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7F" w:rsidRPr="00EC3095" w:rsidRDefault="0046307F" w:rsidP="0046307F">
      <w:pPr>
        <w:spacing w:line="360" w:lineRule="auto"/>
        <w:jc w:val="center"/>
        <w:rPr>
          <w:rFonts w:ascii="仿宋" w:eastAsia="仿宋" w:hAnsi="仿宋" w:cs="仿宋_GB2312"/>
          <w:b/>
          <w:sz w:val="24"/>
        </w:rPr>
      </w:pPr>
    </w:p>
    <w:p w:rsidR="0046307F" w:rsidRPr="00EC3095" w:rsidRDefault="0046307F" w:rsidP="0046307F">
      <w:pPr>
        <w:spacing w:line="360" w:lineRule="auto"/>
        <w:jc w:val="center"/>
        <w:rPr>
          <w:rFonts w:ascii="仿宋" w:eastAsia="仿宋" w:hAnsi="仿宋" w:cs="仿宋_GB2312"/>
          <w:b/>
          <w:sz w:val="24"/>
        </w:rPr>
      </w:pPr>
    </w:p>
    <w:p w:rsidR="0046307F" w:rsidRPr="00EC3095" w:rsidRDefault="0046307F" w:rsidP="0046307F">
      <w:pPr>
        <w:adjustRightInd/>
        <w:spacing w:line="360" w:lineRule="auto"/>
        <w:jc w:val="center"/>
        <w:rPr>
          <w:rFonts w:ascii="仿宋" w:eastAsia="仿宋" w:hAnsi="仿宋" w:cs="仿宋_GB2312"/>
          <w:b/>
          <w:sz w:val="44"/>
          <w:szCs w:val="44"/>
        </w:rPr>
      </w:pPr>
    </w:p>
    <w:p w:rsidR="0046307F" w:rsidRPr="00EC3095" w:rsidRDefault="0046307F" w:rsidP="0046307F">
      <w:pPr>
        <w:spacing w:line="360" w:lineRule="auto"/>
        <w:jc w:val="center"/>
        <w:rPr>
          <w:rFonts w:ascii="仿宋" w:eastAsia="仿宋" w:hAnsi="仿宋" w:cs="仿宋_GB2312"/>
          <w:b/>
          <w:sz w:val="44"/>
          <w:szCs w:val="44"/>
        </w:rPr>
      </w:pPr>
      <w:r w:rsidRPr="00EC3095">
        <w:rPr>
          <w:rFonts w:ascii="仿宋" w:eastAsia="仿宋" w:hAnsi="仿宋" w:cs="仿宋_GB2312" w:hint="eastAsia"/>
          <w:b/>
          <w:sz w:val="44"/>
          <w:szCs w:val="44"/>
        </w:rPr>
        <w:t xml:space="preserve"> </w:t>
      </w:r>
    </w:p>
    <w:p w:rsidR="0046307F" w:rsidRPr="00EC3095" w:rsidRDefault="00B71F1C" w:rsidP="00AE0BDE">
      <w:pPr>
        <w:adjustRightInd/>
        <w:spacing w:line="360" w:lineRule="auto"/>
        <w:jc w:val="center"/>
        <w:rPr>
          <w:rFonts w:ascii="仿宋" w:eastAsia="仿宋" w:hAnsi="仿宋" w:cs="仿宋_GB2312"/>
          <w:b/>
          <w:sz w:val="44"/>
          <w:szCs w:val="44"/>
        </w:rPr>
      </w:pPr>
      <w:r w:rsidRPr="00EC3095">
        <w:rPr>
          <w:rFonts w:ascii="仿宋" w:eastAsia="仿宋" w:hAnsi="仿宋" w:cs="仿宋_GB2312" w:hint="eastAsia"/>
          <w:sz w:val="48"/>
          <w:szCs w:val="48"/>
        </w:rPr>
        <w:t>杭州技师学院2021年物业服务采购项目</w:t>
      </w:r>
      <w:r w:rsidR="00282234" w:rsidRPr="00EC3095">
        <w:rPr>
          <w:rFonts w:ascii="仿宋" w:eastAsia="仿宋" w:hAnsi="仿宋" w:cs="仿宋_GB2312" w:hint="eastAsia"/>
          <w:sz w:val="48"/>
          <w:szCs w:val="48"/>
        </w:rPr>
        <w:t xml:space="preserve"> </w:t>
      </w:r>
    </w:p>
    <w:p w:rsidR="0046307F" w:rsidRPr="00EC3095" w:rsidRDefault="0046307F" w:rsidP="0046307F">
      <w:pPr>
        <w:adjustRightInd/>
        <w:spacing w:line="360" w:lineRule="auto"/>
        <w:jc w:val="center"/>
        <w:rPr>
          <w:rFonts w:ascii="仿宋" w:eastAsia="仿宋" w:hAnsi="仿宋" w:cs="仿宋_GB2312"/>
          <w:b/>
          <w:sz w:val="72"/>
          <w:szCs w:val="72"/>
        </w:rPr>
      </w:pPr>
      <w:r w:rsidRPr="00EC3095">
        <w:rPr>
          <w:rFonts w:ascii="仿宋" w:eastAsia="仿宋" w:hAnsi="仿宋" w:cs="仿宋_GB2312" w:hint="eastAsia"/>
          <w:b/>
          <w:sz w:val="72"/>
          <w:szCs w:val="72"/>
        </w:rPr>
        <w:t>招标文件</w:t>
      </w:r>
    </w:p>
    <w:p w:rsidR="0046307F" w:rsidRPr="00EC3095" w:rsidRDefault="0046307F" w:rsidP="0046307F">
      <w:pPr>
        <w:adjustRightInd/>
        <w:spacing w:line="360" w:lineRule="auto"/>
        <w:jc w:val="center"/>
        <w:rPr>
          <w:rFonts w:ascii="仿宋" w:eastAsia="仿宋" w:hAnsi="仿宋" w:cs="仿宋_GB2312"/>
          <w:b/>
          <w:sz w:val="44"/>
          <w:szCs w:val="44"/>
        </w:rPr>
      </w:pPr>
      <w:r w:rsidRPr="00EC3095">
        <w:rPr>
          <w:rFonts w:ascii="仿宋" w:eastAsia="仿宋" w:hAnsi="仿宋" w:cs="仿宋_GB2312" w:hint="eastAsia"/>
          <w:b/>
          <w:sz w:val="44"/>
          <w:szCs w:val="44"/>
        </w:rPr>
        <w:t xml:space="preserve"> （电子招投标）</w:t>
      </w:r>
    </w:p>
    <w:p w:rsidR="00BD51BB" w:rsidRPr="00EC3095" w:rsidRDefault="004B1F5E" w:rsidP="0046307F">
      <w:pPr>
        <w:adjustRightInd/>
        <w:spacing w:line="360" w:lineRule="auto"/>
        <w:jc w:val="center"/>
        <w:rPr>
          <w:rFonts w:ascii="仿宋" w:eastAsia="仿宋" w:hAnsi="仿宋" w:cs="仿宋_GB2312"/>
          <w:b/>
          <w:sz w:val="44"/>
          <w:szCs w:val="44"/>
        </w:rPr>
      </w:pPr>
      <w:r w:rsidRPr="00EC3095">
        <w:rPr>
          <w:rFonts w:ascii="仿宋" w:eastAsia="仿宋" w:hAnsi="仿宋" w:cs="仿宋_GB2312" w:hint="eastAsia"/>
          <w:b/>
          <w:sz w:val="44"/>
          <w:szCs w:val="44"/>
        </w:rPr>
        <w:t xml:space="preserve"> </w:t>
      </w:r>
    </w:p>
    <w:p w:rsidR="0046307F" w:rsidRPr="00EC3095" w:rsidRDefault="0046307F" w:rsidP="0046307F">
      <w:pPr>
        <w:spacing w:line="360" w:lineRule="auto"/>
        <w:jc w:val="center"/>
        <w:rPr>
          <w:rFonts w:ascii="仿宋" w:eastAsia="仿宋" w:hAnsi="仿宋" w:cs="仿宋_GB2312"/>
          <w:b/>
          <w:sz w:val="24"/>
        </w:rPr>
      </w:pPr>
    </w:p>
    <w:p w:rsidR="0046307F" w:rsidRPr="00EC3095" w:rsidRDefault="0046307F" w:rsidP="0046307F">
      <w:pPr>
        <w:snapToGrid w:val="0"/>
        <w:spacing w:line="360" w:lineRule="auto"/>
        <w:jc w:val="center"/>
        <w:rPr>
          <w:rFonts w:ascii="仿宋" w:eastAsia="仿宋" w:hAnsi="仿宋" w:cs="仿宋_GB2312"/>
          <w:sz w:val="30"/>
          <w:szCs w:val="30"/>
        </w:rPr>
      </w:pPr>
      <w:r w:rsidRPr="00EC3095">
        <w:rPr>
          <w:rFonts w:ascii="仿宋" w:eastAsia="仿宋" w:hAnsi="仿宋" w:cs="仿宋_GB2312" w:hint="eastAsia"/>
          <w:sz w:val="30"/>
          <w:szCs w:val="30"/>
        </w:rPr>
        <w:t>编号:</w:t>
      </w:r>
      <w:r w:rsidR="00B71F1C" w:rsidRPr="00EC3095">
        <w:rPr>
          <w:rFonts w:ascii="仿宋" w:eastAsia="仿宋" w:hAnsi="仿宋" w:cs="仿宋_GB2312" w:hint="eastAsia"/>
          <w:sz w:val="30"/>
          <w:szCs w:val="30"/>
        </w:rPr>
        <w:t>HZZFCG-2020-151</w:t>
      </w:r>
    </w:p>
    <w:p w:rsidR="0046307F" w:rsidRPr="00EC3095" w:rsidRDefault="0046307F" w:rsidP="0046307F">
      <w:pPr>
        <w:adjustRightInd/>
        <w:spacing w:line="360" w:lineRule="auto"/>
        <w:rPr>
          <w:rFonts w:ascii="仿宋" w:eastAsia="仿宋" w:hAnsi="仿宋" w:cs="仿宋_GB2312"/>
          <w:sz w:val="28"/>
          <w:szCs w:val="20"/>
        </w:rPr>
      </w:pPr>
    </w:p>
    <w:p w:rsidR="0046307F" w:rsidRPr="00EC3095" w:rsidRDefault="0057008D" w:rsidP="0046307F">
      <w:pPr>
        <w:spacing w:line="360" w:lineRule="auto"/>
        <w:jc w:val="center"/>
        <w:rPr>
          <w:rFonts w:ascii="仿宋" w:eastAsia="仿宋" w:hAnsi="仿宋" w:cs="仿宋_GB2312"/>
          <w:b/>
          <w:sz w:val="44"/>
          <w:szCs w:val="44"/>
        </w:rPr>
      </w:pPr>
      <w:r>
        <w:rPr>
          <w:rFonts w:ascii="仿宋" w:eastAsia="仿宋" w:hAnsi="仿宋" w:cs="仿宋_GB2312" w:hint="eastAsia"/>
          <w:b/>
          <w:sz w:val="44"/>
          <w:szCs w:val="44"/>
        </w:rPr>
        <w:t xml:space="preserve"> </w:t>
      </w:r>
    </w:p>
    <w:p w:rsidR="0046307F" w:rsidRPr="00EC3095" w:rsidRDefault="0046307F" w:rsidP="0046307F">
      <w:pPr>
        <w:spacing w:line="360" w:lineRule="auto"/>
        <w:jc w:val="center"/>
        <w:rPr>
          <w:rFonts w:ascii="仿宋" w:eastAsia="仿宋" w:hAnsi="仿宋" w:cs="仿宋_GB2312"/>
          <w:b/>
          <w:sz w:val="44"/>
          <w:szCs w:val="44"/>
        </w:rPr>
      </w:pPr>
      <w:r w:rsidRPr="00EC3095">
        <w:rPr>
          <w:rFonts w:ascii="仿宋" w:eastAsia="仿宋" w:hAnsi="仿宋" w:cs="仿宋_GB2312" w:hint="eastAsia"/>
          <w:b/>
          <w:sz w:val="44"/>
          <w:szCs w:val="44"/>
        </w:rPr>
        <w:t xml:space="preserve"> </w:t>
      </w:r>
    </w:p>
    <w:p w:rsidR="0046307F" w:rsidRPr="00EC3095" w:rsidRDefault="0046307F" w:rsidP="0046307F">
      <w:pPr>
        <w:spacing w:line="360" w:lineRule="auto"/>
        <w:jc w:val="center"/>
        <w:rPr>
          <w:rFonts w:ascii="仿宋" w:eastAsia="仿宋" w:hAnsi="仿宋" w:cs="仿宋_GB2312"/>
          <w:sz w:val="24"/>
        </w:rPr>
      </w:pPr>
    </w:p>
    <w:p w:rsidR="0046307F" w:rsidRPr="00EC3095" w:rsidRDefault="0046307F" w:rsidP="0046307F">
      <w:pPr>
        <w:spacing w:line="360" w:lineRule="auto"/>
        <w:jc w:val="center"/>
        <w:rPr>
          <w:rFonts w:ascii="仿宋" w:eastAsia="仿宋" w:hAnsi="仿宋" w:cs="仿宋_GB2312"/>
          <w:sz w:val="24"/>
        </w:rPr>
      </w:pPr>
    </w:p>
    <w:p w:rsidR="0046307F" w:rsidRPr="00EC3095" w:rsidRDefault="0046307F" w:rsidP="0046307F">
      <w:pPr>
        <w:spacing w:line="360" w:lineRule="auto"/>
        <w:jc w:val="center"/>
        <w:rPr>
          <w:rFonts w:ascii="仿宋" w:eastAsia="仿宋" w:hAnsi="仿宋" w:cs="仿宋_GB2312"/>
          <w:sz w:val="24"/>
        </w:rPr>
      </w:pPr>
    </w:p>
    <w:p w:rsidR="0046307F" w:rsidRPr="00EC3095" w:rsidRDefault="0046307F" w:rsidP="0046307F">
      <w:pPr>
        <w:spacing w:line="360" w:lineRule="auto"/>
        <w:rPr>
          <w:rFonts w:ascii="仿宋" w:eastAsia="仿宋" w:hAnsi="仿宋" w:cs="仿宋_GB2312"/>
          <w:sz w:val="32"/>
          <w:szCs w:val="32"/>
        </w:rPr>
      </w:pPr>
      <w:r w:rsidRPr="00EC3095">
        <w:rPr>
          <w:rFonts w:ascii="仿宋" w:eastAsia="仿宋" w:hAnsi="仿宋" w:cs="仿宋_GB2312" w:hint="eastAsia"/>
          <w:sz w:val="24"/>
        </w:rPr>
        <w:t xml:space="preserve">                                      </w:t>
      </w:r>
    </w:p>
    <w:p w:rsidR="0046307F" w:rsidRPr="00EC3095" w:rsidRDefault="00B71F1C" w:rsidP="0046307F">
      <w:pPr>
        <w:snapToGrid w:val="0"/>
        <w:spacing w:line="360" w:lineRule="auto"/>
        <w:jc w:val="center"/>
        <w:rPr>
          <w:rFonts w:ascii="仿宋" w:eastAsia="仿宋" w:hAnsi="仿宋" w:cs="仿宋_GB2312"/>
          <w:sz w:val="32"/>
          <w:szCs w:val="32"/>
        </w:rPr>
      </w:pPr>
      <w:r w:rsidRPr="00EC3095">
        <w:rPr>
          <w:rFonts w:ascii="仿宋" w:eastAsia="仿宋" w:hAnsi="仿宋" w:cs="仿宋_GB2312" w:hint="eastAsia"/>
          <w:sz w:val="32"/>
          <w:szCs w:val="32"/>
        </w:rPr>
        <w:t>杭州技师学院（杭州交通高级技工学校）</w:t>
      </w:r>
    </w:p>
    <w:p w:rsidR="0046307F" w:rsidRPr="00EC3095" w:rsidRDefault="0046307F" w:rsidP="0046307F">
      <w:pPr>
        <w:spacing w:line="360" w:lineRule="auto"/>
        <w:jc w:val="center"/>
        <w:rPr>
          <w:rFonts w:ascii="仿宋" w:eastAsia="仿宋" w:hAnsi="仿宋" w:cs="仿宋_GB2312"/>
          <w:bCs/>
          <w:sz w:val="32"/>
          <w:szCs w:val="32"/>
        </w:rPr>
      </w:pPr>
      <w:r w:rsidRPr="00EC3095">
        <w:rPr>
          <w:rFonts w:ascii="仿宋" w:eastAsia="仿宋" w:hAnsi="仿宋" w:cs="仿宋_GB2312" w:hint="eastAsia"/>
          <w:bCs/>
          <w:sz w:val="32"/>
          <w:szCs w:val="32"/>
        </w:rPr>
        <w:t>杭州市公共资源交易中心（杭州市政府采购中心）</w:t>
      </w:r>
    </w:p>
    <w:p w:rsidR="0046307F" w:rsidRPr="00EC3095" w:rsidRDefault="0046307F" w:rsidP="0046307F">
      <w:pPr>
        <w:snapToGrid w:val="0"/>
        <w:spacing w:line="360" w:lineRule="auto"/>
        <w:jc w:val="center"/>
        <w:rPr>
          <w:rFonts w:ascii="仿宋" w:eastAsia="仿宋" w:hAnsi="仿宋" w:cs="仿宋_GB2312"/>
          <w:bCs/>
          <w:sz w:val="32"/>
          <w:szCs w:val="32"/>
        </w:rPr>
      </w:pPr>
      <w:r w:rsidRPr="00EC3095">
        <w:rPr>
          <w:rFonts w:ascii="仿宋" w:eastAsia="仿宋" w:hAnsi="仿宋" w:cs="仿宋_GB2312" w:hint="eastAsia"/>
          <w:bCs/>
          <w:sz w:val="32"/>
          <w:szCs w:val="32"/>
        </w:rPr>
        <w:t>二</w:t>
      </w:r>
      <w:r w:rsidRPr="00EC3095">
        <w:rPr>
          <w:rFonts w:ascii="仿宋" w:eastAsia="仿宋" w:hAnsi="仿宋" w:cs="宋体" w:hint="eastAsia"/>
          <w:bCs/>
          <w:sz w:val="32"/>
          <w:szCs w:val="32"/>
        </w:rPr>
        <w:t>〇</w:t>
      </w:r>
      <w:r w:rsidRPr="00EC3095">
        <w:rPr>
          <w:rFonts w:ascii="仿宋" w:eastAsia="仿宋" w:hAnsi="仿宋" w:cs="仿宋_GB2312" w:hint="eastAsia"/>
          <w:bCs/>
          <w:sz w:val="32"/>
          <w:szCs w:val="32"/>
        </w:rPr>
        <w:t>二</w:t>
      </w:r>
      <w:r w:rsidR="00696C9B" w:rsidRPr="00EC3095">
        <w:rPr>
          <w:rFonts w:ascii="仿宋" w:eastAsia="仿宋" w:hAnsi="仿宋" w:cs="宋体" w:hint="eastAsia"/>
          <w:bCs/>
          <w:sz w:val="32"/>
          <w:szCs w:val="32"/>
        </w:rPr>
        <w:t>一</w:t>
      </w:r>
      <w:r w:rsidRPr="00EC3095">
        <w:rPr>
          <w:rFonts w:ascii="仿宋" w:eastAsia="仿宋" w:hAnsi="仿宋" w:cs="仿宋_GB2312" w:hint="eastAsia"/>
          <w:bCs/>
          <w:sz w:val="32"/>
          <w:szCs w:val="32"/>
        </w:rPr>
        <w:t>年</w:t>
      </w:r>
      <w:r w:rsidR="0057008D">
        <w:rPr>
          <w:rFonts w:ascii="仿宋" w:eastAsia="仿宋" w:hAnsi="仿宋" w:cs="仿宋_GB2312" w:hint="eastAsia"/>
          <w:bCs/>
          <w:sz w:val="32"/>
          <w:szCs w:val="32"/>
        </w:rPr>
        <w:t>一</w:t>
      </w:r>
      <w:r w:rsidRPr="00EC3095">
        <w:rPr>
          <w:rFonts w:ascii="仿宋" w:eastAsia="仿宋" w:hAnsi="仿宋" w:cs="仿宋_GB2312" w:hint="eastAsia"/>
          <w:bCs/>
          <w:sz w:val="32"/>
          <w:szCs w:val="32"/>
        </w:rPr>
        <w:t>月</w:t>
      </w:r>
      <w:r w:rsidR="0057008D">
        <w:rPr>
          <w:rFonts w:ascii="仿宋" w:eastAsia="仿宋" w:hAnsi="仿宋" w:cs="仿宋_GB2312" w:hint="eastAsia"/>
          <w:bCs/>
          <w:sz w:val="32"/>
          <w:szCs w:val="32"/>
        </w:rPr>
        <w:t>十九</w:t>
      </w:r>
      <w:r w:rsidRPr="00EC3095">
        <w:rPr>
          <w:rFonts w:ascii="仿宋" w:eastAsia="仿宋" w:hAnsi="仿宋" w:cs="仿宋_GB2312" w:hint="eastAsia"/>
          <w:bCs/>
          <w:sz w:val="32"/>
          <w:szCs w:val="32"/>
        </w:rPr>
        <w:t>日</w:t>
      </w:r>
    </w:p>
    <w:p w:rsidR="0046307F" w:rsidRPr="00EC3095" w:rsidRDefault="0046307F" w:rsidP="0046307F">
      <w:pPr>
        <w:spacing w:line="360" w:lineRule="auto"/>
        <w:jc w:val="center"/>
        <w:rPr>
          <w:rFonts w:ascii="仿宋" w:eastAsia="仿宋" w:hAnsi="仿宋" w:cs="仿宋_GB2312"/>
          <w:b/>
          <w:sz w:val="48"/>
          <w:szCs w:val="48"/>
        </w:rPr>
      </w:pPr>
      <w:r w:rsidRPr="00EC3095">
        <w:rPr>
          <w:rFonts w:ascii="仿宋" w:eastAsia="仿宋" w:hAnsi="仿宋" w:cs="仿宋_GB2312" w:hint="eastAsia"/>
          <w:sz w:val="24"/>
        </w:rPr>
        <w:br w:type="page"/>
      </w:r>
      <w:bookmarkStart w:id="0" w:name="_Hlt67893495"/>
      <w:bookmarkEnd w:id="0"/>
      <w:r w:rsidRPr="00EC3095">
        <w:rPr>
          <w:rFonts w:ascii="仿宋" w:eastAsia="仿宋" w:hAnsi="仿宋" w:cs="仿宋_GB2312" w:hint="eastAsia"/>
          <w:b/>
          <w:sz w:val="48"/>
          <w:szCs w:val="48"/>
        </w:rPr>
        <w:lastRenderedPageBreak/>
        <w:t>目  录</w:t>
      </w:r>
    </w:p>
    <w:p w:rsidR="0046307F" w:rsidRPr="00EC3095" w:rsidRDefault="0046307F" w:rsidP="0046307F">
      <w:pPr>
        <w:spacing w:line="360" w:lineRule="auto"/>
        <w:rPr>
          <w:rFonts w:ascii="仿宋" w:eastAsia="仿宋" w:hAnsi="仿宋" w:cs="仿宋_GB2312"/>
          <w:sz w:val="32"/>
          <w:szCs w:val="32"/>
        </w:rPr>
      </w:pPr>
    </w:p>
    <w:p w:rsidR="0046307F" w:rsidRPr="00EC3095" w:rsidRDefault="0046307F" w:rsidP="0046307F">
      <w:pPr>
        <w:spacing w:line="360" w:lineRule="auto"/>
        <w:rPr>
          <w:rFonts w:ascii="仿宋" w:eastAsia="仿宋" w:hAnsi="仿宋" w:cs="仿宋_GB2312"/>
          <w:sz w:val="32"/>
          <w:szCs w:val="32"/>
        </w:rPr>
      </w:pPr>
    </w:p>
    <w:p w:rsidR="0046307F" w:rsidRPr="00EC3095" w:rsidRDefault="0046307F" w:rsidP="0046307F">
      <w:pPr>
        <w:spacing w:line="360" w:lineRule="auto"/>
        <w:ind w:firstLineChars="400" w:firstLine="1280"/>
        <w:rPr>
          <w:rFonts w:ascii="仿宋" w:eastAsia="仿宋" w:hAnsi="仿宋" w:cs="仿宋_GB2312"/>
          <w:sz w:val="32"/>
          <w:szCs w:val="32"/>
        </w:rPr>
      </w:pPr>
      <w:r w:rsidRPr="00EC3095">
        <w:rPr>
          <w:rFonts w:ascii="仿宋" w:eastAsia="仿宋" w:hAnsi="仿宋" w:cs="仿宋_GB2312" w:hint="eastAsia"/>
          <w:sz w:val="32"/>
          <w:szCs w:val="32"/>
        </w:rPr>
        <w:t>第一部分      招标公告</w:t>
      </w:r>
    </w:p>
    <w:p w:rsidR="0046307F" w:rsidRPr="00EC3095" w:rsidRDefault="0046307F" w:rsidP="0046307F">
      <w:pPr>
        <w:spacing w:line="360" w:lineRule="auto"/>
        <w:ind w:firstLineChars="400" w:firstLine="1280"/>
        <w:rPr>
          <w:rFonts w:ascii="仿宋" w:eastAsia="仿宋" w:hAnsi="仿宋" w:cs="仿宋_GB2312"/>
          <w:sz w:val="32"/>
          <w:szCs w:val="32"/>
        </w:rPr>
      </w:pPr>
      <w:r w:rsidRPr="00EC3095">
        <w:rPr>
          <w:rFonts w:ascii="仿宋" w:eastAsia="仿宋" w:hAnsi="仿宋" w:cs="仿宋_GB2312" w:hint="eastAsia"/>
          <w:sz w:val="32"/>
          <w:szCs w:val="32"/>
        </w:rPr>
        <w:t>第二部分      投标人须知</w:t>
      </w:r>
    </w:p>
    <w:p w:rsidR="0046307F" w:rsidRPr="00EC3095" w:rsidRDefault="0046307F" w:rsidP="0046307F">
      <w:pPr>
        <w:spacing w:line="360" w:lineRule="auto"/>
        <w:ind w:firstLineChars="400" w:firstLine="1280"/>
        <w:rPr>
          <w:rFonts w:ascii="仿宋" w:eastAsia="仿宋" w:hAnsi="仿宋" w:cs="仿宋_GB2312"/>
          <w:sz w:val="32"/>
          <w:szCs w:val="32"/>
        </w:rPr>
      </w:pPr>
      <w:r w:rsidRPr="00EC3095">
        <w:rPr>
          <w:rFonts w:ascii="仿宋" w:eastAsia="仿宋" w:hAnsi="仿宋" w:cs="仿宋_GB2312" w:hint="eastAsia"/>
          <w:sz w:val="32"/>
          <w:szCs w:val="32"/>
        </w:rPr>
        <w:t>第三部分      采购需求</w:t>
      </w:r>
    </w:p>
    <w:p w:rsidR="0046307F" w:rsidRPr="00EC3095" w:rsidRDefault="0046307F" w:rsidP="0046307F">
      <w:pPr>
        <w:spacing w:line="360" w:lineRule="auto"/>
        <w:ind w:firstLineChars="400" w:firstLine="1280"/>
        <w:rPr>
          <w:rFonts w:ascii="仿宋" w:eastAsia="仿宋" w:hAnsi="仿宋" w:cs="仿宋_GB2312"/>
          <w:sz w:val="32"/>
          <w:szCs w:val="32"/>
        </w:rPr>
      </w:pPr>
      <w:r w:rsidRPr="00EC3095">
        <w:rPr>
          <w:rFonts w:ascii="仿宋" w:eastAsia="仿宋" w:hAnsi="仿宋" w:cs="仿宋_GB2312" w:hint="eastAsia"/>
          <w:sz w:val="32"/>
          <w:szCs w:val="32"/>
        </w:rPr>
        <w:t>第四部分      评标方法及评分标准</w:t>
      </w:r>
    </w:p>
    <w:p w:rsidR="0046307F" w:rsidRPr="00EC3095" w:rsidRDefault="0046307F" w:rsidP="0046307F">
      <w:pPr>
        <w:spacing w:line="360" w:lineRule="auto"/>
        <w:ind w:firstLineChars="400" w:firstLine="1280"/>
        <w:rPr>
          <w:rFonts w:ascii="仿宋" w:eastAsia="仿宋" w:hAnsi="仿宋" w:cs="仿宋_GB2312"/>
          <w:sz w:val="32"/>
          <w:szCs w:val="32"/>
        </w:rPr>
      </w:pPr>
      <w:r w:rsidRPr="00EC3095">
        <w:rPr>
          <w:rFonts w:ascii="仿宋" w:eastAsia="仿宋" w:hAnsi="仿宋" w:cs="仿宋_GB2312" w:hint="eastAsia"/>
          <w:sz w:val="32"/>
          <w:szCs w:val="32"/>
        </w:rPr>
        <w:t xml:space="preserve">第五部分      </w:t>
      </w:r>
      <w:proofErr w:type="gramStart"/>
      <w:r w:rsidRPr="00EC3095">
        <w:rPr>
          <w:rFonts w:ascii="仿宋" w:eastAsia="仿宋" w:hAnsi="仿宋" w:cs="仿宋_GB2312" w:hint="eastAsia"/>
          <w:sz w:val="32"/>
          <w:szCs w:val="32"/>
        </w:rPr>
        <w:t>拟签订</w:t>
      </w:r>
      <w:proofErr w:type="gramEnd"/>
      <w:r w:rsidRPr="00EC3095">
        <w:rPr>
          <w:rFonts w:ascii="仿宋" w:eastAsia="仿宋" w:hAnsi="仿宋" w:cs="仿宋_GB2312" w:hint="eastAsia"/>
          <w:sz w:val="32"/>
          <w:szCs w:val="32"/>
        </w:rPr>
        <w:t>的合同文本</w:t>
      </w:r>
    </w:p>
    <w:p w:rsidR="0046307F" w:rsidRPr="00EC3095" w:rsidRDefault="0046307F" w:rsidP="0046307F">
      <w:pPr>
        <w:spacing w:line="360" w:lineRule="auto"/>
        <w:ind w:firstLineChars="400" w:firstLine="1280"/>
        <w:rPr>
          <w:rFonts w:ascii="仿宋" w:eastAsia="仿宋" w:hAnsi="仿宋" w:cs="仿宋_GB2312"/>
          <w:sz w:val="32"/>
          <w:szCs w:val="32"/>
        </w:rPr>
      </w:pPr>
      <w:r w:rsidRPr="00EC3095">
        <w:rPr>
          <w:rFonts w:ascii="仿宋" w:eastAsia="仿宋" w:hAnsi="仿宋" w:cs="仿宋_GB2312" w:hint="eastAsia"/>
          <w:sz w:val="32"/>
          <w:szCs w:val="32"/>
        </w:rPr>
        <w:t>第六部分      应提交的有关格式范例</w:t>
      </w:r>
    </w:p>
    <w:p w:rsidR="0046307F" w:rsidRPr="00EC3095" w:rsidRDefault="0046307F" w:rsidP="0046307F">
      <w:pPr>
        <w:spacing w:line="360" w:lineRule="auto"/>
        <w:ind w:firstLineChars="229" w:firstLine="550"/>
        <w:rPr>
          <w:rFonts w:ascii="仿宋" w:eastAsia="仿宋" w:hAnsi="仿宋" w:cs="仿宋_GB2312"/>
          <w:sz w:val="24"/>
        </w:rPr>
      </w:pPr>
      <w:bookmarkStart w:id="1" w:name="_Hlt91233176"/>
      <w:bookmarkStart w:id="2" w:name="_Toc91899869"/>
      <w:bookmarkEnd w:id="1"/>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46307F" w:rsidRPr="00EC3095" w:rsidRDefault="0046307F" w:rsidP="0046307F">
      <w:pPr>
        <w:spacing w:line="360" w:lineRule="auto"/>
        <w:ind w:firstLineChars="229" w:firstLine="550"/>
        <w:rPr>
          <w:rFonts w:ascii="仿宋" w:eastAsia="仿宋" w:hAnsi="仿宋" w:cs="仿宋_GB2312"/>
          <w:sz w:val="24"/>
        </w:rPr>
      </w:pPr>
    </w:p>
    <w:p w:rsidR="00EF14E0" w:rsidRPr="00EC3095" w:rsidRDefault="00EF14E0" w:rsidP="0046307F">
      <w:pPr>
        <w:adjustRightInd/>
        <w:spacing w:line="360" w:lineRule="auto"/>
        <w:jc w:val="center"/>
        <w:outlineLvl w:val="0"/>
        <w:rPr>
          <w:rFonts w:ascii="仿宋" w:eastAsia="仿宋" w:hAnsi="仿宋" w:cs="仿宋_GB2312"/>
          <w:b/>
          <w:sz w:val="36"/>
          <w:szCs w:val="20"/>
        </w:rPr>
      </w:pPr>
      <w:bookmarkStart w:id="3" w:name="_Hlt74707423"/>
      <w:bookmarkStart w:id="4" w:name="_Hlt74728647"/>
      <w:bookmarkStart w:id="5" w:name="_Hlt74649545"/>
      <w:bookmarkStart w:id="6" w:name="_Hlt74729822"/>
      <w:bookmarkStart w:id="7" w:name="第二部分"/>
      <w:bookmarkStart w:id="8" w:name="_Toc91899870"/>
      <w:bookmarkStart w:id="9" w:name="_Toc91899871"/>
      <w:bookmarkEnd w:id="2"/>
      <w:bookmarkEnd w:id="3"/>
      <w:bookmarkEnd w:id="4"/>
      <w:bookmarkEnd w:id="5"/>
      <w:bookmarkEnd w:id="6"/>
    </w:p>
    <w:p w:rsidR="00D1477C" w:rsidRPr="00EC3095" w:rsidRDefault="00D1477C" w:rsidP="0046307F">
      <w:pPr>
        <w:adjustRightInd/>
        <w:spacing w:line="360" w:lineRule="auto"/>
        <w:jc w:val="center"/>
        <w:outlineLvl w:val="0"/>
        <w:rPr>
          <w:rFonts w:ascii="仿宋" w:eastAsia="仿宋" w:hAnsi="仿宋" w:cs="仿宋_GB2312"/>
          <w:b/>
          <w:sz w:val="36"/>
          <w:szCs w:val="20"/>
        </w:rPr>
      </w:pPr>
    </w:p>
    <w:p w:rsidR="0046307F" w:rsidRPr="00EC3095" w:rsidRDefault="0046307F" w:rsidP="0046307F">
      <w:pPr>
        <w:adjustRightInd/>
        <w:spacing w:line="360" w:lineRule="auto"/>
        <w:jc w:val="center"/>
        <w:outlineLvl w:val="0"/>
        <w:rPr>
          <w:rFonts w:ascii="仿宋" w:eastAsia="仿宋" w:hAnsi="仿宋" w:cs="仿宋_GB2312"/>
          <w:b/>
          <w:sz w:val="36"/>
          <w:szCs w:val="20"/>
        </w:rPr>
      </w:pPr>
      <w:r w:rsidRPr="00EC3095">
        <w:rPr>
          <w:rFonts w:ascii="仿宋" w:eastAsia="仿宋" w:hAnsi="仿宋" w:cs="仿宋_GB2312" w:hint="eastAsia"/>
          <w:b/>
          <w:sz w:val="36"/>
          <w:szCs w:val="20"/>
        </w:rPr>
        <w:lastRenderedPageBreak/>
        <w:t>第一部分 招标公告</w:t>
      </w:r>
    </w:p>
    <w:p w:rsidR="0046307F" w:rsidRPr="00EC3095" w:rsidRDefault="0046307F" w:rsidP="0046307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EC3095">
        <w:rPr>
          <w:rFonts w:ascii="仿宋" w:eastAsia="仿宋" w:hAnsi="仿宋" w:hint="eastAsia"/>
          <w:sz w:val="24"/>
        </w:rPr>
        <w:t>项目概况</w:t>
      </w:r>
    </w:p>
    <w:p w:rsidR="0046307F" w:rsidRPr="00EC3095" w:rsidRDefault="00B71F1C" w:rsidP="0046307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EC3095">
        <w:rPr>
          <w:rFonts w:ascii="仿宋" w:eastAsia="仿宋" w:hAnsi="仿宋" w:cs="仿宋_GB2312" w:hint="eastAsia"/>
          <w:sz w:val="24"/>
          <w:u w:val="single"/>
        </w:rPr>
        <w:t>杭州技师学院2021年物业服务采购项目</w:t>
      </w:r>
      <w:r w:rsidR="0046307F" w:rsidRPr="00EC3095">
        <w:rPr>
          <w:rFonts w:ascii="仿宋" w:eastAsia="仿宋" w:hAnsi="仿宋" w:hint="eastAsia"/>
          <w:sz w:val="24"/>
        </w:rPr>
        <w:t>招标项目的潜在投标人应在政</w:t>
      </w:r>
      <w:proofErr w:type="gramStart"/>
      <w:r w:rsidR="0046307F" w:rsidRPr="00EC3095">
        <w:rPr>
          <w:rFonts w:ascii="仿宋" w:eastAsia="仿宋" w:hAnsi="仿宋" w:hint="eastAsia"/>
          <w:sz w:val="24"/>
        </w:rPr>
        <w:t>采云</w:t>
      </w:r>
      <w:proofErr w:type="gramEnd"/>
      <w:r w:rsidR="0046307F" w:rsidRPr="00EC3095">
        <w:rPr>
          <w:rFonts w:ascii="仿宋" w:eastAsia="仿宋" w:hAnsi="仿宋" w:hint="eastAsia"/>
          <w:sz w:val="24"/>
        </w:rPr>
        <w:t>平台（https://www.zcygov.cn/）获取（下载）招标文件，并于</w:t>
      </w:r>
      <w:r w:rsidR="00D35352">
        <w:rPr>
          <w:rFonts w:ascii="仿宋" w:eastAsia="仿宋" w:hAnsi="仿宋" w:hint="eastAsia"/>
          <w:sz w:val="24"/>
          <w:u w:val="single"/>
        </w:rPr>
        <w:t>2021年2月9日</w:t>
      </w:r>
      <w:r w:rsidR="00F72598" w:rsidRPr="00EC3095">
        <w:rPr>
          <w:rFonts w:ascii="仿宋" w:eastAsia="仿宋" w:hAnsi="仿宋" w:hint="eastAsia"/>
          <w:sz w:val="24"/>
          <w:u w:val="single"/>
        </w:rPr>
        <w:t>9点30分00秒</w:t>
      </w:r>
      <w:r w:rsidR="0046307F" w:rsidRPr="00EC3095">
        <w:rPr>
          <w:rFonts w:ascii="仿宋" w:eastAsia="仿宋" w:hAnsi="仿宋" w:hint="eastAsia"/>
          <w:bCs/>
          <w:sz w:val="24"/>
        </w:rPr>
        <w:t>（北京时间）前</w:t>
      </w:r>
      <w:r w:rsidR="0046307F" w:rsidRPr="00EC3095">
        <w:rPr>
          <w:rFonts w:ascii="仿宋" w:eastAsia="仿宋" w:hAnsi="仿宋" w:hint="eastAsia"/>
          <w:sz w:val="24"/>
        </w:rPr>
        <w:t>递交（上传）投标文件。</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 xml:space="preserve">一、项目基本情况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w:t>
      </w:r>
      <w:r w:rsidRPr="00EC3095">
        <w:rPr>
          <w:rFonts w:ascii="仿宋" w:eastAsia="仿宋" w:hAnsi="仿宋" w:hint="eastAsia"/>
          <w:b/>
          <w:sz w:val="24"/>
        </w:rPr>
        <w:t>项目编号：</w:t>
      </w:r>
      <w:r w:rsidR="00B71F1C" w:rsidRPr="00EC3095">
        <w:rPr>
          <w:rFonts w:ascii="仿宋" w:eastAsia="仿宋" w:hAnsi="仿宋" w:hint="eastAsia"/>
          <w:sz w:val="24"/>
        </w:rPr>
        <w:t>HZZFCG-2020-151</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w:t>
      </w:r>
      <w:r w:rsidRPr="00EC3095">
        <w:rPr>
          <w:rFonts w:ascii="仿宋" w:eastAsia="仿宋" w:hAnsi="仿宋" w:hint="eastAsia"/>
          <w:b/>
          <w:sz w:val="24"/>
        </w:rPr>
        <w:t xml:space="preserve"> 项目名称：</w:t>
      </w:r>
      <w:r w:rsidR="00B71F1C" w:rsidRPr="00EC3095">
        <w:rPr>
          <w:rFonts w:ascii="仿宋" w:eastAsia="仿宋" w:hAnsi="仿宋" w:cs="仿宋_GB2312" w:hint="eastAsia"/>
          <w:sz w:val="24"/>
        </w:rPr>
        <w:t>杭州技师学院2021年物业服务采购项目</w:t>
      </w:r>
    </w:p>
    <w:p w:rsidR="0079192C" w:rsidRPr="00EC3095" w:rsidRDefault="0046307F" w:rsidP="0079192C">
      <w:pPr>
        <w:spacing w:line="360" w:lineRule="auto"/>
        <w:rPr>
          <w:rFonts w:ascii="仿宋" w:eastAsia="仿宋" w:hAnsi="仿宋"/>
          <w:sz w:val="24"/>
        </w:rPr>
      </w:pPr>
      <w:r w:rsidRPr="00EC3095">
        <w:rPr>
          <w:rFonts w:ascii="仿宋" w:eastAsia="仿宋" w:hAnsi="仿宋" w:hint="eastAsia"/>
          <w:sz w:val="24"/>
        </w:rPr>
        <w:t xml:space="preserve">   </w:t>
      </w:r>
      <w:r w:rsidRPr="00EC3095">
        <w:rPr>
          <w:rFonts w:ascii="仿宋" w:eastAsia="仿宋" w:hAnsi="仿宋" w:hint="eastAsia"/>
          <w:b/>
          <w:sz w:val="24"/>
        </w:rPr>
        <w:t xml:space="preserve"> </w:t>
      </w:r>
      <w:r w:rsidR="0079192C" w:rsidRPr="00EC3095">
        <w:rPr>
          <w:rFonts w:ascii="仿宋" w:eastAsia="仿宋" w:hAnsi="仿宋" w:hint="eastAsia"/>
          <w:sz w:val="24"/>
        </w:rPr>
        <w:t>预算金额（元）：</w:t>
      </w:r>
      <w:r w:rsidR="00F72598" w:rsidRPr="00EC3095">
        <w:rPr>
          <w:rFonts w:ascii="仿宋" w:eastAsia="仿宋" w:hAnsi="仿宋" w:hint="eastAsia"/>
          <w:sz w:val="24"/>
        </w:rPr>
        <w:t>13364982.4</w:t>
      </w:r>
    </w:p>
    <w:p w:rsidR="005E6F5D" w:rsidRPr="00EC3095" w:rsidRDefault="0079192C" w:rsidP="005E6F5D">
      <w:pPr>
        <w:spacing w:line="360" w:lineRule="auto"/>
        <w:ind w:firstLine="480"/>
        <w:rPr>
          <w:rFonts w:ascii="仿宋" w:eastAsia="仿宋" w:hAnsi="仿宋"/>
          <w:sz w:val="24"/>
        </w:rPr>
      </w:pPr>
      <w:r w:rsidRPr="00EC3095">
        <w:rPr>
          <w:rFonts w:ascii="仿宋" w:eastAsia="仿宋" w:hAnsi="仿宋" w:hint="eastAsia"/>
          <w:sz w:val="24"/>
        </w:rPr>
        <w:t>最高限价（元）：</w:t>
      </w:r>
      <w:r w:rsidR="00F72598" w:rsidRPr="00EC3095">
        <w:rPr>
          <w:rFonts w:ascii="仿宋" w:eastAsia="仿宋" w:hAnsi="仿宋" w:hint="eastAsia"/>
          <w:sz w:val="24"/>
        </w:rPr>
        <w:t>13364982.4</w:t>
      </w:r>
    </w:p>
    <w:p w:rsidR="00F93531" w:rsidRPr="00EC3095" w:rsidRDefault="005E6F5D" w:rsidP="00F72598">
      <w:pPr>
        <w:pStyle w:val="24"/>
        <w:snapToGrid w:val="0"/>
        <w:spacing w:before="0"/>
        <w:ind w:firstLine="480"/>
        <w:rPr>
          <w:rFonts w:ascii="仿宋" w:eastAsia="仿宋" w:hAnsi="仿宋"/>
        </w:rPr>
      </w:pPr>
      <w:r w:rsidRPr="00EC3095">
        <w:rPr>
          <w:rFonts w:ascii="仿宋" w:eastAsia="仿宋" w:hAnsi="仿宋" w:hint="eastAsia"/>
        </w:rPr>
        <w:t>简要规格描述或项目基本概况介绍、用途：</w:t>
      </w:r>
    </w:p>
    <w:p w:rsidR="005E6F5D" w:rsidRPr="00EC3095" w:rsidRDefault="00F93531" w:rsidP="00F93531">
      <w:pPr>
        <w:spacing w:line="360" w:lineRule="auto"/>
        <w:ind w:firstLineChars="250" w:firstLine="600"/>
        <w:rPr>
          <w:rFonts w:ascii="仿宋" w:eastAsia="仿宋" w:hAnsi="仿宋" w:cs="仿宋"/>
          <w:bCs/>
          <w:sz w:val="24"/>
        </w:rPr>
      </w:pPr>
      <w:r w:rsidRPr="00EC3095">
        <w:rPr>
          <w:rFonts w:ascii="仿宋" w:eastAsia="仿宋" w:hAnsi="仿宋" w:cs="仿宋" w:hint="eastAsia"/>
          <w:bCs/>
          <w:sz w:val="24"/>
        </w:rPr>
        <w:t>杭州技师学院位于杭州市桐庐县桐君街道君山村</w:t>
      </w:r>
      <w:proofErr w:type="gramStart"/>
      <w:r w:rsidRPr="00EC3095">
        <w:rPr>
          <w:rFonts w:ascii="仿宋" w:eastAsia="仿宋" w:hAnsi="仿宋" w:cs="仿宋" w:hint="eastAsia"/>
          <w:bCs/>
          <w:sz w:val="24"/>
        </w:rPr>
        <w:t>坞</w:t>
      </w:r>
      <w:proofErr w:type="gramEnd"/>
      <w:r w:rsidRPr="00EC3095">
        <w:rPr>
          <w:rFonts w:ascii="仿宋" w:eastAsia="仿宋" w:hAnsi="仿宋" w:cs="仿宋" w:hint="eastAsia"/>
          <w:bCs/>
          <w:sz w:val="24"/>
        </w:rPr>
        <w:t>泥口，学校占地面积约535亩，建筑面积159749.78平方米，绿化养护总面积约106458平方米(含足球场7140平方米) ，校本部在校生4500人左右，教职工500余人。主要建筑物有教学楼3幢、</w:t>
      </w:r>
      <w:proofErr w:type="gramStart"/>
      <w:r w:rsidRPr="00EC3095">
        <w:rPr>
          <w:rFonts w:ascii="仿宋" w:eastAsia="仿宋" w:hAnsi="仿宋" w:cs="仿宋" w:hint="eastAsia"/>
          <w:bCs/>
          <w:sz w:val="24"/>
        </w:rPr>
        <w:t>实训楼5幢</w:t>
      </w:r>
      <w:proofErr w:type="gramEnd"/>
      <w:r w:rsidRPr="00EC3095">
        <w:rPr>
          <w:rFonts w:ascii="仿宋" w:eastAsia="仿宋" w:hAnsi="仿宋" w:cs="仿宋" w:hint="eastAsia"/>
          <w:bCs/>
          <w:sz w:val="24"/>
        </w:rPr>
        <w:t>、学生公寓楼7幢、食堂、图书楼、模具实习中心、</w:t>
      </w:r>
      <w:proofErr w:type="gramStart"/>
      <w:r w:rsidRPr="00EC3095">
        <w:rPr>
          <w:rFonts w:ascii="仿宋" w:eastAsia="仿宋" w:hAnsi="仿宋" w:cs="仿宋" w:hint="eastAsia"/>
          <w:bCs/>
          <w:sz w:val="24"/>
        </w:rPr>
        <w:t>普车实</w:t>
      </w:r>
      <w:proofErr w:type="gramEnd"/>
      <w:r w:rsidRPr="00EC3095">
        <w:rPr>
          <w:rFonts w:ascii="仿宋" w:eastAsia="仿宋" w:hAnsi="仿宋" w:cs="仿宋" w:hint="eastAsia"/>
          <w:bCs/>
          <w:sz w:val="24"/>
        </w:rPr>
        <w:t>训中心、数控实训中心、通用航空培训中心及机库、学生活动中心、体育馆、培训楼、行政楼各1幢、行政楼地下室有人防工程1处、</w:t>
      </w:r>
      <w:proofErr w:type="gramStart"/>
      <w:r w:rsidRPr="00EC3095">
        <w:rPr>
          <w:rFonts w:ascii="仿宋" w:eastAsia="仿宋" w:hAnsi="仿宋" w:cs="仿宋" w:hint="eastAsia"/>
          <w:bCs/>
          <w:sz w:val="24"/>
        </w:rPr>
        <w:t>实训楼</w:t>
      </w:r>
      <w:proofErr w:type="gramEnd"/>
      <w:r w:rsidRPr="00EC3095">
        <w:rPr>
          <w:rFonts w:ascii="仿宋" w:eastAsia="仿宋" w:hAnsi="仿宋" w:cs="仿宋" w:hint="eastAsia"/>
          <w:bCs/>
          <w:sz w:val="24"/>
        </w:rPr>
        <w:t>1地下室有消防控制室1处、校内有变电房4处、发电机房3处、核心机房2个、南、北校门收发传达室各1个、通航中心交接处及桥洞和通航中心连接新校区需各设岗亭1处。另外，有400米田径场和足球场各1个、篮球场4处、羽毛球场3处、排球场和网球场各1处、驾驶训练场1处、水泵房1个、污水处理站1个、</w:t>
      </w:r>
      <w:proofErr w:type="gramStart"/>
      <w:r w:rsidRPr="00EC3095">
        <w:rPr>
          <w:rFonts w:ascii="仿宋" w:eastAsia="仿宋" w:hAnsi="仿宋" w:cs="仿宋" w:hint="eastAsia"/>
          <w:bCs/>
          <w:sz w:val="24"/>
        </w:rPr>
        <w:t>消控室</w:t>
      </w:r>
      <w:proofErr w:type="gramEnd"/>
      <w:r w:rsidRPr="00EC3095">
        <w:rPr>
          <w:rFonts w:ascii="仿宋" w:eastAsia="仿宋" w:hAnsi="仿宋" w:cs="仿宋" w:hint="eastAsia"/>
          <w:bCs/>
          <w:sz w:val="24"/>
        </w:rPr>
        <w:t>1个、地下停车库1处、室外停车棚4处共54个停车位和室外停车场200多个停车位。物业</w:t>
      </w:r>
      <w:r w:rsidR="00F72598" w:rsidRPr="00EC3095">
        <w:rPr>
          <w:rFonts w:ascii="仿宋" w:eastAsia="仿宋" w:hAnsi="仿宋" w:cs="仿宋" w:hint="eastAsia"/>
          <w:bCs/>
          <w:sz w:val="24"/>
        </w:rPr>
        <w:t>具体内容共有：学校收发、传达、保安、秩序管理和消防、监控设施维护；学校办公、环境卫生管理；学生宿舍、校史馆、体育馆、田径场、球场管理维护；绿化管理养护；实</w:t>
      </w:r>
      <w:proofErr w:type="gramStart"/>
      <w:r w:rsidR="00F72598" w:rsidRPr="00EC3095">
        <w:rPr>
          <w:rFonts w:ascii="仿宋" w:eastAsia="仿宋" w:hAnsi="仿宋" w:cs="仿宋" w:hint="eastAsia"/>
          <w:bCs/>
          <w:sz w:val="24"/>
        </w:rPr>
        <w:t>训教学</w:t>
      </w:r>
      <w:proofErr w:type="gramEnd"/>
      <w:r w:rsidR="00F72598" w:rsidRPr="00EC3095">
        <w:rPr>
          <w:rFonts w:ascii="仿宋" w:eastAsia="仿宋" w:hAnsi="仿宋" w:cs="仿宋" w:hint="eastAsia"/>
          <w:bCs/>
          <w:sz w:val="24"/>
        </w:rPr>
        <w:t>设备维护（机床、举升机、空压机、焊机、外形修复机打磨机、烤漆房等）、供电设备管理维护；给排水设备运行维护；空调系统运行维护；学校网络设施（计算机、监控、广播、电子屏、电话、电视网络）、多媒体设备（含教室、会议室、报告厅、运动场、体育馆等音响）、校园</w:t>
      </w:r>
      <w:proofErr w:type="gramStart"/>
      <w:r w:rsidR="00F72598" w:rsidRPr="00EC3095">
        <w:rPr>
          <w:rFonts w:ascii="仿宋" w:eastAsia="仿宋" w:hAnsi="仿宋" w:cs="仿宋" w:hint="eastAsia"/>
          <w:bCs/>
          <w:sz w:val="24"/>
        </w:rPr>
        <w:t>一</w:t>
      </w:r>
      <w:proofErr w:type="gramEnd"/>
      <w:r w:rsidR="00F72598" w:rsidRPr="00EC3095">
        <w:rPr>
          <w:rFonts w:ascii="仿宋" w:eastAsia="仿宋" w:hAnsi="仿宋" w:cs="仿宋" w:hint="eastAsia"/>
          <w:bCs/>
          <w:sz w:val="24"/>
        </w:rPr>
        <w:t>卡通设施维护；房屋、道路及设施设备的零星维修及零星安装；电梯运行管理及维护；医务室管理；**室管理；校园雕塑、亮灯工程、净水设备、停车棚、太阳能设备、景观湖、河道等的管理及维护；会务服务和采购人交办的其他服务管理工作等。本次</w:t>
      </w:r>
      <w:proofErr w:type="gramStart"/>
      <w:r w:rsidR="00F72598" w:rsidRPr="00EC3095">
        <w:rPr>
          <w:rFonts w:ascii="仿宋" w:eastAsia="仿宋" w:hAnsi="仿宋" w:cs="仿宋" w:hint="eastAsia"/>
          <w:bCs/>
          <w:sz w:val="24"/>
        </w:rPr>
        <w:t>采购共</w:t>
      </w:r>
      <w:proofErr w:type="gramEnd"/>
      <w:r w:rsidR="00F72598" w:rsidRPr="00EC3095">
        <w:rPr>
          <w:rFonts w:ascii="仿宋" w:eastAsia="仿宋" w:hAnsi="仿宋" w:cs="仿宋" w:hint="eastAsia"/>
          <w:bCs/>
          <w:sz w:val="24"/>
        </w:rPr>
        <w:t>一个标项，不得拆标。具体内容和相关要</w:t>
      </w:r>
      <w:r w:rsidR="00F72598" w:rsidRPr="00EC3095">
        <w:rPr>
          <w:rFonts w:ascii="仿宋" w:eastAsia="仿宋" w:hAnsi="仿宋" w:cs="仿宋" w:hint="eastAsia"/>
          <w:bCs/>
          <w:sz w:val="24"/>
        </w:rPr>
        <w:lastRenderedPageBreak/>
        <w:t>求详见招标文件</w:t>
      </w:r>
      <w:r w:rsidR="002716C3" w:rsidRPr="00EC3095">
        <w:rPr>
          <w:rFonts w:ascii="仿宋" w:eastAsia="仿宋" w:hAnsi="仿宋" w:cs="仿宋" w:hint="eastAsia"/>
          <w:bCs/>
          <w:sz w:val="24"/>
        </w:rPr>
        <w:t>。</w:t>
      </w:r>
    </w:p>
    <w:p w:rsidR="0046307F" w:rsidRPr="00EC3095" w:rsidRDefault="0046307F" w:rsidP="0046307F">
      <w:pPr>
        <w:spacing w:line="360" w:lineRule="auto"/>
        <w:ind w:firstLine="480"/>
        <w:rPr>
          <w:rFonts w:ascii="仿宋" w:eastAsia="仿宋" w:hAnsi="仿宋"/>
          <w:sz w:val="24"/>
        </w:rPr>
      </w:pPr>
      <w:r w:rsidRPr="00EC3095">
        <w:rPr>
          <w:rFonts w:ascii="仿宋" w:eastAsia="仿宋" w:hAnsi="仿宋" w:hint="eastAsia"/>
          <w:b/>
          <w:sz w:val="24"/>
        </w:rPr>
        <w:t>合同履约期限：</w:t>
      </w:r>
      <w:r w:rsidR="00F26B2D" w:rsidRPr="00EC3095">
        <w:rPr>
          <w:rFonts w:ascii="仿宋" w:eastAsia="仿宋" w:hAnsi="仿宋" w:hint="eastAsia"/>
          <w:sz w:val="24"/>
        </w:rPr>
        <w:t>自</w:t>
      </w:r>
      <w:r w:rsidR="004D5081" w:rsidRPr="00EC3095">
        <w:rPr>
          <w:rFonts w:ascii="仿宋" w:eastAsia="仿宋" w:hAnsi="仿宋" w:hint="eastAsia"/>
          <w:sz w:val="24"/>
        </w:rPr>
        <w:t>2021年3月1</w:t>
      </w:r>
      <w:r w:rsidR="00F26B2D" w:rsidRPr="00EC3095">
        <w:rPr>
          <w:rFonts w:ascii="仿宋" w:eastAsia="仿宋" w:hAnsi="仿宋" w:hint="eastAsia"/>
          <w:sz w:val="24"/>
        </w:rPr>
        <w:t>日起2021年12月31日。合同期满，采购人</w:t>
      </w:r>
      <w:r w:rsidR="006B3D1D" w:rsidRPr="00EC3095">
        <w:rPr>
          <w:rFonts w:ascii="仿宋" w:eastAsia="仿宋" w:hAnsi="仿宋" w:hint="eastAsia"/>
          <w:sz w:val="24"/>
        </w:rPr>
        <w:t>有权要求供应商</w:t>
      </w:r>
      <w:r w:rsidR="00F26B2D" w:rsidRPr="00EC3095">
        <w:rPr>
          <w:rFonts w:ascii="仿宋" w:eastAsia="仿宋" w:hAnsi="仿宋" w:hint="eastAsia"/>
          <w:sz w:val="24"/>
        </w:rPr>
        <w:t>延续提供1-2个月的服务，费用标准按原合同规定执行。合同期内，供应商能严格履行合同，通过采购人的考核，采购人报经采购监管部门同意可以续签合同，</w:t>
      </w:r>
      <w:proofErr w:type="gramStart"/>
      <w:r w:rsidR="007D3006" w:rsidRPr="00EC3095">
        <w:rPr>
          <w:rFonts w:ascii="仿宋" w:eastAsia="仿宋" w:hAnsi="仿宋" w:hint="eastAsia"/>
          <w:sz w:val="24"/>
        </w:rPr>
        <w:t>物业费</w:t>
      </w:r>
      <w:proofErr w:type="gramEnd"/>
      <w:r w:rsidR="007D3006" w:rsidRPr="00EC3095">
        <w:rPr>
          <w:rFonts w:ascii="仿宋" w:eastAsia="仿宋" w:hAnsi="仿宋" w:hint="eastAsia"/>
          <w:sz w:val="24"/>
        </w:rPr>
        <w:t>标准</w:t>
      </w:r>
      <w:r w:rsidR="00F72598" w:rsidRPr="00EC3095">
        <w:rPr>
          <w:rFonts w:ascii="仿宋" w:eastAsia="仿宋" w:hAnsi="仿宋" w:hint="eastAsia"/>
          <w:sz w:val="24"/>
        </w:rPr>
        <w:t>根据财政等部门的</w:t>
      </w:r>
      <w:r w:rsidR="00DE7099" w:rsidRPr="00EC3095">
        <w:rPr>
          <w:rFonts w:ascii="仿宋" w:eastAsia="仿宋" w:hAnsi="仿宋" w:hint="eastAsia"/>
          <w:sz w:val="24"/>
        </w:rPr>
        <w:t>规定</w:t>
      </w:r>
      <w:r w:rsidR="00F72598" w:rsidRPr="00EC3095">
        <w:rPr>
          <w:rFonts w:ascii="仿宋" w:eastAsia="仿宋" w:hAnsi="仿宋" w:hint="eastAsia"/>
          <w:sz w:val="24"/>
        </w:rPr>
        <w:t>调整</w:t>
      </w:r>
      <w:r w:rsidR="007D3006" w:rsidRPr="00EC3095">
        <w:rPr>
          <w:rFonts w:ascii="仿宋" w:eastAsia="仿宋" w:hAnsi="仿宋" w:hint="eastAsia"/>
          <w:sz w:val="24"/>
        </w:rPr>
        <w:t>，</w:t>
      </w:r>
      <w:r w:rsidR="00F26B2D" w:rsidRPr="00EC3095">
        <w:rPr>
          <w:rFonts w:ascii="仿宋" w:eastAsia="仿宋" w:hAnsi="仿宋" w:hint="eastAsia"/>
          <w:sz w:val="24"/>
        </w:rPr>
        <w:t>但续签不超过二年</w:t>
      </w:r>
      <w:r w:rsidRPr="00EC3095">
        <w:rPr>
          <w:rFonts w:ascii="仿宋" w:eastAsia="仿宋" w:hAnsi="仿宋" w:hint="eastAsia"/>
          <w:sz w:val="24"/>
        </w:rPr>
        <w:t>。</w:t>
      </w:r>
    </w:p>
    <w:p w:rsidR="0046307F" w:rsidRPr="00EC3095" w:rsidRDefault="0046307F" w:rsidP="0046307F">
      <w:pPr>
        <w:spacing w:line="360" w:lineRule="auto"/>
        <w:ind w:firstLine="480"/>
        <w:rPr>
          <w:rFonts w:ascii="仿宋" w:eastAsia="仿宋" w:hAnsi="仿宋"/>
          <w:b/>
          <w:sz w:val="24"/>
        </w:rPr>
      </w:pPr>
      <w:r w:rsidRPr="00EC3095">
        <w:rPr>
          <w:rFonts w:ascii="仿宋" w:eastAsia="仿宋" w:hAnsi="仿宋" w:hint="eastAsia"/>
          <w:b/>
          <w:sz w:val="24"/>
        </w:rPr>
        <w:t>本项目（</w:t>
      </w:r>
      <w:r w:rsidR="00F26B2D" w:rsidRPr="00EC3095">
        <w:rPr>
          <w:rFonts w:ascii="仿宋" w:eastAsia="仿宋" w:hAnsi="仿宋" w:hint="eastAsia"/>
          <w:b/>
          <w:sz w:val="24"/>
        </w:rPr>
        <w:t>否</w:t>
      </w:r>
      <w:r w:rsidRPr="00EC3095">
        <w:rPr>
          <w:rFonts w:ascii="仿宋" w:eastAsia="仿宋" w:hAnsi="仿宋" w:hint="eastAsia"/>
          <w:b/>
          <w:sz w:val="24"/>
        </w:rPr>
        <w:t>）接受联合体投标。</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二、申请人的资格要求：</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1.满足《中华人民共和国政府采购法》第二十二条规定；</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2.落实政府采购政策需满足的资格要求：</w:t>
      </w:r>
      <w:r w:rsidR="00F93531" w:rsidRPr="00EC3095">
        <w:rPr>
          <w:rFonts w:ascii="仿宋" w:eastAsia="仿宋" w:hAnsi="仿宋" w:hint="eastAsia"/>
          <w:sz w:val="24"/>
        </w:rPr>
        <w:t>本项目属于专门面向中小企业采购的项目,供应商应为中、小、微型企业，监狱企业、残疾人福利性单位</w:t>
      </w:r>
      <w:r w:rsidRPr="00EC3095">
        <w:rPr>
          <w:rFonts w:ascii="仿宋" w:eastAsia="仿宋" w:hAnsi="仿宋" w:hint="eastAsia"/>
          <w:sz w:val="24"/>
        </w:rPr>
        <w:t xml:space="preserve">。 </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3.本项目的特定资格要求：无 。</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cs="仿宋_GB2312" w:hint="eastAsia"/>
          <w:sz w:val="24"/>
        </w:rPr>
        <w:t>以联合体形式投标的，提供联合体协议；本项目不接受联合体投标或者投标人不以联合体形式投标的，则不需要提供。</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 xml:space="preserve">三、获取招标文件 </w:t>
      </w:r>
    </w:p>
    <w:p w:rsidR="0046307F" w:rsidRPr="00EC3095" w:rsidRDefault="0046307F" w:rsidP="0046307F">
      <w:pPr>
        <w:spacing w:line="360" w:lineRule="auto"/>
        <w:ind w:firstLineChars="200" w:firstLine="482"/>
        <w:rPr>
          <w:rFonts w:ascii="仿宋" w:eastAsia="仿宋" w:hAnsi="仿宋"/>
          <w:sz w:val="24"/>
        </w:rPr>
      </w:pPr>
      <w:r w:rsidRPr="00EC3095">
        <w:rPr>
          <w:rFonts w:ascii="仿宋" w:eastAsia="仿宋" w:hAnsi="仿宋" w:hint="eastAsia"/>
          <w:b/>
          <w:sz w:val="24"/>
        </w:rPr>
        <w:t>时间：</w:t>
      </w:r>
      <w:r w:rsidRPr="00EC3095">
        <w:rPr>
          <w:rFonts w:ascii="仿宋" w:eastAsia="仿宋" w:hAnsi="仿宋" w:hint="eastAsia"/>
          <w:sz w:val="24"/>
        </w:rPr>
        <w:t>/至</w:t>
      </w:r>
      <w:r w:rsidR="00D35352">
        <w:rPr>
          <w:rFonts w:ascii="仿宋" w:eastAsia="仿宋" w:hAnsi="仿宋" w:hint="eastAsia"/>
          <w:sz w:val="24"/>
        </w:rPr>
        <w:t>2021年2月9日</w:t>
      </w:r>
      <w:r w:rsidRPr="00EC3095">
        <w:rPr>
          <w:rFonts w:ascii="仿宋" w:eastAsia="仿宋" w:hAnsi="仿宋" w:hint="eastAsia"/>
          <w:sz w:val="24"/>
        </w:rPr>
        <w:t xml:space="preserve"> ，每天上午00:00至12:00 ，下午12:00至23:59（北京时间，线上获取法定节假日均可，线下获取文件法定节假日除外）</w:t>
      </w:r>
    </w:p>
    <w:p w:rsidR="0046307F" w:rsidRPr="00EC3095" w:rsidRDefault="0046307F" w:rsidP="0046307F">
      <w:pPr>
        <w:spacing w:line="360" w:lineRule="auto"/>
        <w:ind w:firstLineChars="200" w:firstLine="482"/>
        <w:rPr>
          <w:rFonts w:ascii="仿宋" w:eastAsia="仿宋" w:hAnsi="仿宋"/>
          <w:sz w:val="24"/>
        </w:rPr>
      </w:pPr>
      <w:r w:rsidRPr="00EC3095">
        <w:rPr>
          <w:rFonts w:ascii="仿宋" w:eastAsia="仿宋" w:hAnsi="仿宋" w:hint="eastAsia"/>
          <w:b/>
          <w:sz w:val="24"/>
        </w:rPr>
        <w:t>地点（网址）：</w:t>
      </w:r>
      <w:r w:rsidRPr="00EC3095">
        <w:rPr>
          <w:rFonts w:ascii="仿宋" w:eastAsia="仿宋" w:hAnsi="仿宋" w:hint="eastAsia"/>
          <w:sz w:val="24"/>
        </w:rPr>
        <w:t>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 xml:space="preserve">平台（https://www.zcygov.cn/） </w:t>
      </w:r>
    </w:p>
    <w:p w:rsidR="0046307F" w:rsidRPr="00EC3095" w:rsidRDefault="0046307F" w:rsidP="004E782E">
      <w:pPr>
        <w:spacing w:line="360" w:lineRule="auto"/>
        <w:ind w:firstLineChars="200" w:firstLine="482"/>
        <w:rPr>
          <w:rFonts w:ascii="仿宋" w:eastAsia="仿宋" w:hAnsi="仿宋"/>
          <w:sz w:val="24"/>
        </w:rPr>
      </w:pPr>
      <w:r w:rsidRPr="00EC3095">
        <w:rPr>
          <w:rFonts w:ascii="仿宋" w:eastAsia="仿宋" w:hAnsi="仿宋" w:hint="eastAsia"/>
          <w:b/>
          <w:sz w:val="24"/>
        </w:rPr>
        <w:t>方式：</w:t>
      </w:r>
      <w:r w:rsidRPr="00EC3095">
        <w:rPr>
          <w:rFonts w:ascii="仿宋" w:eastAsia="仿宋" w:hAnsi="仿宋" w:hint="eastAsia"/>
          <w:sz w:val="24"/>
        </w:rPr>
        <w:t>使用账号登录或者使用CA登录政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 xml:space="preserve">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rsidR="0046307F" w:rsidRPr="00EC3095" w:rsidRDefault="0046307F" w:rsidP="0046307F">
      <w:pPr>
        <w:spacing w:line="360" w:lineRule="auto"/>
        <w:ind w:firstLineChars="200" w:firstLine="482"/>
        <w:rPr>
          <w:rFonts w:ascii="仿宋" w:eastAsia="仿宋" w:hAnsi="仿宋"/>
          <w:sz w:val="24"/>
        </w:rPr>
      </w:pPr>
      <w:r w:rsidRPr="00EC3095">
        <w:rPr>
          <w:rFonts w:ascii="仿宋" w:eastAsia="仿宋" w:hAnsi="仿宋" w:hint="eastAsia"/>
          <w:b/>
          <w:sz w:val="24"/>
        </w:rPr>
        <w:t>售价（元）：</w:t>
      </w:r>
      <w:r w:rsidRPr="00EC3095">
        <w:rPr>
          <w:rFonts w:ascii="仿宋" w:eastAsia="仿宋" w:hAnsi="仿宋" w:hint="eastAsia"/>
          <w:sz w:val="24"/>
        </w:rPr>
        <w:t xml:space="preserve">0 </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四、提交投标文件截止时间、开标时间和地点</w:t>
      </w:r>
    </w:p>
    <w:p w:rsidR="0046307F" w:rsidRPr="00EC3095" w:rsidRDefault="0046307F" w:rsidP="0046307F">
      <w:pPr>
        <w:spacing w:line="360" w:lineRule="auto"/>
        <w:ind w:firstLineChars="200" w:firstLine="482"/>
        <w:rPr>
          <w:rFonts w:ascii="仿宋" w:eastAsia="仿宋" w:hAnsi="仿宋"/>
          <w:sz w:val="24"/>
        </w:rPr>
      </w:pPr>
      <w:r w:rsidRPr="00EC3095">
        <w:rPr>
          <w:rFonts w:ascii="仿宋" w:eastAsia="仿宋" w:hAnsi="仿宋" w:hint="eastAsia"/>
          <w:b/>
          <w:sz w:val="24"/>
        </w:rPr>
        <w:t>提交投标文件截止时间：</w:t>
      </w:r>
      <w:r w:rsidR="00D35352">
        <w:rPr>
          <w:rFonts w:ascii="仿宋" w:eastAsia="仿宋" w:hAnsi="仿宋" w:hint="eastAsia"/>
          <w:sz w:val="24"/>
        </w:rPr>
        <w:t>2021年2月9日</w:t>
      </w:r>
      <w:r w:rsidR="00F72598" w:rsidRPr="00EC3095">
        <w:rPr>
          <w:rFonts w:ascii="仿宋" w:eastAsia="仿宋" w:hAnsi="仿宋" w:hint="eastAsia"/>
          <w:sz w:val="24"/>
        </w:rPr>
        <w:t>9点30分00秒</w:t>
      </w:r>
      <w:r w:rsidRPr="00EC3095">
        <w:rPr>
          <w:rFonts w:ascii="仿宋" w:eastAsia="仿宋" w:hAnsi="仿宋" w:hint="eastAsia"/>
          <w:sz w:val="24"/>
        </w:rPr>
        <w:t>（北京时间）</w:t>
      </w:r>
    </w:p>
    <w:p w:rsidR="0046307F" w:rsidRPr="00EC3095" w:rsidRDefault="0046307F" w:rsidP="0046307F">
      <w:pPr>
        <w:spacing w:line="360" w:lineRule="auto"/>
        <w:ind w:firstLineChars="200" w:firstLine="482"/>
        <w:rPr>
          <w:rFonts w:ascii="仿宋" w:eastAsia="仿宋" w:hAnsi="仿宋"/>
          <w:b/>
          <w:sz w:val="24"/>
        </w:rPr>
      </w:pPr>
      <w:r w:rsidRPr="00EC3095">
        <w:rPr>
          <w:rFonts w:ascii="仿宋" w:eastAsia="仿宋" w:hAnsi="仿宋" w:hint="eastAsia"/>
          <w:b/>
          <w:sz w:val="24"/>
        </w:rPr>
        <w:t>投标地点（网址）：</w:t>
      </w:r>
      <w:r w:rsidRPr="00EC3095">
        <w:rPr>
          <w:rFonts w:ascii="仿宋" w:eastAsia="仿宋" w:hAnsi="仿宋" w:hint="eastAsia"/>
          <w:sz w:val="24"/>
        </w:rPr>
        <w:t>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 xml:space="preserve">平台 </w:t>
      </w:r>
    </w:p>
    <w:p w:rsidR="0046307F" w:rsidRPr="00EC3095" w:rsidRDefault="0046307F" w:rsidP="0046307F">
      <w:pPr>
        <w:spacing w:line="360" w:lineRule="auto"/>
        <w:ind w:firstLineChars="200" w:firstLine="482"/>
        <w:rPr>
          <w:rFonts w:ascii="仿宋" w:eastAsia="仿宋" w:hAnsi="仿宋"/>
          <w:sz w:val="24"/>
        </w:rPr>
      </w:pPr>
      <w:r w:rsidRPr="00EC3095">
        <w:rPr>
          <w:rFonts w:ascii="仿宋" w:eastAsia="仿宋" w:hAnsi="仿宋" w:hint="eastAsia"/>
          <w:b/>
          <w:sz w:val="24"/>
        </w:rPr>
        <w:t>开标时间：</w:t>
      </w:r>
      <w:r w:rsidR="00D35352">
        <w:rPr>
          <w:rFonts w:ascii="仿宋" w:eastAsia="仿宋" w:hAnsi="仿宋" w:hint="eastAsia"/>
          <w:sz w:val="24"/>
        </w:rPr>
        <w:t>2021年2月9日</w:t>
      </w:r>
      <w:r w:rsidR="00F72598" w:rsidRPr="00EC3095">
        <w:rPr>
          <w:rFonts w:ascii="仿宋" w:eastAsia="仿宋" w:hAnsi="仿宋" w:hint="eastAsia"/>
          <w:sz w:val="24"/>
        </w:rPr>
        <w:t>9点30分00秒</w:t>
      </w:r>
    </w:p>
    <w:p w:rsidR="0046307F" w:rsidRPr="00EC3095" w:rsidRDefault="0046307F" w:rsidP="0046307F">
      <w:pPr>
        <w:spacing w:line="360" w:lineRule="auto"/>
        <w:ind w:firstLineChars="200" w:firstLine="482"/>
        <w:rPr>
          <w:rFonts w:ascii="仿宋" w:eastAsia="仿宋" w:hAnsi="仿宋"/>
          <w:sz w:val="24"/>
        </w:rPr>
      </w:pPr>
      <w:r w:rsidRPr="00EC3095">
        <w:rPr>
          <w:rFonts w:ascii="仿宋" w:eastAsia="仿宋" w:hAnsi="仿宋" w:hint="eastAsia"/>
          <w:b/>
          <w:sz w:val="24"/>
        </w:rPr>
        <w:t>开标地点：</w:t>
      </w:r>
      <w:r w:rsidRPr="00EC3095">
        <w:rPr>
          <w:rFonts w:ascii="仿宋" w:eastAsia="仿宋" w:hAnsi="仿宋" w:hint="eastAsia"/>
          <w:sz w:val="24"/>
        </w:rPr>
        <w:t xml:space="preserve">杭州市公共资源交易中心第四开标室[杭州市之江路925号（临江金座2号楼）三楼]  </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 xml:space="preserve">五、公告期限 </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自本公告发布之日起5个工作日。</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lastRenderedPageBreak/>
        <w:t>六、其他补充事宜</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C3095">
        <w:rPr>
          <w:rFonts w:ascii="仿宋" w:eastAsia="仿宋" w:hAnsi="仿宋" w:hint="eastAsia"/>
          <w:sz w:val="24"/>
        </w:rPr>
        <w:t>作出</w:t>
      </w:r>
      <w:proofErr w:type="gramEnd"/>
      <w:r w:rsidRPr="00EC3095">
        <w:rPr>
          <w:rFonts w:ascii="仿宋" w:eastAsia="仿宋" w:hAnsi="仿宋" w:hint="eastAsia"/>
          <w:sz w:val="24"/>
        </w:rPr>
        <w:t>答复的，可以在答复期满后十五个工作日内向同级政府采购监督管理部门投诉。质疑函范本、投诉书范本请到浙江政府采购网下载专区下载。</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hint="eastAsia"/>
          <w:sz w:val="24"/>
        </w:rPr>
        <w:t>2.其他事项： 2.1落实政府采购政策：包括保护环境、节约能源、促进中小企业发展等。详见招标文件的第二部分总则。为支持和促进中小企业发展，杭州市财政局出台了政府采购信用融资政策，供应商可凭中标合同申请贷款，利率一般为不高于基准利率上浮10%。具体可登录http://220.191.208.230/login.do办理业务。 2.2电子招投标的说明：2.2.1采购人、采购机构将依托政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平台完成本项目的电子交易活动，平台不接受未按上述方式获取招标文件的供应商进行投标活动； 2.2.2对未按上述方式获取招标文件的供应商对该文件提出的质疑，采购人或采购代理机构将</w:t>
      </w:r>
      <w:proofErr w:type="gramStart"/>
      <w:r w:rsidRPr="00EC3095">
        <w:rPr>
          <w:rFonts w:ascii="仿宋" w:eastAsia="仿宋" w:hAnsi="仿宋" w:hint="eastAsia"/>
          <w:sz w:val="24"/>
        </w:rPr>
        <w:t>不予处理</w:t>
      </w:r>
      <w:proofErr w:type="gramEnd"/>
      <w:r w:rsidRPr="00EC3095">
        <w:rPr>
          <w:rFonts w:ascii="仿宋" w:eastAsia="仿宋" w:hAnsi="仿宋" w:hint="eastAsia"/>
          <w:sz w:val="24"/>
        </w:rPr>
        <w:t>；2.2.3不提供招标文件纸质版；2.2.4电子招投标：本项目以数据电文形式，依托“政府采购云平台（www.zcygov.cn）”进行招投标活动，不接受纸质投标文件；2.2.5投标准备：注册账号--点击“商家入驻”，进行政府采购供应商资料填写；申领CA数字证书---申领流程详见“浙江政府采购网-下载专区-电子交易客户端-CA驱动和申领流程”；安装“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电子交易客户端”----前往“浙江政府采购网-下载专区-电子交易客户端”进行下载并安装；2.2.6招标文件的获取：使用账号登录或者使用CA登录政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平台；进入“项目采购”应用，在获取采购文件菜单中选择项目，获取招标文件；2.2.7投标文件的制作：在“政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电子交易客户端”中完成“填写基本信息”、“导入投标文件”、“标书关联”、“标书检查”、“电子签名”、“生成电子标书”等操作；2.2.8投标文件的传输递交：投标人在投标截止时间前将加密的投标文件上传至政府采购云平台，还可以在投标截止时间前直接提交或者以邮政快递方式递交备份投标文件1份；备份投标文的制作、存储、密封详见招标文件第二部分第15点—“备份投标文件”；2.2.9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w:t>
      </w:r>
      <w:r w:rsidRPr="00EC3095">
        <w:rPr>
          <w:rFonts w:ascii="仿宋" w:eastAsia="仿宋" w:hAnsi="仿宋" w:hint="eastAsia"/>
          <w:sz w:val="24"/>
        </w:rPr>
        <w:lastRenderedPageBreak/>
        <w:t>传输递交投标文件的，投标无效；2.2.10具体操作指南：详见政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平台“服务中心-帮助文档-项目采购-操作流程-电子招投标-政府采购项目电子交易管理操作指南-供应商”</w:t>
      </w:r>
      <w:r w:rsidRPr="00EC3095">
        <w:rPr>
          <w:rFonts w:ascii="仿宋" w:eastAsia="仿宋" w:hAnsi="仿宋" w:cs="仿宋_GB2312" w:hint="eastAsia"/>
          <w:sz w:val="24"/>
        </w:rPr>
        <w:t>。</w:t>
      </w: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七、对本次采购提出询问、质疑、投诉，请按以下方式联系</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1.采购人信息</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名    称： </w:t>
      </w:r>
      <w:r w:rsidR="00B71F1C" w:rsidRPr="00EC3095">
        <w:rPr>
          <w:rFonts w:ascii="仿宋" w:eastAsia="仿宋" w:hAnsi="仿宋" w:hint="eastAsia"/>
          <w:sz w:val="24"/>
        </w:rPr>
        <w:t>杭州技师学院（杭州交通高级技工学校）</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地    址：</w:t>
      </w:r>
      <w:r w:rsidR="00696C9B" w:rsidRPr="00EC3095">
        <w:rPr>
          <w:rFonts w:ascii="仿宋" w:eastAsia="仿宋" w:hAnsi="仿宋" w:hint="eastAsia"/>
          <w:sz w:val="24"/>
        </w:rPr>
        <w:t>浙江省杭州市桐庐县桐君街道</w:t>
      </w:r>
      <w:proofErr w:type="gramStart"/>
      <w:r w:rsidR="00696C9B" w:rsidRPr="00EC3095">
        <w:rPr>
          <w:rFonts w:ascii="仿宋" w:eastAsia="仿宋" w:hAnsi="仿宋" w:hint="eastAsia"/>
          <w:sz w:val="24"/>
        </w:rPr>
        <w:t>坞</w:t>
      </w:r>
      <w:proofErr w:type="gramEnd"/>
      <w:r w:rsidR="00696C9B" w:rsidRPr="00EC3095">
        <w:rPr>
          <w:rFonts w:ascii="仿宋" w:eastAsia="仿宋" w:hAnsi="仿宋" w:hint="eastAsia"/>
          <w:sz w:val="24"/>
        </w:rPr>
        <w:t>泥口</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传    真：/</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项目联系人（询问）：</w:t>
      </w:r>
      <w:r w:rsidR="00696C9B" w:rsidRPr="00EC3095">
        <w:rPr>
          <w:rFonts w:ascii="仿宋" w:eastAsia="仿宋" w:hAnsi="仿宋" w:hint="eastAsia"/>
          <w:sz w:val="24"/>
        </w:rPr>
        <w:t>封朝阳</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项目联系方式（询问）：</w:t>
      </w:r>
      <w:r w:rsidR="00696C9B" w:rsidRPr="00EC3095">
        <w:rPr>
          <w:rFonts w:ascii="仿宋" w:eastAsia="仿宋" w:hAnsi="仿宋"/>
          <w:sz w:val="24"/>
        </w:rPr>
        <w:t>0571</w:t>
      </w:r>
      <w:r w:rsidR="00696C9B" w:rsidRPr="00EC3095">
        <w:rPr>
          <w:rFonts w:ascii="仿宋" w:eastAsia="仿宋" w:hAnsi="仿宋" w:hint="eastAsia"/>
          <w:sz w:val="24"/>
        </w:rPr>
        <w:t>-64619309</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质疑联系人：</w:t>
      </w:r>
      <w:proofErr w:type="gramStart"/>
      <w:r w:rsidR="00696C9B" w:rsidRPr="00EC3095">
        <w:rPr>
          <w:rFonts w:ascii="仿宋" w:eastAsia="仿宋" w:hAnsi="仿宋" w:hint="eastAsia"/>
          <w:sz w:val="24"/>
        </w:rPr>
        <w:t>项卫东</w:t>
      </w:r>
      <w:proofErr w:type="gramEnd"/>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质疑联系方式：</w:t>
      </w:r>
      <w:r w:rsidR="00696C9B" w:rsidRPr="00EC3095">
        <w:rPr>
          <w:rFonts w:ascii="仿宋" w:eastAsia="仿宋" w:hAnsi="仿宋"/>
          <w:sz w:val="24"/>
        </w:rPr>
        <w:t>0571</w:t>
      </w:r>
      <w:r w:rsidR="00696C9B" w:rsidRPr="00EC3095">
        <w:rPr>
          <w:rFonts w:ascii="仿宋" w:eastAsia="仿宋" w:hAnsi="仿宋" w:hint="eastAsia"/>
          <w:sz w:val="24"/>
        </w:rPr>
        <w:t>-64619830</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2.采购代理机构信息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名    称：杭州市公共资源交易中心（杭州市政府采购中心、杭州市建设工程交易中心）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地    址：浙江杭州上城区之江路925号临江金座2号楼</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传    真：/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项目联系人（询问）：张曙平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项目联系方式（询问）：0571-85085067、85085572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质疑联系人：滕菲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质疑联系方式：0571-85085558 </w:t>
      </w:r>
      <w:proofErr w:type="gramStart"/>
      <w:r w:rsidRPr="00EC3095">
        <w:rPr>
          <w:rFonts w:ascii="仿宋" w:eastAsia="仿宋" w:hAnsi="仿宋" w:hint="eastAsia"/>
          <w:sz w:val="24"/>
        </w:rPr>
        <w:t xml:space="preserve">　　　　　　</w:t>
      </w:r>
      <w:proofErr w:type="gramEnd"/>
      <w:r w:rsidRPr="00EC3095">
        <w:rPr>
          <w:rFonts w:ascii="仿宋" w:eastAsia="仿宋" w:hAnsi="仿宋" w:hint="eastAsia"/>
          <w:sz w:val="24"/>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3.同级政府采购监督管理部门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名    称：杭州市财政局政府采购监管处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地    址：杭州市中河中路152号617办公室 </w:t>
      </w:r>
    </w:p>
    <w:p w:rsidR="0046307F" w:rsidRPr="00EC3095" w:rsidRDefault="0046307F" w:rsidP="0046307F">
      <w:pPr>
        <w:spacing w:line="360" w:lineRule="auto"/>
        <w:ind w:firstLineChars="100" w:firstLine="240"/>
        <w:rPr>
          <w:rFonts w:ascii="仿宋" w:eastAsia="仿宋" w:hAnsi="仿宋"/>
          <w:sz w:val="24"/>
        </w:rPr>
      </w:pPr>
      <w:r w:rsidRPr="00EC3095">
        <w:rPr>
          <w:rFonts w:ascii="仿宋" w:eastAsia="仿宋" w:hAnsi="仿宋" w:hint="eastAsia"/>
          <w:sz w:val="24"/>
        </w:rPr>
        <w:t xml:space="preserve">  传    真：0571-87715261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联系人 ：吕先生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    监督投诉电话：0571-87715261           </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若对项目采购电子交易系统操作有疑问，可登录政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（https://www.zcygov.cn/），点击右侧咨询小采，获取采小蜜智能服务管家帮助，或拨打政</w:t>
      </w:r>
      <w:proofErr w:type="gramStart"/>
      <w:r w:rsidRPr="00EC3095">
        <w:rPr>
          <w:rFonts w:ascii="仿宋" w:eastAsia="仿宋" w:hAnsi="仿宋" w:hint="eastAsia"/>
          <w:sz w:val="24"/>
        </w:rPr>
        <w:t>采云</w:t>
      </w:r>
      <w:proofErr w:type="gramEnd"/>
      <w:r w:rsidRPr="00EC3095">
        <w:rPr>
          <w:rFonts w:ascii="仿宋" w:eastAsia="仿宋" w:hAnsi="仿宋" w:hint="eastAsia"/>
          <w:sz w:val="24"/>
        </w:rPr>
        <w:t xml:space="preserve">服务热线400-881-7190获取热线服务帮助。       </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lastRenderedPageBreak/>
        <w:t>CA问题联系电话（人工）：</w:t>
      </w:r>
      <w:proofErr w:type="gramStart"/>
      <w:r w:rsidRPr="00EC3095">
        <w:rPr>
          <w:rFonts w:ascii="仿宋" w:eastAsia="仿宋" w:hAnsi="仿宋" w:hint="eastAsia"/>
          <w:sz w:val="24"/>
        </w:rPr>
        <w:t>汇信</w:t>
      </w:r>
      <w:proofErr w:type="gramEnd"/>
      <w:r w:rsidRPr="00EC3095">
        <w:rPr>
          <w:rFonts w:ascii="仿宋" w:eastAsia="仿宋" w:hAnsi="仿宋" w:hint="eastAsia"/>
          <w:sz w:val="24"/>
        </w:rPr>
        <w:t>CA 400-888-4636；天谷CA 400-087-8198。</w:t>
      </w:r>
    </w:p>
    <w:p w:rsidR="0046307F" w:rsidRPr="00EC3095" w:rsidRDefault="0046307F" w:rsidP="0046307F">
      <w:pPr>
        <w:pStyle w:val="af9"/>
        <w:spacing w:line="360" w:lineRule="auto"/>
        <w:ind w:firstLineChars="196" w:firstLine="472"/>
        <w:rPr>
          <w:rFonts w:ascii="仿宋" w:eastAsia="仿宋" w:hAnsi="仿宋" w:cs="仿宋_GB2312"/>
          <w:b/>
          <w:sz w:val="24"/>
          <w:szCs w:val="24"/>
        </w:rPr>
      </w:pPr>
    </w:p>
    <w:p w:rsidR="0046307F" w:rsidRPr="00EC3095" w:rsidRDefault="0046307F" w:rsidP="0046307F">
      <w:pPr>
        <w:spacing w:line="360" w:lineRule="auto"/>
        <w:ind w:firstLine="200"/>
        <w:jc w:val="center"/>
        <w:rPr>
          <w:rFonts w:ascii="仿宋" w:eastAsia="仿宋" w:hAnsi="仿宋" w:cs="仿宋_GB2312"/>
          <w:sz w:val="24"/>
        </w:rPr>
      </w:pPr>
      <w:r w:rsidRPr="00EC3095">
        <w:rPr>
          <w:rFonts w:ascii="仿宋" w:eastAsia="仿宋" w:hAnsi="仿宋" w:cs="仿宋_GB2312" w:hint="eastAsia"/>
          <w:sz w:val="24"/>
        </w:rPr>
        <w:t xml:space="preserve">                    </w:t>
      </w:r>
    </w:p>
    <w:p w:rsidR="0046307F" w:rsidRPr="00EC3095" w:rsidRDefault="0046307F" w:rsidP="0046307F">
      <w:pPr>
        <w:spacing w:line="360" w:lineRule="auto"/>
        <w:ind w:firstLine="200"/>
        <w:jc w:val="center"/>
        <w:rPr>
          <w:rFonts w:ascii="仿宋" w:eastAsia="仿宋" w:hAnsi="仿宋" w:cs="仿宋_GB2312"/>
          <w:sz w:val="24"/>
        </w:rPr>
      </w:pPr>
      <w:r w:rsidRPr="00EC3095">
        <w:rPr>
          <w:rFonts w:ascii="仿宋" w:eastAsia="仿宋" w:hAnsi="仿宋" w:cs="仿宋_GB2312" w:hint="eastAsia"/>
          <w:sz w:val="24"/>
        </w:rPr>
        <w:t xml:space="preserve">                               杭州市公共资源交易中心（杭州市政府采购中心）</w:t>
      </w:r>
    </w:p>
    <w:p w:rsidR="0046307F" w:rsidRPr="00EC3095" w:rsidRDefault="0046307F" w:rsidP="0046307F">
      <w:pPr>
        <w:pStyle w:val="af9"/>
        <w:spacing w:line="360" w:lineRule="auto"/>
        <w:ind w:firstLineChars="200" w:firstLine="480"/>
        <w:rPr>
          <w:rFonts w:ascii="仿宋" w:eastAsia="仿宋" w:hAnsi="仿宋" w:cs="仿宋_GB2312"/>
          <w:sz w:val="24"/>
          <w:szCs w:val="24"/>
        </w:rPr>
      </w:pPr>
      <w:r w:rsidRPr="00EC3095">
        <w:rPr>
          <w:rFonts w:ascii="仿宋" w:eastAsia="仿宋" w:hAnsi="仿宋" w:cs="仿宋_GB2312" w:hint="eastAsia"/>
          <w:sz w:val="24"/>
          <w:szCs w:val="24"/>
        </w:rPr>
        <w:t xml:space="preserve">                                         二○二</w:t>
      </w:r>
      <w:r w:rsidR="00696C9B" w:rsidRPr="00EC3095">
        <w:rPr>
          <w:rFonts w:ascii="仿宋" w:eastAsia="仿宋" w:hAnsi="仿宋" w:cs="仿宋_GB2312" w:hint="eastAsia"/>
          <w:sz w:val="24"/>
          <w:szCs w:val="24"/>
        </w:rPr>
        <w:t>一</w:t>
      </w:r>
      <w:r w:rsidRPr="00EC3095">
        <w:rPr>
          <w:rFonts w:ascii="仿宋" w:eastAsia="仿宋" w:hAnsi="仿宋" w:cs="仿宋_GB2312" w:hint="eastAsia"/>
          <w:sz w:val="24"/>
          <w:szCs w:val="24"/>
        </w:rPr>
        <w:t>年</w:t>
      </w:r>
      <w:r w:rsidR="00D35352">
        <w:rPr>
          <w:rFonts w:ascii="仿宋" w:eastAsia="仿宋" w:hAnsi="仿宋" w:cs="仿宋_GB2312" w:hint="eastAsia"/>
          <w:sz w:val="24"/>
          <w:szCs w:val="24"/>
        </w:rPr>
        <w:t>一</w:t>
      </w:r>
      <w:r w:rsidRPr="00EC3095">
        <w:rPr>
          <w:rFonts w:ascii="仿宋" w:eastAsia="仿宋" w:hAnsi="仿宋" w:cs="仿宋_GB2312" w:hint="eastAsia"/>
          <w:sz w:val="24"/>
          <w:szCs w:val="24"/>
        </w:rPr>
        <w:t>月</w:t>
      </w:r>
      <w:r w:rsidR="00D35352">
        <w:rPr>
          <w:rFonts w:ascii="仿宋" w:eastAsia="仿宋" w:hAnsi="仿宋" w:cs="仿宋_GB2312" w:hint="eastAsia"/>
          <w:sz w:val="24"/>
          <w:szCs w:val="24"/>
        </w:rPr>
        <w:t>十九</w:t>
      </w:r>
      <w:bookmarkStart w:id="10" w:name="_GoBack"/>
      <w:bookmarkEnd w:id="10"/>
      <w:r w:rsidRPr="00EC3095">
        <w:rPr>
          <w:rFonts w:ascii="仿宋" w:eastAsia="仿宋" w:hAnsi="仿宋" w:cs="仿宋_GB2312" w:hint="eastAsia"/>
          <w:sz w:val="24"/>
          <w:szCs w:val="24"/>
        </w:rPr>
        <w:t>日</w:t>
      </w:r>
    </w:p>
    <w:p w:rsidR="0046307F" w:rsidRPr="00EC3095" w:rsidRDefault="0046307F" w:rsidP="0046307F">
      <w:pPr>
        <w:adjustRightInd/>
        <w:spacing w:line="360" w:lineRule="auto"/>
        <w:jc w:val="center"/>
        <w:outlineLvl w:val="0"/>
        <w:rPr>
          <w:rFonts w:ascii="仿宋" w:eastAsia="仿宋" w:hAnsi="仿宋" w:cs="仿宋_GB2312"/>
          <w:b/>
          <w:sz w:val="36"/>
          <w:szCs w:val="20"/>
        </w:rPr>
      </w:pPr>
      <w:r w:rsidRPr="00EC3095">
        <w:rPr>
          <w:rFonts w:ascii="仿宋" w:eastAsia="仿宋" w:hAnsi="仿宋" w:cs="仿宋_GB2312" w:hint="eastAsia"/>
          <w:b/>
          <w:sz w:val="36"/>
          <w:szCs w:val="20"/>
        </w:rPr>
        <w:br w:type="page"/>
      </w:r>
      <w:r w:rsidRPr="00EC3095">
        <w:rPr>
          <w:rFonts w:ascii="仿宋" w:eastAsia="仿宋" w:hAnsi="仿宋" w:cs="仿宋_GB2312" w:hint="eastAsia"/>
          <w:b/>
          <w:sz w:val="36"/>
          <w:szCs w:val="20"/>
        </w:rPr>
        <w:lastRenderedPageBreak/>
        <w:t>第二部分</w:t>
      </w:r>
      <w:bookmarkEnd w:id="7"/>
      <w:r w:rsidRPr="00EC3095">
        <w:rPr>
          <w:rFonts w:ascii="仿宋" w:eastAsia="仿宋" w:hAnsi="仿宋" w:cs="仿宋_GB2312" w:hint="eastAsia"/>
          <w:b/>
          <w:sz w:val="36"/>
          <w:szCs w:val="20"/>
        </w:rPr>
        <w:t xml:space="preserve"> 投标人须知</w:t>
      </w:r>
      <w:bookmarkEnd w:id="8"/>
    </w:p>
    <w:p w:rsidR="0046307F" w:rsidRPr="00EC3095" w:rsidRDefault="0046307F" w:rsidP="0046307F">
      <w:pPr>
        <w:snapToGrid w:val="0"/>
        <w:spacing w:line="360" w:lineRule="auto"/>
        <w:jc w:val="center"/>
        <w:rPr>
          <w:rFonts w:ascii="仿宋" w:eastAsia="仿宋" w:hAnsi="仿宋" w:cs="仿宋_GB2312"/>
          <w:b/>
          <w:sz w:val="32"/>
          <w:szCs w:val="20"/>
        </w:rPr>
      </w:pPr>
      <w:r w:rsidRPr="00EC3095">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843"/>
        <w:gridCol w:w="6079"/>
      </w:tblGrid>
      <w:tr w:rsidR="00D65802" w:rsidRPr="00EC3095" w:rsidTr="00EF14E0">
        <w:trPr>
          <w:trHeight w:val="97"/>
          <w:tblHeader/>
        </w:trPr>
        <w:tc>
          <w:tcPr>
            <w:tcW w:w="629"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本项目的特别规定</w:t>
            </w:r>
          </w:p>
        </w:tc>
      </w:tr>
      <w:tr w:rsidR="00D65802" w:rsidRPr="00EC3095" w:rsidTr="00EF14E0">
        <w:trPr>
          <w:trHeight w:val="7118"/>
          <w:tblHeader/>
        </w:trPr>
        <w:tc>
          <w:tcPr>
            <w:tcW w:w="629"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napToGrid w:val="0"/>
              <w:spacing w:line="360" w:lineRule="auto"/>
              <w:jc w:val="left"/>
              <w:rPr>
                <w:rFonts w:ascii="仿宋" w:eastAsia="仿宋" w:hAnsi="仿宋" w:cs="仿宋_GB2312"/>
                <w:kern w:val="0"/>
                <w:sz w:val="24"/>
                <w:lang w:val="zh-CN"/>
              </w:rPr>
            </w:pPr>
            <w:r w:rsidRPr="00EC3095">
              <w:rPr>
                <w:rFonts w:ascii="仿宋" w:eastAsia="仿宋" w:hAnsi="仿宋" w:hint="eastAsia"/>
                <w:kern w:val="0"/>
                <w:sz w:val="24"/>
                <w:lang w:val="zh-CN"/>
              </w:rPr>
              <w:t>有关本项目建设所需的</w:t>
            </w:r>
            <w:r w:rsidR="000F65A9" w:rsidRPr="00EC3095">
              <w:rPr>
                <w:rFonts w:ascii="仿宋" w:eastAsia="仿宋" w:hAnsi="仿宋" w:hint="eastAsia"/>
                <w:sz w:val="24"/>
              </w:rPr>
              <w:t>人工成本费用、维修费用、物耗费用、添置费用、能耗费用、管理酬金、税费</w:t>
            </w:r>
            <w:r w:rsidRPr="00EC3095">
              <w:rPr>
                <w:rFonts w:ascii="仿宋" w:eastAsia="仿宋" w:hAnsi="仿宋" w:hint="eastAsia"/>
                <w:kern w:val="0"/>
                <w:sz w:val="24"/>
                <w:lang w:val="zh-CN"/>
              </w:rPr>
              <w:t>等费用均计入报价。</w:t>
            </w:r>
            <w:r w:rsidRPr="00EC3095">
              <w:rPr>
                <w:rFonts w:ascii="仿宋" w:eastAsia="仿宋" w:hAnsi="仿宋" w:hint="eastAsia"/>
                <w:sz w:val="24"/>
              </w:rPr>
              <w:t>《投标（开标）一览表》是报价的唯一载体</w:t>
            </w:r>
            <w:r w:rsidRPr="00EC3095">
              <w:rPr>
                <w:rFonts w:ascii="仿宋" w:eastAsia="仿宋" w:hAnsi="仿宋" w:cs="仿宋_GB2312" w:hint="eastAsia"/>
                <w:kern w:val="0"/>
                <w:sz w:val="24"/>
                <w:lang w:val="zh-CN"/>
              </w:rPr>
              <w:t>。投标文件中价格全部采用人民币报价。招标文件未列明，而投标人认为必需的费用也需列入报价</w:t>
            </w:r>
            <w:r w:rsidRPr="00EC3095">
              <w:rPr>
                <w:rFonts w:ascii="仿宋" w:eastAsia="仿宋" w:hAnsi="仿宋" w:cs="仿宋_GB2312" w:hint="eastAsia"/>
                <w:b/>
                <w:kern w:val="0"/>
                <w:sz w:val="24"/>
                <w:lang w:val="zh-CN"/>
              </w:rPr>
              <w:t>。</w:t>
            </w:r>
            <w:r w:rsidR="005E0D8A" w:rsidRPr="00EC3095">
              <w:rPr>
                <w:rFonts w:ascii="仿宋" w:eastAsia="仿宋" w:hAnsi="仿宋" w:cs="仿宋_GB2312" w:hint="eastAsia"/>
                <w:b/>
                <w:sz w:val="24"/>
                <w:lang w:val="zh-CN"/>
              </w:rPr>
              <w:t>2021年1-2月预计已经发生费1880000元，包含在投标报价中。</w:t>
            </w:r>
            <w:r w:rsidRPr="00EC3095">
              <w:rPr>
                <w:rFonts w:ascii="仿宋" w:eastAsia="仿宋" w:hAnsi="仿宋" w:cs="仿宋_GB2312" w:hint="eastAsia"/>
                <w:b/>
                <w:kern w:val="0"/>
                <w:sz w:val="24"/>
                <w:lang w:val="zh-CN"/>
              </w:rPr>
              <w:t>提醒：验收时检测费用</w:t>
            </w:r>
            <w:r w:rsidR="00CA4BFD" w:rsidRPr="00EC3095">
              <w:rPr>
                <w:rFonts w:ascii="仿宋" w:eastAsia="仿宋" w:hAnsi="仿宋" w:cs="仿宋_GB2312" w:hint="eastAsia"/>
                <w:b/>
                <w:kern w:val="0"/>
                <w:sz w:val="24"/>
                <w:lang w:val="zh-CN"/>
              </w:rPr>
              <w:t>（如果有）</w:t>
            </w:r>
            <w:r w:rsidRPr="00EC3095">
              <w:rPr>
                <w:rFonts w:ascii="仿宋" w:eastAsia="仿宋" w:hAnsi="仿宋" w:cs="仿宋_GB2312" w:hint="eastAsia"/>
                <w:b/>
                <w:kern w:val="0"/>
                <w:sz w:val="24"/>
                <w:lang w:val="zh-CN"/>
              </w:rPr>
              <w:t>由采购人承担，不包含在投标总价中。</w:t>
            </w:r>
          </w:p>
          <w:p w:rsidR="0046307F" w:rsidRPr="00EC3095" w:rsidRDefault="0046307F" w:rsidP="00EF14E0">
            <w:pPr>
              <w:snapToGrid w:val="0"/>
              <w:spacing w:line="360" w:lineRule="auto"/>
              <w:jc w:val="left"/>
              <w:rPr>
                <w:rFonts w:ascii="仿宋" w:eastAsia="仿宋" w:hAnsi="仿宋" w:cs="仿宋_GB2312"/>
                <w:b/>
                <w:kern w:val="0"/>
                <w:sz w:val="24"/>
                <w:lang w:val="zh-CN"/>
              </w:rPr>
            </w:pPr>
            <w:r w:rsidRPr="00EC3095">
              <w:rPr>
                <w:rFonts w:ascii="仿宋" w:eastAsia="仿宋" w:hAnsi="仿宋" w:cs="仿宋_GB2312" w:hint="eastAsia"/>
                <w:b/>
                <w:kern w:val="0"/>
                <w:sz w:val="24"/>
                <w:lang w:val="zh-CN"/>
              </w:rPr>
              <w:t>投标报价出现下列情形的，投标无效：</w:t>
            </w:r>
          </w:p>
          <w:p w:rsidR="0046307F" w:rsidRPr="00EC3095" w:rsidRDefault="0046307F" w:rsidP="00EF14E0">
            <w:pPr>
              <w:snapToGrid w:val="0"/>
              <w:spacing w:line="360" w:lineRule="auto"/>
              <w:jc w:val="left"/>
              <w:rPr>
                <w:rFonts w:ascii="仿宋" w:eastAsia="仿宋" w:hAnsi="仿宋" w:cs="仿宋_GB2312"/>
                <w:b/>
                <w:kern w:val="0"/>
                <w:sz w:val="24"/>
                <w:lang w:val="zh-CN"/>
              </w:rPr>
            </w:pPr>
            <w:r w:rsidRPr="00EC3095">
              <w:rPr>
                <w:rFonts w:ascii="仿宋" w:eastAsia="仿宋" w:hAnsi="仿宋" w:hint="eastAsia"/>
                <w:b/>
                <w:sz w:val="24"/>
              </w:rPr>
              <w:t>▲</w:t>
            </w:r>
            <w:r w:rsidRPr="00EC3095">
              <w:rPr>
                <w:rFonts w:ascii="仿宋" w:eastAsia="仿宋" w:hAnsi="仿宋" w:cs="仿宋_GB2312" w:hint="eastAsia"/>
                <w:b/>
                <w:kern w:val="0"/>
                <w:sz w:val="24"/>
                <w:lang w:val="zh-CN"/>
              </w:rPr>
              <w:t>投标文件出现不是唯一的、有选择性投标报价的；</w:t>
            </w:r>
          </w:p>
          <w:p w:rsidR="0046307F" w:rsidRPr="00EC3095" w:rsidRDefault="0046307F" w:rsidP="00EF14E0">
            <w:pPr>
              <w:snapToGrid w:val="0"/>
              <w:spacing w:line="360" w:lineRule="auto"/>
              <w:jc w:val="left"/>
              <w:rPr>
                <w:rFonts w:ascii="仿宋" w:eastAsia="仿宋" w:hAnsi="仿宋" w:cs="仿宋_GB2312"/>
                <w:kern w:val="0"/>
                <w:sz w:val="24"/>
                <w:lang w:val="zh-CN"/>
              </w:rPr>
            </w:pPr>
            <w:r w:rsidRPr="00EC3095">
              <w:rPr>
                <w:rFonts w:ascii="仿宋" w:eastAsia="仿宋" w:hAnsi="仿宋" w:hint="eastAsia"/>
                <w:b/>
                <w:sz w:val="24"/>
              </w:rPr>
              <w:t>▲</w:t>
            </w:r>
            <w:r w:rsidRPr="00EC3095">
              <w:rPr>
                <w:rFonts w:ascii="仿宋" w:eastAsia="仿宋" w:hAnsi="仿宋" w:cs="仿宋_GB2312" w:hint="eastAsia"/>
                <w:b/>
                <w:sz w:val="24"/>
              </w:rPr>
              <w:t>投标报价高于本项目采购预算或者最高限价的;</w:t>
            </w:r>
          </w:p>
          <w:p w:rsidR="0046307F" w:rsidRPr="00EC3095" w:rsidRDefault="0046307F" w:rsidP="00EF14E0">
            <w:pPr>
              <w:spacing w:line="360" w:lineRule="auto"/>
              <w:rPr>
                <w:rFonts w:ascii="仿宋" w:eastAsia="仿宋" w:hAnsi="仿宋" w:cs="仿宋_GB2312"/>
                <w:b/>
                <w:sz w:val="24"/>
              </w:rPr>
            </w:pPr>
            <w:r w:rsidRPr="00EC3095">
              <w:rPr>
                <w:rFonts w:ascii="仿宋" w:eastAsia="仿宋" w:hAnsi="仿宋" w:hint="eastAsia"/>
                <w:b/>
                <w:sz w:val="24"/>
              </w:rPr>
              <w:t>▲</w:t>
            </w:r>
            <w:r w:rsidRPr="00EC3095">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报价明显低于其他通过符合性审查投标人的报价，有可能影响产品质量或者不能诚信履约的，未能按要求提供书面说明或者提交相关证明材料，不能证明其报价合理性的</w:t>
            </w:r>
            <w:r w:rsidRPr="00EC3095">
              <w:rPr>
                <w:rFonts w:ascii="仿宋" w:eastAsia="仿宋" w:hAnsi="仿宋" w:cs="仿宋_GB2312" w:hint="eastAsia"/>
                <w:b/>
                <w:sz w:val="24"/>
                <w:szCs w:val="21"/>
              </w:rPr>
              <w:t>;</w:t>
            </w:r>
          </w:p>
          <w:p w:rsidR="0046307F" w:rsidRPr="00EC3095" w:rsidRDefault="0046307F" w:rsidP="00EF14E0">
            <w:pPr>
              <w:spacing w:line="360" w:lineRule="auto"/>
              <w:rPr>
                <w:rFonts w:ascii="仿宋" w:eastAsia="仿宋" w:hAnsi="仿宋" w:cs="仿宋_GB2312"/>
                <w:sz w:val="24"/>
                <w:szCs w:val="21"/>
              </w:rPr>
            </w:pPr>
            <w:r w:rsidRPr="00EC3095">
              <w:rPr>
                <w:rFonts w:ascii="仿宋" w:eastAsia="仿宋" w:hAnsi="仿宋" w:hint="eastAsia"/>
                <w:b/>
                <w:sz w:val="24"/>
              </w:rPr>
              <w:t>▲《投标（开标）一览表》填写不完整或字迹不能辨认或有漏项的；</w:t>
            </w:r>
          </w:p>
          <w:p w:rsidR="0046307F" w:rsidRPr="00EC3095" w:rsidRDefault="0046307F" w:rsidP="00EF14E0">
            <w:pPr>
              <w:spacing w:line="360" w:lineRule="auto"/>
              <w:rPr>
                <w:rFonts w:ascii="仿宋" w:eastAsia="仿宋" w:hAnsi="仿宋"/>
                <w:sz w:val="24"/>
              </w:rPr>
            </w:pPr>
            <w:r w:rsidRPr="00EC3095">
              <w:rPr>
                <w:rFonts w:ascii="仿宋" w:eastAsia="仿宋" w:hAnsi="仿宋" w:cs="Arial" w:hint="eastAsia"/>
                <w:b/>
                <w:kern w:val="0"/>
                <w:sz w:val="24"/>
              </w:rPr>
              <w:t>▲投标人对根据修正原则修正后的报价不确认的</w:t>
            </w:r>
            <w:r w:rsidRPr="00EC3095">
              <w:rPr>
                <w:rFonts w:ascii="仿宋" w:eastAsia="仿宋" w:hAnsi="仿宋" w:hint="eastAsia"/>
                <w:b/>
                <w:sz w:val="24"/>
              </w:rPr>
              <w:t>。</w:t>
            </w:r>
          </w:p>
        </w:tc>
      </w:tr>
      <w:tr w:rsidR="00D65802" w:rsidRPr="00EC3095" w:rsidTr="00EF14E0">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46307F" w:rsidRPr="00EC3095" w:rsidRDefault="0046307F" w:rsidP="00EF14E0">
            <w:pPr>
              <w:snapToGrid w:val="0"/>
              <w:spacing w:line="360" w:lineRule="auto"/>
              <w:rPr>
                <w:rFonts w:ascii="仿宋" w:eastAsia="仿宋" w:hAnsi="仿宋" w:cs="仿宋_GB2312"/>
                <w:b/>
                <w:sz w:val="24"/>
              </w:rPr>
            </w:pPr>
            <w:r w:rsidRPr="00EC3095">
              <w:rPr>
                <w:rFonts w:ascii="仿宋" w:eastAsia="仿宋" w:hAnsi="仿宋"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5F47F8" w:rsidP="002E256C">
            <w:pPr>
              <w:numPr>
                <w:ilvl w:val="0"/>
                <w:numId w:val="20"/>
              </w:numPr>
              <w:adjustRightInd/>
              <w:snapToGrid w:val="0"/>
              <w:spacing w:line="360" w:lineRule="auto"/>
              <w:rPr>
                <w:rFonts w:ascii="仿宋" w:eastAsia="仿宋" w:hAnsi="仿宋" w:cs="仿宋_GB2312"/>
                <w:sz w:val="24"/>
              </w:rPr>
            </w:pPr>
            <w:r w:rsidRPr="00EC3095">
              <w:rPr>
                <w:rFonts w:ascii="仿宋" w:eastAsia="仿宋" w:hAnsi="仿宋" w:cs="仿宋_GB2312" w:hint="eastAsia"/>
                <w:sz w:val="24"/>
              </w:rPr>
              <w:t>采购人在</w:t>
            </w:r>
            <w:r w:rsidR="00E813BA" w:rsidRPr="00EC3095">
              <w:rPr>
                <w:rFonts w:ascii="仿宋" w:eastAsia="仿宋" w:hAnsi="仿宋" w:cs="仿宋_GB2312" w:hint="eastAsia"/>
                <w:sz w:val="24"/>
              </w:rPr>
              <w:t>部分</w:t>
            </w:r>
            <w:r w:rsidR="002E256C" w:rsidRPr="00EC3095">
              <w:rPr>
                <w:rFonts w:ascii="仿宋" w:eastAsia="仿宋" w:hAnsi="仿宋" w:cs="仿宋_GB2312" w:hint="eastAsia"/>
                <w:sz w:val="24"/>
              </w:rPr>
              <w:t>项目明细表中已注明是否允许分包</w:t>
            </w:r>
            <w:r w:rsidR="0046307F" w:rsidRPr="00EC3095">
              <w:rPr>
                <w:rFonts w:ascii="仿宋" w:eastAsia="仿宋" w:hAnsi="仿宋" w:cs="仿宋_GB2312" w:hint="eastAsia"/>
                <w:sz w:val="24"/>
              </w:rPr>
              <w:t>。</w:t>
            </w:r>
          </w:p>
          <w:p w:rsidR="0046307F" w:rsidRPr="00EC3095" w:rsidRDefault="0046307F" w:rsidP="00EF14E0">
            <w:pPr>
              <w:snapToGrid w:val="0"/>
              <w:spacing w:line="360" w:lineRule="auto"/>
              <w:rPr>
                <w:rFonts w:ascii="仿宋" w:eastAsia="仿宋" w:hAnsi="仿宋" w:cs="仿宋_GB2312"/>
                <w:sz w:val="24"/>
              </w:rPr>
            </w:pPr>
            <w:r w:rsidRPr="00EC3095">
              <w:rPr>
                <w:rFonts w:ascii="仿宋" w:eastAsia="仿宋" w:hAnsi="仿宋" w:cs="仿宋_GB2312" w:hint="eastAsia"/>
                <w:sz w:val="24"/>
              </w:rPr>
              <w:t>（2）本项目不得转包。</w:t>
            </w:r>
          </w:p>
        </w:tc>
      </w:tr>
      <w:tr w:rsidR="00D65802" w:rsidRPr="00EC3095" w:rsidTr="00EF14E0">
        <w:trPr>
          <w:trHeight w:val="2157"/>
          <w:tblHeader/>
        </w:trPr>
        <w:tc>
          <w:tcPr>
            <w:tcW w:w="629"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投标人应当提供的资格、资信证明文件</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pacing w:line="360" w:lineRule="auto"/>
              <w:rPr>
                <w:rFonts w:ascii="仿宋" w:eastAsia="仿宋" w:hAnsi="仿宋"/>
                <w:sz w:val="24"/>
              </w:rPr>
            </w:pPr>
            <w:r w:rsidRPr="00EC3095">
              <w:rPr>
                <w:rFonts w:ascii="仿宋" w:eastAsia="仿宋" w:hAnsi="仿宋" w:hint="eastAsia"/>
                <w:sz w:val="24"/>
              </w:rPr>
              <w:t>（1）资格证明文件：见招标文件第二部分</w:t>
            </w:r>
            <w:r w:rsidRPr="00EC3095">
              <w:rPr>
                <w:rFonts w:ascii="仿宋" w:eastAsia="仿宋" w:hAnsi="仿宋" w:cs="仿宋_GB2312" w:hint="eastAsia"/>
                <w:sz w:val="24"/>
              </w:rPr>
              <w:t>11.1。</w:t>
            </w:r>
          </w:p>
          <w:p w:rsidR="0046307F" w:rsidRPr="00EC3095" w:rsidRDefault="0046307F" w:rsidP="00EF14E0">
            <w:pPr>
              <w:spacing w:line="360" w:lineRule="auto"/>
              <w:rPr>
                <w:rFonts w:ascii="仿宋" w:eastAsia="仿宋" w:hAnsi="仿宋"/>
                <w:sz w:val="24"/>
              </w:rPr>
            </w:pPr>
            <w:r w:rsidRPr="00EC3095">
              <w:rPr>
                <w:rFonts w:ascii="仿宋" w:eastAsia="仿宋" w:hAnsi="仿宋" w:hint="eastAsia"/>
                <w:sz w:val="24"/>
              </w:rPr>
              <w:t>（2）资信证明文件：根据招标文件第四部分具体评标标准提供。</w:t>
            </w:r>
          </w:p>
          <w:p w:rsidR="0046307F" w:rsidRPr="00EC3095" w:rsidRDefault="0046307F" w:rsidP="00EF14E0">
            <w:pPr>
              <w:spacing w:line="360" w:lineRule="auto"/>
              <w:rPr>
                <w:rFonts w:ascii="仿宋" w:eastAsia="仿宋" w:hAnsi="仿宋"/>
                <w:kern w:val="0"/>
                <w:sz w:val="24"/>
              </w:rPr>
            </w:pPr>
            <w:r w:rsidRPr="00EC3095">
              <w:rPr>
                <w:rFonts w:ascii="仿宋" w:eastAsia="仿宋" w:hAnsi="仿宋" w:hint="eastAsia"/>
                <w:sz w:val="24"/>
              </w:rPr>
              <w:t>▲</w:t>
            </w:r>
            <w:r w:rsidRPr="00EC3095">
              <w:rPr>
                <w:rFonts w:ascii="仿宋" w:eastAsia="仿宋" w:hAnsi="仿宋" w:cs="仿宋_GB2312" w:hint="eastAsia"/>
                <w:b/>
                <w:sz w:val="24"/>
              </w:rPr>
              <w:t>投标人未提供有效的资格证明文件的，视为投标人不具备招标文件中规定的资格要求，投标无效。</w:t>
            </w:r>
          </w:p>
        </w:tc>
      </w:tr>
      <w:tr w:rsidR="00D65802" w:rsidRPr="00EC3095" w:rsidTr="00EF14E0">
        <w:trPr>
          <w:trHeight w:val="97"/>
          <w:tblHeader/>
        </w:trPr>
        <w:tc>
          <w:tcPr>
            <w:tcW w:w="629"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D35352" w:rsidP="00D35352">
            <w:pPr>
              <w:spacing w:line="360" w:lineRule="auto"/>
              <w:rPr>
                <w:rFonts w:ascii="仿宋" w:eastAsia="仿宋" w:hAnsi="仿宋"/>
                <w:sz w:val="24"/>
                <w:szCs w:val="20"/>
              </w:rPr>
            </w:pPr>
            <w:r>
              <w:rPr>
                <w:rFonts w:ascii="仿宋_GB2312" w:eastAsia="仿宋_GB2312" w:hAnsi="仿宋" w:hint="eastAsia"/>
                <w:sz w:val="24"/>
              </w:rPr>
              <w:t>2021年2月4日</w:t>
            </w:r>
            <w:r w:rsidR="006020B4" w:rsidRPr="00EC3095">
              <w:rPr>
                <w:rFonts w:ascii="仿宋" w:eastAsia="仿宋" w:hAnsi="仿宋" w:hint="eastAsia"/>
                <w:sz w:val="24"/>
              </w:rPr>
              <w:t>上午9:30开始；地点：</w:t>
            </w:r>
            <w:r w:rsidR="002E256C" w:rsidRPr="00EC3095">
              <w:rPr>
                <w:rFonts w:ascii="仿宋" w:eastAsia="仿宋" w:hAnsi="仿宋" w:hint="eastAsia"/>
                <w:sz w:val="24"/>
              </w:rPr>
              <w:t>杭州技师学院</w:t>
            </w:r>
            <w:r w:rsidR="006020B4" w:rsidRPr="00EC3095">
              <w:rPr>
                <w:rFonts w:ascii="仿宋" w:eastAsia="仿宋" w:hAnsi="仿宋" w:hint="eastAsia"/>
                <w:sz w:val="24"/>
              </w:rPr>
              <w:t>（</w:t>
            </w:r>
            <w:r w:rsidR="002E256C" w:rsidRPr="00EC3095">
              <w:rPr>
                <w:rFonts w:ascii="仿宋" w:eastAsia="仿宋" w:hAnsi="仿宋" w:hint="eastAsia"/>
                <w:sz w:val="24"/>
              </w:rPr>
              <w:t>浙江省杭州市桐庐县桐君街道</w:t>
            </w:r>
            <w:proofErr w:type="gramStart"/>
            <w:r w:rsidR="002E256C" w:rsidRPr="00EC3095">
              <w:rPr>
                <w:rFonts w:ascii="仿宋" w:eastAsia="仿宋" w:hAnsi="仿宋" w:hint="eastAsia"/>
                <w:sz w:val="24"/>
              </w:rPr>
              <w:t>坞</w:t>
            </w:r>
            <w:proofErr w:type="gramEnd"/>
            <w:r w:rsidR="002E256C" w:rsidRPr="00EC3095">
              <w:rPr>
                <w:rFonts w:ascii="仿宋" w:eastAsia="仿宋" w:hAnsi="仿宋" w:hint="eastAsia"/>
                <w:sz w:val="24"/>
              </w:rPr>
              <w:t>泥口</w:t>
            </w:r>
            <w:r w:rsidR="006020B4" w:rsidRPr="00EC3095">
              <w:rPr>
                <w:rFonts w:ascii="仿宋" w:eastAsia="仿宋" w:hAnsi="仿宋" w:hint="eastAsia"/>
                <w:sz w:val="24"/>
              </w:rPr>
              <w:t>）；联系人：</w:t>
            </w:r>
            <w:r w:rsidR="002E256C" w:rsidRPr="00EC3095">
              <w:rPr>
                <w:rFonts w:ascii="仿宋" w:eastAsia="仿宋" w:hAnsi="仿宋" w:hint="eastAsia"/>
                <w:sz w:val="24"/>
              </w:rPr>
              <w:t>封朝阳</w:t>
            </w:r>
            <w:r w:rsidR="006020B4" w:rsidRPr="00EC3095">
              <w:rPr>
                <w:rFonts w:ascii="仿宋" w:eastAsia="仿宋" w:hAnsi="仿宋" w:hint="eastAsia"/>
                <w:sz w:val="24"/>
              </w:rPr>
              <w:t>，联系电话：</w:t>
            </w:r>
            <w:r w:rsidR="002E256C" w:rsidRPr="00EC3095">
              <w:rPr>
                <w:rFonts w:ascii="仿宋" w:eastAsia="仿宋" w:hAnsi="仿宋"/>
                <w:sz w:val="24"/>
              </w:rPr>
              <w:t>0571</w:t>
            </w:r>
            <w:r w:rsidR="002E256C" w:rsidRPr="00EC3095">
              <w:rPr>
                <w:rFonts w:ascii="仿宋" w:eastAsia="仿宋" w:hAnsi="仿宋" w:hint="eastAsia"/>
                <w:sz w:val="24"/>
              </w:rPr>
              <w:t>-64619309</w:t>
            </w:r>
            <w:r w:rsidR="0046307F" w:rsidRPr="00EC3095">
              <w:rPr>
                <w:rFonts w:ascii="仿宋" w:eastAsia="仿宋" w:hAnsi="仿宋" w:hint="eastAsia"/>
                <w:sz w:val="24"/>
              </w:rPr>
              <w:t>。</w:t>
            </w:r>
          </w:p>
        </w:tc>
      </w:tr>
      <w:tr w:rsidR="00D65802" w:rsidRPr="00EC3095" w:rsidTr="00EF14E0">
        <w:trPr>
          <w:trHeight w:val="97"/>
          <w:tblHeader/>
        </w:trPr>
        <w:tc>
          <w:tcPr>
            <w:tcW w:w="629"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widowControl/>
              <w:spacing w:before="100" w:beforeAutospacing="1" w:after="240" w:line="360" w:lineRule="auto"/>
              <w:jc w:val="left"/>
              <w:rPr>
                <w:rFonts w:ascii="仿宋" w:eastAsia="仿宋" w:hAnsi="仿宋"/>
                <w:b/>
                <w:sz w:val="24"/>
              </w:rPr>
            </w:pPr>
            <w:r w:rsidRPr="00EC3095">
              <w:rPr>
                <w:rFonts w:ascii="仿宋" w:eastAsia="仿宋" w:hAnsi="仿宋" w:hint="eastAsia"/>
                <w:sz w:val="24"/>
              </w:rPr>
              <w:t>不要求。</w:t>
            </w:r>
          </w:p>
        </w:tc>
      </w:tr>
      <w:tr w:rsidR="00D65802" w:rsidRPr="00EC3095" w:rsidTr="00EF14E0">
        <w:trPr>
          <w:trHeight w:val="732"/>
          <w:tblHeader/>
        </w:trPr>
        <w:tc>
          <w:tcPr>
            <w:tcW w:w="629" w:type="dxa"/>
            <w:tcBorders>
              <w:top w:val="single" w:sz="4" w:space="0" w:color="auto"/>
              <w:left w:val="single" w:sz="8" w:space="0" w:color="000000"/>
              <w:bottom w:val="single" w:sz="4" w:space="0" w:color="auto"/>
              <w:right w:val="single" w:sz="2" w:space="0" w:color="000000"/>
            </w:tcBorders>
          </w:tcPr>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Cs/>
                <w:sz w:val="24"/>
              </w:rPr>
            </w:pPr>
            <w:r w:rsidRPr="00EC3095">
              <w:rPr>
                <w:rFonts w:ascii="仿宋" w:eastAsia="仿宋" w:hAnsi="仿宋" w:cs="仿宋_GB2312" w:hint="eastAsia"/>
                <w:b/>
                <w:sz w:val="24"/>
              </w:rPr>
              <w:t>方案讲解演示</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CA4BFD" w:rsidP="00CA4BFD">
            <w:pPr>
              <w:pStyle w:val="af9"/>
              <w:rPr>
                <w:rFonts w:ascii="仿宋" w:eastAsia="仿宋" w:hAnsi="仿宋" w:cs="仿宋_GB2312"/>
                <w:b/>
                <w:snapToGrid/>
                <w:kern w:val="0"/>
                <w:sz w:val="24"/>
                <w:szCs w:val="20"/>
                <w:lang w:val="zh-CN"/>
              </w:rPr>
            </w:pPr>
            <w:r w:rsidRPr="00EC3095">
              <w:rPr>
                <w:rFonts w:ascii="仿宋" w:eastAsia="仿宋" w:hAnsi="仿宋" w:hint="eastAsia"/>
                <w:sz w:val="24"/>
              </w:rPr>
              <w:t>不要求。</w:t>
            </w:r>
          </w:p>
        </w:tc>
      </w:tr>
      <w:tr w:rsidR="00D65802" w:rsidRPr="00EC3095" w:rsidTr="00EF14E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 xml:space="preserve"> </w:t>
            </w:r>
          </w:p>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AA6889" w:rsidP="00EF14E0">
            <w:pPr>
              <w:snapToGrid w:val="0"/>
              <w:spacing w:line="360" w:lineRule="auto"/>
              <w:rPr>
                <w:rFonts w:ascii="仿宋" w:eastAsia="仿宋" w:hAnsi="仿宋"/>
                <w:sz w:val="24"/>
              </w:rPr>
            </w:pPr>
            <w:r w:rsidRPr="00EC3095">
              <w:rPr>
                <w:rFonts w:ascii="仿宋" w:eastAsia="仿宋" w:hAnsi="仿宋" w:hint="eastAsia"/>
                <w:sz w:val="24"/>
              </w:rPr>
              <w:t>服务</w:t>
            </w:r>
            <w:r w:rsidR="0046307F" w:rsidRPr="00EC3095">
              <w:rPr>
                <w:rFonts w:ascii="仿宋" w:eastAsia="仿宋" w:hAnsi="仿宋" w:hint="eastAsia"/>
                <w:sz w:val="24"/>
              </w:rPr>
              <w:t>类</w:t>
            </w:r>
          </w:p>
        </w:tc>
      </w:tr>
      <w:tr w:rsidR="00F93531" w:rsidRPr="00EC3095" w:rsidTr="00EF14E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93531" w:rsidRPr="00EC3095" w:rsidRDefault="00F93531" w:rsidP="00EF14E0">
            <w:pPr>
              <w:snapToGrid w:val="0"/>
              <w:spacing w:line="360" w:lineRule="auto"/>
              <w:jc w:val="center"/>
              <w:rPr>
                <w:rFonts w:ascii="仿宋" w:eastAsia="仿宋" w:hAnsi="仿宋" w:cs="仿宋_GB2312"/>
                <w:sz w:val="24"/>
              </w:rPr>
            </w:pPr>
          </w:p>
          <w:p w:rsidR="00F93531" w:rsidRPr="00EC3095" w:rsidRDefault="00F93531"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F93531" w:rsidRPr="00EC3095" w:rsidRDefault="00F93531" w:rsidP="00F93531">
            <w:pPr>
              <w:snapToGrid w:val="0"/>
              <w:spacing w:line="360" w:lineRule="auto"/>
              <w:jc w:val="center"/>
              <w:rPr>
                <w:rFonts w:ascii="仿宋_GB2312" w:eastAsia="仿宋_GB2312" w:hAnsi="仿宋" w:cs="仿宋_GB2312"/>
                <w:b/>
                <w:sz w:val="24"/>
              </w:rPr>
            </w:pPr>
            <w:r w:rsidRPr="00EC3095">
              <w:rPr>
                <w:rFonts w:ascii="仿宋_GB2312" w:eastAsia="仿宋_GB2312" w:hAnsi="仿宋" w:cs="仿宋_GB2312" w:hint="eastAsia"/>
                <w:b/>
                <w:sz w:val="24"/>
              </w:rPr>
              <w:t>中小企业划分标准所属行业</w:t>
            </w:r>
          </w:p>
        </w:tc>
        <w:tc>
          <w:tcPr>
            <w:tcW w:w="6079" w:type="dxa"/>
            <w:tcBorders>
              <w:top w:val="single" w:sz="8" w:space="0" w:color="000000"/>
              <w:left w:val="single" w:sz="2" w:space="0" w:color="000000"/>
              <w:bottom w:val="single" w:sz="8" w:space="0" w:color="000000"/>
              <w:right w:val="single" w:sz="8" w:space="0" w:color="000000"/>
            </w:tcBorders>
            <w:vAlign w:val="center"/>
          </w:tcPr>
          <w:p w:rsidR="00F93531" w:rsidRPr="00EC3095" w:rsidRDefault="00AA77DD" w:rsidP="00F93531">
            <w:pPr>
              <w:snapToGrid w:val="0"/>
              <w:spacing w:line="360" w:lineRule="auto"/>
              <w:rPr>
                <w:rFonts w:ascii="仿宋_GB2312" w:eastAsia="仿宋_GB2312" w:hAnsi="仿宋"/>
                <w:sz w:val="24"/>
              </w:rPr>
            </w:pPr>
            <w:r w:rsidRPr="00EC3095">
              <w:rPr>
                <w:rFonts w:ascii="仿宋_GB2312" w:eastAsia="仿宋_GB2312" w:hAnsi="仿宋" w:hint="eastAsia"/>
                <w:sz w:val="24"/>
              </w:rPr>
              <w:t>采购标的：物业管理服务，所属行业：物业管理</w:t>
            </w:r>
            <w:r w:rsidR="00F93531" w:rsidRPr="00EC3095">
              <w:rPr>
                <w:rFonts w:ascii="仿宋_GB2312" w:eastAsia="仿宋_GB2312" w:hAnsi="仿宋" w:hint="eastAsia"/>
                <w:sz w:val="24"/>
              </w:rPr>
              <w:t>。</w:t>
            </w:r>
          </w:p>
        </w:tc>
      </w:tr>
      <w:tr w:rsidR="00F93531" w:rsidRPr="00EC3095" w:rsidTr="00EF14E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F93531" w:rsidRPr="00EC3095" w:rsidRDefault="00F93531" w:rsidP="00EF14E0">
            <w:pPr>
              <w:snapToGrid w:val="0"/>
              <w:spacing w:line="360" w:lineRule="auto"/>
              <w:jc w:val="center"/>
              <w:rPr>
                <w:rFonts w:ascii="仿宋" w:eastAsia="仿宋" w:hAnsi="仿宋" w:cs="仿宋_GB2312"/>
                <w:sz w:val="24"/>
              </w:rPr>
            </w:pPr>
          </w:p>
          <w:p w:rsidR="00F93531" w:rsidRPr="00EC3095" w:rsidRDefault="00F93531"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F93531" w:rsidRPr="00EC3095" w:rsidRDefault="005A38A6" w:rsidP="00F93531">
            <w:pPr>
              <w:snapToGrid w:val="0"/>
              <w:spacing w:line="360" w:lineRule="auto"/>
              <w:jc w:val="center"/>
              <w:rPr>
                <w:rFonts w:ascii="仿宋_GB2312" w:eastAsia="仿宋_GB2312" w:hAnsi="仿宋" w:cs="仿宋_GB2312"/>
                <w:b/>
                <w:sz w:val="24"/>
              </w:rPr>
            </w:pPr>
            <w:r w:rsidRPr="00EC3095">
              <w:rPr>
                <w:rFonts w:ascii="仿宋_GB2312" w:eastAsia="仿宋_GB2312" w:hAnsi="仿宋" w:hint="eastAsia"/>
                <w:b/>
                <w:sz w:val="24"/>
              </w:rPr>
              <w:t>是否适宜由中小企业提供</w:t>
            </w:r>
          </w:p>
        </w:tc>
        <w:tc>
          <w:tcPr>
            <w:tcW w:w="6079" w:type="dxa"/>
            <w:tcBorders>
              <w:top w:val="single" w:sz="8" w:space="0" w:color="000000"/>
              <w:left w:val="single" w:sz="2" w:space="0" w:color="000000"/>
              <w:bottom w:val="single" w:sz="8" w:space="0" w:color="000000"/>
              <w:right w:val="single" w:sz="8" w:space="0" w:color="000000"/>
            </w:tcBorders>
            <w:vAlign w:val="center"/>
          </w:tcPr>
          <w:p w:rsidR="00F93531" w:rsidRPr="00EC3095" w:rsidRDefault="00F93531" w:rsidP="00F93531">
            <w:pPr>
              <w:snapToGrid w:val="0"/>
              <w:spacing w:line="360" w:lineRule="auto"/>
              <w:rPr>
                <w:rFonts w:ascii="仿宋_GB2312" w:eastAsia="仿宋_GB2312" w:hAnsi="仿宋"/>
                <w:sz w:val="24"/>
              </w:rPr>
            </w:pPr>
            <w:r w:rsidRPr="00EC3095">
              <w:rPr>
                <w:rFonts w:ascii="仿宋_GB2312" w:eastAsia="仿宋_GB2312" w:hAnsi="仿宋" w:hint="eastAsia"/>
                <w:sz w:val="24"/>
              </w:rPr>
              <w:t>根据《政府采购促进中小企业发展管理办法》财库〔</w:t>
            </w:r>
            <w:r w:rsidRPr="00EC3095">
              <w:rPr>
                <w:rFonts w:ascii="仿宋_GB2312" w:eastAsia="仿宋_GB2312" w:hAnsi="仿宋"/>
                <w:sz w:val="24"/>
              </w:rPr>
              <w:t>2020〕46号</w:t>
            </w:r>
            <w:r w:rsidRPr="00EC3095">
              <w:rPr>
                <w:rFonts w:ascii="仿宋_GB2312" w:eastAsia="仿宋_GB2312" w:hAnsi="仿宋" w:hint="eastAsia"/>
                <w:sz w:val="24"/>
              </w:rPr>
              <w:t>文件的规定，本项目适宜由中小企业提供。</w:t>
            </w:r>
          </w:p>
        </w:tc>
      </w:tr>
      <w:tr w:rsidR="00D65802" w:rsidRPr="00EC3095" w:rsidTr="00EF14E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p>
          <w:p w:rsidR="0046307F" w:rsidRPr="00EC3095" w:rsidRDefault="0046307F" w:rsidP="00EF14E0">
            <w:pPr>
              <w:snapToGrid w:val="0"/>
              <w:spacing w:line="360" w:lineRule="auto"/>
              <w:jc w:val="center"/>
              <w:rPr>
                <w:rFonts w:ascii="仿宋" w:eastAsia="仿宋" w:hAnsi="仿宋" w:cs="仿宋_GB2312"/>
                <w:sz w:val="24"/>
              </w:rPr>
            </w:pPr>
            <w:r w:rsidRPr="00EC3095">
              <w:rPr>
                <w:rFonts w:ascii="仿宋" w:eastAsia="仿宋"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napToGrid w:val="0"/>
              <w:spacing w:line="360" w:lineRule="auto"/>
              <w:jc w:val="center"/>
              <w:rPr>
                <w:rFonts w:ascii="仿宋" w:eastAsia="仿宋" w:hAnsi="仿宋" w:cs="仿宋_GB2312"/>
                <w:b/>
                <w:sz w:val="24"/>
              </w:rPr>
            </w:pPr>
            <w:r w:rsidRPr="00EC3095">
              <w:rPr>
                <w:rFonts w:ascii="仿宋" w:eastAsia="仿宋" w:hAnsi="仿宋" w:cs="仿宋_GB2312" w:hint="eastAsia"/>
                <w:b/>
                <w:sz w:val="24"/>
              </w:rPr>
              <w:t>中小企业信用融资</w:t>
            </w:r>
          </w:p>
        </w:tc>
        <w:tc>
          <w:tcPr>
            <w:tcW w:w="6079" w:type="dxa"/>
            <w:tcBorders>
              <w:top w:val="single" w:sz="8" w:space="0" w:color="000000"/>
              <w:left w:val="single" w:sz="2" w:space="0" w:color="000000"/>
              <w:bottom w:val="single" w:sz="8" w:space="0" w:color="000000"/>
              <w:right w:val="single" w:sz="8" w:space="0" w:color="000000"/>
            </w:tcBorders>
            <w:vAlign w:val="center"/>
          </w:tcPr>
          <w:p w:rsidR="0046307F" w:rsidRPr="00EC3095" w:rsidRDefault="0046307F" w:rsidP="00EF14E0">
            <w:pPr>
              <w:spacing w:line="360" w:lineRule="auto"/>
              <w:ind w:firstLineChars="200" w:firstLine="480"/>
              <w:rPr>
                <w:rFonts w:ascii="仿宋" w:eastAsia="仿宋" w:hAnsi="仿宋"/>
                <w:sz w:val="24"/>
              </w:rPr>
            </w:pPr>
            <w:r w:rsidRPr="00EC3095">
              <w:rPr>
                <w:rFonts w:ascii="仿宋" w:eastAsia="仿宋" w:hAnsi="仿宋" w:hint="eastAsia"/>
                <w:snapToGrid w:val="0"/>
                <w:kern w:val="28"/>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rsidR="0046307F" w:rsidRPr="00EC3095" w:rsidRDefault="0046307F" w:rsidP="0046307F">
      <w:pPr>
        <w:snapToGrid w:val="0"/>
        <w:spacing w:line="360" w:lineRule="auto"/>
        <w:jc w:val="center"/>
        <w:rPr>
          <w:rFonts w:ascii="仿宋" w:eastAsia="仿宋" w:hAnsi="仿宋" w:cs="仿宋_GB2312"/>
          <w:b/>
          <w:sz w:val="32"/>
          <w:szCs w:val="20"/>
        </w:rPr>
      </w:pPr>
    </w:p>
    <w:p w:rsidR="0046307F" w:rsidRPr="00EC3095" w:rsidRDefault="0046307F" w:rsidP="0046307F">
      <w:pPr>
        <w:adjustRightInd/>
        <w:spacing w:line="360" w:lineRule="auto"/>
        <w:ind w:firstLineChars="1197" w:firstLine="3845"/>
        <w:outlineLvl w:val="0"/>
        <w:rPr>
          <w:rFonts w:ascii="仿宋" w:eastAsia="仿宋" w:hAnsi="仿宋" w:cs="仿宋_GB2312"/>
          <w:b/>
          <w:sz w:val="32"/>
          <w:szCs w:val="20"/>
        </w:rPr>
      </w:pPr>
      <w:r w:rsidRPr="00EC3095">
        <w:rPr>
          <w:rFonts w:ascii="仿宋" w:eastAsia="仿宋" w:hAnsi="仿宋" w:cs="仿宋_GB2312" w:hint="eastAsia"/>
          <w:b/>
          <w:sz w:val="32"/>
          <w:szCs w:val="20"/>
        </w:rPr>
        <w:t>一、总则</w:t>
      </w:r>
      <w:bookmarkEnd w:id="9"/>
    </w:p>
    <w:p w:rsidR="0046307F" w:rsidRPr="00EC3095" w:rsidRDefault="0046307F" w:rsidP="0046307F">
      <w:pPr>
        <w:snapToGrid w:val="0"/>
        <w:spacing w:line="360" w:lineRule="auto"/>
        <w:ind w:firstLineChars="150" w:firstLine="361"/>
        <w:jc w:val="left"/>
        <w:outlineLvl w:val="1"/>
        <w:rPr>
          <w:rFonts w:ascii="仿宋" w:eastAsia="仿宋" w:hAnsi="仿宋"/>
          <w:b/>
          <w:sz w:val="24"/>
        </w:rPr>
      </w:pPr>
      <w:r w:rsidRPr="00EC3095">
        <w:rPr>
          <w:rFonts w:ascii="仿宋" w:eastAsia="仿宋" w:hAnsi="仿宋" w:hint="eastAsia"/>
          <w:b/>
          <w:sz w:val="24"/>
        </w:rPr>
        <w:t>1. 适用范围</w:t>
      </w:r>
    </w:p>
    <w:p w:rsidR="0046307F" w:rsidRPr="00EC3095" w:rsidRDefault="0046307F" w:rsidP="0046307F">
      <w:pPr>
        <w:snapToGrid w:val="0"/>
        <w:spacing w:line="360" w:lineRule="auto"/>
        <w:ind w:firstLineChars="200" w:firstLine="480"/>
        <w:jc w:val="left"/>
        <w:rPr>
          <w:rFonts w:ascii="仿宋" w:eastAsia="仿宋" w:hAnsi="仿宋"/>
          <w:sz w:val="24"/>
        </w:rPr>
      </w:pPr>
      <w:r w:rsidRPr="00EC3095">
        <w:rPr>
          <w:rFonts w:ascii="仿宋" w:eastAsia="仿宋" w:hAnsi="仿宋" w:hint="eastAsia"/>
          <w:sz w:val="24"/>
        </w:rPr>
        <w:t>本招标文件适用于该项目的招标、投标、开标、资格审查及信用信息查询、评标、定标、合同、验收等行为（法律、法规另有规定的，从其规定）。</w:t>
      </w:r>
    </w:p>
    <w:p w:rsidR="0046307F" w:rsidRPr="00EC3095" w:rsidRDefault="0046307F" w:rsidP="0046307F">
      <w:pPr>
        <w:adjustRightInd/>
        <w:spacing w:line="360" w:lineRule="auto"/>
        <w:outlineLvl w:val="0"/>
        <w:rPr>
          <w:rFonts w:ascii="仿宋" w:eastAsia="仿宋" w:hAnsi="仿宋" w:cs="仿宋_GB2312"/>
          <w:b/>
          <w:sz w:val="24"/>
        </w:rPr>
      </w:pPr>
      <w:r w:rsidRPr="00EC3095">
        <w:rPr>
          <w:rFonts w:ascii="仿宋" w:eastAsia="仿宋" w:hAnsi="仿宋" w:cs="仿宋_GB2312" w:hint="eastAsia"/>
          <w:b/>
          <w:sz w:val="24"/>
        </w:rPr>
        <w:t xml:space="preserve">   2.定义</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2.1 “采购人”系指招标公告中载明的本项目的采购人。</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2.2 “采购机构”系指招标公告中载明的本项目的采购机构。</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2.3 “投标人”系指是指响应招标、参加投标竞争的法人、其他组织或者自然人。</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2.4 “负责人”系指法人企业的法定负责人，或其他组织为法律、行政法规规定代</w:t>
      </w:r>
      <w:r w:rsidRPr="00EC3095">
        <w:rPr>
          <w:rFonts w:ascii="仿宋" w:eastAsia="仿宋" w:hAnsi="仿宋" w:hint="eastAsia"/>
          <w:sz w:val="24"/>
        </w:rPr>
        <w:lastRenderedPageBreak/>
        <w:t>表单位行使职权的主要负责人，或自然人本人。</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2.5“电子签名”系指数据电文中以电子形式所含、所附用于识别签名人身份并表明签名人认可其中内容的数据。</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2.6“电子交易平台”是指本项目政府采购活动所依托的政府采购云平台（https://www.zcygov.cn/）。</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2.7 “▲” 系指实质性要求条款，“★”系产品采购项目中单一产品或核心产品。</w:t>
      </w:r>
    </w:p>
    <w:p w:rsidR="0046307F" w:rsidRPr="00EC3095" w:rsidRDefault="0046307F" w:rsidP="0046307F">
      <w:pPr>
        <w:spacing w:line="360" w:lineRule="auto"/>
        <w:ind w:firstLineChars="100" w:firstLine="241"/>
        <w:rPr>
          <w:rFonts w:ascii="仿宋" w:eastAsia="仿宋" w:hAnsi="仿宋"/>
          <w:b/>
          <w:sz w:val="24"/>
        </w:rPr>
      </w:pPr>
      <w:r w:rsidRPr="00EC3095">
        <w:rPr>
          <w:rFonts w:ascii="仿宋" w:eastAsia="仿宋" w:hAnsi="仿宋" w:hint="eastAsia"/>
          <w:b/>
          <w:sz w:val="24"/>
        </w:rPr>
        <w:t>3.</w:t>
      </w:r>
      <w:r w:rsidRPr="00EC3095">
        <w:rPr>
          <w:rFonts w:ascii="仿宋" w:eastAsia="仿宋" w:hAnsi="仿宋" w:hint="eastAsia"/>
        </w:rPr>
        <w:t xml:space="preserve"> </w:t>
      </w:r>
      <w:r w:rsidRPr="00EC3095">
        <w:rPr>
          <w:rFonts w:ascii="仿宋" w:eastAsia="仿宋" w:hAnsi="仿宋" w:hint="eastAsia"/>
          <w:b/>
          <w:sz w:val="24"/>
        </w:rPr>
        <w:t>采购项目需要落实的政府采购政策</w:t>
      </w:r>
    </w:p>
    <w:p w:rsidR="0046307F" w:rsidRPr="00EC3095" w:rsidRDefault="0046307F" w:rsidP="0046307F">
      <w:pPr>
        <w:spacing w:line="360" w:lineRule="auto"/>
        <w:ind w:firstLineChars="100" w:firstLine="240"/>
        <w:rPr>
          <w:rFonts w:ascii="仿宋" w:eastAsia="仿宋" w:hAnsi="仿宋"/>
          <w:sz w:val="24"/>
        </w:rPr>
      </w:pPr>
      <w:r w:rsidRPr="00EC3095">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46307F" w:rsidRPr="00EC3095" w:rsidRDefault="0046307F" w:rsidP="0046307F">
      <w:pPr>
        <w:spacing w:line="360" w:lineRule="auto"/>
        <w:ind w:firstLineChars="100" w:firstLine="240"/>
        <w:rPr>
          <w:rFonts w:ascii="仿宋" w:eastAsia="仿宋" w:hAnsi="仿宋"/>
          <w:sz w:val="24"/>
        </w:rPr>
      </w:pPr>
      <w:r w:rsidRPr="00EC3095">
        <w:rPr>
          <w:rFonts w:ascii="仿宋" w:eastAsia="仿宋" w:hAnsi="仿宋" w:hint="eastAsia"/>
          <w:sz w:val="24"/>
        </w:rPr>
        <w:t>3.2 节能环保要求</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46307F" w:rsidRPr="00EC3095" w:rsidRDefault="0046307F" w:rsidP="0046307F">
      <w:pPr>
        <w:spacing w:line="360" w:lineRule="auto"/>
        <w:ind w:firstLineChars="200" w:firstLine="480"/>
        <w:rPr>
          <w:rFonts w:ascii="仿宋" w:eastAsia="仿宋" w:hAnsi="仿宋"/>
          <w:b/>
          <w:sz w:val="24"/>
        </w:rPr>
      </w:pPr>
      <w:r w:rsidRPr="00EC3095">
        <w:rPr>
          <w:rFonts w:ascii="仿宋" w:eastAsia="仿宋" w:hAnsi="仿宋" w:hint="eastAsia"/>
          <w:sz w:val="24"/>
        </w:rPr>
        <w:t>3.2.2</w:t>
      </w:r>
      <w:r w:rsidRPr="00EC3095">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采购人拟采购的产品属于政府强制采购的节能产品品目清单范围的，投标人未按招标文件要求提供国家确定的认证机构出具的、处于有效期之内的节能产品认证证书，投标无效。</w:t>
      </w:r>
    </w:p>
    <w:p w:rsidR="0046307F" w:rsidRPr="00EC3095" w:rsidRDefault="0046307F" w:rsidP="00CA4BFD">
      <w:pPr>
        <w:spacing w:line="360" w:lineRule="auto"/>
        <w:ind w:firstLineChars="50" w:firstLine="120"/>
        <w:rPr>
          <w:rFonts w:ascii="仿宋" w:eastAsia="仿宋" w:hAnsi="仿宋"/>
          <w:sz w:val="24"/>
        </w:rPr>
      </w:pPr>
      <w:r w:rsidRPr="00EC3095">
        <w:rPr>
          <w:rFonts w:ascii="仿宋" w:eastAsia="仿宋" w:hAnsi="仿宋" w:hint="eastAsia"/>
          <w:sz w:val="24"/>
        </w:rPr>
        <w:t>3.3</w:t>
      </w:r>
      <w:r w:rsidRPr="00EC3095">
        <w:rPr>
          <w:rFonts w:ascii="仿宋" w:eastAsia="仿宋" w:hAnsi="仿宋" w:hint="eastAsia"/>
          <w:bCs/>
          <w:sz w:val="24"/>
        </w:rPr>
        <w:t>支持中小企业发展</w:t>
      </w:r>
      <w:r w:rsidRPr="00EC3095">
        <w:rPr>
          <w:rFonts w:ascii="仿宋" w:eastAsia="仿宋" w:hAnsi="仿宋" w:hint="eastAsia"/>
          <w:sz w:val="24"/>
        </w:rPr>
        <w:t>。</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hint="eastAsia"/>
          <w:sz w:val="24"/>
        </w:rPr>
        <w:t>3.3.1中小企业</w:t>
      </w:r>
      <w:r w:rsidRPr="00EC3095">
        <w:rPr>
          <w:rFonts w:ascii="仿宋_GB2312" w:eastAsia="仿宋_GB2312" w:hAnsi="仿宋"/>
          <w:sz w:val="24"/>
        </w:rPr>
        <w:t>，是指在中华人民共和国境内依法设立，依据国务院批准的中小企业划分标准确定的中型企业、小型企业和微型企业，但与大企业的负责人为同一人，或者与大企业存在直接控股、管理关系的除外。</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sz w:val="24"/>
        </w:rPr>
        <w:t>符合中小企业划分标准的个体工商户，在政府采购活动中视同中小企业。</w:t>
      </w:r>
    </w:p>
    <w:p w:rsidR="00AA77DD" w:rsidRPr="00EC3095" w:rsidRDefault="00AA77DD" w:rsidP="00AA77DD">
      <w:pPr>
        <w:widowControl/>
        <w:spacing w:line="360" w:lineRule="auto"/>
        <w:ind w:firstLineChars="200" w:firstLine="480"/>
        <w:jc w:val="left"/>
        <w:rPr>
          <w:rFonts w:ascii="仿宋_GB2312" w:eastAsia="仿宋_GB2312" w:hAnsi="宋体" w:cs="宋体"/>
          <w:kern w:val="0"/>
          <w:sz w:val="24"/>
        </w:rPr>
      </w:pPr>
      <w:r w:rsidRPr="00EC3095">
        <w:rPr>
          <w:rFonts w:ascii="仿宋_GB2312" w:eastAsia="仿宋_GB2312" w:hint="eastAsia"/>
          <w:bCs/>
          <w:sz w:val="24"/>
        </w:rPr>
        <w:t>3.3.2</w:t>
      </w:r>
      <w:r w:rsidRPr="00EC3095">
        <w:rPr>
          <w:rFonts w:ascii="仿宋_GB2312" w:eastAsia="仿宋_GB2312" w:hAnsi="宋体" w:cs="宋体" w:hint="eastAsia"/>
          <w:kern w:val="0"/>
          <w:sz w:val="24"/>
        </w:rPr>
        <w:t>在政府采购活动中，投标人提供的货物、工程或者服务符合下列情形的，享受中小企业扶持政策：</w:t>
      </w:r>
    </w:p>
    <w:p w:rsidR="00AA77DD" w:rsidRPr="00EC3095" w:rsidRDefault="00AA77DD" w:rsidP="00AA77DD">
      <w:pPr>
        <w:widowControl/>
        <w:spacing w:line="360" w:lineRule="auto"/>
        <w:ind w:firstLineChars="200" w:firstLine="480"/>
        <w:jc w:val="left"/>
        <w:rPr>
          <w:rFonts w:ascii="仿宋_GB2312" w:eastAsia="仿宋_GB2312" w:hAnsi="宋体" w:cs="宋体"/>
          <w:kern w:val="0"/>
          <w:sz w:val="24"/>
        </w:rPr>
      </w:pPr>
      <w:r w:rsidRPr="00EC3095">
        <w:rPr>
          <w:rFonts w:ascii="仿宋_GB2312" w:eastAsia="仿宋_GB2312" w:hAnsi="宋体" w:cs="宋体" w:hint="eastAsia"/>
          <w:kern w:val="0"/>
          <w:sz w:val="24"/>
        </w:rPr>
        <w:t>（1）在货物采购项目中，货物由中小企业制造，即货物由中小企业生产且使用该中小企业商号或者注册商标；</w:t>
      </w:r>
    </w:p>
    <w:p w:rsidR="00AA77DD" w:rsidRPr="00EC3095" w:rsidRDefault="00AA77DD" w:rsidP="00AA77DD">
      <w:pPr>
        <w:widowControl/>
        <w:spacing w:line="360" w:lineRule="auto"/>
        <w:ind w:firstLineChars="200" w:firstLine="480"/>
        <w:jc w:val="left"/>
        <w:rPr>
          <w:rFonts w:ascii="仿宋_GB2312" w:eastAsia="仿宋_GB2312" w:hAnsi="宋体" w:cs="宋体"/>
          <w:kern w:val="0"/>
          <w:sz w:val="24"/>
        </w:rPr>
      </w:pPr>
      <w:r w:rsidRPr="00EC3095">
        <w:rPr>
          <w:rFonts w:ascii="仿宋_GB2312" w:eastAsia="仿宋_GB2312" w:hAnsi="宋体" w:cs="宋体" w:hint="eastAsia"/>
          <w:kern w:val="0"/>
          <w:sz w:val="24"/>
        </w:rPr>
        <w:t>（2）在工程采购项目中，工程由中小企业承建，即工程施工单位为中小企业；</w:t>
      </w:r>
    </w:p>
    <w:p w:rsidR="00AA77DD" w:rsidRPr="00EC3095" w:rsidRDefault="00AA77DD" w:rsidP="00AA77DD">
      <w:pPr>
        <w:widowControl/>
        <w:spacing w:line="360" w:lineRule="auto"/>
        <w:ind w:firstLineChars="200" w:firstLine="480"/>
        <w:jc w:val="left"/>
        <w:rPr>
          <w:rFonts w:ascii="仿宋_GB2312" w:eastAsia="仿宋_GB2312" w:hAnsi="宋体" w:cs="宋体"/>
          <w:kern w:val="0"/>
          <w:sz w:val="24"/>
        </w:rPr>
      </w:pPr>
      <w:r w:rsidRPr="00EC3095">
        <w:rPr>
          <w:rFonts w:ascii="仿宋_GB2312" w:eastAsia="仿宋_GB2312" w:hAnsi="宋体" w:cs="宋体" w:hint="eastAsia"/>
          <w:kern w:val="0"/>
          <w:sz w:val="24"/>
        </w:rPr>
        <w:lastRenderedPageBreak/>
        <w:t>（3）在服务采购项目中，服务由中小企业承接，即提供服务的人员为中小企业依照《中华人民共和国劳动合同法》订立劳动合同的从业人员。</w:t>
      </w:r>
    </w:p>
    <w:p w:rsidR="00AA77DD" w:rsidRPr="00EC3095" w:rsidRDefault="00AA77DD" w:rsidP="00AA77DD">
      <w:pPr>
        <w:widowControl/>
        <w:spacing w:line="360" w:lineRule="auto"/>
        <w:ind w:firstLineChars="200" w:firstLine="480"/>
        <w:jc w:val="left"/>
        <w:rPr>
          <w:rFonts w:ascii="仿宋_GB2312" w:eastAsia="仿宋_GB2312" w:hAnsi="宋体" w:cs="宋体"/>
          <w:kern w:val="0"/>
          <w:sz w:val="24"/>
        </w:rPr>
      </w:pPr>
      <w:r w:rsidRPr="00EC3095">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AA77DD" w:rsidRPr="00EC3095" w:rsidRDefault="00AA77DD" w:rsidP="00AA77DD">
      <w:pPr>
        <w:widowControl/>
        <w:spacing w:line="360" w:lineRule="auto"/>
        <w:ind w:firstLineChars="200" w:firstLine="480"/>
        <w:jc w:val="left"/>
        <w:rPr>
          <w:rFonts w:ascii="仿宋_GB2312" w:eastAsia="仿宋_GB2312" w:hAnsi="宋体" w:cs="宋体"/>
          <w:kern w:val="0"/>
          <w:sz w:val="24"/>
        </w:rPr>
      </w:pPr>
      <w:r w:rsidRPr="00EC3095">
        <w:rPr>
          <w:rFonts w:ascii="仿宋_GB2312" w:eastAsia="仿宋_GB2312" w:hAnsi="宋体" w:cs="宋体" w:hint="eastAsia"/>
          <w:kern w:val="0"/>
          <w:sz w:val="24"/>
        </w:rPr>
        <w:t>以联合体形</w:t>
      </w:r>
      <w:proofErr w:type="gramStart"/>
      <w:r w:rsidRPr="00EC3095">
        <w:rPr>
          <w:rFonts w:ascii="仿宋_GB2312" w:eastAsia="仿宋_GB2312" w:hAnsi="宋体" w:cs="宋体" w:hint="eastAsia"/>
          <w:kern w:val="0"/>
          <w:sz w:val="24"/>
        </w:rPr>
        <w:t>式参加</w:t>
      </w:r>
      <w:proofErr w:type="gramEnd"/>
      <w:r w:rsidRPr="00EC3095">
        <w:rPr>
          <w:rFonts w:ascii="仿宋_GB2312" w:eastAsia="仿宋_GB2312" w:hAnsi="宋体" w:cs="宋体" w:hint="eastAsia"/>
          <w:kern w:val="0"/>
          <w:sz w:val="24"/>
        </w:rPr>
        <w:t>政府采购活动，联合体各方均为中小企业的，联合体视同中小企业。其中，联合体各方均为小</w:t>
      </w:r>
      <w:proofErr w:type="gramStart"/>
      <w:r w:rsidRPr="00EC3095">
        <w:rPr>
          <w:rFonts w:ascii="仿宋_GB2312" w:eastAsia="仿宋_GB2312" w:hAnsi="宋体" w:cs="宋体" w:hint="eastAsia"/>
          <w:kern w:val="0"/>
          <w:sz w:val="24"/>
        </w:rPr>
        <w:t>微企业</w:t>
      </w:r>
      <w:proofErr w:type="gramEnd"/>
      <w:r w:rsidRPr="00EC3095">
        <w:rPr>
          <w:rFonts w:ascii="仿宋_GB2312" w:eastAsia="仿宋_GB2312" w:hAnsi="宋体" w:cs="宋体" w:hint="eastAsia"/>
          <w:kern w:val="0"/>
          <w:sz w:val="24"/>
        </w:rPr>
        <w:t>的，联合体视同小微企业。</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hint="eastAsia"/>
          <w:sz w:val="24"/>
        </w:rPr>
        <w:t>3.3.2对于未预留份额专门面向中小企业的政府采购货物或服务项目，以及预留份额政府采购货物或服务项目中的非预留部分标项，对小型和微型企业的投标报价给予10 %的扣除，用扣除后的价格参与评审。对于专面向中小企业的政府采购货物或服务项目</w:t>
      </w:r>
      <w:proofErr w:type="gramStart"/>
      <w:r w:rsidRPr="00EC3095">
        <w:rPr>
          <w:rFonts w:ascii="仿宋_GB2312" w:eastAsia="仿宋_GB2312" w:hAnsi="仿宋" w:hint="eastAsia"/>
          <w:sz w:val="24"/>
        </w:rPr>
        <w:t>项目</w:t>
      </w:r>
      <w:proofErr w:type="gramEnd"/>
      <w:r w:rsidRPr="00EC3095">
        <w:rPr>
          <w:rFonts w:ascii="仿宋_GB2312" w:eastAsia="仿宋_GB2312" w:hAnsi="仿宋" w:hint="eastAsia"/>
          <w:sz w:val="24"/>
        </w:rPr>
        <w:t>，对小型和微型企业的投标报价给予8%的扣除，用扣除后的价格参与评审。</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hint="eastAsia"/>
          <w:sz w:val="24"/>
        </w:rPr>
        <w:t>3.3.3</w:t>
      </w:r>
      <w:r w:rsidRPr="00EC3095">
        <w:rPr>
          <w:rFonts w:ascii="仿宋_GB2312" w:eastAsia="仿宋_GB2312" w:hAnsi="仿宋"/>
          <w:sz w:val="24"/>
        </w:rPr>
        <w:t>接受大中型企业与小</w:t>
      </w:r>
      <w:proofErr w:type="gramStart"/>
      <w:r w:rsidRPr="00EC3095">
        <w:rPr>
          <w:rFonts w:ascii="仿宋_GB2312" w:eastAsia="仿宋_GB2312" w:hAnsi="仿宋"/>
          <w:sz w:val="24"/>
        </w:rPr>
        <w:t>微企业</w:t>
      </w:r>
      <w:proofErr w:type="gramEnd"/>
      <w:r w:rsidRPr="00EC3095">
        <w:rPr>
          <w:rFonts w:ascii="仿宋_GB2312" w:eastAsia="仿宋_GB2312" w:hAnsi="仿宋"/>
          <w:sz w:val="24"/>
        </w:rPr>
        <w:t>组成联合体或者允许大中型企业向一家或者多家小</w:t>
      </w:r>
      <w:proofErr w:type="gramStart"/>
      <w:r w:rsidRPr="00EC3095">
        <w:rPr>
          <w:rFonts w:ascii="仿宋_GB2312" w:eastAsia="仿宋_GB2312" w:hAnsi="仿宋"/>
          <w:sz w:val="24"/>
        </w:rPr>
        <w:t>微企业</w:t>
      </w:r>
      <w:proofErr w:type="gramEnd"/>
      <w:r w:rsidRPr="00EC3095">
        <w:rPr>
          <w:rFonts w:ascii="仿宋_GB2312" w:eastAsia="仿宋_GB2312" w:hAnsi="仿宋"/>
          <w:sz w:val="24"/>
        </w:rPr>
        <w:t>分包的</w:t>
      </w:r>
      <w:r w:rsidRPr="00EC3095">
        <w:rPr>
          <w:rFonts w:ascii="仿宋_GB2312" w:eastAsia="仿宋_GB2312" w:hAnsi="仿宋" w:hint="eastAsia"/>
          <w:sz w:val="24"/>
        </w:rPr>
        <w:t>政府</w:t>
      </w:r>
      <w:r w:rsidRPr="00EC3095">
        <w:rPr>
          <w:rFonts w:ascii="仿宋_GB2312" w:eastAsia="仿宋_GB2312" w:hAnsi="仿宋"/>
          <w:sz w:val="24"/>
        </w:rPr>
        <w:t>采购</w:t>
      </w:r>
      <w:r w:rsidRPr="00EC3095">
        <w:rPr>
          <w:rFonts w:ascii="仿宋_GB2312" w:eastAsia="仿宋_GB2312" w:hAnsi="仿宋" w:hint="eastAsia"/>
          <w:sz w:val="24"/>
        </w:rPr>
        <w:t>货物或服务</w:t>
      </w:r>
      <w:r w:rsidRPr="00EC3095">
        <w:rPr>
          <w:rFonts w:ascii="仿宋_GB2312" w:eastAsia="仿宋_GB2312" w:hAnsi="仿宋"/>
          <w:sz w:val="24"/>
        </w:rPr>
        <w:t>项目，对于联合协议或者分包意向协议约定小</w:t>
      </w:r>
      <w:proofErr w:type="gramStart"/>
      <w:r w:rsidRPr="00EC3095">
        <w:rPr>
          <w:rFonts w:ascii="仿宋_GB2312" w:eastAsia="仿宋_GB2312" w:hAnsi="仿宋"/>
          <w:sz w:val="24"/>
        </w:rPr>
        <w:t>微企业</w:t>
      </w:r>
      <w:proofErr w:type="gramEnd"/>
      <w:r w:rsidRPr="00EC3095">
        <w:rPr>
          <w:rFonts w:ascii="仿宋_GB2312" w:eastAsia="仿宋_GB2312" w:hAnsi="仿宋"/>
          <w:sz w:val="24"/>
        </w:rPr>
        <w:t>的合同份额占到合同总金额30%以上的，对联合体或者大中型企业的报价给予3%的扣除，用扣除后的价格参加评审。组成联合体或者接受分包的小</w:t>
      </w:r>
      <w:proofErr w:type="gramStart"/>
      <w:r w:rsidRPr="00EC3095">
        <w:rPr>
          <w:rFonts w:ascii="仿宋_GB2312" w:eastAsia="仿宋_GB2312" w:hAnsi="仿宋"/>
          <w:sz w:val="24"/>
        </w:rPr>
        <w:t>微企业</w:t>
      </w:r>
      <w:proofErr w:type="gramEnd"/>
      <w:r w:rsidRPr="00EC3095">
        <w:rPr>
          <w:rFonts w:ascii="仿宋_GB2312" w:eastAsia="仿宋_GB2312" w:hAnsi="仿宋"/>
          <w:sz w:val="24"/>
        </w:rPr>
        <w:t>与联合体内其他企业、分包企业之间存在直接控股、管理关系的，不享受价格扣除优惠政策。</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hint="eastAsia"/>
          <w:sz w:val="24"/>
        </w:rPr>
        <w:t>3.3.4符合《关于促进残疾人就业政府采购政策的通知》（财库〔2017〕141号）规定的条件并提供《残疾人福利性单位声明函》（附件1）的残疾人福利性单位视同小型、微型企业；</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AA77DD" w:rsidRPr="00EC3095" w:rsidRDefault="00AA77DD" w:rsidP="00AA77DD">
      <w:pPr>
        <w:spacing w:line="360" w:lineRule="auto"/>
        <w:ind w:firstLineChars="200" w:firstLine="480"/>
        <w:rPr>
          <w:rFonts w:ascii="仿宋_GB2312" w:eastAsia="仿宋_GB2312" w:hAnsi="仿宋"/>
          <w:sz w:val="24"/>
        </w:rPr>
      </w:pPr>
      <w:r w:rsidRPr="00EC3095">
        <w:rPr>
          <w:rFonts w:ascii="仿宋_GB2312" w:eastAsia="仿宋_GB2312" w:hAnsi="仿宋" w:hint="eastAsia"/>
          <w:sz w:val="24"/>
        </w:rPr>
        <w:t>3.3.6可享受</w:t>
      </w:r>
      <w:r w:rsidRPr="00EC3095">
        <w:rPr>
          <w:rFonts w:ascii="仿宋_GB2312" w:eastAsia="仿宋_GB2312" w:hAnsi="宋体" w:cs="宋体" w:hint="eastAsia"/>
          <w:kern w:val="0"/>
          <w:sz w:val="24"/>
        </w:rPr>
        <w:t>中小企业扶持政策</w:t>
      </w:r>
      <w:r w:rsidRPr="00EC3095">
        <w:rPr>
          <w:rFonts w:ascii="仿宋_GB2312" w:eastAsia="仿宋_GB2312" w:hAnsi="仿宋" w:hint="eastAsia"/>
          <w:sz w:val="24"/>
        </w:rPr>
        <w:t>的投标人应按照招标文件格式要求提供《中小企业声明函》。</w:t>
      </w:r>
    </w:p>
    <w:p w:rsidR="0046307F" w:rsidRPr="00EC3095" w:rsidRDefault="00AA77DD" w:rsidP="00AA77DD">
      <w:pPr>
        <w:spacing w:line="360" w:lineRule="auto"/>
        <w:ind w:firstLineChars="200" w:firstLine="480"/>
        <w:rPr>
          <w:rFonts w:ascii="仿宋" w:eastAsia="仿宋" w:hAnsi="仿宋"/>
          <w:sz w:val="24"/>
        </w:rPr>
      </w:pPr>
      <w:r w:rsidRPr="00EC3095">
        <w:rPr>
          <w:rFonts w:ascii="仿宋_GB2312" w:eastAsia="仿宋_GB2312" w:hAnsi="仿宋" w:hint="eastAsia"/>
          <w:sz w:val="24"/>
        </w:rPr>
        <w:t>3.3.7中小企业</w:t>
      </w:r>
      <w:r w:rsidRPr="00EC3095">
        <w:rPr>
          <w:rFonts w:ascii="仿宋_GB2312" w:eastAsia="仿宋_GB2312" w:hAnsi="仿宋"/>
          <w:sz w:val="24"/>
        </w:rPr>
        <w:t>享受扶持政策获得政府采购合同的，小</w:t>
      </w:r>
      <w:proofErr w:type="gramStart"/>
      <w:r w:rsidRPr="00EC3095">
        <w:rPr>
          <w:rFonts w:ascii="仿宋_GB2312" w:eastAsia="仿宋_GB2312" w:hAnsi="仿宋"/>
          <w:sz w:val="24"/>
        </w:rPr>
        <w:t>微企业</w:t>
      </w:r>
      <w:proofErr w:type="gramEnd"/>
      <w:r w:rsidRPr="00EC3095">
        <w:rPr>
          <w:rFonts w:ascii="仿宋_GB2312" w:eastAsia="仿宋_GB2312" w:hAnsi="仿宋"/>
          <w:sz w:val="24"/>
        </w:rPr>
        <w:t>不得将合同分包给大中型企业，中型企业不得将合同分包给大型企业</w:t>
      </w:r>
      <w:r w:rsidR="0046307F" w:rsidRPr="00EC3095">
        <w:rPr>
          <w:rFonts w:ascii="仿宋" w:eastAsia="仿宋" w:hAnsi="仿宋" w:hint="eastAsia"/>
          <w:sz w:val="24"/>
        </w:rPr>
        <w:t>。</w:t>
      </w:r>
    </w:p>
    <w:p w:rsidR="0046307F" w:rsidRPr="00EC3095" w:rsidRDefault="0046307F" w:rsidP="0046307F">
      <w:pPr>
        <w:spacing w:line="360" w:lineRule="auto"/>
        <w:ind w:firstLineChars="100" w:firstLine="240"/>
        <w:rPr>
          <w:rFonts w:ascii="仿宋" w:eastAsia="仿宋" w:hAnsi="仿宋"/>
          <w:b/>
          <w:sz w:val="24"/>
        </w:rPr>
      </w:pPr>
      <w:r w:rsidRPr="00EC3095">
        <w:rPr>
          <w:rFonts w:ascii="仿宋" w:eastAsia="仿宋" w:hAnsi="仿宋" w:hint="eastAsia"/>
          <w:sz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sidRPr="00EC3095">
        <w:rPr>
          <w:rFonts w:ascii="仿宋" w:eastAsia="仿宋" w:hAnsi="仿宋" w:hint="eastAsia"/>
          <w:sz w:val="24"/>
        </w:rPr>
        <w:cr/>
      </w:r>
      <w:r w:rsidRPr="00EC3095">
        <w:rPr>
          <w:rFonts w:ascii="仿宋" w:eastAsia="仿宋" w:hAnsi="仿宋" w:hint="eastAsia"/>
          <w:b/>
          <w:sz w:val="24"/>
        </w:rPr>
        <w:lastRenderedPageBreak/>
        <w:t>4. 询问、质疑、投诉</w:t>
      </w:r>
    </w:p>
    <w:p w:rsidR="0046307F" w:rsidRPr="00EC3095" w:rsidRDefault="0046307F" w:rsidP="0046307F">
      <w:pPr>
        <w:autoSpaceDE w:val="0"/>
        <w:autoSpaceDN w:val="0"/>
        <w:spacing w:line="360" w:lineRule="auto"/>
        <w:ind w:firstLineChars="100" w:firstLine="240"/>
        <w:jc w:val="left"/>
        <w:rPr>
          <w:rFonts w:ascii="仿宋" w:eastAsia="仿宋" w:hAnsi="仿宋" w:cs="微软雅黑"/>
          <w:kern w:val="0"/>
          <w:sz w:val="24"/>
          <w:lang w:val="zh-CN"/>
        </w:rPr>
      </w:pPr>
      <w:r w:rsidRPr="00EC3095">
        <w:rPr>
          <w:rFonts w:ascii="仿宋" w:eastAsia="仿宋" w:hAnsi="仿宋" w:cs="微软雅黑" w:hint="eastAsia"/>
          <w:kern w:val="0"/>
          <w:sz w:val="24"/>
          <w:lang w:val="zh-CN"/>
        </w:rPr>
        <w:t>4.1供应商询问</w:t>
      </w:r>
    </w:p>
    <w:p w:rsidR="0046307F" w:rsidRPr="00EC3095" w:rsidRDefault="0046307F" w:rsidP="0046307F">
      <w:pPr>
        <w:pStyle w:val="af9"/>
        <w:spacing w:line="360" w:lineRule="auto"/>
        <w:ind w:firstLineChars="200" w:firstLine="480"/>
        <w:rPr>
          <w:rFonts w:ascii="仿宋" w:eastAsia="仿宋" w:hAnsi="仿宋"/>
          <w:sz w:val="24"/>
        </w:rPr>
      </w:pPr>
      <w:r w:rsidRPr="00EC3095">
        <w:rPr>
          <w:rFonts w:ascii="仿宋" w:eastAsia="仿宋" w:hAnsi="仿宋" w:hint="eastAsia"/>
          <w:sz w:val="24"/>
        </w:rPr>
        <w:t>根据采购人与采购机构签订的《杭州市集中采购年度委托协议》的规定：供应商可以就采购文件中特定资格条件、采购需求、评分办法及采购过程中有关现场考察或开标前答疑会事项向采购人提出询问，采购人将对此</w:t>
      </w:r>
      <w:proofErr w:type="gramStart"/>
      <w:r w:rsidRPr="00EC3095">
        <w:rPr>
          <w:rFonts w:ascii="仿宋" w:eastAsia="仿宋" w:hAnsi="仿宋" w:hint="eastAsia"/>
          <w:sz w:val="24"/>
        </w:rPr>
        <w:t>作出</w:t>
      </w:r>
      <w:proofErr w:type="gramEnd"/>
      <w:r w:rsidRPr="00EC3095">
        <w:rPr>
          <w:rFonts w:ascii="仿宋" w:eastAsia="仿宋" w:hAnsi="仿宋" w:hint="eastAsia"/>
          <w:sz w:val="24"/>
        </w:rPr>
        <w:t>答复；供应商可以就采购活动中的其它事项向采购机构提出询问，采购机构将对此</w:t>
      </w:r>
      <w:proofErr w:type="gramStart"/>
      <w:r w:rsidRPr="00EC3095">
        <w:rPr>
          <w:rFonts w:ascii="仿宋" w:eastAsia="仿宋" w:hAnsi="仿宋" w:hint="eastAsia"/>
          <w:sz w:val="24"/>
        </w:rPr>
        <w:t>作出</w:t>
      </w:r>
      <w:proofErr w:type="gramEnd"/>
      <w:r w:rsidRPr="00EC3095">
        <w:rPr>
          <w:rFonts w:ascii="仿宋" w:eastAsia="仿宋" w:hAnsi="仿宋" w:hint="eastAsia"/>
          <w:sz w:val="24"/>
        </w:rPr>
        <w:t>答复。答复的内容不得涉及商业秘密。</w:t>
      </w:r>
    </w:p>
    <w:p w:rsidR="0046307F" w:rsidRPr="00EC3095" w:rsidRDefault="0046307F" w:rsidP="0046307F">
      <w:pPr>
        <w:autoSpaceDE w:val="0"/>
        <w:autoSpaceDN w:val="0"/>
        <w:spacing w:line="360" w:lineRule="auto"/>
        <w:ind w:firstLineChars="100" w:firstLine="240"/>
        <w:jc w:val="left"/>
        <w:rPr>
          <w:rFonts w:ascii="仿宋" w:eastAsia="仿宋" w:hAnsi="仿宋" w:cs="微软雅黑"/>
          <w:kern w:val="0"/>
          <w:sz w:val="24"/>
          <w:lang w:val="zh-CN"/>
        </w:rPr>
      </w:pPr>
      <w:r w:rsidRPr="00EC3095">
        <w:rPr>
          <w:rFonts w:ascii="仿宋" w:eastAsia="仿宋" w:hAnsi="仿宋" w:cs="微软雅黑" w:hint="eastAsia"/>
          <w:kern w:val="0"/>
          <w:sz w:val="24"/>
          <w:lang w:val="zh-CN"/>
        </w:rPr>
        <w:t>4.2供应商质疑</w:t>
      </w:r>
    </w:p>
    <w:p w:rsidR="0046307F" w:rsidRPr="00EC3095" w:rsidRDefault="0046307F" w:rsidP="0046307F">
      <w:pPr>
        <w:pStyle w:val="af9"/>
        <w:spacing w:line="360" w:lineRule="auto"/>
        <w:ind w:firstLineChars="200" w:firstLine="480"/>
        <w:rPr>
          <w:rFonts w:ascii="仿宋" w:eastAsia="仿宋" w:hAnsi="仿宋"/>
          <w:sz w:val="24"/>
        </w:rPr>
      </w:pPr>
      <w:r w:rsidRPr="00EC3095">
        <w:rPr>
          <w:rFonts w:ascii="仿宋" w:eastAsia="仿宋" w:hAnsi="仿宋" w:cs="微软雅黑" w:hint="eastAsia"/>
          <w:kern w:val="0"/>
          <w:sz w:val="24"/>
          <w:lang w:val="zh-CN"/>
        </w:rPr>
        <w:t>4.2</w:t>
      </w:r>
      <w:r w:rsidRPr="00EC3095">
        <w:rPr>
          <w:rFonts w:ascii="仿宋" w:eastAsia="仿宋" w:hAnsi="仿宋" w:hint="eastAsia"/>
          <w:sz w:val="24"/>
        </w:rPr>
        <w:t>.1提出质疑的供应商应当是参与所质疑项目采购活动的供应商。潜在供应商已依法获取其可质疑的采购文件的，可以对该文件提出质疑。</w:t>
      </w:r>
    </w:p>
    <w:p w:rsidR="0046307F" w:rsidRPr="00EC3095" w:rsidRDefault="0046307F" w:rsidP="0046307F">
      <w:pPr>
        <w:pStyle w:val="af9"/>
        <w:spacing w:line="360" w:lineRule="auto"/>
        <w:ind w:firstLineChars="200" w:firstLine="480"/>
        <w:rPr>
          <w:rFonts w:ascii="仿宋" w:eastAsia="仿宋" w:hAnsi="仿宋"/>
          <w:sz w:val="24"/>
        </w:rPr>
      </w:pPr>
      <w:r w:rsidRPr="00EC3095">
        <w:rPr>
          <w:rFonts w:ascii="仿宋" w:eastAsia="仿宋" w:hAnsi="仿宋" w:cs="微软雅黑" w:hint="eastAsia"/>
          <w:kern w:val="0"/>
          <w:sz w:val="24"/>
          <w:lang w:val="zh-CN"/>
        </w:rPr>
        <w:t>4.2</w:t>
      </w:r>
      <w:r w:rsidRPr="00EC3095">
        <w:rPr>
          <w:rFonts w:ascii="仿宋" w:eastAsia="仿宋" w:hAnsi="仿宋" w:hint="eastAsia"/>
          <w:sz w:val="24"/>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rsidR="0046307F" w:rsidRPr="00EC3095" w:rsidRDefault="0046307F" w:rsidP="0046307F">
      <w:pPr>
        <w:pStyle w:val="afd"/>
        <w:spacing w:line="360" w:lineRule="auto"/>
        <w:ind w:firstLineChars="181" w:firstLine="434"/>
        <w:rPr>
          <w:rFonts w:ascii="仿宋" w:eastAsia="仿宋" w:hAnsi="仿宋"/>
          <w:snapToGrid/>
          <w:color w:val="auto"/>
          <w:kern w:val="2"/>
          <w:sz w:val="24"/>
        </w:rPr>
      </w:pPr>
      <w:r w:rsidRPr="00EC3095">
        <w:rPr>
          <w:rFonts w:ascii="仿宋" w:eastAsia="仿宋" w:hAnsi="仿宋" w:hint="eastAsia"/>
          <w:snapToGrid/>
          <w:color w:val="auto"/>
          <w:kern w:val="2"/>
          <w:sz w:val="24"/>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机构负责答复。</w:t>
      </w:r>
    </w:p>
    <w:p w:rsidR="0046307F" w:rsidRPr="00EC3095" w:rsidRDefault="0046307F" w:rsidP="0046307F">
      <w:pPr>
        <w:pStyle w:val="af9"/>
        <w:spacing w:line="360" w:lineRule="auto"/>
        <w:ind w:firstLineChars="200" w:firstLine="480"/>
        <w:rPr>
          <w:rFonts w:ascii="仿宋" w:eastAsia="仿宋" w:hAnsi="仿宋"/>
          <w:sz w:val="24"/>
        </w:rPr>
      </w:pPr>
      <w:r w:rsidRPr="00EC3095">
        <w:rPr>
          <w:rFonts w:ascii="仿宋" w:eastAsia="仿宋" w:hAnsi="仿宋" w:hint="eastAsia"/>
          <w:sz w:val="24"/>
        </w:rPr>
        <w:t>4.2.2.2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rsidR="0046307F" w:rsidRPr="00EC3095" w:rsidRDefault="0046307F" w:rsidP="0046307F">
      <w:pPr>
        <w:pStyle w:val="af9"/>
        <w:spacing w:line="360" w:lineRule="auto"/>
        <w:ind w:firstLineChars="200" w:firstLine="480"/>
        <w:rPr>
          <w:rFonts w:ascii="仿宋" w:eastAsia="仿宋" w:hAnsi="仿宋"/>
          <w:sz w:val="24"/>
        </w:rPr>
      </w:pPr>
      <w:r w:rsidRPr="00EC3095">
        <w:rPr>
          <w:rFonts w:ascii="仿宋" w:eastAsia="仿宋" w:hAnsi="仿宋" w:hint="eastAsia"/>
          <w:sz w:val="24"/>
        </w:rPr>
        <w:t>4.2.2.3对采购结果提出质疑的，质疑期限自采购结果公告期限届满之日起计算。对采购结果提出质疑的，采购机构负责答复。</w:t>
      </w:r>
    </w:p>
    <w:p w:rsidR="0046307F" w:rsidRPr="00EC3095" w:rsidRDefault="0046307F" w:rsidP="0046307F">
      <w:pPr>
        <w:pStyle w:val="af9"/>
        <w:snapToGrid w:val="0"/>
        <w:spacing w:line="360" w:lineRule="auto"/>
        <w:ind w:firstLineChars="100" w:firstLine="240"/>
        <w:contextualSpacing/>
        <w:rPr>
          <w:rFonts w:ascii="仿宋" w:eastAsia="仿宋" w:hAnsi="仿宋"/>
          <w:sz w:val="24"/>
        </w:rPr>
      </w:pPr>
      <w:r w:rsidRPr="00EC3095">
        <w:rPr>
          <w:rFonts w:ascii="仿宋" w:eastAsia="仿宋" w:hAnsi="仿宋" w:cs="微软雅黑" w:hint="eastAsia"/>
          <w:kern w:val="0"/>
          <w:sz w:val="24"/>
          <w:lang w:val="zh-CN"/>
        </w:rPr>
        <w:t>4.2.3</w:t>
      </w:r>
      <w:r w:rsidRPr="00EC3095">
        <w:rPr>
          <w:rFonts w:ascii="仿宋" w:eastAsia="仿宋" w:hAnsi="仿宋" w:hint="eastAsia"/>
          <w:sz w:val="24"/>
        </w:rPr>
        <w:t>供应商提出质疑应当提交质疑函和必要的证明材料。质疑</w:t>
      </w:r>
      <w:proofErr w:type="gramStart"/>
      <w:r w:rsidRPr="00EC3095">
        <w:rPr>
          <w:rFonts w:ascii="仿宋" w:eastAsia="仿宋" w:hAnsi="仿宋" w:hint="eastAsia"/>
          <w:sz w:val="24"/>
        </w:rPr>
        <w:t>函应当</w:t>
      </w:r>
      <w:proofErr w:type="gramEnd"/>
      <w:r w:rsidRPr="00EC3095">
        <w:rPr>
          <w:rFonts w:ascii="仿宋" w:eastAsia="仿宋" w:hAnsi="仿宋" w:hint="eastAsia"/>
          <w:sz w:val="24"/>
        </w:rPr>
        <w:t>包括下列内容：</w:t>
      </w:r>
    </w:p>
    <w:p w:rsidR="0046307F" w:rsidRPr="00EC3095" w:rsidRDefault="0046307F" w:rsidP="0046307F">
      <w:pPr>
        <w:pStyle w:val="trseditor"/>
        <w:shd w:val="clear" w:color="auto" w:fill="FFFFFF"/>
        <w:snapToGrid w:val="0"/>
        <w:spacing w:after="240" w:afterAutospacing="0" w:line="360" w:lineRule="auto"/>
        <w:contextualSpacing/>
        <w:rPr>
          <w:rFonts w:ascii="仿宋" w:eastAsia="仿宋" w:hAnsi="仿宋" w:cs="Arial"/>
          <w:snapToGrid w:val="0"/>
          <w:kern w:val="2"/>
          <w:szCs w:val="21"/>
        </w:rPr>
      </w:pPr>
      <w:r w:rsidRPr="00EC3095">
        <w:rPr>
          <w:rFonts w:ascii="仿宋" w:eastAsia="仿宋" w:hAnsi="仿宋" w:cs="Arial" w:hint="eastAsia"/>
          <w:snapToGrid w:val="0"/>
          <w:kern w:val="2"/>
          <w:szCs w:val="21"/>
        </w:rPr>
        <w:t xml:space="preserve">　　</w:t>
      </w:r>
      <w:r w:rsidRPr="00EC3095">
        <w:rPr>
          <w:rFonts w:ascii="仿宋" w:eastAsia="仿宋" w:hAnsi="仿宋" w:cs="微软雅黑" w:hint="eastAsia"/>
          <w:lang w:val="zh-CN"/>
        </w:rPr>
        <w:t>4.2.3.1</w:t>
      </w:r>
      <w:r w:rsidRPr="00EC3095">
        <w:rPr>
          <w:rFonts w:ascii="仿宋" w:eastAsia="仿宋" w:hAnsi="仿宋" w:cs="Arial" w:hint="eastAsia"/>
          <w:snapToGrid w:val="0"/>
          <w:kern w:val="2"/>
          <w:szCs w:val="21"/>
        </w:rPr>
        <w:t>供应商的姓名或者名称、地址、邮编、联系人及联系电话；</w:t>
      </w:r>
    </w:p>
    <w:p w:rsidR="0046307F" w:rsidRPr="00EC3095" w:rsidRDefault="0046307F" w:rsidP="0046307F">
      <w:pPr>
        <w:pStyle w:val="trseditor"/>
        <w:shd w:val="clear" w:color="auto" w:fill="FFFFFF"/>
        <w:snapToGrid w:val="0"/>
        <w:spacing w:after="240" w:afterAutospacing="0" w:line="360" w:lineRule="auto"/>
        <w:contextualSpacing/>
        <w:rPr>
          <w:rFonts w:ascii="仿宋" w:eastAsia="仿宋" w:hAnsi="仿宋" w:cs="Arial"/>
          <w:snapToGrid w:val="0"/>
          <w:kern w:val="2"/>
          <w:szCs w:val="21"/>
        </w:rPr>
      </w:pPr>
      <w:r w:rsidRPr="00EC3095">
        <w:rPr>
          <w:rFonts w:ascii="仿宋" w:eastAsia="仿宋" w:hAnsi="仿宋" w:cs="Arial" w:hint="eastAsia"/>
          <w:snapToGrid w:val="0"/>
          <w:kern w:val="2"/>
          <w:szCs w:val="21"/>
        </w:rPr>
        <w:t xml:space="preserve">　　</w:t>
      </w:r>
      <w:r w:rsidRPr="00EC3095">
        <w:rPr>
          <w:rFonts w:ascii="仿宋" w:eastAsia="仿宋" w:hAnsi="仿宋" w:cs="微软雅黑" w:hint="eastAsia"/>
          <w:lang w:val="zh-CN"/>
        </w:rPr>
        <w:t>4.2.3.2</w:t>
      </w:r>
      <w:r w:rsidRPr="00EC3095">
        <w:rPr>
          <w:rFonts w:ascii="仿宋" w:eastAsia="仿宋" w:hAnsi="仿宋" w:cs="Arial" w:hint="eastAsia"/>
          <w:snapToGrid w:val="0"/>
          <w:kern w:val="2"/>
          <w:szCs w:val="21"/>
        </w:rPr>
        <w:t>质疑项目的名称、编号；</w:t>
      </w:r>
    </w:p>
    <w:p w:rsidR="0046307F" w:rsidRPr="00EC3095" w:rsidRDefault="0046307F" w:rsidP="0046307F">
      <w:pPr>
        <w:pStyle w:val="trseditor"/>
        <w:shd w:val="clear" w:color="auto" w:fill="FFFFFF"/>
        <w:snapToGrid w:val="0"/>
        <w:spacing w:after="240" w:afterAutospacing="0" w:line="360" w:lineRule="auto"/>
        <w:contextualSpacing/>
        <w:rPr>
          <w:rFonts w:ascii="仿宋" w:eastAsia="仿宋" w:hAnsi="仿宋" w:cs="Arial"/>
          <w:snapToGrid w:val="0"/>
          <w:kern w:val="2"/>
          <w:szCs w:val="21"/>
        </w:rPr>
      </w:pPr>
      <w:r w:rsidRPr="00EC3095">
        <w:rPr>
          <w:rFonts w:ascii="仿宋" w:eastAsia="仿宋" w:hAnsi="仿宋" w:cs="Arial" w:hint="eastAsia"/>
          <w:snapToGrid w:val="0"/>
          <w:kern w:val="2"/>
          <w:szCs w:val="21"/>
        </w:rPr>
        <w:t xml:space="preserve">　　</w:t>
      </w:r>
      <w:r w:rsidRPr="00EC3095">
        <w:rPr>
          <w:rFonts w:ascii="仿宋" w:eastAsia="仿宋" w:hAnsi="仿宋" w:cs="微软雅黑" w:hint="eastAsia"/>
          <w:lang w:val="zh-CN"/>
        </w:rPr>
        <w:t>4.2.3.3</w:t>
      </w:r>
      <w:r w:rsidRPr="00EC3095">
        <w:rPr>
          <w:rFonts w:ascii="仿宋" w:eastAsia="仿宋" w:hAnsi="仿宋" w:cs="Arial" w:hint="eastAsia"/>
          <w:snapToGrid w:val="0"/>
          <w:kern w:val="2"/>
          <w:szCs w:val="21"/>
        </w:rPr>
        <w:t>具体、明确的质疑事项和与质疑事项相关的请求；</w:t>
      </w:r>
    </w:p>
    <w:p w:rsidR="0046307F" w:rsidRPr="00EC3095" w:rsidRDefault="0046307F" w:rsidP="0046307F">
      <w:pPr>
        <w:pStyle w:val="trseditor"/>
        <w:shd w:val="clear" w:color="auto" w:fill="FFFFFF"/>
        <w:snapToGrid w:val="0"/>
        <w:spacing w:after="240" w:afterAutospacing="0" w:line="360" w:lineRule="auto"/>
        <w:contextualSpacing/>
        <w:rPr>
          <w:rFonts w:ascii="仿宋" w:eastAsia="仿宋" w:hAnsi="仿宋" w:cs="Arial"/>
          <w:snapToGrid w:val="0"/>
          <w:kern w:val="2"/>
          <w:szCs w:val="21"/>
        </w:rPr>
      </w:pPr>
      <w:r w:rsidRPr="00EC3095">
        <w:rPr>
          <w:rFonts w:ascii="仿宋" w:eastAsia="仿宋" w:hAnsi="仿宋" w:cs="Arial" w:hint="eastAsia"/>
          <w:snapToGrid w:val="0"/>
          <w:kern w:val="2"/>
          <w:szCs w:val="21"/>
        </w:rPr>
        <w:lastRenderedPageBreak/>
        <w:t xml:space="preserve">　　</w:t>
      </w:r>
      <w:r w:rsidRPr="00EC3095">
        <w:rPr>
          <w:rFonts w:ascii="仿宋" w:eastAsia="仿宋" w:hAnsi="仿宋" w:cs="微软雅黑" w:hint="eastAsia"/>
          <w:lang w:val="zh-CN"/>
        </w:rPr>
        <w:t>4.2.3.4</w:t>
      </w:r>
      <w:r w:rsidRPr="00EC3095">
        <w:rPr>
          <w:rFonts w:ascii="仿宋" w:eastAsia="仿宋" w:hAnsi="仿宋" w:cs="Arial" w:hint="eastAsia"/>
          <w:snapToGrid w:val="0"/>
          <w:kern w:val="2"/>
          <w:szCs w:val="21"/>
        </w:rPr>
        <w:t>事实依据；</w:t>
      </w:r>
    </w:p>
    <w:p w:rsidR="0046307F" w:rsidRPr="00EC3095" w:rsidRDefault="0046307F" w:rsidP="0046307F">
      <w:pPr>
        <w:pStyle w:val="trseditor"/>
        <w:shd w:val="clear" w:color="auto" w:fill="FFFFFF"/>
        <w:snapToGrid w:val="0"/>
        <w:spacing w:after="240" w:afterAutospacing="0" w:line="360" w:lineRule="auto"/>
        <w:contextualSpacing/>
        <w:rPr>
          <w:rFonts w:ascii="仿宋" w:eastAsia="仿宋" w:hAnsi="仿宋" w:cs="Arial"/>
          <w:snapToGrid w:val="0"/>
          <w:kern w:val="2"/>
          <w:szCs w:val="21"/>
        </w:rPr>
      </w:pPr>
      <w:r w:rsidRPr="00EC3095">
        <w:rPr>
          <w:rFonts w:ascii="仿宋" w:eastAsia="仿宋" w:hAnsi="仿宋" w:cs="Arial" w:hint="eastAsia"/>
          <w:snapToGrid w:val="0"/>
          <w:kern w:val="2"/>
          <w:szCs w:val="21"/>
        </w:rPr>
        <w:t xml:space="preserve">　　</w:t>
      </w:r>
      <w:r w:rsidRPr="00EC3095">
        <w:rPr>
          <w:rFonts w:ascii="仿宋" w:eastAsia="仿宋" w:hAnsi="仿宋" w:cs="微软雅黑" w:hint="eastAsia"/>
          <w:lang w:val="zh-CN"/>
        </w:rPr>
        <w:t>4.2.3.5</w:t>
      </w:r>
      <w:r w:rsidRPr="00EC3095">
        <w:rPr>
          <w:rFonts w:ascii="仿宋" w:eastAsia="仿宋" w:hAnsi="仿宋" w:cs="Arial" w:hint="eastAsia"/>
          <w:snapToGrid w:val="0"/>
          <w:kern w:val="2"/>
          <w:szCs w:val="21"/>
        </w:rPr>
        <w:t>必要的法律依据；</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cs="Arial"/>
          <w:snapToGrid w:val="0"/>
          <w:kern w:val="2"/>
          <w:szCs w:val="21"/>
        </w:rPr>
      </w:pPr>
      <w:r w:rsidRPr="00EC3095">
        <w:rPr>
          <w:rFonts w:ascii="仿宋" w:eastAsia="仿宋" w:hAnsi="仿宋" w:cs="微软雅黑" w:hint="eastAsia"/>
          <w:lang w:val="zh-CN"/>
        </w:rPr>
        <w:t>4.2.3.6</w:t>
      </w:r>
      <w:r w:rsidRPr="00EC3095">
        <w:rPr>
          <w:rFonts w:ascii="仿宋" w:eastAsia="仿宋" w:hAnsi="仿宋" w:cs="Arial" w:hint="eastAsia"/>
          <w:snapToGrid w:val="0"/>
          <w:kern w:val="2"/>
          <w:szCs w:val="21"/>
        </w:rPr>
        <w:t>提出质疑的日期。</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质疑函范本及制作说明详见附件2。</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cs="微软雅黑" w:hint="eastAsia"/>
          <w:lang w:val="zh-CN"/>
        </w:rPr>
        <w:t>4.2</w:t>
      </w:r>
      <w:r w:rsidRPr="00EC3095">
        <w:rPr>
          <w:rFonts w:ascii="仿宋" w:eastAsia="仿宋" w:hAnsi="仿宋" w:hint="eastAsia"/>
        </w:rPr>
        <w:t>.4采购人或者采购机构应当在收到供应商的书面质疑后七个工作日内</w:t>
      </w:r>
      <w:proofErr w:type="gramStart"/>
      <w:r w:rsidRPr="00EC3095">
        <w:rPr>
          <w:rFonts w:ascii="仿宋" w:eastAsia="仿宋" w:hAnsi="仿宋" w:hint="eastAsia"/>
        </w:rPr>
        <w:t>作出</w:t>
      </w:r>
      <w:proofErr w:type="gramEnd"/>
      <w:r w:rsidRPr="00EC3095">
        <w:rPr>
          <w:rFonts w:ascii="仿宋" w:eastAsia="仿宋" w:hAnsi="仿宋" w:hint="eastAsia"/>
        </w:rPr>
        <w:t>答复，并以书面形式通知质疑供应商和其他与质疑处理结果有利害关系的政府采购当事人，但答复的内容不得涉及商业秘密。</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cs="微软雅黑" w:hint="eastAsia"/>
          <w:lang w:val="zh-CN"/>
        </w:rPr>
        <w:t>4.2</w:t>
      </w:r>
      <w:r w:rsidRPr="00EC3095">
        <w:rPr>
          <w:rFonts w:ascii="仿宋" w:eastAsia="仿宋" w:hAnsi="仿宋" w:hint="eastAsia"/>
        </w:rPr>
        <w:t>.5询问或者质疑事项可能影响采购结果的，采购人应当暂停签订合同，已经签订合同的，应当中止履行合同。</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sidRPr="00EC3095">
        <w:rPr>
          <w:rFonts w:ascii="仿宋" w:eastAsia="仿宋" w:hAnsi="仿宋" w:cs="微软雅黑" w:hint="eastAsia"/>
          <w:lang w:val="zh-CN"/>
        </w:rPr>
        <w:t>4.3供应商投诉</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4.3.1质疑供应商对采购人、采购机构的答复不满意或者采购人、采购机构未在规定的时间内</w:t>
      </w:r>
      <w:proofErr w:type="gramStart"/>
      <w:r w:rsidRPr="00EC3095">
        <w:rPr>
          <w:rFonts w:ascii="仿宋" w:eastAsia="仿宋" w:hAnsi="仿宋" w:hint="eastAsia"/>
        </w:rPr>
        <w:t>作出</w:t>
      </w:r>
      <w:proofErr w:type="gramEnd"/>
      <w:r w:rsidRPr="00EC3095">
        <w:rPr>
          <w:rFonts w:ascii="仿宋" w:eastAsia="仿宋" w:hAnsi="仿宋" w:hint="eastAsia"/>
        </w:rPr>
        <w:t>答复的，可以在答复期满后十五个工作日内向同级政府采购监督管理部门提出投诉。</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4.3.</w:t>
      </w:r>
      <w:r w:rsidRPr="00EC3095">
        <w:rPr>
          <w:rFonts w:ascii="仿宋" w:eastAsia="仿宋" w:hAnsi="仿宋" w:cs="微软雅黑" w:hint="eastAsia"/>
          <w:lang w:val="zh-CN"/>
        </w:rPr>
        <w:t>2</w:t>
      </w:r>
      <w:r w:rsidRPr="00EC3095">
        <w:rPr>
          <w:rFonts w:ascii="仿宋" w:eastAsia="仿宋" w:hAnsi="仿宋" w:hint="eastAsia"/>
        </w:rPr>
        <w:t>供应</w:t>
      </w:r>
      <w:proofErr w:type="gramStart"/>
      <w:r w:rsidRPr="00EC3095">
        <w:rPr>
          <w:rFonts w:ascii="仿宋" w:eastAsia="仿宋" w:hAnsi="仿宋" w:hint="eastAsia"/>
        </w:rPr>
        <w:t>商投诉</w:t>
      </w:r>
      <w:proofErr w:type="gramEnd"/>
      <w:r w:rsidRPr="00EC3095">
        <w:rPr>
          <w:rFonts w:ascii="仿宋" w:eastAsia="仿宋" w:hAnsi="仿宋" w:hint="eastAsia"/>
        </w:rPr>
        <w:t>的事项不得超出已质疑事项的范围，基于质疑答复内容提出的投诉事项除外。</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4.3.3供应</w:t>
      </w:r>
      <w:proofErr w:type="gramStart"/>
      <w:r w:rsidRPr="00EC3095">
        <w:rPr>
          <w:rFonts w:ascii="仿宋" w:eastAsia="仿宋" w:hAnsi="仿宋" w:hint="eastAsia"/>
        </w:rPr>
        <w:t>商投诉</w:t>
      </w:r>
      <w:proofErr w:type="gramEnd"/>
      <w:r w:rsidRPr="00EC3095">
        <w:rPr>
          <w:rFonts w:ascii="仿宋" w:eastAsia="仿宋" w:hAnsi="仿宋" w:hint="eastAsia"/>
        </w:rPr>
        <w:t>应当有明确的请求和必要的证明材料。</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4.3.5 以联合体形</w:t>
      </w:r>
      <w:proofErr w:type="gramStart"/>
      <w:r w:rsidRPr="00EC3095">
        <w:rPr>
          <w:rFonts w:ascii="仿宋" w:eastAsia="仿宋" w:hAnsi="仿宋" w:hint="eastAsia"/>
        </w:rPr>
        <w:t>式参加</w:t>
      </w:r>
      <w:proofErr w:type="gramEnd"/>
      <w:r w:rsidRPr="00EC3095">
        <w:rPr>
          <w:rFonts w:ascii="仿宋" w:eastAsia="仿宋" w:hAnsi="仿宋" w:hint="eastAsia"/>
        </w:rPr>
        <w:t>政府采购活动的，其投诉应当由组成联合体的所有供应商共同提出。</w:t>
      </w:r>
    </w:p>
    <w:p w:rsidR="0046307F" w:rsidRPr="00EC3095" w:rsidRDefault="0046307F" w:rsidP="0046307F">
      <w:pPr>
        <w:pStyle w:val="trseditor"/>
        <w:shd w:val="clear" w:color="auto" w:fill="FFFFFF"/>
        <w:snapToGrid w:val="0"/>
        <w:spacing w:after="240" w:afterAutospacing="0" w:line="360" w:lineRule="auto"/>
        <w:ind w:firstLine="480"/>
        <w:contextualSpacing/>
        <w:rPr>
          <w:rFonts w:ascii="仿宋" w:eastAsia="仿宋" w:hAnsi="仿宋"/>
        </w:rPr>
      </w:pPr>
      <w:r w:rsidRPr="00EC3095">
        <w:rPr>
          <w:rFonts w:ascii="仿宋" w:eastAsia="仿宋" w:hAnsi="仿宋" w:hint="eastAsia"/>
        </w:rPr>
        <w:t>投诉书范本及制作说明详见附件3。</w:t>
      </w:r>
    </w:p>
    <w:p w:rsidR="0046307F" w:rsidRPr="00EC3095" w:rsidRDefault="0046307F" w:rsidP="0046307F">
      <w:pPr>
        <w:pStyle w:val="24"/>
        <w:snapToGrid w:val="0"/>
        <w:spacing w:before="0"/>
        <w:ind w:firstLine="360"/>
        <w:rPr>
          <w:rFonts w:ascii="仿宋" w:eastAsia="仿宋" w:hAnsi="仿宋" w:cs="仿宋_GB2312"/>
          <w:sz w:val="18"/>
          <w:szCs w:val="18"/>
        </w:rPr>
      </w:pPr>
    </w:p>
    <w:p w:rsidR="0046307F" w:rsidRPr="00EC3095" w:rsidRDefault="0046307F" w:rsidP="0046307F">
      <w:pPr>
        <w:adjustRightInd/>
        <w:spacing w:line="360" w:lineRule="auto"/>
        <w:jc w:val="center"/>
        <w:outlineLvl w:val="0"/>
        <w:rPr>
          <w:rFonts w:ascii="仿宋" w:eastAsia="仿宋" w:hAnsi="仿宋" w:cs="仿宋_GB2312"/>
          <w:b/>
          <w:sz w:val="32"/>
          <w:szCs w:val="20"/>
        </w:rPr>
      </w:pPr>
      <w:bookmarkStart w:id="11" w:name="_Hlt74730295"/>
      <w:bookmarkStart w:id="12" w:name="_Hlt74714665"/>
      <w:bookmarkStart w:id="13" w:name="_Hlt74707468"/>
      <w:bookmarkStart w:id="14" w:name="_Hlt74729768"/>
      <w:bookmarkStart w:id="15" w:name="_Hlt68057669"/>
      <w:bookmarkStart w:id="16" w:name="_Hlt68072990"/>
      <w:bookmarkStart w:id="17" w:name="_Hlt75236290"/>
      <w:bookmarkStart w:id="18" w:name="_Toc91899879"/>
      <w:bookmarkEnd w:id="11"/>
      <w:bookmarkEnd w:id="12"/>
      <w:bookmarkEnd w:id="13"/>
      <w:bookmarkEnd w:id="14"/>
      <w:bookmarkEnd w:id="15"/>
      <w:bookmarkEnd w:id="16"/>
      <w:bookmarkEnd w:id="17"/>
      <w:r w:rsidRPr="00EC3095">
        <w:rPr>
          <w:rFonts w:ascii="仿宋" w:eastAsia="仿宋" w:hAnsi="仿宋" w:cs="仿宋_GB2312" w:hint="eastAsia"/>
          <w:b/>
          <w:sz w:val="32"/>
          <w:szCs w:val="20"/>
        </w:rPr>
        <w:t>二、招标文件</w:t>
      </w:r>
      <w:bookmarkEnd w:id="18"/>
      <w:r w:rsidRPr="00EC3095">
        <w:rPr>
          <w:rFonts w:ascii="仿宋" w:eastAsia="仿宋" w:hAnsi="仿宋" w:cs="仿宋_GB2312" w:hint="eastAsia"/>
          <w:b/>
          <w:sz w:val="32"/>
          <w:szCs w:val="20"/>
        </w:rPr>
        <w:t>的构成、澄清、修改</w:t>
      </w:r>
    </w:p>
    <w:p w:rsidR="0046307F" w:rsidRPr="00EC3095" w:rsidRDefault="0046307F" w:rsidP="0046307F">
      <w:pPr>
        <w:pStyle w:val="af9"/>
        <w:spacing w:line="360" w:lineRule="auto"/>
        <w:rPr>
          <w:rFonts w:ascii="仿宋" w:eastAsia="仿宋" w:hAnsi="仿宋" w:cs="仿宋_GB2312"/>
          <w:b/>
          <w:sz w:val="24"/>
          <w:szCs w:val="24"/>
        </w:rPr>
      </w:pPr>
      <w:bookmarkStart w:id="19" w:name="_Toc91899880"/>
      <w:bookmarkStart w:id="20" w:name="_Hlt74730307"/>
      <w:r w:rsidRPr="00EC3095">
        <w:rPr>
          <w:rFonts w:ascii="仿宋" w:eastAsia="仿宋" w:hAnsi="仿宋" w:cs="仿宋_GB2312" w:hint="eastAsia"/>
          <w:b/>
          <w:sz w:val="24"/>
          <w:szCs w:val="24"/>
        </w:rPr>
        <w:t>5．招标文件的构成</w:t>
      </w:r>
      <w:bookmarkEnd w:id="19"/>
    </w:p>
    <w:bookmarkEnd w:id="20"/>
    <w:p w:rsidR="0046307F" w:rsidRPr="00EC3095" w:rsidRDefault="0046307F" w:rsidP="0046307F">
      <w:pPr>
        <w:pStyle w:val="af9"/>
        <w:spacing w:line="360" w:lineRule="auto"/>
        <w:ind w:firstLineChars="200" w:firstLine="480"/>
        <w:rPr>
          <w:rFonts w:ascii="仿宋" w:eastAsia="仿宋" w:hAnsi="仿宋" w:cs="仿宋_GB2312"/>
          <w:sz w:val="24"/>
          <w:szCs w:val="24"/>
        </w:rPr>
      </w:pPr>
      <w:r w:rsidRPr="00EC3095">
        <w:rPr>
          <w:rFonts w:ascii="仿宋" w:eastAsia="仿宋" w:hAnsi="仿宋" w:cs="仿宋_GB2312" w:hint="eastAsia"/>
          <w:sz w:val="24"/>
          <w:szCs w:val="24"/>
        </w:rPr>
        <w:t>5.1 招标文件包括下列文件及附件</w:t>
      </w:r>
    </w:p>
    <w:p w:rsidR="0046307F" w:rsidRPr="00EC3095" w:rsidRDefault="0046307F" w:rsidP="0046307F">
      <w:pPr>
        <w:pStyle w:val="af9"/>
        <w:numPr>
          <w:ilvl w:val="0"/>
          <w:numId w:val="4"/>
        </w:numPr>
        <w:spacing w:line="360" w:lineRule="auto"/>
        <w:ind w:left="839" w:firstLineChars="200" w:firstLine="480"/>
        <w:rPr>
          <w:rFonts w:ascii="仿宋" w:eastAsia="仿宋" w:hAnsi="仿宋" w:cs="仿宋_GB2312"/>
          <w:sz w:val="24"/>
          <w:szCs w:val="24"/>
        </w:rPr>
      </w:pPr>
      <w:r w:rsidRPr="00EC3095">
        <w:rPr>
          <w:rFonts w:ascii="仿宋" w:eastAsia="仿宋" w:hAnsi="仿宋" w:cs="仿宋_GB2312" w:hint="eastAsia"/>
          <w:sz w:val="24"/>
          <w:szCs w:val="24"/>
        </w:rPr>
        <w:t>第一部分 招标公告</w:t>
      </w:r>
    </w:p>
    <w:p w:rsidR="0046307F" w:rsidRPr="00EC3095" w:rsidRDefault="0046307F" w:rsidP="0046307F">
      <w:pPr>
        <w:pStyle w:val="af9"/>
        <w:numPr>
          <w:ilvl w:val="0"/>
          <w:numId w:val="4"/>
        </w:numPr>
        <w:spacing w:line="360" w:lineRule="auto"/>
        <w:ind w:left="839" w:firstLineChars="200" w:firstLine="480"/>
        <w:rPr>
          <w:rFonts w:ascii="仿宋" w:eastAsia="仿宋" w:hAnsi="仿宋" w:cs="仿宋_GB2312"/>
          <w:sz w:val="24"/>
          <w:szCs w:val="24"/>
        </w:rPr>
      </w:pPr>
      <w:r w:rsidRPr="00EC3095">
        <w:rPr>
          <w:rFonts w:ascii="仿宋" w:eastAsia="仿宋" w:hAnsi="仿宋" w:cs="仿宋_GB2312" w:hint="eastAsia"/>
          <w:sz w:val="24"/>
          <w:szCs w:val="24"/>
        </w:rPr>
        <w:t>第二部分 投标人须知</w:t>
      </w:r>
    </w:p>
    <w:p w:rsidR="0046307F" w:rsidRPr="00EC3095" w:rsidRDefault="0046307F" w:rsidP="0046307F">
      <w:pPr>
        <w:pStyle w:val="af9"/>
        <w:numPr>
          <w:ilvl w:val="0"/>
          <w:numId w:val="4"/>
        </w:numPr>
        <w:spacing w:line="360" w:lineRule="auto"/>
        <w:ind w:left="839" w:firstLineChars="200" w:firstLine="480"/>
        <w:rPr>
          <w:rFonts w:ascii="仿宋" w:eastAsia="仿宋" w:hAnsi="仿宋" w:cs="仿宋_GB2312"/>
          <w:sz w:val="24"/>
          <w:szCs w:val="24"/>
        </w:rPr>
      </w:pPr>
      <w:r w:rsidRPr="00EC3095">
        <w:rPr>
          <w:rFonts w:ascii="仿宋" w:eastAsia="仿宋" w:hAnsi="仿宋" w:cs="仿宋_GB2312" w:hint="eastAsia"/>
          <w:sz w:val="24"/>
          <w:szCs w:val="24"/>
        </w:rPr>
        <w:t>第三部分 采购需求</w:t>
      </w:r>
    </w:p>
    <w:p w:rsidR="0046307F" w:rsidRPr="00EC3095" w:rsidRDefault="0046307F" w:rsidP="0046307F">
      <w:pPr>
        <w:pStyle w:val="af9"/>
        <w:numPr>
          <w:ilvl w:val="0"/>
          <w:numId w:val="4"/>
        </w:numPr>
        <w:spacing w:line="360" w:lineRule="auto"/>
        <w:ind w:left="839" w:firstLineChars="200" w:firstLine="480"/>
        <w:rPr>
          <w:rFonts w:ascii="仿宋" w:eastAsia="仿宋" w:hAnsi="仿宋" w:cs="仿宋_GB2312"/>
          <w:sz w:val="24"/>
          <w:szCs w:val="24"/>
        </w:rPr>
      </w:pPr>
      <w:r w:rsidRPr="00EC3095">
        <w:rPr>
          <w:rFonts w:ascii="仿宋" w:eastAsia="仿宋" w:hAnsi="仿宋" w:cs="仿宋_GB2312" w:hint="eastAsia"/>
          <w:sz w:val="24"/>
          <w:szCs w:val="24"/>
        </w:rPr>
        <w:t>第四部分 评标方法及评分标准</w:t>
      </w:r>
    </w:p>
    <w:p w:rsidR="0046307F" w:rsidRPr="00EC3095" w:rsidRDefault="0046307F" w:rsidP="0046307F">
      <w:pPr>
        <w:pStyle w:val="af9"/>
        <w:numPr>
          <w:ilvl w:val="0"/>
          <w:numId w:val="4"/>
        </w:numPr>
        <w:spacing w:line="360" w:lineRule="auto"/>
        <w:ind w:left="839" w:firstLineChars="200" w:firstLine="480"/>
        <w:rPr>
          <w:rFonts w:ascii="仿宋" w:eastAsia="仿宋" w:hAnsi="仿宋" w:cs="仿宋_GB2312"/>
          <w:sz w:val="24"/>
          <w:szCs w:val="24"/>
        </w:rPr>
      </w:pPr>
      <w:r w:rsidRPr="00EC3095">
        <w:rPr>
          <w:rFonts w:ascii="仿宋" w:eastAsia="仿宋" w:hAnsi="仿宋" w:cs="仿宋_GB2312" w:hint="eastAsia"/>
          <w:sz w:val="24"/>
          <w:szCs w:val="24"/>
        </w:rPr>
        <w:lastRenderedPageBreak/>
        <w:t xml:space="preserve">第五部分 </w:t>
      </w:r>
      <w:proofErr w:type="gramStart"/>
      <w:r w:rsidRPr="00EC3095">
        <w:rPr>
          <w:rFonts w:ascii="仿宋" w:eastAsia="仿宋" w:hAnsi="仿宋" w:cs="仿宋_GB2312" w:hint="eastAsia"/>
          <w:sz w:val="24"/>
          <w:szCs w:val="24"/>
        </w:rPr>
        <w:t>拟签订</w:t>
      </w:r>
      <w:proofErr w:type="gramEnd"/>
      <w:r w:rsidRPr="00EC3095">
        <w:rPr>
          <w:rFonts w:ascii="仿宋" w:eastAsia="仿宋" w:hAnsi="仿宋" w:cs="仿宋_GB2312" w:hint="eastAsia"/>
          <w:sz w:val="24"/>
          <w:szCs w:val="24"/>
        </w:rPr>
        <w:t>的合同文本</w:t>
      </w:r>
    </w:p>
    <w:p w:rsidR="0046307F" w:rsidRPr="00EC3095" w:rsidRDefault="0046307F" w:rsidP="0046307F">
      <w:pPr>
        <w:pStyle w:val="af9"/>
        <w:numPr>
          <w:ilvl w:val="0"/>
          <w:numId w:val="4"/>
        </w:numPr>
        <w:spacing w:line="360" w:lineRule="auto"/>
        <w:ind w:left="839" w:firstLineChars="200" w:firstLine="480"/>
        <w:rPr>
          <w:rFonts w:ascii="仿宋" w:eastAsia="仿宋" w:hAnsi="仿宋" w:cs="仿宋_GB2312"/>
          <w:sz w:val="24"/>
          <w:szCs w:val="24"/>
        </w:rPr>
      </w:pPr>
      <w:r w:rsidRPr="00EC3095">
        <w:rPr>
          <w:rFonts w:ascii="仿宋" w:eastAsia="仿宋" w:hAnsi="仿宋" w:cs="仿宋_GB2312" w:hint="eastAsia"/>
          <w:sz w:val="24"/>
          <w:szCs w:val="24"/>
        </w:rPr>
        <w:t>第六部分 应提交的有关格式范例</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hint="eastAsia"/>
          <w:sz w:val="24"/>
        </w:rPr>
        <w:t>5.2与本项目有关的</w:t>
      </w:r>
      <w:r w:rsidRPr="00EC3095">
        <w:rPr>
          <w:rFonts w:ascii="仿宋" w:eastAsia="仿宋" w:hAnsi="仿宋" w:hint="eastAsia"/>
          <w:bCs/>
          <w:sz w:val="24"/>
        </w:rPr>
        <w:t>澄清或者修改的内容为招标文件的组成部分</w:t>
      </w:r>
      <w:r w:rsidRPr="00EC3095">
        <w:rPr>
          <w:rFonts w:ascii="仿宋" w:eastAsia="仿宋" w:hAnsi="仿宋" w:cs="仿宋_GB2312" w:hint="eastAsia"/>
          <w:sz w:val="24"/>
        </w:rPr>
        <w:t>。</w:t>
      </w:r>
    </w:p>
    <w:p w:rsidR="0046307F" w:rsidRPr="00EC3095" w:rsidRDefault="0046307F" w:rsidP="0046307F">
      <w:pPr>
        <w:pStyle w:val="af9"/>
        <w:spacing w:line="360" w:lineRule="auto"/>
        <w:rPr>
          <w:rFonts w:ascii="仿宋" w:eastAsia="仿宋" w:hAnsi="仿宋" w:cs="仿宋_GB2312"/>
          <w:b/>
          <w:sz w:val="24"/>
          <w:szCs w:val="24"/>
        </w:rPr>
      </w:pPr>
      <w:r w:rsidRPr="00EC3095">
        <w:rPr>
          <w:rFonts w:ascii="仿宋" w:eastAsia="仿宋" w:hAnsi="仿宋" w:cs="仿宋_GB2312" w:hint="eastAsia"/>
          <w:b/>
          <w:sz w:val="24"/>
          <w:szCs w:val="24"/>
        </w:rPr>
        <w:t>6. 招标文件的澄清、修改</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6.1已获取招标文件的潜在投标人，若有问题需要澄清，应于投标截止时间前，以书面形式向采购机构提出。</w:t>
      </w:r>
    </w:p>
    <w:p w:rsidR="0046307F" w:rsidRPr="00EC3095" w:rsidRDefault="0046307F" w:rsidP="0046307F">
      <w:pPr>
        <w:pStyle w:val="24"/>
        <w:snapToGrid w:val="0"/>
        <w:spacing w:before="0"/>
        <w:ind w:firstLine="480"/>
        <w:rPr>
          <w:rFonts w:ascii="仿宋" w:eastAsia="仿宋" w:hAnsi="仿宋"/>
        </w:rPr>
      </w:pPr>
      <w:r w:rsidRPr="00EC3095">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46307F" w:rsidRPr="00EC3095" w:rsidRDefault="0046307F" w:rsidP="0046307F">
      <w:pPr>
        <w:spacing w:line="360" w:lineRule="auto"/>
        <w:ind w:firstLineChars="200" w:firstLine="482"/>
        <w:rPr>
          <w:rFonts w:ascii="仿宋" w:eastAsia="仿宋" w:hAnsi="仿宋" w:cs="仿宋_GB2312"/>
          <w:b/>
          <w:sz w:val="24"/>
          <w:szCs w:val="21"/>
        </w:rPr>
      </w:pPr>
      <w:r w:rsidRPr="00EC3095">
        <w:rPr>
          <w:rFonts w:ascii="仿宋" w:eastAsia="仿宋" w:hAnsi="仿宋" w:hint="eastAsia"/>
          <w:b/>
          <w:sz w:val="24"/>
        </w:rPr>
        <w:t>▲</w:t>
      </w:r>
      <w:r w:rsidRPr="00EC3095">
        <w:rPr>
          <w:rFonts w:ascii="仿宋" w:eastAsia="仿宋" w:hAnsi="仿宋" w:cs="仿宋_GB2312" w:hint="eastAsia"/>
          <w:b/>
          <w:sz w:val="24"/>
          <w:szCs w:val="21"/>
        </w:rPr>
        <w:t>投标文件未按招标文件的澄清、修改的内容编制，又不符合实质性要求的，投标无效。</w:t>
      </w:r>
    </w:p>
    <w:p w:rsidR="0046307F" w:rsidRPr="00EC3095" w:rsidRDefault="0046307F" w:rsidP="0046307F">
      <w:pPr>
        <w:pStyle w:val="af4"/>
        <w:rPr>
          <w:rFonts w:ascii="仿宋" w:eastAsia="仿宋" w:hAnsi="仿宋" w:cs="仿宋_GB2312"/>
          <w:sz w:val="18"/>
          <w:szCs w:val="18"/>
          <w:lang w:val="en-US"/>
        </w:rPr>
      </w:pPr>
      <w:r w:rsidRPr="00EC3095">
        <w:rPr>
          <w:rFonts w:ascii="仿宋" w:eastAsia="仿宋" w:hAnsi="仿宋" w:cs="仿宋_GB2312" w:hint="eastAsia"/>
          <w:szCs w:val="24"/>
          <w:lang w:val="en-US"/>
        </w:rPr>
        <w:t xml:space="preserve">    </w:t>
      </w:r>
    </w:p>
    <w:p w:rsidR="0046307F" w:rsidRPr="00EC3095" w:rsidRDefault="0046307F" w:rsidP="0046307F">
      <w:pPr>
        <w:adjustRightInd/>
        <w:spacing w:line="360" w:lineRule="auto"/>
        <w:jc w:val="center"/>
        <w:outlineLvl w:val="0"/>
        <w:rPr>
          <w:rFonts w:ascii="仿宋" w:eastAsia="仿宋" w:hAnsi="仿宋" w:cs="仿宋_GB2312"/>
          <w:b/>
          <w:sz w:val="30"/>
          <w:szCs w:val="20"/>
        </w:rPr>
      </w:pPr>
      <w:bookmarkStart w:id="21" w:name="_Hlt75236011"/>
      <w:bookmarkStart w:id="22" w:name="_Toc91899884"/>
      <w:bookmarkEnd w:id="21"/>
      <w:r w:rsidRPr="00EC3095">
        <w:rPr>
          <w:rFonts w:ascii="仿宋" w:eastAsia="仿宋" w:hAnsi="仿宋" w:cs="仿宋_GB2312" w:hint="eastAsia"/>
          <w:b/>
          <w:sz w:val="30"/>
          <w:szCs w:val="20"/>
        </w:rPr>
        <w:t>三、投标</w:t>
      </w:r>
      <w:bookmarkEnd w:id="22"/>
    </w:p>
    <w:p w:rsidR="0046307F" w:rsidRPr="00EC3095" w:rsidRDefault="0046307F" w:rsidP="0046307F">
      <w:pPr>
        <w:pStyle w:val="af9"/>
        <w:spacing w:line="360" w:lineRule="auto"/>
        <w:rPr>
          <w:rFonts w:ascii="仿宋" w:eastAsia="仿宋" w:hAnsi="仿宋" w:cs="仿宋_GB2312"/>
          <w:b/>
          <w:sz w:val="24"/>
          <w:szCs w:val="24"/>
        </w:rPr>
      </w:pPr>
      <w:bookmarkStart w:id="23" w:name="_Toc86216991"/>
      <w:bookmarkStart w:id="24" w:name="_Toc91899892"/>
      <w:r w:rsidRPr="00EC3095">
        <w:rPr>
          <w:rFonts w:ascii="仿宋" w:eastAsia="仿宋" w:hAnsi="仿宋" w:cs="仿宋_GB2312" w:hint="eastAsia"/>
          <w:b/>
          <w:sz w:val="24"/>
          <w:szCs w:val="24"/>
        </w:rPr>
        <w:t>7. 招标文件的获取</w:t>
      </w:r>
    </w:p>
    <w:p w:rsidR="0046307F" w:rsidRPr="00EC3095" w:rsidRDefault="0046307F" w:rsidP="0046307F">
      <w:pPr>
        <w:spacing w:line="360" w:lineRule="auto"/>
        <w:ind w:firstLineChars="200" w:firstLine="480"/>
        <w:rPr>
          <w:rFonts w:ascii="仿宋" w:eastAsia="仿宋" w:hAnsi="仿宋" w:cs="仿宋_GB2312"/>
          <w:snapToGrid w:val="0"/>
          <w:kern w:val="28"/>
          <w:sz w:val="24"/>
        </w:rPr>
      </w:pPr>
      <w:r w:rsidRPr="00EC3095">
        <w:rPr>
          <w:rFonts w:ascii="仿宋" w:eastAsia="仿宋" w:hAnsi="仿宋" w:cs="仿宋_GB2312" w:hint="eastAsia"/>
          <w:snapToGrid w:val="0"/>
          <w:kern w:val="28"/>
          <w:sz w:val="24"/>
        </w:rPr>
        <w:t>详见招标公告中获取招标文件的时间期限、地点、方式及招标文件售价。</w:t>
      </w:r>
    </w:p>
    <w:p w:rsidR="0046307F" w:rsidRPr="00EC3095" w:rsidRDefault="0046307F" w:rsidP="0046307F">
      <w:pPr>
        <w:pStyle w:val="af9"/>
        <w:spacing w:line="360" w:lineRule="auto"/>
        <w:rPr>
          <w:rFonts w:ascii="仿宋" w:eastAsia="仿宋" w:hAnsi="仿宋" w:cs="仿宋_GB2312"/>
          <w:b/>
          <w:sz w:val="24"/>
          <w:szCs w:val="24"/>
        </w:rPr>
      </w:pPr>
      <w:r w:rsidRPr="00EC3095">
        <w:rPr>
          <w:rFonts w:ascii="仿宋" w:eastAsia="仿宋" w:hAnsi="仿宋" w:cs="仿宋_GB2312" w:hint="eastAsia"/>
          <w:b/>
          <w:sz w:val="24"/>
          <w:szCs w:val="24"/>
        </w:rPr>
        <w:t>8.开标前答疑会或现场考察</w:t>
      </w:r>
    </w:p>
    <w:p w:rsidR="0046307F" w:rsidRPr="00EC3095" w:rsidRDefault="0046307F" w:rsidP="0046307F">
      <w:pPr>
        <w:pStyle w:val="af9"/>
        <w:spacing w:line="360" w:lineRule="auto"/>
        <w:ind w:firstLineChars="200" w:firstLine="480"/>
        <w:rPr>
          <w:rFonts w:ascii="仿宋" w:eastAsia="仿宋" w:hAnsi="仿宋"/>
          <w:sz w:val="24"/>
          <w:szCs w:val="24"/>
        </w:rPr>
      </w:pPr>
      <w:r w:rsidRPr="00EC3095">
        <w:rPr>
          <w:rFonts w:ascii="仿宋" w:eastAsia="仿宋" w:hAnsi="仿宋" w:hint="eastAsia"/>
          <w:sz w:val="24"/>
          <w:szCs w:val="24"/>
        </w:rPr>
        <w:t>采购人组织潜在投标人现场考察或者召开开标前答疑会的，潜在投标人按前附表的规定参加现场考察或者开标前答疑会。</w:t>
      </w:r>
      <w:r w:rsidRPr="00EC3095">
        <w:rPr>
          <w:rFonts w:ascii="仿宋" w:eastAsia="仿宋" w:hAnsi="仿宋" w:hint="eastAsia"/>
          <w:b/>
          <w:sz w:val="24"/>
          <w:szCs w:val="24"/>
        </w:rPr>
        <w:t>采购人不单独或分别组织只有一个供应商参加的现场考察和答疑会。</w:t>
      </w:r>
    </w:p>
    <w:p w:rsidR="0046307F" w:rsidRPr="00EC3095" w:rsidRDefault="0046307F" w:rsidP="0046307F">
      <w:pPr>
        <w:pStyle w:val="af9"/>
        <w:spacing w:line="360" w:lineRule="auto"/>
        <w:rPr>
          <w:rFonts w:ascii="仿宋" w:eastAsia="仿宋" w:hAnsi="仿宋" w:cs="仿宋_GB2312"/>
          <w:b/>
          <w:szCs w:val="24"/>
        </w:rPr>
      </w:pPr>
      <w:r w:rsidRPr="00EC3095">
        <w:rPr>
          <w:rFonts w:ascii="仿宋" w:eastAsia="仿宋" w:hAnsi="仿宋" w:hint="eastAsia"/>
          <w:b/>
          <w:kern w:val="28"/>
          <w:sz w:val="24"/>
          <w:szCs w:val="24"/>
        </w:rPr>
        <w:t>9.投标保证金</w:t>
      </w:r>
    </w:p>
    <w:p w:rsidR="0046307F" w:rsidRPr="00EC3095" w:rsidRDefault="0046307F" w:rsidP="0046307F">
      <w:pPr>
        <w:pStyle w:val="afd"/>
        <w:spacing w:line="360" w:lineRule="auto"/>
        <w:ind w:firstLineChars="196" w:firstLine="470"/>
        <w:rPr>
          <w:rFonts w:ascii="仿宋" w:eastAsia="仿宋" w:hAnsi="仿宋" w:cs="仿宋_GB2312"/>
          <w:color w:val="auto"/>
          <w:sz w:val="24"/>
        </w:rPr>
      </w:pPr>
      <w:r w:rsidRPr="00EC3095">
        <w:rPr>
          <w:rFonts w:ascii="仿宋" w:eastAsia="仿宋" w:hAnsi="仿宋" w:cs="仿宋_GB2312" w:hint="eastAsia"/>
          <w:color w:val="auto"/>
          <w:sz w:val="24"/>
        </w:rPr>
        <w:t>本项目不需要交纳投标保证金。</w:t>
      </w:r>
    </w:p>
    <w:p w:rsidR="0046307F" w:rsidRPr="00EC3095" w:rsidRDefault="0046307F" w:rsidP="0046307F">
      <w:pPr>
        <w:pStyle w:val="af9"/>
        <w:spacing w:line="360" w:lineRule="auto"/>
        <w:rPr>
          <w:rFonts w:ascii="仿宋" w:eastAsia="仿宋" w:hAnsi="仿宋" w:cs="仿宋_GB2312"/>
          <w:b/>
          <w:sz w:val="24"/>
          <w:szCs w:val="24"/>
        </w:rPr>
      </w:pPr>
      <w:r w:rsidRPr="00EC3095">
        <w:rPr>
          <w:rFonts w:ascii="仿宋" w:eastAsia="仿宋" w:hAnsi="仿宋" w:cs="仿宋_GB2312" w:hint="eastAsia"/>
          <w:b/>
          <w:sz w:val="24"/>
          <w:szCs w:val="24"/>
        </w:rPr>
        <w:t>10. 投标文件的语言</w:t>
      </w:r>
    </w:p>
    <w:p w:rsidR="0046307F" w:rsidRPr="00EC3095" w:rsidRDefault="0046307F" w:rsidP="0046307F">
      <w:pPr>
        <w:autoSpaceDE w:val="0"/>
        <w:autoSpaceDN w:val="0"/>
        <w:spacing w:line="360" w:lineRule="auto"/>
        <w:ind w:firstLineChars="200" w:firstLine="480"/>
        <w:rPr>
          <w:rFonts w:ascii="仿宋" w:eastAsia="仿宋" w:hAnsi="仿宋" w:cs="仿宋_GB2312"/>
          <w:sz w:val="24"/>
          <w:lang w:val="zh-CN"/>
        </w:rPr>
      </w:pPr>
      <w:r w:rsidRPr="00EC3095">
        <w:rPr>
          <w:rFonts w:ascii="仿宋" w:eastAsia="仿宋" w:hAnsi="仿宋" w:cs="仿宋_GB2312" w:hint="eastAsia"/>
          <w:sz w:val="24"/>
        </w:rPr>
        <w:t>投标文件及投标人与采购有关的来往通知、函件和文件均应使用中文。</w:t>
      </w:r>
    </w:p>
    <w:p w:rsidR="0046307F" w:rsidRPr="00EC3095" w:rsidRDefault="0046307F" w:rsidP="0046307F">
      <w:pPr>
        <w:pStyle w:val="af9"/>
        <w:spacing w:line="360" w:lineRule="auto"/>
        <w:rPr>
          <w:rFonts w:ascii="仿宋" w:eastAsia="仿宋" w:hAnsi="仿宋" w:cs="仿宋_GB2312"/>
          <w:b/>
          <w:sz w:val="24"/>
          <w:szCs w:val="24"/>
        </w:rPr>
      </w:pPr>
      <w:r w:rsidRPr="00EC3095">
        <w:rPr>
          <w:rFonts w:ascii="仿宋" w:eastAsia="仿宋" w:hAnsi="仿宋" w:cs="仿宋_GB2312" w:hint="eastAsia"/>
          <w:b/>
          <w:sz w:val="24"/>
          <w:szCs w:val="24"/>
        </w:rPr>
        <w:t>11. 投标文件的组成</w:t>
      </w:r>
    </w:p>
    <w:p w:rsidR="0046307F" w:rsidRPr="00EC3095" w:rsidRDefault="0046307F" w:rsidP="0046307F">
      <w:pPr>
        <w:pStyle w:val="af9"/>
        <w:snapToGrid w:val="0"/>
        <w:spacing w:line="360" w:lineRule="auto"/>
        <w:ind w:firstLineChars="200" w:firstLine="480"/>
        <w:rPr>
          <w:rFonts w:ascii="仿宋" w:eastAsia="仿宋" w:hAnsi="仿宋" w:cs="仿宋_GB2312"/>
          <w:sz w:val="24"/>
          <w:szCs w:val="24"/>
        </w:rPr>
      </w:pPr>
      <w:r w:rsidRPr="00EC3095">
        <w:rPr>
          <w:rFonts w:ascii="仿宋" w:eastAsia="仿宋" w:hAnsi="仿宋" w:cs="仿宋_GB2312" w:hint="eastAsia"/>
          <w:kern w:val="0"/>
          <w:sz w:val="24"/>
          <w:szCs w:val="24"/>
        </w:rPr>
        <w:t>投标文件应当包括以下主要内容：</w:t>
      </w:r>
      <w:r w:rsidRPr="00EC3095">
        <w:rPr>
          <w:rFonts w:ascii="仿宋" w:eastAsia="仿宋" w:hAnsi="仿宋" w:cs="仿宋_GB2312" w:hint="eastAsia"/>
          <w:b/>
          <w:sz w:val="24"/>
          <w:szCs w:val="24"/>
        </w:rPr>
        <w:t>资格文件、报价文件、商务技术文件</w:t>
      </w:r>
      <w:r w:rsidRPr="00EC3095">
        <w:rPr>
          <w:rFonts w:ascii="仿宋" w:eastAsia="仿宋" w:hAnsi="仿宋" w:cs="仿宋_GB2312" w:hint="eastAsia"/>
          <w:sz w:val="24"/>
          <w:szCs w:val="24"/>
        </w:rPr>
        <w:t>。投标文件应当对招标文件提出的要求和条件</w:t>
      </w:r>
      <w:proofErr w:type="gramStart"/>
      <w:r w:rsidRPr="00EC3095">
        <w:rPr>
          <w:rFonts w:ascii="仿宋" w:eastAsia="仿宋" w:hAnsi="仿宋" w:cs="仿宋_GB2312" w:hint="eastAsia"/>
          <w:sz w:val="24"/>
          <w:szCs w:val="24"/>
        </w:rPr>
        <w:t>作出</w:t>
      </w:r>
      <w:proofErr w:type="gramEnd"/>
      <w:r w:rsidRPr="00EC3095">
        <w:rPr>
          <w:rFonts w:ascii="仿宋" w:eastAsia="仿宋" w:hAnsi="仿宋" w:cs="仿宋_GB2312" w:hint="eastAsia"/>
          <w:sz w:val="24"/>
          <w:szCs w:val="24"/>
        </w:rPr>
        <w:t>明确响应。</w:t>
      </w:r>
    </w:p>
    <w:p w:rsidR="0046307F" w:rsidRPr="00EC3095" w:rsidRDefault="0046307F" w:rsidP="0046307F">
      <w:pPr>
        <w:snapToGrid w:val="0"/>
        <w:spacing w:line="360" w:lineRule="auto"/>
        <w:ind w:firstLineChars="200" w:firstLine="480"/>
        <w:rPr>
          <w:rFonts w:ascii="仿宋" w:eastAsia="仿宋" w:hAnsi="仿宋" w:cs="仿宋_GB2312"/>
          <w:b/>
          <w:kern w:val="0"/>
          <w:sz w:val="24"/>
        </w:rPr>
      </w:pPr>
      <w:r w:rsidRPr="00EC3095">
        <w:rPr>
          <w:rFonts w:ascii="仿宋" w:eastAsia="仿宋" w:hAnsi="仿宋" w:cs="仿宋_GB2312" w:hint="eastAsia"/>
          <w:sz w:val="24"/>
        </w:rPr>
        <w:t>11.1</w:t>
      </w:r>
      <w:r w:rsidRPr="00EC3095">
        <w:rPr>
          <w:rFonts w:ascii="仿宋" w:eastAsia="仿宋" w:hAnsi="仿宋" w:cs="仿宋_GB2312" w:hint="eastAsia"/>
          <w:b/>
          <w:sz w:val="24"/>
        </w:rPr>
        <w:t>资格文件</w:t>
      </w:r>
      <w:r w:rsidRPr="00EC3095">
        <w:rPr>
          <w:rFonts w:ascii="仿宋" w:eastAsia="仿宋" w:hAnsi="仿宋" w:cs="仿宋_GB2312" w:hint="eastAsia"/>
          <w:sz w:val="24"/>
        </w:rPr>
        <w:t>应包括以下内容（均需使用电子签名）：</w:t>
      </w:r>
      <w:r w:rsidRPr="00EC3095">
        <w:rPr>
          <w:rFonts w:ascii="仿宋" w:eastAsia="仿宋" w:hAnsi="仿宋" w:cs="仿宋_GB2312" w:hint="eastAsia"/>
          <w:kern w:val="0"/>
          <w:sz w:val="24"/>
        </w:rPr>
        <w:t>证明其符合《中华人民共和国政府采购法》</w:t>
      </w:r>
      <w:r w:rsidRPr="00EC3095">
        <w:rPr>
          <w:rFonts w:ascii="仿宋" w:eastAsia="仿宋" w:hAnsi="仿宋" w:cs="Arial" w:hint="eastAsia"/>
          <w:kern w:val="0"/>
          <w:sz w:val="24"/>
        </w:rPr>
        <w:t>规定的供应商基本条件和采购项目对供应商的特定条件</w:t>
      </w:r>
      <w:r w:rsidRPr="00EC3095">
        <w:rPr>
          <w:rFonts w:ascii="仿宋" w:eastAsia="仿宋" w:hAnsi="仿宋" w:cs="仿宋_GB2312" w:hint="eastAsia"/>
          <w:sz w:val="24"/>
        </w:rPr>
        <w:t>（如果项目要求）</w:t>
      </w:r>
      <w:r w:rsidRPr="00EC3095">
        <w:rPr>
          <w:rFonts w:ascii="仿宋" w:eastAsia="仿宋" w:hAnsi="仿宋" w:cs="仿宋_GB2312" w:hint="eastAsia"/>
          <w:kern w:val="0"/>
          <w:sz w:val="24"/>
        </w:rPr>
        <w:t>的有关资格证明文件。</w:t>
      </w:r>
      <w:r w:rsidRPr="00EC3095">
        <w:rPr>
          <w:rFonts w:ascii="仿宋" w:eastAsia="仿宋" w:hAnsi="仿宋" w:cs="仿宋_GB2312" w:hint="eastAsia"/>
          <w:b/>
          <w:kern w:val="0"/>
          <w:sz w:val="24"/>
        </w:rPr>
        <w:t>（以联合体形式进行政府采购的，参加联合体的供应商均应当提供）</w:t>
      </w:r>
    </w:p>
    <w:p w:rsidR="0046307F" w:rsidRPr="00EC3095" w:rsidRDefault="0046307F" w:rsidP="0046307F">
      <w:pPr>
        <w:pStyle w:val="af9"/>
        <w:spacing w:line="360" w:lineRule="auto"/>
        <w:ind w:firstLineChars="200" w:firstLine="480"/>
        <w:rPr>
          <w:rFonts w:ascii="仿宋" w:eastAsia="仿宋" w:hAnsi="仿宋"/>
          <w:sz w:val="24"/>
        </w:rPr>
      </w:pPr>
      <w:bookmarkStart w:id="25" w:name="_Hlt68073093"/>
      <w:bookmarkStart w:id="26" w:name="_Hlt68072998"/>
      <w:bookmarkStart w:id="27" w:name="_Hlt68403820"/>
      <w:bookmarkEnd w:id="25"/>
      <w:bookmarkEnd w:id="26"/>
      <w:bookmarkEnd w:id="27"/>
      <w:r w:rsidRPr="00EC3095">
        <w:rPr>
          <w:rFonts w:ascii="仿宋" w:eastAsia="仿宋" w:hAnsi="仿宋" w:cs="仿宋_GB2312" w:hint="eastAsia"/>
          <w:sz w:val="24"/>
        </w:rPr>
        <w:lastRenderedPageBreak/>
        <w:t>11.1.1</w:t>
      </w:r>
      <w:r w:rsidRPr="00EC3095">
        <w:rPr>
          <w:rFonts w:ascii="仿宋" w:eastAsia="仿宋" w:hAnsi="仿宋" w:hint="eastAsia"/>
          <w:sz w:val="24"/>
        </w:rPr>
        <w:t>营业执照(或事业法人登记证或其他工商等登记证明材料)复印件（投标人为自然人的，提供</w:t>
      </w:r>
      <w:r w:rsidRPr="00EC3095">
        <w:rPr>
          <w:rFonts w:ascii="仿宋" w:eastAsia="仿宋" w:hAnsi="仿宋" w:cs="Helvetica" w:hint="eastAsia"/>
          <w:kern w:val="0"/>
          <w:sz w:val="24"/>
        </w:rPr>
        <w:t>自然人的身份证明</w:t>
      </w:r>
      <w:r w:rsidRPr="00EC3095">
        <w:rPr>
          <w:rFonts w:ascii="仿宋" w:eastAsia="仿宋" w:hAnsi="仿宋" w:hint="eastAsia"/>
          <w:sz w:val="24"/>
        </w:rPr>
        <w:t>）、税务登记证(</w:t>
      </w:r>
      <w:r w:rsidRPr="00EC3095">
        <w:rPr>
          <w:rFonts w:ascii="仿宋" w:eastAsia="仿宋" w:hAnsi="仿宋" w:cs="Helvetica" w:hint="eastAsia"/>
          <w:kern w:val="0"/>
          <w:sz w:val="24"/>
        </w:rPr>
        <w:t>或其它依法缴纳税收的相关材料</w:t>
      </w:r>
      <w:r w:rsidRPr="00EC3095">
        <w:rPr>
          <w:rFonts w:ascii="仿宋" w:eastAsia="仿宋" w:hAnsi="仿宋" w:hint="eastAsia"/>
          <w:sz w:val="24"/>
        </w:rPr>
        <w:t>)复印件、社保登记证（</w:t>
      </w:r>
      <w:r w:rsidRPr="00EC3095">
        <w:rPr>
          <w:rFonts w:ascii="仿宋" w:eastAsia="仿宋" w:hAnsi="仿宋" w:cs="Helvetica" w:hint="eastAsia"/>
          <w:kern w:val="0"/>
          <w:sz w:val="24"/>
        </w:rPr>
        <w:t>或其它依法缴纳社会保障资金的相关材料</w:t>
      </w:r>
      <w:r w:rsidRPr="00EC3095">
        <w:rPr>
          <w:rFonts w:ascii="仿宋" w:eastAsia="仿宋" w:hAnsi="仿宋" w:hint="eastAsia"/>
          <w:sz w:val="24"/>
        </w:rPr>
        <w:t>）复印件；实施“多证合一、一照一码”登记制度改革的，只需提供改革后取得的营业执照复印件；</w:t>
      </w:r>
    </w:p>
    <w:p w:rsidR="0046307F" w:rsidRPr="00EC3095" w:rsidRDefault="0046307F" w:rsidP="0046307F">
      <w:pPr>
        <w:pStyle w:val="af9"/>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11.1.2</w:t>
      </w:r>
      <w:r w:rsidRPr="00EC3095">
        <w:rPr>
          <w:rFonts w:ascii="仿宋" w:eastAsia="仿宋" w:hAnsi="仿宋" w:hint="eastAsia"/>
          <w:sz w:val="24"/>
        </w:rPr>
        <w:t>法人授权书（如法定代表人直接参加投标并对相应文件签字的，只需提供其身份证复印件正反面；如以联合体形</w:t>
      </w:r>
      <w:proofErr w:type="gramStart"/>
      <w:r w:rsidRPr="00EC3095">
        <w:rPr>
          <w:rFonts w:ascii="仿宋" w:eastAsia="仿宋" w:hAnsi="仿宋" w:hint="eastAsia"/>
          <w:sz w:val="24"/>
        </w:rPr>
        <w:t>式参加</w:t>
      </w:r>
      <w:proofErr w:type="gramEnd"/>
      <w:r w:rsidRPr="00EC3095">
        <w:rPr>
          <w:rFonts w:ascii="仿宋" w:eastAsia="仿宋" w:hAnsi="仿宋" w:hint="eastAsia"/>
          <w:sz w:val="24"/>
        </w:rPr>
        <w:t>政府采购活动的，按招标文件有关格式范例提供联合体投标授权书）；▲</w:t>
      </w:r>
      <w:r w:rsidRPr="00EC3095">
        <w:rPr>
          <w:rFonts w:ascii="仿宋" w:eastAsia="仿宋" w:hAnsi="仿宋" w:cs="仿宋_GB2312" w:hint="eastAsia"/>
          <w:b/>
          <w:sz w:val="24"/>
        </w:rPr>
        <w:t>投标文件中法人授权书所载内容与本项目内容有异的，投标无效</w:t>
      </w:r>
    </w:p>
    <w:p w:rsidR="0046307F" w:rsidRPr="00EC3095" w:rsidRDefault="0046307F" w:rsidP="0046307F">
      <w:pPr>
        <w:snapToGrid w:val="0"/>
        <w:spacing w:line="360" w:lineRule="auto"/>
        <w:ind w:firstLineChars="200" w:firstLine="480"/>
        <w:rPr>
          <w:rFonts w:ascii="仿宋" w:eastAsia="仿宋" w:hAnsi="仿宋"/>
          <w:sz w:val="24"/>
        </w:rPr>
      </w:pPr>
      <w:r w:rsidRPr="00EC3095">
        <w:rPr>
          <w:rFonts w:ascii="仿宋" w:eastAsia="仿宋" w:hAnsi="仿宋" w:cs="仿宋_GB2312" w:hint="eastAsia"/>
          <w:sz w:val="24"/>
        </w:rPr>
        <w:t>11.1.3</w:t>
      </w:r>
      <w:r w:rsidRPr="00EC3095">
        <w:rPr>
          <w:rFonts w:ascii="仿宋" w:eastAsia="仿宋" w:hAnsi="仿宋" w:hint="eastAsia"/>
          <w:sz w:val="24"/>
        </w:rPr>
        <w:t>授权代表的身份证（复印件）；</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11.1.4 2019年度资产负债表等财务报表资料文件 (或其它</w:t>
      </w:r>
      <w:r w:rsidRPr="00EC3095">
        <w:rPr>
          <w:rFonts w:ascii="仿宋" w:eastAsia="仿宋" w:hAnsi="仿宋" w:cs="Helvetica" w:hint="eastAsia"/>
          <w:kern w:val="0"/>
          <w:sz w:val="24"/>
        </w:rPr>
        <w:t>财务状况报告，</w:t>
      </w:r>
      <w:r w:rsidRPr="00EC3095">
        <w:rPr>
          <w:rFonts w:ascii="仿宋" w:eastAsia="仿宋" w:hAnsi="仿宋" w:cs="仿宋_GB2312" w:hint="eastAsia"/>
          <w:sz w:val="24"/>
        </w:rPr>
        <w:t>新成立的公司，必须提供情况说明)；</w:t>
      </w:r>
    </w:p>
    <w:p w:rsidR="0046307F" w:rsidRPr="00EC3095" w:rsidRDefault="0046307F" w:rsidP="0046307F">
      <w:pPr>
        <w:pStyle w:val="af9"/>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11.1.5具有履行合同所必需的设备和专业技术能力的承诺函；</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11.1.6参加政府采购活动前三年内，在经营活动中没有重大违法记录的声明；</w:t>
      </w:r>
    </w:p>
    <w:p w:rsidR="0046307F" w:rsidRPr="00EC3095" w:rsidRDefault="0046307F" w:rsidP="0046307F">
      <w:pPr>
        <w:spacing w:line="360" w:lineRule="auto"/>
        <w:ind w:firstLineChars="200" w:firstLine="480"/>
        <w:rPr>
          <w:rFonts w:ascii="仿宋" w:eastAsia="仿宋" w:hAnsi="仿宋" w:cs="仿宋_GB2312"/>
          <w:sz w:val="24"/>
          <w:szCs w:val="20"/>
        </w:rPr>
      </w:pPr>
      <w:r w:rsidRPr="00EC3095">
        <w:rPr>
          <w:rFonts w:ascii="仿宋" w:eastAsia="仿宋" w:hAnsi="仿宋" w:cs="仿宋_GB2312" w:hint="eastAsia"/>
          <w:sz w:val="24"/>
        </w:rPr>
        <w:t>11.1.7</w:t>
      </w:r>
      <w:r w:rsidRPr="00EC3095">
        <w:rPr>
          <w:rFonts w:ascii="仿宋" w:eastAsia="仿宋" w:hAnsi="仿宋" w:cs="仿宋_GB2312" w:hint="eastAsia"/>
          <w:sz w:val="24"/>
          <w:szCs w:val="20"/>
        </w:rPr>
        <w:t xml:space="preserve">具有良好商业信誉的特别声明； </w:t>
      </w:r>
    </w:p>
    <w:p w:rsidR="00EB3271" w:rsidRPr="00EC3095" w:rsidRDefault="00EB3271" w:rsidP="00EB3271">
      <w:pPr>
        <w:spacing w:line="360" w:lineRule="auto"/>
        <w:ind w:firstLineChars="200" w:firstLine="480"/>
        <w:rPr>
          <w:rFonts w:ascii="仿宋_GB2312" w:eastAsia="仿宋_GB2312" w:hAnsi="仿宋" w:cs="仿宋_GB2312"/>
          <w:sz w:val="24"/>
          <w:szCs w:val="20"/>
        </w:rPr>
      </w:pPr>
      <w:r w:rsidRPr="00EC3095">
        <w:rPr>
          <w:rFonts w:ascii="仿宋_GB2312" w:eastAsia="仿宋_GB2312" w:hAnsi="仿宋" w:cs="仿宋_GB2312" w:hint="eastAsia"/>
          <w:sz w:val="24"/>
        </w:rPr>
        <w:t>11.1.8</w:t>
      </w:r>
      <w:r w:rsidRPr="00EC3095">
        <w:rPr>
          <w:rFonts w:ascii="仿宋_GB2312" w:eastAsia="仿宋_GB2312" w:hAnsi="仿宋" w:cs="仿宋_GB2312" w:hint="eastAsia"/>
          <w:kern w:val="0"/>
          <w:sz w:val="24"/>
        </w:rPr>
        <w:t>中小企业声明函；</w:t>
      </w:r>
    </w:p>
    <w:p w:rsidR="00EB3271" w:rsidRPr="00EC3095" w:rsidRDefault="00EB3271" w:rsidP="00EB3271">
      <w:pPr>
        <w:snapToGrid w:val="0"/>
        <w:spacing w:line="360" w:lineRule="auto"/>
        <w:ind w:firstLineChars="200" w:firstLine="480"/>
        <w:rPr>
          <w:rFonts w:ascii="仿宋_GB2312" w:eastAsia="仿宋_GB2312" w:hAnsi="仿宋" w:cs="仿宋_GB2312"/>
          <w:sz w:val="24"/>
        </w:rPr>
      </w:pPr>
      <w:r w:rsidRPr="00EC3095">
        <w:rPr>
          <w:rFonts w:ascii="仿宋_GB2312" w:eastAsia="仿宋_GB2312" w:hAnsi="仿宋" w:cs="仿宋_GB2312" w:hint="eastAsia"/>
          <w:sz w:val="24"/>
        </w:rPr>
        <w:t>11.1.9符合特定资格条件（如果项目要求）的有关证明材料（复印件）；</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cs="仿宋_GB2312" w:hint="eastAsia"/>
          <w:sz w:val="24"/>
        </w:rPr>
        <w:t>11.1.</w:t>
      </w:r>
      <w:r w:rsidR="00EB3271" w:rsidRPr="00EC3095">
        <w:rPr>
          <w:rFonts w:ascii="仿宋" w:eastAsia="仿宋" w:hAnsi="仿宋" w:cs="仿宋_GB2312" w:hint="eastAsia"/>
          <w:sz w:val="24"/>
        </w:rPr>
        <w:t>10</w:t>
      </w:r>
      <w:r w:rsidRPr="00EC3095">
        <w:rPr>
          <w:rFonts w:ascii="仿宋" w:eastAsia="仿宋" w:hAnsi="仿宋" w:cs="仿宋_GB2312" w:hint="eastAsia"/>
          <w:sz w:val="24"/>
        </w:rPr>
        <w:t>以联合体形式投标的，提供联合体协议；本项目不接受联合体投标或者投标人不以联合体形式投标的，则不需要提供。</w:t>
      </w:r>
    </w:p>
    <w:p w:rsidR="0046307F" w:rsidRPr="00EC3095" w:rsidRDefault="0046307F" w:rsidP="0046307F">
      <w:pPr>
        <w:snapToGrid w:val="0"/>
        <w:spacing w:line="360" w:lineRule="auto"/>
        <w:ind w:firstLineChars="200" w:firstLine="480"/>
        <w:rPr>
          <w:rFonts w:ascii="仿宋" w:eastAsia="仿宋" w:hAnsi="仿宋" w:cs="仿宋_GB2312"/>
          <w:sz w:val="24"/>
          <w:u w:val="single"/>
          <w:lang w:val="zh-CN"/>
        </w:rPr>
      </w:pPr>
      <w:r w:rsidRPr="00EC3095">
        <w:rPr>
          <w:rFonts w:ascii="仿宋" w:eastAsia="仿宋" w:hAnsi="仿宋" w:cs="仿宋_GB2312" w:hint="eastAsia"/>
          <w:kern w:val="0"/>
          <w:sz w:val="24"/>
          <w:lang w:val="zh-CN"/>
        </w:rPr>
        <w:t xml:space="preserve">11.2 </w:t>
      </w:r>
      <w:r w:rsidRPr="00EC3095">
        <w:rPr>
          <w:rFonts w:ascii="仿宋" w:eastAsia="仿宋" w:hAnsi="仿宋" w:cs="仿宋_GB2312" w:hint="eastAsia"/>
          <w:sz w:val="24"/>
        </w:rPr>
        <w:t>投标人的</w:t>
      </w:r>
      <w:r w:rsidRPr="00EC3095">
        <w:rPr>
          <w:rFonts w:ascii="仿宋" w:eastAsia="仿宋" w:hAnsi="仿宋" w:cs="仿宋_GB2312" w:hint="eastAsia"/>
          <w:b/>
          <w:sz w:val="24"/>
        </w:rPr>
        <w:t>报价文件</w:t>
      </w:r>
      <w:r w:rsidRPr="00EC3095">
        <w:rPr>
          <w:rFonts w:ascii="仿宋" w:eastAsia="仿宋" w:hAnsi="仿宋" w:cs="仿宋_GB2312" w:hint="eastAsia"/>
          <w:sz w:val="24"/>
        </w:rPr>
        <w:t>应包括以下内容（均需使用电子签名）：</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11.2.1</w:t>
      </w:r>
      <w:r w:rsidRPr="00EC3095">
        <w:rPr>
          <w:rFonts w:ascii="仿宋" w:eastAsia="仿宋" w:hAnsi="仿宋" w:cs="仿宋_GB2312" w:hint="eastAsia"/>
          <w:kern w:val="0"/>
          <w:sz w:val="24"/>
        </w:rPr>
        <w:t>投标响应函</w:t>
      </w:r>
      <w:r w:rsidRPr="00EC3095">
        <w:rPr>
          <w:rFonts w:ascii="仿宋" w:eastAsia="仿宋" w:hAnsi="仿宋" w:cs="仿宋_GB2312" w:hint="eastAsia"/>
          <w:sz w:val="24"/>
        </w:rPr>
        <w:t>；</w:t>
      </w:r>
    </w:p>
    <w:p w:rsidR="0046307F" w:rsidRPr="00EC3095" w:rsidRDefault="0046307F" w:rsidP="0046307F">
      <w:pPr>
        <w:pStyle w:val="af9"/>
        <w:snapToGrid w:val="0"/>
        <w:spacing w:line="360" w:lineRule="auto"/>
        <w:ind w:firstLineChars="200" w:firstLine="480"/>
        <w:rPr>
          <w:rFonts w:ascii="仿宋" w:eastAsia="仿宋" w:hAnsi="仿宋" w:cs="仿宋_GB2312"/>
          <w:sz w:val="24"/>
          <w:szCs w:val="24"/>
        </w:rPr>
      </w:pPr>
      <w:r w:rsidRPr="00EC3095">
        <w:rPr>
          <w:rFonts w:ascii="仿宋" w:eastAsia="仿宋" w:hAnsi="仿宋" w:cs="仿宋_GB2312" w:hint="eastAsia"/>
          <w:sz w:val="24"/>
          <w:szCs w:val="24"/>
        </w:rPr>
        <w:t>11.2.2投标(开标)一览表；</w:t>
      </w:r>
    </w:p>
    <w:p w:rsidR="0046307F" w:rsidRPr="00EC3095" w:rsidRDefault="0046307F" w:rsidP="0046307F">
      <w:pPr>
        <w:pStyle w:val="af9"/>
        <w:spacing w:line="360" w:lineRule="auto"/>
        <w:ind w:firstLineChars="200" w:firstLine="480"/>
        <w:rPr>
          <w:rFonts w:ascii="仿宋" w:eastAsia="仿宋" w:hAnsi="仿宋" w:cs="仿宋_GB2312"/>
          <w:sz w:val="24"/>
          <w:szCs w:val="24"/>
          <w:lang w:val="zh-CN"/>
        </w:rPr>
      </w:pPr>
      <w:r w:rsidRPr="00EC3095">
        <w:rPr>
          <w:rFonts w:ascii="仿宋" w:eastAsia="仿宋" w:hAnsi="仿宋" w:cs="仿宋_GB2312" w:hint="eastAsia"/>
          <w:kern w:val="0"/>
          <w:sz w:val="24"/>
          <w:szCs w:val="24"/>
          <w:lang w:val="zh-CN"/>
        </w:rPr>
        <w:t>11.3  投标人的</w:t>
      </w:r>
      <w:r w:rsidRPr="00EC3095">
        <w:rPr>
          <w:rFonts w:ascii="仿宋" w:eastAsia="仿宋" w:hAnsi="仿宋" w:cs="仿宋_GB2312" w:hint="eastAsia"/>
          <w:b/>
          <w:sz w:val="24"/>
          <w:szCs w:val="24"/>
        </w:rPr>
        <w:t>商务技术</w:t>
      </w:r>
      <w:r w:rsidRPr="00EC3095">
        <w:rPr>
          <w:rFonts w:ascii="仿宋" w:eastAsia="仿宋" w:hAnsi="仿宋" w:cs="仿宋_GB2312" w:hint="eastAsia"/>
          <w:b/>
          <w:kern w:val="0"/>
          <w:sz w:val="24"/>
          <w:szCs w:val="24"/>
          <w:lang w:val="zh-CN"/>
        </w:rPr>
        <w:t>文件应</w:t>
      </w:r>
      <w:r w:rsidRPr="00EC3095">
        <w:rPr>
          <w:rFonts w:ascii="仿宋" w:eastAsia="仿宋" w:hAnsi="仿宋" w:cs="仿宋_GB2312" w:hint="eastAsia"/>
          <w:kern w:val="0"/>
          <w:sz w:val="24"/>
          <w:szCs w:val="24"/>
          <w:lang w:val="zh-CN"/>
        </w:rPr>
        <w:t>包括以下内容</w:t>
      </w:r>
      <w:r w:rsidRPr="00EC3095">
        <w:rPr>
          <w:rFonts w:ascii="仿宋" w:eastAsia="仿宋" w:hAnsi="仿宋" w:cs="仿宋_GB2312" w:hint="eastAsia"/>
          <w:sz w:val="24"/>
          <w:szCs w:val="24"/>
        </w:rPr>
        <w:t>（均需使用电子签名）</w:t>
      </w:r>
      <w:r w:rsidRPr="00EC3095">
        <w:rPr>
          <w:rFonts w:ascii="仿宋" w:eastAsia="仿宋" w:hAnsi="仿宋" w:cs="仿宋_GB2312" w:hint="eastAsia"/>
          <w:kern w:val="0"/>
          <w:sz w:val="24"/>
          <w:szCs w:val="24"/>
          <w:lang w:val="zh-CN"/>
        </w:rPr>
        <w:t>：</w:t>
      </w:r>
      <w:r w:rsidRPr="00EC3095">
        <w:rPr>
          <w:rFonts w:ascii="仿宋" w:eastAsia="仿宋" w:hAnsi="仿宋" w:cs="仿宋_GB2312" w:hint="eastAsia"/>
          <w:sz w:val="24"/>
          <w:szCs w:val="24"/>
          <w:lang w:val="zh-CN"/>
        </w:rPr>
        <w:t xml:space="preserve"> </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lang w:val="zh-CN"/>
        </w:rPr>
        <w:t>11.3.1</w:t>
      </w:r>
      <w:r w:rsidRPr="00EC3095">
        <w:rPr>
          <w:rFonts w:ascii="仿宋" w:eastAsia="仿宋" w:hAnsi="仿宋" w:hint="eastAsia"/>
          <w:sz w:val="24"/>
        </w:rPr>
        <w:t>营业执照(或事业法人登记证或其他工商等登记证明材料)复印件（投标人为自然人的，须提供</w:t>
      </w:r>
      <w:r w:rsidRPr="00EC3095">
        <w:rPr>
          <w:rFonts w:ascii="仿宋" w:eastAsia="仿宋" w:hAnsi="仿宋" w:cs="Helvetica" w:hint="eastAsia"/>
          <w:kern w:val="0"/>
          <w:sz w:val="24"/>
        </w:rPr>
        <w:t>自然人的身份证明</w:t>
      </w:r>
      <w:r w:rsidRPr="00EC3095">
        <w:rPr>
          <w:rFonts w:ascii="仿宋" w:eastAsia="仿宋" w:hAnsi="仿宋" w:hint="eastAsia"/>
          <w:sz w:val="24"/>
        </w:rPr>
        <w:t>）</w:t>
      </w:r>
      <w:r w:rsidRPr="00EC3095">
        <w:rPr>
          <w:rFonts w:ascii="仿宋" w:eastAsia="仿宋" w:hAnsi="仿宋" w:cs="仿宋_GB2312" w:hint="eastAsia"/>
          <w:sz w:val="24"/>
        </w:rPr>
        <w:t>；</w:t>
      </w:r>
    </w:p>
    <w:p w:rsidR="0046307F" w:rsidRPr="00EC3095" w:rsidRDefault="0046307F" w:rsidP="0046307F">
      <w:pPr>
        <w:pStyle w:val="af9"/>
        <w:spacing w:line="360" w:lineRule="auto"/>
        <w:ind w:firstLineChars="200" w:firstLine="480"/>
        <w:rPr>
          <w:rFonts w:ascii="仿宋" w:eastAsia="仿宋" w:hAnsi="仿宋"/>
          <w:sz w:val="24"/>
        </w:rPr>
      </w:pPr>
      <w:r w:rsidRPr="00EC3095">
        <w:rPr>
          <w:rFonts w:ascii="仿宋" w:eastAsia="仿宋" w:hAnsi="仿宋" w:cs="仿宋_GB2312" w:hint="eastAsia"/>
          <w:sz w:val="24"/>
          <w:lang w:val="zh-CN"/>
        </w:rPr>
        <w:t>11.3.2</w:t>
      </w:r>
      <w:r w:rsidRPr="00EC3095">
        <w:rPr>
          <w:rFonts w:ascii="仿宋" w:eastAsia="仿宋" w:hAnsi="仿宋" w:hint="eastAsia"/>
          <w:sz w:val="24"/>
        </w:rPr>
        <w:t>如以联合体形</w:t>
      </w:r>
      <w:proofErr w:type="gramStart"/>
      <w:r w:rsidRPr="00EC3095">
        <w:rPr>
          <w:rFonts w:ascii="仿宋" w:eastAsia="仿宋" w:hAnsi="仿宋" w:hint="eastAsia"/>
          <w:sz w:val="24"/>
        </w:rPr>
        <w:t>式参加</w:t>
      </w:r>
      <w:proofErr w:type="gramEnd"/>
      <w:r w:rsidRPr="00EC3095">
        <w:rPr>
          <w:rFonts w:ascii="仿宋" w:eastAsia="仿宋" w:hAnsi="仿宋" w:hint="eastAsia"/>
          <w:sz w:val="24"/>
        </w:rPr>
        <w:t>政府采购活动的，</w:t>
      </w:r>
      <w:r w:rsidRPr="00EC3095">
        <w:rPr>
          <w:rFonts w:ascii="仿宋" w:eastAsia="仿宋" w:hAnsi="仿宋" w:hint="eastAsia"/>
          <w:sz w:val="24"/>
          <w:szCs w:val="24"/>
        </w:rPr>
        <w:t>联合体各方应当指定牵头人，授权其</w:t>
      </w:r>
      <w:r w:rsidRPr="00EC3095">
        <w:rPr>
          <w:rFonts w:ascii="仿宋" w:eastAsia="仿宋" w:hAnsi="仿宋" w:hint="eastAsia"/>
          <w:sz w:val="24"/>
          <w:szCs w:val="24"/>
        </w:rPr>
        <w:lastRenderedPageBreak/>
        <w:t>代表所有联合体成员负责投标和合同实施阶段的主办、协调工作，并应当向采购机构提交由所有联合体成员各方签署的授权书，同时</w:t>
      </w:r>
      <w:r w:rsidRPr="00EC3095">
        <w:rPr>
          <w:rFonts w:ascii="仿宋" w:eastAsia="仿宋" w:hAnsi="仿宋"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EC3095">
        <w:rPr>
          <w:rFonts w:ascii="仿宋" w:eastAsia="仿宋" w:hAnsi="仿宋" w:hint="eastAsia"/>
          <w:b/>
          <w:sz w:val="24"/>
        </w:rPr>
        <w:t>▲如以联合体形</w:t>
      </w:r>
      <w:proofErr w:type="gramStart"/>
      <w:r w:rsidRPr="00EC3095">
        <w:rPr>
          <w:rFonts w:ascii="仿宋" w:eastAsia="仿宋" w:hAnsi="仿宋" w:hint="eastAsia"/>
          <w:b/>
          <w:sz w:val="24"/>
        </w:rPr>
        <w:t>式参加</w:t>
      </w:r>
      <w:proofErr w:type="gramEnd"/>
      <w:r w:rsidRPr="00EC3095">
        <w:rPr>
          <w:rFonts w:ascii="仿宋" w:eastAsia="仿宋" w:hAnsi="仿宋" w:hint="eastAsia"/>
          <w:b/>
          <w:sz w:val="24"/>
        </w:rPr>
        <w:t>政府采购活动的，联合体协议不符合招标文件规定的联合体协议要求的，投标无效。</w:t>
      </w:r>
      <w:r w:rsidRPr="00EC3095">
        <w:rPr>
          <w:rFonts w:ascii="仿宋" w:eastAsia="仿宋" w:hAnsi="仿宋" w:hint="eastAsia"/>
          <w:sz w:val="24"/>
        </w:rPr>
        <w:t>）</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lang w:val="zh-CN"/>
        </w:rPr>
        <w:t>11.3.3</w:t>
      </w:r>
      <w:r w:rsidRPr="00EC3095">
        <w:rPr>
          <w:rFonts w:ascii="仿宋" w:eastAsia="仿宋" w:hAnsi="仿宋" w:cs="仿宋_GB2312" w:hint="eastAsia"/>
          <w:sz w:val="24"/>
        </w:rPr>
        <w:t>资信文件：</w:t>
      </w:r>
      <w:r w:rsidRPr="00EC3095">
        <w:rPr>
          <w:rFonts w:ascii="仿宋" w:eastAsia="仿宋" w:hAnsi="仿宋" w:cs="仿宋_GB2312" w:hint="eastAsia"/>
          <w:kern w:val="0"/>
          <w:sz w:val="24"/>
          <w:szCs w:val="20"/>
        </w:rPr>
        <w:t>见投标须知前附表所述；</w:t>
      </w:r>
    </w:p>
    <w:p w:rsidR="0046307F" w:rsidRPr="00EC3095" w:rsidRDefault="0046307F" w:rsidP="0046307F">
      <w:pPr>
        <w:pStyle w:val="24"/>
        <w:snapToGrid w:val="0"/>
        <w:spacing w:before="0"/>
        <w:ind w:firstLine="480"/>
        <w:rPr>
          <w:rFonts w:ascii="仿宋" w:eastAsia="仿宋" w:hAnsi="仿宋"/>
          <w:kern w:val="0"/>
          <w:lang w:val="zh-CN"/>
        </w:rPr>
      </w:pPr>
      <w:r w:rsidRPr="00EC3095">
        <w:rPr>
          <w:rFonts w:ascii="仿宋" w:eastAsia="仿宋" w:hAnsi="仿宋" w:cs="仿宋_GB2312" w:hint="eastAsia"/>
          <w:lang w:val="zh-CN"/>
        </w:rPr>
        <w:t>11.3.4</w:t>
      </w:r>
      <w:r w:rsidRPr="00EC3095">
        <w:rPr>
          <w:rFonts w:ascii="仿宋" w:eastAsia="仿宋" w:hAnsi="仿宋" w:cs="宋体" w:hint="eastAsia"/>
          <w:kern w:val="0"/>
        </w:rPr>
        <w:t>投标截止时间前三年投标人的主要业绩证明材料即</w:t>
      </w:r>
      <w:r w:rsidRPr="00EC3095">
        <w:rPr>
          <w:rFonts w:ascii="仿宋" w:eastAsia="仿宋" w:hAnsi="仿宋" w:hint="eastAsia"/>
          <w:lang w:val="zh-CN"/>
        </w:rPr>
        <w:t>合同</w:t>
      </w:r>
      <w:r w:rsidRPr="00EC3095">
        <w:rPr>
          <w:rFonts w:ascii="仿宋" w:eastAsia="仿宋" w:hAnsi="仿宋" w:hint="eastAsia"/>
        </w:rPr>
        <w:t>和用户验收报告</w:t>
      </w:r>
      <w:r w:rsidRPr="00EC3095">
        <w:rPr>
          <w:rFonts w:ascii="仿宋" w:eastAsia="仿宋" w:hAnsi="仿宋" w:hint="eastAsia"/>
          <w:szCs w:val="24"/>
        </w:rPr>
        <w:t>（</w:t>
      </w:r>
      <w:r w:rsidRPr="00EC3095">
        <w:rPr>
          <w:rFonts w:ascii="仿宋" w:eastAsia="仿宋" w:hAnsi="仿宋" w:cs="Arial" w:hint="eastAsia"/>
        </w:rPr>
        <w:t>联合体投标的，联合体各方</w:t>
      </w:r>
      <w:r w:rsidRPr="00EC3095">
        <w:rPr>
          <w:rFonts w:ascii="仿宋" w:eastAsia="仿宋" w:hAnsi="仿宋" w:cs="Helvetica" w:hint="eastAsi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EC3095">
        <w:rPr>
          <w:rFonts w:ascii="仿宋" w:eastAsia="仿宋" w:hAnsi="仿宋" w:hint="eastAsia"/>
          <w:szCs w:val="24"/>
        </w:rPr>
        <w:t>)</w:t>
      </w:r>
      <w:r w:rsidRPr="00EC3095">
        <w:rPr>
          <w:rFonts w:ascii="仿宋" w:eastAsia="仿宋" w:hAnsi="仿宋" w:cs="宋体" w:hint="eastAsia"/>
          <w:kern w:val="0"/>
        </w:rPr>
        <w:t>；</w:t>
      </w:r>
    </w:p>
    <w:p w:rsidR="0046307F" w:rsidRPr="00EC3095" w:rsidRDefault="0046307F" w:rsidP="0046307F">
      <w:pPr>
        <w:snapToGrid w:val="0"/>
        <w:spacing w:line="360" w:lineRule="auto"/>
        <w:ind w:firstLineChars="225" w:firstLine="540"/>
        <w:rPr>
          <w:rFonts w:ascii="仿宋" w:eastAsia="仿宋" w:hAnsi="仿宋" w:cs="仿宋_GB2312"/>
          <w:sz w:val="24"/>
        </w:rPr>
      </w:pPr>
      <w:r w:rsidRPr="00EC3095">
        <w:rPr>
          <w:rFonts w:ascii="仿宋" w:eastAsia="仿宋" w:hAnsi="仿宋" w:cs="仿宋_GB2312" w:hint="eastAsia"/>
          <w:sz w:val="24"/>
          <w:lang w:val="zh-CN"/>
        </w:rPr>
        <w:t>11.3.5</w:t>
      </w:r>
      <w:r w:rsidRPr="00EC3095">
        <w:rPr>
          <w:rFonts w:ascii="仿宋" w:eastAsia="仿宋" w:hAnsi="仿宋" w:cs="仿宋_GB2312" w:hint="eastAsia"/>
          <w:kern w:val="0"/>
          <w:sz w:val="24"/>
          <w:lang w:val="zh-CN"/>
        </w:rPr>
        <w:t>投标人认为需要的其他商务文件或说明；</w:t>
      </w:r>
      <w:r w:rsidRPr="00EC3095">
        <w:rPr>
          <w:rFonts w:ascii="仿宋" w:eastAsia="仿宋" w:hAnsi="仿宋" w:cs="仿宋_GB2312" w:hint="eastAsia"/>
          <w:sz w:val="24"/>
        </w:rPr>
        <w:t xml:space="preserve"> </w:t>
      </w:r>
    </w:p>
    <w:p w:rsidR="007F21C6" w:rsidRPr="00EC3095" w:rsidRDefault="0046307F" w:rsidP="007F21C6">
      <w:pPr>
        <w:snapToGrid w:val="0"/>
        <w:spacing w:line="360" w:lineRule="auto"/>
        <w:ind w:firstLineChars="250" w:firstLine="600"/>
        <w:rPr>
          <w:rFonts w:ascii="仿宋" w:eastAsia="仿宋" w:hAnsi="仿宋" w:cs="仿宋_GB2312"/>
          <w:b/>
          <w:kern w:val="0"/>
          <w:sz w:val="24"/>
          <w:lang w:val="zh-CN"/>
        </w:rPr>
      </w:pPr>
      <w:r w:rsidRPr="00EC3095">
        <w:rPr>
          <w:rFonts w:ascii="仿宋" w:eastAsia="仿宋" w:hAnsi="仿宋" w:cs="仿宋_GB2312" w:hint="eastAsia"/>
          <w:sz w:val="24"/>
          <w:lang w:val="zh-CN"/>
        </w:rPr>
        <w:t>11.3.6</w:t>
      </w:r>
      <w:r w:rsidR="00F67AB6" w:rsidRPr="00EC3095">
        <w:rPr>
          <w:rFonts w:ascii="仿宋" w:eastAsia="仿宋" w:hAnsi="仿宋" w:hint="eastAsia"/>
          <w:sz w:val="24"/>
        </w:rPr>
        <w:t>技术和服务方案，</w:t>
      </w:r>
      <w:r w:rsidR="007F21C6" w:rsidRPr="00EC3095">
        <w:rPr>
          <w:rFonts w:ascii="仿宋" w:eastAsia="仿宋" w:hAnsi="仿宋" w:hint="eastAsia"/>
          <w:sz w:val="24"/>
        </w:rPr>
        <w:t>如</w:t>
      </w:r>
      <w:r w:rsidR="00F67AB6" w:rsidRPr="00EC3095">
        <w:rPr>
          <w:rFonts w:ascii="仿宋" w:eastAsia="仿宋" w:hAnsi="仿宋" w:hint="eastAsia"/>
          <w:sz w:val="24"/>
        </w:rPr>
        <w:t>提出</w:t>
      </w:r>
      <w:r w:rsidR="00F67AB6" w:rsidRPr="00EC3095">
        <w:rPr>
          <w:rFonts w:ascii="仿宋" w:eastAsia="仿宋" w:hAnsi="仿宋" w:hint="eastAsia"/>
          <w:kern w:val="0"/>
          <w:sz w:val="24"/>
        </w:rPr>
        <w:t>物业管理的相关详细计划和实施措施</w:t>
      </w:r>
      <w:r w:rsidR="007F21C6" w:rsidRPr="00EC3095">
        <w:rPr>
          <w:rFonts w:ascii="仿宋" w:eastAsia="仿宋" w:hAnsi="仿宋" w:hint="eastAsia"/>
          <w:kern w:val="0"/>
          <w:sz w:val="24"/>
        </w:rPr>
        <w:t>，</w:t>
      </w:r>
      <w:r w:rsidR="007F21C6" w:rsidRPr="00EC3095">
        <w:rPr>
          <w:rFonts w:ascii="仿宋" w:eastAsia="仿宋" w:hAnsi="仿宋" w:cs="微软雅黑" w:hint="eastAsia"/>
          <w:sz w:val="24"/>
        </w:rPr>
        <w:t>各类应急预案及相应的措施</w:t>
      </w:r>
      <w:r w:rsidR="007F21C6" w:rsidRPr="00EC3095">
        <w:rPr>
          <w:rFonts w:ascii="仿宋" w:eastAsia="仿宋" w:hAnsi="仿宋" w:hint="eastAsia"/>
          <w:sz w:val="24"/>
        </w:rPr>
        <w:t>。</w:t>
      </w:r>
      <w:r w:rsidR="007F21C6" w:rsidRPr="00EC3095">
        <w:rPr>
          <w:rFonts w:ascii="仿宋" w:eastAsia="仿宋" w:hAnsi="仿宋" w:hint="eastAsia"/>
          <w:b/>
          <w:sz w:val="24"/>
        </w:rPr>
        <w:t>投标人根据项目</w:t>
      </w:r>
      <w:r w:rsidR="007F21C6" w:rsidRPr="00EC3095">
        <w:rPr>
          <w:rFonts w:ascii="仿宋" w:eastAsia="仿宋" w:hAnsi="仿宋" w:cs="微软雅黑" w:hint="eastAsia"/>
          <w:b/>
          <w:sz w:val="24"/>
        </w:rPr>
        <w:t>采购需求、评分标准等</w:t>
      </w:r>
      <w:r w:rsidR="007F21C6" w:rsidRPr="00EC3095">
        <w:rPr>
          <w:rFonts w:ascii="仿宋" w:eastAsia="仿宋" w:hAnsi="仿宋" w:hint="eastAsia"/>
          <w:b/>
          <w:sz w:val="24"/>
        </w:rPr>
        <w:t>提出合理的技术和服务方案</w:t>
      </w:r>
      <w:r w:rsidR="007F21C6" w:rsidRPr="00EC3095">
        <w:rPr>
          <w:rFonts w:ascii="仿宋" w:eastAsia="仿宋" w:hAnsi="仿宋" w:cs="仿宋_GB2312" w:hint="eastAsia"/>
          <w:b/>
          <w:kern w:val="0"/>
          <w:sz w:val="24"/>
          <w:lang w:val="zh-CN"/>
        </w:rPr>
        <w:t>；</w:t>
      </w:r>
    </w:p>
    <w:p w:rsidR="0046307F" w:rsidRPr="00EC3095" w:rsidRDefault="0046307F" w:rsidP="0046307F">
      <w:pPr>
        <w:pStyle w:val="af9"/>
        <w:snapToGrid w:val="0"/>
        <w:spacing w:line="360" w:lineRule="auto"/>
        <w:ind w:firstLineChars="200" w:firstLine="480"/>
        <w:rPr>
          <w:rFonts w:ascii="仿宋" w:eastAsia="仿宋" w:hAnsi="仿宋" w:cs="仿宋_GB2312"/>
          <w:kern w:val="0"/>
          <w:sz w:val="24"/>
          <w:lang w:val="zh-CN"/>
        </w:rPr>
      </w:pPr>
      <w:r w:rsidRPr="00EC3095">
        <w:rPr>
          <w:rFonts w:ascii="仿宋" w:eastAsia="仿宋" w:hAnsi="仿宋" w:cs="仿宋_GB2312" w:hint="eastAsia"/>
          <w:sz w:val="24"/>
          <w:lang w:val="zh-CN"/>
        </w:rPr>
        <w:t>11.3.7</w:t>
      </w:r>
      <w:r w:rsidR="00F67AB6" w:rsidRPr="00EC3095">
        <w:rPr>
          <w:rFonts w:ascii="仿宋" w:eastAsia="仿宋" w:hAnsi="仿宋" w:cs="仿宋_GB2312" w:hint="eastAsia"/>
          <w:kern w:val="0"/>
          <w:sz w:val="24"/>
        </w:rPr>
        <w:t>技术和服务偏离说明表，</w:t>
      </w:r>
      <w:r w:rsidR="00F67AB6" w:rsidRPr="00EC3095">
        <w:rPr>
          <w:rFonts w:ascii="仿宋" w:eastAsia="仿宋" w:hAnsi="仿宋" w:hint="eastAsia"/>
          <w:kern w:val="0"/>
          <w:sz w:val="24"/>
        </w:rPr>
        <w:t>投标人应对采购需求中所提出各项要求明确是否偏离</w:t>
      </w:r>
      <w:r w:rsidRPr="00EC3095">
        <w:rPr>
          <w:rFonts w:ascii="仿宋" w:eastAsia="仿宋" w:hAnsi="仿宋" w:cs="仿宋_GB2312" w:hint="eastAsia"/>
          <w:kern w:val="0"/>
          <w:sz w:val="24"/>
          <w:lang w:val="zh-CN"/>
        </w:rPr>
        <w:t>；</w:t>
      </w:r>
      <w:r w:rsidR="00D43737" w:rsidRPr="00EC3095">
        <w:rPr>
          <w:rFonts w:ascii="仿宋" w:eastAsia="仿宋" w:hAnsi="仿宋" w:cs="仿宋_GB2312"/>
          <w:kern w:val="0"/>
          <w:sz w:val="24"/>
          <w:lang w:val="zh-CN"/>
        </w:rPr>
        <w:t xml:space="preserve"> </w:t>
      </w:r>
    </w:p>
    <w:p w:rsidR="007F21C6" w:rsidRPr="00EC3095" w:rsidRDefault="0046307F" w:rsidP="007F21C6">
      <w:pPr>
        <w:snapToGrid w:val="0"/>
        <w:spacing w:line="360" w:lineRule="auto"/>
        <w:ind w:firstLineChars="250" w:firstLine="600"/>
        <w:rPr>
          <w:rFonts w:ascii="仿宋" w:eastAsia="仿宋" w:hAnsi="仿宋" w:cs="仿宋_GB2312"/>
          <w:b/>
          <w:kern w:val="0"/>
          <w:sz w:val="24"/>
          <w:lang w:val="zh-CN"/>
        </w:rPr>
      </w:pPr>
      <w:r w:rsidRPr="00EC3095">
        <w:rPr>
          <w:rFonts w:ascii="仿宋" w:eastAsia="仿宋" w:hAnsi="仿宋" w:cs="仿宋_GB2312" w:hint="eastAsia"/>
          <w:sz w:val="24"/>
          <w:lang w:val="zh-CN"/>
        </w:rPr>
        <w:t>11.3.8</w:t>
      </w:r>
      <w:r w:rsidR="00F67AB6" w:rsidRPr="00EC3095">
        <w:rPr>
          <w:rFonts w:ascii="仿宋" w:eastAsia="仿宋" w:hAnsi="仿宋" w:cs="仿宋_GB2312" w:hint="eastAsia"/>
          <w:kern w:val="0"/>
          <w:sz w:val="24"/>
          <w:lang w:val="zh-CN"/>
        </w:rPr>
        <w:t>组织实施方案</w:t>
      </w:r>
      <w:r w:rsidR="007F21C6" w:rsidRPr="00EC3095">
        <w:rPr>
          <w:rFonts w:ascii="仿宋" w:eastAsia="仿宋" w:hAnsi="仿宋" w:hint="eastAsia"/>
          <w:sz w:val="24"/>
        </w:rPr>
        <w:t>，如</w:t>
      </w:r>
      <w:r w:rsidR="007F21C6" w:rsidRPr="00EC3095">
        <w:rPr>
          <w:rFonts w:ascii="仿宋" w:eastAsia="仿宋" w:hAnsi="仿宋" w:cs="微软雅黑" w:hint="eastAsia"/>
          <w:sz w:val="24"/>
        </w:rPr>
        <w:t>物业管理服务理念、定位、目标以及针对本项目的组织架构及管理制度、管理流程。</w:t>
      </w:r>
      <w:r w:rsidR="007F21C6" w:rsidRPr="00EC3095">
        <w:rPr>
          <w:rFonts w:ascii="仿宋" w:eastAsia="仿宋" w:hAnsi="仿宋" w:hint="eastAsia"/>
          <w:b/>
          <w:sz w:val="24"/>
        </w:rPr>
        <w:t>投标人根据项目</w:t>
      </w:r>
      <w:r w:rsidR="007F21C6" w:rsidRPr="00EC3095">
        <w:rPr>
          <w:rFonts w:ascii="仿宋" w:eastAsia="仿宋" w:hAnsi="仿宋" w:cs="微软雅黑" w:hint="eastAsia"/>
          <w:b/>
          <w:sz w:val="24"/>
        </w:rPr>
        <w:t>采购需求、评分标准等</w:t>
      </w:r>
      <w:r w:rsidR="007F21C6" w:rsidRPr="00EC3095">
        <w:rPr>
          <w:rFonts w:ascii="仿宋" w:eastAsia="仿宋" w:hAnsi="仿宋" w:hint="eastAsia"/>
          <w:b/>
          <w:sz w:val="24"/>
        </w:rPr>
        <w:t>提出组织实施方案</w:t>
      </w:r>
      <w:r w:rsidR="007F21C6" w:rsidRPr="00EC3095">
        <w:rPr>
          <w:rFonts w:ascii="仿宋" w:eastAsia="仿宋" w:hAnsi="仿宋" w:cs="仿宋_GB2312" w:hint="eastAsia"/>
          <w:b/>
          <w:kern w:val="0"/>
          <w:sz w:val="24"/>
          <w:lang w:val="zh-CN"/>
        </w:rPr>
        <w:t>；</w:t>
      </w:r>
    </w:p>
    <w:p w:rsidR="0046307F" w:rsidRPr="00EC3095" w:rsidRDefault="0046307F" w:rsidP="0046307F">
      <w:pPr>
        <w:snapToGrid w:val="0"/>
        <w:spacing w:line="360" w:lineRule="auto"/>
        <w:ind w:firstLineChars="150" w:firstLine="360"/>
        <w:rPr>
          <w:rFonts w:ascii="仿宋" w:eastAsia="仿宋" w:hAnsi="仿宋" w:cs="仿宋_GB2312"/>
          <w:kern w:val="0"/>
          <w:sz w:val="24"/>
          <w:lang w:val="zh-CN"/>
        </w:rPr>
      </w:pPr>
      <w:r w:rsidRPr="00EC3095">
        <w:rPr>
          <w:rFonts w:ascii="仿宋" w:eastAsia="仿宋" w:hAnsi="仿宋" w:cs="仿宋_GB2312" w:hint="eastAsia"/>
          <w:sz w:val="24"/>
          <w:lang w:val="zh-CN"/>
        </w:rPr>
        <w:t>11.3.</w:t>
      </w:r>
      <w:r w:rsidR="007F21C6" w:rsidRPr="00EC3095">
        <w:rPr>
          <w:rFonts w:ascii="仿宋" w:eastAsia="仿宋" w:hAnsi="仿宋" w:cs="仿宋_GB2312" w:hint="eastAsia"/>
          <w:sz w:val="24"/>
          <w:lang w:val="zh-CN"/>
        </w:rPr>
        <w:t>9</w:t>
      </w:r>
      <w:r w:rsidR="007F21C6" w:rsidRPr="00EC3095">
        <w:rPr>
          <w:rFonts w:ascii="仿宋" w:eastAsia="仿宋" w:hAnsi="仿宋" w:hint="eastAsia"/>
          <w:sz w:val="24"/>
        </w:rPr>
        <w:t>人员投入计划</w:t>
      </w:r>
      <w:r w:rsidR="00B72B15" w:rsidRPr="00EC3095">
        <w:rPr>
          <w:rFonts w:ascii="仿宋" w:eastAsia="仿宋" w:hAnsi="仿宋" w:cs="Arial" w:hint="eastAsia"/>
          <w:snapToGrid w:val="0"/>
          <w:kern w:val="0"/>
          <w:sz w:val="24"/>
        </w:rPr>
        <w:t>。主要指物业管理</w:t>
      </w:r>
      <w:r w:rsidR="007F21C6" w:rsidRPr="00EC3095">
        <w:rPr>
          <w:rFonts w:ascii="仿宋" w:eastAsia="仿宋" w:hAnsi="仿宋" w:cs="Arial" w:hint="eastAsia"/>
          <w:snapToGrid w:val="0"/>
          <w:kern w:val="0"/>
          <w:sz w:val="24"/>
        </w:rPr>
        <w:t>服务</w:t>
      </w:r>
      <w:r w:rsidR="00B72B15" w:rsidRPr="00EC3095">
        <w:rPr>
          <w:rFonts w:ascii="仿宋" w:eastAsia="仿宋" w:hAnsi="仿宋" w:cs="Arial" w:hint="eastAsia"/>
          <w:snapToGrid w:val="0"/>
          <w:kern w:val="0"/>
          <w:sz w:val="24"/>
        </w:rPr>
        <w:t>人员岗位安排明细计划：人员数量配置（重要岗位</w:t>
      </w:r>
      <w:proofErr w:type="gramStart"/>
      <w:r w:rsidR="00B72B15" w:rsidRPr="00EC3095">
        <w:rPr>
          <w:rFonts w:ascii="仿宋" w:eastAsia="仿宋" w:hAnsi="仿宋" w:cs="Arial" w:hint="eastAsia"/>
          <w:snapToGrid w:val="0"/>
          <w:kern w:val="0"/>
          <w:sz w:val="24"/>
        </w:rPr>
        <w:t>须人员</w:t>
      </w:r>
      <w:proofErr w:type="gramEnd"/>
      <w:r w:rsidR="00B72B15" w:rsidRPr="00EC3095">
        <w:rPr>
          <w:rFonts w:ascii="仿宋" w:eastAsia="仿宋" w:hAnsi="仿宋" w:cs="Arial" w:hint="eastAsia"/>
          <w:snapToGrid w:val="0"/>
          <w:kern w:val="0"/>
          <w:sz w:val="24"/>
        </w:rPr>
        <w:t>详细资料，并附上有关证明材料）等</w:t>
      </w:r>
      <w:r w:rsidRPr="00EC3095">
        <w:rPr>
          <w:rFonts w:ascii="仿宋" w:eastAsia="仿宋" w:hAnsi="仿宋" w:cs="仿宋_GB2312" w:hint="eastAsia"/>
          <w:kern w:val="0"/>
          <w:sz w:val="24"/>
          <w:lang w:val="zh-CN"/>
        </w:rPr>
        <w:t>；</w:t>
      </w:r>
    </w:p>
    <w:p w:rsidR="007F21C6" w:rsidRPr="00EC3095" w:rsidRDefault="007F21C6" w:rsidP="007F21C6">
      <w:pPr>
        <w:snapToGrid w:val="0"/>
        <w:spacing w:line="360" w:lineRule="auto"/>
        <w:ind w:firstLineChars="150" w:firstLine="360"/>
        <w:rPr>
          <w:rFonts w:ascii="仿宋" w:eastAsia="仿宋" w:hAnsi="仿宋" w:cs="仿宋_GB2312"/>
          <w:kern w:val="0"/>
          <w:sz w:val="24"/>
          <w:lang w:val="zh-CN"/>
        </w:rPr>
      </w:pPr>
      <w:r w:rsidRPr="00EC3095">
        <w:rPr>
          <w:rFonts w:ascii="仿宋" w:eastAsia="仿宋" w:hAnsi="仿宋" w:cs="仿宋_GB2312" w:hint="eastAsia"/>
          <w:sz w:val="24"/>
          <w:lang w:val="zh-CN"/>
        </w:rPr>
        <w:t>11.3.10</w:t>
      </w:r>
      <w:r w:rsidRPr="00EC3095">
        <w:rPr>
          <w:rFonts w:ascii="仿宋" w:eastAsia="仿宋" w:hAnsi="仿宋" w:hint="eastAsia"/>
          <w:sz w:val="24"/>
        </w:rPr>
        <w:t>材料、设备、工具等投入计划</w:t>
      </w:r>
      <w:r w:rsidRPr="00EC3095">
        <w:rPr>
          <w:rFonts w:ascii="仿宋" w:eastAsia="仿宋" w:hAnsi="仿宋" w:cs="仿宋_GB2312" w:hint="eastAsia"/>
          <w:kern w:val="0"/>
          <w:sz w:val="24"/>
          <w:lang w:val="zh-CN"/>
        </w:rPr>
        <w:t>；</w:t>
      </w:r>
    </w:p>
    <w:p w:rsidR="0046307F" w:rsidRPr="00EC3095" w:rsidRDefault="0046307F" w:rsidP="0046307F">
      <w:pPr>
        <w:tabs>
          <w:tab w:val="left" w:pos="0"/>
          <w:tab w:val="left" w:pos="840"/>
        </w:tabs>
        <w:autoSpaceDE w:val="0"/>
        <w:autoSpaceDN w:val="0"/>
        <w:spacing w:line="360" w:lineRule="auto"/>
        <w:ind w:firstLineChars="150" w:firstLine="360"/>
        <w:rPr>
          <w:rFonts w:ascii="仿宋" w:eastAsia="仿宋" w:hAnsi="仿宋" w:cs="仿宋_GB2312"/>
          <w:kern w:val="0"/>
          <w:sz w:val="24"/>
          <w:lang w:val="zh-CN"/>
        </w:rPr>
      </w:pPr>
      <w:r w:rsidRPr="00EC3095">
        <w:rPr>
          <w:rFonts w:ascii="仿宋" w:eastAsia="仿宋" w:hAnsi="仿宋" w:cs="仿宋_GB2312" w:hint="eastAsia"/>
          <w:sz w:val="24"/>
          <w:lang w:val="zh-CN"/>
        </w:rPr>
        <w:t>11.3.11</w:t>
      </w:r>
      <w:r w:rsidR="00D43737" w:rsidRPr="00EC3095">
        <w:rPr>
          <w:rFonts w:ascii="仿宋" w:eastAsia="仿宋" w:hAnsi="仿宋" w:cs="Arial" w:hint="eastAsia"/>
          <w:snapToGrid w:val="0"/>
          <w:kern w:val="0"/>
          <w:sz w:val="24"/>
        </w:rPr>
        <w:t>投标人的各项服务承诺</w:t>
      </w:r>
      <w:r w:rsidRPr="00EC3095">
        <w:rPr>
          <w:rFonts w:ascii="仿宋" w:eastAsia="仿宋" w:hAnsi="仿宋" w:cs="仿宋_GB2312" w:hint="eastAsia"/>
          <w:kern w:val="0"/>
          <w:sz w:val="24"/>
          <w:lang w:val="zh-CN"/>
        </w:rPr>
        <w:t>；</w:t>
      </w:r>
    </w:p>
    <w:p w:rsidR="00B72B15" w:rsidRPr="00EC3095" w:rsidRDefault="0046307F" w:rsidP="007F21C6">
      <w:pPr>
        <w:tabs>
          <w:tab w:val="left" w:pos="0"/>
          <w:tab w:val="left" w:pos="840"/>
        </w:tabs>
        <w:autoSpaceDE w:val="0"/>
        <w:autoSpaceDN w:val="0"/>
        <w:spacing w:line="360" w:lineRule="auto"/>
        <w:ind w:firstLineChars="150" w:firstLine="360"/>
        <w:rPr>
          <w:rFonts w:ascii="仿宋" w:eastAsia="仿宋" w:hAnsi="仿宋" w:cs="仿宋_GB2312"/>
          <w:kern w:val="0"/>
          <w:sz w:val="24"/>
          <w:lang w:val="zh-CN"/>
        </w:rPr>
      </w:pPr>
      <w:r w:rsidRPr="00EC3095">
        <w:rPr>
          <w:rFonts w:ascii="仿宋" w:eastAsia="仿宋" w:hAnsi="仿宋" w:cs="仿宋_GB2312" w:hint="eastAsia"/>
          <w:sz w:val="24"/>
          <w:lang w:val="zh-CN"/>
        </w:rPr>
        <w:t>11.3.12</w:t>
      </w:r>
      <w:r w:rsidRPr="00EC3095">
        <w:rPr>
          <w:rFonts w:ascii="仿宋" w:eastAsia="仿宋" w:hAnsi="仿宋" w:cs="仿宋_GB2312" w:hint="eastAsia"/>
          <w:kern w:val="0"/>
          <w:sz w:val="24"/>
          <w:lang w:val="zh-CN"/>
        </w:rPr>
        <w:t>投标人认为需要的其他技术文件或说明</w:t>
      </w:r>
      <w:r w:rsidR="00B72B15" w:rsidRPr="00EC3095">
        <w:rPr>
          <w:rFonts w:ascii="仿宋" w:eastAsia="仿宋" w:hAnsi="仿宋" w:cs="仿宋_GB2312" w:hint="eastAsia"/>
          <w:kern w:val="0"/>
          <w:sz w:val="24"/>
          <w:lang w:val="zh-CN"/>
        </w:rPr>
        <w:t>（如果有）；</w:t>
      </w:r>
    </w:p>
    <w:p w:rsidR="0046307F" w:rsidRPr="00EC3095" w:rsidRDefault="0046307F" w:rsidP="0046307F">
      <w:pPr>
        <w:tabs>
          <w:tab w:val="left" w:pos="0"/>
        </w:tabs>
        <w:autoSpaceDE w:val="0"/>
        <w:autoSpaceDN w:val="0"/>
        <w:spacing w:line="360" w:lineRule="auto"/>
        <w:ind w:firstLineChars="150" w:firstLine="360"/>
        <w:rPr>
          <w:rFonts w:ascii="仿宋" w:eastAsia="仿宋" w:hAnsi="仿宋" w:cs="仿宋_GB2312"/>
          <w:kern w:val="0"/>
          <w:sz w:val="24"/>
          <w:lang w:val="zh-CN"/>
        </w:rPr>
      </w:pPr>
      <w:r w:rsidRPr="00EC3095">
        <w:rPr>
          <w:rFonts w:ascii="仿宋" w:eastAsia="仿宋" w:hAnsi="仿宋" w:cs="仿宋_GB2312" w:hint="eastAsia"/>
          <w:sz w:val="24"/>
          <w:lang w:val="zh-CN"/>
        </w:rPr>
        <w:t>11.3.1</w:t>
      </w:r>
      <w:r w:rsidR="007F21C6" w:rsidRPr="00EC3095">
        <w:rPr>
          <w:rFonts w:ascii="仿宋" w:eastAsia="仿宋" w:hAnsi="仿宋" w:cs="仿宋_GB2312" w:hint="eastAsia"/>
          <w:sz w:val="24"/>
          <w:lang w:val="zh-CN"/>
        </w:rPr>
        <w:t>3</w:t>
      </w:r>
      <w:r w:rsidRPr="00EC3095">
        <w:rPr>
          <w:rFonts w:ascii="仿宋" w:eastAsia="仿宋" w:hAnsi="仿宋" w:cs="仿宋_GB2312" w:hint="eastAsia"/>
          <w:kern w:val="0"/>
          <w:sz w:val="24"/>
          <w:lang w:val="zh-CN"/>
        </w:rPr>
        <w:t>关于对招标文件商务、合同中有关条款的拒绝声明</w:t>
      </w:r>
      <w:r w:rsidR="00B72B15" w:rsidRPr="00EC3095">
        <w:rPr>
          <w:rFonts w:ascii="仿宋" w:eastAsia="仿宋" w:hAnsi="仿宋" w:cs="仿宋_GB2312" w:hint="eastAsia"/>
          <w:kern w:val="0"/>
          <w:sz w:val="24"/>
          <w:lang w:val="zh-CN"/>
        </w:rPr>
        <w:t>（如果有）</w:t>
      </w:r>
      <w:r w:rsidRPr="00EC3095">
        <w:rPr>
          <w:rFonts w:ascii="仿宋" w:eastAsia="仿宋" w:hAnsi="仿宋" w:cs="仿宋_GB2312" w:hint="eastAsia"/>
          <w:kern w:val="0"/>
          <w:sz w:val="24"/>
          <w:lang w:val="zh-CN"/>
        </w:rPr>
        <w:t>。</w:t>
      </w:r>
    </w:p>
    <w:p w:rsidR="0046307F" w:rsidRPr="00EC3095" w:rsidRDefault="0046307F" w:rsidP="0046307F">
      <w:pPr>
        <w:spacing w:line="360" w:lineRule="auto"/>
        <w:ind w:firstLineChars="200" w:firstLine="482"/>
        <w:rPr>
          <w:rFonts w:ascii="仿宋" w:eastAsia="仿宋" w:hAnsi="仿宋" w:cs="仿宋_GB2312"/>
          <w:b/>
          <w:sz w:val="24"/>
        </w:rPr>
      </w:pPr>
      <w:r w:rsidRPr="00EC3095">
        <w:rPr>
          <w:rFonts w:ascii="仿宋" w:eastAsia="仿宋" w:hAnsi="仿宋" w:hint="eastAsia"/>
          <w:b/>
          <w:sz w:val="24"/>
        </w:rPr>
        <w:t>▲</w:t>
      </w:r>
      <w:r w:rsidRPr="00EC3095">
        <w:rPr>
          <w:rFonts w:ascii="仿宋" w:eastAsia="仿宋" w:hAnsi="仿宋" w:cs="仿宋_GB2312" w:hint="eastAsia"/>
          <w:b/>
          <w:sz w:val="24"/>
        </w:rPr>
        <w:t>投标文件组成漏项，内容不全或内容字迹模糊辨认不清的，投标无效；</w:t>
      </w:r>
    </w:p>
    <w:p w:rsidR="0046307F" w:rsidRPr="00EC3095" w:rsidRDefault="0046307F" w:rsidP="0046307F">
      <w:pPr>
        <w:spacing w:line="360" w:lineRule="auto"/>
        <w:ind w:firstLineChars="200" w:firstLine="482"/>
        <w:rPr>
          <w:rFonts w:ascii="仿宋" w:eastAsia="仿宋" w:hAnsi="仿宋"/>
          <w:b/>
          <w:sz w:val="24"/>
        </w:rPr>
      </w:pPr>
      <w:r w:rsidRPr="00EC3095">
        <w:rPr>
          <w:rFonts w:ascii="仿宋" w:eastAsia="仿宋" w:hAnsi="仿宋" w:hint="eastAsia"/>
          <w:b/>
          <w:sz w:val="24"/>
        </w:rPr>
        <w:t>▲投标文件含有采购人不能接受的附加条件的，投标无效；</w:t>
      </w:r>
    </w:p>
    <w:p w:rsidR="0046307F" w:rsidRPr="00EC3095" w:rsidRDefault="0046307F" w:rsidP="0046307F">
      <w:pPr>
        <w:spacing w:line="360" w:lineRule="auto"/>
        <w:ind w:firstLineChars="200" w:firstLine="482"/>
        <w:rPr>
          <w:rFonts w:ascii="仿宋" w:eastAsia="仿宋" w:hAnsi="仿宋" w:cs="仿宋_GB2312"/>
          <w:b/>
          <w:sz w:val="24"/>
          <w:szCs w:val="21"/>
        </w:rPr>
      </w:pPr>
      <w:r w:rsidRPr="00EC3095">
        <w:rPr>
          <w:rFonts w:ascii="仿宋" w:eastAsia="仿宋" w:hAnsi="仿宋" w:hint="eastAsia"/>
          <w:b/>
          <w:sz w:val="24"/>
        </w:rPr>
        <w:lastRenderedPageBreak/>
        <w:t>▲投标人提供虚假材料投标的，投标无效。</w:t>
      </w:r>
    </w:p>
    <w:p w:rsidR="0046307F" w:rsidRPr="00EC3095" w:rsidRDefault="0046307F" w:rsidP="0046307F">
      <w:pPr>
        <w:pStyle w:val="24"/>
        <w:snapToGrid w:val="0"/>
        <w:spacing w:before="0"/>
        <w:ind w:firstLineChars="0" w:firstLine="0"/>
        <w:outlineLvl w:val="0"/>
        <w:rPr>
          <w:rFonts w:ascii="仿宋" w:eastAsia="仿宋" w:hAnsi="仿宋" w:cs="仿宋_GB2312"/>
          <w:b/>
          <w:szCs w:val="24"/>
        </w:rPr>
      </w:pPr>
      <w:bookmarkStart w:id="28" w:name="_Toc91899887"/>
      <w:r w:rsidRPr="00EC3095">
        <w:rPr>
          <w:rFonts w:ascii="仿宋" w:eastAsia="仿宋" w:hAnsi="仿宋" w:cs="仿宋_GB2312" w:hint="eastAsia"/>
          <w:b/>
          <w:szCs w:val="24"/>
        </w:rPr>
        <w:t>12</w:t>
      </w:r>
      <w:r w:rsidRPr="00EC3095">
        <w:rPr>
          <w:rFonts w:ascii="仿宋" w:eastAsia="仿宋" w:hAnsi="仿宋" w:cs="仿宋_GB2312" w:hint="eastAsia"/>
          <w:b/>
          <w:kern w:val="0"/>
          <w:szCs w:val="24"/>
          <w:lang w:val="zh-CN"/>
        </w:rPr>
        <w:t xml:space="preserve">. </w:t>
      </w:r>
      <w:r w:rsidRPr="00EC3095">
        <w:rPr>
          <w:rFonts w:ascii="仿宋" w:eastAsia="仿宋" w:hAnsi="仿宋" w:cs="仿宋_GB2312" w:hint="eastAsia"/>
          <w:b/>
          <w:szCs w:val="24"/>
        </w:rPr>
        <w:t>投标文件的编制</w:t>
      </w:r>
    </w:p>
    <w:p w:rsidR="0046307F" w:rsidRPr="00EC3095" w:rsidRDefault="0046307F" w:rsidP="0046307F">
      <w:pPr>
        <w:spacing w:line="360" w:lineRule="auto"/>
        <w:ind w:firstLineChars="200" w:firstLine="480"/>
        <w:rPr>
          <w:rFonts w:ascii="仿宋" w:eastAsia="仿宋" w:hAnsi="仿宋" w:cs="仿宋_GB2312"/>
          <w:b/>
          <w:sz w:val="24"/>
        </w:rPr>
      </w:pPr>
      <w:r w:rsidRPr="00EC3095">
        <w:rPr>
          <w:rFonts w:ascii="仿宋" w:eastAsia="仿宋" w:hAnsi="仿宋" w:cs="仿宋_GB2312" w:hint="eastAsia"/>
          <w:kern w:val="0"/>
          <w:sz w:val="24"/>
          <w:lang w:val="zh-CN"/>
        </w:rPr>
        <w:t>12.1投标文件分为资格文件、商务技术文件、报价文件三部分。各投标人在编制投标文件时请按照招标文件第六部</w:t>
      </w:r>
      <w:proofErr w:type="gramStart"/>
      <w:r w:rsidRPr="00EC3095">
        <w:rPr>
          <w:rFonts w:ascii="仿宋" w:eastAsia="仿宋" w:hAnsi="仿宋" w:cs="仿宋_GB2312" w:hint="eastAsia"/>
          <w:kern w:val="0"/>
          <w:sz w:val="24"/>
          <w:lang w:val="zh-CN"/>
        </w:rPr>
        <w:t>分规定</w:t>
      </w:r>
      <w:proofErr w:type="gramEnd"/>
      <w:r w:rsidRPr="00EC3095">
        <w:rPr>
          <w:rFonts w:ascii="仿宋" w:eastAsia="仿宋" w:hAnsi="仿宋" w:cs="仿宋_GB2312" w:hint="eastAsia"/>
          <w:kern w:val="0"/>
          <w:sz w:val="24"/>
          <w:lang w:val="zh-CN"/>
        </w:rPr>
        <w:t>的格式进行，混乱的编排导致投标文件被误读或评标委员会查找不到有效文件是投标人的风险。</w:t>
      </w:r>
      <w:r w:rsidRPr="00EC3095">
        <w:rPr>
          <w:rFonts w:ascii="仿宋" w:eastAsia="仿宋" w:hAnsi="仿宋" w:hint="eastAsia"/>
          <w:b/>
          <w:sz w:val="24"/>
        </w:rPr>
        <w:t>▲</w:t>
      </w:r>
      <w:r w:rsidRPr="00EC3095">
        <w:rPr>
          <w:rFonts w:ascii="仿宋" w:eastAsia="仿宋" w:hAnsi="仿宋" w:cs="仿宋_GB2312" w:hint="eastAsia"/>
          <w:b/>
          <w:sz w:val="24"/>
        </w:rPr>
        <w:t>投标文件未按规定的格式编制的，投标无效；</w:t>
      </w:r>
    </w:p>
    <w:p w:rsidR="0046307F" w:rsidRPr="00EC3095" w:rsidRDefault="0046307F" w:rsidP="0046307F">
      <w:pPr>
        <w:spacing w:line="360" w:lineRule="auto"/>
        <w:ind w:firstLineChars="200" w:firstLine="480"/>
        <w:rPr>
          <w:rFonts w:ascii="仿宋" w:eastAsia="仿宋" w:hAnsi="仿宋" w:cs="仿宋_GB2312"/>
          <w:kern w:val="0"/>
          <w:sz w:val="24"/>
          <w:lang w:val="zh-CN"/>
        </w:rPr>
      </w:pPr>
      <w:r w:rsidRPr="00EC3095">
        <w:rPr>
          <w:rFonts w:ascii="仿宋" w:eastAsia="仿宋" w:hAnsi="仿宋" w:cs="仿宋_GB2312" w:hint="eastAsia"/>
          <w:kern w:val="0"/>
          <w:sz w:val="24"/>
          <w:lang w:val="zh-CN"/>
        </w:rPr>
        <w:t>12.2投标人进行电子投标应安装客户端软件—“政</w:t>
      </w:r>
      <w:proofErr w:type="gramStart"/>
      <w:r w:rsidRPr="00EC3095">
        <w:rPr>
          <w:rFonts w:ascii="仿宋" w:eastAsia="仿宋" w:hAnsi="仿宋" w:cs="仿宋_GB2312" w:hint="eastAsia"/>
          <w:kern w:val="0"/>
          <w:sz w:val="24"/>
          <w:lang w:val="zh-CN"/>
        </w:rPr>
        <w:t>采云</w:t>
      </w:r>
      <w:proofErr w:type="gramEnd"/>
      <w:r w:rsidRPr="00EC3095">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46307F" w:rsidRPr="00EC3095" w:rsidRDefault="0046307F" w:rsidP="0046307F">
      <w:pPr>
        <w:spacing w:line="360" w:lineRule="auto"/>
        <w:ind w:firstLineChars="200" w:firstLine="480"/>
        <w:rPr>
          <w:rFonts w:ascii="仿宋" w:eastAsia="仿宋" w:hAnsi="仿宋" w:cs="仿宋_GB2312"/>
          <w:kern w:val="0"/>
          <w:sz w:val="24"/>
          <w:lang w:val="zh-CN"/>
        </w:rPr>
      </w:pPr>
      <w:r w:rsidRPr="00EC3095">
        <w:rPr>
          <w:rFonts w:ascii="仿宋" w:eastAsia="仿宋" w:hAnsi="仿宋" w:cs="仿宋_GB2312" w:hint="eastAsia"/>
          <w:kern w:val="0"/>
          <w:sz w:val="24"/>
          <w:lang w:val="zh-CN"/>
        </w:rPr>
        <w:t>12.3使用“政</w:t>
      </w:r>
      <w:proofErr w:type="gramStart"/>
      <w:r w:rsidRPr="00EC3095">
        <w:rPr>
          <w:rFonts w:ascii="仿宋" w:eastAsia="仿宋" w:hAnsi="仿宋" w:cs="仿宋_GB2312" w:hint="eastAsia"/>
          <w:kern w:val="0"/>
          <w:sz w:val="24"/>
          <w:lang w:val="zh-CN"/>
        </w:rPr>
        <w:t>采云</w:t>
      </w:r>
      <w:proofErr w:type="gramEnd"/>
      <w:r w:rsidRPr="00EC3095">
        <w:rPr>
          <w:rFonts w:ascii="仿宋" w:eastAsia="仿宋" w:hAnsi="仿宋" w:cs="仿宋_GB2312" w:hint="eastAsia"/>
          <w:kern w:val="0"/>
          <w:sz w:val="24"/>
          <w:lang w:val="zh-CN"/>
        </w:rPr>
        <w:t>电子交易客户端”需要提前申领CA数字证书，申领流程请自行前往“浙江政府采购网-下载专区-电子交易客户端-CA驱动和申领流程”进行查阅。</w:t>
      </w:r>
    </w:p>
    <w:bookmarkEnd w:id="28"/>
    <w:p w:rsidR="0046307F" w:rsidRPr="00EC3095" w:rsidRDefault="0046307F" w:rsidP="0046307F">
      <w:pPr>
        <w:snapToGrid w:val="0"/>
        <w:spacing w:line="360" w:lineRule="auto"/>
        <w:rPr>
          <w:rFonts w:ascii="仿宋" w:eastAsia="仿宋" w:hAnsi="仿宋"/>
          <w:b/>
          <w:sz w:val="24"/>
        </w:rPr>
      </w:pPr>
      <w:r w:rsidRPr="00EC3095">
        <w:rPr>
          <w:rFonts w:ascii="仿宋" w:eastAsia="仿宋" w:hAnsi="仿宋" w:hint="eastAsia"/>
          <w:b/>
          <w:sz w:val="24"/>
        </w:rPr>
        <w:t>13.投标文件的签署、盖章</w:t>
      </w:r>
    </w:p>
    <w:p w:rsidR="0046307F" w:rsidRPr="00EC3095" w:rsidRDefault="0046307F" w:rsidP="0046307F">
      <w:pPr>
        <w:pStyle w:val="24"/>
        <w:snapToGrid w:val="0"/>
        <w:spacing w:before="0"/>
        <w:ind w:firstLine="480"/>
        <w:rPr>
          <w:rFonts w:ascii="仿宋" w:eastAsia="仿宋" w:hAnsi="仿宋" w:cs="仿宋_GB2312"/>
          <w:b/>
        </w:rPr>
      </w:pPr>
      <w:r w:rsidRPr="00EC3095">
        <w:rPr>
          <w:rFonts w:ascii="仿宋" w:eastAsia="仿宋" w:hAnsi="仿宋" w:cs="仿宋_GB2312" w:hint="eastAsia"/>
          <w:szCs w:val="24"/>
        </w:rPr>
        <w:t>13.1投标文件按照招标文件第六部分格式要</w:t>
      </w:r>
      <w:r w:rsidRPr="00EC3095">
        <w:rPr>
          <w:rFonts w:ascii="仿宋" w:eastAsia="仿宋" w:hAnsi="仿宋" w:cs="仿宋_GB2312" w:hint="eastAsia"/>
        </w:rPr>
        <w:t>求进行签署、盖章。</w:t>
      </w:r>
      <w:r w:rsidRPr="00EC3095">
        <w:rPr>
          <w:rFonts w:ascii="仿宋" w:eastAsia="仿宋" w:hAnsi="仿宋" w:cs="仿宋_GB2312" w:hint="eastAsia"/>
          <w:b/>
        </w:rPr>
        <w:t>投标人的投标文件未按照招标文件要求签署、盖章的，其投标无效</w:t>
      </w:r>
      <w:r w:rsidRPr="00EC3095">
        <w:rPr>
          <w:rFonts w:ascii="仿宋" w:eastAsia="仿宋" w:hAnsi="仿宋" w:cs="仿宋_GB2312" w:hint="eastAsia"/>
          <w:szCs w:val="24"/>
        </w:rPr>
        <w:t>。</w:t>
      </w:r>
    </w:p>
    <w:p w:rsidR="0046307F" w:rsidRPr="00EC3095" w:rsidRDefault="0046307F" w:rsidP="0046307F">
      <w:pPr>
        <w:pStyle w:val="24"/>
        <w:snapToGrid w:val="0"/>
        <w:spacing w:before="0"/>
        <w:ind w:firstLine="482"/>
        <w:rPr>
          <w:rFonts w:ascii="仿宋" w:eastAsia="仿宋" w:hAnsi="仿宋" w:cs="仿宋_GB2312"/>
          <w:szCs w:val="24"/>
        </w:rPr>
      </w:pPr>
      <w:r w:rsidRPr="00EC3095">
        <w:rPr>
          <w:rFonts w:ascii="仿宋" w:eastAsia="仿宋" w:hAnsi="仿宋" w:cs="仿宋_GB2312" w:hint="eastAsia"/>
          <w:b/>
        </w:rPr>
        <w:t>13.2</w:t>
      </w:r>
      <w:r w:rsidRPr="00EC3095">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46307F" w:rsidRPr="00EC3095" w:rsidRDefault="0046307F" w:rsidP="0046307F">
      <w:pPr>
        <w:pStyle w:val="24"/>
        <w:spacing w:before="0"/>
        <w:ind w:firstLineChars="0" w:firstLine="0"/>
        <w:rPr>
          <w:rFonts w:ascii="仿宋" w:eastAsia="仿宋" w:hAnsi="仿宋" w:cs="仿宋_GB2312"/>
          <w:b/>
          <w:szCs w:val="24"/>
        </w:rPr>
      </w:pPr>
      <w:r w:rsidRPr="00EC3095">
        <w:rPr>
          <w:rFonts w:ascii="仿宋" w:eastAsia="仿宋" w:hAnsi="仿宋" w:cs="仿宋_GB2312" w:hint="eastAsia"/>
          <w:b/>
          <w:szCs w:val="24"/>
        </w:rPr>
        <w:t>14. 投标文件的提交、补充、修改、撤回</w:t>
      </w:r>
    </w:p>
    <w:p w:rsidR="0046307F" w:rsidRPr="00EC3095" w:rsidRDefault="0046307F" w:rsidP="0046307F">
      <w:pPr>
        <w:pStyle w:val="24"/>
        <w:ind w:firstLine="480"/>
        <w:rPr>
          <w:rFonts w:ascii="仿宋" w:eastAsia="仿宋" w:hAnsi="仿宋" w:cs="仿宋_GB2312"/>
          <w:szCs w:val="24"/>
        </w:rPr>
      </w:pPr>
      <w:r w:rsidRPr="00EC3095">
        <w:rPr>
          <w:rFonts w:ascii="仿宋" w:eastAsia="仿宋" w:hAnsi="仿宋"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46307F" w:rsidRPr="00EC3095" w:rsidRDefault="0046307F" w:rsidP="0046307F">
      <w:pPr>
        <w:pStyle w:val="24"/>
        <w:spacing w:before="0"/>
        <w:ind w:firstLineChars="250" w:firstLine="600"/>
        <w:rPr>
          <w:rFonts w:ascii="仿宋" w:eastAsia="仿宋" w:hAnsi="仿宋" w:cs="仿宋_GB2312"/>
          <w:szCs w:val="24"/>
        </w:rPr>
      </w:pPr>
      <w:r w:rsidRPr="00EC3095">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46307F" w:rsidRPr="00EC3095" w:rsidRDefault="0046307F" w:rsidP="0046307F">
      <w:pPr>
        <w:pStyle w:val="24"/>
        <w:spacing w:before="0"/>
        <w:ind w:firstLine="480"/>
        <w:rPr>
          <w:rFonts w:ascii="仿宋" w:eastAsia="仿宋" w:hAnsi="仿宋" w:cs="仿宋_GB2312"/>
          <w:szCs w:val="24"/>
        </w:rPr>
      </w:pPr>
      <w:r w:rsidRPr="00EC3095">
        <w:rPr>
          <w:rFonts w:ascii="仿宋" w:eastAsia="仿宋" w:hAnsi="仿宋" w:cs="仿宋_GB2312" w:hint="eastAsia"/>
          <w:szCs w:val="24"/>
        </w:rPr>
        <w:t>14.3采购机构可以视情况延长投标文件提交的截止时间。在上述情况下，采购机构与投标人以前在投标截止期方面的全部权利、责任和义务，将适用于延长至新的投标截止期。</w:t>
      </w:r>
    </w:p>
    <w:p w:rsidR="0046307F" w:rsidRPr="00EC3095" w:rsidRDefault="0046307F" w:rsidP="0046307F">
      <w:pPr>
        <w:pStyle w:val="af9"/>
        <w:spacing w:line="360" w:lineRule="auto"/>
        <w:rPr>
          <w:rFonts w:ascii="仿宋" w:eastAsia="仿宋" w:hAnsi="仿宋" w:cs="仿宋_GB2312"/>
          <w:b/>
          <w:sz w:val="24"/>
          <w:szCs w:val="24"/>
        </w:rPr>
      </w:pPr>
      <w:r w:rsidRPr="00EC3095">
        <w:rPr>
          <w:rFonts w:ascii="仿宋" w:eastAsia="仿宋" w:hAnsi="仿宋" w:cs="仿宋_GB2312" w:hint="eastAsia"/>
          <w:b/>
          <w:sz w:val="24"/>
          <w:szCs w:val="24"/>
        </w:rPr>
        <w:t>15.备份投标文件</w:t>
      </w:r>
    </w:p>
    <w:p w:rsidR="0046307F" w:rsidRPr="00EC3095" w:rsidRDefault="0046307F" w:rsidP="0046307F">
      <w:pPr>
        <w:pStyle w:val="af9"/>
        <w:spacing w:line="360" w:lineRule="auto"/>
        <w:ind w:firstLineChars="150" w:firstLine="360"/>
        <w:rPr>
          <w:rFonts w:ascii="仿宋" w:eastAsia="仿宋" w:hAnsi="仿宋" w:cs="仿宋_GB2312"/>
          <w:b/>
          <w:sz w:val="24"/>
          <w:szCs w:val="24"/>
        </w:rPr>
      </w:pPr>
      <w:r w:rsidRPr="00EC3095">
        <w:rPr>
          <w:rFonts w:ascii="仿宋" w:eastAsia="仿宋" w:hAnsi="仿宋" w:cs="仿宋_GB2312" w:hint="eastAsia"/>
          <w:sz w:val="24"/>
          <w:szCs w:val="24"/>
        </w:rPr>
        <w:t xml:space="preserve"> 15.1投标人在电子交易平台传输递交投标文件后，还可以在投标截止时间前直接提</w:t>
      </w:r>
      <w:r w:rsidRPr="00EC3095">
        <w:rPr>
          <w:rFonts w:ascii="仿宋" w:eastAsia="仿宋" w:hAnsi="仿宋" w:cs="仿宋_GB2312" w:hint="eastAsia"/>
          <w:sz w:val="24"/>
          <w:szCs w:val="24"/>
        </w:rPr>
        <w:lastRenderedPageBreak/>
        <w:t>交或者以邮政快递方式递交备份投标文件1份，</w:t>
      </w:r>
      <w:r w:rsidRPr="00EC3095">
        <w:rPr>
          <w:rFonts w:ascii="仿宋" w:eastAsia="仿宋" w:hAnsi="仿宋" w:cs="仿宋_GB2312" w:hint="eastAsia"/>
          <w:b/>
          <w:sz w:val="24"/>
          <w:szCs w:val="24"/>
        </w:rPr>
        <w:t>但采购人、采购机构不强制或变相强制投标人提交备份投标文件。</w:t>
      </w:r>
    </w:p>
    <w:p w:rsidR="0046307F" w:rsidRPr="00EC3095" w:rsidRDefault="0046307F" w:rsidP="0046307F">
      <w:pPr>
        <w:pStyle w:val="af9"/>
        <w:spacing w:line="360" w:lineRule="auto"/>
        <w:ind w:firstLineChars="150" w:firstLine="360"/>
        <w:rPr>
          <w:rFonts w:ascii="仿宋" w:eastAsia="仿宋" w:hAnsi="仿宋" w:cs="仿宋_GB2312"/>
          <w:b/>
          <w:sz w:val="24"/>
          <w:szCs w:val="24"/>
        </w:rPr>
      </w:pPr>
      <w:r w:rsidRPr="00EC3095">
        <w:rPr>
          <w:rFonts w:ascii="仿宋" w:eastAsia="仿宋" w:hAnsi="仿宋" w:cs="仿宋_GB2312" w:hint="eastAsia"/>
          <w:sz w:val="24"/>
          <w:szCs w:val="24"/>
        </w:rPr>
        <w:t>15.2备份投标文件须在“政</w:t>
      </w:r>
      <w:proofErr w:type="gramStart"/>
      <w:r w:rsidRPr="00EC3095">
        <w:rPr>
          <w:rFonts w:ascii="仿宋" w:eastAsia="仿宋" w:hAnsi="仿宋" w:cs="仿宋_GB2312" w:hint="eastAsia"/>
          <w:sz w:val="24"/>
          <w:szCs w:val="24"/>
        </w:rPr>
        <w:t>采云</w:t>
      </w:r>
      <w:proofErr w:type="gramEnd"/>
      <w:r w:rsidRPr="00EC3095">
        <w:rPr>
          <w:rFonts w:ascii="仿宋" w:eastAsia="仿宋" w:hAnsi="仿宋" w:cs="仿宋_GB2312" w:hint="eastAsia"/>
          <w:sz w:val="24"/>
          <w:szCs w:val="24"/>
        </w:rPr>
        <w:t>投标客户端”制作生成，并储存在</w:t>
      </w:r>
      <w:r w:rsidRPr="00EC3095">
        <w:rPr>
          <w:rFonts w:ascii="仿宋" w:eastAsia="仿宋" w:hAnsi="仿宋" w:hint="eastAsia"/>
          <w:sz w:val="24"/>
        </w:rPr>
        <w:t>DVD光盘</w:t>
      </w:r>
      <w:r w:rsidRPr="00EC3095">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sidRPr="00EC3095">
        <w:rPr>
          <w:rFonts w:ascii="仿宋" w:eastAsia="仿宋" w:hAnsi="仿宋" w:hint="eastAsia"/>
          <w:b/>
          <w:sz w:val="24"/>
        </w:rPr>
        <w:t>▲不符合上述制作、</w:t>
      </w:r>
      <w:r w:rsidRPr="00EC3095">
        <w:rPr>
          <w:rFonts w:ascii="仿宋" w:eastAsia="仿宋" w:hAnsi="仿宋" w:cs="仿宋_GB2312" w:hint="eastAsia"/>
          <w:b/>
          <w:sz w:val="24"/>
          <w:szCs w:val="24"/>
        </w:rPr>
        <w:t>存储、密封规定的备份投标文件将被视为无效或者被拒绝接收。</w:t>
      </w:r>
    </w:p>
    <w:p w:rsidR="0046307F" w:rsidRPr="00EC3095" w:rsidRDefault="0046307F" w:rsidP="0046307F">
      <w:pPr>
        <w:pStyle w:val="af9"/>
        <w:spacing w:line="360" w:lineRule="auto"/>
        <w:ind w:firstLineChars="150" w:firstLine="360"/>
        <w:rPr>
          <w:rFonts w:ascii="仿宋" w:eastAsia="仿宋" w:hAnsi="仿宋" w:cs="仿宋_GB2312"/>
          <w:sz w:val="24"/>
          <w:szCs w:val="24"/>
        </w:rPr>
      </w:pPr>
      <w:r w:rsidRPr="00EC3095">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46307F" w:rsidRPr="00EC3095" w:rsidRDefault="0046307F" w:rsidP="0046307F">
      <w:pPr>
        <w:pStyle w:val="af9"/>
        <w:spacing w:line="360" w:lineRule="auto"/>
        <w:ind w:firstLineChars="150" w:firstLine="360"/>
        <w:rPr>
          <w:rFonts w:ascii="仿宋" w:eastAsia="仿宋" w:hAnsi="仿宋" w:cs="仿宋_GB2312"/>
          <w:sz w:val="24"/>
          <w:szCs w:val="24"/>
        </w:rPr>
      </w:pPr>
      <w:r w:rsidRPr="00EC3095">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杭州市之江路925号临江金座2号楼1010室（杭州市公共资源交易中心政府采购处）；送达时间以签收人签收时间为准（签收人：徐莉， 联系电话：0571-87008103）。采购机构将拒绝接受逾期送达的备份投标文件。邮寄过程中，电子备份投标文件发生泄露、遗失、损坏或延期送达等情况的，由投标人自行负责。</w:t>
      </w:r>
    </w:p>
    <w:p w:rsidR="0046307F" w:rsidRPr="00EC3095" w:rsidRDefault="0046307F" w:rsidP="0046307F">
      <w:pPr>
        <w:pStyle w:val="af9"/>
        <w:spacing w:line="360" w:lineRule="auto"/>
        <w:ind w:firstLineChars="150" w:firstLine="361"/>
        <w:rPr>
          <w:rFonts w:ascii="仿宋" w:eastAsia="仿宋" w:hAnsi="仿宋" w:cs="仿宋_GB2312"/>
          <w:b/>
          <w:sz w:val="24"/>
          <w:szCs w:val="24"/>
        </w:rPr>
      </w:pPr>
      <w:r w:rsidRPr="00EC3095">
        <w:rPr>
          <w:rFonts w:ascii="仿宋" w:eastAsia="仿宋" w:hAnsi="仿宋" w:cs="仿宋_GB2312" w:hint="eastAsia"/>
          <w:b/>
          <w:sz w:val="24"/>
          <w:szCs w:val="24"/>
        </w:rPr>
        <w:t>15.5投标人仅提交备份投标文件，没有在电子交易平台传输递交投标文件的，投标无效。</w:t>
      </w:r>
    </w:p>
    <w:p w:rsidR="0046307F" w:rsidRPr="00EC3095" w:rsidRDefault="0046307F" w:rsidP="0046307F">
      <w:pPr>
        <w:pStyle w:val="24"/>
        <w:spacing w:before="0"/>
        <w:ind w:firstLineChars="0" w:firstLine="0"/>
        <w:rPr>
          <w:rFonts w:ascii="仿宋" w:eastAsia="仿宋" w:hAnsi="仿宋" w:cs="仿宋_GB2312"/>
          <w:b/>
          <w:szCs w:val="24"/>
        </w:rPr>
      </w:pPr>
      <w:bookmarkStart w:id="29" w:name="第三部分"/>
      <w:bookmarkStart w:id="30" w:name="_Toc164416483"/>
      <w:bookmarkEnd w:id="23"/>
      <w:bookmarkEnd w:id="24"/>
      <w:r w:rsidRPr="00EC3095">
        <w:rPr>
          <w:rFonts w:ascii="仿宋" w:eastAsia="仿宋" w:hAnsi="仿宋" w:cs="仿宋_GB2312" w:hint="eastAsia"/>
          <w:b/>
          <w:szCs w:val="24"/>
        </w:rPr>
        <w:t>16.投标文件的无效处理</w:t>
      </w:r>
    </w:p>
    <w:p w:rsidR="0046307F" w:rsidRPr="00EC3095" w:rsidRDefault="0046307F" w:rsidP="0046307F">
      <w:pPr>
        <w:pStyle w:val="aff3"/>
        <w:spacing w:line="360" w:lineRule="auto"/>
        <w:ind w:firstLineChars="150" w:firstLine="315"/>
        <w:rPr>
          <w:rFonts w:ascii="仿宋" w:eastAsia="仿宋" w:hAnsi="仿宋" w:cs="仿宋_GB2312"/>
          <w:szCs w:val="21"/>
        </w:rPr>
      </w:pPr>
      <w:r w:rsidRPr="00EC3095">
        <w:rPr>
          <w:rFonts w:ascii="仿宋" w:eastAsia="仿宋" w:hAnsi="仿宋" w:cs="仿宋_GB2312" w:hint="eastAsia"/>
          <w:szCs w:val="21"/>
        </w:rPr>
        <w:t>有招标文件第四部分</w:t>
      </w:r>
      <w:r w:rsidRPr="00EC3095">
        <w:rPr>
          <w:rFonts w:ascii="仿宋" w:eastAsia="仿宋" w:hAnsi="仿宋" w:hint="eastAsia"/>
        </w:rPr>
        <w:t>第13项规定</w:t>
      </w:r>
      <w:r w:rsidRPr="00EC3095">
        <w:rPr>
          <w:rFonts w:ascii="仿宋" w:eastAsia="仿宋" w:hAnsi="仿宋" w:cs="仿宋_GB2312" w:hint="eastAsia"/>
          <w:szCs w:val="21"/>
        </w:rPr>
        <w:t>的情形之一的，投标无效：</w:t>
      </w:r>
    </w:p>
    <w:p w:rsidR="0046307F" w:rsidRPr="00EC3095" w:rsidRDefault="0046307F" w:rsidP="0046307F">
      <w:pPr>
        <w:pStyle w:val="24"/>
        <w:spacing w:before="0"/>
        <w:ind w:firstLineChars="0" w:firstLine="0"/>
        <w:rPr>
          <w:rFonts w:ascii="仿宋" w:eastAsia="仿宋" w:hAnsi="仿宋" w:cs="仿宋_GB2312"/>
          <w:b/>
          <w:szCs w:val="24"/>
        </w:rPr>
      </w:pPr>
      <w:r w:rsidRPr="00EC3095">
        <w:rPr>
          <w:rFonts w:ascii="仿宋" w:eastAsia="仿宋" w:hAnsi="仿宋" w:cs="仿宋_GB2312" w:hint="eastAsia"/>
          <w:b/>
          <w:szCs w:val="24"/>
        </w:rPr>
        <w:t>17.投标有效期</w:t>
      </w:r>
    </w:p>
    <w:p w:rsidR="0046307F" w:rsidRPr="00EC3095" w:rsidRDefault="0046307F" w:rsidP="0046307F">
      <w:pPr>
        <w:spacing w:line="360" w:lineRule="auto"/>
        <w:ind w:firstLineChars="200" w:firstLine="480"/>
        <w:rPr>
          <w:rFonts w:ascii="仿宋" w:eastAsia="仿宋" w:hAnsi="仿宋" w:cs="仿宋_GB2312"/>
          <w:b/>
          <w:sz w:val="24"/>
          <w:szCs w:val="21"/>
        </w:rPr>
      </w:pPr>
      <w:r w:rsidRPr="00EC3095">
        <w:rPr>
          <w:rFonts w:ascii="仿宋" w:eastAsia="仿宋" w:hAnsi="仿宋" w:cs="仿宋_GB2312" w:hint="eastAsia"/>
          <w:sz w:val="24"/>
          <w:szCs w:val="20"/>
        </w:rPr>
        <w:t>17.1投标有效期为从提交投标文件的截止之日起90天。▲</w:t>
      </w:r>
      <w:r w:rsidRPr="00EC3095">
        <w:rPr>
          <w:rFonts w:ascii="仿宋" w:eastAsia="仿宋" w:hAnsi="仿宋" w:cs="仿宋_GB2312" w:hint="eastAsia"/>
          <w:b/>
          <w:sz w:val="24"/>
          <w:szCs w:val="20"/>
        </w:rPr>
        <w:t>投标人的投标文件中承</w:t>
      </w:r>
      <w:r w:rsidRPr="00EC3095">
        <w:rPr>
          <w:rFonts w:ascii="仿宋" w:eastAsia="仿宋" w:hAnsi="仿宋" w:cs="仿宋_GB2312" w:hint="eastAsia"/>
          <w:b/>
          <w:sz w:val="24"/>
          <w:szCs w:val="21"/>
        </w:rPr>
        <w:t>诺的投标有效期少于招标文件中载明的投标有效期的，投标无效。</w:t>
      </w:r>
    </w:p>
    <w:p w:rsidR="0046307F" w:rsidRPr="00EC3095" w:rsidRDefault="0046307F" w:rsidP="0046307F">
      <w:pPr>
        <w:pStyle w:val="24"/>
        <w:spacing w:before="0"/>
        <w:ind w:firstLine="480"/>
        <w:rPr>
          <w:rFonts w:ascii="仿宋" w:eastAsia="仿宋" w:hAnsi="仿宋" w:cs="仿宋_GB2312"/>
        </w:rPr>
      </w:pPr>
      <w:r w:rsidRPr="00EC3095">
        <w:rPr>
          <w:rFonts w:ascii="仿宋" w:eastAsia="仿宋" w:hAnsi="仿宋" w:cs="仿宋_GB2312" w:hint="eastAsia"/>
        </w:rPr>
        <w:t>17.2投标文件合格投递后，自投标截止日期起，在投标有效期内有效。</w:t>
      </w:r>
    </w:p>
    <w:p w:rsidR="0046307F" w:rsidRPr="00EC3095" w:rsidRDefault="0046307F" w:rsidP="0046307F">
      <w:pPr>
        <w:pStyle w:val="24"/>
        <w:spacing w:before="0"/>
        <w:ind w:firstLine="480"/>
        <w:rPr>
          <w:rFonts w:ascii="仿宋" w:eastAsia="仿宋" w:hAnsi="仿宋" w:cs="仿宋_GB2312"/>
        </w:rPr>
      </w:pPr>
      <w:r w:rsidRPr="00EC3095">
        <w:rPr>
          <w:rFonts w:ascii="仿宋" w:eastAsia="仿宋" w:hAnsi="仿宋" w:cs="仿宋_GB2312" w:hint="eastAsia"/>
        </w:rPr>
        <w:t>17.3在原定投标有效期满之前，如果出现特殊情况，采购机构可以以书面形式通知投标人延长投标有效期。投标人同意延长的，不得要求或被允许修改其投标文件，投标人拒绝延长的，其投标无效。</w:t>
      </w:r>
    </w:p>
    <w:p w:rsidR="0046307F" w:rsidRPr="00EC3095" w:rsidRDefault="0046307F" w:rsidP="0046307F">
      <w:pPr>
        <w:pStyle w:val="24"/>
        <w:spacing w:before="0"/>
        <w:ind w:firstLine="643"/>
        <w:rPr>
          <w:rFonts w:ascii="仿宋" w:eastAsia="仿宋" w:hAnsi="仿宋" w:cs="仿宋_GB2312"/>
          <w:b/>
          <w:sz w:val="32"/>
        </w:rPr>
      </w:pPr>
      <w:bookmarkStart w:id="31" w:name="_Toc91899897"/>
    </w:p>
    <w:p w:rsidR="0046307F" w:rsidRPr="00EC3095" w:rsidRDefault="0046307F" w:rsidP="0046307F">
      <w:pPr>
        <w:pStyle w:val="24"/>
        <w:spacing w:before="0"/>
        <w:ind w:firstLineChars="600" w:firstLine="1928"/>
        <w:rPr>
          <w:rFonts w:ascii="仿宋" w:eastAsia="仿宋" w:hAnsi="仿宋" w:cs="仿宋_GB2312"/>
          <w:b/>
          <w:sz w:val="32"/>
        </w:rPr>
      </w:pPr>
      <w:r w:rsidRPr="00EC3095">
        <w:rPr>
          <w:rFonts w:ascii="仿宋" w:eastAsia="仿宋" w:hAnsi="仿宋" w:cs="仿宋_GB2312" w:hint="eastAsia"/>
          <w:b/>
          <w:sz w:val="32"/>
        </w:rPr>
        <w:t>四、开标</w:t>
      </w:r>
      <w:bookmarkEnd w:id="31"/>
      <w:r w:rsidRPr="00EC3095">
        <w:rPr>
          <w:rFonts w:ascii="仿宋" w:eastAsia="仿宋" w:hAnsi="仿宋" w:cs="仿宋_GB2312" w:hint="eastAsia"/>
          <w:b/>
          <w:sz w:val="32"/>
        </w:rPr>
        <w:t>、资格审查与信用信息查询</w:t>
      </w:r>
    </w:p>
    <w:p w:rsidR="0046307F" w:rsidRPr="00EC3095" w:rsidRDefault="0046307F" w:rsidP="0046307F">
      <w:pPr>
        <w:pStyle w:val="af17cgridlangnp1033langf"/>
        <w:spacing w:before="0" w:line="360" w:lineRule="auto"/>
        <w:ind w:left="0" w:firstLineChars="100" w:firstLine="241"/>
        <w:contextualSpacing/>
        <w:rPr>
          <w:rFonts w:ascii="仿宋" w:eastAsia="仿宋" w:hAnsi="仿宋"/>
          <w:sz w:val="24"/>
        </w:rPr>
      </w:pPr>
      <w:r w:rsidRPr="00EC3095">
        <w:rPr>
          <w:rFonts w:ascii="仿宋" w:eastAsia="仿宋" w:hAnsi="仿宋" w:cs="仿宋_GB2312" w:hint="eastAsia"/>
          <w:b/>
          <w:sz w:val="24"/>
          <w:szCs w:val="24"/>
        </w:rPr>
        <w:t>18.开标</w:t>
      </w:r>
      <w:r w:rsidRPr="00EC3095">
        <w:rPr>
          <w:rFonts w:ascii="仿宋" w:eastAsia="仿宋" w:hAnsi="仿宋" w:hint="eastAsia"/>
          <w:sz w:val="24"/>
        </w:rPr>
        <w:t xml:space="preserve"> </w:t>
      </w:r>
    </w:p>
    <w:p w:rsidR="0046307F" w:rsidRPr="00EC3095" w:rsidRDefault="0046307F" w:rsidP="0046307F">
      <w:pPr>
        <w:pStyle w:val="af17cgridlangnp1033langf"/>
        <w:spacing w:before="0" w:line="360" w:lineRule="auto"/>
        <w:ind w:left="0" w:firstLineChars="200" w:firstLine="480"/>
        <w:contextualSpacing/>
        <w:rPr>
          <w:rFonts w:ascii="仿宋" w:eastAsia="仿宋" w:hAnsi="仿宋" w:cs="仿宋_GB2312"/>
          <w:sz w:val="24"/>
        </w:rPr>
      </w:pPr>
      <w:r w:rsidRPr="00EC3095">
        <w:rPr>
          <w:rFonts w:ascii="仿宋" w:eastAsia="仿宋" w:hAnsi="仿宋" w:cs="仿宋_GB2312" w:hint="eastAsia"/>
          <w:sz w:val="24"/>
        </w:rPr>
        <w:t>18.1采购机构按照招标文件规定的时间通过电子交易平台组织开标，所有投标人均</w:t>
      </w:r>
      <w:r w:rsidRPr="00EC3095">
        <w:rPr>
          <w:rFonts w:ascii="仿宋" w:eastAsia="仿宋" w:hAnsi="仿宋" w:cs="仿宋_GB2312" w:hint="eastAsia"/>
          <w:sz w:val="24"/>
        </w:rPr>
        <w:lastRenderedPageBreak/>
        <w:t>应当准时在线参加。投标人不足3家的，不得开标。</w:t>
      </w:r>
    </w:p>
    <w:p w:rsidR="0046307F" w:rsidRPr="00EC3095" w:rsidRDefault="0046307F" w:rsidP="0046307F">
      <w:pPr>
        <w:pStyle w:val="af17cgridlangnp1033langf"/>
        <w:spacing w:before="0" w:line="360" w:lineRule="auto"/>
        <w:ind w:left="0" w:firstLineChars="100" w:firstLine="240"/>
        <w:contextualSpacing/>
        <w:rPr>
          <w:rFonts w:ascii="仿宋" w:eastAsia="仿宋" w:hAnsi="仿宋" w:cs="仿宋_GB2312"/>
          <w:sz w:val="24"/>
        </w:rPr>
      </w:pPr>
      <w:r w:rsidRPr="00EC3095">
        <w:rPr>
          <w:rFonts w:ascii="仿宋" w:eastAsia="仿宋" w:hAnsi="仿宋" w:cs="仿宋_GB2312"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46307F" w:rsidRPr="00EC3095" w:rsidRDefault="0046307F" w:rsidP="0046307F">
      <w:pPr>
        <w:pStyle w:val="af17cgridlangnp1033langf"/>
        <w:spacing w:before="0" w:line="360" w:lineRule="auto"/>
        <w:ind w:left="0" w:firstLineChars="100" w:firstLine="240"/>
        <w:contextualSpacing/>
        <w:rPr>
          <w:rFonts w:ascii="仿宋" w:eastAsia="仿宋" w:hAnsi="仿宋" w:cs="仿宋_GB2312"/>
          <w:b/>
          <w:sz w:val="24"/>
        </w:rPr>
      </w:pPr>
      <w:r w:rsidRPr="00EC3095">
        <w:rPr>
          <w:rFonts w:ascii="仿宋" w:eastAsia="仿宋" w:hAnsi="仿宋" w:cs="仿宋_GB2312" w:hint="eastAsia"/>
          <w:sz w:val="24"/>
        </w:rPr>
        <w:t xml:space="preserve">　18.3</w:t>
      </w:r>
      <w:r w:rsidRPr="00EC3095">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46307F" w:rsidRPr="00EC3095" w:rsidRDefault="0046307F" w:rsidP="0046307F">
      <w:pPr>
        <w:widowControl/>
        <w:spacing w:before="100" w:beforeAutospacing="1" w:after="240" w:line="360" w:lineRule="auto"/>
        <w:jc w:val="left"/>
        <w:rPr>
          <w:rFonts w:ascii="仿宋" w:eastAsia="仿宋" w:hAnsi="仿宋" w:cs="仿宋_GB2312"/>
          <w:b/>
          <w:sz w:val="24"/>
          <w:szCs w:val="20"/>
        </w:rPr>
      </w:pPr>
      <w:r w:rsidRPr="00EC3095">
        <w:rPr>
          <w:rFonts w:ascii="仿宋" w:eastAsia="仿宋" w:hAnsi="仿宋" w:cs="仿宋_GB2312" w:hint="eastAsia"/>
          <w:b/>
          <w:sz w:val="24"/>
          <w:szCs w:val="20"/>
        </w:rPr>
        <w:t xml:space="preserve">　19、资格审查</w:t>
      </w:r>
    </w:p>
    <w:p w:rsidR="0046307F" w:rsidRPr="00EC3095" w:rsidRDefault="0046307F" w:rsidP="0046307F">
      <w:pPr>
        <w:pStyle w:val="24"/>
        <w:spacing w:before="0"/>
        <w:ind w:firstLine="480"/>
        <w:rPr>
          <w:rFonts w:ascii="仿宋" w:eastAsia="仿宋" w:hAnsi="仿宋" w:cs="Arial"/>
          <w:kern w:val="0"/>
          <w:szCs w:val="24"/>
        </w:rPr>
      </w:pPr>
      <w:r w:rsidRPr="00EC3095">
        <w:rPr>
          <w:rFonts w:ascii="仿宋" w:eastAsia="仿宋" w:hAnsi="仿宋" w:cs="Arial" w:hint="eastAsia"/>
          <w:kern w:val="0"/>
          <w:szCs w:val="24"/>
        </w:rPr>
        <w:t>19.1开标后，采购人或采购机构将依法对投标人的资格进行审查。</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Arial" w:hint="eastAsia"/>
          <w:kern w:val="0"/>
          <w:sz w:val="24"/>
        </w:rPr>
        <w:t>19.2</w:t>
      </w:r>
      <w:r w:rsidRPr="00EC3095">
        <w:rPr>
          <w:rFonts w:ascii="仿宋" w:eastAsia="仿宋" w:hAnsi="仿宋" w:cs="仿宋_GB2312" w:hint="eastAsia"/>
          <w:sz w:val="24"/>
        </w:rPr>
        <w:t>采购人或采购机构依据法律法规和招标文件的规定，对投标人的基本资格条件、特定资格条件进行审查。</w:t>
      </w:r>
    </w:p>
    <w:p w:rsidR="0046307F" w:rsidRPr="00EC3095" w:rsidRDefault="0046307F" w:rsidP="0046307F">
      <w:pPr>
        <w:pStyle w:val="24"/>
        <w:spacing w:before="0"/>
        <w:ind w:firstLine="480"/>
        <w:rPr>
          <w:rFonts w:ascii="仿宋" w:eastAsia="仿宋" w:hAnsi="仿宋" w:cs="仿宋_GB2312"/>
        </w:rPr>
      </w:pPr>
      <w:r w:rsidRPr="00EC3095">
        <w:rPr>
          <w:rFonts w:ascii="仿宋" w:eastAsia="仿宋" w:hAnsi="仿宋" w:cs="Arial" w:hint="eastAsia"/>
          <w:kern w:val="0"/>
          <w:szCs w:val="24"/>
        </w:rPr>
        <w:t>19.3投标人未按照招标文件要求提供与</w:t>
      </w:r>
      <w:r w:rsidRPr="00EC3095">
        <w:rPr>
          <w:rFonts w:ascii="仿宋" w:eastAsia="仿宋" w:hAnsi="仿宋" w:cs="仿宋_GB2312" w:hint="eastAsia"/>
        </w:rPr>
        <w:t>基本资格条件、特定资格条件相应的</w:t>
      </w:r>
      <w:r w:rsidRPr="00EC3095">
        <w:rPr>
          <w:rFonts w:ascii="仿宋" w:eastAsia="仿宋" w:hAnsi="仿宋" w:cs="Arial" w:hint="eastAsia"/>
          <w:kern w:val="0"/>
          <w:szCs w:val="24"/>
        </w:rPr>
        <w:t>有效资格证明材料的，视为</w:t>
      </w:r>
      <w:r w:rsidRPr="00EC3095">
        <w:rPr>
          <w:rFonts w:ascii="仿宋" w:eastAsia="仿宋" w:hAnsi="仿宋" w:cs="仿宋_GB2312" w:hint="eastAsia"/>
        </w:rPr>
        <w:t>投标人不具备招标文件中规定的资格要求，其投标无效。</w:t>
      </w:r>
    </w:p>
    <w:p w:rsidR="0046307F" w:rsidRPr="00EC3095" w:rsidRDefault="0046307F" w:rsidP="0046307F">
      <w:pPr>
        <w:pStyle w:val="24"/>
        <w:spacing w:before="0"/>
        <w:ind w:firstLine="480"/>
        <w:rPr>
          <w:rFonts w:ascii="仿宋" w:eastAsia="仿宋" w:hAnsi="仿宋" w:cs="仿宋_GB2312"/>
        </w:rPr>
      </w:pPr>
      <w:r w:rsidRPr="00EC3095">
        <w:rPr>
          <w:rFonts w:ascii="仿宋" w:eastAsia="仿宋" w:hAnsi="仿宋" w:cs="Arial" w:hint="eastAsia"/>
          <w:kern w:val="0"/>
          <w:szCs w:val="24"/>
        </w:rPr>
        <w:t>19.</w:t>
      </w:r>
      <w:r w:rsidRPr="00EC3095">
        <w:rPr>
          <w:rFonts w:ascii="仿宋" w:eastAsia="仿宋" w:hAnsi="仿宋" w:cs="仿宋_GB2312" w:hint="eastAsia"/>
        </w:rPr>
        <w:t>4对未通过资格审查的投标人，采购人或采购机构告知其未通过的原因。</w:t>
      </w:r>
    </w:p>
    <w:p w:rsidR="0046307F" w:rsidRPr="00EC3095" w:rsidRDefault="0046307F" w:rsidP="0046307F">
      <w:pPr>
        <w:pStyle w:val="24"/>
        <w:spacing w:before="0"/>
        <w:ind w:firstLine="480"/>
        <w:rPr>
          <w:rFonts w:ascii="仿宋" w:eastAsia="仿宋" w:hAnsi="仿宋" w:cs="仿宋_GB2312"/>
        </w:rPr>
      </w:pPr>
      <w:r w:rsidRPr="00EC3095">
        <w:rPr>
          <w:rFonts w:ascii="仿宋" w:eastAsia="仿宋" w:hAnsi="仿宋" w:cs="Arial" w:hint="eastAsia"/>
          <w:kern w:val="0"/>
          <w:szCs w:val="24"/>
        </w:rPr>
        <w:t>19.</w:t>
      </w:r>
      <w:r w:rsidRPr="00EC3095">
        <w:rPr>
          <w:rFonts w:ascii="仿宋" w:eastAsia="仿宋" w:hAnsi="仿宋" w:cs="仿宋_GB2312" w:hint="eastAsia"/>
        </w:rPr>
        <w:t>5合格投标人不足3家的，不再评标。</w:t>
      </w:r>
    </w:p>
    <w:p w:rsidR="0046307F" w:rsidRPr="00EC3095" w:rsidRDefault="0046307F" w:rsidP="0046307F">
      <w:pPr>
        <w:pStyle w:val="24"/>
        <w:spacing w:before="0"/>
        <w:ind w:firstLineChars="0" w:firstLine="0"/>
        <w:rPr>
          <w:rFonts w:ascii="仿宋" w:eastAsia="仿宋" w:hAnsi="仿宋" w:cs="仿宋_GB2312"/>
          <w:b/>
          <w:szCs w:val="24"/>
        </w:rPr>
      </w:pPr>
      <w:r w:rsidRPr="00EC3095">
        <w:rPr>
          <w:rFonts w:ascii="仿宋" w:eastAsia="仿宋" w:hAnsi="仿宋" w:cs="仿宋_GB2312" w:hint="eastAsia"/>
          <w:b/>
          <w:szCs w:val="24"/>
        </w:rPr>
        <w:t>20、信用信息查询</w:t>
      </w:r>
    </w:p>
    <w:p w:rsidR="0046307F" w:rsidRPr="00EC3095" w:rsidRDefault="0046307F" w:rsidP="0046307F">
      <w:pPr>
        <w:pStyle w:val="24"/>
        <w:spacing w:before="0"/>
        <w:ind w:firstLineChars="0" w:firstLine="495"/>
        <w:rPr>
          <w:rFonts w:ascii="仿宋" w:eastAsia="仿宋" w:hAnsi="仿宋" w:cs="Arial"/>
          <w:kern w:val="0"/>
          <w:szCs w:val="24"/>
        </w:rPr>
      </w:pPr>
      <w:r w:rsidRPr="00EC3095">
        <w:rPr>
          <w:rFonts w:ascii="仿宋" w:eastAsia="仿宋" w:hAnsi="仿宋" w:cs="Arial" w:hint="eastAsia"/>
          <w:kern w:val="0"/>
          <w:szCs w:val="24"/>
        </w:rPr>
        <w:t>20.1信用信息查询渠道及截止时间：采购机构将通过“信用中国”网站(www.creditchina.gov.cn)、中国政府采购网(www.ccgp.gov.cn)渠道查询投标人投标截止时间当天的信用记录。</w:t>
      </w:r>
    </w:p>
    <w:p w:rsidR="0046307F" w:rsidRPr="00EC3095" w:rsidRDefault="0046307F" w:rsidP="0046307F">
      <w:pPr>
        <w:pStyle w:val="24"/>
        <w:spacing w:before="0"/>
        <w:ind w:firstLineChars="0" w:firstLine="495"/>
        <w:rPr>
          <w:rFonts w:ascii="仿宋" w:eastAsia="仿宋" w:hAnsi="仿宋" w:cs="Arial"/>
          <w:kern w:val="0"/>
          <w:szCs w:val="24"/>
        </w:rPr>
      </w:pPr>
      <w:r w:rsidRPr="00EC3095">
        <w:rPr>
          <w:rFonts w:ascii="仿宋" w:eastAsia="仿宋" w:hAnsi="仿宋" w:cs="Arial" w:hint="eastAsia"/>
          <w:kern w:val="0"/>
          <w:szCs w:val="24"/>
        </w:rPr>
        <w:t>20.2信用信息查询记录和证据留存的具体方式：现场查询的投标人的信用记录、查询结果经确认后将与采购文件一起存档。</w:t>
      </w:r>
    </w:p>
    <w:p w:rsidR="0046307F" w:rsidRPr="00EC3095" w:rsidRDefault="0046307F" w:rsidP="0046307F">
      <w:pPr>
        <w:pStyle w:val="24"/>
        <w:spacing w:before="0"/>
        <w:ind w:firstLineChars="0" w:firstLine="495"/>
        <w:rPr>
          <w:rFonts w:ascii="仿宋" w:eastAsia="仿宋" w:hAnsi="仿宋" w:cs="Arial"/>
          <w:kern w:val="0"/>
          <w:szCs w:val="24"/>
        </w:rPr>
      </w:pPr>
      <w:r w:rsidRPr="00EC3095">
        <w:rPr>
          <w:rFonts w:ascii="仿宋" w:eastAsia="仿宋" w:hAnsi="仿宋" w:cs="Arial" w:hint="eastAsia"/>
          <w:kern w:val="0"/>
          <w:szCs w:val="24"/>
        </w:rPr>
        <w:t>20.3信用信息的使用规则：经查询列入失信被执行人名单、重大税收违法案件当事人名单、政府采购严重违法失信行为记录名单的投标人将被拒绝参与政府采购活动。</w:t>
      </w:r>
    </w:p>
    <w:p w:rsidR="0046307F" w:rsidRPr="00EC3095" w:rsidRDefault="0046307F" w:rsidP="0046307F">
      <w:pPr>
        <w:pStyle w:val="24"/>
        <w:spacing w:before="0"/>
        <w:ind w:firstLine="480"/>
        <w:rPr>
          <w:rFonts w:ascii="仿宋" w:eastAsia="仿宋" w:hAnsi="仿宋" w:cs="仿宋_GB2312"/>
        </w:rPr>
      </w:pPr>
      <w:r w:rsidRPr="00EC3095">
        <w:rPr>
          <w:rFonts w:ascii="仿宋" w:eastAsia="仿宋" w:hAnsi="仿宋" w:cs="Arial"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C3095">
        <w:rPr>
          <w:rFonts w:ascii="仿宋" w:eastAsia="仿宋" w:hAnsi="仿宋" w:cs="仿宋_GB2312" w:hint="eastAsia"/>
        </w:rPr>
        <w:t>。</w:t>
      </w:r>
    </w:p>
    <w:p w:rsidR="0046307F" w:rsidRPr="00EC3095" w:rsidRDefault="0046307F" w:rsidP="0046307F">
      <w:pPr>
        <w:pStyle w:val="24"/>
        <w:spacing w:before="0"/>
        <w:ind w:firstLineChars="0" w:firstLine="0"/>
        <w:rPr>
          <w:rFonts w:ascii="仿宋" w:eastAsia="仿宋" w:hAnsi="仿宋" w:cs="Arial"/>
          <w:kern w:val="0"/>
          <w:szCs w:val="24"/>
        </w:rPr>
      </w:pPr>
    </w:p>
    <w:p w:rsidR="0046307F" w:rsidRPr="00EC3095" w:rsidRDefault="0046307F" w:rsidP="0046307F">
      <w:pPr>
        <w:snapToGrid w:val="0"/>
        <w:spacing w:line="360" w:lineRule="auto"/>
        <w:jc w:val="center"/>
        <w:outlineLvl w:val="0"/>
        <w:rPr>
          <w:rFonts w:ascii="仿宋" w:eastAsia="仿宋" w:hAnsi="仿宋" w:cs="仿宋_GB2312"/>
          <w:b/>
          <w:sz w:val="36"/>
          <w:szCs w:val="36"/>
        </w:rPr>
      </w:pPr>
      <w:bookmarkStart w:id="32" w:name="_Hlt75236101"/>
      <w:bookmarkStart w:id="33" w:name="_Toc91899902"/>
      <w:bookmarkEnd w:id="32"/>
      <w:r w:rsidRPr="00EC3095">
        <w:rPr>
          <w:rFonts w:ascii="仿宋" w:eastAsia="仿宋" w:hAnsi="仿宋" w:cs="仿宋_GB2312" w:hint="eastAsia"/>
          <w:b/>
          <w:sz w:val="36"/>
          <w:szCs w:val="36"/>
        </w:rPr>
        <w:t>五、评标</w:t>
      </w:r>
      <w:bookmarkEnd w:id="33"/>
    </w:p>
    <w:p w:rsidR="0046307F" w:rsidRPr="00EC3095" w:rsidRDefault="0046307F" w:rsidP="0046307F">
      <w:pPr>
        <w:spacing w:line="360" w:lineRule="auto"/>
        <w:rPr>
          <w:rFonts w:ascii="仿宋" w:eastAsia="仿宋" w:hAnsi="仿宋" w:cs="仿宋_GB2312"/>
          <w:b/>
          <w:sz w:val="24"/>
        </w:rPr>
      </w:pPr>
      <w:bookmarkStart w:id="34" w:name="_Toc91899903"/>
      <w:r w:rsidRPr="00EC3095">
        <w:rPr>
          <w:rFonts w:ascii="仿宋" w:eastAsia="仿宋" w:hAnsi="仿宋" w:cs="仿宋_GB2312" w:hint="eastAsia"/>
          <w:b/>
          <w:sz w:val="24"/>
        </w:rPr>
        <w:t>21.</w:t>
      </w:r>
      <w:r w:rsidRPr="00EC3095">
        <w:rPr>
          <w:rFonts w:ascii="仿宋" w:eastAsia="仿宋" w:hAnsi="仿宋" w:hint="eastAsia"/>
        </w:rPr>
        <w:t xml:space="preserve"> </w:t>
      </w:r>
      <w:r w:rsidRPr="00EC3095">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w:t>
      </w:r>
      <w:r w:rsidRPr="00EC3095">
        <w:rPr>
          <w:rFonts w:ascii="仿宋" w:eastAsia="仿宋" w:hAnsi="仿宋" w:cs="仿宋_GB2312" w:hint="eastAsia"/>
          <w:sz w:val="24"/>
        </w:rPr>
        <w:lastRenderedPageBreak/>
        <w:t>按照评审因素的量化指标排出推荐中标的投标人的先后顺序，并按顺序提出授标建议。</w:t>
      </w:r>
      <w:r w:rsidRPr="00EC3095">
        <w:rPr>
          <w:rFonts w:ascii="仿宋" w:eastAsia="仿宋" w:hAnsi="仿宋" w:cs="仿宋_GB2312" w:hint="eastAsia"/>
          <w:b/>
          <w:sz w:val="24"/>
        </w:rPr>
        <w:t>详见招标文件第四部分“评标方法及评分标准”</w:t>
      </w: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napToGrid w:val="0"/>
        <w:spacing w:line="360" w:lineRule="auto"/>
        <w:jc w:val="center"/>
        <w:outlineLvl w:val="0"/>
        <w:rPr>
          <w:rFonts w:ascii="仿宋" w:eastAsia="仿宋" w:hAnsi="仿宋" w:cs="仿宋_GB2312"/>
          <w:b/>
          <w:sz w:val="36"/>
          <w:szCs w:val="36"/>
        </w:rPr>
      </w:pPr>
      <w:r w:rsidRPr="00EC3095">
        <w:rPr>
          <w:rFonts w:ascii="仿宋" w:eastAsia="仿宋" w:hAnsi="仿宋" w:cs="仿宋_GB2312" w:hint="eastAsia"/>
          <w:b/>
          <w:sz w:val="36"/>
          <w:szCs w:val="36"/>
        </w:rPr>
        <w:t>六、定 标</w:t>
      </w:r>
    </w:p>
    <w:p w:rsidR="0046307F" w:rsidRPr="00EC3095" w:rsidRDefault="0046307F" w:rsidP="0046307F">
      <w:pPr>
        <w:pStyle w:val="aff3"/>
        <w:spacing w:line="360" w:lineRule="auto"/>
        <w:ind w:left="840" w:hangingChars="199" w:hanging="420"/>
        <w:rPr>
          <w:rFonts w:ascii="仿宋" w:eastAsia="仿宋" w:hAnsi="仿宋" w:cs="仿宋_GB2312"/>
          <w:b/>
        </w:rPr>
      </w:pPr>
      <w:r w:rsidRPr="00EC3095">
        <w:rPr>
          <w:rFonts w:ascii="仿宋" w:eastAsia="仿宋" w:hAnsi="仿宋" w:cs="仿宋_GB2312" w:hint="eastAsia"/>
          <w:b/>
        </w:rPr>
        <w:t>22. 确定中标供应商</w:t>
      </w:r>
    </w:p>
    <w:p w:rsidR="0046307F" w:rsidRPr="00EC3095" w:rsidRDefault="0046307F" w:rsidP="0046307F">
      <w:pPr>
        <w:pStyle w:val="24"/>
        <w:snapToGrid w:val="0"/>
        <w:spacing w:before="0"/>
        <w:ind w:firstLine="480"/>
        <w:rPr>
          <w:rFonts w:ascii="仿宋" w:eastAsia="仿宋" w:hAnsi="仿宋" w:cs="仿宋_GB2312"/>
          <w:b/>
          <w:szCs w:val="24"/>
        </w:rPr>
      </w:pPr>
      <w:r w:rsidRPr="00EC3095">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46307F" w:rsidRPr="00EC3095" w:rsidRDefault="0046307F" w:rsidP="0046307F">
      <w:pPr>
        <w:pStyle w:val="24"/>
        <w:snapToGrid w:val="0"/>
        <w:spacing w:before="0"/>
        <w:ind w:firstLineChars="0" w:firstLine="0"/>
        <w:rPr>
          <w:rFonts w:ascii="仿宋" w:eastAsia="仿宋" w:hAnsi="仿宋" w:cs="仿宋_GB2312"/>
          <w:b/>
          <w:szCs w:val="24"/>
        </w:rPr>
      </w:pPr>
      <w:r w:rsidRPr="00EC3095">
        <w:rPr>
          <w:rFonts w:ascii="仿宋" w:eastAsia="仿宋" w:hAnsi="仿宋" w:cs="仿宋_GB2312" w:hint="eastAsia"/>
          <w:b/>
          <w:szCs w:val="24"/>
        </w:rPr>
        <w:t>23. 中标通知与中标结果公告</w:t>
      </w:r>
    </w:p>
    <w:p w:rsidR="0046307F" w:rsidRPr="00EC3095" w:rsidRDefault="0046307F" w:rsidP="0046307F">
      <w:pPr>
        <w:widowControl/>
        <w:shd w:val="clear" w:color="auto" w:fill="FFFFFF"/>
        <w:spacing w:line="360" w:lineRule="auto"/>
        <w:ind w:firstLine="480"/>
        <w:jc w:val="left"/>
        <w:rPr>
          <w:rFonts w:ascii="仿宋" w:eastAsia="仿宋" w:hAnsi="仿宋" w:cs="仿宋_GB2312"/>
          <w:sz w:val="24"/>
        </w:rPr>
      </w:pPr>
      <w:r w:rsidRPr="00EC3095">
        <w:rPr>
          <w:rFonts w:ascii="仿宋" w:eastAsia="仿宋" w:hAnsi="仿宋" w:cs="仿宋_GB2312" w:hint="eastAsia"/>
          <w:sz w:val="24"/>
        </w:rPr>
        <w:t>23.1自中标人确定之日起2个工作日内，采购机构通过电子交易平台向中标人发出中标通知书，向未中标人发出中标结果通知书，同时编制发布采购结果公告。采购机构也可以以纸质形式进行中标通知。</w:t>
      </w:r>
    </w:p>
    <w:p w:rsidR="0046307F" w:rsidRPr="00EC3095" w:rsidRDefault="0046307F" w:rsidP="0046307F">
      <w:pPr>
        <w:widowControl/>
        <w:shd w:val="clear" w:color="auto" w:fill="FFFFFF"/>
        <w:spacing w:line="360" w:lineRule="auto"/>
        <w:ind w:firstLine="480"/>
        <w:jc w:val="left"/>
        <w:rPr>
          <w:rFonts w:ascii="仿宋" w:eastAsia="仿宋" w:hAnsi="仿宋" w:cs="仿宋_GB2312"/>
          <w:sz w:val="24"/>
        </w:rPr>
      </w:pPr>
      <w:r w:rsidRPr="00EC3095">
        <w:rPr>
          <w:rFonts w:ascii="仿宋" w:eastAsia="仿宋" w:hAnsi="仿宋" w:cs="仿宋_GB2312" w:hint="eastAsia"/>
          <w:sz w:val="24"/>
        </w:rPr>
        <w:t>23.2中标结果公告内容包括采购人及其委托的采购机构的名称、地址、联系方式，项目名称和项目编号，中标人名称、地址和中标金额，主要中标标的</w:t>
      </w:r>
      <w:proofErr w:type="gramStart"/>
      <w:r w:rsidRPr="00EC3095">
        <w:rPr>
          <w:rFonts w:ascii="仿宋" w:eastAsia="仿宋" w:hAnsi="仿宋" w:cs="仿宋_GB2312" w:hint="eastAsia"/>
          <w:sz w:val="24"/>
        </w:rPr>
        <w:t>的</w:t>
      </w:r>
      <w:proofErr w:type="gramEnd"/>
      <w:r w:rsidRPr="00EC3095">
        <w:rPr>
          <w:rFonts w:ascii="仿宋" w:eastAsia="仿宋" w:hAnsi="仿宋" w:cs="仿宋_GB2312" w:hint="eastAsia"/>
          <w:sz w:val="24"/>
        </w:rPr>
        <w:t>名称、规格型号、数量、单价、服务要求，中标公告期限以及评审专家名单，评分汇总及明细。</w:t>
      </w:r>
    </w:p>
    <w:p w:rsidR="0046307F" w:rsidRPr="00EC3095" w:rsidRDefault="0046307F" w:rsidP="0046307F">
      <w:pPr>
        <w:widowControl/>
        <w:shd w:val="clear" w:color="auto" w:fill="FFFFFF"/>
        <w:spacing w:line="360" w:lineRule="auto"/>
        <w:ind w:firstLine="480"/>
        <w:jc w:val="left"/>
        <w:rPr>
          <w:rFonts w:ascii="仿宋" w:eastAsia="仿宋" w:hAnsi="仿宋" w:cs="仿宋_GB2312"/>
          <w:sz w:val="24"/>
        </w:rPr>
      </w:pPr>
      <w:r w:rsidRPr="00EC3095">
        <w:rPr>
          <w:rFonts w:ascii="仿宋" w:eastAsia="仿宋" w:hAnsi="仿宋" w:cs="仿宋_GB2312" w:hint="eastAsia"/>
          <w:sz w:val="24"/>
        </w:rPr>
        <w:t>23.3公告期限为1个工作日。</w:t>
      </w: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七、合同授予</w:t>
      </w:r>
    </w:p>
    <w:p w:rsidR="0046307F" w:rsidRPr="00EC3095" w:rsidRDefault="0046307F" w:rsidP="003E6090">
      <w:pPr>
        <w:pStyle w:val="aff3"/>
        <w:spacing w:line="360" w:lineRule="auto"/>
        <w:ind w:left="899" w:hangingChars="199" w:hanging="479"/>
        <w:rPr>
          <w:rFonts w:ascii="仿宋" w:eastAsia="仿宋" w:hAnsi="仿宋" w:cs="仿宋_GB2312"/>
          <w:b/>
          <w:sz w:val="24"/>
        </w:rPr>
      </w:pPr>
      <w:r w:rsidRPr="00EC3095">
        <w:rPr>
          <w:rFonts w:ascii="仿宋" w:eastAsia="仿宋" w:hAnsi="仿宋" w:cs="仿宋_GB2312" w:hint="eastAsia"/>
          <w:b/>
          <w:sz w:val="24"/>
        </w:rPr>
        <w:t xml:space="preserve">24. </w:t>
      </w:r>
      <w:r w:rsidRPr="00EC3095">
        <w:rPr>
          <w:rFonts w:ascii="仿宋" w:eastAsia="仿宋" w:hAnsi="仿宋" w:cs="仿宋_GB2312" w:hint="eastAsia"/>
          <w:sz w:val="24"/>
        </w:rPr>
        <w:t>合同主要条款详见第五部分</w:t>
      </w:r>
      <w:proofErr w:type="gramStart"/>
      <w:r w:rsidRPr="00EC3095">
        <w:rPr>
          <w:rFonts w:ascii="仿宋" w:eastAsia="仿宋" w:hAnsi="仿宋" w:cs="仿宋_GB2312" w:hint="eastAsia"/>
          <w:sz w:val="24"/>
        </w:rPr>
        <w:t>拟签订</w:t>
      </w:r>
      <w:proofErr w:type="gramEnd"/>
      <w:r w:rsidRPr="00EC3095">
        <w:rPr>
          <w:rFonts w:ascii="仿宋" w:eastAsia="仿宋" w:hAnsi="仿宋" w:cs="仿宋_GB2312" w:hint="eastAsia"/>
          <w:sz w:val="24"/>
        </w:rPr>
        <w:t>的合同文本。</w:t>
      </w:r>
    </w:p>
    <w:p w:rsidR="0046307F" w:rsidRPr="00EC3095" w:rsidRDefault="0046307F" w:rsidP="0046307F">
      <w:pPr>
        <w:pStyle w:val="aff3"/>
        <w:spacing w:line="360" w:lineRule="auto"/>
        <w:ind w:left="840" w:hangingChars="199" w:hanging="420"/>
        <w:rPr>
          <w:rFonts w:ascii="仿宋" w:eastAsia="仿宋" w:hAnsi="仿宋" w:cs="仿宋_GB2312"/>
          <w:b/>
        </w:rPr>
      </w:pPr>
      <w:r w:rsidRPr="00EC3095">
        <w:rPr>
          <w:rFonts w:ascii="仿宋" w:eastAsia="仿宋" w:hAnsi="仿宋" w:cs="仿宋_GB2312" w:hint="eastAsia"/>
          <w:b/>
        </w:rPr>
        <w:t>25. 合同的签订</w:t>
      </w:r>
    </w:p>
    <w:p w:rsidR="0046307F" w:rsidRPr="00EC3095" w:rsidRDefault="0046307F" w:rsidP="0046307F">
      <w:pPr>
        <w:widowControl/>
        <w:shd w:val="clear" w:color="auto" w:fill="FFFFFF"/>
        <w:spacing w:line="360" w:lineRule="auto"/>
        <w:ind w:firstLine="480"/>
        <w:jc w:val="left"/>
        <w:rPr>
          <w:rFonts w:ascii="仿宋" w:eastAsia="仿宋" w:hAnsi="仿宋" w:cs="Arial"/>
          <w:kern w:val="0"/>
          <w:sz w:val="24"/>
        </w:rPr>
      </w:pPr>
      <w:r w:rsidRPr="00EC3095">
        <w:rPr>
          <w:rFonts w:ascii="仿宋" w:eastAsia="仿宋" w:hAnsi="仿宋" w:cs="仿宋_GB2312" w:hint="eastAsia"/>
          <w:sz w:val="24"/>
        </w:rPr>
        <w:t>25.1</w:t>
      </w:r>
      <w:r w:rsidRPr="00EC3095">
        <w:rPr>
          <w:rFonts w:ascii="仿宋" w:eastAsia="仿宋" w:hAnsi="仿宋" w:cs="Arial" w:hint="eastAsia"/>
          <w:kern w:val="0"/>
          <w:sz w:val="24"/>
        </w:rPr>
        <w:t xml:space="preserve"> 采购人与中标人应当通过电子交易平台在中标通知书发出之日起三十日内，按照招标文件确定的事项签订政府采购合同，并在规定时间内依法发布合同公告。</w:t>
      </w:r>
    </w:p>
    <w:p w:rsidR="0046307F" w:rsidRPr="00EC3095" w:rsidRDefault="0046307F" w:rsidP="0046307F">
      <w:pPr>
        <w:pStyle w:val="24"/>
        <w:snapToGrid w:val="0"/>
        <w:spacing w:before="0"/>
        <w:ind w:firstLine="480"/>
        <w:rPr>
          <w:rFonts w:ascii="仿宋" w:eastAsia="仿宋" w:hAnsi="仿宋"/>
          <w:kern w:val="0"/>
        </w:rPr>
      </w:pPr>
      <w:r w:rsidRPr="00EC3095">
        <w:rPr>
          <w:rFonts w:ascii="仿宋" w:eastAsia="仿宋" w:hAnsi="仿宋" w:cs="仿宋_GB2312" w:hint="eastAsia"/>
          <w:kern w:val="0"/>
          <w:lang w:val="zh-CN"/>
        </w:rPr>
        <w:t>25.2</w:t>
      </w:r>
      <w:r w:rsidRPr="00EC3095">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25.3如签订合同并生效后，供应商无故拒绝或延期，除按照合同条款处理外，列入不良行为记录一次，并给予通报。</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25.4中标供应</w:t>
      </w:r>
      <w:proofErr w:type="gramStart"/>
      <w:r w:rsidRPr="00EC3095">
        <w:rPr>
          <w:rFonts w:ascii="仿宋" w:eastAsia="仿宋" w:hAnsi="仿宋" w:cs="仿宋_GB2312" w:hint="eastAsia"/>
        </w:rPr>
        <w:t>商拒绝</w:t>
      </w:r>
      <w:proofErr w:type="gramEnd"/>
      <w:r w:rsidRPr="00EC3095">
        <w:rPr>
          <w:rFonts w:ascii="仿宋" w:eastAsia="仿宋" w:hAnsi="仿宋" w:cs="仿宋_GB2312" w:hint="eastAsia"/>
        </w:rPr>
        <w:t>与采购人签订合同的，采购人可以按照评审报告推荐的中标或者成交候选人名单排序，确定下一候选人为中标供应商，也可以重新开展政府采购活动。</w:t>
      </w:r>
    </w:p>
    <w:p w:rsidR="0046307F" w:rsidRPr="00EC3095" w:rsidRDefault="0046307F" w:rsidP="0046307F">
      <w:pPr>
        <w:pStyle w:val="aff3"/>
        <w:spacing w:line="360" w:lineRule="auto"/>
        <w:ind w:left="840" w:hangingChars="199" w:hanging="420"/>
        <w:rPr>
          <w:rFonts w:ascii="仿宋" w:eastAsia="仿宋" w:hAnsi="仿宋" w:cs="仿宋_GB2312"/>
          <w:b/>
        </w:rPr>
      </w:pPr>
      <w:r w:rsidRPr="00EC3095">
        <w:rPr>
          <w:rFonts w:ascii="仿宋" w:eastAsia="仿宋" w:hAnsi="仿宋" w:cs="仿宋_GB2312" w:hint="eastAsia"/>
          <w:b/>
        </w:rPr>
        <w:t>26. 履约保证金</w:t>
      </w:r>
    </w:p>
    <w:p w:rsidR="0046307F" w:rsidRPr="00EC3095" w:rsidRDefault="0046307F" w:rsidP="0046307F">
      <w:pPr>
        <w:tabs>
          <w:tab w:val="left" w:pos="0"/>
        </w:tabs>
        <w:spacing w:line="360" w:lineRule="auto"/>
        <w:ind w:firstLine="480"/>
        <w:rPr>
          <w:rFonts w:ascii="仿宋" w:eastAsia="仿宋" w:hAnsi="仿宋"/>
          <w:sz w:val="24"/>
        </w:rPr>
      </w:pPr>
      <w:proofErr w:type="gramStart"/>
      <w:r w:rsidRPr="00EC3095">
        <w:rPr>
          <w:rFonts w:ascii="仿宋" w:eastAsia="仿宋" w:hAnsi="仿宋" w:cs="Helvetica" w:hint="eastAsia"/>
          <w:kern w:val="0"/>
          <w:sz w:val="24"/>
        </w:rPr>
        <w:lastRenderedPageBreak/>
        <w:t>拟签订</w:t>
      </w:r>
      <w:proofErr w:type="gramEnd"/>
      <w:r w:rsidRPr="00EC3095">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sidRPr="00EC3095">
        <w:rPr>
          <w:rFonts w:ascii="仿宋" w:eastAsia="仿宋" w:hAnsi="仿宋" w:hint="eastAsia"/>
          <w:sz w:val="24"/>
        </w:rPr>
        <w:t>。履约保证金的数额不得超过政府采购合同金额的5%。</w:t>
      </w:r>
    </w:p>
    <w:p w:rsidR="0046307F" w:rsidRPr="00EC3095" w:rsidRDefault="0046307F" w:rsidP="0046307F">
      <w:pPr>
        <w:tabs>
          <w:tab w:val="left" w:pos="0"/>
        </w:tabs>
        <w:spacing w:line="360" w:lineRule="auto"/>
        <w:ind w:firstLine="480"/>
        <w:rPr>
          <w:rFonts w:ascii="仿宋" w:eastAsia="仿宋" w:hAnsi="仿宋"/>
          <w:sz w:val="24"/>
        </w:rPr>
      </w:pPr>
    </w:p>
    <w:p w:rsidR="0046307F" w:rsidRPr="00EC3095" w:rsidRDefault="0046307F" w:rsidP="0046307F">
      <w:pPr>
        <w:snapToGrid w:val="0"/>
        <w:spacing w:line="360" w:lineRule="auto"/>
        <w:ind w:firstLineChars="1045" w:firstLine="3357"/>
        <w:rPr>
          <w:rFonts w:ascii="仿宋" w:eastAsia="仿宋" w:hAnsi="仿宋"/>
          <w:b/>
          <w:sz w:val="24"/>
        </w:rPr>
      </w:pPr>
      <w:r w:rsidRPr="00EC3095">
        <w:rPr>
          <w:rFonts w:ascii="仿宋" w:eastAsia="仿宋" w:hAnsi="仿宋" w:cs="仿宋_GB2312" w:hint="eastAsia"/>
          <w:b/>
          <w:sz w:val="32"/>
        </w:rPr>
        <w:t>八、电子交易活动的中止</w:t>
      </w:r>
    </w:p>
    <w:p w:rsidR="0046307F" w:rsidRPr="00EC3095" w:rsidRDefault="0046307F" w:rsidP="0046307F">
      <w:pPr>
        <w:pStyle w:val="24"/>
        <w:snapToGrid w:val="0"/>
        <w:spacing w:before="0"/>
        <w:ind w:firstLineChars="0" w:firstLine="0"/>
        <w:rPr>
          <w:rFonts w:ascii="仿宋" w:eastAsia="仿宋" w:hAnsi="仿宋" w:cs="仿宋_GB2312"/>
        </w:rPr>
      </w:pPr>
      <w:r w:rsidRPr="00EC3095">
        <w:rPr>
          <w:rFonts w:ascii="仿宋" w:eastAsia="仿宋" w:hAnsi="仿宋" w:cs="仿宋_GB2312" w:hint="eastAsia"/>
        </w:rPr>
        <w:t>2</w:t>
      </w:r>
      <w:r w:rsidRPr="00EC3095">
        <w:rPr>
          <w:rFonts w:ascii="仿宋" w:eastAsia="仿宋" w:hAnsi="仿宋" w:cs="仿宋_GB2312" w:hint="eastAsia"/>
          <w:b/>
          <w:szCs w:val="24"/>
        </w:rPr>
        <w:t>7. 电子交易活动的中止。</w:t>
      </w:r>
      <w:r w:rsidRPr="00EC3095">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 xml:space="preserve">27.1电子交易平台发生故障而无法登录访问的； </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27.2电子交易平台应用或数据库出现错误，不能进行正常操作的；</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27.3电子交易平台发现严重安全漏洞，有潜在泄密危险的；</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 xml:space="preserve">27.4病毒发作导致不能进行正常操作的； </w:t>
      </w:r>
    </w:p>
    <w:p w:rsidR="0046307F" w:rsidRPr="00EC3095" w:rsidRDefault="0046307F" w:rsidP="0046307F">
      <w:pPr>
        <w:pStyle w:val="24"/>
        <w:snapToGrid w:val="0"/>
        <w:spacing w:before="0"/>
        <w:ind w:firstLine="480"/>
        <w:rPr>
          <w:rFonts w:ascii="仿宋" w:eastAsia="仿宋" w:hAnsi="仿宋" w:cs="仿宋_GB2312"/>
        </w:rPr>
      </w:pPr>
      <w:r w:rsidRPr="00EC3095">
        <w:rPr>
          <w:rFonts w:ascii="仿宋" w:eastAsia="仿宋" w:hAnsi="仿宋" w:cs="仿宋_GB2312" w:hint="eastAsia"/>
        </w:rPr>
        <w:t>27.5其他无法保证电子交易的公平、公正和安全的情况。</w:t>
      </w:r>
    </w:p>
    <w:p w:rsidR="0046307F" w:rsidRPr="00EC3095" w:rsidRDefault="0046307F" w:rsidP="0046307F">
      <w:pPr>
        <w:pStyle w:val="24"/>
        <w:snapToGrid w:val="0"/>
        <w:spacing w:before="0"/>
        <w:ind w:firstLineChars="0" w:firstLine="0"/>
        <w:rPr>
          <w:rFonts w:ascii="仿宋" w:eastAsia="仿宋" w:hAnsi="仿宋" w:cs="仿宋_GB2312"/>
        </w:rPr>
      </w:pPr>
      <w:r w:rsidRPr="00EC3095">
        <w:rPr>
          <w:rFonts w:ascii="仿宋" w:eastAsia="仿宋" w:hAnsi="仿宋" w:cs="仿宋_GB2312"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46307F" w:rsidRPr="00EC3095" w:rsidRDefault="0046307F" w:rsidP="0046307F">
      <w:pPr>
        <w:tabs>
          <w:tab w:val="left" w:pos="0"/>
        </w:tabs>
        <w:spacing w:line="360" w:lineRule="auto"/>
        <w:ind w:firstLine="480"/>
        <w:rPr>
          <w:rFonts w:ascii="仿宋" w:eastAsia="仿宋" w:hAnsi="仿宋"/>
          <w:sz w:val="24"/>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九、验收</w:t>
      </w:r>
    </w:p>
    <w:p w:rsidR="0046307F" w:rsidRPr="00EC3095" w:rsidRDefault="0046307F" w:rsidP="0046307F">
      <w:pPr>
        <w:pStyle w:val="aff3"/>
        <w:spacing w:line="360" w:lineRule="auto"/>
        <w:rPr>
          <w:rFonts w:ascii="仿宋" w:eastAsia="仿宋" w:hAnsi="仿宋" w:cs="仿宋_GB2312"/>
          <w:b/>
        </w:rPr>
      </w:pPr>
      <w:r w:rsidRPr="00EC3095">
        <w:rPr>
          <w:rFonts w:ascii="仿宋" w:eastAsia="仿宋" w:hAnsi="仿宋" w:cs="仿宋_GB2312" w:hint="eastAsia"/>
          <w:b/>
        </w:rPr>
        <w:t>29.验收</w:t>
      </w:r>
    </w:p>
    <w:p w:rsidR="0046307F" w:rsidRPr="00EC3095" w:rsidRDefault="0046307F" w:rsidP="0046307F">
      <w:pPr>
        <w:tabs>
          <w:tab w:val="left" w:pos="0"/>
        </w:tabs>
        <w:spacing w:line="360" w:lineRule="auto"/>
        <w:ind w:firstLine="480"/>
        <w:rPr>
          <w:rFonts w:ascii="仿宋" w:eastAsia="仿宋" w:hAnsi="仿宋" w:cs="Helvetica"/>
          <w:kern w:val="0"/>
          <w:sz w:val="24"/>
        </w:rPr>
      </w:pPr>
      <w:r w:rsidRPr="00EC3095">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46307F" w:rsidRPr="00EC3095" w:rsidRDefault="0046307F" w:rsidP="0046307F">
      <w:pPr>
        <w:tabs>
          <w:tab w:val="left" w:pos="0"/>
        </w:tabs>
        <w:spacing w:line="360" w:lineRule="auto"/>
        <w:ind w:firstLine="480"/>
        <w:rPr>
          <w:rFonts w:ascii="仿宋" w:eastAsia="仿宋" w:hAnsi="仿宋" w:cs="Helvetica"/>
          <w:kern w:val="0"/>
          <w:sz w:val="24"/>
        </w:rPr>
      </w:pPr>
      <w:r w:rsidRPr="00EC3095">
        <w:rPr>
          <w:rFonts w:ascii="仿宋" w:eastAsia="仿宋" w:hAnsi="仿宋" w:cs="Helvetica" w:hint="eastAsia"/>
          <w:kern w:val="0"/>
          <w:sz w:val="24"/>
        </w:rPr>
        <w:t>29.2采购人可以邀请参加本项目的其他投标人或者第三方机构参与验收。参与验收的投标人或者第三方机构的意见作为</w:t>
      </w:r>
      <w:proofErr w:type="gramStart"/>
      <w:r w:rsidRPr="00EC3095">
        <w:rPr>
          <w:rFonts w:ascii="仿宋" w:eastAsia="仿宋" w:hAnsi="仿宋" w:cs="Helvetica" w:hint="eastAsia"/>
          <w:kern w:val="0"/>
          <w:sz w:val="24"/>
        </w:rPr>
        <w:t>验收书</w:t>
      </w:r>
      <w:proofErr w:type="gramEnd"/>
      <w:r w:rsidRPr="00EC3095">
        <w:rPr>
          <w:rFonts w:ascii="仿宋" w:eastAsia="仿宋" w:hAnsi="仿宋" w:cs="Helvetica" w:hint="eastAsia"/>
          <w:kern w:val="0"/>
          <w:sz w:val="24"/>
        </w:rPr>
        <w:t>的参考资料一并存档。</w:t>
      </w:r>
    </w:p>
    <w:p w:rsidR="0046307F" w:rsidRPr="00EC3095" w:rsidRDefault="0046307F" w:rsidP="0046307F">
      <w:pPr>
        <w:tabs>
          <w:tab w:val="left" w:pos="0"/>
        </w:tabs>
        <w:spacing w:line="360" w:lineRule="auto"/>
        <w:ind w:firstLine="480"/>
        <w:rPr>
          <w:rFonts w:ascii="仿宋" w:eastAsia="仿宋" w:hAnsi="仿宋" w:cs="Helvetica"/>
          <w:kern w:val="0"/>
          <w:sz w:val="24"/>
        </w:rPr>
      </w:pPr>
      <w:r w:rsidRPr="00EC3095">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46307F" w:rsidRPr="00EC3095" w:rsidRDefault="0046307F" w:rsidP="0046307F">
      <w:pPr>
        <w:tabs>
          <w:tab w:val="left" w:pos="0"/>
        </w:tabs>
        <w:spacing w:line="360" w:lineRule="auto"/>
        <w:ind w:firstLine="480"/>
        <w:rPr>
          <w:rFonts w:ascii="仿宋" w:eastAsia="仿宋" w:hAnsi="仿宋" w:cs="仿宋_GB2312"/>
          <w:sz w:val="18"/>
          <w:szCs w:val="18"/>
        </w:rPr>
      </w:pPr>
      <w:r w:rsidRPr="00EC3095">
        <w:rPr>
          <w:rFonts w:ascii="仿宋" w:eastAsia="仿宋" w:hAnsi="仿宋" w:cs="Helvetica" w:hint="eastAsia"/>
          <w:kern w:val="0"/>
          <w:sz w:val="24"/>
        </w:rPr>
        <w:t>29.4验收合格的项目，采购人将根据采购合同的约定及时向供应商支付采购资金、</w:t>
      </w:r>
      <w:r w:rsidRPr="00EC3095">
        <w:rPr>
          <w:rFonts w:ascii="仿宋" w:eastAsia="仿宋" w:hAnsi="仿宋" w:cs="Helvetica" w:hint="eastAsia"/>
          <w:kern w:val="0"/>
          <w:sz w:val="24"/>
        </w:rPr>
        <w:lastRenderedPageBreak/>
        <w:t>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4"/>
    <w:p w:rsidR="0046307F" w:rsidRPr="00EC3095" w:rsidRDefault="0046307F" w:rsidP="0046307F">
      <w:pPr>
        <w:adjustRightInd/>
        <w:spacing w:line="360" w:lineRule="auto"/>
        <w:jc w:val="center"/>
        <w:rPr>
          <w:rFonts w:ascii="仿宋" w:eastAsia="仿宋" w:hAnsi="仿宋" w:cs="仿宋_GB2312"/>
          <w:b/>
          <w:sz w:val="32"/>
          <w:szCs w:val="32"/>
        </w:rPr>
        <w:sectPr w:rsidR="0046307F" w:rsidRPr="00EC3095">
          <w:headerReference w:type="default" r:id="rId8"/>
          <w:footerReference w:type="even" r:id="rId9"/>
          <w:footerReference w:type="default" r:id="rId10"/>
          <w:headerReference w:type="first" r:id="rId11"/>
          <w:footerReference w:type="first" r:id="rId12"/>
          <w:pgSz w:w="11906" w:h="16838"/>
          <w:pgMar w:top="680" w:right="1418" w:bottom="468" w:left="1418" w:header="851" w:footer="992" w:gutter="0"/>
          <w:cols w:space="720"/>
          <w:titlePg/>
          <w:docGrid w:linePitch="312"/>
        </w:sectPr>
      </w:pPr>
    </w:p>
    <w:p w:rsidR="008370B5" w:rsidRPr="00EC3095" w:rsidRDefault="0046307F" w:rsidP="00E70756">
      <w:pPr>
        <w:spacing w:line="360" w:lineRule="auto"/>
        <w:jc w:val="center"/>
        <w:outlineLvl w:val="0"/>
        <w:rPr>
          <w:rFonts w:ascii="仿宋" w:eastAsia="仿宋" w:hAnsi="仿宋" w:cs="仿宋_GB2312"/>
          <w:b/>
          <w:sz w:val="36"/>
          <w:szCs w:val="36"/>
        </w:rPr>
      </w:pPr>
      <w:bookmarkStart w:id="35" w:name="第四部分"/>
      <w:bookmarkEnd w:id="29"/>
      <w:bookmarkEnd w:id="30"/>
      <w:r w:rsidRPr="00EC3095">
        <w:rPr>
          <w:rFonts w:ascii="仿宋" w:eastAsia="仿宋" w:hAnsi="仿宋" w:cs="仿宋_GB2312" w:hint="eastAsia"/>
          <w:b/>
          <w:sz w:val="36"/>
          <w:szCs w:val="36"/>
        </w:rPr>
        <w:lastRenderedPageBreak/>
        <w:t>第三部分   采购需求</w:t>
      </w:r>
    </w:p>
    <w:p w:rsidR="00E70756" w:rsidRPr="00EC3095" w:rsidRDefault="00E70756" w:rsidP="00212DF8">
      <w:pPr>
        <w:adjustRightInd/>
        <w:spacing w:beforeLines="50" w:before="120" w:afterLines="50" w:after="120" w:line="360" w:lineRule="auto"/>
        <w:jc w:val="left"/>
        <w:outlineLvl w:val="1"/>
        <w:rPr>
          <w:rFonts w:ascii="仿宋" w:eastAsia="仿宋" w:hAnsi="仿宋"/>
          <w:b/>
          <w:bCs/>
          <w:sz w:val="24"/>
        </w:rPr>
      </w:pPr>
      <w:r w:rsidRPr="00EC3095">
        <w:rPr>
          <w:rFonts w:ascii="仿宋" w:eastAsia="仿宋" w:hAnsi="仿宋" w:hint="eastAsia"/>
          <w:sz w:val="24"/>
        </w:rPr>
        <w:t>属于实质性要求条款的，已用符号“▲”标明，否则属于非实质性要求。</w:t>
      </w:r>
    </w:p>
    <w:p w:rsidR="00E70756" w:rsidRPr="00EC3095" w:rsidRDefault="00E70756" w:rsidP="00212DF8">
      <w:pPr>
        <w:pStyle w:val="afffffff0"/>
        <w:ind w:firstLineChars="0" w:firstLine="0"/>
        <w:rPr>
          <w:rFonts w:ascii="仿宋" w:eastAsia="仿宋" w:hAnsi="仿宋" w:cs="仿宋_GB2312"/>
          <w:szCs w:val="24"/>
          <w:u w:val="single"/>
        </w:rPr>
      </w:pPr>
      <w:r w:rsidRPr="00EC3095">
        <w:rPr>
          <w:rFonts w:ascii="仿宋" w:eastAsia="仿宋" w:hAnsi="仿宋" w:hint="eastAsia"/>
          <w:szCs w:val="24"/>
        </w:rPr>
        <w:t>“★”系产品采购项目中单一产品或核心产品：</w:t>
      </w:r>
      <w:r w:rsidR="00B42DB4" w:rsidRPr="00EC3095">
        <w:rPr>
          <w:rFonts w:ascii="仿宋" w:eastAsia="仿宋" w:hAnsi="仿宋" w:cs="仿宋_GB2312" w:hint="eastAsia"/>
          <w:szCs w:val="24"/>
          <w:u w:val="single"/>
        </w:rPr>
        <w:t>物业</w:t>
      </w:r>
      <w:r w:rsidR="00075A9B" w:rsidRPr="00EC3095">
        <w:rPr>
          <w:rFonts w:ascii="仿宋" w:eastAsia="仿宋" w:hAnsi="仿宋" w:cs="仿宋_GB2312" w:hint="eastAsia"/>
          <w:szCs w:val="24"/>
          <w:u w:val="single"/>
        </w:rPr>
        <w:t>管理</w:t>
      </w:r>
      <w:r w:rsidR="00B42DB4" w:rsidRPr="00EC3095">
        <w:rPr>
          <w:rFonts w:ascii="仿宋" w:eastAsia="仿宋" w:hAnsi="仿宋" w:cs="仿宋_GB2312" w:hint="eastAsia"/>
          <w:szCs w:val="24"/>
          <w:u w:val="single"/>
        </w:rPr>
        <w:t>服务</w:t>
      </w:r>
      <w:r w:rsidRPr="00EC3095">
        <w:rPr>
          <w:rFonts w:ascii="仿宋" w:eastAsia="仿宋" w:hAnsi="仿宋" w:cs="仿宋_GB2312" w:hint="eastAsia"/>
          <w:szCs w:val="24"/>
          <w:u w:val="single"/>
        </w:rPr>
        <w:t>。</w:t>
      </w:r>
    </w:p>
    <w:p w:rsidR="00856CB0" w:rsidRPr="00EC3095" w:rsidRDefault="00856CB0" w:rsidP="00212DF8">
      <w:pPr>
        <w:spacing w:line="360" w:lineRule="auto"/>
        <w:ind w:firstLineChars="200" w:firstLine="482"/>
        <w:rPr>
          <w:rFonts w:ascii="仿宋" w:eastAsia="仿宋" w:hAnsi="仿宋" w:cs="仿宋"/>
          <w:b/>
          <w:sz w:val="24"/>
        </w:rPr>
      </w:pPr>
      <w:r w:rsidRPr="00EC3095">
        <w:rPr>
          <w:rFonts w:ascii="仿宋" w:eastAsia="仿宋" w:hAnsi="仿宋" w:cs="仿宋" w:hint="eastAsia"/>
          <w:b/>
          <w:sz w:val="24"/>
        </w:rPr>
        <w:t>一、物业管理项目基本情况</w:t>
      </w:r>
    </w:p>
    <w:p w:rsidR="00856CB0" w:rsidRPr="00EC3095" w:rsidRDefault="00856CB0" w:rsidP="00212DF8">
      <w:pPr>
        <w:spacing w:line="360" w:lineRule="auto"/>
        <w:ind w:firstLineChars="250" w:firstLine="600"/>
        <w:rPr>
          <w:rFonts w:ascii="仿宋" w:eastAsia="仿宋" w:hAnsi="仿宋" w:cs="仿宋"/>
          <w:bCs/>
          <w:sz w:val="24"/>
        </w:rPr>
      </w:pPr>
      <w:r w:rsidRPr="00EC3095">
        <w:rPr>
          <w:rFonts w:ascii="仿宋" w:eastAsia="仿宋" w:hAnsi="仿宋" w:cs="仿宋" w:hint="eastAsia"/>
          <w:bCs/>
          <w:sz w:val="24"/>
        </w:rPr>
        <w:t>杭州技师学院位于杭州市桐庐县桐君街道君山村</w:t>
      </w:r>
      <w:proofErr w:type="gramStart"/>
      <w:r w:rsidRPr="00EC3095">
        <w:rPr>
          <w:rFonts w:ascii="仿宋" w:eastAsia="仿宋" w:hAnsi="仿宋" w:cs="仿宋" w:hint="eastAsia"/>
          <w:bCs/>
          <w:sz w:val="24"/>
        </w:rPr>
        <w:t>坞</w:t>
      </w:r>
      <w:proofErr w:type="gramEnd"/>
      <w:r w:rsidRPr="00EC3095">
        <w:rPr>
          <w:rFonts w:ascii="仿宋" w:eastAsia="仿宋" w:hAnsi="仿宋" w:cs="仿宋" w:hint="eastAsia"/>
          <w:bCs/>
          <w:sz w:val="24"/>
        </w:rPr>
        <w:t>泥口，学校占地面积约535亩，建筑面积159749.78平方米，绿化养护总面积约106458平方米(含足球场7140平方米) ，校本部在校生4500人左右，教职工500余人。主要建筑物有教学楼3幢、</w:t>
      </w:r>
      <w:proofErr w:type="gramStart"/>
      <w:r w:rsidRPr="00EC3095">
        <w:rPr>
          <w:rFonts w:ascii="仿宋" w:eastAsia="仿宋" w:hAnsi="仿宋" w:cs="仿宋" w:hint="eastAsia"/>
          <w:bCs/>
          <w:sz w:val="24"/>
        </w:rPr>
        <w:t>实训楼5幢</w:t>
      </w:r>
      <w:proofErr w:type="gramEnd"/>
      <w:r w:rsidRPr="00EC3095">
        <w:rPr>
          <w:rFonts w:ascii="仿宋" w:eastAsia="仿宋" w:hAnsi="仿宋" w:cs="仿宋" w:hint="eastAsia"/>
          <w:bCs/>
          <w:sz w:val="24"/>
        </w:rPr>
        <w:t>、学生公寓楼7幢、食堂、图书楼、模具实习中心、</w:t>
      </w:r>
      <w:proofErr w:type="gramStart"/>
      <w:r w:rsidRPr="00EC3095">
        <w:rPr>
          <w:rFonts w:ascii="仿宋" w:eastAsia="仿宋" w:hAnsi="仿宋" w:cs="仿宋" w:hint="eastAsia"/>
          <w:bCs/>
          <w:sz w:val="24"/>
        </w:rPr>
        <w:t>普车实</w:t>
      </w:r>
      <w:proofErr w:type="gramEnd"/>
      <w:r w:rsidRPr="00EC3095">
        <w:rPr>
          <w:rFonts w:ascii="仿宋" w:eastAsia="仿宋" w:hAnsi="仿宋" w:cs="仿宋" w:hint="eastAsia"/>
          <w:bCs/>
          <w:sz w:val="24"/>
        </w:rPr>
        <w:t>训中心、数控实训中心、通用航空培训中心及机库、学生活动中心、体育馆、培训楼、行政楼各1幢、行政楼地下室有人防工程1处、</w:t>
      </w:r>
      <w:proofErr w:type="gramStart"/>
      <w:r w:rsidRPr="00EC3095">
        <w:rPr>
          <w:rFonts w:ascii="仿宋" w:eastAsia="仿宋" w:hAnsi="仿宋" w:cs="仿宋" w:hint="eastAsia"/>
          <w:bCs/>
          <w:sz w:val="24"/>
        </w:rPr>
        <w:t>实训楼</w:t>
      </w:r>
      <w:proofErr w:type="gramEnd"/>
      <w:r w:rsidRPr="00EC3095">
        <w:rPr>
          <w:rFonts w:ascii="仿宋" w:eastAsia="仿宋" w:hAnsi="仿宋" w:cs="仿宋" w:hint="eastAsia"/>
          <w:bCs/>
          <w:sz w:val="24"/>
        </w:rPr>
        <w:t>1地下室有消防控制室1处、校内有变电房4处、发电机房3处、核心机房2个、南、北校门收发传达室各1个、通航中心交接处及桥洞和通航中心连接新校区需各设岗亭1处。另外，有400米田径场和足球场各1个、篮球场4处、羽毛球场3处、排球场和网球场各1处、驾驶训练场1处、水泵房1个、污水处理站1个、</w:t>
      </w:r>
      <w:proofErr w:type="gramStart"/>
      <w:r w:rsidRPr="00EC3095">
        <w:rPr>
          <w:rFonts w:ascii="仿宋" w:eastAsia="仿宋" w:hAnsi="仿宋" w:cs="仿宋" w:hint="eastAsia"/>
          <w:bCs/>
          <w:sz w:val="24"/>
        </w:rPr>
        <w:t>消控室</w:t>
      </w:r>
      <w:proofErr w:type="gramEnd"/>
      <w:r w:rsidRPr="00EC3095">
        <w:rPr>
          <w:rFonts w:ascii="仿宋" w:eastAsia="仿宋" w:hAnsi="仿宋" w:cs="仿宋" w:hint="eastAsia"/>
          <w:bCs/>
          <w:sz w:val="24"/>
        </w:rPr>
        <w:t>1个、地下停车库1处、室外停车棚4处共54个停车位和室外停车场200多个停车位。</w:t>
      </w:r>
    </w:p>
    <w:p w:rsidR="00856CB0" w:rsidRPr="00EC3095" w:rsidRDefault="00856CB0" w:rsidP="00212DF8">
      <w:pPr>
        <w:spacing w:line="360" w:lineRule="auto"/>
        <w:ind w:firstLineChars="250" w:firstLine="602"/>
        <w:rPr>
          <w:rFonts w:ascii="仿宋" w:eastAsia="仿宋" w:hAnsi="仿宋" w:cs="仿宋"/>
          <w:b/>
          <w:sz w:val="24"/>
        </w:rPr>
      </w:pPr>
      <w:r w:rsidRPr="00EC3095">
        <w:rPr>
          <w:rFonts w:ascii="仿宋" w:eastAsia="仿宋" w:hAnsi="仿宋" w:cs="仿宋" w:hint="eastAsia"/>
          <w:b/>
          <w:sz w:val="24"/>
        </w:rPr>
        <w:t>二．物业管理项目及服务要求</w:t>
      </w:r>
    </w:p>
    <w:p w:rsidR="00856CB0" w:rsidRPr="00EC3095" w:rsidRDefault="00856CB0" w:rsidP="00212DF8">
      <w:pPr>
        <w:autoSpaceDE w:val="0"/>
        <w:autoSpaceDN w:val="0"/>
        <w:spacing w:line="360" w:lineRule="auto"/>
        <w:ind w:firstLine="629"/>
        <w:outlineLvl w:val="0"/>
        <w:rPr>
          <w:rFonts w:ascii="仿宋" w:eastAsia="仿宋" w:hAnsi="仿宋" w:cs="仿宋"/>
          <w:b/>
          <w:sz w:val="24"/>
        </w:rPr>
      </w:pPr>
      <w:r w:rsidRPr="00EC3095">
        <w:rPr>
          <w:rFonts w:ascii="仿宋" w:eastAsia="仿宋" w:hAnsi="仿宋" w:cs="仿宋" w:hint="eastAsia"/>
          <w:b/>
          <w:sz w:val="24"/>
        </w:rPr>
        <w:t>1. 总体要求</w:t>
      </w:r>
    </w:p>
    <w:p w:rsidR="00856CB0" w:rsidRPr="00EC3095" w:rsidRDefault="00856CB0" w:rsidP="00212DF8">
      <w:pPr>
        <w:spacing w:line="360" w:lineRule="auto"/>
        <w:ind w:firstLineChars="250" w:firstLine="600"/>
        <w:rPr>
          <w:rFonts w:ascii="仿宋" w:eastAsia="仿宋" w:hAnsi="仿宋" w:cs="仿宋"/>
          <w:bCs/>
          <w:sz w:val="24"/>
        </w:rPr>
      </w:pPr>
      <w:r w:rsidRPr="00EC3095">
        <w:rPr>
          <w:rFonts w:ascii="仿宋" w:eastAsia="仿宋" w:hAnsi="仿宋" w:cs="仿宋" w:hint="eastAsia"/>
          <w:bCs/>
          <w:sz w:val="24"/>
        </w:rPr>
        <w:t>在管理服务合同期内，中标单位通过对杭州技师学院所属物业的维修、养护、保洁、安全保卫和管理、及校内各类设施设备搬运、场地布置等工作，保证校区内各项建筑和配套设施、用电设备等时刻处于良好的工作状态，为师生营造一个健康舒适的工作、学习和生活环境。</w:t>
      </w:r>
    </w:p>
    <w:p w:rsidR="00856CB0" w:rsidRPr="00EC3095" w:rsidRDefault="00856CB0" w:rsidP="00212DF8">
      <w:pPr>
        <w:autoSpaceDE w:val="0"/>
        <w:autoSpaceDN w:val="0"/>
        <w:spacing w:line="360" w:lineRule="auto"/>
        <w:ind w:firstLine="629"/>
        <w:outlineLvl w:val="0"/>
        <w:rPr>
          <w:rFonts w:ascii="仿宋" w:eastAsia="仿宋" w:hAnsi="仿宋" w:cs="仿宋"/>
          <w:b/>
          <w:sz w:val="24"/>
        </w:rPr>
      </w:pPr>
      <w:r w:rsidRPr="00EC3095">
        <w:rPr>
          <w:rFonts w:ascii="仿宋" w:eastAsia="仿宋" w:hAnsi="仿宋" w:cs="仿宋" w:hint="eastAsia"/>
          <w:b/>
          <w:sz w:val="24"/>
        </w:rPr>
        <w:t>2. 服务范围</w:t>
      </w:r>
    </w:p>
    <w:p w:rsidR="00856CB0" w:rsidRPr="00EC3095" w:rsidRDefault="00856CB0" w:rsidP="00212DF8">
      <w:pPr>
        <w:autoSpaceDE w:val="0"/>
        <w:autoSpaceDN w:val="0"/>
        <w:spacing w:line="360" w:lineRule="auto"/>
        <w:ind w:firstLine="632"/>
        <w:rPr>
          <w:rFonts w:ascii="仿宋" w:eastAsia="仿宋" w:hAnsi="仿宋" w:cs="仿宋"/>
          <w:sz w:val="24"/>
        </w:rPr>
      </w:pPr>
      <w:r w:rsidRPr="00EC3095">
        <w:rPr>
          <w:rFonts w:ascii="仿宋" w:eastAsia="仿宋" w:hAnsi="仿宋" w:cs="仿宋" w:hint="eastAsia"/>
          <w:sz w:val="24"/>
        </w:rPr>
        <w:t>下述物业是指杭州技师学院校区物业（特殊说明的除外），包括但不限于所罗列的物业。</w:t>
      </w:r>
      <w:r w:rsidRPr="00EC3095">
        <w:rPr>
          <w:rFonts w:ascii="仿宋" w:eastAsia="仿宋" w:hAnsi="仿宋" w:cs="仿宋" w:hint="eastAsia"/>
          <w:b/>
          <w:bCs/>
          <w:sz w:val="24"/>
          <w:lang w:val="zh-CN"/>
        </w:rPr>
        <w:t xml:space="preserve"> </w:t>
      </w:r>
      <w:r w:rsidRPr="00EC3095">
        <w:rPr>
          <w:rFonts w:ascii="仿宋" w:eastAsia="仿宋" w:hAnsi="仿宋" w:cs="仿宋" w:hint="eastAsia"/>
          <w:sz w:val="24"/>
          <w:lang w:val="zh-CN"/>
        </w:rPr>
        <w:t xml:space="preserve"> </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2.1收发、传达、安保、秩序管理和消防、监控设施使用和维护；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2.2学校物业管理区域环境卫生管理；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2.3学生公寓楼、校史馆、体育运动场（馆）等场所管理维护；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2.4绿化养护管理；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2.5供电设备维护管理；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2.6教学用电设备维护；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2.7给排水设备运行维护；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2.8空调系统运行维护；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2.9学校网络设施（计算机、监控、广播、电子屏、电话、电视网络）、多媒体设备（含教室、会议室、报告厅、运动场、体育馆等）、校园</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卡通设施维护；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2.10学校房屋、道路及设施设备的巡查及维护维修；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2.11电梯运行的管理及维护；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w:t>
      </w:r>
      <w:r w:rsidR="000F1D29" w:rsidRPr="00EC3095">
        <w:rPr>
          <w:rFonts w:ascii="仿宋" w:eastAsia="仿宋" w:hAnsi="仿宋" w:cs="仿宋" w:hint="eastAsia"/>
          <w:sz w:val="24"/>
        </w:rPr>
        <w:t>2</w:t>
      </w:r>
      <w:r w:rsidRPr="00EC3095">
        <w:rPr>
          <w:rFonts w:ascii="仿宋" w:eastAsia="仿宋" w:hAnsi="仿宋" w:cs="仿宋" w:hint="eastAsia"/>
          <w:sz w:val="24"/>
        </w:rPr>
        <w:t>校园雕塑的管理及维护；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w:t>
      </w:r>
      <w:r w:rsidR="000F1D29" w:rsidRPr="00EC3095">
        <w:rPr>
          <w:rFonts w:ascii="仿宋" w:eastAsia="仿宋" w:hAnsi="仿宋" w:cs="仿宋" w:hint="eastAsia"/>
          <w:sz w:val="24"/>
        </w:rPr>
        <w:t>3</w:t>
      </w:r>
      <w:r w:rsidRPr="00EC3095">
        <w:rPr>
          <w:rFonts w:ascii="仿宋" w:eastAsia="仿宋" w:hAnsi="仿宋" w:cs="仿宋" w:hint="eastAsia"/>
          <w:sz w:val="24"/>
        </w:rPr>
        <w:t>亮灯工程的管理及维护；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w:t>
      </w:r>
      <w:r w:rsidR="000F1D29" w:rsidRPr="00EC3095">
        <w:rPr>
          <w:rFonts w:ascii="仿宋" w:eastAsia="仿宋" w:hAnsi="仿宋" w:cs="仿宋" w:hint="eastAsia"/>
          <w:sz w:val="24"/>
        </w:rPr>
        <w:t>4</w:t>
      </w:r>
      <w:r w:rsidRPr="00EC3095">
        <w:rPr>
          <w:rFonts w:ascii="仿宋" w:eastAsia="仿宋" w:hAnsi="仿宋" w:cs="仿宋" w:hint="eastAsia"/>
          <w:sz w:val="24"/>
        </w:rPr>
        <w:t>净水设备的管理及维护；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w:t>
      </w:r>
      <w:r w:rsidR="000F1D29" w:rsidRPr="00EC3095">
        <w:rPr>
          <w:rFonts w:ascii="仿宋" w:eastAsia="仿宋" w:hAnsi="仿宋" w:cs="仿宋" w:hint="eastAsia"/>
          <w:sz w:val="24"/>
        </w:rPr>
        <w:t>5</w:t>
      </w:r>
      <w:r w:rsidRPr="00EC3095">
        <w:rPr>
          <w:rFonts w:ascii="仿宋" w:eastAsia="仿宋" w:hAnsi="仿宋" w:cs="仿宋" w:hint="eastAsia"/>
          <w:sz w:val="24"/>
        </w:rPr>
        <w:t>停车棚的维护；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w:t>
      </w:r>
      <w:r w:rsidR="000F1D29" w:rsidRPr="00EC3095">
        <w:rPr>
          <w:rFonts w:ascii="仿宋" w:eastAsia="仿宋" w:hAnsi="仿宋" w:cs="仿宋" w:hint="eastAsia"/>
          <w:sz w:val="24"/>
        </w:rPr>
        <w:t>6</w:t>
      </w:r>
      <w:r w:rsidRPr="00EC3095">
        <w:rPr>
          <w:rFonts w:ascii="仿宋" w:eastAsia="仿宋" w:hAnsi="仿宋" w:cs="仿宋" w:hint="eastAsia"/>
          <w:sz w:val="24"/>
        </w:rPr>
        <w:t>景观湖、河道的管理及维护；</w:t>
      </w:r>
    </w:p>
    <w:p w:rsidR="00856CB0" w:rsidRPr="00EC3095" w:rsidRDefault="000F1D29"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2.17</w:t>
      </w:r>
      <w:r w:rsidR="00856CB0" w:rsidRPr="00EC3095">
        <w:rPr>
          <w:rFonts w:ascii="仿宋" w:eastAsia="仿宋" w:hAnsi="仿宋" w:cs="仿宋" w:hint="eastAsia"/>
          <w:sz w:val="24"/>
        </w:rPr>
        <w:t>有害生物防治及应急消毒服务；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bCs/>
          <w:sz w:val="24"/>
        </w:rPr>
        <w:t>2.1</w:t>
      </w:r>
      <w:r w:rsidR="000F1D29" w:rsidRPr="00EC3095">
        <w:rPr>
          <w:rFonts w:ascii="仿宋" w:eastAsia="仿宋" w:hAnsi="仿宋" w:cs="仿宋" w:hint="eastAsia"/>
          <w:bCs/>
          <w:sz w:val="24"/>
        </w:rPr>
        <w:t>8</w:t>
      </w:r>
      <w:r w:rsidRPr="00EC3095">
        <w:rPr>
          <w:rFonts w:ascii="仿宋" w:eastAsia="仿宋" w:hAnsi="仿宋" w:cs="仿宋" w:hint="eastAsia"/>
          <w:bCs/>
          <w:sz w:val="24"/>
        </w:rPr>
        <w:t>垃圾分类处理及清运服务；</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2.</w:t>
      </w:r>
      <w:r w:rsidR="000F1D29" w:rsidRPr="00EC3095">
        <w:rPr>
          <w:rFonts w:ascii="仿宋" w:eastAsia="仿宋" w:hAnsi="仿宋" w:cs="仿宋" w:hint="eastAsia"/>
          <w:sz w:val="24"/>
        </w:rPr>
        <w:t>19</w:t>
      </w:r>
      <w:r w:rsidRPr="00EC3095">
        <w:rPr>
          <w:rFonts w:ascii="仿宋" w:eastAsia="仿宋" w:hAnsi="仿宋" w:cs="仿宋" w:hint="eastAsia"/>
          <w:sz w:val="24"/>
        </w:rPr>
        <w:t>太阳能设备的管理和维护；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2.2</w:t>
      </w:r>
      <w:r w:rsidR="000F1D29" w:rsidRPr="00EC3095">
        <w:rPr>
          <w:rFonts w:ascii="仿宋" w:eastAsia="仿宋" w:hAnsi="仿宋" w:cs="仿宋" w:hint="eastAsia"/>
          <w:sz w:val="24"/>
        </w:rPr>
        <w:t>0</w:t>
      </w:r>
      <w:r w:rsidRPr="00EC3095">
        <w:rPr>
          <w:rFonts w:ascii="仿宋" w:eastAsia="仿宋" w:hAnsi="仿宋" w:cs="仿宋" w:hint="eastAsia"/>
          <w:sz w:val="24"/>
        </w:rPr>
        <w:t>会务服务及采购人交办的其他一些临时性服务。</w:t>
      </w:r>
    </w:p>
    <w:p w:rsidR="00856CB0" w:rsidRPr="00EC3095" w:rsidRDefault="00856CB0" w:rsidP="00212DF8">
      <w:pPr>
        <w:pStyle w:val="24"/>
        <w:spacing w:before="0"/>
        <w:ind w:left="840" w:firstLine="480"/>
        <w:contextualSpacing/>
        <w:rPr>
          <w:rFonts w:ascii="仿宋" w:eastAsia="仿宋" w:hAnsi="仿宋" w:cs="仿宋"/>
          <w:szCs w:val="24"/>
        </w:rPr>
      </w:pPr>
      <w:r w:rsidRPr="00EC3095">
        <w:rPr>
          <w:rFonts w:ascii="仿宋" w:eastAsia="仿宋" w:hAnsi="仿宋" w:cs="仿宋" w:hint="eastAsia"/>
          <w:szCs w:val="24"/>
        </w:rPr>
        <w:t>以上项目中，供电设备管理维护、高低配年度检测、监控维保、防雷年度检测、空调保养、电梯运行维护、实</w:t>
      </w:r>
      <w:proofErr w:type="gramStart"/>
      <w:r w:rsidRPr="00EC3095">
        <w:rPr>
          <w:rFonts w:ascii="仿宋" w:eastAsia="仿宋" w:hAnsi="仿宋" w:cs="仿宋" w:hint="eastAsia"/>
          <w:szCs w:val="24"/>
        </w:rPr>
        <w:t>训教学</w:t>
      </w:r>
      <w:proofErr w:type="gramEnd"/>
      <w:r w:rsidRPr="00EC3095">
        <w:rPr>
          <w:rFonts w:ascii="仿宋" w:eastAsia="仿宋" w:hAnsi="仿宋" w:cs="仿宋" w:hint="eastAsia"/>
          <w:szCs w:val="24"/>
        </w:rPr>
        <w:t>相关设备</w:t>
      </w:r>
      <w:r w:rsidRPr="00EC3095">
        <w:rPr>
          <w:rFonts w:ascii="仿宋" w:eastAsia="仿宋" w:hAnsi="仿宋" w:cs="仿宋" w:hint="eastAsia"/>
          <w:szCs w:val="24"/>
          <w:lang w:val="zh-CN"/>
        </w:rPr>
        <w:t>维护、</w:t>
      </w:r>
      <w:r w:rsidRPr="00EC3095">
        <w:rPr>
          <w:rFonts w:ascii="仿宋" w:eastAsia="仿宋" w:hAnsi="仿宋" w:cs="仿宋" w:hint="eastAsia"/>
          <w:szCs w:val="24"/>
        </w:rPr>
        <w:t>多媒体设备维护、</w:t>
      </w:r>
      <w:proofErr w:type="gramStart"/>
      <w:r w:rsidRPr="00EC3095">
        <w:rPr>
          <w:rFonts w:ascii="仿宋" w:eastAsia="仿宋" w:hAnsi="仿宋" w:cs="仿宋" w:hint="eastAsia"/>
          <w:szCs w:val="24"/>
          <w:lang w:val="zh-CN"/>
        </w:rPr>
        <w:t>消控室</w:t>
      </w:r>
      <w:proofErr w:type="gramEnd"/>
      <w:r w:rsidRPr="00EC3095">
        <w:rPr>
          <w:rFonts w:ascii="仿宋" w:eastAsia="仿宋" w:hAnsi="仿宋" w:cs="仿宋" w:hint="eastAsia"/>
          <w:szCs w:val="24"/>
          <w:lang w:val="zh-CN"/>
        </w:rPr>
        <w:t>、</w:t>
      </w:r>
      <w:r w:rsidRPr="00EC3095">
        <w:rPr>
          <w:rFonts w:ascii="仿宋" w:eastAsia="仿宋" w:hAnsi="仿宋" w:cs="仿宋" w:hint="eastAsia"/>
          <w:szCs w:val="24"/>
        </w:rPr>
        <w:t>净水设备</w:t>
      </w:r>
      <w:r w:rsidR="00E66AA1" w:rsidRPr="00EC3095">
        <w:rPr>
          <w:rFonts w:ascii="仿宋" w:eastAsia="仿宋" w:hAnsi="仿宋" w:cs="仿宋" w:hint="eastAsia"/>
          <w:szCs w:val="24"/>
          <w:lang w:val="zh-CN"/>
        </w:rPr>
        <w:t xml:space="preserve"> </w:t>
      </w:r>
      <w:r w:rsidRPr="00EC3095">
        <w:rPr>
          <w:rFonts w:ascii="仿宋" w:eastAsia="仿宋" w:hAnsi="仿宋" w:cs="仿宋" w:hint="eastAsia"/>
          <w:szCs w:val="24"/>
        </w:rPr>
        <w:t>、除四害、</w:t>
      </w:r>
      <w:r w:rsidRPr="00EC3095">
        <w:rPr>
          <w:rFonts w:ascii="仿宋" w:eastAsia="仿宋" w:hAnsi="仿宋" w:cs="仿宋" w:hint="eastAsia"/>
          <w:bCs/>
          <w:szCs w:val="24"/>
        </w:rPr>
        <w:t>垃圾处理清运、</w:t>
      </w:r>
      <w:r w:rsidRPr="00EC3095">
        <w:rPr>
          <w:rFonts w:ascii="仿宋" w:eastAsia="仿宋" w:hAnsi="仿宋" w:cs="仿宋" w:hint="eastAsia"/>
          <w:szCs w:val="24"/>
        </w:rPr>
        <w:t>太阳能设备</w:t>
      </w:r>
      <w:r w:rsidRPr="00EC3095">
        <w:rPr>
          <w:rFonts w:ascii="仿宋" w:eastAsia="仿宋" w:hAnsi="仿宋" w:cs="仿宋" w:hint="eastAsia"/>
          <w:szCs w:val="24"/>
          <w:lang w:val="zh-CN"/>
        </w:rPr>
        <w:t>等，需要由</w:t>
      </w:r>
      <w:r w:rsidRPr="00EC3095">
        <w:rPr>
          <w:rFonts w:ascii="仿宋" w:eastAsia="仿宋" w:hAnsi="仿宋" w:cs="仿宋" w:hint="eastAsia"/>
          <w:szCs w:val="24"/>
        </w:rPr>
        <w:t>有资质技术人员或专业单位、设施设备生产单位专项服务，</w:t>
      </w:r>
      <w:proofErr w:type="gramStart"/>
      <w:r w:rsidRPr="00EC3095">
        <w:rPr>
          <w:rFonts w:ascii="仿宋" w:eastAsia="仿宋" w:hAnsi="仿宋" w:cs="仿宋" w:hint="eastAsia"/>
          <w:szCs w:val="24"/>
        </w:rPr>
        <w:t>**室须按</w:t>
      </w:r>
      <w:proofErr w:type="gramEnd"/>
      <w:r w:rsidRPr="00EC3095">
        <w:rPr>
          <w:rFonts w:ascii="仿宋" w:eastAsia="仿宋" w:hAnsi="仿宋" w:cs="仿宋" w:hint="eastAsia"/>
          <w:szCs w:val="24"/>
        </w:rPr>
        <w:t>辖区***要求配备人员，由中标人联系采购人经采购人许可后承办，费用包含在本次投标价中，不再另行计费。</w:t>
      </w:r>
    </w:p>
    <w:p w:rsidR="00856CB0" w:rsidRPr="00EC3095" w:rsidRDefault="00856CB0" w:rsidP="00212DF8">
      <w:pPr>
        <w:autoSpaceDE w:val="0"/>
        <w:autoSpaceDN w:val="0"/>
        <w:spacing w:line="360" w:lineRule="auto"/>
        <w:ind w:firstLineChars="200" w:firstLine="482"/>
        <w:contextualSpacing/>
        <w:rPr>
          <w:rFonts w:ascii="仿宋" w:eastAsia="仿宋" w:hAnsi="仿宋" w:cs="仿宋"/>
          <w:kern w:val="0"/>
          <w:sz w:val="24"/>
          <w:lang w:val="zh-CN"/>
        </w:rPr>
      </w:pPr>
      <w:r w:rsidRPr="00EC3095">
        <w:rPr>
          <w:rFonts w:ascii="仿宋" w:eastAsia="仿宋" w:hAnsi="仿宋" w:cs="仿宋" w:hint="eastAsia"/>
          <w:b/>
          <w:bCs/>
          <w:sz w:val="24"/>
          <w:lang w:val="zh-CN"/>
        </w:rPr>
        <w:t>3．物业管理服务内容及要求</w:t>
      </w:r>
      <w:r w:rsidRPr="00EC3095">
        <w:rPr>
          <w:rFonts w:ascii="仿宋" w:eastAsia="仿宋" w:hAnsi="仿宋" w:cs="仿宋" w:hint="eastAsia"/>
          <w:kern w:val="0"/>
          <w:sz w:val="24"/>
          <w:lang w:val="zh-CN"/>
        </w:rPr>
        <w:t xml:space="preserve"> </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3.1收发、传达、保安、秩序管理和消防（控）、监控设施使用和维护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3.1.1收发、传达、保安、秩序管理和消防（控）、监控设施使用和维护总则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3.1.1.1服务内容：学校来人来访的通报、证件检验、登记、报刊信件快件收发等；门卫、守护和巡逻;校门、教学用房的开关门，维护公共秩序；校园体育场地开放的登记和管理等工作；处理治安及其他突发事件；负责道路交通管理、机动车和非机动车停放管理；负责防盗、防火报警、消防（控）、监控设备使用运行管理等。</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3.1.1.2服务质量标准：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(1)门卫值班。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出入口应安排24小时值岗，建立学校收发、传达、保安、车辆、道路及公共秩序管理等制度。用语规范，礼貌待客，文明工作。严格验证、登记制度，杜绝闲杂人员进入学校，维护学校安全、正常的工作环境。对物品进出实施分类管理，实行物品进出审验制度，杜绝危险物品进入学校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(2)巡视检查。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明确巡视工作职责，规范巡视工作流程，制定相对固定的巡视路线，对重要区域、部位、设备机房进行重点巡视并记录巡视情况，及时发现和处理各种安全和事故隐患。监（消）控室应24小时有人值守看监控，保持巡更记录。在接到监控室发出的指令后，巡视人员应及时到达事发现场，采取相应措施妥善处理；如巡视中发现异常情况，应立即通知有关部门并在现场采取必要措施，随时准备启动并执行相应的应急预案。</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(3)消控、监控室值班。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消控、监控设施应保持24小时开通并值守，保持完整的监控记录，保证对学校各出入口、内部重点区域的安全监控、录像及协助布警。监控室收到火情、险情及其他异常情况报警信号后，应及时报警，并派专人赶到现场进行前期处理。监控资料应至少保持30天，有特殊要求的参照相关规定或行业标准执行。同时，确保治安电话畅通，接听及时(铃响三声内必须接听)。</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(4)停车管理。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在学校设置行车指示标志，规定车辆行驶路线，指定车辆停放区域，非机动车应实行定点停放。对进出学校的各类车辆进行管理，维护交通秩序，保证车辆有序通行、有序停放。车库应保持良好通风，无易燃、易爆等物品存放，车库内</w:t>
      </w:r>
      <w:proofErr w:type="gramStart"/>
      <w:r w:rsidRPr="00EC3095">
        <w:rPr>
          <w:rFonts w:ascii="仿宋" w:eastAsia="仿宋" w:hAnsi="仿宋" w:cs="仿宋" w:hint="eastAsia"/>
          <w:sz w:val="24"/>
        </w:rPr>
        <w:t>配置道</w:t>
      </w:r>
      <w:proofErr w:type="gramEnd"/>
      <w:r w:rsidRPr="00EC3095">
        <w:rPr>
          <w:rFonts w:ascii="仿宋" w:eastAsia="仿宋" w:hAnsi="仿宋" w:cs="仿宋" w:hint="eastAsia"/>
          <w:sz w:val="24"/>
        </w:rPr>
        <w:t>闸和监视系统，地面、墙面按要求设立明显指示牌和地标。</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(5)突发事件处理。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按照要求制订物业突发事件应急预案，并将预案内容在物业办公室、监控室、机房等处张榜悬挂。在各楼层固定位置悬挂疏散示意图及引路标志，每年组织不少于1次的突发事件应急演习。当发生台风、暴雨等灾害性天气及其他突发事件时，应采取以下应急措施：对设备机房、停车场、广告牌、电线杆等露天设施进行检查和加固。各岗位人员必须按规定实行岗位警戒，根据不同突发事件的现场情况进行应变处理，在有关部门</w:t>
      </w:r>
      <w:r w:rsidRPr="00EC3095">
        <w:rPr>
          <w:rFonts w:ascii="仿宋" w:eastAsia="仿宋" w:hAnsi="仿宋" w:cs="仿宋" w:hint="eastAsia"/>
          <w:sz w:val="24"/>
        </w:rPr>
        <w:lastRenderedPageBreak/>
        <w:t>到达现场前，确保人身安全，减少财产损失，并全力协助处理相关事宜。对待上访人员做到耐心说服，及时报告有关部门予以妥善处置。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(6)消防（控）、监控设施使用和维护。</w:t>
      </w:r>
    </w:p>
    <w:p w:rsidR="00856CB0" w:rsidRPr="00EC3095" w:rsidRDefault="00856CB0" w:rsidP="00212DF8">
      <w:pPr>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t>定期对消防（控）、监控主机及各消防（控）、监控点的设备进行巡查，确保运行无故障；定期对室外的消防栓、消防水带、消防泵等设备进行检查，是否有埋压或损坏等情况；定期对各楼层消防栓进行检查，设施是否齐全；定期对各楼层的喷淋头、感烟探测器、感温探测器、手动报警按钮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w:t>
      </w:r>
      <w:proofErr w:type="gramStart"/>
      <w:r w:rsidRPr="00EC3095">
        <w:rPr>
          <w:rFonts w:ascii="仿宋" w:eastAsia="仿宋" w:hAnsi="仿宋" w:cs="仿宋" w:hint="eastAsia"/>
          <w:sz w:val="24"/>
        </w:rPr>
        <w:t>备电情况</w:t>
      </w:r>
      <w:proofErr w:type="gramEnd"/>
      <w:r w:rsidRPr="00EC3095">
        <w:rPr>
          <w:rFonts w:ascii="仿宋" w:eastAsia="仿宋" w:hAnsi="仿宋" w:cs="仿宋" w:hint="eastAsia"/>
          <w:sz w:val="24"/>
        </w:rPr>
        <w:t>进行检查。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3.1.2收发、传达、保安、秩序管理的具体要求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3.1.2.1人员要求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　　(1)保安主管需</w:t>
      </w:r>
      <w:r w:rsidR="001F4E9E" w:rsidRPr="00EC3095">
        <w:rPr>
          <w:rFonts w:ascii="仿宋" w:eastAsia="仿宋" w:hAnsi="仿宋" w:hint="eastAsia"/>
          <w:b/>
          <w:bCs/>
          <w:sz w:val="24"/>
        </w:rPr>
        <w:t>高中、中专、技校及</w:t>
      </w:r>
      <w:r w:rsidRPr="00EC3095">
        <w:rPr>
          <w:rFonts w:ascii="仿宋" w:eastAsia="仿宋" w:hAnsi="仿宋" w:cs="仿宋" w:hint="eastAsia"/>
          <w:sz w:val="24"/>
        </w:rPr>
        <w:t>以上学历，保安人员年龄女性不得超过50周岁、男性不得超过60周岁，年龄45周岁以下必须占50%，55周岁以下人员必须占90%，高中以上学历保安需达到80%以上，身体健康，工作认真负责并定期接受培训</w:t>
      </w:r>
      <w:r w:rsidR="003F64B8" w:rsidRPr="00EC3095">
        <w:rPr>
          <w:rFonts w:ascii="仿宋" w:eastAsia="仿宋" w:hAnsi="仿宋" w:cs="仿宋" w:hint="eastAsia"/>
          <w:sz w:val="24"/>
        </w:rPr>
        <w:t>，</w:t>
      </w:r>
      <w:r w:rsidRPr="00EC3095">
        <w:rPr>
          <w:rFonts w:ascii="仿宋" w:eastAsia="仿宋" w:hAnsi="仿宋" w:cs="仿宋" w:hint="eastAsia"/>
          <w:sz w:val="24"/>
        </w:rPr>
        <w:t>持证上岗。</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(2) </w:t>
      </w:r>
      <w:proofErr w:type="gramStart"/>
      <w:r w:rsidRPr="00EC3095">
        <w:rPr>
          <w:rFonts w:ascii="仿宋" w:eastAsia="仿宋" w:hAnsi="仿宋" w:cs="仿宋" w:hint="eastAsia"/>
          <w:sz w:val="24"/>
        </w:rPr>
        <w:t>安保总人数</w:t>
      </w:r>
      <w:proofErr w:type="gramEnd"/>
      <w:r w:rsidRPr="00EC3095">
        <w:rPr>
          <w:rFonts w:ascii="仿宋" w:eastAsia="仿宋" w:hAnsi="仿宋" w:cs="仿宋" w:hint="eastAsia"/>
          <w:sz w:val="24"/>
        </w:rPr>
        <w:t>不得少于47人，其中**室3人、</w:t>
      </w:r>
      <w:proofErr w:type="gramStart"/>
      <w:r w:rsidRPr="00EC3095">
        <w:rPr>
          <w:rFonts w:ascii="仿宋" w:eastAsia="仿宋" w:hAnsi="仿宋" w:cs="仿宋" w:hint="eastAsia"/>
          <w:sz w:val="24"/>
        </w:rPr>
        <w:t>消控室</w:t>
      </w:r>
      <w:proofErr w:type="gramEnd"/>
      <w:r w:rsidRPr="00EC3095">
        <w:rPr>
          <w:rFonts w:ascii="仿宋" w:eastAsia="仿宋" w:hAnsi="仿宋" w:cs="仿宋" w:hint="eastAsia"/>
          <w:sz w:val="24"/>
        </w:rPr>
        <w:t>6人，必须配备保安主管2名负责监管、考核保安的日常工作；</w:t>
      </w:r>
      <w:proofErr w:type="gramStart"/>
      <w:r w:rsidRPr="00EC3095">
        <w:rPr>
          <w:rFonts w:ascii="仿宋" w:eastAsia="仿宋" w:hAnsi="仿宋" w:cs="仿宋" w:hint="eastAsia"/>
          <w:sz w:val="24"/>
        </w:rPr>
        <w:t>另学校</w:t>
      </w:r>
      <w:proofErr w:type="gramEnd"/>
      <w:r w:rsidRPr="00EC3095">
        <w:rPr>
          <w:rFonts w:ascii="仿宋" w:eastAsia="仿宋" w:hAnsi="仿宋" w:cs="仿宋" w:hint="eastAsia"/>
          <w:sz w:val="24"/>
        </w:rPr>
        <w:t xml:space="preserve">传达室收发室必须安排1人定人定岗（工作时间8:00—17:00）。 </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(3)熟悉学校的环境，能处理和应对校区公共秩序维护工作，能正确使用各类消防（控）、物防、技防器械和设备，能够熟悉、掌握各类刑事、治安案件和各类灾害事故的应急预案。</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(4) </w:t>
      </w:r>
      <w:proofErr w:type="gramStart"/>
      <w:r w:rsidRPr="00EC3095">
        <w:rPr>
          <w:rFonts w:ascii="仿宋" w:eastAsia="仿宋" w:hAnsi="仿宋" w:cs="仿宋" w:hint="eastAsia"/>
          <w:sz w:val="24"/>
        </w:rPr>
        <w:t>消控室</w:t>
      </w:r>
      <w:proofErr w:type="gramEnd"/>
      <w:r w:rsidRPr="00EC3095">
        <w:rPr>
          <w:rFonts w:ascii="仿宋" w:eastAsia="仿宋" w:hAnsi="仿宋" w:cs="仿宋" w:hint="eastAsia"/>
          <w:sz w:val="24"/>
        </w:rPr>
        <w:t>每班不少于2人，必须持证上岗，</w:t>
      </w:r>
      <w:proofErr w:type="gramStart"/>
      <w:r w:rsidRPr="00EC3095">
        <w:rPr>
          <w:rFonts w:ascii="仿宋" w:eastAsia="仿宋" w:hAnsi="仿宋" w:cs="仿宋" w:hint="eastAsia"/>
          <w:sz w:val="24"/>
        </w:rPr>
        <w:t>负责消控室</w:t>
      </w:r>
      <w:proofErr w:type="gramEnd"/>
      <w:r w:rsidRPr="00EC3095">
        <w:rPr>
          <w:rFonts w:ascii="仿宋" w:eastAsia="仿宋" w:hAnsi="仿宋" w:cs="仿宋" w:hint="eastAsia"/>
          <w:sz w:val="24"/>
        </w:rPr>
        <w:t>的值班、消防设备的故障报修等工作。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(5)上岗时佩戴统一标志，按需求穿戴统一制服（精致，需采购人认可其款式）），装备佩戴规范，仪容仪表规范整齐，当值时坐姿挺直，站岗时不倚不靠、采用跨立站岗。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(6)文明执勤，训练有素，言语规范，认真负责；要有岗位育人意识，做到教育学生要有爱心、有耐心、有恒心；配备对讲装置和其他必备的安全护卫器械。</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 安保人员必须进行岗前培训，培训合格后方能上岗；每月至少进行1次在岗培</w:t>
      </w:r>
      <w:r w:rsidRPr="00EC3095">
        <w:rPr>
          <w:rFonts w:ascii="仿宋" w:eastAsia="仿宋" w:hAnsi="仿宋" w:cs="仿宋" w:hint="eastAsia"/>
          <w:sz w:val="24"/>
        </w:rPr>
        <w:lastRenderedPageBreak/>
        <w:t>训及专业技能培训，并提供相应的考核记录保证培训质量；安保人员军训不少于1次，防暴演练不少于3次、消防演练和点检每月不少于3次。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3.1.2.2门岗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(1)服务时间：主出入口24小时值班看守、12小时立岗，其中主入口确保双人执勤。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(2)交接班：有详细完整的交接班记录。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(3)外来人员：对外来人员询问登记，并通过对讲系统联系相关老师，决定是否放行。严禁小商贩及推销人员等无关人员进入校区。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(4)外来车辆：对进出校园的车辆严格控制，确需进入的实施证（卡）管理和登记，引导车辆有序通行、停放。</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(5)物品出门：对大型物件搬出实行确认制度、并进行记录。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(6)学生上、放学：根据学校的需要，参与学生上、放学秩序管理，及时反馈学生在校门口违纪情况。根据学校要求及规定进行晨检，并做好详细记录。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(7)值班室、出入口清洁：保持值班室、出入口环境整洁、有序、道路畅通。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(8)接警：在遇到师生报警时，通知巡逻人员五分钟内赶到现场，采取相应措施；在遇到师生需要帮助时，主动热情。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(9)按学校相关规定，做好报刊、信件和杂志、包裹等的收发，并有准确记录。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3.1.2.3巡逻岗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(1)服务时间：实行24小时巡逻。对照课表，对每节不在本班上课的教室进行门窗关闭情况检查，发现问题及时纠正并做好相关记录。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校区巡逻：手持巡更采集器，按指定路线不间断巡逻。白天巡逻需要检查学生外出上课的教室安全；晚上巡逻须安全检查，包括教室内、楼道、办公室外、校园，巡逻每2小时一次，重点部位、重点区域每1小时巡逻一次，巡逻完毕必须做好巡逻日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(3)车库（车位）巡逻：车辆行驶安全、停放有序、无可见安全隐患。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(4)消防巡查：消防设施完好无损，发现问题及时报告。</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(5)应急响应：接门岗报警通知，五分钟内赶到现场，采取相应措施。在遇到师生紧急求助时，主动热情。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(6)外来人员询问：在校园内遇见外来人员进出询问，并通过对讲系统联系门岗，确定是否正常进入，排除隐患。对外卖、可疑人员及时劝离校园。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(7)接警：接到火警、警情后五分钟内到达现场，并报学校与警方，协助采取有关</w:t>
      </w:r>
      <w:r w:rsidRPr="00EC3095">
        <w:rPr>
          <w:rFonts w:ascii="仿宋" w:eastAsia="仿宋" w:hAnsi="仿宋" w:cs="仿宋" w:hint="eastAsia"/>
          <w:sz w:val="24"/>
        </w:rPr>
        <w:lastRenderedPageBreak/>
        <w:t>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(8)系统报警处理：在遇到异常情况时，五分钟内赶到现场，采取相应措施。</w:t>
      </w:r>
    </w:p>
    <w:p w:rsidR="00856CB0" w:rsidRPr="00EC3095" w:rsidRDefault="00856CB0" w:rsidP="00212DF8">
      <w:pPr>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t>(9)学校有四个配（变）电房、</w:t>
      </w:r>
      <w:proofErr w:type="gramStart"/>
      <w:r w:rsidRPr="00EC3095">
        <w:rPr>
          <w:rFonts w:ascii="仿宋" w:eastAsia="仿宋" w:hAnsi="仿宋" w:cs="仿宋" w:hint="eastAsia"/>
          <w:sz w:val="24"/>
        </w:rPr>
        <w:t>二个消控室</w:t>
      </w:r>
      <w:proofErr w:type="gramEnd"/>
      <w:r w:rsidRPr="00EC3095">
        <w:rPr>
          <w:rFonts w:ascii="仿宋" w:eastAsia="仿宋" w:hAnsi="仿宋" w:cs="仿宋" w:hint="eastAsia"/>
          <w:sz w:val="24"/>
        </w:rPr>
        <w:t>，一个水泵房、一个污水处理房，需要每二小时巡逻检查一次，并做好记录；巡逻人员需持证上岗。（</w:t>
      </w:r>
      <w:proofErr w:type="gramStart"/>
      <w:r w:rsidRPr="00EC3095">
        <w:rPr>
          <w:rFonts w:ascii="仿宋" w:eastAsia="仿宋" w:hAnsi="仿宋" w:cs="仿宋" w:hint="eastAsia"/>
          <w:sz w:val="24"/>
        </w:rPr>
        <w:t>消控和</w:t>
      </w:r>
      <w:proofErr w:type="gramEnd"/>
      <w:r w:rsidRPr="00EC3095">
        <w:rPr>
          <w:rFonts w:ascii="仿宋" w:eastAsia="仿宋" w:hAnsi="仿宋" w:cs="仿宋" w:hint="eastAsia"/>
          <w:sz w:val="24"/>
        </w:rPr>
        <w:t>高配每班各需要有2人持上岗证）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3.1.2.4监控管理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(1)服务时间：校区设有报警中心，具备录像监控、</w:t>
      </w:r>
      <w:proofErr w:type="gramStart"/>
      <w:r w:rsidRPr="00EC3095">
        <w:rPr>
          <w:rFonts w:ascii="仿宋" w:eastAsia="仿宋" w:hAnsi="仿宋" w:cs="仿宋" w:hint="eastAsia"/>
          <w:sz w:val="24"/>
        </w:rPr>
        <w:t>消控等</w:t>
      </w:r>
      <w:proofErr w:type="gramEnd"/>
      <w:r w:rsidRPr="00EC3095">
        <w:rPr>
          <w:rFonts w:ascii="仿宋" w:eastAsia="仿宋" w:hAnsi="仿宋" w:cs="仿宋" w:hint="eastAsia"/>
          <w:sz w:val="24"/>
        </w:rPr>
        <w:t>技防设施，24小时开通值守，注视各设备所传达的信息。</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(2)紧急处理：报警中心接到报警信号后，及时呼叫巡逻岗赶到现场进行处理，报警中心值班人员坚守岗位，注意事态发展情况并保持与各岗位的联系。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(3)其他帮助：接受师生求助的要求，解答相关老师的询问。</w:t>
      </w:r>
    </w:p>
    <w:p w:rsidR="00856CB0" w:rsidRPr="00EC3095" w:rsidRDefault="00856CB0" w:rsidP="00212DF8">
      <w:pPr>
        <w:autoSpaceDE w:val="0"/>
        <w:autoSpaceDN w:val="0"/>
        <w:spacing w:line="360" w:lineRule="auto"/>
        <w:ind w:firstLineChars="200" w:firstLine="480"/>
        <w:contextualSpacing/>
        <w:outlineLvl w:val="1"/>
        <w:rPr>
          <w:rFonts w:ascii="仿宋" w:eastAsia="仿宋" w:hAnsi="仿宋" w:cs="仿宋"/>
          <w:sz w:val="24"/>
        </w:rPr>
      </w:pPr>
      <w:r w:rsidRPr="00EC3095">
        <w:rPr>
          <w:rFonts w:ascii="仿宋" w:eastAsia="仿宋" w:hAnsi="仿宋" w:cs="仿宋" w:hint="eastAsia"/>
          <w:sz w:val="24"/>
        </w:rPr>
        <w:t>(4)周界报警、安防系统每周检查一次，并做好相关记录，保障系统24小时设防正常运行。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(5)应急预案和演习：报警中心控制室内悬挂火警、警情应急预案；每学期应组织不少于2次应急预案演习。</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(6)确保</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卡通门禁系统及监控系统的正常工作，熟悉操作监控设备并进行日常维护，发现问题及时处理并报告总务处、学生处。</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（7）监控调取需院方同意，并负有保密职责。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w:t>
      </w:r>
      <w:proofErr w:type="gramStart"/>
      <w:r w:rsidRPr="00EC3095">
        <w:rPr>
          <w:rFonts w:ascii="仿宋" w:eastAsia="仿宋" w:hAnsi="仿宋" w:cs="仿宋" w:hint="eastAsia"/>
          <w:sz w:val="24"/>
        </w:rPr>
        <w:t>消控和</w:t>
      </w:r>
      <w:proofErr w:type="gramEnd"/>
      <w:r w:rsidRPr="00EC3095">
        <w:rPr>
          <w:rFonts w:ascii="仿宋" w:eastAsia="仿宋" w:hAnsi="仿宋" w:cs="仿宋" w:hint="eastAsia"/>
          <w:sz w:val="24"/>
        </w:rPr>
        <w:t>高配每班各需要有2人持上岗证。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3.1.2.5车辆管理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(1)停车场巡查：每天不少于6次巡查，检查车辆门窗关闭情况，车辆外观，有无易燃、易爆及危险物品存放。</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(2)外来车辆停放管理：记录准确，完整可追溯，指引到位。</w:t>
      </w:r>
    </w:p>
    <w:p w:rsidR="00856CB0" w:rsidRPr="00EC3095" w:rsidRDefault="00856CB0" w:rsidP="00212DF8">
      <w:pPr>
        <w:autoSpaceDE w:val="0"/>
        <w:autoSpaceDN w:val="0"/>
        <w:spacing w:line="360" w:lineRule="auto"/>
        <w:ind w:firstLineChars="200" w:firstLine="480"/>
        <w:contextualSpacing/>
        <w:outlineLvl w:val="1"/>
        <w:rPr>
          <w:rFonts w:ascii="仿宋" w:eastAsia="仿宋" w:hAnsi="仿宋" w:cs="仿宋"/>
          <w:sz w:val="24"/>
        </w:rPr>
      </w:pPr>
      <w:r w:rsidRPr="00EC3095">
        <w:rPr>
          <w:rFonts w:ascii="仿宋" w:eastAsia="仿宋" w:hAnsi="仿宋" w:cs="仿宋" w:hint="eastAsia"/>
          <w:sz w:val="24"/>
        </w:rPr>
        <w:t>(3)校内外车辆停放管理，负责提醒老师不得在校园里随意停放。</w:t>
      </w:r>
    </w:p>
    <w:p w:rsidR="00856CB0" w:rsidRPr="00EC3095" w:rsidRDefault="00856CB0" w:rsidP="00212DF8">
      <w:pPr>
        <w:autoSpaceDE w:val="0"/>
        <w:autoSpaceDN w:val="0"/>
        <w:spacing w:line="360" w:lineRule="auto"/>
        <w:ind w:firstLineChars="200" w:firstLine="480"/>
        <w:contextualSpacing/>
        <w:outlineLvl w:val="1"/>
        <w:rPr>
          <w:rFonts w:ascii="仿宋" w:eastAsia="仿宋" w:hAnsi="仿宋" w:cs="仿宋"/>
          <w:sz w:val="24"/>
        </w:rPr>
      </w:pPr>
      <w:r w:rsidRPr="00EC3095">
        <w:rPr>
          <w:rFonts w:ascii="仿宋" w:eastAsia="仿宋" w:hAnsi="仿宋" w:cs="仿宋" w:hint="eastAsia"/>
          <w:sz w:val="24"/>
        </w:rPr>
        <w:t>(4)外来车辆原则上不进入校区，经学校相关部门批准后入内的车辆，实施证（卡）管理和登记，进校区后必须引导到指定位置停放。</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(5)负责交通事故的现场保护和报告，协助有关部门处理。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(6)其它行车管理：全年有学生在校上学期间（6:30-21:30），车辆停放整齐，环境保持清洁，进口顺畅有序。在学校内若有师生的车辆遗失或损坏，中标人应做适当赔偿。</w:t>
      </w:r>
    </w:p>
    <w:p w:rsidR="00856CB0" w:rsidRPr="00EC3095" w:rsidRDefault="00856CB0" w:rsidP="00212DF8">
      <w:pPr>
        <w:spacing w:line="360" w:lineRule="auto"/>
        <w:ind w:firstLineChars="196" w:firstLine="470"/>
        <w:contextualSpacing/>
        <w:rPr>
          <w:rFonts w:ascii="仿宋" w:eastAsia="仿宋" w:hAnsi="仿宋" w:cs="仿宋"/>
          <w:sz w:val="24"/>
        </w:rPr>
      </w:pPr>
      <w:r w:rsidRPr="00EC3095">
        <w:rPr>
          <w:rFonts w:ascii="仿宋" w:eastAsia="仿宋" w:hAnsi="仿宋" w:cs="仿宋" w:hint="eastAsia"/>
          <w:sz w:val="24"/>
        </w:rPr>
        <w:lastRenderedPageBreak/>
        <w:t>3.1.2.6其他要求</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(1)学校活动需搬运物品及布置场地，必须配合，学校</w:t>
      </w:r>
      <w:proofErr w:type="gramStart"/>
      <w:r w:rsidRPr="00EC3095">
        <w:rPr>
          <w:rFonts w:ascii="仿宋" w:eastAsia="仿宋" w:hAnsi="仿宋" w:cs="仿宋" w:hint="eastAsia"/>
          <w:sz w:val="24"/>
        </w:rPr>
        <w:t>不</w:t>
      </w:r>
      <w:proofErr w:type="gramEnd"/>
      <w:r w:rsidRPr="00EC3095">
        <w:rPr>
          <w:rFonts w:ascii="仿宋" w:eastAsia="仿宋" w:hAnsi="仿宋" w:cs="仿宋" w:hint="eastAsia"/>
          <w:sz w:val="24"/>
        </w:rPr>
        <w:t>额外支付费用。</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(2)大型活动：运动会、家长会、家长接待日、军训开闭式、开学、长假放假、学期放假、上级领导来人较多时等活动，需增加人手，每次为增加6人，增加人员学校不再另行支付费用。另根据用户需求，提供力所能及的帮助。</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(3)遇到台风大雨等恶劣天气需增加人员的，必须按实际情况增加，学校</w:t>
      </w:r>
      <w:proofErr w:type="gramStart"/>
      <w:r w:rsidRPr="00EC3095">
        <w:rPr>
          <w:rFonts w:ascii="仿宋" w:eastAsia="仿宋" w:hAnsi="仿宋" w:cs="仿宋" w:hint="eastAsia"/>
          <w:sz w:val="24"/>
        </w:rPr>
        <w:t>不</w:t>
      </w:r>
      <w:proofErr w:type="gramEnd"/>
      <w:r w:rsidRPr="00EC3095">
        <w:rPr>
          <w:rFonts w:ascii="仿宋" w:eastAsia="仿宋" w:hAnsi="仿宋" w:cs="仿宋" w:hint="eastAsia"/>
          <w:sz w:val="24"/>
        </w:rPr>
        <w:t>额外支付相关费用。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3.1.3消防（控）、监控设施维护的具体要求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3.1.3.1监控、报警系统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(1)监控系统：保证24小时运行正常，能清楚显示出入人员的面部特征和车辆的车牌号，录像功能正常，每季调试保养，出现故障及时联系维修部门。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(2)报警安防系统：每周检查，24小时设防正常运行，每季调试保养。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(3)监控系统的维修保养通过专业公司负责，出现故障能在24小时内修复。</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3.1.3.2消防（控）系统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(1)消防泵：启动检查每月一次并记录，运行正常，设施完好、无渗漏；一级保养，每年一次。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(2)消防栓：每月巡查一次，消防栓箱内各种配件完好。每年保养一次，表面无生锈现象，颜色一致；阀杆每半年加注润滑油，启动灵活运行正常，每半年放水检查。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(3)火警、报警功能：功能正常。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(4)探测器控制装置：每年一次试验，保证功能正常。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(5)火灾探测器：每年一次试验，完好无损，运行正常，出现问题及时清洗或更换。</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(6)消防水带：平时检查每月不少于2次，每半年全面检查一次，完好无缺，无霉变。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(7)灭火器：平时检查每月不少于2次，每年必须全面检查２次以上，发现问题及时进行整改。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(8)消防喷淋：每年保养一次，管道表面无生锈现象，颜色一致。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(9)消防仪表：每周巡查，压力正常。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(10)风机房内设备设施：每年一次全面保养，设备正常运行，无损坏现象，表面无积尘，并做好记录。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(11)中（消）控室：24小时值班，值班人员必须持证上岗；保证监控系统、灯光系统、消防系统、背景音乐系统运行正常，各系统工作稳定；一般性故障立即排除，维修合格率100%，暂时不能处理的需4小时内通知有关部门采取应急措施，应急措施得当有效；定期进行消防普查；设备机房整洁；保证设备机房的安全。</w:t>
      </w:r>
    </w:p>
    <w:p w:rsidR="008A12AB" w:rsidRPr="00EC3095" w:rsidRDefault="008A12AB" w:rsidP="008A12AB">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(12)微型消防站：需根据上级消防部门要求组建微型消防站，确保24小时值班，开展每日防火巡查不少于1次，每周不少于1次应急演练，每月防火检查不少于1次。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w:t>
      </w:r>
      <w:r w:rsidR="008A12AB" w:rsidRPr="00EC3095">
        <w:rPr>
          <w:rFonts w:ascii="仿宋" w:eastAsia="仿宋" w:hAnsi="仿宋" w:cs="仿宋" w:hint="eastAsia"/>
          <w:sz w:val="24"/>
        </w:rPr>
        <w:t>3</w:t>
      </w:r>
      <w:r w:rsidRPr="00EC3095">
        <w:rPr>
          <w:rFonts w:ascii="仿宋" w:eastAsia="仿宋" w:hAnsi="仿宋" w:cs="仿宋" w:hint="eastAsia"/>
          <w:sz w:val="24"/>
        </w:rPr>
        <w:t>)全校灭火器更新</w:t>
      </w:r>
      <w:proofErr w:type="gramStart"/>
      <w:r w:rsidRPr="00EC3095">
        <w:rPr>
          <w:rFonts w:ascii="仿宋" w:eastAsia="仿宋" w:hAnsi="仿宋" w:cs="仿宋" w:hint="eastAsia"/>
          <w:sz w:val="24"/>
        </w:rPr>
        <w:t>或充粉加压</w:t>
      </w:r>
      <w:proofErr w:type="gramEnd"/>
      <w:r w:rsidRPr="00EC3095">
        <w:rPr>
          <w:rFonts w:ascii="仿宋" w:eastAsia="仿宋" w:hAnsi="仿宋" w:cs="仿宋" w:hint="eastAsia"/>
          <w:sz w:val="24"/>
        </w:rPr>
        <w:t>、应急灯、疏散灯等材料费用在材料基金中列支。</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3.1.3.3若有设施失灵和损坏，应及时修复和更换，根据实情，绘制消防、监控设施的平面位置，以便发生情况及时到位和检查。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3.1.3.4监控系统和消防（控）系统须由中标人委托专业单位维护保养，费用均由中标人承担。</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 xml:space="preserve">3.2校区环境卫生管理 </w:t>
      </w:r>
    </w:p>
    <w:p w:rsidR="00856CB0" w:rsidRPr="00EC3095" w:rsidRDefault="00856CB0" w:rsidP="00212DF8">
      <w:pPr>
        <w:spacing w:line="360" w:lineRule="auto"/>
        <w:ind w:firstLineChars="195" w:firstLine="468"/>
        <w:contextualSpacing/>
        <w:rPr>
          <w:rFonts w:ascii="仿宋" w:eastAsia="仿宋" w:hAnsi="仿宋" w:cs="仿宋"/>
          <w:sz w:val="24"/>
        </w:rPr>
      </w:pPr>
      <w:r w:rsidRPr="00EC3095">
        <w:rPr>
          <w:rFonts w:ascii="仿宋" w:eastAsia="仿宋" w:hAnsi="仿宋" w:cs="仿宋" w:hint="eastAsia"/>
          <w:sz w:val="24"/>
        </w:rPr>
        <w:t>3.2.1服务内容：做好学校各楼宇内办公室、展厅、会议室、接待室、报告厅、配电及发电机房、宿舍、餐厅、卫生间、电梯、公共实训室、一体化教室、</w:t>
      </w:r>
      <w:proofErr w:type="gramStart"/>
      <w:r w:rsidRPr="00EC3095">
        <w:rPr>
          <w:rFonts w:ascii="仿宋" w:eastAsia="仿宋" w:hAnsi="仿宋" w:cs="仿宋" w:hint="eastAsia"/>
          <w:sz w:val="24"/>
        </w:rPr>
        <w:t>空关教室</w:t>
      </w:r>
      <w:proofErr w:type="gramEnd"/>
      <w:r w:rsidRPr="00EC3095">
        <w:rPr>
          <w:rFonts w:ascii="仿宋" w:eastAsia="仿宋" w:hAnsi="仿宋" w:cs="仿宋" w:hint="eastAsia"/>
          <w:sz w:val="24"/>
        </w:rPr>
        <w:t>、室内体育运动场所、大厅、走廊、通道、楼梯等室内日常保洁工作；做好校园内全部道路、室外体育运动场所、停车场（棚）、停车库、景观湖、河道、校内亭、园和“门前三包”区域等室外日常保洁工作；做好学校各楼宇屋面、外墙、窗台、门窗玻璃等保洁，同时完成校园垃圾分类、废弃物清理、消杀等保洁工作。</w:t>
      </w:r>
    </w:p>
    <w:p w:rsidR="00856CB0" w:rsidRPr="00EC3095" w:rsidRDefault="00856CB0" w:rsidP="00212DF8">
      <w:pPr>
        <w:spacing w:line="360" w:lineRule="auto"/>
        <w:ind w:firstLineChars="196" w:firstLine="470"/>
        <w:contextualSpacing/>
        <w:rPr>
          <w:rFonts w:ascii="仿宋" w:eastAsia="仿宋" w:hAnsi="仿宋" w:cs="仿宋"/>
          <w:sz w:val="24"/>
        </w:rPr>
      </w:pPr>
      <w:r w:rsidRPr="00EC3095">
        <w:rPr>
          <w:rFonts w:ascii="仿宋" w:eastAsia="仿宋" w:hAnsi="仿宋" w:cs="仿宋" w:hint="eastAsia"/>
          <w:sz w:val="24"/>
        </w:rPr>
        <w:t>3.2.2人员要求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(1)从业人员年龄女性不得超过50周岁、男性不得超过60周岁，年龄为50周岁以下人数不得低于80%。从业人员身体健康，工作认真负责并定期接受培训。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(2)人员配备不得少于62人。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(3)上岗时佩戴统一标志，按需求穿戴统一制服，仪容仪表规范整齐。</w:t>
      </w:r>
    </w:p>
    <w:p w:rsidR="00856CB0" w:rsidRPr="00EC3095" w:rsidRDefault="00856CB0" w:rsidP="00212DF8">
      <w:pPr>
        <w:autoSpaceDE w:val="0"/>
        <w:autoSpaceDN w:val="0"/>
        <w:spacing w:line="360" w:lineRule="auto"/>
        <w:ind w:firstLineChars="200" w:firstLine="480"/>
        <w:contextualSpacing/>
        <w:outlineLvl w:val="1"/>
        <w:rPr>
          <w:rFonts w:ascii="仿宋" w:eastAsia="仿宋" w:hAnsi="仿宋" w:cs="仿宋"/>
          <w:sz w:val="24"/>
        </w:rPr>
      </w:pPr>
      <w:r w:rsidRPr="00EC3095">
        <w:rPr>
          <w:rFonts w:ascii="仿宋" w:eastAsia="仿宋" w:hAnsi="仿宋" w:cs="仿宋" w:hint="eastAsia"/>
          <w:sz w:val="24"/>
        </w:rPr>
        <w:t>(4)文明工作，训练有素，言语规范，认真负责。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保洁主管需大专及以上学历，保洁领班需高中及以上学历，为领导办公室及各展厅服务的保洁人员需高中及以上学历，普通保洁员需初中及以上学历。另，所有保洁人员每年必须进行一次体检，获得健康证方能上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3.2.3室内保洁要求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(1)楼道地面：</w:t>
      </w:r>
      <w:proofErr w:type="gramStart"/>
      <w:r w:rsidRPr="00EC3095">
        <w:rPr>
          <w:rFonts w:ascii="仿宋" w:eastAsia="仿宋" w:hAnsi="仿宋" w:cs="仿宋" w:hint="eastAsia"/>
          <w:sz w:val="24"/>
        </w:rPr>
        <w:t>每日拖洗一次</w:t>
      </w:r>
      <w:proofErr w:type="gramEnd"/>
      <w:r w:rsidRPr="00EC3095">
        <w:rPr>
          <w:rFonts w:ascii="仿宋" w:eastAsia="仿宋" w:hAnsi="仿宋" w:cs="仿宋" w:hint="eastAsia"/>
          <w:sz w:val="24"/>
        </w:rPr>
        <w:t>，全面清扫两次，巡回保洁，无积灰、污迹、垃圾，</w:t>
      </w:r>
      <w:r w:rsidRPr="00EC3095">
        <w:rPr>
          <w:rFonts w:ascii="仿宋" w:eastAsia="仿宋" w:hAnsi="仿宋" w:cs="仿宋" w:hint="eastAsia"/>
          <w:sz w:val="24"/>
        </w:rPr>
        <w:lastRenderedPageBreak/>
        <w:t>每季晶面保养不少于一次。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(2)大厅地面：每日清扫一次，巡回保洁，无灰尘、污迹、垃圾。</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(3)开关盒、表箱盖：2米以下每日擦抹一次；2米以上每周一次，无灰尘、污迹。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(4)大厅墙面：大厅墙面2米以下每日擦抹一次，2米以上每周擦拭一次，人造石每季抛光一次；其它墙面、顶面每周掸尘、去蜘蛛网至少一次。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(5)楼梯扶手、单元门、窗台：每日擦抹一次，无灰尘、污迹。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(6)天花板、公共楼道灯、单元厅吊灯：每月除尘一次，无明显积灰、虫网。</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(7)进户门：每三天擦抹一次，无明显积灰、污迹。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(8)楼道玻璃：每周清洁一次，无明显积灰、污迹，各楼宇外立面门窗玻璃及幕墙玻璃每年全面清洗一次。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(9)电梯：电梯轿厢每日擦、扫一次以上，循环保洁，无灰尘、污迹；电梯轿厢保养，每月上油保养一次，无锈蚀、无污迹；按质检部门要求，定期检验，并联系专业公司进行电梯运行维护、保养。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(10)体育馆内篮球场、乒乓球室、台球室、舞蹈房、看台每天</w:t>
      </w:r>
      <w:proofErr w:type="gramStart"/>
      <w:r w:rsidRPr="00EC3095">
        <w:rPr>
          <w:rFonts w:ascii="仿宋" w:eastAsia="仿宋" w:hAnsi="仿宋" w:cs="仿宋" w:hint="eastAsia"/>
          <w:sz w:val="24"/>
        </w:rPr>
        <w:t>清洁不</w:t>
      </w:r>
      <w:proofErr w:type="gramEnd"/>
      <w:r w:rsidRPr="00EC3095">
        <w:rPr>
          <w:rFonts w:ascii="仿宋" w:eastAsia="仿宋" w:hAnsi="仿宋" w:cs="仿宋" w:hint="eastAsia"/>
          <w:sz w:val="24"/>
        </w:rPr>
        <w:t>少于1次，无灰尘、污迹。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(11)公共卫生间每天第一次清洁工作必须在上班前做好，并且做到随脏随清，保持地面清洁、无杂物、无迹水、无毛发、无异味、下水道要畅通。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(12)公共卫生间：门应干净、无划痕，把手要保持光亮、干净；地面、墙面四周及阴</w:t>
      </w:r>
      <w:proofErr w:type="gramStart"/>
      <w:r w:rsidRPr="00EC3095">
        <w:rPr>
          <w:rFonts w:ascii="仿宋" w:eastAsia="仿宋" w:hAnsi="仿宋" w:cs="仿宋" w:hint="eastAsia"/>
          <w:sz w:val="24"/>
        </w:rPr>
        <w:t>角做到</w:t>
      </w:r>
      <w:proofErr w:type="gramEnd"/>
      <w:r w:rsidRPr="00EC3095">
        <w:rPr>
          <w:rFonts w:ascii="仿宋" w:eastAsia="仿宋" w:hAnsi="仿宋" w:cs="仿宋" w:hint="eastAsia"/>
          <w:sz w:val="24"/>
        </w:rPr>
        <w:t>无水迹、无蜘蛛网；地面无脚印，无杂物；镜子及金属部分应保持干净，无浮尘、污渍、手印、水迹、无锈斑；台面、水槽（池）干净无积垢物；大小便池无异味和积垢脏迹；天花板上无污渍、无漏水或有小水泡等现象，保持干净、清洁，完好无损；空气要保持新鲜，通风设备要清洁，确保运作正常；配备洗手液，每日检查，发现用完及时补充;玻璃、瓷砖：2米以下每日擦抹一次；2米以上每周清洁一次，无明显积灰、水渍。</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(13)新老教学楼共有200余个教室用于学生自修用；图书馆、培训楼、教学楼</w:t>
      </w:r>
      <w:r w:rsidRPr="00EC3095">
        <w:rPr>
          <w:rFonts w:ascii="Calibri" w:eastAsia="仿宋" w:hAnsi="Calibri" w:cs="Calibri"/>
          <w:sz w:val="24"/>
        </w:rPr>
        <w:t>①②③</w:t>
      </w:r>
      <w:r w:rsidRPr="00EC3095">
        <w:rPr>
          <w:rFonts w:ascii="仿宋" w:eastAsia="仿宋" w:hAnsi="仿宋" w:cs="仿宋" w:hint="eastAsia"/>
          <w:sz w:val="24"/>
        </w:rPr>
        <w:t>、实训楼</w:t>
      </w:r>
      <w:r w:rsidRPr="00EC3095">
        <w:rPr>
          <w:rFonts w:ascii="Calibri" w:eastAsia="仿宋" w:hAnsi="Calibri" w:cs="Calibri"/>
          <w:sz w:val="24"/>
        </w:rPr>
        <w:t>①②③⑤⑥</w:t>
      </w:r>
      <w:r w:rsidRPr="00EC3095">
        <w:rPr>
          <w:rFonts w:ascii="仿宋" w:eastAsia="仿宋" w:hAnsi="仿宋" w:cs="仿宋" w:hint="eastAsia"/>
          <w:sz w:val="24"/>
        </w:rPr>
        <w:t>有多个公共教室、会议室及阅览室、报告厅、多功能教室、微机教室等；行政楼有会议室、接待室、校史馆，每日打扫一次，打水一次，遇到活动，每次活动后及时进行打扫。</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(14)领导办公室：每天进行二次地面、墙面、玻璃、桌面清洁，每学期进行一次地</w:t>
      </w:r>
      <w:r w:rsidRPr="00EC3095">
        <w:rPr>
          <w:rFonts w:ascii="仿宋" w:eastAsia="仿宋" w:hAnsi="仿宋" w:cs="仿宋" w:hint="eastAsia"/>
          <w:sz w:val="24"/>
        </w:rPr>
        <w:lastRenderedPageBreak/>
        <w:t>面、墙面、玻璃等大清洁。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(15)职工办公室：每天进行一次地面、墙面、玻璃、桌面清洁，每学期进行一次地面、墙面、玻璃等大清洁。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(16)学生教室：教室内部每天的卫生由学生自己负责，但是每年寒、暑假小长假期间根据采购人安排进行地面、墙面四次大清洁，做到玻璃清洁，窗台无积灰，电风扇、电灯等设备无积灰。</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(17)学生宿舍楼：做好学生宿舍楼公共部位门厅、走廊地面、墙面、门窗、楼梯台阶、楼梯扶手、盥洗室、开水房、公共厕所、平台、空调外机板、管网等清洁工作。学生寝室内</w:t>
      </w:r>
      <w:proofErr w:type="gramStart"/>
      <w:r w:rsidRPr="00EC3095">
        <w:rPr>
          <w:rFonts w:ascii="仿宋" w:eastAsia="仿宋" w:hAnsi="仿宋" w:cs="仿宋" w:hint="eastAsia"/>
          <w:sz w:val="24"/>
        </w:rPr>
        <w:t>保洁在</w:t>
      </w:r>
      <w:proofErr w:type="gramEnd"/>
      <w:r w:rsidRPr="00EC3095">
        <w:rPr>
          <w:rFonts w:ascii="仿宋" w:eastAsia="仿宋" w:hAnsi="仿宋" w:cs="仿宋" w:hint="eastAsia"/>
          <w:sz w:val="24"/>
        </w:rPr>
        <w:t>每学期结束时间进行一次清理，并对其进行消毒，卫生间、地面、墙面每学期结束进行一次大清洁。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(18)每年清洗窗帘、纱窗1次。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(19)领导办公室及各展厅所用的保洁耗材（药剂）品牌需按学校要求购买。</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(20)晚自习期间教学楼厕所的打扫，产生的加班费用包含在总报价中。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(21)学校所有吊扇、电风扇每入夏前清洁、安全检查一次。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(22)阅览</w:t>
      </w:r>
      <w:proofErr w:type="gramStart"/>
      <w:r w:rsidRPr="00EC3095">
        <w:rPr>
          <w:rFonts w:ascii="仿宋" w:eastAsia="仿宋" w:hAnsi="仿宋" w:cs="仿宋" w:hint="eastAsia"/>
          <w:sz w:val="24"/>
        </w:rPr>
        <w:t>厅需要</w:t>
      </w:r>
      <w:proofErr w:type="gramEnd"/>
      <w:r w:rsidRPr="00EC3095">
        <w:rPr>
          <w:rFonts w:ascii="仿宋" w:eastAsia="仿宋" w:hAnsi="仿宋" w:cs="仿宋" w:hint="eastAsia"/>
          <w:sz w:val="24"/>
        </w:rPr>
        <w:t>每天进行保洁。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(23)餐厅需要每天按就餐时间随时进行保洁。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(24)及时清理保洁区域内的垃圾桶、果皮箱，垃圾桶、果皮箱表面无印痕，垃圾不外漏；保洁工具摆放整齐。</w:t>
      </w:r>
    </w:p>
    <w:p w:rsidR="00856CB0" w:rsidRPr="00EC3095" w:rsidRDefault="00856CB0" w:rsidP="00212DF8">
      <w:pPr>
        <w:autoSpaceDE w:val="0"/>
        <w:autoSpaceDN w:val="0"/>
        <w:spacing w:line="360" w:lineRule="auto"/>
        <w:ind w:firstLineChars="200" w:firstLine="480"/>
        <w:contextualSpacing/>
        <w:outlineLvl w:val="1"/>
        <w:rPr>
          <w:rFonts w:ascii="仿宋" w:eastAsia="仿宋" w:hAnsi="仿宋" w:cs="仿宋"/>
          <w:sz w:val="24"/>
        </w:rPr>
      </w:pPr>
      <w:r w:rsidRPr="00EC3095">
        <w:rPr>
          <w:rFonts w:ascii="仿宋" w:eastAsia="仿宋" w:hAnsi="仿宋" w:cs="仿宋" w:hint="eastAsia"/>
          <w:sz w:val="24"/>
        </w:rPr>
        <w:t>3.2.4室外保洁要求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3.2.5.1保洁范围：校园广场、道路、停车棚、景观湖、河道、田径场、篮球场、排球场、网球场、羽毛球场、楼宇屋面、外墙面、玻璃幕墙、绿化带、果壳箱、折叠阳伞、室外凳椅、雕塑、各类宣传栏橱窗及指示牌、标志牌、路灯柱等。</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3.2.5.2保洁要求：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(1)上午8点前校内主要道路保洁清扫完毕，全天巡回保洁至下午5点。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(2)道路地面（人行道）：干净、整洁、无异物、无杂草，无有色垃圾和建筑垃圾，垃圾</w:t>
      </w:r>
      <w:proofErr w:type="gramStart"/>
      <w:r w:rsidRPr="00EC3095">
        <w:rPr>
          <w:rFonts w:ascii="仿宋" w:eastAsia="仿宋" w:hAnsi="仿宋" w:cs="仿宋" w:hint="eastAsia"/>
          <w:sz w:val="24"/>
        </w:rPr>
        <w:t>筒保持</w:t>
      </w:r>
      <w:proofErr w:type="gramEnd"/>
      <w:r w:rsidRPr="00EC3095">
        <w:rPr>
          <w:rFonts w:ascii="仿宋" w:eastAsia="仿宋" w:hAnsi="仿宋" w:cs="仿宋" w:hint="eastAsia"/>
          <w:sz w:val="24"/>
        </w:rPr>
        <w:t>干净、整洁，按时收集垃圾，保证垃圾</w:t>
      </w:r>
      <w:proofErr w:type="gramStart"/>
      <w:r w:rsidRPr="00EC3095">
        <w:rPr>
          <w:rFonts w:ascii="仿宋" w:eastAsia="仿宋" w:hAnsi="仿宋" w:cs="仿宋" w:hint="eastAsia"/>
          <w:sz w:val="24"/>
        </w:rPr>
        <w:t>不</w:t>
      </w:r>
      <w:proofErr w:type="gramEnd"/>
      <w:r w:rsidRPr="00EC3095">
        <w:rPr>
          <w:rFonts w:ascii="仿宋" w:eastAsia="仿宋" w:hAnsi="仿宋" w:cs="仿宋" w:hint="eastAsia"/>
          <w:sz w:val="24"/>
        </w:rPr>
        <w:t>外溢， 保持整洁干净，无卫生死角。</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(3)绿化带内的生活垃圾及时拾捡，随时保洁。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(4)栏杆：每天擦抹一次，无积尘、积水。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(5)宣传栏、橱窗及指示牌、标志牌、路灯柱：每周清洗一次，无积灰、污迹、虫网。</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w:t>
      </w:r>
      <w:proofErr w:type="gramStart"/>
      <w:r w:rsidRPr="00EC3095">
        <w:rPr>
          <w:rFonts w:ascii="仿宋" w:eastAsia="仿宋" w:hAnsi="仿宋" w:cs="仿宋" w:hint="eastAsia"/>
          <w:sz w:val="24"/>
        </w:rPr>
        <w:t>高杆</w:t>
      </w:r>
      <w:proofErr w:type="gramEnd"/>
      <w:r w:rsidRPr="00EC3095">
        <w:rPr>
          <w:rFonts w:ascii="仿宋" w:eastAsia="仿宋" w:hAnsi="仿宋" w:cs="仿宋" w:hint="eastAsia"/>
          <w:sz w:val="24"/>
        </w:rPr>
        <w:t>灯2米以下部分、低杆灯、草坪灯、景观灯罩：每日清洁一次，无虫、无明显积尘；</w:t>
      </w:r>
      <w:proofErr w:type="gramStart"/>
      <w:r w:rsidRPr="00EC3095">
        <w:rPr>
          <w:rFonts w:ascii="仿宋" w:eastAsia="仿宋" w:hAnsi="仿宋" w:cs="仿宋" w:hint="eastAsia"/>
          <w:sz w:val="24"/>
        </w:rPr>
        <w:t>高杆</w:t>
      </w:r>
      <w:proofErr w:type="gramEnd"/>
      <w:r w:rsidRPr="00EC3095">
        <w:rPr>
          <w:rFonts w:ascii="仿宋" w:eastAsia="仿宋" w:hAnsi="仿宋" w:cs="仿宋" w:hint="eastAsia"/>
          <w:sz w:val="24"/>
        </w:rPr>
        <w:t>灯2米以上部分每月清洁1次。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(7)果皮箱、垃圾桶：每日清洁二次，擦拭一次，周边地面无散落垃圾、明显污迹、异味。</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(8)楼宇屋面、外墙面、玻璃幕墙等每学期至少清洗一次。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(9)花坛：每天擦抹一次，无积灰、无污迹。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(10)花架：每月掸尘、除虫网一次</w:t>
      </w:r>
      <w:r w:rsidRPr="00EC3095">
        <w:rPr>
          <w:rFonts w:ascii="仿宋" w:eastAsia="仿宋" w:hAnsi="仿宋" w:cs="仿宋" w:hint="eastAsia"/>
          <w:sz w:val="24"/>
        </w:rPr>
        <w:tab/>
        <w:t>无积灰、无虫网。</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(11)垃圾收集：每日清理二次，日产日清。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(12)垃圾房：每天冲洗一次，无异味、无污迹。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(13)伸缩门、道闸：每日擦拭一次，无灰尘、无污迹。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(14)窨井（含集水井）每季度清理一次</w:t>
      </w:r>
      <w:r w:rsidRPr="00EC3095">
        <w:rPr>
          <w:rFonts w:ascii="仿宋" w:eastAsia="仿宋" w:hAnsi="仿宋" w:cs="仿宋" w:hint="eastAsia"/>
          <w:sz w:val="24"/>
        </w:rPr>
        <w:tab/>
        <w:t>内壁无粘附物、井底无沉淀物。</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(15)明沟：每周清扫一次，无明显垃圾，无堵塞。</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(16)消毒灭害：窨井、明沟、垃圾房喷洒药水，每季一次（6、7、8、9月每月喷洒一次），每年灭鼠三次，无明显蚊蝇滋生地、鼠迹。</w:t>
      </w:r>
    </w:p>
    <w:p w:rsidR="00856CB0" w:rsidRPr="00EC3095" w:rsidRDefault="00856CB0" w:rsidP="00212DF8">
      <w:pPr>
        <w:autoSpaceDE w:val="0"/>
        <w:autoSpaceDN w:val="0"/>
        <w:spacing w:line="360" w:lineRule="auto"/>
        <w:ind w:firstLineChars="200" w:firstLine="480"/>
        <w:contextualSpacing/>
        <w:outlineLvl w:val="1"/>
        <w:rPr>
          <w:rFonts w:ascii="仿宋" w:eastAsia="仿宋" w:hAnsi="仿宋" w:cs="仿宋"/>
          <w:sz w:val="24"/>
        </w:rPr>
      </w:pPr>
      <w:r w:rsidRPr="00EC3095">
        <w:rPr>
          <w:rFonts w:ascii="仿宋" w:eastAsia="仿宋" w:hAnsi="仿宋" w:cs="仿宋" w:hint="eastAsia"/>
          <w:sz w:val="24"/>
        </w:rPr>
        <w:t>(17)田径场及田径看台、篮球场、排球场、网球场、羽毛球场、等体育运动场：每日清扫二次，并巡回保洁，无明显暴露垃圾、卫生死角。</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(18)垃圾集中放在指定的区域，垃圾、废弃物做到日产日清、及时外运；化粪池及时清掏，保持常年干净，清洁，无积水、无异味。</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(19)发现保洁范围内公共设施有损坏的应及时报修。</w:t>
      </w:r>
    </w:p>
    <w:p w:rsidR="00856CB0" w:rsidRPr="00EC3095" w:rsidRDefault="00856CB0" w:rsidP="00212DF8">
      <w:pPr>
        <w:spacing w:line="360" w:lineRule="auto"/>
        <w:ind w:firstLineChars="226" w:firstLine="542"/>
        <w:contextualSpacing/>
        <w:rPr>
          <w:rFonts w:ascii="仿宋" w:eastAsia="仿宋" w:hAnsi="仿宋" w:cs="仿宋"/>
          <w:sz w:val="24"/>
        </w:rPr>
      </w:pPr>
      <w:r w:rsidRPr="00EC3095">
        <w:rPr>
          <w:rFonts w:ascii="仿宋" w:eastAsia="仿宋" w:hAnsi="仿宋" w:cs="仿宋" w:hint="eastAsia"/>
          <w:sz w:val="24"/>
        </w:rPr>
        <w:t>特别说明：校园内学生主要活动场地（如田径场、篮球场、排球场、网球场、羽毛球场等）以及主要通道、道路应全面落实卫生保洁要求。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3.2.5.3保洁标准：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要求保洁区域内整洁，无有色垃圾和建筑垃圾、无积水和淤泥、无杂物、无烟蒂、无果皮纸屑等遗弃物，无卫生死角，绿化带地面无生活垃圾，及时清理保洁区域的垃圾桶、果皮箱。</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3.2.6 教学区保洁要求</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3.2.6.1保洁范围：教学楼</w:t>
      </w:r>
      <w:r w:rsidRPr="00EC3095">
        <w:rPr>
          <w:rFonts w:ascii="Calibri" w:eastAsia="仿宋" w:hAnsi="Calibri" w:cs="Calibri"/>
          <w:sz w:val="24"/>
        </w:rPr>
        <w:t>①</w:t>
      </w:r>
      <w:r w:rsidRPr="00EC3095">
        <w:rPr>
          <w:rFonts w:ascii="仿宋" w:eastAsia="仿宋" w:hAnsi="仿宋" w:cs="仿宋" w:hint="eastAsia"/>
          <w:sz w:val="24"/>
        </w:rPr>
        <w:t>、</w:t>
      </w:r>
      <w:r w:rsidRPr="00EC3095">
        <w:rPr>
          <w:rFonts w:ascii="Calibri" w:eastAsia="仿宋" w:hAnsi="Calibri" w:cs="Calibri"/>
          <w:sz w:val="24"/>
        </w:rPr>
        <w:t>②</w:t>
      </w:r>
      <w:r w:rsidRPr="00EC3095">
        <w:rPr>
          <w:rFonts w:ascii="仿宋" w:eastAsia="仿宋" w:hAnsi="仿宋" w:cs="仿宋" w:hint="eastAsia"/>
          <w:sz w:val="24"/>
        </w:rPr>
        <w:t>、</w:t>
      </w:r>
      <w:r w:rsidRPr="00EC3095">
        <w:rPr>
          <w:rFonts w:ascii="Calibri" w:eastAsia="仿宋" w:hAnsi="Calibri" w:cs="Calibri"/>
          <w:sz w:val="24"/>
        </w:rPr>
        <w:t>③</w:t>
      </w:r>
      <w:r w:rsidRPr="00EC3095">
        <w:rPr>
          <w:rFonts w:ascii="仿宋" w:eastAsia="仿宋" w:hAnsi="仿宋" w:cs="仿宋" w:hint="eastAsia"/>
          <w:sz w:val="24"/>
        </w:rPr>
        <w:t>，实训楼</w:t>
      </w:r>
      <w:r w:rsidRPr="00EC3095">
        <w:rPr>
          <w:rFonts w:ascii="Calibri" w:eastAsia="仿宋" w:hAnsi="Calibri" w:cs="Calibri"/>
          <w:sz w:val="24"/>
        </w:rPr>
        <w:t>①</w:t>
      </w:r>
      <w:r w:rsidRPr="00EC3095">
        <w:rPr>
          <w:rFonts w:ascii="仿宋" w:eastAsia="仿宋" w:hAnsi="仿宋" w:cs="仿宋" w:hint="eastAsia"/>
          <w:sz w:val="24"/>
        </w:rPr>
        <w:t>、</w:t>
      </w:r>
      <w:r w:rsidRPr="00EC3095">
        <w:rPr>
          <w:rFonts w:ascii="Calibri" w:eastAsia="仿宋" w:hAnsi="Calibri" w:cs="Calibri"/>
          <w:sz w:val="24"/>
        </w:rPr>
        <w:t>②</w:t>
      </w:r>
      <w:r w:rsidRPr="00EC3095">
        <w:rPr>
          <w:rFonts w:ascii="仿宋" w:eastAsia="仿宋" w:hAnsi="仿宋" w:cs="仿宋" w:hint="eastAsia"/>
          <w:sz w:val="24"/>
        </w:rPr>
        <w:t>、</w:t>
      </w:r>
      <w:r w:rsidRPr="00EC3095">
        <w:rPr>
          <w:rFonts w:ascii="Calibri" w:eastAsia="仿宋" w:hAnsi="Calibri" w:cs="Calibri"/>
          <w:sz w:val="24"/>
        </w:rPr>
        <w:t>③</w:t>
      </w:r>
      <w:r w:rsidRPr="00EC3095">
        <w:rPr>
          <w:rFonts w:ascii="Calibri" w:eastAsia="仿宋" w:hAnsi="Calibri" w:cs="Calibri" w:hint="eastAsia"/>
          <w:sz w:val="24"/>
        </w:rPr>
        <w:t>、</w:t>
      </w:r>
      <w:r w:rsidRPr="00EC3095">
        <w:rPr>
          <w:rFonts w:ascii="Calibri" w:eastAsia="仿宋" w:hAnsi="Calibri" w:cs="Calibri"/>
          <w:sz w:val="24"/>
        </w:rPr>
        <w:t>⑤</w:t>
      </w:r>
      <w:r w:rsidRPr="00EC3095">
        <w:rPr>
          <w:rFonts w:ascii="Calibri" w:eastAsia="仿宋" w:hAnsi="Calibri" w:cs="Calibri" w:hint="eastAsia"/>
          <w:sz w:val="24"/>
        </w:rPr>
        <w:t>、</w:t>
      </w:r>
      <w:r w:rsidRPr="00EC3095">
        <w:rPr>
          <w:rFonts w:ascii="Calibri" w:eastAsia="仿宋" w:hAnsi="Calibri" w:cs="Calibri"/>
          <w:sz w:val="24"/>
        </w:rPr>
        <w:t>⑥</w:t>
      </w:r>
      <w:r w:rsidRPr="00EC3095">
        <w:rPr>
          <w:rFonts w:ascii="仿宋" w:eastAsia="仿宋" w:hAnsi="仿宋" w:cs="仿宋" w:hint="eastAsia"/>
          <w:sz w:val="24"/>
        </w:rPr>
        <w:t>，基础楼、</w:t>
      </w:r>
      <w:r w:rsidRPr="00EC3095">
        <w:rPr>
          <w:rFonts w:ascii="仿宋" w:eastAsia="仿宋" w:hAnsi="仿宋" w:cs="仿宋" w:hint="eastAsia"/>
          <w:sz w:val="24"/>
        </w:rPr>
        <w:lastRenderedPageBreak/>
        <w:t>培训楼，图书馆、体育馆、行政楼、通用航空培训中心、体育馆内篮球场、乒乓球室、台球室、舞蹈房的地胶、地板。</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3.2.6.2保洁要求：</w:t>
      </w:r>
    </w:p>
    <w:p w:rsidR="00856CB0" w:rsidRPr="00EC3095" w:rsidRDefault="00856CB0" w:rsidP="00212DF8">
      <w:pPr>
        <w:spacing w:line="360" w:lineRule="auto"/>
        <w:ind w:firstLineChars="226" w:firstLine="542"/>
        <w:contextualSpacing/>
        <w:rPr>
          <w:rFonts w:ascii="仿宋" w:eastAsia="仿宋" w:hAnsi="仿宋" w:cs="仿宋"/>
          <w:sz w:val="24"/>
        </w:rPr>
      </w:pPr>
      <w:r w:rsidRPr="00EC3095">
        <w:rPr>
          <w:rFonts w:ascii="仿宋" w:eastAsia="仿宋" w:hAnsi="仿宋" w:cs="仿宋" w:hint="eastAsia"/>
          <w:sz w:val="24"/>
        </w:rPr>
        <w:t>(1)走道、楼梯道等公共区域至少每天清扫2次，并巡回保洁；楼梯扶手、窗台至少每天保洁1次；墙面、顶面每周掸尘、去蜘蛛网至少1次；窗玻璃每学期保洁至少1次。地面无垃圾、积渍；墙面、玻璃门、窗干净，无污垢；无蜘蛛网、无积尘。</w:t>
      </w:r>
    </w:p>
    <w:p w:rsidR="00856CB0" w:rsidRPr="00EC3095" w:rsidRDefault="00856CB0" w:rsidP="00212DF8">
      <w:pPr>
        <w:spacing w:line="360" w:lineRule="auto"/>
        <w:ind w:firstLineChars="226" w:firstLine="542"/>
        <w:contextualSpacing/>
        <w:rPr>
          <w:rFonts w:ascii="仿宋" w:eastAsia="仿宋" w:hAnsi="仿宋" w:cs="仿宋"/>
          <w:sz w:val="24"/>
        </w:rPr>
      </w:pPr>
      <w:r w:rsidRPr="00EC3095">
        <w:rPr>
          <w:rFonts w:ascii="仿宋" w:eastAsia="仿宋" w:hAnsi="仿宋" w:cs="仿宋" w:hint="eastAsia"/>
          <w:sz w:val="24"/>
        </w:rPr>
        <w:t>(2)公共卫生间应及时清扫并巡回保洁。地面、墙面瓷砖无明显污垢、积水；台面、水槽（池）干净无积垢物；大小便池无异味和积垢脏迹。</w:t>
      </w:r>
    </w:p>
    <w:p w:rsidR="00856CB0" w:rsidRPr="00EC3095" w:rsidRDefault="00856CB0" w:rsidP="00212DF8">
      <w:pPr>
        <w:spacing w:line="360" w:lineRule="auto"/>
        <w:ind w:firstLineChars="226" w:firstLine="542"/>
        <w:contextualSpacing/>
        <w:rPr>
          <w:rFonts w:ascii="仿宋" w:eastAsia="仿宋" w:hAnsi="仿宋" w:cs="仿宋"/>
          <w:sz w:val="24"/>
        </w:rPr>
      </w:pPr>
      <w:r w:rsidRPr="00EC3095">
        <w:rPr>
          <w:rFonts w:ascii="仿宋" w:eastAsia="仿宋" w:hAnsi="仿宋" w:cs="仿宋" w:hint="eastAsia"/>
          <w:sz w:val="24"/>
        </w:rPr>
        <w:t>(3)按学校要求，及时对教学楼内所有空关教室的卫生进行打扫，做到地面无垃圾、积渍；墙面无积尘，无蜘蛛网，无手印；门窗干净。</w:t>
      </w:r>
    </w:p>
    <w:p w:rsidR="00856CB0" w:rsidRPr="00EC3095" w:rsidRDefault="00856CB0" w:rsidP="00212DF8">
      <w:pPr>
        <w:spacing w:line="360" w:lineRule="auto"/>
        <w:ind w:firstLineChars="226" w:firstLine="542"/>
        <w:contextualSpacing/>
        <w:rPr>
          <w:rFonts w:ascii="仿宋" w:eastAsia="仿宋" w:hAnsi="仿宋" w:cs="仿宋"/>
          <w:sz w:val="24"/>
        </w:rPr>
      </w:pPr>
      <w:r w:rsidRPr="00EC3095">
        <w:rPr>
          <w:rFonts w:ascii="仿宋" w:eastAsia="仿宋" w:hAnsi="仿宋" w:cs="仿宋" w:hint="eastAsia"/>
          <w:sz w:val="24"/>
        </w:rPr>
        <w:t>(4)体育馆一楼的篮球馆、台球室，二楼的舞蹈房、三楼的乒乓球室、台球室地胶、地板每天拖一次。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3.2.6.3保洁标准：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要求保洁区域内整洁，无积水、杂物、废纸、烟蒂、无果皮纸屑等遗弃物，无卫生死角，及时清理保洁区域的垃圾桶、果皮箱。</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3.2.7其它工作要求</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(1)学校活动及考试期间搬运课桌椅、讲台、台阶。</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(2)学校楼房房顶每学期至少清扫1次，以保证雨水管道畅通，鱼塘水面垃圾需要经常清理，以保证水面无漂浮物。</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(3)教师值班室（6间），每周打扫、清洗1次。包括地面、床、阳台、卫生间等卫生。</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(4)会议室、接待室、报告厅及校车头（座）</w:t>
      </w:r>
      <w:proofErr w:type="gramStart"/>
      <w:r w:rsidRPr="00EC3095">
        <w:rPr>
          <w:rFonts w:ascii="仿宋" w:eastAsia="仿宋" w:hAnsi="仿宋" w:cs="仿宋" w:hint="eastAsia"/>
          <w:sz w:val="24"/>
        </w:rPr>
        <w:t>套每学期</w:t>
      </w:r>
      <w:proofErr w:type="gramEnd"/>
      <w:r w:rsidRPr="00EC3095">
        <w:rPr>
          <w:rFonts w:ascii="仿宋" w:eastAsia="仿宋" w:hAnsi="仿宋" w:cs="仿宋" w:hint="eastAsia"/>
          <w:sz w:val="24"/>
        </w:rPr>
        <w:t>清洗2次。</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(5)学校学生浴室每周清扫2次。</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(6)报告厅内每日清洁1次；每学期至少2次清洗</w:t>
      </w:r>
      <w:proofErr w:type="gramStart"/>
      <w:r w:rsidRPr="00EC3095">
        <w:rPr>
          <w:rFonts w:ascii="仿宋" w:eastAsia="仿宋" w:hAnsi="仿宋" w:cs="仿宋" w:hint="eastAsia"/>
          <w:sz w:val="24"/>
        </w:rPr>
        <w:t>坐椅</w:t>
      </w:r>
      <w:proofErr w:type="gramEnd"/>
      <w:r w:rsidRPr="00EC3095">
        <w:rPr>
          <w:rFonts w:ascii="仿宋" w:eastAsia="仿宋" w:hAnsi="仿宋" w:cs="仿宋" w:hint="eastAsia"/>
          <w:sz w:val="24"/>
        </w:rPr>
        <w:t>头（座）套。</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(7)图书馆内地面始终保持清洁。</w:t>
      </w:r>
    </w:p>
    <w:p w:rsidR="00856CB0" w:rsidRPr="00EC3095" w:rsidRDefault="00856CB0" w:rsidP="00212DF8">
      <w:pPr>
        <w:tabs>
          <w:tab w:val="left" w:pos="319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(8)教室清毒喷洒药水视学校情况而定，下班后、晚上消毒的加班费须包含在投标总价中。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(9)还需负责每学期结束后教室、办公室、公共区域的彻底清理。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(10)院领导办公室、会议室、接待室等负责纯净水的搬运及清洗，依用水量而定。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(11)学校各项大型活动期间的加班工作，加班费须包含在投标总价中。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(12)期中、期末考试期间公用教室的卫生打扫和开门。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(13)全年应做好校园内公共区域的消毒喷洒、除四害以及门前三包等相关工作。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(14)做好除学生公寓楼外的所有公共卫生间的保洁工作，做到公共</w:t>
      </w:r>
      <w:hyperlink r:id="rId13" w:tgtFrame="https://wenda.so.com/q/_blank" w:history="1">
        <w:r w:rsidRPr="00EC3095">
          <w:rPr>
            <w:rFonts w:ascii="仿宋" w:eastAsia="仿宋" w:hAnsi="仿宋" w:cs="仿宋" w:hint="eastAsia"/>
            <w:sz w:val="24"/>
          </w:rPr>
          <w:t>卫生间</w:t>
        </w:r>
      </w:hyperlink>
      <w:r w:rsidRPr="00EC3095">
        <w:rPr>
          <w:rFonts w:ascii="仿宋" w:eastAsia="仿宋" w:hAnsi="仿宋" w:cs="仿宋" w:hint="eastAsia"/>
          <w:sz w:val="24"/>
        </w:rPr>
        <w:t>无</w:t>
      </w:r>
      <w:hyperlink r:id="rId14" w:tgtFrame="https://wenda.so.com/q/_blank" w:history="1">
        <w:r w:rsidRPr="00EC3095">
          <w:rPr>
            <w:rFonts w:ascii="仿宋" w:eastAsia="仿宋" w:hAnsi="仿宋" w:cs="仿宋" w:hint="eastAsia"/>
            <w:sz w:val="24"/>
          </w:rPr>
          <w:t>异味</w:t>
        </w:r>
      </w:hyperlink>
      <w:r w:rsidRPr="00EC3095">
        <w:rPr>
          <w:rFonts w:ascii="仿宋" w:eastAsia="仿宋" w:hAnsi="仿宋" w:cs="仿宋" w:hint="eastAsia"/>
          <w:sz w:val="24"/>
        </w:rPr>
        <w:t>；</w:t>
      </w:r>
      <w:hyperlink r:id="rId15" w:tgtFrame="https://wenda.so.com/q/_blank" w:history="1">
        <w:r w:rsidRPr="00EC3095">
          <w:rPr>
            <w:rFonts w:ascii="仿宋" w:eastAsia="仿宋" w:hAnsi="仿宋" w:cs="仿宋" w:hint="eastAsia"/>
            <w:sz w:val="24"/>
          </w:rPr>
          <w:t>墙面</w:t>
        </w:r>
      </w:hyperlink>
      <w:r w:rsidRPr="00EC3095">
        <w:rPr>
          <w:rFonts w:ascii="仿宋" w:eastAsia="仿宋" w:hAnsi="仿宋" w:cs="仿宋" w:hint="eastAsia"/>
          <w:sz w:val="24"/>
        </w:rPr>
        <w:t>、顶面、</w:t>
      </w:r>
      <w:hyperlink r:id="rId16" w:tgtFrame="https://wenda.so.com/q/_blank" w:history="1">
        <w:r w:rsidRPr="00EC3095">
          <w:rPr>
            <w:rFonts w:ascii="仿宋" w:eastAsia="仿宋" w:hAnsi="仿宋" w:cs="仿宋" w:hint="eastAsia"/>
            <w:sz w:val="24"/>
          </w:rPr>
          <w:t>隔板</w:t>
        </w:r>
      </w:hyperlink>
      <w:r w:rsidRPr="00EC3095">
        <w:rPr>
          <w:rFonts w:ascii="仿宋" w:eastAsia="仿宋" w:hAnsi="仿宋" w:cs="仿宋" w:hint="eastAsia"/>
          <w:sz w:val="24"/>
        </w:rPr>
        <w:t>等及其附属物无</w:t>
      </w:r>
      <w:hyperlink r:id="rId17" w:tgtFrame="https://wenda.so.com/q/_blank" w:history="1">
        <w:r w:rsidRPr="00EC3095">
          <w:rPr>
            <w:rFonts w:ascii="仿宋" w:eastAsia="仿宋" w:hAnsi="仿宋" w:cs="仿宋" w:hint="eastAsia"/>
            <w:sz w:val="24"/>
          </w:rPr>
          <w:t>灰尘</w:t>
        </w:r>
      </w:hyperlink>
      <w:r w:rsidRPr="00EC3095">
        <w:rPr>
          <w:rFonts w:ascii="仿宋" w:eastAsia="仿宋" w:hAnsi="仿宋" w:cs="仿宋" w:hint="eastAsia"/>
          <w:sz w:val="24"/>
        </w:rPr>
        <w:t>；</w:t>
      </w:r>
      <w:hyperlink r:id="rId18" w:tgtFrame="https://wenda.so.com/q/_blank" w:history="1">
        <w:r w:rsidRPr="00EC3095">
          <w:rPr>
            <w:rFonts w:ascii="仿宋" w:eastAsia="仿宋" w:hAnsi="仿宋" w:cs="仿宋" w:hint="eastAsia"/>
            <w:sz w:val="24"/>
          </w:rPr>
          <w:t>便池</w:t>
        </w:r>
      </w:hyperlink>
      <w:r w:rsidRPr="00EC3095">
        <w:rPr>
          <w:rFonts w:ascii="仿宋" w:eastAsia="仿宋" w:hAnsi="仿宋" w:cs="仿宋" w:hint="eastAsia"/>
          <w:sz w:val="24"/>
        </w:rPr>
        <w:t>内外表面无</w:t>
      </w:r>
      <w:hyperlink r:id="rId19" w:tgtFrame="https://wenda.so.com/q/_blank" w:history="1">
        <w:r w:rsidRPr="00EC3095">
          <w:rPr>
            <w:rFonts w:ascii="仿宋" w:eastAsia="仿宋" w:hAnsi="仿宋" w:cs="仿宋" w:hint="eastAsia"/>
            <w:sz w:val="24"/>
          </w:rPr>
          <w:t>污迹</w:t>
        </w:r>
      </w:hyperlink>
      <w:r w:rsidRPr="00EC3095">
        <w:rPr>
          <w:rFonts w:ascii="仿宋" w:eastAsia="仿宋" w:hAnsi="仿宋" w:cs="仿宋" w:hint="eastAsia"/>
          <w:sz w:val="24"/>
        </w:rPr>
        <w:t>，</w:t>
      </w:r>
      <w:hyperlink r:id="rId20" w:tgtFrame="https://wenda.so.com/q/_blank" w:history="1">
        <w:r w:rsidRPr="00EC3095">
          <w:rPr>
            <w:rFonts w:ascii="仿宋" w:eastAsia="仿宋" w:hAnsi="仿宋" w:cs="仿宋" w:hint="eastAsia"/>
            <w:sz w:val="24"/>
          </w:rPr>
          <w:t>小便池</w:t>
        </w:r>
      </w:hyperlink>
      <w:r w:rsidRPr="00EC3095">
        <w:rPr>
          <w:rFonts w:ascii="仿宋" w:eastAsia="仿宋" w:hAnsi="仿宋" w:cs="仿宋" w:hint="eastAsia"/>
          <w:sz w:val="24"/>
        </w:rPr>
        <w:t>无烟头等</w:t>
      </w:r>
      <w:hyperlink r:id="rId21" w:tgtFrame="https://wenda.so.com/q/_blank" w:history="1">
        <w:r w:rsidRPr="00EC3095">
          <w:rPr>
            <w:rFonts w:ascii="仿宋" w:eastAsia="仿宋" w:hAnsi="仿宋" w:cs="仿宋" w:hint="eastAsia"/>
            <w:sz w:val="24"/>
          </w:rPr>
          <w:t>杂物</w:t>
        </w:r>
      </w:hyperlink>
      <w:r w:rsidRPr="00EC3095">
        <w:rPr>
          <w:rFonts w:ascii="仿宋" w:eastAsia="仿宋" w:hAnsi="仿宋" w:cs="仿宋" w:hint="eastAsia"/>
          <w:sz w:val="24"/>
        </w:rPr>
        <w:t>；</w:t>
      </w:r>
      <w:hyperlink r:id="rId22" w:tgtFrame="https://wenda.so.com/q/_blank" w:history="1">
        <w:r w:rsidRPr="00EC3095">
          <w:rPr>
            <w:rFonts w:ascii="仿宋" w:eastAsia="仿宋" w:hAnsi="仿宋" w:cs="仿宋" w:hint="eastAsia"/>
            <w:sz w:val="24"/>
          </w:rPr>
          <w:t>台面</w:t>
        </w:r>
      </w:hyperlink>
      <w:r w:rsidRPr="00EC3095">
        <w:rPr>
          <w:rFonts w:ascii="仿宋" w:eastAsia="仿宋" w:hAnsi="仿宋" w:cs="仿宋" w:hint="eastAsia"/>
          <w:sz w:val="24"/>
        </w:rPr>
        <w:t>、</w:t>
      </w:r>
      <w:hyperlink r:id="rId23" w:tgtFrame="https://wenda.so.com/q/_blank" w:history="1">
        <w:r w:rsidRPr="00EC3095">
          <w:rPr>
            <w:rFonts w:ascii="仿宋" w:eastAsia="仿宋" w:hAnsi="仿宋" w:cs="仿宋" w:hint="eastAsia"/>
            <w:sz w:val="24"/>
          </w:rPr>
          <w:t>镜面</w:t>
        </w:r>
      </w:hyperlink>
      <w:r w:rsidRPr="00EC3095">
        <w:rPr>
          <w:rFonts w:ascii="仿宋" w:eastAsia="仿宋" w:hAnsi="仿宋" w:cs="仿宋" w:hint="eastAsia"/>
          <w:sz w:val="24"/>
        </w:rPr>
        <w:t>无</w:t>
      </w:r>
      <w:hyperlink r:id="rId24" w:tgtFrame="https://wenda.so.com/q/_blank" w:history="1">
        <w:r w:rsidRPr="00EC3095">
          <w:rPr>
            <w:rFonts w:ascii="仿宋" w:eastAsia="仿宋" w:hAnsi="仿宋" w:cs="仿宋" w:hint="eastAsia"/>
            <w:sz w:val="24"/>
          </w:rPr>
          <w:t>水迹</w:t>
        </w:r>
      </w:hyperlink>
      <w:r w:rsidRPr="00EC3095">
        <w:rPr>
          <w:rFonts w:ascii="仿宋" w:eastAsia="仿宋" w:hAnsi="仿宋" w:cs="仿宋" w:hint="eastAsia"/>
          <w:sz w:val="24"/>
        </w:rPr>
        <w:t>、无污迹、无灰尘，</w:t>
      </w:r>
      <w:hyperlink r:id="rId25" w:tgtFrame="https://wenda.so.com/q/_blank" w:history="1">
        <w:r w:rsidRPr="00EC3095">
          <w:rPr>
            <w:rFonts w:ascii="仿宋" w:eastAsia="仿宋" w:hAnsi="仿宋" w:cs="仿宋" w:hint="eastAsia"/>
            <w:sz w:val="24"/>
          </w:rPr>
          <w:t>不锈钢</w:t>
        </w:r>
      </w:hyperlink>
      <w:hyperlink r:id="rId26" w:tgtFrame="https://wenda.so.com/q/_blank" w:history="1">
        <w:r w:rsidRPr="00EC3095">
          <w:rPr>
            <w:rFonts w:ascii="仿宋" w:eastAsia="仿宋" w:hAnsi="仿宋" w:cs="仿宋" w:hint="eastAsia"/>
            <w:sz w:val="24"/>
          </w:rPr>
          <w:t>光亮</w:t>
        </w:r>
      </w:hyperlink>
      <w:r w:rsidRPr="00EC3095">
        <w:rPr>
          <w:rFonts w:ascii="仿宋" w:eastAsia="仿宋" w:hAnsi="仿宋" w:cs="仿宋" w:hint="eastAsia"/>
          <w:sz w:val="24"/>
        </w:rPr>
        <w:t>无</w:t>
      </w:r>
      <w:hyperlink r:id="rId27" w:tgtFrame="https://wenda.so.com/q/_blank" w:history="1">
        <w:r w:rsidRPr="00EC3095">
          <w:rPr>
            <w:rFonts w:ascii="仿宋" w:eastAsia="仿宋" w:hAnsi="仿宋" w:cs="仿宋" w:hint="eastAsia"/>
            <w:sz w:val="24"/>
          </w:rPr>
          <w:t>水渍</w:t>
        </w:r>
      </w:hyperlink>
      <w:r w:rsidRPr="00EC3095">
        <w:rPr>
          <w:rFonts w:ascii="仿宋" w:eastAsia="仿宋" w:hAnsi="仿宋" w:cs="仿宋" w:hint="eastAsia"/>
          <w:sz w:val="24"/>
        </w:rPr>
        <w:t>等。同时还要负责为洗手池提供洗手液，小便池提供卫生香球，除此之外，还需负责为行政楼内的卫生间提供熏香。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(15)遵守学校的规章制度，配合学校总务处临时交付的工作。</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(16)做到分类后的垃圾日产日清。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(17)报价中</w:t>
      </w:r>
      <w:proofErr w:type="gramStart"/>
      <w:r w:rsidRPr="00EC3095">
        <w:rPr>
          <w:rFonts w:ascii="仿宋" w:eastAsia="仿宋" w:hAnsi="仿宋" w:cs="仿宋" w:hint="eastAsia"/>
          <w:sz w:val="24"/>
        </w:rPr>
        <w:t>需包括</w:t>
      </w:r>
      <w:proofErr w:type="gramEnd"/>
      <w:r w:rsidRPr="00EC3095">
        <w:rPr>
          <w:rFonts w:ascii="仿宋" w:eastAsia="仿宋" w:hAnsi="仿宋" w:cs="仿宋" w:hint="eastAsia"/>
          <w:sz w:val="24"/>
        </w:rPr>
        <w:t>垃圾的处理费、清运人工费及化粪池的清掏、清运费。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(18)日常保洁工作所需的相关劳动服务工具、专业工具由中标人包干。</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3.3 学生公寓楼、校史馆、体育运动场（馆）等场所管理维护。</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3.3.1概况：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学生公寓楼有7幢，共737个房间，每间住6人，其中，1幢为女生公寓楼，1幢为混合公寓楼，5幢为男生公寓楼；设7个公寓管理点，住校人数4000余人。有校史馆1间、室内体育馆1处、</w:t>
      </w:r>
      <w:r w:rsidRPr="00EC3095">
        <w:rPr>
          <w:rFonts w:ascii="仿宋" w:eastAsia="仿宋" w:hAnsi="仿宋" w:cs="仿宋" w:hint="eastAsia"/>
          <w:bCs/>
          <w:sz w:val="24"/>
        </w:rPr>
        <w:t>400米田径场和足球场各1个、篮球场4处、羽毛球场3处、排球场和网球场各1处。</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3.3.2人员要求：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宿舍管理部</w:t>
      </w:r>
      <w:r w:rsidRPr="00EC3095">
        <w:rPr>
          <w:rFonts w:ascii="仿宋" w:eastAsia="仿宋" w:hAnsi="仿宋" w:cs="仿宋" w:hint="eastAsia"/>
          <w:kern w:val="0"/>
          <w:sz w:val="24"/>
        </w:rPr>
        <w:t>综合部长要求本科及以上学历</w:t>
      </w:r>
      <w:r w:rsidR="00FB3183" w:rsidRPr="00EC3095">
        <w:rPr>
          <w:rFonts w:ascii="仿宋" w:eastAsia="仿宋" w:hAnsi="仿宋" w:hint="eastAsia"/>
          <w:bCs/>
          <w:sz w:val="24"/>
        </w:rPr>
        <w:t>具有学校物业经验的</w:t>
      </w:r>
      <w:r w:rsidRPr="00EC3095">
        <w:rPr>
          <w:rFonts w:ascii="仿宋" w:eastAsia="仿宋" w:hAnsi="仿宋" w:cs="仿宋" w:hint="eastAsia"/>
          <w:kern w:val="0"/>
          <w:sz w:val="24"/>
        </w:rPr>
        <w:t>，</w:t>
      </w:r>
      <w:r w:rsidRPr="00EC3095">
        <w:rPr>
          <w:rFonts w:ascii="仿宋" w:eastAsia="仿宋" w:hAnsi="仿宋" w:cs="仿宋" w:hint="eastAsia"/>
          <w:sz w:val="24"/>
        </w:rPr>
        <w:t>宿舍楼长及学生管理辅导员要求大专及以上学历，</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要求高中及以上学历，从业人员年龄女性不得超过50周岁、男性不得超过60周岁，年龄为50周岁以下人数不得低于80%(经学校同意可适当放宽年龄要求)。身体健康，工作认真负责并定期接受培训，</w:t>
      </w:r>
      <w:proofErr w:type="gramStart"/>
      <w:r w:rsidRPr="00EC3095">
        <w:rPr>
          <w:rFonts w:ascii="仿宋" w:eastAsia="仿宋" w:hAnsi="仿宋" w:cs="仿宋" w:hint="eastAsia"/>
          <w:sz w:val="24"/>
        </w:rPr>
        <w:t>宿管部人数</w:t>
      </w:r>
      <w:proofErr w:type="gramEnd"/>
      <w:r w:rsidRPr="00EC3095">
        <w:rPr>
          <w:rFonts w:ascii="仿宋" w:eastAsia="仿宋" w:hAnsi="仿宋" w:cs="仿宋" w:hint="eastAsia"/>
          <w:sz w:val="24"/>
        </w:rPr>
        <w:t>不得少于32人。</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3.3.3工作要求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(1)总体要求：营造“安全、文明、卫生、有序”的学生住宿、运动氛围，加强学生的安全意识教育，切实保障学生的人身及财物安全。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(2)要求具有一定的管理经验，有岗位育人的意识，对学生有爱心、有耐心。管理工作文明礼貌、语言规范。</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(3)上岗时佩戴统一标志，统一着装，仪容仪表规范整齐。</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(4)</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应服从学生处、</w:t>
      </w:r>
      <w:proofErr w:type="gramStart"/>
      <w:r w:rsidRPr="00EC3095">
        <w:rPr>
          <w:rFonts w:ascii="仿宋" w:eastAsia="仿宋" w:hAnsi="仿宋" w:cs="仿宋" w:hint="eastAsia"/>
          <w:sz w:val="24"/>
        </w:rPr>
        <w:t>系部的</w:t>
      </w:r>
      <w:proofErr w:type="gramEnd"/>
      <w:r w:rsidRPr="00EC3095">
        <w:rPr>
          <w:rFonts w:ascii="仿宋" w:eastAsia="仿宋" w:hAnsi="仿宋" w:cs="仿宋" w:hint="eastAsia"/>
          <w:sz w:val="24"/>
        </w:rPr>
        <w:t>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（5）宿舍管理暑假期间，可休息20天；学生未到校期间，白天都上班。（具体根据学校实际情况协商决定）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（6）宿舍管理寒假期间，上课时与平时周一至周五一样，休息天与平时周六一样。（具体根据学校实际情况协商决定）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（7）寝室管理特别要求：</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值班必须24小时在门岗，任何时间内，</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不能脱岗。</w:t>
      </w:r>
      <w:proofErr w:type="gramStart"/>
      <w:r w:rsidRPr="00EC3095">
        <w:rPr>
          <w:rFonts w:ascii="仿宋" w:eastAsia="仿宋" w:hAnsi="仿宋" w:cs="仿宋" w:hint="eastAsia"/>
          <w:sz w:val="24"/>
        </w:rPr>
        <w:t>宿管在</w:t>
      </w:r>
      <w:proofErr w:type="gramEnd"/>
      <w:r w:rsidRPr="00EC3095">
        <w:rPr>
          <w:rFonts w:ascii="仿宋" w:eastAsia="仿宋" w:hAnsi="仿宋" w:cs="仿宋" w:hint="eastAsia"/>
          <w:sz w:val="24"/>
        </w:rPr>
        <w:t>配合卫生检查时，须保证门岗值班人员。</w:t>
      </w:r>
    </w:p>
    <w:p w:rsidR="00856CB0" w:rsidRPr="00EC3095" w:rsidRDefault="00856CB0" w:rsidP="00212DF8">
      <w:pPr>
        <w:spacing w:line="360" w:lineRule="auto"/>
        <w:ind w:firstLineChars="200" w:firstLine="482"/>
        <w:contextualSpacing/>
        <w:rPr>
          <w:rFonts w:ascii="仿宋" w:eastAsia="仿宋" w:hAnsi="仿宋" w:cs="仿宋"/>
          <w:b/>
          <w:bCs/>
          <w:sz w:val="24"/>
        </w:rPr>
      </w:pPr>
      <w:r w:rsidRPr="00EC3095">
        <w:rPr>
          <w:rFonts w:ascii="仿宋" w:eastAsia="仿宋" w:hAnsi="仿宋" w:cs="仿宋" w:hint="eastAsia"/>
          <w:b/>
          <w:bCs/>
          <w:sz w:val="24"/>
        </w:rPr>
        <w:t>3.3.4学生公寓楼托管服务内容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3.3.4.1具体包括：</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(1)学生公寓楼值班服务。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(2)学生公寓</w:t>
      </w:r>
      <w:proofErr w:type="gramStart"/>
      <w:r w:rsidRPr="00EC3095">
        <w:rPr>
          <w:rFonts w:ascii="仿宋" w:eastAsia="仿宋" w:hAnsi="仿宋" w:cs="仿宋" w:hint="eastAsia"/>
          <w:sz w:val="24"/>
        </w:rPr>
        <w:t>楼卫生</w:t>
      </w:r>
      <w:proofErr w:type="gramEnd"/>
      <w:r w:rsidRPr="00EC3095">
        <w:rPr>
          <w:rFonts w:ascii="仿宋" w:eastAsia="仿宋" w:hAnsi="仿宋" w:cs="仿宋" w:hint="eastAsia"/>
          <w:sz w:val="24"/>
        </w:rPr>
        <w:t>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(3)学生公寓的学生管理。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(4)学生公寓的安全管理。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(5)学生公寓卫生检查。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3.3.4.2服务时间：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(1)白天：上午8：30—下午16：30，中午不休息，无双休日；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(2)晚上：下午16：30—第二天上午8：30。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(3)有寒暑假，暑假休息可20天、寒假休息可10天。（具体根据学校实际情况协商决定）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3.3.4.3</w:t>
      </w:r>
      <w:proofErr w:type="gramStart"/>
      <w:r w:rsidRPr="00EC3095">
        <w:rPr>
          <w:rFonts w:ascii="仿宋" w:eastAsia="仿宋" w:hAnsi="仿宋" w:cs="仿宋" w:hint="eastAsia"/>
          <w:sz w:val="24"/>
        </w:rPr>
        <w:t>学校宿管上班</w:t>
      </w:r>
      <w:proofErr w:type="gramEnd"/>
      <w:r w:rsidRPr="00EC3095">
        <w:rPr>
          <w:rFonts w:ascii="仿宋" w:eastAsia="仿宋" w:hAnsi="仿宋" w:cs="仿宋" w:hint="eastAsia"/>
          <w:sz w:val="24"/>
        </w:rPr>
        <w:t>时间、地点、职责：</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284"/>
        <w:gridCol w:w="3357"/>
        <w:gridCol w:w="3027"/>
      </w:tblGrid>
      <w:tr w:rsidR="00856CB0" w:rsidRPr="00EC3095" w:rsidTr="004E68E8">
        <w:tc>
          <w:tcPr>
            <w:tcW w:w="1704" w:type="dxa"/>
            <w:vAlign w:val="center"/>
          </w:tcPr>
          <w:p w:rsidR="00856CB0" w:rsidRPr="00EC3095" w:rsidRDefault="00856CB0" w:rsidP="00212DF8">
            <w:pPr>
              <w:spacing w:line="360" w:lineRule="auto"/>
              <w:contextualSpacing/>
              <w:jc w:val="center"/>
              <w:rPr>
                <w:rFonts w:ascii="仿宋" w:eastAsia="仿宋" w:hAnsi="仿宋" w:cs="仿宋"/>
                <w:sz w:val="24"/>
              </w:rPr>
            </w:pPr>
            <w:r w:rsidRPr="00EC3095">
              <w:rPr>
                <w:rFonts w:ascii="仿宋" w:eastAsia="仿宋" w:hAnsi="仿宋" w:cs="仿宋" w:hint="eastAsia"/>
                <w:sz w:val="24"/>
              </w:rPr>
              <w:t>时间</w:t>
            </w:r>
          </w:p>
        </w:tc>
        <w:tc>
          <w:tcPr>
            <w:tcW w:w="1284" w:type="dxa"/>
            <w:vAlign w:val="center"/>
          </w:tcPr>
          <w:p w:rsidR="00856CB0" w:rsidRPr="00EC3095" w:rsidRDefault="00856CB0" w:rsidP="00212DF8">
            <w:pPr>
              <w:spacing w:line="360" w:lineRule="auto"/>
              <w:contextualSpacing/>
              <w:jc w:val="center"/>
              <w:rPr>
                <w:rFonts w:ascii="仿宋" w:eastAsia="仿宋" w:hAnsi="仿宋" w:cs="仿宋"/>
                <w:sz w:val="24"/>
              </w:rPr>
            </w:pPr>
            <w:r w:rsidRPr="00EC3095">
              <w:rPr>
                <w:rFonts w:ascii="仿宋" w:eastAsia="仿宋" w:hAnsi="仿宋" w:cs="仿宋" w:hint="eastAsia"/>
                <w:sz w:val="24"/>
              </w:rPr>
              <w:t>地点</w:t>
            </w:r>
          </w:p>
        </w:tc>
        <w:tc>
          <w:tcPr>
            <w:tcW w:w="3357" w:type="dxa"/>
            <w:vAlign w:val="center"/>
          </w:tcPr>
          <w:p w:rsidR="00856CB0" w:rsidRPr="00EC3095" w:rsidRDefault="00856CB0" w:rsidP="00212DF8">
            <w:pPr>
              <w:spacing w:line="360" w:lineRule="auto"/>
              <w:contextualSpacing/>
              <w:jc w:val="center"/>
              <w:rPr>
                <w:rFonts w:ascii="仿宋" w:eastAsia="仿宋" w:hAnsi="仿宋" w:cs="仿宋"/>
                <w:sz w:val="24"/>
              </w:rPr>
            </w:pPr>
            <w:r w:rsidRPr="00EC3095">
              <w:rPr>
                <w:rFonts w:ascii="仿宋" w:eastAsia="仿宋" w:hAnsi="仿宋" w:cs="仿宋" w:hint="eastAsia"/>
                <w:sz w:val="24"/>
              </w:rPr>
              <w:t>职责</w:t>
            </w:r>
          </w:p>
        </w:tc>
        <w:tc>
          <w:tcPr>
            <w:tcW w:w="3027" w:type="dxa"/>
            <w:vAlign w:val="center"/>
          </w:tcPr>
          <w:p w:rsidR="00856CB0" w:rsidRPr="00EC3095" w:rsidRDefault="00856CB0" w:rsidP="00212DF8">
            <w:pPr>
              <w:spacing w:line="360" w:lineRule="auto"/>
              <w:contextualSpacing/>
              <w:jc w:val="center"/>
              <w:rPr>
                <w:rFonts w:ascii="仿宋" w:eastAsia="仿宋" w:hAnsi="仿宋" w:cs="仿宋"/>
                <w:sz w:val="24"/>
              </w:rPr>
            </w:pPr>
            <w:r w:rsidRPr="00EC3095">
              <w:rPr>
                <w:rFonts w:ascii="仿宋" w:eastAsia="仿宋" w:hAnsi="仿宋" w:cs="仿宋" w:hint="eastAsia"/>
                <w:sz w:val="24"/>
              </w:rPr>
              <w:t>备注</w:t>
            </w:r>
          </w:p>
        </w:tc>
      </w:tr>
      <w:tr w:rsidR="00856CB0" w:rsidRPr="00EC3095" w:rsidTr="004E68E8">
        <w:trPr>
          <w:cantSplit/>
        </w:trPr>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16：30—18：00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16：30准时到岗，保证学生寝室内学生秩序、安全；须进行楼层与寝室的巡视，了解学生回寝室后的情况，督促学生打开水。</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做好周日学生点到和假期留校学生的签到工作，上交返校报到情况</w:t>
            </w:r>
            <w:proofErr w:type="gramStart"/>
            <w:r w:rsidRPr="00EC3095">
              <w:rPr>
                <w:rFonts w:ascii="仿宋" w:eastAsia="仿宋" w:hAnsi="仿宋" w:cs="仿宋" w:hint="eastAsia"/>
                <w:sz w:val="24"/>
              </w:rPr>
              <w:t>给系部</w:t>
            </w:r>
            <w:proofErr w:type="gramEnd"/>
            <w:r w:rsidRPr="00EC3095">
              <w:rPr>
                <w:rFonts w:ascii="仿宋" w:eastAsia="仿宋" w:hAnsi="仿宋" w:cs="仿宋" w:hint="eastAsia"/>
                <w:sz w:val="24"/>
              </w:rPr>
              <w:t>值班教师；</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17：50督促学生按时离开寝室，按时上课；</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认真做好本单元的各项工作，不窜岗。</w:t>
            </w: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lastRenderedPageBreak/>
              <w:t>18：00—20：30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单元内值班；检查寝室内水电、通风；对有突发情况回寝室学生进行管理；每天20：20—21：20单元门口迎候学生回寝室。</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认真做好本单元的各项工作，不窜岗，发现不文明或违反校纪校规的行为及时制止并向值班教师反映。</w:t>
            </w: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20：30—21：30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逐一检查学生晚自修后回寝室情况，清点、核对寝室学生人数，有问题立即通报</w:t>
            </w:r>
            <w:proofErr w:type="gramStart"/>
            <w:r w:rsidRPr="00EC3095">
              <w:rPr>
                <w:rFonts w:ascii="仿宋" w:eastAsia="仿宋" w:hAnsi="仿宋" w:cs="仿宋" w:hint="eastAsia"/>
                <w:sz w:val="24"/>
              </w:rPr>
              <w:t>当晚系部值周</w:t>
            </w:r>
            <w:proofErr w:type="gramEnd"/>
            <w:r w:rsidRPr="00EC3095">
              <w:rPr>
                <w:rFonts w:ascii="仿宋" w:eastAsia="仿宋" w:hAnsi="仿宋" w:cs="仿宋" w:hint="eastAsia"/>
                <w:sz w:val="24"/>
              </w:rPr>
              <w:t>教师。督促学生洗漱、就寝；维持好学生秩序；卫生检查督促；</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21：30—22：30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检查督促学生就寝情况；按照作息时间表规定熄灯后杜绝喧哗、吵闹等情况发生，</w:t>
            </w:r>
            <w:proofErr w:type="gramStart"/>
            <w:r w:rsidRPr="00EC3095">
              <w:rPr>
                <w:rFonts w:ascii="仿宋" w:eastAsia="仿宋" w:hAnsi="仿宋" w:cs="仿宋" w:hint="eastAsia"/>
                <w:sz w:val="24"/>
              </w:rPr>
              <w:t>宿管员须巡楼</w:t>
            </w:r>
            <w:proofErr w:type="gramEnd"/>
            <w:r w:rsidRPr="00EC3095">
              <w:rPr>
                <w:rFonts w:ascii="仿宋" w:eastAsia="仿宋" w:hAnsi="仿宋" w:cs="仿宋" w:hint="eastAsia"/>
                <w:sz w:val="24"/>
              </w:rPr>
              <w:t>至22：30（</w:t>
            </w:r>
            <w:proofErr w:type="gramStart"/>
            <w:r w:rsidRPr="00EC3095">
              <w:rPr>
                <w:rFonts w:ascii="仿宋" w:eastAsia="仿宋" w:hAnsi="仿宋" w:cs="仿宋" w:hint="eastAsia"/>
                <w:sz w:val="24"/>
              </w:rPr>
              <w:t>巡至少</w:t>
            </w:r>
            <w:proofErr w:type="gramEnd"/>
            <w:r w:rsidRPr="00EC3095">
              <w:rPr>
                <w:rFonts w:ascii="仿宋" w:eastAsia="仿宋" w:hAnsi="仿宋" w:cs="仿宋" w:hint="eastAsia"/>
                <w:sz w:val="24"/>
              </w:rPr>
              <w:t>3次），督促学生按时就寝，查看学生就寝情况。</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22：30—5：50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对学生就寝后出现的讲话、使用手机、玩游戏机、起床活动等违反校级校规情况要进行管理。不定期在晚间（指深夜和凌晨）对学生寝室进行抽查。</w:t>
            </w:r>
            <w:proofErr w:type="gramStart"/>
            <w:r w:rsidRPr="00EC3095">
              <w:rPr>
                <w:rFonts w:ascii="仿宋" w:eastAsia="仿宋" w:hAnsi="仿宋" w:cs="仿宋" w:hint="eastAsia"/>
                <w:sz w:val="24"/>
              </w:rPr>
              <w:t>遇学生</w:t>
            </w:r>
            <w:proofErr w:type="gramEnd"/>
            <w:r w:rsidRPr="00EC3095">
              <w:rPr>
                <w:rFonts w:ascii="仿宋" w:eastAsia="仿宋" w:hAnsi="仿宋" w:cs="仿宋" w:hint="eastAsia"/>
                <w:sz w:val="24"/>
              </w:rPr>
              <w:t>生病等突发事件要及时与值周教师、医务室联系。</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不定期抽查学生夜间就寝情况；特殊日子不少于5次检查；</w:t>
            </w: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6：00—7：00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督促学生起床并做好电源控制</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7：30—10：00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各单元</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检查寝室卫生、打分，并汇总、登记，报系部、学生处；前一天检查情况写在公示栏上。</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督促学生按时离开寝室，按时上课。</w:t>
            </w:r>
          </w:p>
        </w:tc>
      </w:tr>
      <w:tr w:rsidR="00856CB0" w:rsidRPr="00EC3095" w:rsidTr="004E68E8">
        <w:tc>
          <w:tcPr>
            <w:tcW w:w="170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10：00—16：30</w:t>
            </w:r>
          </w:p>
        </w:tc>
        <w:tc>
          <w:tcPr>
            <w:tcW w:w="1284"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值周寝室</w:t>
            </w:r>
          </w:p>
        </w:tc>
        <w:tc>
          <w:tcPr>
            <w:tcW w:w="3357" w:type="dxa"/>
            <w:vAlign w:val="center"/>
          </w:tcPr>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10：00准时到各单元值班室上岗，做好全部单元的日常管理</w:t>
            </w:r>
            <w:r w:rsidRPr="00EC3095">
              <w:rPr>
                <w:rFonts w:ascii="仿宋" w:eastAsia="仿宋" w:hAnsi="仿宋" w:cs="仿宋" w:hint="eastAsia"/>
                <w:sz w:val="24"/>
              </w:rPr>
              <w:lastRenderedPageBreak/>
              <w:t>工作。白天所有与单元、寝室相关的工作由</w:t>
            </w:r>
            <w:proofErr w:type="gramStart"/>
            <w:r w:rsidRPr="00EC3095">
              <w:rPr>
                <w:rFonts w:ascii="仿宋" w:eastAsia="仿宋" w:hAnsi="仿宋" w:cs="仿宋" w:hint="eastAsia"/>
                <w:sz w:val="24"/>
              </w:rPr>
              <w:t>值班宿管员</w:t>
            </w:r>
            <w:proofErr w:type="gramEnd"/>
            <w:r w:rsidRPr="00EC3095">
              <w:rPr>
                <w:rFonts w:ascii="仿宋" w:eastAsia="仿宋" w:hAnsi="仿宋" w:cs="仿宋" w:hint="eastAsia"/>
                <w:sz w:val="24"/>
              </w:rPr>
              <w:t>完成。遇突发情况要及时处理。</w:t>
            </w:r>
          </w:p>
        </w:tc>
        <w:tc>
          <w:tcPr>
            <w:tcW w:w="3027" w:type="dxa"/>
            <w:vAlign w:val="center"/>
          </w:tcPr>
          <w:p w:rsidR="00856CB0" w:rsidRPr="00EC3095" w:rsidRDefault="00856CB0" w:rsidP="00212DF8">
            <w:pPr>
              <w:spacing w:line="360" w:lineRule="auto"/>
              <w:contextualSpacing/>
              <w:rPr>
                <w:rFonts w:ascii="仿宋" w:eastAsia="仿宋" w:hAnsi="仿宋" w:cs="仿宋"/>
                <w:sz w:val="24"/>
              </w:rPr>
            </w:pPr>
            <w:proofErr w:type="gramStart"/>
            <w:r w:rsidRPr="00EC3095">
              <w:rPr>
                <w:rFonts w:ascii="仿宋" w:eastAsia="仿宋" w:hAnsi="仿宋" w:cs="仿宋" w:hint="eastAsia"/>
                <w:sz w:val="24"/>
              </w:rPr>
              <w:lastRenderedPageBreak/>
              <w:t>宿管员</w:t>
            </w:r>
            <w:proofErr w:type="gramEnd"/>
            <w:r w:rsidRPr="00EC3095">
              <w:rPr>
                <w:rFonts w:ascii="仿宋" w:eastAsia="仿宋" w:hAnsi="仿宋" w:cs="仿宋" w:hint="eastAsia"/>
                <w:sz w:val="24"/>
              </w:rPr>
              <w:t>值班必须24小时在门岗，不得擅自离开。</w:t>
            </w:r>
          </w:p>
        </w:tc>
      </w:tr>
    </w:tbl>
    <w:p w:rsidR="00856CB0" w:rsidRPr="00EC3095" w:rsidRDefault="00856CB0" w:rsidP="00212DF8">
      <w:pPr>
        <w:spacing w:line="360" w:lineRule="auto"/>
        <w:ind w:firstLineChars="200" w:firstLine="480"/>
        <w:contextualSpacing/>
        <w:rPr>
          <w:rFonts w:ascii="仿宋" w:eastAsia="仿宋" w:hAnsi="仿宋" w:cs="仿宋"/>
          <w:sz w:val="24"/>
        </w:rPr>
      </w:pP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3.3.4.4服务内容：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(1)学生公寓楼服务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①公寓楼各大门进出人员的管理。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②公寓钥匙的保管和借用服务，公共场所、通道门钥匙的管理。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③做好门厅秩序管理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⑨学生公寓7S管理卫生检查、公告。</w:t>
      </w:r>
    </w:p>
    <w:p w:rsidR="00AC7875" w:rsidRPr="00EC3095" w:rsidRDefault="00AC7875" w:rsidP="00AC7875">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(2)学生公寓楼服务</w:t>
      </w:r>
    </w:p>
    <w:p w:rsidR="00AF7C1C" w:rsidRPr="00EC3095" w:rsidRDefault="00AC7875" w:rsidP="00212DF8">
      <w:pPr>
        <w:spacing w:line="360" w:lineRule="auto"/>
        <w:ind w:firstLineChars="200" w:firstLine="480"/>
        <w:contextualSpacing/>
        <w:rPr>
          <w:rFonts w:ascii="仿宋_GB2312" w:eastAsia="仿宋_GB2312"/>
          <w:sz w:val="24"/>
        </w:rPr>
      </w:pPr>
      <w:r w:rsidRPr="00EC3095">
        <w:rPr>
          <w:rFonts w:ascii="仿宋_GB2312" w:eastAsia="仿宋_GB2312" w:hint="eastAsia"/>
          <w:sz w:val="24"/>
        </w:rPr>
        <w:t>每个学生寝室室内卫生每学期结束时进行一次清理，保持公共区域（含空调外机板）卫生清洁，无垃圾；日常学生浴室卫生；</w:t>
      </w:r>
    </w:p>
    <w:p w:rsidR="00856CB0" w:rsidRPr="00EC3095" w:rsidRDefault="00AF7C1C"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 </w:t>
      </w:r>
      <w:r w:rsidR="00856CB0" w:rsidRPr="00EC3095">
        <w:rPr>
          <w:rFonts w:ascii="仿宋" w:eastAsia="仿宋" w:hAnsi="仿宋" w:cs="仿宋" w:hint="eastAsia"/>
          <w:sz w:val="24"/>
        </w:rPr>
        <w:t>(3)学生公寓的学生管理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①白班人员，每天中午进行学生宿舍卫生检查，督促学生保持宿舍内卫生。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②实行查房制度，每天早上及下午学生离开宿舍后，对所有宿舍进行检查，防止学生无故滞留。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③对发现管理区域内、管理时段内违反学校相关管理制度的学生，及时报学校研究处理。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④每天2次常规的楼区巡视工作，了解、掌握住校学生的动态，预防各类偶发事件的发生。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⑤晚班人员应负责晚就寝巡查。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⑥要特别注意学生身体、心理、言行的变化，及时与学生交流，及时与学生处、班主任沟通；要十分注意学生过激行为、群体性行为，及时制止、及时汇报。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⑦认真及时填写《杭州技师学院宿管交接班记录》等</w:t>
      </w:r>
      <w:proofErr w:type="gramStart"/>
      <w:r w:rsidRPr="00EC3095">
        <w:rPr>
          <w:rFonts w:ascii="仿宋" w:eastAsia="仿宋" w:hAnsi="仿宋" w:cs="仿宋" w:hint="eastAsia"/>
          <w:sz w:val="24"/>
        </w:rPr>
        <w:t>相关台</w:t>
      </w:r>
      <w:proofErr w:type="gramEnd"/>
      <w:r w:rsidRPr="00EC3095">
        <w:rPr>
          <w:rFonts w:ascii="仿宋" w:eastAsia="仿宋" w:hAnsi="仿宋" w:cs="仿宋" w:hint="eastAsia"/>
          <w:sz w:val="24"/>
        </w:rPr>
        <w:t>账。</w:t>
      </w:r>
    </w:p>
    <w:p w:rsidR="00856CB0" w:rsidRPr="00EC3095" w:rsidRDefault="00856CB0" w:rsidP="00212DF8">
      <w:pPr>
        <w:pStyle w:val="aff3"/>
        <w:spacing w:line="360" w:lineRule="auto"/>
        <w:contextualSpacing/>
        <w:rPr>
          <w:rFonts w:ascii="仿宋" w:eastAsia="仿宋" w:hAnsi="仿宋" w:cs="仿宋"/>
        </w:rPr>
      </w:pPr>
      <w:r w:rsidRPr="00EC3095">
        <w:rPr>
          <w:rFonts w:ascii="仿宋" w:eastAsia="仿宋" w:hAnsi="仿宋" w:cs="仿宋" w:hint="eastAsia"/>
        </w:rPr>
        <w:t>⑧对卫生优秀及较差的寝室要及时表扬或批评，并配合作好宣传、引导、教育工作。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(4)学生公寓的安全管理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①来访或公务人员实行登记管理。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②实行上课时间学生进楼验证（请假条）、登记制度。</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③ 定期开展学生公寓安全检查，发现问题及时处置并上报。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④ 熟知公寓内消防设施配置情况，熟练掌握消防器材的使用；定期检查消防器材设施有无缺损，发现问题及时报修；保持消防通道的畅通。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⑤杜绝学生宿舍违章用电、吸烟、火灾等重大隐患。</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不得在单元值班室烧制食物。一旦发生异常情况，应迅速反馈学校及相关部门，并采取必要的处理措施。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⑥切实杜绝打架、斗殴、喝酒等隐患，一旦发生异常情况，应迅速反馈学校及相关部门，并采取必要的处理措施。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⑦未经允许，不得让异常人员进入公寓楼。若有异常情况，应及时反馈保卫部门，并采取必要的处理措施。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⑧具备各项应急预案，发生问题及时响应。</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⑨宣传有关法律、消防知识，提高学生安全防范意识，共建和谐校园。</w:t>
      </w:r>
    </w:p>
    <w:p w:rsidR="00856CB0" w:rsidRPr="00EC3095" w:rsidRDefault="00856CB0" w:rsidP="00212DF8">
      <w:pPr>
        <w:spacing w:line="360" w:lineRule="auto"/>
        <w:ind w:firstLine="480"/>
        <w:contextualSpacing/>
        <w:rPr>
          <w:rFonts w:ascii="仿宋" w:eastAsia="仿宋" w:hAnsi="仿宋" w:cs="仿宋"/>
          <w:sz w:val="24"/>
        </w:rPr>
      </w:pPr>
      <w:r w:rsidRPr="00EC3095">
        <w:rPr>
          <w:rFonts w:ascii="仿宋" w:eastAsia="仿宋" w:hAnsi="仿宋" w:cs="仿宋" w:hint="eastAsia"/>
          <w:sz w:val="24"/>
        </w:rPr>
        <w:t>⑩聘用员工履行合法用工手续。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(5)特别强调：投标人应针对上述服务内容和管理内容和要求，应确保人员到位，所聘用的员工要履行合法用工手续，并有健康证明，所聘用人员应服从</w:t>
      </w:r>
      <w:proofErr w:type="gramStart"/>
      <w:r w:rsidRPr="00EC3095">
        <w:rPr>
          <w:rFonts w:ascii="仿宋" w:eastAsia="仿宋" w:hAnsi="仿宋" w:cs="仿宋" w:hint="eastAsia"/>
          <w:sz w:val="24"/>
        </w:rPr>
        <w:t>学校学管部门</w:t>
      </w:r>
      <w:proofErr w:type="gramEnd"/>
      <w:r w:rsidRPr="00EC3095">
        <w:rPr>
          <w:rFonts w:ascii="仿宋" w:eastAsia="仿宋" w:hAnsi="仿宋" w:cs="仿宋" w:hint="eastAsia"/>
          <w:sz w:val="24"/>
        </w:rPr>
        <w:t>的管理。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3.3.4.5学校常规活动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(1)学校寒暑假、节假日学生需要补课、住宿，</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需要加班。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(2)暑期军训期间，</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进行晚间管理。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(3)每个学期开学前做好单元宿舍的卫生工作。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（4）以上工作，人员费用须包含在投标总价中。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3.3.4.6其他事项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(1)除上述工作常规外，若遇特殊情况和特别任务，由学生处或相关部门另行安排工作，</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须积极协助完成。</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产生费用由物管承担。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(2)所派遣</w:t>
      </w:r>
      <w:proofErr w:type="gramStart"/>
      <w:r w:rsidRPr="00EC3095">
        <w:rPr>
          <w:rFonts w:ascii="仿宋" w:eastAsia="仿宋" w:hAnsi="仿宋" w:cs="仿宋" w:hint="eastAsia"/>
          <w:sz w:val="24"/>
        </w:rPr>
        <w:t>的宿管员</w:t>
      </w:r>
      <w:proofErr w:type="gramEnd"/>
      <w:r w:rsidRPr="00EC3095">
        <w:rPr>
          <w:rFonts w:ascii="仿宋" w:eastAsia="仿宋" w:hAnsi="仿宋" w:cs="仿宋" w:hint="eastAsia"/>
          <w:sz w:val="24"/>
        </w:rPr>
        <w:t>须经由学校面试认可，方可上岗。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(3)所派遣</w:t>
      </w:r>
      <w:proofErr w:type="gramStart"/>
      <w:r w:rsidRPr="00EC3095">
        <w:rPr>
          <w:rFonts w:ascii="仿宋" w:eastAsia="仿宋" w:hAnsi="仿宋" w:cs="仿宋" w:hint="eastAsia"/>
          <w:sz w:val="24"/>
        </w:rPr>
        <w:t>的宿管员</w:t>
      </w:r>
      <w:proofErr w:type="gramEnd"/>
      <w:r w:rsidRPr="00EC3095">
        <w:rPr>
          <w:rFonts w:ascii="仿宋" w:eastAsia="仿宋" w:hAnsi="仿宋" w:cs="仿宋" w:hint="eastAsia"/>
          <w:sz w:val="24"/>
        </w:rPr>
        <w:t>须保证能连续工作</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学年及以上。</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在工作期内出现下述情况，学校可以提出清退：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①工作出现严重失误，导致严重后果；此类情况出现一次即可清退，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②一个学期工作出现差错累计三次以上（含三次）。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w:t>
      </w:r>
      <w:proofErr w:type="gramStart"/>
      <w:r w:rsidRPr="00EC3095">
        <w:rPr>
          <w:rFonts w:ascii="仿宋" w:eastAsia="仿宋" w:hAnsi="仿宋" w:cs="仿宋" w:hint="eastAsia"/>
          <w:sz w:val="24"/>
        </w:rPr>
        <w:t>我校宿管员</w:t>
      </w:r>
      <w:proofErr w:type="gramEnd"/>
      <w:r w:rsidRPr="00EC3095">
        <w:rPr>
          <w:rFonts w:ascii="仿宋" w:eastAsia="仿宋" w:hAnsi="仿宋" w:cs="仿宋" w:hint="eastAsia"/>
          <w:sz w:val="24"/>
        </w:rPr>
        <w:t>的工作内容具有特殊性、工作时间长、包括春节、国庆等国定假日、</w:t>
      </w:r>
      <w:r w:rsidRPr="00EC3095">
        <w:rPr>
          <w:rFonts w:ascii="仿宋" w:eastAsia="仿宋" w:hAnsi="仿宋" w:cs="仿宋" w:hint="eastAsia"/>
          <w:sz w:val="24"/>
        </w:rPr>
        <w:lastRenderedPageBreak/>
        <w:t>民族节日等休息天比较少，每周六、周日还须协助晚自修管理；以上情况，已在工资的差异性中体现；不再另行计算加班费。投标人应充分考虑。</w:t>
      </w:r>
    </w:p>
    <w:p w:rsidR="00856CB0" w:rsidRPr="00EC3095" w:rsidRDefault="00856CB0" w:rsidP="00212DF8">
      <w:pPr>
        <w:spacing w:line="360" w:lineRule="auto"/>
        <w:ind w:firstLineChars="196" w:firstLine="470"/>
        <w:contextualSpacing/>
        <w:rPr>
          <w:rFonts w:ascii="仿宋" w:eastAsia="仿宋" w:hAnsi="仿宋" w:cs="仿宋"/>
          <w:sz w:val="24"/>
        </w:rPr>
      </w:pPr>
      <w:r w:rsidRPr="00EC3095">
        <w:rPr>
          <w:rFonts w:ascii="仿宋" w:eastAsia="仿宋" w:hAnsi="仿宋" w:cs="仿宋" w:hint="eastAsia"/>
          <w:sz w:val="24"/>
        </w:rPr>
        <w:t>(6)节假日除了完成日常管理工作以外，</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还需在各单元巡视各宿舍不少于4次，检查学生在寝室内是否安全文明休息，指导学生处理好生活琐事。敦促学生进行一周一次的大扫除，定期检查卫生并及时登记、及时反馈。</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(7)节假日晚上（17：50-20：30）协助值班教师管理学生的晚自修。</w:t>
      </w:r>
    </w:p>
    <w:p w:rsidR="00856CB0" w:rsidRPr="00EC3095" w:rsidRDefault="00856CB0" w:rsidP="00212DF8">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sz w:val="24"/>
        </w:rPr>
        <w:t>(8)其它工作：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bCs/>
          <w:sz w:val="24"/>
        </w:rPr>
        <w:t>①</w:t>
      </w:r>
      <w:r w:rsidRPr="00EC3095">
        <w:rPr>
          <w:rFonts w:ascii="仿宋" w:eastAsia="仿宋" w:hAnsi="仿宋" w:cs="仿宋" w:hint="eastAsia"/>
          <w:sz w:val="24"/>
        </w:rPr>
        <w:t>协助学校教师做好学生安全返校、离校工作。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bCs/>
          <w:sz w:val="24"/>
        </w:rPr>
        <w:t>②协助教师做好“7S”管理工作。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bCs/>
          <w:sz w:val="24"/>
        </w:rPr>
        <w:fldChar w:fldCharType="begin"/>
      </w:r>
      <w:r w:rsidRPr="00EC3095">
        <w:rPr>
          <w:rFonts w:ascii="仿宋" w:eastAsia="仿宋" w:hAnsi="仿宋" w:cs="仿宋" w:hint="eastAsia"/>
          <w:bCs/>
          <w:sz w:val="24"/>
        </w:rPr>
        <w:instrText xml:space="preserve"> = 3 \* GB3 </w:instrText>
      </w:r>
      <w:r w:rsidRPr="00EC3095">
        <w:rPr>
          <w:rFonts w:ascii="仿宋" w:eastAsia="仿宋" w:hAnsi="仿宋" w:cs="仿宋" w:hint="eastAsia"/>
          <w:bCs/>
          <w:sz w:val="24"/>
        </w:rPr>
        <w:fldChar w:fldCharType="separate"/>
      </w:r>
      <w:r w:rsidRPr="00EC3095">
        <w:rPr>
          <w:rFonts w:ascii="仿宋" w:eastAsia="仿宋" w:hAnsi="仿宋" w:cs="仿宋" w:hint="eastAsia"/>
          <w:bCs/>
          <w:sz w:val="24"/>
          <w:lang w:val="zh-CN"/>
        </w:rPr>
        <w:t>③</w:t>
      </w:r>
      <w:r w:rsidRPr="00EC3095">
        <w:rPr>
          <w:rFonts w:ascii="仿宋" w:eastAsia="仿宋" w:hAnsi="仿宋" w:cs="仿宋" w:hint="eastAsia"/>
          <w:bCs/>
          <w:sz w:val="24"/>
        </w:rPr>
        <w:fldChar w:fldCharType="end"/>
      </w:r>
      <w:r w:rsidRPr="00EC3095">
        <w:rPr>
          <w:rFonts w:ascii="仿宋" w:eastAsia="仿宋" w:hAnsi="仿宋" w:cs="仿宋" w:hint="eastAsia"/>
          <w:sz w:val="24"/>
        </w:rPr>
        <w:t>在学校规定的特殊期间（主要是后半夜）要不定期到宿舍检查学生是否违反相关的规定。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bCs/>
          <w:sz w:val="24"/>
        </w:rPr>
        <w:fldChar w:fldCharType="begin"/>
      </w:r>
      <w:r w:rsidRPr="00EC3095">
        <w:rPr>
          <w:rFonts w:ascii="仿宋" w:eastAsia="仿宋" w:hAnsi="仿宋" w:cs="仿宋" w:hint="eastAsia"/>
          <w:bCs/>
          <w:sz w:val="24"/>
        </w:rPr>
        <w:instrText xml:space="preserve"> = 4 \* GB3 </w:instrText>
      </w:r>
      <w:r w:rsidRPr="00EC3095">
        <w:rPr>
          <w:rFonts w:ascii="仿宋" w:eastAsia="仿宋" w:hAnsi="仿宋" w:cs="仿宋" w:hint="eastAsia"/>
          <w:bCs/>
          <w:sz w:val="24"/>
        </w:rPr>
        <w:fldChar w:fldCharType="separate"/>
      </w:r>
      <w:r w:rsidRPr="00EC3095">
        <w:rPr>
          <w:rFonts w:ascii="仿宋" w:eastAsia="仿宋" w:hAnsi="仿宋" w:cs="仿宋" w:hint="eastAsia"/>
          <w:bCs/>
          <w:sz w:val="24"/>
          <w:lang w:val="zh-CN"/>
        </w:rPr>
        <w:t>④</w:t>
      </w:r>
      <w:r w:rsidRPr="00EC3095">
        <w:rPr>
          <w:rFonts w:ascii="仿宋" w:eastAsia="仿宋" w:hAnsi="仿宋" w:cs="仿宋" w:hint="eastAsia"/>
          <w:bCs/>
          <w:sz w:val="24"/>
        </w:rPr>
        <w:fldChar w:fldCharType="end"/>
      </w:r>
      <w:r w:rsidRPr="00EC3095">
        <w:rPr>
          <w:rFonts w:ascii="仿宋" w:eastAsia="仿宋" w:hAnsi="仿宋" w:cs="仿宋" w:hint="eastAsia"/>
          <w:sz w:val="24"/>
        </w:rPr>
        <w:t>完成管理部门临时性任务。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3.3.4.7安全要求</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（1）</w:t>
      </w:r>
      <w:proofErr w:type="gramStart"/>
      <w:r w:rsidRPr="00EC3095">
        <w:rPr>
          <w:rFonts w:ascii="仿宋" w:eastAsia="仿宋" w:hAnsi="仿宋" w:cs="仿宋" w:hint="eastAsia"/>
          <w:sz w:val="24"/>
        </w:rPr>
        <w:t>宿管员</w:t>
      </w:r>
      <w:proofErr w:type="gramEnd"/>
      <w:r w:rsidRPr="00EC3095">
        <w:rPr>
          <w:rFonts w:ascii="仿宋" w:eastAsia="仿宋" w:hAnsi="仿宋" w:cs="仿宋" w:hint="eastAsia"/>
          <w:sz w:val="24"/>
        </w:rPr>
        <w:t>不得在宿舍内烧食物。</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(2)杜绝学生公寓内违章用电、吸烟、火灾等重大隐患。一旦发生非常情况，应迅速反馈学校及相关部门，并采取必要的处理措施。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(3)切实杜绝打架、斗殴等隐患，一旦发生突发情况，应迅速反馈学校及相关部门，并采取必要的处理措施。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(4)未经允许，不得让非校外人员进入公寓楼。若有异常情况，应及时反馈学生处保卫部门，并采取必要的处理措施。</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（5）明确疏散引导员，确保消防疏散通道畅通，严禁上锁。</w:t>
      </w:r>
    </w:p>
    <w:p w:rsidR="00856CB0" w:rsidRPr="00EC3095" w:rsidRDefault="00856CB0" w:rsidP="00212DF8">
      <w:pPr>
        <w:tabs>
          <w:tab w:val="left" w:pos="315"/>
          <w:tab w:val="left" w:pos="945"/>
          <w:tab w:val="left" w:pos="3360"/>
        </w:tabs>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3.3.5　校史馆、体育运动场（馆）等场所管理服务内容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3.3.5.1具体包括：</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(1)校史馆管理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(2)体育运动场所值班服务。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(3)体育运动场所卫生管理。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(4)体育运动场所的学生管理。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(5)体育运动场所的安全管理。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3.3.5.2服务时间：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(1)校史馆：8：00—17：00，中午不休息，无双休日；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(2)体育馆：8：00—21：30，中午不休息，无双休日；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(3)田径场、篮球场、排球场、网球场、羽毛球场：5：00—21：00。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(4)有寒暑假，暑假休息可20天、寒假休息可10天。（具体根据学校实际情况协商决定）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3.3.5.3人员配备：</w:t>
      </w:r>
    </w:p>
    <w:p w:rsidR="00856CB0" w:rsidRPr="00EC3095" w:rsidRDefault="00856CB0" w:rsidP="00212DF8">
      <w:pPr>
        <w:spacing w:line="360" w:lineRule="auto"/>
        <w:ind w:firstLineChars="196" w:firstLine="470"/>
        <w:contextualSpacing/>
        <w:rPr>
          <w:rFonts w:ascii="仿宋" w:eastAsia="仿宋" w:hAnsi="仿宋" w:cs="仿宋"/>
          <w:sz w:val="24"/>
        </w:rPr>
      </w:pPr>
      <w:r w:rsidRPr="00EC3095">
        <w:rPr>
          <w:rFonts w:ascii="仿宋" w:eastAsia="仿宋" w:hAnsi="仿宋" w:cs="仿宋" w:hint="eastAsia"/>
          <w:sz w:val="24"/>
        </w:rPr>
        <w:t>(1)场馆管理员</w:t>
      </w:r>
      <w:r w:rsidRPr="00EC3095">
        <w:rPr>
          <w:rFonts w:ascii="仿宋" w:eastAsia="仿宋" w:hAnsi="仿宋" w:cs="仿宋" w:hint="eastAsia"/>
          <w:bCs/>
          <w:sz w:val="24"/>
        </w:rPr>
        <w:t>由会务人员负责。</w:t>
      </w:r>
      <w:r w:rsidRPr="00EC3095">
        <w:rPr>
          <w:rFonts w:ascii="仿宋" w:eastAsia="仿宋" w:hAnsi="仿宋" w:cs="仿宋" w:hint="eastAsia"/>
          <w:sz w:val="24"/>
        </w:rPr>
        <w:t>其中 ,校史管管理员兼保洁员需具有高中以上学历，口齿清楚，说话流利，能讲标准普通话，具备一定的讲解能力，具备基本的电脑操作技能，身体健康，能吃苦耐劳。</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(2)校史馆管理员应服从校办的领导；体育场馆管理员应服从基础部的领导。</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3.3.5.4工作要求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(1)场馆值班服务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①根据场馆管理规定做好进出人员的管理。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②根据服务时间做好场馆的开、关门及钥匙的管理。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(2)场馆卫生管理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①保持地面、跑道、球场清洁，无垃圾、杂草，垃圾</w:t>
      </w:r>
      <w:proofErr w:type="gramStart"/>
      <w:r w:rsidRPr="00EC3095">
        <w:rPr>
          <w:rFonts w:ascii="仿宋" w:eastAsia="仿宋" w:hAnsi="仿宋" w:cs="仿宋" w:hint="eastAsia"/>
          <w:sz w:val="24"/>
        </w:rPr>
        <w:t>筒及时</w:t>
      </w:r>
      <w:proofErr w:type="gramEnd"/>
      <w:r w:rsidRPr="00EC3095">
        <w:rPr>
          <w:rFonts w:ascii="仿宋" w:eastAsia="仿宋" w:hAnsi="仿宋" w:cs="仿宋" w:hint="eastAsia"/>
          <w:sz w:val="24"/>
        </w:rPr>
        <w:t>清空、外观干净。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②门窗干净无积尘，玻璃明亮无尘。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③墙面无张贴物、无积尘、无蜘蛛网。</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④楼梯台阶清洁，楼梯扶手干净。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⑤公共厕所干净，水槽内外洁净。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⑥厕所大小便池无积垢，隔板干净。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⑦场馆所有公共通道、梯道、门厅、平台、管网等无灰尘、无积水、无污染，无堆积物，以上公共场所及门、窗、玻璃、顶棚等无蜘蛛网。</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(3)场馆的学生管理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①按场馆管理规定做好学生进出场馆管理，督促学生保持场馆卫生。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②对发现管理区域内有违反学校相关管理制度的学生，及时报学校处理。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③要特别注意学生身体、心理、言行的变化，及时与学生交流，及时与学生处、系部、班主任沟通；注意学生过激行为、群体性行为，及时制止、及时汇报。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④认真及时填写每天记录。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(4)场馆的安全管理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①做好进出场馆人员登记管理；体育课做好班级情况记录。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②定期开展场馆安全检查，发现问题及时处置或上报。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③熟知场馆内消防设施配置情况，熟练掌握消防器材的使用；定期（每月不少于1次）检查消防器材设施有无缺损，发现问题及时报修；保持消防通道的畅通。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④切实杜绝打架、斗殴等隐患，一旦发生异常情况，应迅速反馈学校及相关部门，并采取必要的处理措施。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⑤未经允许，不得让异常人员进入场馆，并及时反馈保卫部门，采取必要的处理措施。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⑥具备各项应急预案，发生问题及时响应。</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⑦宣传有关法律、消防知识，提高学生安全防范意识，共建和谐校园。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⑧聘用员工履行合法用工手续。</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3.4．绿化管理养护</w:t>
      </w:r>
    </w:p>
    <w:p w:rsidR="00856CB0" w:rsidRPr="00EC3095" w:rsidRDefault="00856CB0" w:rsidP="00212DF8">
      <w:pPr>
        <w:tabs>
          <w:tab w:val="left" w:pos="315"/>
          <w:tab w:val="left" w:pos="945"/>
          <w:tab w:val="left" w:pos="3360"/>
        </w:tabs>
        <w:spacing w:line="360" w:lineRule="auto"/>
        <w:ind w:firstLineChars="196" w:firstLine="470"/>
        <w:contextualSpacing/>
        <w:rPr>
          <w:rFonts w:ascii="仿宋" w:eastAsia="仿宋" w:hAnsi="仿宋" w:cs="仿宋"/>
          <w:sz w:val="24"/>
        </w:rPr>
      </w:pPr>
      <w:r w:rsidRPr="00EC3095">
        <w:rPr>
          <w:rFonts w:ascii="仿宋" w:eastAsia="仿宋" w:hAnsi="仿宋" w:cs="仿宋" w:hint="eastAsia"/>
          <w:sz w:val="24"/>
        </w:rPr>
        <w:t>3.4.1绿化养护范围：</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学校树木、花草、色块等的日常养护和管理，学校绿地的养护管理、室内外摆花和会议摆花等。全校绿地养护总面积约</w:t>
      </w:r>
      <w:r w:rsidRPr="00EC3095">
        <w:rPr>
          <w:rFonts w:ascii="仿宋" w:eastAsia="仿宋" w:hAnsi="仿宋" w:cs="仿宋" w:hint="eastAsia"/>
          <w:kern w:val="0"/>
          <w:sz w:val="24"/>
        </w:rPr>
        <w:t>106458</w:t>
      </w:r>
      <w:r w:rsidRPr="00EC3095">
        <w:rPr>
          <w:rFonts w:ascii="仿宋" w:eastAsia="仿宋" w:hAnsi="仿宋" w:cs="仿宋" w:hint="eastAsia"/>
          <w:sz w:val="24"/>
        </w:rPr>
        <w:t>平方米。</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3.4.2人员要求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绿化主管需大专及以上学历，其他绿化工作人员从业人员年龄女性不得超过50周岁、男性不得超过60周岁，年龄为50周岁以下人数不得低于80%(由学校推荐的人员可适当放宽年龄要求)，身体健康，工作认真负责并定期接受培训。</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(2)人员配备：总人数不少于20人。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(3)具有绿化养护专业知识和技能。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(4)上岗时佩戴统一标志，按需求穿戴统一制服，仪容仪表规范整齐。</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t>(5)文明工作，训练有素，言语规范，吃苦耐劳，认真负责。</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3.4.3绿化养护要求：</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3.4.3.1 养护标准： </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(1)草坪。草皮修剪每年至少6次，确保美观。每年按时播种冬草1次，积极养护保证播种后长势良好，夏天高温时做好草坪防晒降温工作。保持常年翠绿，生长茂盛，无空秃，无杂草、无干枯坏死和病虫侵害。</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(2)树木和色块。植株修剪及时，做到枝叶紧密、圆整，无脱节、无枯枝。及时防治、灭病虫害，主要病虫害发生率低于5%，无倾斜、缺枝、空档。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(3)花坛和花景。做好花草种植工作，及时清除枯萎的花蒂、黄叶、杂草、垃圾，做好病虫害防治。花坛和花</w:t>
      </w:r>
      <w:proofErr w:type="gramStart"/>
      <w:r w:rsidRPr="00EC3095">
        <w:rPr>
          <w:rFonts w:ascii="仿宋" w:eastAsia="仿宋" w:hAnsi="仿宋" w:cs="仿宋" w:hint="eastAsia"/>
          <w:sz w:val="24"/>
        </w:rPr>
        <w:t>景做到</w:t>
      </w:r>
      <w:proofErr w:type="gramEnd"/>
      <w:r w:rsidRPr="00EC3095">
        <w:rPr>
          <w:rFonts w:ascii="仿宋" w:eastAsia="仿宋" w:hAnsi="仿宋" w:cs="仿宋" w:hint="eastAsia"/>
          <w:sz w:val="24"/>
        </w:rPr>
        <w:t>造型新颖、色彩鲜艳、植物长势好。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(4)学校的门庭花草摆放，保持常年鲜艳，重大节日或学校重大活动花草摆放应美观大方。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(5)操场和校园周边的树枝应及时修剪，草地修整。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(6)花木的浇水等工作。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(7)学校活动时盆花、绿色植物的搬运。</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(8)满足有关会议摆花的要求。</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(9)负责校园及办公室盆花、绿色植物的养护。</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(10)负责花房管理，做好绿色植物养护、播种、</w:t>
      </w:r>
      <w:proofErr w:type="gramStart"/>
      <w:r w:rsidRPr="00EC3095">
        <w:rPr>
          <w:rFonts w:ascii="仿宋" w:eastAsia="仿宋" w:hAnsi="仿宋" w:cs="仿宋" w:hint="eastAsia"/>
          <w:sz w:val="24"/>
        </w:rPr>
        <w:t>迁插等</w:t>
      </w:r>
      <w:proofErr w:type="gramEnd"/>
      <w:r w:rsidRPr="00EC3095">
        <w:rPr>
          <w:rFonts w:ascii="仿宋" w:eastAsia="仿宋" w:hAnsi="仿宋" w:cs="仿宋" w:hint="eastAsia"/>
          <w:sz w:val="24"/>
        </w:rPr>
        <w:t>工作，为学校增加盆栽。</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（11）每年冬季到来前做好树木防冻工作；</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（12）负责花坛修改及长势和美观不理想花坛的设计及整改；</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3.4.3.2树木成活率标准： </w:t>
      </w:r>
    </w:p>
    <w:p w:rsidR="00856CB0" w:rsidRPr="00EC3095" w:rsidRDefault="00856CB0" w:rsidP="00212DF8">
      <w:pPr>
        <w:tabs>
          <w:tab w:val="left" w:pos="315"/>
          <w:tab w:val="left" w:pos="945"/>
          <w:tab w:val="left" w:pos="3360"/>
        </w:tabs>
        <w:spacing w:line="360" w:lineRule="auto"/>
        <w:contextualSpacing/>
        <w:rPr>
          <w:rFonts w:ascii="仿宋" w:eastAsia="仿宋" w:hAnsi="仿宋" w:cs="仿宋"/>
          <w:sz w:val="24"/>
        </w:rPr>
      </w:pPr>
      <w:r w:rsidRPr="00EC3095">
        <w:rPr>
          <w:rFonts w:ascii="仿宋" w:eastAsia="仿宋" w:hAnsi="仿宋" w:cs="仿宋" w:hint="eastAsia"/>
          <w:sz w:val="24"/>
        </w:rPr>
        <w:t xml:space="preserve">    树木成活率98%以上；树木保存率100%。 </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3.4.3.3卫生标准： </w:t>
      </w:r>
    </w:p>
    <w:p w:rsidR="00856CB0" w:rsidRPr="00EC3095" w:rsidRDefault="00856CB0" w:rsidP="00212DF8">
      <w:pPr>
        <w:tabs>
          <w:tab w:val="left" w:pos="315"/>
          <w:tab w:val="left" w:pos="945"/>
          <w:tab w:val="left" w:pos="3360"/>
        </w:tabs>
        <w:spacing w:line="360" w:lineRule="auto"/>
        <w:ind w:firstLine="480"/>
        <w:contextualSpacing/>
        <w:rPr>
          <w:rFonts w:ascii="仿宋" w:eastAsia="仿宋" w:hAnsi="仿宋" w:cs="仿宋"/>
          <w:sz w:val="24"/>
        </w:rPr>
      </w:pPr>
      <w:r w:rsidRPr="00EC3095">
        <w:rPr>
          <w:rFonts w:ascii="仿宋" w:eastAsia="仿宋" w:hAnsi="仿宋" w:cs="仿宋" w:hint="eastAsia"/>
          <w:sz w:val="24"/>
        </w:rPr>
        <w:t>绿地整洁，地面卫生，无垃圾杂物，无堆物堆料、搭棚、侵占等现象；枯枝、落叶及时清扫干净；设施基本完好，无明显人为损坏，对违法行为能及时发现和处理；绿化生产垃圾能及时清运。</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3.4.3.4管理标准：</w:t>
      </w:r>
    </w:p>
    <w:p w:rsidR="00856CB0" w:rsidRPr="00EC3095" w:rsidRDefault="00856CB0" w:rsidP="00212DF8">
      <w:pPr>
        <w:tabs>
          <w:tab w:val="left" w:pos="315"/>
          <w:tab w:val="left" w:pos="945"/>
          <w:tab w:val="left" w:pos="3360"/>
        </w:tabs>
        <w:spacing w:line="360" w:lineRule="auto"/>
        <w:contextualSpacing/>
        <w:rPr>
          <w:rFonts w:ascii="仿宋" w:eastAsia="仿宋" w:hAnsi="仿宋" w:cs="仿宋"/>
          <w:sz w:val="24"/>
        </w:rPr>
      </w:pPr>
      <w:r w:rsidRPr="00EC3095">
        <w:rPr>
          <w:rFonts w:ascii="仿宋" w:eastAsia="仿宋" w:hAnsi="仿宋" w:cs="仿宋" w:hint="eastAsia"/>
          <w:sz w:val="24"/>
        </w:rPr>
        <w:t xml:space="preserve">   (1)每月提供月度养护计划及安排表。</w:t>
      </w:r>
    </w:p>
    <w:p w:rsidR="00856CB0" w:rsidRPr="00EC3095" w:rsidRDefault="00856CB0" w:rsidP="00212DF8">
      <w:pPr>
        <w:tabs>
          <w:tab w:val="left" w:pos="315"/>
          <w:tab w:val="left" w:pos="945"/>
          <w:tab w:val="left" w:pos="3360"/>
        </w:tabs>
        <w:spacing w:line="360" w:lineRule="auto"/>
        <w:contextualSpacing/>
        <w:rPr>
          <w:rFonts w:ascii="仿宋" w:eastAsia="仿宋" w:hAnsi="仿宋" w:cs="仿宋"/>
          <w:sz w:val="24"/>
        </w:rPr>
      </w:pPr>
      <w:r w:rsidRPr="00EC3095">
        <w:rPr>
          <w:rFonts w:ascii="仿宋" w:eastAsia="仿宋" w:hAnsi="仿宋" w:cs="仿宋" w:hint="eastAsia"/>
          <w:sz w:val="24"/>
        </w:rPr>
        <w:t xml:space="preserve">   (2)绿地管理制度全面落实，档案资料完整、详尽，工作人员挂牌上岗。 </w:t>
      </w:r>
    </w:p>
    <w:p w:rsidR="00856CB0" w:rsidRPr="00EC3095" w:rsidRDefault="00856CB0" w:rsidP="00212DF8">
      <w:pPr>
        <w:tabs>
          <w:tab w:val="left" w:pos="315"/>
          <w:tab w:val="left" w:pos="945"/>
          <w:tab w:val="left" w:pos="3360"/>
        </w:tabs>
        <w:spacing w:line="360" w:lineRule="auto"/>
        <w:contextualSpacing/>
        <w:rPr>
          <w:rFonts w:ascii="仿宋" w:eastAsia="仿宋" w:hAnsi="仿宋" w:cs="仿宋"/>
          <w:sz w:val="24"/>
        </w:rPr>
      </w:pPr>
      <w:r w:rsidRPr="00EC3095">
        <w:rPr>
          <w:rFonts w:ascii="仿宋" w:eastAsia="仿宋" w:hAnsi="仿宋" w:cs="仿宋" w:hint="eastAsia"/>
          <w:sz w:val="24"/>
        </w:rPr>
        <w:t xml:space="preserve">   (3)无违章占绿、无违法建设。 </w:t>
      </w:r>
    </w:p>
    <w:p w:rsidR="00856CB0" w:rsidRPr="00EC3095" w:rsidRDefault="00856CB0" w:rsidP="00212DF8">
      <w:pPr>
        <w:tabs>
          <w:tab w:val="left" w:pos="315"/>
          <w:tab w:val="left" w:pos="945"/>
          <w:tab w:val="left" w:pos="3360"/>
        </w:tabs>
        <w:spacing w:line="360" w:lineRule="auto"/>
        <w:contextualSpacing/>
        <w:rPr>
          <w:rFonts w:ascii="仿宋" w:eastAsia="仿宋" w:hAnsi="仿宋" w:cs="仿宋"/>
          <w:sz w:val="24"/>
        </w:rPr>
      </w:pPr>
      <w:r w:rsidRPr="00EC3095">
        <w:rPr>
          <w:rFonts w:ascii="仿宋" w:eastAsia="仿宋" w:hAnsi="仿宋" w:cs="仿宋" w:hint="eastAsia"/>
          <w:sz w:val="24"/>
        </w:rPr>
        <w:t xml:space="preserve">   (4)秩序良好，无乱堆乱放、晾晒衣物现象。 </w:t>
      </w:r>
    </w:p>
    <w:p w:rsidR="00856CB0" w:rsidRPr="00EC3095" w:rsidRDefault="00856CB0" w:rsidP="00212DF8">
      <w:pPr>
        <w:tabs>
          <w:tab w:val="left" w:pos="315"/>
          <w:tab w:val="left" w:pos="945"/>
          <w:tab w:val="left" w:pos="3360"/>
        </w:tabs>
        <w:spacing w:line="360" w:lineRule="auto"/>
        <w:contextualSpacing/>
        <w:rPr>
          <w:rFonts w:ascii="仿宋" w:eastAsia="仿宋" w:hAnsi="仿宋" w:cs="仿宋"/>
          <w:sz w:val="24"/>
        </w:rPr>
      </w:pPr>
      <w:r w:rsidRPr="00EC3095">
        <w:rPr>
          <w:rFonts w:ascii="仿宋" w:eastAsia="仿宋" w:hAnsi="仿宋" w:cs="仿宋" w:hint="eastAsia"/>
          <w:sz w:val="24"/>
        </w:rPr>
        <w:t xml:space="preserve">   (5)有防台、抗雪预案及措施，对危树及时采取修枝、加固或申报更换等措施，遇灾害性天气及时组织进行抢扶。 </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(6)灌溉：适期、适量的灌溉，夏季灌溉早晚进行，冬季灌溉中午进行。</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(7)排水：暴雨后排除树木周围的积水。</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(8)中耕除草：选在晴朗或初晴天气，且土壤不过分潮湿的时候进行。</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(9)施肥：休眠期，需施基肥，生长期施追肥。</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(10)整形修剪：春、夏季开花的花木，应在花后及时修剪；秋季开花的花木和一般树木，应在休眠期进行。</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(11)防护设施：预防台风和大雪。</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(12)田径场、门前广场、网球场周围绿地(草坪)，冬夏各播籽一次，保持一年四季常绿，保证成活率95%以上。日常养护人工费用由中标人包干，材料费在室外绿化维护费中列支。</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3.4.3.5草花、盆花摆放要求：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w:t>
      </w:r>
      <w:r w:rsidRPr="00EC3095">
        <w:rPr>
          <w:rFonts w:ascii="仿宋" w:eastAsia="仿宋" w:hAnsi="仿宋" w:cs="仿宋" w:hint="eastAsia"/>
          <w:bCs/>
          <w:sz w:val="24"/>
        </w:rPr>
        <w:t>草花摆放</w:t>
      </w:r>
      <w:r w:rsidRPr="00EC3095">
        <w:rPr>
          <w:rFonts w:ascii="仿宋" w:eastAsia="仿宋" w:hAnsi="仿宋" w:cs="仿宋" w:hint="eastAsia"/>
          <w:sz w:val="24"/>
        </w:rPr>
        <w:t>（每季5000盆，一年四季全年20000盆）。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盆花摆放以观叶、观花、观果及盆景类植物，要求株形美观，适于室内摆放，具有较高的观赏价值，造型较好，无病虫害植株（每次200盆，一月更换一次，有专人负责）。摆放地点：行政楼、基础楼、教学楼、实训楼、食堂、学生公寓楼、体育馆、培训楼等各楼宇内公共区域及办公室、教室、宿舍、报告厅、会议室、接待室、展厅、校史室、阅览室、训练场管理用房等。</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3.5供电设备管理维护</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3.5.1供电设备管理维护的总则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3.5.1.1服务内容：对学校供电系统高、低压电器设备、发电设备、电线电缆及各照明、电扇等电气装置等设备进行日常管理和维修，保障安全、正常运行。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3.5.1.2服务质量标准：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(1)建立严格的高配</w:t>
      </w:r>
      <w:proofErr w:type="gramStart"/>
      <w:r w:rsidRPr="00EC3095">
        <w:rPr>
          <w:rFonts w:ascii="仿宋" w:eastAsia="仿宋" w:hAnsi="仿宋" w:cs="仿宋" w:hint="eastAsia"/>
          <w:sz w:val="24"/>
        </w:rPr>
        <w:t>供电室</w:t>
      </w:r>
      <w:proofErr w:type="gramEnd"/>
      <w:r w:rsidRPr="00EC3095">
        <w:rPr>
          <w:rFonts w:ascii="仿宋" w:eastAsia="仿宋" w:hAnsi="仿宋" w:cs="仿宋" w:hint="eastAsia"/>
          <w:sz w:val="24"/>
        </w:rPr>
        <w:t>岗位责任制，高低配交接班制度、</w:t>
      </w:r>
      <w:proofErr w:type="gramStart"/>
      <w:r w:rsidRPr="00EC3095">
        <w:rPr>
          <w:rFonts w:ascii="仿宋" w:eastAsia="仿宋" w:hAnsi="仿宋" w:cs="仿宋" w:hint="eastAsia"/>
          <w:sz w:val="24"/>
        </w:rPr>
        <w:t>高低配室操作规程</w:t>
      </w:r>
      <w:proofErr w:type="gramEnd"/>
      <w:r w:rsidRPr="00EC3095">
        <w:rPr>
          <w:rFonts w:ascii="仿宋" w:eastAsia="仿宋" w:hAnsi="仿宋" w:cs="仿宋" w:hint="eastAsia"/>
          <w:sz w:val="24"/>
        </w:rPr>
        <w:t>制度、高配倒闸操作制度、工作票制度、高低配及维修巡回检查等制度。</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(2)按照规定</w:t>
      </w:r>
      <w:proofErr w:type="gramStart"/>
      <w:r w:rsidRPr="00EC3095">
        <w:rPr>
          <w:rFonts w:ascii="仿宋" w:eastAsia="仿宋" w:hAnsi="仿宋" w:cs="仿宋" w:hint="eastAsia"/>
          <w:sz w:val="24"/>
        </w:rPr>
        <w:t>周期对变配电</w:t>
      </w:r>
      <w:proofErr w:type="gramEnd"/>
      <w:r w:rsidRPr="00EC3095">
        <w:rPr>
          <w:rFonts w:ascii="仿宋" w:eastAsia="仿宋" w:hAnsi="仿宋" w:cs="仿宋" w:hint="eastAsia"/>
          <w:sz w:val="24"/>
        </w:rPr>
        <w:t>设备设施进行检查、维护、清洁，并做好记录，确保高(低)</w:t>
      </w:r>
      <w:proofErr w:type="gramStart"/>
      <w:r w:rsidRPr="00EC3095">
        <w:rPr>
          <w:rFonts w:ascii="仿宋" w:eastAsia="仿宋" w:hAnsi="仿宋" w:cs="仿宋" w:hint="eastAsia"/>
          <w:sz w:val="24"/>
        </w:rPr>
        <w:t>压变</w:t>
      </w:r>
      <w:proofErr w:type="gramEnd"/>
      <w:r w:rsidRPr="00EC3095">
        <w:rPr>
          <w:rFonts w:ascii="仿宋" w:eastAsia="仿宋" w:hAnsi="仿宋" w:cs="仿宋" w:hint="eastAsia"/>
          <w:sz w:val="24"/>
        </w:rPr>
        <w:t>(配)电柜操作运行正常，各计量检测表计显示正常。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(3)变(配)电柜直流操作系统、低压配电柜运行正常，蓄电池组充、放电量稳定，符合工作要求，各类表计显示正常。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(4)功率因素自动补偿电容器(组)运行正常，自动切换准确可靠。</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(5)变(配)电系统联络自切正常。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(6)发电设备运行正常。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(7)通过有效的管理措施及技术措施，积极开展节能管理工作。</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3.5.2供电设备管理维护的具体要求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3.5.2.1人员要求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(1)资格：男性，必须具备</w:t>
      </w:r>
      <w:proofErr w:type="gramStart"/>
      <w:r w:rsidRPr="00EC3095">
        <w:rPr>
          <w:rFonts w:ascii="仿宋" w:eastAsia="仿宋" w:hAnsi="仿宋" w:cs="仿宋" w:hint="eastAsia"/>
          <w:sz w:val="24"/>
        </w:rPr>
        <w:t>人社部门</w:t>
      </w:r>
      <w:proofErr w:type="gramEnd"/>
      <w:r w:rsidRPr="00EC3095">
        <w:rPr>
          <w:rFonts w:ascii="仿宋" w:eastAsia="仿宋" w:hAnsi="仿宋" w:cs="仿宋" w:hint="eastAsia"/>
          <w:sz w:val="24"/>
        </w:rPr>
        <w:t>核发的上岗证，熟练掌握水、电设备的维修技能。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(2)熟悉和热爱学校的工作性质和工作环境，必须确保能够在晚间、节假日期间的正常供电。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(3)性格热情、积极肯干，有责任心，能善于与学生沟通</w:t>
      </w:r>
      <w:proofErr w:type="gramStart"/>
      <w:r w:rsidRPr="00EC3095">
        <w:rPr>
          <w:rFonts w:ascii="仿宋" w:eastAsia="仿宋" w:hAnsi="仿宋" w:cs="仿宋" w:hint="eastAsia"/>
          <w:sz w:val="24"/>
        </w:rPr>
        <w:t>并作风</w:t>
      </w:r>
      <w:proofErr w:type="gramEnd"/>
      <w:r w:rsidRPr="00EC3095">
        <w:rPr>
          <w:rFonts w:ascii="仿宋" w:eastAsia="仿宋" w:hAnsi="仿宋" w:cs="仿宋" w:hint="eastAsia"/>
          <w:sz w:val="24"/>
        </w:rPr>
        <w:t>正派。</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(4)从业人员年龄女性不得超过50周岁、男性不得超过60周岁，年龄为55周岁以下人数不得低于80%。。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3.5.2.2供电系统管理维护要求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(1)供电运行和维修人员必须持证上岗。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(2)严格执行用电安全规范，严格对变电房进行规范化管理，确保学校每天24小时的供电质量与安全稳定，保障用电设备正常运转、供电线路的安全可靠性，确保用电安全。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(3)熟知校园供电系统组成情况，配电设备标识清楚完好，配电开关控制范围标识清晰、准确。</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sz w:val="24"/>
        </w:rPr>
        <w:t>(4)确保供电线路的安全性、可靠性、标准性，严格执行规范化操作制度，及时上交巡查、检测报告。确保校园、校舍、道路、楼道、走廊、围墙照明、指示灯具、线路等公共用电设备完好无损，</w:t>
      </w:r>
      <w:r w:rsidRPr="00EC3095">
        <w:rPr>
          <w:rFonts w:ascii="仿宋" w:eastAsia="仿宋" w:hAnsi="仿宋" w:cs="仿宋" w:hint="eastAsia"/>
          <w:kern w:val="0"/>
          <w:sz w:val="24"/>
        </w:rPr>
        <w:t>严格遵守安全操作规程、规章制度，防止发生安全事故。</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kern w:val="0"/>
          <w:sz w:val="24"/>
        </w:rPr>
        <w:t>(5)对学校重点用电单位：核心机房、交换器设备、消防监控中心、水泵房、食堂、培训中心、各教学楼、各实训楼、各办公室等，实行重点监控、严格管理，确保供电质量，稳定而不中断。定期检查配电设备三相负载平衡情况，杜绝因电压不平衡、不稳定、频繁跳闸等影响用电设备正常运转、甚至引起烧毁设备的事故发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kern w:val="0"/>
          <w:sz w:val="24"/>
        </w:rPr>
        <w:t>(6)在气候环境恶劣情况下：雷电、暴雨、台风、大雪等情况必需加强安全防范及巡查，</w:t>
      </w:r>
      <w:r w:rsidRPr="00EC3095">
        <w:rPr>
          <w:rFonts w:ascii="仿宋" w:eastAsia="仿宋" w:hAnsi="仿宋" w:cs="仿宋" w:hint="eastAsia"/>
          <w:sz w:val="24"/>
        </w:rPr>
        <w:t>确保线路安装的可靠、用电设备的安全。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(7)对电扇、吊灯、空调、以及挂吊安装的用电设备：必须定期进行安全检查，确保安装可靠，无磨损、松动、老化等安全隐患出现。</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(8)确保学校培训考试、重要会议、重大比赛等大型活动时的照明等发电、用电设</w:t>
      </w:r>
      <w:r w:rsidRPr="00EC3095">
        <w:rPr>
          <w:rFonts w:ascii="仿宋" w:eastAsia="仿宋" w:hAnsi="仿宋" w:cs="仿宋" w:hint="eastAsia"/>
          <w:sz w:val="24"/>
        </w:rPr>
        <w:lastRenderedPageBreak/>
        <w:t>备的正常运转，在活动期间做好相关设备运行的值守工作。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(9)各分电表箱、配电箱、配电柜及每层管线分线盒：无积尘，接头无松动、无焦痕现象；每季清洁一次，主要用电线路的绝缘状况，每半年测试一次，绝缘良好。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(10)总配电箱：每年保养，无积尘，接头无松动现象，严格遵守安全用电规章标准。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(11)配电</w:t>
      </w:r>
      <w:proofErr w:type="gramStart"/>
      <w:r w:rsidRPr="00EC3095">
        <w:rPr>
          <w:rFonts w:ascii="仿宋" w:eastAsia="仿宋" w:hAnsi="仿宋" w:cs="仿宋" w:hint="eastAsia"/>
          <w:sz w:val="24"/>
        </w:rPr>
        <w:t>室维护</w:t>
      </w:r>
      <w:proofErr w:type="gramEnd"/>
      <w:r w:rsidRPr="00EC3095">
        <w:rPr>
          <w:rFonts w:ascii="仿宋" w:eastAsia="仿宋" w:hAnsi="仿宋" w:cs="仿宋" w:hint="eastAsia"/>
          <w:sz w:val="24"/>
        </w:rPr>
        <w:t>保养工作。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(12)设备出现故障时，维修人员应在接到报修后5分钟内到达现场，</w:t>
      </w:r>
      <w:proofErr w:type="gramStart"/>
      <w:r w:rsidRPr="00EC3095">
        <w:rPr>
          <w:rFonts w:ascii="仿宋" w:eastAsia="仿宋" w:hAnsi="仿宋" w:cs="仿宋" w:hint="eastAsia"/>
          <w:sz w:val="24"/>
        </w:rPr>
        <w:t>设备零修合格率</w:t>
      </w:r>
      <w:proofErr w:type="gramEnd"/>
      <w:r w:rsidRPr="00EC3095">
        <w:rPr>
          <w:rFonts w:ascii="仿宋" w:eastAsia="仿宋" w:hAnsi="仿宋" w:cs="仿宋" w:hint="eastAsia"/>
          <w:sz w:val="24"/>
        </w:rPr>
        <w:t>达到100%，一般性维修不过夜。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(12)避雷系统和高低配系统要确保设备完好、有效、安全，定期维护。按市、县政府防雷办要求，每年由中标人委托专业单位年检并出具检测报告，费用均由物业公司承担。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(13)对变电房、配电房、水泵房、空调机房等各电表箱、配电箱、配电柜：保持清洁整齐、无积尘，接头无松动、打火、发热、焦味等安全隐患现象；保持清洁无污染、无腐蚀、无发黑积炭等接触性差的</w:t>
      </w:r>
      <w:proofErr w:type="gramStart"/>
      <w:r w:rsidRPr="00EC3095">
        <w:rPr>
          <w:rFonts w:ascii="仿宋" w:eastAsia="仿宋" w:hAnsi="仿宋" w:cs="仿宋" w:hint="eastAsia"/>
          <w:sz w:val="24"/>
        </w:rPr>
        <w:t>壮况</w:t>
      </w:r>
      <w:proofErr w:type="gramEnd"/>
      <w:r w:rsidRPr="00EC3095">
        <w:rPr>
          <w:rFonts w:ascii="仿宋" w:eastAsia="仿宋" w:hAnsi="仿宋" w:cs="仿宋" w:hint="eastAsia"/>
          <w:sz w:val="24"/>
        </w:rPr>
        <w:t>，测试三相平蘅状况。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(14)检查后需要记录的项目：教室插板器每月一次记录；校园路灯检查记录；水泵、配电房、污水处理房等检查记录。其他容易发生问题的部位记录及处理意见，落实情况。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3.5.2.3其他</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(1)除保证校园范围内的用电之外，还必须保证学校存量房用电；</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(2)根据杭州市政府的相关规定，做好节能工作，杜绝“长明灯”现象。</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3.6实训</w:t>
      </w:r>
      <w:proofErr w:type="gramStart"/>
      <w:r w:rsidRPr="00EC3095">
        <w:rPr>
          <w:rFonts w:ascii="仿宋" w:eastAsia="仿宋" w:hAnsi="仿宋" w:cs="仿宋" w:hint="eastAsia"/>
          <w:b/>
          <w:sz w:val="24"/>
        </w:rPr>
        <w:t>室教学</w:t>
      </w:r>
      <w:proofErr w:type="gramEnd"/>
      <w:r w:rsidRPr="00EC3095">
        <w:rPr>
          <w:rFonts w:ascii="仿宋" w:eastAsia="仿宋" w:hAnsi="仿宋" w:cs="仿宋" w:hint="eastAsia"/>
          <w:b/>
          <w:sz w:val="24"/>
        </w:rPr>
        <w:t>设备的管理和维护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3.6.1 服务内容 </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对学校实训</w:t>
      </w:r>
      <w:proofErr w:type="gramStart"/>
      <w:r w:rsidRPr="00EC3095">
        <w:rPr>
          <w:rFonts w:ascii="仿宋" w:eastAsia="仿宋" w:hAnsi="仿宋" w:cs="仿宋" w:hint="eastAsia"/>
          <w:sz w:val="24"/>
        </w:rPr>
        <w:t>室实训设备</w:t>
      </w:r>
      <w:proofErr w:type="gramEnd"/>
      <w:r w:rsidRPr="00EC3095">
        <w:rPr>
          <w:rFonts w:ascii="仿宋" w:eastAsia="仿宋" w:hAnsi="仿宋" w:cs="仿宋" w:hint="eastAsia"/>
          <w:sz w:val="24"/>
        </w:rPr>
        <w:t>机床（</w:t>
      </w:r>
      <w:proofErr w:type="gramStart"/>
      <w:r w:rsidRPr="00EC3095">
        <w:rPr>
          <w:rFonts w:ascii="仿宋" w:eastAsia="仿宋" w:hAnsi="仿宋" w:cs="仿宋" w:hint="eastAsia"/>
          <w:sz w:val="24"/>
        </w:rPr>
        <w:t>普车25台</w:t>
      </w:r>
      <w:proofErr w:type="gramEnd"/>
      <w:r w:rsidRPr="00EC3095">
        <w:rPr>
          <w:rFonts w:ascii="仿宋" w:eastAsia="仿宋" w:hAnsi="仿宋" w:cs="仿宋" w:hint="eastAsia"/>
          <w:sz w:val="24"/>
        </w:rPr>
        <w:t>、数控车床19台、数控铣床4台、炮塔铣床7台、普通铣床1台、加工中心9台、车</w:t>
      </w:r>
      <w:proofErr w:type="gramStart"/>
      <w:r w:rsidRPr="00EC3095">
        <w:rPr>
          <w:rFonts w:ascii="仿宋" w:eastAsia="仿宋" w:hAnsi="仿宋" w:cs="仿宋" w:hint="eastAsia"/>
          <w:sz w:val="24"/>
        </w:rPr>
        <w:t>铣</w:t>
      </w:r>
      <w:proofErr w:type="gramEnd"/>
      <w:r w:rsidRPr="00EC3095">
        <w:rPr>
          <w:rFonts w:ascii="仿宋" w:eastAsia="仿宋" w:hAnsi="仿宋" w:cs="仿宋" w:hint="eastAsia"/>
          <w:sz w:val="24"/>
        </w:rPr>
        <w:t>中心1台（Vturn-A20Y（tx g rh o 第一年为质保内）、</w:t>
      </w:r>
      <w:proofErr w:type="gramStart"/>
      <w:r w:rsidRPr="00EC3095">
        <w:rPr>
          <w:rFonts w:ascii="仿宋" w:eastAsia="仿宋" w:hAnsi="仿宋" w:cs="仿宋" w:hint="eastAsia"/>
          <w:sz w:val="24"/>
        </w:rPr>
        <w:t>五轴机床</w:t>
      </w:r>
      <w:proofErr w:type="gramEnd"/>
      <w:r w:rsidRPr="00EC3095">
        <w:rPr>
          <w:rFonts w:ascii="仿宋" w:eastAsia="仿宋" w:hAnsi="仿宋" w:cs="仿宋" w:hint="eastAsia"/>
          <w:sz w:val="24"/>
        </w:rPr>
        <w:t>2台（</w:t>
      </w:r>
      <w:proofErr w:type="gramStart"/>
      <w:r w:rsidRPr="00EC3095">
        <w:rPr>
          <w:rFonts w:ascii="仿宋" w:eastAsia="仿宋" w:hAnsi="仿宋" w:cs="仿宋" w:hint="eastAsia"/>
          <w:sz w:val="24"/>
        </w:rPr>
        <w:t>永骏</w:t>
      </w:r>
      <w:proofErr w:type="gramEnd"/>
      <w:r w:rsidRPr="00EC3095">
        <w:rPr>
          <w:rFonts w:ascii="仿宋" w:eastAsia="仿宋" w:hAnsi="仿宋" w:cs="仿宋" w:hint="eastAsia"/>
          <w:sz w:val="24"/>
        </w:rPr>
        <w:t>VMC650第一年为质保内）、平面磨床1台、外圆磨床1台、摇臂钻床1台、锯床1台、牛头刨床1台、数控中走丝线切割6台、电火花成型机6台、激光雕刻机1台、数控雕</w:t>
      </w:r>
      <w:proofErr w:type="gramStart"/>
      <w:r w:rsidRPr="00EC3095">
        <w:rPr>
          <w:rFonts w:ascii="仿宋" w:eastAsia="仿宋" w:hAnsi="仿宋" w:cs="仿宋" w:hint="eastAsia"/>
          <w:sz w:val="24"/>
        </w:rPr>
        <w:t>铣</w:t>
      </w:r>
      <w:proofErr w:type="gramEnd"/>
      <w:r w:rsidRPr="00EC3095">
        <w:rPr>
          <w:rFonts w:ascii="仿宋" w:eastAsia="仿宋" w:hAnsi="仿宋" w:cs="仿宋" w:hint="eastAsia"/>
          <w:sz w:val="24"/>
        </w:rPr>
        <w:t>机1台）、</w:t>
      </w:r>
      <w:proofErr w:type="gramStart"/>
      <w:r w:rsidRPr="00EC3095">
        <w:rPr>
          <w:rFonts w:ascii="仿宋" w:eastAsia="仿宋" w:hAnsi="仿宋" w:cs="仿宋" w:hint="eastAsia"/>
          <w:sz w:val="24"/>
        </w:rPr>
        <w:t>砂轮机</w:t>
      </w:r>
      <w:proofErr w:type="gramEnd"/>
      <w:r w:rsidRPr="00EC3095">
        <w:rPr>
          <w:rFonts w:ascii="仿宋" w:eastAsia="仿宋" w:hAnsi="仿宋" w:cs="仿宋" w:hint="eastAsia"/>
          <w:sz w:val="24"/>
        </w:rPr>
        <w:t>10台、锯床1台、机电</w:t>
      </w:r>
      <w:r w:rsidRPr="00EC3095">
        <w:rPr>
          <w:rFonts w:ascii="仿宋" w:eastAsia="仿宋" w:hAnsi="仿宋" w:cs="仿宋"/>
          <w:sz w:val="24"/>
        </w:rPr>
        <w:t>电气类台架</w:t>
      </w:r>
      <w:r w:rsidRPr="00EC3095">
        <w:rPr>
          <w:rFonts w:ascii="仿宋" w:eastAsia="仿宋" w:hAnsi="仿宋" w:cs="仿宋" w:hint="eastAsia"/>
          <w:sz w:val="24"/>
        </w:rPr>
        <w:t>100台、折弯机2台、卷板机2台、数控折弯机（HS1303（质保内））、剪板机（4X2500剪板机）、举升机101台、扒胎机10台、动平衡机10台、四轮定位仪20台、铝焊机（12台）、空压机(8台)、气体保护焊机（35台）、电阻点焊机（14台）、外形修复机（30台）、打磨机（20台）、气动式打磨机（20把）、烤漆房（8间）剪板机（1台）等设备进行定</w:t>
      </w:r>
      <w:r w:rsidRPr="00EC3095">
        <w:rPr>
          <w:rFonts w:ascii="仿宋" w:eastAsia="仿宋" w:hAnsi="仿宋" w:cs="仿宋" w:hint="eastAsia"/>
          <w:sz w:val="24"/>
        </w:rPr>
        <w:lastRenderedPageBreak/>
        <w:t>期检查、维护和维修，保障安全、正常运行。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3.6.2人员要求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(1)必须由持相应资格上岗证的专业技术人员从事相应设备的检查、维护工作，也可委托专业维护单位、维护人员进行维护作业。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(2)从业人员年龄女性不超过50周岁、男性不超过60周岁。</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3.6.3教学设备的管理和检查维护内容及具体要求</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3.6.3.1机床检查维护项目及内容</w:t>
      </w:r>
    </w:p>
    <w:p w:rsidR="00856CB0" w:rsidRPr="00EC3095" w:rsidRDefault="00856CB0" w:rsidP="00212DF8">
      <w:pPr>
        <w:spacing w:line="360" w:lineRule="auto"/>
        <w:ind w:left="480"/>
        <w:contextualSpacing/>
        <w:rPr>
          <w:rFonts w:ascii="仿宋" w:eastAsia="仿宋" w:hAnsi="仿宋" w:cs="仿宋"/>
          <w:sz w:val="24"/>
        </w:rPr>
      </w:pPr>
      <w:r w:rsidRPr="00EC3095">
        <w:rPr>
          <w:rFonts w:ascii="仿宋" w:eastAsia="仿宋" w:hAnsi="仿宋" w:cs="仿宋" w:hint="eastAsia"/>
          <w:sz w:val="24"/>
        </w:rPr>
        <w:t>（1）数控车床、数控铣床、加工中心（</w:t>
      </w:r>
      <w:proofErr w:type="gramStart"/>
      <w:r w:rsidRPr="00EC3095">
        <w:rPr>
          <w:rFonts w:ascii="仿宋" w:eastAsia="仿宋" w:hAnsi="仿宋" w:cs="仿宋" w:hint="eastAsia"/>
          <w:sz w:val="24"/>
        </w:rPr>
        <w:t>五轴数控</w:t>
      </w:r>
      <w:proofErr w:type="gramEnd"/>
      <w:r w:rsidRPr="00EC3095">
        <w:rPr>
          <w:rFonts w:ascii="仿宋" w:eastAsia="仿宋" w:hAnsi="仿宋" w:cs="仿宋" w:hint="eastAsia"/>
          <w:sz w:val="24"/>
        </w:rPr>
        <w:t>机床（DMU50）2</w:t>
      </w:r>
      <w:r w:rsidRPr="00EC3095">
        <w:rPr>
          <w:rFonts w:ascii="仿宋" w:eastAsia="仿宋" w:hAnsi="仿宋" w:cs="仿宋"/>
          <w:sz w:val="24"/>
        </w:rPr>
        <w:t>020年</w:t>
      </w:r>
      <w:r w:rsidRPr="00EC3095">
        <w:rPr>
          <w:rFonts w:ascii="仿宋" w:eastAsia="仿宋" w:hAnsi="仿宋" w:cs="仿宋" w:hint="eastAsia"/>
          <w:sz w:val="24"/>
        </w:rPr>
        <w:t>不用定期检查、维护和维修，</w:t>
      </w:r>
      <w:r w:rsidRPr="00EC3095">
        <w:rPr>
          <w:rFonts w:ascii="仿宋" w:eastAsia="仿宋" w:hAnsi="仿宋" w:cs="仿宋"/>
          <w:sz w:val="24"/>
        </w:rPr>
        <w:t>2021</w:t>
      </w:r>
      <w:r w:rsidRPr="00EC3095">
        <w:rPr>
          <w:rFonts w:ascii="仿宋" w:eastAsia="仿宋" w:hAnsi="仿宋" w:cs="仿宋" w:hint="eastAsia"/>
          <w:sz w:val="24"/>
        </w:rPr>
        <w:t>年开始定期检查、维护和维修）等</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 xml:space="preserve"> 每年至少进行一次大保养维护：检查、调整各传动零部件，修复或更换磨损件；检查导轨面，要求无油污、去毛刺、整修伤痕、去除锈渍、调整间隙；检测机械静动态精度、定位精度做以调整；液压、气动及润滑，清洗换油（齿轮油、导轨油、主轴油、液压油），排除泄漏；检查调整液压、气动及润滑系统，修复或更换磨损件；更换油线、油毡，修复润滑装置，达到</w:t>
      </w:r>
      <w:proofErr w:type="gramStart"/>
      <w:r w:rsidRPr="00EC3095">
        <w:rPr>
          <w:rFonts w:ascii="仿宋" w:eastAsia="仿宋" w:hAnsi="仿宋" w:cs="仿宋" w:hint="eastAsia"/>
          <w:sz w:val="24"/>
        </w:rPr>
        <w:t>油窗清晰</w:t>
      </w:r>
      <w:proofErr w:type="gramEnd"/>
      <w:r w:rsidRPr="00EC3095">
        <w:rPr>
          <w:rFonts w:ascii="仿宋" w:eastAsia="仿宋" w:hAnsi="仿宋" w:cs="仿宋" w:hint="eastAsia"/>
          <w:sz w:val="24"/>
        </w:rPr>
        <w:t>、油路畅通、装置安全；精度上检查、调整、修复精度，达到产品工艺要求；电器上检修电器及电器控制系统，拆检电机，达到内外整洁，安全可靠。</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每季度1次保养项目：主轴鼻端内孔锥度面清洗、电气箱后防尘网清洁、冷却液水箱及滤油网清洁、润滑油箱</w:t>
      </w:r>
      <w:proofErr w:type="gramStart"/>
      <w:r w:rsidRPr="00EC3095">
        <w:rPr>
          <w:rFonts w:ascii="仿宋" w:eastAsia="仿宋" w:hAnsi="仿宋" w:cs="仿宋" w:hint="eastAsia"/>
          <w:sz w:val="24"/>
        </w:rPr>
        <w:t>吸入口油网</w:t>
      </w:r>
      <w:proofErr w:type="gramEnd"/>
      <w:r w:rsidRPr="00EC3095">
        <w:rPr>
          <w:rFonts w:ascii="仿宋" w:eastAsia="仿宋" w:hAnsi="仿宋" w:cs="仿宋" w:hint="eastAsia"/>
          <w:sz w:val="24"/>
        </w:rPr>
        <w:t>清洗；主轴平皮带检测是否过松、油压主压力、齿轮油、三点组合润滑油检查；操作面板信号灯检查，切削液过滤网润滑油液位检查后必要时更换；更换切削液，擦拭机床的外表及罩、盖、附件，达到内外清洁、无锈蚀；</w:t>
      </w:r>
    </w:p>
    <w:p w:rsidR="00856CB0" w:rsidRPr="00EC3095" w:rsidRDefault="00856CB0" w:rsidP="00212DF8">
      <w:pPr>
        <w:spacing w:line="360" w:lineRule="auto"/>
        <w:ind w:firstLine="480"/>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每月1次</w:t>
      </w:r>
      <w:r w:rsidRPr="00EC3095">
        <w:rPr>
          <w:rFonts w:ascii="仿宋" w:eastAsia="仿宋" w:hAnsi="仿宋" w:cs="仿宋"/>
          <w:sz w:val="24"/>
        </w:rPr>
        <w:t>对机床各重要部位进行检查</w:t>
      </w:r>
      <w:r w:rsidRPr="00EC3095">
        <w:rPr>
          <w:rFonts w:ascii="仿宋" w:eastAsia="仿宋" w:hAnsi="仿宋" w:cs="仿宋" w:hint="eastAsia"/>
          <w:sz w:val="24"/>
        </w:rPr>
        <w:t>保养</w:t>
      </w:r>
      <w:r w:rsidRPr="00EC3095">
        <w:rPr>
          <w:rFonts w:ascii="仿宋" w:eastAsia="仿宋" w:hAnsi="仿宋" w:cs="仿宋"/>
          <w:sz w:val="24"/>
        </w:rPr>
        <w:t>（液压系统、导轨润滑系统、中央闭式循环系统、</w:t>
      </w:r>
      <w:proofErr w:type="gramStart"/>
      <w:r w:rsidRPr="00EC3095">
        <w:rPr>
          <w:rFonts w:ascii="仿宋" w:eastAsia="仿宋" w:hAnsi="仿宋" w:cs="仿宋"/>
          <w:sz w:val="24"/>
        </w:rPr>
        <w:t>切削水</w:t>
      </w:r>
      <w:proofErr w:type="gramEnd"/>
      <w:r w:rsidRPr="00EC3095">
        <w:rPr>
          <w:rFonts w:ascii="仿宋" w:eastAsia="仿宋" w:hAnsi="仿宋" w:cs="仿宋"/>
          <w:sz w:val="24"/>
        </w:rPr>
        <w:t>系统是否足够）</w:t>
      </w:r>
      <w:r w:rsidRPr="00EC3095">
        <w:rPr>
          <w:rFonts w:ascii="仿宋" w:eastAsia="仿宋" w:hAnsi="仿宋" w:cs="仿宋" w:hint="eastAsia"/>
          <w:sz w:val="24"/>
        </w:rPr>
        <w:t>，检查补齐各螺钉、螺母，刀架有无松动，尾</w:t>
      </w:r>
      <w:proofErr w:type="gramStart"/>
      <w:r w:rsidRPr="00EC3095">
        <w:rPr>
          <w:rFonts w:ascii="仿宋" w:eastAsia="仿宋" w:hAnsi="仿宋" w:cs="仿宋" w:hint="eastAsia"/>
          <w:sz w:val="24"/>
        </w:rPr>
        <w:t>座能否</w:t>
      </w:r>
      <w:proofErr w:type="gramEnd"/>
      <w:r w:rsidRPr="00EC3095">
        <w:rPr>
          <w:rFonts w:ascii="仿宋" w:eastAsia="仿宋" w:hAnsi="仿宋" w:cs="仿宋" w:hint="eastAsia"/>
          <w:sz w:val="24"/>
        </w:rPr>
        <w:t>正常使用；</w:t>
      </w:r>
    </w:p>
    <w:p w:rsidR="00856CB0" w:rsidRPr="00EC3095" w:rsidRDefault="00856CB0" w:rsidP="00212DF8">
      <w:pPr>
        <w:spacing w:line="360" w:lineRule="auto"/>
        <w:ind w:firstLineChars="200" w:firstLine="482"/>
        <w:contextualSpacing/>
        <w:rPr>
          <w:rFonts w:ascii="仿宋" w:eastAsia="仿宋" w:hAnsi="仿宋" w:cs="仿宋"/>
          <w:b/>
          <w:sz w:val="24"/>
          <w:u w:val="single"/>
        </w:rPr>
      </w:pPr>
      <w:r w:rsidRPr="00EC3095">
        <w:rPr>
          <w:rFonts w:ascii="仿宋" w:eastAsia="仿宋" w:hAnsi="仿宋" w:cs="仿宋" w:hint="eastAsia"/>
          <w:b/>
          <w:sz w:val="24"/>
          <w:u w:val="single"/>
        </w:rPr>
        <w:t>注：数控车床、铣床、加工中心等数控类机床设备保养具体要求参照数控车床、加工中心保养要求执行（附后）。</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(2)普通车床</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定期做好清洗、检查、润滑、调整工作，确保每年至少进行一次维护、保养。</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定期检查机床的床头箱、刀架及拖板、</w:t>
      </w:r>
      <w:proofErr w:type="gramStart"/>
      <w:r w:rsidRPr="00EC3095">
        <w:rPr>
          <w:rFonts w:ascii="仿宋" w:eastAsia="仿宋" w:hAnsi="仿宋" w:cs="仿宋" w:hint="eastAsia"/>
          <w:sz w:val="24"/>
        </w:rPr>
        <w:t>挂轮箱</w:t>
      </w:r>
      <w:proofErr w:type="gramEnd"/>
      <w:r w:rsidRPr="00EC3095">
        <w:rPr>
          <w:rFonts w:ascii="仿宋" w:eastAsia="仿宋" w:hAnsi="仿宋" w:cs="仿宋" w:hint="eastAsia"/>
          <w:sz w:val="24"/>
        </w:rPr>
        <w:t>、尾座、</w:t>
      </w:r>
      <w:proofErr w:type="gramStart"/>
      <w:r w:rsidRPr="00EC3095">
        <w:rPr>
          <w:rFonts w:ascii="仿宋" w:eastAsia="仿宋" w:hAnsi="仿宋" w:cs="仿宋" w:hint="eastAsia"/>
          <w:sz w:val="24"/>
        </w:rPr>
        <w:t>走刀箱溜板箱</w:t>
      </w:r>
      <w:proofErr w:type="gramEnd"/>
      <w:r w:rsidRPr="00EC3095">
        <w:rPr>
          <w:rFonts w:ascii="仿宋" w:eastAsia="仿宋" w:hAnsi="仿宋" w:cs="仿宋" w:hint="eastAsia"/>
          <w:sz w:val="24"/>
        </w:rPr>
        <w:t>、电器。</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做好检查并调整工作，使主要几何精度能达到出厂标准或满足生产工艺要求。</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lastRenderedPageBreak/>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要定期更换液压油和冷却液。</w:t>
      </w:r>
    </w:p>
    <w:p w:rsidR="00856CB0" w:rsidRPr="00EC3095" w:rsidRDefault="00856CB0" w:rsidP="00212DF8">
      <w:pPr>
        <w:spacing w:line="360" w:lineRule="auto"/>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5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⑤</w:t>
      </w:r>
      <w:r w:rsidRPr="00EC3095">
        <w:rPr>
          <w:rFonts w:ascii="仿宋" w:eastAsia="仿宋" w:hAnsi="仿宋" w:cs="仿宋" w:hint="eastAsia"/>
          <w:sz w:val="24"/>
        </w:rPr>
        <w:fldChar w:fldCharType="end"/>
      </w:r>
      <w:r w:rsidRPr="00EC3095">
        <w:rPr>
          <w:rFonts w:ascii="仿宋" w:eastAsia="仿宋" w:hAnsi="仿宋" w:cs="仿宋" w:hint="eastAsia"/>
          <w:sz w:val="24"/>
        </w:rPr>
        <w:t>定期检查和更换必要的磨损件，定期检查疏通油路。</w:t>
      </w:r>
    </w:p>
    <w:p w:rsidR="00856CB0" w:rsidRPr="00EC3095" w:rsidRDefault="00856CB0" w:rsidP="00212DF8">
      <w:pPr>
        <w:spacing w:line="360" w:lineRule="auto"/>
        <w:contextualSpacing/>
        <w:rPr>
          <w:rFonts w:ascii="仿宋" w:eastAsia="仿宋" w:hAnsi="仿宋" w:cs="仿宋"/>
          <w:b/>
          <w:sz w:val="24"/>
          <w:u w:val="single"/>
        </w:rPr>
      </w:pPr>
      <w:r w:rsidRPr="00EC3095">
        <w:rPr>
          <w:rFonts w:ascii="仿宋" w:eastAsia="仿宋" w:hAnsi="仿宋" w:cs="仿宋" w:hint="eastAsia"/>
          <w:b/>
          <w:sz w:val="24"/>
          <w:u w:val="single"/>
        </w:rPr>
        <w:t>注：普通铣床、刨床等普通机床设备保养要求参照普通车床保养要求执行（附后）。</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w:t>
      </w:r>
      <w:r w:rsidRPr="00EC3095">
        <w:rPr>
          <w:rFonts w:ascii="仿宋" w:eastAsia="仿宋" w:hAnsi="仿宋" w:cs="仿宋"/>
          <w:sz w:val="24"/>
        </w:rPr>
        <w:t>3</w:t>
      </w:r>
      <w:r w:rsidRPr="00EC3095">
        <w:rPr>
          <w:rFonts w:ascii="仿宋" w:eastAsia="仿宋" w:hAnsi="仿宋" w:cs="仿宋" w:hint="eastAsia"/>
          <w:sz w:val="24"/>
        </w:rPr>
        <w:t>).线切割机床</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检查电源开关、控制电路功能是否正常，工件是否适合机床加工范围；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检查高频电源、电压、变频速度跟踪调节；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检查加工电流步进电机进给状态；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检查机床传动部件是否正常，更换润滑油；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5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⑤</w:t>
      </w:r>
      <w:r w:rsidRPr="00EC3095">
        <w:rPr>
          <w:rFonts w:ascii="仿宋" w:eastAsia="仿宋" w:hAnsi="仿宋" w:cs="仿宋" w:hint="eastAsia"/>
          <w:sz w:val="24"/>
        </w:rPr>
        <w:fldChar w:fldCharType="end"/>
      </w:r>
      <w:r w:rsidRPr="00EC3095">
        <w:rPr>
          <w:rFonts w:ascii="仿宋" w:eastAsia="仿宋" w:hAnsi="仿宋" w:cs="仿宋" w:hint="eastAsia"/>
          <w:sz w:val="24"/>
        </w:rPr>
        <w:t>检查液压系统是否正常；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6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⑥</w:t>
      </w:r>
      <w:r w:rsidRPr="00EC3095">
        <w:rPr>
          <w:rFonts w:ascii="仿宋" w:eastAsia="仿宋" w:hAnsi="仿宋" w:cs="仿宋" w:hint="eastAsia"/>
          <w:sz w:val="24"/>
        </w:rPr>
        <w:fldChar w:fldCharType="end"/>
      </w:r>
      <w:proofErr w:type="gramStart"/>
      <w:r w:rsidRPr="00EC3095">
        <w:rPr>
          <w:rFonts w:ascii="仿宋" w:eastAsia="仿宋" w:hAnsi="仿宋" w:cs="仿宋" w:hint="eastAsia"/>
          <w:sz w:val="24"/>
        </w:rPr>
        <w:t>更换运丝导轮</w:t>
      </w:r>
      <w:proofErr w:type="gramEnd"/>
      <w:r w:rsidRPr="00EC3095">
        <w:rPr>
          <w:rFonts w:ascii="仿宋" w:eastAsia="仿宋" w:hAnsi="仿宋" w:cs="仿宋" w:hint="eastAsia"/>
          <w:sz w:val="24"/>
        </w:rPr>
        <w:t>、轴承；</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7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⑦</w:t>
      </w:r>
      <w:r w:rsidRPr="00EC3095">
        <w:rPr>
          <w:rFonts w:ascii="仿宋" w:eastAsia="仿宋" w:hAnsi="仿宋" w:cs="仿宋" w:hint="eastAsia"/>
          <w:sz w:val="24"/>
        </w:rPr>
        <w:fldChar w:fldCharType="end"/>
      </w:r>
      <w:r w:rsidRPr="00EC3095">
        <w:rPr>
          <w:rFonts w:ascii="仿宋" w:eastAsia="仿宋" w:hAnsi="仿宋" w:cs="仿宋" w:hint="eastAsia"/>
          <w:sz w:val="24"/>
        </w:rPr>
        <w:t>升级编程软件；</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 (</w:t>
      </w:r>
      <w:r w:rsidRPr="00EC3095">
        <w:rPr>
          <w:rFonts w:ascii="仿宋" w:eastAsia="仿宋" w:hAnsi="仿宋" w:cs="仿宋"/>
          <w:sz w:val="24"/>
        </w:rPr>
        <w:t>4</w:t>
      </w:r>
      <w:r w:rsidRPr="00EC3095">
        <w:rPr>
          <w:rFonts w:ascii="仿宋" w:eastAsia="仿宋" w:hAnsi="仿宋" w:cs="仿宋" w:hint="eastAsia"/>
          <w:sz w:val="24"/>
        </w:rPr>
        <w:t>).电火花成型机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检查工作</w:t>
      </w:r>
      <w:proofErr w:type="gramStart"/>
      <w:r w:rsidRPr="00EC3095">
        <w:rPr>
          <w:rFonts w:ascii="仿宋" w:eastAsia="仿宋" w:hAnsi="仿宋" w:cs="仿宋" w:hint="eastAsia"/>
          <w:sz w:val="24"/>
        </w:rPr>
        <w:t>液系统</w:t>
      </w:r>
      <w:proofErr w:type="gramEnd"/>
      <w:r w:rsidRPr="00EC3095">
        <w:rPr>
          <w:rFonts w:ascii="仿宋" w:eastAsia="仿宋" w:hAnsi="仿宋" w:cs="仿宋" w:hint="eastAsia"/>
          <w:sz w:val="24"/>
        </w:rPr>
        <w:t>过滤器的滤芯，如果出现堵塞时要及时更换；</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检查油泵电路、油泵管道及过滤装置，润滑油是否充足，管路有无堵塞；</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检查和清理电器</w:t>
      </w:r>
      <w:proofErr w:type="gramStart"/>
      <w:r w:rsidRPr="00EC3095">
        <w:rPr>
          <w:rFonts w:ascii="仿宋" w:eastAsia="仿宋" w:hAnsi="仿宋" w:cs="仿宋" w:hint="eastAsia"/>
          <w:sz w:val="24"/>
        </w:rPr>
        <w:t>柜以及</w:t>
      </w:r>
      <w:proofErr w:type="gramEnd"/>
      <w:r w:rsidRPr="00EC3095">
        <w:rPr>
          <w:rFonts w:ascii="仿宋" w:eastAsia="仿宋" w:hAnsi="仿宋" w:cs="仿宋" w:hint="eastAsia"/>
          <w:sz w:val="24"/>
        </w:rPr>
        <w:t>电器柜进出线处粉尘；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检查、清理电器柜内强电盘、伺服单元、主轴单元浮尘；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5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⑤</w:t>
      </w:r>
      <w:r w:rsidRPr="00EC3095">
        <w:rPr>
          <w:rFonts w:ascii="仿宋" w:eastAsia="仿宋" w:hAnsi="仿宋" w:cs="仿宋" w:hint="eastAsia"/>
          <w:sz w:val="24"/>
        </w:rPr>
        <w:fldChar w:fldCharType="end"/>
      </w:r>
      <w:r w:rsidRPr="00EC3095">
        <w:rPr>
          <w:rFonts w:ascii="仿宋" w:eastAsia="仿宋" w:hAnsi="仿宋" w:cs="仿宋" w:hint="eastAsia"/>
          <w:sz w:val="24"/>
        </w:rPr>
        <w:t>检查主轴电机电路、主轴传动装置，主轴风扇是否正常运转；</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6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⑥</w:t>
      </w:r>
      <w:r w:rsidRPr="00EC3095">
        <w:rPr>
          <w:rFonts w:ascii="仿宋" w:eastAsia="仿宋" w:hAnsi="仿宋" w:cs="仿宋" w:hint="eastAsia"/>
          <w:sz w:val="24"/>
        </w:rPr>
        <w:fldChar w:fldCharType="end"/>
      </w:r>
      <w:r w:rsidRPr="00EC3095">
        <w:rPr>
          <w:rFonts w:ascii="仿宋" w:eastAsia="仿宋" w:hAnsi="仿宋" w:cs="仿宋" w:hint="eastAsia"/>
          <w:sz w:val="24"/>
        </w:rPr>
        <w:t>检查强电盘上的继电器动作是否正常，放电电容、放电电阻是否正常，必要时更换。</w:t>
      </w:r>
    </w:p>
    <w:p w:rsidR="00856CB0" w:rsidRPr="00EC3095" w:rsidRDefault="00856CB0" w:rsidP="00212DF8">
      <w:pPr>
        <w:spacing w:line="360" w:lineRule="auto"/>
        <w:ind w:firstLineChars="200" w:firstLine="480"/>
        <w:contextualSpacing/>
        <w:rPr>
          <w:rFonts w:ascii="仿宋" w:eastAsia="仿宋" w:hAnsi="仿宋" w:cs="仿宋"/>
          <w:sz w:val="24"/>
        </w:rPr>
      </w:pPr>
    </w:p>
    <w:p w:rsidR="00856CB0" w:rsidRPr="00EC3095" w:rsidRDefault="00856CB0" w:rsidP="00212DF8">
      <w:pPr>
        <w:spacing w:line="360" w:lineRule="auto"/>
        <w:jc w:val="center"/>
        <w:rPr>
          <w:rFonts w:ascii="仿宋" w:eastAsia="仿宋" w:hAnsi="仿宋" w:cs="仿宋"/>
          <w:b/>
          <w:sz w:val="24"/>
        </w:rPr>
      </w:pPr>
      <w:r w:rsidRPr="00EC3095">
        <w:rPr>
          <w:rFonts w:ascii="仿宋" w:eastAsia="仿宋" w:hAnsi="仿宋" w:cs="仿宋" w:hint="eastAsia"/>
          <w:b/>
          <w:sz w:val="24"/>
        </w:rPr>
        <w:t>二级保养项目及规范</w:t>
      </w:r>
    </w:p>
    <w:p w:rsidR="00856CB0" w:rsidRPr="00EC3095" w:rsidRDefault="00856CB0" w:rsidP="00212DF8">
      <w:pPr>
        <w:spacing w:line="360" w:lineRule="auto"/>
        <w:rPr>
          <w:rFonts w:ascii="仿宋" w:eastAsia="仿宋" w:hAnsi="仿宋" w:cs="仿宋"/>
          <w:b/>
          <w:sz w:val="24"/>
        </w:rPr>
      </w:pPr>
      <w:r w:rsidRPr="00EC3095">
        <w:rPr>
          <w:rFonts w:ascii="仿宋" w:eastAsia="仿宋" w:hAnsi="仿宋" w:cs="仿宋" w:hint="eastAsia"/>
          <w:b/>
          <w:sz w:val="24"/>
        </w:rPr>
        <w:t>普通车床二级保养项目：</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17"/>
        <w:gridCol w:w="7467"/>
      </w:tblGrid>
      <w:tr w:rsidR="00856CB0" w:rsidRPr="00EC3095" w:rsidTr="004E68E8">
        <w:trPr>
          <w:jc w:val="center"/>
        </w:trPr>
        <w:tc>
          <w:tcPr>
            <w:tcW w:w="850" w:type="dxa"/>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序号</w:t>
            </w:r>
          </w:p>
        </w:tc>
        <w:tc>
          <w:tcPr>
            <w:tcW w:w="1517" w:type="dxa"/>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保养部位</w:t>
            </w:r>
          </w:p>
        </w:tc>
        <w:tc>
          <w:tcPr>
            <w:tcW w:w="7467" w:type="dxa"/>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保养内容及要求</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1</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车头箱</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1.清洗滤油器。</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2.检查主轴螺母有无松动，定位螺钉调整适宜。</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3.检查调整摩擦片间隙及制动器。</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4.检查传动齿轮有无错位和松动。</w:t>
            </w:r>
          </w:p>
        </w:tc>
      </w:tr>
      <w:tr w:rsidR="00856CB0" w:rsidRPr="00EC3095" w:rsidTr="004E68E8">
        <w:trPr>
          <w:trHeight w:val="598"/>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2</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走刀箱</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1.清洗各</w:t>
            </w:r>
            <w:proofErr w:type="gramStart"/>
            <w:r w:rsidRPr="00EC3095">
              <w:rPr>
                <w:rFonts w:ascii="仿宋" w:eastAsia="仿宋" w:hAnsi="仿宋" w:cs="仿宋" w:hint="eastAsia"/>
                <w:kern w:val="0"/>
                <w:sz w:val="24"/>
              </w:rPr>
              <w:t>部位挂轮架</w:t>
            </w:r>
            <w:proofErr w:type="gramEnd"/>
            <w:r w:rsidRPr="00EC3095">
              <w:rPr>
                <w:rFonts w:ascii="仿宋" w:eastAsia="仿宋" w:hAnsi="仿宋" w:cs="仿宋" w:hint="eastAsia"/>
                <w:kern w:val="0"/>
                <w:sz w:val="24"/>
              </w:rPr>
              <w:t>。</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2.检查、</w:t>
            </w:r>
            <w:proofErr w:type="gramStart"/>
            <w:r w:rsidRPr="00EC3095">
              <w:rPr>
                <w:rFonts w:ascii="仿宋" w:eastAsia="仿宋" w:hAnsi="仿宋" w:cs="仿宋" w:hint="eastAsia"/>
                <w:kern w:val="0"/>
                <w:sz w:val="24"/>
              </w:rPr>
              <w:t>调整挂轮间隙</w:t>
            </w:r>
            <w:proofErr w:type="gramEnd"/>
            <w:r w:rsidRPr="00EC3095">
              <w:rPr>
                <w:rFonts w:ascii="仿宋" w:eastAsia="仿宋" w:hAnsi="仿宋" w:cs="仿宋" w:hint="eastAsia"/>
                <w:kern w:val="0"/>
                <w:sz w:val="24"/>
              </w:rPr>
              <w:t>。</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lastRenderedPageBreak/>
              <w:t>3.检查轴套，应无松动拉毛。</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lastRenderedPageBreak/>
              <w:t>3</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刀架拖板</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1.清洗刀架，高速保小拖板镶条间隙。</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2.清洗、调整中小拖板丝杠螺母间隙。</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4</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proofErr w:type="gramStart"/>
            <w:r w:rsidRPr="00EC3095">
              <w:rPr>
                <w:rFonts w:ascii="仿宋" w:eastAsia="仿宋" w:hAnsi="仿宋" w:cs="仿宋" w:hint="eastAsia"/>
                <w:kern w:val="0"/>
                <w:sz w:val="24"/>
              </w:rPr>
              <w:t>尾架</w:t>
            </w:r>
            <w:proofErr w:type="gramEnd"/>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1.清洗丝杠、套筒。</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2.检查修光套筒</w:t>
            </w:r>
            <w:proofErr w:type="gramStart"/>
            <w:r w:rsidRPr="00EC3095">
              <w:rPr>
                <w:rFonts w:ascii="仿宋" w:eastAsia="仿宋" w:hAnsi="仿宋" w:cs="仿宋" w:hint="eastAsia"/>
                <w:kern w:val="0"/>
                <w:sz w:val="24"/>
              </w:rPr>
              <w:t>外表面及锥孔</w:t>
            </w:r>
            <w:proofErr w:type="gramEnd"/>
            <w:r w:rsidRPr="00EC3095">
              <w:rPr>
                <w:rFonts w:ascii="仿宋" w:eastAsia="仿宋" w:hAnsi="仿宋" w:cs="仿宋" w:hint="eastAsia"/>
                <w:kern w:val="0"/>
                <w:sz w:val="24"/>
              </w:rPr>
              <w:t>毛刺、伤痕。</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3.清洗、</w:t>
            </w:r>
            <w:proofErr w:type="gramStart"/>
            <w:r w:rsidRPr="00EC3095">
              <w:rPr>
                <w:rFonts w:ascii="仿宋" w:eastAsia="仿宋" w:hAnsi="仿宋" w:cs="仿宋" w:hint="eastAsia"/>
                <w:kern w:val="0"/>
                <w:sz w:val="24"/>
              </w:rPr>
              <w:t>调整刹紧机构</w:t>
            </w:r>
            <w:proofErr w:type="gramEnd"/>
            <w:r w:rsidRPr="00EC3095">
              <w:rPr>
                <w:rFonts w:ascii="仿宋" w:eastAsia="仿宋" w:hAnsi="仿宋" w:cs="仿宋" w:hint="eastAsia"/>
                <w:kern w:val="0"/>
                <w:sz w:val="24"/>
              </w:rPr>
              <w:t>。</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5</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润滑</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1.清洗油线、油毡、保证油孔、油路畅通。</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2.油质、油量要符合要求，油杯齐全、油标明亮。</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6</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冷却</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1.清洗冷却泵，过滤器，冷却槽，水管，水阀，消除泄露。</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7</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电器</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2.清扫电动机，电器箱上的灰尘，油污。</w:t>
            </w:r>
          </w:p>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3.检查各电器原件触点，要求性能良好安全可靠检查，紧固接零装置。</w:t>
            </w:r>
          </w:p>
        </w:tc>
      </w:tr>
      <w:tr w:rsidR="00856CB0" w:rsidRPr="00EC3095" w:rsidTr="004E68E8">
        <w:trPr>
          <w:jc w:val="center"/>
        </w:trPr>
        <w:tc>
          <w:tcPr>
            <w:tcW w:w="85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8</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整机</w:t>
            </w:r>
          </w:p>
        </w:tc>
        <w:tc>
          <w:tcPr>
            <w:tcW w:w="7467" w:type="dxa"/>
            <w:vAlign w:val="center"/>
          </w:tcPr>
          <w:p w:rsidR="00856CB0" w:rsidRPr="00EC3095" w:rsidRDefault="00856CB0" w:rsidP="00212DF8">
            <w:pPr>
              <w:widowControl/>
              <w:spacing w:line="360" w:lineRule="auto"/>
              <w:rPr>
                <w:rFonts w:ascii="仿宋" w:eastAsia="仿宋" w:hAnsi="仿宋" w:cs="仿宋"/>
                <w:kern w:val="0"/>
                <w:sz w:val="24"/>
              </w:rPr>
            </w:pPr>
            <w:r w:rsidRPr="00EC3095">
              <w:rPr>
                <w:rFonts w:ascii="仿宋" w:eastAsia="仿宋" w:hAnsi="仿宋" w:cs="仿宋" w:hint="eastAsia"/>
                <w:kern w:val="0"/>
                <w:sz w:val="24"/>
              </w:rPr>
              <w:t>1.水平调整。</w:t>
            </w:r>
          </w:p>
        </w:tc>
      </w:tr>
    </w:tbl>
    <w:p w:rsidR="00856CB0" w:rsidRPr="00EC3095" w:rsidRDefault="00856CB0" w:rsidP="00212DF8">
      <w:pPr>
        <w:spacing w:line="360" w:lineRule="auto"/>
        <w:rPr>
          <w:rFonts w:ascii="仿宋" w:eastAsia="仿宋" w:hAnsi="仿宋" w:cs="仿宋"/>
          <w:b/>
          <w:sz w:val="24"/>
        </w:rPr>
      </w:pPr>
      <w:r w:rsidRPr="00EC3095">
        <w:rPr>
          <w:rFonts w:ascii="仿宋" w:eastAsia="仿宋" w:hAnsi="仿宋" w:cs="仿宋" w:hint="eastAsia"/>
          <w:b/>
          <w:sz w:val="24"/>
        </w:rPr>
        <w:t>数控车床二级保养项目：</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515"/>
        <w:gridCol w:w="7499"/>
      </w:tblGrid>
      <w:tr w:rsidR="00856CB0" w:rsidRPr="00EC3095" w:rsidTr="004E68E8">
        <w:tc>
          <w:tcPr>
            <w:tcW w:w="840" w:type="dxa"/>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序号</w:t>
            </w:r>
          </w:p>
        </w:tc>
        <w:tc>
          <w:tcPr>
            <w:tcW w:w="1515" w:type="dxa"/>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保养部位</w:t>
            </w:r>
          </w:p>
        </w:tc>
        <w:tc>
          <w:tcPr>
            <w:tcW w:w="7499" w:type="dxa"/>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保养内容及要求</w:t>
            </w:r>
          </w:p>
        </w:tc>
      </w:tr>
      <w:tr w:rsidR="00856CB0" w:rsidRPr="00EC3095" w:rsidTr="004E68E8">
        <w:tc>
          <w:tcPr>
            <w:tcW w:w="840"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1</w:t>
            </w:r>
          </w:p>
        </w:tc>
        <w:tc>
          <w:tcPr>
            <w:tcW w:w="1515"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车头箱</w:t>
            </w:r>
          </w:p>
        </w:tc>
        <w:tc>
          <w:tcPr>
            <w:tcW w:w="7499" w:type="dxa"/>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1.清洗主轴箱。 </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2.检查传动系统，修复或更换磨损零件。 </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3.调整主轴轴向间隙。 </w:t>
            </w:r>
          </w:p>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4.清除主轴锥孔毛刺，以符合精度要求。</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2</w:t>
            </w:r>
          </w:p>
        </w:tc>
        <w:tc>
          <w:tcPr>
            <w:tcW w:w="1515"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走刀箱</w:t>
            </w:r>
          </w:p>
          <w:p w:rsidR="00856CB0" w:rsidRPr="00EC3095" w:rsidRDefault="00856CB0" w:rsidP="00212DF8">
            <w:pPr>
              <w:widowControl/>
              <w:spacing w:line="360" w:lineRule="auto"/>
              <w:jc w:val="center"/>
              <w:rPr>
                <w:rFonts w:ascii="仿宋" w:eastAsia="仿宋" w:hAnsi="仿宋" w:cs="仿宋"/>
                <w:b/>
                <w:kern w:val="0"/>
                <w:sz w:val="24"/>
              </w:rPr>
            </w:pPr>
            <w:proofErr w:type="gramStart"/>
            <w:r w:rsidRPr="00EC3095">
              <w:rPr>
                <w:rFonts w:ascii="仿宋" w:eastAsia="仿宋" w:hAnsi="仿宋" w:cs="仿宋" w:hint="eastAsia"/>
                <w:kern w:val="0"/>
                <w:sz w:val="24"/>
              </w:rPr>
              <w:t>挂轮架</w:t>
            </w:r>
            <w:proofErr w:type="gramEnd"/>
          </w:p>
        </w:tc>
        <w:tc>
          <w:tcPr>
            <w:tcW w:w="7499" w:type="dxa"/>
            <w:vAlign w:val="center"/>
          </w:tcPr>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 xml:space="preserve">1.检查、修复或更换磨损零件。 </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3</w:t>
            </w:r>
          </w:p>
        </w:tc>
        <w:tc>
          <w:tcPr>
            <w:tcW w:w="1515"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刀架</w:t>
            </w:r>
          </w:p>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拖板</w:t>
            </w:r>
          </w:p>
        </w:tc>
        <w:tc>
          <w:tcPr>
            <w:tcW w:w="7499"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1.清洗刀架及拖板。 </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 xml:space="preserve">2.检查、修复或更换磨损零件。 </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4</w:t>
            </w:r>
          </w:p>
        </w:tc>
        <w:tc>
          <w:tcPr>
            <w:tcW w:w="151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溜板箱</w:t>
            </w:r>
          </w:p>
        </w:tc>
        <w:tc>
          <w:tcPr>
            <w:tcW w:w="7499"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1.清洗溜板箱。 </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2.调整开合螺母间隙。 </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 xml:space="preserve">3.检查、修复或更换磨损零件。 </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5</w:t>
            </w:r>
          </w:p>
        </w:tc>
        <w:tc>
          <w:tcPr>
            <w:tcW w:w="1515" w:type="dxa"/>
            <w:vAlign w:val="center"/>
          </w:tcPr>
          <w:p w:rsidR="00856CB0" w:rsidRPr="00EC3095" w:rsidRDefault="00856CB0" w:rsidP="00212DF8">
            <w:pPr>
              <w:widowControl/>
              <w:spacing w:line="360" w:lineRule="auto"/>
              <w:jc w:val="center"/>
              <w:rPr>
                <w:rFonts w:ascii="仿宋" w:eastAsia="仿宋" w:hAnsi="仿宋" w:cs="仿宋"/>
                <w:b/>
                <w:kern w:val="0"/>
                <w:sz w:val="24"/>
              </w:rPr>
            </w:pPr>
            <w:proofErr w:type="gramStart"/>
            <w:r w:rsidRPr="00EC3095">
              <w:rPr>
                <w:rFonts w:ascii="仿宋" w:eastAsia="仿宋" w:hAnsi="仿宋" w:cs="仿宋" w:hint="eastAsia"/>
                <w:kern w:val="0"/>
                <w:sz w:val="24"/>
              </w:rPr>
              <w:t>尾架</w:t>
            </w:r>
            <w:proofErr w:type="gramEnd"/>
          </w:p>
        </w:tc>
        <w:tc>
          <w:tcPr>
            <w:tcW w:w="7499"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w:t>
            </w:r>
            <w:proofErr w:type="gramStart"/>
            <w:r w:rsidRPr="00EC3095">
              <w:rPr>
                <w:rFonts w:ascii="仿宋" w:eastAsia="仿宋" w:hAnsi="仿宋" w:cs="仿宋" w:hint="eastAsia"/>
                <w:kern w:val="0"/>
                <w:sz w:val="24"/>
              </w:rPr>
              <w:t>修复尾架套筒</w:t>
            </w:r>
            <w:proofErr w:type="gramEnd"/>
            <w:r w:rsidRPr="00EC3095">
              <w:rPr>
                <w:rFonts w:ascii="仿宋" w:eastAsia="仿宋" w:hAnsi="仿宋" w:cs="仿宋" w:hint="eastAsia"/>
                <w:kern w:val="0"/>
                <w:sz w:val="24"/>
              </w:rPr>
              <w:t xml:space="preserve">维度。 </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 xml:space="preserve">2.检查、修复或更换磨损零件。 </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6</w:t>
            </w:r>
          </w:p>
        </w:tc>
        <w:tc>
          <w:tcPr>
            <w:tcW w:w="151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润滑</w:t>
            </w:r>
          </w:p>
        </w:tc>
        <w:tc>
          <w:tcPr>
            <w:tcW w:w="7499" w:type="dxa"/>
            <w:vAlign w:val="center"/>
          </w:tcPr>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 xml:space="preserve">1.清洗油池，更换润滑油。 </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lastRenderedPageBreak/>
              <w:t>7</w:t>
            </w:r>
          </w:p>
        </w:tc>
        <w:tc>
          <w:tcPr>
            <w:tcW w:w="1515"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电器</w:t>
            </w:r>
          </w:p>
        </w:tc>
        <w:tc>
          <w:tcPr>
            <w:tcW w:w="7499"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1.清洗电动机轴承。 </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2.检修、整理电器箱，应符合设备完好标准要求。 </w:t>
            </w:r>
          </w:p>
        </w:tc>
      </w:tr>
      <w:tr w:rsidR="00856CB0" w:rsidRPr="00EC3095" w:rsidTr="004E68E8">
        <w:tc>
          <w:tcPr>
            <w:tcW w:w="840"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8</w:t>
            </w:r>
          </w:p>
        </w:tc>
        <w:tc>
          <w:tcPr>
            <w:tcW w:w="1515"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精度</w:t>
            </w:r>
          </w:p>
        </w:tc>
        <w:tc>
          <w:tcPr>
            <w:tcW w:w="7499"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1.校正机床水平，检查、调整、修复。 </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 xml:space="preserve">2.调整数控尺寸和实际尺寸的误差，调整电流、电压在规定范围内。 </w:t>
            </w:r>
          </w:p>
        </w:tc>
      </w:tr>
    </w:tbl>
    <w:p w:rsidR="00856CB0" w:rsidRPr="00EC3095" w:rsidRDefault="00856CB0" w:rsidP="00212DF8">
      <w:pPr>
        <w:spacing w:line="360" w:lineRule="auto"/>
        <w:jc w:val="left"/>
        <w:rPr>
          <w:rFonts w:ascii="仿宋" w:eastAsia="仿宋" w:hAnsi="仿宋" w:cs="仿宋"/>
          <w:b/>
          <w:sz w:val="24"/>
        </w:rPr>
      </w:pPr>
      <w:r w:rsidRPr="00EC3095">
        <w:rPr>
          <w:rFonts w:ascii="仿宋" w:eastAsia="仿宋" w:hAnsi="仿宋" w:cs="仿宋" w:hint="eastAsia"/>
          <w:b/>
          <w:sz w:val="24"/>
        </w:rPr>
        <w:t>数控加工中心二级保养项目：</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516"/>
        <w:gridCol w:w="7483"/>
      </w:tblGrid>
      <w:tr w:rsidR="00856CB0" w:rsidRPr="00EC3095" w:rsidTr="004E68E8">
        <w:tc>
          <w:tcPr>
            <w:tcW w:w="855"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序号</w:t>
            </w:r>
          </w:p>
        </w:tc>
        <w:tc>
          <w:tcPr>
            <w:tcW w:w="1516"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保养部位</w:t>
            </w:r>
          </w:p>
        </w:tc>
        <w:tc>
          <w:tcPr>
            <w:tcW w:w="7483"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保养内容</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1</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润滑单元</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w:t>
            </w:r>
            <w:proofErr w:type="gramStart"/>
            <w:r w:rsidRPr="00EC3095">
              <w:rPr>
                <w:rFonts w:ascii="仿宋" w:eastAsia="仿宋" w:hAnsi="仿宋" w:cs="仿宋" w:hint="eastAsia"/>
                <w:kern w:val="0"/>
                <w:sz w:val="24"/>
              </w:rPr>
              <w:t>注油机</w:t>
            </w:r>
            <w:proofErr w:type="gramEnd"/>
            <w:r w:rsidRPr="00EC3095">
              <w:rPr>
                <w:rFonts w:ascii="仿宋" w:eastAsia="仿宋" w:hAnsi="仿宋" w:cs="仿宋" w:hint="eastAsia"/>
                <w:kern w:val="0"/>
                <w:sz w:val="24"/>
              </w:rPr>
              <w:t>的工作状况，电机运转、打油压力等。</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2.各分配器的出油状况，拧开各油嘴看出油量。</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3.各导轨的供油状况，拧开油嘴看出油量及导轨油膜。</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4.各轴丝杆的供油状况。</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5.主轴润滑。</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6.检查线性滑块的供油状况。</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2</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液压单元</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1.检查液压系统的工作状况，电机运转、供油压力、油冷机工作。</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2.清洗油路的滤芯。</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3.检查执行电磁阀功能。</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4.检查是否漏油。</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5.清洗外观。</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3</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气压单元</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1.清洗三联组合的过滤原件，对油雾器的检查、清洗及调整。</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2.检查各气动元件的执行状况。</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3.清洗外观。</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4</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排屑机</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1.检查电机的运行状况（正、反转）。</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2.链条是否断裂。</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3.检查减速机构中链条的磨损状况。</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4.清洗外观。</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5</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冷却单元</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1.检查电机运转状况。</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2.管路的出水、漏水状况。</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3.检查过滤装置是否破损及清洗。</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4.清洗外观。</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6</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电器单元</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1.检查伺服放大器风扇的运转状况及清洗。</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lastRenderedPageBreak/>
              <w:t>2.检查热交换器/空调的运转状况及清洗。</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3.检查操作面板各按键功能，如工作灯是否正常、主轴运行状况、三</w:t>
            </w:r>
            <w:proofErr w:type="gramStart"/>
            <w:r w:rsidRPr="00EC3095">
              <w:rPr>
                <w:rFonts w:ascii="仿宋" w:eastAsia="仿宋" w:hAnsi="仿宋" w:cs="仿宋" w:hint="eastAsia"/>
                <w:kern w:val="0"/>
                <w:sz w:val="24"/>
              </w:rPr>
              <w:t>轴运行</w:t>
            </w:r>
            <w:proofErr w:type="gramEnd"/>
            <w:r w:rsidRPr="00EC3095">
              <w:rPr>
                <w:rFonts w:ascii="仿宋" w:eastAsia="仿宋" w:hAnsi="仿宋" w:cs="仿宋" w:hint="eastAsia"/>
                <w:kern w:val="0"/>
                <w:sz w:val="24"/>
              </w:rPr>
              <w:t>状况等。</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lastRenderedPageBreak/>
              <w:t>7</w:t>
            </w:r>
          </w:p>
        </w:tc>
        <w:tc>
          <w:tcPr>
            <w:tcW w:w="1516" w:type="dxa"/>
            <w:vAlign w:val="center"/>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设备卫生</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1.设备的外观，</w:t>
            </w:r>
            <w:proofErr w:type="gramStart"/>
            <w:r w:rsidRPr="00EC3095">
              <w:rPr>
                <w:rFonts w:ascii="仿宋" w:eastAsia="仿宋" w:hAnsi="仿宋" w:cs="仿宋" w:hint="eastAsia"/>
                <w:kern w:val="0"/>
                <w:sz w:val="24"/>
              </w:rPr>
              <w:t>钣</w:t>
            </w:r>
            <w:proofErr w:type="gramEnd"/>
            <w:r w:rsidRPr="00EC3095">
              <w:rPr>
                <w:rFonts w:ascii="仿宋" w:eastAsia="仿宋" w:hAnsi="仿宋" w:cs="仿宋" w:hint="eastAsia"/>
                <w:kern w:val="0"/>
                <w:sz w:val="24"/>
              </w:rPr>
              <w:t>金内外的灰尘，油污清理。</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2.清理机床、防护罩内外的铁屑。</w:t>
            </w:r>
          </w:p>
          <w:p w:rsidR="00856CB0" w:rsidRPr="00EC3095" w:rsidRDefault="00856CB0" w:rsidP="00212DF8">
            <w:pPr>
              <w:widowControl/>
              <w:spacing w:line="360" w:lineRule="auto"/>
              <w:jc w:val="left"/>
              <w:rPr>
                <w:rFonts w:ascii="仿宋" w:eastAsia="仿宋" w:hAnsi="仿宋" w:cs="仿宋"/>
                <w:b/>
                <w:kern w:val="0"/>
                <w:sz w:val="24"/>
              </w:rPr>
            </w:pPr>
            <w:r w:rsidRPr="00EC3095">
              <w:rPr>
                <w:rFonts w:ascii="仿宋" w:eastAsia="仿宋" w:hAnsi="仿宋" w:cs="仿宋" w:hint="eastAsia"/>
                <w:kern w:val="0"/>
                <w:sz w:val="24"/>
              </w:rPr>
              <w:t>3.对工作台的铁屑、油污清理。</w:t>
            </w:r>
          </w:p>
        </w:tc>
      </w:tr>
      <w:tr w:rsidR="00856CB0" w:rsidRPr="00EC3095" w:rsidTr="004E68E8">
        <w:tc>
          <w:tcPr>
            <w:tcW w:w="855"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8</w:t>
            </w:r>
          </w:p>
        </w:tc>
        <w:tc>
          <w:tcPr>
            <w:tcW w:w="1516"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精度检测</w:t>
            </w:r>
          </w:p>
        </w:tc>
        <w:tc>
          <w:tcPr>
            <w:tcW w:w="7483" w:type="dxa"/>
            <w:vAlign w:val="center"/>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1．机床水平校正，静态精度检测。</w:t>
            </w:r>
          </w:p>
        </w:tc>
      </w:tr>
    </w:tbl>
    <w:p w:rsidR="00856CB0" w:rsidRPr="00EC3095" w:rsidRDefault="00856CB0" w:rsidP="00212DF8">
      <w:pPr>
        <w:spacing w:line="360" w:lineRule="auto"/>
        <w:jc w:val="center"/>
        <w:rPr>
          <w:rFonts w:ascii="仿宋" w:eastAsia="仿宋" w:hAnsi="仿宋" w:cs="仿宋"/>
          <w:b/>
          <w:sz w:val="24"/>
        </w:rPr>
      </w:pPr>
      <w:r w:rsidRPr="00EC3095">
        <w:rPr>
          <w:rFonts w:ascii="仿宋" w:eastAsia="仿宋" w:hAnsi="仿宋" w:cs="仿宋" w:hint="eastAsia"/>
          <w:b/>
          <w:sz w:val="24"/>
        </w:rPr>
        <w:t>一级保养项目及规范</w:t>
      </w:r>
    </w:p>
    <w:p w:rsidR="00856CB0" w:rsidRPr="00EC3095" w:rsidRDefault="00856CB0" w:rsidP="00212DF8">
      <w:pPr>
        <w:spacing w:line="360" w:lineRule="auto"/>
        <w:jc w:val="left"/>
        <w:rPr>
          <w:rFonts w:ascii="仿宋" w:eastAsia="仿宋" w:hAnsi="仿宋" w:cs="仿宋"/>
          <w:b/>
          <w:sz w:val="24"/>
        </w:rPr>
      </w:pPr>
      <w:r w:rsidRPr="00EC3095">
        <w:rPr>
          <w:rFonts w:ascii="仿宋" w:eastAsia="仿宋" w:hAnsi="仿宋" w:cs="仿宋" w:hint="eastAsia"/>
          <w:b/>
          <w:sz w:val="24"/>
        </w:rPr>
        <w:t>数控车床一级保养项目：</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517"/>
        <w:gridCol w:w="3099"/>
        <w:gridCol w:w="2550"/>
        <w:gridCol w:w="1419"/>
      </w:tblGrid>
      <w:tr w:rsidR="00856CB0" w:rsidRPr="00EC3095" w:rsidTr="004E68E8">
        <w:trPr>
          <w:jc w:val="center"/>
        </w:trPr>
        <w:tc>
          <w:tcPr>
            <w:tcW w:w="883" w:type="dxa"/>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序号</w:t>
            </w:r>
          </w:p>
        </w:tc>
        <w:tc>
          <w:tcPr>
            <w:tcW w:w="1517" w:type="dxa"/>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保养部位</w:t>
            </w:r>
          </w:p>
        </w:tc>
        <w:tc>
          <w:tcPr>
            <w:tcW w:w="5649" w:type="dxa"/>
            <w:gridSpan w:val="2"/>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工序</w:t>
            </w:r>
          </w:p>
        </w:tc>
        <w:tc>
          <w:tcPr>
            <w:tcW w:w="1419" w:type="dxa"/>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备注</w:t>
            </w: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1</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外观保养</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1.清除机床表面黄袍、污渍、油渍。</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2.清理机床轨道油渍杂质。</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3.检查手柄、螺钉、螺帽是否松动。</w:t>
            </w:r>
          </w:p>
        </w:tc>
        <w:tc>
          <w:tcPr>
            <w:tcW w:w="1419" w:type="dxa"/>
          </w:tcPr>
          <w:p w:rsidR="00856CB0" w:rsidRPr="00EC3095" w:rsidRDefault="00856CB0" w:rsidP="00212DF8">
            <w:pPr>
              <w:widowControl/>
              <w:spacing w:line="360" w:lineRule="auto"/>
              <w:jc w:val="center"/>
              <w:rPr>
                <w:rFonts w:ascii="仿宋" w:eastAsia="仿宋" w:hAnsi="仿宋" w:cs="仿宋"/>
                <w:kern w:val="0"/>
                <w:sz w:val="24"/>
              </w:rPr>
            </w:pP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2</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冷却系统保养</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1.检查机床水管是否破损并及时更换。</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2.检查机床水泵是否漏电。</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3.清理清洗水槽污油、杂质铁屑。</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4.检查切削液(测量浓度检查PH值)。</w:t>
            </w:r>
          </w:p>
        </w:tc>
        <w:tc>
          <w:tcPr>
            <w:tcW w:w="1419" w:type="dxa"/>
          </w:tcPr>
          <w:p w:rsidR="00856CB0" w:rsidRPr="00EC3095" w:rsidRDefault="00856CB0" w:rsidP="00212DF8">
            <w:pPr>
              <w:widowControl/>
              <w:spacing w:line="360" w:lineRule="auto"/>
              <w:jc w:val="center"/>
              <w:rPr>
                <w:rFonts w:ascii="仿宋" w:eastAsia="仿宋" w:hAnsi="仿宋" w:cs="仿宋"/>
                <w:kern w:val="0"/>
                <w:sz w:val="24"/>
              </w:rPr>
            </w:pP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3</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润滑气路    系统保养</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1.检查润滑系统压力，清洗润滑系统储油槽、过滤网，疏通油路更换润滑油。</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2.检查气路系统，清洁空气过滤网，检查气管是否泄漏及时更换气管。</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3.油脂润滑部位加注，符合标准润滑脂。</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4.检查液压系统，清洁过滤器，清洗油箱，更换或过滤液压油，检查油封是否破损及时更换油封。</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5.检查、维修润滑油泵。</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6.检查维修润滑系统 修复或更换磨损零件。</w:t>
            </w:r>
          </w:p>
        </w:tc>
        <w:tc>
          <w:tcPr>
            <w:tcW w:w="1419" w:type="dxa"/>
          </w:tcPr>
          <w:p w:rsidR="00856CB0" w:rsidRPr="00EC3095" w:rsidRDefault="00856CB0" w:rsidP="00212DF8">
            <w:pPr>
              <w:spacing w:line="360" w:lineRule="auto"/>
              <w:rPr>
                <w:rFonts w:ascii="仿宋" w:eastAsia="仿宋" w:hAnsi="仿宋" w:cs="仿宋"/>
                <w:b/>
                <w:kern w:val="0"/>
                <w:sz w:val="24"/>
              </w:rPr>
            </w:pP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4</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电器系统保养</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1.清洁散热电机风扇叶片。</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2.清洁散热风扇、空气过网，清洁散热装置。</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3.清洁控制柜内电气元件，检查接线端的是否紧固。</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lastRenderedPageBreak/>
              <w:t>4.清洁操作面板内部电气元件、电路板、风扇，检查插接件是否紧固。</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5.检查并保养伺服电机。</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6.检查各电器、接触器，必要时更换，清洁数控系统和伺服系统的积尘。</w:t>
            </w:r>
          </w:p>
        </w:tc>
        <w:tc>
          <w:tcPr>
            <w:tcW w:w="1419" w:type="dxa"/>
          </w:tcPr>
          <w:p w:rsidR="00856CB0" w:rsidRPr="00EC3095" w:rsidRDefault="00856CB0" w:rsidP="00212DF8">
            <w:pPr>
              <w:spacing w:line="360" w:lineRule="auto"/>
              <w:rPr>
                <w:rFonts w:ascii="仿宋" w:eastAsia="仿宋" w:hAnsi="仿宋" w:cs="仿宋"/>
                <w:b/>
                <w:kern w:val="0"/>
                <w:sz w:val="24"/>
              </w:rPr>
            </w:pP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lastRenderedPageBreak/>
              <w:t>5</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机械系统</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1.检查、调整主轴间隙，检查定位螺丝适当调整。</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2.检查刀架调整中小托板间隙，清洗刀架各油孔毡垫，检查 调整夹具状态。</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3.清洗丝杆，调整丝杆轴向窜动量，保养丝杆轴承。</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4.拆洗尾座清除锥</w:t>
            </w:r>
            <w:proofErr w:type="gramStart"/>
            <w:r w:rsidRPr="00EC3095">
              <w:rPr>
                <w:rFonts w:ascii="仿宋" w:eastAsia="仿宋" w:hAnsi="仿宋" w:cs="仿宋" w:hint="eastAsia"/>
                <w:kern w:val="0"/>
                <w:sz w:val="24"/>
              </w:rPr>
              <w:t>孔毛次</w:t>
            </w:r>
            <w:proofErr w:type="gramEnd"/>
            <w:r w:rsidRPr="00EC3095">
              <w:rPr>
                <w:rFonts w:ascii="仿宋" w:eastAsia="仿宋" w:hAnsi="仿宋" w:cs="仿宋" w:hint="eastAsia"/>
                <w:kern w:val="0"/>
                <w:sz w:val="24"/>
              </w:rPr>
              <w:t>。</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5.调整齿轮间隙、齿轮啮合、修复或更换磨损零件。</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6.检查、校正，并恢复电动刀架定位精度。</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7.检查、调整丝杆并恢复精度，必要时更换，检查调整丝杆轴承更换润滑脂。</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8.检查、调整尾座顶尖和头架高度同心度。</w:t>
            </w:r>
          </w:p>
        </w:tc>
        <w:tc>
          <w:tcPr>
            <w:tcW w:w="1419" w:type="dxa"/>
          </w:tcPr>
          <w:p w:rsidR="00856CB0" w:rsidRPr="00EC3095" w:rsidRDefault="00856CB0" w:rsidP="00212DF8">
            <w:pPr>
              <w:spacing w:line="360" w:lineRule="auto"/>
              <w:rPr>
                <w:rFonts w:ascii="仿宋" w:eastAsia="仿宋" w:hAnsi="仿宋" w:cs="仿宋"/>
                <w:b/>
                <w:kern w:val="0"/>
                <w:sz w:val="24"/>
              </w:rPr>
            </w:pP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6</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精度</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1.检查数控系统工作情况，试车从低速到高速运转，变速灵活，运转正常。</w:t>
            </w:r>
          </w:p>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2.校正机床水平、检查、调整、修复精度，精度符合完好设备标准。</w:t>
            </w:r>
          </w:p>
        </w:tc>
        <w:tc>
          <w:tcPr>
            <w:tcW w:w="1419" w:type="dxa"/>
          </w:tcPr>
          <w:p w:rsidR="00856CB0" w:rsidRPr="00EC3095" w:rsidRDefault="00856CB0" w:rsidP="00212DF8">
            <w:pPr>
              <w:spacing w:line="360" w:lineRule="auto"/>
              <w:rPr>
                <w:rFonts w:ascii="仿宋" w:eastAsia="仿宋" w:hAnsi="仿宋" w:cs="仿宋"/>
                <w:b/>
                <w:kern w:val="0"/>
                <w:sz w:val="24"/>
              </w:rPr>
            </w:pPr>
          </w:p>
        </w:tc>
      </w:tr>
      <w:tr w:rsidR="00856CB0" w:rsidRPr="00EC3095" w:rsidTr="004E68E8">
        <w:trPr>
          <w:jc w:val="center"/>
        </w:trPr>
        <w:tc>
          <w:tcPr>
            <w:tcW w:w="883"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7</w:t>
            </w:r>
          </w:p>
        </w:tc>
        <w:tc>
          <w:tcPr>
            <w:tcW w:w="1517" w:type="dxa"/>
            <w:vAlign w:val="center"/>
          </w:tcPr>
          <w:p w:rsidR="00856CB0" w:rsidRPr="00EC3095" w:rsidRDefault="00856CB0" w:rsidP="00212DF8">
            <w:pPr>
              <w:widowControl/>
              <w:spacing w:line="360" w:lineRule="auto"/>
              <w:jc w:val="center"/>
              <w:rPr>
                <w:rFonts w:ascii="仿宋" w:eastAsia="仿宋" w:hAnsi="仿宋" w:cs="仿宋"/>
                <w:kern w:val="0"/>
                <w:sz w:val="24"/>
              </w:rPr>
            </w:pPr>
            <w:r w:rsidRPr="00EC3095">
              <w:rPr>
                <w:rFonts w:ascii="仿宋" w:eastAsia="仿宋" w:hAnsi="仿宋" w:cs="仿宋" w:hint="eastAsia"/>
                <w:kern w:val="0"/>
                <w:sz w:val="24"/>
              </w:rPr>
              <w:t>备注</w:t>
            </w:r>
          </w:p>
        </w:tc>
        <w:tc>
          <w:tcPr>
            <w:tcW w:w="5649" w:type="dxa"/>
            <w:gridSpan w:val="2"/>
          </w:tcPr>
          <w:p w:rsidR="00856CB0" w:rsidRPr="00EC3095" w:rsidRDefault="00856CB0" w:rsidP="00212DF8">
            <w:pPr>
              <w:widowControl/>
              <w:spacing w:line="360" w:lineRule="auto"/>
              <w:jc w:val="left"/>
              <w:rPr>
                <w:rFonts w:ascii="仿宋" w:eastAsia="仿宋" w:hAnsi="仿宋" w:cs="仿宋"/>
                <w:kern w:val="0"/>
                <w:sz w:val="24"/>
              </w:rPr>
            </w:pPr>
            <w:r w:rsidRPr="00EC3095">
              <w:rPr>
                <w:rFonts w:ascii="仿宋" w:eastAsia="仿宋" w:hAnsi="仿宋" w:cs="仿宋" w:hint="eastAsia"/>
                <w:kern w:val="0"/>
                <w:sz w:val="24"/>
              </w:rPr>
              <w:t>1检查各行程限位，联锁装置是否安全可靠，检查装置是否整齐，检查插件是否牢靠。</w:t>
            </w:r>
          </w:p>
        </w:tc>
        <w:tc>
          <w:tcPr>
            <w:tcW w:w="1419" w:type="dxa"/>
          </w:tcPr>
          <w:p w:rsidR="00856CB0" w:rsidRPr="00EC3095" w:rsidRDefault="00856CB0" w:rsidP="00212DF8">
            <w:pPr>
              <w:spacing w:line="360" w:lineRule="auto"/>
              <w:rPr>
                <w:rFonts w:ascii="仿宋" w:eastAsia="仿宋" w:hAnsi="仿宋" w:cs="仿宋"/>
                <w:b/>
                <w:kern w:val="0"/>
                <w:sz w:val="24"/>
              </w:rPr>
            </w:pPr>
          </w:p>
        </w:tc>
      </w:tr>
      <w:tr w:rsidR="00856CB0" w:rsidRPr="00EC3095" w:rsidTr="004E68E8">
        <w:trPr>
          <w:jc w:val="center"/>
        </w:trPr>
        <w:tc>
          <w:tcPr>
            <w:tcW w:w="883" w:type="dxa"/>
          </w:tcPr>
          <w:p w:rsidR="00856CB0" w:rsidRPr="00EC3095" w:rsidRDefault="00856CB0" w:rsidP="00212DF8">
            <w:pPr>
              <w:spacing w:line="360" w:lineRule="auto"/>
              <w:jc w:val="center"/>
              <w:rPr>
                <w:rFonts w:ascii="仿宋" w:eastAsia="仿宋" w:hAnsi="仿宋" w:cs="仿宋"/>
                <w:b/>
                <w:kern w:val="0"/>
                <w:sz w:val="24"/>
              </w:rPr>
            </w:pPr>
          </w:p>
        </w:tc>
        <w:tc>
          <w:tcPr>
            <w:tcW w:w="4616" w:type="dxa"/>
            <w:gridSpan w:val="2"/>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保养检查</w:t>
            </w:r>
          </w:p>
        </w:tc>
        <w:tc>
          <w:tcPr>
            <w:tcW w:w="2550"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合计30项</w:t>
            </w:r>
          </w:p>
        </w:tc>
        <w:tc>
          <w:tcPr>
            <w:tcW w:w="1419" w:type="dxa"/>
          </w:tcPr>
          <w:p w:rsidR="00856CB0" w:rsidRPr="00EC3095" w:rsidRDefault="00856CB0" w:rsidP="00212DF8">
            <w:pPr>
              <w:spacing w:line="360" w:lineRule="auto"/>
              <w:rPr>
                <w:rFonts w:ascii="仿宋" w:eastAsia="仿宋" w:hAnsi="仿宋" w:cs="仿宋"/>
                <w:b/>
                <w:kern w:val="0"/>
                <w:sz w:val="24"/>
              </w:rPr>
            </w:pPr>
          </w:p>
        </w:tc>
      </w:tr>
    </w:tbl>
    <w:p w:rsidR="00856CB0" w:rsidRPr="00EC3095" w:rsidRDefault="00856CB0" w:rsidP="00212DF8">
      <w:pPr>
        <w:spacing w:line="360" w:lineRule="auto"/>
        <w:jc w:val="left"/>
        <w:rPr>
          <w:rFonts w:ascii="仿宋" w:eastAsia="仿宋" w:hAnsi="仿宋" w:cs="仿宋"/>
          <w:b/>
          <w:sz w:val="24"/>
        </w:rPr>
      </w:pPr>
      <w:r w:rsidRPr="00EC3095">
        <w:rPr>
          <w:rFonts w:ascii="仿宋" w:eastAsia="仿宋" w:hAnsi="仿宋" w:cs="仿宋" w:hint="eastAsia"/>
          <w:b/>
          <w:sz w:val="24"/>
        </w:rPr>
        <w:t>加工中心一级保养项目：</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355"/>
        <w:gridCol w:w="5740"/>
        <w:gridCol w:w="1434"/>
      </w:tblGrid>
      <w:tr w:rsidR="00856CB0" w:rsidRPr="00EC3095" w:rsidTr="004E68E8">
        <w:trPr>
          <w:trHeight w:val="145"/>
          <w:jc w:val="center"/>
        </w:trPr>
        <w:tc>
          <w:tcPr>
            <w:tcW w:w="783" w:type="dxa"/>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序号</w:t>
            </w:r>
          </w:p>
        </w:tc>
        <w:tc>
          <w:tcPr>
            <w:tcW w:w="1355" w:type="dxa"/>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保养部位</w:t>
            </w:r>
          </w:p>
        </w:tc>
        <w:tc>
          <w:tcPr>
            <w:tcW w:w="5740" w:type="dxa"/>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工序</w:t>
            </w:r>
          </w:p>
        </w:tc>
        <w:tc>
          <w:tcPr>
            <w:tcW w:w="1434" w:type="dxa"/>
          </w:tcPr>
          <w:p w:rsidR="00856CB0" w:rsidRPr="00EC3095" w:rsidRDefault="00856CB0" w:rsidP="00212DF8">
            <w:pPr>
              <w:widowControl/>
              <w:spacing w:line="360" w:lineRule="auto"/>
              <w:jc w:val="center"/>
              <w:rPr>
                <w:rFonts w:ascii="仿宋" w:eastAsia="仿宋" w:hAnsi="仿宋" w:cs="仿宋"/>
                <w:b/>
                <w:kern w:val="0"/>
                <w:sz w:val="24"/>
              </w:rPr>
            </w:pPr>
            <w:r w:rsidRPr="00EC3095">
              <w:rPr>
                <w:rFonts w:ascii="仿宋" w:eastAsia="仿宋" w:hAnsi="仿宋" w:cs="仿宋" w:hint="eastAsia"/>
                <w:kern w:val="0"/>
                <w:sz w:val="24"/>
              </w:rPr>
              <w:t>备注</w:t>
            </w:r>
          </w:p>
        </w:tc>
      </w:tr>
      <w:tr w:rsidR="00856CB0" w:rsidRPr="00EC3095" w:rsidTr="004E68E8">
        <w:trPr>
          <w:trHeight w:val="145"/>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外观保养</w:t>
            </w:r>
          </w:p>
        </w:tc>
        <w:tc>
          <w:tcPr>
            <w:tcW w:w="5740" w:type="dxa"/>
          </w:tcPr>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1.清除机床表面黄袍、污渍、油渍。</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2.清理机床工作台杂质。</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3.清理机床内铁销杂质。</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4.检查螺钉螺帽是否松动。</w:t>
            </w:r>
          </w:p>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5.检查操作面板上指示灯是否正常或闪烁不定。</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145"/>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冷却系统保养</w:t>
            </w:r>
          </w:p>
        </w:tc>
        <w:tc>
          <w:tcPr>
            <w:tcW w:w="5740" w:type="dxa"/>
          </w:tcPr>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1.检查机床水管是否破损必要时更换。</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2.检查机床水泵是否漏电。</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3.清理清洗水槽污油杂质、铁屑。</w:t>
            </w:r>
          </w:p>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4.检查切削液。</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145"/>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ind w:left="240" w:hangingChars="100" w:hanging="240"/>
              <w:rPr>
                <w:rFonts w:ascii="仿宋" w:eastAsia="仿宋" w:hAnsi="仿宋" w:cs="仿宋"/>
                <w:kern w:val="0"/>
                <w:sz w:val="24"/>
              </w:rPr>
            </w:pPr>
            <w:r w:rsidRPr="00EC3095">
              <w:rPr>
                <w:rFonts w:ascii="仿宋" w:eastAsia="仿宋" w:hAnsi="仿宋" w:cs="仿宋" w:hint="eastAsia"/>
                <w:kern w:val="0"/>
                <w:sz w:val="24"/>
              </w:rPr>
              <w:t xml:space="preserve">润滑、气压   </w:t>
            </w:r>
          </w:p>
          <w:p w:rsidR="00856CB0" w:rsidRPr="00EC3095" w:rsidRDefault="00856CB0" w:rsidP="00212DF8">
            <w:pPr>
              <w:spacing w:line="360" w:lineRule="auto"/>
              <w:ind w:left="240" w:hangingChars="100" w:hanging="240"/>
              <w:rPr>
                <w:rFonts w:ascii="仿宋" w:eastAsia="仿宋" w:hAnsi="仿宋" w:cs="仿宋"/>
                <w:b/>
                <w:kern w:val="0"/>
                <w:sz w:val="24"/>
              </w:rPr>
            </w:pPr>
            <w:r w:rsidRPr="00EC3095">
              <w:rPr>
                <w:rFonts w:ascii="仿宋" w:eastAsia="仿宋" w:hAnsi="仿宋" w:cs="仿宋" w:hint="eastAsia"/>
                <w:kern w:val="0"/>
                <w:sz w:val="24"/>
              </w:rPr>
              <w:t>系统保养</w:t>
            </w:r>
          </w:p>
        </w:tc>
        <w:tc>
          <w:tcPr>
            <w:tcW w:w="5740" w:type="dxa"/>
          </w:tcPr>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1.检查润滑系统压力，清洗润滑系统储油槽、过滤网，疏通油路更换润滑油。</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2.检查气路系统，清洁空气过滤网，检查气管是否泄漏及时更换气管。</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3.油脂润滑部位加注，符合标准润滑脂。</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4.检查液压系统，清洁过滤器，清洗油箱，更换或过滤液压油，检查油封是否破损及时更换油封。</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5.手动注油油压是否正常。</w:t>
            </w:r>
          </w:p>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6.检查清理分水器</w:t>
            </w:r>
            <w:proofErr w:type="gramStart"/>
            <w:r w:rsidRPr="00EC3095">
              <w:rPr>
                <w:rFonts w:ascii="仿宋" w:eastAsia="仿宋" w:hAnsi="仿宋" w:cs="仿宋" w:hint="eastAsia"/>
                <w:kern w:val="0"/>
                <w:sz w:val="24"/>
              </w:rPr>
              <w:t>中虑出水分</w:t>
            </w:r>
            <w:proofErr w:type="gramEnd"/>
            <w:r w:rsidRPr="00EC3095">
              <w:rPr>
                <w:rFonts w:ascii="仿宋" w:eastAsia="仿宋" w:hAnsi="仿宋" w:cs="仿宋" w:hint="eastAsia"/>
                <w:kern w:val="0"/>
                <w:sz w:val="24"/>
              </w:rPr>
              <w:t>，保证自动干燥器正常工作 检查密封圈与缸体间隙。</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145"/>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电器系统保养</w:t>
            </w:r>
          </w:p>
        </w:tc>
        <w:tc>
          <w:tcPr>
            <w:tcW w:w="5740" w:type="dxa"/>
          </w:tcPr>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1.查看散热电机风扇叶片是否破损。</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2.清洁散热风扇、空气过滤网，清洁散热装置。</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3.清洁控制柜内电气元件检查，接线端的是否紧固。</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4.清洁操作面板内部电气元件 电路板 风扇 检查各插接件是否紧固完好。</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5.检查各电气柜冷却风扇电机是否正常，检查风道过滤网是否堵塞，检查清洗通风散热装置，检查电气装置是否有异味接触螺丝是否松动。</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6.检查电刷、换向器必要维修或更换，检查和清扫测速电机和脉冲编码器。</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7.检查存储器电池必要时更换。</w:t>
            </w:r>
          </w:p>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8.检查急停按钮、自动空气开关、继电器、接触器、熔断器、伺服电机速度及控制单元、主轴电机速度及控制单元。</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946"/>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ind w:left="360" w:hangingChars="150" w:hanging="360"/>
              <w:rPr>
                <w:rFonts w:ascii="仿宋" w:eastAsia="仿宋" w:hAnsi="仿宋" w:cs="仿宋"/>
                <w:b/>
                <w:kern w:val="0"/>
                <w:sz w:val="24"/>
              </w:rPr>
            </w:pPr>
            <w:r w:rsidRPr="00EC3095">
              <w:rPr>
                <w:rFonts w:ascii="仿宋" w:eastAsia="仿宋" w:hAnsi="仿宋" w:cs="仿宋" w:hint="eastAsia"/>
                <w:kern w:val="0"/>
                <w:sz w:val="24"/>
              </w:rPr>
              <w:t xml:space="preserve">主轴  x/y/z轴 </w:t>
            </w:r>
            <w:proofErr w:type="gramStart"/>
            <w:r w:rsidRPr="00EC3095">
              <w:rPr>
                <w:rFonts w:ascii="仿宋" w:eastAsia="仿宋" w:hAnsi="仿宋" w:cs="仿宋" w:hint="eastAsia"/>
                <w:kern w:val="0"/>
                <w:sz w:val="24"/>
              </w:rPr>
              <w:t>刀库</w:t>
            </w:r>
            <w:proofErr w:type="gramEnd"/>
          </w:p>
        </w:tc>
        <w:tc>
          <w:tcPr>
            <w:tcW w:w="5740" w:type="dxa"/>
          </w:tcPr>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1.检查主轴有无噪音。</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2.检查主轴</w:t>
            </w:r>
            <w:proofErr w:type="gramStart"/>
            <w:r w:rsidRPr="00EC3095">
              <w:rPr>
                <w:rFonts w:ascii="仿宋" w:eastAsia="仿宋" w:hAnsi="仿宋" w:cs="仿宋" w:hint="eastAsia"/>
                <w:kern w:val="0"/>
                <w:sz w:val="24"/>
              </w:rPr>
              <w:t>前端刀塔与其</w:t>
            </w:r>
            <w:proofErr w:type="gramEnd"/>
            <w:r w:rsidRPr="00EC3095">
              <w:rPr>
                <w:rFonts w:ascii="仿宋" w:eastAsia="仿宋" w:hAnsi="仿宋" w:cs="仿宋" w:hint="eastAsia"/>
                <w:kern w:val="0"/>
                <w:sz w:val="24"/>
              </w:rPr>
              <w:t>他附件是否出现锯齿状、裂痕或其他损伤。</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3.检查刀柄保持主轴是否自由拆卸状态，检查刀库。</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4.检查马达之轴承有无噪音，如有异响将其更换。</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5.检查、调整互锁装置与定时器之功能是否正常。</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6.清理滑轨刮油片，如有损耗或破裂将其更换。</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7.调整主轴驱动带松紧度，无间断打滑失效现象。</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 xml:space="preserve">8.检查主轴脉冲发生器，手摇脉冲发生器是否正常。  </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9.检查、调整主轴刀具夹紧装置间隙，检查调整液压缸活塞的位移量。</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10.检查主轴的冷却系统是否正常，检查、调整恒温油箱 调解温度。</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11.检查刀库、刀架，检查换刀装置，检查换刀电机，检查气压驱动装置。</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12.检查主轴回换刀位置，回零点位置是否正确。</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13.检查调整主轴各电磁阀行程开关 检查刀具在机械手上锁</w:t>
            </w:r>
            <w:proofErr w:type="gramStart"/>
            <w:r w:rsidRPr="00EC3095">
              <w:rPr>
                <w:rFonts w:ascii="仿宋" w:eastAsia="仿宋" w:hAnsi="仿宋" w:cs="仿宋" w:hint="eastAsia"/>
                <w:kern w:val="0"/>
                <w:sz w:val="24"/>
              </w:rPr>
              <w:t>紧是否</w:t>
            </w:r>
            <w:proofErr w:type="gramEnd"/>
            <w:r w:rsidRPr="00EC3095">
              <w:rPr>
                <w:rFonts w:ascii="仿宋" w:eastAsia="仿宋" w:hAnsi="仿宋" w:cs="仿宋" w:hint="eastAsia"/>
                <w:kern w:val="0"/>
                <w:sz w:val="24"/>
              </w:rPr>
              <w:t>可靠。</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14.检查、调整丝杆导轨润滑，清洗油路分配器。</w:t>
            </w:r>
          </w:p>
          <w:p w:rsidR="00856CB0" w:rsidRPr="00EC3095" w:rsidRDefault="00856CB0" w:rsidP="00212DF8">
            <w:pPr>
              <w:spacing w:line="360" w:lineRule="auto"/>
              <w:rPr>
                <w:rFonts w:ascii="仿宋" w:eastAsia="仿宋" w:hAnsi="仿宋" w:cs="仿宋"/>
                <w:kern w:val="0"/>
                <w:sz w:val="24"/>
              </w:rPr>
            </w:pPr>
            <w:r w:rsidRPr="00EC3095">
              <w:rPr>
                <w:rFonts w:ascii="仿宋" w:eastAsia="仿宋" w:hAnsi="仿宋" w:cs="仿宋" w:hint="eastAsia"/>
                <w:kern w:val="0"/>
                <w:sz w:val="24"/>
              </w:rPr>
              <w:t>15.检查X/Y/Z</w:t>
            </w:r>
            <w:proofErr w:type="gramStart"/>
            <w:r w:rsidRPr="00EC3095">
              <w:rPr>
                <w:rFonts w:ascii="仿宋" w:eastAsia="仿宋" w:hAnsi="仿宋" w:cs="仿宋" w:hint="eastAsia"/>
                <w:kern w:val="0"/>
                <w:sz w:val="24"/>
              </w:rPr>
              <w:t>轴各限位器要求</w:t>
            </w:r>
            <w:proofErr w:type="gramEnd"/>
            <w:r w:rsidRPr="00EC3095">
              <w:rPr>
                <w:rFonts w:ascii="仿宋" w:eastAsia="仿宋" w:hAnsi="仿宋" w:cs="仿宋" w:hint="eastAsia"/>
                <w:kern w:val="0"/>
                <w:sz w:val="24"/>
              </w:rPr>
              <w:t>性能良好，固定牢靠。</w:t>
            </w:r>
          </w:p>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16.检查调整丝杆螺母副轴间隙并进行次数补偿。</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627"/>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ind w:left="360" w:hangingChars="150" w:hanging="360"/>
              <w:jc w:val="center"/>
              <w:rPr>
                <w:rFonts w:ascii="仿宋" w:eastAsia="仿宋" w:hAnsi="仿宋" w:cs="仿宋"/>
                <w:b/>
                <w:kern w:val="0"/>
                <w:sz w:val="24"/>
              </w:rPr>
            </w:pPr>
            <w:r w:rsidRPr="00EC3095">
              <w:rPr>
                <w:rFonts w:ascii="仿宋" w:eastAsia="仿宋" w:hAnsi="仿宋" w:cs="仿宋" w:hint="eastAsia"/>
                <w:kern w:val="0"/>
                <w:sz w:val="24"/>
              </w:rPr>
              <w:t>精度维护</w:t>
            </w:r>
          </w:p>
        </w:tc>
        <w:tc>
          <w:tcPr>
            <w:tcW w:w="5740" w:type="dxa"/>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1.进行机床水平和机械精度检查校正  可采用软 /硬方法。</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615"/>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ind w:left="360" w:hangingChars="150" w:hanging="360"/>
              <w:jc w:val="center"/>
              <w:rPr>
                <w:rFonts w:ascii="仿宋" w:eastAsia="仿宋" w:hAnsi="仿宋" w:cs="仿宋"/>
                <w:b/>
                <w:kern w:val="0"/>
                <w:sz w:val="24"/>
              </w:rPr>
            </w:pPr>
            <w:r w:rsidRPr="00EC3095">
              <w:rPr>
                <w:rFonts w:ascii="仿宋" w:eastAsia="仿宋" w:hAnsi="仿宋" w:cs="仿宋" w:hint="eastAsia"/>
                <w:kern w:val="0"/>
                <w:sz w:val="24"/>
              </w:rPr>
              <w:t>CNC输出/输入</w:t>
            </w:r>
          </w:p>
        </w:tc>
        <w:tc>
          <w:tcPr>
            <w:tcW w:w="5740" w:type="dxa"/>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1.检查磁盘、磁带、光电阅读器、存储器等清洁、机械结构润滑良好。</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478"/>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ind w:left="360" w:hangingChars="150" w:hanging="360"/>
              <w:jc w:val="center"/>
              <w:rPr>
                <w:rFonts w:ascii="仿宋" w:eastAsia="仿宋" w:hAnsi="仿宋" w:cs="仿宋"/>
                <w:b/>
                <w:kern w:val="0"/>
                <w:sz w:val="24"/>
              </w:rPr>
            </w:pPr>
            <w:r w:rsidRPr="00EC3095">
              <w:rPr>
                <w:rFonts w:ascii="仿宋" w:eastAsia="仿宋" w:hAnsi="仿宋" w:cs="仿宋" w:hint="eastAsia"/>
                <w:kern w:val="0"/>
                <w:sz w:val="24"/>
              </w:rPr>
              <w:t>排屑器</w:t>
            </w:r>
          </w:p>
        </w:tc>
        <w:tc>
          <w:tcPr>
            <w:tcW w:w="5740" w:type="dxa"/>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1.清理切屑，清理排屑器油渍，污渍是否卡堵。</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627"/>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jc w:val="center"/>
              <w:rPr>
                <w:rFonts w:ascii="仿宋" w:eastAsia="仿宋" w:hAnsi="仿宋" w:cs="仿宋"/>
                <w:b/>
                <w:kern w:val="0"/>
                <w:sz w:val="24"/>
              </w:rPr>
            </w:pPr>
            <w:r w:rsidRPr="00EC3095">
              <w:rPr>
                <w:rFonts w:ascii="仿宋" w:eastAsia="仿宋" w:hAnsi="仿宋" w:cs="仿宋" w:hint="eastAsia"/>
                <w:kern w:val="0"/>
                <w:sz w:val="24"/>
              </w:rPr>
              <w:t>备注</w:t>
            </w:r>
          </w:p>
        </w:tc>
        <w:tc>
          <w:tcPr>
            <w:tcW w:w="5740" w:type="dxa"/>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1.检查各行程限位，联锁装置是否安全可靠，检查装置是否整齐 检查插件是否牢靠。</w:t>
            </w:r>
          </w:p>
        </w:tc>
        <w:tc>
          <w:tcPr>
            <w:tcW w:w="1434" w:type="dxa"/>
          </w:tcPr>
          <w:p w:rsidR="00856CB0" w:rsidRPr="00EC3095" w:rsidRDefault="00856CB0" w:rsidP="00212DF8">
            <w:pPr>
              <w:spacing w:line="360" w:lineRule="auto"/>
              <w:jc w:val="left"/>
              <w:rPr>
                <w:rFonts w:ascii="仿宋" w:eastAsia="仿宋" w:hAnsi="仿宋" w:cs="仿宋"/>
                <w:b/>
                <w:kern w:val="0"/>
                <w:sz w:val="24"/>
              </w:rPr>
            </w:pPr>
          </w:p>
        </w:tc>
      </w:tr>
      <w:tr w:rsidR="00856CB0" w:rsidRPr="00EC3095" w:rsidTr="004E68E8">
        <w:trPr>
          <w:trHeight w:val="478"/>
          <w:jc w:val="center"/>
        </w:trPr>
        <w:tc>
          <w:tcPr>
            <w:tcW w:w="783" w:type="dxa"/>
          </w:tcPr>
          <w:p w:rsidR="00856CB0" w:rsidRPr="00EC3095" w:rsidRDefault="00856CB0" w:rsidP="00212DF8">
            <w:pPr>
              <w:spacing w:line="360" w:lineRule="auto"/>
              <w:jc w:val="left"/>
              <w:rPr>
                <w:rFonts w:ascii="仿宋" w:eastAsia="仿宋" w:hAnsi="仿宋" w:cs="仿宋"/>
                <w:b/>
                <w:kern w:val="0"/>
                <w:sz w:val="24"/>
              </w:rPr>
            </w:pPr>
          </w:p>
        </w:tc>
        <w:tc>
          <w:tcPr>
            <w:tcW w:w="1355" w:type="dxa"/>
            <w:vAlign w:val="center"/>
          </w:tcPr>
          <w:p w:rsidR="00856CB0" w:rsidRPr="00EC3095" w:rsidRDefault="00856CB0" w:rsidP="00212DF8">
            <w:pPr>
              <w:spacing w:line="360" w:lineRule="auto"/>
              <w:jc w:val="center"/>
              <w:rPr>
                <w:rFonts w:ascii="仿宋" w:eastAsia="仿宋" w:hAnsi="仿宋" w:cs="仿宋"/>
                <w:kern w:val="0"/>
                <w:sz w:val="24"/>
              </w:rPr>
            </w:pPr>
            <w:r w:rsidRPr="00EC3095">
              <w:rPr>
                <w:rFonts w:ascii="仿宋" w:eastAsia="仿宋" w:hAnsi="仿宋" w:cs="仿宋" w:hint="eastAsia"/>
                <w:kern w:val="0"/>
                <w:sz w:val="24"/>
              </w:rPr>
              <w:t>保养检查</w:t>
            </w:r>
          </w:p>
        </w:tc>
        <w:tc>
          <w:tcPr>
            <w:tcW w:w="5740" w:type="dxa"/>
          </w:tcPr>
          <w:p w:rsidR="00856CB0" w:rsidRPr="00EC3095" w:rsidRDefault="00856CB0" w:rsidP="00212DF8">
            <w:pPr>
              <w:spacing w:line="360" w:lineRule="auto"/>
              <w:rPr>
                <w:rFonts w:ascii="仿宋" w:eastAsia="仿宋" w:hAnsi="仿宋" w:cs="仿宋"/>
                <w:kern w:val="0"/>
                <w:sz w:val="24"/>
              </w:rPr>
            </w:pPr>
          </w:p>
        </w:tc>
        <w:tc>
          <w:tcPr>
            <w:tcW w:w="1434" w:type="dxa"/>
          </w:tcPr>
          <w:p w:rsidR="00856CB0" w:rsidRPr="00EC3095" w:rsidRDefault="00856CB0" w:rsidP="00212DF8">
            <w:pPr>
              <w:spacing w:line="360" w:lineRule="auto"/>
              <w:rPr>
                <w:rFonts w:ascii="仿宋" w:eastAsia="仿宋" w:hAnsi="仿宋" w:cs="仿宋"/>
                <w:b/>
                <w:kern w:val="0"/>
                <w:sz w:val="24"/>
              </w:rPr>
            </w:pPr>
            <w:r w:rsidRPr="00EC3095">
              <w:rPr>
                <w:rFonts w:ascii="仿宋" w:eastAsia="仿宋" w:hAnsi="仿宋" w:cs="仿宋" w:hint="eastAsia"/>
                <w:kern w:val="0"/>
                <w:sz w:val="24"/>
              </w:rPr>
              <w:t>合计43项</w:t>
            </w:r>
          </w:p>
        </w:tc>
      </w:tr>
    </w:tbl>
    <w:p w:rsidR="00856CB0" w:rsidRPr="00EC3095" w:rsidRDefault="00856CB0" w:rsidP="00212DF8">
      <w:pPr>
        <w:spacing w:line="360" w:lineRule="auto"/>
        <w:jc w:val="left"/>
        <w:rPr>
          <w:rFonts w:ascii="仿宋" w:eastAsia="仿宋" w:hAnsi="仿宋" w:cs="仿宋"/>
          <w:b/>
          <w:sz w:val="24"/>
        </w:rPr>
      </w:pPr>
      <w:r w:rsidRPr="00EC3095">
        <w:rPr>
          <w:rFonts w:ascii="仿宋" w:eastAsia="仿宋" w:hAnsi="仿宋" w:cs="仿宋" w:hint="eastAsia"/>
          <w:b/>
          <w:sz w:val="24"/>
        </w:rPr>
        <w:lastRenderedPageBreak/>
        <w:t>备注：未注保养细则的设备按照二级保养标准执行</w:t>
      </w:r>
    </w:p>
    <w:p w:rsidR="00856CB0" w:rsidRPr="00EC3095" w:rsidRDefault="00856CB0" w:rsidP="00212DF8">
      <w:pPr>
        <w:spacing w:line="360" w:lineRule="auto"/>
        <w:ind w:firstLineChars="200" w:firstLine="482"/>
        <w:contextualSpacing/>
        <w:jc w:val="left"/>
        <w:rPr>
          <w:rFonts w:ascii="仿宋" w:eastAsia="仿宋" w:hAnsi="仿宋" w:cs="仿宋"/>
          <w:b/>
          <w:sz w:val="24"/>
        </w:rPr>
      </w:pPr>
      <w:r w:rsidRPr="00EC3095">
        <w:rPr>
          <w:rFonts w:ascii="仿宋" w:eastAsia="仿宋" w:hAnsi="仿宋" w:cs="仿宋" w:hint="eastAsia"/>
          <w:b/>
          <w:sz w:val="24"/>
        </w:rPr>
        <w:t>3.6.3.2举升机、空压机检查维护项目</w:t>
      </w:r>
    </w:p>
    <w:p w:rsidR="00856CB0" w:rsidRPr="00EC3095" w:rsidRDefault="00856CB0" w:rsidP="00212DF8">
      <w:pPr>
        <w:spacing w:line="360" w:lineRule="auto"/>
        <w:ind w:firstLineChars="200" w:firstLine="482"/>
        <w:contextualSpacing/>
        <w:jc w:val="left"/>
        <w:rPr>
          <w:rFonts w:ascii="仿宋" w:eastAsia="仿宋" w:hAnsi="仿宋" w:cs="仿宋"/>
          <w:b/>
          <w:sz w:val="24"/>
        </w:rPr>
      </w:pPr>
      <w:r w:rsidRPr="00EC3095">
        <w:rPr>
          <w:rFonts w:ascii="仿宋" w:eastAsia="仿宋" w:hAnsi="仿宋" w:cs="仿宋" w:hint="eastAsia"/>
          <w:b/>
          <w:sz w:val="24"/>
        </w:rPr>
        <w:t>(1)举升机维护项目</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确保每年至少进行二次</w:t>
      </w:r>
      <w:r w:rsidRPr="00EC3095">
        <w:rPr>
          <w:rFonts w:ascii="仿宋" w:eastAsia="仿宋" w:hAnsi="仿宋" w:cs="仿宋" w:hint="eastAsia"/>
          <w:kern w:val="0"/>
          <w:sz w:val="24"/>
        </w:rPr>
        <w:t>维护、保养</w:t>
      </w:r>
      <w:r w:rsidRPr="00EC3095">
        <w:rPr>
          <w:rFonts w:ascii="仿宋" w:eastAsia="仿宋" w:hAnsi="仿宋" w:cs="仿宋" w:hint="eastAsia"/>
          <w:sz w:val="24"/>
        </w:rPr>
        <w:t>，做到定期更换液压油。</w:t>
      </w:r>
    </w:p>
    <w:p w:rsidR="00856CB0" w:rsidRPr="00EC3095" w:rsidRDefault="00856CB0" w:rsidP="00212DF8">
      <w:pPr>
        <w:spacing w:line="360" w:lineRule="auto"/>
        <w:ind w:firstLineChars="200" w:firstLine="480"/>
        <w:contextualSpacing/>
        <w:jc w:val="left"/>
        <w:rPr>
          <w:rFonts w:ascii="仿宋" w:eastAsia="仿宋" w:hAnsi="仿宋" w:cs="仿宋"/>
          <w:sz w:val="24"/>
          <w:shd w:val="clear" w:color="auto" w:fill="FFFFFF"/>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定期检查</w:t>
      </w:r>
      <w:r w:rsidRPr="00EC3095">
        <w:rPr>
          <w:rFonts w:ascii="仿宋" w:eastAsia="仿宋" w:hAnsi="仿宋" w:cs="仿宋" w:hint="eastAsia"/>
          <w:sz w:val="24"/>
          <w:shd w:val="clear" w:color="auto" w:fill="FFFFFF"/>
        </w:rPr>
        <w:t>、润滑相关部位，如</w:t>
      </w:r>
      <w:hyperlink r:id="rId28" w:tgtFrame="_blank" w:history="1">
        <w:r w:rsidRPr="00EC3095">
          <w:rPr>
            <w:rStyle w:val="ab"/>
            <w:rFonts w:ascii="仿宋" w:eastAsia="仿宋" w:hAnsi="仿宋" w:cs="仿宋" w:hint="eastAsia"/>
            <w:color w:val="auto"/>
            <w:sz w:val="24"/>
            <w:shd w:val="clear" w:color="auto" w:fill="FFFFFF"/>
          </w:rPr>
          <w:t>钢丝绳</w:t>
        </w:r>
      </w:hyperlink>
      <w:r w:rsidRPr="00EC3095">
        <w:rPr>
          <w:rFonts w:ascii="仿宋" w:eastAsia="仿宋" w:hAnsi="仿宋" w:cs="仿宋" w:hint="eastAsia"/>
          <w:sz w:val="24"/>
          <w:shd w:val="clear" w:color="auto" w:fill="FFFFFF"/>
        </w:rPr>
        <w:t>，销轴等 。</w:t>
      </w:r>
    </w:p>
    <w:p w:rsidR="00856CB0" w:rsidRPr="00EC3095" w:rsidRDefault="00856CB0" w:rsidP="00212DF8">
      <w:pPr>
        <w:spacing w:line="360" w:lineRule="auto"/>
        <w:ind w:firstLineChars="200" w:firstLine="480"/>
        <w:contextualSpacing/>
        <w:jc w:val="left"/>
        <w:rPr>
          <w:rFonts w:ascii="仿宋" w:eastAsia="仿宋" w:hAnsi="仿宋" w:cs="仿宋"/>
          <w:b/>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定期清洗油路及设备各部件。</w:t>
      </w:r>
      <w:r w:rsidRPr="00EC3095">
        <w:rPr>
          <w:rFonts w:ascii="仿宋" w:eastAsia="仿宋" w:hAnsi="仿宋" w:cs="仿宋" w:hint="eastAsia"/>
          <w:sz w:val="24"/>
          <w:shd w:val="clear" w:color="auto" w:fill="FFFFFF"/>
        </w:rPr>
        <w:t xml:space="preserve"> </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定期更换胶垫。</w:t>
      </w:r>
    </w:p>
    <w:p w:rsidR="00856CB0" w:rsidRPr="00EC3095" w:rsidRDefault="00856CB0" w:rsidP="00212DF8">
      <w:pPr>
        <w:spacing w:line="360" w:lineRule="auto"/>
        <w:ind w:firstLineChars="200" w:firstLine="482"/>
        <w:contextualSpacing/>
        <w:jc w:val="left"/>
        <w:rPr>
          <w:rFonts w:ascii="仿宋" w:eastAsia="仿宋" w:hAnsi="仿宋" w:cs="仿宋"/>
          <w:b/>
          <w:sz w:val="24"/>
        </w:rPr>
      </w:pPr>
      <w:r w:rsidRPr="00EC3095">
        <w:rPr>
          <w:rFonts w:ascii="仿宋" w:eastAsia="仿宋" w:hAnsi="仿宋" w:cs="仿宋" w:hint="eastAsia"/>
          <w:b/>
          <w:sz w:val="24"/>
        </w:rPr>
        <w:t>(2)空压机维护项目</w:t>
      </w:r>
    </w:p>
    <w:p w:rsidR="00856CB0" w:rsidRPr="00EC3095" w:rsidRDefault="00856CB0" w:rsidP="00212DF8">
      <w:pPr>
        <w:spacing w:line="360" w:lineRule="auto"/>
        <w:ind w:firstLineChars="200" w:firstLine="480"/>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rPr>
        <w:t>①</w:t>
      </w:r>
      <w:r w:rsidRPr="00EC3095">
        <w:rPr>
          <w:rFonts w:ascii="仿宋" w:eastAsia="仿宋" w:hAnsi="仿宋" w:cs="仿宋" w:hint="eastAsia"/>
          <w:sz w:val="24"/>
        </w:rPr>
        <w:fldChar w:fldCharType="end"/>
      </w:r>
      <w:r w:rsidRPr="00EC3095">
        <w:rPr>
          <w:rFonts w:ascii="仿宋" w:eastAsia="仿宋" w:hAnsi="仿宋" w:cs="仿宋" w:hint="eastAsia"/>
          <w:sz w:val="24"/>
        </w:rPr>
        <w:t>定期对空气压缩机进行维护和保养，做好清洗、检查、润滑、调整工作。</w:t>
      </w:r>
    </w:p>
    <w:p w:rsidR="00856CB0" w:rsidRPr="00EC3095" w:rsidRDefault="00856CB0" w:rsidP="00212DF8">
      <w:pPr>
        <w:spacing w:line="360" w:lineRule="auto"/>
        <w:ind w:firstLineChars="200" w:firstLine="480"/>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rPr>
        <w:t>②</w:t>
      </w:r>
      <w:r w:rsidRPr="00EC3095">
        <w:rPr>
          <w:rFonts w:ascii="仿宋" w:eastAsia="仿宋" w:hAnsi="仿宋" w:cs="仿宋" w:hint="eastAsia"/>
          <w:sz w:val="24"/>
        </w:rPr>
        <w:fldChar w:fldCharType="end"/>
      </w:r>
      <w:r w:rsidRPr="00EC3095">
        <w:rPr>
          <w:rFonts w:ascii="仿宋" w:eastAsia="仿宋" w:hAnsi="仿宋" w:cs="仿宋" w:hint="eastAsia"/>
          <w:sz w:val="24"/>
        </w:rPr>
        <w:t>定期更换润滑油、空气滤芯、油滤芯、</w:t>
      </w:r>
      <w:proofErr w:type="gramStart"/>
      <w:r w:rsidRPr="00EC3095">
        <w:rPr>
          <w:rFonts w:ascii="仿宋" w:eastAsia="仿宋" w:hAnsi="仿宋" w:cs="仿宋" w:hint="eastAsia"/>
          <w:sz w:val="24"/>
        </w:rPr>
        <w:t>油细分离器</w:t>
      </w:r>
      <w:proofErr w:type="gramEnd"/>
      <w:r w:rsidRPr="00EC3095">
        <w:rPr>
          <w:rFonts w:ascii="仿宋" w:eastAsia="仿宋" w:hAnsi="仿宋" w:cs="仿宋" w:hint="eastAsia"/>
          <w:sz w:val="24"/>
        </w:rPr>
        <w:t>、冷却液、传动皮带、轴承、油封、气管等。</w:t>
      </w:r>
    </w:p>
    <w:p w:rsidR="00856CB0" w:rsidRPr="00EC3095" w:rsidRDefault="00856CB0" w:rsidP="00212DF8">
      <w:pPr>
        <w:spacing w:line="360" w:lineRule="auto"/>
        <w:ind w:firstLineChars="200" w:firstLine="480"/>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定期检查</w:t>
      </w:r>
      <w:hyperlink r:id="rId29" w:tgtFrame="_blank" w:history="1">
        <w:r w:rsidRPr="00EC3095">
          <w:rPr>
            <w:rStyle w:val="ab"/>
            <w:rFonts w:ascii="仿宋" w:eastAsia="仿宋" w:hAnsi="仿宋" w:cs="仿宋" w:hint="eastAsia"/>
            <w:color w:val="auto"/>
            <w:sz w:val="24"/>
          </w:rPr>
          <w:t>气动执行机构</w:t>
        </w:r>
      </w:hyperlink>
      <w:r w:rsidRPr="00EC3095">
        <w:rPr>
          <w:rFonts w:ascii="仿宋" w:eastAsia="仿宋" w:hAnsi="仿宋" w:cs="仿宋" w:hint="eastAsia"/>
          <w:sz w:val="24"/>
        </w:rPr>
        <w:t>、空气压缩系统的气密性、油气桶泄水、油位、</w:t>
      </w:r>
      <w:hyperlink r:id="rId30" w:tgtFrame="_blank" w:history="1">
        <w:r w:rsidRPr="00EC3095">
          <w:rPr>
            <w:rStyle w:val="ab"/>
            <w:rFonts w:ascii="仿宋" w:eastAsia="仿宋" w:hAnsi="仿宋" w:cs="仿宋" w:hint="eastAsia"/>
            <w:color w:val="auto"/>
            <w:sz w:val="24"/>
          </w:rPr>
          <w:t>电磁阀</w:t>
        </w:r>
      </w:hyperlink>
      <w:r w:rsidRPr="00EC3095">
        <w:rPr>
          <w:rFonts w:ascii="仿宋" w:eastAsia="仿宋" w:hAnsi="仿宋" w:cs="仿宋" w:hint="eastAsia"/>
          <w:sz w:val="24"/>
        </w:rPr>
        <w:t>、进气阀、</w:t>
      </w:r>
      <w:proofErr w:type="gramStart"/>
      <w:r w:rsidRPr="00EC3095">
        <w:rPr>
          <w:rFonts w:ascii="仿宋" w:eastAsia="仿宋" w:hAnsi="仿宋" w:cs="仿宋" w:hint="eastAsia"/>
          <w:sz w:val="24"/>
        </w:rPr>
        <w:t>各保护</w:t>
      </w:r>
      <w:proofErr w:type="gramEnd"/>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HYPERLINK "http://www.haosou.com/s?q=%E5%8E%8B%E5%B7%AE%E5%BC%80%E5%85%B3&amp;ie=utf-8&amp;src=wenda_link" \t "_blank" </w:instrText>
      </w:r>
      <w:r w:rsidRPr="00EC3095">
        <w:rPr>
          <w:rFonts w:ascii="仿宋" w:eastAsia="仿宋" w:hAnsi="仿宋" w:cs="仿宋" w:hint="eastAsia"/>
          <w:sz w:val="24"/>
        </w:rPr>
        <w:fldChar w:fldCharType="separate"/>
      </w:r>
      <w:r w:rsidRPr="00EC3095">
        <w:rPr>
          <w:rStyle w:val="ab"/>
          <w:rFonts w:ascii="仿宋" w:eastAsia="仿宋" w:hAnsi="仿宋" w:cs="仿宋" w:hint="eastAsia"/>
          <w:color w:val="auto"/>
          <w:sz w:val="24"/>
        </w:rPr>
        <w:t>压差开关</w:t>
      </w:r>
      <w:r w:rsidRPr="00EC3095">
        <w:rPr>
          <w:rFonts w:ascii="仿宋" w:eastAsia="仿宋" w:hAnsi="仿宋" w:cs="仿宋" w:hint="eastAsia"/>
          <w:sz w:val="24"/>
        </w:rPr>
        <w:fldChar w:fldCharType="end"/>
      </w:r>
      <w:r w:rsidRPr="00EC3095">
        <w:rPr>
          <w:rFonts w:ascii="仿宋" w:eastAsia="仿宋" w:hAnsi="仿宋" w:cs="仿宋" w:hint="eastAsia"/>
          <w:sz w:val="24"/>
        </w:rPr>
        <w:t>。</w:t>
      </w:r>
    </w:p>
    <w:p w:rsidR="00856CB0" w:rsidRPr="00EC3095" w:rsidRDefault="00856CB0" w:rsidP="00212DF8">
      <w:pPr>
        <w:spacing w:line="360" w:lineRule="auto"/>
        <w:ind w:firstLineChars="200" w:firstLine="480"/>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定期清洗冷却</w:t>
      </w:r>
      <w:proofErr w:type="gramStart"/>
      <w:r w:rsidRPr="00EC3095">
        <w:rPr>
          <w:rFonts w:ascii="仿宋" w:eastAsia="仿宋" w:hAnsi="仿宋" w:cs="仿宋" w:hint="eastAsia"/>
          <w:sz w:val="24"/>
        </w:rPr>
        <w:t>液路系统</w:t>
      </w:r>
      <w:proofErr w:type="gramEnd"/>
      <w:r w:rsidRPr="00EC3095">
        <w:rPr>
          <w:rFonts w:ascii="仿宋" w:eastAsia="仿宋" w:hAnsi="仿宋" w:cs="仿宋" w:hint="eastAsia"/>
          <w:sz w:val="24"/>
        </w:rPr>
        <w:t>、定期清洁、更换空气滤水杯的滤芯、</w:t>
      </w:r>
      <w:hyperlink r:id="rId31" w:tgtFrame="_blank" w:history="1">
        <w:r w:rsidRPr="00EC3095">
          <w:rPr>
            <w:rStyle w:val="ab"/>
            <w:rFonts w:ascii="仿宋" w:eastAsia="仿宋" w:hAnsi="仿宋" w:cs="仿宋" w:hint="eastAsia"/>
            <w:color w:val="auto"/>
            <w:sz w:val="24"/>
          </w:rPr>
          <w:t>泄水阀</w:t>
        </w:r>
      </w:hyperlink>
      <w:r w:rsidRPr="00EC3095">
        <w:rPr>
          <w:rFonts w:ascii="仿宋" w:eastAsia="仿宋" w:hAnsi="仿宋" w:cs="仿宋" w:hint="eastAsia"/>
          <w:sz w:val="24"/>
        </w:rPr>
        <w:t>滤芯、</w:t>
      </w:r>
      <w:hyperlink r:id="rId32" w:tgtFrame="_blank" w:history="1">
        <w:r w:rsidRPr="00EC3095">
          <w:rPr>
            <w:rStyle w:val="ab"/>
            <w:rFonts w:ascii="仿宋" w:eastAsia="仿宋" w:hAnsi="仿宋" w:cs="仿宋" w:hint="eastAsia"/>
            <w:color w:val="auto"/>
            <w:sz w:val="24"/>
          </w:rPr>
          <w:t>空气滤清器</w:t>
        </w:r>
      </w:hyperlink>
      <w:r w:rsidRPr="00EC3095">
        <w:rPr>
          <w:rFonts w:ascii="仿宋" w:eastAsia="仿宋" w:hAnsi="仿宋" w:cs="仿宋" w:hint="eastAsia"/>
          <w:sz w:val="24"/>
        </w:rPr>
        <w:t>。</w:t>
      </w:r>
    </w:p>
    <w:p w:rsidR="00856CB0" w:rsidRPr="00EC3095" w:rsidRDefault="00856CB0" w:rsidP="00212DF8">
      <w:pPr>
        <w:spacing w:line="360" w:lineRule="auto"/>
        <w:ind w:firstLineChars="200" w:firstLine="482"/>
        <w:contextualSpacing/>
        <w:jc w:val="left"/>
        <w:rPr>
          <w:rFonts w:ascii="仿宋" w:eastAsia="仿宋" w:hAnsi="仿宋" w:cs="仿宋"/>
          <w:b/>
          <w:sz w:val="24"/>
        </w:rPr>
      </w:pPr>
      <w:r w:rsidRPr="00EC3095">
        <w:rPr>
          <w:rFonts w:ascii="仿宋" w:eastAsia="仿宋" w:hAnsi="仿宋" w:cs="仿宋" w:hint="eastAsia"/>
          <w:b/>
          <w:sz w:val="24"/>
        </w:rPr>
        <w:t>3.6.3.3</w:t>
      </w:r>
      <w:r w:rsidRPr="00EC3095">
        <w:rPr>
          <w:rFonts w:ascii="仿宋" w:eastAsia="仿宋" w:hAnsi="仿宋" w:cs="仿宋" w:hint="eastAsia"/>
          <w:bCs/>
          <w:sz w:val="24"/>
        </w:rPr>
        <w:t>焊机</w:t>
      </w:r>
      <w:r w:rsidRPr="00EC3095">
        <w:rPr>
          <w:rFonts w:ascii="仿宋" w:eastAsia="仿宋" w:hAnsi="仿宋" w:cs="仿宋" w:hint="eastAsia"/>
          <w:b/>
          <w:sz w:val="24"/>
        </w:rPr>
        <w:t>、</w:t>
      </w:r>
      <w:r w:rsidRPr="00EC3095">
        <w:rPr>
          <w:rFonts w:ascii="仿宋" w:eastAsia="仿宋" w:hAnsi="仿宋" w:cs="仿宋" w:hint="eastAsia"/>
          <w:sz w:val="24"/>
        </w:rPr>
        <w:t>外形修复机、</w:t>
      </w:r>
      <w:r w:rsidRPr="00EC3095">
        <w:rPr>
          <w:rFonts w:ascii="仿宋" w:eastAsia="仿宋" w:hAnsi="仿宋" w:cs="仿宋" w:hint="eastAsia"/>
          <w:bCs/>
          <w:sz w:val="24"/>
        </w:rPr>
        <w:t>打磨机、烤漆房检查等维护项目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（1）二氧化碳保护焊机</w:t>
      </w:r>
    </w:p>
    <w:p w:rsidR="00856CB0" w:rsidRPr="00EC3095" w:rsidRDefault="00856CB0" w:rsidP="00212DF8">
      <w:pPr>
        <w:pStyle w:val="z-1"/>
        <w:widowControl/>
        <w:tabs>
          <w:tab w:val="left" w:pos="3420"/>
        </w:tabs>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1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①</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定期检查输入电源电压的变动是否在允许范围之内（在正常电压的±10℅范围内变动时允许使用），检查焊机输出电缆的连接接头是否松动。</w:t>
      </w:r>
    </w:p>
    <w:p w:rsidR="00856CB0" w:rsidRPr="00EC3095" w:rsidRDefault="00856CB0" w:rsidP="00212DF8">
      <w:pPr>
        <w:pStyle w:val="z-1"/>
        <w:widowControl/>
        <w:tabs>
          <w:tab w:val="left" w:pos="3420"/>
        </w:tabs>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2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②</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定期对焊机内部进行清扫去尘。</w:t>
      </w:r>
    </w:p>
    <w:p w:rsidR="00856CB0" w:rsidRPr="00EC3095" w:rsidRDefault="00856CB0" w:rsidP="00212DF8">
      <w:pPr>
        <w:pStyle w:val="z-1"/>
        <w:widowControl/>
        <w:tabs>
          <w:tab w:val="left" w:pos="3420"/>
        </w:tabs>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3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③</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检查</w:t>
      </w:r>
      <w:proofErr w:type="gramStart"/>
      <w:r w:rsidRPr="00EC3095">
        <w:rPr>
          <w:rFonts w:ascii="仿宋" w:eastAsia="仿宋" w:hAnsi="仿宋" w:cs="仿宋" w:hint="eastAsia"/>
          <w:sz w:val="24"/>
          <w:szCs w:val="24"/>
        </w:rPr>
        <w:t>送丝轮</w:t>
      </w:r>
      <w:proofErr w:type="gramEnd"/>
      <w:r w:rsidRPr="00EC3095">
        <w:rPr>
          <w:rFonts w:ascii="仿宋" w:eastAsia="仿宋" w:hAnsi="仿宋" w:cs="仿宋" w:hint="eastAsia"/>
          <w:sz w:val="24"/>
          <w:szCs w:val="24"/>
        </w:rPr>
        <w:t>及导丝管中是否有异物或生锈，送丝装置是否有异常的声音，检查</w:t>
      </w:r>
      <w:proofErr w:type="gramStart"/>
      <w:r w:rsidRPr="00EC3095">
        <w:rPr>
          <w:rFonts w:ascii="仿宋" w:eastAsia="仿宋" w:hAnsi="仿宋" w:cs="仿宋" w:hint="eastAsia"/>
          <w:sz w:val="24"/>
          <w:szCs w:val="24"/>
        </w:rPr>
        <w:t>送丝轮的槽径是否</w:t>
      </w:r>
      <w:proofErr w:type="gramEnd"/>
      <w:r w:rsidRPr="00EC3095">
        <w:rPr>
          <w:rFonts w:ascii="仿宋" w:eastAsia="仿宋" w:hAnsi="仿宋" w:cs="仿宋" w:hint="eastAsia"/>
          <w:sz w:val="24"/>
          <w:szCs w:val="24"/>
        </w:rPr>
        <w:t>与导丝管孔径匹配。</w:t>
      </w:r>
    </w:p>
    <w:p w:rsidR="00856CB0" w:rsidRPr="00EC3095" w:rsidRDefault="00856CB0" w:rsidP="00212DF8">
      <w:pPr>
        <w:pStyle w:val="z-1"/>
        <w:widowControl/>
        <w:tabs>
          <w:tab w:val="left" w:pos="3420"/>
        </w:tabs>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4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④</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定期</w:t>
      </w:r>
      <w:proofErr w:type="gramStart"/>
      <w:r w:rsidRPr="00EC3095">
        <w:rPr>
          <w:rFonts w:ascii="仿宋" w:eastAsia="仿宋" w:hAnsi="仿宋" w:cs="仿宋" w:hint="eastAsia"/>
          <w:sz w:val="24"/>
          <w:szCs w:val="24"/>
        </w:rPr>
        <w:t>对送丝管</w:t>
      </w:r>
      <w:proofErr w:type="gramEnd"/>
      <w:r w:rsidRPr="00EC3095">
        <w:rPr>
          <w:rFonts w:ascii="仿宋" w:eastAsia="仿宋" w:hAnsi="仿宋" w:cs="仿宋" w:hint="eastAsia"/>
          <w:sz w:val="24"/>
          <w:szCs w:val="24"/>
        </w:rPr>
        <w:t>进行清洁，要经常检查喷嘴中的飞溅物并及时去除。</w:t>
      </w:r>
    </w:p>
    <w:p w:rsidR="00856CB0" w:rsidRPr="00EC3095" w:rsidRDefault="00856CB0" w:rsidP="00212DF8">
      <w:pPr>
        <w:pStyle w:val="z-1"/>
        <w:widowControl/>
        <w:tabs>
          <w:tab w:val="left" w:pos="3420"/>
        </w:tabs>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5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⑤</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检查喷嘴、导电</w:t>
      </w:r>
      <w:proofErr w:type="gramStart"/>
      <w:r w:rsidRPr="00EC3095">
        <w:rPr>
          <w:rFonts w:ascii="仿宋" w:eastAsia="仿宋" w:hAnsi="仿宋" w:cs="仿宋" w:hint="eastAsia"/>
          <w:sz w:val="24"/>
          <w:szCs w:val="24"/>
        </w:rPr>
        <w:t>嘴是否</w:t>
      </w:r>
      <w:proofErr w:type="gramEnd"/>
      <w:r w:rsidRPr="00EC3095">
        <w:rPr>
          <w:rFonts w:ascii="仿宋" w:eastAsia="仿宋" w:hAnsi="仿宋" w:cs="仿宋" w:hint="eastAsia"/>
          <w:sz w:val="24"/>
          <w:szCs w:val="24"/>
        </w:rPr>
        <w:t>损坏，及时更换。</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（2）电阻点焊机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、定期检查活动部分的间隙是否正常，有无变大或变小。确保对焊机的压力机构应灵活，夹具应牢固，气、液压系统无泄漏，接地（接零）可，</w:t>
      </w:r>
      <w:proofErr w:type="gramStart"/>
      <w:r w:rsidRPr="00EC3095">
        <w:rPr>
          <w:rFonts w:ascii="仿宋" w:eastAsia="仿宋" w:hAnsi="仿宋" w:cs="仿宋" w:hint="eastAsia"/>
          <w:sz w:val="24"/>
        </w:rPr>
        <w:t>靠运行</w:t>
      </w:r>
      <w:proofErr w:type="gramEnd"/>
      <w:r w:rsidRPr="00EC3095">
        <w:rPr>
          <w:rFonts w:ascii="仿宋" w:eastAsia="仿宋" w:hAnsi="仿宋" w:cs="仿宋" w:hint="eastAsia"/>
          <w:sz w:val="24"/>
        </w:rPr>
        <w:t>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断路器的接触点，电极应定期光磨，二次电路全部连接螺栓应定期紧固。冷却水温度不得超过40℃；排水量应根据温度调节。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机械部分应定期添加润滑油。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观察电极及电极握杠之间的配合是否正常，有无漏水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5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⑤</w:t>
      </w:r>
      <w:r w:rsidRPr="00EC3095">
        <w:rPr>
          <w:rFonts w:ascii="仿宋" w:eastAsia="仿宋" w:hAnsi="仿宋" w:cs="仿宋" w:hint="eastAsia"/>
          <w:sz w:val="24"/>
        </w:rPr>
        <w:fldChar w:fldCharType="end"/>
      </w:r>
      <w:r w:rsidRPr="00EC3095">
        <w:rPr>
          <w:rFonts w:ascii="仿宋" w:eastAsia="仿宋" w:hAnsi="仿宋" w:cs="仿宋" w:hint="eastAsia"/>
          <w:sz w:val="24"/>
        </w:rPr>
        <w:t>定期检查电磁阀的工作是否可靠，水路和气路管道有无堵塞，电气接触是否松动。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6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⑥</w:t>
      </w:r>
      <w:r w:rsidRPr="00EC3095">
        <w:rPr>
          <w:rFonts w:ascii="仿宋" w:eastAsia="仿宋" w:hAnsi="仿宋" w:cs="仿宋" w:hint="eastAsia"/>
          <w:sz w:val="24"/>
        </w:rPr>
        <w:fldChar w:fldCharType="end"/>
      </w:r>
      <w:r w:rsidRPr="00EC3095">
        <w:rPr>
          <w:rFonts w:ascii="仿宋" w:eastAsia="仿宋" w:hAnsi="仿宋" w:cs="仿宋" w:hint="eastAsia"/>
          <w:sz w:val="24"/>
        </w:rPr>
        <w:t>控制设备中各个旋钮有无打滑，电子元件有无脱焊、损坏。</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（3）外形修复机</w:t>
      </w:r>
    </w:p>
    <w:p w:rsidR="00856CB0" w:rsidRPr="00EC3095" w:rsidRDefault="00856CB0" w:rsidP="00212DF8">
      <w:pPr>
        <w:pStyle w:val="reader-word-layer"/>
        <w:shd w:val="clear" w:color="auto" w:fill="FCFCFC"/>
        <w:spacing w:before="0" w:beforeAutospacing="0" w:after="0" w:afterAutospacing="0" w:line="360" w:lineRule="auto"/>
        <w:ind w:firstLineChars="200" w:firstLine="480"/>
        <w:contextualSpacing/>
        <w:jc w:val="both"/>
        <w:rPr>
          <w:rFonts w:ascii="仿宋" w:eastAsia="仿宋" w:hAnsi="仿宋" w:cs="仿宋"/>
        </w:rPr>
      </w:pPr>
      <w:r w:rsidRPr="00EC3095">
        <w:rPr>
          <w:rFonts w:ascii="仿宋" w:eastAsia="仿宋" w:hAnsi="仿宋" w:cs="仿宋" w:hint="eastAsia"/>
        </w:rPr>
        <w:fldChar w:fldCharType="begin"/>
      </w:r>
      <w:r w:rsidRPr="00EC3095">
        <w:rPr>
          <w:rFonts w:ascii="仿宋" w:eastAsia="仿宋" w:hAnsi="仿宋" w:cs="仿宋" w:hint="eastAsia"/>
        </w:rPr>
        <w:instrText xml:space="preserve"> = 1 \* GB3 </w:instrText>
      </w:r>
      <w:r w:rsidRPr="00EC3095">
        <w:rPr>
          <w:rFonts w:ascii="仿宋" w:eastAsia="仿宋" w:hAnsi="仿宋" w:cs="仿宋" w:hint="eastAsia"/>
        </w:rPr>
        <w:fldChar w:fldCharType="separate"/>
      </w:r>
      <w:r w:rsidRPr="00EC3095">
        <w:rPr>
          <w:rFonts w:ascii="仿宋" w:eastAsia="仿宋" w:hAnsi="仿宋" w:cs="仿宋" w:hint="eastAsia"/>
          <w:lang w:val="zh-CN"/>
        </w:rPr>
        <w:t>①</w:t>
      </w:r>
      <w:r w:rsidRPr="00EC3095">
        <w:rPr>
          <w:rFonts w:ascii="仿宋" w:eastAsia="仿宋" w:hAnsi="仿宋" w:cs="仿宋" w:hint="eastAsia"/>
        </w:rPr>
        <w:fldChar w:fldCharType="end"/>
      </w:r>
      <w:r w:rsidRPr="00EC3095">
        <w:rPr>
          <w:rFonts w:ascii="仿宋" w:eastAsia="仿宋" w:hAnsi="仿宋" w:cs="仿宋" w:hint="eastAsia"/>
        </w:rPr>
        <w:t>外形修复机必须由受过专门培训并合格的人员进行操作使用。</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2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②</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定期做好外形修复机主机、导线、</w:t>
      </w:r>
      <w:r w:rsidRPr="00EC3095">
        <w:rPr>
          <w:rFonts w:ascii="仿宋" w:eastAsia="仿宋" w:hAnsi="仿宋" w:cs="仿宋" w:hint="eastAsia"/>
          <w:spacing w:val="10"/>
          <w:sz w:val="24"/>
          <w:szCs w:val="24"/>
        </w:rPr>
        <w:t>焊枪、</w:t>
      </w:r>
      <w:r w:rsidRPr="00EC3095">
        <w:rPr>
          <w:rFonts w:ascii="仿宋" w:eastAsia="仿宋" w:hAnsi="仿宋" w:cs="仿宋" w:hint="eastAsia"/>
          <w:sz w:val="24"/>
          <w:szCs w:val="24"/>
        </w:rPr>
        <w:t>焊头等各项</w:t>
      </w:r>
      <w:proofErr w:type="gramStart"/>
      <w:r w:rsidRPr="00EC3095">
        <w:rPr>
          <w:rFonts w:ascii="仿宋" w:eastAsia="仿宋" w:hAnsi="仿宋" w:cs="仿宋" w:hint="eastAsia"/>
          <w:sz w:val="24"/>
          <w:szCs w:val="24"/>
        </w:rPr>
        <w:t>清洁养</w:t>
      </w:r>
      <w:proofErr w:type="gramEnd"/>
      <w:r w:rsidRPr="00EC3095">
        <w:rPr>
          <w:rFonts w:ascii="仿宋" w:eastAsia="仿宋" w:hAnsi="仿宋" w:cs="仿宋" w:hint="eastAsia"/>
          <w:sz w:val="24"/>
          <w:szCs w:val="24"/>
        </w:rPr>
        <w:t>机工作。</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3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③</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定期更换焊接接头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（4）打磨机、气动式打磨机</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1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①</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定时检查、更换费斯托正品带有喷射流的磨垫。</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2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②</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定时检查更换橡胶制动垫。</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3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③</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定时清理、检查CTL 36吸尘袋、发现破损及时更换。</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4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④</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定时清理、检查、更换CTL 36集尘器空滤。</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5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⑤</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定时检查伺服系统，及时添加费斯托专用润滑油。</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6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⑥</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每星期用压缩空气清洁IAS2适配器上的消音器，定期更换消音器。</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7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⑦</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定时用清洁的压缩空气清洁磨机机身中的吸尘管路，定期补上或更换O型圈</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t>8.定期检查打磨机使用工况，损坏时及时更换</w:t>
      </w:r>
    </w:p>
    <w:p w:rsidR="00856CB0" w:rsidRPr="00EC3095" w:rsidRDefault="00856CB0" w:rsidP="00212DF8">
      <w:pPr>
        <w:pStyle w:val="z-1"/>
        <w:widowControl/>
        <w:spacing w:line="360" w:lineRule="auto"/>
        <w:ind w:firstLine="480"/>
        <w:contextualSpacing/>
        <w:jc w:val="left"/>
        <w:rPr>
          <w:rFonts w:ascii="仿宋" w:eastAsia="仿宋" w:hAnsi="仿宋" w:cs="仿宋"/>
          <w:sz w:val="24"/>
          <w:szCs w:val="24"/>
        </w:rPr>
      </w:pPr>
      <w:r w:rsidRPr="00EC3095">
        <w:rPr>
          <w:rFonts w:ascii="仿宋" w:eastAsia="仿宋" w:hAnsi="仿宋" w:cs="仿宋" w:hint="eastAsia"/>
          <w:sz w:val="24"/>
          <w:szCs w:val="24"/>
        </w:rPr>
        <w:t>9.定期添加轮滑油</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（5）烤漆</w:t>
      </w:r>
      <w:proofErr w:type="gramStart"/>
      <w:r w:rsidRPr="00EC3095">
        <w:rPr>
          <w:rFonts w:ascii="仿宋" w:eastAsia="仿宋" w:hAnsi="仿宋" w:cs="仿宋" w:hint="eastAsia"/>
          <w:sz w:val="24"/>
        </w:rPr>
        <w:t>房维护</w:t>
      </w:r>
      <w:proofErr w:type="gramEnd"/>
      <w:r w:rsidRPr="00EC3095">
        <w:rPr>
          <w:rFonts w:ascii="仿宋" w:eastAsia="仿宋" w:hAnsi="仿宋" w:cs="仿宋" w:hint="eastAsia"/>
          <w:sz w:val="24"/>
        </w:rPr>
        <w:t>项目</w:t>
      </w:r>
    </w:p>
    <w:p w:rsidR="00856CB0" w:rsidRPr="00EC3095" w:rsidRDefault="00856CB0" w:rsidP="00212DF8">
      <w:pPr>
        <w:pStyle w:val="aff9"/>
        <w:spacing w:before="0" w:beforeAutospacing="0" w:after="0" w:afterAutospacing="0" w:line="360" w:lineRule="auto"/>
        <w:contextualSpacing/>
        <w:rPr>
          <w:rFonts w:ascii="仿宋" w:eastAsia="仿宋" w:hAnsi="仿宋" w:cs="仿宋"/>
        </w:rPr>
      </w:pPr>
      <w:r w:rsidRPr="00EC3095">
        <w:rPr>
          <w:rStyle w:val="apple-converted-space"/>
          <w:rFonts w:ascii="仿宋" w:eastAsia="仿宋" w:hAnsi="仿宋" w:cs="仿宋" w:hint="eastAsia"/>
        </w:rPr>
        <w:t xml:space="preserve">    </w:t>
      </w:r>
      <w:r w:rsidRPr="00EC3095">
        <w:rPr>
          <w:rFonts w:ascii="仿宋" w:eastAsia="仿宋" w:hAnsi="仿宋" w:cs="仿宋" w:hint="eastAsia"/>
        </w:rPr>
        <w:fldChar w:fldCharType="begin"/>
      </w:r>
      <w:r w:rsidRPr="00EC3095">
        <w:rPr>
          <w:rFonts w:ascii="仿宋" w:eastAsia="仿宋" w:hAnsi="仿宋" w:cs="仿宋" w:hint="eastAsia"/>
        </w:rPr>
        <w:instrText xml:space="preserve"> = 1 \* GB3 </w:instrText>
      </w:r>
      <w:r w:rsidRPr="00EC3095">
        <w:rPr>
          <w:rFonts w:ascii="仿宋" w:eastAsia="仿宋" w:hAnsi="仿宋" w:cs="仿宋" w:hint="eastAsia"/>
        </w:rPr>
        <w:fldChar w:fldCharType="separate"/>
      </w:r>
      <w:r w:rsidRPr="00EC3095">
        <w:rPr>
          <w:rFonts w:ascii="仿宋" w:eastAsia="仿宋" w:hAnsi="仿宋" w:cs="仿宋" w:hint="eastAsia"/>
          <w:lang w:val="zh-CN"/>
        </w:rPr>
        <w:t>①</w:t>
      </w:r>
      <w:r w:rsidRPr="00EC3095">
        <w:rPr>
          <w:rFonts w:ascii="仿宋" w:eastAsia="仿宋" w:hAnsi="仿宋" w:cs="仿宋" w:hint="eastAsia"/>
        </w:rPr>
        <w:fldChar w:fldCharType="end"/>
      </w:r>
      <w:r w:rsidRPr="00EC3095">
        <w:rPr>
          <w:rFonts w:ascii="仿宋" w:eastAsia="仿宋" w:hAnsi="仿宋" w:cs="仿宋" w:hint="eastAsia"/>
        </w:rPr>
        <w:t>定期清洁、更换顶棉、进风棉。</w:t>
      </w:r>
    </w:p>
    <w:p w:rsidR="00856CB0" w:rsidRPr="00EC3095" w:rsidRDefault="00856CB0" w:rsidP="00212DF8">
      <w:pPr>
        <w:pStyle w:val="p0"/>
        <w:spacing w:line="360" w:lineRule="auto"/>
        <w:ind w:hanging="420"/>
        <w:contextualSpacing/>
        <w:rPr>
          <w:rFonts w:ascii="仿宋" w:eastAsia="仿宋" w:hAnsi="仿宋" w:cs="仿宋"/>
          <w:sz w:val="24"/>
          <w:szCs w:val="24"/>
        </w:rPr>
      </w:pPr>
      <w:r w:rsidRPr="00EC3095">
        <w:rPr>
          <w:rFonts w:ascii="仿宋" w:eastAsia="仿宋" w:hAnsi="仿宋" w:cs="仿宋" w:hint="eastAsia"/>
          <w:sz w:val="24"/>
          <w:szCs w:val="24"/>
        </w:rPr>
        <w:t xml:space="preserve">        </w:t>
      </w:r>
      <w:r w:rsidRPr="00EC3095">
        <w:rPr>
          <w:rFonts w:ascii="仿宋" w:eastAsia="仿宋" w:hAnsi="仿宋" w:cs="仿宋" w:hint="eastAsia"/>
          <w:sz w:val="24"/>
          <w:szCs w:val="24"/>
        </w:rPr>
        <w:fldChar w:fldCharType="begin"/>
      </w:r>
      <w:r w:rsidRPr="00EC3095">
        <w:rPr>
          <w:rFonts w:ascii="仿宋" w:eastAsia="仿宋" w:hAnsi="仿宋" w:cs="仿宋" w:hint="eastAsia"/>
          <w:sz w:val="24"/>
          <w:szCs w:val="24"/>
        </w:rPr>
        <w:instrText xml:space="preserve"> = 2 \* GB3 </w:instrText>
      </w:r>
      <w:r w:rsidRPr="00EC3095">
        <w:rPr>
          <w:rFonts w:ascii="仿宋" w:eastAsia="仿宋" w:hAnsi="仿宋" w:cs="仿宋" w:hint="eastAsia"/>
          <w:sz w:val="24"/>
          <w:szCs w:val="24"/>
        </w:rPr>
        <w:fldChar w:fldCharType="separate"/>
      </w:r>
      <w:r w:rsidRPr="00EC3095">
        <w:rPr>
          <w:rFonts w:ascii="仿宋" w:eastAsia="仿宋" w:hAnsi="仿宋" w:cs="仿宋" w:hint="eastAsia"/>
          <w:sz w:val="24"/>
          <w:szCs w:val="24"/>
          <w:lang w:val="zh-CN"/>
        </w:rPr>
        <w:t>②</w:t>
      </w:r>
      <w:r w:rsidRPr="00EC3095">
        <w:rPr>
          <w:rFonts w:ascii="仿宋" w:eastAsia="仿宋" w:hAnsi="仿宋" w:cs="仿宋" w:hint="eastAsia"/>
          <w:sz w:val="24"/>
          <w:szCs w:val="24"/>
        </w:rPr>
        <w:fldChar w:fldCharType="end"/>
      </w:r>
      <w:r w:rsidRPr="00EC3095">
        <w:rPr>
          <w:rFonts w:ascii="仿宋" w:eastAsia="仿宋" w:hAnsi="仿宋" w:cs="仿宋" w:hint="eastAsia"/>
          <w:sz w:val="24"/>
          <w:szCs w:val="24"/>
        </w:rPr>
        <w:t>定期清洗喷</w:t>
      </w:r>
      <w:proofErr w:type="gramStart"/>
      <w:r w:rsidRPr="00EC3095">
        <w:rPr>
          <w:rFonts w:ascii="仿宋" w:eastAsia="仿宋" w:hAnsi="仿宋" w:cs="仿宋" w:hint="eastAsia"/>
          <w:sz w:val="24"/>
          <w:szCs w:val="24"/>
        </w:rPr>
        <w:t>油咀</w:t>
      </w:r>
      <w:proofErr w:type="gramEnd"/>
      <w:r w:rsidRPr="00EC3095">
        <w:rPr>
          <w:rFonts w:ascii="仿宋" w:eastAsia="仿宋" w:hAnsi="仿宋" w:cs="仿宋" w:hint="eastAsia"/>
          <w:sz w:val="24"/>
          <w:szCs w:val="24"/>
        </w:rPr>
        <w:t>、初级柴油、废油滤清器</w:t>
      </w:r>
    </w:p>
    <w:p w:rsidR="00856CB0" w:rsidRPr="00EC3095" w:rsidRDefault="00856CB0" w:rsidP="00212DF8">
      <w:pPr>
        <w:pStyle w:val="aff9"/>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w:t>
      </w:r>
      <w:r w:rsidRPr="00EC3095">
        <w:rPr>
          <w:rFonts w:ascii="仿宋" w:eastAsia="仿宋" w:hAnsi="仿宋" w:cs="仿宋" w:hint="eastAsia"/>
        </w:rPr>
        <w:fldChar w:fldCharType="begin"/>
      </w:r>
      <w:r w:rsidRPr="00EC3095">
        <w:rPr>
          <w:rFonts w:ascii="仿宋" w:eastAsia="仿宋" w:hAnsi="仿宋" w:cs="仿宋" w:hint="eastAsia"/>
        </w:rPr>
        <w:instrText xml:space="preserve"> = 3 \* GB3 </w:instrText>
      </w:r>
      <w:r w:rsidRPr="00EC3095">
        <w:rPr>
          <w:rFonts w:ascii="仿宋" w:eastAsia="仿宋" w:hAnsi="仿宋" w:cs="仿宋" w:hint="eastAsia"/>
        </w:rPr>
        <w:fldChar w:fldCharType="separate"/>
      </w:r>
      <w:r w:rsidRPr="00EC3095">
        <w:rPr>
          <w:rFonts w:ascii="仿宋" w:eastAsia="仿宋" w:hAnsi="仿宋" w:cs="仿宋" w:hint="eastAsia"/>
          <w:lang w:val="zh-CN"/>
        </w:rPr>
        <w:t>③</w:t>
      </w:r>
      <w:r w:rsidRPr="00EC3095">
        <w:rPr>
          <w:rFonts w:ascii="仿宋" w:eastAsia="仿宋" w:hAnsi="仿宋" w:cs="仿宋" w:hint="eastAsia"/>
        </w:rPr>
        <w:fldChar w:fldCharType="end"/>
      </w:r>
      <w:r w:rsidRPr="00EC3095">
        <w:rPr>
          <w:rFonts w:ascii="仿宋" w:eastAsia="仿宋" w:hAnsi="仿宋" w:cs="仿宋" w:hint="eastAsia"/>
        </w:rPr>
        <w:t>一般使用350-450小时左右，空气过滤不清时，则需更换顶棉。</w:t>
      </w:r>
    </w:p>
    <w:p w:rsidR="00856CB0" w:rsidRPr="00EC3095" w:rsidRDefault="00856CB0" w:rsidP="00212DF8">
      <w:pPr>
        <w:pStyle w:val="aff9"/>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w:t>
      </w:r>
      <w:r w:rsidRPr="00EC3095">
        <w:rPr>
          <w:rFonts w:ascii="仿宋" w:eastAsia="仿宋" w:hAnsi="仿宋" w:cs="仿宋" w:hint="eastAsia"/>
        </w:rPr>
        <w:fldChar w:fldCharType="begin"/>
      </w:r>
      <w:r w:rsidRPr="00EC3095">
        <w:rPr>
          <w:rFonts w:ascii="仿宋" w:eastAsia="仿宋" w:hAnsi="仿宋" w:cs="仿宋" w:hint="eastAsia"/>
        </w:rPr>
        <w:instrText xml:space="preserve"> = 4 \* GB3 </w:instrText>
      </w:r>
      <w:r w:rsidRPr="00EC3095">
        <w:rPr>
          <w:rFonts w:ascii="仿宋" w:eastAsia="仿宋" w:hAnsi="仿宋" w:cs="仿宋" w:hint="eastAsia"/>
        </w:rPr>
        <w:fldChar w:fldCharType="separate"/>
      </w:r>
      <w:r w:rsidRPr="00EC3095">
        <w:rPr>
          <w:rFonts w:ascii="仿宋" w:eastAsia="仿宋" w:hAnsi="仿宋" w:cs="仿宋" w:hint="eastAsia"/>
          <w:lang w:val="zh-CN"/>
        </w:rPr>
        <w:t>④</w:t>
      </w:r>
      <w:r w:rsidRPr="00EC3095">
        <w:rPr>
          <w:rFonts w:ascii="仿宋" w:eastAsia="仿宋" w:hAnsi="仿宋" w:cs="仿宋" w:hint="eastAsia"/>
        </w:rPr>
        <w:fldChar w:fldCharType="end"/>
      </w:r>
      <w:r w:rsidRPr="00EC3095">
        <w:rPr>
          <w:rFonts w:ascii="仿宋" w:eastAsia="仿宋" w:hAnsi="仿宋" w:cs="仿宋" w:hint="eastAsia"/>
        </w:rPr>
        <w:t>定期对排风扇及电机进行润滑保养。</w:t>
      </w:r>
    </w:p>
    <w:p w:rsidR="00856CB0" w:rsidRPr="00EC3095" w:rsidRDefault="00856CB0" w:rsidP="00212DF8">
      <w:pPr>
        <w:pStyle w:val="aff9"/>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w:t>
      </w:r>
      <w:r w:rsidRPr="00EC3095">
        <w:rPr>
          <w:rFonts w:ascii="仿宋" w:eastAsia="仿宋" w:hAnsi="仿宋" w:cs="仿宋" w:hint="eastAsia"/>
        </w:rPr>
        <w:fldChar w:fldCharType="begin"/>
      </w:r>
      <w:r w:rsidRPr="00EC3095">
        <w:rPr>
          <w:rFonts w:ascii="仿宋" w:eastAsia="仿宋" w:hAnsi="仿宋" w:cs="仿宋" w:hint="eastAsia"/>
        </w:rPr>
        <w:instrText xml:space="preserve"> = 5 \* GB3 </w:instrText>
      </w:r>
      <w:r w:rsidRPr="00EC3095">
        <w:rPr>
          <w:rFonts w:ascii="仿宋" w:eastAsia="仿宋" w:hAnsi="仿宋" w:cs="仿宋" w:hint="eastAsia"/>
        </w:rPr>
        <w:fldChar w:fldCharType="separate"/>
      </w:r>
      <w:r w:rsidRPr="00EC3095">
        <w:rPr>
          <w:rFonts w:ascii="仿宋" w:eastAsia="仿宋" w:hAnsi="仿宋" w:cs="仿宋" w:hint="eastAsia"/>
          <w:lang w:val="zh-CN"/>
        </w:rPr>
        <w:t>⑤</w:t>
      </w:r>
      <w:r w:rsidRPr="00EC3095">
        <w:rPr>
          <w:rFonts w:ascii="仿宋" w:eastAsia="仿宋" w:hAnsi="仿宋" w:cs="仿宋" w:hint="eastAsia"/>
        </w:rPr>
        <w:fldChar w:fldCharType="end"/>
      </w:r>
      <w:r w:rsidRPr="00EC3095">
        <w:rPr>
          <w:rFonts w:ascii="仿宋" w:eastAsia="仿宋" w:hAnsi="仿宋" w:cs="仿宋" w:hint="eastAsia"/>
        </w:rPr>
        <w:t>定期检查设备电、气、油路。</w:t>
      </w:r>
    </w:p>
    <w:p w:rsidR="00856CB0" w:rsidRPr="00EC3095" w:rsidRDefault="00856CB0" w:rsidP="00212DF8">
      <w:pPr>
        <w:pStyle w:val="aff9"/>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w:t>
      </w:r>
      <w:r w:rsidRPr="00EC3095">
        <w:rPr>
          <w:rFonts w:ascii="仿宋" w:eastAsia="仿宋" w:hAnsi="仿宋" w:cs="仿宋" w:hint="eastAsia"/>
        </w:rPr>
        <w:fldChar w:fldCharType="begin"/>
      </w:r>
      <w:r w:rsidRPr="00EC3095">
        <w:rPr>
          <w:rFonts w:ascii="仿宋" w:eastAsia="仿宋" w:hAnsi="仿宋" w:cs="仿宋" w:hint="eastAsia"/>
        </w:rPr>
        <w:instrText xml:space="preserve"> = 6 \* GB3 </w:instrText>
      </w:r>
      <w:r w:rsidRPr="00EC3095">
        <w:rPr>
          <w:rFonts w:ascii="仿宋" w:eastAsia="仿宋" w:hAnsi="仿宋" w:cs="仿宋" w:hint="eastAsia"/>
        </w:rPr>
        <w:fldChar w:fldCharType="separate"/>
      </w:r>
      <w:r w:rsidRPr="00EC3095">
        <w:rPr>
          <w:rFonts w:ascii="仿宋" w:eastAsia="仿宋" w:hAnsi="仿宋" w:cs="仿宋" w:hint="eastAsia"/>
          <w:lang w:val="zh-CN"/>
        </w:rPr>
        <w:t>⑥</w:t>
      </w:r>
      <w:r w:rsidRPr="00EC3095">
        <w:rPr>
          <w:rFonts w:ascii="仿宋" w:eastAsia="仿宋" w:hAnsi="仿宋" w:cs="仿宋" w:hint="eastAsia"/>
        </w:rPr>
        <w:fldChar w:fldCharType="end"/>
      </w:r>
      <w:r w:rsidRPr="00EC3095">
        <w:rPr>
          <w:rFonts w:ascii="仿宋" w:eastAsia="仿宋" w:hAnsi="仿宋" w:cs="仿宋" w:hint="eastAsia"/>
        </w:rPr>
        <w:t>半年一次更换活性碳、清洁风机箱、清洁风道、清洁换气门、清洁风机扇叶、清除燃烧室内外</w:t>
      </w:r>
      <w:proofErr w:type="gramStart"/>
      <w:r w:rsidRPr="00EC3095">
        <w:rPr>
          <w:rFonts w:ascii="仿宋" w:eastAsia="仿宋" w:hAnsi="仿宋" w:cs="仿宋" w:hint="eastAsia"/>
        </w:rPr>
        <w:t>漆渍锅垢</w:t>
      </w:r>
      <w:proofErr w:type="gramEnd"/>
      <w:r w:rsidRPr="00EC3095">
        <w:rPr>
          <w:rFonts w:ascii="仿宋" w:eastAsia="仿宋" w:hAnsi="仿宋" w:cs="仿宋" w:hint="eastAsia"/>
        </w:rPr>
        <w:t>。</w:t>
      </w:r>
    </w:p>
    <w:p w:rsidR="00856CB0" w:rsidRPr="00EC3095" w:rsidRDefault="00856CB0" w:rsidP="00212DF8">
      <w:pPr>
        <w:pStyle w:val="aff9"/>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3.6.3.4车身校正平台、剪板机、折弯机</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1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①</w:t>
      </w:r>
      <w:r w:rsidRPr="00EC3095">
        <w:rPr>
          <w:rFonts w:ascii="仿宋" w:eastAsia="仿宋" w:hAnsi="仿宋" w:cs="仿宋" w:hint="eastAsia"/>
          <w:sz w:val="24"/>
        </w:rPr>
        <w:fldChar w:fldCharType="end"/>
      </w:r>
      <w:r w:rsidRPr="00EC3095">
        <w:rPr>
          <w:rFonts w:ascii="仿宋" w:eastAsia="仿宋" w:hAnsi="仿宋" w:cs="仿宋" w:hint="eastAsia"/>
          <w:sz w:val="24"/>
        </w:rPr>
        <w:t>确保每年至少进行二次</w:t>
      </w:r>
      <w:r w:rsidRPr="00EC3095">
        <w:rPr>
          <w:rFonts w:ascii="仿宋" w:eastAsia="仿宋" w:hAnsi="仿宋" w:cs="仿宋" w:hint="eastAsia"/>
          <w:kern w:val="0"/>
          <w:sz w:val="24"/>
        </w:rPr>
        <w:t>维护、保养</w:t>
      </w:r>
      <w:r w:rsidRPr="00EC3095">
        <w:rPr>
          <w:rFonts w:ascii="仿宋" w:eastAsia="仿宋" w:hAnsi="仿宋" w:cs="仿宋" w:hint="eastAsia"/>
          <w:sz w:val="24"/>
        </w:rPr>
        <w:t>，做到定期更换液压油。</w:t>
      </w:r>
    </w:p>
    <w:p w:rsidR="00856CB0" w:rsidRPr="00EC3095" w:rsidRDefault="00856CB0" w:rsidP="00212DF8">
      <w:pPr>
        <w:spacing w:line="360" w:lineRule="auto"/>
        <w:ind w:firstLineChars="200" w:firstLine="480"/>
        <w:contextualSpacing/>
        <w:jc w:val="left"/>
        <w:rPr>
          <w:rFonts w:ascii="仿宋" w:eastAsia="仿宋" w:hAnsi="仿宋" w:cs="仿宋"/>
          <w:sz w:val="24"/>
          <w:shd w:val="clear" w:color="auto" w:fill="FFFFFF"/>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2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②</w:t>
      </w:r>
      <w:r w:rsidRPr="00EC3095">
        <w:rPr>
          <w:rFonts w:ascii="仿宋" w:eastAsia="仿宋" w:hAnsi="仿宋" w:cs="仿宋" w:hint="eastAsia"/>
          <w:sz w:val="24"/>
        </w:rPr>
        <w:fldChar w:fldCharType="end"/>
      </w:r>
      <w:r w:rsidRPr="00EC3095">
        <w:rPr>
          <w:rFonts w:ascii="仿宋" w:eastAsia="仿宋" w:hAnsi="仿宋" w:cs="仿宋" w:hint="eastAsia"/>
          <w:sz w:val="24"/>
        </w:rPr>
        <w:t>定期检查</w:t>
      </w:r>
      <w:r w:rsidRPr="00EC3095">
        <w:rPr>
          <w:rFonts w:ascii="仿宋" w:eastAsia="仿宋" w:hAnsi="仿宋" w:cs="仿宋" w:hint="eastAsia"/>
          <w:sz w:val="24"/>
          <w:shd w:val="clear" w:color="auto" w:fill="FFFFFF"/>
        </w:rPr>
        <w:t>、润滑相关部位，如销轴等 。</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lastRenderedPageBreak/>
        <w:fldChar w:fldCharType="begin"/>
      </w:r>
      <w:r w:rsidRPr="00EC3095">
        <w:rPr>
          <w:rFonts w:ascii="仿宋" w:eastAsia="仿宋" w:hAnsi="仿宋" w:cs="仿宋" w:hint="eastAsia"/>
          <w:sz w:val="24"/>
        </w:rPr>
        <w:instrText xml:space="preserve"> = 3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③</w:t>
      </w:r>
      <w:r w:rsidRPr="00EC3095">
        <w:rPr>
          <w:rFonts w:ascii="仿宋" w:eastAsia="仿宋" w:hAnsi="仿宋" w:cs="仿宋" w:hint="eastAsia"/>
          <w:sz w:val="24"/>
        </w:rPr>
        <w:fldChar w:fldCharType="end"/>
      </w:r>
      <w:r w:rsidRPr="00EC3095">
        <w:rPr>
          <w:rFonts w:ascii="仿宋" w:eastAsia="仿宋" w:hAnsi="仿宋" w:cs="仿宋" w:hint="eastAsia"/>
          <w:sz w:val="24"/>
        </w:rPr>
        <w:t>定期清洗油路及设备各部件。</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4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④</w:t>
      </w:r>
      <w:r w:rsidRPr="00EC3095">
        <w:rPr>
          <w:rFonts w:ascii="仿宋" w:eastAsia="仿宋" w:hAnsi="仿宋" w:cs="仿宋" w:hint="eastAsia"/>
          <w:sz w:val="24"/>
        </w:rPr>
        <w:fldChar w:fldCharType="end"/>
      </w:r>
      <w:r w:rsidRPr="00EC3095">
        <w:rPr>
          <w:rFonts w:ascii="仿宋" w:eastAsia="仿宋" w:hAnsi="仿宋" w:cs="仿宋" w:hint="eastAsia"/>
          <w:sz w:val="24"/>
        </w:rPr>
        <w:t>定期检查管路部分，查看是否有漏油现象</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fldChar w:fldCharType="begin"/>
      </w:r>
      <w:r w:rsidRPr="00EC3095">
        <w:rPr>
          <w:rFonts w:ascii="仿宋" w:eastAsia="仿宋" w:hAnsi="仿宋" w:cs="仿宋" w:hint="eastAsia"/>
          <w:sz w:val="24"/>
        </w:rPr>
        <w:instrText xml:space="preserve"> = 5 \* GB3 </w:instrText>
      </w:r>
      <w:r w:rsidRPr="00EC3095">
        <w:rPr>
          <w:rFonts w:ascii="仿宋" w:eastAsia="仿宋" w:hAnsi="仿宋" w:cs="仿宋" w:hint="eastAsia"/>
          <w:sz w:val="24"/>
        </w:rPr>
        <w:fldChar w:fldCharType="separate"/>
      </w:r>
      <w:r w:rsidRPr="00EC3095">
        <w:rPr>
          <w:rFonts w:ascii="仿宋" w:eastAsia="仿宋" w:hAnsi="仿宋" w:cs="仿宋" w:hint="eastAsia"/>
          <w:sz w:val="24"/>
          <w:lang w:val="zh-CN"/>
        </w:rPr>
        <w:t>⑤</w:t>
      </w:r>
      <w:r w:rsidRPr="00EC3095">
        <w:rPr>
          <w:rFonts w:ascii="仿宋" w:eastAsia="仿宋" w:hAnsi="仿宋" w:cs="仿宋" w:hint="eastAsia"/>
          <w:sz w:val="24"/>
        </w:rPr>
        <w:fldChar w:fldCharType="end"/>
      </w:r>
      <w:r w:rsidRPr="00EC3095">
        <w:rPr>
          <w:rFonts w:ascii="仿宋" w:eastAsia="仿宋" w:hAnsi="仿宋" w:cs="仿宋" w:hint="eastAsia"/>
          <w:sz w:val="24"/>
        </w:rPr>
        <w:t>定期检查设备电路部分，查看是否有烧毁现象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3.6.3.5其他</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w:t>
      </w:r>
      <w:r w:rsidRPr="00EC3095">
        <w:rPr>
          <w:rFonts w:ascii="仿宋" w:eastAsia="仿宋" w:hAnsi="仿宋" w:cs="仿宋"/>
          <w:sz w:val="24"/>
        </w:rPr>
        <w:t>电气类台架</w:t>
      </w:r>
      <w:r w:rsidRPr="00EC3095">
        <w:rPr>
          <w:rFonts w:ascii="仿宋" w:eastAsia="仿宋" w:hAnsi="仿宋" w:cs="仿宋" w:hint="eastAsia"/>
          <w:sz w:val="24"/>
        </w:rPr>
        <w:t>、砂轮机、锯床、焊机、外形修复机、打磨机、烤漆房每季检查不少于一次，每年维护不少于一次；举升机、空压机扒胎机、动平衡机、四轮定位仪每季度检查维护一次。</w:t>
      </w:r>
    </w:p>
    <w:p w:rsidR="00856CB0" w:rsidRPr="00EC3095" w:rsidRDefault="00856CB0" w:rsidP="00212DF8">
      <w:pPr>
        <w:spacing w:line="360" w:lineRule="auto"/>
        <w:ind w:leftChars="200" w:left="420"/>
        <w:contextualSpacing/>
        <w:rPr>
          <w:rFonts w:ascii="仿宋" w:eastAsia="仿宋" w:hAnsi="仿宋" w:cs="仿宋"/>
          <w:sz w:val="24"/>
        </w:rPr>
      </w:pPr>
      <w:r w:rsidRPr="00EC3095">
        <w:rPr>
          <w:rFonts w:ascii="仿宋" w:eastAsia="仿宋" w:hAnsi="仿宋" w:cs="仿宋" w:hint="eastAsia"/>
          <w:sz w:val="24"/>
        </w:rPr>
        <w:t>(2)检查维护时间一般安排在课余时间或寒暑假，不得影响正常教学任务。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 检查、维护结果两天内以书面形式反馈</w:t>
      </w:r>
      <w:proofErr w:type="gramStart"/>
      <w:r w:rsidRPr="00EC3095">
        <w:rPr>
          <w:rFonts w:ascii="仿宋" w:eastAsia="仿宋" w:hAnsi="仿宋" w:cs="仿宋" w:hint="eastAsia"/>
          <w:sz w:val="24"/>
        </w:rPr>
        <w:t>给系部</w:t>
      </w:r>
      <w:proofErr w:type="gramEnd"/>
      <w:r w:rsidRPr="00EC3095">
        <w:rPr>
          <w:rFonts w:ascii="仿宋" w:eastAsia="仿宋" w:hAnsi="仿宋" w:cs="仿宋" w:hint="eastAsia"/>
          <w:sz w:val="24"/>
        </w:rPr>
        <w:t>设备管理员。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 设备急修应及时响应。</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(5)如</w:t>
      </w:r>
      <w:proofErr w:type="gramStart"/>
      <w:r w:rsidRPr="00EC3095">
        <w:rPr>
          <w:rFonts w:ascii="仿宋" w:eastAsia="仿宋" w:hAnsi="仿宋" w:cs="仿宋" w:hint="eastAsia"/>
          <w:sz w:val="24"/>
        </w:rPr>
        <w:t>遇大赛</w:t>
      </w:r>
      <w:proofErr w:type="gramEnd"/>
      <w:r w:rsidRPr="00EC3095">
        <w:rPr>
          <w:rFonts w:ascii="仿宋" w:eastAsia="仿宋" w:hAnsi="仿宋" w:cs="仿宋" w:hint="eastAsia"/>
          <w:sz w:val="24"/>
        </w:rPr>
        <w:t>或大型活动，应提供技术支持，提前配合采购人准备好设备，达到比赛要求。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 全校所有实训</w:t>
      </w:r>
      <w:proofErr w:type="gramStart"/>
      <w:r w:rsidRPr="00EC3095">
        <w:rPr>
          <w:rFonts w:ascii="仿宋" w:eastAsia="仿宋" w:hAnsi="仿宋" w:cs="仿宋" w:hint="eastAsia"/>
          <w:sz w:val="24"/>
        </w:rPr>
        <w:t>室教学</w:t>
      </w:r>
      <w:proofErr w:type="gramEnd"/>
      <w:r w:rsidRPr="00EC3095">
        <w:rPr>
          <w:rFonts w:ascii="仿宋" w:eastAsia="仿宋" w:hAnsi="仿宋" w:cs="仿宋" w:hint="eastAsia"/>
          <w:sz w:val="24"/>
        </w:rPr>
        <w:t>设施设备的管理和维护费用及材料费由中标人包干，大修的材料费经学校同意在物业维修材料费中列支，中标方需列出重大维修的范围、材料名称及材料价格。</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3.7给排水设备运行维护管理</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3.7.1给排水设备运行维护管理的总则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3.7.1.1服务内容：对学校室内外给排水系统的设备、设施，如水泵、水箱、给水装置、水处理设备、消火栓、管道、管件、阀门、水嘴、卫生洁具、排水管、透气管、水封设备、室外排水管及附属构筑物等进行日常养护维修，保持正常运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3.7.1.2服务质量标准：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(1)定期对给排水系统进行维护、润滑。</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每天检查一次水泵、提升泵、水箱、排水泵、阀门等，确保排水系统通畅，各种管道阀门完好，仪表显示正常，无跑、冒、滴、漏现象。由具备相应执业资格的作业人员定期对给排水系统进行全面维护保养，确保系统正常运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(3)用户末端的水压及流量满足使用要求。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(4)每季对楼宇排水总管进行检查，定期对水泵、管道进行防锈处理。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(5)定期对水泵、水质处理和消毒装置及设备控制</w:t>
      </w:r>
      <w:proofErr w:type="gramStart"/>
      <w:r w:rsidRPr="00EC3095">
        <w:rPr>
          <w:rFonts w:ascii="仿宋" w:eastAsia="仿宋" w:hAnsi="仿宋" w:cs="仿宋" w:hint="eastAsia"/>
          <w:sz w:val="24"/>
        </w:rPr>
        <w:t>柜进行</w:t>
      </w:r>
      <w:proofErr w:type="gramEnd"/>
      <w:r w:rsidRPr="00EC3095">
        <w:rPr>
          <w:rFonts w:ascii="仿宋" w:eastAsia="仿宋" w:hAnsi="仿宋" w:cs="仿宋" w:hint="eastAsia"/>
          <w:sz w:val="24"/>
        </w:rPr>
        <w:t>保养。</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3.7.2给排水设备运行维护的具体要求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3.7.2.1供水系统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(1)供水设备：设施设备完好、运行正常、无渗漏、无污染；水泵：每季对润滑点加油，保证二次供水正常。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(2)泵房：</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管道每季一次除锈、油漆；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水塔、水箱、蓄水池每年定期二次清洗，二次供水水质符合国家生活用水标准；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减压阀：每年二次测压并记录，无渗漏现象；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水箱、蓄水池盖板，溢流口金属防护网：水箱、蓄水池盖板保持完好并加锁，溢流管口安装金属防护网完好；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生活水泵：进行一级保养，每年一次，保证其运行正常；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控制柜：每月检查一次，控制柜电器性能完好，运作正常。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w:t>
      </w:r>
      <w:proofErr w:type="gramStart"/>
      <w:r w:rsidRPr="00EC3095">
        <w:rPr>
          <w:rFonts w:ascii="仿宋" w:eastAsia="仿宋" w:hAnsi="仿宋" w:cs="仿宋" w:hint="eastAsia"/>
          <w:sz w:val="24"/>
        </w:rPr>
        <w:t>逸心湖</w:t>
      </w:r>
      <w:proofErr w:type="gramEnd"/>
      <w:r w:rsidRPr="00EC3095">
        <w:rPr>
          <w:rFonts w:ascii="仿宋" w:eastAsia="仿宋" w:hAnsi="仿宋" w:cs="仿宋" w:hint="eastAsia"/>
          <w:sz w:val="24"/>
        </w:rPr>
        <w:t>：保持正常供水。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(4)室外水管：秋、冬季进行防冻保养，保证二次供水正常。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(5)水表箱内阀门接口及减压阀：每季检查一次，无渗漏现象。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(6)管网及闸阀：每年保养，无明显锈蚀、无渗漏。</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(7)每年在校内自来水2-3个点位取水化验2次，水质</w:t>
      </w:r>
      <w:proofErr w:type="gramStart"/>
      <w:r w:rsidRPr="00EC3095">
        <w:rPr>
          <w:rFonts w:ascii="仿宋" w:eastAsia="仿宋" w:hAnsi="仿宋" w:cs="仿宋" w:hint="eastAsia"/>
          <w:sz w:val="24"/>
        </w:rPr>
        <w:t>化验单报安办</w:t>
      </w:r>
      <w:proofErr w:type="gramEnd"/>
      <w:r w:rsidRPr="00EC3095">
        <w:rPr>
          <w:rFonts w:ascii="仿宋" w:eastAsia="仿宋" w:hAnsi="仿宋" w:cs="仿宋" w:hint="eastAsia"/>
          <w:sz w:val="24"/>
        </w:rPr>
        <w:t>备案，操作人员健康合格证齐全。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(8)设备出现故障时，维修人员应在接到报修后5分钟内到达现场，</w:t>
      </w:r>
      <w:proofErr w:type="gramStart"/>
      <w:r w:rsidRPr="00EC3095">
        <w:rPr>
          <w:rFonts w:ascii="仿宋" w:eastAsia="仿宋" w:hAnsi="仿宋" w:cs="仿宋" w:hint="eastAsia"/>
          <w:sz w:val="24"/>
        </w:rPr>
        <w:t>零修合格率</w:t>
      </w:r>
      <w:proofErr w:type="gramEnd"/>
      <w:r w:rsidRPr="00EC3095">
        <w:rPr>
          <w:rFonts w:ascii="仿宋" w:eastAsia="仿宋" w:hAnsi="仿宋" w:cs="仿宋" w:hint="eastAsia"/>
          <w:sz w:val="24"/>
        </w:rPr>
        <w:t>100%，一般性故障排除不过夜。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3.7.2.2排水系统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(1)污水泵、提升泵、排水泵：能正常运行，无渗漏水现象；每季一次润滑加油；一级保养每年一次。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(2)污水处理系统：每年二次全面维护保养、一次水质检测；污水处理系统正常运行，周边基本无异味和明显噪声，过滤</w:t>
      </w:r>
      <w:proofErr w:type="gramStart"/>
      <w:r w:rsidRPr="00EC3095">
        <w:rPr>
          <w:rFonts w:ascii="仿宋" w:eastAsia="仿宋" w:hAnsi="仿宋" w:cs="仿宋" w:hint="eastAsia"/>
          <w:sz w:val="24"/>
        </w:rPr>
        <w:t>隔栅无堵塞</w:t>
      </w:r>
      <w:proofErr w:type="gramEnd"/>
      <w:r w:rsidRPr="00EC3095">
        <w:rPr>
          <w:rFonts w:ascii="仿宋" w:eastAsia="仿宋" w:hAnsi="仿宋" w:cs="仿宋" w:hint="eastAsia"/>
          <w:sz w:val="24"/>
        </w:rPr>
        <w:t>，污水排放符合环保要求。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(3)控制柜：每月检查一次，控制柜电器性能完好，运作正常。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(4)窨井、</w:t>
      </w:r>
      <w:proofErr w:type="gramStart"/>
      <w:r w:rsidRPr="00EC3095">
        <w:rPr>
          <w:rFonts w:ascii="仿宋" w:eastAsia="仿宋" w:hAnsi="仿宋" w:cs="仿宋" w:hint="eastAsia"/>
          <w:sz w:val="24"/>
        </w:rPr>
        <w:t>窨</w:t>
      </w:r>
      <w:proofErr w:type="gramEnd"/>
      <w:r w:rsidRPr="00EC3095">
        <w:rPr>
          <w:rFonts w:ascii="仿宋" w:eastAsia="仿宋" w:hAnsi="仿宋" w:cs="仿宋" w:hint="eastAsia"/>
          <w:sz w:val="24"/>
        </w:rPr>
        <w:t>沟、排水沟、集水井：管道通畅，无堵塞外溢现象。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(5)排污泵、排气扇：每月试运行，运转灵活。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3.7.2.3其他</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(1)根据国家节水相关规定，必须全年按时完成水量平衡测试要求并完成相关工作</w:t>
      </w:r>
      <w:r w:rsidRPr="00EC3095">
        <w:rPr>
          <w:rFonts w:ascii="仿宋" w:eastAsia="仿宋" w:hAnsi="仿宋" w:cs="仿宋" w:hint="eastAsia"/>
          <w:sz w:val="24"/>
        </w:rPr>
        <w:lastRenderedPageBreak/>
        <w:t>或用水节水评估并通过审核。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(2)除保证校园范围内的用水之外，还必须保证学校的存量房、宿舍空气能热水器用水；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(3)根据杭州市政府的相关规定，做好节水工作，杜绝“滴漏跑冒”现象。</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3.7.3管网系统维护管理要求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负责给、排水系统完好、畅通，维护巡查自供、消防、加压水管网系统，确保水池（箱、塔）、水泵、水位、转感器、球阀、控制柜、压力表、流量表、阀门、消防联动、报警联动、消防喷淋等运行的安全、正常，做好检测记录，随时上报。杜绝失修、失常、失误等状况，避免造成更大损失。</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(2)负责对隔油池、化粪池、污水处理池（站）、消防池、定期清掏，确保安全、畅通、可靠，及时排除堵塞、外溢、污染等现象。</w:t>
      </w:r>
    </w:p>
    <w:p w:rsidR="00856CB0" w:rsidRPr="00EC3095" w:rsidRDefault="00856CB0" w:rsidP="00212DF8">
      <w:pPr>
        <w:tabs>
          <w:tab w:val="left" w:pos="70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(3)公共雨、污水管道、房顶：保证畅通无堵，疏通每年不少于一次。</w:t>
      </w:r>
    </w:p>
    <w:p w:rsidR="00856CB0" w:rsidRPr="00EC3095" w:rsidRDefault="00856CB0" w:rsidP="00212DF8">
      <w:pPr>
        <w:tabs>
          <w:tab w:val="left" w:pos="70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(4)化粪池：保持通畅、无堵塞、无满溢，半年清掏一次。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(5)负责对地下通道、地下车库、体育馆地下层、喷泉等的排水泵定期检查测试，确保正常。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(6)确保食堂、开水房、浴室、宿舍等区域的正常供水，及时抢修排除故障，不影响学校正常生活秩序。</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(7)负责日常巡查维修：龙头、阀门、管道、冲便器、水箱、洗手池等，维护热交换器、热水管道的输水状况，稍有渗漏及时修复，杜绝爆裂事态发生。</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sz w:val="24"/>
        </w:rPr>
        <w:t>(8)做好防冻防暴措施，</w:t>
      </w:r>
      <w:r w:rsidRPr="00EC3095">
        <w:rPr>
          <w:rFonts w:ascii="仿宋" w:eastAsia="仿宋" w:hAnsi="仿宋" w:cs="仿宋" w:hint="eastAsia"/>
          <w:kern w:val="0"/>
          <w:sz w:val="24"/>
        </w:rPr>
        <w:t>做好随时抢修的准备，将损失减低于最低程度。</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(9)熟知责任区内室外管网图纸、窨井数量分布及管道走向。</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3.8．空调系统运行维护</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3.8.1空调系统运行维护的总则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3.8.1.1概况：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全校的教学楼、实训楼、行政楼、图书馆、培训楼、考试房及</w:t>
      </w:r>
      <w:proofErr w:type="gramStart"/>
      <w:r w:rsidRPr="00EC3095">
        <w:rPr>
          <w:rFonts w:ascii="仿宋" w:eastAsia="仿宋" w:hAnsi="仿宋" w:cs="仿宋" w:hint="eastAsia"/>
          <w:sz w:val="24"/>
        </w:rPr>
        <w:t>候考厅</w:t>
      </w:r>
      <w:proofErr w:type="gramEnd"/>
      <w:r w:rsidRPr="00EC3095">
        <w:rPr>
          <w:rFonts w:ascii="仿宋" w:eastAsia="仿宋" w:hAnsi="仿宋" w:cs="仿宋" w:hint="eastAsia"/>
          <w:sz w:val="24"/>
        </w:rPr>
        <w:t>、学生宿舍楼、值班室、食堂、体育馆等约985台空调进行维护保养（具体数量由中标人自行测算）；空调类型主要有分体挂机、立式柜机、吸顶式中央空调等；空调功率有1匹机、1.5匹机、2匹机、3匹机、5匹机等；空调品牌有格力、美的、海尔、华凌等，有的品牌目前已没有原厂家；空调使用时间有的1—8年不等；以现场察看为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3.8.1.2服务内容：空调系统维护服务项目包括空调主机（外机）维护、室内机维护、新风机组维护、管道系统维护、各种阀类、控制系统等维护。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3.8.1.3服务质量标准：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(1)按照工作计划对空调系统实施维护保养。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(2)定期对空调系统进行检查，测试运行控制和安全控制功能，记录运行参数，分析运行记录。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(3)定期对空气处理单元、新风处理单元、风机盘管、滤网、加湿器、风阀、积水盘、风机</w:t>
      </w:r>
      <w:proofErr w:type="gramStart"/>
      <w:r w:rsidRPr="00EC3095">
        <w:rPr>
          <w:rFonts w:ascii="仿宋" w:eastAsia="仿宋" w:hAnsi="仿宋" w:cs="仿宋" w:hint="eastAsia"/>
          <w:sz w:val="24"/>
        </w:rPr>
        <w:t>表冷器</w:t>
      </w:r>
      <w:proofErr w:type="gramEnd"/>
      <w:r w:rsidRPr="00EC3095">
        <w:rPr>
          <w:rFonts w:ascii="仿宋" w:eastAsia="仿宋" w:hAnsi="仿宋" w:cs="仿宋" w:hint="eastAsia"/>
          <w:sz w:val="24"/>
        </w:rPr>
        <w:t>进行清洗和保养，定期清理和更换空调机组的空气过滤器、冷凝水积水盘和冷凝水管道。</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(4)定期进行循环泵、空调主机、冷却风机电柜主电路螺栓紧固，测试绝缘值并做好记录。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(5)定期对空调系统主机、水泵、电机、管道、膨胀水箱、集水器、分水器进行检查保养。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(6)通过有效的管理措施及技术措施，积极开展节能管理工作。</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3.8.2空调系统运行维护的具体要求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(1)保证全校空调的正常运转和使用，致冷和致热效果好，无噪声；</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(2)校园内所有空调每年必须清洁保养二次，其中一次为深度清洁维护。</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t>(3)全校所有空调系统维护费用及材料费由中标人包干，压缩机更换等重大维修的材料费经学校同意在维修材料费中列支，投标方案列出重大维修的范围、材料名称及材料价格。</w:t>
      </w:r>
      <w:r w:rsidRPr="00EC3095">
        <w:rPr>
          <w:rFonts w:ascii="仿宋" w:eastAsia="仿宋" w:hAnsi="仿宋" w:cs="仿宋" w:hint="eastAsia"/>
          <w:b/>
          <w:sz w:val="24"/>
        </w:rPr>
        <w:t>新风机组维护和保养要聘请专业公司进行，费用由物业</w:t>
      </w:r>
      <w:proofErr w:type="gramStart"/>
      <w:r w:rsidRPr="00EC3095">
        <w:rPr>
          <w:rFonts w:ascii="仿宋" w:eastAsia="仿宋" w:hAnsi="仿宋" w:cs="仿宋" w:hint="eastAsia"/>
          <w:b/>
          <w:sz w:val="24"/>
        </w:rPr>
        <w:t>中标商</w:t>
      </w:r>
      <w:proofErr w:type="gramEnd"/>
      <w:r w:rsidRPr="00EC3095">
        <w:rPr>
          <w:rFonts w:ascii="仿宋" w:eastAsia="仿宋" w:hAnsi="仿宋" w:cs="仿宋" w:hint="eastAsia"/>
          <w:b/>
          <w:sz w:val="24"/>
        </w:rPr>
        <w:t>承担。</w:t>
      </w:r>
    </w:p>
    <w:p w:rsidR="00856CB0" w:rsidRPr="00EC3095" w:rsidRDefault="00856CB0" w:rsidP="00212DF8">
      <w:pPr>
        <w:spacing w:line="360" w:lineRule="auto"/>
        <w:ind w:firstLineChars="196" w:firstLine="472"/>
        <w:contextualSpacing/>
        <w:rPr>
          <w:rFonts w:ascii="仿宋" w:eastAsia="仿宋" w:hAnsi="仿宋" w:cs="仿宋"/>
          <w:b/>
          <w:sz w:val="24"/>
        </w:rPr>
      </w:pPr>
      <w:r w:rsidRPr="00EC3095">
        <w:rPr>
          <w:rFonts w:ascii="仿宋" w:eastAsia="仿宋" w:hAnsi="仿宋" w:cs="仿宋" w:hint="eastAsia"/>
          <w:b/>
          <w:sz w:val="24"/>
        </w:rPr>
        <w:t>3.9.网络设施、多媒体设备、校园</w:t>
      </w:r>
      <w:proofErr w:type="gramStart"/>
      <w:r w:rsidRPr="00EC3095">
        <w:rPr>
          <w:rFonts w:ascii="仿宋" w:eastAsia="仿宋" w:hAnsi="仿宋" w:cs="仿宋" w:hint="eastAsia"/>
          <w:b/>
          <w:sz w:val="24"/>
        </w:rPr>
        <w:t>一</w:t>
      </w:r>
      <w:proofErr w:type="gramEnd"/>
      <w:r w:rsidRPr="00EC3095">
        <w:rPr>
          <w:rFonts w:ascii="仿宋" w:eastAsia="仿宋" w:hAnsi="仿宋" w:cs="仿宋" w:hint="eastAsia"/>
          <w:b/>
          <w:sz w:val="24"/>
        </w:rPr>
        <w:t>卡通设施维护</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3.9.1网络系统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(1)保证学院</w:t>
      </w:r>
      <w:proofErr w:type="gramStart"/>
      <w:r w:rsidRPr="00EC3095">
        <w:rPr>
          <w:rFonts w:ascii="仿宋" w:eastAsia="仿宋" w:hAnsi="仿宋" w:cs="仿宋" w:hint="eastAsia"/>
          <w:sz w:val="24"/>
        </w:rPr>
        <w:t>各基础</w:t>
      </w:r>
      <w:proofErr w:type="gramEnd"/>
      <w:r w:rsidRPr="00EC3095">
        <w:rPr>
          <w:rFonts w:ascii="仿宋" w:eastAsia="仿宋" w:hAnsi="仿宋" w:cs="仿宋" w:hint="eastAsia"/>
          <w:sz w:val="24"/>
        </w:rPr>
        <w:t>网络系统24小时运行正常，发现问题及时处理。</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(2)做好网络汇聚层以下的设备、线路的巡查、维修，各弱电接入间的管理及环境卫生。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(3)做好办公教学计算机等各类终端接入学校局域网。对网络线路、端口及时更新、维修。</w:t>
      </w:r>
      <w:r w:rsidRPr="00EC3095">
        <w:rPr>
          <w:rFonts w:ascii="仿宋" w:eastAsia="仿宋" w:hAnsi="仿宋" w:cs="仿宋" w:hint="eastAsia"/>
          <w:bCs/>
          <w:sz w:val="24"/>
        </w:rPr>
        <w:t>做好政府部门内网接入维护。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 做好计算机、打印机、复印机等信息终端的维修，保证终端运行上网正常。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(5)做好广播网络系统的维护。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(6)做好电话网络系统的维护。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(7)做好监控网络系统的维护。</w:t>
      </w:r>
    </w:p>
    <w:p w:rsidR="00856CB0" w:rsidRPr="00EC3095" w:rsidRDefault="00856CB0" w:rsidP="00212DF8">
      <w:pPr>
        <w:spacing w:line="360" w:lineRule="auto"/>
        <w:ind w:firstLineChars="200" w:firstLine="480"/>
        <w:contextualSpacing/>
        <w:outlineLvl w:val="0"/>
        <w:rPr>
          <w:rFonts w:ascii="仿宋" w:eastAsia="仿宋" w:hAnsi="仿宋" w:cs="仿宋"/>
          <w:sz w:val="24"/>
        </w:rPr>
      </w:pPr>
      <w:r w:rsidRPr="00EC3095">
        <w:rPr>
          <w:rFonts w:ascii="仿宋" w:eastAsia="仿宋" w:hAnsi="仿宋" w:cs="仿宋" w:hint="eastAsia"/>
          <w:sz w:val="24"/>
        </w:rPr>
        <w:t>(8) 做好视频、电视网络系统的维护。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 做好线路更新后的图纸标注工作。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(10)人工费用包含在报价总价中，材料费在维修材料费中列支。</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3.9.2多媒体设备</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(1)保证正常的教学、会议需要，发现问题及时处理。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(2)每学期进行一次多媒体教学、电子屏、会议设备（含教室、会议室、报告厅、运动场、体育馆等音响）的维护、保养，要求联系专业公司进行。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(3)定期进行检查，对管线及时做好更新、维修，并做好记录。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(4)维护人工费用包含在报价总价中，材料费在维修材料费中列支。</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3.9.3校园</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卡通设施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(1)保证校园</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卡通设施的正常运行。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(2)安保人员要熟悉</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卡通门禁系统的使用和学生进出监管。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(3)发现问题及时与运营商联系，及时做好维修、处理。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(4)安排专人负责</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卡通系统的运行、维护。</w:t>
      </w:r>
    </w:p>
    <w:p w:rsidR="00856CB0" w:rsidRPr="00EC3095" w:rsidRDefault="00856CB0" w:rsidP="00212DF8">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bCs/>
          <w:sz w:val="24"/>
        </w:rPr>
        <w:t>(5)不得随意更改</w:t>
      </w:r>
      <w:proofErr w:type="gramStart"/>
      <w:r w:rsidRPr="00EC3095">
        <w:rPr>
          <w:rFonts w:ascii="仿宋" w:eastAsia="仿宋" w:hAnsi="仿宋" w:cs="仿宋" w:hint="eastAsia"/>
          <w:bCs/>
          <w:sz w:val="24"/>
        </w:rPr>
        <w:t>一</w:t>
      </w:r>
      <w:proofErr w:type="gramEnd"/>
      <w:r w:rsidRPr="00EC3095">
        <w:rPr>
          <w:rFonts w:ascii="仿宋" w:eastAsia="仿宋" w:hAnsi="仿宋" w:cs="仿宋" w:hint="eastAsia"/>
          <w:bCs/>
          <w:sz w:val="24"/>
        </w:rPr>
        <w:t>卡通</w:t>
      </w:r>
      <w:r w:rsidRPr="00EC3095">
        <w:rPr>
          <w:rStyle w:val="font01"/>
          <w:rFonts w:ascii="仿宋" w:eastAsia="仿宋" w:hAnsi="仿宋" w:cs="仿宋" w:hint="default"/>
          <w:color w:val="auto"/>
          <w:sz w:val="24"/>
          <w:lang w:bidi="ar"/>
        </w:rPr>
        <w:t>信息</w:t>
      </w:r>
      <w:r w:rsidRPr="00EC3095">
        <w:rPr>
          <w:rFonts w:ascii="仿宋" w:eastAsia="仿宋" w:hAnsi="仿宋" w:cs="仿宋" w:hint="eastAsia"/>
          <w:bCs/>
          <w:sz w:val="24"/>
        </w:rPr>
        <w:t>（除非有班主任、</w:t>
      </w:r>
      <w:proofErr w:type="gramStart"/>
      <w:r w:rsidRPr="00EC3095">
        <w:rPr>
          <w:rFonts w:ascii="仿宋" w:eastAsia="仿宋" w:hAnsi="仿宋" w:cs="仿宋" w:hint="eastAsia"/>
          <w:bCs/>
          <w:sz w:val="24"/>
        </w:rPr>
        <w:t>系部审批</w:t>
      </w:r>
      <w:proofErr w:type="gramEnd"/>
      <w:r w:rsidRPr="00EC3095">
        <w:rPr>
          <w:rFonts w:ascii="仿宋" w:eastAsia="仿宋" w:hAnsi="仿宋" w:cs="仿宋" w:hint="eastAsia"/>
          <w:bCs/>
          <w:sz w:val="24"/>
        </w:rPr>
        <w:t>意见）。</w:t>
      </w:r>
    </w:p>
    <w:p w:rsidR="00856CB0" w:rsidRPr="00EC3095" w:rsidRDefault="00856CB0" w:rsidP="00212DF8">
      <w:pPr>
        <w:spacing w:line="360" w:lineRule="auto"/>
        <w:ind w:firstLineChars="200" w:firstLine="480"/>
        <w:contextualSpacing/>
        <w:rPr>
          <w:rStyle w:val="font01"/>
          <w:rFonts w:ascii="仿宋" w:eastAsia="仿宋" w:hAnsi="仿宋" w:cs="仿宋" w:hint="default"/>
          <w:bCs/>
          <w:color w:val="auto"/>
          <w:sz w:val="24"/>
          <w:lang w:bidi="ar"/>
        </w:rPr>
      </w:pPr>
      <w:r w:rsidRPr="00EC3095">
        <w:rPr>
          <w:rFonts w:ascii="仿宋" w:eastAsia="仿宋" w:hAnsi="仿宋" w:cs="仿宋" w:hint="eastAsia"/>
          <w:bCs/>
          <w:sz w:val="24"/>
        </w:rPr>
        <w:t>（6）</w:t>
      </w:r>
      <w:r w:rsidRPr="00EC3095">
        <w:rPr>
          <w:rStyle w:val="font01"/>
          <w:rFonts w:ascii="仿宋" w:eastAsia="仿宋" w:hAnsi="仿宋" w:cs="仿宋" w:hint="default"/>
          <w:bCs/>
          <w:color w:val="auto"/>
          <w:sz w:val="24"/>
          <w:lang w:bidi="ar"/>
        </w:rPr>
        <w:t>保证电子</w:t>
      </w:r>
      <w:proofErr w:type="gramStart"/>
      <w:r w:rsidRPr="00EC3095">
        <w:rPr>
          <w:rStyle w:val="font01"/>
          <w:rFonts w:ascii="仿宋" w:eastAsia="仿宋" w:hAnsi="仿宋" w:cs="仿宋" w:hint="default"/>
          <w:bCs/>
          <w:color w:val="auto"/>
          <w:sz w:val="24"/>
          <w:lang w:bidi="ar"/>
        </w:rPr>
        <w:t>班牌网络</w:t>
      </w:r>
      <w:proofErr w:type="gramEnd"/>
      <w:r w:rsidRPr="00EC3095">
        <w:rPr>
          <w:rStyle w:val="font01"/>
          <w:rFonts w:ascii="仿宋" w:eastAsia="仿宋" w:hAnsi="仿宋" w:cs="仿宋" w:hint="default"/>
          <w:bCs/>
          <w:color w:val="auto"/>
          <w:sz w:val="24"/>
          <w:lang w:bidi="ar"/>
        </w:rPr>
        <w:t>正常运行，电源按时正常开启、关闭。</w:t>
      </w:r>
    </w:p>
    <w:p w:rsidR="00856CB0" w:rsidRPr="00EC3095" w:rsidRDefault="00856CB0" w:rsidP="00212DF8">
      <w:pPr>
        <w:tabs>
          <w:tab w:val="left" w:pos="315"/>
          <w:tab w:val="left" w:pos="945"/>
          <w:tab w:val="left" w:pos="3360"/>
        </w:tabs>
        <w:spacing w:line="360" w:lineRule="auto"/>
        <w:ind w:firstLineChars="196" w:firstLine="472"/>
        <w:contextualSpacing/>
        <w:rPr>
          <w:rFonts w:ascii="仿宋" w:eastAsia="仿宋" w:hAnsi="仿宋" w:cs="仿宋"/>
          <w:b/>
          <w:sz w:val="24"/>
        </w:rPr>
      </w:pPr>
      <w:r w:rsidRPr="00EC3095">
        <w:rPr>
          <w:rFonts w:ascii="仿宋" w:eastAsia="仿宋" w:hAnsi="仿宋" w:cs="仿宋" w:hint="eastAsia"/>
          <w:b/>
          <w:sz w:val="24"/>
        </w:rPr>
        <w:t>3.10学校房屋、道路及设施设备的巡查及维护维修</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3.10.1服务范围：</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房屋、路面的日常维修；(2)水、电设施日常维修；(3)门窗、锁，课桌椅的维修；(4)食堂设施设备日常维修；(5)消防设施维修；(6)人防设施维修；(7)防雷设施维修；（8）铁制设备防锈处理；（9）木制设施防腐处理等。</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3.10.2 原则</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“热心服务”的原则：牢固树立为学校服务的意识，端正服务态度，提高服务质量，想学校之所想，急学校之所急，认真解决学校急需解决的维修问题。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“质量第一”的原则：维修管理人员必须树立“质量是企业的第一生命”的思想，遵守维修的有关规范，保证维修材料质量，加强回访，尽力减低返修率。</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“经济、合理、安全、实用”的原则：维修要加强维修成本管理，合理使用人力、</w:t>
      </w:r>
      <w:r w:rsidRPr="00EC3095">
        <w:rPr>
          <w:rFonts w:ascii="仿宋" w:eastAsia="仿宋" w:hAnsi="仿宋" w:cs="仿宋" w:hint="eastAsia"/>
          <w:sz w:val="24"/>
        </w:rPr>
        <w:lastRenderedPageBreak/>
        <w:t>物力、财力，节约维修成本；制定合理的房屋维修计划和方案；通过维修，保证使用人使用安全；要从实际出发，因地制宜、因房制宜进行维修，满足教育教学质量和使用功能上的要求。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3.10.3校园日常维修标准：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日常零星维修项目，主要通过维修管理人员的日常巡视检查和教职工学生的随时报修两个渠道来收集。零星维修的特点是修理范围广，项目零星分散，时间紧，要求及时，具有经常性的服务性质。日常零星维修必须做到接报后及时维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日常维修范围一般为所有学校建筑的室内外照明、水龙头、家具、门窗、锁、课桌椅、黑板、窗帘、路面、墙面、建筑物内外下水管道疏通、体育设施、防护设施、机械设备、地下车库相关等维修。不含处于保修期内的设施。日常维修实行及时维修承诺。 配合学校做好大修工作。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3.10.3.1房屋、道路土建及设备维修标准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时限要求：急迫性维修项目：如</w:t>
      </w:r>
      <w:proofErr w:type="gramStart"/>
      <w:r w:rsidRPr="00EC3095">
        <w:rPr>
          <w:rFonts w:ascii="仿宋" w:eastAsia="仿宋" w:hAnsi="仿宋" w:cs="仿宋" w:hint="eastAsia"/>
          <w:sz w:val="24"/>
        </w:rPr>
        <w:t>楼房厕浴间</w:t>
      </w:r>
      <w:proofErr w:type="gramEnd"/>
      <w:r w:rsidRPr="00EC3095">
        <w:rPr>
          <w:rFonts w:ascii="仿宋" w:eastAsia="仿宋" w:hAnsi="仿宋" w:cs="仿宋" w:hint="eastAsia"/>
          <w:sz w:val="24"/>
        </w:rPr>
        <w:t>排污管道堵塞；室内外给水系统小修、换管；烟道堵塞等，自接到报修之时起2小时处理。除急迫性小修之外</w:t>
      </w:r>
      <w:proofErr w:type="gramStart"/>
      <w:r w:rsidRPr="00EC3095">
        <w:rPr>
          <w:rFonts w:ascii="仿宋" w:eastAsia="仿宋" w:hAnsi="仿宋" w:cs="仿宋" w:hint="eastAsia"/>
          <w:sz w:val="24"/>
        </w:rPr>
        <w:t>的零修项目</w:t>
      </w:r>
      <w:proofErr w:type="gramEnd"/>
      <w:r w:rsidRPr="00EC3095">
        <w:rPr>
          <w:rFonts w:ascii="仿宋" w:eastAsia="仿宋" w:hAnsi="仿宋" w:cs="仿宋" w:hint="eastAsia"/>
          <w:sz w:val="24"/>
        </w:rPr>
        <w:t>，如房屋、道路土建、墙、地面等维护性小修，自接到报修之日起，两天内处理；一般设备如门、窗、玻璃、锁等应及时维修，确保不超过24小时，并</w:t>
      </w:r>
      <w:proofErr w:type="gramStart"/>
      <w:r w:rsidRPr="00EC3095">
        <w:rPr>
          <w:rFonts w:ascii="仿宋" w:eastAsia="仿宋" w:hAnsi="仿宋" w:cs="仿宋" w:hint="eastAsia"/>
          <w:sz w:val="24"/>
        </w:rPr>
        <w:t>确保零修合格率</w:t>
      </w:r>
      <w:proofErr w:type="gramEnd"/>
      <w:r w:rsidRPr="00EC3095">
        <w:rPr>
          <w:rFonts w:ascii="仿宋" w:eastAsia="仿宋" w:hAnsi="仿宋" w:cs="仿宋" w:hint="eastAsia"/>
          <w:sz w:val="24"/>
        </w:rPr>
        <w:t>达到100%。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(1)室内地面</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如普通水泥楼面和地面起砂空鼓、影响使用，楼面或地面的块料面层松动的,局部破损的、散水严重破损影响其功能的，应修补；木楼板损坏、松动、残缺的，应修复，如磨损过薄影响安全的，可局部拆换。质量标准：普通水泥楼面地面及散维修后应平整、光滑、接</w:t>
      </w:r>
      <w:proofErr w:type="gramStart"/>
      <w:r w:rsidRPr="00EC3095">
        <w:rPr>
          <w:rFonts w:ascii="仿宋" w:eastAsia="仿宋" w:hAnsi="仿宋" w:cs="仿宋" w:hint="eastAsia"/>
          <w:sz w:val="24"/>
        </w:rPr>
        <w:t>槎</w:t>
      </w:r>
      <w:proofErr w:type="gramEnd"/>
      <w:r w:rsidRPr="00EC3095">
        <w:rPr>
          <w:rFonts w:ascii="仿宋" w:eastAsia="仿宋" w:hAnsi="仿宋" w:cs="仿宋" w:hint="eastAsia"/>
          <w:sz w:val="24"/>
        </w:rPr>
        <w:t>平顺；木质楼地面维修后应牢固、平整、拼缝严密。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(2)室内墙面及顶棚</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如内墙及踢脚线抹灰空鼓、剥落的应修补；顶棚抹灰空鼓、剥落的应铲除修补;墙面及顶棚墙面涂胶漆破损、脱落、发霉等的应铲除修补。质量标准：修缮后的内墙面及灰顶棚应恢复原有使用功能，抹面应接</w:t>
      </w:r>
      <w:proofErr w:type="gramStart"/>
      <w:r w:rsidRPr="00EC3095">
        <w:rPr>
          <w:rFonts w:ascii="仿宋" w:eastAsia="仿宋" w:hAnsi="仿宋" w:cs="仿宋" w:hint="eastAsia"/>
          <w:sz w:val="24"/>
        </w:rPr>
        <w:t>槎</w:t>
      </w:r>
      <w:proofErr w:type="gramEnd"/>
      <w:r w:rsidRPr="00EC3095">
        <w:rPr>
          <w:rFonts w:ascii="仿宋" w:eastAsia="仿宋" w:hAnsi="仿宋" w:cs="仿宋" w:hint="eastAsia"/>
          <w:sz w:val="24"/>
        </w:rPr>
        <w:t>平整、</w:t>
      </w:r>
      <w:proofErr w:type="gramStart"/>
      <w:r w:rsidRPr="00EC3095">
        <w:rPr>
          <w:rFonts w:ascii="仿宋" w:eastAsia="仿宋" w:hAnsi="仿宋" w:cs="仿宋" w:hint="eastAsia"/>
          <w:sz w:val="24"/>
        </w:rPr>
        <w:t>不</w:t>
      </w:r>
      <w:proofErr w:type="gramEnd"/>
      <w:r w:rsidRPr="00EC3095">
        <w:rPr>
          <w:rFonts w:ascii="仿宋" w:eastAsia="仿宋" w:hAnsi="仿宋" w:cs="仿宋" w:hint="eastAsia"/>
          <w:sz w:val="24"/>
        </w:rPr>
        <w:t>开裂、不空鼓、</w:t>
      </w:r>
      <w:proofErr w:type="gramStart"/>
      <w:r w:rsidRPr="00EC3095">
        <w:rPr>
          <w:rFonts w:ascii="仿宋" w:eastAsia="仿宋" w:hAnsi="仿宋" w:cs="仿宋" w:hint="eastAsia"/>
          <w:sz w:val="24"/>
        </w:rPr>
        <w:t>不</w:t>
      </w:r>
      <w:proofErr w:type="gramEnd"/>
      <w:r w:rsidRPr="00EC3095">
        <w:rPr>
          <w:rFonts w:ascii="仿宋" w:eastAsia="仿宋" w:hAnsi="仿宋" w:cs="仿宋" w:hint="eastAsia"/>
          <w:sz w:val="24"/>
        </w:rPr>
        <w:t>起泡、不翘边，面层与基层结合牢固。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(3)检修门窗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维修内容：如铝合金和木门窗框松动、门窗扇开关不灵活、脱榫、 糟朽、开焊、小五金及玻璃等缺损的应进行修补。质量标准：修后的钢木门窗应开关灵活不松动，框</w:t>
      </w:r>
      <w:r w:rsidRPr="00EC3095">
        <w:rPr>
          <w:rFonts w:ascii="仿宋" w:eastAsia="仿宋" w:hAnsi="仿宋" w:cs="仿宋" w:hint="eastAsia"/>
          <w:sz w:val="24"/>
        </w:rPr>
        <w:lastRenderedPageBreak/>
        <w:t>与墙体结合牢固，五金齐全。玻璃无破碎，玻璃</w:t>
      </w:r>
      <w:proofErr w:type="gramStart"/>
      <w:r w:rsidRPr="00EC3095">
        <w:rPr>
          <w:rFonts w:ascii="仿宋" w:eastAsia="仿宋" w:hAnsi="仿宋" w:cs="仿宋" w:hint="eastAsia"/>
          <w:sz w:val="24"/>
        </w:rPr>
        <w:t>装钉</w:t>
      </w:r>
      <w:proofErr w:type="gramEnd"/>
      <w:r w:rsidRPr="00EC3095">
        <w:rPr>
          <w:rFonts w:ascii="仿宋" w:eastAsia="仿宋" w:hAnsi="仿宋" w:cs="仿宋" w:hint="eastAsia"/>
          <w:sz w:val="24"/>
        </w:rPr>
        <w:t>牢固，腻子饱满，窗纱绷紧，不露纱头。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(4)清洁屋面、采光井、</w:t>
      </w:r>
      <w:proofErr w:type="gramStart"/>
      <w:r w:rsidRPr="00EC3095">
        <w:rPr>
          <w:rFonts w:ascii="仿宋" w:eastAsia="仿宋" w:hAnsi="仿宋" w:cs="仿宋" w:hint="eastAsia"/>
          <w:sz w:val="24"/>
        </w:rPr>
        <w:t>雨落管等</w:t>
      </w:r>
      <w:proofErr w:type="gramEnd"/>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维修内容：每年一季一次应将校内所有建筑的屋面、雨水口及室外雨水井的杂物清扫、疏通干净；对水管局部残缺、破损应予以更换。质量标准：屋面采光井应清扫干净，确保屋面落水畅通，</w:t>
      </w:r>
      <w:proofErr w:type="gramStart"/>
      <w:r w:rsidRPr="00EC3095">
        <w:rPr>
          <w:rFonts w:ascii="仿宋" w:eastAsia="仿宋" w:hAnsi="仿宋" w:cs="仿宋" w:hint="eastAsia"/>
          <w:sz w:val="24"/>
        </w:rPr>
        <w:t>雨落管修缮</w:t>
      </w:r>
      <w:proofErr w:type="gramEnd"/>
      <w:r w:rsidRPr="00EC3095">
        <w:rPr>
          <w:rFonts w:ascii="仿宋" w:eastAsia="仿宋" w:hAnsi="仿宋" w:cs="仿宋" w:hint="eastAsia"/>
          <w:sz w:val="24"/>
        </w:rPr>
        <w:t>后应补齐五金配件。</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(5)屋面补漏</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维修内容：屋面局部漏水以至影响使用的属于屋面局部补漏范围。质量标准：屋面局部用防水材料补漏后应达到不再漏水。</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(6)外檐装修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维修内容：外檐抹灰及块料面层局部严重空鼓有脱落危险的，应排除险情,并进行铲除修复。质量标准：排除险情后的外檐装修，应不存在危险隐患。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(7)阳台、雨罩等结构构件</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维修内容：阳台、雨罩、梁等结构构件保护层开裂的，应封堵裂缝，防止钢筋锈蚀：保护层剥落的，应补抹。质量标准：经维修后的结构构件应不再有裂缝及露筋现象。</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(8)墙砖、面砖及路面</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维修内容：室内外墙砖、地砖、路面石材、水泥等有破损、空鼓、松动、脱落的部分，应按照原材料及规格及时修缮。质量标准：按建筑维修技术规范要求执行。</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(9)维修工要求具备水电、木工、泥工维修技术，并具备相关上岗证。</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3.10.3.2上下水系统小修标准</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(1)室内给水系统小修、局部换管</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如楼房户表以内管道锈蚀脱皮的，应清除干净后，做防锈处理，管道锈蚀严重的，应予以更换；给水系统漏水的，应进行修理，严重的，予以更换，零件残缺的应予以补齐。质量标准：经修缮的给水系统畅通，部件应配齐全，无跑、冒、滴、漏现象，能正常使用。</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(2)卫生设备</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维修内容：如卫生设备及配件残缺的应配齐，破损的应维修。质量标准：修缮后应做到给排水畅通，各部位零件齐全、灵活、有效，无跑、冒、漏、滴现象，能正常使用。</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(3)排水管道、化粪池，检查井等。</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维修内容：如排污管道堵塞，排污不畅通的应疏通；化粪池、检查井满溢或积存较多污物影响使用的应疏通或清掏，配件残缺应补齐。一季度一次对排水、排污管网进行检查疏通，并做好相应记录。 质量标准：楼房排污管道经疏通后，应达到排污管道畅通，不滴水；化粪池检查井满溢的清掏应清除全部污物，化粪池检查井局部损坏的应修好， 达到井体、池体、井圈、井盖、</w:t>
      </w:r>
      <w:proofErr w:type="gramStart"/>
      <w:r w:rsidRPr="00EC3095">
        <w:rPr>
          <w:rFonts w:ascii="仿宋" w:eastAsia="仿宋" w:hAnsi="仿宋" w:cs="仿宋" w:hint="eastAsia"/>
          <w:sz w:val="24"/>
        </w:rPr>
        <w:t>池盖完好</w:t>
      </w:r>
      <w:proofErr w:type="gramEnd"/>
      <w:r w:rsidRPr="00EC3095">
        <w:rPr>
          <w:rFonts w:ascii="仿宋" w:eastAsia="仿宋" w:hAnsi="仿宋" w:cs="仿宋" w:hint="eastAsia"/>
          <w:sz w:val="24"/>
        </w:rPr>
        <w:t>。</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3.10.3.3供电设施设备管理维护及小修</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服务内容：对学校供电系统高、低压电器设备、电线电缆、电气照明装置等设备进行日常管理和维修，保持正常运行。每年暑假委托专业机构进行高、低配保护性测试、高配工具绝缘测试、压力表检测等，所有费用由物业公司承担。</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(2)服务质量标准：</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①建立严格的高配</w:t>
      </w:r>
      <w:proofErr w:type="gramStart"/>
      <w:r w:rsidRPr="00EC3095">
        <w:rPr>
          <w:rFonts w:ascii="仿宋" w:eastAsia="仿宋" w:hAnsi="仿宋" w:cs="仿宋" w:hint="eastAsia"/>
          <w:sz w:val="24"/>
        </w:rPr>
        <w:t>供电室</w:t>
      </w:r>
      <w:proofErr w:type="gramEnd"/>
      <w:r w:rsidRPr="00EC3095">
        <w:rPr>
          <w:rFonts w:ascii="仿宋" w:eastAsia="仿宋" w:hAnsi="仿宋" w:cs="仿宋" w:hint="eastAsia"/>
          <w:sz w:val="24"/>
        </w:rPr>
        <w:t>岗位责任制，高低配交接班制度、</w:t>
      </w:r>
      <w:proofErr w:type="gramStart"/>
      <w:r w:rsidRPr="00EC3095">
        <w:rPr>
          <w:rFonts w:ascii="仿宋" w:eastAsia="仿宋" w:hAnsi="仿宋" w:cs="仿宋" w:hint="eastAsia"/>
          <w:sz w:val="24"/>
        </w:rPr>
        <w:t>高低配室操作规程</w:t>
      </w:r>
      <w:proofErr w:type="gramEnd"/>
      <w:r w:rsidRPr="00EC3095">
        <w:rPr>
          <w:rFonts w:ascii="仿宋" w:eastAsia="仿宋" w:hAnsi="仿宋" w:cs="仿宋" w:hint="eastAsia"/>
          <w:sz w:val="24"/>
        </w:rPr>
        <w:t>制度、高配倒闸操作制度、工作票制度、高低配及维修巡回检查等制度。</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②按照规定</w:t>
      </w:r>
      <w:proofErr w:type="gramStart"/>
      <w:r w:rsidRPr="00EC3095">
        <w:rPr>
          <w:rFonts w:ascii="仿宋" w:eastAsia="仿宋" w:hAnsi="仿宋" w:cs="仿宋" w:hint="eastAsia"/>
          <w:sz w:val="24"/>
        </w:rPr>
        <w:t>周期对变配电</w:t>
      </w:r>
      <w:proofErr w:type="gramEnd"/>
      <w:r w:rsidRPr="00EC3095">
        <w:rPr>
          <w:rFonts w:ascii="仿宋" w:eastAsia="仿宋" w:hAnsi="仿宋" w:cs="仿宋" w:hint="eastAsia"/>
          <w:sz w:val="24"/>
        </w:rPr>
        <w:t>设备设施进行检查、维护、清洁，并做好记录，确保高（低）压变（配）电柜操作运行正常。各计量检测表计显示正常。</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③变（配）</w:t>
      </w:r>
      <w:proofErr w:type="gramStart"/>
      <w:r w:rsidRPr="00EC3095">
        <w:rPr>
          <w:rFonts w:ascii="仿宋" w:eastAsia="仿宋" w:hAnsi="仿宋" w:cs="仿宋" w:hint="eastAsia"/>
          <w:sz w:val="24"/>
        </w:rPr>
        <w:t>电械直流</w:t>
      </w:r>
      <w:proofErr w:type="gramEnd"/>
      <w:r w:rsidRPr="00EC3095">
        <w:rPr>
          <w:rFonts w:ascii="仿宋" w:eastAsia="仿宋" w:hAnsi="仿宋" w:cs="仿宋" w:hint="eastAsia"/>
          <w:sz w:val="24"/>
        </w:rPr>
        <w:t>操作系统、低压配电柜运行正常，蓄电池组充、放电量稳定，符合工作要求，各类表计显示正常。</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④功率因素自动</w:t>
      </w:r>
      <w:proofErr w:type="gramStart"/>
      <w:r w:rsidRPr="00EC3095">
        <w:rPr>
          <w:rFonts w:ascii="仿宋" w:eastAsia="仿宋" w:hAnsi="仿宋" w:cs="仿宋" w:hint="eastAsia"/>
          <w:sz w:val="24"/>
        </w:rPr>
        <w:t>裣</w:t>
      </w:r>
      <w:proofErr w:type="gramEnd"/>
      <w:r w:rsidRPr="00EC3095">
        <w:rPr>
          <w:rFonts w:ascii="仿宋" w:eastAsia="仿宋" w:hAnsi="仿宋" w:cs="仿宋" w:hint="eastAsia"/>
          <w:sz w:val="24"/>
        </w:rPr>
        <w:t>电容器（组）运行正常，自动切换准确可靠。</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⑤变（配）电系统联络自切正常。</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⑥应急供电系统运行正常。</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⑦通过有效的管理措施及技术措施，积极开展节能管理工作。</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 xml:space="preserve">⑧每天24小时有高配电工值班，专业人员应有相应的上岗证。 </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(3)小修</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①配电设施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小修内容：配电柜、配电箱、配电盘。质量标准：元器件齐全，显示正常动作可靠，接地良好；时限要求：出现故障及时处理维修。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②室内设备</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小修内容：闸具、电源插座、开关、日光灯。质量标准：正常使用；时限要求：报修后及时处理维修。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③配电线路</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小修内容：导线、支持物。质量标准：绝缘良好完整可靠；时限要求：出现故障及时处理维修。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3.10.3.4 体育设施管理维修</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(1)负责双杠、单杠、篮球架、爬杆、羽毛球架、足球门框、网球栅栏等校内所有室外体育设施的巡查并做好记录。</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(2)确保校内所有体育设施无脱焊、松动、破损、腐蚀等可能的安全隐患。</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(3)由专业人员负责学校健身房内的健身器材的维修，保证能正常使用。</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(4)对需要大修的设施及时上报大修计划及费用预算。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3.10.3.5防护设施管理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(1)负责铁栅、护栏、校门等所有室外栏杆和设备的完好无损。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(2)确保所有室外栏杆和设备无腐蚀、老化、风化等失修状况及安全隐患。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(3)记录维护巡视情况，发现需要大检修项目必须随时上报。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3.10.4.6机械设备管理</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(1) 由专业人员负责舞台机械、行车、发电机、电梯等电动设备加油、除锈、清洁的养护。</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(2)确保该设备无锈斑、失油、磨损、卡壳、异常噪音、跳动等不正常状况。</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(3)确保正常运转、完好无损，杜绝安全隐患。</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(4)及时上交维护巡查记录，随时上报大检修项目、杜绝失去保修机会而造成更大损失。</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3.10.3.6地下车库管理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(1)负责排水沟、排水泵的运转正常，发现问题及时通报电工处理。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(2)负担单元照明、水龙头巡查更换，发现线路、管道、配电等故障问题及时</w:t>
      </w:r>
      <w:proofErr w:type="gramStart"/>
      <w:r w:rsidRPr="00EC3095">
        <w:rPr>
          <w:rFonts w:ascii="仿宋" w:eastAsia="仿宋" w:hAnsi="仿宋" w:cs="仿宋" w:hint="eastAsia"/>
          <w:sz w:val="24"/>
        </w:rPr>
        <w:t>通报水</w:t>
      </w:r>
      <w:proofErr w:type="gramEnd"/>
      <w:r w:rsidRPr="00EC3095">
        <w:rPr>
          <w:rFonts w:ascii="仿宋" w:eastAsia="仿宋" w:hAnsi="仿宋" w:cs="仿宋" w:hint="eastAsia"/>
          <w:sz w:val="24"/>
        </w:rPr>
        <w:t>电工处理。</w:t>
      </w:r>
    </w:p>
    <w:p w:rsidR="00856CB0" w:rsidRPr="00EC3095" w:rsidRDefault="00856CB0" w:rsidP="00212DF8">
      <w:pPr>
        <w:spacing w:line="360" w:lineRule="auto"/>
        <w:ind w:firstLineChars="200" w:firstLine="480"/>
        <w:contextualSpacing/>
        <w:rPr>
          <w:rFonts w:ascii="仿宋" w:eastAsia="仿宋" w:hAnsi="仿宋" w:cs="仿宋"/>
          <w:sz w:val="24"/>
          <w:u w:val="single"/>
        </w:rPr>
      </w:pPr>
      <w:r w:rsidRPr="00EC3095">
        <w:rPr>
          <w:rFonts w:ascii="仿宋" w:eastAsia="仿宋" w:hAnsi="仿宋" w:cs="仿宋" w:hint="eastAsia"/>
          <w:sz w:val="24"/>
        </w:rPr>
        <w:t>(3)人防系统：每季检查一次，定期测试，每年年检一次，正常运行，表面、管架、人防设备完整无缺，卫生状况良好。</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3.10.5 校园日常维修基本要求</w:t>
      </w:r>
    </w:p>
    <w:p w:rsidR="00856CB0" w:rsidRPr="00EC3095" w:rsidRDefault="00856CB0" w:rsidP="00212DF8">
      <w:pPr>
        <w:spacing w:line="360" w:lineRule="auto"/>
        <w:ind w:firstLineChars="249" w:firstLine="598"/>
        <w:contextualSpacing/>
        <w:rPr>
          <w:rFonts w:ascii="仿宋" w:eastAsia="仿宋" w:hAnsi="仿宋" w:cs="仿宋"/>
          <w:sz w:val="24"/>
        </w:rPr>
      </w:pPr>
      <w:r w:rsidRPr="00EC3095">
        <w:rPr>
          <w:rFonts w:ascii="仿宋" w:eastAsia="仿宋" w:hAnsi="仿宋" w:cs="仿宋" w:hint="eastAsia"/>
          <w:sz w:val="24"/>
        </w:rPr>
        <w:t>3.10.5.1木工</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kern w:val="0"/>
          <w:sz w:val="24"/>
        </w:rPr>
        <w:t>(1)负责全校门窗、吊顶、扣板、隔断、橱柜、桌椅等木结构的设备设施维修。</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kern w:val="0"/>
          <w:sz w:val="24"/>
        </w:rPr>
        <w:t>(2)负责全校课桌椅、讲台、橱柜、窗、玻璃、窗扣、窗帘、门、门锁、门扣、门</w:t>
      </w:r>
      <w:r w:rsidRPr="00EC3095">
        <w:rPr>
          <w:rFonts w:ascii="仿宋" w:eastAsia="仿宋" w:hAnsi="仿宋" w:cs="仿宋" w:hint="eastAsia"/>
          <w:kern w:val="0"/>
          <w:sz w:val="24"/>
        </w:rPr>
        <w:lastRenderedPageBreak/>
        <w:t>吸等维修及财产检查。</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kern w:val="0"/>
          <w:sz w:val="24"/>
        </w:rPr>
        <w:t>(3)负责全校的门、窗、锁、扣、柜、床、桌、椅等木器具的检查维修。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kern w:val="0"/>
          <w:sz w:val="24"/>
        </w:rPr>
        <w:t>(4)负责</w:t>
      </w:r>
      <w:r w:rsidRPr="00EC3095">
        <w:rPr>
          <w:rFonts w:ascii="仿宋" w:eastAsia="仿宋" w:hAnsi="仿宋" w:cs="仿宋" w:hint="eastAsia"/>
          <w:sz w:val="24"/>
        </w:rPr>
        <w:t>基建、安装、装修、等土木施工、用料等进行质量把关、符合规范标准。协助做好质量验收、测量、结算工作。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(5)积极参与对学校开展各项活动的前期布置，配合设计制作展台、展品、展板等活动用的道具、模型器具。</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kern w:val="0"/>
          <w:sz w:val="24"/>
        </w:rPr>
        <w:t>(6)接到突发事件通报，随叫随到、迅速采取应急措施，保证设施、设备正常完好</w:t>
      </w:r>
    </w:p>
    <w:p w:rsidR="00856CB0" w:rsidRPr="00EC3095" w:rsidRDefault="00856CB0" w:rsidP="00212DF8">
      <w:pPr>
        <w:spacing w:line="360" w:lineRule="auto"/>
        <w:ind w:firstLineChars="249" w:firstLine="598"/>
        <w:contextualSpacing/>
        <w:rPr>
          <w:rFonts w:ascii="仿宋" w:eastAsia="仿宋" w:hAnsi="仿宋" w:cs="仿宋"/>
          <w:sz w:val="24"/>
        </w:rPr>
      </w:pPr>
      <w:r w:rsidRPr="00EC3095">
        <w:rPr>
          <w:rFonts w:ascii="仿宋" w:eastAsia="仿宋" w:hAnsi="仿宋" w:cs="仿宋" w:hint="eastAsia"/>
          <w:sz w:val="24"/>
        </w:rPr>
        <w:t>3.10.5.2泥工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(1)负责全校建筑物、楼房、墙砖、地砖、路面、侧石、花坛、窨井盖、排水沟、花岗岩、踢脚线等土建设施的维修、维护，确保完好无损。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(2)负责房屋、屋顶、墙壁等龟裂、空鼓、块状脱落等类似危险情况，必须及时修整、做好防范措施根除隐患。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(3)协助木工、水电工担任起部分力所能及的维修工作,提高维修技能。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(4)对学校的基建、安装、装修、等土建结构的质量，进行质量把关、严格督促用料标准。</w:t>
      </w:r>
    </w:p>
    <w:p w:rsidR="00856CB0" w:rsidRPr="00EC3095" w:rsidRDefault="00856CB0" w:rsidP="00212DF8">
      <w:pPr>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t>(5)积极参与对学校开展各项活动的前期布置和结束收拾工作，以及其它杂务工作、做好安全检查工作，坚持“安全第一，预防为主”的原则性。</w:t>
      </w:r>
    </w:p>
    <w:p w:rsidR="00856CB0" w:rsidRPr="00EC3095" w:rsidRDefault="00856CB0" w:rsidP="00212DF8">
      <w:pPr>
        <w:spacing w:line="360" w:lineRule="auto"/>
        <w:ind w:firstLineChars="196" w:firstLine="470"/>
        <w:contextualSpacing/>
        <w:rPr>
          <w:rFonts w:ascii="仿宋" w:eastAsia="仿宋" w:hAnsi="仿宋" w:cs="仿宋"/>
          <w:sz w:val="24"/>
        </w:rPr>
      </w:pPr>
      <w:r w:rsidRPr="00EC3095">
        <w:rPr>
          <w:rFonts w:ascii="仿宋" w:eastAsia="仿宋" w:hAnsi="仿宋" w:cs="仿宋" w:hint="eastAsia"/>
          <w:sz w:val="24"/>
        </w:rPr>
        <w:t>3.10.5.3房屋建筑及公用部位</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(1)玻璃门窗配件完好，门、窗开闭灵活并无异常声响。</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(2)房屋外观完好、整洁、外墙面砖、涂料、顶面</w:t>
      </w:r>
      <w:proofErr w:type="gramStart"/>
      <w:r w:rsidRPr="00EC3095">
        <w:rPr>
          <w:rFonts w:ascii="仿宋" w:eastAsia="仿宋" w:hAnsi="仿宋" w:cs="仿宋" w:hint="eastAsia"/>
          <w:sz w:val="24"/>
        </w:rPr>
        <w:t>粉刷层无大面积</w:t>
      </w:r>
      <w:proofErr w:type="gramEnd"/>
      <w:r w:rsidRPr="00EC3095">
        <w:rPr>
          <w:rFonts w:ascii="仿宋" w:eastAsia="仿宋" w:hAnsi="仿宋" w:cs="仿宋" w:hint="eastAsia"/>
          <w:sz w:val="24"/>
        </w:rPr>
        <w:t>脱落，面砖、地砖平整，无大面积起壳、缺损。</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(3)路灯、楼道灯、各房间内的照明灯，亮灯率不低于95﹪，公共照明设备完好。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(4)围墙：每天巡查不少于一次，围墙完好，铁栅栏围墙表面无锈蚀。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(5)场地、步道、路面、侧石、井盖等：道路畅通，路面平整；井盖无缺损、无丢失，路面井盖不影响车辆和行人通行。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(6)休闲椅、凉亭、雕塑、景观小品、护栏：保持原有面貌，保证其安全使用。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(7)室外健身设施：发现损坏立即修复，保证器械、设施的安全使用。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(8)安全标志等：清晰完整，设施运行正常。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(9)公共雨、污水管道、房顶：保证畅通无堵，疏通每年不少于两次，屋顶檐沟每</w:t>
      </w:r>
      <w:r w:rsidRPr="00EC3095">
        <w:rPr>
          <w:rFonts w:ascii="仿宋" w:eastAsia="仿宋" w:hAnsi="仿宋" w:cs="仿宋" w:hint="eastAsia"/>
          <w:sz w:val="24"/>
        </w:rPr>
        <w:lastRenderedPageBreak/>
        <w:t>月检查。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(10)化粪池：保持通畅、无堵塞、无满溢，半年清掏一次。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(11)伸缩门、道闸：启动灵活，完好无损，正常使用，每半年保养一次。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(12)室外所有铁质护栏：每年保养一次，无明显锈迹。</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(13)标识：每年维护，确保无破损无缺失。</w:t>
      </w:r>
    </w:p>
    <w:p w:rsidR="00856CB0" w:rsidRPr="00EC3095" w:rsidRDefault="00856CB0" w:rsidP="00212DF8">
      <w:pPr>
        <w:spacing w:line="360" w:lineRule="auto"/>
        <w:ind w:firstLineChars="249" w:firstLine="598"/>
        <w:contextualSpacing/>
        <w:rPr>
          <w:rFonts w:ascii="仿宋" w:eastAsia="仿宋" w:hAnsi="仿宋" w:cs="仿宋"/>
          <w:sz w:val="24"/>
        </w:rPr>
      </w:pPr>
      <w:r w:rsidRPr="00EC3095">
        <w:rPr>
          <w:rFonts w:ascii="仿宋" w:eastAsia="仿宋" w:hAnsi="仿宋" w:cs="仿宋" w:hint="eastAsia"/>
          <w:sz w:val="24"/>
        </w:rPr>
        <w:t>3.10.5.4其他</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(1)玻璃门窗配件完好，门、窗开闭灵活并无异常声响；门锁开启正常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(2)房屋外观完好、外墙面砖、涂料、顶面</w:t>
      </w:r>
      <w:proofErr w:type="gramStart"/>
      <w:r w:rsidRPr="00EC3095">
        <w:rPr>
          <w:rFonts w:ascii="仿宋" w:eastAsia="仿宋" w:hAnsi="仿宋" w:cs="仿宋" w:hint="eastAsia"/>
          <w:sz w:val="24"/>
        </w:rPr>
        <w:t>粉刷层无大面积</w:t>
      </w:r>
      <w:proofErr w:type="gramEnd"/>
      <w:r w:rsidRPr="00EC3095">
        <w:rPr>
          <w:rFonts w:ascii="仿宋" w:eastAsia="仿宋" w:hAnsi="仿宋" w:cs="仿宋" w:hint="eastAsia"/>
          <w:sz w:val="24"/>
        </w:rPr>
        <w:t>脱落，面砖、地砖平整，无大面积壳起、空鼓、脱落、破损等安全隐患；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(3)围墙：围墙完好，铁栅栏围墙表面无脱焊、松动摇晃等可能的安全隐患。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(4)确保场地、步道、路面、侧石、井盖等：道路畅通，路面平整；井盖无缺损、无丢失，路面井盖不影响车辆和行人通行。</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(5)休闲椅、凉亭、雕塑、景观文化作品、护栏：安全坚固。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(6)室外健身设施：发现损坏立即修复，保证器械、设施的安全耐用。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(7)安全标志等：清晰完整，设施运行正常。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(8)伸缩门、道闸：启动灵活，完好无损，正常使用，每半年保养一次。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(9)围墙铁质护栏：每年保养一次，无明显锈迹。</w:t>
      </w:r>
    </w:p>
    <w:p w:rsidR="00856CB0" w:rsidRPr="00EC3095" w:rsidRDefault="00856CB0" w:rsidP="00212DF8">
      <w:pPr>
        <w:tabs>
          <w:tab w:val="left" w:pos="70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(10)标识：每年维护，确保无缺损。</w:t>
      </w:r>
    </w:p>
    <w:p w:rsidR="00856CB0" w:rsidRPr="00EC3095" w:rsidRDefault="00856CB0" w:rsidP="00212DF8">
      <w:pPr>
        <w:tabs>
          <w:tab w:val="left" w:pos="70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(11)教室课桌的维修要及时，按教务处要求进行考试开门。</w:t>
      </w:r>
    </w:p>
    <w:p w:rsidR="00856CB0" w:rsidRPr="00EC3095" w:rsidRDefault="00856CB0" w:rsidP="00212DF8">
      <w:pPr>
        <w:tabs>
          <w:tab w:val="left" w:pos="705"/>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(12)学校活动挂横幅专人负责。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(13)学校活动所用小型展板。</w:t>
      </w:r>
    </w:p>
    <w:p w:rsidR="00856CB0" w:rsidRPr="00EC3095" w:rsidRDefault="00856CB0" w:rsidP="00212DF8">
      <w:pPr>
        <w:tabs>
          <w:tab w:val="left" w:pos="315"/>
          <w:tab w:val="left" w:pos="945"/>
          <w:tab w:val="left" w:pos="3360"/>
        </w:tabs>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3.11电梯运行的管理和维护</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3.11.1概况</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学校现有电梯18台，其中，教学楼（2）1台、食堂2台、实训楼（1）1台、实训楼（2）1台、图书馆1台、培训楼1台，实训楼（3）（5）（6）共11台，品牌有新马、三洋、霍普曼、日立等。</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3.11.2要求</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(1)电梯运行维护要求联系专门公司专人负责维护，费用在电梯运行维护费中包干。</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(2)轿厢内设施完好，底坑无积水，运行环境良好，轿厢整洁，每日清洁、更换踏</w:t>
      </w:r>
      <w:r w:rsidRPr="00EC3095">
        <w:rPr>
          <w:rFonts w:ascii="仿宋" w:eastAsia="仿宋" w:hAnsi="仿宋" w:cs="仿宋" w:hint="eastAsia"/>
          <w:sz w:val="24"/>
        </w:rPr>
        <w:lastRenderedPageBreak/>
        <w:t>垫。</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(3)井道保持清洁，电梯机房通风、照明良好。</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(4)每年进行安全检测并持有有效的《安全使用许可证》，有专人（持有相关证件）对电梯运行进行管理。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(5)电梯发生故障，及时通知维修部门。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(6)发生电梯困人或其它重大事件时，物业服务人员须在五分钟内到现场应急处理，联系维修部门，等待专业技术人员到达现场进行救助。</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(7)机房：无积尘、无污迹。</w:t>
      </w:r>
    </w:p>
    <w:p w:rsidR="00856CB0" w:rsidRPr="00EC3095" w:rsidRDefault="00856CB0" w:rsidP="00E66AA1">
      <w:pPr>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br/>
        <w:t xml:space="preserve">  </w:t>
      </w:r>
      <w:r w:rsidRPr="00EC3095">
        <w:rPr>
          <w:rFonts w:ascii="仿宋" w:eastAsia="仿宋" w:hAnsi="仿宋" w:cs="仿宋" w:hint="eastAsia"/>
          <w:b/>
          <w:sz w:val="24"/>
        </w:rPr>
        <w:t>3.13校园雕塑的管理和维护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学校现有铜雕约22组,石雕约14组,不锈钢及钢板雕塑5组,分布在全校范围内。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3.13.2要求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（1）建立完善、科学的管理措施及配套维护计划，从雕塑的环境到雕塑本体，根据不同的地理环境、不同的时间段、不同的材质采取不同的养护方法。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（2）做好雕塑</w:t>
      </w:r>
      <w:proofErr w:type="gramStart"/>
      <w:r w:rsidRPr="00EC3095">
        <w:rPr>
          <w:rFonts w:ascii="仿宋" w:eastAsia="仿宋" w:hAnsi="仿宋" w:cs="仿宋" w:hint="eastAsia"/>
          <w:sz w:val="24"/>
        </w:rPr>
        <w:t>养护台</w:t>
      </w:r>
      <w:proofErr w:type="gramEnd"/>
      <w:r w:rsidRPr="00EC3095">
        <w:rPr>
          <w:rFonts w:ascii="仿宋" w:eastAsia="仿宋" w:hAnsi="仿宋" w:cs="仿宋" w:hint="eastAsia"/>
          <w:sz w:val="24"/>
        </w:rPr>
        <w:t>帐，每月对所有校园雕塑进行卫生清洁2次，并时刻保持雕塑的清洁、干净。</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（3）由专业资质人员每年对铜雕、石雕、不锈钢及钢板雕塑采用专业材料养护2次，防止出现安全隐患，</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（4）避免雕塑出现氧化、风化、油漆掉落等现象、保持雕塑的艺术效果。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（5）安保人员应对雕塑每天进行巡逻检查，确保雕塑的完整性。</w:t>
      </w:r>
    </w:p>
    <w:p w:rsidR="00856CB0" w:rsidRPr="00EC3095" w:rsidRDefault="00856CB0" w:rsidP="00212DF8">
      <w:pPr>
        <w:spacing w:line="360" w:lineRule="auto"/>
        <w:ind w:firstLineChars="196" w:firstLine="472"/>
        <w:contextualSpacing/>
        <w:rPr>
          <w:rFonts w:ascii="仿宋" w:eastAsia="仿宋" w:hAnsi="仿宋" w:cs="仿宋"/>
          <w:b/>
          <w:sz w:val="24"/>
        </w:rPr>
      </w:pPr>
      <w:r w:rsidRPr="00EC3095">
        <w:rPr>
          <w:rFonts w:ascii="仿宋" w:eastAsia="仿宋" w:hAnsi="仿宋" w:cs="仿宋" w:hint="eastAsia"/>
          <w:b/>
          <w:sz w:val="24"/>
        </w:rPr>
        <w:t>3.14亮灯工程的管理和维护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3.14.1概况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学校现有</w:t>
      </w:r>
      <w:proofErr w:type="gramStart"/>
      <w:r w:rsidRPr="00EC3095">
        <w:rPr>
          <w:rFonts w:ascii="仿宋" w:eastAsia="仿宋" w:hAnsi="仿宋" w:cs="仿宋" w:hint="eastAsia"/>
          <w:sz w:val="24"/>
        </w:rPr>
        <w:t>高杆</w:t>
      </w:r>
      <w:proofErr w:type="gramEnd"/>
      <w:r w:rsidRPr="00EC3095">
        <w:rPr>
          <w:rFonts w:ascii="仿宋" w:eastAsia="仿宋" w:hAnsi="仿宋" w:cs="仿宋" w:hint="eastAsia"/>
          <w:sz w:val="24"/>
        </w:rPr>
        <w:t>路灯380套，围墙灯490套，景观灯130套，“杭州技师学院”大型LDE灯1套，LED变色洗墙灯500米。分布在全校范围内。</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3.14.2要求</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t>（1）须由专业持证人员完成操作，确保全校所有灯具能正常照明，每年对全校照明进行全面检修4次（上半年2次，下半年2次）。</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t>（2）对不能正常照明的灯具需在24小时内维修完毕。</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lastRenderedPageBreak/>
        <w:t>（3）定期做好支架防锈工作，</w:t>
      </w:r>
    </w:p>
    <w:p w:rsidR="00856CB0" w:rsidRPr="00EC3095" w:rsidRDefault="00856CB0" w:rsidP="00212DF8">
      <w:pPr>
        <w:spacing w:line="360" w:lineRule="auto"/>
        <w:ind w:firstLineChars="196" w:firstLine="472"/>
        <w:contextualSpacing/>
        <w:rPr>
          <w:rFonts w:ascii="仿宋" w:eastAsia="仿宋" w:hAnsi="仿宋" w:cs="仿宋"/>
          <w:b/>
          <w:sz w:val="24"/>
        </w:rPr>
      </w:pPr>
      <w:r w:rsidRPr="00EC3095">
        <w:rPr>
          <w:rFonts w:ascii="仿宋" w:eastAsia="仿宋" w:hAnsi="仿宋" w:cs="仿宋" w:hint="eastAsia"/>
          <w:b/>
          <w:sz w:val="24"/>
        </w:rPr>
        <w:t>3.15净水设备的管理和维护</w:t>
      </w:r>
    </w:p>
    <w:p w:rsidR="00856CB0" w:rsidRPr="00EC3095" w:rsidRDefault="00856CB0" w:rsidP="00212DF8">
      <w:pPr>
        <w:pStyle w:val="1"/>
        <w:shd w:val="clear" w:color="auto" w:fill="FFFFFF"/>
        <w:tabs>
          <w:tab w:val="clear" w:pos="432"/>
        </w:tabs>
        <w:spacing w:before="0" w:after="0" w:line="360" w:lineRule="auto"/>
        <w:ind w:left="0" w:firstLineChars="200" w:firstLine="480"/>
        <w:contextualSpacing/>
        <w:rPr>
          <w:rFonts w:ascii="仿宋" w:eastAsia="仿宋" w:hAnsi="仿宋" w:cs="仿宋"/>
          <w:b w:val="0"/>
          <w:bCs w:val="0"/>
          <w:kern w:val="2"/>
          <w:sz w:val="24"/>
          <w:szCs w:val="24"/>
        </w:rPr>
      </w:pPr>
      <w:r w:rsidRPr="00EC3095">
        <w:rPr>
          <w:rFonts w:ascii="仿宋" w:eastAsia="仿宋" w:hAnsi="仿宋" w:cs="仿宋" w:hint="eastAsia"/>
          <w:b w:val="0"/>
          <w:bCs w:val="0"/>
          <w:kern w:val="2"/>
          <w:sz w:val="24"/>
          <w:szCs w:val="24"/>
        </w:rPr>
        <w:t>3.15.1概况：学校现有净水设备30台（其中每台有5级滤芯设备），净水设备品牌为AO史密斯，其中11台从2021年12月开始进入维护计划</w:t>
      </w:r>
      <w:r w:rsidRPr="00EC3095">
        <w:rPr>
          <w:rFonts w:ascii="仿宋" w:eastAsia="仿宋" w:hAnsi="仿宋" w:cs="仿宋" w:hint="eastAsia"/>
          <w:sz w:val="24"/>
          <w:szCs w:val="24"/>
        </w:rPr>
        <w:t>,</w:t>
      </w:r>
      <w:r w:rsidRPr="00EC3095">
        <w:rPr>
          <w:rFonts w:ascii="仿宋" w:eastAsia="仿宋" w:hAnsi="仿宋" w:cs="仿宋" w:hint="eastAsia"/>
          <w:b w:val="0"/>
          <w:sz w:val="24"/>
          <w:szCs w:val="24"/>
        </w:rPr>
        <w:t>食堂另有大型净水装置一套。</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3.15.2要求</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t>（1）每周由专业人员对所有净水器进行巡查检修1-2次，并做好巡检记录。</w:t>
      </w:r>
    </w:p>
    <w:p w:rsidR="00856CB0" w:rsidRPr="00EC3095" w:rsidRDefault="00856CB0" w:rsidP="00212DF8">
      <w:pPr>
        <w:pStyle w:val="z-1"/>
        <w:spacing w:line="360" w:lineRule="auto"/>
        <w:ind w:firstLine="480"/>
        <w:contextualSpacing/>
        <w:rPr>
          <w:rFonts w:ascii="仿宋" w:eastAsia="仿宋" w:hAnsi="仿宋" w:cs="仿宋"/>
          <w:sz w:val="24"/>
          <w:szCs w:val="24"/>
        </w:rPr>
      </w:pPr>
      <w:r w:rsidRPr="00EC3095">
        <w:rPr>
          <w:rFonts w:ascii="仿宋" w:eastAsia="仿宋" w:hAnsi="仿宋" w:cs="仿宋" w:hint="eastAsia"/>
          <w:sz w:val="24"/>
          <w:szCs w:val="24"/>
        </w:rPr>
        <w:t>（2）每年对净水器的水质进行送样检测2次（上半年1次，下半年1次）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（3）每年需要对净水器滤芯设备进行及时更换（全年</w:t>
      </w:r>
      <w:proofErr w:type="gramStart"/>
      <w:r w:rsidRPr="00EC3095">
        <w:rPr>
          <w:rFonts w:ascii="仿宋" w:eastAsia="仿宋" w:hAnsi="仿宋" w:cs="仿宋" w:hint="eastAsia"/>
          <w:sz w:val="24"/>
        </w:rPr>
        <w:t>更换约</w:t>
      </w:r>
      <w:proofErr w:type="gramEnd"/>
      <w:r w:rsidRPr="00EC3095">
        <w:rPr>
          <w:rFonts w:ascii="仿宋" w:eastAsia="仿宋" w:hAnsi="仿宋" w:cs="仿宋" w:hint="eastAsia"/>
          <w:sz w:val="24"/>
        </w:rPr>
        <w:t>2000个AO史密斯专用滤芯设备、食堂净水设备滤芯1套）。</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3.16停车棚的维护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3.16.1概况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学校现有膜</w:t>
      </w:r>
      <w:proofErr w:type="gramStart"/>
      <w:r w:rsidRPr="00EC3095">
        <w:rPr>
          <w:rFonts w:ascii="仿宋" w:eastAsia="仿宋" w:hAnsi="仿宋" w:cs="仿宋" w:hint="eastAsia"/>
          <w:sz w:val="24"/>
        </w:rPr>
        <w:t>布形式</w:t>
      </w:r>
      <w:proofErr w:type="gramEnd"/>
      <w:r w:rsidRPr="00EC3095">
        <w:rPr>
          <w:rFonts w:ascii="仿宋" w:eastAsia="仿宋" w:hAnsi="仿宋" w:cs="仿宋" w:hint="eastAsia"/>
          <w:sz w:val="24"/>
        </w:rPr>
        <w:t>的停车棚4处，合计45个停车位。</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3.16.2要求</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（1）雨季、冬季来临之前指定专人对膜结构车棚常规检查和维护,确保膜面及排水设备畅通.</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（2）强风、冰雹、暴雨、大雪等恶劣天气过程中及过程后,指定专业技术人员对膜结构车棚安全检查,</w:t>
      </w:r>
      <w:proofErr w:type="gramStart"/>
      <w:r w:rsidRPr="00EC3095">
        <w:rPr>
          <w:rFonts w:ascii="仿宋" w:eastAsia="仿宋" w:hAnsi="仿宋" w:cs="仿宋" w:hint="eastAsia"/>
        </w:rPr>
        <w:t>及时消处存在</w:t>
      </w:r>
      <w:proofErr w:type="gramEnd"/>
      <w:r w:rsidRPr="00EC3095">
        <w:rPr>
          <w:rFonts w:ascii="仿宋" w:eastAsia="仿宋" w:hAnsi="仿宋" w:cs="仿宋" w:hint="eastAsia"/>
        </w:rPr>
        <w:t>的隐患。</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（3）由专业技术人员检查膜结构车棚能否处于正常工作状态内,检查内容包括：膜面有无较大变形,膜面</w:t>
      </w:r>
      <w:proofErr w:type="gramStart"/>
      <w:r w:rsidRPr="00EC3095">
        <w:rPr>
          <w:rFonts w:ascii="仿宋" w:eastAsia="仿宋" w:hAnsi="仿宋" w:cs="仿宋" w:hint="eastAsia"/>
        </w:rPr>
        <w:t>能否因预张力</w:t>
      </w:r>
      <w:proofErr w:type="gramEnd"/>
      <w:r w:rsidRPr="00EC3095">
        <w:rPr>
          <w:rFonts w:ascii="仿宋" w:eastAsia="仿宋" w:hAnsi="仿宋" w:cs="仿宋" w:hint="eastAsia"/>
        </w:rPr>
        <w:t>损失而松弛,膜面能否局部撕裂,膜材涂层能否剥离,衔接</w:t>
      </w:r>
      <w:proofErr w:type="gramStart"/>
      <w:r w:rsidRPr="00EC3095">
        <w:rPr>
          <w:rFonts w:ascii="仿宋" w:eastAsia="仿宋" w:hAnsi="仿宋" w:cs="仿宋" w:hint="eastAsia"/>
        </w:rPr>
        <w:t>件能否</w:t>
      </w:r>
      <w:proofErr w:type="gramEnd"/>
      <w:r w:rsidRPr="00EC3095">
        <w:rPr>
          <w:rFonts w:ascii="仿宋" w:eastAsia="仿宋" w:hAnsi="仿宋" w:cs="仿宋" w:hint="eastAsia"/>
        </w:rPr>
        <w:t>松动等。</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（4）如遇到膜面有较大变形、</w:t>
      </w:r>
      <w:proofErr w:type="gramStart"/>
      <w:r w:rsidRPr="00EC3095">
        <w:rPr>
          <w:rFonts w:ascii="仿宋" w:eastAsia="仿宋" w:hAnsi="仿宋" w:cs="仿宋" w:hint="eastAsia"/>
        </w:rPr>
        <w:t>膜面因预张力</w:t>
      </w:r>
      <w:proofErr w:type="gramEnd"/>
      <w:r w:rsidRPr="00EC3095">
        <w:rPr>
          <w:rFonts w:ascii="仿宋" w:eastAsia="仿宋" w:hAnsi="仿宋" w:cs="仿宋" w:hint="eastAsia"/>
        </w:rPr>
        <w:t>损失而松弛等情况,制定二次张</w:t>
      </w:r>
      <w:proofErr w:type="gramStart"/>
      <w:r w:rsidRPr="00EC3095">
        <w:rPr>
          <w:rFonts w:ascii="仿宋" w:eastAsia="仿宋" w:hAnsi="仿宋" w:cs="仿宋" w:hint="eastAsia"/>
        </w:rPr>
        <w:t>拉方案</w:t>
      </w:r>
      <w:proofErr w:type="gramEnd"/>
      <w:r w:rsidRPr="00EC3095">
        <w:rPr>
          <w:rFonts w:ascii="仿宋" w:eastAsia="仿宋" w:hAnsi="仿宋" w:cs="仿宋" w:hint="eastAsia"/>
        </w:rPr>
        <w:t>并及时实施。</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（5）</w:t>
      </w:r>
      <w:proofErr w:type="gramStart"/>
      <w:r w:rsidRPr="00EC3095">
        <w:rPr>
          <w:rFonts w:ascii="仿宋" w:eastAsia="仿宋" w:hAnsi="仿宋" w:cs="仿宋" w:hint="eastAsia"/>
        </w:rPr>
        <w:t>如遇膜结构</w:t>
      </w:r>
      <w:proofErr w:type="gramEnd"/>
      <w:r w:rsidRPr="00EC3095">
        <w:rPr>
          <w:rFonts w:ascii="仿宋" w:eastAsia="仿宋" w:hAnsi="仿宋" w:cs="仿宋" w:hint="eastAsia"/>
        </w:rPr>
        <w:t>局部撕裂、膜材涂层剥离的情况应及时修补。</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rPr>
        <w:t xml:space="preserve">　　（6）如遇衔接件松动的情况,及时拧紧或加固。</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（7）每年对所有停车棚的膜布顶棚清洗4次（上半年2次，下半年2次）。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（8）每年对停车棚的钢结构做防锈处理1次。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（9）做好停车棚维护台帐。</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3.17景观湖、河道、橡胶坝的管理与维护</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3.17.1概况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学校现有景观湖2个，校内河道1段（约100米长），河道橡胶坝1处。</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3.17.2要求</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（1）对景观湖、河道进行及时清理，确保无垃圾和无水草重生现象，防止水面成为蚊虫的孳生地。</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（2）对橡胶</w:t>
      </w:r>
      <w:proofErr w:type="gramStart"/>
      <w:r w:rsidRPr="00EC3095">
        <w:rPr>
          <w:rFonts w:ascii="仿宋" w:eastAsia="仿宋" w:hAnsi="仿宋" w:cs="仿宋" w:hint="eastAsia"/>
          <w:sz w:val="24"/>
        </w:rPr>
        <w:t>坝进行</w:t>
      </w:r>
      <w:proofErr w:type="gramEnd"/>
      <w:r w:rsidRPr="00EC3095">
        <w:rPr>
          <w:rFonts w:ascii="仿宋" w:eastAsia="仿宋" w:hAnsi="仿宋" w:cs="仿宋" w:hint="eastAsia"/>
          <w:sz w:val="24"/>
        </w:rPr>
        <w:t>定期维护，每年汛期和根据学校需要，对橡胶</w:t>
      </w:r>
      <w:proofErr w:type="gramStart"/>
      <w:r w:rsidRPr="00EC3095">
        <w:rPr>
          <w:rFonts w:ascii="仿宋" w:eastAsia="仿宋" w:hAnsi="仿宋" w:cs="仿宋" w:hint="eastAsia"/>
          <w:sz w:val="24"/>
        </w:rPr>
        <w:t>坝进行</w:t>
      </w:r>
      <w:proofErr w:type="gramEnd"/>
      <w:r w:rsidRPr="00EC3095">
        <w:rPr>
          <w:rFonts w:ascii="仿宋" w:eastAsia="仿宋" w:hAnsi="仿宋" w:cs="仿宋" w:hint="eastAsia"/>
          <w:sz w:val="24"/>
        </w:rPr>
        <w:t>及时充放水。</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（3）根据学校需要，确保景观湖水位保持在合理水位线上。</w:t>
      </w:r>
    </w:p>
    <w:p w:rsidR="00856CB0" w:rsidRPr="00EC3095" w:rsidRDefault="00856CB0" w:rsidP="00212DF8">
      <w:pPr>
        <w:spacing w:line="360" w:lineRule="auto"/>
        <w:ind w:firstLineChars="150" w:firstLine="360"/>
        <w:contextualSpacing/>
        <w:rPr>
          <w:rFonts w:ascii="仿宋" w:eastAsia="仿宋" w:hAnsi="仿宋" w:cs="仿宋"/>
          <w:sz w:val="24"/>
        </w:rPr>
      </w:pPr>
      <w:r w:rsidRPr="00EC3095">
        <w:rPr>
          <w:rFonts w:ascii="仿宋" w:eastAsia="仿宋" w:hAnsi="仿宋" w:cs="仿宋" w:hint="eastAsia"/>
          <w:sz w:val="24"/>
        </w:rPr>
        <w:t xml:space="preserve">（4）做好景观湖内水生植物、观赏鱼类养护，各物种的数量配比合理，形成完善的水体生态系统，水体透明度达50cm以上，水体气味清新，无异味，水质指标符合国家景观水标准。 </w:t>
      </w:r>
    </w:p>
    <w:p w:rsidR="00856CB0" w:rsidRPr="00EC3095" w:rsidRDefault="00856CB0" w:rsidP="00212DF8">
      <w:pPr>
        <w:spacing w:line="360" w:lineRule="auto"/>
        <w:ind w:firstLineChars="200" w:firstLine="482"/>
        <w:contextualSpacing/>
        <w:rPr>
          <w:rFonts w:ascii="仿宋" w:eastAsia="仿宋" w:hAnsi="仿宋" w:cs="仿宋"/>
          <w:b/>
          <w:bCs/>
          <w:sz w:val="24"/>
        </w:rPr>
      </w:pPr>
      <w:r w:rsidRPr="00EC3095">
        <w:rPr>
          <w:rFonts w:ascii="仿宋" w:eastAsia="仿宋" w:hAnsi="仿宋" w:cs="仿宋" w:hint="eastAsia"/>
          <w:b/>
          <w:bCs/>
          <w:sz w:val="24"/>
        </w:rPr>
        <w:t>3.18有害生物防治及应急消毒服务</w:t>
      </w:r>
    </w:p>
    <w:p w:rsidR="00856CB0" w:rsidRPr="00EC3095" w:rsidRDefault="00856CB0" w:rsidP="00212DF8">
      <w:pPr>
        <w:spacing w:line="360" w:lineRule="auto"/>
        <w:ind w:firstLine="480"/>
        <w:contextualSpacing/>
        <w:rPr>
          <w:rFonts w:ascii="仿宋" w:eastAsia="仿宋" w:hAnsi="仿宋" w:cs="仿宋"/>
          <w:sz w:val="24"/>
        </w:rPr>
      </w:pPr>
      <w:r w:rsidRPr="00EC3095">
        <w:rPr>
          <w:rFonts w:ascii="仿宋" w:eastAsia="仿宋" w:hAnsi="仿宋" w:cs="仿宋" w:hint="eastAsia"/>
          <w:sz w:val="24"/>
        </w:rPr>
        <w:t>3.18.1概况</w:t>
      </w:r>
    </w:p>
    <w:p w:rsidR="00856CB0" w:rsidRPr="00EC3095" w:rsidRDefault="00856CB0" w:rsidP="00212DF8">
      <w:pPr>
        <w:spacing w:line="360" w:lineRule="auto"/>
        <w:ind w:firstLine="480"/>
        <w:contextualSpacing/>
        <w:rPr>
          <w:rFonts w:ascii="仿宋" w:eastAsia="仿宋" w:hAnsi="仿宋" w:cs="仿宋"/>
          <w:b/>
          <w:bCs/>
          <w:sz w:val="24"/>
        </w:rPr>
      </w:pPr>
      <w:r w:rsidRPr="00EC3095">
        <w:rPr>
          <w:rFonts w:ascii="仿宋" w:eastAsia="仿宋" w:hAnsi="仿宋" w:cs="仿宋" w:hint="eastAsia"/>
          <w:sz w:val="24"/>
        </w:rPr>
        <w:t>学校所有的各楼宇及公共场所有害生物防治及应急消毒服务</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3.18.2要求</w:t>
      </w:r>
    </w:p>
    <w:p w:rsidR="00856CB0" w:rsidRPr="00EC3095" w:rsidRDefault="00856CB0" w:rsidP="00212DF8">
      <w:pPr>
        <w:adjustRightInd/>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（1）确保防治技术服务按《有害生物防治计划书》的要求进行，且不得影响采购方的正常营业。</w:t>
      </w:r>
    </w:p>
    <w:p w:rsidR="00856CB0" w:rsidRPr="00EC3095" w:rsidRDefault="00856CB0" w:rsidP="00212DF8">
      <w:pPr>
        <w:adjustRightInd/>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（2）现场服务时，要遵守采购方的有关规章制度，做到安全操作不得影响学校的正常教学、生活。</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（3）协助采购</w:t>
      </w:r>
      <w:proofErr w:type="gramStart"/>
      <w:r w:rsidRPr="00EC3095">
        <w:rPr>
          <w:rFonts w:ascii="仿宋" w:eastAsia="仿宋" w:hAnsi="仿宋" w:cs="仿宋" w:hint="eastAsia"/>
          <w:sz w:val="24"/>
        </w:rPr>
        <w:t>方落实</w:t>
      </w:r>
      <w:proofErr w:type="gramEnd"/>
      <w:r w:rsidRPr="00EC3095">
        <w:rPr>
          <w:rFonts w:ascii="仿宋" w:eastAsia="仿宋" w:hAnsi="仿宋" w:cs="仿宋" w:hint="eastAsia"/>
          <w:sz w:val="24"/>
        </w:rPr>
        <w:t>有害生物防治的综合防治措施，提出改进建议。</w:t>
      </w:r>
    </w:p>
    <w:p w:rsidR="00856CB0" w:rsidRPr="00EC3095" w:rsidRDefault="00856CB0" w:rsidP="00212DF8">
      <w:pPr>
        <w:spacing w:line="360" w:lineRule="auto"/>
        <w:ind w:left="360" w:hangingChars="150" w:hanging="360"/>
        <w:contextualSpacing/>
        <w:rPr>
          <w:rFonts w:ascii="仿宋" w:eastAsia="仿宋" w:hAnsi="仿宋" w:cs="仿宋"/>
          <w:sz w:val="24"/>
        </w:rPr>
      </w:pPr>
      <w:r w:rsidRPr="00EC3095">
        <w:rPr>
          <w:rFonts w:ascii="仿宋" w:eastAsia="仿宋" w:hAnsi="仿宋" w:cs="仿宋" w:hint="eastAsia"/>
          <w:sz w:val="24"/>
        </w:rPr>
        <w:t xml:space="preserve">    （4）确保药械使用安全，因中标方使用的药械造成的责任，由中标方承担。</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（5）现场工作时间安排：每次的工作安排提前提供给采购方负责人，以便做好相关准备。</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（6）每年5月份——10月份是有害生物活动与繁殖高发期，中标方每月为采购方提供4次全区域的有害生物综合防治服务，每月不少于4—6工作日。</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（7）其他月份有害生物活动与繁殖趋于平稳，中标方每月为采购方提供2次全区域的有害生物综合防治服务，每月不少于2—4个工作日。</w:t>
      </w:r>
    </w:p>
    <w:p w:rsidR="00856CB0" w:rsidRPr="00EC3095" w:rsidRDefault="00856CB0" w:rsidP="00212DF8">
      <w:pPr>
        <w:adjustRightInd/>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（8）应急防治服务和应急消毒服务，中标方随时到位防治。</w:t>
      </w:r>
    </w:p>
    <w:p w:rsidR="00856CB0" w:rsidRPr="00EC3095" w:rsidRDefault="00856CB0" w:rsidP="00212DF8">
      <w:pPr>
        <w:tabs>
          <w:tab w:val="left" w:pos="1684"/>
        </w:tabs>
        <w:spacing w:line="360" w:lineRule="auto"/>
        <w:ind w:firstLineChars="200" w:firstLine="482"/>
        <w:contextualSpacing/>
        <w:rPr>
          <w:rFonts w:ascii="仿宋" w:eastAsia="仿宋" w:hAnsi="仿宋" w:cs="仿宋"/>
          <w:b/>
          <w:snapToGrid w:val="0"/>
          <w:kern w:val="0"/>
          <w:sz w:val="24"/>
        </w:rPr>
      </w:pPr>
      <w:r w:rsidRPr="00EC3095">
        <w:rPr>
          <w:rFonts w:ascii="仿宋" w:eastAsia="仿宋" w:hAnsi="仿宋" w:cs="仿宋" w:hint="eastAsia"/>
          <w:b/>
          <w:bCs/>
          <w:sz w:val="24"/>
        </w:rPr>
        <w:t>3.19．垃圾分类处理及清运服务</w:t>
      </w:r>
    </w:p>
    <w:p w:rsidR="00856CB0" w:rsidRPr="00EC3095" w:rsidRDefault="00856CB0" w:rsidP="00212DF8">
      <w:pPr>
        <w:spacing w:line="360" w:lineRule="auto"/>
        <w:ind w:firstLine="480"/>
        <w:contextualSpacing/>
        <w:rPr>
          <w:rFonts w:ascii="仿宋" w:eastAsia="仿宋" w:hAnsi="仿宋" w:cs="仿宋"/>
          <w:sz w:val="24"/>
        </w:rPr>
      </w:pPr>
      <w:r w:rsidRPr="00EC3095">
        <w:rPr>
          <w:rFonts w:ascii="仿宋" w:eastAsia="仿宋" w:hAnsi="仿宋" w:cs="仿宋" w:hint="eastAsia"/>
          <w:sz w:val="24"/>
        </w:rPr>
        <w:t>3.19.1概况</w:t>
      </w:r>
    </w:p>
    <w:p w:rsidR="00856CB0" w:rsidRPr="00EC3095" w:rsidRDefault="00856CB0" w:rsidP="00212DF8">
      <w:pPr>
        <w:spacing w:line="360" w:lineRule="auto"/>
        <w:ind w:firstLine="480"/>
        <w:contextualSpacing/>
        <w:rPr>
          <w:rFonts w:ascii="仿宋" w:eastAsia="仿宋" w:hAnsi="仿宋" w:cs="仿宋"/>
          <w:sz w:val="24"/>
        </w:rPr>
      </w:pPr>
      <w:r w:rsidRPr="00EC3095">
        <w:rPr>
          <w:rFonts w:ascii="仿宋" w:eastAsia="仿宋" w:hAnsi="仿宋" w:cs="仿宋" w:hint="eastAsia"/>
          <w:sz w:val="24"/>
        </w:rPr>
        <w:lastRenderedPageBreak/>
        <w:t>学院内所产生的生活、生产垃圾清运及分类处置。</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3.19.2要求</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（1）由中标方将生活、生产垃圾，分类放入指定的垃圾桶内，并加盖封闭。</w:t>
      </w:r>
    </w:p>
    <w:p w:rsidR="00856CB0" w:rsidRPr="00EC3095" w:rsidRDefault="00856CB0" w:rsidP="00212DF8">
      <w:pPr>
        <w:spacing w:line="360" w:lineRule="auto"/>
        <w:contextualSpacing/>
        <w:jc w:val="left"/>
        <w:rPr>
          <w:rFonts w:ascii="仿宋" w:eastAsia="仿宋" w:hAnsi="仿宋" w:cs="仿宋"/>
          <w:sz w:val="24"/>
        </w:rPr>
      </w:pPr>
      <w:r w:rsidRPr="00EC3095">
        <w:rPr>
          <w:rFonts w:ascii="仿宋" w:eastAsia="仿宋" w:hAnsi="仿宋" w:cs="仿宋" w:hint="eastAsia"/>
          <w:sz w:val="24"/>
        </w:rPr>
        <w:t xml:space="preserve">   （2）垃圾桶内外整洁，无积垢，无吊挂垃圾，桶内垃圾不满溢，无积留污水、无恶臭，周围无撒落垃圾和堆积杂物。</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（3）垃圾处理必须做到日产日清，每天至少一次对全校垃圾桶（箱）内垃圾进行清运。每天清运时间在下午3：00（5—9月份安排在下午3:30），避免影响正常教学。</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t>（4）如遇上级检查、开学及毕业生离校等垃圾较多特殊情况应适当增加清运处理次数。   </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t>（5）清运车辆应车容整洁，车体外部无污物、灰垢，标志应清晰；运输垃圾应密闭，在运输过程中无垃圾扬、撒、拖挂和污水滴漏；垃圾装运量应以车辆的额定荷载和有效容积为限，不得超重、超高运输；装卸垃圾应符合作业要求，不得乱倒、乱卸、乱抛垃圾。</w:t>
      </w:r>
    </w:p>
    <w:p w:rsidR="00856CB0" w:rsidRPr="00EC3095" w:rsidRDefault="00856CB0" w:rsidP="00212DF8">
      <w:pPr>
        <w:spacing w:line="360" w:lineRule="auto"/>
        <w:ind w:firstLineChars="200" w:firstLine="480"/>
        <w:contextualSpacing/>
        <w:jc w:val="left"/>
        <w:rPr>
          <w:rFonts w:ascii="仿宋" w:eastAsia="仿宋" w:hAnsi="仿宋" w:cs="仿宋"/>
          <w:sz w:val="24"/>
        </w:rPr>
      </w:pPr>
      <w:r w:rsidRPr="00EC3095">
        <w:rPr>
          <w:rFonts w:ascii="仿宋" w:eastAsia="仿宋" w:hAnsi="仿宋" w:cs="仿宋" w:hint="eastAsia"/>
          <w:sz w:val="24"/>
        </w:rPr>
        <w:t>（6）在垃圾清运处理过程中要遵守校园交通安全规定，若损坏垃圾容器及其它公用设施应照价赔偿。</w:t>
      </w:r>
    </w:p>
    <w:p w:rsidR="00856CB0" w:rsidRPr="00EC3095" w:rsidRDefault="00856CB0" w:rsidP="00212DF8">
      <w:pPr>
        <w:spacing w:line="360" w:lineRule="auto"/>
        <w:contextualSpacing/>
        <w:rPr>
          <w:rFonts w:ascii="仿宋" w:eastAsia="仿宋" w:hAnsi="仿宋" w:cs="仿宋"/>
          <w:sz w:val="24"/>
        </w:rPr>
      </w:pPr>
      <w:r w:rsidRPr="00EC3095">
        <w:rPr>
          <w:rFonts w:ascii="仿宋" w:eastAsia="仿宋" w:hAnsi="仿宋" w:cs="仿宋" w:hint="eastAsia"/>
          <w:sz w:val="24"/>
        </w:rPr>
        <w:t xml:space="preserve">    （7）垃圾清运后，及时对垃圾桶（箱）进行清洗，确保垃圾桶无污渍，无异味。</w:t>
      </w:r>
    </w:p>
    <w:p w:rsidR="00856CB0" w:rsidRPr="00EC3095" w:rsidRDefault="00856CB0" w:rsidP="00212DF8">
      <w:pPr>
        <w:spacing w:line="360" w:lineRule="auto"/>
        <w:ind w:firstLine="480"/>
        <w:contextualSpacing/>
        <w:jc w:val="left"/>
        <w:rPr>
          <w:rFonts w:ascii="仿宋" w:eastAsia="仿宋" w:hAnsi="仿宋" w:cs="仿宋"/>
          <w:sz w:val="24"/>
        </w:rPr>
      </w:pPr>
      <w:r w:rsidRPr="00EC3095">
        <w:rPr>
          <w:rFonts w:ascii="仿宋" w:eastAsia="仿宋" w:hAnsi="仿宋" w:cs="仿宋" w:hint="eastAsia"/>
          <w:sz w:val="24"/>
        </w:rPr>
        <w:t>（8）清运处理不符合要求应立即进行整改，确实做到保质保量、安全清运处理、文明清运处理。</w:t>
      </w:r>
    </w:p>
    <w:p w:rsidR="00856CB0" w:rsidRPr="00EC3095" w:rsidRDefault="00856CB0" w:rsidP="00212DF8">
      <w:pPr>
        <w:spacing w:line="360" w:lineRule="auto"/>
        <w:ind w:firstLine="480"/>
        <w:contextualSpacing/>
        <w:jc w:val="left"/>
        <w:rPr>
          <w:rFonts w:ascii="仿宋" w:eastAsia="仿宋" w:hAnsi="仿宋" w:cs="仿宋"/>
          <w:sz w:val="24"/>
        </w:rPr>
      </w:pPr>
      <w:r w:rsidRPr="00EC3095">
        <w:rPr>
          <w:rFonts w:ascii="仿宋" w:eastAsia="仿宋" w:hAnsi="仿宋" w:cs="仿宋" w:hint="eastAsia"/>
          <w:sz w:val="24"/>
        </w:rPr>
        <w:t>（9）做好垃圾</w:t>
      </w:r>
      <w:proofErr w:type="gramStart"/>
      <w:r w:rsidRPr="00EC3095">
        <w:rPr>
          <w:rFonts w:ascii="仿宋" w:eastAsia="仿宋" w:hAnsi="仿宋" w:cs="仿宋" w:hint="eastAsia"/>
          <w:sz w:val="24"/>
        </w:rPr>
        <w:t>分类台</w:t>
      </w:r>
      <w:proofErr w:type="gramEnd"/>
      <w:r w:rsidRPr="00EC3095">
        <w:rPr>
          <w:rFonts w:ascii="仿宋" w:eastAsia="仿宋" w:hAnsi="仿宋" w:cs="仿宋" w:hint="eastAsia"/>
          <w:sz w:val="24"/>
        </w:rPr>
        <w:t>帐。</w:t>
      </w:r>
    </w:p>
    <w:p w:rsidR="00856CB0" w:rsidRPr="00EC3095" w:rsidRDefault="00856CB0" w:rsidP="00212DF8">
      <w:pPr>
        <w:spacing w:line="360" w:lineRule="auto"/>
        <w:ind w:firstLineChars="196" w:firstLine="472"/>
        <w:contextualSpacing/>
        <w:rPr>
          <w:rFonts w:ascii="仿宋" w:eastAsia="仿宋" w:hAnsi="仿宋" w:cs="仿宋"/>
          <w:b/>
          <w:sz w:val="24"/>
        </w:rPr>
      </w:pPr>
      <w:r w:rsidRPr="00EC3095">
        <w:rPr>
          <w:rFonts w:ascii="仿宋" w:eastAsia="仿宋" w:hAnsi="仿宋" w:cs="仿宋" w:hint="eastAsia"/>
          <w:b/>
          <w:sz w:val="24"/>
        </w:rPr>
        <w:t>3.20太阳能设备的管理和维护</w:t>
      </w:r>
    </w:p>
    <w:p w:rsidR="00856CB0" w:rsidRPr="00EC3095" w:rsidRDefault="00856CB0" w:rsidP="00212DF8">
      <w:pPr>
        <w:spacing w:line="360" w:lineRule="auto"/>
        <w:ind w:firstLine="480"/>
        <w:contextualSpacing/>
        <w:rPr>
          <w:rFonts w:ascii="仿宋" w:eastAsia="仿宋" w:hAnsi="仿宋" w:cs="仿宋"/>
          <w:sz w:val="24"/>
        </w:rPr>
      </w:pPr>
      <w:r w:rsidRPr="00EC3095">
        <w:rPr>
          <w:rFonts w:ascii="仿宋" w:eastAsia="仿宋" w:hAnsi="仿宋" w:cs="仿宋" w:hint="eastAsia"/>
          <w:sz w:val="24"/>
        </w:rPr>
        <w:t>3.20.1概况</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（1）食堂太阳能情况</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9"/>
        <w:gridCol w:w="738"/>
        <w:gridCol w:w="5750"/>
      </w:tblGrid>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序号</w:t>
            </w:r>
          </w:p>
        </w:tc>
        <w:tc>
          <w:tcPr>
            <w:tcW w:w="2869"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货物名称</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数量</w:t>
            </w:r>
          </w:p>
        </w:tc>
        <w:tc>
          <w:tcPr>
            <w:tcW w:w="5750"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主要技术规格</w:t>
            </w:r>
          </w:p>
        </w:tc>
      </w:tr>
      <w:tr w:rsidR="00856CB0" w:rsidRPr="00EC3095" w:rsidTr="004E68E8">
        <w:trPr>
          <w:cantSplit/>
          <w:trHeight w:val="513"/>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1</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空气源热泵热水机组</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6台</w:t>
            </w:r>
          </w:p>
        </w:tc>
        <w:tc>
          <w:tcPr>
            <w:tcW w:w="5750" w:type="dxa"/>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单台额定制热量≥40KW，额定COP≥4.0。单台机组平均输入功率≤10KW</w:t>
            </w:r>
          </w:p>
        </w:tc>
      </w:tr>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2</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太阳能真空管</w:t>
            </w:r>
            <w:proofErr w:type="gramStart"/>
            <w:r w:rsidRPr="00EC3095">
              <w:rPr>
                <w:rFonts w:ascii="仿宋" w:eastAsia="仿宋" w:hAnsi="仿宋" w:cs="仿宋" w:hint="eastAsia"/>
                <w:kern w:val="0"/>
                <w:sz w:val="24"/>
              </w:rPr>
              <w:t>集热器</w:t>
            </w:r>
            <w:proofErr w:type="gramEnd"/>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85套</w:t>
            </w:r>
          </w:p>
        </w:tc>
        <w:tc>
          <w:tcPr>
            <w:tcW w:w="5750" w:type="dxa"/>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规格：￠58*1800/50（</w:t>
            </w:r>
            <w:proofErr w:type="gramStart"/>
            <w:r w:rsidRPr="00EC3095">
              <w:rPr>
                <w:rFonts w:ascii="仿宋" w:eastAsia="仿宋" w:hAnsi="仿宋" w:cs="仿宋" w:hint="eastAsia"/>
                <w:kern w:val="0"/>
                <w:sz w:val="24"/>
              </w:rPr>
              <w:t>含集热器</w:t>
            </w:r>
            <w:proofErr w:type="gramEnd"/>
            <w:r w:rsidRPr="00EC3095">
              <w:rPr>
                <w:rFonts w:ascii="仿宋" w:eastAsia="仿宋" w:hAnsi="仿宋" w:cs="仿宋" w:hint="eastAsia"/>
                <w:kern w:val="0"/>
                <w:sz w:val="24"/>
              </w:rPr>
              <w:t>支架等配件）</w:t>
            </w:r>
          </w:p>
        </w:tc>
      </w:tr>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3</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卧式防污垢热水循环泵</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10台</w:t>
            </w:r>
          </w:p>
        </w:tc>
        <w:tc>
          <w:tcPr>
            <w:tcW w:w="5750"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循环供热水泵功率：1.5 KW/台</w:t>
            </w:r>
          </w:p>
        </w:tc>
      </w:tr>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4</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卧式防污垢回水泵</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3台</w:t>
            </w:r>
          </w:p>
        </w:tc>
        <w:tc>
          <w:tcPr>
            <w:tcW w:w="5750"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循环回热水泵为知名品牌功率：0.75 KW/台</w:t>
            </w:r>
          </w:p>
        </w:tc>
      </w:tr>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lastRenderedPageBreak/>
              <w:t>5</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智能电控系统</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1套</w:t>
            </w:r>
          </w:p>
        </w:tc>
        <w:tc>
          <w:tcPr>
            <w:tcW w:w="5750" w:type="dxa"/>
            <w:vAlign w:val="center"/>
          </w:tcPr>
          <w:p w:rsidR="00856CB0" w:rsidRPr="00EC3095" w:rsidRDefault="00856CB0" w:rsidP="00212DF8">
            <w:pPr>
              <w:spacing w:line="360" w:lineRule="auto"/>
              <w:contextualSpacing/>
              <w:rPr>
                <w:rFonts w:ascii="仿宋" w:eastAsia="仿宋" w:hAnsi="仿宋" w:cs="仿宋"/>
                <w:kern w:val="0"/>
                <w:sz w:val="24"/>
              </w:rPr>
            </w:pPr>
          </w:p>
        </w:tc>
      </w:tr>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6</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不锈钢拼接式保温水箱，单个水箱容量为26吨</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2个</w:t>
            </w:r>
          </w:p>
        </w:tc>
        <w:tc>
          <w:tcPr>
            <w:tcW w:w="5750"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规格：6500*2000*2000</w:t>
            </w:r>
          </w:p>
        </w:tc>
      </w:tr>
      <w:tr w:rsidR="00856CB0" w:rsidRPr="00EC3095" w:rsidTr="004E68E8">
        <w:trPr>
          <w:cantSplit/>
          <w:trHeight w:val="626"/>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7</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不锈钢拼接式储水箱，单个水箱容量为8吨</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1个</w:t>
            </w:r>
          </w:p>
        </w:tc>
        <w:tc>
          <w:tcPr>
            <w:tcW w:w="5750"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规格：2000*2000*2000</w:t>
            </w:r>
          </w:p>
        </w:tc>
      </w:tr>
      <w:tr w:rsidR="00856CB0" w:rsidRPr="00EC3095" w:rsidTr="004E68E8">
        <w:trPr>
          <w:cantSplit/>
        </w:trPr>
        <w:tc>
          <w:tcPr>
            <w:tcW w:w="567"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8</w:t>
            </w:r>
          </w:p>
        </w:tc>
        <w:tc>
          <w:tcPr>
            <w:tcW w:w="2869"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即热型电热水炉</w:t>
            </w:r>
          </w:p>
        </w:tc>
        <w:tc>
          <w:tcPr>
            <w:tcW w:w="738" w:type="dxa"/>
            <w:vAlign w:val="center"/>
          </w:tcPr>
          <w:p w:rsidR="00856CB0" w:rsidRPr="00EC3095" w:rsidRDefault="00856CB0" w:rsidP="00212DF8">
            <w:pPr>
              <w:spacing w:line="360" w:lineRule="auto"/>
              <w:contextualSpacing/>
              <w:jc w:val="center"/>
              <w:rPr>
                <w:rFonts w:ascii="仿宋" w:eastAsia="仿宋" w:hAnsi="仿宋" w:cs="仿宋"/>
                <w:kern w:val="0"/>
                <w:sz w:val="24"/>
              </w:rPr>
            </w:pPr>
            <w:r w:rsidRPr="00EC3095">
              <w:rPr>
                <w:rFonts w:ascii="仿宋" w:eastAsia="仿宋" w:hAnsi="仿宋" w:cs="仿宋" w:hint="eastAsia"/>
                <w:kern w:val="0"/>
                <w:sz w:val="24"/>
              </w:rPr>
              <w:t>3台</w:t>
            </w:r>
          </w:p>
        </w:tc>
        <w:tc>
          <w:tcPr>
            <w:tcW w:w="5750" w:type="dxa"/>
            <w:vAlign w:val="center"/>
          </w:tcPr>
          <w:p w:rsidR="00856CB0" w:rsidRPr="00EC3095" w:rsidRDefault="00856CB0" w:rsidP="00212DF8">
            <w:pPr>
              <w:spacing w:line="360" w:lineRule="auto"/>
              <w:contextualSpacing/>
              <w:rPr>
                <w:rFonts w:ascii="仿宋" w:eastAsia="仿宋" w:hAnsi="仿宋" w:cs="仿宋"/>
                <w:kern w:val="0"/>
                <w:sz w:val="24"/>
              </w:rPr>
            </w:pPr>
            <w:r w:rsidRPr="00EC3095">
              <w:rPr>
                <w:rFonts w:ascii="仿宋" w:eastAsia="仿宋" w:hAnsi="仿宋" w:cs="仿宋" w:hint="eastAsia"/>
                <w:kern w:val="0"/>
                <w:sz w:val="24"/>
              </w:rPr>
              <w:t>单台功率不低于54KW</w:t>
            </w:r>
          </w:p>
        </w:tc>
      </w:tr>
    </w:tbl>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（2）培训楼太阳能情况</w:t>
      </w:r>
    </w:p>
    <w:tbl>
      <w:tblPr>
        <w:tblpPr w:leftFromText="180" w:rightFromText="180" w:vertAnchor="text" w:horzAnchor="page" w:tblpX="1189" w:tblpY="262"/>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634"/>
        <w:gridCol w:w="657"/>
        <w:gridCol w:w="5381"/>
      </w:tblGrid>
      <w:tr w:rsidR="00856CB0" w:rsidRPr="00EC3095" w:rsidTr="004E68E8">
        <w:trPr>
          <w:trHeight w:val="300"/>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序号</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货物名称</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数量</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主要技术规格</w:t>
            </w:r>
          </w:p>
        </w:tc>
      </w:tr>
      <w:tr w:rsidR="00856CB0" w:rsidRPr="00EC3095" w:rsidTr="004E68E8">
        <w:trPr>
          <w:trHeight w:val="626"/>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1</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空气源热泵热水机组</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2台</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单台额定制热量≥80KW，额定COP≥4.0，单台机组平均输入功率≤20KW</w:t>
            </w:r>
          </w:p>
        </w:tc>
      </w:tr>
      <w:tr w:rsidR="00856CB0" w:rsidRPr="00EC3095" w:rsidTr="004E68E8">
        <w:trPr>
          <w:trHeight w:val="895"/>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2</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太阳能真空管</w:t>
            </w:r>
            <w:proofErr w:type="gramStart"/>
            <w:r w:rsidRPr="00EC3095">
              <w:rPr>
                <w:rFonts w:ascii="仿宋" w:eastAsia="仿宋" w:hAnsi="仿宋" w:cs="仿宋" w:hint="eastAsia"/>
                <w:sz w:val="24"/>
              </w:rPr>
              <w:t>集热器</w:t>
            </w:r>
            <w:proofErr w:type="gramEnd"/>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24套</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proofErr w:type="gramStart"/>
            <w:r w:rsidRPr="00EC3095">
              <w:rPr>
                <w:rFonts w:ascii="仿宋" w:eastAsia="仿宋" w:hAnsi="仿宋" w:cs="仿宋" w:hint="eastAsia"/>
                <w:sz w:val="24"/>
              </w:rPr>
              <w:t>集热器采用</w:t>
            </w:r>
            <w:proofErr w:type="gramEnd"/>
            <w:r w:rsidRPr="00EC3095">
              <w:rPr>
                <w:rFonts w:ascii="仿宋" w:eastAsia="仿宋" w:hAnsi="仿宋" w:cs="仿宋" w:hint="eastAsia"/>
                <w:sz w:val="24"/>
              </w:rPr>
              <w:t>联箱式全玻璃真</w:t>
            </w:r>
            <w:proofErr w:type="gramStart"/>
            <w:r w:rsidRPr="00EC3095">
              <w:rPr>
                <w:rFonts w:ascii="仿宋" w:eastAsia="仿宋" w:hAnsi="仿宋" w:cs="仿宋" w:hint="eastAsia"/>
                <w:sz w:val="24"/>
              </w:rPr>
              <w:t>空集热</w:t>
            </w:r>
            <w:proofErr w:type="gramEnd"/>
            <w:r w:rsidRPr="00EC3095">
              <w:rPr>
                <w:rFonts w:ascii="仿宋" w:eastAsia="仿宋" w:hAnsi="仿宋" w:cs="仿宋" w:hint="eastAsia"/>
                <w:sz w:val="24"/>
              </w:rPr>
              <w:t>横插式模块，单个模块即</w:t>
            </w:r>
            <w:proofErr w:type="gramStart"/>
            <w:r w:rsidRPr="00EC3095">
              <w:rPr>
                <w:rFonts w:ascii="仿宋" w:eastAsia="仿宋" w:hAnsi="仿宋" w:cs="仿宋" w:hint="eastAsia"/>
                <w:sz w:val="24"/>
              </w:rPr>
              <w:t>热面积</w:t>
            </w:r>
            <w:proofErr w:type="gramEnd"/>
            <w:r w:rsidRPr="00EC3095">
              <w:rPr>
                <w:rFonts w:ascii="仿宋" w:eastAsia="仿宋" w:hAnsi="仿宋" w:cs="仿宋" w:hint="eastAsia"/>
                <w:sz w:val="24"/>
              </w:rPr>
              <w:t>7.5平方米以上。规格：Φ58*1800/50（</w:t>
            </w:r>
            <w:proofErr w:type="gramStart"/>
            <w:r w:rsidRPr="00EC3095">
              <w:rPr>
                <w:rFonts w:ascii="仿宋" w:eastAsia="仿宋" w:hAnsi="仿宋" w:cs="仿宋" w:hint="eastAsia"/>
                <w:sz w:val="24"/>
              </w:rPr>
              <w:t>含集热器</w:t>
            </w:r>
            <w:proofErr w:type="gramEnd"/>
            <w:r w:rsidRPr="00EC3095">
              <w:rPr>
                <w:rFonts w:ascii="仿宋" w:eastAsia="仿宋" w:hAnsi="仿宋" w:cs="仿宋" w:hint="eastAsia"/>
                <w:sz w:val="24"/>
              </w:rPr>
              <w:t>支架等配件）</w:t>
            </w:r>
          </w:p>
        </w:tc>
      </w:tr>
      <w:tr w:rsidR="00856CB0" w:rsidRPr="00EC3095" w:rsidTr="004E68E8">
        <w:trPr>
          <w:trHeight w:val="738"/>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3</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卧式防污垢热水循环泵</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4台</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型号：PH-401E，额定扬程16M，额定流量6.6M</w:t>
            </w:r>
            <w:r w:rsidRPr="00EC3095">
              <w:rPr>
                <w:rFonts w:ascii="仿宋" w:eastAsia="仿宋" w:hAnsi="仿宋" w:cs="仿宋" w:hint="eastAsia"/>
                <w:sz w:val="24"/>
                <w:vertAlign w:val="superscript"/>
              </w:rPr>
              <w:t>3</w:t>
            </w:r>
            <w:r w:rsidRPr="00EC3095">
              <w:rPr>
                <w:rFonts w:ascii="仿宋" w:eastAsia="仿宋" w:hAnsi="仿宋" w:cs="仿宋" w:hint="eastAsia"/>
                <w:sz w:val="24"/>
              </w:rPr>
              <w:t>/H，输出功率：0.4KW/台；</w:t>
            </w:r>
          </w:p>
        </w:tc>
      </w:tr>
      <w:tr w:rsidR="00856CB0" w:rsidRPr="00EC3095" w:rsidTr="004E68E8">
        <w:trPr>
          <w:trHeight w:val="604"/>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4</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卧式防污垢热水循环泵</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2台</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参考型号：PH-253E，额定扬程4M，额定流量11.4M</w:t>
            </w:r>
            <w:r w:rsidRPr="00EC3095">
              <w:rPr>
                <w:rFonts w:ascii="仿宋" w:eastAsia="仿宋" w:hAnsi="仿宋" w:cs="仿宋" w:hint="eastAsia"/>
                <w:sz w:val="24"/>
                <w:vertAlign w:val="superscript"/>
              </w:rPr>
              <w:t>3</w:t>
            </w:r>
            <w:r w:rsidRPr="00EC3095">
              <w:rPr>
                <w:rFonts w:ascii="仿宋" w:eastAsia="仿宋" w:hAnsi="仿宋" w:cs="仿宋" w:hint="eastAsia"/>
                <w:sz w:val="24"/>
              </w:rPr>
              <w:t>/H，输出功率：0.25KW/台；</w:t>
            </w:r>
          </w:p>
        </w:tc>
      </w:tr>
      <w:tr w:rsidR="00856CB0" w:rsidRPr="00EC3095" w:rsidTr="004E68E8">
        <w:trPr>
          <w:trHeight w:val="684"/>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5</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卧式防污垢回水泵</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2台</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型号：PH-254E，额定扬程10M，额定流量3.0M</w:t>
            </w:r>
            <w:r w:rsidRPr="00EC3095">
              <w:rPr>
                <w:rFonts w:ascii="仿宋" w:eastAsia="仿宋" w:hAnsi="仿宋" w:cs="仿宋" w:hint="eastAsia"/>
                <w:sz w:val="24"/>
                <w:vertAlign w:val="superscript"/>
              </w:rPr>
              <w:t>3</w:t>
            </w:r>
            <w:r w:rsidRPr="00EC3095">
              <w:rPr>
                <w:rFonts w:ascii="仿宋" w:eastAsia="仿宋" w:hAnsi="仿宋" w:cs="仿宋" w:hint="eastAsia"/>
                <w:sz w:val="24"/>
              </w:rPr>
              <w:t>/H，输出功率：0.25KW/台；</w:t>
            </w:r>
          </w:p>
        </w:tc>
      </w:tr>
      <w:tr w:rsidR="00856CB0" w:rsidRPr="00EC3095" w:rsidTr="004E68E8">
        <w:trPr>
          <w:trHeight w:val="697"/>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6</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卧式防污垢补水泵</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2台</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型号：PH-123E，额定扬程3M，额定流量8.1M</w:t>
            </w:r>
            <w:r w:rsidRPr="00EC3095">
              <w:rPr>
                <w:rFonts w:ascii="仿宋" w:eastAsia="仿宋" w:hAnsi="仿宋" w:cs="仿宋" w:hint="eastAsia"/>
                <w:sz w:val="24"/>
                <w:vertAlign w:val="superscript"/>
              </w:rPr>
              <w:t>3</w:t>
            </w:r>
            <w:r w:rsidRPr="00EC3095">
              <w:rPr>
                <w:rFonts w:ascii="仿宋" w:eastAsia="仿宋" w:hAnsi="仿宋" w:cs="仿宋" w:hint="eastAsia"/>
                <w:sz w:val="24"/>
              </w:rPr>
              <w:t>/H，输出功率：0.125KW/台；</w:t>
            </w:r>
          </w:p>
        </w:tc>
      </w:tr>
      <w:tr w:rsidR="00856CB0" w:rsidRPr="00EC3095" w:rsidTr="004E68E8">
        <w:trPr>
          <w:trHeight w:val="452"/>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9</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不锈钢拼接式保温水箱，单个水箱容量为12吨</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1个</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夹层5CM聚胺</w:t>
            </w:r>
            <w:proofErr w:type="gramStart"/>
            <w:r w:rsidRPr="00EC3095">
              <w:rPr>
                <w:rFonts w:ascii="仿宋" w:eastAsia="仿宋" w:hAnsi="仿宋" w:cs="仿宋" w:hint="eastAsia"/>
                <w:sz w:val="24"/>
              </w:rPr>
              <w:t>酯</w:t>
            </w:r>
            <w:proofErr w:type="gramEnd"/>
            <w:r w:rsidRPr="00EC3095">
              <w:rPr>
                <w:rFonts w:ascii="仿宋" w:eastAsia="仿宋" w:hAnsi="仿宋" w:cs="仿宋" w:hint="eastAsia"/>
                <w:sz w:val="24"/>
              </w:rPr>
              <w:t>发泡：环境温度5℃时，55℃水温</w:t>
            </w:r>
            <w:proofErr w:type="gramStart"/>
            <w:r w:rsidRPr="00EC3095">
              <w:rPr>
                <w:rFonts w:ascii="仿宋" w:eastAsia="仿宋" w:hAnsi="仿宋" w:cs="仿宋" w:hint="eastAsia"/>
                <w:sz w:val="24"/>
              </w:rPr>
              <w:t>24小时温降小于</w:t>
            </w:r>
            <w:proofErr w:type="gramEnd"/>
            <w:r w:rsidRPr="00EC3095">
              <w:rPr>
                <w:rFonts w:ascii="仿宋" w:eastAsia="仿宋" w:hAnsi="仿宋" w:cs="仿宋" w:hint="eastAsia"/>
                <w:sz w:val="24"/>
              </w:rPr>
              <w:t>6℃.规格：3000*2000*2000</w:t>
            </w:r>
          </w:p>
        </w:tc>
      </w:tr>
      <w:tr w:rsidR="00856CB0" w:rsidRPr="00EC3095" w:rsidTr="004E68E8">
        <w:trPr>
          <w:trHeight w:val="616"/>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10</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不锈钢拼接式储水箱，单个水箱容量为5吨</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1个</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规格：1500*2000*2000，自来水箱水位采用水位与自来水增压水泵联动控制。</w:t>
            </w:r>
          </w:p>
        </w:tc>
      </w:tr>
      <w:tr w:rsidR="00856CB0" w:rsidRPr="00EC3095" w:rsidTr="004E68E8">
        <w:trPr>
          <w:trHeight w:val="399"/>
        </w:trPr>
        <w:tc>
          <w:tcPr>
            <w:tcW w:w="32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11</w:t>
            </w:r>
          </w:p>
        </w:tc>
        <w:tc>
          <w:tcPr>
            <w:tcW w:w="141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即热型电热水炉</w:t>
            </w:r>
          </w:p>
        </w:tc>
        <w:tc>
          <w:tcPr>
            <w:tcW w:w="354"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jc w:val="center"/>
              <w:rPr>
                <w:rFonts w:ascii="仿宋" w:eastAsia="仿宋" w:hAnsi="仿宋" w:cs="仿宋"/>
                <w:sz w:val="24"/>
              </w:rPr>
            </w:pPr>
            <w:r w:rsidRPr="00EC3095">
              <w:rPr>
                <w:rFonts w:ascii="仿宋" w:eastAsia="仿宋" w:hAnsi="仿宋" w:cs="仿宋" w:hint="eastAsia"/>
                <w:sz w:val="24"/>
              </w:rPr>
              <w:t>1台</w:t>
            </w:r>
          </w:p>
        </w:tc>
        <w:tc>
          <w:tcPr>
            <w:tcW w:w="2898" w:type="pct"/>
            <w:tcBorders>
              <w:top w:val="single" w:sz="4" w:space="0" w:color="auto"/>
              <w:left w:val="single" w:sz="4" w:space="0" w:color="auto"/>
              <w:bottom w:val="single" w:sz="4" w:space="0" w:color="auto"/>
              <w:right w:val="single" w:sz="4" w:space="0" w:color="auto"/>
            </w:tcBorders>
            <w:vAlign w:val="center"/>
          </w:tcPr>
          <w:p w:rsidR="00856CB0" w:rsidRPr="00EC3095" w:rsidRDefault="00856CB0" w:rsidP="00212DF8">
            <w:pPr>
              <w:adjustRightInd/>
              <w:spacing w:line="360" w:lineRule="auto"/>
              <w:contextualSpacing/>
              <w:rPr>
                <w:rFonts w:ascii="仿宋" w:eastAsia="仿宋" w:hAnsi="仿宋" w:cs="仿宋"/>
                <w:sz w:val="24"/>
              </w:rPr>
            </w:pPr>
            <w:r w:rsidRPr="00EC3095">
              <w:rPr>
                <w:rFonts w:ascii="仿宋" w:eastAsia="仿宋" w:hAnsi="仿宋" w:cs="仿宋" w:hint="eastAsia"/>
                <w:sz w:val="24"/>
              </w:rPr>
              <w:t>单台功率不低于45KW</w:t>
            </w:r>
          </w:p>
        </w:tc>
      </w:tr>
    </w:tbl>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3.20.2要求</w:t>
      </w:r>
    </w:p>
    <w:p w:rsidR="00856CB0" w:rsidRPr="00EC3095" w:rsidRDefault="00856CB0" w:rsidP="00212DF8">
      <w:pPr>
        <w:spacing w:line="360" w:lineRule="auto"/>
        <w:ind w:firstLine="480"/>
        <w:contextualSpacing/>
        <w:rPr>
          <w:rFonts w:ascii="仿宋" w:eastAsia="仿宋" w:hAnsi="仿宋" w:cs="仿宋"/>
          <w:sz w:val="24"/>
          <w:shd w:val="clear" w:color="auto" w:fill="FFFFFF"/>
        </w:rPr>
      </w:pPr>
      <w:r w:rsidRPr="00EC3095">
        <w:rPr>
          <w:rFonts w:ascii="仿宋" w:eastAsia="仿宋" w:hAnsi="仿宋" w:cs="仿宋" w:hint="eastAsia"/>
          <w:sz w:val="24"/>
          <w:shd w:val="clear" w:color="auto" w:fill="FFFFFF"/>
        </w:rPr>
        <w:t>（1）确保</w:t>
      </w:r>
      <w:r w:rsidRPr="00EC3095">
        <w:rPr>
          <w:rFonts w:ascii="仿宋" w:eastAsia="仿宋" w:hAnsi="仿宋" w:cs="仿宋" w:hint="eastAsia"/>
          <w:sz w:val="24"/>
        </w:rPr>
        <w:t>学院培训楼和食堂太阳能设备能正常运行。</w:t>
      </w:r>
    </w:p>
    <w:p w:rsidR="00856CB0" w:rsidRPr="00EC3095" w:rsidRDefault="00856CB0" w:rsidP="00212DF8">
      <w:pPr>
        <w:pStyle w:val="aff9"/>
        <w:shd w:val="clear" w:color="auto" w:fill="FFFFFF"/>
        <w:spacing w:before="0" w:beforeAutospacing="0" w:after="0" w:afterAutospacing="0" w:line="360" w:lineRule="auto"/>
        <w:ind w:firstLineChars="200" w:firstLine="480"/>
        <w:contextualSpacing/>
        <w:rPr>
          <w:rFonts w:ascii="仿宋" w:eastAsia="仿宋" w:hAnsi="仿宋" w:cs="仿宋"/>
          <w:shd w:val="clear" w:color="auto" w:fill="FFFFFF"/>
        </w:rPr>
      </w:pPr>
      <w:r w:rsidRPr="00EC3095">
        <w:rPr>
          <w:rFonts w:ascii="仿宋" w:eastAsia="仿宋" w:hAnsi="仿宋" w:cs="仿宋" w:hint="eastAsia"/>
          <w:shd w:val="clear" w:color="auto" w:fill="FFFFFF"/>
        </w:rPr>
        <w:t>（2）定期进行系统排污，防止管路阻塞；并对水箱进行清洗，保证水质清洁。</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shd w:val="clear" w:color="auto" w:fill="FFFFFF"/>
        </w:rPr>
        <w:t xml:space="preserve">    （3）定期清洗真空管，清洗反射板、太阳能集热器透明盖板上的尘埃、污垢，保持设备清洁。</w:t>
      </w:r>
    </w:p>
    <w:p w:rsidR="00856CB0" w:rsidRPr="00EC3095" w:rsidRDefault="00856CB0" w:rsidP="00212DF8">
      <w:pPr>
        <w:pStyle w:val="aff9"/>
        <w:shd w:val="clear" w:color="auto" w:fill="FFFFFF"/>
        <w:spacing w:before="0" w:beforeAutospacing="0" w:after="0" w:afterAutospacing="0" w:line="360" w:lineRule="auto"/>
        <w:ind w:firstLineChars="200" w:firstLine="480"/>
        <w:contextualSpacing/>
        <w:rPr>
          <w:rFonts w:ascii="仿宋" w:eastAsia="仿宋" w:hAnsi="仿宋" w:cs="仿宋"/>
        </w:rPr>
      </w:pPr>
      <w:r w:rsidRPr="00EC3095">
        <w:rPr>
          <w:rFonts w:ascii="仿宋" w:eastAsia="仿宋" w:hAnsi="仿宋" w:cs="仿宋" w:hint="eastAsia"/>
          <w:shd w:val="clear" w:color="auto" w:fill="FFFFFF"/>
        </w:rPr>
        <w:t>（4）要定期检查真空管内玻璃管是否破碎，注意检查透明盖板是否损坏，如有损坏应及时的需更。</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shd w:val="clear" w:color="auto" w:fill="FFFFFF"/>
        </w:rPr>
        <w:t xml:space="preserve">    （5）定期检查各管道、阀门、浮球阀、电磁阀、连接胶管等有无渗漏现象，如有则应及时修复。</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shd w:val="clear" w:color="auto" w:fill="FFFFFF"/>
        </w:rPr>
        <w:t xml:space="preserve">    （6）</w:t>
      </w:r>
      <w:proofErr w:type="gramStart"/>
      <w:r w:rsidRPr="00EC3095">
        <w:rPr>
          <w:rFonts w:ascii="仿宋" w:eastAsia="仿宋" w:hAnsi="仿宋" w:cs="仿宋" w:hint="eastAsia"/>
          <w:shd w:val="clear" w:color="auto" w:fill="FFFFFF"/>
        </w:rPr>
        <w:t>集热器的</w:t>
      </w:r>
      <w:proofErr w:type="gramEnd"/>
      <w:r w:rsidRPr="00EC3095">
        <w:rPr>
          <w:rFonts w:ascii="仿宋" w:eastAsia="仿宋" w:hAnsi="仿宋" w:cs="仿宋" w:hint="eastAsia"/>
          <w:shd w:val="clear" w:color="auto" w:fill="FFFFFF"/>
        </w:rPr>
        <w:t>吸热涂层若有损坏或脱落应及时修复。所有支架、管路等每年涂刷一次保护漆，以防锈蚀。</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rPr>
      </w:pPr>
      <w:r w:rsidRPr="00EC3095">
        <w:rPr>
          <w:rFonts w:ascii="仿宋" w:eastAsia="仿宋" w:hAnsi="仿宋" w:cs="仿宋" w:hint="eastAsia"/>
          <w:shd w:val="clear" w:color="auto" w:fill="FFFFFF"/>
        </w:rPr>
        <w:t xml:space="preserve">    （7）为防止闷晒，需定期检查循环管道是否堵塞、自然循环系统中冷水供水是否充足、强制循环系统中循环</w:t>
      </w:r>
      <w:proofErr w:type="gramStart"/>
      <w:r w:rsidRPr="00EC3095">
        <w:rPr>
          <w:rFonts w:ascii="仿宋" w:eastAsia="仿宋" w:hAnsi="仿宋" w:cs="仿宋" w:hint="eastAsia"/>
          <w:shd w:val="clear" w:color="auto" w:fill="FFFFFF"/>
        </w:rPr>
        <w:t>泵是否</w:t>
      </w:r>
      <w:proofErr w:type="gramEnd"/>
      <w:r w:rsidRPr="00EC3095">
        <w:rPr>
          <w:rFonts w:ascii="仿宋" w:eastAsia="仿宋" w:hAnsi="仿宋" w:cs="仿宋" w:hint="eastAsia"/>
          <w:shd w:val="clear" w:color="auto" w:fill="FFFFFF"/>
        </w:rPr>
        <w:t>正常等。</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shd w:val="clear" w:color="auto" w:fill="FFFFFF"/>
        </w:rPr>
      </w:pPr>
      <w:r w:rsidRPr="00EC3095">
        <w:rPr>
          <w:rFonts w:ascii="仿宋" w:eastAsia="仿宋" w:hAnsi="仿宋" w:cs="仿宋" w:hint="eastAsia"/>
        </w:rPr>
        <w:t xml:space="preserve">    （8）</w:t>
      </w:r>
      <w:r w:rsidRPr="00EC3095">
        <w:rPr>
          <w:rFonts w:ascii="仿宋" w:eastAsia="仿宋" w:hAnsi="仿宋" w:cs="仿宋" w:hint="eastAsia"/>
          <w:shd w:val="clear" w:color="auto" w:fill="FFFFFF"/>
        </w:rPr>
        <w:t>应定期检查辅助热源装置及换热器工作正常与否，确保漏电保护装置工作可靠、</w:t>
      </w:r>
    </w:p>
    <w:p w:rsidR="00856CB0" w:rsidRPr="00EC3095" w:rsidRDefault="00856CB0" w:rsidP="00212DF8">
      <w:pPr>
        <w:pStyle w:val="aff9"/>
        <w:shd w:val="clear" w:color="auto" w:fill="FFFFFF"/>
        <w:spacing w:before="0" w:beforeAutospacing="0" w:after="0" w:afterAutospacing="0" w:line="360" w:lineRule="auto"/>
        <w:contextualSpacing/>
        <w:rPr>
          <w:rFonts w:ascii="仿宋" w:eastAsia="仿宋" w:hAnsi="仿宋" w:cs="仿宋"/>
          <w:b/>
          <w:bCs/>
        </w:rPr>
      </w:pPr>
      <w:r w:rsidRPr="00EC3095">
        <w:rPr>
          <w:rFonts w:ascii="仿宋" w:eastAsia="仿宋" w:hAnsi="仿宋" w:cs="仿宋" w:hint="eastAsia"/>
          <w:shd w:val="clear" w:color="auto" w:fill="FFFFFF"/>
        </w:rPr>
        <w:t xml:space="preserve">    （9）冬季气温低于0℃时平板型系统，应排</w:t>
      </w:r>
      <w:proofErr w:type="gramStart"/>
      <w:r w:rsidRPr="00EC3095">
        <w:rPr>
          <w:rFonts w:ascii="仿宋" w:eastAsia="仿宋" w:hAnsi="仿宋" w:cs="仿宋" w:hint="eastAsia"/>
          <w:shd w:val="clear" w:color="auto" w:fill="FFFFFF"/>
        </w:rPr>
        <w:t>空集热器</w:t>
      </w:r>
      <w:proofErr w:type="gramEnd"/>
      <w:r w:rsidRPr="00EC3095">
        <w:rPr>
          <w:rFonts w:ascii="仿宋" w:eastAsia="仿宋" w:hAnsi="仿宋" w:cs="仿宋" w:hint="eastAsia"/>
          <w:shd w:val="clear" w:color="auto" w:fill="FFFFFF"/>
        </w:rPr>
        <w:t>内的水；安装有防冻控制系统功能的强制循环系统，则只需启动防冻系统即可，不必排空系统内的水。</w:t>
      </w:r>
    </w:p>
    <w:p w:rsidR="00856CB0" w:rsidRPr="00EC3095" w:rsidRDefault="00856CB0" w:rsidP="00212DF8">
      <w:pPr>
        <w:spacing w:line="360" w:lineRule="auto"/>
        <w:ind w:firstLineChars="200" w:firstLine="482"/>
        <w:contextualSpacing/>
        <w:rPr>
          <w:rFonts w:ascii="仿宋" w:eastAsia="仿宋" w:hAnsi="仿宋" w:cs="仿宋"/>
          <w:sz w:val="24"/>
        </w:rPr>
      </w:pPr>
      <w:r w:rsidRPr="00EC3095">
        <w:rPr>
          <w:rFonts w:ascii="仿宋" w:eastAsia="仿宋" w:hAnsi="仿宋" w:cs="仿宋" w:hint="eastAsia"/>
          <w:b/>
          <w:bCs/>
          <w:sz w:val="24"/>
        </w:rPr>
        <w:t>3.21 上述房屋、道路及水电、教学设施设备等维护相关技术人员要求</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kern w:val="0"/>
          <w:sz w:val="24"/>
        </w:rPr>
        <w:t>(1)</w:t>
      </w:r>
      <w:r w:rsidR="00FB3183" w:rsidRPr="00EC3095">
        <w:rPr>
          <w:rFonts w:hint="eastAsia"/>
        </w:rPr>
        <w:t xml:space="preserve"> </w:t>
      </w:r>
      <w:r w:rsidR="00FB3183" w:rsidRPr="00EC3095">
        <w:rPr>
          <w:rFonts w:ascii="仿宋" w:eastAsia="仿宋" w:hAnsi="仿宋" w:cs="仿宋" w:hint="eastAsia"/>
          <w:kern w:val="0"/>
          <w:sz w:val="24"/>
        </w:rPr>
        <w:t>项目工程主管须本科及以上学历，并具有二级及以上职业资格（或具有中级以上工程师职称）；维修主管、弱电主管</w:t>
      </w:r>
      <w:proofErr w:type="gramStart"/>
      <w:r w:rsidR="00FB3183" w:rsidRPr="00EC3095">
        <w:rPr>
          <w:rFonts w:ascii="仿宋" w:eastAsia="仿宋" w:hAnsi="仿宋" w:cs="仿宋" w:hint="eastAsia"/>
          <w:kern w:val="0"/>
          <w:sz w:val="24"/>
        </w:rPr>
        <w:t>须相关</w:t>
      </w:r>
      <w:proofErr w:type="gramEnd"/>
      <w:r w:rsidR="00FB3183" w:rsidRPr="00EC3095">
        <w:rPr>
          <w:rFonts w:ascii="仿宋" w:eastAsia="仿宋" w:hAnsi="仿宋" w:cs="仿宋" w:hint="eastAsia"/>
          <w:kern w:val="0"/>
          <w:sz w:val="24"/>
        </w:rPr>
        <w:t>专业本科及以上学历（或者具有三级及以上职业资格证书）</w:t>
      </w:r>
      <w:r w:rsidRPr="00EC3095">
        <w:rPr>
          <w:rFonts w:ascii="仿宋" w:eastAsia="仿宋" w:hAnsi="仿宋" w:cs="仿宋" w:hint="eastAsia"/>
          <w:kern w:val="0"/>
          <w:sz w:val="24"/>
        </w:rPr>
        <w:t>，</w:t>
      </w:r>
      <w:r w:rsidRPr="00EC3095">
        <w:rPr>
          <w:rFonts w:ascii="仿宋" w:eastAsia="仿宋" w:hAnsi="仿宋" w:cs="仿宋" w:hint="eastAsia"/>
          <w:sz w:val="24"/>
        </w:rPr>
        <w:t>从业人员年龄女性不得超过50周岁、男性不得超过60周岁，年龄为55周岁以下人数不得低于80%（由学校推荐的人员可适当放宽年龄要求)</w:t>
      </w:r>
      <w:r w:rsidRPr="00EC3095">
        <w:rPr>
          <w:rFonts w:ascii="仿宋" w:eastAsia="仿宋" w:hAnsi="仿宋" w:cs="仿宋" w:hint="eastAsia"/>
          <w:kern w:val="0"/>
          <w:sz w:val="24"/>
        </w:rPr>
        <w:t>，身体健康，工作认真负责并定期接受培训。</w:t>
      </w:r>
    </w:p>
    <w:p w:rsidR="00856CB0" w:rsidRPr="00EC3095" w:rsidRDefault="00856CB0" w:rsidP="00212DF8">
      <w:pPr>
        <w:tabs>
          <w:tab w:val="left" w:pos="315"/>
          <w:tab w:val="left" w:pos="945"/>
          <w:tab w:val="left" w:pos="3360"/>
        </w:tabs>
        <w:spacing w:line="360" w:lineRule="auto"/>
        <w:ind w:firstLineChars="200" w:firstLine="480"/>
        <w:contextualSpacing/>
        <w:rPr>
          <w:rFonts w:ascii="仿宋" w:eastAsia="仿宋" w:hAnsi="仿宋" w:cs="仿宋"/>
          <w:b/>
          <w:sz w:val="24"/>
        </w:rPr>
      </w:pPr>
      <w:r w:rsidRPr="00EC3095">
        <w:rPr>
          <w:rFonts w:ascii="仿宋" w:eastAsia="仿宋" w:hAnsi="仿宋" w:cs="仿宋" w:hint="eastAsia"/>
          <w:sz w:val="24"/>
        </w:rPr>
        <w:t>(2)总人数不少于22人（含夜间值班人员），其中，主管3人，水电维修工8人、综合类维修工7人、弱电维护及管理4人，晚上17：00—次日7：30应急维修，包括水电、门窗、用电设备等维修；能确保各类维修项目得到正常实施，保证学校的教育教学活动正常开展。</w:t>
      </w:r>
    </w:p>
    <w:p w:rsidR="00856CB0" w:rsidRPr="00EC3095" w:rsidRDefault="00856CB0" w:rsidP="00212DF8">
      <w:pPr>
        <w:spacing w:line="360" w:lineRule="auto"/>
        <w:ind w:firstLineChars="200" w:firstLine="480"/>
        <w:contextualSpacing/>
        <w:rPr>
          <w:rFonts w:ascii="仿宋" w:eastAsia="仿宋" w:hAnsi="仿宋" w:cs="仿宋"/>
          <w:kern w:val="0"/>
          <w:sz w:val="24"/>
        </w:rPr>
      </w:pPr>
      <w:r w:rsidRPr="00EC3095">
        <w:rPr>
          <w:rFonts w:ascii="仿宋" w:eastAsia="仿宋" w:hAnsi="仿宋" w:cs="仿宋" w:hint="eastAsia"/>
          <w:sz w:val="24"/>
        </w:rPr>
        <w:t>(3)持证上岗，按需求穿戴统一制服，佩戴统一标志，仪容仪表规范整齐</w:t>
      </w:r>
      <w:r w:rsidRPr="00EC3095">
        <w:rPr>
          <w:rFonts w:ascii="仿宋" w:eastAsia="仿宋" w:hAnsi="仿宋" w:cs="仿宋" w:hint="eastAsia"/>
          <w:kern w:val="0"/>
          <w:sz w:val="24"/>
        </w:rPr>
        <w:t>。</w:t>
      </w:r>
    </w:p>
    <w:p w:rsidR="00856CB0" w:rsidRPr="00EC3095" w:rsidRDefault="00856CB0" w:rsidP="00212DF8">
      <w:pPr>
        <w:spacing w:line="360" w:lineRule="auto"/>
        <w:ind w:firstLineChars="200" w:firstLine="480"/>
        <w:contextualSpacing/>
        <w:rPr>
          <w:rFonts w:ascii="仿宋" w:eastAsia="仿宋" w:hAnsi="仿宋" w:cs="仿宋"/>
          <w:b/>
          <w:sz w:val="24"/>
        </w:rPr>
      </w:pPr>
      <w:r w:rsidRPr="00EC3095">
        <w:rPr>
          <w:rFonts w:ascii="仿宋" w:eastAsia="仿宋" w:hAnsi="仿宋" w:cs="仿宋" w:hint="eastAsia"/>
          <w:kern w:val="0"/>
          <w:sz w:val="24"/>
        </w:rPr>
        <w:t>(4)文明工作，训练有素，言语规范。</w:t>
      </w:r>
    </w:p>
    <w:p w:rsidR="00856CB0" w:rsidRPr="00EC3095" w:rsidRDefault="00856CB0" w:rsidP="001D513A">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lastRenderedPageBreak/>
        <w:t>4．物业服务人员人数核定不得少于195人</w:t>
      </w:r>
    </w:p>
    <w:p w:rsidR="001D513A" w:rsidRPr="00EC3095" w:rsidRDefault="001D513A" w:rsidP="00212DF8">
      <w:pPr>
        <w:spacing w:line="360" w:lineRule="auto"/>
        <w:ind w:firstLineChars="200" w:firstLine="480"/>
        <w:contextualSpacing/>
        <w:rPr>
          <w:rFonts w:ascii="仿宋" w:eastAsia="仿宋" w:hAnsi="仿宋" w:cs="仿宋"/>
          <w:sz w:val="24"/>
        </w:rPr>
      </w:pPr>
      <w:r w:rsidRPr="00EC3095">
        <w:rPr>
          <w:rFonts w:ascii="仿宋" w:eastAsia="仿宋" w:hAnsi="仿宋" w:hint="eastAsia"/>
          <w:sz w:val="24"/>
        </w:rPr>
        <w:t>▲</w:t>
      </w:r>
      <w:r w:rsidR="00856CB0" w:rsidRPr="00EC3095">
        <w:rPr>
          <w:rFonts w:ascii="仿宋" w:eastAsia="仿宋" w:hAnsi="仿宋" w:cs="仿宋" w:hint="eastAsia"/>
          <w:sz w:val="24"/>
        </w:rPr>
        <w:t>安保服务人数47人；维修服务人数22人；绿化服务人数20人；</w:t>
      </w:r>
      <w:proofErr w:type="gramStart"/>
      <w:r w:rsidR="00856CB0" w:rsidRPr="00EC3095">
        <w:rPr>
          <w:rFonts w:ascii="仿宋" w:eastAsia="仿宋" w:hAnsi="仿宋" w:cs="仿宋" w:hint="eastAsia"/>
          <w:sz w:val="24"/>
        </w:rPr>
        <w:t>宿管服务</w:t>
      </w:r>
      <w:proofErr w:type="gramEnd"/>
      <w:r w:rsidR="00856CB0" w:rsidRPr="00EC3095">
        <w:rPr>
          <w:rFonts w:ascii="仿宋" w:eastAsia="仿宋" w:hAnsi="仿宋" w:cs="仿宋" w:hint="eastAsia"/>
          <w:sz w:val="24"/>
        </w:rPr>
        <w:t>人数32人；保洁服务人数62人；行政管理及会务人员12人，共计195人。</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从业人员年龄女性不得超过50周岁、男性不得超过60周岁，破格录用有特长的专业人员须征得业主方同意方可聘用。</w:t>
      </w:r>
    </w:p>
    <w:p w:rsidR="001D513A" w:rsidRPr="00EC3095" w:rsidRDefault="001D513A" w:rsidP="00212DF8">
      <w:pPr>
        <w:spacing w:line="360" w:lineRule="auto"/>
        <w:ind w:firstLineChars="200" w:firstLine="480"/>
        <w:contextualSpacing/>
        <w:rPr>
          <w:rFonts w:ascii="仿宋" w:eastAsia="仿宋" w:hAnsi="仿宋" w:cs="仿宋"/>
          <w:sz w:val="24"/>
        </w:rPr>
      </w:pPr>
      <w:r w:rsidRPr="00EC3095">
        <w:rPr>
          <w:rFonts w:ascii="仿宋" w:eastAsia="仿宋" w:hAnsi="仿宋" w:hint="eastAsia"/>
          <w:sz w:val="24"/>
        </w:rPr>
        <w:t>▲</w:t>
      </w:r>
      <w:r w:rsidRPr="00EC3095">
        <w:rPr>
          <w:rFonts w:ascii="仿宋" w:eastAsia="仿宋" w:hAnsi="仿宋" w:cs="Arial" w:hint="eastAsia"/>
          <w:snapToGrid w:val="0"/>
          <w:kern w:val="0"/>
          <w:sz w:val="24"/>
        </w:rPr>
        <w:t>所有相关人员的配备须获得相关主管部门认证的，</w:t>
      </w:r>
      <w:proofErr w:type="gramStart"/>
      <w:r w:rsidRPr="00EC3095">
        <w:rPr>
          <w:rFonts w:ascii="仿宋" w:eastAsia="仿宋" w:hAnsi="仿宋" w:cs="Arial" w:hint="eastAsia"/>
          <w:snapToGrid w:val="0"/>
          <w:kern w:val="0"/>
          <w:sz w:val="24"/>
        </w:rPr>
        <w:t>须配证</w:t>
      </w:r>
      <w:proofErr w:type="gramEnd"/>
      <w:r w:rsidRPr="00EC3095">
        <w:rPr>
          <w:rFonts w:ascii="仿宋" w:eastAsia="仿宋" w:hAnsi="仿宋" w:cs="Arial" w:hint="eastAsia"/>
          <w:snapToGrid w:val="0"/>
          <w:kern w:val="0"/>
          <w:sz w:val="24"/>
        </w:rPr>
        <w:t>并持证上岗</w:t>
      </w:r>
    </w:p>
    <w:p w:rsidR="00856CB0" w:rsidRPr="00EC3095" w:rsidRDefault="00856CB0" w:rsidP="00212DF8">
      <w:pPr>
        <w:spacing w:line="360" w:lineRule="auto"/>
        <w:ind w:firstLineChars="200" w:firstLine="482"/>
        <w:contextualSpacing/>
        <w:rPr>
          <w:rFonts w:ascii="仿宋" w:eastAsia="仿宋" w:hAnsi="仿宋" w:cs="仿宋"/>
          <w:b/>
          <w:sz w:val="24"/>
        </w:rPr>
      </w:pPr>
      <w:r w:rsidRPr="00EC3095">
        <w:rPr>
          <w:rFonts w:ascii="仿宋" w:eastAsia="仿宋" w:hAnsi="仿宋" w:cs="仿宋" w:hint="eastAsia"/>
          <w:b/>
          <w:sz w:val="24"/>
        </w:rPr>
        <w:t>5．管理服务应达到的各项指标</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5.1杜绝火灾责任事故，杜绝刑事案件；</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5.2办公、环境卫生、清洁率达99%；</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5.3消防设备设施完好率100%；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5.4房屋完好率100%；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5.5设备完好率100%；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5.6智能化系统运行正常率100%；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5.7</w:t>
      </w:r>
      <w:proofErr w:type="gramStart"/>
      <w:r w:rsidRPr="00EC3095">
        <w:rPr>
          <w:rFonts w:ascii="仿宋" w:eastAsia="仿宋" w:hAnsi="仿宋" w:cs="仿宋" w:hint="eastAsia"/>
          <w:sz w:val="24"/>
        </w:rPr>
        <w:t>零</w:t>
      </w:r>
      <w:proofErr w:type="gramEnd"/>
      <w:r w:rsidRPr="00EC3095">
        <w:rPr>
          <w:rFonts w:ascii="仿宋" w:eastAsia="仿宋" w:hAnsi="仿宋" w:cs="仿宋" w:hint="eastAsia"/>
          <w:sz w:val="24"/>
        </w:rPr>
        <w:t>修、报修及时率100%，返修率小于1%；</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5.8服务有效投诉少于1%，处理率100%；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5.9人防设施、设备完好率100%；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5.10回访率95%，业主满意率95%。</w:t>
      </w:r>
    </w:p>
    <w:p w:rsidR="00856CB0" w:rsidRPr="00EC3095" w:rsidRDefault="00856CB0" w:rsidP="00212DF8">
      <w:pPr>
        <w:autoSpaceDE w:val="0"/>
        <w:autoSpaceDN w:val="0"/>
        <w:spacing w:line="360" w:lineRule="auto"/>
        <w:ind w:firstLineChars="196" w:firstLine="472"/>
        <w:contextualSpacing/>
        <w:rPr>
          <w:rFonts w:ascii="仿宋" w:eastAsia="仿宋" w:hAnsi="仿宋" w:cs="仿宋"/>
          <w:b/>
          <w:sz w:val="24"/>
        </w:rPr>
      </w:pPr>
      <w:r w:rsidRPr="00EC3095">
        <w:rPr>
          <w:rFonts w:ascii="仿宋" w:eastAsia="仿宋" w:hAnsi="仿宋" w:cs="仿宋" w:hint="eastAsia"/>
          <w:b/>
          <w:sz w:val="24"/>
        </w:rPr>
        <w:t>6．其他要求</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6.1投标人须具有“管理育人、服务育人”的责任，必须为师生提供优质高效的服务，配合学校开展各项教学工作，创设一流的服务，树立学校的形象，以规范合理的管理来保证各项工作的顺利进行。</w:t>
      </w:r>
    </w:p>
    <w:p w:rsidR="00856CB0" w:rsidRPr="00EC3095" w:rsidRDefault="00856CB0" w:rsidP="00212DF8">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sz w:val="24"/>
        </w:rPr>
        <w:t>6.2采购人不提供任何住宿，所有工作人员的住宿问题由中标人自行解决。</w:t>
      </w:r>
      <w:r w:rsidRPr="00EC3095">
        <w:rPr>
          <w:rFonts w:ascii="仿宋" w:eastAsia="仿宋" w:hAnsi="仿宋" w:cs="仿宋" w:hint="eastAsia"/>
          <w:bCs/>
          <w:sz w:val="24"/>
        </w:rPr>
        <w:t>学校提供2间管理用房,为高配值班人员及</w:t>
      </w:r>
      <w:proofErr w:type="gramStart"/>
      <w:r w:rsidRPr="00EC3095">
        <w:rPr>
          <w:rFonts w:ascii="仿宋" w:eastAsia="仿宋" w:hAnsi="仿宋" w:cs="仿宋" w:hint="eastAsia"/>
          <w:bCs/>
          <w:sz w:val="24"/>
        </w:rPr>
        <w:t>晚上宿管免费</w:t>
      </w:r>
      <w:proofErr w:type="gramEnd"/>
      <w:r w:rsidRPr="00EC3095">
        <w:rPr>
          <w:rFonts w:ascii="仿宋" w:eastAsia="仿宋" w:hAnsi="仿宋" w:cs="仿宋" w:hint="eastAsia"/>
          <w:bCs/>
          <w:sz w:val="24"/>
        </w:rPr>
        <w:t>提供值班床位。</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6.3中标人应在学校设立物业管理处，常住不少于1名项目经理，要求大专及以上</w:t>
      </w:r>
      <w:r w:rsidR="00C45C86" w:rsidRPr="00EC3095">
        <w:rPr>
          <w:rFonts w:ascii="仿宋" w:eastAsia="仿宋" w:hAnsi="仿宋" w:cs="仿宋" w:hint="eastAsia"/>
          <w:sz w:val="24"/>
        </w:rPr>
        <w:t>学历，具有相关经验</w:t>
      </w:r>
      <w:r w:rsidRPr="00EC3095">
        <w:rPr>
          <w:rFonts w:ascii="仿宋" w:eastAsia="仿宋" w:hAnsi="仿宋" w:cs="仿宋" w:hint="eastAsia"/>
          <w:sz w:val="24"/>
        </w:rPr>
        <w:t>（每天7—17点上班，其余时间保持电话畅通），行政、客服、会务等人员11人，要求高中及以上学历。由学校免费提供办公室、空调；各分项目按业主要求要求安排至少安排一名项目主管。每天需有夜间总值班和值班驾驶员各一人在校（时间为：17:00—次日8:00）</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6.4采购人有权推荐各类服务人员，中标人需给予学校现有员工一个月以上的试用，</w:t>
      </w:r>
      <w:r w:rsidRPr="00EC3095">
        <w:rPr>
          <w:rFonts w:ascii="仿宋" w:eastAsia="仿宋" w:hAnsi="仿宋" w:cs="仿宋" w:hint="eastAsia"/>
          <w:sz w:val="24"/>
        </w:rPr>
        <w:lastRenderedPageBreak/>
        <w:t>视具体试用情况决定是否录用，双方双向选择。在同等条件下需优先录用学校现有员工。</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6.5采购人不提供任何工作设备工具，所有设备工具均由中标人提供。</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6.6根据学校的需要，除每天提供正常会务外，每年开学、成考、期中、期末、技能鉴定等考场、大型活动等会议服务，人员以女性为主，身高160ＣＭ以上，形象佳。值班驾驶员做好会务服务和晚间值班等工作。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6.7根据学校的时间安排和具体要求，每年提供开学、成考、期中、期末、技能鉴定等考场、活动服务工作，如学校需要，中标人有能力组织抽调其他工作人员来校工作。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6.8中标人须完成学校临时交给的其他任务，如临时性物品搬动等工作。</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6.9中标人员在本校的服务时出现意外伤害事故，均由中标人负责；水电工、高配工、</w:t>
      </w:r>
      <w:proofErr w:type="gramStart"/>
      <w:r w:rsidRPr="00EC3095">
        <w:rPr>
          <w:rFonts w:ascii="仿宋" w:eastAsia="仿宋" w:hAnsi="仿宋" w:cs="仿宋" w:hint="eastAsia"/>
          <w:sz w:val="24"/>
        </w:rPr>
        <w:t>消控须</w:t>
      </w:r>
      <w:proofErr w:type="gramEnd"/>
      <w:r w:rsidRPr="00EC3095">
        <w:rPr>
          <w:rFonts w:ascii="仿宋" w:eastAsia="仿宋" w:hAnsi="仿宋" w:cs="仿宋" w:hint="eastAsia"/>
          <w:sz w:val="24"/>
        </w:rPr>
        <w:t>购买意外险。</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6.10中标人的工作人员须符合国家各项用工政策法律法规及杭州市政府用工标准要求，全部人员必须购买相应的劳动保险，并</w:t>
      </w:r>
      <w:proofErr w:type="gramStart"/>
      <w:r w:rsidRPr="00EC3095">
        <w:rPr>
          <w:rFonts w:ascii="仿宋" w:eastAsia="仿宋" w:hAnsi="仿宋" w:cs="仿宋" w:hint="eastAsia"/>
          <w:sz w:val="24"/>
        </w:rPr>
        <w:t>交学校</w:t>
      </w:r>
      <w:proofErr w:type="gramEnd"/>
      <w:r w:rsidRPr="00EC3095">
        <w:rPr>
          <w:rFonts w:ascii="仿宋" w:eastAsia="仿宋" w:hAnsi="仿宋" w:cs="仿宋" w:hint="eastAsia"/>
          <w:sz w:val="24"/>
        </w:rPr>
        <w:t>备案，如有用工纠纷，由中标人自行解决。需要持有上岗证上岗的工种的工作人员须全部持有相应职位的资格上岗证。</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6.11为稳定学校工作人员的需要，工作人员的月工资不低于桐庐县最低工资标准，每季度由中标人向学校递交一份相关报表。</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6.12中标人应根据学校的实际情况合理调整人员做好学校的整体工作，如发生突发事件时，应整体调配人员，配合学校进行现场处理。</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6.13学校对岗位设置、人员选用与日常管理具有监督权和协调权。中标人必须保证派驻学校工作人员的稳定性，如有工作人员调离，需书面通知学校相关负责人,中标人须向学校承诺保持学校服务人员稳定的具体方案。</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6.14中标人各类工作人员按岗位要求统一着装，言行规范，注意仪容、公众形象。</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6.15中标人工作人员须遵守学校相关规章制度规定，如有违反或损害学校利益经教育无效，学校有拒绝中标人违规工作人员在此工作的权利。</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6.16中标人需负责各工作人员的制服、警具、劳动工具、劳保福利等。</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6.17中标人的工作人员在校内发生违法、违规行为或在操作过程中出现工伤事故，所造成一切后果及损失，由中标人负责赔偿。</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6.18由于中标人派驻学校的工作人员不尽职守的，如私拿学校、师生物品，与师生吵架、斗殴等，必须在接到采购人书面通知后3天内更换人员。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6.19中标人必须接受学校检查监督，并及时提供所有值班巡查保洁记录。</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lastRenderedPageBreak/>
        <w:t>6.20采购人每季度对物业管理公司在岗人员进行岗位综合考核，在考核合格后按季支付中标人的相应服务费。学校凭中标人开具的完税发票以支票(</w:t>
      </w:r>
      <w:proofErr w:type="gramStart"/>
      <w:r w:rsidRPr="00EC3095">
        <w:rPr>
          <w:rFonts w:ascii="仿宋" w:eastAsia="仿宋" w:hAnsi="仿宋" w:cs="仿宋" w:hint="eastAsia"/>
          <w:sz w:val="24"/>
        </w:rPr>
        <w:t>转帐</w:t>
      </w:r>
      <w:proofErr w:type="gramEnd"/>
      <w:r w:rsidRPr="00EC3095">
        <w:rPr>
          <w:rFonts w:ascii="仿宋" w:eastAsia="仿宋" w:hAnsi="仿宋" w:cs="仿宋" w:hint="eastAsia"/>
          <w:sz w:val="24"/>
        </w:rPr>
        <w:t>)支付上季的服务费。</w:t>
      </w:r>
    </w:p>
    <w:p w:rsidR="00856CB0" w:rsidRPr="00EC3095" w:rsidRDefault="000F1D29" w:rsidP="000F1D29">
      <w:pPr>
        <w:spacing w:line="360" w:lineRule="auto"/>
        <w:ind w:firstLineChars="200" w:firstLine="480"/>
        <w:contextualSpacing/>
        <w:rPr>
          <w:rFonts w:ascii="仿宋" w:eastAsia="仿宋" w:hAnsi="仿宋" w:cs="仿宋"/>
          <w:b/>
          <w:bCs/>
          <w:sz w:val="24"/>
        </w:rPr>
      </w:pPr>
      <w:r w:rsidRPr="00EC3095">
        <w:rPr>
          <w:rFonts w:ascii="仿宋" w:eastAsia="仿宋" w:hAnsi="仿宋" w:hint="eastAsia"/>
          <w:sz w:val="24"/>
        </w:rPr>
        <w:t>▲</w:t>
      </w:r>
      <w:r w:rsidR="00856CB0" w:rsidRPr="00EC3095">
        <w:rPr>
          <w:rFonts w:ascii="仿宋" w:eastAsia="仿宋" w:hAnsi="仿宋" w:cs="仿宋" w:hint="eastAsia"/>
          <w:b/>
          <w:bCs/>
          <w:sz w:val="24"/>
        </w:rPr>
        <w:t>6.21师生问卷调查，不满意率超过10%时，采购人有权中止合同；季度考核得分低于80分，按合同约定扣除物业费，每低于1分（含）扣除当季物业费用1%。</w:t>
      </w:r>
    </w:p>
    <w:p w:rsidR="00856CB0" w:rsidRPr="00EC3095" w:rsidRDefault="00856CB0" w:rsidP="00212DF8">
      <w:pPr>
        <w:spacing w:line="360" w:lineRule="auto"/>
        <w:ind w:firstLine="480"/>
        <w:contextualSpacing/>
        <w:rPr>
          <w:rFonts w:ascii="仿宋" w:eastAsia="仿宋" w:hAnsi="仿宋" w:cs="仿宋"/>
          <w:sz w:val="24"/>
        </w:rPr>
      </w:pPr>
      <w:r w:rsidRPr="00EC3095">
        <w:rPr>
          <w:rFonts w:ascii="仿宋" w:eastAsia="仿宋" w:hAnsi="仿宋" w:cs="仿宋" w:hint="eastAsia"/>
          <w:sz w:val="24"/>
        </w:rPr>
        <w:t>6.2</w:t>
      </w:r>
      <w:r w:rsidR="005F47F8" w:rsidRPr="00EC3095">
        <w:rPr>
          <w:rFonts w:ascii="仿宋" w:eastAsia="仿宋" w:hAnsi="仿宋" w:cs="仿宋" w:hint="eastAsia"/>
          <w:sz w:val="24"/>
        </w:rPr>
        <w:t>2</w:t>
      </w:r>
      <w:r w:rsidRPr="00EC3095">
        <w:rPr>
          <w:rFonts w:ascii="仿宋" w:eastAsia="仿宋" w:hAnsi="仿宋" w:cs="仿宋" w:hint="eastAsia"/>
          <w:sz w:val="24"/>
        </w:rPr>
        <w:t>本招标文件的要求为采购人基本要求，各投标人可根据本单位实际进行调整，但不得低于上述标准。中标人可为学校提供特色服务和方案，如绿化养护如何提高技术水平，学校水电维修如何提高技术力量等。</w:t>
      </w:r>
    </w:p>
    <w:p w:rsidR="00856CB0" w:rsidRPr="00EC3095" w:rsidRDefault="00856CB0" w:rsidP="00212DF8">
      <w:pPr>
        <w:spacing w:line="360" w:lineRule="auto"/>
        <w:ind w:firstLineChars="200" w:firstLine="482"/>
        <w:contextualSpacing/>
        <w:rPr>
          <w:rFonts w:ascii="仿宋" w:eastAsia="仿宋" w:hAnsi="仿宋" w:cs="仿宋"/>
          <w:b/>
          <w:bCs/>
          <w:sz w:val="24"/>
        </w:rPr>
      </w:pPr>
      <w:r w:rsidRPr="00EC3095">
        <w:rPr>
          <w:rFonts w:ascii="仿宋" w:eastAsia="仿宋" w:hAnsi="仿宋" w:cs="仿宋" w:hint="eastAsia"/>
          <w:b/>
          <w:bCs/>
          <w:sz w:val="24"/>
        </w:rPr>
        <w:t>7．管理服务费用及财务管理要求</w:t>
      </w:r>
    </w:p>
    <w:p w:rsidR="00856CB0" w:rsidRPr="00EC3095" w:rsidRDefault="00856CB0" w:rsidP="00212DF8">
      <w:pPr>
        <w:tabs>
          <w:tab w:val="left" w:pos="840"/>
        </w:tabs>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bCs/>
          <w:sz w:val="24"/>
        </w:rPr>
        <w:t>7.1</w:t>
      </w:r>
      <w:r w:rsidRPr="00EC3095">
        <w:rPr>
          <w:rFonts w:ascii="仿宋" w:eastAsia="仿宋" w:hAnsi="仿宋" w:cs="仿宋" w:hint="eastAsia"/>
          <w:sz w:val="24"/>
        </w:rPr>
        <w:t>物业管理服务人员缺岗的，按实扣除人员工资，经采购人审核同意，扣除的费用可用于其他顶岗人员的加班或奖励或用于学校物业服务的相关项目。</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7.2</w:t>
      </w:r>
      <w:r w:rsidRPr="00EC3095">
        <w:rPr>
          <w:rFonts w:ascii="仿宋" w:eastAsia="仿宋" w:hAnsi="仿宋" w:cs="仿宋" w:hint="eastAsia"/>
          <w:snapToGrid w:val="0"/>
          <w:kern w:val="0"/>
          <w:sz w:val="24"/>
        </w:rPr>
        <w:t>每月须以书面形式向采购人报告当月物业管理服务各项费用收支情况的财务报表，供采购人审核。</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sz w:val="24"/>
        </w:rPr>
        <w:t>7.3中标人要制定财务预算，年终要进行财务专项决算并进行财务审计，审计结果报</w:t>
      </w:r>
      <w:r w:rsidRPr="00EC3095">
        <w:rPr>
          <w:rFonts w:ascii="仿宋" w:eastAsia="仿宋" w:hAnsi="仿宋" w:cs="仿宋" w:hint="eastAsia"/>
          <w:snapToGrid w:val="0"/>
          <w:kern w:val="0"/>
          <w:sz w:val="24"/>
        </w:rPr>
        <w:t>采购人</w:t>
      </w:r>
      <w:r w:rsidRPr="00EC3095">
        <w:rPr>
          <w:rFonts w:ascii="仿宋" w:eastAsia="仿宋" w:hAnsi="仿宋" w:cs="仿宋" w:hint="eastAsia"/>
          <w:sz w:val="24"/>
        </w:rPr>
        <w:t>。</w:t>
      </w:r>
    </w:p>
    <w:p w:rsidR="00856CB0" w:rsidRPr="00EC3095" w:rsidRDefault="00856CB0" w:rsidP="00212DF8">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bCs/>
          <w:sz w:val="24"/>
        </w:rPr>
        <w:t>7.4物业管理服务费用以签订的合同价为准，采购人分期拨付。</w:t>
      </w:r>
    </w:p>
    <w:p w:rsidR="00856CB0" w:rsidRPr="00EC3095" w:rsidRDefault="00856CB0" w:rsidP="00212DF8">
      <w:pPr>
        <w:spacing w:line="360" w:lineRule="auto"/>
        <w:ind w:firstLineChars="200" w:firstLine="480"/>
        <w:contextualSpacing/>
        <w:rPr>
          <w:rFonts w:ascii="仿宋" w:eastAsia="仿宋" w:hAnsi="仿宋" w:cs="仿宋"/>
          <w:sz w:val="24"/>
        </w:rPr>
      </w:pPr>
      <w:r w:rsidRPr="00EC3095">
        <w:rPr>
          <w:rFonts w:ascii="仿宋" w:eastAsia="仿宋" w:hAnsi="仿宋" w:cs="仿宋" w:hint="eastAsia"/>
          <w:bCs/>
          <w:sz w:val="24"/>
        </w:rPr>
        <w:t>7.5</w:t>
      </w:r>
      <w:r w:rsidRPr="00EC3095">
        <w:rPr>
          <w:rFonts w:ascii="仿宋" w:eastAsia="仿宋" w:hAnsi="仿宋" w:cs="仿宋" w:hint="eastAsia"/>
          <w:sz w:val="24"/>
        </w:rPr>
        <w:t>中标人需承担相关所需物业保洁消耗品和维护维修设备、工具的服务费和材料费。</w:t>
      </w:r>
    </w:p>
    <w:p w:rsidR="00856CB0" w:rsidRPr="00EC3095" w:rsidRDefault="00856CB0" w:rsidP="00212DF8">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sz w:val="24"/>
        </w:rPr>
        <w:t>中标人必须配置办公设备独立放置于采购人提供的办公区域内，且不能与承包区域外单位、部门或团体共用，其办公用品所需耗材应</w:t>
      </w:r>
      <w:proofErr w:type="gramStart"/>
      <w:r w:rsidRPr="00EC3095">
        <w:rPr>
          <w:rFonts w:ascii="仿宋" w:eastAsia="仿宋" w:hAnsi="仿宋" w:cs="仿宋" w:hint="eastAsia"/>
          <w:sz w:val="24"/>
        </w:rPr>
        <w:t>由成交人</w:t>
      </w:r>
      <w:proofErr w:type="gramEnd"/>
      <w:r w:rsidRPr="00EC3095">
        <w:rPr>
          <w:rFonts w:ascii="仿宋" w:eastAsia="仿宋" w:hAnsi="仿宋" w:cs="仿宋" w:hint="eastAsia"/>
          <w:sz w:val="24"/>
        </w:rPr>
        <w:t>自行承担（办公设备包括电脑、打印机、复印机、扫描仪、对讲机、电话、传真机、照相机、录像机等等物品）</w:t>
      </w:r>
      <w:r w:rsidRPr="00EC3095">
        <w:rPr>
          <w:rFonts w:ascii="仿宋" w:eastAsia="仿宋" w:hAnsi="仿宋" w:cs="仿宋" w:hint="eastAsia"/>
          <w:bCs/>
          <w:sz w:val="24"/>
        </w:rPr>
        <w:t>。</w:t>
      </w:r>
    </w:p>
    <w:p w:rsidR="00856CB0" w:rsidRPr="00EC3095" w:rsidRDefault="00856CB0" w:rsidP="00212DF8">
      <w:pPr>
        <w:spacing w:line="360" w:lineRule="auto"/>
        <w:ind w:firstLineChars="200" w:firstLine="482"/>
        <w:contextualSpacing/>
        <w:rPr>
          <w:rFonts w:ascii="仿宋" w:eastAsia="仿宋" w:hAnsi="仿宋" w:cs="仿宋"/>
          <w:sz w:val="24"/>
        </w:rPr>
      </w:pPr>
      <w:r w:rsidRPr="00EC3095">
        <w:rPr>
          <w:rFonts w:ascii="仿宋" w:eastAsia="仿宋" w:hAnsi="仿宋" w:cs="仿宋" w:hint="eastAsia"/>
          <w:b/>
          <w:sz w:val="24"/>
        </w:rPr>
        <w:t>8．服务期限</w:t>
      </w:r>
    </w:p>
    <w:p w:rsidR="00856CB0" w:rsidRPr="00EC3095" w:rsidRDefault="004D5081" w:rsidP="00212DF8">
      <w:pPr>
        <w:spacing w:line="360" w:lineRule="auto"/>
        <w:ind w:firstLineChars="200" w:firstLine="480"/>
        <w:contextualSpacing/>
        <w:rPr>
          <w:rFonts w:ascii="仿宋" w:eastAsia="仿宋" w:hAnsi="仿宋" w:cs="仿宋"/>
          <w:sz w:val="24"/>
        </w:rPr>
      </w:pPr>
      <w:r w:rsidRPr="00EC3095">
        <w:rPr>
          <w:rFonts w:ascii="仿宋" w:eastAsia="仿宋" w:hAnsi="仿宋" w:hint="eastAsia"/>
          <w:sz w:val="24"/>
        </w:rPr>
        <w:t>2021年3月1日起2021年12月31日</w:t>
      </w:r>
      <w:r w:rsidR="00856CB0" w:rsidRPr="00EC3095">
        <w:rPr>
          <w:rFonts w:ascii="仿宋" w:eastAsia="仿宋" w:hAnsi="仿宋" w:cs="仿宋" w:hint="eastAsia"/>
          <w:sz w:val="24"/>
        </w:rPr>
        <w:t>止。合同期内，中标人若没能通过采购人的考核，采购人报经政府采购监管部门同意重新组织招标。合同期满，经采购人考核合格，按杭州市财政局相关文件规定要求续签服务合同。</w:t>
      </w:r>
    </w:p>
    <w:p w:rsidR="00856CB0" w:rsidRPr="00EC3095" w:rsidRDefault="00856CB0" w:rsidP="00212DF8">
      <w:pPr>
        <w:spacing w:line="360" w:lineRule="auto"/>
        <w:ind w:firstLineChars="200" w:firstLine="482"/>
        <w:contextualSpacing/>
        <w:outlineLvl w:val="0"/>
        <w:rPr>
          <w:rFonts w:ascii="仿宋" w:eastAsia="仿宋" w:hAnsi="仿宋" w:cs="仿宋"/>
          <w:snapToGrid w:val="0"/>
          <w:kern w:val="0"/>
          <w:sz w:val="24"/>
        </w:rPr>
      </w:pPr>
      <w:r w:rsidRPr="00EC3095">
        <w:rPr>
          <w:rFonts w:ascii="仿宋" w:eastAsia="仿宋" w:hAnsi="仿宋" w:cs="仿宋" w:hint="eastAsia"/>
          <w:b/>
          <w:snapToGrid w:val="0"/>
          <w:kern w:val="0"/>
          <w:sz w:val="24"/>
        </w:rPr>
        <w:t>9．相关场地提供</w:t>
      </w:r>
    </w:p>
    <w:p w:rsidR="00856CB0" w:rsidRPr="00EC3095" w:rsidRDefault="00856CB0" w:rsidP="00212DF8">
      <w:pPr>
        <w:spacing w:line="360" w:lineRule="auto"/>
        <w:ind w:firstLineChars="200" w:firstLine="480"/>
        <w:contextualSpacing/>
        <w:rPr>
          <w:rFonts w:ascii="仿宋" w:eastAsia="仿宋" w:hAnsi="仿宋" w:cs="仿宋"/>
          <w:snapToGrid w:val="0"/>
          <w:kern w:val="0"/>
          <w:sz w:val="24"/>
        </w:rPr>
      </w:pPr>
      <w:r w:rsidRPr="00EC3095">
        <w:rPr>
          <w:rFonts w:ascii="仿宋" w:eastAsia="仿宋" w:hAnsi="仿宋" w:cs="仿宋" w:hint="eastAsia"/>
          <w:snapToGrid w:val="0"/>
          <w:kern w:val="0"/>
          <w:sz w:val="24"/>
        </w:rPr>
        <w:t>采购人免费提供物业管理的办公场地，但办公用品（指办公桌、电脑、打印机、对讲机、文件柜等自身使用的等办公用品）由投标人自行解决。</w:t>
      </w:r>
    </w:p>
    <w:p w:rsidR="00856CB0" w:rsidRPr="00EC3095" w:rsidRDefault="00856CB0" w:rsidP="00212DF8">
      <w:pPr>
        <w:spacing w:line="360" w:lineRule="auto"/>
        <w:ind w:firstLineChars="200" w:firstLine="482"/>
        <w:contextualSpacing/>
        <w:rPr>
          <w:rFonts w:ascii="仿宋" w:eastAsia="仿宋" w:hAnsi="仿宋" w:cs="仿宋"/>
          <w:b/>
          <w:snapToGrid w:val="0"/>
          <w:kern w:val="0"/>
          <w:sz w:val="24"/>
        </w:rPr>
      </w:pPr>
      <w:r w:rsidRPr="00EC3095">
        <w:rPr>
          <w:rFonts w:ascii="仿宋" w:eastAsia="仿宋" w:hAnsi="仿宋" w:cs="仿宋" w:hint="eastAsia"/>
          <w:b/>
          <w:snapToGrid w:val="0"/>
          <w:kern w:val="0"/>
          <w:sz w:val="24"/>
        </w:rPr>
        <w:t>10．检查与考核</w:t>
      </w:r>
    </w:p>
    <w:p w:rsidR="00856CB0" w:rsidRPr="00EC3095" w:rsidRDefault="00856CB0" w:rsidP="00212DF8">
      <w:pPr>
        <w:spacing w:line="360" w:lineRule="auto"/>
        <w:ind w:firstLineChars="200" w:firstLine="480"/>
        <w:contextualSpacing/>
        <w:rPr>
          <w:rFonts w:ascii="仿宋" w:eastAsia="仿宋" w:hAnsi="仿宋" w:cs="仿宋"/>
          <w:snapToGrid w:val="0"/>
          <w:kern w:val="0"/>
          <w:sz w:val="24"/>
        </w:rPr>
      </w:pPr>
      <w:r w:rsidRPr="00EC3095">
        <w:rPr>
          <w:rFonts w:ascii="仿宋" w:eastAsia="仿宋" w:hAnsi="仿宋" w:cs="仿宋" w:hint="eastAsia"/>
          <w:snapToGrid w:val="0"/>
          <w:kern w:val="0"/>
          <w:sz w:val="24"/>
        </w:rPr>
        <w:lastRenderedPageBreak/>
        <w:t>10.1</w:t>
      </w:r>
      <w:r w:rsidRPr="00EC3095">
        <w:rPr>
          <w:rFonts w:ascii="仿宋" w:eastAsia="仿宋" w:hAnsi="仿宋" w:cs="仿宋" w:hint="eastAsia"/>
          <w:sz w:val="24"/>
        </w:rPr>
        <w:t>中标人</w:t>
      </w:r>
      <w:r w:rsidRPr="00EC3095">
        <w:rPr>
          <w:rFonts w:ascii="仿宋" w:eastAsia="仿宋" w:hAnsi="仿宋" w:cs="仿宋" w:hint="eastAsia"/>
          <w:snapToGrid w:val="0"/>
          <w:kern w:val="0"/>
          <w:sz w:val="24"/>
        </w:rPr>
        <w:t>应制</w:t>
      </w:r>
      <w:proofErr w:type="gramStart"/>
      <w:r w:rsidRPr="00EC3095">
        <w:rPr>
          <w:rFonts w:ascii="仿宋" w:eastAsia="仿宋" w:hAnsi="仿宋" w:cs="仿宋" w:hint="eastAsia"/>
          <w:snapToGrid w:val="0"/>
          <w:kern w:val="0"/>
          <w:sz w:val="24"/>
        </w:rPr>
        <w:t>订具体</w:t>
      </w:r>
      <w:proofErr w:type="gramEnd"/>
      <w:r w:rsidRPr="00EC3095">
        <w:rPr>
          <w:rFonts w:ascii="仿宋" w:eastAsia="仿宋" w:hAnsi="仿宋" w:cs="仿宋" w:hint="eastAsia"/>
          <w:snapToGrid w:val="0"/>
          <w:kern w:val="0"/>
          <w:sz w:val="24"/>
        </w:rPr>
        <w:t>的质量保证措施及质量保证和相关服务承诺。供应</w:t>
      </w:r>
      <w:proofErr w:type="gramStart"/>
      <w:r w:rsidRPr="00EC3095">
        <w:rPr>
          <w:rFonts w:ascii="仿宋" w:eastAsia="仿宋" w:hAnsi="仿宋" w:cs="仿宋" w:hint="eastAsia"/>
          <w:snapToGrid w:val="0"/>
          <w:kern w:val="0"/>
          <w:sz w:val="24"/>
        </w:rPr>
        <w:t>商所有</w:t>
      </w:r>
      <w:proofErr w:type="gramEnd"/>
      <w:r w:rsidRPr="00EC3095">
        <w:rPr>
          <w:rFonts w:ascii="仿宋" w:eastAsia="仿宋" w:hAnsi="仿宋" w:cs="仿宋" w:hint="eastAsia"/>
          <w:snapToGrid w:val="0"/>
          <w:kern w:val="0"/>
          <w:sz w:val="24"/>
        </w:rPr>
        <w:t>的工作除应</w:t>
      </w:r>
      <w:proofErr w:type="gramStart"/>
      <w:r w:rsidRPr="00EC3095">
        <w:rPr>
          <w:rFonts w:ascii="仿宋" w:eastAsia="仿宋" w:hAnsi="仿宋" w:cs="仿宋" w:hint="eastAsia"/>
          <w:snapToGrid w:val="0"/>
          <w:kern w:val="0"/>
          <w:sz w:val="24"/>
        </w:rPr>
        <w:t>按供应</w:t>
      </w:r>
      <w:proofErr w:type="gramEnd"/>
      <w:r w:rsidRPr="00EC3095">
        <w:rPr>
          <w:rFonts w:ascii="仿宋" w:eastAsia="仿宋" w:hAnsi="仿宋" w:cs="仿宋" w:hint="eastAsia"/>
          <w:snapToGrid w:val="0"/>
          <w:kern w:val="0"/>
          <w:sz w:val="24"/>
        </w:rPr>
        <w:t>商的内部流程实施外，还应接受采购人或第三方的随时检查。如因质量未达到目标，采购人有权要求其整改，同时</w:t>
      </w:r>
      <w:r w:rsidRPr="00EC3095">
        <w:rPr>
          <w:rFonts w:ascii="仿宋" w:eastAsia="仿宋" w:hAnsi="仿宋" w:cs="仿宋" w:hint="eastAsia"/>
          <w:sz w:val="24"/>
        </w:rPr>
        <w:t>中标人</w:t>
      </w:r>
      <w:r w:rsidRPr="00EC3095">
        <w:rPr>
          <w:rFonts w:ascii="仿宋" w:eastAsia="仿宋" w:hAnsi="仿宋" w:cs="仿宋" w:hint="eastAsia"/>
          <w:snapToGrid w:val="0"/>
          <w:kern w:val="0"/>
          <w:sz w:val="24"/>
        </w:rPr>
        <w:t>应承担责任和经济赔偿（扣款或终止合同）。</w:t>
      </w:r>
    </w:p>
    <w:p w:rsidR="00856CB0" w:rsidRPr="00EC3095" w:rsidRDefault="00856CB0" w:rsidP="00212DF8">
      <w:pPr>
        <w:spacing w:line="360" w:lineRule="auto"/>
        <w:ind w:firstLineChars="200" w:firstLine="480"/>
        <w:contextualSpacing/>
        <w:outlineLvl w:val="0"/>
        <w:rPr>
          <w:rFonts w:ascii="仿宋" w:eastAsia="仿宋" w:hAnsi="仿宋" w:cs="仿宋"/>
          <w:sz w:val="24"/>
        </w:rPr>
      </w:pPr>
      <w:r w:rsidRPr="00EC3095">
        <w:rPr>
          <w:rFonts w:ascii="仿宋" w:eastAsia="仿宋" w:hAnsi="仿宋" w:cs="仿宋" w:hint="eastAsia"/>
          <w:snapToGrid w:val="0"/>
          <w:kern w:val="0"/>
          <w:sz w:val="24"/>
        </w:rPr>
        <w:t>10.2采购人定期和不定期地对供应</w:t>
      </w:r>
      <w:proofErr w:type="gramStart"/>
      <w:r w:rsidRPr="00EC3095">
        <w:rPr>
          <w:rFonts w:ascii="仿宋" w:eastAsia="仿宋" w:hAnsi="仿宋" w:cs="仿宋" w:hint="eastAsia"/>
          <w:snapToGrid w:val="0"/>
          <w:kern w:val="0"/>
          <w:sz w:val="24"/>
        </w:rPr>
        <w:t>商管理</w:t>
      </w:r>
      <w:proofErr w:type="gramEnd"/>
      <w:r w:rsidRPr="00EC3095">
        <w:rPr>
          <w:rFonts w:ascii="仿宋" w:eastAsia="仿宋" w:hAnsi="仿宋" w:cs="仿宋" w:hint="eastAsia"/>
          <w:snapToGrid w:val="0"/>
          <w:kern w:val="0"/>
          <w:sz w:val="24"/>
        </w:rPr>
        <w:t>服务进行检查和抽查，检查记录和整改时限反馈</w:t>
      </w:r>
      <w:r w:rsidRPr="00EC3095">
        <w:rPr>
          <w:rFonts w:ascii="仿宋" w:eastAsia="仿宋" w:hAnsi="仿宋" w:cs="仿宋" w:hint="eastAsia"/>
          <w:sz w:val="24"/>
        </w:rPr>
        <w:t>中标人</w:t>
      </w:r>
      <w:r w:rsidRPr="00EC3095">
        <w:rPr>
          <w:rFonts w:ascii="仿宋" w:eastAsia="仿宋" w:hAnsi="仿宋" w:cs="仿宋" w:hint="eastAsia"/>
          <w:snapToGrid w:val="0"/>
          <w:kern w:val="0"/>
          <w:sz w:val="24"/>
        </w:rPr>
        <w:t>。并每季对“收发、传达、安保和秩序管理”、“校区环境卫生”、“综合维护维修”、“宿舍管理”、“绿化养护”等本招标文件规定的内容进行检查考核</w:t>
      </w:r>
      <w:r w:rsidRPr="00EC3095">
        <w:rPr>
          <w:rFonts w:ascii="仿宋" w:eastAsia="仿宋" w:hAnsi="仿宋" w:cs="仿宋" w:hint="eastAsia"/>
          <w:sz w:val="24"/>
        </w:rPr>
        <w:t>。</w:t>
      </w:r>
    </w:p>
    <w:p w:rsidR="00856CB0" w:rsidRPr="00EC3095" w:rsidRDefault="00856CB0" w:rsidP="005F47F8">
      <w:pPr>
        <w:spacing w:line="360" w:lineRule="auto"/>
        <w:ind w:firstLineChars="196" w:firstLine="472"/>
        <w:contextualSpacing/>
        <w:rPr>
          <w:rFonts w:ascii="仿宋" w:eastAsia="仿宋" w:hAnsi="仿宋" w:cs="仿宋"/>
          <w:b/>
          <w:bCs/>
          <w:sz w:val="24"/>
        </w:rPr>
      </w:pPr>
      <w:r w:rsidRPr="00EC3095">
        <w:rPr>
          <w:rFonts w:ascii="仿宋" w:eastAsia="仿宋" w:hAnsi="仿宋" w:cs="仿宋" w:hint="eastAsia"/>
          <w:b/>
          <w:snapToGrid w:val="0"/>
          <w:kern w:val="0"/>
          <w:sz w:val="24"/>
        </w:rPr>
        <w:t>11.</w:t>
      </w:r>
      <w:r w:rsidR="005F47F8" w:rsidRPr="00EC3095">
        <w:rPr>
          <w:rFonts w:ascii="仿宋" w:eastAsia="仿宋" w:hAnsi="仿宋" w:cs="仿宋" w:hint="eastAsia"/>
          <w:b/>
          <w:bCs/>
          <w:sz w:val="24"/>
        </w:rPr>
        <w:t xml:space="preserve"> </w:t>
      </w:r>
      <w:r w:rsidR="00E813BA" w:rsidRPr="00EC3095">
        <w:rPr>
          <w:rFonts w:ascii="仿宋" w:eastAsia="仿宋" w:hAnsi="仿宋" w:cs="仿宋" w:hint="eastAsia"/>
          <w:b/>
          <w:bCs/>
          <w:sz w:val="24"/>
        </w:rPr>
        <w:t>部分</w:t>
      </w:r>
      <w:r w:rsidR="005F47F8" w:rsidRPr="00EC3095">
        <w:rPr>
          <w:rFonts w:ascii="仿宋" w:eastAsia="仿宋" w:hAnsi="仿宋" w:cs="仿宋" w:hint="eastAsia"/>
          <w:b/>
          <w:snapToGrid w:val="0"/>
          <w:kern w:val="0"/>
          <w:sz w:val="24"/>
        </w:rPr>
        <w:t>项目明细</w:t>
      </w:r>
    </w:p>
    <w:tbl>
      <w:tblPr>
        <w:tblW w:w="9371" w:type="dxa"/>
        <w:tblInd w:w="93" w:type="dxa"/>
        <w:tblLayout w:type="fixed"/>
        <w:tblLook w:val="04A0" w:firstRow="1" w:lastRow="0" w:firstColumn="1" w:lastColumn="0" w:noHBand="0" w:noVBand="1"/>
      </w:tblPr>
      <w:tblGrid>
        <w:gridCol w:w="416"/>
        <w:gridCol w:w="6325"/>
        <w:gridCol w:w="2630"/>
      </w:tblGrid>
      <w:tr w:rsidR="005F47F8" w:rsidRPr="00EC3095" w:rsidTr="005F47F8">
        <w:trPr>
          <w:trHeight w:val="144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序号</w:t>
            </w:r>
          </w:p>
        </w:tc>
        <w:tc>
          <w:tcPr>
            <w:tcW w:w="6325" w:type="dxa"/>
            <w:tcBorders>
              <w:top w:val="single" w:sz="4" w:space="0" w:color="auto"/>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项目名称及要求</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是否允许分包，由有资质的专业单位实施</w:t>
            </w:r>
          </w:p>
        </w:tc>
      </w:tr>
      <w:tr w:rsidR="005F47F8" w:rsidRPr="00EC3095" w:rsidTr="005F47F8">
        <w:trPr>
          <w:trHeight w:val="507"/>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消防（控）</w:t>
            </w:r>
            <w:proofErr w:type="gramStart"/>
            <w:r w:rsidRPr="00EC3095">
              <w:rPr>
                <w:rFonts w:ascii="仿宋" w:eastAsia="仿宋" w:hAnsi="仿宋" w:cs="宋体" w:hint="eastAsia"/>
                <w:kern w:val="0"/>
                <w:sz w:val="20"/>
                <w:szCs w:val="20"/>
              </w:rPr>
              <w:t>设施维保</w:t>
            </w:r>
            <w:proofErr w:type="gramEnd"/>
            <w:r w:rsidRPr="00EC3095">
              <w:rPr>
                <w:rFonts w:ascii="仿宋" w:eastAsia="仿宋" w:hAnsi="仿宋" w:cs="宋体" w:hint="eastAsia"/>
                <w:kern w:val="0"/>
                <w:sz w:val="20"/>
                <w:szCs w:val="20"/>
              </w:rPr>
              <w:t xml:space="preserve"> </w:t>
            </w:r>
          </w:p>
        </w:tc>
        <w:tc>
          <w:tcPr>
            <w:tcW w:w="2630" w:type="dxa"/>
            <w:tcBorders>
              <w:top w:val="single" w:sz="4" w:space="0" w:color="auto"/>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1308"/>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保洁耗材（主要包括日常保洁工具（如拖把、扫把、玻璃刮刀等）和常用的保洁用品（如：厕纸、消毒液、洗手液、不锈钢油、全能水、静电水等）；各楼宇内所有公共场所的日常保洁用品、消毒用品以及所用保洁工具全部涵盖在保洁耗材费用）。</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102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3</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绿化材料费（含肥料、肥土、农药、绿化机械、草籽、草皮、花草及花盆等）、机械租用费等；每年一幢楼屋面绿化美化计划：行政楼屋顶绿化、泥土、肥料、</w:t>
            </w:r>
            <w:proofErr w:type="gramStart"/>
            <w:r w:rsidRPr="00EC3095">
              <w:rPr>
                <w:rFonts w:ascii="仿宋" w:eastAsia="仿宋" w:hAnsi="仿宋" w:cs="宋体" w:hint="eastAsia"/>
                <w:kern w:val="0"/>
                <w:sz w:val="20"/>
                <w:szCs w:val="20"/>
              </w:rPr>
              <w:t>花箱玻璃</w:t>
            </w:r>
            <w:proofErr w:type="gramEnd"/>
            <w:r w:rsidRPr="00EC3095">
              <w:rPr>
                <w:rFonts w:ascii="仿宋" w:eastAsia="仿宋" w:hAnsi="仿宋" w:cs="宋体" w:hint="eastAsia"/>
                <w:kern w:val="0"/>
                <w:sz w:val="20"/>
                <w:szCs w:val="20"/>
              </w:rPr>
              <w:t>钢花箱内胆需</w:t>
            </w:r>
            <w:proofErr w:type="gramStart"/>
            <w:r w:rsidRPr="00EC3095">
              <w:rPr>
                <w:rFonts w:ascii="仿宋" w:eastAsia="仿宋" w:hAnsi="仿宋" w:cs="宋体" w:hint="eastAsia"/>
                <w:kern w:val="0"/>
                <w:sz w:val="20"/>
                <w:szCs w:val="20"/>
              </w:rPr>
              <w:t>布置约</w:t>
            </w:r>
            <w:proofErr w:type="gramEnd"/>
            <w:r w:rsidRPr="00EC3095">
              <w:rPr>
                <w:rFonts w:ascii="仿宋" w:eastAsia="仿宋" w:hAnsi="仿宋" w:cs="宋体" w:hint="eastAsia"/>
                <w:kern w:val="0"/>
                <w:sz w:val="20"/>
                <w:szCs w:val="20"/>
              </w:rPr>
              <w:t>55只。</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96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4</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left"/>
              <w:rPr>
                <w:rFonts w:ascii="仿宋" w:eastAsia="仿宋" w:hAnsi="仿宋" w:cs="宋体"/>
                <w:kern w:val="0"/>
                <w:sz w:val="20"/>
                <w:szCs w:val="20"/>
              </w:rPr>
            </w:pPr>
            <w:r w:rsidRPr="00EC3095">
              <w:rPr>
                <w:rFonts w:ascii="仿宋" w:eastAsia="仿宋" w:hAnsi="仿宋" w:cs="宋体" w:hint="eastAsia"/>
                <w:kern w:val="0"/>
                <w:sz w:val="20"/>
                <w:szCs w:val="20"/>
              </w:rPr>
              <w:t>水电（水泵、水塔、水管网、净水设施、太阳能、笼头、冲水阀等给排水设备，电网、电表、保险、开关、插头、室内灯具等供电设备）维护、维修。</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72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5</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机床、举升机、空压机、焊机、外形修复机、打磨机、烤漆房等教学设备维护、维修及材料。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6</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空调系统运行维护、维修及材料（约985台空调）。</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531"/>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7</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监控及弱电系统维护、维修及材料（1050个监控头和机房）</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8</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过</w:t>
            </w:r>
            <w:proofErr w:type="gramStart"/>
            <w:r w:rsidRPr="00EC3095">
              <w:rPr>
                <w:rFonts w:ascii="仿宋" w:eastAsia="仿宋" w:hAnsi="仿宋" w:cs="宋体" w:hint="eastAsia"/>
                <w:kern w:val="0"/>
                <w:sz w:val="20"/>
                <w:szCs w:val="20"/>
              </w:rPr>
              <w:t>保电脑</w:t>
            </w:r>
            <w:proofErr w:type="gramEnd"/>
            <w:r w:rsidRPr="00EC3095">
              <w:rPr>
                <w:rFonts w:ascii="仿宋" w:eastAsia="仿宋" w:hAnsi="仿宋" w:cs="宋体" w:hint="eastAsia"/>
                <w:kern w:val="0"/>
                <w:sz w:val="20"/>
                <w:szCs w:val="20"/>
              </w:rPr>
              <w:t>维护、维修及材料（约1219台）。</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9</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音响、广播及网络、投影等维修材料。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10</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电视、电话及网络、校园电视台等维护、维修及材料。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11</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电子屏维护、维修材料。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12</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校园</w:t>
            </w:r>
            <w:proofErr w:type="gramStart"/>
            <w:r w:rsidRPr="00EC3095">
              <w:rPr>
                <w:rFonts w:ascii="仿宋" w:eastAsia="仿宋" w:hAnsi="仿宋" w:cs="宋体" w:hint="eastAsia"/>
                <w:kern w:val="0"/>
                <w:sz w:val="20"/>
                <w:szCs w:val="20"/>
              </w:rPr>
              <w:t>一</w:t>
            </w:r>
            <w:proofErr w:type="gramEnd"/>
            <w:r w:rsidRPr="00EC3095">
              <w:rPr>
                <w:rFonts w:ascii="仿宋" w:eastAsia="仿宋" w:hAnsi="仿宋" w:cs="宋体" w:hint="eastAsia"/>
                <w:kern w:val="0"/>
                <w:sz w:val="20"/>
                <w:szCs w:val="20"/>
              </w:rPr>
              <w:t>卡通设施维护维修材料。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1196"/>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lastRenderedPageBreak/>
              <w:t>13</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学校房屋、墙面、门、道路、运动场及设施维护、维修材料费。其中，维修更换公寓楼寝室门、实训教室门约200</w:t>
            </w:r>
            <w:proofErr w:type="gramStart"/>
            <w:r w:rsidRPr="00EC3095">
              <w:rPr>
                <w:rFonts w:ascii="仿宋" w:eastAsia="仿宋" w:hAnsi="仿宋" w:cs="宋体" w:hint="eastAsia"/>
                <w:kern w:val="0"/>
                <w:sz w:val="20"/>
                <w:szCs w:val="20"/>
              </w:rPr>
              <w:t>樘</w:t>
            </w:r>
            <w:proofErr w:type="gramEnd"/>
            <w:r w:rsidRPr="00EC3095">
              <w:rPr>
                <w:rFonts w:ascii="仿宋" w:eastAsia="仿宋" w:hAnsi="仿宋" w:cs="宋体" w:hint="eastAsia"/>
                <w:kern w:val="0"/>
                <w:sz w:val="20"/>
                <w:szCs w:val="20"/>
              </w:rPr>
              <w:t xml:space="preserve"> 、各楼宇内墙面维修刷白 、各楼宇外墙面维修（含脚手架材料人工等） 。</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14</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电梯运行维护、维修及材料。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15</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校园雕塑维护、维修材料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16</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食堂净水设备和各楼宇AO史密斯净水器的维护、维修及材料.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17</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停车棚维护、维修及材料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18</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景观湖、河道的维护、维修材料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19</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生物防治服务、材料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E66AA1">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20 </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垃圾清运服务。</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21</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化粪池清洁处理。</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22</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污水池和污水处理设施维护、维修及材料。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23</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太阳能设施设备维护、维修及材料</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24</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pStyle w:val="aff4"/>
              <w:spacing w:line="360" w:lineRule="auto"/>
              <w:rPr>
                <w:rFonts w:ascii="仿宋" w:eastAsia="仿宋" w:hAnsi="仿宋" w:cs="宋体"/>
                <w:kern w:val="0"/>
                <w:sz w:val="20"/>
                <w:szCs w:val="20"/>
              </w:rPr>
            </w:pPr>
            <w:r w:rsidRPr="00EC3095">
              <w:rPr>
                <w:rFonts w:ascii="仿宋" w:eastAsia="仿宋" w:hAnsi="仿宋" w:cs="仿宋" w:hint="eastAsia"/>
                <w:kern w:val="0"/>
                <w:szCs w:val="21"/>
              </w:rPr>
              <w:t>变电设备外包托管、发电机等供电设备维护材料及发电机用柴油等。</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25</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left"/>
              <w:rPr>
                <w:rFonts w:ascii="仿宋" w:eastAsia="仿宋" w:hAnsi="仿宋" w:cs="宋体"/>
                <w:kern w:val="0"/>
                <w:sz w:val="20"/>
                <w:szCs w:val="20"/>
              </w:rPr>
            </w:pPr>
            <w:r w:rsidRPr="00EC3095">
              <w:rPr>
                <w:rFonts w:ascii="仿宋" w:eastAsia="仿宋" w:hAnsi="仿宋" w:cs="宋体" w:hint="eastAsia"/>
                <w:kern w:val="0"/>
                <w:sz w:val="20"/>
                <w:szCs w:val="20"/>
              </w:rPr>
              <w:t>食堂油烟管道清理、下水道清理。</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26</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left"/>
              <w:rPr>
                <w:rFonts w:ascii="仿宋" w:eastAsia="仿宋" w:hAnsi="仿宋" w:cs="宋体"/>
                <w:kern w:val="0"/>
                <w:sz w:val="20"/>
                <w:szCs w:val="20"/>
              </w:rPr>
            </w:pPr>
            <w:r w:rsidRPr="00EC3095">
              <w:rPr>
                <w:rFonts w:ascii="仿宋" w:eastAsia="仿宋" w:hAnsi="仿宋" w:cs="宋体" w:hint="eastAsia"/>
                <w:kern w:val="0"/>
                <w:sz w:val="20"/>
                <w:szCs w:val="20"/>
              </w:rPr>
              <w:t>医务固体废物处置</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24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27</w:t>
            </w:r>
          </w:p>
        </w:tc>
        <w:tc>
          <w:tcPr>
            <w:tcW w:w="6325" w:type="dxa"/>
            <w:tcBorders>
              <w:top w:val="nil"/>
              <w:left w:val="nil"/>
              <w:bottom w:val="single" w:sz="4" w:space="0" w:color="auto"/>
              <w:right w:val="single" w:sz="4" w:space="0" w:color="auto"/>
            </w:tcBorders>
            <w:shd w:val="clear" w:color="auto" w:fill="auto"/>
            <w:noWrap/>
            <w:vAlign w:val="center"/>
          </w:tcPr>
          <w:p w:rsidR="005F47F8" w:rsidRPr="00EC3095" w:rsidRDefault="005F47F8" w:rsidP="00212DF8">
            <w:pPr>
              <w:widowControl/>
              <w:spacing w:line="360" w:lineRule="auto"/>
              <w:jc w:val="left"/>
              <w:rPr>
                <w:rFonts w:ascii="仿宋" w:eastAsia="仿宋" w:hAnsi="仿宋" w:cs="宋体"/>
                <w:kern w:val="0"/>
                <w:sz w:val="20"/>
                <w:szCs w:val="20"/>
              </w:rPr>
            </w:pPr>
            <w:r w:rsidRPr="00EC3095">
              <w:rPr>
                <w:rFonts w:ascii="仿宋" w:eastAsia="仿宋" w:hAnsi="仿宋" w:cs="宋体" w:hint="eastAsia"/>
                <w:kern w:val="0"/>
                <w:sz w:val="20"/>
                <w:szCs w:val="20"/>
              </w:rPr>
              <w:t>防雷检测及维修</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732"/>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28</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left"/>
              <w:rPr>
                <w:rFonts w:ascii="仿宋" w:eastAsia="仿宋" w:hAnsi="仿宋" w:cs="宋体"/>
                <w:kern w:val="0"/>
                <w:sz w:val="20"/>
                <w:szCs w:val="20"/>
              </w:rPr>
            </w:pPr>
            <w:r w:rsidRPr="00EC3095">
              <w:rPr>
                <w:rFonts w:ascii="仿宋" w:eastAsia="仿宋" w:hAnsi="仿宋" w:cs="宋体" w:hint="eastAsia"/>
                <w:kern w:val="0"/>
                <w:sz w:val="20"/>
                <w:szCs w:val="20"/>
              </w:rPr>
              <w:t>每年一次全校各楼高处玻璃窗和玻璃幕墙、外墙、实训基地户外铭牌等清洗，约2.5万平方米（含高空作业费、保险费等全部费用）。</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允许</w:t>
            </w:r>
          </w:p>
        </w:tc>
      </w:tr>
      <w:tr w:rsidR="005F47F8" w:rsidRPr="00EC3095" w:rsidTr="005F47F8">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29</w:t>
            </w:r>
          </w:p>
        </w:tc>
        <w:tc>
          <w:tcPr>
            <w:tcW w:w="6325" w:type="dxa"/>
            <w:tcBorders>
              <w:top w:val="nil"/>
              <w:left w:val="nil"/>
              <w:bottom w:val="single" w:sz="4" w:space="0" w:color="auto"/>
              <w:right w:val="single" w:sz="4" w:space="0" w:color="auto"/>
            </w:tcBorders>
            <w:shd w:val="clear" w:color="auto" w:fill="auto"/>
            <w:noWrap/>
            <w:vAlign w:val="center"/>
          </w:tcPr>
          <w:p w:rsidR="005F47F8" w:rsidRPr="00EC3095" w:rsidRDefault="005F47F8" w:rsidP="00212D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Ｆ区块</w:t>
            </w:r>
            <w:proofErr w:type="gramStart"/>
            <w:r w:rsidRPr="00EC3095">
              <w:rPr>
                <w:rFonts w:ascii="仿宋" w:eastAsia="仿宋" w:hAnsi="仿宋" w:cs="宋体" w:hint="eastAsia"/>
                <w:kern w:val="0"/>
                <w:sz w:val="20"/>
                <w:szCs w:val="20"/>
              </w:rPr>
              <w:t>蓝球场地胶共6片</w:t>
            </w:r>
            <w:proofErr w:type="gramEnd"/>
            <w:r w:rsidRPr="00EC3095">
              <w:rPr>
                <w:rFonts w:ascii="仿宋" w:eastAsia="仿宋" w:hAnsi="仿宋" w:cs="宋体" w:hint="eastAsia"/>
                <w:kern w:val="0"/>
                <w:sz w:val="20"/>
                <w:szCs w:val="20"/>
              </w:rPr>
              <w:t>，500平方米/片（修8ＭＭ厚），计划每年维修更新2片。</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允许　</w:t>
            </w:r>
          </w:p>
        </w:tc>
      </w:tr>
      <w:tr w:rsidR="005F47F8" w:rsidRPr="00EC3095" w:rsidTr="005F47F8">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30</w:t>
            </w:r>
          </w:p>
        </w:tc>
        <w:tc>
          <w:tcPr>
            <w:tcW w:w="6325" w:type="dxa"/>
            <w:tcBorders>
              <w:top w:val="nil"/>
              <w:left w:val="nil"/>
              <w:bottom w:val="single" w:sz="4" w:space="0" w:color="auto"/>
              <w:right w:val="single" w:sz="4" w:space="0" w:color="auto"/>
            </w:tcBorders>
            <w:shd w:val="clear" w:color="auto" w:fill="auto"/>
            <w:vAlign w:val="center"/>
          </w:tcPr>
          <w:p w:rsidR="005F47F8" w:rsidRPr="00EC3095" w:rsidRDefault="005F47F8" w:rsidP="005F47F8">
            <w:pPr>
              <w:widowControl/>
              <w:spacing w:line="360" w:lineRule="auto"/>
              <w:rPr>
                <w:rFonts w:ascii="仿宋" w:eastAsia="仿宋" w:hAnsi="仿宋" w:cs="宋体"/>
                <w:kern w:val="0"/>
                <w:sz w:val="20"/>
                <w:szCs w:val="20"/>
              </w:rPr>
            </w:pPr>
            <w:r w:rsidRPr="00EC3095">
              <w:rPr>
                <w:rFonts w:ascii="仿宋" w:eastAsia="仿宋" w:hAnsi="仿宋" w:cs="宋体" w:hint="eastAsia"/>
                <w:kern w:val="0"/>
                <w:sz w:val="20"/>
                <w:szCs w:val="20"/>
              </w:rPr>
              <w:t>其他维护、抢修及维修材料（含家具、五金、铁器、木器刷漆维护等）</w:t>
            </w:r>
          </w:p>
        </w:tc>
        <w:tc>
          <w:tcPr>
            <w:tcW w:w="2630" w:type="dxa"/>
            <w:tcBorders>
              <w:top w:val="nil"/>
              <w:left w:val="nil"/>
              <w:bottom w:val="single" w:sz="4" w:space="0" w:color="auto"/>
              <w:right w:val="single" w:sz="4" w:space="0" w:color="auto"/>
            </w:tcBorders>
            <w:shd w:val="clear" w:color="auto" w:fill="auto"/>
            <w:vAlign w:val="center"/>
          </w:tcPr>
          <w:p w:rsidR="005F47F8" w:rsidRPr="00EC3095" w:rsidRDefault="005F47F8" w:rsidP="00212DF8">
            <w:pPr>
              <w:widowControl/>
              <w:spacing w:line="360" w:lineRule="auto"/>
              <w:jc w:val="center"/>
              <w:rPr>
                <w:rFonts w:ascii="仿宋" w:eastAsia="仿宋" w:hAnsi="仿宋" w:cs="宋体"/>
                <w:kern w:val="0"/>
                <w:sz w:val="20"/>
                <w:szCs w:val="20"/>
              </w:rPr>
            </w:pPr>
            <w:r w:rsidRPr="00EC3095">
              <w:rPr>
                <w:rFonts w:ascii="仿宋" w:eastAsia="仿宋" w:hAnsi="仿宋" w:cs="宋体" w:hint="eastAsia"/>
                <w:kern w:val="0"/>
                <w:sz w:val="20"/>
                <w:szCs w:val="20"/>
              </w:rPr>
              <w:t xml:space="preserve">　</w:t>
            </w:r>
          </w:p>
        </w:tc>
      </w:tr>
    </w:tbl>
    <w:p w:rsidR="00856CB0" w:rsidRPr="00EC3095" w:rsidRDefault="00856CB0" w:rsidP="00212DF8">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bCs/>
          <w:sz w:val="24"/>
        </w:rPr>
        <w:t>11.2说明</w:t>
      </w:r>
    </w:p>
    <w:p w:rsidR="00856CB0" w:rsidRPr="00EC3095" w:rsidRDefault="00856CB0" w:rsidP="001D513A">
      <w:pPr>
        <w:spacing w:line="360" w:lineRule="auto"/>
        <w:ind w:firstLineChars="200" w:firstLine="480"/>
        <w:contextualSpacing/>
        <w:rPr>
          <w:rFonts w:ascii="仿宋" w:eastAsia="仿宋" w:hAnsi="仿宋" w:cs="仿宋"/>
          <w:bCs/>
          <w:sz w:val="24"/>
        </w:rPr>
      </w:pPr>
      <w:r w:rsidRPr="00EC3095">
        <w:rPr>
          <w:rFonts w:ascii="仿宋" w:eastAsia="仿宋" w:hAnsi="仿宋" w:cs="仿宋" w:hint="eastAsia"/>
          <w:bCs/>
          <w:sz w:val="24"/>
        </w:rPr>
        <w:t>（1）以上表中各项目的管理维护、维修费及</w:t>
      </w:r>
      <w:r w:rsidRPr="00EC3095">
        <w:rPr>
          <w:rFonts w:ascii="仿宋" w:eastAsia="仿宋" w:hAnsi="仿宋" w:cs="仿宋" w:hint="eastAsia"/>
          <w:sz w:val="24"/>
        </w:rPr>
        <w:t>材料费均由中标人负责，相关费用均包含在投标总价中。</w:t>
      </w:r>
    </w:p>
    <w:p w:rsidR="00856CB0" w:rsidRPr="00EC3095" w:rsidRDefault="000F1D29" w:rsidP="00212DF8">
      <w:pPr>
        <w:spacing w:line="360" w:lineRule="auto"/>
        <w:ind w:firstLineChars="196" w:firstLine="470"/>
        <w:contextualSpacing/>
        <w:rPr>
          <w:rFonts w:ascii="仿宋" w:eastAsia="仿宋" w:hAnsi="仿宋" w:cs="仿宋"/>
          <w:bCs/>
          <w:sz w:val="24"/>
        </w:rPr>
      </w:pPr>
      <w:r w:rsidRPr="00EC3095">
        <w:rPr>
          <w:rFonts w:ascii="仿宋" w:eastAsia="仿宋" w:hAnsi="仿宋" w:hint="eastAsia"/>
          <w:sz w:val="24"/>
        </w:rPr>
        <w:t>▲</w:t>
      </w:r>
      <w:r w:rsidR="00856CB0" w:rsidRPr="00EC3095">
        <w:rPr>
          <w:rFonts w:ascii="仿宋" w:eastAsia="仿宋" w:hAnsi="仿宋" w:cs="仿宋" w:hint="eastAsia"/>
          <w:bCs/>
          <w:sz w:val="24"/>
        </w:rPr>
        <w:t>(</w:t>
      </w:r>
      <w:r w:rsidR="005F47F8" w:rsidRPr="00EC3095">
        <w:rPr>
          <w:rFonts w:ascii="仿宋" w:eastAsia="仿宋" w:hAnsi="仿宋" w:cs="仿宋" w:hint="eastAsia"/>
          <w:bCs/>
          <w:sz w:val="24"/>
        </w:rPr>
        <w:t>2</w:t>
      </w:r>
      <w:r w:rsidR="00856CB0" w:rsidRPr="00EC3095">
        <w:rPr>
          <w:rFonts w:ascii="仿宋" w:eastAsia="仿宋" w:hAnsi="仿宋" w:cs="仿宋" w:hint="eastAsia"/>
          <w:bCs/>
          <w:sz w:val="24"/>
        </w:rPr>
        <w:t>)中标人应承诺与采购人共同管理维修材料等，每次维修材料采购</w:t>
      </w:r>
      <w:proofErr w:type="gramStart"/>
      <w:r w:rsidR="00856CB0" w:rsidRPr="00EC3095">
        <w:rPr>
          <w:rFonts w:ascii="仿宋" w:eastAsia="仿宋" w:hAnsi="仿宋" w:cs="仿宋" w:hint="eastAsia"/>
          <w:bCs/>
          <w:sz w:val="24"/>
        </w:rPr>
        <w:t>前材料</w:t>
      </w:r>
      <w:proofErr w:type="gramEnd"/>
      <w:r w:rsidR="00856CB0" w:rsidRPr="00EC3095">
        <w:rPr>
          <w:rFonts w:ascii="仿宋" w:eastAsia="仿宋" w:hAnsi="仿宋" w:cs="仿宋" w:hint="eastAsia"/>
          <w:bCs/>
          <w:sz w:val="24"/>
        </w:rPr>
        <w:t>的品牌、质量和数量须经采购人认可方可进行采购。每月底交采购人维修材料费用清单</w:t>
      </w:r>
      <w:proofErr w:type="gramStart"/>
      <w:r w:rsidR="00856CB0" w:rsidRPr="00EC3095">
        <w:rPr>
          <w:rFonts w:ascii="仿宋" w:eastAsia="仿宋" w:hAnsi="仿宋" w:cs="仿宋" w:hint="eastAsia"/>
          <w:bCs/>
          <w:sz w:val="24"/>
        </w:rPr>
        <w:t>供监督</w:t>
      </w:r>
      <w:proofErr w:type="gramEnd"/>
      <w:r w:rsidR="00856CB0" w:rsidRPr="00EC3095">
        <w:rPr>
          <w:rFonts w:ascii="仿宋" w:eastAsia="仿宋" w:hAnsi="仿宋" w:cs="仿宋" w:hint="eastAsia"/>
          <w:bCs/>
          <w:sz w:val="24"/>
        </w:rPr>
        <w:t>确认。中标人应配合采购人做好维修工作。</w:t>
      </w:r>
      <w:proofErr w:type="gramStart"/>
      <w:r w:rsidR="00856CB0" w:rsidRPr="00EC3095">
        <w:rPr>
          <w:rFonts w:ascii="仿宋" w:eastAsia="仿宋" w:hAnsi="仿宋" w:cs="仿宋" w:hint="eastAsia"/>
          <w:bCs/>
          <w:sz w:val="24"/>
        </w:rPr>
        <w:t>如费用</w:t>
      </w:r>
      <w:proofErr w:type="gramEnd"/>
      <w:r w:rsidR="00856CB0" w:rsidRPr="00EC3095">
        <w:rPr>
          <w:rFonts w:ascii="仿宋" w:eastAsia="仿宋" w:hAnsi="仿宋" w:cs="仿宋" w:hint="eastAsia"/>
          <w:bCs/>
          <w:sz w:val="24"/>
        </w:rPr>
        <w:t>超支，中标人自行负担。</w:t>
      </w:r>
    </w:p>
    <w:p w:rsidR="00856CB0" w:rsidRPr="00EC3095" w:rsidRDefault="00856CB0" w:rsidP="00212DF8">
      <w:pPr>
        <w:spacing w:line="360" w:lineRule="auto"/>
        <w:ind w:firstLineChars="196" w:firstLine="470"/>
        <w:contextualSpacing/>
        <w:rPr>
          <w:rFonts w:ascii="仿宋" w:eastAsia="仿宋" w:hAnsi="仿宋" w:cs="仿宋"/>
          <w:bCs/>
          <w:sz w:val="24"/>
        </w:rPr>
      </w:pPr>
      <w:r w:rsidRPr="00EC3095">
        <w:rPr>
          <w:rFonts w:ascii="仿宋" w:eastAsia="仿宋" w:hAnsi="仿宋" w:cs="仿宋" w:hint="eastAsia"/>
          <w:bCs/>
          <w:sz w:val="24"/>
        </w:rPr>
        <w:t>(4)专业设施设备维修材料必须使用原厂件。</w:t>
      </w:r>
    </w:p>
    <w:p w:rsidR="000F1D29" w:rsidRPr="00EC3095" w:rsidRDefault="00856CB0" w:rsidP="005F47F8">
      <w:pPr>
        <w:spacing w:line="360" w:lineRule="auto"/>
        <w:ind w:firstLineChars="200" w:firstLine="480"/>
        <w:contextualSpacing/>
        <w:rPr>
          <w:rFonts w:ascii="仿宋" w:eastAsia="仿宋" w:hAnsi="仿宋" w:cs="仿宋_GB2312"/>
          <w:b/>
          <w:sz w:val="36"/>
          <w:szCs w:val="36"/>
        </w:rPr>
      </w:pPr>
      <w:r w:rsidRPr="00EC3095">
        <w:rPr>
          <w:rFonts w:ascii="仿宋" w:eastAsia="仿宋" w:hAnsi="仿宋" w:cs="仿宋" w:hint="eastAsia"/>
          <w:bCs/>
          <w:sz w:val="24"/>
        </w:rPr>
        <w:t>(5)维修材料采购应经采购人确认后实施。</w:t>
      </w:r>
    </w:p>
    <w:p w:rsidR="000F1D29" w:rsidRPr="00EC3095" w:rsidRDefault="000F1D29" w:rsidP="0046307F">
      <w:pPr>
        <w:adjustRightInd/>
        <w:spacing w:line="360" w:lineRule="auto"/>
        <w:jc w:val="center"/>
        <w:rPr>
          <w:rFonts w:ascii="仿宋" w:eastAsia="仿宋" w:hAnsi="仿宋" w:cs="仿宋_GB2312"/>
          <w:b/>
          <w:sz w:val="36"/>
          <w:szCs w:val="36"/>
        </w:rPr>
      </w:pPr>
    </w:p>
    <w:p w:rsidR="0046307F" w:rsidRPr="00EC3095" w:rsidRDefault="0046307F" w:rsidP="0046307F">
      <w:pPr>
        <w:adjustRightInd/>
        <w:spacing w:line="360" w:lineRule="auto"/>
        <w:jc w:val="center"/>
        <w:rPr>
          <w:rFonts w:ascii="仿宋" w:eastAsia="仿宋" w:hAnsi="仿宋" w:cs="仿宋_GB2312"/>
          <w:b/>
          <w:sz w:val="36"/>
          <w:szCs w:val="36"/>
        </w:rPr>
      </w:pPr>
      <w:r w:rsidRPr="00EC3095">
        <w:rPr>
          <w:rFonts w:ascii="仿宋" w:eastAsia="仿宋" w:hAnsi="仿宋" w:cs="仿宋_GB2312" w:hint="eastAsia"/>
          <w:b/>
          <w:sz w:val="36"/>
          <w:szCs w:val="36"/>
        </w:rPr>
        <w:lastRenderedPageBreak/>
        <w:t xml:space="preserve">第四部分   </w:t>
      </w:r>
      <w:bookmarkStart w:id="36" w:name="_Toc184314412"/>
      <w:bookmarkStart w:id="37" w:name="_Toc184308037"/>
      <w:bookmarkStart w:id="38" w:name="_Toc184314414"/>
      <w:bookmarkStart w:id="39" w:name="_Toc184308041"/>
      <w:bookmarkStart w:id="40" w:name="_Toc184310277"/>
      <w:bookmarkStart w:id="41" w:name="_Toc184312072"/>
      <w:bookmarkStart w:id="42" w:name="_Toc184313243"/>
      <w:bookmarkStart w:id="43" w:name="_Toc184314415"/>
      <w:bookmarkStart w:id="44" w:name="_Toc184308042"/>
      <w:bookmarkStart w:id="45" w:name="_Toc184310278"/>
      <w:bookmarkStart w:id="46" w:name="_Toc184312073"/>
      <w:bookmarkStart w:id="47" w:name="_Toc184313244"/>
      <w:bookmarkStart w:id="48" w:name="_Toc184314416"/>
      <w:bookmarkStart w:id="49" w:name="_Toc184308043"/>
      <w:bookmarkStart w:id="50" w:name="_Toc184310279"/>
      <w:bookmarkStart w:id="51" w:name="_Toc184312074"/>
      <w:bookmarkStart w:id="52" w:name="_Toc184313245"/>
      <w:bookmarkStart w:id="53" w:name="_Toc184314417"/>
      <w:bookmarkStart w:id="54" w:name="_Toc184308044"/>
      <w:bookmarkStart w:id="55" w:name="_Toc184310280"/>
      <w:bookmarkStart w:id="56" w:name="_Toc184312075"/>
      <w:bookmarkStart w:id="57" w:name="_Toc184313246"/>
      <w:bookmarkStart w:id="58" w:name="_Toc184314418"/>
      <w:bookmarkStart w:id="59" w:name="_Toc184313260"/>
      <w:bookmarkStart w:id="60" w:name="_Toc184310274"/>
      <w:bookmarkStart w:id="61" w:name="_Toc184308105"/>
      <w:bookmarkStart w:id="62" w:name="_Toc184313263"/>
      <w:bookmarkStart w:id="63" w:name="_Toc184312115"/>
      <w:bookmarkStart w:id="64" w:name="_Toc184312135"/>
      <w:bookmarkStart w:id="65" w:name="_Toc184314459"/>
      <w:bookmarkStart w:id="66" w:name="_Toc184310314"/>
      <w:bookmarkStart w:id="67" w:name="_Toc184313280"/>
      <w:bookmarkStart w:id="68" w:name="_Toc184312094"/>
      <w:bookmarkStart w:id="69" w:name="_Toc184310298"/>
      <w:bookmarkStart w:id="70" w:name="_Toc184312117"/>
      <w:bookmarkStart w:id="71" w:name="_Toc184308049"/>
      <w:bookmarkStart w:id="72" w:name="_Toc184310296"/>
      <w:bookmarkStart w:id="73" w:name="_Toc184308040"/>
      <w:bookmarkStart w:id="74" w:name="_Toc184313253"/>
      <w:bookmarkStart w:id="75" w:name="_Toc184312085"/>
      <w:bookmarkStart w:id="76" w:name="_Toc184314450"/>
      <w:bookmarkStart w:id="77" w:name="_Toc184313287"/>
      <w:bookmarkStart w:id="78" w:name="_Toc184312116"/>
      <w:bookmarkStart w:id="79" w:name="_Toc184313262"/>
      <w:bookmarkStart w:id="80" w:name="_Toc184314449"/>
      <w:bookmarkStart w:id="81" w:name="_Toc184314458"/>
      <w:bookmarkStart w:id="82" w:name="_Toc184313277"/>
      <w:bookmarkStart w:id="83" w:name="_Toc184308039"/>
      <w:bookmarkStart w:id="84" w:name="_Toc184314431"/>
      <w:bookmarkStart w:id="85" w:name="_Toc184310275"/>
      <w:bookmarkStart w:id="86" w:name="_Toc184310317"/>
      <w:bookmarkStart w:id="87" w:name="_Toc184308081"/>
      <w:bookmarkStart w:id="88" w:name="_Toc184308058"/>
      <w:bookmarkStart w:id="89" w:name="_Toc184312112"/>
      <w:bookmarkStart w:id="90" w:name="_Toc184310297"/>
      <w:bookmarkStart w:id="91" w:name="_Toc184313292"/>
      <w:bookmarkStart w:id="92" w:name="_Toc184308061"/>
      <w:bookmarkStart w:id="93" w:name="_Toc184314473"/>
      <w:bookmarkStart w:id="94" w:name="_Toc184312069"/>
      <w:bookmarkStart w:id="95" w:name="_Toc184310322"/>
      <w:bookmarkStart w:id="96" w:name="_Toc184308053"/>
      <w:bookmarkStart w:id="97" w:name="_Toc184310281"/>
      <w:bookmarkStart w:id="98" w:name="_Toc184314413"/>
      <w:bookmarkStart w:id="99" w:name="_Toc184312070"/>
      <w:bookmarkStart w:id="100" w:name="_Toc184314432"/>
      <w:bookmarkStart w:id="101" w:name="_Toc184310336"/>
      <w:bookmarkStart w:id="102" w:name="_Toc184310288"/>
      <w:bookmarkStart w:id="103" w:name="_Toc184313306"/>
      <w:bookmarkStart w:id="104" w:name="_Toc184313254"/>
      <w:bookmarkStart w:id="105" w:name="_Toc184314478"/>
      <w:bookmarkStart w:id="106" w:name="_Toc184312084"/>
      <w:bookmarkStart w:id="107" w:name="_Toc184314455"/>
      <w:bookmarkStart w:id="108" w:name="_Toc184310299"/>
      <w:bookmarkStart w:id="109" w:name="_Toc184308101"/>
      <w:bookmarkStart w:id="110" w:name="_Toc184308054"/>
      <w:bookmarkStart w:id="111" w:name="_Toc184313251"/>
      <w:bookmarkStart w:id="112" w:name="_Toc184312067"/>
      <w:bookmarkStart w:id="113" w:name="_Toc184313307"/>
      <w:bookmarkStart w:id="114" w:name="_Toc184314428"/>
      <w:bookmarkStart w:id="115" w:name="_Toc184308055"/>
      <w:bookmarkStart w:id="116" w:name="_Toc184310291"/>
      <w:bookmarkStart w:id="117" w:name="_Toc184312086"/>
      <w:bookmarkStart w:id="118" w:name="_Toc184313257"/>
      <w:bookmarkStart w:id="119" w:name="_Toc184314429"/>
      <w:bookmarkStart w:id="120" w:name="_Toc184308056"/>
      <w:bookmarkStart w:id="121" w:name="_Toc184310292"/>
      <w:bookmarkStart w:id="122" w:name="_Toc184312087"/>
      <w:bookmarkStart w:id="123" w:name="_Toc184313258"/>
      <w:bookmarkStart w:id="124" w:name="_Toc184314430"/>
      <w:bookmarkStart w:id="125" w:name="_Toc184308057"/>
      <w:bookmarkStart w:id="126" w:name="_Toc184310293"/>
      <w:bookmarkStart w:id="127" w:name="_Toc184312088"/>
      <w:bookmarkStart w:id="128" w:name="_Toc184313259"/>
      <w:bookmarkStart w:id="129" w:name="_Toc184313256"/>
      <w:bookmarkStart w:id="130" w:name="_Toc184312106"/>
      <w:bookmarkStart w:id="131" w:name="_Toc184313255"/>
      <w:bookmarkStart w:id="132" w:name="_Toc184310289"/>
      <w:bookmarkStart w:id="133" w:name="_Toc184314446"/>
      <w:bookmarkStart w:id="134" w:name="_Toc184314434"/>
      <w:bookmarkStart w:id="135" w:name="_Toc184313275"/>
      <w:bookmarkStart w:id="136" w:name="_Toc184313303"/>
      <w:bookmarkStart w:id="137" w:name="_Toc184314454"/>
      <w:bookmarkStart w:id="138" w:name="_Toc184314475"/>
      <w:bookmarkStart w:id="139" w:name="_Toc184310273"/>
      <w:bookmarkStart w:id="140" w:name="_Toc184312068"/>
      <w:bookmarkStart w:id="141" w:name="_Toc184308052"/>
      <w:bookmarkStart w:id="142" w:name="_Toc184312083"/>
      <w:bookmarkStart w:id="143" w:name="_Toc184314426"/>
      <w:bookmarkStart w:id="144" w:name="_Toc184308074"/>
      <w:bookmarkStart w:id="145" w:name="_Toc184314447"/>
      <w:bookmarkStart w:id="146" w:name="_Toc184310315"/>
      <w:bookmarkStart w:id="147" w:name="_Toc184313281"/>
      <w:bookmarkStart w:id="148" w:name="_Toc184313283"/>
      <w:bookmarkStart w:id="149" w:name="_Toc184310341"/>
      <w:bookmarkStart w:id="150" w:name="_Toc184310282"/>
      <w:bookmarkStart w:id="151" w:name="_Toc184312113"/>
      <w:bookmarkStart w:id="152" w:name="_Toc184308064"/>
      <w:bookmarkStart w:id="153" w:name="_Toc184310300"/>
      <w:bookmarkStart w:id="154" w:name="_Toc184312095"/>
      <w:bookmarkStart w:id="155" w:name="_Toc184313266"/>
      <w:bookmarkStart w:id="156" w:name="_Toc184314438"/>
      <w:bookmarkStart w:id="157" w:name="_Toc184308065"/>
      <w:bookmarkStart w:id="158" w:name="_Toc184310301"/>
      <w:bookmarkStart w:id="159" w:name="_Toc184312096"/>
      <w:bookmarkStart w:id="160" w:name="_Toc184313267"/>
      <w:bookmarkStart w:id="161" w:name="_Toc184314439"/>
      <w:bookmarkStart w:id="162" w:name="_Toc184308066"/>
      <w:bookmarkStart w:id="163" w:name="_Toc184310302"/>
      <w:bookmarkStart w:id="164" w:name="_Toc184312097"/>
      <w:bookmarkStart w:id="165" w:name="_Toc184313268"/>
      <w:bookmarkStart w:id="166" w:name="_Toc184314440"/>
      <w:bookmarkStart w:id="167" w:name="_Toc184308067"/>
      <w:bookmarkStart w:id="168" w:name="_Toc184310303"/>
      <w:bookmarkStart w:id="169" w:name="_Toc184312098"/>
      <w:bookmarkStart w:id="170" w:name="_Toc184313269"/>
      <w:bookmarkStart w:id="171" w:name="_Toc184312103"/>
      <w:bookmarkStart w:id="172" w:name="_Toc184312136"/>
      <w:bookmarkStart w:id="173" w:name="_Toc184308047"/>
      <w:bookmarkStart w:id="174" w:name="_Toc184310310"/>
      <w:bookmarkStart w:id="175" w:name="_Toc184313270"/>
      <w:bookmarkStart w:id="176" w:name="_Toc184314442"/>
      <w:bookmarkStart w:id="177" w:name="_Toc184308069"/>
      <w:bookmarkStart w:id="178" w:name="_Toc184310305"/>
      <w:bookmarkStart w:id="179" w:name="_Toc184312100"/>
      <w:bookmarkStart w:id="180" w:name="_Toc184313271"/>
      <w:bookmarkStart w:id="181" w:name="_Toc184314443"/>
      <w:bookmarkStart w:id="182" w:name="_Toc184308070"/>
      <w:bookmarkStart w:id="183" w:name="_Toc184310306"/>
      <w:bookmarkStart w:id="184" w:name="_Toc184312101"/>
      <w:bookmarkStart w:id="185" w:name="_Toc184313272"/>
      <w:bookmarkStart w:id="186" w:name="_Toc184314444"/>
      <w:bookmarkStart w:id="187" w:name="_Toc184308071"/>
      <w:bookmarkStart w:id="188" w:name="_Toc184310307"/>
      <w:bookmarkStart w:id="189" w:name="_Toc184312102"/>
      <w:bookmarkStart w:id="190" w:name="_Toc184313273"/>
      <w:bookmarkStart w:id="191" w:name="_Toc184314445"/>
      <w:bookmarkStart w:id="192" w:name="_Toc184308072"/>
      <w:bookmarkStart w:id="193" w:name="_Toc184310308"/>
      <w:bookmarkStart w:id="194" w:name="_Toc184310311"/>
      <w:bookmarkStart w:id="195" w:name="_Toc184312081"/>
      <w:bookmarkStart w:id="196" w:name="_Toc184308084"/>
      <w:bookmarkStart w:id="197" w:name="_Toc184312079"/>
      <w:bookmarkStart w:id="198" w:name="_Toc184308100"/>
      <w:bookmarkStart w:id="199" w:name="_Toc184314410"/>
      <w:bookmarkStart w:id="200" w:name="_Toc184314419"/>
      <w:bookmarkStart w:id="201" w:name="_Toc184312138"/>
      <w:bookmarkStart w:id="202" w:name="_Toc184314420"/>
      <w:bookmarkStart w:id="203" w:name="_Toc184312126"/>
      <w:bookmarkStart w:id="204" w:name="_Toc184310283"/>
      <w:bookmarkStart w:id="205" w:name="_Toc184313238"/>
      <w:bookmarkStart w:id="206" w:name="_Toc184313247"/>
      <w:bookmarkStart w:id="207" w:name="_Toc184312078"/>
      <w:bookmarkStart w:id="208" w:name="_Toc184313249"/>
      <w:bookmarkStart w:id="209" w:name="_Toc184313240"/>
      <w:bookmarkStart w:id="210" w:name="_Toc184308082"/>
      <w:bookmarkStart w:id="211" w:name="_Toc184312104"/>
      <w:bookmarkStart w:id="212" w:name="_Toc184308102"/>
      <w:bookmarkStart w:id="213" w:name="_Toc184312071"/>
      <w:bookmarkStart w:id="214" w:name="_Toc184314423"/>
      <w:bookmarkStart w:id="215" w:name="_Toc184310286"/>
      <w:bookmarkStart w:id="216" w:name="_Toc184313252"/>
      <w:bookmarkStart w:id="217" w:name="_Toc184308051"/>
      <w:bookmarkStart w:id="218" w:name="_Toc184310284"/>
      <w:bookmarkStart w:id="219" w:name="_Toc184313242"/>
      <w:bookmarkStart w:id="220" w:name="_Toc184308086"/>
      <w:bookmarkStart w:id="221" w:name="_Toc184312131"/>
      <w:bookmarkStart w:id="222" w:name="_Toc184314453"/>
      <w:bookmarkStart w:id="223" w:name="_Toc184308063"/>
      <w:bookmarkStart w:id="224" w:name="_Toc184313310"/>
      <w:bookmarkStart w:id="225" w:name="_Toc184314482"/>
      <w:bookmarkStart w:id="226" w:name="_Toc184312139"/>
      <w:bookmarkStart w:id="227" w:name="_Toc184312099"/>
      <w:bookmarkStart w:id="228" w:name="_Toc184313279"/>
      <w:bookmarkStart w:id="229" w:name="_Toc184314456"/>
      <w:bookmarkStart w:id="230" w:name="_Toc184310313"/>
      <w:bookmarkStart w:id="231" w:name="_Toc184314441"/>
      <w:bookmarkStart w:id="232" w:name="_Toc184312093"/>
      <w:bookmarkStart w:id="233" w:name="_Toc184313239"/>
      <w:bookmarkStart w:id="234" w:name="_Toc184314422"/>
      <w:bookmarkStart w:id="235" w:name="_Toc184310309"/>
      <w:bookmarkStart w:id="236" w:name="_Toc184314421"/>
      <w:bookmarkStart w:id="237" w:name="_Toc184313264"/>
      <w:bookmarkStart w:id="238" w:name="_Toc184308048"/>
      <w:bookmarkStart w:id="239" w:name="_Toc184314436"/>
      <w:bookmarkStart w:id="240" w:name="_Toc184310285"/>
      <w:bookmarkStart w:id="241" w:name="_Toc184310337"/>
      <w:bookmarkStart w:id="242" w:name="_Toc184308078"/>
      <w:bookmarkStart w:id="243" w:name="_Toc184308083"/>
      <w:bookmarkStart w:id="244" w:name="_Toc184310319"/>
      <w:bookmarkStart w:id="245" w:name="_Toc184312114"/>
      <w:bookmarkStart w:id="246" w:name="_Toc184308079"/>
      <w:bookmarkStart w:id="247" w:name="_Toc184308108"/>
      <w:bookmarkStart w:id="248" w:name="_Toc184313250"/>
      <w:bookmarkStart w:id="249" w:name="_Toc184308085"/>
      <w:bookmarkStart w:id="250" w:name="_Toc184314464"/>
      <w:bookmarkStart w:id="251" w:name="_Toc184313274"/>
      <w:bookmarkStart w:id="252" w:name="_Toc184314479"/>
      <w:bookmarkStart w:id="253" w:name="_Toc184314451"/>
      <w:bookmarkStart w:id="254" w:name="_Toc184312108"/>
      <w:bookmarkStart w:id="255" w:name="_Toc184313248"/>
      <w:bookmarkStart w:id="256" w:name="_Toc184312105"/>
      <w:bookmarkStart w:id="257" w:name="_Toc184310331"/>
      <w:bookmarkStart w:id="258" w:name="_Toc184312080"/>
      <w:bookmarkStart w:id="259" w:name="_Toc184312137"/>
      <w:bookmarkStart w:id="260" w:name="_Toc184313308"/>
      <w:bookmarkStart w:id="261" w:name="_Toc184314480"/>
      <w:bookmarkStart w:id="262" w:name="_Toc184314481"/>
      <w:bookmarkStart w:id="263" w:name="_Toc184308107"/>
      <w:bookmarkStart w:id="264" w:name="_Toc184310343"/>
      <w:bookmarkStart w:id="265" w:name="_Toc184308077"/>
      <w:bookmarkStart w:id="266" w:name="_Toc184313288"/>
      <w:bookmarkStart w:id="267" w:name="_Toc184314460"/>
      <w:bookmarkStart w:id="268" w:name="_Toc184308087"/>
      <w:bookmarkStart w:id="269" w:name="_Toc184310323"/>
      <w:bookmarkStart w:id="270" w:name="_Toc184312118"/>
      <w:bookmarkStart w:id="271" w:name="_Toc184313289"/>
      <w:bookmarkStart w:id="272" w:name="_Toc184314461"/>
      <w:bookmarkStart w:id="273" w:name="_Toc184308088"/>
      <w:bookmarkStart w:id="274" w:name="_Toc184310324"/>
      <w:bookmarkStart w:id="275" w:name="_Toc184312119"/>
      <w:bookmarkStart w:id="276" w:name="_Toc184313290"/>
      <w:bookmarkStart w:id="277" w:name="_Toc184314462"/>
      <w:bookmarkStart w:id="278" w:name="_Toc184308089"/>
      <w:bookmarkStart w:id="279" w:name="_Toc184310325"/>
      <w:bookmarkStart w:id="280" w:name="_Toc184312120"/>
      <w:bookmarkStart w:id="281" w:name="_Toc184313291"/>
      <w:bookmarkStart w:id="282" w:name="_Toc184314463"/>
      <w:bookmarkStart w:id="283" w:name="_Toc184308090"/>
      <w:bookmarkStart w:id="284" w:name="_Toc184310326"/>
      <w:bookmarkStart w:id="285" w:name="_Toc184312121"/>
      <w:bookmarkStart w:id="286" w:name="_Toc184308068"/>
      <w:bookmarkStart w:id="287" w:name="_Toc184313241"/>
      <w:bookmarkStart w:id="288" w:name="_Toc184312109"/>
      <w:bookmarkStart w:id="289" w:name="_Toc184313302"/>
      <w:bookmarkStart w:id="290" w:name="_Toc184308091"/>
      <w:bookmarkStart w:id="291" w:name="_Toc184310327"/>
      <w:bookmarkStart w:id="292" w:name="_Toc184312122"/>
      <w:bookmarkStart w:id="293" w:name="_Toc184313293"/>
      <w:bookmarkStart w:id="294" w:name="_Toc184314465"/>
      <w:bookmarkStart w:id="295" w:name="_Toc184308092"/>
      <w:bookmarkStart w:id="296" w:name="_Toc184310328"/>
      <w:bookmarkStart w:id="297" w:name="_Toc184312123"/>
      <w:bookmarkStart w:id="298" w:name="_Toc184313294"/>
      <w:bookmarkStart w:id="299" w:name="_Toc184314466"/>
      <w:bookmarkStart w:id="300" w:name="_Toc184308093"/>
      <w:bookmarkStart w:id="301" w:name="_Toc184310329"/>
      <w:bookmarkStart w:id="302" w:name="_Toc184312124"/>
      <w:bookmarkStart w:id="303" w:name="_Toc184313295"/>
      <w:bookmarkStart w:id="304" w:name="_Toc184314467"/>
      <w:bookmarkStart w:id="305" w:name="_Toc184308094"/>
      <w:bookmarkStart w:id="306" w:name="_Toc184310330"/>
      <w:bookmarkStart w:id="307" w:name="_Toc184312125"/>
      <w:bookmarkStart w:id="308" w:name="_Toc184313296"/>
      <w:bookmarkStart w:id="309" w:name="_Toc184314468"/>
      <w:bookmarkStart w:id="310" w:name="_Toc184308095"/>
      <w:bookmarkStart w:id="311" w:name="_Toc184312091"/>
      <w:bookmarkStart w:id="312" w:name="_Toc184312082"/>
      <w:bookmarkStart w:id="313" w:name="_Toc184313297"/>
      <w:bookmarkStart w:id="314" w:name="_Toc184314469"/>
      <w:bookmarkStart w:id="315" w:name="_Toc184308096"/>
      <w:bookmarkStart w:id="316" w:name="_Toc184310332"/>
      <w:bookmarkStart w:id="317" w:name="_Toc184312127"/>
      <w:bookmarkStart w:id="318" w:name="_Toc184313298"/>
      <w:bookmarkStart w:id="319" w:name="_Toc184314470"/>
      <w:bookmarkStart w:id="320" w:name="_Toc184308097"/>
      <w:bookmarkStart w:id="321" w:name="_Toc184310333"/>
      <w:bookmarkStart w:id="322" w:name="_Toc184312128"/>
      <w:bookmarkStart w:id="323" w:name="_Toc184313299"/>
      <w:bookmarkStart w:id="324" w:name="_Toc184314471"/>
      <w:bookmarkStart w:id="325" w:name="_Toc184308098"/>
      <w:bookmarkStart w:id="326" w:name="_Toc184310334"/>
      <w:bookmarkStart w:id="327" w:name="_Toc184312129"/>
      <w:bookmarkStart w:id="328" w:name="_Toc184313300"/>
      <w:bookmarkStart w:id="329" w:name="_Toc184314472"/>
      <w:bookmarkStart w:id="330" w:name="_Toc184308099"/>
      <w:bookmarkStart w:id="331" w:name="_Toc184310335"/>
      <w:bookmarkStart w:id="332" w:name="_Toc184312130"/>
      <w:bookmarkStart w:id="333" w:name="_Toc184313301"/>
      <w:bookmarkStart w:id="334" w:name="_Toc184314452"/>
      <w:bookmarkStart w:id="335" w:name="_Toc184310338"/>
      <w:bookmarkStart w:id="336" w:name="_Toc184312133"/>
      <w:bookmarkStart w:id="337" w:name="_Toc184313304"/>
      <w:bookmarkStart w:id="338" w:name="_Toc184314476"/>
      <w:bookmarkStart w:id="339" w:name="_Toc184308103"/>
      <w:bookmarkStart w:id="340" w:name="_Toc184310339"/>
      <w:bookmarkStart w:id="341" w:name="_Toc184312134"/>
      <w:bookmarkStart w:id="342" w:name="_Toc184313305"/>
      <w:bookmarkStart w:id="343" w:name="_Toc184314477"/>
      <w:bookmarkStart w:id="344" w:name="_Toc184308104"/>
      <w:bookmarkStart w:id="345" w:name="_Toc184310340"/>
      <w:bookmarkStart w:id="346" w:name="_Toc184310318"/>
      <w:bookmarkStart w:id="347" w:name="_Toc184312111"/>
      <w:bookmarkStart w:id="348" w:name="_Toc184308080"/>
      <w:bookmarkStart w:id="349" w:name="_Toc184314427"/>
      <w:bookmarkStart w:id="350" w:name="_Toc184312092"/>
      <w:bookmarkStart w:id="351" w:name="_Toc184313309"/>
      <w:bookmarkStart w:id="352" w:name="_Toc184313276"/>
      <w:bookmarkStart w:id="353" w:name="_Toc184312090"/>
      <w:bookmarkStart w:id="354" w:name="_Toc184312077"/>
      <w:bookmarkStart w:id="355" w:name="_Toc184308046"/>
      <w:bookmarkStart w:id="356" w:name="_Toc184312110"/>
      <w:bookmarkStart w:id="357" w:name="_Toc184312107"/>
      <w:bookmarkStart w:id="358" w:name="_Toc184313278"/>
      <w:bookmarkStart w:id="359" w:name="_Toc184308076"/>
      <w:bookmarkStart w:id="360" w:name="_Toc184310287"/>
      <w:bookmarkStart w:id="361" w:name="_Toc184314424"/>
      <w:bookmarkStart w:id="362" w:name="_Toc184313265"/>
      <w:bookmarkStart w:id="363" w:name="_Toc184308050"/>
      <w:bookmarkStart w:id="364" w:name="_Toc184310276"/>
      <w:bookmarkStart w:id="365" w:name="_Toc184312132"/>
      <w:bookmarkStart w:id="366" w:name="_Toc184310312"/>
      <w:bookmarkStart w:id="367" w:name="_Toc184310290"/>
      <w:bookmarkStart w:id="368" w:name="_Toc184313286"/>
      <w:bookmarkStart w:id="369" w:name="_Toc184313285"/>
      <w:bookmarkStart w:id="370" w:name="_Toc184314457"/>
      <w:bookmarkStart w:id="371" w:name="_Toc184314437"/>
      <w:bookmarkStart w:id="372" w:name="_Toc184310320"/>
      <w:bookmarkStart w:id="373" w:name="_Toc184308106"/>
      <w:bookmarkStart w:id="374" w:name="_Toc184308073"/>
      <w:bookmarkStart w:id="375" w:name="_Toc184314474"/>
      <w:bookmarkStart w:id="376" w:name="_Toc184310344"/>
      <w:bookmarkStart w:id="377" w:name="_Toc184313284"/>
      <w:bookmarkStart w:id="378" w:name="_Toc184310316"/>
      <w:bookmarkStart w:id="379" w:name="_Toc184313282"/>
      <w:bookmarkStart w:id="380" w:name="_Toc184314435"/>
      <w:bookmarkStart w:id="381" w:name="_Toc184308062"/>
      <w:bookmarkStart w:id="382" w:name="_Toc184314448"/>
      <w:bookmarkStart w:id="383" w:name="_Toc184308075"/>
      <w:bookmarkStart w:id="384" w:name="_Toc184312089"/>
      <w:bookmarkStart w:id="385" w:name="_Toc184308060"/>
      <w:bookmarkStart w:id="386" w:name="_Toc184314433"/>
      <w:bookmarkStart w:id="387" w:name="_Toc184310304"/>
      <w:bookmarkStart w:id="388" w:name="_Toc184310295"/>
      <w:bookmarkStart w:id="389" w:name="_Toc184313261"/>
      <w:bookmarkStart w:id="390" w:name="_Toc184308038"/>
      <w:bookmarkStart w:id="391" w:name="_Toc184314411"/>
      <w:bookmarkStart w:id="392" w:name="_Toc184314425"/>
      <w:bookmarkStart w:id="393" w:name="_Toc184312076"/>
      <w:bookmarkStart w:id="394" w:name="_Toc184310272"/>
      <w:bookmarkStart w:id="395" w:name="_Toc184308036"/>
      <w:bookmarkStart w:id="396" w:name="_Toc184308045"/>
      <w:bookmarkStart w:id="397" w:name="_Toc184310321"/>
      <w:bookmarkStart w:id="398" w:name="_Toc184308059"/>
      <w:bookmarkStart w:id="399" w:name="_Toc184310294"/>
      <w:bookmarkStart w:id="400" w:name="_Toc18431034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EC3095">
        <w:rPr>
          <w:rFonts w:ascii="仿宋" w:eastAsia="仿宋" w:hAnsi="仿宋" w:cs="仿宋_GB2312" w:hint="eastAsia"/>
          <w:b/>
          <w:sz w:val="36"/>
          <w:szCs w:val="36"/>
        </w:rPr>
        <w:t>评标方法及评分标准</w:t>
      </w:r>
    </w:p>
    <w:p w:rsidR="0046307F" w:rsidRPr="00EC3095" w:rsidRDefault="0046307F" w:rsidP="0046307F">
      <w:pPr>
        <w:snapToGrid w:val="0"/>
        <w:spacing w:line="360" w:lineRule="auto"/>
        <w:ind w:firstLineChars="950" w:firstLine="3052"/>
        <w:rPr>
          <w:rFonts w:ascii="仿宋" w:eastAsia="仿宋" w:hAnsi="仿宋"/>
          <w:b/>
          <w:sz w:val="28"/>
          <w:szCs w:val="28"/>
        </w:rPr>
      </w:pPr>
      <w:r w:rsidRPr="00EC3095">
        <w:rPr>
          <w:rFonts w:ascii="仿宋" w:eastAsia="仿宋" w:hAnsi="仿宋" w:cs="仿宋_GB2312" w:hint="eastAsia"/>
          <w:b/>
          <w:sz w:val="32"/>
        </w:rPr>
        <w:t>一、评标方法</w:t>
      </w:r>
    </w:p>
    <w:p w:rsidR="0046307F" w:rsidRPr="00EC3095" w:rsidRDefault="0046307F" w:rsidP="0046307F">
      <w:pPr>
        <w:adjustRightInd/>
        <w:spacing w:line="360" w:lineRule="auto"/>
        <w:rPr>
          <w:rFonts w:ascii="仿宋" w:eastAsia="仿宋" w:hAnsi="仿宋" w:cs="Arial"/>
          <w:kern w:val="0"/>
          <w:sz w:val="24"/>
        </w:rPr>
      </w:pPr>
      <w:r w:rsidRPr="00EC3095">
        <w:rPr>
          <w:rFonts w:ascii="仿宋" w:eastAsia="仿宋" w:hAnsi="仿宋" w:cs="Arial" w:hint="eastAsia"/>
          <w:b/>
          <w:kern w:val="0"/>
          <w:sz w:val="24"/>
        </w:rPr>
        <w:t>1.综合评分法。</w:t>
      </w:r>
      <w:r w:rsidRPr="00EC3095">
        <w:rPr>
          <w:rFonts w:ascii="仿宋" w:eastAsia="仿宋" w:hAnsi="仿宋" w:cs="Arial" w:hint="eastAsia"/>
          <w:kern w:val="0"/>
          <w:sz w:val="24"/>
        </w:rPr>
        <w:t>综合评分法，是指投标文件满足招标文件全部实质性要求，</w:t>
      </w:r>
      <w:proofErr w:type="gramStart"/>
      <w:r w:rsidRPr="00EC3095">
        <w:rPr>
          <w:rFonts w:ascii="仿宋" w:eastAsia="仿宋" w:hAnsi="仿宋" w:cs="Arial" w:hint="eastAsia"/>
          <w:kern w:val="0"/>
          <w:sz w:val="24"/>
        </w:rPr>
        <w:t>且按照</w:t>
      </w:r>
      <w:proofErr w:type="gramEnd"/>
      <w:r w:rsidRPr="00EC3095">
        <w:rPr>
          <w:rFonts w:ascii="仿宋" w:eastAsia="仿宋" w:hAnsi="仿宋" w:cs="Arial" w:hint="eastAsia"/>
          <w:kern w:val="0"/>
          <w:sz w:val="24"/>
        </w:rPr>
        <w:t>评审因素的量化指标评审得分最高的投标人为中标候选人的评标方法。</w:t>
      </w:r>
    </w:p>
    <w:p w:rsidR="0046307F" w:rsidRPr="00EC3095" w:rsidRDefault="0046307F" w:rsidP="0046307F">
      <w:pPr>
        <w:adjustRightInd/>
        <w:spacing w:line="360" w:lineRule="auto"/>
        <w:rPr>
          <w:rFonts w:ascii="仿宋" w:eastAsia="仿宋" w:hAnsi="仿宋" w:cs="Arial"/>
          <w:kern w:val="0"/>
          <w:sz w:val="24"/>
        </w:rPr>
      </w:pPr>
    </w:p>
    <w:p w:rsidR="0046307F" w:rsidRPr="00EC3095" w:rsidRDefault="0046307F" w:rsidP="0046307F">
      <w:pPr>
        <w:snapToGrid w:val="0"/>
        <w:spacing w:line="360" w:lineRule="auto"/>
        <w:ind w:leftChars="57" w:left="120" w:firstLineChars="150" w:firstLine="422"/>
        <w:jc w:val="center"/>
        <w:rPr>
          <w:rFonts w:ascii="仿宋" w:eastAsia="仿宋" w:hAnsi="仿宋" w:cs="仿宋_GB2312"/>
          <w:b/>
          <w:sz w:val="32"/>
        </w:rPr>
      </w:pPr>
      <w:r w:rsidRPr="00EC3095">
        <w:rPr>
          <w:rFonts w:ascii="仿宋" w:eastAsia="仿宋" w:hAnsi="仿宋" w:hint="eastAsia"/>
          <w:b/>
          <w:sz w:val="28"/>
          <w:szCs w:val="28"/>
        </w:rPr>
        <w:t xml:space="preserve">   </w:t>
      </w:r>
      <w:r w:rsidRPr="00EC3095">
        <w:rPr>
          <w:rFonts w:ascii="仿宋" w:eastAsia="仿宋" w:hAnsi="仿宋" w:cs="仿宋_GB2312" w:hint="eastAsia"/>
          <w:b/>
          <w:sz w:val="32"/>
        </w:rPr>
        <w:t>二、评标委员会的组成</w:t>
      </w:r>
    </w:p>
    <w:p w:rsidR="0046307F" w:rsidRPr="00EC3095" w:rsidRDefault="0046307F" w:rsidP="0046307F">
      <w:pPr>
        <w:snapToGrid w:val="0"/>
        <w:spacing w:line="360" w:lineRule="auto"/>
        <w:rPr>
          <w:rFonts w:ascii="仿宋" w:eastAsia="仿宋" w:hAnsi="仿宋" w:cs="Arial"/>
          <w:kern w:val="0"/>
          <w:sz w:val="24"/>
        </w:rPr>
      </w:pPr>
      <w:r w:rsidRPr="00EC3095">
        <w:rPr>
          <w:rFonts w:ascii="仿宋" w:eastAsia="仿宋" w:hAnsi="仿宋" w:cs="Arial" w:hint="eastAsia"/>
          <w:b/>
          <w:kern w:val="0"/>
          <w:sz w:val="24"/>
        </w:rPr>
        <w:t>2.评标委员会的组成。</w:t>
      </w:r>
      <w:r w:rsidRPr="00EC3095">
        <w:rPr>
          <w:rFonts w:ascii="仿宋" w:eastAsia="仿宋" w:hAnsi="仿宋" w:cs="Arial" w:hint="eastAsia"/>
          <w:kern w:val="0"/>
          <w:sz w:val="24"/>
        </w:rPr>
        <w:t>评标委员会由采购人代表和评审专家组成，成员人数为5人以上单数，其中评审专家不少于成员总数的三分之二。</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b/>
          <w:kern w:val="0"/>
        </w:rPr>
        <w:t>3.评</w:t>
      </w:r>
      <w:r w:rsidRPr="00EC3095">
        <w:rPr>
          <w:rFonts w:ascii="仿宋" w:eastAsia="仿宋" w:hAnsi="仿宋" w:cs="Arial" w:hint="eastAsia"/>
          <w:b/>
          <w:kern w:val="0"/>
          <w:szCs w:val="24"/>
        </w:rPr>
        <w:t>标委员会的组成人员的回避。</w:t>
      </w:r>
      <w:r w:rsidRPr="00EC3095">
        <w:rPr>
          <w:rFonts w:ascii="仿宋" w:eastAsia="仿宋" w:hAnsi="仿宋" w:cs="Arial" w:hint="eastAsia"/>
          <w:kern w:val="0"/>
        </w:rPr>
        <w:t>在政府采购活动中，评标委员会的组成人员与供应商有下列利害关系之一的，应当回避：</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3.1参加采购活动前3年内与供应</w:t>
      </w:r>
      <w:proofErr w:type="gramStart"/>
      <w:r w:rsidRPr="00EC3095">
        <w:rPr>
          <w:rFonts w:ascii="仿宋" w:eastAsia="仿宋" w:hAnsi="仿宋" w:cs="Arial" w:hint="eastAsia"/>
          <w:kern w:val="0"/>
        </w:rPr>
        <w:t>商存在</w:t>
      </w:r>
      <w:proofErr w:type="gramEnd"/>
      <w:r w:rsidRPr="00EC3095">
        <w:rPr>
          <w:rFonts w:ascii="仿宋" w:eastAsia="仿宋" w:hAnsi="仿宋" w:cs="Arial" w:hint="eastAsia"/>
          <w:kern w:val="0"/>
        </w:rPr>
        <w:t>劳动关系；</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3.2参加采购活动前3年内担任供应商的董事、监事；</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3.3参加采购活动前3年内是供应商的控股股东或者实际控制人；</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3.4与供应商的法定代表人或者负责人有夫妻、直系血亲、三代以内旁系血亲或者近姻亲关系；</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3.5与供应商有其他可能影响政府采购活动公平、公正进行的关系。</w:t>
      </w:r>
    </w:p>
    <w:p w:rsidR="0046307F" w:rsidRPr="00EC3095" w:rsidRDefault="0046307F" w:rsidP="0046307F">
      <w:pPr>
        <w:snapToGrid w:val="0"/>
        <w:spacing w:line="360" w:lineRule="auto"/>
        <w:ind w:leftChars="57" w:left="120" w:firstLineChars="150" w:firstLine="482"/>
        <w:jc w:val="center"/>
        <w:rPr>
          <w:rFonts w:ascii="仿宋" w:eastAsia="仿宋" w:hAnsi="仿宋"/>
          <w:b/>
          <w:sz w:val="32"/>
          <w:szCs w:val="32"/>
        </w:rPr>
      </w:pPr>
    </w:p>
    <w:p w:rsidR="0046307F" w:rsidRPr="00EC3095" w:rsidRDefault="0046307F" w:rsidP="0046307F">
      <w:pPr>
        <w:snapToGrid w:val="0"/>
        <w:spacing w:line="360" w:lineRule="auto"/>
        <w:ind w:leftChars="57" w:left="120" w:firstLineChars="150" w:firstLine="482"/>
        <w:jc w:val="center"/>
        <w:rPr>
          <w:rFonts w:ascii="仿宋" w:eastAsia="仿宋" w:hAnsi="仿宋"/>
          <w:b/>
          <w:sz w:val="32"/>
          <w:szCs w:val="32"/>
        </w:rPr>
      </w:pPr>
      <w:r w:rsidRPr="00EC3095">
        <w:rPr>
          <w:rFonts w:ascii="仿宋" w:eastAsia="仿宋" w:hAnsi="仿宋" w:hint="eastAsia"/>
          <w:b/>
          <w:sz w:val="32"/>
          <w:szCs w:val="32"/>
        </w:rPr>
        <w:t xml:space="preserve">　</w:t>
      </w:r>
      <w:r w:rsidRPr="00EC3095">
        <w:rPr>
          <w:rFonts w:ascii="仿宋" w:eastAsia="仿宋" w:hAnsi="仿宋" w:cs="仿宋_GB2312" w:hint="eastAsia"/>
          <w:b/>
          <w:sz w:val="32"/>
        </w:rPr>
        <w:t xml:space="preserve">　三、评标委员会的职责</w:t>
      </w:r>
    </w:p>
    <w:p w:rsidR="0046307F" w:rsidRPr="00EC3095" w:rsidRDefault="0046307F" w:rsidP="0046307F">
      <w:pPr>
        <w:pStyle w:val="24"/>
        <w:spacing w:before="0"/>
        <w:ind w:firstLineChars="0" w:firstLine="0"/>
        <w:rPr>
          <w:rFonts w:ascii="仿宋" w:eastAsia="仿宋" w:hAnsi="仿宋" w:cs="Arial"/>
          <w:b/>
          <w:kern w:val="0"/>
          <w:szCs w:val="24"/>
        </w:rPr>
      </w:pPr>
      <w:r w:rsidRPr="00EC3095">
        <w:rPr>
          <w:rFonts w:ascii="仿宋" w:eastAsia="仿宋" w:hAnsi="仿宋" w:cs="Arial" w:hint="eastAsia"/>
          <w:b/>
          <w:kern w:val="0"/>
          <w:szCs w:val="24"/>
        </w:rPr>
        <w:t>4.评标委员会负责具体评标事务，并独立履行下列职责：</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4.1审查、评价投标文件是否符合招标文件的商务、技术等实质性要求；</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4.2要求投标人对投标文件有关事项</w:t>
      </w:r>
      <w:proofErr w:type="gramStart"/>
      <w:r w:rsidRPr="00EC3095">
        <w:rPr>
          <w:rFonts w:ascii="仿宋" w:eastAsia="仿宋" w:hAnsi="仿宋" w:cs="Arial" w:hint="eastAsia"/>
          <w:kern w:val="0"/>
        </w:rPr>
        <w:t>作出</w:t>
      </w:r>
      <w:proofErr w:type="gramEnd"/>
      <w:r w:rsidRPr="00EC3095">
        <w:rPr>
          <w:rFonts w:ascii="仿宋" w:eastAsia="仿宋" w:hAnsi="仿宋" w:cs="Arial" w:hint="eastAsia"/>
          <w:kern w:val="0"/>
        </w:rPr>
        <w:t>澄清或者说明；</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4.3对投标文件进行比较和评价；</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4.4确定中标候选人名单，以及根据采购人委托直接确定中标人；</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4.5向采购人、采购机构或者有关部门报告评标中发现的违法行为；</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4.6法律、法规、规章、招标文件等规定的其它事项。</w:t>
      </w:r>
    </w:p>
    <w:p w:rsidR="0046307F" w:rsidRPr="00EC3095" w:rsidRDefault="0046307F" w:rsidP="0046307F">
      <w:pPr>
        <w:pStyle w:val="24"/>
        <w:spacing w:before="0"/>
        <w:ind w:firstLineChars="0" w:firstLine="0"/>
        <w:rPr>
          <w:rFonts w:ascii="仿宋" w:eastAsia="仿宋" w:hAnsi="仿宋" w:cs="Arial"/>
          <w:b/>
          <w:kern w:val="0"/>
          <w:szCs w:val="24"/>
        </w:rPr>
      </w:pPr>
      <w:r w:rsidRPr="00EC3095">
        <w:rPr>
          <w:rFonts w:ascii="仿宋" w:eastAsia="仿宋" w:hAnsi="仿宋" w:cs="Arial" w:hint="eastAsia"/>
          <w:b/>
          <w:kern w:val="0"/>
          <w:szCs w:val="24"/>
        </w:rPr>
        <w:t>5.评标委员会及其成员不得有下列行为：</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5.1确定参与评标至评标结束前私自接触投标人；</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5.2接受投标人提出的与投标文件不一致的澄清或者说明，《政府采购货物和服务招</w:t>
      </w:r>
      <w:r w:rsidRPr="00EC3095">
        <w:rPr>
          <w:rFonts w:ascii="仿宋" w:eastAsia="仿宋" w:hAnsi="仿宋" w:cs="Arial" w:hint="eastAsia"/>
          <w:kern w:val="0"/>
        </w:rPr>
        <w:lastRenderedPageBreak/>
        <w:t>标投标管理办法》（财政部令第87号）第五十一条规定的情形除外；</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5.3违反评标纪律发表倾向性意见或者征询采购人的倾向性意见；</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5.4对需要专业判断的主观评审因素协商评分；</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5.5在评标过程中擅离职守，影响评标程序正常进行的；</w:t>
      </w:r>
    </w:p>
    <w:p w:rsidR="0046307F" w:rsidRPr="00EC3095" w:rsidRDefault="0046307F" w:rsidP="0046307F">
      <w:pPr>
        <w:pStyle w:val="24"/>
        <w:spacing w:before="0"/>
        <w:ind w:firstLineChars="100" w:firstLine="240"/>
        <w:rPr>
          <w:rFonts w:ascii="仿宋" w:eastAsia="仿宋" w:hAnsi="仿宋" w:cs="Arial"/>
          <w:kern w:val="0"/>
        </w:rPr>
      </w:pPr>
      <w:r w:rsidRPr="00EC3095">
        <w:rPr>
          <w:rFonts w:ascii="仿宋" w:eastAsia="仿宋" w:hAnsi="仿宋" w:cs="Arial" w:hint="eastAsia"/>
          <w:kern w:val="0"/>
        </w:rPr>
        <w:t>5.6记录、复制或者带走任何评标资料；</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5.7其他不遵守评标纪律的行为。</w:t>
      </w:r>
    </w:p>
    <w:p w:rsidR="0046307F" w:rsidRPr="00EC3095" w:rsidRDefault="0046307F" w:rsidP="0046307F">
      <w:pPr>
        <w:pStyle w:val="24"/>
        <w:spacing w:before="0"/>
        <w:ind w:firstLineChars="0" w:firstLine="0"/>
        <w:rPr>
          <w:rFonts w:ascii="仿宋" w:eastAsia="仿宋" w:hAnsi="仿宋" w:cs="Arial"/>
          <w:kern w:val="0"/>
        </w:rPr>
      </w:pPr>
      <w:r w:rsidRPr="00EC3095">
        <w:rPr>
          <w:rFonts w:ascii="仿宋" w:eastAsia="仿宋" w:hAnsi="仿宋" w:cs="Arial" w:hint="eastAsia"/>
          <w:kern w:val="0"/>
        </w:rPr>
        <w:t xml:space="preserve">　　评标委员会成员有5.1-5.5行为之一的，其评审意见无效，并不得获取评审劳务报酬和报销异地评审差旅费。</w:t>
      </w:r>
    </w:p>
    <w:p w:rsidR="0046307F" w:rsidRPr="00EC3095" w:rsidRDefault="0046307F" w:rsidP="0046307F">
      <w:pPr>
        <w:pStyle w:val="24"/>
        <w:spacing w:before="0"/>
        <w:ind w:firstLineChars="0" w:firstLine="0"/>
        <w:rPr>
          <w:rFonts w:ascii="仿宋" w:eastAsia="仿宋" w:hAnsi="仿宋" w:cs="Arial"/>
          <w:kern w:val="0"/>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四、评审程序</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b/>
          <w:kern w:val="0"/>
          <w:szCs w:val="24"/>
        </w:rPr>
        <w:t xml:space="preserve">6.符合性审查。 </w:t>
      </w:r>
      <w:r w:rsidRPr="00EC3095">
        <w:rPr>
          <w:rFonts w:ascii="仿宋" w:eastAsia="仿宋" w:hAnsi="仿宋" w:cs="Arial" w:hint="eastAsia"/>
          <w:kern w:val="0"/>
          <w:szCs w:val="24"/>
        </w:rPr>
        <w:t>评标委员会应当对符合资格的投标人的投标文件进行符合性审查，以确定其是否满足招标文件的实质性要求。符合投标无效情形的，投标无效。</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b/>
          <w:kern w:val="0"/>
          <w:szCs w:val="24"/>
        </w:rPr>
        <w:t>7.投标人澄清、说明或者补正。</w:t>
      </w:r>
      <w:r w:rsidRPr="00EC3095">
        <w:rPr>
          <w:rFonts w:ascii="仿宋" w:eastAsia="仿宋" w:hAnsi="仿宋" w:cs="Arial" w:hint="eastAsia"/>
          <w:kern w:val="0"/>
          <w:szCs w:val="24"/>
        </w:rPr>
        <w:t>对于投标文件中含义不明确、同类问题表述不一致或者有明显文字和计算错误的内容需要投标人</w:t>
      </w:r>
      <w:proofErr w:type="gramStart"/>
      <w:r w:rsidRPr="00EC3095">
        <w:rPr>
          <w:rFonts w:ascii="仿宋" w:eastAsia="仿宋" w:hAnsi="仿宋" w:cs="Arial" w:hint="eastAsia"/>
          <w:kern w:val="0"/>
          <w:szCs w:val="24"/>
        </w:rPr>
        <w:t>作出</w:t>
      </w:r>
      <w:proofErr w:type="gramEnd"/>
      <w:r w:rsidRPr="00EC3095">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b/>
          <w:kern w:val="0"/>
          <w:szCs w:val="24"/>
        </w:rPr>
        <w:t>8. 比较与评价。</w:t>
      </w:r>
      <w:r w:rsidRPr="00EC3095">
        <w:rPr>
          <w:rFonts w:ascii="仿宋" w:eastAsia="仿宋" w:hAnsi="仿宋" w:cs="Arial" w:hint="eastAsia"/>
          <w:kern w:val="0"/>
          <w:szCs w:val="24"/>
        </w:rPr>
        <w:t>评标委员会应当按照评标标准，对符合性审查合格的投标文件进行商务和技术评估，综合比较与评价。</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b/>
          <w:kern w:val="0"/>
          <w:szCs w:val="24"/>
        </w:rPr>
        <w:t>9. 汇总（商务技术得分情况）。</w:t>
      </w:r>
      <w:r w:rsidRPr="00EC3095">
        <w:rPr>
          <w:rFonts w:ascii="仿宋" w:eastAsia="仿宋" w:hAnsi="仿宋" w:cs="Arial" w:hint="eastAsia"/>
          <w:kern w:val="0"/>
          <w:szCs w:val="24"/>
        </w:rPr>
        <w:t>评标委员会各成员应当独立对每个投标人的商务和技术文件进行评价，并汇总商务技术得分情况。</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b/>
          <w:kern w:val="0"/>
          <w:szCs w:val="24"/>
        </w:rPr>
        <w:t>10. 报价审核。</w:t>
      </w:r>
      <w:r w:rsidRPr="00EC3095">
        <w:rPr>
          <w:rFonts w:ascii="仿宋" w:eastAsia="仿宋" w:hAnsi="仿宋" w:cs="Arial" w:hint="eastAsia"/>
          <w:kern w:val="0"/>
          <w:szCs w:val="24"/>
        </w:rPr>
        <w:t>对经商务和技术评审符合采购需求的投标人的报价的合理性、准确性等进行审查核实。</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w:t>
      </w:r>
      <w:r w:rsidRPr="00EC3095">
        <w:rPr>
          <w:rFonts w:ascii="仿宋" w:eastAsia="仿宋" w:hAnsi="仿宋" w:cs="Arial" w:hint="eastAsia"/>
          <w:kern w:val="0"/>
          <w:szCs w:val="24"/>
        </w:rPr>
        <w:lastRenderedPageBreak/>
        <w:t>评审。</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10.3投标价格的修正原则。投标文件报价出现前后不一致的，按照下列规定修正：</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10.3.1投标文件中开标一览表(报价表)内容与投标文件中相应内容不一致的，以开标一览表(报价表)为准;</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10.3.2大写金额和小写金额不一致的，以大写金额为准;</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10.3.3单价金额小数点或者百分比有明显错位的，以开标一览表的总价为准，并修改单价;</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10.3.4总价金额与按单价汇总金额不一致的，以单价金额计算结果为准。</w:t>
      </w:r>
    </w:p>
    <w:p w:rsidR="0046307F" w:rsidRPr="00EC3095" w:rsidRDefault="0046307F" w:rsidP="0046307F">
      <w:pPr>
        <w:pStyle w:val="24"/>
        <w:spacing w:before="0"/>
        <w:ind w:firstLineChars="0" w:firstLine="0"/>
        <w:rPr>
          <w:rFonts w:ascii="仿宋" w:eastAsia="仿宋" w:hAnsi="仿宋" w:cs="Arial"/>
          <w:kern w:val="0"/>
          <w:szCs w:val="24"/>
        </w:rPr>
      </w:pPr>
      <w:r w:rsidRPr="00EC3095">
        <w:rPr>
          <w:rFonts w:ascii="仿宋" w:eastAsia="仿宋" w:hAnsi="仿宋" w:cs="Arial" w:hint="eastAsia"/>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rsidR="0046307F" w:rsidRPr="00EC3095" w:rsidRDefault="0046307F" w:rsidP="0046307F">
      <w:pPr>
        <w:spacing w:line="360" w:lineRule="auto"/>
        <w:rPr>
          <w:rFonts w:ascii="仿宋" w:eastAsia="仿宋" w:hAnsi="仿宋" w:cs="仿宋_GB2312"/>
          <w:b/>
          <w:bCs/>
          <w:sz w:val="24"/>
        </w:rPr>
      </w:pPr>
      <w:r w:rsidRPr="00EC3095">
        <w:rPr>
          <w:rFonts w:ascii="仿宋" w:eastAsia="仿宋" w:hAnsi="仿宋" w:cs="仿宋_GB2312" w:hint="eastAsia"/>
          <w:bCs/>
          <w:sz w:val="24"/>
        </w:rPr>
        <w:t>▲</w:t>
      </w:r>
      <w:r w:rsidRPr="00EC3095">
        <w:rPr>
          <w:rFonts w:ascii="仿宋" w:eastAsia="仿宋" w:hAnsi="仿宋" w:cs="仿宋_GB2312" w:hint="eastAsia"/>
          <w:b/>
          <w:bCs/>
          <w:sz w:val="24"/>
        </w:rPr>
        <w:t>投标人对根据修正原则修正后的报价不确认的，投标无效。</w:t>
      </w:r>
    </w:p>
    <w:p w:rsidR="0046307F" w:rsidRPr="00EC3095" w:rsidRDefault="0046307F" w:rsidP="0046307F">
      <w:pPr>
        <w:spacing w:line="360" w:lineRule="auto"/>
        <w:rPr>
          <w:rFonts w:ascii="仿宋" w:eastAsia="仿宋" w:hAnsi="仿宋" w:cs="Arial"/>
          <w:kern w:val="0"/>
          <w:sz w:val="24"/>
        </w:rPr>
      </w:pPr>
      <w:r w:rsidRPr="00EC3095">
        <w:rPr>
          <w:rFonts w:ascii="仿宋" w:eastAsia="仿宋" w:hAnsi="仿宋" w:cs="Arial" w:hint="eastAsia"/>
          <w:b/>
          <w:kern w:val="0"/>
          <w:sz w:val="24"/>
        </w:rPr>
        <w:t>11.汇总得分。</w:t>
      </w:r>
      <w:r w:rsidRPr="00EC3095">
        <w:rPr>
          <w:rFonts w:ascii="仿宋" w:eastAsia="仿宋" w:hAnsi="仿宋" w:cs="Arial" w:hint="eastAsia"/>
          <w:kern w:val="0"/>
          <w:sz w:val="24"/>
        </w:rPr>
        <w:t>评标委员会各成员应当独立对每个投标人的投标文件进行评价，并汇总每个投标人的得分。</w:t>
      </w:r>
    </w:p>
    <w:p w:rsidR="0046307F" w:rsidRPr="00EC3095" w:rsidRDefault="0046307F" w:rsidP="0046307F">
      <w:pPr>
        <w:spacing w:line="360" w:lineRule="auto"/>
        <w:rPr>
          <w:rFonts w:ascii="仿宋" w:eastAsia="仿宋" w:hAnsi="仿宋" w:cs="Arial"/>
          <w:b/>
          <w:kern w:val="0"/>
          <w:sz w:val="24"/>
        </w:rPr>
      </w:pPr>
      <w:r w:rsidRPr="00EC3095">
        <w:rPr>
          <w:rFonts w:ascii="仿宋" w:eastAsia="仿宋" w:hAnsi="仿宋" w:cs="Arial" w:hint="eastAsia"/>
          <w:b/>
          <w:kern w:val="0"/>
          <w:sz w:val="24"/>
        </w:rPr>
        <w:t>12.顺序排列与中标候选推荐。</w:t>
      </w:r>
    </w:p>
    <w:p w:rsidR="0046307F" w:rsidRPr="00EC3095" w:rsidRDefault="0046307F" w:rsidP="0046307F">
      <w:pPr>
        <w:spacing w:line="360" w:lineRule="auto"/>
        <w:rPr>
          <w:rFonts w:ascii="仿宋" w:eastAsia="仿宋" w:hAnsi="仿宋" w:cs="仿宋_GB2312"/>
          <w:sz w:val="24"/>
          <w:szCs w:val="21"/>
        </w:rPr>
      </w:pPr>
      <w:r w:rsidRPr="00EC3095">
        <w:rPr>
          <w:rFonts w:ascii="仿宋" w:eastAsia="仿宋" w:hAnsi="仿宋" w:cs="仿宋_GB2312" w:hint="eastAsia"/>
          <w:sz w:val="24"/>
          <w:szCs w:val="21"/>
        </w:rPr>
        <w:t>12.1评标结果按评审后得分由高到低顺序排列。得分相同的，按投标报价由低到高顺序排列。得分且投标报价相同的并列。得分最高的投标人为排名第一的中标候选人。</w:t>
      </w:r>
    </w:p>
    <w:p w:rsidR="0046307F" w:rsidRPr="00EC3095" w:rsidRDefault="0046307F" w:rsidP="0046307F">
      <w:pPr>
        <w:spacing w:line="360" w:lineRule="auto"/>
        <w:rPr>
          <w:rFonts w:ascii="仿宋" w:eastAsia="仿宋" w:hAnsi="仿宋" w:cs="仿宋_GB2312"/>
          <w:sz w:val="24"/>
          <w:szCs w:val="21"/>
        </w:rPr>
      </w:pPr>
      <w:r w:rsidRPr="00EC3095">
        <w:rPr>
          <w:rFonts w:ascii="仿宋" w:eastAsia="仿宋" w:hAnsi="仿宋" w:cs="仿宋_GB2312" w:hint="eastAsia"/>
          <w:sz w:val="24"/>
          <w:szCs w:val="21"/>
        </w:rPr>
        <w:t>12.</w:t>
      </w:r>
      <w:proofErr w:type="gramStart"/>
      <w:r w:rsidRPr="00EC3095">
        <w:rPr>
          <w:rFonts w:ascii="仿宋" w:eastAsia="仿宋" w:hAnsi="仿宋" w:cs="仿宋_GB2312" w:hint="eastAsia"/>
          <w:sz w:val="24"/>
          <w:szCs w:val="21"/>
        </w:rPr>
        <w:t>2多家</w:t>
      </w:r>
      <w:proofErr w:type="gramEnd"/>
      <w:r w:rsidRPr="00EC3095">
        <w:rPr>
          <w:rFonts w:ascii="仿宋" w:eastAsia="仿宋" w:hAnsi="仿宋" w:cs="仿宋_GB2312" w:hint="eastAsia"/>
          <w:sz w:val="24"/>
          <w:szCs w:val="21"/>
        </w:rPr>
        <w:t>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46307F" w:rsidRPr="00EC3095" w:rsidRDefault="0046307F" w:rsidP="0046307F">
      <w:pPr>
        <w:pStyle w:val="aff3"/>
        <w:spacing w:line="360" w:lineRule="auto"/>
        <w:ind w:left="919" w:hangingChars="199" w:hanging="499"/>
        <w:rPr>
          <w:rFonts w:ascii="仿宋" w:eastAsia="仿宋" w:hAnsi="仿宋" w:cs="仿宋_GB2312"/>
          <w:szCs w:val="21"/>
        </w:rPr>
      </w:pPr>
      <w:r w:rsidRPr="00EC3095">
        <w:rPr>
          <w:rFonts w:ascii="仿宋" w:eastAsia="仿宋" w:hAnsi="仿宋" w:cs="仿宋_GB2312" w:hint="eastAsia"/>
          <w:b/>
          <w:spacing w:val="20"/>
        </w:rPr>
        <w:t>13.投标无效。</w:t>
      </w:r>
      <w:r w:rsidRPr="00EC3095">
        <w:rPr>
          <w:rFonts w:ascii="仿宋" w:eastAsia="仿宋" w:hAnsi="仿宋" w:cs="仿宋_GB2312" w:hint="eastAsia"/>
          <w:szCs w:val="21"/>
        </w:rPr>
        <w:t>有下列情况之一的，投标无效：</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13.1</w:t>
      </w:r>
      <w:r w:rsidRPr="00EC3095">
        <w:rPr>
          <w:rFonts w:ascii="仿宋" w:eastAsia="仿宋" w:hAnsi="仿宋" w:cs="仿宋_GB2312" w:hint="eastAsia"/>
          <w:sz w:val="24"/>
          <w:szCs w:val="21"/>
        </w:rPr>
        <w:t>单位负责人为同一人或者存在直接控股、管理关系的不同供应商参加同一合同项下的政府采购活动的（均无效）；</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13.2</w:t>
      </w:r>
      <w:r w:rsidRPr="00EC3095">
        <w:rPr>
          <w:rFonts w:ascii="仿宋" w:eastAsia="仿宋" w:hAnsi="仿宋" w:cs="仿宋_GB2312" w:hint="eastAsia"/>
          <w:sz w:val="24"/>
          <w:szCs w:val="21"/>
        </w:rPr>
        <w:t xml:space="preserve">为采购项目提供整体设计、规范编制或者项目管理、监理、检测等服务的供应商再参加该采购项目的其他采购活动的； </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13.3</w:t>
      </w:r>
      <w:r w:rsidRPr="00EC3095">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13.4</w:t>
      </w:r>
      <w:r w:rsidRPr="00EC3095">
        <w:rPr>
          <w:rFonts w:ascii="仿宋" w:eastAsia="仿宋" w:hAnsi="仿宋" w:cs="仿宋_GB2312" w:hint="eastAsia"/>
          <w:sz w:val="24"/>
          <w:szCs w:val="21"/>
        </w:rPr>
        <w:t>如以联合体形</w:t>
      </w:r>
      <w:proofErr w:type="gramStart"/>
      <w:r w:rsidRPr="00EC3095">
        <w:rPr>
          <w:rFonts w:ascii="仿宋" w:eastAsia="仿宋" w:hAnsi="仿宋" w:cs="仿宋_GB2312" w:hint="eastAsia"/>
          <w:sz w:val="24"/>
          <w:szCs w:val="21"/>
        </w:rPr>
        <w:t>式参加</w:t>
      </w:r>
      <w:proofErr w:type="gramEnd"/>
      <w:r w:rsidRPr="00EC3095">
        <w:rPr>
          <w:rFonts w:ascii="仿宋" w:eastAsia="仿宋" w:hAnsi="仿宋" w:cs="仿宋_GB2312" w:hint="eastAsia"/>
          <w:sz w:val="24"/>
          <w:szCs w:val="21"/>
        </w:rPr>
        <w:t>政府采购活动的，联合体协议不符合招标文件规定的联合</w:t>
      </w:r>
      <w:r w:rsidRPr="00EC3095">
        <w:rPr>
          <w:rFonts w:ascii="仿宋" w:eastAsia="仿宋" w:hAnsi="仿宋" w:cs="仿宋_GB2312" w:hint="eastAsia"/>
          <w:sz w:val="24"/>
          <w:szCs w:val="21"/>
        </w:rPr>
        <w:lastRenderedPageBreak/>
        <w:t>体协议要求的；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13. 5</w:t>
      </w:r>
      <w:r w:rsidRPr="00EC3095">
        <w:rPr>
          <w:rFonts w:ascii="仿宋" w:eastAsia="仿宋" w:hAnsi="仿宋" w:cs="仿宋_GB2312" w:hint="eastAsia"/>
          <w:sz w:val="24"/>
          <w:szCs w:val="21"/>
        </w:rPr>
        <w:t>投标文件未按规定的格式编制的；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13.6</w:t>
      </w:r>
      <w:r w:rsidRPr="00EC3095">
        <w:rPr>
          <w:rFonts w:ascii="仿宋" w:eastAsia="仿宋" w:hAnsi="仿宋" w:cs="仿宋_GB2312" w:hint="eastAsia"/>
          <w:sz w:val="24"/>
          <w:szCs w:val="21"/>
        </w:rPr>
        <w:t>投标文件未按招标文件的澄清、修改的内容编制，又不符合实质性要求的；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13.7</w:t>
      </w:r>
      <w:r w:rsidRPr="00EC3095">
        <w:rPr>
          <w:rFonts w:ascii="仿宋" w:eastAsia="仿宋" w:hAnsi="仿宋" w:cs="仿宋_GB2312" w:hint="eastAsia"/>
          <w:sz w:val="24"/>
          <w:szCs w:val="21"/>
        </w:rPr>
        <w:t>投标文件组成漏项，内容不全或内容字迹模糊辨认不清的；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13.8</w:t>
      </w:r>
      <w:r w:rsidRPr="00EC3095">
        <w:rPr>
          <w:rFonts w:ascii="仿宋" w:eastAsia="仿宋" w:hAnsi="仿宋" w:cs="仿宋_GB2312" w:hint="eastAsia"/>
          <w:sz w:val="24"/>
          <w:szCs w:val="21"/>
        </w:rPr>
        <w:t>投标文件中法人授权书所载内容与本项目内容有异的；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13.9</w:t>
      </w:r>
      <w:r w:rsidRPr="00EC3095">
        <w:rPr>
          <w:rFonts w:ascii="仿宋" w:eastAsia="仿宋" w:hAnsi="仿宋" w:cs="仿宋_GB2312" w:hint="eastAsia"/>
          <w:sz w:val="24"/>
          <w:szCs w:val="21"/>
        </w:rPr>
        <w:t>投标文件未按照招标文件要求签署、盖章的；</w:t>
      </w:r>
    </w:p>
    <w:p w:rsidR="0046307F" w:rsidRPr="00EC3095" w:rsidRDefault="0046307F" w:rsidP="0046307F">
      <w:pPr>
        <w:spacing w:line="360" w:lineRule="auto"/>
        <w:ind w:firstLineChars="200" w:firstLine="420"/>
        <w:rPr>
          <w:rFonts w:ascii="仿宋" w:eastAsia="仿宋" w:hAnsi="仿宋"/>
          <w:b/>
          <w:sz w:val="24"/>
        </w:rPr>
      </w:pPr>
      <w:r w:rsidRPr="00EC3095">
        <w:rPr>
          <w:rFonts w:ascii="仿宋" w:eastAsia="仿宋" w:hAnsi="仿宋" w:hint="eastAsia"/>
        </w:rPr>
        <w:t>13.10</w:t>
      </w:r>
      <w:r w:rsidRPr="00EC3095">
        <w:rPr>
          <w:rFonts w:ascii="仿宋" w:eastAsia="仿宋" w:hAnsi="仿宋" w:cs="仿宋_GB2312" w:hint="eastAsia"/>
          <w:sz w:val="24"/>
          <w:szCs w:val="21"/>
        </w:rPr>
        <w:t>采购人拟采购的产品属于政府强制采购的节能产品品目清单范围的，投标人未按招标文件要求提供国家确定的认证机构出具的、处于有效期之内的节能产品认证证书的；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13.11</w:t>
      </w:r>
      <w:r w:rsidRPr="00EC3095">
        <w:rPr>
          <w:rFonts w:ascii="仿宋" w:eastAsia="仿宋" w:hAnsi="仿宋" w:cs="仿宋_GB2312" w:hint="eastAsia"/>
          <w:sz w:val="24"/>
          <w:szCs w:val="21"/>
        </w:rPr>
        <w:t>投标文件含有采购人不能接受的附加条件的；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13.12</w:t>
      </w:r>
      <w:r w:rsidRPr="00EC3095">
        <w:rPr>
          <w:rFonts w:ascii="仿宋" w:eastAsia="仿宋" w:hAnsi="仿宋" w:cs="仿宋_GB2312" w:hint="eastAsia"/>
          <w:sz w:val="24"/>
          <w:szCs w:val="21"/>
        </w:rPr>
        <w:t>投标文件中承诺的投标有效期少于招标文件中载明的投标有效期的；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13.13</w:t>
      </w:r>
      <w:r w:rsidRPr="00EC3095">
        <w:rPr>
          <w:rFonts w:ascii="仿宋" w:eastAsia="仿宋" w:hAnsi="仿宋" w:cs="仿宋_GB2312" w:hint="eastAsia"/>
          <w:sz w:val="24"/>
          <w:szCs w:val="21"/>
        </w:rPr>
        <w:t>投标人所投内容不符合采购需求中实质性要求的；</w:t>
      </w:r>
    </w:p>
    <w:p w:rsidR="0046307F" w:rsidRPr="00EC3095" w:rsidRDefault="0046307F" w:rsidP="0046307F">
      <w:pPr>
        <w:snapToGrid w:val="0"/>
        <w:spacing w:line="360" w:lineRule="auto"/>
        <w:jc w:val="left"/>
        <w:rPr>
          <w:rFonts w:ascii="仿宋" w:eastAsia="仿宋" w:hAnsi="仿宋" w:cs="仿宋_GB2312"/>
          <w:sz w:val="24"/>
          <w:szCs w:val="21"/>
        </w:rPr>
      </w:pPr>
      <w:r w:rsidRPr="00EC3095">
        <w:rPr>
          <w:rFonts w:ascii="仿宋" w:eastAsia="仿宋" w:hAnsi="仿宋" w:cs="仿宋_GB2312" w:hint="eastAsia"/>
          <w:sz w:val="24"/>
          <w:szCs w:val="21"/>
        </w:rPr>
        <w:t xml:space="preserve">   </w:t>
      </w:r>
      <w:r w:rsidRPr="00EC3095">
        <w:rPr>
          <w:rFonts w:ascii="仿宋" w:eastAsia="仿宋" w:hAnsi="仿宋" w:hint="eastAsia"/>
        </w:rPr>
        <w:t>13.14</w:t>
      </w:r>
      <w:r w:rsidRPr="00EC3095">
        <w:rPr>
          <w:rFonts w:ascii="仿宋" w:eastAsia="仿宋" w:hAnsi="仿宋" w:cs="仿宋_GB2312" w:hint="eastAsia"/>
          <w:sz w:val="24"/>
          <w:szCs w:val="21"/>
        </w:rPr>
        <w:t>投标文件出现不是唯一的、有选择性投标报价的;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13.15</w:t>
      </w:r>
      <w:r w:rsidRPr="00EC3095">
        <w:rPr>
          <w:rFonts w:ascii="仿宋" w:eastAsia="仿宋" w:hAnsi="仿宋" w:cs="仿宋_GB2312" w:hint="eastAsia"/>
          <w:sz w:val="24"/>
          <w:szCs w:val="21"/>
        </w:rPr>
        <w:t>投标报价高于本项目采购预算或者最高限价的;</w:t>
      </w:r>
    </w:p>
    <w:p w:rsidR="0046307F" w:rsidRPr="00EC3095" w:rsidRDefault="0046307F" w:rsidP="0046307F">
      <w:pPr>
        <w:spacing w:line="360" w:lineRule="auto"/>
        <w:ind w:firstLineChars="200" w:firstLine="420"/>
        <w:rPr>
          <w:rFonts w:ascii="仿宋" w:eastAsia="仿宋" w:hAnsi="仿宋" w:cs="仿宋_GB2312"/>
          <w:sz w:val="24"/>
          <w:szCs w:val="21"/>
        </w:rPr>
      </w:pPr>
      <w:r w:rsidRPr="00EC3095">
        <w:rPr>
          <w:rFonts w:ascii="仿宋" w:eastAsia="仿宋" w:hAnsi="仿宋" w:hint="eastAsia"/>
        </w:rPr>
        <w:t>13.16</w:t>
      </w:r>
      <w:r w:rsidRPr="00EC3095">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13.17《投标（开标）一览表》填写不完整或字迹不能辨认或有漏项的；</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13.18投标人对根据修正原则修正后的报价不确认的；</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13.19投标人提供虚假材料投标的（包括但不限于以下情节）；</w:t>
      </w:r>
    </w:p>
    <w:p w:rsidR="0046307F" w:rsidRPr="00EC3095" w:rsidRDefault="0046307F" w:rsidP="0046307F">
      <w:pPr>
        <w:spacing w:line="360" w:lineRule="auto"/>
        <w:ind w:firstLineChars="300" w:firstLine="720"/>
        <w:rPr>
          <w:rFonts w:ascii="仿宋" w:eastAsia="仿宋" w:hAnsi="仿宋" w:cs="仿宋_GB2312"/>
          <w:sz w:val="24"/>
          <w:szCs w:val="21"/>
        </w:rPr>
      </w:pPr>
      <w:r w:rsidRPr="00EC3095">
        <w:rPr>
          <w:rFonts w:ascii="仿宋" w:eastAsia="仿宋" w:hAnsi="仿宋" w:cs="仿宋_GB2312" w:hint="eastAsia"/>
          <w:sz w:val="24"/>
          <w:szCs w:val="21"/>
        </w:rPr>
        <w:t>13.19.1使用伪造、变造的许可证件；</w:t>
      </w:r>
      <w:r w:rsidRPr="00EC3095">
        <w:rPr>
          <w:rFonts w:ascii="仿宋" w:eastAsia="仿宋" w:hAnsi="仿宋" w:cs="仿宋_GB2312" w:hint="eastAsia"/>
          <w:sz w:val="24"/>
          <w:szCs w:val="21"/>
        </w:rPr>
        <w:br/>
      </w:r>
      <w:r w:rsidRPr="00EC3095">
        <w:rPr>
          <w:rFonts w:ascii="宋体" w:hAnsi="宋体" w:cs="宋体" w:hint="eastAsia"/>
          <w:sz w:val="24"/>
          <w:szCs w:val="21"/>
        </w:rPr>
        <w:t>  </w:t>
      </w:r>
      <w:r w:rsidRPr="00EC3095">
        <w:rPr>
          <w:rFonts w:ascii="仿宋" w:eastAsia="仿宋" w:hAnsi="仿宋" w:cs="仿宋_GB2312" w:hint="eastAsia"/>
          <w:sz w:val="24"/>
          <w:szCs w:val="21"/>
        </w:rPr>
        <w:t xml:space="preserve">  13.19.2提供虚假的财务状况或者业绩；</w:t>
      </w:r>
      <w:r w:rsidRPr="00EC3095">
        <w:rPr>
          <w:rFonts w:ascii="仿宋" w:eastAsia="仿宋" w:hAnsi="仿宋" w:cs="仿宋_GB2312" w:hint="eastAsia"/>
          <w:sz w:val="24"/>
          <w:szCs w:val="21"/>
        </w:rPr>
        <w:br/>
      </w:r>
      <w:r w:rsidRPr="00EC3095">
        <w:rPr>
          <w:rFonts w:ascii="宋体" w:hAnsi="宋体" w:cs="宋体" w:hint="eastAsia"/>
          <w:sz w:val="24"/>
          <w:szCs w:val="21"/>
        </w:rPr>
        <w:t>  </w:t>
      </w:r>
      <w:r w:rsidRPr="00EC3095">
        <w:rPr>
          <w:rFonts w:ascii="仿宋" w:eastAsia="仿宋" w:hAnsi="仿宋" w:cs="仿宋_GB2312" w:hint="eastAsia"/>
          <w:sz w:val="24"/>
          <w:szCs w:val="21"/>
        </w:rPr>
        <w:t xml:space="preserve">  13.19.3提供虚假的项目负责人或者主要技术人员简历、劳动关系证明；</w:t>
      </w:r>
      <w:r w:rsidRPr="00EC3095">
        <w:rPr>
          <w:rFonts w:ascii="仿宋" w:eastAsia="仿宋" w:hAnsi="仿宋" w:cs="仿宋_GB2312" w:hint="eastAsia"/>
          <w:sz w:val="24"/>
          <w:szCs w:val="21"/>
        </w:rPr>
        <w:br/>
      </w:r>
      <w:r w:rsidRPr="00EC3095">
        <w:rPr>
          <w:rFonts w:ascii="宋体" w:hAnsi="宋体" w:cs="宋体" w:hint="eastAsia"/>
          <w:sz w:val="24"/>
          <w:szCs w:val="21"/>
        </w:rPr>
        <w:t>  </w:t>
      </w:r>
      <w:r w:rsidRPr="00EC3095">
        <w:rPr>
          <w:rFonts w:ascii="仿宋" w:eastAsia="仿宋" w:hAnsi="仿宋" w:cs="仿宋_GB2312" w:hint="eastAsia"/>
          <w:sz w:val="24"/>
          <w:szCs w:val="21"/>
        </w:rPr>
        <w:t xml:space="preserve">  13.19.4提供虚假的信用状况；</w:t>
      </w:r>
      <w:r w:rsidRPr="00EC3095">
        <w:rPr>
          <w:rFonts w:ascii="仿宋" w:eastAsia="仿宋" w:hAnsi="仿宋" w:cs="仿宋_GB2312" w:hint="eastAsia"/>
          <w:sz w:val="24"/>
          <w:szCs w:val="21"/>
        </w:rPr>
        <w:br/>
      </w:r>
      <w:r w:rsidRPr="00EC3095">
        <w:rPr>
          <w:rFonts w:ascii="宋体" w:hAnsi="宋体" w:cs="宋体" w:hint="eastAsia"/>
          <w:sz w:val="24"/>
          <w:szCs w:val="21"/>
        </w:rPr>
        <w:t> </w:t>
      </w:r>
      <w:r w:rsidRPr="00EC3095">
        <w:rPr>
          <w:rFonts w:ascii="仿宋" w:eastAsia="仿宋" w:hAnsi="仿宋" w:cs="仿宋_GB2312" w:hint="eastAsia"/>
          <w:sz w:val="24"/>
          <w:szCs w:val="21"/>
        </w:rPr>
        <w:t xml:space="preserve">    13.19.5其他弄虚作假的行为。</w:t>
      </w:r>
      <w:r w:rsidRPr="00EC3095">
        <w:rPr>
          <w:rFonts w:ascii="仿宋" w:eastAsia="仿宋" w:hAnsi="仿宋" w:cs="仿宋_GB2312" w:hint="eastAsia"/>
          <w:sz w:val="24"/>
          <w:szCs w:val="21"/>
        </w:rPr>
        <w:br/>
        <w:t xml:space="preserve">   13.20投标人有恶意串通、妨碍其他投标人的竞争行为、损害采购人或者其他投标人的合法权益情形的；有下列情形之一的，属于或视为恶意串通，其投标无效：</w:t>
      </w:r>
    </w:p>
    <w:p w:rsidR="0046307F" w:rsidRPr="00EC3095" w:rsidRDefault="0046307F" w:rsidP="0046307F">
      <w:pPr>
        <w:spacing w:line="360" w:lineRule="auto"/>
        <w:ind w:firstLineChars="250" w:firstLine="525"/>
        <w:rPr>
          <w:rFonts w:ascii="仿宋" w:eastAsia="仿宋" w:hAnsi="仿宋" w:cs="仿宋_GB2312"/>
          <w:sz w:val="24"/>
          <w:szCs w:val="21"/>
        </w:rPr>
      </w:pPr>
      <w:r w:rsidRPr="00EC3095">
        <w:rPr>
          <w:rFonts w:ascii="仿宋" w:eastAsia="仿宋" w:hAnsi="仿宋" w:hint="eastAsia"/>
        </w:rPr>
        <w:t>13.20.1</w:t>
      </w:r>
      <w:r w:rsidRPr="00EC3095">
        <w:rPr>
          <w:rFonts w:ascii="仿宋" w:eastAsia="仿宋" w:hAnsi="仿宋" w:cs="仿宋_GB2312" w:hint="eastAsia"/>
          <w:sz w:val="24"/>
          <w:szCs w:val="21"/>
        </w:rPr>
        <w:t>供应商直接或者间接从采购人或者采购机构处获得其他供应商的相关情况并修改其投标文件或者响应文件；</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lastRenderedPageBreak/>
        <w:t>13.20.2供应</w:t>
      </w:r>
      <w:proofErr w:type="gramStart"/>
      <w:r w:rsidRPr="00EC3095">
        <w:rPr>
          <w:rFonts w:ascii="仿宋" w:eastAsia="仿宋" w:hAnsi="仿宋" w:cs="仿宋_GB2312" w:hint="eastAsia"/>
          <w:sz w:val="24"/>
          <w:szCs w:val="21"/>
        </w:rPr>
        <w:t>商按照</w:t>
      </w:r>
      <w:proofErr w:type="gramEnd"/>
      <w:r w:rsidRPr="00EC3095">
        <w:rPr>
          <w:rFonts w:ascii="仿宋" w:eastAsia="仿宋" w:hAnsi="仿宋" w:cs="仿宋_GB2312" w:hint="eastAsia"/>
          <w:sz w:val="24"/>
          <w:szCs w:val="21"/>
        </w:rPr>
        <w:t>采购人或者采购机构的授意撤换、修改投标文件或者响应文件；</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13.20.3供应商之间协商报价、技术方案等投标文件或者响应文件的实质性内容；</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13.20.4属于同一集团、协会、商会等组织成员的供应</w:t>
      </w:r>
      <w:proofErr w:type="gramStart"/>
      <w:r w:rsidRPr="00EC3095">
        <w:rPr>
          <w:rFonts w:ascii="仿宋" w:eastAsia="仿宋" w:hAnsi="仿宋" w:cs="仿宋_GB2312" w:hint="eastAsia"/>
          <w:sz w:val="24"/>
          <w:szCs w:val="21"/>
        </w:rPr>
        <w:t>商按照</w:t>
      </w:r>
      <w:proofErr w:type="gramEnd"/>
      <w:r w:rsidRPr="00EC3095">
        <w:rPr>
          <w:rFonts w:ascii="仿宋" w:eastAsia="仿宋" w:hAnsi="仿宋" w:cs="仿宋_GB2312" w:hint="eastAsia"/>
          <w:sz w:val="24"/>
          <w:szCs w:val="21"/>
        </w:rPr>
        <w:t>该组织要求协同参加政府采购活动；</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13.20.5供应商之间事先约定由某一特定供应商中标、成交；</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13.20.6供应商之间商定部分供应商放弃参加政府采购活动或者放弃中标、成交；</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13.20.7供应商与采购人或者采购机构之间、供应商相互之间，为谋求特定供应商中标、成交或者排斥其他供应商的其他串通行为。</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13.20.8不同投标人的投标文件由同一单位或者个人编制；</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13.20.9不同投标人委托同一单位或者个人办理投标事宜；</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13.20.10不同投标人的投标文件载明的项目管理成员或者联系人员为同一人；</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13.20.11不同投标人的投标文件异常一致或者投标报价呈规律性差异；</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13.20.12不同投标人的投标文件相互混装；</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13.21投标人仅提交备份投标文件，没有在电子交易平台传输递交投标文件的，投标无效；</w:t>
      </w:r>
    </w:p>
    <w:p w:rsidR="0046307F" w:rsidRPr="00EC3095" w:rsidRDefault="0046307F" w:rsidP="0046307F">
      <w:pPr>
        <w:spacing w:line="360" w:lineRule="auto"/>
        <w:ind w:firstLineChars="200" w:firstLine="480"/>
        <w:rPr>
          <w:rFonts w:ascii="仿宋" w:eastAsia="仿宋" w:hAnsi="仿宋" w:cs="仿宋_GB2312"/>
          <w:sz w:val="24"/>
          <w:szCs w:val="21"/>
        </w:rPr>
      </w:pPr>
      <w:r w:rsidRPr="00EC3095">
        <w:rPr>
          <w:rFonts w:ascii="仿宋" w:eastAsia="仿宋" w:hAnsi="仿宋" w:cs="仿宋_GB2312" w:hint="eastAsia"/>
          <w:sz w:val="24"/>
          <w:szCs w:val="21"/>
        </w:rPr>
        <w:t>13.22法律、法规、规章（适用本市的）及省级以上规范性文件（适用本市的）规定的其他无效情形。</w:t>
      </w:r>
    </w:p>
    <w:p w:rsidR="0046307F" w:rsidRPr="00EC3095" w:rsidRDefault="0046307F" w:rsidP="0046307F">
      <w:pPr>
        <w:spacing w:line="360" w:lineRule="auto"/>
        <w:ind w:firstLineChars="100" w:firstLine="240"/>
        <w:rPr>
          <w:rFonts w:ascii="仿宋" w:eastAsia="仿宋" w:hAnsi="仿宋" w:cs="仿宋_GB2312"/>
          <w:sz w:val="24"/>
          <w:szCs w:val="21"/>
        </w:rPr>
      </w:pPr>
    </w:p>
    <w:p w:rsidR="00E70756" w:rsidRPr="00EC3095" w:rsidRDefault="00E70756" w:rsidP="0046307F">
      <w:pPr>
        <w:snapToGrid w:val="0"/>
        <w:spacing w:line="360" w:lineRule="auto"/>
        <w:ind w:leftChars="57" w:left="120" w:firstLineChars="150" w:firstLine="482"/>
        <w:jc w:val="center"/>
        <w:rPr>
          <w:rFonts w:ascii="仿宋" w:eastAsia="仿宋" w:hAnsi="仿宋" w:cs="仿宋_GB2312"/>
          <w:b/>
          <w:sz w:val="32"/>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 xml:space="preserve">五、评标报告 </w:t>
      </w:r>
    </w:p>
    <w:p w:rsidR="0046307F" w:rsidRPr="00EC3095" w:rsidRDefault="0046307F" w:rsidP="0046307F">
      <w:pPr>
        <w:pStyle w:val="24"/>
        <w:spacing w:before="0"/>
        <w:ind w:firstLineChars="0" w:firstLine="0"/>
        <w:rPr>
          <w:rFonts w:ascii="仿宋" w:eastAsia="仿宋" w:hAnsi="仿宋" w:cs="仿宋_GB2312"/>
          <w:szCs w:val="24"/>
        </w:rPr>
      </w:pPr>
      <w:r w:rsidRPr="00EC3095">
        <w:rPr>
          <w:rFonts w:ascii="仿宋" w:eastAsia="仿宋" w:hAnsi="仿宋" w:cs="仿宋_GB2312" w:hint="eastAsia"/>
          <w:b/>
          <w:szCs w:val="24"/>
        </w:rPr>
        <w:t>14. 评标报告与推荐中标候选人。</w:t>
      </w:r>
      <w:r w:rsidRPr="00EC3095">
        <w:rPr>
          <w:rFonts w:ascii="仿宋" w:eastAsia="仿宋" w:hAnsi="仿宋" w:cs="仿宋_GB2312" w:hint="eastAsia"/>
          <w:szCs w:val="24"/>
        </w:rPr>
        <w:t>评标委员会根据原始评标记录和评标结果编写评标报告，并通过电子交易平台向采购人、采购机构提交。</w:t>
      </w:r>
    </w:p>
    <w:p w:rsidR="0046307F" w:rsidRPr="00EC3095" w:rsidRDefault="0046307F" w:rsidP="0046307F">
      <w:pPr>
        <w:widowControl/>
        <w:adjustRightInd/>
        <w:spacing w:before="100" w:beforeAutospacing="1" w:after="100" w:afterAutospacing="1" w:line="360" w:lineRule="auto"/>
        <w:jc w:val="left"/>
        <w:rPr>
          <w:rFonts w:ascii="仿宋" w:eastAsia="仿宋" w:hAnsi="仿宋" w:cs="仿宋_GB2312"/>
          <w:sz w:val="24"/>
        </w:rPr>
      </w:pPr>
      <w:r w:rsidRPr="00EC3095">
        <w:rPr>
          <w:rFonts w:ascii="仿宋" w:eastAsia="仿宋" w:hAnsi="仿宋" w:cs="仿宋_GB2312" w:hint="eastAsia"/>
          <w:b/>
          <w:sz w:val="24"/>
        </w:rPr>
        <w:t>15. 评标争议事项处理。</w:t>
      </w:r>
      <w:r w:rsidRPr="00EC3095">
        <w:rPr>
          <w:rFonts w:ascii="仿宋" w:eastAsia="仿宋" w:hAnsi="仿宋" w:cs="仿宋_GB2312" w:hint="eastAsia"/>
          <w:sz w:val="24"/>
        </w:rPr>
        <w:t>评标委员会成员对需要共同认定的事项存在争议的，应当按照少数服从多数的原则</w:t>
      </w:r>
      <w:proofErr w:type="gramStart"/>
      <w:r w:rsidRPr="00EC3095">
        <w:rPr>
          <w:rFonts w:ascii="仿宋" w:eastAsia="仿宋" w:hAnsi="仿宋" w:cs="仿宋_GB2312" w:hint="eastAsia"/>
          <w:sz w:val="24"/>
        </w:rPr>
        <w:t>作出</w:t>
      </w:r>
      <w:proofErr w:type="gramEnd"/>
      <w:r w:rsidRPr="00EC3095">
        <w:rPr>
          <w:rFonts w:ascii="仿宋" w:eastAsia="仿宋" w:hAnsi="仿宋" w:cs="仿宋_GB2312" w:hint="eastAsia"/>
          <w:sz w:val="24"/>
        </w:rPr>
        <w:t>结论。持不同意见的评标委员会成员应当在评标报告上签署不同意见及理由，否则视为同意评标报告。</w:t>
      </w:r>
    </w:p>
    <w:p w:rsidR="0046307F" w:rsidRPr="00EC3095" w:rsidRDefault="0046307F" w:rsidP="0046307F">
      <w:pPr>
        <w:widowControl/>
        <w:adjustRightInd/>
        <w:spacing w:before="100" w:beforeAutospacing="1" w:after="100" w:afterAutospacing="1" w:line="360" w:lineRule="auto"/>
        <w:jc w:val="left"/>
        <w:rPr>
          <w:rFonts w:ascii="仿宋" w:eastAsia="仿宋" w:hAnsi="仿宋" w:cs="宋体"/>
          <w:kern w:val="0"/>
          <w:sz w:val="24"/>
        </w:rPr>
      </w:pPr>
      <w:r w:rsidRPr="00EC3095">
        <w:rPr>
          <w:rFonts w:ascii="仿宋" w:eastAsia="仿宋" w:hAnsi="仿宋" w:cs="仿宋_GB2312" w:hint="eastAsia"/>
          <w:sz w:val="24"/>
        </w:rPr>
        <w:t xml:space="preserve">                    </w:t>
      </w:r>
    </w:p>
    <w:p w:rsidR="0046307F" w:rsidRPr="00EC3095" w:rsidRDefault="0046307F" w:rsidP="0046307F">
      <w:pPr>
        <w:widowControl/>
        <w:adjustRightInd/>
        <w:spacing w:before="100" w:beforeAutospacing="1" w:after="100" w:afterAutospacing="1" w:line="360" w:lineRule="auto"/>
        <w:jc w:val="left"/>
        <w:rPr>
          <w:rFonts w:ascii="仿宋" w:eastAsia="仿宋" w:hAnsi="仿宋" w:cs="仿宋_GB2312"/>
          <w:b/>
          <w:sz w:val="32"/>
        </w:rPr>
      </w:pPr>
      <w:r w:rsidRPr="00EC3095">
        <w:rPr>
          <w:rFonts w:ascii="仿宋" w:eastAsia="仿宋" w:hAnsi="仿宋" w:cs="宋体" w:hint="eastAsia"/>
          <w:kern w:val="0"/>
          <w:sz w:val="24"/>
        </w:rPr>
        <w:t xml:space="preserve">　                      </w:t>
      </w:r>
      <w:r w:rsidRPr="00EC3095">
        <w:rPr>
          <w:rFonts w:ascii="仿宋" w:eastAsia="仿宋" w:hAnsi="仿宋" w:cs="仿宋_GB2312" w:hint="eastAsia"/>
          <w:b/>
          <w:sz w:val="32"/>
        </w:rPr>
        <w:t>六、 废标</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b/>
          <w:sz w:val="24"/>
        </w:rPr>
        <w:lastRenderedPageBreak/>
        <w:t>16.废标。</w:t>
      </w:r>
      <w:r w:rsidRPr="00EC3095">
        <w:rPr>
          <w:rFonts w:ascii="仿宋" w:eastAsia="仿宋" w:hAnsi="仿宋" w:cs="仿宋_GB2312" w:hint="eastAsia"/>
          <w:sz w:val="24"/>
        </w:rPr>
        <w:t>根据《中华人民共和国政府采购法》第三十六条之规定，在采购中，出现下列情形之一的，应予废标：</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16.1符合专业条件的供应商或者对招标文件作实质响应的供应商不足3家的；</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16.2出现影响采购公正的违法、违规行为的；</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16.3投标人的报价均超过了采购预算，采购人不能支付的；</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16.4因重大变故，采购任务取消的。</w:t>
      </w:r>
    </w:p>
    <w:p w:rsidR="0046307F" w:rsidRPr="00EC3095" w:rsidRDefault="0046307F" w:rsidP="0046307F">
      <w:pPr>
        <w:pStyle w:val="aff3"/>
        <w:snapToGrid w:val="0"/>
        <w:spacing w:line="360" w:lineRule="auto"/>
        <w:rPr>
          <w:rFonts w:ascii="仿宋" w:eastAsia="仿宋" w:hAnsi="仿宋" w:cs="仿宋_GB2312"/>
          <w:sz w:val="24"/>
        </w:rPr>
      </w:pPr>
      <w:proofErr w:type="gramStart"/>
      <w:r w:rsidRPr="00EC3095">
        <w:rPr>
          <w:rFonts w:ascii="仿宋" w:eastAsia="仿宋" w:hAnsi="仿宋" w:cs="仿宋_GB2312" w:hint="eastAsia"/>
          <w:sz w:val="24"/>
        </w:rPr>
        <w:t>废标后</w:t>
      </w:r>
      <w:proofErr w:type="gramEnd"/>
      <w:r w:rsidRPr="00EC3095">
        <w:rPr>
          <w:rFonts w:ascii="仿宋" w:eastAsia="仿宋" w:hAnsi="仿宋" w:cs="仿宋_GB2312" w:hint="eastAsia"/>
          <w:sz w:val="24"/>
        </w:rPr>
        <w:t>，采购机构应当将</w:t>
      </w:r>
      <w:proofErr w:type="gramStart"/>
      <w:r w:rsidRPr="00EC3095">
        <w:rPr>
          <w:rFonts w:ascii="仿宋" w:eastAsia="仿宋" w:hAnsi="仿宋" w:cs="仿宋_GB2312" w:hint="eastAsia"/>
          <w:sz w:val="24"/>
        </w:rPr>
        <w:t>废标理由</w:t>
      </w:r>
      <w:proofErr w:type="gramEnd"/>
      <w:r w:rsidRPr="00EC3095">
        <w:rPr>
          <w:rFonts w:ascii="仿宋" w:eastAsia="仿宋" w:hAnsi="仿宋" w:cs="仿宋_GB2312" w:hint="eastAsia"/>
          <w:sz w:val="24"/>
        </w:rPr>
        <w:t>通知所有投标人。</w:t>
      </w:r>
    </w:p>
    <w:p w:rsidR="0046307F" w:rsidRPr="00EC3095" w:rsidRDefault="0046307F" w:rsidP="0046307F">
      <w:pPr>
        <w:pStyle w:val="aff3"/>
        <w:snapToGrid w:val="0"/>
        <w:spacing w:line="360" w:lineRule="auto"/>
        <w:rPr>
          <w:rFonts w:ascii="仿宋" w:eastAsia="仿宋" w:hAnsi="仿宋" w:cs="仿宋_GB2312"/>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七、 重新组织采购</w:t>
      </w:r>
    </w:p>
    <w:p w:rsidR="0046307F" w:rsidRPr="00EC3095" w:rsidRDefault="0046307F" w:rsidP="0046307F">
      <w:pPr>
        <w:pStyle w:val="aff3"/>
        <w:snapToGrid w:val="0"/>
        <w:spacing w:line="360" w:lineRule="auto"/>
        <w:ind w:firstLine="482"/>
        <w:rPr>
          <w:rFonts w:ascii="仿宋" w:eastAsia="仿宋" w:hAnsi="仿宋" w:cs="仿宋_GB2312"/>
          <w:sz w:val="24"/>
        </w:rPr>
      </w:pPr>
      <w:r w:rsidRPr="00EC3095">
        <w:rPr>
          <w:rFonts w:ascii="仿宋" w:eastAsia="仿宋" w:hAnsi="仿宋" w:cs="仿宋_GB2312" w:hint="eastAsia"/>
          <w:b/>
          <w:sz w:val="24"/>
        </w:rPr>
        <w:t>17.修改招标文件，重新组织采购活动。</w:t>
      </w:r>
      <w:r w:rsidRPr="00EC3095">
        <w:rPr>
          <w:rFonts w:ascii="仿宋" w:eastAsia="仿宋" w:hAnsi="仿宋" w:cs="仿宋_GB2312" w:hint="eastAsia"/>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46307F" w:rsidRPr="00EC3095" w:rsidRDefault="0046307F" w:rsidP="0046307F">
      <w:pPr>
        <w:pStyle w:val="aff3"/>
        <w:snapToGrid w:val="0"/>
        <w:spacing w:line="360" w:lineRule="auto"/>
        <w:ind w:firstLine="482"/>
        <w:rPr>
          <w:rFonts w:ascii="仿宋" w:eastAsia="仿宋" w:hAnsi="仿宋" w:cs="仿宋_GB2312"/>
          <w:sz w:val="24"/>
        </w:rPr>
      </w:pPr>
      <w:r w:rsidRPr="00EC3095">
        <w:rPr>
          <w:rFonts w:ascii="仿宋" w:eastAsia="仿宋" w:hAnsi="仿宋" w:cs="Helvetica" w:hint="eastAsia"/>
          <w:b/>
          <w:kern w:val="0"/>
          <w:sz w:val="24"/>
        </w:rPr>
        <w:t>18.重新开展采购。</w:t>
      </w:r>
      <w:r w:rsidRPr="00EC3095">
        <w:rPr>
          <w:rFonts w:ascii="仿宋" w:eastAsia="仿宋" w:hAnsi="仿宋" w:cs="仿宋_GB2312" w:hint="eastAsia"/>
          <w:sz w:val="24"/>
        </w:rPr>
        <w:t>有政府采购法第七十一条、第七十二条规定的违法行为之一，影响或者可能影响中标、成交结果的，依照下列规定处理：</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18.1未确定中标或者中标人的，终止本次政府采购活动，重新开展政府采购活动。</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18.2已确定中标或者中标人但尚未签订政府采购合同的，中标或者成交结果无效，从合格的中标或者成交候选人中另行确定中标或者中标人；没有合格的中标或者成交候选人的，重新开展政府采购活动。</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18.3政府采购合同已签订但尚未履行的，撤销合同，从合格的中标或者成交候选人中另行确定中标或者中标人；没有合格的中标或者成交候选人的，重新开展政府采购活动。</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18.4政府采购合同已经履行，给采购人、供应</w:t>
      </w:r>
      <w:proofErr w:type="gramStart"/>
      <w:r w:rsidRPr="00EC3095">
        <w:rPr>
          <w:rFonts w:ascii="仿宋" w:eastAsia="仿宋" w:hAnsi="仿宋" w:cs="仿宋_GB2312" w:hint="eastAsia"/>
          <w:sz w:val="24"/>
        </w:rPr>
        <w:t>商造成</w:t>
      </w:r>
      <w:proofErr w:type="gramEnd"/>
      <w:r w:rsidRPr="00EC3095">
        <w:rPr>
          <w:rFonts w:ascii="仿宋" w:eastAsia="仿宋" w:hAnsi="仿宋" w:cs="仿宋_GB2312" w:hint="eastAsia"/>
          <w:sz w:val="24"/>
        </w:rPr>
        <w:t>损失的，由责任人承担赔偿责任。</w:t>
      </w:r>
    </w:p>
    <w:p w:rsidR="0046307F" w:rsidRPr="00EC3095" w:rsidRDefault="0046307F" w:rsidP="0046307F">
      <w:pPr>
        <w:pStyle w:val="aff3"/>
        <w:snapToGrid w:val="0"/>
        <w:spacing w:line="360" w:lineRule="auto"/>
        <w:rPr>
          <w:rFonts w:ascii="仿宋" w:eastAsia="仿宋" w:hAnsi="仿宋" w:cs="仿宋_GB2312"/>
          <w:sz w:val="24"/>
        </w:rPr>
      </w:pPr>
      <w:r w:rsidRPr="00EC3095">
        <w:rPr>
          <w:rFonts w:ascii="仿宋" w:eastAsia="仿宋" w:hAnsi="仿宋" w:cs="仿宋_GB2312" w:hint="eastAsia"/>
          <w:sz w:val="24"/>
        </w:rPr>
        <w:t>18.5政府采购当事人有其他违反政府采购</w:t>
      </w:r>
      <w:proofErr w:type="gramStart"/>
      <w:r w:rsidRPr="00EC3095">
        <w:rPr>
          <w:rFonts w:ascii="仿宋" w:eastAsia="仿宋" w:hAnsi="仿宋" w:cs="仿宋_GB2312" w:hint="eastAsia"/>
          <w:sz w:val="24"/>
        </w:rPr>
        <w:t>法或者</w:t>
      </w:r>
      <w:proofErr w:type="gramEnd"/>
      <w:r w:rsidRPr="00EC3095">
        <w:rPr>
          <w:rFonts w:ascii="仿宋" w:eastAsia="仿宋" w:hAnsi="仿宋" w:cs="仿宋_GB2312" w:hint="eastAsia"/>
          <w:sz w:val="24"/>
        </w:rPr>
        <w:t>本条例规定的行为，</w:t>
      </w:r>
      <w:proofErr w:type="gramStart"/>
      <w:r w:rsidRPr="00EC3095">
        <w:rPr>
          <w:rFonts w:ascii="仿宋" w:eastAsia="仿宋" w:hAnsi="仿宋" w:cs="仿宋_GB2312" w:hint="eastAsia"/>
          <w:sz w:val="24"/>
        </w:rPr>
        <w:t>经改正</w:t>
      </w:r>
      <w:proofErr w:type="gramEnd"/>
      <w:r w:rsidRPr="00EC3095">
        <w:rPr>
          <w:rFonts w:ascii="仿宋" w:eastAsia="仿宋" w:hAnsi="仿宋" w:cs="仿宋_GB2312" w:hint="eastAsia"/>
          <w:sz w:val="24"/>
        </w:rPr>
        <w:t>后仍然影响或者可能影响中标、成交结果或者依法被认定为中标、成交无效的，依照</w:t>
      </w:r>
      <w:r w:rsidRPr="00EC3095">
        <w:rPr>
          <w:rFonts w:ascii="仿宋" w:eastAsia="仿宋" w:hAnsi="仿宋" w:cs="仿宋_GB2312" w:hint="eastAsia"/>
          <w:sz w:val="24"/>
        </w:rPr>
        <w:lastRenderedPageBreak/>
        <w:t>18.1-18.4规定处理。</w:t>
      </w:r>
    </w:p>
    <w:p w:rsidR="0046307F" w:rsidRPr="00EC3095" w:rsidRDefault="0046307F" w:rsidP="0046307F">
      <w:pPr>
        <w:pStyle w:val="aff3"/>
        <w:snapToGrid w:val="0"/>
        <w:spacing w:line="360" w:lineRule="auto"/>
        <w:rPr>
          <w:rFonts w:ascii="仿宋" w:eastAsia="仿宋" w:hAnsi="仿宋" w:cs="仿宋_GB2312"/>
        </w:rPr>
      </w:pPr>
    </w:p>
    <w:p w:rsidR="0046307F" w:rsidRPr="00EC3095" w:rsidRDefault="0046307F" w:rsidP="0046307F">
      <w:pPr>
        <w:pStyle w:val="aff3"/>
        <w:snapToGrid w:val="0"/>
        <w:spacing w:line="360" w:lineRule="auto"/>
        <w:rPr>
          <w:rFonts w:ascii="仿宋" w:eastAsia="仿宋" w:hAnsi="仿宋" w:cs="仿宋_GB2312"/>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八、评审过程的保密与录像</w:t>
      </w:r>
    </w:p>
    <w:p w:rsidR="0046307F" w:rsidRPr="00EC3095" w:rsidRDefault="0046307F" w:rsidP="0046307F">
      <w:pPr>
        <w:widowControl/>
        <w:spacing w:line="360" w:lineRule="auto"/>
        <w:ind w:firstLineChars="200" w:firstLine="482"/>
        <w:rPr>
          <w:rFonts w:ascii="仿宋" w:eastAsia="仿宋" w:hAnsi="仿宋" w:cs="仿宋_GB2312"/>
          <w:sz w:val="24"/>
        </w:rPr>
      </w:pPr>
      <w:r w:rsidRPr="00EC3095">
        <w:rPr>
          <w:rFonts w:ascii="仿宋" w:eastAsia="仿宋" w:hAnsi="仿宋" w:cs="仿宋_GB2312" w:hint="eastAsia"/>
          <w:b/>
          <w:sz w:val="24"/>
        </w:rPr>
        <w:t>19.保密。</w:t>
      </w:r>
      <w:r w:rsidRPr="00EC3095">
        <w:rPr>
          <w:rFonts w:ascii="仿宋" w:eastAsia="仿宋" w:hAnsi="仿宋" w:cs="仿宋_GB2312" w:hint="eastAsia"/>
          <w:sz w:val="24"/>
        </w:rPr>
        <w:t>评审活动在严格保密的情况下进行。评审过程中凡是与采购响应文件评审和比较、</w:t>
      </w:r>
      <w:proofErr w:type="gramStart"/>
      <w:r w:rsidRPr="00EC3095">
        <w:rPr>
          <w:rFonts w:ascii="仿宋" w:eastAsia="仿宋" w:hAnsi="仿宋" w:cs="仿宋_GB2312" w:hint="eastAsia"/>
          <w:sz w:val="24"/>
        </w:rPr>
        <w:t>中标中标</w:t>
      </w:r>
      <w:proofErr w:type="gramEnd"/>
      <w:r w:rsidRPr="00EC3095">
        <w:rPr>
          <w:rFonts w:ascii="仿宋" w:eastAsia="仿宋" w:hAnsi="仿宋" w:cs="仿宋_GB2312" w:hint="eastAsia"/>
          <w:sz w:val="24"/>
        </w:rPr>
        <w:t>人推荐等评审有关的情况，以及涉及国家秘密和商业秘密等信息，评审委员会成员、采购人和采购机构工作人员、相关监督人员等与评审有关的人员应当予以保密。</w:t>
      </w:r>
    </w:p>
    <w:p w:rsidR="0046307F" w:rsidRPr="00EC3095" w:rsidRDefault="0046307F" w:rsidP="0046307F">
      <w:pPr>
        <w:widowControl/>
        <w:spacing w:line="360" w:lineRule="auto"/>
        <w:ind w:firstLineChars="200" w:firstLine="482"/>
        <w:rPr>
          <w:rFonts w:ascii="仿宋" w:eastAsia="仿宋" w:hAnsi="仿宋" w:cs="仿宋_GB2312"/>
          <w:sz w:val="24"/>
        </w:rPr>
      </w:pPr>
      <w:r w:rsidRPr="00EC3095">
        <w:rPr>
          <w:rFonts w:ascii="仿宋" w:eastAsia="仿宋" w:hAnsi="仿宋" w:cs="仿宋_GB2312" w:hint="eastAsia"/>
          <w:b/>
          <w:sz w:val="24"/>
        </w:rPr>
        <w:t>20.录音录像。</w:t>
      </w:r>
      <w:r w:rsidRPr="00EC3095">
        <w:rPr>
          <w:rFonts w:ascii="仿宋" w:eastAsia="仿宋" w:hAnsi="仿宋" w:cs="仿宋_GB2312" w:hint="eastAsia"/>
          <w:sz w:val="24"/>
        </w:rPr>
        <w:t>采购机构对评审工作现场进行全过程录音录像，录音录像资料作为采购项目文件随其他文件一并存档。</w:t>
      </w: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p>
    <w:p w:rsidR="0046307F" w:rsidRPr="00EC3095" w:rsidRDefault="0046307F" w:rsidP="0046307F">
      <w:pPr>
        <w:snapToGrid w:val="0"/>
        <w:spacing w:line="360" w:lineRule="auto"/>
        <w:ind w:leftChars="57" w:left="120" w:firstLineChars="150" w:firstLine="482"/>
        <w:jc w:val="center"/>
        <w:rPr>
          <w:rFonts w:ascii="仿宋" w:eastAsia="仿宋" w:hAnsi="仿宋" w:cs="仿宋_GB2312"/>
          <w:b/>
          <w:sz w:val="32"/>
        </w:rPr>
      </w:pPr>
      <w:r w:rsidRPr="00EC3095">
        <w:rPr>
          <w:rFonts w:ascii="仿宋" w:eastAsia="仿宋" w:hAnsi="仿宋" w:cs="仿宋_GB2312" w:hint="eastAsia"/>
          <w:b/>
          <w:sz w:val="32"/>
        </w:rPr>
        <w:t>九、具体评标标准</w:t>
      </w:r>
    </w:p>
    <w:p w:rsidR="0046307F" w:rsidRPr="00EC3095" w:rsidRDefault="0046307F" w:rsidP="0046307F">
      <w:pPr>
        <w:autoSpaceDE w:val="0"/>
        <w:autoSpaceDN w:val="0"/>
        <w:spacing w:line="460" w:lineRule="exact"/>
        <w:ind w:firstLineChars="200" w:firstLine="482"/>
        <w:rPr>
          <w:rFonts w:ascii="仿宋" w:eastAsia="仿宋" w:hAnsi="仿宋"/>
          <w:sz w:val="24"/>
        </w:rPr>
      </w:pPr>
      <w:r w:rsidRPr="00EC3095">
        <w:rPr>
          <w:rFonts w:ascii="仿宋" w:eastAsia="仿宋" w:hAnsi="仿宋" w:hint="eastAsia"/>
          <w:b/>
          <w:sz w:val="24"/>
        </w:rPr>
        <w:t>一、本项目采用综合评分法</w:t>
      </w:r>
      <w:r w:rsidRPr="00EC3095">
        <w:rPr>
          <w:rFonts w:ascii="仿宋" w:eastAsia="仿宋" w:hAnsi="仿宋" w:hint="eastAsia"/>
          <w:sz w:val="24"/>
        </w:rPr>
        <w:t>，评标委员会将对各投标人的投标报价、</w:t>
      </w:r>
      <w:r w:rsidRPr="00EC3095">
        <w:rPr>
          <w:rFonts w:ascii="仿宋" w:eastAsia="仿宋" w:hAnsi="仿宋" w:hint="eastAsia"/>
          <w:bCs/>
          <w:sz w:val="24"/>
        </w:rPr>
        <w:t>技术和服务方案</w:t>
      </w:r>
      <w:r w:rsidRPr="00EC3095">
        <w:rPr>
          <w:rFonts w:ascii="仿宋" w:eastAsia="仿宋" w:hAnsi="仿宋" w:hint="eastAsia"/>
          <w:sz w:val="24"/>
        </w:rPr>
        <w:t>、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w:t>
      </w:r>
      <w:r w:rsidRPr="00EC3095">
        <w:rPr>
          <w:rFonts w:ascii="仿宋" w:eastAsia="仿宋" w:hAnsi="仿宋" w:cs="仿宋_GB2312" w:hint="eastAsia"/>
          <w:sz w:val="24"/>
          <w:szCs w:val="21"/>
        </w:rPr>
        <w:t>得分且投标报价相同的并列</w:t>
      </w:r>
      <w:r w:rsidRPr="00EC3095">
        <w:rPr>
          <w:rFonts w:ascii="仿宋" w:eastAsia="仿宋" w:hAnsi="仿宋" w:hint="eastAsia"/>
          <w:sz w:val="24"/>
        </w:rPr>
        <w:t xml:space="preserve">，并形成评标意见。 </w:t>
      </w:r>
    </w:p>
    <w:p w:rsidR="0046307F" w:rsidRPr="00EC3095" w:rsidRDefault="0046307F" w:rsidP="0046307F">
      <w:pPr>
        <w:spacing w:line="460" w:lineRule="exact"/>
        <w:ind w:leftChars="50" w:left="105" w:firstLineChars="178" w:firstLine="427"/>
        <w:rPr>
          <w:rFonts w:ascii="仿宋" w:eastAsia="仿宋" w:hAnsi="仿宋"/>
          <w:b/>
          <w:sz w:val="24"/>
        </w:rPr>
      </w:pPr>
      <w:r w:rsidRPr="00EC3095">
        <w:rPr>
          <w:rFonts w:ascii="仿宋" w:eastAsia="仿宋" w:hAnsi="仿宋" w:hint="eastAsia"/>
          <w:sz w:val="24"/>
        </w:rPr>
        <w:t>各投标人的综合得分为：投标价格得分+</w:t>
      </w:r>
      <w:r w:rsidRPr="00EC3095">
        <w:rPr>
          <w:rFonts w:ascii="仿宋" w:eastAsia="仿宋" w:hAnsi="仿宋" w:hint="eastAsia"/>
          <w:bCs/>
          <w:sz w:val="24"/>
        </w:rPr>
        <w:t>技术和服务方案</w:t>
      </w:r>
      <w:r w:rsidRPr="00EC3095">
        <w:rPr>
          <w:rFonts w:ascii="仿宋" w:eastAsia="仿宋" w:hAnsi="仿宋" w:hint="eastAsia"/>
          <w:sz w:val="24"/>
        </w:rPr>
        <w:t>得分+投标人的资质和业绩情况得分之和，</w:t>
      </w:r>
      <w:r w:rsidRPr="00EC3095">
        <w:rPr>
          <w:rFonts w:ascii="仿宋" w:eastAsia="仿宋" w:hAnsi="仿宋" w:hint="eastAsia"/>
          <w:b/>
          <w:sz w:val="24"/>
        </w:rPr>
        <w:t>总和为</w:t>
      </w:r>
      <w:r w:rsidRPr="00EC3095">
        <w:rPr>
          <w:rFonts w:ascii="仿宋" w:eastAsia="仿宋" w:hAnsi="仿宋" w:hint="eastAsia"/>
          <w:b/>
          <w:sz w:val="24"/>
          <w:u w:val="single"/>
        </w:rPr>
        <w:t>100</w:t>
      </w:r>
      <w:r w:rsidRPr="00EC3095">
        <w:rPr>
          <w:rFonts w:ascii="仿宋" w:eastAsia="仿宋" w:hAnsi="仿宋" w:hint="eastAsia"/>
          <w:b/>
          <w:sz w:val="24"/>
        </w:rPr>
        <w:t>分</w:t>
      </w:r>
      <w:r w:rsidRPr="00EC3095">
        <w:rPr>
          <w:rFonts w:ascii="仿宋" w:eastAsia="仿宋" w:hAnsi="仿宋" w:hint="eastAsia"/>
          <w:sz w:val="24"/>
        </w:rPr>
        <w:t>，其中：</w:t>
      </w:r>
      <w:r w:rsidRPr="00EC3095">
        <w:rPr>
          <w:rFonts w:ascii="仿宋" w:eastAsia="仿宋" w:hAnsi="仿宋" w:hint="eastAsia"/>
          <w:b/>
          <w:sz w:val="24"/>
        </w:rPr>
        <w:t>投标价格得分</w:t>
      </w:r>
      <w:r w:rsidRPr="00EC3095">
        <w:rPr>
          <w:rFonts w:ascii="仿宋" w:eastAsia="仿宋" w:hAnsi="仿宋" w:hint="eastAsia"/>
          <w:b/>
          <w:sz w:val="24"/>
          <w:u w:val="single"/>
        </w:rPr>
        <w:t xml:space="preserve"> 10 </w:t>
      </w:r>
      <w:r w:rsidRPr="00EC3095">
        <w:rPr>
          <w:rFonts w:ascii="仿宋" w:eastAsia="仿宋" w:hAnsi="仿宋" w:hint="eastAsia"/>
          <w:b/>
          <w:sz w:val="24"/>
        </w:rPr>
        <w:t>分，</w:t>
      </w:r>
      <w:r w:rsidRPr="00EC3095">
        <w:rPr>
          <w:rFonts w:ascii="仿宋" w:eastAsia="仿宋" w:hAnsi="仿宋" w:hint="eastAsia"/>
          <w:b/>
          <w:bCs/>
          <w:sz w:val="24"/>
        </w:rPr>
        <w:t>技术和服务方案得分</w:t>
      </w:r>
      <w:r w:rsidRPr="00EC3095">
        <w:rPr>
          <w:rFonts w:ascii="仿宋" w:eastAsia="仿宋" w:hAnsi="仿宋" w:hint="eastAsia"/>
          <w:b/>
          <w:sz w:val="24"/>
          <w:u w:val="single"/>
        </w:rPr>
        <w:t xml:space="preserve"> 8</w:t>
      </w:r>
      <w:r w:rsidR="007E7BC2" w:rsidRPr="00EC3095">
        <w:rPr>
          <w:rFonts w:ascii="仿宋" w:eastAsia="仿宋" w:hAnsi="仿宋" w:hint="eastAsia"/>
          <w:b/>
          <w:sz w:val="24"/>
          <w:u w:val="single"/>
        </w:rPr>
        <w:t>2</w:t>
      </w:r>
      <w:r w:rsidRPr="00EC3095">
        <w:rPr>
          <w:rFonts w:ascii="仿宋" w:eastAsia="仿宋" w:hAnsi="仿宋" w:hint="eastAsia"/>
          <w:b/>
          <w:sz w:val="24"/>
        </w:rPr>
        <w:t>分，投标人的资质和业绩情况得分</w:t>
      </w:r>
      <w:r w:rsidRPr="00EC3095">
        <w:rPr>
          <w:rFonts w:ascii="仿宋" w:eastAsia="仿宋" w:hAnsi="仿宋" w:hint="eastAsia"/>
          <w:b/>
          <w:sz w:val="24"/>
          <w:u w:val="single"/>
        </w:rPr>
        <w:t xml:space="preserve">  </w:t>
      </w:r>
      <w:r w:rsidR="007E7BC2" w:rsidRPr="00EC3095">
        <w:rPr>
          <w:rFonts w:ascii="仿宋" w:eastAsia="仿宋" w:hAnsi="仿宋" w:hint="eastAsia"/>
          <w:b/>
          <w:sz w:val="24"/>
          <w:u w:val="single"/>
        </w:rPr>
        <w:t>8</w:t>
      </w:r>
      <w:r w:rsidRPr="00EC3095">
        <w:rPr>
          <w:rFonts w:ascii="仿宋" w:eastAsia="仿宋" w:hAnsi="仿宋" w:hint="eastAsia"/>
          <w:b/>
          <w:sz w:val="24"/>
        </w:rPr>
        <w:t>分。</w:t>
      </w:r>
    </w:p>
    <w:p w:rsidR="0046307F" w:rsidRPr="00EC3095" w:rsidRDefault="0046307F" w:rsidP="0046307F">
      <w:pPr>
        <w:tabs>
          <w:tab w:val="num" w:pos="0"/>
        </w:tabs>
        <w:spacing w:line="460" w:lineRule="exact"/>
        <w:ind w:firstLineChars="225" w:firstLine="542"/>
        <w:rPr>
          <w:rFonts w:ascii="仿宋" w:eastAsia="仿宋" w:hAnsi="仿宋"/>
          <w:sz w:val="24"/>
        </w:rPr>
      </w:pPr>
      <w:r w:rsidRPr="00EC3095">
        <w:rPr>
          <w:rFonts w:ascii="仿宋" w:eastAsia="仿宋" w:hAnsi="仿宋" w:hint="eastAsia"/>
          <w:b/>
          <w:sz w:val="24"/>
        </w:rPr>
        <w:t>各投标人的技术和服务方案、投标人的资质和业绩情况得分为：评标委员会各成员评分的算术平均值。各投标人的投标价格得分按投标价格评分</w:t>
      </w:r>
      <w:r w:rsidRPr="00EC3095">
        <w:rPr>
          <w:rFonts w:ascii="仿宋" w:eastAsia="仿宋" w:hAnsi="仿宋" w:cs="宋体" w:hint="eastAsia"/>
          <w:b/>
          <w:kern w:val="0"/>
          <w:sz w:val="24"/>
        </w:rPr>
        <w:t>公式由采购机构计算，</w:t>
      </w:r>
      <w:r w:rsidRPr="00EC3095">
        <w:rPr>
          <w:rFonts w:ascii="仿宋" w:eastAsia="仿宋" w:hAnsi="仿宋" w:hint="eastAsia"/>
          <w:b/>
          <w:sz w:val="24"/>
        </w:rPr>
        <w:t>评标委员会审核。</w:t>
      </w:r>
      <w:r w:rsidRPr="00EC3095">
        <w:rPr>
          <w:rFonts w:ascii="仿宋" w:eastAsia="仿宋" w:hAnsi="仿宋" w:hint="eastAsia"/>
          <w:sz w:val="24"/>
        </w:rPr>
        <w:t>根据上述评标原则，分值安排如下：</w:t>
      </w:r>
    </w:p>
    <w:p w:rsidR="0046307F" w:rsidRPr="00EC3095" w:rsidRDefault="0046307F" w:rsidP="0046307F">
      <w:pPr>
        <w:spacing w:line="460" w:lineRule="exact"/>
        <w:ind w:firstLineChars="200" w:firstLine="482"/>
        <w:rPr>
          <w:rFonts w:ascii="仿宋" w:eastAsia="仿宋" w:hAnsi="仿宋"/>
          <w:b/>
          <w:sz w:val="24"/>
        </w:rPr>
      </w:pPr>
      <w:r w:rsidRPr="00EC3095">
        <w:rPr>
          <w:rFonts w:ascii="仿宋" w:eastAsia="仿宋" w:hAnsi="仿宋" w:hint="eastAsia"/>
          <w:b/>
          <w:sz w:val="24"/>
        </w:rPr>
        <w:t>A、投标价格（A=</w:t>
      </w:r>
      <w:r w:rsidRPr="00EC3095">
        <w:rPr>
          <w:rFonts w:ascii="仿宋" w:eastAsia="仿宋" w:hAnsi="仿宋" w:hint="eastAsia"/>
          <w:b/>
          <w:sz w:val="24"/>
          <w:u w:val="single"/>
        </w:rPr>
        <w:t xml:space="preserve"> 10 </w:t>
      </w:r>
      <w:r w:rsidRPr="00EC3095">
        <w:rPr>
          <w:rFonts w:ascii="仿宋" w:eastAsia="仿宋" w:hAnsi="仿宋" w:hint="eastAsia"/>
          <w:b/>
          <w:sz w:val="24"/>
        </w:rPr>
        <w:t>分）：</w:t>
      </w:r>
    </w:p>
    <w:p w:rsidR="0046307F" w:rsidRPr="00EC3095" w:rsidRDefault="0046307F" w:rsidP="0046307F">
      <w:pPr>
        <w:autoSpaceDE w:val="0"/>
        <w:autoSpaceDN w:val="0"/>
        <w:spacing w:line="460" w:lineRule="exact"/>
        <w:ind w:firstLine="482"/>
        <w:rPr>
          <w:rFonts w:ascii="仿宋" w:eastAsia="仿宋" w:hAnsi="仿宋" w:cs="仿宋_GB2312"/>
          <w:sz w:val="24"/>
          <w:lang w:val="zh-CN"/>
        </w:rPr>
      </w:pPr>
      <w:r w:rsidRPr="00EC3095">
        <w:rPr>
          <w:rFonts w:ascii="仿宋" w:eastAsia="仿宋" w:hAnsi="仿宋" w:cs="仿宋_GB2312" w:hint="eastAsia"/>
          <w:b/>
          <w:bCs/>
          <w:sz w:val="24"/>
          <w:lang w:val="zh-CN"/>
        </w:rPr>
        <w:t>报价的合理性：</w:t>
      </w:r>
      <w:proofErr w:type="gramStart"/>
      <w:r w:rsidRPr="00EC3095">
        <w:rPr>
          <w:rFonts w:ascii="仿宋" w:eastAsia="仿宋" w:hAnsi="仿宋" w:cs="仿宋_GB2312" w:hint="eastAsia"/>
          <w:sz w:val="24"/>
          <w:lang w:val="zh-CN"/>
        </w:rPr>
        <w:t>分析总</w:t>
      </w:r>
      <w:proofErr w:type="gramEnd"/>
      <w:r w:rsidRPr="00EC3095">
        <w:rPr>
          <w:rFonts w:ascii="仿宋" w:eastAsia="仿宋" w:hAnsi="仿宋" w:cs="仿宋_GB2312" w:hint="eastAsia"/>
          <w:sz w:val="24"/>
          <w:lang w:val="zh-CN"/>
        </w:rPr>
        <w:t>报价及各个分项报价是否合理，报价范围是否完整，有否重大错漏项</w:t>
      </w:r>
      <w:r w:rsidRPr="00EC3095">
        <w:rPr>
          <w:rFonts w:ascii="仿宋" w:eastAsia="仿宋" w:hAnsi="仿宋" w:hint="eastAsia"/>
          <w:sz w:val="24"/>
        </w:rPr>
        <w:t>，评标委员会认为投标报价出现异常时，有权要求投标人在评标期间对投标报价的详细组成和投标产品的供应渠道等事项</w:t>
      </w:r>
      <w:proofErr w:type="gramStart"/>
      <w:r w:rsidRPr="00EC3095">
        <w:rPr>
          <w:rFonts w:ascii="仿宋" w:eastAsia="仿宋" w:hAnsi="仿宋" w:hint="eastAsia"/>
          <w:sz w:val="24"/>
        </w:rPr>
        <w:t>作出</w:t>
      </w:r>
      <w:proofErr w:type="gramEnd"/>
      <w:r w:rsidRPr="00EC3095">
        <w:rPr>
          <w:rFonts w:ascii="仿宋" w:eastAsia="仿宋" w:hAnsi="仿宋" w:hint="eastAsia"/>
          <w:sz w:val="24"/>
        </w:rPr>
        <w:t>解释和澄清，并确认其投标报价是否有效</w:t>
      </w:r>
      <w:r w:rsidRPr="00EC3095">
        <w:rPr>
          <w:rFonts w:ascii="仿宋" w:eastAsia="仿宋" w:hAnsi="仿宋" w:cs="仿宋_GB2312" w:hint="eastAsia"/>
          <w:sz w:val="24"/>
          <w:lang w:val="zh-CN"/>
        </w:rPr>
        <w:t>。</w:t>
      </w:r>
    </w:p>
    <w:p w:rsidR="0046307F" w:rsidRPr="00EC3095" w:rsidRDefault="0046307F" w:rsidP="0046307F">
      <w:pPr>
        <w:spacing w:line="460" w:lineRule="exact"/>
        <w:ind w:firstLineChars="200" w:firstLine="480"/>
        <w:rPr>
          <w:rFonts w:ascii="仿宋" w:eastAsia="仿宋" w:hAnsi="仿宋"/>
          <w:sz w:val="24"/>
        </w:rPr>
      </w:pPr>
      <w:r w:rsidRPr="00EC3095">
        <w:rPr>
          <w:rFonts w:ascii="仿宋" w:eastAsia="仿宋" w:hAnsi="仿宋" w:cs="仿宋_GB2312" w:hint="eastAsia"/>
          <w:sz w:val="24"/>
          <w:lang w:val="zh-CN"/>
        </w:rPr>
        <w:lastRenderedPageBreak/>
        <w:t>报价分计算方法：根据各投标人的有效投标报价，以满足招标文件要求且有效投标价格的最低的投标报价为评标基准价，其价格分为</w:t>
      </w:r>
      <w:r w:rsidRPr="00EC3095">
        <w:rPr>
          <w:rFonts w:ascii="仿宋" w:eastAsia="仿宋" w:hAnsi="仿宋" w:cs="仿宋_GB2312" w:hint="eastAsia"/>
          <w:sz w:val="24"/>
          <w:u w:val="single"/>
          <w:lang w:val="zh-CN"/>
        </w:rPr>
        <w:t xml:space="preserve"> 10</w:t>
      </w:r>
      <w:r w:rsidRPr="00EC3095">
        <w:rPr>
          <w:rFonts w:ascii="仿宋" w:eastAsia="仿宋" w:hAnsi="仿宋" w:cs="仿宋_GB2312" w:hint="eastAsia"/>
          <w:sz w:val="24"/>
          <w:lang w:val="zh-CN"/>
        </w:rPr>
        <w:t>分。其他投标人的价格</w:t>
      </w:r>
      <w:proofErr w:type="gramStart"/>
      <w:r w:rsidRPr="00EC3095">
        <w:rPr>
          <w:rFonts w:ascii="仿宋" w:eastAsia="仿宋" w:hAnsi="仿宋" w:cs="仿宋_GB2312" w:hint="eastAsia"/>
          <w:sz w:val="24"/>
          <w:lang w:val="zh-CN"/>
        </w:rPr>
        <w:t>分统一</w:t>
      </w:r>
      <w:proofErr w:type="gramEnd"/>
      <w:r w:rsidRPr="00EC3095">
        <w:rPr>
          <w:rFonts w:ascii="仿宋" w:eastAsia="仿宋" w:hAnsi="仿宋" w:cs="仿宋_GB2312" w:hint="eastAsia"/>
          <w:sz w:val="24"/>
          <w:lang w:val="zh-CN"/>
        </w:rPr>
        <w:t>按照下列公式计算：投标报价得分＝(评标基准价/有效投标报价)</w:t>
      </w:r>
      <w:r w:rsidRPr="00EC3095">
        <w:rPr>
          <w:rFonts w:ascii="仿宋" w:eastAsia="仿宋" w:hAnsi="仿宋" w:hint="eastAsia"/>
          <w:sz w:val="24"/>
        </w:rPr>
        <w:t>×</w:t>
      </w:r>
      <w:proofErr w:type="gramStart"/>
      <w:r w:rsidRPr="00EC3095">
        <w:rPr>
          <w:rFonts w:ascii="仿宋" w:eastAsia="仿宋" w:hAnsi="仿宋" w:cs="仿宋_GB2312" w:hint="eastAsia"/>
          <w:sz w:val="24"/>
          <w:lang w:val="zh-CN"/>
        </w:rPr>
        <w:t>价格权</w:t>
      </w:r>
      <w:proofErr w:type="gramEnd"/>
      <w:r w:rsidRPr="00EC3095">
        <w:rPr>
          <w:rFonts w:ascii="仿宋" w:eastAsia="仿宋" w:hAnsi="仿宋" w:cs="仿宋_GB2312" w:hint="eastAsia"/>
          <w:sz w:val="24"/>
          <w:lang w:val="zh-CN"/>
        </w:rPr>
        <w:t>值</w:t>
      </w:r>
      <w:r w:rsidRPr="00EC3095">
        <w:rPr>
          <w:rFonts w:ascii="仿宋" w:eastAsia="仿宋" w:hAnsi="仿宋" w:hint="eastAsia"/>
          <w:sz w:val="24"/>
        </w:rPr>
        <w:t>×</w:t>
      </w:r>
      <w:r w:rsidRPr="00EC3095">
        <w:rPr>
          <w:rFonts w:ascii="仿宋" w:eastAsia="仿宋" w:hAnsi="仿宋" w:cs="仿宋_GB2312" w:hint="eastAsia"/>
          <w:sz w:val="24"/>
          <w:lang w:val="zh-CN"/>
        </w:rPr>
        <w:t>100(精确到小数点后二位，由采购机构当场统一计算)。</w:t>
      </w:r>
    </w:p>
    <w:p w:rsidR="00C3680A" w:rsidRPr="00EC3095" w:rsidRDefault="00C3680A" w:rsidP="00C3680A">
      <w:pPr>
        <w:snapToGrid w:val="0"/>
        <w:spacing w:line="360" w:lineRule="auto"/>
        <w:ind w:firstLineChars="200" w:firstLine="482"/>
        <w:rPr>
          <w:rFonts w:ascii="仿宋" w:eastAsia="仿宋" w:hAnsi="仿宋" w:cs="仿宋_GB2312"/>
          <w:sz w:val="24"/>
        </w:rPr>
      </w:pPr>
      <w:r w:rsidRPr="00EC3095">
        <w:rPr>
          <w:rFonts w:ascii="仿宋" w:eastAsia="仿宋" w:hAnsi="仿宋" w:cs="仿宋_GB2312" w:hint="eastAsia"/>
          <w:b/>
          <w:bCs/>
          <w:sz w:val="24"/>
        </w:rPr>
        <w:t>B、技术和服务方案（B= 8</w:t>
      </w:r>
      <w:r w:rsidR="007E7BC2" w:rsidRPr="00EC3095">
        <w:rPr>
          <w:rFonts w:ascii="仿宋" w:eastAsia="仿宋" w:hAnsi="仿宋" w:cs="仿宋_GB2312" w:hint="eastAsia"/>
          <w:b/>
          <w:bCs/>
          <w:sz w:val="24"/>
        </w:rPr>
        <w:t>2</w:t>
      </w:r>
      <w:r w:rsidRPr="00EC3095">
        <w:rPr>
          <w:rFonts w:ascii="仿宋" w:eastAsia="仿宋" w:hAnsi="仿宋" w:cs="仿宋_GB2312" w:hint="eastAsia"/>
          <w:b/>
          <w:bCs/>
          <w:sz w:val="24"/>
        </w:rPr>
        <w:t>分）：</w:t>
      </w:r>
      <w:r w:rsidRPr="00EC3095">
        <w:rPr>
          <w:rFonts w:ascii="仿宋" w:eastAsia="仿宋" w:hAnsi="仿宋" w:cs="仿宋_GB2312" w:hint="eastAsia"/>
          <w:sz w:val="24"/>
        </w:rPr>
        <w:t>主要包含方案</w:t>
      </w:r>
      <w:r w:rsidRPr="00EC3095">
        <w:rPr>
          <w:rFonts w:ascii="仿宋" w:eastAsia="仿宋" w:hAnsi="仿宋" w:hint="eastAsia"/>
          <w:sz w:val="24"/>
        </w:rPr>
        <w:t>的先进性、科学性和完整性，与需求的符合程度等情况，以及服务</w:t>
      </w:r>
      <w:r w:rsidRPr="00EC3095">
        <w:rPr>
          <w:rFonts w:ascii="仿宋" w:eastAsia="仿宋" w:hAnsi="仿宋" w:cs="仿宋_GB2312" w:hint="eastAsia"/>
          <w:sz w:val="24"/>
        </w:rPr>
        <w:t>人员情况、对项目熟悉程度等方面的因素。</w:t>
      </w:r>
    </w:p>
    <w:p w:rsidR="00C3680A" w:rsidRPr="00EC3095" w:rsidRDefault="00C3680A" w:rsidP="00C3680A">
      <w:pPr>
        <w:snapToGrid w:val="0"/>
        <w:spacing w:line="360" w:lineRule="auto"/>
        <w:ind w:leftChars="50" w:left="105" w:firstLineChars="147" w:firstLine="354"/>
        <w:rPr>
          <w:rFonts w:ascii="仿宋" w:eastAsia="仿宋" w:hAnsi="仿宋"/>
          <w:b/>
          <w:sz w:val="24"/>
        </w:rPr>
      </w:pPr>
      <w:r w:rsidRPr="00EC3095">
        <w:rPr>
          <w:rFonts w:ascii="仿宋" w:eastAsia="仿宋" w:hAnsi="仿宋" w:hint="eastAsia"/>
          <w:b/>
          <w:sz w:val="24"/>
        </w:rPr>
        <w:t>（1）物业管理服务理念、组织架构及管理制度情况（4分）：</w:t>
      </w:r>
    </w:p>
    <w:p w:rsidR="00C3680A" w:rsidRPr="00EC3095" w:rsidRDefault="00C3680A" w:rsidP="00C3680A">
      <w:pPr>
        <w:snapToGrid w:val="0"/>
        <w:spacing w:line="360" w:lineRule="auto"/>
        <w:ind w:leftChars="50" w:left="105" w:firstLineChars="147" w:firstLine="353"/>
        <w:rPr>
          <w:rFonts w:ascii="仿宋" w:eastAsia="仿宋" w:hAnsi="仿宋" w:cs="微软雅黑"/>
          <w:sz w:val="24"/>
        </w:rPr>
      </w:pPr>
      <w:r w:rsidRPr="00EC3095">
        <w:rPr>
          <w:rFonts w:ascii="仿宋" w:eastAsia="仿宋" w:hAnsi="仿宋" w:hint="eastAsia"/>
          <w:sz w:val="24"/>
        </w:rPr>
        <w:t>●</w:t>
      </w:r>
      <w:r w:rsidRPr="00EC3095">
        <w:rPr>
          <w:rFonts w:ascii="仿宋" w:eastAsia="仿宋" w:hAnsi="仿宋" w:cs="微软雅黑" w:hint="eastAsia"/>
          <w:sz w:val="24"/>
        </w:rPr>
        <w:t>根据本项目总体要求（对</w:t>
      </w:r>
      <w:r w:rsidRPr="00EC3095">
        <w:rPr>
          <w:rFonts w:ascii="仿宋" w:eastAsia="仿宋" w:hAnsi="仿宋" w:cs="仿宋" w:hint="eastAsia"/>
          <w:bCs/>
          <w:sz w:val="24"/>
        </w:rPr>
        <w:t>所属物业的维修、养护、保洁、安全保卫和管理、及校内各类设施设备搬运、场地布置等工作，保证校区内各项建筑和配套设施、用电设备等时刻处于良好的工作状态，为师生营造一个健康舒适的工作、学习和生活环境</w:t>
      </w:r>
      <w:r w:rsidRPr="00EC3095">
        <w:rPr>
          <w:rFonts w:ascii="仿宋" w:eastAsia="仿宋" w:hAnsi="仿宋" w:cs="微软雅黑" w:hint="eastAsia"/>
          <w:sz w:val="24"/>
        </w:rPr>
        <w:t>）提出有针对性的物业管理服务理念、服务定位、服务目标（符合得2分，不符合不得分）。（2分）</w:t>
      </w:r>
    </w:p>
    <w:p w:rsidR="00C3680A" w:rsidRPr="00EC3095" w:rsidRDefault="00C3680A" w:rsidP="00C3680A">
      <w:pPr>
        <w:snapToGrid w:val="0"/>
        <w:spacing w:line="360" w:lineRule="auto"/>
        <w:ind w:leftChars="50" w:left="105" w:firstLineChars="147" w:firstLine="353"/>
        <w:rPr>
          <w:rFonts w:ascii="仿宋" w:eastAsia="仿宋" w:hAnsi="仿宋" w:cs="微软雅黑"/>
          <w:sz w:val="24"/>
        </w:rPr>
      </w:pPr>
      <w:r w:rsidRPr="00EC3095">
        <w:rPr>
          <w:rFonts w:ascii="仿宋" w:eastAsia="仿宋" w:hAnsi="仿宋" w:hint="eastAsia"/>
          <w:sz w:val="24"/>
        </w:rPr>
        <w:t>●</w:t>
      </w:r>
      <w:r w:rsidRPr="00EC3095">
        <w:rPr>
          <w:rFonts w:ascii="仿宋" w:eastAsia="仿宋" w:hAnsi="仿宋" w:cs="微软雅黑" w:hint="eastAsia"/>
          <w:sz w:val="24"/>
        </w:rPr>
        <w:t>针对本项目有比较完善的组织架构及管理制度，清晰简练地列出主要管理流程，包括运作流程图、激励机制、监督机制、自我约束机制、信息反馈渠道及处理机制（符合1项得0.5分，最多得2分）；（2分）</w:t>
      </w:r>
    </w:p>
    <w:p w:rsidR="00C3680A" w:rsidRPr="00EC3095" w:rsidRDefault="00C3680A" w:rsidP="00C3680A">
      <w:pPr>
        <w:snapToGrid w:val="0"/>
        <w:spacing w:line="360" w:lineRule="auto"/>
        <w:ind w:leftChars="50" w:left="105" w:firstLineChars="147" w:firstLine="354"/>
        <w:rPr>
          <w:rFonts w:ascii="仿宋" w:eastAsia="仿宋" w:hAnsi="仿宋"/>
          <w:b/>
          <w:sz w:val="24"/>
        </w:rPr>
      </w:pPr>
      <w:r w:rsidRPr="00EC3095">
        <w:rPr>
          <w:rFonts w:ascii="仿宋" w:eastAsia="仿宋" w:hAnsi="仿宋" w:hint="eastAsia"/>
          <w:b/>
          <w:sz w:val="24"/>
        </w:rPr>
        <w:t>（2）物业管理与服务方案（52分）：</w:t>
      </w:r>
    </w:p>
    <w:p w:rsidR="00C3680A" w:rsidRPr="00EC3095" w:rsidRDefault="00C3680A" w:rsidP="00E2366C">
      <w:pPr>
        <w:snapToGrid w:val="0"/>
        <w:spacing w:line="460" w:lineRule="exact"/>
        <w:ind w:leftChars="50" w:left="105" w:firstLineChars="100" w:firstLine="240"/>
        <w:rPr>
          <w:rFonts w:ascii="仿宋" w:eastAsia="仿宋" w:hAnsi="仿宋"/>
          <w:sz w:val="24"/>
        </w:rPr>
      </w:pPr>
      <w:r w:rsidRPr="00EC3095">
        <w:rPr>
          <w:rFonts w:ascii="仿宋" w:eastAsia="仿宋" w:hAnsi="仿宋" w:hint="eastAsia"/>
          <w:sz w:val="24"/>
        </w:rPr>
        <w:t>●</w:t>
      </w:r>
      <w:r w:rsidRPr="00EC3095">
        <w:rPr>
          <w:rFonts w:ascii="仿宋_GB2312" w:eastAsia="仿宋_GB2312" w:hAnsi="宋体" w:hint="eastAsia"/>
          <w:sz w:val="24"/>
        </w:rPr>
        <w:t>物业管理区域内</w:t>
      </w:r>
      <w:r w:rsidRPr="00EC3095">
        <w:rPr>
          <w:rFonts w:ascii="仿宋_GB2312" w:eastAsia="仿宋_GB2312" w:hAnsi="宋体" w:cs="Arial" w:hint="eastAsia"/>
          <w:sz w:val="24"/>
        </w:rPr>
        <w:t>保安服务及治安管理</w:t>
      </w:r>
      <w:r w:rsidRPr="00EC3095">
        <w:rPr>
          <w:rFonts w:ascii="仿宋_GB2312" w:eastAsia="仿宋_GB2312" w:hAnsi="宋体" w:hint="eastAsia"/>
          <w:sz w:val="24"/>
        </w:rPr>
        <w:t>方案</w:t>
      </w:r>
      <w:r w:rsidRPr="00EC3095">
        <w:rPr>
          <w:rFonts w:ascii="仿宋_GB2312" w:eastAsia="仿宋_GB2312" w:hint="eastAsia"/>
          <w:sz w:val="24"/>
        </w:rPr>
        <w:t>和消防、监控设施维护</w:t>
      </w:r>
      <w:r w:rsidRPr="00EC3095">
        <w:rPr>
          <w:rFonts w:ascii="仿宋_GB2312" w:eastAsia="仿宋_GB2312" w:hAnsi="宋体" w:hint="eastAsia"/>
          <w:sz w:val="24"/>
        </w:rPr>
        <w:t>方案：</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1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①</w:t>
      </w:r>
      <w:r w:rsidRPr="00EC3095">
        <w:rPr>
          <w:rFonts w:ascii="仿宋_GB2312" w:eastAsia="仿宋_GB2312" w:hAnsi="宋体"/>
          <w:sz w:val="24"/>
        </w:rPr>
        <w:fldChar w:fldCharType="end"/>
      </w:r>
      <w:r w:rsidRPr="00EC3095">
        <w:rPr>
          <w:rFonts w:ascii="仿宋_GB2312" w:eastAsia="仿宋_GB2312" w:hAnsi="宋体" w:hint="eastAsia"/>
          <w:sz w:val="24"/>
        </w:rPr>
        <w:t>包括</w:t>
      </w:r>
      <w:r w:rsidRPr="00EC3095">
        <w:rPr>
          <w:rFonts w:ascii="仿宋_GB2312" w:eastAsia="仿宋_GB2312" w:hint="eastAsia"/>
          <w:sz w:val="24"/>
        </w:rPr>
        <w:t>学校来人来访的通报、证件检验、登记、快件报刊信件收发等；</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2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②</w:t>
      </w:r>
      <w:r w:rsidRPr="00EC3095">
        <w:rPr>
          <w:rFonts w:ascii="仿宋_GB2312" w:eastAsia="仿宋_GB2312" w:hAnsi="宋体"/>
          <w:sz w:val="24"/>
        </w:rPr>
        <w:fldChar w:fldCharType="end"/>
      </w:r>
      <w:r w:rsidRPr="00EC3095">
        <w:rPr>
          <w:rFonts w:ascii="仿宋_GB2312" w:eastAsia="仿宋_GB2312" w:hint="eastAsia"/>
          <w:sz w:val="24"/>
        </w:rPr>
        <w:t>门卫、守护和巡逻，校门、教学用房的开关门，维护公共秩序；</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3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③</w:t>
      </w:r>
      <w:r w:rsidRPr="00EC3095">
        <w:rPr>
          <w:rFonts w:ascii="仿宋_GB2312" w:eastAsia="仿宋_GB2312" w:hAnsi="宋体"/>
          <w:sz w:val="24"/>
        </w:rPr>
        <w:fldChar w:fldCharType="end"/>
      </w:r>
      <w:r w:rsidRPr="00EC3095">
        <w:rPr>
          <w:rFonts w:ascii="仿宋_GB2312" w:eastAsia="仿宋_GB2312" w:hint="eastAsia"/>
          <w:sz w:val="24"/>
        </w:rPr>
        <w:t>校园体育场地开放的登记和管理等工作；</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4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④</w:t>
      </w:r>
      <w:r w:rsidRPr="00EC3095">
        <w:rPr>
          <w:rFonts w:ascii="仿宋_GB2312" w:eastAsia="仿宋_GB2312" w:hAnsi="宋体"/>
          <w:sz w:val="24"/>
        </w:rPr>
        <w:fldChar w:fldCharType="end"/>
      </w:r>
      <w:r w:rsidRPr="00EC3095">
        <w:rPr>
          <w:rFonts w:ascii="仿宋_GB2312" w:eastAsia="仿宋_GB2312" w:hint="eastAsia"/>
          <w:sz w:val="24"/>
        </w:rPr>
        <w:t>处理治安及其他突发事件；</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5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⑤</w:t>
      </w:r>
      <w:r w:rsidRPr="00EC3095">
        <w:rPr>
          <w:rFonts w:ascii="仿宋_GB2312" w:eastAsia="仿宋_GB2312" w:hAnsi="宋体"/>
          <w:sz w:val="24"/>
        </w:rPr>
        <w:fldChar w:fldCharType="end"/>
      </w:r>
      <w:r w:rsidRPr="00EC3095">
        <w:rPr>
          <w:rFonts w:ascii="仿宋_GB2312" w:eastAsia="仿宋_GB2312" w:hint="eastAsia"/>
          <w:sz w:val="24"/>
        </w:rPr>
        <w:t>负责道路交通管理、机动车和非机动车停放管理；</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6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noProof/>
          <w:sz w:val="24"/>
        </w:rPr>
        <w:t>⑥</w:t>
      </w:r>
      <w:r w:rsidRPr="00EC3095">
        <w:rPr>
          <w:rFonts w:ascii="仿宋_GB2312" w:eastAsia="仿宋_GB2312"/>
          <w:sz w:val="24"/>
        </w:rPr>
        <w:fldChar w:fldCharType="end"/>
      </w:r>
      <w:r w:rsidRPr="00EC3095">
        <w:rPr>
          <w:rFonts w:ascii="仿宋_GB2312" w:eastAsia="仿宋_GB2312" w:hint="eastAsia"/>
          <w:sz w:val="24"/>
        </w:rPr>
        <w:t>负责防盗、防火报警、监控设备运行管理。方案完整、合理的，得6分；每缺漏一项或者每一项不符合要求的，扣1分，扣完为止。（6分）</w:t>
      </w:r>
    </w:p>
    <w:p w:rsidR="00C3680A" w:rsidRPr="00EC3095" w:rsidRDefault="00C3680A" w:rsidP="00E2366C">
      <w:pPr>
        <w:spacing w:line="360" w:lineRule="auto"/>
        <w:ind w:firstLineChars="200" w:firstLine="480"/>
        <w:rPr>
          <w:rFonts w:ascii="仿宋" w:eastAsia="仿宋" w:hAnsi="仿宋" w:cs="微软雅黑"/>
          <w:sz w:val="24"/>
        </w:rPr>
      </w:pPr>
      <w:r w:rsidRPr="00EC3095">
        <w:rPr>
          <w:rFonts w:ascii="仿宋" w:eastAsia="仿宋" w:hAnsi="仿宋" w:hint="eastAsia"/>
          <w:sz w:val="24"/>
        </w:rPr>
        <w:t>●</w:t>
      </w:r>
      <w:r w:rsidRPr="00EC3095">
        <w:rPr>
          <w:rFonts w:ascii="仿宋" w:eastAsia="仿宋" w:hAnsi="仿宋" w:cs="微软雅黑" w:hint="eastAsia"/>
          <w:bCs/>
          <w:sz w:val="24"/>
        </w:rPr>
        <w:t>保洁</w:t>
      </w:r>
      <w:r w:rsidRPr="00EC3095">
        <w:rPr>
          <w:rFonts w:ascii="仿宋" w:eastAsia="仿宋" w:hAnsi="仿宋" w:hint="eastAsia"/>
          <w:sz w:val="24"/>
        </w:rPr>
        <w:t>管理与服务方案：</w:t>
      </w:r>
      <w:r w:rsidRPr="00EC3095">
        <w:rPr>
          <w:rFonts w:ascii="仿宋_GB2312" w:eastAsia="仿宋_GB2312" w:hAnsi="宋体" w:hint="eastAsia"/>
          <w:sz w:val="18"/>
          <w:szCs w:val="18"/>
        </w:rPr>
        <w:t xml:space="preserve"> </w:t>
      </w:r>
      <w:r w:rsidRPr="00EC3095">
        <w:rPr>
          <w:rFonts w:ascii="仿宋_GB2312" w:eastAsia="仿宋_GB2312" w:hAnsi="宋体" w:hint="eastAsia"/>
          <w:sz w:val="24"/>
        </w:rPr>
        <w:t>物业管理区域内办公、医务、</w:t>
      </w:r>
      <w:r w:rsidRPr="00EC3095">
        <w:rPr>
          <w:rFonts w:ascii="仿宋_GB2312" w:eastAsia="仿宋_GB2312" w:hint="eastAsia"/>
          <w:sz w:val="24"/>
        </w:rPr>
        <w:t>环境卫生管理</w:t>
      </w:r>
      <w:r w:rsidRPr="00EC3095">
        <w:rPr>
          <w:rFonts w:ascii="仿宋_GB2312" w:eastAsia="仿宋_GB2312" w:hAnsi="宋体" w:hint="eastAsia"/>
          <w:sz w:val="24"/>
        </w:rPr>
        <w:t>方案。</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1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①</w:t>
      </w:r>
      <w:r w:rsidRPr="00EC3095">
        <w:rPr>
          <w:rFonts w:ascii="仿宋_GB2312" w:eastAsia="仿宋_GB2312" w:hAnsi="宋体"/>
          <w:sz w:val="24"/>
        </w:rPr>
        <w:fldChar w:fldCharType="end"/>
      </w:r>
      <w:r w:rsidRPr="00EC3095">
        <w:rPr>
          <w:rFonts w:ascii="仿宋_GB2312" w:eastAsia="仿宋_GB2312" w:hAnsi="宋体" w:hint="eastAsia"/>
          <w:sz w:val="24"/>
        </w:rPr>
        <w:t>包括</w:t>
      </w:r>
      <w:r w:rsidRPr="00EC3095">
        <w:rPr>
          <w:rFonts w:ascii="仿宋_GB2312" w:eastAsia="仿宋_GB2312" w:hint="eastAsia"/>
          <w:sz w:val="24"/>
        </w:rPr>
        <w:t>学校的各幢楼内办公室、楼梯、大厅、走廊、天台、卫生间、公共活动场所、校史馆、体育运动场地、楼宇外墙等所有公共部位；</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2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②</w:t>
      </w:r>
      <w:r w:rsidRPr="00EC3095">
        <w:rPr>
          <w:rFonts w:ascii="仿宋_GB2312" w:eastAsia="仿宋_GB2312" w:hAnsi="宋体"/>
          <w:sz w:val="24"/>
        </w:rPr>
        <w:fldChar w:fldCharType="end"/>
      </w:r>
      <w:r w:rsidRPr="00EC3095">
        <w:rPr>
          <w:rFonts w:ascii="仿宋_GB2312" w:eastAsia="仿宋_GB2312" w:hint="eastAsia"/>
          <w:sz w:val="24"/>
        </w:rPr>
        <w:t>学校内的道路、停车场(库、棚)、景观湖、河道、校园雕塑等所有公共场地；</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3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③</w:t>
      </w:r>
      <w:r w:rsidRPr="00EC3095">
        <w:rPr>
          <w:rFonts w:ascii="仿宋_GB2312" w:eastAsia="仿宋_GB2312" w:hAnsi="宋体"/>
          <w:sz w:val="24"/>
        </w:rPr>
        <w:fldChar w:fldCharType="end"/>
      </w:r>
      <w:r w:rsidRPr="00EC3095">
        <w:rPr>
          <w:rFonts w:ascii="仿宋_GB2312" w:eastAsia="仿宋_GB2312" w:hint="eastAsia"/>
          <w:sz w:val="24"/>
        </w:rPr>
        <w:t xml:space="preserve"> “门前三包”区域的日常保洁保养；</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4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④</w:t>
      </w:r>
      <w:r w:rsidRPr="00EC3095">
        <w:rPr>
          <w:rFonts w:ascii="仿宋_GB2312" w:eastAsia="仿宋_GB2312" w:hAnsi="宋体"/>
          <w:sz w:val="24"/>
        </w:rPr>
        <w:fldChar w:fldCharType="end"/>
      </w:r>
      <w:r w:rsidRPr="00EC3095">
        <w:rPr>
          <w:rFonts w:ascii="仿宋_GB2312" w:eastAsia="仿宋_GB2312" w:hint="eastAsia"/>
          <w:sz w:val="24"/>
        </w:rPr>
        <w:t>垃圾、废弃物清理、除四害、垃圾清运、医务室服务。方案完整、合理的，得4分；每缺漏一项或者每一项不符合要求的，扣1分，扣完为止。（</w:t>
      </w:r>
      <w:r w:rsidRPr="00EC3095">
        <w:rPr>
          <w:rFonts w:ascii="仿宋" w:eastAsia="仿宋" w:hAnsi="仿宋" w:hint="eastAsia"/>
          <w:sz w:val="24"/>
        </w:rPr>
        <w:t xml:space="preserve">4分) </w:t>
      </w:r>
    </w:p>
    <w:p w:rsidR="00C3680A" w:rsidRPr="00EC3095" w:rsidRDefault="00C3680A" w:rsidP="00E2366C">
      <w:pPr>
        <w:spacing w:line="360" w:lineRule="auto"/>
        <w:ind w:firstLineChars="200" w:firstLine="480"/>
        <w:rPr>
          <w:rFonts w:ascii="仿宋" w:eastAsia="仿宋" w:hAnsi="仿宋" w:cs="微软雅黑"/>
          <w:sz w:val="24"/>
        </w:rPr>
      </w:pPr>
      <w:r w:rsidRPr="00EC3095">
        <w:rPr>
          <w:rFonts w:ascii="仿宋" w:eastAsia="仿宋" w:hAnsi="仿宋" w:hint="eastAsia"/>
          <w:sz w:val="24"/>
        </w:rPr>
        <w:t>●</w:t>
      </w:r>
      <w:r w:rsidRPr="00EC3095">
        <w:rPr>
          <w:rFonts w:ascii="仿宋" w:eastAsia="仿宋" w:hAnsi="仿宋" w:cs="微软雅黑" w:hint="eastAsia"/>
          <w:bCs/>
          <w:sz w:val="24"/>
        </w:rPr>
        <w:t>绿化</w:t>
      </w:r>
      <w:r w:rsidRPr="00EC3095">
        <w:rPr>
          <w:rFonts w:ascii="仿宋" w:eastAsia="仿宋" w:hAnsi="仿宋" w:hint="eastAsia"/>
          <w:sz w:val="24"/>
        </w:rPr>
        <w:t>管理与服务方案：</w:t>
      </w:r>
      <w:r w:rsidRPr="00EC3095">
        <w:rPr>
          <w:rFonts w:ascii="仿宋_GB2312" w:eastAsia="仿宋_GB2312" w:hAnsi="宋体" w:hint="eastAsia"/>
          <w:sz w:val="24"/>
        </w:rPr>
        <w:t>物业管理区域内</w:t>
      </w:r>
      <w:r w:rsidRPr="00EC3095">
        <w:rPr>
          <w:rFonts w:ascii="仿宋_GB2312" w:eastAsia="仿宋_GB2312" w:hint="eastAsia"/>
          <w:sz w:val="24"/>
        </w:rPr>
        <w:t>绿化管理养护方案。包括</w:t>
      </w:r>
      <w:r w:rsidRPr="00EC3095">
        <w:rPr>
          <w:rFonts w:ascii="仿宋_GB2312" w:eastAsia="仿宋_GB2312" w:hint="eastAsia"/>
          <w:kern w:val="0"/>
          <w:sz w:val="24"/>
          <w:lang w:val="zh-CN"/>
        </w:rPr>
        <w:t>对</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1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①</w:t>
      </w:r>
      <w:r w:rsidRPr="00EC3095">
        <w:rPr>
          <w:rFonts w:ascii="仿宋_GB2312" w:eastAsia="仿宋_GB2312" w:hAnsi="宋体"/>
          <w:sz w:val="24"/>
        </w:rPr>
        <w:fldChar w:fldCharType="end"/>
      </w:r>
      <w:r w:rsidRPr="00EC3095">
        <w:rPr>
          <w:rFonts w:ascii="仿宋_GB2312" w:eastAsia="仿宋_GB2312" w:hint="eastAsia"/>
          <w:sz w:val="24"/>
        </w:rPr>
        <w:t>学校树木、</w:t>
      </w:r>
      <w:r w:rsidRPr="00EC3095">
        <w:rPr>
          <w:rFonts w:ascii="仿宋_GB2312" w:eastAsia="仿宋_GB2312" w:hint="eastAsia"/>
          <w:sz w:val="24"/>
        </w:rPr>
        <w:lastRenderedPageBreak/>
        <w:t>花草、色块等的日常养护和管理；</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2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②</w:t>
      </w:r>
      <w:r w:rsidRPr="00EC3095">
        <w:rPr>
          <w:rFonts w:ascii="仿宋_GB2312" w:eastAsia="仿宋_GB2312" w:hAnsi="宋体"/>
          <w:sz w:val="24"/>
        </w:rPr>
        <w:fldChar w:fldCharType="end"/>
      </w:r>
      <w:r w:rsidRPr="00EC3095">
        <w:rPr>
          <w:rFonts w:ascii="仿宋_GB2312" w:eastAsia="仿宋_GB2312" w:hint="eastAsia"/>
          <w:sz w:val="24"/>
        </w:rPr>
        <w:t>学校绿地的养护及卫生管理；</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3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③</w:t>
      </w:r>
      <w:r w:rsidRPr="00EC3095">
        <w:rPr>
          <w:rFonts w:ascii="仿宋_GB2312" w:eastAsia="仿宋_GB2312" w:hAnsi="宋体"/>
          <w:sz w:val="24"/>
        </w:rPr>
        <w:fldChar w:fldCharType="end"/>
      </w:r>
      <w:r w:rsidRPr="00EC3095">
        <w:rPr>
          <w:rFonts w:ascii="仿宋_GB2312" w:eastAsia="仿宋_GB2312" w:hint="eastAsia"/>
          <w:sz w:val="24"/>
        </w:rPr>
        <w:t>室内外摆花和会议摆花；</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4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④</w:t>
      </w:r>
      <w:r w:rsidRPr="00EC3095">
        <w:rPr>
          <w:rFonts w:ascii="仿宋_GB2312" w:eastAsia="仿宋_GB2312" w:hAnsi="宋体"/>
          <w:sz w:val="24"/>
        </w:rPr>
        <w:fldChar w:fldCharType="end"/>
      </w:r>
      <w:r w:rsidRPr="00EC3095">
        <w:rPr>
          <w:rFonts w:ascii="仿宋_GB2312" w:eastAsia="仿宋_GB2312" w:hint="eastAsia"/>
          <w:sz w:val="24"/>
        </w:rPr>
        <w:t>盆栽绿色植物的摆放和养护。方案完整、合理的，得4分；每缺漏一项或者每一项不符合要求的，扣1分，扣完为止。（</w:t>
      </w:r>
      <w:r w:rsidRPr="00EC3095">
        <w:rPr>
          <w:rFonts w:ascii="仿宋" w:eastAsia="仿宋" w:hAnsi="仿宋" w:cs="微软雅黑" w:hint="eastAsia"/>
          <w:sz w:val="24"/>
        </w:rPr>
        <w:t>4分）</w:t>
      </w:r>
    </w:p>
    <w:p w:rsidR="00C3680A" w:rsidRPr="00EC3095" w:rsidRDefault="00C3680A" w:rsidP="00E2366C">
      <w:pPr>
        <w:spacing w:line="360" w:lineRule="auto"/>
        <w:ind w:firstLineChars="200" w:firstLine="480"/>
        <w:contextualSpacing/>
        <w:rPr>
          <w:rFonts w:ascii="仿宋" w:eastAsia="仿宋" w:hAnsi="仿宋"/>
        </w:rPr>
      </w:pPr>
      <w:r w:rsidRPr="00EC3095">
        <w:rPr>
          <w:rFonts w:ascii="仿宋" w:eastAsia="仿宋" w:hAnsi="仿宋" w:hint="eastAsia"/>
          <w:sz w:val="24"/>
        </w:rPr>
        <w:t>●</w:t>
      </w:r>
      <w:r w:rsidRPr="00EC3095">
        <w:rPr>
          <w:rFonts w:ascii="仿宋_GB2312" w:eastAsia="仿宋_GB2312" w:hAnsi="Wingdings" w:cs="Wingdings" w:hint="eastAsia"/>
          <w:sz w:val="24"/>
        </w:rPr>
        <w:t>学生宿舍管理方案：</w:t>
      </w:r>
      <w:r w:rsidRPr="00EC3095">
        <w:rPr>
          <w:rFonts w:ascii="仿宋_GB2312" w:eastAsia="仿宋_GB2312" w:hint="eastAsia"/>
          <w:sz w:val="24"/>
        </w:rPr>
        <w:t>包括</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1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①</w:t>
      </w:r>
      <w:r w:rsidRPr="00EC3095">
        <w:rPr>
          <w:rFonts w:ascii="仿宋_GB2312" w:eastAsia="仿宋_GB2312" w:hAnsi="宋体"/>
          <w:sz w:val="24"/>
        </w:rPr>
        <w:fldChar w:fldCharType="end"/>
      </w:r>
      <w:r w:rsidRPr="00EC3095">
        <w:rPr>
          <w:rFonts w:ascii="仿宋" w:eastAsia="仿宋" w:hAnsi="仿宋" w:cs="仿宋" w:hint="eastAsia"/>
          <w:sz w:val="24"/>
        </w:rPr>
        <w:t>学生公寓楼值班服务；</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2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②</w:t>
      </w:r>
      <w:r w:rsidRPr="00EC3095">
        <w:rPr>
          <w:rFonts w:ascii="仿宋_GB2312" w:eastAsia="仿宋_GB2312" w:hAnsi="宋体"/>
          <w:sz w:val="24"/>
        </w:rPr>
        <w:fldChar w:fldCharType="end"/>
      </w:r>
      <w:r w:rsidRPr="00EC3095">
        <w:rPr>
          <w:rFonts w:ascii="仿宋" w:eastAsia="仿宋" w:hAnsi="仿宋" w:cs="仿宋" w:hint="eastAsia"/>
          <w:sz w:val="24"/>
        </w:rPr>
        <w:t>学生公寓</w:t>
      </w:r>
      <w:proofErr w:type="gramStart"/>
      <w:r w:rsidRPr="00EC3095">
        <w:rPr>
          <w:rFonts w:ascii="仿宋" w:eastAsia="仿宋" w:hAnsi="仿宋" w:cs="仿宋" w:hint="eastAsia"/>
          <w:sz w:val="24"/>
        </w:rPr>
        <w:t>楼卫生</w:t>
      </w:r>
      <w:proofErr w:type="gramEnd"/>
      <w:r w:rsidRPr="00EC3095">
        <w:rPr>
          <w:rFonts w:ascii="仿宋" w:eastAsia="仿宋" w:hAnsi="仿宋" w:cs="仿宋" w:hint="eastAsia"/>
          <w:sz w:val="24"/>
        </w:rPr>
        <w:t>管理；</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3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③</w:t>
      </w:r>
      <w:r w:rsidRPr="00EC3095">
        <w:rPr>
          <w:rFonts w:ascii="仿宋_GB2312" w:eastAsia="仿宋_GB2312" w:hAnsi="宋体"/>
          <w:sz w:val="24"/>
        </w:rPr>
        <w:fldChar w:fldCharType="end"/>
      </w:r>
      <w:r w:rsidRPr="00EC3095">
        <w:rPr>
          <w:rFonts w:ascii="仿宋" w:eastAsia="仿宋" w:hAnsi="仿宋" w:cs="仿宋" w:hint="eastAsia"/>
          <w:sz w:val="24"/>
        </w:rPr>
        <w:t>学生公寓的学生管理；</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4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④</w:t>
      </w:r>
      <w:r w:rsidRPr="00EC3095">
        <w:rPr>
          <w:rFonts w:ascii="仿宋_GB2312" w:eastAsia="仿宋_GB2312" w:hAnsi="宋体"/>
          <w:sz w:val="24"/>
        </w:rPr>
        <w:fldChar w:fldCharType="end"/>
      </w:r>
      <w:r w:rsidRPr="00EC3095">
        <w:rPr>
          <w:rFonts w:ascii="仿宋" w:eastAsia="仿宋" w:hAnsi="仿宋" w:cs="仿宋" w:hint="eastAsia"/>
          <w:sz w:val="24"/>
        </w:rPr>
        <w:t>学生公寓的安全管理；</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5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⑤</w:t>
      </w:r>
      <w:r w:rsidRPr="00EC3095">
        <w:rPr>
          <w:rFonts w:ascii="仿宋_GB2312" w:eastAsia="仿宋_GB2312" w:hAnsi="宋体"/>
          <w:sz w:val="24"/>
        </w:rPr>
        <w:fldChar w:fldCharType="end"/>
      </w:r>
      <w:r w:rsidRPr="00EC3095">
        <w:rPr>
          <w:rFonts w:ascii="仿宋" w:eastAsia="仿宋" w:hAnsi="仿宋" w:cs="仿宋" w:hint="eastAsia"/>
          <w:sz w:val="24"/>
        </w:rPr>
        <w:t>学生公寓卫生检查。</w:t>
      </w:r>
      <w:r w:rsidRPr="00EC3095">
        <w:rPr>
          <w:rFonts w:ascii="仿宋_GB2312" w:eastAsia="仿宋_GB2312" w:hint="eastAsia"/>
          <w:sz w:val="24"/>
        </w:rPr>
        <w:t>方案完整、合理的，得5分；每缺漏一项或者每一项不符合要求的，扣5分，扣完为止。（</w:t>
      </w:r>
      <w:r w:rsidRPr="00EC3095">
        <w:rPr>
          <w:rFonts w:ascii="仿宋" w:eastAsia="仿宋" w:hAnsi="仿宋" w:hint="eastAsia"/>
        </w:rPr>
        <w:t>5分)</w:t>
      </w:r>
      <w:r w:rsidRPr="00EC3095">
        <w:rPr>
          <w:rFonts w:ascii="仿宋_GB2312" w:eastAsia="仿宋_GB2312" w:hAnsi="宋体"/>
          <w:sz w:val="24"/>
        </w:rPr>
        <w:t xml:space="preserve"> </w:t>
      </w:r>
    </w:p>
    <w:p w:rsidR="00C3680A" w:rsidRPr="00EC3095" w:rsidRDefault="00C3680A" w:rsidP="00E2366C">
      <w:pPr>
        <w:snapToGrid w:val="0"/>
        <w:spacing w:line="460" w:lineRule="exact"/>
        <w:ind w:leftChars="50" w:left="105" w:firstLineChars="196" w:firstLine="470"/>
        <w:rPr>
          <w:rFonts w:ascii="仿宋_GB2312" w:eastAsia="仿宋_GB2312"/>
          <w:sz w:val="24"/>
        </w:rPr>
      </w:pPr>
      <w:r w:rsidRPr="00EC3095">
        <w:rPr>
          <w:rFonts w:ascii="仿宋_GB2312" w:eastAsia="仿宋_GB2312" w:hint="eastAsia"/>
          <w:sz w:val="24"/>
        </w:rPr>
        <w:t>●物业管理区域内供电设备管理维护方案：包括对学校</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1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①</w:t>
      </w:r>
      <w:r w:rsidRPr="00EC3095">
        <w:rPr>
          <w:rFonts w:ascii="仿宋_GB2312" w:eastAsia="仿宋_GB2312"/>
          <w:sz w:val="24"/>
        </w:rPr>
        <w:fldChar w:fldCharType="end"/>
      </w:r>
      <w:r w:rsidRPr="00EC3095">
        <w:rPr>
          <w:rFonts w:ascii="仿宋_GB2312" w:eastAsia="仿宋_GB2312" w:hint="eastAsia"/>
          <w:sz w:val="24"/>
        </w:rPr>
        <w:t>供电系统高、低压电器设备</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2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②</w:t>
      </w:r>
      <w:r w:rsidRPr="00EC3095">
        <w:rPr>
          <w:rFonts w:ascii="仿宋_GB2312" w:eastAsia="仿宋_GB2312"/>
          <w:sz w:val="24"/>
        </w:rPr>
        <w:fldChar w:fldCharType="end"/>
      </w:r>
      <w:r w:rsidRPr="00EC3095">
        <w:rPr>
          <w:rFonts w:ascii="仿宋_GB2312" w:eastAsia="仿宋_GB2312" w:hint="eastAsia"/>
          <w:sz w:val="24"/>
        </w:rPr>
        <w:t>发电机</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3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③</w:t>
      </w:r>
      <w:r w:rsidRPr="00EC3095">
        <w:rPr>
          <w:rFonts w:ascii="仿宋_GB2312" w:eastAsia="仿宋_GB2312"/>
          <w:sz w:val="24"/>
        </w:rPr>
        <w:fldChar w:fldCharType="end"/>
      </w:r>
      <w:r w:rsidRPr="00EC3095">
        <w:rPr>
          <w:rFonts w:ascii="仿宋_GB2312" w:eastAsia="仿宋_GB2312" w:hint="eastAsia"/>
          <w:sz w:val="24"/>
        </w:rPr>
        <w:t>电线电缆</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4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④</w:t>
      </w:r>
      <w:r w:rsidRPr="00EC3095">
        <w:rPr>
          <w:rFonts w:ascii="仿宋_GB2312" w:eastAsia="仿宋_GB2312"/>
          <w:sz w:val="24"/>
        </w:rPr>
        <w:fldChar w:fldCharType="end"/>
      </w:r>
      <w:r w:rsidRPr="00EC3095">
        <w:rPr>
          <w:rFonts w:ascii="仿宋_GB2312" w:eastAsia="仿宋_GB2312" w:hint="eastAsia"/>
          <w:sz w:val="24"/>
        </w:rPr>
        <w:t>室内照明、电扇</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5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⑤</w:t>
      </w:r>
      <w:r w:rsidRPr="00EC3095">
        <w:rPr>
          <w:rFonts w:ascii="仿宋_GB2312" w:eastAsia="仿宋_GB2312"/>
          <w:sz w:val="24"/>
        </w:rPr>
        <w:fldChar w:fldCharType="end"/>
      </w:r>
      <w:r w:rsidRPr="00EC3095">
        <w:rPr>
          <w:rFonts w:ascii="仿宋_GB2312" w:eastAsia="仿宋_GB2312" w:hint="eastAsia"/>
          <w:sz w:val="24"/>
        </w:rPr>
        <w:t>太阳能设备</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6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⑥</w:t>
      </w:r>
      <w:r w:rsidRPr="00EC3095">
        <w:rPr>
          <w:rFonts w:ascii="仿宋_GB2312" w:eastAsia="仿宋_GB2312"/>
          <w:sz w:val="24"/>
        </w:rPr>
        <w:fldChar w:fldCharType="end"/>
      </w:r>
      <w:r w:rsidRPr="00EC3095">
        <w:rPr>
          <w:rFonts w:ascii="仿宋_GB2312" w:eastAsia="仿宋_GB2312" w:hint="eastAsia"/>
          <w:sz w:val="24"/>
        </w:rPr>
        <w:t>电梯</w:t>
      </w:r>
      <w:r w:rsidRPr="00EC3095">
        <w:rPr>
          <w:rFonts w:ascii="仿宋_GB2312" w:eastAsia="仿宋_GB2312"/>
          <w:sz w:val="24"/>
        </w:rPr>
        <w:fldChar w:fldCharType="begin"/>
      </w:r>
      <w:r w:rsidRPr="00EC3095">
        <w:rPr>
          <w:rFonts w:ascii="仿宋_GB2312" w:eastAsia="仿宋_GB2312"/>
          <w:sz w:val="24"/>
        </w:rPr>
        <w:instrText xml:space="preserve"> </w:instrText>
      </w:r>
      <w:r w:rsidRPr="00EC3095">
        <w:rPr>
          <w:rFonts w:ascii="仿宋_GB2312" w:eastAsia="仿宋_GB2312" w:hint="eastAsia"/>
          <w:sz w:val="24"/>
        </w:rPr>
        <w:instrText>= 7 \* GB3</w:instrText>
      </w:r>
      <w:r w:rsidRPr="00EC3095">
        <w:rPr>
          <w:rFonts w:ascii="仿宋_GB2312" w:eastAsia="仿宋_GB2312"/>
          <w:sz w:val="24"/>
        </w:rPr>
        <w:instrText xml:space="preserve"> </w:instrText>
      </w:r>
      <w:r w:rsidRPr="00EC3095">
        <w:rPr>
          <w:rFonts w:ascii="仿宋_GB2312" w:eastAsia="仿宋_GB2312"/>
          <w:sz w:val="24"/>
        </w:rPr>
        <w:fldChar w:fldCharType="separate"/>
      </w:r>
      <w:r w:rsidRPr="00EC3095">
        <w:rPr>
          <w:rFonts w:ascii="仿宋_GB2312" w:eastAsia="仿宋_GB2312" w:hint="eastAsia"/>
          <w:sz w:val="24"/>
        </w:rPr>
        <w:t>⑦</w:t>
      </w:r>
      <w:r w:rsidRPr="00EC3095">
        <w:rPr>
          <w:rFonts w:ascii="仿宋_GB2312" w:eastAsia="仿宋_GB2312"/>
          <w:sz w:val="24"/>
        </w:rPr>
        <w:fldChar w:fldCharType="end"/>
      </w:r>
      <w:r w:rsidRPr="00EC3095">
        <w:rPr>
          <w:rFonts w:ascii="仿宋_GB2312" w:eastAsia="仿宋_GB2312" w:hint="eastAsia"/>
          <w:sz w:val="24"/>
        </w:rPr>
        <w:t>室外亮灯工程实施设备等电气装置设备进行日常管理和维修，保障安全、正常运行。方案完整、合理的，得4分；每缺漏一项或者每一项不符合要求的，扣1分，扣完为止。（7分）</w:t>
      </w:r>
    </w:p>
    <w:p w:rsidR="00C3680A" w:rsidRPr="00EC3095" w:rsidRDefault="00C3680A" w:rsidP="00E2366C">
      <w:pPr>
        <w:snapToGrid w:val="0"/>
        <w:spacing w:line="460" w:lineRule="exact"/>
        <w:ind w:leftChars="50" w:left="105" w:firstLineChars="196" w:firstLine="470"/>
        <w:rPr>
          <w:rFonts w:ascii="仿宋_GB2312" w:eastAsia="仿宋_GB2312"/>
          <w:sz w:val="24"/>
        </w:rPr>
      </w:pPr>
      <w:r w:rsidRPr="00EC3095">
        <w:rPr>
          <w:rFonts w:ascii="仿宋" w:eastAsia="仿宋" w:hAnsi="仿宋" w:hint="eastAsia"/>
          <w:sz w:val="24"/>
        </w:rPr>
        <w:t>●</w:t>
      </w:r>
      <w:r w:rsidRPr="00EC3095">
        <w:rPr>
          <w:rFonts w:ascii="仿宋_GB2312" w:eastAsia="仿宋_GB2312" w:hAnsi="宋体" w:hint="eastAsia"/>
          <w:bCs/>
          <w:sz w:val="24"/>
        </w:rPr>
        <w:t>物业管理区域</w:t>
      </w:r>
      <w:proofErr w:type="gramStart"/>
      <w:r w:rsidRPr="00EC3095">
        <w:rPr>
          <w:rFonts w:ascii="仿宋_GB2312" w:eastAsia="仿宋_GB2312" w:hAnsi="宋体" w:hint="eastAsia"/>
          <w:bCs/>
          <w:sz w:val="24"/>
        </w:rPr>
        <w:t>内</w:t>
      </w:r>
      <w:r w:rsidRPr="00EC3095">
        <w:rPr>
          <w:rFonts w:ascii="仿宋_GB2312" w:eastAsia="仿宋_GB2312" w:hint="eastAsia"/>
          <w:bCs/>
          <w:sz w:val="24"/>
        </w:rPr>
        <w:t>教学</w:t>
      </w:r>
      <w:proofErr w:type="gramEnd"/>
      <w:r w:rsidRPr="00EC3095">
        <w:rPr>
          <w:rFonts w:ascii="仿宋_GB2312" w:eastAsia="仿宋_GB2312" w:hint="eastAsia"/>
          <w:bCs/>
          <w:sz w:val="24"/>
        </w:rPr>
        <w:t>实训设备管理维护</w:t>
      </w:r>
      <w:r w:rsidRPr="00EC3095">
        <w:rPr>
          <w:rFonts w:ascii="仿宋_GB2312" w:eastAsia="仿宋_GB2312" w:hAnsi="宋体" w:hint="eastAsia"/>
          <w:bCs/>
          <w:sz w:val="24"/>
        </w:rPr>
        <w:t>方案：</w:t>
      </w:r>
      <w:r w:rsidRPr="00EC3095">
        <w:rPr>
          <w:rFonts w:ascii="仿宋_GB2312" w:eastAsia="仿宋_GB2312" w:hint="eastAsia"/>
          <w:sz w:val="24"/>
        </w:rPr>
        <w:t>包括对学校数控车床、数控铣床、加工中心、普通车床、举升机、气泵、空压机、焊机、外形修理机、打磨机、烤漆</w:t>
      </w:r>
      <w:proofErr w:type="gramStart"/>
      <w:r w:rsidRPr="00EC3095">
        <w:rPr>
          <w:rFonts w:ascii="仿宋_GB2312" w:eastAsia="仿宋_GB2312" w:hint="eastAsia"/>
          <w:sz w:val="24"/>
        </w:rPr>
        <w:t>房教学</w:t>
      </w:r>
      <w:proofErr w:type="gramEnd"/>
      <w:r w:rsidRPr="00EC3095">
        <w:rPr>
          <w:rFonts w:ascii="仿宋_GB2312" w:eastAsia="仿宋_GB2312" w:hint="eastAsia"/>
          <w:sz w:val="24"/>
        </w:rPr>
        <w:t>实施设备进行日常管理和维修，保障安全、正常运行。方案完整、合理的，得5分；每缺漏一项或者每一项不符合要求的，扣1分，扣完为止。（5分）</w:t>
      </w:r>
    </w:p>
    <w:p w:rsidR="00C3680A" w:rsidRPr="00EC3095" w:rsidRDefault="00C3680A" w:rsidP="00E2366C">
      <w:pPr>
        <w:spacing w:line="460" w:lineRule="exact"/>
        <w:ind w:firstLineChars="200" w:firstLine="480"/>
        <w:rPr>
          <w:rFonts w:ascii="仿宋_GB2312" w:eastAsia="仿宋_GB2312"/>
          <w:sz w:val="24"/>
        </w:rPr>
      </w:pPr>
      <w:r w:rsidRPr="00EC3095">
        <w:rPr>
          <w:rFonts w:ascii="仿宋" w:eastAsia="仿宋" w:hAnsi="仿宋" w:hint="eastAsia"/>
          <w:sz w:val="24"/>
        </w:rPr>
        <w:t>●</w:t>
      </w:r>
      <w:r w:rsidRPr="00EC3095">
        <w:rPr>
          <w:rFonts w:ascii="仿宋_GB2312" w:eastAsia="仿宋_GB2312" w:hAnsi="宋体" w:hint="eastAsia"/>
          <w:bCs/>
          <w:sz w:val="18"/>
          <w:szCs w:val="18"/>
        </w:rPr>
        <w:t xml:space="preserve"> </w:t>
      </w:r>
      <w:r w:rsidRPr="00EC3095">
        <w:rPr>
          <w:rFonts w:ascii="仿宋_GB2312" w:eastAsia="仿宋_GB2312" w:hAnsi="宋体" w:hint="eastAsia"/>
          <w:bCs/>
          <w:sz w:val="24"/>
        </w:rPr>
        <w:t>物业管理区域内</w:t>
      </w:r>
      <w:r w:rsidRPr="00EC3095">
        <w:rPr>
          <w:rFonts w:ascii="仿宋_GB2312" w:eastAsia="仿宋_GB2312" w:hint="eastAsia"/>
          <w:bCs/>
          <w:sz w:val="24"/>
        </w:rPr>
        <w:t>给排水设备运行、净水设备管理维护</w:t>
      </w:r>
      <w:r w:rsidRPr="00EC3095">
        <w:rPr>
          <w:rFonts w:ascii="仿宋_GB2312" w:eastAsia="仿宋_GB2312" w:hAnsi="宋体" w:hint="eastAsia"/>
          <w:bCs/>
          <w:sz w:val="24"/>
        </w:rPr>
        <w:t>方案：</w:t>
      </w:r>
      <w:r w:rsidRPr="00EC3095">
        <w:rPr>
          <w:rFonts w:ascii="仿宋_GB2312" w:eastAsia="仿宋_GB2312" w:hint="eastAsia"/>
          <w:sz w:val="24"/>
        </w:rPr>
        <w:t>包括对学校室内外水泵房、水泵、水箱、污水处理装置、水处理设备、消火栓、管道、管件、阀门、水嘴、卫生洁具、排水管、透气管、水封设备、室外排水管及附属构筑物进行日常养护维修，保持正常运行</w:t>
      </w:r>
      <w:r w:rsidRPr="00EC3095">
        <w:rPr>
          <w:rFonts w:ascii="仿宋_GB2312" w:eastAsia="仿宋_GB2312" w:hint="eastAsia"/>
          <w:sz w:val="24"/>
          <w:szCs w:val="28"/>
        </w:rPr>
        <w:t>。</w:t>
      </w:r>
      <w:r w:rsidRPr="00EC3095">
        <w:rPr>
          <w:rFonts w:ascii="仿宋_GB2312" w:eastAsia="仿宋_GB2312" w:hint="eastAsia"/>
          <w:sz w:val="24"/>
        </w:rPr>
        <w:t>方案完整、合理的，得6分；每缺漏一项或者每一项不符合要求的，扣1分，扣完为止。（6分）</w:t>
      </w:r>
    </w:p>
    <w:p w:rsidR="00C3680A" w:rsidRPr="00EC3095" w:rsidRDefault="00C3680A" w:rsidP="00E2366C">
      <w:pPr>
        <w:snapToGrid w:val="0"/>
        <w:spacing w:line="460" w:lineRule="exact"/>
        <w:ind w:leftChars="50" w:left="105" w:firstLineChars="200" w:firstLine="480"/>
        <w:rPr>
          <w:rFonts w:ascii="仿宋_GB2312" w:eastAsia="仿宋_GB2312"/>
          <w:sz w:val="24"/>
        </w:rPr>
      </w:pPr>
      <w:r w:rsidRPr="00EC3095">
        <w:rPr>
          <w:rFonts w:ascii="仿宋" w:eastAsia="仿宋" w:hAnsi="仿宋" w:hint="eastAsia"/>
          <w:sz w:val="24"/>
        </w:rPr>
        <w:t>●</w:t>
      </w:r>
      <w:r w:rsidRPr="00EC3095">
        <w:rPr>
          <w:rFonts w:ascii="仿宋_GB2312" w:eastAsia="仿宋_GB2312" w:hAnsi="宋体" w:hint="eastAsia"/>
          <w:bCs/>
          <w:sz w:val="24"/>
        </w:rPr>
        <w:t>物业管理区域内</w:t>
      </w:r>
      <w:r w:rsidRPr="00EC3095">
        <w:rPr>
          <w:rFonts w:ascii="仿宋_GB2312" w:eastAsia="仿宋_GB2312" w:hint="eastAsia"/>
          <w:bCs/>
          <w:sz w:val="24"/>
        </w:rPr>
        <w:t>空调系统运行维护方案：</w:t>
      </w:r>
      <w:r w:rsidRPr="00EC3095">
        <w:rPr>
          <w:rFonts w:ascii="仿宋_GB2312" w:eastAsia="仿宋_GB2312" w:hint="eastAsia"/>
          <w:sz w:val="24"/>
        </w:rPr>
        <w:t>包括</w:t>
      </w:r>
      <w:r w:rsidRPr="00EC3095">
        <w:rPr>
          <w:rFonts w:ascii="仿宋_GB2312" w:eastAsia="仿宋_GB2312" w:cs="仿宋_GB2312" w:hint="eastAsia"/>
          <w:kern w:val="0"/>
          <w:sz w:val="24"/>
        </w:rPr>
        <w:t>对</w:t>
      </w:r>
      <w:r w:rsidRPr="00EC3095">
        <w:rPr>
          <w:rFonts w:ascii="仿宋_GB2312" w:eastAsia="仿宋_GB2312" w:hint="eastAsia"/>
          <w:sz w:val="24"/>
        </w:rPr>
        <w:t>集中、分体空调系统的运行管理、新风机组、水泵、风机盘管、热交换器、管道系统、各种阀类、采气装置、各类风口、自动控制系统设备的日常养护维修</w:t>
      </w:r>
      <w:r w:rsidRPr="00EC3095">
        <w:rPr>
          <w:rFonts w:ascii="仿宋_GB2312" w:eastAsia="仿宋_GB2312" w:hAnsi="宋体" w:hint="eastAsia"/>
          <w:bCs/>
          <w:sz w:val="24"/>
        </w:rPr>
        <w:t>等工作。</w:t>
      </w:r>
      <w:r w:rsidRPr="00EC3095">
        <w:rPr>
          <w:rFonts w:ascii="仿宋_GB2312" w:eastAsia="仿宋_GB2312" w:hint="eastAsia"/>
          <w:sz w:val="24"/>
        </w:rPr>
        <w:t>方案完整、合理的，得6分；每缺漏一项或者每一项不符合要求的，扣1分，扣完为止。（6分）；</w:t>
      </w:r>
    </w:p>
    <w:p w:rsidR="00C3680A" w:rsidRPr="00EC3095" w:rsidRDefault="00C3680A" w:rsidP="00E2366C">
      <w:pPr>
        <w:spacing w:line="360" w:lineRule="auto"/>
        <w:ind w:firstLineChars="200" w:firstLine="480"/>
        <w:contextualSpacing/>
        <w:rPr>
          <w:rFonts w:ascii="仿宋" w:eastAsia="仿宋" w:hAnsi="仿宋"/>
        </w:rPr>
      </w:pPr>
      <w:r w:rsidRPr="00EC3095">
        <w:rPr>
          <w:rFonts w:ascii="仿宋" w:eastAsia="仿宋" w:hAnsi="仿宋" w:hint="eastAsia"/>
          <w:sz w:val="24"/>
        </w:rPr>
        <w:t>●</w:t>
      </w:r>
      <w:r w:rsidRPr="00EC3095">
        <w:rPr>
          <w:rFonts w:ascii="仿宋_GB2312" w:eastAsia="仿宋_GB2312" w:hAnsi="宋体" w:hint="eastAsia"/>
          <w:bCs/>
          <w:sz w:val="24"/>
        </w:rPr>
        <w:t>物业管理区域内房屋、道路及设施设备的零星维修及巡查</w:t>
      </w:r>
      <w:proofErr w:type="gramStart"/>
      <w:r w:rsidRPr="00EC3095">
        <w:rPr>
          <w:rFonts w:ascii="仿宋_GB2312" w:eastAsia="仿宋_GB2312" w:hAnsi="宋体" w:hint="eastAsia"/>
          <w:bCs/>
          <w:sz w:val="24"/>
        </w:rPr>
        <w:t>方案</w:t>
      </w:r>
      <w:r w:rsidRPr="00EC3095">
        <w:rPr>
          <w:rFonts w:ascii="仿宋_GB2312" w:eastAsia="仿宋_GB2312" w:hint="eastAsia"/>
          <w:bCs/>
          <w:sz w:val="24"/>
        </w:rPr>
        <w:t>方案</w:t>
      </w:r>
      <w:proofErr w:type="gramEnd"/>
      <w:r w:rsidRPr="00EC3095">
        <w:rPr>
          <w:rFonts w:ascii="仿宋_GB2312" w:eastAsia="仿宋_GB2312" w:hint="eastAsia"/>
          <w:sz w:val="24"/>
        </w:rPr>
        <w:t>：包括</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1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①</w:t>
      </w:r>
      <w:r w:rsidRPr="00EC3095">
        <w:rPr>
          <w:rFonts w:ascii="仿宋_GB2312" w:eastAsia="仿宋_GB2312" w:hAnsi="宋体"/>
          <w:sz w:val="24"/>
        </w:rPr>
        <w:fldChar w:fldCharType="end"/>
      </w:r>
      <w:r w:rsidRPr="00EC3095">
        <w:rPr>
          <w:rFonts w:ascii="仿宋_GB2312" w:eastAsia="仿宋_GB2312" w:hint="eastAsia"/>
          <w:sz w:val="24"/>
        </w:rPr>
        <w:t>房屋屋面、地面、墙台面；</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2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②</w:t>
      </w:r>
      <w:r w:rsidRPr="00EC3095">
        <w:rPr>
          <w:rFonts w:ascii="仿宋_GB2312" w:eastAsia="仿宋_GB2312" w:hAnsi="宋体"/>
          <w:sz w:val="24"/>
        </w:rPr>
        <w:fldChar w:fldCharType="end"/>
      </w:r>
      <w:r w:rsidRPr="00EC3095">
        <w:rPr>
          <w:rFonts w:ascii="仿宋_GB2312" w:eastAsia="仿宋_GB2312" w:hint="eastAsia"/>
          <w:sz w:val="24"/>
        </w:rPr>
        <w:t>吊顶、门窗、楼梯、通风道、道路路面等的日常养护维修</w:t>
      </w:r>
      <w:r w:rsidRPr="00EC3095">
        <w:rPr>
          <w:rFonts w:ascii="仿宋_GB2312" w:eastAsia="仿宋_GB2312" w:hAnsi="宋体" w:hint="eastAsia"/>
          <w:sz w:val="24"/>
        </w:rPr>
        <w:t>；</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3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③</w:t>
      </w:r>
      <w:r w:rsidRPr="00EC3095">
        <w:rPr>
          <w:rFonts w:ascii="仿宋_GB2312" w:eastAsia="仿宋_GB2312" w:hAnsi="宋体"/>
          <w:sz w:val="24"/>
        </w:rPr>
        <w:fldChar w:fldCharType="end"/>
      </w:r>
    </w:p>
    <w:p w:rsidR="00C3680A" w:rsidRPr="00EC3095" w:rsidRDefault="00C3680A" w:rsidP="00E2366C">
      <w:pPr>
        <w:spacing w:line="360" w:lineRule="auto"/>
        <w:ind w:firstLineChars="200" w:firstLine="480"/>
        <w:contextualSpacing/>
        <w:rPr>
          <w:rFonts w:ascii="仿宋_GB2312" w:eastAsia="仿宋_GB2312"/>
          <w:sz w:val="24"/>
        </w:rPr>
      </w:pP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4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④</w:t>
      </w:r>
      <w:r w:rsidRPr="00EC3095">
        <w:rPr>
          <w:rFonts w:ascii="仿宋_GB2312" w:eastAsia="仿宋_GB2312" w:hAnsi="宋体"/>
          <w:sz w:val="24"/>
        </w:rPr>
        <w:fldChar w:fldCharType="end"/>
      </w:r>
      <w:r w:rsidRPr="00EC3095">
        <w:rPr>
          <w:rFonts w:ascii="仿宋_GB2312" w:eastAsia="仿宋_GB2312" w:hAnsi="宋体" w:hint="eastAsia"/>
          <w:sz w:val="24"/>
        </w:rPr>
        <w:t>水电日常维修；</w:t>
      </w:r>
      <w:r w:rsidRPr="00EC3095">
        <w:rPr>
          <w:rFonts w:ascii="仿宋_GB2312" w:eastAsia="仿宋_GB2312" w:hAnsi="宋体"/>
          <w:sz w:val="24"/>
        </w:rPr>
        <w:t xml:space="preserve"> </w:t>
      </w:r>
      <w:r w:rsidRPr="00EC3095">
        <w:rPr>
          <w:rFonts w:ascii="仿宋_GB2312" w:eastAsia="仿宋_GB2312" w:hAnsi="宋体"/>
          <w:sz w:val="24"/>
        </w:rPr>
        <w:fldChar w:fldCharType="begin"/>
      </w:r>
      <w:r w:rsidRPr="00EC3095">
        <w:rPr>
          <w:rFonts w:ascii="仿宋_GB2312" w:eastAsia="仿宋_GB2312" w:hAnsi="宋体"/>
          <w:sz w:val="24"/>
        </w:rPr>
        <w:instrText xml:space="preserve"> </w:instrText>
      </w:r>
      <w:r w:rsidRPr="00EC3095">
        <w:rPr>
          <w:rFonts w:ascii="仿宋_GB2312" w:eastAsia="仿宋_GB2312" w:hAnsi="宋体" w:hint="eastAsia"/>
          <w:sz w:val="24"/>
        </w:rPr>
        <w:instrText>= 5 \* GB3</w:instrText>
      </w:r>
      <w:r w:rsidRPr="00EC3095">
        <w:rPr>
          <w:rFonts w:ascii="仿宋_GB2312" w:eastAsia="仿宋_GB2312" w:hAnsi="宋体"/>
          <w:sz w:val="24"/>
        </w:rPr>
        <w:instrText xml:space="preserve"> </w:instrText>
      </w:r>
      <w:r w:rsidRPr="00EC3095">
        <w:rPr>
          <w:rFonts w:ascii="仿宋_GB2312" w:eastAsia="仿宋_GB2312" w:hAnsi="宋体"/>
          <w:sz w:val="24"/>
        </w:rPr>
        <w:fldChar w:fldCharType="separate"/>
      </w:r>
      <w:r w:rsidRPr="00EC3095">
        <w:rPr>
          <w:rFonts w:ascii="仿宋_GB2312" w:eastAsia="仿宋_GB2312" w:hAnsi="宋体" w:hint="eastAsia"/>
          <w:noProof/>
          <w:sz w:val="24"/>
        </w:rPr>
        <w:t>⑤</w:t>
      </w:r>
      <w:r w:rsidRPr="00EC3095">
        <w:rPr>
          <w:rFonts w:ascii="仿宋_GB2312" w:eastAsia="仿宋_GB2312" w:hAnsi="宋体"/>
          <w:sz w:val="24"/>
        </w:rPr>
        <w:fldChar w:fldCharType="end"/>
      </w:r>
      <w:r w:rsidRPr="00EC3095">
        <w:rPr>
          <w:rFonts w:ascii="仿宋_GB2312" w:eastAsia="仿宋_GB2312" w:hAnsi="宋体" w:hint="eastAsia"/>
          <w:sz w:val="24"/>
        </w:rPr>
        <w:t>门窗、锁，课桌椅的维修。</w:t>
      </w:r>
      <w:r w:rsidRPr="00EC3095">
        <w:rPr>
          <w:rFonts w:ascii="仿宋_GB2312" w:eastAsia="仿宋_GB2312" w:hint="eastAsia"/>
          <w:sz w:val="24"/>
        </w:rPr>
        <w:t>方案完整、合理的，得5分；每缺漏一项或者每一项不符合要求的，扣1分，扣完为止。（5分）。</w:t>
      </w:r>
    </w:p>
    <w:p w:rsidR="00C3680A" w:rsidRPr="00EC3095" w:rsidRDefault="00C3680A" w:rsidP="00E2366C">
      <w:pPr>
        <w:spacing w:line="360" w:lineRule="auto"/>
        <w:ind w:firstLineChars="200" w:firstLine="480"/>
        <w:contextualSpacing/>
        <w:rPr>
          <w:rFonts w:ascii="仿宋_GB2312" w:eastAsia="仿宋_GB2312" w:hAnsi="宋体"/>
          <w:sz w:val="24"/>
        </w:rPr>
      </w:pPr>
      <w:r w:rsidRPr="00EC3095">
        <w:rPr>
          <w:rFonts w:ascii="仿宋" w:eastAsia="仿宋" w:hAnsi="仿宋" w:hint="eastAsia"/>
          <w:sz w:val="24"/>
        </w:rPr>
        <w:t>●</w:t>
      </w:r>
      <w:r w:rsidRPr="00EC3095">
        <w:rPr>
          <w:rFonts w:ascii="仿宋_GB2312" w:eastAsia="仿宋_GB2312" w:hAnsi="宋体" w:hint="eastAsia"/>
          <w:bCs/>
          <w:sz w:val="24"/>
        </w:rPr>
        <w:t>物业管理区域内</w:t>
      </w:r>
      <w:r w:rsidRPr="00EC3095">
        <w:rPr>
          <w:rFonts w:ascii="仿宋_GB2312" w:eastAsia="仿宋_GB2312" w:cs="仿宋_GB2312" w:hint="eastAsia"/>
          <w:bCs/>
          <w:kern w:val="0"/>
          <w:sz w:val="24"/>
        </w:rPr>
        <w:t>综合会议、活动服务</w:t>
      </w:r>
      <w:r w:rsidRPr="00EC3095">
        <w:rPr>
          <w:rFonts w:ascii="仿宋_GB2312" w:eastAsia="仿宋_GB2312" w:hAnsi="宋体" w:hint="eastAsia"/>
          <w:bCs/>
          <w:sz w:val="24"/>
        </w:rPr>
        <w:t>方案：</w:t>
      </w:r>
      <w:r w:rsidRPr="00EC3095">
        <w:rPr>
          <w:rFonts w:ascii="仿宋_GB2312" w:eastAsia="仿宋_GB2312" w:hint="eastAsia"/>
          <w:bCs/>
          <w:kern w:val="0"/>
          <w:sz w:val="24"/>
          <w:lang w:val="zh-CN"/>
        </w:rPr>
        <w:t>综合会议、活动服务</w:t>
      </w:r>
      <w:r w:rsidRPr="00EC3095">
        <w:rPr>
          <w:rFonts w:ascii="仿宋_GB2312" w:eastAsia="仿宋_GB2312" w:cs="仿宋_GB2312" w:hint="eastAsia"/>
          <w:kern w:val="0"/>
          <w:sz w:val="24"/>
        </w:rPr>
        <w:t>：</w:t>
      </w:r>
      <w:r w:rsidRPr="00EC3095">
        <w:rPr>
          <w:rFonts w:ascii="仿宋" w:eastAsia="仿宋" w:hAnsi="仿宋" w:cs="仿宋" w:hint="eastAsia"/>
          <w:sz w:val="24"/>
        </w:rPr>
        <w:t>每年提供开学、成考、期中、期末、技能鉴定等考场、活动服务工作：学校需要，中标人有能力组织抽调其他工作人员来校工作（符合得2分，不符合不得分）；中标人须完成学校临时交给</w:t>
      </w:r>
      <w:r w:rsidRPr="00EC3095">
        <w:rPr>
          <w:rFonts w:ascii="仿宋" w:eastAsia="仿宋" w:hAnsi="仿宋" w:cs="仿宋" w:hint="eastAsia"/>
          <w:sz w:val="24"/>
        </w:rPr>
        <w:lastRenderedPageBreak/>
        <w:t>的其他任务，如临时性物品搬动等工作（符合得2分，不符合不得分）。</w:t>
      </w:r>
      <w:r w:rsidRPr="00EC3095">
        <w:rPr>
          <w:rFonts w:ascii="仿宋_GB2312" w:eastAsia="仿宋_GB2312" w:hAnsi="宋体" w:hint="eastAsia"/>
          <w:sz w:val="24"/>
        </w:rPr>
        <w:t>（4分）</w:t>
      </w:r>
    </w:p>
    <w:p w:rsidR="00C3680A" w:rsidRPr="00EC3095" w:rsidRDefault="00C3680A" w:rsidP="00C3680A">
      <w:pPr>
        <w:snapToGrid w:val="0"/>
        <w:spacing w:line="360" w:lineRule="auto"/>
        <w:ind w:leftChars="50" w:left="105" w:firstLineChars="147" w:firstLine="354"/>
        <w:rPr>
          <w:rFonts w:ascii="仿宋" w:eastAsia="仿宋" w:hAnsi="仿宋" w:cs="微软雅黑"/>
          <w:sz w:val="24"/>
        </w:rPr>
      </w:pPr>
      <w:r w:rsidRPr="00EC3095">
        <w:rPr>
          <w:rFonts w:ascii="仿宋" w:eastAsia="仿宋" w:hAnsi="仿宋" w:hint="eastAsia"/>
          <w:b/>
          <w:sz w:val="24"/>
        </w:rPr>
        <w:t>（3）</w:t>
      </w:r>
      <w:r w:rsidRPr="00EC3095">
        <w:rPr>
          <w:rFonts w:ascii="仿宋" w:eastAsia="仿宋" w:hAnsi="仿宋" w:cs="微软雅黑" w:hint="eastAsia"/>
          <w:b/>
          <w:bCs/>
          <w:sz w:val="24"/>
        </w:rPr>
        <w:t>应急预案（</w:t>
      </w:r>
      <w:r w:rsidR="00C353AE" w:rsidRPr="00EC3095">
        <w:rPr>
          <w:rFonts w:ascii="仿宋" w:eastAsia="仿宋" w:hAnsi="仿宋" w:cs="微软雅黑" w:hint="eastAsia"/>
          <w:b/>
          <w:bCs/>
          <w:sz w:val="24"/>
        </w:rPr>
        <w:t>2</w:t>
      </w:r>
      <w:r w:rsidRPr="00EC3095">
        <w:rPr>
          <w:rFonts w:ascii="仿宋" w:eastAsia="仿宋" w:hAnsi="仿宋" w:cs="微软雅黑" w:hint="eastAsia"/>
          <w:b/>
          <w:bCs/>
          <w:sz w:val="24"/>
        </w:rPr>
        <w:t>分）：</w:t>
      </w:r>
      <w:r w:rsidRPr="00EC3095">
        <w:rPr>
          <w:rFonts w:ascii="仿宋" w:eastAsia="仿宋" w:hAnsi="仿宋" w:cs="微软雅黑" w:hint="eastAsia"/>
          <w:sz w:val="24"/>
        </w:rPr>
        <w:t>物业服务服务区域内各级各类应急预案，对突发事件应急预案及相应的措施是否合理，符合采购需求，以化解各类纠纷、消防、防疫、应对极端天气（台风、暴雨、冻雪）为例，方案内容有针对性且措施有效，每符合1项得</w:t>
      </w:r>
      <w:r w:rsidR="00C353AE" w:rsidRPr="00EC3095">
        <w:rPr>
          <w:rFonts w:ascii="仿宋" w:eastAsia="仿宋" w:hAnsi="仿宋" w:cs="微软雅黑" w:hint="eastAsia"/>
          <w:sz w:val="24"/>
        </w:rPr>
        <w:t>0.5</w:t>
      </w:r>
      <w:r w:rsidRPr="00EC3095">
        <w:rPr>
          <w:rFonts w:ascii="仿宋" w:eastAsia="仿宋" w:hAnsi="仿宋" w:cs="微软雅黑" w:hint="eastAsia"/>
          <w:sz w:val="24"/>
        </w:rPr>
        <w:t>分，共</w:t>
      </w:r>
      <w:r w:rsidR="00C353AE" w:rsidRPr="00EC3095">
        <w:rPr>
          <w:rFonts w:ascii="仿宋" w:eastAsia="仿宋" w:hAnsi="仿宋" w:cs="微软雅黑" w:hint="eastAsia"/>
          <w:sz w:val="24"/>
        </w:rPr>
        <w:t>2</w:t>
      </w:r>
      <w:r w:rsidRPr="00EC3095">
        <w:rPr>
          <w:rFonts w:ascii="仿宋" w:eastAsia="仿宋" w:hAnsi="仿宋" w:cs="微软雅黑" w:hint="eastAsia"/>
          <w:sz w:val="24"/>
        </w:rPr>
        <w:t>分。</w:t>
      </w:r>
    </w:p>
    <w:p w:rsidR="00C3680A" w:rsidRPr="00EC3095" w:rsidRDefault="00C3680A" w:rsidP="00C3680A">
      <w:pPr>
        <w:snapToGrid w:val="0"/>
        <w:spacing w:line="360" w:lineRule="auto"/>
        <w:ind w:leftChars="50" w:left="105" w:firstLineChars="147" w:firstLine="354"/>
        <w:rPr>
          <w:rFonts w:ascii="仿宋" w:eastAsia="仿宋" w:hAnsi="仿宋"/>
          <w:b/>
          <w:sz w:val="24"/>
        </w:rPr>
      </w:pPr>
      <w:r w:rsidRPr="00EC3095">
        <w:rPr>
          <w:rFonts w:ascii="仿宋" w:eastAsia="仿宋" w:hAnsi="仿宋" w:hint="eastAsia"/>
          <w:b/>
          <w:sz w:val="24"/>
        </w:rPr>
        <w:t>（4）项目实施的人员安排情况（2</w:t>
      </w:r>
      <w:r w:rsidR="007E7BC2" w:rsidRPr="00EC3095">
        <w:rPr>
          <w:rFonts w:ascii="仿宋" w:eastAsia="仿宋" w:hAnsi="仿宋" w:hint="eastAsia"/>
          <w:b/>
          <w:sz w:val="24"/>
        </w:rPr>
        <w:t>4</w:t>
      </w:r>
      <w:r w:rsidRPr="00EC3095">
        <w:rPr>
          <w:rFonts w:ascii="仿宋" w:eastAsia="仿宋" w:hAnsi="仿宋" w:hint="eastAsia"/>
          <w:b/>
          <w:sz w:val="24"/>
        </w:rPr>
        <w:t>分）：</w:t>
      </w:r>
    </w:p>
    <w:p w:rsidR="00C3680A" w:rsidRPr="00EC3095" w:rsidRDefault="00C3680A" w:rsidP="00C3680A">
      <w:pPr>
        <w:snapToGrid w:val="0"/>
        <w:spacing w:line="360" w:lineRule="auto"/>
        <w:ind w:leftChars="50" w:left="105" w:firstLineChars="147" w:firstLine="353"/>
        <w:rPr>
          <w:rFonts w:ascii="仿宋" w:eastAsia="仿宋" w:hAnsi="仿宋"/>
          <w:b/>
          <w:sz w:val="24"/>
        </w:rPr>
      </w:pPr>
      <w:r w:rsidRPr="00EC3095">
        <w:rPr>
          <w:rFonts w:ascii="仿宋" w:eastAsia="仿宋" w:hAnsi="仿宋" w:hint="eastAsia"/>
          <w:bCs/>
          <w:sz w:val="24"/>
        </w:rPr>
        <w:t>●项目经理具有大专及以上学历（符合得1分，不符合不得分）；具有学校物业项目经理经验（需提供业主证明）的得</w:t>
      </w:r>
      <w:r w:rsidR="002B3214" w:rsidRPr="00EC3095">
        <w:rPr>
          <w:rFonts w:ascii="仿宋" w:eastAsia="仿宋" w:hAnsi="仿宋" w:hint="eastAsia"/>
          <w:bCs/>
          <w:sz w:val="24"/>
        </w:rPr>
        <w:t>2</w:t>
      </w:r>
      <w:r w:rsidRPr="00EC3095">
        <w:rPr>
          <w:rFonts w:ascii="仿宋" w:eastAsia="仿宋" w:hAnsi="仿宋" w:cs="微软雅黑" w:hint="eastAsia"/>
          <w:bCs/>
          <w:sz w:val="24"/>
        </w:rPr>
        <w:t>分</w:t>
      </w:r>
      <w:r w:rsidRPr="00EC3095">
        <w:rPr>
          <w:rFonts w:ascii="仿宋" w:eastAsia="仿宋" w:hAnsi="仿宋" w:hint="eastAsia"/>
          <w:bCs/>
          <w:sz w:val="24"/>
        </w:rPr>
        <w:t>。</w:t>
      </w:r>
      <w:r w:rsidRPr="00EC3095">
        <w:rPr>
          <w:rFonts w:ascii="仿宋" w:eastAsia="仿宋" w:hAnsi="仿宋" w:hint="eastAsia"/>
          <w:b/>
          <w:sz w:val="24"/>
        </w:rPr>
        <w:t>（</w:t>
      </w:r>
      <w:r w:rsidR="002B3214" w:rsidRPr="00EC3095">
        <w:rPr>
          <w:rFonts w:ascii="仿宋" w:eastAsia="仿宋" w:hAnsi="仿宋" w:hint="eastAsia"/>
          <w:b/>
          <w:sz w:val="24"/>
        </w:rPr>
        <w:t>3</w:t>
      </w:r>
      <w:r w:rsidRPr="00EC3095">
        <w:rPr>
          <w:rFonts w:ascii="仿宋" w:eastAsia="仿宋" w:hAnsi="仿宋" w:hint="eastAsia"/>
          <w:b/>
          <w:sz w:val="24"/>
        </w:rPr>
        <w:t>分）</w:t>
      </w:r>
    </w:p>
    <w:p w:rsidR="00C3680A" w:rsidRPr="00EC3095" w:rsidRDefault="00C3680A" w:rsidP="00C3680A">
      <w:pPr>
        <w:snapToGrid w:val="0"/>
        <w:spacing w:line="360" w:lineRule="auto"/>
        <w:ind w:leftChars="50" w:left="105" w:firstLineChars="147" w:firstLine="353"/>
        <w:rPr>
          <w:rFonts w:ascii="仿宋" w:eastAsia="仿宋" w:hAnsi="仿宋" w:cs="微软雅黑"/>
          <w:bCs/>
          <w:sz w:val="24"/>
        </w:rPr>
      </w:pPr>
      <w:r w:rsidRPr="00EC3095">
        <w:rPr>
          <w:rFonts w:ascii="仿宋" w:eastAsia="仿宋" w:hAnsi="仿宋" w:cs="微软雅黑" w:hint="eastAsia"/>
          <w:bCs/>
          <w:sz w:val="24"/>
        </w:rPr>
        <w:t>注: 须提供项目经理在投标人单位连续6个月社保缴纳记录及其学历证明材料，否则相应不得分。</w:t>
      </w:r>
    </w:p>
    <w:p w:rsidR="00C3680A" w:rsidRPr="00EC3095" w:rsidRDefault="00C3680A" w:rsidP="00C3680A">
      <w:pPr>
        <w:snapToGrid w:val="0"/>
        <w:spacing w:line="360" w:lineRule="auto"/>
        <w:ind w:leftChars="50" w:left="105" w:firstLineChars="147" w:firstLine="353"/>
        <w:rPr>
          <w:rFonts w:ascii="仿宋" w:eastAsia="仿宋" w:hAnsi="仿宋"/>
          <w:bCs/>
          <w:sz w:val="24"/>
        </w:rPr>
      </w:pPr>
      <w:r w:rsidRPr="00EC3095">
        <w:rPr>
          <w:rFonts w:ascii="仿宋" w:eastAsia="仿宋" w:hAnsi="仿宋" w:hint="eastAsia"/>
          <w:bCs/>
          <w:sz w:val="24"/>
        </w:rPr>
        <w:t>●保安主管</w:t>
      </w:r>
      <w:r w:rsidR="00E77E0D" w:rsidRPr="00EC3095">
        <w:rPr>
          <w:rFonts w:ascii="仿宋" w:eastAsia="仿宋" w:hAnsi="仿宋" w:hint="eastAsia"/>
          <w:bCs/>
          <w:sz w:val="24"/>
        </w:rPr>
        <w:t>高中、中专、技校及</w:t>
      </w:r>
      <w:r w:rsidRPr="00EC3095">
        <w:rPr>
          <w:rFonts w:ascii="仿宋" w:eastAsia="仿宋" w:hAnsi="仿宋" w:hint="eastAsia"/>
          <w:bCs/>
          <w:sz w:val="24"/>
        </w:rPr>
        <w:t>以上学历（符合得1分，不符合不得分）；保安人员年龄女性不得超过50周岁、男性不得超过60周岁，年龄45周岁以下占50%，55周岁以下人员必须占90%（符合得1分，不符合不得分）；保安人员高中以上学历保安需达到80%以上，身体健康，工作认真负责并定期接受培训（符合得1分，不符合不得分）。（3分）</w:t>
      </w:r>
    </w:p>
    <w:p w:rsidR="00C3680A" w:rsidRPr="00EC3095" w:rsidRDefault="00C3680A" w:rsidP="00C3680A">
      <w:pPr>
        <w:snapToGrid w:val="0"/>
        <w:spacing w:line="360" w:lineRule="auto"/>
        <w:ind w:leftChars="50" w:left="105" w:firstLineChars="147" w:firstLine="353"/>
        <w:rPr>
          <w:rFonts w:ascii="仿宋" w:eastAsia="仿宋" w:hAnsi="仿宋"/>
          <w:bCs/>
          <w:sz w:val="24"/>
        </w:rPr>
      </w:pPr>
      <w:r w:rsidRPr="00EC3095">
        <w:rPr>
          <w:rFonts w:ascii="仿宋" w:eastAsia="仿宋" w:hAnsi="仿宋" w:cs="微软雅黑" w:hint="eastAsia"/>
          <w:bCs/>
          <w:sz w:val="24"/>
        </w:rPr>
        <w:t>注: 须提供保安主管在投标人单位连续6个月社保缴纳记录及其学历证明材料，否则相应不得分。</w:t>
      </w:r>
    </w:p>
    <w:p w:rsidR="00C3680A" w:rsidRPr="00EC3095" w:rsidRDefault="00C3680A" w:rsidP="00C3680A">
      <w:pPr>
        <w:snapToGrid w:val="0"/>
        <w:spacing w:line="360" w:lineRule="auto"/>
        <w:ind w:leftChars="50" w:left="105" w:firstLineChars="147" w:firstLine="353"/>
        <w:rPr>
          <w:rFonts w:ascii="仿宋" w:eastAsia="仿宋" w:hAnsi="仿宋"/>
          <w:bCs/>
          <w:sz w:val="24"/>
        </w:rPr>
      </w:pPr>
      <w:r w:rsidRPr="00EC3095">
        <w:rPr>
          <w:rFonts w:ascii="仿宋" w:eastAsia="仿宋" w:hAnsi="仿宋" w:hint="eastAsia"/>
          <w:bCs/>
          <w:sz w:val="24"/>
        </w:rPr>
        <w:t>●</w:t>
      </w:r>
      <w:r w:rsidRPr="00EC3095">
        <w:rPr>
          <w:rFonts w:ascii="仿宋" w:eastAsia="仿宋" w:hAnsi="仿宋" w:cs="微软雅黑" w:hint="eastAsia"/>
          <w:bCs/>
          <w:sz w:val="24"/>
        </w:rPr>
        <w:t>保洁主管需大专及以上学历</w:t>
      </w:r>
      <w:r w:rsidRPr="00EC3095">
        <w:rPr>
          <w:rFonts w:ascii="仿宋" w:eastAsia="仿宋" w:hAnsi="仿宋" w:hint="eastAsia"/>
          <w:bCs/>
          <w:sz w:val="24"/>
        </w:rPr>
        <w:t>（符合得1分，不符合不得分）</w:t>
      </w:r>
      <w:r w:rsidRPr="00EC3095">
        <w:rPr>
          <w:rFonts w:ascii="仿宋" w:eastAsia="仿宋" w:hAnsi="仿宋" w:cs="微软雅黑" w:hint="eastAsia"/>
          <w:bCs/>
          <w:sz w:val="24"/>
        </w:rPr>
        <w:t>；承诺保洁领班需高中及以上学历，为领导办公室及各展厅服务的保洁人员需高中及以上学历</w:t>
      </w:r>
      <w:r w:rsidRPr="00EC3095">
        <w:rPr>
          <w:rFonts w:ascii="仿宋" w:eastAsia="仿宋" w:hAnsi="仿宋" w:hint="eastAsia"/>
          <w:bCs/>
          <w:sz w:val="24"/>
        </w:rPr>
        <w:t>（符合得1分，不符合不得分）</w:t>
      </w:r>
      <w:r w:rsidRPr="00EC3095">
        <w:rPr>
          <w:rFonts w:ascii="仿宋" w:eastAsia="仿宋" w:hAnsi="仿宋" w:cs="微软雅黑" w:hint="eastAsia"/>
          <w:bCs/>
          <w:sz w:val="24"/>
        </w:rPr>
        <w:t>；普通保洁员需初中及以上学历</w:t>
      </w:r>
      <w:r w:rsidRPr="00EC3095">
        <w:rPr>
          <w:rFonts w:ascii="仿宋" w:eastAsia="仿宋" w:hAnsi="仿宋" w:hint="eastAsia"/>
          <w:bCs/>
          <w:sz w:val="24"/>
        </w:rPr>
        <w:t>（符合得1分，不符合不得分）；承诺</w:t>
      </w:r>
      <w:r w:rsidRPr="00EC3095">
        <w:rPr>
          <w:rFonts w:ascii="仿宋" w:eastAsia="仿宋" w:hAnsi="仿宋" w:cs="微软雅黑" w:hint="eastAsia"/>
          <w:bCs/>
          <w:sz w:val="24"/>
        </w:rPr>
        <w:t>所有保洁人员每年必须进行一次体检，获得健康证</w:t>
      </w:r>
      <w:r w:rsidRPr="00EC3095">
        <w:rPr>
          <w:rFonts w:ascii="仿宋" w:eastAsia="仿宋" w:hAnsi="仿宋" w:hint="eastAsia"/>
          <w:bCs/>
          <w:sz w:val="24"/>
        </w:rPr>
        <w:t>（符合得1分，不符合不得分）。（4分）</w:t>
      </w:r>
    </w:p>
    <w:p w:rsidR="00C3680A" w:rsidRPr="00EC3095" w:rsidRDefault="00C3680A" w:rsidP="00C3680A">
      <w:pPr>
        <w:snapToGrid w:val="0"/>
        <w:spacing w:line="360" w:lineRule="auto"/>
        <w:ind w:leftChars="50" w:left="105" w:firstLineChars="147" w:firstLine="353"/>
        <w:rPr>
          <w:rFonts w:ascii="仿宋" w:eastAsia="仿宋" w:hAnsi="仿宋" w:cs="微软雅黑"/>
          <w:bCs/>
          <w:sz w:val="24"/>
        </w:rPr>
      </w:pPr>
      <w:r w:rsidRPr="00EC3095">
        <w:rPr>
          <w:rFonts w:ascii="仿宋" w:eastAsia="仿宋" w:hAnsi="仿宋" w:cs="微软雅黑" w:hint="eastAsia"/>
          <w:bCs/>
          <w:sz w:val="24"/>
        </w:rPr>
        <w:t>注: 须提供保洁主管在投标人单位连续6个月社保缴纳记录及其学历证明材料，否则相应不得分。</w:t>
      </w:r>
    </w:p>
    <w:p w:rsidR="00C3680A" w:rsidRPr="00EC3095" w:rsidRDefault="00C3680A" w:rsidP="00C3680A">
      <w:pPr>
        <w:snapToGrid w:val="0"/>
        <w:spacing w:line="360" w:lineRule="auto"/>
        <w:ind w:leftChars="50" w:left="105" w:firstLineChars="147" w:firstLine="353"/>
        <w:rPr>
          <w:rFonts w:ascii="仿宋" w:eastAsia="仿宋" w:hAnsi="仿宋"/>
          <w:bCs/>
          <w:sz w:val="24"/>
        </w:rPr>
      </w:pPr>
      <w:r w:rsidRPr="00EC3095">
        <w:rPr>
          <w:rFonts w:ascii="仿宋" w:eastAsia="仿宋" w:hAnsi="仿宋" w:hint="eastAsia"/>
          <w:bCs/>
          <w:sz w:val="24"/>
        </w:rPr>
        <w:t>●</w:t>
      </w:r>
      <w:r w:rsidRPr="00EC3095">
        <w:rPr>
          <w:rFonts w:ascii="仿宋" w:eastAsia="仿宋" w:hAnsi="仿宋" w:cs="仿宋" w:hint="eastAsia"/>
          <w:sz w:val="24"/>
        </w:rPr>
        <w:t>宿舍管理部</w:t>
      </w:r>
      <w:r w:rsidRPr="00EC3095">
        <w:rPr>
          <w:rFonts w:ascii="仿宋" w:eastAsia="仿宋" w:hAnsi="仿宋" w:cs="仿宋" w:hint="eastAsia"/>
          <w:kern w:val="0"/>
          <w:sz w:val="24"/>
        </w:rPr>
        <w:t>综合部长要求本科及以上学历</w:t>
      </w:r>
      <w:r w:rsidR="00E77E0D" w:rsidRPr="00EC3095">
        <w:rPr>
          <w:rFonts w:ascii="仿宋" w:eastAsia="仿宋" w:hAnsi="仿宋" w:cs="仿宋" w:hint="eastAsia"/>
          <w:kern w:val="0"/>
          <w:sz w:val="24"/>
        </w:rPr>
        <w:t>且</w:t>
      </w:r>
      <w:r w:rsidR="00E77E0D" w:rsidRPr="00EC3095">
        <w:rPr>
          <w:rFonts w:ascii="仿宋" w:eastAsia="仿宋" w:hAnsi="仿宋" w:hint="eastAsia"/>
          <w:bCs/>
          <w:sz w:val="24"/>
        </w:rPr>
        <w:t>具有学校物业经验的（需提供业主证明）（符合得</w:t>
      </w:r>
      <w:r w:rsidR="007E7BC2" w:rsidRPr="00EC3095">
        <w:rPr>
          <w:rFonts w:ascii="仿宋" w:eastAsia="仿宋" w:hAnsi="仿宋" w:hint="eastAsia"/>
          <w:bCs/>
          <w:sz w:val="24"/>
        </w:rPr>
        <w:t>3</w:t>
      </w:r>
      <w:r w:rsidR="00E77E0D" w:rsidRPr="00EC3095">
        <w:rPr>
          <w:rFonts w:ascii="仿宋" w:eastAsia="仿宋" w:hAnsi="仿宋" w:hint="eastAsia"/>
          <w:bCs/>
          <w:sz w:val="24"/>
        </w:rPr>
        <w:t>分，不符合不得分）</w:t>
      </w:r>
      <w:r w:rsidRPr="00EC3095">
        <w:rPr>
          <w:rFonts w:ascii="仿宋" w:eastAsia="仿宋" w:hAnsi="仿宋" w:hint="eastAsia"/>
          <w:bCs/>
          <w:sz w:val="24"/>
        </w:rPr>
        <w:t>；</w:t>
      </w:r>
      <w:proofErr w:type="gramStart"/>
      <w:r w:rsidR="00E77E0D" w:rsidRPr="00EC3095">
        <w:rPr>
          <w:rFonts w:ascii="仿宋" w:eastAsia="仿宋" w:hAnsi="仿宋" w:hint="eastAsia"/>
          <w:bCs/>
          <w:sz w:val="24"/>
        </w:rPr>
        <w:t>承诺</w:t>
      </w:r>
      <w:r w:rsidR="00E77E0D" w:rsidRPr="00EC3095">
        <w:rPr>
          <w:rFonts w:ascii="仿宋" w:eastAsia="仿宋" w:hAnsi="仿宋" w:cs="仿宋" w:hint="eastAsia"/>
          <w:sz w:val="24"/>
        </w:rPr>
        <w:t>宿管员</w:t>
      </w:r>
      <w:proofErr w:type="gramEnd"/>
      <w:r w:rsidR="00E77E0D" w:rsidRPr="00EC3095">
        <w:rPr>
          <w:rFonts w:ascii="仿宋" w:eastAsia="仿宋" w:hAnsi="仿宋" w:cs="仿宋" w:hint="eastAsia"/>
          <w:sz w:val="24"/>
        </w:rPr>
        <w:t>具有</w:t>
      </w:r>
      <w:r w:rsidRPr="00EC3095">
        <w:rPr>
          <w:rFonts w:ascii="仿宋" w:eastAsia="仿宋" w:hAnsi="仿宋" w:cs="仿宋" w:hint="eastAsia"/>
          <w:sz w:val="24"/>
        </w:rPr>
        <w:t>高中及以上学历</w:t>
      </w:r>
      <w:r w:rsidRPr="00EC3095">
        <w:rPr>
          <w:rFonts w:ascii="仿宋" w:eastAsia="仿宋" w:hAnsi="仿宋" w:hint="eastAsia"/>
          <w:bCs/>
          <w:sz w:val="24"/>
        </w:rPr>
        <w:t>（符合得1分，不符合不得分）；（</w:t>
      </w:r>
      <w:r w:rsidR="007E7BC2" w:rsidRPr="00EC3095">
        <w:rPr>
          <w:rFonts w:ascii="仿宋" w:eastAsia="仿宋" w:hAnsi="仿宋" w:hint="eastAsia"/>
          <w:bCs/>
          <w:sz w:val="24"/>
        </w:rPr>
        <w:t>4</w:t>
      </w:r>
      <w:r w:rsidRPr="00EC3095">
        <w:rPr>
          <w:rFonts w:ascii="仿宋" w:eastAsia="仿宋" w:hAnsi="仿宋" w:hint="eastAsia"/>
          <w:bCs/>
          <w:sz w:val="24"/>
        </w:rPr>
        <w:t>分）</w:t>
      </w:r>
    </w:p>
    <w:p w:rsidR="00C3680A" w:rsidRPr="00EC3095" w:rsidRDefault="00C3680A" w:rsidP="00C3680A">
      <w:pPr>
        <w:snapToGrid w:val="0"/>
        <w:spacing w:line="360" w:lineRule="auto"/>
        <w:ind w:leftChars="50" w:left="105" w:firstLineChars="147" w:firstLine="353"/>
        <w:rPr>
          <w:rFonts w:ascii="仿宋" w:eastAsia="仿宋" w:hAnsi="仿宋" w:cs="微软雅黑"/>
          <w:bCs/>
          <w:sz w:val="24"/>
        </w:rPr>
      </w:pPr>
      <w:r w:rsidRPr="00EC3095">
        <w:rPr>
          <w:rFonts w:ascii="仿宋" w:eastAsia="仿宋" w:hAnsi="仿宋" w:cs="微软雅黑" w:hint="eastAsia"/>
          <w:bCs/>
          <w:sz w:val="24"/>
        </w:rPr>
        <w:t>注: 须提供</w:t>
      </w:r>
      <w:r w:rsidRPr="00EC3095">
        <w:rPr>
          <w:rFonts w:ascii="仿宋" w:eastAsia="仿宋" w:hAnsi="仿宋" w:cs="仿宋" w:hint="eastAsia"/>
          <w:sz w:val="24"/>
        </w:rPr>
        <w:t>宿舍管理部</w:t>
      </w:r>
      <w:r w:rsidRPr="00EC3095">
        <w:rPr>
          <w:rFonts w:ascii="仿宋" w:eastAsia="仿宋" w:hAnsi="仿宋" w:cs="仿宋" w:hint="eastAsia"/>
          <w:kern w:val="0"/>
          <w:sz w:val="24"/>
        </w:rPr>
        <w:t>综合部长</w:t>
      </w:r>
      <w:r w:rsidRPr="00EC3095">
        <w:rPr>
          <w:rFonts w:ascii="仿宋" w:eastAsia="仿宋" w:hAnsi="仿宋" w:cs="微软雅黑" w:hint="eastAsia"/>
          <w:bCs/>
          <w:sz w:val="24"/>
        </w:rPr>
        <w:t>在投标人单位连续6个月社保缴纳记录及其学历证明材料，否则相应不得分。</w:t>
      </w:r>
    </w:p>
    <w:p w:rsidR="00C3680A" w:rsidRPr="00EC3095" w:rsidRDefault="00C3680A" w:rsidP="00C3680A">
      <w:pPr>
        <w:snapToGrid w:val="0"/>
        <w:spacing w:line="360" w:lineRule="auto"/>
        <w:ind w:leftChars="50" w:left="105" w:firstLineChars="147" w:firstLine="353"/>
        <w:rPr>
          <w:rFonts w:ascii="仿宋" w:eastAsia="仿宋" w:hAnsi="仿宋"/>
          <w:bCs/>
          <w:sz w:val="24"/>
        </w:rPr>
      </w:pPr>
      <w:r w:rsidRPr="00EC3095">
        <w:rPr>
          <w:rFonts w:ascii="仿宋" w:eastAsia="仿宋" w:hAnsi="仿宋" w:hint="eastAsia"/>
          <w:bCs/>
          <w:sz w:val="24"/>
        </w:rPr>
        <w:lastRenderedPageBreak/>
        <w:t>●</w:t>
      </w:r>
      <w:r w:rsidRPr="00EC3095">
        <w:rPr>
          <w:rFonts w:ascii="仿宋" w:eastAsia="仿宋" w:hAnsi="仿宋" w:cs="微软雅黑" w:hint="eastAsia"/>
          <w:bCs/>
          <w:sz w:val="24"/>
        </w:rPr>
        <w:t>绿化主管需大专及以上学历</w:t>
      </w:r>
      <w:r w:rsidRPr="00EC3095">
        <w:rPr>
          <w:rFonts w:ascii="仿宋" w:eastAsia="仿宋" w:hAnsi="仿宋" w:hint="eastAsia"/>
          <w:bCs/>
          <w:sz w:val="24"/>
        </w:rPr>
        <w:t>（符合得</w:t>
      </w:r>
      <w:r w:rsidR="002B3214" w:rsidRPr="00EC3095">
        <w:rPr>
          <w:rFonts w:ascii="仿宋" w:eastAsia="仿宋" w:hAnsi="仿宋" w:hint="eastAsia"/>
          <w:bCs/>
          <w:sz w:val="24"/>
        </w:rPr>
        <w:t>2</w:t>
      </w:r>
      <w:r w:rsidRPr="00EC3095">
        <w:rPr>
          <w:rFonts w:ascii="仿宋" w:eastAsia="仿宋" w:hAnsi="仿宋" w:hint="eastAsia"/>
          <w:bCs/>
          <w:sz w:val="24"/>
        </w:rPr>
        <w:t>分，不符合不得分）；</w:t>
      </w:r>
      <w:r w:rsidR="00E77E0D" w:rsidRPr="00EC3095">
        <w:rPr>
          <w:rFonts w:ascii="仿宋" w:eastAsia="仿宋" w:hAnsi="仿宋" w:hint="eastAsia"/>
          <w:bCs/>
          <w:sz w:val="24"/>
        </w:rPr>
        <w:t>绿化人员全员身体健康，工作认真负责并定期接受培训</w:t>
      </w:r>
      <w:r w:rsidR="002B3214" w:rsidRPr="00EC3095">
        <w:rPr>
          <w:rFonts w:ascii="仿宋" w:eastAsia="仿宋" w:hAnsi="仿宋" w:hint="eastAsia"/>
          <w:bCs/>
          <w:sz w:val="24"/>
        </w:rPr>
        <w:t>（符合得2分，不符合不得分）</w:t>
      </w:r>
      <w:r w:rsidR="00E77E0D" w:rsidRPr="00EC3095">
        <w:rPr>
          <w:rFonts w:ascii="仿宋" w:eastAsia="仿宋" w:hAnsi="仿宋" w:hint="eastAsia"/>
          <w:bCs/>
          <w:sz w:val="24"/>
        </w:rPr>
        <w:t>；</w:t>
      </w:r>
      <w:r w:rsidRPr="00EC3095">
        <w:rPr>
          <w:rFonts w:ascii="仿宋" w:eastAsia="仿宋" w:hAnsi="仿宋" w:cs="微软雅黑"/>
          <w:b/>
          <w:sz w:val="24"/>
        </w:rPr>
        <w:t xml:space="preserve"> </w:t>
      </w:r>
      <w:r w:rsidRPr="00EC3095">
        <w:rPr>
          <w:rFonts w:ascii="仿宋" w:eastAsia="仿宋" w:hAnsi="仿宋" w:hint="eastAsia"/>
          <w:bCs/>
          <w:sz w:val="24"/>
        </w:rPr>
        <w:t>（</w:t>
      </w:r>
      <w:r w:rsidR="002B3214" w:rsidRPr="00EC3095">
        <w:rPr>
          <w:rFonts w:ascii="仿宋" w:eastAsia="仿宋" w:hAnsi="仿宋" w:hint="eastAsia"/>
          <w:bCs/>
          <w:sz w:val="24"/>
        </w:rPr>
        <w:t>4</w:t>
      </w:r>
      <w:r w:rsidRPr="00EC3095">
        <w:rPr>
          <w:rFonts w:ascii="仿宋" w:eastAsia="仿宋" w:hAnsi="仿宋" w:hint="eastAsia"/>
          <w:bCs/>
          <w:sz w:val="24"/>
        </w:rPr>
        <w:t>分）</w:t>
      </w:r>
    </w:p>
    <w:p w:rsidR="00C3680A" w:rsidRPr="00EC3095" w:rsidRDefault="00C3680A" w:rsidP="00C3680A">
      <w:pPr>
        <w:spacing w:line="360" w:lineRule="auto"/>
        <w:ind w:firstLineChars="200" w:firstLine="480"/>
        <w:rPr>
          <w:rFonts w:ascii="仿宋" w:eastAsia="仿宋" w:hAnsi="仿宋"/>
          <w:bCs/>
          <w:sz w:val="24"/>
        </w:rPr>
      </w:pPr>
      <w:r w:rsidRPr="00EC3095">
        <w:rPr>
          <w:rFonts w:ascii="仿宋" w:eastAsia="仿宋" w:hAnsi="仿宋" w:cs="微软雅黑" w:hint="eastAsia"/>
          <w:bCs/>
          <w:sz w:val="24"/>
        </w:rPr>
        <w:t>注: 须提供绿化主管在投标人单位连续6个月社保缴纳记录及其学历证明材料，否则相应不得分。</w:t>
      </w:r>
    </w:p>
    <w:p w:rsidR="00C3680A" w:rsidRPr="00EC3095" w:rsidRDefault="00C3680A" w:rsidP="00C3680A">
      <w:pPr>
        <w:spacing w:line="360" w:lineRule="auto"/>
        <w:ind w:firstLineChars="200" w:firstLine="480"/>
        <w:rPr>
          <w:rFonts w:ascii="仿宋" w:eastAsia="仿宋" w:hAnsi="仿宋" w:cs="微软雅黑"/>
          <w:sz w:val="24"/>
        </w:rPr>
      </w:pPr>
      <w:r w:rsidRPr="00EC3095">
        <w:rPr>
          <w:rFonts w:ascii="仿宋" w:eastAsia="仿宋" w:hAnsi="仿宋" w:hint="eastAsia"/>
          <w:bCs/>
          <w:sz w:val="24"/>
        </w:rPr>
        <w:t>●</w:t>
      </w:r>
      <w:r w:rsidR="002B3214" w:rsidRPr="00EC3095">
        <w:rPr>
          <w:rFonts w:ascii="仿宋" w:eastAsia="仿宋" w:hAnsi="仿宋" w:cs="仿宋" w:hint="eastAsia"/>
          <w:kern w:val="0"/>
          <w:sz w:val="24"/>
        </w:rPr>
        <w:t>项目工程主管本科及以上学历，并具有二级及以上职业资格（或具有中级以上工程师职称）</w:t>
      </w:r>
      <w:r w:rsidR="002B3214" w:rsidRPr="00EC3095">
        <w:rPr>
          <w:rFonts w:ascii="仿宋" w:eastAsia="仿宋" w:hAnsi="仿宋" w:hint="eastAsia"/>
          <w:bCs/>
          <w:sz w:val="24"/>
        </w:rPr>
        <w:t>（符合得</w:t>
      </w:r>
      <w:r w:rsidR="007E7BC2" w:rsidRPr="00EC3095">
        <w:rPr>
          <w:rFonts w:ascii="仿宋" w:eastAsia="仿宋" w:hAnsi="仿宋" w:hint="eastAsia"/>
          <w:bCs/>
          <w:sz w:val="24"/>
        </w:rPr>
        <w:t>4</w:t>
      </w:r>
      <w:r w:rsidR="002B3214" w:rsidRPr="00EC3095">
        <w:rPr>
          <w:rFonts w:ascii="仿宋" w:eastAsia="仿宋" w:hAnsi="仿宋" w:hint="eastAsia"/>
          <w:bCs/>
          <w:sz w:val="24"/>
        </w:rPr>
        <w:t>分，不符合不得分）；</w:t>
      </w:r>
      <w:r w:rsidR="002B3214" w:rsidRPr="00EC3095">
        <w:rPr>
          <w:rFonts w:ascii="仿宋" w:eastAsia="仿宋" w:hAnsi="仿宋" w:cs="仿宋" w:hint="eastAsia"/>
          <w:kern w:val="0"/>
          <w:sz w:val="24"/>
        </w:rPr>
        <w:t>维修主管、弱电主管</w:t>
      </w:r>
      <w:proofErr w:type="gramStart"/>
      <w:r w:rsidR="002B3214" w:rsidRPr="00EC3095">
        <w:rPr>
          <w:rFonts w:ascii="仿宋" w:eastAsia="仿宋" w:hAnsi="仿宋" w:cs="仿宋" w:hint="eastAsia"/>
          <w:kern w:val="0"/>
          <w:sz w:val="24"/>
        </w:rPr>
        <w:t>须相关</w:t>
      </w:r>
      <w:proofErr w:type="gramEnd"/>
      <w:r w:rsidR="002B3214" w:rsidRPr="00EC3095">
        <w:rPr>
          <w:rFonts w:ascii="仿宋" w:eastAsia="仿宋" w:hAnsi="仿宋" w:cs="仿宋" w:hint="eastAsia"/>
          <w:kern w:val="0"/>
          <w:sz w:val="24"/>
        </w:rPr>
        <w:t>专业本科及以上学历（或者具有三级及以上职业资格证书）（每人次得1分，共2分）</w:t>
      </w:r>
      <w:r w:rsidR="002B3214" w:rsidRPr="00EC3095">
        <w:rPr>
          <w:rFonts w:ascii="仿宋" w:eastAsia="仿宋" w:hAnsi="仿宋" w:cs="微软雅黑" w:hint="eastAsia"/>
          <w:bCs/>
          <w:sz w:val="24"/>
        </w:rPr>
        <w:t>。</w:t>
      </w:r>
      <w:r w:rsidR="002B3214" w:rsidRPr="00EC3095">
        <w:rPr>
          <w:rFonts w:ascii="仿宋" w:eastAsia="仿宋" w:hAnsi="仿宋" w:cs="仿宋" w:hint="eastAsia"/>
          <w:kern w:val="0"/>
          <w:sz w:val="24"/>
        </w:rPr>
        <w:t>（</w:t>
      </w:r>
      <w:r w:rsidR="007E7BC2" w:rsidRPr="00EC3095">
        <w:rPr>
          <w:rFonts w:ascii="仿宋" w:eastAsia="仿宋" w:hAnsi="仿宋" w:cs="仿宋" w:hint="eastAsia"/>
          <w:kern w:val="0"/>
          <w:sz w:val="24"/>
        </w:rPr>
        <w:t>6</w:t>
      </w:r>
      <w:r w:rsidR="002B3214" w:rsidRPr="00EC3095">
        <w:rPr>
          <w:rFonts w:ascii="仿宋" w:eastAsia="仿宋" w:hAnsi="仿宋" w:cs="仿宋" w:hint="eastAsia"/>
          <w:kern w:val="0"/>
          <w:sz w:val="24"/>
        </w:rPr>
        <w:t>分）</w:t>
      </w:r>
    </w:p>
    <w:p w:rsidR="00C3680A" w:rsidRPr="00EC3095" w:rsidRDefault="00C3680A" w:rsidP="00E2366C">
      <w:pPr>
        <w:spacing w:line="360" w:lineRule="auto"/>
        <w:ind w:firstLineChars="200" w:firstLine="480"/>
        <w:rPr>
          <w:rFonts w:ascii="仿宋" w:eastAsia="仿宋" w:hAnsi="仿宋" w:cs="微软雅黑"/>
          <w:bCs/>
          <w:sz w:val="24"/>
        </w:rPr>
      </w:pPr>
      <w:r w:rsidRPr="00EC3095">
        <w:rPr>
          <w:rFonts w:ascii="仿宋" w:eastAsia="仿宋" w:hAnsi="仿宋" w:cs="微软雅黑" w:hint="eastAsia"/>
          <w:bCs/>
          <w:sz w:val="24"/>
        </w:rPr>
        <w:t>注: 须提供主管在投标人单位连续6个月社保缴纳记录和相关证明材料及其其它证明材料，否则相应不得分。</w:t>
      </w:r>
    </w:p>
    <w:p w:rsidR="00C3680A" w:rsidRPr="00EC3095" w:rsidRDefault="00C3680A" w:rsidP="00C3680A">
      <w:pPr>
        <w:snapToGrid w:val="0"/>
        <w:spacing w:line="360" w:lineRule="auto"/>
        <w:ind w:leftChars="50" w:left="105" w:firstLineChars="147" w:firstLine="354"/>
        <w:rPr>
          <w:rFonts w:ascii="仿宋" w:eastAsia="仿宋" w:hAnsi="仿宋" w:cs="仿宋_GB2312"/>
          <w:b/>
          <w:bCs/>
          <w:sz w:val="24"/>
        </w:rPr>
      </w:pPr>
      <w:r w:rsidRPr="00EC3095">
        <w:rPr>
          <w:rFonts w:ascii="仿宋" w:eastAsia="仿宋" w:hAnsi="仿宋" w:cs="仿宋_GB2312" w:hint="eastAsia"/>
          <w:b/>
          <w:bCs/>
          <w:sz w:val="24"/>
        </w:rPr>
        <w:t>C、投标人的资信和业绩情况（C=</w:t>
      </w:r>
      <w:r w:rsidRPr="00EC3095">
        <w:rPr>
          <w:rFonts w:ascii="仿宋" w:eastAsia="仿宋" w:hAnsi="仿宋" w:cs="仿宋_GB2312" w:hint="eastAsia"/>
          <w:b/>
          <w:sz w:val="24"/>
          <w:u w:val="single"/>
        </w:rPr>
        <w:t xml:space="preserve"> </w:t>
      </w:r>
      <w:r w:rsidR="007E7BC2" w:rsidRPr="00EC3095">
        <w:rPr>
          <w:rFonts w:ascii="仿宋" w:eastAsia="仿宋" w:hAnsi="仿宋" w:cs="仿宋_GB2312" w:hint="eastAsia"/>
          <w:b/>
          <w:sz w:val="24"/>
          <w:u w:val="single"/>
        </w:rPr>
        <w:t>8</w:t>
      </w:r>
      <w:r w:rsidRPr="00EC3095">
        <w:rPr>
          <w:rFonts w:ascii="仿宋" w:eastAsia="仿宋" w:hAnsi="仿宋" w:cs="仿宋_GB2312" w:hint="eastAsia"/>
          <w:b/>
          <w:bCs/>
          <w:sz w:val="24"/>
        </w:rPr>
        <w:t>分）：主要包含投标人资质及类似项目经验等方面的因素。评审要点为：</w:t>
      </w:r>
    </w:p>
    <w:p w:rsidR="00C3680A" w:rsidRPr="00EC3095" w:rsidRDefault="00C3680A" w:rsidP="00C3680A">
      <w:pPr>
        <w:spacing w:line="360" w:lineRule="auto"/>
        <w:ind w:firstLineChars="245" w:firstLine="590"/>
        <w:rPr>
          <w:rFonts w:ascii="仿宋" w:eastAsia="仿宋" w:hAnsi="仿宋" w:cs="Wingdings"/>
          <w:b/>
          <w:sz w:val="24"/>
        </w:rPr>
      </w:pPr>
      <w:r w:rsidRPr="00EC3095">
        <w:rPr>
          <w:rFonts w:ascii="仿宋" w:eastAsia="仿宋" w:hAnsi="仿宋" w:cs="Wingdings" w:hint="eastAsia"/>
          <w:b/>
          <w:sz w:val="24"/>
        </w:rPr>
        <w:t>（1）投标人的资质（</w:t>
      </w:r>
      <w:r w:rsidR="007E7BC2" w:rsidRPr="00EC3095">
        <w:rPr>
          <w:rFonts w:ascii="仿宋" w:eastAsia="仿宋" w:hAnsi="仿宋" w:cs="Wingdings" w:hint="eastAsia"/>
          <w:b/>
          <w:sz w:val="24"/>
        </w:rPr>
        <w:t>3</w:t>
      </w:r>
      <w:r w:rsidRPr="00EC3095">
        <w:rPr>
          <w:rFonts w:ascii="仿宋" w:eastAsia="仿宋" w:hAnsi="仿宋" w:cs="Wingdings" w:hint="eastAsia"/>
          <w:b/>
          <w:sz w:val="24"/>
        </w:rPr>
        <w:t>分）：</w:t>
      </w:r>
    </w:p>
    <w:p w:rsidR="00C3680A" w:rsidRPr="00EC3095" w:rsidRDefault="00C3680A" w:rsidP="00C3680A">
      <w:pPr>
        <w:snapToGrid w:val="0"/>
        <w:spacing w:line="360" w:lineRule="auto"/>
        <w:ind w:firstLineChars="200" w:firstLine="480"/>
        <w:rPr>
          <w:rFonts w:ascii="仿宋" w:eastAsia="仿宋" w:hAnsi="仿宋"/>
          <w:sz w:val="24"/>
        </w:rPr>
      </w:pPr>
      <w:r w:rsidRPr="00EC3095">
        <w:rPr>
          <w:rFonts w:ascii="仿宋" w:eastAsia="仿宋" w:hAnsi="仿宋" w:hint="eastAsia"/>
          <w:sz w:val="24"/>
        </w:rPr>
        <w:t>●投标人获得的有效的质量管理体系（符合得1分，不符合不得分）、环境管理体系（符合得1分，不符合不得分）、职业健康安全管理体系（符合得1分，不符合不得分），提供扫描件，最高3分。（提供证书原件扫描件，全国认证认可信息公共服务平台</w:t>
      </w:r>
      <w:hyperlink r:id="rId33" w:history="1">
        <w:r w:rsidRPr="00EC3095">
          <w:rPr>
            <w:rStyle w:val="ab"/>
            <w:rFonts w:ascii="仿宋" w:eastAsia="仿宋" w:hAnsi="仿宋"/>
            <w:color w:val="auto"/>
            <w:sz w:val="24"/>
          </w:rPr>
          <w:t>http://cx.cnca.cn/CertECloud/result/skipResultList</w:t>
        </w:r>
      </w:hyperlink>
      <w:r w:rsidRPr="00EC3095">
        <w:rPr>
          <w:rFonts w:ascii="仿宋" w:eastAsia="仿宋" w:hAnsi="仿宋" w:hint="eastAsia"/>
          <w:sz w:val="24"/>
        </w:rPr>
        <w:t>可查。）（3分）</w:t>
      </w:r>
    </w:p>
    <w:p w:rsidR="00B17367" w:rsidRPr="00EC3095" w:rsidRDefault="00C3680A" w:rsidP="00C3680A">
      <w:pPr>
        <w:snapToGrid w:val="0"/>
        <w:spacing w:line="360" w:lineRule="auto"/>
        <w:ind w:firstLineChars="200" w:firstLine="482"/>
        <w:rPr>
          <w:rFonts w:ascii="仿宋" w:eastAsia="仿宋" w:hAnsi="仿宋" w:cs="Arial"/>
          <w:b/>
          <w:snapToGrid w:val="0"/>
          <w:kern w:val="0"/>
          <w:sz w:val="24"/>
          <w:szCs w:val="21"/>
        </w:rPr>
      </w:pPr>
      <w:r w:rsidRPr="00EC3095">
        <w:rPr>
          <w:rFonts w:ascii="仿宋" w:eastAsia="仿宋" w:hAnsi="仿宋" w:hint="eastAsia"/>
          <w:b/>
          <w:sz w:val="24"/>
        </w:rPr>
        <w:t>（2）投标人类似项目建设的案例（</w:t>
      </w:r>
      <w:r w:rsidRPr="00EC3095">
        <w:rPr>
          <w:rFonts w:ascii="仿宋" w:eastAsia="仿宋" w:hAnsi="仿宋" w:hint="eastAsia"/>
          <w:b/>
          <w:sz w:val="24"/>
          <w:u w:val="single"/>
        </w:rPr>
        <w:t xml:space="preserve"> 5</w:t>
      </w:r>
      <w:r w:rsidRPr="00EC3095">
        <w:rPr>
          <w:rFonts w:ascii="仿宋" w:eastAsia="仿宋" w:hAnsi="仿宋" w:hint="eastAsia"/>
          <w:b/>
          <w:sz w:val="24"/>
        </w:rPr>
        <w:t>分）：</w:t>
      </w:r>
      <w:r w:rsidRPr="00EC3095">
        <w:rPr>
          <w:rFonts w:ascii="仿宋" w:eastAsia="仿宋" w:hAnsi="仿宋" w:hint="eastAsia"/>
          <w:sz w:val="24"/>
        </w:rPr>
        <w:t>投标截止时间前三年内成功承担过的类似物业服务项目情况，根据合同和用户验收报告（或用户其他反馈材料）项目实例证明。类似物业服务项目（至少包含保安、保洁、绿化、设备设施维护服务、宿舍管理等内容）已实施的项目案例，每一个案例得1分，最高5分；未按要求提供完整材料的，不得分；一个单位分年度多次签订的案例，计入1个案例；同一个项目，分两期或以上建设完成的，计入1个案例。</w:t>
      </w:r>
      <w:r w:rsidRPr="00EC3095">
        <w:rPr>
          <w:rFonts w:ascii="仿宋" w:eastAsia="仿宋" w:hAnsi="仿宋" w:cs="仿宋_GB2312" w:hint="eastAsia"/>
          <w:sz w:val="24"/>
        </w:rPr>
        <w:t>【</w:t>
      </w:r>
      <w:r w:rsidRPr="00EC3095">
        <w:rPr>
          <w:rFonts w:ascii="仿宋" w:eastAsia="仿宋" w:hAnsi="仿宋" w:cs="仿宋_GB2312" w:hint="eastAsia"/>
          <w:b/>
          <w:sz w:val="24"/>
        </w:rPr>
        <w:t>原件备查，采购机构在项目评审直至合同签订、履约期间，有权要求投标人出具投标文件中的合同和用户验收报告，予以确认其的真实性和有效性，如出现与事实不符等情况，将根据有关规定以“提供虚假材料谋取中标（成交）”予以处理</w:t>
      </w:r>
      <w:r w:rsidRPr="00EC3095">
        <w:rPr>
          <w:rFonts w:ascii="仿宋" w:eastAsia="仿宋" w:hAnsi="仿宋" w:cs="仿宋_GB2312" w:hint="eastAsia"/>
          <w:sz w:val="24"/>
        </w:rPr>
        <w:t>】，是否有良好的工作业绩和履约记录</w:t>
      </w:r>
      <w:r w:rsidRPr="00EC3095">
        <w:rPr>
          <w:rFonts w:ascii="仿宋" w:eastAsia="仿宋" w:hAnsi="仿宋" w:cs="仿宋_GB2312" w:hint="eastAsia"/>
          <w:sz w:val="24"/>
          <w:lang w:val="zh-CN"/>
        </w:rPr>
        <w:t>等情况</w:t>
      </w:r>
      <w:r w:rsidRPr="00EC3095">
        <w:rPr>
          <w:rFonts w:ascii="仿宋" w:eastAsia="仿宋" w:hAnsi="仿宋" w:cs="仿宋_GB2312" w:hint="eastAsia"/>
          <w:sz w:val="24"/>
        </w:rPr>
        <w:t>；</w:t>
      </w:r>
      <w:r w:rsidRPr="00EC3095">
        <w:rPr>
          <w:rFonts w:ascii="仿宋" w:eastAsia="仿宋" w:hAnsi="仿宋" w:cs="仿宋_GB2312" w:hint="eastAsia"/>
          <w:b/>
          <w:kern w:val="0"/>
          <w:sz w:val="24"/>
        </w:rPr>
        <w:t>以分包方式履行政府采购合同的，还需提供该项目采购方同意分包的证明材料;</w:t>
      </w:r>
      <w:r w:rsidRPr="00EC3095">
        <w:rPr>
          <w:rFonts w:ascii="仿宋" w:eastAsia="仿宋" w:hAnsi="仿宋" w:cs="仿宋_GB2312" w:hint="eastAsia"/>
          <w:b/>
          <w:sz w:val="24"/>
        </w:rPr>
        <w:t>如投标人提供的合同复印件等实施项目证明材料与投标主体无关或违规转包分包的，评标委员会将进行扣分直至认定投标无效</w:t>
      </w:r>
      <w:r w:rsidRPr="00EC3095">
        <w:rPr>
          <w:rFonts w:ascii="仿宋" w:eastAsia="仿宋" w:hAnsi="仿宋" w:cs="Arial" w:hint="eastAsia"/>
          <w:b/>
          <w:snapToGrid w:val="0"/>
          <w:kern w:val="0"/>
          <w:sz w:val="24"/>
          <w:szCs w:val="21"/>
        </w:rPr>
        <w:t>。</w:t>
      </w:r>
    </w:p>
    <w:p w:rsidR="00C3680A" w:rsidRPr="00EC3095" w:rsidRDefault="00C3680A" w:rsidP="00C3680A">
      <w:pPr>
        <w:snapToGrid w:val="0"/>
        <w:spacing w:line="360" w:lineRule="auto"/>
        <w:ind w:firstLineChars="200" w:firstLine="482"/>
        <w:rPr>
          <w:rFonts w:ascii="仿宋" w:eastAsia="仿宋" w:hAnsi="仿宋" w:cs="仿宋_GB2312"/>
          <w:b/>
          <w:sz w:val="24"/>
        </w:rPr>
      </w:pPr>
      <w:r w:rsidRPr="00EC3095">
        <w:rPr>
          <w:rFonts w:ascii="仿宋" w:eastAsia="仿宋" w:hAnsi="仿宋" w:cs="仿宋_GB2312" w:hint="eastAsia"/>
          <w:b/>
          <w:sz w:val="24"/>
        </w:rPr>
        <w:t>综合得分=A+B+C</w:t>
      </w:r>
    </w:p>
    <w:p w:rsidR="0046307F" w:rsidRPr="00EC3095" w:rsidRDefault="0046307F" w:rsidP="00225EC9">
      <w:pPr>
        <w:snapToGrid w:val="0"/>
        <w:spacing w:line="360" w:lineRule="auto"/>
        <w:ind w:firstLineChars="200" w:firstLine="482"/>
        <w:rPr>
          <w:rFonts w:ascii="仿宋" w:eastAsia="仿宋" w:hAnsi="仿宋" w:cs="仿宋_GB2312"/>
          <w:b/>
          <w:sz w:val="24"/>
        </w:rPr>
      </w:pPr>
    </w:p>
    <w:p w:rsidR="0046307F" w:rsidRPr="00EC3095" w:rsidRDefault="0046307F" w:rsidP="00CD15BA">
      <w:pPr>
        <w:spacing w:line="360" w:lineRule="auto"/>
        <w:ind w:leftChars="343" w:left="720" w:firstLineChars="400" w:firstLine="1446"/>
        <w:outlineLvl w:val="0"/>
        <w:rPr>
          <w:rFonts w:ascii="仿宋" w:eastAsia="仿宋" w:hAnsi="仿宋" w:cs="仿宋_GB2312"/>
          <w:b/>
          <w:sz w:val="36"/>
          <w:szCs w:val="36"/>
        </w:rPr>
      </w:pPr>
      <w:r w:rsidRPr="00EC3095">
        <w:rPr>
          <w:rFonts w:ascii="仿宋" w:eastAsia="仿宋" w:hAnsi="仿宋" w:cs="仿宋_GB2312" w:hint="eastAsia"/>
          <w:b/>
          <w:sz w:val="36"/>
          <w:szCs w:val="36"/>
        </w:rPr>
        <w:t xml:space="preserve">第五部分 </w:t>
      </w:r>
      <w:proofErr w:type="gramStart"/>
      <w:r w:rsidRPr="00EC3095">
        <w:rPr>
          <w:rFonts w:ascii="仿宋" w:eastAsia="仿宋" w:hAnsi="仿宋" w:cs="仿宋_GB2312" w:hint="eastAsia"/>
          <w:b/>
          <w:sz w:val="36"/>
          <w:szCs w:val="36"/>
        </w:rPr>
        <w:t>拟签订</w:t>
      </w:r>
      <w:proofErr w:type="gramEnd"/>
      <w:r w:rsidRPr="00EC3095">
        <w:rPr>
          <w:rFonts w:ascii="仿宋" w:eastAsia="仿宋" w:hAnsi="仿宋" w:cs="仿宋_GB2312" w:hint="eastAsia"/>
          <w:b/>
          <w:sz w:val="36"/>
          <w:szCs w:val="36"/>
        </w:rPr>
        <w:t>的合同文本</w:t>
      </w:r>
    </w:p>
    <w:p w:rsidR="000130F0" w:rsidRPr="00EC3095" w:rsidRDefault="000130F0" w:rsidP="000130F0">
      <w:pPr>
        <w:snapToGrid w:val="0"/>
        <w:spacing w:line="360" w:lineRule="auto"/>
        <w:ind w:firstLineChars="200" w:firstLine="480"/>
        <w:rPr>
          <w:rFonts w:ascii="仿宋" w:eastAsia="仿宋" w:hAnsi="仿宋"/>
          <w:b/>
          <w:sz w:val="24"/>
        </w:rPr>
      </w:pPr>
      <w:r w:rsidRPr="00EC3095">
        <w:rPr>
          <w:rFonts w:ascii="仿宋" w:eastAsia="仿宋" w:hAnsi="仿宋" w:hint="eastAsia"/>
          <w:sz w:val="24"/>
        </w:rPr>
        <w:t>根据《中华人民共和国政府采购法》和《中华人民共和国合同法》、地方有关物业管理法律、法规和政策，在平等、自愿、协商一致的基础上，就采购人委托中标人（</w:t>
      </w:r>
      <w:r w:rsidRPr="00EC3095">
        <w:rPr>
          <w:rFonts w:ascii="仿宋" w:eastAsia="仿宋" w:hAnsi="仿宋" w:cs="仿宋_GB2312" w:hint="eastAsia"/>
          <w:kern w:val="0"/>
          <w:sz w:val="24"/>
          <w:lang w:val="zh-CN"/>
        </w:rPr>
        <w:t>经评审最终确定的</w:t>
      </w:r>
      <w:r w:rsidRPr="00EC3095">
        <w:rPr>
          <w:rFonts w:ascii="仿宋" w:eastAsia="仿宋" w:hAnsi="仿宋" w:hint="eastAsia"/>
          <w:sz w:val="24"/>
        </w:rPr>
        <w:t>成交供应商）对（杭州市市民中心区域二物业管理服务采购项目）实行专业化、一体化的物业管理订立本合同。</w:t>
      </w:r>
    </w:p>
    <w:p w:rsidR="000130F0" w:rsidRPr="00EC3095" w:rsidRDefault="000130F0" w:rsidP="000130F0">
      <w:pPr>
        <w:snapToGrid w:val="0"/>
        <w:spacing w:line="360" w:lineRule="auto"/>
        <w:ind w:firstLineChars="200" w:firstLine="482"/>
        <w:rPr>
          <w:rFonts w:ascii="仿宋" w:eastAsia="仿宋" w:hAnsi="仿宋"/>
          <w:b/>
          <w:sz w:val="24"/>
        </w:rPr>
      </w:pPr>
      <w:r w:rsidRPr="00EC3095">
        <w:rPr>
          <w:rFonts w:ascii="仿宋" w:eastAsia="仿宋" w:hAnsi="仿宋" w:hint="eastAsia"/>
          <w:b/>
          <w:sz w:val="24"/>
        </w:rPr>
        <w:t>第一条 定义</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1.“</w:t>
      </w:r>
      <w:r w:rsidRPr="00EC3095">
        <w:rPr>
          <w:rFonts w:ascii="仿宋" w:eastAsia="仿宋" w:hAnsi="仿宋" w:cs="仿宋_GB2312" w:hint="eastAsia"/>
          <w:kern w:val="0"/>
          <w:sz w:val="24"/>
          <w:lang w:val="zh-CN"/>
        </w:rPr>
        <w:t>合同”</w:t>
      </w:r>
      <w:r w:rsidRPr="00EC3095">
        <w:rPr>
          <w:rFonts w:ascii="仿宋" w:eastAsia="仿宋" w:hAnsi="仿宋" w:hint="eastAsia"/>
          <w:sz w:val="24"/>
        </w:rPr>
        <w:t>即由采购人、</w:t>
      </w:r>
      <w:r w:rsidRPr="00EC3095">
        <w:rPr>
          <w:rFonts w:ascii="仿宋" w:eastAsia="仿宋" w:hAnsi="仿宋" w:cs="仿宋_GB2312" w:hint="eastAsia"/>
          <w:kern w:val="0"/>
          <w:sz w:val="24"/>
          <w:lang w:val="zh-CN"/>
        </w:rPr>
        <w:t>中标人</w:t>
      </w:r>
      <w:r w:rsidRPr="00EC3095">
        <w:rPr>
          <w:rFonts w:ascii="仿宋" w:eastAsia="仿宋" w:hAnsi="仿宋" w:hint="eastAsia"/>
          <w:sz w:val="24"/>
        </w:rPr>
        <w:t>共同签订的合同格式中的文件，包括所有的附件、附录和组成合同部分的所有其他文件。</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合同将由采购人</w:t>
      </w:r>
      <w:r w:rsidR="00B71F1C" w:rsidRPr="00EC3095">
        <w:rPr>
          <w:rFonts w:ascii="仿宋" w:eastAsia="仿宋" w:hAnsi="仿宋" w:hint="eastAsia"/>
          <w:sz w:val="24"/>
        </w:rPr>
        <w:t>杭州技师学院（杭州交通高级技工学校）</w:t>
      </w:r>
      <w:r w:rsidRPr="00EC3095">
        <w:rPr>
          <w:rFonts w:ascii="仿宋" w:eastAsia="仿宋" w:hAnsi="仿宋" w:hint="eastAsia"/>
          <w:sz w:val="24"/>
        </w:rPr>
        <w:t>（以下简称甲方）与经评审最终确定的中标人</w:t>
      </w:r>
      <w:r w:rsidRPr="00EC3095">
        <w:rPr>
          <w:rFonts w:ascii="仿宋" w:eastAsia="仿宋" w:hAnsi="仿宋" w:hint="eastAsia"/>
          <w:sz w:val="24"/>
          <w:u w:val="single"/>
        </w:rPr>
        <w:t xml:space="preserve">            </w:t>
      </w:r>
      <w:r w:rsidRPr="00EC3095">
        <w:rPr>
          <w:rFonts w:ascii="仿宋" w:eastAsia="仿宋" w:hAnsi="仿宋" w:hint="eastAsia"/>
          <w:sz w:val="24"/>
        </w:rPr>
        <w:t>（以下简称乙方）结合本项目具体情况协商后签订</w:t>
      </w:r>
      <w:r w:rsidRPr="00EC3095">
        <w:rPr>
          <w:rFonts w:ascii="仿宋" w:eastAsia="仿宋" w:hAnsi="仿宋" w:cs="仿宋_GB2312" w:hint="eastAsia"/>
          <w:kern w:val="0"/>
          <w:sz w:val="24"/>
          <w:lang w:val="zh-CN"/>
        </w:rPr>
        <w:t>。以下为甲方提出涉及乙方的主要条款，乙方在投标文件中应对其进行确认或拒绝。如乙方在其投标文件中未做拒绝或提出修改要求的，甲方将视作认同</w:t>
      </w:r>
      <w:r w:rsidRPr="00EC3095">
        <w:rPr>
          <w:rFonts w:ascii="仿宋" w:eastAsia="仿宋" w:hAnsi="仿宋" w:hint="eastAsia"/>
          <w:sz w:val="24"/>
        </w:rPr>
        <w:t>。</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2. “合同价格”系指根据合同规定，在乙方全面正确地履行合同义务时，甲方应支付给乙方的款项。</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3. “管理服务” 系指乙方按投标文件规定，结合本项目的设施配置及本物业使用性质特点，提出物业管理服务定位、目标，为甲方提供优质的物业服务。</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4. “现场”系指将要提供物业管理与服务的地点。</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5. “验收”系指甲方依据国家有关规定接受合同所依据的程序和条件。</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第二条 适用范围</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本合同条款适用与本次采购活动。项目实施范围详见附件——投标文件和投标文件及补充文件、承诺书等。</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第三条 物业基本情况</w:t>
      </w:r>
    </w:p>
    <w:p w:rsidR="000130F0" w:rsidRPr="00EC3095" w:rsidRDefault="000130F0" w:rsidP="000130F0">
      <w:pPr>
        <w:snapToGrid w:val="0"/>
        <w:spacing w:line="360" w:lineRule="auto"/>
        <w:ind w:firstLineChars="200" w:firstLine="480"/>
        <w:rPr>
          <w:rFonts w:ascii="仿宋" w:eastAsia="仿宋" w:hAnsi="仿宋" w:cs="宋体"/>
          <w:sz w:val="24"/>
          <w:u w:val="single"/>
        </w:rPr>
      </w:pPr>
      <w:r w:rsidRPr="00EC3095">
        <w:rPr>
          <w:rFonts w:ascii="仿宋" w:eastAsia="仿宋" w:hAnsi="仿宋" w:hint="eastAsia"/>
          <w:sz w:val="24"/>
        </w:rPr>
        <w:t>物业名称：</w:t>
      </w:r>
      <w:r w:rsidRPr="00EC3095">
        <w:rPr>
          <w:rFonts w:ascii="仿宋" w:eastAsia="仿宋" w:hAnsi="仿宋" w:hint="eastAsia"/>
          <w:sz w:val="24"/>
        </w:rPr>
        <w:softHyphen/>
      </w:r>
      <w:r w:rsidRPr="00EC3095">
        <w:rPr>
          <w:rFonts w:ascii="仿宋" w:eastAsia="仿宋" w:hAnsi="仿宋" w:hint="eastAsia"/>
          <w:sz w:val="24"/>
        </w:rPr>
        <w:softHyphen/>
        <w:t xml:space="preserve"> </w:t>
      </w:r>
      <w:r w:rsidRPr="00EC3095">
        <w:rPr>
          <w:rFonts w:ascii="仿宋" w:eastAsia="仿宋" w:hAnsi="仿宋" w:cs="宋体" w:hint="eastAsia"/>
          <w:sz w:val="24"/>
          <w:u w:val="single"/>
        </w:rPr>
        <w:t>___________________________</w:t>
      </w:r>
    </w:p>
    <w:p w:rsidR="000130F0" w:rsidRPr="00EC3095" w:rsidRDefault="000130F0" w:rsidP="000130F0">
      <w:pPr>
        <w:snapToGrid w:val="0"/>
        <w:spacing w:line="360" w:lineRule="auto"/>
        <w:ind w:firstLineChars="200" w:firstLine="480"/>
        <w:rPr>
          <w:rFonts w:ascii="仿宋" w:eastAsia="仿宋" w:hAnsi="仿宋" w:cs="宋体"/>
          <w:sz w:val="24"/>
          <w:u w:val="single"/>
        </w:rPr>
      </w:pPr>
      <w:r w:rsidRPr="00EC3095">
        <w:rPr>
          <w:rFonts w:ascii="仿宋" w:eastAsia="仿宋" w:hAnsi="仿宋" w:hint="eastAsia"/>
          <w:sz w:val="24"/>
        </w:rPr>
        <w:t>物业类型：</w:t>
      </w:r>
      <w:r w:rsidRPr="00EC3095">
        <w:rPr>
          <w:rFonts w:ascii="仿宋" w:eastAsia="仿宋" w:hAnsi="仿宋" w:hint="eastAsia"/>
          <w:sz w:val="24"/>
        </w:rPr>
        <w:softHyphen/>
      </w:r>
      <w:r w:rsidRPr="00EC3095">
        <w:rPr>
          <w:rFonts w:ascii="仿宋" w:eastAsia="仿宋" w:hAnsi="仿宋" w:hint="eastAsia"/>
          <w:sz w:val="24"/>
        </w:rPr>
        <w:softHyphen/>
        <w:t xml:space="preserve"> </w:t>
      </w:r>
      <w:r w:rsidRPr="00EC3095">
        <w:rPr>
          <w:rFonts w:ascii="仿宋" w:eastAsia="仿宋" w:hAnsi="仿宋" w:cs="宋体" w:hint="eastAsia"/>
          <w:sz w:val="24"/>
          <w:u w:val="single"/>
        </w:rPr>
        <w:t>___________________________</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坐落位置：</w:t>
      </w:r>
      <w:r w:rsidRPr="00EC3095">
        <w:rPr>
          <w:rFonts w:ascii="仿宋" w:eastAsia="仿宋" w:hAnsi="仿宋" w:hint="eastAsia"/>
          <w:sz w:val="24"/>
        </w:rPr>
        <w:softHyphen/>
      </w:r>
      <w:r w:rsidRPr="00EC3095">
        <w:rPr>
          <w:rFonts w:ascii="仿宋" w:eastAsia="仿宋" w:hAnsi="仿宋" w:hint="eastAsia"/>
          <w:sz w:val="24"/>
        </w:rPr>
        <w:softHyphen/>
        <w:t xml:space="preserve"> </w:t>
      </w:r>
      <w:r w:rsidRPr="00EC3095">
        <w:rPr>
          <w:rFonts w:ascii="仿宋" w:eastAsia="仿宋" w:hAnsi="仿宋" w:cs="宋体" w:hint="eastAsia"/>
          <w:sz w:val="24"/>
          <w:u w:val="single"/>
        </w:rPr>
        <w:t>__________</w:t>
      </w:r>
      <w:r w:rsidRPr="00EC3095">
        <w:rPr>
          <w:rFonts w:ascii="仿宋" w:eastAsia="仿宋" w:hAnsi="仿宋" w:hint="eastAsia"/>
          <w:sz w:val="24"/>
        </w:rPr>
        <w:t>区/县</w:t>
      </w:r>
      <w:r w:rsidRPr="00EC3095">
        <w:rPr>
          <w:rFonts w:ascii="仿宋" w:eastAsia="仿宋" w:hAnsi="仿宋" w:cs="宋体" w:hint="eastAsia"/>
          <w:sz w:val="24"/>
          <w:u w:val="single"/>
        </w:rPr>
        <w:t>__________</w:t>
      </w:r>
      <w:r w:rsidRPr="00EC3095">
        <w:rPr>
          <w:rFonts w:ascii="仿宋" w:eastAsia="仿宋" w:hAnsi="仿宋" w:hint="eastAsia"/>
          <w:sz w:val="24"/>
        </w:rPr>
        <w:t>乡/镇路</w:t>
      </w:r>
      <w:r w:rsidRPr="00EC3095">
        <w:rPr>
          <w:rFonts w:ascii="仿宋" w:eastAsia="仿宋" w:hAnsi="仿宋" w:cs="宋体" w:hint="eastAsia"/>
          <w:sz w:val="24"/>
          <w:u w:val="single"/>
        </w:rPr>
        <w:t>__________</w:t>
      </w:r>
      <w:r w:rsidRPr="00EC3095">
        <w:rPr>
          <w:rFonts w:ascii="仿宋" w:eastAsia="仿宋" w:hAnsi="仿宋" w:hint="eastAsia"/>
          <w:sz w:val="24"/>
        </w:rPr>
        <w:t>弄</w:t>
      </w:r>
      <w:r w:rsidRPr="00EC3095">
        <w:rPr>
          <w:rFonts w:ascii="仿宋" w:eastAsia="仿宋" w:hAnsi="仿宋" w:cs="宋体" w:hint="eastAsia"/>
          <w:sz w:val="24"/>
          <w:u w:val="single"/>
        </w:rPr>
        <w:t>__________</w:t>
      </w:r>
      <w:r w:rsidRPr="00EC3095">
        <w:rPr>
          <w:rFonts w:ascii="仿宋" w:eastAsia="仿宋" w:hAnsi="仿宋" w:hint="eastAsia"/>
          <w:sz w:val="24"/>
        </w:rPr>
        <w:t>号</w:t>
      </w:r>
    </w:p>
    <w:p w:rsidR="000130F0" w:rsidRPr="00EC3095" w:rsidRDefault="000130F0" w:rsidP="000130F0">
      <w:pPr>
        <w:snapToGrid w:val="0"/>
        <w:spacing w:line="360" w:lineRule="auto"/>
        <w:ind w:firstLineChars="200" w:firstLine="480"/>
        <w:rPr>
          <w:rFonts w:ascii="仿宋" w:eastAsia="仿宋" w:hAnsi="仿宋" w:cs="宋体"/>
          <w:sz w:val="24"/>
          <w:u w:val="single"/>
        </w:rPr>
      </w:pPr>
      <w:r w:rsidRPr="00EC3095">
        <w:rPr>
          <w:rFonts w:ascii="仿宋" w:eastAsia="仿宋" w:hAnsi="仿宋" w:hint="eastAsia"/>
          <w:sz w:val="24"/>
        </w:rPr>
        <w:t>物业管理范围（</w:t>
      </w:r>
      <w:proofErr w:type="gramStart"/>
      <w:r w:rsidRPr="00EC3095">
        <w:rPr>
          <w:rFonts w:ascii="仿宋" w:eastAsia="仿宋" w:hAnsi="仿宋" w:hint="eastAsia"/>
          <w:sz w:val="24"/>
        </w:rPr>
        <w:t>附规划</w:t>
      </w:r>
      <w:proofErr w:type="gramEnd"/>
      <w:r w:rsidRPr="00EC3095">
        <w:rPr>
          <w:rFonts w:ascii="仿宋" w:eastAsia="仿宋" w:hAnsi="仿宋" w:hint="eastAsia"/>
          <w:sz w:val="24"/>
        </w:rPr>
        <w:t>平面图）：</w:t>
      </w:r>
    </w:p>
    <w:p w:rsidR="000130F0" w:rsidRPr="00EC3095" w:rsidRDefault="000130F0" w:rsidP="000130F0">
      <w:pPr>
        <w:snapToGrid w:val="0"/>
        <w:spacing w:line="360" w:lineRule="auto"/>
        <w:ind w:firstLineChars="200" w:firstLine="482"/>
        <w:rPr>
          <w:rFonts w:ascii="仿宋" w:eastAsia="仿宋" w:hAnsi="仿宋"/>
          <w:b/>
          <w:sz w:val="24"/>
        </w:rPr>
      </w:pPr>
      <w:r w:rsidRPr="00EC3095">
        <w:rPr>
          <w:rFonts w:ascii="仿宋" w:eastAsia="仿宋" w:hAnsi="仿宋" w:hint="eastAsia"/>
          <w:b/>
          <w:sz w:val="24"/>
        </w:rPr>
        <w:t>第四条</w:t>
      </w:r>
      <w:r w:rsidRPr="00EC3095">
        <w:rPr>
          <w:rFonts w:ascii="仿宋" w:eastAsia="仿宋" w:hAnsi="仿宋" w:hint="eastAsia"/>
          <w:sz w:val="24"/>
        </w:rPr>
        <w:t xml:space="preserve"> </w:t>
      </w:r>
      <w:r w:rsidRPr="00EC3095">
        <w:rPr>
          <w:rFonts w:ascii="仿宋" w:eastAsia="仿宋" w:hAnsi="仿宋" w:hint="eastAsia"/>
          <w:b/>
          <w:sz w:val="24"/>
        </w:rPr>
        <w:t>委托管理事项</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列入本次综合物业管理的范围为：</w:t>
      </w:r>
      <w:r w:rsidRPr="00EC3095">
        <w:rPr>
          <w:rFonts w:ascii="仿宋" w:eastAsia="仿宋" w:hAnsi="仿宋" w:hint="eastAsia"/>
          <w:sz w:val="24"/>
          <w:u w:val="single"/>
        </w:rPr>
        <w:t xml:space="preserve">               ；</w:t>
      </w:r>
      <w:r w:rsidRPr="00EC3095">
        <w:rPr>
          <w:rFonts w:ascii="仿宋" w:eastAsia="仿宋" w:hAnsi="仿宋" w:hint="eastAsia"/>
          <w:sz w:val="24"/>
        </w:rPr>
        <w:t>（具体内容详见招标文件）。</w:t>
      </w:r>
    </w:p>
    <w:p w:rsidR="000130F0" w:rsidRPr="00EC3095" w:rsidRDefault="000130F0" w:rsidP="000130F0">
      <w:pPr>
        <w:snapToGrid w:val="0"/>
        <w:spacing w:line="360" w:lineRule="auto"/>
        <w:ind w:firstLineChars="200" w:firstLine="482"/>
        <w:rPr>
          <w:rFonts w:ascii="仿宋" w:eastAsia="仿宋" w:hAnsi="仿宋"/>
          <w:b/>
          <w:sz w:val="24"/>
        </w:rPr>
      </w:pPr>
      <w:r w:rsidRPr="00EC3095">
        <w:rPr>
          <w:rFonts w:ascii="仿宋" w:eastAsia="仿宋" w:hAnsi="仿宋" w:hint="eastAsia"/>
          <w:b/>
          <w:sz w:val="24"/>
        </w:rPr>
        <w:lastRenderedPageBreak/>
        <w:t>第五条</w:t>
      </w:r>
      <w:r w:rsidRPr="00EC3095">
        <w:rPr>
          <w:rFonts w:ascii="仿宋" w:eastAsia="仿宋" w:hAnsi="仿宋" w:hint="eastAsia"/>
          <w:sz w:val="24"/>
        </w:rPr>
        <w:t xml:space="preserve"> </w:t>
      </w:r>
      <w:r w:rsidRPr="00EC3095">
        <w:rPr>
          <w:rFonts w:ascii="仿宋" w:eastAsia="仿宋" w:hAnsi="仿宋" w:hint="eastAsia"/>
          <w:b/>
          <w:sz w:val="24"/>
        </w:rPr>
        <w:t>合同期限</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自   年  月  日至   年  月  日，为期 年。合同期满，乙方应根据采购人的要求延续提供1-2个月的服务，费用标准按原合同规定执行。合同期内，乙方能严格履行合同，通过甲方的考核，甲方报经采购监管部门同意可以续签合同，但续签不超过二年。</w:t>
      </w:r>
    </w:p>
    <w:p w:rsidR="000130F0" w:rsidRPr="00EC3095" w:rsidRDefault="000130F0" w:rsidP="000130F0">
      <w:pPr>
        <w:snapToGrid w:val="0"/>
        <w:spacing w:line="360" w:lineRule="auto"/>
        <w:ind w:firstLineChars="200" w:firstLine="482"/>
        <w:rPr>
          <w:rFonts w:ascii="仿宋" w:eastAsia="仿宋" w:hAnsi="仿宋" w:cs="Arial"/>
          <w:b/>
          <w:snapToGrid w:val="0"/>
          <w:kern w:val="0"/>
          <w:sz w:val="24"/>
        </w:rPr>
      </w:pPr>
      <w:r w:rsidRPr="00EC3095">
        <w:rPr>
          <w:rFonts w:ascii="仿宋" w:eastAsia="仿宋" w:hAnsi="仿宋" w:hint="eastAsia"/>
          <w:b/>
          <w:sz w:val="24"/>
        </w:rPr>
        <w:t>第六条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物业装备、耗材的使用</w:t>
      </w:r>
    </w:p>
    <w:p w:rsidR="000130F0" w:rsidRPr="00EC3095" w:rsidRDefault="000130F0" w:rsidP="000130F0">
      <w:pPr>
        <w:snapToGrid w:val="0"/>
        <w:spacing w:line="360" w:lineRule="auto"/>
        <w:ind w:firstLineChars="200" w:firstLine="480"/>
        <w:rPr>
          <w:rFonts w:ascii="仿宋" w:eastAsia="仿宋" w:hAnsi="仿宋"/>
          <w:bCs/>
          <w:sz w:val="24"/>
        </w:rPr>
      </w:pPr>
      <w:r w:rsidRPr="00EC3095">
        <w:rPr>
          <w:rFonts w:ascii="仿宋" w:eastAsia="仿宋" w:hAnsi="仿宋" w:cs="Arial" w:hint="eastAsia"/>
          <w:snapToGrid w:val="0"/>
          <w:kern w:val="0"/>
          <w:sz w:val="24"/>
        </w:rPr>
        <w:t>甲方免费提供物业管理的办公场地，但办公用品（指办公桌、电脑、打印机、对讲机、文件柜等自身使用的等办公用品）由乙方自行解决</w:t>
      </w:r>
      <w:r w:rsidRPr="00EC3095">
        <w:rPr>
          <w:rFonts w:ascii="仿宋" w:eastAsia="仿宋" w:hAnsi="仿宋" w:hint="eastAsia"/>
          <w:bCs/>
          <w:sz w:val="24"/>
        </w:rPr>
        <w:t>。</w:t>
      </w:r>
    </w:p>
    <w:p w:rsidR="000130F0" w:rsidRPr="00EC3095" w:rsidRDefault="000130F0" w:rsidP="000130F0">
      <w:pPr>
        <w:snapToGrid w:val="0"/>
        <w:spacing w:line="360" w:lineRule="auto"/>
        <w:ind w:firstLineChars="200" w:firstLine="482"/>
        <w:rPr>
          <w:rFonts w:ascii="仿宋" w:eastAsia="仿宋" w:hAnsi="仿宋" w:cs="Arial"/>
          <w:snapToGrid w:val="0"/>
          <w:kern w:val="0"/>
          <w:sz w:val="24"/>
        </w:rPr>
      </w:pPr>
      <w:r w:rsidRPr="00EC3095">
        <w:rPr>
          <w:rFonts w:ascii="仿宋" w:eastAsia="仿宋" w:hAnsi="仿宋" w:hint="eastAsia"/>
          <w:b/>
          <w:sz w:val="24"/>
        </w:rPr>
        <w:t>第七条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物业管理收费</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本合同期内物业管理服务费为</w:t>
      </w:r>
      <w:r w:rsidRPr="00EC3095">
        <w:rPr>
          <w:rFonts w:ascii="仿宋" w:eastAsia="仿宋" w:hAnsi="仿宋" w:cs="仿宋_GB2312" w:hint="eastAsia"/>
          <w:kern w:val="0"/>
          <w:sz w:val="24"/>
          <w:lang w:val="zh-CN"/>
        </w:rPr>
        <w:t>人民币</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    元）</w:t>
      </w:r>
      <w:r w:rsidRPr="00EC3095">
        <w:rPr>
          <w:rFonts w:ascii="仿宋" w:eastAsia="仿宋" w:hAnsi="仿宋" w:cs="Arial" w:hint="eastAsia"/>
          <w:snapToGrid w:val="0"/>
          <w:kern w:val="0"/>
          <w:sz w:val="24"/>
        </w:rPr>
        <w:t>。采用包干制，除本合同明确约定可以另行收取的费用外，所有物业管理及服务费用均包括在内，乙方不得另行向甲方或使用人收取任何费用。</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物业管理服务费成本监审：</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乙方承诺，接受甲方主管部门实施的物业管理服务费成本监审，并遵守以下原则：</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1．合法性原则。计入定价成本的费用符合有关法律、行政法律和国家统一会计制度的规定；</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2．相关性原则。计入定价成本的费用为与物业服务直接相关或间接相关的费用；</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3．对应性原则。计入定价成本的费用与物业服务内容及服务标准相对应；</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4．合理性原则。与物业服务定价成本各项费用的主要技术、经济指标均符合行业标准或者社会公允水平。</w:t>
      </w:r>
    </w:p>
    <w:p w:rsidR="000130F0" w:rsidRPr="00EC3095" w:rsidRDefault="000130F0" w:rsidP="000130F0">
      <w:pPr>
        <w:pStyle w:val="24"/>
        <w:snapToGrid w:val="0"/>
        <w:spacing w:before="0"/>
        <w:ind w:firstLine="482"/>
        <w:rPr>
          <w:rFonts w:ascii="仿宋" w:eastAsia="仿宋" w:hAnsi="仿宋"/>
          <w:b/>
          <w:szCs w:val="24"/>
        </w:rPr>
      </w:pPr>
      <w:r w:rsidRPr="00EC3095">
        <w:rPr>
          <w:rFonts w:ascii="仿宋" w:eastAsia="仿宋" w:hAnsi="仿宋" w:hint="eastAsia"/>
          <w:b/>
          <w:szCs w:val="24"/>
        </w:rPr>
        <w:t>第八条</w:t>
      </w:r>
      <w:r w:rsidRPr="00EC3095">
        <w:rPr>
          <w:rFonts w:ascii="仿宋" w:eastAsia="仿宋" w:hAnsi="仿宋" w:hint="eastAsia"/>
          <w:szCs w:val="24"/>
        </w:rPr>
        <w:t xml:space="preserve"> </w:t>
      </w:r>
      <w:r w:rsidRPr="00EC3095">
        <w:rPr>
          <w:rFonts w:ascii="仿宋" w:eastAsia="仿宋" w:hAnsi="仿宋" w:hint="eastAsia"/>
          <w:b/>
          <w:szCs w:val="24"/>
        </w:rPr>
        <w:t>费用结算方式</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乙方进场服务并通过甲方考核后，甲方凭供应商开具的正规发票和甲方认可的各项记录复印件，</w:t>
      </w:r>
      <w:r w:rsidR="00882445" w:rsidRPr="00EC3095">
        <w:rPr>
          <w:rFonts w:ascii="仿宋" w:eastAsia="仿宋" w:hAnsi="仿宋" w:hint="eastAsia"/>
          <w:sz w:val="24"/>
        </w:rPr>
        <w:t>每季度支付一次,其中5%在甲方考核完毕后支付</w:t>
      </w:r>
      <w:r w:rsidRPr="00EC3095">
        <w:rPr>
          <w:rFonts w:ascii="仿宋" w:eastAsia="仿宋" w:hAnsi="仿宋" w:hint="eastAsia"/>
          <w:sz w:val="24"/>
        </w:rPr>
        <w:t>。</w:t>
      </w:r>
    </w:p>
    <w:p w:rsidR="000130F0" w:rsidRPr="00EC3095" w:rsidRDefault="000130F0" w:rsidP="000130F0">
      <w:pPr>
        <w:snapToGrid w:val="0"/>
        <w:spacing w:line="360" w:lineRule="auto"/>
        <w:ind w:firstLineChars="200" w:firstLine="482"/>
        <w:rPr>
          <w:rFonts w:ascii="仿宋" w:eastAsia="仿宋" w:hAnsi="仿宋" w:cs="Arial"/>
          <w:snapToGrid w:val="0"/>
          <w:kern w:val="0"/>
          <w:sz w:val="24"/>
        </w:rPr>
      </w:pPr>
      <w:r w:rsidRPr="00EC3095">
        <w:rPr>
          <w:rFonts w:ascii="仿宋" w:eastAsia="仿宋" w:hAnsi="仿宋" w:hint="eastAsia"/>
          <w:b/>
          <w:sz w:val="24"/>
        </w:rPr>
        <w:t>第九条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履约保证金</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1. </w:t>
      </w:r>
      <w:r w:rsidRPr="00EC3095">
        <w:rPr>
          <w:rFonts w:ascii="仿宋" w:eastAsia="仿宋" w:hAnsi="仿宋" w:hint="eastAsia"/>
          <w:sz w:val="24"/>
        </w:rPr>
        <w:t>签订合同后3个工作日内，</w:t>
      </w:r>
      <w:r w:rsidRPr="00EC3095">
        <w:rPr>
          <w:rFonts w:ascii="仿宋" w:eastAsia="仿宋" w:hAnsi="仿宋" w:cs="Arial" w:hint="eastAsia"/>
          <w:snapToGrid w:val="0"/>
          <w:kern w:val="0"/>
          <w:sz w:val="24"/>
        </w:rPr>
        <w:t>乙方</w:t>
      </w:r>
      <w:r w:rsidRPr="00EC3095">
        <w:rPr>
          <w:rFonts w:ascii="仿宋" w:eastAsia="仿宋" w:hAnsi="仿宋" w:hint="eastAsia"/>
          <w:sz w:val="24"/>
        </w:rPr>
        <w:t>须向</w:t>
      </w:r>
      <w:r w:rsidRPr="00EC3095">
        <w:rPr>
          <w:rFonts w:ascii="仿宋" w:eastAsia="仿宋" w:hAnsi="仿宋" w:cs="Arial" w:hint="eastAsia"/>
          <w:snapToGrid w:val="0"/>
          <w:kern w:val="0"/>
          <w:sz w:val="24"/>
        </w:rPr>
        <w:t>甲方</w:t>
      </w:r>
      <w:r w:rsidRPr="00EC3095">
        <w:rPr>
          <w:rFonts w:ascii="仿宋" w:eastAsia="仿宋" w:hAnsi="仿宋" w:hint="eastAsia"/>
          <w:sz w:val="24"/>
        </w:rPr>
        <w:t>交纳相当于合同总额</w:t>
      </w:r>
      <w:r w:rsidR="004B0F6C" w:rsidRPr="00EC3095">
        <w:rPr>
          <w:rFonts w:ascii="仿宋" w:eastAsia="仿宋" w:hAnsi="仿宋" w:hint="eastAsia"/>
          <w:sz w:val="24"/>
        </w:rPr>
        <w:t>5</w:t>
      </w:r>
      <w:r w:rsidRPr="00EC3095">
        <w:rPr>
          <w:rFonts w:ascii="仿宋" w:eastAsia="仿宋" w:hAnsi="仿宋" w:hint="eastAsia"/>
          <w:sz w:val="24"/>
        </w:rPr>
        <w:t>%的履约保证金。</w:t>
      </w:r>
      <w:r w:rsidRPr="00EC3095">
        <w:rPr>
          <w:rFonts w:ascii="仿宋" w:eastAsia="仿宋" w:hAnsi="仿宋" w:cs="Arial" w:hint="eastAsia"/>
          <w:snapToGrid w:val="0"/>
          <w:kern w:val="0"/>
          <w:sz w:val="24"/>
        </w:rPr>
        <w:t>以保证乙方遵守本合同的一切条款、条件和承诺，该保证金在甲方的规定存续期间不计息。</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 甲方有权从履约保证金中扣除用于修复乙方损坏甲方的设备、设施、场地或因乙方违约而导致损失的金额和违约金，且乙方应在接到扣除履约保证金通知后一周内补足扣除差额，保证承包期间履约保证金的完整。</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lastRenderedPageBreak/>
        <w:t>3. 甲方认为乙方在服务期内没有涉及甲方的应付而未付金额或违约行为，甲方在服务期满后或提前终止承包后一个月内全额退还履约保证金，否则，甲方将在扣除乙方应付金额或违约金后退还保证金余额。</w:t>
      </w:r>
    </w:p>
    <w:p w:rsidR="000130F0" w:rsidRPr="00EC3095" w:rsidRDefault="000130F0" w:rsidP="000130F0">
      <w:pPr>
        <w:snapToGrid w:val="0"/>
        <w:spacing w:line="360" w:lineRule="auto"/>
        <w:ind w:firstLineChars="200" w:firstLine="482"/>
        <w:rPr>
          <w:rFonts w:ascii="仿宋" w:eastAsia="仿宋" w:hAnsi="仿宋" w:cs="Arial"/>
          <w:snapToGrid w:val="0"/>
          <w:kern w:val="0"/>
          <w:sz w:val="24"/>
        </w:rPr>
      </w:pPr>
      <w:r w:rsidRPr="00EC3095">
        <w:rPr>
          <w:rFonts w:ascii="仿宋" w:eastAsia="仿宋" w:hAnsi="仿宋" w:hint="eastAsia"/>
          <w:b/>
          <w:sz w:val="24"/>
        </w:rPr>
        <w:t>第十条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物业管理服务质量要求</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乙方须按下列约定，实现目标管理，如双方认为需要进一步细化的，可以通过附件形式进行进一步明确。</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乙方根据楼层分布和采购需求每日需安排一定数量的保洁人员进行清理，除每日甲方下班时间后对办公楼进行全面清理外，保洁人员在工作时间随时清理垃圾，尘土，保持办公环境的整洁，乙方保证保洁人员工作规范，作风优良；</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2．甲方工作人员及其他物业使用人可随时组织进行对乙方物业服务的综合考评；</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 投标文件规定的其他内容。</w:t>
      </w:r>
    </w:p>
    <w:p w:rsidR="000130F0" w:rsidRPr="00EC3095" w:rsidRDefault="000130F0" w:rsidP="000130F0">
      <w:pPr>
        <w:snapToGrid w:val="0"/>
        <w:spacing w:line="360" w:lineRule="auto"/>
        <w:ind w:firstLineChars="200" w:firstLine="482"/>
        <w:jc w:val="left"/>
        <w:rPr>
          <w:rFonts w:ascii="仿宋" w:eastAsia="仿宋" w:hAnsi="仿宋" w:cs="Arial"/>
          <w:snapToGrid w:val="0"/>
          <w:kern w:val="0"/>
          <w:sz w:val="24"/>
        </w:rPr>
      </w:pPr>
      <w:r w:rsidRPr="00EC3095">
        <w:rPr>
          <w:rFonts w:ascii="仿宋" w:eastAsia="仿宋" w:hAnsi="仿宋" w:hint="eastAsia"/>
          <w:b/>
          <w:sz w:val="24"/>
        </w:rPr>
        <w:t>第十一条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经营制约</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 未经甲方同意，乙方无权在承包区域中从事任何广告活动或类似宣传，甲方有权依照广告法和甲方相关的规定责令乙方限期改正，并接受处罚；但甲方在该区域发布的广告宣传保证不致影响乙方的正常工作；</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 乙方不得以甲方的名义从事任何经济活动，且由此发生的一切债权、债务与甲方无关。</w:t>
      </w:r>
    </w:p>
    <w:p w:rsidR="000130F0" w:rsidRPr="00EC3095" w:rsidRDefault="000130F0" w:rsidP="000130F0">
      <w:pPr>
        <w:snapToGrid w:val="0"/>
        <w:spacing w:line="360" w:lineRule="auto"/>
        <w:ind w:firstLineChars="200" w:firstLine="482"/>
        <w:rPr>
          <w:rFonts w:ascii="仿宋" w:eastAsia="仿宋" w:hAnsi="仿宋" w:cs="Arial"/>
          <w:snapToGrid w:val="0"/>
          <w:kern w:val="0"/>
          <w:sz w:val="24"/>
        </w:rPr>
      </w:pPr>
      <w:r w:rsidRPr="00EC3095">
        <w:rPr>
          <w:rFonts w:ascii="仿宋" w:eastAsia="仿宋" w:hAnsi="仿宋" w:hint="eastAsia"/>
          <w:b/>
          <w:sz w:val="24"/>
        </w:rPr>
        <w:t>第十二条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乙方对甲方</w:t>
      </w:r>
      <w:proofErr w:type="gramStart"/>
      <w:r w:rsidRPr="00EC3095">
        <w:rPr>
          <w:rFonts w:ascii="仿宋" w:eastAsia="仿宋" w:hAnsi="仿宋" w:cs="Arial" w:hint="eastAsia"/>
          <w:b/>
          <w:snapToGrid w:val="0"/>
          <w:kern w:val="0"/>
          <w:sz w:val="24"/>
        </w:rPr>
        <w:t>作出</w:t>
      </w:r>
      <w:proofErr w:type="gramEnd"/>
      <w:r w:rsidRPr="00EC3095">
        <w:rPr>
          <w:rFonts w:ascii="仿宋" w:eastAsia="仿宋" w:hAnsi="仿宋" w:cs="Arial" w:hint="eastAsia"/>
          <w:b/>
          <w:snapToGrid w:val="0"/>
          <w:kern w:val="0"/>
          <w:sz w:val="24"/>
        </w:rPr>
        <w:t>如下承诺</w:t>
      </w:r>
      <w:r w:rsidRPr="00EC3095">
        <w:rPr>
          <w:rFonts w:ascii="仿宋" w:eastAsia="仿宋" w:hAnsi="仿宋" w:cs="Arial" w:hint="eastAsia"/>
          <w:snapToGrid w:val="0"/>
          <w:kern w:val="0"/>
          <w:sz w:val="24"/>
        </w:rPr>
        <w:t>：</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 乙方应允许甲方或其授权的人员对承包区域内各项服务质量控制进行检查，有关费用由乙方承担。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 在承包区域的各项服务，其工作时间必须满足甲方的工作要求，包括星期天及公众假期。如遇特殊情况，甲方可要求乙方调整工作时间直至全天二十四小时工作。</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4. 乙方必须聘请(或指定)一位经理(项目总负责人)，全权代表乙方与甲方保持密切联系并保证承包区域服务工作。根据综合考评或工作情况，甲方有权要求乙方在一个星期内更换经理（项目总负责人）、相关骨干人员。</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5. 为承包区域的服务工作配备承诺的人员及人员数量（</w:t>
      </w:r>
      <w:r w:rsidRPr="00EC3095">
        <w:rPr>
          <w:rFonts w:ascii="仿宋" w:eastAsia="仿宋" w:hAnsi="仿宋" w:cs="Arial" w:hint="eastAsia"/>
          <w:i/>
          <w:snapToGrid w:val="0"/>
          <w:kern w:val="0"/>
          <w:sz w:val="24"/>
          <w:u w:val="single"/>
        </w:rPr>
        <w:t xml:space="preserve">        </w:t>
      </w:r>
      <w:r w:rsidRPr="00EC3095">
        <w:rPr>
          <w:rFonts w:ascii="仿宋" w:eastAsia="仿宋" w:hAnsi="仿宋" w:cs="Arial" w:hint="eastAsia"/>
          <w:snapToGrid w:val="0"/>
          <w:kern w:val="0"/>
          <w:sz w:val="24"/>
        </w:rPr>
        <w:t xml:space="preserve"> ），甲方不定期</w:t>
      </w:r>
      <w:r w:rsidRPr="00EC3095">
        <w:rPr>
          <w:rFonts w:ascii="仿宋" w:eastAsia="仿宋" w:hAnsi="仿宋" w:cs="Arial" w:hint="eastAsia"/>
          <w:snapToGrid w:val="0"/>
          <w:kern w:val="0"/>
          <w:sz w:val="24"/>
        </w:rPr>
        <w:lastRenderedPageBreak/>
        <w:t>抽查乙方投入的人员数量，如果抽查时发现乙方投入的人员数量少于合同约定的数量，甲方可以按缺少人数每人</w:t>
      </w:r>
      <w:r w:rsidR="004B0F6C" w:rsidRPr="00EC3095">
        <w:rPr>
          <w:rFonts w:ascii="仿宋" w:eastAsia="仿宋" w:hAnsi="仿宋" w:cs="Arial" w:hint="eastAsia"/>
          <w:snapToGrid w:val="0"/>
          <w:kern w:val="0"/>
          <w:sz w:val="24"/>
        </w:rPr>
        <w:t xml:space="preserve">    </w:t>
      </w:r>
      <w:r w:rsidRPr="00EC3095">
        <w:rPr>
          <w:rFonts w:ascii="仿宋" w:eastAsia="仿宋" w:hAnsi="仿宋" w:cs="Arial" w:hint="eastAsia"/>
          <w:snapToGrid w:val="0"/>
          <w:kern w:val="0"/>
          <w:sz w:val="24"/>
        </w:rPr>
        <w:t>元/次累计扣除当季度合同款。乙方聘用的工作人员必须符合劳动部门有关用工规定，并经乙方相关专业考核合格后持证上岗，甲方有权进行审核，该类费用开支由乙方负担。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7. 乙方工作人员上岗穿着由甲方确认的制服及甲方许可的装饰物品，费用和制作均由乙方负担。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8. 乙方必须出具或办妥法律及甲方规定的与承包区域经营业务有关的执照和许可证，方可从事经营并在经营中遵守一切有关条例和规定，自行缴纳有关税、费。</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9. 乙方必须确保为甲方提供优质、高效的专业服务，并根据甲方要求改变不满意的服务状况，接受有关部门监督与检查。同时，乙方自觉参加甲方认为有助提高甲方形象的宣传活动。</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11. 乙方在承包区域因作业所需增加机械、电力设备及设施应征得甲方同意，并聘请有资格的承造商进行安装、保养并将施工安装保养记录手册和图，交由甲方备案。</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12. </w:t>
      </w:r>
      <w:r w:rsidRPr="00EC3095">
        <w:rPr>
          <w:rFonts w:ascii="仿宋" w:eastAsia="仿宋" w:hAnsi="仿宋" w:cs="Arial" w:hint="eastAsia"/>
          <w:b/>
          <w:snapToGrid w:val="0"/>
          <w:kern w:val="0"/>
          <w:sz w:val="24"/>
        </w:rPr>
        <w:t>禁止事项</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12.1乙方不得以任何理由向甲方工作人员支付小费或赠送实物，违者将终止合同。乙方人员也不得以任何形式向行政大楼内相关人员索取小费或钱物等。</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12.2不得在承包区域住宿或从事非法活动，也不得从事有损甲方利益的活动，同时不允许在承包区域对甲方经营活动进行滋扰性的行为。</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lastRenderedPageBreak/>
        <w:t>12.4未获甲方书面同意，乙方任何时候都不能在承包区域存放易燃物品、挥发性大或气味浓烈的液体等。</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13. </w:t>
      </w:r>
      <w:r w:rsidRPr="00EC3095">
        <w:rPr>
          <w:rFonts w:ascii="仿宋" w:eastAsia="仿宋" w:hAnsi="仿宋" w:cs="Arial" w:hint="eastAsia"/>
          <w:b/>
          <w:snapToGrid w:val="0"/>
          <w:kern w:val="0"/>
          <w:sz w:val="24"/>
        </w:rPr>
        <w:t>保险</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13.1第三者责任保险</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乙方应对乙方人员以及第三方全权负责(如乙方应投保第三责任险)，在乙方的责任区内由于乙方原因导致自己员工或第三方的事故由乙方负责，甲方不承担任何责任。</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13.2员工人身意外</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在承包期内，乙方所有人员的事故由乙方自行全权负责(如乙方应对其员工投保人身意外险)，以保证甲方在乙方工作人员索赔时不受任何责任的约束。</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13.3其他保险及费用</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乙方须按《劳动合同法》和政府有关各部门规定为全体服务人员交纳所有相关的社会保险及其他相关费用。乙方对此全权负责。</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14. 乙方及其员工遵守行政大楼内的一切行政管理、消防安全等规定和制度，保证承包区域的消防设施能正常使用，消防通道畅通，同时承担违规责任。</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15. 遇突发事件或安全检查时，乙方必须配合有关部门执行任务，并指定专职人员协助工作，直至完成。</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16. 乙方保证在承包期满当天下午五时前撤离现场。</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17. 乙方须积极配合甲方对其进行的物业服务综合考评。</w:t>
      </w:r>
    </w:p>
    <w:p w:rsidR="000130F0" w:rsidRPr="00EC3095" w:rsidRDefault="000130F0" w:rsidP="000130F0">
      <w:pPr>
        <w:snapToGrid w:val="0"/>
        <w:spacing w:line="360" w:lineRule="auto"/>
        <w:ind w:firstLineChars="200" w:firstLine="482"/>
        <w:rPr>
          <w:rFonts w:ascii="仿宋" w:eastAsia="仿宋" w:hAnsi="仿宋" w:cs="Arial"/>
          <w:b/>
          <w:snapToGrid w:val="0"/>
          <w:kern w:val="0"/>
          <w:sz w:val="24"/>
        </w:rPr>
      </w:pPr>
      <w:r w:rsidRPr="00EC3095">
        <w:rPr>
          <w:rFonts w:ascii="仿宋" w:eastAsia="仿宋" w:hAnsi="仿宋" w:hint="eastAsia"/>
          <w:b/>
          <w:sz w:val="24"/>
        </w:rPr>
        <w:t>第十三条</w:t>
      </w:r>
      <w:r w:rsidRPr="00EC3095">
        <w:rPr>
          <w:rFonts w:ascii="仿宋" w:eastAsia="仿宋" w:hAnsi="仿宋" w:hint="eastAsia"/>
          <w:sz w:val="24"/>
        </w:rPr>
        <w:t xml:space="preserve"> </w:t>
      </w:r>
      <w:r w:rsidRPr="00EC3095">
        <w:rPr>
          <w:rFonts w:ascii="仿宋" w:eastAsia="仿宋" w:hAnsi="仿宋" w:cs="Arial" w:hint="eastAsia"/>
          <w:b/>
          <w:snapToGrid w:val="0"/>
          <w:kern w:val="0"/>
          <w:sz w:val="24"/>
        </w:rPr>
        <w:t>甲方对乙方</w:t>
      </w:r>
      <w:proofErr w:type="gramStart"/>
      <w:r w:rsidRPr="00EC3095">
        <w:rPr>
          <w:rFonts w:ascii="仿宋" w:eastAsia="仿宋" w:hAnsi="仿宋" w:cs="Arial" w:hint="eastAsia"/>
          <w:b/>
          <w:snapToGrid w:val="0"/>
          <w:kern w:val="0"/>
          <w:sz w:val="24"/>
        </w:rPr>
        <w:t>作出</w:t>
      </w:r>
      <w:proofErr w:type="gramEnd"/>
      <w:r w:rsidRPr="00EC3095">
        <w:rPr>
          <w:rFonts w:ascii="仿宋" w:eastAsia="仿宋" w:hAnsi="仿宋" w:cs="Arial" w:hint="eastAsia"/>
          <w:b/>
          <w:snapToGrid w:val="0"/>
          <w:kern w:val="0"/>
          <w:sz w:val="24"/>
        </w:rPr>
        <w:t>如下承诺：</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1、甲方在职权范围内保证乙方的正常经营不受干扰。</w:t>
      </w:r>
    </w:p>
    <w:p w:rsidR="000130F0" w:rsidRPr="00EC3095" w:rsidRDefault="000130F0" w:rsidP="000130F0">
      <w:pPr>
        <w:snapToGrid w:val="0"/>
        <w:spacing w:line="360" w:lineRule="auto"/>
        <w:ind w:firstLineChars="200" w:firstLine="480"/>
        <w:rPr>
          <w:rFonts w:ascii="仿宋" w:eastAsia="仿宋" w:hAnsi="仿宋"/>
          <w:b/>
          <w:sz w:val="24"/>
        </w:rPr>
      </w:pPr>
      <w:r w:rsidRPr="00EC3095">
        <w:rPr>
          <w:rFonts w:ascii="仿宋" w:eastAsia="仿宋" w:hAnsi="仿宋" w:cs="Arial" w:hint="eastAsia"/>
          <w:snapToGrid w:val="0"/>
          <w:kern w:val="0"/>
          <w:sz w:val="24"/>
        </w:rPr>
        <w:t>2、保证乙方的员工按规定正常进入承包区域开展服务工作。</w:t>
      </w:r>
    </w:p>
    <w:p w:rsidR="000130F0" w:rsidRPr="00EC3095" w:rsidRDefault="000130F0" w:rsidP="000130F0">
      <w:pPr>
        <w:snapToGrid w:val="0"/>
        <w:spacing w:line="360" w:lineRule="auto"/>
        <w:ind w:firstLineChars="200" w:firstLine="482"/>
        <w:rPr>
          <w:rFonts w:ascii="仿宋" w:eastAsia="仿宋" w:hAnsi="仿宋"/>
          <w:sz w:val="24"/>
        </w:rPr>
      </w:pPr>
      <w:r w:rsidRPr="00EC3095">
        <w:rPr>
          <w:rFonts w:ascii="仿宋" w:eastAsia="仿宋" w:hAnsi="仿宋" w:hint="eastAsia"/>
          <w:b/>
          <w:sz w:val="24"/>
        </w:rPr>
        <w:t xml:space="preserve">第十四条 </w:t>
      </w:r>
      <w:r w:rsidRPr="00EC3095">
        <w:rPr>
          <w:rFonts w:ascii="仿宋" w:eastAsia="仿宋" w:hAnsi="仿宋" w:cs="Arial" w:hint="eastAsia"/>
          <w:b/>
          <w:snapToGrid w:val="0"/>
          <w:kern w:val="0"/>
          <w:sz w:val="24"/>
        </w:rPr>
        <w:t>合同生效和终止</w:t>
      </w:r>
      <w:r w:rsidRPr="00EC3095">
        <w:rPr>
          <w:rFonts w:ascii="仿宋" w:eastAsia="仿宋" w:hAnsi="仿宋" w:hint="eastAsia"/>
          <w:sz w:val="24"/>
        </w:rPr>
        <w:t>：</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1. </w:t>
      </w:r>
      <w:r w:rsidRPr="00EC3095">
        <w:rPr>
          <w:rFonts w:ascii="仿宋" w:eastAsia="仿宋" w:hAnsi="仿宋" w:hint="eastAsia"/>
          <w:sz w:val="24"/>
        </w:rPr>
        <w:t>本合同经甲乙双方法定代表人或其委托人签字盖章，由乙方向甲方缴纳8%履约保证金，</w:t>
      </w:r>
      <w:r w:rsidRPr="00EC3095">
        <w:rPr>
          <w:rFonts w:ascii="仿宋" w:eastAsia="仿宋" w:hAnsi="仿宋" w:cs="仿宋_GB2312" w:hint="eastAsia"/>
          <w:sz w:val="24"/>
        </w:rPr>
        <w:t>经</w:t>
      </w:r>
      <w:r w:rsidRPr="00EC3095">
        <w:rPr>
          <w:rFonts w:ascii="仿宋" w:eastAsia="仿宋" w:hAnsi="仿宋" w:hint="eastAsia"/>
          <w:sz w:val="24"/>
          <w:lang w:val="zh-CN"/>
        </w:rPr>
        <w:t>采购监管部门备案后生效</w:t>
      </w:r>
      <w:r w:rsidRPr="00EC3095">
        <w:rPr>
          <w:rFonts w:ascii="仿宋" w:eastAsia="仿宋" w:hAnsi="仿宋" w:cs="Arial" w:hint="eastAsia"/>
          <w:snapToGrid w:val="0"/>
          <w:kern w:val="0"/>
          <w:sz w:val="24"/>
        </w:rPr>
        <w:t>。</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2. </w:t>
      </w:r>
      <w:r w:rsidRPr="00EC3095">
        <w:rPr>
          <w:rFonts w:ascii="仿宋" w:eastAsia="仿宋" w:hAnsi="仿宋" w:cs="Arial" w:hint="eastAsia"/>
          <w:b/>
          <w:snapToGrid w:val="0"/>
          <w:kern w:val="0"/>
          <w:sz w:val="24"/>
        </w:rPr>
        <w:t>终止</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2.1</w:t>
      </w:r>
      <w:r w:rsidRPr="00EC3095">
        <w:rPr>
          <w:rFonts w:ascii="仿宋" w:eastAsia="仿宋" w:hAnsi="仿宋" w:cs="Arial" w:hint="eastAsia"/>
          <w:b/>
          <w:snapToGrid w:val="0"/>
          <w:kern w:val="0"/>
          <w:sz w:val="24"/>
        </w:rPr>
        <w:t>提前终止</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2.1.1</w:t>
        </w:r>
      </w:smartTag>
      <w:r w:rsidRPr="00EC3095">
        <w:rPr>
          <w:rFonts w:ascii="仿宋" w:eastAsia="仿宋" w:hAnsi="仿宋" w:cs="Arial" w:hint="eastAsia"/>
          <w:snapToGrid w:val="0"/>
          <w:kern w:val="0"/>
          <w:sz w:val="24"/>
        </w:rPr>
        <w:t>如果甲方在服务期内无理由终止合同，甲方须提前一个月向乙方发出书面通知终止承包，甲方支付给乙方月度承包</w:t>
      </w:r>
      <w:proofErr w:type="gramStart"/>
      <w:r w:rsidRPr="00EC3095">
        <w:rPr>
          <w:rFonts w:ascii="仿宋" w:eastAsia="仿宋" w:hAnsi="仿宋" w:cs="Arial" w:hint="eastAsia"/>
          <w:snapToGrid w:val="0"/>
          <w:kern w:val="0"/>
          <w:sz w:val="24"/>
        </w:rPr>
        <w:t>服务款</w:t>
      </w:r>
      <w:proofErr w:type="gramEnd"/>
      <w:r w:rsidRPr="00EC3095">
        <w:rPr>
          <w:rFonts w:ascii="仿宋" w:eastAsia="仿宋" w:hAnsi="仿宋" w:cs="Arial" w:hint="eastAsia"/>
          <w:snapToGrid w:val="0"/>
          <w:kern w:val="0"/>
          <w:sz w:val="24"/>
        </w:rPr>
        <w:t>二倍金额的赔偿金。</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2.1.2</w:t>
        </w:r>
      </w:smartTag>
      <w:r w:rsidRPr="00EC3095">
        <w:rPr>
          <w:rFonts w:ascii="仿宋" w:eastAsia="仿宋" w:hAnsi="仿宋" w:cs="Arial" w:hint="eastAsia"/>
          <w:snapToGrid w:val="0"/>
          <w:kern w:val="0"/>
          <w:sz w:val="24"/>
        </w:rPr>
        <w:t>因乙方在服务期内超过两次物业服务综合考评未达标，甲方可以单方面终止</w:t>
      </w:r>
      <w:r w:rsidRPr="00EC3095">
        <w:rPr>
          <w:rFonts w:ascii="仿宋" w:eastAsia="仿宋" w:hAnsi="仿宋" w:cs="Arial" w:hint="eastAsia"/>
          <w:snapToGrid w:val="0"/>
          <w:kern w:val="0"/>
          <w:sz w:val="24"/>
        </w:rPr>
        <w:lastRenderedPageBreak/>
        <w:t>承包，且乙方须支付给甲方月度承包</w:t>
      </w:r>
      <w:proofErr w:type="gramStart"/>
      <w:r w:rsidRPr="00EC3095">
        <w:rPr>
          <w:rFonts w:ascii="仿宋" w:eastAsia="仿宋" w:hAnsi="仿宋" w:cs="Arial" w:hint="eastAsia"/>
          <w:snapToGrid w:val="0"/>
          <w:kern w:val="0"/>
          <w:sz w:val="24"/>
        </w:rPr>
        <w:t>服务款</w:t>
      </w:r>
      <w:proofErr w:type="gramEnd"/>
      <w:r w:rsidRPr="00EC3095">
        <w:rPr>
          <w:rFonts w:ascii="仿宋" w:eastAsia="仿宋" w:hAnsi="仿宋" w:cs="Arial" w:hint="eastAsia"/>
          <w:snapToGrid w:val="0"/>
          <w:kern w:val="0"/>
          <w:sz w:val="24"/>
        </w:rPr>
        <w:t>二倍金额的赔偿金。</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2.1.3</w:t>
        </w:r>
      </w:smartTag>
      <w:r w:rsidRPr="00EC3095">
        <w:rPr>
          <w:rFonts w:ascii="仿宋" w:eastAsia="仿宋" w:hAnsi="仿宋" w:cs="Arial" w:hint="eastAsia"/>
          <w:snapToGrid w:val="0"/>
          <w:kern w:val="0"/>
          <w:sz w:val="24"/>
        </w:rPr>
        <w:t>如甲方发现乙方出现转租、转让、抵押承包等情况，甲方可以单方面终止承包，且乙方须支付给甲方月度承包</w:t>
      </w:r>
      <w:proofErr w:type="gramStart"/>
      <w:r w:rsidRPr="00EC3095">
        <w:rPr>
          <w:rFonts w:ascii="仿宋" w:eastAsia="仿宋" w:hAnsi="仿宋" w:cs="Arial" w:hint="eastAsia"/>
          <w:snapToGrid w:val="0"/>
          <w:kern w:val="0"/>
          <w:sz w:val="24"/>
        </w:rPr>
        <w:t>服务款</w:t>
      </w:r>
      <w:proofErr w:type="gramEnd"/>
      <w:r w:rsidRPr="00EC3095">
        <w:rPr>
          <w:rFonts w:ascii="仿宋" w:eastAsia="仿宋" w:hAnsi="仿宋" w:cs="Arial" w:hint="eastAsia"/>
          <w:snapToGrid w:val="0"/>
          <w:kern w:val="0"/>
          <w:sz w:val="24"/>
        </w:rPr>
        <w:t>二倍金额的赔偿金。</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2.1.4</w:t>
        </w:r>
      </w:smartTag>
      <w:r w:rsidRPr="00EC3095">
        <w:rPr>
          <w:rFonts w:ascii="仿宋" w:eastAsia="仿宋" w:hAnsi="仿宋" w:cs="Arial" w:hint="eastAsia"/>
          <w:snapToGrid w:val="0"/>
          <w:kern w:val="0"/>
          <w:sz w:val="24"/>
        </w:rPr>
        <w:t>如果乙方在服务期内无理由终止合同，乙方须提前三个月向甲方发出书面通知终止承包，乙方须支付给甲方月度承包</w:t>
      </w:r>
      <w:proofErr w:type="gramStart"/>
      <w:r w:rsidRPr="00EC3095">
        <w:rPr>
          <w:rFonts w:ascii="仿宋" w:eastAsia="仿宋" w:hAnsi="仿宋" w:cs="Arial" w:hint="eastAsia"/>
          <w:snapToGrid w:val="0"/>
          <w:kern w:val="0"/>
          <w:sz w:val="24"/>
        </w:rPr>
        <w:t>服务款</w:t>
      </w:r>
      <w:proofErr w:type="gramEnd"/>
      <w:r w:rsidRPr="00EC3095">
        <w:rPr>
          <w:rFonts w:ascii="仿宋" w:eastAsia="仿宋" w:hAnsi="仿宋" w:cs="Arial" w:hint="eastAsia"/>
          <w:snapToGrid w:val="0"/>
          <w:kern w:val="0"/>
          <w:sz w:val="24"/>
        </w:rPr>
        <w:t>二倍金额的赔偿金；如果乙方在服务期内突然无理由终止合同，未提前三个月向采购人发出书面通知终止承包，乙方须支付给甲方月度承包</w:t>
      </w:r>
      <w:proofErr w:type="gramStart"/>
      <w:r w:rsidRPr="00EC3095">
        <w:rPr>
          <w:rFonts w:ascii="仿宋" w:eastAsia="仿宋" w:hAnsi="仿宋" w:cs="Arial" w:hint="eastAsia"/>
          <w:snapToGrid w:val="0"/>
          <w:kern w:val="0"/>
          <w:sz w:val="24"/>
        </w:rPr>
        <w:t>服务款</w:t>
      </w:r>
      <w:proofErr w:type="gramEnd"/>
      <w:r w:rsidRPr="00EC3095">
        <w:rPr>
          <w:rFonts w:ascii="仿宋" w:eastAsia="仿宋" w:hAnsi="仿宋" w:cs="Arial" w:hint="eastAsia"/>
          <w:snapToGrid w:val="0"/>
          <w:kern w:val="0"/>
          <w:sz w:val="24"/>
        </w:rPr>
        <w:t>三倍金额的赔偿金。</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2.1.5</w:t>
        </w:r>
      </w:smartTag>
      <w:r w:rsidRPr="00EC3095">
        <w:rPr>
          <w:rFonts w:ascii="仿宋" w:eastAsia="仿宋" w:hAnsi="仿宋" w:cs="Arial" w:hint="eastAsia"/>
          <w:snapToGrid w:val="0"/>
          <w:kern w:val="0"/>
          <w:sz w:val="24"/>
        </w:rPr>
        <w:t>如果乙方在服务期内由于乙方原因造成重大责任事故或安全事故，甲方可以单方面终止承包，且乙方须赔偿给甲方造成的经济损失，并须支付给甲方月度承包</w:t>
      </w:r>
      <w:proofErr w:type="gramStart"/>
      <w:r w:rsidRPr="00EC3095">
        <w:rPr>
          <w:rFonts w:ascii="仿宋" w:eastAsia="仿宋" w:hAnsi="仿宋" w:cs="Arial" w:hint="eastAsia"/>
          <w:snapToGrid w:val="0"/>
          <w:kern w:val="0"/>
          <w:sz w:val="24"/>
        </w:rPr>
        <w:t>服务款</w:t>
      </w:r>
      <w:proofErr w:type="gramEnd"/>
      <w:r w:rsidRPr="00EC3095">
        <w:rPr>
          <w:rFonts w:ascii="仿宋" w:eastAsia="仿宋" w:hAnsi="仿宋" w:cs="Arial" w:hint="eastAsia"/>
          <w:snapToGrid w:val="0"/>
          <w:kern w:val="0"/>
          <w:sz w:val="24"/>
        </w:rPr>
        <w:t>五倍金额的赔偿金。</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2.1.6</w:t>
        </w:r>
      </w:smartTag>
      <w:r w:rsidRPr="00EC3095">
        <w:rPr>
          <w:rFonts w:ascii="仿宋" w:eastAsia="仿宋" w:hAnsi="仿宋" w:cs="Arial" w:hint="eastAsia"/>
          <w:snapToGrid w:val="0"/>
          <w:kern w:val="0"/>
          <w:sz w:val="24"/>
        </w:rPr>
        <w:t>提前终止承包期早于月底最后一天，应视为月底最后一天期满，此条适用于上述2.1.1、2.1.2、2.1.3、2.1.4、2.1.5</w:t>
      </w:r>
      <w:proofErr w:type="gramStart"/>
      <w:r w:rsidRPr="00EC3095">
        <w:rPr>
          <w:rFonts w:ascii="仿宋" w:eastAsia="仿宋" w:hAnsi="仿宋" w:cs="Arial" w:hint="eastAsia"/>
          <w:snapToGrid w:val="0"/>
          <w:kern w:val="0"/>
          <w:sz w:val="24"/>
        </w:rPr>
        <w:t>五</w:t>
      </w:r>
      <w:proofErr w:type="gramEnd"/>
      <w:r w:rsidRPr="00EC3095">
        <w:rPr>
          <w:rFonts w:ascii="仿宋" w:eastAsia="仿宋" w:hAnsi="仿宋" w:cs="Arial" w:hint="eastAsia"/>
          <w:snapToGrid w:val="0"/>
          <w:kern w:val="0"/>
          <w:sz w:val="24"/>
        </w:rPr>
        <w:t>条。</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2.1.7</w:t>
        </w:r>
      </w:smartTag>
      <w:r w:rsidRPr="00EC3095">
        <w:rPr>
          <w:rFonts w:ascii="仿宋" w:eastAsia="仿宋" w:hAnsi="仿宋" w:cs="Arial" w:hint="eastAsia"/>
          <w:snapToGrid w:val="0"/>
          <w:kern w:val="0"/>
          <w:sz w:val="24"/>
        </w:rPr>
        <w:t>乙方未能履行合同和遵守有关规定，在甲方发出书面警告后一周内乙方仍无采取补救措施，甲方可立即终止承包。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2.1.8</w:t>
        </w:r>
      </w:smartTag>
      <w:r w:rsidRPr="00EC3095">
        <w:rPr>
          <w:rFonts w:ascii="仿宋" w:eastAsia="仿宋" w:hAnsi="仿宋" w:cs="Arial" w:hint="eastAsia"/>
          <w:snapToGrid w:val="0"/>
          <w:kern w:val="0"/>
          <w:sz w:val="24"/>
        </w:rPr>
        <w:t>乙方破产清处、重组及兼并等事实发生，或被债权人接管经营，甲方不必通知乙方即可终止承包。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2.2 </w:t>
      </w:r>
      <w:r w:rsidRPr="00EC3095">
        <w:rPr>
          <w:rFonts w:ascii="仿宋" w:eastAsia="仿宋" w:hAnsi="仿宋" w:cs="Arial" w:hint="eastAsia"/>
          <w:b/>
          <w:snapToGrid w:val="0"/>
          <w:kern w:val="0"/>
          <w:sz w:val="24"/>
        </w:rPr>
        <w:t>协议终止</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经双方协商同意，可在任何时候终止承包。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2.3 </w:t>
      </w:r>
      <w:r w:rsidRPr="00EC3095">
        <w:rPr>
          <w:rFonts w:ascii="仿宋" w:eastAsia="仿宋" w:hAnsi="仿宋" w:cs="Arial" w:hint="eastAsia"/>
          <w:b/>
          <w:snapToGrid w:val="0"/>
          <w:kern w:val="0"/>
          <w:sz w:val="24"/>
        </w:rPr>
        <w:t>自然终止</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合同规定的承包服务期满，承包自然终止。在承包服务期内乙方服务通过甲方有关评分标准并得到甲方认可，</w:t>
      </w:r>
      <w:r w:rsidRPr="00EC3095">
        <w:rPr>
          <w:rFonts w:ascii="仿宋" w:eastAsia="仿宋" w:hAnsi="仿宋" w:hint="eastAsia"/>
          <w:sz w:val="24"/>
        </w:rPr>
        <w:t>报经采购监管部门同意，</w:t>
      </w:r>
      <w:r w:rsidRPr="00EC3095">
        <w:rPr>
          <w:rFonts w:ascii="仿宋" w:eastAsia="仿宋" w:hAnsi="仿宋" w:cs="Arial" w:hint="eastAsia"/>
          <w:snapToGrid w:val="0"/>
          <w:kern w:val="0"/>
          <w:sz w:val="24"/>
        </w:rPr>
        <w:t>双方可协商在下一年度续约。</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3. </w:t>
      </w:r>
      <w:r w:rsidRPr="00EC3095">
        <w:rPr>
          <w:rFonts w:ascii="仿宋" w:eastAsia="仿宋" w:hAnsi="仿宋" w:cs="Arial" w:hint="eastAsia"/>
          <w:b/>
          <w:snapToGrid w:val="0"/>
          <w:kern w:val="0"/>
          <w:sz w:val="24"/>
        </w:rPr>
        <w:t>承包终止后果</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3.1终止承包，不影响根据合同规定进行的赔偿、补偿，也不影响履约保证金的效力。</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3.2上述</w:t>
      </w:r>
      <w:smartTag w:uri="urn:schemas-microsoft-com:office:smarttags" w:element="chsdate">
        <w:smartTagPr>
          <w:attr w:name="Year" w:val="1899"/>
          <w:attr w:name="Month" w:val="12"/>
          <w:attr w:name="Day" w:val="30"/>
          <w:attr w:name="IsLunarDate" w:val="False"/>
          <w:attr w:name="IsROCDate" w:val="False"/>
        </w:smartTagPr>
        <w:r w:rsidRPr="00EC3095">
          <w:rPr>
            <w:rFonts w:ascii="仿宋" w:eastAsia="仿宋" w:hAnsi="仿宋" w:cs="Arial" w:hint="eastAsia"/>
            <w:snapToGrid w:val="0"/>
            <w:kern w:val="0"/>
            <w:sz w:val="24"/>
          </w:rPr>
          <w:t>2.1.6</w:t>
        </w:r>
      </w:smartTag>
      <w:r w:rsidRPr="00EC3095">
        <w:rPr>
          <w:rFonts w:ascii="仿宋" w:eastAsia="仿宋" w:hAnsi="仿宋" w:cs="Arial" w:hint="eastAsia"/>
          <w:snapToGrid w:val="0"/>
          <w:kern w:val="0"/>
          <w:sz w:val="24"/>
        </w:rPr>
        <w:t>、2.1.7</w:t>
      </w:r>
      <w:proofErr w:type="gramStart"/>
      <w:r w:rsidRPr="00EC3095">
        <w:rPr>
          <w:rFonts w:ascii="仿宋" w:eastAsia="仿宋" w:hAnsi="仿宋" w:cs="Arial" w:hint="eastAsia"/>
          <w:snapToGrid w:val="0"/>
          <w:kern w:val="0"/>
          <w:sz w:val="24"/>
        </w:rPr>
        <w:t>二</w:t>
      </w:r>
      <w:proofErr w:type="gramEnd"/>
      <w:r w:rsidRPr="00EC3095">
        <w:rPr>
          <w:rFonts w:ascii="仿宋" w:eastAsia="仿宋" w:hAnsi="仿宋" w:cs="Arial" w:hint="eastAsia"/>
          <w:snapToGrid w:val="0"/>
          <w:kern w:val="0"/>
          <w:sz w:val="24"/>
        </w:rPr>
        <w:t>条的终止，乙方的履约保证金作为违约金支付给甲方。</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3.3承包终止时，双方应进行结算，甲方同时进行乙方承包区域设施、设备状况检查并要求乙方三天内将乙方物品撤离承包区域，否则甲方将代理处理，乙方支付甲方代理费及10%的手续费。</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4. </w:t>
      </w:r>
      <w:r w:rsidRPr="00EC3095">
        <w:rPr>
          <w:rFonts w:ascii="仿宋" w:eastAsia="仿宋" w:hAnsi="仿宋" w:cs="Arial" w:hint="eastAsia"/>
          <w:b/>
          <w:snapToGrid w:val="0"/>
          <w:kern w:val="0"/>
          <w:sz w:val="24"/>
        </w:rPr>
        <w:t>不放弃权利</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lastRenderedPageBreak/>
        <w:t>甲方接受乙方的服务，但不放弃对乙方违约行为进行追究的权利；同时，若甲方对乙方某一违约行为放弃进行追究的权利，但不放弃对乙方其他违约行为进行追究的权利。</w:t>
      </w:r>
    </w:p>
    <w:p w:rsidR="000130F0" w:rsidRPr="00EC3095" w:rsidRDefault="000130F0" w:rsidP="000130F0">
      <w:pPr>
        <w:snapToGrid w:val="0"/>
        <w:spacing w:line="360" w:lineRule="auto"/>
        <w:ind w:firstLineChars="200" w:firstLine="482"/>
        <w:rPr>
          <w:rFonts w:ascii="仿宋" w:eastAsia="仿宋" w:hAnsi="仿宋" w:cs="Arial"/>
          <w:b/>
          <w:snapToGrid w:val="0"/>
          <w:kern w:val="0"/>
          <w:sz w:val="24"/>
        </w:rPr>
      </w:pPr>
      <w:r w:rsidRPr="00EC3095">
        <w:rPr>
          <w:rFonts w:ascii="仿宋" w:eastAsia="仿宋" w:hAnsi="仿宋" w:hint="eastAsia"/>
          <w:b/>
          <w:sz w:val="24"/>
        </w:rPr>
        <w:t xml:space="preserve">第十五条 </w:t>
      </w:r>
      <w:r w:rsidRPr="00EC3095">
        <w:rPr>
          <w:rFonts w:ascii="仿宋" w:eastAsia="仿宋" w:hAnsi="仿宋" w:cs="Arial" w:hint="eastAsia"/>
          <w:b/>
          <w:snapToGrid w:val="0"/>
          <w:kern w:val="0"/>
          <w:sz w:val="24"/>
        </w:rPr>
        <w:t>双方权利义务</w:t>
      </w:r>
    </w:p>
    <w:p w:rsidR="000130F0" w:rsidRPr="00EC3095" w:rsidRDefault="000130F0" w:rsidP="000130F0">
      <w:pPr>
        <w:snapToGrid w:val="0"/>
        <w:spacing w:line="360" w:lineRule="auto"/>
        <w:ind w:firstLineChars="200" w:firstLine="482"/>
        <w:rPr>
          <w:rFonts w:ascii="仿宋" w:eastAsia="仿宋" w:hAnsi="仿宋" w:cs="Arial"/>
          <w:b/>
          <w:snapToGrid w:val="0"/>
          <w:kern w:val="0"/>
          <w:sz w:val="24"/>
        </w:rPr>
      </w:pPr>
      <w:r w:rsidRPr="00EC3095">
        <w:rPr>
          <w:rFonts w:ascii="仿宋" w:eastAsia="仿宋" w:hAnsi="仿宋" w:cs="Arial" w:hint="eastAsia"/>
          <w:b/>
          <w:snapToGrid w:val="0"/>
          <w:kern w:val="0"/>
          <w:sz w:val="24"/>
        </w:rPr>
        <w:t>1. 甲方权利义务</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（1）代表和维护产权人、使用人的合法权益；</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（2）审定乙方拟定的物业管理制度；</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（3）检查监督乙方管理工作的实施及制度的执行情况；</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（4）审定乙方提出的物业管理服务年度计划、财务预算及决算；</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（5）负责收集、整理物业管理所需全部图纸、档案、资料，根据管理需要向乙方提供房屋相关资料和设备、设施的安装、使用和维护保养技术资料；</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（6）按期支付物业管理费用；</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（7）在不可预见的情况下，如发生煤气泄漏、漏电、火灾、救助人命、协助公安机关执行任务等突发事件的，甲方应积极配合乙方采取必要的紧急避险措施。</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（8）提供乙方所需的办公用房。</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（9）甲方监督乙方依照本合同规定内容所进行的管理和服务活动，组织对乙方工作综合考评，如出现乙方管理不善造成甲方重大经济损失的情况，甲方有权终止合同并要求乙方给予赔偿。</w:t>
      </w:r>
    </w:p>
    <w:p w:rsidR="000130F0" w:rsidRPr="00EC3095" w:rsidRDefault="000130F0" w:rsidP="000130F0">
      <w:pPr>
        <w:snapToGrid w:val="0"/>
        <w:spacing w:line="360" w:lineRule="auto"/>
        <w:ind w:firstLineChars="200" w:firstLine="482"/>
        <w:rPr>
          <w:rFonts w:ascii="仿宋" w:eastAsia="仿宋" w:hAnsi="仿宋" w:cs="Arial"/>
          <w:b/>
          <w:snapToGrid w:val="0"/>
          <w:kern w:val="0"/>
          <w:sz w:val="24"/>
        </w:rPr>
      </w:pPr>
      <w:r w:rsidRPr="00EC3095">
        <w:rPr>
          <w:rFonts w:ascii="仿宋" w:eastAsia="仿宋" w:hAnsi="仿宋" w:cs="Arial" w:hint="eastAsia"/>
          <w:b/>
          <w:snapToGrid w:val="0"/>
          <w:kern w:val="0"/>
          <w:sz w:val="24"/>
        </w:rPr>
        <w:t>2.  乙方权利义务</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hint="eastAsia"/>
          <w:sz w:val="24"/>
        </w:rPr>
        <w:t>（1）乙方</w:t>
      </w:r>
      <w:r w:rsidRPr="00EC3095">
        <w:rPr>
          <w:rFonts w:ascii="仿宋" w:eastAsia="仿宋" w:hAnsi="仿宋" w:hint="eastAsia"/>
          <w:kern w:val="0"/>
          <w:sz w:val="24"/>
          <w:lang w:val="zh-CN"/>
        </w:rPr>
        <w:t>应为杭州市政府采购注册供应商</w:t>
      </w:r>
      <w:r w:rsidRPr="00EC3095">
        <w:rPr>
          <w:rFonts w:ascii="仿宋" w:eastAsia="仿宋" w:hAnsi="仿宋" w:hint="eastAsia"/>
          <w:kern w:val="0"/>
          <w:sz w:val="24"/>
        </w:rPr>
        <w:t>，</w:t>
      </w:r>
      <w:r w:rsidRPr="00EC3095">
        <w:rPr>
          <w:rFonts w:ascii="仿宋" w:eastAsia="仿宋" w:hAnsi="仿宋" w:hint="eastAsia"/>
          <w:kern w:val="0"/>
          <w:sz w:val="24"/>
          <w:lang w:val="zh-CN"/>
        </w:rPr>
        <w:t>如尚未注册</w:t>
      </w:r>
      <w:r w:rsidRPr="00EC3095">
        <w:rPr>
          <w:rFonts w:ascii="仿宋" w:eastAsia="仿宋" w:hAnsi="仿宋" w:hint="eastAsia"/>
          <w:kern w:val="0"/>
          <w:sz w:val="24"/>
        </w:rPr>
        <w:t>，</w:t>
      </w:r>
      <w:r w:rsidRPr="00EC3095">
        <w:rPr>
          <w:rFonts w:ascii="仿宋" w:eastAsia="仿宋" w:hAnsi="仿宋" w:hint="eastAsia"/>
          <w:kern w:val="0"/>
          <w:sz w:val="24"/>
          <w:lang w:val="zh-CN"/>
        </w:rPr>
        <w:t>应在签订合同前</w:t>
      </w:r>
      <w:r w:rsidRPr="00EC3095">
        <w:rPr>
          <w:rFonts w:ascii="仿宋" w:eastAsia="仿宋" w:hAnsi="仿宋" w:hint="eastAsia"/>
          <w:kern w:val="0"/>
          <w:sz w:val="24"/>
        </w:rPr>
        <w:t>，</w:t>
      </w:r>
      <w:r w:rsidRPr="00EC3095">
        <w:rPr>
          <w:rFonts w:ascii="仿宋" w:eastAsia="仿宋" w:hAnsi="仿宋" w:hint="eastAsia"/>
          <w:kern w:val="0"/>
          <w:sz w:val="24"/>
          <w:lang w:val="zh-CN"/>
        </w:rPr>
        <w:t>登陆杭州市政府采购网</w:t>
      </w:r>
      <w:r w:rsidRPr="00EC3095">
        <w:rPr>
          <w:rFonts w:ascii="仿宋" w:eastAsia="仿宋" w:hAnsi="仿宋" w:hint="eastAsia"/>
          <w:sz w:val="24"/>
        </w:rPr>
        <w:t>（</w:t>
      </w:r>
      <w:hyperlink r:id="rId34" w:history="1">
        <w:r w:rsidRPr="00EC3095">
          <w:rPr>
            <w:rStyle w:val="ab"/>
            <w:rFonts w:ascii="仿宋" w:eastAsia="仿宋" w:hAnsi="仿宋" w:hint="eastAsia"/>
            <w:color w:val="auto"/>
            <w:sz w:val="24"/>
          </w:rPr>
          <w:t>http://cg.hzft.gov.cn</w:t>
        </w:r>
      </w:hyperlink>
      <w:r w:rsidRPr="00EC3095">
        <w:rPr>
          <w:rFonts w:ascii="仿宋" w:eastAsia="仿宋" w:hAnsi="仿宋" w:hint="eastAsia"/>
          <w:sz w:val="24"/>
        </w:rPr>
        <w:t>）</w:t>
      </w:r>
      <w:r w:rsidRPr="00EC3095">
        <w:rPr>
          <w:rFonts w:ascii="仿宋" w:eastAsia="仿宋" w:hAnsi="仿宋" w:hint="eastAsia"/>
          <w:kern w:val="0"/>
          <w:sz w:val="24"/>
          <w:lang w:val="zh-CN"/>
        </w:rPr>
        <w:t>进行注册并将书面资料提交采购机构复核备案。</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（2）根据有关法律法规、投标文件及本合同的约定，制订物业管理制度、方案，根据甲方核定的物业管理制度、方案自主开展物业日常管理服务活动；</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（3）按甲方要求及时如实向甲方报告物业管理服务实施情况；</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（4）征得甲方同意可选聘专营公司承担本物业的专项管理业务，但不得将本物业的管理责任转让给第三方；</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（5）负责编制年度计划、方案，经双方议定后由乙方组织实施；</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（6）向甲方工作人员和其他使用人告知物业使用的有关规定，并负责监督；</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（7）建立、妥善保管和正确使用本物业相关的管理档案，并负责及时记载有关变</w:t>
      </w:r>
      <w:r w:rsidRPr="00EC3095">
        <w:rPr>
          <w:rFonts w:ascii="仿宋" w:eastAsia="仿宋" w:hAnsi="仿宋" w:cs="Arial" w:hint="eastAsia"/>
          <w:snapToGrid w:val="0"/>
          <w:kern w:val="0"/>
          <w:sz w:val="24"/>
        </w:rPr>
        <w:lastRenderedPageBreak/>
        <w:t>更情况；</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（8）对本物业的公用设施不得擅自占用和改变使用功能；</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（9）因乙方在管理中的过错或违反本合同的约定进行管理造成甲方或第三人损失的，乙方应依法承担赔偿责任；</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（10）乙方自行承担办公桌、电脑、打印机、文件柜等自身使用的办公用品，自行承担所有人员服装费用，但服装样式需经过甲方认可，办公、生活用水、电、通讯费用由乙方自行承担。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（11）本合同终止时，乙方必须向甲方移交全部管理用房及物业管理的全部档案资料，确保移交的资料和设备、设施完好无缺。</w:t>
      </w:r>
    </w:p>
    <w:p w:rsidR="000130F0" w:rsidRPr="00EC3095" w:rsidRDefault="000130F0" w:rsidP="000130F0">
      <w:pPr>
        <w:snapToGrid w:val="0"/>
        <w:spacing w:line="360" w:lineRule="auto"/>
        <w:ind w:firstLineChars="200" w:firstLine="482"/>
        <w:rPr>
          <w:rFonts w:ascii="仿宋" w:eastAsia="仿宋" w:hAnsi="仿宋" w:cs="Arial"/>
          <w:snapToGrid w:val="0"/>
          <w:kern w:val="0"/>
          <w:sz w:val="24"/>
        </w:rPr>
      </w:pPr>
      <w:r w:rsidRPr="00EC3095">
        <w:rPr>
          <w:rFonts w:ascii="仿宋" w:eastAsia="仿宋" w:hAnsi="仿宋" w:hint="eastAsia"/>
          <w:b/>
          <w:sz w:val="24"/>
        </w:rPr>
        <w:t xml:space="preserve">第十六条 </w:t>
      </w:r>
      <w:r w:rsidRPr="00EC3095">
        <w:rPr>
          <w:rFonts w:ascii="仿宋" w:eastAsia="仿宋" w:hAnsi="仿宋" w:cs="Arial" w:hint="eastAsia"/>
          <w:b/>
          <w:snapToGrid w:val="0"/>
          <w:kern w:val="0"/>
          <w:sz w:val="24"/>
        </w:rPr>
        <w:t>乙方的人员配置</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1.  </w:t>
      </w:r>
      <w:r w:rsidRPr="00EC3095">
        <w:rPr>
          <w:rFonts w:ascii="仿宋" w:eastAsia="仿宋" w:hAnsi="仿宋" w:cs="Arial" w:hint="eastAsia"/>
          <w:b/>
          <w:snapToGrid w:val="0"/>
          <w:kern w:val="0"/>
          <w:sz w:val="24"/>
        </w:rPr>
        <w:t>乙方的人员配置</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 xml:space="preserve">1.1乙方的项目总负责人             ，身份证号码：                     </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1.2乙方必须采取措施，确保乙方人员稳定，特别是骨干人员。骨干人员变动须经甲方同意，其他人员变动须甲方备案。</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1.3乙方项目总负责人及部门负责人须及时与甲方沟通，第一时间报告重大、紧急事件；每月须向甲方汇报上月工作情况，并提供相关报告。</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w:t>
      </w:r>
      <w:r w:rsidRPr="00EC3095">
        <w:rPr>
          <w:rFonts w:ascii="仿宋" w:eastAsia="仿宋" w:hAnsi="仿宋" w:cs="Arial" w:hint="eastAsia"/>
          <w:b/>
          <w:snapToGrid w:val="0"/>
          <w:kern w:val="0"/>
          <w:sz w:val="24"/>
        </w:rPr>
        <w:t xml:space="preserve"> 物业人员要求</w:t>
      </w:r>
      <w:r w:rsidRPr="00EC3095">
        <w:rPr>
          <w:rFonts w:ascii="仿宋" w:eastAsia="仿宋" w:hAnsi="仿宋" w:cs="Arial" w:hint="eastAsia"/>
          <w:snapToGrid w:val="0"/>
          <w:kern w:val="0"/>
          <w:sz w:val="24"/>
        </w:rPr>
        <w:t>：</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（1）所有相关人员的配备须获得相关主管部门认证的，</w:t>
      </w:r>
      <w:proofErr w:type="gramStart"/>
      <w:r w:rsidRPr="00EC3095">
        <w:rPr>
          <w:rFonts w:ascii="仿宋" w:eastAsia="仿宋" w:hAnsi="仿宋" w:cs="Arial" w:hint="eastAsia"/>
          <w:snapToGrid w:val="0"/>
          <w:kern w:val="0"/>
          <w:sz w:val="24"/>
        </w:rPr>
        <w:t>须配证</w:t>
      </w:r>
      <w:proofErr w:type="gramEnd"/>
      <w:r w:rsidRPr="00EC3095">
        <w:rPr>
          <w:rFonts w:ascii="仿宋" w:eastAsia="仿宋" w:hAnsi="仿宋" w:cs="Arial" w:hint="eastAsia"/>
          <w:snapToGrid w:val="0"/>
          <w:kern w:val="0"/>
          <w:sz w:val="24"/>
        </w:rPr>
        <w:t>并持证上岗，且根据不同岗位统一着装。</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（2）所有相关人员要求政治上可靠，身体素质好，无不良行为记录。</w:t>
      </w:r>
    </w:p>
    <w:p w:rsidR="000130F0" w:rsidRPr="00EC3095" w:rsidRDefault="000130F0" w:rsidP="000130F0">
      <w:pPr>
        <w:snapToGrid w:val="0"/>
        <w:spacing w:line="360" w:lineRule="auto"/>
        <w:ind w:firstLineChars="200" w:firstLine="480"/>
        <w:rPr>
          <w:rFonts w:ascii="仿宋" w:eastAsia="仿宋" w:hAnsi="仿宋" w:cs="Arial"/>
          <w:snapToGrid w:val="0"/>
          <w:kern w:val="0"/>
          <w:sz w:val="24"/>
        </w:rPr>
      </w:pPr>
      <w:r w:rsidRPr="00EC3095">
        <w:rPr>
          <w:rFonts w:ascii="仿宋" w:eastAsia="仿宋" w:hAnsi="仿宋" w:cs="Arial" w:hint="eastAsia"/>
          <w:snapToGrid w:val="0"/>
          <w:kern w:val="0"/>
          <w:sz w:val="24"/>
        </w:rPr>
        <w:t>（3）重要岗位人员必须由甲方人事部门考核、政治审查通过方可录用。</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cs="Arial" w:hint="eastAsia"/>
          <w:snapToGrid w:val="0"/>
          <w:kern w:val="0"/>
          <w:sz w:val="24"/>
        </w:rPr>
        <w:t>（4）为提高物业管理水平，所有物业人员还需进行宾馆礼仪的培训。除乙方对服务人员的培训外，需接受甲方对服务人员的集中进行培训，培训费用由乙方承担。</w:t>
      </w:r>
    </w:p>
    <w:p w:rsidR="000130F0" w:rsidRPr="00EC3095" w:rsidRDefault="000130F0" w:rsidP="000130F0">
      <w:pPr>
        <w:autoSpaceDE w:val="0"/>
        <w:autoSpaceDN w:val="0"/>
        <w:snapToGrid w:val="0"/>
        <w:spacing w:line="360" w:lineRule="auto"/>
        <w:ind w:firstLineChars="200" w:firstLine="482"/>
        <w:jc w:val="left"/>
        <w:rPr>
          <w:rFonts w:ascii="仿宋" w:eastAsia="仿宋" w:hAnsi="仿宋"/>
          <w:b/>
          <w:kern w:val="0"/>
          <w:sz w:val="24"/>
          <w:lang w:val="zh-CN"/>
        </w:rPr>
      </w:pPr>
      <w:r w:rsidRPr="00EC3095">
        <w:rPr>
          <w:rFonts w:ascii="仿宋" w:eastAsia="仿宋" w:hAnsi="仿宋" w:hint="eastAsia"/>
          <w:b/>
          <w:sz w:val="24"/>
        </w:rPr>
        <w:t xml:space="preserve">第十七条 </w:t>
      </w:r>
      <w:r w:rsidRPr="00EC3095">
        <w:rPr>
          <w:rFonts w:ascii="仿宋" w:eastAsia="仿宋" w:hAnsi="仿宋" w:hint="eastAsia"/>
          <w:b/>
          <w:kern w:val="0"/>
          <w:sz w:val="24"/>
          <w:lang w:val="zh-CN"/>
        </w:rPr>
        <w:t>争议处理</w:t>
      </w:r>
    </w:p>
    <w:p w:rsidR="000130F0" w:rsidRPr="00EC3095" w:rsidRDefault="000130F0" w:rsidP="000130F0">
      <w:pPr>
        <w:autoSpaceDE w:val="0"/>
        <w:autoSpaceDN w:val="0"/>
        <w:snapToGrid w:val="0"/>
        <w:spacing w:line="360" w:lineRule="auto"/>
        <w:ind w:firstLineChars="200" w:firstLine="480"/>
        <w:jc w:val="left"/>
        <w:rPr>
          <w:rFonts w:ascii="仿宋" w:eastAsia="仿宋" w:hAnsi="仿宋"/>
          <w:kern w:val="0"/>
          <w:sz w:val="24"/>
          <w:lang w:val="zh-CN"/>
        </w:rPr>
      </w:pPr>
      <w:r w:rsidRPr="00EC3095">
        <w:rPr>
          <w:rFonts w:ascii="仿宋" w:eastAsia="仿宋" w:hAnsi="仿宋" w:hint="eastAsia"/>
          <w:sz w:val="24"/>
        </w:rPr>
        <w:t>1．</w:t>
      </w:r>
      <w:r w:rsidRPr="00EC3095">
        <w:rPr>
          <w:rFonts w:ascii="仿宋" w:eastAsia="仿宋" w:hAnsi="仿宋" w:hint="eastAsia"/>
          <w:kern w:val="0"/>
          <w:sz w:val="24"/>
          <w:lang w:val="zh-CN"/>
        </w:rPr>
        <w:t>合同在履行过程中发生争议时，甲方与乙方及时协商解决。协商不成时，提请杭州仲裁委员会根据仲裁规则仲裁。</w:t>
      </w:r>
    </w:p>
    <w:p w:rsidR="000130F0" w:rsidRPr="00EC3095" w:rsidRDefault="000130F0" w:rsidP="000130F0">
      <w:pPr>
        <w:snapToGrid w:val="0"/>
        <w:spacing w:line="360" w:lineRule="auto"/>
        <w:ind w:firstLineChars="200" w:firstLine="480"/>
        <w:rPr>
          <w:rFonts w:ascii="仿宋" w:eastAsia="仿宋" w:hAnsi="仿宋"/>
          <w:b/>
          <w:kern w:val="0"/>
          <w:sz w:val="24"/>
          <w:lang w:val="zh-CN"/>
        </w:rPr>
      </w:pPr>
      <w:r w:rsidRPr="00EC3095">
        <w:rPr>
          <w:rFonts w:ascii="仿宋" w:eastAsia="仿宋" w:hAnsi="仿宋" w:hint="eastAsia"/>
          <w:sz w:val="24"/>
        </w:rPr>
        <w:t>2．</w:t>
      </w:r>
      <w:r w:rsidRPr="00EC3095">
        <w:rPr>
          <w:rFonts w:ascii="仿宋" w:eastAsia="仿宋" w:hAnsi="仿宋" w:hint="eastAsia"/>
          <w:kern w:val="0"/>
          <w:sz w:val="24"/>
          <w:lang w:val="zh-CN"/>
        </w:rPr>
        <w:t>对于因违反或终止合同而引起的损失、损害的赔偿，由甲方与乙方友好协商解决，经协商仍未能达成一致的，提交杭州仲裁委员会仲裁。</w:t>
      </w:r>
    </w:p>
    <w:p w:rsidR="000130F0" w:rsidRPr="00EC3095" w:rsidRDefault="000130F0" w:rsidP="000130F0">
      <w:pPr>
        <w:autoSpaceDE w:val="0"/>
        <w:autoSpaceDN w:val="0"/>
        <w:snapToGrid w:val="0"/>
        <w:spacing w:line="360" w:lineRule="auto"/>
        <w:ind w:firstLineChars="200" w:firstLine="482"/>
        <w:jc w:val="left"/>
        <w:rPr>
          <w:rFonts w:ascii="仿宋" w:eastAsia="仿宋" w:hAnsi="仿宋"/>
          <w:b/>
          <w:kern w:val="0"/>
          <w:sz w:val="24"/>
          <w:lang w:val="zh-CN"/>
        </w:rPr>
      </w:pPr>
      <w:r w:rsidRPr="00EC3095">
        <w:rPr>
          <w:rFonts w:ascii="仿宋" w:eastAsia="仿宋" w:hAnsi="仿宋" w:hint="eastAsia"/>
          <w:b/>
          <w:sz w:val="24"/>
        </w:rPr>
        <w:t xml:space="preserve">第十八条 </w:t>
      </w:r>
      <w:r w:rsidRPr="00EC3095">
        <w:rPr>
          <w:rFonts w:ascii="仿宋" w:eastAsia="仿宋" w:hAnsi="仿宋" w:hint="eastAsia"/>
          <w:b/>
          <w:kern w:val="0"/>
          <w:sz w:val="24"/>
          <w:lang w:val="zh-CN"/>
        </w:rPr>
        <w:t>其他</w:t>
      </w:r>
    </w:p>
    <w:p w:rsidR="000130F0" w:rsidRPr="00EC3095" w:rsidRDefault="000130F0" w:rsidP="000130F0">
      <w:pPr>
        <w:autoSpaceDE w:val="0"/>
        <w:autoSpaceDN w:val="0"/>
        <w:spacing w:line="360" w:lineRule="auto"/>
        <w:ind w:firstLineChars="200" w:firstLine="480"/>
        <w:jc w:val="left"/>
        <w:rPr>
          <w:rFonts w:ascii="仿宋" w:eastAsia="仿宋" w:hAnsi="仿宋"/>
          <w:kern w:val="0"/>
          <w:sz w:val="24"/>
          <w:lang w:val="zh-CN"/>
        </w:rPr>
      </w:pPr>
      <w:r w:rsidRPr="00EC3095">
        <w:rPr>
          <w:rFonts w:ascii="仿宋" w:eastAsia="仿宋" w:hAnsi="仿宋" w:hint="eastAsia"/>
          <w:sz w:val="24"/>
        </w:rPr>
        <w:lastRenderedPageBreak/>
        <w:t>1．</w:t>
      </w:r>
      <w:r w:rsidRPr="00EC3095">
        <w:rPr>
          <w:rFonts w:ascii="仿宋" w:eastAsia="仿宋" w:hAnsi="仿宋" w:hint="eastAsia"/>
          <w:kern w:val="0"/>
          <w:sz w:val="24"/>
          <w:lang w:val="zh-CN"/>
        </w:rPr>
        <w:t>本合同（□是  □否）为可融资合同，关于中小企业信用融资事项可登陆杭州市政府采购网（http://cg.hzft.gov.cn）“中小企业信用融资”专栏进行查询。</w:t>
      </w:r>
    </w:p>
    <w:p w:rsidR="000130F0" w:rsidRPr="00EC3095" w:rsidRDefault="000130F0" w:rsidP="000130F0">
      <w:pPr>
        <w:autoSpaceDE w:val="0"/>
        <w:autoSpaceDN w:val="0"/>
        <w:spacing w:line="360" w:lineRule="auto"/>
        <w:ind w:firstLineChars="200" w:firstLine="480"/>
        <w:jc w:val="left"/>
        <w:rPr>
          <w:rFonts w:ascii="仿宋" w:eastAsia="仿宋" w:hAnsi="仿宋"/>
          <w:kern w:val="0"/>
          <w:sz w:val="24"/>
          <w:lang w:val="zh-CN"/>
        </w:rPr>
      </w:pPr>
      <w:r w:rsidRPr="00EC3095">
        <w:rPr>
          <w:rFonts w:ascii="仿宋" w:eastAsia="仿宋" w:hAnsi="仿宋" w:hint="eastAsia"/>
          <w:sz w:val="24"/>
        </w:rPr>
        <w:t>2．</w:t>
      </w:r>
      <w:r w:rsidRPr="00EC3095">
        <w:rPr>
          <w:rFonts w:ascii="仿宋" w:eastAsia="仿宋" w:hAnsi="仿宋" w:hint="eastAsia"/>
          <w:kern w:val="0"/>
          <w:sz w:val="24"/>
          <w:lang w:val="zh-CN"/>
        </w:rPr>
        <w:t>未经过甲方的书面同意，乙方不得转让其应履行的合同项下的义务，和将部分合同项下的义务分包给其他单位完成。</w:t>
      </w:r>
    </w:p>
    <w:p w:rsidR="000130F0" w:rsidRPr="00EC3095" w:rsidRDefault="000130F0" w:rsidP="000130F0">
      <w:pPr>
        <w:autoSpaceDE w:val="0"/>
        <w:autoSpaceDN w:val="0"/>
        <w:spacing w:line="360" w:lineRule="auto"/>
        <w:ind w:firstLineChars="200" w:firstLine="480"/>
        <w:jc w:val="left"/>
        <w:rPr>
          <w:rFonts w:ascii="仿宋" w:eastAsia="仿宋" w:hAnsi="仿宋"/>
          <w:kern w:val="0"/>
          <w:sz w:val="24"/>
          <w:lang w:val="zh-CN"/>
        </w:rPr>
      </w:pPr>
      <w:r w:rsidRPr="00EC3095">
        <w:rPr>
          <w:rFonts w:ascii="仿宋" w:eastAsia="仿宋" w:hAnsi="仿宋" w:hint="eastAsia"/>
          <w:sz w:val="24"/>
        </w:rPr>
        <w:t>3．</w:t>
      </w:r>
      <w:r w:rsidRPr="00EC3095">
        <w:rPr>
          <w:rFonts w:ascii="仿宋" w:eastAsia="仿宋" w:hAnsi="仿宋" w:hint="eastAsia"/>
          <w:kern w:val="0"/>
          <w:sz w:val="24"/>
          <w:lang w:val="zh-CN"/>
        </w:rPr>
        <w:t>乙方不得参与可能与合同规定的与甲方的利益相冲突的任何活动。</w:t>
      </w:r>
    </w:p>
    <w:p w:rsidR="000130F0" w:rsidRPr="00EC3095" w:rsidRDefault="000130F0" w:rsidP="000130F0">
      <w:pPr>
        <w:autoSpaceDE w:val="0"/>
        <w:autoSpaceDN w:val="0"/>
        <w:spacing w:line="360" w:lineRule="auto"/>
        <w:ind w:firstLineChars="200" w:firstLine="480"/>
        <w:jc w:val="left"/>
        <w:rPr>
          <w:rFonts w:ascii="仿宋" w:eastAsia="仿宋" w:hAnsi="仿宋"/>
          <w:kern w:val="0"/>
          <w:sz w:val="24"/>
          <w:lang w:val="zh-CN"/>
        </w:rPr>
      </w:pPr>
      <w:r w:rsidRPr="00EC3095">
        <w:rPr>
          <w:rFonts w:ascii="仿宋" w:eastAsia="仿宋" w:hAnsi="仿宋" w:hint="eastAsia"/>
          <w:sz w:val="24"/>
        </w:rPr>
        <w:t>4．</w:t>
      </w:r>
      <w:r w:rsidRPr="00EC3095">
        <w:rPr>
          <w:rFonts w:ascii="仿宋" w:eastAsia="仿宋" w:hAnsi="仿宋" w:hint="eastAsia"/>
          <w:kern w:val="0"/>
          <w:sz w:val="24"/>
          <w:lang w:val="zh-CN"/>
        </w:rPr>
        <w:t>乙方人员在甲方场地工作时，应遵守甲方相关规章、制度。</w:t>
      </w:r>
    </w:p>
    <w:p w:rsidR="000130F0" w:rsidRPr="00EC3095" w:rsidRDefault="000130F0" w:rsidP="000130F0">
      <w:pPr>
        <w:autoSpaceDE w:val="0"/>
        <w:autoSpaceDN w:val="0"/>
        <w:spacing w:line="360" w:lineRule="auto"/>
        <w:ind w:firstLineChars="200" w:firstLine="480"/>
        <w:jc w:val="left"/>
        <w:rPr>
          <w:rFonts w:ascii="仿宋" w:eastAsia="仿宋" w:hAnsi="仿宋"/>
          <w:sz w:val="24"/>
        </w:rPr>
      </w:pPr>
      <w:r w:rsidRPr="00EC3095">
        <w:rPr>
          <w:rFonts w:ascii="仿宋" w:eastAsia="仿宋" w:hAnsi="仿宋" w:hint="eastAsia"/>
          <w:sz w:val="24"/>
        </w:rPr>
        <w:t>5．本合同任何一方给另一方的通知，都应以书面或电传/传真/电报的形式发送，而另一方应以书面形式确认并发送到对方明确的地址。</w:t>
      </w:r>
    </w:p>
    <w:p w:rsidR="000130F0" w:rsidRPr="00EC3095" w:rsidRDefault="000130F0" w:rsidP="000130F0">
      <w:pPr>
        <w:autoSpaceDE w:val="0"/>
        <w:autoSpaceDN w:val="0"/>
        <w:spacing w:line="360" w:lineRule="auto"/>
        <w:ind w:firstLineChars="200" w:firstLine="480"/>
        <w:jc w:val="left"/>
        <w:rPr>
          <w:rFonts w:ascii="仿宋" w:eastAsia="仿宋" w:hAnsi="仿宋"/>
          <w:sz w:val="24"/>
        </w:rPr>
      </w:pPr>
      <w:r w:rsidRPr="00EC3095">
        <w:rPr>
          <w:rFonts w:ascii="仿宋" w:eastAsia="仿宋" w:hAnsi="仿宋" w:hint="eastAsia"/>
          <w:sz w:val="24"/>
        </w:rPr>
        <w:t>6．合同履行期内甲乙双方均不得随意变更或解除合同。合同若有未尽事宜，需经双方共同协商，订立补充协议，补充协议与本合同有同等法律效力。</w:t>
      </w:r>
    </w:p>
    <w:p w:rsidR="000130F0" w:rsidRPr="00EC3095" w:rsidRDefault="000130F0" w:rsidP="000130F0">
      <w:pPr>
        <w:autoSpaceDE w:val="0"/>
        <w:autoSpaceDN w:val="0"/>
        <w:spacing w:line="360" w:lineRule="auto"/>
        <w:ind w:firstLineChars="200" w:firstLine="480"/>
        <w:jc w:val="left"/>
        <w:rPr>
          <w:rFonts w:ascii="仿宋" w:eastAsia="仿宋" w:hAnsi="仿宋"/>
          <w:sz w:val="24"/>
        </w:rPr>
      </w:pPr>
      <w:r w:rsidRPr="00EC3095">
        <w:rPr>
          <w:rFonts w:ascii="仿宋" w:eastAsia="仿宋" w:hAnsi="仿宋" w:hint="eastAsia"/>
          <w:sz w:val="24"/>
        </w:rPr>
        <w:t>7．投标文件（编号：</w:t>
      </w:r>
      <w:r w:rsidR="00FB124F" w:rsidRPr="00EC3095">
        <w:rPr>
          <w:rFonts w:ascii="仿宋" w:eastAsia="仿宋" w:hAnsi="仿宋" w:hint="eastAsia"/>
          <w:sz w:val="24"/>
        </w:rPr>
        <w:t xml:space="preserve">   </w:t>
      </w:r>
      <w:r w:rsidRPr="00EC3095">
        <w:rPr>
          <w:rFonts w:ascii="仿宋" w:eastAsia="仿宋" w:hAnsi="仿宋" w:hint="eastAsia"/>
          <w:sz w:val="24"/>
        </w:rPr>
        <w:t>）、投标文件及评标过程中形成的文字资料、询标纪要均作为本合同的组成部分，具有同等效力。</w:t>
      </w:r>
    </w:p>
    <w:p w:rsidR="000130F0" w:rsidRPr="00EC3095" w:rsidRDefault="000130F0" w:rsidP="000130F0">
      <w:pPr>
        <w:autoSpaceDE w:val="0"/>
        <w:autoSpaceDN w:val="0"/>
        <w:spacing w:line="360" w:lineRule="auto"/>
        <w:ind w:firstLineChars="200" w:firstLine="480"/>
        <w:jc w:val="left"/>
        <w:rPr>
          <w:rFonts w:ascii="仿宋" w:eastAsia="仿宋" w:hAnsi="仿宋"/>
          <w:sz w:val="24"/>
        </w:rPr>
      </w:pPr>
      <w:r w:rsidRPr="00EC3095">
        <w:rPr>
          <w:rFonts w:ascii="仿宋" w:eastAsia="仿宋" w:hAnsi="仿宋" w:hint="eastAsia"/>
          <w:sz w:val="24"/>
        </w:rPr>
        <w:t>8．本合同一式</w:t>
      </w:r>
      <w:r w:rsidRPr="00EC3095">
        <w:rPr>
          <w:rFonts w:ascii="仿宋" w:eastAsia="仿宋" w:hAnsi="仿宋" w:hint="eastAsia"/>
          <w:sz w:val="24"/>
          <w:u w:val="single"/>
        </w:rPr>
        <w:t xml:space="preserve">   </w:t>
      </w:r>
      <w:r w:rsidRPr="00EC3095">
        <w:rPr>
          <w:rFonts w:ascii="仿宋" w:eastAsia="仿宋" w:hAnsi="仿宋" w:hint="eastAsia"/>
          <w:sz w:val="24"/>
        </w:rPr>
        <w:t>份，甲方执</w:t>
      </w:r>
      <w:r w:rsidRPr="00EC3095">
        <w:rPr>
          <w:rFonts w:ascii="仿宋" w:eastAsia="仿宋" w:hAnsi="仿宋" w:hint="eastAsia"/>
          <w:sz w:val="24"/>
          <w:u w:val="single"/>
        </w:rPr>
        <w:t xml:space="preserve">   </w:t>
      </w:r>
      <w:r w:rsidRPr="00EC3095">
        <w:rPr>
          <w:rFonts w:ascii="仿宋" w:eastAsia="仿宋" w:hAnsi="仿宋" w:hint="eastAsia"/>
          <w:sz w:val="24"/>
        </w:rPr>
        <w:t>份、乙方执</w:t>
      </w:r>
      <w:r w:rsidRPr="00EC3095">
        <w:rPr>
          <w:rFonts w:ascii="仿宋" w:eastAsia="仿宋" w:hAnsi="仿宋" w:hint="eastAsia"/>
          <w:sz w:val="24"/>
          <w:u w:val="single"/>
        </w:rPr>
        <w:t xml:space="preserve">   </w:t>
      </w:r>
      <w:r w:rsidRPr="00EC3095">
        <w:rPr>
          <w:rFonts w:ascii="仿宋" w:eastAsia="仿宋" w:hAnsi="仿宋" w:hint="eastAsia"/>
          <w:sz w:val="24"/>
        </w:rPr>
        <w:t>份。</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9．适用法律：本合同应按照中华人民共和国的法律进行解释。</w:t>
      </w:r>
    </w:p>
    <w:p w:rsidR="000130F0" w:rsidRPr="00EC3095" w:rsidRDefault="000130F0" w:rsidP="000130F0">
      <w:pPr>
        <w:snapToGrid w:val="0"/>
        <w:spacing w:line="360" w:lineRule="auto"/>
        <w:ind w:firstLineChars="200" w:firstLine="480"/>
        <w:rPr>
          <w:rFonts w:ascii="仿宋" w:eastAsia="仿宋" w:hAnsi="仿宋"/>
          <w:sz w:val="24"/>
        </w:rPr>
      </w:pPr>
    </w:p>
    <w:p w:rsidR="000130F0" w:rsidRPr="00EC3095" w:rsidRDefault="000130F0" w:rsidP="000130F0">
      <w:pPr>
        <w:snapToGrid w:val="0"/>
        <w:spacing w:line="360" w:lineRule="auto"/>
        <w:ind w:firstLineChars="200" w:firstLine="480"/>
        <w:rPr>
          <w:rFonts w:ascii="仿宋" w:eastAsia="仿宋" w:hAnsi="仿宋"/>
          <w:sz w:val="24"/>
        </w:rPr>
      </w:pP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 xml:space="preserve">甲方（盖章）：                             乙方（盖章）：        </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 xml:space="preserve">法定代表人或受委托人（签字）：             法定代表人或受委托人（签字）：                   </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联系人：                                  联系人：</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 xml:space="preserve">地址：                                    地址： </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电话和传真：                              电话传真：</w:t>
      </w:r>
    </w:p>
    <w:p w:rsidR="000130F0" w:rsidRPr="00EC3095" w:rsidRDefault="000130F0" w:rsidP="000130F0">
      <w:pPr>
        <w:snapToGrid w:val="0"/>
        <w:spacing w:line="360" w:lineRule="auto"/>
        <w:ind w:firstLineChars="200" w:firstLine="480"/>
        <w:rPr>
          <w:rFonts w:ascii="仿宋" w:eastAsia="仿宋" w:hAnsi="仿宋"/>
          <w:sz w:val="24"/>
        </w:rPr>
      </w:pPr>
      <w:r w:rsidRPr="00EC3095">
        <w:rPr>
          <w:rFonts w:ascii="仿宋" w:eastAsia="仿宋" w:hAnsi="仿宋" w:hint="eastAsia"/>
          <w:sz w:val="24"/>
        </w:rPr>
        <w:t xml:space="preserve">开户银行：                                开户银行： </w:t>
      </w:r>
    </w:p>
    <w:p w:rsidR="000130F0" w:rsidRPr="00EC3095" w:rsidRDefault="000130F0" w:rsidP="000130F0">
      <w:pPr>
        <w:snapToGrid w:val="0"/>
        <w:spacing w:line="360" w:lineRule="auto"/>
        <w:ind w:firstLineChars="200" w:firstLine="480"/>
        <w:rPr>
          <w:rFonts w:ascii="仿宋" w:eastAsia="仿宋" w:hAnsi="仿宋"/>
          <w:sz w:val="24"/>
        </w:rPr>
      </w:pPr>
      <w:proofErr w:type="gramStart"/>
      <w:r w:rsidRPr="00EC3095">
        <w:rPr>
          <w:rFonts w:ascii="仿宋" w:eastAsia="仿宋" w:hAnsi="仿宋" w:hint="eastAsia"/>
          <w:sz w:val="24"/>
        </w:rPr>
        <w:t>帐号</w:t>
      </w:r>
      <w:proofErr w:type="gramEnd"/>
      <w:r w:rsidRPr="00EC3095">
        <w:rPr>
          <w:rFonts w:ascii="仿宋" w:eastAsia="仿宋" w:hAnsi="仿宋" w:hint="eastAsia"/>
          <w:sz w:val="24"/>
        </w:rPr>
        <w:t xml:space="preserve">：                                    </w:t>
      </w:r>
      <w:proofErr w:type="gramStart"/>
      <w:r w:rsidRPr="00EC3095">
        <w:rPr>
          <w:rFonts w:ascii="仿宋" w:eastAsia="仿宋" w:hAnsi="仿宋" w:hint="eastAsia"/>
          <w:sz w:val="24"/>
        </w:rPr>
        <w:t>帐号</w:t>
      </w:r>
      <w:proofErr w:type="gramEnd"/>
      <w:r w:rsidRPr="00EC3095">
        <w:rPr>
          <w:rFonts w:ascii="仿宋" w:eastAsia="仿宋" w:hAnsi="仿宋" w:hint="eastAsia"/>
          <w:sz w:val="24"/>
        </w:rPr>
        <w:t xml:space="preserve">：                                           </w:t>
      </w:r>
    </w:p>
    <w:p w:rsidR="000130F0" w:rsidRPr="00EC3095" w:rsidRDefault="000130F0" w:rsidP="000130F0">
      <w:pPr>
        <w:snapToGrid w:val="0"/>
        <w:spacing w:line="360" w:lineRule="auto"/>
        <w:ind w:firstLineChars="200" w:firstLine="480"/>
        <w:rPr>
          <w:rFonts w:ascii="仿宋" w:eastAsia="仿宋" w:hAnsi="仿宋"/>
          <w:sz w:val="24"/>
        </w:rPr>
      </w:pPr>
    </w:p>
    <w:p w:rsidR="000130F0" w:rsidRPr="00EC3095" w:rsidRDefault="000130F0" w:rsidP="000130F0">
      <w:pPr>
        <w:snapToGrid w:val="0"/>
        <w:spacing w:line="360" w:lineRule="auto"/>
        <w:ind w:firstLineChars="200" w:firstLine="480"/>
        <w:rPr>
          <w:rFonts w:ascii="仿宋" w:eastAsia="仿宋" w:hAnsi="仿宋"/>
          <w:sz w:val="24"/>
        </w:rPr>
      </w:pPr>
    </w:p>
    <w:p w:rsidR="000130F0" w:rsidRPr="00EC3095" w:rsidRDefault="000130F0" w:rsidP="000130F0">
      <w:pPr>
        <w:snapToGrid w:val="0"/>
        <w:spacing w:line="360" w:lineRule="auto"/>
        <w:ind w:firstLineChars="200" w:firstLine="480"/>
        <w:rPr>
          <w:rFonts w:ascii="仿宋" w:eastAsia="仿宋" w:hAnsi="仿宋"/>
          <w:sz w:val="24"/>
        </w:rPr>
      </w:pPr>
    </w:p>
    <w:p w:rsidR="000130F0" w:rsidRPr="00EC3095" w:rsidRDefault="000130F0" w:rsidP="000130F0">
      <w:pPr>
        <w:snapToGrid w:val="0"/>
        <w:spacing w:line="360" w:lineRule="auto"/>
        <w:ind w:right="1920" w:firstLineChars="200" w:firstLine="480"/>
        <w:jc w:val="center"/>
        <w:rPr>
          <w:rFonts w:ascii="仿宋" w:eastAsia="仿宋" w:hAnsi="仿宋"/>
          <w:sz w:val="24"/>
        </w:rPr>
      </w:pPr>
      <w:r w:rsidRPr="00EC3095">
        <w:rPr>
          <w:rFonts w:ascii="仿宋" w:eastAsia="仿宋" w:hAnsi="仿宋" w:hint="eastAsia"/>
          <w:sz w:val="24"/>
        </w:rPr>
        <w:t xml:space="preserve">                                   签 约 地 点：</w:t>
      </w:r>
    </w:p>
    <w:p w:rsidR="000130F0" w:rsidRPr="00EC3095" w:rsidRDefault="000130F0" w:rsidP="000130F0">
      <w:pPr>
        <w:pStyle w:val="aff8"/>
        <w:snapToGrid w:val="0"/>
        <w:spacing w:line="360" w:lineRule="auto"/>
        <w:ind w:firstLineChars="200" w:firstLine="480"/>
        <w:rPr>
          <w:rFonts w:ascii="仿宋" w:eastAsia="仿宋" w:hAnsi="仿宋"/>
          <w:szCs w:val="24"/>
        </w:rPr>
      </w:pPr>
      <w:r w:rsidRPr="00EC3095">
        <w:rPr>
          <w:rFonts w:ascii="仿宋" w:eastAsia="仿宋" w:hAnsi="仿宋" w:hint="eastAsia"/>
          <w:b w:val="0"/>
          <w:szCs w:val="24"/>
        </w:rPr>
        <w:t xml:space="preserve">                               签约日期：</w:t>
      </w:r>
      <w:r w:rsidRPr="00EC3095">
        <w:rPr>
          <w:rFonts w:ascii="仿宋" w:eastAsia="仿宋" w:hAnsi="仿宋" w:hint="eastAsia"/>
          <w:b w:val="0"/>
          <w:szCs w:val="24"/>
          <w:lang w:eastAsia="zh-CN"/>
        </w:rPr>
        <w:t xml:space="preserve"> </w:t>
      </w:r>
      <w:r w:rsidRPr="00EC3095">
        <w:rPr>
          <w:rFonts w:ascii="仿宋" w:eastAsia="仿宋" w:hAnsi="仿宋" w:hint="eastAsia"/>
          <w:b w:val="0"/>
          <w:szCs w:val="24"/>
        </w:rPr>
        <w:t>年   月    日</w:t>
      </w:r>
    </w:p>
    <w:p w:rsidR="000130F0" w:rsidRPr="00EC3095" w:rsidRDefault="000130F0" w:rsidP="000130F0">
      <w:pPr>
        <w:snapToGrid w:val="0"/>
        <w:spacing w:line="360" w:lineRule="auto"/>
        <w:jc w:val="center"/>
        <w:rPr>
          <w:rFonts w:ascii="仿宋" w:eastAsia="仿宋" w:hAnsi="仿宋"/>
          <w:b/>
          <w:sz w:val="36"/>
          <w:szCs w:val="20"/>
        </w:rPr>
      </w:pPr>
    </w:p>
    <w:p w:rsidR="000130F0" w:rsidRPr="00EC3095" w:rsidRDefault="000130F0" w:rsidP="000130F0">
      <w:pPr>
        <w:snapToGrid w:val="0"/>
        <w:spacing w:line="360" w:lineRule="auto"/>
        <w:jc w:val="center"/>
        <w:rPr>
          <w:rFonts w:ascii="仿宋" w:eastAsia="仿宋" w:hAnsi="仿宋"/>
          <w:b/>
          <w:sz w:val="36"/>
          <w:szCs w:val="20"/>
        </w:rPr>
      </w:pPr>
    </w:p>
    <w:p w:rsidR="0046307F" w:rsidRPr="00EC3095" w:rsidRDefault="0046307F" w:rsidP="0046307F">
      <w:pPr>
        <w:snapToGrid w:val="0"/>
        <w:spacing w:line="360" w:lineRule="auto"/>
        <w:jc w:val="center"/>
        <w:rPr>
          <w:rFonts w:ascii="仿宋" w:eastAsia="仿宋" w:hAnsi="仿宋" w:cs="仿宋_GB2312"/>
          <w:b/>
          <w:sz w:val="36"/>
          <w:szCs w:val="20"/>
        </w:rPr>
      </w:pPr>
      <w:bookmarkStart w:id="401" w:name="第五部分"/>
      <w:bookmarkStart w:id="402" w:name="_Toc86217003"/>
      <w:bookmarkEnd w:id="35"/>
      <w:r w:rsidRPr="00EC3095">
        <w:rPr>
          <w:rFonts w:ascii="仿宋" w:eastAsia="仿宋" w:hAnsi="仿宋" w:cs="仿宋_GB2312" w:hint="eastAsia"/>
          <w:b/>
          <w:sz w:val="36"/>
          <w:szCs w:val="20"/>
        </w:rPr>
        <w:t>第六部分</w:t>
      </w:r>
      <w:bookmarkEnd w:id="401"/>
      <w:r w:rsidRPr="00EC3095">
        <w:rPr>
          <w:rFonts w:ascii="仿宋" w:eastAsia="仿宋" w:hAnsi="仿宋" w:cs="仿宋_GB2312" w:hint="eastAsia"/>
          <w:b/>
          <w:sz w:val="36"/>
          <w:szCs w:val="20"/>
        </w:rPr>
        <w:t xml:space="preserve"> </w:t>
      </w:r>
      <w:bookmarkEnd w:id="402"/>
      <w:r w:rsidRPr="00EC3095">
        <w:rPr>
          <w:rFonts w:ascii="仿宋" w:eastAsia="仿宋" w:hAnsi="仿宋" w:cs="仿宋_GB2312" w:hint="eastAsia"/>
          <w:b/>
          <w:sz w:val="36"/>
          <w:szCs w:val="20"/>
        </w:rPr>
        <w:t>应提交的有关格式范例</w:t>
      </w:r>
    </w:p>
    <w:p w:rsidR="0046307F" w:rsidRPr="00EC3095" w:rsidRDefault="0046307F" w:rsidP="0046307F">
      <w:pPr>
        <w:spacing w:line="360" w:lineRule="auto"/>
        <w:ind w:firstLineChars="200" w:firstLine="480"/>
        <w:outlineLvl w:val="0"/>
        <w:rPr>
          <w:rFonts w:ascii="仿宋" w:eastAsia="仿宋" w:hAnsi="仿宋" w:cs="仿宋_GB2312"/>
          <w:sz w:val="24"/>
        </w:rPr>
      </w:pPr>
      <w:r w:rsidRPr="00EC3095">
        <w:rPr>
          <w:rFonts w:ascii="仿宋" w:eastAsia="仿宋" w:hAnsi="仿宋" w:cs="仿宋_GB2312" w:hint="eastAsia"/>
          <w:sz w:val="24"/>
        </w:rPr>
        <w:t>投标人按照以下格式编制投标文件。</w:t>
      </w:r>
    </w:p>
    <w:p w:rsidR="0046307F" w:rsidRPr="00EC3095" w:rsidRDefault="0046307F" w:rsidP="0046307F">
      <w:pPr>
        <w:spacing w:line="360" w:lineRule="auto"/>
        <w:jc w:val="center"/>
        <w:outlineLvl w:val="0"/>
        <w:rPr>
          <w:rFonts w:ascii="仿宋" w:eastAsia="仿宋" w:hAnsi="仿宋" w:cs="仿宋_GB2312"/>
          <w:sz w:val="36"/>
          <w:szCs w:val="36"/>
          <w:lang w:val="zh-CN"/>
        </w:rPr>
      </w:pPr>
    </w:p>
    <w:p w:rsidR="0046307F" w:rsidRPr="00EC3095" w:rsidRDefault="0046307F" w:rsidP="0046307F">
      <w:pPr>
        <w:spacing w:line="360" w:lineRule="auto"/>
        <w:jc w:val="center"/>
        <w:outlineLvl w:val="0"/>
        <w:rPr>
          <w:rFonts w:ascii="仿宋" w:eastAsia="仿宋" w:hAnsi="仿宋" w:cs="仿宋_GB2312"/>
          <w:b/>
          <w:kern w:val="0"/>
          <w:sz w:val="36"/>
          <w:szCs w:val="36"/>
        </w:rPr>
      </w:pPr>
      <w:r w:rsidRPr="00EC3095">
        <w:rPr>
          <w:rFonts w:ascii="仿宋" w:eastAsia="仿宋" w:hAnsi="仿宋" w:cs="仿宋_GB2312" w:hint="eastAsia"/>
          <w:sz w:val="36"/>
          <w:szCs w:val="36"/>
          <w:lang w:val="zh-CN"/>
        </w:rPr>
        <w:t xml:space="preserve"> </w:t>
      </w:r>
      <w:r w:rsidRPr="00EC3095">
        <w:rPr>
          <w:rFonts w:ascii="仿宋" w:eastAsia="仿宋" w:hAnsi="仿宋" w:cs="仿宋_GB2312" w:hint="eastAsia"/>
          <w:b/>
          <w:kern w:val="0"/>
          <w:sz w:val="36"/>
          <w:szCs w:val="36"/>
        </w:rPr>
        <w:t>资格文件部分</w:t>
      </w:r>
    </w:p>
    <w:p w:rsidR="0046307F" w:rsidRPr="00EC3095" w:rsidRDefault="0046307F" w:rsidP="0046307F">
      <w:pPr>
        <w:spacing w:line="360" w:lineRule="auto"/>
        <w:jc w:val="center"/>
        <w:outlineLvl w:val="0"/>
        <w:rPr>
          <w:rFonts w:ascii="仿宋" w:eastAsia="仿宋" w:hAnsi="仿宋" w:cs="仿宋_GB2312"/>
          <w:b/>
          <w:kern w:val="0"/>
          <w:sz w:val="36"/>
          <w:szCs w:val="36"/>
        </w:rPr>
      </w:pPr>
      <w:r w:rsidRPr="00EC3095">
        <w:rPr>
          <w:rFonts w:ascii="仿宋" w:eastAsia="仿宋" w:hAnsi="仿宋" w:cs="仿宋_GB2312" w:hint="eastAsia"/>
          <w:b/>
          <w:kern w:val="0"/>
          <w:sz w:val="36"/>
          <w:szCs w:val="36"/>
        </w:rPr>
        <w:t>目录</w:t>
      </w:r>
    </w:p>
    <w:p w:rsidR="0046307F" w:rsidRPr="00EC3095" w:rsidRDefault="0046307F" w:rsidP="0046307F">
      <w:pPr>
        <w:spacing w:line="360" w:lineRule="auto"/>
        <w:jc w:val="center"/>
        <w:outlineLvl w:val="0"/>
        <w:rPr>
          <w:rFonts w:ascii="仿宋" w:eastAsia="仿宋" w:hAnsi="仿宋" w:cs="仿宋_GB2312"/>
          <w:b/>
          <w:kern w:val="0"/>
          <w:sz w:val="36"/>
          <w:szCs w:val="36"/>
        </w:rPr>
      </w:pP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（1）</w:t>
      </w:r>
      <w:r w:rsidRPr="00EC3095">
        <w:rPr>
          <w:rFonts w:ascii="仿宋" w:eastAsia="仿宋" w:hAnsi="仿宋" w:hint="eastAsia"/>
          <w:sz w:val="24"/>
        </w:rPr>
        <w:t>营业执照(或事业法人登记证或其他工商等登记证明材料)复印件（投标人为自然人的，须提供</w:t>
      </w:r>
      <w:r w:rsidRPr="00EC3095">
        <w:rPr>
          <w:rFonts w:ascii="仿宋" w:eastAsia="仿宋" w:hAnsi="仿宋" w:cs="Helvetica" w:hint="eastAsia"/>
          <w:kern w:val="0"/>
          <w:sz w:val="24"/>
        </w:rPr>
        <w:t>自然人的身份证明</w:t>
      </w:r>
      <w:r w:rsidRPr="00EC3095">
        <w:rPr>
          <w:rFonts w:ascii="仿宋" w:eastAsia="仿宋" w:hAnsi="仿宋" w:hint="eastAsia"/>
          <w:sz w:val="24"/>
        </w:rPr>
        <w:t>）</w:t>
      </w:r>
      <w:r w:rsidRPr="00EC3095">
        <w:rPr>
          <w:rFonts w:ascii="仿宋" w:eastAsia="仿宋" w:hAnsi="仿宋" w:cs="仿宋_GB2312" w:hint="eastAsia"/>
          <w:sz w:val="24"/>
        </w:rPr>
        <w:t>、税务登记证(或其它缴纳证明材料)复印件、社保登记证</w:t>
      </w:r>
      <w:r w:rsidRPr="00EC3095">
        <w:rPr>
          <w:rFonts w:ascii="仿宋" w:eastAsia="仿宋" w:hAnsi="仿宋" w:hint="eastAsia"/>
          <w:sz w:val="24"/>
        </w:rPr>
        <w:t>（或其它缴纳证明材料）</w:t>
      </w:r>
      <w:r w:rsidRPr="00EC3095">
        <w:rPr>
          <w:rFonts w:ascii="仿宋" w:eastAsia="仿宋" w:hAnsi="仿宋" w:cs="仿宋_GB2312" w:hint="eastAsia"/>
          <w:sz w:val="24"/>
        </w:rPr>
        <w:t>复印件</w:t>
      </w:r>
      <w:r w:rsidRPr="00EC3095">
        <w:rPr>
          <w:rFonts w:ascii="仿宋" w:eastAsia="仿宋" w:hAnsi="仿宋" w:cs="仿宋_GB2312" w:hint="eastAsia"/>
          <w:kern w:val="0"/>
          <w:sz w:val="24"/>
        </w:rPr>
        <w:t>……</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napToGrid w:val="0"/>
        <w:spacing w:line="360" w:lineRule="auto"/>
        <w:rPr>
          <w:rFonts w:ascii="仿宋" w:eastAsia="仿宋" w:hAnsi="仿宋"/>
          <w:sz w:val="24"/>
        </w:rPr>
      </w:pPr>
      <w:r w:rsidRPr="00EC3095">
        <w:rPr>
          <w:rFonts w:ascii="仿宋" w:eastAsia="仿宋" w:hAnsi="仿宋" w:hint="eastAsia"/>
          <w:sz w:val="24"/>
        </w:rPr>
        <w:t>（2）法人授权书 ……</w:t>
      </w:r>
      <w:proofErr w:type="gramStart"/>
      <w:r w:rsidRPr="00EC3095">
        <w:rPr>
          <w:rFonts w:ascii="仿宋" w:eastAsia="仿宋" w:hAnsi="仿宋" w:hint="eastAsia"/>
          <w:sz w:val="24"/>
        </w:rPr>
        <w:t>………………………………………………………………</w:t>
      </w:r>
      <w:proofErr w:type="gramEnd"/>
      <w:r w:rsidRPr="00EC3095">
        <w:rPr>
          <w:rFonts w:ascii="仿宋" w:eastAsia="仿宋" w:hAnsi="仿宋" w:hint="eastAsia"/>
          <w:sz w:val="24"/>
        </w:rPr>
        <w:t>（页码）</w:t>
      </w:r>
    </w:p>
    <w:p w:rsidR="0046307F" w:rsidRPr="00EC3095" w:rsidRDefault="0046307F" w:rsidP="0046307F">
      <w:pPr>
        <w:snapToGrid w:val="0"/>
        <w:spacing w:line="360" w:lineRule="auto"/>
        <w:rPr>
          <w:rFonts w:ascii="仿宋" w:eastAsia="仿宋" w:hAnsi="仿宋"/>
          <w:sz w:val="24"/>
        </w:rPr>
      </w:pPr>
      <w:r w:rsidRPr="00EC3095">
        <w:rPr>
          <w:rFonts w:ascii="仿宋" w:eastAsia="仿宋" w:hAnsi="仿宋" w:hint="eastAsia"/>
          <w:sz w:val="24"/>
        </w:rPr>
        <w:t>（3）授权代表的身份证（复印件）……</w:t>
      </w:r>
      <w:proofErr w:type="gramStart"/>
      <w:r w:rsidRPr="00EC3095">
        <w:rPr>
          <w:rFonts w:ascii="仿宋" w:eastAsia="仿宋" w:hAnsi="仿宋" w:hint="eastAsia"/>
          <w:sz w:val="24"/>
        </w:rPr>
        <w:t>…………………………………………</w:t>
      </w:r>
      <w:proofErr w:type="gramEnd"/>
      <w:r w:rsidRPr="00EC3095">
        <w:rPr>
          <w:rFonts w:ascii="仿宋" w:eastAsia="仿宋" w:hAnsi="仿宋" w:hint="eastAsia"/>
          <w:sz w:val="24"/>
        </w:rPr>
        <w:t>（页码）</w:t>
      </w:r>
    </w:p>
    <w:p w:rsidR="0046307F" w:rsidRPr="00EC3095" w:rsidRDefault="0046307F" w:rsidP="0046307F">
      <w:pPr>
        <w:snapToGrid w:val="0"/>
        <w:spacing w:line="360" w:lineRule="auto"/>
        <w:rPr>
          <w:rFonts w:ascii="仿宋" w:eastAsia="仿宋" w:hAnsi="仿宋" w:cs="仿宋_GB2312"/>
          <w:sz w:val="24"/>
        </w:rPr>
      </w:pPr>
      <w:r w:rsidRPr="00EC3095">
        <w:rPr>
          <w:rFonts w:ascii="仿宋" w:eastAsia="仿宋" w:hAnsi="仿宋" w:cs="仿宋_GB2312" w:hint="eastAsia"/>
          <w:kern w:val="0"/>
          <w:sz w:val="24"/>
        </w:rPr>
        <w:t>（4）</w:t>
      </w:r>
      <w:r w:rsidRPr="00EC3095">
        <w:rPr>
          <w:rFonts w:ascii="仿宋" w:eastAsia="仿宋" w:hAnsi="仿宋" w:cs="仿宋_GB2312" w:hint="eastAsia"/>
          <w:sz w:val="24"/>
        </w:rPr>
        <w:t>2019年度资产负债表等财务报表资料文件(新成立的公司，提供情况说明)</w:t>
      </w:r>
      <w:r w:rsidRPr="00EC3095">
        <w:rPr>
          <w:rFonts w:ascii="仿宋" w:eastAsia="仿宋" w:hAnsi="仿宋" w:cs="仿宋_GB2312" w:hint="eastAsia"/>
          <w:kern w:val="0"/>
          <w:sz w:val="24"/>
        </w:rPr>
        <w:t>（页码）</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（5）具有履行合同所必需的设备和专业技术能力的承诺函……</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sz w:val="24"/>
        </w:rPr>
        <w:t>（6）参加政府采购活动前三年内，在经营活动中没有重大违法记录的声明</w:t>
      </w:r>
      <w:r w:rsidRPr="00EC3095">
        <w:rPr>
          <w:rFonts w:ascii="仿宋" w:eastAsia="仿宋" w:hAnsi="仿宋" w:cs="仿宋_GB2312" w:hint="eastAsia"/>
          <w:kern w:val="0"/>
          <w:sz w:val="24"/>
        </w:rPr>
        <w:t xml:space="preserve"> …（页码）</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sz w:val="24"/>
        </w:rPr>
        <w:t>（7）具有良好商业信誉特别声明</w:t>
      </w:r>
      <w:r w:rsidRPr="00EC3095">
        <w:rPr>
          <w:rFonts w:ascii="仿宋" w:eastAsia="仿宋" w:hAnsi="仿宋" w:cs="仿宋_GB2312" w:hint="eastAsia"/>
          <w:kern w:val="0"/>
          <w:sz w:val="24"/>
        </w:rPr>
        <w:t>……</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EB3271" w:rsidRPr="00EC3095" w:rsidRDefault="00EB3271" w:rsidP="00EB3271">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（8）</w:t>
      </w:r>
      <w:r w:rsidRPr="00EC3095">
        <w:rPr>
          <w:rFonts w:ascii="仿宋_GB2312" w:eastAsia="仿宋_GB2312" w:hAnsi="仿宋" w:cs="仿宋_GB2312" w:hint="eastAsia"/>
          <w:kern w:val="0"/>
          <w:sz w:val="24"/>
        </w:rPr>
        <w:t>中小企业声明函…</w:t>
      </w:r>
      <w:r w:rsidRPr="00EC3095">
        <w:rPr>
          <w:rFonts w:ascii="仿宋_GB2312" w:eastAsia="仿宋_GB2312" w:hAnsi="仿宋" w:hint="eastAsia"/>
          <w:sz w:val="24"/>
        </w:rPr>
        <w:t>…</w:t>
      </w:r>
      <w:proofErr w:type="gramStart"/>
      <w:r w:rsidRPr="00EC3095">
        <w:rPr>
          <w:rFonts w:ascii="仿宋_GB2312" w:eastAsia="仿宋_GB2312" w:hAnsi="仿宋" w:cs="仿宋_GB2312" w:hint="eastAsia"/>
          <w:kern w:val="0"/>
          <w:sz w:val="24"/>
        </w:rPr>
        <w:t>…</w:t>
      </w:r>
      <w:r w:rsidRPr="00EC3095">
        <w:rPr>
          <w:rFonts w:ascii="仿宋_GB2312" w:eastAsia="仿宋_GB2312" w:hAnsi="仿宋" w:hint="eastAsia"/>
          <w:sz w:val="24"/>
        </w:rPr>
        <w:t>……</w:t>
      </w:r>
      <w:r w:rsidRPr="00EC3095">
        <w:rPr>
          <w:rFonts w:ascii="仿宋_GB2312" w:eastAsia="仿宋_GB2312" w:hAnsi="仿宋" w:cs="仿宋_GB2312" w:hint="eastAsia"/>
          <w:kern w:val="0"/>
          <w:sz w:val="24"/>
        </w:rPr>
        <w:t>……</w:t>
      </w:r>
      <w:r w:rsidRPr="00EC3095">
        <w:rPr>
          <w:rFonts w:ascii="仿宋_GB2312" w:eastAsia="仿宋_GB2312" w:hAnsi="仿宋" w:hint="eastAsia"/>
          <w:sz w:val="24"/>
        </w:rPr>
        <w:t>……</w:t>
      </w:r>
      <w:r w:rsidRPr="00EC3095">
        <w:rPr>
          <w:rFonts w:ascii="仿宋_GB2312" w:eastAsia="仿宋_GB2312" w:hAnsi="仿宋" w:cs="仿宋_GB2312" w:hint="eastAsia"/>
          <w:kern w:val="0"/>
          <w:sz w:val="24"/>
        </w:rPr>
        <w:t>………………………………………</w:t>
      </w:r>
      <w:proofErr w:type="gramEnd"/>
      <w:r w:rsidRPr="00EC3095">
        <w:rPr>
          <w:rFonts w:ascii="仿宋_GB2312" w:eastAsia="仿宋_GB2312" w:hAnsi="仿宋" w:cs="仿宋_GB2312" w:hint="eastAsia"/>
          <w:kern w:val="0"/>
          <w:sz w:val="24"/>
        </w:rPr>
        <w:t>（页码）</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w:t>
      </w:r>
      <w:r w:rsidR="00EB3271" w:rsidRPr="00EC3095">
        <w:rPr>
          <w:rFonts w:ascii="仿宋" w:eastAsia="仿宋" w:hAnsi="仿宋" w:cs="仿宋_GB2312" w:hint="eastAsia"/>
          <w:kern w:val="0"/>
          <w:sz w:val="24"/>
        </w:rPr>
        <w:t>9</w:t>
      </w:r>
      <w:r w:rsidRPr="00EC3095">
        <w:rPr>
          <w:rFonts w:ascii="仿宋" w:eastAsia="仿宋" w:hAnsi="仿宋" w:cs="仿宋_GB2312" w:hint="eastAsia"/>
          <w:kern w:val="0"/>
          <w:sz w:val="24"/>
        </w:rPr>
        <w:t>）</w:t>
      </w:r>
      <w:r w:rsidRPr="00EC3095">
        <w:rPr>
          <w:rFonts w:ascii="仿宋" w:eastAsia="仿宋" w:hAnsi="仿宋" w:cs="仿宋_GB2312" w:hint="eastAsia"/>
          <w:sz w:val="24"/>
        </w:rPr>
        <w:t>符合特定资格条件（如果项目要求）的有关证明材料（复印件）</w:t>
      </w:r>
      <w:r w:rsidRPr="00EC3095">
        <w:rPr>
          <w:rFonts w:ascii="仿宋" w:eastAsia="仿宋" w:hAnsi="仿宋" w:cs="仿宋_GB2312" w:hint="eastAsia"/>
          <w:kern w:val="0"/>
          <w:sz w:val="24"/>
        </w:rPr>
        <w:t>……</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w:t>
      </w:r>
      <w:r w:rsidR="00EB3271" w:rsidRPr="00EC3095">
        <w:rPr>
          <w:rFonts w:ascii="仿宋" w:eastAsia="仿宋" w:hAnsi="仿宋" w:cs="仿宋_GB2312" w:hint="eastAsia"/>
          <w:kern w:val="0"/>
          <w:sz w:val="24"/>
        </w:rPr>
        <w:t>10</w:t>
      </w:r>
      <w:r w:rsidRPr="00EC3095">
        <w:rPr>
          <w:rFonts w:ascii="仿宋" w:eastAsia="仿宋" w:hAnsi="仿宋" w:cs="仿宋_GB2312" w:hint="eastAsia"/>
          <w:kern w:val="0"/>
          <w:sz w:val="24"/>
        </w:rPr>
        <w:t>）</w:t>
      </w:r>
      <w:r w:rsidRPr="00EC3095">
        <w:rPr>
          <w:rFonts w:ascii="仿宋" w:eastAsia="仿宋" w:hAnsi="仿宋" w:cs="仿宋_GB2312" w:hint="eastAsia"/>
          <w:sz w:val="24"/>
        </w:rPr>
        <w:t>以联合体形式投标的，提供联合体协议；本项目不接受联合体投标或者投标人不以联合体形式投标的，则不需要提供</w:t>
      </w:r>
      <w:r w:rsidRPr="00EC3095">
        <w:rPr>
          <w:rFonts w:ascii="仿宋" w:eastAsia="仿宋" w:hAnsi="仿宋" w:cs="仿宋_GB2312" w:hint="eastAsia"/>
          <w:kern w:val="0"/>
          <w:sz w:val="24"/>
        </w:rPr>
        <w:t>……</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napToGrid w:val="0"/>
        <w:spacing w:line="360" w:lineRule="auto"/>
        <w:rPr>
          <w:rFonts w:ascii="仿宋" w:eastAsia="仿宋" w:hAnsi="仿宋" w:cs="仿宋_GB2312"/>
          <w:kern w:val="0"/>
          <w:sz w:val="24"/>
        </w:rPr>
      </w:pPr>
    </w:p>
    <w:p w:rsidR="0046307F" w:rsidRPr="00EC3095" w:rsidRDefault="0046307F" w:rsidP="0046307F">
      <w:pPr>
        <w:snapToGrid w:val="0"/>
        <w:spacing w:line="360" w:lineRule="auto"/>
        <w:rPr>
          <w:rFonts w:ascii="仿宋" w:eastAsia="仿宋" w:hAnsi="仿宋" w:cs="仿宋_GB2312"/>
          <w:kern w:val="0"/>
          <w:sz w:val="24"/>
        </w:rPr>
      </w:pPr>
    </w:p>
    <w:p w:rsidR="0046307F" w:rsidRPr="00EC3095" w:rsidRDefault="0046307F" w:rsidP="0046307F">
      <w:pPr>
        <w:spacing w:line="360" w:lineRule="auto"/>
        <w:ind w:firstLineChars="200" w:firstLine="480"/>
        <w:rPr>
          <w:rFonts w:ascii="仿宋" w:eastAsia="仿宋" w:hAnsi="仿宋" w:cs="仿宋_GB2312"/>
          <w:sz w:val="24"/>
        </w:rPr>
      </w:pPr>
    </w:p>
    <w:p w:rsidR="0046307F" w:rsidRPr="00EC3095" w:rsidRDefault="0046307F" w:rsidP="0046307F">
      <w:pPr>
        <w:snapToGrid w:val="0"/>
        <w:spacing w:line="360" w:lineRule="auto"/>
        <w:rPr>
          <w:rFonts w:ascii="仿宋" w:eastAsia="仿宋" w:hAnsi="仿宋" w:cs="仿宋_GB2312"/>
          <w:b/>
          <w:sz w:val="30"/>
          <w:szCs w:val="30"/>
        </w:rPr>
      </w:pPr>
      <w:r w:rsidRPr="00EC3095">
        <w:rPr>
          <w:rFonts w:ascii="仿宋" w:eastAsia="仿宋" w:hAnsi="仿宋" w:cs="仿宋_GB2312" w:hint="eastAsia"/>
          <w:kern w:val="0"/>
          <w:sz w:val="24"/>
        </w:rPr>
        <w:br w:type="page"/>
      </w:r>
      <w:r w:rsidRPr="00EC3095">
        <w:rPr>
          <w:rFonts w:ascii="仿宋" w:eastAsia="仿宋" w:hAnsi="仿宋" w:cs="仿宋_GB2312" w:hint="eastAsia"/>
          <w:b/>
          <w:kern w:val="0"/>
          <w:sz w:val="32"/>
          <w:szCs w:val="32"/>
          <w:lang w:val="zh-CN"/>
        </w:rPr>
        <w:lastRenderedPageBreak/>
        <w:t>一、</w:t>
      </w:r>
      <w:r w:rsidRPr="00EC3095">
        <w:rPr>
          <w:rFonts w:ascii="仿宋" w:eastAsia="仿宋" w:hAnsi="仿宋" w:cs="仿宋_GB2312" w:hint="eastAsia"/>
          <w:b/>
          <w:sz w:val="30"/>
          <w:szCs w:val="30"/>
        </w:rPr>
        <w:t>营业执照或事业法人登记证证明材料（复印件）、税务缴纳证明文件（复印件）、社保缴纳证明文件（复印件）</w:t>
      </w:r>
    </w:p>
    <w:p w:rsidR="0046307F" w:rsidRPr="00EC3095" w:rsidRDefault="0046307F" w:rsidP="0046307F">
      <w:pPr>
        <w:spacing w:line="360" w:lineRule="auto"/>
        <w:jc w:val="center"/>
        <w:rPr>
          <w:rFonts w:ascii="仿宋" w:eastAsia="仿宋" w:hAnsi="仿宋" w:cs="仿宋_GB2312"/>
          <w:b/>
          <w:sz w:val="30"/>
          <w:szCs w:val="30"/>
        </w:rPr>
      </w:pPr>
    </w:p>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投标人名称(电子签名)：                              </w:t>
      </w:r>
    </w:p>
    <w:p w:rsidR="0046307F" w:rsidRPr="00EC3095" w:rsidRDefault="0046307F" w:rsidP="0046307F">
      <w:pPr>
        <w:spacing w:line="360" w:lineRule="auto"/>
        <w:jc w:val="center"/>
        <w:rPr>
          <w:rFonts w:ascii="仿宋" w:eastAsia="仿宋" w:hAnsi="仿宋" w:cs="仿宋_GB2312"/>
          <w:b/>
          <w:sz w:val="30"/>
          <w:szCs w:val="30"/>
        </w:rPr>
      </w:pPr>
      <w:r w:rsidRPr="00EC3095">
        <w:rPr>
          <w:rFonts w:ascii="仿宋" w:eastAsia="仿宋" w:hAnsi="仿宋" w:cs="仿宋_GB2312" w:hint="eastAsia"/>
          <w:kern w:val="0"/>
          <w:sz w:val="24"/>
          <w:lang w:val="zh-CN"/>
        </w:rPr>
        <w:t xml:space="preserve">                   日期：  年  月</w:t>
      </w:r>
    </w:p>
    <w:p w:rsidR="0046307F" w:rsidRPr="00EC3095" w:rsidRDefault="0046307F" w:rsidP="0046307F">
      <w:pPr>
        <w:spacing w:line="360" w:lineRule="auto"/>
        <w:jc w:val="center"/>
        <w:rPr>
          <w:rFonts w:ascii="仿宋" w:eastAsia="仿宋" w:hAnsi="仿宋" w:cs="仿宋_GB2312"/>
          <w:b/>
          <w:sz w:val="30"/>
          <w:szCs w:val="30"/>
        </w:rPr>
      </w:pPr>
    </w:p>
    <w:p w:rsidR="0046307F" w:rsidRPr="00EC3095" w:rsidRDefault="0046307F" w:rsidP="0046307F">
      <w:pPr>
        <w:spacing w:line="360" w:lineRule="auto"/>
        <w:jc w:val="center"/>
        <w:rPr>
          <w:rFonts w:ascii="仿宋" w:eastAsia="仿宋" w:hAnsi="仿宋" w:cs="仿宋_GB2312"/>
          <w:b/>
          <w:sz w:val="30"/>
          <w:szCs w:val="30"/>
        </w:rPr>
      </w:pPr>
    </w:p>
    <w:p w:rsidR="0046307F" w:rsidRPr="00EC3095" w:rsidRDefault="0046307F" w:rsidP="0046307F">
      <w:pPr>
        <w:snapToGrid w:val="0"/>
        <w:spacing w:line="360" w:lineRule="auto"/>
        <w:ind w:firstLineChars="800" w:firstLine="2570"/>
        <w:rPr>
          <w:rFonts w:ascii="仿宋" w:eastAsia="仿宋" w:hAnsi="仿宋" w:cs="仿宋_GB2312"/>
          <w:b/>
          <w:kern w:val="0"/>
          <w:sz w:val="32"/>
          <w:szCs w:val="32"/>
          <w:lang w:val="zh-CN"/>
        </w:rPr>
      </w:pPr>
      <w:r w:rsidRPr="00EC3095">
        <w:rPr>
          <w:rFonts w:ascii="仿宋" w:eastAsia="仿宋" w:hAnsi="仿宋" w:cs="仿宋_GB2312" w:hint="eastAsia"/>
          <w:b/>
          <w:kern w:val="0"/>
          <w:sz w:val="32"/>
          <w:szCs w:val="32"/>
          <w:lang w:val="zh-CN"/>
        </w:rPr>
        <w:t>二、法人授权书</w:t>
      </w:r>
    </w:p>
    <w:p w:rsidR="0046307F" w:rsidRPr="00EC3095" w:rsidRDefault="00B71F1C"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sz w:val="24"/>
        </w:rPr>
        <w:t>杭州技师学院（杭州交通高级技工学校）</w:t>
      </w:r>
      <w:r w:rsidR="0046307F" w:rsidRPr="00EC3095">
        <w:rPr>
          <w:rFonts w:ascii="仿宋" w:eastAsia="仿宋" w:hAnsi="仿宋" w:cs="仿宋_GB2312" w:hint="eastAsia"/>
          <w:sz w:val="24"/>
        </w:rPr>
        <w:t>、杭州市公共资源交易中心（杭州市政府采购中心）</w:t>
      </w:r>
      <w:r w:rsidR="0046307F"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576"/>
        <w:rPr>
          <w:rFonts w:ascii="仿宋" w:eastAsia="仿宋" w:hAnsi="仿宋" w:cs="仿宋_GB2312"/>
          <w:kern w:val="0"/>
          <w:sz w:val="24"/>
        </w:rPr>
      </w:pPr>
      <w:r w:rsidRPr="00EC3095">
        <w:rPr>
          <w:rFonts w:ascii="仿宋" w:eastAsia="仿宋" w:hAnsi="仿宋" w:cs="仿宋_GB2312" w:hint="eastAsia"/>
          <w:kern w:val="0"/>
          <w:sz w:val="24"/>
          <w:lang w:val="zh-CN"/>
        </w:rPr>
        <w:t>兹委派我公司</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先生/女士(其在本公司的职务是：</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 xml:space="preserve"> ，联系电话：</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手机：</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传真：</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)，代表我公司全权处理</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kern w:val="0"/>
          <w:sz w:val="24"/>
          <w:lang w:val="zh-CN"/>
        </w:rPr>
        <w:t>【招标编号：</w:t>
      </w:r>
      <w:r w:rsidR="00B71F1C" w:rsidRPr="00EC3095">
        <w:rPr>
          <w:rFonts w:ascii="仿宋" w:eastAsia="仿宋" w:hAnsi="仿宋" w:cs="仿宋_GB2312" w:hint="eastAsia"/>
          <w:kern w:val="0"/>
          <w:sz w:val="24"/>
          <w:lang w:val="zh-CN"/>
        </w:rPr>
        <w:t>HZZFCG-2020-151</w:t>
      </w:r>
      <w:r w:rsidRPr="00EC3095">
        <w:rPr>
          <w:rFonts w:ascii="仿宋" w:eastAsia="仿宋" w:hAnsi="仿宋" w:cs="仿宋_GB2312" w:hint="eastAsia"/>
          <w:kern w:val="0"/>
          <w:sz w:val="24"/>
          <w:lang w:val="zh-CN"/>
        </w:rPr>
        <w:t>】政府采购投标的一切事项，若中标则全权代表本公司签订相关合同，并负责处理合同履行等事宜。</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本授权书有效期：自   年 月  日起至  年  月  日止。</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lang w:val="zh-CN"/>
        </w:rPr>
        <w:t xml:space="preserve">    特此告知。</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lang w:val="zh-CN"/>
        </w:rPr>
        <w:t xml:space="preserve">                                                  投标人名称(电子签名)：</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签发日期：  年  月   日</w:t>
      </w: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r w:rsidRPr="00EC3095">
        <w:rPr>
          <w:rFonts w:ascii="仿宋" w:eastAsia="仿宋" w:hAnsi="仿宋" w:cs="仿宋_GB2312" w:hint="eastAsia"/>
          <w:b/>
          <w:kern w:val="0"/>
          <w:sz w:val="32"/>
          <w:szCs w:val="32"/>
          <w:lang w:val="zh-CN"/>
        </w:rPr>
        <w:br w:type="page"/>
      </w:r>
      <w:r w:rsidRPr="00EC3095">
        <w:rPr>
          <w:rFonts w:ascii="仿宋" w:eastAsia="仿宋" w:hAnsi="仿宋" w:cs="仿宋_GB2312" w:hint="eastAsia"/>
          <w:b/>
          <w:kern w:val="0"/>
          <w:sz w:val="32"/>
          <w:szCs w:val="32"/>
          <w:lang w:val="zh-CN"/>
        </w:rPr>
        <w:lastRenderedPageBreak/>
        <w:t xml:space="preserve">   联合体投标授权书（适用联合体投标）</w:t>
      </w:r>
    </w:p>
    <w:p w:rsidR="0046307F" w:rsidRPr="00EC3095" w:rsidRDefault="0046307F" w:rsidP="0046307F">
      <w:pPr>
        <w:snapToGrid w:val="0"/>
        <w:spacing w:line="360" w:lineRule="auto"/>
        <w:ind w:firstLine="576"/>
        <w:rPr>
          <w:rFonts w:ascii="仿宋" w:eastAsia="仿宋" w:hAnsi="仿宋" w:cs="仿宋_GB2312"/>
          <w:kern w:val="0"/>
          <w:sz w:val="24"/>
        </w:rPr>
      </w:pPr>
      <w:r w:rsidRPr="00EC3095">
        <w:rPr>
          <w:rFonts w:ascii="仿宋" w:eastAsia="仿宋" w:hAnsi="仿宋" w:cs="仿宋_GB2312" w:hint="eastAsia"/>
          <w:kern w:val="0"/>
          <w:sz w:val="24"/>
          <w:lang w:val="zh-CN"/>
        </w:rPr>
        <w:t>兹委派</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公司</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先生/女士(其在该公司的职务是：</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 xml:space="preserve"> ，联系电话：</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手机：</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传真：</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公司</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先生/女士(其在该公司的职务是：</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 xml:space="preserve"> ，联系电话：</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手机：</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传真：</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)；……，代表本联合体全权处理</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kern w:val="0"/>
          <w:sz w:val="24"/>
          <w:lang w:val="zh-CN"/>
        </w:rPr>
        <w:t>【招标编号：</w:t>
      </w:r>
      <w:r w:rsidR="00B71F1C" w:rsidRPr="00EC3095">
        <w:rPr>
          <w:rFonts w:ascii="仿宋" w:eastAsia="仿宋" w:hAnsi="仿宋" w:cs="仿宋_GB2312" w:hint="eastAsia"/>
          <w:kern w:val="0"/>
          <w:sz w:val="24"/>
          <w:lang w:val="zh-CN"/>
        </w:rPr>
        <w:t>HZZFCG-2020-151</w:t>
      </w:r>
      <w:r w:rsidRPr="00EC3095">
        <w:rPr>
          <w:rFonts w:ascii="仿宋" w:eastAsia="仿宋" w:hAnsi="仿宋" w:cs="仿宋_GB2312" w:hint="eastAsia"/>
          <w:kern w:val="0"/>
          <w:sz w:val="24"/>
          <w:lang w:val="zh-CN"/>
        </w:rPr>
        <w:t>】政府采购投标的一切事项，若中标则全权代表本联合体签订相关合同，并负责处理合同履行等事宜。</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本授权书有效期：自   年 月  日起至  年  月  日止。</w:t>
      </w: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lang w:val="zh-CN"/>
        </w:rPr>
        <w:t xml:space="preserve">    特此告知。</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单位：            （电子签名）         单位：          （电子签名）</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日期：    年   月   日             日期：    年   月   日</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w:t>
      </w:r>
    </w:p>
    <w:p w:rsidR="0046307F" w:rsidRPr="00EC3095" w:rsidRDefault="0046307F" w:rsidP="0046307F">
      <w:pPr>
        <w:spacing w:line="360" w:lineRule="auto"/>
        <w:rPr>
          <w:rFonts w:ascii="仿宋" w:eastAsia="仿宋" w:hAnsi="仿宋" w:cs="仿宋_GB2312"/>
          <w:sz w:val="28"/>
          <w:szCs w:val="28"/>
        </w:rPr>
      </w:pPr>
    </w:p>
    <w:p w:rsidR="0046307F" w:rsidRPr="00EC3095" w:rsidRDefault="0046307F" w:rsidP="0046307F">
      <w:pPr>
        <w:spacing w:line="360" w:lineRule="auto"/>
        <w:rPr>
          <w:rFonts w:ascii="仿宋" w:eastAsia="仿宋" w:hAnsi="仿宋" w:cs="仿宋_GB2312"/>
          <w:sz w:val="28"/>
          <w:szCs w:val="28"/>
        </w:rPr>
      </w:pPr>
    </w:p>
    <w:p w:rsidR="0046307F" w:rsidRPr="00EC3095" w:rsidRDefault="0046307F" w:rsidP="0046307F">
      <w:pPr>
        <w:autoSpaceDE w:val="0"/>
        <w:autoSpaceDN w:val="0"/>
        <w:spacing w:line="360" w:lineRule="auto"/>
        <w:jc w:val="center"/>
        <w:rPr>
          <w:rFonts w:ascii="仿宋" w:eastAsia="仿宋" w:hAnsi="仿宋" w:cs="仿宋_GB2312"/>
          <w:sz w:val="24"/>
        </w:rPr>
      </w:pPr>
      <w:r w:rsidRPr="00EC3095">
        <w:rPr>
          <w:rFonts w:ascii="仿宋" w:eastAsia="仿宋" w:hAnsi="仿宋" w:cs="仿宋_GB2312" w:hint="eastAsia"/>
          <w:b/>
          <w:bCs/>
          <w:sz w:val="30"/>
          <w:szCs w:val="30"/>
        </w:rPr>
        <w:br w:type="page"/>
      </w:r>
      <w:r w:rsidRPr="00EC3095">
        <w:rPr>
          <w:rFonts w:ascii="仿宋" w:eastAsia="仿宋" w:hAnsi="仿宋" w:cs="仿宋_GB2312" w:hint="eastAsia"/>
          <w:b/>
          <w:bCs/>
          <w:sz w:val="30"/>
          <w:szCs w:val="30"/>
        </w:rPr>
        <w:lastRenderedPageBreak/>
        <w:t>三、</w:t>
      </w:r>
      <w:r w:rsidRPr="00EC3095">
        <w:rPr>
          <w:rFonts w:ascii="仿宋" w:eastAsia="仿宋" w:hAnsi="仿宋" w:cs="仿宋_GB2312" w:hint="eastAsia"/>
          <w:b/>
          <w:sz w:val="30"/>
          <w:szCs w:val="30"/>
        </w:rPr>
        <w:t>授权代表的身份证（复印件）</w:t>
      </w:r>
    </w:p>
    <w:p w:rsidR="0046307F" w:rsidRPr="00EC3095" w:rsidRDefault="0046307F" w:rsidP="0046307F">
      <w:pPr>
        <w:pStyle w:val="00"/>
        <w:spacing w:line="360" w:lineRule="auto"/>
        <w:rPr>
          <w:rFonts w:ascii="仿宋" w:eastAsia="仿宋" w:hAnsi="仿宋"/>
          <w:bCs/>
          <w:sz w:val="24"/>
        </w:rPr>
      </w:pPr>
      <w:r w:rsidRPr="00EC3095">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D65802" w:rsidRPr="00EC3095" w:rsidTr="00EF14E0">
        <w:trPr>
          <w:trHeight w:val="4812"/>
          <w:jc w:val="center"/>
        </w:trPr>
        <w:tc>
          <w:tcPr>
            <w:tcW w:w="9207" w:type="dxa"/>
          </w:tcPr>
          <w:p w:rsidR="0046307F" w:rsidRPr="00EC3095" w:rsidRDefault="0046307F" w:rsidP="00EF14E0">
            <w:pPr>
              <w:pStyle w:val="00"/>
              <w:spacing w:line="360" w:lineRule="auto"/>
              <w:rPr>
                <w:rFonts w:ascii="仿宋" w:eastAsia="仿宋" w:hAnsi="仿宋"/>
                <w:bCs/>
                <w:sz w:val="24"/>
              </w:rPr>
            </w:pPr>
            <w:r w:rsidRPr="00EC3095">
              <w:rPr>
                <w:rFonts w:ascii="仿宋" w:eastAsia="仿宋" w:hAnsi="仿宋" w:hint="eastAsia"/>
                <w:bCs/>
                <w:sz w:val="24"/>
              </w:rPr>
              <w:t>正面：                                 反面：</w:t>
            </w:r>
          </w:p>
          <w:p w:rsidR="0046307F" w:rsidRPr="00EC3095" w:rsidRDefault="0046307F" w:rsidP="00EF14E0">
            <w:pPr>
              <w:pStyle w:val="00"/>
              <w:spacing w:line="360" w:lineRule="auto"/>
              <w:rPr>
                <w:rFonts w:ascii="仿宋" w:eastAsia="仿宋" w:hAnsi="仿宋"/>
                <w:bCs/>
                <w:sz w:val="24"/>
              </w:rPr>
            </w:pPr>
          </w:p>
        </w:tc>
      </w:tr>
    </w:tbl>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w:t>
      </w:r>
    </w:p>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投标人名称(电子签名)：                              </w:t>
      </w:r>
    </w:p>
    <w:p w:rsidR="0046307F" w:rsidRPr="00EC3095" w:rsidRDefault="0046307F" w:rsidP="0046307F">
      <w:pPr>
        <w:spacing w:line="360" w:lineRule="auto"/>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  年  月</w:t>
      </w:r>
    </w:p>
    <w:p w:rsidR="0046307F" w:rsidRPr="00EC3095" w:rsidRDefault="0046307F" w:rsidP="0046307F">
      <w:pPr>
        <w:spacing w:line="360" w:lineRule="auto"/>
        <w:jc w:val="center"/>
        <w:rPr>
          <w:rFonts w:ascii="仿宋" w:eastAsia="仿宋" w:hAnsi="仿宋" w:cs="仿宋_GB2312"/>
          <w:kern w:val="0"/>
          <w:sz w:val="24"/>
          <w:lang w:val="zh-CN"/>
        </w:rPr>
      </w:pPr>
    </w:p>
    <w:p w:rsidR="0046307F" w:rsidRPr="00EC3095" w:rsidRDefault="0046307F" w:rsidP="0046307F">
      <w:pPr>
        <w:spacing w:line="360" w:lineRule="auto"/>
        <w:jc w:val="center"/>
        <w:rPr>
          <w:rFonts w:ascii="仿宋" w:eastAsia="仿宋" w:hAnsi="仿宋" w:cs="仿宋_GB2312"/>
          <w:b/>
          <w:sz w:val="30"/>
          <w:szCs w:val="30"/>
        </w:rPr>
      </w:pPr>
    </w:p>
    <w:p w:rsidR="0046307F" w:rsidRPr="00EC3095" w:rsidRDefault="0046307F" w:rsidP="0046307F">
      <w:pPr>
        <w:spacing w:line="360" w:lineRule="auto"/>
        <w:rPr>
          <w:rFonts w:ascii="仿宋" w:eastAsia="仿宋" w:hAnsi="仿宋" w:cs="仿宋_GB2312"/>
          <w:b/>
          <w:sz w:val="30"/>
          <w:szCs w:val="30"/>
        </w:rPr>
      </w:pPr>
      <w:r w:rsidRPr="00EC3095">
        <w:rPr>
          <w:rFonts w:ascii="仿宋" w:eastAsia="仿宋" w:hAnsi="仿宋" w:cs="仿宋_GB2312" w:hint="eastAsia"/>
          <w:b/>
          <w:sz w:val="30"/>
          <w:szCs w:val="30"/>
        </w:rPr>
        <w:t>四、2019年度资产负债表等财务报表资料文件（复印件）</w:t>
      </w:r>
    </w:p>
    <w:p w:rsidR="0046307F" w:rsidRPr="00EC3095" w:rsidRDefault="0046307F" w:rsidP="0046307F">
      <w:pPr>
        <w:spacing w:line="360" w:lineRule="auto"/>
        <w:rPr>
          <w:rFonts w:ascii="仿宋" w:eastAsia="仿宋" w:hAnsi="仿宋" w:cs="仿宋_GB2312"/>
          <w:b/>
          <w:sz w:val="30"/>
          <w:szCs w:val="30"/>
        </w:rPr>
      </w:pPr>
    </w:p>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投标人名称(电子签名)：                              </w:t>
      </w:r>
    </w:p>
    <w:p w:rsidR="0046307F" w:rsidRPr="00EC3095" w:rsidRDefault="0046307F" w:rsidP="0046307F">
      <w:pPr>
        <w:snapToGrid w:val="0"/>
        <w:spacing w:line="360" w:lineRule="auto"/>
        <w:ind w:right="480"/>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  年  月</w:t>
      </w:r>
    </w:p>
    <w:p w:rsidR="0046307F" w:rsidRPr="00EC3095" w:rsidRDefault="0046307F" w:rsidP="0046307F">
      <w:pPr>
        <w:snapToGrid w:val="0"/>
        <w:spacing w:line="360" w:lineRule="auto"/>
        <w:ind w:right="480"/>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ind w:right="480"/>
        <w:jc w:val="center"/>
        <w:rPr>
          <w:rFonts w:ascii="仿宋" w:eastAsia="仿宋" w:hAnsi="仿宋" w:cs="仿宋_GB2312"/>
          <w:b/>
          <w:kern w:val="0"/>
          <w:sz w:val="32"/>
          <w:szCs w:val="32"/>
        </w:rPr>
      </w:pPr>
      <w:r w:rsidRPr="00EC3095">
        <w:rPr>
          <w:rFonts w:ascii="仿宋" w:eastAsia="仿宋" w:hAnsi="仿宋" w:cs="仿宋_GB2312" w:hint="eastAsia"/>
          <w:b/>
          <w:kern w:val="0"/>
          <w:sz w:val="32"/>
          <w:szCs w:val="32"/>
        </w:rPr>
        <w:br w:type="page"/>
      </w:r>
      <w:r w:rsidRPr="00EC3095">
        <w:rPr>
          <w:rFonts w:ascii="仿宋" w:eastAsia="仿宋" w:hAnsi="仿宋" w:cs="仿宋_GB2312" w:hint="eastAsia"/>
          <w:b/>
          <w:kern w:val="0"/>
          <w:sz w:val="32"/>
          <w:szCs w:val="32"/>
        </w:rPr>
        <w:lastRenderedPageBreak/>
        <w:t>五、具有履行合同所必需的设备和专业技术能力的承诺函</w:t>
      </w:r>
    </w:p>
    <w:p w:rsidR="0046307F" w:rsidRPr="00EC3095" w:rsidRDefault="00B71F1C" w:rsidP="0046307F">
      <w:pPr>
        <w:snapToGrid w:val="0"/>
        <w:spacing w:line="360" w:lineRule="auto"/>
        <w:rPr>
          <w:rFonts w:ascii="仿宋" w:eastAsia="仿宋" w:hAnsi="仿宋" w:cs="仿宋_GB2312"/>
          <w:sz w:val="24"/>
        </w:rPr>
      </w:pPr>
      <w:r w:rsidRPr="00EC3095">
        <w:rPr>
          <w:rFonts w:ascii="仿宋" w:eastAsia="仿宋" w:hAnsi="仿宋" w:cs="仿宋_GB2312" w:hint="eastAsia"/>
          <w:sz w:val="24"/>
        </w:rPr>
        <w:t>杭州技师学院（杭州交通高级技工学校）</w:t>
      </w:r>
      <w:r w:rsidR="0046307F" w:rsidRPr="00EC3095">
        <w:rPr>
          <w:rFonts w:ascii="仿宋" w:eastAsia="仿宋" w:hAnsi="仿宋" w:cs="仿宋_GB2312" w:hint="eastAsia"/>
          <w:sz w:val="24"/>
        </w:rPr>
        <w:t>、杭州市公共资源交易中心（杭州市政府采购中心）：</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我方郑重承诺，我方具有履行</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sz w:val="24"/>
        </w:rPr>
        <w:t>【招标编号：</w:t>
      </w:r>
      <w:r w:rsidR="00B71F1C" w:rsidRPr="00EC3095">
        <w:rPr>
          <w:rFonts w:ascii="仿宋" w:eastAsia="仿宋" w:hAnsi="仿宋" w:cs="仿宋_GB2312" w:hint="eastAsia"/>
          <w:sz w:val="24"/>
        </w:rPr>
        <w:t>HZZFCG-2020-151</w:t>
      </w:r>
      <w:r w:rsidRPr="00EC3095">
        <w:rPr>
          <w:rFonts w:ascii="仿宋" w:eastAsia="仿宋" w:hAnsi="仿宋" w:cs="仿宋_GB2312" w:hint="eastAsia"/>
          <w:sz w:val="24"/>
        </w:rPr>
        <w:t>】合同所必需的设备和专业技术能力。如中标，我方将保证合同顺利履行。</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w:t>
      </w:r>
    </w:p>
    <w:p w:rsidR="0046307F" w:rsidRPr="00EC3095" w:rsidRDefault="0046307F" w:rsidP="0046307F">
      <w:pPr>
        <w:snapToGrid w:val="0"/>
        <w:spacing w:line="360" w:lineRule="auto"/>
        <w:ind w:firstLineChars="2100" w:firstLine="5040"/>
        <w:rPr>
          <w:rFonts w:ascii="仿宋" w:eastAsia="仿宋" w:hAnsi="仿宋" w:cs="仿宋_GB2312"/>
          <w:kern w:val="0"/>
          <w:sz w:val="24"/>
        </w:rPr>
      </w:pPr>
      <w:r w:rsidRPr="00EC3095">
        <w:rPr>
          <w:rFonts w:ascii="仿宋" w:eastAsia="仿宋" w:hAnsi="仿宋" w:cs="仿宋_GB2312" w:hint="eastAsia"/>
          <w:kern w:val="0"/>
          <w:sz w:val="24"/>
          <w:lang w:val="zh-CN"/>
        </w:rPr>
        <w:t xml:space="preserve"> 投标人名称(电子签名)：</w:t>
      </w:r>
    </w:p>
    <w:p w:rsidR="0046307F" w:rsidRPr="00EC3095" w:rsidRDefault="0046307F" w:rsidP="0046307F">
      <w:pPr>
        <w:snapToGrid w:val="0"/>
        <w:spacing w:line="360" w:lineRule="auto"/>
        <w:ind w:firstLineChars="2150" w:firstLine="5160"/>
        <w:rPr>
          <w:rFonts w:ascii="仿宋" w:eastAsia="仿宋" w:hAnsi="仿宋" w:cs="仿宋_GB2312"/>
          <w:kern w:val="0"/>
          <w:sz w:val="24"/>
          <w:lang w:val="zh-CN"/>
        </w:rPr>
      </w:pPr>
      <w:r w:rsidRPr="00EC3095">
        <w:rPr>
          <w:rFonts w:ascii="仿宋" w:eastAsia="仿宋" w:hAnsi="仿宋" w:cs="仿宋_GB2312" w:hint="eastAsia"/>
          <w:kern w:val="0"/>
          <w:sz w:val="24"/>
          <w:lang w:val="zh-CN"/>
        </w:rPr>
        <w:t>日期</w:t>
      </w:r>
      <w:r w:rsidRPr="00EC3095">
        <w:rPr>
          <w:rFonts w:ascii="仿宋" w:eastAsia="仿宋" w:hAnsi="仿宋" w:cs="仿宋_GB2312" w:hint="eastAsia"/>
          <w:kern w:val="0"/>
          <w:sz w:val="24"/>
        </w:rPr>
        <w:t xml:space="preserve">：  年  </w:t>
      </w:r>
      <w:r w:rsidRPr="00EC3095">
        <w:rPr>
          <w:rFonts w:ascii="仿宋" w:eastAsia="仿宋" w:hAnsi="仿宋" w:cs="仿宋_GB2312" w:hint="eastAsia"/>
          <w:kern w:val="0"/>
          <w:sz w:val="24"/>
          <w:lang w:val="zh-CN"/>
        </w:rPr>
        <w:t>月</w:t>
      </w: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w:t>
      </w:r>
    </w:p>
    <w:p w:rsidR="0046307F" w:rsidRPr="00EC3095" w:rsidRDefault="0046307F" w:rsidP="0046307F">
      <w:pPr>
        <w:spacing w:line="360" w:lineRule="auto"/>
        <w:jc w:val="center"/>
        <w:rPr>
          <w:rFonts w:ascii="仿宋" w:eastAsia="仿宋" w:hAnsi="仿宋" w:cs="仿宋_GB2312"/>
          <w:b/>
          <w:kern w:val="0"/>
          <w:sz w:val="32"/>
          <w:szCs w:val="32"/>
        </w:rPr>
      </w:pPr>
    </w:p>
    <w:p w:rsidR="0046307F" w:rsidRPr="00EC3095" w:rsidRDefault="0046307F" w:rsidP="0046307F">
      <w:pPr>
        <w:spacing w:line="360" w:lineRule="auto"/>
        <w:jc w:val="center"/>
        <w:rPr>
          <w:rFonts w:ascii="仿宋" w:eastAsia="仿宋" w:hAnsi="仿宋" w:cs="仿宋_GB2312"/>
          <w:b/>
          <w:kern w:val="0"/>
          <w:sz w:val="32"/>
          <w:szCs w:val="32"/>
        </w:rPr>
      </w:pPr>
    </w:p>
    <w:p w:rsidR="0046307F" w:rsidRPr="00EC3095" w:rsidRDefault="0046307F" w:rsidP="0046307F">
      <w:pPr>
        <w:spacing w:line="360" w:lineRule="auto"/>
        <w:jc w:val="center"/>
        <w:rPr>
          <w:rFonts w:ascii="仿宋" w:eastAsia="仿宋" w:hAnsi="仿宋" w:cs="仿宋_GB2312"/>
          <w:b/>
          <w:kern w:val="0"/>
          <w:sz w:val="32"/>
          <w:szCs w:val="32"/>
        </w:rPr>
      </w:pPr>
    </w:p>
    <w:p w:rsidR="0046307F" w:rsidRPr="00EC3095" w:rsidRDefault="0046307F" w:rsidP="0046307F">
      <w:pPr>
        <w:spacing w:line="360" w:lineRule="auto"/>
        <w:jc w:val="center"/>
        <w:rPr>
          <w:rFonts w:ascii="仿宋" w:eastAsia="仿宋" w:hAnsi="仿宋" w:cs="仿宋_GB2312"/>
          <w:b/>
          <w:kern w:val="0"/>
          <w:sz w:val="32"/>
          <w:szCs w:val="32"/>
        </w:rPr>
      </w:pPr>
    </w:p>
    <w:p w:rsidR="0046307F" w:rsidRPr="00EC3095" w:rsidRDefault="0046307F" w:rsidP="0046307F">
      <w:pPr>
        <w:spacing w:line="360" w:lineRule="auto"/>
        <w:jc w:val="center"/>
        <w:rPr>
          <w:rFonts w:ascii="仿宋" w:eastAsia="仿宋" w:hAnsi="仿宋" w:cs="仿宋_GB2312"/>
          <w:b/>
          <w:kern w:val="0"/>
          <w:sz w:val="32"/>
          <w:szCs w:val="32"/>
        </w:rPr>
      </w:pPr>
    </w:p>
    <w:p w:rsidR="0046307F" w:rsidRPr="00EC3095" w:rsidRDefault="0046307F" w:rsidP="0046307F">
      <w:pPr>
        <w:spacing w:line="360" w:lineRule="auto"/>
        <w:jc w:val="center"/>
        <w:rPr>
          <w:rFonts w:ascii="仿宋" w:eastAsia="仿宋" w:hAnsi="仿宋" w:cs="仿宋_GB2312"/>
          <w:b/>
          <w:kern w:val="0"/>
          <w:sz w:val="32"/>
          <w:szCs w:val="32"/>
        </w:rPr>
      </w:pPr>
      <w:r w:rsidRPr="00EC3095">
        <w:rPr>
          <w:rFonts w:ascii="仿宋" w:eastAsia="仿宋" w:hAnsi="仿宋" w:cs="仿宋_GB2312" w:hint="eastAsia"/>
          <w:b/>
          <w:kern w:val="0"/>
          <w:sz w:val="32"/>
          <w:szCs w:val="32"/>
        </w:rPr>
        <w:t>六、参加政府采购活动前三年内，在经营活动中</w:t>
      </w:r>
    </w:p>
    <w:p w:rsidR="0046307F" w:rsidRPr="00EC3095" w:rsidRDefault="0046307F" w:rsidP="0046307F">
      <w:pPr>
        <w:spacing w:line="360" w:lineRule="auto"/>
        <w:jc w:val="center"/>
        <w:rPr>
          <w:rFonts w:ascii="仿宋" w:eastAsia="仿宋" w:hAnsi="仿宋" w:cs="仿宋_GB2312"/>
          <w:b/>
          <w:kern w:val="0"/>
          <w:sz w:val="32"/>
          <w:szCs w:val="32"/>
          <w:lang w:val="zh-CN"/>
        </w:rPr>
      </w:pPr>
      <w:r w:rsidRPr="00EC3095">
        <w:rPr>
          <w:rFonts w:ascii="仿宋" w:eastAsia="仿宋" w:hAnsi="仿宋" w:cs="仿宋_GB2312" w:hint="eastAsia"/>
          <w:b/>
          <w:kern w:val="0"/>
          <w:sz w:val="32"/>
          <w:szCs w:val="32"/>
        </w:rPr>
        <w:t>没有重大违法记录的声明</w:t>
      </w:r>
    </w:p>
    <w:p w:rsidR="0046307F" w:rsidRPr="00EC3095" w:rsidRDefault="00B71F1C"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sz w:val="24"/>
        </w:rPr>
        <w:t>杭州技师学院（杭州交通高级技工学校）</w:t>
      </w:r>
      <w:r w:rsidR="0046307F" w:rsidRPr="00EC3095">
        <w:rPr>
          <w:rFonts w:ascii="仿宋" w:eastAsia="仿宋" w:hAnsi="仿宋" w:cs="仿宋_GB2312" w:hint="eastAsia"/>
          <w:sz w:val="24"/>
        </w:rPr>
        <w:t>、杭州市公共资源交易中心（杭州市政府采购中心）</w:t>
      </w:r>
      <w:r w:rsidR="0046307F" w:rsidRPr="00EC3095">
        <w:rPr>
          <w:rFonts w:ascii="仿宋" w:eastAsia="仿宋" w:hAnsi="仿宋" w:cs="仿宋_GB2312" w:hint="eastAsia"/>
          <w:kern w:val="0"/>
          <w:sz w:val="24"/>
          <w:lang w:val="zh-CN"/>
        </w:rPr>
        <w:t>：</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cs="仿宋_GB2312" w:hint="eastAsia"/>
          <w:kern w:val="0"/>
          <w:sz w:val="24"/>
          <w:lang w:val="zh-CN"/>
        </w:rPr>
        <w:t>我方</w:t>
      </w:r>
      <w:r w:rsidRPr="00EC3095">
        <w:rPr>
          <w:rFonts w:ascii="仿宋" w:eastAsia="仿宋" w:hAnsi="仿宋" w:cs="仿宋_GB2312" w:hint="eastAsia"/>
          <w:sz w:val="24"/>
        </w:rPr>
        <w:t>声明投标截止时间前三年，在</w:t>
      </w:r>
      <w:r w:rsidRPr="00EC3095">
        <w:rPr>
          <w:rFonts w:ascii="仿宋" w:eastAsia="仿宋" w:hAnsi="仿宋" w:cs="仿宋_GB2312" w:hint="eastAsia"/>
          <w:kern w:val="0"/>
          <w:sz w:val="24"/>
        </w:rPr>
        <w:t>经营活动中</w:t>
      </w:r>
      <w:r w:rsidRPr="00EC3095">
        <w:rPr>
          <w:rFonts w:ascii="仿宋" w:eastAsia="仿宋" w:hAnsi="仿宋" w:cs="仿宋_GB2312" w:hint="eastAsia"/>
          <w:sz w:val="24"/>
        </w:rPr>
        <w:t xml:space="preserve">没有重大违法记录。 </w:t>
      </w:r>
    </w:p>
    <w:p w:rsidR="0046307F" w:rsidRPr="00EC3095" w:rsidRDefault="0046307F" w:rsidP="0046307F">
      <w:pPr>
        <w:spacing w:line="360" w:lineRule="auto"/>
        <w:ind w:firstLineChars="200" w:firstLine="480"/>
        <w:rPr>
          <w:rFonts w:ascii="仿宋" w:eastAsia="仿宋" w:hAnsi="仿宋" w:cs="仿宋_GB2312"/>
          <w:sz w:val="24"/>
        </w:rPr>
      </w:pPr>
    </w:p>
    <w:p w:rsidR="0046307F" w:rsidRPr="00EC3095" w:rsidRDefault="0046307F"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kern w:val="0"/>
          <w:sz w:val="24"/>
          <w:lang w:val="zh-CN"/>
        </w:rPr>
        <w:t xml:space="preserve">                                           投标人名称(电子签名)：</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w:t>
      </w:r>
      <w:r w:rsidRPr="00EC3095">
        <w:rPr>
          <w:rFonts w:ascii="仿宋" w:eastAsia="仿宋" w:hAnsi="仿宋" w:cs="仿宋_GB2312" w:hint="eastAsia"/>
          <w:kern w:val="0"/>
          <w:sz w:val="24"/>
        </w:rPr>
        <w:t xml:space="preserve">：  年  </w:t>
      </w:r>
      <w:r w:rsidRPr="00EC3095">
        <w:rPr>
          <w:rFonts w:ascii="仿宋" w:eastAsia="仿宋" w:hAnsi="仿宋" w:cs="仿宋_GB2312" w:hint="eastAsia"/>
          <w:kern w:val="0"/>
          <w:sz w:val="24"/>
          <w:lang w:val="zh-CN"/>
        </w:rPr>
        <w:t>月</w:t>
      </w: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w:t>
      </w:r>
    </w:p>
    <w:p w:rsidR="0046307F" w:rsidRPr="00EC3095" w:rsidRDefault="0046307F" w:rsidP="0046307F">
      <w:pPr>
        <w:snapToGrid w:val="0"/>
        <w:spacing w:line="360" w:lineRule="auto"/>
        <w:ind w:firstLineChars="2150" w:firstLine="5160"/>
        <w:rPr>
          <w:rFonts w:ascii="仿宋" w:eastAsia="仿宋" w:hAnsi="仿宋" w:cs="仿宋_GB2312"/>
          <w:kern w:val="0"/>
          <w:sz w:val="24"/>
          <w:lang w:val="zh-CN"/>
        </w:rPr>
      </w:pPr>
    </w:p>
    <w:p w:rsidR="0046307F" w:rsidRPr="00EC3095" w:rsidRDefault="0046307F" w:rsidP="0046307F">
      <w:pPr>
        <w:snapToGrid w:val="0"/>
        <w:spacing w:line="360" w:lineRule="auto"/>
        <w:ind w:firstLineChars="2150" w:firstLine="5160"/>
        <w:rPr>
          <w:rFonts w:ascii="仿宋" w:eastAsia="仿宋" w:hAnsi="仿宋" w:cs="仿宋_GB2312"/>
          <w:kern w:val="0"/>
          <w:sz w:val="24"/>
          <w:lang w:val="zh-CN"/>
        </w:rPr>
      </w:pPr>
    </w:p>
    <w:p w:rsidR="0046307F" w:rsidRPr="00EC3095" w:rsidRDefault="0046307F" w:rsidP="0046307F">
      <w:pPr>
        <w:snapToGrid w:val="0"/>
        <w:spacing w:line="360" w:lineRule="auto"/>
        <w:ind w:firstLineChars="2150" w:firstLine="5160"/>
        <w:rPr>
          <w:rFonts w:ascii="仿宋" w:eastAsia="仿宋" w:hAnsi="仿宋" w:cs="仿宋_GB2312"/>
          <w:kern w:val="0"/>
          <w:sz w:val="24"/>
          <w:lang w:val="zh-CN"/>
        </w:rPr>
      </w:pPr>
    </w:p>
    <w:p w:rsidR="0046307F" w:rsidRPr="00EC3095" w:rsidRDefault="0046307F" w:rsidP="0046307F">
      <w:pPr>
        <w:snapToGrid w:val="0"/>
        <w:spacing w:line="360" w:lineRule="auto"/>
        <w:ind w:firstLineChars="2150" w:firstLine="5160"/>
        <w:rPr>
          <w:rFonts w:ascii="仿宋" w:eastAsia="仿宋" w:hAnsi="仿宋" w:cs="仿宋_GB2312"/>
          <w:kern w:val="0"/>
          <w:sz w:val="24"/>
          <w:lang w:val="zh-CN"/>
        </w:rPr>
      </w:pPr>
    </w:p>
    <w:p w:rsidR="0046307F" w:rsidRPr="00EC3095" w:rsidRDefault="0046307F" w:rsidP="0046307F">
      <w:pPr>
        <w:snapToGrid w:val="0"/>
        <w:spacing w:line="360" w:lineRule="auto"/>
        <w:ind w:firstLineChars="2150" w:firstLine="5160"/>
        <w:rPr>
          <w:rFonts w:ascii="仿宋" w:eastAsia="仿宋" w:hAnsi="仿宋" w:cs="仿宋_GB2312"/>
          <w:kern w:val="0"/>
          <w:sz w:val="24"/>
          <w:lang w:val="zh-CN"/>
        </w:rPr>
      </w:pPr>
    </w:p>
    <w:p w:rsidR="0046307F" w:rsidRPr="00EC3095" w:rsidRDefault="0046307F" w:rsidP="0046307F">
      <w:pPr>
        <w:snapToGrid w:val="0"/>
        <w:spacing w:line="360" w:lineRule="auto"/>
        <w:ind w:firstLineChars="500" w:firstLine="1606"/>
        <w:rPr>
          <w:rFonts w:ascii="仿宋" w:eastAsia="仿宋" w:hAnsi="仿宋" w:cs="仿宋_GB2312"/>
          <w:b/>
          <w:kern w:val="0"/>
          <w:sz w:val="32"/>
          <w:szCs w:val="32"/>
        </w:rPr>
      </w:pPr>
    </w:p>
    <w:p w:rsidR="0046307F" w:rsidRPr="00EC3095" w:rsidRDefault="0046307F" w:rsidP="0046307F">
      <w:pPr>
        <w:snapToGrid w:val="0"/>
        <w:spacing w:line="360" w:lineRule="auto"/>
        <w:ind w:firstLineChars="500" w:firstLine="1606"/>
        <w:rPr>
          <w:rFonts w:ascii="仿宋" w:eastAsia="仿宋" w:hAnsi="仿宋" w:cs="仿宋_GB2312"/>
          <w:b/>
          <w:kern w:val="0"/>
          <w:sz w:val="32"/>
          <w:szCs w:val="32"/>
        </w:rPr>
      </w:pPr>
      <w:r w:rsidRPr="00EC3095">
        <w:rPr>
          <w:rFonts w:ascii="仿宋" w:eastAsia="仿宋" w:hAnsi="仿宋" w:cs="仿宋_GB2312" w:hint="eastAsia"/>
          <w:b/>
          <w:kern w:val="0"/>
          <w:sz w:val="32"/>
          <w:szCs w:val="32"/>
        </w:rPr>
        <w:t>七、具有良好商业信誉特别声明</w:t>
      </w:r>
    </w:p>
    <w:p w:rsidR="0046307F" w:rsidRPr="00EC3095" w:rsidRDefault="00B71F1C" w:rsidP="0046307F">
      <w:pPr>
        <w:snapToGrid w:val="0"/>
        <w:spacing w:line="360" w:lineRule="auto"/>
        <w:rPr>
          <w:rFonts w:ascii="仿宋" w:eastAsia="仿宋" w:hAnsi="仿宋" w:cs="仿宋_GB2312"/>
          <w:kern w:val="0"/>
          <w:sz w:val="24"/>
        </w:rPr>
      </w:pPr>
      <w:r w:rsidRPr="00EC3095">
        <w:rPr>
          <w:rFonts w:ascii="仿宋" w:eastAsia="仿宋" w:hAnsi="仿宋" w:cs="仿宋_GB2312" w:hint="eastAsia"/>
          <w:sz w:val="24"/>
        </w:rPr>
        <w:t>杭州技师学院（杭州交通高级技工学校）</w:t>
      </w:r>
      <w:r w:rsidR="0046307F" w:rsidRPr="00EC3095">
        <w:rPr>
          <w:rFonts w:ascii="仿宋" w:eastAsia="仿宋" w:hAnsi="仿宋" w:cs="仿宋_GB2312" w:hint="eastAsia"/>
          <w:sz w:val="24"/>
        </w:rPr>
        <w:t>、杭州市公共资源交易中心（杭州市政府采购中心）</w:t>
      </w:r>
      <w:r w:rsidR="0046307F"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480"/>
        <w:rPr>
          <w:rFonts w:ascii="仿宋" w:eastAsia="仿宋" w:hAnsi="仿宋" w:cs="仿宋_GB2312"/>
          <w:kern w:val="0"/>
          <w:sz w:val="24"/>
          <w:lang w:val="zh-CN"/>
        </w:rPr>
      </w:pPr>
      <w:r w:rsidRPr="00EC3095">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46307F" w:rsidRPr="00EC3095" w:rsidRDefault="0046307F" w:rsidP="0046307F">
      <w:pPr>
        <w:pStyle w:val="24"/>
        <w:spacing w:before="0"/>
        <w:ind w:firstLineChars="0" w:firstLine="495"/>
        <w:rPr>
          <w:rFonts w:ascii="仿宋" w:eastAsia="仿宋" w:hAnsi="仿宋"/>
        </w:rPr>
      </w:pPr>
      <w:r w:rsidRPr="00EC3095">
        <w:rPr>
          <w:rFonts w:ascii="仿宋" w:eastAsia="仿宋" w:hAnsi="仿宋" w:hint="eastAsia"/>
        </w:rPr>
        <w:t>1</w:t>
      </w:r>
      <w:r w:rsidRPr="00EC3095">
        <w:rPr>
          <w:rFonts w:ascii="仿宋" w:eastAsia="仿宋" w:hAnsi="仿宋" w:cs="仿宋_GB2312" w:hint="eastAsia"/>
          <w:b/>
          <w:szCs w:val="24"/>
        </w:rPr>
        <w:t>、</w:t>
      </w:r>
      <w:r w:rsidRPr="00EC3095">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 xml:space="preserve">2、截至投标截止时间，因违反《浙江省政府采购供应商注册及诚信管理暂行办法》而被列入‘黑名单’，在处罚有效期内。 </w:t>
      </w:r>
    </w:p>
    <w:p w:rsidR="0046307F" w:rsidRPr="00EC3095" w:rsidRDefault="0046307F" w:rsidP="0046307F">
      <w:pPr>
        <w:tabs>
          <w:tab w:val="left" w:pos="540"/>
        </w:tabs>
        <w:snapToGrid w:val="0"/>
        <w:spacing w:line="360" w:lineRule="auto"/>
        <w:ind w:firstLine="510"/>
        <w:rPr>
          <w:rFonts w:ascii="仿宋" w:eastAsia="仿宋" w:hAnsi="仿宋"/>
          <w:sz w:val="24"/>
        </w:rPr>
      </w:pPr>
    </w:p>
    <w:p w:rsidR="0046307F" w:rsidRPr="00EC3095" w:rsidRDefault="0046307F" w:rsidP="0046307F">
      <w:pPr>
        <w:snapToGrid w:val="0"/>
        <w:spacing w:line="360" w:lineRule="auto"/>
        <w:ind w:firstLineChars="1950" w:firstLine="4680"/>
        <w:rPr>
          <w:rFonts w:ascii="仿宋" w:eastAsia="仿宋" w:hAnsi="仿宋" w:cs="仿宋_GB2312"/>
          <w:kern w:val="0"/>
          <w:sz w:val="24"/>
        </w:rPr>
      </w:pPr>
      <w:r w:rsidRPr="00EC3095">
        <w:rPr>
          <w:rFonts w:ascii="仿宋" w:eastAsia="仿宋" w:hAnsi="仿宋" w:cs="仿宋_GB2312" w:hint="eastAsia"/>
          <w:kern w:val="0"/>
          <w:sz w:val="24"/>
          <w:lang w:val="zh-CN"/>
        </w:rPr>
        <w:t>投标人名称(电子签名)：</w:t>
      </w:r>
    </w:p>
    <w:p w:rsidR="0046307F" w:rsidRPr="00EC3095" w:rsidRDefault="0046307F" w:rsidP="0046307F">
      <w:pPr>
        <w:snapToGrid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w:t>
      </w:r>
      <w:r w:rsidRPr="00EC3095">
        <w:rPr>
          <w:rFonts w:ascii="仿宋" w:eastAsia="仿宋" w:hAnsi="仿宋" w:cs="仿宋_GB2312" w:hint="eastAsia"/>
          <w:kern w:val="0"/>
          <w:sz w:val="24"/>
        </w:rPr>
        <w:t xml:space="preserve">：  年  </w:t>
      </w:r>
      <w:r w:rsidRPr="00EC3095">
        <w:rPr>
          <w:rFonts w:ascii="仿宋" w:eastAsia="仿宋" w:hAnsi="仿宋" w:cs="仿宋_GB2312" w:hint="eastAsia"/>
          <w:kern w:val="0"/>
          <w:sz w:val="24"/>
          <w:lang w:val="zh-CN"/>
        </w:rPr>
        <w:t>月</w:t>
      </w: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w:t>
      </w:r>
    </w:p>
    <w:p w:rsidR="0046307F" w:rsidRPr="00EC3095" w:rsidRDefault="0046307F" w:rsidP="0046307F">
      <w:pPr>
        <w:spacing w:line="360" w:lineRule="auto"/>
        <w:jc w:val="center"/>
        <w:rPr>
          <w:rFonts w:ascii="仿宋" w:eastAsia="仿宋" w:hAnsi="仿宋" w:cs="仿宋_GB2312"/>
          <w:b/>
          <w:sz w:val="30"/>
          <w:szCs w:val="30"/>
        </w:rPr>
      </w:pPr>
    </w:p>
    <w:p w:rsidR="0046307F" w:rsidRPr="00EC3095" w:rsidRDefault="0046307F" w:rsidP="0046307F">
      <w:pPr>
        <w:spacing w:line="360" w:lineRule="auto"/>
        <w:jc w:val="center"/>
        <w:rPr>
          <w:rFonts w:ascii="仿宋" w:eastAsia="仿宋" w:hAnsi="仿宋" w:cs="仿宋_GB2312"/>
          <w:b/>
          <w:sz w:val="32"/>
          <w:szCs w:val="32"/>
        </w:rPr>
      </w:pPr>
    </w:p>
    <w:p w:rsidR="003D42B5" w:rsidRPr="00EC3095" w:rsidRDefault="003D42B5" w:rsidP="003D42B5">
      <w:pPr>
        <w:pStyle w:val="1e"/>
        <w:keepNext w:val="0"/>
        <w:pageBreakBefore w:val="0"/>
        <w:tabs>
          <w:tab w:val="clear" w:pos="720"/>
        </w:tabs>
        <w:snapToGrid w:val="0"/>
        <w:spacing w:before="240" w:after="120"/>
        <w:ind w:firstLine="643"/>
        <w:outlineLvl w:val="9"/>
        <w:rPr>
          <w:rFonts w:ascii="仿宋_GB2312" w:eastAsia="仿宋_GB2312" w:hAnsi="仿宋" w:cs="仿宋_GB2312"/>
          <w:kern w:val="2"/>
          <w:sz w:val="32"/>
          <w:szCs w:val="32"/>
        </w:rPr>
      </w:pPr>
      <w:r w:rsidRPr="00EC3095">
        <w:rPr>
          <w:rFonts w:ascii="仿宋_GB2312" w:eastAsia="仿宋_GB2312" w:hAnsi="仿宋" w:cs="仿宋_GB2312" w:hint="eastAsia"/>
          <w:kern w:val="2"/>
          <w:sz w:val="32"/>
          <w:szCs w:val="32"/>
        </w:rPr>
        <w:t>八、中小企业声明函</w:t>
      </w:r>
    </w:p>
    <w:p w:rsidR="003D42B5" w:rsidRPr="00EC3095" w:rsidRDefault="003D42B5" w:rsidP="003D42B5">
      <w:pPr>
        <w:spacing w:line="360" w:lineRule="auto"/>
        <w:ind w:firstLineChars="150" w:firstLine="360"/>
        <w:jc w:val="left"/>
        <w:rPr>
          <w:rFonts w:ascii="仿宋_GB2312" w:eastAsia="仿宋_GB2312" w:hAnsi="宋体"/>
          <w:sz w:val="24"/>
        </w:rPr>
      </w:pPr>
      <w:r w:rsidRPr="00EC3095">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3D42B5" w:rsidRPr="00EC3095" w:rsidRDefault="003D42B5" w:rsidP="003D42B5">
      <w:pPr>
        <w:spacing w:line="360" w:lineRule="auto"/>
        <w:ind w:firstLineChars="200" w:firstLine="480"/>
        <w:jc w:val="left"/>
        <w:rPr>
          <w:rFonts w:ascii="仿宋_GB2312" w:eastAsia="仿宋_GB2312" w:hAnsi="宋体"/>
          <w:sz w:val="24"/>
        </w:rPr>
      </w:pPr>
      <w:r w:rsidRPr="00EC3095">
        <w:rPr>
          <w:rFonts w:ascii="仿宋_GB2312" w:eastAsia="仿宋_GB2312" w:hAnsi="宋体" w:hint="eastAsia"/>
          <w:sz w:val="24"/>
        </w:rPr>
        <w:t>1.</w:t>
      </w:r>
      <w:r w:rsidRPr="00EC3095">
        <w:rPr>
          <w:rFonts w:ascii="仿宋_GB2312" w:eastAsia="仿宋_GB2312" w:hAnsi="宋体" w:hint="eastAsia"/>
          <w:sz w:val="24"/>
          <w:u w:val="single"/>
        </w:rPr>
        <w:t>（标的名称）</w:t>
      </w:r>
      <w:r w:rsidRPr="00EC3095">
        <w:rPr>
          <w:rFonts w:ascii="仿宋_GB2312" w:eastAsia="仿宋_GB2312" w:hAnsi="宋体" w:hint="eastAsia"/>
          <w:sz w:val="24"/>
        </w:rPr>
        <w:t xml:space="preserve"> ，属于 </w:t>
      </w:r>
      <w:r w:rsidRPr="00EC3095">
        <w:rPr>
          <w:rFonts w:ascii="仿宋_GB2312" w:eastAsia="仿宋_GB2312" w:hAnsi="宋体" w:hint="eastAsia"/>
          <w:sz w:val="24"/>
          <w:u w:val="single"/>
        </w:rPr>
        <w:t>（采购文件中明确的所属行业）</w:t>
      </w:r>
      <w:r w:rsidRPr="00EC3095">
        <w:rPr>
          <w:rFonts w:ascii="仿宋_GB2312" w:eastAsia="仿宋_GB2312" w:hAnsi="宋体" w:hint="eastAsia"/>
          <w:sz w:val="24"/>
        </w:rPr>
        <w:t xml:space="preserve"> ；承建（承接）企业为 </w:t>
      </w:r>
      <w:r w:rsidRPr="00EC3095">
        <w:rPr>
          <w:rFonts w:ascii="仿宋_GB2312" w:eastAsia="仿宋_GB2312" w:hAnsi="宋体" w:hint="eastAsia"/>
          <w:sz w:val="24"/>
          <w:u w:val="single"/>
        </w:rPr>
        <w:t>（企业名称）</w:t>
      </w:r>
      <w:r w:rsidRPr="00EC3095">
        <w:rPr>
          <w:rFonts w:ascii="仿宋_GB2312" w:eastAsia="仿宋_GB2312" w:hAnsi="宋体" w:hint="eastAsia"/>
          <w:sz w:val="24"/>
        </w:rPr>
        <w:t xml:space="preserve"> ，从业人员</w:t>
      </w:r>
      <w:r w:rsidRPr="00EC3095">
        <w:rPr>
          <w:rFonts w:ascii="仿宋_GB2312" w:eastAsia="仿宋_GB2312" w:hAnsi="宋体" w:hint="eastAsia"/>
          <w:sz w:val="24"/>
          <w:u w:val="single"/>
        </w:rPr>
        <w:t xml:space="preserve">   </w:t>
      </w:r>
      <w:r w:rsidRPr="00EC3095">
        <w:rPr>
          <w:rFonts w:ascii="仿宋_GB2312" w:eastAsia="仿宋_GB2312" w:hAnsi="宋体" w:hint="eastAsia"/>
          <w:sz w:val="24"/>
        </w:rPr>
        <w:t>人，营业收入为</w:t>
      </w:r>
      <w:r w:rsidRPr="00EC3095">
        <w:rPr>
          <w:rFonts w:ascii="仿宋_GB2312" w:eastAsia="仿宋_GB2312" w:hAnsi="宋体" w:hint="eastAsia"/>
          <w:sz w:val="24"/>
          <w:u w:val="single"/>
        </w:rPr>
        <w:t xml:space="preserve">  </w:t>
      </w:r>
      <w:r w:rsidRPr="00EC3095">
        <w:rPr>
          <w:rFonts w:ascii="仿宋_GB2312" w:eastAsia="仿宋_GB2312" w:hAnsi="宋体" w:hint="eastAsia"/>
          <w:sz w:val="24"/>
        </w:rPr>
        <w:t>万元，资产总额为</w:t>
      </w:r>
      <w:r w:rsidRPr="00EC3095">
        <w:rPr>
          <w:rFonts w:ascii="仿宋_GB2312" w:eastAsia="仿宋_GB2312" w:hAnsi="宋体" w:hint="eastAsia"/>
          <w:sz w:val="24"/>
          <w:u w:val="single"/>
        </w:rPr>
        <w:t xml:space="preserve">   </w:t>
      </w:r>
      <w:r w:rsidRPr="00EC3095">
        <w:rPr>
          <w:rFonts w:ascii="仿宋_GB2312" w:eastAsia="仿宋_GB2312" w:hAnsi="宋体" w:hint="eastAsia"/>
          <w:sz w:val="24"/>
        </w:rPr>
        <w:t>万元属于</w:t>
      </w:r>
      <w:r w:rsidRPr="00EC3095">
        <w:rPr>
          <w:rFonts w:ascii="仿宋_GB2312" w:eastAsia="仿宋_GB2312" w:hAnsi="宋体" w:hint="eastAsia"/>
          <w:sz w:val="24"/>
          <w:u w:val="single"/>
        </w:rPr>
        <w:t xml:space="preserve"> （中型企业、小型企业、微型企业） </w:t>
      </w:r>
      <w:r w:rsidRPr="00EC3095">
        <w:rPr>
          <w:rFonts w:ascii="仿宋_GB2312" w:eastAsia="仿宋_GB2312" w:hAnsi="宋体" w:hint="eastAsia"/>
          <w:sz w:val="24"/>
        </w:rPr>
        <w:t>；</w:t>
      </w:r>
    </w:p>
    <w:p w:rsidR="003D42B5" w:rsidRPr="00EC3095" w:rsidRDefault="003D42B5" w:rsidP="003D42B5">
      <w:pPr>
        <w:spacing w:line="360" w:lineRule="auto"/>
        <w:ind w:firstLineChars="200" w:firstLine="480"/>
        <w:jc w:val="left"/>
        <w:rPr>
          <w:rFonts w:ascii="仿宋_GB2312" w:eastAsia="仿宋_GB2312" w:hAnsi="宋体"/>
          <w:sz w:val="24"/>
        </w:rPr>
      </w:pPr>
      <w:r w:rsidRPr="00EC3095">
        <w:rPr>
          <w:rFonts w:ascii="仿宋_GB2312" w:eastAsia="仿宋_GB2312" w:hAnsi="宋体" w:hint="eastAsia"/>
          <w:sz w:val="24"/>
        </w:rPr>
        <w:t>2.</w:t>
      </w:r>
      <w:r w:rsidRPr="00EC3095">
        <w:rPr>
          <w:rFonts w:ascii="仿宋_GB2312" w:eastAsia="仿宋_GB2312" w:hAnsi="宋体" w:hint="eastAsia"/>
          <w:sz w:val="24"/>
          <w:u w:val="single"/>
        </w:rPr>
        <w:t xml:space="preserve">（标的名称） </w:t>
      </w:r>
      <w:r w:rsidRPr="00EC3095">
        <w:rPr>
          <w:rFonts w:ascii="仿宋_GB2312" w:eastAsia="仿宋_GB2312" w:hAnsi="宋体" w:hint="eastAsia"/>
          <w:sz w:val="24"/>
        </w:rPr>
        <w:t xml:space="preserve">，属于 </w:t>
      </w:r>
      <w:r w:rsidRPr="00EC3095">
        <w:rPr>
          <w:rFonts w:ascii="仿宋_GB2312" w:eastAsia="仿宋_GB2312" w:hAnsi="宋体" w:hint="eastAsia"/>
          <w:sz w:val="24"/>
          <w:u w:val="single"/>
        </w:rPr>
        <w:t>（采购文件中明确的所属行业）</w:t>
      </w:r>
      <w:r w:rsidRPr="00EC3095">
        <w:rPr>
          <w:rFonts w:ascii="仿宋_GB2312" w:eastAsia="仿宋_GB2312" w:hAnsi="宋体" w:hint="eastAsia"/>
          <w:sz w:val="24"/>
        </w:rPr>
        <w:t xml:space="preserve"> ；承建（承接）企业为 </w:t>
      </w:r>
      <w:r w:rsidRPr="00EC3095">
        <w:rPr>
          <w:rFonts w:ascii="仿宋_GB2312" w:eastAsia="仿宋_GB2312" w:hAnsi="宋体" w:hint="eastAsia"/>
          <w:sz w:val="24"/>
          <w:u w:val="single"/>
        </w:rPr>
        <w:t>（企业名称）</w:t>
      </w:r>
      <w:r w:rsidRPr="00EC3095">
        <w:rPr>
          <w:rFonts w:ascii="仿宋_GB2312" w:eastAsia="仿宋_GB2312" w:hAnsi="宋体" w:hint="eastAsia"/>
          <w:sz w:val="24"/>
        </w:rPr>
        <w:t xml:space="preserve"> ，从业人员</w:t>
      </w:r>
      <w:r w:rsidRPr="00EC3095">
        <w:rPr>
          <w:rFonts w:ascii="仿宋_GB2312" w:eastAsia="仿宋_GB2312" w:hAnsi="宋体" w:hint="eastAsia"/>
          <w:sz w:val="24"/>
          <w:u w:val="single"/>
        </w:rPr>
        <w:t xml:space="preserve">  </w:t>
      </w:r>
      <w:r w:rsidRPr="00EC3095">
        <w:rPr>
          <w:rFonts w:ascii="仿宋_GB2312" w:eastAsia="仿宋_GB2312" w:hAnsi="宋体" w:hint="eastAsia"/>
          <w:sz w:val="24"/>
        </w:rPr>
        <w:t>人，营业收入为</w:t>
      </w:r>
      <w:r w:rsidRPr="00EC3095">
        <w:rPr>
          <w:rFonts w:ascii="仿宋_GB2312" w:eastAsia="仿宋_GB2312" w:hAnsi="宋体" w:hint="eastAsia"/>
          <w:sz w:val="24"/>
          <w:u w:val="single"/>
        </w:rPr>
        <w:t xml:space="preserve">  </w:t>
      </w:r>
      <w:r w:rsidRPr="00EC3095">
        <w:rPr>
          <w:rFonts w:ascii="仿宋_GB2312" w:eastAsia="仿宋_GB2312" w:hAnsi="宋体" w:hint="eastAsia"/>
          <w:sz w:val="24"/>
        </w:rPr>
        <w:t>万元，资产总额为</w:t>
      </w:r>
      <w:r w:rsidRPr="00EC3095">
        <w:rPr>
          <w:rFonts w:ascii="仿宋_GB2312" w:eastAsia="仿宋_GB2312" w:hAnsi="宋体" w:hint="eastAsia"/>
          <w:sz w:val="24"/>
          <w:u w:val="single"/>
        </w:rPr>
        <w:t xml:space="preserve">   </w:t>
      </w:r>
      <w:r w:rsidRPr="00EC3095">
        <w:rPr>
          <w:rFonts w:ascii="仿宋_GB2312" w:eastAsia="仿宋_GB2312" w:hAnsi="宋体" w:hint="eastAsia"/>
          <w:sz w:val="24"/>
        </w:rPr>
        <w:t xml:space="preserve">万元，属于 </w:t>
      </w:r>
      <w:r w:rsidRPr="00EC3095">
        <w:rPr>
          <w:rFonts w:ascii="仿宋_GB2312" w:eastAsia="仿宋_GB2312" w:hAnsi="宋体" w:hint="eastAsia"/>
          <w:sz w:val="24"/>
          <w:u w:val="single"/>
        </w:rPr>
        <w:t>（中型企业、小型企业、微型企业）</w:t>
      </w:r>
      <w:r w:rsidRPr="00EC3095">
        <w:rPr>
          <w:rFonts w:ascii="仿宋_GB2312" w:eastAsia="仿宋_GB2312" w:hAnsi="宋体" w:hint="eastAsia"/>
          <w:sz w:val="24"/>
        </w:rPr>
        <w:t xml:space="preserve"> ；</w:t>
      </w:r>
    </w:p>
    <w:p w:rsidR="003D42B5" w:rsidRPr="00EC3095" w:rsidRDefault="003D42B5" w:rsidP="003D42B5">
      <w:pPr>
        <w:spacing w:line="360" w:lineRule="auto"/>
        <w:ind w:firstLineChars="200" w:firstLine="480"/>
        <w:jc w:val="left"/>
        <w:rPr>
          <w:rFonts w:ascii="仿宋_GB2312" w:eastAsia="仿宋_GB2312" w:hAnsi="宋体"/>
          <w:sz w:val="24"/>
        </w:rPr>
      </w:pPr>
      <w:r w:rsidRPr="00EC3095">
        <w:rPr>
          <w:rFonts w:ascii="仿宋_GB2312" w:eastAsia="仿宋_GB2312" w:hAnsi="宋体" w:hint="eastAsia"/>
          <w:sz w:val="24"/>
        </w:rPr>
        <w:lastRenderedPageBreak/>
        <w:t>……</w:t>
      </w:r>
    </w:p>
    <w:p w:rsidR="003D42B5" w:rsidRPr="00EC3095" w:rsidRDefault="003D42B5" w:rsidP="003D42B5">
      <w:pPr>
        <w:spacing w:line="360" w:lineRule="auto"/>
        <w:ind w:firstLineChars="200" w:firstLine="480"/>
        <w:jc w:val="left"/>
        <w:rPr>
          <w:rFonts w:ascii="仿宋_GB2312" w:eastAsia="仿宋_GB2312" w:hAnsi="宋体"/>
          <w:sz w:val="24"/>
        </w:rPr>
      </w:pPr>
      <w:r w:rsidRPr="00EC3095">
        <w:rPr>
          <w:rFonts w:ascii="仿宋_GB2312" w:eastAsia="仿宋_GB2312" w:hAnsi="宋体" w:hint="eastAsia"/>
          <w:sz w:val="24"/>
        </w:rPr>
        <w:t>以上企业，不属于大企业的分支机构，不存在控股股东为大企业的情形，也不存在与大企业的负责人为同一人的情形。</w:t>
      </w:r>
    </w:p>
    <w:p w:rsidR="003D42B5" w:rsidRPr="00EC3095" w:rsidRDefault="003D42B5" w:rsidP="003D42B5">
      <w:pPr>
        <w:spacing w:line="360" w:lineRule="auto"/>
        <w:ind w:firstLineChars="200" w:firstLine="480"/>
        <w:jc w:val="left"/>
        <w:rPr>
          <w:rFonts w:ascii="仿宋_GB2312" w:eastAsia="仿宋_GB2312" w:hAnsi="宋体"/>
          <w:sz w:val="24"/>
        </w:rPr>
      </w:pPr>
      <w:r w:rsidRPr="00EC3095">
        <w:rPr>
          <w:rFonts w:ascii="仿宋_GB2312" w:eastAsia="仿宋_GB2312" w:hAnsi="宋体" w:hint="eastAsia"/>
          <w:sz w:val="24"/>
        </w:rPr>
        <w:t>本企业对上述声明内容的真实性负责。如有虚假，将依法承担相应责任。</w:t>
      </w:r>
    </w:p>
    <w:p w:rsidR="003D42B5" w:rsidRPr="00EC3095" w:rsidRDefault="003D42B5" w:rsidP="003D42B5">
      <w:pPr>
        <w:spacing w:line="360" w:lineRule="auto"/>
        <w:ind w:right="1040"/>
        <w:jc w:val="right"/>
        <w:rPr>
          <w:rFonts w:ascii="仿宋_GB2312" w:eastAsia="仿宋_GB2312" w:hAnsi="宋体"/>
          <w:sz w:val="24"/>
        </w:rPr>
      </w:pPr>
      <w:r w:rsidRPr="00EC3095">
        <w:rPr>
          <w:rFonts w:ascii="仿宋_GB2312" w:eastAsia="仿宋_GB2312" w:hAnsi="仿宋" w:cs="仿宋_GB2312" w:hint="eastAsia"/>
          <w:sz w:val="24"/>
        </w:rPr>
        <w:t>投标人</w:t>
      </w:r>
      <w:r w:rsidRPr="00EC3095">
        <w:rPr>
          <w:rFonts w:ascii="仿宋_GB2312" w:eastAsia="仿宋_GB2312" w:hAnsi="宋体" w:hint="eastAsia"/>
          <w:sz w:val="24"/>
        </w:rPr>
        <w:t xml:space="preserve">名称（ </w:t>
      </w:r>
      <w:r w:rsidRPr="00EC3095">
        <w:rPr>
          <w:rFonts w:ascii="仿宋_GB2312" w:eastAsia="仿宋_GB2312" w:hAnsi="仿宋" w:cs="仿宋_GB2312" w:hint="eastAsia"/>
          <w:sz w:val="24"/>
        </w:rPr>
        <w:t>电子签名</w:t>
      </w:r>
      <w:r w:rsidRPr="00EC3095">
        <w:rPr>
          <w:rFonts w:ascii="仿宋_GB2312" w:eastAsia="仿宋_GB2312" w:hAnsi="宋体" w:hint="eastAsia"/>
          <w:sz w:val="24"/>
        </w:rPr>
        <w:t>）：</w:t>
      </w:r>
    </w:p>
    <w:p w:rsidR="003D42B5" w:rsidRPr="00EC3095" w:rsidRDefault="003D42B5" w:rsidP="003D42B5">
      <w:pPr>
        <w:spacing w:line="360" w:lineRule="auto"/>
        <w:ind w:right="1120" w:firstLineChars="1950" w:firstLine="4680"/>
        <w:rPr>
          <w:rFonts w:ascii="仿宋_GB2312" w:eastAsia="仿宋_GB2312" w:hAnsi="宋体"/>
          <w:sz w:val="24"/>
        </w:rPr>
      </w:pPr>
      <w:r w:rsidRPr="00EC3095">
        <w:rPr>
          <w:rFonts w:ascii="仿宋_GB2312" w:eastAsia="仿宋_GB2312" w:hAnsi="宋体" w:hint="eastAsia"/>
          <w:sz w:val="24"/>
        </w:rPr>
        <w:t>日 期：</w:t>
      </w:r>
    </w:p>
    <w:p w:rsidR="003D42B5" w:rsidRPr="00EC3095" w:rsidRDefault="003D42B5" w:rsidP="003D42B5">
      <w:pPr>
        <w:spacing w:line="360" w:lineRule="auto"/>
        <w:ind w:firstLineChars="147" w:firstLine="310"/>
        <w:jc w:val="left"/>
        <w:rPr>
          <w:rFonts w:ascii="仿宋_GB2312" w:eastAsia="仿宋_GB2312" w:hAnsi="宋体"/>
          <w:b/>
          <w:szCs w:val="21"/>
        </w:rPr>
      </w:pPr>
      <w:r w:rsidRPr="00EC3095">
        <w:rPr>
          <w:rFonts w:ascii="仿宋_GB2312" w:eastAsia="仿宋_GB2312" w:hAnsi="宋体" w:hint="eastAsia"/>
          <w:b/>
          <w:szCs w:val="21"/>
        </w:rPr>
        <w:t>从业人员、营业收入、资产总额填报上一年度数据，无上</w:t>
      </w:r>
      <w:proofErr w:type="gramStart"/>
      <w:r w:rsidRPr="00EC3095">
        <w:rPr>
          <w:rFonts w:ascii="仿宋_GB2312" w:eastAsia="仿宋_GB2312" w:hAnsi="宋体" w:hint="eastAsia"/>
          <w:b/>
          <w:szCs w:val="21"/>
        </w:rPr>
        <w:t>一</w:t>
      </w:r>
      <w:proofErr w:type="gramEnd"/>
      <w:r w:rsidRPr="00EC3095">
        <w:rPr>
          <w:rFonts w:ascii="仿宋_GB2312" w:eastAsia="仿宋_GB2312" w:hAnsi="宋体" w:hint="eastAsia"/>
          <w:b/>
          <w:szCs w:val="21"/>
        </w:rPr>
        <w:t>年度数据的新成立企业可不填报。</w:t>
      </w:r>
    </w:p>
    <w:p w:rsidR="003D42B5" w:rsidRPr="00EC3095" w:rsidRDefault="003D42B5" w:rsidP="003D42B5">
      <w:pPr>
        <w:spacing w:line="360" w:lineRule="auto"/>
        <w:ind w:right="420"/>
        <w:rPr>
          <w:rFonts w:ascii="仿宋_GB2312" w:eastAsia="仿宋_GB2312" w:hAnsi="仿宋" w:cs="仿宋_GB2312"/>
          <w:sz w:val="24"/>
        </w:rPr>
      </w:pPr>
    </w:p>
    <w:p w:rsidR="003D42B5" w:rsidRPr="00EC3095" w:rsidRDefault="003D42B5" w:rsidP="003D42B5">
      <w:pPr>
        <w:spacing w:line="360" w:lineRule="auto"/>
        <w:ind w:right="420"/>
        <w:rPr>
          <w:rFonts w:ascii="仿宋_GB2312" w:eastAsia="仿宋_GB2312" w:hAnsi="仿宋" w:cs="仿宋_GB2312"/>
          <w:sz w:val="24"/>
        </w:rPr>
      </w:pPr>
      <w:r w:rsidRPr="00EC3095">
        <w:rPr>
          <w:rFonts w:ascii="仿宋_GB2312" w:eastAsia="仿宋_GB2312" w:hAnsi="仿宋" w:cs="仿宋_GB2312"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3D42B5" w:rsidRPr="00EC3095" w:rsidRDefault="003D42B5" w:rsidP="003D42B5">
      <w:pPr>
        <w:spacing w:line="360" w:lineRule="auto"/>
        <w:jc w:val="center"/>
        <w:rPr>
          <w:rFonts w:ascii="仿宋_GB2312" w:eastAsia="仿宋_GB2312" w:hAnsi="仿宋" w:cs="仿宋_GB2312"/>
          <w:b/>
          <w:sz w:val="32"/>
          <w:szCs w:val="32"/>
        </w:rPr>
      </w:pPr>
    </w:p>
    <w:p w:rsidR="003D42B5" w:rsidRPr="00EC3095" w:rsidRDefault="003D42B5" w:rsidP="003D42B5">
      <w:pPr>
        <w:spacing w:line="360" w:lineRule="auto"/>
        <w:jc w:val="center"/>
        <w:rPr>
          <w:rFonts w:ascii="仿宋_GB2312" w:eastAsia="仿宋_GB2312" w:hAnsi="仿宋" w:cs="仿宋_GB2312"/>
          <w:b/>
          <w:sz w:val="32"/>
          <w:szCs w:val="32"/>
        </w:rPr>
      </w:pPr>
    </w:p>
    <w:p w:rsidR="003D42B5" w:rsidRPr="00EC3095" w:rsidRDefault="003D42B5" w:rsidP="003D42B5">
      <w:pPr>
        <w:spacing w:line="360" w:lineRule="auto"/>
        <w:jc w:val="center"/>
        <w:rPr>
          <w:rFonts w:ascii="仿宋_GB2312" w:eastAsia="仿宋_GB2312" w:hAnsi="仿宋" w:cs="仿宋_GB2312"/>
          <w:b/>
          <w:sz w:val="32"/>
          <w:szCs w:val="32"/>
        </w:rPr>
      </w:pPr>
    </w:p>
    <w:p w:rsidR="003D42B5" w:rsidRPr="00EC3095" w:rsidRDefault="003D42B5" w:rsidP="003D42B5">
      <w:pPr>
        <w:spacing w:line="360" w:lineRule="auto"/>
        <w:jc w:val="center"/>
        <w:rPr>
          <w:rFonts w:ascii="仿宋_GB2312" w:eastAsia="仿宋_GB2312" w:hAnsi="仿宋" w:cs="仿宋_GB2312"/>
          <w:b/>
          <w:sz w:val="32"/>
          <w:szCs w:val="32"/>
        </w:rPr>
      </w:pPr>
      <w:r w:rsidRPr="00EC3095">
        <w:rPr>
          <w:rFonts w:ascii="仿宋_GB2312" w:eastAsia="仿宋_GB2312" w:hAnsi="仿宋" w:cs="仿宋_GB2312" w:hint="eastAsia"/>
          <w:b/>
          <w:sz w:val="32"/>
          <w:szCs w:val="32"/>
        </w:rPr>
        <w:t>九、特定资格条件要求的资质文件（复印件）</w:t>
      </w:r>
    </w:p>
    <w:p w:rsidR="003D42B5" w:rsidRPr="00EC3095" w:rsidRDefault="003D42B5" w:rsidP="003D42B5">
      <w:pPr>
        <w:widowControl/>
        <w:spacing w:line="360" w:lineRule="auto"/>
        <w:ind w:firstLineChars="200" w:firstLine="480"/>
        <w:jc w:val="left"/>
        <w:rPr>
          <w:rFonts w:ascii="仿宋_GB2312" w:eastAsia="仿宋_GB2312" w:hAnsi="仿宋" w:cs="仿宋_GB2312"/>
          <w:sz w:val="24"/>
        </w:rPr>
      </w:pPr>
      <w:r w:rsidRPr="00EC3095">
        <w:rPr>
          <w:rFonts w:ascii="仿宋_GB2312" w:eastAsia="仿宋_GB2312" w:hAnsi="仿宋" w:cs="仿宋_GB2312" w:hint="eastAsia"/>
          <w:sz w:val="24"/>
        </w:rPr>
        <w:t>（由投标人根据招标公告合格的投标人应具备的特定资格要求编制；如果本项目没有设置特定资格条件，则不需要提供）</w:t>
      </w:r>
    </w:p>
    <w:p w:rsidR="003D42B5" w:rsidRPr="00EC3095" w:rsidRDefault="003D42B5" w:rsidP="003D42B5">
      <w:pPr>
        <w:widowControl/>
        <w:spacing w:line="360" w:lineRule="auto"/>
        <w:ind w:firstLineChars="200" w:firstLine="480"/>
        <w:jc w:val="left"/>
        <w:rPr>
          <w:rFonts w:ascii="仿宋_GB2312" w:eastAsia="仿宋_GB2312" w:hAnsi="仿宋" w:cs="仿宋_GB2312"/>
          <w:sz w:val="24"/>
        </w:rPr>
      </w:pPr>
    </w:p>
    <w:p w:rsidR="003D42B5" w:rsidRPr="00EC3095" w:rsidRDefault="003D42B5" w:rsidP="003D42B5">
      <w:pPr>
        <w:spacing w:line="360" w:lineRule="auto"/>
        <w:ind w:firstLineChars="200" w:firstLine="480"/>
        <w:rPr>
          <w:rFonts w:ascii="仿宋_GB2312" w:eastAsia="仿宋_GB2312" w:hAnsi="仿宋" w:cs="仿宋_GB2312"/>
          <w:sz w:val="24"/>
        </w:rPr>
      </w:pPr>
    </w:p>
    <w:p w:rsidR="0046307F" w:rsidRPr="00EC3095" w:rsidRDefault="0046307F" w:rsidP="0046307F">
      <w:pPr>
        <w:widowControl/>
        <w:spacing w:line="360" w:lineRule="auto"/>
        <w:ind w:firstLineChars="200" w:firstLine="480"/>
        <w:jc w:val="left"/>
        <w:rPr>
          <w:rFonts w:ascii="仿宋" w:eastAsia="仿宋" w:hAnsi="仿宋" w:cs="仿宋_GB2312"/>
          <w:sz w:val="24"/>
        </w:rPr>
      </w:pPr>
    </w:p>
    <w:p w:rsidR="00177A9A" w:rsidRPr="00EC3095" w:rsidRDefault="00177A9A" w:rsidP="0046307F">
      <w:pPr>
        <w:snapToGrid w:val="0"/>
        <w:spacing w:before="50" w:after="50" w:line="360" w:lineRule="auto"/>
        <w:jc w:val="center"/>
        <w:rPr>
          <w:rFonts w:ascii="仿宋" w:eastAsia="仿宋" w:hAnsi="仿宋" w:cs="仿宋_GB2312"/>
          <w:b/>
          <w:sz w:val="32"/>
          <w:szCs w:val="32"/>
        </w:rPr>
      </w:pPr>
    </w:p>
    <w:p w:rsidR="00177A9A" w:rsidRPr="00EC3095" w:rsidRDefault="00177A9A" w:rsidP="0046307F">
      <w:pPr>
        <w:snapToGrid w:val="0"/>
        <w:spacing w:before="50" w:after="50" w:line="360" w:lineRule="auto"/>
        <w:jc w:val="center"/>
        <w:rPr>
          <w:rFonts w:ascii="仿宋" w:eastAsia="仿宋" w:hAnsi="仿宋" w:cs="仿宋_GB2312"/>
          <w:b/>
          <w:sz w:val="32"/>
          <w:szCs w:val="32"/>
        </w:rPr>
      </w:pPr>
    </w:p>
    <w:p w:rsidR="00177A9A" w:rsidRPr="00EC3095" w:rsidRDefault="00177A9A" w:rsidP="0046307F">
      <w:pPr>
        <w:snapToGrid w:val="0"/>
        <w:spacing w:before="50" w:after="50" w:line="360" w:lineRule="auto"/>
        <w:jc w:val="center"/>
        <w:rPr>
          <w:rFonts w:ascii="仿宋" w:eastAsia="仿宋" w:hAnsi="仿宋" w:cs="仿宋_GB2312"/>
          <w:b/>
          <w:sz w:val="32"/>
          <w:szCs w:val="32"/>
        </w:rPr>
      </w:pPr>
    </w:p>
    <w:p w:rsidR="00177A9A" w:rsidRPr="00EC3095" w:rsidRDefault="00177A9A" w:rsidP="0046307F">
      <w:pPr>
        <w:snapToGrid w:val="0"/>
        <w:spacing w:before="50" w:after="50" w:line="360" w:lineRule="auto"/>
        <w:jc w:val="center"/>
        <w:rPr>
          <w:rFonts w:ascii="仿宋" w:eastAsia="仿宋" w:hAnsi="仿宋" w:cs="仿宋_GB2312"/>
          <w:b/>
          <w:sz w:val="32"/>
          <w:szCs w:val="32"/>
        </w:rPr>
      </w:pPr>
    </w:p>
    <w:p w:rsidR="0046307F" w:rsidRPr="00EC3095" w:rsidRDefault="003D42B5" w:rsidP="0046307F">
      <w:pPr>
        <w:snapToGrid w:val="0"/>
        <w:spacing w:before="50" w:after="50" w:line="360" w:lineRule="auto"/>
        <w:jc w:val="center"/>
        <w:rPr>
          <w:rFonts w:ascii="仿宋" w:eastAsia="仿宋" w:hAnsi="仿宋" w:cs="仿宋_GB2312"/>
          <w:b/>
          <w:sz w:val="30"/>
          <w:szCs w:val="30"/>
        </w:rPr>
      </w:pPr>
      <w:r w:rsidRPr="00EC3095">
        <w:rPr>
          <w:rFonts w:ascii="仿宋" w:eastAsia="仿宋" w:hAnsi="仿宋" w:cs="仿宋_GB2312" w:hint="eastAsia"/>
          <w:b/>
          <w:sz w:val="32"/>
          <w:szCs w:val="32"/>
        </w:rPr>
        <w:lastRenderedPageBreak/>
        <w:t>十</w:t>
      </w:r>
      <w:r w:rsidR="0046307F" w:rsidRPr="00EC3095">
        <w:rPr>
          <w:rFonts w:ascii="仿宋" w:eastAsia="仿宋" w:hAnsi="仿宋" w:cs="仿宋_GB2312" w:hint="eastAsia"/>
          <w:b/>
          <w:sz w:val="30"/>
          <w:szCs w:val="30"/>
        </w:rPr>
        <w:t>、联合体协议</w:t>
      </w:r>
    </w:p>
    <w:p w:rsidR="0046307F" w:rsidRPr="00EC3095" w:rsidRDefault="0046307F" w:rsidP="0046307F">
      <w:pPr>
        <w:widowControl/>
        <w:spacing w:line="360" w:lineRule="auto"/>
        <w:ind w:firstLineChars="200" w:firstLine="480"/>
        <w:jc w:val="left"/>
        <w:rPr>
          <w:rFonts w:ascii="仿宋" w:eastAsia="仿宋" w:hAnsi="仿宋" w:cs="仿宋_GB2312"/>
          <w:sz w:val="24"/>
        </w:rPr>
      </w:pPr>
      <w:r w:rsidRPr="00EC3095">
        <w:rPr>
          <w:rFonts w:ascii="仿宋" w:eastAsia="仿宋" w:hAnsi="仿宋" w:cs="仿宋_GB2312" w:hint="eastAsia"/>
          <w:sz w:val="24"/>
        </w:rPr>
        <w:t>（以联合体形式投标的，提供联合体协议；本项目不接受联合体投标或者投标人不以联合体形式投标的，则不需要提供）</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甲方：</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乙方：</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各方经协商一致，决定组成一个联合体，以一个投标人的身份就</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sz w:val="24"/>
        </w:rPr>
        <w:t>【招标编号：</w:t>
      </w:r>
      <w:r w:rsidR="00B71F1C" w:rsidRPr="00EC3095">
        <w:rPr>
          <w:rFonts w:ascii="仿宋" w:eastAsia="仿宋" w:hAnsi="仿宋" w:cs="仿宋_GB2312" w:hint="eastAsia"/>
          <w:sz w:val="24"/>
        </w:rPr>
        <w:t>HZZFCG-2020-151</w:t>
      </w:r>
      <w:r w:rsidRPr="00EC3095">
        <w:rPr>
          <w:rFonts w:ascii="仿宋" w:eastAsia="仿宋" w:hAnsi="仿宋" w:cs="仿宋_GB2312" w:hint="eastAsia"/>
          <w:sz w:val="24"/>
        </w:rPr>
        <w:t>】</w:t>
      </w:r>
      <w:r w:rsidRPr="00EC3095">
        <w:rPr>
          <w:rFonts w:ascii="仿宋" w:eastAsia="仿宋" w:hAnsi="仿宋" w:cs="仿宋_GB2312" w:hint="eastAsia"/>
          <w:kern w:val="0"/>
          <w:sz w:val="24"/>
          <w:lang w:val="zh-CN"/>
        </w:rPr>
        <w:t xml:space="preserve">共同投标。 </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一、各方一致决定，</w:t>
      </w:r>
      <w:r w:rsidRPr="00EC3095">
        <w:rPr>
          <w:rFonts w:ascii="仿宋" w:eastAsia="仿宋" w:hAnsi="仿宋" w:cs="Arial" w:hint="eastAsia"/>
          <w:sz w:val="24"/>
        </w:rPr>
        <w:t>指定</w:t>
      </w:r>
      <w:r w:rsidRPr="00EC3095">
        <w:rPr>
          <w:rFonts w:ascii="仿宋" w:eastAsia="仿宋" w:hAnsi="仿宋" w:hint="eastAsia"/>
          <w:u w:val="single"/>
        </w:rPr>
        <w:t xml:space="preserve">   </w:t>
      </w:r>
      <w:r w:rsidRPr="00EC3095">
        <w:rPr>
          <w:rFonts w:ascii="仿宋" w:eastAsia="仿宋" w:hAnsi="仿宋" w:cs="Arial" w:hint="eastAsia"/>
          <w:sz w:val="24"/>
        </w:rPr>
        <w:t>方牵头人，代表所有联合体成员负责投标和合同实施阶段的主办、协调工作</w:t>
      </w:r>
      <w:r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二、</w:t>
      </w:r>
      <w:r w:rsidRPr="00EC3095">
        <w:rPr>
          <w:rFonts w:ascii="仿宋" w:eastAsia="仿宋" w:hAnsi="仿宋" w:cs="Arial" w:hint="eastAsia"/>
          <w:sz w:val="24"/>
        </w:rPr>
        <w:t>所有联合体成员各方签署授权书，授权书载明的</w:t>
      </w:r>
      <w:r w:rsidRPr="00EC3095">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三、本次联合投标中，分工如下：甲方承担的工作和义务为：</w:t>
      </w:r>
      <w:r w:rsidRPr="00EC3095">
        <w:rPr>
          <w:rFonts w:ascii="仿宋" w:eastAsia="仿宋" w:hAnsi="仿宋" w:hint="eastAsia"/>
          <w:u w:val="single"/>
        </w:rPr>
        <w:t xml:space="preserve">             </w:t>
      </w:r>
      <w:r w:rsidRPr="00EC3095">
        <w:rPr>
          <w:rFonts w:ascii="仿宋" w:eastAsia="仿宋" w:hAnsi="仿宋" w:cs="仿宋_GB2312" w:hint="eastAsia"/>
          <w:kern w:val="0"/>
          <w:sz w:val="24"/>
          <w:lang w:val="zh-CN"/>
        </w:rPr>
        <w:t>；乙方承担的工作和义务为：</w:t>
      </w:r>
      <w:r w:rsidRPr="00EC3095">
        <w:rPr>
          <w:rFonts w:ascii="仿宋" w:eastAsia="仿宋" w:hAnsi="仿宋" w:hint="eastAsia"/>
          <w:u w:val="single"/>
        </w:rPr>
        <w:t xml:space="preserve">            </w:t>
      </w:r>
      <w:r w:rsidRPr="00EC3095">
        <w:rPr>
          <w:rFonts w:ascii="仿宋" w:eastAsia="仿宋" w:hAnsi="仿宋" w:cs="仿宋_GB2312" w:hint="eastAsia"/>
          <w:kern w:val="0"/>
          <w:sz w:val="24"/>
          <w:lang w:val="zh-CN"/>
        </w:rPr>
        <w:t xml:space="preserve"> ；……</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四、如果中标，</w:t>
      </w:r>
      <w:r w:rsidRPr="00EC3095">
        <w:rPr>
          <w:rFonts w:ascii="仿宋" w:eastAsia="仿宋" w:hAnsi="仿宋" w:hint="eastAsia"/>
          <w:sz w:val="24"/>
        </w:rPr>
        <w:t>联合体各成员方共同与采购人签订合同，并就采购合同约定的事项对采购人承担连带责任。</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五、有关本次联合投标的其他事宜：</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1、联合体各方不再单独参加或者与其</w:t>
      </w:r>
      <w:proofErr w:type="gramStart"/>
      <w:r w:rsidRPr="00EC3095">
        <w:rPr>
          <w:rFonts w:ascii="仿宋" w:eastAsia="仿宋" w:hAnsi="仿宋" w:cs="仿宋_GB2312" w:hint="eastAsia"/>
          <w:kern w:val="0"/>
          <w:sz w:val="24"/>
          <w:lang w:val="zh-CN"/>
        </w:rPr>
        <w:t>他供应</w:t>
      </w:r>
      <w:proofErr w:type="gramEnd"/>
      <w:r w:rsidRPr="00EC3095">
        <w:rPr>
          <w:rFonts w:ascii="仿宋" w:eastAsia="仿宋" w:hAnsi="仿宋" w:cs="仿宋_GB2312" w:hint="eastAsia"/>
          <w:kern w:val="0"/>
          <w:sz w:val="24"/>
          <w:lang w:val="zh-CN"/>
        </w:rPr>
        <w:t>商另外组成联合体参加同一合同项下的政府采购活动。</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3、本协议提交采购人、采购机构后，联合体各方不得以任何形式对上述内容进行修改或撤销。</w:t>
      </w:r>
    </w:p>
    <w:p w:rsidR="0046307F" w:rsidRPr="00EC3095" w:rsidRDefault="0046307F" w:rsidP="0046307F">
      <w:pPr>
        <w:snapToGrid w:val="0"/>
        <w:spacing w:line="360" w:lineRule="auto"/>
        <w:ind w:firstLine="576"/>
        <w:rPr>
          <w:rFonts w:ascii="仿宋" w:eastAsia="仿宋" w:hAnsi="仿宋" w:cs="仿宋_GB2312"/>
          <w:kern w:val="0"/>
          <w:sz w:val="24"/>
          <w:lang w:val="zh-CN"/>
        </w:rPr>
      </w:pP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甲方单位：            （电子签名）          乙方单位：          （电子签名）</w:t>
      </w:r>
    </w:p>
    <w:p w:rsidR="0046307F" w:rsidRPr="00EC3095" w:rsidRDefault="0046307F" w:rsidP="0046307F">
      <w:pPr>
        <w:widowControl/>
        <w:spacing w:line="360" w:lineRule="auto"/>
        <w:ind w:firstLineChars="200" w:firstLine="480"/>
        <w:jc w:val="left"/>
        <w:rPr>
          <w:rFonts w:ascii="仿宋" w:eastAsia="仿宋" w:hAnsi="仿宋" w:cs="仿宋_GB2312"/>
          <w:sz w:val="24"/>
        </w:rPr>
      </w:pPr>
      <w:r w:rsidRPr="00EC3095">
        <w:rPr>
          <w:rFonts w:ascii="仿宋" w:eastAsia="仿宋" w:hAnsi="仿宋" w:cs="仿宋_GB2312" w:hint="eastAsia"/>
          <w:kern w:val="0"/>
          <w:sz w:val="24"/>
          <w:lang w:val="zh-CN"/>
        </w:rPr>
        <w:t>日期：    年   月   日                  日期：    年   月   日</w:t>
      </w:r>
    </w:p>
    <w:p w:rsidR="0046307F" w:rsidRPr="00EC3095" w:rsidRDefault="0046307F" w:rsidP="0046307F">
      <w:pPr>
        <w:snapToGrid w:val="0"/>
        <w:spacing w:line="360" w:lineRule="auto"/>
        <w:ind w:firstLineChars="1000" w:firstLine="3614"/>
        <w:rPr>
          <w:rFonts w:ascii="仿宋" w:eastAsia="仿宋" w:hAnsi="仿宋" w:cs="仿宋_GB2312"/>
          <w:b/>
          <w:kern w:val="0"/>
          <w:sz w:val="36"/>
          <w:szCs w:val="36"/>
        </w:rPr>
      </w:pPr>
    </w:p>
    <w:p w:rsidR="005E0780" w:rsidRPr="00EC3095" w:rsidRDefault="005E0780" w:rsidP="0046307F">
      <w:pPr>
        <w:snapToGrid w:val="0"/>
        <w:spacing w:line="360" w:lineRule="auto"/>
        <w:ind w:firstLineChars="1000" w:firstLine="3614"/>
        <w:rPr>
          <w:rFonts w:ascii="仿宋" w:eastAsia="仿宋" w:hAnsi="仿宋" w:cs="仿宋_GB2312"/>
          <w:b/>
          <w:kern w:val="0"/>
          <w:sz w:val="36"/>
          <w:szCs w:val="36"/>
        </w:rPr>
      </w:pPr>
    </w:p>
    <w:p w:rsidR="005E0780" w:rsidRPr="00EC3095" w:rsidRDefault="005E0780" w:rsidP="0046307F">
      <w:pPr>
        <w:snapToGrid w:val="0"/>
        <w:spacing w:line="360" w:lineRule="auto"/>
        <w:ind w:firstLineChars="1000" w:firstLine="3614"/>
        <w:rPr>
          <w:rFonts w:ascii="仿宋" w:eastAsia="仿宋" w:hAnsi="仿宋" w:cs="仿宋_GB2312"/>
          <w:b/>
          <w:kern w:val="0"/>
          <w:sz w:val="36"/>
          <w:szCs w:val="36"/>
        </w:rPr>
      </w:pPr>
    </w:p>
    <w:p w:rsidR="005E0780" w:rsidRPr="00EC3095" w:rsidRDefault="005E0780" w:rsidP="0046307F">
      <w:pPr>
        <w:snapToGrid w:val="0"/>
        <w:spacing w:line="360" w:lineRule="auto"/>
        <w:ind w:firstLineChars="1000" w:firstLine="3614"/>
        <w:rPr>
          <w:rFonts w:ascii="仿宋" w:eastAsia="仿宋" w:hAnsi="仿宋" w:cs="仿宋_GB2312"/>
          <w:b/>
          <w:kern w:val="0"/>
          <w:sz w:val="36"/>
          <w:szCs w:val="36"/>
        </w:rPr>
      </w:pPr>
    </w:p>
    <w:p w:rsidR="005E0780" w:rsidRPr="00EC3095" w:rsidRDefault="005E0780" w:rsidP="0046307F">
      <w:pPr>
        <w:snapToGrid w:val="0"/>
        <w:spacing w:line="360" w:lineRule="auto"/>
        <w:ind w:firstLineChars="1000" w:firstLine="3614"/>
        <w:rPr>
          <w:rFonts w:ascii="仿宋" w:eastAsia="仿宋" w:hAnsi="仿宋" w:cs="仿宋_GB2312"/>
          <w:b/>
          <w:kern w:val="0"/>
          <w:sz w:val="36"/>
          <w:szCs w:val="36"/>
        </w:rPr>
      </w:pPr>
    </w:p>
    <w:p w:rsidR="0046307F" w:rsidRPr="00EC3095" w:rsidRDefault="0046307F" w:rsidP="0046307F">
      <w:pPr>
        <w:snapToGrid w:val="0"/>
        <w:spacing w:line="360" w:lineRule="auto"/>
        <w:ind w:firstLineChars="1000" w:firstLine="3614"/>
        <w:rPr>
          <w:rFonts w:ascii="仿宋" w:eastAsia="仿宋" w:hAnsi="仿宋" w:cs="仿宋_GB2312"/>
          <w:b/>
          <w:kern w:val="0"/>
          <w:sz w:val="36"/>
          <w:szCs w:val="36"/>
        </w:rPr>
      </w:pPr>
      <w:r w:rsidRPr="00EC3095">
        <w:rPr>
          <w:rFonts w:ascii="仿宋" w:eastAsia="仿宋" w:hAnsi="仿宋" w:cs="仿宋_GB2312" w:hint="eastAsia"/>
          <w:b/>
          <w:kern w:val="0"/>
          <w:sz w:val="36"/>
          <w:szCs w:val="36"/>
        </w:rPr>
        <w:t>报价文件部分</w:t>
      </w:r>
    </w:p>
    <w:p w:rsidR="0046307F" w:rsidRPr="00EC3095" w:rsidRDefault="0046307F" w:rsidP="0046307F">
      <w:pPr>
        <w:spacing w:line="360" w:lineRule="auto"/>
        <w:jc w:val="center"/>
        <w:outlineLvl w:val="0"/>
        <w:rPr>
          <w:rFonts w:ascii="仿宋" w:eastAsia="仿宋" w:hAnsi="仿宋" w:cs="仿宋_GB2312"/>
          <w:b/>
          <w:kern w:val="0"/>
          <w:sz w:val="24"/>
        </w:rPr>
      </w:pPr>
    </w:p>
    <w:p w:rsidR="0046307F" w:rsidRPr="00EC3095" w:rsidRDefault="0046307F" w:rsidP="0046307F">
      <w:pPr>
        <w:spacing w:line="360" w:lineRule="auto"/>
        <w:jc w:val="center"/>
        <w:outlineLvl w:val="0"/>
        <w:rPr>
          <w:rFonts w:ascii="仿宋" w:eastAsia="仿宋" w:hAnsi="仿宋" w:cs="仿宋_GB2312"/>
          <w:b/>
          <w:kern w:val="0"/>
          <w:sz w:val="36"/>
          <w:szCs w:val="36"/>
        </w:rPr>
      </w:pPr>
      <w:r w:rsidRPr="00EC3095">
        <w:rPr>
          <w:rFonts w:ascii="仿宋" w:eastAsia="仿宋" w:hAnsi="仿宋" w:cs="仿宋_GB2312" w:hint="eastAsia"/>
          <w:b/>
          <w:kern w:val="0"/>
          <w:sz w:val="36"/>
          <w:szCs w:val="36"/>
        </w:rPr>
        <w:t>目录</w:t>
      </w:r>
    </w:p>
    <w:p w:rsidR="0046307F" w:rsidRPr="00EC3095" w:rsidRDefault="0046307F" w:rsidP="0046307F">
      <w:pPr>
        <w:spacing w:line="360" w:lineRule="auto"/>
        <w:outlineLvl w:val="0"/>
        <w:rPr>
          <w:rFonts w:ascii="仿宋" w:eastAsia="仿宋" w:hAnsi="仿宋" w:cs="仿宋_GB2312"/>
          <w:kern w:val="0"/>
          <w:sz w:val="24"/>
        </w:rPr>
      </w:pPr>
      <w:r w:rsidRPr="00EC3095">
        <w:rPr>
          <w:rFonts w:ascii="仿宋" w:eastAsia="仿宋" w:hAnsi="仿宋" w:cs="仿宋_GB2312" w:hint="eastAsia"/>
          <w:kern w:val="0"/>
          <w:sz w:val="24"/>
        </w:rPr>
        <w:t>（1）投标响应函……</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outlineLvl w:val="0"/>
        <w:rPr>
          <w:rFonts w:ascii="仿宋" w:eastAsia="仿宋" w:hAnsi="仿宋" w:cs="仿宋_GB2312"/>
          <w:kern w:val="0"/>
          <w:sz w:val="24"/>
        </w:rPr>
      </w:pPr>
      <w:r w:rsidRPr="00EC3095">
        <w:rPr>
          <w:rFonts w:ascii="仿宋" w:eastAsia="仿宋" w:hAnsi="仿宋" w:cs="仿宋_GB2312" w:hint="eastAsia"/>
          <w:kern w:val="0"/>
          <w:sz w:val="24"/>
        </w:rPr>
        <w:t>（2）投标（开标）一览表……</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3436B6" w:rsidP="0046307F">
      <w:pPr>
        <w:spacing w:line="360" w:lineRule="auto"/>
        <w:outlineLvl w:val="0"/>
        <w:rPr>
          <w:rFonts w:ascii="仿宋" w:eastAsia="仿宋" w:hAnsi="仿宋" w:cs="仿宋_GB2312"/>
          <w:kern w:val="0"/>
          <w:sz w:val="24"/>
        </w:rPr>
      </w:pPr>
      <w:r w:rsidRPr="00EC3095">
        <w:rPr>
          <w:rFonts w:ascii="仿宋" w:eastAsia="仿宋" w:hAnsi="仿宋" w:cs="仿宋_GB2312" w:hint="eastAsia"/>
          <w:kern w:val="0"/>
          <w:sz w:val="24"/>
        </w:rPr>
        <w:t xml:space="preserve"> </w:t>
      </w:r>
    </w:p>
    <w:p w:rsidR="0046307F" w:rsidRPr="00EC3095" w:rsidRDefault="0046307F" w:rsidP="0046307F">
      <w:pPr>
        <w:spacing w:line="360" w:lineRule="auto"/>
        <w:ind w:left="2" w:firstLineChars="200" w:firstLine="480"/>
        <w:rPr>
          <w:rFonts w:ascii="仿宋" w:eastAsia="仿宋" w:hAnsi="仿宋" w:cs="仿宋_GB2312"/>
          <w:sz w:val="24"/>
        </w:rPr>
      </w:pPr>
    </w:p>
    <w:p w:rsidR="0046307F" w:rsidRPr="00EC3095" w:rsidRDefault="0046307F" w:rsidP="0046307F">
      <w:pPr>
        <w:spacing w:line="360" w:lineRule="auto"/>
        <w:ind w:left="2" w:firstLineChars="200" w:firstLine="480"/>
        <w:rPr>
          <w:rFonts w:ascii="仿宋" w:eastAsia="仿宋" w:hAnsi="仿宋" w:cs="仿宋_GB2312"/>
          <w:sz w:val="24"/>
        </w:rPr>
      </w:pPr>
    </w:p>
    <w:p w:rsidR="0046307F" w:rsidRPr="00EC3095" w:rsidRDefault="0046307F" w:rsidP="0046307F">
      <w:pPr>
        <w:spacing w:line="360" w:lineRule="auto"/>
        <w:ind w:left="2" w:firstLineChars="200" w:firstLine="480"/>
        <w:rPr>
          <w:rFonts w:ascii="仿宋" w:eastAsia="仿宋" w:hAnsi="仿宋" w:cs="仿宋_GB2312"/>
          <w:sz w:val="24"/>
        </w:rPr>
      </w:pPr>
    </w:p>
    <w:p w:rsidR="0046307F" w:rsidRPr="00EC3095" w:rsidRDefault="0046307F" w:rsidP="0046307F">
      <w:pPr>
        <w:spacing w:line="360" w:lineRule="auto"/>
        <w:ind w:left="2" w:firstLineChars="200" w:firstLine="480"/>
        <w:rPr>
          <w:rFonts w:ascii="仿宋" w:eastAsia="仿宋" w:hAnsi="仿宋" w:cs="仿宋_GB2312"/>
          <w:sz w:val="24"/>
        </w:rPr>
      </w:pPr>
    </w:p>
    <w:p w:rsidR="0046307F" w:rsidRPr="00EC3095" w:rsidRDefault="0046307F" w:rsidP="0046307F">
      <w:pPr>
        <w:spacing w:line="360" w:lineRule="auto"/>
        <w:ind w:left="2" w:firstLineChars="200" w:firstLine="480"/>
        <w:rPr>
          <w:rFonts w:ascii="仿宋" w:eastAsia="仿宋" w:hAnsi="仿宋" w:cs="仿宋_GB2312"/>
          <w:sz w:val="24"/>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kern w:val="0"/>
          <w:sz w:val="32"/>
          <w:szCs w:val="32"/>
        </w:rPr>
      </w:pPr>
    </w:p>
    <w:p w:rsidR="0046307F" w:rsidRPr="00EC3095" w:rsidRDefault="0046307F" w:rsidP="0046307F">
      <w:pPr>
        <w:snapToGrid w:val="0"/>
        <w:spacing w:line="360" w:lineRule="auto"/>
        <w:jc w:val="center"/>
        <w:outlineLvl w:val="0"/>
        <w:rPr>
          <w:rFonts w:ascii="仿宋" w:eastAsia="仿宋" w:hAnsi="仿宋" w:cs="仿宋_GB2312"/>
          <w:b/>
          <w:sz w:val="32"/>
          <w:szCs w:val="32"/>
        </w:rPr>
      </w:pPr>
      <w:r w:rsidRPr="00EC3095">
        <w:rPr>
          <w:rFonts w:ascii="仿宋" w:eastAsia="仿宋" w:hAnsi="仿宋" w:cs="仿宋_GB2312" w:hint="eastAsia"/>
          <w:b/>
          <w:kern w:val="0"/>
          <w:sz w:val="32"/>
          <w:szCs w:val="32"/>
        </w:rPr>
        <w:lastRenderedPageBreak/>
        <w:t>一、投标响应</w:t>
      </w:r>
      <w:r w:rsidRPr="00EC3095">
        <w:rPr>
          <w:rFonts w:ascii="仿宋" w:eastAsia="仿宋" w:hAnsi="仿宋" w:cs="仿宋_GB2312" w:hint="eastAsia"/>
          <w:b/>
          <w:sz w:val="32"/>
          <w:szCs w:val="32"/>
        </w:rPr>
        <w:t>函</w:t>
      </w:r>
    </w:p>
    <w:p w:rsidR="0046307F" w:rsidRPr="00EC3095" w:rsidRDefault="00B71F1C" w:rsidP="0046307F">
      <w:pPr>
        <w:snapToGrid w:val="0"/>
        <w:spacing w:line="360" w:lineRule="auto"/>
        <w:rPr>
          <w:rFonts w:ascii="仿宋" w:eastAsia="仿宋" w:hAnsi="仿宋" w:cs="仿宋_GB2312"/>
          <w:sz w:val="24"/>
        </w:rPr>
      </w:pPr>
      <w:r w:rsidRPr="00EC3095">
        <w:rPr>
          <w:rFonts w:ascii="仿宋" w:eastAsia="仿宋" w:hAnsi="仿宋" w:cs="仿宋_GB2312" w:hint="eastAsia"/>
          <w:sz w:val="24"/>
        </w:rPr>
        <w:t>杭州技师学院（杭州交通高级技工学校）</w:t>
      </w:r>
      <w:r w:rsidR="0046307F" w:rsidRPr="00EC3095">
        <w:rPr>
          <w:rFonts w:ascii="仿宋" w:eastAsia="仿宋" w:hAnsi="仿宋" w:cs="仿宋_GB2312" w:hint="eastAsia"/>
          <w:sz w:val="24"/>
        </w:rPr>
        <w:t>、杭州市公共资源交易中心（杭州市政府采购中心）：</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sz w:val="24"/>
        </w:rPr>
        <w:t>(投标人全称)授权</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sz w:val="24"/>
        </w:rPr>
        <w:t>(全权代表姓名)</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sz w:val="24"/>
        </w:rPr>
        <w:t>(职务、职称)为全权代表，参加贵方组织的</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sz w:val="24"/>
        </w:rPr>
        <w:t>【招标编号：</w:t>
      </w:r>
      <w:r w:rsidR="00B71F1C" w:rsidRPr="00EC3095">
        <w:rPr>
          <w:rFonts w:ascii="仿宋" w:eastAsia="仿宋" w:hAnsi="仿宋" w:cs="仿宋_GB2312" w:hint="eastAsia"/>
          <w:sz w:val="24"/>
        </w:rPr>
        <w:t>HZZFCG-2020-151</w:t>
      </w:r>
      <w:r w:rsidRPr="00EC3095">
        <w:rPr>
          <w:rFonts w:ascii="仿宋" w:eastAsia="仿宋" w:hAnsi="仿宋" w:cs="仿宋_GB2312" w:hint="eastAsia"/>
          <w:sz w:val="24"/>
        </w:rPr>
        <w:t>】招标的有关活动，并对此项目进行投标。为此：</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1、我方同意在投标人</w:t>
      </w:r>
      <w:r w:rsidRPr="00EC3095">
        <w:rPr>
          <w:rFonts w:ascii="仿宋" w:eastAsia="仿宋" w:hAnsi="仿宋" w:cs="仿宋_GB2312" w:hint="eastAsia"/>
          <w:kern w:val="44"/>
          <w:sz w:val="24"/>
        </w:rPr>
        <w:t>投标人须知</w:t>
      </w:r>
      <w:r w:rsidRPr="00EC3095">
        <w:rPr>
          <w:rFonts w:ascii="仿宋" w:eastAsia="仿宋" w:hAnsi="仿宋" w:cs="仿宋_GB2312" w:hint="eastAsia"/>
          <w:sz w:val="24"/>
        </w:rPr>
        <w:t>规定的开标日期起遵守本投标文件中的承诺且在投标有效期满之前均具有约束力。</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2、我方承诺已经具备《中华人民共和国政府采购法》中规定的参加政府采购活动的供应商应当具备的条件：</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(1)具有独立承担民事责任的能力；</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(2)遵守国家法律、行政法规，具有良好的信誉和商业道德；</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(3)具有履行合同的能力和良好的履行合同记录；</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(4)良好的资金、财务状况；</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(5)产品及生产所需装备符合中国政府规定的相应技术标准和环保标准；</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(6)没有违反政府采购法规、政策的记录；</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(7)没有发生重大经济纠纷和走私犯罪记录。</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3、我方中标后拟在中标后将</w:t>
      </w:r>
      <w:r w:rsidRPr="00EC3095">
        <w:rPr>
          <w:rFonts w:ascii="仿宋" w:eastAsia="仿宋" w:hAnsi="仿宋" w:cs="仿宋_GB2312" w:hint="eastAsia"/>
          <w:sz w:val="24"/>
          <w:u w:val="single"/>
        </w:rPr>
        <w:t xml:space="preserve">           </w:t>
      </w:r>
      <w:r w:rsidRPr="00EC3095">
        <w:rPr>
          <w:rFonts w:ascii="仿宋" w:eastAsia="仿宋" w:hAnsi="仿宋" w:cs="仿宋_GB2312" w:hint="eastAsia"/>
          <w:sz w:val="24"/>
        </w:rPr>
        <w:t>工作分包，分包承担主体是</w:t>
      </w:r>
      <w:r w:rsidRPr="00EC3095">
        <w:rPr>
          <w:rFonts w:ascii="仿宋" w:eastAsia="仿宋" w:hAnsi="仿宋" w:cs="仿宋_GB2312" w:hint="eastAsia"/>
          <w:sz w:val="24"/>
          <w:u w:val="single"/>
        </w:rPr>
        <w:t xml:space="preserve">                 </w:t>
      </w:r>
      <w:r w:rsidRPr="00EC3095">
        <w:rPr>
          <w:rFonts w:ascii="仿宋" w:eastAsia="仿宋" w:hAnsi="仿宋" w:cs="仿宋_GB2312" w:hint="eastAsia"/>
          <w:sz w:val="24"/>
        </w:rPr>
        <w:t>，我方承诺分包承担主体具备相应资质条件</w:t>
      </w:r>
      <w:r w:rsidRPr="00EC3095">
        <w:rPr>
          <w:rFonts w:ascii="仿宋" w:eastAsia="仿宋" w:hAnsi="仿宋" w:cs="仿宋_GB2312" w:hint="eastAsia"/>
          <w:sz w:val="24"/>
          <w:u w:val="single"/>
        </w:rPr>
        <w:t xml:space="preserve">           </w:t>
      </w:r>
      <w:r w:rsidRPr="00EC3095">
        <w:rPr>
          <w:rFonts w:ascii="仿宋" w:eastAsia="仿宋" w:hAnsi="仿宋" w:cs="仿宋_GB2312" w:hint="eastAsia"/>
          <w:sz w:val="24"/>
        </w:rPr>
        <w:t>，且</w:t>
      </w:r>
      <w:proofErr w:type="gramStart"/>
      <w:r w:rsidRPr="00EC3095">
        <w:rPr>
          <w:rFonts w:ascii="仿宋" w:eastAsia="仿宋" w:hAnsi="仿宋" w:cs="仿宋_GB2312" w:hint="eastAsia"/>
          <w:sz w:val="24"/>
        </w:rPr>
        <w:t>不</w:t>
      </w:r>
      <w:proofErr w:type="gramEnd"/>
      <w:r w:rsidRPr="00EC3095">
        <w:rPr>
          <w:rFonts w:ascii="仿宋" w:eastAsia="仿宋" w:hAnsi="仿宋" w:cs="仿宋_GB2312" w:hint="eastAsia"/>
          <w:sz w:val="24"/>
        </w:rPr>
        <w:t>再次分包。（不再将工作进行分包或本项目不允许分包的，下划线处填写“/”。）</w:t>
      </w:r>
    </w:p>
    <w:p w:rsidR="0046307F" w:rsidRPr="00EC3095" w:rsidRDefault="0046307F" w:rsidP="0046307F">
      <w:pPr>
        <w:pStyle w:val="af9"/>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4、提供</w:t>
      </w:r>
      <w:r w:rsidRPr="00EC3095">
        <w:rPr>
          <w:rFonts w:ascii="仿宋" w:eastAsia="仿宋" w:hAnsi="仿宋" w:cs="仿宋_GB2312" w:hint="eastAsia"/>
          <w:kern w:val="44"/>
          <w:sz w:val="24"/>
        </w:rPr>
        <w:t>投标人须知</w:t>
      </w:r>
      <w:r w:rsidRPr="00EC3095">
        <w:rPr>
          <w:rFonts w:ascii="仿宋" w:eastAsia="仿宋" w:hAnsi="仿宋" w:cs="仿宋_GB2312" w:hint="eastAsia"/>
          <w:sz w:val="24"/>
        </w:rPr>
        <w:t>规定的全部投标文件</w:t>
      </w:r>
      <w:r w:rsidRPr="00EC3095">
        <w:rPr>
          <w:rFonts w:ascii="仿宋" w:eastAsia="仿宋" w:hAnsi="仿宋" w:cs="仿宋_GB2312" w:hint="eastAsia"/>
          <w:kern w:val="44"/>
          <w:sz w:val="24"/>
        </w:rPr>
        <w:t>。</w:t>
      </w:r>
      <w:r w:rsidRPr="00EC3095">
        <w:rPr>
          <w:rFonts w:ascii="仿宋" w:eastAsia="仿宋" w:hAnsi="仿宋" w:cs="仿宋_GB2312" w:hint="eastAsia"/>
          <w:sz w:val="24"/>
        </w:rPr>
        <w:t>具体内容为：</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(1)投标(开标)一览表；</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(2)投标</w:t>
      </w:r>
      <w:r w:rsidRPr="00EC3095">
        <w:rPr>
          <w:rFonts w:ascii="仿宋" w:eastAsia="仿宋" w:hAnsi="仿宋" w:cs="仿宋_GB2312" w:hint="eastAsia"/>
          <w:kern w:val="0"/>
          <w:sz w:val="24"/>
          <w:lang w:val="zh-CN"/>
        </w:rPr>
        <w:t>技术文件和</w:t>
      </w:r>
      <w:r w:rsidRPr="00EC3095">
        <w:rPr>
          <w:rFonts w:ascii="仿宋" w:eastAsia="仿宋" w:hAnsi="仿宋" w:cs="仿宋_GB2312" w:hint="eastAsia"/>
          <w:sz w:val="24"/>
          <w:lang w:val="zh-CN"/>
        </w:rPr>
        <w:t>商务文件</w:t>
      </w:r>
      <w:r w:rsidRPr="00EC3095">
        <w:rPr>
          <w:rFonts w:ascii="仿宋" w:eastAsia="仿宋" w:hAnsi="仿宋" w:cs="仿宋_GB2312" w:hint="eastAsia"/>
          <w:sz w:val="24"/>
        </w:rPr>
        <w:t>；</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(3)</w:t>
      </w:r>
      <w:r w:rsidRPr="00EC3095">
        <w:rPr>
          <w:rFonts w:ascii="仿宋" w:eastAsia="仿宋" w:hAnsi="仿宋" w:cs="仿宋_GB2312" w:hint="eastAsia"/>
          <w:kern w:val="44"/>
          <w:sz w:val="24"/>
        </w:rPr>
        <w:t>投标人须知</w:t>
      </w:r>
      <w:r w:rsidRPr="00EC3095">
        <w:rPr>
          <w:rFonts w:ascii="仿宋" w:eastAsia="仿宋" w:hAnsi="仿宋" w:cs="仿宋_GB2312" w:hint="eastAsia"/>
          <w:sz w:val="24"/>
        </w:rPr>
        <w:t>要求投标人提交的全部文件；</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 xml:space="preserve"> (4)按招标文件要求提供和交付的货物和服务的投标报价详见投标(开标)一览表；</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(5)保证忠实地执行双方所签订的合同，并承担合同规定的责任和义务；</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(6)保证遵守招标文件中的其他有关规定。</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5、我方承诺投标有效期从提交投标文件的截止之日起</w:t>
      </w:r>
      <w:r w:rsidRPr="00EC3095">
        <w:rPr>
          <w:rFonts w:ascii="仿宋" w:eastAsia="仿宋" w:hAnsi="仿宋" w:cs="仿宋_GB2312" w:hint="eastAsia"/>
          <w:sz w:val="24"/>
          <w:u w:val="single"/>
        </w:rPr>
        <w:t xml:space="preserve">     </w:t>
      </w:r>
      <w:r w:rsidRPr="00EC3095">
        <w:rPr>
          <w:rFonts w:ascii="仿宋" w:eastAsia="仿宋" w:hAnsi="仿宋" w:cs="仿宋_GB2312" w:hint="eastAsia"/>
          <w:sz w:val="24"/>
        </w:rPr>
        <w:t>天，不少于招标文件中</w:t>
      </w:r>
      <w:r w:rsidRPr="00EC3095">
        <w:rPr>
          <w:rFonts w:ascii="仿宋" w:eastAsia="仿宋" w:hAnsi="仿宋" w:cs="仿宋_GB2312" w:hint="eastAsia"/>
          <w:sz w:val="24"/>
        </w:rPr>
        <w:lastRenderedPageBreak/>
        <w:t>载明的投标有效期（从提交投标文件的截止之日起90天）。</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6、我方完全理解贵方不一定要接受最低价的投标。</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7、我方愿意向贵方提供任何与该项投标有关的数据、情况和技术资料。若贵方需要，我方愿意提供我方</w:t>
      </w:r>
      <w:proofErr w:type="gramStart"/>
      <w:r w:rsidRPr="00EC3095">
        <w:rPr>
          <w:rFonts w:ascii="仿宋" w:eastAsia="仿宋" w:hAnsi="仿宋" w:cs="仿宋_GB2312" w:hint="eastAsia"/>
          <w:sz w:val="24"/>
        </w:rPr>
        <w:t>作出</w:t>
      </w:r>
      <w:proofErr w:type="gramEnd"/>
      <w:r w:rsidRPr="00EC3095">
        <w:rPr>
          <w:rFonts w:ascii="仿宋" w:eastAsia="仿宋" w:hAnsi="仿宋" w:cs="仿宋_GB2312" w:hint="eastAsia"/>
          <w:sz w:val="24"/>
        </w:rPr>
        <w:t>的一切承诺的证明材料。</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8、我方已详细审核全部招标文件，包括招标文件修改书(如果有)、参考资料及有关附件，确认无误。</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a)提供虚假材料谋取中标、成交的；</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b)采取不正当手段诋毁、排挤其他供应商的；</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c)与采购人、其它供应商或者采购机构恶意串通的；</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d)向采购人、采购机构行贿或者提供其他不正当利益的；</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e)在招标采购过程中与采购人进行协商谈判的；</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f)拒绝有关部门监督检查或提供虚假情况的。</w:t>
      </w:r>
    </w:p>
    <w:p w:rsidR="0046307F" w:rsidRPr="00EC3095" w:rsidRDefault="0046307F" w:rsidP="0046307F">
      <w:pPr>
        <w:snapToGrid w:val="0"/>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供应商有前款第a)至e)项情形之一的，中标、成交无效。</w:t>
      </w:r>
    </w:p>
    <w:p w:rsidR="0046307F" w:rsidRPr="00EC3095" w:rsidRDefault="0046307F" w:rsidP="0046307F">
      <w:pPr>
        <w:spacing w:line="360" w:lineRule="auto"/>
        <w:ind w:firstLineChars="1500" w:firstLine="3600"/>
        <w:rPr>
          <w:rFonts w:ascii="仿宋" w:eastAsia="仿宋" w:hAnsi="仿宋" w:cs="仿宋_GB2312"/>
          <w:sz w:val="24"/>
        </w:rPr>
      </w:pPr>
      <w:r w:rsidRPr="00EC3095">
        <w:rPr>
          <w:rFonts w:ascii="仿宋" w:eastAsia="仿宋" w:hAnsi="仿宋" w:cs="仿宋_GB2312" w:hint="eastAsia"/>
          <w:sz w:val="24"/>
        </w:rPr>
        <w:t xml:space="preserve">投标人名称（电子签名）：                          </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 xml:space="preserve">     日期：  年   月   日</w:t>
      </w:r>
    </w:p>
    <w:p w:rsidR="0046307F" w:rsidRPr="00EC3095" w:rsidRDefault="0046307F" w:rsidP="0046307F">
      <w:pPr>
        <w:snapToGrid w:val="0"/>
        <w:spacing w:line="360" w:lineRule="auto"/>
        <w:ind w:leftChars="200" w:left="420" w:firstLineChars="1750" w:firstLine="4200"/>
        <w:rPr>
          <w:rFonts w:ascii="仿宋" w:eastAsia="仿宋" w:hAnsi="仿宋" w:cs="仿宋_GB2312"/>
          <w:kern w:val="0"/>
          <w:sz w:val="24"/>
          <w:u w:val="single"/>
          <w:lang w:val="zh-CN"/>
        </w:rPr>
      </w:pPr>
    </w:p>
    <w:p w:rsidR="0046307F" w:rsidRPr="00EC3095" w:rsidRDefault="0046307F" w:rsidP="0046307F">
      <w:pPr>
        <w:snapToGrid w:val="0"/>
        <w:spacing w:line="360" w:lineRule="auto"/>
        <w:ind w:leftChars="200" w:left="420"/>
        <w:rPr>
          <w:rFonts w:ascii="仿宋" w:eastAsia="仿宋" w:hAnsi="仿宋" w:cs="仿宋_GB2312"/>
          <w:kern w:val="0"/>
          <w:sz w:val="24"/>
        </w:rPr>
      </w:pPr>
      <w:r w:rsidRPr="00EC3095">
        <w:rPr>
          <w:rFonts w:ascii="仿宋" w:eastAsia="仿宋" w:hAnsi="仿宋" w:cs="仿宋_GB2312" w:hint="eastAsia"/>
          <w:kern w:val="0"/>
          <w:sz w:val="24"/>
          <w:lang w:val="zh-CN"/>
        </w:rPr>
        <w:t>联系人：</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 xml:space="preserve">联系电话： </w:t>
      </w:r>
      <w:r w:rsidRPr="00EC3095">
        <w:rPr>
          <w:rFonts w:ascii="仿宋" w:eastAsia="仿宋" w:hAnsi="仿宋" w:cs="仿宋_GB2312" w:hint="eastAsia"/>
          <w:kern w:val="0"/>
          <w:sz w:val="24"/>
          <w:u w:val="single"/>
          <w:lang w:val="zh-CN"/>
        </w:rPr>
        <w:t xml:space="preserve">                </w:t>
      </w:r>
    </w:p>
    <w:p w:rsidR="0046307F" w:rsidRPr="00EC3095" w:rsidRDefault="0046307F" w:rsidP="0046307F">
      <w:pPr>
        <w:snapToGrid w:val="0"/>
        <w:spacing w:line="360" w:lineRule="auto"/>
        <w:ind w:leftChars="200" w:left="420"/>
        <w:rPr>
          <w:rFonts w:ascii="仿宋" w:eastAsia="仿宋" w:hAnsi="仿宋" w:cs="仿宋_GB2312"/>
          <w:kern w:val="0"/>
          <w:sz w:val="24"/>
        </w:rPr>
      </w:pPr>
      <w:r w:rsidRPr="00EC3095">
        <w:rPr>
          <w:rFonts w:ascii="仿宋" w:eastAsia="仿宋" w:hAnsi="仿宋" w:cs="仿宋_GB2312" w:hint="eastAsia"/>
          <w:kern w:val="0"/>
          <w:sz w:val="24"/>
          <w:lang w:val="zh-CN"/>
        </w:rPr>
        <w:t>联系地址：</w:t>
      </w:r>
      <w:r w:rsidRPr="00EC3095">
        <w:rPr>
          <w:rFonts w:ascii="仿宋" w:eastAsia="仿宋" w:hAnsi="仿宋" w:cs="仿宋_GB2312" w:hint="eastAsia"/>
          <w:kern w:val="0"/>
          <w:sz w:val="24"/>
          <w:u w:val="single"/>
          <w:lang w:val="zh-CN"/>
        </w:rPr>
        <w:t xml:space="preserve">                                                    </w:t>
      </w:r>
    </w:p>
    <w:p w:rsidR="0046307F" w:rsidRPr="00EC3095" w:rsidRDefault="0046307F" w:rsidP="0046307F">
      <w:pPr>
        <w:snapToGrid w:val="0"/>
        <w:spacing w:line="360" w:lineRule="auto"/>
        <w:ind w:leftChars="200" w:left="420"/>
        <w:rPr>
          <w:rFonts w:ascii="仿宋" w:eastAsia="仿宋" w:hAnsi="仿宋" w:cs="仿宋_GB2312"/>
          <w:kern w:val="0"/>
          <w:sz w:val="24"/>
        </w:rPr>
      </w:pPr>
      <w:r w:rsidRPr="00EC3095">
        <w:rPr>
          <w:rFonts w:ascii="仿宋" w:eastAsia="仿宋" w:hAnsi="仿宋" w:cs="仿宋_GB2312" w:hint="eastAsia"/>
          <w:kern w:val="0"/>
          <w:sz w:val="24"/>
          <w:lang w:val="zh-CN"/>
        </w:rPr>
        <w:t>邮政编码：</w:t>
      </w:r>
      <w:r w:rsidRPr="00EC3095">
        <w:rPr>
          <w:rFonts w:ascii="仿宋" w:eastAsia="仿宋" w:hAnsi="仿宋" w:cs="仿宋_GB2312" w:hint="eastAsia"/>
          <w:kern w:val="0"/>
          <w:sz w:val="24"/>
          <w:u w:val="single"/>
          <w:lang w:val="zh-CN"/>
        </w:rPr>
        <w:t xml:space="preserve">                     </w:t>
      </w:r>
      <w:r w:rsidRPr="00EC3095">
        <w:rPr>
          <w:rFonts w:ascii="仿宋" w:eastAsia="仿宋" w:hAnsi="仿宋" w:cs="仿宋_GB2312" w:hint="eastAsia"/>
          <w:kern w:val="0"/>
          <w:sz w:val="24"/>
          <w:lang w:val="zh-CN"/>
        </w:rPr>
        <w:t>传真号码：</w:t>
      </w:r>
      <w:r w:rsidRPr="00EC3095">
        <w:rPr>
          <w:rFonts w:ascii="仿宋" w:eastAsia="仿宋" w:hAnsi="仿宋" w:cs="仿宋_GB2312" w:hint="eastAsia"/>
          <w:kern w:val="0"/>
          <w:sz w:val="24"/>
          <w:u w:val="single"/>
          <w:lang w:val="zh-CN"/>
        </w:rPr>
        <w:t xml:space="preserve">                     </w:t>
      </w:r>
    </w:p>
    <w:p w:rsidR="0046307F" w:rsidRPr="00EC3095" w:rsidRDefault="0046307F" w:rsidP="0046307F">
      <w:pPr>
        <w:snapToGrid w:val="0"/>
        <w:spacing w:line="360" w:lineRule="auto"/>
        <w:rPr>
          <w:rFonts w:ascii="仿宋" w:eastAsia="仿宋" w:hAnsi="仿宋" w:cs="仿宋_GB2312"/>
          <w:sz w:val="24"/>
        </w:rPr>
      </w:pPr>
      <w:r w:rsidRPr="00EC3095">
        <w:rPr>
          <w:rFonts w:ascii="仿宋" w:eastAsia="仿宋" w:hAnsi="仿宋" w:cs="仿宋_GB2312" w:hint="eastAsia"/>
          <w:b/>
          <w:kern w:val="0"/>
          <w:sz w:val="24"/>
          <w:lang w:val="zh-CN"/>
        </w:rPr>
        <w:t>注：未按照本投标响应</w:t>
      </w:r>
      <w:proofErr w:type="gramStart"/>
      <w:r w:rsidRPr="00EC3095">
        <w:rPr>
          <w:rFonts w:ascii="仿宋" w:eastAsia="仿宋" w:hAnsi="仿宋" w:cs="仿宋_GB2312" w:hint="eastAsia"/>
          <w:b/>
          <w:kern w:val="0"/>
          <w:sz w:val="24"/>
          <w:lang w:val="zh-CN"/>
        </w:rPr>
        <w:t>函要求</w:t>
      </w:r>
      <w:proofErr w:type="gramEnd"/>
      <w:r w:rsidRPr="00EC3095">
        <w:rPr>
          <w:rFonts w:ascii="仿宋" w:eastAsia="仿宋" w:hAnsi="仿宋" w:cs="仿宋_GB2312" w:hint="eastAsia"/>
          <w:b/>
          <w:kern w:val="0"/>
          <w:sz w:val="24"/>
          <w:lang w:val="zh-CN"/>
        </w:rPr>
        <w:t>填报的将被视为非实质性响应投标，从而可能导致该投标被拒绝。</w:t>
      </w:r>
    </w:p>
    <w:p w:rsidR="0046307F" w:rsidRPr="00EC3095" w:rsidRDefault="0046307F" w:rsidP="0046307F">
      <w:pPr>
        <w:pStyle w:val="1e"/>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46307F" w:rsidRPr="00EC3095">
          <w:headerReference w:type="even" r:id="rId35"/>
          <w:headerReference w:type="default" r:id="rId36"/>
          <w:footerReference w:type="even" r:id="rId37"/>
          <w:footerReference w:type="default" r:id="rId38"/>
          <w:headerReference w:type="first" r:id="rId39"/>
          <w:footerReference w:type="first" r:id="rId40"/>
          <w:pgSz w:w="11906" w:h="16838"/>
          <w:pgMar w:top="1247" w:right="1418" w:bottom="1276" w:left="1418" w:header="851" w:footer="992" w:gutter="0"/>
          <w:cols w:space="720"/>
          <w:titlePg/>
          <w:docGrid w:linePitch="312"/>
        </w:sectPr>
      </w:pPr>
    </w:p>
    <w:p w:rsidR="0046307F" w:rsidRPr="00EC3095" w:rsidRDefault="0046307F" w:rsidP="0046307F">
      <w:pPr>
        <w:pStyle w:val="1e"/>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EC3095">
        <w:rPr>
          <w:rFonts w:ascii="仿宋" w:eastAsia="仿宋" w:hAnsi="仿宋" w:cs="仿宋_GB2312" w:hint="eastAsia"/>
          <w:kern w:val="2"/>
          <w:sz w:val="32"/>
          <w:szCs w:val="32"/>
        </w:rPr>
        <w:lastRenderedPageBreak/>
        <w:t>二、投标(开标)一览表</w:t>
      </w:r>
    </w:p>
    <w:p w:rsidR="0046307F" w:rsidRPr="00EC3095" w:rsidRDefault="00B71F1C" w:rsidP="0046307F">
      <w:pPr>
        <w:snapToGrid w:val="0"/>
        <w:spacing w:line="360" w:lineRule="auto"/>
        <w:rPr>
          <w:rFonts w:ascii="仿宋" w:eastAsia="仿宋" w:hAnsi="仿宋" w:cs="仿宋_GB2312"/>
          <w:kern w:val="0"/>
          <w:sz w:val="24"/>
        </w:rPr>
      </w:pPr>
      <w:bookmarkStart w:id="403" w:name="_Toc86217005"/>
      <w:r w:rsidRPr="00EC3095">
        <w:rPr>
          <w:rFonts w:ascii="仿宋" w:eastAsia="仿宋" w:hAnsi="仿宋" w:cs="仿宋_GB2312" w:hint="eastAsia"/>
          <w:sz w:val="24"/>
        </w:rPr>
        <w:t>杭州技师学院（杭州交通高级技工学校）</w:t>
      </w:r>
      <w:r w:rsidR="0046307F" w:rsidRPr="00EC3095">
        <w:rPr>
          <w:rFonts w:ascii="仿宋" w:eastAsia="仿宋" w:hAnsi="仿宋" w:cs="仿宋_GB2312" w:hint="eastAsia"/>
          <w:sz w:val="24"/>
        </w:rPr>
        <w:t>、杭州市公共资源交易中心（杭州市政府采购中心）</w:t>
      </w:r>
      <w:r w:rsidR="0046307F"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482"/>
        <w:rPr>
          <w:rFonts w:ascii="仿宋" w:eastAsia="仿宋" w:hAnsi="仿宋" w:cs="仿宋_GB2312"/>
          <w:kern w:val="0"/>
          <w:sz w:val="24"/>
          <w:lang w:val="zh-CN"/>
        </w:rPr>
      </w:pPr>
      <w:r w:rsidRPr="00EC3095">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kern w:val="0"/>
          <w:sz w:val="24"/>
          <w:lang w:val="zh-CN"/>
        </w:rPr>
        <w:t>【招标编号：</w:t>
      </w:r>
      <w:r w:rsidR="00B71F1C" w:rsidRPr="00EC3095">
        <w:rPr>
          <w:rFonts w:ascii="仿宋" w:eastAsia="仿宋" w:hAnsi="仿宋" w:cs="仿宋_GB2312" w:hint="eastAsia"/>
          <w:sz w:val="24"/>
        </w:rPr>
        <w:t>HZZFCG-2020-151</w:t>
      </w:r>
      <w:r w:rsidRPr="00EC3095">
        <w:rPr>
          <w:rFonts w:ascii="仿宋" w:eastAsia="仿宋" w:hAnsi="仿宋" w:cs="仿宋_GB2312" w:hint="eastAsia"/>
          <w:sz w:val="24"/>
        </w:rPr>
        <w:t>】的实施</w:t>
      </w:r>
      <w:r w:rsidRPr="00EC3095">
        <w:rPr>
          <w:rFonts w:ascii="仿宋" w:eastAsia="仿宋" w:hAnsi="仿宋" w:cs="仿宋_GB2312" w:hint="eastAsia"/>
          <w:kern w:val="0"/>
          <w:sz w:val="24"/>
          <w:lang w:val="zh-CN"/>
        </w:rPr>
        <w:t>。</w:t>
      </w:r>
    </w:p>
    <w:p w:rsidR="0046307F" w:rsidRPr="00EC3095" w:rsidRDefault="0046307F" w:rsidP="0046307F">
      <w:pPr>
        <w:spacing w:line="360" w:lineRule="auto"/>
        <w:jc w:val="center"/>
        <w:rPr>
          <w:rFonts w:ascii="仿宋" w:eastAsia="仿宋" w:hAnsi="仿宋" w:cs="仿宋_GB2312"/>
          <w:b/>
          <w:kern w:val="0"/>
          <w:sz w:val="24"/>
          <w:lang w:val="zh-CN"/>
        </w:rPr>
      </w:pPr>
      <w:r w:rsidRPr="00EC3095">
        <w:rPr>
          <w:rFonts w:ascii="仿宋" w:eastAsia="仿宋" w:hAnsi="仿宋" w:cs="仿宋_GB2312" w:hint="eastAsia"/>
          <w:b/>
          <w:kern w:val="0"/>
          <w:sz w:val="24"/>
          <w:lang w:val="zh-CN"/>
        </w:rPr>
        <w:t>投标(开标)一览表(单位均为人民币元)</w:t>
      </w:r>
    </w:p>
    <w:p w:rsidR="00CA4BFD" w:rsidRPr="00EC3095" w:rsidRDefault="00CA4BFD" w:rsidP="0046307F">
      <w:pPr>
        <w:spacing w:line="360" w:lineRule="auto"/>
        <w:jc w:val="center"/>
        <w:rPr>
          <w:rFonts w:ascii="仿宋" w:eastAsia="仿宋" w:hAnsi="仿宋" w:cs="仿宋_GB2312"/>
          <w:b/>
          <w:kern w:val="0"/>
          <w:sz w:val="24"/>
          <w:u w:val="single"/>
          <w:lang w:val="zh-C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417"/>
        <w:gridCol w:w="1843"/>
        <w:gridCol w:w="850"/>
        <w:gridCol w:w="993"/>
        <w:gridCol w:w="992"/>
        <w:gridCol w:w="1701"/>
      </w:tblGrid>
      <w:tr w:rsidR="00D65802" w:rsidRPr="00EC3095" w:rsidTr="00F108C0">
        <w:trPr>
          <w:trHeight w:val="1181"/>
        </w:trPr>
        <w:tc>
          <w:tcPr>
            <w:tcW w:w="534" w:type="dxa"/>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序号</w:t>
            </w:r>
          </w:p>
        </w:tc>
        <w:tc>
          <w:tcPr>
            <w:tcW w:w="6237" w:type="dxa"/>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名称</w:t>
            </w:r>
          </w:p>
        </w:tc>
        <w:tc>
          <w:tcPr>
            <w:tcW w:w="1417" w:type="dxa"/>
          </w:tcPr>
          <w:p w:rsidR="00B9519E" w:rsidRPr="00EC3095" w:rsidRDefault="00B9519E" w:rsidP="00EF14E0">
            <w:pPr>
              <w:spacing w:line="360" w:lineRule="auto"/>
              <w:jc w:val="center"/>
              <w:rPr>
                <w:rFonts w:ascii="仿宋" w:eastAsia="仿宋" w:hAnsi="仿宋"/>
                <w:b/>
                <w:sz w:val="24"/>
              </w:rPr>
            </w:pPr>
          </w:p>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品牌（如果有）</w:t>
            </w:r>
          </w:p>
        </w:tc>
        <w:tc>
          <w:tcPr>
            <w:tcW w:w="1843" w:type="dxa"/>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规格型号（或具体服务）</w:t>
            </w:r>
          </w:p>
        </w:tc>
        <w:tc>
          <w:tcPr>
            <w:tcW w:w="850" w:type="dxa"/>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数量</w:t>
            </w:r>
          </w:p>
        </w:tc>
        <w:tc>
          <w:tcPr>
            <w:tcW w:w="993" w:type="dxa"/>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单价</w:t>
            </w:r>
          </w:p>
        </w:tc>
        <w:tc>
          <w:tcPr>
            <w:tcW w:w="992" w:type="dxa"/>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总价</w:t>
            </w:r>
          </w:p>
        </w:tc>
        <w:tc>
          <w:tcPr>
            <w:tcW w:w="1701" w:type="dxa"/>
            <w:vAlign w:val="center"/>
          </w:tcPr>
          <w:p w:rsidR="0046307F" w:rsidRPr="00EC3095" w:rsidRDefault="0046307F" w:rsidP="00EF14E0">
            <w:pPr>
              <w:spacing w:line="360" w:lineRule="auto"/>
              <w:jc w:val="center"/>
              <w:rPr>
                <w:rFonts w:ascii="仿宋" w:eastAsia="仿宋" w:hAnsi="仿宋"/>
                <w:b/>
                <w:sz w:val="24"/>
              </w:rPr>
            </w:pPr>
          </w:p>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hint="eastAsia"/>
                <w:b/>
                <w:sz w:val="24"/>
              </w:rPr>
              <w:t>服务要求（年限）</w:t>
            </w:r>
          </w:p>
          <w:p w:rsidR="0046307F" w:rsidRPr="00EC3095" w:rsidRDefault="0046307F" w:rsidP="00EF14E0">
            <w:pPr>
              <w:spacing w:line="360" w:lineRule="auto"/>
              <w:jc w:val="center"/>
              <w:rPr>
                <w:rFonts w:ascii="仿宋" w:eastAsia="仿宋" w:hAnsi="仿宋"/>
                <w:b/>
                <w:sz w:val="24"/>
              </w:rPr>
            </w:pPr>
          </w:p>
        </w:tc>
      </w:tr>
      <w:tr w:rsidR="00707F46" w:rsidRPr="00EC3095" w:rsidTr="001D1038">
        <w:trPr>
          <w:trHeight w:val="441"/>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w:t>
            </w:r>
          </w:p>
        </w:tc>
        <w:tc>
          <w:tcPr>
            <w:tcW w:w="6237" w:type="dxa"/>
            <w:vAlign w:val="center"/>
          </w:tcPr>
          <w:p w:rsidR="00707F46" w:rsidRPr="00EC3095" w:rsidRDefault="00707F46" w:rsidP="00EF14E0">
            <w:pPr>
              <w:snapToGrid w:val="0"/>
              <w:spacing w:line="360" w:lineRule="auto"/>
              <w:jc w:val="center"/>
              <w:rPr>
                <w:rFonts w:ascii="仿宋" w:eastAsia="仿宋" w:hAnsi="仿宋" w:cs="仿宋_GB2312"/>
                <w:sz w:val="24"/>
              </w:rPr>
            </w:pPr>
            <w:r w:rsidRPr="00EC3095">
              <w:rPr>
                <w:rFonts w:ascii="仿宋" w:eastAsia="仿宋" w:hAnsi="仿宋" w:cs="仿宋" w:hint="eastAsia"/>
                <w:sz w:val="24"/>
              </w:rPr>
              <w:t>收发、传达、安保、秩序管理和消防、监控设施使用和维护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6348EB" w:rsidP="006348EB">
            <w:r w:rsidRPr="00EC3095">
              <w:rPr>
                <w:rFonts w:hint="eastAsia"/>
              </w:rPr>
              <w:t xml:space="preserve">  </w:t>
            </w:r>
          </w:p>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restart"/>
            <w:vAlign w:val="center"/>
          </w:tcPr>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sz w:val="24"/>
              </w:rPr>
            </w:pPr>
          </w:p>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hint="eastAsia"/>
                <w:sz w:val="24"/>
              </w:rPr>
              <w:t>2021年3月1日起2021年12月31日</w:t>
            </w: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2</w:t>
            </w:r>
          </w:p>
        </w:tc>
        <w:tc>
          <w:tcPr>
            <w:tcW w:w="6237" w:type="dxa"/>
            <w:vAlign w:val="center"/>
          </w:tcPr>
          <w:p w:rsidR="00707F46" w:rsidRPr="00EC3095" w:rsidRDefault="00707F46" w:rsidP="006348EB">
            <w:pPr>
              <w:snapToGrid w:val="0"/>
              <w:spacing w:line="360" w:lineRule="auto"/>
              <w:rPr>
                <w:rFonts w:ascii="仿宋" w:eastAsia="仿宋" w:hAnsi="仿宋" w:cs="仿宋_GB2312"/>
                <w:sz w:val="24"/>
              </w:rPr>
            </w:pPr>
            <w:r w:rsidRPr="00EC3095">
              <w:rPr>
                <w:rFonts w:ascii="仿宋" w:eastAsia="仿宋" w:hAnsi="仿宋" w:cs="仿宋" w:hint="eastAsia"/>
                <w:sz w:val="24"/>
              </w:rPr>
              <w:t>学校物业管理区域环境卫生管理</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3</w:t>
            </w:r>
          </w:p>
        </w:tc>
        <w:tc>
          <w:tcPr>
            <w:tcW w:w="6237" w:type="dxa"/>
            <w:vAlign w:val="center"/>
          </w:tcPr>
          <w:p w:rsidR="00707F46" w:rsidRPr="00EC3095" w:rsidRDefault="00707F46" w:rsidP="00EF14E0">
            <w:pPr>
              <w:snapToGrid w:val="0"/>
              <w:spacing w:line="360" w:lineRule="auto"/>
              <w:jc w:val="center"/>
              <w:rPr>
                <w:rFonts w:ascii="仿宋" w:eastAsia="仿宋" w:hAnsi="仿宋" w:cs="仿宋_GB2312"/>
                <w:sz w:val="24"/>
              </w:rPr>
            </w:pPr>
            <w:r w:rsidRPr="00EC3095">
              <w:rPr>
                <w:rFonts w:ascii="仿宋" w:eastAsia="仿宋" w:hAnsi="仿宋" w:cs="仿宋" w:hint="eastAsia"/>
                <w:sz w:val="24"/>
              </w:rPr>
              <w:t>学生公寓楼、校史馆、体育运动场（馆）等场所管理维护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4</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绿化养护管理</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5</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供电设备维护管理</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6</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教学用电设备维护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7</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给排水设备运行维护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lastRenderedPageBreak/>
              <w:t>8</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空调系统运行维护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lastRenderedPageBreak/>
              <w:t>9</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学校网络设施（计算机、监控、广播、电子屏、电话、电视网络）、多媒体设备（含教室、会议室、报告厅、运动场、体育馆等）、校园</w:t>
            </w:r>
            <w:proofErr w:type="gramStart"/>
            <w:r w:rsidRPr="00EC3095">
              <w:rPr>
                <w:rFonts w:ascii="仿宋" w:eastAsia="仿宋" w:hAnsi="仿宋" w:cs="仿宋" w:hint="eastAsia"/>
                <w:sz w:val="24"/>
              </w:rPr>
              <w:t>一</w:t>
            </w:r>
            <w:proofErr w:type="gramEnd"/>
            <w:r w:rsidRPr="00EC3095">
              <w:rPr>
                <w:rFonts w:ascii="仿宋" w:eastAsia="仿宋" w:hAnsi="仿宋" w:cs="仿宋" w:hint="eastAsia"/>
                <w:sz w:val="24"/>
              </w:rPr>
              <w:t>卡通设施维护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10</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学校房屋、道路及设施设备的巡查及维护维修</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11</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电梯运行的管理及维护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12</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校园雕塑的管理及维护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13</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亮灯工程的管理及维护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14</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净水设备的管理及维护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15</w:t>
            </w:r>
          </w:p>
        </w:tc>
        <w:tc>
          <w:tcPr>
            <w:tcW w:w="6237" w:type="dxa"/>
          </w:tcPr>
          <w:p w:rsidR="00707F46" w:rsidRPr="00EC3095" w:rsidRDefault="00707F46" w:rsidP="006348EB">
            <w:pPr>
              <w:spacing w:line="360" w:lineRule="auto"/>
              <w:contextualSpacing/>
              <w:rPr>
                <w:rFonts w:ascii="仿宋" w:eastAsia="仿宋" w:hAnsi="仿宋" w:cs="仿宋"/>
                <w:sz w:val="24"/>
              </w:rPr>
            </w:pPr>
            <w:r w:rsidRPr="00EC3095">
              <w:rPr>
                <w:rFonts w:ascii="仿宋" w:eastAsia="仿宋" w:hAnsi="仿宋" w:cs="仿宋" w:hint="eastAsia"/>
                <w:sz w:val="24"/>
              </w:rPr>
              <w:t>停车棚的维护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16</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景观湖、河道的管理及维护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17</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有害生物防治及应急消毒服务</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18</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bCs/>
                <w:sz w:val="24"/>
              </w:rPr>
              <w:t>垃圾分类处理及清运服务</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19</w:t>
            </w:r>
          </w:p>
        </w:tc>
        <w:tc>
          <w:tcPr>
            <w:tcW w:w="6237" w:type="dxa"/>
          </w:tcPr>
          <w:p w:rsidR="00707F46" w:rsidRPr="00EC3095" w:rsidRDefault="00707F46" w:rsidP="00CA6502">
            <w:pPr>
              <w:spacing w:line="360" w:lineRule="auto"/>
              <w:contextualSpacing/>
              <w:rPr>
                <w:rFonts w:ascii="仿宋" w:eastAsia="仿宋" w:hAnsi="仿宋" w:cs="仿宋"/>
                <w:sz w:val="24"/>
              </w:rPr>
            </w:pPr>
            <w:r w:rsidRPr="00EC3095">
              <w:rPr>
                <w:rFonts w:ascii="仿宋" w:eastAsia="仿宋" w:hAnsi="仿宋" w:cs="仿宋" w:hint="eastAsia"/>
                <w:sz w:val="24"/>
              </w:rPr>
              <w:t>太阳能设备的管理和维护</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20</w:t>
            </w:r>
          </w:p>
        </w:tc>
        <w:tc>
          <w:tcPr>
            <w:tcW w:w="6237" w:type="dxa"/>
          </w:tcPr>
          <w:p w:rsidR="00707F46" w:rsidRPr="00EC3095" w:rsidRDefault="00707F46" w:rsidP="00CA6502">
            <w:r w:rsidRPr="00EC3095">
              <w:rPr>
                <w:rFonts w:ascii="仿宋" w:eastAsia="仿宋" w:hAnsi="仿宋" w:cs="仿宋" w:hint="eastAsia"/>
                <w:sz w:val="24"/>
              </w:rPr>
              <w:t>会务服务及采购人交办的其他一些临时性服务</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p>
        </w:tc>
        <w:tc>
          <w:tcPr>
            <w:tcW w:w="6237" w:type="dxa"/>
            <w:vAlign w:val="center"/>
          </w:tcPr>
          <w:p w:rsidR="00707F46" w:rsidRPr="00EC3095" w:rsidRDefault="00707F46" w:rsidP="00547510">
            <w:pPr>
              <w:snapToGrid w:val="0"/>
              <w:spacing w:line="360" w:lineRule="auto"/>
              <w:rPr>
                <w:rFonts w:ascii="仿宋" w:eastAsia="仿宋" w:hAnsi="仿宋" w:cs="仿宋_GB2312"/>
                <w:sz w:val="24"/>
                <w:lang w:val="zh-CN"/>
              </w:rPr>
            </w:pPr>
            <w:r w:rsidRPr="00EC3095">
              <w:rPr>
                <w:rFonts w:ascii="仿宋" w:eastAsia="仿宋" w:hAnsi="仿宋" w:cs="仿宋_GB2312" w:hint="eastAsia"/>
                <w:sz w:val="24"/>
                <w:lang w:val="zh-CN"/>
              </w:rPr>
              <w:t>……</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707F46"/>
        </w:tc>
        <w:tc>
          <w:tcPr>
            <w:tcW w:w="993" w:type="dxa"/>
            <w:vAlign w:val="center"/>
          </w:tcPr>
          <w:p w:rsidR="00707F46" w:rsidRPr="00EC3095" w:rsidRDefault="00707F46" w:rsidP="00EF14E0">
            <w:pPr>
              <w:spacing w:line="360" w:lineRule="auto"/>
              <w:jc w:val="center"/>
              <w:rPr>
                <w:rFonts w:ascii="仿宋" w:eastAsia="仿宋" w:hAnsi="仿宋" w:cs="仿宋_GB2312"/>
                <w:sz w:val="24"/>
              </w:rPr>
            </w:pPr>
          </w:p>
        </w:tc>
        <w:tc>
          <w:tcPr>
            <w:tcW w:w="992" w:type="dxa"/>
            <w:vAlign w:val="center"/>
          </w:tcPr>
          <w:p w:rsidR="00707F46" w:rsidRPr="00EC3095" w:rsidRDefault="00707F46" w:rsidP="00EF14E0">
            <w:pPr>
              <w:spacing w:line="360" w:lineRule="auto"/>
              <w:jc w:val="center"/>
              <w:rPr>
                <w:rFonts w:ascii="仿宋" w:eastAsia="仿宋" w:hAnsi="仿宋" w:cs="仿宋_GB2312"/>
                <w:sz w:val="24"/>
              </w:rPr>
            </w:pPr>
          </w:p>
        </w:tc>
        <w:tc>
          <w:tcPr>
            <w:tcW w:w="1701" w:type="dxa"/>
            <w:vMerge/>
            <w:vAlign w:val="center"/>
          </w:tcPr>
          <w:p w:rsidR="00707F46" w:rsidRPr="00EC3095" w:rsidRDefault="00707F46" w:rsidP="00EF14E0">
            <w:pPr>
              <w:spacing w:line="360" w:lineRule="auto"/>
              <w:jc w:val="center"/>
              <w:rPr>
                <w:rFonts w:ascii="仿宋" w:eastAsia="仿宋" w:hAnsi="仿宋" w:cs="仿宋_GB2312"/>
                <w:sz w:val="24"/>
              </w:rPr>
            </w:pPr>
          </w:p>
        </w:tc>
      </w:tr>
      <w:tr w:rsidR="00707F46" w:rsidRPr="00EC3095" w:rsidTr="001D1038">
        <w:trPr>
          <w:trHeight w:val="453"/>
        </w:trPr>
        <w:tc>
          <w:tcPr>
            <w:tcW w:w="534" w:type="dxa"/>
            <w:vAlign w:val="center"/>
          </w:tcPr>
          <w:p w:rsidR="00707F46" w:rsidRPr="00EC3095" w:rsidRDefault="00707F46" w:rsidP="00EF14E0">
            <w:pPr>
              <w:spacing w:line="360" w:lineRule="auto"/>
              <w:jc w:val="center"/>
              <w:rPr>
                <w:rFonts w:ascii="仿宋" w:eastAsia="仿宋" w:hAnsi="仿宋" w:cs="仿宋_GB2312"/>
                <w:sz w:val="24"/>
              </w:rPr>
            </w:pPr>
          </w:p>
        </w:tc>
        <w:tc>
          <w:tcPr>
            <w:tcW w:w="6237" w:type="dxa"/>
            <w:vAlign w:val="center"/>
          </w:tcPr>
          <w:p w:rsidR="00707F46" w:rsidRPr="00EC3095" w:rsidRDefault="00707F46" w:rsidP="00547510">
            <w:pPr>
              <w:snapToGrid w:val="0"/>
              <w:spacing w:line="360" w:lineRule="auto"/>
              <w:rPr>
                <w:rFonts w:ascii="仿宋" w:eastAsia="仿宋" w:hAnsi="仿宋" w:cs="仿宋_GB2312"/>
                <w:sz w:val="24"/>
                <w:lang w:val="zh-CN"/>
              </w:rPr>
            </w:pPr>
            <w:r w:rsidRPr="00EC3095">
              <w:rPr>
                <w:rFonts w:ascii="仿宋" w:eastAsia="仿宋" w:hAnsi="仿宋" w:cs="仿宋_GB2312" w:hint="eastAsia"/>
                <w:sz w:val="24"/>
                <w:lang w:val="zh-CN"/>
              </w:rPr>
              <w:t>2021年1-2月已经发生费用</w:t>
            </w:r>
          </w:p>
        </w:tc>
        <w:tc>
          <w:tcPr>
            <w:tcW w:w="1417"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1843" w:type="dxa"/>
            <w:vAlign w:val="center"/>
          </w:tcPr>
          <w:p w:rsidR="00707F46" w:rsidRPr="00EC3095" w:rsidRDefault="00707F46" w:rsidP="00EF14E0">
            <w:pPr>
              <w:snapToGrid w:val="0"/>
              <w:spacing w:line="360" w:lineRule="auto"/>
              <w:jc w:val="center"/>
              <w:rPr>
                <w:rFonts w:ascii="仿宋" w:eastAsia="仿宋" w:hAnsi="仿宋" w:cs="仿宋_GB2312"/>
                <w:sz w:val="24"/>
              </w:rPr>
            </w:pPr>
          </w:p>
        </w:tc>
        <w:tc>
          <w:tcPr>
            <w:tcW w:w="850" w:type="dxa"/>
          </w:tcPr>
          <w:p w:rsidR="00707F46" w:rsidRPr="00EC3095" w:rsidRDefault="006348EB">
            <w:r w:rsidRPr="00EC3095">
              <w:rPr>
                <w:rFonts w:hint="eastAsia"/>
              </w:rPr>
              <w:t xml:space="preserve"> 1 </w:t>
            </w:r>
            <w:r w:rsidRPr="00EC3095">
              <w:rPr>
                <w:rFonts w:hint="eastAsia"/>
              </w:rPr>
              <w:t>项</w:t>
            </w:r>
          </w:p>
        </w:tc>
        <w:tc>
          <w:tcPr>
            <w:tcW w:w="1985" w:type="dxa"/>
            <w:gridSpan w:val="2"/>
            <w:vAlign w:val="center"/>
          </w:tcPr>
          <w:p w:rsidR="00707F46" w:rsidRPr="00EC3095" w:rsidRDefault="00707F46"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1880000</w:t>
            </w:r>
          </w:p>
        </w:tc>
        <w:tc>
          <w:tcPr>
            <w:tcW w:w="1701" w:type="dxa"/>
            <w:vAlign w:val="center"/>
          </w:tcPr>
          <w:p w:rsidR="00707F46" w:rsidRPr="00EC3095" w:rsidRDefault="00707F46" w:rsidP="00EF14E0">
            <w:pPr>
              <w:spacing w:line="360" w:lineRule="auto"/>
              <w:jc w:val="center"/>
              <w:rPr>
                <w:rFonts w:ascii="仿宋" w:eastAsia="仿宋" w:hAnsi="仿宋" w:cs="仿宋_GB2312"/>
                <w:sz w:val="24"/>
              </w:rPr>
            </w:pPr>
          </w:p>
        </w:tc>
      </w:tr>
      <w:tr w:rsidR="00D65802" w:rsidRPr="00EC3095" w:rsidTr="00F108C0">
        <w:trPr>
          <w:trHeight w:val="659"/>
        </w:trPr>
        <w:tc>
          <w:tcPr>
            <w:tcW w:w="10031" w:type="dxa"/>
            <w:gridSpan w:val="4"/>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cs="仿宋_GB2312" w:hint="eastAsia"/>
                <w:b/>
                <w:sz w:val="24"/>
              </w:rPr>
              <w:t>投标报价（小写）</w:t>
            </w:r>
          </w:p>
        </w:tc>
        <w:tc>
          <w:tcPr>
            <w:tcW w:w="4536" w:type="dxa"/>
            <w:gridSpan w:val="4"/>
            <w:vAlign w:val="center"/>
          </w:tcPr>
          <w:p w:rsidR="0046307F" w:rsidRPr="00EC3095" w:rsidRDefault="0046307F" w:rsidP="00EF14E0">
            <w:pPr>
              <w:spacing w:line="360" w:lineRule="auto"/>
              <w:jc w:val="center"/>
              <w:rPr>
                <w:rFonts w:ascii="仿宋" w:eastAsia="仿宋" w:hAnsi="仿宋" w:cs="仿宋_GB2312"/>
                <w:sz w:val="24"/>
              </w:rPr>
            </w:pPr>
          </w:p>
        </w:tc>
      </w:tr>
      <w:tr w:rsidR="00D65802" w:rsidRPr="00EC3095" w:rsidTr="00F108C0">
        <w:trPr>
          <w:trHeight w:val="597"/>
        </w:trPr>
        <w:tc>
          <w:tcPr>
            <w:tcW w:w="10031" w:type="dxa"/>
            <w:gridSpan w:val="4"/>
            <w:vAlign w:val="center"/>
          </w:tcPr>
          <w:p w:rsidR="0046307F" w:rsidRPr="00EC3095" w:rsidRDefault="0046307F" w:rsidP="00EF14E0">
            <w:pPr>
              <w:spacing w:line="360" w:lineRule="auto"/>
              <w:jc w:val="center"/>
              <w:rPr>
                <w:rFonts w:ascii="仿宋" w:eastAsia="仿宋" w:hAnsi="仿宋" w:cs="仿宋_GB2312"/>
                <w:b/>
                <w:sz w:val="24"/>
              </w:rPr>
            </w:pPr>
            <w:r w:rsidRPr="00EC3095">
              <w:rPr>
                <w:rFonts w:ascii="仿宋" w:eastAsia="仿宋" w:hAnsi="仿宋" w:cs="仿宋_GB2312" w:hint="eastAsia"/>
                <w:b/>
                <w:sz w:val="24"/>
              </w:rPr>
              <w:lastRenderedPageBreak/>
              <w:t>投标报价（大写）</w:t>
            </w:r>
          </w:p>
        </w:tc>
        <w:tc>
          <w:tcPr>
            <w:tcW w:w="4536" w:type="dxa"/>
            <w:gridSpan w:val="4"/>
            <w:vAlign w:val="center"/>
          </w:tcPr>
          <w:p w:rsidR="0046307F" w:rsidRPr="00EC3095" w:rsidRDefault="0046307F" w:rsidP="00EF14E0">
            <w:pPr>
              <w:spacing w:line="360" w:lineRule="auto"/>
              <w:jc w:val="center"/>
              <w:rPr>
                <w:rFonts w:ascii="仿宋" w:eastAsia="仿宋" w:hAnsi="仿宋" w:cs="仿宋_GB2312"/>
                <w:sz w:val="24"/>
              </w:rPr>
            </w:pPr>
          </w:p>
        </w:tc>
      </w:tr>
    </w:tbl>
    <w:p w:rsidR="0046307F" w:rsidRPr="00EC3095" w:rsidRDefault="0046307F" w:rsidP="0046307F">
      <w:pPr>
        <w:snapToGrid w:val="0"/>
        <w:spacing w:line="360" w:lineRule="auto"/>
        <w:ind w:left="480"/>
        <w:rPr>
          <w:rFonts w:ascii="仿宋" w:eastAsia="仿宋" w:hAnsi="仿宋" w:cs="仿宋_GB2312"/>
          <w:b/>
          <w:kern w:val="0"/>
          <w:sz w:val="24"/>
          <w:lang w:val="zh-CN"/>
        </w:rPr>
      </w:pPr>
      <w:r w:rsidRPr="00EC3095">
        <w:rPr>
          <w:rFonts w:ascii="仿宋" w:eastAsia="仿宋" w:hAnsi="仿宋" w:cs="仿宋_GB2312" w:hint="eastAsia"/>
          <w:b/>
          <w:kern w:val="0"/>
          <w:sz w:val="24"/>
          <w:lang w:val="zh-CN"/>
        </w:rPr>
        <w:t>注：</w:t>
      </w:r>
    </w:p>
    <w:p w:rsidR="0046307F" w:rsidRPr="00EC3095" w:rsidRDefault="0046307F" w:rsidP="0046307F">
      <w:pPr>
        <w:spacing w:line="360" w:lineRule="auto"/>
        <w:ind w:leftChars="-1" w:left="-2" w:firstLineChars="200" w:firstLine="480"/>
        <w:rPr>
          <w:rFonts w:ascii="仿宋" w:eastAsia="仿宋" w:hAnsi="仿宋" w:cs="仿宋_GB2312"/>
          <w:kern w:val="0"/>
          <w:sz w:val="24"/>
          <w:lang w:val="zh-CN"/>
        </w:rPr>
      </w:pPr>
      <w:r w:rsidRPr="00EC3095">
        <w:rPr>
          <w:rFonts w:ascii="仿宋" w:eastAsia="仿宋" w:hAnsi="仿宋" w:cs="仿宋_GB2312" w:hint="eastAsia"/>
          <w:kern w:val="0"/>
          <w:sz w:val="24"/>
          <w:lang w:val="zh-CN"/>
        </w:rPr>
        <w:t>1、投标人需按本表格式填写，不得自行更改。</w:t>
      </w:r>
    </w:p>
    <w:p w:rsidR="0046307F" w:rsidRPr="00EC3095" w:rsidRDefault="0046307F" w:rsidP="0046307F">
      <w:pPr>
        <w:snapToGrid w:val="0"/>
        <w:spacing w:line="360" w:lineRule="auto"/>
        <w:ind w:left="480"/>
        <w:rPr>
          <w:rFonts w:ascii="仿宋" w:eastAsia="仿宋" w:hAnsi="仿宋" w:cs="仿宋_GB2312"/>
          <w:kern w:val="0"/>
          <w:sz w:val="24"/>
          <w:lang w:val="zh-CN"/>
        </w:rPr>
      </w:pPr>
      <w:r w:rsidRPr="00EC3095">
        <w:rPr>
          <w:rFonts w:ascii="仿宋" w:eastAsia="仿宋" w:hAnsi="仿宋" w:cs="仿宋_GB2312" w:hint="eastAsia"/>
          <w:kern w:val="0"/>
          <w:sz w:val="24"/>
          <w:lang w:val="zh-CN"/>
        </w:rPr>
        <w:t>2、有关本项目实施所涉及的一切费用（详见前附表）均计入报价。</w:t>
      </w:r>
      <w:r w:rsidRPr="00EC3095">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EC3095">
        <w:rPr>
          <w:rFonts w:ascii="仿宋" w:eastAsia="仿宋" w:hAnsi="仿宋" w:cs="仿宋_GB2312" w:hint="eastAsia"/>
          <w:kern w:val="0"/>
          <w:sz w:val="24"/>
          <w:lang w:val="zh-CN"/>
        </w:rPr>
        <w:t>，</w:t>
      </w:r>
      <w:r w:rsidRPr="00EC3095">
        <w:rPr>
          <w:rFonts w:ascii="仿宋" w:eastAsia="仿宋" w:hAnsi="仿宋" w:cs="仿宋_GB2312" w:hint="eastAsia"/>
          <w:b/>
          <w:kern w:val="0"/>
          <w:sz w:val="24"/>
          <w:lang w:val="zh-CN"/>
        </w:rPr>
        <w:t>各项明细费用请按实填写（不得出现“0元”“免费赠送”等形式的无偿报价）。</w:t>
      </w:r>
    </w:p>
    <w:p w:rsidR="0046307F" w:rsidRPr="00EC3095" w:rsidRDefault="0046307F" w:rsidP="0046307F">
      <w:pPr>
        <w:snapToGrid w:val="0"/>
        <w:spacing w:line="360" w:lineRule="auto"/>
        <w:ind w:firstLineChars="200" w:firstLine="480"/>
        <w:jc w:val="left"/>
        <w:rPr>
          <w:rFonts w:ascii="仿宋" w:eastAsia="仿宋" w:hAnsi="仿宋" w:cs="仿宋_GB2312"/>
          <w:kern w:val="0"/>
          <w:sz w:val="24"/>
          <w:lang w:val="zh-CN"/>
        </w:rPr>
      </w:pPr>
      <w:r w:rsidRPr="00EC3095">
        <w:rPr>
          <w:rFonts w:ascii="仿宋" w:eastAsia="仿宋" w:hAnsi="仿宋" w:cs="仿宋_GB2312" w:hint="eastAsia"/>
          <w:kern w:val="0"/>
          <w:sz w:val="24"/>
          <w:lang w:val="zh-CN"/>
        </w:rPr>
        <w:t>3、以上表格要求细分项目及报价，在“规格型号（或具体服务）”一栏中，货物类项目填写规格型号，服务类项目填写具体服务。</w:t>
      </w:r>
    </w:p>
    <w:p w:rsidR="0046307F" w:rsidRPr="00EC3095" w:rsidRDefault="0046307F" w:rsidP="0046307F">
      <w:pPr>
        <w:snapToGrid w:val="0"/>
        <w:spacing w:line="360" w:lineRule="auto"/>
        <w:ind w:firstLineChars="200" w:firstLine="480"/>
        <w:jc w:val="left"/>
        <w:rPr>
          <w:rFonts w:ascii="仿宋" w:eastAsia="仿宋" w:hAnsi="仿宋" w:cs="仿宋_GB2312"/>
          <w:kern w:val="0"/>
          <w:sz w:val="24"/>
          <w:lang w:val="zh-CN"/>
        </w:rPr>
      </w:pPr>
      <w:r w:rsidRPr="00EC3095">
        <w:rPr>
          <w:rFonts w:ascii="仿宋" w:eastAsia="仿宋" w:hAnsi="仿宋" w:cs="仿宋_GB2312" w:hint="eastAsia"/>
          <w:kern w:val="0"/>
          <w:sz w:val="24"/>
          <w:lang w:val="zh-CN"/>
        </w:rPr>
        <w:t>4、特别提示：采购机构将对项目名称和项目编号，中标供应商名称、地址和中标金额，主要中标标的</w:t>
      </w:r>
      <w:proofErr w:type="gramStart"/>
      <w:r w:rsidRPr="00EC3095">
        <w:rPr>
          <w:rFonts w:ascii="仿宋" w:eastAsia="仿宋" w:hAnsi="仿宋" w:cs="仿宋_GB2312" w:hint="eastAsia"/>
          <w:kern w:val="0"/>
          <w:sz w:val="24"/>
          <w:lang w:val="zh-CN"/>
        </w:rPr>
        <w:t>的</w:t>
      </w:r>
      <w:proofErr w:type="gramEnd"/>
      <w:r w:rsidRPr="00EC3095">
        <w:rPr>
          <w:rFonts w:ascii="仿宋" w:eastAsia="仿宋" w:hAnsi="仿宋" w:cs="仿宋_GB2312" w:hint="eastAsia"/>
          <w:kern w:val="0"/>
          <w:sz w:val="24"/>
          <w:lang w:val="zh-CN"/>
        </w:rPr>
        <w:t>名称、规格型号、数量、单价、服务要求等予以公示。</w:t>
      </w:r>
    </w:p>
    <w:p w:rsidR="0046307F" w:rsidRPr="00EC3095" w:rsidRDefault="0046307F" w:rsidP="003436B6">
      <w:pPr>
        <w:spacing w:line="360" w:lineRule="auto"/>
        <w:ind w:firstLineChars="200" w:firstLine="480"/>
        <w:rPr>
          <w:rFonts w:ascii="仿宋" w:eastAsia="仿宋" w:hAnsi="仿宋" w:cs="仿宋_GB2312"/>
          <w:kern w:val="0"/>
          <w:sz w:val="24"/>
          <w:u w:val="single"/>
          <w:lang w:val="zh-CN"/>
        </w:rPr>
      </w:pPr>
    </w:p>
    <w:p w:rsidR="0046307F" w:rsidRPr="00EC3095" w:rsidRDefault="0046307F" w:rsidP="0046307F">
      <w:pPr>
        <w:snapToGrid w:val="0"/>
        <w:spacing w:line="360" w:lineRule="auto"/>
        <w:ind w:firstLineChars="200" w:firstLine="482"/>
        <w:jc w:val="right"/>
        <w:rPr>
          <w:rFonts w:ascii="仿宋" w:eastAsia="仿宋" w:hAnsi="仿宋"/>
          <w:b/>
          <w:kern w:val="0"/>
          <w:sz w:val="24"/>
        </w:rPr>
      </w:pPr>
    </w:p>
    <w:p w:rsidR="0046307F" w:rsidRPr="00EC3095" w:rsidRDefault="0046307F" w:rsidP="0046307F">
      <w:pPr>
        <w:spacing w:line="360" w:lineRule="auto"/>
        <w:ind w:right="960" w:firstLineChars="4350" w:firstLine="10440"/>
        <w:rPr>
          <w:rFonts w:ascii="仿宋" w:eastAsia="仿宋" w:hAnsi="仿宋" w:cs="仿宋_GB2312"/>
          <w:sz w:val="24"/>
        </w:rPr>
      </w:pPr>
      <w:r w:rsidRPr="00EC3095">
        <w:rPr>
          <w:rFonts w:ascii="仿宋" w:eastAsia="仿宋" w:hAnsi="仿宋" w:cs="仿宋_GB2312" w:hint="eastAsia"/>
          <w:sz w:val="24"/>
        </w:rPr>
        <w:t>投标人名称（电子签名）：</w:t>
      </w:r>
    </w:p>
    <w:p w:rsidR="0046307F" w:rsidRPr="00EC3095" w:rsidRDefault="0046307F" w:rsidP="0046307F">
      <w:pPr>
        <w:spacing w:line="360" w:lineRule="auto"/>
        <w:ind w:right="480"/>
        <w:jc w:val="center"/>
        <w:rPr>
          <w:rFonts w:ascii="仿宋" w:eastAsia="仿宋" w:hAnsi="仿宋" w:cs="仿宋_GB2312"/>
          <w:sz w:val="24"/>
        </w:rPr>
      </w:pPr>
      <w:r w:rsidRPr="00EC3095">
        <w:rPr>
          <w:rFonts w:ascii="仿宋" w:eastAsia="仿宋" w:hAnsi="仿宋" w:cs="仿宋_GB2312" w:hint="eastAsia"/>
          <w:sz w:val="24"/>
        </w:rPr>
        <w:t xml:space="preserve">                                                                               日期：  年   月   日</w:t>
      </w:r>
    </w:p>
    <w:bookmarkEnd w:id="403"/>
    <w:p w:rsidR="0046307F" w:rsidRPr="00EC3095" w:rsidRDefault="0046307F" w:rsidP="0046307F">
      <w:pPr>
        <w:spacing w:line="360" w:lineRule="auto"/>
        <w:jc w:val="center"/>
        <w:outlineLvl w:val="0"/>
        <w:rPr>
          <w:rFonts w:ascii="仿宋" w:eastAsia="仿宋" w:hAnsi="仿宋" w:cs="仿宋_GB2312"/>
          <w:sz w:val="36"/>
          <w:szCs w:val="36"/>
          <w:lang w:val="zh-CN"/>
        </w:rPr>
        <w:sectPr w:rsidR="0046307F" w:rsidRPr="00EC3095">
          <w:pgSz w:w="16838" w:h="11906" w:orient="landscape"/>
          <w:pgMar w:top="1418" w:right="1276" w:bottom="1418" w:left="1247" w:header="851" w:footer="992" w:gutter="0"/>
          <w:cols w:space="720"/>
          <w:titlePg/>
          <w:docGrid w:linePitch="312"/>
        </w:sectPr>
      </w:pPr>
    </w:p>
    <w:p w:rsidR="0046307F" w:rsidRPr="00EC3095" w:rsidRDefault="0046307F" w:rsidP="0046307F">
      <w:pPr>
        <w:spacing w:line="360" w:lineRule="auto"/>
        <w:jc w:val="center"/>
        <w:outlineLvl w:val="0"/>
        <w:rPr>
          <w:rFonts w:ascii="仿宋" w:eastAsia="仿宋" w:hAnsi="仿宋" w:cs="仿宋_GB2312"/>
          <w:b/>
          <w:kern w:val="0"/>
          <w:sz w:val="36"/>
          <w:szCs w:val="36"/>
        </w:rPr>
      </w:pPr>
      <w:r w:rsidRPr="00EC3095">
        <w:rPr>
          <w:rFonts w:ascii="仿宋" w:eastAsia="仿宋" w:hAnsi="仿宋" w:cs="仿宋_GB2312" w:hint="eastAsia"/>
          <w:b/>
          <w:kern w:val="0"/>
          <w:sz w:val="36"/>
          <w:szCs w:val="36"/>
        </w:rPr>
        <w:lastRenderedPageBreak/>
        <w:t>商务技术文件部分</w:t>
      </w:r>
    </w:p>
    <w:p w:rsidR="0046307F" w:rsidRPr="00EC3095" w:rsidRDefault="0046307F" w:rsidP="0046307F">
      <w:pPr>
        <w:spacing w:line="360" w:lineRule="auto"/>
        <w:jc w:val="center"/>
        <w:outlineLvl w:val="0"/>
        <w:rPr>
          <w:rFonts w:ascii="仿宋" w:eastAsia="仿宋" w:hAnsi="仿宋" w:cs="仿宋_GB2312"/>
          <w:b/>
          <w:kern w:val="0"/>
          <w:sz w:val="24"/>
        </w:rPr>
      </w:pPr>
    </w:p>
    <w:p w:rsidR="0046307F" w:rsidRPr="00EC3095" w:rsidRDefault="0046307F" w:rsidP="0046307F">
      <w:pPr>
        <w:spacing w:line="360" w:lineRule="auto"/>
        <w:jc w:val="center"/>
        <w:outlineLvl w:val="0"/>
        <w:rPr>
          <w:rFonts w:ascii="仿宋" w:eastAsia="仿宋" w:hAnsi="仿宋" w:cs="仿宋_GB2312"/>
          <w:b/>
          <w:kern w:val="0"/>
          <w:sz w:val="28"/>
          <w:szCs w:val="28"/>
        </w:rPr>
      </w:pPr>
      <w:r w:rsidRPr="00EC3095">
        <w:rPr>
          <w:rFonts w:ascii="仿宋" w:eastAsia="仿宋" w:hAnsi="仿宋" w:cs="仿宋_GB2312" w:hint="eastAsia"/>
          <w:b/>
          <w:kern w:val="0"/>
          <w:sz w:val="28"/>
          <w:szCs w:val="28"/>
        </w:rPr>
        <w:t>目录</w:t>
      </w:r>
    </w:p>
    <w:p w:rsidR="0046307F" w:rsidRPr="00EC3095" w:rsidRDefault="0046307F" w:rsidP="0046307F">
      <w:pPr>
        <w:pStyle w:val="55"/>
        <w:spacing w:line="360" w:lineRule="auto"/>
        <w:rPr>
          <w:rFonts w:ascii="仿宋" w:eastAsia="仿宋" w:cs="仿宋_GB2312"/>
        </w:rPr>
      </w:pPr>
      <w:r w:rsidRPr="00EC3095">
        <w:rPr>
          <w:rFonts w:ascii="仿宋" w:eastAsia="仿宋" w:cs="仿宋_GB2312" w:hint="eastAsia"/>
        </w:rPr>
        <w:t>（1）营业执照(或事业法人登记证或其他工商等登记证明材料)复印件（投标人为 然人的，提供自然人的身份证明）……</w:t>
      </w:r>
      <w:proofErr w:type="gramStart"/>
      <w:r w:rsidRPr="00EC3095">
        <w:rPr>
          <w:rFonts w:ascii="仿宋" w:eastAsia="仿宋" w:cs="仿宋_GB2312" w:hint="eastAsia"/>
        </w:rPr>
        <w:t>…………</w:t>
      </w:r>
      <w:r w:rsidR="00F108C0" w:rsidRPr="00EC3095">
        <w:rPr>
          <w:rFonts w:ascii="仿宋" w:eastAsia="仿宋" w:cs="仿宋_GB2312" w:hint="eastAsia"/>
        </w:rPr>
        <w:t>………</w:t>
      </w:r>
      <w:r w:rsidRPr="00EC3095">
        <w:rPr>
          <w:rFonts w:ascii="仿宋" w:eastAsia="仿宋" w:cs="仿宋_GB2312" w:hint="eastAsia"/>
        </w:rPr>
        <w:t>………………………</w:t>
      </w:r>
      <w:proofErr w:type="gramEnd"/>
      <w:r w:rsidRPr="00EC3095">
        <w:rPr>
          <w:rFonts w:ascii="仿宋" w:eastAsia="仿宋" w:cs="仿宋_GB2312" w:hint="eastAsia"/>
        </w:rPr>
        <w:t>（页码）</w:t>
      </w:r>
    </w:p>
    <w:p w:rsidR="0046307F" w:rsidRPr="00EC3095" w:rsidRDefault="0046307F" w:rsidP="0046307F">
      <w:pPr>
        <w:pStyle w:val="55"/>
        <w:spacing w:line="360" w:lineRule="auto"/>
        <w:rPr>
          <w:rFonts w:ascii="仿宋" w:eastAsia="仿宋" w:cs="仿宋_GB2312"/>
        </w:rPr>
      </w:pPr>
      <w:r w:rsidRPr="00EC3095">
        <w:rPr>
          <w:rFonts w:ascii="仿宋" w:eastAsia="仿宋" w:cs="仿宋_GB2312" w:hint="eastAsia"/>
        </w:rPr>
        <w:t>（2）联合体协议</w:t>
      </w:r>
      <w:r w:rsidRPr="00EC3095">
        <w:rPr>
          <w:rFonts w:ascii="仿宋" w:eastAsia="仿宋" w:cs="仿宋_GB2312" w:hint="eastAsia"/>
          <w:lang w:val="zh-CN"/>
        </w:rPr>
        <w:t>… ……</w:t>
      </w:r>
      <w:proofErr w:type="gramStart"/>
      <w:r w:rsidRPr="00EC3095">
        <w:rPr>
          <w:rFonts w:ascii="仿宋" w:eastAsia="仿宋" w:cs="仿宋_GB2312" w:hint="eastAsia"/>
          <w:lang w:val="zh-CN"/>
        </w:rPr>
        <w:t>…………………</w:t>
      </w:r>
      <w:r w:rsidR="00F108C0" w:rsidRPr="00EC3095">
        <w:rPr>
          <w:rFonts w:ascii="仿宋" w:eastAsia="仿宋" w:cs="仿宋_GB2312" w:hint="eastAsia"/>
        </w:rPr>
        <w:t>……</w:t>
      </w:r>
      <w:r w:rsidRPr="00EC3095">
        <w:rPr>
          <w:rFonts w:ascii="仿宋" w:eastAsia="仿宋" w:cs="仿宋_GB2312" w:hint="eastAsia"/>
          <w:lang w:val="zh-CN"/>
        </w:rPr>
        <w:t>……………………………</w:t>
      </w:r>
      <w:proofErr w:type="gramEnd"/>
      <w:r w:rsidRPr="00EC3095">
        <w:rPr>
          <w:rFonts w:ascii="仿宋" w:eastAsia="仿宋" w:cs="仿宋_GB2312" w:hint="eastAsia"/>
        </w:rPr>
        <w:t>（页码）</w:t>
      </w:r>
    </w:p>
    <w:p w:rsidR="0046307F" w:rsidRPr="00EC3095" w:rsidRDefault="0046307F" w:rsidP="0046307F">
      <w:pPr>
        <w:pStyle w:val="55"/>
        <w:spacing w:line="360" w:lineRule="auto"/>
        <w:rPr>
          <w:rFonts w:ascii="仿宋" w:eastAsia="仿宋" w:cs="仿宋_GB2312"/>
        </w:rPr>
      </w:pPr>
      <w:r w:rsidRPr="00EC3095">
        <w:rPr>
          <w:rFonts w:ascii="仿宋" w:eastAsia="仿宋" w:cs="仿宋_GB2312" w:hint="eastAsia"/>
        </w:rPr>
        <w:t>（3）资信文件复印件（如果要求提供）</w:t>
      </w:r>
      <w:r w:rsidR="00F108C0" w:rsidRPr="00EC3095">
        <w:rPr>
          <w:rFonts w:ascii="仿宋" w:eastAsia="仿宋" w:cs="仿宋_GB2312" w:hint="eastAsia"/>
        </w:rPr>
        <w:t xml:space="preserve"> </w:t>
      </w:r>
      <w:r w:rsidRPr="00EC3095">
        <w:rPr>
          <w:rFonts w:ascii="仿宋" w:eastAsia="仿宋" w:cs="仿宋_GB2312" w:hint="eastAsia"/>
        </w:rPr>
        <w:t>…</w:t>
      </w:r>
      <w:r w:rsidR="00F108C0" w:rsidRPr="00EC3095">
        <w:rPr>
          <w:rFonts w:ascii="仿宋" w:eastAsia="仿宋" w:cs="仿宋_GB2312" w:hint="eastAsia"/>
        </w:rPr>
        <w:t>…</w:t>
      </w:r>
      <w:proofErr w:type="gramStart"/>
      <w:r w:rsidR="00F108C0" w:rsidRPr="00EC3095">
        <w:rPr>
          <w:rFonts w:ascii="仿宋" w:eastAsia="仿宋" w:cs="仿宋_GB2312" w:hint="eastAsia"/>
        </w:rPr>
        <w:t>…</w:t>
      </w:r>
      <w:r w:rsidRPr="00EC3095">
        <w:rPr>
          <w:rFonts w:ascii="仿宋" w:eastAsia="仿宋" w:cs="仿宋_GB2312" w:hint="eastAsia"/>
        </w:rPr>
        <w:t>…………………………</w:t>
      </w:r>
      <w:proofErr w:type="gramEnd"/>
      <w:r w:rsidRPr="00EC3095">
        <w:rPr>
          <w:rFonts w:ascii="仿宋" w:eastAsia="仿宋" w:cs="仿宋_GB2312" w:hint="eastAsia"/>
        </w:rPr>
        <w:t>（页码）</w:t>
      </w:r>
    </w:p>
    <w:p w:rsidR="0046307F" w:rsidRPr="00EC3095" w:rsidRDefault="0046307F" w:rsidP="0046307F">
      <w:pPr>
        <w:pStyle w:val="55"/>
        <w:spacing w:line="360" w:lineRule="auto"/>
        <w:rPr>
          <w:rFonts w:ascii="仿宋" w:eastAsia="仿宋" w:cs="仿宋_GB2312"/>
        </w:rPr>
      </w:pPr>
      <w:r w:rsidRPr="00EC3095">
        <w:rPr>
          <w:rFonts w:ascii="仿宋" w:eastAsia="仿宋" w:cs="仿宋_GB2312" w:hint="eastAsia"/>
        </w:rPr>
        <w:t>（4）</w:t>
      </w:r>
      <w:r w:rsidRPr="00EC3095">
        <w:rPr>
          <w:rFonts w:ascii="仿宋" w:eastAsia="仿宋" w:cs="仿宋_GB2312" w:hint="eastAsia"/>
          <w:lang w:val="zh-CN"/>
        </w:rPr>
        <w:t>主要业绩证明… ……</w:t>
      </w:r>
      <w:proofErr w:type="gramStart"/>
      <w:r w:rsidRPr="00EC3095">
        <w:rPr>
          <w:rFonts w:ascii="仿宋" w:eastAsia="仿宋" w:cs="仿宋_GB2312" w:hint="eastAsia"/>
          <w:lang w:val="zh-CN"/>
        </w:rPr>
        <w:t>…………</w:t>
      </w:r>
      <w:r w:rsidR="00F108C0" w:rsidRPr="00EC3095">
        <w:rPr>
          <w:rFonts w:ascii="仿宋" w:eastAsia="仿宋" w:cs="仿宋_GB2312" w:hint="eastAsia"/>
        </w:rPr>
        <w:t>……</w:t>
      </w:r>
      <w:r w:rsidRPr="00EC3095">
        <w:rPr>
          <w:rFonts w:ascii="仿宋" w:eastAsia="仿宋" w:cs="仿宋_GB2312" w:hint="eastAsia"/>
          <w:lang w:val="zh-CN"/>
        </w:rPr>
        <w:t>…………………………………</w:t>
      </w:r>
      <w:proofErr w:type="gramEnd"/>
      <w:r w:rsidRPr="00EC3095">
        <w:rPr>
          <w:rFonts w:ascii="仿宋" w:eastAsia="仿宋" w:cs="仿宋_GB2312" w:hint="eastAsia"/>
        </w:rPr>
        <w:t>（页码）</w:t>
      </w:r>
    </w:p>
    <w:p w:rsidR="0046307F" w:rsidRPr="00EC3095" w:rsidRDefault="0046307F" w:rsidP="0046307F">
      <w:pPr>
        <w:pStyle w:val="55"/>
        <w:spacing w:line="360" w:lineRule="auto"/>
        <w:rPr>
          <w:rFonts w:ascii="仿宋" w:eastAsia="仿宋" w:cs="仿宋_GB2312"/>
        </w:rPr>
      </w:pPr>
      <w:bookmarkStart w:id="404" w:name="OLE_LINK6"/>
      <w:bookmarkStart w:id="405" w:name="OLE_LINK7"/>
      <w:bookmarkStart w:id="406" w:name="OLE_LINK5"/>
      <w:r w:rsidRPr="00EC3095">
        <w:rPr>
          <w:rFonts w:ascii="仿宋" w:eastAsia="仿宋" w:cs="仿宋_GB2312" w:hint="eastAsia"/>
        </w:rPr>
        <w:t>（5）其他商务文件或说明</w:t>
      </w:r>
      <w:r w:rsidR="00F108C0" w:rsidRPr="00EC3095">
        <w:rPr>
          <w:rFonts w:ascii="仿宋" w:eastAsia="仿宋" w:cs="仿宋_GB2312" w:hint="eastAsia"/>
          <w:lang w:val="zh-CN"/>
        </w:rPr>
        <w:t xml:space="preserve"> </w:t>
      </w:r>
      <w:r w:rsidRPr="00EC3095">
        <w:rPr>
          <w:rFonts w:ascii="仿宋" w:eastAsia="仿宋" w:cs="仿宋_GB2312" w:hint="eastAsia"/>
          <w:lang w:val="zh-CN"/>
        </w:rPr>
        <w:t>……</w:t>
      </w:r>
      <w:proofErr w:type="gramStart"/>
      <w:r w:rsidRPr="00EC3095">
        <w:rPr>
          <w:rFonts w:ascii="仿宋" w:eastAsia="仿宋" w:cs="仿宋_GB2312" w:hint="eastAsia"/>
          <w:lang w:val="zh-CN"/>
        </w:rPr>
        <w:t>……</w:t>
      </w:r>
      <w:r w:rsidR="00F108C0" w:rsidRPr="00EC3095">
        <w:rPr>
          <w:rFonts w:ascii="仿宋" w:eastAsia="仿宋" w:cs="仿宋_GB2312" w:hint="eastAsia"/>
        </w:rPr>
        <w:t>……</w:t>
      </w:r>
      <w:r w:rsidRPr="00EC3095">
        <w:rPr>
          <w:rFonts w:ascii="仿宋" w:eastAsia="仿宋" w:cs="仿宋_GB2312" w:hint="eastAsia"/>
          <w:lang w:val="zh-CN"/>
        </w:rPr>
        <w:t>…………………………………</w:t>
      </w:r>
      <w:proofErr w:type="gramEnd"/>
      <w:r w:rsidRPr="00EC3095">
        <w:rPr>
          <w:rFonts w:ascii="仿宋" w:eastAsia="仿宋" w:cs="仿宋_GB2312" w:hint="eastAsia"/>
        </w:rPr>
        <w:t>（页码）</w:t>
      </w:r>
      <w:bookmarkEnd w:id="404"/>
      <w:bookmarkEnd w:id="405"/>
    </w:p>
    <w:bookmarkEnd w:id="406"/>
    <w:p w:rsidR="0046307F" w:rsidRPr="00EC3095" w:rsidRDefault="0046307F" w:rsidP="0046307F">
      <w:pPr>
        <w:spacing w:line="360" w:lineRule="auto"/>
        <w:ind w:firstLineChars="200" w:firstLine="480"/>
        <w:outlineLvl w:val="0"/>
        <w:rPr>
          <w:rFonts w:ascii="仿宋" w:eastAsia="仿宋" w:hAnsi="仿宋" w:cs="仿宋_GB2312"/>
          <w:kern w:val="0"/>
          <w:sz w:val="24"/>
        </w:rPr>
      </w:pPr>
      <w:r w:rsidRPr="00EC3095">
        <w:rPr>
          <w:rFonts w:ascii="仿宋" w:eastAsia="仿宋" w:hAnsi="仿宋" w:cs="仿宋_GB2312" w:hint="eastAsia"/>
          <w:kern w:val="0"/>
          <w:sz w:val="24"/>
        </w:rPr>
        <w:t>（6）技术</w:t>
      </w:r>
      <w:r w:rsidR="001833FB" w:rsidRPr="00EC3095">
        <w:rPr>
          <w:rFonts w:ascii="仿宋" w:eastAsia="仿宋" w:hAnsi="仿宋" w:cs="仿宋_GB2312" w:hint="eastAsia"/>
          <w:kern w:val="0"/>
          <w:sz w:val="24"/>
        </w:rPr>
        <w:t>（服务）</w:t>
      </w:r>
      <w:r w:rsidRPr="00EC3095">
        <w:rPr>
          <w:rFonts w:ascii="仿宋" w:eastAsia="仿宋" w:hAnsi="仿宋" w:cs="仿宋_GB2312" w:hint="eastAsia"/>
          <w:kern w:val="0"/>
          <w:sz w:val="24"/>
        </w:rPr>
        <w:t>方案……</w:t>
      </w:r>
      <w:proofErr w:type="gramStart"/>
      <w:r w:rsidRPr="00EC3095">
        <w:rPr>
          <w:rFonts w:ascii="仿宋" w:eastAsia="仿宋" w:hAnsi="仿宋" w:cs="仿宋_GB2312" w:hint="eastAsia"/>
          <w:kern w:val="0"/>
          <w:sz w:val="24"/>
        </w:rPr>
        <w:t>………</w:t>
      </w:r>
      <w:r w:rsidR="00F108C0" w:rsidRPr="00EC3095">
        <w:rPr>
          <w:rFonts w:ascii="仿宋" w:eastAsia="仿宋" w:hAnsi="仿宋" w:cs="仿宋_GB2312" w:hint="eastAsia"/>
        </w:rPr>
        <w:t>……………</w:t>
      </w:r>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outlineLvl w:val="0"/>
        <w:rPr>
          <w:rFonts w:ascii="仿宋" w:eastAsia="仿宋" w:hAnsi="仿宋" w:cs="仿宋_GB2312"/>
          <w:kern w:val="0"/>
          <w:sz w:val="24"/>
        </w:rPr>
      </w:pPr>
      <w:r w:rsidRPr="00EC3095">
        <w:rPr>
          <w:rFonts w:ascii="仿宋" w:eastAsia="仿宋" w:hAnsi="仿宋" w:cs="仿宋_GB2312" w:hint="eastAsia"/>
          <w:kern w:val="0"/>
          <w:sz w:val="24"/>
        </w:rPr>
        <w:t>（7）技术</w:t>
      </w:r>
      <w:r w:rsidR="001833FB" w:rsidRPr="00EC3095">
        <w:rPr>
          <w:rFonts w:ascii="仿宋" w:eastAsia="仿宋" w:hAnsi="仿宋" w:cs="仿宋_GB2312" w:hint="eastAsia"/>
          <w:kern w:val="0"/>
          <w:sz w:val="24"/>
        </w:rPr>
        <w:t>（服务）</w:t>
      </w:r>
      <w:r w:rsidRPr="00EC3095">
        <w:rPr>
          <w:rFonts w:ascii="仿宋" w:eastAsia="仿宋" w:hAnsi="仿宋" w:cs="仿宋_GB2312" w:hint="eastAsia"/>
          <w:kern w:val="0"/>
          <w:sz w:val="24"/>
        </w:rPr>
        <w:t>偏离说明表……</w:t>
      </w:r>
      <w:proofErr w:type="gramStart"/>
      <w:r w:rsidRPr="00EC3095">
        <w:rPr>
          <w:rFonts w:ascii="仿宋" w:eastAsia="仿宋" w:hAnsi="仿宋" w:cs="仿宋_GB2312" w:hint="eastAsia"/>
          <w:kern w:val="0"/>
          <w:sz w:val="24"/>
        </w:rPr>
        <w:t>…</w:t>
      </w:r>
      <w:r w:rsidR="00F108C0" w:rsidRPr="00EC3095">
        <w:rPr>
          <w:rFonts w:ascii="仿宋" w:eastAsia="仿宋" w:hAnsi="仿宋" w:cs="仿宋_GB2312" w:hint="eastAsia"/>
        </w:rPr>
        <w:t>…………</w:t>
      </w:r>
      <w:r w:rsidRPr="00EC3095">
        <w:rPr>
          <w:rFonts w:ascii="仿宋" w:eastAsia="仿宋" w:hAnsi="仿宋" w:cs="仿宋_GB2312" w:hint="eastAsia"/>
          <w:kern w:val="0"/>
          <w:sz w:val="24"/>
        </w:rPr>
        <w:t>………………</w:t>
      </w:r>
      <w:r w:rsidR="001833FB" w:rsidRPr="00EC3095">
        <w:rPr>
          <w:rFonts w:ascii="仿宋" w:eastAsia="仿宋" w:hAnsi="仿宋" w:cs="仿宋_GB2312" w:hint="eastAsia"/>
          <w:kern w:val="0"/>
          <w:sz w:val="24"/>
        </w:rPr>
        <w:t>…</w:t>
      </w:r>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outlineLvl w:val="0"/>
        <w:rPr>
          <w:rFonts w:ascii="仿宋" w:eastAsia="仿宋" w:hAnsi="仿宋" w:cs="仿宋_GB2312"/>
          <w:kern w:val="0"/>
          <w:sz w:val="24"/>
        </w:rPr>
      </w:pPr>
      <w:r w:rsidRPr="00EC3095">
        <w:rPr>
          <w:rFonts w:ascii="仿宋" w:eastAsia="仿宋" w:hAnsi="仿宋" w:cs="仿宋_GB2312" w:hint="eastAsia"/>
          <w:kern w:val="0"/>
          <w:sz w:val="24"/>
        </w:rPr>
        <w:t>（8）组织实施方案……</w:t>
      </w:r>
      <w:proofErr w:type="gramStart"/>
      <w:r w:rsidRPr="00EC3095">
        <w:rPr>
          <w:rFonts w:ascii="仿宋" w:eastAsia="仿宋" w:hAnsi="仿宋" w:cs="仿宋_GB2312" w:hint="eastAsia"/>
          <w:kern w:val="0"/>
          <w:sz w:val="24"/>
        </w:rPr>
        <w:t>………………</w:t>
      </w:r>
      <w:r w:rsidR="00F108C0" w:rsidRPr="00EC3095">
        <w:rPr>
          <w:rFonts w:ascii="仿宋" w:eastAsia="仿宋" w:hAnsi="仿宋" w:cs="仿宋_GB2312" w:hint="eastAsia"/>
        </w:rPr>
        <w:t>………</w:t>
      </w:r>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rPr>
          <w:rFonts w:ascii="仿宋" w:eastAsia="仿宋" w:hAnsi="仿宋" w:cs="仿宋_GB2312"/>
          <w:kern w:val="0"/>
          <w:sz w:val="24"/>
        </w:rPr>
      </w:pPr>
      <w:r w:rsidRPr="00EC3095">
        <w:rPr>
          <w:rFonts w:ascii="仿宋" w:eastAsia="仿宋" w:hAnsi="仿宋" w:cs="仿宋_GB2312" w:hint="eastAsia"/>
          <w:kern w:val="0"/>
          <w:sz w:val="24"/>
        </w:rPr>
        <w:t>（9）</w:t>
      </w:r>
      <w:r w:rsidR="00822E9A" w:rsidRPr="00EC3095">
        <w:rPr>
          <w:rFonts w:ascii="仿宋" w:eastAsia="仿宋" w:hAnsi="仿宋" w:cs="微软雅黑" w:hint="eastAsia"/>
          <w:sz w:val="24"/>
        </w:rPr>
        <w:t>人员投入计划</w:t>
      </w:r>
      <w:r w:rsidR="00F108C0" w:rsidRPr="00EC3095">
        <w:rPr>
          <w:rFonts w:ascii="仿宋" w:eastAsia="仿宋" w:hAnsi="仿宋" w:cs="微软雅黑" w:hint="eastAsia"/>
          <w:sz w:val="24"/>
        </w:rPr>
        <w:t xml:space="preserve"> </w:t>
      </w:r>
      <w:r w:rsidRPr="00EC3095">
        <w:rPr>
          <w:rFonts w:ascii="仿宋" w:eastAsia="仿宋" w:hAnsi="仿宋" w:cs="仿宋_GB2312" w:hint="eastAsia"/>
          <w:kern w:val="0"/>
          <w:sz w:val="24"/>
        </w:rPr>
        <w:t>……</w:t>
      </w:r>
      <w:proofErr w:type="gramStart"/>
      <w:r w:rsidR="001833FB" w:rsidRPr="00EC3095">
        <w:rPr>
          <w:rFonts w:ascii="仿宋" w:eastAsia="仿宋" w:hAnsi="仿宋" w:cs="仿宋_GB2312" w:hint="eastAsia"/>
          <w:kern w:val="0"/>
          <w:sz w:val="24"/>
        </w:rPr>
        <w:t>……</w:t>
      </w:r>
      <w:r w:rsidR="00822E9A" w:rsidRPr="00EC3095">
        <w:rPr>
          <w:rFonts w:ascii="仿宋" w:eastAsia="仿宋" w:hAnsi="仿宋" w:cs="仿宋_GB2312" w:hint="eastAsia"/>
          <w:kern w:val="0"/>
          <w:sz w:val="24"/>
        </w:rPr>
        <w:t>………………………………………</w:t>
      </w:r>
      <w:r w:rsidR="001833FB" w:rsidRPr="00EC3095">
        <w:rPr>
          <w:rFonts w:ascii="仿宋" w:eastAsia="仿宋" w:hAnsi="仿宋" w:cs="仿宋_GB2312" w:hint="eastAsia"/>
          <w:kern w:val="0"/>
          <w:sz w:val="24"/>
        </w:rPr>
        <w:t>……</w:t>
      </w:r>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rPr>
          <w:rFonts w:ascii="仿宋" w:eastAsia="仿宋" w:hAnsi="仿宋" w:cs="仿宋_GB2312"/>
          <w:kern w:val="0"/>
          <w:sz w:val="24"/>
        </w:rPr>
      </w:pPr>
      <w:r w:rsidRPr="00EC3095">
        <w:rPr>
          <w:rFonts w:ascii="仿宋" w:eastAsia="仿宋" w:hAnsi="仿宋" w:cs="仿宋_GB2312" w:hint="eastAsia"/>
          <w:kern w:val="0"/>
          <w:sz w:val="24"/>
        </w:rPr>
        <w:t>（10</w:t>
      </w:r>
      <w:r w:rsidR="001833FB" w:rsidRPr="00EC3095">
        <w:rPr>
          <w:rFonts w:ascii="仿宋" w:eastAsia="仿宋" w:hAnsi="仿宋" w:cs="仿宋_GB2312" w:hint="eastAsia"/>
          <w:kern w:val="0"/>
          <w:sz w:val="24"/>
        </w:rPr>
        <w:t>）</w:t>
      </w:r>
      <w:r w:rsidR="00822E9A" w:rsidRPr="00EC3095">
        <w:rPr>
          <w:rFonts w:ascii="仿宋" w:eastAsia="仿宋" w:hAnsi="仿宋" w:hint="eastAsia"/>
          <w:sz w:val="24"/>
        </w:rPr>
        <w:t>材料、设备、工具等投入计划</w:t>
      </w:r>
      <w:r w:rsidR="00F108C0" w:rsidRPr="00EC3095">
        <w:rPr>
          <w:rFonts w:ascii="仿宋" w:eastAsia="仿宋" w:hAnsi="仿宋" w:hint="eastAsia"/>
          <w:sz w:val="24"/>
        </w:rPr>
        <w:t xml:space="preserve">  </w:t>
      </w:r>
      <w:r w:rsidRPr="00EC3095">
        <w:rPr>
          <w:rFonts w:ascii="仿宋" w:eastAsia="仿宋" w:hAnsi="仿宋" w:cs="仿宋_GB2312" w:hint="eastAsia"/>
          <w:kern w:val="0"/>
          <w:sz w:val="24"/>
        </w:rPr>
        <w:t>……</w:t>
      </w:r>
      <w:proofErr w:type="gramStart"/>
      <w:r w:rsidRPr="00EC3095">
        <w:rPr>
          <w:rFonts w:ascii="仿宋" w:eastAsia="仿宋" w:hAnsi="仿宋" w:cs="仿宋_GB2312" w:hint="eastAsia"/>
          <w:kern w:val="0"/>
          <w:sz w:val="24"/>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rPr>
          <w:rFonts w:ascii="仿宋" w:eastAsia="仿宋" w:hAnsi="仿宋" w:cs="仿宋_GB2312"/>
          <w:kern w:val="0"/>
          <w:sz w:val="24"/>
        </w:rPr>
      </w:pPr>
      <w:r w:rsidRPr="00EC3095">
        <w:rPr>
          <w:rFonts w:ascii="仿宋" w:eastAsia="仿宋" w:hAnsi="仿宋" w:cs="仿宋_GB2312" w:hint="eastAsia"/>
          <w:kern w:val="0"/>
          <w:sz w:val="24"/>
        </w:rPr>
        <w:t>（11）</w:t>
      </w:r>
      <w:r w:rsidR="001833FB" w:rsidRPr="00EC3095">
        <w:rPr>
          <w:rFonts w:ascii="仿宋" w:eastAsia="仿宋" w:hAnsi="仿宋" w:cs="Arial" w:hint="eastAsia"/>
          <w:snapToGrid w:val="0"/>
          <w:kern w:val="0"/>
          <w:sz w:val="24"/>
        </w:rPr>
        <w:t>投标人的各项服务承诺</w:t>
      </w:r>
      <w:r w:rsidR="00F108C0" w:rsidRPr="00EC3095">
        <w:rPr>
          <w:rFonts w:ascii="仿宋" w:eastAsia="仿宋" w:hAnsi="仿宋" w:cs="Arial" w:hint="eastAsia"/>
          <w:snapToGrid w:val="0"/>
          <w:kern w:val="0"/>
          <w:sz w:val="24"/>
        </w:rPr>
        <w:t xml:space="preserve"> </w:t>
      </w:r>
      <w:r w:rsidRPr="00EC3095">
        <w:rPr>
          <w:rFonts w:ascii="仿宋" w:eastAsia="仿宋" w:hAnsi="仿宋" w:cs="仿宋_GB2312" w:hint="eastAsia"/>
          <w:kern w:val="0"/>
          <w:sz w:val="24"/>
          <w:lang w:val="zh-CN"/>
        </w:rPr>
        <w:t>……</w:t>
      </w:r>
      <w:proofErr w:type="gramStart"/>
      <w:r w:rsidRPr="00EC3095">
        <w:rPr>
          <w:rFonts w:ascii="仿宋" w:eastAsia="仿宋" w:hAnsi="仿宋" w:cs="仿宋_GB2312" w:hint="eastAsia"/>
          <w:kern w:val="0"/>
          <w:sz w:val="24"/>
          <w:lang w:val="zh-CN"/>
        </w:rPr>
        <w:t>…………</w:t>
      </w:r>
      <w:r w:rsidR="00F108C0" w:rsidRPr="00EC3095">
        <w:rPr>
          <w:rFonts w:ascii="仿宋" w:eastAsia="仿宋" w:hAnsi="仿宋" w:cs="仿宋_GB2312" w:hint="eastAsia"/>
        </w:rPr>
        <w:t>……</w:t>
      </w:r>
      <w:r w:rsidRPr="00EC3095">
        <w:rPr>
          <w:rFonts w:ascii="仿宋" w:eastAsia="仿宋" w:hAnsi="仿宋" w:cs="仿宋_GB2312" w:hint="eastAsia"/>
          <w:kern w:val="0"/>
          <w:sz w:val="24"/>
          <w:lang w:val="zh-CN"/>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rPr>
          <w:rFonts w:ascii="仿宋" w:eastAsia="仿宋" w:hAnsi="仿宋" w:cs="仿宋_GB2312"/>
          <w:b/>
          <w:bCs/>
          <w:sz w:val="24"/>
        </w:rPr>
      </w:pPr>
      <w:r w:rsidRPr="00EC3095">
        <w:rPr>
          <w:rFonts w:ascii="仿宋" w:eastAsia="仿宋" w:hAnsi="仿宋" w:cs="仿宋_GB2312" w:hint="eastAsia"/>
          <w:kern w:val="0"/>
          <w:sz w:val="24"/>
        </w:rPr>
        <w:t>（1</w:t>
      </w:r>
      <w:r w:rsidR="001833FB" w:rsidRPr="00EC3095">
        <w:rPr>
          <w:rFonts w:ascii="仿宋" w:eastAsia="仿宋" w:hAnsi="仿宋" w:cs="仿宋_GB2312" w:hint="eastAsia"/>
          <w:kern w:val="0"/>
          <w:sz w:val="24"/>
        </w:rPr>
        <w:t>2</w:t>
      </w:r>
      <w:r w:rsidRPr="00EC3095">
        <w:rPr>
          <w:rFonts w:ascii="仿宋" w:eastAsia="仿宋" w:hAnsi="仿宋" w:cs="仿宋_GB2312" w:hint="eastAsia"/>
          <w:kern w:val="0"/>
          <w:sz w:val="24"/>
        </w:rPr>
        <w:t>）</w:t>
      </w:r>
      <w:r w:rsidR="00822E9A" w:rsidRPr="00EC3095">
        <w:rPr>
          <w:rFonts w:ascii="仿宋" w:eastAsia="仿宋" w:hAnsi="仿宋" w:cs="仿宋_GB2312" w:hint="eastAsia"/>
          <w:kern w:val="0"/>
          <w:sz w:val="24"/>
        </w:rPr>
        <w:t>投标人</w:t>
      </w:r>
      <w:r w:rsidRPr="00EC3095">
        <w:rPr>
          <w:rFonts w:ascii="仿宋" w:eastAsia="仿宋" w:hAnsi="仿宋" w:cs="仿宋_GB2312" w:hint="eastAsia"/>
          <w:kern w:val="0"/>
          <w:sz w:val="24"/>
          <w:lang w:val="zh-CN"/>
        </w:rPr>
        <w:t>认为需要的其他技术文件或说明</w:t>
      </w:r>
      <w:r w:rsidR="00F108C0" w:rsidRPr="00EC3095">
        <w:rPr>
          <w:rFonts w:ascii="仿宋" w:eastAsia="仿宋" w:hAnsi="仿宋" w:cs="仿宋_GB2312" w:hint="eastAsia"/>
          <w:kern w:val="0"/>
          <w:sz w:val="24"/>
          <w:lang w:val="zh-CN"/>
        </w:rPr>
        <w:t>……</w:t>
      </w:r>
      <w:proofErr w:type="gramStart"/>
      <w:r w:rsidRPr="00EC3095">
        <w:rPr>
          <w:rFonts w:ascii="仿宋" w:eastAsia="仿宋" w:hAnsi="仿宋" w:cs="仿宋_GB2312" w:hint="eastAsia"/>
          <w:kern w:val="0"/>
          <w:sz w:val="24"/>
          <w:lang w:val="zh-CN"/>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ind w:firstLineChars="200" w:firstLine="480"/>
        <w:rPr>
          <w:rFonts w:ascii="仿宋" w:eastAsia="仿宋" w:hAnsi="仿宋" w:cs="仿宋_GB2312"/>
          <w:kern w:val="0"/>
          <w:sz w:val="24"/>
          <w:lang w:val="zh-CN"/>
        </w:rPr>
      </w:pPr>
      <w:r w:rsidRPr="00EC3095">
        <w:rPr>
          <w:rFonts w:ascii="仿宋" w:eastAsia="仿宋" w:hAnsi="仿宋" w:cs="仿宋_GB2312" w:hint="eastAsia"/>
          <w:kern w:val="0"/>
          <w:sz w:val="24"/>
        </w:rPr>
        <w:t>（1</w:t>
      </w:r>
      <w:r w:rsidR="001833FB" w:rsidRPr="00EC3095">
        <w:rPr>
          <w:rFonts w:ascii="仿宋" w:eastAsia="仿宋" w:hAnsi="仿宋" w:cs="仿宋_GB2312" w:hint="eastAsia"/>
          <w:kern w:val="0"/>
          <w:sz w:val="24"/>
        </w:rPr>
        <w:t>3</w:t>
      </w:r>
      <w:r w:rsidRPr="00EC3095">
        <w:rPr>
          <w:rFonts w:ascii="仿宋" w:eastAsia="仿宋" w:hAnsi="仿宋" w:cs="仿宋_GB2312" w:hint="eastAsia"/>
          <w:kern w:val="0"/>
          <w:sz w:val="24"/>
        </w:rPr>
        <w:t>）</w:t>
      </w:r>
      <w:r w:rsidRPr="00EC3095">
        <w:rPr>
          <w:rFonts w:ascii="仿宋" w:eastAsia="仿宋" w:hAnsi="仿宋" w:cs="仿宋_GB2312" w:hint="eastAsia"/>
          <w:kern w:val="0"/>
          <w:sz w:val="24"/>
          <w:lang w:val="zh-CN"/>
        </w:rPr>
        <w:t>关于对招标文件中商务、合同有关条款的拒绝声明…</w:t>
      </w:r>
      <w:r w:rsidR="00F108C0" w:rsidRPr="00EC3095">
        <w:rPr>
          <w:rFonts w:ascii="仿宋" w:eastAsia="仿宋" w:hAnsi="仿宋" w:cs="仿宋_GB2312" w:hint="eastAsia"/>
        </w:rPr>
        <w:t>…</w:t>
      </w:r>
      <w:proofErr w:type="gramStart"/>
      <w:r w:rsidR="00F108C0" w:rsidRPr="00EC3095">
        <w:rPr>
          <w:rFonts w:ascii="仿宋" w:eastAsia="仿宋" w:hAnsi="仿宋" w:cs="仿宋_GB2312" w:hint="eastAsia"/>
        </w:rPr>
        <w:t>……</w:t>
      </w:r>
      <w:r w:rsidRPr="00EC3095">
        <w:rPr>
          <w:rFonts w:ascii="仿宋" w:eastAsia="仿宋" w:hAnsi="仿宋" w:cs="仿宋_GB2312" w:hint="eastAsia"/>
          <w:kern w:val="0"/>
          <w:sz w:val="24"/>
          <w:lang w:val="zh-CN"/>
        </w:rPr>
        <w:t>…………</w:t>
      </w:r>
      <w:proofErr w:type="gramEnd"/>
      <w:r w:rsidRPr="00EC3095">
        <w:rPr>
          <w:rFonts w:ascii="仿宋" w:eastAsia="仿宋" w:hAnsi="仿宋" w:cs="仿宋_GB2312" w:hint="eastAsia"/>
          <w:kern w:val="0"/>
          <w:sz w:val="24"/>
        </w:rPr>
        <w:t>（页码）</w:t>
      </w:r>
    </w:p>
    <w:p w:rsidR="0046307F" w:rsidRPr="00EC3095" w:rsidRDefault="0046307F" w:rsidP="0046307F">
      <w:pPr>
        <w:spacing w:line="360" w:lineRule="auto"/>
        <w:rPr>
          <w:rFonts w:ascii="仿宋" w:eastAsia="仿宋" w:hAnsi="仿宋" w:cs="仿宋_GB2312"/>
          <w:b/>
          <w:bCs/>
          <w:sz w:val="24"/>
        </w:rPr>
      </w:pPr>
      <w:r w:rsidRPr="00EC3095">
        <w:rPr>
          <w:rFonts w:ascii="仿宋" w:eastAsia="仿宋" w:hAnsi="仿宋" w:cs="仿宋_GB2312" w:hint="eastAsia"/>
          <w:b/>
          <w:bCs/>
          <w:sz w:val="24"/>
        </w:rPr>
        <w:t>注：以上目录是基本格式要求，各投标人可根据自身情况进一步细化。</w:t>
      </w: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F108C0" w:rsidRPr="00EC3095" w:rsidRDefault="00F108C0"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pacing w:line="360" w:lineRule="auto"/>
        <w:jc w:val="center"/>
        <w:rPr>
          <w:rFonts w:ascii="仿宋" w:eastAsia="仿宋" w:hAnsi="仿宋" w:cs="仿宋_GB2312"/>
          <w:b/>
          <w:sz w:val="30"/>
          <w:szCs w:val="30"/>
        </w:rPr>
      </w:pPr>
      <w:r w:rsidRPr="00EC3095">
        <w:rPr>
          <w:rFonts w:ascii="仿宋" w:eastAsia="仿宋" w:hAnsi="仿宋" w:cs="仿宋_GB2312" w:hint="eastAsia"/>
          <w:b/>
          <w:kern w:val="0"/>
          <w:sz w:val="32"/>
          <w:szCs w:val="32"/>
          <w:lang w:val="zh-CN"/>
        </w:rPr>
        <w:lastRenderedPageBreak/>
        <w:t>一、</w:t>
      </w:r>
      <w:r w:rsidRPr="00EC3095">
        <w:rPr>
          <w:rFonts w:ascii="仿宋" w:eastAsia="仿宋" w:hAnsi="仿宋" w:cs="仿宋_GB2312" w:hint="eastAsia"/>
          <w:b/>
          <w:sz w:val="30"/>
          <w:szCs w:val="30"/>
        </w:rPr>
        <w:t>营业执照(或事业法人登记证或其他工商等登记证明材料)复印件（投标人为自然人的，提供自然人的身份证明）</w:t>
      </w:r>
    </w:p>
    <w:p w:rsidR="0046307F" w:rsidRPr="00EC3095" w:rsidRDefault="0046307F" w:rsidP="0046307F">
      <w:pPr>
        <w:snapToGrid w:val="0"/>
        <w:spacing w:line="360" w:lineRule="auto"/>
        <w:jc w:val="center"/>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投标人名称(电子签名)：                              </w:t>
      </w:r>
    </w:p>
    <w:p w:rsidR="0046307F" w:rsidRPr="00EC3095" w:rsidRDefault="0046307F" w:rsidP="0046307F">
      <w:pPr>
        <w:snapToGrid w:val="0"/>
        <w:spacing w:line="360" w:lineRule="auto"/>
        <w:ind w:firstLineChars="600" w:firstLine="1440"/>
        <w:rPr>
          <w:rFonts w:ascii="仿宋" w:eastAsia="仿宋" w:hAnsi="仿宋" w:cs="仿宋_GB2312"/>
          <w:b/>
          <w:kern w:val="0"/>
          <w:sz w:val="32"/>
          <w:szCs w:val="32"/>
          <w:lang w:val="zh-CN"/>
        </w:rPr>
      </w:pPr>
      <w:r w:rsidRPr="00EC3095">
        <w:rPr>
          <w:rFonts w:ascii="仿宋" w:eastAsia="仿宋" w:hAnsi="仿宋" w:cs="仿宋_GB2312" w:hint="eastAsia"/>
          <w:kern w:val="0"/>
          <w:sz w:val="24"/>
          <w:lang w:val="zh-CN"/>
        </w:rPr>
        <w:t xml:space="preserve">                   日期：  年  月 日</w:t>
      </w: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Chars="600" w:firstLine="1928"/>
        <w:rPr>
          <w:rFonts w:ascii="仿宋" w:eastAsia="仿宋" w:hAnsi="仿宋" w:cs="仿宋_GB2312"/>
          <w:b/>
          <w:kern w:val="0"/>
          <w:sz w:val="32"/>
          <w:szCs w:val="32"/>
          <w:lang w:val="zh-CN"/>
        </w:rPr>
      </w:pPr>
    </w:p>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lastRenderedPageBreak/>
        <w:t xml:space="preserve">              </w:t>
      </w:r>
    </w:p>
    <w:p w:rsidR="0046307F" w:rsidRPr="00EC3095" w:rsidRDefault="0046307F" w:rsidP="0046307F">
      <w:pPr>
        <w:snapToGrid w:val="0"/>
        <w:spacing w:before="50" w:after="50" w:line="360" w:lineRule="auto"/>
        <w:jc w:val="center"/>
        <w:rPr>
          <w:rFonts w:ascii="仿宋" w:eastAsia="仿宋" w:hAnsi="仿宋" w:cs="仿宋_GB2312"/>
          <w:b/>
          <w:sz w:val="30"/>
          <w:szCs w:val="30"/>
        </w:rPr>
      </w:pPr>
      <w:r w:rsidRPr="00EC3095">
        <w:rPr>
          <w:rFonts w:ascii="仿宋" w:eastAsia="仿宋" w:hAnsi="仿宋" w:cs="仿宋_GB2312" w:hint="eastAsia"/>
          <w:b/>
          <w:sz w:val="30"/>
          <w:szCs w:val="30"/>
        </w:rPr>
        <w:t>二、联合体协议</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甲方：</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乙方：</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各方经协商一致，决定组成一个联合体，以一个投标人的身份就杭州市公共资源交易中心组织实施的</w:t>
      </w:r>
      <w:r w:rsidR="00B71F1C" w:rsidRPr="00EC3095">
        <w:rPr>
          <w:rFonts w:ascii="仿宋" w:eastAsia="仿宋" w:hAnsi="仿宋" w:cs="仿宋_GB2312" w:hint="eastAsia"/>
          <w:sz w:val="24"/>
        </w:rPr>
        <w:t>杭州技师学院2021年物业服务采购项目</w:t>
      </w:r>
      <w:r w:rsidRPr="00EC3095">
        <w:rPr>
          <w:rFonts w:ascii="仿宋" w:eastAsia="仿宋" w:hAnsi="仿宋" w:cs="仿宋_GB2312" w:hint="eastAsia"/>
          <w:kern w:val="0"/>
          <w:sz w:val="24"/>
          <w:lang w:val="zh-CN"/>
        </w:rPr>
        <w:t>【招标编号：</w:t>
      </w:r>
      <w:r w:rsidR="00B71F1C" w:rsidRPr="00EC3095">
        <w:rPr>
          <w:rFonts w:ascii="仿宋" w:eastAsia="仿宋" w:hAnsi="仿宋" w:cs="仿宋_GB2312" w:hint="eastAsia"/>
          <w:kern w:val="0"/>
          <w:sz w:val="24"/>
          <w:lang w:val="zh-CN"/>
        </w:rPr>
        <w:t>HZZFCG-2020-151</w:t>
      </w:r>
      <w:r w:rsidRPr="00EC3095">
        <w:rPr>
          <w:rFonts w:ascii="仿宋" w:eastAsia="仿宋" w:hAnsi="仿宋" w:cs="仿宋_GB2312" w:hint="eastAsia"/>
          <w:kern w:val="0"/>
          <w:sz w:val="24"/>
          <w:lang w:val="zh-CN"/>
        </w:rPr>
        <w:t>】共同投标。</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一、各方一致决定，</w:t>
      </w:r>
      <w:r w:rsidRPr="00EC3095">
        <w:rPr>
          <w:rFonts w:ascii="仿宋" w:eastAsia="仿宋" w:hAnsi="仿宋" w:cs="Arial" w:hint="eastAsia"/>
          <w:sz w:val="24"/>
        </w:rPr>
        <w:t>指定</w:t>
      </w:r>
      <w:r w:rsidRPr="00EC3095">
        <w:rPr>
          <w:rFonts w:ascii="仿宋" w:eastAsia="仿宋" w:hAnsi="仿宋" w:hint="eastAsia"/>
          <w:u w:val="single"/>
        </w:rPr>
        <w:t xml:space="preserve">   </w:t>
      </w:r>
      <w:r w:rsidRPr="00EC3095">
        <w:rPr>
          <w:rFonts w:ascii="仿宋" w:eastAsia="仿宋" w:hAnsi="仿宋" w:cs="Arial" w:hint="eastAsia"/>
          <w:sz w:val="24"/>
        </w:rPr>
        <w:t>方牵头人，代表所有联合体成员负责投标和合同实施阶段的主办、协调工作</w:t>
      </w:r>
      <w:r w:rsidRPr="00EC3095">
        <w:rPr>
          <w:rFonts w:ascii="仿宋" w:eastAsia="仿宋" w:hAnsi="仿宋" w:cs="仿宋_GB2312" w:hint="eastAsia"/>
          <w:kern w:val="0"/>
          <w:sz w:val="24"/>
          <w:lang w:val="zh-CN"/>
        </w:rPr>
        <w:t>。</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二、</w:t>
      </w:r>
      <w:r w:rsidRPr="00EC3095">
        <w:rPr>
          <w:rFonts w:ascii="仿宋" w:eastAsia="仿宋" w:hAnsi="仿宋" w:cs="Arial" w:hint="eastAsia"/>
          <w:sz w:val="24"/>
        </w:rPr>
        <w:t>所有联合体成员各方签署授权书，授权书载明的</w:t>
      </w:r>
      <w:r w:rsidRPr="00EC3095">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三、本次联合投标中，分工如下：甲方承担的工作和义务为：</w:t>
      </w:r>
      <w:r w:rsidRPr="00EC3095">
        <w:rPr>
          <w:rFonts w:ascii="仿宋" w:eastAsia="仿宋" w:hAnsi="仿宋" w:hint="eastAsia"/>
          <w:u w:val="single"/>
        </w:rPr>
        <w:t xml:space="preserve">             </w:t>
      </w:r>
      <w:r w:rsidRPr="00EC3095">
        <w:rPr>
          <w:rFonts w:ascii="仿宋" w:eastAsia="仿宋" w:hAnsi="仿宋" w:cs="仿宋_GB2312" w:hint="eastAsia"/>
          <w:kern w:val="0"/>
          <w:sz w:val="24"/>
          <w:lang w:val="zh-CN"/>
        </w:rPr>
        <w:t>；乙方承担的工作和义务为：</w:t>
      </w:r>
      <w:r w:rsidRPr="00EC3095">
        <w:rPr>
          <w:rFonts w:ascii="仿宋" w:eastAsia="仿宋" w:hAnsi="仿宋" w:hint="eastAsia"/>
          <w:u w:val="single"/>
        </w:rPr>
        <w:t xml:space="preserve">            </w:t>
      </w:r>
      <w:r w:rsidRPr="00EC3095">
        <w:rPr>
          <w:rFonts w:ascii="仿宋" w:eastAsia="仿宋" w:hAnsi="仿宋" w:cs="仿宋_GB2312" w:hint="eastAsia"/>
          <w:kern w:val="0"/>
          <w:sz w:val="24"/>
          <w:lang w:val="zh-CN"/>
        </w:rPr>
        <w:t xml:space="preserve"> ；……</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四、如果中标，</w:t>
      </w:r>
      <w:r w:rsidRPr="00EC3095">
        <w:rPr>
          <w:rFonts w:ascii="仿宋" w:eastAsia="仿宋" w:hAnsi="仿宋" w:hint="eastAsia"/>
          <w:sz w:val="24"/>
        </w:rPr>
        <w:t>联合体各成员方共同与采购人签订合同，并就采购合同约定的事项对采购人承担连带责任。</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五、有关本次联合投标的其他事宜：</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1、联合体各方不再单独参加或者与其</w:t>
      </w:r>
      <w:proofErr w:type="gramStart"/>
      <w:r w:rsidRPr="00EC3095">
        <w:rPr>
          <w:rFonts w:ascii="仿宋" w:eastAsia="仿宋" w:hAnsi="仿宋" w:cs="仿宋_GB2312" w:hint="eastAsia"/>
          <w:kern w:val="0"/>
          <w:sz w:val="24"/>
          <w:lang w:val="zh-CN"/>
        </w:rPr>
        <w:t>他供应</w:t>
      </w:r>
      <w:proofErr w:type="gramEnd"/>
      <w:r w:rsidRPr="00EC3095">
        <w:rPr>
          <w:rFonts w:ascii="仿宋" w:eastAsia="仿宋" w:hAnsi="仿宋" w:cs="仿宋_GB2312" w:hint="eastAsia"/>
          <w:kern w:val="0"/>
          <w:sz w:val="24"/>
          <w:lang w:val="zh-CN"/>
        </w:rPr>
        <w:t>商另外组成联合体参加同一合同项下的政府采购活动。</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3、本协议提交采购人、采购机构后，联合体各方不得以任何形式对上述内容进行修改或撤销。</w:t>
      </w:r>
    </w:p>
    <w:p w:rsidR="0046307F" w:rsidRPr="00EC3095" w:rsidRDefault="0046307F" w:rsidP="0046307F">
      <w:pPr>
        <w:snapToGrid w:val="0"/>
        <w:spacing w:line="360" w:lineRule="auto"/>
        <w:ind w:firstLine="576"/>
        <w:rPr>
          <w:rFonts w:ascii="仿宋" w:eastAsia="仿宋" w:hAnsi="仿宋" w:cs="仿宋_GB2312"/>
          <w:kern w:val="0"/>
          <w:sz w:val="24"/>
          <w:lang w:val="zh-CN"/>
        </w:rPr>
      </w:pP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甲方单位：            （电子签名）          乙方单位：          （电子签名）</w:t>
      </w:r>
    </w:p>
    <w:p w:rsidR="0046307F" w:rsidRPr="00EC3095" w:rsidRDefault="0046307F" w:rsidP="0046307F">
      <w:pPr>
        <w:snapToGrid w:val="0"/>
        <w:spacing w:line="360" w:lineRule="auto"/>
        <w:ind w:firstLine="576"/>
        <w:rPr>
          <w:rFonts w:ascii="仿宋" w:eastAsia="仿宋" w:hAnsi="仿宋" w:cs="仿宋_GB2312"/>
          <w:kern w:val="0"/>
          <w:sz w:val="24"/>
          <w:lang w:val="zh-CN"/>
        </w:rPr>
      </w:pPr>
      <w:r w:rsidRPr="00EC3095">
        <w:rPr>
          <w:rFonts w:ascii="仿宋" w:eastAsia="仿宋" w:hAnsi="仿宋" w:cs="仿宋_GB2312" w:hint="eastAsia"/>
          <w:kern w:val="0"/>
          <w:sz w:val="24"/>
          <w:lang w:val="zh-CN"/>
        </w:rPr>
        <w:t>日期：    年   月   日                  日期：    年   月   日</w:t>
      </w:r>
    </w:p>
    <w:p w:rsidR="0046307F" w:rsidRPr="00EC3095" w:rsidRDefault="0046307F" w:rsidP="0046307F">
      <w:pPr>
        <w:snapToGrid w:val="0"/>
        <w:spacing w:line="360" w:lineRule="auto"/>
        <w:ind w:right="480"/>
        <w:jc w:val="center"/>
        <w:rPr>
          <w:rFonts w:ascii="仿宋" w:eastAsia="仿宋" w:hAnsi="仿宋" w:cs="仿宋_GB2312"/>
          <w:b/>
          <w:kern w:val="0"/>
          <w:sz w:val="32"/>
          <w:szCs w:val="32"/>
          <w:lang w:val="zh-CN"/>
        </w:rPr>
        <w:sectPr w:rsidR="0046307F" w:rsidRPr="00EC3095">
          <w:pgSz w:w="11906" w:h="16838"/>
          <w:pgMar w:top="1247" w:right="1418" w:bottom="1276" w:left="1418" w:header="851" w:footer="992" w:gutter="0"/>
          <w:cols w:space="720"/>
          <w:titlePg/>
          <w:docGrid w:linePitch="312"/>
        </w:sectPr>
      </w:pPr>
    </w:p>
    <w:p w:rsidR="0046307F" w:rsidRPr="00EC3095" w:rsidRDefault="0046307F" w:rsidP="0046307F">
      <w:pPr>
        <w:spacing w:line="360" w:lineRule="auto"/>
        <w:jc w:val="center"/>
        <w:rPr>
          <w:rFonts w:ascii="仿宋" w:eastAsia="仿宋" w:hAnsi="仿宋" w:cs="仿宋_GB2312"/>
          <w:b/>
          <w:sz w:val="32"/>
          <w:szCs w:val="32"/>
        </w:rPr>
      </w:pPr>
      <w:r w:rsidRPr="00EC3095">
        <w:rPr>
          <w:rFonts w:ascii="仿宋" w:eastAsia="仿宋" w:hAnsi="仿宋" w:cs="仿宋_GB2312" w:hint="eastAsia"/>
          <w:b/>
          <w:sz w:val="32"/>
          <w:szCs w:val="32"/>
        </w:rPr>
        <w:lastRenderedPageBreak/>
        <w:t>三、资信文件复印件（如果要求提供）</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（由投标人根据采购需求及招标文件要求编制）</w:t>
      </w:r>
    </w:p>
    <w:p w:rsidR="0046307F" w:rsidRPr="00EC3095" w:rsidRDefault="0046307F" w:rsidP="0046307F">
      <w:pPr>
        <w:spacing w:line="360" w:lineRule="auto"/>
        <w:jc w:val="center"/>
        <w:rPr>
          <w:rFonts w:ascii="仿宋" w:eastAsia="仿宋" w:hAnsi="仿宋" w:cs="仿宋_GB2312"/>
          <w:b/>
          <w:bCs/>
          <w:sz w:val="32"/>
          <w:szCs w:val="32"/>
        </w:rPr>
      </w:pPr>
    </w:p>
    <w:p w:rsidR="0046307F" w:rsidRPr="00EC3095" w:rsidRDefault="0046307F" w:rsidP="0046307F">
      <w:pPr>
        <w:snapToGrid w:val="0"/>
        <w:spacing w:line="360" w:lineRule="auto"/>
        <w:ind w:firstLine="576"/>
        <w:jc w:val="center"/>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投标人名称(电子签名)：                              </w:t>
      </w: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kern w:val="0"/>
          <w:sz w:val="24"/>
          <w:lang w:val="zh-CN"/>
        </w:rPr>
        <w:t xml:space="preserve">                   日期：  年  月 日</w:t>
      </w:r>
    </w:p>
    <w:p w:rsidR="0046307F" w:rsidRPr="00EC3095" w:rsidRDefault="0046307F" w:rsidP="0046307F">
      <w:pPr>
        <w:spacing w:line="360" w:lineRule="auto"/>
        <w:jc w:val="center"/>
        <w:rPr>
          <w:rFonts w:ascii="仿宋" w:eastAsia="仿宋" w:hAnsi="仿宋" w:cs="仿宋_GB2312"/>
          <w:b/>
          <w:bCs/>
          <w:sz w:val="32"/>
          <w:szCs w:val="32"/>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bCs/>
          <w:sz w:val="32"/>
          <w:szCs w:val="32"/>
        </w:rPr>
        <w:t>四、</w:t>
      </w:r>
      <w:r w:rsidRPr="00EC3095">
        <w:rPr>
          <w:rFonts w:ascii="仿宋" w:eastAsia="仿宋" w:hAnsi="仿宋" w:cs="仿宋_GB2312" w:hint="eastAsia"/>
          <w:b/>
          <w:kern w:val="0"/>
          <w:sz w:val="32"/>
          <w:szCs w:val="32"/>
          <w:lang w:val="zh-CN"/>
        </w:rPr>
        <w:t>主要业绩证明</w:t>
      </w:r>
    </w:p>
    <w:p w:rsidR="0046307F" w:rsidRPr="00EC3095" w:rsidRDefault="0046307F" w:rsidP="0046307F">
      <w:pPr>
        <w:autoSpaceDE w:val="0"/>
        <w:autoSpaceDN w:val="0"/>
        <w:spacing w:line="360" w:lineRule="auto"/>
        <w:ind w:firstLineChars="1900" w:firstLine="4560"/>
        <w:rPr>
          <w:rFonts w:ascii="仿宋" w:eastAsia="仿宋" w:hAnsi="仿宋" w:cs="仿宋_GB2312"/>
          <w:kern w:val="0"/>
          <w:sz w:val="24"/>
        </w:rPr>
      </w:pPr>
    </w:p>
    <w:p w:rsidR="0046307F" w:rsidRPr="00EC3095" w:rsidRDefault="0046307F" w:rsidP="0046307F">
      <w:pPr>
        <w:autoSpaceDE w:val="0"/>
        <w:autoSpaceDN w:val="0"/>
        <w:spacing w:line="360" w:lineRule="auto"/>
        <w:ind w:firstLineChars="1900" w:firstLine="4560"/>
        <w:rPr>
          <w:rFonts w:ascii="仿宋" w:eastAsia="仿宋" w:hAnsi="仿宋" w:cs="仿宋_GB2312"/>
          <w:kern w:val="0"/>
          <w:sz w:val="24"/>
        </w:rPr>
      </w:pPr>
      <w:r w:rsidRPr="00EC3095">
        <w:rPr>
          <w:rFonts w:ascii="仿宋" w:eastAsia="仿宋" w:hAnsi="仿宋" w:cs="仿宋_GB2312" w:hint="eastAsia"/>
          <w:kern w:val="0"/>
          <w:sz w:val="24"/>
        </w:rPr>
        <w:t xml:space="preserve">投标人名称（电子签名）：                       </w:t>
      </w:r>
    </w:p>
    <w:p w:rsidR="0046307F" w:rsidRPr="00EC3095" w:rsidRDefault="0046307F" w:rsidP="0046307F">
      <w:pPr>
        <w:autoSpaceDE w:val="0"/>
        <w:autoSpaceDN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 xml:space="preserve">                                     日期：  年  月   日</w:t>
      </w:r>
    </w:p>
    <w:p w:rsidR="0046307F" w:rsidRPr="00EC3095" w:rsidRDefault="0046307F" w:rsidP="0046307F">
      <w:pPr>
        <w:spacing w:line="360" w:lineRule="auto"/>
        <w:rPr>
          <w:rFonts w:ascii="仿宋" w:eastAsia="仿宋" w:hAnsi="仿宋" w:cs="仿宋_GB2312"/>
          <w:kern w:val="0"/>
          <w:sz w:val="24"/>
        </w:rPr>
      </w:pPr>
    </w:p>
    <w:p w:rsidR="0046307F" w:rsidRPr="00EC3095" w:rsidRDefault="0046307F" w:rsidP="0046307F">
      <w:pPr>
        <w:spacing w:line="360" w:lineRule="auto"/>
        <w:rPr>
          <w:rFonts w:ascii="仿宋" w:eastAsia="仿宋" w:hAnsi="仿宋" w:cs="仿宋_GB2312"/>
          <w:kern w:val="0"/>
          <w:sz w:val="24"/>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bCs/>
          <w:sz w:val="32"/>
          <w:szCs w:val="32"/>
        </w:rPr>
        <w:t>五、</w:t>
      </w:r>
      <w:bookmarkStart w:id="407" w:name="OLE_LINK16"/>
      <w:bookmarkStart w:id="408" w:name="OLE_LINK17"/>
      <w:r w:rsidRPr="00EC3095">
        <w:rPr>
          <w:rFonts w:ascii="仿宋" w:eastAsia="仿宋" w:hAnsi="仿宋" w:cs="仿宋_GB2312" w:hint="eastAsia"/>
          <w:b/>
          <w:bCs/>
          <w:sz w:val="32"/>
          <w:szCs w:val="32"/>
        </w:rPr>
        <w:t>其他商务文件或说明</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w:t>
      </w:r>
      <w:bookmarkStart w:id="409" w:name="OLE_LINK11"/>
      <w:bookmarkStart w:id="410" w:name="OLE_LINK10"/>
      <w:r w:rsidRPr="00EC3095">
        <w:rPr>
          <w:rFonts w:ascii="仿宋" w:eastAsia="仿宋" w:hAnsi="仿宋" w:cs="仿宋_GB2312" w:hint="eastAsia"/>
          <w:sz w:val="24"/>
        </w:rPr>
        <w:t>其他商务文件或说明由投标人根据采购需求自行编制</w:t>
      </w:r>
      <w:bookmarkEnd w:id="409"/>
      <w:bookmarkEnd w:id="410"/>
      <w:r w:rsidRPr="00EC3095">
        <w:rPr>
          <w:rFonts w:ascii="仿宋" w:eastAsia="仿宋" w:hAnsi="仿宋" w:cs="仿宋_GB2312" w:hint="eastAsia"/>
          <w:sz w:val="24"/>
        </w:rPr>
        <w:t>）</w:t>
      </w:r>
    </w:p>
    <w:bookmarkEnd w:id="407"/>
    <w:bookmarkEnd w:id="408"/>
    <w:p w:rsidR="0046307F" w:rsidRPr="00EC3095" w:rsidRDefault="0046307F" w:rsidP="0046307F">
      <w:pPr>
        <w:spacing w:line="360" w:lineRule="auto"/>
        <w:jc w:val="center"/>
        <w:rPr>
          <w:rFonts w:ascii="仿宋" w:eastAsia="仿宋" w:hAnsi="仿宋" w:cs="仿宋_GB2312"/>
          <w:sz w:val="24"/>
        </w:rPr>
      </w:pPr>
    </w:p>
    <w:p w:rsidR="0046307F" w:rsidRPr="00EC3095" w:rsidRDefault="0046307F" w:rsidP="0046307F">
      <w:pPr>
        <w:autoSpaceDE w:val="0"/>
        <w:autoSpaceDN w:val="0"/>
        <w:spacing w:line="360" w:lineRule="auto"/>
        <w:ind w:firstLineChars="2000" w:firstLine="4800"/>
        <w:rPr>
          <w:rFonts w:ascii="仿宋" w:eastAsia="仿宋" w:hAnsi="仿宋" w:cs="仿宋_GB2312"/>
          <w:kern w:val="0"/>
          <w:sz w:val="24"/>
        </w:rPr>
      </w:pPr>
      <w:r w:rsidRPr="00EC3095">
        <w:rPr>
          <w:rFonts w:ascii="仿宋" w:eastAsia="仿宋" w:hAnsi="仿宋" w:cs="仿宋_GB2312" w:hint="eastAsia"/>
          <w:kern w:val="0"/>
          <w:sz w:val="24"/>
          <w:lang w:val="zh-CN"/>
        </w:rPr>
        <w:t xml:space="preserve">投标人名称（电子签名）：      </w:t>
      </w:r>
    </w:p>
    <w:p w:rsidR="0046307F" w:rsidRPr="00EC3095" w:rsidRDefault="0046307F" w:rsidP="0046307F">
      <w:pPr>
        <w:autoSpaceDE w:val="0"/>
        <w:autoSpaceDN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  年  月   日</w:t>
      </w:r>
    </w:p>
    <w:p w:rsidR="0046307F" w:rsidRPr="00EC3095" w:rsidRDefault="0046307F" w:rsidP="0046307F">
      <w:pPr>
        <w:autoSpaceDE w:val="0"/>
        <w:autoSpaceDN w:val="0"/>
        <w:spacing w:line="360" w:lineRule="auto"/>
        <w:rPr>
          <w:rFonts w:ascii="仿宋" w:eastAsia="仿宋" w:hAnsi="仿宋" w:cs="仿宋_GB2312"/>
          <w:kern w:val="0"/>
          <w:sz w:val="24"/>
          <w:lang w:val="zh-CN"/>
        </w:rPr>
      </w:pPr>
    </w:p>
    <w:p w:rsidR="0046307F" w:rsidRPr="00EC3095" w:rsidRDefault="0046307F" w:rsidP="0046307F">
      <w:pPr>
        <w:autoSpaceDE w:val="0"/>
        <w:autoSpaceDN w:val="0"/>
        <w:spacing w:line="360" w:lineRule="auto"/>
        <w:rPr>
          <w:rFonts w:ascii="仿宋" w:eastAsia="仿宋" w:hAnsi="仿宋" w:cs="仿宋_GB2312"/>
          <w:kern w:val="0"/>
          <w:sz w:val="24"/>
          <w:lang w:val="zh-CN"/>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sz w:val="32"/>
          <w:szCs w:val="32"/>
        </w:rPr>
        <w:t>六</w:t>
      </w:r>
      <w:r w:rsidRPr="00EC3095">
        <w:rPr>
          <w:rFonts w:ascii="仿宋" w:eastAsia="仿宋" w:hAnsi="仿宋" w:cs="仿宋_GB2312" w:hint="eastAsia"/>
          <w:b/>
          <w:bCs/>
          <w:sz w:val="32"/>
          <w:szCs w:val="32"/>
        </w:rPr>
        <w:t>、</w:t>
      </w:r>
      <w:r w:rsidR="001833FB" w:rsidRPr="00EC3095">
        <w:rPr>
          <w:rFonts w:ascii="仿宋" w:eastAsia="仿宋" w:hAnsi="仿宋" w:cs="仿宋_GB2312" w:hint="eastAsia"/>
          <w:b/>
          <w:bCs/>
          <w:sz w:val="32"/>
          <w:szCs w:val="32"/>
        </w:rPr>
        <w:t>技术和服务方案</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（由投标人根据采购需求及招标文件要求编制）</w:t>
      </w:r>
    </w:p>
    <w:p w:rsidR="0046307F" w:rsidRPr="00EC3095" w:rsidRDefault="0046307F" w:rsidP="0046307F">
      <w:pPr>
        <w:autoSpaceDE w:val="0"/>
        <w:autoSpaceDN w:val="0"/>
        <w:spacing w:line="360" w:lineRule="auto"/>
        <w:ind w:firstLineChars="1900" w:firstLine="4560"/>
        <w:rPr>
          <w:rFonts w:ascii="仿宋" w:eastAsia="仿宋" w:hAnsi="仿宋"/>
          <w:kern w:val="0"/>
          <w:sz w:val="24"/>
        </w:rPr>
      </w:pPr>
    </w:p>
    <w:p w:rsidR="0046307F" w:rsidRPr="00EC3095" w:rsidRDefault="0046307F" w:rsidP="0046307F">
      <w:pPr>
        <w:autoSpaceDE w:val="0"/>
        <w:autoSpaceDN w:val="0"/>
        <w:spacing w:line="360" w:lineRule="auto"/>
        <w:ind w:firstLineChars="1900" w:firstLine="4560"/>
        <w:rPr>
          <w:rFonts w:ascii="仿宋" w:eastAsia="仿宋" w:hAnsi="仿宋"/>
          <w:kern w:val="0"/>
          <w:sz w:val="24"/>
        </w:rPr>
      </w:pPr>
    </w:p>
    <w:p w:rsidR="0046307F" w:rsidRPr="00EC3095" w:rsidRDefault="0046307F" w:rsidP="0046307F">
      <w:pPr>
        <w:autoSpaceDE w:val="0"/>
        <w:autoSpaceDN w:val="0"/>
        <w:spacing w:line="360" w:lineRule="auto"/>
        <w:ind w:firstLineChars="1900" w:firstLine="4560"/>
        <w:rPr>
          <w:rFonts w:ascii="仿宋" w:eastAsia="仿宋" w:hAnsi="仿宋"/>
          <w:kern w:val="0"/>
          <w:sz w:val="24"/>
        </w:rPr>
      </w:pPr>
    </w:p>
    <w:p w:rsidR="0046307F" w:rsidRPr="00EC3095" w:rsidRDefault="0046307F" w:rsidP="0046307F">
      <w:pPr>
        <w:autoSpaceDE w:val="0"/>
        <w:autoSpaceDN w:val="0"/>
        <w:spacing w:line="360" w:lineRule="auto"/>
        <w:ind w:firstLineChars="1900" w:firstLine="4560"/>
        <w:rPr>
          <w:rFonts w:ascii="仿宋" w:eastAsia="仿宋" w:hAnsi="仿宋"/>
          <w:kern w:val="0"/>
          <w:sz w:val="24"/>
        </w:rPr>
      </w:pPr>
      <w:r w:rsidRPr="00EC3095">
        <w:rPr>
          <w:rFonts w:ascii="仿宋" w:eastAsia="仿宋" w:hAnsi="仿宋" w:hint="eastAsia"/>
          <w:kern w:val="0"/>
          <w:sz w:val="24"/>
        </w:rPr>
        <w:t xml:space="preserve">供应商名称（电子签名）：                       </w:t>
      </w:r>
    </w:p>
    <w:p w:rsidR="0046307F" w:rsidRPr="00EC3095" w:rsidRDefault="0046307F" w:rsidP="0046307F">
      <w:pPr>
        <w:autoSpaceDE w:val="0"/>
        <w:autoSpaceDN w:val="0"/>
        <w:spacing w:line="360" w:lineRule="auto"/>
        <w:rPr>
          <w:rFonts w:ascii="仿宋" w:eastAsia="仿宋" w:hAnsi="仿宋"/>
          <w:kern w:val="0"/>
          <w:sz w:val="24"/>
        </w:rPr>
      </w:pPr>
      <w:r w:rsidRPr="00EC3095">
        <w:rPr>
          <w:rFonts w:ascii="仿宋" w:eastAsia="仿宋" w:hAnsi="仿宋" w:hint="eastAsia"/>
          <w:kern w:val="0"/>
          <w:sz w:val="24"/>
        </w:rPr>
        <w:t xml:space="preserve">                                      日期：   年  月   日</w:t>
      </w:r>
    </w:p>
    <w:p w:rsidR="00E67343" w:rsidRPr="00EC3095" w:rsidRDefault="00E67343" w:rsidP="0046307F">
      <w:pPr>
        <w:spacing w:line="360" w:lineRule="auto"/>
        <w:jc w:val="center"/>
        <w:rPr>
          <w:rFonts w:ascii="仿宋" w:eastAsia="仿宋" w:hAnsi="仿宋" w:cs="仿宋_GB2312"/>
          <w:b/>
          <w:bCs/>
          <w:sz w:val="32"/>
          <w:szCs w:val="32"/>
        </w:rPr>
      </w:pPr>
    </w:p>
    <w:p w:rsidR="00E67343" w:rsidRPr="00EC3095" w:rsidRDefault="00E67343" w:rsidP="0046307F">
      <w:pPr>
        <w:spacing w:line="360" w:lineRule="auto"/>
        <w:jc w:val="center"/>
        <w:rPr>
          <w:rFonts w:ascii="仿宋" w:eastAsia="仿宋" w:hAnsi="仿宋" w:cs="仿宋_GB2312"/>
          <w:b/>
          <w:bCs/>
          <w:sz w:val="32"/>
          <w:szCs w:val="32"/>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bCs/>
          <w:sz w:val="32"/>
          <w:szCs w:val="32"/>
        </w:rPr>
        <w:t>七、技术</w:t>
      </w:r>
      <w:r w:rsidR="00822E9A" w:rsidRPr="00EC3095">
        <w:rPr>
          <w:rFonts w:ascii="仿宋" w:eastAsia="仿宋" w:hAnsi="仿宋" w:cs="仿宋_GB2312" w:hint="eastAsia"/>
          <w:b/>
          <w:bCs/>
          <w:sz w:val="32"/>
          <w:szCs w:val="32"/>
        </w:rPr>
        <w:t>和服务</w:t>
      </w:r>
      <w:r w:rsidRPr="00EC3095">
        <w:rPr>
          <w:rFonts w:ascii="仿宋" w:eastAsia="仿宋" w:hAnsi="仿宋" w:cs="仿宋_GB2312" w:hint="eastAsia"/>
          <w:b/>
          <w:bCs/>
          <w:sz w:val="32"/>
          <w:szCs w:val="32"/>
        </w:rPr>
        <w:t>偏离说明表</w:t>
      </w:r>
    </w:p>
    <w:p w:rsidR="0046307F" w:rsidRPr="00EC3095" w:rsidRDefault="0046307F" w:rsidP="0046307F">
      <w:pPr>
        <w:spacing w:line="360" w:lineRule="auto"/>
        <w:jc w:val="center"/>
        <w:rPr>
          <w:rFonts w:ascii="仿宋" w:eastAsia="仿宋" w:hAnsi="仿宋" w:cs="仿宋_GB2312"/>
          <w:b/>
          <w:bC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65"/>
        <w:gridCol w:w="1665"/>
        <w:gridCol w:w="1665"/>
        <w:gridCol w:w="2025"/>
      </w:tblGrid>
      <w:tr w:rsidR="00D65802" w:rsidRPr="00EC3095" w:rsidTr="00EF14E0">
        <w:tc>
          <w:tcPr>
            <w:tcW w:w="1908" w:type="dxa"/>
            <w:tcBorders>
              <w:top w:val="single" w:sz="4" w:space="0" w:color="auto"/>
              <w:left w:val="single" w:sz="4" w:space="0" w:color="auto"/>
              <w:bottom w:val="single" w:sz="4" w:space="0" w:color="auto"/>
              <w:right w:val="single" w:sz="4" w:space="0" w:color="auto"/>
            </w:tcBorders>
            <w:vAlign w:val="center"/>
          </w:tcPr>
          <w:p w:rsidR="0046307F" w:rsidRPr="00EC3095" w:rsidRDefault="0046307F"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46307F" w:rsidRPr="00EC3095" w:rsidRDefault="0046307F"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46307F" w:rsidRPr="00EC3095" w:rsidRDefault="0046307F"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46307F" w:rsidRPr="00EC3095" w:rsidRDefault="0046307F"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46307F" w:rsidRPr="00EC3095" w:rsidRDefault="0046307F" w:rsidP="00EF14E0">
            <w:pPr>
              <w:spacing w:line="360" w:lineRule="auto"/>
              <w:jc w:val="center"/>
              <w:rPr>
                <w:rFonts w:ascii="仿宋" w:eastAsia="仿宋" w:hAnsi="仿宋" w:cs="仿宋_GB2312"/>
                <w:sz w:val="24"/>
              </w:rPr>
            </w:pPr>
            <w:r w:rsidRPr="00EC3095">
              <w:rPr>
                <w:rFonts w:ascii="仿宋" w:eastAsia="仿宋" w:hAnsi="仿宋" w:cs="仿宋_GB2312" w:hint="eastAsia"/>
                <w:sz w:val="24"/>
              </w:rPr>
              <w:t>说明</w:t>
            </w:r>
          </w:p>
        </w:tc>
      </w:tr>
      <w:tr w:rsidR="00D65802" w:rsidRPr="00EC3095" w:rsidTr="00EF14E0">
        <w:tc>
          <w:tcPr>
            <w:tcW w:w="1908"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r>
      <w:tr w:rsidR="00D65802" w:rsidRPr="00EC3095" w:rsidTr="00EF14E0">
        <w:tc>
          <w:tcPr>
            <w:tcW w:w="1908"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r>
      <w:tr w:rsidR="0046307F" w:rsidRPr="00EC3095" w:rsidTr="00EF14E0">
        <w:tc>
          <w:tcPr>
            <w:tcW w:w="1908"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46307F" w:rsidRPr="00EC3095" w:rsidRDefault="0046307F" w:rsidP="00EF14E0">
            <w:pPr>
              <w:spacing w:line="360" w:lineRule="auto"/>
              <w:jc w:val="center"/>
              <w:rPr>
                <w:rFonts w:ascii="仿宋" w:eastAsia="仿宋" w:hAnsi="仿宋" w:cs="仿宋_GB2312"/>
                <w:sz w:val="24"/>
              </w:rPr>
            </w:pPr>
          </w:p>
        </w:tc>
      </w:tr>
    </w:tbl>
    <w:p w:rsidR="0046307F" w:rsidRPr="00EC3095" w:rsidRDefault="0046307F" w:rsidP="0046307F">
      <w:pPr>
        <w:autoSpaceDE w:val="0"/>
        <w:autoSpaceDN w:val="0"/>
        <w:spacing w:line="360" w:lineRule="auto"/>
        <w:ind w:firstLineChars="2100" w:firstLine="5040"/>
        <w:rPr>
          <w:rFonts w:ascii="仿宋" w:eastAsia="仿宋" w:hAnsi="仿宋" w:cs="仿宋_GB2312"/>
          <w:kern w:val="0"/>
          <w:sz w:val="24"/>
          <w:lang w:val="zh-CN"/>
        </w:rPr>
      </w:pPr>
    </w:p>
    <w:p w:rsidR="0046307F" w:rsidRPr="00EC3095" w:rsidRDefault="0046307F" w:rsidP="0046307F">
      <w:pPr>
        <w:autoSpaceDE w:val="0"/>
        <w:autoSpaceDN w:val="0"/>
        <w:spacing w:line="360" w:lineRule="auto"/>
        <w:ind w:firstLineChars="2100" w:firstLine="5040"/>
        <w:rPr>
          <w:rFonts w:ascii="仿宋" w:eastAsia="仿宋" w:hAnsi="仿宋" w:cs="仿宋_GB2312"/>
          <w:kern w:val="0"/>
          <w:sz w:val="24"/>
        </w:rPr>
      </w:pPr>
      <w:r w:rsidRPr="00EC3095">
        <w:rPr>
          <w:rFonts w:ascii="仿宋" w:eastAsia="仿宋" w:hAnsi="仿宋" w:cs="仿宋_GB2312" w:hint="eastAsia"/>
          <w:kern w:val="0"/>
          <w:sz w:val="24"/>
          <w:lang w:val="zh-CN"/>
        </w:rPr>
        <w:t xml:space="preserve">投标人名称（电子签名）：      </w:t>
      </w:r>
    </w:p>
    <w:p w:rsidR="0046307F" w:rsidRPr="00EC3095" w:rsidRDefault="0046307F" w:rsidP="0046307F">
      <w:pPr>
        <w:autoSpaceDE w:val="0"/>
        <w:autoSpaceDN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  年  月   日</w:t>
      </w:r>
    </w:p>
    <w:p w:rsidR="0046307F" w:rsidRPr="00EC3095" w:rsidRDefault="0046307F" w:rsidP="0046307F">
      <w:pPr>
        <w:spacing w:line="360" w:lineRule="auto"/>
        <w:jc w:val="center"/>
        <w:rPr>
          <w:rFonts w:ascii="仿宋" w:eastAsia="仿宋" w:hAnsi="仿宋" w:cs="仿宋_GB2312"/>
          <w:b/>
          <w:sz w:val="24"/>
        </w:rPr>
      </w:pPr>
      <w:r w:rsidRPr="00EC3095">
        <w:rPr>
          <w:rFonts w:ascii="仿宋" w:eastAsia="仿宋" w:hAnsi="仿宋" w:cs="仿宋_GB2312" w:hint="eastAsia"/>
          <w:kern w:val="0"/>
          <w:sz w:val="24"/>
          <w:lang w:val="zh-CN"/>
        </w:rPr>
        <w:t xml:space="preserve">                           </w:t>
      </w:r>
    </w:p>
    <w:p w:rsidR="0046307F" w:rsidRPr="00EC3095" w:rsidRDefault="0046307F" w:rsidP="004630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6"/>
          <w:szCs w:val="36"/>
          <w:lang w:val="zh-CN"/>
        </w:rPr>
      </w:pPr>
      <w:r w:rsidRPr="00EC3095">
        <w:rPr>
          <w:rFonts w:ascii="仿宋" w:eastAsia="仿宋" w:hAnsi="仿宋" w:cs="仿宋_GB2312" w:hint="eastAsia"/>
          <w:b/>
          <w:bCs/>
          <w:kern w:val="0"/>
          <w:sz w:val="36"/>
          <w:szCs w:val="36"/>
          <w:lang w:val="zh-CN"/>
        </w:rPr>
        <w:t xml:space="preserve"> </w:t>
      </w:r>
    </w:p>
    <w:p w:rsidR="0046307F" w:rsidRPr="00EC3095" w:rsidRDefault="0046307F" w:rsidP="004630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46307F" w:rsidRPr="00EC3095" w:rsidRDefault="0046307F" w:rsidP="004630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46307F" w:rsidRPr="00EC3095" w:rsidRDefault="0046307F" w:rsidP="0046307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sidRPr="00EC3095">
        <w:rPr>
          <w:rFonts w:ascii="仿宋" w:eastAsia="仿宋" w:hAnsi="仿宋" w:cs="仿宋_GB2312" w:hint="eastAsia"/>
          <w:b/>
          <w:bCs/>
          <w:kern w:val="0"/>
          <w:sz w:val="32"/>
          <w:szCs w:val="32"/>
          <w:lang w:val="zh-CN"/>
        </w:rPr>
        <w:t>八、组织实施方案</w:t>
      </w:r>
    </w:p>
    <w:p w:rsidR="0046307F" w:rsidRPr="00EC3095" w:rsidRDefault="0046307F" w:rsidP="0046307F">
      <w:pPr>
        <w:autoSpaceDE w:val="0"/>
        <w:autoSpaceDN w:val="0"/>
        <w:spacing w:line="360" w:lineRule="auto"/>
        <w:jc w:val="center"/>
        <w:rPr>
          <w:rFonts w:ascii="仿宋" w:eastAsia="仿宋" w:hAnsi="仿宋" w:cs="仿宋_GB2312"/>
          <w:sz w:val="24"/>
        </w:rPr>
      </w:pPr>
      <w:r w:rsidRPr="00EC3095">
        <w:rPr>
          <w:rFonts w:ascii="仿宋" w:eastAsia="仿宋" w:hAnsi="仿宋" w:cs="仿宋_GB2312" w:hint="eastAsia"/>
          <w:sz w:val="24"/>
        </w:rPr>
        <w:t>（由投标人根据采购需求及招标文件要求编制）</w:t>
      </w:r>
    </w:p>
    <w:p w:rsidR="0046307F" w:rsidRPr="00EC3095" w:rsidRDefault="0046307F" w:rsidP="0046307F">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46307F" w:rsidRPr="00EC3095" w:rsidRDefault="0046307F" w:rsidP="0046307F">
      <w:pPr>
        <w:autoSpaceDE w:val="0"/>
        <w:autoSpaceDN w:val="0"/>
        <w:spacing w:line="360" w:lineRule="auto"/>
        <w:ind w:firstLineChars="1850" w:firstLine="4440"/>
        <w:rPr>
          <w:rFonts w:ascii="仿宋" w:eastAsia="仿宋" w:hAnsi="仿宋" w:cs="仿宋_GB2312"/>
          <w:kern w:val="0"/>
          <w:sz w:val="24"/>
        </w:rPr>
      </w:pPr>
      <w:r w:rsidRPr="00EC3095">
        <w:rPr>
          <w:rFonts w:ascii="仿宋" w:eastAsia="仿宋" w:hAnsi="仿宋" w:cs="仿宋_GB2312" w:hint="eastAsia"/>
          <w:kern w:val="0"/>
          <w:sz w:val="24"/>
        </w:rPr>
        <w:t>投标人名称（电子签名）：</w:t>
      </w:r>
    </w:p>
    <w:p w:rsidR="0046307F" w:rsidRPr="00EC3095" w:rsidRDefault="0046307F" w:rsidP="0046307F">
      <w:pPr>
        <w:autoSpaceDE w:val="0"/>
        <w:autoSpaceDN w:val="0"/>
        <w:spacing w:line="360" w:lineRule="auto"/>
        <w:rPr>
          <w:rFonts w:ascii="仿宋" w:eastAsia="仿宋" w:hAnsi="仿宋" w:cs="仿宋_GB2312"/>
          <w:b/>
          <w:bCs/>
          <w:sz w:val="32"/>
          <w:szCs w:val="32"/>
        </w:rPr>
      </w:pP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日期：  年  月   日</w:t>
      </w:r>
    </w:p>
    <w:p w:rsidR="0046307F" w:rsidRPr="00EC3095" w:rsidRDefault="0046307F" w:rsidP="0046307F">
      <w:pPr>
        <w:spacing w:line="360" w:lineRule="auto"/>
        <w:jc w:val="center"/>
        <w:rPr>
          <w:rFonts w:ascii="仿宋" w:eastAsia="仿宋" w:hAnsi="仿宋" w:cs="仿宋_GB2312"/>
          <w:b/>
          <w:bCs/>
          <w:sz w:val="32"/>
          <w:szCs w:val="32"/>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bCs/>
          <w:sz w:val="32"/>
          <w:szCs w:val="32"/>
        </w:rPr>
        <w:t>九、</w:t>
      </w:r>
      <w:r w:rsidR="00822E9A" w:rsidRPr="00EC3095">
        <w:rPr>
          <w:rFonts w:ascii="仿宋" w:eastAsia="仿宋" w:hAnsi="仿宋" w:cs="仿宋_GB2312" w:hint="eastAsia"/>
          <w:b/>
          <w:bCs/>
          <w:sz w:val="32"/>
          <w:szCs w:val="32"/>
        </w:rPr>
        <w:t>人员投入计划</w:t>
      </w:r>
    </w:p>
    <w:p w:rsidR="00822E9A" w:rsidRPr="00EC3095" w:rsidRDefault="0046307F" w:rsidP="00822E9A">
      <w:pPr>
        <w:autoSpaceDE w:val="0"/>
        <w:autoSpaceDN w:val="0"/>
        <w:spacing w:line="360" w:lineRule="auto"/>
        <w:jc w:val="center"/>
        <w:rPr>
          <w:rFonts w:ascii="仿宋" w:eastAsia="仿宋" w:hAnsi="仿宋" w:cs="仿宋_GB2312"/>
          <w:kern w:val="0"/>
          <w:sz w:val="24"/>
        </w:rPr>
      </w:pPr>
      <w:r w:rsidRPr="00EC3095">
        <w:rPr>
          <w:rFonts w:ascii="仿宋" w:eastAsia="仿宋" w:hAnsi="仿宋" w:cs="仿宋_GB2312" w:hint="eastAsia"/>
          <w:sz w:val="24"/>
        </w:rPr>
        <w:t>（由投标人根据采购需求及招标文件要求编制）</w:t>
      </w:r>
    </w:p>
    <w:p w:rsidR="00822E9A" w:rsidRPr="00EC3095" w:rsidRDefault="00822E9A" w:rsidP="0046307F">
      <w:pPr>
        <w:autoSpaceDE w:val="0"/>
        <w:autoSpaceDN w:val="0"/>
        <w:spacing w:line="360" w:lineRule="auto"/>
        <w:ind w:firstLineChars="1850" w:firstLine="4440"/>
        <w:rPr>
          <w:rFonts w:ascii="仿宋" w:eastAsia="仿宋" w:hAnsi="仿宋" w:cs="仿宋_GB2312"/>
          <w:kern w:val="0"/>
          <w:sz w:val="24"/>
        </w:rPr>
      </w:pPr>
    </w:p>
    <w:p w:rsidR="00822E9A" w:rsidRPr="00EC3095" w:rsidRDefault="00822E9A" w:rsidP="0046307F">
      <w:pPr>
        <w:autoSpaceDE w:val="0"/>
        <w:autoSpaceDN w:val="0"/>
        <w:spacing w:line="360" w:lineRule="auto"/>
        <w:ind w:firstLineChars="1850" w:firstLine="4440"/>
        <w:rPr>
          <w:rFonts w:ascii="仿宋" w:eastAsia="仿宋" w:hAnsi="仿宋" w:cs="仿宋_GB2312"/>
          <w:kern w:val="0"/>
          <w:sz w:val="24"/>
        </w:rPr>
      </w:pPr>
    </w:p>
    <w:p w:rsidR="00822E9A" w:rsidRPr="00EC3095" w:rsidRDefault="00822E9A" w:rsidP="0046307F">
      <w:pPr>
        <w:autoSpaceDE w:val="0"/>
        <w:autoSpaceDN w:val="0"/>
        <w:spacing w:line="360" w:lineRule="auto"/>
        <w:ind w:firstLineChars="1850" w:firstLine="4440"/>
        <w:rPr>
          <w:rFonts w:ascii="仿宋" w:eastAsia="仿宋" w:hAnsi="仿宋" w:cs="仿宋_GB2312"/>
          <w:kern w:val="0"/>
          <w:sz w:val="24"/>
        </w:rPr>
      </w:pPr>
    </w:p>
    <w:p w:rsidR="0046307F" w:rsidRPr="00EC3095" w:rsidRDefault="0046307F" w:rsidP="0046307F">
      <w:pPr>
        <w:autoSpaceDE w:val="0"/>
        <w:autoSpaceDN w:val="0"/>
        <w:spacing w:line="360" w:lineRule="auto"/>
        <w:ind w:firstLineChars="1850" w:firstLine="4440"/>
        <w:rPr>
          <w:rFonts w:ascii="仿宋" w:eastAsia="仿宋" w:hAnsi="仿宋" w:cs="仿宋_GB2312"/>
          <w:kern w:val="0"/>
          <w:sz w:val="24"/>
        </w:rPr>
      </w:pPr>
      <w:r w:rsidRPr="00EC3095">
        <w:rPr>
          <w:rFonts w:ascii="仿宋" w:eastAsia="仿宋" w:hAnsi="仿宋" w:cs="仿宋_GB2312" w:hint="eastAsia"/>
          <w:kern w:val="0"/>
          <w:sz w:val="24"/>
        </w:rPr>
        <w:t>投标人名称（电子签名）：</w:t>
      </w:r>
    </w:p>
    <w:p w:rsidR="0046307F" w:rsidRPr="00EC3095" w:rsidRDefault="0046307F" w:rsidP="0046307F">
      <w:pPr>
        <w:autoSpaceDE w:val="0"/>
        <w:autoSpaceDN w:val="0"/>
        <w:spacing w:line="360" w:lineRule="auto"/>
        <w:rPr>
          <w:rFonts w:ascii="仿宋" w:eastAsia="仿宋" w:hAnsi="仿宋" w:cs="仿宋_GB2312"/>
          <w:b/>
          <w:bCs/>
          <w:sz w:val="24"/>
        </w:rPr>
      </w:pP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日期：  年  月   日</w:t>
      </w:r>
    </w:p>
    <w:p w:rsidR="00001695" w:rsidRPr="00EC3095" w:rsidRDefault="00001695" w:rsidP="0046307F">
      <w:pPr>
        <w:spacing w:line="360" w:lineRule="auto"/>
        <w:jc w:val="center"/>
        <w:rPr>
          <w:rFonts w:ascii="仿宋" w:eastAsia="仿宋" w:hAnsi="仿宋" w:cs="仿宋_GB2312"/>
          <w:b/>
          <w:bCs/>
          <w:sz w:val="32"/>
          <w:szCs w:val="32"/>
        </w:rPr>
      </w:pPr>
    </w:p>
    <w:p w:rsidR="00001695" w:rsidRPr="00EC3095" w:rsidRDefault="00001695" w:rsidP="0046307F">
      <w:pPr>
        <w:spacing w:line="360" w:lineRule="auto"/>
        <w:jc w:val="center"/>
        <w:rPr>
          <w:rFonts w:ascii="仿宋" w:eastAsia="仿宋" w:hAnsi="仿宋" w:cs="仿宋_GB2312"/>
          <w:b/>
          <w:bCs/>
          <w:sz w:val="32"/>
          <w:szCs w:val="32"/>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bCs/>
          <w:sz w:val="32"/>
          <w:szCs w:val="32"/>
        </w:rPr>
        <w:t>十、</w:t>
      </w:r>
      <w:r w:rsidR="00822E9A" w:rsidRPr="00EC3095">
        <w:rPr>
          <w:rFonts w:ascii="仿宋" w:eastAsia="仿宋" w:hAnsi="仿宋" w:cs="仿宋_GB2312" w:hint="eastAsia"/>
          <w:b/>
          <w:bCs/>
          <w:sz w:val="32"/>
          <w:szCs w:val="32"/>
        </w:rPr>
        <w:t>材料、设备、工具等投入计划</w:t>
      </w:r>
    </w:p>
    <w:p w:rsidR="0046307F" w:rsidRPr="00EC3095" w:rsidRDefault="0046307F" w:rsidP="0046307F">
      <w:pPr>
        <w:spacing w:line="360" w:lineRule="auto"/>
        <w:jc w:val="center"/>
        <w:rPr>
          <w:rFonts w:ascii="仿宋" w:eastAsia="仿宋" w:hAnsi="仿宋" w:cs="仿宋_GB2312"/>
          <w:b/>
          <w:bCs/>
          <w:sz w:val="24"/>
        </w:rPr>
      </w:pPr>
      <w:r w:rsidRPr="00EC3095">
        <w:rPr>
          <w:rFonts w:ascii="仿宋" w:eastAsia="仿宋" w:hAnsi="仿宋" w:cs="仿宋_GB2312" w:hint="eastAsia"/>
          <w:sz w:val="24"/>
        </w:rPr>
        <w:t>（由投标人根据采购需求及招标文件要求编制）</w:t>
      </w:r>
    </w:p>
    <w:p w:rsidR="0046307F" w:rsidRPr="00EC3095" w:rsidRDefault="0046307F" w:rsidP="0046307F">
      <w:pPr>
        <w:autoSpaceDE w:val="0"/>
        <w:autoSpaceDN w:val="0"/>
        <w:spacing w:line="360" w:lineRule="auto"/>
        <w:ind w:firstLineChars="1850" w:firstLine="4440"/>
        <w:rPr>
          <w:rFonts w:ascii="仿宋" w:eastAsia="仿宋" w:hAnsi="仿宋" w:cs="仿宋_GB2312"/>
          <w:kern w:val="0"/>
          <w:sz w:val="24"/>
        </w:rPr>
      </w:pPr>
      <w:r w:rsidRPr="00EC3095">
        <w:rPr>
          <w:rFonts w:ascii="仿宋" w:eastAsia="仿宋" w:hAnsi="仿宋" w:cs="仿宋_GB2312" w:hint="eastAsia"/>
          <w:kern w:val="0"/>
          <w:sz w:val="24"/>
        </w:rPr>
        <w:t>投标人名称（电子签名）：</w:t>
      </w:r>
    </w:p>
    <w:p w:rsidR="0046307F" w:rsidRPr="00EC3095" w:rsidRDefault="0046307F" w:rsidP="0046307F">
      <w:pPr>
        <w:autoSpaceDE w:val="0"/>
        <w:autoSpaceDN w:val="0"/>
        <w:spacing w:line="360" w:lineRule="auto"/>
        <w:rPr>
          <w:rFonts w:ascii="仿宋" w:eastAsia="仿宋" w:hAnsi="仿宋" w:cs="仿宋_GB2312"/>
          <w:kern w:val="0"/>
          <w:sz w:val="24"/>
        </w:rPr>
      </w:pP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日期：  年  月   日</w:t>
      </w:r>
    </w:p>
    <w:p w:rsidR="0046307F" w:rsidRPr="00EC3095" w:rsidRDefault="0046307F" w:rsidP="0046307F">
      <w:pPr>
        <w:spacing w:line="360" w:lineRule="auto"/>
        <w:jc w:val="center"/>
        <w:rPr>
          <w:rFonts w:ascii="仿宋" w:eastAsia="仿宋" w:hAnsi="仿宋" w:cs="仿宋_GB2312"/>
          <w:b/>
          <w:bCs/>
          <w:sz w:val="32"/>
          <w:szCs w:val="32"/>
        </w:rPr>
      </w:pPr>
    </w:p>
    <w:p w:rsidR="00822E9A" w:rsidRPr="00EC3095" w:rsidRDefault="00822E9A" w:rsidP="0046307F">
      <w:pPr>
        <w:spacing w:line="360" w:lineRule="auto"/>
        <w:jc w:val="center"/>
        <w:rPr>
          <w:rFonts w:ascii="仿宋" w:eastAsia="仿宋" w:hAnsi="仿宋" w:cs="仿宋_GB2312"/>
          <w:b/>
          <w:bCs/>
          <w:sz w:val="32"/>
          <w:szCs w:val="32"/>
        </w:rPr>
      </w:pPr>
    </w:p>
    <w:p w:rsidR="00822E9A" w:rsidRPr="00EC3095" w:rsidRDefault="00822E9A" w:rsidP="0046307F">
      <w:pPr>
        <w:spacing w:line="360" w:lineRule="auto"/>
        <w:jc w:val="center"/>
        <w:rPr>
          <w:rFonts w:ascii="仿宋" w:eastAsia="仿宋" w:hAnsi="仿宋" w:cs="仿宋_GB2312"/>
          <w:b/>
          <w:bCs/>
          <w:sz w:val="32"/>
          <w:szCs w:val="32"/>
        </w:rPr>
      </w:pPr>
    </w:p>
    <w:p w:rsidR="00822E9A" w:rsidRPr="00EC3095" w:rsidRDefault="00822E9A" w:rsidP="0046307F">
      <w:pPr>
        <w:spacing w:line="360" w:lineRule="auto"/>
        <w:jc w:val="center"/>
        <w:rPr>
          <w:rFonts w:ascii="仿宋" w:eastAsia="仿宋" w:hAnsi="仿宋" w:cs="仿宋_GB2312"/>
          <w:b/>
          <w:bCs/>
          <w:sz w:val="32"/>
          <w:szCs w:val="32"/>
        </w:rPr>
      </w:pPr>
    </w:p>
    <w:p w:rsidR="0046307F" w:rsidRPr="00EC3095" w:rsidRDefault="0046307F" w:rsidP="0046307F">
      <w:pPr>
        <w:spacing w:line="360" w:lineRule="auto"/>
        <w:jc w:val="center"/>
        <w:rPr>
          <w:rFonts w:ascii="仿宋" w:eastAsia="仿宋" w:hAnsi="仿宋" w:cs="仿宋_GB2312"/>
          <w:b/>
          <w:kern w:val="0"/>
          <w:sz w:val="32"/>
          <w:szCs w:val="32"/>
          <w:lang w:val="zh-CN"/>
        </w:rPr>
      </w:pPr>
      <w:r w:rsidRPr="00EC3095">
        <w:rPr>
          <w:rFonts w:ascii="仿宋" w:eastAsia="仿宋" w:hAnsi="仿宋" w:cs="仿宋_GB2312" w:hint="eastAsia"/>
          <w:b/>
          <w:bCs/>
          <w:sz w:val="32"/>
          <w:szCs w:val="32"/>
        </w:rPr>
        <w:t>十一、</w:t>
      </w:r>
      <w:r w:rsidR="00822E9A" w:rsidRPr="00EC3095">
        <w:rPr>
          <w:rFonts w:ascii="仿宋" w:eastAsia="仿宋" w:hAnsi="仿宋" w:cs="仿宋_GB2312" w:hint="eastAsia"/>
          <w:b/>
          <w:kern w:val="0"/>
          <w:sz w:val="32"/>
          <w:szCs w:val="32"/>
          <w:lang w:val="zh-CN"/>
        </w:rPr>
        <w:t>投标人的各项服务承诺</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w:t>
      </w:r>
      <w:r w:rsidR="00822E9A" w:rsidRPr="00EC3095">
        <w:rPr>
          <w:rFonts w:ascii="仿宋" w:eastAsia="仿宋" w:hAnsi="仿宋" w:cs="仿宋_GB2312" w:hint="eastAsia"/>
          <w:sz w:val="24"/>
        </w:rPr>
        <w:t>由投标人根据采购需求及招标文件要求编制</w:t>
      </w:r>
      <w:r w:rsidRPr="00EC3095">
        <w:rPr>
          <w:rFonts w:ascii="仿宋" w:eastAsia="仿宋" w:hAnsi="仿宋" w:cs="仿宋_GB2312" w:hint="eastAsia"/>
          <w:sz w:val="24"/>
        </w:rPr>
        <w:t>）</w:t>
      </w:r>
    </w:p>
    <w:p w:rsidR="0046307F" w:rsidRPr="00EC3095" w:rsidRDefault="0046307F" w:rsidP="0046307F">
      <w:pPr>
        <w:spacing w:line="360" w:lineRule="auto"/>
        <w:jc w:val="center"/>
        <w:rPr>
          <w:rFonts w:ascii="仿宋" w:eastAsia="仿宋" w:hAnsi="仿宋" w:cs="仿宋_GB2312"/>
          <w:sz w:val="18"/>
          <w:szCs w:val="18"/>
        </w:rPr>
      </w:pPr>
    </w:p>
    <w:p w:rsidR="0046307F" w:rsidRPr="00EC3095" w:rsidRDefault="0046307F" w:rsidP="0046307F">
      <w:pPr>
        <w:autoSpaceDE w:val="0"/>
        <w:autoSpaceDN w:val="0"/>
        <w:spacing w:line="360" w:lineRule="auto"/>
        <w:ind w:firstLineChars="1850" w:firstLine="4440"/>
        <w:rPr>
          <w:rFonts w:ascii="仿宋" w:eastAsia="仿宋" w:hAnsi="仿宋" w:cs="仿宋_GB2312"/>
          <w:kern w:val="0"/>
          <w:sz w:val="24"/>
        </w:rPr>
      </w:pPr>
      <w:r w:rsidRPr="00EC3095">
        <w:rPr>
          <w:rFonts w:ascii="仿宋" w:eastAsia="仿宋" w:hAnsi="仿宋" w:cs="仿宋_GB2312" w:hint="eastAsia"/>
          <w:kern w:val="0"/>
          <w:sz w:val="24"/>
        </w:rPr>
        <w:t>投标人名称（电子签名）：</w:t>
      </w:r>
    </w:p>
    <w:p w:rsidR="0046307F" w:rsidRPr="00EC3095" w:rsidRDefault="0046307F" w:rsidP="0046307F">
      <w:pPr>
        <w:autoSpaceDE w:val="0"/>
        <w:autoSpaceDN w:val="0"/>
        <w:spacing w:line="360" w:lineRule="auto"/>
        <w:rPr>
          <w:rFonts w:ascii="仿宋" w:eastAsia="仿宋" w:hAnsi="仿宋" w:cs="仿宋_GB2312"/>
          <w:b/>
          <w:bCs/>
          <w:sz w:val="18"/>
          <w:szCs w:val="18"/>
        </w:rPr>
      </w:pP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日期：  年  月   日</w:t>
      </w:r>
    </w:p>
    <w:p w:rsidR="00822E9A" w:rsidRPr="00EC3095" w:rsidRDefault="00822E9A" w:rsidP="0046307F">
      <w:pPr>
        <w:spacing w:line="360" w:lineRule="auto"/>
        <w:jc w:val="center"/>
        <w:rPr>
          <w:rFonts w:ascii="仿宋" w:eastAsia="仿宋" w:hAnsi="仿宋" w:cs="仿宋_GB2312"/>
          <w:b/>
          <w:bCs/>
          <w:sz w:val="32"/>
          <w:szCs w:val="32"/>
        </w:rPr>
      </w:pPr>
    </w:p>
    <w:p w:rsidR="00822E9A" w:rsidRPr="00EC3095" w:rsidRDefault="00822E9A" w:rsidP="0046307F">
      <w:pPr>
        <w:spacing w:line="360" w:lineRule="auto"/>
        <w:jc w:val="center"/>
        <w:rPr>
          <w:rFonts w:ascii="仿宋" w:eastAsia="仿宋" w:hAnsi="仿宋" w:cs="仿宋_GB2312"/>
          <w:b/>
          <w:bCs/>
          <w:sz w:val="32"/>
          <w:szCs w:val="32"/>
        </w:rPr>
      </w:pPr>
    </w:p>
    <w:p w:rsidR="00822E9A" w:rsidRPr="00EC3095" w:rsidRDefault="00822E9A" w:rsidP="0046307F">
      <w:pPr>
        <w:spacing w:line="360" w:lineRule="auto"/>
        <w:jc w:val="center"/>
        <w:rPr>
          <w:rFonts w:ascii="仿宋" w:eastAsia="仿宋" w:hAnsi="仿宋" w:cs="仿宋_GB2312"/>
          <w:b/>
          <w:bCs/>
          <w:sz w:val="32"/>
          <w:szCs w:val="32"/>
        </w:rPr>
      </w:pPr>
    </w:p>
    <w:p w:rsidR="0046307F" w:rsidRPr="00EC3095" w:rsidRDefault="0046307F" w:rsidP="0046307F">
      <w:pPr>
        <w:spacing w:line="360" w:lineRule="auto"/>
        <w:jc w:val="center"/>
        <w:rPr>
          <w:rFonts w:ascii="仿宋" w:eastAsia="仿宋" w:hAnsi="仿宋" w:cs="仿宋_GB2312"/>
          <w:b/>
          <w:bCs/>
          <w:sz w:val="32"/>
          <w:szCs w:val="32"/>
        </w:rPr>
      </w:pPr>
      <w:r w:rsidRPr="00EC3095">
        <w:rPr>
          <w:rFonts w:ascii="仿宋" w:eastAsia="仿宋" w:hAnsi="仿宋" w:cs="仿宋_GB2312" w:hint="eastAsia"/>
          <w:b/>
          <w:bCs/>
          <w:sz w:val="32"/>
          <w:szCs w:val="32"/>
        </w:rPr>
        <w:t>十二、</w:t>
      </w:r>
      <w:r w:rsidR="00822E9A" w:rsidRPr="00EC3095">
        <w:rPr>
          <w:rFonts w:ascii="仿宋" w:eastAsia="仿宋" w:hAnsi="仿宋" w:cs="仿宋_GB2312" w:hint="eastAsia"/>
          <w:b/>
          <w:bCs/>
          <w:sz w:val="32"/>
          <w:szCs w:val="32"/>
        </w:rPr>
        <w:t>投标人</w:t>
      </w:r>
      <w:r w:rsidRPr="00EC3095">
        <w:rPr>
          <w:rFonts w:ascii="仿宋" w:eastAsia="仿宋" w:hAnsi="仿宋" w:cs="仿宋_GB2312" w:hint="eastAsia"/>
          <w:b/>
          <w:bCs/>
          <w:sz w:val="32"/>
          <w:szCs w:val="32"/>
        </w:rPr>
        <w:t>认为需要的其他技术文件或说明</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（由投标人根据采购需求自行编制）</w:t>
      </w:r>
    </w:p>
    <w:p w:rsidR="0046307F" w:rsidRPr="00EC3095" w:rsidRDefault="0046307F" w:rsidP="0046307F">
      <w:pPr>
        <w:spacing w:line="360" w:lineRule="auto"/>
        <w:jc w:val="center"/>
        <w:rPr>
          <w:rFonts w:ascii="仿宋" w:eastAsia="仿宋" w:hAnsi="仿宋" w:cs="仿宋_GB2312"/>
          <w:sz w:val="24"/>
        </w:rPr>
      </w:pPr>
    </w:p>
    <w:p w:rsidR="0046307F" w:rsidRPr="00EC3095" w:rsidRDefault="0046307F" w:rsidP="0046307F">
      <w:pPr>
        <w:autoSpaceDE w:val="0"/>
        <w:autoSpaceDN w:val="0"/>
        <w:spacing w:line="360" w:lineRule="auto"/>
        <w:ind w:firstLineChars="2000" w:firstLine="4800"/>
        <w:rPr>
          <w:rFonts w:ascii="仿宋" w:eastAsia="仿宋" w:hAnsi="仿宋" w:cs="仿宋_GB2312"/>
          <w:sz w:val="24"/>
        </w:rPr>
      </w:pPr>
      <w:r w:rsidRPr="00EC3095">
        <w:rPr>
          <w:rFonts w:ascii="仿宋" w:eastAsia="仿宋" w:hAnsi="仿宋" w:cs="仿宋_GB2312" w:hint="eastAsia"/>
          <w:kern w:val="0"/>
          <w:sz w:val="24"/>
        </w:rPr>
        <w:t xml:space="preserve">投标人名称（电子签名）：                       </w:t>
      </w:r>
    </w:p>
    <w:p w:rsidR="0046307F" w:rsidRPr="00EC3095" w:rsidRDefault="0046307F" w:rsidP="0046307F">
      <w:pPr>
        <w:autoSpaceDE w:val="0"/>
        <w:autoSpaceDN w:val="0"/>
        <w:spacing w:line="360" w:lineRule="auto"/>
        <w:rPr>
          <w:rFonts w:ascii="仿宋" w:eastAsia="仿宋" w:hAnsi="仿宋" w:cs="仿宋_GB2312"/>
          <w:b/>
          <w:bCs/>
          <w:sz w:val="30"/>
          <w:szCs w:val="30"/>
        </w:rPr>
      </w:pPr>
      <w:r w:rsidRPr="00EC3095">
        <w:rPr>
          <w:rFonts w:ascii="仿宋" w:eastAsia="仿宋" w:hAnsi="仿宋" w:cs="仿宋_GB2312" w:hint="eastAsia"/>
          <w:kern w:val="0"/>
          <w:sz w:val="24"/>
        </w:rPr>
        <w:t xml:space="preserve">                                        </w:t>
      </w:r>
      <w:r w:rsidRPr="00EC3095">
        <w:rPr>
          <w:rFonts w:ascii="仿宋" w:eastAsia="仿宋" w:hAnsi="仿宋" w:cs="仿宋_GB2312" w:hint="eastAsia"/>
          <w:kern w:val="0"/>
          <w:sz w:val="24"/>
          <w:lang w:val="zh-CN"/>
        </w:rPr>
        <w:t>日期：  年  月   日</w:t>
      </w:r>
    </w:p>
    <w:p w:rsidR="0046307F" w:rsidRPr="00EC3095" w:rsidRDefault="0046307F" w:rsidP="0046307F">
      <w:pPr>
        <w:spacing w:line="360" w:lineRule="auto"/>
        <w:jc w:val="center"/>
        <w:rPr>
          <w:rFonts w:ascii="仿宋" w:eastAsia="仿宋" w:hAnsi="仿宋" w:cs="仿宋_GB2312"/>
          <w:b/>
          <w:bCs/>
          <w:sz w:val="30"/>
          <w:szCs w:val="30"/>
        </w:rPr>
      </w:pPr>
    </w:p>
    <w:p w:rsidR="00001695" w:rsidRPr="00EC3095" w:rsidRDefault="00001695" w:rsidP="0046307F">
      <w:pPr>
        <w:spacing w:line="360" w:lineRule="auto"/>
        <w:jc w:val="center"/>
        <w:rPr>
          <w:rFonts w:ascii="仿宋" w:eastAsia="仿宋" w:hAnsi="仿宋" w:cs="仿宋_GB2312"/>
          <w:b/>
          <w:bCs/>
          <w:sz w:val="30"/>
          <w:szCs w:val="30"/>
        </w:rPr>
      </w:pPr>
    </w:p>
    <w:p w:rsidR="00001695" w:rsidRPr="00EC3095" w:rsidRDefault="00001695" w:rsidP="0046307F">
      <w:pPr>
        <w:spacing w:line="360" w:lineRule="auto"/>
        <w:jc w:val="center"/>
        <w:rPr>
          <w:rFonts w:ascii="仿宋" w:eastAsia="仿宋" w:hAnsi="仿宋" w:cs="仿宋_GB2312"/>
          <w:b/>
          <w:bCs/>
          <w:sz w:val="30"/>
          <w:szCs w:val="30"/>
        </w:rPr>
      </w:pPr>
    </w:p>
    <w:p w:rsidR="00001695" w:rsidRPr="00EC3095" w:rsidRDefault="00001695" w:rsidP="0046307F">
      <w:pPr>
        <w:spacing w:line="360" w:lineRule="auto"/>
        <w:jc w:val="center"/>
        <w:rPr>
          <w:rFonts w:ascii="仿宋" w:eastAsia="仿宋" w:hAnsi="仿宋" w:cs="仿宋_GB2312"/>
          <w:b/>
          <w:bCs/>
          <w:sz w:val="30"/>
          <w:szCs w:val="30"/>
        </w:rPr>
      </w:pPr>
    </w:p>
    <w:p w:rsidR="0046307F" w:rsidRPr="00EC3095" w:rsidRDefault="00822E9A" w:rsidP="0046307F">
      <w:pPr>
        <w:spacing w:line="360" w:lineRule="auto"/>
        <w:jc w:val="center"/>
        <w:rPr>
          <w:rFonts w:ascii="仿宋" w:eastAsia="仿宋" w:hAnsi="仿宋" w:cs="仿宋_GB2312"/>
          <w:b/>
          <w:kern w:val="0"/>
          <w:sz w:val="30"/>
          <w:szCs w:val="30"/>
          <w:lang w:val="zh-CN"/>
        </w:rPr>
      </w:pPr>
      <w:r w:rsidRPr="00EC3095">
        <w:rPr>
          <w:rFonts w:ascii="仿宋" w:eastAsia="仿宋" w:hAnsi="仿宋" w:cs="仿宋_GB2312" w:hint="eastAsia"/>
          <w:b/>
          <w:bCs/>
          <w:sz w:val="30"/>
          <w:szCs w:val="30"/>
        </w:rPr>
        <w:t>十三</w:t>
      </w:r>
      <w:r w:rsidR="0046307F" w:rsidRPr="00EC3095">
        <w:rPr>
          <w:rFonts w:ascii="仿宋" w:eastAsia="仿宋" w:hAnsi="仿宋" w:cs="仿宋_GB2312" w:hint="eastAsia"/>
          <w:b/>
          <w:bCs/>
          <w:sz w:val="30"/>
          <w:szCs w:val="30"/>
        </w:rPr>
        <w:t>、关于</w:t>
      </w:r>
      <w:r w:rsidR="0046307F" w:rsidRPr="00EC3095">
        <w:rPr>
          <w:rFonts w:ascii="仿宋" w:eastAsia="仿宋" w:hAnsi="仿宋" w:cs="仿宋_GB2312" w:hint="eastAsia"/>
          <w:b/>
          <w:kern w:val="0"/>
          <w:sz w:val="30"/>
          <w:szCs w:val="30"/>
          <w:lang w:val="zh-CN"/>
        </w:rPr>
        <w:t>对招标文件中有关商务、合同条款的拒绝声明</w:t>
      </w:r>
    </w:p>
    <w:p w:rsidR="0046307F" w:rsidRPr="00EC3095" w:rsidRDefault="0046307F" w:rsidP="0046307F">
      <w:pPr>
        <w:spacing w:line="360" w:lineRule="auto"/>
        <w:jc w:val="center"/>
        <w:rPr>
          <w:rFonts w:ascii="仿宋" w:eastAsia="仿宋" w:hAnsi="仿宋" w:cs="仿宋_GB2312"/>
          <w:sz w:val="24"/>
        </w:rPr>
      </w:pPr>
      <w:r w:rsidRPr="00EC3095">
        <w:rPr>
          <w:rFonts w:ascii="仿宋" w:eastAsia="仿宋" w:hAnsi="仿宋" w:cs="仿宋_GB2312" w:hint="eastAsia"/>
          <w:sz w:val="24"/>
        </w:rPr>
        <w:t>（由投标人根据采购需求自行编制）</w:t>
      </w:r>
    </w:p>
    <w:p w:rsidR="0046307F" w:rsidRPr="00EC3095" w:rsidRDefault="0046307F" w:rsidP="0046307F">
      <w:pPr>
        <w:spacing w:line="360" w:lineRule="auto"/>
        <w:rPr>
          <w:rFonts w:ascii="仿宋" w:eastAsia="仿宋" w:hAnsi="仿宋" w:cs="仿宋_GB2312"/>
          <w:sz w:val="24"/>
        </w:rPr>
      </w:pPr>
    </w:p>
    <w:p w:rsidR="0046307F" w:rsidRPr="00EC3095" w:rsidRDefault="0046307F" w:rsidP="0046307F">
      <w:pPr>
        <w:autoSpaceDE w:val="0"/>
        <w:autoSpaceDN w:val="0"/>
        <w:spacing w:line="360" w:lineRule="auto"/>
        <w:ind w:firstLineChars="2100" w:firstLine="5040"/>
        <w:rPr>
          <w:rFonts w:ascii="仿宋" w:eastAsia="仿宋" w:hAnsi="仿宋" w:cs="仿宋_GB2312"/>
          <w:kern w:val="0"/>
          <w:sz w:val="24"/>
        </w:rPr>
      </w:pPr>
      <w:r w:rsidRPr="00EC3095">
        <w:rPr>
          <w:rFonts w:ascii="仿宋" w:eastAsia="仿宋" w:hAnsi="仿宋" w:cs="仿宋_GB2312" w:hint="eastAsia"/>
          <w:kern w:val="0"/>
          <w:sz w:val="24"/>
          <w:lang w:val="zh-CN"/>
        </w:rPr>
        <w:t xml:space="preserve">投标人名称（电子签名）：      </w:t>
      </w:r>
    </w:p>
    <w:p w:rsidR="0046307F" w:rsidRPr="00EC3095" w:rsidRDefault="0046307F" w:rsidP="0046307F">
      <w:pPr>
        <w:autoSpaceDE w:val="0"/>
        <w:autoSpaceDN w:val="0"/>
        <w:spacing w:line="360" w:lineRule="auto"/>
        <w:rPr>
          <w:rFonts w:ascii="仿宋" w:eastAsia="仿宋" w:hAnsi="仿宋" w:cs="仿宋_GB2312"/>
          <w:kern w:val="0"/>
          <w:sz w:val="24"/>
          <w:lang w:val="zh-CN"/>
        </w:rPr>
      </w:pPr>
      <w:r w:rsidRPr="00EC3095">
        <w:rPr>
          <w:rFonts w:ascii="仿宋" w:eastAsia="仿宋" w:hAnsi="仿宋" w:cs="仿宋_GB2312" w:hint="eastAsia"/>
          <w:kern w:val="0"/>
          <w:sz w:val="24"/>
          <w:lang w:val="zh-CN"/>
        </w:rPr>
        <w:t xml:space="preserve">                                        日期：  年  月   日</w:t>
      </w:r>
    </w:p>
    <w:p w:rsidR="0046307F" w:rsidRPr="00EC3095" w:rsidRDefault="0046307F" w:rsidP="0046307F">
      <w:pPr>
        <w:spacing w:line="360" w:lineRule="auto"/>
        <w:jc w:val="center"/>
        <w:rPr>
          <w:rFonts w:ascii="仿宋" w:eastAsia="仿宋" w:hAnsi="仿宋" w:cs="仿宋_GB2312"/>
          <w:b/>
          <w:bCs/>
          <w:sz w:val="24"/>
        </w:rPr>
      </w:pPr>
    </w:p>
    <w:p w:rsidR="0046307F" w:rsidRPr="00EC3095" w:rsidRDefault="0046307F" w:rsidP="0046307F">
      <w:pPr>
        <w:spacing w:line="360" w:lineRule="auto"/>
        <w:jc w:val="center"/>
        <w:rPr>
          <w:rFonts w:ascii="仿宋" w:eastAsia="仿宋" w:hAnsi="仿宋" w:cs="仿宋_GB2312"/>
          <w:b/>
          <w:bCs/>
          <w:sz w:val="24"/>
        </w:rPr>
      </w:pPr>
    </w:p>
    <w:p w:rsidR="0046307F" w:rsidRPr="00EC3095" w:rsidRDefault="0046307F" w:rsidP="0046307F">
      <w:pPr>
        <w:spacing w:line="360" w:lineRule="auto"/>
        <w:jc w:val="center"/>
        <w:rPr>
          <w:rFonts w:ascii="仿宋" w:eastAsia="仿宋" w:hAnsi="仿宋" w:cs="仿宋_GB2312"/>
          <w:b/>
          <w:bCs/>
          <w:sz w:val="24"/>
        </w:rPr>
        <w:sectPr w:rsidR="0046307F" w:rsidRPr="00EC3095">
          <w:pgSz w:w="11906" w:h="16838"/>
          <w:pgMar w:top="1247" w:right="1418" w:bottom="1276" w:left="1418" w:header="851" w:footer="992" w:gutter="0"/>
          <w:cols w:space="720"/>
          <w:titlePg/>
          <w:docGrid w:linePitch="312"/>
        </w:sectPr>
      </w:pPr>
    </w:p>
    <w:p w:rsidR="0046307F" w:rsidRPr="00EC3095" w:rsidRDefault="0046307F" w:rsidP="0046307F">
      <w:pPr>
        <w:tabs>
          <w:tab w:val="left" w:pos="8085"/>
        </w:tabs>
        <w:spacing w:line="360" w:lineRule="auto"/>
        <w:jc w:val="left"/>
        <w:rPr>
          <w:rFonts w:ascii="仿宋" w:eastAsia="仿宋" w:hAnsi="仿宋" w:cs="仿宋_GB2312"/>
          <w:b/>
          <w:sz w:val="32"/>
          <w:szCs w:val="32"/>
        </w:rPr>
      </w:pPr>
    </w:p>
    <w:p w:rsidR="0046307F" w:rsidRPr="00EC3095" w:rsidRDefault="0046307F" w:rsidP="0046307F">
      <w:pPr>
        <w:tabs>
          <w:tab w:val="left" w:pos="8085"/>
        </w:tabs>
        <w:spacing w:line="360" w:lineRule="auto"/>
        <w:ind w:firstLineChars="400" w:firstLine="1285"/>
        <w:jc w:val="left"/>
        <w:rPr>
          <w:rFonts w:ascii="仿宋" w:eastAsia="仿宋" w:hAnsi="仿宋" w:cs="仿宋_GB2312"/>
          <w:b/>
          <w:sz w:val="32"/>
          <w:szCs w:val="32"/>
        </w:rPr>
      </w:pPr>
      <w:r w:rsidRPr="00EC3095">
        <w:rPr>
          <w:rFonts w:ascii="仿宋" w:eastAsia="仿宋" w:hAnsi="仿宋" w:cs="仿宋_GB2312" w:hint="eastAsia"/>
          <w:b/>
          <w:sz w:val="32"/>
          <w:szCs w:val="32"/>
        </w:rPr>
        <w:t>政府采购支持中小企业信用融资相关事项通知</w:t>
      </w:r>
    </w:p>
    <w:p w:rsidR="0046307F" w:rsidRPr="00EC3095" w:rsidRDefault="0046307F" w:rsidP="0046307F">
      <w:pPr>
        <w:spacing w:line="360" w:lineRule="auto"/>
        <w:ind w:firstLineChars="200" w:firstLine="480"/>
        <w:rPr>
          <w:rFonts w:ascii="仿宋" w:eastAsia="仿宋" w:hAnsi="仿宋" w:cs="仿宋_GB2312"/>
          <w:kern w:val="0"/>
          <w:sz w:val="24"/>
          <w:lang w:val="zh-CN"/>
        </w:rPr>
      </w:pPr>
      <w:r w:rsidRPr="00EC3095">
        <w:rPr>
          <w:rFonts w:ascii="仿宋" w:eastAsia="仿宋" w:hAnsi="仿宋" w:cs="仿宋_GB2312" w:hint="eastAsia"/>
          <w:kern w:val="0"/>
          <w:sz w:val="24"/>
          <w:lang w:val="zh-CN"/>
        </w:rPr>
        <w:t>为支持和促进中小企业发展，进一步发挥政府采购政策功能，杭州市财政局与省银保监局、市金融办、市经信局共同出台了《杭州市政府采购支持中小企业信用融资管理办法》，现将相关事项通知如下：</w:t>
      </w:r>
    </w:p>
    <w:p w:rsidR="0046307F" w:rsidRPr="00EC3095" w:rsidRDefault="0046307F" w:rsidP="0046307F">
      <w:pPr>
        <w:spacing w:line="360" w:lineRule="auto"/>
        <w:ind w:firstLineChars="200" w:firstLine="482"/>
        <w:rPr>
          <w:rFonts w:ascii="仿宋" w:eastAsia="仿宋" w:hAnsi="仿宋"/>
          <w:b/>
          <w:sz w:val="24"/>
        </w:rPr>
      </w:pPr>
      <w:r w:rsidRPr="00EC3095">
        <w:rPr>
          <w:rFonts w:ascii="仿宋" w:eastAsia="仿宋" w:hAnsi="仿宋" w:hint="eastAsia"/>
          <w:b/>
          <w:sz w:val="24"/>
        </w:rPr>
        <w:t>一、适用对象</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在浙江政府采购</w:t>
      </w:r>
      <w:proofErr w:type="gramStart"/>
      <w:r w:rsidRPr="00EC3095">
        <w:rPr>
          <w:rFonts w:ascii="仿宋" w:eastAsia="仿宋" w:hAnsi="仿宋" w:hint="eastAsia"/>
          <w:sz w:val="24"/>
        </w:rPr>
        <w:t>网注册</w:t>
      </w:r>
      <w:proofErr w:type="gramEnd"/>
      <w:r w:rsidRPr="00EC3095">
        <w:rPr>
          <w:rFonts w:ascii="仿宋" w:eastAsia="仿宋" w:hAnsi="仿宋" w:hint="eastAsia"/>
          <w:sz w:val="24"/>
        </w:rPr>
        <w:t>入库，并取得杭州市政府采购合同的杭州市内中小企业供应商。</w:t>
      </w:r>
    </w:p>
    <w:p w:rsidR="0046307F" w:rsidRPr="00EC3095" w:rsidRDefault="0046307F" w:rsidP="0046307F">
      <w:pPr>
        <w:spacing w:line="360" w:lineRule="auto"/>
        <w:ind w:firstLineChars="200" w:firstLine="482"/>
        <w:rPr>
          <w:rFonts w:ascii="仿宋" w:eastAsia="仿宋" w:hAnsi="仿宋"/>
          <w:b/>
          <w:sz w:val="24"/>
        </w:rPr>
      </w:pPr>
      <w:r w:rsidRPr="00EC3095">
        <w:rPr>
          <w:rFonts w:ascii="仿宋" w:eastAsia="仿宋" w:hAnsi="仿宋" w:hint="eastAsia"/>
          <w:b/>
          <w:sz w:val="24"/>
        </w:rPr>
        <w:t>二、相关信息获取方式</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请登陆杭州市政府采购网“中小企业信用融资”模块，查看信用融资政策文件及各相关银行服务方案。</w:t>
      </w:r>
    </w:p>
    <w:p w:rsidR="0046307F" w:rsidRPr="00EC3095" w:rsidRDefault="0046307F" w:rsidP="0046307F">
      <w:pPr>
        <w:spacing w:line="360" w:lineRule="auto"/>
        <w:ind w:firstLineChars="200" w:firstLine="482"/>
        <w:rPr>
          <w:rFonts w:ascii="仿宋" w:eastAsia="仿宋" w:hAnsi="仿宋"/>
          <w:b/>
          <w:sz w:val="24"/>
        </w:rPr>
      </w:pPr>
      <w:r w:rsidRPr="00EC3095">
        <w:rPr>
          <w:rFonts w:ascii="仿宋" w:eastAsia="仿宋" w:hAnsi="仿宋" w:hint="eastAsia"/>
          <w:b/>
          <w:sz w:val="24"/>
        </w:rPr>
        <w:t>三、申请方式和步骤</w:t>
      </w:r>
    </w:p>
    <w:p w:rsidR="0046307F" w:rsidRPr="00EC3095" w:rsidRDefault="0046307F" w:rsidP="0046307F">
      <w:pPr>
        <w:spacing w:line="360" w:lineRule="auto"/>
        <w:ind w:firstLineChars="200" w:firstLine="482"/>
        <w:rPr>
          <w:rFonts w:ascii="仿宋" w:eastAsia="仿宋" w:hAnsi="仿宋"/>
          <w:b/>
          <w:bCs/>
          <w:sz w:val="24"/>
        </w:rPr>
      </w:pPr>
      <w:r w:rsidRPr="00EC3095">
        <w:rPr>
          <w:rFonts w:ascii="仿宋" w:eastAsia="仿宋" w:hAnsi="仿宋" w:hint="eastAsia"/>
          <w:b/>
          <w:bCs/>
          <w:sz w:val="24"/>
        </w:rPr>
        <w:t>（一）“</w:t>
      </w:r>
      <w:proofErr w:type="gramStart"/>
      <w:r w:rsidRPr="00EC3095">
        <w:rPr>
          <w:rFonts w:ascii="仿宋" w:eastAsia="仿宋" w:hAnsi="仿宋" w:hint="eastAsia"/>
          <w:b/>
          <w:bCs/>
          <w:sz w:val="24"/>
        </w:rPr>
        <w:t>云采</w:t>
      </w:r>
      <w:proofErr w:type="gramEnd"/>
      <w:r w:rsidRPr="00EC3095">
        <w:rPr>
          <w:rFonts w:ascii="仿宋" w:eastAsia="仿宋" w:hAnsi="仿宋" w:hint="eastAsia"/>
          <w:b/>
          <w:bCs/>
          <w:sz w:val="24"/>
        </w:rPr>
        <w:t>贷”融资</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1、供应商先与银行对接，办理融资前期手续；</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2、供应商中标后，登陆“中小企业信用融资”模块测算授信额度，并向银行发出融资申请；</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3、银行线上审批通过后，办理放贷手续。</w:t>
      </w:r>
    </w:p>
    <w:p w:rsidR="0046307F" w:rsidRPr="00EC3095" w:rsidRDefault="0046307F" w:rsidP="0046307F">
      <w:pPr>
        <w:spacing w:line="360" w:lineRule="auto"/>
        <w:ind w:firstLineChars="200" w:firstLine="482"/>
        <w:rPr>
          <w:rFonts w:ascii="仿宋" w:eastAsia="仿宋" w:hAnsi="仿宋"/>
          <w:b/>
          <w:bCs/>
          <w:sz w:val="24"/>
        </w:rPr>
      </w:pPr>
      <w:r w:rsidRPr="00EC3095">
        <w:rPr>
          <w:rFonts w:ascii="仿宋" w:eastAsia="仿宋" w:hAnsi="仿宋" w:hint="eastAsia"/>
          <w:b/>
          <w:bCs/>
          <w:sz w:val="24"/>
        </w:rPr>
        <w:t>（二）一般融资</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1、供应商先与银行对接，办理融资前期手续；</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2、供应商中标后，登陆杭州市政府采购网“中小企业信用融资”模块，向相关合作银行发出融资申请；</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3、银行在“中小企业信用融资”模块受理申请；</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4、银行、供应商线下办理审批、放贷事宜。</w:t>
      </w:r>
    </w:p>
    <w:p w:rsidR="0046307F" w:rsidRPr="00EC3095" w:rsidRDefault="0046307F" w:rsidP="0046307F">
      <w:pPr>
        <w:spacing w:line="360" w:lineRule="auto"/>
        <w:ind w:firstLineChars="200" w:firstLine="482"/>
        <w:rPr>
          <w:rFonts w:ascii="仿宋" w:eastAsia="仿宋" w:hAnsi="仿宋"/>
          <w:b/>
          <w:sz w:val="24"/>
        </w:rPr>
      </w:pPr>
      <w:r w:rsidRPr="00EC3095">
        <w:rPr>
          <w:rFonts w:ascii="仿宋" w:eastAsia="仿宋" w:hAnsi="仿宋" w:hint="eastAsia"/>
          <w:b/>
          <w:sz w:val="24"/>
        </w:rPr>
        <w:t>四、注意事项</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1、供应商需确保政府采购合同的收款银行与融资银行一致。</w:t>
      </w:r>
    </w:p>
    <w:p w:rsidR="0046307F" w:rsidRPr="00EC3095" w:rsidRDefault="0046307F" w:rsidP="0046307F">
      <w:pPr>
        <w:spacing w:line="360" w:lineRule="auto"/>
        <w:ind w:firstLineChars="200" w:firstLine="480"/>
        <w:rPr>
          <w:rFonts w:ascii="仿宋" w:eastAsia="仿宋" w:hAnsi="仿宋"/>
          <w:sz w:val="24"/>
        </w:rPr>
      </w:pPr>
      <w:r w:rsidRPr="00EC3095">
        <w:rPr>
          <w:rFonts w:ascii="仿宋" w:eastAsia="仿宋" w:hAnsi="仿宋" w:hint="eastAsia"/>
          <w:sz w:val="24"/>
        </w:rPr>
        <w:t>2、请各采购单位积极支持和配合政府采购信用融资工作，在合同备案环节仔细核对收款银行、账号信息等内容，一旦录入将无法修改。</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hint="eastAsia"/>
          <w:sz w:val="24"/>
        </w:rPr>
        <w:t>3、技术服务热线：87210880；如有业务问题可与各合作银行联系</w:t>
      </w:r>
      <w:r w:rsidRPr="00EC3095">
        <w:rPr>
          <w:rFonts w:ascii="仿宋" w:eastAsia="仿宋" w:hAnsi="仿宋" w:cs="仿宋_GB2312" w:hint="eastAsia"/>
          <w:sz w:val="24"/>
        </w:rPr>
        <w:t>。</w:t>
      </w:r>
    </w:p>
    <w:p w:rsidR="0046307F" w:rsidRPr="00EC3095" w:rsidRDefault="0046307F" w:rsidP="0046307F">
      <w:pPr>
        <w:spacing w:line="360" w:lineRule="auto"/>
        <w:ind w:left="5060" w:hangingChars="2100" w:hanging="5060"/>
        <w:rPr>
          <w:rFonts w:ascii="仿宋" w:eastAsia="仿宋" w:hAnsi="仿宋" w:cs="仿宋_GB2312"/>
          <w:b/>
          <w:bCs/>
          <w:kern w:val="0"/>
          <w:sz w:val="24"/>
        </w:rPr>
      </w:pPr>
    </w:p>
    <w:p w:rsidR="0046307F" w:rsidRPr="00EC3095" w:rsidRDefault="0046307F" w:rsidP="0046307F">
      <w:pPr>
        <w:pStyle w:val="1"/>
        <w:keepNext w:val="0"/>
        <w:keepLines w:val="0"/>
        <w:pageBreakBefore/>
        <w:widowControl/>
        <w:numPr>
          <w:ilvl w:val="0"/>
          <w:numId w:val="0"/>
        </w:numPr>
        <w:tabs>
          <w:tab w:val="left" w:pos="432"/>
        </w:tabs>
        <w:spacing w:before="100" w:beforeAutospacing="1" w:after="100" w:afterAutospacing="1" w:line="360" w:lineRule="auto"/>
        <w:ind w:left="1290" w:firstLineChars="700" w:firstLine="3092"/>
        <w:rPr>
          <w:rFonts w:ascii="仿宋" w:eastAsia="仿宋" w:hAnsi="仿宋"/>
        </w:rPr>
      </w:pPr>
      <w:bookmarkStart w:id="411" w:name="_Toc465665161"/>
      <w:r w:rsidRPr="00EC3095">
        <w:rPr>
          <w:rFonts w:ascii="仿宋" w:eastAsia="仿宋" w:hAnsi="仿宋" w:hint="eastAsia"/>
        </w:rPr>
        <w:lastRenderedPageBreak/>
        <w:t>附件</w:t>
      </w:r>
      <w:bookmarkEnd w:id="411"/>
    </w:p>
    <w:p w:rsidR="0046307F" w:rsidRPr="00EC3095" w:rsidRDefault="0046307F" w:rsidP="0046307F">
      <w:pPr>
        <w:spacing w:line="360" w:lineRule="auto"/>
        <w:rPr>
          <w:rFonts w:ascii="仿宋" w:eastAsia="仿宋" w:hAnsi="仿宋"/>
          <w:b/>
          <w:spacing w:val="6"/>
          <w:sz w:val="32"/>
          <w:szCs w:val="32"/>
        </w:rPr>
      </w:pPr>
      <w:r w:rsidRPr="00EC3095">
        <w:rPr>
          <w:rFonts w:ascii="仿宋" w:eastAsia="仿宋" w:hAnsi="仿宋" w:hint="eastAsia"/>
          <w:b/>
          <w:spacing w:val="6"/>
          <w:sz w:val="32"/>
          <w:szCs w:val="32"/>
        </w:rPr>
        <w:t>附件1：</w:t>
      </w:r>
    </w:p>
    <w:p w:rsidR="0046307F" w:rsidRPr="00EC3095" w:rsidRDefault="0046307F" w:rsidP="0046307F">
      <w:pPr>
        <w:spacing w:line="360" w:lineRule="auto"/>
        <w:jc w:val="center"/>
        <w:rPr>
          <w:rFonts w:ascii="仿宋" w:eastAsia="仿宋" w:hAnsi="仿宋"/>
          <w:b/>
          <w:spacing w:val="6"/>
          <w:sz w:val="32"/>
          <w:szCs w:val="32"/>
        </w:rPr>
      </w:pPr>
      <w:bookmarkStart w:id="412" w:name="OLE_LINK13"/>
      <w:bookmarkStart w:id="413" w:name="OLE_LINK14"/>
      <w:r w:rsidRPr="00EC3095">
        <w:rPr>
          <w:rFonts w:ascii="仿宋" w:eastAsia="仿宋" w:hAnsi="仿宋" w:hint="eastAsia"/>
          <w:b/>
          <w:spacing w:val="6"/>
          <w:sz w:val="32"/>
          <w:szCs w:val="32"/>
        </w:rPr>
        <w:t>残疾人福利性单位声明函</w:t>
      </w:r>
    </w:p>
    <w:bookmarkEnd w:id="412"/>
    <w:bookmarkEnd w:id="413"/>
    <w:p w:rsidR="0046307F" w:rsidRPr="00EC3095" w:rsidRDefault="0046307F" w:rsidP="0046307F">
      <w:pPr>
        <w:spacing w:line="360" w:lineRule="auto"/>
        <w:rPr>
          <w:rFonts w:ascii="仿宋" w:eastAsia="仿宋" w:hAnsi="仿宋"/>
          <w:b/>
          <w:spacing w:val="6"/>
          <w:sz w:val="30"/>
          <w:szCs w:val="30"/>
        </w:rPr>
      </w:pP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6307F" w:rsidRPr="00EC3095" w:rsidRDefault="0046307F" w:rsidP="0046307F">
      <w:pPr>
        <w:spacing w:line="360" w:lineRule="auto"/>
        <w:ind w:firstLineChars="200" w:firstLine="480"/>
        <w:rPr>
          <w:rFonts w:ascii="仿宋" w:eastAsia="仿宋" w:hAnsi="仿宋" w:cs="仿宋_GB2312"/>
          <w:sz w:val="24"/>
        </w:rPr>
      </w:pPr>
      <w:r w:rsidRPr="00EC3095">
        <w:rPr>
          <w:rFonts w:ascii="仿宋" w:eastAsia="仿宋" w:hAnsi="仿宋" w:cs="仿宋_GB2312" w:hint="eastAsia"/>
          <w:sz w:val="24"/>
        </w:rPr>
        <w:t>本单位对上述声明的真实性负责。如有虚假，将依法承担相应责任。</w:t>
      </w:r>
    </w:p>
    <w:p w:rsidR="0046307F" w:rsidRPr="00EC3095" w:rsidRDefault="0046307F" w:rsidP="0046307F">
      <w:pPr>
        <w:spacing w:line="360" w:lineRule="auto"/>
        <w:ind w:firstLineChars="200" w:firstLine="480"/>
        <w:rPr>
          <w:rFonts w:ascii="仿宋" w:eastAsia="仿宋" w:hAnsi="仿宋" w:cs="仿宋_GB2312"/>
          <w:sz w:val="24"/>
        </w:rPr>
      </w:pPr>
    </w:p>
    <w:p w:rsidR="0046307F" w:rsidRPr="00EC3095" w:rsidRDefault="0046307F" w:rsidP="0046307F">
      <w:pPr>
        <w:spacing w:line="360" w:lineRule="auto"/>
        <w:ind w:firstLineChars="200" w:firstLine="480"/>
        <w:rPr>
          <w:rFonts w:ascii="仿宋" w:eastAsia="仿宋" w:hAnsi="仿宋" w:cs="仿宋_GB2312"/>
          <w:sz w:val="24"/>
        </w:rPr>
      </w:pPr>
    </w:p>
    <w:p w:rsidR="0046307F" w:rsidRPr="00EC3095" w:rsidRDefault="0046307F" w:rsidP="0046307F">
      <w:pPr>
        <w:tabs>
          <w:tab w:val="left" w:pos="4860"/>
        </w:tabs>
        <w:spacing w:line="360" w:lineRule="auto"/>
        <w:ind w:right="1560" w:firstLineChars="200" w:firstLine="480"/>
        <w:jc w:val="center"/>
        <w:rPr>
          <w:rFonts w:ascii="仿宋" w:eastAsia="仿宋" w:hAnsi="仿宋" w:cs="仿宋_GB2312"/>
          <w:sz w:val="24"/>
        </w:rPr>
      </w:pPr>
      <w:r w:rsidRPr="00EC3095">
        <w:rPr>
          <w:rFonts w:ascii="仿宋" w:eastAsia="仿宋" w:hAnsi="仿宋" w:cs="仿宋_GB2312" w:hint="eastAsia"/>
          <w:sz w:val="24"/>
        </w:rPr>
        <w:t xml:space="preserve">               </w:t>
      </w:r>
      <w:r w:rsidRPr="00EC3095">
        <w:rPr>
          <w:rFonts w:ascii="仿宋" w:eastAsia="仿宋" w:hAnsi="仿宋" w:cs="仿宋_GB2312" w:hint="eastAsia"/>
          <w:kern w:val="0"/>
          <w:sz w:val="24"/>
          <w:lang w:val="zh-CN"/>
        </w:rPr>
        <w:t>投标人名称（电子签名）</w:t>
      </w:r>
      <w:r w:rsidRPr="00EC3095">
        <w:rPr>
          <w:rFonts w:ascii="仿宋" w:eastAsia="仿宋" w:hAnsi="仿宋" w:cs="仿宋_GB2312" w:hint="eastAsia"/>
          <w:sz w:val="24"/>
        </w:rPr>
        <w:t>：</w:t>
      </w:r>
    </w:p>
    <w:p w:rsidR="0046307F" w:rsidRPr="00EC3095" w:rsidRDefault="0046307F" w:rsidP="0046307F">
      <w:pPr>
        <w:tabs>
          <w:tab w:val="left" w:pos="4860"/>
        </w:tabs>
        <w:spacing w:line="360" w:lineRule="auto"/>
        <w:ind w:right="1560" w:firstLineChars="200" w:firstLine="480"/>
        <w:jc w:val="center"/>
        <w:rPr>
          <w:rFonts w:ascii="仿宋" w:eastAsia="仿宋" w:hAnsi="仿宋" w:cs="仿宋_GB2312"/>
          <w:sz w:val="24"/>
        </w:rPr>
      </w:pPr>
      <w:r w:rsidRPr="00EC3095">
        <w:rPr>
          <w:rFonts w:ascii="仿宋" w:eastAsia="仿宋" w:hAnsi="仿宋" w:cs="仿宋_GB2312" w:hint="eastAsia"/>
          <w:sz w:val="24"/>
        </w:rPr>
        <w:t xml:space="preserve">       日  期：</w:t>
      </w:r>
    </w:p>
    <w:p w:rsidR="0046307F" w:rsidRPr="00EC3095" w:rsidRDefault="0046307F" w:rsidP="0046307F">
      <w:pPr>
        <w:spacing w:line="360" w:lineRule="auto"/>
        <w:ind w:firstLineChars="200" w:firstLine="480"/>
        <w:rPr>
          <w:rFonts w:ascii="仿宋" w:eastAsia="仿宋" w:hAnsi="仿宋" w:cs="仿宋_GB2312"/>
          <w:sz w:val="24"/>
        </w:rPr>
      </w:pPr>
    </w:p>
    <w:p w:rsidR="0046307F" w:rsidRPr="00EC3095" w:rsidRDefault="0046307F" w:rsidP="0046307F">
      <w:pPr>
        <w:spacing w:line="360" w:lineRule="auto"/>
        <w:ind w:firstLineChars="200" w:firstLine="420"/>
        <w:rPr>
          <w:rFonts w:ascii="仿宋" w:eastAsia="仿宋" w:hAnsi="仿宋"/>
        </w:rPr>
      </w:pPr>
    </w:p>
    <w:p w:rsidR="0046307F" w:rsidRPr="00EC3095" w:rsidRDefault="0046307F" w:rsidP="0046307F">
      <w:pPr>
        <w:spacing w:line="360" w:lineRule="auto"/>
        <w:ind w:firstLineChars="200" w:firstLine="420"/>
        <w:rPr>
          <w:rFonts w:ascii="仿宋" w:eastAsia="仿宋" w:hAnsi="仿宋"/>
        </w:rPr>
      </w:pPr>
    </w:p>
    <w:p w:rsidR="0046307F" w:rsidRPr="00EC3095" w:rsidRDefault="0046307F" w:rsidP="0046307F">
      <w:pPr>
        <w:spacing w:line="360" w:lineRule="auto"/>
        <w:ind w:firstLineChars="200" w:firstLine="420"/>
        <w:rPr>
          <w:rFonts w:ascii="仿宋" w:eastAsia="仿宋" w:hAnsi="仿宋"/>
        </w:rPr>
      </w:pPr>
    </w:p>
    <w:p w:rsidR="0046307F" w:rsidRPr="00EC3095" w:rsidRDefault="0046307F" w:rsidP="0046307F">
      <w:pPr>
        <w:spacing w:line="360" w:lineRule="auto"/>
        <w:ind w:firstLineChars="200" w:firstLine="420"/>
        <w:rPr>
          <w:rFonts w:ascii="仿宋" w:eastAsia="仿宋" w:hAnsi="仿宋"/>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rPr>
          <w:rFonts w:ascii="仿宋" w:eastAsia="仿宋" w:hAnsi="仿宋" w:cs="仿宋_GB2312"/>
          <w:b/>
          <w:sz w:val="24"/>
        </w:rPr>
      </w:pPr>
    </w:p>
    <w:p w:rsidR="0046307F" w:rsidRPr="00EC3095" w:rsidRDefault="0046307F" w:rsidP="0046307F">
      <w:pPr>
        <w:spacing w:line="360" w:lineRule="auto"/>
        <w:jc w:val="left"/>
        <w:rPr>
          <w:rFonts w:ascii="仿宋" w:eastAsia="仿宋" w:hAnsi="仿宋"/>
          <w:b/>
          <w:spacing w:val="6"/>
          <w:sz w:val="32"/>
          <w:szCs w:val="32"/>
        </w:rPr>
      </w:pPr>
      <w:r w:rsidRPr="00EC3095">
        <w:rPr>
          <w:rFonts w:ascii="仿宋" w:eastAsia="仿宋" w:hAnsi="仿宋" w:hint="eastAsia"/>
          <w:b/>
          <w:spacing w:val="6"/>
          <w:sz w:val="32"/>
          <w:szCs w:val="32"/>
        </w:rPr>
        <w:t>附件2：质疑函范本及制作说明</w:t>
      </w:r>
    </w:p>
    <w:p w:rsidR="0046307F" w:rsidRPr="00EC3095" w:rsidRDefault="0046307F" w:rsidP="0046307F">
      <w:pPr>
        <w:spacing w:line="360" w:lineRule="auto"/>
        <w:jc w:val="center"/>
        <w:rPr>
          <w:rFonts w:ascii="仿宋" w:eastAsia="仿宋" w:hAnsi="仿宋"/>
          <w:b/>
          <w:spacing w:val="6"/>
          <w:sz w:val="32"/>
          <w:szCs w:val="32"/>
        </w:rPr>
      </w:pPr>
      <w:r w:rsidRPr="00EC3095">
        <w:rPr>
          <w:rFonts w:ascii="仿宋" w:eastAsia="仿宋" w:hAnsi="仿宋" w:hint="eastAsia"/>
          <w:b/>
          <w:spacing w:val="6"/>
          <w:sz w:val="32"/>
          <w:szCs w:val="32"/>
        </w:rPr>
        <w:t>质疑函范本</w:t>
      </w:r>
    </w:p>
    <w:p w:rsidR="0046307F" w:rsidRPr="00EC3095" w:rsidRDefault="0046307F" w:rsidP="0046307F">
      <w:pPr>
        <w:snapToGrid w:val="0"/>
        <w:spacing w:beforeLines="100" w:before="240" w:line="360" w:lineRule="auto"/>
        <w:rPr>
          <w:rFonts w:ascii="仿宋" w:eastAsia="仿宋" w:hAnsi="仿宋" w:cs="仿宋"/>
          <w:bCs/>
          <w:sz w:val="24"/>
        </w:rPr>
      </w:pPr>
      <w:r w:rsidRPr="00EC3095">
        <w:rPr>
          <w:rFonts w:ascii="仿宋" w:eastAsia="仿宋" w:hAnsi="仿宋" w:cs="仿宋" w:hint="eastAsia"/>
          <w:bCs/>
          <w:sz w:val="24"/>
        </w:rPr>
        <w:t>一、质疑供应商基本信息</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质疑供应商：</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地址：</w:t>
      </w:r>
      <w:r w:rsidRPr="00EC3095">
        <w:rPr>
          <w:rFonts w:ascii="仿宋" w:eastAsia="仿宋" w:hAnsi="仿宋" w:cs="仿宋" w:hint="eastAsia"/>
          <w:sz w:val="24"/>
          <w:u w:val="dotted"/>
        </w:rPr>
        <w:t xml:space="preserve">                          </w:t>
      </w:r>
      <w:r w:rsidRPr="00EC3095">
        <w:rPr>
          <w:rFonts w:ascii="仿宋" w:eastAsia="仿宋" w:hAnsi="仿宋" w:cs="仿宋" w:hint="eastAsia"/>
          <w:sz w:val="24"/>
        </w:rPr>
        <w:t>邮编：</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联系人：</w:t>
      </w:r>
      <w:r w:rsidRPr="00EC3095">
        <w:rPr>
          <w:rFonts w:ascii="仿宋" w:eastAsia="仿宋" w:hAnsi="仿宋" w:cs="仿宋" w:hint="eastAsia"/>
          <w:sz w:val="24"/>
          <w:u w:val="dotted"/>
        </w:rPr>
        <w:t xml:space="preserve">                      </w:t>
      </w:r>
      <w:r w:rsidRPr="00EC3095">
        <w:rPr>
          <w:rFonts w:ascii="仿宋" w:eastAsia="仿宋" w:hAnsi="仿宋" w:cs="仿宋" w:hint="eastAsia"/>
          <w:sz w:val="24"/>
        </w:rPr>
        <w:t>联系电话：</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授权代表：</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联系电话：</w:t>
      </w:r>
      <w:r w:rsidRPr="00EC3095">
        <w:rPr>
          <w:rFonts w:ascii="仿宋" w:eastAsia="仿宋" w:hAnsi="仿宋" w:cs="仿宋" w:hint="eastAsia"/>
          <w:sz w:val="24"/>
          <w:u w:val="dotted"/>
        </w:rPr>
        <w:t xml:space="preserve">                                           </w:t>
      </w:r>
      <w:r w:rsidRPr="00EC3095">
        <w:rPr>
          <w:rFonts w:ascii="仿宋" w:eastAsia="仿宋" w:hAnsi="仿宋" w:cs="仿宋" w:hint="eastAsia"/>
          <w:sz w:val="24"/>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 xml:space="preserve">地址： </w:t>
      </w:r>
      <w:r w:rsidRPr="00EC3095">
        <w:rPr>
          <w:rFonts w:ascii="仿宋" w:eastAsia="仿宋" w:hAnsi="仿宋" w:cs="仿宋" w:hint="eastAsia"/>
          <w:sz w:val="24"/>
          <w:u w:val="dotted"/>
        </w:rPr>
        <w:t xml:space="preserve">                        </w:t>
      </w:r>
      <w:r w:rsidRPr="00EC3095">
        <w:rPr>
          <w:rFonts w:ascii="仿宋" w:eastAsia="仿宋" w:hAnsi="仿宋" w:cs="仿宋" w:hint="eastAsia"/>
          <w:sz w:val="24"/>
        </w:rPr>
        <w:t>邮编：</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bCs/>
          <w:sz w:val="24"/>
        </w:rPr>
      </w:pPr>
      <w:r w:rsidRPr="00EC3095">
        <w:rPr>
          <w:rFonts w:ascii="仿宋" w:eastAsia="仿宋" w:hAnsi="仿宋" w:cs="仿宋" w:hint="eastAsia"/>
          <w:bCs/>
          <w:sz w:val="24"/>
        </w:rPr>
        <w:t>二、质疑项目基本情况</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质疑项目的名称：</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质疑项目的编号：</w:t>
      </w:r>
      <w:r w:rsidRPr="00EC3095">
        <w:rPr>
          <w:rFonts w:ascii="仿宋" w:eastAsia="仿宋" w:hAnsi="仿宋" w:cs="仿宋" w:hint="eastAsia"/>
          <w:sz w:val="24"/>
          <w:u w:val="dotted"/>
        </w:rPr>
        <w:t xml:space="preserve">               </w:t>
      </w:r>
      <w:r w:rsidRPr="00EC3095">
        <w:rPr>
          <w:rFonts w:ascii="仿宋" w:eastAsia="仿宋" w:hAnsi="仿宋" w:cs="仿宋" w:hint="eastAsia"/>
          <w:sz w:val="24"/>
        </w:rPr>
        <w:t>包号：</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采购人名称：</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采购文件获取日期：</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bCs/>
          <w:sz w:val="24"/>
        </w:rPr>
      </w:pPr>
      <w:r w:rsidRPr="00EC3095">
        <w:rPr>
          <w:rFonts w:ascii="仿宋" w:eastAsia="仿宋" w:hAnsi="仿宋" w:cs="仿宋" w:hint="eastAsia"/>
          <w:bCs/>
          <w:sz w:val="24"/>
        </w:rPr>
        <w:t>三、质疑事项具体内容</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质疑事项1：</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事实依据：</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法律依据：</w:t>
      </w: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u w:val="dotted"/>
        </w:rPr>
        <w:t xml:space="preserve">                                                     </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质疑事项2</w:t>
      </w:r>
    </w:p>
    <w:p w:rsidR="0046307F" w:rsidRPr="00EC3095" w:rsidRDefault="0046307F" w:rsidP="0046307F">
      <w:pPr>
        <w:snapToGrid w:val="0"/>
        <w:spacing w:line="360" w:lineRule="auto"/>
        <w:rPr>
          <w:rFonts w:ascii="仿宋" w:eastAsia="仿宋" w:hAnsi="仿宋" w:cs="仿宋"/>
          <w:sz w:val="24"/>
        </w:rPr>
      </w:pPr>
      <w:r w:rsidRPr="00EC3095">
        <w:rPr>
          <w:rFonts w:ascii="仿宋" w:eastAsia="仿宋" w:hAnsi="仿宋" w:cs="仿宋" w:hint="eastAsia"/>
          <w:sz w:val="24"/>
        </w:rPr>
        <w:t>……</w:t>
      </w:r>
    </w:p>
    <w:p w:rsidR="0046307F" w:rsidRPr="00EC3095" w:rsidRDefault="0046307F" w:rsidP="0046307F">
      <w:pPr>
        <w:snapToGrid w:val="0"/>
        <w:spacing w:line="360" w:lineRule="auto"/>
        <w:rPr>
          <w:rFonts w:ascii="仿宋" w:eastAsia="仿宋" w:hAnsi="仿宋" w:cs="仿宋"/>
          <w:bCs/>
          <w:sz w:val="24"/>
        </w:rPr>
      </w:pPr>
      <w:r w:rsidRPr="00EC3095">
        <w:rPr>
          <w:rFonts w:ascii="仿宋" w:eastAsia="仿宋" w:hAnsi="仿宋" w:cs="仿宋" w:hint="eastAsia"/>
          <w:bCs/>
          <w:sz w:val="24"/>
        </w:rPr>
        <w:t>四、与质疑事项相关的质疑请求</w:t>
      </w:r>
    </w:p>
    <w:p w:rsidR="0046307F" w:rsidRPr="00EC3095" w:rsidRDefault="0046307F" w:rsidP="0046307F">
      <w:pPr>
        <w:snapToGrid w:val="0"/>
        <w:spacing w:line="360" w:lineRule="auto"/>
        <w:rPr>
          <w:rFonts w:ascii="仿宋" w:eastAsia="仿宋" w:hAnsi="仿宋" w:cs="仿宋"/>
          <w:sz w:val="24"/>
          <w:u w:val="dotted"/>
        </w:rPr>
      </w:pPr>
      <w:r w:rsidRPr="00EC3095">
        <w:rPr>
          <w:rFonts w:ascii="仿宋" w:eastAsia="仿宋" w:hAnsi="仿宋" w:cs="仿宋" w:hint="eastAsia"/>
          <w:sz w:val="24"/>
        </w:rPr>
        <w:t>请求：</w:t>
      </w:r>
      <w:r w:rsidRPr="00EC3095">
        <w:rPr>
          <w:rFonts w:ascii="仿宋" w:eastAsia="仿宋" w:hAnsi="仿宋" w:cs="仿宋" w:hint="eastAsia"/>
          <w:sz w:val="24"/>
          <w:u w:val="dotted"/>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签字(签章)：                   公章：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日期：    </w:t>
      </w:r>
    </w:p>
    <w:p w:rsidR="0046307F" w:rsidRPr="00EC3095" w:rsidRDefault="0046307F" w:rsidP="0046307F">
      <w:pPr>
        <w:spacing w:line="360" w:lineRule="auto"/>
        <w:jc w:val="center"/>
        <w:rPr>
          <w:rFonts w:ascii="仿宋" w:eastAsia="仿宋" w:hAnsi="仿宋" w:cs="仿宋"/>
          <w:b/>
          <w:bCs/>
          <w:sz w:val="24"/>
        </w:rPr>
      </w:pPr>
    </w:p>
    <w:p w:rsidR="0046307F" w:rsidRPr="00EC3095" w:rsidRDefault="0046307F" w:rsidP="0046307F">
      <w:pPr>
        <w:spacing w:line="360" w:lineRule="auto"/>
        <w:rPr>
          <w:rFonts w:ascii="仿宋" w:eastAsia="仿宋" w:hAnsi="仿宋"/>
          <w:b/>
          <w:sz w:val="24"/>
        </w:rPr>
      </w:pPr>
    </w:p>
    <w:p w:rsidR="0046307F" w:rsidRPr="00EC3095" w:rsidRDefault="0046307F" w:rsidP="0046307F">
      <w:pPr>
        <w:spacing w:line="360" w:lineRule="auto"/>
        <w:rPr>
          <w:rFonts w:ascii="仿宋" w:eastAsia="仿宋" w:hAnsi="仿宋"/>
          <w:b/>
          <w:sz w:val="24"/>
        </w:rPr>
      </w:pPr>
    </w:p>
    <w:p w:rsidR="0046307F" w:rsidRPr="00EC3095" w:rsidRDefault="0046307F" w:rsidP="0046307F">
      <w:pPr>
        <w:spacing w:line="360" w:lineRule="auto"/>
        <w:rPr>
          <w:rFonts w:ascii="仿宋" w:eastAsia="仿宋" w:hAnsi="仿宋"/>
          <w:b/>
          <w:sz w:val="24"/>
        </w:rPr>
      </w:pP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质疑函制作说明：</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1.供应商提出质疑时，应提交质疑函和必要的证明材料。</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2.质疑供应商若委托代理人进行质疑的，</w:t>
      </w:r>
      <w:proofErr w:type="gramStart"/>
      <w:r w:rsidRPr="00EC3095">
        <w:rPr>
          <w:rFonts w:ascii="仿宋" w:eastAsia="仿宋" w:hAnsi="仿宋" w:hint="eastAsia"/>
          <w:sz w:val="24"/>
        </w:rPr>
        <w:t>质疑函应按</w:t>
      </w:r>
      <w:proofErr w:type="gramEnd"/>
      <w:r w:rsidRPr="00EC3095">
        <w:rPr>
          <w:rFonts w:ascii="仿宋" w:eastAsia="仿宋" w:hAnsi="仿宋" w:hint="eastAsia"/>
          <w:sz w:val="24"/>
        </w:rPr>
        <w:t>要求列明“授权代表”的有关内容，并在附件中提交由质疑</w:t>
      </w:r>
      <w:r w:rsidRPr="00EC3095">
        <w:rPr>
          <w:rFonts w:ascii="仿宋" w:eastAsia="仿宋" w:hAnsi="仿宋" w:cs="宋体" w:hint="eastAsia"/>
          <w:kern w:val="0"/>
          <w:sz w:val="24"/>
        </w:rPr>
        <w:t>供应商签署的授权委托书。授权委托书应载明代理人的姓名或者名称、代理事项、具体权限、期限和相关事项。</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3.质疑供应商若对项目的某一分包进行质疑，质疑函中应列明具体分包号。</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4.质疑函的质疑事项应具体、明确，并有必要的事实依据和法律依据。</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5.质疑函的质疑请求应与质疑事项相关。</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6.质疑供应商为自然人的，</w:t>
      </w:r>
      <w:proofErr w:type="gramStart"/>
      <w:r w:rsidRPr="00EC3095">
        <w:rPr>
          <w:rFonts w:ascii="仿宋" w:eastAsia="仿宋" w:hAnsi="仿宋" w:hint="eastAsia"/>
          <w:sz w:val="24"/>
        </w:rPr>
        <w:t>质疑函应由</w:t>
      </w:r>
      <w:proofErr w:type="gramEnd"/>
      <w:r w:rsidRPr="00EC3095">
        <w:rPr>
          <w:rFonts w:ascii="仿宋" w:eastAsia="仿宋" w:hAnsi="仿宋" w:hint="eastAsia"/>
          <w:sz w:val="24"/>
        </w:rPr>
        <w:t>本人签字；质疑供应商为法人或者其他组织的，</w:t>
      </w:r>
      <w:proofErr w:type="gramStart"/>
      <w:r w:rsidRPr="00EC3095">
        <w:rPr>
          <w:rFonts w:ascii="仿宋" w:eastAsia="仿宋" w:hAnsi="仿宋" w:hint="eastAsia"/>
          <w:sz w:val="24"/>
        </w:rPr>
        <w:t>质疑函应由</w:t>
      </w:r>
      <w:proofErr w:type="gramEnd"/>
      <w:r w:rsidRPr="00EC3095">
        <w:rPr>
          <w:rFonts w:ascii="仿宋" w:eastAsia="仿宋" w:hAnsi="仿宋" w:hint="eastAsia"/>
          <w:sz w:val="24"/>
        </w:rPr>
        <w:t>法定代表人、主要负责人，或者其授权代表签字或者盖章，并加盖公章。</w:t>
      </w:r>
    </w:p>
    <w:p w:rsidR="0046307F" w:rsidRPr="00EC3095" w:rsidRDefault="0046307F" w:rsidP="0046307F">
      <w:pPr>
        <w:widowControl/>
        <w:spacing w:line="360" w:lineRule="auto"/>
        <w:ind w:firstLineChars="200" w:firstLine="600"/>
        <w:jc w:val="left"/>
        <w:rPr>
          <w:rFonts w:ascii="仿宋" w:eastAsia="仿宋" w:hAnsi="仿宋"/>
          <w:sz w:val="30"/>
          <w:szCs w:val="30"/>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center"/>
        <w:rPr>
          <w:rFonts w:ascii="仿宋" w:eastAsia="仿宋" w:hAnsi="仿宋"/>
          <w:b/>
          <w:spacing w:val="6"/>
          <w:sz w:val="32"/>
          <w:szCs w:val="32"/>
        </w:rPr>
      </w:pPr>
    </w:p>
    <w:p w:rsidR="0046307F" w:rsidRPr="00EC3095" w:rsidRDefault="0046307F" w:rsidP="0046307F">
      <w:pPr>
        <w:spacing w:line="360" w:lineRule="auto"/>
        <w:jc w:val="left"/>
        <w:rPr>
          <w:rFonts w:ascii="仿宋" w:eastAsia="仿宋" w:hAnsi="仿宋"/>
          <w:b/>
          <w:spacing w:val="6"/>
          <w:sz w:val="32"/>
          <w:szCs w:val="32"/>
        </w:rPr>
      </w:pPr>
      <w:r w:rsidRPr="00EC3095">
        <w:rPr>
          <w:rFonts w:ascii="仿宋" w:eastAsia="仿宋" w:hAnsi="仿宋" w:hint="eastAsia"/>
          <w:b/>
          <w:spacing w:val="6"/>
          <w:sz w:val="32"/>
          <w:szCs w:val="32"/>
        </w:rPr>
        <w:lastRenderedPageBreak/>
        <w:t>附件3：投诉书范本及制作说明</w:t>
      </w:r>
    </w:p>
    <w:p w:rsidR="0046307F" w:rsidRPr="00EC3095" w:rsidRDefault="0046307F" w:rsidP="0046307F">
      <w:pPr>
        <w:spacing w:line="360" w:lineRule="auto"/>
        <w:jc w:val="center"/>
        <w:rPr>
          <w:rFonts w:ascii="仿宋" w:eastAsia="仿宋" w:hAnsi="仿宋"/>
          <w:b/>
          <w:sz w:val="24"/>
        </w:rPr>
      </w:pPr>
    </w:p>
    <w:p w:rsidR="0046307F" w:rsidRPr="00EC3095" w:rsidRDefault="0046307F" w:rsidP="0046307F">
      <w:pPr>
        <w:spacing w:line="360" w:lineRule="auto"/>
        <w:jc w:val="center"/>
        <w:rPr>
          <w:rFonts w:ascii="仿宋" w:eastAsia="仿宋" w:hAnsi="仿宋"/>
          <w:b/>
          <w:spacing w:val="6"/>
          <w:sz w:val="32"/>
          <w:szCs w:val="32"/>
        </w:rPr>
      </w:pPr>
      <w:r w:rsidRPr="00EC3095">
        <w:rPr>
          <w:rFonts w:ascii="仿宋" w:eastAsia="仿宋" w:hAnsi="仿宋" w:hint="eastAsia"/>
          <w:b/>
          <w:spacing w:val="6"/>
          <w:sz w:val="32"/>
          <w:szCs w:val="32"/>
        </w:rPr>
        <w:t>投诉书范本</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一、投诉相关主体基本情况</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投诉人：</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地     址：</w:t>
      </w:r>
      <w:r w:rsidRPr="00EC3095">
        <w:rPr>
          <w:rFonts w:ascii="仿宋" w:eastAsia="仿宋" w:hAnsi="仿宋" w:hint="eastAsia"/>
          <w:sz w:val="24"/>
          <w:u w:val="dotted"/>
        </w:rPr>
        <w:t xml:space="preserve">                             </w:t>
      </w:r>
      <w:r w:rsidRPr="00EC3095">
        <w:rPr>
          <w:rFonts w:ascii="仿宋" w:eastAsia="仿宋" w:hAnsi="仿宋" w:hint="eastAsia"/>
          <w:sz w:val="24"/>
        </w:rPr>
        <w:t>邮编：</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tabs>
          <w:tab w:val="left" w:pos="6510"/>
        </w:tabs>
        <w:spacing w:line="360" w:lineRule="auto"/>
        <w:jc w:val="left"/>
        <w:rPr>
          <w:rFonts w:ascii="仿宋" w:eastAsia="仿宋" w:hAnsi="仿宋"/>
          <w:sz w:val="24"/>
        </w:rPr>
      </w:pPr>
      <w:r w:rsidRPr="00EC3095">
        <w:rPr>
          <w:rFonts w:ascii="仿宋" w:eastAsia="仿宋" w:hAnsi="仿宋" w:hint="eastAsia"/>
          <w:sz w:val="24"/>
        </w:rPr>
        <w:t>法定代表人/主要负责人：</w:t>
      </w:r>
      <w:r w:rsidRPr="00EC3095">
        <w:rPr>
          <w:rFonts w:ascii="仿宋" w:eastAsia="仿宋" w:hAnsi="仿宋" w:hint="eastAsia"/>
          <w:sz w:val="24"/>
          <w:u w:val="dotted"/>
        </w:rPr>
        <w:t xml:space="preserve">                                   </w:t>
      </w:r>
      <w:r w:rsidRPr="00EC3095">
        <w:rPr>
          <w:rFonts w:ascii="仿宋" w:eastAsia="仿宋" w:hAnsi="仿宋" w:hint="eastAsia"/>
          <w:sz w:val="24"/>
        </w:rPr>
        <w:t xml:space="preserve">  </w:t>
      </w:r>
    </w:p>
    <w:p w:rsidR="0046307F" w:rsidRPr="00EC3095" w:rsidRDefault="0046307F" w:rsidP="0046307F">
      <w:pPr>
        <w:tabs>
          <w:tab w:val="left" w:pos="6510"/>
        </w:tabs>
        <w:spacing w:line="360" w:lineRule="auto"/>
        <w:rPr>
          <w:rFonts w:ascii="仿宋" w:eastAsia="仿宋" w:hAnsi="仿宋"/>
          <w:sz w:val="24"/>
          <w:u w:val="dotted"/>
        </w:rPr>
      </w:pPr>
      <w:r w:rsidRPr="00EC3095">
        <w:rPr>
          <w:rFonts w:ascii="仿宋" w:eastAsia="仿宋" w:hAnsi="仿宋" w:hint="eastAsia"/>
          <w:sz w:val="24"/>
        </w:rPr>
        <w:t>联系电话：</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授权代表：</w:t>
      </w:r>
      <w:r w:rsidRPr="00EC3095">
        <w:rPr>
          <w:rFonts w:ascii="仿宋" w:eastAsia="仿宋" w:hAnsi="仿宋" w:hint="eastAsia"/>
          <w:sz w:val="24"/>
          <w:u w:val="dotted"/>
        </w:rPr>
        <w:t xml:space="preserve">             </w:t>
      </w:r>
      <w:r w:rsidRPr="00EC3095">
        <w:rPr>
          <w:rFonts w:ascii="仿宋" w:eastAsia="仿宋" w:hAnsi="仿宋" w:hint="eastAsia"/>
          <w:sz w:val="24"/>
        </w:rPr>
        <w:t>联系电话</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地     址：</w:t>
      </w:r>
      <w:r w:rsidRPr="00EC3095">
        <w:rPr>
          <w:rFonts w:ascii="仿宋" w:eastAsia="仿宋" w:hAnsi="仿宋" w:hint="eastAsia"/>
          <w:sz w:val="24"/>
          <w:u w:val="dotted"/>
        </w:rPr>
        <w:t xml:space="preserve">                             </w:t>
      </w:r>
      <w:r w:rsidRPr="00EC3095">
        <w:rPr>
          <w:rFonts w:ascii="仿宋" w:eastAsia="仿宋" w:hAnsi="仿宋" w:hint="eastAsia"/>
          <w:sz w:val="24"/>
        </w:rPr>
        <w:t>邮编：</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被投诉人1：</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地     址：</w:t>
      </w:r>
      <w:r w:rsidRPr="00EC3095">
        <w:rPr>
          <w:rFonts w:ascii="仿宋" w:eastAsia="仿宋" w:hAnsi="仿宋" w:hint="eastAsia"/>
          <w:sz w:val="24"/>
          <w:u w:val="dotted"/>
        </w:rPr>
        <w:t xml:space="preserve">                             </w:t>
      </w:r>
      <w:r w:rsidRPr="00EC3095">
        <w:rPr>
          <w:rFonts w:ascii="仿宋" w:eastAsia="仿宋" w:hAnsi="仿宋" w:hint="eastAsia"/>
          <w:sz w:val="24"/>
        </w:rPr>
        <w:t>邮编：</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联系人：</w:t>
      </w:r>
      <w:r w:rsidRPr="00EC3095">
        <w:rPr>
          <w:rFonts w:ascii="仿宋" w:eastAsia="仿宋" w:hAnsi="仿宋" w:hint="eastAsia"/>
          <w:sz w:val="24"/>
          <w:u w:val="dotted"/>
        </w:rPr>
        <w:t xml:space="preserve">               </w:t>
      </w:r>
      <w:r w:rsidRPr="00EC3095">
        <w:rPr>
          <w:rFonts w:ascii="仿宋" w:eastAsia="仿宋" w:hAnsi="仿宋" w:hint="eastAsia"/>
          <w:sz w:val="24"/>
        </w:rPr>
        <w:t>联系电话：</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被投诉人2</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相关供应商：</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地     址：</w:t>
      </w:r>
      <w:r w:rsidRPr="00EC3095">
        <w:rPr>
          <w:rFonts w:ascii="仿宋" w:eastAsia="仿宋" w:hAnsi="仿宋" w:hint="eastAsia"/>
          <w:sz w:val="24"/>
          <w:u w:val="dotted"/>
        </w:rPr>
        <w:t xml:space="preserve">                             </w:t>
      </w:r>
      <w:r w:rsidRPr="00EC3095">
        <w:rPr>
          <w:rFonts w:ascii="仿宋" w:eastAsia="仿宋" w:hAnsi="仿宋" w:hint="eastAsia"/>
          <w:sz w:val="24"/>
        </w:rPr>
        <w:t>邮编：</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联系人：</w:t>
      </w:r>
      <w:r w:rsidRPr="00EC3095">
        <w:rPr>
          <w:rFonts w:ascii="仿宋" w:eastAsia="仿宋" w:hAnsi="仿宋" w:hint="eastAsia"/>
          <w:sz w:val="24"/>
          <w:u w:val="dotted"/>
        </w:rPr>
        <w:t xml:space="preserve">               </w:t>
      </w:r>
      <w:r w:rsidRPr="00EC3095">
        <w:rPr>
          <w:rFonts w:ascii="仿宋" w:eastAsia="仿宋" w:hAnsi="仿宋" w:hint="eastAsia"/>
          <w:sz w:val="24"/>
        </w:rPr>
        <w:t>联系电话：</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二、投诉项目基本情况</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采购项目名称：</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采购项目编号：</w:t>
      </w:r>
      <w:r w:rsidRPr="00EC3095">
        <w:rPr>
          <w:rFonts w:ascii="仿宋" w:eastAsia="仿宋" w:hAnsi="仿宋" w:hint="eastAsia"/>
          <w:sz w:val="24"/>
          <w:u w:val="dotted"/>
        </w:rPr>
        <w:t xml:space="preserve">                 </w:t>
      </w:r>
      <w:r w:rsidRPr="00EC3095">
        <w:rPr>
          <w:rFonts w:ascii="仿宋" w:eastAsia="仿宋" w:hAnsi="仿宋" w:hint="eastAsia"/>
          <w:sz w:val="24"/>
        </w:rPr>
        <w:t>包号：</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采购人名称：</w:t>
      </w:r>
      <w:r w:rsidRPr="00EC3095">
        <w:rPr>
          <w:rFonts w:ascii="仿宋" w:eastAsia="仿宋" w:hAnsi="仿宋" w:hint="eastAsia"/>
          <w:sz w:val="24"/>
          <w:u w:val="dotted"/>
        </w:rPr>
        <w:t xml:space="preserve">                                           </w:t>
      </w:r>
      <w:r w:rsidRPr="00EC3095">
        <w:rPr>
          <w:rFonts w:ascii="仿宋" w:eastAsia="仿宋" w:hAnsi="仿宋" w:hint="eastAsia"/>
          <w:sz w:val="24"/>
          <w:u w:val="single"/>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代理机构名称：</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采购文件公告:</w:t>
      </w:r>
      <w:r w:rsidRPr="00EC3095">
        <w:rPr>
          <w:rFonts w:ascii="仿宋" w:eastAsia="仿宋" w:hAnsi="仿宋" w:hint="eastAsia"/>
          <w:sz w:val="24"/>
          <w:u w:val="dotted"/>
        </w:rPr>
        <w:t xml:space="preserve">是/否 </w:t>
      </w:r>
      <w:r w:rsidRPr="00EC3095">
        <w:rPr>
          <w:rFonts w:ascii="仿宋" w:eastAsia="仿宋" w:hAnsi="仿宋" w:hint="eastAsia"/>
          <w:sz w:val="24"/>
        </w:rPr>
        <w:t>公告期限：</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采购结果公告:</w:t>
      </w:r>
      <w:r w:rsidRPr="00EC3095">
        <w:rPr>
          <w:rFonts w:ascii="仿宋" w:eastAsia="仿宋" w:hAnsi="仿宋" w:hint="eastAsia"/>
          <w:sz w:val="24"/>
          <w:u w:val="dotted"/>
        </w:rPr>
        <w:t xml:space="preserve">是/否 </w:t>
      </w:r>
      <w:r w:rsidRPr="00EC3095">
        <w:rPr>
          <w:rFonts w:ascii="仿宋" w:eastAsia="仿宋" w:hAnsi="仿宋" w:hint="eastAsia"/>
          <w:sz w:val="24"/>
        </w:rPr>
        <w:t>公告期限：</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三、质疑基本情况</w:t>
      </w:r>
    </w:p>
    <w:p w:rsidR="0046307F" w:rsidRPr="00EC3095" w:rsidRDefault="0046307F" w:rsidP="0046307F">
      <w:pPr>
        <w:spacing w:line="360" w:lineRule="auto"/>
        <w:ind w:firstLineChars="200" w:firstLine="480"/>
        <w:rPr>
          <w:rFonts w:ascii="仿宋" w:eastAsia="仿宋" w:hAnsi="仿宋"/>
          <w:sz w:val="24"/>
          <w:u w:val="dotted"/>
        </w:rPr>
      </w:pPr>
      <w:r w:rsidRPr="00EC3095">
        <w:rPr>
          <w:rFonts w:ascii="仿宋" w:eastAsia="仿宋" w:hAnsi="仿宋" w:hint="eastAsia"/>
          <w:sz w:val="24"/>
        </w:rPr>
        <w:t>投诉人于</w:t>
      </w:r>
      <w:r w:rsidRPr="00EC3095">
        <w:rPr>
          <w:rFonts w:ascii="仿宋" w:eastAsia="仿宋" w:hAnsi="仿宋" w:hint="eastAsia"/>
          <w:sz w:val="24"/>
          <w:u w:val="dotted"/>
        </w:rPr>
        <w:t xml:space="preserve">   </w:t>
      </w:r>
      <w:r w:rsidRPr="00EC3095">
        <w:rPr>
          <w:rFonts w:ascii="仿宋" w:eastAsia="仿宋" w:hAnsi="仿宋" w:hint="eastAsia"/>
          <w:sz w:val="24"/>
        </w:rPr>
        <w:t>年</w:t>
      </w:r>
      <w:r w:rsidRPr="00EC3095">
        <w:rPr>
          <w:rFonts w:ascii="仿宋" w:eastAsia="仿宋" w:hAnsi="仿宋" w:hint="eastAsia"/>
          <w:sz w:val="24"/>
          <w:u w:val="dotted"/>
        </w:rPr>
        <w:t xml:space="preserve">   </w:t>
      </w:r>
      <w:r w:rsidRPr="00EC3095">
        <w:rPr>
          <w:rFonts w:ascii="仿宋" w:eastAsia="仿宋" w:hAnsi="仿宋" w:hint="eastAsia"/>
          <w:sz w:val="24"/>
        </w:rPr>
        <w:t>月</w:t>
      </w:r>
      <w:r w:rsidRPr="00EC3095">
        <w:rPr>
          <w:rFonts w:ascii="仿宋" w:eastAsia="仿宋" w:hAnsi="仿宋" w:hint="eastAsia"/>
          <w:sz w:val="24"/>
          <w:u w:val="dotted"/>
        </w:rPr>
        <w:t xml:space="preserve">  </w:t>
      </w:r>
      <w:r w:rsidRPr="00EC3095">
        <w:rPr>
          <w:rFonts w:ascii="仿宋" w:eastAsia="仿宋" w:hAnsi="仿宋" w:hint="eastAsia"/>
          <w:sz w:val="24"/>
        </w:rPr>
        <w:t>日,向</w:t>
      </w:r>
      <w:r w:rsidRPr="00EC3095">
        <w:rPr>
          <w:rFonts w:ascii="仿宋" w:eastAsia="仿宋" w:hAnsi="仿宋" w:hint="eastAsia"/>
          <w:sz w:val="24"/>
          <w:u w:val="dotted"/>
        </w:rPr>
        <w:t xml:space="preserve">                   </w:t>
      </w:r>
      <w:r w:rsidRPr="00EC3095">
        <w:rPr>
          <w:rFonts w:ascii="仿宋" w:eastAsia="仿宋" w:hAnsi="仿宋" w:hint="eastAsia"/>
          <w:sz w:val="24"/>
        </w:rPr>
        <w:t>提出质疑，质疑事项为：</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u w:val="dotted"/>
        </w:rPr>
        <w:t xml:space="preserve">                                                     </w:t>
      </w:r>
      <w:r w:rsidRPr="00EC3095">
        <w:rPr>
          <w:rFonts w:ascii="仿宋" w:eastAsia="仿宋" w:hAnsi="仿宋" w:hint="eastAsia"/>
          <w:sz w:val="24"/>
        </w:rPr>
        <w:t xml:space="preserve">  </w:t>
      </w:r>
    </w:p>
    <w:p w:rsidR="0046307F" w:rsidRPr="00EC3095" w:rsidRDefault="0046307F" w:rsidP="0046307F">
      <w:pPr>
        <w:spacing w:line="360" w:lineRule="auto"/>
        <w:ind w:firstLineChars="150" w:firstLine="360"/>
        <w:rPr>
          <w:rFonts w:ascii="仿宋" w:eastAsia="仿宋" w:hAnsi="仿宋"/>
          <w:sz w:val="24"/>
        </w:rPr>
      </w:pPr>
      <w:r w:rsidRPr="00EC3095">
        <w:rPr>
          <w:rFonts w:ascii="仿宋" w:eastAsia="仿宋" w:hAnsi="仿宋" w:hint="eastAsia"/>
          <w:sz w:val="24"/>
          <w:u w:val="dotted"/>
        </w:rPr>
        <w:t>采购人/代理机构</w:t>
      </w:r>
      <w:r w:rsidRPr="00EC3095">
        <w:rPr>
          <w:rFonts w:ascii="仿宋" w:eastAsia="仿宋" w:hAnsi="仿宋" w:hint="eastAsia"/>
          <w:sz w:val="24"/>
        </w:rPr>
        <w:t>于</w:t>
      </w:r>
      <w:r w:rsidRPr="00EC3095">
        <w:rPr>
          <w:rFonts w:ascii="仿宋" w:eastAsia="仿宋" w:hAnsi="仿宋" w:hint="eastAsia"/>
          <w:sz w:val="24"/>
          <w:u w:val="dotted"/>
        </w:rPr>
        <w:t xml:space="preserve">   </w:t>
      </w:r>
      <w:r w:rsidRPr="00EC3095">
        <w:rPr>
          <w:rFonts w:ascii="仿宋" w:eastAsia="仿宋" w:hAnsi="仿宋" w:hint="eastAsia"/>
          <w:sz w:val="24"/>
        </w:rPr>
        <w:t>年</w:t>
      </w:r>
      <w:r w:rsidRPr="00EC3095">
        <w:rPr>
          <w:rFonts w:ascii="仿宋" w:eastAsia="仿宋" w:hAnsi="仿宋" w:hint="eastAsia"/>
          <w:sz w:val="24"/>
          <w:u w:val="dotted"/>
        </w:rPr>
        <w:t xml:space="preserve">   </w:t>
      </w:r>
      <w:r w:rsidRPr="00EC3095">
        <w:rPr>
          <w:rFonts w:ascii="仿宋" w:eastAsia="仿宋" w:hAnsi="仿宋" w:hint="eastAsia"/>
          <w:sz w:val="24"/>
        </w:rPr>
        <w:t>月</w:t>
      </w:r>
      <w:r w:rsidRPr="00EC3095">
        <w:rPr>
          <w:rFonts w:ascii="仿宋" w:eastAsia="仿宋" w:hAnsi="仿宋" w:hint="eastAsia"/>
          <w:sz w:val="24"/>
          <w:u w:val="dotted"/>
        </w:rPr>
        <w:t xml:space="preserve">   </w:t>
      </w:r>
      <w:r w:rsidRPr="00EC3095">
        <w:rPr>
          <w:rFonts w:ascii="仿宋" w:eastAsia="仿宋" w:hAnsi="仿宋" w:hint="eastAsia"/>
          <w:sz w:val="24"/>
        </w:rPr>
        <w:t>日,就质疑事项</w:t>
      </w:r>
      <w:proofErr w:type="gramStart"/>
      <w:r w:rsidRPr="00EC3095">
        <w:rPr>
          <w:rFonts w:ascii="仿宋" w:eastAsia="仿宋" w:hAnsi="仿宋" w:hint="eastAsia"/>
          <w:sz w:val="24"/>
        </w:rPr>
        <w:t>作出</w:t>
      </w:r>
      <w:proofErr w:type="gramEnd"/>
      <w:r w:rsidRPr="00EC3095">
        <w:rPr>
          <w:rFonts w:ascii="仿宋" w:eastAsia="仿宋" w:hAnsi="仿宋" w:hint="eastAsia"/>
          <w:sz w:val="24"/>
        </w:rPr>
        <w:t>了答复/没有在法定期限</w:t>
      </w:r>
      <w:r w:rsidRPr="00EC3095">
        <w:rPr>
          <w:rFonts w:ascii="仿宋" w:eastAsia="仿宋" w:hAnsi="仿宋" w:hint="eastAsia"/>
          <w:sz w:val="24"/>
        </w:rPr>
        <w:lastRenderedPageBreak/>
        <w:t>内</w:t>
      </w:r>
      <w:proofErr w:type="gramStart"/>
      <w:r w:rsidRPr="00EC3095">
        <w:rPr>
          <w:rFonts w:ascii="仿宋" w:eastAsia="仿宋" w:hAnsi="仿宋" w:hint="eastAsia"/>
          <w:sz w:val="24"/>
        </w:rPr>
        <w:t>作出</w:t>
      </w:r>
      <w:proofErr w:type="gramEnd"/>
      <w:r w:rsidRPr="00EC3095">
        <w:rPr>
          <w:rFonts w:ascii="仿宋" w:eastAsia="仿宋" w:hAnsi="仿宋" w:hint="eastAsia"/>
          <w:sz w:val="24"/>
        </w:rPr>
        <w:t>答复。</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四、投诉事项具体内容</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投诉事项 1：</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事实依据：</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法律依据：</w:t>
      </w: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u w:val="dotted"/>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投诉事项2</w:t>
      </w:r>
    </w:p>
    <w:p w:rsidR="0046307F" w:rsidRPr="00EC3095" w:rsidRDefault="0046307F" w:rsidP="0046307F">
      <w:pPr>
        <w:spacing w:line="360" w:lineRule="auto"/>
        <w:rPr>
          <w:rFonts w:ascii="仿宋" w:eastAsia="仿宋" w:hAnsi="仿宋"/>
          <w:sz w:val="24"/>
          <w:u w:val="dotted"/>
        </w:rPr>
      </w:pPr>
      <w:r w:rsidRPr="00EC3095">
        <w:rPr>
          <w:rFonts w:ascii="仿宋" w:eastAsia="仿宋" w:hAnsi="仿宋" w:hint="eastAsia"/>
          <w:sz w:val="24"/>
        </w:rPr>
        <w:t>……</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五、与投诉事项相关的投诉请求</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请求：</w:t>
      </w:r>
      <w:r w:rsidRPr="00EC3095">
        <w:rPr>
          <w:rFonts w:ascii="仿宋" w:eastAsia="仿宋" w:hAnsi="仿宋" w:hint="eastAsia"/>
          <w:sz w:val="24"/>
          <w:u w:val="dotted"/>
        </w:rPr>
        <w:t xml:space="preserve">                                              </w:t>
      </w:r>
      <w:r w:rsidRPr="00EC3095">
        <w:rPr>
          <w:rFonts w:ascii="仿宋" w:eastAsia="仿宋" w:hAnsi="仿宋" w:hint="eastAsia"/>
          <w:sz w:val="24"/>
        </w:rPr>
        <w:t xml:space="preserve"> </w:t>
      </w:r>
    </w:p>
    <w:p w:rsidR="0046307F" w:rsidRPr="00EC3095" w:rsidRDefault="0046307F" w:rsidP="0046307F">
      <w:pPr>
        <w:spacing w:line="360" w:lineRule="auto"/>
        <w:rPr>
          <w:rFonts w:ascii="仿宋" w:eastAsia="仿宋" w:hAnsi="仿宋"/>
          <w:sz w:val="24"/>
          <w:u w:val="single"/>
        </w:rPr>
      </w:pPr>
      <w:r w:rsidRPr="00EC3095">
        <w:rPr>
          <w:rFonts w:ascii="仿宋" w:eastAsia="仿宋" w:hAnsi="仿宋" w:hint="eastAsia"/>
          <w:sz w:val="24"/>
        </w:rPr>
        <w:t xml:space="preserve">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签字(签章)：                   公章：                      </w:t>
      </w:r>
    </w:p>
    <w:p w:rsidR="0046307F" w:rsidRPr="00EC3095" w:rsidRDefault="0046307F" w:rsidP="0046307F">
      <w:pPr>
        <w:spacing w:line="360" w:lineRule="auto"/>
        <w:rPr>
          <w:rFonts w:ascii="仿宋" w:eastAsia="仿宋" w:hAnsi="仿宋"/>
          <w:sz w:val="24"/>
        </w:rPr>
      </w:pPr>
      <w:r w:rsidRPr="00EC3095">
        <w:rPr>
          <w:rFonts w:ascii="仿宋" w:eastAsia="仿宋" w:hAnsi="仿宋" w:hint="eastAsia"/>
          <w:sz w:val="24"/>
        </w:rPr>
        <w:t xml:space="preserve">日期：    </w:t>
      </w:r>
    </w:p>
    <w:p w:rsidR="0046307F" w:rsidRPr="00EC3095" w:rsidRDefault="0046307F" w:rsidP="0046307F">
      <w:pPr>
        <w:spacing w:line="360" w:lineRule="auto"/>
        <w:rPr>
          <w:rFonts w:ascii="仿宋" w:eastAsia="仿宋" w:hAnsi="仿宋"/>
          <w:b/>
          <w:sz w:val="24"/>
        </w:rPr>
      </w:pPr>
    </w:p>
    <w:p w:rsidR="0046307F" w:rsidRPr="00EC3095" w:rsidRDefault="0046307F" w:rsidP="0046307F">
      <w:pPr>
        <w:spacing w:line="360" w:lineRule="auto"/>
        <w:rPr>
          <w:rFonts w:ascii="仿宋" w:eastAsia="仿宋" w:hAnsi="仿宋"/>
          <w:b/>
          <w:sz w:val="24"/>
        </w:rPr>
      </w:pPr>
    </w:p>
    <w:p w:rsidR="0046307F" w:rsidRPr="00EC3095" w:rsidRDefault="0046307F" w:rsidP="0046307F">
      <w:pPr>
        <w:spacing w:line="360" w:lineRule="auto"/>
        <w:rPr>
          <w:rFonts w:ascii="仿宋" w:eastAsia="仿宋" w:hAnsi="仿宋"/>
          <w:b/>
          <w:sz w:val="24"/>
        </w:rPr>
      </w:pPr>
      <w:r w:rsidRPr="00EC3095">
        <w:rPr>
          <w:rFonts w:ascii="仿宋" w:eastAsia="仿宋" w:hAnsi="仿宋" w:hint="eastAsia"/>
          <w:b/>
          <w:sz w:val="24"/>
        </w:rPr>
        <w:t>投诉</w:t>
      </w:r>
      <w:proofErr w:type="gramStart"/>
      <w:r w:rsidRPr="00EC3095">
        <w:rPr>
          <w:rFonts w:ascii="仿宋" w:eastAsia="仿宋" w:hAnsi="仿宋" w:hint="eastAsia"/>
          <w:b/>
          <w:sz w:val="24"/>
        </w:rPr>
        <w:t>书制作</w:t>
      </w:r>
      <w:proofErr w:type="gramEnd"/>
      <w:r w:rsidRPr="00EC3095">
        <w:rPr>
          <w:rFonts w:ascii="仿宋" w:eastAsia="仿宋" w:hAnsi="仿宋" w:hint="eastAsia"/>
          <w:b/>
          <w:sz w:val="24"/>
        </w:rPr>
        <w:t>说明：</w:t>
      </w:r>
    </w:p>
    <w:p w:rsidR="0046307F" w:rsidRPr="00EC3095" w:rsidRDefault="0046307F" w:rsidP="0046307F">
      <w:pPr>
        <w:widowControl/>
        <w:spacing w:line="360" w:lineRule="auto"/>
        <w:ind w:firstLineChars="200" w:firstLine="480"/>
        <w:rPr>
          <w:rFonts w:ascii="仿宋" w:eastAsia="仿宋" w:hAnsi="仿宋" w:cs="宋体"/>
          <w:kern w:val="0"/>
          <w:sz w:val="24"/>
        </w:rPr>
      </w:pPr>
      <w:r w:rsidRPr="00EC3095">
        <w:rPr>
          <w:rFonts w:ascii="仿宋" w:eastAsia="仿宋" w:hAnsi="仿宋" w:hint="eastAsia"/>
          <w:sz w:val="24"/>
        </w:rPr>
        <w:t>1.投诉人提起投诉时，应当提交投诉书和必要的证明材料，并按照被投诉人和与投诉事项有关的供应商数量提供投诉书副本。</w:t>
      </w:r>
    </w:p>
    <w:p w:rsidR="0046307F" w:rsidRPr="00EC3095" w:rsidRDefault="0046307F" w:rsidP="0046307F">
      <w:pPr>
        <w:widowControl/>
        <w:spacing w:line="360" w:lineRule="auto"/>
        <w:ind w:firstLineChars="200" w:firstLine="480"/>
        <w:jc w:val="left"/>
        <w:rPr>
          <w:rFonts w:ascii="仿宋" w:eastAsia="仿宋" w:hAnsi="仿宋" w:cs="宋体"/>
          <w:kern w:val="0"/>
          <w:sz w:val="24"/>
        </w:rPr>
      </w:pPr>
      <w:r w:rsidRPr="00EC3095">
        <w:rPr>
          <w:rFonts w:ascii="仿宋" w:eastAsia="仿宋" w:hAnsi="仿宋" w:hint="eastAsia"/>
          <w:sz w:val="24"/>
        </w:rPr>
        <w:t>2.投诉人若委托代理人进行投诉的，投诉书应按照要求列明“授权代表”的有关内容，并在附件中提交由</w:t>
      </w:r>
      <w:r w:rsidRPr="00EC3095">
        <w:rPr>
          <w:rFonts w:ascii="仿宋" w:eastAsia="仿宋" w:hAnsi="仿宋" w:cs="宋体" w:hint="eastAsia"/>
          <w:kern w:val="0"/>
          <w:sz w:val="24"/>
        </w:rPr>
        <w:t>投诉人签署的授权委托书。授权委托书应当载明代理人的姓名或者名称、代理事项、具体权限、期限和相关事项。</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3.投诉人若对项目的某一分包进行投诉，投诉书应列明具体分包号。</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4.投诉书应简要列明质疑事项，质疑函、质疑答复等作为附件材料提供。</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5.投诉书的投诉事项应具体、明确，并有必要的事实依据和法律依据。</w:t>
      </w:r>
    </w:p>
    <w:p w:rsidR="0046307F" w:rsidRPr="00EC3095" w:rsidRDefault="0046307F" w:rsidP="0046307F">
      <w:pPr>
        <w:widowControl/>
        <w:spacing w:line="360" w:lineRule="auto"/>
        <w:ind w:firstLineChars="200" w:firstLine="480"/>
        <w:jc w:val="left"/>
        <w:rPr>
          <w:rFonts w:ascii="仿宋" w:eastAsia="仿宋" w:hAnsi="仿宋"/>
          <w:sz w:val="24"/>
        </w:rPr>
      </w:pPr>
      <w:r w:rsidRPr="00EC3095">
        <w:rPr>
          <w:rFonts w:ascii="仿宋" w:eastAsia="仿宋" w:hAnsi="仿宋" w:hint="eastAsia"/>
          <w:sz w:val="24"/>
        </w:rPr>
        <w:t>6.投诉书的投诉请求应与投诉事项相关。</w:t>
      </w:r>
    </w:p>
    <w:p w:rsidR="0046307F" w:rsidRPr="00EC3095" w:rsidRDefault="0046307F" w:rsidP="00F108C0">
      <w:pPr>
        <w:widowControl/>
        <w:spacing w:line="360" w:lineRule="auto"/>
        <w:ind w:firstLineChars="200" w:firstLine="480"/>
        <w:jc w:val="left"/>
        <w:rPr>
          <w:rFonts w:ascii="仿宋" w:eastAsia="仿宋" w:hAnsi="仿宋" w:cs="仿宋_GB2312"/>
          <w:b/>
          <w:sz w:val="24"/>
        </w:rPr>
      </w:pPr>
      <w:r w:rsidRPr="00EC3095">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2E250C" w:rsidRPr="00EC3095" w:rsidRDefault="002E250C">
      <w:pPr>
        <w:rPr>
          <w:rFonts w:ascii="仿宋" w:eastAsia="仿宋" w:hAnsi="仿宋"/>
        </w:rPr>
      </w:pPr>
    </w:p>
    <w:sectPr w:rsidR="002E250C" w:rsidRPr="00EC3095" w:rsidSect="00EF14E0">
      <w:headerReference w:type="default" r:id="rId41"/>
      <w:footerReference w:type="even" r:id="rId42"/>
      <w:footerReference w:type="default" r:id="rId43"/>
      <w:headerReference w:type="first" r:id="rId44"/>
      <w:footerReference w:type="first" r:id="rId45"/>
      <w:pgSz w:w="11906" w:h="16838"/>
      <w:pgMar w:top="1440" w:right="1797" w:bottom="1440" w:left="1559"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98" w:rsidRDefault="00CE0B98" w:rsidP="0046307F">
      <w:r>
        <w:separator/>
      </w:r>
    </w:p>
  </w:endnote>
  <w:endnote w:type="continuationSeparator" w:id="0">
    <w:p w:rsidR="00CE0B98" w:rsidRDefault="00CE0B98" w:rsidP="0046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altName w:val="Arial"/>
    <w:charset w:val="00"/>
    <w:family w:val="swiss"/>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Aldine401 BT">
    <w:altName w:val="Courier New"/>
    <w:charset w:val="00"/>
    <w:family w:val="roman"/>
    <w:pitch w:val="default"/>
    <w:sig w:usb0="00000000" w:usb1="00000000" w:usb2="00000000" w:usb3="00000000" w:csb0="00000011" w:csb1="00000000"/>
  </w:font>
  <w:font w:name="幼圆">
    <w:panose1 w:val="02010509060101010101"/>
    <w:charset w:val="86"/>
    <w:family w:val="modern"/>
    <w:pitch w:val="fixed"/>
    <w:sig w:usb0="00000001" w:usb1="080E0000" w:usb2="00000010" w:usb3="00000000" w:csb0="00040000" w:csb1="00000000"/>
  </w:font>
  <w:font w:name="FHLHE E+ Futura Bk">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charset w:val="86"/>
    <w:family w:val="auto"/>
    <w:pitch w:val="default"/>
    <w:sig w:usb0="A00002BF"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framePr w:wrap="around" w:vAnchor="text" w:hAnchor="margin" w:xAlign="right" w:y="1"/>
      <w:rPr>
        <w:rStyle w:val="aa"/>
      </w:rPr>
    </w:pPr>
    <w:r>
      <w:fldChar w:fldCharType="begin"/>
    </w:r>
    <w:r>
      <w:rPr>
        <w:rStyle w:val="aa"/>
      </w:rPr>
      <w:instrText xml:space="preserve">PAGE  </w:instrText>
    </w:r>
    <w:r>
      <w:fldChar w:fldCharType="end"/>
    </w:r>
  </w:p>
  <w:p w:rsidR="008A12AB" w:rsidRDefault="008A12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35352">
      <w:rPr>
        <w:rFonts w:ascii="仿宋_GB2312" w:eastAsia="仿宋_GB2312"/>
        <w:noProof/>
        <w:kern w:val="0"/>
      </w:rPr>
      <w:t>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35352">
      <w:rPr>
        <w:rFonts w:ascii="仿宋_GB2312" w:eastAsia="仿宋_GB2312"/>
        <w:noProof/>
        <w:kern w:val="0"/>
      </w:rPr>
      <w:t>125</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3535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35352">
      <w:rPr>
        <w:rFonts w:ascii="仿宋_GB2312" w:eastAsia="仿宋_GB2312"/>
        <w:noProof/>
        <w:kern w:val="0"/>
      </w:rPr>
      <w:t>125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framePr w:wrap="around" w:vAnchor="text" w:hAnchor="margin" w:xAlign="right" w:y="1"/>
      <w:rPr>
        <w:rStyle w:val="aa"/>
      </w:rPr>
    </w:pPr>
    <w:r>
      <w:fldChar w:fldCharType="begin"/>
    </w:r>
    <w:r>
      <w:rPr>
        <w:rStyle w:val="aa"/>
      </w:rPr>
      <w:instrText xml:space="preserve">PAGE  </w:instrText>
    </w:r>
    <w:r>
      <w:fldChar w:fldCharType="end"/>
    </w:r>
  </w:p>
  <w:p w:rsidR="008A12AB" w:rsidRDefault="008A12AB">
    <w:pPr>
      <w:pStyle w:val="a8"/>
      <w:ind w:right="360"/>
    </w:pPr>
  </w:p>
  <w:p w:rsidR="008A12AB" w:rsidRDefault="008A12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35352">
      <w:rPr>
        <w:rFonts w:ascii="仿宋_GB2312" w:eastAsia="仿宋_GB2312"/>
        <w:noProof/>
        <w:kern w:val="0"/>
      </w:rPr>
      <w:t>119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35352">
      <w:rPr>
        <w:rFonts w:ascii="仿宋_GB2312" w:eastAsia="仿宋_GB2312"/>
        <w:noProof/>
        <w:kern w:val="0"/>
      </w:rPr>
      <w:t>125</w:t>
    </w:r>
    <w:r>
      <w:rPr>
        <w:rFonts w:ascii="仿宋_GB2312" w:eastAsia="仿宋_GB2312" w:hint="eastAsia"/>
        <w:kern w:val="0"/>
      </w:rPr>
      <w:fldChar w:fldCharType="end"/>
    </w:r>
    <w:r>
      <w:rPr>
        <w:rFonts w:ascii="仿宋_GB2312" w:eastAsia="仿宋_GB2312" w:hint="eastAsia"/>
        <w:kern w:val="0"/>
      </w:rPr>
      <w:t xml:space="preserve"> 页</w:t>
    </w:r>
  </w:p>
  <w:p w:rsidR="008A12AB" w:rsidRDefault="008A12AB">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35352">
      <w:rPr>
        <w:rFonts w:ascii="仿宋_GB2312" w:eastAsia="仿宋_GB2312"/>
        <w:noProof/>
        <w:kern w:val="0"/>
      </w:rPr>
      <w:t>116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35352">
      <w:rPr>
        <w:rFonts w:ascii="仿宋_GB2312" w:eastAsia="仿宋_GB2312"/>
        <w:noProof/>
        <w:kern w:val="0"/>
      </w:rPr>
      <w:t>125</w:t>
    </w:r>
    <w:r>
      <w:rPr>
        <w:rFonts w:ascii="仿宋_GB2312" w:eastAsia="仿宋_GB2312" w:hint="eastAsia"/>
        <w:kern w:val="0"/>
      </w:rPr>
      <w:fldChar w:fldCharType="end"/>
    </w:r>
    <w:r>
      <w:rPr>
        <w:rFonts w:ascii="仿宋_GB2312" w:eastAsia="仿宋_GB2312" w:hint="eastAsia"/>
        <w:kern w:val="0"/>
      </w:rPr>
      <w:t xml:space="preserve"> 页</w:t>
    </w:r>
  </w:p>
  <w:p w:rsidR="008A12AB" w:rsidRDefault="008A12AB">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framePr w:wrap="around" w:vAnchor="text" w:hAnchor="margin" w:xAlign="right" w:y="1"/>
      <w:rPr>
        <w:rStyle w:val="aa"/>
      </w:rPr>
    </w:pPr>
    <w:r>
      <w:fldChar w:fldCharType="begin"/>
    </w:r>
    <w:r>
      <w:rPr>
        <w:rStyle w:val="aa"/>
      </w:rPr>
      <w:instrText xml:space="preserve">PAGE  </w:instrText>
    </w:r>
    <w:r>
      <w:fldChar w:fldCharType="end"/>
    </w:r>
  </w:p>
  <w:p w:rsidR="008A12AB" w:rsidRDefault="008A12AB">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D35352">
      <w:rPr>
        <w:rFonts w:ascii="仿宋_GB2312" w:eastAsia="仿宋_GB2312"/>
        <w:noProof/>
        <w:kern w:val="0"/>
        <w:szCs w:val="21"/>
      </w:rPr>
      <w:t>125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D35352">
      <w:rPr>
        <w:rFonts w:ascii="仿宋_GB2312" w:eastAsia="仿宋_GB2312"/>
        <w:noProof/>
        <w:kern w:val="0"/>
        <w:szCs w:val="21"/>
      </w:rPr>
      <w:t>125</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D35352">
      <w:rPr>
        <w:rFonts w:ascii="仿宋_GB2312" w:eastAsia="仿宋_GB2312"/>
        <w:noProof/>
        <w:kern w:val="0"/>
        <w:szCs w:val="21"/>
      </w:rPr>
      <w:t>120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D35352">
      <w:rPr>
        <w:rFonts w:ascii="仿宋_GB2312" w:eastAsia="仿宋_GB2312"/>
        <w:noProof/>
        <w:kern w:val="0"/>
        <w:szCs w:val="21"/>
      </w:rPr>
      <w:t>125</w:t>
    </w:r>
    <w:r>
      <w:rPr>
        <w:rFonts w:ascii="仿宋_GB2312" w:eastAsia="仿宋_GB2312" w:hint="eastAsia"/>
        <w:kern w:val="0"/>
        <w:szCs w:val="21"/>
      </w:rPr>
      <w:fldChar w:fldCharType="end"/>
    </w:r>
    <w:bookmarkStart w:id="414" w:name="_Toc36110187"/>
    <w:bookmarkStart w:id="415" w:name="_Toc91899912"/>
    <w:bookmarkStart w:id="416" w:name="_Toc131845147"/>
    <w:bookmarkStart w:id="417" w:name="_Toc164085800"/>
    <w:r>
      <w:rPr>
        <w:rFonts w:ascii="仿宋_GB2312" w:eastAsia="仿宋_GB2312" w:hint="eastAsia"/>
        <w:kern w:val="0"/>
        <w:szCs w:val="21"/>
      </w:rPr>
      <w:t xml:space="preserve"> 页</w:t>
    </w:r>
    <w:bookmarkEnd w:id="414"/>
    <w:bookmarkEnd w:id="415"/>
    <w:bookmarkEnd w:id="416"/>
    <w:bookmarkEnd w:id="4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98" w:rsidRDefault="00CE0B98" w:rsidP="0046307F">
      <w:r>
        <w:separator/>
      </w:r>
    </w:p>
  </w:footnote>
  <w:footnote w:type="continuationSeparator" w:id="0">
    <w:p w:rsidR="00CE0B98" w:rsidRDefault="00CE0B98" w:rsidP="0046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7"/>
    </w:pPr>
    <w:r>
      <w:rPr>
        <w:rFonts w:hint="eastAsia"/>
      </w:rPr>
      <w:t xml:space="preserve">                                                                  </w:t>
    </w:r>
    <w:r w:rsidRPr="000A47B0">
      <w:rPr>
        <w:rFonts w:hint="eastAsia"/>
      </w:rPr>
      <w:t>杭州市政府采购公开招标文件</w:t>
    </w:r>
  </w:p>
  <w:p w:rsidR="008A12AB" w:rsidRDefault="008A12AB" w:rsidP="00EF14E0">
    <w:pPr>
      <w:pStyle w:val="aff8"/>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rsidP="00EF14E0">
    <w:pPr>
      <w:pStyle w:val="a7"/>
      <w:pBdr>
        <w:bottom w:val="single" w:sz="6" w:space="0" w:color="auto"/>
      </w:pBdr>
      <w:tabs>
        <w:tab w:val="clear" w:pos="4153"/>
        <w:tab w:val="clear" w:pos="8306"/>
        <w:tab w:val="center" w:pos="4535"/>
        <w:tab w:val="right" w:pos="9070"/>
      </w:tabs>
      <w:jc w:val="right"/>
    </w:pPr>
    <w:r>
      <w:rPr>
        <w:rFonts w:hint="eastAsia"/>
        <w:lang w:val="zh-CN"/>
      </w:rPr>
      <w:t xml:space="preserve"> </w:t>
    </w:r>
    <w:r>
      <w:tab/>
    </w:r>
    <w:r>
      <w:rPr>
        <w:rFonts w:hint="eastAsia"/>
        <w:lang w:val="zh-CN"/>
      </w:rPr>
      <w:t xml:space="preserve"> </w:t>
    </w:r>
    <w:r>
      <w:tab/>
    </w:r>
    <w:r w:rsidRPr="00F60E0A">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7"/>
    </w:pPr>
  </w:p>
  <w:p w:rsidR="008A12AB" w:rsidRDefault="008A12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8A12AB" w:rsidRDefault="008A12AB">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pPr>
      <w:pStyle w:val="a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Default="008A12AB" w:rsidP="00EF14E0">
    <w:pPr>
      <w:pStyle w:val="a7"/>
      <w:rPr>
        <w:rFonts w:ascii="仿宋_GB2312" w:eastAsia="仿宋_GB2312"/>
        <w:b/>
        <w:i/>
        <w:iCs/>
        <w:u w:val="single"/>
      </w:rPr>
    </w:pPr>
    <w:r>
      <w:rPr>
        <w:rFonts w:hint="eastAsia"/>
      </w:rPr>
      <w:t xml:space="preserve">                                                            </w:t>
    </w:r>
    <w:r>
      <w:rPr>
        <w:rFonts w:hint="eastAsia"/>
      </w:rPr>
      <w:t>杭州市</w:t>
    </w:r>
    <w:r w:rsidRPr="0012693E">
      <w:rPr>
        <w:rFonts w:hint="eastAsia"/>
      </w:rP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B" w:rsidRPr="000A47B0" w:rsidRDefault="008A12AB" w:rsidP="00EF14E0">
    <w:pPr>
      <w:pStyle w:val="a7"/>
    </w:pPr>
    <w:r>
      <w:rPr>
        <w:rFonts w:hint="eastAsia"/>
      </w:rPr>
      <w:t xml:space="preserve">                                                               </w:t>
    </w:r>
    <w:r>
      <w:rPr>
        <w:rFonts w:hint="eastAsia"/>
      </w:rPr>
      <w:t>杭州市</w:t>
    </w:r>
    <w:r w:rsidRPr="0012693E">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1364C"/>
    <w:multiLevelType w:val="singleLevel"/>
    <w:tmpl w:val="8A01364C"/>
    <w:lvl w:ilvl="0">
      <w:start w:val="1"/>
      <w:numFmt w:val="bullet"/>
      <w:lvlText w:val=""/>
      <w:lvlJc w:val="left"/>
      <w:pPr>
        <w:ind w:left="420" w:hanging="420"/>
      </w:pPr>
      <w:rPr>
        <w:rFonts w:ascii="Wingdings" w:hAnsi="Wingdings" w:hint="default"/>
      </w:rPr>
    </w:lvl>
  </w:abstractNum>
  <w:abstractNum w:abstractNumId="1">
    <w:nsid w:val="8FC904B7"/>
    <w:multiLevelType w:val="singleLevel"/>
    <w:tmpl w:val="8FC904B7"/>
    <w:lvl w:ilvl="0">
      <w:start w:val="5"/>
      <w:numFmt w:val="decimal"/>
      <w:suff w:val="nothing"/>
      <w:lvlText w:val="%1、"/>
      <w:lvlJc w:val="left"/>
    </w:lvl>
  </w:abstractNum>
  <w:abstractNum w:abstractNumId="2">
    <w:nsid w:val="976B09C0"/>
    <w:multiLevelType w:val="singleLevel"/>
    <w:tmpl w:val="976B09C0"/>
    <w:lvl w:ilvl="0">
      <w:start w:val="5"/>
      <w:numFmt w:val="decimal"/>
      <w:suff w:val="nothing"/>
      <w:lvlText w:val="（%1）"/>
      <w:lvlJc w:val="left"/>
    </w:lvl>
  </w:abstractNum>
  <w:abstractNum w:abstractNumId="3">
    <w:nsid w:val="D632D7F2"/>
    <w:multiLevelType w:val="singleLevel"/>
    <w:tmpl w:val="D632D7F2"/>
    <w:lvl w:ilvl="0">
      <w:start w:val="2"/>
      <w:numFmt w:val="decimal"/>
      <w:suff w:val="nothing"/>
      <w:lvlText w:val="（%1）"/>
      <w:lvlJc w:val="left"/>
    </w:lvl>
  </w:abstractNum>
  <w:abstractNum w:abstractNumId="4">
    <w:nsid w:val="F4B9A3F3"/>
    <w:multiLevelType w:val="singleLevel"/>
    <w:tmpl w:val="F4B9A3F3"/>
    <w:lvl w:ilvl="0">
      <w:start w:val="1"/>
      <w:numFmt w:val="chineseCounting"/>
      <w:suff w:val="nothing"/>
      <w:lvlText w:val="%1、"/>
      <w:lvlJc w:val="left"/>
      <w:pPr>
        <w:ind w:left="0" w:firstLine="420"/>
      </w:pPr>
      <w:rPr>
        <w:rFonts w:hint="eastAsia"/>
      </w:rPr>
    </w:lvl>
  </w:abstractNum>
  <w:abstractNum w:abstractNumId="5">
    <w:nsid w:val="FFFFFF81"/>
    <w:multiLevelType w:val="singleLevel"/>
    <w:tmpl w:val="FFFFFF81"/>
    <w:lvl w:ilvl="0">
      <w:start w:val="1"/>
      <w:numFmt w:val="bullet"/>
      <w:pStyle w:val="4"/>
      <w:lvlText w:val=""/>
      <w:lvlJc w:val="left"/>
      <w:pPr>
        <w:tabs>
          <w:tab w:val="num" w:pos="1440"/>
        </w:tabs>
        <w:ind w:left="1440" w:hanging="360"/>
      </w:pPr>
      <w:rPr>
        <w:rFonts w:ascii="Symbol" w:eastAsia="Symbol" w:hAnsi="Symbol" w:hint="default"/>
      </w:rPr>
    </w:lvl>
  </w:abstractNum>
  <w:abstractNum w:abstractNumId="6">
    <w:nsid w:val="00000007"/>
    <w:multiLevelType w:val="multilevel"/>
    <w:tmpl w:val="00000007"/>
    <w:lvl w:ilvl="0">
      <w:start w:val="1"/>
      <w:numFmt w:val="bullet"/>
      <w:pStyle w:val="40"/>
      <w:lvlText w:val=""/>
      <w:lvlJc w:val="left"/>
      <w:pPr>
        <w:tabs>
          <w:tab w:val="num" w:pos="840"/>
        </w:tabs>
        <w:ind w:left="840" w:hanging="420"/>
      </w:pPr>
      <w:rPr>
        <w:rFonts w:ascii="Wingdings" w:hAnsi="Wingdings" w:hint="default"/>
      </w:rPr>
    </w:lvl>
    <w:lvl w:ilvl="1">
      <w:start w:val="1"/>
      <w:numFmt w:val="bullet"/>
      <w:pStyle w:val="MMTopic2"/>
      <w:lvlText w:val=""/>
      <w:lvlJc w:val="left"/>
      <w:pPr>
        <w:tabs>
          <w:tab w:val="num" w:pos="1260"/>
        </w:tabs>
        <w:ind w:left="1260" w:hanging="420"/>
      </w:pPr>
      <w:rPr>
        <w:rFonts w:ascii="Wingdings" w:hAnsi="Wingdings" w:hint="default"/>
      </w:rPr>
    </w:lvl>
    <w:lvl w:ilvl="2">
      <w:start w:val="1"/>
      <w:numFmt w:val="bullet"/>
      <w:pStyle w:val="MMTopic3"/>
      <w:lvlText w:val=""/>
      <w:lvlJc w:val="left"/>
      <w:pPr>
        <w:tabs>
          <w:tab w:val="num" w:pos="1680"/>
        </w:tabs>
        <w:ind w:left="1680" w:hanging="420"/>
      </w:pPr>
      <w:rPr>
        <w:rFonts w:ascii="Wingdings" w:hAnsi="Wingdings" w:hint="default"/>
      </w:rPr>
    </w:lvl>
    <w:lvl w:ilvl="3">
      <w:start w:val="1"/>
      <w:numFmt w:val="bullet"/>
      <w:pStyle w:val="MMTopic4"/>
      <w:lvlText w:val=""/>
      <w:lvlJc w:val="left"/>
      <w:pPr>
        <w:tabs>
          <w:tab w:val="num" w:pos="2100"/>
        </w:tabs>
        <w:ind w:left="2100" w:hanging="420"/>
      </w:pPr>
      <w:rPr>
        <w:rFonts w:ascii="Wingdings" w:hAnsi="Wingdings" w:hint="default"/>
      </w:rPr>
    </w:lvl>
    <w:lvl w:ilvl="4">
      <w:start w:val="1"/>
      <w:numFmt w:val="bullet"/>
      <w:pStyle w:val="MMTopic5"/>
      <w:lvlText w:val=""/>
      <w:lvlJc w:val="left"/>
      <w:pPr>
        <w:tabs>
          <w:tab w:val="num" w:pos="2520"/>
        </w:tabs>
        <w:ind w:left="2520" w:hanging="420"/>
      </w:pPr>
      <w:rPr>
        <w:rFonts w:ascii="Wingdings" w:hAnsi="Wingdings" w:hint="default"/>
      </w:rPr>
    </w:lvl>
    <w:lvl w:ilvl="5">
      <w:start w:val="1"/>
      <w:numFmt w:val="bullet"/>
      <w:pStyle w:val="a"/>
      <w:lvlText w:val=""/>
      <w:lvlJc w:val="left"/>
      <w:pPr>
        <w:tabs>
          <w:tab w:val="num" w:pos="2940"/>
        </w:tabs>
        <w:ind w:left="2940" w:hanging="420"/>
      </w:pPr>
      <w:rPr>
        <w:rFonts w:ascii="Wingdings" w:hAnsi="Wingdings" w:hint="default"/>
      </w:rPr>
    </w:lvl>
    <w:lvl w:ilvl="6">
      <w:start w:val="1"/>
      <w:numFmt w:val="bullet"/>
      <w:pStyle w:val="a0"/>
      <w:lvlText w:val=""/>
      <w:lvlJc w:val="left"/>
      <w:pPr>
        <w:tabs>
          <w:tab w:val="num" w:pos="3360"/>
        </w:tabs>
        <w:ind w:left="3360" w:hanging="420"/>
      </w:pPr>
      <w:rPr>
        <w:rFonts w:ascii="Wingdings" w:hAnsi="Wingdings" w:hint="default"/>
      </w:rPr>
    </w:lvl>
    <w:lvl w:ilvl="7">
      <w:start w:val="1"/>
      <w:numFmt w:val="bullet"/>
      <w:pStyle w:val="a1"/>
      <w:lvlText w:val=""/>
      <w:lvlJc w:val="left"/>
      <w:pPr>
        <w:tabs>
          <w:tab w:val="num" w:pos="3780"/>
        </w:tabs>
        <w:ind w:left="3780" w:hanging="420"/>
      </w:pPr>
      <w:rPr>
        <w:rFonts w:ascii="Wingdings" w:hAnsi="Wingdings" w:hint="default"/>
      </w:rPr>
    </w:lvl>
    <w:lvl w:ilvl="8">
      <w:start w:val="1"/>
      <w:numFmt w:val="bullet"/>
      <w:pStyle w:val="a2"/>
      <w:lvlText w:val=""/>
      <w:lvlJc w:val="left"/>
      <w:pPr>
        <w:tabs>
          <w:tab w:val="num" w:pos="4200"/>
        </w:tabs>
        <w:ind w:left="4200" w:hanging="420"/>
      </w:pPr>
      <w:rPr>
        <w:rFonts w:ascii="Wingdings" w:hAnsi="Wingdings" w:hint="default"/>
      </w:rPr>
    </w:lvl>
  </w:abstractNum>
  <w:abstractNum w:abstractNumId="7">
    <w:nsid w:val="00000008"/>
    <w:multiLevelType w:val="multilevel"/>
    <w:tmpl w:val="00000008"/>
    <w:lvl w:ilvl="0">
      <w:start w:val="1"/>
      <w:numFmt w:val="chineseCountingThousand"/>
      <w:suff w:val="space"/>
      <w:lvlText w:val="第%1条"/>
      <w:lvlJc w:val="left"/>
      <w:pPr>
        <w:ind w:left="363" w:hanging="363"/>
      </w:pPr>
      <w:rPr>
        <w:rFonts w:ascii="仿宋_GB2312" w:eastAsia="仿宋_GB2312" w:hint="eastAsia"/>
        <w:b/>
        <w:i w:val="0"/>
        <w:sz w:val="30"/>
        <w:szCs w:val="30"/>
        <w:lang w:val="en-US"/>
      </w:rPr>
    </w:lvl>
    <w:lvl w:ilvl="1">
      <w:start w:val="1"/>
      <w:numFmt w:val="lowerLetter"/>
      <w:lvlText w:val="%2."/>
      <w:lvlJc w:val="left"/>
      <w:pPr>
        <w:ind w:left="-2311" w:hanging="360"/>
      </w:pPr>
      <w:rPr>
        <w:rFonts w:hint="eastAsia"/>
      </w:rPr>
    </w:lvl>
    <w:lvl w:ilvl="2">
      <w:start w:val="1"/>
      <w:numFmt w:val="lowerRoman"/>
      <w:lvlText w:val="%3."/>
      <w:lvlJc w:val="right"/>
      <w:pPr>
        <w:ind w:left="-1591" w:hanging="180"/>
      </w:pPr>
      <w:rPr>
        <w:rFonts w:hint="eastAsia"/>
      </w:rPr>
    </w:lvl>
    <w:lvl w:ilvl="3">
      <w:start w:val="1"/>
      <w:numFmt w:val="decimal"/>
      <w:lvlText w:val="%4."/>
      <w:lvlJc w:val="left"/>
      <w:pPr>
        <w:ind w:left="-871" w:hanging="360"/>
      </w:pPr>
      <w:rPr>
        <w:rFonts w:hint="eastAsia"/>
      </w:rPr>
    </w:lvl>
    <w:lvl w:ilvl="4">
      <w:start w:val="1"/>
      <w:numFmt w:val="lowerLetter"/>
      <w:lvlText w:val="%5."/>
      <w:lvlJc w:val="left"/>
      <w:pPr>
        <w:ind w:left="-151" w:hanging="360"/>
      </w:pPr>
      <w:rPr>
        <w:rFonts w:hint="eastAsia"/>
      </w:rPr>
    </w:lvl>
    <w:lvl w:ilvl="5">
      <w:start w:val="1"/>
      <w:numFmt w:val="lowerRoman"/>
      <w:lvlText w:val="%6."/>
      <w:lvlJc w:val="right"/>
      <w:pPr>
        <w:ind w:left="569" w:hanging="180"/>
      </w:pPr>
      <w:rPr>
        <w:rFonts w:hint="eastAsia"/>
      </w:rPr>
    </w:lvl>
    <w:lvl w:ilvl="6">
      <w:start w:val="1"/>
      <w:numFmt w:val="decimal"/>
      <w:lvlText w:val="%7."/>
      <w:lvlJc w:val="left"/>
      <w:pPr>
        <w:ind w:left="1289" w:hanging="360"/>
      </w:pPr>
      <w:rPr>
        <w:rFonts w:hint="eastAsia"/>
      </w:rPr>
    </w:lvl>
    <w:lvl w:ilvl="7">
      <w:start w:val="1"/>
      <w:numFmt w:val="lowerLetter"/>
      <w:lvlText w:val="%8."/>
      <w:lvlJc w:val="left"/>
      <w:pPr>
        <w:ind w:left="2009" w:hanging="360"/>
      </w:pPr>
      <w:rPr>
        <w:rFonts w:hint="eastAsia"/>
      </w:rPr>
    </w:lvl>
    <w:lvl w:ilvl="8">
      <w:start w:val="1"/>
      <w:numFmt w:val="lowerRoman"/>
      <w:lvlText w:val="%9."/>
      <w:lvlJc w:val="right"/>
      <w:pPr>
        <w:ind w:left="2729" w:hanging="180"/>
      </w:pPr>
      <w:rPr>
        <w:rFonts w:hint="eastAsia"/>
      </w:rPr>
    </w:lvl>
  </w:abstractNum>
  <w:abstractNum w:abstractNumId="8">
    <w:nsid w:val="0000000A"/>
    <w:multiLevelType w:val="multilevel"/>
    <w:tmpl w:val="0000000A"/>
    <w:lvl w:ilvl="0">
      <w:start w:val="1"/>
      <w:numFmt w:val="decimal"/>
      <w:pStyle w:val="2"/>
      <w:lvlText w:val="%1"/>
      <w:lvlJc w:val="left"/>
      <w:pPr>
        <w:tabs>
          <w:tab w:val="num" w:pos="432"/>
        </w:tabs>
        <w:ind w:left="432" w:hanging="432"/>
      </w:pPr>
      <w:rPr>
        <w:lang w:val="en-US"/>
      </w:r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11F3D51"/>
    <w:multiLevelType w:val="multilevel"/>
    <w:tmpl w:val="00000000"/>
    <w:lvl w:ilvl="0">
      <w:start w:val="1"/>
      <w:numFmt w:val="decimal"/>
      <w:pStyle w:val="3h33rdlevel3BOD0H3l3CTHeading3-oldLevel3He"/>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pStyle w:val="41"/>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nsid w:val="0BBD0342"/>
    <w:multiLevelType w:val="hybridMultilevel"/>
    <w:tmpl w:val="30E8C530"/>
    <w:lvl w:ilvl="0" w:tplc="04090001">
      <w:start w:val="1"/>
      <w:numFmt w:val="bullet"/>
      <w:lvlText w:val=""/>
      <w:lvlJc w:val="left"/>
      <w:pPr>
        <w:ind w:left="995" w:hanging="420"/>
      </w:pPr>
      <w:rPr>
        <w:rFonts w:ascii="Wingdings" w:hAnsi="Wingdings" w:hint="default"/>
      </w:rPr>
    </w:lvl>
    <w:lvl w:ilvl="1" w:tplc="04090003" w:tentative="1">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11">
    <w:nsid w:val="0EC13B3A"/>
    <w:multiLevelType w:val="multilevel"/>
    <w:tmpl w:val="0EC13B3A"/>
    <w:lvl w:ilvl="0">
      <w:start w:val="1"/>
      <w:numFmt w:val="decimal"/>
      <w:suff w:val="space"/>
      <w:lvlText w:val="第%1章"/>
      <w:lvlJc w:val="left"/>
      <w:pPr>
        <w:ind w:left="0" w:firstLine="0"/>
      </w:pPr>
      <w:rPr>
        <w:rFonts w:ascii="仿宋" w:eastAsia="仿宋" w:hAnsi="仿宋" w:hint="eastAsia"/>
      </w:rPr>
    </w:lvl>
    <w:lvl w:ilvl="1">
      <w:start w:val="3"/>
      <w:numFmt w:val="decimal"/>
      <w:suff w:val="space"/>
      <w:lvlText w:val="%1.%2"/>
      <w:lvlJc w:val="left"/>
      <w:pPr>
        <w:ind w:left="0" w:firstLine="0"/>
      </w:pPr>
      <w:rPr>
        <w:rFonts w:ascii="仿宋" w:eastAsia="仿宋" w:hAnsi="仿宋" w:hint="eastAsia"/>
        <w:b/>
        <w:i w:val="0"/>
      </w:rPr>
    </w:lvl>
    <w:lvl w:ilvl="2">
      <w:start w:val="1"/>
      <w:numFmt w:val="decimal"/>
      <w:suff w:val="space"/>
      <w:lvlText w:val="%1.%2.%3"/>
      <w:lvlJc w:val="left"/>
      <w:pPr>
        <w:ind w:left="0" w:firstLine="0"/>
      </w:pPr>
      <w:rPr>
        <w:rFonts w:ascii="仿宋" w:eastAsia="仿宋" w:hAnsi="仿宋" w:hint="eastAsia"/>
        <w:b/>
        <w:i w:val="0"/>
      </w:rPr>
    </w:lvl>
    <w:lvl w:ilvl="3">
      <w:start w:val="1"/>
      <w:numFmt w:val="decimal"/>
      <w:suff w:val="space"/>
      <w:lvlText w:val="%1.%2.%3.%4"/>
      <w:lvlJc w:val="left"/>
      <w:pPr>
        <w:ind w:left="0" w:firstLine="0"/>
      </w:pPr>
      <w:rPr>
        <w:rFonts w:ascii="仿宋" w:eastAsia="仿宋" w:hAnsi="仿宋" w:hint="eastAsia"/>
      </w:rPr>
    </w:lvl>
    <w:lvl w:ilvl="4">
      <w:start w:val="1"/>
      <w:numFmt w:val="chineseCountingThousand"/>
      <w:suff w:val="space"/>
      <w:lvlText w:val="%5、"/>
      <w:lvlJc w:val="left"/>
      <w:pPr>
        <w:ind w:left="0" w:firstLine="400"/>
      </w:pPr>
      <w:rPr>
        <w:rFonts w:ascii="仿宋" w:eastAsia="仿宋" w:hAnsi="仿宋" w:hint="eastAsia"/>
      </w:rPr>
    </w:lvl>
    <w:lvl w:ilvl="5">
      <w:start w:val="1"/>
      <w:numFmt w:val="chineseCountingThousand"/>
      <w:suff w:val="space"/>
      <w:lvlText w:val="（%6）"/>
      <w:lvlJc w:val="left"/>
      <w:pPr>
        <w:ind w:left="0" w:firstLine="400"/>
      </w:pPr>
      <w:rPr>
        <w:rFonts w:ascii="仿宋" w:eastAsia="仿宋" w:hAnsi="仿宋" w:hint="eastAsia"/>
      </w:rPr>
    </w:lvl>
    <w:lvl w:ilvl="6">
      <w:start w:val="1"/>
      <w:numFmt w:val="decimal"/>
      <w:suff w:val="space"/>
      <w:lvlText w:val="%7、"/>
      <w:lvlJc w:val="left"/>
      <w:pPr>
        <w:ind w:left="0" w:firstLine="400"/>
      </w:pPr>
      <w:rPr>
        <w:rFonts w:ascii="仿宋" w:eastAsia="仿宋" w:hAnsi="仿宋" w:hint="eastAsia"/>
      </w:rPr>
    </w:lvl>
    <w:lvl w:ilvl="7">
      <w:start w:val="1"/>
      <w:numFmt w:val="decimal"/>
      <w:suff w:val="space"/>
      <w:lvlText w:val="（%8）"/>
      <w:lvlJc w:val="left"/>
      <w:pPr>
        <w:ind w:left="0" w:firstLine="400"/>
      </w:pPr>
      <w:rPr>
        <w:rFonts w:ascii="仿宋" w:eastAsia="仿宋" w:hAnsi="仿宋" w:hint="eastAsia"/>
      </w:rPr>
    </w:lvl>
    <w:lvl w:ilvl="8">
      <w:start w:val="1"/>
      <w:numFmt w:val="lowerLetter"/>
      <w:suff w:val="space"/>
      <w:lvlText w:val="%9）"/>
      <w:lvlJc w:val="left"/>
      <w:pPr>
        <w:ind w:left="0" w:firstLine="600"/>
      </w:pPr>
      <w:rPr>
        <w:rFonts w:ascii="仿宋" w:eastAsia="仿宋" w:hAnsi="仿宋" w:hint="eastAsia"/>
      </w:rPr>
    </w:lvl>
  </w:abstractNum>
  <w:abstractNum w:abstractNumId="12">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2"/>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1E4B4781"/>
    <w:multiLevelType w:val="multilevel"/>
    <w:tmpl w:val="1E4B4781"/>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E567B2E"/>
    <w:multiLevelType w:val="hybridMultilevel"/>
    <w:tmpl w:val="95D244A8"/>
    <w:lvl w:ilvl="0" w:tplc="04090001">
      <w:start w:val="1"/>
      <w:numFmt w:val="bullet"/>
      <w:lvlText w:val=""/>
      <w:lvlJc w:val="left"/>
      <w:pPr>
        <w:ind w:left="995" w:hanging="420"/>
      </w:pPr>
      <w:rPr>
        <w:rFonts w:ascii="Wingdings" w:hAnsi="Wingdings" w:hint="default"/>
      </w:rPr>
    </w:lvl>
    <w:lvl w:ilvl="1" w:tplc="04090003" w:tentative="1">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15">
    <w:nsid w:val="200D471B"/>
    <w:multiLevelType w:val="hybridMultilevel"/>
    <w:tmpl w:val="6E18F34E"/>
    <w:lvl w:ilvl="0" w:tplc="C9683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5E539EC"/>
    <w:multiLevelType w:val="singleLevel"/>
    <w:tmpl w:val="25E539EC"/>
    <w:lvl w:ilvl="0">
      <w:start w:val="1"/>
      <w:numFmt w:val="decimal"/>
      <w:suff w:val="nothing"/>
      <w:lvlText w:val="%1）"/>
      <w:lvlJc w:val="left"/>
    </w:lvl>
  </w:abstractNum>
  <w:abstractNum w:abstractNumId="17">
    <w:nsid w:val="37D81652"/>
    <w:multiLevelType w:val="hybridMultilevel"/>
    <w:tmpl w:val="2B164CC2"/>
    <w:lvl w:ilvl="0" w:tplc="59F847B4">
      <w:start w:val="1"/>
      <w:numFmt w:val="decimal"/>
      <w:lvlText w:val="（%1）"/>
      <w:lvlJc w:val="left"/>
      <w:pPr>
        <w:ind w:left="781" w:hanging="420"/>
      </w:p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8">
    <w:nsid w:val="39913FFF"/>
    <w:multiLevelType w:val="hybridMultilevel"/>
    <w:tmpl w:val="9F0E690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3740B8A"/>
    <w:multiLevelType w:val="multilevel"/>
    <w:tmpl w:val="69264498"/>
    <w:lvl w:ilvl="0">
      <w:start w:val="1"/>
      <w:numFmt w:val="chineseCountingThousand"/>
      <w:suff w:val="space"/>
      <w:lvlText w:val="第%1章"/>
      <w:lvlJc w:val="left"/>
      <w:pPr>
        <w:ind w:left="0" w:firstLine="0"/>
      </w:pPr>
      <w:rPr>
        <w:rFonts w:ascii="Times New Roman" w:eastAsia="宋体" w:hAnsi="Times New Roman" w:hint="default"/>
        <w:b/>
        <w:i w:val="0"/>
        <w:sz w:val="36"/>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isLgl/>
      <w:suff w:val="space"/>
      <w:lvlText w:val="%1.%2.%3."/>
      <w:lvlJc w:val="left"/>
      <w:pPr>
        <w:ind w:left="0" w:firstLine="0"/>
      </w:pPr>
      <w:rPr>
        <w:rFonts w:ascii="Times New Roman" w:eastAsia="宋体" w:hAnsi="Times New Roman" w:hint="default"/>
        <w:b/>
        <w:i w:val="0"/>
        <w:sz w:val="28"/>
      </w:rPr>
    </w:lvl>
    <w:lvl w:ilvl="3">
      <w:start w:val="1"/>
      <w:numFmt w:val="decimal"/>
      <w:isLgl/>
      <w:suff w:val="space"/>
      <w:lvlText w:val="%1.%2.%3.%4."/>
      <w:lvlJc w:val="left"/>
      <w:pPr>
        <w:ind w:left="0" w:firstLine="0"/>
      </w:pPr>
      <w:rPr>
        <w:rFonts w:ascii="Times New Roman" w:eastAsia="宋体" w:hAnsi="Times New Roman" w:hint="default"/>
        <w:b/>
        <w:i w:val="0"/>
        <w:sz w:val="24"/>
      </w:rPr>
    </w:lvl>
    <w:lvl w:ilvl="4">
      <w:start w:val="1"/>
      <w:numFmt w:val="decimal"/>
      <w:isLgl/>
      <w:suff w:val="space"/>
      <w:lvlText w:val="%1.%2.%3.%4.%5."/>
      <w:lvlJc w:val="left"/>
      <w:pPr>
        <w:ind w:left="0" w:firstLine="0"/>
      </w:pPr>
      <w:rPr>
        <w:rFonts w:ascii="Times New Roman" w:eastAsia="宋体" w:hAnsi="Times New Roman" w:hint="default"/>
        <w:b/>
        <w:i w:val="0"/>
        <w:sz w:val="24"/>
      </w:rPr>
    </w:lvl>
    <w:lvl w:ilvl="5">
      <w:start w:val="1"/>
      <w:numFmt w:val="decimal"/>
      <w:isLgl/>
      <w:suff w:val="space"/>
      <w:lvlText w:val="%1.%2.%3.%4.%5.%6."/>
      <w:lvlJc w:val="left"/>
      <w:pPr>
        <w:ind w:left="0" w:firstLine="0"/>
      </w:pPr>
      <w:rPr>
        <w:rFonts w:ascii="Times New Roman" w:eastAsia="宋体" w:hAnsi="Times New Roman" w:hint="default"/>
        <w:b/>
        <w:i w:val="0"/>
        <w:sz w:val="24"/>
      </w:rPr>
    </w:lvl>
    <w:lvl w:ilvl="6">
      <w:start w:val="1"/>
      <w:numFmt w:val="decimal"/>
      <w:isLgl/>
      <w:suff w:val="space"/>
      <w:lvlText w:val="%1.%2.%3.%4.%5.%6.%7."/>
      <w:lvlJc w:val="left"/>
      <w:pPr>
        <w:ind w:left="0" w:firstLine="0"/>
      </w:pPr>
      <w:rPr>
        <w:rFonts w:ascii="Times New Roman" w:eastAsia="宋体" w:hAnsi="Times New Roman" w:hint="default"/>
        <w:b/>
        <w:i w:val="0"/>
        <w:sz w:val="24"/>
      </w:rPr>
    </w:lvl>
    <w:lvl w:ilvl="7">
      <w:start w:val="1"/>
      <w:numFmt w:val="decimal"/>
      <w:isLgl/>
      <w:suff w:val="space"/>
      <w:lvlText w:val="%1.%2.%3.%4.%5.%6.%7.%8."/>
      <w:lvlJc w:val="left"/>
      <w:pPr>
        <w:ind w:left="0" w:firstLine="0"/>
      </w:pPr>
      <w:rPr>
        <w:rFonts w:ascii="Times New Roman" w:eastAsia="宋体" w:hAnsi="Times New Roman" w:hint="default"/>
        <w:b/>
        <w:i w:val="0"/>
        <w:sz w:val="24"/>
      </w:rPr>
    </w:lvl>
    <w:lvl w:ilvl="8">
      <w:start w:val="1"/>
      <w:numFmt w:val="decimal"/>
      <w:isLgl/>
      <w:suff w:val="space"/>
      <w:lvlText w:val="%1.%2.%3.%4.%5.%6.%7.%8.%9."/>
      <w:lvlJc w:val="left"/>
      <w:pPr>
        <w:ind w:left="0" w:firstLine="0"/>
      </w:pPr>
      <w:rPr>
        <w:rFonts w:ascii="Times New Roman" w:eastAsia="宋体" w:hAnsi="Times New Roman" w:hint="default"/>
        <w:b/>
        <w:i w:val="0"/>
        <w:sz w:val="24"/>
      </w:rPr>
    </w:lvl>
  </w:abstractNum>
  <w:abstractNum w:abstractNumId="21">
    <w:nsid w:val="469500F3"/>
    <w:multiLevelType w:val="hybridMultilevel"/>
    <w:tmpl w:val="2B164CC2"/>
    <w:lvl w:ilvl="0" w:tplc="59F847B4">
      <w:start w:val="1"/>
      <w:numFmt w:val="decimal"/>
      <w:lvlText w:val="（%1）"/>
      <w:lvlJc w:val="left"/>
      <w:pPr>
        <w:ind w:left="781" w:hanging="420"/>
      </w:p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2">
    <w:nsid w:val="4B7C11A8"/>
    <w:multiLevelType w:val="hybridMultilevel"/>
    <w:tmpl w:val="712E9258"/>
    <w:lvl w:ilvl="0" w:tplc="A8846DCC">
      <w:start w:val="1"/>
      <w:numFmt w:val="japaneseCounting"/>
      <w:lvlText w:val="%1、"/>
      <w:lvlJc w:val="left"/>
      <w:pPr>
        <w:ind w:left="800" w:hanging="672"/>
      </w:pPr>
      <w:rPr>
        <w:rFonts w:hint="default"/>
      </w:rPr>
    </w:lvl>
    <w:lvl w:ilvl="1" w:tplc="3D7E6196">
      <w:start w:val="1"/>
      <w:numFmt w:val="japaneseCounting"/>
      <w:lvlText w:val="（%2）"/>
      <w:lvlJc w:val="left"/>
      <w:pPr>
        <w:ind w:left="1268" w:hanging="720"/>
      </w:pPr>
      <w:rPr>
        <w:rFonts w:hint="default"/>
      </w:rPr>
    </w:lvl>
    <w:lvl w:ilvl="2" w:tplc="D206D85E">
      <w:numFmt w:val="bullet"/>
      <w:lvlText w:val="●"/>
      <w:lvlJc w:val="left"/>
      <w:pPr>
        <w:ind w:left="1328" w:hanging="360"/>
      </w:pPr>
      <w:rPr>
        <w:rFonts w:ascii="仿宋" w:eastAsia="仿宋" w:hAnsi="仿宋" w:cs="华文仿宋" w:hint="eastAsia"/>
      </w:rPr>
    </w:lvl>
    <w:lvl w:ilvl="3" w:tplc="0409000F" w:tentative="1">
      <w:start w:val="1"/>
      <w:numFmt w:val="decimal"/>
      <w:lvlText w:val="%4."/>
      <w:lvlJc w:val="left"/>
      <w:pPr>
        <w:ind w:left="1808" w:hanging="420"/>
      </w:pPr>
    </w:lvl>
    <w:lvl w:ilvl="4" w:tplc="04090019" w:tentative="1">
      <w:start w:val="1"/>
      <w:numFmt w:val="lowerLetter"/>
      <w:lvlText w:val="%5)"/>
      <w:lvlJc w:val="left"/>
      <w:pPr>
        <w:ind w:left="2228" w:hanging="420"/>
      </w:pPr>
    </w:lvl>
    <w:lvl w:ilvl="5" w:tplc="0409001B" w:tentative="1">
      <w:start w:val="1"/>
      <w:numFmt w:val="lowerRoman"/>
      <w:lvlText w:val="%6."/>
      <w:lvlJc w:val="right"/>
      <w:pPr>
        <w:ind w:left="2648" w:hanging="420"/>
      </w:pPr>
    </w:lvl>
    <w:lvl w:ilvl="6" w:tplc="0409000F" w:tentative="1">
      <w:start w:val="1"/>
      <w:numFmt w:val="decimal"/>
      <w:lvlText w:val="%7."/>
      <w:lvlJc w:val="left"/>
      <w:pPr>
        <w:ind w:left="3068" w:hanging="420"/>
      </w:pPr>
    </w:lvl>
    <w:lvl w:ilvl="7" w:tplc="04090019" w:tentative="1">
      <w:start w:val="1"/>
      <w:numFmt w:val="lowerLetter"/>
      <w:lvlText w:val="%8)"/>
      <w:lvlJc w:val="left"/>
      <w:pPr>
        <w:ind w:left="3488" w:hanging="420"/>
      </w:pPr>
    </w:lvl>
    <w:lvl w:ilvl="8" w:tplc="0409001B" w:tentative="1">
      <w:start w:val="1"/>
      <w:numFmt w:val="lowerRoman"/>
      <w:lvlText w:val="%9."/>
      <w:lvlJc w:val="right"/>
      <w:pPr>
        <w:ind w:left="3908" w:hanging="420"/>
      </w:pPr>
    </w:lvl>
  </w:abstractNum>
  <w:abstractNum w:abstractNumId="23">
    <w:nsid w:val="4C186BCC"/>
    <w:multiLevelType w:val="hybridMultilevel"/>
    <w:tmpl w:val="B1A492A6"/>
    <w:lvl w:ilvl="0" w:tplc="04090017">
      <w:start w:val="1"/>
      <w:numFmt w:val="chineseCountingThousand"/>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4">
    <w:nsid w:val="5395329D"/>
    <w:multiLevelType w:val="hybridMultilevel"/>
    <w:tmpl w:val="D48A6D54"/>
    <w:lvl w:ilvl="0" w:tplc="04090001">
      <w:start w:val="1"/>
      <w:numFmt w:val="bullet"/>
      <w:lvlText w:val=""/>
      <w:lvlJc w:val="left"/>
      <w:pPr>
        <w:ind w:left="995" w:hanging="420"/>
      </w:pPr>
      <w:rPr>
        <w:rFonts w:ascii="Wingdings" w:hAnsi="Wingdings" w:hint="default"/>
      </w:rPr>
    </w:lvl>
    <w:lvl w:ilvl="1" w:tplc="04090003" w:tentative="1">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25">
    <w:nsid w:val="578B3BD2"/>
    <w:multiLevelType w:val="multilevel"/>
    <w:tmpl w:val="578B3BD2"/>
    <w:lvl w:ilvl="0">
      <w:start w:val="1"/>
      <w:numFmt w:val="decimal"/>
      <w:pStyle w:val="10"/>
      <w:lvlText w:val="%1"/>
      <w:lvlJc w:val="left"/>
      <w:pPr>
        <w:tabs>
          <w:tab w:val="num" w:pos="480"/>
        </w:tabs>
        <w:ind w:left="480" w:hanging="480"/>
      </w:pPr>
      <w:rPr>
        <w:rFonts w:hint="eastAsia"/>
        <w:sz w:val="44"/>
        <w:szCs w:val="44"/>
      </w:rPr>
    </w:lvl>
    <w:lvl w:ilvl="1">
      <w:start w:val="1"/>
      <w:numFmt w:val="decimal"/>
      <w:pStyle w:val="20"/>
      <w:lvlText w:val="%1.%2"/>
      <w:lvlJc w:val="left"/>
      <w:pPr>
        <w:tabs>
          <w:tab w:val="num" w:pos="480"/>
        </w:tabs>
        <w:ind w:left="480" w:hanging="48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pStyle w:val="60"/>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B6858D"/>
    <w:multiLevelType w:val="singleLevel"/>
    <w:tmpl w:val="59B6858D"/>
    <w:lvl w:ilvl="0">
      <w:start w:val="1"/>
      <w:numFmt w:val="decimal"/>
      <w:suff w:val="nothing"/>
      <w:lvlText w:val="%1."/>
      <w:lvlJc w:val="left"/>
    </w:lvl>
  </w:abstractNum>
  <w:abstractNum w:abstractNumId="27">
    <w:nsid w:val="668257EB"/>
    <w:multiLevelType w:val="hybridMultilevel"/>
    <w:tmpl w:val="196A6A58"/>
    <w:lvl w:ilvl="0" w:tplc="1B841CCC">
      <w:start w:val="2"/>
      <w:numFmt w:val="decimalEnclosedCircle"/>
      <w:lvlText w:val="%1"/>
      <w:lvlJc w:val="left"/>
      <w:pPr>
        <w:ind w:left="935" w:hanging="360"/>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28">
    <w:nsid w:val="69BC0E65"/>
    <w:multiLevelType w:val="multilevel"/>
    <w:tmpl w:val="69BC0E65"/>
    <w:lvl w:ilvl="0">
      <w:start w:val="1"/>
      <w:numFmt w:val="decimal"/>
      <w:lvlText w:val="第%1章"/>
      <w:lvlJc w:val="left"/>
      <w:pPr>
        <w:ind w:left="0" w:firstLine="0"/>
      </w:pPr>
      <w:rPr>
        <w:rFonts w:ascii="仿宋" w:eastAsia="仿宋" w:hAnsi="仿宋" w:cs="Times New Roman" w:hint="eastAsia"/>
      </w:rPr>
    </w:lvl>
    <w:lvl w:ilvl="1">
      <w:start w:val="1"/>
      <w:numFmt w:val="decimal"/>
      <w:lvlText w:val="%1.%2"/>
      <w:lvlJc w:val="left"/>
      <w:pPr>
        <w:ind w:left="0" w:firstLine="0"/>
      </w:pPr>
      <w:rPr>
        <w:rFonts w:ascii="仿宋" w:eastAsia="仿宋" w:hAnsi="仿宋" w:cs="Times New Roman" w:hint="eastAsia"/>
        <w:b/>
        <w:i w:val="0"/>
      </w:rPr>
    </w:lvl>
    <w:lvl w:ilvl="2">
      <w:start w:val="1"/>
      <w:numFmt w:val="decimal"/>
      <w:lvlText w:val="%1.%2.%3"/>
      <w:lvlJc w:val="left"/>
      <w:pPr>
        <w:ind w:left="0" w:firstLine="0"/>
      </w:pPr>
      <w:rPr>
        <w:rFonts w:ascii="仿宋" w:eastAsia="仿宋" w:hAnsi="仿宋" w:cs="Times New Roman" w:hint="eastAsia"/>
        <w:b/>
        <w:i w:val="0"/>
      </w:rPr>
    </w:lvl>
    <w:lvl w:ilvl="3">
      <w:start w:val="1"/>
      <w:numFmt w:val="decimal"/>
      <w:lvlText w:val="%1.%2.%3.%4"/>
      <w:lvlJc w:val="left"/>
      <w:pPr>
        <w:ind w:left="0" w:firstLine="0"/>
      </w:pPr>
      <w:rPr>
        <w:rFonts w:ascii="仿宋" w:eastAsia="仿宋" w:hAnsi="仿宋" w:cs="Times New Roman" w:hint="eastAsia"/>
      </w:rPr>
    </w:lvl>
    <w:lvl w:ilvl="4">
      <w:start w:val="1"/>
      <w:numFmt w:val="chineseCountingThousand"/>
      <w:lvlText w:val="%5、"/>
      <w:lvlJc w:val="left"/>
      <w:pPr>
        <w:ind w:left="0" w:firstLine="0"/>
      </w:pPr>
      <w:rPr>
        <w:rFonts w:ascii="仿宋" w:eastAsia="仿宋" w:hAnsi="仿宋" w:cs="Times New Roman" w:hint="eastAsia"/>
      </w:rPr>
    </w:lvl>
    <w:lvl w:ilvl="5">
      <w:start w:val="1"/>
      <w:numFmt w:val="chineseCountingThousand"/>
      <w:lvlText w:val="（%6）"/>
      <w:lvlJc w:val="left"/>
      <w:pPr>
        <w:ind w:left="0" w:firstLine="0"/>
      </w:pPr>
      <w:rPr>
        <w:rFonts w:ascii="仿宋" w:eastAsia="仿宋" w:hAnsi="仿宋" w:cs="Times New Roman" w:hint="eastAsia"/>
      </w:rPr>
    </w:lvl>
    <w:lvl w:ilvl="6">
      <w:start w:val="1"/>
      <w:numFmt w:val="decimal"/>
      <w:suff w:val="space"/>
      <w:lvlText w:val="%7、"/>
      <w:lvlJc w:val="left"/>
      <w:pPr>
        <w:ind w:left="0" w:firstLine="567"/>
      </w:pPr>
      <w:rPr>
        <w:rFonts w:ascii="仿宋" w:eastAsia="仿宋" w:hAnsi="仿宋" w:cs="Times New Roman" w:hint="eastAsia"/>
      </w:rPr>
    </w:lvl>
    <w:lvl w:ilvl="7">
      <w:start w:val="1"/>
      <w:numFmt w:val="decimal"/>
      <w:suff w:val="space"/>
      <w:lvlText w:val="（%8）"/>
      <w:lvlJc w:val="left"/>
      <w:pPr>
        <w:ind w:left="0" w:firstLine="567"/>
      </w:pPr>
      <w:rPr>
        <w:rFonts w:ascii="仿宋" w:eastAsia="仿宋" w:hAnsi="仿宋" w:cs="Times New Roman" w:hint="eastAsia"/>
      </w:rPr>
    </w:lvl>
    <w:lvl w:ilvl="8">
      <w:start w:val="1"/>
      <w:numFmt w:val="lowerLetter"/>
      <w:suff w:val="space"/>
      <w:lvlText w:val="%9）"/>
      <w:lvlJc w:val="left"/>
      <w:pPr>
        <w:ind w:left="0" w:firstLine="567"/>
      </w:pPr>
      <w:rPr>
        <w:rFonts w:ascii="仿宋" w:eastAsia="仿宋" w:hAnsi="仿宋" w:cs="Times New Roman" w:hint="eastAsia"/>
      </w:rPr>
    </w:lvl>
  </w:abstractNum>
  <w:abstractNum w:abstractNumId="29">
    <w:nsid w:val="7185513B"/>
    <w:multiLevelType w:val="hybridMultilevel"/>
    <w:tmpl w:val="EBE8C41E"/>
    <w:lvl w:ilvl="0" w:tplc="04090017">
      <w:start w:val="1"/>
      <w:numFmt w:val="chineseCountingThousand"/>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0">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7B17697D"/>
    <w:multiLevelType w:val="hybridMultilevel"/>
    <w:tmpl w:val="CC1E43F8"/>
    <w:lvl w:ilvl="0" w:tplc="6C185F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CEA7BC3"/>
    <w:multiLevelType w:val="hybridMultilevel"/>
    <w:tmpl w:val="2F68096E"/>
    <w:lvl w:ilvl="0" w:tplc="B216AD76">
      <w:start w:val="2"/>
      <w:numFmt w:val="decimal"/>
      <w:lvlText w:val="%1、"/>
      <w:lvlJc w:val="left"/>
      <w:pPr>
        <w:ind w:left="870" w:hanging="360"/>
      </w:pPr>
      <w:rPr>
        <w:rFonts w:hint="default"/>
        <w:color w:val="auto"/>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3">
    <w:nsid w:val="7E265E1C"/>
    <w:multiLevelType w:val="hybridMultilevel"/>
    <w:tmpl w:val="2FA08994"/>
    <w:lvl w:ilvl="0" w:tplc="5998B4BA">
      <w:start w:val="1"/>
      <w:numFmt w:val="decimal"/>
      <w:pStyle w:val="30"/>
      <w:lvlText w:val="%1."/>
      <w:lvlJc w:val="left"/>
      <w:pPr>
        <w:ind w:left="360" w:hanging="360"/>
      </w:pPr>
      <w:rPr>
        <w:rFonts w:hint="default"/>
      </w:rPr>
    </w:lvl>
    <w:lvl w:ilvl="1" w:tplc="04090019">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5"/>
  </w:num>
  <w:num w:numId="4">
    <w:abstractNumId w:val="6"/>
  </w:num>
  <w:num w:numId="5">
    <w:abstractNumId w:val="25"/>
  </w:num>
  <w:num w:numId="6">
    <w:abstractNumId w:val="30"/>
  </w:num>
  <w:num w:numId="7">
    <w:abstractNumId w:val="26"/>
  </w:num>
  <w:num w:numId="8">
    <w:abstractNumId w:val="19"/>
  </w:num>
  <w:num w:numId="9">
    <w:abstractNumId w:val="9"/>
  </w:num>
  <w:num w:numId="10">
    <w:abstractNumId w:val="33"/>
  </w:num>
  <w:num w:numId="11">
    <w:abstractNumId w:val="3"/>
  </w:num>
  <w:num w:numId="12">
    <w:abstractNumId w:val="7"/>
  </w:num>
  <w:num w:numId="13">
    <w:abstractNumId w:val="20"/>
    <w:lvlOverride w:ilvl="0">
      <w:lvl w:ilvl="0">
        <w:start w:val="1"/>
        <w:numFmt w:val="chineseCountingThousand"/>
        <w:suff w:val="space"/>
        <w:lvlText w:val="第%1章"/>
        <w:lvlJc w:val="left"/>
        <w:pPr>
          <w:ind w:left="0" w:firstLine="0"/>
        </w:pPr>
        <w:rPr>
          <w:rFonts w:ascii="Times New Roman" w:eastAsia="黑体" w:hAnsi="Times New Roman" w:hint="default"/>
          <w:b/>
          <w:i w:val="0"/>
          <w:sz w:val="44"/>
          <w:lang w:val="en-US"/>
        </w:rPr>
      </w:lvl>
    </w:lvlOverride>
    <w:lvlOverride w:ilvl="1">
      <w:lvl w:ilvl="1">
        <w:start w:val="1"/>
        <w:numFmt w:val="decimal"/>
        <w:isLgl/>
        <w:suff w:val="space"/>
        <w:lvlText w:val="%1.%2."/>
        <w:lvlJc w:val="left"/>
        <w:pPr>
          <w:ind w:left="0" w:firstLine="0"/>
        </w:pPr>
        <w:rPr>
          <w:rFonts w:ascii="Times New Roman" w:eastAsia="宋体" w:hAnsi="Times New Roman" w:hint="default"/>
          <w:b/>
          <w:i w:val="0"/>
          <w:sz w:val="36"/>
        </w:rPr>
      </w:lvl>
    </w:lvlOverride>
    <w:lvlOverride w:ilvl="2">
      <w:lvl w:ilvl="2">
        <w:start w:val="1"/>
        <w:numFmt w:val="decimal"/>
        <w:isLgl/>
        <w:suff w:val="space"/>
        <w:lvlText w:val="%1.%2.%3."/>
        <w:lvlJc w:val="left"/>
        <w:pPr>
          <w:ind w:left="0" w:firstLine="0"/>
        </w:pPr>
        <w:rPr>
          <w:rFonts w:ascii="Times New Roman" w:eastAsia="宋体" w:hAnsi="Times New Roman" w:hint="default"/>
          <w:b/>
          <w:i w:val="0"/>
          <w:sz w:val="32"/>
          <w:lang w:val="en-US"/>
        </w:rPr>
      </w:lvl>
    </w:lvlOverride>
    <w:lvlOverride w:ilvl="3">
      <w:lvl w:ilvl="3">
        <w:start w:val="1"/>
        <w:numFmt w:val="decimal"/>
        <w:isLgl/>
        <w:suff w:val="space"/>
        <w:lvlText w:val="%1.%2.%3.%4."/>
        <w:lvlJc w:val="left"/>
        <w:pPr>
          <w:ind w:left="0" w:firstLine="0"/>
        </w:pPr>
        <w:rPr>
          <w:rFonts w:ascii="Times New Roman" w:eastAsia="宋体" w:hAnsi="Times New Roman" w:hint="default"/>
          <w:b/>
          <w:i w:val="0"/>
          <w:sz w:val="30"/>
        </w:rPr>
      </w:lvl>
    </w:lvlOverride>
    <w:lvlOverride w:ilvl="4">
      <w:lvl w:ilvl="4">
        <w:start w:val="1"/>
        <w:numFmt w:val="decimal"/>
        <w:isLgl/>
        <w:suff w:val="space"/>
        <w:lvlText w:val="%1.%2.%3.%4.%5."/>
        <w:lvlJc w:val="left"/>
        <w:pPr>
          <w:ind w:left="0" w:firstLine="0"/>
        </w:pPr>
        <w:rPr>
          <w:rFonts w:ascii="Times New Roman" w:eastAsia="宋体" w:hAnsi="Times New Roman" w:hint="default"/>
          <w:b/>
          <w:i w:val="0"/>
          <w:sz w:val="28"/>
        </w:rPr>
      </w:lvl>
    </w:lvlOverride>
  </w:num>
  <w:num w:numId="14">
    <w:abstractNumId w:val="22"/>
  </w:num>
  <w:num w:numId="15">
    <w:abstractNumId w:val="29"/>
  </w:num>
  <w:num w:numId="16">
    <w:abstractNumId w:val="23"/>
  </w:num>
  <w:num w:numId="17">
    <w:abstractNumId w:val="18"/>
  </w:num>
  <w:num w:numId="18">
    <w:abstractNumId w:val="21"/>
  </w:num>
  <w:num w:numId="19">
    <w:abstractNumId w:val="17"/>
  </w:num>
  <w:num w:numId="20">
    <w:abstractNumId w:val="31"/>
  </w:num>
  <w:num w:numId="21">
    <w:abstractNumId w:val="4"/>
  </w:num>
  <w:num w:numId="22">
    <w:abstractNumId w:val="13"/>
  </w:num>
  <w:num w:numId="23">
    <w:abstractNumId w:val="20"/>
    <w:lvlOverride w:ilvl="0">
      <w:lvl w:ilvl="0">
        <w:start w:val="1"/>
        <w:numFmt w:val="japaneseCounting"/>
        <w:suff w:val="space"/>
        <w:lvlText w:val="%1、"/>
        <w:lvlJc w:val="left"/>
        <w:pPr>
          <w:ind w:left="0" w:firstLine="0"/>
        </w:pPr>
        <w:rPr>
          <w:rFonts w:ascii="Calibri" w:eastAsia="黑体" w:hAnsi="Calibri" w:cs="Times New Roman"/>
          <w:b/>
          <w:i w:val="0"/>
          <w:sz w:val="32"/>
          <w:lang w:val="en-US"/>
        </w:rPr>
      </w:lvl>
    </w:lvlOverride>
    <w:lvlOverride w:ilvl="1">
      <w:lvl w:ilvl="1">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suff w:val="space"/>
        <w:lvlText w:val="%1.%2.%3."/>
        <w:lvlJc w:val="left"/>
        <w:pPr>
          <w:ind w:left="0" w:firstLine="0"/>
        </w:pPr>
        <w:rPr>
          <w:rFonts w:ascii="Times New Roman" w:eastAsia="宋体" w:hAnsi="Times New Roman" w:hint="default"/>
          <w:b/>
          <w:i w:val="0"/>
          <w:sz w:val="32"/>
        </w:rPr>
      </w:lvl>
    </w:lvlOverride>
    <w:lvlOverride w:ilvl="3">
      <w:lvl w:ilvl="3">
        <w:start w:val="1"/>
        <w:numFmt w:val="decimal"/>
        <w:isLgl/>
        <w:suff w:val="space"/>
        <w:lvlText w:val="%1.%2.%3.%4."/>
        <w:lvlJc w:val="left"/>
        <w:pPr>
          <w:ind w:left="0" w:firstLine="0"/>
        </w:pPr>
        <w:rPr>
          <w:rFonts w:ascii="Times New Roman" w:eastAsia="宋体" w:hAnsi="Times New Roman" w:hint="default"/>
          <w:b/>
          <w:i w:val="0"/>
          <w:sz w:val="30"/>
        </w:rPr>
      </w:lvl>
    </w:lvlOverride>
    <w:lvlOverride w:ilvl="4">
      <w:lvl w:ilvl="4">
        <w:start w:val="1"/>
        <w:numFmt w:val="decimal"/>
        <w:isLgl/>
        <w:suff w:val="space"/>
        <w:lvlText w:val="（%5）"/>
        <w:lvlJc w:val="left"/>
        <w:pPr>
          <w:ind w:left="4679" w:firstLine="0"/>
        </w:pPr>
        <w:rPr>
          <w:rFonts w:ascii="Calibri" w:eastAsia="宋体" w:hAnsi="Calibri" w:cs="Times New Roman"/>
          <w:b/>
          <w:i w:val="0"/>
          <w:sz w:val="28"/>
        </w:rPr>
      </w:lvl>
    </w:lvlOverride>
    <w:lvlOverride w:ilvl="5">
      <w:lvl w:ilvl="5">
        <w:start w:val="1"/>
        <w:numFmt w:val="decimal"/>
        <w:isLgl/>
        <w:suff w:val="space"/>
        <w:lvlText w:val="%1.%2.%3.%4.%5.%6."/>
        <w:lvlJc w:val="left"/>
        <w:pPr>
          <w:ind w:left="0" w:firstLine="0"/>
        </w:pPr>
        <w:rPr>
          <w:rFonts w:ascii="Times New Roman" w:eastAsia="宋体" w:hAnsi="Times New Roman" w:hint="default"/>
          <w:b/>
          <w:i w:val="0"/>
          <w:sz w:val="24"/>
        </w:rPr>
      </w:lvl>
    </w:lvlOverride>
    <w:lvlOverride w:ilvl="6">
      <w:lvl w:ilvl="6">
        <w:start w:val="1"/>
        <w:numFmt w:val="decimal"/>
        <w:isLgl/>
        <w:suff w:val="space"/>
        <w:lvlText w:val="%1.%2.%3.%4.%5.%6.%7."/>
        <w:lvlJc w:val="left"/>
        <w:pPr>
          <w:ind w:left="0" w:firstLine="0"/>
        </w:pPr>
        <w:rPr>
          <w:rFonts w:ascii="Times New Roman" w:eastAsia="宋体" w:hAnsi="Times New Roman" w:hint="default"/>
          <w:b/>
          <w:i w:val="0"/>
          <w:sz w:val="24"/>
        </w:rPr>
      </w:lvl>
    </w:lvlOverride>
    <w:lvlOverride w:ilvl="7">
      <w:lvl w:ilvl="7">
        <w:start w:val="1"/>
        <w:numFmt w:val="decimal"/>
        <w:isLgl/>
        <w:suff w:val="space"/>
        <w:lvlText w:val="%1.%2.%3.%4.%5.%6.%7.%8."/>
        <w:lvlJc w:val="left"/>
        <w:pPr>
          <w:ind w:left="0" w:firstLine="0"/>
        </w:pPr>
        <w:rPr>
          <w:rFonts w:ascii="Times New Roman" w:eastAsia="宋体" w:hAnsi="Times New Roman" w:hint="default"/>
          <w:b/>
          <w:i w:val="0"/>
          <w:sz w:val="24"/>
        </w:rPr>
      </w:lvl>
    </w:lvlOverride>
    <w:lvlOverride w:ilvl="8">
      <w:lvl w:ilvl="8">
        <w:start w:val="1"/>
        <w:numFmt w:val="decimal"/>
        <w:isLgl/>
        <w:suff w:val="space"/>
        <w:lvlText w:val="%1.%2.%3.%4.%5.%6.%7.%8.%9."/>
        <w:lvlJc w:val="left"/>
        <w:pPr>
          <w:ind w:left="0" w:firstLine="0"/>
        </w:pPr>
        <w:rPr>
          <w:rFonts w:ascii="Times New Roman" w:eastAsia="宋体" w:hAnsi="Times New Roman" w:hint="default"/>
          <w:b/>
          <w:i w:val="0"/>
          <w:sz w:val="24"/>
        </w:rPr>
      </w:lvl>
    </w:lvlOverride>
  </w:num>
  <w:num w:numId="24">
    <w:abstractNumId w:val="1"/>
  </w:num>
  <w:num w:numId="25">
    <w:abstractNumId w:val="27"/>
  </w:num>
  <w:num w:numId="26">
    <w:abstractNumId w:val="20"/>
    <w:lvlOverride w:ilvl="0">
      <w:lvl w:ilvl="0">
        <w:start w:val="1"/>
        <w:numFmt w:val="chineseCountingThousand"/>
        <w:suff w:val="space"/>
        <w:lvlText w:val="第%1章"/>
        <w:lvlJc w:val="left"/>
        <w:pPr>
          <w:ind w:left="0" w:firstLine="0"/>
        </w:pPr>
        <w:rPr>
          <w:rFonts w:ascii="Times New Roman" w:eastAsia="黑体" w:hAnsi="Times New Roman" w:hint="default"/>
          <w:b/>
          <w:i w:val="0"/>
          <w:sz w:val="44"/>
        </w:rPr>
      </w:lvl>
    </w:lvlOverride>
    <w:lvlOverride w:ilvl="1">
      <w:lvl w:ilvl="1">
        <w:start w:val="1"/>
        <w:numFmt w:val="decimal"/>
        <w:isLgl/>
        <w:suff w:val="space"/>
        <w:lvlText w:val="%1.%2."/>
        <w:lvlJc w:val="left"/>
        <w:pPr>
          <w:ind w:left="142" w:firstLine="0"/>
        </w:pPr>
        <w:rPr>
          <w:rFonts w:ascii="Times New Roman" w:eastAsia="宋体" w:hAnsi="Times New Roman" w:hint="default"/>
          <w:b/>
          <w:i w:val="0"/>
          <w:sz w:val="36"/>
        </w:rPr>
      </w:lvl>
    </w:lvlOverride>
    <w:lvlOverride w:ilvl="2">
      <w:lvl w:ilvl="2">
        <w:start w:val="1"/>
        <w:numFmt w:val="decimal"/>
        <w:isLgl/>
        <w:suff w:val="space"/>
        <w:lvlText w:val="%1.%2.%3."/>
        <w:lvlJc w:val="left"/>
        <w:pPr>
          <w:ind w:left="851" w:firstLine="0"/>
        </w:pPr>
        <w:rPr>
          <w:rFonts w:ascii="仿宋" w:eastAsia="仿宋" w:hAnsi="仿宋" w:hint="default"/>
          <w:b/>
          <w:i w:val="0"/>
          <w:sz w:val="32"/>
        </w:rPr>
      </w:lvl>
    </w:lvlOverride>
    <w:lvlOverride w:ilvl="3">
      <w:lvl w:ilvl="3">
        <w:start w:val="1"/>
        <w:numFmt w:val="decimal"/>
        <w:isLgl/>
        <w:suff w:val="space"/>
        <w:lvlText w:val="%1.%2.%3.%4."/>
        <w:lvlJc w:val="left"/>
        <w:pPr>
          <w:ind w:left="0" w:firstLine="0"/>
        </w:pPr>
        <w:rPr>
          <w:rFonts w:ascii="Times New Roman" w:eastAsia="宋体" w:hAnsi="Times New Roman" w:hint="default"/>
          <w:b/>
          <w:i w:val="0"/>
          <w:sz w:val="30"/>
        </w:rPr>
      </w:lvl>
    </w:lvlOverride>
    <w:lvlOverride w:ilvl="4">
      <w:lvl w:ilvl="4">
        <w:start w:val="1"/>
        <w:numFmt w:val="decimal"/>
        <w:isLgl/>
        <w:suff w:val="space"/>
        <w:lvlText w:val="%1.%2.%3.%4.%5."/>
        <w:lvlJc w:val="left"/>
        <w:pPr>
          <w:ind w:left="0" w:firstLine="0"/>
        </w:pPr>
        <w:rPr>
          <w:rFonts w:ascii="Times New Roman" w:eastAsia="宋体" w:hAnsi="Times New Roman" w:hint="default"/>
          <w:b/>
          <w:i w:val="0"/>
          <w:sz w:val="28"/>
        </w:rPr>
      </w:lvl>
    </w:lvlOverride>
    <w:lvlOverride w:ilvl="5">
      <w:lvl w:ilvl="5">
        <w:start w:val="1"/>
        <w:numFmt w:val="decimal"/>
        <w:isLgl/>
        <w:suff w:val="space"/>
        <w:lvlText w:val="%1.%2.%3.%4.%5.%6."/>
        <w:lvlJc w:val="left"/>
        <w:pPr>
          <w:ind w:left="0" w:firstLine="0"/>
        </w:pPr>
        <w:rPr>
          <w:rFonts w:ascii="Times New Roman" w:eastAsia="宋体" w:hAnsi="Times New Roman" w:hint="default"/>
          <w:b/>
          <w:i w:val="0"/>
          <w:sz w:val="24"/>
        </w:rPr>
      </w:lvl>
    </w:lvlOverride>
    <w:lvlOverride w:ilvl="6">
      <w:lvl w:ilvl="6">
        <w:start w:val="1"/>
        <w:numFmt w:val="decimal"/>
        <w:isLgl/>
        <w:suff w:val="space"/>
        <w:lvlText w:val="%1.%2.%3.%4.%5.%6.%7."/>
        <w:lvlJc w:val="left"/>
        <w:pPr>
          <w:ind w:left="0" w:firstLine="0"/>
        </w:pPr>
        <w:rPr>
          <w:rFonts w:ascii="Times New Roman" w:eastAsia="宋体" w:hAnsi="Times New Roman" w:hint="default"/>
          <w:b/>
          <w:i w:val="0"/>
          <w:sz w:val="24"/>
        </w:rPr>
      </w:lvl>
    </w:lvlOverride>
    <w:lvlOverride w:ilvl="7">
      <w:lvl w:ilvl="7">
        <w:start w:val="1"/>
        <w:numFmt w:val="decimal"/>
        <w:isLgl/>
        <w:suff w:val="space"/>
        <w:lvlText w:val="%1.%2.%3.%4.%5.%6.%7.%8."/>
        <w:lvlJc w:val="left"/>
        <w:pPr>
          <w:ind w:left="0" w:firstLine="0"/>
        </w:pPr>
        <w:rPr>
          <w:rFonts w:ascii="Times New Roman" w:eastAsia="宋体" w:hAnsi="Times New Roman" w:hint="default"/>
          <w:b/>
          <w:i w:val="0"/>
          <w:sz w:val="24"/>
        </w:rPr>
      </w:lvl>
    </w:lvlOverride>
    <w:lvlOverride w:ilvl="8">
      <w:lvl w:ilvl="8">
        <w:start w:val="1"/>
        <w:numFmt w:val="decimal"/>
        <w:isLgl/>
        <w:suff w:val="space"/>
        <w:lvlText w:val="%1.%2.%3.%4.%5.%6.%7.%8.%9."/>
        <w:lvlJc w:val="left"/>
        <w:pPr>
          <w:ind w:left="0" w:firstLine="0"/>
        </w:pPr>
        <w:rPr>
          <w:rFonts w:ascii="Times New Roman" w:eastAsia="宋体" w:hAnsi="Times New Roman" w:hint="default"/>
          <w:b/>
          <w:i w:val="0"/>
          <w:sz w:val="24"/>
        </w:rPr>
      </w:lvl>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lvlOverride w:ilvl="0">
      <w:lvl w:ilvl="0">
        <w:start w:val="1"/>
        <w:numFmt w:val="chineseCountingThousand"/>
        <w:suff w:val="space"/>
        <w:lvlText w:val="第%1章"/>
        <w:lvlJc w:val="left"/>
        <w:pPr>
          <w:ind w:left="0" w:firstLine="0"/>
        </w:pPr>
        <w:rPr>
          <w:rFonts w:ascii="Times New Roman" w:eastAsia="黑体" w:hAnsi="Times New Roman" w:hint="default"/>
          <w:b/>
          <w:i w:val="0"/>
          <w:sz w:val="44"/>
          <w:lang w:val="en-US"/>
        </w:rPr>
      </w:lvl>
    </w:lvlOverride>
    <w:lvlOverride w:ilvl="1">
      <w:lvl w:ilvl="1">
        <w:start w:val="1"/>
        <w:numFmt w:val="decimal"/>
        <w:isLgl/>
        <w:suff w:val="space"/>
        <w:lvlText w:val="%1.%2."/>
        <w:lvlJc w:val="left"/>
        <w:pPr>
          <w:ind w:left="0" w:firstLine="0"/>
        </w:pPr>
        <w:rPr>
          <w:rFonts w:ascii="Times New Roman" w:eastAsia="宋体" w:hAnsi="Times New Roman" w:hint="default"/>
          <w:b/>
          <w:i w:val="0"/>
          <w:sz w:val="36"/>
        </w:rPr>
      </w:lvl>
    </w:lvlOverride>
    <w:lvlOverride w:ilvl="2">
      <w:lvl w:ilvl="2">
        <w:start w:val="1"/>
        <w:numFmt w:val="decimal"/>
        <w:isLgl/>
        <w:suff w:val="space"/>
        <w:lvlText w:val="%1.%2.%3."/>
        <w:lvlJc w:val="left"/>
        <w:pPr>
          <w:ind w:left="0" w:firstLine="0"/>
        </w:pPr>
        <w:rPr>
          <w:rFonts w:ascii="Times New Roman" w:eastAsia="宋体" w:hAnsi="Times New Roman" w:hint="default"/>
          <w:b/>
          <w:i w:val="0"/>
          <w:sz w:val="32"/>
          <w:lang w:val="en-US"/>
        </w:rPr>
      </w:lvl>
    </w:lvlOverride>
    <w:lvlOverride w:ilvl="3">
      <w:lvl w:ilvl="3">
        <w:start w:val="1"/>
        <w:numFmt w:val="decimal"/>
        <w:isLgl/>
        <w:suff w:val="space"/>
        <w:lvlText w:val="%1.%2.%3.%4."/>
        <w:lvlJc w:val="left"/>
        <w:pPr>
          <w:ind w:left="0" w:firstLine="0"/>
        </w:pPr>
        <w:rPr>
          <w:rFonts w:ascii="Times New Roman" w:eastAsia="宋体" w:hAnsi="Times New Roman" w:hint="default"/>
          <w:b/>
          <w:i w:val="0"/>
          <w:sz w:val="30"/>
        </w:rPr>
      </w:lvl>
    </w:lvlOverride>
    <w:lvlOverride w:ilvl="4">
      <w:lvl w:ilvl="4">
        <w:start w:val="1"/>
        <w:numFmt w:val="decimal"/>
        <w:isLgl/>
        <w:suff w:val="space"/>
        <w:lvlText w:val="%1.%2.%3.%4.%5."/>
        <w:lvlJc w:val="left"/>
        <w:pPr>
          <w:ind w:left="0" w:firstLine="0"/>
        </w:pPr>
        <w:rPr>
          <w:rFonts w:ascii="Times New Roman" w:eastAsia="宋体" w:hAnsi="Times New Roman" w:hint="default"/>
          <w:b/>
          <w:i w:val="0"/>
          <w:sz w:val="28"/>
        </w:rPr>
      </w:lvl>
    </w:lvlOverride>
  </w:num>
  <w:num w:numId="30">
    <w:abstractNumId w:val="28"/>
  </w:num>
  <w:num w:numId="31">
    <w:abstractNumId w:val="0"/>
  </w:num>
  <w:num w:numId="32">
    <w:abstractNumId w:val="20"/>
    <w:lvlOverride w:ilvl="0">
      <w:lvl w:ilvl="0" w:tentative="1">
        <w:start w:val="1"/>
        <w:numFmt w:val="chineseCountingThousand"/>
        <w:suff w:val="space"/>
        <w:lvlText w:val="第%1章"/>
        <w:lvlJc w:val="left"/>
        <w:pPr>
          <w:ind w:left="0" w:firstLine="0"/>
        </w:pPr>
        <w:rPr>
          <w:rFonts w:ascii="Times New Roman" w:eastAsia="黑体" w:hAnsi="Times New Roman" w:hint="default"/>
          <w:b/>
          <w:i w:val="0"/>
          <w:sz w:val="44"/>
          <w:lang w:val="en-US"/>
        </w:rPr>
      </w:lvl>
    </w:lvlOverride>
    <w:lvlOverride w:ilvl="1">
      <w:lvl w:ilvl="1">
        <w:start w:val="1"/>
        <w:numFmt w:val="decimal"/>
        <w:isLgl/>
        <w:suff w:val="space"/>
        <w:lvlText w:val="%1.%2."/>
        <w:lvlJc w:val="left"/>
        <w:pPr>
          <w:ind w:left="0" w:firstLine="0"/>
        </w:pPr>
        <w:rPr>
          <w:rFonts w:ascii="Times New Roman" w:eastAsia="宋体" w:hAnsi="Times New Roman" w:hint="default"/>
          <w:b/>
          <w:i w:val="0"/>
          <w:sz w:val="36"/>
        </w:rPr>
      </w:lvl>
    </w:lvlOverride>
    <w:lvlOverride w:ilvl="2">
      <w:lvl w:ilvl="2">
        <w:start w:val="1"/>
        <w:numFmt w:val="decimal"/>
        <w:isLgl/>
        <w:suff w:val="space"/>
        <w:lvlText w:val="%1.%2.%3."/>
        <w:lvlJc w:val="left"/>
        <w:pPr>
          <w:ind w:left="0" w:firstLine="0"/>
        </w:pPr>
        <w:rPr>
          <w:rFonts w:ascii="Times New Roman" w:eastAsia="宋体" w:hAnsi="Times New Roman" w:hint="default"/>
          <w:b/>
          <w:i w:val="0"/>
          <w:sz w:val="32"/>
        </w:rPr>
      </w:lvl>
    </w:lvlOverride>
    <w:lvlOverride w:ilvl="3">
      <w:lvl w:ilvl="3">
        <w:start w:val="1"/>
        <w:numFmt w:val="decimal"/>
        <w:isLgl/>
        <w:suff w:val="space"/>
        <w:lvlText w:val="%1.%2.%3.%4."/>
        <w:lvlJc w:val="left"/>
        <w:pPr>
          <w:ind w:left="0" w:firstLine="0"/>
        </w:pPr>
        <w:rPr>
          <w:rFonts w:ascii="Times New Roman" w:eastAsia="宋体" w:hAnsi="Times New Roman" w:hint="default"/>
          <w:b/>
          <w:i w:val="0"/>
          <w:sz w:val="30"/>
        </w:rPr>
      </w:lvl>
    </w:lvlOverride>
    <w:lvlOverride w:ilvl="4">
      <w:lvl w:ilvl="4" w:tentative="1">
        <w:start w:val="1"/>
        <w:numFmt w:val="decimal"/>
        <w:isLgl/>
        <w:suff w:val="space"/>
        <w:lvlText w:val="%1.%2.%3.%4.%5."/>
        <w:lvlJc w:val="left"/>
        <w:pPr>
          <w:ind w:left="0" w:firstLine="0"/>
        </w:pPr>
        <w:rPr>
          <w:rFonts w:ascii="Times New Roman" w:eastAsia="宋体" w:hAnsi="Times New Roman" w:hint="default"/>
          <w:b/>
          <w:i w:val="0"/>
          <w:sz w:val="28"/>
        </w:rPr>
      </w:lvl>
    </w:lvlOverride>
  </w:num>
  <w:num w:numId="33">
    <w:abstractNumId w:val="11"/>
  </w:num>
  <w:num w:numId="34">
    <w:abstractNumId w:val="14"/>
  </w:num>
  <w:num w:numId="35">
    <w:abstractNumId w:val="24"/>
  </w:num>
  <w:num w:numId="36">
    <w:abstractNumId w:val="10"/>
  </w:num>
  <w:num w:numId="37">
    <w:abstractNumId w:val="15"/>
  </w:num>
  <w:num w:numId="38">
    <w:abstractNumId w:val="3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6D"/>
    <w:rsid w:val="00001695"/>
    <w:rsid w:val="000125B0"/>
    <w:rsid w:val="000130F0"/>
    <w:rsid w:val="00025DBB"/>
    <w:rsid w:val="00044CB9"/>
    <w:rsid w:val="00065721"/>
    <w:rsid w:val="00075A9B"/>
    <w:rsid w:val="000A4D71"/>
    <w:rsid w:val="000B340E"/>
    <w:rsid w:val="000C446D"/>
    <w:rsid w:val="000F1D29"/>
    <w:rsid w:val="000F65A9"/>
    <w:rsid w:val="00103F7F"/>
    <w:rsid w:val="00146ED7"/>
    <w:rsid w:val="00177A9A"/>
    <w:rsid w:val="001833FB"/>
    <w:rsid w:val="001C5834"/>
    <w:rsid w:val="001D1038"/>
    <w:rsid w:val="001D48A2"/>
    <w:rsid w:val="001D513A"/>
    <w:rsid w:val="001F4E9E"/>
    <w:rsid w:val="002121A0"/>
    <w:rsid w:val="00212DF8"/>
    <w:rsid w:val="00225EC9"/>
    <w:rsid w:val="00247AB0"/>
    <w:rsid w:val="002543B3"/>
    <w:rsid w:val="002709A4"/>
    <w:rsid w:val="002716C3"/>
    <w:rsid w:val="00282234"/>
    <w:rsid w:val="0028351F"/>
    <w:rsid w:val="002B3214"/>
    <w:rsid w:val="002C751B"/>
    <w:rsid w:val="002D3D77"/>
    <w:rsid w:val="002E250C"/>
    <w:rsid w:val="002E256C"/>
    <w:rsid w:val="002F3656"/>
    <w:rsid w:val="002F7ED2"/>
    <w:rsid w:val="00311B21"/>
    <w:rsid w:val="00326065"/>
    <w:rsid w:val="003436B6"/>
    <w:rsid w:val="00351AE6"/>
    <w:rsid w:val="00352D79"/>
    <w:rsid w:val="00373AAF"/>
    <w:rsid w:val="00381347"/>
    <w:rsid w:val="0038747C"/>
    <w:rsid w:val="003B6ABC"/>
    <w:rsid w:val="003C092B"/>
    <w:rsid w:val="003C6CF3"/>
    <w:rsid w:val="003D42B5"/>
    <w:rsid w:val="003E3D66"/>
    <w:rsid w:val="003E6090"/>
    <w:rsid w:val="003F64B8"/>
    <w:rsid w:val="00402EC8"/>
    <w:rsid w:val="004240C2"/>
    <w:rsid w:val="00431A62"/>
    <w:rsid w:val="0046307F"/>
    <w:rsid w:val="004718B2"/>
    <w:rsid w:val="004737B8"/>
    <w:rsid w:val="00497B31"/>
    <w:rsid w:val="004B0F6C"/>
    <w:rsid w:val="004B1F5E"/>
    <w:rsid w:val="004C1A80"/>
    <w:rsid w:val="004D5081"/>
    <w:rsid w:val="004E68E8"/>
    <w:rsid w:val="004E782E"/>
    <w:rsid w:val="005038C3"/>
    <w:rsid w:val="0050521A"/>
    <w:rsid w:val="00517C54"/>
    <w:rsid w:val="00530808"/>
    <w:rsid w:val="005327EA"/>
    <w:rsid w:val="00547510"/>
    <w:rsid w:val="00566459"/>
    <w:rsid w:val="0057008D"/>
    <w:rsid w:val="00571CE3"/>
    <w:rsid w:val="00573C3B"/>
    <w:rsid w:val="0058241A"/>
    <w:rsid w:val="005A38A6"/>
    <w:rsid w:val="005D528C"/>
    <w:rsid w:val="005E0780"/>
    <w:rsid w:val="005E0D8A"/>
    <w:rsid w:val="005E2331"/>
    <w:rsid w:val="005E4983"/>
    <w:rsid w:val="005E6F5D"/>
    <w:rsid w:val="005F47F8"/>
    <w:rsid w:val="005F7C70"/>
    <w:rsid w:val="006020B4"/>
    <w:rsid w:val="00603DDF"/>
    <w:rsid w:val="00627D5B"/>
    <w:rsid w:val="00633880"/>
    <w:rsid w:val="006348EB"/>
    <w:rsid w:val="00667292"/>
    <w:rsid w:val="006860B8"/>
    <w:rsid w:val="00696C9B"/>
    <w:rsid w:val="006B04A0"/>
    <w:rsid w:val="006B3D1D"/>
    <w:rsid w:val="006C46FF"/>
    <w:rsid w:val="006C75A2"/>
    <w:rsid w:val="006D4B49"/>
    <w:rsid w:val="006E034D"/>
    <w:rsid w:val="006F5FF5"/>
    <w:rsid w:val="00701507"/>
    <w:rsid w:val="00707F46"/>
    <w:rsid w:val="00721C96"/>
    <w:rsid w:val="0077717F"/>
    <w:rsid w:val="0079192C"/>
    <w:rsid w:val="007C0B33"/>
    <w:rsid w:val="007D3006"/>
    <w:rsid w:val="007E7BC2"/>
    <w:rsid w:val="007F21C6"/>
    <w:rsid w:val="00806F78"/>
    <w:rsid w:val="00822E9A"/>
    <w:rsid w:val="00823446"/>
    <w:rsid w:val="008370B5"/>
    <w:rsid w:val="00856CB0"/>
    <w:rsid w:val="00880D7D"/>
    <w:rsid w:val="00882445"/>
    <w:rsid w:val="00883D37"/>
    <w:rsid w:val="00894C8C"/>
    <w:rsid w:val="008A12AB"/>
    <w:rsid w:val="008A1377"/>
    <w:rsid w:val="008A5E2E"/>
    <w:rsid w:val="008C4F60"/>
    <w:rsid w:val="008E418C"/>
    <w:rsid w:val="008F427F"/>
    <w:rsid w:val="00911502"/>
    <w:rsid w:val="00930FB6"/>
    <w:rsid w:val="00973384"/>
    <w:rsid w:val="0097438A"/>
    <w:rsid w:val="00994040"/>
    <w:rsid w:val="009946C4"/>
    <w:rsid w:val="009A2856"/>
    <w:rsid w:val="00A00BBF"/>
    <w:rsid w:val="00A00E32"/>
    <w:rsid w:val="00A01709"/>
    <w:rsid w:val="00A241F4"/>
    <w:rsid w:val="00A548E2"/>
    <w:rsid w:val="00A838A1"/>
    <w:rsid w:val="00A96A78"/>
    <w:rsid w:val="00A977E7"/>
    <w:rsid w:val="00AA6889"/>
    <w:rsid w:val="00AA77DD"/>
    <w:rsid w:val="00AC7875"/>
    <w:rsid w:val="00AE0BDE"/>
    <w:rsid w:val="00AF6D16"/>
    <w:rsid w:val="00AF7C1C"/>
    <w:rsid w:val="00B012E8"/>
    <w:rsid w:val="00B01BE7"/>
    <w:rsid w:val="00B07B6B"/>
    <w:rsid w:val="00B17367"/>
    <w:rsid w:val="00B23B75"/>
    <w:rsid w:val="00B324F8"/>
    <w:rsid w:val="00B42DB4"/>
    <w:rsid w:val="00B705F5"/>
    <w:rsid w:val="00B71F1C"/>
    <w:rsid w:val="00B72B15"/>
    <w:rsid w:val="00B80D0E"/>
    <w:rsid w:val="00B9519E"/>
    <w:rsid w:val="00BA07EE"/>
    <w:rsid w:val="00BA1CF1"/>
    <w:rsid w:val="00BB3C8A"/>
    <w:rsid w:val="00BB42FC"/>
    <w:rsid w:val="00BD51BB"/>
    <w:rsid w:val="00C00511"/>
    <w:rsid w:val="00C05BEC"/>
    <w:rsid w:val="00C14F1D"/>
    <w:rsid w:val="00C22186"/>
    <w:rsid w:val="00C301C1"/>
    <w:rsid w:val="00C31C77"/>
    <w:rsid w:val="00C33FCB"/>
    <w:rsid w:val="00C353AE"/>
    <w:rsid w:val="00C3680A"/>
    <w:rsid w:val="00C40457"/>
    <w:rsid w:val="00C45C86"/>
    <w:rsid w:val="00C6294A"/>
    <w:rsid w:val="00C94CBB"/>
    <w:rsid w:val="00CA4BFD"/>
    <w:rsid w:val="00CA6502"/>
    <w:rsid w:val="00CD15BA"/>
    <w:rsid w:val="00CE0B98"/>
    <w:rsid w:val="00D0501C"/>
    <w:rsid w:val="00D1001F"/>
    <w:rsid w:val="00D11EE0"/>
    <w:rsid w:val="00D12375"/>
    <w:rsid w:val="00D1477C"/>
    <w:rsid w:val="00D248EE"/>
    <w:rsid w:val="00D33021"/>
    <w:rsid w:val="00D35352"/>
    <w:rsid w:val="00D435FA"/>
    <w:rsid w:val="00D43737"/>
    <w:rsid w:val="00D65802"/>
    <w:rsid w:val="00DE7099"/>
    <w:rsid w:val="00E01018"/>
    <w:rsid w:val="00E0649E"/>
    <w:rsid w:val="00E2366C"/>
    <w:rsid w:val="00E27E88"/>
    <w:rsid w:val="00E43342"/>
    <w:rsid w:val="00E43A46"/>
    <w:rsid w:val="00E474CF"/>
    <w:rsid w:val="00E5428B"/>
    <w:rsid w:val="00E66AA1"/>
    <w:rsid w:val="00E67343"/>
    <w:rsid w:val="00E70756"/>
    <w:rsid w:val="00E77E0D"/>
    <w:rsid w:val="00E813BA"/>
    <w:rsid w:val="00EB3271"/>
    <w:rsid w:val="00EC1AB7"/>
    <w:rsid w:val="00EC3095"/>
    <w:rsid w:val="00EC72C5"/>
    <w:rsid w:val="00EF14E0"/>
    <w:rsid w:val="00F108C0"/>
    <w:rsid w:val="00F26B2D"/>
    <w:rsid w:val="00F37F1D"/>
    <w:rsid w:val="00F67AB6"/>
    <w:rsid w:val="00F72598"/>
    <w:rsid w:val="00F72D40"/>
    <w:rsid w:val="00F84446"/>
    <w:rsid w:val="00F90C33"/>
    <w:rsid w:val="00F93531"/>
    <w:rsid w:val="00FB124F"/>
    <w:rsid w:val="00FB3183"/>
    <w:rsid w:val="00FF17BF"/>
    <w:rsid w:val="00FF3CF9"/>
    <w:rsid w:val="00FF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5"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annotation reference" w:qFormat="1"/>
    <w:lsdException w:name="line number" w:uiPriority="0" w:qFormat="1"/>
    <w:lsdException w:name="page number" w:uiPriority="0" w:qFormat="1"/>
    <w:lsdException w:name="List" w:uiPriority="0" w:qFormat="1"/>
    <w:lsdException w:name="List Number" w:uiPriority="0" w:qFormat="1"/>
    <w:lsdException w:name="List 2" w:uiPriority="0" w:qFormat="1"/>
    <w:lsdException w:name="List 5" w:uiPriority="0" w:qFormat="1"/>
    <w:lsdException w:name="List Bullet 2" w:uiPriority="0" w:qFormat="1"/>
    <w:lsdException w:name="List Bullet 3" w:uiPriority="0" w:qFormat="1"/>
    <w:lsdException w:name="List Bullet 4"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Address" w:uiPriority="0" w:qFormat="1"/>
    <w:lsdException w:name="HTML Code" w:uiPriority="0" w:qFormat="1"/>
    <w:lsdException w:name="HTML Preformatted" w:qFormat="1"/>
    <w:lsdException w:name="annotation subject" w:uiPriority="0" w:qFormat="1"/>
    <w:lsdException w:name="Table Grid 5" w:uiPriority="0" w:qFormat="1"/>
    <w:lsdException w:name="Table Grid 8" w:uiPriority="0" w:qFormat="1"/>
    <w:lsdException w:name="Table Elegant" w:uiPriority="0" w:qFormat="1"/>
    <w:lsdException w:name="Table Professional" w:uiPriority="0" w:qFormat="1"/>
    <w:lsdException w:name="Balloon Text" w:uiPriority="0" w:qFormat="1"/>
    <w:lsdException w:name="Table Grid" w:semiHidden="0" w:uiPriority="59" w:unhideWhenUsed="0" w:qFormat="1"/>
    <w:lsdException w:name="Table Theme"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6307F"/>
    <w:pPr>
      <w:widowControl w:val="0"/>
      <w:adjustRightInd w:val="0"/>
      <w:jc w:val="both"/>
    </w:pPr>
    <w:rPr>
      <w:rFonts w:ascii="Times New Roman" w:eastAsia="宋体" w:hAnsi="Times New Roman" w:cs="Times New Roman"/>
      <w:szCs w:val="24"/>
    </w:rPr>
  </w:style>
  <w:style w:type="paragraph" w:styleId="1">
    <w:name w:val="heading 1"/>
    <w:aliases w:val="1 标题1,jtz1,H1,卷标题,h1,1st level,heading 1,合同标题,1,TITRE1,标题1,Section Head,l1,H11,H12,H13,H14,H15,H16,H17,1.0,章节标题,Title1,Sec1,h11,1st level1,h12,1st level2,h13,1st level3,h14,1st level4,h15,1st level5,h16,1st level6,h17,1st level7,h18,1st level8,h111"/>
    <w:basedOn w:val="a3"/>
    <w:next w:val="a3"/>
    <w:link w:val="1Char"/>
    <w:qFormat/>
    <w:rsid w:val="0046307F"/>
    <w:pPr>
      <w:keepNext/>
      <w:keepLines/>
      <w:numPr>
        <w:numId w:val="1"/>
      </w:numPr>
      <w:tabs>
        <w:tab w:val="left" w:pos="432"/>
      </w:tabs>
      <w:spacing w:before="340" w:after="330" w:line="578" w:lineRule="auto"/>
      <w:outlineLvl w:val="0"/>
    </w:pPr>
    <w:rPr>
      <w:b/>
      <w:bCs/>
      <w:kern w:val="44"/>
      <w:sz w:val="44"/>
      <w:szCs w:val="44"/>
      <w:lang w:val="x-none" w:eastAsia="x-none"/>
    </w:rPr>
  </w:style>
  <w:style w:type="paragraph" w:styleId="2">
    <w:name w:val="heading 2"/>
    <w:aliases w:val="第*章,H2,sect 1.2,节,h2,标题 1.1,Underrubrik1,prop2,l2,Chapter Title,DO NOT USE_h2,chn,Chapter Number/Appendix Letter,2nd level,Titre2,Header 2,Heading2,No Number,A,o,Heading 2 Hidden,H2-Heading 2,Header2,22,heading2,list2,A.B.C.,list 2,heading 2,H,2,HD"/>
    <w:basedOn w:val="a3"/>
    <w:next w:val="a3"/>
    <w:link w:val="2Char"/>
    <w:uiPriority w:val="9"/>
    <w:qFormat/>
    <w:rsid w:val="0046307F"/>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link w:val="3Char"/>
    <w:qFormat/>
    <w:rsid w:val="0046307F"/>
    <w:pPr>
      <w:keepNext/>
      <w:keepLines/>
      <w:numPr>
        <w:ilvl w:val="2"/>
        <w:numId w:val="1"/>
      </w:numPr>
      <w:tabs>
        <w:tab w:val="left" w:pos="900"/>
      </w:tabs>
      <w:spacing w:before="260" w:after="260" w:line="416" w:lineRule="auto"/>
      <w:outlineLvl w:val="2"/>
    </w:pPr>
    <w:rPr>
      <w:b/>
      <w:bCs/>
      <w:sz w:val="32"/>
      <w:szCs w:val="32"/>
    </w:rPr>
  </w:style>
  <w:style w:type="paragraph" w:styleId="42">
    <w:name w:val="heading 4"/>
    <w:basedOn w:val="a3"/>
    <w:next w:val="a3"/>
    <w:link w:val="4Char"/>
    <w:qFormat/>
    <w:rsid w:val="0046307F"/>
    <w:pPr>
      <w:keepNext/>
      <w:keepLines/>
      <w:numPr>
        <w:ilvl w:val="3"/>
        <w:numId w:val="1"/>
      </w:numPr>
      <w:tabs>
        <w:tab w:val="left" w:pos="864"/>
      </w:tabs>
      <w:spacing w:before="280" w:after="290" w:line="376" w:lineRule="auto"/>
      <w:outlineLvl w:val="3"/>
    </w:pPr>
    <w:rPr>
      <w:rFonts w:ascii="Arial" w:eastAsia="黑体" w:hAnsi="Arial"/>
      <w:b/>
      <w:bCs/>
      <w:sz w:val="28"/>
      <w:szCs w:val="28"/>
      <w:lang w:val="zh-CN" w:eastAsia="x-none"/>
    </w:rPr>
  </w:style>
  <w:style w:type="paragraph" w:styleId="5">
    <w:name w:val="heading 5"/>
    <w:basedOn w:val="a3"/>
    <w:next w:val="a3"/>
    <w:link w:val="5Char"/>
    <w:qFormat/>
    <w:rsid w:val="0046307F"/>
    <w:pPr>
      <w:keepNext/>
      <w:keepLines/>
      <w:numPr>
        <w:ilvl w:val="4"/>
        <w:numId w:val="1"/>
      </w:numPr>
      <w:tabs>
        <w:tab w:val="left" w:pos="1008"/>
      </w:tabs>
      <w:spacing w:before="280" w:after="290" w:line="376" w:lineRule="auto"/>
      <w:outlineLvl w:val="4"/>
    </w:pPr>
    <w:rPr>
      <w:b/>
      <w:bCs/>
      <w:sz w:val="28"/>
      <w:szCs w:val="28"/>
      <w:lang w:val="x-none" w:eastAsia="x-none"/>
    </w:rPr>
  </w:style>
  <w:style w:type="paragraph" w:styleId="6">
    <w:name w:val="heading 6"/>
    <w:basedOn w:val="a3"/>
    <w:next w:val="a3"/>
    <w:link w:val="6Char"/>
    <w:qFormat/>
    <w:rsid w:val="0046307F"/>
    <w:pPr>
      <w:keepNext/>
      <w:keepLines/>
      <w:numPr>
        <w:ilvl w:val="5"/>
        <w:numId w:val="1"/>
      </w:numPr>
      <w:tabs>
        <w:tab w:val="left" w:pos="1152"/>
      </w:tabs>
      <w:spacing w:before="240" w:after="64" w:line="320" w:lineRule="auto"/>
      <w:outlineLvl w:val="5"/>
    </w:pPr>
    <w:rPr>
      <w:rFonts w:ascii="Arial" w:eastAsia="黑体" w:hAnsi="Arial"/>
      <w:b/>
      <w:bCs/>
      <w:sz w:val="24"/>
      <w:lang w:val="x-none" w:eastAsia="x-none"/>
    </w:rPr>
  </w:style>
  <w:style w:type="paragraph" w:styleId="7">
    <w:name w:val="heading 7"/>
    <w:basedOn w:val="a3"/>
    <w:next w:val="a3"/>
    <w:link w:val="7Char"/>
    <w:uiPriority w:val="9"/>
    <w:qFormat/>
    <w:rsid w:val="0046307F"/>
    <w:pPr>
      <w:keepNext/>
      <w:keepLines/>
      <w:numPr>
        <w:ilvl w:val="6"/>
        <w:numId w:val="1"/>
      </w:numPr>
      <w:tabs>
        <w:tab w:val="left" w:pos="1296"/>
      </w:tabs>
      <w:spacing w:before="240" w:after="64" w:line="320" w:lineRule="auto"/>
      <w:outlineLvl w:val="6"/>
    </w:pPr>
    <w:rPr>
      <w:b/>
      <w:bCs/>
      <w:sz w:val="24"/>
      <w:lang w:val="x-none" w:eastAsia="x-none"/>
    </w:rPr>
  </w:style>
  <w:style w:type="paragraph" w:styleId="8">
    <w:name w:val="heading 8"/>
    <w:basedOn w:val="a3"/>
    <w:next w:val="a3"/>
    <w:link w:val="8Char"/>
    <w:uiPriority w:val="9"/>
    <w:qFormat/>
    <w:rsid w:val="0046307F"/>
    <w:pPr>
      <w:keepNext/>
      <w:keepLines/>
      <w:numPr>
        <w:ilvl w:val="7"/>
        <w:numId w:val="1"/>
      </w:numPr>
      <w:tabs>
        <w:tab w:val="left" w:pos="1440"/>
      </w:tabs>
      <w:spacing w:before="240" w:after="64" w:line="320" w:lineRule="auto"/>
      <w:outlineLvl w:val="7"/>
    </w:pPr>
    <w:rPr>
      <w:rFonts w:ascii="Arial" w:eastAsia="黑体" w:hAnsi="Arial"/>
      <w:sz w:val="24"/>
      <w:lang w:val="x-none" w:eastAsia="x-none"/>
    </w:rPr>
  </w:style>
  <w:style w:type="paragraph" w:styleId="9">
    <w:name w:val="heading 9"/>
    <w:basedOn w:val="a3"/>
    <w:next w:val="a3"/>
    <w:link w:val="9Char"/>
    <w:uiPriority w:val="9"/>
    <w:qFormat/>
    <w:rsid w:val="0046307F"/>
    <w:pPr>
      <w:keepNext/>
      <w:keepLines/>
      <w:numPr>
        <w:ilvl w:val="8"/>
        <w:numId w:val="1"/>
      </w:numPr>
      <w:tabs>
        <w:tab w:val="left" w:pos="1584"/>
      </w:tabs>
      <w:spacing w:before="240" w:after="64" w:line="320" w:lineRule="auto"/>
      <w:outlineLvl w:val="8"/>
    </w:pPr>
    <w:rPr>
      <w:rFonts w:ascii="Arial" w:eastAsia="黑体" w:hAnsi="Arial"/>
      <w:szCs w:val="21"/>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qFormat/>
    <w:rsid w:val="00463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qFormat/>
    <w:rsid w:val="0046307F"/>
    <w:rPr>
      <w:sz w:val="18"/>
      <w:szCs w:val="18"/>
    </w:rPr>
  </w:style>
  <w:style w:type="paragraph" w:styleId="a8">
    <w:name w:val="footer"/>
    <w:basedOn w:val="a3"/>
    <w:link w:val="Char0"/>
    <w:unhideWhenUsed/>
    <w:qFormat/>
    <w:rsid w:val="0046307F"/>
    <w:pPr>
      <w:tabs>
        <w:tab w:val="center" w:pos="4153"/>
        <w:tab w:val="right" w:pos="8306"/>
      </w:tabs>
      <w:snapToGrid w:val="0"/>
      <w:jc w:val="left"/>
    </w:pPr>
    <w:rPr>
      <w:sz w:val="18"/>
      <w:szCs w:val="18"/>
    </w:rPr>
  </w:style>
  <w:style w:type="character" w:customStyle="1" w:styleId="Char0">
    <w:name w:val="页脚 Char"/>
    <w:basedOn w:val="a4"/>
    <w:link w:val="a8"/>
    <w:qFormat/>
    <w:rsid w:val="0046307F"/>
    <w:rPr>
      <w:sz w:val="18"/>
      <w:szCs w:val="18"/>
    </w:rPr>
  </w:style>
  <w:style w:type="character" w:customStyle="1" w:styleId="1Char">
    <w:name w:val="标题 1 Char"/>
    <w:aliases w:val="1 标题1 Char,jtz1 Char,H1 Char2,卷标题 Char,h1 Char2,1st level Char2,heading 1 Char,合同标题 Char,1 Char2,TITRE1 Char,标题1 Char,Section Head Char2,l1 Char2,H11 Char2,H12 Char2,H13 Char2,H14 Char2,H15 Char2,H16 Char2,H17 Char2,1.0 Char,章节标题 Char,h13 Char"/>
    <w:basedOn w:val="a4"/>
    <w:link w:val="1"/>
    <w:qFormat/>
    <w:rsid w:val="0046307F"/>
    <w:rPr>
      <w:rFonts w:ascii="Times New Roman" w:eastAsia="宋体" w:hAnsi="Times New Roman" w:cs="Times New Roman"/>
      <w:b/>
      <w:bCs/>
      <w:kern w:val="44"/>
      <w:sz w:val="44"/>
      <w:szCs w:val="44"/>
      <w:lang w:val="x-none" w:eastAsia="x-none"/>
    </w:rPr>
  </w:style>
  <w:style w:type="character" w:customStyle="1" w:styleId="2Char">
    <w:name w:val="标题 2 Char"/>
    <w:aliases w:val="第*章 Char1,H2 Char1,sect 1.2 Char1,节 Char1,h2 Char1,标题 1.1 Char1,Underrubrik1 Char1,prop2 Char1,l2 Char1,Chapter Title Char1,DO NOT USE_h2 Char1,chn Char1,Chapter Number/Appendix Letter Char1,2nd level Char,Titre2 Char,Header 2 Char,A Char1"/>
    <w:basedOn w:val="a4"/>
    <w:link w:val="2"/>
    <w:uiPriority w:val="9"/>
    <w:qFormat/>
    <w:rsid w:val="0046307F"/>
    <w:rPr>
      <w:rFonts w:ascii="仿宋_GB2312" w:eastAsia="仿宋_GB2312" w:hAnsi="仿宋" w:cs="Times New Roman"/>
      <w:b/>
      <w:bCs/>
      <w:sz w:val="32"/>
      <w:szCs w:val="32"/>
      <w:lang w:val="zh-CN"/>
    </w:rPr>
  </w:style>
  <w:style w:type="character" w:customStyle="1" w:styleId="3Char">
    <w:name w:val="标题 3 Char"/>
    <w:basedOn w:val="a4"/>
    <w:link w:val="3"/>
    <w:qFormat/>
    <w:rsid w:val="0046307F"/>
    <w:rPr>
      <w:rFonts w:ascii="Times New Roman" w:eastAsia="宋体" w:hAnsi="Times New Roman" w:cs="Times New Roman"/>
      <w:b/>
      <w:bCs/>
      <w:sz w:val="32"/>
      <w:szCs w:val="32"/>
    </w:rPr>
  </w:style>
  <w:style w:type="character" w:customStyle="1" w:styleId="4Char">
    <w:name w:val="标题 4 Char"/>
    <w:basedOn w:val="a4"/>
    <w:link w:val="42"/>
    <w:qFormat/>
    <w:rsid w:val="0046307F"/>
    <w:rPr>
      <w:rFonts w:ascii="Arial" w:eastAsia="黑体" w:hAnsi="Arial" w:cs="Times New Roman"/>
      <w:b/>
      <w:bCs/>
      <w:sz w:val="28"/>
      <w:szCs w:val="28"/>
      <w:lang w:val="zh-CN" w:eastAsia="x-none"/>
    </w:rPr>
  </w:style>
  <w:style w:type="character" w:customStyle="1" w:styleId="5Char">
    <w:name w:val="标题 5 Char"/>
    <w:basedOn w:val="a4"/>
    <w:link w:val="5"/>
    <w:qFormat/>
    <w:rsid w:val="0046307F"/>
    <w:rPr>
      <w:rFonts w:ascii="Times New Roman" w:eastAsia="宋体" w:hAnsi="Times New Roman" w:cs="Times New Roman"/>
      <w:b/>
      <w:bCs/>
      <w:sz w:val="28"/>
      <w:szCs w:val="28"/>
      <w:lang w:val="x-none" w:eastAsia="x-none"/>
    </w:rPr>
  </w:style>
  <w:style w:type="character" w:customStyle="1" w:styleId="6Char">
    <w:name w:val="标题 6 Char"/>
    <w:basedOn w:val="a4"/>
    <w:link w:val="6"/>
    <w:qFormat/>
    <w:rsid w:val="0046307F"/>
    <w:rPr>
      <w:rFonts w:ascii="Arial" w:eastAsia="黑体" w:hAnsi="Arial" w:cs="Times New Roman"/>
      <w:b/>
      <w:bCs/>
      <w:sz w:val="24"/>
      <w:szCs w:val="24"/>
      <w:lang w:val="x-none" w:eastAsia="x-none"/>
    </w:rPr>
  </w:style>
  <w:style w:type="character" w:customStyle="1" w:styleId="7Char">
    <w:name w:val="标题 7 Char"/>
    <w:basedOn w:val="a4"/>
    <w:link w:val="7"/>
    <w:uiPriority w:val="9"/>
    <w:qFormat/>
    <w:rsid w:val="0046307F"/>
    <w:rPr>
      <w:rFonts w:ascii="Times New Roman" w:eastAsia="宋体" w:hAnsi="Times New Roman" w:cs="Times New Roman"/>
      <w:b/>
      <w:bCs/>
      <w:sz w:val="24"/>
      <w:szCs w:val="24"/>
      <w:lang w:val="x-none" w:eastAsia="x-none"/>
    </w:rPr>
  </w:style>
  <w:style w:type="character" w:customStyle="1" w:styleId="8Char">
    <w:name w:val="标题 8 Char"/>
    <w:basedOn w:val="a4"/>
    <w:link w:val="8"/>
    <w:uiPriority w:val="9"/>
    <w:qFormat/>
    <w:rsid w:val="0046307F"/>
    <w:rPr>
      <w:rFonts w:ascii="Arial" w:eastAsia="黑体" w:hAnsi="Arial" w:cs="Times New Roman"/>
      <w:sz w:val="24"/>
      <w:szCs w:val="24"/>
      <w:lang w:val="x-none" w:eastAsia="x-none"/>
    </w:rPr>
  </w:style>
  <w:style w:type="character" w:customStyle="1" w:styleId="9Char">
    <w:name w:val="标题 9 Char"/>
    <w:basedOn w:val="a4"/>
    <w:link w:val="9"/>
    <w:uiPriority w:val="9"/>
    <w:qFormat/>
    <w:rsid w:val="0046307F"/>
    <w:rPr>
      <w:rFonts w:ascii="Arial" w:eastAsia="黑体" w:hAnsi="Arial" w:cs="Times New Roman"/>
      <w:szCs w:val="21"/>
      <w:lang w:val="x-none" w:eastAsia="x-none"/>
    </w:rPr>
  </w:style>
  <w:style w:type="character" w:styleId="a9">
    <w:name w:val="FollowedHyperlink"/>
    <w:qFormat/>
    <w:rsid w:val="0046307F"/>
    <w:rPr>
      <w:rFonts w:ascii="Arial" w:eastAsia="黑体" w:hAnsi="Arial" w:cs="Arial"/>
      <w:snapToGrid w:val="0"/>
      <w:color w:val="000000"/>
      <w:kern w:val="0"/>
      <w:sz w:val="18"/>
      <w:szCs w:val="18"/>
      <w:u w:val="none"/>
    </w:rPr>
  </w:style>
  <w:style w:type="character" w:styleId="HTML">
    <w:name w:val="HTML Code"/>
    <w:qFormat/>
    <w:rsid w:val="0046307F"/>
    <w:rPr>
      <w:rFonts w:ascii="黑体" w:eastAsia="黑体" w:hAnsi="Courier New" w:cs="楷体_GB2312"/>
      <w:sz w:val="20"/>
      <w:szCs w:val="20"/>
    </w:rPr>
  </w:style>
  <w:style w:type="character" w:styleId="aa">
    <w:name w:val="page number"/>
    <w:basedOn w:val="a4"/>
    <w:qFormat/>
    <w:rsid w:val="0046307F"/>
    <w:rPr>
      <w:rFonts w:ascii="Arial" w:eastAsia="黑体" w:hAnsi="Arial" w:cs="Arial"/>
      <w:snapToGrid w:val="0"/>
      <w:kern w:val="0"/>
      <w:szCs w:val="21"/>
    </w:rPr>
  </w:style>
  <w:style w:type="character" w:styleId="ab">
    <w:name w:val="Hyperlink"/>
    <w:qFormat/>
    <w:rsid w:val="0046307F"/>
    <w:rPr>
      <w:rFonts w:ascii="Arial" w:eastAsia="黑体" w:hAnsi="Arial" w:cs="Arial"/>
      <w:snapToGrid w:val="0"/>
      <w:color w:val="000000"/>
      <w:kern w:val="0"/>
      <w:sz w:val="18"/>
      <w:szCs w:val="18"/>
      <w:u w:val="none"/>
    </w:rPr>
  </w:style>
  <w:style w:type="character" w:styleId="ac">
    <w:name w:val="Strong"/>
    <w:qFormat/>
    <w:rsid w:val="0046307F"/>
    <w:rPr>
      <w:b/>
      <w:bCs/>
    </w:rPr>
  </w:style>
  <w:style w:type="character" w:styleId="ad">
    <w:name w:val="Emphasis"/>
    <w:uiPriority w:val="20"/>
    <w:qFormat/>
    <w:rsid w:val="0046307F"/>
    <w:rPr>
      <w:b w:val="0"/>
      <w:bCs w:val="0"/>
      <w:i w:val="0"/>
      <w:iCs w:val="0"/>
      <w:color w:val="CC0033"/>
    </w:rPr>
  </w:style>
  <w:style w:type="character" w:styleId="ae">
    <w:name w:val="line number"/>
    <w:basedOn w:val="a4"/>
    <w:qFormat/>
    <w:rsid w:val="0046307F"/>
    <w:rPr>
      <w:rFonts w:ascii="Arial" w:eastAsia="黑体" w:hAnsi="Arial" w:cs="Arial"/>
      <w:snapToGrid w:val="0"/>
      <w:kern w:val="0"/>
      <w:szCs w:val="21"/>
    </w:rPr>
  </w:style>
  <w:style w:type="character" w:styleId="af">
    <w:name w:val="annotation reference"/>
    <w:uiPriority w:val="99"/>
    <w:qFormat/>
    <w:rsid w:val="0046307F"/>
    <w:rPr>
      <w:sz w:val="21"/>
      <w:szCs w:val="21"/>
    </w:rPr>
  </w:style>
  <w:style w:type="character" w:customStyle="1" w:styleId="solutionfonts">
    <w:name w:val="solutionfonts"/>
    <w:qFormat/>
    <w:rsid w:val="0046307F"/>
  </w:style>
  <w:style w:type="character" w:customStyle="1" w:styleId="FontStyle82">
    <w:name w:val="Font Style82"/>
    <w:uiPriority w:val="99"/>
    <w:qFormat/>
    <w:rsid w:val="0046307F"/>
    <w:rPr>
      <w:rFonts w:ascii="宋体" w:eastAsia="宋体" w:cs="宋体"/>
      <w:color w:val="000000"/>
      <w:sz w:val="14"/>
      <w:szCs w:val="14"/>
    </w:rPr>
  </w:style>
  <w:style w:type="character" w:customStyle="1" w:styleId="Char1">
    <w:name w:val="此正文 Char"/>
    <w:link w:val="af0"/>
    <w:qFormat/>
    <w:rsid w:val="0046307F"/>
    <w:rPr>
      <w:sz w:val="24"/>
      <w:szCs w:val="24"/>
    </w:rPr>
  </w:style>
  <w:style w:type="character" w:customStyle="1" w:styleId="CharChar10">
    <w:name w:val="Char Char10"/>
    <w:semiHidden/>
    <w:rsid w:val="0046307F"/>
    <w:rPr>
      <w:rFonts w:ascii="宋体" w:hAnsi="宋体"/>
      <w:kern w:val="2"/>
      <w:sz w:val="21"/>
      <w:szCs w:val="24"/>
      <w:lang w:val="en-US" w:eastAsia="zh-CN"/>
    </w:rPr>
  </w:style>
  <w:style w:type="character" w:customStyle="1" w:styleId="hCharChar">
    <w:name w:val="h Char Char"/>
    <w:qFormat/>
    <w:rsid w:val="0046307F"/>
    <w:rPr>
      <w:rFonts w:eastAsia="宋体"/>
      <w:kern w:val="2"/>
      <w:sz w:val="18"/>
      <w:lang w:val="en-US" w:eastAsia="zh-CN" w:bidi="ar-SA"/>
    </w:rPr>
  </w:style>
  <w:style w:type="character" w:customStyle="1" w:styleId="Bold">
    <w:name w:val="Bold"/>
    <w:aliases w:val="b"/>
    <w:qFormat/>
    <w:rsid w:val="0046307F"/>
    <w:rPr>
      <w:rFonts w:ascii="Arial" w:eastAsia="黑体" w:hAnsi="Arial" w:cs="Times New Roman"/>
      <w:b/>
      <w:kern w:val="2"/>
      <w:sz w:val="32"/>
      <w:szCs w:val="32"/>
      <w:lang w:val="en-US" w:eastAsia="zh-CN" w:bidi="ar-SA"/>
    </w:rPr>
  </w:style>
  <w:style w:type="character" w:customStyle="1" w:styleId="CharChar">
    <w:name w:val="Ò³Ã¼ Char Char"/>
    <w:qFormat/>
    <w:rsid w:val="0046307F"/>
    <w:rPr>
      <w:rFonts w:eastAsia="宋体"/>
      <w:kern w:val="2"/>
      <w:sz w:val="18"/>
      <w:lang w:val="en-US" w:eastAsia="zh-CN" w:bidi="ar-SA"/>
    </w:rPr>
  </w:style>
  <w:style w:type="character" w:customStyle="1" w:styleId="Char2">
    <w:name w:val="标准正文格式 Char"/>
    <w:qFormat/>
    <w:rsid w:val="0046307F"/>
    <w:rPr>
      <w:rFonts w:ascii="宋体" w:eastAsia="仿宋_GB2312" w:cs="宋体"/>
      <w:color w:val="000000"/>
      <w:sz w:val="24"/>
      <w:lang w:val="en-US" w:eastAsia="zh-CN" w:bidi="ar-SA"/>
    </w:rPr>
  </w:style>
  <w:style w:type="character" w:customStyle="1" w:styleId="2Char0">
    <w:name w:val="正文文本缩进 2 Char"/>
    <w:link w:val="22"/>
    <w:qFormat/>
    <w:rsid w:val="0046307F"/>
    <w:rPr>
      <w:rFonts w:ascii="宋体"/>
      <w:sz w:val="28"/>
    </w:rPr>
  </w:style>
  <w:style w:type="character" w:customStyle="1" w:styleId="CharChar8">
    <w:name w:val="Char Char8"/>
    <w:rsid w:val="0046307F"/>
    <w:rPr>
      <w:rFonts w:eastAsia="宋体"/>
      <w:b/>
      <w:sz w:val="24"/>
      <w:lang w:val="en-GB" w:eastAsia="zh-CN"/>
    </w:rPr>
  </w:style>
  <w:style w:type="character" w:customStyle="1" w:styleId="NoSpacingChar">
    <w:name w:val="No Spacing Char"/>
    <w:link w:val="11"/>
    <w:uiPriority w:val="1"/>
    <w:qFormat/>
    <w:rsid w:val="0046307F"/>
    <w:rPr>
      <w:rFonts w:ascii="Calibri" w:hAnsi="Calibri"/>
      <w:sz w:val="22"/>
    </w:rPr>
  </w:style>
  <w:style w:type="character" w:customStyle="1" w:styleId="blue1">
    <w:name w:val="blue1"/>
    <w:basedOn w:val="a4"/>
    <w:qFormat/>
    <w:rsid w:val="0046307F"/>
    <w:rPr>
      <w:rFonts w:ascii="Arial" w:eastAsia="黑体" w:hAnsi="Arial" w:cs="Arial"/>
      <w:snapToGrid w:val="0"/>
      <w:kern w:val="0"/>
      <w:szCs w:val="21"/>
    </w:rPr>
  </w:style>
  <w:style w:type="character" w:customStyle="1" w:styleId="highlight1">
    <w:name w:val="highlight1"/>
    <w:qFormat/>
    <w:rsid w:val="0046307F"/>
    <w:rPr>
      <w:rFonts w:ascii="仿宋_GB2312" w:eastAsia="微软雅黑"/>
      <w:b/>
      <w:kern w:val="2"/>
      <w:sz w:val="23"/>
      <w:szCs w:val="23"/>
      <w:lang w:val="en-US" w:eastAsia="zh-CN" w:bidi="ar-SA"/>
    </w:rPr>
  </w:style>
  <w:style w:type="character" w:customStyle="1" w:styleId="ca-131">
    <w:name w:val="ca-131"/>
    <w:qFormat/>
    <w:rsid w:val="0046307F"/>
    <w:rPr>
      <w:rFonts w:ascii="仿宋_GB2312" w:eastAsia="仿宋_GB2312" w:hint="eastAsia"/>
      <w:b/>
      <w:bCs/>
      <w:color w:val="000000"/>
      <w:spacing w:val="-20"/>
      <w:sz w:val="24"/>
      <w:szCs w:val="24"/>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46307F"/>
    <w:rPr>
      <w:rFonts w:eastAsia="宋体"/>
      <w:b/>
      <w:kern w:val="2"/>
      <w:sz w:val="32"/>
      <w:lang w:val="en-US" w:eastAsia="zh-CN" w:bidi="ar-SA"/>
    </w:rPr>
  </w:style>
  <w:style w:type="character" w:customStyle="1" w:styleId="CharChar12">
    <w:name w:val="Char Char12"/>
    <w:rsid w:val="0046307F"/>
    <w:rPr>
      <w:rFonts w:ascii="仿宋_GB2312" w:eastAsia="仿宋_GB2312"/>
      <w:b/>
      <w:bCs/>
      <w:kern w:val="2"/>
      <w:sz w:val="24"/>
      <w:szCs w:val="24"/>
      <w:lang w:val="zh-CN" w:eastAsia="zh-CN" w:bidi="ar-SA"/>
    </w:rPr>
  </w:style>
  <w:style w:type="character" w:customStyle="1" w:styleId="CommentTextChar">
    <w:name w:val="Comment Text Char"/>
    <w:qFormat/>
    <w:locked/>
    <w:rsid w:val="0046307F"/>
    <w:rPr>
      <w:rFonts w:ascii="宋体" w:eastAsia="宋体" w:hAnsi="宋体"/>
      <w:kern w:val="2"/>
      <w:sz w:val="24"/>
      <w:lang w:val="en-US" w:eastAsia="zh-CN" w:bidi="ar-SA"/>
    </w:rPr>
  </w:style>
  <w:style w:type="character" w:customStyle="1" w:styleId="Char3">
    <w:name w:val="批注文字 Char"/>
    <w:uiPriority w:val="99"/>
    <w:qFormat/>
    <w:rsid w:val="0046307F"/>
    <w:rPr>
      <w:kern w:val="2"/>
      <w:sz w:val="21"/>
      <w:szCs w:val="24"/>
    </w:rPr>
  </w:style>
  <w:style w:type="character" w:customStyle="1" w:styleId="Char4">
    <w:name w:val="仿宋正文 Char"/>
    <w:link w:val="af1"/>
    <w:qFormat/>
    <w:rsid w:val="0046307F"/>
    <w:rPr>
      <w:rFonts w:ascii="仿宋_GB2312" w:eastAsia="仿宋_GB2312"/>
      <w:sz w:val="24"/>
    </w:rPr>
  </w:style>
  <w:style w:type="character" w:customStyle="1" w:styleId="style91">
    <w:name w:val="style91"/>
    <w:qFormat/>
    <w:rsid w:val="0046307F"/>
    <w:rPr>
      <w:color w:val="333333"/>
    </w:rPr>
  </w:style>
  <w:style w:type="character" w:customStyle="1" w:styleId="CharChar4">
    <w:name w:val="Char Char4"/>
    <w:rsid w:val="0046307F"/>
    <w:rPr>
      <w:rFonts w:eastAsia="宋体"/>
      <w:b/>
      <w:sz w:val="24"/>
      <w:lang w:val="en-GB" w:eastAsia="zh-CN" w:bidi="ar-SA"/>
    </w:rPr>
  </w:style>
  <w:style w:type="character" w:customStyle="1" w:styleId="CharChar2">
    <w:name w:val="Char Char2"/>
    <w:rsid w:val="0046307F"/>
    <w:rPr>
      <w:rFonts w:eastAsia="宋体"/>
      <w:b/>
      <w:bCs/>
      <w:kern w:val="2"/>
      <w:sz w:val="21"/>
      <w:szCs w:val="24"/>
      <w:lang w:val="en-US" w:eastAsia="zh-CN" w:bidi="ar-SA"/>
    </w:rPr>
  </w:style>
  <w:style w:type="character" w:customStyle="1" w:styleId="2Char1">
    <w:name w:val="正文 项目2 Char"/>
    <w:basedOn w:val="Char5"/>
    <w:qFormat/>
    <w:rsid w:val="0046307F"/>
    <w:rPr>
      <w:rFonts w:ascii="仿宋_GB2312" w:eastAsia="仿宋_GB2312" w:hAnsi="仿宋_GB2312"/>
      <w:kern w:val="2"/>
      <w:sz w:val="24"/>
      <w:lang w:bidi="ar-SA"/>
    </w:rPr>
  </w:style>
  <w:style w:type="character" w:customStyle="1" w:styleId="Char10">
    <w:name w:val="页眉 Char1"/>
    <w:aliases w:val="h Char"/>
    <w:rsid w:val="0046307F"/>
    <w:rPr>
      <w:rFonts w:eastAsia="宋体"/>
      <w:kern w:val="2"/>
      <w:sz w:val="18"/>
      <w:szCs w:val="18"/>
      <w:lang w:val="en-US" w:eastAsia="zh-CN" w:bidi="ar-SA"/>
    </w:rPr>
  </w:style>
  <w:style w:type="character" w:customStyle="1" w:styleId="Char6">
    <w:name w:val="副标题 Char"/>
    <w:link w:val="af2"/>
    <w:qFormat/>
    <w:rsid w:val="0046307F"/>
    <w:rPr>
      <w:rFonts w:ascii="Arial" w:eastAsia="隶书" w:hAnsi="Arial"/>
      <w:b/>
      <w:bCs/>
      <w:kern w:val="28"/>
      <w:sz w:val="44"/>
      <w:szCs w:val="32"/>
    </w:rPr>
  </w:style>
  <w:style w:type="character" w:customStyle="1" w:styleId="Char11">
    <w:name w:val="正文文本缩进 Char1"/>
    <w:rsid w:val="0046307F"/>
    <w:rPr>
      <w:rFonts w:ascii="宋体" w:hAnsi="宋体"/>
      <w:kern w:val="2"/>
      <w:sz w:val="24"/>
      <w:szCs w:val="24"/>
    </w:rPr>
  </w:style>
  <w:style w:type="character" w:customStyle="1" w:styleId="big1">
    <w:name w:val="big1"/>
    <w:rsid w:val="0046307F"/>
    <w:rPr>
      <w:rFonts w:ascii="宋体" w:eastAsia="宋体" w:hAnsi="宋体" w:hint="eastAsia"/>
      <w:color w:val="333333"/>
      <w:sz w:val="22"/>
      <w:szCs w:val="22"/>
    </w:rPr>
  </w:style>
  <w:style w:type="character" w:customStyle="1" w:styleId="hCharChar1">
    <w:name w:val="h Char Char1"/>
    <w:qFormat/>
    <w:rsid w:val="0046307F"/>
    <w:rPr>
      <w:rFonts w:eastAsia="宋体"/>
      <w:kern w:val="2"/>
      <w:sz w:val="18"/>
      <w:szCs w:val="18"/>
      <w:lang w:val="en-US" w:eastAsia="zh-CN" w:bidi="ar-SA"/>
    </w:rPr>
  </w:style>
  <w:style w:type="character" w:customStyle="1" w:styleId="8Char0">
    <w:name w:val="样式8 Char"/>
    <w:qFormat/>
    <w:rsid w:val="0046307F"/>
    <w:rPr>
      <w:rFonts w:ascii="仿宋_GB2312" w:eastAsia="仿宋_GB2312" w:hAnsi="宋体"/>
      <w:b/>
      <w:bCs/>
      <w:kern w:val="2"/>
      <w:sz w:val="24"/>
      <w:szCs w:val="24"/>
    </w:rPr>
  </w:style>
  <w:style w:type="character" w:customStyle="1" w:styleId="HTMLChar">
    <w:name w:val="HTML 预设格式 Char"/>
    <w:link w:val="HTML0"/>
    <w:uiPriority w:val="99"/>
    <w:rsid w:val="0046307F"/>
    <w:rPr>
      <w:rFonts w:ascii="黑体" w:eastAsia="黑体" w:hAnsi="Courier New"/>
    </w:rPr>
  </w:style>
  <w:style w:type="character" w:customStyle="1" w:styleId="Char12">
    <w:name w:val="页脚 Char1"/>
    <w:aliases w:val="FtrF Char1"/>
    <w:rsid w:val="0046307F"/>
    <w:rPr>
      <w:rFonts w:eastAsia="宋体"/>
      <w:kern w:val="2"/>
      <w:sz w:val="18"/>
      <w:szCs w:val="18"/>
      <w:lang w:val="en-US" w:eastAsia="zh-CN" w:bidi="ar-SA"/>
    </w:rPr>
  </w:style>
  <w:style w:type="character" w:customStyle="1" w:styleId="myp11">
    <w:name w:val="myp11"/>
    <w:rsid w:val="0046307F"/>
    <w:rPr>
      <w:rFonts w:ascii="仿宋_GB2312" w:eastAsia="微软雅黑"/>
      <w:b/>
      <w:kern w:val="2"/>
      <w:sz w:val="32"/>
      <w:szCs w:val="32"/>
      <w:lang w:val="en-US" w:eastAsia="zh-CN" w:bidi="ar-SA"/>
    </w:rPr>
  </w:style>
  <w:style w:type="character" w:customStyle="1" w:styleId="2Char2">
    <w:name w:val="正文文本 2 Char"/>
    <w:rsid w:val="0046307F"/>
    <w:rPr>
      <w:rFonts w:eastAsia="宋体"/>
      <w:kern w:val="2"/>
      <w:sz w:val="21"/>
      <w:szCs w:val="24"/>
      <w:lang w:val="en-US" w:eastAsia="zh-CN" w:bidi="ar-SA"/>
    </w:rPr>
  </w:style>
  <w:style w:type="character" w:customStyle="1" w:styleId="tw4winTerm">
    <w:name w:val="tw4winTerm"/>
    <w:qFormat/>
    <w:rsid w:val="0046307F"/>
    <w:rPr>
      <w:color w:val="0000FF"/>
    </w:rPr>
  </w:style>
  <w:style w:type="character" w:customStyle="1" w:styleId="2CharChar">
    <w:name w:val="标题 2 Char Char"/>
    <w:aliases w:val="H2 Char Char,h2 Char Char,2nd level Char Char,2 Char Char,Header 2 Char Char,l2 Char Char,Titre2 Char Char,Head 2 Char Char Char Char Char Char Char,Head 2 Char Char Char Char Char Char Char1"/>
    <w:qFormat/>
    <w:rsid w:val="0046307F"/>
    <w:rPr>
      <w:rFonts w:ascii="楷体_GB2312" w:eastAsia="楷体_GB2312" w:hAnsi="Arial"/>
      <w:b/>
      <w:bCs/>
      <w:kern w:val="2"/>
      <w:sz w:val="24"/>
      <w:szCs w:val="32"/>
      <w:lang w:val="en-US" w:eastAsia="zh-CN" w:bidi="ar-SA"/>
    </w:rPr>
  </w:style>
  <w:style w:type="character" w:customStyle="1" w:styleId="hei16b1">
    <w:name w:val="hei16b1"/>
    <w:rsid w:val="0046307F"/>
    <w:rPr>
      <w:rFonts w:ascii="Arial" w:hAnsi="Arial" w:cs="Arial" w:hint="default"/>
      <w:b/>
      <w:bCs/>
      <w:color w:val="000000"/>
      <w:sz w:val="24"/>
      <w:szCs w:val="24"/>
    </w:rPr>
  </w:style>
  <w:style w:type="character" w:customStyle="1" w:styleId="Heading7Char">
    <w:name w:val="Heading 7 Char"/>
    <w:qFormat/>
    <w:locked/>
    <w:rsid w:val="0046307F"/>
    <w:rPr>
      <w:rFonts w:ascii="宋体" w:eastAsia="宋体" w:hAnsi="宋体"/>
      <w:b/>
      <w:bCs/>
      <w:kern w:val="2"/>
      <w:sz w:val="24"/>
      <w:szCs w:val="24"/>
      <w:lang w:val="en-US" w:eastAsia="zh-CN" w:bidi="ar-SA"/>
    </w:rPr>
  </w:style>
  <w:style w:type="character" w:customStyle="1" w:styleId="CharChar6">
    <w:name w:val="Char Char6"/>
    <w:rsid w:val="0046307F"/>
    <w:rPr>
      <w:rFonts w:eastAsia="宋体"/>
      <w:kern w:val="2"/>
      <w:sz w:val="21"/>
      <w:szCs w:val="24"/>
      <w:lang w:val="en-US" w:eastAsia="zh-CN" w:bidi="ar-SA"/>
    </w:rPr>
  </w:style>
  <w:style w:type="character" w:customStyle="1" w:styleId="Char7">
    <w:name w:val="哈哈正文 Char"/>
    <w:link w:val="af3"/>
    <w:qFormat/>
    <w:rsid w:val="0046307F"/>
    <w:rPr>
      <w:rFonts w:ascii="宋体" w:eastAsia="宋体" w:hAnsi="宋体"/>
      <w:sz w:val="24"/>
    </w:rPr>
  </w:style>
  <w:style w:type="character" w:customStyle="1" w:styleId="pt141">
    <w:name w:val="pt141"/>
    <w:rsid w:val="0046307F"/>
    <w:rPr>
      <w:color w:val="330066"/>
      <w:sz w:val="22"/>
      <w:szCs w:val="22"/>
    </w:rPr>
  </w:style>
  <w:style w:type="character" w:customStyle="1" w:styleId="Char30">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rsid w:val="0046307F"/>
    <w:rPr>
      <w:rFonts w:ascii="宋体" w:eastAsia="宋体" w:hAnsi="Courier New"/>
      <w:kern w:val="2"/>
      <w:sz w:val="21"/>
      <w:lang w:val="en-US" w:eastAsia="zh-CN" w:bidi="ar-SA"/>
    </w:rPr>
  </w:style>
  <w:style w:type="character" w:customStyle="1" w:styleId="CharChar9">
    <w:name w:val="Char Char9"/>
    <w:qFormat/>
    <w:rsid w:val="0046307F"/>
    <w:rPr>
      <w:rFonts w:ascii="Times New Roman" w:eastAsia="宋体" w:hAnsi="Times New Roman" w:cs="Times New Roman"/>
      <w:b/>
      <w:bCs/>
      <w:kern w:val="2"/>
      <w:sz w:val="32"/>
      <w:szCs w:val="32"/>
      <w:lang w:val="en-US" w:eastAsia="zh-CN" w:bidi="ar-SA"/>
    </w:rPr>
  </w:style>
  <w:style w:type="character" w:customStyle="1" w:styleId="Char13">
    <w:name w:val="正文文本 Char1"/>
    <w:aliases w:val="Body Text(ch) Char1"/>
    <w:link w:val="af4"/>
    <w:qFormat/>
    <w:rsid w:val="0046307F"/>
    <w:rPr>
      <w:rFonts w:ascii="宋体" w:eastAsia="宋体" w:hAnsi="Arial" w:cs="Arial"/>
      <w:snapToGrid w:val="0"/>
      <w:sz w:val="24"/>
      <w:szCs w:val="21"/>
      <w:lang w:val="zh-CN"/>
    </w:rPr>
  </w:style>
  <w:style w:type="character" w:customStyle="1" w:styleId="2Char3">
    <w:name w:val="正文2 Char"/>
    <w:qFormat/>
    <w:rsid w:val="0046307F"/>
    <w:rPr>
      <w:rFonts w:eastAsia="宋体"/>
      <w:kern w:val="2"/>
      <w:sz w:val="24"/>
      <w:lang w:val="en-US" w:eastAsia="zh-CN" w:bidi="ar-SA"/>
    </w:rPr>
  </w:style>
  <w:style w:type="character" w:customStyle="1" w:styleId="Char14">
    <w:name w:val="普通文字 Char1"/>
    <w:aliases w:val="普通文字 Char Char Char1,普通文字 Char Char3,纯文本 Char Char1,纯文本 Char Char Char Char,正 文 1 Char Char,普通文字7 Char,普通文 Char,纯文本 Char Char Char Char Char Char Char Char Char Char Char Char Char Char"/>
    <w:rsid w:val="0046307F"/>
    <w:rPr>
      <w:rFonts w:ascii="宋体" w:eastAsia="宋体" w:hAnsi="Courier New"/>
      <w:kern w:val="2"/>
      <w:sz w:val="21"/>
      <w:lang w:val="en-US" w:eastAsia="zh-CN"/>
    </w:rPr>
  </w:style>
  <w:style w:type="character" w:customStyle="1" w:styleId="Char5">
    <w:name w:val="正文 项目 Char"/>
    <w:qFormat/>
    <w:rsid w:val="0046307F"/>
    <w:rPr>
      <w:rFonts w:ascii="仿宋_GB2312" w:eastAsia="仿宋_GB2312" w:hAnsi="仿宋_GB2312"/>
      <w:kern w:val="2"/>
      <w:sz w:val="24"/>
      <w:lang w:bidi="ar-SA"/>
    </w:rPr>
  </w:style>
  <w:style w:type="character" w:customStyle="1" w:styleId="HeaderChar">
    <w:name w:val="Header Char"/>
    <w:qFormat/>
    <w:locked/>
    <w:rsid w:val="0046307F"/>
    <w:rPr>
      <w:rFonts w:eastAsia="宋体"/>
      <w:kern w:val="2"/>
      <w:sz w:val="18"/>
      <w:szCs w:val="18"/>
      <w:lang w:val="en-US" w:eastAsia="zh-CN" w:bidi="ar-SA"/>
    </w:rPr>
  </w:style>
  <w:style w:type="character" w:customStyle="1" w:styleId="Footer-EvenChar1">
    <w:name w:val="Footer-Even Char1"/>
    <w:aliases w:val="FtrF Char Char1"/>
    <w:qFormat/>
    <w:rsid w:val="0046307F"/>
    <w:rPr>
      <w:rFonts w:eastAsia="宋体"/>
      <w:kern w:val="2"/>
      <w:sz w:val="18"/>
      <w:szCs w:val="18"/>
      <w:lang w:val="en-US" w:eastAsia="zh-CN" w:bidi="ar-SA"/>
    </w:rPr>
  </w:style>
  <w:style w:type="character" w:customStyle="1" w:styleId="unnamed31">
    <w:name w:val="unnamed31"/>
    <w:rsid w:val="0046307F"/>
    <w:rPr>
      <w:rFonts w:ascii="Tahoma" w:eastAsia="宋体" w:hAnsi="Tahoma"/>
      <w:b/>
      <w:strike w:val="0"/>
      <w:dstrike w:val="0"/>
      <w:kern w:val="2"/>
      <w:sz w:val="24"/>
      <w:szCs w:val="32"/>
      <w:u w:val="none"/>
      <w:lang w:val="en-US" w:eastAsia="zh-CN" w:bidi="ar-SA"/>
    </w:rPr>
  </w:style>
  <w:style w:type="character" w:customStyle="1" w:styleId="CharCharChar">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qFormat/>
    <w:rsid w:val="0046307F"/>
    <w:rPr>
      <w:rFonts w:ascii="宋体" w:eastAsia="宋体" w:hAnsi="Courier New"/>
      <w:kern w:val="2"/>
      <w:sz w:val="21"/>
      <w:lang w:val="en-US" w:eastAsia="zh-CN" w:bidi="ar-SA"/>
    </w:rPr>
  </w:style>
  <w:style w:type="character" w:customStyle="1" w:styleId="BodyTextchCharChar">
    <w:name w:val="Body Text(ch) Char Char"/>
    <w:rsid w:val="0046307F"/>
    <w:rPr>
      <w:rFonts w:ascii="宋体"/>
      <w:kern w:val="2"/>
      <w:sz w:val="24"/>
      <w:szCs w:val="21"/>
      <w:lang w:val="zh-CN"/>
    </w:rPr>
  </w:style>
  <w:style w:type="character" w:customStyle="1" w:styleId="Char8">
    <w:name w:val="插图说明 Char"/>
    <w:rsid w:val="0046307F"/>
    <w:rPr>
      <w:rFonts w:eastAsia="黑体"/>
      <w:sz w:val="24"/>
      <w:lang w:val="en-US" w:eastAsia="zh-CN"/>
    </w:rPr>
  </w:style>
  <w:style w:type="character" w:customStyle="1" w:styleId="tw4winExternal">
    <w:name w:val="tw4winExternal"/>
    <w:qFormat/>
    <w:rsid w:val="0046307F"/>
    <w:rPr>
      <w:rFonts w:ascii="Courier New" w:hAnsi="Courier New" w:cs="Courier New"/>
      <w:color w:val="808080"/>
      <w:lang w:val="en-US" w:eastAsia="zh-CN"/>
    </w:rPr>
  </w:style>
  <w:style w:type="character" w:customStyle="1" w:styleId="font21">
    <w:name w:val="font21"/>
    <w:rsid w:val="0046307F"/>
    <w:rPr>
      <w:rFonts w:ascii="宋体" w:eastAsia="宋体" w:hAnsi="宋体" w:hint="eastAsia"/>
      <w:kern w:val="2"/>
      <w:sz w:val="28"/>
      <w:szCs w:val="28"/>
      <w:lang w:val="en-US" w:eastAsia="zh-CN" w:bidi="ar-SA"/>
    </w:rPr>
  </w:style>
  <w:style w:type="character" w:customStyle="1" w:styleId="Char9">
    <w:name w:val="标书正文格式 Char"/>
    <w:rsid w:val="0046307F"/>
    <w:rPr>
      <w:rFonts w:eastAsia="楷体_GB2312"/>
      <w:kern w:val="2"/>
      <w:sz w:val="24"/>
      <w:szCs w:val="24"/>
      <w:lang w:bidi="ar-SA"/>
    </w:rPr>
  </w:style>
  <w:style w:type="character" w:customStyle="1" w:styleId="Chara">
    <w:name w:val="正文首行缩进 Char"/>
    <w:link w:val="af5"/>
    <w:rsid w:val="0046307F"/>
    <w:rPr>
      <w:rFonts w:ascii="宋体"/>
      <w:sz w:val="24"/>
      <w:lang w:val="zh-CN"/>
    </w:rPr>
  </w:style>
  <w:style w:type="character" w:customStyle="1" w:styleId="javascript">
    <w:name w:val="javascript"/>
    <w:qFormat/>
    <w:rsid w:val="0046307F"/>
  </w:style>
  <w:style w:type="character" w:customStyle="1" w:styleId="BalloonTextChar">
    <w:name w:val="Balloon Text Char"/>
    <w:qFormat/>
    <w:locked/>
    <w:rsid w:val="0046307F"/>
    <w:rPr>
      <w:rFonts w:eastAsia="宋体"/>
      <w:kern w:val="2"/>
      <w:sz w:val="18"/>
      <w:szCs w:val="18"/>
      <w:lang w:val="en-US" w:eastAsia="zh-CN" w:bidi="ar-SA"/>
    </w:rPr>
  </w:style>
  <w:style w:type="character" w:customStyle="1" w:styleId="CharChar5">
    <w:name w:val="Char Char5"/>
    <w:rsid w:val="0046307F"/>
    <w:rPr>
      <w:rFonts w:ascii="宋体" w:eastAsia="宋体" w:hAnsi="Courier New"/>
      <w:kern w:val="2"/>
      <w:sz w:val="21"/>
      <w:lang w:val="en-US" w:eastAsia="zh-CN"/>
    </w:rPr>
  </w:style>
  <w:style w:type="character" w:customStyle="1" w:styleId="CharChar0">
    <w:name w:val="Char Char"/>
    <w:rsid w:val="0046307F"/>
    <w:rPr>
      <w:rFonts w:ascii="宋体" w:eastAsia="宋体" w:hAnsi="Courier New"/>
      <w:kern w:val="2"/>
      <w:sz w:val="21"/>
      <w:lang w:val="en-US" w:eastAsia="zh-CN" w:bidi="ar-SA"/>
    </w:rPr>
  </w:style>
  <w:style w:type="character" w:customStyle="1" w:styleId="mdeck">
    <w:name w:val="mdeck"/>
    <w:qFormat/>
    <w:rsid w:val="0046307F"/>
    <w:rPr>
      <w:rFonts w:ascii="仿宋_GB2312" w:eastAsia="微软雅黑"/>
      <w:b/>
      <w:kern w:val="2"/>
      <w:sz w:val="32"/>
      <w:szCs w:val="32"/>
      <w:lang w:val="en-US" w:eastAsia="zh-CN" w:bidi="ar-SA"/>
    </w:rPr>
  </w:style>
  <w:style w:type="character" w:customStyle="1" w:styleId="content">
    <w:name w:val="content"/>
    <w:qFormat/>
    <w:rsid w:val="0046307F"/>
  </w:style>
  <w:style w:type="character" w:customStyle="1" w:styleId="CharChar3">
    <w:name w:val="Char Char3"/>
    <w:rsid w:val="0046307F"/>
    <w:rPr>
      <w:rFonts w:eastAsia="宋体"/>
      <w:kern w:val="2"/>
      <w:sz w:val="21"/>
      <w:szCs w:val="24"/>
      <w:lang w:val="en-US" w:eastAsia="zh-CN" w:bidi="ar-SA"/>
    </w:rPr>
  </w:style>
  <w:style w:type="character" w:customStyle="1" w:styleId="CharChar80">
    <w:name w:val="Char Char8"/>
    <w:qFormat/>
    <w:rsid w:val="0046307F"/>
    <w:rPr>
      <w:rFonts w:eastAsia="宋体"/>
      <w:b/>
      <w:sz w:val="24"/>
      <w:lang w:val="en-GB" w:eastAsia="zh-CN"/>
    </w:rPr>
  </w:style>
  <w:style w:type="character" w:customStyle="1" w:styleId="b1101bChar">
    <w:name w:val="b11_01b Char"/>
    <w:link w:val="b1101b"/>
    <w:qFormat/>
    <w:rsid w:val="0046307F"/>
    <w:rPr>
      <w:rFonts w:ascii="Verdana" w:hAnsi="Verdana"/>
      <w:b/>
      <w:bCs/>
      <w:color w:val="4A82CA"/>
      <w:sz w:val="17"/>
      <w:szCs w:val="17"/>
    </w:rPr>
  </w:style>
  <w:style w:type="character" w:customStyle="1" w:styleId="4-dyfChar">
    <w:name w:val="标题4-dyf Char"/>
    <w:link w:val="4-dyf"/>
    <w:qFormat/>
    <w:rsid w:val="0046307F"/>
    <w:rPr>
      <w:rFonts w:ascii="Cambria" w:hAnsi="Cambria"/>
      <w:b/>
      <w:bCs/>
      <w:color w:val="000000"/>
      <w:szCs w:val="21"/>
    </w:rPr>
  </w:style>
  <w:style w:type="character" w:customStyle="1" w:styleId="Charb">
    <w:name w:val="批注主题 Char"/>
    <w:rsid w:val="0046307F"/>
    <w:rPr>
      <w:rFonts w:eastAsia="宋体"/>
      <w:b/>
      <w:bCs/>
      <w:kern w:val="2"/>
      <w:sz w:val="21"/>
      <w:szCs w:val="24"/>
      <w:lang w:val="en-US" w:eastAsia="zh-CN" w:bidi="ar-SA"/>
    </w:rPr>
  </w:style>
  <w:style w:type="character" w:customStyle="1" w:styleId="3Char2">
    <w:name w:val="标题 3 Char2"/>
    <w:aliases w:val="标题3 Char"/>
    <w:rsid w:val="0046307F"/>
    <w:rPr>
      <w:rFonts w:eastAsia="宋体"/>
      <w:b/>
      <w:bCs/>
      <w:kern w:val="2"/>
      <w:sz w:val="32"/>
      <w:szCs w:val="32"/>
      <w:lang w:val="en-US" w:eastAsia="zh-CN" w:bidi="ar-SA"/>
    </w:rPr>
  </w:style>
  <w:style w:type="character" w:customStyle="1" w:styleId="gray6">
    <w:name w:val="gray6"/>
    <w:basedOn w:val="a4"/>
    <w:rsid w:val="0046307F"/>
    <w:rPr>
      <w:rFonts w:ascii="Arial" w:eastAsia="黑体" w:hAnsi="Arial" w:cs="Arial"/>
      <w:snapToGrid w:val="0"/>
      <w:kern w:val="0"/>
      <w:szCs w:val="21"/>
    </w:rPr>
  </w:style>
  <w:style w:type="character" w:customStyle="1" w:styleId="Charc">
    <w:name w:val="正文首行缩进两字 Char"/>
    <w:qFormat/>
    <w:rsid w:val="0046307F"/>
    <w:rPr>
      <w:sz w:val="24"/>
      <w:szCs w:val="24"/>
      <w:lang w:val="en-US" w:eastAsia="zh-CN" w:bidi="ar-SA"/>
    </w:rPr>
  </w:style>
  <w:style w:type="character" w:customStyle="1" w:styleId="CharChar50">
    <w:name w:val="Char Char5"/>
    <w:rsid w:val="0046307F"/>
    <w:rPr>
      <w:rFonts w:ascii="宋体" w:eastAsia="宋体" w:hAnsi="Courier New"/>
      <w:kern w:val="2"/>
      <w:sz w:val="21"/>
      <w:lang w:val="en-US" w:eastAsia="zh-CN"/>
    </w:rPr>
  </w:style>
  <w:style w:type="character" w:customStyle="1" w:styleId="Chard">
    <w:name w:val="带编号样式 Char"/>
    <w:rsid w:val="0046307F"/>
    <w:rPr>
      <w:rFonts w:ascii="仿宋_GB2312" w:eastAsia="仿宋_GB2312"/>
      <w:color w:val="000000"/>
      <w:sz w:val="24"/>
      <w:lang w:bidi="ar-SA"/>
    </w:rPr>
  </w:style>
  <w:style w:type="character" w:customStyle="1" w:styleId="Footer-EvenChar">
    <w:name w:val="Footer-Even Char"/>
    <w:aliases w:val="FtrF Char Char"/>
    <w:rsid w:val="0046307F"/>
    <w:rPr>
      <w:rFonts w:eastAsia="宋体"/>
      <w:kern w:val="2"/>
      <w:sz w:val="18"/>
      <w:lang w:val="en-US" w:eastAsia="zh-CN" w:bidi="ar-SA"/>
    </w:rPr>
  </w:style>
  <w:style w:type="character" w:customStyle="1" w:styleId="4Char0">
    <w:name w:val="样式4 Char"/>
    <w:qFormat/>
    <w:rsid w:val="0046307F"/>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sid w:val="0046307F"/>
    <w:rPr>
      <w:rFonts w:ascii="微软雅黑" w:eastAsia="微软雅黑" w:hAnsi="微软雅黑"/>
      <w:b/>
      <w:bCs/>
      <w:sz w:val="24"/>
      <w:szCs w:val="28"/>
    </w:rPr>
  </w:style>
  <w:style w:type="character" w:customStyle="1" w:styleId="dandyrentitle1">
    <w:name w:val="dandyren_title1"/>
    <w:rsid w:val="0046307F"/>
    <w:rPr>
      <w:b/>
      <w:bCs/>
      <w:color w:val="FF6633"/>
      <w:sz w:val="18"/>
      <w:szCs w:val="18"/>
    </w:rPr>
  </w:style>
  <w:style w:type="character" w:customStyle="1" w:styleId="CharChar1">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qFormat/>
    <w:rsid w:val="0046307F"/>
    <w:rPr>
      <w:rFonts w:ascii="宋体" w:hAnsi="Courier New"/>
      <w:kern w:val="2"/>
      <w:sz w:val="21"/>
    </w:rPr>
  </w:style>
  <w:style w:type="character" w:customStyle="1" w:styleId="PIChar">
    <w:name w:val="PI Char"/>
    <w:aliases w:val="正文文字首行缩进 Char,正文文本缩进 Char Char,正文小标题 Char,正文文字3 Char Char,正文文字3 Char,正文顶格 Char Char,正文文本缩进 Char Char Char"/>
    <w:rsid w:val="0046307F"/>
    <w:rPr>
      <w:rFonts w:ascii="宋体" w:eastAsia="宋体" w:hAnsi="宋体"/>
      <w:kern w:val="2"/>
      <w:sz w:val="24"/>
      <w:szCs w:val="24"/>
      <w:lang w:val="en-US" w:eastAsia="zh-CN" w:bidi="ar-SA"/>
    </w:rPr>
  </w:style>
  <w:style w:type="character" w:customStyle="1" w:styleId="CharChar11">
    <w:name w:val="Char Char11"/>
    <w:locked/>
    <w:rsid w:val="0046307F"/>
    <w:rPr>
      <w:rFonts w:ascii="宋体" w:eastAsia="宋体" w:hAnsi="宋体"/>
      <w:b/>
      <w:kern w:val="2"/>
      <w:sz w:val="24"/>
      <w:szCs w:val="24"/>
      <w:lang w:val="en-US" w:eastAsia="zh-CN" w:bidi="ar-SA"/>
    </w:rPr>
  </w:style>
  <w:style w:type="character" w:customStyle="1" w:styleId="bod1">
    <w:name w:val="bod1"/>
    <w:rsid w:val="0046307F"/>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qFormat/>
    <w:locked/>
    <w:rsid w:val="0046307F"/>
    <w:rPr>
      <w:rFonts w:eastAsia="宋体"/>
      <w:kern w:val="2"/>
      <w:sz w:val="21"/>
      <w:szCs w:val="24"/>
      <w:lang w:val="en-US" w:eastAsia="zh-CN" w:bidi="ar-SA"/>
    </w:rPr>
  </w:style>
  <w:style w:type="character" w:customStyle="1" w:styleId="Chare">
    <w:name w:val="正文文本缩进 Char"/>
    <w:qFormat/>
    <w:rsid w:val="0046307F"/>
    <w:rPr>
      <w:rFonts w:ascii="宋体" w:hAnsi="宋体"/>
      <w:kern w:val="2"/>
      <w:sz w:val="24"/>
      <w:szCs w:val="24"/>
    </w:rPr>
  </w:style>
  <w:style w:type="character" w:customStyle="1" w:styleId="CharChar7">
    <w:name w:val="文本正文 Char Char"/>
    <w:qFormat/>
    <w:locked/>
    <w:rsid w:val="0046307F"/>
    <w:rPr>
      <w:sz w:val="24"/>
      <w:lang w:bidi="ar-SA"/>
    </w:rPr>
  </w:style>
  <w:style w:type="character" w:customStyle="1" w:styleId="7Char0">
    <w:name w:val="样式7 Char"/>
    <w:rsid w:val="0046307F"/>
    <w:rPr>
      <w:rFonts w:ascii="仿宋_GB2312" w:eastAsia="仿宋_GB2312" w:hAnsi="仿宋"/>
      <w:b/>
      <w:kern w:val="2"/>
      <w:sz w:val="24"/>
      <w:szCs w:val="24"/>
    </w:rPr>
  </w:style>
  <w:style w:type="character" w:customStyle="1" w:styleId="3Char0">
    <w:name w:val="样式3 Char"/>
    <w:basedOn w:val="2Char4"/>
    <w:qFormat/>
    <w:rsid w:val="0046307F"/>
    <w:rPr>
      <w:rFonts w:ascii="仿宋_GB2312" w:eastAsia="仿宋_GB2312" w:hAnsi="仿宋" w:cs="仿宋_GB2312"/>
      <w:b/>
      <w:bCs/>
      <w:sz w:val="32"/>
      <w:szCs w:val="30"/>
      <w:lang w:val="zh-CN"/>
    </w:rPr>
  </w:style>
  <w:style w:type="character" w:customStyle="1" w:styleId="2Char4">
    <w:name w:val="样式2 Char"/>
    <w:qFormat/>
    <w:rsid w:val="0046307F"/>
    <w:rPr>
      <w:rFonts w:ascii="仿宋_GB2312" w:eastAsia="仿宋_GB2312" w:hAnsi="仿宋" w:cs="仿宋_GB2312"/>
      <w:b/>
      <w:bCs/>
      <w:sz w:val="32"/>
      <w:szCs w:val="30"/>
      <w:lang w:val="zh-CN"/>
    </w:rPr>
  </w:style>
  <w:style w:type="character" w:customStyle="1" w:styleId="CharChara">
    <w:name w:val="二级标题 Char Char"/>
    <w:rsid w:val="0046307F"/>
    <w:rPr>
      <w:rFonts w:ascii="宋体" w:eastAsia="宋体" w:hAnsi="宋体"/>
      <w:b/>
      <w:snapToGrid w:val="0"/>
      <w:kern w:val="2"/>
      <w:sz w:val="24"/>
      <w:szCs w:val="24"/>
      <w:lang w:val="en-US" w:eastAsia="zh-CN" w:bidi="ar-SA"/>
    </w:rPr>
  </w:style>
  <w:style w:type="character" w:customStyle="1" w:styleId="TableTextChar1">
    <w:name w:val="Table Text Char1"/>
    <w:rsid w:val="0046307F"/>
    <w:rPr>
      <w:rFonts w:eastAsia="宋体"/>
      <w:sz w:val="24"/>
      <w:szCs w:val="24"/>
      <w:lang w:val="en-US" w:eastAsia="zh-CN" w:bidi="ar-SA"/>
    </w:rPr>
  </w:style>
  <w:style w:type="character" w:customStyle="1" w:styleId="shadow11">
    <w:name w:val="shadow11"/>
    <w:qFormat/>
    <w:rsid w:val="0046307F"/>
    <w:rPr>
      <w:color w:val="000000"/>
      <w:sz w:val="21"/>
    </w:rPr>
  </w:style>
  <w:style w:type="character" w:customStyle="1" w:styleId="HTMLChar0">
    <w:name w:val="HTML 地址 Char"/>
    <w:link w:val="HTML1"/>
    <w:rsid w:val="0046307F"/>
    <w:rPr>
      <w:rFonts w:ascii="宋体" w:hAnsi="宋体"/>
      <w:i/>
      <w:iCs/>
      <w:sz w:val="24"/>
      <w:szCs w:val="24"/>
    </w:rPr>
  </w:style>
  <w:style w:type="character" w:customStyle="1" w:styleId="CharChar20">
    <w:name w:val="Char Char2"/>
    <w:qFormat/>
    <w:rsid w:val="0046307F"/>
    <w:rPr>
      <w:rFonts w:eastAsia="宋体"/>
      <w:b/>
      <w:bCs/>
      <w:kern w:val="2"/>
      <w:sz w:val="21"/>
      <w:szCs w:val="24"/>
      <w:lang w:val="en-US" w:eastAsia="zh-CN" w:bidi="ar-SA"/>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qFormat/>
    <w:rsid w:val="0046307F"/>
    <w:rPr>
      <w:rFonts w:eastAsia="宋体"/>
      <w:b/>
      <w:bCs/>
      <w:kern w:val="2"/>
      <w:sz w:val="32"/>
      <w:szCs w:val="32"/>
      <w:lang w:bidi="ar-SA"/>
    </w:rPr>
  </w:style>
  <w:style w:type="character" w:customStyle="1" w:styleId="FACharChar">
    <w:name w:val="FA正文 Char Char"/>
    <w:qFormat/>
    <w:rsid w:val="0046307F"/>
    <w:rPr>
      <w:rFonts w:hAnsi="宋体"/>
      <w:kern w:val="2"/>
      <w:sz w:val="24"/>
      <w:lang w:bidi="ar-SA"/>
    </w:rPr>
  </w:style>
  <w:style w:type="character" w:customStyle="1" w:styleId="Charf">
    <w:name w:val="首行缩进 Char"/>
    <w:rsid w:val="0046307F"/>
    <w:rPr>
      <w:rFonts w:ascii="宋体" w:eastAsia="宋体"/>
      <w:kern w:val="2"/>
      <w:sz w:val="24"/>
      <w:lang w:val="en-US" w:eastAsia="zh-CN" w:bidi="ar-SA"/>
    </w:rPr>
  </w:style>
  <w:style w:type="character" w:customStyle="1" w:styleId="CharChar70">
    <w:name w:val="Char Char7"/>
    <w:semiHidden/>
    <w:rsid w:val="0046307F"/>
    <w:rPr>
      <w:rFonts w:eastAsia="宋体"/>
      <w:kern w:val="2"/>
      <w:sz w:val="21"/>
      <w:szCs w:val="24"/>
      <w:lang w:val="en-US" w:eastAsia="zh-CN" w:bidi="ar-SA"/>
    </w:rPr>
  </w:style>
  <w:style w:type="character" w:customStyle="1" w:styleId="hui">
    <w:name w:val="hui"/>
    <w:basedOn w:val="a4"/>
    <w:qFormat/>
    <w:rsid w:val="0046307F"/>
    <w:rPr>
      <w:rFonts w:ascii="Arial" w:eastAsia="黑体" w:hAnsi="Arial" w:cs="Arial"/>
      <w:snapToGrid w:val="0"/>
      <w:kern w:val="0"/>
      <w:szCs w:val="21"/>
    </w:rPr>
  </w:style>
  <w:style w:type="character" w:customStyle="1" w:styleId="Charf0">
    <w:name w:val="正文缩进 Char"/>
    <w:qFormat/>
    <w:rsid w:val="0046307F"/>
    <w:rPr>
      <w:rFonts w:eastAsia="宋体"/>
      <w:kern w:val="2"/>
      <w:sz w:val="21"/>
      <w:lang w:val="en-US" w:eastAsia="zh-CN"/>
    </w:rPr>
  </w:style>
  <w:style w:type="character" w:customStyle="1" w:styleId="1Char0">
    <w:name w:val="正文1 Char"/>
    <w:rsid w:val="0046307F"/>
    <w:rPr>
      <w:rFonts w:ascii="宋体" w:eastAsia="宋体"/>
      <w:snapToGrid w:val="0"/>
      <w:color w:val="000000"/>
      <w:kern w:val="28"/>
      <w:sz w:val="28"/>
      <w:lang w:val="en-US" w:eastAsia="zh-CN" w:bidi="ar-SA"/>
    </w:rPr>
  </w:style>
  <w:style w:type="character" w:customStyle="1" w:styleId="CharChar60">
    <w:name w:val="Char Char6"/>
    <w:qFormat/>
    <w:rsid w:val="0046307F"/>
    <w:rPr>
      <w:rFonts w:eastAsia="宋体"/>
      <w:kern w:val="2"/>
      <w:sz w:val="21"/>
      <w:szCs w:val="24"/>
      <w:lang w:val="en-US" w:eastAsia="zh-CN" w:bidi="ar-SA"/>
    </w:rPr>
  </w:style>
  <w:style w:type="character" w:customStyle="1" w:styleId="3Char1">
    <w:name w:val="正文文本 3 Char"/>
    <w:link w:val="31"/>
    <w:rsid w:val="0046307F"/>
  </w:style>
  <w:style w:type="character" w:customStyle="1" w:styleId="message1">
    <w:name w:val="message1"/>
    <w:qFormat/>
    <w:rsid w:val="0046307F"/>
    <w:rPr>
      <w:rFonts w:ascii="Tahoma" w:hAnsi="Tahoma" w:cs="Tahoma" w:hint="default"/>
      <w:sz w:val="18"/>
      <w:szCs w:val="18"/>
    </w:rPr>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46307F"/>
    <w:rPr>
      <w:rFonts w:ascii="仿宋_GB2312" w:eastAsia="仿宋_GB2312"/>
      <w:b/>
      <w:bCs/>
      <w:kern w:val="2"/>
      <w:sz w:val="24"/>
      <w:szCs w:val="24"/>
      <w:lang w:val="zh-CN" w:eastAsia="zh-CN" w:bidi="ar-SA"/>
    </w:rPr>
  </w:style>
  <w:style w:type="character" w:customStyle="1" w:styleId="DONOTTRANSLATE">
    <w:name w:val="DO_NOT_TRANSLATE"/>
    <w:rsid w:val="0046307F"/>
    <w:rPr>
      <w:rFonts w:ascii="Courier New" w:hAnsi="Courier New" w:cs="Courier New"/>
      <w:color w:val="800000"/>
      <w:lang w:val="en-US" w:eastAsia="zh-CN"/>
    </w:rPr>
  </w:style>
  <w:style w:type="character" w:customStyle="1" w:styleId="unnamed11">
    <w:name w:val="unnamed11"/>
    <w:qFormat/>
    <w:rsid w:val="0046307F"/>
    <w:rPr>
      <w:i w:val="0"/>
      <w:iCs w:val="0"/>
      <w:sz w:val="20"/>
      <w:szCs w:val="20"/>
    </w:rPr>
  </w:style>
  <w:style w:type="character" w:customStyle="1" w:styleId="tw4winInternal">
    <w:name w:val="tw4winInternal"/>
    <w:rsid w:val="0046307F"/>
    <w:rPr>
      <w:rFonts w:ascii="Courier New" w:hAnsi="Courier New" w:cs="Courier New"/>
      <w:color w:val="FF0000"/>
      <w:lang w:val="en-US" w:eastAsia="zh-CN"/>
    </w:rPr>
  </w:style>
  <w:style w:type="character" w:customStyle="1" w:styleId="2Char5">
    <w:name w:val="正文（缩进2汉字） Char"/>
    <w:link w:val="23"/>
    <w:rsid w:val="0046307F"/>
    <w:rPr>
      <w:rFonts w:ascii="宋体"/>
    </w:rPr>
  </w:style>
  <w:style w:type="character" w:customStyle="1" w:styleId="3Char3">
    <w:name w:val="正文文本缩进 3 Char"/>
    <w:link w:val="32"/>
    <w:rsid w:val="0046307F"/>
    <w:rPr>
      <w:sz w:val="24"/>
    </w:rPr>
  </w:style>
  <w:style w:type="character" w:customStyle="1" w:styleId="Char15">
    <w:name w:val="正文缩进 Char1"/>
    <w:aliases w:val="正文对齐 Char,bt4 Char"/>
    <w:qFormat/>
    <w:rsid w:val="0046307F"/>
    <w:rPr>
      <w:rFonts w:ascii="宋体" w:eastAsia="宋体"/>
      <w:snapToGrid w:val="0"/>
      <w:color w:val="000000"/>
      <w:kern w:val="28"/>
      <w:sz w:val="28"/>
      <w:lang w:val="en-US" w:eastAsia="zh-CN" w:bidi="ar-SA"/>
    </w:rPr>
  </w:style>
  <w:style w:type="character" w:customStyle="1" w:styleId="Charf1">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rsid w:val="0046307F"/>
    <w:rPr>
      <w:rFonts w:eastAsia="宋体"/>
      <w:kern w:val="2"/>
      <w:sz w:val="24"/>
      <w:szCs w:val="24"/>
      <w:lang w:val="en-US" w:eastAsia="zh-CN" w:bidi="ar-SA"/>
    </w:rPr>
  </w:style>
  <w:style w:type="character" w:customStyle="1" w:styleId="style36">
    <w:name w:val="style36"/>
    <w:basedOn w:val="a4"/>
    <w:qFormat/>
    <w:rsid w:val="0046307F"/>
    <w:rPr>
      <w:rFonts w:ascii="Arial" w:eastAsia="黑体" w:hAnsi="Arial" w:cs="Arial"/>
      <w:snapToGrid w:val="0"/>
      <w:kern w:val="0"/>
      <w:szCs w:val="21"/>
    </w:rPr>
  </w:style>
  <w:style w:type="character" w:customStyle="1" w:styleId="hui3">
    <w:name w:val="hui3"/>
    <w:qFormat/>
    <w:rsid w:val="0046307F"/>
    <w:rPr>
      <w:color w:val="333333"/>
    </w:rPr>
  </w:style>
  <w:style w:type="character" w:customStyle="1" w:styleId="Charf2">
    <w:name w:val="方案正文 Char"/>
    <w:rsid w:val="0046307F"/>
    <w:rPr>
      <w:rFonts w:ascii="仿宋_GB2312" w:eastAsia="仿宋_GB2312"/>
      <w:b/>
      <w:color w:val="000000"/>
      <w:kern w:val="2"/>
      <w:sz w:val="24"/>
      <w:lang w:val="en-US" w:eastAsia="zh-CN" w:bidi="ar-SA"/>
    </w:rPr>
  </w:style>
  <w:style w:type="character" w:customStyle="1" w:styleId="apple-converted-space">
    <w:name w:val="apple-converted-space"/>
    <w:rsid w:val="0046307F"/>
  </w:style>
  <w:style w:type="character" w:customStyle="1" w:styleId="Charf3">
    <w:name w:val="文档结构图 Char"/>
    <w:qFormat/>
    <w:rsid w:val="0046307F"/>
    <w:rPr>
      <w:rFonts w:eastAsia="宋体"/>
      <w:kern w:val="2"/>
      <w:sz w:val="21"/>
      <w:szCs w:val="24"/>
      <w:lang w:val="en-US" w:eastAsia="zh-CN" w:bidi="ar-SA"/>
    </w:rPr>
  </w:style>
  <w:style w:type="character" w:customStyle="1" w:styleId="Char31">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qFormat/>
    <w:rsid w:val="0046307F"/>
    <w:rPr>
      <w:rFonts w:ascii="宋体" w:eastAsia="宋体"/>
      <w:snapToGrid w:val="0"/>
      <w:color w:val="000000"/>
      <w:kern w:val="28"/>
      <w:sz w:val="28"/>
      <w:lang w:val="en-US" w:eastAsia="zh-CN" w:bidi="ar-SA"/>
    </w:rPr>
  </w:style>
  <w:style w:type="character" w:customStyle="1" w:styleId="dectext1">
    <w:name w:val="dectext1"/>
    <w:rsid w:val="0046307F"/>
    <w:rPr>
      <w:rFonts w:ascii="宋体" w:eastAsia="宋体" w:hAnsi="宋体"/>
      <w:strike w:val="0"/>
      <w:dstrike w:val="0"/>
      <w:color w:val="333333"/>
      <w:sz w:val="21"/>
      <w:szCs w:val="21"/>
      <w:u w:val="none"/>
    </w:rPr>
  </w:style>
  <w:style w:type="character" w:customStyle="1" w:styleId="t21">
    <w:name w:val="t21"/>
    <w:rsid w:val="0046307F"/>
    <w:rPr>
      <w:rFonts w:ascii="仿宋_GB2312" w:eastAsia="微软雅黑"/>
      <w:b/>
      <w:kern w:val="2"/>
      <w:sz w:val="23"/>
      <w:szCs w:val="23"/>
      <w:lang w:val="en-US" w:eastAsia="zh-CN" w:bidi="ar-SA"/>
    </w:rPr>
  </w:style>
  <w:style w:type="character" w:customStyle="1" w:styleId="Char16">
    <w:name w:val="副标题 Char1"/>
    <w:rsid w:val="0046307F"/>
    <w:rPr>
      <w:rFonts w:ascii="Cambria" w:eastAsia="宋体" w:hAnsi="Cambria" w:cs="Times New Roman"/>
      <w:b/>
      <w:bCs/>
      <w:snapToGrid w:val="0"/>
      <w:kern w:val="28"/>
      <w:sz w:val="32"/>
      <w:szCs w:val="32"/>
    </w:rPr>
  </w:style>
  <w:style w:type="character" w:customStyle="1" w:styleId="px14">
    <w:name w:val="px14"/>
    <w:qFormat/>
    <w:rsid w:val="0046307F"/>
    <w:rPr>
      <w:rFonts w:ascii="仿宋_GB2312" w:eastAsia="微软雅黑" w:cs="Times New Roman"/>
      <w:b/>
      <w:kern w:val="2"/>
      <w:sz w:val="32"/>
      <w:szCs w:val="32"/>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qFormat/>
    <w:rsid w:val="0046307F"/>
    <w:rPr>
      <w:rFonts w:eastAsia="宋体"/>
      <w:kern w:val="2"/>
      <w:sz w:val="21"/>
      <w:lang w:val="en-US" w:eastAsia="zh-CN" w:bidi="ar-SA"/>
    </w:rPr>
  </w:style>
  <w:style w:type="character" w:customStyle="1" w:styleId="f141">
    <w:name w:val="f141"/>
    <w:rsid w:val="0046307F"/>
    <w:rPr>
      <w:rFonts w:ascii="Tahoma" w:eastAsia="宋体" w:hAnsi="Tahoma"/>
      <w:b/>
      <w:kern w:val="2"/>
      <w:sz w:val="21"/>
      <w:szCs w:val="21"/>
      <w:lang w:val="en-US" w:eastAsia="zh-CN" w:bidi="ar-SA"/>
    </w:rPr>
  </w:style>
  <w:style w:type="character" w:customStyle="1" w:styleId="Charf4">
    <w:name w:val="日期 Char"/>
    <w:link w:val="af6"/>
    <w:rsid w:val="0046307F"/>
    <w:rPr>
      <w:rFonts w:ascii="宋体"/>
      <w:sz w:val="24"/>
      <w:szCs w:val="21"/>
      <w:lang w:val="zh-CN"/>
    </w:rPr>
  </w:style>
  <w:style w:type="character" w:customStyle="1" w:styleId="myp1111">
    <w:name w:val="myp1111"/>
    <w:qFormat/>
    <w:rsid w:val="0046307F"/>
    <w:rPr>
      <w:rFonts w:ascii="ˎ̥" w:hAnsi="ˎ̥" w:hint="default"/>
      <w:strike w:val="0"/>
      <w:dstrike w:val="0"/>
      <w:color w:val="000000"/>
      <w:sz w:val="20"/>
      <w:szCs w:val="20"/>
      <w:u w:val="none"/>
    </w:rPr>
  </w:style>
  <w:style w:type="character" w:customStyle="1" w:styleId="Charf5">
    <w:name w:val="称呼 Char"/>
    <w:link w:val="af7"/>
    <w:qFormat/>
    <w:rsid w:val="0046307F"/>
    <w:rPr>
      <w:rFonts w:ascii="仿宋_GB2312" w:eastAsia="仿宋_GB2312"/>
      <w:sz w:val="28"/>
    </w:rPr>
  </w:style>
  <w:style w:type="character" w:customStyle="1" w:styleId="1Char1">
    <w:name w:val="标书1 Char"/>
    <w:aliases w:val="h1 Char,H1 Char,L1 Char,boc Char,Section Head Char,1st level Char,l1 Char,1 Char,H11 Char,H12 Char,H13 Char,H14 Char,H15 Char,H16 Char,H17 Char,Level 1 Topic Heading Char,L1 Heading 1 Char,h11 Char,1st level1 Char,heading 11 Char,h12 Char"/>
    <w:rsid w:val="0046307F"/>
    <w:rPr>
      <w:rFonts w:eastAsia="宋体"/>
      <w:b/>
      <w:bCs/>
      <w:kern w:val="44"/>
      <w:sz w:val="44"/>
      <w:szCs w:val="44"/>
      <w:lang w:val="en-US" w:eastAsia="zh-CN" w:bidi="ar-SA"/>
    </w:rPr>
  </w:style>
  <w:style w:type="character" w:customStyle="1" w:styleId="af8">
    <w:name w:val="链接"/>
    <w:rsid w:val="0046307F"/>
    <w:rPr>
      <w:color w:val="0000FF"/>
      <w:sz w:val="21"/>
      <w:szCs w:val="21"/>
      <w:u w:val="single"/>
    </w:rPr>
  </w:style>
  <w:style w:type="character" w:customStyle="1" w:styleId="CharCharCharCharCharChar">
    <w:name w:val="正文首行缩进 Char Char Char Char Char Char"/>
    <w:rsid w:val="0046307F"/>
    <w:rPr>
      <w:rFonts w:ascii="宋体" w:eastAsia="宋体"/>
      <w:kern w:val="2"/>
      <w:sz w:val="24"/>
      <w:lang w:val="zh-CN" w:bidi="ar-SA"/>
    </w:rPr>
  </w:style>
  <w:style w:type="character" w:customStyle="1" w:styleId="2CharChar0">
    <w:name w:val="正文2 Char Char"/>
    <w:link w:val="24"/>
    <w:qFormat/>
    <w:rsid w:val="0046307F"/>
    <w:rPr>
      <w:rFonts w:eastAsia="宋体"/>
      <w:sz w:val="24"/>
    </w:rPr>
  </w:style>
  <w:style w:type="character" w:customStyle="1" w:styleId="tw4winError">
    <w:name w:val="tw4winError"/>
    <w:rsid w:val="0046307F"/>
    <w:rPr>
      <w:rFonts w:ascii="Courier New" w:hAnsi="Courier New" w:cs="Courier New"/>
      <w:color w:val="00FF00"/>
      <w:sz w:val="40"/>
      <w:szCs w:val="40"/>
    </w:rPr>
  </w:style>
  <w:style w:type="character" w:customStyle="1" w:styleId="1Char10">
    <w:name w:val="正文1 Char1"/>
    <w:rsid w:val="0046307F"/>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qFormat/>
    <w:rsid w:val="0046307F"/>
    <w:rPr>
      <w:rFonts w:ascii="Times New Roman" w:eastAsia="宋体" w:hAnsi="Times New Roman" w:cs="Times New Roman"/>
      <w:sz w:val="20"/>
      <w:szCs w:val="20"/>
    </w:rPr>
  </w:style>
  <w:style w:type="character" w:customStyle="1" w:styleId="c7style3">
    <w:name w:val="c7 style3"/>
    <w:qFormat/>
    <w:rsid w:val="0046307F"/>
  </w:style>
  <w:style w:type="character" w:customStyle="1" w:styleId="Charf6">
    <w:name w:val="纯文本 Char"/>
    <w:aliases w:val="普通文字 Char Char4,纯文本 Char Char Char4,普通文字 Char Char Char Char Char3,正 文 1 Char2,普通文字 Char Char Char Char3,普通文字1 Char2,普通文字2 Char2,普通文字3 Char2,普通文字4 Char2,普通文字5 Char2,普通文字6 Char2,普通文字11 Char2,普通文字21 Char2,普通文字31 Char2,普通文字41 Char2,普通文字7 Char2"/>
    <w:link w:val="af9"/>
    <w:qFormat/>
    <w:rsid w:val="0046307F"/>
    <w:rPr>
      <w:rFonts w:ascii="宋体" w:eastAsia="宋体" w:hAnsi="Courier New" w:cs="Arial"/>
      <w:snapToGrid w:val="0"/>
      <w:szCs w:val="21"/>
    </w:rPr>
  </w:style>
  <w:style w:type="character" w:customStyle="1" w:styleId="CharChar30">
    <w:name w:val="Char Char3"/>
    <w:qFormat/>
    <w:rsid w:val="0046307F"/>
    <w:rPr>
      <w:rFonts w:ascii="Times New Roman" w:eastAsia="宋体" w:hAnsi="Times New Roman" w:cs="Times New Roman"/>
      <w:b/>
      <w:kern w:val="2"/>
      <w:sz w:val="32"/>
      <w:szCs w:val="24"/>
      <w:lang w:val="en-US" w:eastAsia="zh-CN" w:bidi="ar-SA"/>
    </w:rPr>
  </w:style>
  <w:style w:type="character" w:customStyle="1" w:styleId="Charf7">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rsid w:val="0046307F"/>
    <w:rPr>
      <w:rFonts w:ascii="宋体" w:eastAsia="宋体"/>
      <w:snapToGrid w:val="0"/>
      <w:color w:val="000000"/>
      <w:kern w:val="28"/>
      <w:sz w:val="28"/>
      <w:lang w:val="en-US" w:eastAsia="zh-CN" w:bidi="ar-SA"/>
    </w:rPr>
  </w:style>
  <w:style w:type="character" w:customStyle="1" w:styleId="Char1Char">
    <w:name w:val="普通文字 Char1 Char"/>
    <w:qFormat/>
    <w:rsid w:val="0046307F"/>
    <w:rPr>
      <w:rFonts w:ascii="宋体" w:eastAsia="宋体" w:hAnsi="Courier New"/>
      <w:kern w:val="2"/>
      <w:sz w:val="21"/>
      <w:szCs w:val="24"/>
      <w:lang w:val="en-US" w:eastAsia="zh-CN" w:bidi="ar-SA"/>
    </w:rPr>
  </w:style>
  <w:style w:type="character" w:customStyle="1" w:styleId="pt9">
    <w:name w:val="pt9"/>
    <w:qFormat/>
    <w:rsid w:val="0046307F"/>
    <w:rPr>
      <w:rFonts w:ascii="仿宋_GB2312" w:eastAsia="微软雅黑"/>
      <w:b/>
      <w:kern w:val="2"/>
      <w:sz w:val="32"/>
      <w:szCs w:val="32"/>
      <w:lang w:val="en-US" w:eastAsia="zh-CN" w:bidi="ar-SA"/>
    </w:rPr>
  </w:style>
  <w:style w:type="character" w:customStyle="1" w:styleId="Char17">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46307F"/>
    <w:rPr>
      <w:rFonts w:ascii="宋体" w:eastAsia="宋体"/>
      <w:snapToGrid w:val="0"/>
      <w:color w:val="000000"/>
      <w:kern w:val="28"/>
      <w:sz w:val="28"/>
    </w:rPr>
  </w:style>
  <w:style w:type="character" w:customStyle="1" w:styleId="Charf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qFormat/>
    <w:rsid w:val="0046307F"/>
    <w:rPr>
      <w:rFonts w:ascii="宋体" w:eastAsia="宋体"/>
      <w:snapToGrid w:val="0"/>
      <w:color w:val="000000"/>
      <w:kern w:val="28"/>
      <w:sz w:val="28"/>
      <w:lang w:val="en-US" w:eastAsia="zh-CN" w:bidi="ar-SA"/>
    </w:rPr>
  </w:style>
  <w:style w:type="character" w:customStyle="1" w:styleId="Charf9">
    <w:name w:val="冯广丽 Char"/>
    <w:link w:val="afa"/>
    <w:rsid w:val="0046307F"/>
    <w:rPr>
      <w:rFonts w:ascii="宋体" w:hAnsi="宋体"/>
      <w:sz w:val="24"/>
    </w:rPr>
  </w:style>
  <w:style w:type="character" w:customStyle="1" w:styleId="large1">
    <w:name w:val="large1"/>
    <w:qFormat/>
    <w:rsid w:val="0046307F"/>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rsid w:val="0046307F"/>
    <w:rPr>
      <w:rFonts w:ascii="微软雅黑" w:eastAsia="微软雅黑" w:hAnsi="微软雅黑"/>
      <w:b/>
      <w:bCs/>
      <w:sz w:val="24"/>
      <w:szCs w:val="28"/>
    </w:rPr>
  </w:style>
  <w:style w:type="character" w:customStyle="1" w:styleId="1CharChar">
    <w:name w:val="标题 1 Char Char"/>
    <w:qFormat/>
    <w:rsid w:val="0046307F"/>
    <w:rPr>
      <w:rFonts w:ascii="宋体" w:eastAsia="宋体" w:hAnsi="宋体" w:hint="eastAsia"/>
      <w:b/>
      <w:bCs w:val="0"/>
      <w:spacing w:val="-2"/>
      <w:sz w:val="24"/>
      <w:lang w:val="en-US" w:eastAsia="zh-CN" w:bidi="ar-SA"/>
    </w:rPr>
  </w:style>
  <w:style w:type="character" w:customStyle="1" w:styleId="4Char1">
    <w:name w:val="标题 4 Char1"/>
    <w:uiPriority w:val="9"/>
    <w:qFormat/>
    <w:rsid w:val="0046307F"/>
    <w:rPr>
      <w:rFonts w:ascii="Cambria" w:eastAsia="宋体" w:hAnsi="Cambria" w:cs="Times New Roman"/>
      <w:b/>
      <w:bCs/>
      <w:kern w:val="2"/>
      <w:sz w:val="28"/>
      <w:szCs w:val="28"/>
    </w:rPr>
  </w:style>
  <w:style w:type="character" w:customStyle="1" w:styleId="Charfa">
    <w:name w:val="脚注文本 Char"/>
    <w:link w:val="afb"/>
    <w:qFormat/>
    <w:rsid w:val="0046307F"/>
    <w:rPr>
      <w:color w:val="0000FF"/>
    </w:rPr>
  </w:style>
  <w:style w:type="character" w:customStyle="1" w:styleId="zbggmainstyle9">
    <w:name w:val="zbggmain style9"/>
    <w:rsid w:val="0046307F"/>
  </w:style>
  <w:style w:type="character" w:customStyle="1" w:styleId="tw4winMark">
    <w:name w:val="tw4winMark"/>
    <w:rsid w:val="0046307F"/>
    <w:rPr>
      <w:rFonts w:ascii="Courier New" w:hAnsi="Courier New" w:cs="Courier New"/>
      <w:vanish/>
      <w:color w:val="800080"/>
      <w:sz w:val="24"/>
      <w:szCs w:val="24"/>
      <w:vertAlign w:val="subscript"/>
    </w:rPr>
  </w:style>
  <w:style w:type="character" w:customStyle="1" w:styleId="tw4winPopup">
    <w:name w:val="tw4winPopup"/>
    <w:rsid w:val="0046307F"/>
    <w:rPr>
      <w:rFonts w:ascii="Courier New" w:hAnsi="Courier New" w:cs="Courier New"/>
      <w:color w:val="008000"/>
      <w:lang w:val="en-US" w:eastAsia="zh-CN"/>
    </w:rPr>
  </w:style>
  <w:style w:type="character" w:customStyle="1" w:styleId="afc">
    <w:name w:val="样式 宋体"/>
    <w:rsid w:val="0046307F"/>
    <w:rPr>
      <w:rFonts w:ascii="宋体" w:hAnsi="宋体"/>
      <w:sz w:val="24"/>
    </w:rPr>
  </w:style>
  <w:style w:type="character" w:customStyle="1" w:styleId="Char20">
    <w:name w:val="正文缩进 Char2"/>
    <w:aliases w:val="正文非缩进 Char5,正文不缩进 Char5,特点 Char5,段1 Char5,标题4 Char5,特点标题 Char2,ALT+Z Char5,四号 Char5,缩进 Char5,正文（段落文字） Char2,正文编号 Char2,Justified Char2,plain paragraph Char2,pp Char2,Block text Char2,t Char2,BODY TEXT Char2,text Char2,sp Char2,sbs Char2"/>
    <w:link w:val="afd"/>
    <w:qFormat/>
    <w:rsid w:val="0046307F"/>
    <w:rPr>
      <w:rFonts w:ascii="宋体" w:eastAsia="宋体"/>
      <w:snapToGrid w:val="0"/>
      <w:color w:val="000000"/>
      <w:kern w:val="28"/>
      <w:sz w:val="28"/>
    </w:rPr>
  </w:style>
  <w:style w:type="character" w:customStyle="1" w:styleId="Charfb">
    <w:name w:val="标题 Char"/>
    <w:rsid w:val="0046307F"/>
    <w:rPr>
      <w:rFonts w:eastAsia="宋体"/>
      <w:b/>
      <w:sz w:val="24"/>
      <w:lang w:val="en-GB" w:eastAsia="zh-CN" w:bidi="ar-SA"/>
    </w:rPr>
  </w:style>
  <w:style w:type="character" w:customStyle="1" w:styleId="2Char6">
    <w:name w:val="正文首行缩进 2 Char"/>
    <w:link w:val="25"/>
    <w:rsid w:val="0046307F"/>
    <w:rPr>
      <w:rFonts w:ascii="宋体" w:hAnsi="宋体"/>
      <w:szCs w:val="24"/>
    </w:rPr>
  </w:style>
  <w:style w:type="character" w:customStyle="1" w:styleId="Charfc">
    <w:name w:val="正文 编号 Char"/>
    <w:qFormat/>
    <w:rsid w:val="0046307F"/>
    <w:rPr>
      <w:rFonts w:ascii="仿宋_GB2312" w:eastAsia="仿宋_GB2312" w:hAnsi="仿宋_GB2312"/>
      <w:kern w:val="2"/>
      <w:sz w:val="24"/>
      <w:lang w:bidi="ar-SA"/>
    </w:rPr>
  </w:style>
  <w:style w:type="character" w:customStyle="1" w:styleId="Char18">
    <w:name w:val="批注文字 Char1"/>
    <w:qFormat/>
    <w:rsid w:val="0046307F"/>
    <w:rPr>
      <w:kern w:val="2"/>
      <w:sz w:val="21"/>
      <w:szCs w:val="24"/>
    </w:rPr>
  </w:style>
  <w:style w:type="character" w:customStyle="1" w:styleId="Charfd">
    <w:name w:val="批注框文本 Char"/>
    <w:link w:val="afe"/>
    <w:qFormat/>
    <w:rsid w:val="0046307F"/>
    <w:rPr>
      <w:sz w:val="18"/>
      <w:szCs w:val="18"/>
    </w:rPr>
  </w:style>
  <w:style w:type="character" w:customStyle="1" w:styleId="Charfe">
    <w:name w:val="公文正文 Char"/>
    <w:rsid w:val="0046307F"/>
    <w:rPr>
      <w:rFonts w:ascii="仿宋_GB2312" w:eastAsia="仿宋_GB2312"/>
      <w:kern w:val="2"/>
      <w:sz w:val="24"/>
      <w:szCs w:val="24"/>
      <w:lang w:val="en-US" w:eastAsia="zh-CN" w:bidi="ar-SA"/>
    </w:rPr>
  </w:style>
  <w:style w:type="character" w:customStyle="1" w:styleId="FooterChar">
    <w:name w:val="Footer Char"/>
    <w:qFormat/>
    <w:locked/>
    <w:rsid w:val="0046307F"/>
    <w:rPr>
      <w:rFonts w:eastAsia="宋体"/>
      <w:kern w:val="2"/>
      <w:sz w:val="18"/>
      <w:lang w:val="en-US" w:eastAsia="zh-CN" w:bidi="ar-SA"/>
    </w:rPr>
  </w:style>
  <w:style w:type="character" w:customStyle="1" w:styleId="CharChar40">
    <w:name w:val="Char Char4"/>
    <w:qFormat/>
    <w:rsid w:val="0046307F"/>
    <w:rPr>
      <w:rFonts w:eastAsia="宋体"/>
      <w:b/>
      <w:sz w:val="24"/>
      <w:lang w:val="en-GB" w:eastAsia="zh-CN" w:bidi="ar-SA"/>
    </w:rPr>
  </w:style>
  <w:style w:type="character" w:customStyle="1" w:styleId="CharChar90">
    <w:name w:val="Char Char9"/>
    <w:qFormat/>
    <w:rsid w:val="0046307F"/>
    <w:rPr>
      <w:rFonts w:eastAsia="宋体"/>
      <w:kern w:val="2"/>
      <w:sz w:val="18"/>
      <w:szCs w:val="18"/>
      <w:lang w:val="en-US" w:eastAsia="zh-CN" w:bidi="ar-SA"/>
    </w:rPr>
  </w:style>
  <w:style w:type="character" w:customStyle="1" w:styleId="Charff">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uiPriority w:val="34"/>
    <w:qFormat/>
    <w:rsid w:val="0046307F"/>
    <w:rPr>
      <w:rFonts w:eastAsia="楷体_GB2312" w:cs="Lucida Sans"/>
      <w:kern w:val="2"/>
      <w:sz w:val="24"/>
      <w:szCs w:val="24"/>
      <w:lang w:val="en-US" w:eastAsia="zh-CN" w:bidi="ar-SA"/>
    </w:rPr>
  </w:style>
  <w:style w:type="character" w:customStyle="1" w:styleId="gf1Char">
    <w:name w:val="gf正文1 Char"/>
    <w:qFormat/>
    <w:rsid w:val="0046307F"/>
    <w:rPr>
      <w:rFonts w:ascii="宋体" w:eastAsia="宋体" w:hAnsi="宋体" w:cs="宋体"/>
      <w:kern w:val="2"/>
      <w:sz w:val="24"/>
      <w:szCs w:val="24"/>
      <w:lang w:val="en-US" w:eastAsia="zh-CN" w:bidi="ar-SA"/>
    </w:rPr>
  </w:style>
  <w:style w:type="character" w:customStyle="1" w:styleId="Charff0">
    <w:name w:val="标书表格字体格式 Char"/>
    <w:rsid w:val="0046307F"/>
    <w:rPr>
      <w:kern w:val="2"/>
      <w:sz w:val="21"/>
      <w:szCs w:val="24"/>
      <w:lang w:bidi="ar-SA"/>
    </w:rPr>
  </w:style>
  <w:style w:type="character" w:customStyle="1" w:styleId="6Char0">
    <w:name w:val="样式6 Char"/>
    <w:rsid w:val="0046307F"/>
    <w:rPr>
      <w:rFonts w:ascii="仿宋_GB2312" w:eastAsia="仿宋_GB2312" w:hAnsi="宋体"/>
      <w:b/>
      <w:bCs/>
      <w:kern w:val="2"/>
      <w:sz w:val="24"/>
      <w:szCs w:val="24"/>
      <w:lang w:val="en-US" w:eastAsia="zh-CN" w:bidi="ar-SA"/>
    </w:rPr>
  </w:style>
  <w:style w:type="character" w:customStyle="1" w:styleId="Charff1">
    <w:name w:val="签名 Char"/>
    <w:link w:val="aff"/>
    <w:rsid w:val="0046307F"/>
    <w:rPr>
      <w:rFonts w:eastAsia="仿宋_GB2312"/>
      <w:sz w:val="24"/>
    </w:rPr>
  </w:style>
  <w:style w:type="character" w:customStyle="1" w:styleId="Charff2">
    <w:name w:val="冯 Char"/>
    <w:link w:val="aff0"/>
    <w:rsid w:val="0046307F"/>
    <w:rPr>
      <w:rFonts w:ascii="宋体" w:hAnsi="宋体"/>
      <w:color w:val="000000"/>
      <w:sz w:val="24"/>
      <w:szCs w:val="24"/>
    </w:rPr>
  </w:style>
  <w:style w:type="character" w:customStyle="1" w:styleId="CharChar13">
    <w:name w:val="Ò³Ã¼ Char Char1"/>
    <w:rsid w:val="0046307F"/>
    <w:rPr>
      <w:rFonts w:eastAsia="宋体"/>
      <w:kern w:val="2"/>
      <w:sz w:val="18"/>
      <w:szCs w:val="18"/>
      <w:lang w:val="en-US" w:eastAsia="zh-CN" w:bidi="ar-SA"/>
    </w:rPr>
  </w:style>
  <w:style w:type="character" w:customStyle="1" w:styleId="md">
    <w:name w:val="md"/>
    <w:basedOn w:val="a4"/>
    <w:qFormat/>
    <w:rsid w:val="0046307F"/>
    <w:rPr>
      <w:rFonts w:ascii="Arial" w:eastAsia="黑体" w:hAnsi="Arial" w:cs="Arial"/>
      <w:snapToGrid w:val="0"/>
      <w:kern w:val="0"/>
      <w:szCs w:val="21"/>
    </w:rPr>
  </w:style>
  <w:style w:type="character" w:customStyle="1" w:styleId="5Char0">
    <w:name w:val="样式5 Char"/>
    <w:rsid w:val="0046307F"/>
    <w:rPr>
      <w:rFonts w:ascii="仿宋_GB2312" w:eastAsia="仿宋_GB2312" w:hAnsi="仿宋"/>
      <w:kern w:val="2"/>
      <w:sz w:val="24"/>
      <w:szCs w:val="24"/>
    </w:rPr>
  </w:style>
  <w:style w:type="character" w:customStyle="1" w:styleId="CharCharb">
    <w:name w:val="表格 Char Char"/>
    <w:qFormat/>
    <w:rsid w:val="0046307F"/>
    <w:rPr>
      <w:rFonts w:ascii="宋体" w:eastAsia="宋体" w:hAnsi="宋体"/>
      <w:lang w:bidi="ar-SA"/>
    </w:rPr>
  </w:style>
  <w:style w:type="character" w:customStyle="1" w:styleId="font12gray1">
    <w:name w:val="font12gray1"/>
    <w:qFormat/>
    <w:rsid w:val="0046307F"/>
    <w:rPr>
      <w:rFonts w:ascii="仿宋_GB2312" w:eastAsia="微软雅黑"/>
      <w:b/>
      <w:spacing w:val="300"/>
      <w:kern w:val="2"/>
      <w:sz w:val="18"/>
      <w:szCs w:val="18"/>
      <w:lang w:val="en-US" w:eastAsia="zh-CN" w:bidi="ar-SA"/>
    </w:rPr>
  </w:style>
  <w:style w:type="character" w:customStyle="1" w:styleId="txt">
    <w:name w:val="txt"/>
    <w:qFormat/>
    <w:rsid w:val="0046307F"/>
    <w:rPr>
      <w:rFonts w:ascii="仿宋_GB2312" w:eastAsia="微软雅黑"/>
      <w:b/>
      <w:kern w:val="2"/>
      <w:sz w:val="32"/>
      <w:szCs w:val="32"/>
      <w:lang w:val="en-US" w:eastAsia="zh-CN" w:bidi="ar-SA"/>
    </w:rPr>
  </w:style>
  <w:style w:type="character" w:customStyle="1" w:styleId="tw4winJump">
    <w:name w:val="tw4winJump"/>
    <w:qFormat/>
    <w:rsid w:val="0046307F"/>
    <w:rPr>
      <w:rFonts w:ascii="Courier New" w:hAnsi="Courier New" w:cs="Courier New"/>
      <w:color w:val="008080"/>
      <w:lang w:val="en-US" w:eastAsia="zh-CN"/>
    </w:rPr>
  </w:style>
  <w:style w:type="character" w:customStyle="1" w:styleId="ItemListChar">
    <w:name w:val="Item List Char"/>
    <w:link w:val="ItemList"/>
    <w:rsid w:val="0046307F"/>
    <w:rPr>
      <w:rFonts w:ascii="Arial"/>
      <w:bCs/>
      <w:szCs w:val="21"/>
    </w:rPr>
  </w:style>
  <w:style w:type="character" w:customStyle="1" w:styleId="CharChar120">
    <w:name w:val="Char Char12"/>
    <w:qFormat/>
    <w:rsid w:val="0046307F"/>
    <w:rPr>
      <w:rFonts w:ascii="仿宋_GB2312" w:eastAsia="仿宋_GB2312"/>
      <w:b/>
      <w:bCs/>
      <w:kern w:val="2"/>
      <w:sz w:val="24"/>
      <w:szCs w:val="24"/>
      <w:lang w:val="zh-CN" w:eastAsia="zh-CN" w:bidi="ar-SA"/>
    </w:rPr>
  </w:style>
  <w:style w:type="paragraph" w:styleId="aff">
    <w:name w:val="Signature"/>
    <w:basedOn w:val="a3"/>
    <w:link w:val="Charff1"/>
    <w:qFormat/>
    <w:rsid w:val="0046307F"/>
    <w:pPr>
      <w:spacing w:after="600" w:line="312" w:lineRule="atLeast"/>
      <w:jc w:val="center"/>
      <w:textAlignment w:val="baseline"/>
    </w:pPr>
    <w:rPr>
      <w:rFonts w:asciiTheme="minorHAnsi" w:eastAsia="仿宋_GB2312" w:hAnsiTheme="minorHAnsi" w:cstheme="minorBidi"/>
      <w:sz w:val="24"/>
      <w:szCs w:val="22"/>
    </w:rPr>
  </w:style>
  <w:style w:type="character" w:customStyle="1" w:styleId="Char19">
    <w:name w:val="签名 Char1"/>
    <w:basedOn w:val="a4"/>
    <w:rsid w:val="0046307F"/>
    <w:rPr>
      <w:rFonts w:ascii="Times New Roman" w:eastAsia="宋体" w:hAnsi="Times New Roman" w:cs="Times New Roman"/>
      <w:szCs w:val="24"/>
    </w:rPr>
  </w:style>
  <w:style w:type="paragraph" w:styleId="HTML0">
    <w:name w:val="HTML Preformatted"/>
    <w:basedOn w:val="a3"/>
    <w:link w:val="HTMLChar"/>
    <w:uiPriority w:val="99"/>
    <w:qFormat/>
    <w:rsid w:val="0046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cstheme="minorBidi"/>
      <w:szCs w:val="22"/>
    </w:rPr>
  </w:style>
  <w:style w:type="character" w:customStyle="1" w:styleId="HTMLChar1">
    <w:name w:val="HTML 预设格式 Char1"/>
    <w:basedOn w:val="a4"/>
    <w:rsid w:val="0046307F"/>
    <w:rPr>
      <w:rFonts w:ascii="Courier New" w:eastAsia="宋体" w:hAnsi="Courier New" w:cs="Courier New"/>
      <w:sz w:val="20"/>
      <w:szCs w:val="20"/>
    </w:rPr>
  </w:style>
  <w:style w:type="paragraph" w:styleId="26">
    <w:name w:val="Body Text 2"/>
    <w:basedOn w:val="a3"/>
    <w:link w:val="2Char10"/>
    <w:qFormat/>
    <w:rsid w:val="0046307F"/>
    <w:pPr>
      <w:spacing w:after="120" w:line="480" w:lineRule="auto"/>
    </w:pPr>
    <w:rPr>
      <w:lang w:val="x-none" w:eastAsia="x-none"/>
    </w:rPr>
  </w:style>
  <w:style w:type="character" w:customStyle="1" w:styleId="2Char10">
    <w:name w:val="正文文本 2 Char1"/>
    <w:basedOn w:val="a4"/>
    <w:link w:val="26"/>
    <w:rsid w:val="0046307F"/>
    <w:rPr>
      <w:rFonts w:ascii="Times New Roman" w:eastAsia="宋体" w:hAnsi="Times New Roman" w:cs="Times New Roman"/>
      <w:szCs w:val="24"/>
      <w:lang w:val="x-none" w:eastAsia="x-none"/>
    </w:rPr>
  </w:style>
  <w:style w:type="paragraph" w:styleId="61">
    <w:name w:val="toc 6"/>
    <w:basedOn w:val="a3"/>
    <w:next w:val="a3"/>
    <w:qFormat/>
    <w:rsid w:val="0046307F"/>
    <w:pPr>
      <w:ind w:leftChars="1000" w:left="2100"/>
    </w:pPr>
  </w:style>
  <w:style w:type="paragraph" w:styleId="70">
    <w:name w:val="toc 7"/>
    <w:basedOn w:val="a3"/>
    <w:next w:val="a3"/>
    <w:qFormat/>
    <w:rsid w:val="0046307F"/>
    <w:pPr>
      <w:ind w:leftChars="1200" w:left="2520"/>
    </w:pPr>
  </w:style>
  <w:style w:type="paragraph" w:styleId="af2">
    <w:name w:val="Subtitle"/>
    <w:link w:val="Char6"/>
    <w:qFormat/>
    <w:rsid w:val="0046307F"/>
    <w:pPr>
      <w:adjustRightInd w:val="0"/>
      <w:snapToGrid w:val="0"/>
      <w:spacing w:before="240" w:after="480"/>
      <w:jc w:val="center"/>
    </w:pPr>
    <w:rPr>
      <w:rFonts w:ascii="Arial" w:eastAsia="隶书" w:hAnsi="Arial"/>
      <w:b/>
      <w:bCs/>
      <w:kern w:val="28"/>
      <w:sz w:val="44"/>
      <w:szCs w:val="32"/>
    </w:rPr>
  </w:style>
  <w:style w:type="character" w:customStyle="1" w:styleId="Char21">
    <w:name w:val="副标题 Char2"/>
    <w:basedOn w:val="a4"/>
    <w:rsid w:val="0046307F"/>
    <w:rPr>
      <w:rFonts w:asciiTheme="majorHAnsi" w:eastAsia="宋体" w:hAnsiTheme="majorHAnsi" w:cstheme="majorBidi"/>
      <w:b/>
      <w:bCs/>
      <w:kern w:val="28"/>
      <w:sz w:val="32"/>
      <w:szCs w:val="32"/>
    </w:rPr>
  </w:style>
  <w:style w:type="paragraph" w:styleId="12">
    <w:name w:val="toc 1"/>
    <w:basedOn w:val="a3"/>
    <w:next w:val="a3"/>
    <w:qFormat/>
    <w:rsid w:val="0046307F"/>
  </w:style>
  <w:style w:type="paragraph" w:styleId="51">
    <w:name w:val="index 5"/>
    <w:basedOn w:val="a3"/>
    <w:next w:val="a3"/>
    <w:qFormat/>
    <w:rsid w:val="0046307F"/>
    <w:pPr>
      <w:adjustRightInd/>
      <w:ind w:leftChars="800" w:left="800" w:firstLineChars="200" w:firstLine="200"/>
    </w:pPr>
  </w:style>
  <w:style w:type="paragraph" w:styleId="af9">
    <w:name w:val="Plain Text"/>
    <w:aliases w:val="普通文字 Char,纯文本 Char Char,普通文字 Char Char Char Char,正 文 1,普通文字 Char Char Char,普通文字1,普通文字2,普通文字3,普通文字4,普通文字5,普通文字6,普通文字11,普通文字21,普通文字31,普通文字41,普通文字7,纯文本 Char Char Char Char Char Char Char Char Char Char Char Char Char,小,Texte,普通文,Plain Tex,普通文字,0921,文字缩"/>
    <w:basedOn w:val="a3"/>
    <w:link w:val="Charf6"/>
    <w:qFormat/>
    <w:rsid w:val="0046307F"/>
    <w:rPr>
      <w:rFonts w:ascii="宋体" w:hAnsi="Courier New" w:cs="Arial"/>
      <w:snapToGrid w:val="0"/>
      <w:szCs w:val="21"/>
    </w:rPr>
  </w:style>
  <w:style w:type="character" w:customStyle="1" w:styleId="Char1a">
    <w:name w:val="纯文本 Char1"/>
    <w:basedOn w:val="a4"/>
    <w:link w:val="13"/>
    <w:qFormat/>
    <w:rsid w:val="0046307F"/>
    <w:rPr>
      <w:rFonts w:ascii="宋体" w:eastAsia="宋体" w:hAnsi="Courier New" w:cs="Courier New"/>
      <w:szCs w:val="21"/>
    </w:rPr>
  </w:style>
  <w:style w:type="paragraph" w:styleId="HTML1">
    <w:name w:val="HTML Address"/>
    <w:basedOn w:val="a3"/>
    <w:link w:val="HTMLChar0"/>
    <w:qFormat/>
    <w:rsid w:val="0046307F"/>
    <w:pPr>
      <w:widowControl/>
      <w:adjustRightInd/>
      <w:ind w:firstLineChars="200" w:firstLine="200"/>
      <w:jc w:val="left"/>
    </w:pPr>
    <w:rPr>
      <w:rFonts w:ascii="宋体" w:eastAsiaTheme="minorEastAsia" w:hAnsi="宋体" w:cstheme="minorBidi"/>
      <w:i/>
      <w:iCs/>
      <w:sz w:val="24"/>
    </w:rPr>
  </w:style>
  <w:style w:type="character" w:customStyle="1" w:styleId="HTMLChar10">
    <w:name w:val="HTML 地址 Char1"/>
    <w:basedOn w:val="a4"/>
    <w:rsid w:val="0046307F"/>
    <w:rPr>
      <w:rFonts w:ascii="Times New Roman" w:eastAsia="宋体" w:hAnsi="Times New Roman" w:cs="Times New Roman"/>
      <w:i/>
      <w:iCs/>
      <w:szCs w:val="24"/>
    </w:rPr>
  </w:style>
  <w:style w:type="paragraph" w:styleId="27">
    <w:name w:val="List 2"/>
    <w:basedOn w:val="a3"/>
    <w:qFormat/>
    <w:rsid w:val="0046307F"/>
    <w:pPr>
      <w:adjustRightInd/>
      <w:spacing w:line="360" w:lineRule="auto"/>
      <w:ind w:leftChars="200" w:left="100" w:hangingChars="200" w:hanging="200"/>
    </w:pPr>
    <w:rPr>
      <w:rFonts w:eastAsia="微软雅黑"/>
    </w:rPr>
  </w:style>
  <w:style w:type="paragraph" w:styleId="28">
    <w:name w:val="List Number 2"/>
    <w:basedOn w:val="a3"/>
    <w:qFormat/>
    <w:rsid w:val="0046307F"/>
    <w:pPr>
      <w:widowControl/>
      <w:tabs>
        <w:tab w:val="left" w:pos="1697"/>
      </w:tabs>
      <w:adjustRightInd/>
      <w:spacing w:afterLines="50" w:after="156"/>
      <w:ind w:left="1697" w:hanging="420"/>
      <w:jc w:val="left"/>
    </w:pPr>
    <w:rPr>
      <w:kern w:val="0"/>
      <w:sz w:val="24"/>
      <w:szCs w:val="20"/>
    </w:rPr>
  </w:style>
  <w:style w:type="paragraph" w:styleId="29">
    <w:name w:val="toc 2"/>
    <w:basedOn w:val="a3"/>
    <w:next w:val="a3"/>
    <w:qFormat/>
    <w:rsid w:val="0046307F"/>
    <w:pPr>
      <w:ind w:leftChars="200" w:left="420"/>
    </w:pPr>
  </w:style>
  <w:style w:type="paragraph" w:styleId="32">
    <w:name w:val="Body Text Indent 3"/>
    <w:basedOn w:val="a3"/>
    <w:link w:val="3Char3"/>
    <w:qFormat/>
    <w:rsid w:val="0046307F"/>
    <w:pPr>
      <w:spacing w:line="360" w:lineRule="auto"/>
      <w:ind w:firstLine="420"/>
    </w:pPr>
    <w:rPr>
      <w:rFonts w:asciiTheme="minorHAnsi" w:eastAsiaTheme="minorEastAsia" w:hAnsiTheme="minorHAnsi" w:cstheme="minorBidi"/>
      <w:sz w:val="24"/>
      <w:szCs w:val="22"/>
    </w:rPr>
  </w:style>
  <w:style w:type="character" w:customStyle="1" w:styleId="3Char10">
    <w:name w:val="正文文本缩进 3 Char1"/>
    <w:basedOn w:val="a4"/>
    <w:uiPriority w:val="99"/>
    <w:semiHidden/>
    <w:rsid w:val="0046307F"/>
    <w:rPr>
      <w:rFonts w:ascii="Times New Roman" w:eastAsia="宋体" w:hAnsi="Times New Roman" w:cs="Times New Roman"/>
      <w:sz w:val="16"/>
      <w:szCs w:val="16"/>
    </w:rPr>
  </w:style>
  <w:style w:type="paragraph" w:styleId="aff1">
    <w:name w:val="List"/>
    <w:basedOn w:val="a3"/>
    <w:qFormat/>
    <w:rsid w:val="0046307F"/>
    <w:pPr>
      <w:ind w:left="200" w:hangingChars="200" w:hanging="200"/>
    </w:pPr>
  </w:style>
  <w:style w:type="paragraph" w:styleId="43">
    <w:name w:val="toc 4"/>
    <w:basedOn w:val="a3"/>
    <w:next w:val="a3"/>
    <w:qFormat/>
    <w:rsid w:val="0046307F"/>
    <w:pPr>
      <w:ind w:leftChars="600" w:left="1260"/>
    </w:pPr>
  </w:style>
  <w:style w:type="paragraph" w:styleId="31">
    <w:name w:val="Body Text 3"/>
    <w:basedOn w:val="a3"/>
    <w:link w:val="3Char1"/>
    <w:qFormat/>
    <w:rsid w:val="0046307F"/>
    <w:pPr>
      <w:jc w:val="center"/>
    </w:pPr>
    <w:rPr>
      <w:rFonts w:asciiTheme="minorHAnsi" w:eastAsiaTheme="minorEastAsia" w:hAnsiTheme="minorHAnsi" w:cstheme="minorBidi"/>
      <w:szCs w:val="22"/>
    </w:rPr>
  </w:style>
  <w:style w:type="character" w:customStyle="1" w:styleId="3Char11">
    <w:name w:val="正文文本 3 Char1"/>
    <w:basedOn w:val="a4"/>
    <w:uiPriority w:val="99"/>
    <w:semiHidden/>
    <w:rsid w:val="0046307F"/>
    <w:rPr>
      <w:rFonts w:ascii="Times New Roman" w:eastAsia="宋体" w:hAnsi="Times New Roman" w:cs="Times New Roman"/>
      <w:sz w:val="16"/>
      <w:szCs w:val="16"/>
    </w:rPr>
  </w:style>
  <w:style w:type="paragraph" w:styleId="90">
    <w:name w:val="toc 9"/>
    <w:basedOn w:val="a3"/>
    <w:next w:val="a3"/>
    <w:qFormat/>
    <w:rsid w:val="0046307F"/>
    <w:pPr>
      <w:ind w:leftChars="1600" w:left="3360"/>
    </w:pPr>
  </w:style>
  <w:style w:type="paragraph" w:styleId="afb">
    <w:name w:val="footnote text"/>
    <w:basedOn w:val="afd"/>
    <w:link w:val="Charfa"/>
    <w:qFormat/>
    <w:rsid w:val="0046307F"/>
    <w:pPr>
      <w:adjustRightInd/>
      <w:snapToGrid/>
      <w:spacing w:before="60" w:after="60" w:line="300" w:lineRule="exact"/>
      <w:ind w:firstLine="0"/>
    </w:pPr>
    <w:rPr>
      <w:rFonts w:asciiTheme="minorHAnsi" w:eastAsiaTheme="minorEastAsia"/>
      <w:snapToGrid/>
      <w:color w:val="0000FF"/>
      <w:kern w:val="2"/>
      <w:sz w:val="21"/>
    </w:rPr>
  </w:style>
  <w:style w:type="character" w:customStyle="1" w:styleId="Char1b">
    <w:name w:val="脚注文本 Char1"/>
    <w:basedOn w:val="a4"/>
    <w:rsid w:val="0046307F"/>
    <w:rPr>
      <w:rFonts w:ascii="Times New Roman" w:eastAsia="宋体" w:hAnsi="Times New Roman" w:cs="Times New Roman"/>
      <w:sz w:val="18"/>
      <w:szCs w:val="18"/>
    </w:rPr>
  </w:style>
  <w:style w:type="paragraph" w:styleId="14">
    <w:name w:val="index 1"/>
    <w:basedOn w:val="a3"/>
    <w:next w:val="a3"/>
    <w:qFormat/>
    <w:rsid w:val="0046307F"/>
    <w:pPr>
      <w:adjustRightInd/>
      <w:spacing w:line="360" w:lineRule="auto"/>
      <w:ind w:firstLineChars="200" w:firstLine="200"/>
      <w:jc w:val="center"/>
    </w:pPr>
    <w:rPr>
      <w:sz w:val="24"/>
      <w:szCs w:val="20"/>
    </w:rPr>
  </w:style>
  <w:style w:type="paragraph" w:styleId="aff2">
    <w:name w:val="index heading"/>
    <w:basedOn w:val="a3"/>
    <w:next w:val="14"/>
    <w:qFormat/>
    <w:rsid w:val="0046307F"/>
    <w:pPr>
      <w:adjustRightInd/>
      <w:ind w:firstLineChars="200" w:firstLine="200"/>
    </w:pPr>
  </w:style>
  <w:style w:type="paragraph" w:styleId="aff3">
    <w:name w:val="Body Text Indent"/>
    <w:basedOn w:val="a3"/>
    <w:link w:val="Char22"/>
    <w:unhideWhenUsed/>
    <w:qFormat/>
    <w:rsid w:val="0046307F"/>
    <w:pPr>
      <w:spacing w:after="120"/>
      <w:ind w:leftChars="200" w:left="420"/>
    </w:pPr>
  </w:style>
  <w:style w:type="character" w:customStyle="1" w:styleId="Char22">
    <w:name w:val="正文文本缩进 Char2"/>
    <w:basedOn w:val="a4"/>
    <w:link w:val="aff3"/>
    <w:rsid w:val="0046307F"/>
    <w:rPr>
      <w:rFonts w:ascii="Times New Roman" w:eastAsia="宋体" w:hAnsi="Times New Roman" w:cs="Times New Roman"/>
      <w:szCs w:val="24"/>
    </w:rPr>
  </w:style>
  <w:style w:type="paragraph" w:styleId="25">
    <w:name w:val="Body Text First Indent 2"/>
    <w:basedOn w:val="aff3"/>
    <w:link w:val="2Char6"/>
    <w:qFormat/>
    <w:rsid w:val="0046307F"/>
    <w:pPr>
      <w:adjustRightInd/>
      <w:ind w:firstLineChars="200" w:firstLine="210"/>
    </w:pPr>
    <w:rPr>
      <w:rFonts w:ascii="宋体" w:eastAsiaTheme="minorEastAsia" w:hAnsi="宋体" w:cstheme="minorBidi"/>
    </w:rPr>
  </w:style>
  <w:style w:type="character" w:customStyle="1" w:styleId="2Char11">
    <w:name w:val="正文首行缩进 2 Char1"/>
    <w:basedOn w:val="Char22"/>
    <w:rsid w:val="0046307F"/>
    <w:rPr>
      <w:rFonts w:ascii="Times New Roman" w:eastAsia="宋体" w:hAnsi="Times New Roman" w:cs="Times New Roman"/>
      <w:szCs w:val="24"/>
    </w:rPr>
  </w:style>
  <w:style w:type="paragraph" w:styleId="aff4">
    <w:name w:val="annotation text"/>
    <w:basedOn w:val="a3"/>
    <w:link w:val="Char23"/>
    <w:uiPriority w:val="99"/>
    <w:unhideWhenUsed/>
    <w:qFormat/>
    <w:rsid w:val="0046307F"/>
    <w:pPr>
      <w:jc w:val="left"/>
    </w:pPr>
  </w:style>
  <w:style w:type="character" w:customStyle="1" w:styleId="Char23">
    <w:name w:val="批注文字 Char2"/>
    <w:basedOn w:val="a4"/>
    <w:link w:val="aff4"/>
    <w:uiPriority w:val="99"/>
    <w:rsid w:val="0046307F"/>
    <w:rPr>
      <w:rFonts w:ascii="Times New Roman" w:eastAsia="宋体" w:hAnsi="Times New Roman" w:cs="Times New Roman"/>
      <w:szCs w:val="24"/>
    </w:rPr>
  </w:style>
  <w:style w:type="paragraph" w:styleId="aff5">
    <w:name w:val="annotation subject"/>
    <w:basedOn w:val="aff4"/>
    <w:next w:val="aff4"/>
    <w:link w:val="Char1c"/>
    <w:qFormat/>
    <w:rsid w:val="0046307F"/>
    <w:rPr>
      <w:b/>
      <w:bCs/>
      <w:lang w:val="x-none" w:eastAsia="x-none"/>
    </w:rPr>
  </w:style>
  <w:style w:type="character" w:customStyle="1" w:styleId="Char1c">
    <w:name w:val="批注主题 Char1"/>
    <w:basedOn w:val="Char23"/>
    <w:link w:val="aff5"/>
    <w:rsid w:val="0046307F"/>
    <w:rPr>
      <w:rFonts w:ascii="Times New Roman" w:eastAsia="宋体" w:hAnsi="Times New Roman" w:cs="Times New Roman"/>
      <w:b/>
      <w:bCs/>
      <w:szCs w:val="24"/>
      <w:lang w:val="x-none" w:eastAsia="x-none"/>
    </w:rPr>
  </w:style>
  <w:style w:type="paragraph" w:styleId="af6">
    <w:name w:val="Date"/>
    <w:basedOn w:val="a3"/>
    <w:next w:val="a3"/>
    <w:link w:val="Charf4"/>
    <w:qFormat/>
    <w:rsid w:val="0046307F"/>
    <w:pPr>
      <w:ind w:leftChars="2500" w:left="100"/>
    </w:pPr>
    <w:rPr>
      <w:rFonts w:ascii="宋体" w:eastAsiaTheme="minorEastAsia" w:hAnsiTheme="minorHAnsi" w:cstheme="minorBidi"/>
      <w:sz w:val="24"/>
      <w:szCs w:val="21"/>
      <w:lang w:val="zh-CN"/>
    </w:rPr>
  </w:style>
  <w:style w:type="character" w:customStyle="1" w:styleId="Char1d">
    <w:name w:val="日期 Char1"/>
    <w:basedOn w:val="a4"/>
    <w:uiPriority w:val="99"/>
    <w:semiHidden/>
    <w:rsid w:val="0046307F"/>
    <w:rPr>
      <w:rFonts w:ascii="Times New Roman" w:eastAsia="宋体" w:hAnsi="Times New Roman" w:cs="Times New Roman"/>
      <w:szCs w:val="24"/>
    </w:rPr>
  </w:style>
  <w:style w:type="paragraph" w:styleId="af7">
    <w:name w:val="Salutation"/>
    <w:basedOn w:val="a3"/>
    <w:next w:val="a3"/>
    <w:link w:val="Charf5"/>
    <w:qFormat/>
    <w:rsid w:val="0046307F"/>
    <w:rPr>
      <w:rFonts w:ascii="仿宋_GB2312" w:eastAsia="仿宋_GB2312" w:hAnsiTheme="minorHAnsi" w:cstheme="minorBidi"/>
      <w:sz w:val="28"/>
      <w:szCs w:val="22"/>
    </w:rPr>
  </w:style>
  <w:style w:type="character" w:customStyle="1" w:styleId="Char1e">
    <w:name w:val="称呼 Char1"/>
    <w:basedOn w:val="a4"/>
    <w:rsid w:val="0046307F"/>
    <w:rPr>
      <w:rFonts w:ascii="Times New Roman" w:eastAsia="宋体" w:hAnsi="Times New Roman" w:cs="Times New Roman"/>
      <w:szCs w:val="24"/>
    </w:rPr>
  </w:style>
  <w:style w:type="paragraph" w:styleId="af4">
    <w:name w:val="Body Text"/>
    <w:aliases w:val="Body Text(ch)"/>
    <w:basedOn w:val="a3"/>
    <w:link w:val="Char13"/>
    <w:qFormat/>
    <w:rsid w:val="0046307F"/>
    <w:pPr>
      <w:autoSpaceDE w:val="0"/>
      <w:autoSpaceDN w:val="0"/>
      <w:spacing w:line="360" w:lineRule="auto"/>
    </w:pPr>
    <w:rPr>
      <w:rFonts w:ascii="宋体" w:hAnsi="Arial" w:cs="Arial"/>
      <w:snapToGrid w:val="0"/>
      <w:sz w:val="24"/>
      <w:szCs w:val="21"/>
      <w:lang w:val="zh-CN"/>
    </w:rPr>
  </w:style>
  <w:style w:type="character" w:customStyle="1" w:styleId="Char24">
    <w:name w:val="正文文本 Char2"/>
    <w:basedOn w:val="a4"/>
    <w:uiPriority w:val="99"/>
    <w:semiHidden/>
    <w:rsid w:val="0046307F"/>
    <w:rPr>
      <w:rFonts w:ascii="Times New Roman" w:eastAsia="宋体" w:hAnsi="Times New Roman" w:cs="Times New Roman"/>
      <w:szCs w:val="24"/>
    </w:rPr>
  </w:style>
  <w:style w:type="paragraph" w:styleId="aff6">
    <w:name w:val="Document Map"/>
    <w:basedOn w:val="a3"/>
    <w:link w:val="Char1f"/>
    <w:qFormat/>
    <w:rsid w:val="0046307F"/>
    <w:pPr>
      <w:shd w:val="clear" w:color="auto" w:fill="000080"/>
    </w:pPr>
    <w:rPr>
      <w:lang w:val="x-none" w:eastAsia="x-none"/>
    </w:rPr>
  </w:style>
  <w:style w:type="character" w:customStyle="1" w:styleId="Char1f">
    <w:name w:val="文档结构图 Char1"/>
    <w:basedOn w:val="a4"/>
    <w:link w:val="aff6"/>
    <w:qFormat/>
    <w:rsid w:val="0046307F"/>
    <w:rPr>
      <w:rFonts w:ascii="Times New Roman" w:eastAsia="宋体" w:hAnsi="Times New Roman" w:cs="Times New Roman"/>
      <w:szCs w:val="24"/>
      <w:shd w:val="clear" w:color="auto" w:fill="000080"/>
      <w:lang w:val="x-none" w:eastAsia="x-none"/>
    </w:rPr>
  </w:style>
  <w:style w:type="paragraph" w:styleId="80">
    <w:name w:val="toc 8"/>
    <w:basedOn w:val="a3"/>
    <w:next w:val="a3"/>
    <w:qFormat/>
    <w:rsid w:val="0046307F"/>
    <w:pPr>
      <w:ind w:leftChars="1400" w:left="2940"/>
    </w:pPr>
  </w:style>
  <w:style w:type="paragraph" w:styleId="aff7">
    <w:name w:val="caption"/>
    <w:basedOn w:val="a3"/>
    <w:next w:val="a3"/>
    <w:link w:val="Charff3"/>
    <w:qFormat/>
    <w:rsid w:val="0046307F"/>
    <w:rPr>
      <w:b/>
      <w:sz w:val="28"/>
      <w:szCs w:val="20"/>
      <w:lang w:val="x-none" w:eastAsia="x-none"/>
    </w:rPr>
  </w:style>
  <w:style w:type="paragraph" w:styleId="33">
    <w:name w:val="toc 3"/>
    <w:basedOn w:val="a3"/>
    <w:next w:val="a3"/>
    <w:qFormat/>
    <w:rsid w:val="0046307F"/>
    <w:pPr>
      <w:tabs>
        <w:tab w:val="right" w:leader="dot" w:pos="8268"/>
      </w:tabs>
      <w:spacing w:line="460" w:lineRule="exact"/>
      <w:ind w:leftChars="400" w:left="840" w:firstLine="482"/>
    </w:pPr>
    <w:rPr>
      <w:rFonts w:ascii="宋体" w:hAnsi="宋体"/>
    </w:rPr>
  </w:style>
  <w:style w:type="paragraph" w:styleId="4">
    <w:name w:val="List Bullet 4"/>
    <w:basedOn w:val="a3"/>
    <w:uiPriority w:val="99"/>
    <w:unhideWhenUsed/>
    <w:qFormat/>
    <w:rsid w:val="0046307F"/>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2a">
    <w:name w:val="List Bullet 2"/>
    <w:basedOn w:val="a3"/>
    <w:qFormat/>
    <w:rsid w:val="0046307F"/>
    <w:pPr>
      <w:autoSpaceDE w:val="0"/>
      <w:autoSpaceDN w:val="0"/>
      <w:ind w:left="420"/>
      <w:jc w:val="left"/>
    </w:pPr>
    <w:rPr>
      <w:rFonts w:ascii="宋体" w:hAnsi="宋体"/>
      <w:color w:val="000000"/>
      <w:kern w:val="0"/>
      <w:sz w:val="24"/>
      <w:szCs w:val="20"/>
    </w:rPr>
  </w:style>
  <w:style w:type="paragraph" w:styleId="34">
    <w:name w:val="List Number 3"/>
    <w:basedOn w:val="a3"/>
    <w:qFormat/>
    <w:rsid w:val="0046307F"/>
    <w:pPr>
      <w:widowControl/>
      <w:tabs>
        <w:tab w:val="left" w:pos="360"/>
        <w:tab w:val="left" w:pos="482"/>
      </w:tabs>
      <w:adjustRightInd/>
      <w:spacing w:afterLines="50" w:after="156"/>
      <w:ind w:left="482" w:hanging="340"/>
      <w:jc w:val="left"/>
    </w:pPr>
    <w:rPr>
      <w:kern w:val="0"/>
      <w:sz w:val="24"/>
      <w:szCs w:val="20"/>
    </w:rPr>
  </w:style>
  <w:style w:type="paragraph" w:styleId="aff8">
    <w:name w:val="Title"/>
    <w:basedOn w:val="a3"/>
    <w:link w:val="Char1f0"/>
    <w:qFormat/>
    <w:rsid w:val="0046307F"/>
    <w:pPr>
      <w:widowControl/>
      <w:overflowPunct w:val="0"/>
      <w:autoSpaceDE w:val="0"/>
      <w:autoSpaceDN w:val="0"/>
      <w:jc w:val="center"/>
      <w:textAlignment w:val="baseline"/>
    </w:pPr>
    <w:rPr>
      <w:b/>
      <w:kern w:val="0"/>
      <w:sz w:val="24"/>
      <w:szCs w:val="20"/>
      <w:lang w:val="en-GB" w:eastAsia="x-none"/>
    </w:rPr>
  </w:style>
  <w:style w:type="character" w:customStyle="1" w:styleId="Char1f0">
    <w:name w:val="标题 Char1"/>
    <w:basedOn w:val="a4"/>
    <w:link w:val="aff8"/>
    <w:qFormat/>
    <w:rsid w:val="0046307F"/>
    <w:rPr>
      <w:rFonts w:ascii="Times New Roman" w:eastAsia="宋体" w:hAnsi="Times New Roman" w:cs="Times New Roman"/>
      <w:b/>
      <w:kern w:val="0"/>
      <w:sz w:val="24"/>
      <w:szCs w:val="20"/>
      <w:lang w:val="en-GB" w:eastAsia="x-none"/>
    </w:rPr>
  </w:style>
  <w:style w:type="paragraph" w:styleId="aff9">
    <w:name w:val="Normal (Web)"/>
    <w:basedOn w:val="a3"/>
    <w:uiPriority w:val="99"/>
    <w:qFormat/>
    <w:rsid w:val="0046307F"/>
    <w:pPr>
      <w:widowControl/>
      <w:spacing w:before="100" w:beforeAutospacing="1" w:after="100" w:afterAutospacing="1"/>
      <w:jc w:val="left"/>
    </w:pPr>
    <w:rPr>
      <w:rFonts w:ascii="宋体" w:hAnsi="宋体"/>
      <w:kern w:val="0"/>
      <w:sz w:val="24"/>
    </w:rPr>
  </w:style>
  <w:style w:type="paragraph" w:styleId="52">
    <w:name w:val="List 5"/>
    <w:basedOn w:val="a3"/>
    <w:qFormat/>
    <w:rsid w:val="0046307F"/>
    <w:pPr>
      <w:adjustRightInd/>
      <w:ind w:leftChars="800" w:left="100" w:hangingChars="200" w:hanging="200"/>
    </w:pPr>
  </w:style>
  <w:style w:type="paragraph" w:styleId="53">
    <w:name w:val="List Number 5"/>
    <w:basedOn w:val="a3"/>
    <w:qFormat/>
    <w:rsid w:val="0046307F"/>
    <w:pPr>
      <w:tabs>
        <w:tab w:val="left" w:pos="902"/>
      </w:tabs>
      <w:adjustRightInd/>
      <w:spacing w:line="400" w:lineRule="exact"/>
      <w:ind w:left="902" w:hanging="420"/>
    </w:pPr>
    <w:rPr>
      <w:sz w:val="24"/>
      <w:szCs w:val="20"/>
    </w:rPr>
  </w:style>
  <w:style w:type="paragraph" w:styleId="af5">
    <w:name w:val="Body Text First Indent"/>
    <w:basedOn w:val="af4"/>
    <w:link w:val="Chara"/>
    <w:qFormat/>
    <w:rsid w:val="0046307F"/>
    <w:pPr>
      <w:ind w:firstLine="420"/>
    </w:pPr>
    <w:rPr>
      <w:rFonts w:eastAsiaTheme="minorEastAsia" w:hAnsiTheme="minorHAnsi" w:cstheme="minorBidi"/>
      <w:snapToGrid/>
      <w:szCs w:val="22"/>
    </w:rPr>
  </w:style>
  <w:style w:type="character" w:customStyle="1" w:styleId="Char1f1">
    <w:name w:val="正文首行缩进 Char1"/>
    <w:basedOn w:val="Char24"/>
    <w:uiPriority w:val="99"/>
    <w:semiHidden/>
    <w:rsid w:val="0046307F"/>
    <w:rPr>
      <w:rFonts w:ascii="Times New Roman" w:eastAsia="宋体" w:hAnsi="Times New Roman" w:cs="Times New Roman"/>
      <w:szCs w:val="24"/>
    </w:rPr>
  </w:style>
  <w:style w:type="paragraph" w:styleId="afe">
    <w:name w:val="Balloon Text"/>
    <w:basedOn w:val="a3"/>
    <w:link w:val="Charfd"/>
    <w:qFormat/>
    <w:rsid w:val="0046307F"/>
    <w:rPr>
      <w:rFonts w:asciiTheme="minorHAnsi" w:eastAsiaTheme="minorEastAsia" w:hAnsiTheme="minorHAnsi" w:cstheme="minorBidi"/>
      <w:sz w:val="18"/>
      <w:szCs w:val="18"/>
    </w:rPr>
  </w:style>
  <w:style w:type="character" w:customStyle="1" w:styleId="Char1f2">
    <w:name w:val="批注框文本 Char1"/>
    <w:basedOn w:val="a4"/>
    <w:uiPriority w:val="99"/>
    <w:semiHidden/>
    <w:rsid w:val="0046307F"/>
    <w:rPr>
      <w:rFonts w:ascii="Times New Roman" w:eastAsia="宋体" w:hAnsi="Times New Roman" w:cs="Times New Roman"/>
      <w:sz w:val="18"/>
      <w:szCs w:val="18"/>
    </w:rPr>
  </w:style>
  <w:style w:type="paragraph" w:styleId="22">
    <w:name w:val="Body Text Indent 2"/>
    <w:basedOn w:val="a3"/>
    <w:link w:val="2Char0"/>
    <w:qFormat/>
    <w:rsid w:val="0046307F"/>
    <w:pPr>
      <w:spacing w:line="360" w:lineRule="auto"/>
      <w:ind w:firstLine="601"/>
      <w:textAlignment w:val="baseline"/>
    </w:pPr>
    <w:rPr>
      <w:rFonts w:ascii="宋体" w:eastAsiaTheme="minorEastAsia" w:hAnsiTheme="minorHAnsi" w:cstheme="minorBidi"/>
      <w:sz w:val="28"/>
      <w:szCs w:val="22"/>
    </w:rPr>
  </w:style>
  <w:style w:type="character" w:customStyle="1" w:styleId="2Char12">
    <w:name w:val="正文文本缩进 2 Char1"/>
    <w:basedOn w:val="a4"/>
    <w:uiPriority w:val="99"/>
    <w:semiHidden/>
    <w:rsid w:val="0046307F"/>
    <w:rPr>
      <w:rFonts w:ascii="Times New Roman" w:eastAsia="宋体" w:hAnsi="Times New Roman" w:cs="Times New Roman"/>
      <w:szCs w:val="24"/>
    </w:rPr>
  </w:style>
  <w:style w:type="paragraph" w:styleId="40">
    <w:name w:val="List Number 4"/>
    <w:basedOn w:val="a3"/>
    <w:qFormat/>
    <w:rsid w:val="0046307F"/>
    <w:pPr>
      <w:numPr>
        <w:numId w:val="4"/>
      </w:numPr>
      <w:tabs>
        <w:tab w:val="left" w:pos="840"/>
      </w:tabs>
      <w:autoSpaceDE w:val="0"/>
      <w:autoSpaceDN w:val="0"/>
      <w:spacing w:line="360" w:lineRule="atLeast"/>
    </w:pPr>
    <w:rPr>
      <w:kern w:val="0"/>
      <w:sz w:val="24"/>
    </w:rPr>
  </w:style>
  <w:style w:type="paragraph" w:styleId="affa">
    <w:name w:val="List Number"/>
    <w:basedOn w:val="a3"/>
    <w:qFormat/>
    <w:rsid w:val="0046307F"/>
    <w:pPr>
      <w:widowControl/>
      <w:tabs>
        <w:tab w:val="left" w:pos="390"/>
        <w:tab w:val="left" w:pos="454"/>
      </w:tabs>
      <w:adjustRightInd/>
      <w:spacing w:afterLines="50" w:after="156"/>
      <w:ind w:left="454" w:hanging="284"/>
      <w:jc w:val="left"/>
    </w:pPr>
    <w:rPr>
      <w:kern w:val="0"/>
      <w:sz w:val="24"/>
      <w:szCs w:val="20"/>
    </w:rPr>
  </w:style>
  <w:style w:type="paragraph" w:styleId="54">
    <w:name w:val="toc 5"/>
    <w:basedOn w:val="a3"/>
    <w:next w:val="a3"/>
    <w:qFormat/>
    <w:rsid w:val="0046307F"/>
    <w:pPr>
      <w:ind w:leftChars="800" w:left="1680"/>
    </w:pPr>
  </w:style>
  <w:style w:type="paragraph" w:styleId="afd">
    <w:name w:val="Normal Indent"/>
    <w:aliases w:val="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正文对齐,???änd,二"/>
    <w:basedOn w:val="a3"/>
    <w:link w:val="Char20"/>
    <w:qFormat/>
    <w:rsid w:val="0046307F"/>
    <w:pPr>
      <w:widowControl/>
      <w:snapToGrid w:val="0"/>
      <w:spacing w:line="480" w:lineRule="exact"/>
      <w:ind w:firstLine="567"/>
    </w:pPr>
    <w:rPr>
      <w:rFonts w:ascii="宋体" w:hAnsiTheme="minorHAnsi" w:cstheme="minorBidi"/>
      <w:snapToGrid w:val="0"/>
      <w:color w:val="000000"/>
      <w:kern w:val="28"/>
      <w:sz w:val="28"/>
      <w:szCs w:val="22"/>
    </w:rPr>
  </w:style>
  <w:style w:type="paragraph" w:styleId="affb">
    <w:name w:val="Block Text"/>
    <w:basedOn w:val="a3"/>
    <w:qFormat/>
    <w:rsid w:val="0046307F"/>
    <w:pPr>
      <w:ind w:leftChars="-171" w:left="-359" w:rightChars="-244" w:right="-244" w:firstLineChars="239" w:firstLine="501"/>
    </w:pPr>
    <w:rPr>
      <w:rFonts w:ascii="仿宋_GB2312" w:eastAsia="仿宋_GB2312"/>
      <w:sz w:val="30"/>
      <w:szCs w:val="20"/>
    </w:rPr>
  </w:style>
  <w:style w:type="paragraph" w:customStyle="1" w:styleId="affc">
    <w:name w:val="标准正文格式"/>
    <w:basedOn w:val="a3"/>
    <w:rsid w:val="0046307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2b">
    <w:name w:val="正文文字缩进2字"/>
    <w:basedOn w:val="af4"/>
    <w:rsid w:val="0046307F"/>
    <w:pPr>
      <w:autoSpaceDE/>
      <w:autoSpaceDN/>
      <w:adjustRightInd/>
      <w:spacing w:before="60" w:after="60"/>
      <w:ind w:firstLineChars="200" w:firstLine="200"/>
    </w:pPr>
    <w:rPr>
      <w:rFonts w:ascii="Times New Roman"/>
      <w:szCs w:val="20"/>
      <w:lang w:val="en-US"/>
    </w:rPr>
  </w:style>
  <w:style w:type="paragraph" w:customStyle="1" w:styleId="44">
    <w:name w:val="4"/>
    <w:basedOn w:val="a3"/>
    <w:next w:val="22"/>
    <w:rsid w:val="0046307F"/>
    <w:pPr>
      <w:spacing w:after="120" w:line="480" w:lineRule="auto"/>
      <w:ind w:leftChars="200" w:left="420"/>
    </w:pPr>
    <w:rPr>
      <w:sz w:val="24"/>
      <w:szCs w:val="20"/>
    </w:rPr>
  </w:style>
  <w:style w:type="paragraph" w:customStyle="1" w:styleId="CharChar14">
    <w:name w:val="Char Char1"/>
    <w:basedOn w:val="a3"/>
    <w:rsid w:val="0046307F"/>
    <w:pPr>
      <w:widowControl/>
      <w:spacing w:after="160" w:line="240" w:lineRule="exact"/>
      <w:jc w:val="left"/>
    </w:pPr>
    <w:rPr>
      <w:rFonts w:eastAsia="仿宋_GB2312"/>
      <w:sz w:val="28"/>
    </w:rPr>
  </w:style>
  <w:style w:type="paragraph" w:customStyle="1" w:styleId="La0b">
    <w:name w:val="La0b"/>
    <w:basedOn w:val="a3"/>
    <w:rsid w:val="0046307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L1">
    <w:name w:val="标准有序列表（L1）"/>
    <w:basedOn w:val="afd"/>
    <w:rsid w:val="0046307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d">
    <w:name w:val="默认段落样式"/>
    <w:basedOn w:val="24"/>
    <w:qFormat/>
    <w:rsid w:val="0046307F"/>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rsid w:val="0046307F"/>
    <w:rPr>
      <w:rFonts w:ascii="仿宋_GB2312" w:eastAsia="仿宋_GB2312"/>
      <w:b/>
      <w:sz w:val="32"/>
      <w:szCs w:val="20"/>
    </w:rPr>
  </w:style>
  <w:style w:type="paragraph" w:customStyle="1" w:styleId="45">
    <w:name w:val="正文4"/>
    <w:basedOn w:val="a3"/>
    <w:rsid w:val="0046307F"/>
    <w:pPr>
      <w:tabs>
        <w:tab w:val="left" w:pos="720"/>
      </w:tabs>
      <w:adjustRightInd/>
      <w:spacing w:before="60" w:after="60" w:line="360" w:lineRule="auto"/>
      <w:ind w:leftChars="400" w:left="575" w:hangingChars="175" w:hanging="175"/>
    </w:pPr>
    <w:rPr>
      <w:sz w:val="24"/>
    </w:rPr>
  </w:style>
  <w:style w:type="paragraph" w:customStyle="1" w:styleId="15">
    <w:name w:val="正文首行缩进1"/>
    <w:basedOn w:val="af4"/>
    <w:rsid w:val="0046307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4">
    <w:name w:val="文本正文 Char"/>
    <w:basedOn w:val="a3"/>
    <w:rsid w:val="0046307F"/>
    <w:pPr>
      <w:spacing w:line="360" w:lineRule="auto"/>
      <w:ind w:firstLineChars="200" w:firstLine="200"/>
    </w:pPr>
    <w:rPr>
      <w:kern w:val="0"/>
      <w:sz w:val="24"/>
      <w:szCs w:val="20"/>
    </w:rPr>
  </w:style>
  <w:style w:type="paragraph" w:customStyle="1" w:styleId="210">
    <w:name w:val="正文文本 21"/>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xl32">
    <w:name w:val="xl32"/>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e">
    <w:name w:val="文章标题"/>
    <w:next w:val="afff"/>
    <w:rsid w:val="0046307F"/>
    <w:pPr>
      <w:spacing w:beforeLines="800" w:before="2496" w:afterLines="100" w:after="312"/>
      <w:jc w:val="center"/>
    </w:pPr>
    <w:rPr>
      <w:rFonts w:ascii="Arial" w:eastAsia="黑体" w:hAnsi="Arial" w:cs="宋体"/>
      <w:bCs/>
      <w:sz w:val="52"/>
      <w:szCs w:val="20"/>
    </w:rPr>
  </w:style>
  <w:style w:type="paragraph" w:customStyle="1" w:styleId="BulletingFirstIndent1">
    <w:name w:val="Bulleting First Indent 1"/>
    <w:basedOn w:val="af5"/>
    <w:rsid w:val="0046307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
    <w:name w:val="封面公司名"/>
    <w:rsid w:val="0046307F"/>
    <w:pPr>
      <w:jc w:val="center"/>
    </w:pPr>
    <w:rPr>
      <w:rFonts w:ascii="Arial" w:eastAsia="楷体_GB2312" w:hAnsi="Arial" w:cs="宋体"/>
      <w:bCs/>
      <w:sz w:val="28"/>
      <w:szCs w:val="20"/>
    </w:rPr>
  </w:style>
  <w:style w:type="paragraph" w:customStyle="1" w:styleId="ParaCharCharCharCharCharCharChar">
    <w:name w:val="默认段落字体 Para Char Char Char Char Char Char Char"/>
    <w:basedOn w:val="a3"/>
    <w:rsid w:val="0046307F"/>
    <w:rPr>
      <w:rFonts w:eastAsia="仿宋_GB2312"/>
      <w:sz w:val="28"/>
      <w:szCs w:val="20"/>
    </w:rPr>
  </w:style>
  <w:style w:type="paragraph" w:customStyle="1" w:styleId="GB2312106">
    <w:name w:val="样式 仿宋_GB2312 小三 左侧:  1.06 厘米"/>
    <w:basedOn w:val="a3"/>
    <w:rsid w:val="0046307F"/>
    <w:pPr>
      <w:spacing w:line="360" w:lineRule="auto"/>
      <w:ind w:left="601"/>
    </w:pPr>
    <w:rPr>
      <w:rFonts w:ascii="仿宋_GB2312" w:eastAsia="仿宋_GB2312"/>
      <w:sz w:val="24"/>
      <w:szCs w:val="20"/>
    </w:rPr>
  </w:style>
  <w:style w:type="paragraph" w:customStyle="1" w:styleId="afff0">
    <w:name w:val="模板普通正文"/>
    <w:basedOn w:val="aff3"/>
    <w:rsid w:val="0046307F"/>
    <w:pPr>
      <w:adjustRightInd/>
      <w:spacing w:beforeLines="50" w:before="156" w:after="10" w:line="360" w:lineRule="auto"/>
      <w:ind w:leftChars="0" w:left="0" w:firstLineChars="175" w:firstLine="175"/>
      <w:jc w:val="left"/>
    </w:pPr>
    <w:rPr>
      <w:sz w:val="24"/>
      <w:lang w:val="x-none" w:eastAsia="x-none"/>
    </w:rPr>
  </w:style>
  <w:style w:type="paragraph" w:customStyle="1" w:styleId="trademark">
    <w:name w:val="trademark"/>
    <w:rsid w:val="0046307F"/>
    <w:pPr>
      <w:spacing w:after="60"/>
    </w:pPr>
    <w:rPr>
      <w:rFonts w:ascii="Futura Bk" w:eastAsia="宋体" w:hAnsi="Futura Bk" w:cs="Times New Roman"/>
      <w:kern w:val="0"/>
      <w:sz w:val="15"/>
      <w:szCs w:val="20"/>
      <w:lang w:eastAsia="en-US"/>
    </w:rPr>
  </w:style>
  <w:style w:type="paragraph" w:customStyle="1" w:styleId="afff1">
    <w:name w:val="Ñù"/>
    <w:rsid w:val="0046307F"/>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Char32">
    <w:name w:val="Char3"/>
    <w:basedOn w:val="a3"/>
    <w:rsid w:val="0046307F"/>
    <w:pPr>
      <w:adjustRightInd/>
    </w:pPr>
    <w:rPr>
      <w:rFonts w:ascii="仿宋_GB2312" w:eastAsia="仿宋_GB2312"/>
      <w:b/>
      <w:sz w:val="32"/>
      <w:szCs w:val="32"/>
    </w:rPr>
  </w:style>
  <w:style w:type="paragraph" w:customStyle="1" w:styleId="ParaChar">
    <w:name w:val="默认段落字体 Para Char"/>
    <w:basedOn w:val="a3"/>
    <w:rsid w:val="0046307F"/>
    <w:rPr>
      <w:rFonts w:ascii="Tahoma" w:hAnsi="Tahoma"/>
      <w:sz w:val="24"/>
      <w:szCs w:val="20"/>
    </w:rPr>
  </w:style>
  <w:style w:type="paragraph" w:customStyle="1" w:styleId="solutionfonts1">
    <w:name w:val="solutionfonts1"/>
    <w:basedOn w:val="a3"/>
    <w:rsid w:val="0046307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3"/>
    <w:rsid w:val="0046307F"/>
    <w:rPr>
      <w:rFonts w:ascii="Tahoma" w:hAnsi="Tahoma" w:cs="仿宋_GB2312"/>
      <w:sz w:val="24"/>
      <w:szCs w:val="20"/>
    </w:rPr>
  </w:style>
  <w:style w:type="paragraph" w:customStyle="1" w:styleId="xl37">
    <w:name w:val="xl3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0">
    <w:name w:val="Char22"/>
    <w:basedOn w:val="a3"/>
    <w:rsid w:val="0046307F"/>
    <w:pPr>
      <w:adjustRightInd/>
      <w:spacing w:line="360" w:lineRule="auto"/>
      <w:ind w:firstLineChars="200" w:firstLine="480"/>
    </w:pPr>
    <w:rPr>
      <w:rFonts w:ascii="仿宋_GB2312" w:eastAsia="仿宋_GB2312"/>
      <w:b/>
      <w:sz w:val="32"/>
      <w:szCs w:val="32"/>
    </w:rPr>
  </w:style>
  <w:style w:type="paragraph" w:customStyle="1" w:styleId="TableContents">
    <w:name w:val="Table Contents"/>
    <w:basedOn w:val="a3"/>
    <w:rsid w:val="0046307F"/>
    <w:pPr>
      <w:suppressAutoHyphens/>
      <w:autoSpaceDE w:val="0"/>
      <w:spacing w:after="120"/>
      <w:jc w:val="left"/>
    </w:pPr>
    <w:rPr>
      <w:rFonts w:ascii="Helvetica" w:hAnsi="Helvetica"/>
      <w:kern w:val="1"/>
      <w:sz w:val="20"/>
      <w:szCs w:val="20"/>
    </w:rPr>
  </w:style>
  <w:style w:type="paragraph" w:customStyle="1" w:styleId="CharChar11CharCharCharCharCharCharCharCharCharCharCharCharCharCharChar">
    <w:name w:val="Char Char11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rsid w:val="0046307F"/>
    <w:pPr>
      <w:spacing w:line="360" w:lineRule="auto"/>
    </w:pPr>
    <w:rPr>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rsid w:val="0046307F"/>
    <w:pPr>
      <w:spacing w:line="360" w:lineRule="auto"/>
    </w:pPr>
    <w:rPr>
      <w:kern w:val="0"/>
      <w:sz w:val="24"/>
      <w:szCs w:val="20"/>
    </w:rPr>
  </w:style>
  <w:style w:type="paragraph" w:customStyle="1" w:styleId="af3">
    <w:name w:val="哈哈正文"/>
    <w:basedOn w:val="a3"/>
    <w:link w:val="Char7"/>
    <w:rsid w:val="0046307F"/>
    <w:pPr>
      <w:adjustRightInd/>
      <w:spacing w:line="360" w:lineRule="auto"/>
      <w:ind w:firstLineChars="200" w:firstLine="200"/>
    </w:pPr>
    <w:rPr>
      <w:rFonts w:ascii="宋体" w:hAnsi="宋体" w:cstheme="minorBidi"/>
      <w:sz w:val="24"/>
      <w:szCs w:val="22"/>
    </w:rPr>
  </w:style>
  <w:style w:type="paragraph" w:customStyle="1" w:styleId="16">
    <w:name w:val="正文缩进1"/>
    <w:basedOn w:val="a3"/>
    <w:next w:val="aff3"/>
    <w:qFormat/>
    <w:rsid w:val="0046307F"/>
    <w:pPr>
      <w:autoSpaceDE w:val="0"/>
      <w:autoSpaceDN w:val="0"/>
      <w:snapToGrid w:val="0"/>
      <w:spacing w:after="120" w:line="360" w:lineRule="auto"/>
      <w:ind w:leftChars="200" w:left="420" w:firstLineChars="200" w:firstLine="480"/>
    </w:pPr>
    <w:rPr>
      <w:sz w:val="24"/>
      <w:szCs w:val="21"/>
    </w:rPr>
  </w:style>
  <w:style w:type="paragraph" w:customStyle="1" w:styleId="afff2">
    <w:name w:val="左对齐表格文字"/>
    <w:basedOn w:val="a3"/>
    <w:rsid w:val="0046307F"/>
    <w:pPr>
      <w:adjustRightInd/>
      <w:ind w:firstLineChars="200" w:firstLine="200"/>
      <w:jc w:val="right"/>
    </w:pPr>
  </w:style>
  <w:style w:type="paragraph" w:customStyle="1" w:styleId="Char33">
    <w:name w:val="Char3"/>
    <w:basedOn w:val="a3"/>
    <w:rsid w:val="0046307F"/>
    <w:pPr>
      <w:adjustRightInd/>
      <w:ind w:firstLineChars="200" w:firstLine="200"/>
    </w:pPr>
    <w:rPr>
      <w:rFonts w:ascii="Tahoma" w:hAnsi="Tahoma"/>
      <w:sz w:val="24"/>
      <w:szCs w:val="20"/>
    </w:rPr>
  </w:style>
  <w:style w:type="paragraph" w:customStyle="1" w:styleId="BulText914">
    <w:name w:val="Bul Text 9/14"/>
    <w:rsid w:val="0046307F"/>
    <w:pPr>
      <w:widowControl w:val="0"/>
      <w:tabs>
        <w:tab w:val="left" w:pos="840"/>
      </w:tabs>
      <w:spacing w:line="280" w:lineRule="atLeast"/>
      <w:ind w:left="160" w:hanging="160"/>
    </w:pPr>
    <w:rPr>
      <w:rFonts w:ascii="Times New Roman" w:eastAsia="宋体" w:hAnsi="Times New Roman" w:cs="Times New Roman"/>
      <w:snapToGrid w:val="0"/>
      <w:color w:val="000000"/>
      <w:kern w:val="0"/>
      <w:sz w:val="18"/>
      <w:szCs w:val="20"/>
    </w:rPr>
  </w:style>
  <w:style w:type="paragraph" w:customStyle="1" w:styleId="afff3">
    <w:name w:val="封面文档标题"/>
    <w:basedOn w:val="a3"/>
    <w:rsid w:val="0046307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4">
    <w:name w:val="标书正文格式"/>
    <w:rsid w:val="0046307F"/>
    <w:pPr>
      <w:spacing w:line="360" w:lineRule="auto"/>
      <w:ind w:firstLineChars="200" w:firstLine="200"/>
    </w:pPr>
    <w:rPr>
      <w:rFonts w:ascii="Times New Roman" w:eastAsia="楷体_GB2312" w:hAnsi="Times New Roman" w:cs="Times New Roman"/>
      <w:sz w:val="24"/>
      <w:szCs w:val="24"/>
    </w:rPr>
  </w:style>
  <w:style w:type="paragraph" w:customStyle="1" w:styleId="-11">
    <w:name w:val="彩色列表 - 强调文字颜色 11"/>
    <w:basedOn w:val="a3"/>
    <w:qFormat/>
    <w:rsid w:val="0046307F"/>
    <w:pPr>
      <w:adjustRightInd/>
      <w:ind w:firstLineChars="200" w:firstLine="420"/>
    </w:pPr>
    <w:rPr>
      <w:rFonts w:ascii="Calibri" w:hAnsi="Calibri"/>
      <w:szCs w:val="22"/>
    </w:rPr>
  </w:style>
  <w:style w:type="paragraph" w:customStyle="1" w:styleId="afff5">
    <w:name w:val="小节标题"/>
    <w:basedOn w:val="a3"/>
    <w:rsid w:val="0046307F"/>
    <w:pPr>
      <w:autoSpaceDE w:val="0"/>
      <w:autoSpaceDN w:val="0"/>
      <w:spacing w:before="175" w:after="102" w:line="351" w:lineRule="atLeast"/>
      <w:ind w:firstLineChars="200" w:firstLine="200"/>
    </w:pPr>
    <w:rPr>
      <w:color w:val="000000"/>
      <w:kern w:val="0"/>
      <w:szCs w:val="21"/>
    </w:rPr>
  </w:style>
  <w:style w:type="paragraph" w:customStyle="1" w:styleId="MMTopic3">
    <w:name w:val="MM Topic 3"/>
    <w:basedOn w:val="3"/>
    <w:rsid w:val="0046307F"/>
    <w:pPr>
      <w:numPr>
        <w:numId w:val="4"/>
      </w:numPr>
      <w:tabs>
        <w:tab w:val="left" w:pos="900"/>
        <w:tab w:val="left" w:pos="1680"/>
      </w:tabs>
      <w:adjustRightInd/>
    </w:pPr>
  </w:style>
  <w:style w:type="paragraph" w:customStyle="1" w:styleId="Normal0">
    <w:name w:val="Normal0"/>
    <w:rsid w:val="0046307F"/>
    <w:rPr>
      <w:rFonts w:ascii="Times New Roman" w:eastAsia="宋体" w:hAnsi="Times New Roman" w:cs="Times New Roman"/>
      <w:kern w:val="0"/>
      <w:sz w:val="20"/>
      <w:szCs w:val="20"/>
      <w:lang w:eastAsia="en-US"/>
    </w:rPr>
  </w:style>
  <w:style w:type="paragraph" w:customStyle="1" w:styleId="CharCharCharCharCharCharChar">
    <w:name w:val="Char Char Char Char Char Char Char"/>
    <w:basedOn w:val="a3"/>
    <w:rsid w:val="0046307F"/>
    <w:rPr>
      <w:rFonts w:ascii="仿宋_GB2312" w:eastAsia="仿宋_GB2312"/>
      <w:b/>
      <w:sz w:val="32"/>
      <w:szCs w:val="32"/>
    </w:rPr>
  </w:style>
  <w:style w:type="paragraph" w:customStyle="1" w:styleId="CharCharCharCharCharCharCharCharChar">
    <w:name w:val="Char Char Char Char Char Char Char Char Char"/>
    <w:basedOn w:val="a3"/>
    <w:rsid w:val="0046307F"/>
    <w:pPr>
      <w:adjustRightInd/>
      <w:ind w:firstLineChars="200" w:firstLine="200"/>
    </w:pPr>
    <w:rPr>
      <w:rFonts w:ascii="Tahoma" w:hAnsi="Tahoma"/>
      <w:sz w:val="24"/>
      <w:szCs w:val="20"/>
    </w:rPr>
  </w:style>
  <w:style w:type="paragraph" w:customStyle="1" w:styleId="xl43">
    <w:name w:val="xl43"/>
    <w:basedOn w:val="a3"/>
    <w:rsid w:val="004630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6">
    <w:name w:val="小项目标题"/>
    <w:basedOn w:val="a3"/>
    <w:rsid w:val="0046307F"/>
    <w:pPr>
      <w:adjustRightInd/>
      <w:spacing w:before="100" w:beforeAutospacing="1" w:after="100" w:afterAutospacing="1" w:line="360" w:lineRule="auto"/>
      <w:ind w:leftChars="200" w:left="480" w:firstLineChars="200" w:firstLine="200"/>
      <w:jc w:val="left"/>
    </w:pPr>
    <w:rPr>
      <w:sz w:val="24"/>
    </w:rPr>
  </w:style>
  <w:style w:type="paragraph" w:customStyle="1" w:styleId="Test2">
    <w:name w:val="Test2"/>
    <w:basedOn w:val="2"/>
    <w:rsid w:val="0046307F"/>
    <w:pPr>
      <w:widowControl/>
      <w:tabs>
        <w:tab w:val="left" w:pos="432"/>
      </w:tabs>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rsid w:val="0046307F"/>
    <w:pPr>
      <w:adjustRightInd/>
      <w:spacing w:line="360" w:lineRule="auto"/>
    </w:pPr>
    <w:rPr>
      <w:rFonts w:ascii="Arial" w:eastAsia="黑体" w:hAnsi="Arial" w:cs="Arial"/>
      <w:snapToGrid w:val="0"/>
      <w:kern w:val="0"/>
      <w:szCs w:val="21"/>
    </w:rPr>
  </w:style>
  <w:style w:type="paragraph" w:customStyle="1" w:styleId="afff7">
    <w:name w:val="正文 编号"/>
    <w:basedOn w:val="a3"/>
    <w:qFormat/>
    <w:rsid w:val="004630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25">
    <w:name w:val="Char2"/>
    <w:basedOn w:val="a3"/>
    <w:rsid w:val="0046307F"/>
    <w:rPr>
      <w:rFonts w:ascii="仿宋_GB2312" w:eastAsia="仿宋_GB2312"/>
      <w:b/>
      <w:sz w:val="32"/>
      <w:szCs w:val="32"/>
    </w:rPr>
  </w:style>
  <w:style w:type="paragraph" w:customStyle="1" w:styleId="Char1CharCharCharCharCharCharCharCharChar">
    <w:name w:val="Char1 Char Char Char Char Char Char Char Char Char"/>
    <w:basedOn w:val="a3"/>
    <w:rsid w:val="0046307F"/>
    <w:pPr>
      <w:adjustRightInd/>
      <w:spacing w:before="240" w:after="120" w:line="288" w:lineRule="auto"/>
      <w:ind w:firstLineChars="200" w:firstLine="200"/>
      <w:jc w:val="left"/>
    </w:pPr>
    <w:rPr>
      <w:rFonts w:ascii="Tahoma" w:hAnsi="Tahoma"/>
      <w:sz w:val="24"/>
    </w:rPr>
  </w:style>
  <w:style w:type="paragraph" w:customStyle="1" w:styleId="afff8">
    <w:name w:val="封面华为技术"/>
    <w:basedOn w:val="a3"/>
    <w:rsid w:val="0046307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2GB231215">
    <w:name w:val="样式 正文文本缩进 2 + 仿宋_GB2312 黑色 行距: 1.5 倍行距"/>
    <w:basedOn w:val="22"/>
    <w:rsid w:val="0046307F"/>
    <w:pPr>
      <w:adjustRightInd/>
      <w:ind w:firstLineChars="200" w:firstLine="560"/>
      <w:textAlignment w:val="auto"/>
    </w:pPr>
    <w:rPr>
      <w:rFonts w:hAnsi="宋体" w:cs="宋体"/>
      <w:color w:val="000000"/>
      <w:sz w:val="24"/>
    </w:rPr>
  </w:style>
  <w:style w:type="paragraph" w:customStyle="1" w:styleId="xl40">
    <w:name w:val="xl40"/>
    <w:basedOn w:val="a3"/>
    <w:rsid w:val="004630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CharCharCharCharCharCharCharCharChar">
    <w:name w:val="Char Char1 Char Char Char Char Char Char Char Char Char Char Char Char Char Char Char"/>
    <w:basedOn w:val="a3"/>
    <w:rsid w:val="0046307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9">
    <w:name w:val="插图说明"/>
    <w:basedOn w:val="a3"/>
    <w:rsid w:val="0046307F"/>
    <w:pPr>
      <w:spacing w:after="240"/>
      <w:ind w:firstLineChars="200" w:firstLine="200"/>
      <w:jc w:val="center"/>
      <w:textAlignment w:val="baseline"/>
    </w:pPr>
    <w:rPr>
      <w:rFonts w:eastAsia="黑体"/>
      <w:sz w:val="24"/>
      <w:szCs w:val="20"/>
    </w:rPr>
  </w:style>
  <w:style w:type="paragraph" w:customStyle="1" w:styleId="CharCharChar0">
    <w:name w:val="Char Char Char"/>
    <w:basedOn w:val="a3"/>
    <w:rsid w:val="0046307F"/>
    <w:rPr>
      <w:rFonts w:ascii="Tahoma" w:hAnsi="Tahoma"/>
      <w:sz w:val="24"/>
      <w:szCs w:val="20"/>
    </w:rPr>
  </w:style>
  <w:style w:type="paragraph" w:customStyle="1" w:styleId="MMTopic4">
    <w:name w:val="MM Topic 4"/>
    <w:basedOn w:val="42"/>
    <w:rsid w:val="0046307F"/>
    <w:pPr>
      <w:numPr>
        <w:numId w:val="4"/>
      </w:numPr>
      <w:tabs>
        <w:tab w:val="left" w:pos="864"/>
        <w:tab w:val="left" w:pos="2100"/>
      </w:tabs>
      <w:adjustRightInd/>
    </w:pPr>
    <w:rPr>
      <w:lang w:val="en-US"/>
    </w:rPr>
  </w:style>
  <w:style w:type="paragraph" w:customStyle="1" w:styleId="afffa">
    <w:name w:val="标准小四"/>
    <w:basedOn w:val="a3"/>
    <w:rsid w:val="0046307F"/>
    <w:pPr>
      <w:spacing w:line="360" w:lineRule="auto"/>
      <w:ind w:firstLineChars="200" w:firstLine="480"/>
    </w:pPr>
    <w:rPr>
      <w:rFonts w:ascii="Arial" w:hAnsi="Arial"/>
      <w:sz w:val="24"/>
      <w:szCs w:val="21"/>
    </w:rPr>
  </w:style>
  <w:style w:type="paragraph" w:customStyle="1" w:styleId="MMTopic2">
    <w:name w:val="MM Topic 2"/>
    <w:basedOn w:val="2"/>
    <w:rsid w:val="0046307F"/>
    <w:pPr>
      <w:numPr>
        <w:ilvl w:val="1"/>
        <w:numId w:val="4"/>
      </w:numPr>
      <w:tabs>
        <w:tab w:val="left" w:pos="1260"/>
      </w:tabs>
    </w:pPr>
    <w:rPr>
      <w:rFonts w:ascii="Arial" w:eastAsia="黑体" w:hAnsi="Arial"/>
      <w:lang w:val="en-US"/>
    </w:rPr>
  </w:style>
  <w:style w:type="paragraph" w:customStyle="1" w:styleId="2c">
    <w:name w:val="表格标题2"/>
    <w:basedOn w:val="afffb"/>
    <w:rsid w:val="0046307F"/>
    <w:rPr>
      <w:b/>
    </w:rPr>
  </w:style>
  <w:style w:type="paragraph" w:customStyle="1" w:styleId="PreformattedText">
    <w:name w:val="Preformatted Text"/>
    <w:basedOn w:val="a3"/>
    <w:rsid w:val="0046307F"/>
    <w:pPr>
      <w:suppressAutoHyphens/>
      <w:adjustRightInd/>
      <w:ind w:firstLineChars="200" w:firstLine="200"/>
    </w:pPr>
    <w:rPr>
      <w:rFonts w:ascii="Cumberland" w:eastAsia="方正宋体" w:hAnsi="Cumberland"/>
      <w:kern w:val="1"/>
      <w:sz w:val="20"/>
      <w:szCs w:val="20"/>
      <w:lang w:eastAsia="ar-SA"/>
    </w:rPr>
  </w:style>
  <w:style w:type="paragraph" w:customStyle="1" w:styleId="xl38">
    <w:name w:val="xl38"/>
    <w:basedOn w:val="a3"/>
    <w:rsid w:val="0046307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b1101b">
    <w:name w:val="b11_01b"/>
    <w:basedOn w:val="a3"/>
    <w:next w:val="a3"/>
    <w:link w:val="b1101bChar"/>
    <w:rsid w:val="0046307F"/>
    <w:pPr>
      <w:widowControl/>
      <w:adjustRightInd/>
      <w:spacing w:before="100" w:beforeAutospacing="1" w:after="100" w:afterAutospacing="1" w:line="384" w:lineRule="auto"/>
      <w:jc w:val="left"/>
    </w:pPr>
    <w:rPr>
      <w:rFonts w:ascii="Verdana" w:eastAsiaTheme="minorEastAsia" w:hAnsi="Verdana" w:cstheme="minorBidi"/>
      <w:b/>
      <w:bCs/>
      <w:color w:val="4A82CA"/>
      <w:sz w:val="17"/>
      <w:szCs w:val="17"/>
    </w:rPr>
  </w:style>
  <w:style w:type="paragraph" w:customStyle="1" w:styleId="CharChar11CharCharCharCharCharCharCharCharChar0">
    <w:name w:val="Char Char11 Char Char Char Char Char Char Char Char Char"/>
    <w:basedOn w:val="a3"/>
    <w:rsid w:val="0046307F"/>
    <w:pPr>
      <w:spacing w:line="360" w:lineRule="auto"/>
    </w:pPr>
    <w:rPr>
      <w:szCs w:val="20"/>
    </w:rPr>
  </w:style>
  <w:style w:type="paragraph" w:customStyle="1" w:styleId="CharCharCharCharCharCharCharCharCharCharChar1Char">
    <w:name w:val="Char Char Char Char Char Char Char Char Char Char Char1 Char"/>
    <w:basedOn w:val="a3"/>
    <w:rsid w:val="0046307F"/>
    <w:pPr>
      <w:adjustRightInd/>
    </w:pPr>
    <w:rPr>
      <w:rFonts w:ascii="Tahoma" w:hAnsi="Tahoma"/>
      <w:sz w:val="24"/>
    </w:rPr>
  </w:style>
  <w:style w:type="paragraph" w:customStyle="1" w:styleId="tableheading">
    <w:name w:val="tableheading"/>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a10">
    <w:name w:val="a1"/>
    <w:basedOn w:val="a3"/>
    <w:rsid w:val="0046307F"/>
    <w:pPr>
      <w:widowControl/>
      <w:spacing w:line="300" w:lineRule="atLeast"/>
      <w:jc w:val="left"/>
    </w:pPr>
    <w:rPr>
      <w:rFonts w:ascii="宋体" w:hAnsi="宋体"/>
      <w:kern w:val="0"/>
      <w:sz w:val="18"/>
      <w:szCs w:val="20"/>
    </w:rPr>
  </w:style>
  <w:style w:type="paragraph" w:customStyle="1" w:styleId="font8">
    <w:name w:val="font8"/>
    <w:basedOn w:val="a3"/>
    <w:rsid w:val="0046307F"/>
    <w:pPr>
      <w:widowControl/>
      <w:adjustRightInd/>
      <w:spacing w:before="100" w:beforeAutospacing="1" w:after="100" w:afterAutospacing="1"/>
      <w:jc w:val="left"/>
    </w:pPr>
    <w:rPr>
      <w:color w:val="000000"/>
      <w:kern w:val="0"/>
      <w:sz w:val="20"/>
      <w:szCs w:val="20"/>
    </w:rPr>
  </w:style>
  <w:style w:type="paragraph" w:customStyle="1" w:styleId="Charff5">
    <w:name w:val="Char"/>
    <w:basedOn w:val="a3"/>
    <w:rsid w:val="0046307F"/>
    <w:rPr>
      <w:rFonts w:ascii="仿宋_GB2312" w:eastAsia="仿宋_GB2312"/>
      <w:b/>
      <w:sz w:val="32"/>
      <w:szCs w:val="32"/>
    </w:rPr>
  </w:style>
  <w:style w:type="paragraph" w:customStyle="1" w:styleId="afffc">
    <w:name w:val="!大节"/>
    <w:basedOn w:val="2"/>
    <w:rsid w:val="0046307F"/>
    <w:pPr>
      <w:numPr>
        <w:numId w:val="0"/>
      </w:numPr>
      <w:tabs>
        <w:tab w:val="left" w:pos="432"/>
      </w:tabs>
      <w:spacing w:before="260" w:after="260" w:line="415" w:lineRule="auto"/>
      <w:ind w:left="420" w:hanging="420"/>
    </w:pPr>
    <w:rPr>
      <w:rFonts w:ascii="Arial" w:eastAsia="微软雅黑" w:hAnsi="Arial"/>
      <w:lang w:val="en-US"/>
    </w:rPr>
  </w:style>
  <w:style w:type="paragraph" w:customStyle="1" w:styleId="afffd">
    <w:name w:val="正文（首行缩进）"/>
    <w:basedOn w:val="aff3"/>
    <w:rsid w:val="0046307F"/>
    <w:pPr>
      <w:widowControl/>
      <w:tabs>
        <w:tab w:val="left" w:pos="840"/>
      </w:tabs>
      <w:overflowPunct w:val="0"/>
      <w:autoSpaceDE w:val="0"/>
      <w:autoSpaceDN w:val="0"/>
      <w:spacing w:beforeLines="50" w:before="156" w:line="400" w:lineRule="exact"/>
      <w:ind w:left="200" w:firstLineChars="200" w:firstLine="200"/>
      <w:jc w:val="left"/>
      <w:textAlignment w:val="baseline"/>
    </w:pPr>
    <w:rPr>
      <w:spacing w:val="10"/>
      <w:kern w:val="0"/>
      <w:sz w:val="24"/>
      <w:szCs w:val="20"/>
      <w:lang w:val="x-none" w:eastAsia="x-none"/>
    </w:rPr>
  </w:style>
  <w:style w:type="paragraph" w:customStyle="1" w:styleId="TOC1">
    <w:name w:val="TOC 标题1"/>
    <w:basedOn w:val="1"/>
    <w:next w:val="a3"/>
    <w:uiPriority w:val="39"/>
    <w:unhideWhenUsed/>
    <w:qFormat/>
    <w:rsid w:val="0046307F"/>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rPr>
  </w:style>
  <w:style w:type="paragraph" w:customStyle="1" w:styleId="CharChar11CharCharCharCharCharCharCharCharCharCharCharCharChar10">
    <w:name w:val="Char Char11 Char Char Char Char Char Char Char Char Char Char Char Char Char1"/>
    <w:basedOn w:val="a3"/>
    <w:rsid w:val="0046307F"/>
    <w:pPr>
      <w:adjustRightInd/>
      <w:spacing w:line="360" w:lineRule="auto"/>
    </w:pPr>
    <w:rPr>
      <w:rFonts w:ascii="Arial" w:eastAsia="黑体" w:hAnsi="Arial" w:cs="Arial"/>
      <w:snapToGrid w:val="0"/>
      <w:kern w:val="0"/>
      <w:szCs w:val="21"/>
    </w:rPr>
  </w:style>
  <w:style w:type="paragraph" w:customStyle="1" w:styleId="Char3CharCharChar">
    <w:name w:val="Char3 Char Char Char"/>
    <w:basedOn w:val="a3"/>
    <w:rsid w:val="0046307F"/>
    <w:pPr>
      <w:widowControl/>
      <w:adjustRightInd/>
      <w:spacing w:after="160" w:line="240" w:lineRule="exact"/>
      <w:jc w:val="left"/>
    </w:pPr>
    <w:rPr>
      <w:szCs w:val="20"/>
    </w:rPr>
  </w:style>
  <w:style w:type="paragraph" w:customStyle="1" w:styleId="xl29">
    <w:name w:val="xl2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7">
    <w:name w:val="正文1"/>
    <w:basedOn w:val="33"/>
    <w:qFormat/>
    <w:rsid w:val="0046307F"/>
    <w:pPr>
      <w:ind w:leftChars="0" w:left="0" w:firstLineChars="200" w:firstLine="480"/>
    </w:pPr>
    <w:rPr>
      <w:rFonts w:ascii="仿宋_GB2312" w:eastAsia="仿宋_GB2312" w:hAnsi="Courier New"/>
      <w:kern w:val="28"/>
      <w:sz w:val="24"/>
    </w:rPr>
  </w:style>
  <w:style w:type="paragraph" w:customStyle="1" w:styleId="xl33">
    <w:name w:val="xl33"/>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e">
    <w:name w:val="段"/>
    <w:qFormat/>
    <w:rsid w:val="0046307F"/>
    <w:pPr>
      <w:autoSpaceDE w:val="0"/>
      <w:autoSpaceDN w:val="0"/>
      <w:ind w:firstLineChars="200" w:firstLine="200"/>
      <w:jc w:val="both"/>
    </w:pPr>
    <w:rPr>
      <w:rFonts w:ascii="宋体" w:eastAsia="宋体" w:hAnsi="Times New Roman" w:cs="Times New Roman"/>
      <w:kern w:val="0"/>
      <w:szCs w:val="20"/>
    </w:rPr>
  </w:style>
  <w:style w:type="paragraph" w:customStyle="1" w:styleId="affff">
    <w:name w:val="标准书眉_奇数页"/>
    <w:next w:val="a3"/>
    <w:rsid w:val="0046307F"/>
    <w:pPr>
      <w:tabs>
        <w:tab w:val="center" w:pos="4154"/>
        <w:tab w:val="right" w:pos="8306"/>
      </w:tabs>
      <w:spacing w:after="120"/>
      <w:jc w:val="right"/>
    </w:pPr>
    <w:rPr>
      <w:rFonts w:ascii="Times New Roman" w:eastAsia="宋体" w:hAnsi="Times New Roman" w:cs="Times New Roman"/>
      <w:kern w:val="0"/>
      <w:szCs w:val="20"/>
    </w:rPr>
  </w:style>
  <w:style w:type="paragraph" w:customStyle="1" w:styleId="220">
    <w:name w:val="样式 正文文本缩进 + 左侧:  2 字符 首行缩进:  2 字符"/>
    <w:basedOn w:val="aff3"/>
    <w:rsid w:val="0046307F"/>
    <w:pPr>
      <w:tabs>
        <w:tab w:val="left" w:pos="360"/>
        <w:tab w:val="left" w:pos="540"/>
      </w:tabs>
      <w:adjustRightInd/>
      <w:spacing w:after="0" w:line="520" w:lineRule="exact"/>
      <w:ind w:leftChars="0" w:left="200" w:firstLineChars="200" w:firstLine="560"/>
    </w:pPr>
    <w:rPr>
      <w:rFonts w:ascii="仿宋_GB2312" w:eastAsia="仿宋_GB2312"/>
      <w:sz w:val="28"/>
      <w:szCs w:val="20"/>
      <w:lang w:val="x-none" w:eastAsia="x-none"/>
    </w:rPr>
  </w:style>
  <w:style w:type="paragraph" w:customStyle="1" w:styleId="1-21">
    <w:name w:val="中等深浅网格 1 - 强调文字颜色 21"/>
    <w:basedOn w:val="a3"/>
    <w:qFormat/>
    <w:rsid w:val="0046307F"/>
    <w:pPr>
      <w:spacing w:line="360" w:lineRule="auto"/>
      <w:ind w:firstLineChars="200" w:firstLine="200"/>
    </w:pPr>
    <w:rPr>
      <w:rFonts w:eastAsia="楷体_GB2312" w:cs="Lucida Sans"/>
      <w:sz w:val="24"/>
    </w:rPr>
  </w:style>
  <w:style w:type="paragraph" w:customStyle="1" w:styleId="affff0">
    <w:name w:val="±íÑùÊ½"/>
    <w:basedOn w:val="a3"/>
    <w:rsid w:val="0046307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CharChar1CharChar1">
    <w:name w:val="Char Char1 Char Char1 Char Char1"/>
    <w:basedOn w:val="a3"/>
    <w:rsid w:val="0046307F"/>
    <w:pPr>
      <w:tabs>
        <w:tab w:val="left" w:pos="840"/>
      </w:tabs>
      <w:ind w:left="840" w:hanging="420"/>
    </w:pPr>
    <w:rPr>
      <w:rFonts w:ascii="Tahoma" w:hAnsi="Tahoma"/>
      <w:sz w:val="24"/>
    </w:rPr>
  </w:style>
  <w:style w:type="paragraph" w:customStyle="1" w:styleId="zTableCellBody">
    <w:name w:val="zTableCellBody"/>
    <w:basedOn w:val="a3"/>
    <w:rsid w:val="0046307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2H2h2Underrubrik1prop2l2ChapterTitlesect12DONO">
    <w:name w:val="样式 标题 2H2h2Underrubrik1prop2l2Chapter Titlesect 1.2DO NO..."/>
    <w:basedOn w:val="2"/>
    <w:rsid w:val="0046307F"/>
    <w:pPr>
      <w:numPr>
        <w:numId w:val="0"/>
      </w:numPr>
      <w:tabs>
        <w:tab w:val="left" w:pos="432"/>
      </w:tabs>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rsid w:val="0046307F"/>
    <w:pPr>
      <w:spacing w:line="360" w:lineRule="auto"/>
    </w:pPr>
    <w:rPr>
      <w:szCs w:val="20"/>
    </w:rPr>
  </w:style>
  <w:style w:type="paragraph" w:customStyle="1" w:styleId="ItemList">
    <w:name w:val="Item List"/>
    <w:link w:val="ItemListChar"/>
    <w:rsid w:val="0046307F"/>
    <w:pPr>
      <w:spacing w:after="156" w:line="360" w:lineRule="auto"/>
      <w:ind w:firstLineChars="202" w:firstLine="424"/>
      <w:jc w:val="both"/>
    </w:pPr>
    <w:rPr>
      <w:rFonts w:ascii="Arial"/>
      <w:bCs/>
      <w:szCs w:val="21"/>
    </w:rPr>
  </w:style>
  <w:style w:type="paragraph" w:customStyle="1" w:styleId="affff1">
    <w:name w:val="公文正文"/>
    <w:basedOn w:val="a3"/>
    <w:link w:val="CharCharc"/>
    <w:rsid w:val="0046307F"/>
    <w:pPr>
      <w:adjustRightInd/>
      <w:spacing w:before="156" w:line="360" w:lineRule="auto"/>
      <w:ind w:firstLineChars="200" w:firstLine="360"/>
    </w:pPr>
    <w:rPr>
      <w:rFonts w:ascii="仿宋_GB2312" w:eastAsia="仿宋_GB2312"/>
      <w:sz w:val="24"/>
      <w:lang w:val="x-none" w:eastAsia="x-none"/>
    </w:rPr>
  </w:style>
  <w:style w:type="paragraph" w:customStyle="1" w:styleId="dashbullet">
    <w:name w:val="dash bullet"/>
    <w:rsid w:val="0046307F"/>
    <w:pPr>
      <w:tabs>
        <w:tab w:val="left" w:pos="187"/>
        <w:tab w:val="left" w:pos="360"/>
      </w:tabs>
      <w:spacing w:after="20"/>
      <w:ind w:left="374" w:hanging="187"/>
    </w:pPr>
    <w:rPr>
      <w:rFonts w:ascii="Futura Bk" w:eastAsia="宋体" w:hAnsi="Futura Bk" w:cs="Times New Roman"/>
      <w:kern w:val="0"/>
      <w:sz w:val="18"/>
      <w:szCs w:val="20"/>
      <w:lang w:eastAsia="en-US"/>
    </w:rPr>
  </w:style>
  <w:style w:type="paragraph" w:customStyle="1" w:styleId="152">
    <w:name w:val="样式 宋体 行距: 1.5 倍行距 首行缩进:  2 字符"/>
    <w:basedOn w:val="a3"/>
    <w:rsid w:val="0046307F"/>
    <w:pPr>
      <w:adjustRightInd/>
      <w:spacing w:line="360" w:lineRule="auto"/>
      <w:ind w:firstLineChars="200" w:firstLine="420"/>
    </w:pPr>
    <w:rPr>
      <w:rFonts w:ascii="宋体" w:hAnsi="宋体"/>
      <w:sz w:val="24"/>
      <w:szCs w:val="20"/>
    </w:rPr>
  </w:style>
  <w:style w:type="paragraph" w:customStyle="1" w:styleId="f9astyle88f9a">
    <w:name w:val="f9a style88 f9a"/>
    <w:basedOn w:val="a3"/>
    <w:rsid w:val="0046307F"/>
    <w:pPr>
      <w:widowControl/>
      <w:spacing w:before="100" w:beforeAutospacing="1" w:after="100" w:afterAutospacing="1" w:line="276" w:lineRule="auto"/>
      <w:jc w:val="left"/>
    </w:pPr>
    <w:rPr>
      <w:rFonts w:ascii="宋体" w:hAnsi="宋体"/>
      <w:kern w:val="0"/>
      <w:sz w:val="24"/>
      <w:szCs w:val="20"/>
    </w:rPr>
  </w:style>
  <w:style w:type="paragraph" w:customStyle="1" w:styleId="211">
    <w:name w:val="正文21"/>
    <w:basedOn w:val="a3"/>
    <w:rsid w:val="0046307F"/>
    <w:pPr>
      <w:adjustRightInd/>
      <w:spacing w:before="156" w:line="360" w:lineRule="auto"/>
      <w:ind w:firstLineChars="200" w:firstLine="510"/>
    </w:pPr>
    <w:rPr>
      <w:sz w:val="24"/>
      <w:szCs w:val="20"/>
    </w:rPr>
  </w:style>
  <w:style w:type="paragraph" w:customStyle="1" w:styleId="2d">
    <w:name w:val="列出段落2"/>
    <w:basedOn w:val="a3"/>
    <w:qFormat/>
    <w:rsid w:val="0046307F"/>
    <w:pPr>
      <w:adjustRightInd/>
      <w:ind w:firstLineChars="200" w:firstLine="420"/>
    </w:pPr>
    <w:rPr>
      <w:rFonts w:ascii="宋体" w:hAnsi="宋体"/>
      <w:sz w:val="24"/>
    </w:rPr>
  </w:style>
  <w:style w:type="paragraph" w:customStyle="1" w:styleId="affff2">
    <w:name w:val="封面"/>
    <w:basedOn w:val="a3"/>
    <w:rsid w:val="0046307F"/>
    <w:pPr>
      <w:spacing w:line="360" w:lineRule="atLeast"/>
      <w:jc w:val="right"/>
      <w:textAlignment w:val="baseline"/>
    </w:pPr>
    <w:rPr>
      <w:rFonts w:ascii="Symbol" w:hAnsi="Symbol"/>
      <w:kern w:val="0"/>
      <w:szCs w:val="20"/>
    </w:rPr>
  </w:style>
  <w:style w:type="paragraph" w:customStyle="1" w:styleId="CharChar1Char">
    <w:name w:val="Char Char1 Char"/>
    <w:basedOn w:val="a3"/>
    <w:rsid w:val="0046307F"/>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1Char">
    <w:name w:val="Char Char Char Char Char Char1 Char"/>
    <w:basedOn w:val="a3"/>
    <w:rsid w:val="0046307F"/>
    <w:pPr>
      <w:widowControl/>
      <w:spacing w:after="160" w:line="240" w:lineRule="exact"/>
      <w:jc w:val="left"/>
    </w:pPr>
    <w:rPr>
      <w:rFonts w:ascii="Verdana" w:hAnsi="Verdana"/>
      <w:kern w:val="0"/>
      <w:szCs w:val="20"/>
      <w:lang w:eastAsia="en-US"/>
    </w:rPr>
  </w:style>
  <w:style w:type="paragraph" w:customStyle="1" w:styleId="-51">
    <w:name w:val="浅色底纹 - 强调文字颜色 51"/>
    <w:rsid w:val="0046307F"/>
    <w:rPr>
      <w:rFonts w:ascii="Times New Roman" w:eastAsia="宋体" w:hAnsi="Times New Roman" w:cs="Times New Roman"/>
      <w:szCs w:val="24"/>
    </w:rPr>
  </w:style>
  <w:style w:type="paragraph" w:customStyle="1" w:styleId="CharChar1CharCharCharCharCharChar0">
    <w:name w:val="Char Char1 Char Char Char Char Char Char"/>
    <w:basedOn w:val="a3"/>
    <w:rsid w:val="0046307F"/>
    <w:rPr>
      <w:rFonts w:ascii="仿宋_GB2312" w:eastAsia="仿宋_GB2312"/>
      <w:b/>
      <w:sz w:val="32"/>
      <w:szCs w:val="20"/>
    </w:rPr>
  </w:style>
  <w:style w:type="paragraph" w:customStyle="1" w:styleId="ParaCharCharCharCharCharCharCharCharChar1CharCharCharChar">
    <w:name w:val="默认段落字体 Para Char Char Char Char Char Char Char Char Char1 Char Char Char Char"/>
    <w:basedOn w:val="a3"/>
    <w:rsid w:val="0046307F"/>
    <w:pPr>
      <w:adjustRightInd/>
    </w:pPr>
    <w:rPr>
      <w:rFonts w:ascii="Tahoma" w:hAnsi="Tahoma"/>
      <w:sz w:val="24"/>
      <w:szCs w:val="20"/>
    </w:rPr>
  </w:style>
  <w:style w:type="paragraph" w:customStyle="1" w:styleId="120">
    <w:name w:val="样式 正1 + 首行缩进:  2 字符"/>
    <w:basedOn w:val="a3"/>
    <w:rsid w:val="0046307F"/>
    <w:pPr>
      <w:adjustRightInd/>
      <w:spacing w:line="360" w:lineRule="auto"/>
      <w:ind w:firstLineChars="200" w:firstLine="480"/>
    </w:pPr>
    <w:rPr>
      <w:rFonts w:ascii="仿宋_GB2312" w:eastAsia="仿宋_GB2312"/>
      <w:sz w:val="24"/>
    </w:rPr>
  </w:style>
  <w:style w:type="paragraph" w:customStyle="1" w:styleId="46">
    <w:name w:val="样式4"/>
    <w:basedOn w:val="a3"/>
    <w:qFormat/>
    <w:rsid w:val="0046307F"/>
    <w:pPr>
      <w:spacing w:line="360" w:lineRule="auto"/>
      <w:ind w:firstLine="420"/>
      <w:jc w:val="center"/>
      <w:outlineLvl w:val="2"/>
    </w:pPr>
    <w:rPr>
      <w:rFonts w:ascii="仿宋_GB2312" w:eastAsia="仿宋_GB2312" w:hAnsi="仿宋"/>
      <w:b/>
      <w:sz w:val="32"/>
      <w:szCs w:val="32"/>
    </w:rPr>
  </w:style>
  <w:style w:type="paragraph" w:customStyle="1" w:styleId="2e">
    <w:name w:val="正文（首行缩进2字符）"/>
    <w:basedOn w:val="a3"/>
    <w:rsid w:val="0046307F"/>
    <w:pPr>
      <w:adjustRightInd/>
      <w:spacing w:line="360" w:lineRule="auto"/>
      <w:ind w:firstLineChars="200" w:firstLine="480"/>
    </w:pPr>
    <w:rPr>
      <w:sz w:val="24"/>
      <w:szCs w:val="20"/>
    </w:rPr>
  </w:style>
  <w:style w:type="paragraph" w:customStyle="1" w:styleId="TableCell">
    <w:name w:val="Table Cell"/>
    <w:rsid w:val="0046307F"/>
    <w:pPr>
      <w:adjustRightInd w:val="0"/>
      <w:snapToGrid w:val="0"/>
      <w:spacing w:before="20" w:after="20"/>
    </w:pPr>
    <w:rPr>
      <w:rFonts w:ascii="Courier New" w:eastAsia="宋体" w:hAnsi="Courier New" w:cs="Times New Roman"/>
      <w:kern w:val="0"/>
      <w:sz w:val="24"/>
      <w:szCs w:val="20"/>
    </w:rPr>
  </w:style>
  <w:style w:type="paragraph" w:customStyle="1" w:styleId="affff3">
    <w:name w:val="表文字"/>
    <w:rsid w:val="0046307F"/>
    <w:rPr>
      <w:rFonts w:ascii="宋体" w:eastAsia="宋体" w:hAnsi="Times New Roman" w:cs="Times New Roman"/>
      <w:sz w:val="20"/>
      <w:szCs w:val="20"/>
    </w:rPr>
  </w:style>
  <w:style w:type="paragraph" w:customStyle="1" w:styleId="affff4">
    <w:name w:val="正文 项目"/>
    <w:basedOn w:val="a3"/>
    <w:qFormat/>
    <w:rsid w:val="004630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1f3">
    <w:name w:val="Char1"/>
    <w:basedOn w:val="a3"/>
    <w:rsid w:val="0046307F"/>
    <w:pPr>
      <w:widowControl/>
      <w:spacing w:after="160" w:line="240" w:lineRule="exact"/>
      <w:jc w:val="left"/>
    </w:pPr>
    <w:rPr>
      <w:rFonts w:ascii="Verdana" w:eastAsia="仿宋_GB2312" w:hAnsi="Verdana"/>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rsid w:val="0046307F"/>
    <w:pPr>
      <w:spacing w:line="360" w:lineRule="auto"/>
      <w:ind w:firstLineChars="200" w:firstLine="480"/>
    </w:pPr>
    <w:rPr>
      <w:rFonts w:ascii="仿宋_GB2312" w:eastAsia="新宋体"/>
      <w:sz w:val="24"/>
      <w:szCs w:val="20"/>
    </w:rPr>
  </w:style>
  <w:style w:type="paragraph" w:customStyle="1" w:styleId="affff5">
    <w:name w:val="有符号正文"/>
    <w:basedOn w:val="a3"/>
    <w:rsid w:val="0046307F"/>
    <w:pPr>
      <w:adjustRightInd/>
      <w:spacing w:line="400" w:lineRule="exact"/>
      <w:ind w:firstLineChars="200" w:firstLine="200"/>
    </w:pPr>
    <w:rPr>
      <w:rFonts w:ascii="Arial" w:hAnsi="Arial"/>
    </w:rPr>
  </w:style>
  <w:style w:type="paragraph" w:customStyle="1" w:styleId="50">
    <w:name w:val="数字标题5"/>
    <w:basedOn w:val="5"/>
    <w:next w:val="a3"/>
    <w:rsid w:val="0046307F"/>
    <w:pPr>
      <w:numPr>
        <w:numId w:val="5"/>
      </w:numPr>
      <w:tabs>
        <w:tab w:val="left" w:pos="1008"/>
        <w:tab w:val="left" w:pos="1080"/>
      </w:tabs>
    </w:pPr>
  </w:style>
  <w:style w:type="paragraph" w:customStyle="1" w:styleId="Char1f4">
    <w:name w:val="Char1"/>
    <w:basedOn w:val="a3"/>
    <w:rsid w:val="0046307F"/>
    <w:rPr>
      <w:rFonts w:ascii="仿宋_GB2312" w:eastAsia="仿宋_GB2312"/>
      <w:b/>
      <w:sz w:val="32"/>
      <w:szCs w:val="32"/>
    </w:rPr>
  </w:style>
  <w:style w:type="paragraph" w:customStyle="1" w:styleId="affff6">
    <w:name w:val="规范正文"/>
    <w:basedOn w:val="a3"/>
    <w:rsid w:val="0046307F"/>
    <w:pPr>
      <w:tabs>
        <w:tab w:val="left" w:pos="840"/>
      </w:tabs>
      <w:spacing w:beforeLines="50" w:before="156" w:line="360" w:lineRule="auto"/>
      <w:ind w:left="840" w:hanging="420"/>
      <w:textAlignment w:val="baseline"/>
    </w:pPr>
    <w:rPr>
      <w:szCs w:val="20"/>
    </w:rPr>
  </w:style>
  <w:style w:type="paragraph" w:customStyle="1" w:styleId="3h33rdlevel3Heading3-oldH3l3CTheading3Headin">
    <w:name w:val="样式 标题 3h33rd level3Heading 3 - oldH3l3CTheading 3Headin..."/>
    <w:basedOn w:val="3"/>
    <w:rsid w:val="0046307F"/>
    <w:pPr>
      <w:snapToGrid w:val="0"/>
      <w:ind w:left="0" w:firstLine="0"/>
      <w:jc w:val="left"/>
    </w:pPr>
    <w:rPr>
      <w:rFonts w:eastAsia="黑体" w:cs="宋体"/>
      <w:sz w:val="28"/>
      <w:szCs w:val="20"/>
    </w:rPr>
  </w:style>
  <w:style w:type="paragraph" w:customStyle="1" w:styleId="affff7">
    <w:name w:val="加粗正文"/>
    <w:basedOn w:val="a3"/>
    <w:rsid w:val="0046307F"/>
    <w:pPr>
      <w:adjustRightInd/>
      <w:spacing w:beforeLines="50" w:before="156" w:afterLines="50" w:after="156" w:line="360" w:lineRule="auto"/>
      <w:ind w:firstLineChars="200" w:firstLine="422"/>
    </w:pPr>
    <w:rPr>
      <w:b/>
      <w:bCs/>
      <w:szCs w:val="21"/>
    </w:rPr>
  </w:style>
  <w:style w:type="paragraph" w:customStyle="1" w:styleId="CharChar11CharCharChar">
    <w:name w:val="Char Char11 Char Char Char"/>
    <w:basedOn w:val="a3"/>
    <w:rsid w:val="0046307F"/>
    <w:pPr>
      <w:spacing w:line="360" w:lineRule="auto"/>
    </w:pPr>
    <w:rPr>
      <w:szCs w:val="20"/>
    </w:rPr>
  </w:style>
  <w:style w:type="paragraph" w:customStyle="1" w:styleId="CharCharChar1">
    <w:name w:val="Char Char Char"/>
    <w:basedOn w:val="a3"/>
    <w:rsid w:val="0046307F"/>
    <w:pPr>
      <w:widowControl/>
      <w:spacing w:after="160" w:line="240" w:lineRule="exact"/>
      <w:jc w:val="left"/>
    </w:pPr>
    <w:rPr>
      <w:rFonts w:ascii="Verdana" w:hAnsi="Verdana"/>
      <w:kern w:val="0"/>
      <w:sz w:val="20"/>
      <w:szCs w:val="20"/>
      <w:lang w:eastAsia="en-US"/>
    </w:rPr>
  </w:style>
  <w:style w:type="paragraph" w:customStyle="1" w:styleId="CharChar110">
    <w:name w:val="Char Char11"/>
    <w:basedOn w:val="a3"/>
    <w:rsid w:val="0046307F"/>
    <w:pPr>
      <w:spacing w:line="360" w:lineRule="auto"/>
    </w:pPr>
    <w:rPr>
      <w:szCs w:val="20"/>
    </w:rPr>
  </w:style>
  <w:style w:type="paragraph" w:customStyle="1" w:styleId="affff8">
    <w:name w:val="文档正文"/>
    <w:basedOn w:val="a3"/>
    <w:rsid w:val="0046307F"/>
    <w:pPr>
      <w:spacing w:line="480" w:lineRule="atLeast"/>
      <w:ind w:firstLine="567"/>
      <w:textAlignment w:val="baseline"/>
    </w:pPr>
    <w:rPr>
      <w:kern w:val="0"/>
      <w:sz w:val="24"/>
      <w:szCs w:val="20"/>
    </w:rPr>
  </w:style>
  <w:style w:type="paragraph" w:customStyle="1" w:styleId="legal">
    <w:name w:val="legal"/>
    <w:basedOn w:val="a3"/>
    <w:rsid w:val="0046307F"/>
    <w:pPr>
      <w:widowControl/>
      <w:adjustRightInd/>
      <w:spacing w:line="180" w:lineRule="exact"/>
      <w:ind w:firstLineChars="200" w:firstLine="200"/>
      <w:jc w:val="left"/>
    </w:pPr>
    <w:rPr>
      <w:rFonts w:ascii="Futura Bk" w:hAnsi="Futura Bk" w:cs="Futura Bk"/>
      <w:kern w:val="0"/>
      <w:sz w:val="13"/>
      <w:szCs w:val="13"/>
    </w:rPr>
  </w:style>
  <w:style w:type="paragraph" w:customStyle="1" w:styleId="150">
    <w:name w:val="样式 微软雅黑 行距: 1.5 倍行距"/>
    <w:basedOn w:val="a3"/>
    <w:rsid w:val="0046307F"/>
    <w:pPr>
      <w:adjustRightInd/>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rsid w:val="0046307F"/>
    <w:pPr>
      <w:adjustRightInd/>
      <w:ind w:firstLineChars="200" w:firstLine="200"/>
    </w:pPr>
    <w:rPr>
      <w:rFonts w:ascii="Tahoma" w:hAnsi="Tahoma"/>
      <w:sz w:val="24"/>
      <w:szCs w:val="20"/>
    </w:rPr>
  </w:style>
  <w:style w:type="paragraph" w:customStyle="1" w:styleId="xl34">
    <w:name w:val="xl34"/>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2"/>
    <w:link w:val="4-dyfChar"/>
    <w:qFormat/>
    <w:rsid w:val="0046307F"/>
    <w:pPr>
      <w:numPr>
        <w:numId w:val="0"/>
      </w:numPr>
      <w:tabs>
        <w:tab w:val="left" w:pos="851"/>
      </w:tabs>
      <w:adjustRightInd/>
      <w:spacing w:line="376" w:lineRule="atLeast"/>
      <w:ind w:left="851" w:hanging="851"/>
    </w:pPr>
    <w:rPr>
      <w:rFonts w:ascii="Cambria" w:eastAsiaTheme="minorEastAsia" w:hAnsi="Cambria" w:cstheme="minorBidi"/>
      <w:color w:val="000000"/>
      <w:sz w:val="21"/>
      <w:szCs w:val="21"/>
      <w:lang w:val="en-US" w:eastAsia="zh-CN"/>
    </w:rPr>
  </w:style>
  <w:style w:type="paragraph" w:customStyle="1" w:styleId="085085">
    <w:name w:val="样式 左侧:  0.85 厘米 首行缩进:  0.85 厘米"/>
    <w:basedOn w:val="a3"/>
    <w:rsid w:val="0046307F"/>
    <w:pPr>
      <w:adjustRightInd/>
      <w:spacing w:line="360" w:lineRule="auto"/>
      <w:ind w:firstLine="482"/>
    </w:pPr>
    <w:rPr>
      <w:rFonts w:cs="宋体"/>
      <w:sz w:val="24"/>
      <w:szCs w:val="20"/>
    </w:rPr>
  </w:style>
  <w:style w:type="paragraph" w:customStyle="1" w:styleId="afa">
    <w:name w:val="冯广丽"/>
    <w:basedOn w:val="a3"/>
    <w:link w:val="Charf9"/>
    <w:qFormat/>
    <w:rsid w:val="0046307F"/>
    <w:pPr>
      <w:adjustRightInd/>
      <w:spacing w:line="360" w:lineRule="auto"/>
      <w:ind w:firstLineChars="200" w:firstLine="480"/>
    </w:pPr>
    <w:rPr>
      <w:rFonts w:ascii="宋体" w:eastAsiaTheme="minorEastAsia" w:hAnsi="宋体" w:cstheme="minorBidi"/>
      <w:sz w:val="24"/>
      <w:szCs w:val="22"/>
    </w:rPr>
  </w:style>
  <w:style w:type="paragraph" w:customStyle="1" w:styleId="Char2CharCharChar">
    <w:name w:val="Char2 Char Char Char"/>
    <w:basedOn w:val="a3"/>
    <w:rsid w:val="0046307F"/>
    <w:rPr>
      <w:rFonts w:ascii="仿宋_GB2312" w:eastAsia="仿宋_GB2312"/>
      <w:b/>
      <w:sz w:val="32"/>
      <w:szCs w:val="32"/>
    </w:rPr>
  </w:style>
  <w:style w:type="paragraph" w:customStyle="1" w:styleId="Body">
    <w:name w:val="Body"/>
    <w:basedOn w:val="a3"/>
    <w:rsid w:val="0046307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rsid w:val="0046307F"/>
    <w:pPr>
      <w:numPr>
        <w:numId w:val="4"/>
      </w:numPr>
      <w:tabs>
        <w:tab w:val="left" w:pos="1008"/>
        <w:tab w:val="left" w:pos="2520"/>
      </w:tabs>
      <w:adjustRightInd/>
    </w:pPr>
  </w:style>
  <w:style w:type="paragraph" w:customStyle="1" w:styleId="xl27">
    <w:name w:val="xl2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18">
    <w:name w:val="目录1"/>
    <w:basedOn w:val="a3"/>
    <w:rsid w:val="0046307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rsid w:val="0046307F"/>
    <w:rPr>
      <w:rFonts w:ascii="Tahoma" w:hAnsi="Tahoma"/>
      <w:sz w:val="24"/>
      <w:szCs w:val="20"/>
    </w:rPr>
  </w:style>
  <w:style w:type="paragraph" w:customStyle="1" w:styleId="Char1CharCharChar2">
    <w:name w:val="Char1 Char Char Char2"/>
    <w:basedOn w:val="a3"/>
    <w:rsid w:val="0046307F"/>
    <w:pPr>
      <w:adjustRightInd/>
      <w:ind w:firstLineChars="200" w:firstLine="200"/>
    </w:pPr>
    <w:rPr>
      <w:rFonts w:ascii="Tahoma" w:hAnsi="Tahoma"/>
      <w:sz w:val="24"/>
      <w:szCs w:val="20"/>
    </w:rPr>
  </w:style>
  <w:style w:type="paragraph" w:customStyle="1" w:styleId="19">
    <w:name w:val="列出段落1"/>
    <w:basedOn w:val="a3"/>
    <w:qFormat/>
    <w:rsid w:val="0046307F"/>
    <w:pPr>
      <w:adjustRightInd/>
      <w:spacing w:line="360" w:lineRule="auto"/>
      <w:ind w:firstLineChars="200" w:firstLine="420"/>
    </w:pPr>
    <w:rPr>
      <w:rFonts w:ascii="Calibri" w:hAnsi="Calibri"/>
      <w:sz w:val="24"/>
      <w:szCs w:val="22"/>
    </w:rPr>
  </w:style>
  <w:style w:type="paragraph" w:customStyle="1" w:styleId="Char1CharCharChar">
    <w:name w:val="Char1 Char Char Char"/>
    <w:basedOn w:val="a3"/>
    <w:rsid w:val="0046307F"/>
    <w:rPr>
      <w:rFonts w:ascii="Tahoma" w:hAnsi="Tahoma"/>
      <w:sz w:val="24"/>
      <w:szCs w:val="20"/>
    </w:rPr>
  </w:style>
  <w:style w:type="paragraph" w:customStyle="1" w:styleId="221">
    <w:name w:val="正文文本 22"/>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35">
    <w:name w:val="正文3"/>
    <w:basedOn w:val="a3"/>
    <w:rsid w:val="0046307F"/>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0">
    <w:name w:val="Char Char Char Char Char Char Char"/>
    <w:basedOn w:val="a3"/>
    <w:rsid w:val="0046307F"/>
    <w:rPr>
      <w:rFonts w:ascii="仿宋_GB2312" w:eastAsia="仿宋_GB2312"/>
      <w:b/>
      <w:sz w:val="32"/>
      <w:szCs w:val="32"/>
    </w:rPr>
  </w:style>
  <w:style w:type="paragraph" w:customStyle="1" w:styleId="Char2CharCharChar0">
    <w:name w:val="Char2 Char Char Char"/>
    <w:basedOn w:val="a3"/>
    <w:rsid w:val="0046307F"/>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3"/>
    <w:rsid w:val="0046307F"/>
    <w:pPr>
      <w:adjustRightInd/>
      <w:spacing w:line="360" w:lineRule="auto"/>
    </w:pPr>
    <w:rPr>
      <w:rFonts w:ascii="Arial" w:eastAsia="黑体" w:hAnsi="Arial"/>
      <w:snapToGrid w:val="0"/>
      <w:kern w:val="0"/>
      <w:sz w:val="20"/>
      <w:szCs w:val="21"/>
    </w:rPr>
  </w:style>
  <w:style w:type="paragraph" w:customStyle="1" w:styleId="0">
    <w:name w:val="0"/>
    <w:basedOn w:val="a3"/>
    <w:rsid w:val="0046307F"/>
    <w:pPr>
      <w:widowControl/>
    </w:pPr>
    <w:rPr>
      <w:kern w:val="0"/>
      <w:sz w:val="24"/>
      <w:szCs w:val="20"/>
    </w:rPr>
  </w:style>
  <w:style w:type="paragraph" w:customStyle="1" w:styleId="bodytextbold">
    <w:name w:val="body text bold"/>
    <w:basedOn w:val="af4"/>
    <w:rsid w:val="0046307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5">
    <w:name w:val="样式5"/>
    <w:basedOn w:val="a3"/>
    <w:qFormat/>
    <w:rsid w:val="0046307F"/>
    <w:pPr>
      <w:spacing w:line="440" w:lineRule="exact"/>
      <w:ind w:left="2" w:firstLineChars="200" w:firstLine="480"/>
    </w:pPr>
    <w:rPr>
      <w:rFonts w:ascii="仿宋_GB2312" w:eastAsia="仿宋_GB2312" w:hAnsi="仿宋"/>
      <w:sz w:val="24"/>
    </w:rPr>
  </w:style>
  <w:style w:type="paragraph" w:customStyle="1" w:styleId="CharChar11CharCharCharCharCharCharCharCharCharCharChar">
    <w:name w:val="Char Char11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rsid w:val="0046307F"/>
    <w:pPr>
      <w:spacing w:line="240" w:lineRule="atLeast"/>
      <w:ind w:left="420" w:firstLine="420"/>
    </w:pPr>
    <w:rPr>
      <w:sz w:val="24"/>
    </w:rPr>
  </w:style>
  <w:style w:type="paragraph" w:customStyle="1" w:styleId="2f">
    <w:name w:val="样式 正文文本缩进 + 段前: 2 字符"/>
    <w:basedOn w:val="a3"/>
    <w:rsid w:val="0046307F"/>
    <w:pPr>
      <w:adjustRightInd/>
      <w:ind w:leftChars="200" w:left="420"/>
      <w:jc w:val="left"/>
    </w:pPr>
    <w:rPr>
      <w:sz w:val="28"/>
      <w:szCs w:val="20"/>
      <w:lang w:eastAsia="zh-TW"/>
    </w:rPr>
  </w:style>
  <w:style w:type="paragraph" w:customStyle="1" w:styleId="2f0">
    <w:name w:val="标书标题2"/>
    <w:basedOn w:val="2"/>
    <w:rsid w:val="0046307F"/>
    <w:pPr>
      <w:keepLines w:val="0"/>
      <w:widowControl/>
      <w:numPr>
        <w:numId w:val="0"/>
      </w:numPr>
      <w:tabs>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affff9">
    <w:name w:val="表格"/>
    <w:basedOn w:val="a3"/>
    <w:rsid w:val="0046307F"/>
    <w:pPr>
      <w:snapToGrid w:val="0"/>
      <w:ind w:firstLineChars="21" w:firstLine="42"/>
    </w:pPr>
    <w:rPr>
      <w:rFonts w:ascii="宋体" w:hAnsi="宋体"/>
      <w:kern w:val="0"/>
      <w:sz w:val="20"/>
      <w:szCs w:val="20"/>
    </w:rPr>
  </w:style>
  <w:style w:type="paragraph" w:customStyle="1" w:styleId="xl26">
    <w:name w:val="xl2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3Charh33BoldHeadbh1level3PIM3">
    <w:name w:val="样式 标题 3标题 3 Char第二层条h33Bold Headbh章标题1小标题level_3PIM 3..."/>
    <w:basedOn w:val="3"/>
    <w:rsid w:val="0046307F"/>
    <w:pPr>
      <w:numPr>
        <w:numId w:val="0"/>
      </w:numPr>
      <w:tabs>
        <w:tab w:val="left" w:pos="900"/>
      </w:tabs>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rsid w:val="0046307F"/>
    <w:pPr>
      <w:numPr>
        <w:numId w:val="5"/>
      </w:numPr>
      <w:tabs>
        <w:tab w:val="left" w:pos="1080"/>
        <w:tab w:val="left" w:pos="1152"/>
      </w:tabs>
    </w:pPr>
    <w:rPr>
      <w:rFonts w:ascii="Times New Roman" w:eastAsia="宋体" w:hAnsi="Times New Roman"/>
      <w:i/>
    </w:rPr>
  </w:style>
  <w:style w:type="paragraph" w:customStyle="1" w:styleId="Char3CharChar">
    <w:name w:val="Char3 Char Char"/>
    <w:basedOn w:val="a3"/>
    <w:rsid w:val="004630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rsid w:val="0046307F"/>
    <w:pPr>
      <w:adjustRightInd/>
      <w:spacing w:line="288" w:lineRule="auto"/>
      <w:ind w:firstLineChars="200" w:firstLine="425"/>
    </w:pPr>
  </w:style>
  <w:style w:type="paragraph" w:customStyle="1" w:styleId="CharChar11CharCharCharCharCharCharCharCharCharCharCharCharCharCharCharCharChar">
    <w:name w:val="Char Char11 Char Char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1a">
    <w:name w:val="标1"/>
    <w:basedOn w:val="a3"/>
    <w:rsid w:val="0046307F"/>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2f1">
    <w:name w:val="正文文字 2"/>
    <w:basedOn w:val="Default"/>
    <w:next w:val="Default"/>
    <w:rsid w:val="0046307F"/>
    <w:rPr>
      <w:rFonts w:ascii="宋体" w:eastAsia="宋体"/>
      <w:color w:val="auto"/>
    </w:rPr>
  </w:style>
  <w:style w:type="paragraph" w:customStyle="1" w:styleId="Bullet">
    <w:name w:val="Bullet"/>
    <w:basedOn w:val="a3"/>
    <w:rsid w:val="0046307F"/>
    <w:pPr>
      <w:widowControl/>
      <w:tabs>
        <w:tab w:val="left" w:pos="288"/>
      </w:tabs>
      <w:adjustRightInd/>
      <w:ind w:left="288" w:firstLineChars="200" w:hanging="360"/>
      <w:jc w:val="left"/>
    </w:pPr>
    <w:rPr>
      <w:rFonts w:ascii="Arial" w:hAnsi="Arial"/>
      <w:kern w:val="0"/>
      <w:sz w:val="20"/>
      <w:szCs w:val="20"/>
    </w:rPr>
  </w:style>
  <w:style w:type="paragraph" w:customStyle="1" w:styleId="CharChar4CharChar">
    <w:name w:val="Char Char4 Char Char"/>
    <w:basedOn w:val="a3"/>
    <w:rsid w:val="0046307F"/>
    <w:pPr>
      <w:widowControl/>
      <w:adjustRightInd/>
      <w:spacing w:after="160" w:line="240" w:lineRule="exact"/>
      <w:jc w:val="left"/>
    </w:pPr>
  </w:style>
  <w:style w:type="paragraph" w:customStyle="1" w:styleId="Char3CharChar0">
    <w:name w:val="Char3 Char Char"/>
    <w:basedOn w:val="a3"/>
    <w:qFormat/>
    <w:rsid w:val="004630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ff6"/>
    <w:rsid w:val="0046307F"/>
    <w:pPr>
      <w:snapToGrid w:val="0"/>
      <w:spacing w:line="360" w:lineRule="auto"/>
    </w:pPr>
  </w:style>
  <w:style w:type="paragraph" w:customStyle="1" w:styleId="MMTitle">
    <w:name w:val="MM Title"/>
    <w:basedOn w:val="aff8"/>
    <w:rsid w:val="0046307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0">
    <w:name w:val="Char Char1 Char"/>
    <w:basedOn w:val="a3"/>
    <w:rsid w:val="0046307F"/>
    <w:rPr>
      <w:rFonts w:ascii="仿宋_GB2312" w:eastAsia="仿宋_GB2312"/>
      <w:b/>
      <w:sz w:val="32"/>
      <w:szCs w:val="32"/>
    </w:rPr>
  </w:style>
  <w:style w:type="paragraph" w:customStyle="1" w:styleId="Char2CharChar">
    <w:name w:val="Char2 Char Char"/>
    <w:basedOn w:val="a3"/>
    <w:rsid w:val="0046307F"/>
    <w:pPr>
      <w:adjustRightInd/>
    </w:pPr>
    <w:rPr>
      <w:rFonts w:ascii="Tahoma" w:hAnsi="Tahoma"/>
      <w:sz w:val="24"/>
      <w:szCs w:val="20"/>
    </w:rPr>
  </w:style>
  <w:style w:type="paragraph" w:customStyle="1" w:styleId="CharCharCharCharCharChar1Char0">
    <w:name w:val="Char Char Char Char Char Char1 Char"/>
    <w:basedOn w:val="a3"/>
    <w:rsid w:val="0046307F"/>
    <w:pPr>
      <w:widowControl/>
      <w:spacing w:after="160" w:line="240" w:lineRule="exact"/>
      <w:jc w:val="left"/>
    </w:pPr>
    <w:rPr>
      <w:rFonts w:ascii="Verdana" w:hAnsi="Verdana"/>
      <w:kern w:val="0"/>
      <w:szCs w:val="20"/>
      <w:lang w:eastAsia="en-US"/>
    </w:rPr>
  </w:style>
  <w:style w:type="paragraph" w:customStyle="1" w:styleId="MMEmpty">
    <w:name w:val="MM Empty"/>
    <w:basedOn w:val="a3"/>
    <w:rsid w:val="0046307F"/>
    <w:pPr>
      <w:adjustRightInd/>
    </w:pPr>
  </w:style>
  <w:style w:type="paragraph" w:customStyle="1" w:styleId="affffa">
    <w:name w:val="正文表标题"/>
    <w:next w:val="afffe"/>
    <w:rsid w:val="0046307F"/>
    <w:pPr>
      <w:tabs>
        <w:tab w:val="left" w:pos="840"/>
      </w:tabs>
      <w:ind w:left="840" w:hanging="420"/>
      <w:jc w:val="center"/>
    </w:pPr>
    <w:rPr>
      <w:rFonts w:ascii="黑体" w:eastAsia="黑体" w:hAnsi="Times New Roman" w:cs="Times New Roman"/>
      <w:kern w:val="0"/>
      <w:szCs w:val="20"/>
    </w:rPr>
  </w:style>
  <w:style w:type="paragraph" w:customStyle="1" w:styleId="style82f9af9af9a">
    <w:name w:val="style82 f9a f9a f9a"/>
    <w:basedOn w:val="a3"/>
    <w:rsid w:val="0046307F"/>
    <w:pPr>
      <w:widowControl/>
      <w:spacing w:before="100" w:beforeAutospacing="1" w:after="100" w:afterAutospacing="1" w:line="276" w:lineRule="auto"/>
      <w:jc w:val="left"/>
    </w:pPr>
    <w:rPr>
      <w:rFonts w:ascii="宋体" w:hAnsi="宋体"/>
      <w:kern w:val="0"/>
      <w:sz w:val="24"/>
      <w:szCs w:val="20"/>
    </w:rPr>
  </w:style>
  <w:style w:type="paragraph" w:customStyle="1" w:styleId="-110">
    <w:name w:val="彩色底纹 - 强调文字颜色 11"/>
    <w:rsid w:val="0046307F"/>
    <w:rPr>
      <w:rFonts w:ascii="Times New Roman" w:eastAsia="宋体" w:hAnsi="Times New Roman" w:cs="Times New Roman"/>
      <w:szCs w:val="24"/>
    </w:rPr>
  </w:style>
  <w:style w:type="paragraph" w:customStyle="1" w:styleId="CharChar11CharCharCharCharCharCharCharCharCharCharCharCharCharCharCharCharChar0">
    <w:name w:val="Char Char11 Char Char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Char2CharChar0">
    <w:name w:val="Char2 Char Char"/>
    <w:basedOn w:val="a3"/>
    <w:rsid w:val="0046307F"/>
    <w:pPr>
      <w:adjustRightInd/>
    </w:pPr>
    <w:rPr>
      <w:rFonts w:ascii="Tahoma" w:hAnsi="Tahoma"/>
      <w:sz w:val="24"/>
      <w:szCs w:val="20"/>
    </w:rPr>
  </w:style>
  <w:style w:type="paragraph" w:customStyle="1" w:styleId="36">
    <w:name w:val="数字标题3"/>
    <w:basedOn w:val="3"/>
    <w:next w:val="a3"/>
    <w:rsid w:val="0046307F"/>
    <w:pPr>
      <w:numPr>
        <w:numId w:val="0"/>
      </w:numPr>
      <w:tabs>
        <w:tab w:val="left" w:pos="900"/>
      </w:tabs>
      <w:spacing w:line="240" w:lineRule="auto"/>
    </w:pPr>
    <w:rPr>
      <w:sz w:val="28"/>
      <w:szCs w:val="28"/>
    </w:rPr>
  </w:style>
  <w:style w:type="paragraph" w:customStyle="1" w:styleId="23">
    <w:name w:val="正文（缩进2汉字）"/>
    <w:basedOn w:val="a3"/>
    <w:link w:val="2Char5"/>
    <w:rsid w:val="0046307F"/>
    <w:pPr>
      <w:tabs>
        <w:tab w:val="left" w:pos="525"/>
      </w:tabs>
      <w:adjustRightInd/>
      <w:spacing w:before="100" w:beforeAutospacing="1" w:after="100" w:afterAutospacing="1"/>
      <w:ind w:leftChars="50" w:left="120" w:firstLineChars="206" w:firstLine="494"/>
    </w:pPr>
    <w:rPr>
      <w:rFonts w:ascii="宋体" w:eastAsiaTheme="minorEastAsia" w:hAnsiTheme="minorHAnsi" w:cstheme="minorBidi"/>
      <w:szCs w:val="22"/>
    </w:rPr>
  </w:style>
  <w:style w:type="paragraph" w:customStyle="1" w:styleId="-12">
    <w:name w:val="彩色列表 - 强调文字颜色 12"/>
    <w:basedOn w:val="a3"/>
    <w:qFormat/>
    <w:rsid w:val="0046307F"/>
    <w:pPr>
      <w:adjustRightInd/>
      <w:ind w:firstLineChars="200" w:firstLine="420"/>
    </w:pPr>
    <w:rPr>
      <w:rFonts w:ascii="Calibri" w:hAnsi="Calibri"/>
      <w:szCs w:val="22"/>
    </w:rPr>
  </w:style>
  <w:style w:type="paragraph" w:customStyle="1" w:styleId="affffb">
    <w:name w:val="正文－恩普"/>
    <w:basedOn w:val="afd"/>
    <w:rsid w:val="0046307F"/>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62">
    <w:name w:val="样式6"/>
    <w:basedOn w:val="af9"/>
    <w:qFormat/>
    <w:rsid w:val="0046307F"/>
    <w:pPr>
      <w:spacing w:line="460" w:lineRule="exact"/>
      <w:outlineLvl w:val="2"/>
    </w:pPr>
    <w:rPr>
      <w:rFonts w:ascii="仿宋_GB2312" w:eastAsia="仿宋_GB2312" w:hAnsi="宋体"/>
      <w:b/>
      <w:bCs/>
      <w:sz w:val="24"/>
      <w:szCs w:val="24"/>
    </w:rPr>
  </w:style>
  <w:style w:type="paragraph" w:customStyle="1" w:styleId="affffc">
    <w:name w:val="正文（标题三）"/>
    <w:basedOn w:val="a3"/>
    <w:rsid w:val="0046307F"/>
    <w:pPr>
      <w:spacing w:line="360" w:lineRule="auto"/>
      <w:ind w:firstLineChars="200" w:firstLine="200"/>
    </w:pPr>
    <w:rPr>
      <w:sz w:val="24"/>
    </w:rPr>
  </w:style>
  <w:style w:type="paragraph" w:customStyle="1" w:styleId="CharCharChar1Char">
    <w:name w:val="Char Char Char1 Char"/>
    <w:basedOn w:val="a3"/>
    <w:rsid w:val="0046307F"/>
    <w:rPr>
      <w:szCs w:val="20"/>
    </w:rPr>
  </w:style>
  <w:style w:type="paragraph" w:customStyle="1" w:styleId="tabletext">
    <w:name w:val="tabletext"/>
    <w:basedOn w:val="a3"/>
    <w:rsid w:val="0046307F"/>
    <w:pPr>
      <w:widowControl/>
      <w:spacing w:before="100" w:beforeAutospacing="1" w:after="100" w:afterAutospacing="1"/>
      <w:jc w:val="left"/>
    </w:pPr>
    <w:rPr>
      <w:rFonts w:ascii="宋体" w:hAnsi="宋体" w:cs="宋体"/>
      <w:kern w:val="0"/>
      <w:sz w:val="24"/>
    </w:rPr>
  </w:style>
  <w:style w:type="paragraph" w:customStyle="1" w:styleId="Default">
    <w:name w:val="Default"/>
    <w:link w:val="DefaultChar"/>
    <w:qFormat/>
    <w:rsid w:val="0046307F"/>
    <w:pPr>
      <w:widowControl w:val="0"/>
      <w:autoSpaceDE w:val="0"/>
      <w:autoSpaceDN w:val="0"/>
      <w:adjustRightInd w:val="0"/>
    </w:pPr>
    <w:rPr>
      <w:rFonts w:ascii="仿宋_GB2312" w:eastAsia="仿宋_GB2312" w:hAnsi="Times New Roman" w:cs="Times New Roman"/>
      <w:color w:val="000000"/>
      <w:kern w:val="0"/>
      <w:sz w:val="24"/>
      <w:szCs w:val="24"/>
    </w:rPr>
  </w:style>
  <w:style w:type="paragraph" w:customStyle="1" w:styleId="affffd">
    <w:name w:val="正文文字缩进项目"/>
    <w:basedOn w:val="aff3"/>
    <w:rsid w:val="0046307F"/>
    <w:pPr>
      <w:tabs>
        <w:tab w:val="left" w:pos="840"/>
      </w:tabs>
      <w:adjustRightInd/>
      <w:ind w:leftChars="0" w:left="0" w:hanging="420"/>
    </w:pPr>
    <w:rPr>
      <w:rFonts w:ascii="Tahoma" w:hAnsi="Tahoma"/>
      <w:sz w:val="22"/>
      <w:szCs w:val="20"/>
      <w:lang w:val="x-none" w:eastAsia="x-none"/>
    </w:rPr>
  </w:style>
  <w:style w:type="paragraph" w:customStyle="1" w:styleId="affffe">
    <w:name w:val="标题五"/>
    <w:basedOn w:val="a3"/>
    <w:rsid w:val="0046307F"/>
    <w:pPr>
      <w:adjustRightInd/>
      <w:spacing w:beforeLines="50" w:before="156" w:line="360" w:lineRule="auto"/>
    </w:pPr>
    <w:rPr>
      <w:b/>
      <w:sz w:val="24"/>
    </w:rPr>
  </w:style>
  <w:style w:type="paragraph" w:customStyle="1" w:styleId="CharCharCharCharCharCharCharCharCharCharCharChar1Char0">
    <w:name w:val="Char Char Char Char Char Char Char Char Char Char Char Char1 Char"/>
    <w:basedOn w:val="a3"/>
    <w:rsid w:val="0046307F"/>
    <w:rPr>
      <w:rFonts w:ascii="Tahoma" w:hAnsi="Tahoma" w:cs="仿宋_GB2312"/>
      <w:sz w:val="24"/>
      <w:szCs w:val="20"/>
    </w:rPr>
  </w:style>
  <w:style w:type="paragraph" w:customStyle="1" w:styleId="BulletedList">
    <w:name w:val="Bulleted List"/>
    <w:basedOn w:val="a3"/>
    <w:rsid w:val="0046307F"/>
    <w:pPr>
      <w:tabs>
        <w:tab w:val="left" w:pos="1260"/>
      </w:tabs>
      <w:adjustRightInd/>
      <w:ind w:left="1260" w:hanging="420"/>
    </w:pPr>
  </w:style>
  <w:style w:type="paragraph" w:customStyle="1" w:styleId="CharChar1CharCharChar">
    <w:name w:val="Char Char1 Char Char Char"/>
    <w:basedOn w:val="a3"/>
    <w:rsid w:val="0046307F"/>
    <w:rPr>
      <w:rFonts w:ascii="仿宋_GB2312" w:eastAsia="仿宋_GB2312"/>
      <w:b/>
      <w:sz w:val="32"/>
      <w:szCs w:val="20"/>
    </w:rPr>
  </w:style>
  <w:style w:type="paragraph" w:customStyle="1" w:styleId="afffff">
    <w:name w:val="金宏发行正文"/>
    <w:basedOn w:val="a3"/>
    <w:rsid w:val="0046307F"/>
    <w:pPr>
      <w:adjustRightInd/>
      <w:spacing w:line="500" w:lineRule="exact"/>
      <w:ind w:firstLineChars="200" w:firstLine="560"/>
    </w:pPr>
    <w:rPr>
      <w:rFonts w:eastAsia="仿宋_GB2312"/>
      <w:sz w:val="28"/>
      <w:szCs w:val="20"/>
    </w:rPr>
  </w:style>
  <w:style w:type="paragraph" w:customStyle="1" w:styleId="20">
    <w:name w:val="数字标题2"/>
    <w:basedOn w:val="2"/>
    <w:next w:val="a3"/>
    <w:rsid w:val="0046307F"/>
    <w:pPr>
      <w:numPr>
        <w:ilvl w:val="1"/>
        <w:numId w:val="5"/>
      </w:numPr>
      <w:tabs>
        <w:tab w:val="left" w:pos="480"/>
      </w:tabs>
    </w:pPr>
    <w:rPr>
      <w:rFonts w:ascii="Times New Roman" w:eastAsia="宋体"/>
      <w:i/>
      <w:sz w:val="36"/>
      <w:szCs w:val="36"/>
      <w:lang w:val="en-US"/>
    </w:rPr>
  </w:style>
  <w:style w:type="paragraph" w:customStyle="1" w:styleId="afffff0">
    <w:name w:val="小节"/>
    <w:basedOn w:val="3"/>
    <w:rsid w:val="0046307F"/>
    <w:pPr>
      <w:numPr>
        <w:numId w:val="0"/>
      </w:numPr>
      <w:tabs>
        <w:tab w:val="left" w:pos="900"/>
      </w:tabs>
      <w:adjustRightInd/>
      <w:spacing w:before="200" w:after="200" w:line="560" w:lineRule="exact"/>
      <w:jc w:val="left"/>
    </w:pPr>
    <w:rPr>
      <w:rFonts w:ascii="宋体" w:hAnsi="宋体"/>
      <w:bCs w:val="0"/>
      <w:color w:val="000000"/>
      <w:spacing w:val="10"/>
      <w:kern w:val="24"/>
      <w:sz w:val="28"/>
    </w:rPr>
  </w:style>
  <w:style w:type="paragraph" w:customStyle="1" w:styleId="Char210">
    <w:name w:val="Char21"/>
    <w:basedOn w:val="a3"/>
    <w:rsid w:val="0046307F"/>
    <w:pPr>
      <w:adjustRightInd/>
      <w:ind w:firstLineChars="200" w:firstLine="200"/>
    </w:pPr>
    <w:rPr>
      <w:rFonts w:ascii="仿宋_GB2312" w:eastAsia="仿宋_GB2312"/>
      <w:b/>
      <w:sz w:val="32"/>
      <w:szCs w:val="32"/>
    </w:rPr>
  </w:style>
  <w:style w:type="paragraph" w:customStyle="1" w:styleId="2f2">
    <w:name w:val="表格项目符号 2"/>
    <w:basedOn w:val="2a"/>
    <w:rsid w:val="0046307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1">
    <w:name w:val="No Spacing"/>
    <w:qFormat/>
    <w:rsid w:val="0046307F"/>
    <w:pPr>
      <w:widowControl w:val="0"/>
      <w:jc w:val="both"/>
    </w:pPr>
    <w:rPr>
      <w:rFonts w:ascii="Calibri" w:eastAsia="宋体" w:hAnsi="Calibri" w:cs="Times New Roman"/>
    </w:rPr>
  </w:style>
  <w:style w:type="paragraph" w:customStyle="1" w:styleId="font7">
    <w:name w:val="font7"/>
    <w:basedOn w:val="a3"/>
    <w:rsid w:val="0046307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24">
    <w:name w:val="正文2"/>
    <w:basedOn w:val="a3"/>
    <w:link w:val="2CharChar0"/>
    <w:qFormat/>
    <w:rsid w:val="0046307F"/>
    <w:pPr>
      <w:spacing w:before="156" w:line="360" w:lineRule="auto"/>
      <w:ind w:firstLineChars="200" w:firstLine="510"/>
    </w:pPr>
    <w:rPr>
      <w:rFonts w:asciiTheme="minorHAnsi" w:hAnsiTheme="minorHAnsi" w:cstheme="minorBidi"/>
      <w:sz w:val="24"/>
      <w:szCs w:val="22"/>
    </w:rPr>
  </w:style>
  <w:style w:type="paragraph" w:customStyle="1" w:styleId="1b">
    <w:name w:val="表格标题1"/>
    <w:basedOn w:val="a3"/>
    <w:rsid w:val="0046307F"/>
    <w:pPr>
      <w:adjustRightInd/>
      <w:spacing w:line="360" w:lineRule="auto"/>
      <w:jc w:val="center"/>
    </w:pPr>
    <w:rPr>
      <w:rFonts w:ascii="宋体" w:hAnsi="宋体" w:cs="宋体"/>
      <w:b/>
      <w:bCs/>
      <w:color w:val="000000"/>
      <w:sz w:val="24"/>
      <w:szCs w:val="21"/>
    </w:rPr>
  </w:style>
  <w:style w:type="paragraph" w:customStyle="1" w:styleId="1c">
    <w:name w:val="批注框文本1"/>
    <w:basedOn w:val="a3"/>
    <w:rsid w:val="0046307F"/>
    <w:pPr>
      <w:autoSpaceDE w:val="0"/>
      <w:autoSpaceDN w:val="0"/>
      <w:spacing w:line="351" w:lineRule="atLeast"/>
      <w:ind w:firstLineChars="200" w:firstLine="419"/>
    </w:pPr>
    <w:rPr>
      <w:color w:val="000000"/>
      <w:kern w:val="0"/>
      <w:sz w:val="18"/>
      <w:szCs w:val="18"/>
    </w:rPr>
  </w:style>
  <w:style w:type="paragraph" w:customStyle="1" w:styleId="Char3CharCharCharCharCharChar">
    <w:name w:val="Char3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afffff2">
    <w:name w:val="标书表格字体格式"/>
    <w:next w:val="afff4"/>
    <w:rsid w:val="0046307F"/>
    <w:rPr>
      <w:rFonts w:ascii="Times New Roman" w:eastAsia="宋体" w:hAnsi="Times New Roman" w:cs="Times New Roman"/>
      <w:szCs w:val="24"/>
    </w:rPr>
  </w:style>
  <w:style w:type="paragraph" w:customStyle="1" w:styleId="xl30">
    <w:name w:val="xl30"/>
    <w:basedOn w:val="a3"/>
    <w:rsid w:val="0046307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subhead2">
    <w:name w:val="subhead 2"/>
    <w:rsid w:val="0046307F"/>
    <w:pPr>
      <w:spacing w:after="60" w:line="240" w:lineRule="exact"/>
    </w:pPr>
    <w:rPr>
      <w:rFonts w:ascii="Arial" w:eastAsia="宋体" w:hAnsi="Arial" w:cs="Times New Roman"/>
      <w:b/>
      <w:kern w:val="0"/>
      <w:sz w:val="22"/>
      <w:szCs w:val="20"/>
      <w:lang w:eastAsia="en-US"/>
    </w:rPr>
  </w:style>
  <w:style w:type="paragraph" w:customStyle="1" w:styleId="a0">
    <w:name w:val="五级条标题"/>
    <w:basedOn w:val="a"/>
    <w:next w:val="afffe"/>
    <w:rsid w:val="0046307F"/>
    <w:pPr>
      <w:numPr>
        <w:ilvl w:val="6"/>
      </w:numPr>
      <w:tabs>
        <w:tab w:val="clear" w:pos="2940"/>
        <w:tab w:val="left" w:pos="3360"/>
      </w:tabs>
      <w:outlineLvl w:val="6"/>
    </w:pPr>
  </w:style>
  <w:style w:type="paragraph" w:customStyle="1" w:styleId="47">
    <w:name w:val="数字标题4"/>
    <w:basedOn w:val="42"/>
    <w:qFormat/>
    <w:rsid w:val="0046307F"/>
    <w:pPr>
      <w:numPr>
        <w:numId w:val="0"/>
      </w:numPr>
      <w:tabs>
        <w:tab w:val="left" w:pos="0"/>
        <w:tab w:val="left" w:pos="864"/>
      </w:tabs>
      <w:spacing w:before="0" w:after="0" w:line="360" w:lineRule="auto"/>
      <w:ind w:left="1"/>
    </w:pPr>
    <w:rPr>
      <w:rFonts w:eastAsia="仿宋_GB2312" w:cs="Arial"/>
      <w:b w:val="0"/>
      <w:bCs w:val="0"/>
      <w:color w:val="000000"/>
      <w:kern w:val="0"/>
      <w:sz w:val="24"/>
      <w:szCs w:val="24"/>
      <w:lang w:val="en-US"/>
    </w:rPr>
  </w:style>
  <w:style w:type="paragraph" w:customStyle="1" w:styleId="afffff3">
    <w:name w:val="普通正文"/>
    <w:basedOn w:val="a3"/>
    <w:rsid w:val="0046307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2h2L1Heading2H2sect12H21sect121H22sect12">
    <w:name w:val="样式 标题 22h2L1 Heading 2H2sect 1.2H21sect 1.21H22sect 1.2..."/>
    <w:basedOn w:val="2"/>
    <w:next w:val="a3"/>
    <w:rsid w:val="0046307F"/>
    <w:pPr>
      <w:numPr>
        <w:numId w:val="0"/>
      </w:numPr>
      <w:tabs>
        <w:tab w:val="left" w:pos="425"/>
      </w:tabs>
      <w:spacing w:before="260" w:after="260" w:line="415" w:lineRule="auto"/>
      <w:ind w:left="425" w:hanging="425"/>
    </w:pPr>
    <w:rPr>
      <w:rFonts w:ascii="微软雅黑" w:eastAsia="微软雅黑" w:hAnsi="微软雅黑"/>
      <w:lang w:val="en-US"/>
    </w:rPr>
  </w:style>
  <w:style w:type="paragraph" w:customStyle="1" w:styleId="af0">
    <w:name w:val="此正文"/>
    <w:basedOn w:val="a3"/>
    <w:link w:val="Char1"/>
    <w:qFormat/>
    <w:rsid w:val="0046307F"/>
    <w:pPr>
      <w:adjustRightInd/>
      <w:spacing w:line="360" w:lineRule="auto"/>
      <w:ind w:firstLineChars="200" w:firstLine="200"/>
    </w:pPr>
    <w:rPr>
      <w:rFonts w:asciiTheme="minorHAnsi" w:eastAsiaTheme="minorEastAsia" w:hAnsiTheme="minorHAnsi" w:cstheme="minorBidi"/>
      <w:sz w:val="24"/>
    </w:rPr>
  </w:style>
  <w:style w:type="paragraph" w:customStyle="1" w:styleId="Bulletwithtext4">
    <w:name w:val="Bullet with text 4"/>
    <w:basedOn w:val="a3"/>
    <w:rsid w:val="0046307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ont5">
    <w:name w:val="font5"/>
    <w:basedOn w:val="a3"/>
    <w:rsid w:val="0046307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4h4H4Fab-4T5RefHeading1rh1Headingsqlsect123">
    <w:name w:val="样式 标题 4h4H4Fab-4T5Ref Heading 1rh1Heading sqlsect 1.2.3...."/>
    <w:basedOn w:val="42"/>
    <w:link w:val="4h4H4Fab-4T5RefHeading1rh1Headingsqlsect123Char"/>
    <w:rsid w:val="0046307F"/>
    <w:pPr>
      <w:numPr>
        <w:numId w:val="0"/>
      </w:numPr>
      <w:tabs>
        <w:tab w:val="left" w:pos="864"/>
        <w:tab w:val="left" w:pos="2356"/>
      </w:tabs>
      <w:adjustRightInd/>
      <w:spacing w:line="360" w:lineRule="auto"/>
      <w:ind w:leftChars="75" w:left="1984" w:firstLineChars="200" w:hanging="708"/>
    </w:pPr>
    <w:rPr>
      <w:rFonts w:ascii="微软雅黑" w:eastAsia="微软雅黑" w:hAnsi="微软雅黑" w:cstheme="minorBidi"/>
      <w:sz w:val="24"/>
      <w:lang w:val="en-US" w:eastAsia="zh-CN"/>
    </w:rPr>
  </w:style>
  <w:style w:type="paragraph" w:customStyle="1" w:styleId="10">
    <w:name w:val="数字标题1"/>
    <w:basedOn w:val="1"/>
    <w:next w:val="a3"/>
    <w:rsid w:val="0046307F"/>
    <w:pPr>
      <w:numPr>
        <w:numId w:val="5"/>
      </w:numPr>
      <w:tabs>
        <w:tab w:val="left" w:pos="432"/>
        <w:tab w:val="left" w:pos="480"/>
      </w:tabs>
    </w:pPr>
  </w:style>
  <w:style w:type="paragraph" w:customStyle="1" w:styleId="21">
    <w:name w:val="正文 项目2"/>
    <w:basedOn w:val="affff4"/>
    <w:qFormat/>
    <w:rsid w:val="0046307F"/>
    <w:pPr>
      <w:numPr>
        <w:numId w:val="6"/>
      </w:numPr>
      <w:tabs>
        <w:tab w:val="clear" w:pos="840"/>
      </w:tabs>
      <w:spacing w:after="0"/>
    </w:pPr>
  </w:style>
  <w:style w:type="paragraph" w:customStyle="1" w:styleId="GB231215">
    <w:name w:val="样式 仿宋_GB2312 三号 加粗 黑色 居中 行距: 1.5 倍行距"/>
    <w:basedOn w:val="a3"/>
    <w:rsid w:val="0046307F"/>
    <w:pPr>
      <w:spacing w:line="360" w:lineRule="auto"/>
      <w:jc w:val="center"/>
    </w:pPr>
    <w:rPr>
      <w:rFonts w:ascii="仿宋_GB2312" w:eastAsia="仿宋_GB2312" w:cs="宋体"/>
      <w:b/>
      <w:bCs/>
      <w:color w:val="000000"/>
      <w:sz w:val="28"/>
      <w:szCs w:val="20"/>
    </w:rPr>
  </w:style>
  <w:style w:type="paragraph" w:customStyle="1" w:styleId="CharCharCharChar1">
    <w:name w:val="Char Char Char Char1"/>
    <w:basedOn w:val="a3"/>
    <w:rsid w:val="0046307F"/>
    <w:pPr>
      <w:tabs>
        <w:tab w:val="left" w:pos="0"/>
      </w:tabs>
      <w:adjustRightInd/>
      <w:ind w:firstLineChars="200" w:firstLine="200"/>
    </w:pPr>
    <w:rPr>
      <w:rFonts w:ascii="宋体" w:eastAsia="仿宋_GB2312" w:hAnsi="宋体"/>
      <w:sz w:val="28"/>
    </w:rPr>
  </w:style>
  <w:style w:type="paragraph" w:customStyle="1" w:styleId="xl24">
    <w:name w:val="xl24"/>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4">
    <w:name w:val="节标题"/>
    <w:basedOn w:val="a3"/>
    <w:rsid w:val="0046307F"/>
    <w:pPr>
      <w:autoSpaceDE w:val="0"/>
      <w:autoSpaceDN w:val="0"/>
      <w:spacing w:line="289" w:lineRule="atLeast"/>
      <w:ind w:firstLineChars="200" w:firstLine="200"/>
      <w:jc w:val="center"/>
    </w:pPr>
    <w:rPr>
      <w:color w:val="000000"/>
      <w:kern w:val="0"/>
      <w:sz w:val="28"/>
      <w:szCs w:val="28"/>
    </w:rPr>
  </w:style>
  <w:style w:type="paragraph" w:customStyle="1" w:styleId="afffff5">
    <w:name w:val="??"/>
    <w:rsid w:val="0046307F"/>
    <w:pPr>
      <w:widowControl w:val="0"/>
      <w:overflowPunct w:val="0"/>
      <w:autoSpaceDE w:val="0"/>
      <w:autoSpaceDN w:val="0"/>
      <w:adjustRightInd w:val="0"/>
      <w:jc w:val="both"/>
      <w:textAlignment w:val="baseline"/>
    </w:pPr>
    <w:rPr>
      <w:rFonts w:ascii="Times New Roman" w:eastAsia="宋体" w:hAnsi="Times New Roman" w:cs="Times New Roman"/>
      <w:szCs w:val="20"/>
      <w:lang w:eastAsia="en-US"/>
    </w:rPr>
  </w:style>
  <w:style w:type="paragraph" w:customStyle="1" w:styleId="CharCharChar1Char0">
    <w:name w:val="Char Char Char1 Char"/>
    <w:basedOn w:val="a3"/>
    <w:rsid w:val="0046307F"/>
    <w:rPr>
      <w:szCs w:val="20"/>
    </w:rPr>
  </w:style>
  <w:style w:type="paragraph" w:customStyle="1" w:styleId="Char1CharCharChar4">
    <w:name w:val="Char1 Char Char Char4"/>
    <w:basedOn w:val="a3"/>
    <w:rsid w:val="0046307F"/>
    <w:pPr>
      <w:adjustRightInd/>
      <w:ind w:firstLineChars="200" w:firstLine="200"/>
    </w:pPr>
    <w:rPr>
      <w:rFonts w:ascii="Tahoma" w:hAnsi="Tahoma"/>
      <w:sz w:val="24"/>
      <w:szCs w:val="20"/>
    </w:rPr>
  </w:style>
  <w:style w:type="paragraph" w:styleId="TOC">
    <w:name w:val="TOC Heading"/>
    <w:basedOn w:val="1"/>
    <w:next w:val="a3"/>
    <w:uiPriority w:val="39"/>
    <w:qFormat/>
    <w:rsid w:val="0046307F"/>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rPr>
  </w:style>
  <w:style w:type="paragraph" w:customStyle="1" w:styleId="aff0">
    <w:name w:val="冯"/>
    <w:basedOn w:val="a3"/>
    <w:link w:val="Charff2"/>
    <w:qFormat/>
    <w:rsid w:val="0046307F"/>
    <w:pPr>
      <w:widowControl/>
      <w:adjustRightInd/>
      <w:spacing w:line="360" w:lineRule="auto"/>
      <w:ind w:firstLineChars="200" w:firstLine="480"/>
    </w:pPr>
    <w:rPr>
      <w:rFonts w:ascii="宋体" w:eastAsiaTheme="minorEastAsia" w:hAnsi="宋体" w:cstheme="minorBidi"/>
      <w:color w:val="000000"/>
      <w:sz w:val="24"/>
    </w:rPr>
  </w:style>
  <w:style w:type="paragraph" w:customStyle="1" w:styleId="xl39">
    <w:name w:val="xl39"/>
    <w:basedOn w:val="a3"/>
    <w:rsid w:val="0046307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46307F"/>
  </w:style>
  <w:style w:type="paragraph" w:customStyle="1" w:styleId="afffff6">
    <w:name w:val="表格文字（大）"/>
    <w:basedOn w:val="a3"/>
    <w:rsid w:val="0046307F"/>
    <w:pPr>
      <w:adjustRightInd/>
      <w:spacing w:before="20" w:after="20"/>
      <w:ind w:firstLineChars="200" w:firstLine="200"/>
    </w:pPr>
    <w:rPr>
      <w:rFonts w:ascii="Century Gothic" w:hAnsi="Century Gothic"/>
      <w:sz w:val="24"/>
      <w:szCs w:val="20"/>
    </w:rPr>
  </w:style>
  <w:style w:type="paragraph" w:customStyle="1" w:styleId="1d">
    <w:name w:val="样式1"/>
    <w:basedOn w:val="a3"/>
    <w:rsid w:val="0046307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2f3">
    <w:name w:val="样式2"/>
    <w:basedOn w:val="a3"/>
    <w:qFormat/>
    <w:rsid w:val="0046307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7">
    <w:name w:val="章正文"/>
    <w:basedOn w:val="a3"/>
    <w:rsid w:val="0046307F"/>
    <w:pPr>
      <w:adjustRightInd/>
      <w:spacing w:beforeLines="50" w:before="156" w:after="120" w:line="300" w:lineRule="auto"/>
      <w:ind w:firstLineChars="200" w:firstLine="480"/>
    </w:pPr>
    <w:rPr>
      <w:rFonts w:ascii="Helvetica" w:hAnsi="Helvetica"/>
      <w:kern w:val="0"/>
      <w:sz w:val="24"/>
    </w:rPr>
  </w:style>
  <w:style w:type="paragraph" w:customStyle="1" w:styleId="style25">
    <w:name w:val="style25"/>
    <w:basedOn w:val="a3"/>
    <w:rsid w:val="0046307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8">
    <w:name w:val="小标题"/>
    <w:basedOn w:val="a3"/>
    <w:qFormat/>
    <w:rsid w:val="0046307F"/>
    <w:pPr>
      <w:spacing w:before="120" w:line="360" w:lineRule="atLeast"/>
      <w:ind w:left="1134"/>
      <w:jc w:val="left"/>
      <w:textAlignment w:val="baseline"/>
    </w:pPr>
    <w:rPr>
      <w:rFonts w:eastAsia="黑体"/>
      <w:kern w:val="0"/>
      <w:szCs w:val="20"/>
    </w:rPr>
  </w:style>
  <w:style w:type="paragraph" w:customStyle="1" w:styleId="CharChar11CharCharChar0">
    <w:name w:val="Char Char11 Char Char Char"/>
    <w:basedOn w:val="a3"/>
    <w:rsid w:val="0046307F"/>
    <w:pPr>
      <w:spacing w:line="360" w:lineRule="auto"/>
    </w:pPr>
    <w:rPr>
      <w:szCs w:val="20"/>
    </w:rPr>
  </w:style>
  <w:style w:type="paragraph" w:customStyle="1" w:styleId="aspnumfaautoadjustrightr">
    <w:name w:val="aspnumfaautoadjustrightr"/>
    <w:rsid w:val="0046307F"/>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2f4">
    <w:name w:val="样式 首行缩进:  2 字符"/>
    <w:basedOn w:val="a3"/>
    <w:rsid w:val="0046307F"/>
    <w:pPr>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rsid w:val="0046307F"/>
    <w:pPr>
      <w:tabs>
        <w:tab w:val="left" w:pos="360"/>
      </w:tabs>
    </w:pPr>
    <w:rPr>
      <w:sz w:val="24"/>
      <w:szCs w:val="20"/>
    </w:rPr>
  </w:style>
  <w:style w:type="paragraph" w:customStyle="1" w:styleId="afffff9">
    <w:name w:val="表格（小）"/>
    <w:basedOn w:val="a3"/>
    <w:qFormat/>
    <w:rsid w:val="0046307F"/>
    <w:pPr>
      <w:adjustRightInd/>
      <w:snapToGrid w:val="0"/>
      <w:spacing w:line="300" w:lineRule="auto"/>
    </w:pPr>
    <w:rPr>
      <w:rFonts w:eastAsia="仿宋"/>
      <w:szCs w:val="21"/>
    </w:rPr>
  </w:style>
  <w:style w:type="paragraph" w:customStyle="1" w:styleId="37">
    <w:name w:val="列出段落3"/>
    <w:basedOn w:val="a3"/>
    <w:qFormat/>
    <w:rsid w:val="0046307F"/>
    <w:pPr>
      <w:adjustRightInd/>
      <w:spacing w:line="360" w:lineRule="auto"/>
      <w:ind w:firstLineChars="200" w:firstLine="420"/>
    </w:pPr>
    <w:rPr>
      <w:rFonts w:ascii="Calibri" w:hAnsi="Calibri"/>
      <w:sz w:val="24"/>
      <w:szCs w:val="22"/>
    </w:rPr>
  </w:style>
  <w:style w:type="paragraph" w:customStyle="1" w:styleId="afffffa">
    <w:name w:val="样式"/>
    <w:basedOn w:val="a3"/>
    <w:rsid w:val="0046307F"/>
    <w:pPr>
      <w:autoSpaceDE w:val="0"/>
      <w:autoSpaceDN w:val="0"/>
      <w:snapToGrid w:val="0"/>
      <w:spacing w:before="120" w:after="120" w:line="360" w:lineRule="auto"/>
    </w:pPr>
    <w:rPr>
      <w:rFonts w:ascii="宋体"/>
      <w:sz w:val="24"/>
      <w:szCs w:val="20"/>
    </w:rPr>
  </w:style>
  <w:style w:type="paragraph" w:customStyle="1" w:styleId="ListParagraph1">
    <w:name w:val="List Paragraph1"/>
    <w:basedOn w:val="a3"/>
    <w:uiPriority w:val="34"/>
    <w:qFormat/>
    <w:rsid w:val="0046307F"/>
    <w:pPr>
      <w:spacing w:line="360" w:lineRule="auto"/>
      <w:ind w:firstLineChars="200" w:firstLine="200"/>
    </w:pPr>
    <w:rPr>
      <w:rFonts w:eastAsia="楷体_GB2312" w:cs="Lucida Sans"/>
      <w:sz w:val="24"/>
    </w:rPr>
  </w:style>
  <w:style w:type="paragraph" w:customStyle="1" w:styleId="Char3CharCharCharCharCharChar0">
    <w:name w:val="Char3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af17cgridlangnp1033langf">
    <w:name w:val="af17cgridlangnp1033langf"/>
    <w:rsid w:val="0046307F"/>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CharCharCharChar0">
    <w:name w:val="Char Char Char Char Char Char"/>
    <w:basedOn w:val="a3"/>
    <w:rsid w:val="0046307F"/>
    <w:pPr>
      <w:widowControl/>
      <w:spacing w:beforeLines="50" w:before="156" w:afterLines="50" w:after="156" w:line="240" w:lineRule="exact"/>
      <w:jc w:val="left"/>
    </w:pPr>
    <w:rPr>
      <w:rFonts w:ascii="Verdana" w:hAnsi="Verdana"/>
      <w:kern w:val="0"/>
      <w:sz w:val="20"/>
      <w:szCs w:val="20"/>
      <w:lang w:eastAsia="en-US"/>
    </w:rPr>
  </w:style>
  <w:style w:type="paragraph" w:customStyle="1" w:styleId="TableText0">
    <w:name w:val="Table Text"/>
    <w:basedOn w:val="a3"/>
    <w:link w:val="TableTextChar"/>
    <w:qFormat/>
    <w:rsid w:val="0046307F"/>
    <w:pPr>
      <w:widowControl/>
      <w:spacing w:before="60" w:after="60"/>
      <w:jc w:val="left"/>
    </w:pPr>
    <w:rPr>
      <w:kern w:val="0"/>
      <w:sz w:val="24"/>
      <w:lang w:val="x-none" w:eastAsia="x-none"/>
    </w:rPr>
  </w:style>
  <w:style w:type="paragraph" w:customStyle="1" w:styleId="38">
    <w:name w:val="标书标题3"/>
    <w:basedOn w:val="3"/>
    <w:rsid w:val="0046307F"/>
    <w:pPr>
      <w:keepLines w:val="0"/>
      <w:widowControl/>
      <w:numPr>
        <w:numId w:val="0"/>
      </w:numPr>
      <w:tabs>
        <w:tab w:val="left" w:pos="900"/>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6">
    <w:name w:val="Char2"/>
    <w:basedOn w:val="a3"/>
    <w:rsid w:val="0046307F"/>
    <w:rPr>
      <w:rFonts w:ascii="仿宋_GB2312" w:eastAsia="仿宋_GB2312"/>
      <w:b/>
      <w:sz w:val="32"/>
      <w:szCs w:val="32"/>
    </w:rPr>
  </w:style>
  <w:style w:type="paragraph" w:styleId="afffffb">
    <w:name w:val="List Paragraph"/>
    <w:basedOn w:val="a3"/>
    <w:uiPriority w:val="34"/>
    <w:qFormat/>
    <w:rsid w:val="0046307F"/>
    <w:pPr>
      <w:spacing w:line="360" w:lineRule="auto"/>
      <w:ind w:firstLineChars="200" w:firstLine="200"/>
    </w:pPr>
    <w:rPr>
      <w:rFonts w:eastAsia="楷体_GB2312" w:cs="Lucida Sans"/>
      <w:sz w:val="24"/>
    </w:rPr>
  </w:style>
  <w:style w:type="paragraph" w:customStyle="1" w:styleId="CharCharCharCharCharCharCharChar0">
    <w:name w:val="Char Char Char Char Char Char Char Char"/>
    <w:basedOn w:val="a3"/>
    <w:rsid w:val="0046307F"/>
    <w:pPr>
      <w:tabs>
        <w:tab w:val="left" w:pos="360"/>
      </w:tabs>
    </w:pPr>
    <w:rPr>
      <w:sz w:val="24"/>
      <w:szCs w:val="20"/>
    </w:rPr>
  </w:style>
  <w:style w:type="paragraph" w:customStyle="1" w:styleId="xl41">
    <w:name w:val="xl41"/>
    <w:basedOn w:val="a3"/>
    <w:rsid w:val="0046307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0">
    <w:name w:val="Char Char11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
    <w:rsid w:val="0046307F"/>
    <w:pPr>
      <w:keepNext w:val="0"/>
      <w:keepLines w:val="0"/>
      <w:widowControl/>
      <w:numPr>
        <w:numId w:val="0"/>
      </w:numPr>
      <w:tabs>
        <w:tab w:val="left" w:pos="432"/>
      </w:tabs>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07415">
    <w:name w:val="样式 小四 首行缩进:  0.74 厘米 行距: 1.5 倍行距"/>
    <w:basedOn w:val="a3"/>
    <w:rsid w:val="0046307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105051">
    <w:name w:val="样式 标题 1 + 黑色 段前: 0.5 行 段后: 0.5 行1"/>
    <w:basedOn w:val="1"/>
    <w:rsid w:val="0046307F"/>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WW-2">
    <w:name w:val="WW-正文文字缩进 2"/>
    <w:basedOn w:val="a3"/>
    <w:rsid w:val="0046307F"/>
    <w:pPr>
      <w:suppressAutoHyphens/>
      <w:adjustRightInd/>
      <w:ind w:firstLine="420"/>
    </w:pPr>
    <w:rPr>
      <w:kern w:val="1"/>
      <w:szCs w:val="20"/>
    </w:rPr>
  </w:style>
  <w:style w:type="paragraph" w:customStyle="1" w:styleId="style3">
    <w:name w:val="style3"/>
    <w:basedOn w:val="a3"/>
    <w:rsid w:val="0046307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RFIHeading3rdLevel">
    <w:name w:val="RFI Heading 3rd Level"/>
    <w:basedOn w:val="a3"/>
    <w:rsid w:val="0046307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48">
    <w:name w:val="标书标题4"/>
    <w:basedOn w:val="42"/>
    <w:rsid w:val="0046307F"/>
    <w:pPr>
      <w:keepLines w:val="0"/>
      <w:numPr>
        <w:numId w:val="0"/>
      </w:numPr>
      <w:tabs>
        <w:tab w:val="left" w:pos="864"/>
      </w:tabs>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rsid w:val="0046307F"/>
    <w:pPr>
      <w:keepNext/>
      <w:keepLines/>
      <w:spacing w:before="20" w:after="60" w:line="220" w:lineRule="exact"/>
      <w:ind w:left="240"/>
    </w:pPr>
    <w:rPr>
      <w:rFonts w:ascii="Times New Roman" w:eastAsia="宋体" w:hAnsi="Times New Roman" w:cs="Times New Roman"/>
      <w:b/>
      <w:kern w:val="0"/>
      <w:sz w:val="19"/>
      <w:szCs w:val="20"/>
      <w:lang w:eastAsia="en-US"/>
    </w:rPr>
  </w:style>
  <w:style w:type="paragraph" w:customStyle="1" w:styleId="afffffc">
    <w:name w:val="四号　首行缩进"/>
    <w:basedOn w:val="a3"/>
    <w:rsid w:val="0046307F"/>
    <w:pPr>
      <w:adjustRightInd/>
      <w:spacing w:line="360" w:lineRule="auto"/>
    </w:pPr>
    <w:rPr>
      <w:rFonts w:ascii="宋体" w:hAnsi="宋体"/>
      <w:szCs w:val="20"/>
    </w:rPr>
  </w:style>
  <w:style w:type="paragraph" w:customStyle="1" w:styleId="3H3">
    <w:name w:val="样式 标题 3H3 + 两端对齐"/>
    <w:basedOn w:val="3"/>
    <w:rsid w:val="0046307F"/>
    <w:pPr>
      <w:keepLines w:val="0"/>
      <w:numPr>
        <w:numId w:val="0"/>
      </w:numPr>
      <w:tabs>
        <w:tab w:val="left" w:pos="900"/>
      </w:tabs>
      <w:spacing w:before="0" w:after="0" w:line="240" w:lineRule="auto"/>
      <w:jc w:val="left"/>
    </w:pPr>
    <w:rPr>
      <w:rFonts w:cs="宋体"/>
      <w:sz w:val="21"/>
      <w:szCs w:val="20"/>
    </w:rPr>
  </w:style>
  <w:style w:type="paragraph" w:customStyle="1" w:styleId="bullet0">
    <w:name w:val="bullet"/>
    <w:basedOn w:val="a3"/>
    <w:rsid w:val="0046307F"/>
    <w:pPr>
      <w:tabs>
        <w:tab w:val="left" w:pos="840"/>
      </w:tabs>
      <w:adjustRightInd/>
      <w:ind w:left="840" w:hanging="420"/>
    </w:pPr>
  </w:style>
  <w:style w:type="paragraph" w:customStyle="1" w:styleId="074">
    <w:name w:val="正文样式 首行缩进:  0.74 厘米"/>
    <w:basedOn w:val="a3"/>
    <w:rsid w:val="0046307F"/>
    <w:pPr>
      <w:adjustRightInd/>
      <w:spacing w:beforeLines="50" w:before="156" w:line="360" w:lineRule="auto"/>
      <w:ind w:firstLine="420"/>
    </w:pPr>
    <w:rPr>
      <w:rFonts w:cs="宋体"/>
      <w:sz w:val="24"/>
      <w:szCs w:val="20"/>
    </w:rPr>
  </w:style>
  <w:style w:type="paragraph" w:customStyle="1" w:styleId="xl42">
    <w:name w:val="xl42"/>
    <w:basedOn w:val="a3"/>
    <w:rsid w:val="0046307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d">
    <w:name w:val="单元格居中"/>
    <w:basedOn w:val="a3"/>
    <w:rsid w:val="0046307F"/>
    <w:pPr>
      <w:adjustRightInd/>
      <w:spacing w:line="360" w:lineRule="auto"/>
      <w:jc w:val="center"/>
    </w:pPr>
    <w:rPr>
      <w:sz w:val="24"/>
    </w:rPr>
  </w:style>
  <w:style w:type="paragraph" w:customStyle="1" w:styleId="CharCharCharCharCharChar1">
    <w:name w:val="Char Char Char Char Char Char"/>
    <w:basedOn w:val="a3"/>
    <w:rsid w:val="0046307F"/>
    <w:pPr>
      <w:widowControl/>
      <w:spacing w:beforeLines="50" w:before="156" w:afterLines="50" w:after="156" w:line="240" w:lineRule="exact"/>
      <w:jc w:val="left"/>
    </w:pPr>
    <w:rPr>
      <w:rFonts w:ascii="Verdana" w:hAnsi="Verdana"/>
      <w:kern w:val="0"/>
      <w:sz w:val="20"/>
      <w:szCs w:val="20"/>
      <w:lang w:eastAsia="en-US"/>
    </w:rPr>
  </w:style>
  <w:style w:type="paragraph" w:customStyle="1" w:styleId="CharChard">
    <w:name w:val="Char Char"/>
    <w:basedOn w:val="a3"/>
    <w:rsid w:val="0046307F"/>
    <w:pPr>
      <w:spacing w:line="360" w:lineRule="auto"/>
    </w:pPr>
    <w:rPr>
      <w:rFonts w:ascii="Tahoma" w:hAnsi="Tahoma"/>
      <w:sz w:val="24"/>
      <w:szCs w:val="20"/>
    </w:rPr>
  </w:style>
  <w:style w:type="paragraph" w:customStyle="1" w:styleId="afffffe">
    <w:name w:val="文章总标题"/>
    <w:basedOn w:val="a3"/>
    <w:rsid w:val="0046307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main">
    <w:name w:val="main"/>
    <w:basedOn w:val="a3"/>
    <w:rsid w:val="0046307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0">
    <w:name w:val="Char3 Char Char Char"/>
    <w:basedOn w:val="a3"/>
    <w:rsid w:val="0046307F"/>
    <w:pPr>
      <w:widowControl/>
      <w:adjustRightInd/>
      <w:spacing w:after="160" w:line="240" w:lineRule="exact"/>
      <w:jc w:val="left"/>
    </w:pPr>
    <w:rPr>
      <w:szCs w:val="20"/>
    </w:rPr>
  </w:style>
  <w:style w:type="paragraph" w:customStyle="1" w:styleId="CharCharCharCharCharCharCharCharCharChar">
    <w:name w:val="Char Char Char Char Char Char Char Char Char Char"/>
    <w:basedOn w:val="a3"/>
    <w:rsid w:val="0046307F"/>
    <w:rPr>
      <w:rFonts w:ascii="仿宋_GB2312" w:eastAsia="仿宋_GB2312"/>
      <w:b/>
      <w:sz w:val="32"/>
      <w:szCs w:val="32"/>
    </w:rPr>
  </w:style>
  <w:style w:type="paragraph" w:customStyle="1" w:styleId="410">
    <w:name w:val="标题 41"/>
    <w:basedOn w:val="a3"/>
    <w:next w:val="a3"/>
    <w:uiPriority w:val="9"/>
    <w:unhideWhenUsed/>
    <w:qFormat/>
    <w:rsid w:val="0046307F"/>
    <w:pPr>
      <w:keepNext/>
      <w:keepLines/>
      <w:adjustRightInd/>
      <w:spacing w:before="280" w:after="290" w:line="376" w:lineRule="auto"/>
      <w:outlineLvl w:val="3"/>
    </w:pPr>
    <w:rPr>
      <w:rFonts w:ascii="Cambria" w:hAnsi="Cambria"/>
      <w:b/>
      <w:bCs/>
      <w:sz w:val="28"/>
      <w:szCs w:val="28"/>
    </w:rPr>
  </w:style>
  <w:style w:type="paragraph" w:customStyle="1" w:styleId="Charff6">
    <w:name w:val="金宏发行正文 Char"/>
    <w:basedOn w:val="a3"/>
    <w:rsid w:val="0046307F"/>
    <w:pPr>
      <w:adjustRightInd/>
      <w:spacing w:line="500" w:lineRule="exact"/>
      <w:ind w:firstLineChars="200" w:firstLine="560"/>
    </w:pPr>
    <w:rPr>
      <w:rFonts w:eastAsia="仿宋_GB2312"/>
      <w:sz w:val="28"/>
      <w:szCs w:val="20"/>
    </w:rPr>
  </w:style>
  <w:style w:type="paragraph" w:customStyle="1" w:styleId="EB">
    <w:name w:val="EB_表格"/>
    <w:basedOn w:val="a3"/>
    <w:rsid w:val="0046307F"/>
    <w:pPr>
      <w:adjustRightInd/>
      <w:spacing w:line="300" w:lineRule="auto"/>
      <w:jc w:val="center"/>
    </w:pPr>
  </w:style>
  <w:style w:type="paragraph" w:customStyle="1" w:styleId="Charff7">
    <w:name w:val="Char"/>
    <w:basedOn w:val="a3"/>
    <w:rsid w:val="0046307F"/>
    <w:rPr>
      <w:rFonts w:ascii="仿宋_GB2312" w:eastAsia="仿宋_GB2312"/>
      <w:b/>
      <w:sz w:val="32"/>
      <w:szCs w:val="32"/>
    </w:rPr>
  </w:style>
  <w:style w:type="paragraph" w:customStyle="1" w:styleId="affffff">
    <w:name w:val="前言、引言标题"/>
    <w:next w:val="a3"/>
    <w:rsid w:val="0046307F"/>
    <w:pPr>
      <w:shd w:val="clear" w:color="FFFFFF" w:fill="FFFFFF"/>
      <w:tabs>
        <w:tab w:val="left" w:pos="840"/>
      </w:tabs>
      <w:spacing w:before="640" w:after="560"/>
      <w:ind w:left="840" w:hanging="420"/>
      <w:jc w:val="center"/>
      <w:outlineLvl w:val="0"/>
    </w:pPr>
    <w:rPr>
      <w:rFonts w:ascii="黑体" w:eastAsia="黑体" w:hAnsi="Times New Roman" w:cs="Times New Roman"/>
      <w:kern w:val="0"/>
      <w:sz w:val="32"/>
      <w:szCs w:val="20"/>
    </w:rPr>
  </w:style>
  <w:style w:type="paragraph" w:customStyle="1" w:styleId="Char40">
    <w:name w:val="Char4"/>
    <w:basedOn w:val="a3"/>
    <w:rsid w:val="0046307F"/>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font6">
    <w:name w:val="font6"/>
    <w:basedOn w:val="a3"/>
    <w:rsid w:val="0046307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2">
    <w:name w:val="表格题注"/>
    <w:next w:val="a3"/>
    <w:rsid w:val="0046307F"/>
    <w:pPr>
      <w:keepLines/>
      <w:numPr>
        <w:ilvl w:val="8"/>
        <w:numId w:val="4"/>
      </w:numPr>
      <w:tabs>
        <w:tab w:val="left" w:pos="4200"/>
      </w:tabs>
      <w:spacing w:beforeLines="100" w:before="312"/>
      <w:ind w:left="1089" w:hanging="369"/>
      <w:jc w:val="center"/>
    </w:pPr>
    <w:rPr>
      <w:rFonts w:ascii="Arial" w:eastAsia="宋体" w:hAnsi="Arial" w:cs="Times New Roman"/>
      <w:kern w:val="0"/>
      <w:sz w:val="18"/>
      <w:szCs w:val="18"/>
    </w:rPr>
  </w:style>
  <w:style w:type="paragraph" w:customStyle="1" w:styleId="subhead">
    <w:name w:val="subhead"/>
    <w:rsid w:val="0046307F"/>
    <w:pPr>
      <w:spacing w:after="120" w:line="300" w:lineRule="exact"/>
    </w:pPr>
    <w:rPr>
      <w:rFonts w:ascii="Arial" w:eastAsia="宋体" w:hAnsi="Arial" w:cs="Times New Roman"/>
      <w:b/>
      <w:kern w:val="0"/>
      <w:sz w:val="26"/>
      <w:szCs w:val="20"/>
      <w:lang w:eastAsia="en-US"/>
    </w:rPr>
  </w:style>
  <w:style w:type="paragraph" w:customStyle="1" w:styleId="MMTopic1">
    <w:name w:val="MM Topic 1"/>
    <w:basedOn w:val="1"/>
    <w:rsid w:val="0046307F"/>
    <w:pPr>
      <w:numPr>
        <w:numId w:val="0"/>
      </w:numPr>
      <w:tabs>
        <w:tab w:val="left" w:pos="432"/>
        <w:tab w:val="left" w:pos="840"/>
      </w:tabs>
      <w:adjustRightInd/>
      <w:ind w:left="840" w:hanging="420"/>
    </w:pPr>
  </w:style>
  <w:style w:type="paragraph" w:customStyle="1" w:styleId="39">
    <w:name w:val="目录3"/>
    <w:basedOn w:val="a3"/>
    <w:rsid w:val="0046307F"/>
    <w:pPr>
      <w:tabs>
        <w:tab w:val="left" w:leader="dot" w:pos="7370"/>
      </w:tabs>
      <w:autoSpaceDE w:val="0"/>
      <w:autoSpaceDN w:val="0"/>
      <w:spacing w:line="317" w:lineRule="atLeast"/>
      <w:ind w:firstLineChars="200" w:firstLine="419"/>
    </w:pPr>
    <w:rPr>
      <w:color w:val="000000"/>
      <w:kern w:val="0"/>
      <w:szCs w:val="21"/>
    </w:rPr>
  </w:style>
  <w:style w:type="paragraph" w:customStyle="1" w:styleId="btcontent">
    <w:name w:val="bt_content"/>
    <w:basedOn w:val="a3"/>
    <w:rsid w:val="0046307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1">
    <w:name w:val="插图题注"/>
    <w:next w:val="a3"/>
    <w:rsid w:val="0046307F"/>
    <w:pPr>
      <w:numPr>
        <w:ilvl w:val="7"/>
        <w:numId w:val="4"/>
      </w:numPr>
      <w:tabs>
        <w:tab w:val="left" w:pos="3780"/>
      </w:tabs>
      <w:spacing w:afterLines="100" w:after="312"/>
      <w:ind w:left="1089" w:hanging="369"/>
      <w:jc w:val="center"/>
    </w:pPr>
    <w:rPr>
      <w:rFonts w:ascii="Arial" w:eastAsia="宋体" w:hAnsi="Arial" w:cs="Times New Roman"/>
      <w:kern w:val="0"/>
      <w:sz w:val="18"/>
      <w:szCs w:val="18"/>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3"/>
    <w:rsid w:val="0046307F"/>
    <w:pPr>
      <w:spacing w:line="360" w:lineRule="auto"/>
    </w:pPr>
    <w:rPr>
      <w:kern w:val="0"/>
      <w:sz w:val="24"/>
      <w:szCs w:val="20"/>
    </w:rPr>
  </w:style>
  <w:style w:type="paragraph" w:customStyle="1" w:styleId="affffff0">
    <w:name w:val="列表内容"/>
    <w:basedOn w:val="a3"/>
    <w:next w:val="a3"/>
    <w:rsid w:val="0046307F"/>
    <w:pPr>
      <w:widowControl/>
      <w:tabs>
        <w:tab w:val="left" w:pos="840"/>
      </w:tabs>
      <w:ind w:left="840" w:hanging="420"/>
      <w:jc w:val="left"/>
    </w:pPr>
    <w:rPr>
      <w:kern w:val="0"/>
      <w:sz w:val="18"/>
    </w:rPr>
  </w:style>
  <w:style w:type="paragraph" w:customStyle="1" w:styleId="22H2Heading2HiddenHeading2CCBSheading22ndlev">
    <w:name w:val="样式 标题 2标题2H2Heading 2 HiddenHeading 2 CCBSheading 22nd lev..."/>
    <w:basedOn w:val="2"/>
    <w:rsid w:val="0046307F"/>
    <w:pPr>
      <w:widowControl/>
      <w:tabs>
        <w:tab w:val="left" w:pos="432"/>
      </w:tabs>
      <w:spacing w:before="260" w:after="260" w:line="416" w:lineRule="auto"/>
      <w:ind w:left="0" w:firstLine="0"/>
    </w:pPr>
    <w:rPr>
      <w:rFonts w:ascii="Arial" w:eastAsia="黑体" w:hAnsi="Arial"/>
      <w:sz w:val="30"/>
      <w:szCs w:val="21"/>
    </w:rPr>
  </w:style>
  <w:style w:type="paragraph" w:customStyle="1" w:styleId="affffff1">
    <w:name w:val="正文文字格式"/>
    <w:basedOn w:val="a3"/>
    <w:rsid w:val="0046307F"/>
    <w:pPr>
      <w:adjustRightInd/>
      <w:spacing w:line="460" w:lineRule="exact"/>
      <w:ind w:firstLine="505"/>
      <w:jc w:val="left"/>
    </w:pPr>
    <w:rPr>
      <w:rFonts w:ascii="宋体"/>
      <w:kern w:val="24"/>
      <w:sz w:val="24"/>
      <w:szCs w:val="20"/>
    </w:rPr>
  </w:style>
  <w:style w:type="paragraph" w:customStyle="1" w:styleId="affffff2">
    <w:name w:val="说明"/>
    <w:basedOn w:val="a3"/>
    <w:rsid w:val="0046307F"/>
    <w:pPr>
      <w:autoSpaceDE w:val="0"/>
      <w:autoSpaceDN w:val="0"/>
      <w:spacing w:line="440" w:lineRule="exact"/>
      <w:ind w:firstLineChars="200" w:firstLine="200"/>
    </w:pPr>
    <w:rPr>
      <w:rFonts w:ascii="宋体"/>
      <w:b/>
      <w:bCs/>
      <w:i/>
      <w:iCs/>
      <w:color w:val="0000FF"/>
      <w:kern w:val="0"/>
      <w:sz w:val="24"/>
    </w:rPr>
  </w:style>
  <w:style w:type="paragraph" w:customStyle="1" w:styleId="Char1CharCharChar1">
    <w:name w:val="Char1 Char Char Char1"/>
    <w:basedOn w:val="a3"/>
    <w:rsid w:val="0046307F"/>
    <w:pPr>
      <w:adjustRightInd/>
      <w:ind w:firstLineChars="200" w:firstLine="200"/>
    </w:pPr>
    <w:rPr>
      <w:rFonts w:ascii="Tahoma" w:hAnsi="Tahoma"/>
      <w:sz w:val="24"/>
      <w:szCs w:val="20"/>
    </w:rPr>
  </w:style>
  <w:style w:type="paragraph" w:customStyle="1" w:styleId="affffff3">
    <w:name w:val="图中文字"/>
    <w:basedOn w:val="a3"/>
    <w:rsid w:val="0046307F"/>
    <w:pPr>
      <w:snapToGrid w:val="0"/>
      <w:spacing w:line="0" w:lineRule="atLeast"/>
      <w:ind w:firstLineChars="200" w:firstLine="200"/>
      <w:jc w:val="center"/>
    </w:pPr>
    <w:rPr>
      <w:sz w:val="24"/>
      <w:szCs w:val="20"/>
    </w:rPr>
  </w:style>
  <w:style w:type="paragraph" w:customStyle="1" w:styleId="affffff4">
    <w:name w:val="正文段"/>
    <w:basedOn w:val="a3"/>
    <w:link w:val="Charff8"/>
    <w:qFormat/>
    <w:rsid w:val="0046307F"/>
    <w:pPr>
      <w:widowControl/>
      <w:snapToGrid w:val="0"/>
      <w:spacing w:afterLines="50" w:after="156"/>
      <w:ind w:firstLineChars="200" w:firstLine="200"/>
    </w:pPr>
    <w:rPr>
      <w:kern w:val="0"/>
      <w:sz w:val="24"/>
      <w:szCs w:val="20"/>
      <w:lang w:val="x-none" w:eastAsia="x-none"/>
    </w:rPr>
  </w:style>
  <w:style w:type="paragraph" w:customStyle="1" w:styleId="DefaultText">
    <w:name w:val="Default Text"/>
    <w:basedOn w:val="a3"/>
    <w:rsid w:val="0046307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font9">
    <w:name w:val="font9"/>
    <w:basedOn w:val="a3"/>
    <w:qFormat/>
    <w:rsid w:val="0046307F"/>
    <w:pPr>
      <w:widowControl/>
      <w:adjustRightInd/>
      <w:spacing w:before="100" w:beforeAutospacing="1" w:after="100" w:afterAutospacing="1"/>
      <w:jc w:val="left"/>
    </w:pPr>
    <w:rPr>
      <w:rFonts w:ascii="宋体" w:hAnsi="宋体" w:hint="eastAsia"/>
      <w:kern w:val="0"/>
      <w:sz w:val="20"/>
      <w:szCs w:val="20"/>
    </w:rPr>
  </w:style>
  <w:style w:type="paragraph" w:customStyle="1" w:styleId="2110">
    <w:name w:val="样式 样式2 + 左侧:  1 字符 右侧:  1 字符"/>
    <w:basedOn w:val="2f3"/>
    <w:rsid w:val="0046307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f4"/>
    <w:rsid w:val="0046307F"/>
    <w:pPr>
      <w:autoSpaceDE/>
      <w:autoSpaceDN/>
      <w:snapToGrid w:val="0"/>
      <w:ind w:firstLineChars="200" w:firstLine="480"/>
    </w:pPr>
    <w:rPr>
      <w:rFonts w:ascii="Times New Roman"/>
      <w:szCs w:val="24"/>
      <w:lang w:val="en-US"/>
    </w:rPr>
  </w:style>
  <w:style w:type="paragraph" w:customStyle="1" w:styleId="affffff5">
    <w:name w:val="章标题"/>
    <w:next w:val="afffe"/>
    <w:rsid w:val="0046307F"/>
    <w:pPr>
      <w:tabs>
        <w:tab w:val="left" w:pos="1260"/>
      </w:tabs>
      <w:spacing w:beforeLines="50" w:before="156" w:afterLines="50" w:after="156"/>
      <w:ind w:left="1260" w:hanging="420"/>
      <w:jc w:val="both"/>
      <w:outlineLvl w:val="1"/>
    </w:pPr>
    <w:rPr>
      <w:rFonts w:ascii="黑体" w:eastAsia="黑体" w:hAnsi="Times New Roman" w:cs="Times New Roman"/>
      <w:kern w:val="0"/>
      <w:szCs w:val="20"/>
    </w:rPr>
  </w:style>
  <w:style w:type="paragraph" w:customStyle="1" w:styleId="affffff6">
    <w:name w:val="正文格式"/>
    <w:basedOn w:val="a3"/>
    <w:qFormat/>
    <w:rsid w:val="0046307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affffff7">
    <w:name w:val="ÕýÎÄÊ×ÐÐËõ½ø"/>
    <w:basedOn w:val="a3"/>
    <w:qFormat/>
    <w:rsid w:val="0046307F"/>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8">
    <w:name w:val="一级条标题"/>
    <w:basedOn w:val="affffff5"/>
    <w:next w:val="afffe"/>
    <w:rsid w:val="0046307F"/>
    <w:pPr>
      <w:tabs>
        <w:tab w:val="clear" w:pos="1260"/>
        <w:tab w:val="left" w:pos="1680"/>
      </w:tabs>
      <w:spacing w:beforeLines="0" w:before="0" w:afterLines="0" w:after="0"/>
      <w:ind w:left="1680"/>
      <w:outlineLvl w:val="2"/>
    </w:pPr>
  </w:style>
  <w:style w:type="paragraph" w:customStyle="1" w:styleId="CharCharCharCharCharCharCharCharCharChar0">
    <w:name w:val="Char Char Char Char Char Char Char Char Char Char"/>
    <w:basedOn w:val="a3"/>
    <w:rsid w:val="0046307F"/>
    <w:rPr>
      <w:rFonts w:ascii="仿宋_GB2312" w:eastAsia="仿宋_GB2312"/>
      <w:b/>
      <w:sz w:val="32"/>
      <w:szCs w:val="32"/>
    </w:rPr>
  </w:style>
  <w:style w:type="paragraph" w:customStyle="1" w:styleId="affffff9">
    <w:name w:val="注释"/>
    <w:basedOn w:val="a3"/>
    <w:rsid w:val="0046307F"/>
    <w:pPr>
      <w:adjustRightInd/>
      <w:spacing w:line="360" w:lineRule="auto"/>
      <w:ind w:firstLine="480"/>
    </w:pPr>
    <w:rPr>
      <w:sz w:val="24"/>
    </w:rPr>
  </w:style>
  <w:style w:type="paragraph" w:customStyle="1" w:styleId="a20">
    <w:name w:val="a2"/>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charttext">
    <w:name w:val="chart text"/>
    <w:basedOn w:val="a3"/>
    <w:rsid w:val="0046307F"/>
    <w:pPr>
      <w:widowControl/>
      <w:adjustRightInd/>
      <w:spacing w:line="180" w:lineRule="exact"/>
      <w:ind w:firstLineChars="200" w:firstLine="200"/>
      <w:jc w:val="left"/>
    </w:pPr>
    <w:rPr>
      <w:rFonts w:ascii="Futura Bk" w:hAnsi="Futura Bk" w:cs="Futura Bk"/>
      <w:kern w:val="0"/>
      <w:sz w:val="14"/>
      <w:szCs w:val="14"/>
    </w:rPr>
  </w:style>
  <w:style w:type="paragraph" w:customStyle="1" w:styleId="af1">
    <w:name w:val="仿宋正文"/>
    <w:basedOn w:val="a3"/>
    <w:link w:val="Char4"/>
    <w:qFormat/>
    <w:rsid w:val="0046307F"/>
    <w:pPr>
      <w:adjustRightInd/>
      <w:spacing w:line="360" w:lineRule="auto"/>
      <w:ind w:firstLineChars="200" w:firstLine="480"/>
    </w:pPr>
    <w:rPr>
      <w:rFonts w:ascii="仿宋_GB2312" w:eastAsia="仿宋_GB2312" w:hAnsiTheme="minorHAnsi" w:cstheme="minorBidi"/>
      <w:sz w:val="24"/>
      <w:szCs w:val="22"/>
    </w:rPr>
  </w:style>
  <w:style w:type="paragraph" w:customStyle="1" w:styleId="RFIHeading2ndLevel">
    <w:name w:val="RFI Heading 2nd Level"/>
    <w:basedOn w:val="a3"/>
    <w:rsid w:val="0046307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2Char7">
    <w:name w:val="正文 首行缩进:  2 字符 Char"/>
    <w:basedOn w:val="a3"/>
    <w:rsid w:val="0046307F"/>
    <w:pPr>
      <w:adjustRightInd/>
      <w:spacing w:line="360" w:lineRule="auto"/>
      <w:ind w:firstLine="480"/>
    </w:pPr>
    <w:rPr>
      <w:rFonts w:cs="宋体"/>
      <w:sz w:val="24"/>
      <w:szCs w:val="20"/>
    </w:rPr>
  </w:style>
  <w:style w:type="paragraph" w:customStyle="1" w:styleId="BodyCopy">
    <w:name w:val="Body Copy"/>
    <w:basedOn w:val="a3"/>
    <w:rsid w:val="0046307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xl31">
    <w:name w:val="xl31"/>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
    <w:name w:val="四级条标题"/>
    <w:basedOn w:val="affffffa"/>
    <w:next w:val="afffe"/>
    <w:rsid w:val="0046307F"/>
    <w:pPr>
      <w:numPr>
        <w:ilvl w:val="5"/>
        <w:numId w:val="4"/>
      </w:numPr>
      <w:tabs>
        <w:tab w:val="clear" w:pos="2520"/>
        <w:tab w:val="left" w:pos="2940"/>
      </w:tabs>
      <w:outlineLvl w:val="5"/>
    </w:pPr>
  </w:style>
  <w:style w:type="paragraph" w:customStyle="1" w:styleId="11">
    <w:name w:val="无间隔1"/>
    <w:link w:val="NoSpacingChar"/>
    <w:uiPriority w:val="1"/>
    <w:qFormat/>
    <w:rsid w:val="0046307F"/>
    <w:rPr>
      <w:rFonts w:ascii="Calibri" w:hAnsi="Calibri"/>
      <w:sz w:val="22"/>
    </w:rPr>
  </w:style>
  <w:style w:type="paragraph" w:customStyle="1" w:styleId="49">
    <w:name w:val="标题4_自定义"/>
    <w:basedOn w:val="42"/>
    <w:rsid w:val="0046307F"/>
    <w:pPr>
      <w:numPr>
        <w:numId w:val="0"/>
      </w:numPr>
      <w:tabs>
        <w:tab w:val="left" w:pos="864"/>
      </w:tabs>
      <w:adjustRightInd/>
      <w:spacing w:before="0" w:after="0" w:line="360" w:lineRule="auto"/>
    </w:pPr>
    <w:rPr>
      <w:rFonts w:ascii="Verdana" w:eastAsia="Verdana"/>
      <w:sz w:val="21"/>
      <w:lang w:val="en-US"/>
    </w:rPr>
  </w:style>
  <w:style w:type="paragraph" w:customStyle="1" w:styleId="71">
    <w:name w:val="样式7"/>
    <w:basedOn w:val="46"/>
    <w:next w:val="a3"/>
    <w:qFormat/>
    <w:rsid w:val="0046307F"/>
    <w:pPr>
      <w:spacing w:afterLines="50" w:after="156"/>
      <w:jc w:val="left"/>
      <w:outlineLvl w:val="3"/>
    </w:pPr>
    <w:rPr>
      <w:sz w:val="24"/>
      <w:szCs w:val="24"/>
    </w:rPr>
  </w:style>
  <w:style w:type="paragraph" w:customStyle="1" w:styleId="xl35">
    <w:name w:val="xl35"/>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b">
    <w:name w:val="单元格左对齐"/>
    <w:basedOn w:val="a3"/>
    <w:rsid w:val="0046307F"/>
    <w:pPr>
      <w:adjustRightInd/>
      <w:spacing w:line="360" w:lineRule="auto"/>
    </w:pPr>
    <w:rPr>
      <w:sz w:val="24"/>
    </w:rPr>
  </w:style>
  <w:style w:type="paragraph" w:customStyle="1" w:styleId="CharChar1CharCharChar0">
    <w:name w:val="Char Char1 Char Char Char"/>
    <w:basedOn w:val="a3"/>
    <w:rsid w:val="0046307F"/>
    <w:rPr>
      <w:rFonts w:ascii="仿宋_GB2312" w:eastAsia="仿宋_GB2312"/>
      <w:b/>
      <w:sz w:val="32"/>
      <w:szCs w:val="32"/>
    </w:rPr>
  </w:style>
  <w:style w:type="paragraph" w:customStyle="1" w:styleId="afffb">
    <w:name w:val="表格内文"/>
    <w:basedOn w:val="a3"/>
    <w:rsid w:val="0046307F"/>
    <w:pPr>
      <w:adjustRightInd/>
      <w:spacing w:line="360" w:lineRule="auto"/>
    </w:pPr>
    <w:rPr>
      <w:rFonts w:ascii="宋体" w:hAnsi="宋体" w:cs="宋体"/>
      <w:color w:val="000000"/>
      <w:szCs w:val="20"/>
    </w:rPr>
  </w:style>
  <w:style w:type="paragraph" w:customStyle="1" w:styleId="affffffc">
    <w:name w:val="文章附标题"/>
    <w:basedOn w:val="a3"/>
    <w:rsid w:val="0046307F"/>
    <w:pPr>
      <w:autoSpaceDE w:val="0"/>
      <w:autoSpaceDN w:val="0"/>
      <w:spacing w:before="187" w:after="175" w:line="374" w:lineRule="atLeast"/>
      <w:ind w:firstLineChars="200" w:firstLine="200"/>
      <w:jc w:val="center"/>
    </w:pPr>
    <w:rPr>
      <w:color w:val="000000"/>
      <w:kern w:val="0"/>
      <w:sz w:val="36"/>
      <w:szCs w:val="36"/>
    </w:rPr>
  </w:style>
  <w:style w:type="paragraph" w:customStyle="1" w:styleId="1h1H">
    <w:name w:val="样式 标题 1章节第一层h1H"/>
    <w:basedOn w:val="1"/>
    <w:rsid w:val="0046307F"/>
    <w:pPr>
      <w:keepNext w:val="0"/>
      <w:keepLines w:val="0"/>
      <w:numPr>
        <w:numId w:val="0"/>
      </w:numPr>
      <w:tabs>
        <w:tab w:val="left" w:pos="432"/>
      </w:tabs>
      <w:autoSpaceDE w:val="0"/>
      <w:autoSpaceDN w:val="0"/>
      <w:spacing w:before="0" w:after="0" w:line="240" w:lineRule="auto"/>
      <w:jc w:val="left"/>
      <w:outlineLvl w:val="9"/>
    </w:pPr>
    <w:rPr>
      <w:kern w:val="0"/>
      <w:sz w:val="52"/>
      <w:szCs w:val="52"/>
      <w:lang w:val="zh-CN"/>
    </w:rPr>
  </w:style>
  <w:style w:type="paragraph" w:customStyle="1" w:styleId="affffffd">
    <w:name w:val="正文文字表格居中"/>
    <w:basedOn w:val="a3"/>
    <w:next w:val="26"/>
    <w:rsid w:val="0046307F"/>
    <w:pPr>
      <w:snapToGrid w:val="0"/>
      <w:spacing w:line="360" w:lineRule="auto"/>
    </w:pPr>
    <w:rPr>
      <w:rFonts w:ascii="宋体"/>
      <w:b/>
      <w:sz w:val="24"/>
      <w:szCs w:val="20"/>
    </w:rPr>
  </w:style>
  <w:style w:type="paragraph" w:customStyle="1" w:styleId="Z5">
    <w:name w:val="Z5"/>
    <w:basedOn w:val="a3"/>
    <w:next w:val="a3"/>
    <w:rsid w:val="0046307F"/>
    <w:pPr>
      <w:tabs>
        <w:tab w:val="left" w:pos="2100"/>
      </w:tabs>
      <w:adjustRightInd/>
      <w:spacing w:before="240"/>
      <w:ind w:firstLineChars="200" w:firstLine="200"/>
      <w:outlineLvl w:val="4"/>
    </w:pPr>
    <w:rPr>
      <w:rFonts w:ascii="Tahoma" w:eastAsia="幼圆" w:hAnsi="Tahoma"/>
    </w:rPr>
  </w:style>
  <w:style w:type="paragraph" w:customStyle="1" w:styleId="-510">
    <w:name w:val="深色列表 - 强调文字颜色 51"/>
    <w:basedOn w:val="a3"/>
    <w:qFormat/>
    <w:rsid w:val="0046307F"/>
    <w:pPr>
      <w:adjustRightInd/>
      <w:spacing w:line="360" w:lineRule="auto"/>
      <w:ind w:firstLineChars="200" w:firstLine="200"/>
    </w:pPr>
    <w:rPr>
      <w:rFonts w:eastAsia="楷体_GB2312" w:cs="Lucida Sans"/>
      <w:sz w:val="24"/>
    </w:rPr>
  </w:style>
  <w:style w:type="paragraph" w:customStyle="1" w:styleId="affffffe">
    <w:name w:val="封面表格文本"/>
    <w:basedOn w:val="a3"/>
    <w:rsid w:val="0046307F"/>
    <w:pPr>
      <w:autoSpaceDE w:val="0"/>
      <w:autoSpaceDN w:val="0"/>
      <w:ind w:firstLineChars="200" w:firstLine="200"/>
      <w:jc w:val="center"/>
    </w:pPr>
    <w:rPr>
      <w:rFonts w:ascii="Arial" w:hAnsi="Arial"/>
      <w:kern w:val="0"/>
      <w:szCs w:val="21"/>
    </w:rPr>
  </w:style>
  <w:style w:type="paragraph" w:customStyle="1" w:styleId="Thf">
    <w:name w:val="Thf"/>
    <w:basedOn w:val="Th"/>
    <w:rsid w:val="0046307F"/>
    <w:pPr>
      <w:ind w:left="0"/>
    </w:pPr>
  </w:style>
  <w:style w:type="paragraph" w:customStyle="1" w:styleId="CharCharCharChar">
    <w:name w:val="Char Char Char Char"/>
    <w:basedOn w:val="a3"/>
    <w:rsid w:val="0046307F"/>
    <w:pPr>
      <w:widowControl/>
      <w:spacing w:after="160" w:line="240" w:lineRule="exact"/>
      <w:jc w:val="left"/>
    </w:pPr>
    <w:rPr>
      <w:rFonts w:ascii="Arial" w:eastAsia="Times New Roman" w:hAnsi="Arial" w:cs="Verdana"/>
      <w:b/>
      <w:kern w:val="0"/>
      <w:sz w:val="24"/>
      <w:szCs w:val="20"/>
      <w:lang w:eastAsia="en-US"/>
    </w:rPr>
  </w:style>
  <w:style w:type="paragraph" w:customStyle="1" w:styleId="91">
    <w:name w:val="9"/>
    <w:rsid w:val="0046307F"/>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Char190">
    <w:name w:val="Char19"/>
    <w:basedOn w:val="a3"/>
    <w:rsid w:val="0046307F"/>
    <w:pPr>
      <w:adjustRightInd/>
    </w:pPr>
    <w:rPr>
      <w:szCs w:val="20"/>
    </w:rPr>
  </w:style>
  <w:style w:type="paragraph" w:customStyle="1" w:styleId="afffffff">
    <w:name w:val="目录标题"/>
    <w:basedOn w:val="a3"/>
    <w:rsid w:val="0046307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3a">
    <w:name w:val="样式3"/>
    <w:basedOn w:val="2f3"/>
    <w:qFormat/>
    <w:rsid w:val="0046307F"/>
    <w:pPr>
      <w:spacing w:beforeLines="100" w:before="312"/>
      <w:jc w:val="left"/>
    </w:pPr>
  </w:style>
  <w:style w:type="paragraph" w:customStyle="1" w:styleId="afffffff0">
    <w:name w:val="首行缩进"/>
    <w:basedOn w:val="a3"/>
    <w:qFormat/>
    <w:rsid w:val="0046307F"/>
    <w:pPr>
      <w:spacing w:line="360" w:lineRule="auto"/>
      <w:ind w:firstLineChars="200" w:firstLine="480"/>
    </w:pPr>
    <w:rPr>
      <w:rFonts w:ascii="宋体"/>
      <w:sz w:val="24"/>
      <w:szCs w:val="20"/>
    </w:rPr>
  </w:style>
  <w:style w:type="paragraph" w:customStyle="1" w:styleId="afffffff1">
    <w:name w:val="方案正文"/>
    <w:basedOn w:val="a3"/>
    <w:qFormat/>
    <w:rsid w:val="0046307F"/>
    <w:pPr>
      <w:snapToGrid w:val="0"/>
      <w:spacing w:line="324" w:lineRule="auto"/>
      <w:ind w:firstLineChars="200" w:firstLine="482"/>
    </w:pPr>
    <w:rPr>
      <w:rFonts w:ascii="仿宋_GB2312" w:eastAsia="仿宋_GB2312"/>
      <w:b/>
      <w:color w:val="000000"/>
      <w:sz w:val="24"/>
      <w:szCs w:val="20"/>
    </w:rPr>
  </w:style>
  <w:style w:type="paragraph" w:customStyle="1" w:styleId="xl36">
    <w:name w:val="xl3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PIM4H4h4bulletblbbH41H42H43H44H45H46H47H481">
    <w:name w:val="样式 标题 4PIM 4H4h4bulletblbbH41H42H43H44H45H46H47H48...1"/>
    <w:basedOn w:val="42"/>
    <w:rsid w:val="0046307F"/>
    <w:pPr>
      <w:widowControl/>
      <w:jc w:val="left"/>
    </w:pPr>
    <w:rPr>
      <w:rFonts w:cs="宋体"/>
      <w:sz w:val="24"/>
      <w:szCs w:val="20"/>
    </w:rPr>
  </w:style>
  <w:style w:type="paragraph" w:customStyle="1" w:styleId="button">
    <w:name w:val="button"/>
    <w:basedOn w:val="a3"/>
    <w:rsid w:val="0046307F"/>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三级条标题"/>
    <w:basedOn w:val="afffffff2"/>
    <w:next w:val="afffe"/>
    <w:rsid w:val="0046307F"/>
    <w:pPr>
      <w:tabs>
        <w:tab w:val="clear" w:pos="2100"/>
        <w:tab w:val="left" w:pos="2520"/>
      </w:tabs>
      <w:ind w:left="2520"/>
      <w:outlineLvl w:val="4"/>
    </w:pPr>
  </w:style>
  <w:style w:type="paragraph" w:customStyle="1" w:styleId="2f5">
    <w:name w:val="样式 正文缩进 + 首行缩进:  2 字符"/>
    <w:basedOn w:val="afd"/>
    <w:link w:val="2CharChar1"/>
    <w:rsid w:val="0046307F"/>
    <w:pPr>
      <w:widowControl w:val="0"/>
      <w:adjustRightInd/>
      <w:snapToGrid/>
      <w:spacing w:line="360" w:lineRule="auto"/>
      <w:ind w:firstLineChars="200" w:firstLine="200"/>
    </w:pPr>
    <w:rPr>
      <w:rFonts w:ascii="Times New Roman"/>
      <w:snapToGrid/>
      <w:color w:val="auto"/>
      <w:kern w:val="2"/>
      <w:sz w:val="24"/>
      <w:lang w:val="x-none" w:eastAsia="x-none"/>
    </w:rPr>
  </w:style>
  <w:style w:type="paragraph" w:customStyle="1" w:styleId="ParaCharCharCharCharCharCharCharCharCharChar">
    <w:name w:val="默认段落字体 Para Char Char Char Char Char Char Char Char Char Char"/>
    <w:basedOn w:val="a3"/>
    <w:rsid w:val="0046307F"/>
    <w:pPr>
      <w:adjustRightInd/>
    </w:pPr>
    <w:rPr>
      <w:rFonts w:ascii="Tahoma" w:hAnsi="Tahoma"/>
      <w:color w:val="000000"/>
      <w:sz w:val="24"/>
      <w:szCs w:val="20"/>
    </w:rPr>
  </w:style>
  <w:style w:type="paragraph" w:customStyle="1" w:styleId="81">
    <w:name w:val="样式8"/>
    <w:basedOn w:val="a3"/>
    <w:qFormat/>
    <w:rsid w:val="0046307F"/>
    <w:pPr>
      <w:spacing w:beforeLines="50" w:before="156" w:afterLines="50" w:after="156"/>
      <w:ind w:firstLineChars="200" w:firstLine="200"/>
      <w:outlineLvl w:val="4"/>
    </w:pPr>
    <w:rPr>
      <w:rFonts w:ascii="仿宋_GB2312" w:eastAsia="仿宋_GB2312" w:hAnsi="宋体"/>
      <w:b/>
      <w:bCs/>
      <w:sz w:val="24"/>
    </w:rPr>
  </w:style>
  <w:style w:type="paragraph" w:customStyle="1" w:styleId="afffffff3">
    <w:name w:val="正文文字缩进"/>
    <w:basedOn w:val="a3"/>
    <w:rsid w:val="0046307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2">
    <w:name w:val="二级条标题"/>
    <w:basedOn w:val="affffff8"/>
    <w:next w:val="afffe"/>
    <w:rsid w:val="0046307F"/>
    <w:pPr>
      <w:tabs>
        <w:tab w:val="clear" w:pos="1680"/>
        <w:tab w:val="left" w:pos="2100"/>
      </w:tabs>
      <w:ind w:left="0"/>
      <w:outlineLvl w:val="3"/>
    </w:pPr>
  </w:style>
  <w:style w:type="paragraph" w:customStyle="1" w:styleId="212">
    <w:name w:val="正文文本 21"/>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xl23">
    <w:name w:val="xl23"/>
    <w:basedOn w:val="a3"/>
    <w:rsid w:val="0046307F"/>
    <w:pPr>
      <w:widowControl/>
      <w:adjustRightInd/>
      <w:spacing w:before="100" w:beforeAutospacing="1" w:after="100" w:afterAutospacing="1" w:line="360" w:lineRule="auto"/>
      <w:ind w:firstLineChars="200" w:firstLine="200"/>
      <w:textAlignment w:val="top"/>
    </w:pPr>
    <w:rPr>
      <w:kern w:val="0"/>
      <w:sz w:val="24"/>
    </w:rPr>
  </w:style>
  <w:style w:type="paragraph" w:customStyle="1" w:styleId="xl25">
    <w:name w:val="xl25"/>
    <w:basedOn w:val="a3"/>
    <w:rsid w:val="0046307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f6">
    <w:name w:val="目录2"/>
    <w:basedOn w:val="a3"/>
    <w:rsid w:val="0046307F"/>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4">
    <w:name w:val="缺省文本"/>
    <w:basedOn w:val="a3"/>
    <w:rsid w:val="0046307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p0">
    <w:name w:val="p0"/>
    <w:basedOn w:val="a3"/>
    <w:qFormat/>
    <w:rsid w:val="0046307F"/>
    <w:pPr>
      <w:widowControl/>
      <w:adjustRightInd/>
    </w:pPr>
    <w:rPr>
      <w:kern w:val="0"/>
      <w:szCs w:val="21"/>
    </w:rPr>
  </w:style>
  <w:style w:type="paragraph" w:styleId="afffffff5">
    <w:name w:val="Revision"/>
    <w:rsid w:val="0046307F"/>
    <w:rPr>
      <w:rFonts w:ascii="Times New Roman" w:eastAsia="宋体" w:hAnsi="Times New Roman" w:cs="Times New Roman"/>
      <w:szCs w:val="20"/>
    </w:rPr>
  </w:style>
  <w:style w:type="paragraph" w:customStyle="1" w:styleId="gf1">
    <w:name w:val="gf正文1"/>
    <w:basedOn w:val="a3"/>
    <w:link w:val="gf1CharChar"/>
    <w:rsid w:val="0046307F"/>
    <w:pPr>
      <w:tabs>
        <w:tab w:val="left" w:pos="3240"/>
        <w:tab w:val="left" w:pos="3960"/>
      </w:tabs>
      <w:snapToGrid w:val="0"/>
      <w:spacing w:line="360" w:lineRule="auto"/>
      <w:ind w:firstLineChars="200" w:firstLine="480"/>
    </w:pPr>
    <w:rPr>
      <w:rFonts w:ascii="宋体" w:hAnsi="宋体"/>
      <w:sz w:val="24"/>
      <w:lang w:val="x-none" w:eastAsia="x-none"/>
    </w:rPr>
  </w:style>
  <w:style w:type="paragraph" w:customStyle="1" w:styleId="afffffff6">
    <w:name w:val="表格文字"/>
    <w:basedOn w:val="a3"/>
    <w:next w:val="afd"/>
    <w:rsid w:val="0046307F"/>
    <w:pPr>
      <w:adjustRightInd/>
      <w:ind w:firstLineChars="200" w:firstLine="200"/>
    </w:pPr>
    <w:rPr>
      <w:rFonts w:ascii="Arial" w:hAnsi="Arial"/>
      <w:spacing w:val="-5"/>
      <w:kern w:val="0"/>
      <w:sz w:val="24"/>
      <w:szCs w:val="20"/>
    </w:rPr>
  </w:style>
  <w:style w:type="paragraph" w:customStyle="1" w:styleId="1e">
    <w:name w:val="部分1"/>
    <w:basedOn w:val="a3"/>
    <w:rsid w:val="0046307F"/>
    <w:pPr>
      <w:keepNext/>
      <w:pageBreakBefore/>
      <w:tabs>
        <w:tab w:val="left" w:pos="720"/>
      </w:tabs>
      <w:spacing w:line="360" w:lineRule="auto"/>
      <w:jc w:val="center"/>
      <w:outlineLvl w:val="0"/>
    </w:pPr>
    <w:rPr>
      <w:rFonts w:eastAsia="黑体"/>
      <w:b/>
      <w:kern w:val="44"/>
      <w:sz w:val="36"/>
      <w:szCs w:val="20"/>
    </w:rPr>
  </w:style>
  <w:style w:type="paragraph" w:customStyle="1" w:styleId="CharChar15">
    <w:name w:val="Char Char1"/>
    <w:basedOn w:val="a3"/>
    <w:qFormat/>
    <w:rsid w:val="0046307F"/>
    <w:pPr>
      <w:widowControl/>
      <w:spacing w:after="160" w:line="240" w:lineRule="exact"/>
      <w:jc w:val="left"/>
    </w:pPr>
    <w:rPr>
      <w:rFonts w:eastAsia="仿宋_GB2312"/>
      <w:sz w:val="28"/>
    </w:rPr>
  </w:style>
  <w:style w:type="paragraph" w:customStyle="1" w:styleId="xl28">
    <w:name w:val="xl2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3"/>
    <w:rsid w:val="0046307F"/>
    <w:pPr>
      <w:spacing w:line="360" w:lineRule="auto"/>
      <w:ind w:firstLineChars="200" w:firstLine="480"/>
    </w:pPr>
    <w:rPr>
      <w:rFonts w:hAnsi="宋体"/>
      <w:sz w:val="24"/>
      <w:szCs w:val="20"/>
    </w:rPr>
  </w:style>
  <w:style w:type="paragraph" w:customStyle="1" w:styleId="CM14">
    <w:name w:val="CM14"/>
    <w:basedOn w:val="Default"/>
    <w:next w:val="Default"/>
    <w:rsid w:val="0046307F"/>
    <w:pPr>
      <w:spacing w:after="68"/>
    </w:pPr>
    <w:rPr>
      <w:rFonts w:ascii="FHLHE E+ Futura Bk" w:eastAsia="FHLHE E+ Futura Bk"/>
      <w:color w:val="auto"/>
    </w:rPr>
  </w:style>
  <w:style w:type="paragraph" w:customStyle="1" w:styleId="CharCharCharChar0">
    <w:name w:val="Char Char Char Char"/>
    <w:basedOn w:val="a3"/>
    <w:rsid w:val="0046307F"/>
    <w:rPr>
      <w:rFonts w:ascii="Tahoma" w:hAnsi="Tahoma"/>
      <w:sz w:val="24"/>
      <w:szCs w:val="20"/>
    </w:rPr>
  </w:style>
  <w:style w:type="paragraph" w:customStyle="1" w:styleId="Char110">
    <w:name w:val="Char11"/>
    <w:basedOn w:val="a3"/>
    <w:rsid w:val="0046307F"/>
    <w:pPr>
      <w:tabs>
        <w:tab w:val="left" w:pos="432"/>
      </w:tabs>
      <w:adjustRightInd/>
      <w:spacing w:beforeLines="50" w:before="156" w:afterLines="50" w:after="156"/>
      <w:ind w:left="432" w:firstLineChars="200" w:hanging="432"/>
    </w:pPr>
    <w:rPr>
      <w:sz w:val="24"/>
    </w:rPr>
  </w:style>
  <w:style w:type="paragraph" w:customStyle="1" w:styleId="1f">
    <w:name w:val="样式1 + (中宋体"/>
    <w:basedOn w:val="1d"/>
    <w:rsid w:val="0046307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7">
    <w:name w:val="标准正文"/>
    <w:basedOn w:val="a3"/>
    <w:link w:val="Charff9"/>
    <w:qFormat/>
    <w:rsid w:val="0046307F"/>
    <w:pPr>
      <w:tabs>
        <w:tab w:val="left" w:pos="780"/>
      </w:tabs>
      <w:adjustRightInd/>
      <w:spacing w:line="360" w:lineRule="auto"/>
      <w:ind w:leftChars="200" w:left="200" w:firstLineChars="200" w:firstLine="200"/>
    </w:pPr>
    <w:rPr>
      <w:sz w:val="24"/>
    </w:rPr>
  </w:style>
  <w:style w:type="paragraph" w:customStyle="1" w:styleId="CharChar11CharCharCharCharCharCharCharCharCharCharCharCharCharCharChar0">
    <w:name w:val="Char Char11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afffffff8">
    <w:name w:val="带编号样式"/>
    <w:basedOn w:val="Charff4"/>
    <w:qFormat/>
    <w:rsid w:val="0046307F"/>
    <w:pPr>
      <w:tabs>
        <w:tab w:val="left" w:pos="840"/>
      </w:tabs>
      <w:snapToGrid w:val="0"/>
      <w:ind w:left="840" w:firstLineChars="0" w:hanging="420"/>
    </w:pPr>
    <w:rPr>
      <w:rFonts w:ascii="仿宋_GB2312" w:eastAsia="仿宋_GB2312"/>
      <w:color w:val="000000"/>
    </w:rPr>
  </w:style>
  <w:style w:type="paragraph" w:customStyle="1" w:styleId="afffffff9">
    <w:name w:val="正文首行缩进两字"/>
    <w:rsid w:val="0046307F"/>
    <w:pPr>
      <w:spacing w:afterLines="50" w:after="156" w:line="300" w:lineRule="auto"/>
      <w:ind w:rightChars="100" w:right="210" w:firstLineChars="218" w:firstLine="523"/>
    </w:pPr>
    <w:rPr>
      <w:rFonts w:ascii="Times New Roman" w:eastAsia="宋体" w:hAnsi="Times New Roman" w:cs="Times New Roman"/>
      <w:kern w:val="0"/>
      <w:sz w:val="24"/>
      <w:szCs w:val="24"/>
    </w:rPr>
  </w:style>
  <w:style w:type="paragraph" w:customStyle="1" w:styleId="Picture">
    <w:name w:val="Picture"/>
    <w:basedOn w:val="a3"/>
    <w:next w:val="aff7"/>
    <w:rsid w:val="0046307F"/>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规划正文"/>
    <w:basedOn w:val="a3"/>
    <w:rsid w:val="0046307F"/>
    <w:pPr>
      <w:adjustRightInd/>
      <w:spacing w:beforeLines="100" w:before="312" w:line="360" w:lineRule="auto"/>
      <w:jc w:val="left"/>
    </w:pPr>
    <w:rPr>
      <w:rFonts w:ascii="Arial" w:eastAsia="仿宋_GB2312" w:hAnsi="Arial"/>
      <w:bCs/>
      <w:sz w:val="28"/>
    </w:rPr>
  </w:style>
  <w:style w:type="paragraph" w:customStyle="1" w:styleId="Char1CharCharChar0">
    <w:name w:val="Char1 Char Char Char"/>
    <w:basedOn w:val="a3"/>
    <w:rsid w:val="0046307F"/>
    <w:pPr>
      <w:widowControl/>
      <w:snapToGrid w:val="0"/>
      <w:spacing w:before="120" w:after="160" w:line="360" w:lineRule="auto"/>
      <w:ind w:right="-360"/>
      <w:jc w:val="left"/>
    </w:pPr>
    <w:rPr>
      <w:rFonts w:ascii="Arial" w:hAnsi="Arial"/>
      <w:kern w:val="0"/>
      <w:sz w:val="24"/>
      <w:lang w:eastAsia="en-US"/>
    </w:rPr>
  </w:style>
  <w:style w:type="paragraph" w:customStyle="1" w:styleId="4a">
    <w:name w:val="目录4"/>
    <w:basedOn w:val="a3"/>
    <w:rsid w:val="0046307F"/>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5">
    <w:name w:val="Char1 Char Char Char5"/>
    <w:basedOn w:val="a3"/>
    <w:rsid w:val="0046307F"/>
    <w:pPr>
      <w:adjustRightInd/>
      <w:ind w:firstLineChars="200" w:firstLine="200"/>
    </w:pPr>
    <w:rPr>
      <w:rFonts w:ascii="Tahoma" w:hAnsi="Tahoma"/>
      <w:sz w:val="24"/>
      <w:szCs w:val="20"/>
    </w:rPr>
  </w:style>
  <w:style w:type="paragraph" w:customStyle="1" w:styleId="reader-word-layer">
    <w:name w:val="reader-word-layer"/>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trseditor">
    <w:name w:val="trs_editor"/>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CharChar28">
    <w:name w:val="Char Char28"/>
    <w:basedOn w:val="a3"/>
    <w:rsid w:val="0046307F"/>
    <w:pPr>
      <w:adjustRightInd/>
      <w:snapToGrid w:val="0"/>
      <w:spacing w:line="360" w:lineRule="auto"/>
    </w:pPr>
    <w:rPr>
      <w:rFonts w:ascii="Arial" w:eastAsia="黑体" w:hAnsi="Arial"/>
      <w:snapToGrid w:val="0"/>
      <w:kern w:val="0"/>
      <w:sz w:val="20"/>
      <w:szCs w:val="21"/>
    </w:rPr>
  </w:style>
  <w:style w:type="paragraph" w:customStyle="1" w:styleId="100">
    <w:name w:val="正文_1_0"/>
    <w:qFormat/>
    <w:rsid w:val="0046307F"/>
    <w:pPr>
      <w:widowControl w:val="0"/>
      <w:jc w:val="both"/>
    </w:pPr>
    <w:rPr>
      <w:rFonts w:ascii="Times New Roman" w:eastAsia="宋体" w:hAnsi="Times New Roman" w:cs="Times New Roman"/>
      <w:szCs w:val="24"/>
    </w:rPr>
  </w:style>
  <w:style w:type="paragraph" w:customStyle="1" w:styleId="00">
    <w:name w:val="纯文本_0_0"/>
    <w:basedOn w:val="100"/>
    <w:link w:val="Char00"/>
    <w:rsid w:val="0046307F"/>
    <w:rPr>
      <w:rFonts w:ascii="宋体" w:hAnsi="Courier New"/>
      <w:szCs w:val="21"/>
    </w:rPr>
  </w:style>
  <w:style w:type="character" w:customStyle="1" w:styleId="Char00">
    <w:name w:val="纯文本 Char_0"/>
    <w:link w:val="00"/>
    <w:rsid w:val="0046307F"/>
    <w:rPr>
      <w:rFonts w:ascii="宋体" w:eastAsia="宋体" w:hAnsi="Courier New" w:cs="Times New Roman"/>
      <w:szCs w:val="21"/>
      <w:lang w:val="en-US" w:eastAsia="zh-CN"/>
    </w:rPr>
  </w:style>
  <w:style w:type="paragraph" w:customStyle="1" w:styleId="13">
    <w:name w:val="纯文本1"/>
    <w:basedOn w:val="a3"/>
    <w:link w:val="Char1a"/>
    <w:qFormat/>
    <w:rsid w:val="0046307F"/>
    <w:pPr>
      <w:adjustRightInd/>
    </w:pPr>
    <w:rPr>
      <w:rFonts w:ascii="宋体" w:hAnsi="Courier New" w:cs="Courier New"/>
      <w:szCs w:val="21"/>
    </w:rPr>
  </w:style>
  <w:style w:type="paragraph" w:customStyle="1" w:styleId="110">
    <w:name w:val="索引 11"/>
    <w:basedOn w:val="a3"/>
    <w:next w:val="a3"/>
    <w:qFormat/>
    <w:rsid w:val="0046307F"/>
    <w:pPr>
      <w:adjustRightInd/>
      <w:spacing w:line="360" w:lineRule="auto"/>
    </w:pPr>
    <w:rPr>
      <w:rFonts w:ascii="仿宋_GB2312" w:eastAsia="仿宋_GB2312"/>
      <w:sz w:val="24"/>
      <w:szCs w:val="20"/>
    </w:rPr>
  </w:style>
  <w:style w:type="character" w:customStyle="1" w:styleId="CharChar34">
    <w:name w:val="Char Char34"/>
    <w:uiPriority w:val="6"/>
    <w:rsid w:val="0046307F"/>
    <w:rPr>
      <w:b/>
      <w:kern w:val="1"/>
      <w:sz w:val="28"/>
      <w:szCs w:val="28"/>
    </w:rPr>
  </w:style>
  <w:style w:type="character" w:customStyle="1" w:styleId="CharChar22">
    <w:name w:val="Char Char22"/>
    <w:uiPriority w:val="6"/>
    <w:rsid w:val="0046307F"/>
    <w:rPr>
      <w:rFonts w:ascii="宋体" w:hAnsi="宋体"/>
      <w:kern w:val="1"/>
      <w:sz w:val="24"/>
      <w:szCs w:val="24"/>
    </w:rPr>
  </w:style>
  <w:style w:type="character" w:customStyle="1" w:styleId="CharChar140">
    <w:name w:val="Char Char14"/>
    <w:uiPriority w:val="6"/>
    <w:rsid w:val="0046307F"/>
    <w:rPr>
      <w:rFonts w:ascii="黑体" w:eastAsia="黑体" w:hAnsi="黑体"/>
    </w:rPr>
  </w:style>
  <w:style w:type="character" w:customStyle="1" w:styleId="CharChar61">
    <w:name w:val="Char Char61"/>
    <w:uiPriority w:val="6"/>
    <w:rsid w:val="0046307F"/>
    <w:rPr>
      <w:rFonts w:eastAsia="宋体"/>
      <w:kern w:val="2"/>
      <w:sz w:val="21"/>
      <w:szCs w:val="24"/>
      <w:lang w:val="en-US" w:eastAsia="zh-CN" w:bidi="ar-SA"/>
    </w:rPr>
  </w:style>
  <w:style w:type="character" w:customStyle="1" w:styleId="CharChar24">
    <w:name w:val="Char Char24"/>
    <w:uiPriority w:val="6"/>
    <w:rsid w:val="0046307F"/>
    <w:rPr>
      <w:kern w:val="1"/>
      <w:sz w:val="21"/>
    </w:rPr>
  </w:style>
  <w:style w:type="character" w:customStyle="1" w:styleId="Heading1Char">
    <w:name w:val="Heading 1 Char"/>
    <w:uiPriority w:val="6"/>
    <w:rsid w:val="0046307F"/>
    <w:rPr>
      <w:rFonts w:ascii="Times New Roman" w:eastAsia="黑体" w:hAnsi="Times New Roman" w:cs="Times New Roman"/>
      <w:b/>
      <w:kern w:val="0"/>
      <w:sz w:val="24"/>
      <w:szCs w:val="24"/>
    </w:rPr>
  </w:style>
  <w:style w:type="character" w:customStyle="1" w:styleId="CharChar19">
    <w:name w:val="Char Char19"/>
    <w:uiPriority w:val="6"/>
    <w:qFormat/>
    <w:rsid w:val="0046307F"/>
    <w:rPr>
      <w:rFonts w:ascii="宋体" w:hAnsi="宋体"/>
      <w:i/>
      <w:sz w:val="24"/>
      <w:szCs w:val="24"/>
    </w:rPr>
  </w:style>
  <w:style w:type="character" w:customStyle="1" w:styleId="Char27">
    <w:name w:val="纯文本 Char2"/>
    <w:uiPriority w:val="99"/>
    <w:semiHidden/>
    <w:rsid w:val="0046307F"/>
    <w:rPr>
      <w:rFonts w:ascii="宋体" w:eastAsia="宋体" w:hAnsi="Courier New" w:cs="Courier New"/>
    </w:rPr>
  </w:style>
  <w:style w:type="character" w:customStyle="1" w:styleId="CharChar32">
    <w:name w:val="Char Char32"/>
    <w:uiPriority w:val="6"/>
    <w:rsid w:val="0046307F"/>
    <w:rPr>
      <w:b/>
      <w:kern w:val="1"/>
      <w:sz w:val="24"/>
      <w:szCs w:val="24"/>
    </w:rPr>
  </w:style>
  <w:style w:type="character" w:customStyle="1" w:styleId="CharChar36">
    <w:name w:val="Char Char36"/>
    <w:uiPriority w:val="6"/>
    <w:rsid w:val="0046307F"/>
    <w:rPr>
      <w:rFonts w:ascii="仿宋_GB2312" w:eastAsia="仿宋_GB2312" w:hAnsi="仿宋_GB2312" w:cs="Arial"/>
      <w:b/>
      <w:kern w:val="1"/>
      <w:sz w:val="32"/>
      <w:szCs w:val="32"/>
      <w:lang w:val="zh-CN" w:eastAsia="zh-CN" w:bidi="ar-SA"/>
    </w:rPr>
  </w:style>
  <w:style w:type="character" w:customStyle="1" w:styleId="CharChar101">
    <w:name w:val="Char Char101"/>
    <w:uiPriority w:val="6"/>
    <w:rsid w:val="0046307F"/>
    <w:rPr>
      <w:rFonts w:ascii="宋体" w:hAnsi="宋体"/>
      <w:kern w:val="2"/>
      <w:sz w:val="21"/>
      <w:szCs w:val="24"/>
      <w:lang w:val="en-US" w:eastAsia="zh-CN"/>
    </w:rPr>
  </w:style>
  <w:style w:type="character" w:customStyle="1" w:styleId="CharChar17">
    <w:name w:val="Char Char17"/>
    <w:uiPriority w:val="6"/>
    <w:qFormat/>
    <w:rsid w:val="0046307F"/>
    <w:rPr>
      <w:rFonts w:eastAsia="仿宋_GB2312"/>
      <w:sz w:val="24"/>
    </w:rPr>
  </w:style>
  <w:style w:type="character" w:customStyle="1" w:styleId="CharChar121">
    <w:name w:val="Char Char121"/>
    <w:uiPriority w:val="6"/>
    <w:qFormat/>
    <w:rsid w:val="0046307F"/>
    <w:rPr>
      <w:rFonts w:ascii="仿宋_GB2312" w:eastAsia="仿宋_GB2312"/>
      <w:b/>
      <w:bCs/>
      <w:kern w:val="2"/>
      <w:sz w:val="24"/>
      <w:szCs w:val="24"/>
      <w:lang w:val="zh-CN" w:eastAsia="zh-CN" w:bidi="ar-SA"/>
    </w:rPr>
  </w:style>
  <w:style w:type="character" w:customStyle="1" w:styleId="CharChar91">
    <w:name w:val="Char Char91"/>
    <w:rsid w:val="0046307F"/>
    <w:rPr>
      <w:rFonts w:eastAsia="宋体"/>
      <w:kern w:val="2"/>
      <w:sz w:val="18"/>
      <w:szCs w:val="18"/>
      <w:lang w:val="en-US" w:eastAsia="zh-CN" w:bidi="ar-SA"/>
    </w:rPr>
  </w:style>
  <w:style w:type="character" w:customStyle="1" w:styleId="param-name">
    <w:name w:val="param-name"/>
    <w:uiPriority w:val="99"/>
    <w:rsid w:val="0046307F"/>
    <w:rPr>
      <w:rFonts w:ascii="Arial" w:eastAsia="黑体" w:hAnsi="Arial" w:cs="Arial"/>
      <w:snapToGrid/>
      <w:kern w:val="0"/>
      <w:szCs w:val="21"/>
    </w:rPr>
  </w:style>
  <w:style w:type="character" w:customStyle="1" w:styleId="CharChar31">
    <w:name w:val="Char Char31"/>
    <w:uiPriority w:val="6"/>
    <w:rsid w:val="0046307F"/>
    <w:rPr>
      <w:rFonts w:ascii="Arial" w:eastAsia="黑体" w:hAnsi="Arial"/>
      <w:kern w:val="1"/>
      <w:sz w:val="24"/>
      <w:szCs w:val="24"/>
    </w:rPr>
  </w:style>
  <w:style w:type="character" w:customStyle="1" w:styleId="CharChar27">
    <w:name w:val="Char Char27"/>
    <w:uiPriority w:val="6"/>
    <w:rsid w:val="0046307F"/>
    <w:rPr>
      <w:rFonts w:ascii="宋体" w:eastAsia="宋体" w:hAnsi="宋体"/>
      <w:color w:val="000000"/>
      <w:kern w:val="1"/>
      <w:sz w:val="28"/>
      <w:lang w:val="en-US" w:eastAsia="zh-CN" w:bidi="ar-SA"/>
    </w:rPr>
  </w:style>
  <w:style w:type="character" w:customStyle="1" w:styleId="CharChar16">
    <w:name w:val="Char Char16"/>
    <w:uiPriority w:val="6"/>
    <w:rsid w:val="0046307F"/>
    <w:rPr>
      <w:kern w:val="1"/>
      <w:sz w:val="18"/>
      <w:szCs w:val="18"/>
    </w:rPr>
  </w:style>
  <w:style w:type="character" w:customStyle="1" w:styleId="Char28">
    <w:name w:val="页眉 Char2"/>
    <w:uiPriority w:val="99"/>
    <w:rsid w:val="0046307F"/>
    <w:rPr>
      <w:kern w:val="2"/>
      <w:sz w:val="18"/>
      <w:szCs w:val="18"/>
    </w:rPr>
  </w:style>
  <w:style w:type="character" w:customStyle="1" w:styleId="858D7CFB-ED40-4347-BF05-701D383B685F">
    <w:name w:val="表格名称[858D7CFB-ED40-4347-BF05-701D383B685F]"/>
    <w:link w:val="afffffffb"/>
    <w:rsid w:val="0046307F"/>
    <w:rPr>
      <w:sz w:val="32"/>
    </w:rPr>
  </w:style>
  <w:style w:type="character" w:customStyle="1" w:styleId="CharChar41">
    <w:name w:val="Char Char41"/>
    <w:rsid w:val="0046307F"/>
    <w:rPr>
      <w:rFonts w:eastAsia="宋体"/>
      <w:b/>
      <w:sz w:val="24"/>
      <w:lang w:val="en-GB" w:eastAsia="zh-CN" w:bidi="ar-SA"/>
    </w:rPr>
  </w:style>
  <w:style w:type="character" w:customStyle="1" w:styleId="Charff8">
    <w:name w:val="正文段 Char"/>
    <w:link w:val="affffff4"/>
    <w:rsid w:val="0046307F"/>
    <w:rPr>
      <w:rFonts w:ascii="Times New Roman" w:eastAsia="宋体" w:hAnsi="Times New Roman" w:cs="Times New Roman"/>
      <w:kern w:val="0"/>
      <w:sz w:val="24"/>
      <w:szCs w:val="20"/>
      <w:lang w:val="x-none" w:eastAsia="x-none"/>
    </w:rPr>
  </w:style>
  <w:style w:type="character" w:customStyle="1" w:styleId="CharChar29">
    <w:name w:val="Char Char29"/>
    <w:uiPriority w:val="6"/>
    <w:rsid w:val="0046307F"/>
    <w:rPr>
      <w:rFonts w:ascii="Arial" w:eastAsia="微软雅黑" w:hAnsi="Arial"/>
      <w:b/>
      <w:kern w:val="1"/>
      <w:sz w:val="44"/>
      <w:szCs w:val="32"/>
      <w:lang w:val="en-US" w:eastAsia="zh-CN" w:bidi="ar-SA"/>
    </w:rPr>
  </w:style>
  <w:style w:type="character" w:customStyle="1" w:styleId="CharChar211">
    <w:name w:val="Char Char211"/>
    <w:rsid w:val="0046307F"/>
    <w:rPr>
      <w:rFonts w:eastAsia="宋体"/>
      <w:b/>
      <w:bCs/>
      <w:kern w:val="2"/>
      <w:sz w:val="21"/>
      <w:szCs w:val="24"/>
      <w:lang w:val="en-US" w:eastAsia="zh-CN" w:bidi="ar-SA"/>
    </w:rPr>
  </w:style>
  <w:style w:type="character" w:customStyle="1" w:styleId="2CharChar1">
    <w:name w:val="样式 正文缩进 + 首行缩进:  2 字符 Char Char"/>
    <w:link w:val="2f5"/>
    <w:rsid w:val="0046307F"/>
    <w:rPr>
      <w:rFonts w:ascii="Times New Roman" w:eastAsia="宋体"/>
      <w:sz w:val="24"/>
      <w:lang w:val="x-none" w:eastAsia="x-none"/>
    </w:rPr>
  </w:style>
  <w:style w:type="character" w:customStyle="1" w:styleId="CharChar130">
    <w:name w:val="Char Char13"/>
    <w:uiPriority w:val="6"/>
    <w:rsid w:val="0046307F"/>
    <w:rPr>
      <w:rFonts w:ascii="宋体" w:hAnsi="宋体"/>
      <w:kern w:val="1"/>
      <w:sz w:val="21"/>
      <w:szCs w:val="24"/>
    </w:rPr>
  </w:style>
  <w:style w:type="character" w:customStyle="1" w:styleId="CharChar33">
    <w:name w:val="Char Char33"/>
    <w:uiPriority w:val="6"/>
    <w:qFormat/>
    <w:rsid w:val="0046307F"/>
    <w:rPr>
      <w:rFonts w:ascii="Arial" w:eastAsia="黑体" w:hAnsi="Arial"/>
      <w:b/>
      <w:kern w:val="1"/>
      <w:sz w:val="24"/>
      <w:szCs w:val="24"/>
    </w:rPr>
  </w:style>
  <w:style w:type="character" w:customStyle="1" w:styleId="Charffa">
    <w:name w:val="正文说明 Char"/>
    <w:link w:val="afffffffc"/>
    <w:rsid w:val="0046307F"/>
    <w:rPr>
      <w:sz w:val="24"/>
      <w:szCs w:val="24"/>
    </w:rPr>
  </w:style>
  <w:style w:type="character" w:customStyle="1" w:styleId="Char29">
    <w:name w:val="页脚 Char2"/>
    <w:uiPriority w:val="99"/>
    <w:locked/>
    <w:rsid w:val="0046307F"/>
    <w:rPr>
      <w:kern w:val="2"/>
      <w:sz w:val="18"/>
      <w:szCs w:val="18"/>
    </w:rPr>
  </w:style>
  <w:style w:type="character" w:customStyle="1" w:styleId="CharChar71">
    <w:name w:val="Char Char7"/>
    <w:qFormat/>
    <w:rsid w:val="0046307F"/>
    <w:rPr>
      <w:rFonts w:eastAsia="宋体"/>
      <w:kern w:val="2"/>
      <w:sz w:val="21"/>
      <w:szCs w:val="24"/>
      <w:lang w:val="en-US" w:eastAsia="zh-CN" w:bidi="ar-SA"/>
    </w:rPr>
  </w:style>
  <w:style w:type="character" w:customStyle="1" w:styleId="CharChar21">
    <w:name w:val="Char Char21"/>
    <w:uiPriority w:val="6"/>
    <w:rsid w:val="0046307F"/>
    <w:rPr>
      <w:rFonts w:ascii="宋体" w:hAnsi="宋体"/>
      <w:kern w:val="1"/>
      <w:sz w:val="24"/>
      <w:szCs w:val="21"/>
      <w:lang w:val="zh-CN"/>
    </w:rPr>
  </w:style>
  <w:style w:type="character" w:customStyle="1" w:styleId="CharChar280">
    <w:name w:val="Char Char28"/>
    <w:uiPriority w:val="6"/>
    <w:rsid w:val="0046307F"/>
    <w:rPr>
      <w:rFonts w:ascii="仿宋_GB2312" w:eastAsia="仿宋_GB2312" w:hAnsi="仿宋_GB2312"/>
      <w:kern w:val="1"/>
      <w:sz w:val="28"/>
    </w:rPr>
  </w:style>
  <w:style w:type="character" w:customStyle="1" w:styleId="CharChar300">
    <w:name w:val="Char Char30"/>
    <w:uiPriority w:val="6"/>
    <w:rsid w:val="0046307F"/>
    <w:rPr>
      <w:rFonts w:ascii="Arial" w:eastAsia="黑体" w:hAnsi="Arial"/>
      <w:kern w:val="1"/>
      <w:sz w:val="21"/>
      <w:szCs w:val="21"/>
    </w:rPr>
  </w:style>
  <w:style w:type="character" w:customStyle="1" w:styleId="question-title2">
    <w:name w:val="question-title2"/>
    <w:uiPriority w:val="6"/>
    <w:rsid w:val="0046307F"/>
    <w:rPr>
      <w:rFonts w:ascii="Arial" w:eastAsia="黑体" w:hAnsi="Arial" w:cs="Arial"/>
      <w:snapToGrid/>
      <w:kern w:val="0"/>
      <w:szCs w:val="21"/>
    </w:rPr>
  </w:style>
  <w:style w:type="character" w:customStyle="1" w:styleId="CharChar200">
    <w:name w:val="Char Char20"/>
    <w:uiPriority w:val="6"/>
    <w:rsid w:val="0046307F"/>
    <w:rPr>
      <w:kern w:val="1"/>
      <w:sz w:val="24"/>
    </w:rPr>
  </w:style>
  <w:style w:type="character" w:customStyle="1" w:styleId="CharChar311">
    <w:name w:val="Char Char311"/>
    <w:rsid w:val="0046307F"/>
    <w:rPr>
      <w:rFonts w:eastAsia="宋体"/>
      <w:kern w:val="2"/>
      <w:sz w:val="21"/>
      <w:szCs w:val="24"/>
      <w:lang w:val="en-US" w:eastAsia="zh-CN" w:bidi="ar-SA"/>
    </w:rPr>
  </w:style>
  <w:style w:type="character" w:customStyle="1" w:styleId="CharChar150">
    <w:name w:val="Char Char15"/>
    <w:uiPriority w:val="6"/>
    <w:rsid w:val="0046307F"/>
    <w:rPr>
      <w:rFonts w:ascii="宋体" w:hAnsi="宋体"/>
      <w:kern w:val="1"/>
      <w:sz w:val="21"/>
    </w:rPr>
  </w:style>
  <w:style w:type="character" w:customStyle="1" w:styleId="CharChar26">
    <w:name w:val="Char Char26"/>
    <w:uiPriority w:val="6"/>
    <w:rsid w:val="0046307F"/>
    <w:rPr>
      <w:kern w:val="1"/>
      <w:sz w:val="21"/>
      <w:szCs w:val="24"/>
    </w:rPr>
  </w:style>
  <w:style w:type="character" w:customStyle="1" w:styleId="CharChar51">
    <w:name w:val="Char Char51"/>
    <w:rsid w:val="0046307F"/>
    <w:rPr>
      <w:rFonts w:ascii="宋体" w:eastAsia="宋体" w:hAnsi="Courier New"/>
      <w:kern w:val="2"/>
      <w:sz w:val="21"/>
      <w:lang w:val="en-US" w:eastAsia="zh-CN"/>
    </w:rPr>
  </w:style>
  <w:style w:type="character" w:customStyle="1" w:styleId="CharChar710">
    <w:name w:val="Char Char71"/>
    <w:semiHidden/>
    <w:rsid w:val="0046307F"/>
    <w:rPr>
      <w:rFonts w:eastAsia="宋体"/>
      <w:kern w:val="2"/>
      <w:sz w:val="21"/>
      <w:szCs w:val="24"/>
      <w:lang w:val="en-US" w:eastAsia="zh-CN" w:bidi="ar-SA"/>
    </w:rPr>
  </w:style>
  <w:style w:type="character" w:customStyle="1" w:styleId="CharChar18">
    <w:name w:val="Char Char18"/>
    <w:uiPriority w:val="6"/>
    <w:qFormat/>
    <w:rsid w:val="0046307F"/>
    <w:rPr>
      <w:rFonts w:ascii="宋体" w:hAnsi="宋体"/>
      <w:sz w:val="28"/>
    </w:rPr>
  </w:style>
  <w:style w:type="character" w:customStyle="1" w:styleId="CharChar81">
    <w:name w:val="Char Char81"/>
    <w:uiPriority w:val="6"/>
    <w:rsid w:val="0046307F"/>
    <w:rPr>
      <w:rFonts w:eastAsia="宋体"/>
      <w:b/>
      <w:sz w:val="24"/>
      <w:lang w:val="en-GB" w:eastAsia="zh-CN"/>
    </w:rPr>
  </w:style>
  <w:style w:type="character" w:customStyle="1" w:styleId="CharChar37">
    <w:name w:val="Char Char37"/>
    <w:uiPriority w:val="6"/>
    <w:rsid w:val="0046307F"/>
    <w:rPr>
      <w:b/>
      <w:kern w:val="1"/>
      <w:sz w:val="44"/>
      <w:szCs w:val="44"/>
    </w:rPr>
  </w:style>
  <w:style w:type="character" w:customStyle="1" w:styleId="CharChar100">
    <w:name w:val="Char Char10"/>
    <w:semiHidden/>
    <w:qFormat/>
    <w:rsid w:val="0046307F"/>
    <w:rPr>
      <w:rFonts w:ascii="宋体" w:hAnsi="宋体"/>
      <w:kern w:val="2"/>
      <w:sz w:val="21"/>
      <w:szCs w:val="24"/>
      <w:lang w:val="en-US" w:eastAsia="zh-CN"/>
    </w:rPr>
  </w:style>
  <w:style w:type="character" w:customStyle="1" w:styleId="CharChar23">
    <w:name w:val="Char Char23"/>
    <w:uiPriority w:val="6"/>
    <w:qFormat/>
    <w:rsid w:val="0046307F"/>
    <w:rPr>
      <w:color w:val="0000FF"/>
      <w:sz w:val="21"/>
    </w:rPr>
  </w:style>
  <w:style w:type="character" w:customStyle="1" w:styleId="CharChar25">
    <w:name w:val="Char Char25"/>
    <w:uiPriority w:val="6"/>
    <w:rsid w:val="0046307F"/>
    <w:rPr>
      <w:rFonts w:ascii="宋体" w:hAnsi="宋体"/>
      <w:kern w:val="1"/>
      <w:sz w:val="24"/>
      <w:lang w:val="zh-CN"/>
    </w:rPr>
  </w:style>
  <w:style w:type="character" w:customStyle="1" w:styleId="CharChar35">
    <w:name w:val="Char Char35"/>
    <w:uiPriority w:val="6"/>
    <w:rsid w:val="0046307F"/>
    <w:rPr>
      <w:rFonts w:ascii="Arial" w:eastAsia="黑体" w:hAnsi="Arial"/>
      <w:b/>
      <w:kern w:val="1"/>
      <w:sz w:val="28"/>
      <w:szCs w:val="28"/>
      <w:lang w:val="zh-CN"/>
    </w:rPr>
  </w:style>
  <w:style w:type="character" w:customStyle="1" w:styleId="font81">
    <w:name w:val="font81"/>
    <w:rsid w:val="0046307F"/>
    <w:rPr>
      <w:rFonts w:ascii="微软雅黑" w:eastAsia="微软雅黑" w:hAnsi="微软雅黑" w:cs="微软雅黑"/>
      <w:i w:val="0"/>
      <w:color w:val="000000"/>
      <w:sz w:val="20"/>
      <w:szCs w:val="20"/>
      <w:u w:val="none"/>
    </w:rPr>
  </w:style>
  <w:style w:type="character" w:customStyle="1" w:styleId="font51">
    <w:name w:val="font51"/>
    <w:rsid w:val="0046307F"/>
    <w:rPr>
      <w:rFonts w:ascii="仿宋" w:eastAsia="仿宋" w:hAnsi="仿宋" w:cs="仿宋" w:hint="eastAsia"/>
      <w:i w:val="0"/>
      <w:color w:val="000000"/>
      <w:sz w:val="20"/>
      <w:szCs w:val="20"/>
      <w:u w:val="none"/>
    </w:rPr>
  </w:style>
  <w:style w:type="character" w:customStyle="1" w:styleId="font31">
    <w:name w:val="font31"/>
    <w:rsid w:val="0046307F"/>
    <w:rPr>
      <w:rFonts w:ascii="仿宋" w:eastAsia="仿宋" w:hAnsi="仿宋" w:cs="仿宋" w:hint="eastAsia"/>
      <w:i w:val="0"/>
      <w:color w:val="000000"/>
      <w:sz w:val="20"/>
      <w:szCs w:val="20"/>
      <w:u w:val="none"/>
    </w:rPr>
  </w:style>
  <w:style w:type="character" w:customStyle="1" w:styleId="font01">
    <w:name w:val="font01"/>
    <w:qFormat/>
    <w:rsid w:val="0046307F"/>
    <w:rPr>
      <w:rFonts w:ascii="微软雅黑" w:eastAsia="微软雅黑" w:hAnsi="微软雅黑" w:cs="微软雅黑" w:hint="eastAsia"/>
      <w:i w:val="0"/>
      <w:color w:val="000000"/>
      <w:sz w:val="20"/>
      <w:szCs w:val="20"/>
      <w:u w:val="none"/>
    </w:rPr>
  </w:style>
  <w:style w:type="character" w:customStyle="1" w:styleId="font61">
    <w:name w:val="font61"/>
    <w:rsid w:val="0046307F"/>
    <w:rPr>
      <w:rFonts w:ascii="仿宋" w:eastAsia="仿宋" w:hAnsi="仿宋" w:cs="仿宋" w:hint="eastAsia"/>
      <w:i w:val="0"/>
      <w:color w:val="000000"/>
      <w:sz w:val="20"/>
      <w:szCs w:val="20"/>
      <w:u w:val="none"/>
    </w:rPr>
  </w:style>
  <w:style w:type="paragraph" w:customStyle="1" w:styleId="Char1CharCharChar6">
    <w:name w:val="Char1 Char Char Char6"/>
    <w:basedOn w:val="a3"/>
    <w:uiPriority w:val="6"/>
    <w:rsid w:val="0046307F"/>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Char1">
    <w:name w:val="Char Char Char Char Char Char Char1"/>
    <w:basedOn w:val="a3"/>
    <w:uiPriority w:val="6"/>
    <w:rsid w:val="0046307F"/>
    <w:rPr>
      <w:rFonts w:ascii="仿宋_GB2312" w:eastAsia="仿宋_GB2312"/>
      <w:b/>
      <w:sz w:val="32"/>
      <w:szCs w:val="32"/>
    </w:rPr>
  </w:style>
  <w:style w:type="paragraph" w:customStyle="1" w:styleId="TOC11">
    <w:name w:val="TOC 标题11"/>
    <w:basedOn w:val="1"/>
    <w:next w:val="a3"/>
    <w:uiPriority w:val="4"/>
    <w:unhideWhenUsed/>
    <w:qFormat/>
    <w:rsid w:val="0046307F"/>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rPr>
  </w:style>
  <w:style w:type="paragraph" w:customStyle="1" w:styleId="CharChar1CharCharCharCharCharChar1">
    <w:name w:val="Char Char1 Char Char Char Char Char Char1"/>
    <w:basedOn w:val="a3"/>
    <w:rsid w:val="0046307F"/>
    <w:rPr>
      <w:rFonts w:ascii="仿宋_GB2312" w:eastAsia="仿宋_GB2312"/>
      <w:b/>
      <w:sz w:val="32"/>
      <w:szCs w:val="20"/>
    </w:rPr>
  </w:style>
  <w:style w:type="paragraph" w:customStyle="1" w:styleId="afffffffb">
    <w:name w:val="表格名称"/>
    <w:basedOn w:val="2"/>
    <w:link w:val="858D7CFB-ED40-4347-BF05-701D383B685F"/>
    <w:rsid w:val="0046307F"/>
    <w:pPr>
      <w:numPr>
        <w:numId w:val="0"/>
      </w:numPr>
      <w:tabs>
        <w:tab w:val="left" w:pos="432"/>
      </w:tabs>
      <w:snapToGrid w:val="0"/>
      <w:spacing w:before="240" w:after="240" w:line="240" w:lineRule="auto"/>
      <w:jc w:val="center"/>
    </w:pPr>
    <w:rPr>
      <w:rFonts w:asciiTheme="minorHAnsi" w:eastAsiaTheme="minorEastAsia" w:hAnsiTheme="minorHAnsi" w:cstheme="minorBidi"/>
      <w:b w:val="0"/>
      <w:bCs w:val="0"/>
      <w:szCs w:val="22"/>
      <w:lang w:val="en-US"/>
    </w:rPr>
  </w:style>
  <w:style w:type="paragraph" w:customStyle="1" w:styleId="afffffffc">
    <w:name w:val="正文说明"/>
    <w:basedOn w:val="a3"/>
    <w:link w:val="Charffa"/>
    <w:rsid w:val="0046307F"/>
    <w:pPr>
      <w:adjustRightInd/>
      <w:spacing w:line="360" w:lineRule="auto"/>
    </w:pPr>
    <w:rPr>
      <w:rFonts w:asciiTheme="minorHAnsi" w:eastAsiaTheme="minorEastAsia" w:hAnsiTheme="minorHAnsi" w:cstheme="minorBidi"/>
      <w:sz w:val="24"/>
    </w:rPr>
  </w:style>
  <w:style w:type="paragraph" w:customStyle="1" w:styleId="CharCharCharCharCharChar10">
    <w:name w:val="Char Char Char Char Char Char1"/>
    <w:basedOn w:val="a3"/>
    <w:uiPriority w:val="6"/>
    <w:rsid w:val="0046307F"/>
    <w:pPr>
      <w:widowControl/>
      <w:spacing w:beforeLines="50" w:afterLines="50" w:line="240" w:lineRule="exact"/>
      <w:jc w:val="left"/>
    </w:pPr>
    <w:rPr>
      <w:rFonts w:ascii="Verdana" w:hAnsi="Verdana"/>
      <w:kern w:val="0"/>
      <w:sz w:val="20"/>
      <w:szCs w:val="20"/>
      <w:lang w:eastAsia="en-US"/>
    </w:rPr>
  </w:style>
  <w:style w:type="paragraph" w:customStyle="1" w:styleId="xl91">
    <w:name w:val="xl91"/>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85">
    <w:name w:val="xl85"/>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2f7">
    <w:name w:val="无间隔2"/>
    <w:qFormat/>
    <w:rsid w:val="0046307F"/>
    <w:pPr>
      <w:widowControl w:val="0"/>
      <w:jc w:val="both"/>
    </w:pPr>
    <w:rPr>
      <w:rFonts w:ascii="Calibri" w:eastAsia="宋体" w:hAnsi="Calibri" w:cs="Times New Roman"/>
    </w:rPr>
  </w:style>
  <w:style w:type="paragraph" w:customStyle="1" w:styleId="Char230">
    <w:name w:val="Char23"/>
    <w:basedOn w:val="a3"/>
    <w:rsid w:val="0046307F"/>
    <w:rPr>
      <w:rFonts w:ascii="仿宋_GB2312" w:eastAsia="仿宋_GB2312"/>
      <w:b/>
      <w:sz w:val="32"/>
      <w:szCs w:val="32"/>
    </w:rPr>
  </w:style>
  <w:style w:type="paragraph" w:customStyle="1" w:styleId="afffffffd">
    <w:name w:val="样式 宋体 三号 加粗 居中"/>
    <w:basedOn w:val="a3"/>
    <w:rsid w:val="0046307F"/>
    <w:pPr>
      <w:adjustRightInd/>
      <w:spacing w:line="360" w:lineRule="auto"/>
      <w:jc w:val="center"/>
    </w:pPr>
    <w:rPr>
      <w:rFonts w:ascii="宋体" w:hAnsi="宋体" w:cs="宋体"/>
      <w:b/>
      <w:bCs/>
      <w:sz w:val="24"/>
      <w:szCs w:val="20"/>
    </w:rPr>
  </w:style>
  <w:style w:type="paragraph" w:customStyle="1" w:styleId="NewNewNewNew">
    <w:name w:val="正文 New New New New"/>
    <w:uiPriority w:val="2"/>
    <w:rsid w:val="0046307F"/>
    <w:pPr>
      <w:widowControl w:val="0"/>
      <w:jc w:val="both"/>
    </w:pPr>
    <w:rPr>
      <w:rFonts w:ascii="Times New Roman" w:eastAsia="宋体" w:hAnsi="Times New Roman" w:cs="Times New Roman"/>
      <w:color w:val="000000"/>
      <w:kern w:val="0"/>
      <w:sz w:val="20"/>
      <w:szCs w:val="24"/>
    </w:rPr>
  </w:style>
  <w:style w:type="paragraph" w:customStyle="1" w:styleId="xl87">
    <w:name w:val="xl87"/>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11">
    <w:name w:val="Char111"/>
    <w:basedOn w:val="a3"/>
    <w:rsid w:val="0046307F"/>
    <w:rPr>
      <w:rFonts w:ascii="仿宋_GB2312" w:eastAsia="仿宋_GB2312"/>
      <w:b/>
      <w:sz w:val="32"/>
      <w:szCs w:val="32"/>
    </w:rPr>
  </w:style>
  <w:style w:type="paragraph" w:customStyle="1" w:styleId="xl92">
    <w:name w:val="xl92"/>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e">
    <w:name w:val="列出段落*"/>
    <w:basedOn w:val="a3"/>
    <w:rsid w:val="0046307F"/>
    <w:pPr>
      <w:adjustRightInd/>
      <w:spacing w:line="360" w:lineRule="auto"/>
      <w:ind w:firstLine="200"/>
    </w:pPr>
    <w:rPr>
      <w:rFonts w:eastAsia="楷体_GB2312" w:cs="Lucida Sans Unicode"/>
      <w:color w:val="000000"/>
      <w:kern w:val="1"/>
      <w:sz w:val="24"/>
    </w:rPr>
  </w:style>
  <w:style w:type="paragraph" w:customStyle="1" w:styleId="CharChar11CharCharCharCharCharCharCharCharCharCharChar1">
    <w:name w:val="Char Char11 Char Char Char Char Char Char Char Char Char Char Char1"/>
    <w:basedOn w:val="a3"/>
    <w:uiPriority w:val="6"/>
    <w:rsid w:val="0046307F"/>
    <w:pPr>
      <w:adjustRightInd/>
      <w:spacing w:line="360" w:lineRule="auto"/>
    </w:pPr>
    <w:rPr>
      <w:rFonts w:ascii="Arial" w:eastAsia="黑体" w:hAnsi="Arial" w:cs="Arial"/>
      <w:snapToGrid w:val="0"/>
      <w:kern w:val="0"/>
      <w:szCs w:val="21"/>
    </w:rPr>
  </w:style>
  <w:style w:type="paragraph" w:customStyle="1" w:styleId="Char2CharChar1">
    <w:name w:val="Char2 Char Char1"/>
    <w:basedOn w:val="a3"/>
    <w:uiPriority w:val="6"/>
    <w:rsid w:val="0046307F"/>
    <w:pPr>
      <w:adjustRightInd/>
    </w:pPr>
    <w:rPr>
      <w:rFonts w:ascii="Tahoma" w:hAnsi="Tahoma"/>
      <w:sz w:val="24"/>
      <w:szCs w:val="20"/>
    </w:rPr>
  </w:style>
  <w:style w:type="paragraph" w:customStyle="1" w:styleId="xl94">
    <w:name w:val="xl94"/>
    <w:basedOn w:val="a3"/>
    <w:rsid w:val="0046307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CharChar1Char1">
    <w:name w:val="Char Char1 Char1"/>
    <w:basedOn w:val="a3"/>
    <w:uiPriority w:val="6"/>
    <w:rsid w:val="0046307F"/>
    <w:pPr>
      <w:widowControl/>
      <w:snapToGrid w:val="0"/>
      <w:spacing w:before="120" w:after="160" w:line="360" w:lineRule="auto"/>
      <w:ind w:right="-360"/>
      <w:jc w:val="left"/>
    </w:pPr>
    <w:rPr>
      <w:rFonts w:ascii="Arial" w:hAnsi="Arial"/>
      <w:kern w:val="0"/>
      <w:sz w:val="24"/>
      <w:lang w:eastAsia="en-US"/>
    </w:rPr>
  </w:style>
  <w:style w:type="paragraph" w:customStyle="1" w:styleId="xl80">
    <w:name w:val="xl80"/>
    <w:basedOn w:val="a3"/>
    <w:rsid w:val="0046307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05">
    <w:name w:val="样式 列表编号 + 段后: 0.5 行"/>
    <w:basedOn w:val="affa"/>
    <w:uiPriority w:val="2"/>
    <w:rsid w:val="0046307F"/>
    <w:pPr>
      <w:tabs>
        <w:tab w:val="clear" w:pos="390"/>
        <w:tab w:val="clear" w:pos="454"/>
      </w:tabs>
      <w:spacing w:after="0"/>
      <w:ind w:left="840" w:hanging="420"/>
      <w:contextualSpacing/>
    </w:pPr>
    <w:rPr>
      <w:rFonts w:cs="宋体"/>
    </w:rPr>
  </w:style>
  <w:style w:type="paragraph" w:customStyle="1" w:styleId="xl89">
    <w:name w:val="xl8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1f0">
    <w:name w:val="修订1"/>
    <w:uiPriority w:val="3"/>
    <w:rsid w:val="0046307F"/>
    <w:rPr>
      <w:rFonts w:ascii="Times New Roman" w:eastAsia="宋体" w:hAnsi="Times New Roman" w:cs="Times New Roman"/>
      <w:color w:val="000000"/>
      <w:kern w:val="1"/>
      <w:szCs w:val="20"/>
    </w:rPr>
  </w:style>
  <w:style w:type="paragraph" w:customStyle="1" w:styleId="56">
    <w:name w:val="列出段落5"/>
    <w:basedOn w:val="a3"/>
    <w:qFormat/>
    <w:rsid w:val="0046307F"/>
    <w:pPr>
      <w:spacing w:line="360" w:lineRule="auto"/>
      <w:ind w:firstLineChars="200" w:firstLine="200"/>
    </w:pPr>
    <w:rPr>
      <w:rFonts w:eastAsia="楷体_GB2312" w:cs="Lucida Sans"/>
      <w:sz w:val="24"/>
    </w:rPr>
  </w:style>
  <w:style w:type="paragraph" w:customStyle="1" w:styleId="CharChar11CharCharChar1">
    <w:name w:val="Char Char11 Char Char Char1"/>
    <w:basedOn w:val="a3"/>
    <w:uiPriority w:val="6"/>
    <w:rsid w:val="0046307F"/>
    <w:pPr>
      <w:spacing w:line="360" w:lineRule="auto"/>
    </w:pPr>
    <w:rPr>
      <w:szCs w:val="20"/>
    </w:rPr>
  </w:style>
  <w:style w:type="paragraph" w:customStyle="1" w:styleId="CharCharCharChar11">
    <w:name w:val="Char Char Char Char11"/>
    <w:basedOn w:val="a3"/>
    <w:rsid w:val="0046307F"/>
    <w:rPr>
      <w:rFonts w:ascii="Tahoma" w:hAnsi="Tahoma"/>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rsid w:val="0046307F"/>
    <w:pPr>
      <w:spacing w:line="360" w:lineRule="auto"/>
    </w:pPr>
    <w:rPr>
      <w:kern w:val="0"/>
      <w:sz w:val="24"/>
      <w:szCs w:val="20"/>
    </w:rPr>
  </w:style>
  <w:style w:type="paragraph" w:customStyle="1" w:styleId="xl73">
    <w:name w:val="xl73"/>
    <w:basedOn w:val="a3"/>
    <w:rsid w:val="0046307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71">
    <w:name w:val="xl71"/>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CharCharCharCharCharCharCharChar1">
    <w:name w:val="Char Char Char Char Char Char Char Char Char Char1"/>
    <w:basedOn w:val="a3"/>
    <w:rsid w:val="0046307F"/>
    <w:rPr>
      <w:rFonts w:ascii="仿宋_GB2312" w:eastAsia="仿宋_GB2312"/>
      <w:b/>
      <w:sz w:val="32"/>
      <w:szCs w:val="32"/>
    </w:rPr>
  </w:style>
  <w:style w:type="paragraph" w:customStyle="1" w:styleId="CharChar11CharCharCharCharCharCharCharCharChar1">
    <w:name w:val="Char Char11 Char Char Char Char Char Char Char Char Char1"/>
    <w:basedOn w:val="a3"/>
    <w:uiPriority w:val="6"/>
    <w:rsid w:val="0046307F"/>
    <w:pPr>
      <w:spacing w:line="360" w:lineRule="auto"/>
    </w:pPr>
    <w:rPr>
      <w:szCs w:val="20"/>
    </w:rPr>
  </w:style>
  <w:style w:type="paragraph" w:customStyle="1" w:styleId="CharChar1100">
    <w:name w:val="Char Char110"/>
    <w:basedOn w:val="a3"/>
    <w:uiPriority w:val="6"/>
    <w:rsid w:val="0046307F"/>
    <w:pPr>
      <w:spacing w:line="360" w:lineRule="auto"/>
    </w:pPr>
    <w:rPr>
      <w:rFonts w:ascii="Tahoma" w:hAnsi="Tahoma"/>
      <w:sz w:val="24"/>
      <w:szCs w:val="20"/>
    </w:rPr>
  </w:style>
  <w:style w:type="paragraph" w:customStyle="1" w:styleId="xl86">
    <w:name w:val="xl8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81">
    <w:name w:val="xl81"/>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xl84">
    <w:name w:val="xl84"/>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310">
    <w:name w:val="Char31"/>
    <w:basedOn w:val="a3"/>
    <w:rsid w:val="0046307F"/>
    <w:pPr>
      <w:adjustRightInd/>
    </w:pPr>
    <w:rPr>
      <w:rFonts w:ascii="仿宋_GB2312" w:eastAsia="仿宋_GB2312"/>
      <w:b/>
      <w:sz w:val="32"/>
      <w:szCs w:val="32"/>
    </w:rPr>
  </w:style>
  <w:style w:type="paragraph" w:customStyle="1" w:styleId="xl67">
    <w:name w:val="xl6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82">
    <w:name w:val="xl82"/>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2f8">
    <w:name w:val="修订2"/>
    <w:rsid w:val="0046307F"/>
    <w:rPr>
      <w:rFonts w:ascii="Times New Roman" w:eastAsia="宋体" w:hAnsi="Times New Roman" w:cs="Times New Roman"/>
      <w:szCs w:val="20"/>
    </w:rPr>
  </w:style>
  <w:style w:type="paragraph" w:customStyle="1" w:styleId="xl83">
    <w:name w:val="xl83"/>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12">
    <w:name w:val="Char Char112"/>
    <w:basedOn w:val="a3"/>
    <w:uiPriority w:val="6"/>
    <w:rsid w:val="0046307F"/>
    <w:pPr>
      <w:widowControl/>
      <w:spacing w:after="160" w:line="240" w:lineRule="exact"/>
      <w:jc w:val="left"/>
    </w:pPr>
    <w:rPr>
      <w:rFonts w:eastAsia="仿宋_GB2312"/>
      <w:sz w:val="28"/>
    </w:rPr>
  </w:style>
  <w:style w:type="paragraph" w:customStyle="1" w:styleId="Char50">
    <w:name w:val="Char5"/>
    <w:basedOn w:val="a3"/>
    <w:rsid w:val="0046307F"/>
    <w:rPr>
      <w:rFonts w:ascii="仿宋_GB2312" w:eastAsia="仿宋_GB2312"/>
      <w:b/>
      <w:sz w:val="32"/>
      <w:szCs w:val="32"/>
    </w:rPr>
  </w:style>
  <w:style w:type="paragraph" w:customStyle="1" w:styleId="msonormal0">
    <w:name w:val="msonormal"/>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CharCharCharCharCharCharCharCharCharCharCharChar1Char1">
    <w:name w:val="Char Char Char Char Char Char Char Char Char Char Char Char1 Char1"/>
    <w:basedOn w:val="a3"/>
    <w:uiPriority w:val="6"/>
    <w:rsid w:val="0046307F"/>
    <w:rPr>
      <w:rFonts w:ascii="Tahoma" w:hAnsi="Tahoma" w:cs="仿宋_GB2312"/>
      <w:sz w:val="24"/>
      <w:szCs w:val="20"/>
    </w:rPr>
  </w:style>
  <w:style w:type="paragraph" w:customStyle="1" w:styleId="affffffff">
    <w:name w:val="无间隔*"/>
    <w:rsid w:val="0046307F"/>
    <w:pPr>
      <w:widowControl w:val="0"/>
      <w:jc w:val="both"/>
    </w:pPr>
    <w:rPr>
      <w:rFonts w:ascii="Calibri" w:eastAsia="宋体" w:hAnsi="Calibri" w:cs="Calibri"/>
      <w:color w:val="000000"/>
      <w:kern w:val="1"/>
    </w:rPr>
  </w:style>
  <w:style w:type="paragraph" w:customStyle="1" w:styleId="BodyText2">
    <w:name w:val="Body Text 2*"/>
    <w:basedOn w:val="a3"/>
    <w:uiPriority w:val="6"/>
    <w:rsid w:val="0046307F"/>
    <w:pPr>
      <w:widowControl/>
      <w:adjustRightInd/>
      <w:ind w:left="720" w:hanging="720"/>
    </w:pPr>
    <w:rPr>
      <w:color w:val="000000"/>
      <w:kern w:val="0"/>
      <w:sz w:val="24"/>
      <w:szCs w:val="20"/>
      <w:lang w:val="en-GB"/>
    </w:rPr>
  </w:style>
  <w:style w:type="paragraph" w:customStyle="1" w:styleId="085">
    <w:name w:val="样式 左侧:  0.85 厘米"/>
    <w:basedOn w:val="a3"/>
    <w:uiPriority w:val="2"/>
    <w:rsid w:val="0046307F"/>
    <w:pPr>
      <w:adjustRightInd/>
      <w:spacing w:line="360" w:lineRule="auto"/>
    </w:pPr>
    <w:rPr>
      <w:rFonts w:cs="宋体"/>
      <w:sz w:val="24"/>
      <w:szCs w:val="20"/>
    </w:rPr>
  </w:style>
  <w:style w:type="paragraph" w:customStyle="1" w:styleId="CharCharChar10">
    <w:name w:val="Char Char Char1"/>
    <w:basedOn w:val="a3"/>
    <w:uiPriority w:val="6"/>
    <w:rsid w:val="0046307F"/>
    <w:pPr>
      <w:widowControl/>
      <w:spacing w:after="160" w:line="240" w:lineRule="exact"/>
      <w:jc w:val="left"/>
    </w:pPr>
    <w:rPr>
      <w:rFonts w:ascii="Verdana" w:hAnsi="Verdana"/>
      <w:kern w:val="0"/>
      <w:sz w:val="20"/>
      <w:szCs w:val="20"/>
      <w:lang w:eastAsia="en-US"/>
    </w:rPr>
  </w:style>
  <w:style w:type="paragraph" w:customStyle="1" w:styleId="3b">
    <w:name w:val="列出段落3"/>
    <w:basedOn w:val="a3"/>
    <w:qFormat/>
    <w:rsid w:val="0046307F"/>
    <w:pPr>
      <w:adjustRightInd/>
      <w:spacing w:line="360" w:lineRule="auto"/>
      <w:ind w:firstLineChars="200" w:firstLine="420"/>
    </w:pPr>
    <w:rPr>
      <w:rFonts w:ascii="Calibri" w:hAnsi="Calibri"/>
      <w:sz w:val="24"/>
      <w:szCs w:val="22"/>
    </w:rPr>
  </w:style>
  <w:style w:type="paragraph" w:customStyle="1" w:styleId="CharChar111">
    <w:name w:val="Char Char111"/>
    <w:basedOn w:val="a3"/>
    <w:rsid w:val="0046307F"/>
    <w:pPr>
      <w:spacing w:line="360" w:lineRule="auto"/>
    </w:pPr>
    <w:rPr>
      <w:szCs w:val="20"/>
    </w:rPr>
  </w:style>
  <w:style w:type="paragraph" w:customStyle="1" w:styleId="ListParagraph">
    <w:name w:val="List Paragraph*"/>
    <w:basedOn w:val="a3"/>
    <w:uiPriority w:val="7"/>
    <w:rsid w:val="0046307F"/>
    <w:pPr>
      <w:adjustRightInd/>
      <w:spacing w:line="360" w:lineRule="auto"/>
      <w:ind w:firstLine="420"/>
    </w:pPr>
    <w:rPr>
      <w:rFonts w:ascii="Calibri" w:hAnsi="Calibri" w:cs="Calibri"/>
      <w:color w:val="000000"/>
      <w:kern w:val="1"/>
      <w:sz w:val="24"/>
      <w:szCs w:val="22"/>
    </w:rPr>
  </w:style>
  <w:style w:type="paragraph" w:customStyle="1" w:styleId="xl90">
    <w:name w:val="xl90"/>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affffffff0">
    <w:name w:val="方形箭头"/>
    <w:basedOn w:val="a3"/>
    <w:rsid w:val="0046307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xl79">
    <w:name w:val="xl7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78">
    <w:name w:val="xl7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Char1CharCharChar1">
    <w:name w:val="Char Char1 Char Char Char1"/>
    <w:basedOn w:val="a3"/>
    <w:uiPriority w:val="6"/>
    <w:rsid w:val="0046307F"/>
    <w:rPr>
      <w:rFonts w:ascii="仿宋_GB2312" w:eastAsia="仿宋_GB2312"/>
      <w:b/>
      <w:sz w:val="32"/>
      <w:szCs w:val="20"/>
    </w:rPr>
  </w:style>
  <w:style w:type="paragraph" w:customStyle="1" w:styleId="xl70">
    <w:name w:val="xl70"/>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40022">
    <w:name w:val="样式 样式 标题 4 + 非加粗 + (中文) 黑体 段前: 0 磅 段后: 0 磅 行距: 固定值 22 磅"/>
    <w:basedOn w:val="a3"/>
    <w:rsid w:val="0046307F"/>
    <w:pPr>
      <w:keepNext/>
      <w:keepLines/>
      <w:adjustRightInd/>
      <w:spacing w:beforeLines="50" w:afterLines="50" w:line="500" w:lineRule="exact"/>
      <w:outlineLvl w:val="3"/>
    </w:pPr>
    <w:rPr>
      <w:rFonts w:ascii="Arial" w:hAnsi="Arial"/>
      <w:b/>
      <w:bCs/>
      <w:sz w:val="24"/>
    </w:rPr>
  </w:style>
  <w:style w:type="paragraph" w:customStyle="1" w:styleId="xl69">
    <w:name w:val="xl6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2210">
    <w:name w:val="正文文本 221"/>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xl74">
    <w:name w:val="xl74"/>
    <w:basedOn w:val="a3"/>
    <w:rsid w:val="0046307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xl77">
    <w:name w:val="xl7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3CharChar1">
    <w:name w:val="Char3 Char Char1"/>
    <w:basedOn w:val="a3"/>
    <w:uiPriority w:val="6"/>
    <w:rsid w:val="004630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3CharCharCharCharCharChar1">
    <w:name w:val="Char3 Char Char Char Char Char Char1"/>
    <w:basedOn w:val="a3"/>
    <w:uiPriority w:val="6"/>
    <w:rsid w:val="0046307F"/>
    <w:pPr>
      <w:adjustRightInd/>
      <w:spacing w:line="360" w:lineRule="auto"/>
    </w:pPr>
    <w:rPr>
      <w:rFonts w:ascii="Arial" w:eastAsia="黑体" w:hAnsi="Arial" w:cs="Arial"/>
      <w:snapToGrid w:val="0"/>
      <w:kern w:val="0"/>
      <w:szCs w:val="21"/>
    </w:rPr>
  </w:style>
  <w:style w:type="paragraph" w:customStyle="1" w:styleId="PlainText1">
    <w:name w:val="Plain Text1"/>
    <w:basedOn w:val="a3"/>
    <w:uiPriority w:val="7"/>
    <w:rsid w:val="0046307F"/>
    <w:pPr>
      <w:adjustRightInd/>
    </w:pPr>
    <w:rPr>
      <w:rFonts w:ascii="宋体" w:hAnsi="Courier New"/>
    </w:rPr>
  </w:style>
  <w:style w:type="paragraph" w:customStyle="1" w:styleId="xl93">
    <w:name w:val="xl93"/>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4b">
    <w:name w:val="列出段落4"/>
    <w:basedOn w:val="a3"/>
    <w:rsid w:val="0046307F"/>
    <w:pPr>
      <w:adjustRightInd/>
      <w:spacing w:line="360" w:lineRule="auto"/>
      <w:ind w:firstLineChars="200" w:firstLine="420"/>
    </w:pPr>
    <w:rPr>
      <w:rFonts w:ascii="Calibri" w:hAnsi="Calibri"/>
      <w:sz w:val="24"/>
      <w:szCs w:val="22"/>
    </w:rPr>
  </w:style>
  <w:style w:type="paragraph" w:customStyle="1" w:styleId="affffffff1">
    <w:name w:val="表内文字"/>
    <w:basedOn w:val="a3"/>
    <w:rsid w:val="0046307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CharChar1Char1">
    <w:name w:val="Char Char Char1 Char1"/>
    <w:basedOn w:val="a3"/>
    <w:uiPriority w:val="6"/>
    <w:rsid w:val="0046307F"/>
    <w:rPr>
      <w:szCs w:val="20"/>
    </w:rPr>
  </w:style>
  <w:style w:type="paragraph" w:customStyle="1" w:styleId="CharCharCharCharCharChar1Char1">
    <w:name w:val="Char Char Char Char Char Char1 Char1"/>
    <w:basedOn w:val="a3"/>
    <w:rsid w:val="0046307F"/>
    <w:pPr>
      <w:widowControl/>
      <w:spacing w:after="160" w:line="240" w:lineRule="exact"/>
      <w:jc w:val="left"/>
    </w:pPr>
    <w:rPr>
      <w:rFonts w:ascii="Verdana" w:hAnsi="Verdana"/>
      <w:kern w:val="0"/>
      <w:szCs w:val="20"/>
      <w:lang w:eastAsia="en-US"/>
    </w:rPr>
  </w:style>
  <w:style w:type="paragraph" w:customStyle="1" w:styleId="Char3CharCharChar1">
    <w:name w:val="Char3 Char Char Char1"/>
    <w:basedOn w:val="a3"/>
    <w:uiPriority w:val="6"/>
    <w:rsid w:val="0046307F"/>
    <w:pPr>
      <w:widowControl/>
      <w:adjustRightInd/>
      <w:spacing w:after="160" w:line="240" w:lineRule="exact"/>
      <w:jc w:val="left"/>
    </w:pPr>
    <w:rPr>
      <w:szCs w:val="20"/>
    </w:rPr>
  </w:style>
  <w:style w:type="paragraph" w:customStyle="1" w:styleId="CharCharCharCharCharCharCharChar1">
    <w:name w:val="Char Char Char Char Char Char Char Char1"/>
    <w:basedOn w:val="a3"/>
    <w:rsid w:val="0046307F"/>
    <w:pPr>
      <w:tabs>
        <w:tab w:val="left" w:pos="360"/>
      </w:tabs>
    </w:pPr>
    <w:rPr>
      <w:sz w:val="24"/>
      <w:szCs w:val="20"/>
    </w:rPr>
  </w:style>
  <w:style w:type="paragraph" w:customStyle="1" w:styleId="Char2CharCharChar1">
    <w:name w:val="Char2 Char Char Char1"/>
    <w:basedOn w:val="a3"/>
    <w:uiPriority w:val="6"/>
    <w:rsid w:val="0046307F"/>
    <w:rPr>
      <w:rFonts w:ascii="仿宋_GB2312" w:eastAsia="仿宋_GB2312"/>
      <w:b/>
      <w:sz w:val="32"/>
      <w:szCs w:val="32"/>
    </w:rPr>
  </w:style>
  <w:style w:type="paragraph" w:customStyle="1" w:styleId="xl72">
    <w:name w:val="xl72"/>
    <w:basedOn w:val="a3"/>
    <w:rsid w:val="0046307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11CharCharCharCharCharCharCharCharCharCharCharCharChar11">
    <w:name w:val="Char Char11 Char Char Char Char Char Char Char Char Char Char Char Char Char11"/>
    <w:basedOn w:val="a3"/>
    <w:uiPriority w:val="6"/>
    <w:rsid w:val="0046307F"/>
    <w:pPr>
      <w:adjustRightInd/>
      <w:spacing w:line="360" w:lineRule="auto"/>
    </w:pPr>
    <w:rPr>
      <w:rFonts w:ascii="Arial" w:eastAsia="黑体" w:hAnsi="Arial" w:cs="Arial"/>
      <w:snapToGrid w:val="0"/>
      <w:kern w:val="0"/>
      <w:szCs w:val="21"/>
    </w:rPr>
  </w:style>
  <w:style w:type="paragraph" w:customStyle="1" w:styleId="xl88">
    <w:name w:val="xl8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table" w:styleId="affffffff2">
    <w:name w:val="Table Grid"/>
    <w:basedOn w:val="a5"/>
    <w:uiPriority w:val="59"/>
    <w:qFormat/>
    <w:rsid w:val="0046307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1CharCharCharCharCharCharCharCharCharCharCharCharChar0">
    <w:name w:val="Char Char11 Char Char Char Char Char Char Char Char Char Char Char Char Char"/>
    <w:basedOn w:val="a3"/>
    <w:qFormat/>
    <w:rsid w:val="0046307F"/>
    <w:pPr>
      <w:adjustRightInd/>
      <w:spacing w:line="360" w:lineRule="auto"/>
    </w:pPr>
    <w:rPr>
      <w:rFonts w:ascii="Arial" w:eastAsia="黑体" w:hAnsi="Arial"/>
      <w:snapToGrid w:val="0"/>
      <w:kern w:val="0"/>
      <w:sz w:val="20"/>
      <w:szCs w:val="21"/>
    </w:rPr>
  </w:style>
  <w:style w:type="character" w:customStyle="1" w:styleId="Charffb">
    <w:name w:val="正文样式 Char"/>
    <w:link w:val="affffffff3"/>
    <w:rsid w:val="0046307F"/>
    <w:rPr>
      <w:rFonts w:ascii="Calibri" w:hAnsi="Calibri"/>
      <w:sz w:val="24"/>
      <w:szCs w:val="24"/>
    </w:rPr>
  </w:style>
  <w:style w:type="character" w:customStyle="1" w:styleId="CharCharc">
    <w:name w:val="公文正文 Char Char"/>
    <w:link w:val="affff1"/>
    <w:rsid w:val="0046307F"/>
    <w:rPr>
      <w:rFonts w:ascii="仿宋_GB2312" w:eastAsia="仿宋_GB2312" w:hAnsi="Times New Roman" w:cs="Times New Roman"/>
      <w:sz w:val="24"/>
      <w:szCs w:val="24"/>
      <w:lang w:val="x-none" w:eastAsia="x-none"/>
    </w:rPr>
  </w:style>
  <w:style w:type="character" w:customStyle="1" w:styleId="Charff3">
    <w:name w:val="题注 Char"/>
    <w:link w:val="aff7"/>
    <w:qFormat/>
    <w:rsid w:val="0046307F"/>
    <w:rPr>
      <w:rFonts w:ascii="Times New Roman" w:eastAsia="宋体" w:hAnsi="Times New Roman" w:cs="Times New Roman"/>
      <w:b/>
      <w:sz w:val="28"/>
      <w:szCs w:val="20"/>
      <w:lang w:val="x-none" w:eastAsia="x-none"/>
    </w:rPr>
  </w:style>
  <w:style w:type="character" w:customStyle="1" w:styleId="Char34">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rsid w:val="0046307F"/>
    <w:rPr>
      <w:rFonts w:eastAsia="宋体"/>
    </w:rPr>
  </w:style>
  <w:style w:type="character" w:customStyle="1" w:styleId="gf1CharChar">
    <w:name w:val="gf正文1 Char Char"/>
    <w:link w:val="gf1"/>
    <w:rsid w:val="0046307F"/>
    <w:rPr>
      <w:rFonts w:ascii="宋体" w:eastAsia="宋体" w:hAnsi="宋体" w:cs="Times New Roman"/>
      <w:sz w:val="24"/>
      <w:szCs w:val="24"/>
      <w:lang w:val="x-none" w:eastAsia="x-none"/>
    </w:rPr>
  </w:style>
  <w:style w:type="character" w:customStyle="1" w:styleId="hChar1">
    <w:name w:val="h Char1"/>
    <w:aliases w:val="Ò³Ã¼ Char Char2"/>
    <w:rsid w:val="0046307F"/>
    <w:rPr>
      <w:sz w:val="18"/>
      <w:szCs w:val="18"/>
    </w:rPr>
  </w:style>
  <w:style w:type="character" w:customStyle="1" w:styleId="CharChar160">
    <w:name w:val="Char Char16"/>
    <w:uiPriority w:val="6"/>
    <w:rsid w:val="0046307F"/>
    <w:rPr>
      <w:rFonts w:eastAsia="宋体"/>
      <w:b/>
      <w:kern w:val="2"/>
      <w:sz w:val="32"/>
      <w:lang w:val="en-US" w:eastAsia="zh-CN"/>
    </w:rPr>
  </w:style>
  <w:style w:type="character" w:customStyle="1" w:styleId="Charffc">
    <w:name w:val="编号，小四 Char"/>
    <w:link w:val="affffffff4"/>
    <w:rsid w:val="0046307F"/>
    <w:rPr>
      <w:rFonts w:ascii="Arial" w:hAnsi="Arial"/>
      <w:sz w:val="24"/>
    </w:rPr>
  </w:style>
  <w:style w:type="character" w:customStyle="1" w:styleId="CharChare">
    <w:name w:val="段落 Char Char"/>
    <w:link w:val="affffffff5"/>
    <w:rsid w:val="0046307F"/>
    <w:rPr>
      <w:rFonts w:ascii="宋体" w:hAnsi="宋体"/>
      <w:sz w:val="24"/>
    </w:rPr>
  </w:style>
  <w:style w:type="character" w:customStyle="1" w:styleId="maywed421">
    <w:name w:val="maywed421"/>
    <w:rsid w:val="0046307F"/>
    <w:rPr>
      <w:strike w:val="0"/>
      <w:dstrike w:val="0"/>
      <w:color w:val="366FB6"/>
      <w:u w:val="none"/>
    </w:rPr>
  </w:style>
  <w:style w:type="character" w:customStyle="1" w:styleId="CharCharf">
    <w:name w:val="哈哈正文 Char Char"/>
    <w:rsid w:val="0046307F"/>
    <w:rPr>
      <w:rFonts w:ascii="宋体" w:eastAsia="宋体" w:hAnsi="宋体" w:cs="宋体"/>
      <w:kern w:val="2"/>
      <w:sz w:val="24"/>
      <w:lang w:val="en-US" w:eastAsia="zh-CN" w:bidi="ar-SA"/>
    </w:rPr>
  </w:style>
  <w:style w:type="character" w:customStyle="1" w:styleId="font11">
    <w:name w:val="font11"/>
    <w:rsid w:val="0046307F"/>
    <w:rPr>
      <w:rFonts w:ascii="Times New Roman" w:hAnsi="Times New Roman" w:cs="Times New Roman" w:hint="default"/>
      <w:i w:val="0"/>
      <w:color w:val="000000"/>
      <w:sz w:val="22"/>
      <w:szCs w:val="22"/>
      <w:u w:val="none"/>
    </w:rPr>
  </w:style>
  <w:style w:type="character" w:customStyle="1" w:styleId="font41">
    <w:name w:val="font41"/>
    <w:qFormat/>
    <w:rsid w:val="0046307F"/>
    <w:rPr>
      <w:rFonts w:ascii="仿宋_GB2312" w:eastAsia="仿宋_GB2312" w:cs="仿宋_GB2312" w:hint="eastAsia"/>
      <w:i w:val="0"/>
      <w:color w:val="000000"/>
      <w:sz w:val="22"/>
      <w:szCs w:val="22"/>
      <w:u w:val="none"/>
    </w:rPr>
  </w:style>
  <w:style w:type="character" w:customStyle="1" w:styleId="5Char1">
    <w:name w:val="5正文 Char"/>
    <w:link w:val="57"/>
    <w:rsid w:val="0046307F"/>
    <w:rPr>
      <w:rFonts w:ascii="仿宋_GB2312" w:eastAsia="仿宋_GB2312" w:hAnsi="微软雅黑"/>
      <w:sz w:val="28"/>
      <w:szCs w:val="21"/>
    </w:rPr>
  </w:style>
  <w:style w:type="character" w:customStyle="1" w:styleId="affffffff6">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rsid w:val="0046307F"/>
    <w:rPr>
      <w:rFonts w:ascii="宋体" w:eastAsia="宋体"/>
      <w:snapToGrid w:val="0"/>
      <w:color w:val="000000"/>
      <w:kern w:val="28"/>
      <w:sz w:val="28"/>
      <w:lang w:val="en-US" w:eastAsia="zh-CN" w:bidi="ar-SA"/>
    </w:rPr>
  </w:style>
  <w:style w:type="character" w:customStyle="1" w:styleId="UChar">
    <w:name w:val="U_正文 Char"/>
    <w:link w:val="U"/>
    <w:rsid w:val="0046307F"/>
    <w:rPr>
      <w:sz w:val="24"/>
      <w:szCs w:val="24"/>
    </w:rPr>
  </w:style>
  <w:style w:type="paragraph" w:customStyle="1" w:styleId="U">
    <w:name w:val="U_正文"/>
    <w:basedOn w:val="a3"/>
    <w:link w:val="UChar"/>
    <w:rsid w:val="0046307F"/>
    <w:pPr>
      <w:adjustRightInd/>
      <w:spacing w:beforeLines="20" w:afterLines="20" w:line="300" w:lineRule="auto"/>
      <w:ind w:firstLineChars="200" w:firstLine="200"/>
    </w:pPr>
    <w:rPr>
      <w:rFonts w:asciiTheme="minorHAnsi" w:eastAsiaTheme="minorEastAsia" w:hAnsiTheme="minorHAnsi" w:cstheme="minorBidi"/>
      <w:sz w:val="24"/>
    </w:rPr>
  </w:style>
  <w:style w:type="paragraph" w:customStyle="1" w:styleId="2f9">
    <w:name w:val="标题2"/>
    <w:basedOn w:val="2"/>
    <w:next w:val="a3"/>
    <w:qFormat/>
    <w:rsid w:val="0046307F"/>
    <w:pPr>
      <w:numPr>
        <w:numId w:val="0"/>
      </w:numPr>
      <w:tabs>
        <w:tab w:val="left" w:pos="432"/>
        <w:tab w:val="left" w:pos="578"/>
        <w:tab w:val="left" w:pos="900"/>
        <w:tab w:val="num" w:pos="1440"/>
      </w:tabs>
      <w:ind w:left="1440" w:hanging="360"/>
    </w:pPr>
    <w:rPr>
      <w:rFonts w:ascii="仿宋" w:eastAsia="仿宋" w:cs="宋体"/>
      <w:bCs w:val="0"/>
      <w:szCs w:val="28"/>
    </w:rPr>
  </w:style>
  <w:style w:type="paragraph" w:customStyle="1" w:styleId="Style8">
    <w:name w:val="_Style 8"/>
    <w:basedOn w:val="a3"/>
    <w:uiPriority w:val="34"/>
    <w:qFormat/>
    <w:rsid w:val="0046307F"/>
    <w:pPr>
      <w:adjustRightInd/>
      <w:ind w:firstLineChars="200" w:firstLine="420"/>
    </w:pPr>
    <w:rPr>
      <w:rFonts w:eastAsia="仿宋_GB2312"/>
      <w:sz w:val="28"/>
    </w:rPr>
  </w:style>
  <w:style w:type="paragraph" w:customStyle="1" w:styleId="GP">
    <w:name w:val="GP正文(首行缩进)"/>
    <w:basedOn w:val="a3"/>
    <w:qFormat/>
    <w:rsid w:val="0046307F"/>
    <w:pPr>
      <w:adjustRightInd/>
      <w:spacing w:line="360" w:lineRule="auto"/>
      <w:ind w:firstLineChars="200" w:firstLine="200"/>
    </w:pPr>
    <w:rPr>
      <w:rFonts w:eastAsia="仿宋_GB2312"/>
      <w:sz w:val="28"/>
      <w:szCs w:val="21"/>
    </w:rPr>
  </w:style>
  <w:style w:type="paragraph" w:customStyle="1" w:styleId="affffffff3">
    <w:name w:val="正文样式"/>
    <w:basedOn w:val="a3"/>
    <w:link w:val="Charffb"/>
    <w:qFormat/>
    <w:rsid w:val="0046307F"/>
    <w:pPr>
      <w:adjustRightInd/>
      <w:spacing w:line="360" w:lineRule="auto"/>
      <w:ind w:firstLineChars="200" w:firstLine="480"/>
    </w:pPr>
    <w:rPr>
      <w:rFonts w:ascii="Calibri" w:eastAsiaTheme="minorEastAsia" w:hAnsi="Calibri" w:cstheme="minorBidi"/>
      <w:sz w:val="24"/>
    </w:rPr>
  </w:style>
  <w:style w:type="paragraph" w:customStyle="1" w:styleId="affffffff7">
    <w:name w:val="表正文"/>
    <w:rsid w:val="0046307F"/>
    <w:pPr>
      <w:snapToGrid w:val="0"/>
      <w:spacing w:line="600" w:lineRule="atLeast"/>
      <w:ind w:firstLine="641"/>
      <w:jc w:val="both"/>
    </w:pPr>
    <w:rPr>
      <w:rFonts w:ascii="Times New Roman" w:eastAsia="仿宋_GB2312" w:hAnsi="Times New Roman" w:cs="Times New Roman"/>
      <w:kern w:val="0"/>
      <w:sz w:val="32"/>
      <w:szCs w:val="20"/>
    </w:rPr>
  </w:style>
  <w:style w:type="paragraph" w:customStyle="1" w:styleId="CharCharf0">
    <w:name w:val="批注框文本 Char Char"/>
    <w:basedOn w:val="a3"/>
    <w:rsid w:val="0046307F"/>
    <w:pPr>
      <w:adjustRightInd/>
    </w:pPr>
    <w:rPr>
      <w:sz w:val="18"/>
      <w:szCs w:val="20"/>
    </w:rPr>
  </w:style>
  <w:style w:type="paragraph" w:customStyle="1" w:styleId="affffffff4">
    <w:name w:val="编号，小四"/>
    <w:basedOn w:val="a3"/>
    <w:link w:val="Charffc"/>
    <w:qFormat/>
    <w:rsid w:val="0046307F"/>
    <w:pPr>
      <w:tabs>
        <w:tab w:val="num" w:pos="432"/>
      </w:tabs>
      <w:adjustRightInd/>
      <w:spacing w:line="360" w:lineRule="auto"/>
      <w:ind w:left="432" w:hanging="432"/>
    </w:pPr>
    <w:rPr>
      <w:rFonts w:ascii="Arial" w:eastAsiaTheme="minorEastAsia" w:hAnsi="Arial" w:cstheme="minorBidi"/>
      <w:sz w:val="24"/>
      <w:szCs w:val="22"/>
    </w:rPr>
  </w:style>
  <w:style w:type="paragraph" w:customStyle="1" w:styleId="Style11">
    <w:name w:val="_Style 11"/>
    <w:basedOn w:val="a3"/>
    <w:uiPriority w:val="34"/>
    <w:qFormat/>
    <w:rsid w:val="0046307F"/>
    <w:pPr>
      <w:adjustRightInd/>
      <w:ind w:firstLineChars="200" w:firstLine="420"/>
    </w:pPr>
    <w:rPr>
      <w:rFonts w:eastAsia="仿宋_GB2312"/>
      <w:sz w:val="28"/>
    </w:rPr>
  </w:style>
  <w:style w:type="paragraph" w:customStyle="1" w:styleId="affffffff5">
    <w:name w:val="段落"/>
    <w:basedOn w:val="a3"/>
    <w:link w:val="CharChare"/>
    <w:rsid w:val="0046307F"/>
    <w:pPr>
      <w:adjustRightInd/>
      <w:spacing w:line="360" w:lineRule="auto"/>
      <w:ind w:firstLineChars="200" w:firstLine="480"/>
    </w:pPr>
    <w:rPr>
      <w:rFonts w:ascii="宋体" w:eastAsiaTheme="minorEastAsia" w:hAnsi="宋体" w:cstheme="minorBidi"/>
      <w:sz w:val="24"/>
      <w:szCs w:val="22"/>
    </w:rPr>
  </w:style>
  <w:style w:type="paragraph" w:customStyle="1" w:styleId="affffffff8">
    <w:name w:val="大汉方案正文"/>
    <w:basedOn w:val="a3"/>
    <w:rsid w:val="0046307F"/>
    <w:pPr>
      <w:adjustRightInd/>
      <w:spacing w:line="360" w:lineRule="auto"/>
      <w:ind w:firstLineChars="200" w:firstLine="200"/>
    </w:pPr>
    <w:rPr>
      <w:rFonts w:ascii="Arial" w:hAnsi="Arial"/>
      <w:sz w:val="24"/>
      <w:szCs w:val="20"/>
    </w:rPr>
  </w:style>
  <w:style w:type="paragraph" w:customStyle="1" w:styleId="3c">
    <w:name w:val="标题3"/>
    <w:basedOn w:val="3"/>
    <w:next w:val="32"/>
    <w:qFormat/>
    <w:rsid w:val="0046307F"/>
    <w:pPr>
      <w:tabs>
        <w:tab w:val="clear" w:pos="900"/>
      </w:tabs>
      <w:spacing w:after="0" w:line="360" w:lineRule="auto"/>
    </w:pPr>
    <w:rPr>
      <w:rFonts w:ascii="仿宋" w:eastAsia="仿宋" w:hAnsi="仿宋" w:cs="仿宋"/>
    </w:rPr>
  </w:style>
  <w:style w:type="paragraph" w:customStyle="1" w:styleId="affffffff9">
    <w:name w:val="_正文段落"/>
    <w:basedOn w:val="a3"/>
    <w:qFormat/>
    <w:rsid w:val="0046307F"/>
    <w:pPr>
      <w:adjustRightInd/>
      <w:ind w:firstLine="560"/>
    </w:pPr>
    <w:rPr>
      <w:rFonts w:ascii="仿宋_GB2312" w:eastAsia="仿宋_GB2312" w:hAnsi="仿宋"/>
      <w:kern w:val="0"/>
      <w:sz w:val="28"/>
      <w:szCs w:val="28"/>
    </w:rPr>
  </w:style>
  <w:style w:type="paragraph" w:customStyle="1" w:styleId="57">
    <w:name w:val="5正文"/>
    <w:basedOn w:val="a3"/>
    <w:link w:val="5Char1"/>
    <w:qFormat/>
    <w:rsid w:val="0046307F"/>
    <w:pPr>
      <w:adjustRightInd/>
      <w:spacing w:line="360" w:lineRule="auto"/>
      <w:ind w:firstLineChars="202" w:firstLine="566"/>
      <w:jc w:val="left"/>
    </w:pPr>
    <w:rPr>
      <w:rFonts w:ascii="仿宋_GB2312" w:eastAsia="仿宋_GB2312" w:hAnsi="微软雅黑" w:cstheme="minorBidi"/>
      <w:sz w:val="28"/>
      <w:szCs w:val="21"/>
    </w:rPr>
  </w:style>
  <w:style w:type="paragraph" w:customStyle="1" w:styleId="7878152">
    <w:name w:val="样式 样式 宋体 小四 段前: 7.8 磅 段后: 7.8 磅 行距: 1.5 倍行距 + 小二 首行缩进:  2 字符"/>
    <w:basedOn w:val="a3"/>
    <w:rsid w:val="0046307F"/>
    <w:pPr>
      <w:adjustRightInd/>
      <w:spacing w:line="360" w:lineRule="auto"/>
      <w:ind w:firstLineChars="200" w:firstLine="480"/>
    </w:pPr>
    <w:rPr>
      <w:rFonts w:ascii="宋体" w:hAnsi="宋体" w:cs="宋体"/>
      <w:sz w:val="24"/>
      <w:szCs w:val="20"/>
    </w:rPr>
  </w:style>
  <w:style w:type="paragraph" w:customStyle="1" w:styleId="Style5">
    <w:name w:val="_Style 5"/>
    <w:basedOn w:val="a3"/>
    <w:uiPriority w:val="34"/>
    <w:qFormat/>
    <w:rsid w:val="0046307F"/>
    <w:pPr>
      <w:adjustRightInd/>
      <w:ind w:firstLineChars="200" w:firstLine="420"/>
    </w:pPr>
    <w:rPr>
      <w:rFonts w:eastAsia="仿宋_GB2312"/>
      <w:sz w:val="28"/>
    </w:rPr>
  </w:style>
  <w:style w:type="paragraph" w:customStyle="1" w:styleId="Style30">
    <w:name w:val="_Style 3"/>
    <w:basedOn w:val="a3"/>
    <w:uiPriority w:val="34"/>
    <w:qFormat/>
    <w:rsid w:val="0046307F"/>
    <w:pPr>
      <w:adjustRightInd/>
      <w:ind w:firstLineChars="200" w:firstLine="420"/>
    </w:pPr>
    <w:rPr>
      <w:rFonts w:eastAsia="仿宋_GB2312"/>
      <w:sz w:val="28"/>
    </w:rPr>
  </w:style>
  <w:style w:type="paragraph" w:customStyle="1" w:styleId="Style6">
    <w:name w:val="_Style 6"/>
    <w:basedOn w:val="a3"/>
    <w:uiPriority w:val="34"/>
    <w:qFormat/>
    <w:rsid w:val="0046307F"/>
    <w:pPr>
      <w:adjustRightInd/>
      <w:ind w:firstLineChars="200" w:firstLine="420"/>
    </w:pPr>
    <w:rPr>
      <w:rFonts w:eastAsia="仿宋_GB2312"/>
      <w:sz w:val="28"/>
    </w:rPr>
  </w:style>
  <w:style w:type="paragraph" w:customStyle="1" w:styleId="Style1">
    <w:name w:val="_Style 1"/>
    <w:basedOn w:val="a3"/>
    <w:uiPriority w:val="34"/>
    <w:qFormat/>
    <w:rsid w:val="0046307F"/>
    <w:pPr>
      <w:adjustRightInd/>
      <w:ind w:firstLineChars="200" w:firstLine="420"/>
    </w:pPr>
    <w:rPr>
      <w:rFonts w:eastAsia="仿宋_GB2312"/>
      <w:sz w:val="28"/>
    </w:rPr>
  </w:style>
  <w:style w:type="paragraph" w:customStyle="1" w:styleId="2fa">
    <w:name w:val="样式 标题 2 + 四号"/>
    <w:basedOn w:val="2"/>
    <w:rsid w:val="0046307F"/>
    <w:pPr>
      <w:numPr>
        <w:numId w:val="0"/>
      </w:numPr>
      <w:spacing w:before="120" w:after="120"/>
      <w:jc w:val="both"/>
    </w:pPr>
    <w:rPr>
      <w:rFonts w:ascii="宋体" w:eastAsia="宋体" w:hAnsi="Arial"/>
      <w:sz w:val="28"/>
      <w:lang w:val="en-US"/>
    </w:rPr>
  </w:style>
  <w:style w:type="paragraph" w:customStyle="1" w:styleId="240">
    <w:name w:val="样式 首行缩进:  2 字符4"/>
    <w:basedOn w:val="a3"/>
    <w:qFormat/>
    <w:rsid w:val="0046307F"/>
    <w:pPr>
      <w:adjustRightInd/>
      <w:spacing w:before="120" w:line="360" w:lineRule="auto"/>
      <w:ind w:firstLineChars="200" w:firstLine="480"/>
    </w:pPr>
    <w:rPr>
      <w:rFonts w:eastAsia="仿宋_GB2312" w:cs="宋体"/>
      <w:sz w:val="28"/>
      <w:szCs w:val="20"/>
    </w:rPr>
  </w:style>
  <w:style w:type="paragraph" w:customStyle="1" w:styleId="01">
    <w:name w:val="样式 首行缩进:  0 字符"/>
    <w:basedOn w:val="a3"/>
    <w:rsid w:val="0046307F"/>
    <w:pPr>
      <w:adjustRightInd/>
      <w:spacing w:line="360" w:lineRule="auto"/>
      <w:ind w:firstLineChars="200" w:firstLine="200"/>
    </w:pPr>
    <w:rPr>
      <w:rFonts w:ascii="Arial" w:hAnsi="Arial" w:cs="宋体"/>
      <w:sz w:val="24"/>
      <w:szCs w:val="20"/>
    </w:rPr>
  </w:style>
  <w:style w:type="paragraph" w:customStyle="1" w:styleId="125">
    <w:name w:val="正文1.25"/>
    <w:basedOn w:val="a3"/>
    <w:qFormat/>
    <w:rsid w:val="0046307F"/>
    <w:pPr>
      <w:adjustRightInd/>
      <w:spacing w:line="300" w:lineRule="auto"/>
      <w:ind w:firstLineChars="200" w:firstLine="480"/>
    </w:pPr>
    <w:rPr>
      <w:sz w:val="24"/>
      <w:szCs w:val="20"/>
    </w:rPr>
  </w:style>
  <w:style w:type="paragraph" w:customStyle="1" w:styleId="U2">
    <w:name w:val="U_编号2"/>
    <w:basedOn w:val="a3"/>
    <w:rsid w:val="0046307F"/>
    <w:pPr>
      <w:tabs>
        <w:tab w:val="left" w:pos="785"/>
      </w:tabs>
      <w:adjustRightInd/>
      <w:spacing w:beforeLines="10" w:afterLines="10" w:line="300" w:lineRule="auto"/>
    </w:pPr>
    <w:rPr>
      <w:sz w:val="24"/>
    </w:rPr>
  </w:style>
  <w:style w:type="paragraph" w:customStyle="1" w:styleId="1f1">
    <w:name w:val="列表1"/>
    <w:aliases w:val="List1,编号,Bullet List,numbered,FooterText,Paragraphe de liste1,Colorful List Accent 1,符号列表,符号1.1（天云科技）,列出段落-正文,彩色列表 - 强调文字颜色 13,列出段落21,列出段落12,1.2.3标题,正文段落1,lp1,stc标题4,表格格式,Num Bullet 1,List11,List111,List1111,List11111"/>
    <w:basedOn w:val="a3"/>
    <w:next w:val="afffffb"/>
    <w:link w:val="Char1f5"/>
    <w:qFormat/>
    <w:rsid w:val="0046307F"/>
    <w:pPr>
      <w:widowControl/>
      <w:adjustRightInd/>
      <w:spacing w:after="200" w:line="360" w:lineRule="auto"/>
      <w:ind w:left="720" w:firstLineChars="200" w:firstLine="200"/>
      <w:jc w:val="left"/>
    </w:pPr>
    <w:rPr>
      <w:rFonts w:ascii="Calibri" w:hAnsi="Calibri"/>
      <w:kern w:val="0"/>
      <w:sz w:val="24"/>
      <w:szCs w:val="20"/>
      <w:lang w:val="x-none" w:eastAsia="en-US"/>
    </w:rPr>
  </w:style>
  <w:style w:type="numbering" w:customStyle="1" w:styleId="1f2">
    <w:name w:val="无列表1"/>
    <w:next w:val="a6"/>
    <w:uiPriority w:val="99"/>
    <w:semiHidden/>
    <w:unhideWhenUsed/>
    <w:rsid w:val="0046307F"/>
  </w:style>
  <w:style w:type="character" w:customStyle="1" w:styleId="CharCharCharCharCharChar11">
    <w:name w:val="正文首行缩进 Char Char Char Char Char Char1"/>
    <w:rsid w:val="0046307F"/>
    <w:rPr>
      <w:rFonts w:ascii="宋体" w:eastAsia="宋体"/>
      <w:kern w:val="2"/>
      <w:sz w:val="24"/>
      <w:szCs w:val="24"/>
      <w:lang w:val="zh-CN" w:bidi="ar-SA"/>
    </w:rPr>
  </w:style>
  <w:style w:type="character" w:customStyle="1" w:styleId="CharCharCharCharChar">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rsid w:val="0046307F"/>
    <w:rPr>
      <w:rFonts w:ascii="宋体"/>
      <w:kern w:val="2"/>
      <w:sz w:val="24"/>
      <w:lang w:val="zh-CN"/>
    </w:rPr>
  </w:style>
  <w:style w:type="character" w:customStyle="1" w:styleId="UsedbyWordfortextofHelpfootnotesCharChar1">
    <w:name w:val="Used by Word for text of Help footnotes Char Char1"/>
    <w:rsid w:val="0046307F"/>
    <w:rPr>
      <w:color w:val="0000FF"/>
      <w:sz w:val="21"/>
    </w:rPr>
  </w:style>
  <w:style w:type="character" w:customStyle="1" w:styleId="H5Char">
    <w:name w:val="H5 Char"/>
    <w:aliases w:val="h5 Char,dash Char,ds Char,dd Char,Roman list Char,PIM 5 Char,5 Char,Block Label Char,1.1.1 Char,口 Char,heading 5 Char,Level 3 - i Char,标 5 Char,h51 Char,heading 51 Char,h52 Char,heading 52 Char,h53 Char,heading 53 Char,Second Subheading Char"/>
    <w:rsid w:val="0046307F"/>
    <w:rPr>
      <w:b/>
      <w:bCs/>
      <w:kern w:val="2"/>
      <w:sz w:val="28"/>
      <w:szCs w:val="28"/>
    </w:rPr>
  </w:style>
  <w:style w:type="character" w:customStyle="1" w:styleId="Char35">
    <w:name w:val="正文缩进 Char3"/>
    <w:rsid w:val="0046307F"/>
    <w:rPr>
      <w:rFonts w:ascii="宋体" w:eastAsia="宋体"/>
      <w:snapToGrid w:val="0"/>
      <w:color w:val="000000"/>
      <w:kern w:val="28"/>
      <w:sz w:val="28"/>
      <w:lang w:val="en-US" w:eastAsia="zh-CN" w:bidi="ar-SA"/>
    </w:rPr>
  </w:style>
  <w:style w:type="character" w:customStyle="1" w:styleId="Charffd">
    <w:name w:val="表名 Char"/>
    <w:aliases w:val="sdf Char,L7 Char,PIM 7 Char,◎ Char,不用 Char,letter list Char,H TIMES1 Char,（1） Char,Legal Level 1.1. Char,H7 Char,•H7 Char,h7 Char,st Char,SDL title Char,1.1.1.1.1.1.1标题 7 Char,1.标题 6 Char,L1 Heading 7 Char,Alt+7 Char,正文七级标题 Char,项标题(1) Char Char"/>
    <w:rsid w:val="0046307F"/>
    <w:rPr>
      <w:rFonts w:eastAsia="宋体"/>
      <w:b/>
      <w:bCs/>
      <w:kern w:val="2"/>
      <w:sz w:val="24"/>
      <w:szCs w:val="24"/>
      <w:lang w:val="en-US" w:eastAsia="zh-CN" w:bidi="ar-SA"/>
    </w:rPr>
  </w:style>
  <w:style w:type="character" w:customStyle="1" w:styleId="Char1f5">
    <w:name w:val="列出段落 Char1"/>
    <w:link w:val="1f1"/>
    <w:rsid w:val="0046307F"/>
    <w:rPr>
      <w:rFonts w:ascii="Calibri" w:eastAsia="宋体" w:hAnsi="Calibri" w:cs="Times New Roman"/>
      <w:kern w:val="0"/>
      <w:sz w:val="24"/>
      <w:szCs w:val="20"/>
      <w:lang w:val="x-none" w:eastAsia="en-US"/>
    </w:rPr>
  </w:style>
  <w:style w:type="character" w:customStyle="1" w:styleId="Charffe">
    <w:name w:val="图名 Char"/>
    <w:aliases w:val="注意框体 Char,Annex Char,Appendix Char,不用8 Char,（A） Char,Legal Level 1.1.1. Char,heading 8 Char,resume Char,tt Char,tt1 Char,Figure Char,h8 Char,L1 Heading 8 Char,action Char,action1 Char,action2 Char,action11 Char,action3 Char,action4 Char,标题6 Char"/>
    <w:rsid w:val="0046307F"/>
    <w:rPr>
      <w:rFonts w:ascii="Arial" w:eastAsia="黑体" w:hAnsi="Arial"/>
      <w:kern w:val="2"/>
      <w:sz w:val="24"/>
      <w:szCs w:val="24"/>
      <w:lang w:val="en-US" w:eastAsia="zh-CN" w:bidi="ar-SA"/>
    </w:rPr>
  </w:style>
  <w:style w:type="character" w:customStyle="1" w:styleId="PIChar1">
    <w:name w:val="PI Char1"/>
    <w:aliases w:val="正文文字首行缩进 Char1,正文文本缩进 Char Char1,正文小标题 Char1,正文文字3 Char1,正文顶格 Char,HD正文1 Char,Body Text 21 Char Char"/>
    <w:rsid w:val="0046307F"/>
    <w:rPr>
      <w:rFonts w:ascii="宋体" w:hAnsi="宋体"/>
      <w:kern w:val="2"/>
      <w:sz w:val="24"/>
      <w:szCs w:val="24"/>
    </w:rPr>
  </w:style>
  <w:style w:type="character" w:customStyle="1" w:styleId="H6Char">
    <w:name w:val="H6 Char"/>
    <w:aliases w:val="BOD 4 Char,第五层条 Char,PIM 6 Char,L6 Char,h6 Char,Third Subheading Char,● Char,Bullet list Char,6 Char,l6 Char,hsm Char,submodule heading Char,Legal Level 1. Char,正文六级标题 Char,标题 6(ALT+6) Char,heading 6 Char,Heading6 Char,sub-dash Char,sd Char"/>
    <w:rsid w:val="0046307F"/>
    <w:rPr>
      <w:rFonts w:ascii="Arial" w:eastAsia="黑体" w:hAnsi="Arial"/>
      <w:b/>
      <w:bCs/>
      <w:kern w:val="2"/>
      <w:sz w:val="24"/>
      <w:szCs w:val="24"/>
    </w:rPr>
  </w:style>
  <w:style w:type="character" w:customStyle="1" w:styleId="DefaultChar">
    <w:name w:val="Default Char"/>
    <w:link w:val="Default"/>
    <w:rsid w:val="0046307F"/>
    <w:rPr>
      <w:rFonts w:ascii="仿宋_GB2312" w:eastAsia="仿宋_GB2312" w:hAnsi="Times New Roman" w:cs="Times New Roman"/>
      <w:color w:val="000000"/>
      <w:kern w:val="0"/>
      <w:sz w:val="24"/>
      <w:szCs w:val="24"/>
    </w:rPr>
  </w:style>
  <w:style w:type="character" w:customStyle="1" w:styleId="1Char11">
    <w:name w:val="标书1 Char1"/>
    <w:aliases w:val="h1 Char1,H1 Char1,L1 Char1,boc Char1,Section Head Char1,1st level Char1,l1 Char1,1 Char1,H11 Char1,H12 Char1,H13 Char1,H14 Char1,H15 Char1,H16 Char1,H17 Char1,Level 1 Topic Heading Char1,L1 Heading 1 Char1,h11 Char1,1st level1 Char1,h12 Char1"/>
    <w:rsid w:val="0046307F"/>
    <w:rPr>
      <w:rFonts w:eastAsia="宋体"/>
      <w:b/>
      <w:bCs/>
      <w:kern w:val="44"/>
      <w:sz w:val="44"/>
      <w:szCs w:val="44"/>
      <w:lang w:val="en-US" w:eastAsia="zh-CN" w:bidi="ar-SA"/>
    </w:rPr>
  </w:style>
  <w:style w:type="character" w:customStyle="1" w:styleId="h4Char">
    <w:name w:val="h4 Char"/>
    <w:aliases w:val="H4 Char,PIM 4 Char,Ref Heading 1 Char,rh1 Char,Heading sql Char,sect 1.2.3.4 Char,heading 4 Char,sect 1.2.3.41 Char,Ref Heading 11 Char,rh11 Char,sect 1.2.3.42 Char,Ref Heading 12 Char,rh12 Char,sect 1.2.3.411 Char,Ref Heading 111 Char,rh13 Char"/>
    <w:rsid w:val="0046307F"/>
    <w:rPr>
      <w:rFonts w:ascii="Arial" w:eastAsia="黑体" w:hAnsi="Arial"/>
      <w:b/>
      <w:bCs/>
      <w:kern w:val="2"/>
      <w:sz w:val="28"/>
      <w:szCs w:val="28"/>
      <w:lang w:val="zh-CN" w:eastAsia="zh-CN" w:bidi="ar-SA"/>
    </w:rPr>
  </w:style>
  <w:style w:type="character" w:customStyle="1" w:styleId="NormalIndentChar">
    <w:name w:val="Normal Indent Char"/>
    <w:locked/>
    <w:rsid w:val="0046307F"/>
    <w:rPr>
      <w:rFonts w:ascii="Calibri" w:eastAsia="宋体" w:hAnsi="Calibri" w:cs="黑体"/>
      <w:snapToGrid w:val="0"/>
      <w:kern w:val="2"/>
      <w:sz w:val="24"/>
      <w:szCs w:val="22"/>
      <w:lang w:val="en-US" w:eastAsia="zh-CN" w:bidi="ar-SA"/>
    </w:rPr>
  </w:style>
  <w:style w:type="character" w:customStyle="1" w:styleId="Charfff">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rsid w:val="0046307F"/>
    <w:rPr>
      <w:rFonts w:ascii="Arial" w:eastAsia="黑体" w:hAnsi="Arial"/>
      <w:kern w:val="2"/>
      <w:sz w:val="21"/>
      <w:szCs w:val="21"/>
      <w:lang w:val="en-US" w:eastAsia="zh-CN" w:bidi="ar-SA"/>
    </w:rPr>
  </w:style>
  <w:style w:type="character" w:customStyle="1" w:styleId="2CharChar2">
    <w:name w:val="正文文字缩进 2 Char Char"/>
    <w:rsid w:val="0046307F"/>
    <w:rPr>
      <w:rFonts w:ascii="宋体"/>
      <w:sz w:val="28"/>
    </w:rPr>
  </w:style>
  <w:style w:type="paragraph" w:customStyle="1" w:styleId="ItemStepinTable">
    <w:name w:val="Item Step in Table"/>
    <w:rsid w:val="0046307F"/>
    <w:pPr>
      <w:tabs>
        <w:tab w:val="left" w:pos="397"/>
        <w:tab w:val="num" w:pos="840"/>
      </w:tabs>
      <w:spacing w:before="40" w:after="40"/>
      <w:ind w:left="840" w:hanging="420"/>
      <w:jc w:val="both"/>
    </w:pPr>
    <w:rPr>
      <w:rFonts w:ascii="Arial" w:eastAsia="宋体" w:hAnsi="Arial" w:cs="Arial"/>
      <w:kern w:val="0"/>
      <w:sz w:val="18"/>
      <w:szCs w:val="18"/>
    </w:rPr>
  </w:style>
  <w:style w:type="paragraph" w:customStyle="1" w:styleId="CharCharChar2">
    <w:name w:val="Char Char Char 字元 字元"/>
    <w:basedOn w:val="a3"/>
    <w:rsid w:val="0046307F"/>
    <w:pPr>
      <w:adjustRightInd/>
      <w:spacing w:line="360" w:lineRule="auto"/>
      <w:ind w:firstLineChars="200" w:firstLine="200"/>
    </w:pPr>
    <w:rPr>
      <w:szCs w:val="20"/>
    </w:rPr>
  </w:style>
  <w:style w:type="paragraph" w:customStyle="1" w:styleId="affffffffa">
    <w:name w:val="五级无标题条"/>
    <w:basedOn w:val="a3"/>
    <w:rsid w:val="0046307F"/>
    <w:pPr>
      <w:adjustRightInd/>
    </w:pPr>
  </w:style>
  <w:style w:type="paragraph" w:customStyle="1" w:styleId="92">
    <w:name w:val="样式9"/>
    <w:basedOn w:val="a3"/>
    <w:rsid w:val="0046307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2fb">
    <w:name w:val="正文，首行缩进:  2 字符"/>
    <w:rsid w:val="0046307F"/>
    <w:pPr>
      <w:spacing w:line="360" w:lineRule="auto"/>
      <w:ind w:firstLineChars="200" w:firstLine="480"/>
    </w:pPr>
    <w:rPr>
      <w:rFonts w:ascii="Arial" w:eastAsia="仿宋_GB2312" w:hAnsi="Arial" w:cs="Times New Roman"/>
      <w:sz w:val="24"/>
      <w:szCs w:val="24"/>
    </w:rPr>
  </w:style>
  <w:style w:type="paragraph" w:customStyle="1" w:styleId="3d">
    <w:name w:val="中文标题 3"/>
    <w:basedOn w:val="aff3"/>
    <w:rsid w:val="0046307F"/>
    <w:pPr>
      <w:adjustRightInd/>
      <w:spacing w:before="100" w:beforeAutospacing="1" w:after="100" w:afterAutospacing="1" w:line="360" w:lineRule="auto"/>
      <w:ind w:leftChars="0" w:left="0" w:firstLine="482"/>
    </w:pPr>
    <w:rPr>
      <w:rFonts w:eastAsia="楷体_GB2312"/>
      <w:kern w:val="28"/>
      <w:sz w:val="24"/>
      <w:lang w:val="x-none" w:eastAsia="x-none"/>
    </w:rPr>
  </w:style>
  <w:style w:type="paragraph" w:customStyle="1" w:styleId="xl55">
    <w:name w:val="xl55"/>
    <w:basedOn w:val="a3"/>
    <w:rsid w:val="0046307F"/>
    <w:pPr>
      <w:widowControl/>
      <w:adjustRightInd/>
      <w:spacing w:before="100" w:beforeAutospacing="1" w:after="100" w:afterAutospacing="1"/>
      <w:jc w:val="center"/>
      <w:textAlignment w:val="center"/>
    </w:pPr>
    <w:rPr>
      <w:rFonts w:ascii="Arial Unicode MS" w:hAnsi="Arial Unicode MS"/>
      <w:kern w:val="0"/>
      <w:sz w:val="24"/>
    </w:rPr>
  </w:style>
  <w:style w:type="table" w:styleId="affffffffb">
    <w:name w:val="Table Theme"/>
    <w:basedOn w:val="a5"/>
    <w:qFormat/>
    <w:rsid w:val="004630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c">
    <w:name w:val="Table Elegant"/>
    <w:basedOn w:val="a5"/>
    <w:qFormat/>
    <w:rsid w:val="0046307F"/>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8">
    <w:name w:val="Table Grid 5"/>
    <w:basedOn w:val="a5"/>
    <w:qFormat/>
    <w:rsid w:val="0046307F"/>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5"/>
    <w:qFormat/>
    <w:rsid w:val="0046307F"/>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fffffd">
    <w:name w:val="Table Professional"/>
    <w:basedOn w:val="a5"/>
    <w:qFormat/>
    <w:rsid w:val="0046307F"/>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ffffffe">
    <w:name w:val="方案正文无缩进"/>
    <w:qFormat/>
    <w:rsid w:val="0046307F"/>
    <w:pPr>
      <w:spacing w:line="360" w:lineRule="auto"/>
    </w:pPr>
    <w:rPr>
      <w:rFonts w:ascii="Calibri" w:eastAsia="宋体" w:hAnsi="Calibri" w:cs="Times New Roman"/>
      <w:sz w:val="24"/>
      <w:szCs w:val="24"/>
    </w:rPr>
  </w:style>
  <w:style w:type="paragraph" w:customStyle="1" w:styleId="afffffffff">
    <w:name w:val="表格非标题文字"/>
    <w:link w:val="Charfff0"/>
    <w:qFormat/>
    <w:rsid w:val="0046307F"/>
    <w:pPr>
      <w:snapToGrid w:val="0"/>
      <w:spacing w:before="80" w:after="40"/>
    </w:pPr>
    <w:rPr>
      <w:rFonts w:ascii="Futura Bk" w:eastAsia="宋体" w:hAnsi="Futura Bk" w:cs="Times New Roman"/>
      <w:sz w:val="18"/>
      <w:szCs w:val="21"/>
    </w:rPr>
  </w:style>
  <w:style w:type="character" w:customStyle="1" w:styleId="Charfff0">
    <w:name w:val="表格非标题文字 Char"/>
    <w:link w:val="afffffffff"/>
    <w:rsid w:val="0046307F"/>
    <w:rPr>
      <w:rFonts w:ascii="Futura Bk" w:eastAsia="宋体" w:hAnsi="Futura Bk" w:cs="Times New Roman"/>
      <w:sz w:val="18"/>
      <w:szCs w:val="21"/>
    </w:rPr>
  </w:style>
  <w:style w:type="character" w:customStyle="1" w:styleId="TableTextChar">
    <w:name w:val="Table Text Char"/>
    <w:link w:val="TableText0"/>
    <w:rsid w:val="0046307F"/>
    <w:rPr>
      <w:rFonts w:ascii="Times New Roman" w:eastAsia="宋体" w:hAnsi="Times New Roman" w:cs="Times New Roman"/>
      <w:kern w:val="0"/>
      <w:sz w:val="24"/>
      <w:szCs w:val="24"/>
      <w:lang w:val="x-none" w:eastAsia="x-none"/>
    </w:rPr>
  </w:style>
  <w:style w:type="character" w:customStyle="1" w:styleId="afffffffff0">
    <w:name w:val="页眉 字符"/>
    <w:uiPriority w:val="99"/>
    <w:rsid w:val="0046307F"/>
    <w:rPr>
      <w:kern w:val="2"/>
      <w:sz w:val="18"/>
      <w:szCs w:val="18"/>
    </w:rPr>
  </w:style>
  <w:style w:type="character" w:customStyle="1" w:styleId="afffffffff1">
    <w:name w:val="页脚 字符"/>
    <w:uiPriority w:val="99"/>
    <w:rsid w:val="0046307F"/>
    <w:rPr>
      <w:kern w:val="2"/>
      <w:sz w:val="18"/>
      <w:szCs w:val="18"/>
    </w:rPr>
  </w:style>
  <w:style w:type="character" w:customStyle="1" w:styleId="afffffffff2">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uiPriority w:val="34"/>
    <w:qFormat/>
    <w:rsid w:val="0046307F"/>
  </w:style>
  <w:style w:type="paragraph" w:customStyle="1" w:styleId="1f3">
    <w:name w:val="列表段落1"/>
    <w:basedOn w:val="a3"/>
    <w:uiPriority w:val="34"/>
    <w:qFormat/>
    <w:rsid w:val="0046307F"/>
    <w:pPr>
      <w:adjustRightInd/>
      <w:ind w:right="238" w:firstLine="420"/>
    </w:pPr>
    <w:rPr>
      <w:rFonts w:ascii="Calibri" w:hAnsi="Calibri"/>
      <w:sz w:val="24"/>
    </w:rPr>
  </w:style>
  <w:style w:type="character" w:customStyle="1" w:styleId="2fc">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9"/>
    <w:rsid w:val="0046307F"/>
    <w:rPr>
      <w:rFonts w:ascii="仿宋_GB2312" w:eastAsia="仿宋_GB2312" w:hAnsi="Times New Roman" w:cs="Times New Roman"/>
      <w:b/>
      <w:kern w:val="2"/>
      <w:sz w:val="24"/>
      <w:lang w:val="zh-CN"/>
    </w:rPr>
  </w:style>
  <w:style w:type="paragraph" w:customStyle="1" w:styleId="3h33rdlevel3BOD0H3l3CTHeading3-oldLevel3He">
    <w:name w:val="样式 标题 3h33rd level3BOD 0H3l3CTHeading 3 - oldLevel 3 He..."/>
    <w:basedOn w:val="3"/>
    <w:uiPriority w:val="99"/>
    <w:rsid w:val="0046307F"/>
    <w:pPr>
      <w:keepLines w:val="0"/>
      <w:widowControl/>
      <w:numPr>
        <w:ilvl w:val="0"/>
        <w:numId w:val="9"/>
      </w:numPr>
      <w:tabs>
        <w:tab w:val="clear" w:pos="900"/>
      </w:tabs>
      <w:adjustRightInd/>
      <w:spacing w:before="240" w:after="240" w:line="360" w:lineRule="auto"/>
      <w:ind w:left="851" w:rightChars="194" w:right="407" w:hanging="851"/>
      <w:jc w:val="left"/>
    </w:pPr>
    <w:rPr>
      <w:rFonts w:ascii="宋体" w:hAnsi="Arial"/>
      <w:snapToGrid w:val="0"/>
      <w:kern w:val="0"/>
      <w:sz w:val="28"/>
      <w:szCs w:val="20"/>
      <w:lang w:val="x-none" w:eastAsia="x-none"/>
    </w:rPr>
  </w:style>
  <w:style w:type="paragraph" w:customStyle="1" w:styleId="41">
    <w:name w:val="4级标题"/>
    <w:basedOn w:val="afffffb"/>
    <w:qFormat/>
    <w:rsid w:val="0046307F"/>
    <w:pPr>
      <w:keepLines/>
      <w:numPr>
        <w:ilvl w:val="3"/>
        <w:numId w:val="9"/>
      </w:numPr>
      <w:adjustRightInd/>
      <w:ind w:firstLineChars="0"/>
      <w:jc w:val="left"/>
      <w:outlineLvl w:val="3"/>
    </w:pPr>
    <w:rPr>
      <w:rFonts w:ascii="黑体" w:eastAsia="黑体" w:hAnsi="黑体" w:cs="Times New Roman"/>
      <w:kern w:val="0"/>
      <w:sz w:val="28"/>
      <w:lang w:val="x-none" w:eastAsia="en-US" w:bidi="en-US"/>
    </w:rPr>
  </w:style>
  <w:style w:type="paragraph" w:customStyle="1" w:styleId="3e">
    <w:name w:val="3级"/>
    <w:basedOn w:val="3h33rdlevel3BOD0H3l3CTHeading3-oldLevel3He"/>
    <w:link w:val="3Char4"/>
    <w:qFormat/>
    <w:rsid w:val="0046307F"/>
    <w:pPr>
      <w:ind w:left="0" w:right="466" w:firstLine="288"/>
    </w:pPr>
    <w:rPr>
      <w:rFonts w:hAnsi="宋体"/>
    </w:rPr>
  </w:style>
  <w:style w:type="character" w:customStyle="1" w:styleId="3Char4">
    <w:name w:val="3级 Char"/>
    <w:link w:val="3e"/>
    <w:qFormat/>
    <w:rsid w:val="0046307F"/>
    <w:rPr>
      <w:rFonts w:ascii="宋体" w:eastAsia="宋体" w:hAnsi="宋体" w:cs="Times New Roman"/>
      <w:b/>
      <w:bCs/>
      <w:snapToGrid w:val="0"/>
      <w:kern w:val="0"/>
      <w:sz w:val="28"/>
      <w:szCs w:val="20"/>
      <w:lang w:val="x-none" w:eastAsia="x-none"/>
    </w:rPr>
  </w:style>
  <w:style w:type="character" w:customStyle="1" w:styleId="3f">
    <w:name w:val="标题 3 字符"/>
    <w:uiPriority w:val="9"/>
    <w:rsid w:val="0046307F"/>
    <w:rPr>
      <w:b/>
      <w:bCs/>
      <w:kern w:val="2"/>
      <w:sz w:val="32"/>
      <w:szCs w:val="32"/>
    </w:rPr>
  </w:style>
  <w:style w:type="character" w:customStyle="1" w:styleId="4c">
    <w:name w:val="标题 4 字符"/>
    <w:uiPriority w:val="9"/>
    <w:rsid w:val="0046307F"/>
    <w:rPr>
      <w:rFonts w:ascii="等线 Light" w:eastAsia="等线 Light" w:hAnsi="等线 Light" w:cs="Times New Roman"/>
      <w:b/>
      <w:bCs/>
      <w:snapToGrid/>
      <w:kern w:val="0"/>
      <w:sz w:val="28"/>
      <w:szCs w:val="28"/>
    </w:rPr>
  </w:style>
  <w:style w:type="character" w:customStyle="1" w:styleId="1f4">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9"/>
    <w:rsid w:val="0046307F"/>
    <w:rPr>
      <w:rFonts w:ascii="Arial" w:eastAsia="黑体" w:hAnsi="Arial" w:cs="Arial"/>
      <w:b/>
      <w:bCs/>
      <w:snapToGrid/>
      <w:kern w:val="44"/>
      <w:sz w:val="44"/>
      <w:szCs w:val="44"/>
    </w:rPr>
  </w:style>
  <w:style w:type="paragraph" w:styleId="30">
    <w:name w:val="List Bullet 3"/>
    <w:basedOn w:val="a3"/>
    <w:unhideWhenUsed/>
    <w:qFormat/>
    <w:rsid w:val="0046307F"/>
    <w:pPr>
      <w:numPr>
        <w:numId w:val="10"/>
      </w:numPr>
      <w:snapToGrid w:val="0"/>
      <w:spacing w:line="360" w:lineRule="auto"/>
      <w:ind w:right="238"/>
      <w:contextualSpacing/>
    </w:pPr>
    <w:rPr>
      <w:sz w:val="24"/>
    </w:rPr>
  </w:style>
  <w:style w:type="character" w:customStyle="1" w:styleId="afffffffff3">
    <w:name w:val="批注文字 字符"/>
    <w:qFormat/>
    <w:rsid w:val="0046307F"/>
    <w:rPr>
      <w:rFonts w:ascii="Arial" w:eastAsia="黑体" w:hAnsi="Arial" w:cs="Arial"/>
      <w:snapToGrid/>
      <w:kern w:val="0"/>
      <w:szCs w:val="21"/>
    </w:rPr>
  </w:style>
  <w:style w:type="character" w:customStyle="1" w:styleId="afffffffff4">
    <w:name w:val="批注框文本 字符"/>
    <w:uiPriority w:val="99"/>
    <w:semiHidden/>
    <w:rsid w:val="0046307F"/>
    <w:rPr>
      <w:rFonts w:ascii="Arial" w:eastAsia="黑体" w:hAnsi="Arial" w:cs="Arial"/>
      <w:snapToGrid/>
      <w:kern w:val="0"/>
      <w:sz w:val="18"/>
      <w:szCs w:val="18"/>
    </w:rPr>
  </w:style>
  <w:style w:type="paragraph" w:customStyle="1" w:styleId="Afffffffff5">
    <w:name w:val="正文 A"/>
    <w:rsid w:val="0046307F"/>
    <w:pPr>
      <w:widowControl w:val="0"/>
      <w:jc w:val="both"/>
    </w:pPr>
    <w:rPr>
      <w:rFonts w:ascii="Times New Roman" w:eastAsia="Arial Unicode MS" w:hAnsi="Times New Roman" w:cs="Arial Unicode MS"/>
      <w:color w:val="000000"/>
      <w:szCs w:val="21"/>
      <w:u w:color="000000"/>
    </w:rPr>
  </w:style>
  <w:style w:type="character" w:customStyle="1" w:styleId="afffffffff6">
    <w:name w:val="纯文本 字符"/>
    <w:qFormat/>
    <w:rsid w:val="0046307F"/>
    <w:rPr>
      <w:rFonts w:ascii="宋体" w:eastAsia="宋体" w:hAnsi="Courier New" w:cs="Arial"/>
      <w:snapToGrid w:val="0"/>
      <w:kern w:val="2"/>
      <w:sz w:val="21"/>
      <w:szCs w:val="21"/>
      <w:lang w:val="en-US" w:eastAsia="zh-CN" w:bidi="ar-SA"/>
    </w:rPr>
  </w:style>
  <w:style w:type="paragraph" w:customStyle="1" w:styleId="2fd">
    <w:name w:val="_标题2"/>
    <w:basedOn w:val="afffffffff7"/>
    <w:next w:val="afffffffff7"/>
    <w:qFormat/>
    <w:rsid w:val="0046307F"/>
    <w:pPr>
      <w:widowControl w:val="0"/>
      <w:tabs>
        <w:tab w:val="num" w:pos="480"/>
      </w:tabs>
      <w:spacing w:beforeLines="50" w:before="50" w:afterLines="50" w:after="50"/>
      <w:ind w:leftChars="50" w:left="50" w:firstLineChars="0" w:hanging="420"/>
      <w:outlineLvl w:val="1"/>
    </w:pPr>
    <w:rPr>
      <w:b/>
      <w:sz w:val="36"/>
    </w:rPr>
  </w:style>
  <w:style w:type="paragraph" w:customStyle="1" w:styleId="afffffffff7">
    <w:name w:val="__正文"/>
    <w:link w:val="Charfff1"/>
    <w:qFormat/>
    <w:rsid w:val="0046307F"/>
    <w:pPr>
      <w:spacing w:line="360" w:lineRule="auto"/>
      <w:ind w:firstLineChars="200" w:firstLine="200"/>
    </w:pPr>
    <w:rPr>
      <w:rFonts w:ascii="Calibri" w:eastAsia="等线" w:hAnsi="Calibri" w:cs="Times New Roman"/>
      <w:sz w:val="24"/>
      <w:szCs w:val="21"/>
    </w:rPr>
  </w:style>
  <w:style w:type="character" w:customStyle="1" w:styleId="Charfff1">
    <w:name w:val="__正文 Char"/>
    <w:link w:val="afffffffff7"/>
    <w:rsid w:val="0046307F"/>
    <w:rPr>
      <w:rFonts w:ascii="Calibri" w:eastAsia="等线" w:hAnsi="Calibri" w:cs="Times New Roman"/>
      <w:sz w:val="24"/>
      <w:szCs w:val="21"/>
    </w:rPr>
  </w:style>
  <w:style w:type="paragraph" w:customStyle="1" w:styleId="l">
    <w:name w:val="l正文"/>
    <w:basedOn w:val="a3"/>
    <w:qFormat/>
    <w:rsid w:val="0046307F"/>
    <w:pPr>
      <w:spacing w:line="360" w:lineRule="auto"/>
      <w:ind w:firstLineChars="200" w:firstLine="200"/>
    </w:pPr>
    <w:rPr>
      <w:rFonts w:ascii="宋体" w:hAnsi="宋体"/>
      <w:sz w:val="24"/>
    </w:rPr>
  </w:style>
  <w:style w:type="paragraph" w:customStyle="1" w:styleId="3f0">
    <w:name w:val="_标题3"/>
    <w:basedOn w:val="afffffffff7"/>
    <w:next w:val="afffffffff7"/>
    <w:qFormat/>
    <w:rsid w:val="0046307F"/>
    <w:pPr>
      <w:widowControl w:val="0"/>
      <w:spacing w:beforeLines="50" w:before="50" w:afterLines="50" w:after="50"/>
      <w:ind w:firstLineChars="0" w:firstLine="0"/>
      <w:outlineLvl w:val="2"/>
    </w:pPr>
    <w:rPr>
      <w:rFonts w:eastAsia="宋体"/>
      <w:b/>
      <w:sz w:val="32"/>
    </w:rPr>
  </w:style>
  <w:style w:type="paragraph" w:customStyle="1" w:styleId="1f5">
    <w:name w:val="_标题1"/>
    <w:basedOn w:val="afffffffff7"/>
    <w:next w:val="afffffffff7"/>
    <w:qFormat/>
    <w:rsid w:val="0046307F"/>
    <w:pPr>
      <w:widowControl w:val="0"/>
      <w:spacing w:beforeLines="50" w:before="156" w:afterLines="50" w:after="156"/>
      <w:ind w:firstLineChars="0" w:firstLine="0"/>
      <w:outlineLvl w:val="0"/>
    </w:pPr>
    <w:rPr>
      <w:rFonts w:eastAsia="黑体"/>
      <w:b/>
      <w:sz w:val="32"/>
    </w:rPr>
  </w:style>
  <w:style w:type="paragraph" w:customStyle="1" w:styleId="59">
    <w:name w:val="_标题5"/>
    <w:basedOn w:val="afffffffff7"/>
    <w:next w:val="afffffffff7"/>
    <w:rsid w:val="0046307F"/>
    <w:pPr>
      <w:spacing w:before="120" w:after="120"/>
      <w:ind w:left="4679" w:firstLineChars="0" w:firstLine="0"/>
      <w:outlineLvl w:val="4"/>
    </w:pPr>
    <w:rPr>
      <w:rFonts w:ascii="仿宋" w:eastAsia="仿宋" w:hAnsi="仿宋"/>
      <w:b/>
      <w:sz w:val="28"/>
    </w:rPr>
  </w:style>
  <w:style w:type="character" w:customStyle="1" w:styleId="Charff9">
    <w:name w:val="标准正文 Char"/>
    <w:link w:val="afffffff7"/>
    <w:qFormat/>
    <w:rsid w:val="0046307F"/>
    <w:rPr>
      <w:rFonts w:ascii="Times New Roman" w:eastAsia="宋体" w:hAnsi="Times New Roman" w:cs="Times New Roman"/>
      <w:sz w:val="24"/>
      <w:szCs w:val="24"/>
    </w:rPr>
  </w:style>
  <w:style w:type="paragraph" w:customStyle="1" w:styleId="afffffffff8">
    <w:name w:val="样式_杭州市局"/>
    <w:basedOn w:val="a3"/>
    <w:qFormat/>
    <w:rsid w:val="00352D79"/>
    <w:pPr>
      <w:ind w:firstLineChars="200" w:firstLine="200"/>
    </w:pPr>
    <w:rPr>
      <w:rFonts w:ascii="仿宋" w:eastAsia="仿宋" w:hAnsi="仿宋" w:cs="黑体"/>
      <w:sz w:val="28"/>
      <w:szCs w:val="28"/>
    </w:rPr>
  </w:style>
  <w:style w:type="paragraph" w:customStyle="1" w:styleId="afffffffff9">
    <w:name w:val="！正文（四号字）"/>
    <w:link w:val="Charfff2"/>
    <w:qFormat/>
    <w:rsid w:val="00AF6D16"/>
    <w:pPr>
      <w:snapToGrid w:val="0"/>
      <w:spacing w:beforeLines="50" w:before="211" w:line="360" w:lineRule="auto"/>
      <w:ind w:firstLineChars="200" w:firstLine="480"/>
      <w:jc w:val="both"/>
    </w:pPr>
    <w:rPr>
      <w:rFonts w:ascii="等线" w:eastAsia="仿宋_GB2312" w:hAnsi="等线" w:cs="黑体"/>
      <w:sz w:val="24"/>
      <w:szCs w:val="28"/>
    </w:rPr>
  </w:style>
  <w:style w:type="character" w:customStyle="1" w:styleId="Charfff2">
    <w:name w:val="！正文（四号字） Char"/>
    <w:link w:val="afffffffff9"/>
    <w:qFormat/>
    <w:rsid w:val="00AF6D16"/>
    <w:rPr>
      <w:rFonts w:ascii="等线" w:eastAsia="仿宋_GB2312" w:hAnsi="等线" w:cs="黑体"/>
      <w:sz w:val="24"/>
      <w:szCs w:val="28"/>
    </w:rPr>
  </w:style>
  <w:style w:type="table" w:customStyle="1" w:styleId="TableNormal">
    <w:name w:val="Table Normal"/>
    <w:uiPriority w:val="2"/>
    <w:unhideWhenUsed/>
    <w:qFormat/>
    <w:rsid w:val="00075A9B"/>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character" w:customStyle="1" w:styleId="CharChar811">
    <w:name w:val="Char Char811"/>
    <w:rsid w:val="00856CB0"/>
    <w:rPr>
      <w:rFonts w:eastAsia="宋体"/>
      <w:b/>
      <w:sz w:val="24"/>
      <w:lang w:val="en-GB" w:eastAsia="zh-CN"/>
    </w:rPr>
  </w:style>
  <w:style w:type="character" w:customStyle="1" w:styleId="CharChar511">
    <w:name w:val="Char Char511"/>
    <w:rsid w:val="00856CB0"/>
    <w:rPr>
      <w:rFonts w:ascii="宋体" w:eastAsia="宋体" w:hAnsi="Courier New"/>
      <w:kern w:val="2"/>
      <w:sz w:val="21"/>
      <w:lang w:val="en-US" w:eastAsia="zh-CN"/>
    </w:rPr>
  </w:style>
  <w:style w:type="character" w:customStyle="1" w:styleId="CharChar212">
    <w:name w:val="Char Char212"/>
    <w:qFormat/>
    <w:rsid w:val="00856CB0"/>
    <w:rPr>
      <w:rFonts w:eastAsia="宋体"/>
      <w:b/>
      <w:bCs/>
      <w:kern w:val="2"/>
      <w:sz w:val="21"/>
      <w:szCs w:val="24"/>
      <w:lang w:val="en-US" w:eastAsia="zh-CN" w:bidi="ar-SA"/>
    </w:rPr>
  </w:style>
  <w:style w:type="character" w:customStyle="1" w:styleId="CharChar611">
    <w:name w:val="Char Char611"/>
    <w:qFormat/>
    <w:rsid w:val="00856CB0"/>
    <w:rPr>
      <w:rFonts w:eastAsia="宋体"/>
      <w:kern w:val="2"/>
      <w:sz w:val="21"/>
      <w:szCs w:val="24"/>
      <w:lang w:val="en-US" w:eastAsia="zh-CN" w:bidi="ar-SA"/>
    </w:rPr>
  </w:style>
  <w:style w:type="character" w:customStyle="1" w:styleId="CharChar3111">
    <w:name w:val="Char Char3111"/>
    <w:qFormat/>
    <w:rsid w:val="00856CB0"/>
    <w:rPr>
      <w:rFonts w:ascii="Times New Roman" w:eastAsia="宋体" w:hAnsi="Times New Roman" w:cs="Times New Roman"/>
      <w:b/>
      <w:kern w:val="2"/>
      <w:sz w:val="32"/>
      <w:szCs w:val="24"/>
      <w:lang w:val="en-US" w:eastAsia="zh-CN" w:bidi="ar-SA"/>
    </w:rPr>
  </w:style>
  <w:style w:type="character" w:customStyle="1" w:styleId="CharChar411">
    <w:name w:val="Char Char411"/>
    <w:rsid w:val="00856CB0"/>
    <w:rPr>
      <w:rFonts w:eastAsia="宋体"/>
      <w:b/>
      <w:sz w:val="24"/>
      <w:lang w:val="en-GB" w:eastAsia="zh-CN" w:bidi="ar-SA"/>
    </w:rPr>
  </w:style>
  <w:style w:type="character" w:customStyle="1" w:styleId="CharChar911">
    <w:name w:val="Char Char911"/>
    <w:rsid w:val="00856CB0"/>
    <w:rPr>
      <w:rFonts w:eastAsia="宋体"/>
      <w:kern w:val="2"/>
      <w:sz w:val="18"/>
      <w:szCs w:val="18"/>
      <w:lang w:val="en-US" w:eastAsia="zh-CN" w:bidi="ar-SA"/>
    </w:rPr>
  </w:style>
  <w:style w:type="character" w:customStyle="1" w:styleId="CharChar1211">
    <w:name w:val="Char Char1211"/>
    <w:qFormat/>
    <w:rsid w:val="00856CB0"/>
    <w:rPr>
      <w:rFonts w:ascii="仿宋_GB2312" w:eastAsia="仿宋_GB2312"/>
      <w:b/>
      <w:bCs/>
      <w:kern w:val="2"/>
      <w:sz w:val="24"/>
      <w:szCs w:val="24"/>
      <w:lang w:val="zh-CN" w:eastAsia="zh-CN" w:bidi="ar-SA"/>
    </w:rPr>
  </w:style>
  <w:style w:type="paragraph" w:customStyle="1" w:styleId="Char311">
    <w:name w:val="Char311"/>
    <w:basedOn w:val="a3"/>
    <w:rsid w:val="00856CB0"/>
    <w:pPr>
      <w:adjustRightInd/>
      <w:ind w:firstLineChars="200" w:firstLine="200"/>
    </w:pPr>
    <w:rPr>
      <w:rFonts w:ascii="Tahoma" w:hAnsi="Tahoma"/>
      <w:sz w:val="24"/>
      <w:szCs w:val="20"/>
    </w:rPr>
  </w:style>
  <w:style w:type="paragraph" w:customStyle="1" w:styleId="CharChar11CharCharCharCharCharCharCharCharChar11">
    <w:name w:val="Char Char11 Char Char Char Char Char Char Char Char Char11"/>
    <w:basedOn w:val="a3"/>
    <w:rsid w:val="00856CB0"/>
    <w:pPr>
      <w:spacing w:line="360" w:lineRule="auto"/>
    </w:pPr>
    <w:rPr>
      <w:szCs w:val="20"/>
    </w:rPr>
  </w:style>
  <w:style w:type="paragraph" w:customStyle="1" w:styleId="CharChar11CharCharCharCharCharCharCharCharCharCharCharCharChar111">
    <w:name w:val="Char Char11 Char Char Char Char Char Char Char Char Char Char Char Char Char111"/>
    <w:basedOn w:val="a3"/>
    <w:rsid w:val="00856CB0"/>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3"/>
    <w:rsid w:val="00856CB0"/>
    <w:rPr>
      <w:rFonts w:ascii="仿宋_GB2312" w:eastAsia="仿宋_GB2312"/>
      <w:b/>
      <w:sz w:val="32"/>
      <w:szCs w:val="20"/>
    </w:rPr>
  </w:style>
  <w:style w:type="paragraph" w:customStyle="1" w:styleId="Char1111">
    <w:name w:val="Char1111"/>
    <w:basedOn w:val="a3"/>
    <w:rsid w:val="00856CB0"/>
    <w:rPr>
      <w:rFonts w:ascii="仿宋_GB2312" w:eastAsia="仿宋_GB2312"/>
      <w:b/>
      <w:sz w:val="32"/>
      <w:szCs w:val="32"/>
    </w:rPr>
  </w:style>
  <w:style w:type="paragraph" w:customStyle="1" w:styleId="CharCharChar11">
    <w:name w:val="Char Char Char11"/>
    <w:basedOn w:val="a3"/>
    <w:rsid w:val="00856CB0"/>
    <w:pPr>
      <w:widowControl/>
      <w:spacing w:after="160" w:line="240" w:lineRule="exact"/>
      <w:jc w:val="left"/>
    </w:pPr>
    <w:rPr>
      <w:rFonts w:ascii="Verdana" w:hAnsi="Verdana"/>
      <w:kern w:val="0"/>
      <w:sz w:val="20"/>
      <w:szCs w:val="20"/>
      <w:lang w:eastAsia="en-US"/>
    </w:rPr>
  </w:style>
  <w:style w:type="paragraph" w:customStyle="1" w:styleId="CharChar1111">
    <w:name w:val="Char Char1111"/>
    <w:basedOn w:val="a3"/>
    <w:rsid w:val="00856CB0"/>
    <w:pPr>
      <w:spacing w:line="360" w:lineRule="auto"/>
    </w:pPr>
    <w:rPr>
      <w:szCs w:val="20"/>
    </w:rPr>
  </w:style>
  <w:style w:type="paragraph" w:customStyle="1" w:styleId="CharCharCharCharCharCharChar11">
    <w:name w:val="Char Char Char Char Char Char Char11"/>
    <w:basedOn w:val="a3"/>
    <w:rsid w:val="00856CB0"/>
    <w:rPr>
      <w:rFonts w:ascii="仿宋_GB2312" w:eastAsia="仿宋_GB2312"/>
      <w:b/>
      <w:sz w:val="32"/>
      <w:szCs w:val="32"/>
    </w:rPr>
  </w:style>
  <w:style w:type="paragraph" w:customStyle="1" w:styleId="Char2CharCharChar11">
    <w:name w:val="Char2 Char Char Char11"/>
    <w:basedOn w:val="a3"/>
    <w:rsid w:val="00856CB0"/>
    <w:rPr>
      <w:rFonts w:ascii="仿宋_GB2312" w:eastAsia="仿宋_GB2312"/>
      <w:b/>
      <w:sz w:val="32"/>
      <w:szCs w:val="32"/>
    </w:rPr>
  </w:style>
  <w:style w:type="paragraph" w:customStyle="1" w:styleId="Char3CharChar11">
    <w:name w:val="Char3 Char Char11"/>
    <w:basedOn w:val="a3"/>
    <w:rsid w:val="00856CB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3"/>
    <w:rsid w:val="00856CB0"/>
    <w:rPr>
      <w:rFonts w:ascii="仿宋_GB2312" w:eastAsia="仿宋_GB2312"/>
      <w:b/>
      <w:sz w:val="32"/>
      <w:szCs w:val="32"/>
    </w:rPr>
  </w:style>
  <w:style w:type="paragraph" w:customStyle="1" w:styleId="CharCharCharCharCharChar1Char11">
    <w:name w:val="Char Char Char Char Char Char1 Char11"/>
    <w:basedOn w:val="a3"/>
    <w:rsid w:val="00856CB0"/>
    <w:pPr>
      <w:widowControl/>
      <w:spacing w:after="160" w:line="240" w:lineRule="exact"/>
      <w:jc w:val="left"/>
    </w:pPr>
    <w:rPr>
      <w:rFonts w:ascii="Verdana" w:hAnsi="Verdana"/>
      <w:kern w:val="0"/>
      <w:szCs w:val="20"/>
      <w:lang w:eastAsia="en-US"/>
    </w:rPr>
  </w:style>
  <w:style w:type="paragraph" w:customStyle="1" w:styleId="CharChar11CharCharCharCharCharCharCharCharCharCharCharCharCharCharCharCharChar1">
    <w:name w:val="Char Char11 Char Char Char Char Char Char Char Char Char Char Char Char Char Char Char Char Char1"/>
    <w:basedOn w:val="a3"/>
    <w:rsid w:val="00856CB0"/>
    <w:pPr>
      <w:adjustRightInd/>
      <w:spacing w:line="360" w:lineRule="auto"/>
    </w:pPr>
    <w:rPr>
      <w:rFonts w:ascii="Arial" w:eastAsia="黑体" w:hAnsi="Arial" w:cs="Arial"/>
      <w:snapToGrid w:val="0"/>
      <w:kern w:val="0"/>
      <w:szCs w:val="21"/>
    </w:rPr>
  </w:style>
  <w:style w:type="paragraph" w:customStyle="1" w:styleId="Char2CharChar11">
    <w:name w:val="Char2 Char Char11"/>
    <w:basedOn w:val="a3"/>
    <w:rsid w:val="00856CB0"/>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3"/>
    <w:rsid w:val="00856CB0"/>
    <w:rPr>
      <w:rFonts w:ascii="Tahoma" w:hAnsi="Tahoma" w:cs="仿宋_GB2312"/>
      <w:sz w:val="24"/>
      <w:szCs w:val="20"/>
    </w:rPr>
  </w:style>
  <w:style w:type="paragraph" w:customStyle="1" w:styleId="CharCharChar1Char11">
    <w:name w:val="Char Char Char1 Char11"/>
    <w:basedOn w:val="a3"/>
    <w:rsid w:val="00856CB0"/>
    <w:rPr>
      <w:szCs w:val="20"/>
    </w:rPr>
  </w:style>
  <w:style w:type="paragraph" w:customStyle="1" w:styleId="TOC2">
    <w:name w:val="TOC 标题2"/>
    <w:basedOn w:val="1"/>
    <w:next w:val="a3"/>
    <w:uiPriority w:val="39"/>
    <w:qFormat/>
    <w:rsid w:val="00856CB0"/>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lang w:val="zh-CN" w:eastAsia="zh-CN"/>
    </w:rPr>
  </w:style>
  <w:style w:type="paragraph" w:customStyle="1" w:styleId="CharChar11CharCharChar11">
    <w:name w:val="Char Char11 Char Char Char11"/>
    <w:basedOn w:val="a3"/>
    <w:rsid w:val="00856CB0"/>
    <w:pPr>
      <w:spacing w:line="360" w:lineRule="auto"/>
    </w:pPr>
    <w:rPr>
      <w:szCs w:val="20"/>
    </w:rPr>
  </w:style>
  <w:style w:type="paragraph" w:customStyle="1" w:styleId="Char3CharCharCharCharCharChar11">
    <w:name w:val="Char3 Char Char Char Char Char Char11"/>
    <w:basedOn w:val="a3"/>
    <w:rsid w:val="00856CB0"/>
    <w:pPr>
      <w:adjustRightInd/>
      <w:spacing w:line="360" w:lineRule="auto"/>
    </w:pPr>
    <w:rPr>
      <w:rFonts w:ascii="Arial" w:eastAsia="黑体" w:hAnsi="Arial" w:cs="Arial"/>
      <w:snapToGrid w:val="0"/>
      <w:kern w:val="0"/>
      <w:szCs w:val="21"/>
    </w:rPr>
  </w:style>
  <w:style w:type="paragraph" w:customStyle="1" w:styleId="Char231">
    <w:name w:val="Char231"/>
    <w:basedOn w:val="a3"/>
    <w:rsid w:val="00856CB0"/>
    <w:rPr>
      <w:rFonts w:ascii="仿宋_GB2312" w:eastAsia="仿宋_GB2312"/>
      <w:b/>
      <w:sz w:val="32"/>
      <w:szCs w:val="32"/>
    </w:rPr>
  </w:style>
  <w:style w:type="paragraph" w:customStyle="1" w:styleId="CharCharCharCharCharCharCharChar11">
    <w:name w:val="Char Char Char Char Char Char Char Char11"/>
    <w:basedOn w:val="a3"/>
    <w:rsid w:val="00856CB0"/>
    <w:pPr>
      <w:tabs>
        <w:tab w:val="left" w:pos="360"/>
      </w:tabs>
    </w:pPr>
    <w:rPr>
      <w:sz w:val="24"/>
      <w:szCs w:val="20"/>
    </w:rPr>
  </w:style>
  <w:style w:type="paragraph" w:customStyle="1" w:styleId="CharChar11CharCharCharCharCharCharCharCharCharCharChar11">
    <w:name w:val="Char Char11 Char Char Char Char Char Char Char Char Char Char Char11"/>
    <w:basedOn w:val="a3"/>
    <w:rsid w:val="00856CB0"/>
    <w:pPr>
      <w:adjustRightInd/>
      <w:spacing w:line="360" w:lineRule="auto"/>
    </w:pPr>
    <w:rPr>
      <w:rFonts w:ascii="Arial" w:eastAsia="黑体" w:hAnsi="Arial" w:cs="Arial"/>
      <w:snapToGrid w:val="0"/>
      <w:kern w:val="0"/>
      <w:szCs w:val="21"/>
    </w:rPr>
  </w:style>
  <w:style w:type="paragraph" w:customStyle="1" w:styleId="CharCharCharCharCharChar110">
    <w:name w:val="Char Char Char Char Char Char11"/>
    <w:basedOn w:val="a3"/>
    <w:rsid w:val="00856CB0"/>
    <w:pPr>
      <w:widowControl/>
      <w:spacing w:beforeLines="50" w:before="156" w:afterLines="50" w:after="156" w:line="240" w:lineRule="exact"/>
      <w:jc w:val="left"/>
    </w:pPr>
    <w:rPr>
      <w:rFonts w:ascii="Verdana" w:hAnsi="Verdana"/>
      <w:kern w:val="0"/>
      <w:sz w:val="20"/>
      <w:szCs w:val="20"/>
      <w:lang w:eastAsia="en-US"/>
    </w:rPr>
  </w:style>
  <w:style w:type="paragraph" w:customStyle="1" w:styleId="Char3CharCharChar11">
    <w:name w:val="Char3 Char Char Char11"/>
    <w:basedOn w:val="a3"/>
    <w:rsid w:val="00856CB0"/>
    <w:pPr>
      <w:widowControl/>
      <w:adjustRightInd/>
      <w:spacing w:after="160" w:line="240" w:lineRule="exact"/>
      <w:jc w:val="left"/>
    </w:pPr>
    <w:rPr>
      <w:szCs w:val="20"/>
    </w:rPr>
  </w:style>
  <w:style w:type="paragraph" w:customStyle="1" w:styleId="Char41">
    <w:name w:val="Char41"/>
    <w:basedOn w:val="a3"/>
    <w:rsid w:val="00856CB0"/>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3"/>
    <w:rsid w:val="00856CB0"/>
    <w:pPr>
      <w:spacing w:line="360" w:lineRule="auto"/>
    </w:pPr>
    <w:rPr>
      <w:kern w:val="0"/>
      <w:sz w:val="24"/>
      <w:szCs w:val="20"/>
    </w:rPr>
  </w:style>
  <w:style w:type="paragraph" w:customStyle="1" w:styleId="CharCharCharCharCharCharCharCharCharChar11">
    <w:name w:val="Char Char Char Char Char Char Char Char Char Char11"/>
    <w:basedOn w:val="a3"/>
    <w:rsid w:val="00856CB0"/>
    <w:rPr>
      <w:rFonts w:ascii="仿宋_GB2312" w:eastAsia="仿宋_GB2312"/>
      <w:b/>
      <w:sz w:val="32"/>
      <w:szCs w:val="32"/>
    </w:rPr>
  </w:style>
  <w:style w:type="paragraph" w:customStyle="1" w:styleId="CharChar1CharCharChar11">
    <w:name w:val="Char Char1 Char Char Char11"/>
    <w:basedOn w:val="a3"/>
    <w:rsid w:val="00856CB0"/>
    <w:rPr>
      <w:rFonts w:ascii="仿宋_GB2312" w:eastAsia="仿宋_GB2312"/>
      <w:b/>
      <w:sz w:val="32"/>
      <w:szCs w:val="32"/>
    </w:rPr>
  </w:style>
  <w:style w:type="paragraph" w:customStyle="1" w:styleId="2111">
    <w:name w:val="正文文本 211"/>
    <w:basedOn w:val="a3"/>
    <w:rsid w:val="00856CB0"/>
    <w:pPr>
      <w:widowControl/>
      <w:overflowPunct w:val="0"/>
      <w:autoSpaceDE w:val="0"/>
      <w:autoSpaceDN w:val="0"/>
      <w:ind w:left="720" w:hanging="720"/>
      <w:textAlignment w:val="baseline"/>
    </w:pPr>
    <w:rPr>
      <w:kern w:val="0"/>
      <w:sz w:val="24"/>
      <w:szCs w:val="20"/>
      <w:lang w:val="en-GB"/>
    </w:rPr>
  </w:style>
  <w:style w:type="paragraph" w:customStyle="1" w:styleId="CharCharCharChar2">
    <w:name w:val="Char Char Char Char2"/>
    <w:basedOn w:val="a3"/>
    <w:rsid w:val="00856CB0"/>
    <w:rPr>
      <w:rFonts w:ascii="Tahoma" w:hAnsi="Tahoma"/>
      <w:sz w:val="24"/>
      <w:szCs w:val="20"/>
    </w:rPr>
  </w:style>
  <w:style w:type="paragraph" w:customStyle="1" w:styleId="CharChar11CharCharCharCharCharCharCharCharCharCharCharCharCharCharChar1">
    <w:name w:val="Char Char11 Char Char Char Char Char Char Char Char Char Char Char Char Char Char Char1"/>
    <w:basedOn w:val="a3"/>
    <w:rsid w:val="00856CB0"/>
    <w:pPr>
      <w:adjustRightInd/>
      <w:spacing w:line="360" w:lineRule="auto"/>
    </w:pPr>
    <w:rPr>
      <w:rFonts w:ascii="Arial" w:eastAsia="黑体" w:hAnsi="Arial" w:cs="Arial"/>
      <w:snapToGrid w:val="0"/>
      <w:kern w:val="0"/>
      <w:szCs w:val="21"/>
    </w:rPr>
  </w:style>
  <w:style w:type="paragraph" w:customStyle="1" w:styleId="Char1CharCharChar51">
    <w:name w:val="Char1 Char Char Char51"/>
    <w:basedOn w:val="a3"/>
    <w:rsid w:val="00856CB0"/>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uiPriority w:val="6"/>
    <w:rsid w:val="00856CB0"/>
    <w:rPr>
      <w:rFonts w:ascii="黑体" w:eastAsia="黑体" w:hAnsi="黑体"/>
    </w:rPr>
  </w:style>
  <w:style w:type="character" w:customStyle="1" w:styleId="CharChar131">
    <w:name w:val="Char Char131"/>
    <w:uiPriority w:val="6"/>
    <w:rsid w:val="00856CB0"/>
    <w:rPr>
      <w:rFonts w:ascii="宋体" w:hAnsi="宋体"/>
      <w:kern w:val="1"/>
      <w:sz w:val="21"/>
      <w:szCs w:val="24"/>
    </w:rPr>
  </w:style>
  <w:style w:type="character" w:customStyle="1" w:styleId="CharChar711">
    <w:name w:val="Char Char711"/>
    <w:qFormat/>
    <w:rsid w:val="00856CB0"/>
    <w:rPr>
      <w:rFonts w:eastAsia="宋体"/>
      <w:kern w:val="2"/>
      <w:sz w:val="21"/>
      <w:szCs w:val="24"/>
      <w:lang w:val="en-US" w:eastAsia="zh-CN" w:bidi="ar-SA"/>
    </w:rPr>
  </w:style>
  <w:style w:type="character" w:customStyle="1" w:styleId="CharChar281">
    <w:name w:val="Char Char281"/>
    <w:uiPriority w:val="6"/>
    <w:rsid w:val="00856CB0"/>
    <w:rPr>
      <w:rFonts w:ascii="仿宋_GB2312" w:eastAsia="仿宋_GB2312" w:hAnsi="仿宋_GB2312"/>
      <w:kern w:val="1"/>
      <w:sz w:val="28"/>
    </w:rPr>
  </w:style>
  <w:style w:type="character" w:customStyle="1" w:styleId="CharChar102">
    <w:name w:val="Char Char102"/>
    <w:semiHidden/>
    <w:qFormat/>
    <w:rsid w:val="00856CB0"/>
    <w:rPr>
      <w:rFonts w:ascii="宋体" w:hAnsi="宋体"/>
      <w:kern w:val="2"/>
      <w:sz w:val="21"/>
      <w:szCs w:val="24"/>
      <w:lang w:val="en-US" w:eastAsia="zh-CN"/>
    </w:rPr>
  </w:style>
  <w:style w:type="paragraph" w:customStyle="1" w:styleId="310">
    <w:name w:val="列出段落31"/>
    <w:basedOn w:val="a3"/>
    <w:qFormat/>
    <w:rsid w:val="00856CB0"/>
    <w:pPr>
      <w:adjustRightInd/>
      <w:spacing w:line="360" w:lineRule="auto"/>
      <w:ind w:firstLineChars="200" w:firstLine="420"/>
    </w:pPr>
    <w:rPr>
      <w:rFonts w:ascii="Calibri" w:hAnsi="Calibri"/>
      <w:sz w:val="24"/>
      <w:szCs w:val="22"/>
    </w:rPr>
  </w:style>
  <w:style w:type="paragraph" w:customStyle="1" w:styleId="CharChar11CharCharCharCharCharCharCharCharCharCharCharCharChar2">
    <w:name w:val="Char Char11 Char Char Char Char Char Char Char Char Char Char Char Char Char2"/>
    <w:basedOn w:val="a3"/>
    <w:rsid w:val="00856CB0"/>
    <w:pPr>
      <w:adjustRightInd/>
      <w:spacing w:line="360" w:lineRule="auto"/>
    </w:pPr>
    <w:rPr>
      <w:rFonts w:ascii="Arial" w:eastAsia="黑体" w:hAnsi="Arial"/>
      <w:snapToGrid w:val="0"/>
      <w:kern w:val="0"/>
      <w:sz w:val="20"/>
      <w:szCs w:val="21"/>
    </w:rPr>
  </w:style>
  <w:style w:type="character" w:customStyle="1" w:styleId="CharChar161">
    <w:name w:val="Char Char161"/>
    <w:rsid w:val="00856CB0"/>
    <w:rPr>
      <w:rFonts w:eastAsia="宋体"/>
      <w:b/>
      <w:kern w:val="2"/>
      <w:sz w:val="32"/>
      <w:lang w:val="en-US" w:eastAsia="zh-CN"/>
    </w:rPr>
  </w:style>
  <w:style w:type="paragraph" w:customStyle="1" w:styleId="z-1">
    <w:name w:val="z-窗体顶端1"/>
    <w:basedOn w:val="a3"/>
    <w:uiPriority w:val="34"/>
    <w:qFormat/>
    <w:rsid w:val="00856CB0"/>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5"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annotation reference" w:qFormat="1"/>
    <w:lsdException w:name="line number" w:uiPriority="0" w:qFormat="1"/>
    <w:lsdException w:name="page number" w:uiPriority="0" w:qFormat="1"/>
    <w:lsdException w:name="List" w:uiPriority="0" w:qFormat="1"/>
    <w:lsdException w:name="List Number" w:uiPriority="0" w:qFormat="1"/>
    <w:lsdException w:name="List 2" w:uiPriority="0" w:qFormat="1"/>
    <w:lsdException w:name="List 5" w:uiPriority="0" w:qFormat="1"/>
    <w:lsdException w:name="List Bullet 2" w:uiPriority="0" w:qFormat="1"/>
    <w:lsdException w:name="List Bullet 3" w:uiPriority="0" w:qFormat="1"/>
    <w:lsdException w:name="List Bullet 4"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Address" w:uiPriority="0" w:qFormat="1"/>
    <w:lsdException w:name="HTML Code" w:uiPriority="0" w:qFormat="1"/>
    <w:lsdException w:name="HTML Preformatted" w:qFormat="1"/>
    <w:lsdException w:name="annotation subject" w:uiPriority="0" w:qFormat="1"/>
    <w:lsdException w:name="Table Grid 5" w:uiPriority="0" w:qFormat="1"/>
    <w:lsdException w:name="Table Grid 8" w:uiPriority="0" w:qFormat="1"/>
    <w:lsdException w:name="Table Elegant" w:uiPriority="0" w:qFormat="1"/>
    <w:lsdException w:name="Table Professional" w:uiPriority="0" w:qFormat="1"/>
    <w:lsdException w:name="Balloon Text" w:uiPriority="0" w:qFormat="1"/>
    <w:lsdException w:name="Table Grid" w:semiHidden="0" w:uiPriority="59" w:unhideWhenUsed="0" w:qFormat="1"/>
    <w:lsdException w:name="Table Theme"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6307F"/>
    <w:pPr>
      <w:widowControl w:val="0"/>
      <w:adjustRightInd w:val="0"/>
      <w:jc w:val="both"/>
    </w:pPr>
    <w:rPr>
      <w:rFonts w:ascii="Times New Roman" w:eastAsia="宋体" w:hAnsi="Times New Roman" w:cs="Times New Roman"/>
      <w:szCs w:val="24"/>
    </w:rPr>
  </w:style>
  <w:style w:type="paragraph" w:styleId="1">
    <w:name w:val="heading 1"/>
    <w:aliases w:val="1 标题1,jtz1,H1,卷标题,h1,1st level,heading 1,合同标题,1,TITRE1,标题1,Section Head,l1,H11,H12,H13,H14,H15,H16,H17,1.0,章节标题,Title1,Sec1,h11,1st level1,h12,1st level2,h13,1st level3,h14,1st level4,h15,1st level5,h16,1st level6,h17,1st level7,h18,1st level8,h111"/>
    <w:basedOn w:val="a3"/>
    <w:next w:val="a3"/>
    <w:link w:val="1Char"/>
    <w:qFormat/>
    <w:rsid w:val="0046307F"/>
    <w:pPr>
      <w:keepNext/>
      <w:keepLines/>
      <w:numPr>
        <w:numId w:val="1"/>
      </w:numPr>
      <w:tabs>
        <w:tab w:val="left" w:pos="432"/>
      </w:tabs>
      <w:spacing w:before="340" w:after="330" w:line="578" w:lineRule="auto"/>
      <w:outlineLvl w:val="0"/>
    </w:pPr>
    <w:rPr>
      <w:b/>
      <w:bCs/>
      <w:kern w:val="44"/>
      <w:sz w:val="44"/>
      <w:szCs w:val="44"/>
      <w:lang w:val="x-none" w:eastAsia="x-none"/>
    </w:rPr>
  </w:style>
  <w:style w:type="paragraph" w:styleId="2">
    <w:name w:val="heading 2"/>
    <w:aliases w:val="第*章,H2,sect 1.2,节,h2,标题 1.1,Underrubrik1,prop2,l2,Chapter Title,DO NOT USE_h2,chn,Chapter Number/Appendix Letter,2nd level,Titre2,Header 2,Heading2,No Number,A,o,Heading 2 Hidden,H2-Heading 2,Header2,22,heading2,list2,A.B.C.,list 2,heading 2,H,2,HD"/>
    <w:basedOn w:val="a3"/>
    <w:next w:val="a3"/>
    <w:link w:val="2Char"/>
    <w:uiPriority w:val="9"/>
    <w:qFormat/>
    <w:rsid w:val="0046307F"/>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link w:val="3Char"/>
    <w:qFormat/>
    <w:rsid w:val="0046307F"/>
    <w:pPr>
      <w:keepNext/>
      <w:keepLines/>
      <w:numPr>
        <w:ilvl w:val="2"/>
        <w:numId w:val="1"/>
      </w:numPr>
      <w:tabs>
        <w:tab w:val="left" w:pos="900"/>
      </w:tabs>
      <w:spacing w:before="260" w:after="260" w:line="416" w:lineRule="auto"/>
      <w:outlineLvl w:val="2"/>
    </w:pPr>
    <w:rPr>
      <w:b/>
      <w:bCs/>
      <w:sz w:val="32"/>
      <w:szCs w:val="32"/>
    </w:rPr>
  </w:style>
  <w:style w:type="paragraph" w:styleId="42">
    <w:name w:val="heading 4"/>
    <w:basedOn w:val="a3"/>
    <w:next w:val="a3"/>
    <w:link w:val="4Char"/>
    <w:qFormat/>
    <w:rsid w:val="0046307F"/>
    <w:pPr>
      <w:keepNext/>
      <w:keepLines/>
      <w:numPr>
        <w:ilvl w:val="3"/>
        <w:numId w:val="1"/>
      </w:numPr>
      <w:tabs>
        <w:tab w:val="left" w:pos="864"/>
      </w:tabs>
      <w:spacing w:before="280" w:after="290" w:line="376" w:lineRule="auto"/>
      <w:outlineLvl w:val="3"/>
    </w:pPr>
    <w:rPr>
      <w:rFonts w:ascii="Arial" w:eastAsia="黑体" w:hAnsi="Arial"/>
      <w:b/>
      <w:bCs/>
      <w:sz w:val="28"/>
      <w:szCs w:val="28"/>
      <w:lang w:val="zh-CN" w:eastAsia="x-none"/>
    </w:rPr>
  </w:style>
  <w:style w:type="paragraph" w:styleId="5">
    <w:name w:val="heading 5"/>
    <w:basedOn w:val="a3"/>
    <w:next w:val="a3"/>
    <w:link w:val="5Char"/>
    <w:qFormat/>
    <w:rsid w:val="0046307F"/>
    <w:pPr>
      <w:keepNext/>
      <w:keepLines/>
      <w:numPr>
        <w:ilvl w:val="4"/>
        <w:numId w:val="1"/>
      </w:numPr>
      <w:tabs>
        <w:tab w:val="left" w:pos="1008"/>
      </w:tabs>
      <w:spacing w:before="280" w:after="290" w:line="376" w:lineRule="auto"/>
      <w:outlineLvl w:val="4"/>
    </w:pPr>
    <w:rPr>
      <w:b/>
      <w:bCs/>
      <w:sz w:val="28"/>
      <w:szCs w:val="28"/>
      <w:lang w:val="x-none" w:eastAsia="x-none"/>
    </w:rPr>
  </w:style>
  <w:style w:type="paragraph" w:styleId="6">
    <w:name w:val="heading 6"/>
    <w:basedOn w:val="a3"/>
    <w:next w:val="a3"/>
    <w:link w:val="6Char"/>
    <w:qFormat/>
    <w:rsid w:val="0046307F"/>
    <w:pPr>
      <w:keepNext/>
      <w:keepLines/>
      <w:numPr>
        <w:ilvl w:val="5"/>
        <w:numId w:val="1"/>
      </w:numPr>
      <w:tabs>
        <w:tab w:val="left" w:pos="1152"/>
      </w:tabs>
      <w:spacing w:before="240" w:after="64" w:line="320" w:lineRule="auto"/>
      <w:outlineLvl w:val="5"/>
    </w:pPr>
    <w:rPr>
      <w:rFonts w:ascii="Arial" w:eastAsia="黑体" w:hAnsi="Arial"/>
      <w:b/>
      <w:bCs/>
      <w:sz w:val="24"/>
      <w:lang w:val="x-none" w:eastAsia="x-none"/>
    </w:rPr>
  </w:style>
  <w:style w:type="paragraph" w:styleId="7">
    <w:name w:val="heading 7"/>
    <w:basedOn w:val="a3"/>
    <w:next w:val="a3"/>
    <w:link w:val="7Char"/>
    <w:uiPriority w:val="9"/>
    <w:qFormat/>
    <w:rsid w:val="0046307F"/>
    <w:pPr>
      <w:keepNext/>
      <w:keepLines/>
      <w:numPr>
        <w:ilvl w:val="6"/>
        <w:numId w:val="1"/>
      </w:numPr>
      <w:tabs>
        <w:tab w:val="left" w:pos="1296"/>
      </w:tabs>
      <w:spacing w:before="240" w:after="64" w:line="320" w:lineRule="auto"/>
      <w:outlineLvl w:val="6"/>
    </w:pPr>
    <w:rPr>
      <w:b/>
      <w:bCs/>
      <w:sz w:val="24"/>
      <w:lang w:val="x-none" w:eastAsia="x-none"/>
    </w:rPr>
  </w:style>
  <w:style w:type="paragraph" w:styleId="8">
    <w:name w:val="heading 8"/>
    <w:basedOn w:val="a3"/>
    <w:next w:val="a3"/>
    <w:link w:val="8Char"/>
    <w:uiPriority w:val="9"/>
    <w:qFormat/>
    <w:rsid w:val="0046307F"/>
    <w:pPr>
      <w:keepNext/>
      <w:keepLines/>
      <w:numPr>
        <w:ilvl w:val="7"/>
        <w:numId w:val="1"/>
      </w:numPr>
      <w:tabs>
        <w:tab w:val="left" w:pos="1440"/>
      </w:tabs>
      <w:spacing w:before="240" w:after="64" w:line="320" w:lineRule="auto"/>
      <w:outlineLvl w:val="7"/>
    </w:pPr>
    <w:rPr>
      <w:rFonts w:ascii="Arial" w:eastAsia="黑体" w:hAnsi="Arial"/>
      <w:sz w:val="24"/>
      <w:lang w:val="x-none" w:eastAsia="x-none"/>
    </w:rPr>
  </w:style>
  <w:style w:type="paragraph" w:styleId="9">
    <w:name w:val="heading 9"/>
    <w:basedOn w:val="a3"/>
    <w:next w:val="a3"/>
    <w:link w:val="9Char"/>
    <w:uiPriority w:val="9"/>
    <w:qFormat/>
    <w:rsid w:val="0046307F"/>
    <w:pPr>
      <w:keepNext/>
      <w:keepLines/>
      <w:numPr>
        <w:ilvl w:val="8"/>
        <w:numId w:val="1"/>
      </w:numPr>
      <w:tabs>
        <w:tab w:val="left" w:pos="1584"/>
      </w:tabs>
      <w:spacing w:before="240" w:after="64" w:line="320" w:lineRule="auto"/>
      <w:outlineLvl w:val="8"/>
    </w:pPr>
    <w:rPr>
      <w:rFonts w:ascii="Arial" w:eastAsia="黑体" w:hAnsi="Arial"/>
      <w:szCs w:val="21"/>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qFormat/>
    <w:rsid w:val="00463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qFormat/>
    <w:rsid w:val="0046307F"/>
    <w:rPr>
      <w:sz w:val="18"/>
      <w:szCs w:val="18"/>
    </w:rPr>
  </w:style>
  <w:style w:type="paragraph" w:styleId="a8">
    <w:name w:val="footer"/>
    <w:basedOn w:val="a3"/>
    <w:link w:val="Char0"/>
    <w:unhideWhenUsed/>
    <w:qFormat/>
    <w:rsid w:val="0046307F"/>
    <w:pPr>
      <w:tabs>
        <w:tab w:val="center" w:pos="4153"/>
        <w:tab w:val="right" w:pos="8306"/>
      </w:tabs>
      <w:snapToGrid w:val="0"/>
      <w:jc w:val="left"/>
    </w:pPr>
    <w:rPr>
      <w:sz w:val="18"/>
      <w:szCs w:val="18"/>
    </w:rPr>
  </w:style>
  <w:style w:type="character" w:customStyle="1" w:styleId="Char0">
    <w:name w:val="页脚 Char"/>
    <w:basedOn w:val="a4"/>
    <w:link w:val="a8"/>
    <w:qFormat/>
    <w:rsid w:val="0046307F"/>
    <w:rPr>
      <w:sz w:val="18"/>
      <w:szCs w:val="18"/>
    </w:rPr>
  </w:style>
  <w:style w:type="character" w:customStyle="1" w:styleId="1Char">
    <w:name w:val="标题 1 Char"/>
    <w:aliases w:val="1 标题1 Char,jtz1 Char,H1 Char2,卷标题 Char,h1 Char2,1st level Char2,heading 1 Char,合同标题 Char,1 Char2,TITRE1 Char,标题1 Char,Section Head Char2,l1 Char2,H11 Char2,H12 Char2,H13 Char2,H14 Char2,H15 Char2,H16 Char2,H17 Char2,1.0 Char,章节标题 Char,h13 Char"/>
    <w:basedOn w:val="a4"/>
    <w:link w:val="1"/>
    <w:qFormat/>
    <w:rsid w:val="0046307F"/>
    <w:rPr>
      <w:rFonts w:ascii="Times New Roman" w:eastAsia="宋体" w:hAnsi="Times New Roman" w:cs="Times New Roman"/>
      <w:b/>
      <w:bCs/>
      <w:kern w:val="44"/>
      <w:sz w:val="44"/>
      <w:szCs w:val="44"/>
      <w:lang w:val="x-none" w:eastAsia="x-none"/>
    </w:rPr>
  </w:style>
  <w:style w:type="character" w:customStyle="1" w:styleId="2Char">
    <w:name w:val="标题 2 Char"/>
    <w:aliases w:val="第*章 Char1,H2 Char1,sect 1.2 Char1,节 Char1,h2 Char1,标题 1.1 Char1,Underrubrik1 Char1,prop2 Char1,l2 Char1,Chapter Title Char1,DO NOT USE_h2 Char1,chn Char1,Chapter Number/Appendix Letter Char1,2nd level Char,Titre2 Char,Header 2 Char,A Char1"/>
    <w:basedOn w:val="a4"/>
    <w:link w:val="2"/>
    <w:uiPriority w:val="9"/>
    <w:qFormat/>
    <w:rsid w:val="0046307F"/>
    <w:rPr>
      <w:rFonts w:ascii="仿宋_GB2312" w:eastAsia="仿宋_GB2312" w:hAnsi="仿宋" w:cs="Times New Roman"/>
      <w:b/>
      <w:bCs/>
      <w:sz w:val="32"/>
      <w:szCs w:val="32"/>
      <w:lang w:val="zh-CN"/>
    </w:rPr>
  </w:style>
  <w:style w:type="character" w:customStyle="1" w:styleId="3Char">
    <w:name w:val="标题 3 Char"/>
    <w:basedOn w:val="a4"/>
    <w:link w:val="3"/>
    <w:qFormat/>
    <w:rsid w:val="0046307F"/>
    <w:rPr>
      <w:rFonts w:ascii="Times New Roman" w:eastAsia="宋体" w:hAnsi="Times New Roman" w:cs="Times New Roman"/>
      <w:b/>
      <w:bCs/>
      <w:sz w:val="32"/>
      <w:szCs w:val="32"/>
    </w:rPr>
  </w:style>
  <w:style w:type="character" w:customStyle="1" w:styleId="4Char">
    <w:name w:val="标题 4 Char"/>
    <w:basedOn w:val="a4"/>
    <w:link w:val="42"/>
    <w:qFormat/>
    <w:rsid w:val="0046307F"/>
    <w:rPr>
      <w:rFonts w:ascii="Arial" w:eastAsia="黑体" w:hAnsi="Arial" w:cs="Times New Roman"/>
      <w:b/>
      <w:bCs/>
      <w:sz w:val="28"/>
      <w:szCs w:val="28"/>
      <w:lang w:val="zh-CN" w:eastAsia="x-none"/>
    </w:rPr>
  </w:style>
  <w:style w:type="character" w:customStyle="1" w:styleId="5Char">
    <w:name w:val="标题 5 Char"/>
    <w:basedOn w:val="a4"/>
    <w:link w:val="5"/>
    <w:qFormat/>
    <w:rsid w:val="0046307F"/>
    <w:rPr>
      <w:rFonts w:ascii="Times New Roman" w:eastAsia="宋体" w:hAnsi="Times New Roman" w:cs="Times New Roman"/>
      <w:b/>
      <w:bCs/>
      <w:sz w:val="28"/>
      <w:szCs w:val="28"/>
      <w:lang w:val="x-none" w:eastAsia="x-none"/>
    </w:rPr>
  </w:style>
  <w:style w:type="character" w:customStyle="1" w:styleId="6Char">
    <w:name w:val="标题 6 Char"/>
    <w:basedOn w:val="a4"/>
    <w:link w:val="6"/>
    <w:qFormat/>
    <w:rsid w:val="0046307F"/>
    <w:rPr>
      <w:rFonts w:ascii="Arial" w:eastAsia="黑体" w:hAnsi="Arial" w:cs="Times New Roman"/>
      <w:b/>
      <w:bCs/>
      <w:sz w:val="24"/>
      <w:szCs w:val="24"/>
      <w:lang w:val="x-none" w:eastAsia="x-none"/>
    </w:rPr>
  </w:style>
  <w:style w:type="character" w:customStyle="1" w:styleId="7Char">
    <w:name w:val="标题 7 Char"/>
    <w:basedOn w:val="a4"/>
    <w:link w:val="7"/>
    <w:uiPriority w:val="9"/>
    <w:qFormat/>
    <w:rsid w:val="0046307F"/>
    <w:rPr>
      <w:rFonts w:ascii="Times New Roman" w:eastAsia="宋体" w:hAnsi="Times New Roman" w:cs="Times New Roman"/>
      <w:b/>
      <w:bCs/>
      <w:sz w:val="24"/>
      <w:szCs w:val="24"/>
      <w:lang w:val="x-none" w:eastAsia="x-none"/>
    </w:rPr>
  </w:style>
  <w:style w:type="character" w:customStyle="1" w:styleId="8Char">
    <w:name w:val="标题 8 Char"/>
    <w:basedOn w:val="a4"/>
    <w:link w:val="8"/>
    <w:uiPriority w:val="9"/>
    <w:qFormat/>
    <w:rsid w:val="0046307F"/>
    <w:rPr>
      <w:rFonts w:ascii="Arial" w:eastAsia="黑体" w:hAnsi="Arial" w:cs="Times New Roman"/>
      <w:sz w:val="24"/>
      <w:szCs w:val="24"/>
      <w:lang w:val="x-none" w:eastAsia="x-none"/>
    </w:rPr>
  </w:style>
  <w:style w:type="character" w:customStyle="1" w:styleId="9Char">
    <w:name w:val="标题 9 Char"/>
    <w:basedOn w:val="a4"/>
    <w:link w:val="9"/>
    <w:uiPriority w:val="9"/>
    <w:qFormat/>
    <w:rsid w:val="0046307F"/>
    <w:rPr>
      <w:rFonts w:ascii="Arial" w:eastAsia="黑体" w:hAnsi="Arial" w:cs="Times New Roman"/>
      <w:szCs w:val="21"/>
      <w:lang w:val="x-none" w:eastAsia="x-none"/>
    </w:rPr>
  </w:style>
  <w:style w:type="character" w:styleId="a9">
    <w:name w:val="FollowedHyperlink"/>
    <w:qFormat/>
    <w:rsid w:val="0046307F"/>
    <w:rPr>
      <w:rFonts w:ascii="Arial" w:eastAsia="黑体" w:hAnsi="Arial" w:cs="Arial"/>
      <w:snapToGrid w:val="0"/>
      <w:color w:val="000000"/>
      <w:kern w:val="0"/>
      <w:sz w:val="18"/>
      <w:szCs w:val="18"/>
      <w:u w:val="none"/>
    </w:rPr>
  </w:style>
  <w:style w:type="character" w:styleId="HTML">
    <w:name w:val="HTML Code"/>
    <w:qFormat/>
    <w:rsid w:val="0046307F"/>
    <w:rPr>
      <w:rFonts w:ascii="黑体" w:eastAsia="黑体" w:hAnsi="Courier New" w:cs="楷体_GB2312"/>
      <w:sz w:val="20"/>
      <w:szCs w:val="20"/>
    </w:rPr>
  </w:style>
  <w:style w:type="character" w:styleId="aa">
    <w:name w:val="page number"/>
    <w:basedOn w:val="a4"/>
    <w:qFormat/>
    <w:rsid w:val="0046307F"/>
    <w:rPr>
      <w:rFonts w:ascii="Arial" w:eastAsia="黑体" w:hAnsi="Arial" w:cs="Arial"/>
      <w:snapToGrid w:val="0"/>
      <w:kern w:val="0"/>
      <w:szCs w:val="21"/>
    </w:rPr>
  </w:style>
  <w:style w:type="character" w:styleId="ab">
    <w:name w:val="Hyperlink"/>
    <w:qFormat/>
    <w:rsid w:val="0046307F"/>
    <w:rPr>
      <w:rFonts w:ascii="Arial" w:eastAsia="黑体" w:hAnsi="Arial" w:cs="Arial"/>
      <w:snapToGrid w:val="0"/>
      <w:color w:val="000000"/>
      <w:kern w:val="0"/>
      <w:sz w:val="18"/>
      <w:szCs w:val="18"/>
      <w:u w:val="none"/>
    </w:rPr>
  </w:style>
  <w:style w:type="character" w:styleId="ac">
    <w:name w:val="Strong"/>
    <w:qFormat/>
    <w:rsid w:val="0046307F"/>
    <w:rPr>
      <w:b/>
      <w:bCs/>
    </w:rPr>
  </w:style>
  <w:style w:type="character" w:styleId="ad">
    <w:name w:val="Emphasis"/>
    <w:uiPriority w:val="20"/>
    <w:qFormat/>
    <w:rsid w:val="0046307F"/>
    <w:rPr>
      <w:b w:val="0"/>
      <w:bCs w:val="0"/>
      <w:i w:val="0"/>
      <w:iCs w:val="0"/>
      <w:color w:val="CC0033"/>
    </w:rPr>
  </w:style>
  <w:style w:type="character" w:styleId="ae">
    <w:name w:val="line number"/>
    <w:basedOn w:val="a4"/>
    <w:qFormat/>
    <w:rsid w:val="0046307F"/>
    <w:rPr>
      <w:rFonts w:ascii="Arial" w:eastAsia="黑体" w:hAnsi="Arial" w:cs="Arial"/>
      <w:snapToGrid w:val="0"/>
      <w:kern w:val="0"/>
      <w:szCs w:val="21"/>
    </w:rPr>
  </w:style>
  <w:style w:type="character" w:styleId="af">
    <w:name w:val="annotation reference"/>
    <w:uiPriority w:val="99"/>
    <w:qFormat/>
    <w:rsid w:val="0046307F"/>
    <w:rPr>
      <w:sz w:val="21"/>
      <w:szCs w:val="21"/>
    </w:rPr>
  </w:style>
  <w:style w:type="character" w:customStyle="1" w:styleId="solutionfonts">
    <w:name w:val="solutionfonts"/>
    <w:qFormat/>
    <w:rsid w:val="0046307F"/>
  </w:style>
  <w:style w:type="character" w:customStyle="1" w:styleId="FontStyle82">
    <w:name w:val="Font Style82"/>
    <w:uiPriority w:val="99"/>
    <w:qFormat/>
    <w:rsid w:val="0046307F"/>
    <w:rPr>
      <w:rFonts w:ascii="宋体" w:eastAsia="宋体" w:cs="宋体"/>
      <w:color w:val="000000"/>
      <w:sz w:val="14"/>
      <w:szCs w:val="14"/>
    </w:rPr>
  </w:style>
  <w:style w:type="character" w:customStyle="1" w:styleId="Char1">
    <w:name w:val="此正文 Char"/>
    <w:link w:val="af0"/>
    <w:qFormat/>
    <w:rsid w:val="0046307F"/>
    <w:rPr>
      <w:sz w:val="24"/>
      <w:szCs w:val="24"/>
    </w:rPr>
  </w:style>
  <w:style w:type="character" w:customStyle="1" w:styleId="CharChar10">
    <w:name w:val="Char Char10"/>
    <w:semiHidden/>
    <w:rsid w:val="0046307F"/>
    <w:rPr>
      <w:rFonts w:ascii="宋体" w:hAnsi="宋体"/>
      <w:kern w:val="2"/>
      <w:sz w:val="21"/>
      <w:szCs w:val="24"/>
      <w:lang w:val="en-US" w:eastAsia="zh-CN"/>
    </w:rPr>
  </w:style>
  <w:style w:type="character" w:customStyle="1" w:styleId="hCharChar">
    <w:name w:val="h Char Char"/>
    <w:qFormat/>
    <w:rsid w:val="0046307F"/>
    <w:rPr>
      <w:rFonts w:eastAsia="宋体"/>
      <w:kern w:val="2"/>
      <w:sz w:val="18"/>
      <w:lang w:val="en-US" w:eastAsia="zh-CN" w:bidi="ar-SA"/>
    </w:rPr>
  </w:style>
  <w:style w:type="character" w:customStyle="1" w:styleId="Bold">
    <w:name w:val="Bold"/>
    <w:aliases w:val="b"/>
    <w:qFormat/>
    <w:rsid w:val="0046307F"/>
    <w:rPr>
      <w:rFonts w:ascii="Arial" w:eastAsia="黑体" w:hAnsi="Arial" w:cs="Times New Roman"/>
      <w:b/>
      <w:kern w:val="2"/>
      <w:sz w:val="32"/>
      <w:szCs w:val="32"/>
      <w:lang w:val="en-US" w:eastAsia="zh-CN" w:bidi="ar-SA"/>
    </w:rPr>
  </w:style>
  <w:style w:type="character" w:customStyle="1" w:styleId="CharChar">
    <w:name w:val="Ò³Ã¼ Char Char"/>
    <w:qFormat/>
    <w:rsid w:val="0046307F"/>
    <w:rPr>
      <w:rFonts w:eastAsia="宋体"/>
      <w:kern w:val="2"/>
      <w:sz w:val="18"/>
      <w:lang w:val="en-US" w:eastAsia="zh-CN" w:bidi="ar-SA"/>
    </w:rPr>
  </w:style>
  <w:style w:type="character" w:customStyle="1" w:styleId="Char2">
    <w:name w:val="标准正文格式 Char"/>
    <w:qFormat/>
    <w:rsid w:val="0046307F"/>
    <w:rPr>
      <w:rFonts w:ascii="宋体" w:eastAsia="仿宋_GB2312" w:cs="宋体"/>
      <w:color w:val="000000"/>
      <w:sz w:val="24"/>
      <w:lang w:val="en-US" w:eastAsia="zh-CN" w:bidi="ar-SA"/>
    </w:rPr>
  </w:style>
  <w:style w:type="character" w:customStyle="1" w:styleId="2Char0">
    <w:name w:val="正文文本缩进 2 Char"/>
    <w:link w:val="22"/>
    <w:qFormat/>
    <w:rsid w:val="0046307F"/>
    <w:rPr>
      <w:rFonts w:ascii="宋体"/>
      <w:sz w:val="28"/>
    </w:rPr>
  </w:style>
  <w:style w:type="character" w:customStyle="1" w:styleId="CharChar8">
    <w:name w:val="Char Char8"/>
    <w:rsid w:val="0046307F"/>
    <w:rPr>
      <w:rFonts w:eastAsia="宋体"/>
      <w:b/>
      <w:sz w:val="24"/>
      <w:lang w:val="en-GB" w:eastAsia="zh-CN"/>
    </w:rPr>
  </w:style>
  <w:style w:type="character" w:customStyle="1" w:styleId="NoSpacingChar">
    <w:name w:val="No Spacing Char"/>
    <w:link w:val="11"/>
    <w:uiPriority w:val="1"/>
    <w:qFormat/>
    <w:rsid w:val="0046307F"/>
    <w:rPr>
      <w:rFonts w:ascii="Calibri" w:hAnsi="Calibri"/>
      <w:sz w:val="22"/>
    </w:rPr>
  </w:style>
  <w:style w:type="character" w:customStyle="1" w:styleId="blue1">
    <w:name w:val="blue1"/>
    <w:basedOn w:val="a4"/>
    <w:qFormat/>
    <w:rsid w:val="0046307F"/>
    <w:rPr>
      <w:rFonts w:ascii="Arial" w:eastAsia="黑体" w:hAnsi="Arial" w:cs="Arial"/>
      <w:snapToGrid w:val="0"/>
      <w:kern w:val="0"/>
      <w:szCs w:val="21"/>
    </w:rPr>
  </w:style>
  <w:style w:type="character" w:customStyle="1" w:styleId="highlight1">
    <w:name w:val="highlight1"/>
    <w:qFormat/>
    <w:rsid w:val="0046307F"/>
    <w:rPr>
      <w:rFonts w:ascii="仿宋_GB2312" w:eastAsia="微软雅黑"/>
      <w:b/>
      <w:kern w:val="2"/>
      <w:sz w:val="23"/>
      <w:szCs w:val="23"/>
      <w:lang w:val="en-US" w:eastAsia="zh-CN" w:bidi="ar-SA"/>
    </w:rPr>
  </w:style>
  <w:style w:type="character" w:customStyle="1" w:styleId="ca-131">
    <w:name w:val="ca-131"/>
    <w:qFormat/>
    <w:rsid w:val="0046307F"/>
    <w:rPr>
      <w:rFonts w:ascii="仿宋_GB2312" w:eastAsia="仿宋_GB2312" w:hint="eastAsia"/>
      <w:b/>
      <w:bCs/>
      <w:color w:val="000000"/>
      <w:spacing w:val="-20"/>
      <w:sz w:val="24"/>
      <w:szCs w:val="24"/>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46307F"/>
    <w:rPr>
      <w:rFonts w:eastAsia="宋体"/>
      <w:b/>
      <w:kern w:val="2"/>
      <w:sz w:val="32"/>
      <w:lang w:val="en-US" w:eastAsia="zh-CN" w:bidi="ar-SA"/>
    </w:rPr>
  </w:style>
  <w:style w:type="character" w:customStyle="1" w:styleId="CharChar12">
    <w:name w:val="Char Char12"/>
    <w:rsid w:val="0046307F"/>
    <w:rPr>
      <w:rFonts w:ascii="仿宋_GB2312" w:eastAsia="仿宋_GB2312"/>
      <w:b/>
      <w:bCs/>
      <w:kern w:val="2"/>
      <w:sz w:val="24"/>
      <w:szCs w:val="24"/>
      <w:lang w:val="zh-CN" w:eastAsia="zh-CN" w:bidi="ar-SA"/>
    </w:rPr>
  </w:style>
  <w:style w:type="character" w:customStyle="1" w:styleId="CommentTextChar">
    <w:name w:val="Comment Text Char"/>
    <w:qFormat/>
    <w:locked/>
    <w:rsid w:val="0046307F"/>
    <w:rPr>
      <w:rFonts w:ascii="宋体" w:eastAsia="宋体" w:hAnsi="宋体"/>
      <w:kern w:val="2"/>
      <w:sz w:val="24"/>
      <w:lang w:val="en-US" w:eastAsia="zh-CN" w:bidi="ar-SA"/>
    </w:rPr>
  </w:style>
  <w:style w:type="character" w:customStyle="1" w:styleId="Char3">
    <w:name w:val="批注文字 Char"/>
    <w:uiPriority w:val="99"/>
    <w:qFormat/>
    <w:rsid w:val="0046307F"/>
    <w:rPr>
      <w:kern w:val="2"/>
      <w:sz w:val="21"/>
      <w:szCs w:val="24"/>
    </w:rPr>
  </w:style>
  <w:style w:type="character" w:customStyle="1" w:styleId="Char4">
    <w:name w:val="仿宋正文 Char"/>
    <w:link w:val="af1"/>
    <w:qFormat/>
    <w:rsid w:val="0046307F"/>
    <w:rPr>
      <w:rFonts w:ascii="仿宋_GB2312" w:eastAsia="仿宋_GB2312"/>
      <w:sz w:val="24"/>
    </w:rPr>
  </w:style>
  <w:style w:type="character" w:customStyle="1" w:styleId="style91">
    <w:name w:val="style91"/>
    <w:qFormat/>
    <w:rsid w:val="0046307F"/>
    <w:rPr>
      <w:color w:val="333333"/>
    </w:rPr>
  </w:style>
  <w:style w:type="character" w:customStyle="1" w:styleId="CharChar4">
    <w:name w:val="Char Char4"/>
    <w:rsid w:val="0046307F"/>
    <w:rPr>
      <w:rFonts w:eastAsia="宋体"/>
      <w:b/>
      <w:sz w:val="24"/>
      <w:lang w:val="en-GB" w:eastAsia="zh-CN" w:bidi="ar-SA"/>
    </w:rPr>
  </w:style>
  <w:style w:type="character" w:customStyle="1" w:styleId="CharChar2">
    <w:name w:val="Char Char2"/>
    <w:rsid w:val="0046307F"/>
    <w:rPr>
      <w:rFonts w:eastAsia="宋体"/>
      <w:b/>
      <w:bCs/>
      <w:kern w:val="2"/>
      <w:sz w:val="21"/>
      <w:szCs w:val="24"/>
      <w:lang w:val="en-US" w:eastAsia="zh-CN" w:bidi="ar-SA"/>
    </w:rPr>
  </w:style>
  <w:style w:type="character" w:customStyle="1" w:styleId="2Char1">
    <w:name w:val="正文 项目2 Char"/>
    <w:basedOn w:val="Char5"/>
    <w:qFormat/>
    <w:rsid w:val="0046307F"/>
    <w:rPr>
      <w:rFonts w:ascii="仿宋_GB2312" w:eastAsia="仿宋_GB2312" w:hAnsi="仿宋_GB2312"/>
      <w:kern w:val="2"/>
      <w:sz w:val="24"/>
      <w:lang w:bidi="ar-SA"/>
    </w:rPr>
  </w:style>
  <w:style w:type="character" w:customStyle="1" w:styleId="Char10">
    <w:name w:val="页眉 Char1"/>
    <w:aliases w:val="h Char"/>
    <w:rsid w:val="0046307F"/>
    <w:rPr>
      <w:rFonts w:eastAsia="宋体"/>
      <w:kern w:val="2"/>
      <w:sz w:val="18"/>
      <w:szCs w:val="18"/>
      <w:lang w:val="en-US" w:eastAsia="zh-CN" w:bidi="ar-SA"/>
    </w:rPr>
  </w:style>
  <w:style w:type="character" w:customStyle="1" w:styleId="Char6">
    <w:name w:val="副标题 Char"/>
    <w:link w:val="af2"/>
    <w:qFormat/>
    <w:rsid w:val="0046307F"/>
    <w:rPr>
      <w:rFonts w:ascii="Arial" w:eastAsia="隶书" w:hAnsi="Arial"/>
      <w:b/>
      <w:bCs/>
      <w:kern w:val="28"/>
      <w:sz w:val="44"/>
      <w:szCs w:val="32"/>
    </w:rPr>
  </w:style>
  <w:style w:type="character" w:customStyle="1" w:styleId="Char11">
    <w:name w:val="正文文本缩进 Char1"/>
    <w:rsid w:val="0046307F"/>
    <w:rPr>
      <w:rFonts w:ascii="宋体" w:hAnsi="宋体"/>
      <w:kern w:val="2"/>
      <w:sz w:val="24"/>
      <w:szCs w:val="24"/>
    </w:rPr>
  </w:style>
  <w:style w:type="character" w:customStyle="1" w:styleId="big1">
    <w:name w:val="big1"/>
    <w:rsid w:val="0046307F"/>
    <w:rPr>
      <w:rFonts w:ascii="宋体" w:eastAsia="宋体" w:hAnsi="宋体" w:hint="eastAsia"/>
      <w:color w:val="333333"/>
      <w:sz w:val="22"/>
      <w:szCs w:val="22"/>
    </w:rPr>
  </w:style>
  <w:style w:type="character" w:customStyle="1" w:styleId="hCharChar1">
    <w:name w:val="h Char Char1"/>
    <w:qFormat/>
    <w:rsid w:val="0046307F"/>
    <w:rPr>
      <w:rFonts w:eastAsia="宋体"/>
      <w:kern w:val="2"/>
      <w:sz w:val="18"/>
      <w:szCs w:val="18"/>
      <w:lang w:val="en-US" w:eastAsia="zh-CN" w:bidi="ar-SA"/>
    </w:rPr>
  </w:style>
  <w:style w:type="character" w:customStyle="1" w:styleId="8Char0">
    <w:name w:val="样式8 Char"/>
    <w:qFormat/>
    <w:rsid w:val="0046307F"/>
    <w:rPr>
      <w:rFonts w:ascii="仿宋_GB2312" w:eastAsia="仿宋_GB2312" w:hAnsi="宋体"/>
      <w:b/>
      <w:bCs/>
      <w:kern w:val="2"/>
      <w:sz w:val="24"/>
      <w:szCs w:val="24"/>
    </w:rPr>
  </w:style>
  <w:style w:type="character" w:customStyle="1" w:styleId="HTMLChar">
    <w:name w:val="HTML 预设格式 Char"/>
    <w:link w:val="HTML0"/>
    <w:uiPriority w:val="99"/>
    <w:rsid w:val="0046307F"/>
    <w:rPr>
      <w:rFonts w:ascii="黑体" w:eastAsia="黑体" w:hAnsi="Courier New"/>
    </w:rPr>
  </w:style>
  <w:style w:type="character" w:customStyle="1" w:styleId="Char12">
    <w:name w:val="页脚 Char1"/>
    <w:aliases w:val="FtrF Char1"/>
    <w:rsid w:val="0046307F"/>
    <w:rPr>
      <w:rFonts w:eastAsia="宋体"/>
      <w:kern w:val="2"/>
      <w:sz w:val="18"/>
      <w:szCs w:val="18"/>
      <w:lang w:val="en-US" w:eastAsia="zh-CN" w:bidi="ar-SA"/>
    </w:rPr>
  </w:style>
  <w:style w:type="character" w:customStyle="1" w:styleId="myp11">
    <w:name w:val="myp11"/>
    <w:rsid w:val="0046307F"/>
    <w:rPr>
      <w:rFonts w:ascii="仿宋_GB2312" w:eastAsia="微软雅黑"/>
      <w:b/>
      <w:kern w:val="2"/>
      <w:sz w:val="32"/>
      <w:szCs w:val="32"/>
      <w:lang w:val="en-US" w:eastAsia="zh-CN" w:bidi="ar-SA"/>
    </w:rPr>
  </w:style>
  <w:style w:type="character" w:customStyle="1" w:styleId="2Char2">
    <w:name w:val="正文文本 2 Char"/>
    <w:rsid w:val="0046307F"/>
    <w:rPr>
      <w:rFonts w:eastAsia="宋体"/>
      <w:kern w:val="2"/>
      <w:sz w:val="21"/>
      <w:szCs w:val="24"/>
      <w:lang w:val="en-US" w:eastAsia="zh-CN" w:bidi="ar-SA"/>
    </w:rPr>
  </w:style>
  <w:style w:type="character" w:customStyle="1" w:styleId="tw4winTerm">
    <w:name w:val="tw4winTerm"/>
    <w:qFormat/>
    <w:rsid w:val="0046307F"/>
    <w:rPr>
      <w:color w:val="0000FF"/>
    </w:rPr>
  </w:style>
  <w:style w:type="character" w:customStyle="1" w:styleId="2CharChar">
    <w:name w:val="标题 2 Char Char"/>
    <w:aliases w:val="H2 Char Char,h2 Char Char,2nd level Char Char,2 Char Char,Header 2 Char Char,l2 Char Char,Titre2 Char Char,Head 2 Char Char Char Char Char Char Char,Head 2 Char Char Char Char Char Char Char1"/>
    <w:qFormat/>
    <w:rsid w:val="0046307F"/>
    <w:rPr>
      <w:rFonts w:ascii="楷体_GB2312" w:eastAsia="楷体_GB2312" w:hAnsi="Arial"/>
      <w:b/>
      <w:bCs/>
      <w:kern w:val="2"/>
      <w:sz w:val="24"/>
      <w:szCs w:val="32"/>
      <w:lang w:val="en-US" w:eastAsia="zh-CN" w:bidi="ar-SA"/>
    </w:rPr>
  </w:style>
  <w:style w:type="character" w:customStyle="1" w:styleId="hei16b1">
    <w:name w:val="hei16b1"/>
    <w:rsid w:val="0046307F"/>
    <w:rPr>
      <w:rFonts w:ascii="Arial" w:hAnsi="Arial" w:cs="Arial" w:hint="default"/>
      <w:b/>
      <w:bCs/>
      <w:color w:val="000000"/>
      <w:sz w:val="24"/>
      <w:szCs w:val="24"/>
    </w:rPr>
  </w:style>
  <w:style w:type="character" w:customStyle="1" w:styleId="Heading7Char">
    <w:name w:val="Heading 7 Char"/>
    <w:qFormat/>
    <w:locked/>
    <w:rsid w:val="0046307F"/>
    <w:rPr>
      <w:rFonts w:ascii="宋体" w:eastAsia="宋体" w:hAnsi="宋体"/>
      <w:b/>
      <w:bCs/>
      <w:kern w:val="2"/>
      <w:sz w:val="24"/>
      <w:szCs w:val="24"/>
      <w:lang w:val="en-US" w:eastAsia="zh-CN" w:bidi="ar-SA"/>
    </w:rPr>
  </w:style>
  <w:style w:type="character" w:customStyle="1" w:styleId="CharChar6">
    <w:name w:val="Char Char6"/>
    <w:rsid w:val="0046307F"/>
    <w:rPr>
      <w:rFonts w:eastAsia="宋体"/>
      <w:kern w:val="2"/>
      <w:sz w:val="21"/>
      <w:szCs w:val="24"/>
      <w:lang w:val="en-US" w:eastAsia="zh-CN" w:bidi="ar-SA"/>
    </w:rPr>
  </w:style>
  <w:style w:type="character" w:customStyle="1" w:styleId="Char7">
    <w:name w:val="哈哈正文 Char"/>
    <w:link w:val="af3"/>
    <w:qFormat/>
    <w:rsid w:val="0046307F"/>
    <w:rPr>
      <w:rFonts w:ascii="宋体" w:eastAsia="宋体" w:hAnsi="宋体"/>
      <w:sz w:val="24"/>
    </w:rPr>
  </w:style>
  <w:style w:type="character" w:customStyle="1" w:styleId="pt141">
    <w:name w:val="pt141"/>
    <w:rsid w:val="0046307F"/>
    <w:rPr>
      <w:color w:val="330066"/>
      <w:sz w:val="22"/>
      <w:szCs w:val="22"/>
    </w:rPr>
  </w:style>
  <w:style w:type="character" w:customStyle="1" w:styleId="Char30">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rsid w:val="0046307F"/>
    <w:rPr>
      <w:rFonts w:ascii="宋体" w:eastAsia="宋体" w:hAnsi="Courier New"/>
      <w:kern w:val="2"/>
      <w:sz w:val="21"/>
      <w:lang w:val="en-US" w:eastAsia="zh-CN" w:bidi="ar-SA"/>
    </w:rPr>
  </w:style>
  <w:style w:type="character" w:customStyle="1" w:styleId="CharChar9">
    <w:name w:val="Char Char9"/>
    <w:qFormat/>
    <w:rsid w:val="0046307F"/>
    <w:rPr>
      <w:rFonts w:ascii="Times New Roman" w:eastAsia="宋体" w:hAnsi="Times New Roman" w:cs="Times New Roman"/>
      <w:b/>
      <w:bCs/>
      <w:kern w:val="2"/>
      <w:sz w:val="32"/>
      <w:szCs w:val="32"/>
      <w:lang w:val="en-US" w:eastAsia="zh-CN" w:bidi="ar-SA"/>
    </w:rPr>
  </w:style>
  <w:style w:type="character" w:customStyle="1" w:styleId="Char13">
    <w:name w:val="正文文本 Char1"/>
    <w:aliases w:val="Body Text(ch) Char1"/>
    <w:link w:val="af4"/>
    <w:qFormat/>
    <w:rsid w:val="0046307F"/>
    <w:rPr>
      <w:rFonts w:ascii="宋体" w:eastAsia="宋体" w:hAnsi="Arial" w:cs="Arial"/>
      <w:snapToGrid w:val="0"/>
      <w:sz w:val="24"/>
      <w:szCs w:val="21"/>
      <w:lang w:val="zh-CN"/>
    </w:rPr>
  </w:style>
  <w:style w:type="character" w:customStyle="1" w:styleId="2Char3">
    <w:name w:val="正文2 Char"/>
    <w:qFormat/>
    <w:rsid w:val="0046307F"/>
    <w:rPr>
      <w:rFonts w:eastAsia="宋体"/>
      <w:kern w:val="2"/>
      <w:sz w:val="24"/>
      <w:lang w:val="en-US" w:eastAsia="zh-CN" w:bidi="ar-SA"/>
    </w:rPr>
  </w:style>
  <w:style w:type="character" w:customStyle="1" w:styleId="Char14">
    <w:name w:val="普通文字 Char1"/>
    <w:aliases w:val="普通文字 Char Char Char1,普通文字 Char Char3,纯文本 Char Char1,纯文本 Char Char Char Char,正 文 1 Char Char,普通文字7 Char,普通文 Char,纯文本 Char Char Char Char Char Char Char Char Char Char Char Char Char Char"/>
    <w:rsid w:val="0046307F"/>
    <w:rPr>
      <w:rFonts w:ascii="宋体" w:eastAsia="宋体" w:hAnsi="Courier New"/>
      <w:kern w:val="2"/>
      <w:sz w:val="21"/>
      <w:lang w:val="en-US" w:eastAsia="zh-CN"/>
    </w:rPr>
  </w:style>
  <w:style w:type="character" w:customStyle="1" w:styleId="Char5">
    <w:name w:val="正文 项目 Char"/>
    <w:qFormat/>
    <w:rsid w:val="0046307F"/>
    <w:rPr>
      <w:rFonts w:ascii="仿宋_GB2312" w:eastAsia="仿宋_GB2312" w:hAnsi="仿宋_GB2312"/>
      <w:kern w:val="2"/>
      <w:sz w:val="24"/>
      <w:lang w:bidi="ar-SA"/>
    </w:rPr>
  </w:style>
  <w:style w:type="character" w:customStyle="1" w:styleId="HeaderChar">
    <w:name w:val="Header Char"/>
    <w:qFormat/>
    <w:locked/>
    <w:rsid w:val="0046307F"/>
    <w:rPr>
      <w:rFonts w:eastAsia="宋体"/>
      <w:kern w:val="2"/>
      <w:sz w:val="18"/>
      <w:szCs w:val="18"/>
      <w:lang w:val="en-US" w:eastAsia="zh-CN" w:bidi="ar-SA"/>
    </w:rPr>
  </w:style>
  <w:style w:type="character" w:customStyle="1" w:styleId="Footer-EvenChar1">
    <w:name w:val="Footer-Even Char1"/>
    <w:aliases w:val="FtrF Char Char1"/>
    <w:qFormat/>
    <w:rsid w:val="0046307F"/>
    <w:rPr>
      <w:rFonts w:eastAsia="宋体"/>
      <w:kern w:val="2"/>
      <w:sz w:val="18"/>
      <w:szCs w:val="18"/>
      <w:lang w:val="en-US" w:eastAsia="zh-CN" w:bidi="ar-SA"/>
    </w:rPr>
  </w:style>
  <w:style w:type="character" w:customStyle="1" w:styleId="unnamed31">
    <w:name w:val="unnamed31"/>
    <w:rsid w:val="0046307F"/>
    <w:rPr>
      <w:rFonts w:ascii="Tahoma" w:eastAsia="宋体" w:hAnsi="Tahoma"/>
      <w:b/>
      <w:strike w:val="0"/>
      <w:dstrike w:val="0"/>
      <w:kern w:val="2"/>
      <w:sz w:val="24"/>
      <w:szCs w:val="32"/>
      <w:u w:val="none"/>
      <w:lang w:val="en-US" w:eastAsia="zh-CN" w:bidi="ar-SA"/>
    </w:rPr>
  </w:style>
  <w:style w:type="character" w:customStyle="1" w:styleId="CharCharChar">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qFormat/>
    <w:rsid w:val="0046307F"/>
    <w:rPr>
      <w:rFonts w:ascii="宋体" w:eastAsia="宋体" w:hAnsi="Courier New"/>
      <w:kern w:val="2"/>
      <w:sz w:val="21"/>
      <w:lang w:val="en-US" w:eastAsia="zh-CN" w:bidi="ar-SA"/>
    </w:rPr>
  </w:style>
  <w:style w:type="character" w:customStyle="1" w:styleId="BodyTextchCharChar">
    <w:name w:val="Body Text(ch) Char Char"/>
    <w:rsid w:val="0046307F"/>
    <w:rPr>
      <w:rFonts w:ascii="宋体"/>
      <w:kern w:val="2"/>
      <w:sz w:val="24"/>
      <w:szCs w:val="21"/>
      <w:lang w:val="zh-CN"/>
    </w:rPr>
  </w:style>
  <w:style w:type="character" w:customStyle="1" w:styleId="Char8">
    <w:name w:val="插图说明 Char"/>
    <w:rsid w:val="0046307F"/>
    <w:rPr>
      <w:rFonts w:eastAsia="黑体"/>
      <w:sz w:val="24"/>
      <w:lang w:val="en-US" w:eastAsia="zh-CN"/>
    </w:rPr>
  </w:style>
  <w:style w:type="character" w:customStyle="1" w:styleId="tw4winExternal">
    <w:name w:val="tw4winExternal"/>
    <w:qFormat/>
    <w:rsid w:val="0046307F"/>
    <w:rPr>
      <w:rFonts w:ascii="Courier New" w:hAnsi="Courier New" w:cs="Courier New"/>
      <w:color w:val="808080"/>
      <w:lang w:val="en-US" w:eastAsia="zh-CN"/>
    </w:rPr>
  </w:style>
  <w:style w:type="character" w:customStyle="1" w:styleId="font21">
    <w:name w:val="font21"/>
    <w:rsid w:val="0046307F"/>
    <w:rPr>
      <w:rFonts w:ascii="宋体" w:eastAsia="宋体" w:hAnsi="宋体" w:hint="eastAsia"/>
      <w:kern w:val="2"/>
      <w:sz w:val="28"/>
      <w:szCs w:val="28"/>
      <w:lang w:val="en-US" w:eastAsia="zh-CN" w:bidi="ar-SA"/>
    </w:rPr>
  </w:style>
  <w:style w:type="character" w:customStyle="1" w:styleId="Char9">
    <w:name w:val="标书正文格式 Char"/>
    <w:rsid w:val="0046307F"/>
    <w:rPr>
      <w:rFonts w:eastAsia="楷体_GB2312"/>
      <w:kern w:val="2"/>
      <w:sz w:val="24"/>
      <w:szCs w:val="24"/>
      <w:lang w:bidi="ar-SA"/>
    </w:rPr>
  </w:style>
  <w:style w:type="character" w:customStyle="1" w:styleId="Chara">
    <w:name w:val="正文首行缩进 Char"/>
    <w:link w:val="af5"/>
    <w:rsid w:val="0046307F"/>
    <w:rPr>
      <w:rFonts w:ascii="宋体"/>
      <w:sz w:val="24"/>
      <w:lang w:val="zh-CN"/>
    </w:rPr>
  </w:style>
  <w:style w:type="character" w:customStyle="1" w:styleId="javascript">
    <w:name w:val="javascript"/>
    <w:qFormat/>
    <w:rsid w:val="0046307F"/>
  </w:style>
  <w:style w:type="character" w:customStyle="1" w:styleId="BalloonTextChar">
    <w:name w:val="Balloon Text Char"/>
    <w:qFormat/>
    <w:locked/>
    <w:rsid w:val="0046307F"/>
    <w:rPr>
      <w:rFonts w:eastAsia="宋体"/>
      <w:kern w:val="2"/>
      <w:sz w:val="18"/>
      <w:szCs w:val="18"/>
      <w:lang w:val="en-US" w:eastAsia="zh-CN" w:bidi="ar-SA"/>
    </w:rPr>
  </w:style>
  <w:style w:type="character" w:customStyle="1" w:styleId="CharChar5">
    <w:name w:val="Char Char5"/>
    <w:rsid w:val="0046307F"/>
    <w:rPr>
      <w:rFonts w:ascii="宋体" w:eastAsia="宋体" w:hAnsi="Courier New"/>
      <w:kern w:val="2"/>
      <w:sz w:val="21"/>
      <w:lang w:val="en-US" w:eastAsia="zh-CN"/>
    </w:rPr>
  </w:style>
  <w:style w:type="character" w:customStyle="1" w:styleId="CharChar0">
    <w:name w:val="Char Char"/>
    <w:rsid w:val="0046307F"/>
    <w:rPr>
      <w:rFonts w:ascii="宋体" w:eastAsia="宋体" w:hAnsi="Courier New"/>
      <w:kern w:val="2"/>
      <w:sz w:val="21"/>
      <w:lang w:val="en-US" w:eastAsia="zh-CN" w:bidi="ar-SA"/>
    </w:rPr>
  </w:style>
  <w:style w:type="character" w:customStyle="1" w:styleId="mdeck">
    <w:name w:val="mdeck"/>
    <w:qFormat/>
    <w:rsid w:val="0046307F"/>
    <w:rPr>
      <w:rFonts w:ascii="仿宋_GB2312" w:eastAsia="微软雅黑"/>
      <w:b/>
      <w:kern w:val="2"/>
      <w:sz w:val="32"/>
      <w:szCs w:val="32"/>
      <w:lang w:val="en-US" w:eastAsia="zh-CN" w:bidi="ar-SA"/>
    </w:rPr>
  </w:style>
  <w:style w:type="character" w:customStyle="1" w:styleId="content">
    <w:name w:val="content"/>
    <w:qFormat/>
    <w:rsid w:val="0046307F"/>
  </w:style>
  <w:style w:type="character" w:customStyle="1" w:styleId="CharChar3">
    <w:name w:val="Char Char3"/>
    <w:rsid w:val="0046307F"/>
    <w:rPr>
      <w:rFonts w:eastAsia="宋体"/>
      <w:kern w:val="2"/>
      <w:sz w:val="21"/>
      <w:szCs w:val="24"/>
      <w:lang w:val="en-US" w:eastAsia="zh-CN" w:bidi="ar-SA"/>
    </w:rPr>
  </w:style>
  <w:style w:type="character" w:customStyle="1" w:styleId="CharChar80">
    <w:name w:val="Char Char8"/>
    <w:qFormat/>
    <w:rsid w:val="0046307F"/>
    <w:rPr>
      <w:rFonts w:eastAsia="宋体"/>
      <w:b/>
      <w:sz w:val="24"/>
      <w:lang w:val="en-GB" w:eastAsia="zh-CN"/>
    </w:rPr>
  </w:style>
  <w:style w:type="character" w:customStyle="1" w:styleId="b1101bChar">
    <w:name w:val="b11_01b Char"/>
    <w:link w:val="b1101b"/>
    <w:qFormat/>
    <w:rsid w:val="0046307F"/>
    <w:rPr>
      <w:rFonts w:ascii="Verdana" w:hAnsi="Verdana"/>
      <w:b/>
      <w:bCs/>
      <w:color w:val="4A82CA"/>
      <w:sz w:val="17"/>
      <w:szCs w:val="17"/>
    </w:rPr>
  </w:style>
  <w:style w:type="character" w:customStyle="1" w:styleId="4-dyfChar">
    <w:name w:val="标题4-dyf Char"/>
    <w:link w:val="4-dyf"/>
    <w:qFormat/>
    <w:rsid w:val="0046307F"/>
    <w:rPr>
      <w:rFonts w:ascii="Cambria" w:hAnsi="Cambria"/>
      <w:b/>
      <w:bCs/>
      <w:color w:val="000000"/>
      <w:szCs w:val="21"/>
    </w:rPr>
  </w:style>
  <w:style w:type="character" w:customStyle="1" w:styleId="Charb">
    <w:name w:val="批注主题 Char"/>
    <w:rsid w:val="0046307F"/>
    <w:rPr>
      <w:rFonts w:eastAsia="宋体"/>
      <w:b/>
      <w:bCs/>
      <w:kern w:val="2"/>
      <w:sz w:val="21"/>
      <w:szCs w:val="24"/>
      <w:lang w:val="en-US" w:eastAsia="zh-CN" w:bidi="ar-SA"/>
    </w:rPr>
  </w:style>
  <w:style w:type="character" w:customStyle="1" w:styleId="3Char2">
    <w:name w:val="标题 3 Char2"/>
    <w:aliases w:val="标题3 Char"/>
    <w:rsid w:val="0046307F"/>
    <w:rPr>
      <w:rFonts w:eastAsia="宋体"/>
      <w:b/>
      <w:bCs/>
      <w:kern w:val="2"/>
      <w:sz w:val="32"/>
      <w:szCs w:val="32"/>
      <w:lang w:val="en-US" w:eastAsia="zh-CN" w:bidi="ar-SA"/>
    </w:rPr>
  </w:style>
  <w:style w:type="character" w:customStyle="1" w:styleId="gray6">
    <w:name w:val="gray6"/>
    <w:basedOn w:val="a4"/>
    <w:rsid w:val="0046307F"/>
    <w:rPr>
      <w:rFonts w:ascii="Arial" w:eastAsia="黑体" w:hAnsi="Arial" w:cs="Arial"/>
      <w:snapToGrid w:val="0"/>
      <w:kern w:val="0"/>
      <w:szCs w:val="21"/>
    </w:rPr>
  </w:style>
  <w:style w:type="character" w:customStyle="1" w:styleId="Charc">
    <w:name w:val="正文首行缩进两字 Char"/>
    <w:qFormat/>
    <w:rsid w:val="0046307F"/>
    <w:rPr>
      <w:sz w:val="24"/>
      <w:szCs w:val="24"/>
      <w:lang w:val="en-US" w:eastAsia="zh-CN" w:bidi="ar-SA"/>
    </w:rPr>
  </w:style>
  <w:style w:type="character" w:customStyle="1" w:styleId="CharChar50">
    <w:name w:val="Char Char5"/>
    <w:rsid w:val="0046307F"/>
    <w:rPr>
      <w:rFonts w:ascii="宋体" w:eastAsia="宋体" w:hAnsi="Courier New"/>
      <w:kern w:val="2"/>
      <w:sz w:val="21"/>
      <w:lang w:val="en-US" w:eastAsia="zh-CN"/>
    </w:rPr>
  </w:style>
  <w:style w:type="character" w:customStyle="1" w:styleId="Chard">
    <w:name w:val="带编号样式 Char"/>
    <w:rsid w:val="0046307F"/>
    <w:rPr>
      <w:rFonts w:ascii="仿宋_GB2312" w:eastAsia="仿宋_GB2312"/>
      <w:color w:val="000000"/>
      <w:sz w:val="24"/>
      <w:lang w:bidi="ar-SA"/>
    </w:rPr>
  </w:style>
  <w:style w:type="character" w:customStyle="1" w:styleId="Footer-EvenChar">
    <w:name w:val="Footer-Even Char"/>
    <w:aliases w:val="FtrF Char Char"/>
    <w:rsid w:val="0046307F"/>
    <w:rPr>
      <w:rFonts w:eastAsia="宋体"/>
      <w:kern w:val="2"/>
      <w:sz w:val="18"/>
      <w:lang w:val="en-US" w:eastAsia="zh-CN" w:bidi="ar-SA"/>
    </w:rPr>
  </w:style>
  <w:style w:type="character" w:customStyle="1" w:styleId="4Char0">
    <w:name w:val="样式4 Char"/>
    <w:qFormat/>
    <w:rsid w:val="0046307F"/>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sid w:val="0046307F"/>
    <w:rPr>
      <w:rFonts w:ascii="微软雅黑" w:eastAsia="微软雅黑" w:hAnsi="微软雅黑"/>
      <w:b/>
      <w:bCs/>
      <w:sz w:val="24"/>
      <w:szCs w:val="28"/>
    </w:rPr>
  </w:style>
  <w:style w:type="character" w:customStyle="1" w:styleId="dandyrentitle1">
    <w:name w:val="dandyren_title1"/>
    <w:rsid w:val="0046307F"/>
    <w:rPr>
      <w:b/>
      <w:bCs/>
      <w:color w:val="FF6633"/>
      <w:sz w:val="18"/>
      <w:szCs w:val="18"/>
    </w:rPr>
  </w:style>
  <w:style w:type="character" w:customStyle="1" w:styleId="CharChar1">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qFormat/>
    <w:rsid w:val="0046307F"/>
    <w:rPr>
      <w:rFonts w:ascii="宋体" w:hAnsi="Courier New"/>
      <w:kern w:val="2"/>
      <w:sz w:val="21"/>
    </w:rPr>
  </w:style>
  <w:style w:type="character" w:customStyle="1" w:styleId="PIChar">
    <w:name w:val="PI Char"/>
    <w:aliases w:val="正文文字首行缩进 Char,正文文本缩进 Char Char,正文小标题 Char,正文文字3 Char Char,正文文字3 Char,正文顶格 Char Char,正文文本缩进 Char Char Char"/>
    <w:rsid w:val="0046307F"/>
    <w:rPr>
      <w:rFonts w:ascii="宋体" w:eastAsia="宋体" w:hAnsi="宋体"/>
      <w:kern w:val="2"/>
      <w:sz w:val="24"/>
      <w:szCs w:val="24"/>
      <w:lang w:val="en-US" w:eastAsia="zh-CN" w:bidi="ar-SA"/>
    </w:rPr>
  </w:style>
  <w:style w:type="character" w:customStyle="1" w:styleId="CharChar11">
    <w:name w:val="Char Char11"/>
    <w:locked/>
    <w:rsid w:val="0046307F"/>
    <w:rPr>
      <w:rFonts w:ascii="宋体" w:eastAsia="宋体" w:hAnsi="宋体"/>
      <w:b/>
      <w:kern w:val="2"/>
      <w:sz w:val="24"/>
      <w:szCs w:val="24"/>
      <w:lang w:val="en-US" w:eastAsia="zh-CN" w:bidi="ar-SA"/>
    </w:rPr>
  </w:style>
  <w:style w:type="character" w:customStyle="1" w:styleId="bod1">
    <w:name w:val="bod1"/>
    <w:rsid w:val="0046307F"/>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qFormat/>
    <w:locked/>
    <w:rsid w:val="0046307F"/>
    <w:rPr>
      <w:rFonts w:eastAsia="宋体"/>
      <w:kern w:val="2"/>
      <w:sz w:val="21"/>
      <w:szCs w:val="24"/>
      <w:lang w:val="en-US" w:eastAsia="zh-CN" w:bidi="ar-SA"/>
    </w:rPr>
  </w:style>
  <w:style w:type="character" w:customStyle="1" w:styleId="Chare">
    <w:name w:val="正文文本缩进 Char"/>
    <w:qFormat/>
    <w:rsid w:val="0046307F"/>
    <w:rPr>
      <w:rFonts w:ascii="宋体" w:hAnsi="宋体"/>
      <w:kern w:val="2"/>
      <w:sz w:val="24"/>
      <w:szCs w:val="24"/>
    </w:rPr>
  </w:style>
  <w:style w:type="character" w:customStyle="1" w:styleId="CharChar7">
    <w:name w:val="文本正文 Char Char"/>
    <w:qFormat/>
    <w:locked/>
    <w:rsid w:val="0046307F"/>
    <w:rPr>
      <w:sz w:val="24"/>
      <w:lang w:bidi="ar-SA"/>
    </w:rPr>
  </w:style>
  <w:style w:type="character" w:customStyle="1" w:styleId="7Char0">
    <w:name w:val="样式7 Char"/>
    <w:rsid w:val="0046307F"/>
    <w:rPr>
      <w:rFonts w:ascii="仿宋_GB2312" w:eastAsia="仿宋_GB2312" w:hAnsi="仿宋"/>
      <w:b/>
      <w:kern w:val="2"/>
      <w:sz w:val="24"/>
      <w:szCs w:val="24"/>
    </w:rPr>
  </w:style>
  <w:style w:type="character" w:customStyle="1" w:styleId="3Char0">
    <w:name w:val="样式3 Char"/>
    <w:basedOn w:val="2Char4"/>
    <w:qFormat/>
    <w:rsid w:val="0046307F"/>
    <w:rPr>
      <w:rFonts w:ascii="仿宋_GB2312" w:eastAsia="仿宋_GB2312" w:hAnsi="仿宋" w:cs="仿宋_GB2312"/>
      <w:b/>
      <w:bCs/>
      <w:sz w:val="32"/>
      <w:szCs w:val="30"/>
      <w:lang w:val="zh-CN"/>
    </w:rPr>
  </w:style>
  <w:style w:type="character" w:customStyle="1" w:styleId="2Char4">
    <w:name w:val="样式2 Char"/>
    <w:qFormat/>
    <w:rsid w:val="0046307F"/>
    <w:rPr>
      <w:rFonts w:ascii="仿宋_GB2312" w:eastAsia="仿宋_GB2312" w:hAnsi="仿宋" w:cs="仿宋_GB2312"/>
      <w:b/>
      <w:bCs/>
      <w:sz w:val="32"/>
      <w:szCs w:val="30"/>
      <w:lang w:val="zh-CN"/>
    </w:rPr>
  </w:style>
  <w:style w:type="character" w:customStyle="1" w:styleId="CharChara">
    <w:name w:val="二级标题 Char Char"/>
    <w:rsid w:val="0046307F"/>
    <w:rPr>
      <w:rFonts w:ascii="宋体" w:eastAsia="宋体" w:hAnsi="宋体"/>
      <w:b/>
      <w:snapToGrid w:val="0"/>
      <w:kern w:val="2"/>
      <w:sz w:val="24"/>
      <w:szCs w:val="24"/>
      <w:lang w:val="en-US" w:eastAsia="zh-CN" w:bidi="ar-SA"/>
    </w:rPr>
  </w:style>
  <w:style w:type="character" w:customStyle="1" w:styleId="TableTextChar1">
    <w:name w:val="Table Text Char1"/>
    <w:rsid w:val="0046307F"/>
    <w:rPr>
      <w:rFonts w:eastAsia="宋体"/>
      <w:sz w:val="24"/>
      <w:szCs w:val="24"/>
      <w:lang w:val="en-US" w:eastAsia="zh-CN" w:bidi="ar-SA"/>
    </w:rPr>
  </w:style>
  <w:style w:type="character" w:customStyle="1" w:styleId="shadow11">
    <w:name w:val="shadow11"/>
    <w:qFormat/>
    <w:rsid w:val="0046307F"/>
    <w:rPr>
      <w:color w:val="000000"/>
      <w:sz w:val="21"/>
    </w:rPr>
  </w:style>
  <w:style w:type="character" w:customStyle="1" w:styleId="HTMLChar0">
    <w:name w:val="HTML 地址 Char"/>
    <w:link w:val="HTML1"/>
    <w:rsid w:val="0046307F"/>
    <w:rPr>
      <w:rFonts w:ascii="宋体" w:hAnsi="宋体"/>
      <w:i/>
      <w:iCs/>
      <w:sz w:val="24"/>
      <w:szCs w:val="24"/>
    </w:rPr>
  </w:style>
  <w:style w:type="character" w:customStyle="1" w:styleId="CharChar20">
    <w:name w:val="Char Char2"/>
    <w:qFormat/>
    <w:rsid w:val="0046307F"/>
    <w:rPr>
      <w:rFonts w:eastAsia="宋体"/>
      <w:b/>
      <w:bCs/>
      <w:kern w:val="2"/>
      <w:sz w:val="21"/>
      <w:szCs w:val="24"/>
      <w:lang w:val="en-US" w:eastAsia="zh-CN" w:bidi="ar-SA"/>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qFormat/>
    <w:rsid w:val="0046307F"/>
    <w:rPr>
      <w:rFonts w:eastAsia="宋体"/>
      <w:b/>
      <w:bCs/>
      <w:kern w:val="2"/>
      <w:sz w:val="32"/>
      <w:szCs w:val="32"/>
      <w:lang w:bidi="ar-SA"/>
    </w:rPr>
  </w:style>
  <w:style w:type="character" w:customStyle="1" w:styleId="FACharChar">
    <w:name w:val="FA正文 Char Char"/>
    <w:qFormat/>
    <w:rsid w:val="0046307F"/>
    <w:rPr>
      <w:rFonts w:hAnsi="宋体"/>
      <w:kern w:val="2"/>
      <w:sz w:val="24"/>
      <w:lang w:bidi="ar-SA"/>
    </w:rPr>
  </w:style>
  <w:style w:type="character" w:customStyle="1" w:styleId="Charf">
    <w:name w:val="首行缩进 Char"/>
    <w:rsid w:val="0046307F"/>
    <w:rPr>
      <w:rFonts w:ascii="宋体" w:eastAsia="宋体"/>
      <w:kern w:val="2"/>
      <w:sz w:val="24"/>
      <w:lang w:val="en-US" w:eastAsia="zh-CN" w:bidi="ar-SA"/>
    </w:rPr>
  </w:style>
  <w:style w:type="character" w:customStyle="1" w:styleId="CharChar70">
    <w:name w:val="Char Char7"/>
    <w:semiHidden/>
    <w:rsid w:val="0046307F"/>
    <w:rPr>
      <w:rFonts w:eastAsia="宋体"/>
      <w:kern w:val="2"/>
      <w:sz w:val="21"/>
      <w:szCs w:val="24"/>
      <w:lang w:val="en-US" w:eastAsia="zh-CN" w:bidi="ar-SA"/>
    </w:rPr>
  </w:style>
  <w:style w:type="character" w:customStyle="1" w:styleId="hui">
    <w:name w:val="hui"/>
    <w:basedOn w:val="a4"/>
    <w:qFormat/>
    <w:rsid w:val="0046307F"/>
    <w:rPr>
      <w:rFonts w:ascii="Arial" w:eastAsia="黑体" w:hAnsi="Arial" w:cs="Arial"/>
      <w:snapToGrid w:val="0"/>
      <w:kern w:val="0"/>
      <w:szCs w:val="21"/>
    </w:rPr>
  </w:style>
  <w:style w:type="character" w:customStyle="1" w:styleId="Charf0">
    <w:name w:val="正文缩进 Char"/>
    <w:qFormat/>
    <w:rsid w:val="0046307F"/>
    <w:rPr>
      <w:rFonts w:eastAsia="宋体"/>
      <w:kern w:val="2"/>
      <w:sz w:val="21"/>
      <w:lang w:val="en-US" w:eastAsia="zh-CN"/>
    </w:rPr>
  </w:style>
  <w:style w:type="character" w:customStyle="1" w:styleId="1Char0">
    <w:name w:val="正文1 Char"/>
    <w:rsid w:val="0046307F"/>
    <w:rPr>
      <w:rFonts w:ascii="宋体" w:eastAsia="宋体"/>
      <w:snapToGrid w:val="0"/>
      <w:color w:val="000000"/>
      <w:kern w:val="28"/>
      <w:sz w:val="28"/>
      <w:lang w:val="en-US" w:eastAsia="zh-CN" w:bidi="ar-SA"/>
    </w:rPr>
  </w:style>
  <w:style w:type="character" w:customStyle="1" w:styleId="CharChar60">
    <w:name w:val="Char Char6"/>
    <w:qFormat/>
    <w:rsid w:val="0046307F"/>
    <w:rPr>
      <w:rFonts w:eastAsia="宋体"/>
      <w:kern w:val="2"/>
      <w:sz w:val="21"/>
      <w:szCs w:val="24"/>
      <w:lang w:val="en-US" w:eastAsia="zh-CN" w:bidi="ar-SA"/>
    </w:rPr>
  </w:style>
  <w:style w:type="character" w:customStyle="1" w:styleId="3Char1">
    <w:name w:val="正文文本 3 Char"/>
    <w:link w:val="31"/>
    <w:rsid w:val="0046307F"/>
  </w:style>
  <w:style w:type="character" w:customStyle="1" w:styleId="message1">
    <w:name w:val="message1"/>
    <w:qFormat/>
    <w:rsid w:val="0046307F"/>
    <w:rPr>
      <w:rFonts w:ascii="Tahoma" w:hAnsi="Tahoma" w:cs="Tahoma" w:hint="default"/>
      <w:sz w:val="18"/>
      <w:szCs w:val="18"/>
    </w:rPr>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46307F"/>
    <w:rPr>
      <w:rFonts w:ascii="仿宋_GB2312" w:eastAsia="仿宋_GB2312"/>
      <w:b/>
      <w:bCs/>
      <w:kern w:val="2"/>
      <w:sz w:val="24"/>
      <w:szCs w:val="24"/>
      <w:lang w:val="zh-CN" w:eastAsia="zh-CN" w:bidi="ar-SA"/>
    </w:rPr>
  </w:style>
  <w:style w:type="character" w:customStyle="1" w:styleId="DONOTTRANSLATE">
    <w:name w:val="DO_NOT_TRANSLATE"/>
    <w:rsid w:val="0046307F"/>
    <w:rPr>
      <w:rFonts w:ascii="Courier New" w:hAnsi="Courier New" w:cs="Courier New"/>
      <w:color w:val="800000"/>
      <w:lang w:val="en-US" w:eastAsia="zh-CN"/>
    </w:rPr>
  </w:style>
  <w:style w:type="character" w:customStyle="1" w:styleId="unnamed11">
    <w:name w:val="unnamed11"/>
    <w:qFormat/>
    <w:rsid w:val="0046307F"/>
    <w:rPr>
      <w:i w:val="0"/>
      <w:iCs w:val="0"/>
      <w:sz w:val="20"/>
      <w:szCs w:val="20"/>
    </w:rPr>
  </w:style>
  <w:style w:type="character" w:customStyle="1" w:styleId="tw4winInternal">
    <w:name w:val="tw4winInternal"/>
    <w:rsid w:val="0046307F"/>
    <w:rPr>
      <w:rFonts w:ascii="Courier New" w:hAnsi="Courier New" w:cs="Courier New"/>
      <w:color w:val="FF0000"/>
      <w:lang w:val="en-US" w:eastAsia="zh-CN"/>
    </w:rPr>
  </w:style>
  <w:style w:type="character" w:customStyle="1" w:styleId="2Char5">
    <w:name w:val="正文（缩进2汉字） Char"/>
    <w:link w:val="23"/>
    <w:rsid w:val="0046307F"/>
    <w:rPr>
      <w:rFonts w:ascii="宋体"/>
    </w:rPr>
  </w:style>
  <w:style w:type="character" w:customStyle="1" w:styleId="3Char3">
    <w:name w:val="正文文本缩进 3 Char"/>
    <w:link w:val="32"/>
    <w:rsid w:val="0046307F"/>
    <w:rPr>
      <w:sz w:val="24"/>
    </w:rPr>
  </w:style>
  <w:style w:type="character" w:customStyle="1" w:styleId="Char15">
    <w:name w:val="正文缩进 Char1"/>
    <w:aliases w:val="正文对齐 Char,bt4 Char"/>
    <w:qFormat/>
    <w:rsid w:val="0046307F"/>
    <w:rPr>
      <w:rFonts w:ascii="宋体" w:eastAsia="宋体"/>
      <w:snapToGrid w:val="0"/>
      <w:color w:val="000000"/>
      <w:kern w:val="28"/>
      <w:sz w:val="28"/>
      <w:lang w:val="en-US" w:eastAsia="zh-CN" w:bidi="ar-SA"/>
    </w:rPr>
  </w:style>
  <w:style w:type="character" w:customStyle="1" w:styleId="Charf1">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rsid w:val="0046307F"/>
    <w:rPr>
      <w:rFonts w:eastAsia="宋体"/>
      <w:kern w:val="2"/>
      <w:sz w:val="24"/>
      <w:szCs w:val="24"/>
      <w:lang w:val="en-US" w:eastAsia="zh-CN" w:bidi="ar-SA"/>
    </w:rPr>
  </w:style>
  <w:style w:type="character" w:customStyle="1" w:styleId="style36">
    <w:name w:val="style36"/>
    <w:basedOn w:val="a4"/>
    <w:qFormat/>
    <w:rsid w:val="0046307F"/>
    <w:rPr>
      <w:rFonts w:ascii="Arial" w:eastAsia="黑体" w:hAnsi="Arial" w:cs="Arial"/>
      <w:snapToGrid w:val="0"/>
      <w:kern w:val="0"/>
      <w:szCs w:val="21"/>
    </w:rPr>
  </w:style>
  <w:style w:type="character" w:customStyle="1" w:styleId="hui3">
    <w:name w:val="hui3"/>
    <w:qFormat/>
    <w:rsid w:val="0046307F"/>
    <w:rPr>
      <w:color w:val="333333"/>
    </w:rPr>
  </w:style>
  <w:style w:type="character" w:customStyle="1" w:styleId="Charf2">
    <w:name w:val="方案正文 Char"/>
    <w:rsid w:val="0046307F"/>
    <w:rPr>
      <w:rFonts w:ascii="仿宋_GB2312" w:eastAsia="仿宋_GB2312"/>
      <w:b/>
      <w:color w:val="000000"/>
      <w:kern w:val="2"/>
      <w:sz w:val="24"/>
      <w:lang w:val="en-US" w:eastAsia="zh-CN" w:bidi="ar-SA"/>
    </w:rPr>
  </w:style>
  <w:style w:type="character" w:customStyle="1" w:styleId="apple-converted-space">
    <w:name w:val="apple-converted-space"/>
    <w:rsid w:val="0046307F"/>
  </w:style>
  <w:style w:type="character" w:customStyle="1" w:styleId="Charf3">
    <w:name w:val="文档结构图 Char"/>
    <w:qFormat/>
    <w:rsid w:val="0046307F"/>
    <w:rPr>
      <w:rFonts w:eastAsia="宋体"/>
      <w:kern w:val="2"/>
      <w:sz w:val="21"/>
      <w:szCs w:val="24"/>
      <w:lang w:val="en-US" w:eastAsia="zh-CN" w:bidi="ar-SA"/>
    </w:rPr>
  </w:style>
  <w:style w:type="character" w:customStyle="1" w:styleId="Char31">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qFormat/>
    <w:rsid w:val="0046307F"/>
    <w:rPr>
      <w:rFonts w:ascii="宋体" w:eastAsia="宋体"/>
      <w:snapToGrid w:val="0"/>
      <w:color w:val="000000"/>
      <w:kern w:val="28"/>
      <w:sz w:val="28"/>
      <w:lang w:val="en-US" w:eastAsia="zh-CN" w:bidi="ar-SA"/>
    </w:rPr>
  </w:style>
  <w:style w:type="character" w:customStyle="1" w:styleId="dectext1">
    <w:name w:val="dectext1"/>
    <w:rsid w:val="0046307F"/>
    <w:rPr>
      <w:rFonts w:ascii="宋体" w:eastAsia="宋体" w:hAnsi="宋体"/>
      <w:strike w:val="0"/>
      <w:dstrike w:val="0"/>
      <w:color w:val="333333"/>
      <w:sz w:val="21"/>
      <w:szCs w:val="21"/>
      <w:u w:val="none"/>
    </w:rPr>
  </w:style>
  <w:style w:type="character" w:customStyle="1" w:styleId="t21">
    <w:name w:val="t21"/>
    <w:rsid w:val="0046307F"/>
    <w:rPr>
      <w:rFonts w:ascii="仿宋_GB2312" w:eastAsia="微软雅黑"/>
      <w:b/>
      <w:kern w:val="2"/>
      <w:sz w:val="23"/>
      <w:szCs w:val="23"/>
      <w:lang w:val="en-US" w:eastAsia="zh-CN" w:bidi="ar-SA"/>
    </w:rPr>
  </w:style>
  <w:style w:type="character" w:customStyle="1" w:styleId="Char16">
    <w:name w:val="副标题 Char1"/>
    <w:rsid w:val="0046307F"/>
    <w:rPr>
      <w:rFonts w:ascii="Cambria" w:eastAsia="宋体" w:hAnsi="Cambria" w:cs="Times New Roman"/>
      <w:b/>
      <w:bCs/>
      <w:snapToGrid w:val="0"/>
      <w:kern w:val="28"/>
      <w:sz w:val="32"/>
      <w:szCs w:val="32"/>
    </w:rPr>
  </w:style>
  <w:style w:type="character" w:customStyle="1" w:styleId="px14">
    <w:name w:val="px14"/>
    <w:qFormat/>
    <w:rsid w:val="0046307F"/>
    <w:rPr>
      <w:rFonts w:ascii="仿宋_GB2312" w:eastAsia="微软雅黑" w:cs="Times New Roman"/>
      <w:b/>
      <w:kern w:val="2"/>
      <w:sz w:val="32"/>
      <w:szCs w:val="32"/>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qFormat/>
    <w:rsid w:val="0046307F"/>
    <w:rPr>
      <w:rFonts w:eastAsia="宋体"/>
      <w:kern w:val="2"/>
      <w:sz w:val="21"/>
      <w:lang w:val="en-US" w:eastAsia="zh-CN" w:bidi="ar-SA"/>
    </w:rPr>
  </w:style>
  <w:style w:type="character" w:customStyle="1" w:styleId="f141">
    <w:name w:val="f141"/>
    <w:rsid w:val="0046307F"/>
    <w:rPr>
      <w:rFonts w:ascii="Tahoma" w:eastAsia="宋体" w:hAnsi="Tahoma"/>
      <w:b/>
      <w:kern w:val="2"/>
      <w:sz w:val="21"/>
      <w:szCs w:val="21"/>
      <w:lang w:val="en-US" w:eastAsia="zh-CN" w:bidi="ar-SA"/>
    </w:rPr>
  </w:style>
  <w:style w:type="character" w:customStyle="1" w:styleId="Charf4">
    <w:name w:val="日期 Char"/>
    <w:link w:val="af6"/>
    <w:rsid w:val="0046307F"/>
    <w:rPr>
      <w:rFonts w:ascii="宋体"/>
      <w:sz w:val="24"/>
      <w:szCs w:val="21"/>
      <w:lang w:val="zh-CN"/>
    </w:rPr>
  </w:style>
  <w:style w:type="character" w:customStyle="1" w:styleId="myp1111">
    <w:name w:val="myp1111"/>
    <w:qFormat/>
    <w:rsid w:val="0046307F"/>
    <w:rPr>
      <w:rFonts w:ascii="ˎ̥" w:hAnsi="ˎ̥" w:hint="default"/>
      <w:strike w:val="0"/>
      <w:dstrike w:val="0"/>
      <w:color w:val="000000"/>
      <w:sz w:val="20"/>
      <w:szCs w:val="20"/>
      <w:u w:val="none"/>
    </w:rPr>
  </w:style>
  <w:style w:type="character" w:customStyle="1" w:styleId="Charf5">
    <w:name w:val="称呼 Char"/>
    <w:link w:val="af7"/>
    <w:qFormat/>
    <w:rsid w:val="0046307F"/>
    <w:rPr>
      <w:rFonts w:ascii="仿宋_GB2312" w:eastAsia="仿宋_GB2312"/>
      <w:sz w:val="28"/>
    </w:rPr>
  </w:style>
  <w:style w:type="character" w:customStyle="1" w:styleId="1Char1">
    <w:name w:val="标书1 Char"/>
    <w:aliases w:val="h1 Char,H1 Char,L1 Char,boc Char,Section Head Char,1st level Char,l1 Char,1 Char,H11 Char,H12 Char,H13 Char,H14 Char,H15 Char,H16 Char,H17 Char,Level 1 Topic Heading Char,L1 Heading 1 Char,h11 Char,1st level1 Char,heading 11 Char,h12 Char"/>
    <w:rsid w:val="0046307F"/>
    <w:rPr>
      <w:rFonts w:eastAsia="宋体"/>
      <w:b/>
      <w:bCs/>
      <w:kern w:val="44"/>
      <w:sz w:val="44"/>
      <w:szCs w:val="44"/>
      <w:lang w:val="en-US" w:eastAsia="zh-CN" w:bidi="ar-SA"/>
    </w:rPr>
  </w:style>
  <w:style w:type="character" w:customStyle="1" w:styleId="af8">
    <w:name w:val="链接"/>
    <w:rsid w:val="0046307F"/>
    <w:rPr>
      <w:color w:val="0000FF"/>
      <w:sz w:val="21"/>
      <w:szCs w:val="21"/>
      <w:u w:val="single"/>
    </w:rPr>
  </w:style>
  <w:style w:type="character" w:customStyle="1" w:styleId="CharCharCharCharCharChar">
    <w:name w:val="正文首行缩进 Char Char Char Char Char Char"/>
    <w:rsid w:val="0046307F"/>
    <w:rPr>
      <w:rFonts w:ascii="宋体" w:eastAsia="宋体"/>
      <w:kern w:val="2"/>
      <w:sz w:val="24"/>
      <w:lang w:val="zh-CN" w:bidi="ar-SA"/>
    </w:rPr>
  </w:style>
  <w:style w:type="character" w:customStyle="1" w:styleId="2CharChar0">
    <w:name w:val="正文2 Char Char"/>
    <w:link w:val="24"/>
    <w:qFormat/>
    <w:rsid w:val="0046307F"/>
    <w:rPr>
      <w:rFonts w:eastAsia="宋体"/>
      <w:sz w:val="24"/>
    </w:rPr>
  </w:style>
  <w:style w:type="character" w:customStyle="1" w:styleId="tw4winError">
    <w:name w:val="tw4winError"/>
    <w:rsid w:val="0046307F"/>
    <w:rPr>
      <w:rFonts w:ascii="Courier New" w:hAnsi="Courier New" w:cs="Courier New"/>
      <w:color w:val="00FF00"/>
      <w:sz w:val="40"/>
      <w:szCs w:val="40"/>
    </w:rPr>
  </w:style>
  <w:style w:type="character" w:customStyle="1" w:styleId="1Char10">
    <w:name w:val="正文1 Char1"/>
    <w:rsid w:val="0046307F"/>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qFormat/>
    <w:rsid w:val="0046307F"/>
    <w:rPr>
      <w:rFonts w:ascii="Times New Roman" w:eastAsia="宋体" w:hAnsi="Times New Roman" w:cs="Times New Roman"/>
      <w:sz w:val="20"/>
      <w:szCs w:val="20"/>
    </w:rPr>
  </w:style>
  <w:style w:type="character" w:customStyle="1" w:styleId="c7style3">
    <w:name w:val="c7 style3"/>
    <w:qFormat/>
    <w:rsid w:val="0046307F"/>
  </w:style>
  <w:style w:type="character" w:customStyle="1" w:styleId="Charf6">
    <w:name w:val="纯文本 Char"/>
    <w:aliases w:val="普通文字 Char Char4,纯文本 Char Char Char4,普通文字 Char Char Char Char Char3,正 文 1 Char2,普通文字 Char Char Char Char3,普通文字1 Char2,普通文字2 Char2,普通文字3 Char2,普通文字4 Char2,普通文字5 Char2,普通文字6 Char2,普通文字11 Char2,普通文字21 Char2,普通文字31 Char2,普通文字41 Char2,普通文字7 Char2"/>
    <w:link w:val="af9"/>
    <w:qFormat/>
    <w:rsid w:val="0046307F"/>
    <w:rPr>
      <w:rFonts w:ascii="宋体" w:eastAsia="宋体" w:hAnsi="Courier New" w:cs="Arial"/>
      <w:snapToGrid w:val="0"/>
      <w:szCs w:val="21"/>
    </w:rPr>
  </w:style>
  <w:style w:type="character" w:customStyle="1" w:styleId="CharChar30">
    <w:name w:val="Char Char3"/>
    <w:qFormat/>
    <w:rsid w:val="0046307F"/>
    <w:rPr>
      <w:rFonts w:ascii="Times New Roman" w:eastAsia="宋体" w:hAnsi="Times New Roman" w:cs="Times New Roman"/>
      <w:b/>
      <w:kern w:val="2"/>
      <w:sz w:val="32"/>
      <w:szCs w:val="24"/>
      <w:lang w:val="en-US" w:eastAsia="zh-CN" w:bidi="ar-SA"/>
    </w:rPr>
  </w:style>
  <w:style w:type="character" w:customStyle="1" w:styleId="Charf7">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rsid w:val="0046307F"/>
    <w:rPr>
      <w:rFonts w:ascii="宋体" w:eastAsia="宋体"/>
      <w:snapToGrid w:val="0"/>
      <w:color w:val="000000"/>
      <w:kern w:val="28"/>
      <w:sz w:val="28"/>
      <w:lang w:val="en-US" w:eastAsia="zh-CN" w:bidi="ar-SA"/>
    </w:rPr>
  </w:style>
  <w:style w:type="character" w:customStyle="1" w:styleId="Char1Char">
    <w:name w:val="普通文字 Char1 Char"/>
    <w:qFormat/>
    <w:rsid w:val="0046307F"/>
    <w:rPr>
      <w:rFonts w:ascii="宋体" w:eastAsia="宋体" w:hAnsi="Courier New"/>
      <w:kern w:val="2"/>
      <w:sz w:val="21"/>
      <w:szCs w:val="24"/>
      <w:lang w:val="en-US" w:eastAsia="zh-CN" w:bidi="ar-SA"/>
    </w:rPr>
  </w:style>
  <w:style w:type="character" w:customStyle="1" w:styleId="pt9">
    <w:name w:val="pt9"/>
    <w:qFormat/>
    <w:rsid w:val="0046307F"/>
    <w:rPr>
      <w:rFonts w:ascii="仿宋_GB2312" w:eastAsia="微软雅黑"/>
      <w:b/>
      <w:kern w:val="2"/>
      <w:sz w:val="32"/>
      <w:szCs w:val="32"/>
      <w:lang w:val="en-US" w:eastAsia="zh-CN" w:bidi="ar-SA"/>
    </w:rPr>
  </w:style>
  <w:style w:type="character" w:customStyle="1" w:styleId="Char17">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46307F"/>
    <w:rPr>
      <w:rFonts w:ascii="宋体" w:eastAsia="宋体"/>
      <w:snapToGrid w:val="0"/>
      <w:color w:val="000000"/>
      <w:kern w:val="28"/>
      <w:sz w:val="28"/>
    </w:rPr>
  </w:style>
  <w:style w:type="character" w:customStyle="1" w:styleId="Charf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qFormat/>
    <w:rsid w:val="0046307F"/>
    <w:rPr>
      <w:rFonts w:ascii="宋体" w:eastAsia="宋体"/>
      <w:snapToGrid w:val="0"/>
      <w:color w:val="000000"/>
      <w:kern w:val="28"/>
      <w:sz w:val="28"/>
      <w:lang w:val="en-US" w:eastAsia="zh-CN" w:bidi="ar-SA"/>
    </w:rPr>
  </w:style>
  <w:style w:type="character" w:customStyle="1" w:styleId="Charf9">
    <w:name w:val="冯广丽 Char"/>
    <w:link w:val="afa"/>
    <w:rsid w:val="0046307F"/>
    <w:rPr>
      <w:rFonts w:ascii="宋体" w:hAnsi="宋体"/>
      <w:sz w:val="24"/>
    </w:rPr>
  </w:style>
  <w:style w:type="character" w:customStyle="1" w:styleId="large1">
    <w:name w:val="large1"/>
    <w:qFormat/>
    <w:rsid w:val="0046307F"/>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rsid w:val="0046307F"/>
    <w:rPr>
      <w:rFonts w:ascii="微软雅黑" w:eastAsia="微软雅黑" w:hAnsi="微软雅黑"/>
      <w:b/>
      <w:bCs/>
      <w:sz w:val="24"/>
      <w:szCs w:val="28"/>
    </w:rPr>
  </w:style>
  <w:style w:type="character" w:customStyle="1" w:styleId="1CharChar">
    <w:name w:val="标题 1 Char Char"/>
    <w:qFormat/>
    <w:rsid w:val="0046307F"/>
    <w:rPr>
      <w:rFonts w:ascii="宋体" w:eastAsia="宋体" w:hAnsi="宋体" w:hint="eastAsia"/>
      <w:b/>
      <w:bCs w:val="0"/>
      <w:spacing w:val="-2"/>
      <w:sz w:val="24"/>
      <w:lang w:val="en-US" w:eastAsia="zh-CN" w:bidi="ar-SA"/>
    </w:rPr>
  </w:style>
  <w:style w:type="character" w:customStyle="1" w:styleId="4Char1">
    <w:name w:val="标题 4 Char1"/>
    <w:uiPriority w:val="9"/>
    <w:qFormat/>
    <w:rsid w:val="0046307F"/>
    <w:rPr>
      <w:rFonts w:ascii="Cambria" w:eastAsia="宋体" w:hAnsi="Cambria" w:cs="Times New Roman"/>
      <w:b/>
      <w:bCs/>
      <w:kern w:val="2"/>
      <w:sz w:val="28"/>
      <w:szCs w:val="28"/>
    </w:rPr>
  </w:style>
  <w:style w:type="character" w:customStyle="1" w:styleId="Charfa">
    <w:name w:val="脚注文本 Char"/>
    <w:link w:val="afb"/>
    <w:qFormat/>
    <w:rsid w:val="0046307F"/>
    <w:rPr>
      <w:color w:val="0000FF"/>
    </w:rPr>
  </w:style>
  <w:style w:type="character" w:customStyle="1" w:styleId="zbggmainstyle9">
    <w:name w:val="zbggmain style9"/>
    <w:rsid w:val="0046307F"/>
  </w:style>
  <w:style w:type="character" w:customStyle="1" w:styleId="tw4winMark">
    <w:name w:val="tw4winMark"/>
    <w:rsid w:val="0046307F"/>
    <w:rPr>
      <w:rFonts w:ascii="Courier New" w:hAnsi="Courier New" w:cs="Courier New"/>
      <w:vanish/>
      <w:color w:val="800080"/>
      <w:sz w:val="24"/>
      <w:szCs w:val="24"/>
      <w:vertAlign w:val="subscript"/>
    </w:rPr>
  </w:style>
  <w:style w:type="character" w:customStyle="1" w:styleId="tw4winPopup">
    <w:name w:val="tw4winPopup"/>
    <w:rsid w:val="0046307F"/>
    <w:rPr>
      <w:rFonts w:ascii="Courier New" w:hAnsi="Courier New" w:cs="Courier New"/>
      <w:color w:val="008000"/>
      <w:lang w:val="en-US" w:eastAsia="zh-CN"/>
    </w:rPr>
  </w:style>
  <w:style w:type="character" w:customStyle="1" w:styleId="afc">
    <w:name w:val="样式 宋体"/>
    <w:rsid w:val="0046307F"/>
    <w:rPr>
      <w:rFonts w:ascii="宋体" w:hAnsi="宋体"/>
      <w:sz w:val="24"/>
    </w:rPr>
  </w:style>
  <w:style w:type="character" w:customStyle="1" w:styleId="Char20">
    <w:name w:val="正文缩进 Char2"/>
    <w:aliases w:val="正文非缩进 Char5,正文不缩进 Char5,特点 Char5,段1 Char5,标题4 Char5,特点标题 Char2,ALT+Z Char5,四号 Char5,缩进 Char5,正文（段落文字） Char2,正文编号 Char2,Justified Char2,plain paragraph Char2,pp Char2,Block text Char2,t Char2,BODY TEXT Char2,text Char2,sp Char2,sbs Char2"/>
    <w:link w:val="afd"/>
    <w:qFormat/>
    <w:rsid w:val="0046307F"/>
    <w:rPr>
      <w:rFonts w:ascii="宋体" w:eastAsia="宋体"/>
      <w:snapToGrid w:val="0"/>
      <w:color w:val="000000"/>
      <w:kern w:val="28"/>
      <w:sz w:val="28"/>
    </w:rPr>
  </w:style>
  <w:style w:type="character" w:customStyle="1" w:styleId="Charfb">
    <w:name w:val="标题 Char"/>
    <w:rsid w:val="0046307F"/>
    <w:rPr>
      <w:rFonts w:eastAsia="宋体"/>
      <w:b/>
      <w:sz w:val="24"/>
      <w:lang w:val="en-GB" w:eastAsia="zh-CN" w:bidi="ar-SA"/>
    </w:rPr>
  </w:style>
  <w:style w:type="character" w:customStyle="1" w:styleId="2Char6">
    <w:name w:val="正文首行缩进 2 Char"/>
    <w:link w:val="25"/>
    <w:rsid w:val="0046307F"/>
    <w:rPr>
      <w:rFonts w:ascii="宋体" w:hAnsi="宋体"/>
      <w:szCs w:val="24"/>
    </w:rPr>
  </w:style>
  <w:style w:type="character" w:customStyle="1" w:styleId="Charfc">
    <w:name w:val="正文 编号 Char"/>
    <w:qFormat/>
    <w:rsid w:val="0046307F"/>
    <w:rPr>
      <w:rFonts w:ascii="仿宋_GB2312" w:eastAsia="仿宋_GB2312" w:hAnsi="仿宋_GB2312"/>
      <w:kern w:val="2"/>
      <w:sz w:val="24"/>
      <w:lang w:bidi="ar-SA"/>
    </w:rPr>
  </w:style>
  <w:style w:type="character" w:customStyle="1" w:styleId="Char18">
    <w:name w:val="批注文字 Char1"/>
    <w:qFormat/>
    <w:rsid w:val="0046307F"/>
    <w:rPr>
      <w:kern w:val="2"/>
      <w:sz w:val="21"/>
      <w:szCs w:val="24"/>
    </w:rPr>
  </w:style>
  <w:style w:type="character" w:customStyle="1" w:styleId="Charfd">
    <w:name w:val="批注框文本 Char"/>
    <w:link w:val="afe"/>
    <w:qFormat/>
    <w:rsid w:val="0046307F"/>
    <w:rPr>
      <w:sz w:val="18"/>
      <w:szCs w:val="18"/>
    </w:rPr>
  </w:style>
  <w:style w:type="character" w:customStyle="1" w:styleId="Charfe">
    <w:name w:val="公文正文 Char"/>
    <w:rsid w:val="0046307F"/>
    <w:rPr>
      <w:rFonts w:ascii="仿宋_GB2312" w:eastAsia="仿宋_GB2312"/>
      <w:kern w:val="2"/>
      <w:sz w:val="24"/>
      <w:szCs w:val="24"/>
      <w:lang w:val="en-US" w:eastAsia="zh-CN" w:bidi="ar-SA"/>
    </w:rPr>
  </w:style>
  <w:style w:type="character" w:customStyle="1" w:styleId="FooterChar">
    <w:name w:val="Footer Char"/>
    <w:qFormat/>
    <w:locked/>
    <w:rsid w:val="0046307F"/>
    <w:rPr>
      <w:rFonts w:eastAsia="宋体"/>
      <w:kern w:val="2"/>
      <w:sz w:val="18"/>
      <w:lang w:val="en-US" w:eastAsia="zh-CN" w:bidi="ar-SA"/>
    </w:rPr>
  </w:style>
  <w:style w:type="character" w:customStyle="1" w:styleId="CharChar40">
    <w:name w:val="Char Char4"/>
    <w:qFormat/>
    <w:rsid w:val="0046307F"/>
    <w:rPr>
      <w:rFonts w:eastAsia="宋体"/>
      <w:b/>
      <w:sz w:val="24"/>
      <w:lang w:val="en-GB" w:eastAsia="zh-CN" w:bidi="ar-SA"/>
    </w:rPr>
  </w:style>
  <w:style w:type="character" w:customStyle="1" w:styleId="CharChar90">
    <w:name w:val="Char Char9"/>
    <w:qFormat/>
    <w:rsid w:val="0046307F"/>
    <w:rPr>
      <w:rFonts w:eastAsia="宋体"/>
      <w:kern w:val="2"/>
      <w:sz w:val="18"/>
      <w:szCs w:val="18"/>
      <w:lang w:val="en-US" w:eastAsia="zh-CN" w:bidi="ar-SA"/>
    </w:rPr>
  </w:style>
  <w:style w:type="character" w:customStyle="1" w:styleId="Charff">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uiPriority w:val="34"/>
    <w:qFormat/>
    <w:rsid w:val="0046307F"/>
    <w:rPr>
      <w:rFonts w:eastAsia="楷体_GB2312" w:cs="Lucida Sans"/>
      <w:kern w:val="2"/>
      <w:sz w:val="24"/>
      <w:szCs w:val="24"/>
      <w:lang w:val="en-US" w:eastAsia="zh-CN" w:bidi="ar-SA"/>
    </w:rPr>
  </w:style>
  <w:style w:type="character" w:customStyle="1" w:styleId="gf1Char">
    <w:name w:val="gf正文1 Char"/>
    <w:qFormat/>
    <w:rsid w:val="0046307F"/>
    <w:rPr>
      <w:rFonts w:ascii="宋体" w:eastAsia="宋体" w:hAnsi="宋体" w:cs="宋体"/>
      <w:kern w:val="2"/>
      <w:sz w:val="24"/>
      <w:szCs w:val="24"/>
      <w:lang w:val="en-US" w:eastAsia="zh-CN" w:bidi="ar-SA"/>
    </w:rPr>
  </w:style>
  <w:style w:type="character" w:customStyle="1" w:styleId="Charff0">
    <w:name w:val="标书表格字体格式 Char"/>
    <w:rsid w:val="0046307F"/>
    <w:rPr>
      <w:kern w:val="2"/>
      <w:sz w:val="21"/>
      <w:szCs w:val="24"/>
      <w:lang w:bidi="ar-SA"/>
    </w:rPr>
  </w:style>
  <w:style w:type="character" w:customStyle="1" w:styleId="6Char0">
    <w:name w:val="样式6 Char"/>
    <w:rsid w:val="0046307F"/>
    <w:rPr>
      <w:rFonts w:ascii="仿宋_GB2312" w:eastAsia="仿宋_GB2312" w:hAnsi="宋体"/>
      <w:b/>
      <w:bCs/>
      <w:kern w:val="2"/>
      <w:sz w:val="24"/>
      <w:szCs w:val="24"/>
      <w:lang w:val="en-US" w:eastAsia="zh-CN" w:bidi="ar-SA"/>
    </w:rPr>
  </w:style>
  <w:style w:type="character" w:customStyle="1" w:styleId="Charff1">
    <w:name w:val="签名 Char"/>
    <w:link w:val="aff"/>
    <w:rsid w:val="0046307F"/>
    <w:rPr>
      <w:rFonts w:eastAsia="仿宋_GB2312"/>
      <w:sz w:val="24"/>
    </w:rPr>
  </w:style>
  <w:style w:type="character" w:customStyle="1" w:styleId="Charff2">
    <w:name w:val="冯 Char"/>
    <w:link w:val="aff0"/>
    <w:rsid w:val="0046307F"/>
    <w:rPr>
      <w:rFonts w:ascii="宋体" w:hAnsi="宋体"/>
      <w:color w:val="000000"/>
      <w:sz w:val="24"/>
      <w:szCs w:val="24"/>
    </w:rPr>
  </w:style>
  <w:style w:type="character" w:customStyle="1" w:styleId="CharChar13">
    <w:name w:val="Ò³Ã¼ Char Char1"/>
    <w:rsid w:val="0046307F"/>
    <w:rPr>
      <w:rFonts w:eastAsia="宋体"/>
      <w:kern w:val="2"/>
      <w:sz w:val="18"/>
      <w:szCs w:val="18"/>
      <w:lang w:val="en-US" w:eastAsia="zh-CN" w:bidi="ar-SA"/>
    </w:rPr>
  </w:style>
  <w:style w:type="character" w:customStyle="1" w:styleId="md">
    <w:name w:val="md"/>
    <w:basedOn w:val="a4"/>
    <w:qFormat/>
    <w:rsid w:val="0046307F"/>
    <w:rPr>
      <w:rFonts w:ascii="Arial" w:eastAsia="黑体" w:hAnsi="Arial" w:cs="Arial"/>
      <w:snapToGrid w:val="0"/>
      <w:kern w:val="0"/>
      <w:szCs w:val="21"/>
    </w:rPr>
  </w:style>
  <w:style w:type="character" w:customStyle="1" w:styleId="5Char0">
    <w:name w:val="样式5 Char"/>
    <w:rsid w:val="0046307F"/>
    <w:rPr>
      <w:rFonts w:ascii="仿宋_GB2312" w:eastAsia="仿宋_GB2312" w:hAnsi="仿宋"/>
      <w:kern w:val="2"/>
      <w:sz w:val="24"/>
      <w:szCs w:val="24"/>
    </w:rPr>
  </w:style>
  <w:style w:type="character" w:customStyle="1" w:styleId="CharCharb">
    <w:name w:val="表格 Char Char"/>
    <w:qFormat/>
    <w:rsid w:val="0046307F"/>
    <w:rPr>
      <w:rFonts w:ascii="宋体" w:eastAsia="宋体" w:hAnsi="宋体"/>
      <w:lang w:bidi="ar-SA"/>
    </w:rPr>
  </w:style>
  <w:style w:type="character" w:customStyle="1" w:styleId="font12gray1">
    <w:name w:val="font12gray1"/>
    <w:qFormat/>
    <w:rsid w:val="0046307F"/>
    <w:rPr>
      <w:rFonts w:ascii="仿宋_GB2312" w:eastAsia="微软雅黑"/>
      <w:b/>
      <w:spacing w:val="300"/>
      <w:kern w:val="2"/>
      <w:sz w:val="18"/>
      <w:szCs w:val="18"/>
      <w:lang w:val="en-US" w:eastAsia="zh-CN" w:bidi="ar-SA"/>
    </w:rPr>
  </w:style>
  <w:style w:type="character" w:customStyle="1" w:styleId="txt">
    <w:name w:val="txt"/>
    <w:qFormat/>
    <w:rsid w:val="0046307F"/>
    <w:rPr>
      <w:rFonts w:ascii="仿宋_GB2312" w:eastAsia="微软雅黑"/>
      <w:b/>
      <w:kern w:val="2"/>
      <w:sz w:val="32"/>
      <w:szCs w:val="32"/>
      <w:lang w:val="en-US" w:eastAsia="zh-CN" w:bidi="ar-SA"/>
    </w:rPr>
  </w:style>
  <w:style w:type="character" w:customStyle="1" w:styleId="tw4winJump">
    <w:name w:val="tw4winJump"/>
    <w:qFormat/>
    <w:rsid w:val="0046307F"/>
    <w:rPr>
      <w:rFonts w:ascii="Courier New" w:hAnsi="Courier New" w:cs="Courier New"/>
      <w:color w:val="008080"/>
      <w:lang w:val="en-US" w:eastAsia="zh-CN"/>
    </w:rPr>
  </w:style>
  <w:style w:type="character" w:customStyle="1" w:styleId="ItemListChar">
    <w:name w:val="Item List Char"/>
    <w:link w:val="ItemList"/>
    <w:rsid w:val="0046307F"/>
    <w:rPr>
      <w:rFonts w:ascii="Arial"/>
      <w:bCs/>
      <w:szCs w:val="21"/>
    </w:rPr>
  </w:style>
  <w:style w:type="character" w:customStyle="1" w:styleId="CharChar120">
    <w:name w:val="Char Char12"/>
    <w:qFormat/>
    <w:rsid w:val="0046307F"/>
    <w:rPr>
      <w:rFonts w:ascii="仿宋_GB2312" w:eastAsia="仿宋_GB2312"/>
      <w:b/>
      <w:bCs/>
      <w:kern w:val="2"/>
      <w:sz w:val="24"/>
      <w:szCs w:val="24"/>
      <w:lang w:val="zh-CN" w:eastAsia="zh-CN" w:bidi="ar-SA"/>
    </w:rPr>
  </w:style>
  <w:style w:type="paragraph" w:styleId="aff">
    <w:name w:val="Signature"/>
    <w:basedOn w:val="a3"/>
    <w:link w:val="Charff1"/>
    <w:qFormat/>
    <w:rsid w:val="0046307F"/>
    <w:pPr>
      <w:spacing w:after="600" w:line="312" w:lineRule="atLeast"/>
      <w:jc w:val="center"/>
      <w:textAlignment w:val="baseline"/>
    </w:pPr>
    <w:rPr>
      <w:rFonts w:asciiTheme="minorHAnsi" w:eastAsia="仿宋_GB2312" w:hAnsiTheme="minorHAnsi" w:cstheme="minorBidi"/>
      <w:sz w:val="24"/>
      <w:szCs w:val="22"/>
    </w:rPr>
  </w:style>
  <w:style w:type="character" w:customStyle="1" w:styleId="Char19">
    <w:name w:val="签名 Char1"/>
    <w:basedOn w:val="a4"/>
    <w:rsid w:val="0046307F"/>
    <w:rPr>
      <w:rFonts w:ascii="Times New Roman" w:eastAsia="宋体" w:hAnsi="Times New Roman" w:cs="Times New Roman"/>
      <w:szCs w:val="24"/>
    </w:rPr>
  </w:style>
  <w:style w:type="paragraph" w:styleId="HTML0">
    <w:name w:val="HTML Preformatted"/>
    <w:basedOn w:val="a3"/>
    <w:link w:val="HTMLChar"/>
    <w:uiPriority w:val="99"/>
    <w:qFormat/>
    <w:rsid w:val="0046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cstheme="minorBidi"/>
      <w:szCs w:val="22"/>
    </w:rPr>
  </w:style>
  <w:style w:type="character" w:customStyle="1" w:styleId="HTMLChar1">
    <w:name w:val="HTML 预设格式 Char1"/>
    <w:basedOn w:val="a4"/>
    <w:rsid w:val="0046307F"/>
    <w:rPr>
      <w:rFonts w:ascii="Courier New" w:eastAsia="宋体" w:hAnsi="Courier New" w:cs="Courier New"/>
      <w:sz w:val="20"/>
      <w:szCs w:val="20"/>
    </w:rPr>
  </w:style>
  <w:style w:type="paragraph" w:styleId="26">
    <w:name w:val="Body Text 2"/>
    <w:basedOn w:val="a3"/>
    <w:link w:val="2Char10"/>
    <w:qFormat/>
    <w:rsid w:val="0046307F"/>
    <w:pPr>
      <w:spacing w:after="120" w:line="480" w:lineRule="auto"/>
    </w:pPr>
    <w:rPr>
      <w:lang w:val="x-none" w:eastAsia="x-none"/>
    </w:rPr>
  </w:style>
  <w:style w:type="character" w:customStyle="1" w:styleId="2Char10">
    <w:name w:val="正文文本 2 Char1"/>
    <w:basedOn w:val="a4"/>
    <w:link w:val="26"/>
    <w:rsid w:val="0046307F"/>
    <w:rPr>
      <w:rFonts w:ascii="Times New Roman" w:eastAsia="宋体" w:hAnsi="Times New Roman" w:cs="Times New Roman"/>
      <w:szCs w:val="24"/>
      <w:lang w:val="x-none" w:eastAsia="x-none"/>
    </w:rPr>
  </w:style>
  <w:style w:type="paragraph" w:styleId="61">
    <w:name w:val="toc 6"/>
    <w:basedOn w:val="a3"/>
    <w:next w:val="a3"/>
    <w:qFormat/>
    <w:rsid w:val="0046307F"/>
    <w:pPr>
      <w:ind w:leftChars="1000" w:left="2100"/>
    </w:pPr>
  </w:style>
  <w:style w:type="paragraph" w:styleId="70">
    <w:name w:val="toc 7"/>
    <w:basedOn w:val="a3"/>
    <w:next w:val="a3"/>
    <w:qFormat/>
    <w:rsid w:val="0046307F"/>
    <w:pPr>
      <w:ind w:leftChars="1200" w:left="2520"/>
    </w:pPr>
  </w:style>
  <w:style w:type="paragraph" w:styleId="af2">
    <w:name w:val="Subtitle"/>
    <w:link w:val="Char6"/>
    <w:qFormat/>
    <w:rsid w:val="0046307F"/>
    <w:pPr>
      <w:adjustRightInd w:val="0"/>
      <w:snapToGrid w:val="0"/>
      <w:spacing w:before="240" w:after="480"/>
      <w:jc w:val="center"/>
    </w:pPr>
    <w:rPr>
      <w:rFonts w:ascii="Arial" w:eastAsia="隶书" w:hAnsi="Arial"/>
      <w:b/>
      <w:bCs/>
      <w:kern w:val="28"/>
      <w:sz w:val="44"/>
      <w:szCs w:val="32"/>
    </w:rPr>
  </w:style>
  <w:style w:type="character" w:customStyle="1" w:styleId="Char21">
    <w:name w:val="副标题 Char2"/>
    <w:basedOn w:val="a4"/>
    <w:rsid w:val="0046307F"/>
    <w:rPr>
      <w:rFonts w:asciiTheme="majorHAnsi" w:eastAsia="宋体" w:hAnsiTheme="majorHAnsi" w:cstheme="majorBidi"/>
      <w:b/>
      <w:bCs/>
      <w:kern w:val="28"/>
      <w:sz w:val="32"/>
      <w:szCs w:val="32"/>
    </w:rPr>
  </w:style>
  <w:style w:type="paragraph" w:styleId="12">
    <w:name w:val="toc 1"/>
    <w:basedOn w:val="a3"/>
    <w:next w:val="a3"/>
    <w:qFormat/>
    <w:rsid w:val="0046307F"/>
  </w:style>
  <w:style w:type="paragraph" w:styleId="51">
    <w:name w:val="index 5"/>
    <w:basedOn w:val="a3"/>
    <w:next w:val="a3"/>
    <w:qFormat/>
    <w:rsid w:val="0046307F"/>
    <w:pPr>
      <w:adjustRightInd/>
      <w:ind w:leftChars="800" w:left="800" w:firstLineChars="200" w:firstLine="200"/>
    </w:pPr>
  </w:style>
  <w:style w:type="paragraph" w:styleId="af9">
    <w:name w:val="Plain Text"/>
    <w:aliases w:val="普通文字 Char,纯文本 Char Char,普通文字 Char Char Char Char,正 文 1,普通文字 Char Char Char,普通文字1,普通文字2,普通文字3,普通文字4,普通文字5,普通文字6,普通文字11,普通文字21,普通文字31,普通文字41,普通文字7,纯文本 Char Char Char Char Char Char Char Char Char Char Char Char Char,小,Texte,普通文,Plain Tex,普通文字,0921,文字缩"/>
    <w:basedOn w:val="a3"/>
    <w:link w:val="Charf6"/>
    <w:qFormat/>
    <w:rsid w:val="0046307F"/>
    <w:rPr>
      <w:rFonts w:ascii="宋体" w:hAnsi="Courier New" w:cs="Arial"/>
      <w:snapToGrid w:val="0"/>
      <w:szCs w:val="21"/>
    </w:rPr>
  </w:style>
  <w:style w:type="character" w:customStyle="1" w:styleId="Char1a">
    <w:name w:val="纯文本 Char1"/>
    <w:basedOn w:val="a4"/>
    <w:link w:val="13"/>
    <w:qFormat/>
    <w:rsid w:val="0046307F"/>
    <w:rPr>
      <w:rFonts w:ascii="宋体" w:eastAsia="宋体" w:hAnsi="Courier New" w:cs="Courier New"/>
      <w:szCs w:val="21"/>
    </w:rPr>
  </w:style>
  <w:style w:type="paragraph" w:styleId="HTML1">
    <w:name w:val="HTML Address"/>
    <w:basedOn w:val="a3"/>
    <w:link w:val="HTMLChar0"/>
    <w:qFormat/>
    <w:rsid w:val="0046307F"/>
    <w:pPr>
      <w:widowControl/>
      <w:adjustRightInd/>
      <w:ind w:firstLineChars="200" w:firstLine="200"/>
      <w:jc w:val="left"/>
    </w:pPr>
    <w:rPr>
      <w:rFonts w:ascii="宋体" w:eastAsiaTheme="minorEastAsia" w:hAnsi="宋体" w:cstheme="minorBidi"/>
      <w:i/>
      <w:iCs/>
      <w:sz w:val="24"/>
    </w:rPr>
  </w:style>
  <w:style w:type="character" w:customStyle="1" w:styleId="HTMLChar10">
    <w:name w:val="HTML 地址 Char1"/>
    <w:basedOn w:val="a4"/>
    <w:rsid w:val="0046307F"/>
    <w:rPr>
      <w:rFonts w:ascii="Times New Roman" w:eastAsia="宋体" w:hAnsi="Times New Roman" w:cs="Times New Roman"/>
      <w:i/>
      <w:iCs/>
      <w:szCs w:val="24"/>
    </w:rPr>
  </w:style>
  <w:style w:type="paragraph" w:styleId="27">
    <w:name w:val="List 2"/>
    <w:basedOn w:val="a3"/>
    <w:qFormat/>
    <w:rsid w:val="0046307F"/>
    <w:pPr>
      <w:adjustRightInd/>
      <w:spacing w:line="360" w:lineRule="auto"/>
      <w:ind w:leftChars="200" w:left="100" w:hangingChars="200" w:hanging="200"/>
    </w:pPr>
    <w:rPr>
      <w:rFonts w:eastAsia="微软雅黑"/>
    </w:rPr>
  </w:style>
  <w:style w:type="paragraph" w:styleId="28">
    <w:name w:val="List Number 2"/>
    <w:basedOn w:val="a3"/>
    <w:qFormat/>
    <w:rsid w:val="0046307F"/>
    <w:pPr>
      <w:widowControl/>
      <w:tabs>
        <w:tab w:val="left" w:pos="1697"/>
      </w:tabs>
      <w:adjustRightInd/>
      <w:spacing w:afterLines="50" w:after="156"/>
      <w:ind w:left="1697" w:hanging="420"/>
      <w:jc w:val="left"/>
    </w:pPr>
    <w:rPr>
      <w:kern w:val="0"/>
      <w:sz w:val="24"/>
      <w:szCs w:val="20"/>
    </w:rPr>
  </w:style>
  <w:style w:type="paragraph" w:styleId="29">
    <w:name w:val="toc 2"/>
    <w:basedOn w:val="a3"/>
    <w:next w:val="a3"/>
    <w:qFormat/>
    <w:rsid w:val="0046307F"/>
    <w:pPr>
      <w:ind w:leftChars="200" w:left="420"/>
    </w:pPr>
  </w:style>
  <w:style w:type="paragraph" w:styleId="32">
    <w:name w:val="Body Text Indent 3"/>
    <w:basedOn w:val="a3"/>
    <w:link w:val="3Char3"/>
    <w:qFormat/>
    <w:rsid w:val="0046307F"/>
    <w:pPr>
      <w:spacing w:line="360" w:lineRule="auto"/>
      <w:ind w:firstLine="420"/>
    </w:pPr>
    <w:rPr>
      <w:rFonts w:asciiTheme="minorHAnsi" w:eastAsiaTheme="minorEastAsia" w:hAnsiTheme="minorHAnsi" w:cstheme="minorBidi"/>
      <w:sz w:val="24"/>
      <w:szCs w:val="22"/>
    </w:rPr>
  </w:style>
  <w:style w:type="character" w:customStyle="1" w:styleId="3Char10">
    <w:name w:val="正文文本缩进 3 Char1"/>
    <w:basedOn w:val="a4"/>
    <w:uiPriority w:val="99"/>
    <w:semiHidden/>
    <w:rsid w:val="0046307F"/>
    <w:rPr>
      <w:rFonts w:ascii="Times New Roman" w:eastAsia="宋体" w:hAnsi="Times New Roman" w:cs="Times New Roman"/>
      <w:sz w:val="16"/>
      <w:szCs w:val="16"/>
    </w:rPr>
  </w:style>
  <w:style w:type="paragraph" w:styleId="aff1">
    <w:name w:val="List"/>
    <w:basedOn w:val="a3"/>
    <w:qFormat/>
    <w:rsid w:val="0046307F"/>
    <w:pPr>
      <w:ind w:left="200" w:hangingChars="200" w:hanging="200"/>
    </w:pPr>
  </w:style>
  <w:style w:type="paragraph" w:styleId="43">
    <w:name w:val="toc 4"/>
    <w:basedOn w:val="a3"/>
    <w:next w:val="a3"/>
    <w:qFormat/>
    <w:rsid w:val="0046307F"/>
    <w:pPr>
      <w:ind w:leftChars="600" w:left="1260"/>
    </w:pPr>
  </w:style>
  <w:style w:type="paragraph" w:styleId="31">
    <w:name w:val="Body Text 3"/>
    <w:basedOn w:val="a3"/>
    <w:link w:val="3Char1"/>
    <w:qFormat/>
    <w:rsid w:val="0046307F"/>
    <w:pPr>
      <w:jc w:val="center"/>
    </w:pPr>
    <w:rPr>
      <w:rFonts w:asciiTheme="minorHAnsi" w:eastAsiaTheme="minorEastAsia" w:hAnsiTheme="minorHAnsi" w:cstheme="minorBidi"/>
      <w:szCs w:val="22"/>
    </w:rPr>
  </w:style>
  <w:style w:type="character" w:customStyle="1" w:styleId="3Char11">
    <w:name w:val="正文文本 3 Char1"/>
    <w:basedOn w:val="a4"/>
    <w:uiPriority w:val="99"/>
    <w:semiHidden/>
    <w:rsid w:val="0046307F"/>
    <w:rPr>
      <w:rFonts w:ascii="Times New Roman" w:eastAsia="宋体" w:hAnsi="Times New Roman" w:cs="Times New Roman"/>
      <w:sz w:val="16"/>
      <w:szCs w:val="16"/>
    </w:rPr>
  </w:style>
  <w:style w:type="paragraph" w:styleId="90">
    <w:name w:val="toc 9"/>
    <w:basedOn w:val="a3"/>
    <w:next w:val="a3"/>
    <w:qFormat/>
    <w:rsid w:val="0046307F"/>
    <w:pPr>
      <w:ind w:leftChars="1600" w:left="3360"/>
    </w:pPr>
  </w:style>
  <w:style w:type="paragraph" w:styleId="afb">
    <w:name w:val="footnote text"/>
    <w:basedOn w:val="afd"/>
    <w:link w:val="Charfa"/>
    <w:qFormat/>
    <w:rsid w:val="0046307F"/>
    <w:pPr>
      <w:adjustRightInd/>
      <w:snapToGrid/>
      <w:spacing w:before="60" w:after="60" w:line="300" w:lineRule="exact"/>
      <w:ind w:firstLine="0"/>
    </w:pPr>
    <w:rPr>
      <w:rFonts w:asciiTheme="minorHAnsi" w:eastAsiaTheme="minorEastAsia"/>
      <w:snapToGrid/>
      <w:color w:val="0000FF"/>
      <w:kern w:val="2"/>
      <w:sz w:val="21"/>
    </w:rPr>
  </w:style>
  <w:style w:type="character" w:customStyle="1" w:styleId="Char1b">
    <w:name w:val="脚注文本 Char1"/>
    <w:basedOn w:val="a4"/>
    <w:rsid w:val="0046307F"/>
    <w:rPr>
      <w:rFonts w:ascii="Times New Roman" w:eastAsia="宋体" w:hAnsi="Times New Roman" w:cs="Times New Roman"/>
      <w:sz w:val="18"/>
      <w:szCs w:val="18"/>
    </w:rPr>
  </w:style>
  <w:style w:type="paragraph" w:styleId="14">
    <w:name w:val="index 1"/>
    <w:basedOn w:val="a3"/>
    <w:next w:val="a3"/>
    <w:qFormat/>
    <w:rsid w:val="0046307F"/>
    <w:pPr>
      <w:adjustRightInd/>
      <w:spacing w:line="360" w:lineRule="auto"/>
      <w:ind w:firstLineChars="200" w:firstLine="200"/>
      <w:jc w:val="center"/>
    </w:pPr>
    <w:rPr>
      <w:sz w:val="24"/>
      <w:szCs w:val="20"/>
    </w:rPr>
  </w:style>
  <w:style w:type="paragraph" w:styleId="aff2">
    <w:name w:val="index heading"/>
    <w:basedOn w:val="a3"/>
    <w:next w:val="14"/>
    <w:qFormat/>
    <w:rsid w:val="0046307F"/>
    <w:pPr>
      <w:adjustRightInd/>
      <w:ind w:firstLineChars="200" w:firstLine="200"/>
    </w:pPr>
  </w:style>
  <w:style w:type="paragraph" w:styleId="aff3">
    <w:name w:val="Body Text Indent"/>
    <w:basedOn w:val="a3"/>
    <w:link w:val="Char22"/>
    <w:unhideWhenUsed/>
    <w:qFormat/>
    <w:rsid w:val="0046307F"/>
    <w:pPr>
      <w:spacing w:after="120"/>
      <w:ind w:leftChars="200" w:left="420"/>
    </w:pPr>
  </w:style>
  <w:style w:type="character" w:customStyle="1" w:styleId="Char22">
    <w:name w:val="正文文本缩进 Char2"/>
    <w:basedOn w:val="a4"/>
    <w:link w:val="aff3"/>
    <w:rsid w:val="0046307F"/>
    <w:rPr>
      <w:rFonts w:ascii="Times New Roman" w:eastAsia="宋体" w:hAnsi="Times New Roman" w:cs="Times New Roman"/>
      <w:szCs w:val="24"/>
    </w:rPr>
  </w:style>
  <w:style w:type="paragraph" w:styleId="25">
    <w:name w:val="Body Text First Indent 2"/>
    <w:basedOn w:val="aff3"/>
    <w:link w:val="2Char6"/>
    <w:qFormat/>
    <w:rsid w:val="0046307F"/>
    <w:pPr>
      <w:adjustRightInd/>
      <w:ind w:firstLineChars="200" w:firstLine="210"/>
    </w:pPr>
    <w:rPr>
      <w:rFonts w:ascii="宋体" w:eastAsiaTheme="minorEastAsia" w:hAnsi="宋体" w:cstheme="minorBidi"/>
    </w:rPr>
  </w:style>
  <w:style w:type="character" w:customStyle="1" w:styleId="2Char11">
    <w:name w:val="正文首行缩进 2 Char1"/>
    <w:basedOn w:val="Char22"/>
    <w:rsid w:val="0046307F"/>
    <w:rPr>
      <w:rFonts w:ascii="Times New Roman" w:eastAsia="宋体" w:hAnsi="Times New Roman" w:cs="Times New Roman"/>
      <w:szCs w:val="24"/>
    </w:rPr>
  </w:style>
  <w:style w:type="paragraph" w:styleId="aff4">
    <w:name w:val="annotation text"/>
    <w:basedOn w:val="a3"/>
    <w:link w:val="Char23"/>
    <w:uiPriority w:val="99"/>
    <w:unhideWhenUsed/>
    <w:qFormat/>
    <w:rsid w:val="0046307F"/>
    <w:pPr>
      <w:jc w:val="left"/>
    </w:pPr>
  </w:style>
  <w:style w:type="character" w:customStyle="1" w:styleId="Char23">
    <w:name w:val="批注文字 Char2"/>
    <w:basedOn w:val="a4"/>
    <w:link w:val="aff4"/>
    <w:uiPriority w:val="99"/>
    <w:rsid w:val="0046307F"/>
    <w:rPr>
      <w:rFonts w:ascii="Times New Roman" w:eastAsia="宋体" w:hAnsi="Times New Roman" w:cs="Times New Roman"/>
      <w:szCs w:val="24"/>
    </w:rPr>
  </w:style>
  <w:style w:type="paragraph" w:styleId="aff5">
    <w:name w:val="annotation subject"/>
    <w:basedOn w:val="aff4"/>
    <w:next w:val="aff4"/>
    <w:link w:val="Char1c"/>
    <w:qFormat/>
    <w:rsid w:val="0046307F"/>
    <w:rPr>
      <w:b/>
      <w:bCs/>
      <w:lang w:val="x-none" w:eastAsia="x-none"/>
    </w:rPr>
  </w:style>
  <w:style w:type="character" w:customStyle="1" w:styleId="Char1c">
    <w:name w:val="批注主题 Char1"/>
    <w:basedOn w:val="Char23"/>
    <w:link w:val="aff5"/>
    <w:rsid w:val="0046307F"/>
    <w:rPr>
      <w:rFonts w:ascii="Times New Roman" w:eastAsia="宋体" w:hAnsi="Times New Roman" w:cs="Times New Roman"/>
      <w:b/>
      <w:bCs/>
      <w:szCs w:val="24"/>
      <w:lang w:val="x-none" w:eastAsia="x-none"/>
    </w:rPr>
  </w:style>
  <w:style w:type="paragraph" w:styleId="af6">
    <w:name w:val="Date"/>
    <w:basedOn w:val="a3"/>
    <w:next w:val="a3"/>
    <w:link w:val="Charf4"/>
    <w:qFormat/>
    <w:rsid w:val="0046307F"/>
    <w:pPr>
      <w:ind w:leftChars="2500" w:left="100"/>
    </w:pPr>
    <w:rPr>
      <w:rFonts w:ascii="宋体" w:eastAsiaTheme="minorEastAsia" w:hAnsiTheme="minorHAnsi" w:cstheme="minorBidi"/>
      <w:sz w:val="24"/>
      <w:szCs w:val="21"/>
      <w:lang w:val="zh-CN"/>
    </w:rPr>
  </w:style>
  <w:style w:type="character" w:customStyle="1" w:styleId="Char1d">
    <w:name w:val="日期 Char1"/>
    <w:basedOn w:val="a4"/>
    <w:uiPriority w:val="99"/>
    <w:semiHidden/>
    <w:rsid w:val="0046307F"/>
    <w:rPr>
      <w:rFonts w:ascii="Times New Roman" w:eastAsia="宋体" w:hAnsi="Times New Roman" w:cs="Times New Roman"/>
      <w:szCs w:val="24"/>
    </w:rPr>
  </w:style>
  <w:style w:type="paragraph" w:styleId="af7">
    <w:name w:val="Salutation"/>
    <w:basedOn w:val="a3"/>
    <w:next w:val="a3"/>
    <w:link w:val="Charf5"/>
    <w:qFormat/>
    <w:rsid w:val="0046307F"/>
    <w:rPr>
      <w:rFonts w:ascii="仿宋_GB2312" w:eastAsia="仿宋_GB2312" w:hAnsiTheme="minorHAnsi" w:cstheme="minorBidi"/>
      <w:sz w:val="28"/>
      <w:szCs w:val="22"/>
    </w:rPr>
  </w:style>
  <w:style w:type="character" w:customStyle="1" w:styleId="Char1e">
    <w:name w:val="称呼 Char1"/>
    <w:basedOn w:val="a4"/>
    <w:rsid w:val="0046307F"/>
    <w:rPr>
      <w:rFonts w:ascii="Times New Roman" w:eastAsia="宋体" w:hAnsi="Times New Roman" w:cs="Times New Roman"/>
      <w:szCs w:val="24"/>
    </w:rPr>
  </w:style>
  <w:style w:type="paragraph" w:styleId="af4">
    <w:name w:val="Body Text"/>
    <w:aliases w:val="Body Text(ch)"/>
    <w:basedOn w:val="a3"/>
    <w:link w:val="Char13"/>
    <w:qFormat/>
    <w:rsid w:val="0046307F"/>
    <w:pPr>
      <w:autoSpaceDE w:val="0"/>
      <w:autoSpaceDN w:val="0"/>
      <w:spacing w:line="360" w:lineRule="auto"/>
    </w:pPr>
    <w:rPr>
      <w:rFonts w:ascii="宋体" w:hAnsi="Arial" w:cs="Arial"/>
      <w:snapToGrid w:val="0"/>
      <w:sz w:val="24"/>
      <w:szCs w:val="21"/>
      <w:lang w:val="zh-CN"/>
    </w:rPr>
  </w:style>
  <w:style w:type="character" w:customStyle="1" w:styleId="Char24">
    <w:name w:val="正文文本 Char2"/>
    <w:basedOn w:val="a4"/>
    <w:uiPriority w:val="99"/>
    <w:semiHidden/>
    <w:rsid w:val="0046307F"/>
    <w:rPr>
      <w:rFonts w:ascii="Times New Roman" w:eastAsia="宋体" w:hAnsi="Times New Roman" w:cs="Times New Roman"/>
      <w:szCs w:val="24"/>
    </w:rPr>
  </w:style>
  <w:style w:type="paragraph" w:styleId="aff6">
    <w:name w:val="Document Map"/>
    <w:basedOn w:val="a3"/>
    <w:link w:val="Char1f"/>
    <w:qFormat/>
    <w:rsid w:val="0046307F"/>
    <w:pPr>
      <w:shd w:val="clear" w:color="auto" w:fill="000080"/>
    </w:pPr>
    <w:rPr>
      <w:lang w:val="x-none" w:eastAsia="x-none"/>
    </w:rPr>
  </w:style>
  <w:style w:type="character" w:customStyle="1" w:styleId="Char1f">
    <w:name w:val="文档结构图 Char1"/>
    <w:basedOn w:val="a4"/>
    <w:link w:val="aff6"/>
    <w:qFormat/>
    <w:rsid w:val="0046307F"/>
    <w:rPr>
      <w:rFonts w:ascii="Times New Roman" w:eastAsia="宋体" w:hAnsi="Times New Roman" w:cs="Times New Roman"/>
      <w:szCs w:val="24"/>
      <w:shd w:val="clear" w:color="auto" w:fill="000080"/>
      <w:lang w:val="x-none" w:eastAsia="x-none"/>
    </w:rPr>
  </w:style>
  <w:style w:type="paragraph" w:styleId="80">
    <w:name w:val="toc 8"/>
    <w:basedOn w:val="a3"/>
    <w:next w:val="a3"/>
    <w:qFormat/>
    <w:rsid w:val="0046307F"/>
    <w:pPr>
      <w:ind w:leftChars="1400" w:left="2940"/>
    </w:pPr>
  </w:style>
  <w:style w:type="paragraph" w:styleId="aff7">
    <w:name w:val="caption"/>
    <w:basedOn w:val="a3"/>
    <w:next w:val="a3"/>
    <w:link w:val="Charff3"/>
    <w:qFormat/>
    <w:rsid w:val="0046307F"/>
    <w:rPr>
      <w:b/>
      <w:sz w:val="28"/>
      <w:szCs w:val="20"/>
      <w:lang w:val="x-none" w:eastAsia="x-none"/>
    </w:rPr>
  </w:style>
  <w:style w:type="paragraph" w:styleId="33">
    <w:name w:val="toc 3"/>
    <w:basedOn w:val="a3"/>
    <w:next w:val="a3"/>
    <w:qFormat/>
    <w:rsid w:val="0046307F"/>
    <w:pPr>
      <w:tabs>
        <w:tab w:val="right" w:leader="dot" w:pos="8268"/>
      </w:tabs>
      <w:spacing w:line="460" w:lineRule="exact"/>
      <w:ind w:leftChars="400" w:left="840" w:firstLine="482"/>
    </w:pPr>
    <w:rPr>
      <w:rFonts w:ascii="宋体" w:hAnsi="宋体"/>
    </w:rPr>
  </w:style>
  <w:style w:type="paragraph" w:styleId="4">
    <w:name w:val="List Bullet 4"/>
    <w:basedOn w:val="a3"/>
    <w:uiPriority w:val="99"/>
    <w:unhideWhenUsed/>
    <w:qFormat/>
    <w:rsid w:val="0046307F"/>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2a">
    <w:name w:val="List Bullet 2"/>
    <w:basedOn w:val="a3"/>
    <w:qFormat/>
    <w:rsid w:val="0046307F"/>
    <w:pPr>
      <w:autoSpaceDE w:val="0"/>
      <w:autoSpaceDN w:val="0"/>
      <w:ind w:left="420"/>
      <w:jc w:val="left"/>
    </w:pPr>
    <w:rPr>
      <w:rFonts w:ascii="宋体" w:hAnsi="宋体"/>
      <w:color w:val="000000"/>
      <w:kern w:val="0"/>
      <w:sz w:val="24"/>
      <w:szCs w:val="20"/>
    </w:rPr>
  </w:style>
  <w:style w:type="paragraph" w:styleId="34">
    <w:name w:val="List Number 3"/>
    <w:basedOn w:val="a3"/>
    <w:qFormat/>
    <w:rsid w:val="0046307F"/>
    <w:pPr>
      <w:widowControl/>
      <w:tabs>
        <w:tab w:val="left" w:pos="360"/>
        <w:tab w:val="left" w:pos="482"/>
      </w:tabs>
      <w:adjustRightInd/>
      <w:spacing w:afterLines="50" w:after="156"/>
      <w:ind w:left="482" w:hanging="340"/>
      <w:jc w:val="left"/>
    </w:pPr>
    <w:rPr>
      <w:kern w:val="0"/>
      <w:sz w:val="24"/>
      <w:szCs w:val="20"/>
    </w:rPr>
  </w:style>
  <w:style w:type="paragraph" w:styleId="aff8">
    <w:name w:val="Title"/>
    <w:basedOn w:val="a3"/>
    <w:link w:val="Char1f0"/>
    <w:qFormat/>
    <w:rsid w:val="0046307F"/>
    <w:pPr>
      <w:widowControl/>
      <w:overflowPunct w:val="0"/>
      <w:autoSpaceDE w:val="0"/>
      <w:autoSpaceDN w:val="0"/>
      <w:jc w:val="center"/>
      <w:textAlignment w:val="baseline"/>
    </w:pPr>
    <w:rPr>
      <w:b/>
      <w:kern w:val="0"/>
      <w:sz w:val="24"/>
      <w:szCs w:val="20"/>
      <w:lang w:val="en-GB" w:eastAsia="x-none"/>
    </w:rPr>
  </w:style>
  <w:style w:type="character" w:customStyle="1" w:styleId="Char1f0">
    <w:name w:val="标题 Char1"/>
    <w:basedOn w:val="a4"/>
    <w:link w:val="aff8"/>
    <w:qFormat/>
    <w:rsid w:val="0046307F"/>
    <w:rPr>
      <w:rFonts w:ascii="Times New Roman" w:eastAsia="宋体" w:hAnsi="Times New Roman" w:cs="Times New Roman"/>
      <w:b/>
      <w:kern w:val="0"/>
      <w:sz w:val="24"/>
      <w:szCs w:val="20"/>
      <w:lang w:val="en-GB" w:eastAsia="x-none"/>
    </w:rPr>
  </w:style>
  <w:style w:type="paragraph" w:styleId="aff9">
    <w:name w:val="Normal (Web)"/>
    <w:basedOn w:val="a3"/>
    <w:uiPriority w:val="99"/>
    <w:qFormat/>
    <w:rsid w:val="0046307F"/>
    <w:pPr>
      <w:widowControl/>
      <w:spacing w:before="100" w:beforeAutospacing="1" w:after="100" w:afterAutospacing="1"/>
      <w:jc w:val="left"/>
    </w:pPr>
    <w:rPr>
      <w:rFonts w:ascii="宋体" w:hAnsi="宋体"/>
      <w:kern w:val="0"/>
      <w:sz w:val="24"/>
    </w:rPr>
  </w:style>
  <w:style w:type="paragraph" w:styleId="52">
    <w:name w:val="List 5"/>
    <w:basedOn w:val="a3"/>
    <w:qFormat/>
    <w:rsid w:val="0046307F"/>
    <w:pPr>
      <w:adjustRightInd/>
      <w:ind w:leftChars="800" w:left="100" w:hangingChars="200" w:hanging="200"/>
    </w:pPr>
  </w:style>
  <w:style w:type="paragraph" w:styleId="53">
    <w:name w:val="List Number 5"/>
    <w:basedOn w:val="a3"/>
    <w:qFormat/>
    <w:rsid w:val="0046307F"/>
    <w:pPr>
      <w:tabs>
        <w:tab w:val="left" w:pos="902"/>
      </w:tabs>
      <w:adjustRightInd/>
      <w:spacing w:line="400" w:lineRule="exact"/>
      <w:ind w:left="902" w:hanging="420"/>
    </w:pPr>
    <w:rPr>
      <w:sz w:val="24"/>
      <w:szCs w:val="20"/>
    </w:rPr>
  </w:style>
  <w:style w:type="paragraph" w:styleId="af5">
    <w:name w:val="Body Text First Indent"/>
    <w:basedOn w:val="af4"/>
    <w:link w:val="Chara"/>
    <w:qFormat/>
    <w:rsid w:val="0046307F"/>
    <w:pPr>
      <w:ind w:firstLine="420"/>
    </w:pPr>
    <w:rPr>
      <w:rFonts w:eastAsiaTheme="minorEastAsia" w:hAnsiTheme="minorHAnsi" w:cstheme="minorBidi"/>
      <w:snapToGrid/>
      <w:szCs w:val="22"/>
    </w:rPr>
  </w:style>
  <w:style w:type="character" w:customStyle="1" w:styleId="Char1f1">
    <w:name w:val="正文首行缩进 Char1"/>
    <w:basedOn w:val="Char24"/>
    <w:uiPriority w:val="99"/>
    <w:semiHidden/>
    <w:rsid w:val="0046307F"/>
    <w:rPr>
      <w:rFonts w:ascii="Times New Roman" w:eastAsia="宋体" w:hAnsi="Times New Roman" w:cs="Times New Roman"/>
      <w:szCs w:val="24"/>
    </w:rPr>
  </w:style>
  <w:style w:type="paragraph" w:styleId="afe">
    <w:name w:val="Balloon Text"/>
    <w:basedOn w:val="a3"/>
    <w:link w:val="Charfd"/>
    <w:qFormat/>
    <w:rsid w:val="0046307F"/>
    <w:rPr>
      <w:rFonts w:asciiTheme="minorHAnsi" w:eastAsiaTheme="minorEastAsia" w:hAnsiTheme="minorHAnsi" w:cstheme="minorBidi"/>
      <w:sz w:val="18"/>
      <w:szCs w:val="18"/>
    </w:rPr>
  </w:style>
  <w:style w:type="character" w:customStyle="1" w:styleId="Char1f2">
    <w:name w:val="批注框文本 Char1"/>
    <w:basedOn w:val="a4"/>
    <w:uiPriority w:val="99"/>
    <w:semiHidden/>
    <w:rsid w:val="0046307F"/>
    <w:rPr>
      <w:rFonts w:ascii="Times New Roman" w:eastAsia="宋体" w:hAnsi="Times New Roman" w:cs="Times New Roman"/>
      <w:sz w:val="18"/>
      <w:szCs w:val="18"/>
    </w:rPr>
  </w:style>
  <w:style w:type="paragraph" w:styleId="22">
    <w:name w:val="Body Text Indent 2"/>
    <w:basedOn w:val="a3"/>
    <w:link w:val="2Char0"/>
    <w:qFormat/>
    <w:rsid w:val="0046307F"/>
    <w:pPr>
      <w:spacing w:line="360" w:lineRule="auto"/>
      <w:ind w:firstLine="601"/>
      <w:textAlignment w:val="baseline"/>
    </w:pPr>
    <w:rPr>
      <w:rFonts w:ascii="宋体" w:eastAsiaTheme="minorEastAsia" w:hAnsiTheme="minorHAnsi" w:cstheme="minorBidi"/>
      <w:sz w:val="28"/>
      <w:szCs w:val="22"/>
    </w:rPr>
  </w:style>
  <w:style w:type="character" w:customStyle="1" w:styleId="2Char12">
    <w:name w:val="正文文本缩进 2 Char1"/>
    <w:basedOn w:val="a4"/>
    <w:uiPriority w:val="99"/>
    <w:semiHidden/>
    <w:rsid w:val="0046307F"/>
    <w:rPr>
      <w:rFonts w:ascii="Times New Roman" w:eastAsia="宋体" w:hAnsi="Times New Roman" w:cs="Times New Roman"/>
      <w:szCs w:val="24"/>
    </w:rPr>
  </w:style>
  <w:style w:type="paragraph" w:styleId="40">
    <w:name w:val="List Number 4"/>
    <w:basedOn w:val="a3"/>
    <w:qFormat/>
    <w:rsid w:val="0046307F"/>
    <w:pPr>
      <w:numPr>
        <w:numId w:val="4"/>
      </w:numPr>
      <w:tabs>
        <w:tab w:val="left" w:pos="840"/>
      </w:tabs>
      <w:autoSpaceDE w:val="0"/>
      <w:autoSpaceDN w:val="0"/>
      <w:spacing w:line="360" w:lineRule="atLeast"/>
    </w:pPr>
    <w:rPr>
      <w:kern w:val="0"/>
      <w:sz w:val="24"/>
    </w:rPr>
  </w:style>
  <w:style w:type="paragraph" w:styleId="affa">
    <w:name w:val="List Number"/>
    <w:basedOn w:val="a3"/>
    <w:qFormat/>
    <w:rsid w:val="0046307F"/>
    <w:pPr>
      <w:widowControl/>
      <w:tabs>
        <w:tab w:val="left" w:pos="390"/>
        <w:tab w:val="left" w:pos="454"/>
      </w:tabs>
      <w:adjustRightInd/>
      <w:spacing w:afterLines="50" w:after="156"/>
      <w:ind w:left="454" w:hanging="284"/>
      <w:jc w:val="left"/>
    </w:pPr>
    <w:rPr>
      <w:kern w:val="0"/>
      <w:sz w:val="24"/>
      <w:szCs w:val="20"/>
    </w:rPr>
  </w:style>
  <w:style w:type="paragraph" w:styleId="54">
    <w:name w:val="toc 5"/>
    <w:basedOn w:val="a3"/>
    <w:next w:val="a3"/>
    <w:qFormat/>
    <w:rsid w:val="0046307F"/>
    <w:pPr>
      <w:ind w:leftChars="800" w:left="1680"/>
    </w:pPr>
  </w:style>
  <w:style w:type="paragraph" w:styleId="afd">
    <w:name w:val="Normal Indent"/>
    <w:aliases w:val="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正文对齐,???änd,二"/>
    <w:basedOn w:val="a3"/>
    <w:link w:val="Char20"/>
    <w:qFormat/>
    <w:rsid w:val="0046307F"/>
    <w:pPr>
      <w:widowControl/>
      <w:snapToGrid w:val="0"/>
      <w:spacing w:line="480" w:lineRule="exact"/>
      <w:ind w:firstLine="567"/>
    </w:pPr>
    <w:rPr>
      <w:rFonts w:ascii="宋体" w:hAnsiTheme="minorHAnsi" w:cstheme="minorBidi"/>
      <w:snapToGrid w:val="0"/>
      <w:color w:val="000000"/>
      <w:kern w:val="28"/>
      <w:sz w:val="28"/>
      <w:szCs w:val="22"/>
    </w:rPr>
  </w:style>
  <w:style w:type="paragraph" w:styleId="affb">
    <w:name w:val="Block Text"/>
    <w:basedOn w:val="a3"/>
    <w:qFormat/>
    <w:rsid w:val="0046307F"/>
    <w:pPr>
      <w:ind w:leftChars="-171" w:left="-359" w:rightChars="-244" w:right="-244" w:firstLineChars="239" w:firstLine="501"/>
    </w:pPr>
    <w:rPr>
      <w:rFonts w:ascii="仿宋_GB2312" w:eastAsia="仿宋_GB2312"/>
      <w:sz w:val="30"/>
      <w:szCs w:val="20"/>
    </w:rPr>
  </w:style>
  <w:style w:type="paragraph" w:customStyle="1" w:styleId="affc">
    <w:name w:val="标准正文格式"/>
    <w:basedOn w:val="a3"/>
    <w:rsid w:val="0046307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2b">
    <w:name w:val="正文文字缩进2字"/>
    <w:basedOn w:val="af4"/>
    <w:rsid w:val="0046307F"/>
    <w:pPr>
      <w:autoSpaceDE/>
      <w:autoSpaceDN/>
      <w:adjustRightInd/>
      <w:spacing w:before="60" w:after="60"/>
      <w:ind w:firstLineChars="200" w:firstLine="200"/>
    </w:pPr>
    <w:rPr>
      <w:rFonts w:ascii="Times New Roman"/>
      <w:szCs w:val="20"/>
      <w:lang w:val="en-US"/>
    </w:rPr>
  </w:style>
  <w:style w:type="paragraph" w:customStyle="1" w:styleId="44">
    <w:name w:val="4"/>
    <w:basedOn w:val="a3"/>
    <w:next w:val="22"/>
    <w:rsid w:val="0046307F"/>
    <w:pPr>
      <w:spacing w:after="120" w:line="480" w:lineRule="auto"/>
      <w:ind w:leftChars="200" w:left="420"/>
    </w:pPr>
    <w:rPr>
      <w:sz w:val="24"/>
      <w:szCs w:val="20"/>
    </w:rPr>
  </w:style>
  <w:style w:type="paragraph" w:customStyle="1" w:styleId="CharChar14">
    <w:name w:val="Char Char1"/>
    <w:basedOn w:val="a3"/>
    <w:rsid w:val="0046307F"/>
    <w:pPr>
      <w:widowControl/>
      <w:spacing w:after="160" w:line="240" w:lineRule="exact"/>
      <w:jc w:val="left"/>
    </w:pPr>
    <w:rPr>
      <w:rFonts w:eastAsia="仿宋_GB2312"/>
      <w:sz w:val="28"/>
    </w:rPr>
  </w:style>
  <w:style w:type="paragraph" w:customStyle="1" w:styleId="La0b">
    <w:name w:val="La0b"/>
    <w:basedOn w:val="a3"/>
    <w:rsid w:val="0046307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L1">
    <w:name w:val="标准有序列表（L1）"/>
    <w:basedOn w:val="afd"/>
    <w:rsid w:val="0046307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d">
    <w:name w:val="默认段落样式"/>
    <w:basedOn w:val="24"/>
    <w:qFormat/>
    <w:rsid w:val="0046307F"/>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rsid w:val="0046307F"/>
    <w:rPr>
      <w:rFonts w:ascii="仿宋_GB2312" w:eastAsia="仿宋_GB2312"/>
      <w:b/>
      <w:sz w:val="32"/>
      <w:szCs w:val="20"/>
    </w:rPr>
  </w:style>
  <w:style w:type="paragraph" w:customStyle="1" w:styleId="45">
    <w:name w:val="正文4"/>
    <w:basedOn w:val="a3"/>
    <w:rsid w:val="0046307F"/>
    <w:pPr>
      <w:tabs>
        <w:tab w:val="left" w:pos="720"/>
      </w:tabs>
      <w:adjustRightInd/>
      <w:spacing w:before="60" w:after="60" w:line="360" w:lineRule="auto"/>
      <w:ind w:leftChars="400" w:left="575" w:hangingChars="175" w:hanging="175"/>
    </w:pPr>
    <w:rPr>
      <w:sz w:val="24"/>
    </w:rPr>
  </w:style>
  <w:style w:type="paragraph" w:customStyle="1" w:styleId="15">
    <w:name w:val="正文首行缩进1"/>
    <w:basedOn w:val="af4"/>
    <w:rsid w:val="0046307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4">
    <w:name w:val="文本正文 Char"/>
    <w:basedOn w:val="a3"/>
    <w:rsid w:val="0046307F"/>
    <w:pPr>
      <w:spacing w:line="360" w:lineRule="auto"/>
      <w:ind w:firstLineChars="200" w:firstLine="200"/>
    </w:pPr>
    <w:rPr>
      <w:kern w:val="0"/>
      <w:sz w:val="24"/>
      <w:szCs w:val="20"/>
    </w:rPr>
  </w:style>
  <w:style w:type="paragraph" w:customStyle="1" w:styleId="210">
    <w:name w:val="正文文本 21"/>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xl32">
    <w:name w:val="xl32"/>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e">
    <w:name w:val="文章标题"/>
    <w:next w:val="afff"/>
    <w:rsid w:val="0046307F"/>
    <w:pPr>
      <w:spacing w:beforeLines="800" w:before="2496" w:afterLines="100" w:after="312"/>
      <w:jc w:val="center"/>
    </w:pPr>
    <w:rPr>
      <w:rFonts w:ascii="Arial" w:eastAsia="黑体" w:hAnsi="Arial" w:cs="宋体"/>
      <w:bCs/>
      <w:sz w:val="52"/>
      <w:szCs w:val="20"/>
    </w:rPr>
  </w:style>
  <w:style w:type="paragraph" w:customStyle="1" w:styleId="BulletingFirstIndent1">
    <w:name w:val="Bulleting First Indent 1"/>
    <w:basedOn w:val="af5"/>
    <w:rsid w:val="0046307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
    <w:name w:val="封面公司名"/>
    <w:rsid w:val="0046307F"/>
    <w:pPr>
      <w:jc w:val="center"/>
    </w:pPr>
    <w:rPr>
      <w:rFonts w:ascii="Arial" w:eastAsia="楷体_GB2312" w:hAnsi="Arial" w:cs="宋体"/>
      <w:bCs/>
      <w:sz w:val="28"/>
      <w:szCs w:val="20"/>
    </w:rPr>
  </w:style>
  <w:style w:type="paragraph" w:customStyle="1" w:styleId="ParaCharCharCharCharCharCharChar">
    <w:name w:val="默认段落字体 Para Char Char Char Char Char Char Char"/>
    <w:basedOn w:val="a3"/>
    <w:rsid w:val="0046307F"/>
    <w:rPr>
      <w:rFonts w:eastAsia="仿宋_GB2312"/>
      <w:sz w:val="28"/>
      <w:szCs w:val="20"/>
    </w:rPr>
  </w:style>
  <w:style w:type="paragraph" w:customStyle="1" w:styleId="GB2312106">
    <w:name w:val="样式 仿宋_GB2312 小三 左侧:  1.06 厘米"/>
    <w:basedOn w:val="a3"/>
    <w:rsid w:val="0046307F"/>
    <w:pPr>
      <w:spacing w:line="360" w:lineRule="auto"/>
      <w:ind w:left="601"/>
    </w:pPr>
    <w:rPr>
      <w:rFonts w:ascii="仿宋_GB2312" w:eastAsia="仿宋_GB2312"/>
      <w:sz w:val="24"/>
      <w:szCs w:val="20"/>
    </w:rPr>
  </w:style>
  <w:style w:type="paragraph" w:customStyle="1" w:styleId="afff0">
    <w:name w:val="模板普通正文"/>
    <w:basedOn w:val="aff3"/>
    <w:rsid w:val="0046307F"/>
    <w:pPr>
      <w:adjustRightInd/>
      <w:spacing w:beforeLines="50" w:before="156" w:after="10" w:line="360" w:lineRule="auto"/>
      <w:ind w:leftChars="0" w:left="0" w:firstLineChars="175" w:firstLine="175"/>
      <w:jc w:val="left"/>
    </w:pPr>
    <w:rPr>
      <w:sz w:val="24"/>
      <w:lang w:val="x-none" w:eastAsia="x-none"/>
    </w:rPr>
  </w:style>
  <w:style w:type="paragraph" w:customStyle="1" w:styleId="trademark">
    <w:name w:val="trademark"/>
    <w:rsid w:val="0046307F"/>
    <w:pPr>
      <w:spacing w:after="60"/>
    </w:pPr>
    <w:rPr>
      <w:rFonts w:ascii="Futura Bk" w:eastAsia="宋体" w:hAnsi="Futura Bk" w:cs="Times New Roman"/>
      <w:kern w:val="0"/>
      <w:sz w:val="15"/>
      <w:szCs w:val="20"/>
      <w:lang w:eastAsia="en-US"/>
    </w:rPr>
  </w:style>
  <w:style w:type="paragraph" w:customStyle="1" w:styleId="afff1">
    <w:name w:val="Ñù"/>
    <w:rsid w:val="0046307F"/>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Char32">
    <w:name w:val="Char3"/>
    <w:basedOn w:val="a3"/>
    <w:rsid w:val="0046307F"/>
    <w:pPr>
      <w:adjustRightInd/>
    </w:pPr>
    <w:rPr>
      <w:rFonts w:ascii="仿宋_GB2312" w:eastAsia="仿宋_GB2312"/>
      <w:b/>
      <w:sz w:val="32"/>
      <w:szCs w:val="32"/>
    </w:rPr>
  </w:style>
  <w:style w:type="paragraph" w:customStyle="1" w:styleId="ParaChar">
    <w:name w:val="默认段落字体 Para Char"/>
    <w:basedOn w:val="a3"/>
    <w:rsid w:val="0046307F"/>
    <w:rPr>
      <w:rFonts w:ascii="Tahoma" w:hAnsi="Tahoma"/>
      <w:sz w:val="24"/>
      <w:szCs w:val="20"/>
    </w:rPr>
  </w:style>
  <w:style w:type="paragraph" w:customStyle="1" w:styleId="solutionfonts1">
    <w:name w:val="solutionfonts1"/>
    <w:basedOn w:val="a3"/>
    <w:rsid w:val="0046307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3"/>
    <w:rsid w:val="0046307F"/>
    <w:rPr>
      <w:rFonts w:ascii="Tahoma" w:hAnsi="Tahoma" w:cs="仿宋_GB2312"/>
      <w:sz w:val="24"/>
      <w:szCs w:val="20"/>
    </w:rPr>
  </w:style>
  <w:style w:type="paragraph" w:customStyle="1" w:styleId="xl37">
    <w:name w:val="xl3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0">
    <w:name w:val="Char22"/>
    <w:basedOn w:val="a3"/>
    <w:rsid w:val="0046307F"/>
    <w:pPr>
      <w:adjustRightInd/>
      <w:spacing w:line="360" w:lineRule="auto"/>
      <w:ind w:firstLineChars="200" w:firstLine="480"/>
    </w:pPr>
    <w:rPr>
      <w:rFonts w:ascii="仿宋_GB2312" w:eastAsia="仿宋_GB2312"/>
      <w:b/>
      <w:sz w:val="32"/>
      <w:szCs w:val="32"/>
    </w:rPr>
  </w:style>
  <w:style w:type="paragraph" w:customStyle="1" w:styleId="TableContents">
    <w:name w:val="Table Contents"/>
    <w:basedOn w:val="a3"/>
    <w:rsid w:val="0046307F"/>
    <w:pPr>
      <w:suppressAutoHyphens/>
      <w:autoSpaceDE w:val="0"/>
      <w:spacing w:after="120"/>
      <w:jc w:val="left"/>
    </w:pPr>
    <w:rPr>
      <w:rFonts w:ascii="Helvetica" w:hAnsi="Helvetica"/>
      <w:kern w:val="1"/>
      <w:sz w:val="20"/>
      <w:szCs w:val="20"/>
    </w:rPr>
  </w:style>
  <w:style w:type="paragraph" w:customStyle="1" w:styleId="CharChar11CharCharCharCharCharCharCharCharCharCharCharCharCharCharChar">
    <w:name w:val="Char Char11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rsid w:val="0046307F"/>
    <w:pPr>
      <w:spacing w:line="360" w:lineRule="auto"/>
    </w:pPr>
    <w:rPr>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rsid w:val="0046307F"/>
    <w:pPr>
      <w:spacing w:line="360" w:lineRule="auto"/>
    </w:pPr>
    <w:rPr>
      <w:kern w:val="0"/>
      <w:sz w:val="24"/>
      <w:szCs w:val="20"/>
    </w:rPr>
  </w:style>
  <w:style w:type="paragraph" w:customStyle="1" w:styleId="af3">
    <w:name w:val="哈哈正文"/>
    <w:basedOn w:val="a3"/>
    <w:link w:val="Char7"/>
    <w:rsid w:val="0046307F"/>
    <w:pPr>
      <w:adjustRightInd/>
      <w:spacing w:line="360" w:lineRule="auto"/>
      <w:ind w:firstLineChars="200" w:firstLine="200"/>
    </w:pPr>
    <w:rPr>
      <w:rFonts w:ascii="宋体" w:hAnsi="宋体" w:cstheme="minorBidi"/>
      <w:sz w:val="24"/>
      <w:szCs w:val="22"/>
    </w:rPr>
  </w:style>
  <w:style w:type="paragraph" w:customStyle="1" w:styleId="16">
    <w:name w:val="正文缩进1"/>
    <w:basedOn w:val="a3"/>
    <w:next w:val="aff3"/>
    <w:qFormat/>
    <w:rsid w:val="0046307F"/>
    <w:pPr>
      <w:autoSpaceDE w:val="0"/>
      <w:autoSpaceDN w:val="0"/>
      <w:snapToGrid w:val="0"/>
      <w:spacing w:after="120" w:line="360" w:lineRule="auto"/>
      <w:ind w:leftChars="200" w:left="420" w:firstLineChars="200" w:firstLine="480"/>
    </w:pPr>
    <w:rPr>
      <w:sz w:val="24"/>
      <w:szCs w:val="21"/>
    </w:rPr>
  </w:style>
  <w:style w:type="paragraph" w:customStyle="1" w:styleId="afff2">
    <w:name w:val="左对齐表格文字"/>
    <w:basedOn w:val="a3"/>
    <w:rsid w:val="0046307F"/>
    <w:pPr>
      <w:adjustRightInd/>
      <w:ind w:firstLineChars="200" w:firstLine="200"/>
      <w:jc w:val="right"/>
    </w:pPr>
  </w:style>
  <w:style w:type="paragraph" w:customStyle="1" w:styleId="Char33">
    <w:name w:val="Char3"/>
    <w:basedOn w:val="a3"/>
    <w:rsid w:val="0046307F"/>
    <w:pPr>
      <w:adjustRightInd/>
      <w:ind w:firstLineChars="200" w:firstLine="200"/>
    </w:pPr>
    <w:rPr>
      <w:rFonts w:ascii="Tahoma" w:hAnsi="Tahoma"/>
      <w:sz w:val="24"/>
      <w:szCs w:val="20"/>
    </w:rPr>
  </w:style>
  <w:style w:type="paragraph" w:customStyle="1" w:styleId="BulText914">
    <w:name w:val="Bul Text 9/14"/>
    <w:rsid w:val="0046307F"/>
    <w:pPr>
      <w:widowControl w:val="0"/>
      <w:tabs>
        <w:tab w:val="left" w:pos="840"/>
      </w:tabs>
      <w:spacing w:line="280" w:lineRule="atLeast"/>
      <w:ind w:left="160" w:hanging="160"/>
    </w:pPr>
    <w:rPr>
      <w:rFonts w:ascii="Times New Roman" w:eastAsia="宋体" w:hAnsi="Times New Roman" w:cs="Times New Roman"/>
      <w:snapToGrid w:val="0"/>
      <w:color w:val="000000"/>
      <w:kern w:val="0"/>
      <w:sz w:val="18"/>
      <w:szCs w:val="20"/>
    </w:rPr>
  </w:style>
  <w:style w:type="paragraph" w:customStyle="1" w:styleId="afff3">
    <w:name w:val="封面文档标题"/>
    <w:basedOn w:val="a3"/>
    <w:rsid w:val="0046307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4">
    <w:name w:val="标书正文格式"/>
    <w:rsid w:val="0046307F"/>
    <w:pPr>
      <w:spacing w:line="360" w:lineRule="auto"/>
      <w:ind w:firstLineChars="200" w:firstLine="200"/>
    </w:pPr>
    <w:rPr>
      <w:rFonts w:ascii="Times New Roman" w:eastAsia="楷体_GB2312" w:hAnsi="Times New Roman" w:cs="Times New Roman"/>
      <w:sz w:val="24"/>
      <w:szCs w:val="24"/>
    </w:rPr>
  </w:style>
  <w:style w:type="paragraph" w:customStyle="1" w:styleId="-11">
    <w:name w:val="彩色列表 - 强调文字颜色 11"/>
    <w:basedOn w:val="a3"/>
    <w:qFormat/>
    <w:rsid w:val="0046307F"/>
    <w:pPr>
      <w:adjustRightInd/>
      <w:ind w:firstLineChars="200" w:firstLine="420"/>
    </w:pPr>
    <w:rPr>
      <w:rFonts w:ascii="Calibri" w:hAnsi="Calibri"/>
      <w:szCs w:val="22"/>
    </w:rPr>
  </w:style>
  <w:style w:type="paragraph" w:customStyle="1" w:styleId="afff5">
    <w:name w:val="小节标题"/>
    <w:basedOn w:val="a3"/>
    <w:rsid w:val="0046307F"/>
    <w:pPr>
      <w:autoSpaceDE w:val="0"/>
      <w:autoSpaceDN w:val="0"/>
      <w:spacing w:before="175" w:after="102" w:line="351" w:lineRule="atLeast"/>
      <w:ind w:firstLineChars="200" w:firstLine="200"/>
    </w:pPr>
    <w:rPr>
      <w:color w:val="000000"/>
      <w:kern w:val="0"/>
      <w:szCs w:val="21"/>
    </w:rPr>
  </w:style>
  <w:style w:type="paragraph" w:customStyle="1" w:styleId="MMTopic3">
    <w:name w:val="MM Topic 3"/>
    <w:basedOn w:val="3"/>
    <w:rsid w:val="0046307F"/>
    <w:pPr>
      <w:numPr>
        <w:numId w:val="4"/>
      </w:numPr>
      <w:tabs>
        <w:tab w:val="left" w:pos="900"/>
        <w:tab w:val="left" w:pos="1680"/>
      </w:tabs>
      <w:adjustRightInd/>
    </w:pPr>
  </w:style>
  <w:style w:type="paragraph" w:customStyle="1" w:styleId="Normal0">
    <w:name w:val="Normal0"/>
    <w:rsid w:val="0046307F"/>
    <w:rPr>
      <w:rFonts w:ascii="Times New Roman" w:eastAsia="宋体" w:hAnsi="Times New Roman" w:cs="Times New Roman"/>
      <w:kern w:val="0"/>
      <w:sz w:val="20"/>
      <w:szCs w:val="20"/>
      <w:lang w:eastAsia="en-US"/>
    </w:rPr>
  </w:style>
  <w:style w:type="paragraph" w:customStyle="1" w:styleId="CharCharCharCharCharCharChar">
    <w:name w:val="Char Char Char Char Char Char Char"/>
    <w:basedOn w:val="a3"/>
    <w:rsid w:val="0046307F"/>
    <w:rPr>
      <w:rFonts w:ascii="仿宋_GB2312" w:eastAsia="仿宋_GB2312"/>
      <w:b/>
      <w:sz w:val="32"/>
      <w:szCs w:val="32"/>
    </w:rPr>
  </w:style>
  <w:style w:type="paragraph" w:customStyle="1" w:styleId="CharCharCharCharCharCharCharCharChar">
    <w:name w:val="Char Char Char Char Char Char Char Char Char"/>
    <w:basedOn w:val="a3"/>
    <w:rsid w:val="0046307F"/>
    <w:pPr>
      <w:adjustRightInd/>
      <w:ind w:firstLineChars="200" w:firstLine="200"/>
    </w:pPr>
    <w:rPr>
      <w:rFonts w:ascii="Tahoma" w:hAnsi="Tahoma"/>
      <w:sz w:val="24"/>
      <w:szCs w:val="20"/>
    </w:rPr>
  </w:style>
  <w:style w:type="paragraph" w:customStyle="1" w:styleId="xl43">
    <w:name w:val="xl43"/>
    <w:basedOn w:val="a3"/>
    <w:rsid w:val="004630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6">
    <w:name w:val="小项目标题"/>
    <w:basedOn w:val="a3"/>
    <w:rsid w:val="0046307F"/>
    <w:pPr>
      <w:adjustRightInd/>
      <w:spacing w:before="100" w:beforeAutospacing="1" w:after="100" w:afterAutospacing="1" w:line="360" w:lineRule="auto"/>
      <w:ind w:leftChars="200" w:left="480" w:firstLineChars="200" w:firstLine="200"/>
      <w:jc w:val="left"/>
    </w:pPr>
    <w:rPr>
      <w:sz w:val="24"/>
    </w:rPr>
  </w:style>
  <w:style w:type="paragraph" w:customStyle="1" w:styleId="Test2">
    <w:name w:val="Test2"/>
    <w:basedOn w:val="2"/>
    <w:rsid w:val="0046307F"/>
    <w:pPr>
      <w:widowControl/>
      <w:tabs>
        <w:tab w:val="left" w:pos="432"/>
      </w:tabs>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rsid w:val="0046307F"/>
    <w:pPr>
      <w:adjustRightInd/>
      <w:spacing w:line="360" w:lineRule="auto"/>
    </w:pPr>
    <w:rPr>
      <w:rFonts w:ascii="Arial" w:eastAsia="黑体" w:hAnsi="Arial" w:cs="Arial"/>
      <w:snapToGrid w:val="0"/>
      <w:kern w:val="0"/>
      <w:szCs w:val="21"/>
    </w:rPr>
  </w:style>
  <w:style w:type="paragraph" w:customStyle="1" w:styleId="afff7">
    <w:name w:val="正文 编号"/>
    <w:basedOn w:val="a3"/>
    <w:qFormat/>
    <w:rsid w:val="004630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25">
    <w:name w:val="Char2"/>
    <w:basedOn w:val="a3"/>
    <w:rsid w:val="0046307F"/>
    <w:rPr>
      <w:rFonts w:ascii="仿宋_GB2312" w:eastAsia="仿宋_GB2312"/>
      <w:b/>
      <w:sz w:val="32"/>
      <w:szCs w:val="32"/>
    </w:rPr>
  </w:style>
  <w:style w:type="paragraph" w:customStyle="1" w:styleId="Char1CharCharCharCharCharCharCharCharChar">
    <w:name w:val="Char1 Char Char Char Char Char Char Char Char Char"/>
    <w:basedOn w:val="a3"/>
    <w:rsid w:val="0046307F"/>
    <w:pPr>
      <w:adjustRightInd/>
      <w:spacing w:before="240" w:after="120" w:line="288" w:lineRule="auto"/>
      <w:ind w:firstLineChars="200" w:firstLine="200"/>
      <w:jc w:val="left"/>
    </w:pPr>
    <w:rPr>
      <w:rFonts w:ascii="Tahoma" w:hAnsi="Tahoma"/>
      <w:sz w:val="24"/>
    </w:rPr>
  </w:style>
  <w:style w:type="paragraph" w:customStyle="1" w:styleId="afff8">
    <w:name w:val="封面华为技术"/>
    <w:basedOn w:val="a3"/>
    <w:rsid w:val="0046307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2GB231215">
    <w:name w:val="样式 正文文本缩进 2 + 仿宋_GB2312 黑色 行距: 1.5 倍行距"/>
    <w:basedOn w:val="22"/>
    <w:rsid w:val="0046307F"/>
    <w:pPr>
      <w:adjustRightInd/>
      <w:ind w:firstLineChars="200" w:firstLine="560"/>
      <w:textAlignment w:val="auto"/>
    </w:pPr>
    <w:rPr>
      <w:rFonts w:hAnsi="宋体" w:cs="宋体"/>
      <w:color w:val="000000"/>
      <w:sz w:val="24"/>
    </w:rPr>
  </w:style>
  <w:style w:type="paragraph" w:customStyle="1" w:styleId="xl40">
    <w:name w:val="xl40"/>
    <w:basedOn w:val="a3"/>
    <w:rsid w:val="004630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CharCharCharCharCharCharCharCharChar">
    <w:name w:val="Char Char1 Char Char Char Char Char Char Char Char Char Char Char Char Char Char Char"/>
    <w:basedOn w:val="a3"/>
    <w:rsid w:val="0046307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9">
    <w:name w:val="插图说明"/>
    <w:basedOn w:val="a3"/>
    <w:rsid w:val="0046307F"/>
    <w:pPr>
      <w:spacing w:after="240"/>
      <w:ind w:firstLineChars="200" w:firstLine="200"/>
      <w:jc w:val="center"/>
      <w:textAlignment w:val="baseline"/>
    </w:pPr>
    <w:rPr>
      <w:rFonts w:eastAsia="黑体"/>
      <w:sz w:val="24"/>
      <w:szCs w:val="20"/>
    </w:rPr>
  </w:style>
  <w:style w:type="paragraph" w:customStyle="1" w:styleId="CharCharChar0">
    <w:name w:val="Char Char Char"/>
    <w:basedOn w:val="a3"/>
    <w:rsid w:val="0046307F"/>
    <w:rPr>
      <w:rFonts w:ascii="Tahoma" w:hAnsi="Tahoma"/>
      <w:sz w:val="24"/>
      <w:szCs w:val="20"/>
    </w:rPr>
  </w:style>
  <w:style w:type="paragraph" w:customStyle="1" w:styleId="MMTopic4">
    <w:name w:val="MM Topic 4"/>
    <w:basedOn w:val="42"/>
    <w:rsid w:val="0046307F"/>
    <w:pPr>
      <w:numPr>
        <w:numId w:val="4"/>
      </w:numPr>
      <w:tabs>
        <w:tab w:val="left" w:pos="864"/>
        <w:tab w:val="left" w:pos="2100"/>
      </w:tabs>
      <w:adjustRightInd/>
    </w:pPr>
    <w:rPr>
      <w:lang w:val="en-US"/>
    </w:rPr>
  </w:style>
  <w:style w:type="paragraph" w:customStyle="1" w:styleId="afffa">
    <w:name w:val="标准小四"/>
    <w:basedOn w:val="a3"/>
    <w:rsid w:val="0046307F"/>
    <w:pPr>
      <w:spacing w:line="360" w:lineRule="auto"/>
      <w:ind w:firstLineChars="200" w:firstLine="480"/>
    </w:pPr>
    <w:rPr>
      <w:rFonts w:ascii="Arial" w:hAnsi="Arial"/>
      <w:sz w:val="24"/>
      <w:szCs w:val="21"/>
    </w:rPr>
  </w:style>
  <w:style w:type="paragraph" w:customStyle="1" w:styleId="MMTopic2">
    <w:name w:val="MM Topic 2"/>
    <w:basedOn w:val="2"/>
    <w:rsid w:val="0046307F"/>
    <w:pPr>
      <w:numPr>
        <w:ilvl w:val="1"/>
        <w:numId w:val="4"/>
      </w:numPr>
      <w:tabs>
        <w:tab w:val="left" w:pos="1260"/>
      </w:tabs>
    </w:pPr>
    <w:rPr>
      <w:rFonts w:ascii="Arial" w:eastAsia="黑体" w:hAnsi="Arial"/>
      <w:lang w:val="en-US"/>
    </w:rPr>
  </w:style>
  <w:style w:type="paragraph" w:customStyle="1" w:styleId="2c">
    <w:name w:val="表格标题2"/>
    <w:basedOn w:val="afffb"/>
    <w:rsid w:val="0046307F"/>
    <w:rPr>
      <w:b/>
    </w:rPr>
  </w:style>
  <w:style w:type="paragraph" w:customStyle="1" w:styleId="PreformattedText">
    <w:name w:val="Preformatted Text"/>
    <w:basedOn w:val="a3"/>
    <w:rsid w:val="0046307F"/>
    <w:pPr>
      <w:suppressAutoHyphens/>
      <w:adjustRightInd/>
      <w:ind w:firstLineChars="200" w:firstLine="200"/>
    </w:pPr>
    <w:rPr>
      <w:rFonts w:ascii="Cumberland" w:eastAsia="方正宋体" w:hAnsi="Cumberland"/>
      <w:kern w:val="1"/>
      <w:sz w:val="20"/>
      <w:szCs w:val="20"/>
      <w:lang w:eastAsia="ar-SA"/>
    </w:rPr>
  </w:style>
  <w:style w:type="paragraph" w:customStyle="1" w:styleId="xl38">
    <w:name w:val="xl38"/>
    <w:basedOn w:val="a3"/>
    <w:rsid w:val="0046307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b1101b">
    <w:name w:val="b11_01b"/>
    <w:basedOn w:val="a3"/>
    <w:next w:val="a3"/>
    <w:link w:val="b1101bChar"/>
    <w:rsid w:val="0046307F"/>
    <w:pPr>
      <w:widowControl/>
      <w:adjustRightInd/>
      <w:spacing w:before="100" w:beforeAutospacing="1" w:after="100" w:afterAutospacing="1" w:line="384" w:lineRule="auto"/>
      <w:jc w:val="left"/>
    </w:pPr>
    <w:rPr>
      <w:rFonts w:ascii="Verdana" w:eastAsiaTheme="minorEastAsia" w:hAnsi="Verdana" w:cstheme="minorBidi"/>
      <w:b/>
      <w:bCs/>
      <w:color w:val="4A82CA"/>
      <w:sz w:val="17"/>
      <w:szCs w:val="17"/>
    </w:rPr>
  </w:style>
  <w:style w:type="paragraph" w:customStyle="1" w:styleId="CharChar11CharCharCharCharCharCharCharCharChar0">
    <w:name w:val="Char Char11 Char Char Char Char Char Char Char Char Char"/>
    <w:basedOn w:val="a3"/>
    <w:rsid w:val="0046307F"/>
    <w:pPr>
      <w:spacing w:line="360" w:lineRule="auto"/>
    </w:pPr>
    <w:rPr>
      <w:szCs w:val="20"/>
    </w:rPr>
  </w:style>
  <w:style w:type="paragraph" w:customStyle="1" w:styleId="CharCharCharCharCharCharCharCharCharCharChar1Char">
    <w:name w:val="Char Char Char Char Char Char Char Char Char Char Char1 Char"/>
    <w:basedOn w:val="a3"/>
    <w:rsid w:val="0046307F"/>
    <w:pPr>
      <w:adjustRightInd/>
    </w:pPr>
    <w:rPr>
      <w:rFonts w:ascii="Tahoma" w:hAnsi="Tahoma"/>
      <w:sz w:val="24"/>
    </w:rPr>
  </w:style>
  <w:style w:type="paragraph" w:customStyle="1" w:styleId="tableheading">
    <w:name w:val="tableheading"/>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a10">
    <w:name w:val="a1"/>
    <w:basedOn w:val="a3"/>
    <w:rsid w:val="0046307F"/>
    <w:pPr>
      <w:widowControl/>
      <w:spacing w:line="300" w:lineRule="atLeast"/>
      <w:jc w:val="left"/>
    </w:pPr>
    <w:rPr>
      <w:rFonts w:ascii="宋体" w:hAnsi="宋体"/>
      <w:kern w:val="0"/>
      <w:sz w:val="18"/>
      <w:szCs w:val="20"/>
    </w:rPr>
  </w:style>
  <w:style w:type="paragraph" w:customStyle="1" w:styleId="font8">
    <w:name w:val="font8"/>
    <w:basedOn w:val="a3"/>
    <w:rsid w:val="0046307F"/>
    <w:pPr>
      <w:widowControl/>
      <w:adjustRightInd/>
      <w:spacing w:before="100" w:beforeAutospacing="1" w:after="100" w:afterAutospacing="1"/>
      <w:jc w:val="left"/>
    </w:pPr>
    <w:rPr>
      <w:color w:val="000000"/>
      <w:kern w:val="0"/>
      <w:sz w:val="20"/>
      <w:szCs w:val="20"/>
    </w:rPr>
  </w:style>
  <w:style w:type="paragraph" w:customStyle="1" w:styleId="Charff5">
    <w:name w:val="Char"/>
    <w:basedOn w:val="a3"/>
    <w:rsid w:val="0046307F"/>
    <w:rPr>
      <w:rFonts w:ascii="仿宋_GB2312" w:eastAsia="仿宋_GB2312"/>
      <w:b/>
      <w:sz w:val="32"/>
      <w:szCs w:val="32"/>
    </w:rPr>
  </w:style>
  <w:style w:type="paragraph" w:customStyle="1" w:styleId="afffc">
    <w:name w:val="!大节"/>
    <w:basedOn w:val="2"/>
    <w:rsid w:val="0046307F"/>
    <w:pPr>
      <w:numPr>
        <w:numId w:val="0"/>
      </w:numPr>
      <w:tabs>
        <w:tab w:val="left" w:pos="432"/>
      </w:tabs>
      <w:spacing w:before="260" w:after="260" w:line="415" w:lineRule="auto"/>
      <w:ind w:left="420" w:hanging="420"/>
    </w:pPr>
    <w:rPr>
      <w:rFonts w:ascii="Arial" w:eastAsia="微软雅黑" w:hAnsi="Arial"/>
      <w:lang w:val="en-US"/>
    </w:rPr>
  </w:style>
  <w:style w:type="paragraph" w:customStyle="1" w:styleId="afffd">
    <w:name w:val="正文（首行缩进）"/>
    <w:basedOn w:val="aff3"/>
    <w:rsid w:val="0046307F"/>
    <w:pPr>
      <w:widowControl/>
      <w:tabs>
        <w:tab w:val="left" w:pos="840"/>
      </w:tabs>
      <w:overflowPunct w:val="0"/>
      <w:autoSpaceDE w:val="0"/>
      <w:autoSpaceDN w:val="0"/>
      <w:spacing w:beforeLines="50" w:before="156" w:line="400" w:lineRule="exact"/>
      <w:ind w:left="200" w:firstLineChars="200" w:firstLine="200"/>
      <w:jc w:val="left"/>
      <w:textAlignment w:val="baseline"/>
    </w:pPr>
    <w:rPr>
      <w:spacing w:val="10"/>
      <w:kern w:val="0"/>
      <w:sz w:val="24"/>
      <w:szCs w:val="20"/>
      <w:lang w:val="x-none" w:eastAsia="x-none"/>
    </w:rPr>
  </w:style>
  <w:style w:type="paragraph" w:customStyle="1" w:styleId="TOC1">
    <w:name w:val="TOC 标题1"/>
    <w:basedOn w:val="1"/>
    <w:next w:val="a3"/>
    <w:uiPriority w:val="39"/>
    <w:unhideWhenUsed/>
    <w:qFormat/>
    <w:rsid w:val="0046307F"/>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rPr>
  </w:style>
  <w:style w:type="paragraph" w:customStyle="1" w:styleId="CharChar11CharCharCharCharCharCharCharCharCharCharCharCharChar10">
    <w:name w:val="Char Char11 Char Char Char Char Char Char Char Char Char Char Char Char Char1"/>
    <w:basedOn w:val="a3"/>
    <w:rsid w:val="0046307F"/>
    <w:pPr>
      <w:adjustRightInd/>
      <w:spacing w:line="360" w:lineRule="auto"/>
    </w:pPr>
    <w:rPr>
      <w:rFonts w:ascii="Arial" w:eastAsia="黑体" w:hAnsi="Arial" w:cs="Arial"/>
      <w:snapToGrid w:val="0"/>
      <w:kern w:val="0"/>
      <w:szCs w:val="21"/>
    </w:rPr>
  </w:style>
  <w:style w:type="paragraph" w:customStyle="1" w:styleId="Char3CharCharChar">
    <w:name w:val="Char3 Char Char Char"/>
    <w:basedOn w:val="a3"/>
    <w:rsid w:val="0046307F"/>
    <w:pPr>
      <w:widowControl/>
      <w:adjustRightInd/>
      <w:spacing w:after="160" w:line="240" w:lineRule="exact"/>
      <w:jc w:val="left"/>
    </w:pPr>
    <w:rPr>
      <w:szCs w:val="20"/>
    </w:rPr>
  </w:style>
  <w:style w:type="paragraph" w:customStyle="1" w:styleId="xl29">
    <w:name w:val="xl2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7">
    <w:name w:val="正文1"/>
    <w:basedOn w:val="33"/>
    <w:qFormat/>
    <w:rsid w:val="0046307F"/>
    <w:pPr>
      <w:ind w:leftChars="0" w:left="0" w:firstLineChars="200" w:firstLine="480"/>
    </w:pPr>
    <w:rPr>
      <w:rFonts w:ascii="仿宋_GB2312" w:eastAsia="仿宋_GB2312" w:hAnsi="Courier New"/>
      <w:kern w:val="28"/>
      <w:sz w:val="24"/>
    </w:rPr>
  </w:style>
  <w:style w:type="paragraph" w:customStyle="1" w:styleId="xl33">
    <w:name w:val="xl33"/>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e">
    <w:name w:val="段"/>
    <w:qFormat/>
    <w:rsid w:val="0046307F"/>
    <w:pPr>
      <w:autoSpaceDE w:val="0"/>
      <w:autoSpaceDN w:val="0"/>
      <w:ind w:firstLineChars="200" w:firstLine="200"/>
      <w:jc w:val="both"/>
    </w:pPr>
    <w:rPr>
      <w:rFonts w:ascii="宋体" w:eastAsia="宋体" w:hAnsi="Times New Roman" w:cs="Times New Roman"/>
      <w:kern w:val="0"/>
      <w:szCs w:val="20"/>
    </w:rPr>
  </w:style>
  <w:style w:type="paragraph" w:customStyle="1" w:styleId="affff">
    <w:name w:val="标准书眉_奇数页"/>
    <w:next w:val="a3"/>
    <w:rsid w:val="0046307F"/>
    <w:pPr>
      <w:tabs>
        <w:tab w:val="center" w:pos="4154"/>
        <w:tab w:val="right" w:pos="8306"/>
      </w:tabs>
      <w:spacing w:after="120"/>
      <w:jc w:val="right"/>
    </w:pPr>
    <w:rPr>
      <w:rFonts w:ascii="Times New Roman" w:eastAsia="宋体" w:hAnsi="Times New Roman" w:cs="Times New Roman"/>
      <w:kern w:val="0"/>
      <w:szCs w:val="20"/>
    </w:rPr>
  </w:style>
  <w:style w:type="paragraph" w:customStyle="1" w:styleId="220">
    <w:name w:val="样式 正文文本缩进 + 左侧:  2 字符 首行缩进:  2 字符"/>
    <w:basedOn w:val="aff3"/>
    <w:rsid w:val="0046307F"/>
    <w:pPr>
      <w:tabs>
        <w:tab w:val="left" w:pos="360"/>
        <w:tab w:val="left" w:pos="540"/>
      </w:tabs>
      <w:adjustRightInd/>
      <w:spacing w:after="0" w:line="520" w:lineRule="exact"/>
      <w:ind w:leftChars="0" w:left="200" w:firstLineChars="200" w:firstLine="560"/>
    </w:pPr>
    <w:rPr>
      <w:rFonts w:ascii="仿宋_GB2312" w:eastAsia="仿宋_GB2312"/>
      <w:sz w:val="28"/>
      <w:szCs w:val="20"/>
      <w:lang w:val="x-none" w:eastAsia="x-none"/>
    </w:rPr>
  </w:style>
  <w:style w:type="paragraph" w:customStyle="1" w:styleId="1-21">
    <w:name w:val="中等深浅网格 1 - 强调文字颜色 21"/>
    <w:basedOn w:val="a3"/>
    <w:qFormat/>
    <w:rsid w:val="0046307F"/>
    <w:pPr>
      <w:spacing w:line="360" w:lineRule="auto"/>
      <w:ind w:firstLineChars="200" w:firstLine="200"/>
    </w:pPr>
    <w:rPr>
      <w:rFonts w:eastAsia="楷体_GB2312" w:cs="Lucida Sans"/>
      <w:sz w:val="24"/>
    </w:rPr>
  </w:style>
  <w:style w:type="paragraph" w:customStyle="1" w:styleId="affff0">
    <w:name w:val="±íÑùÊ½"/>
    <w:basedOn w:val="a3"/>
    <w:rsid w:val="0046307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CharChar1CharChar1">
    <w:name w:val="Char Char1 Char Char1 Char Char1"/>
    <w:basedOn w:val="a3"/>
    <w:rsid w:val="0046307F"/>
    <w:pPr>
      <w:tabs>
        <w:tab w:val="left" w:pos="840"/>
      </w:tabs>
      <w:ind w:left="840" w:hanging="420"/>
    </w:pPr>
    <w:rPr>
      <w:rFonts w:ascii="Tahoma" w:hAnsi="Tahoma"/>
      <w:sz w:val="24"/>
    </w:rPr>
  </w:style>
  <w:style w:type="paragraph" w:customStyle="1" w:styleId="zTableCellBody">
    <w:name w:val="zTableCellBody"/>
    <w:basedOn w:val="a3"/>
    <w:rsid w:val="0046307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2H2h2Underrubrik1prop2l2ChapterTitlesect12DONO">
    <w:name w:val="样式 标题 2H2h2Underrubrik1prop2l2Chapter Titlesect 1.2DO NO..."/>
    <w:basedOn w:val="2"/>
    <w:rsid w:val="0046307F"/>
    <w:pPr>
      <w:numPr>
        <w:numId w:val="0"/>
      </w:numPr>
      <w:tabs>
        <w:tab w:val="left" w:pos="432"/>
      </w:tabs>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rsid w:val="0046307F"/>
    <w:pPr>
      <w:spacing w:line="360" w:lineRule="auto"/>
    </w:pPr>
    <w:rPr>
      <w:szCs w:val="20"/>
    </w:rPr>
  </w:style>
  <w:style w:type="paragraph" w:customStyle="1" w:styleId="ItemList">
    <w:name w:val="Item List"/>
    <w:link w:val="ItemListChar"/>
    <w:rsid w:val="0046307F"/>
    <w:pPr>
      <w:spacing w:after="156" w:line="360" w:lineRule="auto"/>
      <w:ind w:firstLineChars="202" w:firstLine="424"/>
      <w:jc w:val="both"/>
    </w:pPr>
    <w:rPr>
      <w:rFonts w:ascii="Arial"/>
      <w:bCs/>
      <w:szCs w:val="21"/>
    </w:rPr>
  </w:style>
  <w:style w:type="paragraph" w:customStyle="1" w:styleId="affff1">
    <w:name w:val="公文正文"/>
    <w:basedOn w:val="a3"/>
    <w:link w:val="CharCharc"/>
    <w:rsid w:val="0046307F"/>
    <w:pPr>
      <w:adjustRightInd/>
      <w:spacing w:before="156" w:line="360" w:lineRule="auto"/>
      <w:ind w:firstLineChars="200" w:firstLine="360"/>
    </w:pPr>
    <w:rPr>
      <w:rFonts w:ascii="仿宋_GB2312" w:eastAsia="仿宋_GB2312"/>
      <w:sz w:val="24"/>
      <w:lang w:val="x-none" w:eastAsia="x-none"/>
    </w:rPr>
  </w:style>
  <w:style w:type="paragraph" w:customStyle="1" w:styleId="dashbullet">
    <w:name w:val="dash bullet"/>
    <w:rsid w:val="0046307F"/>
    <w:pPr>
      <w:tabs>
        <w:tab w:val="left" w:pos="187"/>
        <w:tab w:val="left" w:pos="360"/>
      </w:tabs>
      <w:spacing w:after="20"/>
      <w:ind w:left="374" w:hanging="187"/>
    </w:pPr>
    <w:rPr>
      <w:rFonts w:ascii="Futura Bk" w:eastAsia="宋体" w:hAnsi="Futura Bk" w:cs="Times New Roman"/>
      <w:kern w:val="0"/>
      <w:sz w:val="18"/>
      <w:szCs w:val="20"/>
      <w:lang w:eastAsia="en-US"/>
    </w:rPr>
  </w:style>
  <w:style w:type="paragraph" w:customStyle="1" w:styleId="152">
    <w:name w:val="样式 宋体 行距: 1.5 倍行距 首行缩进:  2 字符"/>
    <w:basedOn w:val="a3"/>
    <w:rsid w:val="0046307F"/>
    <w:pPr>
      <w:adjustRightInd/>
      <w:spacing w:line="360" w:lineRule="auto"/>
      <w:ind w:firstLineChars="200" w:firstLine="420"/>
    </w:pPr>
    <w:rPr>
      <w:rFonts w:ascii="宋体" w:hAnsi="宋体"/>
      <w:sz w:val="24"/>
      <w:szCs w:val="20"/>
    </w:rPr>
  </w:style>
  <w:style w:type="paragraph" w:customStyle="1" w:styleId="f9astyle88f9a">
    <w:name w:val="f9a style88 f9a"/>
    <w:basedOn w:val="a3"/>
    <w:rsid w:val="0046307F"/>
    <w:pPr>
      <w:widowControl/>
      <w:spacing w:before="100" w:beforeAutospacing="1" w:after="100" w:afterAutospacing="1" w:line="276" w:lineRule="auto"/>
      <w:jc w:val="left"/>
    </w:pPr>
    <w:rPr>
      <w:rFonts w:ascii="宋体" w:hAnsi="宋体"/>
      <w:kern w:val="0"/>
      <w:sz w:val="24"/>
      <w:szCs w:val="20"/>
    </w:rPr>
  </w:style>
  <w:style w:type="paragraph" w:customStyle="1" w:styleId="211">
    <w:name w:val="正文21"/>
    <w:basedOn w:val="a3"/>
    <w:rsid w:val="0046307F"/>
    <w:pPr>
      <w:adjustRightInd/>
      <w:spacing w:before="156" w:line="360" w:lineRule="auto"/>
      <w:ind w:firstLineChars="200" w:firstLine="510"/>
    </w:pPr>
    <w:rPr>
      <w:sz w:val="24"/>
      <w:szCs w:val="20"/>
    </w:rPr>
  </w:style>
  <w:style w:type="paragraph" w:customStyle="1" w:styleId="2d">
    <w:name w:val="列出段落2"/>
    <w:basedOn w:val="a3"/>
    <w:qFormat/>
    <w:rsid w:val="0046307F"/>
    <w:pPr>
      <w:adjustRightInd/>
      <w:ind w:firstLineChars="200" w:firstLine="420"/>
    </w:pPr>
    <w:rPr>
      <w:rFonts w:ascii="宋体" w:hAnsi="宋体"/>
      <w:sz w:val="24"/>
    </w:rPr>
  </w:style>
  <w:style w:type="paragraph" w:customStyle="1" w:styleId="affff2">
    <w:name w:val="封面"/>
    <w:basedOn w:val="a3"/>
    <w:rsid w:val="0046307F"/>
    <w:pPr>
      <w:spacing w:line="360" w:lineRule="atLeast"/>
      <w:jc w:val="right"/>
      <w:textAlignment w:val="baseline"/>
    </w:pPr>
    <w:rPr>
      <w:rFonts w:ascii="Symbol" w:hAnsi="Symbol"/>
      <w:kern w:val="0"/>
      <w:szCs w:val="20"/>
    </w:rPr>
  </w:style>
  <w:style w:type="paragraph" w:customStyle="1" w:styleId="CharChar1Char">
    <w:name w:val="Char Char1 Char"/>
    <w:basedOn w:val="a3"/>
    <w:rsid w:val="0046307F"/>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1Char">
    <w:name w:val="Char Char Char Char Char Char1 Char"/>
    <w:basedOn w:val="a3"/>
    <w:rsid w:val="0046307F"/>
    <w:pPr>
      <w:widowControl/>
      <w:spacing w:after="160" w:line="240" w:lineRule="exact"/>
      <w:jc w:val="left"/>
    </w:pPr>
    <w:rPr>
      <w:rFonts w:ascii="Verdana" w:hAnsi="Verdana"/>
      <w:kern w:val="0"/>
      <w:szCs w:val="20"/>
      <w:lang w:eastAsia="en-US"/>
    </w:rPr>
  </w:style>
  <w:style w:type="paragraph" w:customStyle="1" w:styleId="-51">
    <w:name w:val="浅色底纹 - 强调文字颜色 51"/>
    <w:rsid w:val="0046307F"/>
    <w:rPr>
      <w:rFonts w:ascii="Times New Roman" w:eastAsia="宋体" w:hAnsi="Times New Roman" w:cs="Times New Roman"/>
      <w:szCs w:val="24"/>
    </w:rPr>
  </w:style>
  <w:style w:type="paragraph" w:customStyle="1" w:styleId="CharChar1CharCharCharCharCharChar0">
    <w:name w:val="Char Char1 Char Char Char Char Char Char"/>
    <w:basedOn w:val="a3"/>
    <w:rsid w:val="0046307F"/>
    <w:rPr>
      <w:rFonts w:ascii="仿宋_GB2312" w:eastAsia="仿宋_GB2312"/>
      <w:b/>
      <w:sz w:val="32"/>
      <w:szCs w:val="20"/>
    </w:rPr>
  </w:style>
  <w:style w:type="paragraph" w:customStyle="1" w:styleId="ParaCharCharCharCharCharCharCharCharChar1CharCharCharChar">
    <w:name w:val="默认段落字体 Para Char Char Char Char Char Char Char Char Char1 Char Char Char Char"/>
    <w:basedOn w:val="a3"/>
    <w:rsid w:val="0046307F"/>
    <w:pPr>
      <w:adjustRightInd/>
    </w:pPr>
    <w:rPr>
      <w:rFonts w:ascii="Tahoma" w:hAnsi="Tahoma"/>
      <w:sz w:val="24"/>
      <w:szCs w:val="20"/>
    </w:rPr>
  </w:style>
  <w:style w:type="paragraph" w:customStyle="1" w:styleId="120">
    <w:name w:val="样式 正1 + 首行缩进:  2 字符"/>
    <w:basedOn w:val="a3"/>
    <w:rsid w:val="0046307F"/>
    <w:pPr>
      <w:adjustRightInd/>
      <w:spacing w:line="360" w:lineRule="auto"/>
      <w:ind w:firstLineChars="200" w:firstLine="480"/>
    </w:pPr>
    <w:rPr>
      <w:rFonts w:ascii="仿宋_GB2312" w:eastAsia="仿宋_GB2312"/>
      <w:sz w:val="24"/>
    </w:rPr>
  </w:style>
  <w:style w:type="paragraph" w:customStyle="1" w:styleId="46">
    <w:name w:val="样式4"/>
    <w:basedOn w:val="a3"/>
    <w:qFormat/>
    <w:rsid w:val="0046307F"/>
    <w:pPr>
      <w:spacing w:line="360" w:lineRule="auto"/>
      <w:ind w:firstLine="420"/>
      <w:jc w:val="center"/>
      <w:outlineLvl w:val="2"/>
    </w:pPr>
    <w:rPr>
      <w:rFonts w:ascii="仿宋_GB2312" w:eastAsia="仿宋_GB2312" w:hAnsi="仿宋"/>
      <w:b/>
      <w:sz w:val="32"/>
      <w:szCs w:val="32"/>
    </w:rPr>
  </w:style>
  <w:style w:type="paragraph" w:customStyle="1" w:styleId="2e">
    <w:name w:val="正文（首行缩进2字符）"/>
    <w:basedOn w:val="a3"/>
    <w:rsid w:val="0046307F"/>
    <w:pPr>
      <w:adjustRightInd/>
      <w:spacing w:line="360" w:lineRule="auto"/>
      <w:ind w:firstLineChars="200" w:firstLine="480"/>
    </w:pPr>
    <w:rPr>
      <w:sz w:val="24"/>
      <w:szCs w:val="20"/>
    </w:rPr>
  </w:style>
  <w:style w:type="paragraph" w:customStyle="1" w:styleId="TableCell">
    <w:name w:val="Table Cell"/>
    <w:rsid w:val="0046307F"/>
    <w:pPr>
      <w:adjustRightInd w:val="0"/>
      <w:snapToGrid w:val="0"/>
      <w:spacing w:before="20" w:after="20"/>
    </w:pPr>
    <w:rPr>
      <w:rFonts w:ascii="Courier New" w:eastAsia="宋体" w:hAnsi="Courier New" w:cs="Times New Roman"/>
      <w:kern w:val="0"/>
      <w:sz w:val="24"/>
      <w:szCs w:val="20"/>
    </w:rPr>
  </w:style>
  <w:style w:type="paragraph" w:customStyle="1" w:styleId="affff3">
    <w:name w:val="表文字"/>
    <w:rsid w:val="0046307F"/>
    <w:rPr>
      <w:rFonts w:ascii="宋体" w:eastAsia="宋体" w:hAnsi="Times New Roman" w:cs="Times New Roman"/>
      <w:sz w:val="20"/>
      <w:szCs w:val="20"/>
    </w:rPr>
  </w:style>
  <w:style w:type="paragraph" w:customStyle="1" w:styleId="affff4">
    <w:name w:val="正文 项目"/>
    <w:basedOn w:val="a3"/>
    <w:qFormat/>
    <w:rsid w:val="004630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1f3">
    <w:name w:val="Char1"/>
    <w:basedOn w:val="a3"/>
    <w:rsid w:val="0046307F"/>
    <w:pPr>
      <w:widowControl/>
      <w:spacing w:after="160" w:line="240" w:lineRule="exact"/>
      <w:jc w:val="left"/>
    </w:pPr>
    <w:rPr>
      <w:rFonts w:ascii="Verdana" w:eastAsia="仿宋_GB2312" w:hAnsi="Verdana"/>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rsid w:val="0046307F"/>
    <w:pPr>
      <w:spacing w:line="360" w:lineRule="auto"/>
      <w:ind w:firstLineChars="200" w:firstLine="480"/>
    </w:pPr>
    <w:rPr>
      <w:rFonts w:ascii="仿宋_GB2312" w:eastAsia="新宋体"/>
      <w:sz w:val="24"/>
      <w:szCs w:val="20"/>
    </w:rPr>
  </w:style>
  <w:style w:type="paragraph" w:customStyle="1" w:styleId="affff5">
    <w:name w:val="有符号正文"/>
    <w:basedOn w:val="a3"/>
    <w:rsid w:val="0046307F"/>
    <w:pPr>
      <w:adjustRightInd/>
      <w:spacing w:line="400" w:lineRule="exact"/>
      <w:ind w:firstLineChars="200" w:firstLine="200"/>
    </w:pPr>
    <w:rPr>
      <w:rFonts w:ascii="Arial" w:hAnsi="Arial"/>
    </w:rPr>
  </w:style>
  <w:style w:type="paragraph" w:customStyle="1" w:styleId="50">
    <w:name w:val="数字标题5"/>
    <w:basedOn w:val="5"/>
    <w:next w:val="a3"/>
    <w:rsid w:val="0046307F"/>
    <w:pPr>
      <w:numPr>
        <w:numId w:val="5"/>
      </w:numPr>
      <w:tabs>
        <w:tab w:val="left" w:pos="1008"/>
        <w:tab w:val="left" w:pos="1080"/>
      </w:tabs>
    </w:pPr>
  </w:style>
  <w:style w:type="paragraph" w:customStyle="1" w:styleId="Char1f4">
    <w:name w:val="Char1"/>
    <w:basedOn w:val="a3"/>
    <w:rsid w:val="0046307F"/>
    <w:rPr>
      <w:rFonts w:ascii="仿宋_GB2312" w:eastAsia="仿宋_GB2312"/>
      <w:b/>
      <w:sz w:val="32"/>
      <w:szCs w:val="32"/>
    </w:rPr>
  </w:style>
  <w:style w:type="paragraph" w:customStyle="1" w:styleId="affff6">
    <w:name w:val="规范正文"/>
    <w:basedOn w:val="a3"/>
    <w:rsid w:val="0046307F"/>
    <w:pPr>
      <w:tabs>
        <w:tab w:val="left" w:pos="840"/>
      </w:tabs>
      <w:spacing w:beforeLines="50" w:before="156" w:line="360" w:lineRule="auto"/>
      <w:ind w:left="840" w:hanging="420"/>
      <w:textAlignment w:val="baseline"/>
    </w:pPr>
    <w:rPr>
      <w:szCs w:val="20"/>
    </w:rPr>
  </w:style>
  <w:style w:type="paragraph" w:customStyle="1" w:styleId="3h33rdlevel3Heading3-oldH3l3CTheading3Headin">
    <w:name w:val="样式 标题 3h33rd level3Heading 3 - oldH3l3CTheading 3Headin..."/>
    <w:basedOn w:val="3"/>
    <w:rsid w:val="0046307F"/>
    <w:pPr>
      <w:snapToGrid w:val="0"/>
      <w:ind w:left="0" w:firstLine="0"/>
      <w:jc w:val="left"/>
    </w:pPr>
    <w:rPr>
      <w:rFonts w:eastAsia="黑体" w:cs="宋体"/>
      <w:sz w:val="28"/>
      <w:szCs w:val="20"/>
    </w:rPr>
  </w:style>
  <w:style w:type="paragraph" w:customStyle="1" w:styleId="affff7">
    <w:name w:val="加粗正文"/>
    <w:basedOn w:val="a3"/>
    <w:rsid w:val="0046307F"/>
    <w:pPr>
      <w:adjustRightInd/>
      <w:spacing w:beforeLines="50" w:before="156" w:afterLines="50" w:after="156" w:line="360" w:lineRule="auto"/>
      <w:ind w:firstLineChars="200" w:firstLine="422"/>
    </w:pPr>
    <w:rPr>
      <w:b/>
      <w:bCs/>
      <w:szCs w:val="21"/>
    </w:rPr>
  </w:style>
  <w:style w:type="paragraph" w:customStyle="1" w:styleId="CharChar11CharCharChar">
    <w:name w:val="Char Char11 Char Char Char"/>
    <w:basedOn w:val="a3"/>
    <w:rsid w:val="0046307F"/>
    <w:pPr>
      <w:spacing w:line="360" w:lineRule="auto"/>
    </w:pPr>
    <w:rPr>
      <w:szCs w:val="20"/>
    </w:rPr>
  </w:style>
  <w:style w:type="paragraph" w:customStyle="1" w:styleId="CharCharChar1">
    <w:name w:val="Char Char Char"/>
    <w:basedOn w:val="a3"/>
    <w:rsid w:val="0046307F"/>
    <w:pPr>
      <w:widowControl/>
      <w:spacing w:after="160" w:line="240" w:lineRule="exact"/>
      <w:jc w:val="left"/>
    </w:pPr>
    <w:rPr>
      <w:rFonts w:ascii="Verdana" w:hAnsi="Verdana"/>
      <w:kern w:val="0"/>
      <w:sz w:val="20"/>
      <w:szCs w:val="20"/>
      <w:lang w:eastAsia="en-US"/>
    </w:rPr>
  </w:style>
  <w:style w:type="paragraph" w:customStyle="1" w:styleId="CharChar110">
    <w:name w:val="Char Char11"/>
    <w:basedOn w:val="a3"/>
    <w:rsid w:val="0046307F"/>
    <w:pPr>
      <w:spacing w:line="360" w:lineRule="auto"/>
    </w:pPr>
    <w:rPr>
      <w:szCs w:val="20"/>
    </w:rPr>
  </w:style>
  <w:style w:type="paragraph" w:customStyle="1" w:styleId="affff8">
    <w:name w:val="文档正文"/>
    <w:basedOn w:val="a3"/>
    <w:rsid w:val="0046307F"/>
    <w:pPr>
      <w:spacing w:line="480" w:lineRule="atLeast"/>
      <w:ind w:firstLine="567"/>
      <w:textAlignment w:val="baseline"/>
    </w:pPr>
    <w:rPr>
      <w:kern w:val="0"/>
      <w:sz w:val="24"/>
      <w:szCs w:val="20"/>
    </w:rPr>
  </w:style>
  <w:style w:type="paragraph" w:customStyle="1" w:styleId="legal">
    <w:name w:val="legal"/>
    <w:basedOn w:val="a3"/>
    <w:rsid w:val="0046307F"/>
    <w:pPr>
      <w:widowControl/>
      <w:adjustRightInd/>
      <w:spacing w:line="180" w:lineRule="exact"/>
      <w:ind w:firstLineChars="200" w:firstLine="200"/>
      <w:jc w:val="left"/>
    </w:pPr>
    <w:rPr>
      <w:rFonts w:ascii="Futura Bk" w:hAnsi="Futura Bk" w:cs="Futura Bk"/>
      <w:kern w:val="0"/>
      <w:sz w:val="13"/>
      <w:szCs w:val="13"/>
    </w:rPr>
  </w:style>
  <w:style w:type="paragraph" w:customStyle="1" w:styleId="150">
    <w:name w:val="样式 微软雅黑 行距: 1.5 倍行距"/>
    <w:basedOn w:val="a3"/>
    <w:rsid w:val="0046307F"/>
    <w:pPr>
      <w:adjustRightInd/>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rsid w:val="0046307F"/>
    <w:pPr>
      <w:adjustRightInd/>
      <w:ind w:firstLineChars="200" w:firstLine="200"/>
    </w:pPr>
    <w:rPr>
      <w:rFonts w:ascii="Tahoma" w:hAnsi="Tahoma"/>
      <w:sz w:val="24"/>
      <w:szCs w:val="20"/>
    </w:rPr>
  </w:style>
  <w:style w:type="paragraph" w:customStyle="1" w:styleId="xl34">
    <w:name w:val="xl34"/>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2"/>
    <w:link w:val="4-dyfChar"/>
    <w:qFormat/>
    <w:rsid w:val="0046307F"/>
    <w:pPr>
      <w:numPr>
        <w:numId w:val="0"/>
      </w:numPr>
      <w:tabs>
        <w:tab w:val="left" w:pos="851"/>
      </w:tabs>
      <w:adjustRightInd/>
      <w:spacing w:line="376" w:lineRule="atLeast"/>
      <w:ind w:left="851" w:hanging="851"/>
    </w:pPr>
    <w:rPr>
      <w:rFonts w:ascii="Cambria" w:eastAsiaTheme="minorEastAsia" w:hAnsi="Cambria" w:cstheme="minorBidi"/>
      <w:color w:val="000000"/>
      <w:sz w:val="21"/>
      <w:szCs w:val="21"/>
      <w:lang w:val="en-US" w:eastAsia="zh-CN"/>
    </w:rPr>
  </w:style>
  <w:style w:type="paragraph" w:customStyle="1" w:styleId="085085">
    <w:name w:val="样式 左侧:  0.85 厘米 首行缩进:  0.85 厘米"/>
    <w:basedOn w:val="a3"/>
    <w:rsid w:val="0046307F"/>
    <w:pPr>
      <w:adjustRightInd/>
      <w:spacing w:line="360" w:lineRule="auto"/>
      <w:ind w:firstLine="482"/>
    </w:pPr>
    <w:rPr>
      <w:rFonts w:cs="宋体"/>
      <w:sz w:val="24"/>
      <w:szCs w:val="20"/>
    </w:rPr>
  </w:style>
  <w:style w:type="paragraph" w:customStyle="1" w:styleId="afa">
    <w:name w:val="冯广丽"/>
    <w:basedOn w:val="a3"/>
    <w:link w:val="Charf9"/>
    <w:qFormat/>
    <w:rsid w:val="0046307F"/>
    <w:pPr>
      <w:adjustRightInd/>
      <w:spacing w:line="360" w:lineRule="auto"/>
      <w:ind w:firstLineChars="200" w:firstLine="480"/>
    </w:pPr>
    <w:rPr>
      <w:rFonts w:ascii="宋体" w:eastAsiaTheme="minorEastAsia" w:hAnsi="宋体" w:cstheme="minorBidi"/>
      <w:sz w:val="24"/>
      <w:szCs w:val="22"/>
    </w:rPr>
  </w:style>
  <w:style w:type="paragraph" w:customStyle="1" w:styleId="Char2CharCharChar">
    <w:name w:val="Char2 Char Char Char"/>
    <w:basedOn w:val="a3"/>
    <w:rsid w:val="0046307F"/>
    <w:rPr>
      <w:rFonts w:ascii="仿宋_GB2312" w:eastAsia="仿宋_GB2312"/>
      <w:b/>
      <w:sz w:val="32"/>
      <w:szCs w:val="32"/>
    </w:rPr>
  </w:style>
  <w:style w:type="paragraph" w:customStyle="1" w:styleId="Body">
    <w:name w:val="Body"/>
    <w:basedOn w:val="a3"/>
    <w:rsid w:val="0046307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rsid w:val="0046307F"/>
    <w:pPr>
      <w:numPr>
        <w:numId w:val="4"/>
      </w:numPr>
      <w:tabs>
        <w:tab w:val="left" w:pos="1008"/>
        <w:tab w:val="left" w:pos="2520"/>
      </w:tabs>
      <w:adjustRightInd/>
    </w:pPr>
  </w:style>
  <w:style w:type="paragraph" w:customStyle="1" w:styleId="xl27">
    <w:name w:val="xl2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18">
    <w:name w:val="目录1"/>
    <w:basedOn w:val="a3"/>
    <w:rsid w:val="0046307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rsid w:val="0046307F"/>
    <w:rPr>
      <w:rFonts w:ascii="Tahoma" w:hAnsi="Tahoma"/>
      <w:sz w:val="24"/>
      <w:szCs w:val="20"/>
    </w:rPr>
  </w:style>
  <w:style w:type="paragraph" w:customStyle="1" w:styleId="Char1CharCharChar2">
    <w:name w:val="Char1 Char Char Char2"/>
    <w:basedOn w:val="a3"/>
    <w:rsid w:val="0046307F"/>
    <w:pPr>
      <w:adjustRightInd/>
      <w:ind w:firstLineChars="200" w:firstLine="200"/>
    </w:pPr>
    <w:rPr>
      <w:rFonts w:ascii="Tahoma" w:hAnsi="Tahoma"/>
      <w:sz w:val="24"/>
      <w:szCs w:val="20"/>
    </w:rPr>
  </w:style>
  <w:style w:type="paragraph" w:customStyle="1" w:styleId="19">
    <w:name w:val="列出段落1"/>
    <w:basedOn w:val="a3"/>
    <w:qFormat/>
    <w:rsid w:val="0046307F"/>
    <w:pPr>
      <w:adjustRightInd/>
      <w:spacing w:line="360" w:lineRule="auto"/>
      <w:ind w:firstLineChars="200" w:firstLine="420"/>
    </w:pPr>
    <w:rPr>
      <w:rFonts w:ascii="Calibri" w:hAnsi="Calibri"/>
      <w:sz w:val="24"/>
      <w:szCs w:val="22"/>
    </w:rPr>
  </w:style>
  <w:style w:type="paragraph" w:customStyle="1" w:styleId="Char1CharCharChar">
    <w:name w:val="Char1 Char Char Char"/>
    <w:basedOn w:val="a3"/>
    <w:rsid w:val="0046307F"/>
    <w:rPr>
      <w:rFonts w:ascii="Tahoma" w:hAnsi="Tahoma"/>
      <w:sz w:val="24"/>
      <w:szCs w:val="20"/>
    </w:rPr>
  </w:style>
  <w:style w:type="paragraph" w:customStyle="1" w:styleId="221">
    <w:name w:val="正文文本 22"/>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35">
    <w:name w:val="正文3"/>
    <w:basedOn w:val="a3"/>
    <w:rsid w:val="0046307F"/>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0">
    <w:name w:val="Char Char Char Char Char Char Char"/>
    <w:basedOn w:val="a3"/>
    <w:rsid w:val="0046307F"/>
    <w:rPr>
      <w:rFonts w:ascii="仿宋_GB2312" w:eastAsia="仿宋_GB2312"/>
      <w:b/>
      <w:sz w:val="32"/>
      <w:szCs w:val="32"/>
    </w:rPr>
  </w:style>
  <w:style w:type="paragraph" w:customStyle="1" w:styleId="Char2CharCharChar0">
    <w:name w:val="Char2 Char Char Char"/>
    <w:basedOn w:val="a3"/>
    <w:rsid w:val="0046307F"/>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3"/>
    <w:rsid w:val="0046307F"/>
    <w:pPr>
      <w:adjustRightInd/>
      <w:spacing w:line="360" w:lineRule="auto"/>
    </w:pPr>
    <w:rPr>
      <w:rFonts w:ascii="Arial" w:eastAsia="黑体" w:hAnsi="Arial"/>
      <w:snapToGrid w:val="0"/>
      <w:kern w:val="0"/>
      <w:sz w:val="20"/>
      <w:szCs w:val="21"/>
    </w:rPr>
  </w:style>
  <w:style w:type="paragraph" w:customStyle="1" w:styleId="0">
    <w:name w:val="0"/>
    <w:basedOn w:val="a3"/>
    <w:rsid w:val="0046307F"/>
    <w:pPr>
      <w:widowControl/>
    </w:pPr>
    <w:rPr>
      <w:kern w:val="0"/>
      <w:sz w:val="24"/>
      <w:szCs w:val="20"/>
    </w:rPr>
  </w:style>
  <w:style w:type="paragraph" w:customStyle="1" w:styleId="bodytextbold">
    <w:name w:val="body text bold"/>
    <w:basedOn w:val="af4"/>
    <w:rsid w:val="0046307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5">
    <w:name w:val="样式5"/>
    <w:basedOn w:val="a3"/>
    <w:qFormat/>
    <w:rsid w:val="0046307F"/>
    <w:pPr>
      <w:spacing w:line="440" w:lineRule="exact"/>
      <w:ind w:left="2" w:firstLineChars="200" w:firstLine="480"/>
    </w:pPr>
    <w:rPr>
      <w:rFonts w:ascii="仿宋_GB2312" w:eastAsia="仿宋_GB2312" w:hAnsi="仿宋"/>
      <w:sz w:val="24"/>
    </w:rPr>
  </w:style>
  <w:style w:type="paragraph" w:customStyle="1" w:styleId="CharChar11CharCharCharCharCharCharCharCharCharCharChar">
    <w:name w:val="Char Char11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rsid w:val="0046307F"/>
    <w:pPr>
      <w:spacing w:line="240" w:lineRule="atLeast"/>
      <w:ind w:left="420" w:firstLine="420"/>
    </w:pPr>
    <w:rPr>
      <w:sz w:val="24"/>
    </w:rPr>
  </w:style>
  <w:style w:type="paragraph" w:customStyle="1" w:styleId="2f">
    <w:name w:val="样式 正文文本缩进 + 段前: 2 字符"/>
    <w:basedOn w:val="a3"/>
    <w:rsid w:val="0046307F"/>
    <w:pPr>
      <w:adjustRightInd/>
      <w:ind w:leftChars="200" w:left="420"/>
      <w:jc w:val="left"/>
    </w:pPr>
    <w:rPr>
      <w:sz w:val="28"/>
      <w:szCs w:val="20"/>
      <w:lang w:eastAsia="zh-TW"/>
    </w:rPr>
  </w:style>
  <w:style w:type="paragraph" w:customStyle="1" w:styleId="2f0">
    <w:name w:val="标书标题2"/>
    <w:basedOn w:val="2"/>
    <w:rsid w:val="0046307F"/>
    <w:pPr>
      <w:keepLines w:val="0"/>
      <w:widowControl/>
      <w:numPr>
        <w:numId w:val="0"/>
      </w:numPr>
      <w:tabs>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affff9">
    <w:name w:val="表格"/>
    <w:basedOn w:val="a3"/>
    <w:rsid w:val="0046307F"/>
    <w:pPr>
      <w:snapToGrid w:val="0"/>
      <w:ind w:firstLineChars="21" w:firstLine="42"/>
    </w:pPr>
    <w:rPr>
      <w:rFonts w:ascii="宋体" w:hAnsi="宋体"/>
      <w:kern w:val="0"/>
      <w:sz w:val="20"/>
      <w:szCs w:val="20"/>
    </w:rPr>
  </w:style>
  <w:style w:type="paragraph" w:customStyle="1" w:styleId="xl26">
    <w:name w:val="xl2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3Charh33BoldHeadbh1level3PIM3">
    <w:name w:val="样式 标题 3标题 3 Char第二层条h33Bold Headbh章标题1小标题level_3PIM 3..."/>
    <w:basedOn w:val="3"/>
    <w:rsid w:val="0046307F"/>
    <w:pPr>
      <w:numPr>
        <w:numId w:val="0"/>
      </w:numPr>
      <w:tabs>
        <w:tab w:val="left" w:pos="900"/>
      </w:tabs>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rsid w:val="0046307F"/>
    <w:pPr>
      <w:numPr>
        <w:numId w:val="5"/>
      </w:numPr>
      <w:tabs>
        <w:tab w:val="left" w:pos="1080"/>
        <w:tab w:val="left" w:pos="1152"/>
      </w:tabs>
    </w:pPr>
    <w:rPr>
      <w:rFonts w:ascii="Times New Roman" w:eastAsia="宋体" w:hAnsi="Times New Roman"/>
      <w:i/>
    </w:rPr>
  </w:style>
  <w:style w:type="paragraph" w:customStyle="1" w:styleId="Char3CharChar">
    <w:name w:val="Char3 Char Char"/>
    <w:basedOn w:val="a3"/>
    <w:rsid w:val="004630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rsid w:val="0046307F"/>
    <w:pPr>
      <w:adjustRightInd/>
      <w:spacing w:line="288" w:lineRule="auto"/>
      <w:ind w:firstLineChars="200" w:firstLine="425"/>
    </w:pPr>
  </w:style>
  <w:style w:type="paragraph" w:customStyle="1" w:styleId="CharChar11CharCharCharCharCharCharCharCharCharCharCharCharCharCharCharCharChar">
    <w:name w:val="Char Char11 Char Char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1a">
    <w:name w:val="标1"/>
    <w:basedOn w:val="a3"/>
    <w:rsid w:val="0046307F"/>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2f1">
    <w:name w:val="正文文字 2"/>
    <w:basedOn w:val="Default"/>
    <w:next w:val="Default"/>
    <w:rsid w:val="0046307F"/>
    <w:rPr>
      <w:rFonts w:ascii="宋体" w:eastAsia="宋体"/>
      <w:color w:val="auto"/>
    </w:rPr>
  </w:style>
  <w:style w:type="paragraph" w:customStyle="1" w:styleId="Bullet">
    <w:name w:val="Bullet"/>
    <w:basedOn w:val="a3"/>
    <w:rsid w:val="0046307F"/>
    <w:pPr>
      <w:widowControl/>
      <w:tabs>
        <w:tab w:val="left" w:pos="288"/>
      </w:tabs>
      <w:adjustRightInd/>
      <w:ind w:left="288" w:firstLineChars="200" w:hanging="360"/>
      <w:jc w:val="left"/>
    </w:pPr>
    <w:rPr>
      <w:rFonts w:ascii="Arial" w:hAnsi="Arial"/>
      <w:kern w:val="0"/>
      <w:sz w:val="20"/>
      <w:szCs w:val="20"/>
    </w:rPr>
  </w:style>
  <w:style w:type="paragraph" w:customStyle="1" w:styleId="CharChar4CharChar">
    <w:name w:val="Char Char4 Char Char"/>
    <w:basedOn w:val="a3"/>
    <w:rsid w:val="0046307F"/>
    <w:pPr>
      <w:widowControl/>
      <w:adjustRightInd/>
      <w:spacing w:after="160" w:line="240" w:lineRule="exact"/>
      <w:jc w:val="left"/>
    </w:pPr>
  </w:style>
  <w:style w:type="paragraph" w:customStyle="1" w:styleId="Char3CharChar0">
    <w:name w:val="Char3 Char Char"/>
    <w:basedOn w:val="a3"/>
    <w:qFormat/>
    <w:rsid w:val="004630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ff6"/>
    <w:rsid w:val="0046307F"/>
    <w:pPr>
      <w:snapToGrid w:val="0"/>
      <w:spacing w:line="360" w:lineRule="auto"/>
    </w:pPr>
  </w:style>
  <w:style w:type="paragraph" w:customStyle="1" w:styleId="MMTitle">
    <w:name w:val="MM Title"/>
    <w:basedOn w:val="aff8"/>
    <w:rsid w:val="0046307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0">
    <w:name w:val="Char Char1 Char"/>
    <w:basedOn w:val="a3"/>
    <w:rsid w:val="0046307F"/>
    <w:rPr>
      <w:rFonts w:ascii="仿宋_GB2312" w:eastAsia="仿宋_GB2312"/>
      <w:b/>
      <w:sz w:val="32"/>
      <w:szCs w:val="32"/>
    </w:rPr>
  </w:style>
  <w:style w:type="paragraph" w:customStyle="1" w:styleId="Char2CharChar">
    <w:name w:val="Char2 Char Char"/>
    <w:basedOn w:val="a3"/>
    <w:rsid w:val="0046307F"/>
    <w:pPr>
      <w:adjustRightInd/>
    </w:pPr>
    <w:rPr>
      <w:rFonts w:ascii="Tahoma" w:hAnsi="Tahoma"/>
      <w:sz w:val="24"/>
      <w:szCs w:val="20"/>
    </w:rPr>
  </w:style>
  <w:style w:type="paragraph" w:customStyle="1" w:styleId="CharCharCharCharCharChar1Char0">
    <w:name w:val="Char Char Char Char Char Char1 Char"/>
    <w:basedOn w:val="a3"/>
    <w:rsid w:val="0046307F"/>
    <w:pPr>
      <w:widowControl/>
      <w:spacing w:after="160" w:line="240" w:lineRule="exact"/>
      <w:jc w:val="left"/>
    </w:pPr>
    <w:rPr>
      <w:rFonts w:ascii="Verdana" w:hAnsi="Verdana"/>
      <w:kern w:val="0"/>
      <w:szCs w:val="20"/>
      <w:lang w:eastAsia="en-US"/>
    </w:rPr>
  </w:style>
  <w:style w:type="paragraph" w:customStyle="1" w:styleId="MMEmpty">
    <w:name w:val="MM Empty"/>
    <w:basedOn w:val="a3"/>
    <w:rsid w:val="0046307F"/>
    <w:pPr>
      <w:adjustRightInd/>
    </w:pPr>
  </w:style>
  <w:style w:type="paragraph" w:customStyle="1" w:styleId="affffa">
    <w:name w:val="正文表标题"/>
    <w:next w:val="afffe"/>
    <w:rsid w:val="0046307F"/>
    <w:pPr>
      <w:tabs>
        <w:tab w:val="left" w:pos="840"/>
      </w:tabs>
      <w:ind w:left="840" w:hanging="420"/>
      <w:jc w:val="center"/>
    </w:pPr>
    <w:rPr>
      <w:rFonts w:ascii="黑体" w:eastAsia="黑体" w:hAnsi="Times New Roman" w:cs="Times New Roman"/>
      <w:kern w:val="0"/>
      <w:szCs w:val="20"/>
    </w:rPr>
  </w:style>
  <w:style w:type="paragraph" w:customStyle="1" w:styleId="style82f9af9af9a">
    <w:name w:val="style82 f9a f9a f9a"/>
    <w:basedOn w:val="a3"/>
    <w:rsid w:val="0046307F"/>
    <w:pPr>
      <w:widowControl/>
      <w:spacing w:before="100" w:beforeAutospacing="1" w:after="100" w:afterAutospacing="1" w:line="276" w:lineRule="auto"/>
      <w:jc w:val="left"/>
    </w:pPr>
    <w:rPr>
      <w:rFonts w:ascii="宋体" w:hAnsi="宋体"/>
      <w:kern w:val="0"/>
      <w:sz w:val="24"/>
      <w:szCs w:val="20"/>
    </w:rPr>
  </w:style>
  <w:style w:type="paragraph" w:customStyle="1" w:styleId="-110">
    <w:name w:val="彩色底纹 - 强调文字颜色 11"/>
    <w:rsid w:val="0046307F"/>
    <w:rPr>
      <w:rFonts w:ascii="Times New Roman" w:eastAsia="宋体" w:hAnsi="Times New Roman" w:cs="Times New Roman"/>
      <w:szCs w:val="24"/>
    </w:rPr>
  </w:style>
  <w:style w:type="paragraph" w:customStyle="1" w:styleId="CharChar11CharCharCharCharCharCharCharCharCharCharCharCharCharCharCharCharChar0">
    <w:name w:val="Char Char11 Char Char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Char2CharChar0">
    <w:name w:val="Char2 Char Char"/>
    <w:basedOn w:val="a3"/>
    <w:rsid w:val="0046307F"/>
    <w:pPr>
      <w:adjustRightInd/>
    </w:pPr>
    <w:rPr>
      <w:rFonts w:ascii="Tahoma" w:hAnsi="Tahoma"/>
      <w:sz w:val="24"/>
      <w:szCs w:val="20"/>
    </w:rPr>
  </w:style>
  <w:style w:type="paragraph" w:customStyle="1" w:styleId="36">
    <w:name w:val="数字标题3"/>
    <w:basedOn w:val="3"/>
    <w:next w:val="a3"/>
    <w:rsid w:val="0046307F"/>
    <w:pPr>
      <w:numPr>
        <w:numId w:val="0"/>
      </w:numPr>
      <w:tabs>
        <w:tab w:val="left" w:pos="900"/>
      </w:tabs>
      <w:spacing w:line="240" w:lineRule="auto"/>
    </w:pPr>
    <w:rPr>
      <w:sz w:val="28"/>
      <w:szCs w:val="28"/>
    </w:rPr>
  </w:style>
  <w:style w:type="paragraph" w:customStyle="1" w:styleId="23">
    <w:name w:val="正文（缩进2汉字）"/>
    <w:basedOn w:val="a3"/>
    <w:link w:val="2Char5"/>
    <w:rsid w:val="0046307F"/>
    <w:pPr>
      <w:tabs>
        <w:tab w:val="left" w:pos="525"/>
      </w:tabs>
      <w:adjustRightInd/>
      <w:spacing w:before="100" w:beforeAutospacing="1" w:after="100" w:afterAutospacing="1"/>
      <w:ind w:leftChars="50" w:left="120" w:firstLineChars="206" w:firstLine="494"/>
    </w:pPr>
    <w:rPr>
      <w:rFonts w:ascii="宋体" w:eastAsiaTheme="minorEastAsia" w:hAnsiTheme="minorHAnsi" w:cstheme="minorBidi"/>
      <w:szCs w:val="22"/>
    </w:rPr>
  </w:style>
  <w:style w:type="paragraph" w:customStyle="1" w:styleId="-12">
    <w:name w:val="彩色列表 - 强调文字颜色 12"/>
    <w:basedOn w:val="a3"/>
    <w:qFormat/>
    <w:rsid w:val="0046307F"/>
    <w:pPr>
      <w:adjustRightInd/>
      <w:ind w:firstLineChars="200" w:firstLine="420"/>
    </w:pPr>
    <w:rPr>
      <w:rFonts w:ascii="Calibri" w:hAnsi="Calibri"/>
      <w:szCs w:val="22"/>
    </w:rPr>
  </w:style>
  <w:style w:type="paragraph" w:customStyle="1" w:styleId="affffb">
    <w:name w:val="正文－恩普"/>
    <w:basedOn w:val="afd"/>
    <w:rsid w:val="0046307F"/>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62">
    <w:name w:val="样式6"/>
    <w:basedOn w:val="af9"/>
    <w:qFormat/>
    <w:rsid w:val="0046307F"/>
    <w:pPr>
      <w:spacing w:line="460" w:lineRule="exact"/>
      <w:outlineLvl w:val="2"/>
    </w:pPr>
    <w:rPr>
      <w:rFonts w:ascii="仿宋_GB2312" w:eastAsia="仿宋_GB2312" w:hAnsi="宋体"/>
      <w:b/>
      <w:bCs/>
      <w:sz w:val="24"/>
      <w:szCs w:val="24"/>
    </w:rPr>
  </w:style>
  <w:style w:type="paragraph" w:customStyle="1" w:styleId="affffc">
    <w:name w:val="正文（标题三）"/>
    <w:basedOn w:val="a3"/>
    <w:rsid w:val="0046307F"/>
    <w:pPr>
      <w:spacing w:line="360" w:lineRule="auto"/>
      <w:ind w:firstLineChars="200" w:firstLine="200"/>
    </w:pPr>
    <w:rPr>
      <w:sz w:val="24"/>
    </w:rPr>
  </w:style>
  <w:style w:type="paragraph" w:customStyle="1" w:styleId="CharCharChar1Char">
    <w:name w:val="Char Char Char1 Char"/>
    <w:basedOn w:val="a3"/>
    <w:rsid w:val="0046307F"/>
    <w:rPr>
      <w:szCs w:val="20"/>
    </w:rPr>
  </w:style>
  <w:style w:type="paragraph" w:customStyle="1" w:styleId="tabletext">
    <w:name w:val="tabletext"/>
    <w:basedOn w:val="a3"/>
    <w:rsid w:val="0046307F"/>
    <w:pPr>
      <w:widowControl/>
      <w:spacing w:before="100" w:beforeAutospacing="1" w:after="100" w:afterAutospacing="1"/>
      <w:jc w:val="left"/>
    </w:pPr>
    <w:rPr>
      <w:rFonts w:ascii="宋体" w:hAnsi="宋体" w:cs="宋体"/>
      <w:kern w:val="0"/>
      <w:sz w:val="24"/>
    </w:rPr>
  </w:style>
  <w:style w:type="paragraph" w:customStyle="1" w:styleId="Default">
    <w:name w:val="Default"/>
    <w:link w:val="DefaultChar"/>
    <w:qFormat/>
    <w:rsid w:val="0046307F"/>
    <w:pPr>
      <w:widowControl w:val="0"/>
      <w:autoSpaceDE w:val="0"/>
      <w:autoSpaceDN w:val="0"/>
      <w:adjustRightInd w:val="0"/>
    </w:pPr>
    <w:rPr>
      <w:rFonts w:ascii="仿宋_GB2312" w:eastAsia="仿宋_GB2312" w:hAnsi="Times New Roman" w:cs="Times New Roman"/>
      <w:color w:val="000000"/>
      <w:kern w:val="0"/>
      <w:sz w:val="24"/>
      <w:szCs w:val="24"/>
    </w:rPr>
  </w:style>
  <w:style w:type="paragraph" w:customStyle="1" w:styleId="affffd">
    <w:name w:val="正文文字缩进项目"/>
    <w:basedOn w:val="aff3"/>
    <w:rsid w:val="0046307F"/>
    <w:pPr>
      <w:tabs>
        <w:tab w:val="left" w:pos="840"/>
      </w:tabs>
      <w:adjustRightInd/>
      <w:ind w:leftChars="0" w:left="0" w:hanging="420"/>
    </w:pPr>
    <w:rPr>
      <w:rFonts w:ascii="Tahoma" w:hAnsi="Tahoma"/>
      <w:sz w:val="22"/>
      <w:szCs w:val="20"/>
      <w:lang w:val="x-none" w:eastAsia="x-none"/>
    </w:rPr>
  </w:style>
  <w:style w:type="paragraph" w:customStyle="1" w:styleId="affffe">
    <w:name w:val="标题五"/>
    <w:basedOn w:val="a3"/>
    <w:rsid w:val="0046307F"/>
    <w:pPr>
      <w:adjustRightInd/>
      <w:spacing w:beforeLines="50" w:before="156" w:line="360" w:lineRule="auto"/>
    </w:pPr>
    <w:rPr>
      <w:b/>
      <w:sz w:val="24"/>
    </w:rPr>
  </w:style>
  <w:style w:type="paragraph" w:customStyle="1" w:styleId="CharCharCharCharCharCharCharCharCharCharCharChar1Char0">
    <w:name w:val="Char Char Char Char Char Char Char Char Char Char Char Char1 Char"/>
    <w:basedOn w:val="a3"/>
    <w:rsid w:val="0046307F"/>
    <w:rPr>
      <w:rFonts w:ascii="Tahoma" w:hAnsi="Tahoma" w:cs="仿宋_GB2312"/>
      <w:sz w:val="24"/>
      <w:szCs w:val="20"/>
    </w:rPr>
  </w:style>
  <w:style w:type="paragraph" w:customStyle="1" w:styleId="BulletedList">
    <w:name w:val="Bulleted List"/>
    <w:basedOn w:val="a3"/>
    <w:rsid w:val="0046307F"/>
    <w:pPr>
      <w:tabs>
        <w:tab w:val="left" w:pos="1260"/>
      </w:tabs>
      <w:adjustRightInd/>
      <w:ind w:left="1260" w:hanging="420"/>
    </w:pPr>
  </w:style>
  <w:style w:type="paragraph" w:customStyle="1" w:styleId="CharChar1CharCharChar">
    <w:name w:val="Char Char1 Char Char Char"/>
    <w:basedOn w:val="a3"/>
    <w:rsid w:val="0046307F"/>
    <w:rPr>
      <w:rFonts w:ascii="仿宋_GB2312" w:eastAsia="仿宋_GB2312"/>
      <w:b/>
      <w:sz w:val="32"/>
      <w:szCs w:val="20"/>
    </w:rPr>
  </w:style>
  <w:style w:type="paragraph" w:customStyle="1" w:styleId="afffff">
    <w:name w:val="金宏发行正文"/>
    <w:basedOn w:val="a3"/>
    <w:rsid w:val="0046307F"/>
    <w:pPr>
      <w:adjustRightInd/>
      <w:spacing w:line="500" w:lineRule="exact"/>
      <w:ind w:firstLineChars="200" w:firstLine="560"/>
    </w:pPr>
    <w:rPr>
      <w:rFonts w:eastAsia="仿宋_GB2312"/>
      <w:sz w:val="28"/>
      <w:szCs w:val="20"/>
    </w:rPr>
  </w:style>
  <w:style w:type="paragraph" w:customStyle="1" w:styleId="20">
    <w:name w:val="数字标题2"/>
    <w:basedOn w:val="2"/>
    <w:next w:val="a3"/>
    <w:rsid w:val="0046307F"/>
    <w:pPr>
      <w:numPr>
        <w:ilvl w:val="1"/>
        <w:numId w:val="5"/>
      </w:numPr>
      <w:tabs>
        <w:tab w:val="left" w:pos="480"/>
      </w:tabs>
    </w:pPr>
    <w:rPr>
      <w:rFonts w:ascii="Times New Roman" w:eastAsia="宋体"/>
      <w:i/>
      <w:sz w:val="36"/>
      <w:szCs w:val="36"/>
      <w:lang w:val="en-US"/>
    </w:rPr>
  </w:style>
  <w:style w:type="paragraph" w:customStyle="1" w:styleId="afffff0">
    <w:name w:val="小节"/>
    <w:basedOn w:val="3"/>
    <w:rsid w:val="0046307F"/>
    <w:pPr>
      <w:numPr>
        <w:numId w:val="0"/>
      </w:numPr>
      <w:tabs>
        <w:tab w:val="left" w:pos="900"/>
      </w:tabs>
      <w:adjustRightInd/>
      <w:spacing w:before="200" w:after="200" w:line="560" w:lineRule="exact"/>
      <w:jc w:val="left"/>
    </w:pPr>
    <w:rPr>
      <w:rFonts w:ascii="宋体" w:hAnsi="宋体"/>
      <w:bCs w:val="0"/>
      <w:color w:val="000000"/>
      <w:spacing w:val="10"/>
      <w:kern w:val="24"/>
      <w:sz w:val="28"/>
    </w:rPr>
  </w:style>
  <w:style w:type="paragraph" w:customStyle="1" w:styleId="Char210">
    <w:name w:val="Char21"/>
    <w:basedOn w:val="a3"/>
    <w:rsid w:val="0046307F"/>
    <w:pPr>
      <w:adjustRightInd/>
      <w:ind w:firstLineChars="200" w:firstLine="200"/>
    </w:pPr>
    <w:rPr>
      <w:rFonts w:ascii="仿宋_GB2312" w:eastAsia="仿宋_GB2312"/>
      <w:b/>
      <w:sz w:val="32"/>
      <w:szCs w:val="32"/>
    </w:rPr>
  </w:style>
  <w:style w:type="paragraph" w:customStyle="1" w:styleId="2f2">
    <w:name w:val="表格项目符号 2"/>
    <w:basedOn w:val="2a"/>
    <w:rsid w:val="0046307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1">
    <w:name w:val="No Spacing"/>
    <w:qFormat/>
    <w:rsid w:val="0046307F"/>
    <w:pPr>
      <w:widowControl w:val="0"/>
      <w:jc w:val="both"/>
    </w:pPr>
    <w:rPr>
      <w:rFonts w:ascii="Calibri" w:eastAsia="宋体" w:hAnsi="Calibri" w:cs="Times New Roman"/>
    </w:rPr>
  </w:style>
  <w:style w:type="paragraph" w:customStyle="1" w:styleId="font7">
    <w:name w:val="font7"/>
    <w:basedOn w:val="a3"/>
    <w:rsid w:val="0046307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24">
    <w:name w:val="正文2"/>
    <w:basedOn w:val="a3"/>
    <w:link w:val="2CharChar0"/>
    <w:qFormat/>
    <w:rsid w:val="0046307F"/>
    <w:pPr>
      <w:spacing w:before="156" w:line="360" w:lineRule="auto"/>
      <w:ind w:firstLineChars="200" w:firstLine="510"/>
    </w:pPr>
    <w:rPr>
      <w:rFonts w:asciiTheme="minorHAnsi" w:hAnsiTheme="minorHAnsi" w:cstheme="minorBidi"/>
      <w:sz w:val="24"/>
      <w:szCs w:val="22"/>
    </w:rPr>
  </w:style>
  <w:style w:type="paragraph" w:customStyle="1" w:styleId="1b">
    <w:name w:val="表格标题1"/>
    <w:basedOn w:val="a3"/>
    <w:rsid w:val="0046307F"/>
    <w:pPr>
      <w:adjustRightInd/>
      <w:spacing w:line="360" w:lineRule="auto"/>
      <w:jc w:val="center"/>
    </w:pPr>
    <w:rPr>
      <w:rFonts w:ascii="宋体" w:hAnsi="宋体" w:cs="宋体"/>
      <w:b/>
      <w:bCs/>
      <w:color w:val="000000"/>
      <w:sz w:val="24"/>
      <w:szCs w:val="21"/>
    </w:rPr>
  </w:style>
  <w:style w:type="paragraph" w:customStyle="1" w:styleId="1c">
    <w:name w:val="批注框文本1"/>
    <w:basedOn w:val="a3"/>
    <w:rsid w:val="0046307F"/>
    <w:pPr>
      <w:autoSpaceDE w:val="0"/>
      <w:autoSpaceDN w:val="0"/>
      <w:spacing w:line="351" w:lineRule="atLeast"/>
      <w:ind w:firstLineChars="200" w:firstLine="419"/>
    </w:pPr>
    <w:rPr>
      <w:color w:val="000000"/>
      <w:kern w:val="0"/>
      <w:sz w:val="18"/>
      <w:szCs w:val="18"/>
    </w:rPr>
  </w:style>
  <w:style w:type="paragraph" w:customStyle="1" w:styleId="Char3CharCharCharCharCharChar">
    <w:name w:val="Char3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afffff2">
    <w:name w:val="标书表格字体格式"/>
    <w:next w:val="afff4"/>
    <w:rsid w:val="0046307F"/>
    <w:rPr>
      <w:rFonts w:ascii="Times New Roman" w:eastAsia="宋体" w:hAnsi="Times New Roman" w:cs="Times New Roman"/>
      <w:szCs w:val="24"/>
    </w:rPr>
  </w:style>
  <w:style w:type="paragraph" w:customStyle="1" w:styleId="xl30">
    <w:name w:val="xl30"/>
    <w:basedOn w:val="a3"/>
    <w:rsid w:val="0046307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subhead2">
    <w:name w:val="subhead 2"/>
    <w:rsid w:val="0046307F"/>
    <w:pPr>
      <w:spacing w:after="60" w:line="240" w:lineRule="exact"/>
    </w:pPr>
    <w:rPr>
      <w:rFonts w:ascii="Arial" w:eastAsia="宋体" w:hAnsi="Arial" w:cs="Times New Roman"/>
      <w:b/>
      <w:kern w:val="0"/>
      <w:sz w:val="22"/>
      <w:szCs w:val="20"/>
      <w:lang w:eastAsia="en-US"/>
    </w:rPr>
  </w:style>
  <w:style w:type="paragraph" w:customStyle="1" w:styleId="a0">
    <w:name w:val="五级条标题"/>
    <w:basedOn w:val="a"/>
    <w:next w:val="afffe"/>
    <w:rsid w:val="0046307F"/>
    <w:pPr>
      <w:numPr>
        <w:ilvl w:val="6"/>
      </w:numPr>
      <w:tabs>
        <w:tab w:val="clear" w:pos="2940"/>
        <w:tab w:val="left" w:pos="3360"/>
      </w:tabs>
      <w:outlineLvl w:val="6"/>
    </w:pPr>
  </w:style>
  <w:style w:type="paragraph" w:customStyle="1" w:styleId="47">
    <w:name w:val="数字标题4"/>
    <w:basedOn w:val="42"/>
    <w:qFormat/>
    <w:rsid w:val="0046307F"/>
    <w:pPr>
      <w:numPr>
        <w:numId w:val="0"/>
      </w:numPr>
      <w:tabs>
        <w:tab w:val="left" w:pos="0"/>
        <w:tab w:val="left" w:pos="864"/>
      </w:tabs>
      <w:spacing w:before="0" w:after="0" w:line="360" w:lineRule="auto"/>
      <w:ind w:left="1"/>
    </w:pPr>
    <w:rPr>
      <w:rFonts w:eastAsia="仿宋_GB2312" w:cs="Arial"/>
      <w:b w:val="0"/>
      <w:bCs w:val="0"/>
      <w:color w:val="000000"/>
      <w:kern w:val="0"/>
      <w:sz w:val="24"/>
      <w:szCs w:val="24"/>
      <w:lang w:val="en-US"/>
    </w:rPr>
  </w:style>
  <w:style w:type="paragraph" w:customStyle="1" w:styleId="afffff3">
    <w:name w:val="普通正文"/>
    <w:basedOn w:val="a3"/>
    <w:rsid w:val="0046307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2h2L1Heading2H2sect12H21sect121H22sect12">
    <w:name w:val="样式 标题 22h2L1 Heading 2H2sect 1.2H21sect 1.21H22sect 1.2..."/>
    <w:basedOn w:val="2"/>
    <w:next w:val="a3"/>
    <w:rsid w:val="0046307F"/>
    <w:pPr>
      <w:numPr>
        <w:numId w:val="0"/>
      </w:numPr>
      <w:tabs>
        <w:tab w:val="left" w:pos="425"/>
      </w:tabs>
      <w:spacing w:before="260" w:after="260" w:line="415" w:lineRule="auto"/>
      <w:ind w:left="425" w:hanging="425"/>
    </w:pPr>
    <w:rPr>
      <w:rFonts w:ascii="微软雅黑" w:eastAsia="微软雅黑" w:hAnsi="微软雅黑"/>
      <w:lang w:val="en-US"/>
    </w:rPr>
  </w:style>
  <w:style w:type="paragraph" w:customStyle="1" w:styleId="af0">
    <w:name w:val="此正文"/>
    <w:basedOn w:val="a3"/>
    <w:link w:val="Char1"/>
    <w:qFormat/>
    <w:rsid w:val="0046307F"/>
    <w:pPr>
      <w:adjustRightInd/>
      <w:spacing w:line="360" w:lineRule="auto"/>
      <w:ind w:firstLineChars="200" w:firstLine="200"/>
    </w:pPr>
    <w:rPr>
      <w:rFonts w:asciiTheme="minorHAnsi" w:eastAsiaTheme="minorEastAsia" w:hAnsiTheme="minorHAnsi" w:cstheme="minorBidi"/>
      <w:sz w:val="24"/>
    </w:rPr>
  </w:style>
  <w:style w:type="paragraph" w:customStyle="1" w:styleId="Bulletwithtext4">
    <w:name w:val="Bullet with text 4"/>
    <w:basedOn w:val="a3"/>
    <w:rsid w:val="0046307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ont5">
    <w:name w:val="font5"/>
    <w:basedOn w:val="a3"/>
    <w:rsid w:val="0046307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4h4H4Fab-4T5RefHeading1rh1Headingsqlsect123">
    <w:name w:val="样式 标题 4h4H4Fab-4T5Ref Heading 1rh1Heading sqlsect 1.2.3...."/>
    <w:basedOn w:val="42"/>
    <w:link w:val="4h4H4Fab-4T5RefHeading1rh1Headingsqlsect123Char"/>
    <w:rsid w:val="0046307F"/>
    <w:pPr>
      <w:numPr>
        <w:numId w:val="0"/>
      </w:numPr>
      <w:tabs>
        <w:tab w:val="left" w:pos="864"/>
        <w:tab w:val="left" w:pos="2356"/>
      </w:tabs>
      <w:adjustRightInd/>
      <w:spacing w:line="360" w:lineRule="auto"/>
      <w:ind w:leftChars="75" w:left="1984" w:firstLineChars="200" w:hanging="708"/>
    </w:pPr>
    <w:rPr>
      <w:rFonts w:ascii="微软雅黑" w:eastAsia="微软雅黑" w:hAnsi="微软雅黑" w:cstheme="minorBidi"/>
      <w:sz w:val="24"/>
      <w:lang w:val="en-US" w:eastAsia="zh-CN"/>
    </w:rPr>
  </w:style>
  <w:style w:type="paragraph" w:customStyle="1" w:styleId="10">
    <w:name w:val="数字标题1"/>
    <w:basedOn w:val="1"/>
    <w:next w:val="a3"/>
    <w:rsid w:val="0046307F"/>
    <w:pPr>
      <w:numPr>
        <w:numId w:val="5"/>
      </w:numPr>
      <w:tabs>
        <w:tab w:val="left" w:pos="432"/>
        <w:tab w:val="left" w:pos="480"/>
      </w:tabs>
    </w:pPr>
  </w:style>
  <w:style w:type="paragraph" w:customStyle="1" w:styleId="21">
    <w:name w:val="正文 项目2"/>
    <w:basedOn w:val="affff4"/>
    <w:qFormat/>
    <w:rsid w:val="0046307F"/>
    <w:pPr>
      <w:numPr>
        <w:numId w:val="6"/>
      </w:numPr>
      <w:tabs>
        <w:tab w:val="clear" w:pos="840"/>
      </w:tabs>
      <w:spacing w:after="0"/>
    </w:pPr>
  </w:style>
  <w:style w:type="paragraph" w:customStyle="1" w:styleId="GB231215">
    <w:name w:val="样式 仿宋_GB2312 三号 加粗 黑色 居中 行距: 1.5 倍行距"/>
    <w:basedOn w:val="a3"/>
    <w:rsid w:val="0046307F"/>
    <w:pPr>
      <w:spacing w:line="360" w:lineRule="auto"/>
      <w:jc w:val="center"/>
    </w:pPr>
    <w:rPr>
      <w:rFonts w:ascii="仿宋_GB2312" w:eastAsia="仿宋_GB2312" w:cs="宋体"/>
      <w:b/>
      <w:bCs/>
      <w:color w:val="000000"/>
      <w:sz w:val="28"/>
      <w:szCs w:val="20"/>
    </w:rPr>
  </w:style>
  <w:style w:type="paragraph" w:customStyle="1" w:styleId="CharCharCharChar1">
    <w:name w:val="Char Char Char Char1"/>
    <w:basedOn w:val="a3"/>
    <w:rsid w:val="0046307F"/>
    <w:pPr>
      <w:tabs>
        <w:tab w:val="left" w:pos="0"/>
      </w:tabs>
      <w:adjustRightInd/>
      <w:ind w:firstLineChars="200" w:firstLine="200"/>
    </w:pPr>
    <w:rPr>
      <w:rFonts w:ascii="宋体" w:eastAsia="仿宋_GB2312" w:hAnsi="宋体"/>
      <w:sz w:val="28"/>
    </w:rPr>
  </w:style>
  <w:style w:type="paragraph" w:customStyle="1" w:styleId="xl24">
    <w:name w:val="xl24"/>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4">
    <w:name w:val="节标题"/>
    <w:basedOn w:val="a3"/>
    <w:rsid w:val="0046307F"/>
    <w:pPr>
      <w:autoSpaceDE w:val="0"/>
      <w:autoSpaceDN w:val="0"/>
      <w:spacing w:line="289" w:lineRule="atLeast"/>
      <w:ind w:firstLineChars="200" w:firstLine="200"/>
      <w:jc w:val="center"/>
    </w:pPr>
    <w:rPr>
      <w:color w:val="000000"/>
      <w:kern w:val="0"/>
      <w:sz w:val="28"/>
      <w:szCs w:val="28"/>
    </w:rPr>
  </w:style>
  <w:style w:type="paragraph" w:customStyle="1" w:styleId="afffff5">
    <w:name w:val="??"/>
    <w:rsid w:val="0046307F"/>
    <w:pPr>
      <w:widowControl w:val="0"/>
      <w:overflowPunct w:val="0"/>
      <w:autoSpaceDE w:val="0"/>
      <w:autoSpaceDN w:val="0"/>
      <w:adjustRightInd w:val="0"/>
      <w:jc w:val="both"/>
      <w:textAlignment w:val="baseline"/>
    </w:pPr>
    <w:rPr>
      <w:rFonts w:ascii="Times New Roman" w:eastAsia="宋体" w:hAnsi="Times New Roman" w:cs="Times New Roman"/>
      <w:szCs w:val="20"/>
      <w:lang w:eastAsia="en-US"/>
    </w:rPr>
  </w:style>
  <w:style w:type="paragraph" w:customStyle="1" w:styleId="CharCharChar1Char0">
    <w:name w:val="Char Char Char1 Char"/>
    <w:basedOn w:val="a3"/>
    <w:rsid w:val="0046307F"/>
    <w:rPr>
      <w:szCs w:val="20"/>
    </w:rPr>
  </w:style>
  <w:style w:type="paragraph" w:customStyle="1" w:styleId="Char1CharCharChar4">
    <w:name w:val="Char1 Char Char Char4"/>
    <w:basedOn w:val="a3"/>
    <w:rsid w:val="0046307F"/>
    <w:pPr>
      <w:adjustRightInd/>
      <w:ind w:firstLineChars="200" w:firstLine="200"/>
    </w:pPr>
    <w:rPr>
      <w:rFonts w:ascii="Tahoma" w:hAnsi="Tahoma"/>
      <w:sz w:val="24"/>
      <w:szCs w:val="20"/>
    </w:rPr>
  </w:style>
  <w:style w:type="paragraph" w:styleId="TOC">
    <w:name w:val="TOC Heading"/>
    <w:basedOn w:val="1"/>
    <w:next w:val="a3"/>
    <w:uiPriority w:val="39"/>
    <w:qFormat/>
    <w:rsid w:val="0046307F"/>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rPr>
  </w:style>
  <w:style w:type="paragraph" w:customStyle="1" w:styleId="aff0">
    <w:name w:val="冯"/>
    <w:basedOn w:val="a3"/>
    <w:link w:val="Charff2"/>
    <w:qFormat/>
    <w:rsid w:val="0046307F"/>
    <w:pPr>
      <w:widowControl/>
      <w:adjustRightInd/>
      <w:spacing w:line="360" w:lineRule="auto"/>
      <w:ind w:firstLineChars="200" w:firstLine="480"/>
    </w:pPr>
    <w:rPr>
      <w:rFonts w:ascii="宋体" w:eastAsiaTheme="minorEastAsia" w:hAnsi="宋体" w:cstheme="minorBidi"/>
      <w:color w:val="000000"/>
      <w:sz w:val="24"/>
    </w:rPr>
  </w:style>
  <w:style w:type="paragraph" w:customStyle="1" w:styleId="xl39">
    <w:name w:val="xl39"/>
    <w:basedOn w:val="a3"/>
    <w:rsid w:val="0046307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46307F"/>
  </w:style>
  <w:style w:type="paragraph" w:customStyle="1" w:styleId="afffff6">
    <w:name w:val="表格文字（大）"/>
    <w:basedOn w:val="a3"/>
    <w:rsid w:val="0046307F"/>
    <w:pPr>
      <w:adjustRightInd/>
      <w:spacing w:before="20" w:after="20"/>
      <w:ind w:firstLineChars="200" w:firstLine="200"/>
    </w:pPr>
    <w:rPr>
      <w:rFonts w:ascii="Century Gothic" w:hAnsi="Century Gothic"/>
      <w:sz w:val="24"/>
      <w:szCs w:val="20"/>
    </w:rPr>
  </w:style>
  <w:style w:type="paragraph" w:customStyle="1" w:styleId="1d">
    <w:name w:val="样式1"/>
    <w:basedOn w:val="a3"/>
    <w:rsid w:val="0046307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2f3">
    <w:name w:val="样式2"/>
    <w:basedOn w:val="a3"/>
    <w:qFormat/>
    <w:rsid w:val="0046307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7">
    <w:name w:val="章正文"/>
    <w:basedOn w:val="a3"/>
    <w:rsid w:val="0046307F"/>
    <w:pPr>
      <w:adjustRightInd/>
      <w:spacing w:beforeLines="50" w:before="156" w:after="120" w:line="300" w:lineRule="auto"/>
      <w:ind w:firstLineChars="200" w:firstLine="480"/>
    </w:pPr>
    <w:rPr>
      <w:rFonts w:ascii="Helvetica" w:hAnsi="Helvetica"/>
      <w:kern w:val="0"/>
      <w:sz w:val="24"/>
    </w:rPr>
  </w:style>
  <w:style w:type="paragraph" w:customStyle="1" w:styleId="style25">
    <w:name w:val="style25"/>
    <w:basedOn w:val="a3"/>
    <w:rsid w:val="0046307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8">
    <w:name w:val="小标题"/>
    <w:basedOn w:val="a3"/>
    <w:qFormat/>
    <w:rsid w:val="0046307F"/>
    <w:pPr>
      <w:spacing w:before="120" w:line="360" w:lineRule="atLeast"/>
      <w:ind w:left="1134"/>
      <w:jc w:val="left"/>
      <w:textAlignment w:val="baseline"/>
    </w:pPr>
    <w:rPr>
      <w:rFonts w:eastAsia="黑体"/>
      <w:kern w:val="0"/>
      <w:szCs w:val="20"/>
    </w:rPr>
  </w:style>
  <w:style w:type="paragraph" w:customStyle="1" w:styleId="CharChar11CharCharChar0">
    <w:name w:val="Char Char11 Char Char Char"/>
    <w:basedOn w:val="a3"/>
    <w:rsid w:val="0046307F"/>
    <w:pPr>
      <w:spacing w:line="360" w:lineRule="auto"/>
    </w:pPr>
    <w:rPr>
      <w:szCs w:val="20"/>
    </w:rPr>
  </w:style>
  <w:style w:type="paragraph" w:customStyle="1" w:styleId="aspnumfaautoadjustrightr">
    <w:name w:val="aspnumfaautoadjustrightr"/>
    <w:rsid w:val="0046307F"/>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2f4">
    <w:name w:val="样式 首行缩进:  2 字符"/>
    <w:basedOn w:val="a3"/>
    <w:rsid w:val="0046307F"/>
    <w:pPr>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rsid w:val="0046307F"/>
    <w:pPr>
      <w:tabs>
        <w:tab w:val="left" w:pos="360"/>
      </w:tabs>
    </w:pPr>
    <w:rPr>
      <w:sz w:val="24"/>
      <w:szCs w:val="20"/>
    </w:rPr>
  </w:style>
  <w:style w:type="paragraph" w:customStyle="1" w:styleId="afffff9">
    <w:name w:val="表格（小）"/>
    <w:basedOn w:val="a3"/>
    <w:qFormat/>
    <w:rsid w:val="0046307F"/>
    <w:pPr>
      <w:adjustRightInd/>
      <w:snapToGrid w:val="0"/>
      <w:spacing w:line="300" w:lineRule="auto"/>
    </w:pPr>
    <w:rPr>
      <w:rFonts w:eastAsia="仿宋"/>
      <w:szCs w:val="21"/>
    </w:rPr>
  </w:style>
  <w:style w:type="paragraph" w:customStyle="1" w:styleId="37">
    <w:name w:val="列出段落3"/>
    <w:basedOn w:val="a3"/>
    <w:qFormat/>
    <w:rsid w:val="0046307F"/>
    <w:pPr>
      <w:adjustRightInd/>
      <w:spacing w:line="360" w:lineRule="auto"/>
      <w:ind w:firstLineChars="200" w:firstLine="420"/>
    </w:pPr>
    <w:rPr>
      <w:rFonts w:ascii="Calibri" w:hAnsi="Calibri"/>
      <w:sz w:val="24"/>
      <w:szCs w:val="22"/>
    </w:rPr>
  </w:style>
  <w:style w:type="paragraph" w:customStyle="1" w:styleId="afffffa">
    <w:name w:val="样式"/>
    <w:basedOn w:val="a3"/>
    <w:rsid w:val="0046307F"/>
    <w:pPr>
      <w:autoSpaceDE w:val="0"/>
      <w:autoSpaceDN w:val="0"/>
      <w:snapToGrid w:val="0"/>
      <w:spacing w:before="120" w:after="120" w:line="360" w:lineRule="auto"/>
    </w:pPr>
    <w:rPr>
      <w:rFonts w:ascii="宋体"/>
      <w:sz w:val="24"/>
      <w:szCs w:val="20"/>
    </w:rPr>
  </w:style>
  <w:style w:type="paragraph" w:customStyle="1" w:styleId="ListParagraph1">
    <w:name w:val="List Paragraph1"/>
    <w:basedOn w:val="a3"/>
    <w:uiPriority w:val="34"/>
    <w:qFormat/>
    <w:rsid w:val="0046307F"/>
    <w:pPr>
      <w:spacing w:line="360" w:lineRule="auto"/>
      <w:ind w:firstLineChars="200" w:firstLine="200"/>
    </w:pPr>
    <w:rPr>
      <w:rFonts w:eastAsia="楷体_GB2312" w:cs="Lucida Sans"/>
      <w:sz w:val="24"/>
    </w:rPr>
  </w:style>
  <w:style w:type="paragraph" w:customStyle="1" w:styleId="Char3CharCharCharCharCharChar0">
    <w:name w:val="Char3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af17cgridlangnp1033langf">
    <w:name w:val="af17cgridlangnp1033langf"/>
    <w:rsid w:val="0046307F"/>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CharCharCharChar0">
    <w:name w:val="Char Char Char Char Char Char"/>
    <w:basedOn w:val="a3"/>
    <w:rsid w:val="0046307F"/>
    <w:pPr>
      <w:widowControl/>
      <w:spacing w:beforeLines="50" w:before="156" w:afterLines="50" w:after="156" w:line="240" w:lineRule="exact"/>
      <w:jc w:val="left"/>
    </w:pPr>
    <w:rPr>
      <w:rFonts w:ascii="Verdana" w:hAnsi="Verdana"/>
      <w:kern w:val="0"/>
      <w:sz w:val="20"/>
      <w:szCs w:val="20"/>
      <w:lang w:eastAsia="en-US"/>
    </w:rPr>
  </w:style>
  <w:style w:type="paragraph" w:customStyle="1" w:styleId="TableText0">
    <w:name w:val="Table Text"/>
    <w:basedOn w:val="a3"/>
    <w:link w:val="TableTextChar"/>
    <w:qFormat/>
    <w:rsid w:val="0046307F"/>
    <w:pPr>
      <w:widowControl/>
      <w:spacing w:before="60" w:after="60"/>
      <w:jc w:val="left"/>
    </w:pPr>
    <w:rPr>
      <w:kern w:val="0"/>
      <w:sz w:val="24"/>
      <w:lang w:val="x-none" w:eastAsia="x-none"/>
    </w:rPr>
  </w:style>
  <w:style w:type="paragraph" w:customStyle="1" w:styleId="38">
    <w:name w:val="标书标题3"/>
    <w:basedOn w:val="3"/>
    <w:rsid w:val="0046307F"/>
    <w:pPr>
      <w:keepLines w:val="0"/>
      <w:widowControl/>
      <w:numPr>
        <w:numId w:val="0"/>
      </w:numPr>
      <w:tabs>
        <w:tab w:val="left" w:pos="900"/>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6">
    <w:name w:val="Char2"/>
    <w:basedOn w:val="a3"/>
    <w:rsid w:val="0046307F"/>
    <w:rPr>
      <w:rFonts w:ascii="仿宋_GB2312" w:eastAsia="仿宋_GB2312"/>
      <w:b/>
      <w:sz w:val="32"/>
      <w:szCs w:val="32"/>
    </w:rPr>
  </w:style>
  <w:style w:type="paragraph" w:styleId="afffffb">
    <w:name w:val="List Paragraph"/>
    <w:basedOn w:val="a3"/>
    <w:uiPriority w:val="34"/>
    <w:qFormat/>
    <w:rsid w:val="0046307F"/>
    <w:pPr>
      <w:spacing w:line="360" w:lineRule="auto"/>
      <w:ind w:firstLineChars="200" w:firstLine="200"/>
    </w:pPr>
    <w:rPr>
      <w:rFonts w:eastAsia="楷体_GB2312" w:cs="Lucida Sans"/>
      <w:sz w:val="24"/>
    </w:rPr>
  </w:style>
  <w:style w:type="paragraph" w:customStyle="1" w:styleId="CharCharCharCharCharCharCharChar0">
    <w:name w:val="Char Char Char Char Char Char Char Char"/>
    <w:basedOn w:val="a3"/>
    <w:rsid w:val="0046307F"/>
    <w:pPr>
      <w:tabs>
        <w:tab w:val="left" w:pos="360"/>
      </w:tabs>
    </w:pPr>
    <w:rPr>
      <w:sz w:val="24"/>
      <w:szCs w:val="20"/>
    </w:rPr>
  </w:style>
  <w:style w:type="paragraph" w:customStyle="1" w:styleId="xl41">
    <w:name w:val="xl41"/>
    <w:basedOn w:val="a3"/>
    <w:rsid w:val="0046307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0">
    <w:name w:val="Char Char11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
    <w:rsid w:val="0046307F"/>
    <w:pPr>
      <w:keepNext w:val="0"/>
      <w:keepLines w:val="0"/>
      <w:widowControl/>
      <w:numPr>
        <w:numId w:val="0"/>
      </w:numPr>
      <w:tabs>
        <w:tab w:val="left" w:pos="432"/>
      </w:tabs>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07415">
    <w:name w:val="样式 小四 首行缩进:  0.74 厘米 行距: 1.5 倍行距"/>
    <w:basedOn w:val="a3"/>
    <w:rsid w:val="0046307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105051">
    <w:name w:val="样式 标题 1 + 黑色 段前: 0.5 行 段后: 0.5 行1"/>
    <w:basedOn w:val="1"/>
    <w:rsid w:val="0046307F"/>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WW-2">
    <w:name w:val="WW-正文文字缩进 2"/>
    <w:basedOn w:val="a3"/>
    <w:rsid w:val="0046307F"/>
    <w:pPr>
      <w:suppressAutoHyphens/>
      <w:adjustRightInd/>
      <w:ind w:firstLine="420"/>
    </w:pPr>
    <w:rPr>
      <w:kern w:val="1"/>
      <w:szCs w:val="20"/>
    </w:rPr>
  </w:style>
  <w:style w:type="paragraph" w:customStyle="1" w:styleId="style3">
    <w:name w:val="style3"/>
    <w:basedOn w:val="a3"/>
    <w:rsid w:val="0046307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RFIHeading3rdLevel">
    <w:name w:val="RFI Heading 3rd Level"/>
    <w:basedOn w:val="a3"/>
    <w:rsid w:val="0046307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48">
    <w:name w:val="标书标题4"/>
    <w:basedOn w:val="42"/>
    <w:rsid w:val="0046307F"/>
    <w:pPr>
      <w:keepLines w:val="0"/>
      <w:numPr>
        <w:numId w:val="0"/>
      </w:numPr>
      <w:tabs>
        <w:tab w:val="left" w:pos="864"/>
      </w:tabs>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rsid w:val="0046307F"/>
    <w:pPr>
      <w:keepNext/>
      <w:keepLines/>
      <w:spacing w:before="20" w:after="60" w:line="220" w:lineRule="exact"/>
      <w:ind w:left="240"/>
    </w:pPr>
    <w:rPr>
      <w:rFonts w:ascii="Times New Roman" w:eastAsia="宋体" w:hAnsi="Times New Roman" w:cs="Times New Roman"/>
      <w:b/>
      <w:kern w:val="0"/>
      <w:sz w:val="19"/>
      <w:szCs w:val="20"/>
      <w:lang w:eastAsia="en-US"/>
    </w:rPr>
  </w:style>
  <w:style w:type="paragraph" w:customStyle="1" w:styleId="afffffc">
    <w:name w:val="四号　首行缩进"/>
    <w:basedOn w:val="a3"/>
    <w:rsid w:val="0046307F"/>
    <w:pPr>
      <w:adjustRightInd/>
      <w:spacing w:line="360" w:lineRule="auto"/>
    </w:pPr>
    <w:rPr>
      <w:rFonts w:ascii="宋体" w:hAnsi="宋体"/>
      <w:szCs w:val="20"/>
    </w:rPr>
  </w:style>
  <w:style w:type="paragraph" w:customStyle="1" w:styleId="3H3">
    <w:name w:val="样式 标题 3H3 + 两端对齐"/>
    <w:basedOn w:val="3"/>
    <w:rsid w:val="0046307F"/>
    <w:pPr>
      <w:keepLines w:val="0"/>
      <w:numPr>
        <w:numId w:val="0"/>
      </w:numPr>
      <w:tabs>
        <w:tab w:val="left" w:pos="900"/>
      </w:tabs>
      <w:spacing w:before="0" w:after="0" w:line="240" w:lineRule="auto"/>
      <w:jc w:val="left"/>
    </w:pPr>
    <w:rPr>
      <w:rFonts w:cs="宋体"/>
      <w:sz w:val="21"/>
      <w:szCs w:val="20"/>
    </w:rPr>
  </w:style>
  <w:style w:type="paragraph" w:customStyle="1" w:styleId="bullet0">
    <w:name w:val="bullet"/>
    <w:basedOn w:val="a3"/>
    <w:rsid w:val="0046307F"/>
    <w:pPr>
      <w:tabs>
        <w:tab w:val="left" w:pos="840"/>
      </w:tabs>
      <w:adjustRightInd/>
      <w:ind w:left="840" w:hanging="420"/>
    </w:pPr>
  </w:style>
  <w:style w:type="paragraph" w:customStyle="1" w:styleId="074">
    <w:name w:val="正文样式 首行缩进:  0.74 厘米"/>
    <w:basedOn w:val="a3"/>
    <w:rsid w:val="0046307F"/>
    <w:pPr>
      <w:adjustRightInd/>
      <w:spacing w:beforeLines="50" w:before="156" w:line="360" w:lineRule="auto"/>
      <w:ind w:firstLine="420"/>
    </w:pPr>
    <w:rPr>
      <w:rFonts w:cs="宋体"/>
      <w:sz w:val="24"/>
      <w:szCs w:val="20"/>
    </w:rPr>
  </w:style>
  <w:style w:type="paragraph" w:customStyle="1" w:styleId="xl42">
    <w:name w:val="xl42"/>
    <w:basedOn w:val="a3"/>
    <w:rsid w:val="0046307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d">
    <w:name w:val="单元格居中"/>
    <w:basedOn w:val="a3"/>
    <w:rsid w:val="0046307F"/>
    <w:pPr>
      <w:adjustRightInd/>
      <w:spacing w:line="360" w:lineRule="auto"/>
      <w:jc w:val="center"/>
    </w:pPr>
    <w:rPr>
      <w:sz w:val="24"/>
    </w:rPr>
  </w:style>
  <w:style w:type="paragraph" w:customStyle="1" w:styleId="CharCharCharCharCharChar1">
    <w:name w:val="Char Char Char Char Char Char"/>
    <w:basedOn w:val="a3"/>
    <w:rsid w:val="0046307F"/>
    <w:pPr>
      <w:widowControl/>
      <w:spacing w:beforeLines="50" w:before="156" w:afterLines="50" w:after="156" w:line="240" w:lineRule="exact"/>
      <w:jc w:val="left"/>
    </w:pPr>
    <w:rPr>
      <w:rFonts w:ascii="Verdana" w:hAnsi="Verdana"/>
      <w:kern w:val="0"/>
      <w:sz w:val="20"/>
      <w:szCs w:val="20"/>
      <w:lang w:eastAsia="en-US"/>
    </w:rPr>
  </w:style>
  <w:style w:type="paragraph" w:customStyle="1" w:styleId="CharChard">
    <w:name w:val="Char Char"/>
    <w:basedOn w:val="a3"/>
    <w:rsid w:val="0046307F"/>
    <w:pPr>
      <w:spacing w:line="360" w:lineRule="auto"/>
    </w:pPr>
    <w:rPr>
      <w:rFonts w:ascii="Tahoma" w:hAnsi="Tahoma"/>
      <w:sz w:val="24"/>
      <w:szCs w:val="20"/>
    </w:rPr>
  </w:style>
  <w:style w:type="paragraph" w:customStyle="1" w:styleId="afffffe">
    <w:name w:val="文章总标题"/>
    <w:basedOn w:val="a3"/>
    <w:rsid w:val="0046307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main">
    <w:name w:val="main"/>
    <w:basedOn w:val="a3"/>
    <w:rsid w:val="0046307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0">
    <w:name w:val="Char3 Char Char Char"/>
    <w:basedOn w:val="a3"/>
    <w:rsid w:val="0046307F"/>
    <w:pPr>
      <w:widowControl/>
      <w:adjustRightInd/>
      <w:spacing w:after="160" w:line="240" w:lineRule="exact"/>
      <w:jc w:val="left"/>
    </w:pPr>
    <w:rPr>
      <w:szCs w:val="20"/>
    </w:rPr>
  </w:style>
  <w:style w:type="paragraph" w:customStyle="1" w:styleId="CharCharCharCharCharCharCharCharCharChar">
    <w:name w:val="Char Char Char Char Char Char Char Char Char Char"/>
    <w:basedOn w:val="a3"/>
    <w:rsid w:val="0046307F"/>
    <w:rPr>
      <w:rFonts w:ascii="仿宋_GB2312" w:eastAsia="仿宋_GB2312"/>
      <w:b/>
      <w:sz w:val="32"/>
      <w:szCs w:val="32"/>
    </w:rPr>
  </w:style>
  <w:style w:type="paragraph" w:customStyle="1" w:styleId="410">
    <w:name w:val="标题 41"/>
    <w:basedOn w:val="a3"/>
    <w:next w:val="a3"/>
    <w:uiPriority w:val="9"/>
    <w:unhideWhenUsed/>
    <w:qFormat/>
    <w:rsid w:val="0046307F"/>
    <w:pPr>
      <w:keepNext/>
      <w:keepLines/>
      <w:adjustRightInd/>
      <w:spacing w:before="280" w:after="290" w:line="376" w:lineRule="auto"/>
      <w:outlineLvl w:val="3"/>
    </w:pPr>
    <w:rPr>
      <w:rFonts w:ascii="Cambria" w:hAnsi="Cambria"/>
      <w:b/>
      <w:bCs/>
      <w:sz w:val="28"/>
      <w:szCs w:val="28"/>
    </w:rPr>
  </w:style>
  <w:style w:type="paragraph" w:customStyle="1" w:styleId="Charff6">
    <w:name w:val="金宏发行正文 Char"/>
    <w:basedOn w:val="a3"/>
    <w:rsid w:val="0046307F"/>
    <w:pPr>
      <w:adjustRightInd/>
      <w:spacing w:line="500" w:lineRule="exact"/>
      <w:ind w:firstLineChars="200" w:firstLine="560"/>
    </w:pPr>
    <w:rPr>
      <w:rFonts w:eastAsia="仿宋_GB2312"/>
      <w:sz w:val="28"/>
      <w:szCs w:val="20"/>
    </w:rPr>
  </w:style>
  <w:style w:type="paragraph" w:customStyle="1" w:styleId="EB">
    <w:name w:val="EB_表格"/>
    <w:basedOn w:val="a3"/>
    <w:rsid w:val="0046307F"/>
    <w:pPr>
      <w:adjustRightInd/>
      <w:spacing w:line="300" w:lineRule="auto"/>
      <w:jc w:val="center"/>
    </w:pPr>
  </w:style>
  <w:style w:type="paragraph" w:customStyle="1" w:styleId="Charff7">
    <w:name w:val="Char"/>
    <w:basedOn w:val="a3"/>
    <w:rsid w:val="0046307F"/>
    <w:rPr>
      <w:rFonts w:ascii="仿宋_GB2312" w:eastAsia="仿宋_GB2312"/>
      <w:b/>
      <w:sz w:val="32"/>
      <w:szCs w:val="32"/>
    </w:rPr>
  </w:style>
  <w:style w:type="paragraph" w:customStyle="1" w:styleId="affffff">
    <w:name w:val="前言、引言标题"/>
    <w:next w:val="a3"/>
    <w:rsid w:val="0046307F"/>
    <w:pPr>
      <w:shd w:val="clear" w:color="FFFFFF" w:fill="FFFFFF"/>
      <w:tabs>
        <w:tab w:val="left" w:pos="840"/>
      </w:tabs>
      <w:spacing w:before="640" w:after="560"/>
      <w:ind w:left="840" w:hanging="420"/>
      <w:jc w:val="center"/>
      <w:outlineLvl w:val="0"/>
    </w:pPr>
    <w:rPr>
      <w:rFonts w:ascii="黑体" w:eastAsia="黑体" w:hAnsi="Times New Roman" w:cs="Times New Roman"/>
      <w:kern w:val="0"/>
      <w:sz w:val="32"/>
      <w:szCs w:val="20"/>
    </w:rPr>
  </w:style>
  <w:style w:type="paragraph" w:customStyle="1" w:styleId="Char40">
    <w:name w:val="Char4"/>
    <w:basedOn w:val="a3"/>
    <w:rsid w:val="0046307F"/>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font6">
    <w:name w:val="font6"/>
    <w:basedOn w:val="a3"/>
    <w:rsid w:val="0046307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2">
    <w:name w:val="表格题注"/>
    <w:next w:val="a3"/>
    <w:rsid w:val="0046307F"/>
    <w:pPr>
      <w:keepLines/>
      <w:numPr>
        <w:ilvl w:val="8"/>
        <w:numId w:val="4"/>
      </w:numPr>
      <w:tabs>
        <w:tab w:val="left" w:pos="4200"/>
      </w:tabs>
      <w:spacing w:beforeLines="100" w:before="312"/>
      <w:ind w:left="1089" w:hanging="369"/>
      <w:jc w:val="center"/>
    </w:pPr>
    <w:rPr>
      <w:rFonts w:ascii="Arial" w:eastAsia="宋体" w:hAnsi="Arial" w:cs="Times New Roman"/>
      <w:kern w:val="0"/>
      <w:sz w:val="18"/>
      <w:szCs w:val="18"/>
    </w:rPr>
  </w:style>
  <w:style w:type="paragraph" w:customStyle="1" w:styleId="subhead">
    <w:name w:val="subhead"/>
    <w:rsid w:val="0046307F"/>
    <w:pPr>
      <w:spacing w:after="120" w:line="300" w:lineRule="exact"/>
    </w:pPr>
    <w:rPr>
      <w:rFonts w:ascii="Arial" w:eastAsia="宋体" w:hAnsi="Arial" w:cs="Times New Roman"/>
      <w:b/>
      <w:kern w:val="0"/>
      <w:sz w:val="26"/>
      <w:szCs w:val="20"/>
      <w:lang w:eastAsia="en-US"/>
    </w:rPr>
  </w:style>
  <w:style w:type="paragraph" w:customStyle="1" w:styleId="MMTopic1">
    <w:name w:val="MM Topic 1"/>
    <w:basedOn w:val="1"/>
    <w:rsid w:val="0046307F"/>
    <w:pPr>
      <w:numPr>
        <w:numId w:val="0"/>
      </w:numPr>
      <w:tabs>
        <w:tab w:val="left" w:pos="432"/>
        <w:tab w:val="left" w:pos="840"/>
      </w:tabs>
      <w:adjustRightInd/>
      <w:ind w:left="840" w:hanging="420"/>
    </w:pPr>
  </w:style>
  <w:style w:type="paragraph" w:customStyle="1" w:styleId="39">
    <w:name w:val="目录3"/>
    <w:basedOn w:val="a3"/>
    <w:rsid w:val="0046307F"/>
    <w:pPr>
      <w:tabs>
        <w:tab w:val="left" w:leader="dot" w:pos="7370"/>
      </w:tabs>
      <w:autoSpaceDE w:val="0"/>
      <w:autoSpaceDN w:val="0"/>
      <w:spacing w:line="317" w:lineRule="atLeast"/>
      <w:ind w:firstLineChars="200" w:firstLine="419"/>
    </w:pPr>
    <w:rPr>
      <w:color w:val="000000"/>
      <w:kern w:val="0"/>
      <w:szCs w:val="21"/>
    </w:rPr>
  </w:style>
  <w:style w:type="paragraph" w:customStyle="1" w:styleId="btcontent">
    <w:name w:val="bt_content"/>
    <w:basedOn w:val="a3"/>
    <w:rsid w:val="0046307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1">
    <w:name w:val="插图题注"/>
    <w:next w:val="a3"/>
    <w:rsid w:val="0046307F"/>
    <w:pPr>
      <w:numPr>
        <w:ilvl w:val="7"/>
        <w:numId w:val="4"/>
      </w:numPr>
      <w:tabs>
        <w:tab w:val="left" w:pos="3780"/>
      </w:tabs>
      <w:spacing w:afterLines="100" w:after="312"/>
      <w:ind w:left="1089" w:hanging="369"/>
      <w:jc w:val="center"/>
    </w:pPr>
    <w:rPr>
      <w:rFonts w:ascii="Arial" w:eastAsia="宋体" w:hAnsi="Arial" w:cs="Times New Roman"/>
      <w:kern w:val="0"/>
      <w:sz w:val="18"/>
      <w:szCs w:val="18"/>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3"/>
    <w:rsid w:val="0046307F"/>
    <w:pPr>
      <w:spacing w:line="360" w:lineRule="auto"/>
    </w:pPr>
    <w:rPr>
      <w:kern w:val="0"/>
      <w:sz w:val="24"/>
      <w:szCs w:val="20"/>
    </w:rPr>
  </w:style>
  <w:style w:type="paragraph" w:customStyle="1" w:styleId="affffff0">
    <w:name w:val="列表内容"/>
    <w:basedOn w:val="a3"/>
    <w:next w:val="a3"/>
    <w:rsid w:val="0046307F"/>
    <w:pPr>
      <w:widowControl/>
      <w:tabs>
        <w:tab w:val="left" w:pos="840"/>
      </w:tabs>
      <w:ind w:left="840" w:hanging="420"/>
      <w:jc w:val="left"/>
    </w:pPr>
    <w:rPr>
      <w:kern w:val="0"/>
      <w:sz w:val="18"/>
    </w:rPr>
  </w:style>
  <w:style w:type="paragraph" w:customStyle="1" w:styleId="22H2Heading2HiddenHeading2CCBSheading22ndlev">
    <w:name w:val="样式 标题 2标题2H2Heading 2 HiddenHeading 2 CCBSheading 22nd lev..."/>
    <w:basedOn w:val="2"/>
    <w:rsid w:val="0046307F"/>
    <w:pPr>
      <w:widowControl/>
      <w:tabs>
        <w:tab w:val="left" w:pos="432"/>
      </w:tabs>
      <w:spacing w:before="260" w:after="260" w:line="416" w:lineRule="auto"/>
      <w:ind w:left="0" w:firstLine="0"/>
    </w:pPr>
    <w:rPr>
      <w:rFonts w:ascii="Arial" w:eastAsia="黑体" w:hAnsi="Arial"/>
      <w:sz w:val="30"/>
      <w:szCs w:val="21"/>
    </w:rPr>
  </w:style>
  <w:style w:type="paragraph" w:customStyle="1" w:styleId="affffff1">
    <w:name w:val="正文文字格式"/>
    <w:basedOn w:val="a3"/>
    <w:rsid w:val="0046307F"/>
    <w:pPr>
      <w:adjustRightInd/>
      <w:spacing w:line="460" w:lineRule="exact"/>
      <w:ind w:firstLine="505"/>
      <w:jc w:val="left"/>
    </w:pPr>
    <w:rPr>
      <w:rFonts w:ascii="宋体"/>
      <w:kern w:val="24"/>
      <w:sz w:val="24"/>
      <w:szCs w:val="20"/>
    </w:rPr>
  </w:style>
  <w:style w:type="paragraph" w:customStyle="1" w:styleId="affffff2">
    <w:name w:val="说明"/>
    <w:basedOn w:val="a3"/>
    <w:rsid w:val="0046307F"/>
    <w:pPr>
      <w:autoSpaceDE w:val="0"/>
      <w:autoSpaceDN w:val="0"/>
      <w:spacing w:line="440" w:lineRule="exact"/>
      <w:ind w:firstLineChars="200" w:firstLine="200"/>
    </w:pPr>
    <w:rPr>
      <w:rFonts w:ascii="宋体"/>
      <w:b/>
      <w:bCs/>
      <w:i/>
      <w:iCs/>
      <w:color w:val="0000FF"/>
      <w:kern w:val="0"/>
      <w:sz w:val="24"/>
    </w:rPr>
  </w:style>
  <w:style w:type="paragraph" w:customStyle="1" w:styleId="Char1CharCharChar1">
    <w:name w:val="Char1 Char Char Char1"/>
    <w:basedOn w:val="a3"/>
    <w:rsid w:val="0046307F"/>
    <w:pPr>
      <w:adjustRightInd/>
      <w:ind w:firstLineChars="200" w:firstLine="200"/>
    </w:pPr>
    <w:rPr>
      <w:rFonts w:ascii="Tahoma" w:hAnsi="Tahoma"/>
      <w:sz w:val="24"/>
      <w:szCs w:val="20"/>
    </w:rPr>
  </w:style>
  <w:style w:type="paragraph" w:customStyle="1" w:styleId="affffff3">
    <w:name w:val="图中文字"/>
    <w:basedOn w:val="a3"/>
    <w:rsid w:val="0046307F"/>
    <w:pPr>
      <w:snapToGrid w:val="0"/>
      <w:spacing w:line="0" w:lineRule="atLeast"/>
      <w:ind w:firstLineChars="200" w:firstLine="200"/>
      <w:jc w:val="center"/>
    </w:pPr>
    <w:rPr>
      <w:sz w:val="24"/>
      <w:szCs w:val="20"/>
    </w:rPr>
  </w:style>
  <w:style w:type="paragraph" w:customStyle="1" w:styleId="affffff4">
    <w:name w:val="正文段"/>
    <w:basedOn w:val="a3"/>
    <w:link w:val="Charff8"/>
    <w:qFormat/>
    <w:rsid w:val="0046307F"/>
    <w:pPr>
      <w:widowControl/>
      <w:snapToGrid w:val="0"/>
      <w:spacing w:afterLines="50" w:after="156"/>
      <w:ind w:firstLineChars="200" w:firstLine="200"/>
    </w:pPr>
    <w:rPr>
      <w:kern w:val="0"/>
      <w:sz w:val="24"/>
      <w:szCs w:val="20"/>
      <w:lang w:val="x-none" w:eastAsia="x-none"/>
    </w:rPr>
  </w:style>
  <w:style w:type="paragraph" w:customStyle="1" w:styleId="DefaultText">
    <w:name w:val="Default Text"/>
    <w:basedOn w:val="a3"/>
    <w:rsid w:val="0046307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font9">
    <w:name w:val="font9"/>
    <w:basedOn w:val="a3"/>
    <w:qFormat/>
    <w:rsid w:val="0046307F"/>
    <w:pPr>
      <w:widowControl/>
      <w:adjustRightInd/>
      <w:spacing w:before="100" w:beforeAutospacing="1" w:after="100" w:afterAutospacing="1"/>
      <w:jc w:val="left"/>
    </w:pPr>
    <w:rPr>
      <w:rFonts w:ascii="宋体" w:hAnsi="宋体" w:hint="eastAsia"/>
      <w:kern w:val="0"/>
      <w:sz w:val="20"/>
      <w:szCs w:val="20"/>
    </w:rPr>
  </w:style>
  <w:style w:type="paragraph" w:customStyle="1" w:styleId="2110">
    <w:name w:val="样式 样式2 + 左侧:  1 字符 右侧:  1 字符"/>
    <w:basedOn w:val="2f3"/>
    <w:rsid w:val="0046307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f4"/>
    <w:rsid w:val="0046307F"/>
    <w:pPr>
      <w:autoSpaceDE/>
      <w:autoSpaceDN/>
      <w:snapToGrid w:val="0"/>
      <w:ind w:firstLineChars="200" w:firstLine="480"/>
    </w:pPr>
    <w:rPr>
      <w:rFonts w:ascii="Times New Roman"/>
      <w:szCs w:val="24"/>
      <w:lang w:val="en-US"/>
    </w:rPr>
  </w:style>
  <w:style w:type="paragraph" w:customStyle="1" w:styleId="affffff5">
    <w:name w:val="章标题"/>
    <w:next w:val="afffe"/>
    <w:rsid w:val="0046307F"/>
    <w:pPr>
      <w:tabs>
        <w:tab w:val="left" w:pos="1260"/>
      </w:tabs>
      <w:spacing w:beforeLines="50" w:before="156" w:afterLines="50" w:after="156"/>
      <w:ind w:left="1260" w:hanging="420"/>
      <w:jc w:val="both"/>
      <w:outlineLvl w:val="1"/>
    </w:pPr>
    <w:rPr>
      <w:rFonts w:ascii="黑体" w:eastAsia="黑体" w:hAnsi="Times New Roman" w:cs="Times New Roman"/>
      <w:kern w:val="0"/>
      <w:szCs w:val="20"/>
    </w:rPr>
  </w:style>
  <w:style w:type="paragraph" w:customStyle="1" w:styleId="affffff6">
    <w:name w:val="正文格式"/>
    <w:basedOn w:val="a3"/>
    <w:qFormat/>
    <w:rsid w:val="0046307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affffff7">
    <w:name w:val="ÕýÎÄÊ×ÐÐËõ½ø"/>
    <w:basedOn w:val="a3"/>
    <w:qFormat/>
    <w:rsid w:val="0046307F"/>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8">
    <w:name w:val="一级条标题"/>
    <w:basedOn w:val="affffff5"/>
    <w:next w:val="afffe"/>
    <w:rsid w:val="0046307F"/>
    <w:pPr>
      <w:tabs>
        <w:tab w:val="clear" w:pos="1260"/>
        <w:tab w:val="left" w:pos="1680"/>
      </w:tabs>
      <w:spacing w:beforeLines="0" w:before="0" w:afterLines="0" w:after="0"/>
      <w:ind w:left="1680"/>
      <w:outlineLvl w:val="2"/>
    </w:pPr>
  </w:style>
  <w:style w:type="paragraph" w:customStyle="1" w:styleId="CharCharCharCharCharCharCharCharCharChar0">
    <w:name w:val="Char Char Char Char Char Char Char Char Char Char"/>
    <w:basedOn w:val="a3"/>
    <w:rsid w:val="0046307F"/>
    <w:rPr>
      <w:rFonts w:ascii="仿宋_GB2312" w:eastAsia="仿宋_GB2312"/>
      <w:b/>
      <w:sz w:val="32"/>
      <w:szCs w:val="32"/>
    </w:rPr>
  </w:style>
  <w:style w:type="paragraph" w:customStyle="1" w:styleId="affffff9">
    <w:name w:val="注释"/>
    <w:basedOn w:val="a3"/>
    <w:rsid w:val="0046307F"/>
    <w:pPr>
      <w:adjustRightInd/>
      <w:spacing w:line="360" w:lineRule="auto"/>
      <w:ind w:firstLine="480"/>
    </w:pPr>
    <w:rPr>
      <w:sz w:val="24"/>
    </w:rPr>
  </w:style>
  <w:style w:type="paragraph" w:customStyle="1" w:styleId="a20">
    <w:name w:val="a2"/>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charttext">
    <w:name w:val="chart text"/>
    <w:basedOn w:val="a3"/>
    <w:rsid w:val="0046307F"/>
    <w:pPr>
      <w:widowControl/>
      <w:adjustRightInd/>
      <w:spacing w:line="180" w:lineRule="exact"/>
      <w:ind w:firstLineChars="200" w:firstLine="200"/>
      <w:jc w:val="left"/>
    </w:pPr>
    <w:rPr>
      <w:rFonts w:ascii="Futura Bk" w:hAnsi="Futura Bk" w:cs="Futura Bk"/>
      <w:kern w:val="0"/>
      <w:sz w:val="14"/>
      <w:szCs w:val="14"/>
    </w:rPr>
  </w:style>
  <w:style w:type="paragraph" w:customStyle="1" w:styleId="af1">
    <w:name w:val="仿宋正文"/>
    <w:basedOn w:val="a3"/>
    <w:link w:val="Char4"/>
    <w:qFormat/>
    <w:rsid w:val="0046307F"/>
    <w:pPr>
      <w:adjustRightInd/>
      <w:spacing w:line="360" w:lineRule="auto"/>
      <w:ind w:firstLineChars="200" w:firstLine="480"/>
    </w:pPr>
    <w:rPr>
      <w:rFonts w:ascii="仿宋_GB2312" w:eastAsia="仿宋_GB2312" w:hAnsiTheme="minorHAnsi" w:cstheme="minorBidi"/>
      <w:sz w:val="24"/>
      <w:szCs w:val="22"/>
    </w:rPr>
  </w:style>
  <w:style w:type="paragraph" w:customStyle="1" w:styleId="RFIHeading2ndLevel">
    <w:name w:val="RFI Heading 2nd Level"/>
    <w:basedOn w:val="a3"/>
    <w:rsid w:val="0046307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2Char7">
    <w:name w:val="正文 首行缩进:  2 字符 Char"/>
    <w:basedOn w:val="a3"/>
    <w:rsid w:val="0046307F"/>
    <w:pPr>
      <w:adjustRightInd/>
      <w:spacing w:line="360" w:lineRule="auto"/>
      <w:ind w:firstLine="480"/>
    </w:pPr>
    <w:rPr>
      <w:rFonts w:cs="宋体"/>
      <w:sz w:val="24"/>
      <w:szCs w:val="20"/>
    </w:rPr>
  </w:style>
  <w:style w:type="paragraph" w:customStyle="1" w:styleId="BodyCopy">
    <w:name w:val="Body Copy"/>
    <w:basedOn w:val="a3"/>
    <w:rsid w:val="0046307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xl31">
    <w:name w:val="xl31"/>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
    <w:name w:val="四级条标题"/>
    <w:basedOn w:val="affffffa"/>
    <w:next w:val="afffe"/>
    <w:rsid w:val="0046307F"/>
    <w:pPr>
      <w:numPr>
        <w:ilvl w:val="5"/>
        <w:numId w:val="4"/>
      </w:numPr>
      <w:tabs>
        <w:tab w:val="clear" w:pos="2520"/>
        <w:tab w:val="left" w:pos="2940"/>
      </w:tabs>
      <w:outlineLvl w:val="5"/>
    </w:pPr>
  </w:style>
  <w:style w:type="paragraph" w:customStyle="1" w:styleId="11">
    <w:name w:val="无间隔1"/>
    <w:link w:val="NoSpacingChar"/>
    <w:uiPriority w:val="1"/>
    <w:qFormat/>
    <w:rsid w:val="0046307F"/>
    <w:rPr>
      <w:rFonts w:ascii="Calibri" w:hAnsi="Calibri"/>
      <w:sz w:val="22"/>
    </w:rPr>
  </w:style>
  <w:style w:type="paragraph" w:customStyle="1" w:styleId="49">
    <w:name w:val="标题4_自定义"/>
    <w:basedOn w:val="42"/>
    <w:rsid w:val="0046307F"/>
    <w:pPr>
      <w:numPr>
        <w:numId w:val="0"/>
      </w:numPr>
      <w:tabs>
        <w:tab w:val="left" w:pos="864"/>
      </w:tabs>
      <w:adjustRightInd/>
      <w:spacing w:before="0" w:after="0" w:line="360" w:lineRule="auto"/>
    </w:pPr>
    <w:rPr>
      <w:rFonts w:ascii="Verdana" w:eastAsia="Verdana"/>
      <w:sz w:val="21"/>
      <w:lang w:val="en-US"/>
    </w:rPr>
  </w:style>
  <w:style w:type="paragraph" w:customStyle="1" w:styleId="71">
    <w:name w:val="样式7"/>
    <w:basedOn w:val="46"/>
    <w:next w:val="a3"/>
    <w:qFormat/>
    <w:rsid w:val="0046307F"/>
    <w:pPr>
      <w:spacing w:afterLines="50" w:after="156"/>
      <w:jc w:val="left"/>
      <w:outlineLvl w:val="3"/>
    </w:pPr>
    <w:rPr>
      <w:sz w:val="24"/>
      <w:szCs w:val="24"/>
    </w:rPr>
  </w:style>
  <w:style w:type="paragraph" w:customStyle="1" w:styleId="xl35">
    <w:name w:val="xl35"/>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b">
    <w:name w:val="单元格左对齐"/>
    <w:basedOn w:val="a3"/>
    <w:rsid w:val="0046307F"/>
    <w:pPr>
      <w:adjustRightInd/>
      <w:spacing w:line="360" w:lineRule="auto"/>
    </w:pPr>
    <w:rPr>
      <w:sz w:val="24"/>
    </w:rPr>
  </w:style>
  <w:style w:type="paragraph" w:customStyle="1" w:styleId="CharChar1CharCharChar0">
    <w:name w:val="Char Char1 Char Char Char"/>
    <w:basedOn w:val="a3"/>
    <w:rsid w:val="0046307F"/>
    <w:rPr>
      <w:rFonts w:ascii="仿宋_GB2312" w:eastAsia="仿宋_GB2312"/>
      <w:b/>
      <w:sz w:val="32"/>
      <w:szCs w:val="32"/>
    </w:rPr>
  </w:style>
  <w:style w:type="paragraph" w:customStyle="1" w:styleId="afffb">
    <w:name w:val="表格内文"/>
    <w:basedOn w:val="a3"/>
    <w:rsid w:val="0046307F"/>
    <w:pPr>
      <w:adjustRightInd/>
      <w:spacing w:line="360" w:lineRule="auto"/>
    </w:pPr>
    <w:rPr>
      <w:rFonts w:ascii="宋体" w:hAnsi="宋体" w:cs="宋体"/>
      <w:color w:val="000000"/>
      <w:szCs w:val="20"/>
    </w:rPr>
  </w:style>
  <w:style w:type="paragraph" w:customStyle="1" w:styleId="affffffc">
    <w:name w:val="文章附标题"/>
    <w:basedOn w:val="a3"/>
    <w:rsid w:val="0046307F"/>
    <w:pPr>
      <w:autoSpaceDE w:val="0"/>
      <w:autoSpaceDN w:val="0"/>
      <w:spacing w:before="187" w:after="175" w:line="374" w:lineRule="atLeast"/>
      <w:ind w:firstLineChars="200" w:firstLine="200"/>
      <w:jc w:val="center"/>
    </w:pPr>
    <w:rPr>
      <w:color w:val="000000"/>
      <w:kern w:val="0"/>
      <w:sz w:val="36"/>
      <w:szCs w:val="36"/>
    </w:rPr>
  </w:style>
  <w:style w:type="paragraph" w:customStyle="1" w:styleId="1h1H">
    <w:name w:val="样式 标题 1章节第一层h1H"/>
    <w:basedOn w:val="1"/>
    <w:rsid w:val="0046307F"/>
    <w:pPr>
      <w:keepNext w:val="0"/>
      <w:keepLines w:val="0"/>
      <w:numPr>
        <w:numId w:val="0"/>
      </w:numPr>
      <w:tabs>
        <w:tab w:val="left" w:pos="432"/>
      </w:tabs>
      <w:autoSpaceDE w:val="0"/>
      <w:autoSpaceDN w:val="0"/>
      <w:spacing w:before="0" w:after="0" w:line="240" w:lineRule="auto"/>
      <w:jc w:val="left"/>
      <w:outlineLvl w:val="9"/>
    </w:pPr>
    <w:rPr>
      <w:kern w:val="0"/>
      <w:sz w:val="52"/>
      <w:szCs w:val="52"/>
      <w:lang w:val="zh-CN"/>
    </w:rPr>
  </w:style>
  <w:style w:type="paragraph" w:customStyle="1" w:styleId="affffffd">
    <w:name w:val="正文文字表格居中"/>
    <w:basedOn w:val="a3"/>
    <w:next w:val="26"/>
    <w:rsid w:val="0046307F"/>
    <w:pPr>
      <w:snapToGrid w:val="0"/>
      <w:spacing w:line="360" w:lineRule="auto"/>
    </w:pPr>
    <w:rPr>
      <w:rFonts w:ascii="宋体"/>
      <w:b/>
      <w:sz w:val="24"/>
      <w:szCs w:val="20"/>
    </w:rPr>
  </w:style>
  <w:style w:type="paragraph" w:customStyle="1" w:styleId="Z5">
    <w:name w:val="Z5"/>
    <w:basedOn w:val="a3"/>
    <w:next w:val="a3"/>
    <w:rsid w:val="0046307F"/>
    <w:pPr>
      <w:tabs>
        <w:tab w:val="left" w:pos="2100"/>
      </w:tabs>
      <w:adjustRightInd/>
      <w:spacing w:before="240"/>
      <w:ind w:firstLineChars="200" w:firstLine="200"/>
      <w:outlineLvl w:val="4"/>
    </w:pPr>
    <w:rPr>
      <w:rFonts w:ascii="Tahoma" w:eastAsia="幼圆" w:hAnsi="Tahoma"/>
    </w:rPr>
  </w:style>
  <w:style w:type="paragraph" w:customStyle="1" w:styleId="-510">
    <w:name w:val="深色列表 - 强调文字颜色 51"/>
    <w:basedOn w:val="a3"/>
    <w:qFormat/>
    <w:rsid w:val="0046307F"/>
    <w:pPr>
      <w:adjustRightInd/>
      <w:spacing w:line="360" w:lineRule="auto"/>
      <w:ind w:firstLineChars="200" w:firstLine="200"/>
    </w:pPr>
    <w:rPr>
      <w:rFonts w:eastAsia="楷体_GB2312" w:cs="Lucida Sans"/>
      <w:sz w:val="24"/>
    </w:rPr>
  </w:style>
  <w:style w:type="paragraph" w:customStyle="1" w:styleId="affffffe">
    <w:name w:val="封面表格文本"/>
    <w:basedOn w:val="a3"/>
    <w:rsid w:val="0046307F"/>
    <w:pPr>
      <w:autoSpaceDE w:val="0"/>
      <w:autoSpaceDN w:val="0"/>
      <w:ind w:firstLineChars="200" w:firstLine="200"/>
      <w:jc w:val="center"/>
    </w:pPr>
    <w:rPr>
      <w:rFonts w:ascii="Arial" w:hAnsi="Arial"/>
      <w:kern w:val="0"/>
      <w:szCs w:val="21"/>
    </w:rPr>
  </w:style>
  <w:style w:type="paragraph" w:customStyle="1" w:styleId="Thf">
    <w:name w:val="Thf"/>
    <w:basedOn w:val="Th"/>
    <w:rsid w:val="0046307F"/>
    <w:pPr>
      <w:ind w:left="0"/>
    </w:pPr>
  </w:style>
  <w:style w:type="paragraph" w:customStyle="1" w:styleId="CharCharCharChar">
    <w:name w:val="Char Char Char Char"/>
    <w:basedOn w:val="a3"/>
    <w:rsid w:val="0046307F"/>
    <w:pPr>
      <w:widowControl/>
      <w:spacing w:after="160" w:line="240" w:lineRule="exact"/>
      <w:jc w:val="left"/>
    </w:pPr>
    <w:rPr>
      <w:rFonts w:ascii="Arial" w:eastAsia="Times New Roman" w:hAnsi="Arial" w:cs="Verdana"/>
      <w:b/>
      <w:kern w:val="0"/>
      <w:sz w:val="24"/>
      <w:szCs w:val="20"/>
      <w:lang w:eastAsia="en-US"/>
    </w:rPr>
  </w:style>
  <w:style w:type="paragraph" w:customStyle="1" w:styleId="91">
    <w:name w:val="9"/>
    <w:rsid w:val="0046307F"/>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Char190">
    <w:name w:val="Char19"/>
    <w:basedOn w:val="a3"/>
    <w:rsid w:val="0046307F"/>
    <w:pPr>
      <w:adjustRightInd/>
    </w:pPr>
    <w:rPr>
      <w:szCs w:val="20"/>
    </w:rPr>
  </w:style>
  <w:style w:type="paragraph" w:customStyle="1" w:styleId="afffffff">
    <w:name w:val="目录标题"/>
    <w:basedOn w:val="a3"/>
    <w:rsid w:val="0046307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3a">
    <w:name w:val="样式3"/>
    <w:basedOn w:val="2f3"/>
    <w:qFormat/>
    <w:rsid w:val="0046307F"/>
    <w:pPr>
      <w:spacing w:beforeLines="100" w:before="312"/>
      <w:jc w:val="left"/>
    </w:pPr>
  </w:style>
  <w:style w:type="paragraph" w:customStyle="1" w:styleId="afffffff0">
    <w:name w:val="首行缩进"/>
    <w:basedOn w:val="a3"/>
    <w:qFormat/>
    <w:rsid w:val="0046307F"/>
    <w:pPr>
      <w:spacing w:line="360" w:lineRule="auto"/>
      <w:ind w:firstLineChars="200" w:firstLine="480"/>
    </w:pPr>
    <w:rPr>
      <w:rFonts w:ascii="宋体"/>
      <w:sz w:val="24"/>
      <w:szCs w:val="20"/>
    </w:rPr>
  </w:style>
  <w:style w:type="paragraph" w:customStyle="1" w:styleId="afffffff1">
    <w:name w:val="方案正文"/>
    <w:basedOn w:val="a3"/>
    <w:qFormat/>
    <w:rsid w:val="0046307F"/>
    <w:pPr>
      <w:snapToGrid w:val="0"/>
      <w:spacing w:line="324" w:lineRule="auto"/>
      <w:ind w:firstLineChars="200" w:firstLine="482"/>
    </w:pPr>
    <w:rPr>
      <w:rFonts w:ascii="仿宋_GB2312" w:eastAsia="仿宋_GB2312"/>
      <w:b/>
      <w:color w:val="000000"/>
      <w:sz w:val="24"/>
      <w:szCs w:val="20"/>
    </w:rPr>
  </w:style>
  <w:style w:type="paragraph" w:customStyle="1" w:styleId="xl36">
    <w:name w:val="xl3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PIM4H4h4bulletblbbH41H42H43H44H45H46H47H481">
    <w:name w:val="样式 标题 4PIM 4H4h4bulletblbbH41H42H43H44H45H46H47H48...1"/>
    <w:basedOn w:val="42"/>
    <w:rsid w:val="0046307F"/>
    <w:pPr>
      <w:widowControl/>
      <w:jc w:val="left"/>
    </w:pPr>
    <w:rPr>
      <w:rFonts w:cs="宋体"/>
      <w:sz w:val="24"/>
      <w:szCs w:val="20"/>
    </w:rPr>
  </w:style>
  <w:style w:type="paragraph" w:customStyle="1" w:styleId="button">
    <w:name w:val="button"/>
    <w:basedOn w:val="a3"/>
    <w:rsid w:val="0046307F"/>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三级条标题"/>
    <w:basedOn w:val="afffffff2"/>
    <w:next w:val="afffe"/>
    <w:rsid w:val="0046307F"/>
    <w:pPr>
      <w:tabs>
        <w:tab w:val="clear" w:pos="2100"/>
        <w:tab w:val="left" w:pos="2520"/>
      </w:tabs>
      <w:ind w:left="2520"/>
      <w:outlineLvl w:val="4"/>
    </w:pPr>
  </w:style>
  <w:style w:type="paragraph" w:customStyle="1" w:styleId="2f5">
    <w:name w:val="样式 正文缩进 + 首行缩进:  2 字符"/>
    <w:basedOn w:val="afd"/>
    <w:link w:val="2CharChar1"/>
    <w:rsid w:val="0046307F"/>
    <w:pPr>
      <w:widowControl w:val="0"/>
      <w:adjustRightInd/>
      <w:snapToGrid/>
      <w:spacing w:line="360" w:lineRule="auto"/>
      <w:ind w:firstLineChars="200" w:firstLine="200"/>
    </w:pPr>
    <w:rPr>
      <w:rFonts w:ascii="Times New Roman"/>
      <w:snapToGrid/>
      <w:color w:val="auto"/>
      <w:kern w:val="2"/>
      <w:sz w:val="24"/>
      <w:lang w:val="x-none" w:eastAsia="x-none"/>
    </w:rPr>
  </w:style>
  <w:style w:type="paragraph" w:customStyle="1" w:styleId="ParaCharCharCharCharCharCharCharCharCharChar">
    <w:name w:val="默认段落字体 Para Char Char Char Char Char Char Char Char Char Char"/>
    <w:basedOn w:val="a3"/>
    <w:rsid w:val="0046307F"/>
    <w:pPr>
      <w:adjustRightInd/>
    </w:pPr>
    <w:rPr>
      <w:rFonts w:ascii="Tahoma" w:hAnsi="Tahoma"/>
      <w:color w:val="000000"/>
      <w:sz w:val="24"/>
      <w:szCs w:val="20"/>
    </w:rPr>
  </w:style>
  <w:style w:type="paragraph" w:customStyle="1" w:styleId="81">
    <w:name w:val="样式8"/>
    <w:basedOn w:val="a3"/>
    <w:qFormat/>
    <w:rsid w:val="0046307F"/>
    <w:pPr>
      <w:spacing w:beforeLines="50" w:before="156" w:afterLines="50" w:after="156"/>
      <w:ind w:firstLineChars="200" w:firstLine="200"/>
      <w:outlineLvl w:val="4"/>
    </w:pPr>
    <w:rPr>
      <w:rFonts w:ascii="仿宋_GB2312" w:eastAsia="仿宋_GB2312" w:hAnsi="宋体"/>
      <w:b/>
      <w:bCs/>
      <w:sz w:val="24"/>
    </w:rPr>
  </w:style>
  <w:style w:type="paragraph" w:customStyle="1" w:styleId="afffffff3">
    <w:name w:val="正文文字缩进"/>
    <w:basedOn w:val="a3"/>
    <w:rsid w:val="0046307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2">
    <w:name w:val="二级条标题"/>
    <w:basedOn w:val="affffff8"/>
    <w:next w:val="afffe"/>
    <w:rsid w:val="0046307F"/>
    <w:pPr>
      <w:tabs>
        <w:tab w:val="clear" w:pos="1680"/>
        <w:tab w:val="left" w:pos="2100"/>
      </w:tabs>
      <w:ind w:left="0"/>
      <w:outlineLvl w:val="3"/>
    </w:pPr>
  </w:style>
  <w:style w:type="paragraph" w:customStyle="1" w:styleId="212">
    <w:name w:val="正文文本 21"/>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xl23">
    <w:name w:val="xl23"/>
    <w:basedOn w:val="a3"/>
    <w:rsid w:val="0046307F"/>
    <w:pPr>
      <w:widowControl/>
      <w:adjustRightInd/>
      <w:spacing w:before="100" w:beforeAutospacing="1" w:after="100" w:afterAutospacing="1" w:line="360" w:lineRule="auto"/>
      <w:ind w:firstLineChars="200" w:firstLine="200"/>
      <w:textAlignment w:val="top"/>
    </w:pPr>
    <w:rPr>
      <w:kern w:val="0"/>
      <w:sz w:val="24"/>
    </w:rPr>
  </w:style>
  <w:style w:type="paragraph" w:customStyle="1" w:styleId="xl25">
    <w:name w:val="xl25"/>
    <w:basedOn w:val="a3"/>
    <w:rsid w:val="0046307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f6">
    <w:name w:val="目录2"/>
    <w:basedOn w:val="a3"/>
    <w:rsid w:val="0046307F"/>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4">
    <w:name w:val="缺省文本"/>
    <w:basedOn w:val="a3"/>
    <w:rsid w:val="0046307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p0">
    <w:name w:val="p0"/>
    <w:basedOn w:val="a3"/>
    <w:qFormat/>
    <w:rsid w:val="0046307F"/>
    <w:pPr>
      <w:widowControl/>
      <w:adjustRightInd/>
    </w:pPr>
    <w:rPr>
      <w:kern w:val="0"/>
      <w:szCs w:val="21"/>
    </w:rPr>
  </w:style>
  <w:style w:type="paragraph" w:styleId="afffffff5">
    <w:name w:val="Revision"/>
    <w:rsid w:val="0046307F"/>
    <w:rPr>
      <w:rFonts w:ascii="Times New Roman" w:eastAsia="宋体" w:hAnsi="Times New Roman" w:cs="Times New Roman"/>
      <w:szCs w:val="20"/>
    </w:rPr>
  </w:style>
  <w:style w:type="paragraph" w:customStyle="1" w:styleId="gf1">
    <w:name w:val="gf正文1"/>
    <w:basedOn w:val="a3"/>
    <w:link w:val="gf1CharChar"/>
    <w:rsid w:val="0046307F"/>
    <w:pPr>
      <w:tabs>
        <w:tab w:val="left" w:pos="3240"/>
        <w:tab w:val="left" w:pos="3960"/>
      </w:tabs>
      <w:snapToGrid w:val="0"/>
      <w:spacing w:line="360" w:lineRule="auto"/>
      <w:ind w:firstLineChars="200" w:firstLine="480"/>
    </w:pPr>
    <w:rPr>
      <w:rFonts w:ascii="宋体" w:hAnsi="宋体"/>
      <w:sz w:val="24"/>
      <w:lang w:val="x-none" w:eastAsia="x-none"/>
    </w:rPr>
  </w:style>
  <w:style w:type="paragraph" w:customStyle="1" w:styleId="afffffff6">
    <w:name w:val="表格文字"/>
    <w:basedOn w:val="a3"/>
    <w:next w:val="afd"/>
    <w:rsid w:val="0046307F"/>
    <w:pPr>
      <w:adjustRightInd/>
      <w:ind w:firstLineChars="200" w:firstLine="200"/>
    </w:pPr>
    <w:rPr>
      <w:rFonts w:ascii="Arial" w:hAnsi="Arial"/>
      <w:spacing w:val="-5"/>
      <w:kern w:val="0"/>
      <w:sz w:val="24"/>
      <w:szCs w:val="20"/>
    </w:rPr>
  </w:style>
  <w:style w:type="paragraph" w:customStyle="1" w:styleId="1e">
    <w:name w:val="部分1"/>
    <w:basedOn w:val="a3"/>
    <w:rsid w:val="0046307F"/>
    <w:pPr>
      <w:keepNext/>
      <w:pageBreakBefore/>
      <w:tabs>
        <w:tab w:val="left" w:pos="720"/>
      </w:tabs>
      <w:spacing w:line="360" w:lineRule="auto"/>
      <w:jc w:val="center"/>
      <w:outlineLvl w:val="0"/>
    </w:pPr>
    <w:rPr>
      <w:rFonts w:eastAsia="黑体"/>
      <w:b/>
      <w:kern w:val="44"/>
      <w:sz w:val="36"/>
      <w:szCs w:val="20"/>
    </w:rPr>
  </w:style>
  <w:style w:type="paragraph" w:customStyle="1" w:styleId="CharChar15">
    <w:name w:val="Char Char1"/>
    <w:basedOn w:val="a3"/>
    <w:qFormat/>
    <w:rsid w:val="0046307F"/>
    <w:pPr>
      <w:widowControl/>
      <w:spacing w:after="160" w:line="240" w:lineRule="exact"/>
      <w:jc w:val="left"/>
    </w:pPr>
    <w:rPr>
      <w:rFonts w:eastAsia="仿宋_GB2312"/>
      <w:sz w:val="28"/>
    </w:rPr>
  </w:style>
  <w:style w:type="paragraph" w:customStyle="1" w:styleId="xl28">
    <w:name w:val="xl2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3"/>
    <w:rsid w:val="0046307F"/>
    <w:pPr>
      <w:spacing w:line="360" w:lineRule="auto"/>
      <w:ind w:firstLineChars="200" w:firstLine="480"/>
    </w:pPr>
    <w:rPr>
      <w:rFonts w:hAnsi="宋体"/>
      <w:sz w:val="24"/>
      <w:szCs w:val="20"/>
    </w:rPr>
  </w:style>
  <w:style w:type="paragraph" w:customStyle="1" w:styleId="CM14">
    <w:name w:val="CM14"/>
    <w:basedOn w:val="Default"/>
    <w:next w:val="Default"/>
    <w:rsid w:val="0046307F"/>
    <w:pPr>
      <w:spacing w:after="68"/>
    </w:pPr>
    <w:rPr>
      <w:rFonts w:ascii="FHLHE E+ Futura Bk" w:eastAsia="FHLHE E+ Futura Bk"/>
      <w:color w:val="auto"/>
    </w:rPr>
  </w:style>
  <w:style w:type="paragraph" w:customStyle="1" w:styleId="CharCharCharChar0">
    <w:name w:val="Char Char Char Char"/>
    <w:basedOn w:val="a3"/>
    <w:rsid w:val="0046307F"/>
    <w:rPr>
      <w:rFonts w:ascii="Tahoma" w:hAnsi="Tahoma"/>
      <w:sz w:val="24"/>
      <w:szCs w:val="20"/>
    </w:rPr>
  </w:style>
  <w:style w:type="paragraph" w:customStyle="1" w:styleId="Char110">
    <w:name w:val="Char11"/>
    <w:basedOn w:val="a3"/>
    <w:rsid w:val="0046307F"/>
    <w:pPr>
      <w:tabs>
        <w:tab w:val="left" w:pos="432"/>
      </w:tabs>
      <w:adjustRightInd/>
      <w:spacing w:beforeLines="50" w:before="156" w:afterLines="50" w:after="156"/>
      <w:ind w:left="432" w:firstLineChars="200" w:hanging="432"/>
    </w:pPr>
    <w:rPr>
      <w:sz w:val="24"/>
    </w:rPr>
  </w:style>
  <w:style w:type="paragraph" w:customStyle="1" w:styleId="1f">
    <w:name w:val="样式1 + (中宋体"/>
    <w:basedOn w:val="1d"/>
    <w:rsid w:val="0046307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7">
    <w:name w:val="标准正文"/>
    <w:basedOn w:val="a3"/>
    <w:link w:val="Charff9"/>
    <w:qFormat/>
    <w:rsid w:val="0046307F"/>
    <w:pPr>
      <w:tabs>
        <w:tab w:val="left" w:pos="780"/>
      </w:tabs>
      <w:adjustRightInd/>
      <w:spacing w:line="360" w:lineRule="auto"/>
      <w:ind w:leftChars="200" w:left="200" w:firstLineChars="200" w:firstLine="200"/>
    </w:pPr>
    <w:rPr>
      <w:sz w:val="24"/>
    </w:rPr>
  </w:style>
  <w:style w:type="paragraph" w:customStyle="1" w:styleId="CharChar11CharCharCharCharCharCharCharCharCharCharCharCharCharCharChar0">
    <w:name w:val="Char Char11 Char Char Char Char Char Char Char Char Char Char Char Char Char Char Char"/>
    <w:basedOn w:val="a3"/>
    <w:rsid w:val="0046307F"/>
    <w:pPr>
      <w:adjustRightInd/>
      <w:spacing w:line="360" w:lineRule="auto"/>
    </w:pPr>
    <w:rPr>
      <w:rFonts w:ascii="Arial" w:eastAsia="黑体" w:hAnsi="Arial" w:cs="Arial"/>
      <w:snapToGrid w:val="0"/>
      <w:kern w:val="0"/>
      <w:szCs w:val="21"/>
    </w:rPr>
  </w:style>
  <w:style w:type="paragraph" w:customStyle="1" w:styleId="afffffff8">
    <w:name w:val="带编号样式"/>
    <w:basedOn w:val="Charff4"/>
    <w:qFormat/>
    <w:rsid w:val="0046307F"/>
    <w:pPr>
      <w:tabs>
        <w:tab w:val="left" w:pos="840"/>
      </w:tabs>
      <w:snapToGrid w:val="0"/>
      <w:ind w:left="840" w:firstLineChars="0" w:hanging="420"/>
    </w:pPr>
    <w:rPr>
      <w:rFonts w:ascii="仿宋_GB2312" w:eastAsia="仿宋_GB2312"/>
      <w:color w:val="000000"/>
    </w:rPr>
  </w:style>
  <w:style w:type="paragraph" w:customStyle="1" w:styleId="afffffff9">
    <w:name w:val="正文首行缩进两字"/>
    <w:rsid w:val="0046307F"/>
    <w:pPr>
      <w:spacing w:afterLines="50" w:after="156" w:line="300" w:lineRule="auto"/>
      <w:ind w:rightChars="100" w:right="210" w:firstLineChars="218" w:firstLine="523"/>
    </w:pPr>
    <w:rPr>
      <w:rFonts w:ascii="Times New Roman" w:eastAsia="宋体" w:hAnsi="Times New Roman" w:cs="Times New Roman"/>
      <w:kern w:val="0"/>
      <w:sz w:val="24"/>
      <w:szCs w:val="24"/>
    </w:rPr>
  </w:style>
  <w:style w:type="paragraph" w:customStyle="1" w:styleId="Picture">
    <w:name w:val="Picture"/>
    <w:basedOn w:val="a3"/>
    <w:next w:val="aff7"/>
    <w:rsid w:val="0046307F"/>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规划正文"/>
    <w:basedOn w:val="a3"/>
    <w:rsid w:val="0046307F"/>
    <w:pPr>
      <w:adjustRightInd/>
      <w:spacing w:beforeLines="100" w:before="312" w:line="360" w:lineRule="auto"/>
      <w:jc w:val="left"/>
    </w:pPr>
    <w:rPr>
      <w:rFonts w:ascii="Arial" w:eastAsia="仿宋_GB2312" w:hAnsi="Arial"/>
      <w:bCs/>
      <w:sz w:val="28"/>
    </w:rPr>
  </w:style>
  <w:style w:type="paragraph" w:customStyle="1" w:styleId="Char1CharCharChar0">
    <w:name w:val="Char1 Char Char Char"/>
    <w:basedOn w:val="a3"/>
    <w:rsid w:val="0046307F"/>
    <w:pPr>
      <w:widowControl/>
      <w:snapToGrid w:val="0"/>
      <w:spacing w:before="120" w:after="160" w:line="360" w:lineRule="auto"/>
      <w:ind w:right="-360"/>
      <w:jc w:val="left"/>
    </w:pPr>
    <w:rPr>
      <w:rFonts w:ascii="Arial" w:hAnsi="Arial"/>
      <w:kern w:val="0"/>
      <w:sz w:val="24"/>
      <w:lang w:eastAsia="en-US"/>
    </w:rPr>
  </w:style>
  <w:style w:type="paragraph" w:customStyle="1" w:styleId="4a">
    <w:name w:val="目录4"/>
    <w:basedOn w:val="a3"/>
    <w:rsid w:val="0046307F"/>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5">
    <w:name w:val="Char1 Char Char Char5"/>
    <w:basedOn w:val="a3"/>
    <w:rsid w:val="0046307F"/>
    <w:pPr>
      <w:adjustRightInd/>
      <w:ind w:firstLineChars="200" w:firstLine="200"/>
    </w:pPr>
    <w:rPr>
      <w:rFonts w:ascii="Tahoma" w:hAnsi="Tahoma"/>
      <w:sz w:val="24"/>
      <w:szCs w:val="20"/>
    </w:rPr>
  </w:style>
  <w:style w:type="paragraph" w:customStyle="1" w:styleId="reader-word-layer">
    <w:name w:val="reader-word-layer"/>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trseditor">
    <w:name w:val="trs_editor"/>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CharChar28">
    <w:name w:val="Char Char28"/>
    <w:basedOn w:val="a3"/>
    <w:rsid w:val="0046307F"/>
    <w:pPr>
      <w:adjustRightInd/>
      <w:snapToGrid w:val="0"/>
      <w:spacing w:line="360" w:lineRule="auto"/>
    </w:pPr>
    <w:rPr>
      <w:rFonts w:ascii="Arial" w:eastAsia="黑体" w:hAnsi="Arial"/>
      <w:snapToGrid w:val="0"/>
      <w:kern w:val="0"/>
      <w:sz w:val="20"/>
      <w:szCs w:val="21"/>
    </w:rPr>
  </w:style>
  <w:style w:type="paragraph" w:customStyle="1" w:styleId="100">
    <w:name w:val="正文_1_0"/>
    <w:qFormat/>
    <w:rsid w:val="0046307F"/>
    <w:pPr>
      <w:widowControl w:val="0"/>
      <w:jc w:val="both"/>
    </w:pPr>
    <w:rPr>
      <w:rFonts w:ascii="Times New Roman" w:eastAsia="宋体" w:hAnsi="Times New Roman" w:cs="Times New Roman"/>
      <w:szCs w:val="24"/>
    </w:rPr>
  </w:style>
  <w:style w:type="paragraph" w:customStyle="1" w:styleId="00">
    <w:name w:val="纯文本_0_0"/>
    <w:basedOn w:val="100"/>
    <w:link w:val="Char00"/>
    <w:rsid w:val="0046307F"/>
    <w:rPr>
      <w:rFonts w:ascii="宋体" w:hAnsi="Courier New"/>
      <w:szCs w:val="21"/>
    </w:rPr>
  </w:style>
  <w:style w:type="character" w:customStyle="1" w:styleId="Char00">
    <w:name w:val="纯文本 Char_0"/>
    <w:link w:val="00"/>
    <w:rsid w:val="0046307F"/>
    <w:rPr>
      <w:rFonts w:ascii="宋体" w:eastAsia="宋体" w:hAnsi="Courier New" w:cs="Times New Roman"/>
      <w:szCs w:val="21"/>
      <w:lang w:val="en-US" w:eastAsia="zh-CN"/>
    </w:rPr>
  </w:style>
  <w:style w:type="paragraph" w:customStyle="1" w:styleId="13">
    <w:name w:val="纯文本1"/>
    <w:basedOn w:val="a3"/>
    <w:link w:val="Char1a"/>
    <w:qFormat/>
    <w:rsid w:val="0046307F"/>
    <w:pPr>
      <w:adjustRightInd/>
    </w:pPr>
    <w:rPr>
      <w:rFonts w:ascii="宋体" w:hAnsi="Courier New" w:cs="Courier New"/>
      <w:szCs w:val="21"/>
    </w:rPr>
  </w:style>
  <w:style w:type="paragraph" w:customStyle="1" w:styleId="110">
    <w:name w:val="索引 11"/>
    <w:basedOn w:val="a3"/>
    <w:next w:val="a3"/>
    <w:qFormat/>
    <w:rsid w:val="0046307F"/>
    <w:pPr>
      <w:adjustRightInd/>
      <w:spacing w:line="360" w:lineRule="auto"/>
    </w:pPr>
    <w:rPr>
      <w:rFonts w:ascii="仿宋_GB2312" w:eastAsia="仿宋_GB2312"/>
      <w:sz w:val="24"/>
      <w:szCs w:val="20"/>
    </w:rPr>
  </w:style>
  <w:style w:type="character" w:customStyle="1" w:styleId="CharChar34">
    <w:name w:val="Char Char34"/>
    <w:uiPriority w:val="6"/>
    <w:rsid w:val="0046307F"/>
    <w:rPr>
      <w:b/>
      <w:kern w:val="1"/>
      <w:sz w:val="28"/>
      <w:szCs w:val="28"/>
    </w:rPr>
  </w:style>
  <w:style w:type="character" w:customStyle="1" w:styleId="CharChar22">
    <w:name w:val="Char Char22"/>
    <w:uiPriority w:val="6"/>
    <w:rsid w:val="0046307F"/>
    <w:rPr>
      <w:rFonts w:ascii="宋体" w:hAnsi="宋体"/>
      <w:kern w:val="1"/>
      <w:sz w:val="24"/>
      <w:szCs w:val="24"/>
    </w:rPr>
  </w:style>
  <w:style w:type="character" w:customStyle="1" w:styleId="CharChar140">
    <w:name w:val="Char Char14"/>
    <w:uiPriority w:val="6"/>
    <w:rsid w:val="0046307F"/>
    <w:rPr>
      <w:rFonts w:ascii="黑体" w:eastAsia="黑体" w:hAnsi="黑体"/>
    </w:rPr>
  </w:style>
  <w:style w:type="character" w:customStyle="1" w:styleId="CharChar61">
    <w:name w:val="Char Char61"/>
    <w:uiPriority w:val="6"/>
    <w:rsid w:val="0046307F"/>
    <w:rPr>
      <w:rFonts w:eastAsia="宋体"/>
      <w:kern w:val="2"/>
      <w:sz w:val="21"/>
      <w:szCs w:val="24"/>
      <w:lang w:val="en-US" w:eastAsia="zh-CN" w:bidi="ar-SA"/>
    </w:rPr>
  </w:style>
  <w:style w:type="character" w:customStyle="1" w:styleId="CharChar24">
    <w:name w:val="Char Char24"/>
    <w:uiPriority w:val="6"/>
    <w:rsid w:val="0046307F"/>
    <w:rPr>
      <w:kern w:val="1"/>
      <w:sz w:val="21"/>
    </w:rPr>
  </w:style>
  <w:style w:type="character" w:customStyle="1" w:styleId="Heading1Char">
    <w:name w:val="Heading 1 Char"/>
    <w:uiPriority w:val="6"/>
    <w:rsid w:val="0046307F"/>
    <w:rPr>
      <w:rFonts w:ascii="Times New Roman" w:eastAsia="黑体" w:hAnsi="Times New Roman" w:cs="Times New Roman"/>
      <w:b/>
      <w:kern w:val="0"/>
      <w:sz w:val="24"/>
      <w:szCs w:val="24"/>
    </w:rPr>
  </w:style>
  <w:style w:type="character" w:customStyle="1" w:styleId="CharChar19">
    <w:name w:val="Char Char19"/>
    <w:uiPriority w:val="6"/>
    <w:qFormat/>
    <w:rsid w:val="0046307F"/>
    <w:rPr>
      <w:rFonts w:ascii="宋体" w:hAnsi="宋体"/>
      <w:i/>
      <w:sz w:val="24"/>
      <w:szCs w:val="24"/>
    </w:rPr>
  </w:style>
  <w:style w:type="character" w:customStyle="1" w:styleId="Char27">
    <w:name w:val="纯文本 Char2"/>
    <w:uiPriority w:val="99"/>
    <w:semiHidden/>
    <w:rsid w:val="0046307F"/>
    <w:rPr>
      <w:rFonts w:ascii="宋体" w:eastAsia="宋体" w:hAnsi="Courier New" w:cs="Courier New"/>
    </w:rPr>
  </w:style>
  <w:style w:type="character" w:customStyle="1" w:styleId="CharChar32">
    <w:name w:val="Char Char32"/>
    <w:uiPriority w:val="6"/>
    <w:rsid w:val="0046307F"/>
    <w:rPr>
      <w:b/>
      <w:kern w:val="1"/>
      <w:sz w:val="24"/>
      <w:szCs w:val="24"/>
    </w:rPr>
  </w:style>
  <w:style w:type="character" w:customStyle="1" w:styleId="CharChar36">
    <w:name w:val="Char Char36"/>
    <w:uiPriority w:val="6"/>
    <w:rsid w:val="0046307F"/>
    <w:rPr>
      <w:rFonts w:ascii="仿宋_GB2312" w:eastAsia="仿宋_GB2312" w:hAnsi="仿宋_GB2312" w:cs="Arial"/>
      <w:b/>
      <w:kern w:val="1"/>
      <w:sz w:val="32"/>
      <w:szCs w:val="32"/>
      <w:lang w:val="zh-CN" w:eastAsia="zh-CN" w:bidi="ar-SA"/>
    </w:rPr>
  </w:style>
  <w:style w:type="character" w:customStyle="1" w:styleId="CharChar101">
    <w:name w:val="Char Char101"/>
    <w:uiPriority w:val="6"/>
    <w:rsid w:val="0046307F"/>
    <w:rPr>
      <w:rFonts w:ascii="宋体" w:hAnsi="宋体"/>
      <w:kern w:val="2"/>
      <w:sz w:val="21"/>
      <w:szCs w:val="24"/>
      <w:lang w:val="en-US" w:eastAsia="zh-CN"/>
    </w:rPr>
  </w:style>
  <w:style w:type="character" w:customStyle="1" w:styleId="CharChar17">
    <w:name w:val="Char Char17"/>
    <w:uiPriority w:val="6"/>
    <w:qFormat/>
    <w:rsid w:val="0046307F"/>
    <w:rPr>
      <w:rFonts w:eastAsia="仿宋_GB2312"/>
      <w:sz w:val="24"/>
    </w:rPr>
  </w:style>
  <w:style w:type="character" w:customStyle="1" w:styleId="CharChar121">
    <w:name w:val="Char Char121"/>
    <w:uiPriority w:val="6"/>
    <w:qFormat/>
    <w:rsid w:val="0046307F"/>
    <w:rPr>
      <w:rFonts w:ascii="仿宋_GB2312" w:eastAsia="仿宋_GB2312"/>
      <w:b/>
      <w:bCs/>
      <w:kern w:val="2"/>
      <w:sz w:val="24"/>
      <w:szCs w:val="24"/>
      <w:lang w:val="zh-CN" w:eastAsia="zh-CN" w:bidi="ar-SA"/>
    </w:rPr>
  </w:style>
  <w:style w:type="character" w:customStyle="1" w:styleId="CharChar91">
    <w:name w:val="Char Char91"/>
    <w:rsid w:val="0046307F"/>
    <w:rPr>
      <w:rFonts w:eastAsia="宋体"/>
      <w:kern w:val="2"/>
      <w:sz w:val="18"/>
      <w:szCs w:val="18"/>
      <w:lang w:val="en-US" w:eastAsia="zh-CN" w:bidi="ar-SA"/>
    </w:rPr>
  </w:style>
  <w:style w:type="character" w:customStyle="1" w:styleId="param-name">
    <w:name w:val="param-name"/>
    <w:uiPriority w:val="99"/>
    <w:rsid w:val="0046307F"/>
    <w:rPr>
      <w:rFonts w:ascii="Arial" w:eastAsia="黑体" w:hAnsi="Arial" w:cs="Arial"/>
      <w:snapToGrid/>
      <w:kern w:val="0"/>
      <w:szCs w:val="21"/>
    </w:rPr>
  </w:style>
  <w:style w:type="character" w:customStyle="1" w:styleId="CharChar31">
    <w:name w:val="Char Char31"/>
    <w:uiPriority w:val="6"/>
    <w:rsid w:val="0046307F"/>
    <w:rPr>
      <w:rFonts w:ascii="Arial" w:eastAsia="黑体" w:hAnsi="Arial"/>
      <w:kern w:val="1"/>
      <w:sz w:val="24"/>
      <w:szCs w:val="24"/>
    </w:rPr>
  </w:style>
  <w:style w:type="character" w:customStyle="1" w:styleId="CharChar27">
    <w:name w:val="Char Char27"/>
    <w:uiPriority w:val="6"/>
    <w:rsid w:val="0046307F"/>
    <w:rPr>
      <w:rFonts w:ascii="宋体" w:eastAsia="宋体" w:hAnsi="宋体"/>
      <w:color w:val="000000"/>
      <w:kern w:val="1"/>
      <w:sz w:val="28"/>
      <w:lang w:val="en-US" w:eastAsia="zh-CN" w:bidi="ar-SA"/>
    </w:rPr>
  </w:style>
  <w:style w:type="character" w:customStyle="1" w:styleId="CharChar16">
    <w:name w:val="Char Char16"/>
    <w:uiPriority w:val="6"/>
    <w:rsid w:val="0046307F"/>
    <w:rPr>
      <w:kern w:val="1"/>
      <w:sz w:val="18"/>
      <w:szCs w:val="18"/>
    </w:rPr>
  </w:style>
  <w:style w:type="character" w:customStyle="1" w:styleId="Char28">
    <w:name w:val="页眉 Char2"/>
    <w:uiPriority w:val="99"/>
    <w:rsid w:val="0046307F"/>
    <w:rPr>
      <w:kern w:val="2"/>
      <w:sz w:val="18"/>
      <w:szCs w:val="18"/>
    </w:rPr>
  </w:style>
  <w:style w:type="character" w:customStyle="1" w:styleId="858D7CFB-ED40-4347-BF05-701D383B685F">
    <w:name w:val="表格名称[858D7CFB-ED40-4347-BF05-701D383B685F]"/>
    <w:link w:val="afffffffb"/>
    <w:rsid w:val="0046307F"/>
    <w:rPr>
      <w:sz w:val="32"/>
    </w:rPr>
  </w:style>
  <w:style w:type="character" w:customStyle="1" w:styleId="CharChar41">
    <w:name w:val="Char Char41"/>
    <w:rsid w:val="0046307F"/>
    <w:rPr>
      <w:rFonts w:eastAsia="宋体"/>
      <w:b/>
      <w:sz w:val="24"/>
      <w:lang w:val="en-GB" w:eastAsia="zh-CN" w:bidi="ar-SA"/>
    </w:rPr>
  </w:style>
  <w:style w:type="character" w:customStyle="1" w:styleId="Charff8">
    <w:name w:val="正文段 Char"/>
    <w:link w:val="affffff4"/>
    <w:rsid w:val="0046307F"/>
    <w:rPr>
      <w:rFonts w:ascii="Times New Roman" w:eastAsia="宋体" w:hAnsi="Times New Roman" w:cs="Times New Roman"/>
      <w:kern w:val="0"/>
      <w:sz w:val="24"/>
      <w:szCs w:val="20"/>
      <w:lang w:val="x-none" w:eastAsia="x-none"/>
    </w:rPr>
  </w:style>
  <w:style w:type="character" w:customStyle="1" w:styleId="CharChar29">
    <w:name w:val="Char Char29"/>
    <w:uiPriority w:val="6"/>
    <w:rsid w:val="0046307F"/>
    <w:rPr>
      <w:rFonts w:ascii="Arial" w:eastAsia="微软雅黑" w:hAnsi="Arial"/>
      <w:b/>
      <w:kern w:val="1"/>
      <w:sz w:val="44"/>
      <w:szCs w:val="32"/>
      <w:lang w:val="en-US" w:eastAsia="zh-CN" w:bidi="ar-SA"/>
    </w:rPr>
  </w:style>
  <w:style w:type="character" w:customStyle="1" w:styleId="CharChar211">
    <w:name w:val="Char Char211"/>
    <w:rsid w:val="0046307F"/>
    <w:rPr>
      <w:rFonts w:eastAsia="宋体"/>
      <w:b/>
      <w:bCs/>
      <w:kern w:val="2"/>
      <w:sz w:val="21"/>
      <w:szCs w:val="24"/>
      <w:lang w:val="en-US" w:eastAsia="zh-CN" w:bidi="ar-SA"/>
    </w:rPr>
  </w:style>
  <w:style w:type="character" w:customStyle="1" w:styleId="2CharChar1">
    <w:name w:val="样式 正文缩进 + 首行缩进:  2 字符 Char Char"/>
    <w:link w:val="2f5"/>
    <w:rsid w:val="0046307F"/>
    <w:rPr>
      <w:rFonts w:ascii="Times New Roman" w:eastAsia="宋体"/>
      <w:sz w:val="24"/>
      <w:lang w:val="x-none" w:eastAsia="x-none"/>
    </w:rPr>
  </w:style>
  <w:style w:type="character" w:customStyle="1" w:styleId="CharChar130">
    <w:name w:val="Char Char13"/>
    <w:uiPriority w:val="6"/>
    <w:rsid w:val="0046307F"/>
    <w:rPr>
      <w:rFonts w:ascii="宋体" w:hAnsi="宋体"/>
      <w:kern w:val="1"/>
      <w:sz w:val="21"/>
      <w:szCs w:val="24"/>
    </w:rPr>
  </w:style>
  <w:style w:type="character" w:customStyle="1" w:styleId="CharChar33">
    <w:name w:val="Char Char33"/>
    <w:uiPriority w:val="6"/>
    <w:qFormat/>
    <w:rsid w:val="0046307F"/>
    <w:rPr>
      <w:rFonts w:ascii="Arial" w:eastAsia="黑体" w:hAnsi="Arial"/>
      <w:b/>
      <w:kern w:val="1"/>
      <w:sz w:val="24"/>
      <w:szCs w:val="24"/>
    </w:rPr>
  </w:style>
  <w:style w:type="character" w:customStyle="1" w:styleId="Charffa">
    <w:name w:val="正文说明 Char"/>
    <w:link w:val="afffffffc"/>
    <w:rsid w:val="0046307F"/>
    <w:rPr>
      <w:sz w:val="24"/>
      <w:szCs w:val="24"/>
    </w:rPr>
  </w:style>
  <w:style w:type="character" w:customStyle="1" w:styleId="Char29">
    <w:name w:val="页脚 Char2"/>
    <w:uiPriority w:val="99"/>
    <w:locked/>
    <w:rsid w:val="0046307F"/>
    <w:rPr>
      <w:kern w:val="2"/>
      <w:sz w:val="18"/>
      <w:szCs w:val="18"/>
    </w:rPr>
  </w:style>
  <w:style w:type="character" w:customStyle="1" w:styleId="CharChar71">
    <w:name w:val="Char Char7"/>
    <w:qFormat/>
    <w:rsid w:val="0046307F"/>
    <w:rPr>
      <w:rFonts w:eastAsia="宋体"/>
      <w:kern w:val="2"/>
      <w:sz w:val="21"/>
      <w:szCs w:val="24"/>
      <w:lang w:val="en-US" w:eastAsia="zh-CN" w:bidi="ar-SA"/>
    </w:rPr>
  </w:style>
  <w:style w:type="character" w:customStyle="1" w:styleId="CharChar21">
    <w:name w:val="Char Char21"/>
    <w:uiPriority w:val="6"/>
    <w:rsid w:val="0046307F"/>
    <w:rPr>
      <w:rFonts w:ascii="宋体" w:hAnsi="宋体"/>
      <w:kern w:val="1"/>
      <w:sz w:val="24"/>
      <w:szCs w:val="21"/>
      <w:lang w:val="zh-CN"/>
    </w:rPr>
  </w:style>
  <w:style w:type="character" w:customStyle="1" w:styleId="CharChar280">
    <w:name w:val="Char Char28"/>
    <w:uiPriority w:val="6"/>
    <w:rsid w:val="0046307F"/>
    <w:rPr>
      <w:rFonts w:ascii="仿宋_GB2312" w:eastAsia="仿宋_GB2312" w:hAnsi="仿宋_GB2312"/>
      <w:kern w:val="1"/>
      <w:sz w:val="28"/>
    </w:rPr>
  </w:style>
  <w:style w:type="character" w:customStyle="1" w:styleId="CharChar300">
    <w:name w:val="Char Char30"/>
    <w:uiPriority w:val="6"/>
    <w:rsid w:val="0046307F"/>
    <w:rPr>
      <w:rFonts w:ascii="Arial" w:eastAsia="黑体" w:hAnsi="Arial"/>
      <w:kern w:val="1"/>
      <w:sz w:val="21"/>
      <w:szCs w:val="21"/>
    </w:rPr>
  </w:style>
  <w:style w:type="character" w:customStyle="1" w:styleId="question-title2">
    <w:name w:val="question-title2"/>
    <w:uiPriority w:val="6"/>
    <w:rsid w:val="0046307F"/>
    <w:rPr>
      <w:rFonts w:ascii="Arial" w:eastAsia="黑体" w:hAnsi="Arial" w:cs="Arial"/>
      <w:snapToGrid/>
      <w:kern w:val="0"/>
      <w:szCs w:val="21"/>
    </w:rPr>
  </w:style>
  <w:style w:type="character" w:customStyle="1" w:styleId="CharChar200">
    <w:name w:val="Char Char20"/>
    <w:uiPriority w:val="6"/>
    <w:rsid w:val="0046307F"/>
    <w:rPr>
      <w:kern w:val="1"/>
      <w:sz w:val="24"/>
    </w:rPr>
  </w:style>
  <w:style w:type="character" w:customStyle="1" w:styleId="CharChar311">
    <w:name w:val="Char Char311"/>
    <w:rsid w:val="0046307F"/>
    <w:rPr>
      <w:rFonts w:eastAsia="宋体"/>
      <w:kern w:val="2"/>
      <w:sz w:val="21"/>
      <w:szCs w:val="24"/>
      <w:lang w:val="en-US" w:eastAsia="zh-CN" w:bidi="ar-SA"/>
    </w:rPr>
  </w:style>
  <w:style w:type="character" w:customStyle="1" w:styleId="CharChar150">
    <w:name w:val="Char Char15"/>
    <w:uiPriority w:val="6"/>
    <w:rsid w:val="0046307F"/>
    <w:rPr>
      <w:rFonts w:ascii="宋体" w:hAnsi="宋体"/>
      <w:kern w:val="1"/>
      <w:sz w:val="21"/>
    </w:rPr>
  </w:style>
  <w:style w:type="character" w:customStyle="1" w:styleId="CharChar26">
    <w:name w:val="Char Char26"/>
    <w:uiPriority w:val="6"/>
    <w:rsid w:val="0046307F"/>
    <w:rPr>
      <w:kern w:val="1"/>
      <w:sz w:val="21"/>
      <w:szCs w:val="24"/>
    </w:rPr>
  </w:style>
  <w:style w:type="character" w:customStyle="1" w:styleId="CharChar51">
    <w:name w:val="Char Char51"/>
    <w:rsid w:val="0046307F"/>
    <w:rPr>
      <w:rFonts w:ascii="宋体" w:eastAsia="宋体" w:hAnsi="Courier New"/>
      <w:kern w:val="2"/>
      <w:sz w:val="21"/>
      <w:lang w:val="en-US" w:eastAsia="zh-CN"/>
    </w:rPr>
  </w:style>
  <w:style w:type="character" w:customStyle="1" w:styleId="CharChar710">
    <w:name w:val="Char Char71"/>
    <w:semiHidden/>
    <w:rsid w:val="0046307F"/>
    <w:rPr>
      <w:rFonts w:eastAsia="宋体"/>
      <w:kern w:val="2"/>
      <w:sz w:val="21"/>
      <w:szCs w:val="24"/>
      <w:lang w:val="en-US" w:eastAsia="zh-CN" w:bidi="ar-SA"/>
    </w:rPr>
  </w:style>
  <w:style w:type="character" w:customStyle="1" w:styleId="CharChar18">
    <w:name w:val="Char Char18"/>
    <w:uiPriority w:val="6"/>
    <w:qFormat/>
    <w:rsid w:val="0046307F"/>
    <w:rPr>
      <w:rFonts w:ascii="宋体" w:hAnsi="宋体"/>
      <w:sz w:val="28"/>
    </w:rPr>
  </w:style>
  <w:style w:type="character" w:customStyle="1" w:styleId="CharChar81">
    <w:name w:val="Char Char81"/>
    <w:uiPriority w:val="6"/>
    <w:rsid w:val="0046307F"/>
    <w:rPr>
      <w:rFonts w:eastAsia="宋体"/>
      <w:b/>
      <w:sz w:val="24"/>
      <w:lang w:val="en-GB" w:eastAsia="zh-CN"/>
    </w:rPr>
  </w:style>
  <w:style w:type="character" w:customStyle="1" w:styleId="CharChar37">
    <w:name w:val="Char Char37"/>
    <w:uiPriority w:val="6"/>
    <w:rsid w:val="0046307F"/>
    <w:rPr>
      <w:b/>
      <w:kern w:val="1"/>
      <w:sz w:val="44"/>
      <w:szCs w:val="44"/>
    </w:rPr>
  </w:style>
  <w:style w:type="character" w:customStyle="1" w:styleId="CharChar100">
    <w:name w:val="Char Char10"/>
    <w:semiHidden/>
    <w:qFormat/>
    <w:rsid w:val="0046307F"/>
    <w:rPr>
      <w:rFonts w:ascii="宋体" w:hAnsi="宋体"/>
      <w:kern w:val="2"/>
      <w:sz w:val="21"/>
      <w:szCs w:val="24"/>
      <w:lang w:val="en-US" w:eastAsia="zh-CN"/>
    </w:rPr>
  </w:style>
  <w:style w:type="character" w:customStyle="1" w:styleId="CharChar23">
    <w:name w:val="Char Char23"/>
    <w:uiPriority w:val="6"/>
    <w:qFormat/>
    <w:rsid w:val="0046307F"/>
    <w:rPr>
      <w:color w:val="0000FF"/>
      <w:sz w:val="21"/>
    </w:rPr>
  </w:style>
  <w:style w:type="character" w:customStyle="1" w:styleId="CharChar25">
    <w:name w:val="Char Char25"/>
    <w:uiPriority w:val="6"/>
    <w:rsid w:val="0046307F"/>
    <w:rPr>
      <w:rFonts w:ascii="宋体" w:hAnsi="宋体"/>
      <w:kern w:val="1"/>
      <w:sz w:val="24"/>
      <w:lang w:val="zh-CN"/>
    </w:rPr>
  </w:style>
  <w:style w:type="character" w:customStyle="1" w:styleId="CharChar35">
    <w:name w:val="Char Char35"/>
    <w:uiPriority w:val="6"/>
    <w:rsid w:val="0046307F"/>
    <w:rPr>
      <w:rFonts w:ascii="Arial" w:eastAsia="黑体" w:hAnsi="Arial"/>
      <w:b/>
      <w:kern w:val="1"/>
      <w:sz w:val="28"/>
      <w:szCs w:val="28"/>
      <w:lang w:val="zh-CN"/>
    </w:rPr>
  </w:style>
  <w:style w:type="character" w:customStyle="1" w:styleId="font81">
    <w:name w:val="font81"/>
    <w:rsid w:val="0046307F"/>
    <w:rPr>
      <w:rFonts w:ascii="微软雅黑" w:eastAsia="微软雅黑" w:hAnsi="微软雅黑" w:cs="微软雅黑"/>
      <w:i w:val="0"/>
      <w:color w:val="000000"/>
      <w:sz w:val="20"/>
      <w:szCs w:val="20"/>
      <w:u w:val="none"/>
    </w:rPr>
  </w:style>
  <w:style w:type="character" w:customStyle="1" w:styleId="font51">
    <w:name w:val="font51"/>
    <w:rsid w:val="0046307F"/>
    <w:rPr>
      <w:rFonts w:ascii="仿宋" w:eastAsia="仿宋" w:hAnsi="仿宋" w:cs="仿宋" w:hint="eastAsia"/>
      <w:i w:val="0"/>
      <w:color w:val="000000"/>
      <w:sz w:val="20"/>
      <w:szCs w:val="20"/>
      <w:u w:val="none"/>
    </w:rPr>
  </w:style>
  <w:style w:type="character" w:customStyle="1" w:styleId="font31">
    <w:name w:val="font31"/>
    <w:rsid w:val="0046307F"/>
    <w:rPr>
      <w:rFonts w:ascii="仿宋" w:eastAsia="仿宋" w:hAnsi="仿宋" w:cs="仿宋" w:hint="eastAsia"/>
      <w:i w:val="0"/>
      <w:color w:val="000000"/>
      <w:sz w:val="20"/>
      <w:szCs w:val="20"/>
      <w:u w:val="none"/>
    </w:rPr>
  </w:style>
  <w:style w:type="character" w:customStyle="1" w:styleId="font01">
    <w:name w:val="font01"/>
    <w:qFormat/>
    <w:rsid w:val="0046307F"/>
    <w:rPr>
      <w:rFonts w:ascii="微软雅黑" w:eastAsia="微软雅黑" w:hAnsi="微软雅黑" w:cs="微软雅黑" w:hint="eastAsia"/>
      <w:i w:val="0"/>
      <w:color w:val="000000"/>
      <w:sz w:val="20"/>
      <w:szCs w:val="20"/>
      <w:u w:val="none"/>
    </w:rPr>
  </w:style>
  <w:style w:type="character" w:customStyle="1" w:styleId="font61">
    <w:name w:val="font61"/>
    <w:rsid w:val="0046307F"/>
    <w:rPr>
      <w:rFonts w:ascii="仿宋" w:eastAsia="仿宋" w:hAnsi="仿宋" w:cs="仿宋" w:hint="eastAsia"/>
      <w:i w:val="0"/>
      <w:color w:val="000000"/>
      <w:sz w:val="20"/>
      <w:szCs w:val="20"/>
      <w:u w:val="none"/>
    </w:rPr>
  </w:style>
  <w:style w:type="paragraph" w:customStyle="1" w:styleId="Char1CharCharChar6">
    <w:name w:val="Char1 Char Char Char6"/>
    <w:basedOn w:val="a3"/>
    <w:uiPriority w:val="6"/>
    <w:rsid w:val="0046307F"/>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Char1">
    <w:name w:val="Char Char Char Char Char Char Char1"/>
    <w:basedOn w:val="a3"/>
    <w:uiPriority w:val="6"/>
    <w:rsid w:val="0046307F"/>
    <w:rPr>
      <w:rFonts w:ascii="仿宋_GB2312" w:eastAsia="仿宋_GB2312"/>
      <w:b/>
      <w:sz w:val="32"/>
      <w:szCs w:val="32"/>
    </w:rPr>
  </w:style>
  <w:style w:type="paragraph" w:customStyle="1" w:styleId="TOC11">
    <w:name w:val="TOC 标题11"/>
    <w:basedOn w:val="1"/>
    <w:next w:val="a3"/>
    <w:uiPriority w:val="4"/>
    <w:unhideWhenUsed/>
    <w:qFormat/>
    <w:rsid w:val="0046307F"/>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rPr>
  </w:style>
  <w:style w:type="paragraph" w:customStyle="1" w:styleId="CharChar1CharCharCharCharCharChar1">
    <w:name w:val="Char Char1 Char Char Char Char Char Char1"/>
    <w:basedOn w:val="a3"/>
    <w:rsid w:val="0046307F"/>
    <w:rPr>
      <w:rFonts w:ascii="仿宋_GB2312" w:eastAsia="仿宋_GB2312"/>
      <w:b/>
      <w:sz w:val="32"/>
      <w:szCs w:val="20"/>
    </w:rPr>
  </w:style>
  <w:style w:type="paragraph" w:customStyle="1" w:styleId="afffffffb">
    <w:name w:val="表格名称"/>
    <w:basedOn w:val="2"/>
    <w:link w:val="858D7CFB-ED40-4347-BF05-701D383B685F"/>
    <w:rsid w:val="0046307F"/>
    <w:pPr>
      <w:numPr>
        <w:numId w:val="0"/>
      </w:numPr>
      <w:tabs>
        <w:tab w:val="left" w:pos="432"/>
      </w:tabs>
      <w:snapToGrid w:val="0"/>
      <w:spacing w:before="240" w:after="240" w:line="240" w:lineRule="auto"/>
      <w:jc w:val="center"/>
    </w:pPr>
    <w:rPr>
      <w:rFonts w:asciiTheme="minorHAnsi" w:eastAsiaTheme="minorEastAsia" w:hAnsiTheme="minorHAnsi" w:cstheme="minorBidi"/>
      <w:b w:val="0"/>
      <w:bCs w:val="0"/>
      <w:szCs w:val="22"/>
      <w:lang w:val="en-US"/>
    </w:rPr>
  </w:style>
  <w:style w:type="paragraph" w:customStyle="1" w:styleId="afffffffc">
    <w:name w:val="正文说明"/>
    <w:basedOn w:val="a3"/>
    <w:link w:val="Charffa"/>
    <w:rsid w:val="0046307F"/>
    <w:pPr>
      <w:adjustRightInd/>
      <w:spacing w:line="360" w:lineRule="auto"/>
    </w:pPr>
    <w:rPr>
      <w:rFonts w:asciiTheme="minorHAnsi" w:eastAsiaTheme="minorEastAsia" w:hAnsiTheme="minorHAnsi" w:cstheme="minorBidi"/>
      <w:sz w:val="24"/>
    </w:rPr>
  </w:style>
  <w:style w:type="paragraph" w:customStyle="1" w:styleId="CharCharCharCharCharChar10">
    <w:name w:val="Char Char Char Char Char Char1"/>
    <w:basedOn w:val="a3"/>
    <w:uiPriority w:val="6"/>
    <w:rsid w:val="0046307F"/>
    <w:pPr>
      <w:widowControl/>
      <w:spacing w:beforeLines="50" w:afterLines="50" w:line="240" w:lineRule="exact"/>
      <w:jc w:val="left"/>
    </w:pPr>
    <w:rPr>
      <w:rFonts w:ascii="Verdana" w:hAnsi="Verdana"/>
      <w:kern w:val="0"/>
      <w:sz w:val="20"/>
      <w:szCs w:val="20"/>
      <w:lang w:eastAsia="en-US"/>
    </w:rPr>
  </w:style>
  <w:style w:type="paragraph" w:customStyle="1" w:styleId="xl91">
    <w:name w:val="xl91"/>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85">
    <w:name w:val="xl85"/>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2f7">
    <w:name w:val="无间隔2"/>
    <w:qFormat/>
    <w:rsid w:val="0046307F"/>
    <w:pPr>
      <w:widowControl w:val="0"/>
      <w:jc w:val="both"/>
    </w:pPr>
    <w:rPr>
      <w:rFonts w:ascii="Calibri" w:eastAsia="宋体" w:hAnsi="Calibri" w:cs="Times New Roman"/>
    </w:rPr>
  </w:style>
  <w:style w:type="paragraph" w:customStyle="1" w:styleId="Char230">
    <w:name w:val="Char23"/>
    <w:basedOn w:val="a3"/>
    <w:rsid w:val="0046307F"/>
    <w:rPr>
      <w:rFonts w:ascii="仿宋_GB2312" w:eastAsia="仿宋_GB2312"/>
      <w:b/>
      <w:sz w:val="32"/>
      <w:szCs w:val="32"/>
    </w:rPr>
  </w:style>
  <w:style w:type="paragraph" w:customStyle="1" w:styleId="afffffffd">
    <w:name w:val="样式 宋体 三号 加粗 居中"/>
    <w:basedOn w:val="a3"/>
    <w:rsid w:val="0046307F"/>
    <w:pPr>
      <w:adjustRightInd/>
      <w:spacing w:line="360" w:lineRule="auto"/>
      <w:jc w:val="center"/>
    </w:pPr>
    <w:rPr>
      <w:rFonts w:ascii="宋体" w:hAnsi="宋体" w:cs="宋体"/>
      <w:b/>
      <w:bCs/>
      <w:sz w:val="24"/>
      <w:szCs w:val="20"/>
    </w:rPr>
  </w:style>
  <w:style w:type="paragraph" w:customStyle="1" w:styleId="NewNewNewNew">
    <w:name w:val="正文 New New New New"/>
    <w:uiPriority w:val="2"/>
    <w:rsid w:val="0046307F"/>
    <w:pPr>
      <w:widowControl w:val="0"/>
      <w:jc w:val="both"/>
    </w:pPr>
    <w:rPr>
      <w:rFonts w:ascii="Times New Roman" w:eastAsia="宋体" w:hAnsi="Times New Roman" w:cs="Times New Roman"/>
      <w:color w:val="000000"/>
      <w:kern w:val="0"/>
      <w:sz w:val="20"/>
      <w:szCs w:val="24"/>
    </w:rPr>
  </w:style>
  <w:style w:type="paragraph" w:customStyle="1" w:styleId="xl87">
    <w:name w:val="xl87"/>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11">
    <w:name w:val="Char111"/>
    <w:basedOn w:val="a3"/>
    <w:rsid w:val="0046307F"/>
    <w:rPr>
      <w:rFonts w:ascii="仿宋_GB2312" w:eastAsia="仿宋_GB2312"/>
      <w:b/>
      <w:sz w:val="32"/>
      <w:szCs w:val="32"/>
    </w:rPr>
  </w:style>
  <w:style w:type="paragraph" w:customStyle="1" w:styleId="xl92">
    <w:name w:val="xl92"/>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e">
    <w:name w:val="列出段落*"/>
    <w:basedOn w:val="a3"/>
    <w:rsid w:val="0046307F"/>
    <w:pPr>
      <w:adjustRightInd/>
      <w:spacing w:line="360" w:lineRule="auto"/>
      <w:ind w:firstLine="200"/>
    </w:pPr>
    <w:rPr>
      <w:rFonts w:eastAsia="楷体_GB2312" w:cs="Lucida Sans Unicode"/>
      <w:color w:val="000000"/>
      <w:kern w:val="1"/>
      <w:sz w:val="24"/>
    </w:rPr>
  </w:style>
  <w:style w:type="paragraph" w:customStyle="1" w:styleId="CharChar11CharCharCharCharCharCharCharCharCharCharChar1">
    <w:name w:val="Char Char11 Char Char Char Char Char Char Char Char Char Char Char1"/>
    <w:basedOn w:val="a3"/>
    <w:uiPriority w:val="6"/>
    <w:rsid w:val="0046307F"/>
    <w:pPr>
      <w:adjustRightInd/>
      <w:spacing w:line="360" w:lineRule="auto"/>
    </w:pPr>
    <w:rPr>
      <w:rFonts w:ascii="Arial" w:eastAsia="黑体" w:hAnsi="Arial" w:cs="Arial"/>
      <w:snapToGrid w:val="0"/>
      <w:kern w:val="0"/>
      <w:szCs w:val="21"/>
    </w:rPr>
  </w:style>
  <w:style w:type="paragraph" w:customStyle="1" w:styleId="Char2CharChar1">
    <w:name w:val="Char2 Char Char1"/>
    <w:basedOn w:val="a3"/>
    <w:uiPriority w:val="6"/>
    <w:rsid w:val="0046307F"/>
    <w:pPr>
      <w:adjustRightInd/>
    </w:pPr>
    <w:rPr>
      <w:rFonts w:ascii="Tahoma" w:hAnsi="Tahoma"/>
      <w:sz w:val="24"/>
      <w:szCs w:val="20"/>
    </w:rPr>
  </w:style>
  <w:style w:type="paragraph" w:customStyle="1" w:styleId="xl94">
    <w:name w:val="xl94"/>
    <w:basedOn w:val="a3"/>
    <w:rsid w:val="0046307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CharChar1Char1">
    <w:name w:val="Char Char1 Char1"/>
    <w:basedOn w:val="a3"/>
    <w:uiPriority w:val="6"/>
    <w:rsid w:val="0046307F"/>
    <w:pPr>
      <w:widowControl/>
      <w:snapToGrid w:val="0"/>
      <w:spacing w:before="120" w:after="160" w:line="360" w:lineRule="auto"/>
      <w:ind w:right="-360"/>
      <w:jc w:val="left"/>
    </w:pPr>
    <w:rPr>
      <w:rFonts w:ascii="Arial" w:hAnsi="Arial"/>
      <w:kern w:val="0"/>
      <w:sz w:val="24"/>
      <w:lang w:eastAsia="en-US"/>
    </w:rPr>
  </w:style>
  <w:style w:type="paragraph" w:customStyle="1" w:styleId="xl80">
    <w:name w:val="xl80"/>
    <w:basedOn w:val="a3"/>
    <w:rsid w:val="0046307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05">
    <w:name w:val="样式 列表编号 + 段后: 0.5 行"/>
    <w:basedOn w:val="affa"/>
    <w:uiPriority w:val="2"/>
    <w:rsid w:val="0046307F"/>
    <w:pPr>
      <w:tabs>
        <w:tab w:val="clear" w:pos="390"/>
        <w:tab w:val="clear" w:pos="454"/>
      </w:tabs>
      <w:spacing w:after="0"/>
      <w:ind w:left="840" w:hanging="420"/>
      <w:contextualSpacing/>
    </w:pPr>
    <w:rPr>
      <w:rFonts w:cs="宋体"/>
    </w:rPr>
  </w:style>
  <w:style w:type="paragraph" w:customStyle="1" w:styleId="xl89">
    <w:name w:val="xl8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1f0">
    <w:name w:val="修订1"/>
    <w:uiPriority w:val="3"/>
    <w:rsid w:val="0046307F"/>
    <w:rPr>
      <w:rFonts w:ascii="Times New Roman" w:eastAsia="宋体" w:hAnsi="Times New Roman" w:cs="Times New Roman"/>
      <w:color w:val="000000"/>
      <w:kern w:val="1"/>
      <w:szCs w:val="20"/>
    </w:rPr>
  </w:style>
  <w:style w:type="paragraph" w:customStyle="1" w:styleId="56">
    <w:name w:val="列出段落5"/>
    <w:basedOn w:val="a3"/>
    <w:qFormat/>
    <w:rsid w:val="0046307F"/>
    <w:pPr>
      <w:spacing w:line="360" w:lineRule="auto"/>
      <w:ind w:firstLineChars="200" w:firstLine="200"/>
    </w:pPr>
    <w:rPr>
      <w:rFonts w:eastAsia="楷体_GB2312" w:cs="Lucida Sans"/>
      <w:sz w:val="24"/>
    </w:rPr>
  </w:style>
  <w:style w:type="paragraph" w:customStyle="1" w:styleId="CharChar11CharCharChar1">
    <w:name w:val="Char Char11 Char Char Char1"/>
    <w:basedOn w:val="a3"/>
    <w:uiPriority w:val="6"/>
    <w:rsid w:val="0046307F"/>
    <w:pPr>
      <w:spacing w:line="360" w:lineRule="auto"/>
    </w:pPr>
    <w:rPr>
      <w:szCs w:val="20"/>
    </w:rPr>
  </w:style>
  <w:style w:type="paragraph" w:customStyle="1" w:styleId="CharCharCharChar11">
    <w:name w:val="Char Char Char Char11"/>
    <w:basedOn w:val="a3"/>
    <w:rsid w:val="0046307F"/>
    <w:rPr>
      <w:rFonts w:ascii="Tahoma" w:hAnsi="Tahoma"/>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rsid w:val="0046307F"/>
    <w:pPr>
      <w:spacing w:line="360" w:lineRule="auto"/>
    </w:pPr>
    <w:rPr>
      <w:kern w:val="0"/>
      <w:sz w:val="24"/>
      <w:szCs w:val="20"/>
    </w:rPr>
  </w:style>
  <w:style w:type="paragraph" w:customStyle="1" w:styleId="xl73">
    <w:name w:val="xl73"/>
    <w:basedOn w:val="a3"/>
    <w:rsid w:val="0046307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71">
    <w:name w:val="xl71"/>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CharCharCharCharCharCharCharChar1">
    <w:name w:val="Char Char Char Char Char Char Char Char Char Char1"/>
    <w:basedOn w:val="a3"/>
    <w:rsid w:val="0046307F"/>
    <w:rPr>
      <w:rFonts w:ascii="仿宋_GB2312" w:eastAsia="仿宋_GB2312"/>
      <w:b/>
      <w:sz w:val="32"/>
      <w:szCs w:val="32"/>
    </w:rPr>
  </w:style>
  <w:style w:type="paragraph" w:customStyle="1" w:styleId="CharChar11CharCharCharCharCharCharCharCharChar1">
    <w:name w:val="Char Char11 Char Char Char Char Char Char Char Char Char1"/>
    <w:basedOn w:val="a3"/>
    <w:uiPriority w:val="6"/>
    <w:rsid w:val="0046307F"/>
    <w:pPr>
      <w:spacing w:line="360" w:lineRule="auto"/>
    </w:pPr>
    <w:rPr>
      <w:szCs w:val="20"/>
    </w:rPr>
  </w:style>
  <w:style w:type="paragraph" w:customStyle="1" w:styleId="CharChar1100">
    <w:name w:val="Char Char110"/>
    <w:basedOn w:val="a3"/>
    <w:uiPriority w:val="6"/>
    <w:rsid w:val="0046307F"/>
    <w:pPr>
      <w:spacing w:line="360" w:lineRule="auto"/>
    </w:pPr>
    <w:rPr>
      <w:rFonts w:ascii="Tahoma" w:hAnsi="Tahoma"/>
      <w:sz w:val="24"/>
      <w:szCs w:val="20"/>
    </w:rPr>
  </w:style>
  <w:style w:type="paragraph" w:customStyle="1" w:styleId="xl86">
    <w:name w:val="xl8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81">
    <w:name w:val="xl81"/>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xl84">
    <w:name w:val="xl84"/>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310">
    <w:name w:val="Char31"/>
    <w:basedOn w:val="a3"/>
    <w:rsid w:val="0046307F"/>
    <w:pPr>
      <w:adjustRightInd/>
    </w:pPr>
    <w:rPr>
      <w:rFonts w:ascii="仿宋_GB2312" w:eastAsia="仿宋_GB2312"/>
      <w:b/>
      <w:sz w:val="32"/>
      <w:szCs w:val="32"/>
    </w:rPr>
  </w:style>
  <w:style w:type="paragraph" w:customStyle="1" w:styleId="xl67">
    <w:name w:val="xl6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82">
    <w:name w:val="xl82"/>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2f8">
    <w:name w:val="修订2"/>
    <w:rsid w:val="0046307F"/>
    <w:rPr>
      <w:rFonts w:ascii="Times New Roman" w:eastAsia="宋体" w:hAnsi="Times New Roman" w:cs="Times New Roman"/>
      <w:szCs w:val="20"/>
    </w:rPr>
  </w:style>
  <w:style w:type="paragraph" w:customStyle="1" w:styleId="xl83">
    <w:name w:val="xl83"/>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12">
    <w:name w:val="Char Char112"/>
    <w:basedOn w:val="a3"/>
    <w:uiPriority w:val="6"/>
    <w:rsid w:val="0046307F"/>
    <w:pPr>
      <w:widowControl/>
      <w:spacing w:after="160" w:line="240" w:lineRule="exact"/>
      <w:jc w:val="left"/>
    </w:pPr>
    <w:rPr>
      <w:rFonts w:eastAsia="仿宋_GB2312"/>
      <w:sz w:val="28"/>
    </w:rPr>
  </w:style>
  <w:style w:type="paragraph" w:customStyle="1" w:styleId="Char50">
    <w:name w:val="Char5"/>
    <w:basedOn w:val="a3"/>
    <w:rsid w:val="0046307F"/>
    <w:rPr>
      <w:rFonts w:ascii="仿宋_GB2312" w:eastAsia="仿宋_GB2312"/>
      <w:b/>
      <w:sz w:val="32"/>
      <w:szCs w:val="32"/>
    </w:rPr>
  </w:style>
  <w:style w:type="paragraph" w:customStyle="1" w:styleId="msonormal0">
    <w:name w:val="msonormal"/>
    <w:basedOn w:val="a3"/>
    <w:rsid w:val="0046307F"/>
    <w:pPr>
      <w:widowControl/>
      <w:adjustRightInd/>
      <w:spacing w:before="100" w:beforeAutospacing="1" w:after="100" w:afterAutospacing="1"/>
      <w:jc w:val="left"/>
    </w:pPr>
    <w:rPr>
      <w:rFonts w:ascii="宋体" w:hAnsi="宋体" w:cs="宋体"/>
      <w:kern w:val="0"/>
      <w:sz w:val="24"/>
    </w:rPr>
  </w:style>
  <w:style w:type="paragraph" w:customStyle="1" w:styleId="CharCharCharCharCharCharCharCharCharCharCharChar1Char1">
    <w:name w:val="Char Char Char Char Char Char Char Char Char Char Char Char1 Char1"/>
    <w:basedOn w:val="a3"/>
    <w:uiPriority w:val="6"/>
    <w:rsid w:val="0046307F"/>
    <w:rPr>
      <w:rFonts w:ascii="Tahoma" w:hAnsi="Tahoma" w:cs="仿宋_GB2312"/>
      <w:sz w:val="24"/>
      <w:szCs w:val="20"/>
    </w:rPr>
  </w:style>
  <w:style w:type="paragraph" w:customStyle="1" w:styleId="affffffff">
    <w:name w:val="无间隔*"/>
    <w:rsid w:val="0046307F"/>
    <w:pPr>
      <w:widowControl w:val="0"/>
      <w:jc w:val="both"/>
    </w:pPr>
    <w:rPr>
      <w:rFonts w:ascii="Calibri" w:eastAsia="宋体" w:hAnsi="Calibri" w:cs="Calibri"/>
      <w:color w:val="000000"/>
      <w:kern w:val="1"/>
    </w:rPr>
  </w:style>
  <w:style w:type="paragraph" w:customStyle="1" w:styleId="BodyText2">
    <w:name w:val="Body Text 2*"/>
    <w:basedOn w:val="a3"/>
    <w:uiPriority w:val="6"/>
    <w:rsid w:val="0046307F"/>
    <w:pPr>
      <w:widowControl/>
      <w:adjustRightInd/>
      <w:ind w:left="720" w:hanging="720"/>
    </w:pPr>
    <w:rPr>
      <w:color w:val="000000"/>
      <w:kern w:val="0"/>
      <w:sz w:val="24"/>
      <w:szCs w:val="20"/>
      <w:lang w:val="en-GB"/>
    </w:rPr>
  </w:style>
  <w:style w:type="paragraph" w:customStyle="1" w:styleId="085">
    <w:name w:val="样式 左侧:  0.85 厘米"/>
    <w:basedOn w:val="a3"/>
    <w:uiPriority w:val="2"/>
    <w:rsid w:val="0046307F"/>
    <w:pPr>
      <w:adjustRightInd/>
      <w:spacing w:line="360" w:lineRule="auto"/>
    </w:pPr>
    <w:rPr>
      <w:rFonts w:cs="宋体"/>
      <w:sz w:val="24"/>
      <w:szCs w:val="20"/>
    </w:rPr>
  </w:style>
  <w:style w:type="paragraph" w:customStyle="1" w:styleId="CharCharChar10">
    <w:name w:val="Char Char Char1"/>
    <w:basedOn w:val="a3"/>
    <w:uiPriority w:val="6"/>
    <w:rsid w:val="0046307F"/>
    <w:pPr>
      <w:widowControl/>
      <w:spacing w:after="160" w:line="240" w:lineRule="exact"/>
      <w:jc w:val="left"/>
    </w:pPr>
    <w:rPr>
      <w:rFonts w:ascii="Verdana" w:hAnsi="Verdana"/>
      <w:kern w:val="0"/>
      <w:sz w:val="20"/>
      <w:szCs w:val="20"/>
      <w:lang w:eastAsia="en-US"/>
    </w:rPr>
  </w:style>
  <w:style w:type="paragraph" w:customStyle="1" w:styleId="3b">
    <w:name w:val="列出段落3"/>
    <w:basedOn w:val="a3"/>
    <w:qFormat/>
    <w:rsid w:val="0046307F"/>
    <w:pPr>
      <w:adjustRightInd/>
      <w:spacing w:line="360" w:lineRule="auto"/>
      <w:ind w:firstLineChars="200" w:firstLine="420"/>
    </w:pPr>
    <w:rPr>
      <w:rFonts w:ascii="Calibri" w:hAnsi="Calibri"/>
      <w:sz w:val="24"/>
      <w:szCs w:val="22"/>
    </w:rPr>
  </w:style>
  <w:style w:type="paragraph" w:customStyle="1" w:styleId="CharChar111">
    <w:name w:val="Char Char111"/>
    <w:basedOn w:val="a3"/>
    <w:rsid w:val="0046307F"/>
    <w:pPr>
      <w:spacing w:line="360" w:lineRule="auto"/>
    </w:pPr>
    <w:rPr>
      <w:szCs w:val="20"/>
    </w:rPr>
  </w:style>
  <w:style w:type="paragraph" w:customStyle="1" w:styleId="ListParagraph">
    <w:name w:val="List Paragraph*"/>
    <w:basedOn w:val="a3"/>
    <w:uiPriority w:val="7"/>
    <w:rsid w:val="0046307F"/>
    <w:pPr>
      <w:adjustRightInd/>
      <w:spacing w:line="360" w:lineRule="auto"/>
      <w:ind w:firstLine="420"/>
    </w:pPr>
    <w:rPr>
      <w:rFonts w:ascii="Calibri" w:hAnsi="Calibri" w:cs="Calibri"/>
      <w:color w:val="000000"/>
      <w:kern w:val="1"/>
      <w:sz w:val="24"/>
      <w:szCs w:val="22"/>
    </w:rPr>
  </w:style>
  <w:style w:type="paragraph" w:customStyle="1" w:styleId="xl90">
    <w:name w:val="xl90"/>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affffffff0">
    <w:name w:val="方形箭头"/>
    <w:basedOn w:val="a3"/>
    <w:rsid w:val="0046307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xl79">
    <w:name w:val="xl7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78">
    <w:name w:val="xl7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Char1CharCharChar1">
    <w:name w:val="Char Char1 Char Char Char1"/>
    <w:basedOn w:val="a3"/>
    <w:uiPriority w:val="6"/>
    <w:rsid w:val="0046307F"/>
    <w:rPr>
      <w:rFonts w:ascii="仿宋_GB2312" w:eastAsia="仿宋_GB2312"/>
      <w:b/>
      <w:sz w:val="32"/>
      <w:szCs w:val="20"/>
    </w:rPr>
  </w:style>
  <w:style w:type="paragraph" w:customStyle="1" w:styleId="xl70">
    <w:name w:val="xl70"/>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40022">
    <w:name w:val="样式 样式 标题 4 + 非加粗 + (中文) 黑体 段前: 0 磅 段后: 0 磅 行距: 固定值 22 磅"/>
    <w:basedOn w:val="a3"/>
    <w:rsid w:val="0046307F"/>
    <w:pPr>
      <w:keepNext/>
      <w:keepLines/>
      <w:adjustRightInd/>
      <w:spacing w:beforeLines="50" w:afterLines="50" w:line="500" w:lineRule="exact"/>
      <w:outlineLvl w:val="3"/>
    </w:pPr>
    <w:rPr>
      <w:rFonts w:ascii="Arial" w:hAnsi="Arial"/>
      <w:b/>
      <w:bCs/>
      <w:sz w:val="24"/>
    </w:rPr>
  </w:style>
  <w:style w:type="paragraph" w:customStyle="1" w:styleId="xl69">
    <w:name w:val="xl69"/>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2210">
    <w:name w:val="正文文本 221"/>
    <w:basedOn w:val="a3"/>
    <w:rsid w:val="0046307F"/>
    <w:pPr>
      <w:widowControl/>
      <w:overflowPunct w:val="0"/>
      <w:autoSpaceDE w:val="0"/>
      <w:autoSpaceDN w:val="0"/>
      <w:ind w:left="720" w:hanging="720"/>
      <w:textAlignment w:val="baseline"/>
    </w:pPr>
    <w:rPr>
      <w:kern w:val="0"/>
      <w:sz w:val="24"/>
      <w:szCs w:val="20"/>
      <w:lang w:val="en-GB"/>
    </w:rPr>
  </w:style>
  <w:style w:type="paragraph" w:customStyle="1" w:styleId="xl74">
    <w:name w:val="xl74"/>
    <w:basedOn w:val="a3"/>
    <w:rsid w:val="0046307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xl77">
    <w:name w:val="xl77"/>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3CharChar1">
    <w:name w:val="Char3 Char Char1"/>
    <w:basedOn w:val="a3"/>
    <w:uiPriority w:val="6"/>
    <w:rsid w:val="004630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3CharCharCharCharCharChar1">
    <w:name w:val="Char3 Char Char Char Char Char Char1"/>
    <w:basedOn w:val="a3"/>
    <w:uiPriority w:val="6"/>
    <w:rsid w:val="0046307F"/>
    <w:pPr>
      <w:adjustRightInd/>
      <w:spacing w:line="360" w:lineRule="auto"/>
    </w:pPr>
    <w:rPr>
      <w:rFonts w:ascii="Arial" w:eastAsia="黑体" w:hAnsi="Arial" w:cs="Arial"/>
      <w:snapToGrid w:val="0"/>
      <w:kern w:val="0"/>
      <w:szCs w:val="21"/>
    </w:rPr>
  </w:style>
  <w:style w:type="paragraph" w:customStyle="1" w:styleId="PlainText1">
    <w:name w:val="Plain Text1"/>
    <w:basedOn w:val="a3"/>
    <w:uiPriority w:val="7"/>
    <w:rsid w:val="0046307F"/>
    <w:pPr>
      <w:adjustRightInd/>
    </w:pPr>
    <w:rPr>
      <w:rFonts w:ascii="宋体" w:hAnsi="Courier New"/>
    </w:rPr>
  </w:style>
  <w:style w:type="paragraph" w:customStyle="1" w:styleId="xl93">
    <w:name w:val="xl93"/>
    <w:basedOn w:val="a3"/>
    <w:rsid w:val="0046307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4b">
    <w:name w:val="列出段落4"/>
    <w:basedOn w:val="a3"/>
    <w:rsid w:val="0046307F"/>
    <w:pPr>
      <w:adjustRightInd/>
      <w:spacing w:line="360" w:lineRule="auto"/>
      <w:ind w:firstLineChars="200" w:firstLine="420"/>
    </w:pPr>
    <w:rPr>
      <w:rFonts w:ascii="Calibri" w:hAnsi="Calibri"/>
      <w:sz w:val="24"/>
      <w:szCs w:val="22"/>
    </w:rPr>
  </w:style>
  <w:style w:type="paragraph" w:customStyle="1" w:styleId="affffffff1">
    <w:name w:val="表内文字"/>
    <w:basedOn w:val="a3"/>
    <w:rsid w:val="0046307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CharChar1Char1">
    <w:name w:val="Char Char Char1 Char1"/>
    <w:basedOn w:val="a3"/>
    <w:uiPriority w:val="6"/>
    <w:rsid w:val="0046307F"/>
    <w:rPr>
      <w:szCs w:val="20"/>
    </w:rPr>
  </w:style>
  <w:style w:type="paragraph" w:customStyle="1" w:styleId="CharCharCharCharCharChar1Char1">
    <w:name w:val="Char Char Char Char Char Char1 Char1"/>
    <w:basedOn w:val="a3"/>
    <w:rsid w:val="0046307F"/>
    <w:pPr>
      <w:widowControl/>
      <w:spacing w:after="160" w:line="240" w:lineRule="exact"/>
      <w:jc w:val="left"/>
    </w:pPr>
    <w:rPr>
      <w:rFonts w:ascii="Verdana" w:hAnsi="Verdana"/>
      <w:kern w:val="0"/>
      <w:szCs w:val="20"/>
      <w:lang w:eastAsia="en-US"/>
    </w:rPr>
  </w:style>
  <w:style w:type="paragraph" w:customStyle="1" w:styleId="Char3CharCharChar1">
    <w:name w:val="Char3 Char Char Char1"/>
    <w:basedOn w:val="a3"/>
    <w:uiPriority w:val="6"/>
    <w:rsid w:val="0046307F"/>
    <w:pPr>
      <w:widowControl/>
      <w:adjustRightInd/>
      <w:spacing w:after="160" w:line="240" w:lineRule="exact"/>
      <w:jc w:val="left"/>
    </w:pPr>
    <w:rPr>
      <w:szCs w:val="20"/>
    </w:rPr>
  </w:style>
  <w:style w:type="paragraph" w:customStyle="1" w:styleId="CharCharCharCharCharCharCharChar1">
    <w:name w:val="Char Char Char Char Char Char Char Char1"/>
    <w:basedOn w:val="a3"/>
    <w:rsid w:val="0046307F"/>
    <w:pPr>
      <w:tabs>
        <w:tab w:val="left" w:pos="360"/>
      </w:tabs>
    </w:pPr>
    <w:rPr>
      <w:sz w:val="24"/>
      <w:szCs w:val="20"/>
    </w:rPr>
  </w:style>
  <w:style w:type="paragraph" w:customStyle="1" w:styleId="Char2CharCharChar1">
    <w:name w:val="Char2 Char Char Char1"/>
    <w:basedOn w:val="a3"/>
    <w:uiPriority w:val="6"/>
    <w:rsid w:val="0046307F"/>
    <w:rPr>
      <w:rFonts w:ascii="仿宋_GB2312" w:eastAsia="仿宋_GB2312"/>
      <w:b/>
      <w:sz w:val="32"/>
      <w:szCs w:val="32"/>
    </w:rPr>
  </w:style>
  <w:style w:type="paragraph" w:customStyle="1" w:styleId="xl72">
    <w:name w:val="xl72"/>
    <w:basedOn w:val="a3"/>
    <w:rsid w:val="0046307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11CharCharCharCharCharCharCharCharCharCharCharCharChar11">
    <w:name w:val="Char Char11 Char Char Char Char Char Char Char Char Char Char Char Char Char11"/>
    <w:basedOn w:val="a3"/>
    <w:uiPriority w:val="6"/>
    <w:rsid w:val="0046307F"/>
    <w:pPr>
      <w:adjustRightInd/>
      <w:spacing w:line="360" w:lineRule="auto"/>
    </w:pPr>
    <w:rPr>
      <w:rFonts w:ascii="Arial" w:eastAsia="黑体" w:hAnsi="Arial" w:cs="Arial"/>
      <w:snapToGrid w:val="0"/>
      <w:kern w:val="0"/>
      <w:szCs w:val="21"/>
    </w:rPr>
  </w:style>
  <w:style w:type="paragraph" w:customStyle="1" w:styleId="xl88">
    <w:name w:val="xl88"/>
    <w:basedOn w:val="a3"/>
    <w:rsid w:val="004630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table" w:styleId="affffffff2">
    <w:name w:val="Table Grid"/>
    <w:basedOn w:val="a5"/>
    <w:uiPriority w:val="59"/>
    <w:qFormat/>
    <w:rsid w:val="0046307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1CharCharCharCharCharCharCharCharCharCharCharCharChar0">
    <w:name w:val="Char Char11 Char Char Char Char Char Char Char Char Char Char Char Char Char"/>
    <w:basedOn w:val="a3"/>
    <w:qFormat/>
    <w:rsid w:val="0046307F"/>
    <w:pPr>
      <w:adjustRightInd/>
      <w:spacing w:line="360" w:lineRule="auto"/>
    </w:pPr>
    <w:rPr>
      <w:rFonts w:ascii="Arial" w:eastAsia="黑体" w:hAnsi="Arial"/>
      <w:snapToGrid w:val="0"/>
      <w:kern w:val="0"/>
      <w:sz w:val="20"/>
      <w:szCs w:val="21"/>
    </w:rPr>
  </w:style>
  <w:style w:type="character" w:customStyle="1" w:styleId="Charffb">
    <w:name w:val="正文样式 Char"/>
    <w:link w:val="affffffff3"/>
    <w:rsid w:val="0046307F"/>
    <w:rPr>
      <w:rFonts w:ascii="Calibri" w:hAnsi="Calibri"/>
      <w:sz w:val="24"/>
      <w:szCs w:val="24"/>
    </w:rPr>
  </w:style>
  <w:style w:type="character" w:customStyle="1" w:styleId="CharCharc">
    <w:name w:val="公文正文 Char Char"/>
    <w:link w:val="affff1"/>
    <w:rsid w:val="0046307F"/>
    <w:rPr>
      <w:rFonts w:ascii="仿宋_GB2312" w:eastAsia="仿宋_GB2312" w:hAnsi="Times New Roman" w:cs="Times New Roman"/>
      <w:sz w:val="24"/>
      <w:szCs w:val="24"/>
      <w:lang w:val="x-none" w:eastAsia="x-none"/>
    </w:rPr>
  </w:style>
  <w:style w:type="character" w:customStyle="1" w:styleId="Charff3">
    <w:name w:val="题注 Char"/>
    <w:link w:val="aff7"/>
    <w:qFormat/>
    <w:rsid w:val="0046307F"/>
    <w:rPr>
      <w:rFonts w:ascii="Times New Roman" w:eastAsia="宋体" w:hAnsi="Times New Roman" w:cs="Times New Roman"/>
      <w:b/>
      <w:sz w:val="28"/>
      <w:szCs w:val="20"/>
      <w:lang w:val="x-none" w:eastAsia="x-none"/>
    </w:rPr>
  </w:style>
  <w:style w:type="character" w:customStyle="1" w:styleId="Char34">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rsid w:val="0046307F"/>
    <w:rPr>
      <w:rFonts w:eastAsia="宋体"/>
    </w:rPr>
  </w:style>
  <w:style w:type="character" w:customStyle="1" w:styleId="gf1CharChar">
    <w:name w:val="gf正文1 Char Char"/>
    <w:link w:val="gf1"/>
    <w:rsid w:val="0046307F"/>
    <w:rPr>
      <w:rFonts w:ascii="宋体" w:eastAsia="宋体" w:hAnsi="宋体" w:cs="Times New Roman"/>
      <w:sz w:val="24"/>
      <w:szCs w:val="24"/>
      <w:lang w:val="x-none" w:eastAsia="x-none"/>
    </w:rPr>
  </w:style>
  <w:style w:type="character" w:customStyle="1" w:styleId="hChar1">
    <w:name w:val="h Char1"/>
    <w:aliases w:val="Ò³Ã¼ Char Char2"/>
    <w:rsid w:val="0046307F"/>
    <w:rPr>
      <w:sz w:val="18"/>
      <w:szCs w:val="18"/>
    </w:rPr>
  </w:style>
  <w:style w:type="character" w:customStyle="1" w:styleId="CharChar160">
    <w:name w:val="Char Char16"/>
    <w:uiPriority w:val="6"/>
    <w:rsid w:val="0046307F"/>
    <w:rPr>
      <w:rFonts w:eastAsia="宋体"/>
      <w:b/>
      <w:kern w:val="2"/>
      <w:sz w:val="32"/>
      <w:lang w:val="en-US" w:eastAsia="zh-CN"/>
    </w:rPr>
  </w:style>
  <w:style w:type="character" w:customStyle="1" w:styleId="Charffc">
    <w:name w:val="编号，小四 Char"/>
    <w:link w:val="affffffff4"/>
    <w:rsid w:val="0046307F"/>
    <w:rPr>
      <w:rFonts w:ascii="Arial" w:hAnsi="Arial"/>
      <w:sz w:val="24"/>
    </w:rPr>
  </w:style>
  <w:style w:type="character" w:customStyle="1" w:styleId="CharChare">
    <w:name w:val="段落 Char Char"/>
    <w:link w:val="affffffff5"/>
    <w:rsid w:val="0046307F"/>
    <w:rPr>
      <w:rFonts w:ascii="宋体" w:hAnsi="宋体"/>
      <w:sz w:val="24"/>
    </w:rPr>
  </w:style>
  <w:style w:type="character" w:customStyle="1" w:styleId="maywed421">
    <w:name w:val="maywed421"/>
    <w:rsid w:val="0046307F"/>
    <w:rPr>
      <w:strike w:val="0"/>
      <w:dstrike w:val="0"/>
      <w:color w:val="366FB6"/>
      <w:u w:val="none"/>
    </w:rPr>
  </w:style>
  <w:style w:type="character" w:customStyle="1" w:styleId="CharCharf">
    <w:name w:val="哈哈正文 Char Char"/>
    <w:rsid w:val="0046307F"/>
    <w:rPr>
      <w:rFonts w:ascii="宋体" w:eastAsia="宋体" w:hAnsi="宋体" w:cs="宋体"/>
      <w:kern w:val="2"/>
      <w:sz w:val="24"/>
      <w:lang w:val="en-US" w:eastAsia="zh-CN" w:bidi="ar-SA"/>
    </w:rPr>
  </w:style>
  <w:style w:type="character" w:customStyle="1" w:styleId="font11">
    <w:name w:val="font11"/>
    <w:rsid w:val="0046307F"/>
    <w:rPr>
      <w:rFonts w:ascii="Times New Roman" w:hAnsi="Times New Roman" w:cs="Times New Roman" w:hint="default"/>
      <w:i w:val="0"/>
      <w:color w:val="000000"/>
      <w:sz w:val="22"/>
      <w:szCs w:val="22"/>
      <w:u w:val="none"/>
    </w:rPr>
  </w:style>
  <w:style w:type="character" w:customStyle="1" w:styleId="font41">
    <w:name w:val="font41"/>
    <w:qFormat/>
    <w:rsid w:val="0046307F"/>
    <w:rPr>
      <w:rFonts w:ascii="仿宋_GB2312" w:eastAsia="仿宋_GB2312" w:cs="仿宋_GB2312" w:hint="eastAsia"/>
      <w:i w:val="0"/>
      <w:color w:val="000000"/>
      <w:sz w:val="22"/>
      <w:szCs w:val="22"/>
      <w:u w:val="none"/>
    </w:rPr>
  </w:style>
  <w:style w:type="character" w:customStyle="1" w:styleId="5Char1">
    <w:name w:val="5正文 Char"/>
    <w:link w:val="57"/>
    <w:rsid w:val="0046307F"/>
    <w:rPr>
      <w:rFonts w:ascii="仿宋_GB2312" w:eastAsia="仿宋_GB2312" w:hAnsi="微软雅黑"/>
      <w:sz w:val="28"/>
      <w:szCs w:val="21"/>
    </w:rPr>
  </w:style>
  <w:style w:type="character" w:customStyle="1" w:styleId="affffffff6">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rsid w:val="0046307F"/>
    <w:rPr>
      <w:rFonts w:ascii="宋体" w:eastAsia="宋体"/>
      <w:snapToGrid w:val="0"/>
      <w:color w:val="000000"/>
      <w:kern w:val="28"/>
      <w:sz w:val="28"/>
      <w:lang w:val="en-US" w:eastAsia="zh-CN" w:bidi="ar-SA"/>
    </w:rPr>
  </w:style>
  <w:style w:type="character" w:customStyle="1" w:styleId="UChar">
    <w:name w:val="U_正文 Char"/>
    <w:link w:val="U"/>
    <w:rsid w:val="0046307F"/>
    <w:rPr>
      <w:sz w:val="24"/>
      <w:szCs w:val="24"/>
    </w:rPr>
  </w:style>
  <w:style w:type="paragraph" w:customStyle="1" w:styleId="U">
    <w:name w:val="U_正文"/>
    <w:basedOn w:val="a3"/>
    <w:link w:val="UChar"/>
    <w:rsid w:val="0046307F"/>
    <w:pPr>
      <w:adjustRightInd/>
      <w:spacing w:beforeLines="20" w:afterLines="20" w:line="300" w:lineRule="auto"/>
      <w:ind w:firstLineChars="200" w:firstLine="200"/>
    </w:pPr>
    <w:rPr>
      <w:rFonts w:asciiTheme="minorHAnsi" w:eastAsiaTheme="minorEastAsia" w:hAnsiTheme="minorHAnsi" w:cstheme="minorBidi"/>
      <w:sz w:val="24"/>
    </w:rPr>
  </w:style>
  <w:style w:type="paragraph" w:customStyle="1" w:styleId="2f9">
    <w:name w:val="标题2"/>
    <w:basedOn w:val="2"/>
    <w:next w:val="a3"/>
    <w:qFormat/>
    <w:rsid w:val="0046307F"/>
    <w:pPr>
      <w:numPr>
        <w:numId w:val="0"/>
      </w:numPr>
      <w:tabs>
        <w:tab w:val="left" w:pos="432"/>
        <w:tab w:val="left" w:pos="578"/>
        <w:tab w:val="left" w:pos="900"/>
        <w:tab w:val="num" w:pos="1440"/>
      </w:tabs>
      <w:ind w:left="1440" w:hanging="360"/>
    </w:pPr>
    <w:rPr>
      <w:rFonts w:ascii="仿宋" w:eastAsia="仿宋" w:cs="宋体"/>
      <w:bCs w:val="0"/>
      <w:szCs w:val="28"/>
    </w:rPr>
  </w:style>
  <w:style w:type="paragraph" w:customStyle="1" w:styleId="Style8">
    <w:name w:val="_Style 8"/>
    <w:basedOn w:val="a3"/>
    <w:uiPriority w:val="34"/>
    <w:qFormat/>
    <w:rsid w:val="0046307F"/>
    <w:pPr>
      <w:adjustRightInd/>
      <w:ind w:firstLineChars="200" w:firstLine="420"/>
    </w:pPr>
    <w:rPr>
      <w:rFonts w:eastAsia="仿宋_GB2312"/>
      <w:sz w:val="28"/>
    </w:rPr>
  </w:style>
  <w:style w:type="paragraph" w:customStyle="1" w:styleId="GP">
    <w:name w:val="GP正文(首行缩进)"/>
    <w:basedOn w:val="a3"/>
    <w:qFormat/>
    <w:rsid w:val="0046307F"/>
    <w:pPr>
      <w:adjustRightInd/>
      <w:spacing w:line="360" w:lineRule="auto"/>
      <w:ind w:firstLineChars="200" w:firstLine="200"/>
    </w:pPr>
    <w:rPr>
      <w:rFonts w:eastAsia="仿宋_GB2312"/>
      <w:sz w:val="28"/>
      <w:szCs w:val="21"/>
    </w:rPr>
  </w:style>
  <w:style w:type="paragraph" w:customStyle="1" w:styleId="affffffff3">
    <w:name w:val="正文样式"/>
    <w:basedOn w:val="a3"/>
    <w:link w:val="Charffb"/>
    <w:qFormat/>
    <w:rsid w:val="0046307F"/>
    <w:pPr>
      <w:adjustRightInd/>
      <w:spacing w:line="360" w:lineRule="auto"/>
      <w:ind w:firstLineChars="200" w:firstLine="480"/>
    </w:pPr>
    <w:rPr>
      <w:rFonts w:ascii="Calibri" w:eastAsiaTheme="minorEastAsia" w:hAnsi="Calibri" w:cstheme="minorBidi"/>
      <w:sz w:val="24"/>
    </w:rPr>
  </w:style>
  <w:style w:type="paragraph" w:customStyle="1" w:styleId="affffffff7">
    <w:name w:val="表正文"/>
    <w:rsid w:val="0046307F"/>
    <w:pPr>
      <w:snapToGrid w:val="0"/>
      <w:spacing w:line="600" w:lineRule="atLeast"/>
      <w:ind w:firstLine="641"/>
      <w:jc w:val="both"/>
    </w:pPr>
    <w:rPr>
      <w:rFonts w:ascii="Times New Roman" w:eastAsia="仿宋_GB2312" w:hAnsi="Times New Roman" w:cs="Times New Roman"/>
      <w:kern w:val="0"/>
      <w:sz w:val="32"/>
      <w:szCs w:val="20"/>
    </w:rPr>
  </w:style>
  <w:style w:type="paragraph" w:customStyle="1" w:styleId="CharCharf0">
    <w:name w:val="批注框文本 Char Char"/>
    <w:basedOn w:val="a3"/>
    <w:rsid w:val="0046307F"/>
    <w:pPr>
      <w:adjustRightInd/>
    </w:pPr>
    <w:rPr>
      <w:sz w:val="18"/>
      <w:szCs w:val="20"/>
    </w:rPr>
  </w:style>
  <w:style w:type="paragraph" w:customStyle="1" w:styleId="affffffff4">
    <w:name w:val="编号，小四"/>
    <w:basedOn w:val="a3"/>
    <w:link w:val="Charffc"/>
    <w:qFormat/>
    <w:rsid w:val="0046307F"/>
    <w:pPr>
      <w:tabs>
        <w:tab w:val="num" w:pos="432"/>
      </w:tabs>
      <w:adjustRightInd/>
      <w:spacing w:line="360" w:lineRule="auto"/>
      <w:ind w:left="432" w:hanging="432"/>
    </w:pPr>
    <w:rPr>
      <w:rFonts w:ascii="Arial" w:eastAsiaTheme="minorEastAsia" w:hAnsi="Arial" w:cstheme="minorBidi"/>
      <w:sz w:val="24"/>
      <w:szCs w:val="22"/>
    </w:rPr>
  </w:style>
  <w:style w:type="paragraph" w:customStyle="1" w:styleId="Style11">
    <w:name w:val="_Style 11"/>
    <w:basedOn w:val="a3"/>
    <w:uiPriority w:val="34"/>
    <w:qFormat/>
    <w:rsid w:val="0046307F"/>
    <w:pPr>
      <w:adjustRightInd/>
      <w:ind w:firstLineChars="200" w:firstLine="420"/>
    </w:pPr>
    <w:rPr>
      <w:rFonts w:eastAsia="仿宋_GB2312"/>
      <w:sz w:val="28"/>
    </w:rPr>
  </w:style>
  <w:style w:type="paragraph" w:customStyle="1" w:styleId="affffffff5">
    <w:name w:val="段落"/>
    <w:basedOn w:val="a3"/>
    <w:link w:val="CharChare"/>
    <w:rsid w:val="0046307F"/>
    <w:pPr>
      <w:adjustRightInd/>
      <w:spacing w:line="360" w:lineRule="auto"/>
      <w:ind w:firstLineChars="200" w:firstLine="480"/>
    </w:pPr>
    <w:rPr>
      <w:rFonts w:ascii="宋体" w:eastAsiaTheme="minorEastAsia" w:hAnsi="宋体" w:cstheme="minorBidi"/>
      <w:sz w:val="24"/>
      <w:szCs w:val="22"/>
    </w:rPr>
  </w:style>
  <w:style w:type="paragraph" w:customStyle="1" w:styleId="affffffff8">
    <w:name w:val="大汉方案正文"/>
    <w:basedOn w:val="a3"/>
    <w:rsid w:val="0046307F"/>
    <w:pPr>
      <w:adjustRightInd/>
      <w:spacing w:line="360" w:lineRule="auto"/>
      <w:ind w:firstLineChars="200" w:firstLine="200"/>
    </w:pPr>
    <w:rPr>
      <w:rFonts w:ascii="Arial" w:hAnsi="Arial"/>
      <w:sz w:val="24"/>
      <w:szCs w:val="20"/>
    </w:rPr>
  </w:style>
  <w:style w:type="paragraph" w:customStyle="1" w:styleId="3c">
    <w:name w:val="标题3"/>
    <w:basedOn w:val="3"/>
    <w:next w:val="32"/>
    <w:qFormat/>
    <w:rsid w:val="0046307F"/>
    <w:pPr>
      <w:tabs>
        <w:tab w:val="clear" w:pos="900"/>
      </w:tabs>
      <w:spacing w:after="0" w:line="360" w:lineRule="auto"/>
    </w:pPr>
    <w:rPr>
      <w:rFonts w:ascii="仿宋" w:eastAsia="仿宋" w:hAnsi="仿宋" w:cs="仿宋"/>
    </w:rPr>
  </w:style>
  <w:style w:type="paragraph" w:customStyle="1" w:styleId="affffffff9">
    <w:name w:val="_正文段落"/>
    <w:basedOn w:val="a3"/>
    <w:qFormat/>
    <w:rsid w:val="0046307F"/>
    <w:pPr>
      <w:adjustRightInd/>
      <w:ind w:firstLine="560"/>
    </w:pPr>
    <w:rPr>
      <w:rFonts w:ascii="仿宋_GB2312" w:eastAsia="仿宋_GB2312" w:hAnsi="仿宋"/>
      <w:kern w:val="0"/>
      <w:sz w:val="28"/>
      <w:szCs w:val="28"/>
    </w:rPr>
  </w:style>
  <w:style w:type="paragraph" w:customStyle="1" w:styleId="57">
    <w:name w:val="5正文"/>
    <w:basedOn w:val="a3"/>
    <w:link w:val="5Char1"/>
    <w:qFormat/>
    <w:rsid w:val="0046307F"/>
    <w:pPr>
      <w:adjustRightInd/>
      <w:spacing w:line="360" w:lineRule="auto"/>
      <w:ind w:firstLineChars="202" w:firstLine="566"/>
      <w:jc w:val="left"/>
    </w:pPr>
    <w:rPr>
      <w:rFonts w:ascii="仿宋_GB2312" w:eastAsia="仿宋_GB2312" w:hAnsi="微软雅黑" w:cstheme="minorBidi"/>
      <w:sz w:val="28"/>
      <w:szCs w:val="21"/>
    </w:rPr>
  </w:style>
  <w:style w:type="paragraph" w:customStyle="1" w:styleId="7878152">
    <w:name w:val="样式 样式 宋体 小四 段前: 7.8 磅 段后: 7.8 磅 行距: 1.5 倍行距 + 小二 首行缩进:  2 字符"/>
    <w:basedOn w:val="a3"/>
    <w:rsid w:val="0046307F"/>
    <w:pPr>
      <w:adjustRightInd/>
      <w:spacing w:line="360" w:lineRule="auto"/>
      <w:ind w:firstLineChars="200" w:firstLine="480"/>
    </w:pPr>
    <w:rPr>
      <w:rFonts w:ascii="宋体" w:hAnsi="宋体" w:cs="宋体"/>
      <w:sz w:val="24"/>
      <w:szCs w:val="20"/>
    </w:rPr>
  </w:style>
  <w:style w:type="paragraph" w:customStyle="1" w:styleId="Style5">
    <w:name w:val="_Style 5"/>
    <w:basedOn w:val="a3"/>
    <w:uiPriority w:val="34"/>
    <w:qFormat/>
    <w:rsid w:val="0046307F"/>
    <w:pPr>
      <w:adjustRightInd/>
      <w:ind w:firstLineChars="200" w:firstLine="420"/>
    </w:pPr>
    <w:rPr>
      <w:rFonts w:eastAsia="仿宋_GB2312"/>
      <w:sz w:val="28"/>
    </w:rPr>
  </w:style>
  <w:style w:type="paragraph" w:customStyle="1" w:styleId="Style30">
    <w:name w:val="_Style 3"/>
    <w:basedOn w:val="a3"/>
    <w:uiPriority w:val="34"/>
    <w:qFormat/>
    <w:rsid w:val="0046307F"/>
    <w:pPr>
      <w:adjustRightInd/>
      <w:ind w:firstLineChars="200" w:firstLine="420"/>
    </w:pPr>
    <w:rPr>
      <w:rFonts w:eastAsia="仿宋_GB2312"/>
      <w:sz w:val="28"/>
    </w:rPr>
  </w:style>
  <w:style w:type="paragraph" w:customStyle="1" w:styleId="Style6">
    <w:name w:val="_Style 6"/>
    <w:basedOn w:val="a3"/>
    <w:uiPriority w:val="34"/>
    <w:qFormat/>
    <w:rsid w:val="0046307F"/>
    <w:pPr>
      <w:adjustRightInd/>
      <w:ind w:firstLineChars="200" w:firstLine="420"/>
    </w:pPr>
    <w:rPr>
      <w:rFonts w:eastAsia="仿宋_GB2312"/>
      <w:sz w:val="28"/>
    </w:rPr>
  </w:style>
  <w:style w:type="paragraph" w:customStyle="1" w:styleId="Style1">
    <w:name w:val="_Style 1"/>
    <w:basedOn w:val="a3"/>
    <w:uiPriority w:val="34"/>
    <w:qFormat/>
    <w:rsid w:val="0046307F"/>
    <w:pPr>
      <w:adjustRightInd/>
      <w:ind w:firstLineChars="200" w:firstLine="420"/>
    </w:pPr>
    <w:rPr>
      <w:rFonts w:eastAsia="仿宋_GB2312"/>
      <w:sz w:val="28"/>
    </w:rPr>
  </w:style>
  <w:style w:type="paragraph" w:customStyle="1" w:styleId="2fa">
    <w:name w:val="样式 标题 2 + 四号"/>
    <w:basedOn w:val="2"/>
    <w:rsid w:val="0046307F"/>
    <w:pPr>
      <w:numPr>
        <w:numId w:val="0"/>
      </w:numPr>
      <w:spacing w:before="120" w:after="120"/>
      <w:jc w:val="both"/>
    </w:pPr>
    <w:rPr>
      <w:rFonts w:ascii="宋体" w:eastAsia="宋体" w:hAnsi="Arial"/>
      <w:sz w:val="28"/>
      <w:lang w:val="en-US"/>
    </w:rPr>
  </w:style>
  <w:style w:type="paragraph" w:customStyle="1" w:styleId="240">
    <w:name w:val="样式 首行缩进:  2 字符4"/>
    <w:basedOn w:val="a3"/>
    <w:qFormat/>
    <w:rsid w:val="0046307F"/>
    <w:pPr>
      <w:adjustRightInd/>
      <w:spacing w:before="120" w:line="360" w:lineRule="auto"/>
      <w:ind w:firstLineChars="200" w:firstLine="480"/>
    </w:pPr>
    <w:rPr>
      <w:rFonts w:eastAsia="仿宋_GB2312" w:cs="宋体"/>
      <w:sz w:val="28"/>
      <w:szCs w:val="20"/>
    </w:rPr>
  </w:style>
  <w:style w:type="paragraph" w:customStyle="1" w:styleId="01">
    <w:name w:val="样式 首行缩进:  0 字符"/>
    <w:basedOn w:val="a3"/>
    <w:rsid w:val="0046307F"/>
    <w:pPr>
      <w:adjustRightInd/>
      <w:spacing w:line="360" w:lineRule="auto"/>
      <w:ind w:firstLineChars="200" w:firstLine="200"/>
    </w:pPr>
    <w:rPr>
      <w:rFonts w:ascii="Arial" w:hAnsi="Arial" w:cs="宋体"/>
      <w:sz w:val="24"/>
      <w:szCs w:val="20"/>
    </w:rPr>
  </w:style>
  <w:style w:type="paragraph" w:customStyle="1" w:styleId="125">
    <w:name w:val="正文1.25"/>
    <w:basedOn w:val="a3"/>
    <w:qFormat/>
    <w:rsid w:val="0046307F"/>
    <w:pPr>
      <w:adjustRightInd/>
      <w:spacing w:line="300" w:lineRule="auto"/>
      <w:ind w:firstLineChars="200" w:firstLine="480"/>
    </w:pPr>
    <w:rPr>
      <w:sz w:val="24"/>
      <w:szCs w:val="20"/>
    </w:rPr>
  </w:style>
  <w:style w:type="paragraph" w:customStyle="1" w:styleId="U2">
    <w:name w:val="U_编号2"/>
    <w:basedOn w:val="a3"/>
    <w:rsid w:val="0046307F"/>
    <w:pPr>
      <w:tabs>
        <w:tab w:val="left" w:pos="785"/>
      </w:tabs>
      <w:adjustRightInd/>
      <w:spacing w:beforeLines="10" w:afterLines="10" w:line="300" w:lineRule="auto"/>
    </w:pPr>
    <w:rPr>
      <w:sz w:val="24"/>
    </w:rPr>
  </w:style>
  <w:style w:type="paragraph" w:customStyle="1" w:styleId="1f1">
    <w:name w:val="列表1"/>
    <w:aliases w:val="List1,编号,Bullet List,numbered,FooterText,Paragraphe de liste1,Colorful List Accent 1,符号列表,符号1.1（天云科技）,列出段落-正文,彩色列表 - 强调文字颜色 13,列出段落21,列出段落12,1.2.3标题,正文段落1,lp1,stc标题4,表格格式,Num Bullet 1,List11,List111,List1111,List11111"/>
    <w:basedOn w:val="a3"/>
    <w:next w:val="afffffb"/>
    <w:link w:val="Char1f5"/>
    <w:qFormat/>
    <w:rsid w:val="0046307F"/>
    <w:pPr>
      <w:widowControl/>
      <w:adjustRightInd/>
      <w:spacing w:after="200" w:line="360" w:lineRule="auto"/>
      <w:ind w:left="720" w:firstLineChars="200" w:firstLine="200"/>
      <w:jc w:val="left"/>
    </w:pPr>
    <w:rPr>
      <w:rFonts w:ascii="Calibri" w:hAnsi="Calibri"/>
      <w:kern w:val="0"/>
      <w:sz w:val="24"/>
      <w:szCs w:val="20"/>
      <w:lang w:val="x-none" w:eastAsia="en-US"/>
    </w:rPr>
  </w:style>
  <w:style w:type="numbering" w:customStyle="1" w:styleId="1f2">
    <w:name w:val="无列表1"/>
    <w:next w:val="a6"/>
    <w:uiPriority w:val="99"/>
    <w:semiHidden/>
    <w:unhideWhenUsed/>
    <w:rsid w:val="0046307F"/>
  </w:style>
  <w:style w:type="character" w:customStyle="1" w:styleId="CharCharCharCharCharChar11">
    <w:name w:val="正文首行缩进 Char Char Char Char Char Char1"/>
    <w:rsid w:val="0046307F"/>
    <w:rPr>
      <w:rFonts w:ascii="宋体" w:eastAsia="宋体"/>
      <w:kern w:val="2"/>
      <w:sz w:val="24"/>
      <w:szCs w:val="24"/>
      <w:lang w:val="zh-CN" w:bidi="ar-SA"/>
    </w:rPr>
  </w:style>
  <w:style w:type="character" w:customStyle="1" w:styleId="CharCharCharCharChar">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rsid w:val="0046307F"/>
    <w:rPr>
      <w:rFonts w:ascii="宋体"/>
      <w:kern w:val="2"/>
      <w:sz w:val="24"/>
      <w:lang w:val="zh-CN"/>
    </w:rPr>
  </w:style>
  <w:style w:type="character" w:customStyle="1" w:styleId="UsedbyWordfortextofHelpfootnotesCharChar1">
    <w:name w:val="Used by Word for text of Help footnotes Char Char1"/>
    <w:rsid w:val="0046307F"/>
    <w:rPr>
      <w:color w:val="0000FF"/>
      <w:sz w:val="21"/>
    </w:rPr>
  </w:style>
  <w:style w:type="character" w:customStyle="1" w:styleId="H5Char">
    <w:name w:val="H5 Char"/>
    <w:aliases w:val="h5 Char,dash Char,ds Char,dd Char,Roman list Char,PIM 5 Char,5 Char,Block Label Char,1.1.1 Char,口 Char,heading 5 Char,Level 3 - i Char,标 5 Char,h51 Char,heading 51 Char,h52 Char,heading 52 Char,h53 Char,heading 53 Char,Second Subheading Char"/>
    <w:rsid w:val="0046307F"/>
    <w:rPr>
      <w:b/>
      <w:bCs/>
      <w:kern w:val="2"/>
      <w:sz w:val="28"/>
      <w:szCs w:val="28"/>
    </w:rPr>
  </w:style>
  <w:style w:type="character" w:customStyle="1" w:styleId="Char35">
    <w:name w:val="正文缩进 Char3"/>
    <w:rsid w:val="0046307F"/>
    <w:rPr>
      <w:rFonts w:ascii="宋体" w:eastAsia="宋体"/>
      <w:snapToGrid w:val="0"/>
      <w:color w:val="000000"/>
      <w:kern w:val="28"/>
      <w:sz w:val="28"/>
      <w:lang w:val="en-US" w:eastAsia="zh-CN" w:bidi="ar-SA"/>
    </w:rPr>
  </w:style>
  <w:style w:type="character" w:customStyle="1" w:styleId="Charffd">
    <w:name w:val="表名 Char"/>
    <w:aliases w:val="sdf Char,L7 Char,PIM 7 Char,◎ Char,不用 Char,letter list Char,H TIMES1 Char,（1） Char,Legal Level 1.1. Char,H7 Char,•H7 Char,h7 Char,st Char,SDL title Char,1.1.1.1.1.1.1标题 7 Char,1.标题 6 Char,L1 Heading 7 Char,Alt+7 Char,正文七级标题 Char,项标题(1) Char Char"/>
    <w:rsid w:val="0046307F"/>
    <w:rPr>
      <w:rFonts w:eastAsia="宋体"/>
      <w:b/>
      <w:bCs/>
      <w:kern w:val="2"/>
      <w:sz w:val="24"/>
      <w:szCs w:val="24"/>
      <w:lang w:val="en-US" w:eastAsia="zh-CN" w:bidi="ar-SA"/>
    </w:rPr>
  </w:style>
  <w:style w:type="character" w:customStyle="1" w:styleId="Char1f5">
    <w:name w:val="列出段落 Char1"/>
    <w:link w:val="1f1"/>
    <w:rsid w:val="0046307F"/>
    <w:rPr>
      <w:rFonts w:ascii="Calibri" w:eastAsia="宋体" w:hAnsi="Calibri" w:cs="Times New Roman"/>
      <w:kern w:val="0"/>
      <w:sz w:val="24"/>
      <w:szCs w:val="20"/>
      <w:lang w:val="x-none" w:eastAsia="en-US"/>
    </w:rPr>
  </w:style>
  <w:style w:type="character" w:customStyle="1" w:styleId="Charffe">
    <w:name w:val="图名 Char"/>
    <w:aliases w:val="注意框体 Char,Annex Char,Appendix Char,不用8 Char,（A） Char,Legal Level 1.1.1. Char,heading 8 Char,resume Char,tt Char,tt1 Char,Figure Char,h8 Char,L1 Heading 8 Char,action Char,action1 Char,action2 Char,action11 Char,action3 Char,action4 Char,标题6 Char"/>
    <w:rsid w:val="0046307F"/>
    <w:rPr>
      <w:rFonts w:ascii="Arial" w:eastAsia="黑体" w:hAnsi="Arial"/>
      <w:kern w:val="2"/>
      <w:sz w:val="24"/>
      <w:szCs w:val="24"/>
      <w:lang w:val="en-US" w:eastAsia="zh-CN" w:bidi="ar-SA"/>
    </w:rPr>
  </w:style>
  <w:style w:type="character" w:customStyle="1" w:styleId="PIChar1">
    <w:name w:val="PI Char1"/>
    <w:aliases w:val="正文文字首行缩进 Char1,正文文本缩进 Char Char1,正文小标题 Char1,正文文字3 Char1,正文顶格 Char,HD正文1 Char,Body Text 21 Char Char"/>
    <w:rsid w:val="0046307F"/>
    <w:rPr>
      <w:rFonts w:ascii="宋体" w:hAnsi="宋体"/>
      <w:kern w:val="2"/>
      <w:sz w:val="24"/>
      <w:szCs w:val="24"/>
    </w:rPr>
  </w:style>
  <w:style w:type="character" w:customStyle="1" w:styleId="H6Char">
    <w:name w:val="H6 Char"/>
    <w:aliases w:val="BOD 4 Char,第五层条 Char,PIM 6 Char,L6 Char,h6 Char,Third Subheading Char,● Char,Bullet list Char,6 Char,l6 Char,hsm Char,submodule heading Char,Legal Level 1. Char,正文六级标题 Char,标题 6(ALT+6) Char,heading 6 Char,Heading6 Char,sub-dash Char,sd Char"/>
    <w:rsid w:val="0046307F"/>
    <w:rPr>
      <w:rFonts w:ascii="Arial" w:eastAsia="黑体" w:hAnsi="Arial"/>
      <w:b/>
      <w:bCs/>
      <w:kern w:val="2"/>
      <w:sz w:val="24"/>
      <w:szCs w:val="24"/>
    </w:rPr>
  </w:style>
  <w:style w:type="character" w:customStyle="1" w:styleId="DefaultChar">
    <w:name w:val="Default Char"/>
    <w:link w:val="Default"/>
    <w:rsid w:val="0046307F"/>
    <w:rPr>
      <w:rFonts w:ascii="仿宋_GB2312" w:eastAsia="仿宋_GB2312" w:hAnsi="Times New Roman" w:cs="Times New Roman"/>
      <w:color w:val="000000"/>
      <w:kern w:val="0"/>
      <w:sz w:val="24"/>
      <w:szCs w:val="24"/>
    </w:rPr>
  </w:style>
  <w:style w:type="character" w:customStyle="1" w:styleId="1Char11">
    <w:name w:val="标书1 Char1"/>
    <w:aliases w:val="h1 Char1,H1 Char1,L1 Char1,boc Char1,Section Head Char1,1st level Char1,l1 Char1,1 Char1,H11 Char1,H12 Char1,H13 Char1,H14 Char1,H15 Char1,H16 Char1,H17 Char1,Level 1 Topic Heading Char1,L1 Heading 1 Char1,h11 Char1,1st level1 Char1,h12 Char1"/>
    <w:rsid w:val="0046307F"/>
    <w:rPr>
      <w:rFonts w:eastAsia="宋体"/>
      <w:b/>
      <w:bCs/>
      <w:kern w:val="44"/>
      <w:sz w:val="44"/>
      <w:szCs w:val="44"/>
      <w:lang w:val="en-US" w:eastAsia="zh-CN" w:bidi="ar-SA"/>
    </w:rPr>
  </w:style>
  <w:style w:type="character" w:customStyle="1" w:styleId="h4Char">
    <w:name w:val="h4 Char"/>
    <w:aliases w:val="H4 Char,PIM 4 Char,Ref Heading 1 Char,rh1 Char,Heading sql Char,sect 1.2.3.4 Char,heading 4 Char,sect 1.2.3.41 Char,Ref Heading 11 Char,rh11 Char,sect 1.2.3.42 Char,Ref Heading 12 Char,rh12 Char,sect 1.2.3.411 Char,Ref Heading 111 Char,rh13 Char"/>
    <w:rsid w:val="0046307F"/>
    <w:rPr>
      <w:rFonts w:ascii="Arial" w:eastAsia="黑体" w:hAnsi="Arial"/>
      <w:b/>
      <w:bCs/>
      <w:kern w:val="2"/>
      <w:sz w:val="28"/>
      <w:szCs w:val="28"/>
      <w:lang w:val="zh-CN" w:eastAsia="zh-CN" w:bidi="ar-SA"/>
    </w:rPr>
  </w:style>
  <w:style w:type="character" w:customStyle="1" w:styleId="NormalIndentChar">
    <w:name w:val="Normal Indent Char"/>
    <w:locked/>
    <w:rsid w:val="0046307F"/>
    <w:rPr>
      <w:rFonts w:ascii="Calibri" w:eastAsia="宋体" w:hAnsi="Calibri" w:cs="黑体"/>
      <w:snapToGrid w:val="0"/>
      <w:kern w:val="2"/>
      <w:sz w:val="24"/>
      <w:szCs w:val="22"/>
      <w:lang w:val="en-US" w:eastAsia="zh-CN" w:bidi="ar-SA"/>
    </w:rPr>
  </w:style>
  <w:style w:type="character" w:customStyle="1" w:styleId="Charfff">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rsid w:val="0046307F"/>
    <w:rPr>
      <w:rFonts w:ascii="Arial" w:eastAsia="黑体" w:hAnsi="Arial"/>
      <w:kern w:val="2"/>
      <w:sz w:val="21"/>
      <w:szCs w:val="21"/>
      <w:lang w:val="en-US" w:eastAsia="zh-CN" w:bidi="ar-SA"/>
    </w:rPr>
  </w:style>
  <w:style w:type="character" w:customStyle="1" w:styleId="2CharChar2">
    <w:name w:val="正文文字缩进 2 Char Char"/>
    <w:rsid w:val="0046307F"/>
    <w:rPr>
      <w:rFonts w:ascii="宋体"/>
      <w:sz w:val="28"/>
    </w:rPr>
  </w:style>
  <w:style w:type="paragraph" w:customStyle="1" w:styleId="ItemStepinTable">
    <w:name w:val="Item Step in Table"/>
    <w:rsid w:val="0046307F"/>
    <w:pPr>
      <w:tabs>
        <w:tab w:val="left" w:pos="397"/>
        <w:tab w:val="num" w:pos="840"/>
      </w:tabs>
      <w:spacing w:before="40" w:after="40"/>
      <w:ind w:left="840" w:hanging="420"/>
      <w:jc w:val="both"/>
    </w:pPr>
    <w:rPr>
      <w:rFonts w:ascii="Arial" w:eastAsia="宋体" w:hAnsi="Arial" w:cs="Arial"/>
      <w:kern w:val="0"/>
      <w:sz w:val="18"/>
      <w:szCs w:val="18"/>
    </w:rPr>
  </w:style>
  <w:style w:type="paragraph" w:customStyle="1" w:styleId="CharCharChar2">
    <w:name w:val="Char Char Char 字元 字元"/>
    <w:basedOn w:val="a3"/>
    <w:rsid w:val="0046307F"/>
    <w:pPr>
      <w:adjustRightInd/>
      <w:spacing w:line="360" w:lineRule="auto"/>
      <w:ind w:firstLineChars="200" w:firstLine="200"/>
    </w:pPr>
    <w:rPr>
      <w:szCs w:val="20"/>
    </w:rPr>
  </w:style>
  <w:style w:type="paragraph" w:customStyle="1" w:styleId="affffffffa">
    <w:name w:val="五级无标题条"/>
    <w:basedOn w:val="a3"/>
    <w:rsid w:val="0046307F"/>
    <w:pPr>
      <w:adjustRightInd/>
    </w:pPr>
  </w:style>
  <w:style w:type="paragraph" w:customStyle="1" w:styleId="92">
    <w:name w:val="样式9"/>
    <w:basedOn w:val="a3"/>
    <w:rsid w:val="0046307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2fb">
    <w:name w:val="正文，首行缩进:  2 字符"/>
    <w:rsid w:val="0046307F"/>
    <w:pPr>
      <w:spacing w:line="360" w:lineRule="auto"/>
      <w:ind w:firstLineChars="200" w:firstLine="480"/>
    </w:pPr>
    <w:rPr>
      <w:rFonts w:ascii="Arial" w:eastAsia="仿宋_GB2312" w:hAnsi="Arial" w:cs="Times New Roman"/>
      <w:sz w:val="24"/>
      <w:szCs w:val="24"/>
    </w:rPr>
  </w:style>
  <w:style w:type="paragraph" w:customStyle="1" w:styleId="3d">
    <w:name w:val="中文标题 3"/>
    <w:basedOn w:val="aff3"/>
    <w:rsid w:val="0046307F"/>
    <w:pPr>
      <w:adjustRightInd/>
      <w:spacing w:before="100" w:beforeAutospacing="1" w:after="100" w:afterAutospacing="1" w:line="360" w:lineRule="auto"/>
      <w:ind w:leftChars="0" w:left="0" w:firstLine="482"/>
    </w:pPr>
    <w:rPr>
      <w:rFonts w:eastAsia="楷体_GB2312"/>
      <w:kern w:val="28"/>
      <w:sz w:val="24"/>
      <w:lang w:val="x-none" w:eastAsia="x-none"/>
    </w:rPr>
  </w:style>
  <w:style w:type="paragraph" w:customStyle="1" w:styleId="xl55">
    <w:name w:val="xl55"/>
    <w:basedOn w:val="a3"/>
    <w:rsid w:val="0046307F"/>
    <w:pPr>
      <w:widowControl/>
      <w:adjustRightInd/>
      <w:spacing w:before="100" w:beforeAutospacing="1" w:after="100" w:afterAutospacing="1"/>
      <w:jc w:val="center"/>
      <w:textAlignment w:val="center"/>
    </w:pPr>
    <w:rPr>
      <w:rFonts w:ascii="Arial Unicode MS" w:hAnsi="Arial Unicode MS"/>
      <w:kern w:val="0"/>
      <w:sz w:val="24"/>
    </w:rPr>
  </w:style>
  <w:style w:type="table" w:styleId="affffffffb">
    <w:name w:val="Table Theme"/>
    <w:basedOn w:val="a5"/>
    <w:qFormat/>
    <w:rsid w:val="004630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c">
    <w:name w:val="Table Elegant"/>
    <w:basedOn w:val="a5"/>
    <w:qFormat/>
    <w:rsid w:val="0046307F"/>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8">
    <w:name w:val="Table Grid 5"/>
    <w:basedOn w:val="a5"/>
    <w:qFormat/>
    <w:rsid w:val="0046307F"/>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5"/>
    <w:qFormat/>
    <w:rsid w:val="0046307F"/>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fffffd">
    <w:name w:val="Table Professional"/>
    <w:basedOn w:val="a5"/>
    <w:qFormat/>
    <w:rsid w:val="0046307F"/>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ffffffe">
    <w:name w:val="方案正文无缩进"/>
    <w:qFormat/>
    <w:rsid w:val="0046307F"/>
    <w:pPr>
      <w:spacing w:line="360" w:lineRule="auto"/>
    </w:pPr>
    <w:rPr>
      <w:rFonts w:ascii="Calibri" w:eastAsia="宋体" w:hAnsi="Calibri" w:cs="Times New Roman"/>
      <w:sz w:val="24"/>
      <w:szCs w:val="24"/>
    </w:rPr>
  </w:style>
  <w:style w:type="paragraph" w:customStyle="1" w:styleId="afffffffff">
    <w:name w:val="表格非标题文字"/>
    <w:link w:val="Charfff0"/>
    <w:qFormat/>
    <w:rsid w:val="0046307F"/>
    <w:pPr>
      <w:snapToGrid w:val="0"/>
      <w:spacing w:before="80" w:after="40"/>
    </w:pPr>
    <w:rPr>
      <w:rFonts w:ascii="Futura Bk" w:eastAsia="宋体" w:hAnsi="Futura Bk" w:cs="Times New Roman"/>
      <w:sz w:val="18"/>
      <w:szCs w:val="21"/>
    </w:rPr>
  </w:style>
  <w:style w:type="character" w:customStyle="1" w:styleId="Charfff0">
    <w:name w:val="表格非标题文字 Char"/>
    <w:link w:val="afffffffff"/>
    <w:rsid w:val="0046307F"/>
    <w:rPr>
      <w:rFonts w:ascii="Futura Bk" w:eastAsia="宋体" w:hAnsi="Futura Bk" w:cs="Times New Roman"/>
      <w:sz w:val="18"/>
      <w:szCs w:val="21"/>
    </w:rPr>
  </w:style>
  <w:style w:type="character" w:customStyle="1" w:styleId="TableTextChar">
    <w:name w:val="Table Text Char"/>
    <w:link w:val="TableText0"/>
    <w:rsid w:val="0046307F"/>
    <w:rPr>
      <w:rFonts w:ascii="Times New Roman" w:eastAsia="宋体" w:hAnsi="Times New Roman" w:cs="Times New Roman"/>
      <w:kern w:val="0"/>
      <w:sz w:val="24"/>
      <w:szCs w:val="24"/>
      <w:lang w:val="x-none" w:eastAsia="x-none"/>
    </w:rPr>
  </w:style>
  <w:style w:type="character" w:customStyle="1" w:styleId="afffffffff0">
    <w:name w:val="页眉 字符"/>
    <w:uiPriority w:val="99"/>
    <w:rsid w:val="0046307F"/>
    <w:rPr>
      <w:kern w:val="2"/>
      <w:sz w:val="18"/>
      <w:szCs w:val="18"/>
    </w:rPr>
  </w:style>
  <w:style w:type="character" w:customStyle="1" w:styleId="afffffffff1">
    <w:name w:val="页脚 字符"/>
    <w:uiPriority w:val="99"/>
    <w:rsid w:val="0046307F"/>
    <w:rPr>
      <w:kern w:val="2"/>
      <w:sz w:val="18"/>
      <w:szCs w:val="18"/>
    </w:rPr>
  </w:style>
  <w:style w:type="character" w:customStyle="1" w:styleId="afffffffff2">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uiPriority w:val="34"/>
    <w:qFormat/>
    <w:rsid w:val="0046307F"/>
  </w:style>
  <w:style w:type="paragraph" w:customStyle="1" w:styleId="1f3">
    <w:name w:val="列表段落1"/>
    <w:basedOn w:val="a3"/>
    <w:uiPriority w:val="34"/>
    <w:qFormat/>
    <w:rsid w:val="0046307F"/>
    <w:pPr>
      <w:adjustRightInd/>
      <w:ind w:right="238" w:firstLine="420"/>
    </w:pPr>
    <w:rPr>
      <w:rFonts w:ascii="Calibri" w:hAnsi="Calibri"/>
      <w:sz w:val="24"/>
    </w:rPr>
  </w:style>
  <w:style w:type="character" w:customStyle="1" w:styleId="2fc">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9"/>
    <w:rsid w:val="0046307F"/>
    <w:rPr>
      <w:rFonts w:ascii="仿宋_GB2312" w:eastAsia="仿宋_GB2312" w:hAnsi="Times New Roman" w:cs="Times New Roman"/>
      <w:b/>
      <w:kern w:val="2"/>
      <w:sz w:val="24"/>
      <w:lang w:val="zh-CN"/>
    </w:rPr>
  </w:style>
  <w:style w:type="paragraph" w:customStyle="1" w:styleId="3h33rdlevel3BOD0H3l3CTHeading3-oldLevel3He">
    <w:name w:val="样式 标题 3h33rd level3BOD 0H3l3CTHeading 3 - oldLevel 3 He..."/>
    <w:basedOn w:val="3"/>
    <w:uiPriority w:val="99"/>
    <w:rsid w:val="0046307F"/>
    <w:pPr>
      <w:keepLines w:val="0"/>
      <w:widowControl/>
      <w:numPr>
        <w:ilvl w:val="0"/>
        <w:numId w:val="9"/>
      </w:numPr>
      <w:tabs>
        <w:tab w:val="clear" w:pos="900"/>
      </w:tabs>
      <w:adjustRightInd/>
      <w:spacing w:before="240" w:after="240" w:line="360" w:lineRule="auto"/>
      <w:ind w:left="851" w:rightChars="194" w:right="407" w:hanging="851"/>
      <w:jc w:val="left"/>
    </w:pPr>
    <w:rPr>
      <w:rFonts w:ascii="宋体" w:hAnsi="Arial"/>
      <w:snapToGrid w:val="0"/>
      <w:kern w:val="0"/>
      <w:sz w:val="28"/>
      <w:szCs w:val="20"/>
      <w:lang w:val="x-none" w:eastAsia="x-none"/>
    </w:rPr>
  </w:style>
  <w:style w:type="paragraph" w:customStyle="1" w:styleId="41">
    <w:name w:val="4级标题"/>
    <w:basedOn w:val="afffffb"/>
    <w:qFormat/>
    <w:rsid w:val="0046307F"/>
    <w:pPr>
      <w:keepLines/>
      <w:numPr>
        <w:ilvl w:val="3"/>
        <w:numId w:val="9"/>
      </w:numPr>
      <w:adjustRightInd/>
      <w:ind w:firstLineChars="0"/>
      <w:jc w:val="left"/>
      <w:outlineLvl w:val="3"/>
    </w:pPr>
    <w:rPr>
      <w:rFonts w:ascii="黑体" w:eastAsia="黑体" w:hAnsi="黑体" w:cs="Times New Roman"/>
      <w:kern w:val="0"/>
      <w:sz w:val="28"/>
      <w:lang w:val="x-none" w:eastAsia="en-US" w:bidi="en-US"/>
    </w:rPr>
  </w:style>
  <w:style w:type="paragraph" w:customStyle="1" w:styleId="3e">
    <w:name w:val="3级"/>
    <w:basedOn w:val="3h33rdlevel3BOD0H3l3CTHeading3-oldLevel3He"/>
    <w:link w:val="3Char4"/>
    <w:qFormat/>
    <w:rsid w:val="0046307F"/>
    <w:pPr>
      <w:ind w:left="0" w:right="466" w:firstLine="288"/>
    </w:pPr>
    <w:rPr>
      <w:rFonts w:hAnsi="宋体"/>
    </w:rPr>
  </w:style>
  <w:style w:type="character" w:customStyle="1" w:styleId="3Char4">
    <w:name w:val="3级 Char"/>
    <w:link w:val="3e"/>
    <w:qFormat/>
    <w:rsid w:val="0046307F"/>
    <w:rPr>
      <w:rFonts w:ascii="宋体" w:eastAsia="宋体" w:hAnsi="宋体" w:cs="Times New Roman"/>
      <w:b/>
      <w:bCs/>
      <w:snapToGrid w:val="0"/>
      <w:kern w:val="0"/>
      <w:sz w:val="28"/>
      <w:szCs w:val="20"/>
      <w:lang w:val="x-none" w:eastAsia="x-none"/>
    </w:rPr>
  </w:style>
  <w:style w:type="character" w:customStyle="1" w:styleId="3f">
    <w:name w:val="标题 3 字符"/>
    <w:uiPriority w:val="9"/>
    <w:rsid w:val="0046307F"/>
    <w:rPr>
      <w:b/>
      <w:bCs/>
      <w:kern w:val="2"/>
      <w:sz w:val="32"/>
      <w:szCs w:val="32"/>
    </w:rPr>
  </w:style>
  <w:style w:type="character" w:customStyle="1" w:styleId="4c">
    <w:name w:val="标题 4 字符"/>
    <w:uiPriority w:val="9"/>
    <w:rsid w:val="0046307F"/>
    <w:rPr>
      <w:rFonts w:ascii="等线 Light" w:eastAsia="等线 Light" w:hAnsi="等线 Light" w:cs="Times New Roman"/>
      <w:b/>
      <w:bCs/>
      <w:snapToGrid/>
      <w:kern w:val="0"/>
      <w:sz w:val="28"/>
      <w:szCs w:val="28"/>
    </w:rPr>
  </w:style>
  <w:style w:type="character" w:customStyle="1" w:styleId="1f4">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9"/>
    <w:rsid w:val="0046307F"/>
    <w:rPr>
      <w:rFonts w:ascii="Arial" w:eastAsia="黑体" w:hAnsi="Arial" w:cs="Arial"/>
      <w:b/>
      <w:bCs/>
      <w:snapToGrid/>
      <w:kern w:val="44"/>
      <w:sz w:val="44"/>
      <w:szCs w:val="44"/>
    </w:rPr>
  </w:style>
  <w:style w:type="paragraph" w:styleId="30">
    <w:name w:val="List Bullet 3"/>
    <w:basedOn w:val="a3"/>
    <w:unhideWhenUsed/>
    <w:qFormat/>
    <w:rsid w:val="0046307F"/>
    <w:pPr>
      <w:numPr>
        <w:numId w:val="10"/>
      </w:numPr>
      <w:snapToGrid w:val="0"/>
      <w:spacing w:line="360" w:lineRule="auto"/>
      <w:ind w:right="238"/>
      <w:contextualSpacing/>
    </w:pPr>
    <w:rPr>
      <w:sz w:val="24"/>
    </w:rPr>
  </w:style>
  <w:style w:type="character" w:customStyle="1" w:styleId="afffffffff3">
    <w:name w:val="批注文字 字符"/>
    <w:qFormat/>
    <w:rsid w:val="0046307F"/>
    <w:rPr>
      <w:rFonts w:ascii="Arial" w:eastAsia="黑体" w:hAnsi="Arial" w:cs="Arial"/>
      <w:snapToGrid/>
      <w:kern w:val="0"/>
      <w:szCs w:val="21"/>
    </w:rPr>
  </w:style>
  <w:style w:type="character" w:customStyle="1" w:styleId="afffffffff4">
    <w:name w:val="批注框文本 字符"/>
    <w:uiPriority w:val="99"/>
    <w:semiHidden/>
    <w:rsid w:val="0046307F"/>
    <w:rPr>
      <w:rFonts w:ascii="Arial" w:eastAsia="黑体" w:hAnsi="Arial" w:cs="Arial"/>
      <w:snapToGrid/>
      <w:kern w:val="0"/>
      <w:sz w:val="18"/>
      <w:szCs w:val="18"/>
    </w:rPr>
  </w:style>
  <w:style w:type="paragraph" w:customStyle="1" w:styleId="Afffffffff5">
    <w:name w:val="正文 A"/>
    <w:rsid w:val="0046307F"/>
    <w:pPr>
      <w:widowControl w:val="0"/>
      <w:jc w:val="both"/>
    </w:pPr>
    <w:rPr>
      <w:rFonts w:ascii="Times New Roman" w:eastAsia="Arial Unicode MS" w:hAnsi="Times New Roman" w:cs="Arial Unicode MS"/>
      <w:color w:val="000000"/>
      <w:szCs w:val="21"/>
      <w:u w:color="000000"/>
    </w:rPr>
  </w:style>
  <w:style w:type="character" w:customStyle="1" w:styleId="afffffffff6">
    <w:name w:val="纯文本 字符"/>
    <w:qFormat/>
    <w:rsid w:val="0046307F"/>
    <w:rPr>
      <w:rFonts w:ascii="宋体" w:eastAsia="宋体" w:hAnsi="Courier New" w:cs="Arial"/>
      <w:snapToGrid w:val="0"/>
      <w:kern w:val="2"/>
      <w:sz w:val="21"/>
      <w:szCs w:val="21"/>
      <w:lang w:val="en-US" w:eastAsia="zh-CN" w:bidi="ar-SA"/>
    </w:rPr>
  </w:style>
  <w:style w:type="paragraph" w:customStyle="1" w:styleId="2fd">
    <w:name w:val="_标题2"/>
    <w:basedOn w:val="afffffffff7"/>
    <w:next w:val="afffffffff7"/>
    <w:qFormat/>
    <w:rsid w:val="0046307F"/>
    <w:pPr>
      <w:widowControl w:val="0"/>
      <w:tabs>
        <w:tab w:val="num" w:pos="480"/>
      </w:tabs>
      <w:spacing w:beforeLines="50" w:before="50" w:afterLines="50" w:after="50"/>
      <w:ind w:leftChars="50" w:left="50" w:firstLineChars="0" w:hanging="420"/>
      <w:outlineLvl w:val="1"/>
    </w:pPr>
    <w:rPr>
      <w:b/>
      <w:sz w:val="36"/>
    </w:rPr>
  </w:style>
  <w:style w:type="paragraph" w:customStyle="1" w:styleId="afffffffff7">
    <w:name w:val="__正文"/>
    <w:link w:val="Charfff1"/>
    <w:qFormat/>
    <w:rsid w:val="0046307F"/>
    <w:pPr>
      <w:spacing w:line="360" w:lineRule="auto"/>
      <w:ind w:firstLineChars="200" w:firstLine="200"/>
    </w:pPr>
    <w:rPr>
      <w:rFonts w:ascii="Calibri" w:eastAsia="等线" w:hAnsi="Calibri" w:cs="Times New Roman"/>
      <w:sz w:val="24"/>
      <w:szCs w:val="21"/>
    </w:rPr>
  </w:style>
  <w:style w:type="character" w:customStyle="1" w:styleId="Charfff1">
    <w:name w:val="__正文 Char"/>
    <w:link w:val="afffffffff7"/>
    <w:rsid w:val="0046307F"/>
    <w:rPr>
      <w:rFonts w:ascii="Calibri" w:eastAsia="等线" w:hAnsi="Calibri" w:cs="Times New Roman"/>
      <w:sz w:val="24"/>
      <w:szCs w:val="21"/>
    </w:rPr>
  </w:style>
  <w:style w:type="paragraph" w:customStyle="1" w:styleId="l">
    <w:name w:val="l正文"/>
    <w:basedOn w:val="a3"/>
    <w:qFormat/>
    <w:rsid w:val="0046307F"/>
    <w:pPr>
      <w:spacing w:line="360" w:lineRule="auto"/>
      <w:ind w:firstLineChars="200" w:firstLine="200"/>
    </w:pPr>
    <w:rPr>
      <w:rFonts w:ascii="宋体" w:hAnsi="宋体"/>
      <w:sz w:val="24"/>
    </w:rPr>
  </w:style>
  <w:style w:type="paragraph" w:customStyle="1" w:styleId="3f0">
    <w:name w:val="_标题3"/>
    <w:basedOn w:val="afffffffff7"/>
    <w:next w:val="afffffffff7"/>
    <w:qFormat/>
    <w:rsid w:val="0046307F"/>
    <w:pPr>
      <w:widowControl w:val="0"/>
      <w:spacing w:beforeLines="50" w:before="50" w:afterLines="50" w:after="50"/>
      <w:ind w:firstLineChars="0" w:firstLine="0"/>
      <w:outlineLvl w:val="2"/>
    </w:pPr>
    <w:rPr>
      <w:rFonts w:eastAsia="宋体"/>
      <w:b/>
      <w:sz w:val="32"/>
    </w:rPr>
  </w:style>
  <w:style w:type="paragraph" w:customStyle="1" w:styleId="1f5">
    <w:name w:val="_标题1"/>
    <w:basedOn w:val="afffffffff7"/>
    <w:next w:val="afffffffff7"/>
    <w:qFormat/>
    <w:rsid w:val="0046307F"/>
    <w:pPr>
      <w:widowControl w:val="0"/>
      <w:spacing w:beforeLines="50" w:before="156" w:afterLines="50" w:after="156"/>
      <w:ind w:firstLineChars="0" w:firstLine="0"/>
      <w:outlineLvl w:val="0"/>
    </w:pPr>
    <w:rPr>
      <w:rFonts w:eastAsia="黑体"/>
      <w:b/>
      <w:sz w:val="32"/>
    </w:rPr>
  </w:style>
  <w:style w:type="paragraph" w:customStyle="1" w:styleId="59">
    <w:name w:val="_标题5"/>
    <w:basedOn w:val="afffffffff7"/>
    <w:next w:val="afffffffff7"/>
    <w:rsid w:val="0046307F"/>
    <w:pPr>
      <w:spacing w:before="120" w:after="120"/>
      <w:ind w:left="4679" w:firstLineChars="0" w:firstLine="0"/>
      <w:outlineLvl w:val="4"/>
    </w:pPr>
    <w:rPr>
      <w:rFonts w:ascii="仿宋" w:eastAsia="仿宋" w:hAnsi="仿宋"/>
      <w:b/>
      <w:sz w:val="28"/>
    </w:rPr>
  </w:style>
  <w:style w:type="character" w:customStyle="1" w:styleId="Charff9">
    <w:name w:val="标准正文 Char"/>
    <w:link w:val="afffffff7"/>
    <w:qFormat/>
    <w:rsid w:val="0046307F"/>
    <w:rPr>
      <w:rFonts w:ascii="Times New Roman" w:eastAsia="宋体" w:hAnsi="Times New Roman" w:cs="Times New Roman"/>
      <w:sz w:val="24"/>
      <w:szCs w:val="24"/>
    </w:rPr>
  </w:style>
  <w:style w:type="paragraph" w:customStyle="1" w:styleId="afffffffff8">
    <w:name w:val="样式_杭州市局"/>
    <w:basedOn w:val="a3"/>
    <w:qFormat/>
    <w:rsid w:val="00352D79"/>
    <w:pPr>
      <w:ind w:firstLineChars="200" w:firstLine="200"/>
    </w:pPr>
    <w:rPr>
      <w:rFonts w:ascii="仿宋" w:eastAsia="仿宋" w:hAnsi="仿宋" w:cs="黑体"/>
      <w:sz w:val="28"/>
      <w:szCs w:val="28"/>
    </w:rPr>
  </w:style>
  <w:style w:type="paragraph" w:customStyle="1" w:styleId="afffffffff9">
    <w:name w:val="！正文（四号字）"/>
    <w:link w:val="Charfff2"/>
    <w:qFormat/>
    <w:rsid w:val="00AF6D16"/>
    <w:pPr>
      <w:snapToGrid w:val="0"/>
      <w:spacing w:beforeLines="50" w:before="211" w:line="360" w:lineRule="auto"/>
      <w:ind w:firstLineChars="200" w:firstLine="480"/>
      <w:jc w:val="both"/>
    </w:pPr>
    <w:rPr>
      <w:rFonts w:ascii="等线" w:eastAsia="仿宋_GB2312" w:hAnsi="等线" w:cs="黑体"/>
      <w:sz w:val="24"/>
      <w:szCs w:val="28"/>
    </w:rPr>
  </w:style>
  <w:style w:type="character" w:customStyle="1" w:styleId="Charfff2">
    <w:name w:val="！正文（四号字） Char"/>
    <w:link w:val="afffffffff9"/>
    <w:qFormat/>
    <w:rsid w:val="00AF6D16"/>
    <w:rPr>
      <w:rFonts w:ascii="等线" w:eastAsia="仿宋_GB2312" w:hAnsi="等线" w:cs="黑体"/>
      <w:sz w:val="24"/>
      <w:szCs w:val="28"/>
    </w:rPr>
  </w:style>
  <w:style w:type="table" w:customStyle="1" w:styleId="TableNormal">
    <w:name w:val="Table Normal"/>
    <w:uiPriority w:val="2"/>
    <w:unhideWhenUsed/>
    <w:qFormat/>
    <w:rsid w:val="00075A9B"/>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character" w:customStyle="1" w:styleId="CharChar811">
    <w:name w:val="Char Char811"/>
    <w:rsid w:val="00856CB0"/>
    <w:rPr>
      <w:rFonts w:eastAsia="宋体"/>
      <w:b/>
      <w:sz w:val="24"/>
      <w:lang w:val="en-GB" w:eastAsia="zh-CN"/>
    </w:rPr>
  </w:style>
  <w:style w:type="character" w:customStyle="1" w:styleId="CharChar511">
    <w:name w:val="Char Char511"/>
    <w:rsid w:val="00856CB0"/>
    <w:rPr>
      <w:rFonts w:ascii="宋体" w:eastAsia="宋体" w:hAnsi="Courier New"/>
      <w:kern w:val="2"/>
      <w:sz w:val="21"/>
      <w:lang w:val="en-US" w:eastAsia="zh-CN"/>
    </w:rPr>
  </w:style>
  <w:style w:type="character" w:customStyle="1" w:styleId="CharChar212">
    <w:name w:val="Char Char212"/>
    <w:qFormat/>
    <w:rsid w:val="00856CB0"/>
    <w:rPr>
      <w:rFonts w:eastAsia="宋体"/>
      <w:b/>
      <w:bCs/>
      <w:kern w:val="2"/>
      <w:sz w:val="21"/>
      <w:szCs w:val="24"/>
      <w:lang w:val="en-US" w:eastAsia="zh-CN" w:bidi="ar-SA"/>
    </w:rPr>
  </w:style>
  <w:style w:type="character" w:customStyle="1" w:styleId="CharChar611">
    <w:name w:val="Char Char611"/>
    <w:qFormat/>
    <w:rsid w:val="00856CB0"/>
    <w:rPr>
      <w:rFonts w:eastAsia="宋体"/>
      <w:kern w:val="2"/>
      <w:sz w:val="21"/>
      <w:szCs w:val="24"/>
      <w:lang w:val="en-US" w:eastAsia="zh-CN" w:bidi="ar-SA"/>
    </w:rPr>
  </w:style>
  <w:style w:type="character" w:customStyle="1" w:styleId="CharChar3111">
    <w:name w:val="Char Char3111"/>
    <w:qFormat/>
    <w:rsid w:val="00856CB0"/>
    <w:rPr>
      <w:rFonts w:ascii="Times New Roman" w:eastAsia="宋体" w:hAnsi="Times New Roman" w:cs="Times New Roman"/>
      <w:b/>
      <w:kern w:val="2"/>
      <w:sz w:val="32"/>
      <w:szCs w:val="24"/>
      <w:lang w:val="en-US" w:eastAsia="zh-CN" w:bidi="ar-SA"/>
    </w:rPr>
  </w:style>
  <w:style w:type="character" w:customStyle="1" w:styleId="CharChar411">
    <w:name w:val="Char Char411"/>
    <w:rsid w:val="00856CB0"/>
    <w:rPr>
      <w:rFonts w:eastAsia="宋体"/>
      <w:b/>
      <w:sz w:val="24"/>
      <w:lang w:val="en-GB" w:eastAsia="zh-CN" w:bidi="ar-SA"/>
    </w:rPr>
  </w:style>
  <w:style w:type="character" w:customStyle="1" w:styleId="CharChar911">
    <w:name w:val="Char Char911"/>
    <w:rsid w:val="00856CB0"/>
    <w:rPr>
      <w:rFonts w:eastAsia="宋体"/>
      <w:kern w:val="2"/>
      <w:sz w:val="18"/>
      <w:szCs w:val="18"/>
      <w:lang w:val="en-US" w:eastAsia="zh-CN" w:bidi="ar-SA"/>
    </w:rPr>
  </w:style>
  <w:style w:type="character" w:customStyle="1" w:styleId="CharChar1211">
    <w:name w:val="Char Char1211"/>
    <w:qFormat/>
    <w:rsid w:val="00856CB0"/>
    <w:rPr>
      <w:rFonts w:ascii="仿宋_GB2312" w:eastAsia="仿宋_GB2312"/>
      <w:b/>
      <w:bCs/>
      <w:kern w:val="2"/>
      <w:sz w:val="24"/>
      <w:szCs w:val="24"/>
      <w:lang w:val="zh-CN" w:eastAsia="zh-CN" w:bidi="ar-SA"/>
    </w:rPr>
  </w:style>
  <w:style w:type="paragraph" w:customStyle="1" w:styleId="Char311">
    <w:name w:val="Char311"/>
    <w:basedOn w:val="a3"/>
    <w:rsid w:val="00856CB0"/>
    <w:pPr>
      <w:adjustRightInd/>
      <w:ind w:firstLineChars="200" w:firstLine="200"/>
    </w:pPr>
    <w:rPr>
      <w:rFonts w:ascii="Tahoma" w:hAnsi="Tahoma"/>
      <w:sz w:val="24"/>
      <w:szCs w:val="20"/>
    </w:rPr>
  </w:style>
  <w:style w:type="paragraph" w:customStyle="1" w:styleId="CharChar11CharCharCharCharCharCharCharCharChar11">
    <w:name w:val="Char Char11 Char Char Char Char Char Char Char Char Char11"/>
    <w:basedOn w:val="a3"/>
    <w:rsid w:val="00856CB0"/>
    <w:pPr>
      <w:spacing w:line="360" w:lineRule="auto"/>
    </w:pPr>
    <w:rPr>
      <w:szCs w:val="20"/>
    </w:rPr>
  </w:style>
  <w:style w:type="paragraph" w:customStyle="1" w:styleId="CharChar11CharCharCharCharCharCharCharCharCharCharCharCharChar111">
    <w:name w:val="Char Char11 Char Char Char Char Char Char Char Char Char Char Char Char Char111"/>
    <w:basedOn w:val="a3"/>
    <w:rsid w:val="00856CB0"/>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3"/>
    <w:rsid w:val="00856CB0"/>
    <w:rPr>
      <w:rFonts w:ascii="仿宋_GB2312" w:eastAsia="仿宋_GB2312"/>
      <w:b/>
      <w:sz w:val="32"/>
      <w:szCs w:val="20"/>
    </w:rPr>
  </w:style>
  <w:style w:type="paragraph" w:customStyle="1" w:styleId="Char1111">
    <w:name w:val="Char1111"/>
    <w:basedOn w:val="a3"/>
    <w:rsid w:val="00856CB0"/>
    <w:rPr>
      <w:rFonts w:ascii="仿宋_GB2312" w:eastAsia="仿宋_GB2312"/>
      <w:b/>
      <w:sz w:val="32"/>
      <w:szCs w:val="32"/>
    </w:rPr>
  </w:style>
  <w:style w:type="paragraph" w:customStyle="1" w:styleId="CharCharChar11">
    <w:name w:val="Char Char Char11"/>
    <w:basedOn w:val="a3"/>
    <w:rsid w:val="00856CB0"/>
    <w:pPr>
      <w:widowControl/>
      <w:spacing w:after="160" w:line="240" w:lineRule="exact"/>
      <w:jc w:val="left"/>
    </w:pPr>
    <w:rPr>
      <w:rFonts w:ascii="Verdana" w:hAnsi="Verdana"/>
      <w:kern w:val="0"/>
      <w:sz w:val="20"/>
      <w:szCs w:val="20"/>
      <w:lang w:eastAsia="en-US"/>
    </w:rPr>
  </w:style>
  <w:style w:type="paragraph" w:customStyle="1" w:styleId="CharChar1111">
    <w:name w:val="Char Char1111"/>
    <w:basedOn w:val="a3"/>
    <w:rsid w:val="00856CB0"/>
    <w:pPr>
      <w:spacing w:line="360" w:lineRule="auto"/>
    </w:pPr>
    <w:rPr>
      <w:szCs w:val="20"/>
    </w:rPr>
  </w:style>
  <w:style w:type="paragraph" w:customStyle="1" w:styleId="CharCharCharCharCharCharChar11">
    <w:name w:val="Char Char Char Char Char Char Char11"/>
    <w:basedOn w:val="a3"/>
    <w:rsid w:val="00856CB0"/>
    <w:rPr>
      <w:rFonts w:ascii="仿宋_GB2312" w:eastAsia="仿宋_GB2312"/>
      <w:b/>
      <w:sz w:val="32"/>
      <w:szCs w:val="32"/>
    </w:rPr>
  </w:style>
  <w:style w:type="paragraph" w:customStyle="1" w:styleId="Char2CharCharChar11">
    <w:name w:val="Char2 Char Char Char11"/>
    <w:basedOn w:val="a3"/>
    <w:rsid w:val="00856CB0"/>
    <w:rPr>
      <w:rFonts w:ascii="仿宋_GB2312" w:eastAsia="仿宋_GB2312"/>
      <w:b/>
      <w:sz w:val="32"/>
      <w:szCs w:val="32"/>
    </w:rPr>
  </w:style>
  <w:style w:type="paragraph" w:customStyle="1" w:styleId="Char3CharChar11">
    <w:name w:val="Char3 Char Char11"/>
    <w:basedOn w:val="a3"/>
    <w:rsid w:val="00856CB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3"/>
    <w:rsid w:val="00856CB0"/>
    <w:rPr>
      <w:rFonts w:ascii="仿宋_GB2312" w:eastAsia="仿宋_GB2312"/>
      <w:b/>
      <w:sz w:val="32"/>
      <w:szCs w:val="32"/>
    </w:rPr>
  </w:style>
  <w:style w:type="paragraph" w:customStyle="1" w:styleId="CharCharCharCharCharChar1Char11">
    <w:name w:val="Char Char Char Char Char Char1 Char11"/>
    <w:basedOn w:val="a3"/>
    <w:rsid w:val="00856CB0"/>
    <w:pPr>
      <w:widowControl/>
      <w:spacing w:after="160" w:line="240" w:lineRule="exact"/>
      <w:jc w:val="left"/>
    </w:pPr>
    <w:rPr>
      <w:rFonts w:ascii="Verdana" w:hAnsi="Verdana"/>
      <w:kern w:val="0"/>
      <w:szCs w:val="20"/>
      <w:lang w:eastAsia="en-US"/>
    </w:rPr>
  </w:style>
  <w:style w:type="paragraph" w:customStyle="1" w:styleId="CharChar11CharCharCharCharCharCharCharCharCharCharCharCharCharCharCharCharChar1">
    <w:name w:val="Char Char11 Char Char Char Char Char Char Char Char Char Char Char Char Char Char Char Char Char1"/>
    <w:basedOn w:val="a3"/>
    <w:rsid w:val="00856CB0"/>
    <w:pPr>
      <w:adjustRightInd/>
      <w:spacing w:line="360" w:lineRule="auto"/>
    </w:pPr>
    <w:rPr>
      <w:rFonts w:ascii="Arial" w:eastAsia="黑体" w:hAnsi="Arial" w:cs="Arial"/>
      <w:snapToGrid w:val="0"/>
      <w:kern w:val="0"/>
      <w:szCs w:val="21"/>
    </w:rPr>
  </w:style>
  <w:style w:type="paragraph" w:customStyle="1" w:styleId="Char2CharChar11">
    <w:name w:val="Char2 Char Char11"/>
    <w:basedOn w:val="a3"/>
    <w:rsid w:val="00856CB0"/>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3"/>
    <w:rsid w:val="00856CB0"/>
    <w:rPr>
      <w:rFonts w:ascii="Tahoma" w:hAnsi="Tahoma" w:cs="仿宋_GB2312"/>
      <w:sz w:val="24"/>
      <w:szCs w:val="20"/>
    </w:rPr>
  </w:style>
  <w:style w:type="paragraph" w:customStyle="1" w:styleId="CharCharChar1Char11">
    <w:name w:val="Char Char Char1 Char11"/>
    <w:basedOn w:val="a3"/>
    <w:rsid w:val="00856CB0"/>
    <w:rPr>
      <w:szCs w:val="20"/>
    </w:rPr>
  </w:style>
  <w:style w:type="paragraph" w:customStyle="1" w:styleId="TOC2">
    <w:name w:val="TOC 标题2"/>
    <w:basedOn w:val="1"/>
    <w:next w:val="a3"/>
    <w:uiPriority w:val="39"/>
    <w:qFormat/>
    <w:rsid w:val="00856CB0"/>
    <w:pPr>
      <w:widowControl/>
      <w:numPr>
        <w:numId w:val="0"/>
      </w:numPr>
      <w:tabs>
        <w:tab w:val="left" w:pos="432"/>
      </w:tabs>
      <w:adjustRightInd/>
      <w:spacing w:before="480" w:after="0" w:line="276" w:lineRule="auto"/>
      <w:jc w:val="left"/>
      <w:outlineLvl w:val="9"/>
    </w:pPr>
    <w:rPr>
      <w:rFonts w:ascii="Cambria" w:hAnsi="Cambria"/>
      <w:color w:val="365F91"/>
      <w:kern w:val="0"/>
      <w:sz w:val="28"/>
      <w:szCs w:val="28"/>
      <w:lang w:val="zh-CN" w:eastAsia="zh-CN"/>
    </w:rPr>
  </w:style>
  <w:style w:type="paragraph" w:customStyle="1" w:styleId="CharChar11CharCharChar11">
    <w:name w:val="Char Char11 Char Char Char11"/>
    <w:basedOn w:val="a3"/>
    <w:rsid w:val="00856CB0"/>
    <w:pPr>
      <w:spacing w:line="360" w:lineRule="auto"/>
    </w:pPr>
    <w:rPr>
      <w:szCs w:val="20"/>
    </w:rPr>
  </w:style>
  <w:style w:type="paragraph" w:customStyle="1" w:styleId="Char3CharCharCharCharCharChar11">
    <w:name w:val="Char3 Char Char Char Char Char Char11"/>
    <w:basedOn w:val="a3"/>
    <w:rsid w:val="00856CB0"/>
    <w:pPr>
      <w:adjustRightInd/>
      <w:spacing w:line="360" w:lineRule="auto"/>
    </w:pPr>
    <w:rPr>
      <w:rFonts w:ascii="Arial" w:eastAsia="黑体" w:hAnsi="Arial" w:cs="Arial"/>
      <w:snapToGrid w:val="0"/>
      <w:kern w:val="0"/>
      <w:szCs w:val="21"/>
    </w:rPr>
  </w:style>
  <w:style w:type="paragraph" w:customStyle="1" w:styleId="Char231">
    <w:name w:val="Char231"/>
    <w:basedOn w:val="a3"/>
    <w:rsid w:val="00856CB0"/>
    <w:rPr>
      <w:rFonts w:ascii="仿宋_GB2312" w:eastAsia="仿宋_GB2312"/>
      <w:b/>
      <w:sz w:val="32"/>
      <w:szCs w:val="32"/>
    </w:rPr>
  </w:style>
  <w:style w:type="paragraph" w:customStyle="1" w:styleId="CharCharCharCharCharCharCharChar11">
    <w:name w:val="Char Char Char Char Char Char Char Char11"/>
    <w:basedOn w:val="a3"/>
    <w:rsid w:val="00856CB0"/>
    <w:pPr>
      <w:tabs>
        <w:tab w:val="left" w:pos="360"/>
      </w:tabs>
    </w:pPr>
    <w:rPr>
      <w:sz w:val="24"/>
      <w:szCs w:val="20"/>
    </w:rPr>
  </w:style>
  <w:style w:type="paragraph" w:customStyle="1" w:styleId="CharChar11CharCharCharCharCharCharCharCharCharCharChar11">
    <w:name w:val="Char Char11 Char Char Char Char Char Char Char Char Char Char Char11"/>
    <w:basedOn w:val="a3"/>
    <w:rsid w:val="00856CB0"/>
    <w:pPr>
      <w:adjustRightInd/>
      <w:spacing w:line="360" w:lineRule="auto"/>
    </w:pPr>
    <w:rPr>
      <w:rFonts w:ascii="Arial" w:eastAsia="黑体" w:hAnsi="Arial" w:cs="Arial"/>
      <w:snapToGrid w:val="0"/>
      <w:kern w:val="0"/>
      <w:szCs w:val="21"/>
    </w:rPr>
  </w:style>
  <w:style w:type="paragraph" w:customStyle="1" w:styleId="CharCharCharCharCharChar110">
    <w:name w:val="Char Char Char Char Char Char11"/>
    <w:basedOn w:val="a3"/>
    <w:rsid w:val="00856CB0"/>
    <w:pPr>
      <w:widowControl/>
      <w:spacing w:beforeLines="50" w:before="156" w:afterLines="50" w:after="156" w:line="240" w:lineRule="exact"/>
      <w:jc w:val="left"/>
    </w:pPr>
    <w:rPr>
      <w:rFonts w:ascii="Verdana" w:hAnsi="Verdana"/>
      <w:kern w:val="0"/>
      <w:sz w:val="20"/>
      <w:szCs w:val="20"/>
      <w:lang w:eastAsia="en-US"/>
    </w:rPr>
  </w:style>
  <w:style w:type="paragraph" w:customStyle="1" w:styleId="Char3CharCharChar11">
    <w:name w:val="Char3 Char Char Char11"/>
    <w:basedOn w:val="a3"/>
    <w:rsid w:val="00856CB0"/>
    <w:pPr>
      <w:widowControl/>
      <w:adjustRightInd/>
      <w:spacing w:after="160" w:line="240" w:lineRule="exact"/>
      <w:jc w:val="left"/>
    </w:pPr>
    <w:rPr>
      <w:szCs w:val="20"/>
    </w:rPr>
  </w:style>
  <w:style w:type="paragraph" w:customStyle="1" w:styleId="Char41">
    <w:name w:val="Char41"/>
    <w:basedOn w:val="a3"/>
    <w:rsid w:val="00856CB0"/>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3"/>
    <w:rsid w:val="00856CB0"/>
    <w:pPr>
      <w:spacing w:line="360" w:lineRule="auto"/>
    </w:pPr>
    <w:rPr>
      <w:kern w:val="0"/>
      <w:sz w:val="24"/>
      <w:szCs w:val="20"/>
    </w:rPr>
  </w:style>
  <w:style w:type="paragraph" w:customStyle="1" w:styleId="CharCharCharCharCharCharCharCharCharChar11">
    <w:name w:val="Char Char Char Char Char Char Char Char Char Char11"/>
    <w:basedOn w:val="a3"/>
    <w:rsid w:val="00856CB0"/>
    <w:rPr>
      <w:rFonts w:ascii="仿宋_GB2312" w:eastAsia="仿宋_GB2312"/>
      <w:b/>
      <w:sz w:val="32"/>
      <w:szCs w:val="32"/>
    </w:rPr>
  </w:style>
  <w:style w:type="paragraph" w:customStyle="1" w:styleId="CharChar1CharCharChar11">
    <w:name w:val="Char Char1 Char Char Char11"/>
    <w:basedOn w:val="a3"/>
    <w:rsid w:val="00856CB0"/>
    <w:rPr>
      <w:rFonts w:ascii="仿宋_GB2312" w:eastAsia="仿宋_GB2312"/>
      <w:b/>
      <w:sz w:val="32"/>
      <w:szCs w:val="32"/>
    </w:rPr>
  </w:style>
  <w:style w:type="paragraph" w:customStyle="1" w:styleId="2111">
    <w:name w:val="正文文本 211"/>
    <w:basedOn w:val="a3"/>
    <w:rsid w:val="00856CB0"/>
    <w:pPr>
      <w:widowControl/>
      <w:overflowPunct w:val="0"/>
      <w:autoSpaceDE w:val="0"/>
      <w:autoSpaceDN w:val="0"/>
      <w:ind w:left="720" w:hanging="720"/>
      <w:textAlignment w:val="baseline"/>
    </w:pPr>
    <w:rPr>
      <w:kern w:val="0"/>
      <w:sz w:val="24"/>
      <w:szCs w:val="20"/>
      <w:lang w:val="en-GB"/>
    </w:rPr>
  </w:style>
  <w:style w:type="paragraph" w:customStyle="1" w:styleId="CharCharCharChar2">
    <w:name w:val="Char Char Char Char2"/>
    <w:basedOn w:val="a3"/>
    <w:rsid w:val="00856CB0"/>
    <w:rPr>
      <w:rFonts w:ascii="Tahoma" w:hAnsi="Tahoma"/>
      <w:sz w:val="24"/>
      <w:szCs w:val="20"/>
    </w:rPr>
  </w:style>
  <w:style w:type="paragraph" w:customStyle="1" w:styleId="CharChar11CharCharCharCharCharCharCharCharCharCharCharCharCharCharChar1">
    <w:name w:val="Char Char11 Char Char Char Char Char Char Char Char Char Char Char Char Char Char Char1"/>
    <w:basedOn w:val="a3"/>
    <w:rsid w:val="00856CB0"/>
    <w:pPr>
      <w:adjustRightInd/>
      <w:spacing w:line="360" w:lineRule="auto"/>
    </w:pPr>
    <w:rPr>
      <w:rFonts w:ascii="Arial" w:eastAsia="黑体" w:hAnsi="Arial" w:cs="Arial"/>
      <w:snapToGrid w:val="0"/>
      <w:kern w:val="0"/>
      <w:szCs w:val="21"/>
    </w:rPr>
  </w:style>
  <w:style w:type="paragraph" w:customStyle="1" w:styleId="Char1CharCharChar51">
    <w:name w:val="Char1 Char Char Char51"/>
    <w:basedOn w:val="a3"/>
    <w:rsid w:val="00856CB0"/>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uiPriority w:val="6"/>
    <w:rsid w:val="00856CB0"/>
    <w:rPr>
      <w:rFonts w:ascii="黑体" w:eastAsia="黑体" w:hAnsi="黑体"/>
    </w:rPr>
  </w:style>
  <w:style w:type="character" w:customStyle="1" w:styleId="CharChar131">
    <w:name w:val="Char Char131"/>
    <w:uiPriority w:val="6"/>
    <w:rsid w:val="00856CB0"/>
    <w:rPr>
      <w:rFonts w:ascii="宋体" w:hAnsi="宋体"/>
      <w:kern w:val="1"/>
      <w:sz w:val="21"/>
      <w:szCs w:val="24"/>
    </w:rPr>
  </w:style>
  <w:style w:type="character" w:customStyle="1" w:styleId="CharChar711">
    <w:name w:val="Char Char711"/>
    <w:qFormat/>
    <w:rsid w:val="00856CB0"/>
    <w:rPr>
      <w:rFonts w:eastAsia="宋体"/>
      <w:kern w:val="2"/>
      <w:sz w:val="21"/>
      <w:szCs w:val="24"/>
      <w:lang w:val="en-US" w:eastAsia="zh-CN" w:bidi="ar-SA"/>
    </w:rPr>
  </w:style>
  <w:style w:type="character" w:customStyle="1" w:styleId="CharChar281">
    <w:name w:val="Char Char281"/>
    <w:uiPriority w:val="6"/>
    <w:rsid w:val="00856CB0"/>
    <w:rPr>
      <w:rFonts w:ascii="仿宋_GB2312" w:eastAsia="仿宋_GB2312" w:hAnsi="仿宋_GB2312"/>
      <w:kern w:val="1"/>
      <w:sz w:val="28"/>
    </w:rPr>
  </w:style>
  <w:style w:type="character" w:customStyle="1" w:styleId="CharChar102">
    <w:name w:val="Char Char102"/>
    <w:semiHidden/>
    <w:qFormat/>
    <w:rsid w:val="00856CB0"/>
    <w:rPr>
      <w:rFonts w:ascii="宋体" w:hAnsi="宋体"/>
      <w:kern w:val="2"/>
      <w:sz w:val="21"/>
      <w:szCs w:val="24"/>
      <w:lang w:val="en-US" w:eastAsia="zh-CN"/>
    </w:rPr>
  </w:style>
  <w:style w:type="paragraph" w:customStyle="1" w:styleId="310">
    <w:name w:val="列出段落31"/>
    <w:basedOn w:val="a3"/>
    <w:qFormat/>
    <w:rsid w:val="00856CB0"/>
    <w:pPr>
      <w:adjustRightInd/>
      <w:spacing w:line="360" w:lineRule="auto"/>
      <w:ind w:firstLineChars="200" w:firstLine="420"/>
    </w:pPr>
    <w:rPr>
      <w:rFonts w:ascii="Calibri" w:hAnsi="Calibri"/>
      <w:sz w:val="24"/>
      <w:szCs w:val="22"/>
    </w:rPr>
  </w:style>
  <w:style w:type="paragraph" w:customStyle="1" w:styleId="CharChar11CharCharCharCharCharCharCharCharCharCharCharCharChar2">
    <w:name w:val="Char Char11 Char Char Char Char Char Char Char Char Char Char Char Char Char2"/>
    <w:basedOn w:val="a3"/>
    <w:rsid w:val="00856CB0"/>
    <w:pPr>
      <w:adjustRightInd/>
      <w:spacing w:line="360" w:lineRule="auto"/>
    </w:pPr>
    <w:rPr>
      <w:rFonts w:ascii="Arial" w:eastAsia="黑体" w:hAnsi="Arial"/>
      <w:snapToGrid w:val="0"/>
      <w:kern w:val="0"/>
      <w:sz w:val="20"/>
      <w:szCs w:val="21"/>
    </w:rPr>
  </w:style>
  <w:style w:type="character" w:customStyle="1" w:styleId="CharChar161">
    <w:name w:val="Char Char161"/>
    <w:rsid w:val="00856CB0"/>
    <w:rPr>
      <w:rFonts w:eastAsia="宋体"/>
      <w:b/>
      <w:kern w:val="2"/>
      <w:sz w:val="32"/>
      <w:lang w:val="en-US" w:eastAsia="zh-CN"/>
    </w:rPr>
  </w:style>
  <w:style w:type="paragraph" w:customStyle="1" w:styleId="z-1">
    <w:name w:val="z-窗体顶端1"/>
    <w:basedOn w:val="a3"/>
    <w:uiPriority w:val="34"/>
    <w:qFormat/>
    <w:rsid w:val="00856CB0"/>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2.xml" Type="http://schemas.openxmlformats.org/officeDocument/2006/relationships/header"/><Relationship Id="rId12" Target="footer3.xml" Type="http://schemas.openxmlformats.org/officeDocument/2006/relationships/footer"/><Relationship Id="rId13" Target="http://www.so.com/s?q=%E5%8D%AB%E7%94%9F%E9%97%B4&amp;ie=utf-8&amp;src=internal_wenda_recommend_textn" TargetMode="External" Type="http://schemas.openxmlformats.org/officeDocument/2006/relationships/hyperlink"/><Relationship Id="rId14" Target="http://www.so.com/s?q=%E5%BC%82%E5%91%B3&amp;ie=utf-8&amp;src=internal_wenda_recommend_textn" TargetMode="External" Type="http://schemas.openxmlformats.org/officeDocument/2006/relationships/hyperlink"/><Relationship Id="rId15" Target="http://www.so.com/s?q=%E5%A2%99%E9%9D%A2&amp;ie=utf-8&amp;src=internal_wenda_recommend_textn" TargetMode="External" Type="http://schemas.openxmlformats.org/officeDocument/2006/relationships/hyperlink"/><Relationship Id="rId16" Target="http://www.so.com/s?q=%E9%9A%94%E6%9D%BF&amp;ie=utf-8&amp;src=internal_wenda_recommend_textn" TargetMode="External" Type="http://schemas.openxmlformats.org/officeDocument/2006/relationships/hyperlink"/><Relationship Id="rId17" Target="http://www.so.com/s?q=%E7%81%B0%E5%B0%98&amp;ie=utf-8&amp;src=internal_wenda_recommend_textn" TargetMode="External" Type="http://schemas.openxmlformats.org/officeDocument/2006/relationships/hyperlink"/><Relationship Id="rId18" Target="http://www.so.com/s?q=%E4%BE%BF%E6%B1%A0&amp;ie=utf-8&amp;src=internal_wenda_recommend_textn" TargetMode="External" Type="http://schemas.openxmlformats.org/officeDocument/2006/relationships/hyperlink"/><Relationship Id="rId19" Target="http://www.so.com/s?q=%E6%B1%A1%E8%BF%B9&amp;ie=utf-8&amp;src=internal_wenda_recommend_textn" TargetMode="External" Type="http://schemas.openxmlformats.org/officeDocument/2006/relationships/hyperlink"/><Relationship Id="rId2" Target="styles.xml" Type="http://schemas.openxmlformats.org/officeDocument/2006/relationships/styles"/><Relationship Id="rId20" Target="http://www.so.com/s?q=%E5%B0%8F%E4%BE%BF%E6%B1%A0&amp;ie=utf-8&amp;src=internal_wenda_recommend_textn" TargetMode="External" Type="http://schemas.openxmlformats.org/officeDocument/2006/relationships/hyperlink"/><Relationship Id="rId21" Target="http://www.so.com/s?q=%E6%9D%82%E7%89%A9&amp;ie=utf-8&amp;src=internal_wenda_recommend_textn" TargetMode="External" Type="http://schemas.openxmlformats.org/officeDocument/2006/relationships/hyperlink"/><Relationship Id="rId22" Target="http://www.so.com/s?q=%E5%8F%B0%E9%9D%A2&amp;ie=utf-8&amp;src=internal_wenda_recommend_textn" TargetMode="External" Type="http://schemas.openxmlformats.org/officeDocument/2006/relationships/hyperlink"/><Relationship Id="rId23" Target="http://www.so.com/s?q=%E9%95%9C%E9%9D%A2&amp;ie=utf-8&amp;src=internal_wenda_recommend_textn" TargetMode="External" Type="http://schemas.openxmlformats.org/officeDocument/2006/relationships/hyperlink"/><Relationship Id="rId24" Target="http://www.so.com/s?q=%E6%B0%B4%E8%BF%B9&amp;ie=utf-8&amp;src=internal_wenda_recommend_textn" TargetMode="External" Type="http://schemas.openxmlformats.org/officeDocument/2006/relationships/hyperlink"/><Relationship Id="rId25" Target="http://www.so.com/s?q=%E4%B8%8D%E9%94%88%E9%92%A2&amp;ie=utf-8&amp;src=internal_wenda_recommend_textn" TargetMode="External" Type="http://schemas.openxmlformats.org/officeDocument/2006/relationships/hyperlink"/><Relationship Id="rId26" Target="http://www.so.com/s?q=%E5%85%89%E4%BA%AE&amp;ie=utf-8&amp;src=internal_wenda_recommend_textn" TargetMode="External" Type="http://schemas.openxmlformats.org/officeDocument/2006/relationships/hyperlink"/><Relationship Id="rId27" Target="http://www.so.com/s?q=%E6%B0%B4%E6%B8%8D&amp;ie=utf-8&amp;src=internal_wenda_recommend_textn" TargetMode="External" Type="http://schemas.openxmlformats.org/officeDocument/2006/relationships/hyperlink"/><Relationship Id="rId28" Target="http://www.haosou.com/s?q=%E9%92%A2%E4%B8%9D%E7%BB%B3&amp;ie=utf-8&amp;src=wenda_link" TargetMode="External" Type="http://schemas.openxmlformats.org/officeDocument/2006/relationships/hyperlink"/><Relationship Id="rId29" Target="http://www.haosou.com/s?q=%E6%B0%94%E5%8A%A8%E6%89%A7%E8%A1%8C%E6%9C%BA%E6%9E%84&amp;ie=utf-8&amp;src=wenda_link" TargetMode="External" Type="http://schemas.openxmlformats.org/officeDocument/2006/relationships/hyperlink"/><Relationship Id="rId3" Target="stylesWithEffects.xml" Type="http://schemas.microsoft.com/office/2007/relationships/stylesWithEffects"/><Relationship Id="rId30" Target="http://www.haosou.com/s?q=%E7%94%B5%E7%A3%81%E9%98%80&amp;ie=utf-8&amp;src=wenda_link" TargetMode="External" Type="http://schemas.openxmlformats.org/officeDocument/2006/relationships/hyperlink"/><Relationship Id="rId31" Target="http://www.haosou.com/s?q=%E6%B3%84%E6%B0%B4%E9%98%80&amp;ie=utf-8&amp;src=wenda_link" TargetMode="External" Type="http://schemas.openxmlformats.org/officeDocument/2006/relationships/hyperlink"/><Relationship Id="rId32" Target="http://www.haosou.com/s?q=%E7%A9%BA%E6%B0%94%E6%BB%A4%E6%B8%85%E5%99%A8&amp;ie=utf-8&amp;src=wenda_link" TargetMode="External" Type="http://schemas.openxmlformats.org/officeDocument/2006/relationships/hyperlink"/><Relationship Id="rId33" Target="http://cx.cnca.cn/CertECloud/result/skipResultList" TargetMode="External" Type="http://schemas.openxmlformats.org/officeDocument/2006/relationships/hyperlink"/><Relationship Id="rId34" Target="http://cg.hzft.gov.cn" TargetMode="External" Type="http://schemas.openxmlformats.org/officeDocument/2006/relationships/hyperlink"/><Relationship Id="rId35" Target="header3.xml" Type="http://schemas.openxmlformats.org/officeDocument/2006/relationships/header"/><Relationship Id="rId36" Target="header4.xml" Type="http://schemas.openxmlformats.org/officeDocument/2006/relationships/header"/><Relationship Id="rId37" Target="footer4.xml" Type="http://schemas.openxmlformats.org/officeDocument/2006/relationships/footer"/><Relationship Id="rId38" Target="footer5.xml" Type="http://schemas.openxmlformats.org/officeDocument/2006/relationships/footer"/><Relationship Id="rId39" Target="header5.xml" Type="http://schemas.openxmlformats.org/officeDocument/2006/relationships/header"/><Relationship Id="rId4" Target="settings.xml" Type="http://schemas.openxmlformats.org/officeDocument/2006/relationships/settings"/><Relationship Id="rId40" Target="footer6.xml" Type="http://schemas.openxmlformats.org/officeDocument/2006/relationships/footer"/><Relationship Id="rId41" Target="header6.xml" Type="http://schemas.openxmlformats.org/officeDocument/2006/relationships/header"/><Relationship Id="rId42" Target="footer7.xml" Type="http://schemas.openxmlformats.org/officeDocument/2006/relationships/footer"/><Relationship Id="rId43" Target="footer8.xml" Type="http://schemas.openxmlformats.org/officeDocument/2006/relationships/footer"/><Relationship Id="rId44" Target="header7.xml" Type="http://schemas.openxmlformats.org/officeDocument/2006/relationships/header"/><Relationship Id="rId45" Target="footer9.xml" Type="http://schemas.openxmlformats.org/officeDocument/2006/relationships/footer"/><Relationship Id="rId46" Target="fontTable.xml" Type="http://schemas.openxmlformats.org/officeDocument/2006/relationships/fontTable"/><Relationship Id="rId47" Target="theme/theme1.xml" Type="http://schemas.openxmlformats.org/officeDocument/2006/relationships/theme"/><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125</Pages>
  <Words>13723</Words>
  <Characters>78225</Characters>
  <Application>Microsoft Office Word</Application>
  <DocSecurity>0</DocSecurity>
  <Lines>651</Lines>
  <Paragraphs>183</Paragraphs>
  <ScaleCrop>false</ScaleCrop>
  <Company/>
  <LinksUpToDate>false</LinksUpToDate>
  <CharactersWithSpaces>91765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2020-12-04T02:03:00Z</dcterms:created>
  <dc:creator>mb</dc:creator>
  <cp:lastModifiedBy>mb</cp:lastModifiedBy>
  <cp:lastPrinted>2020-12-04T08:40:00Z</cp:lastPrinted>
  <dcterms:modified xsi:type="dcterms:W3CDTF">2021-01-19T08:35:00Z</dcterms:modified>
  <cp:revision>101</cp:revision>
</cp:coreProperties>
</file>