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59A5" w:rsidRDefault="007A59A5">
      <w:pPr>
        <w:spacing w:line="360" w:lineRule="auto"/>
        <w:jc w:val="center"/>
        <w:rPr>
          <w:rFonts w:ascii="楷体" w:eastAsia="楷体" w:hAnsi="楷体"/>
          <w:b/>
          <w:spacing w:val="-6"/>
          <w:sz w:val="44"/>
          <w:szCs w:val="44"/>
        </w:rPr>
      </w:pPr>
    </w:p>
    <w:p w:rsidR="007A59A5" w:rsidRDefault="003A5576">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7A59A5" w:rsidRDefault="003A5576">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 xml:space="preserve">浙江金融职业学院 </w:t>
      </w:r>
    </w:p>
    <w:p w:rsidR="007A59A5" w:rsidRDefault="003A5576">
      <w:pPr>
        <w:spacing w:line="360" w:lineRule="auto"/>
        <w:jc w:val="center"/>
        <w:rPr>
          <w:rFonts w:ascii="楷体" w:eastAsia="楷体" w:hAnsi="楷体"/>
          <w:b/>
          <w:color w:val="FF0000"/>
          <w:spacing w:val="-6"/>
          <w:sz w:val="48"/>
          <w:szCs w:val="48"/>
        </w:rPr>
      </w:pPr>
      <w:r>
        <w:rPr>
          <w:rFonts w:ascii="楷体" w:eastAsia="楷体" w:hAnsi="楷体" w:hint="eastAsia"/>
          <w:b/>
          <w:spacing w:val="-6"/>
          <w:sz w:val="48"/>
          <w:szCs w:val="48"/>
        </w:rPr>
        <w:t>教学楼空调设备购置</w:t>
      </w:r>
    </w:p>
    <w:p w:rsidR="007A59A5" w:rsidRDefault="007A59A5">
      <w:pPr>
        <w:spacing w:line="360" w:lineRule="auto"/>
        <w:jc w:val="center"/>
        <w:rPr>
          <w:rFonts w:ascii="楷体" w:eastAsia="楷体" w:hAnsi="楷体"/>
          <w:b/>
          <w:sz w:val="72"/>
          <w:szCs w:val="72"/>
        </w:rPr>
      </w:pPr>
    </w:p>
    <w:p w:rsidR="007A59A5" w:rsidRDefault="003A5576">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rsidR="00B702F2" w:rsidRDefault="00B702F2">
      <w:pPr>
        <w:spacing w:line="360" w:lineRule="auto"/>
        <w:jc w:val="center"/>
        <w:rPr>
          <w:rFonts w:ascii="楷体" w:eastAsia="楷体" w:hAnsi="楷体"/>
          <w:b/>
          <w:spacing w:val="-6"/>
          <w:sz w:val="72"/>
          <w:szCs w:val="72"/>
        </w:rPr>
      </w:pPr>
      <w:r>
        <w:rPr>
          <w:rFonts w:ascii="宋体" w:hAnsi="宋体" w:hint="eastAsia"/>
          <w:b/>
          <w:color w:val="000000"/>
          <w:sz w:val="36"/>
        </w:rPr>
        <w:t>（线上电子招投标）</w:t>
      </w:r>
    </w:p>
    <w:p w:rsidR="007A59A5" w:rsidRDefault="007A59A5">
      <w:pPr>
        <w:spacing w:line="360" w:lineRule="auto"/>
        <w:jc w:val="center"/>
        <w:rPr>
          <w:rFonts w:ascii="楷体" w:eastAsia="楷体" w:hAnsi="楷体"/>
          <w:sz w:val="44"/>
          <w:szCs w:val="44"/>
        </w:rPr>
      </w:pPr>
    </w:p>
    <w:p w:rsidR="007A59A5" w:rsidRDefault="007A59A5">
      <w:pPr>
        <w:spacing w:line="360" w:lineRule="auto"/>
        <w:jc w:val="center"/>
        <w:rPr>
          <w:rFonts w:ascii="楷体" w:eastAsia="楷体" w:hAnsi="楷体"/>
          <w:sz w:val="44"/>
          <w:szCs w:val="44"/>
        </w:rPr>
      </w:pPr>
    </w:p>
    <w:p w:rsidR="00B514F2" w:rsidRDefault="00B514F2">
      <w:pPr>
        <w:spacing w:line="360" w:lineRule="auto"/>
        <w:jc w:val="center"/>
        <w:rPr>
          <w:rFonts w:ascii="楷体" w:eastAsia="楷体" w:hAnsi="楷体"/>
          <w:sz w:val="44"/>
          <w:szCs w:val="44"/>
        </w:rPr>
      </w:pPr>
    </w:p>
    <w:p w:rsidR="007A59A5" w:rsidRDefault="003A5576">
      <w:pPr>
        <w:spacing w:line="360" w:lineRule="auto"/>
        <w:rPr>
          <w:rFonts w:ascii="楷体" w:eastAsia="楷体" w:hAnsi="楷体"/>
          <w:b/>
          <w:spacing w:val="-6"/>
          <w:sz w:val="30"/>
          <w:szCs w:val="30"/>
        </w:rPr>
      </w:pPr>
      <w:r>
        <w:rPr>
          <w:rFonts w:ascii="楷体" w:eastAsia="楷体" w:hAnsi="楷体" w:hint="eastAsia"/>
          <w:b/>
          <w:spacing w:val="-6"/>
          <w:sz w:val="30"/>
          <w:szCs w:val="30"/>
        </w:rPr>
        <w:t>项目名称：教学楼空调设备购置</w:t>
      </w:r>
    </w:p>
    <w:p w:rsidR="007A59A5" w:rsidRDefault="003A5576">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00E77253">
        <w:rPr>
          <w:rFonts w:ascii="楷体" w:eastAsia="楷体" w:hAnsi="楷体" w:hint="eastAsia"/>
          <w:b/>
          <w:spacing w:val="-6"/>
          <w:sz w:val="30"/>
          <w:szCs w:val="30"/>
        </w:rPr>
        <w:t>QSZB-</w:t>
      </w:r>
      <w:proofErr w:type="gramStart"/>
      <w:r w:rsidR="00E77253">
        <w:rPr>
          <w:rFonts w:ascii="楷体" w:eastAsia="楷体" w:hAnsi="楷体" w:hint="eastAsia"/>
          <w:b/>
          <w:spacing w:val="-6"/>
          <w:sz w:val="30"/>
          <w:szCs w:val="30"/>
        </w:rPr>
        <w:t>Z(</w:t>
      </w:r>
      <w:proofErr w:type="gramEnd"/>
      <w:r w:rsidR="00E77253">
        <w:rPr>
          <w:rFonts w:ascii="楷体" w:eastAsia="楷体" w:hAnsi="楷体" w:hint="eastAsia"/>
          <w:b/>
          <w:spacing w:val="-6"/>
          <w:sz w:val="30"/>
          <w:szCs w:val="30"/>
        </w:rPr>
        <w:t>H)-B20011(GK)</w:t>
      </w:r>
      <w:r>
        <w:rPr>
          <w:rFonts w:ascii="楷体" w:eastAsia="楷体" w:hAnsi="楷体" w:hint="eastAsia"/>
          <w:b/>
          <w:spacing w:val="-6"/>
          <w:sz w:val="30"/>
          <w:szCs w:val="30"/>
        </w:rPr>
        <w:t xml:space="preserve"> </w:t>
      </w:r>
    </w:p>
    <w:p w:rsidR="007A59A5" w:rsidRDefault="003A5576">
      <w:pPr>
        <w:spacing w:line="360" w:lineRule="auto"/>
        <w:rPr>
          <w:rFonts w:ascii="楷体" w:eastAsia="楷体" w:hAnsi="楷体"/>
          <w:b/>
          <w:spacing w:val="-6"/>
          <w:sz w:val="30"/>
          <w:szCs w:val="30"/>
        </w:rPr>
      </w:pPr>
      <w:r>
        <w:rPr>
          <w:rFonts w:ascii="楷体" w:eastAsia="楷体" w:hAnsi="楷体" w:hint="eastAsia"/>
          <w:b/>
          <w:spacing w:val="-6"/>
          <w:sz w:val="30"/>
          <w:szCs w:val="30"/>
        </w:rPr>
        <w:t xml:space="preserve">采 购 人：浙江金融职业学院 </w:t>
      </w:r>
    </w:p>
    <w:p w:rsidR="007A59A5" w:rsidRDefault="003A5576">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7A59A5" w:rsidRDefault="007A59A5">
      <w:pPr>
        <w:spacing w:line="360" w:lineRule="auto"/>
        <w:rPr>
          <w:rFonts w:ascii="楷体" w:eastAsia="楷体" w:hAnsi="楷体"/>
          <w:b/>
          <w:spacing w:val="-6"/>
          <w:sz w:val="30"/>
          <w:szCs w:val="30"/>
        </w:rPr>
        <w:sectPr w:rsidR="007A59A5">
          <w:headerReference w:type="default" r:id="rId9"/>
          <w:footerReference w:type="even" r:id="rId10"/>
          <w:footerReference w:type="first" r:id="rId11"/>
          <w:pgSz w:w="11906" w:h="16838"/>
          <w:pgMar w:top="1247" w:right="1247" w:bottom="1247" w:left="1247" w:header="0" w:footer="780" w:gutter="0"/>
          <w:cols w:space="720"/>
          <w:docGrid w:linePitch="381"/>
        </w:sectPr>
      </w:pPr>
    </w:p>
    <w:p w:rsidR="007A59A5" w:rsidRDefault="007A59A5">
      <w:pPr>
        <w:pStyle w:val="a5"/>
        <w:spacing w:beforeLines="0" w:afterLines="0" w:line="288" w:lineRule="auto"/>
        <w:rPr>
          <w:rFonts w:ascii="楷体" w:eastAsia="楷体" w:hAnsi="楷体"/>
          <w:b/>
          <w:sz w:val="21"/>
          <w:szCs w:val="21"/>
        </w:rPr>
      </w:pPr>
    </w:p>
    <w:p w:rsidR="007A59A5" w:rsidRDefault="003A5576">
      <w:pPr>
        <w:pStyle w:val="a5"/>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7A59A5" w:rsidRDefault="007A59A5">
      <w:pPr>
        <w:pStyle w:val="a5"/>
        <w:spacing w:beforeLines="0" w:afterLines="0" w:line="288" w:lineRule="auto"/>
        <w:jc w:val="center"/>
        <w:rPr>
          <w:rFonts w:ascii="楷体" w:eastAsia="楷体" w:hAnsi="楷体"/>
          <w:b/>
          <w:sz w:val="30"/>
          <w:szCs w:val="30"/>
        </w:rPr>
      </w:pP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rsidR="007A59A5" w:rsidRDefault="003A5576" w:rsidP="00583477">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rsidR="007A59A5" w:rsidRDefault="003A5576">
      <w:pPr>
        <w:pStyle w:val="a5"/>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lastRenderedPageBreak/>
        <w:t>第一章  投标邀请</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经浙江省财政厅[2019]61752号确认书批准，浙江求是招标代理有限公司受浙江金融职业学院委托，现</w:t>
      </w:r>
      <w:r>
        <w:rPr>
          <w:rFonts w:ascii="宋体" w:hAnsi="宋体"/>
          <w:sz w:val="21"/>
          <w:szCs w:val="21"/>
        </w:rPr>
        <w:t>就</w:t>
      </w:r>
      <w:r>
        <w:rPr>
          <w:rFonts w:ascii="宋体" w:hAnsi="宋体" w:hint="eastAsia"/>
          <w:sz w:val="21"/>
          <w:szCs w:val="21"/>
        </w:rPr>
        <w:t>教学楼空调设备购置</w:t>
      </w:r>
      <w:r>
        <w:rPr>
          <w:rFonts w:ascii="宋体" w:hAnsi="宋体"/>
          <w:sz w:val="21"/>
          <w:szCs w:val="21"/>
        </w:rPr>
        <w:t>进行</w:t>
      </w:r>
      <w:r>
        <w:rPr>
          <w:rFonts w:ascii="宋体" w:hAnsi="宋体" w:hint="eastAsia"/>
          <w:sz w:val="21"/>
          <w:szCs w:val="21"/>
        </w:rPr>
        <w:t>公开招标</w:t>
      </w:r>
      <w:r w:rsidR="00AC46BB">
        <w:rPr>
          <w:rFonts w:ascii="宋体" w:hAnsi="宋体" w:hint="eastAsia"/>
          <w:sz w:val="21"/>
          <w:szCs w:val="21"/>
        </w:rPr>
        <w:t>（线上电子招投标）</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投标</w:t>
      </w:r>
      <w:r>
        <w:rPr>
          <w:rFonts w:ascii="宋体" w:hAnsi="宋体"/>
          <w:sz w:val="21"/>
          <w:szCs w:val="21"/>
        </w:rPr>
        <w:t>。</w:t>
      </w:r>
      <w:r w:rsidR="00AC46BB">
        <w:rPr>
          <w:rFonts w:ascii="宋体" w:hAnsi="宋体" w:hint="eastAsia"/>
          <w:sz w:val="21"/>
          <w:szCs w:val="21"/>
        </w:rPr>
        <w:t xml:space="preserve"> </w:t>
      </w:r>
    </w:p>
    <w:p w:rsidR="007A59A5" w:rsidRDefault="003A5576">
      <w:pPr>
        <w:spacing w:line="288" w:lineRule="auto"/>
        <w:rPr>
          <w:rFonts w:ascii="宋体" w:hAnsi="宋体"/>
          <w:b/>
          <w:sz w:val="24"/>
        </w:rPr>
      </w:pPr>
      <w:r>
        <w:rPr>
          <w:rFonts w:ascii="宋体" w:hAnsi="宋体" w:hint="eastAsia"/>
          <w:b/>
          <w:sz w:val="24"/>
        </w:rPr>
        <w:t>一、招标项目名称：</w:t>
      </w:r>
      <w:r>
        <w:rPr>
          <w:rFonts w:ascii="宋体" w:hAnsi="宋体" w:hint="eastAsia"/>
          <w:sz w:val="21"/>
          <w:szCs w:val="21"/>
        </w:rPr>
        <w:t>教学楼空调设备购置</w:t>
      </w:r>
    </w:p>
    <w:p w:rsidR="007A59A5" w:rsidRDefault="003A5576">
      <w:pPr>
        <w:spacing w:line="288" w:lineRule="auto"/>
        <w:outlineLvl w:val="0"/>
        <w:rPr>
          <w:rFonts w:ascii="宋体" w:hAnsi="宋体"/>
          <w:b/>
          <w:sz w:val="24"/>
        </w:rPr>
      </w:pPr>
      <w:r>
        <w:rPr>
          <w:rFonts w:ascii="宋体" w:hAnsi="宋体" w:hint="eastAsia"/>
          <w:b/>
          <w:sz w:val="24"/>
        </w:rPr>
        <w:t>二、</w:t>
      </w:r>
      <w:r>
        <w:rPr>
          <w:rFonts w:ascii="宋体" w:hAnsi="宋体"/>
          <w:b/>
          <w:sz w:val="24"/>
        </w:rPr>
        <w:t>招标</w:t>
      </w:r>
      <w:r>
        <w:rPr>
          <w:rFonts w:ascii="宋体" w:hAnsi="宋体" w:hint="eastAsia"/>
          <w:b/>
          <w:sz w:val="24"/>
        </w:rPr>
        <w:t>项目</w:t>
      </w:r>
      <w:r>
        <w:rPr>
          <w:rFonts w:ascii="宋体" w:hAnsi="宋体"/>
          <w:b/>
          <w:sz w:val="24"/>
        </w:rPr>
        <w:t>编号</w:t>
      </w:r>
      <w:r>
        <w:rPr>
          <w:rFonts w:ascii="宋体" w:hAnsi="宋体" w:hint="eastAsia"/>
          <w:b/>
          <w:sz w:val="24"/>
        </w:rPr>
        <w:t>：</w:t>
      </w:r>
      <w:r w:rsidR="00E77253">
        <w:rPr>
          <w:rFonts w:ascii="宋体" w:hAnsi="宋体" w:hint="eastAsia"/>
          <w:sz w:val="21"/>
          <w:szCs w:val="21"/>
        </w:rPr>
        <w:t>QSZB-</w:t>
      </w:r>
      <w:proofErr w:type="gramStart"/>
      <w:r w:rsidR="00E77253">
        <w:rPr>
          <w:rFonts w:ascii="宋体" w:hAnsi="宋体" w:hint="eastAsia"/>
          <w:sz w:val="21"/>
          <w:szCs w:val="21"/>
        </w:rPr>
        <w:t>Z(</w:t>
      </w:r>
      <w:proofErr w:type="gramEnd"/>
      <w:r w:rsidR="00E77253">
        <w:rPr>
          <w:rFonts w:ascii="宋体" w:hAnsi="宋体" w:hint="eastAsia"/>
          <w:sz w:val="21"/>
          <w:szCs w:val="21"/>
        </w:rPr>
        <w:t>H)-B20011(GK)</w:t>
      </w:r>
      <w:r>
        <w:rPr>
          <w:rFonts w:ascii="宋体" w:hAnsi="宋体" w:hint="eastAsia"/>
          <w:sz w:val="21"/>
          <w:szCs w:val="21"/>
        </w:rPr>
        <w:t xml:space="preserve"> </w:t>
      </w:r>
    </w:p>
    <w:p w:rsidR="007A59A5" w:rsidRDefault="003A5576">
      <w:pPr>
        <w:spacing w:line="288" w:lineRule="auto"/>
        <w:rPr>
          <w:rFonts w:ascii="宋体" w:hAnsi="宋体"/>
          <w:b/>
          <w:color w:val="FF0000"/>
          <w:sz w:val="24"/>
        </w:rPr>
      </w:pPr>
      <w:r>
        <w:rPr>
          <w:rFonts w:ascii="宋体" w:hAnsi="宋体" w:hint="eastAsia"/>
          <w:b/>
          <w:sz w:val="24"/>
        </w:rPr>
        <w:t>三、采购组织类型：</w:t>
      </w:r>
      <w:r>
        <w:rPr>
          <w:rFonts w:ascii="宋体" w:hAnsi="宋体" w:hint="eastAsia"/>
          <w:sz w:val="21"/>
          <w:szCs w:val="21"/>
        </w:rPr>
        <w:t>分散采购委托代理</w:t>
      </w:r>
    </w:p>
    <w:p w:rsidR="007A59A5" w:rsidRDefault="003A5576">
      <w:pPr>
        <w:spacing w:line="288" w:lineRule="auto"/>
        <w:outlineLvl w:val="0"/>
        <w:rPr>
          <w:rFonts w:ascii="宋体" w:hAnsi="宋体"/>
          <w:b/>
          <w:sz w:val="24"/>
        </w:rPr>
      </w:pPr>
      <w:r>
        <w:rPr>
          <w:rFonts w:ascii="宋体" w:hAnsi="宋体" w:hint="eastAsia"/>
          <w:b/>
          <w:sz w:val="24"/>
        </w:rPr>
        <w:t>四、</w:t>
      </w:r>
      <w:r>
        <w:rPr>
          <w:rFonts w:ascii="宋体" w:hAnsi="宋体"/>
          <w:b/>
          <w:sz w:val="24"/>
        </w:rPr>
        <w:t>招标</w:t>
      </w:r>
      <w:r>
        <w:rPr>
          <w:rFonts w:ascii="宋体" w:hAnsi="宋体" w:hint="eastAsia"/>
          <w:b/>
          <w:sz w:val="24"/>
        </w:rPr>
        <w:t>项目概况：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363"/>
        <w:gridCol w:w="1283"/>
        <w:gridCol w:w="716"/>
        <w:gridCol w:w="709"/>
        <w:gridCol w:w="1969"/>
        <w:gridCol w:w="1559"/>
        <w:gridCol w:w="1560"/>
      </w:tblGrid>
      <w:tr w:rsidR="007A59A5">
        <w:trPr>
          <w:trHeight w:val="454"/>
        </w:trPr>
        <w:tc>
          <w:tcPr>
            <w:tcW w:w="764"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序号</w:t>
            </w:r>
          </w:p>
        </w:tc>
        <w:tc>
          <w:tcPr>
            <w:tcW w:w="1363"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名称</w:t>
            </w:r>
          </w:p>
        </w:tc>
        <w:tc>
          <w:tcPr>
            <w:tcW w:w="1283"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是否允许采购进口产品</w:t>
            </w:r>
          </w:p>
        </w:tc>
        <w:tc>
          <w:tcPr>
            <w:tcW w:w="716" w:type="dxa"/>
            <w:vAlign w:val="center"/>
          </w:tcPr>
          <w:p w:rsidR="007A59A5" w:rsidRDefault="003A5576">
            <w:pPr>
              <w:spacing w:line="288" w:lineRule="auto"/>
              <w:jc w:val="left"/>
              <w:rPr>
                <w:rFonts w:ascii="宋体" w:hAnsi="宋体"/>
                <w:sz w:val="21"/>
                <w:szCs w:val="21"/>
              </w:rPr>
            </w:pPr>
            <w:r>
              <w:rPr>
                <w:rFonts w:ascii="宋体" w:hAnsi="宋体" w:hint="eastAsia"/>
                <w:sz w:val="21"/>
                <w:szCs w:val="21"/>
              </w:rPr>
              <w:t>数量</w:t>
            </w:r>
          </w:p>
        </w:tc>
        <w:tc>
          <w:tcPr>
            <w:tcW w:w="709"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单位</w:t>
            </w:r>
          </w:p>
        </w:tc>
        <w:tc>
          <w:tcPr>
            <w:tcW w:w="1969"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简要规格描述</w:t>
            </w:r>
            <w:proofErr w:type="gramStart"/>
            <w:r>
              <w:rPr>
                <w:rFonts w:ascii="宋体" w:hAnsi="宋体" w:hint="eastAsia"/>
                <w:sz w:val="21"/>
                <w:szCs w:val="21"/>
              </w:rPr>
              <w:t>或标项</w:t>
            </w:r>
            <w:r>
              <w:rPr>
                <w:rFonts w:ascii="宋体" w:hAnsi="宋体"/>
                <w:sz w:val="21"/>
                <w:szCs w:val="21"/>
              </w:rPr>
              <w:t>基本</w:t>
            </w:r>
            <w:proofErr w:type="gramEnd"/>
            <w:r>
              <w:rPr>
                <w:rFonts w:ascii="宋体" w:hAnsi="宋体"/>
                <w:sz w:val="21"/>
                <w:szCs w:val="21"/>
              </w:rPr>
              <w:t>概况介绍</w:t>
            </w:r>
          </w:p>
        </w:tc>
        <w:tc>
          <w:tcPr>
            <w:tcW w:w="1559"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预算金额</w:t>
            </w:r>
          </w:p>
          <w:p w:rsidR="007A59A5" w:rsidRDefault="003A5576">
            <w:pPr>
              <w:spacing w:line="288" w:lineRule="auto"/>
              <w:jc w:val="center"/>
              <w:rPr>
                <w:rFonts w:ascii="宋体" w:hAnsi="宋体"/>
                <w:sz w:val="21"/>
                <w:szCs w:val="21"/>
              </w:rPr>
            </w:pPr>
            <w:r>
              <w:rPr>
                <w:rFonts w:ascii="宋体" w:hAnsi="宋体" w:hint="eastAsia"/>
                <w:sz w:val="21"/>
                <w:szCs w:val="21"/>
              </w:rPr>
              <w:t>(万元人民币)</w:t>
            </w:r>
          </w:p>
        </w:tc>
        <w:tc>
          <w:tcPr>
            <w:tcW w:w="156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最高限价</w:t>
            </w:r>
          </w:p>
          <w:p w:rsidR="007A59A5" w:rsidRDefault="003A5576">
            <w:pPr>
              <w:spacing w:line="288" w:lineRule="auto"/>
              <w:jc w:val="center"/>
              <w:rPr>
                <w:rFonts w:ascii="宋体" w:hAnsi="宋体"/>
                <w:sz w:val="21"/>
                <w:szCs w:val="21"/>
              </w:rPr>
            </w:pPr>
            <w:r>
              <w:rPr>
                <w:rFonts w:ascii="宋体" w:hAnsi="宋体" w:hint="eastAsia"/>
                <w:sz w:val="21"/>
                <w:szCs w:val="21"/>
              </w:rPr>
              <w:t>(万元人民币)</w:t>
            </w:r>
          </w:p>
        </w:tc>
      </w:tr>
      <w:tr w:rsidR="007A59A5">
        <w:trPr>
          <w:trHeight w:val="454"/>
        </w:trPr>
        <w:tc>
          <w:tcPr>
            <w:tcW w:w="764"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1</w:t>
            </w:r>
          </w:p>
        </w:tc>
        <w:tc>
          <w:tcPr>
            <w:tcW w:w="1363"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教学楼空调设备购置</w:t>
            </w:r>
          </w:p>
        </w:tc>
        <w:tc>
          <w:tcPr>
            <w:tcW w:w="1283"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否</w:t>
            </w:r>
          </w:p>
        </w:tc>
        <w:tc>
          <w:tcPr>
            <w:tcW w:w="716"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1</w:t>
            </w:r>
          </w:p>
        </w:tc>
        <w:tc>
          <w:tcPr>
            <w:tcW w:w="709"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批</w:t>
            </w:r>
          </w:p>
        </w:tc>
        <w:tc>
          <w:tcPr>
            <w:tcW w:w="1969"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详见采购需求</w:t>
            </w:r>
          </w:p>
        </w:tc>
        <w:tc>
          <w:tcPr>
            <w:tcW w:w="1559" w:type="dxa"/>
            <w:vAlign w:val="center"/>
          </w:tcPr>
          <w:p w:rsidR="007A59A5" w:rsidRDefault="001D6543">
            <w:pPr>
              <w:spacing w:line="288" w:lineRule="auto"/>
              <w:jc w:val="center"/>
              <w:rPr>
                <w:rFonts w:ascii="宋体" w:hAnsi="宋体"/>
                <w:sz w:val="21"/>
                <w:szCs w:val="21"/>
              </w:rPr>
            </w:pPr>
            <w:r w:rsidRPr="001D6543">
              <w:rPr>
                <w:rFonts w:ascii="宋体" w:hAnsi="宋体"/>
                <w:sz w:val="21"/>
                <w:szCs w:val="21"/>
              </w:rPr>
              <w:t>785</w:t>
            </w:r>
          </w:p>
        </w:tc>
        <w:tc>
          <w:tcPr>
            <w:tcW w:w="1560" w:type="dxa"/>
            <w:vAlign w:val="center"/>
          </w:tcPr>
          <w:p w:rsidR="007A59A5" w:rsidRDefault="001D6543">
            <w:pPr>
              <w:spacing w:line="288" w:lineRule="auto"/>
              <w:jc w:val="center"/>
              <w:rPr>
                <w:rFonts w:ascii="宋体" w:hAnsi="宋体"/>
                <w:sz w:val="21"/>
                <w:szCs w:val="21"/>
              </w:rPr>
            </w:pPr>
            <w:r w:rsidRPr="001D6543">
              <w:rPr>
                <w:rFonts w:ascii="宋体" w:hAnsi="宋体"/>
                <w:sz w:val="21"/>
                <w:szCs w:val="21"/>
              </w:rPr>
              <w:t>785</w:t>
            </w:r>
          </w:p>
        </w:tc>
      </w:tr>
    </w:tbl>
    <w:p w:rsidR="007A59A5" w:rsidRDefault="003A5576">
      <w:pPr>
        <w:spacing w:line="288" w:lineRule="auto"/>
        <w:rPr>
          <w:rFonts w:ascii="宋体" w:hAnsi="宋体"/>
          <w:b/>
          <w:sz w:val="24"/>
        </w:rPr>
      </w:pPr>
      <w:r>
        <w:rPr>
          <w:rFonts w:ascii="宋体" w:hAnsi="宋体" w:hint="eastAsia"/>
          <w:b/>
          <w:sz w:val="24"/>
        </w:rPr>
        <w:t>五、采购需求：</w:t>
      </w:r>
      <w:r>
        <w:rPr>
          <w:rFonts w:ascii="宋体" w:hAnsi="宋体" w:hint="eastAsia"/>
          <w:sz w:val="21"/>
          <w:szCs w:val="21"/>
        </w:rPr>
        <w:t>详见附件（仅供阅览使用）</w:t>
      </w:r>
    </w:p>
    <w:p w:rsidR="007A59A5" w:rsidRDefault="003A5576">
      <w:pPr>
        <w:spacing w:line="288" w:lineRule="auto"/>
        <w:outlineLvl w:val="0"/>
        <w:rPr>
          <w:rFonts w:ascii="宋体" w:hAnsi="宋体"/>
          <w:b/>
          <w:sz w:val="24"/>
        </w:rPr>
      </w:pPr>
      <w:r>
        <w:rPr>
          <w:rFonts w:ascii="宋体" w:hAnsi="宋体" w:hint="eastAsia"/>
          <w:b/>
          <w:sz w:val="24"/>
        </w:rPr>
        <w:t>六、</w:t>
      </w:r>
      <w:r>
        <w:rPr>
          <w:rFonts w:ascii="宋体" w:hAnsi="宋体"/>
          <w:b/>
          <w:sz w:val="24"/>
        </w:rPr>
        <w:t>投标</w:t>
      </w:r>
      <w:r>
        <w:rPr>
          <w:rFonts w:ascii="宋体" w:hAnsi="宋体" w:hint="eastAsia"/>
          <w:b/>
          <w:sz w:val="24"/>
        </w:rPr>
        <w:t>供应商</w:t>
      </w:r>
      <w:r>
        <w:rPr>
          <w:rFonts w:ascii="宋体" w:hAnsi="宋体"/>
          <w:b/>
          <w:sz w:val="24"/>
        </w:rPr>
        <w:t>资格要求</w:t>
      </w:r>
      <w:r>
        <w:rPr>
          <w:rFonts w:ascii="宋体" w:hAnsi="宋体" w:hint="eastAsia"/>
          <w:b/>
          <w:sz w:val="24"/>
        </w:rPr>
        <w:t>：</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1.符合《中华人民共和国政府采购法》第二十二条规定的投标人资格条件：</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7A59A5" w:rsidRDefault="003A5576">
      <w:pPr>
        <w:spacing w:line="288" w:lineRule="auto"/>
        <w:ind w:firstLineChars="200" w:firstLine="422"/>
        <w:rPr>
          <w:rFonts w:ascii="宋体" w:hAnsi="宋体"/>
          <w:b/>
          <w:sz w:val="21"/>
          <w:szCs w:val="21"/>
        </w:rPr>
      </w:pPr>
      <w:r>
        <w:rPr>
          <w:rFonts w:ascii="宋体" w:hAnsi="宋体" w:hint="eastAsia"/>
          <w:b/>
          <w:sz w:val="21"/>
          <w:szCs w:val="21"/>
        </w:rPr>
        <w:t>2.投标人特定资格条件：</w:t>
      </w:r>
    </w:p>
    <w:p w:rsidR="007A59A5" w:rsidRPr="001D6543" w:rsidRDefault="00BB0E79" w:rsidP="00BB0E79">
      <w:pPr>
        <w:spacing w:line="288" w:lineRule="auto"/>
        <w:ind w:firstLineChars="200" w:firstLine="420"/>
        <w:rPr>
          <w:rFonts w:ascii="宋体" w:hAnsi="宋体"/>
          <w:sz w:val="21"/>
          <w:szCs w:val="21"/>
        </w:rPr>
      </w:pPr>
      <w:r w:rsidRPr="001D6543">
        <w:rPr>
          <w:rFonts w:ascii="宋体" w:hAnsi="宋体" w:hint="eastAsia"/>
          <w:sz w:val="21"/>
          <w:szCs w:val="21"/>
        </w:rPr>
        <w:t>投标人必须具备建筑机电安装工程专业承包3级及以上资质</w:t>
      </w:r>
    </w:p>
    <w:p w:rsidR="007A59A5" w:rsidRDefault="003A5576">
      <w:pPr>
        <w:spacing w:line="288" w:lineRule="auto"/>
        <w:outlineLvl w:val="0"/>
        <w:rPr>
          <w:rFonts w:ascii="宋体" w:hAnsi="宋体"/>
          <w:b/>
          <w:sz w:val="24"/>
        </w:rPr>
      </w:pPr>
      <w:r>
        <w:rPr>
          <w:rFonts w:ascii="宋体" w:hAnsi="宋体" w:hint="eastAsia"/>
          <w:b/>
          <w:sz w:val="24"/>
        </w:rPr>
        <w:t>七、招标文件的获取时间、地址、方式及售价:</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时间：</w:t>
      </w:r>
      <w:r w:rsidR="00063877">
        <w:rPr>
          <w:rFonts w:ascii="宋体" w:hAnsi="宋体" w:hint="eastAsia"/>
          <w:color w:val="FF0000"/>
          <w:sz w:val="21"/>
          <w:szCs w:val="21"/>
        </w:rPr>
        <w:t>2020</w:t>
      </w:r>
      <w:r>
        <w:rPr>
          <w:rFonts w:ascii="宋体" w:hAnsi="宋体" w:hint="eastAsia"/>
          <w:color w:val="FF0000"/>
          <w:sz w:val="21"/>
          <w:szCs w:val="21"/>
        </w:rPr>
        <w:t>年</w:t>
      </w:r>
      <w:r w:rsidR="00063877">
        <w:rPr>
          <w:rFonts w:ascii="宋体" w:hAnsi="宋体" w:hint="eastAsia"/>
          <w:color w:val="FF0000"/>
          <w:sz w:val="21"/>
          <w:szCs w:val="21"/>
        </w:rPr>
        <w:t>3</w:t>
      </w:r>
      <w:r>
        <w:rPr>
          <w:rFonts w:ascii="宋体" w:hAnsi="宋体" w:hint="eastAsia"/>
          <w:color w:val="FF0000"/>
          <w:sz w:val="21"/>
          <w:szCs w:val="21"/>
        </w:rPr>
        <w:t>月</w:t>
      </w:r>
      <w:r w:rsidR="005F1196">
        <w:rPr>
          <w:rFonts w:ascii="宋体" w:hAnsi="宋体" w:hint="eastAsia"/>
          <w:color w:val="FF0000"/>
          <w:sz w:val="21"/>
          <w:szCs w:val="21"/>
        </w:rPr>
        <w:t>24</w:t>
      </w:r>
      <w:r>
        <w:rPr>
          <w:rFonts w:ascii="宋体" w:hAnsi="宋体" w:hint="eastAsia"/>
          <w:color w:val="FF0000"/>
          <w:sz w:val="21"/>
          <w:szCs w:val="21"/>
        </w:rPr>
        <w:t>日至2020年</w:t>
      </w:r>
      <w:r w:rsidR="00063877">
        <w:rPr>
          <w:rFonts w:ascii="宋体" w:hAnsi="宋体" w:hint="eastAsia"/>
          <w:color w:val="FF0000"/>
          <w:sz w:val="21"/>
          <w:szCs w:val="21"/>
        </w:rPr>
        <w:t>3</w:t>
      </w:r>
      <w:r>
        <w:rPr>
          <w:rFonts w:ascii="宋体" w:hAnsi="宋体" w:hint="eastAsia"/>
          <w:color w:val="FF0000"/>
          <w:sz w:val="21"/>
          <w:szCs w:val="21"/>
        </w:rPr>
        <w:t>月</w:t>
      </w:r>
      <w:r w:rsidR="005F1196">
        <w:rPr>
          <w:rFonts w:ascii="宋体" w:hAnsi="宋体" w:hint="eastAsia"/>
          <w:color w:val="FF0000"/>
          <w:sz w:val="21"/>
          <w:szCs w:val="21"/>
        </w:rPr>
        <w:t>31</w:t>
      </w:r>
      <w:r>
        <w:rPr>
          <w:rFonts w:ascii="宋体" w:hAnsi="宋体" w:hint="eastAsia"/>
          <w:color w:val="FF0000"/>
          <w:sz w:val="21"/>
          <w:szCs w:val="21"/>
        </w:rPr>
        <w:t>日</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地址：政府采购云平台（https://login.zcygov.cn）</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方式：在线获取（潜在投标人登陆政府采购云平台，进入“项目采购”，在“获取采购文件”菜单中选择项目后“申请获取采购文件”）</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售价</w:t>
      </w:r>
      <w:r>
        <w:rPr>
          <w:rFonts w:ascii="宋体" w:hAnsi="宋体"/>
          <w:sz w:val="21"/>
          <w:szCs w:val="21"/>
        </w:rPr>
        <w:t>：</w:t>
      </w:r>
      <w:r>
        <w:rPr>
          <w:rFonts w:ascii="宋体" w:hAnsi="宋体" w:hint="eastAsia"/>
          <w:sz w:val="21"/>
          <w:szCs w:val="21"/>
        </w:rPr>
        <w:t>免费</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备注：</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1）获取招标文件截止时间之后潜在投标人依然可以获取招标文件，如对招标文件有质疑的应在规定的质疑期限内提出；</w:t>
      </w:r>
    </w:p>
    <w:p w:rsidR="007A59A5" w:rsidRDefault="004F4BC0" w:rsidP="004F4BC0">
      <w:pPr>
        <w:spacing w:line="288" w:lineRule="auto"/>
        <w:ind w:firstLineChars="200" w:firstLine="420"/>
        <w:rPr>
          <w:rFonts w:ascii="宋体" w:hAnsi="宋体"/>
          <w:b/>
          <w:sz w:val="21"/>
          <w:szCs w:val="21"/>
        </w:rPr>
      </w:pPr>
      <w:r>
        <w:rPr>
          <w:rFonts w:ascii="宋体" w:hAnsi="宋体" w:hint="eastAsia"/>
          <w:sz w:val="21"/>
          <w:szCs w:val="21"/>
        </w:rPr>
        <w:t xml:space="preserve">2）公告规定的招标文件获取方式为依法获取招标文件的方式，未按照公告规定的方式获取招标文件的，不得对招标文件提起质疑、投诉。 </w:t>
      </w:r>
    </w:p>
    <w:p w:rsidR="007A59A5" w:rsidRPr="004F4BC0" w:rsidRDefault="003A5576" w:rsidP="004F4BC0">
      <w:pPr>
        <w:spacing w:line="288" w:lineRule="auto"/>
        <w:outlineLvl w:val="0"/>
        <w:rPr>
          <w:rFonts w:ascii="宋体" w:hAnsi="宋体"/>
          <w:b/>
          <w:sz w:val="21"/>
          <w:szCs w:val="21"/>
        </w:rPr>
      </w:pPr>
      <w:r>
        <w:rPr>
          <w:rFonts w:ascii="宋体" w:hAnsi="宋体" w:hint="eastAsia"/>
          <w:b/>
          <w:sz w:val="24"/>
        </w:rPr>
        <w:t>八、投标人获取招标文件时应提交的资料：</w:t>
      </w:r>
      <w:r w:rsidR="004F4BC0">
        <w:rPr>
          <w:rFonts w:ascii="宋体" w:hAnsi="宋体" w:hint="eastAsia"/>
          <w:sz w:val="21"/>
          <w:szCs w:val="21"/>
        </w:rPr>
        <w:t>无</w:t>
      </w:r>
      <w:r>
        <w:rPr>
          <w:rFonts w:ascii="宋体" w:hAnsi="宋体" w:hint="eastAsia"/>
          <w:b/>
          <w:sz w:val="21"/>
          <w:szCs w:val="21"/>
        </w:rPr>
        <w:t>。</w:t>
      </w:r>
    </w:p>
    <w:p w:rsidR="004F4BC0" w:rsidRDefault="003A5576" w:rsidP="004F4BC0">
      <w:pPr>
        <w:spacing w:line="288" w:lineRule="auto"/>
        <w:rPr>
          <w:rFonts w:ascii="宋体" w:hAnsi="宋体"/>
          <w:sz w:val="21"/>
          <w:szCs w:val="21"/>
        </w:rPr>
      </w:pPr>
      <w:r>
        <w:rPr>
          <w:rFonts w:ascii="宋体" w:hAnsi="宋体" w:hint="eastAsia"/>
          <w:b/>
          <w:sz w:val="24"/>
        </w:rPr>
        <w:t>九、</w:t>
      </w:r>
      <w:r>
        <w:rPr>
          <w:rFonts w:ascii="宋体" w:hAnsi="宋体"/>
          <w:b/>
          <w:sz w:val="24"/>
        </w:rPr>
        <w:t>投标截止时间：</w:t>
      </w:r>
      <w:r w:rsidR="004F4BC0">
        <w:rPr>
          <w:rFonts w:ascii="宋体" w:hAnsi="宋体" w:hint="eastAsia"/>
          <w:color w:val="FF0000"/>
          <w:sz w:val="21"/>
          <w:szCs w:val="21"/>
        </w:rPr>
        <w:t>2020年</w:t>
      </w:r>
      <w:r w:rsidR="00063877">
        <w:rPr>
          <w:rFonts w:ascii="宋体" w:hAnsi="宋体" w:hint="eastAsia"/>
          <w:color w:val="FF0000"/>
          <w:sz w:val="21"/>
          <w:szCs w:val="21"/>
        </w:rPr>
        <w:t>4</w:t>
      </w:r>
      <w:r w:rsidR="004F4BC0">
        <w:rPr>
          <w:rFonts w:ascii="宋体" w:hAnsi="宋体" w:hint="eastAsia"/>
          <w:color w:val="FF0000"/>
          <w:sz w:val="21"/>
          <w:szCs w:val="21"/>
        </w:rPr>
        <w:t>月</w:t>
      </w:r>
      <w:r w:rsidR="005F1196">
        <w:rPr>
          <w:rFonts w:ascii="宋体" w:hAnsi="宋体" w:hint="eastAsia"/>
          <w:color w:val="FF0000"/>
          <w:sz w:val="21"/>
          <w:szCs w:val="21"/>
        </w:rPr>
        <w:t>15</w:t>
      </w:r>
      <w:r w:rsidR="004F4BC0">
        <w:rPr>
          <w:rFonts w:ascii="宋体" w:hAnsi="宋体" w:hint="eastAsia"/>
          <w:color w:val="FF0000"/>
          <w:sz w:val="21"/>
          <w:szCs w:val="21"/>
        </w:rPr>
        <w:t>日上午9:30:00</w:t>
      </w:r>
      <w:r w:rsidR="004F4BC0">
        <w:rPr>
          <w:rFonts w:ascii="宋体" w:hAnsi="宋体" w:hint="eastAsia"/>
          <w:sz w:val="21"/>
          <w:szCs w:val="21"/>
        </w:rPr>
        <w:t>（北京时间）</w:t>
      </w:r>
    </w:p>
    <w:p w:rsidR="007A59A5" w:rsidRDefault="004F4BC0" w:rsidP="004F4BC0">
      <w:pPr>
        <w:spacing w:line="288" w:lineRule="auto"/>
        <w:outlineLvl w:val="0"/>
        <w:rPr>
          <w:rFonts w:ascii="宋体" w:hAnsi="宋体"/>
          <w:sz w:val="21"/>
          <w:szCs w:val="21"/>
        </w:rPr>
      </w:pPr>
      <w:r>
        <w:rPr>
          <w:rFonts w:ascii="宋体" w:hAnsi="宋体" w:hint="eastAsia"/>
          <w:sz w:val="21"/>
          <w:szCs w:val="21"/>
        </w:rPr>
        <w:t>备注：投标人应于投标截止时间之前将电子投标文件上传到“政</w:t>
      </w:r>
      <w:proofErr w:type="gramStart"/>
      <w:r>
        <w:rPr>
          <w:rFonts w:ascii="宋体" w:hAnsi="宋体" w:hint="eastAsia"/>
          <w:sz w:val="21"/>
          <w:szCs w:val="21"/>
        </w:rPr>
        <w:t>采云</w:t>
      </w:r>
      <w:proofErr w:type="gramEnd"/>
      <w:r>
        <w:rPr>
          <w:rFonts w:ascii="宋体" w:hAnsi="宋体" w:hint="eastAsia"/>
          <w:sz w:val="21"/>
          <w:szCs w:val="21"/>
        </w:rPr>
        <w:t>”平台。</w:t>
      </w:r>
    </w:p>
    <w:p w:rsidR="004F4BC0" w:rsidRDefault="003A5576" w:rsidP="004F4BC0">
      <w:pPr>
        <w:spacing w:line="288" w:lineRule="auto"/>
        <w:rPr>
          <w:rFonts w:ascii="宋体" w:hAnsi="宋体"/>
          <w:sz w:val="21"/>
          <w:szCs w:val="21"/>
        </w:rPr>
      </w:pPr>
      <w:r>
        <w:rPr>
          <w:rFonts w:ascii="宋体" w:hAnsi="宋体" w:hint="eastAsia"/>
          <w:b/>
          <w:sz w:val="24"/>
        </w:rPr>
        <w:t>十、</w:t>
      </w:r>
      <w:r>
        <w:rPr>
          <w:rFonts w:ascii="宋体" w:hAnsi="宋体"/>
          <w:b/>
          <w:sz w:val="24"/>
        </w:rPr>
        <w:t>投标地址：</w:t>
      </w:r>
      <w:r w:rsidR="004F4BC0">
        <w:rPr>
          <w:rFonts w:ascii="宋体" w:hAnsi="宋体" w:hint="eastAsia"/>
          <w:sz w:val="21"/>
          <w:szCs w:val="21"/>
        </w:rPr>
        <w:t>通过政府采购云平台在线电子投标</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备注：</w:t>
      </w:r>
    </w:p>
    <w:p w:rsidR="004F4BC0" w:rsidRDefault="004F4BC0" w:rsidP="004F4BC0">
      <w:pPr>
        <w:spacing w:line="288" w:lineRule="auto"/>
        <w:ind w:firstLineChars="200" w:firstLine="420"/>
        <w:rPr>
          <w:rFonts w:ascii="宋体" w:hAnsi="宋体"/>
          <w:sz w:val="21"/>
          <w:szCs w:val="21"/>
        </w:rPr>
      </w:pPr>
      <w:r>
        <w:rPr>
          <w:rFonts w:ascii="宋体" w:hAnsi="宋体" w:hint="eastAsia"/>
          <w:sz w:val="21"/>
          <w:szCs w:val="21"/>
        </w:rPr>
        <w:t>1）投标人未按规定编制加密或者投标截止时间后上传的投标文件政府采购云平台将予以拒收；</w:t>
      </w:r>
    </w:p>
    <w:p w:rsidR="007A59A5" w:rsidRDefault="004F4BC0" w:rsidP="004F4BC0">
      <w:pPr>
        <w:spacing w:line="288" w:lineRule="auto"/>
        <w:ind w:firstLineChars="200" w:firstLine="420"/>
        <w:outlineLvl w:val="0"/>
        <w:rPr>
          <w:rFonts w:ascii="宋体" w:hAnsi="宋体"/>
          <w:sz w:val="21"/>
          <w:szCs w:val="21"/>
        </w:rPr>
      </w:pPr>
      <w:r>
        <w:rPr>
          <w:rFonts w:ascii="宋体" w:hAnsi="宋体" w:hint="eastAsia"/>
          <w:sz w:val="21"/>
          <w:szCs w:val="21"/>
        </w:rPr>
        <w:t>2）投标人逾期送达或者未密封包装的备份投标文件采购代理机构将予以拒收。</w:t>
      </w:r>
    </w:p>
    <w:p w:rsidR="009D40F8" w:rsidRDefault="003A5576" w:rsidP="009D40F8">
      <w:pPr>
        <w:spacing w:line="288" w:lineRule="auto"/>
        <w:rPr>
          <w:rFonts w:ascii="宋体" w:hAnsi="宋体"/>
          <w:sz w:val="21"/>
          <w:szCs w:val="21"/>
        </w:rPr>
      </w:pPr>
      <w:r>
        <w:rPr>
          <w:rFonts w:ascii="宋体" w:hAnsi="宋体" w:hint="eastAsia"/>
          <w:b/>
          <w:sz w:val="24"/>
        </w:rPr>
        <w:lastRenderedPageBreak/>
        <w:t>十一、</w:t>
      </w:r>
      <w:r>
        <w:rPr>
          <w:rFonts w:ascii="宋体" w:hAnsi="宋体"/>
          <w:b/>
          <w:sz w:val="24"/>
        </w:rPr>
        <w:t>开标时间：</w:t>
      </w:r>
      <w:r w:rsidR="00063877">
        <w:rPr>
          <w:rFonts w:ascii="宋体" w:hAnsi="宋体" w:hint="eastAsia"/>
          <w:color w:val="FF0000"/>
          <w:sz w:val="21"/>
          <w:szCs w:val="21"/>
        </w:rPr>
        <w:t>2020年4月</w:t>
      </w:r>
      <w:r w:rsidR="005F1196">
        <w:rPr>
          <w:rFonts w:ascii="宋体" w:hAnsi="宋体" w:hint="eastAsia"/>
          <w:color w:val="FF0000"/>
          <w:sz w:val="21"/>
          <w:szCs w:val="21"/>
        </w:rPr>
        <w:t>15</w:t>
      </w:r>
      <w:r w:rsidR="00063877">
        <w:rPr>
          <w:rFonts w:ascii="宋体" w:hAnsi="宋体" w:hint="eastAsia"/>
          <w:color w:val="FF0000"/>
          <w:sz w:val="21"/>
          <w:szCs w:val="21"/>
        </w:rPr>
        <w:t>日上午9:30:00</w:t>
      </w:r>
      <w:r w:rsidR="00063877">
        <w:rPr>
          <w:rFonts w:ascii="宋体" w:hAnsi="宋体" w:hint="eastAsia"/>
          <w:sz w:val="21"/>
          <w:szCs w:val="21"/>
        </w:rPr>
        <w:t xml:space="preserve">（北京时间） </w:t>
      </w:r>
    </w:p>
    <w:p w:rsidR="007A59A5" w:rsidRDefault="009D40F8" w:rsidP="009D40F8">
      <w:pPr>
        <w:spacing w:line="288" w:lineRule="auto"/>
        <w:outlineLvl w:val="0"/>
        <w:rPr>
          <w:rFonts w:ascii="宋体" w:hAnsi="宋体"/>
          <w:b/>
          <w:sz w:val="24"/>
        </w:rPr>
      </w:pPr>
      <w:r>
        <w:rPr>
          <w:rFonts w:ascii="宋体" w:hAnsi="宋体" w:hint="eastAsia"/>
          <w:sz w:val="21"/>
          <w:szCs w:val="21"/>
        </w:rPr>
        <w:t>备注：</w:t>
      </w:r>
      <w:r>
        <w:rPr>
          <w:rFonts w:ascii="宋体" w:hAnsi="宋体" w:hint="eastAsia"/>
          <w:spacing w:val="-6"/>
          <w:sz w:val="21"/>
          <w:szCs w:val="21"/>
        </w:rPr>
        <w:t>投标人应在开标时间在线参加开标并解密电子加密投标文件。投标人须登录“政采云”平台，用“项目采购-开标评标”功能解密投标文件，解密须在开标时间后30分钟内完成。</w:t>
      </w:r>
    </w:p>
    <w:p w:rsidR="007A59A5" w:rsidRDefault="003A5576">
      <w:pPr>
        <w:spacing w:line="288" w:lineRule="auto"/>
        <w:outlineLvl w:val="0"/>
        <w:rPr>
          <w:rFonts w:ascii="宋体" w:hAnsi="宋体"/>
          <w:b/>
          <w:sz w:val="24"/>
        </w:rPr>
      </w:pPr>
      <w:r>
        <w:rPr>
          <w:rFonts w:ascii="宋体" w:hAnsi="宋体" w:hint="eastAsia"/>
          <w:b/>
          <w:sz w:val="24"/>
        </w:rPr>
        <w:t>十二、开标地址：</w:t>
      </w:r>
      <w:r>
        <w:rPr>
          <w:rFonts w:ascii="宋体" w:hAnsi="宋体" w:hint="eastAsia"/>
          <w:sz w:val="21"/>
          <w:szCs w:val="21"/>
        </w:rPr>
        <w:t>杭州市西湖区玉古路173号中田大厦16楼求是招标会议室。</w:t>
      </w:r>
    </w:p>
    <w:p w:rsidR="007A59A5" w:rsidRDefault="003A5576">
      <w:pPr>
        <w:spacing w:line="288" w:lineRule="auto"/>
        <w:outlineLvl w:val="0"/>
        <w:rPr>
          <w:rFonts w:ascii="宋体" w:hAnsi="宋体"/>
          <w:sz w:val="21"/>
          <w:szCs w:val="21"/>
        </w:rPr>
      </w:pPr>
      <w:r>
        <w:rPr>
          <w:rFonts w:ascii="宋体" w:hAnsi="宋体" w:hint="eastAsia"/>
          <w:b/>
          <w:sz w:val="24"/>
        </w:rPr>
        <w:t>十三、公告期限：</w:t>
      </w:r>
      <w:r>
        <w:rPr>
          <w:rFonts w:ascii="宋体" w:hAnsi="宋体" w:hint="eastAsia"/>
          <w:sz w:val="21"/>
          <w:szCs w:val="21"/>
        </w:rPr>
        <w:t>5个工作日</w:t>
      </w:r>
    </w:p>
    <w:p w:rsidR="008E0996" w:rsidRDefault="008E0996" w:rsidP="008E0996">
      <w:pPr>
        <w:spacing w:line="288" w:lineRule="auto"/>
        <w:rPr>
          <w:rFonts w:ascii="宋体" w:hAnsi="宋体"/>
          <w:b/>
          <w:sz w:val="24"/>
        </w:rPr>
      </w:pPr>
      <w:r>
        <w:rPr>
          <w:rFonts w:ascii="宋体" w:hAnsi="宋体" w:hint="eastAsia"/>
          <w:b/>
          <w:sz w:val="24"/>
        </w:rPr>
        <w:t>十四、在线电子投标说明：</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1.通过政府采购云平台在线电子投标，投标人应先安装政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投标客户端），并按照招标文件和政府采购云平台的要求，通过政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投标客户端）编制加密投标文件；</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Pr>
          <w:rFonts w:ascii="宋体" w:hAnsi="宋体" w:hint="eastAsia"/>
          <w:b/>
          <w:bCs/>
          <w:sz w:val="21"/>
          <w:szCs w:val="21"/>
        </w:rPr>
        <w:t>询</w:t>
      </w:r>
      <w:proofErr w:type="gramEnd"/>
      <w:r>
        <w:rPr>
          <w:rFonts w:ascii="宋体" w:hAnsi="宋体" w:hint="eastAsia"/>
          <w:b/>
          <w:bCs/>
          <w:sz w:val="21"/>
          <w:szCs w:val="21"/>
        </w:rPr>
        <w:t>400-881-7190。</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2.为确保在线操作合法、有效和安全，投标人应当在投标截止时间前完成在政府采购云平台的身份认证，使用政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投标客户端）需要提前申领CA数字证书，申领流程请自行前往“浙江政府采购网-下载专区-电子交易客户端-</w:t>
      </w:r>
      <w:hyperlink r:id="rId12" w:tooltip="CA驱动和申领流程" w:history="1">
        <w:r>
          <w:rPr>
            <w:rFonts w:ascii="宋体" w:hAnsi="宋体" w:hint="eastAsia"/>
            <w:b/>
            <w:bCs/>
            <w:sz w:val="21"/>
            <w:szCs w:val="21"/>
          </w:rPr>
          <w:t>CA驱动和申领流程</w:t>
        </w:r>
      </w:hyperlink>
      <w:r>
        <w:rPr>
          <w:rFonts w:ascii="宋体" w:hAnsi="宋体" w:hint="eastAsia"/>
          <w:b/>
          <w:bCs/>
          <w:sz w:val="21"/>
          <w:szCs w:val="21"/>
        </w:rPr>
        <w:t>”进行查阅；</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3.投标人应当在投标截止时间前将在政</w:t>
      </w:r>
      <w:proofErr w:type="gramStart"/>
      <w:r>
        <w:rPr>
          <w:rFonts w:ascii="宋体" w:hAnsi="宋体" w:hint="eastAsia"/>
          <w:b/>
          <w:bCs/>
          <w:sz w:val="21"/>
          <w:szCs w:val="21"/>
        </w:rPr>
        <w:t>采云</w:t>
      </w:r>
      <w:proofErr w:type="gramEnd"/>
      <w:r>
        <w:rPr>
          <w:rFonts w:ascii="宋体" w:hAnsi="宋体" w:hint="eastAsia"/>
          <w:b/>
          <w:bCs/>
          <w:sz w:val="21"/>
          <w:szCs w:val="21"/>
        </w:rPr>
        <w:t>电子交易客户端（政</w:t>
      </w:r>
      <w:proofErr w:type="gramStart"/>
      <w:r>
        <w:rPr>
          <w:rFonts w:ascii="宋体" w:hAnsi="宋体" w:hint="eastAsia"/>
          <w:b/>
          <w:bCs/>
          <w:sz w:val="21"/>
          <w:szCs w:val="21"/>
        </w:rPr>
        <w:t>采云</w:t>
      </w:r>
      <w:proofErr w:type="gramEnd"/>
      <w:r>
        <w:rPr>
          <w:rFonts w:ascii="宋体" w:hAnsi="宋体" w:hint="eastAsia"/>
          <w:b/>
          <w:bCs/>
          <w:sz w:val="21"/>
          <w:szCs w:val="21"/>
        </w:rPr>
        <w:t>投标客户端）生成的电子加密投标文件上传至政府采购云平台；</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rsidR="008E0996" w:rsidRDefault="008E0996" w:rsidP="008E0996">
      <w:pPr>
        <w:spacing w:line="288" w:lineRule="auto"/>
        <w:ind w:firstLineChars="200" w:firstLine="422"/>
        <w:rPr>
          <w:rFonts w:ascii="宋体" w:hAnsi="宋体"/>
          <w:b/>
          <w:bCs/>
          <w:sz w:val="21"/>
          <w:szCs w:val="21"/>
        </w:rPr>
      </w:pPr>
      <w:r>
        <w:rPr>
          <w:rFonts w:ascii="宋体" w:hAnsi="宋体"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8E0996" w:rsidRDefault="008E0996" w:rsidP="008E0996">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8E0996" w:rsidRDefault="008E0996" w:rsidP="008E0996">
      <w:pPr>
        <w:spacing w:line="288" w:lineRule="auto"/>
        <w:outlineLvl w:val="0"/>
        <w:rPr>
          <w:rFonts w:ascii="宋体" w:hAnsi="宋体"/>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rsidR="007A59A5" w:rsidRDefault="003A5576">
      <w:pPr>
        <w:spacing w:line="288" w:lineRule="auto"/>
        <w:outlineLvl w:val="0"/>
        <w:rPr>
          <w:rFonts w:ascii="宋体" w:hAnsi="宋体"/>
          <w:b/>
          <w:sz w:val="24"/>
        </w:rPr>
      </w:pPr>
      <w:r>
        <w:rPr>
          <w:rFonts w:ascii="宋体" w:hAnsi="宋体" w:hint="eastAsia"/>
          <w:b/>
          <w:sz w:val="24"/>
        </w:rPr>
        <w:t>十</w:t>
      </w:r>
      <w:r w:rsidR="008E0996">
        <w:rPr>
          <w:rFonts w:ascii="宋体" w:hAnsi="宋体" w:hint="eastAsia"/>
          <w:b/>
          <w:sz w:val="24"/>
        </w:rPr>
        <w:t>五</w:t>
      </w:r>
      <w:r>
        <w:rPr>
          <w:rFonts w:ascii="宋体" w:hAnsi="宋体" w:hint="eastAsia"/>
          <w:b/>
          <w:sz w:val="24"/>
        </w:rPr>
        <w:t>、其他事项：</w:t>
      </w:r>
    </w:p>
    <w:p w:rsidR="007A59A5" w:rsidRDefault="003A5576">
      <w:pPr>
        <w:spacing w:line="288" w:lineRule="auto"/>
        <w:ind w:firstLineChars="200" w:firstLine="420"/>
        <w:outlineLvl w:val="0"/>
        <w:rPr>
          <w:rFonts w:ascii="宋体" w:hAnsi="宋体"/>
          <w:sz w:val="21"/>
          <w:szCs w:val="21"/>
        </w:rPr>
      </w:pPr>
      <w:r>
        <w:rPr>
          <w:rFonts w:ascii="宋体" w:hAnsi="宋体"/>
          <w:sz w:val="21"/>
          <w:szCs w:val="21"/>
        </w:rPr>
        <w:t>1</w:t>
      </w:r>
      <w:r>
        <w:rPr>
          <w:rFonts w:ascii="宋体" w:hAnsi="宋体" w:hint="eastAsia"/>
          <w:sz w:val="21"/>
          <w:szCs w:val="21"/>
        </w:rPr>
        <w:t>.供应</w:t>
      </w:r>
      <w:proofErr w:type="gramStart"/>
      <w:r>
        <w:rPr>
          <w:rFonts w:ascii="宋体" w:hAnsi="宋体" w:hint="eastAsia"/>
          <w:sz w:val="21"/>
          <w:szCs w:val="21"/>
        </w:rPr>
        <w:t>商依法</w:t>
      </w:r>
      <w:proofErr w:type="gramEnd"/>
      <w:r>
        <w:rPr>
          <w:rFonts w:ascii="宋体" w:hAnsi="宋体" w:hint="eastAsia"/>
          <w:sz w:val="21"/>
          <w:szCs w:val="21"/>
        </w:rPr>
        <w:t>获取招标文件后认为招标文件使自己的权益受到损害的，可以自收到招标文件之日（获取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答复的，可以在答复期满后十五个工作日内向同级政府采购监督管理部门投诉。质疑函范本、投诉书范本请到浙江政府采购网下载专区下载。</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2.采购项目需要落实的政府采购政策：详见采购需求。</w:t>
      </w:r>
    </w:p>
    <w:p w:rsidR="007A59A5" w:rsidRDefault="003A5576">
      <w:pPr>
        <w:spacing w:line="288" w:lineRule="auto"/>
        <w:ind w:firstLineChars="200" w:firstLine="420"/>
        <w:outlineLvl w:val="0"/>
        <w:rPr>
          <w:rFonts w:ascii="宋体" w:hAnsi="宋体"/>
          <w:sz w:val="21"/>
          <w:szCs w:val="21"/>
        </w:rPr>
      </w:pPr>
      <w:bookmarkStart w:id="0" w:name="B36_其他事项"/>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p w:rsidR="007A59A5" w:rsidRDefault="003A5576">
      <w:pPr>
        <w:spacing w:line="288" w:lineRule="auto"/>
        <w:ind w:firstLineChars="200" w:firstLine="422"/>
        <w:outlineLvl w:val="0"/>
        <w:rPr>
          <w:rFonts w:ascii="宋体" w:hAnsi="宋体"/>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：根据财库[2016]125号《关于在政府采购活动中查询及使用信用记录有关问题的通知》要求，采购代理机构会对投标人信用记录进行查询并甄别。</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（1）信用信息查询的截止时点：投标截止时间；</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（2）查询渠道：“信用中国”（www.creditchina.gov.cn）、“中国政府采购网”（www.ccgp.gov.cn ）；</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（4）信用信息的使用规则：投标人存在不良信用记录的，其投标将被作为无效投标处理。</w:t>
      </w:r>
    </w:p>
    <w:p w:rsidR="007A59A5" w:rsidRDefault="003A5576">
      <w:pPr>
        <w:spacing w:line="288" w:lineRule="auto"/>
        <w:ind w:firstLineChars="200" w:firstLine="420"/>
        <w:outlineLvl w:val="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0"/>
    </w:p>
    <w:p w:rsidR="007A59A5" w:rsidRDefault="003A5576">
      <w:pPr>
        <w:spacing w:line="288" w:lineRule="auto"/>
        <w:ind w:firstLineChars="200" w:firstLine="422"/>
        <w:rPr>
          <w:rFonts w:ascii="宋体" w:hAnsi="宋体"/>
          <w:b/>
          <w:sz w:val="21"/>
          <w:szCs w:val="21"/>
        </w:rPr>
      </w:pPr>
      <w:r>
        <w:rPr>
          <w:rFonts w:ascii="宋体" w:hAnsi="宋体" w:hint="eastAsia"/>
          <w:b/>
          <w:sz w:val="21"/>
          <w:szCs w:val="21"/>
        </w:rPr>
        <w:lastRenderedPageBreak/>
        <w:t>4.本项目无投标保证金。</w:t>
      </w:r>
    </w:p>
    <w:p w:rsidR="007A59A5" w:rsidRDefault="003A5576">
      <w:pPr>
        <w:spacing w:line="288" w:lineRule="auto"/>
        <w:rPr>
          <w:rFonts w:ascii="宋体" w:hAnsi="宋体"/>
          <w:b/>
          <w:sz w:val="24"/>
        </w:rPr>
      </w:pPr>
      <w:r>
        <w:rPr>
          <w:rFonts w:ascii="宋体" w:hAnsi="宋体" w:hint="eastAsia"/>
          <w:b/>
          <w:sz w:val="24"/>
        </w:rPr>
        <w:t>十</w:t>
      </w:r>
      <w:r w:rsidR="00640539">
        <w:rPr>
          <w:rFonts w:ascii="宋体" w:hAnsi="宋体" w:hint="eastAsia"/>
          <w:b/>
          <w:sz w:val="24"/>
        </w:rPr>
        <w:t>六</w:t>
      </w:r>
      <w:r>
        <w:rPr>
          <w:rFonts w:ascii="宋体" w:hAnsi="宋体" w:hint="eastAsia"/>
          <w:b/>
          <w:sz w:val="24"/>
        </w:rPr>
        <w:t>、联系方式:</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 xml:space="preserve">1.采购人名称：浙江金融职业学院 </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地址：浙江省杭州市下沙高教</w:t>
      </w:r>
      <w:proofErr w:type="gramStart"/>
      <w:r>
        <w:rPr>
          <w:rFonts w:ascii="宋体" w:hAnsi="宋体" w:hint="eastAsia"/>
          <w:sz w:val="21"/>
          <w:szCs w:val="21"/>
        </w:rPr>
        <w:t>园区学</w:t>
      </w:r>
      <w:proofErr w:type="gramEnd"/>
      <w:r>
        <w:rPr>
          <w:rFonts w:ascii="宋体" w:hAnsi="宋体" w:hint="eastAsia"/>
          <w:sz w:val="21"/>
          <w:szCs w:val="21"/>
        </w:rPr>
        <w:t>源118号</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联系人：吕老师</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电话：0571-86739163</w:t>
      </w:r>
    </w:p>
    <w:p w:rsidR="007A59A5" w:rsidRDefault="003A5576">
      <w:pPr>
        <w:widowControl/>
        <w:spacing w:line="288" w:lineRule="auto"/>
        <w:ind w:right="60" w:firstLineChars="200" w:firstLine="420"/>
        <w:jc w:val="left"/>
        <w:rPr>
          <w:rFonts w:ascii="宋体" w:hAnsi="宋体"/>
          <w:sz w:val="21"/>
          <w:szCs w:val="21"/>
        </w:rPr>
      </w:pPr>
      <w:r>
        <w:rPr>
          <w:rFonts w:ascii="宋体" w:hAnsi="宋体" w:hint="eastAsia"/>
          <w:sz w:val="21"/>
          <w:szCs w:val="21"/>
        </w:rPr>
        <w:t>采购项目联系人：</w:t>
      </w:r>
      <w:r>
        <w:rPr>
          <w:rFonts w:ascii="宋体" w:hAnsi="宋体" w:cs="宋体" w:hint="eastAsia"/>
          <w:spacing w:val="-6"/>
          <w:kern w:val="0"/>
          <w:sz w:val="21"/>
          <w:szCs w:val="21"/>
        </w:rPr>
        <w:t>叶老师，宋老师</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电话：0571-8</w:t>
      </w:r>
      <w:r w:rsidR="00C37E43">
        <w:rPr>
          <w:rFonts w:ascii="宋体" w:hAnsi="宋体" w:hint="eastAsia"/>
          <w:sz w:val="21"/>
          <w:szCs w:val="21"/>
        </w:rPr>
        <w:t>6</w:t>
      </w:r>
      <w:r>
        <w:rPr>
          <w:rFonts w:ascii="宋体" w:hAnsi="宋体" w:hint="eastAsia"/>
          <w:sz w:val="21"/>
          <w:szCs w:val="21"/>
        </w:rPr>
        <w:t>739077，0571-8</w:t>
      </w:r>
      <w:r w:rsidR="00C37E43">
        <w:rPr>
          <w:rFonts w:ascii="宋体" w:hAnsi="宋体" w:hint="eastAsia"/>
          <w:sz w:val="21"/>
          <w:szCs w:val="21"/>
        </w:rPr>
        <w:t>6</w:t>
      </w:r>
      <w:r>
        <w:rPr>
          <w:rFonts w:ascii="宋体" w:hAnsi="宋体" w:hint="eastAsia"/>
          <w:sz w:val="21"/>
          <w:szCs w:val="21"/>
        </w:rPr>
        <w:t>739070</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地址：杭州市西湖区玉古路173号中田大厦16楼</w:t>
      </w:r>
    </w:p>
    <w:p w:rsidR="007A59A5" w:rsidRDefault="00484C8A" w:rsidP="00484C8A">
      <w:pPr>
        <w:widowControl/>
        <w:spacing w:line="288" w:lineRule="auto"/>
        <w:ind w:right="60" w:firstLineChars="200" w:firstLine="420"/>
        <w:jc w:val="left"/>
        <w:rPr>
          <w:rFonts w:ascii="宋体" w:hAnsi="宋体" w:cs="宋体"/>
          <w:spacing w:val="-6"/>
          <w:kern w:val="0"/>
          <w:sz w:val="21"/>
          <w:szCs w:val="21"/>
        </w:rPr>
      </w:pPr>
      <w:r>
        <w:rPr>
          <w:rFonts w:ascii="宋体" w:hAnsi="宋体" w:hint="eastAsia"/>
          <w:sz w:val="21"/>
          <w:szCs w:val="21"/>
        </w:rPr>
        <w:t>业务及备份投标文件递交联系人</w:t>
      </w:r>
      <w:r w:rsidR="003A5576">
        <w:rPr>
          <w:rFonts w:ascii="宋体" w:hAnsi="宋体" w:cs="宋体" w:hint="eastAsia"/>
          <w:spacing w:val="-6"/>
          <w:kern w:val="0"/>
          <w:sz w:val="21"/>
          <w:szCs w:val="21"/>
        </w:rPr>
        <w:t>：陈应俭、</w:t>
      </w:r>
      <w:r w:rsidR="0015579C">
        <w:rPr>
          <w:rFonts w:ascii="宋体" w:hAnsi="宋体" w:cs="宋体" w:hint="eastAsia"/>
          <w:spacing w:val="-6"/>
          <w:kern w:val="0"/>
          <w:sz w:val="21"/>
          <w:szCs w:val="21"/>
        </w:rPr>
        <w:t>王庆</w:t>
      </w:r>
      <w:proofErr w:type="gramStart"/>
      <w:r w:rsidR="0015579C">
        <w:rPr>
          <w:rFonts w:ascii="宋体" w:hAnsi="宋体" w:cs="宋体" w:hint="eastAsia"/>
          <w:spacing w:val="-6"/>
          <w:kern w:val="0"/>
          <w:sz w:val="21"/>
          <w:szCs w:val="21"/>
        </w:rPr>
        <w:t>庆</w:t>
      </w:r>
      <w:proofErr w:type="gramEnd"/>
      <w:r>
        <w:rPr>
          <w:rFonts w:ascii="宋体" w:hAnsi="宋体" w:cs="宋体" w:hint="eastAsia"/>
          <w:spacing w:val="-6"/>
          <w:kern w:val="0"/>
          <w:sz w:val="21"/>
          <w:szCs w:val="21"/>
        </w:rPr>
        <w:t xml:space="preserve"> </w:t>
      </w:r>
    </w:p>
    <w:p w:rsidR="007A59A5" w:rsidRDefault="003A5576">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联系方法：0571-87670302</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获取文件联系人：</w:t>
      </w:r>
      <w:proofErr w:type="gramStart"/>
      <w:r>
        <w:rPr>
          <w:rFonts w:ascii="宋体" w:hAnsi="宋体" w:hint="eastAsia"/>
          <w:sz w:val="21"/>
          <w:szCs w:val="21"/>
        </w:rPr>
        <w:t>於</w:t>
      </w:r>
      <w:proofErr w:type="gramEnd"/>
      <w:r>
        <w:rPr>
          <w:rFonts w:ascii="宋体" w:hAnsi="宋体" w:hint="eastAsia"/>
          <w:sz w:val="21"/>
          <w:szCs w:val="21"/>
        </w:rPr>
        <w:t>路莹</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联系方法：0571-87666112</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传真：0571-87666116</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采购代理机构质疑联系人：</w:t>
      </w:r>
      <w:r w:rsidR="0015579C">
        <w:rPr>
          <w:rFonts w:ascii="宋体" w:hAnsi="宋体" w:hint="eastAsia"/>
          <w:sz w:val="21"/>
          <w:szCs w:val="21"/>
        </w:rPr>
        <w:t>余水星</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联系方法：0571-87666119</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质疑邮箱：jdkh@qszb.net</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联系人：倪文良</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7A59A5" w:rsidRDefault="003A5576">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7A59A5" w:rsidRDefault="007A59A5">
      <w:pPr>
        <w:widowControl/>
        <w:spacing w:line="288" w:lineRule="auto"/>
        <w:ind w:right="60" w:firstLineChars="200" w:firstLine="396"/>
        <w:jc w:val="left"/>
        <w:rPr>
          <w:rFonts w:ascii="宋体" w:hAnsi="宋体" w:cs="宋体"/>
          <w:spacing w:val="-6"/>
          <w:kern w:val="0"/>
          <w:sz w:val="21"/>
          <w:szCs w:val="21"/>
        </w:rPr>
      </w:pPr>
    </w:p>
    <w:p w:rsidR="007A59A5" w:rsidRDefault="003A5576">
      <w:pPr>
        <w:spacing w:line="288" w:lineRule="auto"/>
        <w:ind w:left="238"/>
        <w:jc w:val="center"/>
        <w:rPr>
          <w:rFonts w:ascii="宋体" w:hAnsi="宋体"/>
          <w:b/>
          <w:sz w:val="21"/>
          <w:szCs w:val="21"/>
        </w:rPr>
      </w:pPr>
      <w:r>
        <w:rPr>
          <w:rFonts w:ascii="宋体" w:hAnsi="宋体" w:hint="eastAsia"/>
          <w:sz w:val="21"/>
          <w:szCs w:val="21"/>
        </w:rPr>
        <w:br w:type="page"/>
      </w:r>
      <w:r>
        <w:rPr>
          <w:rFonts w:ascii="宋体" w:hAnsi="宋体"/>
          <w:b/>
          <w:sz w:val="21"/>
          <w:szCs w:val="21"/>
        </w:rPr>
        <w:lastRenderedPageBreak/>
        <w:t xml:space="preserve"> </w:t>
      </w:r>
    </w:p>
    <w:p w:rsidR="007A59A5" w:rsidRDefault="003A5576">
      <w:pPr>
        <w:spacing w:line="288" w:lineRule="auto"/>
        <w:ind w:left="238"/>
        <w:jc w:val="center"/>
        <w:rPr>
          <w:rFonts w:ascii="宋体" w:hAnsi="宋体"/>
          <w:b/>
          <w:bCs/>
          <w:sz w:val="32"/>
          <w:szCs w:val="32"/>
        </w:rPr>
      </w:pPr>
      <w:r>
        <w:rPr>
          <w:rFonts w:ascii="宋体" w:hAnsi="宋体" w:hint="eastAsia"/>
          <w:b/>
          <w:sz w:val="32"/>
          <w:szCs w:val="32"/>
        </w:rPr>
        <w:t xml:space="preserve">第二章  </w:t>
      </w:r>
      <w:r>
        <w:rPr>
          <w:rFonts w:ascii="宋体" w:hAnsi="宋体" w:hint="eastAsia"/>
          <w:b/>
          <w:bCs/>
          <w:sz w:val="32"/>
          <w:szCs w:val="32"/>
        </w:rPr>
        <w:t>采购需求</w:t>
      </w:r>
    </w:p>
    <w:p w:rsidR="007A59A5" w:rsidRDefault="003A5576">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701"/>
        <w:gridCol w:w="7117"/>
      </w:tblGrid>
      <w:tr w:rsidR="007A59A5">
        <w:trPr>
          <w:trHeight w:val="567"/>
        </w:trPr>
        <w:tc>
          <w:tcPr>
            <w:tcW w:w="680" w:type="dxa"/>
            <w:vAlign w:val="center"/>
          </w:tcPr>
          <w:p w:rsidR="007A59A5" w:rsidRDefault="003A5576">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7A59A5" w:rsidRDefault="003A5576">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7A59A5" w:rsidRDefault="003A5576">
            <w:pPr>
              <w:spacing w:line="288" w:lineRule="auto"/>
              <w:jc w:val="center"/>
              <w:rPr>
                <w:rFonts w:ascii="宋体" w:hAnsi="宋体"/>
                <w:b/>
                <w:sz w:val="21"/>
                <w:szCs w:val="21"/>
              </w:rPr>
            </w:pPr>
            <w:r>
              <w:rPr>
                <w:rFonts w:ascii="宋体" w:hAnsi="宋体" w:hint="eastAsia"/>
                <w:b/>
                <w:sz w:val="21"/>
                <w:szCs w:val="21"/>
              </w:rPr>
              <w:t>内容</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7A59A5" w:rsidRDefault="003A5576">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7A59A5" w:rsidRDefault="003A5576">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7A59A5" w:rsidRDefault="003A5576">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政府采购鼓励</w:t>
            </w:r>
          </w:p>
          <w:p w:rsidR="007A59A5" w:rsidRDefault="003A5576">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7A59A5" w:rsidRDefault="003A5576">
            <w:pPr>
              <w:spacing w:line="288" w:lineRule="auto"/>
              <w:jc w:val="left"/>
              <w:rPr>
                <w:rFonts w:ascii="宋体" w:hAnsi="宋体"/>
                <w:sz w:val="21"/>
                <w:szCs w:val="21"/>
              </w:rPr>
            </w:pPr>
            <w:r>
              <w:rPr>
                <w:rFonts w:ascii="宋体" w:hAnsi="宋体" w:hint="eastAsia"/>
                <w:sz w:val="21"/>
                <w:szCs w:val="21"/>
              </w:rPr>
              <w:t>优先采购节能产品: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政府采购鼓励</w:t>
            </w:r>
          </w:p>
          <w:p w:rsidR="007A59A5" w:rsidRDefault="003A5576">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7A59A5" w:rsidRDefault="003A5576">
            <w:pPr>
              <w:spacing w:line="288" w:lineRule="auto"/>
              <w:jc w:val="left"/>
              <w:rPr>
                <w:rFonts w:ascii="宋体" w:hAnsi="宋体"/>
                <w:sz w:val="21"/>
                <w:szCs w:val="21"/>
              </w:rPr>
            </w:pPr>
            <w:r>
              <w:rPr>
                <w:rFonts w:ascii="宋体" w:hAnsi="宋体" w:hint="eastAsia"/>
                <w:sz w:val="21"/>
                <w:szCs w:val="21"/>
              </w:rPr>
              <w:t>优先采购环保产品: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7A59A5">
        <w:trPr>
          <w:trHeight w:val="567"/>
        </w:trPr>
        <w:tc>
          <w:tcPr>
            <w:tcW w:w="680" w:type="dxa"/>
            <w:vAlign w:val="center"/>
          </w:tcPr>
          <w:p w:rsidR="007A59A5" w:rsidRDefault="003A5576">
            <w:pPr>
              <w:spacing w:line="288" w:lineRule="auto"/>
              <w:jc w:val="center"/>
              <w:rPr>
                <w:rFonts w:ascii="宋体" w:hAnsi="宋体"/>
                <w:sz w:val="21"/>
                <w:szCs w:val="21"/>
              </w:rPr>
            </w:pPr>
            <w:r>
              <w:rPr>
                <w:rFonts w:ascii="宋体" w:hAnsi="宋体" w:hint="eastAsia"/>
                <w:sz w:val="21"/>
                <w:szCs w:val="21"/>
              </w:rPr>
              <w:t>6</w:t>
            </w:r>
          </w:p>
        </w:tc>
        <w:tc>
          <w:tcPr>
            <w:tcW w:w="1701" w:type="dxa"/>
            <w:vAlign w:val="center"/>
          </w:tcPr>
          <w:p w:rsidR="007A59A5" w:rsidRDefault="003A5576">
            <w:pPr>
              <w:spacing w:line="288" w:lineRule="auto"/>
              <w:jc w:val="center"/>
              <w:rPr>
                <w:rFonts w:ascii="宋体" w:hAnsi="宋体"/>
                <w:sz w:val="21"/>
                <w:szCs w:val="21"/>
              </w:rPr>
            </w:pPr>
            <w:r>
              <w:rPr>
                <w:rFonts w:ascii="宋体" w:hAnsi="宋体"/>
                <w:sz w:val="21"/>
                <w:szCs w:val="21"/>
              </w:rPr>
              <w:t>政府采购进口</w:t>
            </w:r>
          </w:p>
          <w:p w:rsidR="007A59A5" w:rsidRDefault="003A5576">
            <w:pPr>
              <w:spacing w:line="288" w:lineRule="auto"/>
              <w:jc w:val="center"/>
              <w:rPr>
                <w:rFonts w:ascii="宋体" w:hAnsi="宋体"/>
                <w:sz w:val="21"/>
                <w:szCs w:val="21"/>
              </w:rPr>
            </w:pPr>
            <w:r>
              <w:rPr>
                <w:rFonts w:ascii="宋体" w:hAnsi="宋体" w:hint="eastAsia"/>
                <w:sz w:val="21"/>
                <w:szCs w:val="21"/>
              </w:rPr>
              <w:t>产品</w:t>
            </w:r>
          </w:p>
        </w:tc>
        <w:tc>
          <w:tcPr>
            <w:tcW w:w="7117" w:type="dxa"/>
            <w:vAlign w:val="center"/>
          </w:tcPr>
          <w:p w:rsidR="007A59A5" w:rsidRDefault="003A5576">
            <w:pPr>
              <w:spacing w:line="288" w:lineRule="auto"/>
              <w:jc w:val="left"/>
              <w:rPr>
                <w:rFonts w:ascii="宋体" w:hAnsi="宋体"/>
                <w:sz w:val="21"/>
                <w:szCs w:val="21"/>
              </w:rPr>
            </w:pPr>
            <w:r>
              <w:rPr>
                <w:rFonts w:ascii="宋体" w:hAnsi="宋体" w:hint="eastAsia"/>
                <w:sz w:val="21"/>
                <w:szCs w:val="21"/>
              </w:rPr>
              <w:t>不允许采购进口产品</w:t>
            </w:r>
          </w:p>
        </w:tc>
      </w:tr>
    </w:tbl>
    <w:p w:rsidR="007A59A5" w:rsidRDefault="007A59A5">
      <w:pPr>
        <w:spacing w:line="288" w:lineRule="auto"/>
        <w:rPr>
          <w:rFonts w:ascii="宋体" w:hAnsi="宋体"/>
          <w:sz w:val="21"/>
          <w:szCs w:val="21"/>
        </w:rPr>
      </w:pPr>
    </w:p>
    <w:p w:rsidR="007A59A5" w:rsidRDefault="003A5576">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7A59A5">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pacing w:val="-6"/>
                <w:sz w:val="21"/>
                <w:szCs w:val="21"/>
              </w:rPr>
            </w:pPr>
            <w:r>
              <w:rPr>
                <w:rFonts w:ascii="宋体" w:hAnsi="宋体" w:hint="eastAsia"/>
                <w:spacing w:val="-6"/>
                <w:sz w:val="21"/>
                <w:szCs w:val="21"/>
              </w:rPr>
              <w:t>1.合同签订后一周内，中标人向采购人提交合同金额5%的履约保证金，履约保证金自货物交付验收合格后12个月内无质量问题索赔和售后服务问题，由采购人无息退回中标人；</w:t>
            </w:r>
          </w:p>
          <w:p w:rsidR="007A59A5" w:rsidRDefault="003A5576">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1D518E" w:rsidRPr="002E2A3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D518E" w:rsidRPr="002E2A38" w:rsidRDefault="001D518E">
            <w:pPr>
              <w:spacing w:line="288" w:lineRule="auto"/>
              <w:jc w:val="center"/>
              <w:rPr>
                <w:rFonts w:ascii="宋体" w:hAnsi="宋体"/>
                <w:b/>
                <w:spacing w:val="-6"/>
                <w:sz w:val="21"/>
                <w:szCs w:val="21"/>
              </w:rPr>
            </w:pPr>
            <w:r w:rsidRPr="002E2A38">
              <w:rPr>
                <w:rFonts w:ascii="宋体" w:hAnsi="宋体" w:hint="eastAsia"/>
                <w:b/>
                <w:spacing w:val="-6"/>
                <w:sz w:val="21"/>
                <w:szCs w:val="21"/>
              </w:rPr>
              <w:t>预付款</w:t>
            </w:r>
          </w:p>
        </w:tc>
        <w:tc>
          <w:tcPr>
            <w:tcW w:w="7371" w:type="dxa"/>
            <w:tcBorders>
              <w:top w:val="single" w:sz="4" w:space="0" w:color="auto"/>
              <w:left w:val="single" w:sz="4" w:space="0" w:color="auto"/>
              <w:bottom w:val="single" w:sz="4" w:space="0" w:color="auto"/>
              <w:right w:val="single" w:sz="4" w:space="0" w:color="auto"/>
            </w:tcBorders>
            <w:vAlign w:val="center"/>
          </w:tcPr>
          <w:p w:rsidR="00DC0665" w:rsidRPr="002E2A38" w:rsidRDefault="00134DE3" w:rsidP="00DC0665">
            <w:pPr>
              <w:spacing w:line="288" w:lineRule="auto"/>
              <w:rPr>
                <w:rFonts w:ascii="宋体" w:hAnsi="宋体"/>
                <w:spacing w:val="-6"/>
                <w:sz w:val="21"/>
                <w:szCs w:val="21"/>
              </w:rPr>
            </w:pPr>
            <w:r w:rsidRPr="002E2A38">
              <w:rPr>
                <w:rFonts w:ascii="宋体" w:hAnsi="宋体" w:hint="eastAsia"/>
                <w:spacing w:val="-6"/>
                <w:sz w:val="21"/>
                <w:szCs w:val="21"/>
              </w:rPr>
              <w:t>1</w:t>
            </w:r>
            <w:r w:rsidR="00DC0665" w:rsidRPr="002E2A38">
              <w:rPr>
                <w:rFonts w:ascii="宋体" w:hAnsi="宋体" w:hint="eastAsia"/>
                <w:spacing w:val="-6"/>
                <w:sz w:val="21"/>
                <w:szCs w:val="21"/>
              </w:rPr>
              <w:t>.支付条件：供应商提交银行、保险公司等金融机构出具的预付款保函</w:t>
            </w:r>
            <w:r w:rsidRPr="002E2A38">
              <w:rPr>
                <w:rFonts w:ascii="宋体" w:hAnsi="宋体" w:hint="eastAsia"/>
                <w:spacing w:val="-6"/>
                <w:sz w:val="21"/>
                <w:szCs w:val="21"/>
              </w:rPr>
              <w:t>；</w:t>
            </w:r>
          </w:p>
          <w:p w:rsidR="00134DE3" w:rsidRPr="002E2A38" w:rsidRDefault="00134DE3" w:rsidP="00134DE3">
            <w:pPr>
              <w:spacing w:line="288" w:lineRule="auto"/>
              <w:rPr>
                <w:rFonts w:ascii="宋体" w:hAnsi="宋体"/>
                <w:spacing w:val="-6"/>
                <w:sz w:val="21"/>
                <w:szCs w:val="21"/>
              </w:rPr>
            </w:pPr>
            <w:r w:rsidRPr="002E2A38">
              <w:rPr>
                <w:rFonts w:ascii="宋体" w:hAnsi="宋体" w:hint="eastAsia"/>
                <w:spacing w:val="-6"/>
                <w:sz w:val="21"/>
                <w:szCs w:val="21"/>
              </w:rPr>
              <w:t>2.支付时间、数额：合同生效并具备实施条件后15日内，采购人向中标人支付合同金额30%的预付款。</w:t>
            </w:r>
          </w:p>
          <w:p w:rsidR="00E77253" w:rsidRPr="002E2A38" w:rsidRDefault="00E77253" w:rsidP="00E82ED8">
            <w:pPr>
              <w:spacing w:line="288" w:lineRule="auto"/>
              <w:rPr>
                <w:rFonts w:ascii="宋体" w:hAnsi="宋体"/>
                <w:spacing w:val="-6"/>
                <w:sz w:val="21"/>
                <w:szCs w:val="21"/>
              </w:rPr>
            </w:pPr>
            <w:r w:rsidRPr="002E2A38">
              <w:rPr>
                <w:rFonts w:ascii="宋体" w:hAnsi="宋体" w:hint="eastAsia"/>
                <w:spacing w:val="-6"/>
                <w:sz w:val="21"/>
                <w:szCs w:val="21"/>
              </w:rPr>
              <w:t>备注：签订合同时，</w:t>
            </w:r>
            <w:r w:rsidR="00C959B0" w:rsidRPr="002E2A38">
              <w:rPr>
                <w:rFonts w:ascii="宋体" w:hAnsi="宋体" w:hint="eastAsia"/>
                <w:spacing w:val="-6"/>
                <w:sz w:val="21"/>
                <w:szCs w:val="21"/>
              </w:rPr>
              <w:t>中标人</w:t>
            </w:r>
            <w:r w:rsidRPr="002E2A38">
              <w:rPr>
                <w:rFonts w:ascii="宋体" w:hAnsi="宋体" w:hint="eastAsia"/>
                <w:spacing w:val="-6"/>
                <w:sz w:val="21"/>
                <w:szCs w:val="21"/>
              </w:rPr>
              <w:t>明确表示无需预付款或者主动要求降低预付款比例的，</w:t>
            </w:r>
            <w:r w:rsidR="007615A8" w:rsidRPr="002E2A38">
              <w:rPr>
                <w:rFonts w:ascii="宋体" w:hAnsi="宋体" w:hint="eastAsia"/>
                <w:spacing w:val="-6"/>
                <w:sz w:val="21"/>
                <w:szCs w:val="21"/>
              </w:rPr>
              <w:t>合同中</w:t>
            </w:r>
            <w:r w:rsidR="00E82ED8" w:rsidRPr="002E2A38">
              <w:rPr>
                <w:rFonts w:ascii="宋体" w:hAnsi="宋体" w:hint="eastAsia"/>
                <w:spacing w:val="-6"/>
                <w:sz w:val="21"/>
                <w:szCs w:val="21"/>
              </w:rPr>
              <w:t>可另行约定</w:t>
            </w:r>
            <w:r w:rsidRPr="002E2A38">
              <w:rPr>
                <w:rFonts w:ascii="宋体" w:hAnsi="宋体" w:hint="eastAsia"/>
                <w:spacing w:val="-6"/>
                <w:sz w:val="21"/>
                <w:szCs w:val="21"/>
              </w:rPr>
              <w:t xml:space="preserve">。 </w:t>
            </w:r>
          </w:p>
        </w:tc>
      </w:tr>
      <w:tr w:rsidR="007A59A5">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A59A5" w:rsidRPr="002E2A38" w:rsidRDefault="003A5576">
            <w:pPr>
              <w:spacing w:line="288" w:lineRule="auto"/>
              <w:jc w:val="center"/>
              <w:rPr>
                <w:rFonts w:ascii="宋体" w:hAnsi="宋体"/>
                <w:b/>
                <w:spacing w:val="-6"/>
                <w:sz w:val="21"/>
                <w:szCs w:val="21"/>
              </w:rPr>
            </w:pPr>
            <w:r w:rsidRPr="002E2A38">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rsidP="00E77253">
            <w:pPr>
              <w:spacing w:line="288" w:lineRule="auto"/>
              <w:rPr>
                <w:rFonts w:ascii="宋体" w:hAnsi="宋体"/>
                <w:spacing w:val="-6"/>
                <w:sz w:val="21"/>
                <w:szCs w:val="21"/>
              </w:rPr>
            </w:pPr>
            <w:r w:rsidRPr="002E2A38">
              <w:rPr>
                <w:rFonts w:ascii="宋体" w:hAnsi="宋体" w:hint="eastAsia"/>
                <w:spacing w:val="-6"/>
                <w:sz w:val="21"/>
                <w:szCs w:val="21"/>
              </w:rPr>
              <w:t>完成空调管线安装，经采购人验收合格且中标人已提交履约保证金的，采购人向中标人支付</w:t>
            </w:r>
            <w:r w:rsidR="00E77253" w:rsidRPr="002E2A38">
              <w:rPr>
                <w:rFonts w:ascii="宋体" w:hAnsi="宋体" w:hint="eastAsia"/>
                <w:spacing w:val="-6"/>
                <w:sz w:val="21"/>
                <w:szCs w:val="21"/>
              </w:rPr>
              <w:t>至</w:t>
            </w:r>
            <w:r w:rsidRPr="002E2A38">
              <w:rPr>
                <w:rFonts w:ascii="宋体" w:hAnsi="宋体" w:hint="eastAsia"/>
                <w:spacing w:val="-6"/>
                <w:sz w:val="21"/>
                <w:szCs w:val="21"/>
              </w:rPr>
              <w:t>合同总价的</w:t>
            </w:r>
            <w:r w:rsidR="00E77253" w:rsidRPr="002E2A38">
              <w:rPr>
                <w:rFonts w:ascii="宋体" w:hAnsi="宋体" w:hint="eastAsia"/>
                <w:spacing w:val="-6"/>
                <w:sz w:val="21"/>
                <w:szCs w:val="21"/>
              </w:rPr>
              <w:t>5</w:t>
            </w:r>
            <w:r w:rsidR="00D37213" w:rsidRPr="002E2A38">
              <w:rPr>
                <w:rFonts w:ascii="宋体" w:hAnsi="宋体" w:hint="eastAsia"/>
                <w:spacing w:val="-6"/>
                <w:sz w:val="21"/>
                <w:szCs w:val="21"/>
              </w:rPr>
              <w:t>0</w:t>
            </w:r>
            <w:r w:rsidRPr="002E2A38">
              <w:rPr>
                <w:rFonts w:ascii="宋体" w:hAnsi="宋体" w:hint="eastAsia"/>
                <w:spacing w:val="-6"/>
                <w:sz w:val="21"/>
                <w:szCs w:val="21"/>
              </w:rPr>
              <w:t>%，项目完成经采购人验收合格后支付合同剩余金额（合同总价的50%）。</w:t>
            </w:r>
          </w:p>
        </w:tc>
      </w:tr>
    </w:tbl>
    <w:p w:rsidR="007A59A5" w:rsidRDefault="007A59A5">
      <w:pPr>
        <w:spacing w:line="288" w:lineRule="auto"/>
        <w:ind w:left="272" w:hangingChars="113" w:hanging="272"/>
        <w:rPr>
          <w:rFonts w:ascii="宋体" w:hAnsi="宋体"/>
          <w:b/>
          <w:sz w:val="24"/>
        </w:rPr>
      </w:pPr>
    </w:p>
    <w:p w:rsidR="007A59A5" w:rsidRDefault="003A5576">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pacing w:val="-6"/>
                <w:sz w:val="21"/>
                <w:szCs w:val="21"/>
              </w:rPr>
            </w:pPr>
            <w:r>
              <w:rPr>
                <w:rFonts w:ascii="宋体" w:hAnsi="宋体" w:hint="eastAsia"/>
                <w:spacing w:val="-6"/>
                <w:sz w:val="21"/>
                <w:szCs w:val="21"/>
              </w:rPr>
              <w:t>6年（项目验收合格后开始计算）</w:t>
            </w:r>
          </w:p>
        </w:tc>
      </w:tr>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免人工费、差旅费，所涉及软件终身免费升级。</w:t>
            </w:r>
          </w:p>
        </w:tc>
      </w:tr>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Pr="00924CB9" w:rsidRDefault="003A5576">
            <w:pPr>
              <w:spacing w:line="288" w:lineRule="auto"/>
              <w:jc w:val="center"/>
              <w:rPr>
                <w:rFonts w:ascii="宋体" w:hAnsi="宋体"/>
                <w:spacing w:val="-6"/>
                <w:sz w:val="21"/>
                <w:szCs w:val="21"/>
              </w:rPr>
            </w:pPr>
            <w:r w:rsidRPr="00924CB9">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Pr="00924CB9" w:rsidRDefault="003A5576">
            <w:pPr>
              <w:spacing w:line="288" w:lineRule="auto"/>
              <w:rPr>
                <w:rFonts w:ascii="宋体" w:hAnsi="宋体"/>
                <w:spacing w:val="-6"/>
                <w:sz w:val="21"/>
                <w:szCs w:val="21"/>
              </w:rPr>
            </w:pPr>
            <w:r w:rsidRPr="00924CB9">
              <w:rPr>
                <w:rFonts w:ascii="宋体" w:hAnsi="宋体" w:hint="eastAsia"/>
                <w:spacing w:val="-6"/>
                <w:sz w:val="21"/>
                <w:szCs w:val="21"/>
              </w:rPr>
              <w:t>交付时间：</w:t>
            </w:r>
            <w:r w:rsidR="00A27309" w:rsidRPr="00924CB9">
              <w:rPr>
                <w:rFonts w:ascii="宋体" w:hAnsi="宋体" w:hint="eastAsia"/>
                <w:spacing w:val="-6"/>
                <w:sz w:val="21"/>
                <w:szCs w:val="21"/>
              </w:rPr>
              <w:t>合同签订后30日内</w:t>
            </w:r>
            <w:r w:rsidRPr="00924CB9">
              <w:rPr>
                <w:rFonts w:ascii="宋体" w:hAnsi="宋体" w:hint="eastAsia"/>
                <w:spacing w:val="-6"/>
                <w:sz w:val="21"/>
                <w:szCs w:val="21"/>
              </w:rPr>
              <w:t>完成安装交付</w:t>
            </w:r>
            <w:r w:rsidRPr="00924CB9">
              <w:rPr>
                <w:rFonts w:ascii="宋体" w:hAnsi="宋体"/>
                <w:spacing w:val="-6"/>
                <w:sz w:val="21"/>
                <w:szCs w:val="21"/>
              </w:rPr>
              <w:t>。</w:t>
            </w:r>
          </w:p>
          <w:p w:rsidR="007A59A5" w:rsidRPr="00924CB9" w:rsidRDefault="003A5576">
            <w:pPr>
              <w:spacing w:line="288" w:lineRule="auto"/>
              <w:rPr>
                <w:rFonts w:ascii="宋体" w:hAnsi="宋体"/>
                <w:spacing w:val="-6"/>
                <w:sz w:val="21"/>
                <w:szCs w:val="21"/>
              </w:rPr>
            </w:pPr>
            <w:r w:rsidRPr="00924CB9">
              <w:rPr>
                <w:rFonts w:ascii="宋体" w:hAnsi="宋体" w:hint="eastAsia"/>
                <w:spacing w:val="-6"/>
                <w:sz w:val="21"/>
                <w:szCs w:val="21"/>
              </w:rPr>
              <w:lastRenderedPageBreak/>
              <w:t>交货地点：采购人指定地点。</w:t>
            </w:r>
          </w:p>
        </w:tc>
        <w:bookmarkStart w:id="1" w:name="_GoBack"/>
        <w:bookmarkEnd w:id="1"/>
      </w:tr>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lastRenderedPageBreak/>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A59A5" w:rsidRDefault="003A5576">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7A59A5" w:rsidRDefault="003A5576">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7A59A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7A59A5" w:rsidRDefault="003A5576">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7A59A5" w:rsidRDefault="003A5576">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7A59A5" w:rsidRDefault="003A5576">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中标人应对上述内容的实现方式、地点、人数、时间在投标文件中详细说明。</w:t>
            </w:r>
          </w:p>
          <w:p w:rsidR="007A59A5" w:rsidRDefault="003A5576">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7A59A5" w:rsidRDefault="003A5576">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7A59A5" w:rsidRDefault="003A5576">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7A59A5" w:rsidRDefault="003A5576">
      <w:pPr>
        <w:numPr>
          <w:ilvl w:val="0"/>
          <w:numId w:val="3"/>
        </w:numPr>
        <w:spacing w:line="288" w:lineRule="auto"/>
        <w:rPr>
          <w:rFonts w:ascii="宋体" w:hAnsi="宋体"/>
          <w:b/>
          <w:sz w:val="24"/>
        </w:rPr>
      </w:pPr>
      <w:r>
        <w:rPr>
          <w:rFonts w:ascii="宋体" w:hAnsi="宋体" w:hint="eastAsia"/>
          <w:b/>
          <w:sz w:val="24"/>
        </w:rPr>
        <w:t>项目概况</w:t>
      </w:r>
    </w:p>
    <w:p w:rsidR="007A59A5" w:rsidRDefault="003A5576">
      <w:pPr>
        <w:spacing w:line="288" w:lineRule="auto"/>
        <w:ind w:firstLineChars="200" w:firstLine="420"/>
        <w:rPr>
          <w:rFonts w:ascii="宋体" w:hAnsi="宋体"/>
          <w:b/>
          <w:sz w:val="21"/>
          <w:szCs w:val="21"/>
        </w:rPr>
      </w:pPr>
      <w:r>
        <w:rPr>
          <w:rFonts w:ascii="宋体" w:hAnsi="宋体" w:hint="eastAsia"/>
          <w:bCs/>
          <w:sz w:val="21"/>
          <w:szCs w:val="21"/>
        </w:rPr>
        <w:t>为进一步改善学校教学条件，对学校教室、办公室统一安装空调，空调采用变冷媒流量中央空调，并采购安装空调智能化控制系统一套。</w:t>
      </w:r>
    </w:p>
    <w:p w:rsidR="007A59A5" w:rsidRDefault="003A5576">
      <w:pPr>
        <w:spacing w:line="288" w:lineRule="auto"/>
        <w:rPr>
          <w:rFonts w:ascii="宋体" w:hAnsi="宋体"/>
          <w:b/>
          <w:sz w:val="24"/>
        </w:rPr>
      </w:pPr>
      <w:r>
        <w:rPr>
          <w:rFonts w:ascii="宋体" w:hAnsi="宋体" w:hint="eastAsia"/>
          <w:b/>
          <w:sz w:val="24"/>
        </w:rPr>
        <w:t>五、采购清单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003"/>
        <w:gridCol w:w="1134"/>
        <w:gridCol w:w="1701"/>
      </w:tblGrid>
      <w:tr w:rsidR="005E6615" w:rsidTr="005E6615">
        <w:trPr>
          <w:trHeight w:val="283"/>
        </w:trPr>
        <w:tc>
          <w:tcPr>
            <w:tcW w:w="660" w:type="dxa"/>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序号</w:t>
            </w:r>
          </w:p>
        </w:tc>
        <w:tc>
          <w:tcPr>
            <w:tcW w:w="6003" w:type="dxa"/>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采购内容</w:t>
            </w:r>
          </w:p>
        </w:tc>
        <w:tc>
          <w:tcPr>
            <w:tcW w:w="1134" w:type="dxa"/>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数量</w:t>
            </w:r>
          </w:p>
        </w:tc>
        <w:tc>
          <w:tcPr>
            <w:tcW w:w="1701" w:type="dxa"/>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计量单位</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中静压风管机，220V 制冷量：9.0KW， 制热量:10.0KW；不带电加热，耗电量：≤240W,</w:t>
            </w:r>
            <w:proofErr w:type="gramStart"/>
            <w:r w:rsidRPr="006461D4">
              <w:rPr>
                <w:rFonts w:ascii="宋体" w:hAnsi="宋体" w:cs="宋体" w:hint="eastAsia"/>
                <w:kern w:val="0"/>
                <w:sz w:val="21"/>
                <w:szCs w:val="21"/>
              </w:rPr>
              <w:t>标配提升</w:t>
            </w:r>
            <w:proofErr w:type="gramEnd"/>
            <w:r w:rsidRPr="006461D4">
              <w:rPr>
                <w:rFonts w:ascii="宋体" w:hAnsi="宋体" w:cs="宋体" w:hint="eastAsia"/>
                <w:kern w:val="0"/>
                <w:sz w:val="21"/>
                <w:szCs w:val="21"/>
              </w:rPr>
              <w:t>水泵扬程≥1000mm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中静压风管机,220V 制冷量：11.2KW， 制热量:12.5KW；不带电加热，耗电量：≤245W，</w:t>
            </w:r>
            <w:proofErr w:type="gramStart"/>
            <w:r w:rsidRPr="006461D4">
              <w:rPr>
                <w:rFonts w:ascii="宋体" w:hAnsi="宋体" w:cs="宋体" w:hint="eastAsia"/>
                <w:kern w:val="0"/>
                <w:sz w:val="21"/>
                <w:szCs w:val="21"/>
              </w:rPr>
              <w:t>标配提升</w:t>
            </w:r>
            <w:proofErr w:type="gramEnd"/>
            <w:r w:rsidRPr="006461D4">
              <w:rPr>
                <w:rFonts w:ascii="宋体" w:hAnsi="宋体" w:cs="宋体" w:hint="eastAsia"/>
                <w:kern w:val="0"/>
                <w:sz w:val="21"/>
                <w:szCs w:val="21"/>
              </w:rPr>
              <w:t>水泵扬程≥1000mm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中静压风管机， 220V 制冷量：12.5KW， 制热量:14.0KW；不带电加热，耗电量：≤280W，</w:t>
            </w:r>
            <w:proofErr w:type="gramStart"/>
            <w:r w:rsidRPr="006461D4">
              <w:rPr>
                <w:rFonts w:ascii="宋体" w:hAnsi="宋体" w:cs="宋体" w:hint="eastAsia"/>
                <w:kern w:val="0"/>
                <w:sz w:val="21"/>
                <w:szCs w:val="21"/>
              </w:rPr>
              <w:t>标配提升</w:t>
            </w:r>
            <w:proofErr w:type="gramEnd"/>
            <w:r w:rsidRPr="006461D4">
              <w:rPr>
                <w:rFonts w:ascii="宋体" w:hAnsi="宋体" w:cs="宋体" w:hint="eastAsia"/>
                <w:kern w:val="0"/>
                <w:sz w:val="21"/>
                <w:szCs w:val="21"/>
              </w:rPr>
              <w:t>水泵扬程≥1000mm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9</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制冷量：2.8KW，制热量:3.2KW；不带电加热，耗电量：≤53W，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制冷量：3.6KW，制热量:4.0KW；不带电加热，耗电量：≤53W，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lastRenderedPageBreak/>
              <w:t>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制冷量：4.5KW，制热量:5.0KW；不带电加热，耗电量：≤63W，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制冷量：7.1KW，制热量:8.0KW；不带电加热，耗电量：≤86W，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制冷量：8.0KW，制热量:9.0KW；不带电加热，耗电量：≤111W，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32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制冷量：9.0KW， 制热量:10.0KW；不带电加热，耗电量：≤111W，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 xml:space="preserve"> 环绕气流嵌入式，220V 制冷量：10.0KW， 制热量:11.2KW；不带电加热，耗电量：≤156W，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 220V 制冷量：11.2KW， 制热量:12.5KW；不带电加热，耗电量：≤156W，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64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 xml:space="preserve"> 环绕气流嵌入式，220V 制热量：12.5KW， 制冷量:14.0KW；不带电加热，耗电量：≤220W，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环绕气流嵌入式，220V 制冷量：14.0KW， 制热量:16.0KW；不带电加热，耗电量：≤220W，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 xml:space="preserve"> 环绕气流嵌入式，220V 制冷量：16.0KW， 制热量:18.0KW；不带电加热，耗电量：≤249W，</w:t>
            </w:r>
            <w:proofErr w:type="gramStart"/>
            <w:r>
              <w:rPr>
                <w:rFonts w:ascii="宋体" w:hAnsi="宋体" w:cs="宋体" w:hint="eastAsia"/>
                <w:kern w:val="0"/>
                <w:sz w:val="21"/>
                <w:szCs w:val="21"/>
              </w:rPr>
              <w:t>标配提升</w:t>
            </w:r>
            <w:proofErr w:type="gramEnd"/>
            <w:r>
              <w:rPr>
                <w:rFonts w:ascii="宋体" w:hAnsi="宋体" w:cs="宋体" w:hint="eastAsia"/>
                <w:kern w:val="0"/>
                <w:sz w:val="21"/>
                <w:szCs w:val="21"/>
              </w:rPr>
              <w:t>水泵扬程：850mm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顶面出</w:t>
            </w:r>
            <w:proofErr w:type="gramStart"/>
            <w:r>
              <w:rPr>
                <w:rFonts w:ascii="宋体" w:hAnsi="宋体" w:cs="宋体" w:hint="eastAsia"/>
                <w:kern w:val="0"/>
                <w:sz w:val="21"/>
                <w:szCs w:val="21"/>
              </w:rPr>
              <w:t>风形式室外</w:t>
            </w:r>
            <w:proofErr w:type="gramEnd"/>
            <w:r>
              <w:rPr>
                <w:rFonts w:ascii="宋体" w:hAnsi="宋体" w:cs="宋体" w:hint="eastAsia"/>
                <w:kern w:val="0"/>
                <w:sz w:val="21"/>
                <w:szCs w:val="21"/>
              </w:rPr>
              <w:t>机，380V 制冷量：28.0KW，制热量：31.5KW；耗电量：≤6.9KW;运转音：≤57dB（A）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 xml:space="preserve">台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顶面出</w:t>
            </w:r>
            <w:proofErr w:type="gramStart"/>
            <w:r>
              <w:rPr>
                <w:rFonts w:ascii="宋体" w:hAnsi="宋体" w:cs="宋体" w:hint="eastAsia"/>
                <w:kern w:val="0"/>
                <w:sz w:val="21"/>
                <w:szCs w:val="21"/>
              </w:rPr>
              <w:t>风形式室外</w:t>
            </w:r>
            <w:proofErr w:type="gramEnd"/>
            <w:r>
              <w:rPr>
                <w:rFonts w:ascii="宋体" w:hAnsi="宋体" w:cs="宋体" w:hint="eastAsia"/>
                <w:kern w:val="0"/>
                <w:sz w:val="21"/>
                <w:szCs w:val="21"/>
              </w:rPr>
              <w:t>机，380V 制冷量：56.0KW，制热量：63.0KW；耗电量：≤16.0KW;运转音：≤62dB（A）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制冷量：67.0KW，制热量：75.0KW；耗电量：≤21KW;运转音：≤62dB（A）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制冷量：73.0KW，制热量：81.5KW；耗电量：≤19.4KW;运转音：≤62dB（A）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制冷量：78.5KW，制热量：87.5KW；耗电量：≤22.0 KW;运转音：≤64dB（A）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制冷量：95.0KW，制热量：106.5KW；耗电量：≤27.0KW;运转音：≤65dB（A）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制冷量：111.9KW，制热量：125.5KW；耗电量：≤32KW;运转音：≤65dB（A）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22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Pr="006461D4" w:rsidRDefault="005E6615">
            <w:pPr>
              <w:widowControl/>
              <w:jc w:val="center"/>
              <w:rPr>
                <w:rFonts w:ascii="宋体" w:hAnsi="宋体" w:cs="宋体"/>
                <w:kern w:val="0"/>
                <w:sz w:val="21"/>
                <w:szCs w:val="21"/>
              </w:rPr>
            </w:pPr>
            <w:r w:rsidRPr="006461D4">
              <w:rPr>
                <w:rFonts w:ascii="宋体" w:hAnsi="宋体" w:cs="宋体" w:hint="eastAsia"/>
                <w:kern w:val="0"/>
                <w:sz w:val="21"/>
                <w:szCs w:val="21"/>
              </w:rPr>
              <w:t>顶面出</w:t>
            </w:r>
            <w:proofErr w:type="gramStart"/>
            <w:r w:rsidRPr="006461D4">
              <w:rPr>
                <w:rFonts w:ascii="宋体" w:hAnsi="宋体" w:cs="宋体" w:hint="eastAsia"/>
                <w:kern w:val="0"/>
                <w:sz w:val="21"/>
                <w:szCs w:val="21"/>
              </w:rPr>
              <w:t>风形式室外</w:t>
            </w:r>
            <w:proofErr w:type="gramEnd"/>
            <w:r w:rsidRPr="006461D4">
              <w:rPr>
                <w:rFonts w:ascii="宋体" w:hAnsi="宋体" w:cs="宋体" w:hint="eastAsia"/>
                <w:kern w:val="0"/>
                <w:sz w:val="21"/>
                <w:szCs w:val="21"/>
              </w:rPr>
              <w:t>机，380V 制冷量：156.5KW，制热量：175KW；耗电量：≤45.6KW;运转音：≤67dB（A）</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kern w:val="0"/>
                <w:sz w:val="21"/>
                <w:szCs w:val="21"/>
              </w:rPr>
            </w:pPr>
            <w:r>
              <w:rPr>
                <w:rFonts w:ascii="宋体" w:hAnsi="宋体" w:cs="宋体" w:hint="eastAsia"/>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室外机安装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Pr="00FF048A" w:rsidRDefault="005E6615">
            <w:pPr>
              <w:widowControl/>
              <w:jc w:val="center"/>
              <w:rPr>
                <w:rFonts w:ascii="宋体" w:hAnsi="宋体" w:cs="宋体"/>
                <w:color w:val="000000"/>
                <w:kern w:val="0"/>
                <w:sz w:val="21"/>
                <w:szCs w:val="21"/>
              </w:rPr>
            </w:pPr>
            <w:r w:rsidRPr="00FF048A">
              <w:rPr>
                <w:rFonts w:ascii="宋体" w:hAnsi="宋体" w:cs="宋体" w:hint="eastAsia"/>
                <w:color w:val="000000"/>
                <w:kern w:val="0"/>
                <w:sz w:val="21"/>
                <w:szCs w:val="21"/>
              </w:rPr>
              <w:t>67</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室内机安装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Pr="00FF048A" w:rsidRDefault="005E6615">
            <w:pPr>
              <w:widowControl/>
              <w:jc w:val="center"/>
              <w:rPr>
                <w:rFonts w:ascii="宋体" w:hAnsi="宋体" w:cs="宋体"/>
                <w:color w:val="000000"/>
                <w:kern w:val="0"/>
                <w:sz w:val="21"/>
                <w:szCs w:val="21"/>
              </w:rPr>
            </w:pPr>
            <w:r w:rsidRPr="00FF048A">
              <w:rPr>
                <w:rFonts w:ascii="宋体" w:hAnsi="宋体" w:cs="宋体" w:hint="eastAsia"/>
                <w:color w:val="000000"/>
                <w:kern w:val="0"/>
                <w:sz w:val="21"/>
                <w:szCs w:val="21"/>
              </w:rPr>
              <w:t>270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台</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冷媒脱脂铜管安装DN6.4*0.8</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冷媒脱脂铜管安装DN9.5*0.8</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427</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冷媒脱脂铜管安装DN12.7*1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冷媒脱脂铜管安装DN15.9*1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406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冷媒脱脂铜管安装DN19.1*1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109</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冷媒脱脂铜管安装DN22.2*1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87</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冷媒脱脂铜管安装DN28.6*1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115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冷媒脱脂铜管安装DN31.8*1.25</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83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冷媒脱脂铜管安装DN41.3*1.5</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PVC冷凝水排水管安装DN25</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390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PVC冷凝水排水管安装DN32</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682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PVC冷凝水排水管管件安装DN25</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390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PVC冷凝水排水管管件安装DN32</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682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脱脂铜管件安装DN12.7</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lastRenderedPageBreak/>
              <w:t>39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脱脂铜管件安装DN15.9</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脱脂铜管件安装DN19.1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脱脂铜管件安装DN22.2</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脱脂铜管件安装DN28.6</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脱脂铜管件安装DN31.8</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脱脂铜管件安装DN38.1</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铜管橡塑海绵保温内、外</w:t>
            </w:r>
            <w:proofErr w:type="gramStart"/>
            <w:r>
              <w:rPr>
                <w:rFonts w:ascii="宋体" w:hAnsi="宋体" w:cs="宋体" w:hint="eastAsia"/>
                <w:color w:val="000000"/>
                <w:kern w:val="0"/>
                <w:sz w:val="21"/>
                <w:szCs w:val="21"/>
              </w:rPr>
              <w:t>机主管</w:t>
            </w:r>
            <w:proofErr w:type="gramEnd"/>
            <w:r>
              <w:rPr>
                <w:rFonts w:ascii="宋体" w:hAnsi="宋体" w:cs="宋体" w:hint="eastAsia"/>
                <w:color w:val="000000"/>
                <w:kern w:val="0"/>
                <w:sz w:val="21"/>
                <w:szCs w:val="21"/>
              </w:rPr>
              <w:t>保温Φ57以下管道橡塑保温</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38</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m3</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水管橡塑海绵保温PVC-25给水型冷凝水管沿墙、吊顶暗敷</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m3</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铜管空气吹扫DN50mm以内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铜管气密性试验DN50mm以内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铜管真空试验DN50mm以内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酚醛复合风管制安酚醛复合风管制安</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38</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10m2</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消声器L=1000mm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消声静压箱1700*1600*400（h）</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镀锌薄钢板矩形风管2000㎜以下</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10m2</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橡塑板安装  δ=20㎜</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m3</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玻璃棉安装 δ=30㎜</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m3</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接线盒安装接线盒安装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123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10个</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信号线敷设RVV2×0.75mm2</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125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电线管敷设DN20mm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100m</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分支器安装KHRP26MC22T</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10套</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分支器安装KHRP26MC33T</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10套</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分支器安装KHRP26MC72T</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10套</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分支器安装KHRP26MC73T+KHRP26MC73P</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10套</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外机套件安装BHFP22MC90</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10套</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室外机风帽</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56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65</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支吊架制安Φ8-10mm</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33</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100kg</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66</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防震垫安装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276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67</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制冷剂添加</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856</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kg</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68</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单层</w:t>
            </w:r>
            <w:proofErr w:type="gramStart"/>
            <w:r>
              <w:rPr>
                <w:rFonts w:ascii="宋体" w:hAnsi="宋体" w:cs="宋体" w:hint="eastAsia"/>
                <w:color w:val="000000"/>
                <w:kern w:val="0"/>
                <w:sz w:val="21"/>
                <w:szCs w:val="21"/>
              </w:rPr>
              <w:t>百叶回</w:t>
            </w:r>
            <w:proofErr w:type="gramEnd"/>
            <w:r>
              <w:rPr>
                <w:rFonts w:ascii="宋体" w:hAnsi="宋体" w:cs="宋体" w:hint="eastAsia"/>
                <w:color w:val="000000"/>
                <w:kern w:val="0"/>
                <w:sz w:val="21"/>
                <w:szCs w:val="21"/>
              </w:rPr>
              <w:t>风口1400*250</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69</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单层</w:t>
            </w:r>
            <w:proofErr w:type="gramStart"/>
            <w:r>
              <w:rPr>
                <w:rFonts w:ascii="宋体" w:hAnsi="宋体" w:cs="宋体" w:hint="eastAsia"/>
                <w:color w:val="000000"/>
                <w:kern w:val="0"/>
                <w:sz w:val="21"/>
                <w:szCs w:val="21"/>
              </w:rPr>
              <w:t>百叶回</w:t>
            </w:r>
            <w:proofErr w:type="gramEnd"/>
            <w:r>
              <w:rPr>
                <w:rFonts w:ascii="宋体" w:hAnsi="宋体" w:cs="宋体" w:hint="eastAsia"/>
                <w:color w:val="000000"/>
                <w:kern w:val="0"/>
                <w:sz w:val="21"/>
                <w:szCs w:val="21"/>
              </w:rPr>
              <w:t>风口1250*1250（自带调节阀）</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70</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双层</w:t>
            </w:r>
            <w:proofErr w:type="gramStart"/>
            <w:r>
              <w:rPr>
                <w:rFonts w:ascii="宋体" w:hAnsi="宋体" w:cs="宋体" w:hint="eastAsia"/>
                <w:color w:val="000000"/>
                <w:kern w:val="0"/>
                <w:sz w:val="21"/>
                <w:szCs w:val="21"/>
              </w:rPr>
              <w:t>百叶送</w:t>
            </w:r>
            <w:proofErr w:type="gramEnd"/>
            <w:r>
              <w:rPr>
                <w:rFonts w:ascii="宋体" w:hAnsi="宋体" w:cs="宋体" w:hint="eastAsia"/>
                <w:color w:val="000000"/>
                <w:kern w:val="0"/>
                <w:sz w:val="21"/>
                <w:szCs w:val="21"/>
              </w:rPr>
              <w:t>风口1400*250</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71</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旋流风口D400（自带调节阀）</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18</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个</w:t>
            </w:r>
            <w:proofErr w:type="gramEnd"/>
            <w:r>
              <w:rPr>
                <w:rFonts w:ascii="宋体" w:hAnsi="宋体" w:cs="宋体" w:hint="eastAsia"/>
                <w:color w:val="000000"/>
                <w:kern w:val="0"/>
                <w:sz w:val="21"/>
                <w:szCs w:val="21"/>
              </w:rPr>
              <w:t xml:space="preserve"> </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72</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集中控制器</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项</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73</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集中控制器安装</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项</w:t>
            </w:r>
          </w:p>
        </w:tc>
      </w:tr>
      <w:tr w:rsidR="005E6615" w:rsidTr="005E6615">
        <w:trPr>
          <w:trHeight w:val="283"/>
        </w:trPr>
        <w:tc>
          <w:tcPr>
            <w:tcW w:w="660"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74</w:t>
            </w:r>
          </w:p>
        </w:tc>
        <w:tc>
          <w:tcPr>
            <w:tcW w:w="6003"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打孔，开槽及修复</w:t>
            </w:r>
          </w:p>
        </w:tc>
        <w:tc>
          <w:tcPr>
            <w:tcW w:w="1134" w:type="dxa"/>
            <w:tcBorders>
              <w:top w:val="single" w:sz="4" w:space="0" w:color="auto"/>
              <w:left w:val="single" w:sz="4" w:space="0" w:color="auto"/>
              <w:bottom w:val="single" w:sz="4" w:space="0" w:color="auto"/>
              <w:right w:val="single" w:sz="4" w:space="0" w:color="auto"/>
            </w:tcBorders>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5E6615" w:rsidRDefault="005E6615">
            <w:pPr>
              <w:widowControl/>
              <w:jc w:val="center"/>
              <w:rPr>
                <w:rFonts w:ascii="宋体" w:hAnsi="宋体" w:cs="宋体"/>
                <w:color w:val="000000"/>
                <w:kern w:val="0"/>
                <w:sz w:val="21"/>
                <w:szCs w:val="21"/>
              </w:rPr>
            </w:pPr>
            <w:r>
              <w:rPr>
                <w:rFonts w:ascii="宋体" w:hAnsi="宋体" w:cs="宋体" w:hint="eastAsia"/>
                <w:color w:val="000000"/>
                <w:kern w:val="0"/>
                <w:sz w:val="21"/>
                <w:szCs w:val="21"/>
              </w:rPr>
              <w:t>项</w:t>
            </w:r>
          </w:p>
        </w:tc>
      </w:tr>
    </w:tbl>
    <w:p w:rsidR="007A59A5" w:rsidRDefault="003A5576">
      <w:pPr>
        <w:spacing w:line="288" w:lineRule="auto"/>
        <w:rPr>
          <w:rFonts w:ascii="宋体" w:hAnsi="宋体"/>
          <w:b/>
          <w:sz w:val="24"/>
        </w:rPr>
      </w:pPr>
      <w:r>
        <w:rPr>
          <w:rFonts w:ascii="宋体" w:hAnsi="宋体" w:hint="eastAsia"/>
          <w:b/>
          <w:sz w:val="24"/>
        </w:rPr>
        <w:t>六、技术需求</w:t>
      </w:r>
    </w:p>
    <w:p w:rsidR="007A59A5" w:rsidRDefault="003A5576">
      <w:pPr>
        <w:pStyle w:val="Default"/>
        <w:spacing w:line="360" w:lineRule="auto"/>
        <w:rPr>
          <w:rFonts w:ascii="宋体" w:hAnsi="宋体" w:cs="宋体"/>
          <w:sz w:val="21"/>
          <w:szCs w:val="21"/>
        </w:rPr>
      </w:pPr>
      <w:r>
        <w:rPr>
          <w:rFonts w:ascii="宋体" w:hAnsi="宋体" w:cs="宋体" w:hint="eastAsia"/>
          <w:sz w:val="21"/>
          <w:szCs w:val="21"/>
        </w:rPr>
        <w:t>1.技术说明及要求</w:t>
      </w:r>
    </w:p>
    <w:p w:rsidR="007A59A5" w:rsidRDefault="003A5576">
      <w:pPr>
        <w:pStyle w:val="Default"/>
        <w:spacing w:line="360" w:lineRule="auto"/>
        <w:rPr>
          <w:rFonts w:ascii="宋体" w:hAnsi="宋体" w:cs="宋体"/>
          <w:sz w:val="21"/>
          <w:szCs w:val="21"/>
        </w:rPr>
      </w:pPr>
      <w:r>
        <w:rPr>
          <w:rFonts w:ascii="宋体" w:hAnsi="宋体" w:cs="宋体" w:hint="eastAsia"/>
          <w:sz w:val="21"/>
          <w:szCs w:val="21"/>
        </w:rPr>
        <w:t>本次招标内容为教学楼变冷媒流量中央空调和智能控制系统，包含空调室外机、室内机、控制开关、电源(室外机、室内机)、控制线路、冷媒管道、冷凝水管道、空调智能控制系统的安装，另在空调安装过程中如发生需要增加的材料、人工费及其它费用，需考虑在本次报价中。智能控制系统能够对教学楼空调实现集中控制、智能控制、远程控制。</w:t>
      </w:r>
    </w:p>
    <w:p w:rsidR="007A59A5" w:rsidRDefault="003A5576">
      <w:pPr>
        <w:pStyle w:val="Default"/>
        <w:spacing w:line="360" w:lineRule="auto"/>
        <w:rPr>
          <w:rFonts w:ascii="宋体" w:hAnsi="宋体" w:cs="宋体"/>
          <w:sz w:val="21"/>
          <w:szCs w:val="21"/>
        </w:rPr>
      </w:pPr>
      <w:r>
        <w:rPr>
          <w:rFonts w:ascii="宋体" w:hAnsi="宋体" w:cs="宋体" w:hint="eastAsia"/>
          <w:b/>
          <w:bCs/>
          <w:sz w:val="21"/>
          <w:szCs w:val="21"/>
        </w:rPr>
        <w:t>本项目核心产品为变冷媒流量中央空调</w:t>
      </w:r>
      <w:r>
        <w:rPr>
          <w:rFonts w:ascii="宋体" w:hAnsi="宋体" w:cs="宋体" w:hint="eastAsia"/>
          <w:sz w:val="21"/>
          <w:szCs w:val="21"/>
        </w:rPr>
        <w:t>。</w:t>
      </w:r>
    </w:p>
    <w:p w:rsidR="007A59A5" w:rsidRDefault="003A5576">
      <w:pPr>
        <w:pStyle w:val="Default"/>
        <w:spacing w:line="360" w:lineRule="auto"/>
        <w:rPr>
          <w:rFonts w:ascii="宋体" w:hAnsi="宋体" w:cs="宋体"/>
          <w:sz w:val="21"/>
          <w:szCs w:val="21"/>
        </w:rPr>
      </w:pPr>
      <w:r>
        <w:rPr>
          <w:rFonts w:ascii="宋体" w:hAnsi="宋体" w:cs="宋体" w:hint="eastAsia"/>
          <w:sz w:val="21"/>
          <w:szCs w:val="21"/>
        </w:rPr>
        <w:t>2.主要技术参数表</w:t>
      </w:r>
    </w:p>
    <w:tbl>
      <w:tblPr>
        <w:tblW w:w="9496" w:type="dxa"/>
        <w:tblLayout w:type="fixed"/>
        <w:tblCellMar>
          <w:left w:w="0" w:type="dxa"/>
          <w:right w:w="0" w:type="dxa"/>
        </w:tblCellMar>
        <w:tblLook w:val="0000" w:firstRow="0" w:lastRow="0" w:firstColumn="0" w:lastColumn="0" w:noHBand="0" w:noVBand="0"/>
      </w:tblPr>
      <w:tblGrid>
        <w:gridCol w:w="855"/>
        <w:gridCol w:w="2184"/>
        <w:gridCol w:w="6457"/>
      </w:tblGrid>
      <w:tr w:rsidR="007A59A5">
        <w:trPr>
          <w:trHeight w:val="454"/>
          <w:tblHeader/>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序号</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技术规格</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招标规格和要求</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proofErr w:type="gramStart"/>
            <w:r>
              <w:rPr>
                <w:rFonts w:ascii="宋体" w:hAnsi="宋体" w:cs="宋体" w:hint="eastAsia"/>
                <w:sz w:val="21"/>
                <w:szCs w:val="21"/>
              </w:rPr>
              <w:lastRenderedPageBreak/>
              <w:t>一</w:t>
            </w:r>
            <w:proofErr w:type="gramEnd"/>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主机要求</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7A59A5">
            <w:pPr>
              <w:pStyle w:val="Default"/>
              <w:rPr>
                <w:rFonts w:ascii="宋体" w:hAnsi="宋体" w:cs="宋体"/>
                <w:sz w:val="21"/>
                <w:szCs w:val="21"/>
              </w:rPr>
            </w:pP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1.1</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投标机型</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所投中央空调系统须使用商用直流变频多联机机型，提供投标产品的产品彩页，提供2014年1月1日以来有效的检测报告。</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1.2</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室内外机连接方式</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连接方式通过分歧管进行连接，室内机安装后须与装饰吊顶紧密结合。</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1.3</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室外主机配比</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按招标清单</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1.4</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空调制冷量/制热量</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按招标清单</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1.5</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b/>
                <w:bCs/>
                <w:sz w:val="21"/>
                <w:szCs w:val="21"/>
              </w:rPr>
            </w:pPr>
            <w:r>
              <w:rPr>
                <w:rFonts w:ascii="宋体" w:hAnsi="宋体" w:cs="宋体" w:hint="eastAsia"/>
                <w:b/>
                <w:bCs/>
                <w:sz w:val="21"/>
                <w:szCs w:val="21"/>
              </w:rPr>
              <w:t>冷媒填充</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b/>
                <w:bCs/>
                <w:sz w:val="21"/>
                <w:szCs w:val="21"/>
              </w:rPr>
            </w:pPr>
            <w:r>
              <w:rPr>
                <w:rFonts w:ascii="宋体" w:hAnsi="宋体" w:cs="宋体" w:hint="eastAsia"/>
                <w:b/>
                <w:bCs/>
                <w:sz w:val="21"/>
                <w:szCs w:val="21"/>
              </w:rPr>
              <w:t>机组出厂自带冷媒及设备运行过程所需添加冷媒均须使用R410a冷媒</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1.6</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机组先进性</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color w:val="auto"/>
                <w:sz w:val="21"/>
                <w:szCs w:val="21"/>
              </w:rPr>
              <w:t>采用直流变频涡旋压缩机。</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1.7</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室外机管径</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室外机</w:t>
            </w:r>
            <w:proofErr w:type="gramStart"/>
            <w:r>
              <w:rPr>
                <w:rFonts w:ascii="宋体" w:hAnsi="宋体" w:cs="宋体" w:hint="eastAsia"/>
                <w:sz w:val="21"/>
                <w:szCs w:val="21"/>
              </w:rPr>
              <w:t>配管须与</w:t>
            </w:r>
            <w:proofErr w:type="gramEnd"/>
            <w:r>
              <w:rPr>
                <w:rFonts w:ascii="宋体" w:hAnsi="宋体" w:cs="宋体" w:hint="eastAsia"/>
                <w:sz w:val="21"/>
                <w:szCs w:val="21"/>
              </w:rPr>
              <w:t>管道可靠连接。</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1.8</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sz w:val="21"/>
                <w:szCs w:val="21"/>
              </w:rPr>
            </w:pPr>
            <w:r>
              <w:rPr>
                <w:rFonts w:ascii="宋体" w:hAnsi="宋体" w:cs="宋体" w:hint="eastAsia"/>
                <w:sz w:val="21"/>
                <w:szCs w:val="21"/>
              </w:rPr>
              <w:t>机组运行范围</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制冷时:零下5℃至54℃;制热时:零下25℃至15.5℃范围内连续正常运转。</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1.9</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产品节能状况</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投标产品能效比为Ⅰ级；</w:t>
            </w:r>
          </w:p>
          <w:p w:rsidR="007A59A5" w:rsidRDefault="003A5576">
            <w:pPr>
              <w:pStyle w:val="Default"/>
              <w:rPr>
                <w:rFonts w:ascii="宋体" w:hAnsi="宋体" w:cs="宋体"/>
                <w:color w:val="auto"/>
                <w:sz w:val="21"/>
                <w:szCs w:val="21"/>
              </w:rPr>
            </w:pPr>
            <w:r>
              <w:rPr>
                <w:rFonts w:ascii="宋体" w:hAnsi="宋体" w:cs="宋体" w:hint="eastAsia"/>
                <w:color w:val="auto"/>
                <w:sz w:val="21"/>
                <w:szCs w:val="21"/>
              </w:rPr>
              <w:t>▲</w:t>
            </w:r>
            <w:r>
              <w:rPr>
                <w:rFonts w:ascii="宋体" w:hAnsi="宋体" w:hint="eastAsia"/>
                <w:color w:val="auto"/>
                <w:sz w:val="21"/>
              </w:rPr>
              <w:t>所投产</w:t>
            </w:r>
            <w:proofErr w:type="gramStart"/>
            <w:r>
              <w:rPr>
                <w:rFonts w:ascii="宋体" w:hAnsi="宋体" w:hint="eastAsia"/>
                <w:color w:val="auto"/>
                <w:sz w:val="21"/>
              </w:rPr>
              <w:t>品属于</w:t>
            </w:r>
            <w:proofErr w:type="gramEnd"/>
            <w:r>
              <w:rPr>
                <w:rFonts w:ascii="宋体" w:hAnsi="宋体" w:hint="eastAsia"/>
                <w:color w:val="auto"/>
                <w:sz w:val="21"/>
              </w:rPr>
              <w:t>节能品目清单范围，提供国家确定的认证机构出具的处于有效期之内的节能产品认证证书</w:t>
            </w:r>
            <w:r>
              <w:rPr>
                <w:rFonts w:ascii="宋体" w:hAnsi="宋体" w:cs="宋体" w:hint="eastAsia"/>
                <w:color w:val="auto"/>
                <w:sz w:val="21"/>
                <w:szCs w:val="21"/>
              </w:rPr>
              <w:t>。</w:t>
            </w:r>
          </w:p>
        </w:tc>
      </w:tr>
      <w:tr w:rsidR="007A59A5" w:rsidTr="001D67A6">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1.10</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冷媒自动判定</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空调系统可自动判定制冷剂状态。</w:t>
            </w:r>
          </w:p>
        </w:tc>
      </w:tr>
      <w:tr w:rsidR="007A59A5" w:rsidTr="001D67A6">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1.11</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主机回油处理</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主机（室外机）回油技术的先进性：1、室外机间无均油管技术2、具有高效油分离技术 3、智能油位控制技术。</w:t>
            </w:r>
          </w:p>
        </w:tc>
      </w:tr>
      <w:tr w:rsidR="007A59A5" w:rsidTr="001D67A6">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1.12</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高度差要求</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同一系统的室内机高低差≥15米。</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1.13</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室外机出</w:t>
            </w:r>
            <w:proofErr w:type="gramStart"/>
            <w:r>
              <w:rPr>
                <w:rFonts w:ascii="宋体" w:hAnsi="宋体" w:cs="宋体" w:hint="eastAsia"/>
                <w:color w:val="auto"/>
                <w:sz w:val="21"/>
                <w:szCs w:val="21"/>
              </w:rPr>
              <w:t>风形式</w:t>
            </w:r>
            <w:proofErr w:type="gramEnd"/>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室外机出</w:t>
            </w:r>
            <w:proofErr w:type="gramStart"/>
            <w:r>
              <w:rPr>
                <w:rFonts w:ascii="宋体" w:hAnsi="宋体" w:cs="宋体" w:hint="eastAsia"/>
                <w:color w:val="auto"/>
                <w:sz w:val="21"/>
                <w:szCs w:val="21"/>
              </w:rPr>
              <w:t>风形式</w:t>
            </w:r>
            <w:proofErr w:type="gramEnd"/>
            <w:r>
              <w:rPr>
                <w:rFonts w:ascii="宋体" w:hAnsi="宋体" w:cs="宋体" w:hint="eastAsia"/>
                <w:color w:val="auto"/>
                <w:sz w:val="21"/>
                <w:szCs w:val="21"/>
              </w:rPr>
              <w:t>为顶面出风</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二</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智能控制系统</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7A59A5">
            <w:pPr>
              <w:pStyle w:val="Default"/>
              <w:rPr>
                <w:rFonts w:ascii="宋体" w:hAnsi="宋体" w:cs="宋体"/>
                <w:color w:val="auto"/>
                <w:sz w:val="21"/>
                <w:szCs w:val="21"/>
              </w:rPr>
            </w:pP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2.1</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集中管理功能</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▲1、具有单独、集中控制功能（开关、温度设定、模块切换）</w:t>
            </w:r>
          </w:p>
          <w:p w:rsidR="007A59A5" w:rsidRDefault="003A5576">
            <w:pPr>
              <w:pStyle w:val="Default"/>
              <w:rPr>
                <w:rFonts w:ascii="宋体" w:hAnsi="宋体" w:cs="宋体"/>
                <w:color w:val="auto"/>
                <w:sz w:val="21"/>
                <w:szCs w:val="21"/>
              </w:rPr>
            </w:pPr>
            <w:r>
              <w:rPr>
                <w:rFonts w:ascii="宋体" w:hAnsi="宋体" w:cs="宋体" w:hint="eastAsia"/>
                <w:color w:val="auto"/>
                <w:sz w:val="21"/>
                <w:szCs w:val="21"/>
              </w:rPr>
              <w:t>2、空调权限管理</w:t>
            </w:r>
          </w:p>
          <w:p w:rsidR="007A59A5" w:rsidRDefault="003A5576">
            <w:pPr>
              <w:pStyle w:val="Default"/>
              <w:rPr>
                <w:rFonts w:ascii="宋体" w:hAnsi="宋体" w:cs="宋体"/>
                <w:color w:val="auto"/>
                <w:sz w:val="21"/>
                <w:szCs w:val="21"/>
              </w:rPr>
            </w:pPr>
            <w:r>
              <w:rPr>
                <w:rFonts w:ascii="宋体" w:hAnsi="宋体" w:cs="宋体" w:hint="eastAsia"/>
                <w:color w:val="auto"/>
                <w:sz w:val="21"/>
                <w:szCs w:val="21"/>
              </w:rPr>
              <w:t>3、室温上下限设定</w:t>
            </w:r>
          </w:p>
          <w:p w:rsidR="007A59A5" w:rsidRDefault="003A5576">
            <w:pPr>
              <w:pStyle w:val="Default"/>
              <w:rPr>
                <w:rFonts w:ascii="宋体" w:hAnsi="宋体" w:cs="宋体"/>
                <w:color w:val="auto"/>
                <w:sz w:val="21"/>
                <w:szCs w:val="21"/>
              </w:rPr>
            </w:pPr>
            <w:r>
              <w:rPr>
                <w:rFonts w:ascii="宋体" w:hAnsi="宋体" w:cs="宋体" w:hint="eastAsia"/>
                <w:color w:val="auto"/>
                <w:sz w:val="21"/>
                <w:szCs w:val="21"/>
              </w:rPr>
              <w:t>3、运行记录显示和故障自动报警</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2.2</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能源管理功能</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自动检测空调的运行状态，检索高能耗空调，帮助制定节能计划，能统计电费，导出报告。</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2.3</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远程控制功能</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实现手机，平板，电脑远程通过浏览器登陆，实现区域内所有空调的统一集中管理功能</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三</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安装要求</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7A59A5">
            <w:pPr>
              <w:pStyle w:val="Default"/>
              <w:rPr>
                <w:rFonts w:ascii="宋体" w:hAnsi="宋体" w:cs="宋体"/>
                <w:color w:val="auto"/>
                <w:sz w:val="21"/>
                <w:szCs w:val="21"/>
              </w:rPr>
            </w:pP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3.1</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施工组织设计</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制定切实可行的施工专项方案，配备有施工经验的管理、施工、调试班子，制定符合学院要求的进度计划</w:t>
            </w:r>
          </w:p>
        </w:tc>
      </w:tr>
      <w:tr w:rsidR="007A59A5">
        <w:trPr>
          <w:trHeight w:val="454"/>
        </w:trPr>
        <w:tc>
          <w:tcPr>
            <w:tcW w:w="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3.2</w:t>
            </w:r>
          </w:p>
        </w:tc>
        <w:tc>
          <w:tcPr>
            <w:tcW w:w="2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设备及管网安装</w:t>
            </w:r>
          </w:p>
        </w:tc>
        <w:tc>
          <w:tcPr>
            <w:tcW w:w="6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59A5" w:rsidRDefault="003A5576">
            <w:pPr>
              <w:pStyle w:val="Default"/>
              <w:rPr>
                <w:rFonts w:ascii="宋体" w:hAnsi="宋体" w:cs="宋体"/>
                <w:color w:val="auto"/>
                <w:sz w:val="21"/>
                <w:szCs w:val="21"/>
              </w:rPr>
            </w:pPr>
            <w:r>
              <w:rPr>
                <w:rFonts w:ascii="宋体" w:hAnsi="宋体" w:cs="宋体" w:hint="eastAsia"/>
                <w:color w:val="auto"/>
                <w:sz w:val="21"/>
                <w:szCs w:val="21"/>
              </w:rPr>
              <w:t>按招标文件技术参数配置空调室内、外机，冷媒管道采用</w:t>
            </w:r>
            <w:proofErr w:type="gramStart"/>
            <w:r>
              <w:rPr>
                <w:rFonts w:ascii="宋体" w:hAnsi="宋体" w:cs="宋体" w:hint="eastAsia"/>
                <w:color w:val="auto"/>
                <w:sz w:val="21"/>
                <w:szCs w:val="21"/>
              </w:rPr>
              <w:t>脱氧化磷无缝</w:t>
            </w:r>
            <w:proofErr w:type="gramEnd"/>
            <w:r>
              <w:rPr>
                <w:rFonts w:ascii="宋体" w:hAnsi="宋体" w:cs="宋体" w:hint="eastAsia"/>
                <w:color w:val="auto"/>
                <w:sz w:val="21"/>
                <w:szCs w:val="21"/>
              </w:rPr>
              <w:t>铜管及专用接头，冷媒管道和冷凝水管道均采用B1级橡塑保温进行保温。</w:t>
            </w:r>
          </w:p>
        </w:tc>
      </w:tr>
    </w:tbl>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特别说明：</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1、本次空调需采用高效多联机空调机组，须使用R410a冷媒。按招标清单和图纸的空调数量配置。参与本项目投标的供应商须在封标前进行现场勘查，中标单位在安装改造前需对冷媒管道进行压力测试，采购人已在采购清单中预估需更换管路的工程量（投标人可自行勘查测算进行报价），若实际更换工程</w:t>
      </w:r>
      <w:r>
        <w:rPr>
          <w:rFonts w:ascii="宋体" w:hAnsi="宋体" w:cs="宋体" w:hint="eastAsia"/>
          <w:color w:val="auto"/>
          <w:sz w:val="21"/>
          <w:szCs w:val="21"/>
        </w:rPr>
        <w:lastRenderedPageBreak/>
        <w:t>量大于清单工程量，采购人不再签证增加。因拆除、安装空调内、外机，冷媒管、冷凝水管、控制、联动线更换造成的吊顶及其他装修损坏，安装结束施工单位按原有材料规格、款式进行修缮，涉及装修恢复费用已在采购清单中单列。</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2、室外</w:t>
      </w:r>
      <w:proofErr w:type="gramStart"/>
      <w:r>
        <w:rPr>
          <w:rFonts w:ascii="宋体" w:hAnsi="宋体" w:cs="宋体" w:hint="eastAsia"/>
          <w:color w:val="auto"/>
          <w:sz w:val="21"/>
          <w:szCs w:val="21"/>
        </w:rPr>
        <w:t>机基础</w:t>
      </w:r>
      <w:proofErr w:type="gramEnd"/>
      <w:r>
        <w:rPr>
          <w:rFonts w:ascii="宋体" w:hAnsi="宋体" w:cs="宋体" w:hint="eastAsia"/>
          <w:color w:val="auto"/>
          <w:sz w:val="21"/>
          <w:szCs w:val="21"/>
        </w:rPr>
        <w:t>需重新浇筑要用基础。</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3、本次项目因施工难度大、施工现场复杂，投标人投标前应充分勘查现场，了解现场安装实际要求,以便按招标要求提供切实可行的解决方案，做出准确报价。因现场勘查不充分导致的报价缺失由投标人自行承担，招标人不再另行支付费用。现场勘查所产生的一切费用和后果由中标人自行承担。</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本项目中标人须在中标公告发出后提供制造商针对本项目的授权。</w:t>
      </w:r>
    </w:p>
    <w:p w:rsidR="007A59A5" w:rsidRDefault="003A5576">
      <w:pPr>
        <w:pStyle w:val="Default"/>
        <w:numPr>
          <w:ilvl w:val="0"/>
          <w:numId w:val="4"/>
        </w:numPr>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投标人在项目执行过程中必须严格按照有关操作规程进行操作，做好安全防范工作，防止一切事故的发生；期间，出现人身伤亡等事故，一切后果由中标人自行承担。</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5、设备制造和安装应符合下列标准或规范并据此验收：</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《采暖通风与空调调节设计规范》（GB50019-2003）；</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《建筑设计防火规范》（GB50016-2006）；</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《通风与空调工程施工质量验收规范》（GB50243-2002）；</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《多联式空调(热泵)机组》（GB-T 18837-2002）；</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《多联式空调(热泵)机组能效限定值及能源效率等级》(GB21454-2008)；</w:t>
      </w:r>
    </w:p>
    <w:p w:rsidR="007A59A5" w:rsidRDefault="004066E7" w:rsidP="00583477">
      <w:pPr>
        <w:pStyle w:val="Default"/>
        <w:spacing w:line="360" w:lineRule="auto"/>
        <w:ind w:firstLineChars="200" w:firstLine="480"/>
        <w:rPr>
          <w:rFonts w:ascii="宋体" w:hAnsi="宋体" w:cs="宋体"/>
          <w:color w:val="auto"/>
          <w:sz w:val="21"/>
          <w:szCs w:val="21"/>
        </w:rPr>
      </w:pPr>
      <w:hyperlink r:id="rId14" w:tooltip="JGJ 174-2010 多联机空调系统工程技术规程" w:history="1">
        <w:r w:rsidR="003A5576">
          <w:rPr>
            <w:rFonts w:ascii="宋体" w:hAnsi="宋体" w:cs="宋体" w:hint="eastAsia"/>
            <w:color w:val="auto"/>
            <w:sz w:val="21"/>
            <w:szCs w:val="21"/>
          </w:rPr>
          <w:t>《</w:t>
        </w:r>
      </w:hyperlink>
      <w:hyperlink r:id="rId15" w:tooltip="JGJ 174-2010 多联机空调系统工程技术规程" w:history="1">
        <w:r w:rsidR="003A5576">
          <w:rPr>
            <w:rFonts w:ascii="宋体" w:hAnsi="宋体" w:cs="宋体" w:hint="eastAsia"/>
            <w:color w:val="auto"/>
            <w:sz w:val="21"/>
            <w:szCs w:val="21"/>
          </w:rPr>
          <w:t>多联机空调系统工程技术规程</w:t>
        </w:r>
      </w:hyperlink>
      <w:r w:rsidR="003A5576">
        <w:rPr>
          <w:rFonts w:ascii="宋体" w:hAnsi="宋体" w:cs="宋体" w:hint="eastAsia"/>
          <w:color w:val="auto"/>
          <w:sz w:val="21"/>
          <w:szCs w:val="21"/>
        </w:rPr>
        <w:t>》（JGJ174-2010）；</w:t>
      </w:r>
    </w:p>
    <w:p w:rsidR="007A59A5" w:rsidRDefault="003A5576">
      <w:pPr>
        <w:pStyle w:val="Default"/>
        <w:spacing w:line="360" w:lineRule="auto"/>
        <w:ind w:firstLineChars="200" w:firstLine="420"/>
        <w:rPr>
          <w:rFonts w:ascii="宋体" w:hAnsi="宋体" w:cs="宋体"/>
          <w:color w:val="auto"/>
          <w:sz w:val="21"/>
          <w:szCs w:val="21"/>
        </w:rPr>
      </w:pPr>
      <w:r>
        <w:rPr>
          <w:rFonts w:ascii="宋体" w:hAnsi="宋体" w:cs="宋体" w:hint="eastAsia"/>
          <w:color w:val="auto"/>
          <w:sz w:val="21"/>
          <w:szCs w:val="21"/>
        </w:rPr>
        <w:t>《高层民用建筑设计防火规范》（GB50045-95）；</w:t>
      </w:r>
    </w:p>
    <w:p w:rsidR="007A59A5" w:rsidRDefault="003A5576">
      <w:pPr>
        <w:pStyle w:val="Default"/>
        <w:spacing w:line="360" w:lineRule="auto"/>
        <w:ind w:firstLineChars="200" w:firstLine="420"/>
        <w:rPr>
          <w:rFonts w:ascii="宋体" w:hAnsi="宋体" w:cs="宋体"/>
          <w:b/>
          <w:sz w:val="21"/>
          <w:szCs w:val="21"/>
        </w:rPr>
      </w:pPr>
      <w:r>
        <w:rPr>
          <w:rFonts w:ascii="宋体" w:hAnsi="宋体" w:cs="宋体" w:hint="eastAsia"/>
          <w:color w:val="auto"/>
          <w:sz w:val="21"/>
          <w:szCs w:val="21"/>
        </w:rPr>
        <w:t>我国现行的其他相关标准和规范。</w:t>
      </w:r>
    </w:p>
    <w:p w:rsidR="007A59A5" w:rsidRDefault="003A5576">
      <w:pPr>
        <w:spacing w:line="288" w:lineRule="auto"/>
        <w:rPr>
          <w:rFonts w:ascii="宋体" w:hAnsi="宋体"/>
          <w:b/>
          <w:sz w:val="21"/>
          <w:szCs w:val="21"/>
        </w:rPr>
      </w:pPr>
      <w:r>
        <w:rPr>
          <w:rFonts w:ascii="宋体" w:hAnsi="宋体" w:hint="eastAsia"/>
          <w:b/>
          <w:sz w:val="21"/>
          <w:szCs w:val="21"/>
        </w:rPr>
        <w:t>注：</w:t>
      </w:r>
    </w:p>
    <w:p w:rsidR="007A59A5" w:rsidRDefault="003A5576">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7A59A5" w:rsidRDefault="003A5576">
      <w:pPr>
        <w:spacing w:line="288" w:lineRule="auto"/>
        <w:rPr>
          <w:rFonts w:ascii="宋体" w:hAnsi="宋体"/>
          <w:b/>
          <w:szCs w:val="21"/>
        </w:rPr>
      </w:pPr>
      <w:r>
        <w:rPr>
          <w:rFonts w:ascii="宋体" w:hAnsi="宋体" w:hint="eastAsia"/>
          <w:b/>
          <w:sz w:val="21"/>
          <w:szCs w:val="21"/>
        </w:rPr>
        <w:t>2.如技术要求中未特别注明需执行的国家相关标准、行业标准、地方标准或者其他标准、规范，则统一执行最新标准、规范。</w:t>
      </w:r>
    </w:p>
    <w:p w:rsidR="007A59A5" w:rsidRDefault="007A59A5">
      <w:pPr>
        <w:spacing w:line="288" w:lineRule="auto"/>
        <w:rPr>
          <w:rFonts w:ascii="宋体" w:hAnsi="宋体"/>
          <w:b/>
          <w:sz w:val="21"/>
          <w:szCs w:val="21"/>
        </w:rPr>
      </w:pPr>
    </w:p>
    <w:p w:rsidR="007A59A5" w:rsidRDefault="003A5576">
      <w:pPr>
        <w:spacing w:line="288" w:lineRule="auto"/>
        <w:jc w:val="center"/>
        <w:rPr>
          <w:rFonts w:ascii="宋体" w:hAnsi="宋体"/>
          <w:sz w:val="21"/>
          <w:szCs w:val="21"/>
        </w:rPr>
      </w:pPr>
      <w:r>
        <w:rPr>
          <w:rFonts w:ascii="宋体" w:hAnsi="宋体"/>
          <w:sz w:val="21"/>
          <w:szCs w:val="21"/>
        </w:rPr>
        <w:br w:type="page"/>
      </w:r>
      <w:r>
        <w:rPr>
          <w:rFonts w:ascii="宋体" w:hAnsi="宋体" w:hint="eastAsia"/>
          <w:b/>
          <w:sz w:val="32"/>
          <w:szCs w:val="32"/>
        </w:rPr>
        <w:lastRenderedPageBreak/>
        <w:t>第三章  投标人须知</w:t>
      </w:r>
    </w:p>
    <w:p w:rsidR="007A59A5" w:rsidRDefault="003A5576">
      <w:pPr>
        <w:spacing w:line="288" w:lineRule="auto"/>
        <w:ind w:left="238"/>
        <w:jc w:val="center"/>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内容、要求</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rPr>
                <w:rFonts w:ascii="宋体" w:hAnsi="宋体"/>
                <w:sz w:val="21"/>
                <w:szCs w:val="21"/>
              </w:rPr>
            </w:pPr>
            <w:r>
              <w:rPr>
                <w:rFonts w:ascii="宋体" w:hAnsi="宋体" w:hint="eastAsia"/>
                <w:sz w:val="21"/>
                <w:szCs w:val="21"/>
              </w:rPr>
              <w:t xml:space="preserve">采购人：浙江金融职业学院 </w:t>
            </w:r>
          </w:p>
          <w:p w:rsidR="007A59A5" w:rsidRDefault="003A5576">
            <w:pPr>
              <w:rPr>
                <w:rFonts w:ascii="宋体" w:hAnsi="宋体"/>
                <w:sz w:val="21"/>
                <w:szCs w:val="21"/>
              </w:rPr>
            </w:pPr>
            <w:r>
              <w:rPr>
                <w:rFonts w:ascii="宋体" w:hAnsi="宋体" w:hint="eastAsia"/>
                <w:sz w:val="21"/>
                <w:szCs w:val="21"/>
              </w:rPr>
              <w:t>项目名称：教学楼空调设备购置</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rPr>
                <w:rFonts w:ascii="宋体" w:hAnsi="宋体"/>
                <w:sz w:val="21"/>
                <w:szCs w:val="21"/>
              </w:rPr>
            </w:pPr>
            <w:r>
              <w:rPr>
                <w:rFonts w:ascii="宋体" w:hAnsi="宋体" w:hint="eastAsia"/>
                <w:sz w:val="21"/>
                <w:szCs w:val="21"/>
              </w:rPr>
              <w:t>投标报价：</w:t>
            </w:r>
          </w:p>
          <w:p w:rsidR="007A59A5" w:rsidRDefault="003A5576">
            <w:pPr>
              <w:rPr>
                <w:rFonts w:ascii="宋体" w:hAnsi="宋体"/>
                <w:b/>
                <w:spacing w:val="-6"/>
                <w:sz w:val="21"/>
                <w:szCs w:val="21"/>
              </w:rPr>
            </w:pPr>
            <w:r>
              <w:rPr>
                <w:rFonts w:ascii="宋体" w:hAnsi="宋体" w:hint="eastAsia"/>
                <w:b/>
                <w:spacing w:val="-6"/>
                <w:sz w:val="21"/>
                <w:szCs w:val="21"/>
              </w:rPr>
              <w:t>1.投标报价是指一次性报出不得更改的价格；</w:t>
            </w:r>
          </w:p>
          <w:p w:rsidR="007A59A5" w:rsidRDefault="003A5576">
            <w:pPr>
              <w:rPr>
                <w:rFonts w:ascii="宋体" w:hAnsi="宋体"/>
                <w:b/>
                <w:spacing w:val="-6"/>
                <w:sz w:val="21"/>
                <w:szCs w:val="21"/>
              </w:rPr>
            </w:pPr>
            <w:r>
              <w:rPr>
                <w:rFonts w:ascii="宋体" w:hAnsi="宋体" w:hint="eastAsia"/>
                <w:b/>
                <w:spacing w:val="-6"/>
                <w:sz w:val="21"/>
                <w:szCs w:val="21"/>
              </w:rPr>
              <w:t>2.本次投标采用人民币报价。</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sz w:val="21"/>
                <w:szCs w:val="21"/>
              </w:rPr>
              <w:t>投标费用：</w:t>
            </w:r>
          </w:p>
          <w:p w:rsidR="007A59A5" w:rsidRDefault="003A5576">
            <w:pPr>
              <w:autoSpaceDE w:val="0"/>
              <w:autoSpaceDN w:val="0"/>
              <w:textAlignment w:val="bottom"/>
              <w:rPr>
                <w:rFonts w:ascii="宋体" w:hAnsi="宋体"/>
                <w:sz w:val="21"/>
                <w:szCs w:val="21"/>
              </w:rPr>
            </w:pPr>
            <w:r>
              <w:rPr>
                <w:rFonts w:ascii="宋体" w:hAnsi="宋体" w:hint="eastAsia"/>
                <w:sz w:val="21"/>
                <w:szCs w:val="21"/>
              </w:rPr>
              <w:t>1.不论投标结果如何，投标人均应自行承担所有与投标有关的全部费用；</w:t>
            </w:r>
          </w:p>
          <w:p w:rsidR="007A59A5" w:rsidRDefault="003A5576">
            <w:pPr>
              <w:autoSpaceDE w:val="0"/>
              <w:autoSpaceDN w:val="0"/>
              <w:textAlignment w:val="bottom"/>
              <w:rPr>
                <w:rFonts w:ascii="宋体" w:hAnsi="宋体"/>
                <w:spacing w:val="-6"/>
                <w:sz w:val="21"/>
                <w:szCs w:val="21"/>
              </w:rPr>
            </w:pPr>
            <w:r>
              <w:rPr>
                <w:rFonts w:ascii="宋体" w:hAnsi="宋体" w:hint="eastAsia"/>
                <w:sz w:val="21"/>
                <w:szCs w:val="21"/>
              </w:rPr>
              <w:t>2.中标人在中标通知书发出后七个工作日内，向采购代理机构交纳代理服务费。</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sz w:val="21"/>
                <w:szCs w:val="21"/>
              </w:rPr>
            </w:pPr>
            <w:r>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C65090" w:rsidRDefault="00C65090" w:rsidP="00C65090">
            <w:pPr>
              <w:rPr>
                <w:rFonts w:ascii="宋体" w:hAnsi="宋体"/>
                <w:b/>
                <w:bCs/>
                <w:sz w:val="21"/>
                <w:szCs w:val="21"/>
              </w:rPr>
            </w:pPr>
            <w:r>
              <w:rPr>
                <w:rFonts w:ascii="宋体" w:hAnsi="宋体" w:hint="eastAsia"/>
                <w:b/>
                <w:bCs/>
                <w:sz w:val="21"/>
                <w:szCs w:val="21"/>
              </w:rPr>
              <w:t>投标文件份数：</w:t>
            </w:r>
          </w:p>
          <w:p w:rsidR="007A59A5" w:rsidRDefault="00C65090" w:rsidP="00C65090">
            <w:pPr>
              <w:rPr>
                <w:rFonts w:ascii="宋体" w:hAnsi="宋体"/>
                <w:sz w:val="21"/>
                <w:szCs w:val="21"/>
              </w:rPr>
            </w:pPr>
            <w:r>
              <w:rPr>
                <w:rFonts w:ascii="宋体" w:hAnsi="宋体" w:hint="eastAsia"/>
                <w:b/>
                <w:bCs/>
                <w:sz w:val="21"/>
                <w:szCs w:val="21"/>
              </w:rPr>
              <w:t xml:space="preserve">电子加密投标文件：政府采购云平台在线上传一份；备份投标文件：密封包装后EMS或顺丰邮寄形式递交一份（邮寄地址：杭州市西湖区玉古路173号中田大厦16楼A室浙江求是招标代理有限公司）。 </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b/>
                <w:sz w:val="21"/>
                <w:szCs w:val="21"/>
              </w:rPr>
              <w:t>资格审查要求的资格证明材料(均需加盖公章)：</w:t>
            </w:r>
          </w:p>
          <w:p w:rsidR="007A59A5" w:rsidRDefault="003A5576">
            <w:pPr>
              <w:autoSpaceDE w:val="0"/>
              <w:autoSpaceDN w:val="0"/>
              <w:textAlignment w:val="bottom"/>
              <w:rPr>
                <w:rFonts w:ascii="宋体" w:hAnsi="宋体"/>
                <w:sz w:val="21"/>
                <w:szCs w:val="21"/>
              </w:rPr>
            </w:pPr>
            <w:r>
              <w:rPr>
                <w:rFonts w:ascii="宋体" w:hAnsi="宋体" w:hint="eastAsia"/>
                <w:sz w:val="21"/>
                <w:szCs w:val="21"/>
              </w:rPr>
              <w:t>（1）有效的法人或者其他组织的营业执照等证明文件（复印件），自然人的身份证明；</w:t>
            </w:r>
          </w:p>
          <w:p w:rsidR="007A59A5" w:rsidRDefault="003A5576">
            <w:pPr>
              <w:autoSpaceDE w:val="0"/>
              <w:autoSpaceDN w:val="0"/>
              <w:textAlignment w:val="bottom"/>
              <w:rPr>
                <w:rFonts w:ascii="宋体" w:hAnsi="宋体"/>
                <w:sz w:val="21"/>
                <w:szCs w:val="21"/>
              </w:rPr>
            </w:pPr>
            <w:r>
              <w:rPr>
                <w:rFonts w:ascii="宋体" w:hAnsi="宋体" w:hint="eastAsia"/>
                <w:sz w:val="21"/>
                <w:szCs w:val="21"/>
              </w:rPr>
              <w:t>（2）2018年12月（含）以后任意一月的财务状况报告（复印件）或开标前三个月内出具的银行资信证明（若资信证明中注明复印无效，需提交正本）；</w:t>
            </w:r>
          </w:p>
          <w:p w:rsidR="007A59A5" w:rsidRDefault="003A5576">
            <w:pPr>
              <w:autoSpaceDE w:val="0"/>
              <w:autoSpaceDN w:val="0"/>
              <w:textAlignment w:val="bottom"/>
              <w:rPr>
                <w:rFonts w:ascii="宋体" w:hAnsi="宋体"/>
                <w:sz w:val="21"/>
                <w:szCs w:val="21"/>
              </w:rPr>
            </w:pPr>
            <w:r>
              <w:rPr>
                <w:rFonts w:ascii="宋体" w:hAnsi="宋体" w:hint="eastAsia"/>
                <w:sz w:val="21"/>
                <w:szCs w:val="21"/>
              </w:rPr>
              <w:t>（3）</w:t>
            </w:r>
            <w:r>
              <w:rPr>
                <w:rFonts w:ascii="宋体" w:hAnsi="宋体" w:hint="eastAsia"/>
                <w:spacing w:val="-6"/>
                <w:sz w:val="21"/>
                <w:szCs w:val="21"/>
              </w:rPr>
              <w:t>2019年6月（含）以后</w:t>
            </w:r>
            <w:r>
              <w:rPr>
                <w:rFonts w:hAnsi="宋体" w:hint="eastAsia"/>
                <w:spacing w:val="-6"/>
                <w:sz w:val="21"/>
                <w:szCs w:val="21"/>
              </w:rPr>
              <w:t>任意一月</w:t>
            </w:r>
            <w:r>
              <w:rPr>
                <w:rFonts w:ascii="宋体" w:hAnsi="宋体" w:hint="eastAsia"/>
                <w:sz w:val="21"/>
                <w:szCs w:val="21"/>
              </w:rPr>
              <w:t>依法缴纳税收的证明材料（依法免税的投标人，应提供相应文件证明其依法免税）；</w:t>
            </w:r>
          </w:p>
          <w:p w:rsidR="007A59A5" w:rsidRDefault="003A5576">
            <w:pPr>
              <w:autoSpaceDE w:val="0"/>
              <w:autoSpaceDN w:val="0"/>
              <w:textAlignment w:val="bottom"/>
              <w:rPr>
                <w:rFonts w:ascii="宋体" w:hAnsi="宋体"/>
                <w:sz w:val="21"/>
                <w:szCs w:val="21"/>
              </w:rPr>
            </w:pPr>
            <w:r>
              <w:rPr>
                <w:rFonts w:ascii="宋体" w:hAnsi="宋体" w:hint="eastAsia"/>
                <w:sz w:val="21"/>
                <w:szCs w:val="21"/>
              </w:rPr>
              <w:t>（4）</w:t>
            </w:r>
            <w:r>
              <w:rPr>
                <w:rFonts w:ascii="宋体" w:hAnsi="宋体" w:hint="eastAsia"/>
                <w:spacing w:val="-6"/>
                <w:sz w:val="21"/>
                <w:szCs w:val="21"/>
              </w:rPr>
              <w:t>2019年6月（含）以后</w:t>
            </w:r>
            <w:r>
              <w:rPr>
                <w:rFonts w:hAnsi="宋体" w:hint="eastAsia"/>
                <w:spacing w:val="-6"/>
                <w:sz w:val="21"/>
                <w:szCs w:val="21"/>
              </w:rPr>
              <w:t>任意一月</w:t>
            </w:r>
            <w:r>
              <w:rPr>
                <w:rFonts w:ascii="宋体" w:hAnsi="宋体" w:hint="eastAsia"/>
                <w:sz w:val="21"/>
                <w:szCs w:val="21"/>
              </w:rPr>
              <w:t>依法缴纳社会保障资金的证明材料（依法不需要缴纳社会保障资金的投标人，应提供相应文件证明其依法不需要缴纳社会保障资金）；</w:t>
            </w:r>
          </w:p>
          <w:p w:rsidR="007A59A5" w:rsidRDefault="003A5576">
            <w:pPr>
              <w:autoSpaceDE w:val="0"/>
              <w:autoSpaceDN w:val="0"/>
              <w:textAlignment w:val="bottom"/>
              <w:rPr>
                <w:rFonts w:ascii="宋体" w:hAnsi="宋体"/>
                <w:sz w:val="21"/>
                <w:szCs w:val="21"/>
              </w:rPr>
            </w:pPr>
            <w:r>
              <w:rPr>
                <w:rFonts w:ascii="宋体" w:hAnsi="宋体" w:hint="eastAsia"/>
                <w:sz w:val="21"/>
                <w:szCs w:val="21"/>
              </w:rPr>
              <w:t>（5）具有履行合同所必需的设备和专业技术能力的承诺函；</w:t>
            </w:r>
          </w:p>
          <w:p w:rsidR="007A59A5" w:rsidRDefault="003A5576">
            <w:pPr>
              <w:autoSpaceDE w:val="0"/>
              <w:autoSpaceDN w:val="0"/>
              <w:textAlignment w:val="bottom"/>
              <w:rPr>
                <w:rFonts w:ascii="宋体" w:hAnsi="宋体"/>
                <w:sz w:val="21"/>
                <w:szCs w:val="21"/>
              </w:rPr>
            </w:pPr>
            <w:r>
              <w:rPr>
                <w:rFonts w:ascii="宋体" w:hAnsi="宋体" w:hint="eastAsia"/>
                <w:sz w:val="21"/>
                <w:szCs w:val="21"/>
              </w:rPr>
              <w:t>（6）参加政府采购活动前3年内在经营活动中没有重大违法记录的书面声明；</w:t>
            </w:r>
          </w:p>
          <w:p w:rsidR="007A59A5" w:rsidRDefault="003A5576">
            <w:pPr>
              <w:autoSpaceDE w:val="0"/>
              <w:autoSpaceDN w:val="0"/>
              <w:textAlignment w:val="bottom"/>
              <w:rPr>
                <w:rFonts w:ascii="宋体" w:hAnsi="宋体"/>
                <w:sz w:val="21"/>
                <w:szCs w:val="21"/>
              </w:rPr>
            </w:pPr>
            <w:r>
              <w:rPr>
                <w:rFonts w:ascii="宋体" w:hAnsi="宋体" w:hint="eastAsia"/>
                <w:sz w:val="21"/>
                <w:szCs w:val="21"/>
              </w:rPr>
              <w:t>（7）</w:t>
            </w:r>
            <w:r>
              <w:rPr>
                <w:rFonts w:ascii="宋体" w:hAnsi="宋体"/>
                <w:sz w:val="21"/>
                <w:szCs w:val="21"/>
              </w:rPr>
              <w:t>投标人特定资格条件（如有）</w:t>
            </w:r>
            <w:r>
              <w:rPr>
                <w:rFonts w:ascii="宋体" w:hAnsi="宋体" w:hint="eastAsia"/>
                <w:sz w:val="21"/>
                <w:szCs w:val="21"/>
              </w:rPr>
              <w:t>。</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b/>
                <w:sz w:val="21"/>
                <w:szCs w:val="21"/>
              </w:rPr>
              <w:t>投标</w:t>
            </w:r>
            <w:r>
              <w:rPr>
                <w:rFonts w:ascii="宋体" w:hAnsi="宋体"/>
                <w:b/>
                <w:sz w:val="21"/>
                <w:szCs w:val="21"/>
              </w:rPr>
              <w:t>有效期</w:t>
            </w:r>
            <w:r>
              <w:rPr>
                <w:rFonts w:ascii="宋体" w:hAnsi="宋体" w:hint="eastAsia"/>
                <w:b/>
                <w:sz w:val="21"/>
                <w:szCs w:val="21"/>
              </w:rPr>
              <w:t>：</w:t>
            </w:r>
            <w:r>
              <w:rPr>
                <w:rFonts w:ascii="宋体" w:hAnsi="宋体" w:hint="eastAsia"/>
                <w:sz w:val="21"/>
                <w:szCs w:val="21"/>
              </w:rPr>
              <w:t>从提交投标文件的截止之日起算90天。</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sz w:val="21"/>
                <w:szCs w:val="21"/>
              </w:rPr>
              <w:t>评标办法及评分标准：详见第四章《评标办法及评分标准》。</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sz w:val="21"/>
                <w:szCs w:val="21"/>
              </w:rPr>
              <w:t>评标结果公示：评标结果公示于浙江政府采购网（</w:t>
            </w:r>
            <w:hyperlink r:id="rId16" w:history="1">
              <w:r>
                <w:rPr>
                  <w:rFonts w:ascii="宋体" w:hAnsi="宋体" w:hint="eastAsia"/>
                  <w:sz w:val="21"/>
                  <w:szCs w:val="21"/>
                </w:rPr>
                <w:t>http://www.zjzfcg.gov.cn</w:t>
              </w:r>
            </w:hyperlink>
            <w:r>
              <w:rPr>
                <w:rFonts w:ascii="宋体" w:hAnsi="宋体" w:hint="eastAsia"/>
                <w:sz w:val="21"/>
                <w:szCs w:val="21"/>
              </w:rPr>
              <w:t>）等相关网站或媒体。</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pacing w:val="-6"/>
                <w:sz w:val="21"/>
                <w:szCs w:val="21"/>
              </w:rPr>
            </w:pPr>
            <w:r>
              <w:rPr>
                <w:rFonts w:ascii="宋体" w:hAnsi="宋体" w:hint="eastAsia"/>
                <w:sz w:val="21"/>
                <w:szCs w:val="21"/>
              </w:rPr>
              <w:t>签订合同：中标通知书发出之日起30日内。</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C65090">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7A59A5" w:rsidRDefault="003A5576">
            <w:pPr>
              <w:autoSpaceDE w:val="0"/>
              <w:autoSpaceDN w:val="0"/>
              <w:textAlignment w:val="bottom"/>
              <w:rPr>
                <w:rFonts w:ascii="宋体" w:hAnsi="宋体"/>
                <w:sz w:val="21"/>
                <w:szCs w:val="21"/>
              </w:rPr>
            </w:pPr>
            <w:r>
              <w:rPr>
                <w:rFonts w:ascii="宋体" w:hAnsi="宋体" w:hint="eastAsia"/>
                <w:sz w:val="21"/>
                <w:szCs w:val="21"/>
              </w:rPr>
              <w:t>支付代理服务费：中标通知书发出之日起7个工作日内；</w:t>
            </w:r>
          </w:p>
          <w:p w:rsidR="007A59A5" w:rsidRDefault="003A5576">
            <w:pPr>
              <w:autoSpaceDE w:val="0"/>
              <w:autoSpaceDN w:val="0"/>
              <w:textAlignment w:val="bottom"/>
              <w:rPr>
                <w:rFonts w:ascii="宋体" w:hAnsi="宋体"/>
                <w:sz w:val="21"/>
                <w:szCs w:val="21"/>
              </w:rPr>
            </w:pPr>
            <w:r>
              <w:rPr>
                <w:rFonts w:ascii="宋体" w:hAnsi="宋体" w:hint="eastAsia"/>
                <w:sz w:val="21"/>
                <w:szCs w:val="21"/>
              </w:rPr>
              <w:t>中标人逾期支付代理服务费，须承担代理服务费每日百分之三的违约金，逾期十日未支付的，采购代理机构有权向杭州仲裁委员会对中标人提起仲裁，</w:t>
            </w:r>
            <w:r>
              <w:rPr>
                <w:rFonts w:hint="eastAsia"/>
                <w:sz w:val="21"/>
                <w:szCs w:val="21"/>
              </w:rPr>
              <w:t>仲裁费用（包括仲裁受理费和仲裁处理费）均</w:t>
            </w:r>
            <w:r>
              <w:rPr>
                <w:rFonts w:ascii="宋体" w:hAnsi="宋体" w:hint="eastAsia"/>
                <w:sz w:val="21"/>
                <w:szCs w:val="21"/>
              </w:rPr>
              <w:t>由中标人承担。</w:t>
            </w:r>
          </w:p>
        </w:tc>
      </w:tr>
    </w:tbl>
    <w:p w:rsidR="007A59A5" w:rsidRDefault="003A5576">
      <w:pPr>
        <w:pStyle w:val="a5"/>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7A59A5" w:rsidRDefault="003A5576">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本招标文件适用于浙江金融职业学院 教学楼空调设备购置的招标、评标、定标、验收、合同履约、付款等（法律、法规另有规定的，从其规定）。</w:t>
      </w:r>
    </w:p>
    <w:p w:rsidR="007A59A5" w:rsidRDefault="003A5576">
      <w:pPr>
        <w:spacing w:line="288" w:lineRule="auto"/>
        <w:jc w:val="left"/>
        <w:rPr>
          <w:rFonts w:ascii="宋体" w:hAnsi="宋体"/>
          <w:b/>
          <w:spacing w:val="-6"/>
          <w:sz w:val="24"/>
        </w:rPr>
      </w:pPr>
      <w:r>
        <w:rPr>
          <w:rFonts w:ascii="宋体" w:hAnsi="宋体" w:hint="eastAsia"/>
          <w:b/>
          <w:spacing w:val="-6"/>
          <w:sz w:val="24"/>
        </w:rPr>
        <w:t>（二） 定义</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”系指浙江金融职业学院 ；</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rsidR="006C0276" w:rsidRDefault="006C0276" w:rsidP="006C0276">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5.“电子加密投标文件”系指通过政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电子交易客户端（政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6C0276" w:rsidRDefault="006C0276" w:rsidP="006C0276">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6.“公章”除特殊说明外系指政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电子交易客户端（政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投标客户端）中投标人的电子签章；</w:t>
      </w:r>
    </w:p>
    <w:p w:rsidR="007A59A5" w:rsidRDefault="006C02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w:t>
      </w:r>
      <w:r w:rsidR="003A5576">
        <w:rPr>
          <w:rFonts w:ascii="宋体" w:hAnsi="宋体"/>
          <w:spacing w:val="-6"/>
          <w:sz w:val="21"/>
          <w:szCs w:val="21"/>
        </w:rPr>
        <w:t>.</w:t>
      </w:r>
      <w:r w:rsidR="003A5576">
        <w:rPr>
          <w:rFonts w:ascii="宋体" w:hAnsi="宋体" w:hint="eastAsia"/>
          <w:spacing w:val="-6"/>
          <w:sz w:val="21"/>
          <w:szCs w:val="21"/>
        </w:rPr>
        <w:t>“▲”系指实质性要求条款，投标人应当做出实质性响应。</w:t>
      </w:r>
    </w:p>
    <w:p w:rsidR="007A59A5" w:rsidRDefault="003A5576">
      <w:pPr>
        <w:spacing w:line="288" w:lineRule="auto"/>
        <w:jc w:val="left"/>
        <w:rPr>
          <w:rFonts w:ascii="宋体" w:hAnsi="宋体"/>
          <w:b/>
          <w:spacing w:val="-6"/>
          <w:sz w:val="24"/>
        </w:rPr>
      </w:pPr>
      <w:r>
        <w:rPr>
          <w:rFonts w:ascii="宋体" w:hAnsi="宋体" w:hint="eastAsia"/>
          <w:b/>
          <w:spacing w:val="-6"/>
          <w:sz w:val="24"/>
        </w:rPr>
        <w:t>（三） 招标方式</w:t>
      </w:r>
    </w:p>
    <w:p w:rsidR="007A59A5" w:rsidRDefault="002763D3">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本次招标采用公开招标（线上电子招投标）方式进行。</w:t>
      </w:r>
    </w:p>
    <w:p w:rsidR="007A59A5" w:rsidRDefault="003A5576">
      <w:pPr>
        <w:spacing w:line="288" w:lineRule="auto"/>
        <w:jc w:val="left"/>
        <w:rPr>
          <w:rFonts w:ascii="宋体" w:hAnsi="宋体"/>
          <w:b/>
          <w:spacing w:val="-6"/>
          <w:sz w:val="24"/>
        </w:rPr>
      </w:pPr>
      <w:r>
        <w:rPr>
          <w:rFonts w:ascii="宋体" w:hAnsi="宋体" w:hint="eastAsia"/>
          <w:b/>
          <w:spacing w:val="-6"/>
          <w:sz w:val="24"/>
        </w:rPr>
        <w:t>（四） 投标委托</w:t>
      </w:r>
    </w:p>
    <w:p w:rsidR="007A59A5" w:rsidRDefault="002763D3">
      <w:pPr>
        <w:spacing w:line="288" w:lineRule="auto"/>
        <w:ind w:firstLineChars="200" w:firstLine="396"/>
        <w:rPr>
          <w:spacing w:val="-6"/>
          <w:sz w:val="21"/>
          <w:szCs w:val="21"/>
        </w:rPr>
      </w:pP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（格式详见投标文件第六章）</w:t>
      </w:r>
      <w:r>
        <w:rPr>
          <w:rFonts w:ascii="宋体" w:hAnsi="宋体"/>
          <w:spacing w:val="-6"/>
          <w:sz w:val="21"/>
          <w:szCs w:val="21"/>
        </w:rPr>
        <w:t>，</w:t>
      </w:r>
      <w:r>
        <w:rPr>
          <w:rFonts w:ascii="宋体" w:hAnsi="宋体" w:hint="eastAsia"/>
          <w:spacing w:val="-6"/>
          <w:sz w:val="21"/>
          <w:szCs w:val="21"/>
        </w:rPr>
        <w:t>投标人因未在线参加开标而导致电子加密投标文件无法按时解密等一切后果由投标人自行承担。</w:t>
      </w:r>
    </w:p>
    <w:p w:rsidR="007A59A5" w:rsidRDefault="003A5576">
      <w:pPr>
        <w:spacing w:line="288" w:lineRule="auto"/>
        <w:jc w:val="left"/>
        <w:rPr>
          <w:rFonts w:ascii="宋体" w:hAnsi="宋体"/>
          <w:b/>
          <w:spacing w:val="-6"/>
          <w:sz w:val="24"/>
        </w:rPr>
      </w:pPr>
      <w:r>
        <w:rPr>
          <w:rFonts w:ascii="宋体" w:hAnsi="宋体" w:hint="eastAsia"/>
          <w:b/>
          <w:spacing w:val="-6"/>
          <w:sz w:val="24"/>
        </w:rPr>
        <w:t>（五） 投标费用</w:t>
      </w:r>
    </w:p>
    <w:p w:rsidR="007A59A5" w:rsidRDefault="003A5576">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2.中标人在中标通知书发出之日起七个工作日内，向采购代理机构交纳代理服务费，收费标准：</w:t>
      </w:r>
    </w:p>
    <w:tbl>
      <w:tblPr>
        <w:tblW w:w="949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3"/>
        <w:gridCol w:w="4283"/>
      </w:tblGrid>
      <w:tr w:rsidR="007A59A5">
        <w:tc>
          <w:tcPr>
            <w:tcW w:w="521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中标</w:t>
            </w:r>
            <w:r>
              <w:rPr>
                <w:rFonts w:ascii="宋体" w:hAnsi="宋体"/>
                <w:spacing w:val="-6"/>
                <w:sz w:val="21"/>
                <w:szCs w:val="21"/>
              </w:rPr>
              <w:t>金额（万元）</w:t>
            </w:r>
          </w:p>
        </w:tc>
        <w:tc>
          <w:tcPr>
            <w:tcW w:w="428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7A59A5">
        <w:tc>
          <w:tcPr>
            <w:tcW w:w="521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100以内部分</w:t>
            </w:r>
          </w:p>
        </w:tc>
        <w:tc>
          <w:tcPr>
            <w:tcW w:w="428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1.125</w:t>
            </w:r>
          </w:p>
        </w:tc>
      </w:tr>
      <w:tr w:rsidR="007A59A5">
        <w:tc>
          <w:tcPr>
            <w:tcW w:w="521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100-500部分</w:t>
            </w:r>
          </w:p>
        </w:tc>
        <w:tc>
          <w:tcPr>
            <w:tcW w:w="4283" w:type="dxa"/>
          </w:tcPr>
          <w:p w:rsidR="007A59A5" w:rsidRDefault="003A5576">
            <w:pPr>
              <w:spacing w:line="288" w:lineRule="auto"/>
              <w:jc w:val="center"/>
              <w:rPr>
                <w:rFonts w:ascii="宋体" w:hAnsi="宋体"/>
                <w:spacing w:val="-6"/>
                <w:sz w:val="21"/>
                <w:szCs w:val="21"/>
              </w:rPr>
            </w:pPr>
            <w:r>
              <w:rPr>
                <w:rFonts w:ascii="宋体" w:hAnsi="宋体" w:hint="eastAsia"/>
                <w:spacing w:val="-6"/>
                <w:sz w:val="21"/>
                <w:szCs w:val="21"/>
              </w:rPr>
              <w:t>0.825</w:t>
            </w:r>
          </w:p>
        </w:tc>
      </w:tr>
      <w:tr w:rsidR="00836561">
        <w:tc>
          <w:tcPr>
            <w:tcW w:w="5213" w:type="dxa"/>
          </w:tcPr>
          <w:p w:rsidR="00836561" w:rsidRDefault="00836561">
            <w:pPr>
              <w:spacing w:line="288" w:lineRule="auto"/>
              <w:jc w:val="center"/>
              <w:rPr>
                <w:rFonts w:ascii="宋体" w:hAnsi="宋体"/>
                <w:spacing w:val="-6"/>
                <w:sz w:val="21"/>
                <w:szCs w:val="21"/>
              </w:rPr>
            </w:pPr>
            <w:r>
              <w:rPr>
                <w:rFonts w:ascii="宋体" w:hAnsi="宋体" w:hint="eastAsia"/>
                <w:spacing w:val="-6"/>
                <w:sz w:val="21"/>
                <w:szCs w:val="21"/>
              </w:rPr>
              <w:t>500-1000部分</w:t>
            </w:r>
          </w:p>
        </w:tc>
        <w:tc>
          <w:tcPr>
            <w:tcW w:w="4283" w:type="dxa"/>
          </w:tcPr>
          <w:p w:rsidR="00836561" w:rsidRDefault="00836561">
            <w:pPr>
              <w:spacing w:line="288" w:lineRule="auto"/>
              <w:jc w:val="center"/>
              <w:rPr>
                <w:rFonts w:ascii="宋体" w:hAnsi="宋体"/>
                <w:spacing w:val="-6"/>
                <w:sz w:val="21"/>
                <w:szCs w:val="21"/>
              </w:rPr>
            </w:pPr>
            <w:r>
              <w:rPr>
                <w:rFonts w:ascii="宋体" w:hAnsi="宋体" w:hint="eastAsia"/>
                <w:spacing w:val="-6"/>
                <w:sz w:val="21"/>
                <w:szCs w:val="21"/>
              </w:rPr>
              <w:t>0.6</w:t>
            </w:r>
          </w:p>
        </w:tc>
      </w:tr>
    </w:tbl>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备注：代理服务费不足叁仟元的按叁仟元计算。</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 中标人逾期支付代理服务费，须承担代理服务费每日百分之三的违约金，逾期十日未支付的，采购代理机构有权向杭州仲裁委员会对中标人提起仲裁，仲裁费用（包括仲裁受理费和仲裁处理费）均由中标人承担。</w:t>
      </w:r>
    </w:p>
    <w:p w:rsidR="007A59A5" w:rsidRDefault="003A5576">
      <w:pPr>
        <w:spacing w:line="288" w:lineRule="auto"/>
        <w:jc w:val="left"/>
        <w:rPr>
          <w:rFonts w:ascii="宋体" w:hAnsi="宋体"/>
          <w:b/>
          <w:spacing w:val="-6"/>
          <w:sz w:val="24"/>
        </w:rPr>
      </w:pPr>
      <w:r>
        <w:rPr>
          <w:rFonts w:ascii="宋体" w:hAnsi="宋体" w:hint="eastAsia"/>
          <w:b/>
          <w:spacing w:val="-6"/>
          <w:sz w:val="24"/>
        </w:rPr>
        <w:t>（六） 联合体投标</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7A59A5" w:rsidRDefault="003A5576">
      <w:pPr>
        <w:spacing w:line="288" w:lineRule="auto"/>
        <w:jc w:val="left"/>
        <w:rPr>
          <w:rFonts w:ascii="宋体" w:hAnsi="宋体"/>
          <w:b/>
          <w:spacing w:val="-6"/>
          <w:sz w:val="24"/>
        </w:rPr>
      </w:pPr>
      <w:r>
        <w:rPr>
          <w:rFonts w:ascii="宋体" w:hAnsi="宋体" w:hint="eastAsia"/>
          <w:b/>
          <w:spacing w:val="-6"/>
          <w:sz w:val="24"/>
        </w:rPr>
        <w:t>（七） 转包与分包</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A59A5" w:rsidRDefault="003A5576">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7A59A5" w:rsidRDefault="003A5576">
      <w:pPr>
        <w:pStyle w:val="af"/>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rsidR="007A59A5" w:rsidRDefault="003A5576">
      <w:pPr>
        <w:pStyle w:val="af"/>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7A59A5" w:rsidRDefault="003A5576">
      <w:pPr>
        <w:pStyle w:val="af"/>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7A59A5" w:rsidRDefault="003A5576">
      <w:pPr>
        <w:pStyle w:val="af"/>
        <w:spacing w:line="288" w:lineRule="auto"/>
        <w:ind w:firstLineChars="200" w:firstLine="396"/>
        <w:jc w:val="left"/>
        <w:rPr>
          <w:rFonts w:hAnsi="宋体"/>
          <w:spacing w:val="-6"/>
          <w:sz w:val="21"/>
          <w:szCs w:val="21"/>
          <w:u w:val="single"/>
        </w:rPr>
      </w:pPr>
      <w:r>
        <w:rPr>
          <w:rFonts w:hAnsi="宋体"/>
          <w:spacing w:val="-6"/>
          <w:sz w:val="21"/>
          <w:szCs w:val="21"/>
          <w:u w:val="single"/>
        </w:rPr>
        <w:lastRenderedPageBreak/>
        <w:t>▲</w:t>
      </w:r>
      <w:r>
        <w:rPr>
          <w:rFonts w:hAnsi="宋体" w:hint="eastAsia"/>
          <w:spacing w:val="-6"/>
          <w:sz w:val="21"/>
          <w:szCs w:val="21"/>
          <w:u w:val="single"/>
        </w:rPr>
        <w:t>4.投标人授权代表必须为投标人本单位在职职工，并提供2019年6月（含）以后任意一月社保缴纳证明。</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spacing w:val="-6"/>
          <w:sz w:val="21"/>
          <w:szCs w:val="21"/>
        </w:rPr>
        <w:t>.</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非单一产品采购项目，多家投标人提供的核心产品品牌相同的，按前款规定处理</w:t>
      </w:r>
      <w:r>
        <w:rPr>
          <w:rFonts w:hAnsi="宋体"/>
          <w:spacing w:val="-6"/>
          <w:sz w:val="21"/>
          <w:szCs w:val="21"/>
        </w:rPr>
        <w:t>。</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spacing w:val="-6"/>
          <w:sz w:val="21"/>
          <w:szCs w:val="21"/>
        </w:rPr>
        <w:t>.</w:t>
      </w:r>
      <w:r>
        <w:rPr>
          <w:rFonts w:hAnsi="宋体" w:hint="eastAsia"/>
          <w:spacing w:val="-6"/>
          <w:sz w:val="21"/>
          <w:szCs w:val="21"/>
        </w:rPr>
        <w:t>按照《浙江省政府采购供应商注册及诚信管理暂行办法》（</w:t>
      </w:r>
      <w:proofErr w:type="gramStart"/>
      <w:r>
        <w:rPr>
          <w:rFonts w:hAnsi="宋体" w:hint="eastAsia"/>
          <w:spacing w:val="-6"/>
          <w:sz w:val="21"/>
          <w:szCs w:val="21"/>
        </w:rPr>
        <w:t>浙财采监</w:t>
      </w:r>
      <w:proofErr w:type="gramEnd"/>
      <w:r>
        <w:rPr>
          <w:rFonts w:hAnsi="宋体" w:hint="eastAsia"/>
          <w:spacing w:val="-6"/>
          <w:sz w:val="21"/>
          <w:szCs w:val="21"/>
        </w:rPr>
        <w:t>字［2009］28号）的相关规定，</w:t>
      </w:r>
      <w:r>
        <w:rPr>
          <w:rFonts w:hAnsi="宋体"/>
          <w:spacing w:val="-6"/>
          <w:sz w:val="21"/>
          <w:szCs w:val="21"/>
        </w:rPr>
        <w:t>未注册入库供应商参加政府采购活动时，应按</w:t>
      </w:r>
      <w:r>
        <w:rPr>
          <w:rFonts w:hAnsi="宋体" w:hint="eastAsia"/>
          <w:spacing w:val="-6"/>
          <w:sz w:val="21"/>
          <w:szCs w:val="21"/>
        </w:rPr>
        <w:t>招标</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Ansi="宋体" w:hint="eastAsia"/>
          <w:spacing w:val="-6"/>
          <w:sz w:val="21"/>
          <w:szCs w:val="21"/>
        </w:rPr>
        <w:t>采购代理机构</w:t>
      </w:r>
      <w:r>
        <w:rPr>
          <w:rFonts w:hAnsi="宋体"/>
          <w:spacing w:val="-6"/>
          <w:sz w:val="21"/>
          <w:szCs w:val="21"/>
        </w:rPr>
        <w:t>可以拒绝向其发出中标通知书，并直接推荐排名次之的供应商为中标候选供应商，依次类推。</w:t>
      </w:r>
    </w:p>
    <w:p w:rsidR="007A59A5" w:rsidRDefault="003A5576">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7A59A5" w:rsidRDefault="003A5576">
      <w:pPr>
        <w:pStyle w:val="af"/>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w:t>
      </w:r>
      <w:proofErr w:type="gramStart"/>
      <w:r>
        <w:rPr>
          <w:rFonts w:hAnsi="宋体" w:hint="eastAsia"/>
          <w:spacing w:val="-6"/>
          <w:sz w:val="21"/>
          <w:szCs w:val="21"/>
        </w:rPr>
        <w:t>作出</w:t>
      </w:r>
      <w:proofErr w:type="gramEnd"/>
      <w:r>
        <w:rPr>
          <w:rFonts w:hAnsi="宋体" w:hint="eastAsia"/>
          <w:spacing w:val="-6"/>
          <w:sz w:val="21"/>
          <w:szCs w:val="21"/>
        </w:rPr>
        <w:t>答复的，可以在答复期满后十五个工作日内向同级政府采购监督管理部门投诉。</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3.提出质疑的供应商应当是参与本项目招标活动的投标人。</w:t>
      </w:r>
      <w:r>
        <w:rPr>
          <w:rFonts w:hAnsi="宋体" w:hint="eastAsia"/>
          <w:b/>
          <w:spacing w:val="-6"/>
          <w:sz w:val="21"/>
          <w:szCs w:val="21"/>
        </w:rPr>
        <w:t>投标人在法定质疑期内应一次性提出针对同一采购程序环节的质疑。</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（一）捏造事实</w:t>
      </w:r>
      <w:r>
        <w:rPr>
          <w:rFonts w:hAnsi="宋体"/>
          <w:spacing w:val="-6"/>
          <w:sz w:val="21"/>
          <w:szCs w:val="21"/>
        </w:rPr>
        <w:t>;</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（二）提供虚假材料</w:t>
      </w:r>
      <w:r>
        <w:rPr>
          <w:rFonts w:hAnsi="宋体"/>
          <w:spacing w:val="-6"/>
          <w:sz w:val="21"/>
          <w:szCs w:val="21"/>
        </w:rPr>
        <w:t>;</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7A59A5" w:rsidRDefault="007A59A5">
      <w:pPr>
        <w:pStyle w:val="af"/>
        <w:spacing w:line="288" w:lineRule="auto"/>
        <w:ind w:firstLineChars="200" w:firstLine="406"/>
        <w:rPr>
          <w:rFonts w:cs="宋体"/>
          <w:b/>
          <w:sz w:val="21"/>
          <w:szCs w:val="21"/>
        </w:rPr>
      </w:pPr>
    </w:p>
    <w:p w:rsidR="007A59A5" w:rsidRDefault="007A59A5">
      <w:pPr>
        <w:pStyle w:val="af"/>
        <w:spacing w:line="288" w:lineRule="auto"/>
        <w:ind w:firstLineChars="200" w:firstLine="404"/>
        <w:jc w:val="left"/>
        <w:rPr>
          <w:rFonts w:hAnsi="宋体" w:cs="宋体"/>
          <w:kern w:val="0"/>
          <w:sz w:val="21"/>
          <w:szCs w:val="21"/>
        </w:rPr>
      </w:pPr>
    </w:p>
    <w:p w:rsidR="007A59A5" w:rsidRDefault="003A5576">
      <w:pPr>
        <w:pStyle w:val="af"/>
        <w:spacing w:line="288" w:lineRule="auto"/>
        <w:ind w:firstLine="0"/>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二</w:t>
      </w:r>
      <w:r>
        <w:rPr>
          <w:rFonts w:hAnsi="宋体" w:hint="eastAsia"/>
          <w:b/>
          <w:spacing w:val="-6"/>
          <w:sz w:val="32"/>
          <w:szCs w:val="32"/>
        </w:rPr>
        <w:t>、招标文件</w:t>
      </w:r>
    </w:p>
    <w:p w:rsidR="007A59A5" w:rsidRDefault="003A5576">
      <w:pPr>
        <w:spacing w:line="288" w:lineRule="auto"/>
        <w:jc w:val="left"/>
        <w:rPr>
          <w:rFonts w:ascii="宋体" w:hAnsi="宋体"/>
          <w:b/>
          <w:spacing w:val="-6"/>
          <w:sz w:val="24"/>
        </w:rPr>
      </w:pPr>
      <w:r>
        <w:rPr>
          <w:rFonts w:ascii="宋体" w:hAnsi="宋体" w:hint="eastAsia"/>
          <w:b/>
          <w:spacing w:val="-6"/>
          <w:sz w:val="24"/>
        </w:rPr>
        <w:t>（一） 招标文件的构成。本招标文件由以下部份组成：</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1.投标邀请</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3.投标人须知</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rsidR="007A59A5" w:rsidRDefault="003A5576">
      <w:pPr>
        <w:spacing w:line="288" w:lineRule="auto"/>
        <w:jc w:val="left"/>
        <w:rPr>
          <w:rFonts w:ascii="宋体" w:hAnsi="宋体"/>
          <w:spacing w:val="-6"/>
          <w:sz w:val="24"/>
        </w:rPr>
      </w:pPr>
      <w:r>
        <w:rPr>
          <w:rFonts w:ascii="宋体" w:hAnsi="宋体" w:hint="eastAsia"/>
          <w:b/>
          <w:spacing w:val="-6"/>
          <w:sz w:val="24"/>
        </w:rPr>
        <w:t>（二） 投标人的风险</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rsidR="007A59A5" w:rsidRDefault="003A5576">
      <w:pPr>
        <w:spacing w:line="288" w:lineRule="auto"/>
        <w:jc w:val="left"/>
        <w:rPr>
          <w:rFonts w:ascii="宋体" w:hAnsi="宋体"/>
          <w:b/>
          <w:spacing w:val="-6"/>
          <w:sz w:val="24"/>
        </w:rPr>
      </w:pPr>
      <w:r>
        <w:rPr>
          <w:rFonts w:ascii="宋体" w:hAnsi="宋体" w:hint="eastAsia"/>
          <w:b/>
          <w:spacing w:val="-6"/>
          <w:sz w:val="24"/>
        </w:rPr>
        <w:t>（三） 招标文件的澄清与修改</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rsidR="007A59A5" w:rsidRDefault="003A5576">
      <w:pPr>
        <w:pStyle w:val="af"/>
        <w:spacing w:line="288" w:lineRule="auto"/>
        <w:ind w:firstLine="0"/>
        <w:jc w:val="center"/>
        <w:rPr>
          <w:rFonts w:hAnsi="宋体"/>
          <w:spacing w:val="-6"/>
          <w:sz w:val="21"/>
          <w:szCs w:val="21"/>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7A59A5" w:rsidRDefault="003A5576">
      <w:pPr>
        <w:spacing w:line="288" w:lineRule="auto"/>
        <w:jc w:val="left"/>
        <w:rPr>
          <w:rFonts w:ascii="宋体" w:hAnsi="宋体"/>
          <w:b/>
          <w:spacing w:val="-6"/>
          <w:sz w:val="24"/>
        </w:rPr>
      </w:pPr>
      <w:r>
        <w:rPr>
          <w:rFonts w:ascii="宋体" w:hAnsi="宋体" w:hint="eastAsia"/>
          <w:b/>
          <w:spacing w:val="-6"/>
          <w:sz w:val="24"/>
        </w:rPr>
        <w:t>（一） 投标文件的组成</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报价文件、资格文件及商务和技术文件</w:t>
      </w:r>
      <w:r>
        <w:rPr>
          <w:rFonts w:hAnsi="宋体" w:hint="eastAsia"/>
          <w:spacing w:val="-6"/>
          <w:sz w:val="21"/>
          <w:szCs w:val="21"/>
        </w:rPr>
        <w:t>两部分组成（格式详见招标文件第六章）。</w:t>
      </w:r>
    </w:p>
    <w:p w:rsidR="007A59A5" w:rsidRDefault="003A5576">
      <w:pPr>
        <w:pStyle w:val="af"/>
        <w:spacing w:line="288" w:lineRule="auto"/>
        <w:ind w:firstLineChars="200" w:firstLine="398"/>
        <w:jc w:val="left"/>
        <w:rPr>
          <w:rFonts w:hAnsi="宋体"/>
          <w:spacing w:val="-6"/>
          <w:sz w:val="21"/>
          <w:szCs w:val="21"/>
        </w:rPr>
      </w:pPr>
      <w:r>
        <w:rPr>
          <w:rFonts w:hAnsi="宋体" w:hint="eastAsia"/>
          <w:b/>
          <w:spacing w:val="-6"/>
          <w:sz w:val="21"/>
          <w:szCs w:val="21"/>
        </w:rPr>
        <w:t>多</w:t>
      </w:r>
      <w:proofErr w:type="gramStart"/>
      <w:r>
        <w:rPr>
          <w:rFonts w:hAnsi="宋体" w:hint="eastAsia"/>
          <w:b/>
          <w:spacing w:val="-6"/>
          <w:sz w:val="21"/>
          <w:szCs w:val="21"/>
        </w:rPr>
        <w:t>标项项目</w:t>
      </w:r>
      <w:proofErr w:type="gramEnd"/>
      <w:r>
        <w:rPr>
          <w:rFonts w:hAnsi="宋体" w:hint="eastAsia"/>
          <w:b/>
          <w:spacing w:val="-6"/>
          <w:sz w:val="21"/>
          <w:szCs w:val="21"/>
        </w:rPr>
        <w:t>建议</w:t>
      </w:r>
      <w:proofErr w:type="gramStart"/>
      <w:r>
        <w:rPr>
          <w:rFonts w:hAnsi="宋体" w:hint="eastAsia"/>
          <w:b/>
          <w:spacing w:val="-6"/>
          <w:sz w:val="21"/>
          <w:szCs w:val="21"/>
        </w:rPr>
        <w:t>按标项分别</w:t>
      </w:r>
      <w:proofErr w:type="gramEnd"/>
      <w:r>
        <w:rPr>
          <w:rFonts w:hAnsi="宋体" w:hint="eastAsia"/>
          <w:b/>
          <w:spacing w:val="-6"/>
          <w:sz w:val="21"/>
          <w:szCs w:val="21"/>
        </w:rPr>
        <w:t>制作。</w:t>
      </w:r>
    </w:p>
    <w:p w:rsidR="007A59A5" w:rsidRDefault="003A5576">
      <w:pPr>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w:t>
      </w:r>
      <w:r w:rsidR="007F1686">
        <w:rPr>
          <w:rFonts w:ascii="宋体" w:hAnsi="宋体"/>
          <w:b/>
          <w:spacing w:val="-6"/>
          <w:sz w:val="21"/>
          <w:szCs w:val="21"/>
        </w:rPr>
        <w:t xml:space="preserve"> </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（1）开标一览表</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（3）投标人企业类型声明函</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（4）小</w:t>
      </w:r>
      <w:proofErr w:type="gramStart"/>
      <w:r>
        <w:rPr>
          <w:rFonts w:hAnsi="宋体" w:hint="eastAsia"/>
          <w:spacing w:val="-6"/>
          <w:sz w:val="21"/>
          <w:szCs w:val="21"/>
        </w:rPr>
        <w:t>微企业</w:t>
      </w:r>
      <w:proofErr w:type="gramEnd"/>
      <w:r>
        <w:rPr>
          <w:rFonts w:hAnsi="宋体" w:hint="eastAsia"/>
          <w:spacing w:val="-6"/>
          <w:sz w:val="21"/>
          <w:szCs w:val="21"/>
        </w:rPr>
        <w:t>资格证明材料、监狱企业资格证明材料（若属于小微、监狱企业）</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（5）</w:t>
      </w:r>
      <w:bookmarkStart w:id="2" w:name="OLE_LINK13"/>
      <w:bookmarkStart w:id="3" w:name="OLE_LINK14"/>
      <w:r>
        <w:rPr>
          <w:rFonts w:hAnsi="宋体" w:hint="eastAsia"/>
          <w:spacing w:val="-6"/>
          <w:sz w:val="21"/>
          <w:szCs w:val="21"/>
        </w:rPr>
        <w:t>残疾人福利性单位声明函</w:t>
      </w:r>
      <w:bookmarkEnd w:id="2"/>
      <w:bookmarkEnd w:id="3"/>
      <w:r>
        <w:rPr>
          <w:rFonts w:hAnsi="宋体" w:hint="eastAsia"/>
          <w:spacing w:val="-6"/>
          <w:sz w:val="21"/>
          <w:szCs w:val="21"/>
        </w:rPr>
        <w:t>（若属于残疾人福利性单位）</w:t>
      </w:r>
    </w:p>
    <w:p w:rsidR="007A59A5" w:rsidRDefault="003A5576">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hAnsi="宋体" w:hint="eastAsia"/>
          <w:b/>
          <w:spacing w:val="-6"/>
          <w:sz w:val="21"/>
          <w:szCs w:val="21"/>
        </w:rPr>
        <w:t>资格文件及</w:t>
      </w:r>
      <w:r>
        <w:rPr>
          <w:rFonts w:ascii="宋体" w:hAnsi="宋体" w:hint="eastAsia"/>
          <w:b/>
          <w:spacing w:val="-6"/>
          <w:sz w:val="21"/>
          <w:szCs w:val="21"/>
        </w:rPr>
        <w:t>商务和技术文件：</w:t>
      </w:r>
    </w:p>
    <w:p w:rsidR="007A59A5" w:rsidRDefault="003A5576">
      <w:pPr>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hint="eastAsia"/>
          <w:b/>
          <w:spacing w:val="-6"/>
          <w:sz w:val="21"/>
          <w:szCs w:val="21"/>
        </w:rPr>
        <w:t xml:space="preserve">2.1 </w:t>
      </w:r>
      <w:r>
        <w:rPr>
          <w:rFonts w:hAnsi="宋体" w:hint="eastAsia"/>
          <w:b/>
          <w:spacing w:val="-6"/>
          <w:sz w:val="21"/>
          <w:szCs w:val="21"/>
        </w:rPr>
        <w:t>资格文件：</w:t>
      </w:r>
    </w:p>
    <w:p w:rsidR="007A59A5" w:rsidRDefault="003A5576">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b/>
          <w:spacing w:val="-6"/>
          <w:sz w:val="21"/>
          <w:szCs w:val="21"/>
        </w:rPr>
        <w:t>2018年12月（含）以后任意一月的财务状况报告</w:t>
      </w:r>
      <w:r>
        <w:rPr>
          <w:rFonts w:hAnsi="宋体" w:hint="eastAsia"/>
          <w:spacing w:val="-6"/>
          <w:sz w:val="21"/>
          <w:szCs w:val="21"/>
        </w:rPr>
        <w:t>（复印件）</w:t>
      </w:r>
      <w:r>
        <w:rPr>
          <w:rFonts w:hAnsi="宋体" w:hint="eastAsia"/>
          <w:b/>
          <w:spacing w:val="-6"/>
          <w:sz w:val="21"/>
          <w:szCs w:val="21"/>
        </w:rPr>
        <w:t>或开标前三个月内出具的银行资信证明</w:t>
      </w:r>
      <w:r>
        <w:rPr>
          <w:rFonts w:hAnsi="宋体" w:hint="eastAsia"/>
          <w:spacing w:val="-6"/>
          <w:sz w:val="21"/>
          <w:szCs w:val="21"/>
        </w:rPr>
        <w:t>（若资信证明中注明复印无效，需提交正本）；</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（3）2019年6月（含）以后任意一月依法缴纳税收的证明材料（依法免税的投标人，应提供相应文件证明其依法免税）；</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（4）2019年6月（含）以后任意一月依法缴纳社会保障资金的证明材料（依法不需要缴纳社会保障资金的投标人，应提供相应文件证明其依法不需要缴纳社会保障资金）；</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（5）具有履行合同所必需的设备和专业技术能力的承诺函；</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（6）参加政府采购活动前3年内在经营活动中没有重大违法记录的书面声明；</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spacing w:val="-6"/>
          <w:sz w:val="21"/>
          <w:szCs w:val="21"/>
        </w:rPr>
        <w:t>投标人特定资格条件（如有）</w:t>
      </w:r>
      <w:r>
        <w:rPr>
          <w:rFonts w:hAnsi="宋体" w:hint="eastAsia"/>
          <w:spacing w:val="-6"/>
          <w:sz w:val="21"/>
          <w:szCs w:val="21"/>
        </w:rPr>
        <w:t>。</w:t>
      </w:r>
    </w:p>
    <w:p w:rsidR="007A59A5" w:rsidRDefault="003A5576">
      <w:pPr>
        <w:spacing w:line="288" w:lineRule="auto"/>
        <w:ind w:firstLineChars="200" w:firstLine="398"/>
        <w:jc w:val="left"/>
        <w:rPr>
          <w:rFonts w:ascii="宋体" w:hAnsi="宋体"/>
          <w:spacing w:val="-6"/>
          <w:sz w:val="21"/>
          <w:szCs w:val="21"/>
        </w:rPr>
      </w:pPr>
      <w:r>
        <w:rPr>
          <w:rFonts w:ascii="宋体" w:hAnsi="宋体" w:hint="eastAsia"/>
          <w:b/>
          <w:spacing w:val="-6"/>
          <w:sz w:val="21"/>
          <w:szCs w:val="21"/>
        </w:rPr>
        <w:t>2.2 商务和技术文件：</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（1）投标函</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b/>
          <w:spacing w:val="-6"/>
          <w:sz w:val="21"/>
          <w:szCs w:val="21"/>
        </w:rPr>
        <w:t>2019年6月（含）以后任意一月</w:t>
      </w:r>
      <w:r>
        <w:rPr>
          <w:rFonts w:hAnsi="宋体"/>
          <w:spacing w:val="-6"/>
          <w:sz w:val="21"/>
          <w:szCs w:val="21"/>
        </w:rPr>
        <w:t>投标授权代表社保缴纳证明</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（4）投标声明书</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（6）投标人自2016年1月1日以后（以合同签订时间为准）相关成功案例和业绩证明（项目实施情况一览表、完整的合同复印件）</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（7）节能、环保产品证明材料</w:t>
      </w:r>
    </w:p>
    <w:p w:rsidR="007A59A5" w:rsidRDefault="003A5576">
      <w:pPr>
        <w:pStyle w:val="af"/>
        <w:spacing w:line="288" w:lineRule="auto"/>
        <w:ind w:firstLineChars="200" w:firstLine="396"/>
        <w:jc w:val="left"/>
        <w:rPr>
          <w:rFonts w:hAnsi="宋体"/>
          <w:spacing w:val="-6"/>
          <w:sz w:val="21"/>
          <w:szCs w:val="21"/>
        </w:rPr>
      </w:pPr>
      <w:r>
        <w:rPr>
          <w:rFonts w:hAnsi="宋体" w:hint="eastAsia"/>
          <w:spacing w:val="-6"/>
          <w:sz w:val="21"/>
          <w:szCs w:val="21"/>
        </w:rPr>
        <w:t>（8）投标人需要说明的其他文件和材料</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B.技术文件</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需求</w:t>
      </w:r>
      <w:r>
        <w:rPr>
          <w:rFonts w:ascii="宋体" w:hAnsi="宋体" w:hint="eastAsia"/>
          <w:spacing w:val="-6"/>
          <w:sz w:val="21"/>
          <w:szCs w:val="21"/>
        </w:rPr>
        <w:t>偏离表</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投标</w:t>
      </w:r>
      <w:r>
        <w:rPr>
          <w:rFonts w:ascii="宋体" w:hAnsi="宋体" w:hint="eastAsia"/>
          <w:spacing w:val="-6"/>
          <w:sz w:val="21"/>
          <w:szCs w:val="21"/>
        </w:rPr>
        <w:t>产品技术支持材料</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432913">
        <w:rPr>
          <w:rFonts w:ascii="宋体" w:hAnsi="宋体" w:hint="eastAsia"/>
          <w:spacing w:val="-6"/>
          <w:sz w:val="21"/>
          <w:szCs w:val="21"/>
        </w:rPr>
        <w:t>4</w:t>
      </w:r>
      <w:r w:rsidR="003A0E94">
        <w:rPr>
          <w:rFonts w:ascii="宋体" w:hAnsi="宋体" w:hint="eastAsia"/>
          <w:spacing w:val="-6"/>
          <w:sz w:val="21"/>
          <w:szCs w:val="21"/>
        </w:rPr>
        <w:t>）投标人需要说明的其他文件和材料（</w:t>
      </w:r>
      <w:r>
        <w:rPr>
          <w:rFonts w:ascii="宋体" w:hAnsi="宋体" w:hint="eastAsia"/>
          <w:spacing w:val="-6"/>
          <w:sz w:val="21"/>
          <w:szCs w:val="21"/>
        </w:rPr>
        <w:t>参考评分标准</w:t>
      </w:r>
      <w:r w:rsidR="003A0E94">
        <w:rPr>
          <w:rFonts w:ascii="宋体" w:hAnsi="宋体" w:hint="eastAsia"/>
          <w:spacing w:val="-6"/>
          <w:sz w:val="21"/>
          <w:szCs w:val="21"/>
        </w:rPr>
        <w:t>编制</w:t>
      </w:r>
      <w:r>
        <w:rPr>
          <w:rFonts w:ascii="宋体" w:hAnsi="宋体" w:hint="eastAsia"/>
          <w:spacing w:val="-6"/>
          <w:sz w:val="21"/>
          <w:szCs w:val="21"/>
        </w:rPr>
        <w:t>）</w:t>
      </w:r>
    </w:p>
    <w:p w:rsidR="007A59A5" w:rsidRDefault="003A5576">
      <w:pPr>
        <w:spacing w:line="288" w:lineRule="auto"/>
        <w:jc w:val="left"/>
        <w:rPr>
          <w:rFonts w:ascii="宋体" w:hAnsi="宋体"/>
          <w:b/>
          <w:spacing w:val="-6"/>
          <w:sz w:val="24"/>
        </w:rPr>
      </w:pPr>
      <w:r>
        <w:rPr>
          <w:rFonts w:ascii="宋体" w:hAnsi="宋体" w:hint="eastAsia"/>
          <w:b/>
          <w:spacing w:val="-6"/>
          <w:sz w:val="24"/>
        </w:rPr>
        <w:t>（二） 投标文件的签署和份数</w:t>
      </w:r>
    </w:p>
    <w:p w:rsidR="00230E41" w:rsidRDefault="00230E41" w:rsidP="00230E41">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1.投标人应按照招标文件和政府采购云平台的要求，根据投标文件的组成规定的内容及顺序通过政</w:t>
      </w:r>
      <w:proofErr w:type="gramStart"/>
      <w:r>
        <w:rPr>
          <w:rFonts w:ascii="宋体" w:hAnsi="宋体" w:hint="eastAsia"/>
          <w:spacing w:val="-6"/>
          <w:sz w:val="21"/>
          <w:szCs w:val="21"/>
        </w:rPr>
        <w:t>采云</w:t>
      </w:r>
      <w:proofErr w:type="gramEnd"/>
      <w:r>
        <w:rPr>
          <w:rFonts w:ascii="宋体" w:hAnsi="宋体" w:hint="eastAsia"/>
          <w:spacing w:val="-6"/>
          <w:sz w:val="21"/>
          <w:szCs w:val="21"/>
        </w:rPr>
        <w:t>电子交易客户端（政</w:t>
      </w:r>
      <w:proofErr w:type="gramStart"/>
      <w:r>
        <w:rPr>
          <w:rFonts w:ascii="宋体" w:hAnsi="宋体" w:hint="eastAsia"/>
          <w:spacing w:val="-6"/>
          <w:sz w:val="21"/>
          <w:szCs w:val="21"/>
        </w:rPr>
        <w:t>采云</w:t>
      </w:r>
      <w:proofErr w:type="gramEnd"/>
      <w:r>
        <w:rPr>
          <w:rFonts w:ascii="宋体" w:hAnsi="宋体" w:hint="eastAsia"/>
          <w:spacing w:val="-6"/>
          <w:sz w:val="21"/>
          <w:szCs w:val="21"/>
        </w:rPr>
        <w:t>投标客户端）编制加密投标文件，投标文件内容不完整、编排混乱导致投标文件被误读、漏读或者查找不到相关内容的，是投标人的责任。</w:t>
      </w:r>
      <w:r>
        <w:rPr>
          <w:rFonts w:ascii="宋体" w:hAnsi="宋体" w:hint="eastAsia"/>
          <w:b/>
          <w:bCs/>
          <w:spacing w:val="-6"/>
          <w:sz w:val="21"/>
          <w:szCs w:val="21"/>
        </w:rPr>
        <w:t>其中资格文件、商务技术文件中不得出现投标报价，如因</w:t>
      </w:r>
      <w:r>
        <w:rPr>
          <w:rFonts w:ascii="宋体" w:hAnsi="宋体" w:hint="eastAsia"/>
          <w:b/>
          <w:bCs/>
          <w:spacing w:val="-6"/>
          <w:sz w:val="21"/>
          <w:szCs w:val="21"/>
        </w:rPr>
        <w:lastRenderedPageBreak/>
        <w:t>投标人原因提前泄露投标报价，是投标人的责任。</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2.投标文件须由投标人在规定位置加盖公章并由投标人</w:t>
      </w:r>
      <w:r>
        <w:rPr>
          <w:rFonts w:ascii="宋体" w:hAnsi="宋体"/>
          <w:spacing w:val="-6"/>
          <w:sz w:val="21"/>
          <w:szCs w:val="21"/>
        </w:rPr>
        <w:t>代表</w:t>
      </w:r>
      <w:r>
        <w:rPr>
          <w:rFonts w:ascii="宋体" w:hAnsi="宋体" w:hint="eastAsia"/>
          <w:spacing w:val="-6"/>
          <w:sz w:val="21"/>
          <w:szCs w:val="21"/>
        </w:rPr>
        <w:t>签署，投标人应写全称。</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3.投标文件不得涂改，若有修改错漏处，须由投标人代表签字并加盖公章。投标文件因字迹潦草或表达不清所引起的后果由投标人负责。</w:t>
      </w:r>
    </w:p>
    <w:p w:rsidR="00230E41" w:rsidRDefault="00230E41" w:rsidP="00230E41">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4.投标文件份数：</w:t>
      </w:r>
    </w:p>
    <w:p w:rsidR="00230E41" w:rsidRDefault="00230E41" w:rsidP="00230E41">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w:t>
      </w:r>
    </w:p>
    <w:p w:rsidR="00230E41" w:rsidRDefault="00230E41" w:rsidP="00230E41">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7A59A5" w:rsidRDefault="00230E41" w:rsidP="00230E41">
      <w:pPr>
        <w:spacing w:line="288" w:lineRule="auto"/>
        <w:ind w:firstLineChars="200" w:firstLine="422"/>
        <w:jc w:val="left"/>
        <w:rPr>
          <w:rFonts w:ascii="宋体" w:hAnsi="宋体"/>
          <w:spacing w:val="-6"/>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7" w:history="1">
        <w:r>
          <w:rPr>
            <w:rFonts w:ascii="宋体" w:hAnsi="宋体" w:hint="eastAsia"/>
            <w:b/>
            <w:bCs/>
            <w:sz w:val="21"/>
            <w:szCs w:val="21"/>
          </w:rPr>
          <w:t>https://edu.zcygov.cn/luban/e-biding</w:t>
        </w:r>
      </w:hyperlink>
      <w:r>
        <w:rPr>
          <w:rFonts w:ascii="宋体" w:hAnsi="宋体" w:hint="eastAsia"/>
          <w:b/>
          <w:bCs/>
          <w:sz w:val="21"/>
          <w:szCs w:val="21"/>
        </w:rPr>
        <w:t>）。</w:t>
      </w:r>
    </w:p>
    <w:p w:rsidR="007A59A5" w:rsidRDefault="003A5576">
      <w:pPr>
        <w:spacing w:line="288" w:lineRule="auto"/>
        <w:jc w:val="left"/>
        <w:rPr>
          <w:rFonts w:ascii="宋体" w:hAnsi="宋体"/>
          <w:b/>
          <w:spacing w:val="-6"/>
          <w:sz w:val="24"/>
        </w:rPr>
      </w:pPr>
      <w:r>
        <w:rPr>
          <w:rFonts w:ascii="宋体" w:hAnsi="宋体" w:hint="eastAsia"/>
          <w:b/>
          <w:spacing w:val="-6"/>
          <w:sz w:val="24"/>
        </w:rPr>
        <w:t>（三）</w:t>
      </w:r>
      <w:r w:rsidR="00230E41">
        <w:rPr>
          <w:rFonts w:ascii="宋体" w:hAnsi="宋体" w:hint="eastAsia"/>
          <w:b/>
          <w:spacing w:val="-6"/>
          <w:sz w:val="24"/>
        </w:rPr>
        <w:t xml:space="preserve">投标文件的上传、递交、修改和撤回 </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1.投标文件的上传、递交：</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（1）电子加密投标文件的上传：</w:t>
      </w:r>
    </w:p>
    <w:p w:rsidR="00230E41" w:rsidRDefault="00230E41" w:rsidP="00230E41">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a.投标人应在投标截止时间前将电子加密投标文件成功上传至政府采购云平台，否则投标无效；</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b.电子加密投标文件成功上传后，投标人可自行打印投标文件接收回执。</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（2）备份投标文件的密封包装、递交：</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b.备份投标文件应当密封包装并在包装上标注投标项目名称、投标人名称并加盖公章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投标人逾期送达或者未密封包装的备份投标文件采购代理机构将予以拒收；</w:t>
      </w:r>
    </w:p>
    <w:p w:rsidR="00230E41" w:rsidRDefault="00230E41" w:rsidP="00230E41">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230E41" w:rsidRDefault="00230E41" w:rsidP="00230E41">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230E41" w:rsidRDefault="00230E41" w:rsidP="00230E41">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7A59A5" w:rsidRDefault="00230E41" w:rsidP="00230E41">
      <w:pPr>
        <w:spacing w:line="288" w:lineRule="auto"/>
        <w:ind w:firstLineChars="200" w:firstLine="422"/>
        <w:rPr>
          <w:rFonts w:ascii="宋体" w:hAnsi="宋体"/>
          <w:spacing w:val="-6"/>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8" w:history="1">
        <w:r>
          <w:rPr>
            <w:rFonts w:ascii="宋体" w:hAnsi="宋体" w:hint="eastAsia"/>
            <w:b/>
            <w:bCs/>
            <w:sz w:val="21"/>
            <w:szCs w:val="21"/>
          </w:rPr>
          <w:t>https://edu.zcygov.cn/luban/e-biding</w:t>
        </w:r>
      </w:hyperlink>
      <w:r>
        <w:rPr>
          <w:rFonts w:ascii="宋体" w:hAnsi="宋体" w:hint="eastAsia"/>
          <w:b/>
          <w:bCs/>
          <w:sz w:val="21"/>
          <w:szCs w:val="21"/>
        </w:rPr>
        <w:t>）。</w:t>
      </w:r>
    </w:p>
    <w:p w:rsidR="007A59A5" w:rsidRDefault="003A5576">
      <w:pPr>
        <w:spacing w:line="288" w:lineRule="auto"/>
        <w:jc w:val="left"/>
        <w:rPr>
          <w:rFonts w:ascii="宋体" w:hAnsi="宋体"/>
          <w:spacing w:val="-6"/>
          <w:sz w:val="24"/>
        </w:rPr>
      </w:pPr>
      <w:r>
        <w:rPr>
          <w:rFonts w:ascii="宋体" w:hAnsi="宋体" w:hint="eastAsia"/>
          <w:b/>
          <w:spacing w:val="-6"/>
          <w:sz w:val="24"/>
        </w:rPr>
        <w:t>（四） 投标文件的语言及计量</w:t>
      </w:r>
    </w:p>
    <w:p w:rsidR="007A59A5" w:rsidRDefault="003A5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7A59A5" w:rsidRDefault="003A5576">
      <w:pPr>
        <w:spacing w:line="288" w:lineRule="auto"/>
        <w:jc w:val="left"/>
        <w:rPr>
          <w:rFonts w:ascii="宋体" w:hAnsi="宋体"/>
          <w:spacing w:val="-6"/>
          <w:sz w:val="24"/>
        </w:rPr>
      </w:pPr>
      <w:r>
        <w:rPr>
          <w:rFonts w:ascii="宋体" w:hAnsi="宋体" w:hint="eastAsia"/>
          <w:b/>
          <w:spacing w:val="-6"/>
          <w:sz w:val="24"/>
        </w:rPr>
        <w:t>（五） 投标报价</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b/>
          <w:spacing w:val="-6"/>
          <w:sz w:val="21"/>
          <w:szCs w:val="21"/>
        </w:rPr>
        <w:t>本次投标采用人民币报价。</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b/>
          <w:bCs/>
          <w:spacing w:val="-6"/>
          <w:sz w:val="21"/>
          <w:szCs w:val="21"/>
        </w:rPr>
        <w:t>投标报价是指一次性报出不得更改的价格</w:t>
      </w:r>
      <w:r>
        <w:rPr>
          <w:rFonts w:hAnsi="宋体" w:hint="eastAsia"/>
          <w:b/>
          <w:bCs/>
          <w:spacing w:val="-6"/>
          <w:sz w:val="21"/>
          <w:szCs w:val="21"/>
        </w:rPr>
        <w:t>，</w:t>
      </w:r>
      <w:r>
        <w:rPr>
          <w:rFonts w:hAnsi="宋体"/>
          <w:b/>
          <w:bCs/>
          <w:spacing w:val="-6"/>
          <w:sz w:val="21"/>
          <w:szCs w:val="21"/>
        </w:rPr>
        <w:t>投标报价应按招标文件中相关附表格式填写</w:t>
      </w:r>
      <w:r>
        <w:rPr>
          <w:rFonts w:hAnsi="宋体" w:hint="eastAsia"/>
          <w:spacing w:val="-6"/>
          <w:sz w:val="21"/>
          <w:szCs w:val="21"/>
        </w:rPr>
        <w:t>。</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3.</w:t>
      </w:r>
      <w:r>
        <w:rPr>
          <w:rFonts w:hAnsi="宋体"/>
          <w:spacing w:val="-6"/>
          <w:sz w:val="21"/>
          <w:szCs w:val="21"/>
        </w:rPr>
        <w:t>投标报价是履行合同的最终价格，应包括</w:t>
      </w:r>
      <w:r>
        <w:rPr>
          <w:rFonts w:hAnsi="宋体" w:hint="eastAsia"/>
          <w:spacing w:val="-6"/>
          <w:sz w:val="21"/>
          <w:szCs w:val="21"/>
        </w:rPr>
        <w:t>完成所有产品供货及履行所有规定服务所产生的全部费用</w:t>
      </w:r>
      <w:r>
        <w:rPr>
          <w:rFonts w:hAnsi="宋体"/>
          <w:spacing w:val="-6"/>
          <w:sz w:val="21"/>
          <w:szCs w:val="21"/>
        </w:rPr>
        <w:t>。</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4</w:t>
      </w:r>
      <w:r>
        <w:rPr>
          <w:rFonts w:hAnsi="宋体"/>
          <w:spacing w:val="-6"/>
          <w:sz w:val="21"/>
          <w:szCs w:val="21"/>
        </w:rPr>
        <w:t>.</w:t>
      </w:r>
      <w:r>
        <w:rPr>
          <w:rFonts w:hAnsi="宋体" w:hint="eastAsia"/>
          <w:spacing w:val="-6"/>
          <w:sz w:val="21"/>
          <w:szCs w:val="21"/>
        </w:rPr>
        <w:t>投标文件只允许有一个报价，有选择的报价将不予接受。</w:t>
      </w:r>
    </w:p>
    <w:p w:rsidR="007A59A5" w:rsidRDefault="003A5576">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Pr>
          <w:rFonts w:ascii="宋体" w:hAnsi="宋体" w:hint="eastAsia"/>
          <w:b/>
          <w:spacing w:val="-6"/>
          <w:kern w:val="2"/>
          <w:szCs w:val="24"/>
        </w:rPr>
        <w:t>（六） 投标有效期</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从提交投标文件的截止之日起算90天。</w:t>
      </w:r>
    </w:p>
    <w:p w:rsidR="007A59A5" w:rsidRDefault="003A5576">
      <w:pPr>
        <w:pStyle w:val="a5"/>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以书面形式通知投标人延长投标有效期。</w:t>
      </w:r>
    </w:p>
    <w:p w:rsidR="007A59A5" w:rsidRDefault="003A5576">
      <w:pPr>
        <w:spacing w:line="288" w:lineRule="auto"/>
        <w:rPr>
          <w:rFonts w:ascii="宋体" w:hAnsi="宋体"/>
          <w:b/>
          <w:spacing w:val="-6"/>
          <w:sz w:val="24"/>
        </w:rPr>
      </w:pPr>
      <w:r>
        <w:rPr>
          <w:rFonts w:ascii="宋体" w:hAnsi="宋体" w:hint="eastAsia"/>
          <w:b/>
          <w:spacing w:val="-6"/>
          <w:sz w:val="24"/>
        </w:rPr>
        <w:t>（七） 投标无效的情形</w:t>
      </w:r>
    </w:p>
    <w:p w:rsidR="007A59A5" w:rsidRDefault="003A5576">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7A59A5" w:rsidRDefault="003A5576">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文件及</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rsidR="007A59A5" w:rsidRDefault="003A5576">
      <w:pPr>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rsidR="007A59A5" w:rsidRDefault="003A5576">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7A59A5" w:rsidRDefault="003A5576">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rsidR="007A59A5" w:rsidRDefault="003A5576">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rsidR="007A59A5" w:rsidRDefault="003A5576">
      <w:pPr>
        <w:widowControl/>
        <w:spacing w:line="288" w:lineRule="auto"/>
        <w:ind w:firstLineChars="200" w:firstLine="398"/>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、开</w:t>
      </w:r>
      <w:r>
        <w:rPr>
          <w:rFonts w:hAnsi="宋体" w:hint="eastAsia"/>
          <w:b/>
          <w:spacing w:val="-6"/>
          <w:sz w:val="32"/>
          <w:szCs w:val="32"/>
        </w:rPr>
        <w:t xml:space="preserve">  </w:t>
      </w:r>
      <w:r>
        <w:rPr>
          <w:rFonts w:hAnsi="宋体" w:hint="eastAsia"/>
          <w:b/>
          <w:spacing w:val="-6"/>
          <w:sz w:val="32"/>
          <w:szCs w:val="32"/>
        </w:rPr>
        <w:t>标</w:t>
      </w:r>
    </w:p>
    <w:p w:rsidR="0040024A" w:rsidRDefault="0040024A" w:rsidP="0040024A">
      <w:pPr>
        <w:pStyle w:val="af"/>
        <w:spacing w:line="288" w:lineRule="auto"/>
        <w:ind w:firstLine="0"/>
        <w:outlineLvl w:val="2"/>
        <w:rPr>
          <w:rFonts w:hAnsi="宋体"/>
          <w:b/>
          <w:spacing w:val="-6"/>
          <w:sz w:val="24"/>
          <w:szCs w:val="24"/>
        </w:rPr>
      </w:pPr>
      <w:r>
        <w:rPr>
          <w:rFonts w:hAnsi="宋体" w:hint="eastAsia"/>
          <w:b/>
          <w:spacing w:val="-6"/>
          <w:sz w:val="24"/>
          <w:szCs w:val="24"/>
        </w:rPr>
        <w:t>（一） 开标准备</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w:t>
      </w:r>
      <w:r>
        <w:rPr>
          <w:rFonts w:ascii="宋体" w:hAnsi="宋体" w:hint="eastAsia"/>
          <w:spacing w:val="-6"/>
          <w:sz w:val="21"/>
          <w:szCs w:val="21"/>
        </w:rPr>
        <w:t>评标</w:t>
      </w:r>
      <w:r>
        <w:rPr>
          <w:rFonts w:ascii="宋体" w:hAnsi="宋体"/>
          <w:spacing w:val="-6"/>
          <w:sz w:val="21"/>
          <w:szCs w:val="21"/>
        </w:rPr>
        <w:t>工作的组织方案，落实工作场地、设施，检查录音录像采集设备运行情况。</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w:t>
      </w:r>
      <w:r>
        <w:rPr>
          <w:rFonts w:ascii="宋体" w:hAnsi="宋体" w:hint="eastAsia"/>
          <w:spacing w:val="-6"/>
          <w:sz w:val="21"/>
          <w:szCs w:val="21"/>
        </w:rPr>
        <w:t>评标</w:t>
      </w:r>
      <w:r>
        <w:rPr>
          <w:rFonts w:ascii="宋体" w:hAnsi="宋体"/>
          <w:spacing w:val="-6"/>
          <w:sz w:val="21"/>
          <w:szCs w:val="21"/>
        </w:rPr>
        <w:t>活动（按规定由相关监管部门或其授权机构随机抽取、通知的政府采购评审专家除外）。</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ascii="宋体" w:hAnsi="宋体" w:hint="eastAsia"/>
          <w:spacing w:val="-6"/>
          <w:sz w:val="21"/>
          <w:szCs w:val="21"/>
        </w:rPr>
        <w:t>招标</w:t>
      </w:r>
      <w:r>
        <w:rPr>
          <w:rFonts w:ascii="宋体" w:hAnsi="宋体"/>
          <w:spacing w:val="-6"/>
          <w:sz w:val="21"/>
          <w:szCs w:val="21"/>
        </w:rPr>
        <w:t>文件、补充文件及质疑答复情况、现场工作所需的相关登记表单、评审工作底稿等。</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40024A" w:rsidRDefault="0040024A" w:rsidP="0040024A">
      <w:pPr>
        <w:pStyle w:val="af"/>
        <w:spacing w:line="288" w:lineRule="auto"/>
        <w:ind w:firstLine="0"/>
        <w:outlineLvl w:val="2"/>
        <w:rPr>
          <w:rFonts w:hAnsi="宋体"/>
          <w:b/>
          <w:spacing w:val="-6"/>
          <w:sz w:val="24"/>
          <w:szCs w:val="24"/>
        </w:rPr>
      </w:pPr>
      <w:r>
        <w:rPr>
          <w:rFonts w:hAnsi="宋体" w:hint="eastAsia"/>
          <w:b/>
          <w:spacing w:val="-6"/>
          <w:sz w:val="24"/>
          <w:szCs w:val="24"/>
        </w:rPr>
        <w:t>（二） 开标程序</w:t>
      </w:r>
    </w:p>
    <w:p w:rsidR="0040024A" w:rsidRDefault="0040024A" w:rsidP="0040024A">
      <w:pPr>
        <w:pStyle w:val="af"/>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w:t>
      </w:r>
      <w:r>
        <w:rPr>
          <w:rFonts w:hAnsi="宋体" w:hint="eastAsia"/>
          <w:spacing w:val="-6"/>
          <w:sz w:val="21"/>
          <w:szCs w:val="21"/>
        </w:rPr>
        <w:t>开启资格</w:t>
      </w:r>
      <w:r>
        <w:rPr>
          <w:rFonts w:hAnsi="宋体"/>
          <w:spacing w:val="-6"/>
          <w:sz w:val="21"/>
          <w:szCs w:val="21"/>
        </w:rPr>
        <w:t>文件</w:t>
      </w:r>
      <w:r>
        <w:rPr>
          <w:rFonts w:hAnsi="宋体" w:hint="eastAsia"/>
          <w:spacing w:val="-6"/>
          <w:sz w:val="21"/>
          <w:szCs w:val="21"/>
        </w:rPr>
        <w:t>、</w:t>
      </w:r>
      <w:r>
        <w:rPr>
          <w:rFonts w:hAnsi="宋体"/>
          <w:spacing w:val="-6"/>
          <w:sz w:val="21"/>
          <w:szCs w:val="21"/>
        </w:rPr>
        <w:t>商务技术文件、后</w:t>
      </w:r>
      <w:r>
        <w:rPr>
          <w:rFonts w:hAnsi="宋体" w:hint="eastAsia"/>
          <w:spacing w:val="-6"/>
          <w:sz w:val="21"/>
          <w:szCs w:val="21"/>
        </w:rPr>
        <w:t>开启</w:t>
      </w:r>
      <w:r>
        <w:rPr>
          <w:rFonts w:hAnsi="宋体"/>
          <w:spacing w:val="-6"/>
          <w:sz w:val="21"/>
          <w:szCs w:val="21"/>
        </w:rPr>
        <w:t>报价文件的顺序进行。具体按以下程序进行：</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1.开启开标场地的录音录像采集设备，并确保其正常运行。</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w:t>
      </w:r>
      <w:r>
        <w:rPr>
          <w:rFonts w:hAnsi="宋体" w:hint="eastAsia"/>
          <w:spacing w:val="-6"/>
          <w:sz w:val="21"/>
          <w:szCs w:val="21"/>
        </w:rPr>
        <w:t>各</w:t>
      </w:r>
      <w:r>
        <w:rPr>
          <w:rFonts w:hAnsi="宋体"/>
          <w:spacing w:val="-6"/>
          <w:sz w:val="21"/>
          <w:szCs w:val="21"/>
        </w:rPr>
        <w:t>相关单位人员身份，并组织其分别登记、签到，无关人员可拒绝其进入现场</w:t>
      </w:r>
      <w:r>
        <w:rPr>
          <w:rFonts w:hAnsi="宋体" w:hint="eastAsia"/>
          <w:spacing w:val="-6"/>
          <w:sz w:val="21"/>
          <w:szCs w:val="21"/>
        </w:rPr>
        <w:t>。</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3.政府采购云平台在线进行投标文件签收，并向投标人出具签收回执。</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w:t>
      </w:r>
      <w:r>
        <w:rPr>
          <w:rFonts w:hAnsi="宋体" w:hint="eastAsia"/>
          <w:spacing w:val="-6"/>
          <w:sz w:val="21"/>
          <w:szCs w:val="21"/>
        </w:rPr>
        <w:t>，</w:t>
      </w:r>
      <w:r>
        <w:rPr>
          <w:rFonts w:hAnsi="宋体"/>
          <w:spacing w:val="-6"/>
          <w:sz w:val="21"/>
          <w:szCs w:val="21"/>
        </w:rPr>
        <w:t>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5.向各投标人发出电子加密投标文件开始解密通知，由投标人在规定时间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Ansi="宋体" w:hint="eastAsia"/>
          <w:spacing w:val="-6"/>
          <w:sz w:val="21"/>
          <w:szCs w:val="21"/>
        </w:rPr>
        <w:t>传成功</w:t>
      </w:r>
      <w:proofErr w:type="gramEnd"/>
      <w:r>
        <w:rPr>
          <w:rFonts w:hAnsi="宋体" w:hint="eastAsia"/>
          <w:spacing w:val="-6"/>
          <w:sz w:val="21"/>
          <w:szCs w:val="21"/>
        </w:rPr>
        <w:t>后，电子加密投标文件自动失效，否则视为投标文件撤回。</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商务和技术评审结束后，宣告商务和技术评审无效投标人名称及理由</w:t>
      </w:r>
      <w:r>
        <w:rPr>
          <w:rFonts w:hAnsi="宋体" w:hint="eastAsia"/>
          <w:spacing w:val="-6"/>
          <w:sz w:val="21"/>
          <w:szCs w:val="21"/>
        </w:rPr>
        <w:t>，</w:t>
      </w:r>
      <w:r>
        <w:rPr>
          <w:rFonts w:hAnsi="宋体"/>
          <w:spacing w:val="-6"/>
          <w:sz w:val="21"/>
          <w:szCs w:val="21"/>
        </w:rPr>
        <w:t>公布经商务和技术评审符合采购需求的投标人名单，采用综合评分法的，公布其商务和技术得分情况。</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8.开启</w:t>
      </w:r>
      <w:r>
        <w:rPr>
          <w:rFonts w:hAnsi="宋体"/>
          <w:spacing w:val="-6"/>
          <w:sz w:val="21"/>
          <w:szCs w:val="21"/>
        </w:rPr>
        <w:t>投标人报价文件，唱</w:t>
      </w:r>
      <w:proofErr w:type="gramStart"/>
      <w:r>
        <w:rPr>
          <w:rFonts w:hAnsi="宋体"/>
          <w:spacing w:val="-6"/>
          <w:sz w:val="21"/>
          <w:szCs w:val="21"/>
        </w:rPr>
        <w:t>标结束</w:t>
      </w:r>
      <w:proofErr w:type="gramEnd"/>
      <w:r>
        <w:rPr>
          <w:rFonts w:hAnsi="宋体"/>
          <w:spacing w:val="-6"/>
          <w:sz w:val="21"/>
          <w:szCs w:val="21"/>
        </w:rPr>
        <w:t>后，由评标委员会对报价的合理性、准确性等进行审查核实。</w:t>
      </w:r>
    </w:p>
    <w:p w:rsidR="0040024A" w:rsidRDefault="0040024A" w:rsidP="0040024A">
      <w:pPr>
        <w:pStyle w:val="af"/>
        <w:spacing w:line="288" w:lineRule="auto"/>
        <w:ind w:firstLineChars="200" w:firstLine="396"/>
        <w:rPr>
          <w:rFonts w:hAnsi="宋体"/>
          <w:spacing w:val="-6"/>
          <w:sz w:val="21"/>
          <w:szCs w:val="21"/>
        </w:rPr>
      </w:pPr>
      <w:r>
        <w:rPr>
          <w:rFonts w:hAnsi="宋体" w:hint="eastAsia"/>
          <w:spacing w:val="-6"/>
          <w:sz w:val="21"/>
          <w:szCs w:val="21"/>
        </w:rPr>
        <w:t>9.评标</w:t>
      </w:r>
      <w:r>
        <w:rPr>
          <w:rFonts w:hAnsi="宋体"/>
          <w:spacing w:val="-6"/>
          <w:sz w:val="21"/>
          <w:szCs w:val="21"/>
        </w:rPr>
        <w:t>结束后，</w:t>
      </w:r>
      <w:r>
        <w:rPr>
          <w:rFonts w:hAnsi="宋体" w:hint="eastAsia"/>
          <w:spacing w:val="-6"/>
          <w:sz w:val="21"/>
          <w:szCs w:val="21"/>
        </w:rPr>
        <w:t>通过发送邮件形式</w:t>
      </w:r>
      <w:r>
        <w:rPr>
          <w:rFonts w:hAnsi="宋体"/>
          <w:spacing w:val="-6"/>
          <w:sz w:val="21"/>
          <w:szCs w:val="21"/>
        </w:rPr>
        <w:t>公布中标候选</w:t>
      </w:r>
      <w:r>
        <w:rPr>
          <w:rFonts w:hAnsi="宋体" w:hint="eastAsia"/>
          <w:spacing w:val="-6"/>
          <w:sz w:val="21"/>
          <w:szCs w:val="21"/>
        </w:rPr>
        <w:t>人</w:t>
      </w:r>
      <w:r>
        <w:rPr>
          <w:rFonts w:hAnsi="宋体"/>
          <w:spacing w:val="-6"/>
          <w:sz w:val="21"/>
          <w:szCs w:val="21"/>
        </w:rPr>
        <w:t>名单，及采购人最终确定</w:t>
      </w:r>
      <w:r>
        <w:rPr>
          <w:rFonts w:hAnsi="宋体" w:hint="eastAsia"/>
          <w:spacing w:val="-6"/>
          <w:sz w:val="21"/>
          <w:szCs w:val="21"/>
        </w:rPr>
        <w:t>中标人</w:t>
      </w:r>
      <w:r>
        <w:rPr>
          <w:rFonts w:hAnsi="宋体"/>
          <w:spacing w:val="-6"/>
          <w:sz w:val="21"/>
          <w:szCs w:val="21"/>
        </w:rPr>
        <w:t>名单的时间和公告方式等。</w:t>
      </w:r>
    </w:p>
    <w:p w:rsidR="007A59A5" w:rsidRDefault="0040024A" w:rsidP="0040024A">
      <w:pPr>
        <w:pStyle w:val="af"/>
        <w:spacing w:line="288" w:lineRule="auto"/>
        <w:ind w:firstLineChars="200" w:firstLine="398"/>
        <w:rPr>
          <w:rFonts w:hAnsi="宋体"/>
          <w:sz w:val="21"/>
          <w:szCs w:val="21"/>
        </w:rPr>
      </w:pPr>
      <w:r>
        <w:rPr>
          <w:rFonts w:hAnsi="宋体" w:hint="eastAsia"/>
          <w:b/>
          <w:bCs/>
          <w:spacing w:val="-6"/>
          <w:sz w:val="21"/>
          <w:szCs w:val="21"/>
        </w:rPr>
        <w:t>特别说明：如</w:t>
      </w:r>
      <w:proofErr w:type="gramStart"/>
      <w:r>
        <w:rPr>
          <w:rFonts w:hAnsi="宋体" w:hint="eastAsia"/>
          <w:b/>
          <w:bCs/>
          <w:spacing w:val="-6"/>
          <w:sz w:val="21"/>
          <w:szCs w:val="21"/>
        </w:rPr>
        <w:t>遇政府</w:t>
      </w:r>
      <w:proofErr w:type="gramEnd"/>
      <w:r>
        <w:rPr>
          <w:rFonts w:hAnsi="宋体" w:hint="eastAsia"/>
          <w:b/>
          <w:bCs/>
          <w:spacing w:val="-6"/>
          <w:sz w:val="21"/>
          <w:szCs w:val="21"/>
        </w:rPr>
        <w:t>采购云平台电子化开标或评审程序调整的，按调整后程序执行。</w:t>
      </w:r>
    </w:p>
    <w:p w:rsidR="007A59A5" w:rsidRDefault="003A5576">
      <w:pPr>
        <w:pStyle w:val="af"/>
        <w:spacing w:line="288" w:lineRule="auto"/>
        <w:ind w:firstLine="0"/>
        <w:rPr>
          <w:rFonts w:hAnsi="宋体"/>
          <w:sz w:val="21"/>
          <w:szCs w:val="21"/>
        </w:rPr>
      </w:pPr>
      <w:r>
        <w:rPr>
          <w:rFonts w:hAnsi="宋体"/>
          <w:b/>
          <w:spacing w:val="-6"/>
          <w:sz w:val="21"/>
          <w:szCs w:val="21"/>
        </w:rPr>
        <w:br w:type="page"/>
      </w:r>
    </w:p>
    <w:p w:rsidR="007A59A5" w:rsidRDefault="003A5576">
      <w:pPr>
        <w:pStyle w:val="a5"/>
        <w:spacing w:beforeLines="0" w:afterLines="0" w:line="288" w:lineRule="auto"/>
        <w:jc w:val="center"/>
        <w:rPr>
          <w:rFonts w:hAnsi="宋体"/>
          <w:b/>
          <w:spacing w:val="-6"/>
          <w:sz w:val="32"/>
          <w:szCs w:val="32"/>
        </w:rPr>
      </w:pPr>
      <w:r>
        <w:rPr>
          <w:rFonts w:hAnsi="宋体" w:hint="eastAsia"/>
          <w:b/>
          <w:spacing w:val="-6"/>
          <w:sz w:val="32"/>
          <w:szCs w:val="32"/>
        </w:rPr>
        <w:lastRenderedPageBreak/>
        <w:t>五、评  标</w:t>
      </w:r>
    </w:p>
    <w:p w:rsidR="007A59A5" w:rsidRDefault="003A5576">
      <w:pPr>
        <w:spacing w:line="288" w:lineRule="auto"/>
        <w:rPr>
          <w:rFonts w:ascii="宋体" w:hAnsi="宋体"/>
          <w:b/>
          <w:spacing w:val="-6"/>
          <w:sz w:val="24"/>
        </w:rPr>
      </w:pPr>
      <w:r>
        <w:rPr>
          <w:rFonts w:ascii="宋体" w:hAnsi="宋体" w:hint="eastAsia"/>
          <w:b/>
          <w:spacing w:val="-6"/>
          <w:sz w:val="24"/>
        </w:rPr>
        <w:t>（一） 组建评标委员会</w:t>
      </w:r>
    </w:p>
    <w:p w:rsidR="007A59A5" w:rsidRDefault="003A5576">
      <w:pPr>
        <w:pStyle w:val="a5"/>
        <w:spacing w:beforeLines="0" w:afterLines="0" w:line="288" w:lineRule="auto"/>
        <w:ind w:firstLineChars="200" w:firstLine="396"/>
        <w:rPr>
          <w:rFonts w:hAnsi="宋体"/>
          <w:spacing w:val="-6"/>
          <w:sz w:val="21"/>
          <w:szCs w:val="21"/>
          <w:highlight w:val="yellow"/>
        </w:rPr>
      </w:pPr>
      <w:r>
        <w:rPr>
          <w:rFonts w:hAnsi="宋体"/>
          <w:spacing w:val="-6"/>
          <w:sz w:val="21"/>
          <w:szCs w:val="21"/>
        </w:rPr>
        <w:t>本项目评标委员会</w:t>
      </w:r>
      <w:r>
        <w:rPr>
          <w:rFonts w:hAnsi="宋体" w:hint="eastAsia"/>
          <w:spacing w:val="-6"/>
          <w:sz w:val="21"/>
          <w:szCs w:val="21"/>
        </w:rPr>
        <w:t>依据相关法律法规组建，成员人数为5人</w:t>
      </w:r>
      <w:r w:rsidR="00BB69F6">
        <w:rPr>
          <w:rFonts w:hAnsi="宋体" w:hint="eastAsia"/>
          <w:spacing w:val="-6"/>
          <w:sz w:val="21"/>
          <w:szCs w:val="21"/>
        </w:rPr>
        <w:t>以上单数</w:t>
      </w:r>
      <w:r>
        <w:rPr>
          <w:rFonts w:hAnsi="宋体"/>
          <w:spacing w:val="-6"/>
          <w:sz w:val="21"/>
          <w:szCs w:val="21"/>
        </w:rPr>
        <w:t>。</w:t>
      </w:r>
    </w:p>
    <w:p w:rsidR="007A59A5" w:rsidRDefault="003A5576">
      <w:pPr>
        <w:pStyle w:val="af"/>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xml:space="preserve">） </w:t>
      </w:r>
      <w:r>
        <w:rPr>
          <w:rFonts w:hAnsi="宋体"/>
          <w:b/>
          <w:spacing w:val="-6"/>
          <w:sz w:val="24"/>
          <w:szCs w:val="24"/>
        </w:rPr>
        <w:t>评标的方式</w:t>
      </w:r>
    </w:p>
    <w:p w:rsidR="007A59A5" w:rsidRDefault="003A5576">
      <w:pPr>
        <w:pStyle w:val="a5"/>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40024A" w:rsidRDefault="0040024A" w:rsidP="0040024A">
      <w:pPr>
        <w:spacing w:line="288" w:lineRule="auto"/>
        <w:outlineLvl w:val="2"/>
        <w:rPr>
          <w:rFonts w:ascii="宋体" w:hAnsi="宋体"/>
          <w:b/>
          <w:spacing w:val="-6"/>
          <w:sz w:val="24"/>
        </w:rPr>
      </w:pPr>
      <w:r>
        <w:rPr>
          <w:rFonts w:ascii="宋体" w:hAnsi="宋体"/>
          <w:b/>
          <w:spacing w:val="-6"/>
          <w:sz w:val="24"/>
        </w:rPr>
        <w:t>（三）</w:t>
      </w:r>
      <w:r>
        <w:rPr>
          <w:rFonts w:ascii="宋体" w:hAnsi="宋体" w:hint="eastAsia"/>
          <w:b/>
          <w:spacing w:val="-6"/>
          <w:sz w:val="24"/>
        </w:rPr>
        <w:t xml:space="preserve"> </w:t>
      </w:r>
      <w:r>
        <w:rPr>
          <w:rFonts w:ascii="宋体" w:hAnsi="宋体"/>
          <w:b/>
          <w:spacing w:val="-6"/>
          <w:sz w:val="24"/>
        </w:rPr>
        <w:t>评标程序</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w:t>
      </w:r>
      <w:r>
        <w:rPr>
          <w:rFonts w:hAnsi="宋体" w:hint="eastAsia"/>
          <w:spacing w:val="-6"/>
          <w:sz w:val="21"/>
          <w:szCs w:val="21"/>
        </w:rPr>
        <w:t>评标</w:t>
      </w:r>
      <w:r>
        <w:rPr>
          <w:rFonts w:hAnsi="宋体"/>
          <w:spacing w:val="-6"/>
          <w:sz w:val="21"/>
          <w:szCs w:val="21"/>
        </w:rPr>
        <w:t>。</w:t>
      </w:r>
      <w:r>
        <w:rPr>
          <w:rFonts w:hAnsi="宋体" w:hint="eastAsia"/>
          <w:spacing w:val="-6"/>
          <w:sz w:val="21"/>
          <w:szCs w:val="21"/>
        </w:rPr>
        <w:t>评标</w:t>
      </w:r>
      <w:r>
        <w:rPr>
          <w:rFonts w:hAnsi="宋体"/>
          <w:spacing w:val="-6"/>
          <w:sz w:val="21"/>
          <w:szCs w:val="21"/>
        </w:rPr>
        <w:t>活动一般应按以下程序组织开展：</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Pr>
          <w:rFonts w:hAnsi="宋体" w:hint="eastAsia"/>
          <w:spacing w:val="-6"/>
          <w:sz w:val="21"/>
          <w:szCs w:val="21"/>
        </w:rPr>
        <w:t>评标</w:t>
      </w:r>
      <w:r>
        <w:rPr>
          <w:rFonts w:hAnsi="宋体"/>
          <w:spacing w:val="-6"/>
          <w:sz w:val="21"/>
          <w:szCs w:val="21"/>
        </w:rPr>
        <w:t>场地的录音录像采集设备，并确保其正常运行</w:t>
      </w:r>
      <w:r>
        <w:rPr>
          <w:rFonts w:hAnsi="宋体" w:hint="eastAsia"/>
          <w:spacing w:val="-6"/>
          <w:sz w:val="21"/>
          <w:szCs w:val="21"/>
        </w:rPr>
        <w:t>。</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Pr>
          <w:rFonts w:hAnsi="宋体" w:hint="eastAsia"/>
          <w:spacing w:val="-6"/>
          <w:sz w:val="21"/>
          <w:szCs w:val="21"/>
        </w:rPr>
        <w:t>评标</w:t>
      </w:r>
      <w:r>
        <w:rPr>
          <w:rFonts w:hAnsi="宋体"/>
          <w:spacing w:val="-6"/>
          <w:sz w:val="21"/>
          <w:szCs w:val="21"/>
        </w:rPr>
        <w:t>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Ansi="宋体" w:hint="eastAsia"/>
          <w:spacing w:val="-6"/>
          <w:sz w:val="21"/>
          <w:szCs w:val="21"/>
        </w:rPr>
        <w:t>评标</w:t>
      </w:r>
      <w:r>
        <w:rPr>
          <w:rFonts w:hAnsi="宋体"/>
          <w:spacing w:val="-6"/>
          <w:sz w:val="21"/>
          <w:szCs w:val="21"/>
        </w:rPr>
        <w:t>现场。</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w:t>
      </w:r>
      <w:r>
        <w:rPr>
          <w:rFonts w:hAnsi="宋体" w:hint="eastAsia"/>
          <w:spacing w:val="-6"/>
          <w:sz w:val="21"/>
          <w:szCs w:val="21"/>
        </w:rPr>
        <w:t>评标</w:t>
      </w:r>
      <w:r>
        <w:rPr>
          <w:rFonts w:hAnsi="宋体"/>
          <w:spacing w:val="-6"/>
          <w:sz w:val="21"/>
          <w:szCs w:val="21"/>
        </w:rPr>
        <w:t>现场的人员情况，宣布</w:t>
      </w:r>
      <w:r>
        <w:rPr>
          <w:rFonts w:hAnsi="宋体" w:hint="eastAsia"/>
          <w:spacing w:val="-6"/>
          <w:sz w:val="21"/>
          <w:szCs w:val="21"/>
        </w:rPr>
        <w:t>评标</w:t>
      </w:r>
      <w:r>
        <w:rPr>
          <w:rFonts w:hAnsi="宋体"/>
          <w:spacing w:val="-6"/>
          <w:sz w:val="21"/>
          <w:szCs w:val="21"/>
        </w:rPr>
        <w:t>工作纪律，告知</w:t>
      </w:r>
      <w:r>
        <w:rPr>
          <w:rFonts w:hAnsi="宋体" w:hint="eastAsia"/>
          <w:spacing w:val="-6"/>
          <w:sz w:val="21"/>
          <w:szCs w:val="21"/>
        </w:rPr>
        <w:t>评标委员会</w:t>
      </w:r>
      <w:r>
        <w:rPr>
          <w:rFonts w:hAnsi="宋体"/>
          <w:spacing w:val="-6"/>
          <w:sz w:val="21"/>
          <w:szCs w:val="21"/>
        </w:rPr>
        <w:t>应当回避情形</w:t>
      </w:r>
      <w:r>
        <w:rPr>
          <w:rFonts w:hAnsi="宋体" w:hint="eastAsia"/>
          <w:spacing w:val="-6"/>
          <w:sz w:val="21"/>
          <w:szCs w:val="21"/>
        </w:rPr>
        <w:t>，</w:t>
      </w:r>
      <w:r>
        <w:rPr>
          <w:rFonts w:hAnsi="宋体"/>
          <w:spacing w:val="-6"/>
          <w:sz w:val="21"/>
          <w:szCs w:val="21"/>
        </w:rPr>
        <w:t>组织推选</w:t>
      </w:r>
      <w:r>
        <w:rPr>
          <w:rFonts w:hAnsi="宋体" w:hint="eastAsia"/>
          <w:spacing w:val="-6"/>
          <w:sz w:val="21"/>
          <w:szCs w:val="21"/>
        </w:rPr>
        <w:t>评标委员会</w:t>
      </w:r>
      <w:r>
        <w:rPr>
          <w:rFonts w:hAnsi="宋体"/>
          <w:spacing w:val="-6"/>
          <w:sz w:val="21"/>
          <w:szCs w:val="21"/>
        </w:rPr>
        <w:t>组长。</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通报</w:t>
      </w:r>
      <w:r>
        <w:rPr>
          <w:rFonts w:hAnsi="宋体" w:hint="eastAsia"/>
          <w:spacing w:val="-6"/>
          <w:sz w:val="21"/>
          <w:szCs w:val="21"/>
        </w:rPr>
        <w:t>依法获取招标文件的投标人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w:t>
      </w:r>
      <w:r>
        <w:rPr>
          <w:rFonts w:hAnsi="宋体" w:hint="eastAsia"/>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w:t>
      </w:r>
      <w:r>
        <w:rPr>
          <w:rFonts w:hAnsi="宋体" w:hint="eastAsia"/>
          <w:spacing w:val="-6"/>
          <w:sz w:val="21"/>
          <w:szCs w:val="21"/>
        </w:rPr>
        <w:t>投标人</w:t>
      </w:r>
      <w:r>
        <w:rPr>
          <w:rFonts w:hAnsi="宋体"/>
          <w:spacing w:val="-6"/>
          <w:sz w:val="21"/>
          <w:szCs w:val="21"/>
        </w:rPr>
        <w:t>代表</w:t>
      </w:r>
      <w:r>
        <w:rPr>
          <w:rFonts w:hAnsi="宋体" w:hint="eastAsia"/>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w:t>
      </w:r>
      <w:r>
        <w:rPr>
          <w:rFonts w:hAnsi="宋体" w:hint="eastAsia"/>
          <w:spacing w:val="-6"/>
          <w:sz w:val="21"/>
          <w:szCs w:val="21"/>
        </w:rPr>
        <w:t>评标</w:t>
      </w:r>
      <w:r>
        <w:rPr>
          <w:rFonts w:hAnsi="宋体"/>
          <w:spacing w:val="-6"/>
          <w:sz w:val="21"/>
          <w:szCs w:val="21"/>
        </w:rPr>
        <w:t>现场相关记录，协助评标委员会组长做好</w:t>
      </w:r>
      <w:r>
        <w:rPr>
          <w:rFonts w:hAnsi="宋体" w:hint="eastAsia"/>
          <w:spacing w:val="-6"/>
          <w:sz w:val="21"/>
          <w:szCs w:val="21"/>
        </w:rPr>
        <w:t>评标</w:t>
      </w:r>
      <w:r>
        <w:rPr>
          <w:rFonts w:hAnsi="宋体"/>
          <w:spacing w:val="-6"/>
          <w:sz w:val="21"/>
          <w:szCs w:val="21"/>
        </w:rPr>
        <w:t>报告起草、有关内容电脑文字录入等工作，并要求评标委员会各成员签字确认。</w:t>
      </w:r>
    </w:p>
    <w:p w:rsidR="0040024A" w:rsidRDefault="0040024A" w:rsidP="0040024A">
      <w:pPr>
        <w:pStyle w:val="a5"/>
        <w:spacing w:beforeLines="0" w:afterLines="0" w:line="288" w:lineRule="auto"/>
        <w:ind w:firstLineChars="200" w:firstLine="396"/>
        <w:rPr>
          <w:rFonts w:hAnsi="宋体"/>
          <w:spacing w:val="-6"/>
          <w:sz w:val="21"/>
          <w:szCs w:val="21"/>
        </w:rPr>
      </w:pPr>
      <w:r>
        <w:rPr>
          <w:rFonts w:hAnsi="宋体" w:hint="eastAsia"/>
          <w:spacing w:val="-6"/>
          <w:sz w:val="21"/>
          <w:szCs w:val="21"/>
        </w:rPr>
        <w:t>8.评标</w:t>
      </w:r>
      <w:r>
        <w:rPr>
          <w:rFonts w:hAnsi="宋体"/>
          <w:spacing w:val="-6"/>
          <w:sz w:val="21"/>
          <w:szCs w:val="21"/>
        </w:rPr>
        <w:t>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40024A" w:rsidRDefault="0040024A" w:rsidP="0040024A">
      <w:pPr>
        <w:spacing w:line="288" w:lineRule="auto"/>
        <w:outlineLvl w:val="2"/>
        <w:rPr>
          <w:rFonts w:ascii="宋体" w:hAnsi="宋体"/>
          <w:b/>
          <w:spacing w:val="-6"/>
          <w:sz w:val="24"/>
        </w:rPr>
      </w:pPr>
      <w:r>
        <w:rPr>
          <w:rFonts w:ascii="宋体" w:hAnsi="宋体"/>
          <w:b/>
          <w:spacing w:val="-6"/>
          <w:sz w:val="24"/>
        </w:rPr>
        <w:t>（四）</w:t>
      </w:r>
      <w:r>
        <w:rPr>
          <w:rFonts w:ascii="宋体" w:hAnsi="宋体" w:hint="eastAsia"/>
          <w:b/>
          <w:spacing w:val="-6"/>
          <w:sz w:val="24"/>
        </w:rPr>
        <w:t xml:space="preserve"> </w:t>
      </w:r>
      <w:r>
        <w:rPr>
          <w:rFonts w:ascii="宋体" w:hAnsi="宋体"/>
          <w:b/>
          <w:spacing w:val="-6"/>
          <w:sz w:val="24"/>
        </w:rPr>
        <w:t>澄清问题的形式</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rsidR="0040024A" w:rsidRDefault="0040024A" w:rsidP="0040024A">
      <w:pPr>
        <w:spacing w:line="288" w:lineRule="auto"/>
        <w:ind w:firstLineChars="200" w:firstLine="396"/>
      </w:pPr>
      <w:r>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Ansi="宋体" w:cs="宋体" w:hint="eastAsia"/>
          <w:b/>
          <w:bCs/>
          <w:kern w:val="0"/>
          <w:sz w:val="21"/>
          <w:szCs w:val="21"/>
        </w:rPr>
        <w:t>采用书面形式的</w:t>
      </w:r>
      <w:r>
        <w:rPr>
          <w:rFonts w:hAnsi="宋体" w:hint="eastAsia"/>
          <w:b/>
          <w:bCs/>
          <w:spacing w:val="-6"/>
          <w:sz w:val="21"/>
          <w:szCs w:val="21"/>
        </w:rPr>
        <w:t>澄清、说明或者更正，</w:t>
      </w:r>
      <w:r>
        <w:rPr>
          <w:rFonts w:hAnsi="宋体" w:cs="宋体" w:hint="eastAsia"/>
          <w:b/>
          <w:bCs/>
          <w:kern w:val="0"/>
          <w:sz w:val="21"/>
          <w:szCs w:val="21"/>
        </w:rPr>
        <w:t>投标人应在规定时间内（</w:t>
      </w:r>
      <w:r>
        <w:rPr>
          <w:rFonts w:hAnsi="宋体" w:hint="eastAsia"/>
          <w:b/>
          <w:bCs/>
          <w:spacing w:val="-6"/>
          <w:sz w:val="21"/>
          <w:szCs w:val="21"/>
        </w:rPr>
        <w:t>不得少于半小时</w:t>
      </w:r>
      <w:r>
        <w:rPr>
          <w:rFonts w:hAnsi="宋体" w:cs="宋体" w:hint="eastAsia"/>
          <w:b/>
          <w:bCs/>
          <w:kern w:val="0"/>
          <w:sz w:val="21"/>
          <w:szCs w:val="21"/>
        </w:rPr>
        <w:t>）</w:t>
      </w:r>
      <w:r>
        <w:rPr>
          <w:rFonts w:hAnsi="宋体" w:hint="eastAsia"/>
          <w:b/>
          <w:bCs/>
          <w:spacing w:val="-6"/>
          <w:sz w:val="21"/>
          <w:szCs w:val="21"/>
        </w:rPr>
        <w:t>通过指定的电子邮箱（</w:t>
      </w:r>
      <w:r>
        <w:rPr>
          <w:rFonts w:hAnsi="宋体" w:hint="eastAsia"/>
          <w:b/>
          <w:bCs/>
          <w:spacing w:val="-6"/>
          <w:sz w:val="21"/>
          <w:szCs w:val="21"/>
        </w:rPr>
        <w:t>zb02@qszb.net</w:t>
      </w:r>
      <w:r>
        <w:rPr>
          <w:rFonts w:hAnsi="宋体" w:hint="eastAsia"/>
          <w:b/>
          <w:bCs/>
          <w:spacing w:val="-6"/>
          <w:sz w:val="21"/>
          <w:szCs w:val="21"/>
        </w:rPr>
        <w:t>）或传真号码（</w:t>
      </w:r>
      <w:r>
        <w:rPr>
          <w:rFonts w:ascii="宋体" w:hAnsi="宋体" w:hint="eastAsia"/>
          <w:b/>
          <w:bCs/>
          <w:sz w:val="21"/>
          <w:szCs w:val="21"/>
        </w:rPr>
        <w:t>0571-87666116</w:t>
      </w:r>
      <w:r>
        <w:rPr>
          <w:rFonts w:hAnsi="宋体" w:hint="eastAsia"/>
          <w:b/>
          <w:bCs/>
          <w:spacing w:val="-6"/>
          <w:sz w:val="21"/>
          <w:szCs w:val="21"/>
        </w:rPr>
        <w:t>）提交。</w:t>
      </w:r>
    </w:p>
    <w:p w:rsidR="0040024A" w:rsidRDefault="0040024A" w:rsidP="0040024A">
      <w:pPr>
        <w:spacing w:line="288" w:lineRule="auto"/>
        <w:outlineLvl w:val="2"/>
        <w:rPr>
          <w:rFonts w:ascii="宋体" w:hAnsi="宋体"/>
          <w:b/>
          <w:spacing w:val="-6"/>
          <w:sz w:val="24"/>
        </w:rPr>
      </w:pPr>
      <w:r>
        <w:rPr>
          <w:rFonts w:ascii="宋体" w:hAnsi="宋体"/>
          <w:b/>
          <w:spacing w:val="-6"/>
          <w:sz w:val="24"/>
        </w:rPr>
        <w:t>（五）</w:t>
      </w:r>
      <w:r>
        <w:rPr>
          <w:rFonts w:ascii="宋体" w:hAnsi="宋体" w:hint="eastAsia"/>
          <w:b/>
          <w:spacing w:val="-6"/>
          <w:sz w:val="24"/>
        </w:rPr>
        <w:t xml:space="preserve"> </w:t>
      </w:r>
      <w:r>
        <w:rPr>
          <w:rFonts w:ascii="宋体" w:hAnsi="宋体"/>
          <w:b/>
          <w:spacing w:val="-6"/>
          <w:sz w:val="24"/>
        </w:rPr>
        <w:t>错误修正</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rsidR="0040024A" w:rsidRDefault="0040024A" w:rsidP="0040024A">
      <w:pPr>
        <w:spacing w:line="288" w:lineRule="auto"/>
        <w:outlineLvl w:val="2"/>
        <w:rPr>
          <w:rFonts w:ascii="宋体" w:hAnsi="宋体"/>
          <w:b/>
          <w:spacing w:val="-6"/>
          <w:sz w:val="24"/>
        </w:rPr>
      </w:pPr>
      <w:r>
        <w:rPr>
          <w:rFonts w:ascii="宋体" w:hAnsi="宋体"/>
          <w:b/>
          <w:spacing w:val="-6"/>
          <w:sz w:val="24"/>
        </w:rPr>
        <w:t>（</w:t>
      </w:r>
      <w:r>
        <w:rPr>
          <w:rFonts w:ascii="宋体" w:hAnsi="宋体" w:hint="eastAsia"/>
          <w:b/>
          <w:spacing w:val="-6"/>
          <w:sz w:val="24"/>
        </w:rPr>
        <w:t>六</w:t>
      </w:r>
      <w:r>
        <w:rPr>
          <w:rFonts w:ascii="宋体" w:hAnsi="宋体"/>
          <w:b/>
          <w:spacing w:val="-6"/>
          <w:sz w:val="24"/>
        </w:rPr>
        <w:t>）</w:t>
      </w:r>
      <w:r>
        <w:rPr>
          <w:rFonts w:ascii="宋体" w:hAnsi="宋体" w:hint="eastAsia"/>
          <w:b/>
          <w:spacing w:val="-6"/>
          <w:sz w:val="24"/>
        </w:rPr>
        <w:t xml:space="preserve"> </w:t>
      </w:r>
      <w:r>
        <w:rPr>
          <w:rFonts w:ascii="宋体" w:hAnsi="宋体"/>
          <w:b/>
          <w:spacing w:val="-6"/>
          <w:sz w:val="24"/>
        </w:rPr>
        <w:t>评标原则和评标办法</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rsidR="0040024A" w:rsidRDefault="0040024A" w:rsidP="0040024A">
      <w:pPr>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rsidR="0040024A" w:rsidRDefault="0040024A" w:rsidP="0040024A">
      <w:pPr>
        <w:spacing w:line="288" w:lineRule="auto"/>
        <w:outlineLvl w:val="2"/>
        <w:rPr>
          <w:rFonts w:ascii="宋体" w:hAnsi="宋体"/>
          <w:b/>
          <w:spacing w:val="-6"/>
          <w:sz w:val="24"/>
        </w:rPr>
      </w:pPr>
      <w:r>
        <w:rPr>
          <w:rFonts w:ascii="宋体" w:hAnsi="宋体" w:hint="eastAsia"/>
          <w:b/>
          <w:spacing w:val="-6"/>
          <w:sz w:val="24"/>
        </w:rPr>
        <w:t>（七） 定 标</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ascii="宋体" w:hAnsi="宋体" w:hint="eastAsia"/>
          <w:spacing w:val="-6"/>
          <w:sz w:val="21"/>
          <w:szCs w:val="21"/>
        </w:rPr>
        <w:t>个工作日内在评标报告推荐的中标候选人中按顺序确定中标人。</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9" w:history="1">
        <w:r>
          <w:rPr>
            <w:rFonts w:ascii="宋体" w:hAnsi="宋体" w:hint="eastAsia"/>
            <w:spacing w:val="-6"/>
            <w:sz w:val="21"/>
            <w:szCs w:val="21"/>
          </w:rPr>
          <w:t>http://zfcg.czt.zj.gov.cn</w:t>
        </w:r>
      </w:hyperlink>
      <w:r>
        <w:rPr>
          <w:rFonts w:ascii="宋体" w:hAnsi="宋体" w:hint="eastAsia"/>
          <w:spacing w:val="-6"/>
          <w:sz w:val="21"/>
          <w:szCs w:val="21"/>
        </w:rPr>
        <w:t>）等相关网站或媒体上公告中标结果。</w:t>
      </w:r>
    </w:p>
    <w:p w:rsidR="0040024A" w:rsidRDefault="0040024A" w:rsidP="0040024A">
      <w:pPr>
        <w:spacing w:line="288" w:lineRule="auto"/>
        <w:outlineLvl w:val="2"/>
        <w:rPr>
          <w:rFonts w:ascii="宋体" w:hAnsi="宋体"/>
          <w:b/>
          <w:spacing w:val="-6"/>
          <w:sz w:val="24"/>
        </w:rPr>
      </w:pPr>
      <w:r>
        <w:rPr>
          <w:rFonts w:ascii="宋体" w:hAnsi="宋体" w:hint="eastAsia"/>
          <w:b/>
          <w:spacing w:val="-6"/>
          <w:sz w:val="24"/>
        </w:rPr>
        <w:t>（八） 合同授予</w:t>
      </w:r>
    </w:p>
    <w:p w:rsidR="0040024A"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7A59A5" w:rsidRDefault="0040024A" w:rsidP="0040024A">
      <w:pPr>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2.中标后无正当理由拒不与采购人签订政府采购合同，将被取消中标资格，并处以采购金额千分之五以上千</w:t>
      </w:r>
      <w:proofErr w:type="gramStart"/>
      <w:r>
        <w:rPr>
          <w:rFonts w:ascii="宋体" w:hAnsi="宋体" w:hint="eastAsia"/>
          <w:spacing w:val="-6"/>
          <w:sz w:val="21"/>
          <w:szCs w:val="21"/>
        </w:rPr>
        <w:t>分之十</w:t>
      </w:r>
      <w:proofErr w:type="gramEnd"/>
      <w:r>
        <w:rPr>
          <w:rFonts w:ascii="宋体" w:hAnsi="宋体" w:hint="eastAsia"/>
          <w:spacing w:val="-6"/>
          <w:sz w:val="21"/>
          <w:szCs w:val="21"/>
        </w:rPr>
        <w:t xml:space="preserve">以下的罚款，由政府采购监督管理部门列入不良行为记录名单，在一至三年内禁止参加政府采购活动，有违法所得的，并处没收违法所得，情节严重的，由工商行政管理机关吊销营业执照。 </w:t>
      </w:r>
    </w:p>
    <w:p w:rsidR="007A59A5" w:rsidRDefault="003A5576">
      <w:pPr>
        <w:spacing w:line="288" w:lineRule="auto"/>
        <w:ind w:firstLineChars="214" w:firstLine="425"/>
        <w:jc w:val="center"/>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rsidR="007A59A5" w:rsidRDefault="003A5576">
      <w:pPr>
        <w:spacing w:line="288" w:lineRule="auto"/>
        <w:rPr>
          <w:rFonts w:ascii="宋体" w:hAnsi="宋体"/>
          <w:b/>
          <w:spacing w:val="-6"/>
          <w:sz w:val="24"/>
        </w:rPr>
      </w:pPr>
      <w:r>
        <w:rPr>
          <w:rFonts w:ascii="宋体" w:hAnsi="宋体" w:hint="eastAsia"/>
          <w:b/>
          <w:spacing w:val="-6"/>
          <w:sz w:val="24"/>
        </w:rPr>
        <w:t>一、总则</w:t>
      </w:r>
    </w:p>
    <w:p w:rsidR="007A59A5" w:rsidRDefault="003A5576">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rsidR="007A59A5" w:rsidRDefault="003A5576">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rsidR="007A59A5" w:rsidRDefault="003A5576">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rsidR="007A59A5" w:rsidRDefault="003A5576">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rsidR="007A59A5" w:rsidRDefault="003A5576">
      <w:pPr>
        <w:spacing w:line="288" w:lineRule="auto"/>
        <w:rPr>
          <w:rFonts w:ascii="宋体" w:hAnsi="宋体"/>
          <w:b/>
          <w:spacing w:val="-6"/>
          <w:sz w:val="24"/>
        </w:rPr>
      </w:pPr>
      <w:r>
        <w:rPr>
          <w:rFonts w:ascii="宋体" w:hAnsi="宋体" w:hint="eastAsia"/>
          <w:b/>
          <w:spacing w:val="-6"/>
          <w:sz w:val="24"/>
        </w:rPr>
        <w:t>二、评标内容及标准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675"/>
        <w:gridCol w:w="7563"/>
      </w:tblGrid>
      <w:tr w:rsidR="007A59A5">
        <w:trPr>
          <w:trHeight w:val="285"/>
        </w:trPr>
        <w:tc>
          <w:tcPr>
            <w:tcW w:w="1258" w:type="dxa"/>
            <w:vAlign w:val="center"/>
          </w:tcPr>
          <w:p w:rsidR="007A59A5" w:rsidRDefault="003A5576">
            <w:pPr>
              <w:widowControl/>
              <w:jc w:val="center"/>
              <w:rPr>
                <w:rFonts w:ascii="宋体" w:hAnsi="宋体" w:cs="宋体"/>
                <w:b/>
                <w:bCs/>
                <w:kern w:val="0"/>
                <w:sz w:val="21"/>
                <w:szCs w:val="21"/>
              </w:rPr>
            </w:pPr>
            <w:r>
              <w:rPr>
                <w:rFonts w:ascii="宋体" w:hAnsi="宋体" w:cs="宋体" w:hint="eastAsia"/>
                <w:b/>
                <w:bCs/>
                <w:kern w:val="0"/>
                <w:sz w:val="21"/>
                <w:szCs w:val="21"/>
              </w:rPr>
              <w:t>评审因素</w:t>
            </w:r>
          </w:p>
        </w:tc>
        <w:tc>
          <w:tcPr>
            <w:tcW w:w="675" w:type="dxa"/>
            <w:vAlign w:val="center"/>
          </w:tcPr>
          <w:p w:rsidR="007A59A5" w:rsidRDefault="003A5576">
            <w:pPr>
              <w:widowControl/>
              <w:jc w:val="center"/>
              <w:rPr>
                <w:rFonts w:ascii="宋体" w:hAnsi="宋体" w:cs="宋体"/>
                <w:b/>
                <w:bCs/>
                <w:kern w:val="0"/>
                <w:sz w:val="21"/>
                <w:szCs w:val="21"/>
              </w:rPr>
            </w:pPr>
            <w:r>
              <w:rPr>
                <w:rFonts w:ascii="宋体" w:hAnsi="宋体" w:cs="宋体" w:hint="eastAsia"/>
                <w:b/>
                <w:bCs/>
                <w:kern w:val="0"/>
                <w:sz w:val="21"/>
                <w:szCs w:val="21"/>
              </w:rPr>
              <w:t>分值</w:t>
            </w:r>
          </w:p>
        </w:tc>
        <w:tc>
          <w:tcPr>
            <w:tcW w:w="7563" w:type="dxa"/>
            <w:vAlign w:val="center"/>
          </w:tcPr>
          <w:p w:rsidR="007A59A5" w:rsidRDefault="003A5576">
            <w:pPr>
              <w:widowControl/>
              <w:jc w:val="center"/>
              <w:rPr>
                <w:rFonts w:ascii="宋体" w:hAnsi="宋体" w:cs="宋体"/>
                <w:b/>
                <w:bCs/>
                <w:kern w:val="0"/>
                <w:sz w:val="21"/>
                <w:szCs w:val="21"/>
              </w:rPr>
            </w:pPr>
            <w:r>
              <w:rPr>
                <w:rFonts w:ascii="宋体" w:hAnsi="宋体" w:cs="宋体" w:hint="eastAsia"/>
                <w:b/>
                <w:bCs/>
                <w:kern w:val="0"/>
                <w:sz w:val="21"/>
                <w:szCs w:val="21"/>
              </w:rPr>
              <w:t>评分细则</w:t>
            </w:r>
          </w:p>
        </w:tc>
      </w:tr>
      <w:tr w:rsidR="007A59A5">
        <w:trPr>
          <w:trHeight w:val="285"/>
        </w:trPr>
        <w:tc>
          <w:tcPr>
            <w:tcW w:w="9496" w:type="dxa"/>
            <w:gridSpan w:val="3"/>
            <w:vAlign w:val="center"/>
          </w:tcPr>
          <w:p w:rsidR="007A59A5" w:rsidRDefault="003A5576">
            <w:pPr>
              <w:widowControl/>
              <w:rPr>
                <w:rFonts w:ascii="宋体" w:hAnsi="宋体" w:cs="宋体"/>
                <w:b/>
                <w:bCs/>
                <w:kern w:val="0"/>
                <w:sz w:val="21"/>
                <w:szCs w:val="21"/>
              </w:rPr>
            </w:pPr>
            <w:r>
              <w:rPr>
                <w:rFonts w:ascii="宋体" w:hAnsi="宋体" w:cs="宋体" w:hint="eastAsia"/>
                <w:b/>
                <w:bCs/>
                <w:kern w:val="0"/>
                <w:sz w:val="21"/>
                <w:szCs w:val="21"/>
              </w:rPr>
              <w:t>价格分（30分）</w:t>
            </w:r>
          </w:p>
        </w:tc>
      </w:tr>
      <w:tr w:rsidR="007A59A5">
        <w:trPr>
          <w:trHeight w:val="1010"/>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投标报价</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30</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价格分采用低价优先法计算，即满足招标文件要求且投标价格最低的投标报价为评标基准价，其他投标人的价格</w:t>
            </w:r>
            <w:proofErr w:type="gramStart"/>
            <w:r>
              <w:rPr>
                <w:rFonts w:ascii="宋体" w:hAnsi="宋体" w:cs="宋体" w:hint="eastAsia"/>
                <w:kern w:val="0"/>
                <w:sz w:val="21"/>
                <w:szCs w:val="21"/>
              </w:rPr>
              <w:t>分按照</w:t>
            </w:r>
            <w:proofErr w:type="gramEnd"/>
            <w:r>
              <w:rPr>
                <w:rFonts w:ascii="宋体" w:hAnsi="宋体" w:cs="宋体" w:hint="eastAsia"/>
                <w:kern w:val="0"/>
                <w:sz w:val="21"/>
                <w:szCs w:val="21"/>
              </w:rPr>
              <w:t>下列公式计算：</w:t>
            </w:r>
          </w:p>
          <w:p w:rsidR="007A59A5" w:rsidRDefault="003A5576">
            <w:pPr>
              <w:widowControl/>
              <w:rPr>
                <w:rFonts w:ascii="宋体" w:hAnsi="宋体" w:cs="宋体"/>
                <w:kern w:val="0"/>
                <w:sz w:val="21"/>
                <w:szCs w:val="21"/>
              </w:rPr>
            </w:pPr>
            <w:r>
              <w:rPr>
                <w:rFonts w:ascii="宋体" w:hAnsi="宋体" w:cs="宋体" w:hint="eastAsia"/>
                <w:kern w:val="0"/>
                <w:sz w:val="21"/>
                <w:szCs w:val="21"/>
              </w:rPr>
              <w:t>价格分=（评标基准价/投标报价）×30%×100</w:t>
            </w:r>
          </w:p>
        </w:tc>
      </w:tr>
      <w:tr w:rsidR="007A59A5">
        <w:trPr>
          <w:trHeight w:val="285"/>
        </w:trPr>
        <w:tc>
          <w:tcPr>
            <w:tcW w:w="9496" w:type="dxa"/>
            <w:gridSpan w:val="3"/>
            <w:vAlign w:val="center"/>
          </w:tcPr>
          <w:p w:rsidR="007A59A5" w:rsidRDefault="003A5576">
            <w:pPr>
              <w:widowControl/>
              <w:rPr>
                <w:rFonts w:ascii="宋体" w:hAnsi="宋体" w:cs="宋体"/>
                <w:b/>
                <w:bCs/>
                <w:kern w:val="0"/>
                <w:sz w:val="21"/>
                <w:szCs w:val="21"/>
              </w:rPr>
            </w:pPr>
            <w:r>
              <w:rPr>
                <w:rFonts w:ascii="宋体" w:hAnsi="宋体" w:cs="宋体" w:hint="eastAsia"/>
                <w:b/>
                <w:bCs/>
                <w:kern w:val="0"/>
                <w:sz w:val="21"/>
                <w:szCs w:val="21"/>
              </w:rPr>
              <w:t>商务分（10分）</w:t>
            </w:r>
          </w:p>
        </w:tc>
      </w:tr>
      <w:tr w:rsidR="007A59A5">
        <w:trPr>
          <w:trHeight w:val="1170"/>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投标人信誉</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4</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投标人信誉包括与本项目实施相关的技术力量、内部质量管理体系、企业信用等级、用户评价等（涉及企业规模的除外），提供相关证明材料，最高4分。</w:t>
            </w:r>
          </w:p>
        </w:tc>
      </w:tr>
      <w:tr w:rsidR="007A59A5">
        <w:trPr>
          <w:trHeight w:val="925"/>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质保期</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3</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质保期满足招标文件要求的得1分,每延长一年加1分,最多加2分,共3分（延长时间不足一年的不计入加分）。</w:t>
            </w:r>
          </w:p>
        </w:tc>
      </w:tr>
      <w:tr w:rsidR="007A59A5">
        <w:trPr>
          <w:trHeight w:val="960"/>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业绩</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2</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投标人自2016年1月1日以来（以合同签订时间为准）同类业绩（以提供的完整合同复印件为准）：每提供1份合同业绩得1分，最高得2分。</w:t>
            </w:r>
          </w:p>
        </w:tc>
      </w:tr>
      <w:tr w:rsidR="007A59A5">
        <w:trPr>
          <w:trHeight w:val="960"/>
        </w:trPr>
        <w:tc>
          <w:tcPr>
            <w:tcW w:w="1258" w:type="dxa"/>
            <w:vAlign w:val="center"/>
          </w:tcPr>
          <w:p w:rsidR="007A59A5" w:rsidRDefault="003A5576">
            <w:pPr>
              <w:spacing w:line="288" w:lineRule="auto"/>
              <w:jc w:val="center"/>
              <w:rPr>
                <w:rFonts w:ascii="宋体" w:hAnsi="宋体" w:cs="宋体"/>
                <w:kern w:val="0"/>
                <w:sz w:val="21"/>
                <w:szCs w:val="21"/>
              </w:rPr>
            </w:pPr>
            <w:r>
              <w:rPr>
                <w:rFonts w:ascii="宋体" w:hAnsi="宋体" w:hint="eastAsia"/>
                <w:spacing w:val="-6"/>
                <w:sz w:val="21"/>
              </w:rPr>
              <w:t>政策功能</w:t>
            </w:r>
          </w:p>
        </w:tc>
        <w:tc>
          <w:tcPr>
            <w:tcW w:w="675" w:type="dxa"/>
            <w:vAlign w:val="center"/>
          </w:tcPr>
          <w:p w:rsidR="007A59A5" w:rsidRDefault="003A5576">
            <w:pPr>
              <w:spacing w:line="288" w:lineRule="auto"/>
              <w:jc w:val="center"/>
              <w:rPr>
                <w:rFonts w:ascii="宋体" w:hAnsi="宋体" w:cs="宋体"/>
                <w:b/>
                <w:bCs/>
                <w:kern w:val="0"/>
                <w:sz w:val="21"/>
                <w:szCs w:val="21"/>
              </w:rPr>
            </w:pPr>
            <w:r>
              <w:rPr>
                <w:rFonts w:ascii="宋体" w:hAnsi="宋体" w:hint="eastAsia"/>
                <w:spacing w:val="-6"/>
                <w:sz w:val="21"/>
              </w:rPr>
              <w:t>1</w:t>
            </w:r>
          </w:p>
        </w:tc>
        <w:tc>
          <w:tcPr>
            <w:tcW w:w="7563" w:type="dxa"/>
            <w:vAlign w:val="center"/>
          </w:tcPr>
          <w:p w:rsidR="007A59A5" w:rsidRDefault="003A5576">
            <w:pPr>
              <w:rPr>
                <w:rFonts w:ascii="宋体" w:hAnsi="宋体" w:cs="宋体"/>
                <w:b/>
                <w:bCs/>
                <w:kern w:val="0"/>
                <w:sz w:val="21"/>
                <w:szCs w:val="21"/>
              </w:rPr>
            </w:pPr>
            <w:r>
              <w:rPr>
                <w:rFonts w:ascii="宋体" w:hAnsi="宋体" w:hint="eastAsia"/>
                <w:sz w:val="21"/>
              </w:rPr>
              <w:t>所投产</w:t>
            </w:r>
            <w:proofErr w:type="gramStart"/>
            <w:r>
              <w:rPr>
                <w:rFonts w:ascii="宋体" w:hAnsi="宋体" w:hint="eastAsia"/>
                <w:sz w:val="21"/>
              </w:rPr>
              <w:t>品属于</w:t>
            </w:r>
            <w:proofErr w:type="gramEnd"/>
            <w:r>
              <w:rPr>
                <w:rFonts w:ascii="宋体" w:hAnsi="宋体" w:hint="eastAsia"/>
                <w:sz w:val="21"/>
              </w:rPr>
              <w:t>品目清单范围，且提供国家确定的认证机构出具的处于有效期之内的环境标志产品认证证书（复印件加盖公章），得1分,否则得0分。</w:t>
            </w:r>
          </w:p>
        </w:tc>
      </w:tr>
      <w:tr w:rsidR="007A59A5">
        <w:trPr>
          <w:trHeight w:val="285"/>
        </w:trPr>
        <w:tc>
          <w:tcPr>
            <w:tcW w:w="9496" w:type="dxa"/>
            <w:gridSpan w:val="3"/>
            <w:vAlign w:val="center"/>
          </w:tcPr>
          <w:p w:rsidR="007A59A5" w:rsidRDefault="003A5576">
            <w:pPr>
              <w:widowControl/>
              <w:rPr>
                <w:rFonts w:ascii="宋体" w:hAnsi="宋体" w:cs="宋体"/>
                <w:b/>
                <w:bCs/>
                <w:kern w:val="0"/>
                <w:sz w:val="21"/>
                <w:szCs w:val="21"/>
              </w:rPr>
            </w:pPr>
            <w:r>
              <w:rPr>
                <w:rFonts w:ascii="宋体" w:hAnsi="宋体" w:cs="宋体" w:hint="eastAsia"/>
                <w:b/>
                <w:bCs/>
                <w:kern w:val="0"/>
                <w:sz w:val="21"/>
                <w:szCs w:val="21"/>
              </w:rPr>
              <w:t>技术分（60分）</w:t>
            </w:r>
          </w:p>
        </w:tc>
      </w:tr>
      <w:tr w:rsidR="007A59A5" w:rsidRPr="00557A06">
        <w:trPr>
          <w:trHeight w:val="836"/>
        </w:trPr>
        <w:tc>
          <w:tcPr>
            <w:tcW w:w="1258" w:type="dxa"/>
            <w:vAlign w:val="center"/>
          </w:tcPr>
          <w:p w:rsidR="007A59A5" w:rsidRPr="00DA404F" w:rsidRDefault="003A5576">
            <w:pPr>
              <w:widowControl/>
              <w:jc w:val="center"/>
              <w:rPr>
                <w:rFonts w:ascii="宋体" w:hAnsi="宋体" w:cs="宋体"/>
                <w:kern w:val="0"/>
                <w:sz w:val="21"/>
                <w:szCs w:val="21"/>
              </w:rPr>
            </w:pPr>
            <w:r w:rsidRPr="00DA404F">
              <w:rPr>
                <w:rFonts w:ascii="宋体" w:hAnsi="宋体" w:cs="宋体" w:hint="eastAsia"/>
                <w:kern w:val="0"/>
                <w:sz w:val="21"/>
                <w:szCs w:val="21"/>
              </w:rPr>
              <w:t>投标产品的响应程度</w:t>
            </w:r>
          </w:p>
        </w:tc>
        <w:tc>
          <w:tcPr>
            <w:tcW w:w="675" w:type="dxa"/>
            <w:vAlign w:val="center"/>
          </w:tcPr>
          <w:p w:rsidR="007A59A5" w:rsidRPr="00DA404F" w:rsidRDefault="00557A06">
            <w:pPr>
              <w:widowControl/>
              <w:jc w:val="center"/>
              <w:rPr>
                <w:rFonts w:ascii="宋体" w:hAnsi="宋体" w:cs="宋体"/>
                <w:kern w:val="0"/>
                <w:sz w:val="21"/>
                <w:szCs w:val="21"/>
              </w:rPr>
            </w:pPr>
            <w:r w:rsidRPr="00DA404F">
              <w:rPr>
                <w:rFonts w:ascii="宋体" w:hAnsi="宋体" w:cs="宋体" w:hint="eastAsia"/>
                <w:kern w:val="0"/>
                <w:sz w:val="21"/>
                <w:szCs w:val="21"/>
              </w:rPr>
              <w:t>6</w:t>
            </w:r>
          </w:p>
        </w:tc>
        <w:tc>
          <w:tcPr>
            <w:tcW w:w="7563" w:type="dxa"/>
            <w:vAlign w:val="center"/>
          </w:tcPr>
          <w:p w:rsidR="007A59A5" w:rsidRPr="00DA404F" w:rsidRDefault="003A5576">
            <w:pPr>
              <w:widowControl/>
              <w:rPr>
                <w:rFonts w:ascii="宋体" w:hAnsi="宋体" w:cs="宋体"/>
                <w:kern w:val="0"/>
                <w:sz w:val="21"/>
                <w:szCs w:val="21"/>
              </w:rPr>
            </w:pPr>
            <w:r w:rsidRPr="00DA404F">
              <w:rPr>
                <w:rFonts w:ascii="宋体" w:hAnsi="宋体" w:cs="宋体" w:hint="eastAsia"/>
                <w:kern w:val="0"/>
                <w:sz w:val="21"/>
                <w:szCs w:val="21"/>
              </w:rPr>
              <w:t>投标产品全部满足招标文件明确的功能、性能和技术指标要求，得</w:t>
            </w:r>
            <w:r w:rsidR="00557A06" w:rsidRPr="00DA404F">
              <w:rPr>
                <w:rFonts w:ascii="宋体" w:hAnsi="宋体" w:cs="宋体" w:hint="eastAsia"/>
                <w:kern w:val="0"/>
                <w:sz w:val="21"/>
                <w:szCs w:val="21"/>
              </w:rPr>
              <w:t>6</w:t>
            </w:r>
            <w:r w:rsidRPr="00DA404F">
              <w:rPr>
                <w:rFonts w:ascii="宋体" w:hAnsi="宋体" w:cs="宋体" w:hint="eastAsia"/>
                <w:kern w:val="0"/>
                <w:sz w:val="21"/>
                <w:szCs w:val="21"/>
              </w:rPr>
              <w:t>分；</w:t>
            </w:r>
          </w:p>
          <w:p w:rsidR="007A59A5" w:rsidRPr="00DA404F" w:rsidRDefault="003A5576" w:rsidP="00557A06">
            <w:pPr>
              <w:widowControl/>
              <w:rPr>
                <w:rFonts w:ascii="宋体" w:hAnsi="宋体" w:cs="宋体"/>
                <w:kern w:val="0"/>
                <w:sz w:val="21"/>
                <w:szCs w:val="21"/>
              </w:rPr>
            </w:pPr>
            <w:r w:rsidRPr="00DA404F">
              <w:rPr>
                <w:rFonts w:ascii="宋体" w:hAnsi="宋体" w:cs="宋体" w:hint="eastAsia"/>
                <w:kern w:val="0"/>
                <w:sz w:val="21"/>
                <w:szCs w:val="21"/>
              </w:rPr>
              <w:t>允许偏离的功能、性能和技术指标低于招标需求（负偏离）的，每项扣</w:t>
            </w:r>
            <w:r w:rsidR="00557A06" w:rsidRPr="00DA404F">
              <w:rPr>
                <w:rFonts w:ascii="宋体" w:hAnsi="宋体" w:cs="宋体" w:hint="eastAsia"/>
                <w:kern w:val="0"/>
                <w:sz w:val="21"/>
                <w:szCs w:val="21"/>
              </w:rPr>
              <w:t>1</w:t>
            </w:r>
            <w:r w:rsidRPr="00DA404F">
              <w:rPr>
                <w:rFonts w:ascii="宋体" w:hAnsi="宋体" w:cs="宋体" w:hint="eastAsia"/>
                <w:kern w:val="0"/>
                <w:sz w:val="21"/>
                <w:szCs w:val="21"/>
              </w:rPr>
              <w:t>分，扣完为止。</w:t>
            </w:r>
          </w:p>
        </w:tc>
      </w:tr>
      <w:tr w:rsidR="007A59A5">
        <w:trPr>
          <w:trHeight w:val="836"/>
        </w:trPr>
        <w:tc>
          <w:tcPr>
            <w:tcW w:w="1258" w:type="dxa"/>
            <w:vAlign w:val="center"/>
          </w:tcPr>
          <w:p w:rsidR="007A59A5" w:rsidRDefault="003A5576">
            <w:pPr>
              <w:jc w:val="center"/>
              <w:rPr>
                <w:rFonts w:ascii="宋体" w:hAnsi="宋体" w:cs="宋体"/>
                <w:kern w:val="0"/>
                <w:sz w:val="21"/>
                <w:szCs w:val="21"/>
              </w:rPr>
            </w:pPr>
            <w:r>
              <w:rPr>
                <w:rFonts w:ascii="宋体" w:hAnsi="宋体" w:cs="宋体" w:hint="eastAsia"/>
                <w:spacing w:val="-6"/>
                <w:sz w:val="21"/>
                <w:szCs w:val="21"/>
              </w:rPr>
              <w:t>投标产品技术支持资料</w:t>
            </w:r>
          </w:p>
        </w:tc>
        <w:tc>
          <w:tcPr>
            <w:tcW w:w="675" w:type="dxa"/>
            <w:vAlign w:val="center"/>
          </w:tcPr>
          <w:p w:rsidR="007A59A5" w:rsidRDefault="003A5576">
            <w:pPr>
              <w:jc w:val="center"/>
              <w:rPr>
                <w:rFonts w:ascii="宋体" w:hAnsi="宋体" w:cs="宋体"/>
                <w:kern w:val="0"/>
                <w:sz w:val="21"/>
                <w:szCs w:val="21"/>
              </w:rPr>
            </w:pPr>
            <w:r>
              <w:rPr>
                <w:rFonts w:ascii="宋体" w:hAnsi="宋体" w:cs="宋体" w:hint="eastAsia"/>
                <w:spacing w:val="-6"/>
                <w:sz w:val="21"/>
                <w:szCs w:val="21"/>
              </w:rPr>
              <w:t>5</w:t>
            </w:r>
          </w:p>
        </w:tc>
        <w:tc>
          <w:tcPr>
            <w:tcW w:w="7563" w:type="dxa"/>
            <w:vAlign w:val="center"/>
          </w:tcPr>
          <w:p w:rsidR="007A59A5" w:rsidRDefault="003A5576">
            <w:pPr>
              <w:rPr>
                <w:rFonts w:ascii="宋体" w:hAnsi="宋体" w:cs="宋体"/>
                <w:kern w:val="0"/>
                <w:sz w:val="21"/>
                <w:szCs w:val="21"/>
              </w:rPr>
            </w:pPr>
            <w:r>
              <w:rPr>
                <w:rFonts w:ascii="宋体" w:hAnsi="宋体" w:cs="宋体" w:hint="eastAsia"/>
                <w:sz w:val="21"/>
                <w:szCs w:val="21"/>
              </w:rPr>
              <w:t>投标产品彩页、检测报告等技术支持资料完整性及对投标产品技术偏离程度的证明情况，最高5分。</w:t>
            </w:r>
          </w:p>
        </w:tc>
      </w:tr>
      <w:tr w:rsidR="007A59A5">
        <w:trPr>
          <w:trHeight w:val="1290"/>
        </w:trPr>
        <w:tc>
          <w:tcPr>
            <w:tcW w:w="1258" w:type="dxa"/>
            <w:vAlign w:val="center"/>
          </w:tcPr>
          <w:p w:rsidR="007A59A5" w:rsidRPr="00EE2E07" w:rsidRDefault="003A5576">
            <w:pPr>
              <w:widowControl/>
              <w:jc w:val="center"/>
              <w:rPr>
                <w:rFonts w:ascii="宋体" w:hAnsi="宋体" w:cs="宋体"/>
                <w:kern w:val="0"/>
                <w:sz w:val="21"/>
                <w:szCs w:val="21"/>
              </w:rPr>
            </w:pPr>
            <w:r w:rsidRPr="00EE2E07">
              <w:rPr>
                <w:rFonts w:ascii="宋体" w:hAnsi="宋体" w:cs="宋体" w:hint="eastAsia"/>
                <w:kern w:val="0"/>
                <w:sz w:val="21"/>
                <w:szCs w:val="21"/>
              </w:rPr>
              <w:t>VRF空调产品的节能性</w:t>
            </w:r>
          </w:p>
        </w:tc>
        <w:tc>
          <w:tcPr>
            <w:tcW w:w="675" w:type="dxa"/>
            <w:vAlign w:val="center"/>
          </w:tcPr>
          <w:p w:rsidR="007A59A5" w:rsidRPr="00EE2E07" w:rsidRDefault="003A5576">
            <w:pPr>
              <w:widowControl/>
              <w:jc w:val="center"/>
              <w:rPr>
                <w:rFonts w:ascii="宋体" w:hAnsi="宋体" w:cs="宋体"/>
                <w:kern w:val="0"/>
                <w:sz w:val="21"/>
                <w:szCs w:val="21"/>
              </w:rPr>
            </w:pPr>
            <w:r w:rsidRPr="00EE2E07">
              <w:rPr>
                <w:rFonts w:ascii="宋体" w:hAnsi="宋体" w:cs="宋体" w:hint="eastAsia"/>
                <w:kern w:val="0"/>
                <w:sz w:val="21"/>
                <w:szCs w:val="21"/>
              </w:rPr>
              <w:t>4</w:t>
            </w:r>
          </w:p>
        </w:tc>
        <w:tc>
          <w:tcPr>
            <w:tcW w:w="7563" w:type="dxa"/>
            <w:vAlign w:val="center"/>
          </w:tcPr>
          <w:p w:rsidR="007A59A5" w:rsidRPr="00EE2E07" w:rsidRDefault="003A5576">
            <w:pPr>
              <w:widowControl/>
              <w:rPr>
                <w:rFonts w:ascii="宋体" w:hAnsi="宋体" w:cs="宋体"/>
                <w:kern w:val="0"/>
                <w:sz w:val="21"/>
                <w:szCs w:val="21"/>
              </w:rPr>
            </w:pPr>
            <w:r w:rsidRPr="00EE2E07">
              <w:rPr>
                <w:rFonts w:ascii="宋体" w:hAnsi="宋体" w:cs="宋体" w:hint="eastAsia"/>
                <w:kern w:val="0"/>
                <w:sz w:val="21"/>
                <w:szCs w:val="21"/>
              </w:rPr>
              <w:t>制冷综合性能系数IPLV(C)（以各品牌所投系列产品以（8、10、12、14、16HP）基本模块IPLV(C)平均值为准，IPLV(C)平均值≥9.3得4分，9.3＞IPLV(C)平均值≥8.5得2分，8.5＞IPLV(C)平均值≥7.0得1分，其余不得分。（以“中国能效标识网”上“产品备案信息公告”中各品牌本次投标产品的IPLV（C）值加盖公章为准）。</w:t>
            </w:r>
          </w:p>
        </w:tc>
      </w:tr>
      <w:tr w:rsidR="007A59A5">
        <w:trPr>
          <w:trHeight w:val="1290"/>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投标产品的节能型</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3</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根据投标品牌所有室外机基本模块在中国质量认证中心（CQC）多联式空调（热泵）</w:t>
            </w:r>
            <w:proofErr w:type="gramStart"/>
            <w:r>
              <w:rPr>
                <w:rFonts w:ascii="宋体" w:hAnsi="宋体" w:cs="宋体" w:hint="eastAsia"/>
                <w:kern w:val="0"/>
                <w:sz w:val="21"/>
                <w:szCs w:val="21"/>
              </w:rPr>
              <w:t>机组超</w:t>
            </w:r>
            <w:proofErr w:type="gramEnd"/>
            <w:r>
              <w:rPr>
                <w:rFonts w:ascii="宋体" w:hAnsi="宋体" w:cs="宋体" w:hint="eastAsia"/>
                <w:kern w:val="0"/>
                <w:sz w:val="21"/>
                <w:szCs w:val="21"/>
              </w:rPr>
              <w:t>高效认证证书五星认证的情况，最高3分。</w:t>
            </w:r>
          </w:p>
        </w:tc>
      </w:tr>
      <w:tr w:rsidR="007A59A5">
        <w:trPr>
          <w:trHeight w:val="745"/>
        </w:trPr>
        <w:tc>
          <w:tcPr>
            <w:tcW w:w="1258"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lastRenderedPageBreak/>
              <w:t>压缩机结构的先进性、可靠性</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5</w:t>
            </w:r>
          </w:p>
        </w:tc>
        <w:tc>
          <w:tcPr>
            <w:tcW w:w="7563" w:type="dxa"/>
            <w:vAlign w:val="center"/>
          </w:tcPr>
          <w:p w:rsidR="007A59A5" w:rsidRDefault="003A5576">
            <w:pPr>
              <w:widowControl/>
              <w:jc w:val="left"/>
              <w:rPr>
                <w:rFonts w:ascii="宋体" w:hAnsi="宋体" w:cs="宋体"/>
                <w:kern w:val="0"/>
                <w:sz w:val="21"/>
                <w:szCs w:val="21"/>
              </w:rPr>
            </w:pPr>
            <w:r>
              <w:rPr>
                <w:rFonts w:ascii="宋体" w:hAnsi="宋体" w:cs="宋体" w:hint="eastAsia"/>
                <w:kern w:val="0"/>
                <w:sz w:val="21"/>
                <w:szCs w:val="21"/>
              </w:rPr>
              <w:t>根据投标人所投产品压缩机结构的先进性、可靠性情况打分，最高5分。（以提供投标产品样本或检测报告为准，加盖公章）</w:t>
            </w:r>
          </w:p>
        </w:tc>
      </w:tr>
      <w:tr w:rsidR="007A59A5" w:rsidTr="00EE2E07">
        <w:trPr>
          <w:trHeight w:val="780"/>
        </w:trPr>
        <w:tc>
          <w:tcPr>
            <w:tcW w:w="1258" w:type="dxa"/>
            <w:tcBorders>
              <w:bottom w:val="single" w:sz="4" w:space="0" w:color="auto"/>
            </w:tcBorders>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室外机回油技术先进性</w:t>
            </w:r>
          </w:p>
        </w:tc>
        <w:tc>
          <w:tcPr>
            <w:tcW w:w="675" w:type="dxa"/>
            <w:tcBorders>
              <w:bottom w:val="single" w:sz="4" w:space="0" w:color="auto"/>
            </w:tcBorders>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3</w:t>
            </w:r>
          </w:p>
        </w:tc>
        <w:tc>
          <w:tcPr>
            <w:tcW w:w="7563" w:type="dxa"/>
            <w:tcBorders>
              <w:bottom w:val="single" w:sz="4" w:space="0" w:color="auto"/>
            </w:tcBorders>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压缩机回油技术的先进性打分情况打分，最高3分。（以提供投标产品样本或检测报告为准，加盖公章）</w:t>
            </w:r>
          </w:p>
        </w:tc>
      </w:tr>
      <w:tr w:rsidR="007A59A5" w:rsidTr="00EE2E07">
        <w:trPr>
          <w:trHeight w:val="780"/>
        </w:trPr>
        <w:tc>
          <w:tcPr>
            <w:tcW w:w="1258" w:type="dxa"/>
            <w:tcBorders>
              <w:bottom w:val="single" w:sz="4" w:space="0" w:color="auto"/>
            </w:tcBorders>
            <w:shd w:val="clear" w:color="auto" w:fill="auto"/>
            <w:vAlign w:val="center"/>
          </w:tcPr>
          <w:p w:rsidR="007A59A5" w:rsidRPr="00EE2E07" w:rsidRDefault="003A5576">
            <w:pPr>
              <w:widowControl/>
              <w:jc w:val="center"/>
              <w:rPr>
                <w:rFonts w:ascii="宋体" w:hAnsi="宋体" w:cs="宋体"/>
                <w:kern w:val="0"/>
                <w:sz w:val="21"/>
                <w:szCs w:val="21"/>
              </w:rPr>
            </w:pPr>
            <w:r w:rsidRPr="00EE2E07">
              <w:rPr>
                <w:rFonts w:ascii="宋体" w:hAnsi="宋体" w:cs="宋体" w:hint="eastAsia"/>
                <w:kern w:val="0"/>
                <w:sz w:val="21"/>
                <w:szCs w:val="21"/>
              </w:rPr>
              <w:t>制热时除霜的先进性</w:t>
            </w:r>
          </w:p>
        </w:tc>
        <w:tc>
          <w:tcPr>
            <w:tcW w:w="675" w:type="dxa"/>
            <w:tcBorders>
              <w:bottom w:val="single" w:sz="4" w:space="0" w:color="auto"/>
            </w:tcBorders>
            <w:shd w:val="clear" w:color="auto" w:fill="auto"/>
            <w:vAlign w:val="center"/>
          </w:tcPr>
          <w:p w:rsidR="007A59A5" w:rsidRPr="00EE2E07" w:rsidRDefault="003A5576">
            <w:pPr>
              <w:widowControl/>
              <w:jc w:val="center"/>
              <w:rPr>
                <w:rFonts w:ascii="宋体" w:hAnsi="宋体" w:cs="宋体"/>
                <w:kern w:val="0"/>
                <w:sz w:val="21"/>
                <w:szCs w:val="21"/>
              </w:rPr>
            </w:pPr>
            <w:r w:rsidRPr="00EE2E07">
              <w:rPr>
                <w:rFonts w:ascii="宋体" w:hAnsi="宋体" w:cs="宋体" w:hint="eastAsia"/>
                <w:kern w:val="0"/>
                <w:sz w:val="21"/>
                <w:szCs w:val="21"/>
              </w:rPr>
              <w:t>2</w:t>
            </w:r>
          </w:p>
        </w:tc>
        <w:tc>
          <w:tcPr>
            <w:tcW w:w="7563" w:type="dxa"/>
            <w:tcBorders>
              <w:bottom w:val="single" w:sz="4" w:space="0" w:color="auto"/>
            </w:tcBorders>
            <w:shd w:val="clear" w:color="auto" w:fill="auto"/>
            <w:vAlign w:val="center"/>
          </w:tcPr>
          <w:p w:rsidR="007A59A5" w:rsidRPr="00EE2E07" w:rsidRDefault="003A5576" w:rsidP="00DA404F">
            <w:pPr>
              <w:widowControl/>
              <w:rPr>
                <w:rFonts w:ascii="宋体" w:hAnsi="宋体" w:cs="宋体"/>
                <w:kern w:val="0"/>
                <w:sz w:val="21"/>
                <w:szCs w:val="21"/>
              </w:rPr>
            </w:pPr>
            <w:r w:rsidRPr="00EE2E07">
              <w:rPr>
                <w:rFonts w:ascii="宋体" w:hAnsi="宋体" w:cs="宋体" w:hint="eastAsia"/>
                <w:kern w:val="0"/>
                <w:sz w:val="21"/>
                <w:szCs w:val="21"/>
              </w:rPr>
              <w:t>制热时除霜的先进性，最高2分（以提供投标产品样本或检测报告为准，加盖公章）</w:t>
            </w:r>
          </w:p>
        </w:tc>
      </w:tr>
      <w:tr w:rsidR="007A59A5" w:rsidRPr="00557A06" w:rsidTr="00EE2E07">
        <w:trPr>
          <w:trHeight w:val="780"/>
        </w:trPr>
        <w:tc>
          <w:tcPr>
            <w:tcW w:w="1258" w:type="dxa"/>
            <w:shd w:val="clear" w:color="auto" w:fill="auto"/>
            <w:vAlign w:val="center"/>
          </w:tcPr>
          <w:p w:rsidR="007A59A5" w:rsidRPr="00DA404F" w:rsidRDefault="003A5576">
            <w:pPr>
              <w:widowControl/>
              <w:jc w:val="center"/>
              <w:rPr>
                <w:rFonts w:ascii="宋体" w:hAnsi="宋体" w:cs="宋体"/>
                <w:kern w:val="0"/>
                <w:sz w:val="21"/>
                <w:szCs w:val="21"/>
              </w:rPr>
            </w:pPr>
            <w:r w:rsidRPr="00DA404F">
              <w:rPr>
                <w:rFonts w:ascii="宋体" w:hAnsi="宋体" w:cs="宋体" w:hint="eastAsia"/>
                <w:kern w:val="0"/>
                <w:sz w:val="21"/>
                <w:szCs w:val="21"/>
              </w:rPr>
              <w:t>变频器主板冷却方式的先进性</w:t>
            </w:r>
          </w:p>
        </w:tc>
        <w:tc>
          <w:tcPr>
            <w:tcW w:w="675" w:type="dxa"/>
            <w:shd w:val="clear" w:color="auto" w:fill="auto"/>
            <w:vAlign w:val="center"/>
          </w:tcPr>
          <w:p w:rsidR="007A59A5" w:rsidRPr="00DA404F" w:rsidRDefault="00557A06">
            <w:pPr>
              <w:widowControl/>
              <w:jc w:val="center"/>
              <w:rPr>
                <w:rFonts w:ascii="宋体" w:hAnsi="宋体" w:cs="宋体"/>
                <w:kern w:val="0"/>
                <w:sz w:val="21"/>
                <w:szCs w:val="21"/>
              </w:rPr>
            </w:pPr>
            <w:r w:rsidRPr="00DA404F">
              <w:rPr>
                <w:rFonts w:ascii="宋体" w:hAnsi="宋体" w:cs="宋体" w:hint="eastAsia"/>
                <w:kern w:val="0"/>
                <w:sz w:val="21"/>
                <w:szCs w:val="21"/>
              </w:rPr>
              <w:t>5</w:t>
            </w:r>
          </w:p>
        </w:tc>
        <w:tc>
          <w:tcPr>
            <w:tcW w:w="7563" w:type="dxa"/>
            <w:shd w:val="clear" w:color="auto" w:fill="auto"/>
            <w:vAlign w:val="center"/>
          </w:tcPr>
          <w:p w:rsidR="007A59A5" w:rsidRPr="00DA404F" w:rsidRDefault="003A5576" w:rsidP="00557A06">
            <w:pPr>
              <w:widowControl/>
              <w:rPr>
                <w:rFonts w:ascii="宋体" w:hAnsi="宋体" w:cs="宋体"/>
                <w:kern w:val="0"/>
                <w:sz w:val="21"/>
                <w:szCs w:val="21"/>
              </w:rPr>
            </w:pPr>
            <w:r w:rsidRPr="00DA404F">
              <w:rPr>
                <w:rFonts w:ascii="宋体" w:hAnsi="宋体" w:cs="宋体" w:hint="eastAsia"/>
                <w:kern w:val="0"/>
                <w:sz w:val="21"/>
                <w:szCs w:val="21"/>
              </w:rPr>
              <w:t>根据各投标品牌的描述，全部采用冷媒冷却方式得</w:t>
            </w:r>
            <w:r w:rsidR="00557A06" w:rsidRPr="00DA404F">
              <w:rPr>
                <w:rFonts w:ascii="宋体" w:hAnsi="宋体" w:cs="宋体" w:hint="eastAsia"/>
                <w:kern w:val="0"/>
                <w:sz w:val="21"/>
                <w:szCs w:val="21"/>
              </w:rPr>
              <w:t>5</w:t>
            </w:r>
            <w:r w:rsidRPr="00DA404F">
              <w:rPr>
                <w:rFonts w:ascii="宋体" w:hAnsi="宋体" w:cs="宋体" w:hint="eastAsia"/>
                <w:kern w:val="0"/>
                <w:sz w:val="21"/>
                <w:szCs w:val="21"/>
              </w:rPr>
              <w:t>分，部分采用冷媒冷却+风扇冷却得</w:t>
            </w:r>
            <w:r w:rsidR="00557A06" w:rsidRPr="00DA404F">
              <w:rPr>
                <w:rFonts w:ascii="宋体" w:hAnsi="宋体" w:cs="宋体" w:hint="eastAsia"/>
                <w:kern w:val="0"/>
                <w:sz w:val="21"/>
                <w:szCs w:val="21"/>
              </w:rPr>
              <w:t>3</w:t>
            </w:r>
            <w:r w:rsidRPr="00DA404F">
              <w:rPr>
                <w:rFonts w:ascii="宋体" w:hAnsi="宋体" w:cs="宋体" w:hint="eastAsia"/>
                <w:kern w:val="0"/>
                <w:sz w:val="21"/>
                <w:szCs w:val="21"/>
              </w:rPr>
              <w:t>分，全部采用风冷方式的得1分。（以提供投标产品样本或检测报告为准，加盖公章）</w:t>
            </w:r>
          </w:p>
        </w:tc>
      </w:tr>
      <w:tr w:rsidR="007A59A5">
        <w:trPr>
          <w:trHeight w:val="780"/>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室外机机外静压</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2</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根据排风散热效果，机外静压110Pa（含）以上的得2分，110~85Pa得1分，其他不得分。（以提供投标产品样本或检测报告为准，加盖公章）</w:t>
            </w:r>
          </w:p>
        </w:tc>
      </w:tr>
      <w:tr w:rsidR="007A59A5" w:rsidRPr="00557A06">
        <w:trPr>
          <w:trHeight w:val="830"/>
        </w:trPr>
        <w:tc>
          <w:tcPr>
            <w:tcW w:w="1258" w:type="dxa"/>
            <w:vAlign w:val="center"/>
          </w:tcPr>
          <w:p w:rsidR="007A59A5" w:rsidRPr="00DA404F" w:rsidRDefault="003A5576">
            <w:pPr>
              <w:widowControl/>
              <w:jc w:val="center"/>
              <w:rPr>
                <w:rFonts w:ascii="宋体" w:hAnsi="宋体" w:cs="宋体"/>
                <w:kern w:val="0"/>
                <w:sz w:val="21"/>
                <w:szCs w:val="21"/>
              </w:rPr>
            </w:pPr>
            <w:r w:rsidRPr="00DA404F">
              <w:rPr>
                <w:rFonts w:ascii="宋体" w:hAnsi="宋体" w:cs="宋体" w:hint="eastAsia"/>
                <w:kern w:val="0"/>
                <w:sz w:val="21"/>
                <w:szCs w:val="21"/>
              </w:rPr>
              <w:t>制冷能力衰减情况</w:t>
            </w:r>
          </w:p>
        </w:tc>
        <w:tc>
          <w:tcPr>
            <w:tcW w:w="675" w:type="dxa"/>
            <w:vAlign w:val="center"/>
          </w:tcPr>
          <w:p w:rsidR="007A59A5" w:rsidRPr="00DA404F" w:rsidRDefault="00557A06">
            <w:pPr>
              <w:widowControl/>
              <w:jc w:val="center"/>
              <w:rPr>
                <w:rFonts w:ascii="宋体" w:hAnsi="宋体" w:cs="宋体"/>
                <w:kern w:val="0"/>
                <w:sz w:val="21"/>
                <w:szCs w:val="21"/>
              </w:rPr>
            </w:pPr>
            <w:r w:rsidRPr="00DA404F">
              <w:rPr>
                <w:rFonts w:ascii="宋体" w:hAnsi="宋体" w:cs="宋体" w:hint="eastAsia"/>
                <w:kern w:val="0"/>
                <w:sz w:val="21"/>
                <w:szCs w:val="21"/>
              </w:rPr>
              <w:t>5</w:t>
            </w:r>
          </w:p>
        </w:tc>
        <w:tc>
          <w:tcPr>
            <w:tcW w:w="7563" w:type="dxa"/>
            <w:vAlign w:val="center"/>
          </w:tcPr>
          <w:p w:rsidR="007A59A5" w:rsidRPr="00DA404F" w:rsidRDefault="003A5576" w:rsidP="00557A06">
            <w:pPr>
              <w:widowControl/>
              <w:rPr>
                <w:rFonts w:ascii="宋体" w:hAnsi="宋体" w:cs="宋体"/>
                <w:kern w:val="0"/>
                <w:sz w:val="21"/>
                <w:szCs w:val="21"/>
              </w:rPr>
            </w:pPr>
            <w:r w:rsidRPr="00DA404F">
              <w:rPr>
                <w:rFonts w:ascii="宋体" w:hAnsi="宋体" w:cs="宋体" w:hint="eastAsia"/>
                <w:kern w:val="0"/>
                <w:sz w:val="21"/>
                <w:szCs w:val="21"/>
              </w:rPr>
              <w:t>要求空调系统在制冷时的能力更强，能够对于极端温度环境，能够满足在外气温度高温（大于43度）时无制冷量衰减的得</w:t>
            </w:r>
            <w:r w:rsidR="00557A06" w:rsidRPr="00DA404F">
              <w:rPr>
                <w:rFonts w:ascii="宋体" w:hAnsi="宋体" w:cs="宋体" w:hint="eastAsia"/>
                <w:kern w:val="0"/>
                <w:sz w:val="21"/>
                <w:szCs w:val="21"/>
              </w:rPr>
              <w:t>5</w:t>
            </w:r>
            <w:r w:rsidRPr="00DA404F">
              <w:rPr>
                <w:rFonts w:ascii="宋体" w:hAnsi="宋体" w:cs="宋体" w:hint="eastAsia"/>
                <w:kern w:val="0"/>
                <w:sz w:val="21"/>
                <w:szCs w:val="21"/>
              </w:rPr>
              <w:t>分，其余不得分；（以提供投标产品样本或检测报告为准，加盖公章）</w:t>
            </w:r>
          </w:p>
        </w:tc>
      </w:tr>
      <w:tr w:rsidR="007A59A5">
        <w:trPr>
          <w:trHeight w:val="525"/>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空调室内机气流组织优越性</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2</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根据投标产品气流组织优越性、舒适性情况打分，最高2分。（以提供投标产品样本或检测报告为准，加盖公章）</w:t>
            </w:r>
          </w:p>
        </w:tc>
      </w:tr>
      <w:tr w:rsidR="007A59A5" w:rsidRPr="00557A06">
        <w:trPr>
          <w:trHeight w:val="525"/>
        </w:trPr>
        <w:tc>
          <w:tcPr>
            <w:tcW w:w="1258" w:type="dxa"/>
            <w:vAlign w:val="center"/>
          </w:tcPr>
          <w:p w:rsidR="007A59A5" w:rsidRPr="00DA404F" w:rsidRDefault="003A5576">
            <w:pPr>
              <w:widowControl/>
              <w:jc w:val="center"/>
              <w:rPr>
                <w:rFonts w:ascii="宋体" w:hAnsi="宋体" w:cs="宋体"/>
                <w:kern w:val="0"/>
                <w:sz w:val="21"/>
                <w:szCs w:val="21"/>
              </w:rPr>
            </w:pPr>
            <w:r w:rsidRPr="00DA404F">
              <w:rPr>
                <w:rFonts w:ascii="宋体" w:hAnsi="宋体" w:cs="宋体" w:hint="eastAsia"/>
                <w:kern w:val="0"/>
                <w:sz w:val="21"/>
                <w:szCs w:val="21"/>
              </w:rPr>
              <w:t>空调系统超长配管技术</w:t>
            </w:r>
          </w:p>
        </w:tc>
        <w:tc>
          <w:tcPr>
            <w:tcW w:w="675" w:type="dxa"/>
            <w:vAlign w:val="center"/>
          </w:tcPr>
          <w:p w:rsidR="007A59A5" w:rsidRPr="00DA404F" w:rsidRDefault="00557A06">
            <w:pPr>
              <w:widowControl/>
              <w:jc w:val="center"/>
              <w:rPr>
                <w:rFonts w:ascii="宋体" w:hAnsi="宋体" w:cs="宋体"/>
                <w:kern w:val="0"/>
                <w:sz w:val="21"/>
                <w:szCs w:val="21"/>
              </w:rPr>
            </w:pPr>
            <w:r w:rsidRPr="00DA404F">
              <w:rPr>
                <w:rFonts w:ascii="宋体" w:hAnsi="宋体" w:cs="宋体" w:hint="eastAsia"/>
                <w:kern w:val="0"/>
                <w:sz w:val="21"/>
                <w:szCs w:val="21"/>
              </w:rPr>
              <w:t>5</w:t>
            </w:r>
          </w:p>
        </w:tc>
        <w:tc>
          <w:tcPr>
            <w:tcW w:w="7563" w:type="dxa"/>
            <w:vAlign w:val="center"/>
          </w:tcPr>
          <w:p w:rsidR="007A59A5" w:rsidRPr="00DA404F" w:rsidRDefault="003A5576" w:rsidP="00557A06">
            <w:pPr>
              <w:widowControl/>
              <w:rPr>
                <w:rFonts w:ascii="宋体" w:hAnsi="宋体" w:cs="宋体"/>
                <w:kern w:val="0"/>
                <w:sz w:val="21"/>
                <w:szCs w:val="21"/>
              </w:rPr>
            </w:pPr>
            <w:r w:rsidRPr="00DA404F">
              <w:rPr>
                <w:rFonts w:ascii="宋体" w:hAnsi="宋体" w:cs="宋体" w:hint="eastAsia"/>
                <w:kern w:val="0"/>
                <w:sz w:val="21"/>
                <w:szCs w:val="21"/>
              </w:rPr>
              <w:t>所投品牌空调系统应具有超长配管技术，能够满足单管最大等效长度达到200m得</w:t>
            </w:r>
            <w:r w:rsidR="00557A06" w:rsidRPr="00DA404F">
              <w:rPr>
                <w:rFonts w:ascii="宋体" w:hAnsi="宋体" w:cs="宋体" w:hint="eastAsia"/>
                <w:kern w:val="0"/>
                <w:sz w:val="21"/>
                <w:szCs w:val="21"/>
              </w:rPr>
              <w:t>2</w:t>
            </w:r>
            <w:r w:rsidRPr="00DA404F">
              <w:rPr>
                <w:rFonts w:ascii="宋体" w:hAnsi="宋体" w:cs="宋体" w:hint="eastAsia"/>
                <w:kern w:val="0"/>
                <w:sz w:val="21"/>
                <w:szCs w:val="21"/>
              </w:rPr>
              <w:t>分，第一分歧</w:t>
            </w:r>
            <w:proofErr w:type="gramStart"/>
            <w:r w:rsidRPr="00DA404F">
              <w:rPr>
                <w:rFonts w:ascii="宋体" w:hAnsi="宋体" w:cs="宋体" w:hint="eastAsia"/>
                <w:kern w:val="0"/>
                <w:sz w:val="21"/>
                <w:szCs w:val="21"/>
              </w:rPr>
              <w:t>管之后</w:t>
            </w:r>
            <w:proofErr w:type="gramEnd"/>
            <w:r w:rsidRPr="00DA404F">
              <w:rPr>
                <w:rFonts w:ascii="宋体" w:hAnsi="宋体" w:cs="宋体" w:hint="eastAsia"/>
                <w:kern w:val="0"/>
                <w:sz w:val="21"/>
                <w:szCs w:val="21"/>
              </w:rPr>
              <w:t>最大管长110m得</w:t>
            </w:r>
            <w:r w:rsidR="00557A06" w:rsidRPr="00DA404F">
              <w:rPr>
                <w:rFonts w:ascii="宋体" w:hAnsi="宋体" w:cs="宋体" w:hint="eastAsia"/>
                <w:kern w:val="0"/>
                <w:sz w:val="21"/>
                <w:szCs w:val="21"/>
              </w:rPr>
              <w:t>2</w:t>
            </w:r>
            <w:r w:rsidRPr="00DA404F">
              <w:rPr>
                <w:rFonts w:ascii="宋体" w:hAnsi="宋体" w:cs="宋体" w:hint="eastAsia"/>
                <w:kern w:val="0"/>
                <w:sz w:val="21"/>
                <w:szCs w:val="21"/>
              </w:rPr>
              <w:t>分，室内外机的高低落差最高达到100m以上的得1分。</w:t>
            </w:r>
          </w:p>
        </w:tc>
      </w:tr>
      <w:tr w:rsidR="007A59A5">
        <w:trPr>
          <w:trHeight w:val="525"/>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项目技术实施方案</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5</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项目技术方案：具体技术解决方案，项目实施计划，工期安排、人员排班、拟投入设施设备等情况，最高5分。</w:t>
            </w:r>
          </w:p>
        </w:tc>
      </w:tr>
      <w:tr w:rsidR="007A59A5">
        <w:trPr>
          <w:trHeight w:val="525"/>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拟投入人员</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3</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sz w:val="21"/>
                <w:szCs w:val="21"/>
              </w:rPr>
              <w:t>项目组实施人员及其执业能力情况，须提供相关证明材料，最高3分。</w:t>
            </w:r>
          </w:p>
        </w:tc>
      </w:tr>
      <w:tr w:rsidR="007A59A5">
        <w:trPr>
          <w:trHeight w:val="644"/>
        </w:trPr>
        <w:tc>
          <w:tcPr>
            <w:tcW w:w="1258"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售后服务</w:t>
            </w:r>
          </w:p>
        </w:tc>
        <w:tc>
          <w:tcPr>
            <w:tcW w:w="675" w:type="dxa"/>
            <w:vAlign w:val="center"/>
          </w:tcPr>
          <w:p w:rsidR="007A59A5" w:rsidRDefault="003A5576">
            <w:pPr>
              <w:widowControl/>
              <w:jc w:val="center"/>
              <w:rPr>
                <w:rFonts w:ascii="宋体" w:hAnsi="宋体" w:cs="宋体"/>
                <w:kern w:val="0"/>
                <w:sz w:val="21"/>
                <w:szCs w:val="21"/>
              </w:rPr>
            </w:pPr>
            <w:r>
              <w:rPr>
                <w:rFonts w:ascii="宋体" w:hAnsi="宋体" w:cs="宋体" w:hint="eastAsia"/>
                <w:kern w:val="0"/>
                <w:sz w:val="21"/>
                <w:szCs w:val="21"/>
              </w:rPr>
              <w:t>5</w:t>
            </w:r>
          </w:p>
        </w:tc>
        <w:tc>
          <w:tcPr>
            <w:tcW w:w="7563" w:type="dxa"/>
            <w:vAlign w:val="center"/>
          </w:tcPr>
          <w:p w:rsidR="007A59A5" w:rsidRDefault="003A5576">
            <w:pPr>
              <w:widowControl/>
              <w:rPr>
                <w:rFonts w:ascii="宋体" w:hAnsi="宋体" w:cs="宋体"/>
                <w:kern w:val="0"/>
                <w:sz w:val="21"/>
                <w:szCs w:val="21"/>
              </w:rPr>
            </w:pPr>
            <w:r>
              <w:rPr>
                <w:rFonts w:ascii="宋体" w:hAnsi="宋体" w:cs="宋体" w:hint="eastAsia"/>
                <w:kern w:val="0"/>
                <w:sz w:val="21"/>
                <w:szCs w:val="21"/>
              </w:rPr>
              <w:t>项目售后服务的响应及售后维修方案情况，投标人及投标品牌厂家售后服务能力等情况打分，最高5分。</w:t>
            </w:r>
          </w:p>
        </w:tc>
      </w:tr>
    </w:tbl>
    <w:p w:rsidR="007A59A5" w:rsidRDefault="007A59A5">
      <w:pPr>
        <w:spacing w:line="360" w:lineRule="auto"/>
        <w:jc w:val="left"/>
        <w:rPr>
          <w:rFonts w:ascii="宋体" w:hAnsi="宋体"/>
          <w:b/>
          <w:sz w:val="21"/>
          <w:szCs w:val="21"/>
        </w:rPr>
      </w:pPr>
    </w:p>
    <w:p w:rsidR="007A59A5" w:rsidRDefault="003A5576">
      <w:pPr>
        <w:spacing w:line="360"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rsidR="007A59A5" w:rsidRDefault="003A5576">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根据《政府采购促进中小企业发展暂行办法》（财库[2011]181号）的规定，投标人如为小型或微型企业并提交相关证明材料，其所投产品中的小型或微型企业制造部分</w:t>
      </w:r>
      <w:r>
        <w:rPr>
          <w:rFonts w:ascii="宋体" w:hAnsi="宋体"/>
          <w:b/>
          <w:bCs/>
          <w:spacing w:val="-6"/>
          <w:sz w:val="21"/>
          <w:szCs w:val="21"/>
        </w:rPr>
        <w:t>的投标</w:t>
      </w:r>
      <w:r>
        <w:rPr>
          <w:rFonts w:ascii="宋体" w:hAnsi="宋体" w:hint="eastAsia"/>
          <w:b/>
          <w:bCs/>
          <w:spacing w:val="-6"/>
          <w:sz w:val="21"/>
          <w:szCs w:val="21"/>
        </w:rPr>
        <w:t>报价扣除6%后参与评审；</w:t>
      </w:r>
    </w:p>
    <w:p w:rsidR="007A59A5" w:rsidRDefault="003A5576">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）的规定，投标人如为监狱企业并提交相关证明材料的，视同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7A59A5" w:rsidRDefault="003A5576">
      <w:pPr>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根据《关于促进残疾人就业政府采购政策的通知》（财库[2017]141号）的规定，投标人如为残疾人福利性单位并提交《残疾人福利性单位声明函》的，视同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7A59A5" w:rsidRDefault="003A5576">
      <w:pPr>
        <w:spacing w:line="288" w:lineRule="auto"/>
        <w:rPr>
          <w:rFonts w:ascii="宋体" w:hAnsi="宋体"/>
          <w:bCs/>
          <w:spacing w:val="-6"/>
          <w:sz w:val="21"/>
          <w:szCs w:val="21"/>
        </w:rPr>
      </w:pPr>
      <w:r>
        <w:rPr>
          <w:rFonts w:ascii="宋体" w:hAnsi="宋体" w:hint="eastAsia"/>
          <w:b/>
          <w:bCs/>
          <w:spacing w:val="-6"/>
          <w:sz w:val="21"/>
          <w:szCs w:val="21"/>
        </w:rPr>
        <w:t>4</w:t>
      </w:r>
      <w:r>
        <w:rPr>
          <w:rFonts w:ascii="宋体" w:hAnsi="宋体"/>
          <w:b/>
          <w:bCs/>
          <w:spacing w:val="-6"/>
          <w:sz w:val="21"/>
          <w:szCs w:val="21"/>
        </w:rPr>
        <w:t>.残疾人福利性单位属于小型、微型企业的，不重复享受政策。</w:t>
      </w:r>
    </w:p>
    <w:p w:rsidR="007A59A5" w:rsidRDefault="003A5576">
      <w:pPr>
        <w:spacing w:line="288" w:lineRule="auto"/>
        <w:jc w:val="center"/>
        <w:rPr>
          <w:rFonts w:ascii="宋体" w:hAnsi="宋体"/>
          <w:b/>
          <w:sz w:val="21"/>
          <w:szCs w:val="21"/>
        </w:rPr>
      </w:pPr>
      <w:r>
        <w:rPr>
          <w:rFonts w:ascii="宋体" w:hAnsi="宋体"/>
          <w:b/>
          <w:bCs/>
          <w:spacing w:val="-6"/>
          <w:sz w:val="32"/>
          <w:szCs w:val="32"/>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rsidR="007A59A5" w:rsidRDefault="003A5576">
      <w:pPr>
        <w:pStyle w:val="a5"/>
        <w:snapToGrid w:val="0"/>
        <w:spacing w:beforeLines="0" w:afterLines="0" w:line="288" w:lineRule="auto"/>
        <w:jc w:val="center"/>
        <w:rPr>
          <w:rFonts w:hAnsi="宋体"/>
          <w:b/>
          <w:spacing w:val="-6"/>
        </w:rPr>
      </w:pPr>
      <w:r>
        <w:rPr>
          <w:rFonts w:hAnsi="宋体" w:hint="eastAsia"/>
          <w:b/>
          <w:spacing w:val="-6"/>
        </w:rPr>
        <w:t>浙江金融职业学院 教学楼空调设备购置项目</w:t>
      </w:r>
      <w:r>
        <w:rPr>
          <w:rFonts w:hAnsi="宋体"/>
          <w:b/>
          <w:spacing w:val="-6"/>
        </w:rPr>
        <w:t>合同</w:t>
      </w:r>
    </w:p>
    <w:p w:rsidR="007A59A5" w:rsidRDefault="003A5576">
      <w:pPr>
        <w:pStyle w:val="a5"/>
        <w:snapToGrid w:val="0"/>
        <w:spacing w:beforeLines="0" w:afterLines="0" w:line="240" w:lineRule="auto"/>
        <w:ind w:firstLineChars="1950" w:firstLine="4095"/>
        <w:rPr>
          <w:rFonts w:hAnsi="宋体" w:cs="宋体"/>
          <w:color w:val="000000"/>
          <w:sz w:val="21"/>
          <w:szCs w:val="21"/>
        </w:rPr>
      </w:pPr>
      <w:r>
        <w:rPr>
          <w:rFonts w:hAnsi="宋体" w:cs="宋体" w:hint="eastAsia"/>
          <w:color w:val="000000"/>
          <w:sz w:val="21"/>
          <w:szCs w:val="21"/>
        </w:rPr>
        <w:t>编  号：</w:t>
      </w:r>
    </w:p>
    <w:p w:rsidR="007A59A5" w:rsidRDefault="003A5576">
      <w:pPr>
        <w:pStyle w:val="a5"/>
        <w:snapToGrid w:val="0"/>
        <w:spacing w:beforeLines="0" w:afterLines="0" w:line="240" w:lineRule="auto"/>
        <w:ind w:firstLineChars="1950" w:firstLine="4095"/>
        <w:rPr>
          <w:rFonts w:hAnsi="宋体" w:cs="宋体"/>
          <w:color w:val="000000"/>
          <w:sz w:val="21"/>
          <w:szCs w:val="21"/>
        </w:rPr>
      </w:pPr>
      <w:r>
        <w:rPr>
          <w:rFonts w:hAnsi="宋体" w:cs="宋体" w:hint="eastAsia"/>
          <w:color w:val="000000"/>
          <w:sz w:val="21"/>
          <w:szCs w:val="21"/>
        </w:rPr>
        <w:t>确认号：</w:t>
      </w:r>
    </w:p>
    <w:p w:rsidR="007A59A5" w:rsidRDefault="003A5576">
      <w:pPr>
        <w:pStyle w:val="a5"/>
        <w:adjustRightInd w:val="0"/>
        <w:snapToGrid w:val="0"/>
        <w:spacing w:beforeLines="0" w:afterLines="0" w:line="360" w:lineRule="exact"/>
        <w:rPr>
          <w:rFonts w:hAnsi="宋体" w:cs="宋体"/>
          <w:snapToGrid w:val="0"/>
          <w:sz w:val="21"/>
          <w:szCs w:val="21"/>
        </w:rPr>
      </w:pPr>
      <w:r>
        <w:rPr>
          <w:rFonts w:hAnsi="宋体" w:cs="宋体" w:hint="eastAsia"/>
          <w:snapToGrid w:val="0"/>
          <w:sz w:val="21"/>
          <w:szCs w:val="21"/>
        </w:rPr>
        <w:t>甲方（采购人）：浙江金融职业学院</w:t>
      </w:r>
    </w:p>
    <w:p w:rsidR="007A59A5" w:rsidRDefault="003A5576">
      <w:pPr>
        <w:pStyle w:val="a5"/>
        <w:adjustRightInd w:val="0"/>
        <w:snapToGrid w:val="0"/>
        <w:spacing w:beforeLines="0" w:afterLines="0" w:line="360" w:lineRule="exact"/>
        <w:rPr>
          <w:rFonts w:hAnsi="宋体" w:cs="宋体"/>
          <w:snapToGrid w:val="0"/>
          <w:sz w:val="21"/>
          <w:szCs w:val="21"/>
        </w:rPr>
      </w:pPr>
      <w:r>
        <w:rPr>
          <w:rFonts w:hAnsi="宋体" w:cs="宋体" w:hint="eastAsia"/>
          <w:snapToGrid w:val="0"/>
          <w:sz w:val="21"/>
          <w:szCs w:val="21"/>
          <w:highlight w:val="yellow"/>
        </w:rPr>
        <w:t>乙方（供应商）：</w:t>
      </w:r>
      <w:r>
        <w:rPr>
          <w:rFonts w:hAnsi="宋体" w:cs="宋体" w:hint="eastAsia"/>
          <w:snapToGrid w:val="0"/>
          <w:sz w:val="21"/>
          <w:szCs w:val="21"/>
        </w:rPr>
        <w:t xml:space="preserve"> </w:t>
      </w:r>
    </w:p>
    <w:p w:rsidR="007A59A5" w:rsidRDefault="003A5576">
      <w:pPr>
        <w:pStyle w:val="a5"/>
        <w:adjustRightInd w:val="0"/>
        <w:snapToGrid w:val="0"/>
        <w:spacing w:beforeLines="0" w:afterLines="0" w:line="360" w:lineRule="exact"/>
        <w:rPr>
          <w:rFonts w:hAnsi="宋体" w:cs="宋体"/>
          <w:snapToGrid w:val="0"/>
          <w:sz w:val="21"/>
          <w:szCs w:val="21"/>
        </w:rPr>
      </w:pPr>
      <w:proofErr w:type="gramStart"/>
      <w:r>
        <w:rPr>
          <w:rFonts w:hAnsi="宋体" w:cs="宋体" w:hint="eastAsia"/>
          <w:snapToGrid w:val="0"/>
          <w:sz w:val="21"/>
          <w:szCs w:val="21"/>
        </w:rPr>
        <w:t>鉴证</w:t>
      </w:r>
      <w:proofErr w:type="gramEnd"/>
      <w:r>
        <w:rPr>
          <w:rFonts w:hAnsi="宋体" w:cs="宋体" w:hint="eastAsia"/>
          <w:snapToGrid w:val="0"/>
          <w:sz w:val="21"/>
          <w:szCs w:val="21"/>
        </w:rPr>
        <w:t>方：浙江求是招标代理有限公司</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甲、乙双方根据浙江金融职业学院</w:t>
      </w:r>
      <w:r>
        <w:rPr>
          <w:rFonts w:hAnsi="宋体" w:cs="宋体" w:hint="eastAsia"/>
          <w:snapToGrid w:val="0"/>
          <w:sz w:val="21"/>
          <w:szCs w:val="21"/>
          <w:highlight w:val="yellow"/>
        </w:rPr>
        <w:t>关于*********项目（</w:t>
      </w:r>
      <w:proofErr w:type="gramStart"/>
      <w:r>
        <w:rPr>
          <w:rFonts w:hAnsi="宋体" w:cs="宋体" w:hint="eastAsia"/>
          <w:snapToGrid w:val="0"/>
          <w:sz w:val="21"/>
          <w:szCs w:val="21"/>
          <w:highlight w:val="yellow"/>
        </w:rPr>
        <w:t>标项</w:t>
      </w:r>
      <w:proofErr w:type="gramEnd"/>
      <w:r>
        <w:rPr>
          <w:rFonts w:hAnsi="宋体" w:cs="宋体" w:hint="eastAsia"/>
          <w:snapToGrid w:val="0"/>
          <w:sz w:val="21"/>
          <w:szCs w:val="21"/>
          <w:highlight w:val="yellow"/>
        </w:rPr>
        <w:t>***及名称***）项目（招标编号：*****）公开招标</w:t>
      </w:r>
      <w:r>
        <w:rPr>
          <w:rFonts w:hAnsi="宋体" w:cs="宋体" w:hint="eastAsia"/>
          <w:snapToGrid w:val="0"/>
          <w:sz w:val="21"/>
          <w:szCs w:val="21"/>
        </w:rPr>
        <w:t>的结果，签署本合同。</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一、货物内容及合同价格</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91"/>
        <w:gridCol w:w="1892"/>
        <w:gridCol w:w="1204"/>
        <w:gridCol w:w="1502"/>
        <w:gridCol w:w="1490"/>
      </w:tblGrid>
      <w:tr w:rsidR="007A59A5">
        <w:trPr>
          <w:trHeight w:val="574"/>
        </w:trPr>
        <w:tc>
          <w:tcPr>
            <w:tcW w:w="2235" w:type="dxa"/>
            <w:vAlign w:val="center"/>
          </w:tcPr>
          <w:p w:rsidR="007A59A5" w:rsidRDefault="003A5576">
            <w:pPr>
              <w:pStyle w:val="a5"/>
              <w:adjustRightInd w:val="0"/>
              <w:snapToGrid w:val="0"/>
              <w:spacing w:beforeLines="0" w:afterLines="0" w:line="360" w:lineRule="exact"/>
              <w:jc w:val="center"/>
              <w:rPr>
                <w:rFonts w:hAnsi="宋体" w:cs="宋体"/>
                <w:b/>
                <w:snapToGrid w:val="0"/>
                <w:sz w:val="21"/>
                <w:szCs w:val="21"/>
              </w:rPr>
            </w:pPr>
            <w:r>
              <w:rPr>
                <w:rFonts w:hAnsi="宋体" w:cs="宋体" w:hint="eastAsia"/>
                <w:b/>
                <w:snapToGrid w:val="0"/>
                <w:sz w:val="21"/>
                <w:szCs w:val="21"/>
              </w:rPr>
              <w:t>货物名称</w:t>
            </w:r>
          </w:p>
        </w:tc>
        <w:tc>
          <w:tcPr>
            <w:tcW w:w="1891" w:type="dxa"/>
            <w:vAlign w:val="center"/>
          </w:tcPr>
          <w:p w:rsidR="007A59A5" w:rsidRDefault="003A5576">
            <w:pPr>
              <w:pStyle w:val="a5"/>
              <w:adjustRightInd w:val="0"/>
              <w:snapToGrid w:val="0"/>
              <w:spacing w:beforeLines="0" w:afterLines="0" w:line="360" w:lineRule="exact"/>
              <w:jc w:val="center"/>
              <w:rPr>
                <w:rFonts w:hAnsi="宋体" w:cs="宋体"/>
                <w:b/>
                <w:snapToGrid w:val="0"/>
                <w:sz w:val="21"/>
                <w:szCs w:val="21"/>
              </w:rPr>
            </w:pPr>
            <w:r>
              <w:rPr>
                <w:rFonts w:hAnsi="宋体" w:cs="宋体" w:hint="eastAsia"/>
                <w:b/>
                <w:snapToGrid w:val="0"/>
                <w:sz w:val="21"/>
                <w:szCs w:val="21"/>
              </w:rPr>
              <w:t>型号规格</w:t>
            </w:r>
          </w:p>
        </w:tc>
        <w:tc>
          <w:tcPr>
            <w:tcW w:w="1892" w:type="dxa"/>
            <w:vAlign w:val="center"/>
          </w:tcPr>
          <w:p w:rsidR="007A59A5" w:rsidRDefault="003A5576">
            <w:pPr>
              <w:pStyle w:val="a5"/>
              <w:adjustRightInd w:val="0"/>
              <w:snapToGrid w:val="0"/>
              <w:spacing w:beforeLines="0" w:afterLines="0" w:line="360" w:lineRule="exact"/>
              <w:jc w:val="center"/>
              <w:rPr>
                <w:rFonts w:hAnsi="宋体" w:cs="宋体"/>
                <w:b/>
                <w:snapToGrid w:val="0"/>
                <w:sz w:val="21"/>
                <w:szCs w:val="21"/>
              </w:rPr>
            </w:pPr>
            <w:r>
              <w:rPr>
                <w:rFonts w:hAnsi="宋体" w:cs="宋体" w:hint="eastAsia"/>
                <w:b/>
                <w:snapToGrid w:val="0"/>
                <w:sz w:val="21"/>
                <w:szCs w:val="21"/>
              </w:rPr>
              <w:t>配置要求</w:t>
            </w:r>
          </w:p>
        </w:tc>
        <w:tc>
          <w:tcPr>
            <w:tcW w:w="1204" w:type="dxa"/>
            <w:vAlign w:val="center"/>
          </w:tcPr>
          <w:p w:rsidR="007A59A5" w:rsidRDefault="003A5576">
            <w:pPr>
              <w:pStyle w:val="a5"/>
              <w:adjustRightInd w:val="0"/>
              <w:snapToGrid w:val="0"/>
              <w:spacing w:beforeLines="0" w:afterLines="0" w:line="360" w:lineRule="exact"/>
              <w:jc w:val="center"/>
              <w:rPr>
                <w:rFonts w:hAnsi="宋体" w:cs="宋体"/>
                <w:b/>
                <w:snapToGrid w:val="0"/>
                <w:sz w:val="21"/>
                <w:szCs w:val="21"/>
              </w:rPr>
            </w:pPr>
            <w:r>
              <w:rPr>
                <w:rFonts w:hAnsi="宋体" w:cs="宋体" w:hint="eastAsia"/>
                <w:b/>
                <w:snapToGrid w:val="0"/>
                <w:sz w:val="21"/>
                <w:szCs w:val="21"/>
              </w:rPr>
              <w:t>数量</w:t>
            </w:r>
          </w:p>
        </w:tc>
        <w:tc>
          <w:tcPr>
            <w:tcW w:w="1502" w:type="dxa"/>
            <w:vAlign w:val="center"/>
          </w:tcPr>
          <w:p w:rsidR="007A59A5" w:rsidRDefault="003A5576">
            <w:pPr>
              <w:pStyle w:val="a5"/>
              <w:adjustRightInd w:val="0"/>
              <w:snapToGrid w:val="0"/>
              <w:spacing w:beforeLines="0" w:afterLines="0" w:line="360" w:lineRule="exact"/>
              <w:ind w:firstLineChars="100" w:firstLine="211"/>
              <w:jc w:val="center"/>
              <w:rPr>
                <w:rFonts w:hAnsi="宋体" w:cs="宋体"/>
                <w:b/>
                <w:snapToGrid w:val="0"/>
                <w:sz w:val="21"/>
                <w:szCs w:val="21"/>
              </w:rPr>
            </w:pPr>
            <w:r>
              <w:rPr>
                <w:rFonts w:hAnsi="宋体" w:cs="宋体" w:hint="eastAsia"/>
                <w:b/>
                <w:snapToGrid w:val="0"/>
                <w:sz w:val="21"/>
                <w:szCs w:val="21"/>
              </w:rPr>
              <w:t>单位</w:t>
            </w:r>
          </w:p>
        </w:tc>
        <w:tc>
          <w:tcPr>
            <w:tcW w:w="1490" w:type="dxa"/>
            <w:vAlign w:val="center"/>
          </w:tcPr>
          <w:p w:rsidR="007A59A5" w:rsidRDefault="003A5576">
            <w:pPr>
              <w:pStyle w:val="a5"/>
              <w:adjustRightInd w:val="0"/>
              <w:snapToGrid w:val="0"/>
              <w:spacing w:beforeLines="0" w:afterLines="0" w:line="360" w:lineRule="exact"/>
              <w:jc w:val="center"/>
              <w:rPr>
                <w:rFonts w:hAnsi="宋体" w:cs="宋体"/>
                <w:b/>
                <w:snapToGrid w:val="0"/>
                <w:sz w:val="21"/>
                <w:szCs w:val="21"/>
              </w:rPr>
            </w:pPr>
            <w:r>
              <w:rPr>
                <w:rFonts w:hAnsi="宋体" w:cs="宋体" w:hint="eastAsia"/>
                <w:b/>
                <w:snapToGrid w:val="0"/>
                <w:sz w:val="21"/>
                <w:szCs w:val="21"/>
              </w:rPr>
              <w:t>单价</w:t>
            </w:r>
          </w:p>
        </w:tc>
      </w:tr>
      <w:tr w:rsidR="007A59A5">
        <w:trPr>
          <w:cantSplit/>
          <w:trHeight w:val="185"/>
        </w:trPr>
        <w:tc>
          <w:tcPr>
            <w:tcW w:w="2235" w:type="dxa"/>
            <w:vAlign w:val="center"/>
          </w:tcPr>
          <w:p w:rsidR="007A59A5" w:rsidRDefault="003A5576">
            <w:pPr>
              <w:pStyle w:val="a5"/>
              <w:adjustRightInd w:val="0"/>
              <w:snapToGrid w:val="0"/>
              <w:spacing w:beforeLines="0" w:afterLines="0" w:line="360" w:lineRule="exact"/>
              <w:rPr>
                <w:rFonts w:hAnsi="宋体" w:cs="宋体"/>
                <w:snapToGrid w:val="0"/>
                <w:sz w:val="21"/>
                <w:szCs w:val="21"/>
                <w:highlight w:val="yellow"/>
              </w:rPr>
            </w:pPr>
            <w:r>
              <w:rPr>
                <w:rFonts w:hAnsi="宋体" w:cs="宋体" w:hint="eastAsia"/>
                <w:snapToGrid w:val="0"/>
                <w:sz w:val="21"/>
                <w:szCs w:val="21"/>
                <w:highlight w:val="yellow"/>
              </w:rPr>
              <w:t>此处填写招标货物</w:t>
            </w:r>
          </w:p>
        </w:tc>
        <w:tc>
          <w:tcPr>
            <w:tcW w:w="1891" w:type="dxa"/>
            <w:vAlign w:val="center"/>
          </w:tcPr>
          <w:p w:rsidR="007A59A5" w:rsidRDefault="007A59A5">
            <w:pPr>
              <w:pStyle w:val="a5"/>
              <w:adjustRightInd w:val="0"/>
              <w:snapToGrid w:val="0"/>
              <w:spacing w:beforeLines="0" w:afterLines="0" w:line="360" w:lineRule="exact"/>
              <w:rPr>
                <w:rFonts w:hAnsi="宋体" w:cs="宋体"/>
                <w:snapToGrid w:val="0"/>
                <w:sz w:val="21"/>
                <w:szCs w:val="21"/>
                <w:highlight w:val="yellow"/>
              </w:rPr>
            </w:pPr>
          </w:p>
        </w:tc>
        <w:tc>
          <w:tcPr>
            <w:tcW w:w="1892" w:type="dxa"/>
            <w:vAlign w:val="center"/>
          </w:tcPr>
          <w:p w:rsidR="007A59A5" w:rsidRDefault="007A59A5">
            <w:pPr>
              <w:pStyle w:val="a5"/>
              <w:adjustRightInd w:val="0"/>
              <w:snapToGrid w:val="0"/>
              <w:spacing w:beforeLines="0" w:afterLines="0" w:line="360" w:lineRule="exact"/>
              <w:rPr>
                <w:rFonts w:hAnsi="宋体" w:cs="宋体"/>
                <w:snapToGrid w:val="0"/>
                <w:sz w:val="21"/>
                <w:szCs w:val="21"/>
                <w:highlight w:val="yellow"/>
              </w:rPr>
            </w:pPr>
          </w:p>
        </w:tc>
        <w:tc>
          <w:tcPr>
            <w:tcW w:w="1204" w:type="dxa"/>
            <w:vAlign w:val="center"/>
          </w:tcPr>
          <w:p w:rsidR="007A59A5" w:rsidRDefault="007A59A5">
            <w:pPr>
              <w:pStyle w:val="a5"/>
              <w:adjustRightInd w:val="0"/>
              <w:snapToGrid w:val="0"/>
              <w:spacing w:beforeLines="0" w:afterLines="0" w:line="360" w:lineRule="exact"/>
              <w:rPr>
                <w:rFonts w:hAnsi="宋体" w:cs="宋体"/>
                <w:snapToGrid w:val="0"/>
                <w:sz w:val="21"/>
                <w:szCs w:val="21"/>
                <w:highlight w:val="yellow"/>
              </w:rPr>
            </w:pPr>
          </w:p>
        </w:tc>
        <w:tc>
          <w:tcPr>
            <w:tcW w:w="1502" w:type="dxa"/>
            <w:vAlign w:val="center"/>
          </w:tcPr>
          <w:p w:rsidR="007A59A5" w:rsidRDefault="007A59A5">
            <w:pPr>
              <w:pStyle w:val="a5"/>
              <w:adjustRightInd w:val="0"/>
              <w:snapToGrid w:val="0"/>
              <w:spacing w:beforeLines="0" w:afterLines="0" w:line="360" w:lineRule="exact"/>
              <w:rPr>
                <w:rFonts w:hAnsi="宋体" w:cs="宋体"/>
                <w:snapToGrid w:val="0"/>
                <w:sz w:val="21"/>
                <w:szCs w:val="21"/>
                <w:highlight w:val="yellow"/>
              </w:rPr>
            </w:pPr>
          </w:p>
        </w:tc>
        <w:tc>
          <w:tcPr>
            <w:tcW w:w="1490" w:type="dxa"/>
            <w:vAlign w:val="center"/>
          </w:tcPr>
          <w:p w:rsidR="007A59A5" w:rsidRDefault="007A59A5">
            <w:pPr>
              <w:pStyle w:val="a5"/>
              <w:adjustRightInd w:val="0"/>
              <w:snapToGrid w:val="0"/>
              <w:spacing w:beforeLines="0" w:afterLines="0" w:line="360" w:lineRule="exact"/>
              <w:rPr>
                <w:rFonts w:hAnsi="宋体" w:cs="宋体"/>
                <w:snapToGrid w:val="0"/>
                <w:sz w:val="21"/>
                <w:szCs w:val="21"/>
                <w:highlight w:val="yellow"/>
              </w:rPr>
            </w:pPr>
          </w:p>
        </w:tc>
      </w:tr>
      <w:tr w:rsidR="007A59A5">
        <w:trPr>
          <w:cantSplit/>
          <w:trHeight w:val="333"/>
        </w:trPr>
        <w:tc>
          <w:tcPr>
            <w:tcW w:w="6018" w:type="dxa"/>
            <w:gridSpan w:val="3"/>
            <w:vAlign w:val="center"/>
          </w:tcPr>
          <w:p w:rsidR="007A59A5" w:rsidRDefault="003A5576">
            <w:pPr>
              <w:pStyle w:val="a5"/>
              <w:adjustRightInd w:val="0"/>
              <w:snapToGrid w:val="0"/>
              <w:spacing w:beforeLines="0" w:afterLines="0" w:line="360" w:lineRule="exact"/>
              <w:rPr>
                <w:rFonts w:hAnsi="宋体" w:cs="宋体"/>
                <w:snapToGrid w:val="0"/>
                <w:sz w:val="21"/>
                <w:szCs w:val="21"/>
              </w:rPr>
            </w:pPr>
            <w:r>
              <w:rPr>
                <w:rFonts w:hAnsi="宋体" w:cs="宋体" w:hint="eastAsia"/>
                <w:snapToGrid w:val="0"/>
                <w:sz w:val="21"/>
                <w:szCs w:val="21"/>
              </w:rPr>
              <w:t>合计</w:t>
            </w:r>
          </w:p>
        </w:tc>
        <w:tc>
          <w:tcPr>
            <w:tcW w:w="1204" w:type="dxa"/>
            <w:vAlign w:val="center"/>
          </w:tcPr>
          <w:p w:rsidR="007A59A5" w:rsidRDefault="007A59A5">
            <w:pPr>
              <w:pStyle w:val="a5"/>
              <w:adjustRightInd w:val="0"/>
              <w:snapToGrid w:val="0"/>
              <w:spacing w:beforeLines="0" w:afterLines="0" w:line="360" w:lineRule="exact"/>
              <w:rPr>
                <w:rFonts w:hAnsi="宋体" w:cs="宋体"/>
                <w:snapToGrid w:val="0"/>
                <w:sz w:val="21"/>
                <w:szCs w:val="21"/>
              </w:rPr>
            </w:pPr>
          </w:p>
        </w:tc>
        <w:tc>
          <w:tcPr>
            <w:tcW w:w="1502" w:type="dxa"/>
            <w:vAlign w:val="center"/>
          </w:tcPr>
          <w:p w:rsidR="007A59A5" w:rsidRDefault="007A59A5">
            <w:pPr>
              <w:pStyle w:val="a5"/>
              <w:adjustRightInd w:val="0"/>
              <w:snapToGrid w:val="0"/>
              <w:spacing w:beforeLines="0" w:afterLines="0" w:line="360" w:lineRule="exact"/>
              <w:rPr>
                <w:rFonts w:hAnsi="宋体" w:cs="宋体"/>
                <w:snapToGrid w:val="0"/>
                <w:sz w:val="21"/>
                <w:szCs w:val="21"/>
              </w:rPr>
            </w:pPr>
          </w:p>
        </w:tc>
        <w:tc>
          <w:tcPr>
            <w:tcW w:w="1490" w:type="dxa"/>
            <w:vAlign w:val="center"/>
          </w:tcPr>
          <w:p w:rsidR="007A59A5" w:rsidRDefault="007A59A5">
            <w:pPr>
              <w:pStyle w:val="a5"/>
              <w:adjustRightInd w:val="0"/>
              <w:snapToGrid w:val="0"/>
              <w:spacing w:beforeLines="0" w:afterLines="0" w:line="360" w:lineRule="exact"/>
              <w:rPr>
                <w:rFonts w:hAnsi="宋体" w:cs="宋体"/>
                <w:snapToGrid w:val="0"/>
                <w:sz w:val="21"/>
                <w:szCs w:val="21"/>
              </w:rPr>
            </w:pPr>
          </w:p>
        </w:tc>
      </w:tr>
      <w:tr w:rsidR="007A59A5">
        <w:trPr>
          <w:cantSplit/>
          <w:trHeight w:val="105"/>
        </w:trPr>
        <w:tc>
          <w:tcPr>
            <w:tcW w:w="8724" w:type="dxa"/>
            <w:gridSpan w:val="5"/>
            <w:vAlign w:val="center"/>
          </w:tcPr>
          <w:p w:rsidR="007A59A5" w:rsidRDefault="003A5576">
            <w:pPr>
              <w:pStyle w:val="a5"/>
              <w:adjustRightInd w:val="0"/>
              <w:snapToGrid w:val="0"/>
              <w:spacing w:beforeLines="0" w:afterLines="0" w:line="360" w:lineRule="exact"/>
              <w:rPr>
                <w:rFonts w:hAnsi="宋体" w:cs="宋体"/>
                <w:snapToGrid w:val="0"/>
                <w:sz w:val="21"/>
                <w:szCs w:val="21"/>
              </w:rPr>
            </w:pPr>
            <w:r>
              <w:rPr>
                <w:rFonts w:hAnsi="宋体" w:cs="宋体" w:hint="eastAsia"/>
                <w:snapToGrid w:val="0"/>
                <w:sz w:val="21"/>
                <w:szCs w:val="21"/>
              </w:rPr>
              <w:t>合同总价大写：                                    小写：￥</w:t>
            </w:r>
            <w:r>
              <w:rPr>
                <w:rFonts w:hAnsi="宋体" w:cs="宋体" w:hint="eastAsia"/>
                <w:snapToGrid w:val="0"/>
                <w:sz w:val="21"/>
                <w:szCs w:val="21"/>
                <w:u w:val="single"/>
              </w:rPr>
              <w:t xml:space="preserve">          </w:t>
            </w:r>
          </w:p>
        </w:tc>
        <w:tc>
          <w:tcPr>
            <w:tcW w:w="1490" w:type="dxa"/>
            <w:vAlign w:val="center"/>
          </w:tcPr>
          <w:p w:rsidR="007A59A5" w:rsidRDefault="007A59A5">
            <w:pPr>
              <w:pStyle w:val="a5"/>
              <w:adjustRightInd w:val="0"/>
              <w:snapToGrid w:val="0"/>
              <w:spacing w:beforeLines="0" w:afterLines="0" w:line="360" w:lineRule="exact"/>
              <w:rPr>
                <w:rFonts w:hAnsi="宋体" w:cs="宋体"/>
                <w:snapToGrid w:val="0"/>
                <w:sz w:val="21"/>
                <w:szCs w:val="21"/>
              </w:rPr>
            </w:pPr>
          </w:p>
        </w:tc>
      </w:tr>
    </w:tbl>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注：1、商品型号、数量、配置要求及使用单位地址等详</w:t>
      </w:r>
      <w:r>
        <w:rPr>
          <w:rFonts w:hAnsi="宋体" w:cs="宋体" w:hint="eastAsia"/>
          <w:snapToGrid w:val="0"/>
          <w:sz w:val="21"/>
          <w:szCs w:val="21"/>
          <w:highlight w:val="yellow"/>
        </w:rPr>
        <w:t>见附件清单</w:t>
      </w:r>
      <w:r>
        <w:rPr>
          <w:rFonts w:hAnsi="宋体" w:cs="宋体" w:hint="eastAsia"/>
          <w:snapToGrid w:val="0"/>
          <w:sz w:val="21"/>
          <w:szCs w:val="21"/>
        </w:rPr>
        <w:t>。</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2、以上合同总价包含产品到达用户并能正常使用所需的一切费用。</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二、技术资料</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 乙方应按招标文件规定的时间向甲方提供使用货物的有关技术资料。</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 没有甲方事先书面同意，乙方不得将由甲方提供的有关合同或任何合同条文、规格、计划、图纸、样品或资料提供给与履行本合同无关的任何其他人。即使</w:t>
      </w:r>
      <w:proofErr w:type="gramStart"/>
      <w:r>
        <w:rPr>
          <w:rFonts w:hAnsi="宋体" w:cs="宋体" w:hint="eastAsia"/>
          <w:snapToGrid w:val="0"/>
          <w:sz w:val="21"/>
          <w:szCs w:val="21"/>
        </w:rPr>
        <w:t>向履行</w:t>
      </w:r>
      <w:proofErr w:type="gramEnd"/>
      <w:r>
        <w:rPr>
          <w:rFonts w:hAnsi="宋体" w:cs="宋体" w:hint="eastAsia"/>
          <w:snapToGrid w:val="0"/>
          <w:sz w:val="21"/>
          <w:szCs w:val="21"/>
        </w:rPr>
        <w:t>本合同有关的人员提供，也应注意保密并限于履行合同的必需范围。</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三、质保期和</w:t>
      </w:r>
      <w:proofErr w:type="gramStart"/>
      <w:r>
        <w:rPr>
          <w:rFonts w:hAnsi="宋体" w:cs="宋体" w:hint="eastAsia"/>
          <w:b/>
          <w:snapToGrid w:val="0"/>
          <w:sz w:val="21"/>
          <w:szCs w:val="21"/>
        </w:rPr>
        <w:t>质保金</w:t>
      </w:r>
      <w:proofErr w:type="gramEnd"/>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1.质保期</w:t>
      </w:r>
      <w:r>
        <w:rPr>
          <w:rFonts w:hAnsi="宋体" w:cs="宋体" w:hint="eastAsia"/>
          <w:snapToGrid w:val="0"/>
          <w:sz w:val="21"/>
          <w:szCs w:val="21"/>
          <w:highlight w:val="yellow"/>
          <w:u w:val="single"/>
        </w:rPr>
        <w:t xml:space="preserve">      </w:t>
      </w:r>
      <w:r>
        <w:rPr>
          <w:rFonts w:hAnsi="宋体" w:cs="宋体" w:hint="eastAsia"/>
          <w:snapToGrid w:val="0"/>
          <w:sz w:val="21"/>
          <w:szCs w:val="21"/>
          <w:highlight w:val="yellow"/>
        </w:rPr>
        <w:t>年。（自交货验收合格之日起计）</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highlight w:val="yellow"/>
        </w:rPr>
        <w:t>2.质保金</w:t>
      </w:r>
      <w:r>
        <w:rPr>
          <w:rFonts w:hAnsi="宋体" w:cs="宋体" w:hint="eastAsia"/>
          <w:snapToGrid w:val="0"/>
          <w:sz w:val="21"/>
          <w:szCs w:val="21"/>
          <w:highlight w:val="yellow"/>
          <w:u w:val="single"/>
        </w:rPr>
        <w:t xml:space="preserve">     </w:t>
      </w:r>
      <w:r>
        <w:rPr>
          <w:rFonts w:hAnsi="宋体" w:cs="宋体" w:hint="eastAsia"/>
          <w:snapToGrid w:val="0"/>
          <w:sz w:val="21"/>
          <w:szCs w:val="21"/>
          <w:highlight w:val="yellow"/>
        </w:rPr>
        <w:t>元。[质量保证金交给浙江金融职业学院，在合同约定交货验收合格满（12）</w:t>
      </w:r>
      <w:proofErr w:type="gramStart"/>
      <w:r>
        <w:rPr>
          <w:rFonts w:hAnsi="宋体" w:cs="宋体" w:hint="eastAsia"/>
          <w:snapToGrid w:val="0"/>
          <w:sz w:val="21"/>
          <w:szCs w:val="21"/>
          <w:highlight w:val="yellow"/>
        </w:rPr>
        <w:t>个</w:t>
      </w:r>
      <w:proofErr w:type="gramEnd"/>
      <w:r>
        <w:rPr>
          <w:rFonts w:hAnsi="宋体" w:cs="宋体" w:hint="eastAsia"/>
          <w:snapToGrid w:val="0"/>
          <w:sz w:val="21"/>
          <w:szCs w:val="21"/>
          <w:highlight w:val="yellow"/>
        </w:rPr>
        <w:t>月之日起5个工作日内无息退还]</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四、</w:t>
      </w:r>
      <w:r>
        <w:rPr>
          <w:rFonts w:hAnsi="宋体" w:cs="宋体" w:hint="eastAsia"/>
          <w:b/>
          <w:snapToGrid w:val="0"/>
          <w:sz w:val="21"/>
          <w:szCs w:val="21"/>
          <w:highlight w:val="yellow"/>
        </w:rPr>
        <w:t>质量保证及服务承诺（含招投标过程中指定的条款，包括特别服务承诺）</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1.乙方保证本合同中所供应的商品是最新生产的符合国家技术规格和质量标准的出厂原装合格产品。如发生所供商品与合同不符，甲方（使用方）有权拒收或退货，由此产生的一切责任和后果由乙方承担。</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 乙方提供的货物在质保期内因货物本身的质量问题发生故障，乙方应负责免费更换。对达不到技术要求者，根据实际情况，经双方协商，可按以下办法处理：</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⑴ 更换：由乙方承担所发生的全部费用。</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⑵ 贬值处理：由甲乙双方合议定价。</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⑶ 退货处理：乙方应退还甲方支付的合同款，同时</w:t>
      </w:r>
      <w:proofErr w:type="gramStart"/>
      <w:r>
        <w:rPr>
          <w:rFonts w:hAnsi="宋体" w:cs="宋体" w:hint="eastAsia"/>
          <w:snapToGrid w:val="0"/>
          <w:sz w:val="21"/>
          <w:szCs w:val="21"/>
        </w:rPr>
        <w:t>应承担该货物</w:t>
      </w:r>
      <w:proofErr w:type="gramEnd"/>
      <w:r>
        <w:rPr>
          <w:rFonts w:hAnsi="宋体" w:cs="宋体" w:hint="eastAsia"/>
          <w:snapToGrid w:val="0"/>
          <w:sz w:val="21"/>
          <w:szCs w:val="21"/>
        </w:rPr>
        <w:t>的直接费用（运输、保险、检验、货款利息及银行手续费等）。</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3. 在质保期内，乙方应对货物出现的质量及安全问题负责处理解决并承担一切费用。</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4. 上述的货物在质保期内免费保修，因人为因素出现的故障不在免费保修范围内。超过保修期的机器设备，终生维修，维修时只收部件成本费。</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highlight w:val="yellow"/>
        </w:rPr>
        <w:lastRenderedPageBreak/>
        <w:t>5. 根据招投标要求条款可以增加记录。</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五、调试和验收</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 甲方对乙方提交的货物依据招标文件上的技术规格要求和国家有关质量标准进行现场验收。货到并在完成投标各项要求后，甲方需在五个工作日内验收。</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 乙方交货前应对产品</w:t>
      </w:r>
      <w:proofErr w:type="gramStart"/>
      <w:r>
        <w:rPr>
          <w:rFonts w:hAnsi="宋体" w:cs="宋体" w:hint="eastAsia"/>
          <w:snapToGrid w:val="0"/>
          <w:sz w:val="21"/>
          <w:szCs w:val="21"/>
        </w:rPr>
        <w:t>作出</w:t>
      </w:r>
      <w:proofErr w:type="gramEnd"/>
      <w:r>
        <w:rPr>
          <w:rFonts w:hAnsi="宋体" w:cs="宋体" w:hint="eastAsia"/>
          <w:snapToGrid w:val="0"/>
          <w:sz w:val="21"/>
          <w:szCs w:val="21"/>
        </w:rPr>
        <w:t>全面检查和对验收文件进行整理，并列出清单，作为甲方收货验收和使用的技术条件依据，检验的结果应随货物交甲方。</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3. 甲方对乙方提供的货物在使用前进行调试时，乙方需负责安装并培训甲方的使用操作人员，并协助甲方一起调试，直到符合技术要求，甲方才做最终验收。</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4. 对技术复杂的货物，甲方应请国家认可的专业检测机构参与验收，并由其出具质量检测报告。</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5. 验收时乙方必须在现场，验收完毕后作出验收结果报告。</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六、交货期（或者施工工期）、交货方式及交货地点</w:t>
      </w:r>
    </w:p>
    <w:p w:rsidR="007A59A5" w:rsidRDefault="003A5576">
      <w:pPr>
        <w:pStyle w:val="a5"/>
        <w:adjustRightInd w:val="0"/>
        <w:snapToGrid w:val="0"/>
        <w:spacing w:beforeLines="0" w:afterLines="0" w:line="360" w:lineRule="exact"/>
        <w:ind w:firstLineChars="213" w:firstLine="447"/>
        <w:outlineLvl w:val="2"/>
        <w:rPr>
          <w:rFonts w:hAnsi="宋体" w:cs="宋体"/>
          <w:snapToGrid w:val="0"/>
          <w:sz w:val="21"/>
          <w:szCs w:val="21"/>
          <w:highlight w:val="yellow"/>
        </w:rPr>
      </w:pPr>
      <w:r>
        <w:rPr>
          <w:rFonts w:hAnsi="宋体" w:cs="宋体" w:hint="eastAsia"/>
          <w:snapToGrid w:val="0"/>
          <w:sz w:val="21"/>
          <w:szCs w:val="21"/>
          <w:highlight w:val="yellow"/>
        </w:rPr>
        <w:t>1.交货期（或者施工工期）：</w:t>
      </w:r>
    </w:p>
    <w:p w:rsidR="007A59A5" w:rsidRDefault="003A5576">
      <w:pPr>
        <w:pStyle w:val="a5"/>
        <w:adjustRightInd w:val="0"/>
        <w:snapToGrid w:val="0"/>
        <w:spacing w:beforeLines="0" w:afterLines="0" w:line="360" w:lineRule="exact"/>
        <w:ind w:firstLineChars="213" w:firstLine="447"/>
        <w:outlineLvl w:val="2"/>
        <w:rPr>
          <w:rFonts w:hAnsi="宋体" w:cs="宋体"/>
          <w:snapToGrid w:val="0"/>
          <w:sz w:val="21"/>
          <w:szCs w:val="21"/>
          <w:highlight w:val="yellow"/>
        </w:rPr>
      </w:pPr>
      <w:r>
        <w:rPr>
          <w:rFonts w:hAnsi="宋体" w:cs="宋体" w:hint="eastAsia"/>
          <w:snapToGrid w:val="0"/>
          <w:sz w:val="21"/>
          <w:szCs w:val="21"/>
          <w:highlight w:val="yellow"/>
        </w:rPr>
        <w:t>2.交货方式：</w:t>
      </w:r>
    </w:p>
    <w:p w:rsidR="007A59A5" w:rsidRDefault="003A5576">
      <w:pPr>
        <w:pStyle w:val="a5"/>
        <w:adjustRightInd w:val="0"/>
        <w:snapToGrid w:val="0"/>
        <w:spacing w:beforeLines="0" w:afterLines="0" w:line="360" w:lineRule="exact"/>
        <w:ind w:firstLineChars="213" w:firstLine="447"/>
        <w:outlineLvl w:val="2"/>
        <w:rPr>
          <w:rFonts w:hAnsi="宋体" w:cs="宋体"/>
          <w:snapToGrid w:val="0"/>
          <w:sz w:val="21"/>
          <w:szCs w:val="21"/>
        </w:rPr>
      </w:pPr>
      <w:r>
        <w:rPr>
          <w:rFonts w:hAnsi="宋体" w:cs="宋体" w:hint="eastAsia"/>
          <w:snapToGrid w:val="0"/>
          <w:sz w:val="21"/>
          <w:szCs w:val="21"/>
          <w:highlight w:val="yellow"/>
        </w:rPr>
        <w:t>3.交货地点：</w:t>
      </w:r>
    </w:p>
    <w:p w:rsidR="007A59A5" w:rsidRDefault="003A5576">
      <w:pPr>
        <w:pStyle w:val="a5"/>
        <w:adjustRightInd w:val="0"/>
        <w:snapToGrid w:val="0"/>
        <w:spacing w:beforeLines="0" w:afterLines="0" w:line="360" w:lineRule="exact"/>
        <w:outlineLvl w:val="1"/>
        <w:rPr>
          <w:rFonts w:hAnsi="宋体" w:cs="宋体"/>
          <w:b/>
          <w:snapToGrid w:val="0"/>
          <w:sz w:val="21"/>
          <w:szCs w:val="21"/>
          <w:highlight w:val="yellow"/>
        </w:rPr>
      </w:pPr>
      <w:r>
        <w:rPr>
          <w:rFonts w:hAnsi="宋体" w:cs="宋体" w:hint="eastAsia"/>
          <w:b/>
          <w:snapToGrid w:val="0"/>
          <w:sz w:val="21"/>
          <w:szCs w:val="21"/>
          <w:highlight w:val="yellow"/>
        </w:rPr>
        <w:t>七、货款支付</w:t>
      </w:r>
    </w:p>
    <w:p w:rsidR="007A59A5" w:rsidRDefault="007A59A5">
      <w:pPr>
        <w:pStyle w:val="a5"/>
        <w:adjustRightInd w:val="0"/>
        <w:snapToGrid w:val="0"/>
        <w:spacing w:beforeLines="0" w:afterLines="0" w:line="360" w:lineRule="exact"/>
        <w:ind w:firstLineChars="213" w:firstLine="447"/>
        <w:rPr>
          <w:rFonts w:hAnsi="宋体" w:cs="宋体"/>
          <w:snapToGrid w:val="0"/>
          <w:sz w:val="21"/>
          <w:szCs w:val="21"/>
          <w:highlight w:val="yellow"/>
        </w:rPr>
      </w:pP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2、付款按财政政策执行，因迟延到货以及不符合财政资金支付时间要求等原因造成不能及时付款的，甲方不承担责任。</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八、税费</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本合同执行中相关的一切税费均由乙方负担。</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九、知识产权</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乙方应保证所提供的货物或其任何一部分均不会侵犯任何第三方的知识产权。</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十、产权担保</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乙方保证所交付的货物的所有权完全属于</w:t>
      </w:r>
      <w:proofErr w:type="gramStart"/>
      <w:r>
        <w:rPr>
          <w:rFonts w:hAnsi="宋体" w:cs="宋体" w:hint="eastAsia"/>
          <w:snapToGrid w:val="0"/>
          <w:sz w:val="21"/>
          <w:szCs w:val="21"/>
        </w:rPr>
        <w:t>乙方且</w:t>
      </w:r>
      <w:proofErr w:type="gramEnd"/>
      <w:r>
        <w:rPr>
          <w:rFonts w:hAnsi="宋体" w:cs="宋体" w:hint="eastAsia"/>
          <w:snapToGrid w:val="0"/>
          <w:sz w:val="21"/>
          <w:szCs w:val="21"/>
        </w:rPr>
        <w:t>无任何抵押、查封等产权瑕疵。</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十一、转包或分包</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本合同范围的货物，应由乙方直接供应，不得转让他人供应，否则，甲方有权解除合同，没收质量保证金并追究乙方的违约责任。</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验收费用由乙方负责。</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十二、货物包装</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1、乙方应在货物发运前对其进行满足运输距离、防潮、防震、防锈和防破损装卸等要求包装，以保证货物安全运达甲方指定地点。</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2、使用说明书、质量检验证明书、随配附件和工具以及清单一并附于货物内。</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十三、违约责任</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1、甲方无正当理由拒收货物的，甲方向乙方偿付拒收货款总值的百分之五违约金。</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2、甲方无故逾期验收和办理货款支付手续的,甲方应按逾期付款总额每日万分之五向乙方支付违约金。</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3、乙方逾期交付货物的，乙方应按逾期交货总额每日千分之六向甲方支付违约金，由甲方从待付货款中扣除。逾期超过约定日期15个工作日不能交货的，甲方可解除本合同。乙方因逾期交货或因其他违约行为导致甲方解除合同的，乙方应向甲方支付合同总值5%的违约金，如造成甲方损失超过违约金</w:t>
      </w:r>
      <w:r>
        <w:rPr>
          <w:rFonts w:hAnsi="宋体" w:cs="宋体" w:hint="eastAsia"/>
          <w:snapToGrid w:val="0"/>
          <w:sz w:val="21"/>
          <w:szCs w:val="21"/>
        </w:rPr>
        <w:lastRenderedPageBreak/>
        <w:t xml:space="preserve">的，超出部分由乙方继续承担赔偿责任。 </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十四、不可抗力事件处理</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1、合同在各方签字并且盖章，乙方交纳足额保证金后生效；</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1、本合同自甲乙</w:t>
      </w:r>
      <w:proofErr w:type="gramStart"/>
      <w:r>
        <w:rPr>
          <w:rFonts w:hAnsi="宋体" w:cs="宋体" w:hint="eastAsia"/>
          <w:snapToGrid w:val="0"/>
          <w:sz w:val="21"/>
          <w:szCs w:val="21"/>
          <w:highlight w:val="yellow"/>
        </w:rPr>
        <w:t>鉴证三方法</w:t>
      </w:r>
      <w:proofErr w:type="gramEnd"/>
      <w:r>
        <w:rPr>
          <w:rFonts w:hAnsi="宋体" w:cs="宋体" w:hint="eastAsia"/>
          <w:snapToGrid w:val="0"/>
          <w:sz w:val="21"/>
          <w:szCs w:val="21"/>
          <w:highlight w:val="yellow"/>
        </w:rPr>
        <w:t>定代表人或授权代表签字并加盖单位公章且乙方交付保证金后生效。</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2、不可抗力事件发生后，应立即通知对方，并寄送有关权威机构出具的证明。</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3、不可抗力事件延续120天以上，双方应通过友好协商，确定是否继续履行合同。</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十五、诉讼</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双方在执行合同中所发生的一切争议，应通过协商解决。如协商不成，可向甲方所在地法院起诉。</w:t>
      </w:r>
    </w:p>
    <w:p w:rsidR="007A59A5" w:rsidRDefault="003A5576">
      <w:pPr>
        <w:pStyle w:val="a5"/>
        <w:adjustRightInd w:val="0"/>
        <w:snapToGrid w:val="0"/>
        <w:spacing w:beforeLines="0" w:afterLines="0" w:line="360" w:lineRule="exact"/>
        <w:outlineLvl w:val="1"/>
        <w:rPr>
          <w:rFonts w:hAnsi="宋体" w:cs="宋体"/>
          <w:b/>
          <w:snapToGrid w:val="0"/>
          <w:sz w:val="21"/>
          <w:szCs w:val="21"/>
        </w:rPr>
      </w:pPr>
      <w:r>
        <w:rPr>
          <w:rFonts w:hAnsi="宋体" w:cs="宋体" w:hint="eastAsia"/>
          <w:b/>
          <w:snapToGrid w:val="0"/>
          <w:sz w:val="21"/>
          <w:szCs w:val="21"/>
        </w:rPr>
        <w:t>十六、合同生效及其它</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1、合同经甲、乙、</w:t>
      </w:r>
      <w:proofErr w:type="gramStart"/>
      <w:r>
        <w:rPr>
          <w:rFonts w:hAnsi="宋体" w:cs="宋体" w:hint="eastAsia"/>
          <w:snapToGrid w:val="0"/>
          <w:sz w:val="21"/>
          <w:szCs w:val="21"/>
        </w:rPr>
        <w:t>鉴证</w:t>
      </w:r>
      <w:proofErr w:type="gramEnd"/>
      <w:r>
        <w:rPr>
          <w:rFonts w:hAnsi="宋体" w:cs="宋体" w:hint="eastAsia"/>
          <w:snapToGrid w:val="0"/>
          <w:sz w:val="21"/>
          <w:szCs w:val="21"/>
        </w:rPr>
        <w:t>方三方签名并加盖单位公章后生效。</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2、合同执行中涉及采购资金和采购内容修改或补充的，须经采购中心、财政部门审批，并签书面补充协议，经报政府采购监督管理部门备案后，方可作为主合同不可分割的一部分。</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3、招标文件、投标文件与本合同具有同等法律效力。</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4、本合同未尽事宜，遵照《合同法》有关条文执行。</w:t>
      </w:r>
    </w:p>
    <w:p w:rsidR="007A59A5" w:rsidRDefault="003A5576">
      <w:pPr>
        <w:pStyle w:val="a5"/>
        <w:adjustRightInd w:val="0"/>
        <w:snapToGrid w:val="0"/>
        <w:spacing w:beforeLines="0" w:afterLines="0" w:line="360" w:lineRule="exact"/>
        <w:ind w:firstLineChars="213" w:firstLine="447"/>
        <w:rPr>
          <w:rFonts w:hAnsi="宋体" w:cs="宋体"/>
          <w:snapToGrid w:val="0"/>
          <w:sz w:val="21"/>
          <w:szCs w:val="21"/>
        </w:rPr>
      </w:pPr>
      <w:r>
        <w:rPr>
          <w:rFonts w:hAnsi="宋体" w:cs="宋体" w:hint="eastAsia"/>
          <w:snapToGrid w:val="0"/>
          <w:sz w:val="21"/>
          <w:szCs w:val="21"/>
        </w:rPr>
        <w:t>5、本合同一式六份，具有同等法律效力，甲、乙、</w:t>
      </w:r>
      <w:proofErr w:type="gramStart"/>
      <w:r>
        <w:rPr>
          <w:rFonts w:hAnsi="宋体" w:cs="宋体" w:hint="eastAsia"/>
          <w:snapToGrid w:val="0"/>
          <w:sz w:val="21"/>
          <w:szCs w:val="21"/>
        </w:rPr>
        <w:t>鉴证</w:t>
      </w:r>
      <w:proofErr w:type="gramEnd"/>
      <w:r>
        <w:rPr>
          <w:rFonts w:hAnsi="宋体" w:cs="宋体" w:hint="eastAsia"/>
          <w:snapToGrid w:val="0"/>
          <w:sz w:val="21"/>
          <w:szCs w:val="21"/>
        </w:rPr>
        <w:t>三方各执二份。</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甲方（盖章）：浙江金融职业学院</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地址： 杭州下沙高教园东区</w:t>
      </w:r>
      <w:proofErr w:type="gramStart"/>
      <w:r>
        <w:rPr>
          <w:rFonts w:hAnsi="宋体" w:cs="宋体" w:hint="eastAsia"/>
          <w:snapToGrid w:val="0"/>
          <w:sz w:val="21"/>
          <w:szCs w:val="21"/>
        </w:rPr>
        <w:t>学源街118号</w:t>
      </w:r>
      <w:proofErr w:type="gramEnd"/>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开户银行：中国工商银行杭州经济技术开发区支行</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proofErr w:type="gramStart"/>
      <w:r>
        <w:rPr>
          <w:rFonts w:hAnsi="宋体" w:cs="宋体" w:hint="eastAsia"/>
          <w:snapToGrid w:val="0"/>
          <w:sz w:val="21"/>
          <w:szCs w:val="21"/>
        </w:rPr>
        <w:t>帐号</w:t>
      </w:r>
      <w:proofErr w:type="gramEnd"/>
      <w:r>
        <w:rPr>
          <w:rFonts w:hAnsi="宋体" w:cs="宋体" w:hint="eastAsia"/>
          <w:snapToGrid w:val="0"/>
          <w:sz w:val="21"/>
          <w:szCs w:val="21"/>
        </w:rPr>
        <w:t>：1202050509900029173</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 xml:space="preserve">法定（授权）代表人：                   </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 xml:space="preserve">签名日期：        年   月   日           </w:t>
      </w:r>
    </w:p>
    <w:p w:rsidR="007A59A5" w:rsidRDefault="007A59A5">
      <w:pPr>
        <w:pStyle w:val="a5"/>
        <w:adjustRightInd w:val="0"/>
        <w:snapToGrid w:val="0"/>
        <w:spacing w:before="120" w:afterLines="0" w:line="360" w:lineRule="exact"/>
        <w:ind w:firstLineChars="213" w:firstLine="447"/>
        <w:rPr>
          <w:rFonts w:hAnsi="宋体" w:cs="宋体"/>
          <w:snapToGrid w:val="0"/>
          <w:sz w:val="21"/>
          <w:szCs w:val="21"/>
        </w:rPr>
      </w:pPr>
    </w:p>
    <w:p w:rsidR="007A59A5" w:rsidRDefault="003A5576">
      <w:pPr>
        <w:pStyle w:val="a5"/>
        <w:adjustRightInd w:val="0"/>
        <w:snapToGrid w:val="0"/>
        <w:spacing w:before="12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乙方（盖章）：****</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地址：*****</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highlight w:val="yellow"/>
        </w:rPr>
      </w:pPr>
      <w:r>
        <w:rPr>
          <w:rFonts w:hAnsi="宋体" w:cs="宋体" w:hint="eastAsia"/>
          <w:snapToGrid w:val="0"/>
          <w:sz w:val="21"/>
          <w:szCs w:val="21"/>
          <w:highlight w:val="yellow"/>
        </w:rPr>
        <w:t>开户行：*****</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highlight w:val="yellow"/>
        </w:rPr>
        <w:t>开户</w:t>
      </w:r>
      <w:proofErr w:type="gramStart"/>
      <w:r>
        <w:rPr>
          <w:rFonts w:hAnsi="宋体" w:cs="宋体" w:hint="eastAsia"/>
          <w:snapToGrid w:val="0"/>
          <w:sz w:val="21"/>
          <w:szCs w:val="21"/>
          <w:highlight w:val="yellow"/>
        </w:rPr>
        <w:t>帐号</w:t>
      </w:r>
      <w:proofErr w:type="gramEnd"/>
      <w:r>
        <w:rPr>
          <w:rFonts w:hAnsi="宋体" w:cs="宋体" w:hint="eastAsia"/>
          <w:snapToGrid w:val="0"/>
          <w:sz w:val="21"/>
          <w:szCs w:val="21"/>
          <w:highlight w:val="yellow"/>
        </w:rPr>
        <w:t>：*****</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法定（授权）代表人：</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签名日期：        年      月     日</w:t>
      </w:r>
    </w:p>
    <w:p w:rsidR="007A59A5" w:rsidRDefault="007A59A5">
      <w:pPr>
        <w:pStyle w:val="a5"/>
        <w:adjustRightInd w:val="0"/>
        <w:snapToGrid w:val="0"/>
        <w:spacing w:before="120" w:afterLines="0" w:line="360" w:lineRule="exact"/>
        <w:ind w:firstLineChars="213" w:firstLine="447"/>
        <w:rPr>
          <w:rFonts w:hAnsi="宋体" w:cs="宋体"/>
          <w:snapToGrid w:val="0"/>
          <w:sz w:val="21"/>
          <w:szCs w:val="21"/>
        </w:rPr>
      </w:pP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合同</w:t>
      </w:r>
      <w:proofErr w:type="gramStart"/>
      <w:r>
        <w:rPr>
          <w:rFonts w:hAnsi="宋体" w:cs="宋体" w:hint="eastAsia"/>
          <w:snapToGrid w:val="0"/>
          <w:sz w:val="21"/>
          <w:szCs w:val="21"/>
        </w:rPr>
        <w:t>鉴证</w:t>
      </w:r>
      <w:proofErr w:type="gramEnd"/>
      <w:r>
        <w:rPr>
          <w:rFonts w:hAnsi="宋体" w:cs="宋体" w:hint="eastAsia"/>
          <w:snapToGrid w:val="0"/>
          <w:sz w:val="21"/>
          <w:szCs w:val="21"/>
        </w:rPr>
        <w:t>方（盖章）:浙江求是招标代理有限公司</w:t>
      </w:r>
    </w:p>
    <w:p w:rsidR="007A59A5" w:rsidRDefault="003A5576">
      <w:pPr>
        <w:pStyle w:val="a5"/>
        <w:adjustRightInd w:val="0"/>
        <w:snapToGrid w:val="0"/>
        <w:spacing w:before="120" w:afterLines="0" w:line="360" w:lineRule="exact"/>
        <w:ind w:firstLineChars="213" w:firstLine="447"/>
        <w:rPr>
          <w:rFonts w:hAnsi="宋体" w:cs="宋体"/>
          <w:snapToGrid w:val="0"/>
          <w:sz w:val="21"/>
          <w:szCs w:val="21"/>
        </w:rPr>
      </w:pPr>
      <w:r>
        <w:rPr>
          <w:rFonts w:hAnsi="宋体" w:cs="宋体" w:hint="eastAsia"/>
          <w:snapToGrid w:val="0"/>
          <w:sz w:val="21"/>
          <w:szCs w:val="21"/>
        </w:rPr>
        <w:t>法定代表人或主要负责人:</w:t>
      </w:r>
    </w:p>
    <w:p w:rsidR="007A59A5" w:rsidRDefault="003A5576">
      <w:pPr>
        <w:widowControl/>
        <w:spacing w:line="288" w:lineRule="auto"/>
        <w:ind w:firstLineChars="200" w:firstLine="420"/>
        <w:jc w:val="left"/>
        <w:rPr>
          <w:rFonts w:ascii="宋体" w:hAnsi="宋体"/>
          <w:sz w:val="21"/>
          <w:szCs w:val="21"/>
        </w:rPr>
      </w:pPr>
      <w:proofErr w:type="gramStart"/>
      <w:r>
        <w:rPr>
          <w:rFonts w:ascii="宋体" w:hAnsi="宋体" w:cs="宋体" w:hint="eastAsia"/>
          <w:snapToGrid w:val="0"/>
          <w:sz w:val="21"/>
          <w:szCs w:val="21"/>
        </w:rPr>
        <w:lastRenderedPageBreak/>
        <w:t>鉴证</w:t>
      </w:r>
      <w:proofErr w:type="gramEnd"/>
      <w:r>
        <w:rPr>
          <w:rFonts w:ascii="宋体" w:hAnsi="宋体" w:cs="宋体" w:hint="eastAsia"/>
          <w:snapToGrid w:val="0"/>
          <w:sz w:val="21"/>
          <w:szCs w:val="21"/>
        </w:rPr>
        <w:t>日期:         年      月      日</w:t>
      </w:r>
    </w:p>
    <w:p w:rsidR="007A59A5" w:rsidRDefault="007A59A5">
      <w:pPr>
        <w:pStyle w:val="a5"/>
        <w:snapToGrid w:val="0"/>
        <w:spacing w:beforeLines="0" w:afterLines="0" w:line="288" w:lineRule="auto"/>
        <w:rPr>
          <w:rFonts w:hAnsi="宋体"/>
          <w:b/>
          <w:spacing w:val="-6"/>
        </w:rPr>
      </w:pPr>
    </w:p>
    <w:p w:rsidR="007A59A5" w:rsidRDefault="003A5576">
      <w:pPr>
        <w:pStyle w:val="a5"/>
        <w:tabs>
          <w:tab w:val="left" w:pos="2472"/>
        </w:tabs>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rsidR="007A59A5" w:rsidRDefault="007A59A5">
      <w:pPr>
        <w:spacing w:line="360" w:lineRule="auto"/>
        <w:rPr>
          <w:rFonts w:ascii="宋体" w:hAnsi="宋体"/>
          <w:b/>
          <w:bCs/>
          <w:spacing w:val="-6"/>
          <w:sz w:val="24"/>
        </w:rPr>
      </w:pPr>
    </w:p>
    <w:p w:rsidR="007A59A5" w:rsidRDefault="003A5576">
      <w:pPr>
        <w:pStyle w:val="a5"/>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7A59A5" w:rsidRDefault="007A59A5">
      <w:pPr>
        <w:spacing w:line="360" w:lineRule="auto"/>
        <w:rPr>
          <w:rFonts w:ascii="宋体" w:hAnsi="宋体"/>
          <w:b/>
          <w:bCs/>
          <w:spacing w:val="-6"/>
          <w:sz w:val="24"/>
        </w:rPr>
      </w:pPr>
    </w:p>
    <w:p w:rsidR="007A59A5" w:rsidRDefault="007A59A5">
      <w:pPr>
        <w:spacing w:line="360" w:lineRule="auto"/>
        <w:rPr>
          <w:rFonts w:ascii="宋体" w:hAnsi="宋体"/>
          <w:b/>
          <w:bCs/>
          <w:spacing w:val="-6"/>
          <w:sz w:val="24"/>
        </w:rPr>
      </w:pPr>
    </w:p>
    <w:p w:rsidR="007A59A5" w:rsidRDefault="007A59A5">
      <w:pPr>
        <w:spacing w:line="360" w:lineRule="auto"/>
        <w:rPr>
          <w:rFonts w:ascii="宋体" w:hAnsi="宋体"/>
          <w:b/>
          <w:bCs/>
          <w:spacing w:val="-6"/>
          <w:sz w:val="24"/>
        </w:rPr>
      </w:pPr>
    </w:p>
    <w:p w:rsidR="007A59A5" w:rsidRDefault="003A5576">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rsidR="007A59A5" w:rsidRDefault="007A59A5">
      <w:pPr>
        <w:spacing w:line="360" w:lineRule="auto"/>
        <w:jc w:val="right"/>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7A59A5" w:rsidRDefault="003A5576">
      <w:pPr>
        <w:spacing w:line="360" w:lineRule="auto"/>
        <w:jc w:val="center"/>
        <w:rPr>
          <w:rFonts w:ascii="宋体" w:hAnsi="宋体"/>
          <w:b/>
          <w:bCs/>
          <w:spacing w:val="-6"/>
          <w:sz w:val="24"/>
        </w:rPr>
      </w:pPr>
      <w:r>
        <w:rPr>
          <w:rFonts w:ascii="宋体" w:hAnsi="宋体" w:hint="eastAsia"/>
          <w:b/>
          <w:bCs/>
          <w:spacing w:val="-6"/>
          <w:sz w:val="24"/>
        </w:rPr>
        <w:t>报价文件</w:t>
      </w:r>
    </w:p>
    <w:p w:rsidR="007A59A5" w:rsidRDefault="003A5576">
      <w:pPr>
        <w:spacing w:line="360" w:lineRule="auto"/>
        <w:rPr>
          <w:rFonts w:ascii="宋体" w:hAnsi="宋体"/>
          <w:bCs/>
          <w:spacing w:val="-6"/>
          <w:sz w:val="24"/>
        </w:rPr>
      </w:pPr>
      <w:r>
        <w:rPr>
          <w:rFonts w:ascii="宋体" w:hAnsi="宋体" w:hint="eastAsia"/>
          <w:bCs/>
          <w:spacing w:val="-6"/>
          <w:sz w:val="24"/>
        </w:rPr>
        <w:t xml:space="preserve">采购人：浙江金融职业学院 </w:t>
      </w:r>
    </w:p>
    <w:p w:rsidR="007A59A5" w:rsidRDefault="003A5576">
      <w:pPr>
        <w:spacing w:line="360" w:lineRule="auto"/>
        <w:rPr>
          <w:rFonts w:ascii="宋体" w:hAnsi="宋体"/>
          <w:bCs/>
          <w:spacing w:val="-6"/>
          <w:sz w:val="24"/>
        </w:rPr>
      </w:pPr>
      <w:r>
        <w:rPr>
          <w:rFonts w:ascii="宋体" w:hAnsi="宋体" w:hint="eastAsia"/>
          <w:bCs/>
          <w:spacing w:val="-6"/>
          <w:sz w:val="24"/>
        </w:rPr>
        <w:t>项目名称： 教学楼空调设备购置</w:t>
      </w:r>
    </w:p>
    <w:p w:rsidR="007A59A5" w:rsidRDefault="003A5576">
      <w:pPr>
        <w:spacing w:line="360" w:lineRule="auto"/>
        <w:rPr>
          <w:rFonts w:ascii="宋体" w:hAnsi="宋体"/>
          <w:bCs/>
          <w:spacing w:val="-6"/>
          <w:sz w:val="24"/>
        </w:rPr>
      </w:pPr>
      <w:r>
        <w:rPr>
          <w:rFonts w:ascii="宋体" w:hAnsi="宋体" w:hint="eastAsia"/>
          <w:bCs/>
          <w:spacing w:val="-6"/>
          <w:sz w:val="24"/>
        </w:rPr>
        <w:t>项目编号：</w:t>
      </w:r>
      <w:r w:rsidR="00E77253">
        <w:rPr>
          <w:rFonts w:ascii="宋体" w:hAnsi="宋体" w:hint="eastAsia"/>
          <w:bCs/>
          <w:spacing w:val="-6"/>
          <w:sz w:val="24"/>
        </w:rPr>
        <w:t>QSZB-</w:t>
      </w:r>
      <w:proofErr w:type="gramStart"/>
      <w:r w:rsidR="00E77253">
        <w:rPr>
          <w:rFonts w:ascii="宋体" w:hAnsi="宋体" w:hint="eastAsia"/>
          <w:bCs/>
          <w:spacing w:val="-6"/>
          <w:sz w:val="24"/>
        </w:rPr>
        <w:t>Z(</w:t>
      </w:r>
      <w:proofErr w:type="gramEnd"/>
      <w:r w:rsidR="00E77253">
        <w:rPr>
          <w:rFonts w:ascii="宋体" w:hAnsi="宋体" w:hint="eastAsia"/>
          <w:bCs/>
          <w:spacing w:val="-6"/>
          <w:sz w:val="24"/>
        </w:rPr>
        <w:t>H)-B20011(GK)</w:t>
      </w:r>
      <w:r>
        <w:rPr>
          <w:rFonts w:ascii="宋体" w:hAnsi="宋体" w:hint="eastAsia"/>
          <w:bCs/>
          <w:spacing w:val="-6"/>
          <w:sz w:val="24"/>
        </w:rPr>
        <w:t xml:space="preserve"> </w:t>
      </w:r>
    </w:p>
    <w:p w:rsidR="007A59A5" w:rsidRDefault="003A5576">
      <w:pPr>
        <w:spacing w:line="360" w:lineRule="auto"/>
        <w:rPr>
          <w:rFonts w:ascii="宋体" w:hAnsi="宋体"/>
          <w:bCs/>
          <w:spacing w:val="-6"/>
          <w:sz w:val="24"/>
        </w:rPr>
      </w:pPr>
      <w:r>
        <w:rPr>
          <w:rFonts w:ascii="宋体" w:hAnsi="宋体" w:hint="eastAsia"/>
          <w:bCs/>
          <w:spacing w:val="-6"/>
          <w:sz w:val="24"/>
        </w:rPr>
        <w:t>投标人名称（盖章）：</w:t>
      </w:r>
    </w:p>
    <w:p w:rsidR="007A59A5" w:rsidRDefault="003A5576">
      <w:pPr>
        <w:spacing w:line="360" w:lineRule="auto"/>
        <w:rPr>
          <w:rFonts w:ascii="宋体" w:hAnsi="宋体"/>
          <w:bCs/>
          <w:spacing w:val="-6"/>
          <w:sz w:val="24"/>
        </w:rPr>
      </w:pPr>
      <w:r>
        <w:rPr>
          <w:rFonts w:ascii="宋体" w:hAnsi="宋体" w:hint="eastAsia"/>
          <w:bCs/>
          <w:spacing w:val="-6"/>
          <w:sz w:val="24"/>
        </w:rPr>
        <w:t>投标人地址：</w:t>
      </w:r>
    </w:p>
    <w:p w:rsidR="007A59A5" w:rsidRDefault="007A59A5">
      <w:pPr>
        <w:spacing w:line="360" w:lineRule="auto"/>
        <w:rPr>
          <w:rFonts w:ascii="宋体" w:hAnsi="宋体"/>
          <w:bCs/>
          <w:spacing w:val="-6"/>
          <w:sz w:val="24"/>
        </w:rPr>
      </w:pPr>
    </w:p>
    <w:p w:rsidR="007A59A5" w:rsidRDefault="003A5576">
      <w:pPr>
        <w:spacing w:line="360" w:lineRule="auto"/>
        <w:rPr>
          <w:rFonts w:ascii="宋体" w:hAnsi="宋体"/>
          <w:bCs/>
          <w:spacing w:val="-6"/>
          <w:sz w:val="24"/>
        </w:rPr>
      </w:pPr>
      <w:r>
        <w:rPr>
          <w:rFonts w:ascii="宋体" w:hAnsi="宋体" w:hint="eastAsia"/>
          <w:bCs/>
          <w:spacing w:val="-6"/>
          <w:sz w:val="24"/>
        </w:rPr>
        <w:t>投标人代表签字：</w:t>
      </w:r>
    </w:p>
    <w:p w:rsidR="007A59A5" w:rsidRDefault="003A5576">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spacing w:line="360" w:lineRule="auto"/>
        <w:jc w:val="center"/>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7A59A5" w:rsidRDefault="003A5576">
      <w:pPr>
        <w:spacing w:line="360" w:lineRule="auto"/>
        <w:jc w:val="center"/>
        <w:rPr>
          <w:rFonts w:ascii="宋体" w:hAnsi="宋体"/>
          <w:b/>
          <w:spacing w:val="-6"/>
          <w:sz w:val="24"/>
        </w:rPr>
      </w:pPr>
      <w:r>
        <w:rPr>
          <w:rFonts w:ascii="宋体" w:hAnsi="宋体" w:hint="eastAsia"/>
          <w:b/>
          <w:spacing w:val="-6"/>
          <w:sz w:val="24"/>
        </w:rPr>
        <w:t>开标一览表</w:t>
      </w:r>
    </w:p>
    <w:p w:rsidR="007A59A5" w:rsidRDefault="007A59A5">
      <w:pPr>
        <w:spacing w:line="360" w:lineRule="auto"/>
        <w:jc w:val="center"/>
        <w:rPr>
          <w:rFonts w:ascii="宋体" w:hAnsi="宋体"/>
          <w:b/>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 xml:space="preserve">浙江金融职业学院 </w:t>
      </w:r>
    </w:p>
    <w:p w:rsidR="007A59A5" w:rsidRDefault="003A5576">
      <w:pPr>
        <w:spacing w:line="360" w:lineRule="auto"/>
        <w:rPr>
          <w:rFonts w:ascii="宋体" w:hAnsi="宋体"/>
          <w:spacing w:val="-6"/>
          <w:sz w:val="24"/>
        </w:rPr>
      </w:pPr>
      <w:r>
        <w:rPr>
          <w:rFonts w:ascii="宋体" w:hAnsi="宋体" w:hint="eastAsia"/>
          <w:spacing w:val="-6"/>
          <w:sz w:val="24"/>
        </w:rPr>
        <w:t>项目名称：教学楼空调设备购置</w:t>
      </w:r>
    </w:p>
    <w:p w:rsidR="007A59A5" w:rsidRDefault="003A5576">
      <w:pPr>
        <w:spacing w:line="360" w:lineRule="auto"/>
        <w:rPr>
          <w:rFonts w:ascii="宋体" w:hAnsi="宋体"/>
          <w:bCs/>
          <w:spacing w:val="-6"/>
          <w:sz w:val="24"/>
        </w:rPr>
      </w:pPr>
      <w:r>
        <w:rPr>
          <w:rFonts w:ascii="宋体" w:hAnsi="宋体" w:hint="eastAsia"/>
          <w:spacing w:val="-6"/>
          <w:sz w:val="24"/>
        </w:rPr>
        <w:t>项目编号：</w:t>
      </w:r>
      <w:r w:rsidR="00E77253">
        <w:rPr>
          <w:rFonts w:ascii="宋体" w:hAnsi="宋体" w:hint="eastAsia"/>
          <w:bCs/>
          <w:spacing w:val="-6"/>
          <w:sz w:val="24"/>
        </w:rPr>
        <w:t>QSZB-</w:t>
      </w:r>
      <w:proofErr w:type="gramStart"/>
      <w:r w:rsidR="00E77253">
        <w:rPr>
          <w:rFonts w:ascii="宋体" w:hAnsi="宋体" w:hint="eastAsia"/>
          <w:bCs/>
          <w:spacing w:val="-6"/>
          <w:sz w:val="24"/>
        </w:rPr>
        <w:t>Z(</w:t>
      </w:r>
      <w:proofErr w:type="gramEnd"/>
      <w:r w:rsidR="00E77253">
        <w:rPr>
          <w:rFonts w:ascii="宋体" w:hAnsi="宋体" w:hint="eastAsia"/>
          <w:bCs/>
          <w:spacing w:val="-6"/>
          <w:sz w:val="24"/>
        </w:rPr>
        <w:t>H)-B20011(GK)</w:t>
      </w:r>
      <w:r>
        <w:rPr>
          <w:rFonts w:ascii="宋体" w:hAnsi="宋体" w:hint="eastAsia"/>
          <w:bCs/>
          <w:spacing w:val="-6"/>
          <w:sz w:val="24"/>
        </w:rPr>
        <w:t xml:space="preserve"> </w:t>
      </w:r>
    </w:p>
    <w:p w:rsidR="007A59A5" w:rsidRDefault="003A5576">
      <w:pPr>
        <w:spacing w:line="360" w:lineRule="auto"/>
        <w:rPr>
          <w:rFonts w:ascii="宋体" w:hAnsi="宋体"/>
          <w:spacing w:val="-6"/>
          <w:sz w:val="24"/>
        </w:rPr>
      </w:pPr>
      <w:r>
        <w:rPr>
          <w:rFonts w:ascii="宋体" w:hAnsi="宋体" w:hint="eastAsia"/>
          <w:spacing w:val="-6"/>
          <w:sz w:val="24"/>
        </w:rPr>
        <w:t>投标人名称：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7A59A5">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7A59A5" w:rsidRDefault="003A5576">
            <w:pPr>
              <w:spacing w:line="360" w:lineRule="auto"/>
              <w:jc w:val="center"/>
              <w:rPr>
                <w:rFonts w:ascii="宋体" w:hAnsi="宋体"/>
                <w:spacing w:val="-6"/>
                <w:sz w:val="24"/>
                <w:u w:val="single"/>
              </w:rPr>
            </w:pPr>
            <w:r>
              <w:rPr>
                <w:rFonts w:ascii="宋体" w:hAnsi="宋体" w:hint="eastAsia"/>
                <w:b/>
                <w:spacing w:val="-6"/>
                <w:sz w:val="24"/>
              </w:rPr>
              <w:t>投标总价</w:t>
            </w:r>
          </w:p>
        </w:tc>
      </w:tr>
      <w:tr w:rsidR="007A59A5">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rsidR="007A59A5" w:rsidRDefault="003A5576">
            <w:pPr>
              <w:spacing w:line="360" w:lineRule="auto"/>
              <w:rPr>
                <w:rFonts w:ascii="宋体" w:hAnsi="宋体"/>
                <w:spacing w:val="-6"/>
                <w:sz w:val="24"/>
              </w:rPr>
            </w:pPr>
            <w:r>
              <w:rPr>
                <w:rFonts w:ascii="宋体" w:hAnsi="宋体" w:hint="eastAsia"/>
                <w:spacing w:val="-6"/>
                <w:sz w:val="24"/>
              </w:rPr>
              <w:t>单位：人民币元</w:t>
            </w:r>
          </w:p>
          <w:p w:rsidR="007A59A5" w:rsidRDefault="003A5576">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rsidR="007A59A5" w:rsidRDefault="007A59A5">
      <w:pPr>
        <w:spacing w:line="360" w:lineRule="auto"/>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ind w:rightChars="-389" w:right="-1089"/>
        <w:rPr>
          <w:rFonts w:ascii="宋体" w:hAnsi="宋体"/>
          <w:spacing w:val="-6"/>
          <w:sz w:val="24"/>
        </w:rPr>
      </w:pPr>
      <w:r>
        <w:rPr>
          <w:rFonts w:ascii="宋体" w:hAnsi="宋体" w:hint="eastAsia"/>
          <w:spacing w:val="-6"/>
          <w:sz w:val="24"/>
        </w:rPr>
        <w:t>投标人名称（盖章）：</w:t>
      </w:r>
    </w:p>
    <w:p w:rsidR="007A59A5" w:rsidRDefault="003A5576">
      <w:pPr>
        <w:spacing w:line="360" w:lineRule="auto"/>
        <w:ind w:rightChars="-389" w:right="-1089"/>
        <w:rPr>
          <w:rFonts w:ascii="宋体" w:hAnsi="宋体"/>
          <w:spacing w:val="-6"/>
          <w:sz w:val="24"/>
        </w:rPr>
      </w:pPr>
      <w:r>
        <w:rPr>
          <w:rFonts w:ascii="宋体" w:hAnsi="宋体" w:hint="eastAsia"/>
          <w:spacing w:val="-6"/>
          <w:sz w:val="24"/>
        </w:rPr>
        <w:t>投标人代表签字：</w:t>
      </w:r>
    </w:p>
    <w:p w:rsidR="007A59A5" w:rsidRDefault="003A5576">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pStyle w:val="a5"/>
        <w:spacing w:beforeLines="0" w:afterLines="0" w:line="360" w:lineRule="auto"/>
        <w:jc w:val="center"/>
        <w:rPr>
          <w:rFonts w:hAnsi="宋体"/>
          <w:b/>
          <w:spacing w:val="-6"/>
        </w:rPr>
      </w:pPr>
      <w:r>
        <w:rPr>
          <w:rFonts w:hAnsi="宋体"/>
          <w:b/>
          <w:spacing w:val="-6"/>
        </w:rPr>
        <w:br w:type="page"/>
      </w:r>
      <w:r>
        <w:rPr>
          <w:rFonts w:hAnsi="宋体"/>
          <w:b/>
          <w:spacing w:val="-6"/>
        </w:rPr>
        <w:lastRenderedPageBreak/>
        <w:t>投标报价明细表</w:t>
      </w:r>
    </w:p>
    <w:p w:rsidR="007A59A5" w:rsidRDefault="007A59A5">
      <w:pPr>
        <w:pStyle w:val="a5"/>
        <w:spacing w:beforeLines="0" w:afterLines="0" w:line="360" w:lineRule="auto"/>
        <w:jc w:val="center"/>
        <w:rPr>
          <w:rFonts w:hAnsi="宋体"/>
          <w:b/>
          <w:spacing w:val="-6"/>
        </w:rPr>
      </w:pPr>
    </w:p>
    <w:p w:rsidR="007A59A5" w:rsidRDefault="003A5576">
      <w:pPr>
        <w:pStyle w:val="a5"/>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993"/>
        <w:gridCol w:w="992"/>
        <w:gridCol w:w="992"/>
        <w:gridCol w:w="1134"/>
        <w:gridCol w:w="1275"/>
        <w:gridCol w:w="1276"/>
      </w:tblGrid>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3A5576">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r w:rsidR="007A59A5">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A59A5" w:rsidRDefault="007A59A5">
            <w:pPr>
              <w:tabs>
                <w:tab w:val="left" w:pos="1418"/>
              </w:tabs>
              <w:jc w:val="center"/>
              <w:rPr>
                <w:rFonts w:ascii="宋体" w:hAnsi="宋体"/>
                <w:spacing w:val="-6"/>
                <w:sz w:val="24"/>
              </w:rPr>
            </w:pPr>
          </w:p>
        </w:tc>
      </w:tr>
    </w:tbl>
    <w:p w:rsidR="007A59A5" w:rsidRDefault="007A59A5">
      <w:pPr>
        <w:tabs>
          <w:tab w:val="left" w:pos="1418"/>
        </w:tabs>
        <w:spacing w:line="360" w:lineRule="auto"/>
        <w:rPr>
          <w:rFonts w:ascii="宋体" w:hAnsi="宋体"/>
          <w:spacing w:val="-6"/>
          <w:sz w:val="24"/>
          <w:u w:val="single"/>
        </w:rPr>
      </w:pPr>
    </w:p>
    <w:p w:rsidR="007A59A5" w:rsidRDefault="007A59A5">
      <w:pPr>
        <w:tabs>
          <w:tab w:val="left" w:pos="1418"/>
        </w:tabs>
        <w:spacing w:line="360" w:lineRule="auto"/>
        <w:rPr>
          <w:rFonts w:ascii="宋体" w:hAnsi="宋体"/>
          <w:spacing w:val="-6"/>
          <w:sz w:val="24"/>
          <w:u w:val="single"/>
        </w:rPr>
      </w:pPr>
    </w:p>
    <w:p w:rsidR="007A59A5" w:rsidRDefault="003A5576">
      <w:pPr>
        <w:spacing w:line="360" w:lineRule="auto"/>
        <w:ind w:rightChars="-389" w:right="-1089"/>
        <w:rPr>
          <w:rFonts w:ascii="宋体" w:hAnsi="宋体"/>
          <w:spacing w:val="-6"/>
          <w:sz w:val="24"/>
        </w:rPr>
      </w:pPr>
      <w:r>
        <w:rPr>
          <w:rFonts w:ascii="宋体" w:hAnsi="宋体" w:hint="eastAsia"/>
          <w:spacing w:val="-6"/>
          <w:sz w:val="24"/>
        </w:rPr>
        <w:t>投标人名称（盖章）：</w:t>
      </w:r>
    </w:p>
    <w:p w:rsidR="007A59A5" w:rsidRDefault="003A5576">
      <w:pPr>
        <w:spacing w:line="360" w:lineRule="auto"/>
        <w:ind w:rightChars="-389" w:right="-1089"/>
        <w:rPr>
          <w:rFonts w:ascii="宋体" w:hAnsi="宋体"/>
          <w:spacing w:val="-6"/>
          <w:sz w:val="24"/>
        </w:rPr>
      </w:pPr>
      <w:r>
        <w:rPr>
          <w:rFonts w:ascii="宋体" w:hAnsi="宋体" w:hint="eastAsia"/>
          <w:spacing w:val="-6"/>
          <w:sz w:val="24"/>
        </w:rPr>
        <w:t>投标人代表签字：</w:t>
      </w:r>
    </w:p>
    <w:p w:rsidR="007A59A5" w:rsidRDefault="003A5576">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spacing w:line="360" w:lineRule="auto"/>
        <w:jc w:val="center"/>
        <w:rPr>
          <w:rFonts w:ascii="宋体" w:hAnsi="宋体"/>
          <w:spacing w:val="-6"/>
          <w:sz w:val="24"/>
        </w:rPr>
      </w:pPr>
      <w:r>
        <w:rPr>
          <w:rFonts w:ascii="宋体" w:hAnsi="宋体"/>
          <w:b/>
          <w:spacing w:val="-6"/>
          <w:sz w:val="24"/>
        </w:rPr>
        <w:br w:type="page"/>
      </w:r>
      <w:r>
        <w:rPr>
          <w:rFonts w:ascii="宋体" w:hAnsi="宋体" w:hint="eastAsia"/>
          <w:b/>
          <w:bCs/>
          <w:sz w:val="24"/>
        </w:rPr>
        <w:lastRenderedPageBreak/>
        <w:t>投标人企业类型声明函</w:t>
      </w:r>
    </w:p>
    <w:p w:rsidR="007A59A5" w:rsidRDefault="007A59A5">
      <w:pPr>
        <w:pStyle w:val="af4"/>
        <w:spacing w:line="360" w:lineRule="auto"/>
        <w:ind w:left="169" w:hangingChars="74" w:hanging="169"/>
        <w:jc w:val="center"/>
        <w:rPr>
          <w:rFonts w:ascii="宋体" w:hAnsi="宋体"/>
          <w:b/>
          <w:spacing w:val="-6"/>
          <w:sz w:val="24"/>
        </w:rPr>
      </w:pPr>
    </w:p>
    <w:p w:rsidR="007A59A5" w:rsidRDefault="003A5576">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7A59A5" w:rsidRDefault="003A5576">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7A59A5" w:rsidRDefault="003A5576">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本公司参加浙江金融职业学院 教学楼空调设备购置采购活动（按投标形式选择填写）：</w:t>
      </w:r>
    </w:p>
    <w:p w:rsidR="007A59A5" w:rsidRDefault="003A5576">
      <w:pPr>
        <w:spacing w:line="360" w:lineRule="auto"/>
        <w:ind w:firstLineChars="200" w:firstLine="480"/>
        <w:rPr>
          <w:rFonts w:ascii="宋体" w:hAnsi="宋体"/>
          <w:sz w:val="24"/>
        </w:rPr>
      </w:pPr>
      <w:r>
        <w:rPr>
          <w:rFonts w:ascii="宋体" w:hAnsi="宋体" w:hint="eastAsia"/>
          <w:sz w:val="24"/>
        </w:rPr>
        <w:t>（1）□本公司为直接投标人提供本企业制造的货物,由本企业承担工程、提供服务。</w:t>
      </w:r>
    </w:p>
    <w:p w:rsidR="007A59A5" w:rsidRDefault="003A5576">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7A59A5" w:rsidRDefault="003A5576">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7A59A5" w:rsidRDefault="007A59A5">
      <w:pPr>
        <w:spacing w:line="360" w:lineRule="auto"/>
        <w:rPr>
          <w:rFonts w:ascii="宋体" w:hAnsi="宋体"/>
          <w:sz w:val="24"/>
        </w:rPr>
      </w:pPr>
    </w:p>
    <w:p w:rsidR="007A59A5" w:rsidRDefault="007A59A5">
      <w:pPr>
        <w:spacing w:line="360" w:lineRule="auto"/>
        <w:rPr>
          <w:rFonts w:ascii="宋体" w:hAnsi="宋体"/>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7A59A5">
      <w:pPr>
        <w:spacing w:line="360" w:lineRule="auto"/>
        <w:rPr>
          <w:rFonts w:ascii="宋体" w:hAnsi="宋体"/>
          <w:b/>
          <w:bCs/>
          <w:sz w:val="21"/>
          <w:szCs w:val="21"/>
        </w:rPr>
      </w:pPr>
    </w:p>
    <w:p w:rsidR="007A59A5" w:rsidRDefault="003A5576">
      <w:pPr>
        <w:spacing w:line="360" w:lineRule="auto"/>
        <w:jc w:val="center"/>
        <w:rPr>
          <w:rFonts w:ascii="宋体" w:hAnsi="宋体"/>
          <w:sz w:val="24"/>
        </w:rPr>
      </w:pPr>
      <w:r>
        <w:rPr>
          <w:rFonts w:ascii="宋体" w:hAnsi="宋体"/>
          <w:sz w:val="24"/>
        </w:rPr>
        <w:br w:type="page"/>
      </w:r>
      <w:r>
        <w:rPr>
          <w:rFonts w:ascii="宋体" w:hAnsi="宋体" w:hint="eastAsia"/>
          <w:b/>
          <w:bCs/>
          <w:sz w:val="24"/>
        </w:rPr>
        <w:lastRenderedPageBreak/>
        <w:t>小</w:t>
      </w:r>
      <w:proofErr w:type="gramStart"/>
      <w:r>
        <w:rPr>
          <w:rFonts w:ascii="宋体" w:hAnsi="宋体" w:hint="eastAsia"/>
          <w:b/>
          <w:bCs/>
          <w:sz w:val="24"/>
        </w:rPr>
        <w:t>微企业</w:t>
      </w:r>
      <w:proofErr w:type="gramEnd"/>
      <w:r>
        <w:rPr>
          <w:rFonts w:ascii="宋体" w:hAnsi="宋体" w:hint="eastAsia"/>
          <w:b/>
          <w:bCs/>
          <w:sz w:val="24"/>
        </w:rPr>
        <w:t>资格证明材料</w:t>
      </w:r>
      <w:r>
        <w:rPr>
          <w:rFonts w:ascii="宋体" w:hAnsi="宋体" w:hint="eastAsia"/>
          <w:sz w:val="24"/>
        </w:rPr>
        <w:t>（加盖公章）</w:t>
      </w:r>
    </w:p>
    <w:p w:rsidR="007A59A5" w:rsidRDefault="003A5576">
      <w:pPr>
        <w:spacing w:line="360" w:lineRule="auto"/>
        <w:jc w:val="center"/>
        <w:rPr>
          <w:rFonts w:ascii="宋体" w:hAnsi="宋体"/>
          <w:sz w:val="24"/>
        </w:rPr>
      </w:pPr>
      <w:r>
        <w:rPr>
          <w:rFonts w:ascii="宋体" w:hAnsi="宋体" w:hint="eastAsia"/>
          <w:sz w:val="24"/>
        </w:rPr>
        <w:t>投标人在“国家企业信用信息公示系统-小微企业名录”中的网页查询截图或当地中小企业行政主管部门的确认意见</w:t>
      </w:r>
    </w:p>
    <w:p w:rsidR="007A59A5" w:rsidRDefault="007A59A5">
      <w:pPr>
        <w:spacing w:line="360" w:lineRule="auto"/>
        <w:rPr>
          <w:rFonts w:ascii="宋体" w:hAnsi="宋体"/>
          <w:b/>
          <w:bCs/>
          <w:sz w:val="21"/>
          <w:szCs w:val="21"/>
        </w:rPr>
      </w:pPr>
    </w:p>
    <w:p w:rsidR="007A59A5" w:rsidRDefault="007A59A5">
      <w:pPr>
        <w:spacing w:line="360" w:lineRule="auto"/>
        <w:rPr>
          <w:rFonts w:ascii="宋体" w:hAnsi="宋体"/>
          <w:b/>
          <w:bCs/>
          <w:sz w:val="21"/>
          <w:szCs w:val="21"/>
        </w:rPr>
      </w:pPr>
    </w:p>
    <w:p w:rsidR="007A59A5" w:rsidRDefault="007A59A5">
      <w:pPr>
        <w:spacing w:line="360" w:lineRule="auto"/>
        <w:rPr>
          <w:rFonts w:ascii="宋体" w:hAnsi="宋体"/>
          <w:b/>
          <w:bCs/>
          <w:sz w:val="21"/>
          <w:szCs w:val="21"/>
        </w:rPr>
      </w:pPr>
    </w:p>
    <w:p w:rsidR="007A59A5" w:rsidRDefault="003A5576">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7A59A5" w:rsidRDefault="003A5576">
      <w:pPr>
        <w:spacing w:line="360" w:lineRule="auto"/>
        <w:jc w:val="left"/>
        <w:rPr>
          <w:rFonts w:ascii="宋体" w:hAnsi="宋体"/>
          <w:b/>
          <w:bCs/>
          <w:sz w:val="21"/>
          <w:szCs w:val="21"/>
        </w:rPr>
      </w:pPr>
      <w:r>
        <w:rPr>
          <w:rFonts w:ascii="宋体" w:hAnsi="宋体" w:hint="eastAsia"/>
          <w:b/>
          <w:bCs/>
          <w:sz w:val="21"/>
          <w:szCs w:val="21"/>
        </w:rPr>
        <w:t>1.评标委员会将依据“投标人企业类型声明函”及小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资格证明材料评定投标人的企业类型；</w:t>
      </w:r>
    </w:p>
    <w:p w:rsidR="007A59A5" w:rsidRDefault="003A5576">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.如投标人为代理商</w:t>
      </w:r>
      <w:r>
        <w:rPr>
          <w:rFonts w:ascii="宋体" w:hAnsi="宋体" w:hint="eastAsia"/>
          <w:b/>
          <w:bCs/>
          <w:sz w:val="21"/>
          <w:szCs w:val="21"/>
        </w:rPr>
        <w:t>，提供其它小</w:t>
      </w:r>
      <w:proofErr w:type="gramStart"/>
      <w:r>
        <w:rPr>
          <w:rFonts w:ascii="宋体" w:hAnsi="宋体" w:hint="eastAsia"/>
          <w:b/>
          <w:bCs/>
          <w:sz w:val="21"/>
          <w:szCs w:val="21"/>
        </w:rPr>
        <w:t>微企业</w:t>
      </w:r>
      <w:proofErr w:type="gramEnd"/>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资格证明材料也需提供；</w:t>
      </w:r>
    </w:p>
    <w:p w:rsidR="007A59A5" w:rsidRDefault="003A5576">
      <w:pPr>
        <w:spacing w:line="360" w:lineRule="auto"/>
        <w:jc w:val="left"/>
        <w:rPr>
          <w:rFonts w:ascii="宋体" w:hAnsi="宋体"/>
          <w:b/>
          <w:bCs/>
          <w:sz w:val="21"/>
          <w:szCs w:val="21"/>
        </w:rPr>
      </w:pPr>
      <w:r>
        <w:rPr>
          <w:rFonts w:ascii="宋体" w:hAnsi="宋体" w:hint="eastAsia"/>
          <w:b/>
          <w:bCs/>
          <w:sz w:val="21"/>
          <w:szCs w:val="21"/>
        </w:rPr>
        <w:t>3.小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资格证明材料中认定情形为“中小企业”等无法界定投标人或其代理品牌制造商具体企业类型的均为无效证明材料。</w:t>
      </w:r>
    </w:p>
    <w:p w:rsidR="007A59A5" w:rsidRDefault="007A59A5">
      <w:pPr>
        <w:spacing w:line="360" w:lineRule="auto"/>
        <w:jc w:val="left"/>
        <w:rPr>
          <w:rFonts w:ascii="宋体" w:hAnsi="宋体"/>
          <w:b/>
          <w:bCs/>
          <w:sz w:val="21"/>
          <w:szCs w:val="21"/>
        </w:rPr>
      </w:pPr>
    </w:p>
    <w:p w:rsidR="007A59A5" w:rsidRDefault="003A5576">
      <w:pPr>
        <w:spacing w:line="360" w:lineRule="auto"/>
        <w:rPr>
          <w:rFonts w:ascii="宋体" w:hAnsi="宋体"/>
          <w:sz w:val="24"/>
        </w:rPr>
      </w:pPr>
      <w:r>
        <w:rPr>
          <w:rFonts w:ascii="宋体" w:hAnsi="宋体"/>
          <w:sz w:val="24"/>
        </w:rPr>
        <w:br w:type="page"/>
      </w:r>
    </w:p>
    <w:p w:rsidR="007A59A5" w:rsidRDefault="003A5576">
      <w:pPr>
        <w:spacing w:line="360" w:lineRule="auto"/>
        <w:jc w:val="center"/>
        <w:rPr>
          <w:rFonts w:ascii="宋体" w:hAnsi="宋体"/>
          <w:b/>
          <w:bCs/>
          <w:sz w:val="24"/>
        </w:rPr>
      </w:pPr>
      <w:r>
        <w:rPr>
          <w:rFonts w:ascii="宋体" w:hAnsi="宋体" w:hint="eastAsia"/>
          <w:b/>
          <w:bCs/>
          <w:sz w:val="24"/>
        </w:rPr>
        <w:lastRenderedPageBreak/>
        <w:t>监狱企业资格证明材料</w:t>
      </w:r>
    </w:p>
    <w:p w:rsidR="007A59A5" w:rsidRDefault="003A5576">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7A59A5" w:rsidRDefault="007A59A5">
      <w:pPr>
        <w:spacing w:line="360" w:lineRule="auto"/>
        <w:rPr>
          <w:rFonts w:ascii="宋体" w:hAnsi="宋体"/>
          <w:b/>
          <w:bCs/>
          <w:sz w:val="21"/>
          <w:szCs w:val="21"/>
        </w:rPr>
      </w:pPr>
    </w:p>
    <w:p w:rsidR="007A59A5" w:rsidRDefault="003A5576">
      <w:pPr>
        <w:pStyle w:val="af"/>
        <w:spacing w:line="288" w:lineRule="auto"/>
        <w:jc w:val="center"/>
        <w:rPr>
          <w:rFonts w:hAnsi="宋体"/>
          <w:sz w:val="21"/>
          <w:szCs w:val="21"/>
        </w:rPr>
      </w:pPr>
      <w:r>
        <w:rPr>
          <w:rFonts w:hAnsi="宋体"/>
          <w:spacing w:val="-6"/>
        </w:rPr>
        <w:br w:type="page"/>
      </w:r>
      <w:r>
        <w:rPr>
          <w:rFonts w:hAnsi="宋体" w:hint="eastAsia"/>
          <w:b/>
          <w:spacing w:val="6"/>
          <w:sz w:val="24"/>
        </w:rPr>
        <w:lastRenderedPageBreak/>
        <w:t>残疾人福利性单位声明函</w:t>
      </w:r>
    </w:p>
    <w:p w:rsidR="007A59A5" w:rsidRDefault="007A59A5">
      <w:pPr>
        <w:spacing w:line="360" w:lineRule="auto"/>
        <w:jc w:val="center"/>
        <w:rPr>
          <w:rFonts w:ascii="宋体" w:hAnsi="宋体"/>
          <w:b/>
          <w:spacing w:val="6"/>
          <w:sz w:val="21"/>
          <w:szCs w:val="21"/>
        </w:rPr>
      </w:pPr>
    </w:p>
    <w:p w:rsidR="007A59A5" w:rsidRDefault="003A5576">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sz w:val="24"/>
        </w:rPr>
        <w:t xml:space="preserve">浙江金融职业学院 </w:t>
      </w:r>
      <w:r>
        <w:rPr>
          <w:rFonts w:ascii="宋体" w:hAnsi="宋体" w:hint="eastAsia"/>
          <w:spacing w:val="6"/>
          <w:sz w:val="24"/>
        </w:rPr>
        <w:t>的教学楼空调设备购置项目采购活动提供本单位制造的货物（由本单位承担工程/提供服务），或者提供其他残疾人福利性单位制造的货物（不包括使用非残疾人福利性单位注册商标的货物）。</w:t>
      </w:r>
    </w:p>
    <w:p w:rsidR="007A59A5" w:rsidRDefault="003A5576">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A59A5" w:rsidRDefault="007A59A5">
      <w:pPr>
        <w:spacing w:line="360" w:lineRule="auto"/>
        <w:rPr>
          <w:rFonts w:hAnsi="宋体"/>
          <w:spacing w:val="-6"/>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7A59A5" w:rsidRDefault="003A5576">
      <w:pPr>
        <w:spacing w:line="360" w:lineRule="auto"/>
        <w:ind w:firstLineChars="200" w:firstLine="506"/>
        <w:jc w:val="left"/>
        <w:rPr>
          <w:rFonts w:ascii="宋体" w:hAnsi="宋体"/>
          <w:b/>
          <w:bCs/>
          <w:sz w:val="24"/>
        </w:rPr>
      </w:pPr>
      <w:r>
        <w:rPr>
          <w:rFonts w:ascii="宋体" w:hAnsi="宋体" w:hint="eastAsia"/>
          <w:b/>
          <w:spacing w:val="6"/>
          <w:sz w:val="24"/>
        </w:rPr>
        <w:t>投标人不属于残疾人福利性单位的，无需提供此声明函，如提供所引起的后果由投标人承担。</w:t>
      </w:r>
    </w:p>
    <w:p w:rsidR="007A59A5" w:rsidRDefault="007A59A5">
      <w:pPr>
        <w:spacing w:line="360" w:lineRule="auto"/>
        <w:rPr>
          <w:rFonts w:ascii="宋体" w:hAnsi="宋体"/>
          <w:b/>
          <w:bCs/>
          <w:sz w:val="21"/>
          <w:szCs w:val="21"/>
        </w:rPr>
      </w:pPr>
    </w:p>
    <w:p w:rsidR="007A59A5" w:rsidRDefault="003A5576">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7A59A5" w:rsidRDefault="003A5576">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7A59A5" w:rsidRDefault="003A5576">
      <w:pPr>
        <w:widowControl/>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7A59A5" w:rsidRDefault="003A5576">
      <w:pPr>
        <w:widowControl/>
        <w:spacing w:line="360" w:lineRule="auto"/>
        <w:jc w:val="left"/>
        <w:rPr>
          <w:rFonts w:ascii="宋体" w:hAnsi="宋体"/>
          <w:spacing w:val="6"/>
          <w:sz w:val="21"/>
          <w:szCs w:val="21"/>
        </w:rPr>
      </w:pPr>
      <w:r>
        <w:rPr>
          <w:rFonts w:ascii="宋体" w:hAnsi="宋体" w:hint="eastAsia"/>
          <w:spacing w:val="6"/>
          <w:sz w:val="21"/>
          <w:szCs w:val="21"/>
        </w:rPr>
        <w:t xml:space="preserve">　　（二）依法与安置的每位残疾人签订了一年以上（含一年）的劳动合同或服务协议；</w:t>
      </w:r>
    </w:p>
    <w:p w:rsidR="007A59A5" w:rsidRDefault="003A5576">
      <w:pPr>
        <w:widowControl/>
        <w:spacing w:line="360" w:lineRule="auto"/>
        <w:jc w:val="left"/>
        <w:rPr>
          <w:rFonts w:ascii="宋体" w:hAnsi="宋体"/>
          <w:spacing w:val="6"/>
          <w:sz w:val="21"/>
          <w:szCs w:val="21"/>
        </w:rPr>
      </w:pPr>
      <w:r>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7A59A5" w:rsidRDefault="003A5576">
      <w:pPr>
        <w:widowControl/>
        <w:spacing w:line="360" w:lineRule="auto"/>
        <w:jc w:val="left"/>
        <w:rPr>
          <w:rFonts w:ascii="宋体" w:hAnsi="宋体"/>
          <w:spacing w:val="6"/>
          <w:sz w:val="21"/>
          <w:szCs w:val="21"/>
        </w:rPr>
      </w:pPr>
      <w:r>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7A59A5" w:rsidRDefault="003A5576">
      <w:pPr>
        <w:widowControl/>
        <w:spacing w:line="360" w:lineRule="auto"/>
        <w:jc w:val="left"/>
        <w:rPr>
          <w:rFonts w:ascii="宋体" w:hAnsi="宋体"/>
          <w:spacing w:val="6"/>
          <w:sz w:val="21"/>
          <w:szCs w:val="21"/>
        </w:rPr>
      </w:pPr>
      <w:r>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7A59A5" w:rsidRDefault="003A5576">
      <w:pPr>
        <w:widowControl/>
        <w:spacing w:line="360" w:lineRule="auto"/>
        <w:jc w:val="left"/>
        <w:rPr>
          <w:rFonts w:ascii="宋体" w:hAnsi="宋体"/>
          <w:spacing w:val="6"/>
          <w:sz w:val="21"/>
          <w:szCs w:val="21"/>
        </w:rPr>
      </w:pPr>
      <w:r>
        <w:rPr>
          <w:rFonts w:ascii="宋体" w:hAnsi="宋体" w:hint="eastAsia"/>
          <w:spacing w:val="6"/>
          <w:sz w:val="21"/>
          <w:szCs w:val="21"/>
        </w:rPr>
        <w:t xml:space="preserve">　　前款所称残疾人是指法</w:t>
      </w:r>
      <w:proofErr w:type="gramStart"/>
      <w:r>
        <w:rPr>
          <w:rFonts w:ascii="宋体" w:hAnsi="宋体" w:hint="eastAsia"/>
          <w:spacing w:val="6"/>
          <w:sz w:val="21"/>
          <w:szCs w:val="21"/>
        </w:rPr>
        <w:t>定劳动</w:t>
      </w:r>
      <w:proofErr w:type="gramEnd"/>
      <w:r>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A59A5" w:rsidRDefault="003A5576">
      <w:pPr>
        <w:spacing w:line="360" w:lineRule="auto"/>
        <w:jc w:val="center"/>
        <w:rPr>
          <w:rFonts w:hAnsi="宋体"/>
          <w:spacing w:val="-6"/>
        </w:rPr>
      </w:pPr>
      <w:r>
        <w:rPr>
          <w:rFonts w:ascii="宋体" w:hAnsi="宋体" w:hint="eastAsia"/>
          <w:bCs/>
          <w:sz w:val="21"/>
          <w:szCs w:val="21"/>
        </w:rPr>
        <w:t>2、</w:t>
      </w:r>
      <w:r>
        <w:rPr>
          <w:rFonts w:ascii="宋体" w:hAnsi="宋体"/>
          <w:bCs/>
          <w:sz w:val="21"/>
          <w:szCs w:val="21"/>
        </w:rPr>
        <w:t>中标</w:t>
      </w:r>
      <w:r>
        <w:rPr>
          <w:rFonts w:ascii="宋体" w:hAnsi="宋体" w:hint="eastAsia"/>
          <w:bCs/>
          <w:sz w:val="21"/>
          <w:szCs w:val="21"/>
        </w:rPr>
        <w:t>人</w:t>
      </w:r>
      <w:r>
        <w:rPr>
          <w:rFonts w:ascii="宋体" w:hAnsi="宋体"/>
          <w:bCs/>
          <w:sz w:val="21"/>
          <w:szCs w:val="21"/>
        </w:rPr>
        <w:t>为残疾人福利性单位的，《残疾人福利性单位声明函》随中标结果同时公告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r>
        <w:rPr>
          <w:rFonts w:hAnsi="宋体"/>
          <w:spacing w:val="-6"/>
        </w:rPr>
        <w:t xml:space="preserve"> </w:t>
      </w:r>
    </w:p>
    <w:p w:rsidR="007A59A5" w:rsidRDefault="003A5576" w:rsidP="001C16A9">
      <w:pPr>
        <w:spacing w:line="360" w:lineRule="auto"/>
        <w:jc w:val="center"/>
        <w:rPr>
          <w:rFonts w:ascii="宋体" w:hAnsi="宋体"/>
          <w:bCs/>
          <w:spacing w:val="-6"/>
          <w:sz w:val="24"/>
        </w:rPr>
      </w:pPr>
      <w:r>
        <w:rPr>
          <w:rFonts w:ascii="宋体" w:hAnsi="宋体"/>
          <w:bCs/>
          <w:spacing w:val="-6"/>
          <w:sz w:val="24"/>
        </w:rPr>
        <w:br w:type="page"/>
      </w:r>
    </w:p>
    <w:p w:rsidR="007A59A5" w:rsidRDefault="003A5576">
      <w:pPr>
        <w:spacing w:line="360" w:lineRule="auto"/>
        <w:rPr>
          <w:rFonts w:ascii="宋体" w:hAnsi="宋体"/>
          <w:spacing w:val="-6"/>
          <w:sz w:val="24"/>
        </w:rPr>
      </w:pPr>
      <w:r>
        <w:rPr>
          <w:rFonts w:ascii="宋体" w:hAnsi="宋体" w:hint="eastAsia"/>
          <w:bCs/>
          <w:spacing w:val="-6"/>
          <w:sz w:val="24"/>
        </w:rPr>
        <w:lastRenderedPageBreak/>
        <w:t>资格文件及</w:t>
      </w:r>
      <w:r>
        <w:rPr>
          <w:rFonts w:ascii="宋体" w:hAnsi="宋体"/>
          <w:bCs/>
          <w:spacing w:val="-6"/>
          <w:sz w:val="24"/>
        </w:rPr>
        <w:t>商务和技术文件</w:t>
      </w:r>
      <w:r>
        <w:rPr>
          <w:rFonts w:ascii="宋体" w:hAnsi="宋体" w:hint="eastAsia"/>
          <w:spacing w:val="-6"/>
          <w:sz w:val="24"/>
        </w:rPr>
        <w:t>封面</w:t>
      </w:r>
    </w:p>
    <w:p w:rsidR="007A59A5" w:rsidRDefault="007A59A5">
      <w:pPr>
        <w:spacing w:line="360" w:lineRule="auto"/>
        <w:jc w:val="right"/>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7A59A5" w:rsidRDefault="003A5576">
      <w:pPr>
        <w:spacing w:line="360" w:lineRule="auto"/>
        <w:jc w:val="center"/>
        <w:rPr>
          <w:rFonts w:ascii="宋体" w:hAnsi="宋体"/>
          <w:b/>
          <w:bCs/>
          <w:spacing w:val="-6"/>
          <w:sz w:val="24"/>
        </w:rPr>
      </w:pPr>
      <w:r>
        <w:rPr>
          <w:rFonts w:ascii="宋体" w:hAnsi="宋体" w:hint="eastAsia"/>
          <w:b/>
          <w:bCs/>
          <w:spacing w:val="-6"/>
          <w:sz w:val="24"/>
        </w:rPr>
        <w:t>资格文件及</w:t>
      </w:r>
      <w:r>
        <w:rPr>
          <w:rFonts w:ascii="宋体" w:hAnsi="宋体"/>
          <w:b/>
          <w:bCs/>
          <w:spacing w:val="-6"/>
          <w:sz w:val="24"/>
        </w:rPr>
        <w:t>商务和技术文件</w:t>
      </w:r>
    </w:p>
    <w:p w:rsidR="007A59A5" w:rsidRDefault="007A59A5">
      <w:pPr>
        <w:spacing w:line="360" w:lineRule="auto"/>
        <w:rPr>
          <w:rFonts w:ascii="宋体" w:hAnsi="宋体"/>
          <w:bCs/>
          <w:spacing w:val="-6"/>
          <w:sz w:val="24"/>
        </w:rPr>
      </w:pPr>
    </w:p>
    <w:p w:rsidR="007A59A5" w:rsidRDefault="003A5576">
      <w:pPr>
        <w:spacing w:line="360" w:lineRule="auto"/>
        <w:rPr>
          <w:rFonts w:ascii="宋体" w:hAnsi="宋体"/>
          <w:bCs/>
          <w:spacing w:val="-6"/>
          <w:sz w:val="24"/>
        </w:rPr>
      </w:pPr>
      <w:r>
        <w:rPr>
          <w:rFonts w:ascii="宋体" w:hAnsi="宋体" w:hint="eastAsia"/>
          <w:bCs/>
          <w:spacing w:val="-6"/>
          <w:sz w:val="24"/>
        </w:rPr>
        <w:t>采购人：浙江金融职业学院</w:t>
      </w:r>
    </w:p>
    <w:p w:rsidR="007A59A5" w:rsidRDefault="003A5576">
      <w:pPr>
        <w:spacing w:line="360" w:lineRule="auto"/>
        <w:rPr>
          <w:rFonts w:ascii="宋体" w:hAnsi="宋体"/>
          <w:bCs/>
          <w:spacing w:val="-6"/>
          <w:sz w:val="24"/>
        </w:rPr>
      </w:pPr>
      <w:r>
        <w:rPr>
          <w:rFonts w:ascii="宋体" w:hAnsi="宋体" w:hint="eastAsia"/>
          <w:bCs/>
          <w:spacing w:val="-6"/>
          <w:sz w:val="24"/>
        </w:rPr>
        <w:t>项目名称：教学楼空调设备购置</w:t>
      </w:r>
    </w:p>
    <w:p w:rsidR="007A59A5" w:rsidRDefault="003A5576">
      <w:pPr>
        <w:spacing w:line="360" w:lineRule="auto"/>
        <w:rPr>
          <w:rFonts w:ascii="宋体" w:hAnsi="宋体"/>
          <w:bCs/>
          <w:spacing w:val="-6"/>
          <w:sz w:val="24"/>
        </w:rPr>
      </w:pPr>
      <w:r>
        <w:rPr>
          <w:rFonts w:ascii="宋体" w:hAnsi="宋体" w:hint="eastAsia"/>
          <w:bCs/>
          <w:spacing w:val="-6"/>
          <w:sz w:val="24"/>
        </w:rPr>
        <w:t>项目编号：</w:t>
      </w:r>
      <w:r w:rsidR="00E77253">
        <w:rPr>
          <w:rFonts w:ascii="宋体" w:hAnsi="宋体" w:hint="eastAsia"/>
          <w:bCs/>
          <w:spacing w:val="-6"/>
          <w:sz w:val="24"/>
        </w:rPr>
        <w:t>QSZB-</w:t>
      </w:r>
      <w:proofErr w:type="gramStart"/>
      <w:r w:rsidR="00E77253">
        <w:rPr>
          <w:rFonts w:ascii="宋体" w:hAnsi="宋体" w:hint="eastAsia"/>
          <w:bCs/>
          <w:spacing w:val="-6"/>
          <w:sz w:val="24"/>
        </w:rPr>
        <w:t>Z(</w:t>
      </w:r>
      <w:proofErr w:type="gramEnd"/>
      <w:r w:rsidR="00E77253">
        <w:rPr>
          <w:rFonts w:ascii="宋体" w:hAnsi="宋体" w:hint="eastAsia"/>
          <w:bCs/>
          <w:spacing w:val="-6"/>
          <w:sz w:val="24"/>
        </w:rPr>
        <w:t>H)-B20011(GK)</w:t>
      </w:r>
      <w:r>
        <w:rPr>
          <w:rFonts w:ascii="宋体" w:hAnsi="宋体" w:hint="eastAsia"/>
          <w:bCs/>
          <w:spacing w:val="-6"/>
          <w:sz w:val="24"/>
        </w:rPr>
        <w:t xml:space="preserve"> </w:t>
      </w:r>
    </w:p>
    <w:p w:rsidR="007A59A5" w:rsidRDefault="003A5576">
      <w:pPr>
        <w:spacing w:line="360" w:lineRule="auto"/>
        <w:rPr>
          <w:rFonts w:ascii="宋体" w:hAnsi="宋体"/>
          <w:bCs/>
          <w:spacing w:val="-6"/>
          <w:sz w:val="24"/>
        </w:rPr>
      </w:pPr>
      <w:r>
        <w:rPr>
          <w:rFonts w:ascii="宋体" w:hAnsi="宋体" w:hint="eastAsia"/>
          <w:bCs/>
          <w:spacing w:val="-6"/>
          <w:sz w:val="24"/>
        </w:rPr>
        <w:t>投标人名称（盖章）：</w:t>
      </w:r>
    </w:p>
    <w:p w:rsidR="007A59A5" w:rsidRDefault="003A5576">
      <w:pPr>
        <w:spacing w:line="360" w:lineRule="auto"/>
        <w:rPr>
          <w:rFonts w:ascii="宋体" w:hAnsi="宋体"/>
          <w:bCs/>
          <w:spacing w:val="-6"/>
          <w:sz w:val="24"/>
        </w:rPr>
      </w:pPr>
      <w:r>
        <w:rPr>
          <w:rFonts w:ascii="宋体" w:hAnsi="宋体" w:hint="eastAsia"/>
          <w:bCs/>
          <w:spacing w:val="-6"/>
          <w:sz w:val="24"/>
        </w:rPr>
        <w:t>投标人地址：</w:t>
      </w:r>
    </w:p>
    <w:p w:rsidR="007A59A5" w:rsidRDefault="007A59A5">
      <w:pPr>
        <w:spacing w:line="360" w:lineRule="auto"/>
        <w:rPr>
          <w:rFonts w:ascii="宋体" w:hAnsi="宋体"/>
          <w:bCs/>
          <w:spacing w:val="-6"/>
          <w:sz w:val="24"/>
        </w:rPr>
      </w:pPr>
    </w:p>
    <w:p w:rsidR="007A59A5" w:rsidRDefault="003A5576">
      <w:pPr>
        <w:spacing w:line="360" w:lineRule="auto"/>
        <w:rPr>
          <w:rFonts w:ascii="宋体" w:hAnsi="宋体"/>
          <w:bCs/>
          <w:spacing w:val="-6"/>
          <w:sz w:val="24"/>
        </w:rPr>
      </w:pPr>
      <w:r>
        <w:rPr>
          <w:rFonts w:ascii="宋体" w:hAnsi="宋体" w:hint="eastAsia"/>
          <w:bCs/>
          <w:spacing w:val="-6"/>
          <w:sz w:val="24"/>
        </w:rPr>
        <w:t>投标人代表签字：</w:t>
      </w:r>
    </w:p>
    <w:p w:rsidR="007A59A5" w:rsidRDefault="003A5576">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91"/>
        <w:gridCol w:w="709"/>
        <w:gridCol w:w="3465"/>
        <w:gridCol w:w="967"/>
        <w:gridCol w:w="1053"/>
        <w:gridCol w:w="881"/>
      </w:tblGrid>
      <w:tr w:rsidR="007A59A5">
        <w:trPr>
          <w:trHeight w:val="454"/>
        </w:trPr>
        <w:tc>
          <w:tcPr>
            <w:tcW w:w="681" w:type="dxa"/>
            <w:vAlign w:val="center"/>
          </w:tcPr>
          <w:p w:rsidR="007A59A5" w:rsidRDefault="003A5576">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rsidR="007A59A5" w:rsidRDefault="003A5576">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7A59A5" w:rsidRDefault="003A5576">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rsidR="007A59A5" w:rsidRDefault="003A5576">
            <w:pPr>
              <w:pStyle w:val="af9"/>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rsidR="007A59A5" w:rsidRDefault="003A5576">
            <w:pPr>
              <w:pStyle w:val="af9"/>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rsidR="007A59A5" w:rsidRDefault="003A5576">
            <w:pPr>
              <w:pStyle w:val="af9"/>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rsidR="007A59A5" w:rsidRDefault="003A5576">
            <w:pPr>
              <w:pStyle w:val="af9"/>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7A59A5">
        <w:trPr>
          <w:trHeight w:val="454"/>
        </w:trPr>
        <w:tc>
          <w:tcPr>
            <w:tcW w:w="9847" w:type="dxa"/>
            <w:gridSpan w:val="7"/>
            <w:vAlign w:val="center"/>
          </w:tcPr>
          <w:p w:rsidR="007A59A5" w:rsidRDefault="003A5576">
            <w:pPr>
              <w:pStyle w:val="af9"/>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kern w:val="0"/>
                <w:sz w:val="21"/>
                <w:szCs w:val="21"/>
              </w:rPr>
            </w:pPr>
          </w:p>
        </w:tc>
        <w:tc>
          <w:tcPr>
            <w:tcW w:w="2091" w:type="dxa"/>
            <w:vAlign w:val="center"/>
          </w:tcPr>
          <w:p w:rsidR="007A59A5" w:rsidRDefault="007A59A5">
            <w:pPr>
              <w:spacing w:line="288" w:lineRule="auto"/>
              <w:jc w:val="center"/>
              <w:rPr>
                <w:rFonts w:ascii="宋体" w:hAnsi="宋体"/>
                <w:kern w:val="0"/>
                <w:sz w:val="21"/>
                <w:szCs w:val="21"/>
              </w:rPr>
            </w:pPr>
          </w:p>
        </w:tc>
        <w:tc>
          <w:tcPr>
            <w:tcW w:w="709" w:type="dxa"/>
            <w:vAlign w:val="center"/>
          </w:tcPr>
          <w:p w:rsidR="007A59A5" w:rsidRDefault="007A59A5">
            <w:pPr>
              <w:spacing w:line="288" w:lineRule="auto"/>
              <w:jc w:val="center"/>
              <w:rPr>
                <w:rFonts w:ascii="宋体" w:hAnsi="宋体"/>
                <w:kern w:val="0"/>
                <w:sz w:val="21"/>
                <w:szCs w:val="21"/>
              </w:rPr>
            </w:pPr>
          </w:p>
        </w:tc>
        <w:tc>
          <w:tcPr>
            <w:tcW w:w="3465" w:type="dxa"/>
            <w:vAlign w:val="center"/>
          </w:tcPr>
          <w:p w:rsidR="007A59A5" w:rsidRDefault="007A59A5">
            <w:pPr>
              <w:spacing w:line="288" w:lineRule="auto"/>
              <w:rPr>
                <w:rFonts w:ascii="宋体" w:hAnsi="宋体"/>
                <w:kern w:val="0"/>
                <w:sz w:val="21"/>
                <w:szCs w:val="21"/>
              </w:rPr>
            </w:pPr>
          </w:p>
        </w:tc>
        <w:tc>
          <w:tcPr>
            <w:tcW w:w="967" w:type="dxa"/>
            <w:vAlign w:val="center"/>
          </w:tcPr>
          <w:p w:rsidR="007A59A5" w:rsidRDefault="007A59A5">
            <w:pPr>
              <w:spacing w:line="288" w:lineRule="auto"/>
              <w:jc w:val="center"/>
              <w:rPr>
                <w:rFonts w:ascii="宋体" w:hAnsi="宋体"/>
                <w:sz w:val="21"/>
                <w:szCs w:val="21"/>
              </w:rPr>
            </w:pPr>
          </w:p>
        </w:tc>
        <w:tc>
          <w:tcPr>
            <w:tcW w:w="1053" w:type="dxa"/>
            <w:vAlign w:val="center"/>
          </w:tcPr>
          <w:p w:rsidR="007A59A5" w:rsidRDefault="007A59A5">
            <w:pPr>
              <w:spacing w:line="288" w:lineRule="auto"/>
              <w:jc w:val="center"/>
              <w:rPr>
                <w:rFonts w:ascii="宋体" w:hAnsi="宋体"/>
                <w:sz w:val="21"/>
                <w:szCs w:val="21"/>
              </w:rPr>
            </w:pPr>
          </w:p>
        </w:tc>
        <w:tc>
          <w:tcPr>
            <w:tcW w:w="881" w:type="dxa"/>
          </w:tcPr>
          <w:p w:rsidR="007A59A5" w:rsidRDefault="007A59A5">
            <w:pPr>
              <w:spacing w:line="288" w:lineRule="auto"/>
              <w:jc w:val="center"/>
              <w:rPr>
                <w:rFonts w:ascii="宋体" w:hAnsi="宋体"/>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9847" w:type="dxa"/>
            <w:gridSpan w:val="7"/>
            <w:vAlign w:val="center"/>
          </w:tcPr>
          <w:p w:rsidR="007A59A5" w:rsidRDefault="003A5576">
            <w:pPr>
              <w:pStyle w:val="af"/>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r w:rsidR="007A59A5">
        <w:trPr>
          <w:trHeight w:val="454"/>
        </w:trPr>
        <w:tc>
          <w:tcPr>
            <w:tcW w:w="681" w:type="dxa"/>
            <w:vAlign w:val="center"/>
          </w:tcPr>
          <w:p w:rsidR="007A59A5" w:rsidRDefault="007A59A5">
            <w:pPr>
              <w:spacing w:line="288" w:lineRule="auto"/>
              <w:jc w:val="center"/>
              <w:rPr>
                <w:rFonts w:ascii="宋体" w:hAnsi="宋体"/>
                <w:spacing w:val="-6"/>
                <w:sz w:val="21"/>
                <w:szCs w:val="21"/>
              </w:rPr>
            </w:pPr>
          </w:p>
        </w:tc>
        <w:tc>
          <w:tcPr>
            <w:tcW w:w="2091" w:type="dxa"/>
            <w:vAlign w:val="center"/>
          </w:tcPr>
          <w:p w:rsidR="007A59A5" w:rsidRDefault="007A59A5">
            <w:pPr>
              <w:spacing w:line="288" w:lineRule="auto"/>
              <w:jc w:val="center"/>
              <w:rPr>
                <w:rFonts w:ascii="宋体" w:hAnsi="宋体"/>
                <w:spacing w:val="-6"/>
                <w:sz w:val="21"/>
                <w:szCs w:val="21"/>
              </w:rPr>
            </w:pPr>
          </w:p>
        </w:tc>
        <w:tc>
          <w:tcPr>
            <w:tcW w:w="709" w:type="dxa"/>
            <w:vAlign w:val="center"/>
          </w:tcPr>
          <w:p w:rsidR="007A59A5" w:rsidRDefault="007A59A5">
            <w:pPr>
              <w:spacing w:line="288" w:lineRule="auto"/>
              <w:jc w:val="center"/>
              <w:rPr>
                <w:rFonts w:ascii="宋体" w:hAnsi="宋体"/>
                <w:spacing w:val="-6"/>
                <w:sz w:val="21"/>
                <w:szCs w:val="21"/>
              </w:rPr>
            </w:pPr>
          </w:p>
        </w:tc>
        <w:tc>
          <w:tcPr>
            <w:tcW w:w="3465" w:type="dxa"/>
            <w:vAlign w:val="center"/>
          </w:tcPr>
          <w:p w:rsidR="007A59A5" w:rsidRDefault="007A59A5">
            <w:pPr>
              <w:spacing w:line="288" w:lineRule="auto"/>
              <w:rPr>
                <w:rFonts w:ascii="宋体" w:hAnsi="宋体"/>
                <w:spacing w:val="-6"/>
                <w:sz w:val="21"/>
                <w:szCs w:val="21"/>
              </w:rPr>
            </w:pPr>
          </w:p>
        </w:tc>
        <w:tc>
          <w:tcPr>
            <w:tcW w:w="967" w:type="dxa"/>
            <w:vAlign w:val="center"/>
          </w:tcPr>
          <w:p w:rsidR="007A59A5" w:rsidRDefault="007A59A5">
            <w:pPr>
              <w:spacing w:line="288" w:lineRule="auto"/>
              <w:jc w:val="center"/>
              <w:rPr>
                <w:rFonts w:ascii="宋体" w:hAnsi="宋体"/>
                <w:spacing w:val="-6"/>
                <w:sz w:val="21"/>
                <w:szCs w:val="21"/>
              </w:rPr>
            </w:pPr>
          </w:p>
        </w:tc>
        <w:tc>
          <w:tcPr>
            <w:tcW w:w="1053" w:type="dxa"/>
            <w:vAlign w:val="center"/>
          </w:tcPr>
          <w:p w:rsidR="007A59A5" w:rsidRDefault="007A59A5">
            <w:pPr>
              <w:spacing w:line="288" w:lineRule="auto"/>
              <w:jc w:val="center"/>
              <w:rPr>
                <w:rFonts w:ascii="宋体" w:hAnsi="宋体"/>
                <w:spacing w:val="-6"/>
                <w:sz w:val="21"/>
                <w:szCs w:val="21"/>
              </w:rPr>
            </w:pPr>
          </w:p>
        </w:tc>
        <w:tc>
          <w:tcPr>
            <w:tcW w:w="881" w:type="dxa"/>
          </w:tcPr>
          <w:p w:rsidR="007A59A5" w:rsidRDefault="007A59A5">
            <w:pPr>
              <w:spacing w:line="288" w:lineRule="auto"/>
              <w:jc w:val="center"/>
              <w:rPr>
                <w:rFonts w:ascii="宋体" w:hAnsi="宋体"/>
                <w:spacing w:val="-6"/>
                <w:sz w:val="21"/>
                <w:szCs w:val="21"/>
              </w:rPr>
            </w:pPr>
          </w:p>
        </w:tc>
      </w:tr>
    </w:tbl>
    <w:p w:rsidR="007A59A5" w:rsidRDefault="007A59A5">
      <w:pPr>
        <w:spacing w:line="360" w:lineRule="auto"/>
        <w:rPr>
          <w:rFonts w:ascii="宋体" w:hAnsi="宋体"/>
          <w:spacing w:val="-6"/>
          <w:sz w:val="24"/>
          <w:szCs w:val="20"/>
        </w:rPr>
      </w:pPr>
    </w:p>
    <w:p w:rsidR="007A59A5" w:rsidRDefault="003A5576">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rsidR="007A59A5" w:rsidRDefault="003A5576">
      <w:pPr>
        <w:pStyle w:val="af"/>
        <w:spacing w:line="360" w:lineRule="auto"/>
        <w:ind w:firstLine="0"/>
        <w:jc w:val="center"/>
        <w:rPr>
          <w:rFonts w:hAnsi="宋体"/>
          <w:b/>
          <w:spacing w:val="-6"/>
          <w:sz w:val="24"/>
          <w:szCs w:val="24"/>
        </w:rPr>
      </w:pPr>
      <w:r>
        <w:rPr>
          <w:rFonts w:hAnsi="宋体"/>
          <w:b/>
          <w:spacing w:val="-6"/>
          <w:sz w:val="24"/>
        </w:rPr>
        <w:br w:type="page"/>
      </w:r>
      <w:r>
        <w:rPr>
          <w:rFonts w:hAnsi="宋体" w:hint="eastAsia"/>
          <w:b/>
          <w:spacing w:val="-6"/>
          <w:sz w:val="24"/>
          <w:szCs w:val="24"/>
        </w:rPr>
        <w:lastRenderedPageBreak/>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rsidR="007A59A5" w:rsidRDefault="007A59A5">
      <w:pPr>
        <w:pStyle w:val="af"/>
        <w:spacing w:line="360" w:lineRule="auto"/>
        <w:ind w:firstLine="0"/>
        <w:jc w:val="center"/>
        <w:rPr>
          <w:rFonts w:hAnsi="宋体"/>
          <w:b/>
          <w:spacing w:val="-6"/>
          <w:sz w:val="24"/>
          <w:szCs w:val="24"/>
        </w:rPr>
      </w:pPr>
    </w:p>
    <w:p w:rsidR="007A59A5" w:rsidRDefault="007A59A5">
      <w:pPr>
        <w:pStyle w:val="af"/>
        <w:spacing w:line="360" w:lineRule="auto"/>
        <w:ind w:firstLine="0"/>
        <w:jc w:val="center"/>
        <w:rPr>
          <w:rFonts w:hAnsi="宋体"/>
          <w:b/>
          <w:spacing w:val="-6"/>
          <w:sz w:val="24"/>
          <w:szCs w:val="24"/>
        </w:rPr>
      </w:pPr>
    </w:p>
    <w:p w:rsidR="007A59A5" w:rsidRDefault="007A59A5">
      <w:pPr>
        <w:pStyle w:val="af"/>
        <w:spacing w:line="360" w:lineRule="auto"/>
        <w:ind w:firstLine="0"/>
        <w:jc w:val="center"/>
        <w:rPr>
          <w:rFonts w:hAnsi="宋体"/>
          <w:b/>
          <w:spacing w:val="-6"/>
          <w:sz w:val="24"/>
          <w:szCs w:val="24"/>
        </w:rPr>
      </w:pPr>
    </w:p>
    <w:p w:rsidR="007A59A5" w:rsidRDefault="003A5576">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7A59A5" w:rsidRDefault="003A5576">
      <w:pPr>
        <w:pStyle w:val="af"/>
        <w:spacing w:line="360" w:lineRule="auto"/>
        <w:ind w:firstLine="0"/>
        <w:jc w:val="center"/>
        <w:rPr>
          <w:rFonts w:hAnsi="宋体"/>
          <w:spacing w:val="-6"/>
          <w:sz w:val="24"/>
          <w:szCs w:val="24"/>
        </w:rPr>
      </w:pPr>
      <w:r>
        <w:rPr>
          <w:rFonts w:hAnsi="宋体"/>
          <w:bCs/>
          <w:spacing w:val="-6"/>
          <w:sz w:val="24"/>
        </w:rPr>
        <w:br w:type="page"/>
      </w:r>
      <w:r>
        <w:rPr>
          <w:rFonts w:hAnsi="宋体" w:hint="eastAsia"/>
          <w:b/>
          <w:spacing w:val="-6"/>
          <w:sz w:val="24"/>
          <w:szCs w:val="24"/>
        </w:rPr>
        <w:lastRenderedPageBreak/>
        <w:t xml:space="preserve"> 2018年12月（含）以后任意一月的财务状况报告</w:t>
      </w:r>
      <w:r>
        <w:rPr>
          <w:rFonts w:hAnsi="宋体" w:hint="eastAsia"/>
          <w:spacing w:val="-6"/>
          <w:sz w:val="24"/>
          <w:szCs w:val="24"/>
        </w:rPr>
        <w:t>（复印件）</w:t>
      </w:r>
      <w:r>
        <w:rPr>
          <w:rFonts w:hAnsi="宋体" w:hint="eastAsia"/>
          <w:b/>
          <w:spacing w:val="-6"/>
          <w:sz w:val="24"/>
          <w:szCs w:val="24"/>
        </w:rPr>
        <w:t>或开标前三个月内出具的银行资信证明</w:t>
      </w:r>
      <w:r>
        <w:rPr>
          <w:rFonts w:hAnsi="宋体" w:hint="eastAsia"/>
          <w:spacing w:val="-6"/>
          <w:sz w:val="24"/>
          <w:szCs w:val="24"/>
        </w:rPr>
        <w:t>（若资信证明中注明复印无效，需提交正本）</w:t>
      </w:r>
    </w:p>
    <w:p w:rsidR="007A59A5" w:rsidRDefault="007A59A5">
      <w:pPr>
        <w:pStyle w:val="af"/>
        <w:spacing w:line="360" w:lineRule="auto"/>
        <w:ind w:firstLine="0"/>
        <w:jc w:val="center"/>
        <w:rPr>
          <w:rFonts w:hAnsi="宋体"/>
          <w:spacing w:val="-6"/>
          <w:sz w:val="24"/>
          <w:szCs w:val="24"/>
        </w:rPr>
      </w:pPr>
    </w:p>
    <w:p w:rsidR="007A59A5" w:rsidRDefault="007A59A5">
      <w:pPr>
        <w:pStyle w:val="af"/>
        <w:spacing w:line="360" w:lineRule="auto"/>
        <w:ind w:firstLine="0"/>
        <w:jc w:val="center"/>
        <w:rPr>
          <w:rFonts w:hAnsi="宋体"/>
          <w:spacing w:val="-6"/>
          <w:sz w:val="24"/>
          <w:szCs w:val="24"/>
        </w:rPr>
      </w:pPr>
    </w:p>
    <w:p w:rsidR="007A59A5" w:rsidRDefault="007A59A5">
      <w:pPr>
        <w:pStyle w:val="af"/>
        <w:spacing w:line="360" w:lineRule="auto"/>
        <w:ind w:firstLine="0"/>
        <w:jc w:val="center"/>
        <w:rPr>
          <w:rFonts w:hAnsi="宋体"/>
          <w:spacing w:val="-6"/>
          <w:sz w:val="24"/>
          <w:szCs w:val="24"/>
        </w:rPr>
      </w:pPr>
    </w:p>
    <w:p w:rsidR="007A59A5" w:rsidRDefault="003A5576">
      <w:pPr>
        <w:spacing w:line="360" w:lineRule="auto"/>
        <w:rPr>
          <w:rFonts w:ascii="宋体" w:hAnsi="宋体"/>
          <w:b/>
          <w:bCs/>
          <w:spacing w:val="-6"/>
          <w:sz w:val="21"/>
          <w:szCs w:val="21"/>
        </w:rPr>
      </w:pPr>
      <w:r>
        <w:rPr>
          <w:rFonts w:ascii="宋体" w:hAnsi="宋体" w:hint="eastAsia"/>
          <w:b/>
          <w:bCs/>
          <w:spacing w:val="-6"/>
          <w:sz w:val="21"/>
          <w:szCs w:val="21"/>
        </w:rPr>
        <w:t>说明：</w:t>
      </w:r>
    </w:p>
    <w:p w:rsidR="007A59A5" w:rsidRDefault="003A5576">
      <w:pPr>
        <w:spacing w:line="360" w:lineRule="auto"/>
        <w:rPr>
          <w:rFonts w:ascii="宋体" w:hAnsi="宋体"/>
          <w:bCs/>
          <w:spacing w:val="-6"/>
          <w:sz w:val="21"/>
          <w:szCs w:val="21"/>
        </w:rPr>
      </w:pPr>
      <w:r>
        <w:rPr>
          <w:rFonts w:ascii="宋体" w:hAnsi="宋体" w:hint="eastAsia"/>
          <w:bCs/>
          <w:spacing w:val="-6"/>
          <w:sz w:val="21"/>
          <w:szCs w:val="21"/>
        </w:rPr>
        <w:t>1.供应商是法人的，应提供财务状况报告，包括资产负债表、利润表或其基本开户银行出具的资信证明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7A59A5" w:rsidRDefault="003A5576">
      <w:pPr>
        <w:pStyle w:val="af4"/>
        <w:spacing w:line="360" w:lineRule="auto"/>
        <w:ind w:firstLineChars="0"/>
        <w:rPr>
          <w:rFonts w:ascii="宋体" w:hAnsi="宋体"/>
          <w:bCs/>
          <w:spacing w:val="-6"/>
          <w:sz w:val="21"/>
          <w:szCs w:val="21"/>
        </w:rPr>
      </w:pPr>
      <w:r>
        <w:rPr>
          <w:rFonts w:ascii="宋体" w:hAnsi="宋体" w:hint="eastAsia"/>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7A59A5" w:rsidRDefault="003A5576">
      <w:pPr>
        <w:pStyle w:val="af4"/>
        <w:spacing w:line="360" w:lineRule="auto"/>
        <w:ind w:firstLineChars="0"/>
        <w:rPr>
          <w:rFonts w:ascii="宋体" w:hAnsi="宋体"/>
          <w:bCs/>
          <w:spacing w:val="-6"/>
          <w:sz w:val="21"/>
          <w:szCs w:val="21"/>
        </w:rPr>
      </w:pPr>
      <w:r>
        <w:rPr>
          <w:rFonts w:ascii="宋体" w:hAnsi="宋体" w:hint="eastAsia"/>
          <w:bCs/>
          <w:spacing w:val="-6"/>
          <w:sz w:val="21"/>
          <w:szCs w:val="21"/>
        </w:rPr>
        <w:t>3</w:t>
      </w:r>
      <w:r>
        <w:rPr>
          <w:rFonts w:ascii="宋体" w:hAnsi="宋体"/>
          <w:bCs/>
          <w:spacing w:val="-6"/>
          <w:sz w:val="21"/>
          <w:szCs w:val="21"/>
        </w:rPr>
        <w:t>.</w:t>
      </w:r>
      <w:r>
        <w:rPr>
          <w:rFonts w:ascii="宋体" w:hAnsi="宋体" w:hint="eastAsia"/>
          <w:bCs/>
          <w:spacing w:val="-6"/>
          <w:sz w:val="21"/>
          <w:szCs w:val="21"/>
        </w:rPr>
        <w:t>银行资信证明应能说明投标人与银行之间业务往来正常，企业信誉良好等，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Cs/>
          <w:spacing w:val="-6"/>
          <w:sz w:val="21"/>
          <w:szCs w:val="21"/>
        </w:rPr>
        <w:t>。</w:t>
      </w:r>
    </w:p>
    <w:p w:rsidR="007A59A5" w:rsidRDefault="007A59A5">
      <w:pPr>
        <w:pStyle w:val="af"/>
        <w:spacing w:line="360" w:lineRule="auto"/>
        <w:ind w:firstLine="0"/>
        <w:jc w:val="center"/>
        <w:rPr>
          <w:rFonts w:hAnsi="宋体"/>
          <w:bCs/>
          <w:spacing w:val="-6"/>
          <w:sz w:val="21"/>
          <w:szCs w:val="21"/>
        </w:rPr>
      </w:pPr>
    </w:p>
    <w:p w:rsidR="007A59A5" w:rsidRDefault="003A5576">
      <w:pPr>
        <w:jc w:val="center"/>
        <w:rPr>
          <w:sz w:val="32"/>
          <w:szCs w:val="32"/>
        </w:rPr>
      </w:pPr>
      <w:r>
        <w:rPr>
          <w:rFonts w:ascii="宋体" w:hAnsi="宋体"/>
          <w:bCs/>
          <w:spacing w:val="-6"/>
          <w:sz w:val="21"/>
          <w:szCs w:val="21"/>
        </w:rPr>
        <w:br w:type="page"/>
      </w:r>
      <w:r>
        <w:rPr>
          <w:rFonts w:hint="eastAsia"/>
          <w:sz w:val="32"/>
          <w:szCs w:val="32"/>
        </w:rPr>
        <w:lastRenderedPageBreak/>
        <w:t>资信证明</w:t>
      </w:r>
    </w:p>
    <w:p w:rsidR="007A59A5" w:rsidRDefault="007A59A5">
      <w:pPr>
        <w:jc w:val="center"/>
        <w:rPr>
          <w:sz w:val="24"/>
        </w:rPr>
      </w:pPr>
    </w:p>
    <w:p w:rsidR="007A59A5" w:rsidRDefault="003A5576">
      <w:pPr>
        <w:wordWrap w:val="0"/>
        <w:rPr>
          <w:sz w:val="24"/>
        </w:rPr>
      </w:pPr>
      <w:r>
        <w:rPr>
          <w:rFonts w:hint="eastAsia"/>
          <w:sz w:val="24"/>
          <w:u w:val="single"/>
        </w:rPr>
        <w:t xml:space="preserve">             </w:t>
      </w:r>
      <w:r>
        <w:rPr>
          <w:rFonts w:hint="eastAsia"/>
          <w:sz w:val="24"/>
        </w:rPr>
        <w:t>：</w:t>
      </w:r>
    </w:p>
    <w:p w:rsidR="007A59A5" w:rsidRDefault="003A5576">
      <w:pPr>
        <w:wordWrap w:val="0"/>
        <w:spacing w:line="360" w:lineRule="auto"/>
        <w:ind w:firstLineChars="200" w:firstLine="480"/>
        <w:rPr>
          <w:sz w:val="24"/>
        </w:rPr>
      </w:pPr>
      <w:r>
        <w:rPr>
          <w:rFonts w:hint="eastAsia"/>
          <w:sz w:val="24"/>
        </w:rPr>
        <w:t>兹证明，</w:t>
      </w:r>
      <w:r>
        <w:rPr>
          <w:rFonts w:hint="eastAsia"/>
          <w:sz w:val="24"/>
          <w:u w:val="single"/>
        </w:rPr>
        <w:t xml:space="preserve">             </w:t>
      </w:r>
      <w:r>
        <w:rPr>
          <w:rFonts w:hint="eastAsia"/>
          <w:sz w:val="24"/>
        </w:rPr>
        <w:t>（单位名称）在我行辖属网点</w:t>
      </w:r>
      <w:r>
        <w:rPr>
          <w:rFonts w:hint="eastAsia"/>
          <w:sz w:val="24"/>
          <w:u w:val="single"/>
        </w:rPr>
        <w:t xml:space="preserve">             </w:t>
      </w:r>
      <w:r>
        <w:rPr>
          <w:rFonts w:hint="eastAsia"/>
          <w:sz w:val="24"/>
        </w:rPr>
        <w:t>支行开立基本账户，账号：</w:t>
      </w:r>
      <w:r>
        <w:rPr>
          <w:rFonts w:hint="eastAsia"/>
          <w:sz w:val="24"/>
          <w:u w:val="single"/>
        </w:rPr>
        <w:t xml:space="preserve">             </w:t>
      </w:r>
      <w:r>
        <w:rPr>
          <w:rFonts w:hint="eastAsia"/>
          <w:sz w:val="24"/>
        </w:rPr>
        <w:t>。根据</w:t>
      </w:r>
      <w:r>
        <w:rPr>
          <w:rFonts w:hint="eastAsia"/>
          <w:sz w:val="24"/>
          <w:u w:val="single"/>
        </w:rPr>
        <w:t xml:space="preserve">             </w:t>
      </w:r>
      <w:r>
        <w:rPr>
          <w:rFonts w:hint="eastAsia"/>
          <w:sz w:val="24"/>
        </w:rPr>
        <w:t>（单位名称）委托，我行对</w:t>
      </w:r>
      <w:r>
        <w:rPr>
          <w:rFonts w:hint="eastAsia"/>
          <w:sz w:val="24"/>
          <w:u w:val="single"/>
        </w:rPr>
        <w:t xml:space="preserve">             </w:t>
      </w:r>
      <w:r>
        <w:rPr>
          <w:rFonts w:hint="eastAsia"/>
          <w:sz w:val="24"/>
        </w:rPr>
        <w:t>（单位名称）在我行的结算记录开立本证明书，供</w:t>
      </w:r>
      <w:r>
        <w:rPr>
          <w:rFonts w:hint="eastAsia"/>
          <w:sz w:val="24"/>
          <w:u w:val="single"/>
        </w:rPr>
        <w:t xml:space="preserve">             </w:t>
      </w:r>
      <w:r>
        <w:rPr>
          <w:rFonts w:hint="eastAsia"/>
          <w:sz w:val="24"/>
        </w:rPr>
        <w:t>（单位名称）参加</w:t>
      </w:r>
      <w:r>
        <w:rPr>
          <w:rFonts w:hint="eastAsia"/>
          <w:sz w:val="24"/>
          <w:u w:val="single"/>
        </w:rPr>
        <w:t xml:space="preserve">             </w:t>
      </w:r>
      <w:r>
        <w:rPr>
          <w:rFonts w:hint="eastAsia"/>
          <w:sz w:val="24"/>
        </w:rPr>
        <w:t>项目招标采购时使用。经确认，具体情况如下：</w:t>
      </w:r>
    </w:p>
    <w:p w:rsidR="007A59A5" w:rsidRDefault="003A5576">
      <w:pPr>
        <w:wordWrap w:val="0"/>
        <w:spacing w:line="360" w:lineRule="auto"/>
        <w:ind w:firstLineChars="200" w:firstLine="480"/>
        <w:rPr>
          <w:sz w:val="24"/>
        </w:rPr>
      </w:pPr>
      <w:r>
        <w:rPr>
          <w:rFonts w:hint="eastAsia"/>
          <w:sz w:val="24"/>
        </w:rPr>
        <w:t>自</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日（即该日我行营业终了结账时）止，</w:t>
      </w:r>
      <w:r>
        <w:rPr>
          <w:rFonts w:hint="eastAsia"/>
          <w:sz w:val="24"/>
          <w:u w:val="single"/>
        </w:rPr>
        <w:t xml:space="preserve">             </w:t>
      </w:r>
      <w:r>
        <w:rPr>
          <w:rFonts w:hint="eastAsia"/>
          <w:sz w:val="24"/>
        </w:rPr>
        <w:t>（单位名称）无违反我行结算制度规定的行为。</w:t>
      </w:r>
    </w:p>
    <w:p w:rsidR="007A59A5" w:rsidRDefault="003A5576">
      <w:pPr>
        <w:wordWrap w:val="0"/>
        <w:spacing w:line="360" w:lineRule="auto"/>
        <w:ind w:firstLineChars="200" w:firstLine="480"/>
        <w:rPr>
          <w:sz w:val="24"/>
        </w:rPr>
      </w:pPr>
      <w:r>
        <w:rPr>
          <w:rFonts w:hint="eastAsia"/>
          <w:sz w:val="24"/>
        </w:rPr>
        <w:t>仅此证明，下无正文。</w:t>
      </w:r>
      <w:r>
        <w:rPr>
          <w:rFonts w:hint="eastAsia"/>
          <w:sz w:val="24"/>
        </w:rPr>
        <w:t xml:space="preserve"> </w:t>
      </w:r>
    </w:p>
    <w:p w:rsidR="007A59A5" w:rsidRDefault="007A59A5">
      <w:pPr>
        <w:wordWrap w:val="0"/>
        <w:spacing w:line="360" w:lineRule="auto"/>
        <w:ind w:firstLineChars="200" w:firstLine="480"/>
        <w:rPr>
          <w:sz w:val="24"/>
        </w:rPr>
      </w:pPr>
    </w:p>
    <w:p w:rsidR="007A59A5" w:rsidRDefault="007A59A5">
      <w:pPr>
        <w:wordWrap w:val="0"/>
        <w:spacing w:line="360" w:lineRule="auto"/>
        <w:ind w:firstLineChars="200" w:firstLine="480"/>
        <w:rPr>
          <w:sz w:val="24"/>
        </w:rPr>
      </w:pPr>
    </w:p>
    <w:p w:rsidR="007A59A5" w:rsidRDefault="003A5576">
      <w:pPr>
        <w:wordWrap w:val="0"/>
        <w:spacing w:line="360" w:lineRule="auto"/>
        <w:ind w:firstLineChars="200" w:firstLine="480"/>
        <w:jc w:val="right"/>
        <w:rPr>
          <w:sz w:val="24"/>
        </w:rPr>
      </w:pPr>
      <w:r>
        <w:rPr>
          <w:rFonts w:hint="eastAsia"/>
          <w:sz w:val="24"/>
          <w:u w:val="single"/>
        </w:rPr>
        <w:t xml:space="preserve">         </w:t>
      </w:r>
      <w:r>
        <w:rPr>
          <w:rFonts w:hint="eastAsia"/>
          <w:sz w:val="24"/>
        </w:rPr>
        <w:t>（银行）</w:t>
      </w:r>
    </w:p>
    <w:p w:rsidR="007A59A5" w:rsidRDefault="003A5576">
      <w:pPr>
        <w:wordWrap w:val="0"/>
        <w:spacing w:line="360" w:lineRule="auto"/>
        <w:ind w:firstLineChars="200" w:firstLine="48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7A59A5" w:rsidRDefault="007A59A5">
      <w:pPr>
        <w:ind w:firstLineChars="200" w:firstLine="560"/>
        <w:jc w:val="right"/>
        <w:rPr>
          <w:szCs w:val="28"/>
        </w:rPr>
      </w:pPr>
    </w:p>
    <w:p w:rsidR="007A59A5" w:rsidRDefault="007A59A5">
      <w:pPr>
        <w:ind w:firstLineChars="200" w:firstLine="560"/>
        <w:jc w:val="right"/>
        <w:rPr>
          <w:szCs w:val="28"/>
        </w:rPr>
      </w:pPr>
    </w:p>
    <w:p w:rsidR="007A59A5" w:rsidRDefault="007A59A5">
      <w:pPr>
        <w:ind w:firstLineChars="200" w:firstLine="560"/>
        <w:jc w:val="right"/>
        <w:rPr>
          <w:szCs w:val="28"/>
        </w:rPr>
      </w:pPr>
    </w:p>
    <w:p w:rsidR="007A59A5" w:rsidRDefault="003A5576">
      <w:pPr>
        <w:spacing w:line="360" w:lineRule="auto"/>
        <w:rPr>
          <w:rFonts w:ascii="宋体" w:hAnsi="宋体"/>
          <w:bCs/>
          <w:spacing w:val="-6"/>
          <w:sz w:val="21"/>
          <w:szCs w:val="21"/>
        </w:rPr>
      </w:pPr>
      <w:r>
        <w:rPr>
          <w:rFonts w:ascii="宋体" w:hAnsi="宋体" w:hint="eastAsia"/>
          <w:bCs/>
          <w:spacing w:val="-6"/>
          <w:sz w:val="21"/>
          <w:szCs w:val="21"/>
        </w:rPr>
        <w:t>说明：</w:t>
      </w:r>
    </w:p>
    <w:p w:rsidR="007A59A5" w:rsidRDefault="003A5576">
      <w:pPr>
        <w:spacing w:line="360" w:lineRule="auto"/>
        <w:ind w:firstLineChars="250" w:firstLine="495"/>
        <w:rPr>
          <w:rFonts w:ascii="宋体" w:hAnsi="宋体"/>
          <w:bCs/>
          <w:spacing w:val="-6"/>
          <w:sz w:val="21"/>
          <w:szCs w:val="21"/>
        </w:rPr>
      </w:pPr>
      <w:r>
        <w:rPr>
          <w:rFonts w:ascii="宋体" w:hAnsi="宋体" w:hint="eastAsia"/>
          <w:bCs/>
          <w:spacing w:val="-6"/>
          <w:sz w:val="21"/>
          <w:szCs w:val="21"/>
        </w:rPr>
        <w:t>本“资信证明”内容与格式</w:t>
      </w:r>
      <w:r>
        <w:rPr>
          <w:rFonts w:ascii="宋体" w:hAnsi="宋体" w:hint="eastAsia"/>
          <w:b/>
          <w:bCs/>
          <w:spacing w:val="-6"/>
          <w:sz w:val="21"/>
          <w:szCs w:val="21"/>
        </w:rPr>
        <w:t>仅供参考</w:t>
      </w:r>
      <w:r>
        <w:rPr>
          <w:rFonts w:ascii="宋体" w:hAnsi="宋体" w:hint="eastAsia"/>
          <w:bCs/>
          <w:spacing w:val="-6"/>
          <w:sz w:val="21"/>
          <w:szCs w:val="21"/>
        </w:rPr>
        <w:t>，各银行可根据自身制度进行</w:t>
      </w:r>
      <w:r>
        <w:rPr>
          <w:rFonts w:ascii="宋体" w:hAnsi="宋体" w:hint="eastAsia"/>
          <w:b/>
          <w:bCs/>
          <w:spacing w:val="-6"/>
          <w:sz w:val="21"/>
          <w:szCs w:val="21"/>
        </w:rPr>
        <w:t>修改</w:t>
      </w:r>
      <w:r>
        <w:rPr>
          <w:rFonts w:ascii="宋体" w:hAnsi="宋体" w:hint="eastAsia"/>
          <w:bCs/>
          <w:spacing w:val="-6"/>
          <w:sz w:val="21"/>
          <w:szCs w:val="21"/>
        </w:rPr>
        <w:t>，但应满足本招标文件中对“资信证明”的要求。</w:t>
      </w:r>
    </w:p>
    <w:p w:rsidR="007A59A5" w:rsidRDefault="007A59A5">
      <w:pPr>
        <w:pStyle w:val="af4"/>
        <w:spacing w:line="360" w:lineRule="auto"/>
        <w:ind w:left="0" w:firstLineChars="0" w:firstLine="0"/>
        <w:rPr>
          <w:rFonts w:ascii="宋体" w:hAnsi="宋体"/>
          <w:spacing w:val="-6"/>
          <w:sz w:val="24"/>
        </w:rPr>
      </w:pPr>
    </w:p>
    <w:p w:rsidR="007A59A5" w:rsidRDefault="003A5576">
      <w:pPr>
        <w:pStyle w:val="af4"/>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2019年6月（含）以后任意一月依法缴纳税收的证明材料</w:t>
      </w:r>
    </w:p>
    <w:p w:rsidR="007A59A5" w:rsidRDefault="003A5576">
      <w:pPr>
        <w:pStyle w:val="af4"/>
        <w:spacing w:line="360" w:lineRule="auto"/>
        <w:ind w:left="0" w:firstLineChars="0" w:firstLine="0"/>
        <w:jc w:val="center"/>
        <w:rPr>
          <w:rFonts w:hAnsi="宋体"/>
          <w:spacing w:val="-6"/>
          <w:sz w:val="24"/>
        </w:rPr>
      </w:pPr>
      <w:r>
        <w:rPr>
          <w:rFonts w:ascii="宋体" w:hAnsi="宋体" w:hint="eastAsia"/>
          <w:spacing w:val="-6"/>
          <w:sz w:val="24"/>
        </w:rPr>
        <w:t>（依法免税的投标人，应提供相</w:t>
      </w:r>
      <w:r>
        <w:rPr>
          <w:rFonts w:hAnsi="宋体" w:hint="eastAsia"/>
          <w:spacing w:val="-6"/>
          <w:sz w:val="24"/>
        </w:rPr>
        <w:t>应文件证明其依法免税）</w:t>
      </w:r>
    </w:p>
    <w:p w:rsidR="007A59A5" w:rsidRDefault="007A59A5">
      <w:pPr>
        <w:pStyle w:val="af4"/>
        <w:spacing w:line="360" w:lineRule="auto"/>
        <w:ind w:left="0" w:firstLineChars="0" w:firstLine="0"/>
        <w:jc w:val="center"/>
        <w:rPr>
          <w:rFonts w:hAnsi="宋体"/>
          <w:spacing w:val="-6"/>
          <w:sz w:val="24"/>
        </w:rPr>
      </w:pPr>
    </w:p>
    <w:p w:rsidR="007A59A5" w:rsidRDefault="007A59A5">
      <w:pPr>
        <w:pStyle w:val="af4"/>
        <w:spacing w:line="360" w:lineRule="auto"/>
        <w:ind w:left="0" w:firstLineChars="0" w:firstLine="0"/>
        <w:jc w:val="center"/>
        <w:rPr>
          <w:rFonts w:hAnsi="宋体"/>
          <w:spacing w:val="-6"/>
          <w:sz w:val="24"/>
        </w:rPr>
      </w:pPr>
    </w:p>
    <w:p w:rsidR="007A59A5" w:rsidRDefault="007A59A5">
      <w:pPr>
        <w:pStyle w:val="af4"/>
        <w:spacing w:line="360" w:lineRule="auto"/>
        <w:ind w:left="0" w:firstLineChars="0" w:firstLine="0"/>
        <w:jc w:val="center"/>
        <w:rPr>
          <w:rFonts w:hAnsi="宋体"/>
          <w:spacing w:val="-6"/>
          <w:sz w:val="24"/>
        </w:rPr>
      </w:pP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7A59A5" w:rsidRDefault="003A5576">
      <w:pPr>
        <w:pStyle w:val="af"/>
        <w:spacing w:line="360" w:lineRule="auto"/>
        <w:ind w:firstLine="0"/>
        <w:jc w:val="center"/>
        <w:rPr>
          <w:rFonts w:hAnsi="宋体"/>
          <w:b/>
          <w:spacing w:val="-6"/>
          <w:sz w:val="24"/>
          <w:szCs w:val="24"/>
        </w:rPr>
      </w:pPr>
      <w:r>
        <w:rPr>
          <w:rFonts w:hAnsi="宋体"/>
          <w:bCs/>
          <w:spacing w:val="-6"/>
          <w:sz w:val="24"/>
        </w:rPr>
        <w:br w:type="page"/>
      </w:r>
      <w:r>
        <w:rPr>
          <w:rFonts w:hAnsi="宋体" w:hint="eastAsia"/>
          <w:b/>
          <w:spacing w:val="-6"/>
          <w:sz w:val="24"/>
        </w:rPr>
        <w:lastRenderedPageBreak/>
        <w:t>2019年6月（含）以后任意一月</w:t>
      </w:r>
      <w:r>
        <w:rPr>
          <w:rFonts w:hAnsi="宋体" w:hint="eastAsia"/>
          <w:b/>
          <w:spacing w:val="-6"/>
          <w:sz w:val="24"/>
          <w:szCs w:val="24"/>
        </w:rPr>
        <w:t>依法</w:t>
      </w:r>
      <w:r>
        <w:rPr>
          <w:rFonts w:hAnsi="宋体" w:hint="eastAsia"/>
          <w:b/>
          <w:spacing w:val="-6"/>
          <w:sz w:val="24"/>
        </w:rPr>
        <w:t>缴纳</w:t>
      </w:r>
      <w:r>
        <w:rPr>
          <w:rFonts w:hAnsi="宋体" w:hint="eastAsia"/>
          <w:b/>
          <w:spacing w:val="-6"/>
          <w:sz w:val="24"/>
          <w:szCs w:val="24"/>
        </w:rPr>
        <w:t>社会保障资金的证明材料</w:t>
      </w:r>
    </w:p>
    <w:p w:rsidR="007A59A5" w:rsidRDefault="003A5576">
      <w:pPr>
        <w:pStyle w:val="af"/>
        <w:spacing w:line="360" w:lineRule="auto"/>
        <w:ind w:firstLine="0"/>
        <w:jc w:val="center"/>
        <w:rPr>
          <w:rFonts w:hAnsi="宋体"/>
          <w:spacing w:val="-6"/>
          <w:sz w:val="24"/>
          <w:szCs w:val="24"/>
        </w:rPr>
      </w:pPr>
      <w:r>
        <w:rPr>
          <w:rFonts w:hAnsi="宋体" w:hint="eastAsia"/>
          <w:spacing w:val="-6"/>
          <w:sz w:val="24"/>
          <w:szCs w:val="24"/>
        </w:rPr>
        <w:t>（依法不需要缴纳社会保障资金的投标人，应提供相应文件证明其依法不需要缴纳社会保障资金）</w:t>
      </w:r>
    </w:p>
    <w:p w:rsidR="007A59A5" w:rsidRDefault="007A59A5">
      <w:pPr>
        <w:pStyle w:val="af"/>
        <w:spacing w:line="360" w:lineRule="auto"/>
        <w:ind w:firstLine="0"/>
        <w:jc w:val="center"/>
        <w:rPr>
          <w:rFonts w:hAnsi="宋体"/>
          <w:spacing w:val="-6"/>
          <w:sz w:val="24"/>
          <w:szCs w:val="24"/>
        </w:rPr>
      </w:pPr>
    </w:p>
    <w:p w:rsidR="007A59A5" w:rsidRDefault="007A59A5">
      <w:pPr>
        <w:pStyle w:val="af"/>
        <w:spacing w:line="360" w:lineRule="auto"/>
        <w:ind w:firstLine="0"/>
        <w:jc w:val="center"/>
        <w:rPr>
          <w:rFonts w:hAnsi="宋体"/>
          <w:spacing w:val="-6"/>
          <w:sz w:val="24"/>
          <w:szCs w:val="24"/>
        </w:rPr>
      </w:pPr>
    </w:p>
    <w:p w:rsidR="007A59A5" w:rsidRDefault="007A59A5">
      <w:pPr>
        <w:pStyle w:val="af"/>
        <w:spacing w:line="360" w:lineRule="auto"/>
        <w:ind w:firstLine="0"/>
        <w:jc w:val="center"/>
        <w:rPr>
          <w:rFonts w:hAnsi="宋体"/>
          <w:spacing w:val="-6"/>
          <w:sz w:val="24"/>
          <w:szCs w:val="24"/>
        </w:rPr>
      </w:pPr>
    </w:p>
    <w:p w:rsidR="007A59A5" w:rsidRDefault="003A5576">
      <w:pPr>
        <w:pStyle w:val="af4"/>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7A59A5" w:rsidRDefault="003A5576">
      <w:pPr>
        <w:pStyle w:val="af4"/>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7A59A5" w:rsidRDefault="007A59A5">
      <w:pPr>
        <w:pStyle w:val="af4"/>
        <w:spacing w:line="360" w:lineRule="auto"/>
        <w:ind w:left="0" w:firstLineChars="0" w:firstLine="0"/>
        <w:jc w:val="center"/>
        <w:rPr>
          <w:rFonts w:ascii="宋体" w:hAnsi="宋体"/>
          <w:b/>
          <w:spacing w:val="-6"/>
          <w:sz w:val="24"/>
        </w:rPr>
      </w:pPr>
    </w:p>
    <w:p w:rsidR="007A59A5" w:rsidRDefault="007A59A5">
      <w:pPr>
        <w:pStyle w:val="af4"/>
        <w:spacing w:line="360" w:lineRule="auto"/>
        <w:ind w:left="0" w:firstLineChars="0" w:firstLine="0"/>
        <w:jc w:val="center"/>
        <w:rPr>
          <w:rFonts w:ascii="宋体" w:hAnsi="宋体"/>
          <w:b/>
          <w:spacing w:val="-6"/>
          <w:sz w:val="24"/>
        </w:rPr>
      </w:pPr>
    </w:p>
    <w:p w:rsidR="007A59A5" w:rsidRDefault="007A59A5">
      <w:pPr>
        <w:pStyle w:val="af4"/>
        <w:spacing w:line="360" w:lineRule="auto"/>
        <w:ind w:left="0" w:firstLineChars="0" w:firstLine="0"/>
        <w:jc w:val="center"/>
        <w:rPr>
          <w:rFonts w:ascii="宋体" w:hAnsi="宋体"/>
          <w:b/>
          <w:spacing w:val="-6"/>
          <w:sz w:val="24"/>
        </w:rPr>
      </w:pPr>
    </w:p>
    <w:p w:rsidR="007A59A5" w:rsidRDefault="007A59A5">
      <w:pPr>
        <w:pStyle w:val="af4"/>
        <w:spacing w:line="360" w:lineRule="auto"/>
        <w:ind w:left="0" w:firstLineChars="0" w:firstLine="0"/>
        <w:jc w:val="center"/>
        <w:rPr>
          <w:rFonts w:ascii="宋体" w:hAnsi="宋体"/>
          <w:b/>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3A5576">
      <w:pPr>
        <w:pStyle w:val="af4"/>
        <w:spacing w:line="360" w:lineRule="auto"/>
        <w:ind w:left="1"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参加政府采购活动前3年内在经营活动中没有重大违法记录的书面声明</w:t>
      </w:r>
    </w:p>
    <w:p w:rsidR="007A59A5" w:rsidRDefault="007A59A5">
      <w:pPr>
        <w:pStyle w:val="af4"/>
        <w:spacing w:line="360" w:lineRule="auto"/>
        <w:ind w:left="169" w:hangingChars="74" w:hanging="169"/>
        <w:jc w:val="center"/>
        <w:rPr>
          <w:rFonts w:ascii="宋体" w:hAnsi="宋体"/>
          <w:b/>
          <w:spacing w:val="-6"/>
          <w:sz w:val="24"/>
        </w:rPr>
      </w:pPr>
    </w:p>
    <w:p w:rsidR="007A59A5" w:rsidRDefault="003A5576">
      <w:pPr>
        <w:pStyle w:val="af4"/>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7A59A5" w:rsidRDefault="003A5576">
      <w:pPr>
        <w:spacing w:line="360" w:lineRule="auto"/>
        <w:rPr>
          <w:rFonts w:ascii="宋体" w:hAnsi="宋体"/>
          <w:spacing w:val="-6"/>
          <w:sz w:val="24"/>
        </w:rPr>
      </w:pPr>
      <w:r>
        <w:rPr>
          <w:rFonts w:ascii="宋体" w:hAnsi="宋体" w:hint="eastAsia"/>
          <w:spacing w:val="-6"/>
          <w:sz w:val="24"/>
        </w:rPr>
        <w:t>致：浙江金融职业学院 、浙江求是招标代理有限公司：</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7A59A5" w:rsidRDefault="003A5576">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特此声明。</w:t>
      </w:r>
    </w:p>
    <w:p w:rsidR="007A59A5" w:rsidRDefault="007A59A5">
      <w:pPr>
        <w:spacing w:line="360" w:lineRule="auto"/>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7A59A5">
      <w:pPr>
        <w:spacing w:line="360" w:lineRule="auto"/>
        <w:rPr>
          <w:rFonts w:ascii="宋体" w:hAnsi="宋体"/>
          <w:spacing w:val="-6"/>
          <w:sz w:val="24"/>
        </w:rPr>
      </w:pPr>
    </w:p>
    <w:p w:rsidR="007A59A5" w:rsidRDefault="003A5576">
      <w:pPr>
        <w:spacing w:line="360" w:lineRule="auto"/>
        <w:jc w:val="center"/>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投标人特定资格条件（如有）</w:t>
      </w:r>
    </w:p>
    <w:p w:rsidR="007A59A5" w:rsidRDefault="003A5576">
      <w:pPr>
        <w:pStyle w:val="af4"/>
        <w:spacing w:line="360" w:lineRule="auto"/>
        <w:ind w:left="0" w:firstLineChars="0" w:firstLine="0"/>
        <w:jc w:val="center"/>
        <w:rPr>
          <w:rFonts w:ascii="宋体" w:hAnsi="宋体"/>
          <w:bCs/>
          <w:spacing w:val="-6"/>
          <w:sz w:val="24"/>
        </w:rPr>
      </w:pPr>
      <w:r>
        <w:rPr>
          <w:rFonts w:ascii="宋体" w:hAnsi="宋体"/>
          <w:b/>
          <w:spacing w:val="-6"/>
          <w:sz w:val="52"/>
          <w:szCs w:val="52"/>
        </w:rPr>
        <w:br w:type="page"/>
      </w:r>
      <w:r>
        <w:rPr>
          <w:rFonts w:ascii="宋体" w:hAnsi="宋体" w:hint="eastAsia"/>
          <w:b/>
          <w:spacing w:val="-6"/>
          <w:sz w:val="52"/>
          <w:szCs w:val="52"/>
        </w:rPr>
        <w:lastRenderedPageBreak/>
        <w:t>商务文件</w:t>
      </w:r>
    </w:p>
    <w:p w:rsidR="007A59A5" w:rsidRDefault="003A5576">
      <w:pPr>
        <w:spacing w:line="288" w:lineRule="auto"/>
        <w:jc w:val="center"/>
        <w:rPr>
          <w:rFonts w:ascii="宋体" w:hAnsi="宋体"/>
          <w:b/>
          <w:spacing w:val="-6"/>
          <w:sz w:val="24"/>
        </w:rPr>
      </w:pPr>
      <w:r>
        <w:rPr>
          <w:rFonts w:ascii="宋体" w:hAnsi="宋体" w:hint="eastAsia"/>
          <w:b/>
          <w:spacing w:val="-6"/>
          <w:sz w:val="24"/>
        </w:rPr>
        <w:t>投 标 函</w:t>
      </w:r>
    </w:p>
    <w:p w:rsidR="007A59A5" w:rsidRDefault="007A59A5">
      <w:pPr>
        <w:spacing w:line="288" w:lineRule="auto"/>
        <w:jc w:val="center"/>
        <w:rPr>
          <w:rFonts w:ascii="宋体" w:hAnsi="宋体"/>
          <w:b/>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致：浙江求是招标代理有限公司：</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浙江金融职业学院 教学楼空调设备购置</w:t>
      </w:r>
      <w:r>
        <w:rPr>
          <w:rFonts w:ascii="宋体" w:hAnsi="宋体" w:hint="eastAsia"/>
          <w:spacing w:val="-6"/>
          <w:sz w:val="24"/>
        </w:rPr>
        <w:t>的投标邀请（项目编号</w:t>
      </w:r>
      <w:r>
        <w:rPr>
          <w:rFonts w:ascii="宋体" w:hAnsi="宋体" w:hint="eastAsia"/>
          <w:bCs/>
          <w:spacing w:val="-6"/>
          <w:sz w:val="24"/>
        </w:rPr>
        <w:t>：</w:t>
      </w:r>
      <w:r w:rsidR="00E77253">
        <w:rPr>
          <w:rFonts w:ascii="宋体" w:hAnsi="宋体" w:hint="eastAsia"/>
          <w:bCs/>
          <w:spacing w:val="-6"/>
          <w:sz w:val="24"/>
        </w:rPr>
        <w:t>QSZB-Z(H)-B20011(GK)</w:t>
      </w:r>
      <w:r>
        <w:rPr>
          <w:rFonts w:ascii="宋体" w:hAnsi="宋体" w:hint="eastAsia"/>
          <w:bCs/>
          <w:spacing w:val="-6"/>
          <w:sz w:val="24"/>
        </w:rPr>
        <w:t xml:space="preserve"> ）</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u w:val="single"/>
        </w:rPr>
        <w:t xml:space="preserve">      </w:t>
      </w:r>
      <w:r>
        <w:rPr>
          <w:rFonts w:ascii="宋体" w:hAnsi="宋体"/>
          <w:bCs/>
          <w:spacing w:val="-6"/>
          <w:sz w:val="24"/>
          <w:u w:val="single"/>
        </w:rPr>
        <w:t xml:space="preserve">           </w:t>
      </w:r>
      <w:r>
        <w:rPr>
          <w:rFonts w:ascii="宋体" w:hAnsi="宋体" w:hint="eastAsia"/>
          <w:bCs/>
          <w:spacing w:val="-6"/>
          <w:sz w:val="24"/>
          <w:u w:val="single"/>
        </w:rPr>
        <w:t xml:space="preserve">       </w:t>
      </w:r>
      <w:r>
        <w:rPr>
          <w:rFonts w:ascii="宋体" w:hAnsi="宋体" w:hint="eastAsia"/>
          <w:spacing w:val="-6"/>
          <w:sz w:val="24"/>
        </w:rPr>
        <w:t>（投标人名称）提交资格</w:t>
      </w:r>
      <w:r>
        <w:rPr>
          <w:rFonts w:ascii="宋体" w:hAnsi="宋体"/>
          <w:spacing w:val="-6"/>
          <w:sz w:val="24"/>
        </w:rPr>
        <w:t>文件及</w:t>
      </w:r>
      <w:r>
        <w:rPr>
          <w:rFonts w:ascii="宋体" w:hAnsi="宋体" w:hint="eastAsia"/>
          <w:spacing w:val="-6"/>
          <w:sz w:val="24"/>
        </w:rPr>
        <w:t>商务和技术文件正本一份、副本</w:t>
      </w:r>
      <w:r>
        <w:rPr>
          <w:rFonts w:ascii="宋体" w:hAnsi="宋体" w:hint="eastAsia"/>
          <w:spacing w:val="-6"/>
          <w:sz w:val="24"/>
          <w:u w:val="single"/>
        </w:rPr>
        <w:t xml:space="preserve">   </w:t>
      </w:r>
      <w:r>
        <w:rPr>
          <w:rFonts w:ascii="宋体" w:hAnsi="宋体" w:hint="eastAsia"/>
          <w:spacing w:val="-6"/>
          <w:sz w:val="24"/>
        </w:rPr>
        <w:t>份。</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u w:val="single"/>
        </w:rPr>
        <w:t xml:space="preserve"> 90</w:t>
      </w:r>
      <w:r>
        <w:rPr>
          <w:rFonts w:ascii="宋体" w:hAnsi="宋体"/>
          <w:bCs/>
          <w:spacing w:val="-6"/>
          <w:sz w:val="24"/>
          <w:u w:val="single"/>
        </w:rPr>
        <w:t xml:space="preserve"> </w:t>
      </w:r>
      <w:r>
        <w:rPr>
          <w:rFonts w:ascii="宋体" w:hAnsi="宋体" w:hint="eastAsia"/>
          <w:spacing w:val="-6"/>
          <w:sz w:val="24"/>
        </w:rPr>
        <w:t>天。</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6</w:t>
      </w:r>
      <w:r>
        <w:rPr>
          <w:rFonts w:ascii="宋体" w:hAnsi="宋体"/>
          <w:spacing w:val="-6"/>
          <w:sz w:val="24"/>
        </w:rPr>
        <w:t>.</w:t>
      </w:r>
      <w:r>
        <w:rPr>
          <w:rFonts w:ascii="宋体" w:hAnsi="宋体" w:hint="eastAsia"/>
          <w:spacing w:val="-6"/>
          <w:sz w:val="24"/>
        </w:rPr>
        <w:t>与本投标有关的一切正式往来信函请寄：</w:t>
      </w:r>
    </w:p>
    <w:p w:rsidR="007A59A5" w:rsidRDefault="003A5576">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u w:val="single"/>
        </w:rPr>
        <w:t xml:space="preserve">                         </w:t>
      </w:r>
    </w:p>
    <w:p w:rsidR="007A59A5" w:rsidRDefault="003A5576">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rsidR="007A59A5" w:rsidRDefault="003A5576">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rsidR="007A59A5" w:rsidRDefault="003A5576">
      <w:pPr>
        <w:spacing w:line="360" w:lineRule="auto"/>
        <w:rPr>
          <w:rFonts w:ascii="宋体" w:hAnsi="宋体"/>
          <w:spacing w:val="-6"/>
          <w:sz w:val="24"/>
        </w:rPr>
      </w:pPr>
      <w:r>
        <w:rPr>
          <w:rFonts w:ascii="宋体" w:hAnsi="宋体" w:hint="eastAsia"/>
          <w:spacing w:val="-6"/>
          <w:sz w:val="24"/>
        </w:rPr>
        <w:t>开户银行：</w:t>
      </w:r>
    </w:p>
    <w:p w:rsidR="007A59A5" w:rsidRDefault="003A5576">
      <w:pPr>
        <w:spacing w:line="360" w:lineRule="auto"/>
        <w:rPr>
          <w:rFonts w:ascii="宋体" w:hAnsi="宋体"/>
          <w:spacing w:val="-6"/>
          <w:sz w:val="24"/>
        </w:rPr>
      </w:pPr>
      <w:r>
        <w:rPr>
          <w:rFonts w:ascii="宋体" w:hAnsi="宋体" w:hint="eastAsia"/>
          <w:spacing w:val="-6"/>
          <w:sz w:val="24"/>
        </w:rPr>
        <w:t>银行帐号：</w:t>
      </w:r>
    </w:p>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rsidR="007A59A5" w:rsidRDefault="003A5576">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7A59A5" w:rsidRDefault="007A59A5">
      <w:pPr>
        <w:spacing w:line="360" w:lineRule="auto"/>
        <w:jc w:val="center"/>
        <w:rPr>
          <w:rFonts w:ascii="宋体" w:hAnsi="宋体"/>
          <w:b/>
          <w:spacing w:val="-6"/>
          <w:sz w:val="24"/>
        </w:rPr>
      </w:pPr>
    </w:p>
    <w:p w:rsidR="007A59A5" w:rsidRDefault="003A5576">
      <w:pPr>
        <w:spacing w:line="360" w:lineRule="auto"/>
        <w:rPr>
          <w:rFonts w:ascii="宋体" w:hAnsi="宋体"/>
          <w:bCs/>
          <w:spacing w:val="-6"/>
          <w:sz w:val="24"/>
        </w:rPr>
      </w:pPr>
      <w:r>
        <w:rPr>
          <w:rFonts w:ascii="宋体" w:hAnsi="宋体" w:hint="eastAsia"/>
          <w:bCs/>
          <w:spacing w:val="-6"/>
          <w:sz w:val="24"/>
        </w:rPr>
        <w:t>致：浙江金融职业学院 、浙江求是招标代理有限公司：</w:t>
      </w:r>
    </w:p>
    <w:p w:rsidR="007A59A5" w:rsidRDefault="003A5576">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u w:val="single"/>
        </w:rPr>
        <w:t xml:space="preserve">                 </w:t>
      </w:r>
      <w:r>
        <w:rPr>
          <w:rFonts w:ascii="宋体" w:hAnsi="宋体"/>
          <w:bCs/>
          <w:spacing w:val="-6"/>
          <w:sz w:val="24"/>
        </w:rPr>
        <w:t>（姓名）系</w:t>
      </w:r>
      <w:r>
        <w:rPr>
          <w:rFonts w:ascii="宋体" w:hAnsi="宋体" w:hint="eastAsia"/>
          <w:spacing w:val="-6"/>
          <w:sz w:val="24"/>
          <w:u w:val="single"/>
        </w:rPr>
        <w:t xml:space="preserve">                            </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u w:val="single"/>
        </w:rPr>
        <w:t xml:space="preserve">                                     </w:t>
      </w:r>
      <w:r>
        <w:rPr>
          <w:rFonts w:ascii="宋体" w:hAnsi="宋体"/>
          <w:bCs/>
          <w:spacing w:val="-6"/>
          <w:sz w:val="24"/>
        </w:rPr>
        <w:t>。</w:t>
      </w:r>
    </w:p>
    <w:p w:rsidR="007A59A5" w:rsidRDefault="003A5576">
      <w:pPr>
        <w:spacing w:line="360" w:lineRule="auto"/>
        <w:ind w:firstLineChars="200" w:firstLine="456"/>
        <w:rPr>
          <w:rFonts w:ascii="宋体" w:hAnsi="宋体"/>
          <w:bCs/>
          <w:spacing w:val="-6"/>
          <w:sz w:val="24"/>
        </w:rPr>
      </w:pPr>
      <w:r>
        <w:rPr>
          <w:rFonts w:ascii="宋体" w:hAnsi="宋体"/>
          <w:bCs/>
          <w:spacing w:val="-6"/>
          <w:sz w:val="24"/>
        </w:rPr>
        <w:t>特此证明。</w:t>
      </w:r>
    </w:p>
    <w:p w:rsidR="007A59A5" w:rsidRDefault="007A59A5">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7A59A5">
        <w:trPr>
          <w:trHeight w:val="3660"/>
        </w:trPr>
        <w:tc>
          <w:tcPr>
            <w:tcW w:w="9498" w:type="dxa"/>
          </w:tcPr>
          <w:p w:rsidR="007A59A5" w:rsidRDefault="003A5576">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7A59A5" w:rsidRDefault="007A59A5">
            <w:pPr>
              <w:rPr>
                <w:rFonts w:ascii="宋体" w:hAnsi="宋体"/>
                <w:sz w:val="24"/>
              </w:rPr>
            </w:pPr>
          </w:p>
          <w:p w:rsidR="007A59A5" w:rsidRDefault="007A59A5">
            <w:pPr>
              <w:rPr>
                <w:rFonts w:ascii="宋体" w:hAnsi="宋体"/>
                <w:sz w:val="24"/>
              </w:rPr>
            </w:pPr>
          </w:p>
          <w:p w:rsidR="007A59A5" w:rsidRDefault="007A59A5">
            <w:pPr>
              <w:rPr>
                <w:rFonts w:ascii="宋体" w:hAnsi="宋体"/>
                <w:sz w:val="24"/>
              </w:rPr>
            </w:pPr>
          </w:p>
          <w:p w:rsidR="007A59A5" w:rsidRDefault="007A59A5">
            <w:pPr>
              <w:rPr>
                <w:rFonts w:ascii="宋体" w:hAnsi="宋体"/>
                <w:sz w:val="24"/>
              </w:rPr>
            </w:pPr>
          </w:p>
          <w:p w:rsidR="007A59A5" w:rsidRDefault="003A5576">
            <w:pPr>
              <w:rPr>
                <w:rFonts w:ascii="宋体" w:hAnsi="宋体"/>
                <w:sz w:val="24"/>
              </w:rPr>
            </w:pPr>
            <w:r>
              <w:rPr>
                <w:rFonts w:ascii="宋体" w:hAnsi="宋体" w:hint="eastAsia"/>
                <w:sz w:val="24"/>
              </w:rPr>
              <w:t>复印件粘贴处</w:t>
            </w:r>
          </w:p>
        </w:tc>
      </w:tr>
    </w:tbl>
    <w:p w:rsidR="007A59A5" w:rsidRDefault="007A59A5">
      <w:pPr>
        <w:spacing w:line="360" w:lineRule="auto"/>
        <w:rPr>
          <w:rFonts w:ascii="宋体" w:hAnsi="宋体"/>
          <w:bCs/>
          <w:spacing w:val="-6"/>
          <w:sz w:val="24"/>
        </w:rPr>
      </w:pPr>
    </w:p>
    <w:p w:rsidR="007A59A5" w:rsidRDefault="007A59A5">
      <w:pPr>
        <w:spacing w:line="360" w:lineRule="auto"/>
        <w:ind w:right="456"/>
        <w:rPr>
          <w:rFonts w:ascii="宋体" w:hAnsi="宋体"/>
          <w:b/>
          <w:bCs/>
          <w:spacing w:val="-6"/>
          <w:sz w:val="24"/>
        </w:rPr>
      </w:pPr>
    </w:p>
    <w:p w:rsidR="007A59A5" w:rsidRDefault="003A5576">
      <w:pPr>
        <w:spacing w:line="360" w:lineRule="auto"/>
        <w:ind w:right="456"/>
        <w:rPr>
          <w:rFonts w:ascii="宋体" w:hAnsi="宋体"/>
          <w:spacing w:val="-6"/>
          <w:sz w:val="24"/>
        </w:rPr>
      </w:pPr>
      <w:r>
        <w:rPr>
          <w:rFonts w:ascii="宋体" w:hAnsi="宋体" w:hint="eastAsia"/>
          <w:spacing w:val="-6"/>
          <w:sz w:val="24"/>
        </w:rPr>
        <w:t>投标人名称（盖章）：</w:t>
      </w:r>
    </w:p>
    <w:p w:rsidR="007A59A5" w:rsidRDefault="003A5576">
      <w:pPr>
        <w:spacing w:line="360" w:lineRule="auto"/>
        <w:ind w:right="456"/>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7A59A5" w:rsidRDefault="007A59A5">
      <w:pPr>
        <w:spacing w:line="360" w:lineRule="auto"/>
        <w:jc w:val="center"/>
        <w:rPr>
          <w:rFonts w:ascii="宋体" w:hAnsi="宋体"/>
          <w:b/>
          <w:bCs/>
          <w:spacing w:val="-6"/>
          <w:sz w:val="24"/>
        </w:rPr>
      </w:pPr>
    </w:p>
    <w:p w:rsidR="007A59A5" w:rsidRDefault="003A5576">
      <w:pPr>
        <w:spacing w:line="360" w:lineRule="auto"/>
        <w:rPr>
          <w:rFonts w:ascii="宋体" w:hAnsi="宋体"/>
          <w:b/>
          <w:bCs/>
          <w:spacing w:val="-6"/>
          <w:sz w:val="24"/>
        </w:rPr>
      </w:pPr>
      <w:r>
        <w:rPr>
          <w:rFonts w:ascii="宋体" w:hAnsi="宋体" w:hint="eastAsia"/>
          <w:bCs/>
          <w:spacing w:val="-6"/>
          <w:sz w:val="24"/>
        </w:rPr>
        <w:t>致：浙江金融职业学院 、浙江求是招标代理有限公司</w:t>
      </w:r>
      <w:r>
        <w:rPr>
          <w:rFonts w:ascii="宋体" w:hAnsi="宋体" w:hint="eastAsia"/>
          <w:spacing w:val="-6"/>
          <w:sz w:val="24"/>
        </w:rPr>
        <w:t>：</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 xml:space="preserve">我 </w:t>
      </w:r>
      <w:r>
        <w:rPr>
          <w:rFonts w:ascii="宋体" w:hAnsi="宋体" w:hint="eastAsia"/>
          <w:spacing w:val="-6"/>
          <w:sz w:val="24"/>
          <w:u w:val="single"/>
        </w:rPr>
        <w:t xml:space="preserve">              </w:t>
      </w:r>
      <w:r>
        <w:rPr>
          <w:rFonts w:ascii="宋体" w:hAnsi="宋体" w:hint="eastAsia"/>
          <w:spacing w:val="-6"/>
          <w:sz w:val="24"/>
        </w:rPr>
        <w:t xml:space="preserve">（姓名）系 </w:t>
      </w:r>
      <w:r>
        <w:rPr>
          <w:rFonts w:ascii="宋体" w:hAnsi="宋体" w:hint="eastAsia"/>
          <w:spacing w:val="-6"/>
          <w:sz w:val="24"/>
          <w:u w:val="single"/>
        </w:rPr>
        <w:t xml:space="preserve">                             </w:t>
      </w:r>
      <w:r>
        <w:rPr>
          <w:rFonts w:ascii="宋体" w:hAnsi="宋体" w:hint="eastAsia"/>
          <w:spacing w:val="-6"/>
          <w:sz w:val="24"/>
        </w:rPr>
        <w:t>（投标人名称）的法定代表人，现授权委托本单位在职职工：</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Pr>
          <w:rFonts w:ascii="宋体" w:hAnsi="宋体" w:hint="eastAsia"/>
          <w:bCs/>
          <w:spacing w:val="-6"/>
          <w:sz w:val="24"/>
          <w:u w:val="single"/>
        </w:rPr>
        <w:t>浙江金融职业学院教学楼空调设备购置项目</w:t>
      </w:r>
      <w:r>
        <w:rPr>
          <w:rFonts w:ascii="宋体" w:hAnsi="宋体" w:hint="eastAsia"/>
          <w:spacing w:val="-6"/>
          <w:sz w:val="24"/>
        </w:rPr>
        <w:t>的投标活动，并代表我方全权办理针对上述项目的投标、开标、评标、签约等具体事务和签署相关文件。</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7A59A5" w:rsidRDefault="003A5576">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▲授权代表必须为投标人本单位在职职工，并提供2019年6月（含）以后任意一月的社保缴纳证明。</w:t>
      </w:r>
    </w:p>
    <w:p w:rsidR="007A59A5" w:rsidRDefault="007A59A5">
      <w:pPr>
        <w:spacing w:line="360" w:lineRule="auto"/>
        <w:ind w:firstLineChars="186" w:firstLine="424"/>
        <w:rPr>
          <w:rFonts w:ascii="宋体" w:hAnsi="宋体"/>
          <w:spacing w:val="-6"/>
          <w:sz w:val="24"/>
        </w:rPr>
      </w:pPr>
    </w:p>
    <w:p w:rsidR="007A59A5" w:rsidRDefault="003A5576">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u w:val="single"/>
        </w:rPr>
        <w:t xml:space="preserve">                      </w:t>
      </w:r>
    </w:p>
    <w:p w:rsidR="007A59A5" w:rsidRDefault="007A59A5">
      <w:pPr>
        <w:spacing w:line="360" w:lineRule="auto"/>
        <w:ind w:firstLineChars="186" w:firstLine="424"/>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7A59A5">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A59A5">
        <w:trPr>
          <w:trHeight w:val="2736"/>
        </w:trPr>
        <w:tc>
          <w:tcPr>
            <w:tcW w:w="9639" w:type="dxa"/>
          </w:tcPr>
          <w:p w:rsidR="007A59A5" w:rsidRDefault="003A5576">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7A59A5" w:rsidRDefault="007A59A5">
            <w:pPr>
              <w:rPr>
                <w:rFonts w:ascii="宋体" w:hAnsi="宋体"/>
                <w:sz w:val="24"/>
              </w:rPr>
            </w:pPr>
          </w:p>
          <w:p w:rsidR="007A59A5" w:rsidRDefault="007A59A5">
            <w:pPr>
              <w:rPr>
                <w:rFonts w:ascii="宋体" w:hAnsi="宋体"/>
                <w:sz w:val="24"/>
              </w:rPr>
            </w:pPr>
          </w:p>
          <w:p w:rsidR="007A59A5" w:rsidRDefault="007A59A5">
            <w:pPr>
              <w:rPr>
                <w:rFonts w:ascii="宋体" w:hAnsi="宋体"/>
                <w:sz w:val="24"/>
              </w:rPr>
            </w:pPr>
          </w:p>
          <w:p w:rsidR="007A59A5" w:rsidRDefault="007A59A5">
            <w:pPr>
              <w:rPr>
                <w:rFonts w:ascii="宋体" w:hAnsi="宋体"/>
                <w:sz w:val="24"/>
              </w:rPr>
            </w:pPr>
          </w:p>
          <w:p w:rsidR="007A59A5" w:rsidRDefault="003A5576">
            <w:pPr>
              <w:rPr>
                <w:rFonts w:ascii="宋体" w:hAnsi="宋体"/>
                <w:sz w:val="24"/>
              </w:rPr>
            </w:pPr>
            <w:r>
              <w:rPr>
                <w:rFonts w:ascii="宋体" w:hAnsi="宋体" w:hint="eastAsia"/>
                <w:sz w:val="24"/>
              </w:rPr>
              <w:t>复印件粘贴处</w:t>
            </w:r>
          </w:p>
        </w:tc>
      </w:tr>
    </w:tbl>
    <w:p w:rsidR="007A59A5" w:rsidRDefault="007A59A5">
      <w:pPr>
        <w:pStyle w:val="a5"/>
        <w:spacing w:beforeLines="0" w:afterLines="0" w:line="360" w:lineRule="auto"/>
        <w:rPr>
          <w:rFonts w:hAnsi="宋体"/>
          <w:b/>
          <w:spacing w:val="-6"/>
        </w:rPr>
      </w:pPr>
    </w:p>
    <w:p w:rsidR="007A59A5" w:rsidRDefault="003A5576">
      <w:pPr>
        <w:spacing w:line="360" w:lineRule="auto"/>
        <w:rPr>
          <w:rFonts w:ascii="宋体" w:hAnsi="宋体"/>
          <w:b/>
          <w:bCs/>
          <w:spacing w:val="-6"/>
          <w:sz w:val="21"/>
          <w:szCs w:val="21"/>
        </w:rPr>
      </w:pPr>
      <w:r>
        <w:rPr>
          <w:rFonts w:ascii="宋体" w:hAnsi="宋体" w:hint="eastAsia"/>
          <w:b/>
          <w:bCs/>
          <w:spacing w:val="-6"/>
          <w:sz w:val="21"/>
          <w:szCs w:val="21"/>
        </w:rPr>
        <w:t>说明：</w:t>
      </w:r>
    </w:p>
    <w:p w:rsidR="007A59A5" w:rsidRDefault="003A5576">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rsidR="007A59A5" w:rsidRDefault="003A5576">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7A59A5" w:rsidRDefault="003A5576">
      <w:pPr>
        <w:spacing w:line="360" w:lineRule="auto"/>
        <w:jc w:val="center"/>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2019年6月（含）以后任意一月的</w:t>
      </w:r>
      <w:r>
        <w:rPr>
          <w:rFonts w:ascii="宋体" w:hAnsi="宋体" w:hint="eastAsia"/>
          <w:b/>
          <w:spacing w:val="-6"/>
          <w:sz w:val="24"/>
          <w:szCs w:val="20"/>
        </w:rPr>
        <w:t>投标授权代表社保缴纳证明</w:t>
      </w:r>
    </w:p>
    <w:p w:rsidR="007A59A5" w:rsidRDefault="003A5576">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投标声明书</w:t>
      </w:r>
    </w:p>
    <w:p w:rsidR="007A59A5" w:rsidRDefault="007A59A5">
      <w:pPr>
        <w:spacing w:line="360" w:lineRule="auto"/>
        <w:jc w:val="center"/>
        <w:rPr>
          <w:rFonts w:ascii="宋体" w:hAnsi="宋体"/>
          <w:b/>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致：浙江求是招标代理有限公司：</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（投标人名称）系中华人民共和国合法企业，经营地址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我方愿意参加贵方组织的浙江金融职业学院 教学楼空调设备购置</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rsidR="007A59A5" w:rsidRDefault="003A5576">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rsidR="007A59A5" w:rsidRDefault="003A5576">
      <w:pPr>
        <w:pStyle w:val="af"/>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7A59A5" w:rsidRDefault="003A5576">
      <w:pPr>
        <w:pStyle w:val="af"/>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7A59A5" w:rsidRDefault="007A59A5">
      <w:pPr>
        <w:pStyle w:val="ParaCharCharCharCharCharCharCharCharChar1CharCharCharChar"/>
        <w:spacing w:line="360" w:lineRule="auto"/>
        <w:rPr>
          <w:rFonts w:ascii="宋体" w:hAnsi="宋体"/>
          <w:spacing w:val="-6"/>
          <w:szCs w:val="24"/>
        </w:rPr>
      </w:pPr>
    </w:p>
    <w:p w:rsidR="007A59A5" w:rsidRDefault="007A59A5">
      <w:pPr>
        <w:pStyle w:val="ParaCharCharCharCharCharCharCharCharChar1CharCharCharChar"/>
        <w:spacing w:line="360" w:lineRule="auto"/>
        <w:rPr>
          <w:rFonts w:ascii="宋体" w:hAnsi="宋体"/>
          <w:spacing w:val="-6"/>
          <w:szCs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7A59A5" w:rsidRDefault="003A5576">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投标人一般情况</w:t>
      </w:r>
    </w:p>
    <w:p w:rsidR="007A59A5" w:rsidRDefault="007A59A5">
      <w:pPr>
        <w:spacing w:line="360" w:lineRule="auto"/>
        <w:jc w:val="center"/>
        <w:rPr>
          <w:rFonts w:ascii="宋体" w:hAnsi="宋体"/>
          <w:b/>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384"/>
        <w:gridCol w:w="1921"/>
        <w:gridCol w:w="4458"/>
      </w:tblGrid>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7A59A5" w:rsidRDefault="003A5576">
            <w:pPr>
              <w:spacing w:line="360" w:lineRule="auto"/>
              <w:rPr>
                <w:rFonts w:ascii="宋体" w:hAnsi="宋体"/>
                <w:spacing w:val="-6"/>
                <w:sz w:val="24"/>
              </w:rPr>
            </w:pPr>
            <w:r>
              <w:rPr>
                <w:rFonts w:ascii="宋体" w:hAnsi="宋体" w:hint="eastAsia"/>
                <w:spacing w:val="-6"/>
                <w:sz w:val="24"/>
              </w:rPr>
              <w:t>投标人名称：</w:t>
            </w:r>
          </w:p>
        </w:tc>
      </w:tr>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7A59A5" w:rsidRDefault="003A5576">
            <w:pPr>
              <w:spacing w:line="360" w:lineRule="auto"/>
              <w:rPr>
                <w:rFonts w:ascii="宋体" w:hAnsi="宋体"/>
                <w:spacing w:val="-6"/>
                <w:sz w:val="24"/>
              </w:rPr>
            </w:pPr>
            <w:r>
              <w:rPr>
                <w:rFonts w:ascii="宋体" w:hAnsi="宋体" w:hint="eastAsia"/>
                <w:spacing w:val="-6"/>
                <w:sz w:val="24"/>
              </w:rPr>
              <w:t>总部地址：</w:t>
            </w:r>
          </w:p>
        </w:tc>
      </w:tr>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7A59A5" w:rsidRDefault="003A5576">
            <w:pPr>
              <w:spacing w:line="360" w:lineRule="auto"/>
              <w:rPr>
                <w:rFonts w:ascii="宋体" w:hAnsi="宋体"/>
                <w:spacing w:val="-6"/>
                <w:sz w:val="24"/>
              </w:rPr>
            </w:pPr>
            <w:r>
              <w:rPr>
                <w:rFonts w:ascii="宋体" w:hAnsi="宋体" w:hint="eastAsia"/>
                <w:spacing w:val="-6"/>
                <w:sz w:val="24"/>
              </w:rPr>
              <w:t>当地代表处地址：</w:t>
            </w:r>
          </w:p>
        </w:tc>
      </w:tr>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7A59A5" w:rsidRDefault="003A5576">
            <w:pPr>
              <w:spacing w:line="360" w:lineRule="auto"/>
              <w:rPr>
                <w:rFonts w:ascii="宋体" w:hAnsi="宋体"/>
                <w:spacing w:val="-6"/>
                <w:sz w:val="24"/>
              </w:rPr>
            </w:pPr>
            <w:r>
              <w:rPr>
                <w:rFonts w:ascii="宋体" w:hAnsi="宋体" w:hint="eastAsia"/>
                <w:spacing w:val="-6"/>
                <w:sz w:val="24"/>
              </w:rPr>
              <w:t>联系人：</w:t>
            </w:r>
          </w:p>
        </w:tc>
        <w:tc>
          <w:tcPr>
            <w:tcW w:w="4458" w:type="dxa"/>
            <w:vAlign w:val="center"/>
          </w:tcPr>
          <w:p w:rsidR="007A59A5" w:rsidRDefault="003A5576">
            <w:pPr>
              <w:spacing w:line="360" w:lineRule="auto"/>
              <w:rPr>
                <w:rFonts w:ascii="宋体" w:hAnsi="宋体"/>
                <w:spacing w:val="-6"/>
                <w:sz w:val="24"/>
              </w:rPr>
            </w:pPr>
            <w:r>
              <w:rPr>
                <w:rFonts w:ascii="宋体" w:hAnsi="宋体" w:hint="eastAsia"/>
                <w:spacing w:val="-6"/>
                <w:sz w:val="24"/>
              </w:rPr>
              <w:t>电话：</w:t>
            </w:r>
          </w:p>
        </w:tc>
      </w:tr>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7A59A5" w:rsidRDefault="003A5576">
            <w:pPr>
              <w:spacing w:line="360" w:lineRule="auto"/>
              <w:rPr>
                <w:rFonts w:ascii="宋体" w:hAnsi="宋体"/>
                <w:spacing w:val="-6"/>
                <w:sz w:val="24"/>
              </w:rPr>
            </w:pPr>
            <w:r>
              <w:rPr>
                <w:rFonts w:ascii="宋体" w:hAnsi="宋体" w:hint="eastAsia"/>
                <w:spacing w:val="-6"/>
                <w:sz w:val="24"/>
              </w:rPr>
              <w:t>电子信箱：</w:t>
            </w:r>
          </w:p>
        </w:tc>
        <w:tc>
          <w:tcPr>
            <w:tcW w:w="4458" w:type="dxa"/>
            <w:vAlign w:val="center"/>
          </w:tcPr>
          <w:p w:rsidR="007A59A5" w:rsidRDefault="003A5576">
            <w:pPr>
              <w:spacing w:line="360" w:lineRule="auto"/>
              <w:rPr>
                <w:rFonts w:ascii="宋体" w:hAnsi="宋体"/>
                <w:spacing w:val="-6"/>
                <w:sz w:val="24"/>
              </w:rPr>
            </w:pPr>
            <w:r>
              <w:rPr>
                <w:rFonts w:ascii="宋体" w:hAnsi="宋体" w:hint="eastAsia"/>
                <w:spacing w:val="-6"/>
                <w:sz w:val="24"/>
              </w:rPr>
              <w:t>传真：</w:t>
            </w:r>
          </w:p>
        </w:tc>
      </w:tr>
      <w:tr w:rsidR="007A59A5">
        <w:trPr>
          <w:trHeight w:val="567"/>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7A59A5" w:rsidRDefault="003A5576">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7A59A5" w:rsidRDefault="003A5576">
            <w:pPr>
              <w:spacing w:line="360" w:lineRule="auto"/>
              <w:rPr>
                <w:rFonts w:ascii="宋体" w:hAnsi="宋体"/>
                <w:spacing w:val="-6"/>
                <w:sz w:val="24"/>
              </w:rPr>
            </w:pPr>
            <w:r>
              <w:rPr>
                <w:rFonts w:ascii="宋体" w:hAnsi="宋体" w:hint="eastAsia"/>
                <w:spacing w:val="-6"/>
                <w:sz w:val="24"/>
              </w:rPr>
              <w:t>注册年份：</w:t>
            </w:r>
          </w:p>
        </w:tc>
      </w:tr>
      <w:tr w:rsidR="007A59A5">
        <w:trPr>
          <w:trHeight w:val="2970"/>
        </w:trPr>
        <w:tc>
          <w:tcPr>
            <w:tcW w:w="735" w:type="dxa"/>
            <w:vAlign w:val="center"/>
          </w:tcPr>
          <w:p w:rsidR="007A59A5" w:rsidRDefault="003A5576">
            <w:pPr>
              <w:spacing w:line="360" w:lineRule="auto"/>
              <w:jc w:val="center"/>
              <w:rPr>
                <w:rFonts w:ascii="宋体" w:hAnsi="宋体"/>
                <w:spacing w:val="-6"/>
                <w:sz w:val="24"/>
              </w:rPr>
            </w:pPr>
            <w:r>
              <w:rPr>
                <w:rFonts w:ascii="宋体" w:hAnsi="宋体" w:hint="eastAsia"/>
                <w:spacing w:val="-6"/>
                <w:sz w:val="24"/>
              </w:rPr>
              <w:t>7</w:t>
            </w:r>
          </w:p>
        </w:tc>
        <w:tc>
          <w:tcPr>
            <w:tcW w:w="2384" w:type="dxa"/>
            <w:vAlign w:val="center"/>
          </w:tcPr>
          <w:p w:rsidR="007A59A5" w:rsidRDefault="003A5576">
            <w:pPr>
              <w:spacing w:line="360" w:lineRule="auto"/>
              <w:rPr>
                <w:rFonts w:ascii="宋体" w:hAnsi="宋体"/>
                <w:spacing w:val="-6"/>
                <w:sz w:val="24"/>
              </w:rPr>
            </w:pPr>
            <w:r>
              <w:rPr>
                <w:rFonts w:ascii="宋体" w:hAnsi="宋体" w:hint="eastAsia"/>
                <w:spacing w:val="-6"/>
                <w:sz w:val="24"/>
              </w:rPr>
              <w:t>其他需要说明的情况</w:t>
            </w:r>
          </w:p>
        </w:tc>
        <w:tc>
          <w:tcPr>
            <w:tcW w:w="6379" w:type="dxa"/>
            <w:gridSpan w:val="2"/>
            <w:vAlign w:val="center"/>
          </w:tcPr>
          <w:p w:rsidR="007A59A5" w:rsidRDefault="007A59A5">
            <w:pPr>
              <w:spacing w:line="360" w:lineRule="auto"/>
              <w:rPr>
                <w:rFonts w:ascii="宋体" w:hAnsi="宋体"/>
                <w:spacing w:val="-6"/>
                <w:sz w:val="24"/>
              </w:rPr>
            </w:pPr>
          </w:p>
        </w:tc>
      </w:tr>
    </w:tbl>
    <w:p w:rsidR="007A59A5" w:rsidRDefault="007A59A5">
      <w:pPr>
        <w:spacing w:line="360" w:lineRule="auto"/>
        <w:rPr>
          <w:rFonts w:ascii="宋体" w:hAnsi="宋体"/>
          <w:spacing w:val="-6"/>
          <w:sz w:val="24"/>
        </w:rPr>
      </w:pPr>
    </w:p>
    <w:p w:rsidR="007A59A5" w:rsidRDefault="003A5576">
      <w:pPr>
        <w:spacing w:line="360" w:lineRule="auto"/>
        <w:rPr>
          <w:rFonts w:ascii="宋体" w:hAnsi="宋体"/>
          <w:b/>
          <w:spacing w:val="-6"/>
          <w:sz w:val="24"/>
        </w:rPr>
      </w:pPr>
      <w:r>
        <w:rPr>
          <w:rFonts w:ascii="宋体" w:hAnsi="宋体" w:hint="eastAsia"/>
          <w:b/>
          <w:spacing w:val="-6"/>
          <w:sz w:val="24"/>
        </w:rPr>
        <w:t>说明：所有投标人都须填写此表。</w:t>
      </w:r>
    </w:p>
    <w:p w:rsidR="007A59A5" w:rsidRDefault="007A59A5">
      <w:pPr>
        <w:spacing w:line="360" w:lineRule="auto"/>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3A5576">
      <w:pPr>
        <w:pStyle w:val="af4"/>
        <w:spacing w:line="360" w:lineRule="auto"/>
        <w:ind w:left="0" w:firstLineChars="0" w:firstLine="0"/>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投标人同类项目实施情况一览表</w:t>
      </w:r>
    </w:p>
    <w:p w:rsidR="007A59A5" w:rsidRDefault="007A59A5">
      <w:pPr>
        <w:pStyle w:val="af4"/>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合同金额</w:t>
            </w:r>
          </w:p>
          <w:p w:rsidR="007A59A5" w:rsidRDefault="003A5576">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3A5576">
            <w:pPr>
              <w:jc w:val="center"/>
              <w:rPr>
                <w:rFonts w:ascii="宋体" w:hAnsi="宋体"/>
                <w:b/>
                <w:sz w:val="21"/>
                <w:szCs w:val="21"/>
              </w:rPr>
            </w:pPr>
            <w:r>
              <w:rPr>
                <w:rFonts w:ascii="宋体" w:hAnsi="宋体" w:hint="eastAsia"/>
                <w:b/>
                <w:sz w:val="21"/>
                <w:szCs w:val="21"/>
              </w:rPr>
              <w:t>采购人联系人</w:t>
            </w:r>
          </w:p>
          <w:p w:rsidR="007A59A5" w:rsidRDefault="003A5576">
            <w:pPr>
              <w:jc w:val="center"/>
              <w:rPr>
                <w:rFonts w:ascii="宋体" w:hAnsi="宋体"/>
                <w:b/>
                <w:sz w:val="24"/>
              </w:rPr>
            </w:pPr>
            <w:r>
              <w:rPr>
                <w:rFonts w:ascii="宋体" w:hAnsi="宋体" w:hint="eastAsia"/>
                <w:b/>
                <w:sz w:val="21"/>
                <w:szCs w:val="21"/>
              </w:rPr>
              <w:t>联系方式</w:t>
            </w: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rPr>
            </w:pPr>
          </w:p>
        </w:tc>
      </w:tr>
      <w:tr w:rsidR="007A59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A59A5" w:rsidRDefault="007A59A5">
            <w:pPr>
              <w:jc w:val="center"/>
              <w:rPr>
                <w:rFonts w:ascii="宋体" w:hAnsi="宋体"/>
                <w:sz w:val="24"/>
                <w:szCs w:val="20"/>
              </w:rPr>
            </w:pPr>
          </w:p>
        </w:tc>
      </w:tr>
    </w:tbl>
    <w:p w:rsidR="007A59A5" w:rsidRDefault="007A59A5">
      <w:pPr>
        <w:pStyle w:val="af4"/>
        <w:spacing w:line="360" w:lineRule="auto"/>
        <w:ind w:left="480" w:hanging="480"/>
        <w:rPr>
          <w:rFonts w:ascii="宋体" w:hAnsi="宋体"/>
          <w:sz w:val="24"/>
        </w:rPr>
      </w:pPr>
    </w:p>
    <w:p w:rsidR="007A59A5" w:rsidRDefault="003A5576">
      <w:pPr>
        <w:spacing w:line="360" w:lineRule="auto"/>
        <w:rPr>
          <w:rFonts w:ascii="宋体" w:hAnsi="宋体"/>
          <w:b/>
          <w:spacing w:val="-6"/>
          <w:sz w:val="21"/>
          <w:szCs w:val="21"/>
        </w:rPr>
      </w:pPr>
      <w:r>
        <w:rPr>
          <w:rFonts w:ascii="宋体" w:hAnsi="宋体" w:hint="eastAsia"/>
          <w:b/>
          <w:spacing w:val="-6"/>
          <w:sz w:val="21"/>
          <w:szCs w:val="21"/>
        </w:rPr>
        <w:t>说明：</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7A59A5">
      <w:pPr>
        <w:spacing w:line="360" w:lineRule="auto"/>
        <w:rPr>
          <w:rFonts w:ascii="宋体" w:hAnsi="宋体"/>
          <w:spacing w:val="-6"/>
          <w:sz w:val="24"/>
        </w:rPr>
      </w:pPr>
    </w:p>
    <w:p w:rsidR="007A59A5" w:rsidRDefault="003A5576">
      <w:pPr>
        <w:spacing w:line="360" w:lineRule="auto"/>
        <w:jc w:val="center"/>
        <w:rPr>
          <w:rFonts w:ascii="宋体" w:hAnsi="宋体"/>
          <w:b/>
          <w:sz w:val="24"/>
        </w:rPr>
      </w:pPr>
      <w:r>
        <w:rPr>
          <w:rFonts w:ascii="宋体" w:hAnsi="宋体" w:hint="eastAsia"/>
          <w:spacing w:val="-6"/>
          <w:sz w:val="24"/>
        </w:rPr>
        <w:br w:type="page"/>
      </w:r>
      <w:r>
        <w:rPr>
          <w:rFonts w:ascii="宋体" w:hAnsi="宋体" w:hint="eastAsia"/>
          <w:b/>
          <w:sz w:val="24"/>
        </w:rPr>
        <w:lastRenderedPageBreak/>
        <w:t>节能环保产品证明材料</w:t>
      </w:r>
    </w:p>
    <w:p w:rsidR="007A59A5" w:rsidRDefault="007A59A5">
      <w:pPr>
        <w:spacing w:line="360" w:lineRule="auto"/>
        <w:rPr>
          <w:rFonts w:ascii="宋体" w:hAnsi="宋体"/>
          <w:bCs/>
          <w:sz w:val="24"/>
        </w:rPr>
      </w:pPr>
    </w:p>
    <w:p w:rsidR="007A59A5" w:rsidRDefault="003A5576">
      <w:pPr>
        <w:spacing w:line="288" w:lineRule="auto"/>
        <w:rPr>
          <w:rFonts w:ascii="宋体" w:hAnsi="宋体"/>
          <w:b/>
          <w:sz w:val="21"/>
          <w:szCs w:val="21"/>
        </w:rPr>
      </w:pPr>
      <w:r>
        <w:rPr>
          <w:rFonts w:ascii="宋体" w:hAnsi="宋体" w:hint="eastAsia"/>
          <w:b/>
          <w:sz w:val="21"/>
          <w:szCs w:val="21"/>
        </w:rPr>
        <w:t>说明：</w:t>
      </w:r>
    </w:p>
    <w:p w:rsidR="007A59A5" w:rsidRDefault="007A59A5">
      <w:pPr>
        <w:spacing w:line="288" w:lineRule="auto"/>
        <w:rPr>
          <w:rFonts w:ascii="宋体" w:hAnsi="宋体"/>
          <w:b/>
          <w:sz w:val="21"/>
          <w:szCs w:val="21"/>
        </w:rPr>
      </w:pPr>
    </w:p>
    <w:p w:rsidR="007A59A5" w:rsidRDefault="003A5576">
      <w:pPr>
        <w:spacing w:line="288" w:lineRule="auto"/>
        <w:ind w:firstLineChars="200" w:firstLine="422"/>
        <w:rPr>
          <w:b/>
          <w:sz w:val="21"/>
          <w:szCs w:val="21"/>
        </w:rPr>
      </w:pPr>
      <w:r>
        <w:rPr>
          <w:rFonts w:hint="eastAsia"/>
          <w:b/>
          <w:sz w:val="21"/>
          <w:szCs w:val="21"/>
        </w:rPr>
        <w:t>所投产</w:t>
      </w:r>
      <w:proofErr w:type="gramStart"/>
      <w:r>
        <w:rPr>
          <w:rFonts w:hint="eastAsia"/>
          <w:b/>
          <w:sz w:val="21"/>
          <w:szCs w:val="21"/>
        </w:rPr>
        <w:t>品属于</w:t>
      </w:r>
      <w:proofErr w:type="gramEnd"/>
      <w:r>
        <w:rPr>
          <w:rFonts w:hint="eastAsia"/>
          <w:b/>
          <w:sz w:val="21"/>
          <w:szCs w:val="21"/>
        </w:rPr>
        <w:t>品目清单范围，且提供国家确定的认证机构出具的处于有效期之内的节能产品、环境标志产品认证证书（复印件加盖公章）。</w:t>
      </w:r>
    </w:p>
    <w:p w:rsidR="007A59A5" w:rsidRDefault="003A5576">
      <w:pPr>
        <w:spacing w:line="360" w:lineRule="auto"/>
        <w:jc w:val="center"/>
        <w:rPr>
          <w:rFonts w:ascii="宋体" w:hAnsi="宋体"/>
          <w:b/>
          <w:sz w:val="24"/>
        </w:rPr>
      </w:pPr>
      <w:r>
        <w:rPr>
          <w:rFonts w:ascii="宋体" w:hAnsi="宋体"/>
          <w:spacing w:val="-6"/>
          <w:sz w:val="24"/>
        </w:rPr>
        <w:br w:type="page"/>
      </w:r>
      <w:r>
        <w:rPr>
          <w:rFonts w:ascii="宋体" w:hAnsi="宋体" w:hint="eastAsia"/>
          <w:b/>
          <w:sz w:val="24"/>
        </w:rPr>
        <w:lastRenderedPageBreak/>
        <w:t>投标人需要说明的其他文件和材料</w:t>
      </w:r>
    </w:p>
    <w:p w:rsidR="007A59A5" w:rsidRDefault="007A59A5">
      <w:pPr>
        <w:spacing w:line="360" w:lineRule="auto"/>
        <w:jc w:val="center"/>
        <w:rPr>
          <w:rFonts w:ascii="宋体" w:hAnsi="宋体"/>
          <w:b/>
          <w:sz w:val="24"/>
        </w:rPr>
      </w:pPr>
    </w:p>
    <w:p w:rsidR="007A59A5" w:rsidRDefault="003A5576">
      <w:pPr>
        <w:spacing w:line="360" w:lineRule="auto"/>
        <w:jc w:val="center"/>
        <w:rPr>
          <w:rFonts w:ascii="宋体" w:hAnsi="宋体"/>
          <w:b/>
          <w:sz w:val="52"/>
          <w:szCs w:val="52"/>
        </w:rPr>
      </w:pPr>
      <w:r>
        <w:rPr>
          <w:rFonts w:ascii="宋体" w:hAnsi="宋体"/>
          <w:b/>
          <w:sz w:val="52"/>
          <w:szCs w:val="52"/>
        </w:rPr>
        <w:br w:type="page"/>
      </w:r>
      <w:r>
        <w:rPr>
          <w:rFonts w:ascii="宋体" w:hAnsi="宋体" w:hint="eastAsia"/>
          <w:b/>
          <w:sz w:val="52"/>
          <w:szCs w:val="52"/>
        </w:rPr>
        <w:lastRenderedPageBreak/>
        <w:t>技术文件</w:t>
      </w:r>
    </w:p>
    <w:p w:rsidR="007A59A5" w:rsidRDefault="003A5576">
      <w:pPr>
        <w:spacing w:line="288" w:lineRule="auto"/>
        <w:jc w:val="center"/>
        <w:rPr>
          <w:rFonts w:ascii="宋体" w:hAnsi="宋体"/>
          <w:b/>
          <w:bCs/>
          <w:iCs/>
          <w:spacing w:val="-6"/>
          <w:sz w:val="24"/>
        </w:rPr>
      </w:pP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rsidR="007A59A5" w:rsidRDefault="003A5576">
      <w:pPr>
        <w:spacing w:line="288" w:lineRule="auto"/>
        <w:rPr>
          <w:rFonts w:ascii="宋体" w:hAnsi="宋体"/>
          <w:bCs/>
          <w:spacing w:val="-6"/>
          <w:sz w:val="24"/>
        </w:rPr>
      </w:pPr>
      <w:r>
        <w:rPr>
          <w:rFonts w:ascii="宋体" w:hAnsi="宋体" w:hint="eastAsia"/>
          <w:bCs/>
          <w:spacing w:val="-6"/>
          <w:sz w:val="24"/>
        </w:rPr>
        <w:t xml:space="preserve">采购人：浙江金融职业学院 </w:t>
      </w:r>
    </w:p>
    <w:p w:rsidR="007A59A5" w:rsidRDefault="003A5576">
      <w:pPr>
        <w:spacing w:line="288" w:lineRule="auto"/>
        <w:rPr>
          <w:rFonts w:ascii="宋体" w:hAnsi="宋体"/>
          <w:bCs/>
          <w:spacing w:val="-6"/>
          <w:sz w:val="24"/>
        </w:rPr>
      </w:pPr>
      <w:r>
        <w:rPr>
          <w:rFonts w:ascii="宋体" w:hAnsi="宋体" w:hint="eastAsia"/>
          <w:bCs/>
          <w:spacing w:val="-6"/>
          <w:sz w:val="24"/>
        </w:rPr>
        <w:t>项目名称：教学楼空调设备购置</w:t>
      </w:r>
    </w:p>
    <w:p w:rsidR="007A59A5" w:rsidRDefault="003A5576">
      <w:pPr>
        <w:spacing w:line="288" w:lineRule="auto"/>
        <w:rPr>
          <w:rFonts w:ascii="宋体" w:hAnsi="宋体"/>
          <w:bCs/>
          <w:spacing w:val="-6"/>
          <w:sz w:val="24"/>
        </w:rPr>
      </w:pPr>
      <w:r>
        <w:rPr>
          <w:rFonts w:ascii="宋体" w:hAnsi="宋体" w:hint="eastAsia"/>
          <w:bCs/>
          <w:spacing w:val="-6"/>
          <w:sz w:val="24"/>
        </w:rPr>
        <w:t>项目编号：</w:t>
      </w:r>
      <w:r w:rsidR="00E77253">
        <w:rPr>
          <w:rFonts w:ascii="宋体" w:hAnsi="宋体" w:hint="eastAsia"/>
          <w:bCs/>
          <w:spacing w:val="-6"/>
          <w:sz w:val="24"/>
        </w:rPr>
        <w:t>QSZB-</w:t>
      </w:r>
      <w:proofErr w:type="gramStart"/>
      <w:r w:rsidR="00E77253">
        <w:rPr>
          <w:rFonts w:ascii="宋体" w:hAnsi="宋体" w:hint="eastAsia"/>
          <w:bCs/>
          <w:spacing w:val="-6"/>
          <w:sz w:val="24"/>
        </w:rPr>
        <w:t>Z(</w:t>
      </w:r>
      <w:proofErr w:type="gramEnd"/>
      <w:r w:rsidR="00E77253">
        <w:rPr>
          <w:rFonts w:ascii="宋体" w:hAnsi="宋体" w:hint="eastAsia"/>
          <w:bCs/>
          <w:spacing w:val="-6"/>
          <w:sz w:val="24"/>
        </w:rPr>
        <w:t>H)-B20011(GK)</w:t>
      </w:r>
      <w:r>
        <w:rPr>
          <w:rFonts w:ascii="宋体" w:hAnsi="宋体" w:hint="eastAsia"/>
          <w:bCs/>
          <w:spacing w:val="-6"/>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7A59A5">
        <w:trPr>
          <w:trHeight w:val="284"/>
        </w:trPr>
        <w:tc>
          <w:tcPr>
            <w:tcW w:w="851" w:type="dxa"/>
            <w:vAlign w:val="center"/>
          </w:tcPr>
          <w:p w:rsidR="007A59A5" w:rsidRDefault="003A5576">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rsidR="007A59A5" w:rsidRDefault="003A5576">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rsidR="007A59A5" w:rsidRDefault="003A5576">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rsidR="007A59A5" w:rsidRDefault="003A5576">
            <w:pPr>
              <w:snapToGrid w:val="0"/>
              <w:spacing w:line="288" w:lineRule="auto"/>
              <w:jc w:val="center"/>
              <w:rPr>
                <w:rFonts w:ascii="宋体" w:hAnsi="宋体"/>
                <w:b/>
                <w:spacing w:val="-6"/>
                <w:sz w:val="24"/>
              </w:rPr>
            </w:pPr>
            <w:r>
              <w:rPr>
                <w:rFonts w:ascii="宋体" w:hAnsi="宋体" w:hint="eastAsia"/>
                <w:b/>
                <w:spacing w:val="-6"/>
                <w:sz w:val="24"/>
              </w:rPr>
              <w:t>是否偏离</w:t>
            </w:r>
          </w:p>
          <w:p w:rsidR="007A59A5" w:rsidRDefault="003A5576">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7A59A5">
        <w:trPr>
          <w:trHeight w:val="284"/>
        </w:trPr>
        <w:tc>
          <w:tcPr>
            <w:tcW w:w="9498" w:type="dxa"/>
            <w:gridSpan w:val="4"/>
            <w:vAlign w:val="center"/>
          </w:tcPr>
          <w:p w:rsidR="007A59A5" w:rsidRDefault="003A5576">
            <w:pPr>
              <w:spacing w:line="288" w:lineRule="auto"/>
              <w:rPr>
                <w:rFonts w:ascii="宋体" w:hAnsi="宋体"/>
                <w:b/>
                <w:sz w:val="21"/>
                <w:szCs w:val="21"/>
              </w:rPr>
            </w:pPr>
            <w:r>
              <w:rPr>
                <w:rFonts w:ascii="宋体" w:hAnsi="宋体" w:hint="eastAsia"/>
                <w:b/>
                <w:sz w:val="21"/>
                <w:szCs w:val="21"/>
              </w:rPr>
              <w:t>采购资金的支付方式、时间、条件：</w:t>
            </w: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7A59A5" w:rsidRDefault="007A59A5">
            <w:pPr>
              <w:spacing w:line="288" w:lineRule="auto"/>
              <w:jc w:val="center"/>
              <w:rPr>
                <w:rFonts w:ascii="宋体" w:hAnsi="宋体"/>
                <w:spacing w:val="-6"/>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7A59A5" w:rsidRDefault="007A59A5">
            <w:pPr>
              <w:spacing w:line="288" w:lineRule="auto"/>
              <w:jc w:val="center"/>
              <w:rPr>
                <w:rFonts w:ascii="宋体" w:hAnsi="宋体"/>
                <w:spacing w:val="-6"/>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9498" w:type="dxa"/>
            <w:gridSpan w:val="4"/>
            <w:vAlign w:val="center"/>
          </w:tcPr>
          <w:p w:rsidR="007A59A5" w:rsidRDefault="003A5576">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7A59A5" w:rsidRDefault="007A59A5">
            <w:pPr>
              <w:spacing w:line="288" w:lineRule="auto"/>
              <w:jc w:val="center"/>
              <w:rPr>
                <w:rFonts w:ascii="宋体" w:hAnsi="宋体"/>
                <w:spacing w:val="-6"/>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9498" w:type="dxa"/>
            <w:gridSpan w:val="4"/>
            <w:vAlign w:val="center"/>
          </w:tcPr>
          <w:p w:rsidR="007A59A5" w:rsidRDefault="003A5576">
            <w:pPr>
              <w:snapToGrid w:val="0"/>
              <w:spacing w:line="288" w:lineRule="auto"/>
              <w:rPr>
                <w:rFonts w:ascii="宋体" w:hAnsi="宋体"/>
                <w:b/>
                <w:spacing w:val="-6"/>
                <w:sz w:val="21"/>
                <w:szCs w:val="21"/>
              </w:rPr>
            </w:pPr>
            <w:r>
              <w:rPr>
                <w:rFonts w:ascii="宋体" w:hAnsi="宋体"/>
                <w:b/>
                <w:spacing w:val="-6"/>
                <w:sz w:val="21"/>
                <w:szCs w:val="21"/>
              </w:rPr>
              <w:t>技术要求</w:t>
            </w: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r w:rsidR="007A59A5">
        <w:trPr>
          <w:trHeight w:val="284"/>
        </w:trPr>
        <w:tc>
          <w:tcPr>
            <w:tcW w:w="851" w:type="dxa"/>
            <w:vAlign w:val="center"/>
          </w:tcPr>
          <w:p w:rsidR="007A59A5" w:rsidRDefault="003A5576">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7A59A5" w:rsidRDefault="007A59A5">
            <w:pPr>
              <w:spacing w:line="288" w:lineRule="auto"/>
              <w:jc w:val="center"/>
              <w:rPr>
                <w:rFonts w:ascii="宋体" w:hAnsi="宋体"/>
                <w:sz w:val="21"/>
                <w:szCs w:val="21"/>
              </w:rPr>
            </w:pPr>
          </w:p>
        </w:tc>
        <w:tc>
          <w:tcPr>
            <w:tcW w:w="3402" w:type="dxa"/>
            <w:vAlign w:val="center"/>
          </w:tcPr>
          <w:p w:rsidR="007A59A5" w:rsidRDefault="007A59A5">
            <w:pPr>
              <w:snapToGrid w:val="0"/>
              <w:spacing w:line="288" w:lineRule="auto"/>
              <w:jc w:val="center"/>
              <w:rPr>
                <w:rFonts w:ascii="宋体" w:hAnsi="宋体"/>
                <w:spacing w:val="-6"/>
                <w:sz w:val="21"/>
                <w:szCs w:val="21"/>
              </w:rPr>
            </w:pPr>
          </w:p>
        </w:tc>
        <w:tc>
          <w:tcPr>
            <w:tcW w:w="1985" w:type="dxa"/>
            <w:vAlign w:val="center"/>
          </w:tcPr>
          <w:p w:rsidR="007A59A5" w:rsidRDefault="007A59A5">
            <w:pPr>
              <w:snapToGrid w:val="0"/>
              <w:spacing w:line="288" w:lineRule="auto"/>
              <w:jc w:val="center"/>
              <w:rPr>
                <w:rFonts w:ascii="宋体" w:hAnsi="宋体"/>
                <w:spacing w:val="-6"/>
                <w:sz w:val="21"/>
                <w:szCs w:val="21"/>
              </w:rPr>
            </w:pPr>
          </w:p>
        </w:tc>
      </w:tr>
    </w:tbl>
    <w:p w:rsidR="007A59A5" w:rsidRDefault="007A59A5">
      <w:pPr>
        <w:spacing w:line="288" w:lineRule="auto"/>
        <w:rPr>
          <w:rFonts w:ascii="宋体" w:hAnsi="宋体"/>
          <w:b/>
          <w:bCs/>
          <w:spacing w:val="-6"/>
          <w:sz w:val="24"/>
        </w:rPr>
      </w:pPr>
    </w:p>
    <w:p w:rsidR="007A59A5" w:rsidRDefault="003A5576">
      <w:pPr>
        <w:spacing w:line="288" w:lineRule="auto"/>
        <w:rPr>
          <w:rFonts w:ascii="宋体" w:hAnsi="宋体"/>
          <w:b/>
          <w:bCs/>
          <w:spacing w:val="-6"/>
          <w:sz w:val="24"/>
        </w:rPr>
      </w:pPr>
      <w:r>
        <w:rPr>
          <w:rFonts w:ascii="宋体" w:hAnsi="宋体" w:hint="eastAsia"/>
          <w:b/>
          <w:bCs/>
          <w:spacing w:val="-6"/>
          <w:sz w:val="24"/>
        </w:rPr>
        <w:t>说明：</w:t>
      </w:r>
    </w:p>
    <w:p w:rsidR="007A59A5" w:rsidRDefault="003A5576">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rsidR="007A59A5" w:rsidRDefault="003A5576">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7A59A5" w:rsidRDefault="003A5576">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7A59A5" w:rsidRDefault="007A59A5">
      <w:pPr>
        <w:spacing w:line="288" w:lineRule="auto"/>
        <w:rPr>
          <w:rFonts w:ascii="宋体" w:hAnsi="宋体"/>
          <w:spacing w:val="-6"/>
          <w:sz w:val="24"/>
        </w:rPr>
      </w:pPr>
    </w:p>
    <w:p w:rsidR="007A59A5" w:rsidRDefault="007A59A5">
      <w:pPr>
        <w:spacing w:line="288" w:lineRule="auto"/>
        <w:rPr>
          <w:rFonts w:ascii="宋体" w:hAnsi="宋体"/>
          <w:spacing w:val="-6"/>
          <w:sz w:val="24"/>
        </w:rPr>
      </w:pPr>
    </w:p>
    <w:p w:rsidR="007A59A5" w:rsidRDefault="003A5576">
      <w:pPr>
        <w:spacing w:line="288" w:lineRule="auto"/>
        <w:rPr>
          <w:rFonts w:ascii="宋体" w:hAnsi="宋体"/>
          <w:spacing w:val="-6"/>
          <w:sz w:val="24"/>
        </w:rPr>
      </w:pPr>
      <w:r>
        <w:rPr>
          <w:rFonts w:ascii="宋体" w:hAnsi="宋体" w:hint="eastAsia"/>
          <w:spacing w:val="-6"/>
          <w:sz w:val="24"/>
        </w:rPr>
        <w:t>投标人名称（盖章）：</w:t>
      </w:r>
    </w:p>
    <w:p w:rsidR="007A59A5" w:rsidRDefault="003A5576">
      <w:pPr>
        <w:spacing w:line="288" w:lineRule="auto"/>
        <w:rPr>
          <w:rFonts w:ascii="宋体" w:hAnsi="宋体"/>
          <w:spacing w:val="-6"/>
          <w:sz w:val="24"/>
        </w:rPr>
      </w:pPr>
      <w:r>
        <w:rPr>
          <w:rFonts w:ascii="宋体" w:hAnsi="宋体" w:hint="eastAsia"/>
          <w:spacing w:val="-6"/>
          <w:sz w:val="24"/>
        </w:rPr>
        <w:t>投标人代表签字：</w:t>
      </w:r>
    </w:p>
    <w:p w:rsidR="007A59A5" w:rsidRDefault="003A5576">
      <w:pPr>
        <w:spacing w:line="288" w:lineRule="auto"/>
        <w:rPr>
          <w:rFonts w:ascii="宋体" w:hAnsi="宋体"/>
          <w:spacing w:val="-6"/>
          <w:sz w:val="24"/>
        </w:rPr>
      </w:pPr>
      <w:r>
        <w:rPr>
          <w:rFonts w:ascii="宋体" w:hAnsi="宋体" w:hint="eastAsia"/>
          <w:spacing w:val="-6"/>
          <w:sz w:val="24"/>
        </w:rPr>
        <w:t>日期：  年  月  日</w:t>
      </w:r>
    </w:p>
    <w:p w:rsidR="007A59A5" w:rsidRDefault="003A5576" w:rsidP="00583477">
      <w:pPr>
        <w:snapToGrid w:val="0"/>
        <w:spacing w:before="50" w:afterLines="50" w:after="120" w:line="288" w:lineRule="auto"/>
        <w:jc w:val="center"/>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标的物配置清单</w:t>
      </w:r>
      <w:r>
        <w:rPr>
          <w:rFonts w:ascii="宋体" w:hAnsi="宋体" w:hint="eastAsia"/>
          <w:spacing w:val="-6"/>
          <w:sz w:val="24"/>
        </w:rPr>
        <w:t>（不含报价）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5"/>
        <w:gridCol w:w="790"/>
        <w:gridCol w:w="790"/>
        <w:gridCol w:w="1053"/>
        <w:gridCol w:w="992"/>
        <w:gridCol w:w="1924"/>
        <w:gridCol w:w="1195"/>
      </w:tblGrid>
      <w:tr w:rsidR="007A59A5">
        <w:trPr>
          <w:trHeight w:val="494"/>
        </w:trPr>
        <w:tc>
          <w:tcPr>
            <w:tcW w:w="709" w:type="dxa"/>
            <w:vAlign w:val="center"/>
          </w:tcPr>
          <w:p w:rsidR="007A59A5" w:rsidRDefault="003A5576">
            <w:pPr>
              <w:jc w:val="center"/>
              <w:rPr>
                <w:rFonts w:ascii="宋体" w:hAnsi="宋体"/>
                <w:b/>
                <w:sz w:val="24"/>
              </w:rPr>
            </w:pPr>
            <w:r>
              <w:rPr>
                <w:rFonts w:ascii="宋体" w:hAnsi="宋体" w:hint="eastAsia"/>
                <w:b/>
                <w:sz w:val="24"/>
              </w:rPr>
              <w:t>序号</w:t>
            </w:r>
          </w:p>
        </w:tc>
        <w:tc>
          <w:tcPr>
            <w:tcW w:w="2045" w:type="dxa"/>
            <w:vAlign w:val="center"/>
          </w:tcPr>
          <w:p w:rsidR="007A59A5" w:rsidRDefault="003A5576">
            <w:pPr>
              <w:jc w:val="center"/>
              <w:rPr>
                <w:rFonts w:ascii="宋体" w:hAnsi="宋体"/>
                <w:b/>
                <w:sz w:val="24"/>
              </w:rPr>
            </w:pPr>
            <w:r>
              <w:rPr>
                <w:rFonts w:ascii="宋体" w:hAnsi="宋体" w:hint="eastAsia"/>
                <w:b/>
                <w:sz w:val="24"/>
              </w:rPr>
              <w:t>名称</w:t>
            </w:r>
          </w:p>
        </w:tc>
        <w:tc>
          <w:tcPr>
            <w:tcW w:w="790" w:type="dxa"/>
            <w:vAlign w:val="center"/>
          </w:tcPr>
          <w:p w:rsidR="007A59A5" w:rsidRDefault="003A5576">
            <w:pPr>
              <w:jc w:val="center"/>
              <w:rPr>
                <w:rFonts w:ascii="宋体" w:hAnsi="宋体"/>
                <w:b/>
                <w:sz w:val="24"/>
              </w:rPr>
            </w:pPr>
            <w:r>
              <w:rPr>
                <w:rFonts w:ascii="宋体" w:hAnsi="宋体" w:hint="eastAsia"/>
                <w:b/>
                <w:sz w:val="24"/>
              </w:rPr>
              <w:t>数量</w:t>
            </w:r>
          </w:p>
        </w:tc>
        <w:tc>
          <w:tcPr>
            <w:tcW w:w="790" w:type="dxa"/>
            <w:vAlign w:val="center"/>
          </w:tcPr>
          <w:p w:rsidR="007A59A5" w:rsidRDefault="003A5576">
            <w:pPr>
              <w:jc w:val="center"/>
              <w:rPr>
                <w:rFonts w:ascii="宋体" w:hAnsi="宋体"/>
                <w:b/>
                <w:sz w:val="24"/>
              </w:rPr>
            </w:pPr>
            <w:r>
              <w:rPr>
                <w:rFonts w:ascii="宋体" w:hAnsi="宋体" w:hint="eastAsia"/>
                <w:b/>
                <w:sz w:val="24"/>
              </w:rPr>
              <w:t>单位</w:t>
            </w:r>
          </w:p>
        </w:tc>
        <w:tc>
          <w:tcPr>
            <w:tcW w:w="1053" w:type="dxa"/>
            <w:vAlign w:val="center"/>
          </w:tcPr>
          <w:p w:rsidR="007A59A5" w:rsidRDefault="003A5576">
            <w:pPr>
              <w:jc w:val="center"/>
              <w:rPr>
                <w:rFonts w:ascii="宋体" w:hAnsi="宋体"/>
                <w:b/>
                <w:sz w:val="24"/>
              </w:rPr>
            </w:pPr>
            <w:r>
              <w:rPr>
                <w:rFonts w:ascii="宋体" w:hAnsi="宋体" w:hint="eastAsia"/>
                <w:b/>
                <w:sz w:val="24"/>
              </w:rPr>
              <w:t>品牌</w:t>
            </w:r>
          </w:p>
        </w:tc>
        <w:tc>
          <w:tcPr>
            <w:tcW w:w="992" w:type="dxa"/>
            <w:vAlign w:val="center"/>
          </w:tcPr>
          <w:p w:rsidR="007A59A5" w:rsidRDefault="003A5576">
            <w:pPr>
              <w:jc w:val="center"/>
              <w:rPr>
                <w:rFonts w:ascii="宋体" w:hAnsi="宋体"/>
                <w:b/>
                <w:sz w:val="24"/>
              </w:rPr>
            </w:pPr>
            <w:r>
              <w:rPr>
                <w:rFonts w:ascii="宋体" w:hAnsi="宋体" w:hint="eastAsia"/>
                <w:b/>
                <w:sz w:val="24"/>
              </w:rPr>
              <w:t>型号</w:t>
            </w:r>
          </w:p>
        </w:tc>
        <w:tc>
          <w:tcPr>
            <w:tcW w:w="1924" w:type="dxa"/>
            <w:vAlign w:val="center"/>
          </w:tcPr>
          <w:p w:rsidR="007A59A5" w:rsidRDefault="003A5576">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rsidR="007A59A5" w:rsidRDefault="003A5576">
            <w:pPr>
              <w:pStyle w:val="xl25"/>
              <w:widowControl w:val="0"/>
              <w:spacing w:before="0" w:beforeAutospacing="0" w:after="0" w:afterAutospacing="0"/>
              <w:rPr>
                <w:rFonts w:ascii="宋体" w:eastAsia="宋体" w:hint="default"/>
                <w:b/>
                <w:kern w:val="2"/>
              </w:rPr>
            </w:pPr>
            <w:r>
              <w:rPr>
                <w:rFonts w:ascii="宋体" w:eastAsia="宋体"/>
                <w:b/>
              </w:rPr>
              <w:t>产地</w:t>
            </w: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r w:rsidR="007A59A5">
        <w:trPr>
          <w:trHeight w:val="494"/>
        </w:trPr>
        <w:tc>
          <w:tcPr>
            <w:tcW w:w="709" w:type="dxa"/>
            <w:vAlign w:val="center"/>
          </w:tcPr>
          <w:p w:rsidR="007A59A5" w:rsidRDefault="007A59A5">
            <w:pPr>
              <w:jc w:val="center"/>
              <w:rPr>
                <w:rFonts w:ascii="宋体" w:hAnsi="宋体"/>
                <w:b/>
                <w:sz w:val="24"/>
              </w:rPr>
            </w:pPr>
          </w:p>
        </w:tc>
        <w:tc>
          <w:tcPr>
            <w:tcW w:w="2045"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790" w:type="dxa"/>
            <w:vAlign w:val="center"/>
          </w:tcPr>
          <w:p w:rsidR="007A59A5" w:rsidRDefault="007A59A5">
            <w:pPr>
              <w:jc w:val="center"/>
              <w:rPr>
                <w:rFonts w:ascii="宋体" w:hAnsi="宋体"/>
                <w:b/>
                <w:sz w:val="24"/>
              </w:rPr>
            </w:pPr>
          </w:p>
        </w:tc>
        <w:tc>
          <w:tcPr>
            <w:tcW w:w="1053" w:type="dxa"/>
            <w:vAlign w:val="center"/>
          </w:tcPr>
          <w:p w:rsidR="007A59A5" w:rsidRDefault="007A59A5">
            <w:pPr>
              <w:jc w:val="center"/>
              <w:rPr>
                <w:rFonts w:ascii="宋体" w:hAnsi="宋体"/>
                <w:b/>
                <w:sz w:val="24"/>
              </w:rPr>
            </w:pPr>
          </w:p>
        </w:tc>
        <w:tc>
          <w:tcPr>
            <w:tcW w:w="992" w:type="dxa"/>
            <w:vAlign w:val="center"/>
          </w:tcPr>
          <w:p w:rsidR="007A59A5" w:rsidRDefault="007A59A5">
            <w:pPr>
              <w:jc w:val="center"/>
              <w:rPr>
                <w:rFonts w:ascii="宋体" w:hAnsi="宋体"/>
                <w:b/>
                <w:sz w:val="24"/>
              </w:rPr>
            </w:pPr>
          </w:p>
        </w:tc>
        <w:tc>
          <w:tcPr>
            <w:tcW w:w="1924" w:type="dxa"/>
            <w:vAlign w:val="center"/>
          </w:tcPr>
          <w:p w:rsidR="007A59A5" w:rsidRDefault="007A59A5">
            <w:pPr>
              <w:pStyle w:val="xl25"/>
              <w:widowControl w:val="0"/>
              <w:spacing w:before="0" w:beforeAutospacing="0" w:after="0" w:afterAutospacing="0"/>
              <w:rPr>
                <w:rFonts w:ascii="宋体" w:eastAsia="宋体" w:hint="default"/>
                <w:b/>
                <w:kern w:val="2"/>
              </w:rPr>
            </w:pPr>
          </w:p>
        </w:tc>
        <w:tc>
          <w:tcPr>
            <w:tcW w:w="1195" w:type="dxa"/>
            <w:vAlign w:val="center"/>
          </w:tcPr>
          <w:p w:rsidR="007A59A5" w:rsidRDefault="007A59A5">
            <w:pPr>
              <w:pStyle w:val="xl25"/>
              <w:widowControl w:val="0"/>
              <w:spacing w:before="0" w:beforeAutospacing="0" w:after="0" w:afterAutospacing="0"/>
              <w:rPr>
                <w:rFonts w:ascii="宋体" w:eastAsia="宋体" w:hint="default"/>
                <w:b/>
              </w:rPr>
            </w:pPr>
          </w:p>
        </w:tc>
      </w:tr>
    </w:tbl>
    <w:p w:rsidR="007A59A5" w:rsidRDefault="007A59A5">
      <w:pPr>
        <w:spacing w:line="360" w:lineRule="auto"/>
        <w:rPr>
          <w:rFonts w:ascii="宋体" w:hAnsi="宋体"/>
          <w:spacing w:val="-6"/>
          <w:sz w:val="24"/>
        </w:rPr>
      </w:pPr>
    </w:p>
    <w:p w:rsidR="007A59A5" w:rsidRDefault="007A59A5">
      <w:pPr>
        <w:spacing w:line="360" w:lineRule="auto"/>
        <w:rPr>
          <w:rFonts w:ascii="宋体" w:hAnsi="宋体"/>
          <w:spacing w:val="-6"/>
          <w:sz w:val="24"/>
        </w:rPr>
      </w:pPr>
    </w:p>
    <w:p w:rsidR="007A59A5" w:rsidRDefault="003A5576">
      <w:pPr>
        <w:spacing w:line="360" w:lineRule="auto"/>
        <w:rPr>
          <w:rFonts w:ascii="宋体" w:hAnsi="宋体"/>
          <w:spacing w:val="-6"/>
          <w:sz w:val="24"/>
        </w:rPr>
      </w:pPr>
      <w:r>
        <w:rPr>
          <w:rFonts w:ascii="宋体" w:hAnsi="宋体" w:hint="eastAsia"/>
          <w:spacing w:val="-6"/>
          <w:sz w:val="24"/>
        </w:rPr>
        <w:t>投标人名称（盖章）：</w:t>
      </w:r>
    </w:p>
    <w:p w:rsidR="007A59A5" w:rsidRDefault="003A5576">
      <w:pPr>
        <w:spacing w:line="360" w:lineRule="auto"/>
        <w:rPr>
          <w:rFonts w:ascii="宋体" w:hAnsi="宋体"/>
          <w:spacing w:val="-6"/>
          <w:sz w:val="24"/>
        </w:rPr>
      </w:pPr>
      <w:r>
        <w:rPr>
          <w:rFonts w:ascii="宋体" w:hAnsi="宋体" w:hint="eastAsia"/>
          <w:spacing w:val="-6"/>
          <w:sz w:val="24"/>
        </w:rPr>
        <w:t>投标人代表签字：</w:t>
      </w:r>
    </w:p>
    <w:p w:rsidR="007A59A5" w:rsidRDefault="003A5576">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7A59A5" w:rsidRDefault="007A59A5">
      <w:pPr>
        <w:spacing w:line="360" w:lineRule="auto"/>
        <w:jc w:val="center"/>
        <w:rPr>
          <w:rFonts w:ascii="宋体" w:hAnsi="宋体"/>
          <w:b/>
          <w:spacing w:val="-6"/>
          <w:sz w:val="24"/>
        </w:rPr>
      </w:pPr>
    </w:p>
    <w:p w:rsidR="007A59A5" w:rsidRDefault="007A59A5">
      <w:pPr>
        <w:spacing w:line="360" w:lineRule="auto"/>
        <w:jc w:val="center"/>
        <w:rPr>
          <w:rFonts w:ascii="宋体" w:hAnsi="宋体"/>
          <w:b/>
          <w:spacing w:val="-6"/>
          <w:sz w:val="24"/>
        </w:rPr>
      </w:pPr>
    </w:p>
    <w:p w:rsidR="007A59A5" w:rsidRDefault="003A5576">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rsidR="007A59A5" w:rsidRDefault="003A5576">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投标产品技术支持材料</w:t>
      </w:r>
    </w:p>
    <w:p w:rsidR="007A59A5" w:rsidRDefault="007A59A5">
      <w:pPr>
        <w:spacing w:line="360" w:lineRule="auto"/>
        <w:rPr>
          <w:rFonts w:ascii="宋体" w:hAnsi="宋体"/>
          <w:b/>
          <w:spacing w:val="-6"/>
          <w:sz w:val="24"/>
        </w:rPr>
      </w:pPr>
    </w:p>
    <w:p w:rsidR="007A59A5" w:rsidRDefault="003A5576">
      <w:pPr>
        <w:spacing w:line="360" w:lineRule="auto"/>
        <w:rPr>
          <w:rFonts w:ascii="宋体" w:hAnsi="宋体"/>
          <w:b/>
          <w:spacing w:val="-6"/>
          <w:sz w:val="21"/>
          <w:szCs w:val="21"/>
        </w:rPr>
      </w:pPr>
      <w:r>
        <w:rPr>
          <w:rFonts w:ascii="宋体" w:hAnsi="宋体" w:hint="eastAsia"/>
          <w:b/>
          <w:spacing w:val="-6"/>
          <w:sz w:val="21"/>
          <w:szCs w:val="21"/>
        </w:rPr>
        <w:t>说明：</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投标人提供技术支持资料以证明其对技术指标的应答；</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技术支持资料应是制造商公开发布的印刷资料（彩页、Datasheet）或由有关政府部门或检测机构合法出具的文件或报告；</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不符合上述要求的资料，可被视为是无效的技术支持资料；</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如上述资料之间存在不一致的，以有关政府部门或检测机构合法出具的文件或报告为准；</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若对技术指标的应答无技术支持资料证明，评标委员会可不予承认，并可认为该应答不符合招标文件要求，</w:t>
      </w:r>
      <w:r>
        <w:rPr>
          <w:rFonts w:ascii="宋体" w:hAnsi="宋体" w:hint="eastAsia"/>
          <w:b/>
          <w:bCs/>
          <w:spacing w:val="-6"/>
          <w:sz w:val="21"/>
          <w:szCs w:val="21"/>
        </w:rPr>
        <w:t>将</w:t>
      </w:r>
      <w:proofErr w:type="gramStart"/>
      <w:r>
        <w:rPr>
          <w:rFonts w:ascii="宋体" w:hAnsi="宋体" w:hint="eastAsia"/>
          <w:b/>
          <w:bCs/>
          <w:spacing w:val="-6"/>
          <w:sz w:val="21"/>
          <w:szCs w:val="21"/>
        </w:rPr>
        <w:t>作出</w:t>
      </w:r>
      <w:proofErr w:type="gramEnd"/>
      <w:r>
        <w:rPr>
          <w:rFonts w:ascii="宋体" w:hAnsi="宋体" w:hint="eastAsia"/>
          <w:b/>
          <w:bCs/>
          <w:spacing w:val="-6"/>
          <w:sz w:val="21"/>
          <w:szCs w:val="21"/>
        </w:rPr>
        <w:t>不利于投标人的技术评审，其后果将由投标人自行承担</w:t>
      </w:r>
      <w:r>
        <w:rPr>
          <w:rFonts w:ascii="宋体" w:hAnsi="宋体" w:hint="eastAsia"/>
          <w:b/>
          <w:spacing w:val="-6"/>
          <w:sz w:val="21"/>
          <w:szCs w:val="21"/>
        </w:rPr>
        <w:t>；</w:t>
      </w:r>
    </w:p>
    <w:p w:rsidR="007A59A5" w:rsidRDefault="003A5576">
      <w:pPr>
        <w:spacing w:line="360" w:lineRule="auto"/>
        <w:rPr>
          <w:rFonts w:ascii="宋体" w:hAnsi="宋体"/>
          <w:b/>
          <w:spacing w:val="-6"/>
          <w:sz w:val="21"/>
          <w:szCs w:val="21"/>
        </w:rPr>
      </w:pPr>
      <w:r>
        <w:rPr>
          <w:rFonts w:ascii="宋体" w:hAnsi="宋体" w:hint="eastAsia"/>
          <w:b/>
          <w:spacing w:val="-6"/>
          <w:sz w:val="21"/>
          <w:szCs w:val="21"/>
        </w:rPr>
        <w:t>6</w:t>
      </w:r>
      <w:r>
        <w:rPr>
          <w:rFonts w:ascii="宋体" w:hAnsi="宋体"/>
          <w:b/>
          <w:spacing w:val="-6"/>
          <w:sz w:val="21"/>
          <w:szCs w:val="21"/>
        </w:rPr>
        <w:t>.</w:t>
      </w:r>
      <w:r>
        <w:rPr>
          <w:rFonts w:ascii="宋体" w:hAnsi="宋体" w:hint="eastAsia"/>
          <w:b/>
          <w:spacing w:val="-6"/>
          <w:sz w:val="21"/>
          <w:szCs w:val="21"/>
        </w:rPr>
        <w:t>投标人可提供同等于或优于招标文件要求的设备和服务。</w:t>
      </w:r>
    </w:p>
    <w:p w:rsidR="003A5576" w:rsidRDefault="003A5576">
      <w:pPr>
        <w:pStyle w:val="af4"/>
        <w:spacing w:after="120" w:line="360" w:lineRule="auto"/>
        <w:ind w:left="0" w:firstLineChars="0" w:firstLine="0"/>
        <w:rPr>
          <w:rFonts w:ascii="宋体" w:hAnsi="宋体"/>
          <w:b/>
          <w:spacing w:val="-6"/>
          <w:sz w:val="24"/>
        </w:rPr>
      </w:pPr>
    </w:p>
    <w:sectPr w:rsidR="003A5576">
      <w:footerReference w:type="default" r:id="rId20"/>
      <w:pgSz w:w="11906" w:h="16838"/>
      <w:pgMar w:top="1247" w:right="1247" w:bottom="1247" w:left="1247" w:header="35"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E7" w:rsidRDefault="004066E7">
      <w:r>
        <w:separator/>
      </w:r>
    </w:p>
  </w:endnote>
  <w:endnote w:type="continuationSeparator" w:id="0">
    <w:p w:rsidR="004066E7" w:rsidRDefault="0040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Helvetica Neue Light">
    <w:altName w:val="Courier New"/>
    <w:charset w:val="00"/>
    <w:family w:val="auto"/>
    <w:pitch w:val="default"/>
    <w:sig w:usb0="03000000" w:usb1="00000000" w:usb2="00000000" w:usb3="00000000" w:csb0="00000001" w:csb1="00000000"/>
  </w:font>
  <w:font w:name="ヒラギノ角ゴ Pro W3">
    <w:altName w:val="MS Gothic"/>
    <w:charset w:val="80"/>
    <w:family w:val="auto"/>
    <w:pitch w:val="default"/>
    <w:sig w:usb0="01000000" w:usb1="00000000" w:usb2="07040001" w:usb3="00000000" w:csb0="0002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C6" w:rsidRDefault="000443C6">
    <w:pPr>
      <w:pStyle w:val="ad"/>
      <w:framePr w:wrap="around" w:vAnchor="text" w:hAnchor="margin" w:xAlign="right" w:y="1"/>
      <w:rPr>
        <w:rStyle w:val="a6"/>
      </w:rPr>
    </w:pPr>
    <w:r>
      <w:fldChar w:fldCharType="begin"/>
    </w:r>
    <w:r>
      <w:rPr>
        <w:rStyle w:val="a6"/>
      </w:rPr>
      <w:instrText xml:space="preserve">PAGE  </w:instrText>
    </w:r>
    <w:r>
      <w:fldChar w:fldCharType="end"/>
    </w:r>
  </w:p>
  <w:p w:rsidR="000443C6" w:rsidRDefault="000443C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C6" w:rsidRDefault="000443C6">
    <w:pPr>
      <w:pStyle w:val="ad"/>
      <w:framePr w:wrap="around" w:vAnchor="text" w:hAnchor="margin" w:xAlign="center" w:yAlign="top"/>
      <w:pBdr>
        <w:between w:val="none" w:sz="50" w:space="0" w:color="auto"/>
      </w:pBdr>
    </w:pPr>
    <w:r>
      <w:fldChar w:fldCharType="begin"/>
    </w:r>
    <w:r>
      <w:rPr>
        <w:rStyle w:val="a6"/>
      </w:rPr>
      <w:instrText xml:space="preserve"> PAGE  </w:instrText>
    </w:r>
    <w:r>
      <w:fldChar w:fldCharType="separate"/>
    </w:r>
    <w:r>
      <w:rPr>
        <w:rStyle w:val="a6"/>
      </w:rPr>
      <w:t>1</w:t>
    </w:r>
    <w:r>
      <w:fldChar w:fldCharType="end"/>
    </w:r>
  </w:p>
  <w:p w:rsidR="000443C6" w:rsidRDefault="000443C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C6" w:rsidRDefault="000443C6">
    <w:pPr>
      <w:ind w:right="56"/>
      <w:jc w:val="center"/>
      <w:rPr>
        <w:sz w:val="21"/>
        <w:szCs w:val="21"/>
      </w:rPr>
    </w:pPr>
    <w:r>
      <w:rPr>
        <w:sz w:val="24"/>
        <w:lang w:val="zh-CN"/>
      </w:rPr>
      <w:t xml:space="preserve"> </w:t>
    </w:r>
    <w:r>
      <w:rPr>
        <w:sz w:val="21"/>
        <w:szCs w:val="21"/>
      </w:rPr>
      <w:fldChar w:fldCharType="begin"/>
    </w:r>
    <w:r>
      <w:rPr>
        <w:sz w:val="21"/>
        <w:szCs w:val="21"/>
      </w:rPr>
      <w:instrText>PAGE  \* Arabic  \* MERGEFORMAT</w:instrText>
    </w:r>
    <w:r>
      <w:rPr>
        <w:sz w:val="21"/>
        <w:szCs w:val="21"/>
      </w:rPr>
      <w:fldChar w:fldCharType="separate"/>
    </w:r>
    <w:r w:rsidR="00924CB9" w:rsidRPr="00924CB9">
      <w:rPr>
        <w:noProof/>
        <w:sz w:val="21"/>
        <w:szCs w:val="21"/>
        <w:lang w:val="zh-CN"/>
      </w:rPr>
      <w:t>7</w:t>
    </w:r>
    <w:r>
      <w:rPr>
        <w:sz w:val="21"/>
        <w:szCs w:val="21"/>
      </w:rPr>
      <w:fldChar w:fldCharType="end"/>
    </w:r>
    <w:r>
      <w:rPr>
        <w:sz w:val="21"/>
        <w:szCs w:val="21"/>
        <w:lang w:val="zh-CN"/>
      </w:rPr>
      <w:t xml:space="preserve"> / </w:t>
    </w:r>
    <w:r w:rsidR="004066E7">
      <w:fldChar w:fldCharType="begin"/>
    </w:r>
    <w:r w:rsidR="004066E7">
      <w:instrText>NUMPAGES  \* Arabic  \* MERGEFORMAT</w:instrText>
    </w:r>
    <w:r w:rsidR="004066E7">
      <w:fldChar w:fldCharType="separate"/>
    </w:r>
    <w:r w:rsidR="00924CB9" w:rsidRPr="00924CB9">
      <w:rPr>
        <w:noProof/>
        <w:sz w:val="21"/>
        <w:szCs w:val="21"/>
        <w:lang w:val="zh-CN"/>
      </w:rPr>
      <w:t>57</w:t>
    </w:r>
    <w:r w:rsidR="004066E7">
      <w:rPr>
        <w:noProof/>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E7" w:rsidRDefault="004066E7">
      <w:r>
        <w:separator/>
      </w:r>
    </w:p>
  </w:footnote>
  <w:footnote w:type="continuationSeparator" w:id="0">
    <w:p w:rsidR="004066E7" w:rsidRDefault="0040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C6" w:rsidRDefault="000443C6">
    <w:pPr>
      <w:pStyle w:val="af2"/>
      <w:jc w:val="left"/>
    </w:pPr>
    <w:r>
      <w:rPr>
        <w:noProof/>
      </w:rPr>
      <w:drawing>
        <wp:anchor distT="0" distB="0" distL="114300" distR="114300" simplePos="0" relativeHeight="251657728" behindDoc="0" locked="0" layoutInCell="1" allowOverlap="1" wp14:anchorId="1D33D035" wp14:editId="67C745BC">
          <wp:simplePos x="0" y="0"/>
          <wp:positionH relativeFrom="column">
            <wp:posOffset>-706120</wp:posOffset>
          </wp:positionH>
          <wp:positionV relativeFrom="paragraph">
            <wp:posOffset>9525</wp:posOffset>
          </wp:positionV>
          <wp:extent cx="7399655" cy="661670"/>
          <wp:effectExtent l="19050" t="0" r="0" b="0"/>
          <wp:wrapTopAndBottom/>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9"/>
                  <pic:cNvPicPr>
                    <a:picLocks noChangeAspect="1" noChangeArrowheads="1"/>
                  </pic:cNvPicPr>
                </pic:nvPicPr>
                <pic:blipFill>
                  <a:blip r:embed="rId1"/>
                  <a:srcRect/>
                  <a:stretch>
                    <a:fillRect/>
                  </a:stretch>
                </pic:blipFill>
                <pic:spPr bwMode="auto">
                  <a:xfrm>
                    <a:off x="0" y="0"/>
                    <a:ext cx="7399655" cy="661670"/>
                  </a:xfrm>
                  <a:prstGeom prst="rect">
                    <a:avLst/>
                  </a:prstGeom>
                  <a:noFill/>
                  <a:ln w="9525" cmpd="sng">
                    <a:noFill/>
                    <a:miter lim="80000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6D7EE"/>
    <w:multiLevelType w:val="singleLevel"/>
    <w:tmpl w:val="9B76D7EE"/>
    <w:lvl w:ilvl="0">
      <w:start w:val="4"/>
      <w:numFmt w:val="chineseCounting"/>
      <w:suff w:val="nothing"/>
      <w:lvlText w:val="%1、"/>
      <w:lvlJc w:val="left"/>
      <w:rPr>
        <w:rFonts w:hint="eastAsia"/>
      </w:rPr>
    </w:lvl>
  </w:abstractNum>
  <w:abstractNum w:abstractNumId="1">
    <w:nsid w:val="00000004"/>
    <w:multiLevelType w:val="singleLevel"/>
    <w:tmpl w:val="00000004"/>
    <w:lvl w:ilvl="0">
      <w:start w:val="4"/>
      <w:numFmt w:val="decimal"/>
      <w:suff w:val="nothing"/>
      <w:lvlText w:val="%1、"/>
      <w:lvlJc w:val="left"/>
    </w:lvl>
  </w:abstractNum>
  <w:abstractNum w:abstractNumId="2">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D25"/>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E78"/>
    <w:rsid w:val="000443C6"/>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3877"/>
    <w:rsid w:val="00064453"/>
    <w:rsid w:val="00064F1A"/>
    <w:rsid w:val="00064F76"/>
    <w:rsid w:val="00065066"/>
    <w:rsid w:val="000653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6C46"/>
    <w:rsid w:val="0009732C"/>
    <w:rsid w:val="000A2678"/>
    <w:rsid w:val="000A29BE"/>
    <w:rsid w:val="000A3119"/>
    <w:rsid w:val="000A4CE6"/>
    <w:rsid w:val="000A6116"/>
    <w:rsid w:val="000A7CFC"/>
    <w:rsid w:val="000B1842"/>
    <w:rsid w:val="000B2628"/>
    <w:rsid w:val="000B3E1B"/>
    <w:rsid w:val="000B40E6"/>
    <w:rsid w:val="000B504A"/>
    <w:rsid w:val="000B55D0"/>
    <w:rsid w:val="000B575E"/>
    <w:rsid w:val="000B5C73"/>
    <w:rsid w:val="000B6848"/>
    <w:rsid w:val="000B6C54"/>
    <w:rsid w:val="000B75B1"/>
    <w:rsid w:val="000B78AE"/>
    <w:rsid w:val="000C201D"/>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1023"/>
    <w:rsid w:val="00132A2E"/>
    <w:rsid w:val="001330A8"/>
    <w:rsid w:val="001345C3"/>
    <w:rsid w:val="00134DE3"/>
    <w:rsid w:val="00136919"/>
    <w:rsid w:val="0013796A"/>
    <w:rsid w:val="00140466"/>
    <w:rsid w:val="00142B06"/>
    <w:rsid w:val="0014310B"/>
    <w:rsid w:val="00143148"/>
    <w:rsid w:val="0014555E"/>
    <w:rsid w:val="00145989"/>
    <w:rsid w:val="00145E97"/>
    <w:rsid w:val="00146158"/>
    <w:rsid w:val="00147019"/>
    <w:rsid w:val="001475CB"/>
    <w:rsid w:val="001502BC"/>
    <w:rsid w:val="00150D1E"/>
    <w:rsid w:val="00150D46"/>
    <w:rsid w:val="00150EE4"/>
    <w:rsid w:val="00152D27"/>
    <w:rsid w:val="00153628"/>
    <w:rsid w:val="001540BA"/>
    <w:rsid w:val="0015579C"/>
    <w:rsid w:val="00155AFA"/>
    <w:rsid w:val="001566F2"/>
    <w:rsid w:val="00157BA2"/>
    <w:rsid w:val="00157C26"/>
    <w:rsid w:val="00160B84"/>
    <w:rsid w:val="00161017"/>
    <w:rsid w:val="001613DD"/>
    <w:rsid w:val="001621B8"/>
    <w:rsid w:val="001632A6"/>
    <w:rsid w:val="00163EB2"/>
    <w:rsid w:val="00164AA0"/>
    <w:rsid w:val="00164DDA"/>
    <w:rsid w:val="00165007"/>
    <w:rsid w:val="0016527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5335"/>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6A9"/>
    <w:rsid w:val="001C18CF"/>
    <w:rsid w:val="001C1AF2"/>
    <w:rsid w:val="001C39AF"/>
    <w:rsid w:val="001C60EB"/>
    <w:rsid w:val="001C787A"/>
    <w:rsid w:val="001D0B2F"/>
    <w:rsid w:val="001D0F0B"/>
    <w:rsid w:val="001D273B"/>
    <w:rsid w:val="001D2BC7"/>
    <w:rsid w:val="001D37E3"/>
    <w:rsid w:val="001D43A8"/>
    <w:rsid w:val="001D4791"/>
    <w:rsid w:val="001D518E"/>
    <w:rsid w:val="001D584D"/>
    <w:rsid w:val="001D6543"/>
    <w:rsid w:val="001D67A6"/>
    <w:rsid w:val="001D74C1"/>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175C"/>
    <w:rsid w:val="001F21F0"/>
    <w:rsid w:val="001F2717"/>
    <w:rsid w:val="001F3E40"/>
    <w:rsid w:val="001F3F2D"/>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FEB"/>
    <w:rsid w:val="00215600"/>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0E41"/>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6C5"/>
    <w:rsid w:val="00240C9B"/>
    <w:rsid w:val="00242080"/>
    <w:rsid w:val="00242235"/>
    <w:rsid w:val="00242E6A"/>
    <w:rsid w:val="00243E14"/>
    <w:rsid w:val="00244534"/>
    <w:rsid w:val="00244BCB"/>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63D3"/>
    <w:rsid w:val="00277580"/>
    <w:rsid w:val="00277C34"/>
    <w:rsid w:val="00282451"/>
    <w:rsid w:val="00282FB2"/>
    <w:rsid w:val="00283516"/>
    <w:rsid w:val="0028576A"/>
    <w:rsid w:val="002878AF"/>
    <w:rsid w:val="00291E79"/>
    <w:rsid w:val="00292401"/>
    <w:rsid w:val="00292964"/>
    <w:rsid w:val="00293231"/>
    <w:rsid w:val="002932D1"/>
    <w:rsid w:val="002935D3"/>
    <w:rsid w:val="00294556"/>
    <w:rsid w:val="0029492D"/>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06A"/>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0C2F"/>
    <w:rsid w:val="002D10B5"/>
    <w:rsid w:val="002D1786"/>
    <w:rsid w:val="002D303A"/>
    <w:rsid w:val="002D3048"/>
    <w:rsid w:val="002D308F"/>
    <w:rsid w:val="002D3294"/>
    <w:rsid w:val="002D47F3"/>
    <w:rsid w:val="002D5FFD"/>
    <w:rsid w:val="002D7383"/>
    <w:rsid w:val="002E03E2"/>
    <w:rsid w:val="002E07ED"/>
    <w:rsid w:val="002E2A38"/>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07F64"/>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0C0"/>
    <w:rsid w:val="00357217"/>
    <w:rsid w:val="003573E8"/>
    <w:rsid w:val="003604DE"/>
    <w:rsid w:val="0036055A"/>
    <w:rsid w:val="00362FEA"/>
    <w:rsid w:val="0036319C"/>
    <w:rsid w:val="003636F6"/>
    <w:rsid w:val="003641CF"/>
    <w:rsid w:val="0036450B"/>
    <w:rsid w:val="00364B7C"/>
    <w:rsid w:val="00365839"/>
    <w:rsid w:val="00365895"/>
    <w:rsid w:val="0036590F"/>
    <w:rsid w:val="003668F9"/>
    <w:rsid w:val="00367213"/>
    <w:rsid w:val="003673D3"/>
    <w:rsid w:val="003675D2"/>
    <w:rsid w:val="00367ABC"/>
    <w:rsid w:val="00367B48"/>
    <w:rsid w:val="00370631"/>
    <w:rsid w:val="00370A2E"/>
    <w:rsid w:val="00370E22"/>
    <w:rsid w:val="00371073"/>
    <w:rsid w:val="00371B9E"/>
    <w:rsid w:val="0037202A"/>
    <w:rsid w:val="00373B68"/>
    <w:rsid w:val="00374413"/>
    <w:rsid w:val="003773A7"/>
    <w:rsid w:val="003839BD"/>
    <w:rsid w:val="00385FBB"/>
    <w:rsid w:val="00386526"/>
    <w:rsid w:val="00387150"/>
    <w:rsid w:val="00387B54"/>
    <w:rsid w:val="00387C2A"/>
    <w:rsid w:val="003933A4"/>
    <w:rsid w:val="00393EF7"/>
    <w:rsid w:val="003949D3"/>
    <w:rsid w:val="00395436"/>
    <w:rsid w:val="0039578F"/>
    <w:rsid w:val="00395BA7"/>
    <w:rsid w:val="003964A1"/>
    <w:rsid w:val="0039735E"/>
    <w:rsid w:val="00397533"/>
    <w:rsid w:val="00397FC5"/>
    <w:rsid w:val="003A06EB"/>
    <w:rsid w:val="003A0759"/>
    <w:rsid w:val="003A0E94"/>
    <w:rsid w:val="003A14F2"/>
    <w:rsid w:val="003A2CB6"/>
    <w:rsid w:val="003A2CBB"/>
    <w:rsid w:val="003A2CE1"/>
    <w:rsid w:val="003A3E9B"/>
    <w:rsid w:val="003A41F8"/>
    <w:rsid w:val="003A5460"/>
    <w:rsid w:val="003A5576"/>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5C1A"/>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24A"/>
    <w:rsid w:val="00400338"/>
    <w:rsid w:val="00400E1E"/>
    <w:rsid w:val="0040109F"/>
    <w:rsid w:val="004010BC"/>
    <w:rsid w:val="00401661"/>
    <w:rsid w:val="00402965"/>
    <w:rsid w:val="00403823"/>
    <w:rsid w:val="004042F9"/>
    <w:rsid w:val="004046C7"/>
    <w:rsid w:val="00404B56"/>
    <w:rsid w:val="00405967"/>
    <w:rsid w:val="0040605A"/>
    <w:rsid w:val="004066E7"/>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1937"/>
    <w:rsid w:val="00432913"/>
    <w:rsid w:val="00433638"/>
    <w:rsid w:val="00434010"/>
    <w:rsid w:val="004355DD"/>
    <w:rsid w:val="00440AF8"/>
    <w:rsid w:val="00441565"/>
    <w:rsid w:val="00442074"/>
    <w:rsid w:val="004422EC"/>
    <w:rsid w:val="0044272F"/>
    <w:rsid w:val="00442B30"/>
    <w:rsid w:val="00445D9A"/>
    <w:rsid w:val="00445FA8"/>
    <w:rsid w:val="004469A9"/>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84C8A"/>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89C"/>
    <w:rsid w:val="004B0228"/>
    <w:rsid w:val="004B0DA3"/>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8F9"/>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93E"/>
    <w:rsid w:val="004F29A0"/>
    <w:rsid w:val="004F2DE7"/>
    <w:rsid w:val="004F3EB8"/>
    <w:rsid w:val="004F3F0F"/>
    <w:rsid w:val="004F49E7"/>
    <w:rsid w:val="004F4A79"/>
    <w:rsid w:val="004F4BC0"/>
    <w:rsid w:val="004F5086"/>
    <w:rsid w:val="004F5F86"/>
    <w:rsid w:val="004F6E70"/>
    <w:rsid w:val="004F76EF"/>
    <w:rsid w:val="004F7AAC"/>
    <w:rsid w:val="005002DC"/>
    <w:rsid w:val="00501DC4"/>
    <w:rsid w:val="0050283A"/>
    <w:rsid w:val="00502E5B"/>
    <w:rsid w:val="00502F81"/>
    <w:rsid w:val="00503437"/>
    <w:rsid w:val="00503F1B"/>
    <w:rsid w:val="0050429D"/>
    <w:rsid w:val="00504712"/>
    <w:rsid w:val="00504D67"/>
    <w:rsid w:val="00505A25"/>
    <w:rsid w:val="00505C50"/>
    <w:rsid w:val="005069F0"/>
    <w:rsid w:val="00506A53"/>
    <w:rsid w:val="00510BB7"/>
    <w:rsid w:val="005118A5"/>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57A06"/>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477"/>
    <w:rsid w:val="00583539"/>
    <w:rsid w:val="00584DB3"/>
    <w:rsid w:val="005876EF"/>
    <w:rsid w:val="005878B8"/>
    <w:rsid w:val="005905B4"/>
    <w:rsid w:val="00590773"/>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3FFB"/>
    <w:rsid w:val="005E4137"/>
    <w:rsid w:val="005E4AAD"/>
    <w:rsid w:val="005E4ABE"/>
    <w:rsid w:val="005E4DDB"/>
    <w:rsid w:val="005E5088"/>
    <w:rsid w:val="005E60F5"/>
    <w:rsid w:val="005E6615"/>
    <w:rsid w:val="005E7B45"/>
    <w:rsid w:val="005F1172"/>
    <w:rsid w:val="005F1196"/>
    <w:rsid w:val="005F163A"/>
    <w:rsid w:val="005F2F4F"/>
    <w:rsid w:val="005F3CFC"/>
    <w:rsid w:val="005F5B90"/>
    <w:rsid w:val="005F6E77"/>
    <w:rsid w:val="005F77A5"/>
    <w:rsid w:val="005F7C25"/>
    <w:rsid w:val="00600FF3"/>
    <w:rsid w:val="00601898"/>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6F37"/>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539"/>
    <w:rsid w:val="00641AC2"/>
    <w:rsid w:val="00641B22"/>
    <w:rsid w:val="00642353"/>
    <w:rsid w:val="00643E26"/>
    <w:rsid w:val="00644C53"/>
    <w:rsid w:val="006454A6"/>
    <w:rsid w:val="006460DA"/>
    <w:rsid w:val="006461D4"/>
    <w:rsid w:val="00646A98"/>
    <w:rsid w:val="0064712A"/>
    <w:rsid w:val="006471BB"/>
    <w:rsid w:val="00650D4C"/>
    <w:rsid w:val="00651518"/>
    <w:rsid w:val="00651589"/>
    <w:rsid w:val="0065182B"/>
    <w:rsid w:val="00651BA8"/>
    <w:rsid w:val="0065339E"/>
    <w:rsid w:val="00653E9A"/>
    <w:rsid w:val="00655BFA"/>
    <w:rsid w:val="00656B4B"/>
    <w:rsid w:val="00661B07"/>
    <w:rsid w:val="006625A5"/>
    <w:rsid w:val="00663DF6"/>
    <w:rsid w:val="0066445B"/>
    <w:rsid w:val="006646D8"/>
    <w:rsid w:val="0066485B"/>
    <w:rsid w:val="00664A68"/>
    <w:rsid w:val="00665A4A"/>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87F2A"/>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1C62"/>
    <w:rsid w:val="006A200A"/>
    <w:rsid w:val="006A27F6"/>
    <w:rsid w:val="006A2CFB"/>
    <w:rsid w:val="006A3181"/>
    <w:rsid w:val="006A3524"/>
    <w:rsid w:val="006A475C"/>
    <w:rsid w:val="006A4AD6"/>
    <w:rsid w:val="006A53B8"/>
    <w:rsid w:val="006A5F1D"/>
    <w:rsid w:val="006A6157"/>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276"/>
    <w:rsid w:val="006C062B"/>
    <w:rsid w:val="006C20D9"/>
    <w:rsid w:val="006C2F87"/>
    <w:rsid w:val="006C2FBC"/>
    <w:rsid w:val="006C3E82"/>
    <w:rsid w:val="006C675A"/>
    <w:rsid w:val="006C6A41"/>
    <w:rsid w:val="006C7041"/>
    <w:rsid w:val="006C7300"/>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442"/>
    <w:rsid w:val="006E2B55"/>
    <w:rsid w:val="006E30CC"/>
    <w:rsid w:val="006E4198"/>
    <w:rsid w:val="006E4425"/>
    <w:rsid w:val="006E4BFC"/>
    <w:rsid w:val="006E51E2"/>
    <w:rsid w:val="006E56F7"/>
    <w:rsid w:val="006E5A01"/>
    <w:rsid w:val="006E5BB6"/>
    <w:rsid w:val="006F0ADD"/>
    <w:rsid w:val="006F0F42"/>
    <w:rsid w:val="006F17C3"/>
    <w:rsid w:val="006F1CCA"/>
    <w:rsid w:val="006F5B64"/>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BB"/>
    <w:rsid w:val="00713CD3"/>
    <w:rsid w:val="00714B8A"/>
    <w:rsid w:val="00715A52"/>
    <w:rsid w:val="00716D52"/>
    <w:rsid w:val="00717BBD"/>
    <w:rsid w:val="007208A5"/>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5B96"/>
    <w:rsid w:val="007504C8"/>
    <w:rsid w:val="00751C49"/>
    <w:rsid w:val="007522F5"/>
    <w:rsid w:val="00753C8E"/>
    <w:rsid w:val="00753DDE"/>
    <w:rsid w:val="00755683"/>
    <w:rsid w:val="007563F9"/>
    <w:rsid w:val="00756428"/>
    <w:rsid w:val="00756C3F"/>
    <w:rsid w:val="007576BA"/>
    <w:rsid w:val="00760A12"/>
    <w:rsid w:val="00760F3C"/>
    <w:rsid w:val="007614DF"/>
    <w:rsid w:val="007615A8"/>
    <w:rsid w:val="00761B53"/>
    <w:rsid w:val="00761C30"/>
    <w:rsid w:val="007622ED"/>
    <w:rsid w:val="00763901"/>
    <w:rsid w:val="00763D85"/>
    <w:rsid w:val="00764342"/>
    <w:rsid w:val="00764357"/>
    <w:rsid w:val="007643FA"/>
    <w:rsid w:val="00765CC7"/>
    <w:rsid w:val="00766419"/>
    <w:rsid w:val="00766718"/>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4BAD"/>
    <w:rsid w:val="00785EB0"/>
    <w:rsid w:val="007864B4"/>
    <w:rsid w:val="00786B56"/>
    <w:rsid w:val="00787A73"/>
    <w:rsid w:val="00787DA4"/>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59A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B2C"/>
    <w:rsid w:val="007D4369"/>
    <w:rsid w:val="007D6888"/>
    <w:rsid w:val="007D6F12"/>
    <w:rsid w:val="007D7679"/>
    <w:rsid w:val="007D7947"/>
    <w:rsid w:val="007E058F"/>
    <w:rsid w:val="007E48B5"/>
    <w:rsid w:val="007E4E20"/>
    <w:rsid w:val="007E5B57"/>
    <w:rsid w:val="007E6121"/>
    <w:rsid w:val="007E709E"/>
    <w:rsid w:val="007E709F"/>
    <w:rsid w:val="007E765F"/>
    <w:rsid w:val="007F0774"/>
    <w:rsid w:val="007F087E"/>
    <w:rsid w:val="007F0B33"/>
    <w:rsid w:val="007F0B48"/>
    <w:rsid w:val="007F0BAD"/>
    <w:rsid w:val="007F1686"/>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6561"/>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4FA"/>
    <w:rsid w:val="00851AE6"/>
    <w:rsid w:val="00851C77"/>
    <w:rsid w:val="00851D97"/>
    <w:rsid w:val="008522D3"/>
    <w:rsid w:val="008524D2"/>
    <w:rsid w:val="008537D3"/>
    <w:rsid w:val="0085386D"/>
    <w:rsid w:val="008541CE"/>
    <w:rsid w:val="00854ADE"/>
    <w:rsid w:val="008553B2"/>
    <w:rsid w:val="008557ED"/>
    <w:rsid w:val="00855903"/>
    <w:rsid w:val="00855E7C"/>
    <w:rsid w:val="0085651D"/>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536"/>
    <w:rsid w:val="00892CAB"/>
    <w:rsid w:val="008935C4"/>
    <w:rsid w:val="008937A3"/>
    <w:rsid w:val="00893991"/>
    <w:rsid w:val="00894725"/>
    <w:rsid w:val="008958BB"/>
    <w:rsid w:val="0089602C"/>
    <w:rsid w:val="00896586"/>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996"/>
    <w:rsid w:val="008E0F85"/>
    <w:rsid w:val="008E17AF"/>
    <w:rsid w:val="008E1A89"/>
    <w:rsid w:val="008E1E97"/>
    <w:rsid w:val="008E36A5"/>
    <w:rsid w:val="008E3767"/>
    <w:rsid w:val="008E3CB9"/>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4CB9"/>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276E"/>
    <w:rsid w:val="00943EBB"/>
    <w:rsid w:val="00944D3F"/>
    <w:rsid w:val="00945869"/>
    <w:rsid w:val="00945A84"/>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5A8C"/>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11BB"/>
    <w:rsid w:val="00984C5F"/>
    <w:rsid w:val="00985433"/>
    <w:rsid w:val="0099000D"/>
    <w:rsid w:val="009911DE"/>
    <w:rsid w:val="00992392"/>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2700"/>
    <w:rsid w:val="009C292F"/>
    <w:rsid w:val="009C2B88"/>
    <w:rsid w:val="009C3F2F"/>
    <w:rsid w:val="009C3F74"/>
    <w:rsid w:val="009C51CB"/>
    <w:rsid w:val="009C6D3B"/>
    <w:rsid w:val="009C6DB3"/>
    <w:rsid w:val="009D09F7"/>
    <w:rsid w:val="009D1EAA"/>
    <w:rsid w:val="009D2856"/>
    <w:rsid w:val="009D38D4"/>
    <w:rsid w:val="009D3992"/>
    <w:rsid w:val="009D40F8"/>
    <w:rsid w:val="009D440C"/>
    <w:rsid w:val="009D471F"/>
    <w:rsid w:val="009D5641"/>
    <w:rsid w:val="009D6C4D"/>
    <w:rsid w:val="009D6DC4"/>
    <w:rsid w:val="009D7674"/>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47B1"/>
    <w:rsid w:val="00A05A52"/>
    <w:rsid w:val="00A06793"/>
    <w:rsid w:val="00A07B93"/>
    <w:rsid w:val="00A10456"/>
    <w:rsid w:val="00A1392D"/>
    <w:rsid w:val="00A141D4"/>
    <w:rsid w:val="00A1431A"/>
    <w:rsid w:val="00A143F9"/>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CB7"/>
    <w:rsid w:val="00A26AB9"/>
    <w:rsid w:val="00A27309"/>
    <w:rsid w:val="00A30DD5"/>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357E"/>
    <w:rsid w:val="00AA4173"/>
    <w:rsid w:val="00AA45BF"/>
    <w:rsid w:val="00AA4B1A"/>
    <w:rsid w:val="00AA5D9B"/>
    <w:rsid w:val="00AA6699"/>
    <w:rsid w:val="00AA7656"/>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6BB"/>
    <w:rsid w:val="00AC490F"/>
    <w:rsid w:val="00AC5255"/>
    <w:rsid w:val="00AC547C"/>
    <w:rsid w:val="00AC5679"/>
    <w:rsid w:val="00AC7A46"/>
    <w:rsid w:val="00AC7D8F"/>
    <w:rsid w:val="00AC7E2E"/>
    <w:rsid w:val="00AD1265"/>
    <w:rsid w:val="00AD209D"/>
    <w:rsid w:val="00AD25B9"/>
    <w:rsid w:val="00AD2A06"/>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0E63"/>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1C8F"/>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50F4A"/>
    <w:rsid w:val="00B514F2"/>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2F2"/>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0E79"/>
    <w:rsid w:val="00BB18BD"/>
    <w:rsid w:val="00BB1A99"/>
    <w:rsid w:val="00BB2F5F"/>
    <w:rsid w:val="00BB3E9A"/>
    <w:rsid w:val="00BB4E91"/>
    <w:rsid w:val="00BB5A6E"/>
    <w:rsid w:val="00BB651C"/>
    <w:rsid w:val="00BB674F"/>
    <w:rsid w:val="00BB6764"/>
    <w:rsid w:val="00BB69AD"/>
    <w:rsid w:val="00BB69F6"/>
    <w:rsid w:val="00BB6DC4"/>
    <w:rsid w:val="00BB6E1C"/>
    <w:rsid w:val="00BB739E"/>
    <w:rsid w:val="00BC019B"/>
    <w:rsid w:val="00BC100F"/>
    <w:rsid w:val="00BC1B7C"/>
    <w:rsid w:val="00BC335D"/>
    <w:rsid w:val="00BC3C0E"/>
    <w:rsid w:val="00BC52C9"/>
    <w:rsid w:val="00BC5ABD"/>
    <w:rsid w:val="00BC6BDA"/>
    <w:rsid w:val="00BC6DAD"/>
    <w:rsid w:val="00BD0666"/>
    <w:rsid w:val="00BD10C8"/>
    <w:rsid w:val="00BD16E8"/>
    <w:rsid w:val="00BD1861"/>
    <w:rsid w:val="00BD255E"/>
    <w:rsid w:val="00BD2C6A"/>
    <w:rsid w:val="00BD2E63"/>
    <w:rsid w:val="00BD7AC5"/>
    <w:rsid w:val="00BD7F4D"/>
    <w:rsid w:val="00BE0E84"/>
    <w:rsid w:val="00BE1420"/>
    <w:rsid w:val="00BE1586"/>
    <w:rsid w:val="00BE19B8"/>
    <w:rsid w:val="00BE2B7F"/>
    <w:rsid w:val="00BE2C75"/>
    <w:rsid w:val="00BE369D"/>
    <w:rsid w:val="00BE3B36"/>
    <w:rsid w:val="00BE4D03"/>
    <w:rsid w:val="00BE59E5"/>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5A8B"/>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1072"/>
    <w:rsid w:val="00C3162E"/>
    <w:rsid w:val="00C32603"/>
    <w:rsid w:val="00C330BA"/>
    <w:rsid w:val="00C3343D"/>
    <w:rsid w:val="00C35711"/>
    <w:rsid w:val="00C36C10"/>
    <w:rsid w:val="00C37E43"/>
    <w:rsid w:val="00C37F61"/>
    <w:rsid w:val="00C410D1"/>
    <w:rsid w:val="00C4121D"/>
    <w:rsid w:val="00C46465"/>
    <w:rsid w:val="00C4672B"/>
    <w:rsid w:val="00C468E9"/>
    <w:rsid w:val="00C4747B"/>
    <w:rsid w:val="00C47798"/>
    <w:rsid w:val="00C50971"/>
    <w:rsid w:val="00C518BE"/>
    <w:rsid w:val="00C525C7"/>
    <w:rsid w:val="00C52BC8"/>
    <w:rsid w:val="00C52E2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5090"/>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43A3"/>
    <w:rsid w:val="00C850E2"/>
    <w:rsid w:val="00C86BA3"/>
    <w:rsid w:val="00C92255"/>
    <w:rsid w:val="00C93A92"/>
    <w:rsid w:val="00C93C59"/>
    <w:rsid w:val="00C94C58"/>
    <w:rsid w:val="00C959B0"/>
    <w:rsid w:val="00C95C76"/>
    <w:rsid w:val="00C9706D"/>
    <w:rsid w:val="00C9765D"/>
    <w:rsid w:val="00C97671"/>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E1191"/>
    <w:rsid w:val="00CE177A"/>
    <w:rsid w:val="00CE1C38"/>
    <w:rsid w:val="00CE213F"/>
    <w:rsid w:val="00CE2279"/>
    <w:rsid w:val="00CE2B79"/>
    <w:rsid w:val="00CE2C00"/>
    <w:rsid w:val="00CE2D60"/>
    <w:rsid w:val="00CE3C9A"/>
    <w:rsid w:val="00CE4480"/>
    <w:rsid w:val="00CE4BD0"/>
    <w:rsid w:val="00CE4CD5"/>
    <w:rsid w:val="00CE6381"/>
    <w:rsid w:val="00CE6AC0"/>
    <w:rsid w:val="00CF0663"/>
    <w:rsid w:val="00CF1CEF"/>
    <w:rsid w:val="00CF23E3"/>
    <w:rsid w:val="00CF245C"/>
    <w:rsid w:val="00CF2659"/>
    <w:rsid w:val="00CF350E"/>
    <w:rsid w:val="00CF3F70"/>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5468"/>
    <w:rsid w:val="00D26276"/>
    <w:rsid w:val="00D26E98"/>
    <w:rsid w:val="00D27718"/>
    <w:rsid w:val="00D30081"/>
    <w:rsid w:val="00D30C4A"/>
    <w:rsid w:val="00D3167A"/>
    <w:rsid w:val="00D31AC2"/>
    <w:rsid w:val="00D31AEF"/>
    <w:rsid w:val="00D343B2"/>
    <w:rsid w:val="00D3532B"/>
    <w:rsid w:val="00D357CA"/>
    <w:rsid w:val="00D35DA5"/>
    <w:rsid w:val="00D37213"/>
    <w:rsid w:val="00D376C1"/>
    <w:rsid w:val="00D41B5E"/>
    <w:rsid w:val="00D41E2F"/>
    <w:rsid w:val="00D42672"/>
    <w:rsid w:val="00D42D09"/>
    <w:rsid w:val="00D4301D"/>
    <w:rsid w:val="00D4450E"/>
    <w:rsid w:val="00D4539C"/>
    <w:rsid w:val="00D457F1"/>
    <w:rsid w:val="00D45CE3"/>
    <w:rsid w:val="00D46DD9"/>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87D57"/>
    <w:rsid w:val="00D90740"/>
    <w:rsid w:val="00D9111F"/>
    <w:rsid w:val="00D91B1D"/>
    <w:rsid w:val="00D931D7"/>
    <w:rsid w:val="00D93AEB"/>
    <w:rsid w:val="00D951D2"/>
    <w:rsid w:val="00D9781D"/>
    <w:rsid w:val="00D97CCD"/>
    <w:rsid w:val="00DA11D1"/>
    <w:rsid w:val="00DA14A8"/>
    <w:rsid w:val="00DA23DC"/>
    <w:rsid w:val="00DA3DE4"/>
    <w:rsid w:val="00DA404F"/>
    <w:rsid w:val="00DA51AD"/>
    <w:rsid w:val="00DA7373"/>
    <w:rsid w:val="00DB06DD"/>
    <w:rsid w:val="00DB1138"/>
    <w:rsid w:val="00DB28B7"/>
    <w:rsid w:val="00DB2AF8"/>
    <w:rsid w:val="00DB3929"/>
    <w:rsid w:val="00DB40FD"/>
    <w:rsid w:val="00DB5075"/>
    <w:rsid w:val="00DB52F8"/>
    <w:rsid w:val="00DB5BAD"/>
    <w:rsid w:val="00DB733D"/>
    <w:rsid w:val="00DB744D"/>
    <w:rsid w:val="00DC0027"/>
    <w:rsid w:val="00DC046E"/>
    <w:rsid w:val="00DC0616"/>
    <w:rsid w:val="00DC0665"/>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66F"/>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7A3"/>
    <w:rsid w:val="00E47885"/>
    <w:rsid w:val="00E479C2"/>
    <w:rsid w:val="00E47B79"/>
    <w:rsid w:val="00E51E87"/>
    <w:rsid w:val="00E52AC3"/>
    <w:rsid w:val="00E5309B"/>
    <w:rsid w:val="00E53133"/>
    <w:rsid w:val="00E53620"/>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50BB"/>
    <w:rsid w:val="00E77253"/>
    <w:rsid w:val="00E77E0E"/>
    <w:rsid w:val="00E77E98"/>
    <w:rsid w:val="00E821D7"/>
    <w:rsid w:val="00E8274E"/>
    <w:rsid w:val="00E82ED8"/>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DB9"/>
    <w:rsid w:val="00EC57DE"/>
    <w:rsid w:val="00EC66F2"/>
    <w:rsid w:val="00EC7A06"/>
    <w:rsid w:val="00EC7B7C"/>
    <w:rsid w:val="00ED0288"/>
    <w:rsid w:val="00ED12BE"/>
    <w:rsid w:val="00ED1D39"/>
    <w:rsid w:val="00ED3597"/>
    <w:rsid w:val="00ED485F"/>
    <w:rsid w:val="00ED4B4F"/>
    <w:rsid w:val="00ED5598"/>
    <w:rsid w:val="00ED5AF8"/>
    <w:rsid w:val="00ED5EA1"/>
    <w:rsid w:val="00ED6985"/>
    <w:rsid w:val="00ED6B1B"/>
    <w:rsid w:val="00EE02CF"/>
    <w:rsid w:val="00EE0AAC"/>
    <w:rsid w:val="00EE11DA"/>
    <w:rsid w:val="00EE15B3"/>
    <w:rsid w:val="00EE1BC5"/>
    <w:rsid w:val="00EE2345"/>
    <w:rsid w:val="00EE2B66"/>
    <w:rsid w:val="00EE2E07"/>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67C2"/>
    <w:rsid w:val="00F0706C"/>
    <w:rsid w:val="00F07277"/>
    <w:rsid w:val="00F1181C"/>
    <w:rsid w:val="00F125F3"/>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292E"/>
    <w:rsid w:val="00F62ECA"/>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05F0"/>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5CF2"/>
    <w:rsid w:val="00FA6A77"/>
    <w:rsid w:val="00FB03BD"/>
    <w:rsid w:val="00FB0BDD"/>
    <w:rsid w:val="00FB11A0"/>
    <w:rsid w:val="00FB265B"/>
    <w:rsid w:val="00FB3FE6"/>
    <w:rsid w:val="00FB4C94"/>
    <w:rsid w:val="00FB5CF8"/>
    <w:rsid w:val="00FB6248"/>
    <w:rsid w:val="00FB6BE5"/>
    <w:rsid w:val="00FB7FE8"/>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1E2"/>
    <w:rsid w:val="00FE6443"/>
    <w:rsid w:val="00FE6685"/>
    <w:rsid w:val="00FE7213"/>
    <w:rsid w:val="00FE7C9C"/>
    <w:rsid w:val="00FF0154"/>
    <w:rsid w:val="00FF048A"/>
    <w:rsid w:val="00FF07D7"/>
    <w:rsid w:val="00FF1A1E"/>
    <w:rsid w:val="00FF20A4"/>
    <w:rsid w:val="00FF2DBC"/>
    <w:rsid w:val="00FF2F42"/>
    <w:rsid w:val="00FF425C"/>
    <w:rsid w:val="00FF57AF"/>
    <w:rsid w:val="00FF5BAA"/>
    <w:rsid w:val="00FF657C"/>
    <w:rsid w:val="00FF68DD"/>
    <w:rsid w:val="00FF7858"/>
    <w:rsid w:val="011551DD"/>
    <w:rsid w:val="013A1130"/>
    <w:rsid w:val="01474512"/>
    <w:rsid w:val="01B53780"/>
    <w:rsid w:val="02236824"/>
    <w:rsid w:val="026B37FB"/>
    <w:rsid w:val="028426B0"/>
    <w:rsid w:val="02C75516"/>
    <w:rsid w:val="02DD4464"/>
    <w:rsid w:val="031B2597"/>
    <w:rsid w:val="03750C2E"/>
    <w:rsid w:val="03AB679F"/>
    <w:rsid w:val="03D012A8"/>
    <w:rsid w:val="03F85ACA"/>
    <w:rsid w:val="03FC28A0"/>
    <w:rsid w:val="04246E71"/>
    <w:rsid w:val="0437001A"/>
    <w:rsid w:val="0476464C"/>
    <w:rsid w:val="04BF387D"/>
    <w:rsid w:val="04F92F58"/>
    <w:rsid w:val="057D35B7"/>
    <w:rsid w:val="059B3AAE"/>
    <w:rsid w:val="05C86530"/>
    <w:rsid w:val="05E24ABE"/>
    <w:rsid w:val="062B4BF2"/>
    <w:rsid w:val="0686670B"/>
    <w:rsid w:val="06984505"/>
    <w:rsid w:val="06F50535"/>
    <w:rsid w:val="075348C9"/>
    <w:rsid w:val="076013E0"/>
    <w:rsid w:val="07E20E9F"/>
    <w:rsid w:val="07F54BC0"/>
    <w:rsid w:val="082008CE"/>
    <w:rsid w:val="084E3529"/>
    <w:rsid w:val="08732BE6"/>
    <w:rsid w:val="087E5BED"/>
    <w:rsid w:val="08971862"/>
    <w:rsid w:val="08A8793B"/>
    <w:rsid w:val="096B180A"/>
    <w:rsid w:val="09705438"/>
    <w:rsid w:val="09933D81"/>
    <w:rsid w:val="09A815EF"/>
    <w:rsid w:val="09BF0A5F"/>
    <w:rsid w:val="09E7370B"/>
    <w:rsid w:val="09FF14CE"/>
    <w:rsid w:val="0A0F0FD2"/>
    <w:rsid w:val="0A6B0B73"/>
    <w:rsid w:val="0A800311"/>
    <w:rsid w:val="0AEF0E3B"/>
    <w:rsid w:val="0B3C660F"/>
    <w:rsid w:val="0B6D3222"/>
    <w:rsid w:val="0BB84EF7"/>
    <w:rsid w:val="0BCF050F"/>
    <w:rsid w:val="0C3027E1"/>
    <w:rsid w:val="0C6546EA"/>
    <w:rsid w:val="0C8B689B"/>
    <w:rsid w:val="0CEB1E00"/>
    <w:rsid w:val="0CEF1CA7"/>
    <w:rsid w:val="0D0A5D09"/>
    <w:rsid w:val="0D0F0574"/>
    <w:rsid w:val="0D372869"/>
    <w:rsid w:val="0D533931"/>
    <w:rsid w:val="0D8060B5"/>
    <w:rsid w:val="0D9D1B99"/>
    <w:rsid w:val="0E0A7653"/>
    <w:rsid w:val="0E7526B5"/>
    <w:rsid w:val="0F217684"/>
    <w:rsid w:val="10053168"/>
    <w:rsid w:val="10435247"/>
    <w:rsid w:val="10817ED7"/>
    <w:rsid w:val="10A202E7"/>
    <w:rsid w:val="10EA4E09"/>
    <w:rsid w:val="114E33FF"/>
    <w:rsid w:val="11647498"/>
    <w:rsid w:val="11B630E5"/>
    <w:rsid w:val="11D3202B"/>
    <w:rsid w:val="125E6002"/>
    <w:rsid w:val="12AD3ED2"/>
    <w:rsid w:val="12F05378"/>
    <w:rsid w:val="130A06A1"/>
    <w:rsid w:val="132C75E5"/>
    <w:rsid w:val="142C1D30"/>
    <w:rsid w:val="14DB3B34"/>
    <w:rsid w:val="159D60AA"/>
    <w:rsid w:val="160B2000"/>
    <w:rsid w:val="160E074B"/>
    <w:rsid w:val="161533F4"/>
    <w:rsid w:val="165143CF"/>
    <w:rsid w:val="166951DF"/>
    <w:rsid w:val="168A7548"/>
    <w:rsid w:val="168E35F3"/>
    <w:rsid w:val="16D704B9"/>
    <w:rsid w:val="170C0021"/>
    <w:rsid w:val="1779145D"/>
    <w:rsid w:val="178072CB"/>
    <w:rsid w:val="17C5097C"/>
    <w:rsid w:val="17CD7F2C"/>
    <w:rsid w:val="18086298"/>
    <w:rsid w:val="18AC3253"/>
    <w:rsid w:val="18BB5962"/>
    <w:rsid w:val="18C01770"/>
    <w:rsid w:val="194444AB"/>
    <w:rsid w:val="19503D2D"/>
    <w:rsid w:val="19DC34C0"/>
    <w:rsid w:val="1A4C04ED"/>
    <w:rsid w:val="1A4D7C55"/>
    <w:rsid w:val="1A5D6BD9"/>
    <w:rsid w:val="1AA33CBC"/>
    <w:rsid w:val="1AB13262"/>
    <w:rsid w:val="1AF95386"/>
    <w:rsid w:val="1B30632B"/>
    <w:rsid w:val="1B3D3845"/>
    <w:rsid w:val="1B8A3663"/>
    <w:rsid w:val="1B925F4C"/>
    <w:rsid w:val="1BB81BA6"/>
    <w:rsid w:val="1BE95AA6"/>
    <w:rsid w:val="1BE977E1"/>
    <w:rsid w:val="1C170EC2"/>
    <w:rsid w:val="1C833E5B"/>
    <w:rsid w:val="1CB85D81"/>
    <w:rsid w:val="1CBC616A"/>
    <w:rsid w:val="1D49300A"/>
    <w:rsid w:val="1D6C20DF"/>
    <w:rsid w:val="1DAB13B1"/>
    <w:rsid w:val="1DDA5B2E"/>
    <w:rsid w:val="1DE03292"/>
    <w:rsid w:val="1E1C1C4F"/>
    <w:rsid w:val="1E2D23A8"/>
    <w:rsid w:val="1E380397"/>
    <w:rsid w:val="1E491587"/>
    <w:rsid w:val="1EBF464D"/>
    <w:rsid w:val="1EC16D2C"/>
    <w:rsid w:val="1EC835CB"/>
    <w:rsid w:val="1EF77303"/>
    <w:rsid w:val="1F287BF9"/>
    <w:rsid w:val="1F2C7FBC"/>
    <w:rsid w:val="1F375D2C"/>
    <w:rsid w:val="1FDA54D0"/>
    <w:rsid w:val="1FF76471"/>
    <w:rsid w:val="201574A1"/>
    <w:rsid w:val="20183540"/>
    <w:rsid w:val="20600A31"/>
    <w:rsid w:val="20822DE8"/>
    <w:rsid w:val="209846A4"/>
    <w:rsid w:val="20CB5CFA"/>
    <w:rsid w:val="20CB6784"/>
    <w:rsid w:val="20CC07CE"/>
    <w:rsid w:val="21560235"/>
    <w:rsid w:val="218B3070"/>
    <w:rsid w:val="21913DBA"/>
    <w:rsid w:val="21A423E0"/>
    <w:rsid w:val="2208738D"/>
    <w:rsid w:val="22564C3B"/>
    <w:rsid w:val="227117F0"/>
    <w:rsid w:val="2273473F"/>
    <w:rsid w:val="228F6E7E"/>
    <w:rsid w:val="22E91128"/>
    <w:rsid w:val="238C4F97"/>
    <w:rsid w:val="23CD1FB5"/>
    <w:rsid w:val="23F519CD"/>
    <w:rsid w:val="241B4F4A"/>
    <w:rsid w:val="24287BD3"/>
    <w:rsid w:val="24340275"/>
    <w:rsid w:val="248F341C"/>
    <w:rsid w:val="24983B90"/>
    <w:rsid w:val="24AC7022"/>
    <w:rsid w:val="24D80947"/>
    <w:rsid w:val="24E21EE4"/>
    <w:rsid w:val="24F417CC"/>
    <w:rsid w:val="24FF0D5E"/>
    <w:rsid w:val="250658E9"/>
    <w:rsid w:val="253B6B08"/>
    <w:rsid w:val="2575391F"/>
    <w:rsid w:val="265E792E"/>
    <w:rsid w:val="26647764"/>
    <w:rsid w:val="26F85FDC"/>
    <w:rsid w:val="26F8782F"/>
    <w:rsid w:val="27535BB4"/>
    <w:rsid w:val="2760332F"/>
    <w:rsid w:val="28FB3AB4"/>
    <w:rsid w:val="28FC2B64"/>
    <w:rsid w:val="29540301"/>
    <w:rsid w:val="298476CB"/>
    <w:rsid w:val="29992D97"/>
    <w:rsid w:val="29E83B4C"/>
    <w:rsid w:val="2A4C64D4"/>
    <w:rsid w:val="2A5B30DB"/>
    <w:rsid w:val="2A5B7F8C"/>
    <w:rsid w:val="2A830702"/>
    <w:rsid w:val="2ABE5E63"/>
    <w:rsid w:val="2AFA0401"/>
    <w:rsid w:val="2AFD3C60"/>
    <w:rsid w:val="2B5D1712"/>
    <w:rsid w:val="2BA2006A"/>
    <w:rsid w:val="2C05252B"/>
    <w:rsid w:val="2C072633"/>
    <w:rsid w:val="2C0F4C44"/>
    <w:rsid w:val="2C1D7DA7"/>
    <w:rsid w:val="2C8B6B16"/>
    <w:rsid w:val="2D3E3218"/>
    <w:rsid w:val="2D425BA3"/>
    <w:rsid w:val="2D4A1A33"/>
    <w:rsid w:val="2DC45FB2"/>
    <w:rsid w:val="2DDB2055"/>
    <w:rsid w:val="2E5D662D"/>
    <w:rsid w:val="2E7974F1"/>
    <w:rsid w:val="2E920633"/>
    <w:rsid w:val="2F13111D"/>
    <w:rsid w:val="2F136099"/>
    <w:rsid w:val="2F3B15D1"/>
    <w:rsid w:val="2FD67739"/>
    <w:rsid w:val="3020764B"/>
    <w:rsid w:val="30830218"/>
    <w:rsid w:val="30AF615E"/>
    <w:rsid w:val="30C52AF8"/>
    <w:rsid w:val="30EF2ABC"/>
    <w:rsid w:val="31195BDD"/>
    <w:rsid w:val="31552BA5"/>
    <w:rsid w:val="31626EEC"/>
    <w:rsid w:val="3194621F"/>
    <w:rsid w:val="31BA1499"/>
    <w:rsid w:val="31E53686"/>
    <w:rsid w:val="321B6E65"/>
    <w:rsid w:val="32556B94"/>
    <w:rsid w:val="326953D1"/>
    <w:rsid w:val="32862880"/>
    <w:rsid w:val="32AA2210"/>
    <w:rsid w:val="32BA7826"/>
    <w:rsid w:val="339300E8"/>
    <w:rsid w:val="342C1FFE"/>
    <w:rsid w:val="34305F93"/>
    <w:rsid w:val="34BD65C9"/>
    <w:rsid w:val="34D74C20"/>
    <w:rsid w:val="353051D1"/>
    <w:rsid w:val="35831388"/>
    <w:rsid w:val="35A94772"/>
    <w:rsid w:val="35AE1045"/>
    <w:rsid w:val="35B608D2"/>
    <w:rsid w:val="36882ED1"/>
    <w:rsid w:val="36937331"/>
    <w:rsid w:val="36B55F6B"/>
    <w:rsid w:val="372F41BF"/>
    <w:rsid w:val="37316B00"/>
    <w:rsid w:val="37396ED7"/>
    <w:rsid w:val="37E80F39"/>
    <w:rsid w:val="37F41BB3"/>
    <w:rsid w:val="38157B80"/>
    <w:rsid w:val="382F5281"/>
    <w:rsid w:val="38455D28"/>
    <w:rsid w:val="38BD18F3"/>
    <w:rsid w:val="38CD18D2"/>
    <w:rsid w:val="39B1799E"/>
    <w:rsid w:val="3A265CC3"/>
    <w:rsid w:val="3A496F92"/>
    <w:rsid w:val="3A4A0F50"/>
    <w:rsid w:val="3A8C029D"/>
    <w:rsid w:val="3AA82C76"/>
    <w:rsid w:val="3AA95B2A"/>
    <w:rsid w:val="3B0A1373"/>
    <w:rsid w:val="3B7D4803"/>
    <w:rsid w:val="3B996CDC"/>
    <w:rsid w:val="3BBC0B3B"/>
    <w:rsid w:val="3BDB63DE"/>
    <w:rsid w:val="3C022718"/>
    <w:rsid w:val="3C07403A"/>
    <w:rsid w:val="3C7D7F14"/>
    <w:rsid w:val="3CEB1852"/>
    <w:rsid w:val="3D0C7386"/>
    <w:rsid w:val="3D0F5AFE"/>
    <w:rsid w:val="3D834C72"/>
    <w:rsid w:val="3DCE17F9"/>
    <w:rsid w:val="3DD63BA2"/>
    <w:rsid w:val="3DE11095"/>
    <w:rsid w:val="3E0041E1"/>
    <w:rsid w:val="3E040C7C"/>
    <w:rsid w:val="3E5D33E1"/>
    <w:rsid w:val="3E743817"/>
    <w:rsid w:val="3E9E5DB4"/>
    <w:rsid w:val="3EC035FB"/>
    <w:rsid w:val="3F151CF7"/>
    <w:rsid w:val="3F1C4C11"/>
    <w:rsid w:val="3F5102FC"/>
    <w:rsid w:val="3F662721"/>
    <w:rsid w:val="3F83211A"/>
    <w:rsid w:val="3F9F114C"/>
    <w:rsid w:val="3FBE237E"/>
    <w:rsid w:val="3FD008F7"/>
    <w:rsid w:val="3FDC2B95"/>
    <w:rsid w:val="40320116"/>
    <w:rsid w:val="4062059F"/>
    <w:rsid w:val="41122B16"/>
    <w:rsid w:val="416870FB"/>
    <w:rsid w:val="41910CBE"/>
    <w:rsid w:val="41912701"/>
    <w:rsid w:val="41BE1349"/>
    <w:rsid w:val="41CE7D37"/>
    <w:rsid w:val="41D85F1B"/>
    <w:rsid w:val="41F019A6"/>
    <w:rsid w:val="41F43236"/>
    <w:rsid w:val="41FA15A4"/>
    <w:rsid w:val="42355F51"/>
    <w:rsid w:val="42465FDE"/>
    <w:rsid w:val="42884742"/>
    <w:rsid w:val="42A430F6"/>
    <w:rsid w:val="42AE5AE3"/>
    <w:rsid w:val="42DB7F0F"/>
    <w:rsid w:val="43205265"/>
    <w:rsid w:val="432E37A2"/>
    <w:rsid w:val="435A19B8"/>
    <w:rsid w:val="436A3E59"/>
    <w:rsid w:val="439C16BC"/>
    <w:rsid w:val="43AB59FA"/>
    <w:rsid w:val="43B97087"/>
    <w:rsid w:val="43C85B6C"/>
    <w:rsid w:val="444075FB"/>
    <w:rsid w:val="4452168C"/>
    <w:rsid w:val="44717C3B"/>
    <w:rsid w:val="44BE65E0"/>
    <w:rsid w:val="44D759A6"/>
    <w:rsid w:val="44F03108"/>
    <w:rsid w:val="45045AC7"/>
    <w:rsid w:val="45223EC3"/>
    <w:rsid w:val="455F7633"/>
    <w:rsid w:val="4571601F"/>
    <w:rsid w:val="458E64E3"/>
    <w:rsid w:val="4601251E"/>
    <w:rsid w:val="462535DA"/>
    <w:rsid w:val="465D36F9"/>
    <w:rsid w:val="468604F3"/>
    <w:rsid w:val="47044815"/>
    <w:rsid w:val="471D5D1F"/>
    <w:rsid w:val="472A4DB0"/>
    <w:rsid w:val="4738342D"/>
    <w:rsid w:val="48506B8D"/>
    <w:rsid w:val="486C005E"/>
    <w:rsid w:val="48D34E5C"/>
    <w:rsid w:val="4979227D"/>
    <w:rsid w:val="49F202E8"/>
    <w:rsid w:val="49FF35F0"/>
    <w:rsid w:val="4A6E1DF5"/>
    <w:rsid w:val="4A8E43FC"/>
    <w:rsid w:val="4AB54ECC"/>
    <w:rsid w:val="4B582BD7"/>
    <w:rsid w:val="4B8F7D6B"/>
    <w:rsid w:val="4B924A04"/>
    <w:rsid w:val="4B9C0EE4"/>
    <w:rsid w:val="4BB8342E"/>
    <w:rsid w:val="4BDB4ECF"/>
    <w:rsid w:val="4C2A4A85"/>
    <w:rsid w:val="4C360100"/>
    <w:rsid w:val="4C582B91"/>
    <w:rsid w:val="4C7D73D8"/>
    <w:rsid w:val="4C9906B5"/>
    <w:rsid w:val="4CEE1EBB"/>
    <w:rsid w:val="4D202F62"/>
    <w:rsid w:val="4D492DB0"/>
    <w:rsid w:val="4DCB2E58"/>
    <w:rsid w:val="4E3901CB"/>
    <w:rsid w:val="4E3B5B5B"/>
    <w:rsid w:val="4EA86BDB"/>
    <w:rsid w:val="4EE851A5"/>
    <w:rsid w:val="4F140B78"/>
    <w:rsid w:val="4F2518BB"/>
    <w:rsid w:val="4F2C7BAD"/>
    <w:rsid w:val="4F334C5B"/>
    <w:rsid w:val="4F5E7ECC"/>
    <w:rsid w:val="4FA47FEB"/>
    <w:rsid w:val="4FDF0413"/>
    <w:rsid w:val="50263228"/>
    <w:rsid w:val="50412DA1"/>
    <w:rsid w:val="50D802B2"/>
    <w:rsid w:val="50E13A61"/>
    <w:rsid w:val="50E768C2"/>
    <w:rsid w:val="510332A5"/>
    <w:rsid w:val="511C15CD"/>
    <w:rsid w:val="5146382D"/>
    <w:rsid w:val="517459E7"/>
    <w:rsid w:val="518911B3"/>
    <w:rsid w:val="519604B6"/>
    <w:rsid w:val="51BA1695"/>
    <w:rsid w:val="520A39A4"/>
    <w:rsid w:val="523D1809"/>
    <w:rsid w:val="52556958"/>
    <w:rsid w:val="52CE3B68"/>
    <w:rsid w:val="53A81FD8"/>
    <w:rsid w:val="540B48F1"/>
    <w:rsid w:val="54114993"/>
    <w:rsid w:val="54221736"/>
    <w:rsid w:val="543103E9"/>
    <w:rsid w:val="547213CC"/>
    <w:rsid w:val="54C52B79"/>
    <w:rsid w:val="54DB7241"/>
    <w:rsid w:val="54F24A86"/>
    <w:rsid w:val="553118B0"/>
    <w:rsid w:val="559001B2"/>
    <w:rsid w:val="55B2291D"/>
    <w:rsid w:val="55D753DF"/>
    <w:rsid w:val="55E7485D"/>
    <w:rsid w:val="563A3689"/>
    <w:rsid w:val="56D93AA6"/>
    <w:rsid w:val="576E2CF5"/>
    <w:rsid w:val="57A154CD"/>
    <w:rsid w:val="58290EC7"/>
    <w:rsid w:val="58954CF9"/>
    <w:rsid w:val="58AB6CF2"/>
    <w:rsid w:val="58AC24B2"/>
    <w:rsid w:val="58B87927"/>
    <w:rsid w:val="58C11FEF"/>
    <w:rsid w:val="58C868CD"/>
    <w:rsid w:val="593144FC"/>
    <w:rsid w:val="59824788"/>
    <w:rsid w:val="59C3370A"/>
    <w:rsid w:val="59F76EE7"/>
    <w:rsid w:val="5A246CA1"/>
    <w:rsid w:val="5A521EF4"/>
    <w:rsid w:val="5A6D682C"/>
    <w:rsid w:val="5B3B15CF"/>
    <w:rsid w:val="5BA36E93"/>
    <w:rsid w:val="5BD51D6D"/>
    <w:rsid w:val="5C014DD8"/>
    <w:rsid w:val="5C5408DC"/>
    <w:rsid w:val="5C80681B"/>
    <w:rsid w:val="5C947696"/>
    <w:rsid w:val="5CCA5A2B"/>
    <w:rsid w:val="5D1A42DE"/>
    <w:rsid w:val="5D4221F0"/>
    <w:rsid w:val="5E057968"/>
    <w:rsid w:val="5E0B6C30"/>
    <w:rsid w:val="5E495ACC"/>
    <w:rsid w:val="5EA82DB6"/>
    <w:rsid w:val="5F001790"/>
    <w:rsid w:val="5F423C32"/>
    <w:rsid w:val="5F726888"/>
    <w:rsid w:val="5F751977"/>
    <w:rsid w:val="600913B2"/>
    <w:rsid w:val="60210236"/>
    <w:rsid w:val="6027383E"/>
    <w:rsid w:val="60754BB7"/>
    <w:rsid w:val="60764CF9"/>
    <w:rsid w:val="610A32A7"/>
    <w:rsid w:val="61552F0D"/>
    <w:rsid w:val="620B22C0"/>
    <w:rsid w:val="623E7551"/>
    <w:rsid w:val="624A5543"/>
    <w:rsid w:val="625B48BE"/>
    <w:rsid w:val="62FB32C7"/>
    <w:rsid w:val="63091291"/>
    <w:rsid w:val="63192463"/>
    <w:rsid w:val="631D5E47"/>
    <w:rsid w:val="63462E7A"/>
    <w:rsid w:val="63A06B69"/>
    <w:rsid w:val="63AC6F8D"/>
    <w:rsid w:val="63B042C6"/>
    <w:rsid w:val="63E35D12"/>
    <w:rsid w:val="63FE4EB5"/>
    <w:rsid w:val="643D1D4C"/>
    <w:rsid w:val="645C08F1"/>
    <w:rsid w:val="648A47B6"/>
    <w:rsid w:val="648F4E80"/>
    <w:rsid w:val="64B678A0"/>
    <w:rsid w:val="65676711"/>
    <w:rsid w:val="66167EF1"/>
    <w:rsid w:val="665A28DA"/>
    <w:rsid w:val="66D50F40"/>
    <w:rsid w:val="66F74058"/>
    <w:rsid w:val="670B0904"/>
    <w:rsid w:val="671F6FDB"/>
    <w:rsid w:val="678538CD"/>
    <w:rsid w:val="679720DB"/>
    <w:rsid w:val="67BB3C02"/>
    <w:rsid w:val="68127CA1"/>
    <w:rsid w:val="68382D30"/>
    <w:rsid w:val="68462EA0"/>
    <w:rsid w:val="684771A4"/>
    <w:rsid w:val="68482AAC"/>
    <w:rsid w:val="68495422"/>
    <w:rsid w:val="6853583A"/>
    <w:rsid w:val="68A13454"/>
    <w:rsid w:val="69300193"/>
    <w:rsid w:val="6A6754CD"/>
    <w:rsid w:val="6A945A9B"/>
    <w:rsid w:val="6AA25785"/>
    <w:rsid w:val="6AD95C5B"/>
    <w:rsid w:val="6AEA2988"/>
    <w:rsid w:val="6AEB41B3"/>
    <w:rsid w:val="6B155834"/>
    <w:rsid w:val="6B3B3E56"/>
    <w:rsid w:val="6BE10C67"/>
    <w:rsid w:val="6C2A2B14"/>
    <w:rsid w:val="6C32693D"/>
    <w:rsid w:val="6C336E99"/>
    <w:rsid w:val="6C490484"/>
    <w:rsid w:val="6CA874F3"/>
    <w:rsid w:val="6CC50648"/>
    <w:rsid w:val="6CD5347D"/>
    <w:rsid w:val="6CF55FCB"/>
    <w:rsid w:val="6D1C038D"/>
    <w:rsid w:val="6D777B45"/>
    <w:rsid w:val="6DD0636B"/>
    <w:rsid w:val="6E033242"/>
    <w:rsid w:val="6E450AE0"/>
    <w:rsid w:val="6E636E1D"/>
    <w:rsid w:val="6EA534CE"/>
    <w:rsid w:val="6EA568B1"/>
    <w:rsid w:val="6EB159C7"/>
    <w:rsid w:val="6EC05B55"/>
    <w:rsid w:val="6EE460F8"/>
    <w:rsid w:val="6F0C033D"/>
    <w:rsid w:val="6F25742D"/>
    <w:rsid w:val="6F5748DD"/>
    <w:rsid w:val="6F6A455F"/>
    <w:rsid w:val="6F760B24"/>
    <w:rsid w:val="6F913303"/>
    <w:rsid w:val="700B3712"/>
    <w:rsid w:val="700D6A49"/>
    <w:rsid w:val="7026612F"/>
    <w:rsid w:val="703B084C"/>
    <w:rsid w:val="70B70481"/>
    <w:rsid w:val="70ED47A7"/>
    <w:rsid w:val="713732F1"/>
    <w:rsid w:val="714D3F6B"/>
    <w:rsid w:val="71D92F74"/>
    <w:rsid w:val="721232F7"/>
    <w:rsid w:val="7214068D"/>
    <w:rsid w:val="72876DEB"/>
    <w:rsid w:val="72C82DDB"/>
    <w:rsid w:val="72CE307C"/>
    <w:rsid w:val="72D04BC0"/>
    <w:rsid w:val="73213242"/>
    <w:rsid w:val="736C0658"/>
    <w:rsid w:val="740168C3"/>
    <w:rsid w:val="742B41E8"/>
    <w:rsid w:val="75315330"/>
    <w:rsid w:val="75483479"/>
    <w:rsid w:val="760826FB"/>
    <w:rsid w:val="76114C69"/>
    <w:rsid w:val="767A627F"/>
    <w:rsid w:val="76944F95"/>
    <w:rsid w:val="76970BE9"/>
    <w:rsid w:val="76C02781"/>
    <w:rsid w:val="777C2CA0"/>
    <w:rsid w:val="778B254E"/>
    <w:rsid w:val="77900E7D"/>
    <w:rsid w:val="781703CD"/>
    <w:rsid w:val="7872717E"/>
    <w:rsid w:val="78AB4D8C"/>
    <w:rsid w:val="78CB3C36"/>
    <w:rsid w:val="791F21A9"/>
    <w:rsid w:val="7921639F"/>
    <w:rsid w:val="795A7BAB"/>
    <w:rsid w:val="79B77AFD"/>
    <w:rsid w:val="79BC2F38"/>
    <w:rsid w:val="7A9A1EA4"/>
    <w:rsid w:val="7AA0261E"/>
    <w:rsid w:val="7ABA4E4E"/>
    <w:rsid w:val="7AFD5EEC"/>
    <w:rsid w:val="7B0E48D0"/>
    <w:rsid w:val="7B127A63"/>
    <w:rsid w:val="7B1A2C8D"/>
    <w:rsid w:val="7B6969C2"/>
    <w:rsid w:val="7B6B270A"/>
    <w:rsid w:val="7B6D3913"/>
    <w:rsid w:val="7BA576D8"/>
    <w:rsid w:val="7BBC5AB7"/>
    <w:rsid w:val="7BBE3A01"/>
    <w:rsid w:val="7BCD6BDC"/>
    <w:rsid w:val="7BD02EFF"/>
    <w:rsid w:val="7C8B13BF"/>
    <w:rsid w:val="7CAB1C8C"/>
    <w:rsid w:val="7D374FCD"/>
    <w:rsid w:val="7D3F2536"/>
    <w:rsid w:val="7D424EAA"/>
    <w:rsid w:val="7D464CFB"/>
    <w:rsid w:val="7DC05077"/>
    <w:rsid w:val="7DD341AE"/>
    <w:rsid w:val="7E057937"/>
    <w:rsid w:val="7E1738F5"/>
    <w:rsid w:val="7E18219E"/>
    <w:rsid w:val="7E206EC8"/>
    <w:rsid w:val="7E286A6E"/>
    <w:rsid w:val="7E490FDF"/>
    <w:rsid w:val="7E750D36"/>
    <w:rsid w:val="7E850A22"/>
    <w:rsid w:val="7EA94C29"/>
    <w:rsid w:val="7ED864E1"/>
    <w:rsid w:val="7F9A6D8A"/>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annotation text" w:uiPriority="0"/>
    <w:lsdException w:name="header" w:uiPriority="0"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iPriority="0" w:unhideWhenUsed="0"/>
    <w:lsdException w:name="Strong" w:uiPriority="0" w:unhideWhenUsed="0" w:qFormat="1"/>
    <w:lsdException w:name="Emphasis" w:uiPriority="20" w:unhideWhenUsed="0" w:qFormat="1"/>
    <w:lsdException w:name="Document Map" w:semiHidden="1"/>
    <w:lsdException w:name="Plain Text" w:unhideWhenUsed="0"/>
    <w:lsdException w:name="E-mail Signature"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lack601">
    <w:name w:val="black601"/>
    <w:rPr>
      <w:color w:val="666666"/>
    </w:rPr>
  </w:style>
  <w:style w:type="character" w:customStyle="1" w:styleId="Char">
    <w:name w:val="批注文字 Char"/>
    <w:link w:val="a4"/>
    <w:rPr>
      <w:kern w:val="2"/>
      <w:sz w:val="28"/>
      <w:szCs w:val="24"/>
    </w:rPr>
  </w:style>
  <w:style w:type="character" w:customStyle="1" w:styleId="jbox-icon-info">
    <w:name w:val="jbox-icon-info"/>
    <w:basedOn w:val="a1"/>
  </w:style>
  <w:style w:type="character" w:customStyle="1" w:styleId="1CharChar">
    <w:name w:val="标题 1 Char Char"/>
    <w:rPr>
      <w:rFonts w:eastAsia="宋体"/>
      <w:b/>
      <w:spacing w:val="-2"/>
      <w:sz w:val="24"/>
      <w:lang w:val="en-US" w:eastAsia="zh-CN" w:bidi="ar-SA"/>
    </w:rPr>
  </w:style>
  <w:style w:type="character" w:customStyle="1" w:styleId="3Char">
    <w:name w:val="标题 3 Char"/>
    <w:link w:val="3"/>
    <w:uiPriority w:val="9"/>
    <w:semiHidden/>
    <w:rPr>
      <w:b/>
      <w:bCs/>
      <w:kern w:val="2"/>
      <w:sz w:val="32"/>
      <w:szCs w:val="32"/>
    </w:rPr>
  </w:style>
  <w:style w:type="character" w:customStyle="1" w:styleId="jbox-icon-warning">
    <w:name w:val="jbox-icon-warning"/>
    <w:basedOn w:val="a1"/>
  </w:style>
  <w:style w:type="character" w:customStyle="1" w:styleId="z-Char">
    <w:name w:val="z-窗体底端 Char"/>
    <w:link w:val="z-"/>
    <w:uiPriority w:val="99"/>
    <w:semiHidden/>
    <w:rPr>
      <w:rFonts w:ascii="Arial" w:hAnsi="Arial"/>
      <w:vanish/>
      <w:sz w:val="16"/>
      <w:szCs w:val="16"/>
    </w:rPr>
  </w:style>
  <w:style w:type="character" w:customStyle="1" w:styleId="Char2">
    <w:name w:val="纯文本 Char2"/>
    <w:link w:val="a5"/>
    <w:uiPriority w:val="99"/>
    <w:rPr>
      <w:rFonts w:ascii="宋体" w:hAnsi="Courier New"/>
      <w:kern w:val="2"/>
      <w:sz w:val="24"/>
      <w:szCs w:val="24"/>
    </w:rPr>
  </w:style>
  <w:style w:type="character" w:customStyle="1" w:styleId="jbox-icon-error">
    <w:name w:val="jbox-icon-error"/>
    <w:basedOn w:val="a1"/>
  </w:style>
  <w:style w:type="character" w:styleId="a6">
    <w:name w:val="page number"/>
    <w:basedOn w:val="a1"/>
  </w:style>
  <w:style w:type="character" w:styleId="a7">
    <w:name w:val="FollowedHyperlink"/>
    <w:uiPriority w:val="99"/>
    <w:unhideWhenUsed/>
    <w:rPr>
      <w:color w:val="5579A7"/>
      <w:u w:val="none"/>
    </w:rPr>
  </w:style>
  <w:style w:type="character" w:styleId="a8">
    <w:name w:val="Strong"/>
    <w:qFormat/>
    <w:rPr>
      <w:b/>
      <w:bCs/>
    </w:rPr>
  </w:style>
  <w:style w:type="character" w:styleId="a9">
    <w:name w:val="annotation reference"/>
    <w:uiPriority w:val="99"/>
    <w:unhideWhenUsed/>
    <w:rPr>
      <w:sz w:val="21"/>
      <w:szCs w:val="21"/>
    </w:rPr>
  </w:style>
  <w:style w:type="character" w:styleId="aa">
    <w:name w:val="Hyperlink"/>
    <w:rPr>
      <w:color w:val="5579A7"/>
      <w:u w:val="none"/>
    </w:rPr>
  </w:style>
  <w:style w:type="character" w:customStyle="1" w:styleId="jbox-icon">
    <w:name w:val="jbox-icon"/>
    <w:basedOn w:val="a1"/>
  </w:style>
  <w:style w:type="character" w:customStyle="1" w:styleId="ab">
    <w:name w:val="正文文本缩进 字符"/>
    <w:qFormat/>
    <w:rPr>
      <w:rFonts w:ascii="宋体" w:hAnsi="Courier New"/>
      <w:spacing w:val="-4"/>
      <w:kern w:val="2"/>
      <w:sz w:val="18"/>
    </w:rPr>
  </w:style>
  <w:style w:type="character" w:customStyle="1" w:styleId="subtitles0">
    <w:name w:val="sub_title s0"/>
    <w:basedOn w:val="a1"/>
    <w:qFormat/>
  </w:style>
  <w:style w:type="character" w:customStyle="1" w:styleId="maywed421">
    <w:name w:val="maywed421"/>
    <w:rPr>
      <w:strike w:val="0"/>
      <w:dstrike w:val="0"/>
      <w:color w:val="366FB6"/>
      <w:u w:val="none"/>
    </w:rPr>
  </w:style>
  <w:style w:type="character" w:customStyle="1" w:styleId="Char0">
    <w:name w:val="批注主题 Char"/>
    <w:link w:val="ac"/>
    <w:uiPriority w:val="99"/>
    <w:semiHidden/>
    <w:rPr>
      <w:b/>
      <w:bCs/>
      <w:kern w:val="2"/>
      <w:sz w:val="28"/>
      <w:szCs w:val="24"/>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1">
    <w:name w:val="页脚 Char"/>
    <w:link w:val="ad"/>
    <w:uiPriority w:val="99"/>
    <w:rPr>
      <w:kern w:val="2"/>
      <w:sz w:val="18"/>
      <w:szCs w:val="18"/>
    </w:rPr>
  </w:style>
  <w:style w:type="character" w:customStyle="1" w:styleId="Char3">
    <w:name w:val="纯文本 Char"/>
    <w:uiPriority w:val="99"/>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customStyle="1" w:styleId="Char4">
    <w:name w:val="正文缩进 Char"/>
    <w:link w:val="ae"/>
    <w:rPr>
      <w:rFonts w:eastAsia="宋体"/>
      <w:kern w:val="2"/>
      <w:sz w:val="21"/>
      <w:lang w:val="en-US" w:eastAsia="zh-CN" w:bidi="ar-SA"/>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Char5">
    <w:name w:val="正文文本缩进 Char"/>
    <w:link w:val="af"/>
    <w:qFormat/>
    <w:rPr>
      <w:rFonts w:ascii="宋体" w:hAnsi="Courier New"/>
      <w:spacing w:val="-4"/>
      <w:kern w:val="2"/>
      <w:sz w:val="18"/>
    </w:rPr>
  </w:style>
  <w:style w:type="character" w:customStyle="1" w:styleId="jbox-icon-success">
    <w:name w:val="jbox-icon-success"/>
    <w:basedOn w:val="a1"/>
  </w:style>
  <w:style w:type="character" w:customStyle="1" w:styleId="jbox-icon-none">
    <w:name w:val="jbox-icon-none"/>
    <w:rPr>
      <w:vanish/>
    </w:rPr>
  </w:style>
  <w:style w:type="character" w:customStyle="1" w:styleId="jbox-icon-loading">
    <w:name w:val="jbox-icon-loading"/>
    <w:basedOn w:val="a1"/>
  </w:style>
  <w:style w:type="character" w:customStyle="1" w:styleId="z-Char0">
    <w:name w:val="z-窗体顶端 Char"/>
    <w:link w:val="z-0"/>
    <w:uiPriority w:val="99"/>
    <w:semiHidden/>
    <w:rPr>
      <w:rFonts w:ascii="Arial" w:hAnsi="Arial"/>
      <w:vanish/>
      <w:sz w:val="16"/>
      <w:szCs w:val="16"/>
    </w:rPr>
  </w:style>
  <w:style w:type="character" w:customStyle="1" w:styleId="jbox-icon-question">
    <w:name w:val="jbox-icon-question"/>
    <w:basedOn w:val="a1"/>
  </w:style>
  <w:style w:type="character" w:customStyle="1" w:styleId="10">
    <w:name w:val="正文文本缩进 字符1"/>
    <w:rPr>
      <w:rFonts w:ascii="宋体" w:hAnsi="Courier New"/>
      <w:spacing w:val="-4"/>
      <w:kern w:val="2"/>
      <w:sz w:val="18"/>
    </w:rPr>
  </w:style>
  <w:style w:type="paragraph" w:customStyle="1" w:styleId="xl25">
    <w:name w:val="xl25"/>
    <w:basedOn w:val="a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f0">
    <w:name w:val="Date"/>
    <w:basedOn w:val="a0"/>
    <w:next w:val="a0"/>
    <w:pPr>
      <w:ind w:leftChars="2500" w:left="2500"/>
    </w:pPr>
    <w:rPr>
      <w:rFonts w:eastAsia="楷体_GB2312"/>
      <w:sz w:val="32"/>
      <w:szCs w:val="20"/>
    </w:rPr>
  </w:style>
  <w:style w:type="paragraph" w:styleId="af">
    <w:name w:val="Body Text Indent"/>
    <w:basedOn w:val="a0"/>
    <w:link w:val="Char5"/>
    <w:qFormat/>
    <w:pPr>
      <w:spacing w:line="200" w:lineRule="atLeast"/>
      <w:ind w:firstLine="301"/>
    </w:pPr>
    <w:rPr>
      <w:rFonts w:ascii="宋体" w:hAnsi="Courier New"/>
      <w:spacing w:val="-4"/>
      <w:sz w:val="18"/>
      <w:szCs w:val="20"/>
    </w:rPr>
  </w:style>
  <w:style w:type="paragraph" w:styleId="af1">
    <w:name w:val="Balloon Text"/>
    <w:basedOn w:val="a0"/>
    <w:rPr>
      <w:sz w:val="18"/>
      <w:szCs w:val="18"/>
    </w:rPr>
  </w:style>
  <w:style w:type="paragraph" w:styleId="a4">
    <w:name w:val="annotation text"/>
    <w:basedOn w:val="a0"/>
    <w:link w:val="Char"/>
    <w:unhideWhenUsed/>
    <w:pPr>
      <w:jc w:val="left"/>
    </w:pPr>
  </w:style>
  <w:style w:type="paragraph" w:styleId="af2">
    <w:name w:val="header"/>
    <w:basedOn w:val="a0"/>
    <w:pPr>
      <w:tabs>
        <w:tab w:val="center" w:pos="4153"/>
        <w:tab w:val="right" w:pos="8306"/>
      </w:tabs>
      <w:snapToGrid w:val="0"/>
      <w:jc w:val="center"/>
    </w:pPr>
    <w:rPr>
      <w:sz w:val="18"/>
      <w:szCs w:val="18"/>
    </w:rPr>
  </w:style>
  <w:style w:type="paragraph" w:styleId="af3">
    <w:name w:val="caption"/>
    <w:basedOn w:val="a0"/>
    <w:next w:val="a0"/>
    <w:qFormat/>
    <w:pPr>
      <w:spacing w:before="152" w:after="160"/>
    </w:pPr>
    <w:rPr>
      <w:rFonts w:ascii="Arial" w:eastAsia="黑体" w:hAnsi="Arial" w:cs="Arial"/>
      <w:sz w:val="20"/>
      <w:szCs w:val="20"/>
    </w:rPr>
  </w:style>
  <w:style w:type="paragraph" w:styleId="ae">
    <w:name w:val="Normal Indent"/>
    <w:basedOn w:val="a0"/>
    <w:link w:val="Char4"/>
    <w:pPr>
      <w:ind w:firstLine="420"/>
    </w:pPr>
    <w:rPr>
      <w:sz w:val="21"/>
      <w:szCs w:val="20"/>
    </w:rPr>
  </w:style>
  <w:style w:type="paragraph" w:styleId="a">
    <w:name w:val="List Number"/>
    <w:basedOn w:val="a0"/>
    <w:pPr>
      <w:widowControl/>
      <w:numPr>
        <w:numId w:val="1"/>
      </w:numPr>
      <w:tabs>
        <w:tab w:val="clear" w:pos="720"/>
        <w:tab w:val="left" w:pos="454"/>
      </w:tabs>
      <w:spacing w:afterLines="50"/>
      <w:ind w:left="454" w:hanging="284"/>
      <w:jc w:val="left"/>
    </w:pPr>
    <w:rPr>
      <w:kern w:val="0"/>
      <w:sz w:val="24"/>
      <w:szCs w:val="20"/>
    </w:rPr>
  </w:style>
  <w:style w:type="paragraph" w:styleId="ad">
    <w:name w:val="footer"/>
    <w:basedOn w:val="a0"/>
    <w:link w:val="Char1"/>
    <w:uiPriority w:val="99"/>
    <w:pPr>
      <w:tabs>
        <w:tab w:val="center" w:pos="4153"/>
        <w:tab w:val="right" w:pos="8306"/>
      </w:tabs>
      <w:snapToGrid w:val="0"/>
      <w:jc w:val="left"/>
    </w:pPr>
    <w:rPr>
      <w:sz w:val="18"/>
      <w:szCs w:val="18"/>
    </w:rPr>
  </w:style>
  <w:style w:type="paragraph" w:styleId="af4">
    <w:name w:val="List"/>
    <w:basedOn w:val="a0"/>
    <w:pPr>
      <w:ind w:left="200" w:hangingChars="200" w:hanging="200"/>
    </w:pPr>
  </w:style>
  <w:style w:type="paragraph" w:styleId="a5">
    <w:name w:val="Plain Text"/>
    <w:basedOn w:val="a0"/>
    <w:link w:val="Char2"/>
    <w:uiPriority w:val="99"/>
    <w:pPr>
      <w:spacing w:beforeLines="50" w:afterLines="50" w:line="400" w:lineRule="atLeast"/>
    </w:pPr>
    <w:rPr>
      <w:rFonts w:ascii="宋体" w:hAnsi="Courier New"/>
      <w:sz w:val="24"/>
    </w:rPr>
  </w:style>
  <w:style w:type="paragraph" w:styleId="20">
    <w:name w:val="List 2"/>
    <w:basedOn w:val="a0"/>
    <w:uiPriority w:val="99"/>
    <w:unhideWhenUsed/>
    <w:pPr>
      <w:ind w:leftChars="200" w:left="100" w:hangingChars="200" w:hanging="200"/>
      <w:contextualSpacing/>
    </w:pPr>
  </w:style>
  <w:style w:type="paragraph" w:styleId="21">
    <w:name w:val="Body Text 2"/>
    <w:basedOn w:val="a0"/>
    <w:pPr>
      <w:widowControl/>
      <w:snapToGrid w:val="0"/>
      <w:spacing w:before="50" w:afterLines="50" w:line="400" w:lineRule="atLeast"/>
      <w:jc w:val="left"/>
    </w:pPr>
    <w:rPr>
      <w:rFonts w:ascii="宋体" w:hAnsi="宋体" w:hint="eastAsia"/>
      <w:color w:val="000000"/>
      <w:sz w:val="24"/>
    </w:rPr>
  </w:style>
  <w:style w:type="paragraph" w:styleId="af5">
    <w:name w:val="Normal (Web)"/>
    <w:basedOn w:val="a0"/>
    <w:uiPriority w:val="99"/>
    <w:pPr>
      <w:widowControl/>
      <w:spacing w:before="100" w:beforeAutospacing="1" w:after="100" w:afterAutospacing="1"/>
      <w:ind w:firstLine="420"/>
      <w:jc w:val="left"/>
    </w:pPr>
    <w:rPr>
      <w:rFonts w:ascii="宋体" w:hAnsi="宋体"/>
      <w:kern w:val="0"/>
      <w:sz w:val="20"/>
      <w:szCs w:val="20"/>
    </w:rPr>
  </w:style>
  <w:style w:type="paragraph" w:styleId="ac">
    <w:name w:val="annotation subject"/>
    <w:basedOn w:val="a4"/>
    <w:next w:val="a4"/>
    <w:link w:val="Char0"/>
    <w:uiPriority w:val="99"/>
    <w:unhideWhenUsed/>
    <w:rPr>
      <w:b/>
      <w:bCs/>
    </w:rPr>
  </w:style>
  <w:style w:type="paragraph" w:customStyle="1" w:styleId="CharCharCharChar">
    <w:name w:val="Char Char Char Char"/>
    <w:basedOn w:val="a0"/>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0"/>
    <w:qFormat/>
    <w:pPr>
      <w:ind w:firstLineChars="200" w:firstLine="420"/>
    </w:pPr>
    <w:rPr>
      <w:sz w:val="21"/>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af6">
    <w:name w:val="无间距"/>
    <w:qFormat/>
    <w:pPr>
      <w:widowControl w:val="0"/>
      <w:jc w:val="both"/>
    </w:pPr>
    <w:rPr>
      <w:kern w:val="2"/>
      <w:sz w:val="21"/>
      <w:szCs w:val="22"/>
    </w:rPr>
  </w:style>
  <w:style w:type="paragraph" w:customStyle="1" w:styleId="af7">
    <w:name w:val="正文段"/>
    <w:basedOn w:val="a0"/>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sz w:val="21"/>
      <w:szCs w:val="22"/>
    </w:rPr>
  </w:style>
  <w:style w:type="paragraph" w:customStyle="1" w:styleId="CharCharCharChar1">
    <w:name w:val="Char Char Char Char1"/>
    <w:basedOn w:val="a0"/>
    <w:rPr>
      <w:rFonts w:ascii="Tahoma" w:hAnsi="Tahoma"/>
      <w:sz w:val="24"/>
      <w:szCs w:val="20"/>
    </w:rPr>
  </w:style>
  <w:style w:type="paragraph" w:customStyle="1" w:styleId="Af8">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styleId="z-">
    <w:name w:val="HTML Bottom of Form"/>
    <w:basedOn w:val="a0"/>
    <w:next w:val="a0"/>
    <w:link w:val="z-Char"/>
    <w:uiPriority w:val="99"/>
    <w:unhideWhenUsed/>
    <w:pPr>
      <w:widowControl/>
      <w:pBdr>
        <w:top w:val="single" w:sz="6" w:space="1" w:color="auto"/>
      </w:pBdr>
      <w:jc w:val="center"/>
    </w:pPr>
    <w:rPr>
      <w:rFonts w:ascii="Arial" w:hAnsi="Arial"/>
      <w:vanish/>
      <w:kern w:val="0"/>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9">
    <w:name w:val="表内文字"/>
    <w:basedOn w:val="a0"/>
    <w:pPr>
      <w:tabs>
        <w:tab w:val="left" w:pos="1418"/>
      </w:tabs>
      <w:spacing w:line="360" w:lineRule="auto"/>
      <w:jc w:val="center"/>
    </w:pPr>
    <w:rPr>
      <w:rFonts w:ascii="仿宋_GB2312" w:eastAsia="仿宋_GB2312" w:hint="eastAsia"/>
      <w:spacing w:val="-20"/>
      <w:kern w:val="0"/>
      <w:sz w:val="24"/>
    </w:rPr>
  </w:style>
  <w:style w:type="paragraph" w:styleId="z-0">
    <w:name w:val="HTML Top of Form"/>
    <w:basedOn w:val="a0"/>
    <w:next w:val="a0"/>
    <w:link w:val="z-Char0"/>
    <w:uiPriority w:val="99"/>
    <w:unhideWhenUsed/>
    <w:pPr>
      <w:widowControl/>
      <w:pBdr>
        <w:bottom w:val="single" w:sz="6" w:space="1" w:color="auto"/>
      </w:pBdr>
      <w:jc w:val="center"/>
    </w:pPr>
    <w:rPr>
      <w:rFonts w:ascii="Arial" w:hAnsi="Arial"/>
      <w:vanish/>
      <w:kern w:val="0"/>
      <w:sz w:val="16"/>
      <w:szCs w:val="16"/>
    </w:rPr>
  </w:style>
  <w:style w:type="paragraph" w:customStyle="1" w:styleId="Proposalsbody">
    <w:name w:val="Proposals body"/>
    <w:basedOn w:val="a0"/>
    <w:next w:val="a0"/>
    <w:pPr>
      <w:widowControl/>
      <w:spacing w:line="460" w:lineRule="exact"/>
      <w:jc w:val="left"/>
    </w:pPr>
    <w:rPr>
      <w:rFonts w:ascii="仿宋_GB2312" w:eastAsia="仿宋_GB2312"/>
      <w:snapToGrid w:val="0"/>
      <w:kern w:val="0"/>
      <w:sz w:val="24"/>
    </w:r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18" Type="http://schemas.openxmlformats.org/officeDocument/2006/relationships/hyperlink" Target="https://edu.zcygov.cn/luban/e-bid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fcg.czt.zj.gov.cn/bidClientTemplate/2019-05-27/12945.html" TargetMode="External"/><Relationship Id="rId17" Type="http://schemas.openxmlformats.org/officeDocument/2006/relationships/hyperlink" Target="https://edu.zcygov.cn/luban/e-biding" TargetMode="External"/><Relationship Id="rId2" Type="http://schemas.openxmlformats.org/officeDocument/2006/relationships/numbering" Target="numbering.xml"/><Relationship Id="rId16" Type="http://schemas.openxmlformats.org/officeDocument/2006/relationships/hyperlink" Target="http://www.zjzfcg.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il.qq.com/cgi-bin/mail_spam?action=check_link&amp;spam=0&amp;spam_src=1&amp;mailid=ZC2905-x5mYR5HapmJ0TnYtb8qFU86&amp;url=http%3A%2F%2Fwww%2Edocin%2Ecom%2Fp-103676636%2Ehtml" TargetMode="External"/><Relationship Id="rId10" Type="http://schemas.openxmlformats.org/officeDocument/2006/relationships/footer" Target="footer1.xml"/><Relationship Id="rId19"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ail.qq.com/cgi-bin/mail_spam?action=check_link&amp;spam=0&amp;spam_src=1&amp;mailid=ZC2905-x5mYR5HapmJ0TnYtb8qFU86&amp;url=http%3A%2F%2Fwww%2Edocin%2Ecom%2Fp-103676636%2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04DC-ECEE-4595-8A38-02055A76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57</Pages>
  <Words>4921</Words>
  <Characters>28050</Characters>
  <Application>Microsoft Office Word</Application>
  <DocSecurity>0</DocSecurity>
  <PresentationFormat/>
  <Lines>233</Lines>
  <Paragraphs>65</Paragraphs>
  <Slides>0</Slides>
  <Notes>0</Notes>
  <HiddenSlides>0</HiddenSlides>
  <MMClips>0</MMClips>
  <ScaleCrop>false</ScaleCrop>
  <Company>Microsoft</Company>
  <LinksUpToDate>false</LinksUpToDate>
  <CharactersWithSpaces>32906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lenovo</cp:lastModifiedBy>
  <cp:revision>72</cp:revision>
  <cp:lastPrinted>2018-06-25T02:02:00Z</cp:lastPrinted>
  <dcterms:created xsi:type="dcterms:W3CDTF">2020-03-03T02:08:00Z</dcterms:created>
  <dcterms:modified xsi:type="dcterms:W3CDTF">2020-03-24T02:56:00Z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