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1AC" w:rsidRPr="00175FD0" w:rsidRDefault="00E861AC">
      <w:pPr>
        <w:spacing w:line="360" w:lineRule="auto"/>
        <w:jc w:val="center"/>
        <w:rPr>
          <w:rFonts w:ascii="宋体" w:hAnsi="宋体" w:cs="仿宋_GB2312"/>
          <w:b/>
          <w:sz w:val="24"/>
        </w:rPr>
      </w:pPr>
    </w:p>
    <w:p w:rsidR="00E861AC" w:rsidRPr="00175FD0" w:rsidRDefault="00E861AC">
      <w:pPr>
        <w:spacing w:line="360" w:lineRule="auto"/>
        <w:jc w:val="center"/>
        <w:rPr>
          <w:rFonts w:ascii="宋体" w:hAnsi="宋体" w:cs="仿宋_GB2312"/>
          <w:b/>
          <w:sz w:val="24"/>
        </w:rPr>
      </w:pPr>
    </w:p>
    <w:p w:rsidR="00E861AC" w:rsidRPr="00175FD0" w:rsidRDefault="00E861AC">
      <w:pPr>
        <w:adjustRightInd/>
        <w:spacing w:line="360" w:lineRule="auto"/>
        <w:jc w:val="center"/>
        <w:rPr>
          <w:rFonts w:ascii="宋体" w:hAnsi="宋体" w:cs="仿宋_GB2312"/>
          <w:b/>
          <w:sz w:val="44"/>
          <w:szCs w:val="44"/>
        </w:rPr>
      </w:pPr>
    </w:p>
    <w:p w:rsidR="00E861AC" w:rsidRPr="00175FD0" w:rsidRDefault="00E861AC">
      <w:pPr>
        <w:spacing w:line="360" w:lineRule="auto"/>
        <w:jc w:val="center"/>
        <w:rPr>
          <w:rFonts w:ascii="宋体" w:hAnsi="宋体" w:cs="仿宋_GB2312"/>
          <w:b/>
          <w:sz w:val="44"/>
          <w:szCs w:val="44"/>
        </w:rPr>
      </w:pPr>
    </w:p>
    <w:p w:rsidR="00E861AC" w:rsidRPr="00175FD0" w:rsidRDefault="00E861AC">
      <w:pPr>
        <w:adjustRightInd/>
        <w:spacing w:line="360" w:lineRule="auto"/>
        <w:jc w:val="center"/>
        <w:rPr>
          <w:rFonts w:ascii="宋体" w:hAnsi="宋体" w:cs="仿宋_GB2312"/>
          <w:b/>
          <w:sz w:val="48"/>
          <w:szCs w:val="48"/>
        </w:rPr>
      </w:pPr>
    </w:p>
    <w:p w:rsidR="00E861AC" w:rsidRPr="006D7ED2" w:rsidRDefault="00A75127">
      <w:pPr>
        <w:adjustRightInd/>
        <w:spacing w:line="360" w:lineRule="auto"/>
        <w:jc w:val="center"/>
        <w:rPr>
          <w:rFonts w:ascii="宋体" w:hAnsi="宋体" w:cs="仿宋_GB2312"/>
          <w:b/>
          <w:sz w:val="48"/>
          <w:szCs w:val="48"/>
        </w:rPr>
      </w:pPr>
      <w:r w:rsidRPr="006D7ED2">
        <w:rPr>
          <w:rFonts w:ascii="宋体" w:hAnsi="宋体" w:cs="仿宋_GB2312" w:hint="eastAsia"/>
          <w:b/>
          <w:sz w:val="48"/>
          <w:szCs w:val="48"/>
        </w:rPr>
        <w:t>杭州市中策职业学校钱塘学校教学专用设备（数字化设计实训室、负</w:t>
      </w:r>
      <w:proofErr w:type="gramStart"/>
      <w:r w:rsidRPr="006D7ED2">
        <w:rPr>
          <w:rFonts w:ascii="宋体" w:hAnsi="宋体" w:cs="仿宋_GB2312" w:hint="eastAsia"/>
          <w:b/>
          <w:sz w:val="48"/>
          <w:szCs w:val="48"/>
        </w:rPr>
        <w:t>一楼实训</w:t>
      </w:r>
      <w:proofErr w:type="gramEnd"/>
      <w:r w:rsidRPr="006D7ED2">
        <w:rPr>
          <w:rFonts w:ascii="宋体" w:hAnsi="宋体" w:cs="仿宋_GB2312" w:hint="eastAsia"/>
          <w:b/>
          <w:sz w:val="48"/>
          <w:szCs w:val="48"/>
        </w:rPr>
        <w:t>室弱电改造、</w:t>
      </w:r>
      <w:r w:rsidRPr="006D7ED2">
        <w:rPr>
          <w:rFonts w:ascii="宋体" w:hAnsi="宋体" w:cs="仿宋_GB2312" w:hint="eastAsia"/>
          <w:b/>
          <w:sz w:val="48"/>
          <w:szCs w:val="48"/>
        </w:rPr>
        <w:t>2</w:t>
      </w:r>
      <w:r w:rsidRPr="006D7ED2">
        <w:rPr>
          <w:rFonts w:ascii="宋体" w:hAnsi="宋体" w:cs="仿宋_GB2312" w:hint="eastAsia"/>
          <w:b/>
          <w:sz w:val="48"/>
          <w:szCs w:val="48"/>
        </w:rPr>
        <w:t>号钳工实训室）项目招标文件</w:t>
      </w:r>
    </w:p>
    <w:p w:rsidR="00E861AC" w:rsidRPr="006D7ED2" w:rsidRDefault="00A75127">
      <w:pPr>
        <w:adjustRightInd/>
        <w:spacing w:line="360" w:lineRule="auto"/>
        <w:jc w:val="center"/>
        <w:rPr>
          <w:rFonts w:ascii="宋体" w:hAnsi="宋体" w:cs="仿宋_GB2312"/>
          <w:b/>
          <w:sz w:val="44"/>
          <w:szCs w:val="44"/>
        </w:rPr>
      </w:pPr>
      <w:r w:rsidRPr="006D7ED2">
        <w:rPr>
          <w:rFonts w:ascii="宋体" w:hAnsi="宋体" w:cs="仿宋_GB2312"/>
          <w:b/>
          <w:sz w:val="44"/>
          <w:szCs w:val="44"/>
        </w:rPr>
        <w:t xml:space="preserve"> </w:t>
      </w:r>
      <w:r w:rsidRPr="006D7ED2">
        <w:rPr>
          <w:rFonts w:ascii="宋体" w:hAnsi="宋体" w:cs="仿宋_GB2312"/>
          <w:b/>
          <w:sz w:val="44"/>
          <w:szCs w:val="44"/>
        </w:rPr>
        <w:t>（电子招投标）</w:t>
      </w:r>
    </w:p>
    <w:p w:rsidR="00E861AC" w:rsidRPr="006D7ED2" w:rsidRDefault="00A75127">
      <w:pPr>
        <w:snapToGrid w:val="0"/>
        <w:spacing w:line="360" w:lineRule="auto"/>
        <w:jc w:val="center"/>
        <w:rPr>
          <w:rFonts w:ascii="宋体" w:hAnsi="宋体" w:cs="仿宋_GB2312"/>
          <w:b/>
          <w:sz w:val="30"/>
          <w:szCs w:val="30"/>
        </w:rPr>
      </w:pPr>
      <w:r w:rsidRPr="006D7ED2">
        <w:rPr>
          <w:rFonts w:ascii="宋体" w:hAnsi="宋体" w:cs="仿宋_GB2312" w:hint="eastAsia"/>
          <w:b/>
          <w:sz w:val="30"/>
          <w:szCs w:val="30"/>
        </w:rPr>
        <w:t>招标编号</w:t>
      </w:r>
      <w:r w:rsidRPr="006D7ED2">
        <w:rPr>
          <w:rFonts w:ascii="宋体" w:hAnsi="宋体" w:cs="仿宋_GB2312"/>
          <w:b/>
          <w:sz w:val="30"/>
          <w:szCs w:val="30"/>
        </w:rPr>
        <w:t>:</w:t>
      </w:r>
      <w:r w:rsidRPr="006D7ED2">
        <w:rPr>
          <w:rFonts w:ascii="宋体" w:hAnsi="宋体" w:cs="仿宋_GB2312" w:hint="eastAsia"/>
          <w:b/>
          <w:sz w:val="30"/>
          <w:szCs w:val="30"/>
        </w:rPr>
        <w:t>HJZCD-2023-030</w:t>
      </w:r>
    </w:p>
    <w:p w:rsidR="00E861AC" w:rsidRPr="006D7ED2" w:rsidRDefault="00E861AC">
      <w:pPr>
        <w:adjustRightInd/>
        <w:spacing w:line="360" w:lineRule="auto"/>
        <w:rPr>
          <w:rFonts w:ascii="宋体" w:hAnsi="宋体" w:cs="仿宋_GB2312"/>
          <w:b/>
          <w:sz w:val="28"/>
          <w:szCs w:val="20"/>
        </w:rPr>
      </w:pPr>
    </w:p>
    <w:p w:rsidR="00E861AC" w:rsidRPr="006D7ED2" w:rsidRDefault="00A75127">
      <w:pPr>
        <w:spacing w:line="360" w:lineRule="auto"/>
        <w:jc w:val="center"/>
        <w:rPr>
          <w:rFonts w:ascii="宋体" w:hAnsi="宋体" w:cs="仿宋_GB2312"/>
          <w:b/>
          <w:sz w:val="44"/>
          <w:szCs w:val="44"/>
        </w:rPr>
      </w:pPr>
      <w:r w:rsidRPr="006D7ED2">
        <w:rPr>
          <w:rFonts w:ascii="宋体" w:hAnsi="宋体" w:cs="仿宋_GB2312"/>
          <w:b/>
          <w:sz w:val="44"/>
          <w:szCs w:val="44"/>
        </w:rPr>
        <w:t xml:space="preserve"> </w:t>
      </w:r>
    </w:p>
    <w:p w:rsidR="00E861AC" w:rsidRPr="006D7ED2" w:rsidRDefault="00E861AC">
      <w:pPr>
        <w:spacing w:line="360" w:lineRule="auto"/>
        <w:jc w:val="center"/>
        <w:rPr>
          <w:rFonts w:ascii="宋体" w:hAnsi="宋体" w:cs="仿宋_GB2312"/>
          <w:b/>
          <w:sz w:val="44"/>
          <w:szCs w:val="44"/>
        </w:rPr>
      </w:pPr>
    </w:p>
    <w:p w:rsidR="00E861AC" w:rsidRPr="006D7ED2" w:rsidRDefault="00E861AC">
      <w:pPr>
        <w:spacing w:line="360" w:lineRule="auto"/>
        <w:jc w:val="center"/>
        <w:rPr>
          <w:rFonts w:ascii="宋体" w:hAnsi="宋体" w:cs="仿宋_GB2312"/>
          <w:b/>
          <w:sz w:val="24"/>
        </w:rPr>
      </w:pPr>
    </w:p>
    <w:p w:rsidR="00E861AC" w:rsidRPr="006D7ED2" w:rsidRDefault="00E861AC">
      <w:pPr>
        <w:spacing w:line="360" w:lineRule="auto"/>
        <w:rPr>
          <w:rFonts w:ascii="宋体" w:hAnsi="宋体" w:cs="仿宋_GB2312"/>
          <w:b/>
          <w:sz w:val="32"/>
          <w:szCs w:val="32"/>
        </w:rPr>
      </w:pPr>
    </w:p>
    <w:p w:rsidR="00E861AC" w:rsidRPr="006D7ED2" w:rsidRDefault="00A75127">
      <w:pPr>
        <w:snapToGrid w:val="0"/>
        <w:spacing w:line="360" w:lineRule="auto"/>
        <w:jc w:val="center"/>
        <w:rPr>
          <w:rFonts w:ascii="宋体" w:hAnsi="宋体" w:cs="仿宋_GB2312"/>
          <w:b/>
          <w:sz w:val="32"/>
          <w:szCs w:val="32"/>
        </w:rPr>
      </w:pPr>
      <w:r w:rsidRPr="006D7ED2">
        <w:rPr>
          <w:rFonts w:ascii="宋体" w:hAnsi="宋体" w:cs="仿宋_GB2312" w:hint="eastAsia"/>
          <w:b/>
          <w:sz w:val="32"/>
          <w:szCs w:val="32"/>
        </w:rPr>
        <w:t>杭州市中策职业学校钱塘学校</w:t>
      </w:r>
    </w:p>
    <w:p w:rsidR="00E861AC" w:rsidRPr="006D7ED2" w:rsidRDefault="00A75127">
      <w:pPr>
        <w:spacing w:line="360" w:lineRule="auto"/>
        <w:jc w:val="center"/>
        <w:rPr>
          <w:rFonts w:ascii="宋体" w:hAnsi="宋体" w:cs="仿宋_GB2312"/>
          <w:b/>
          <w:bCs/>
          <w:sz w:val="32"/>
          <w:szCs w:val="32"/>
        </w:rPr>
      </w:pPr>
      <w:r w:rsidRPr="006D7ED2">
        <w:rPr>
          <w:rFonts w:ascii="宋体" w:hAnsi="宋体" w:cs="仿宋_GB2312" w:hint="eastAsia"/>
          <w:b/>
          <w:bCs/>
          <w:sz w:val="32"/>
          <w:szCs w:val="32"/>
        </w:rPr>
        <w:t>杭州市教育发展服务中心</w:t>
      </w:r>
      <w:r w:rsidRPr="006D7ED2">
        <w:rPr>
          <w:rFonts w:ascii="宋体" w:hAnsi="宋体" w:cs="仿宋_GB2312" w:hint="eastAsia"/>
          <w:b/>
          <w:bCs/>
          <w:sz w:val="32"/>
          <w:szCs w:val="32"/>
        </w:rPr>
        <w:t xml:space="preserve"> </w:t>
      </w:r>
    </w:p>
    <w:p w:rsidR="00E861AC" w:rsidRPr="006D7ED2" w:rsidRDefault="00A75127">
      <w:pPr>
        <w:snapToGrid w:val="0"/>
        <w:spacing w:line="360" w:lineRule="auto"/>
        <w:jc w:val="center"/>
        <w:rPr>
          <w:rFonts w:ascii="宋体" w:hAnsi="宋体" w:cs="仿宋_GB2312"/>
          <w:b/>
          <w:bCs/>
          <w:sz w:val="32"/>
          <w:szCs w:val="32"/>
        </w:rPr>
      </w:pPr>
      <w:r w:rsidRPr="006D7ED2">
        <w:rPr>
          <w:rFonts w:ascii="宋体" w:hAnsi="宋体" w:cs="仿宋_GB2312" w:hint="eastAsia"/>
          <w:b/>
          <w:bCs/>
          <w:sz w:val="32"/>
          <w:szCs w:val="32"/>
        </w:rPr>
        <w:t>二</w:t>
      </w:r>
      <w:r w:rsidRPr="006D7ED2">
        <w:rPr>
          <w:rFonts w:ascii="宋体" w:hAnsi="宋体" w:cs="宋体" w:hint="eastAsia"/>
          <w:b/>
          <w:bCs/>
          <w:sz w:val="32"/>
          <w:szCs w:val="32"/>
        </w:rPr>
        <w:t>〇</w:t>
      </w:r>
      <w:r w:rsidRPr="006D7ED2">
        <w:rPr>
          <w:rFonts w:ascii="宋体" w:hAnsi="宋体" w:cs="仿宋_GB2312" w:hint="eastAsia"/>
          <w:b/>
          <w:bCs/>
          <w:sz w:val="32"/>
          <w:szCs w:val="32"/>
        </w:rPr>
        <w:t>二</w:t>
      </w:r>
      <w:r w:rsidRPr="006D7ED2">
        <w:rPr>
          <w:rFonts w:ascii="宋体" w:hAnsi="宋体" w:cs="宋体" w:hint="eastAsia"/>
          <w:b/>
          <w:bCs/>
          <w:sz w:val="32"/>
          <w:szCs w:val="32"/>
        </w:rPr>
        <w:t>三</w:t>
      </w:r>
      <w:r w:rsidRPr="006D7ED2">
        <w:rPr>
          <w:rFonts w:ascii="宋体" w:hAnsi="宋体" w:cs="仿宋_GB2312" w:hint="eastAsia"/>
          <w:b/>
          <w:bCs/>
          <w:sz w:val="32"/>
          <w:szCs w:val="32"/>
        </w:rPr>
        <w:t>年六月二十八日</w:t>
      </w:r>
    </w:p>
    <w:p w:rsidR="00E861AC" w:rsidRPr="006D7ED2" w:rsidRDefault="00A75127">
      <w:pPr>
        <w:spacing w:line="360" w:lineRule="auto"/>
        <w:jc w:val="center"/>
        <w:rPr>
          <w:rFonts w:ascii="宋体" w:hAnsi="宋体" w:cs="仿宋_GB2312"/>
          <w:sz w:val="24"/>
        </w:rPr>
      </w:pPr>
      <w:r w:rsidRPr="006D7ED2">
        <w:rPr>
          <w:rFonts w:ascii="宋体" w:hAnsi="宋体" w:cs="仿宋_GB2312"/>
          <w:sz w:val="24"/>
        </w:rPr>
        <w:br w:type="page"/>
      </w:r>
      <w:bookmarkStart w:id="0" w:name="_Hlt67893495"/>
      <w:bookmarkEnd w:id="0"/>
    </w:p>
    <w:p w:rsidR="00E861AC" w:rsidRPr="006D7ED2" w:rsidRDefault="00E861AC">
      <w:pPr>
        <w:spacing w:line="360" w:lineRule="auto"/>
        <w:jc w:val="center"/>
        <w:rPr>
          <w:rFonts w:ascii="宋体" w:hAnsi="宋体" w:cs="仿宋_GB2312"/>
          <w:sz w:val="24"/>
        </w:rPr>
      </w:pPr>
    </w:p>
    <w:p w:rsidR="00E861AC" w:rsidRPr="006D7ED2" w:rsidRDefault="00A75127">
      <w:pPr>
        <w:spacing w:line="360" w:lineRule="auto"/>
        <w:jc w:val="center"/>
        <w:rPr>
          <w:rFonts w:ascii="宋体" w:hAnsi="宋体" w:cs="仿宋_GB2312"/>
          <w:b/>
          <w:sz w:val="48"/>
          <w:szCs w:val="48"/>
        </w:rPr>
      </w:pPr>
      <w:r w:rsidRPr="006D7ED2">
        <w:rPr>
          <w:rFonts w:ascii="宋体" w:hAnsi="宋体" w:cs="仿宋_GB2312" w:hint="eastAsia"/>
          <w:b/>
          <w:sz w:val="48"/>
          <w:szCs w:val="48"/>
        </w:rPr>
        <w:t>目</w:t>
      </w:r>
      <w:r w:rsidRPr="006D7ED2">
        <w:rPr>
          <w:rFonts w:ascii="宋体" w:hAnsi="宋体" w:cs="仿宋_GB2312"/>
          <w:b/>
          <w:sz w:val="48"/>
          <w:szCs w:val="48"/>
        </w:rPr>
        <w:t xml:space="preserve">  </w:t>
      </w:r>
      <w:r w:rsidRPr="006D7ED2">
        <w:rPr>
          <w:rFonts w:ascii="宋体" w:hAnsi="宋体" w:cs="仿宋_GB2312" w:hint="eastAsia"/>
          <w:b/>
          <w:sz w:val="48"/>
          <w:szCs w:val="48"/>
        </w:rPr>
        <w:t>录</w:t>
      </w:r>
    </w:p>
    <w:p w:rsidR="00E861AC" w:rsidRPr="006D7ED2" w:rsidRDefault="00E861AC">
      <w:pPr>
        <w:spacing w:line="360" w:lineRule="auto"/>
        <w:rPr>
          <w:rFonts w:ascii="宋体" w:hAnsi="宋体" w:cs="仿宋_GB2312"/>
          <w:sz w:val="32"/>
          <w:szCs w:val="32"/>
        </w:rPr>
      </w:pPr>
    </w:p>
    <w:p w:rsidR="00E861AC" w:rsidRPr="006D7ED2" w:rsidRDefault="00E861AC">
      <w:pPr>
        <w:spacing w:line="360" w:lineRule="auto"/>
        <w:rPr>
          <w:rFonts w:ascii="宋体" w:hAnsi="宋体" w:cs="仿宋_GB2312"/>
          <w:sz w:val="32"/>
          <w:szCs w:val="32"/>
        </w:rPr>
      </w:pPr>
    </w:p>
    <w:p w:rsidR="00E861AC" w:rsidRPr="006D7ED2" w:rsidRDefault="00A75127">
      <w:pPr>
        <w:spacing w:line="360" w:lineRule="auto"/>
        <w:ind w:firstLineChars="400" w:firstLine="1280"/>
        <w:rPr>
          <w:rFonts w:ascii="宋体" w:hAnsi="宋体" w:cs="仿宋_GB2312"/>
          <w:sz w:val="32"/>
          <w:szCs w:val="32"/>
        </w:rPr>
      </w:pPr>
      <w:r w:rsidRPr="006D7ED2">
        <w:rPr>
          <w:rFonts w:ascii="宋体" w:hAnsi="宋体" w:cs="仿宋_GB2312" w:hint="eastAsia"/>
          <w:sz w:val="32"/>
          <w:szCs w:val="32"/>
        </w:rPr>
        <w:t>第一部分</w:t>
      </w:r>
      <w:r w:rsidRPr="006D7ED2">
        <w:rPr>
          <w:rFonts w:ascii="宋体" w:hAnsi="宋体" w:cs="仿宋_GB2312"/>
          <w:sz w:val="32"/>
          <w:szCs w:val="32"/>
        </w:rPr>
        <w:t xml:space="preserve">      </w:t>
      </w:r>
      <w:r w:rsidRPr="006D7ED2">
        <w:rPr>
          <w:rFonts w:ascii="宋体" w:hAnsi="宋体" w:cs="仿宋_GB2312" w:hint="eastAsia"/>
          <w:sz w:val="32"/>
          <w:szCs w:val="32"/>
        </w:rPr>
        <w:t>招标公告</w:t>
      </w:r>
    </w:p>
    <w:p w:rsidR="00E861AC" w:rsidRPr="006D7ED2" w:rsidRDefault="00A75127">
      <w:pPr>
        <w:spacing w:line="360" w:lineRule="auto"/>
        <w:ind w:firstLineChars="400" w:firstLine="1280"/>
        <w:rPr>
          <w:rFonts w:ascii="宋体" w:hAnsi="宋体" w:cs="仿宋_GB2312"/>
          <w:sz w:val="32"/>
          <w:szCs w:val="32"/>
        </w:rPr>
      </w:pPr>
      <w:r w:rsidRPr="006D7ED2">
        <w:rPr>
          <w:rFonts w:ascii="宋体" w:hAnsi="宋体" w:cs="仿宋_GB2312" w:hint="eastAsia"/>
          <w:sz w:val="32"/>
          <w:szCs w:val="32"/>
        </w:rPr>
        <w:t>第二部分</w:t>
      </w:r>
      <w:r w:rsidRPr="006D7ED2">
        <w:rPr>
          <w:rFonts w:ascii="宋体" w:hAnsi="宋体" w:cs="仿宋_GB2312"/>
          <w:sz w:val="32"/>
          <w:szCs w:val="32"/>
        </w:rPr>
        <w:t xml:space="preserve">      </w:t>
      </w:r>
      <w:r w:rsidRPr="006D7ED2">
        <w:rPr>
          <w:rFonts w:ascii="宋体" w:hAnsi="宋体" w:cs="仿宋_GB2312" w:hint="eastAsia"/>
          <w:sz w:val="32"/>
          <w:szCs w:val="32"/>
        </w:rPr>
        <w:t>投标人须知</w:t>
      </w:r>
    </w:p>
    <w:p w:rsidR="00E861AC" w:rsidRPr="006D7ED2" w:rsidRDefault="00A75127">
      <w:pPr>
        <w:spacing w:line="360" w:lineRule="auto"/>
        <w:ind w:firstLineChars="400" w:firstLine="1280"/>
        <w:rPr>
          <w:rFonts w:ascii="宋体" w:hAnsi="宋体" w:cs="仿宋_GB2312"/>
          <w:sz w:val="32"/>
          <w:szCs w:val="32"/>
        </w:rPr>
      </w:pPr>
      <w:r w:rsidRPr="006D7ED2">
        <w:rPr>
          <w:rFonts w:ascii="宋体" w:hAnsi="宋体" w:cs="仿宋_GB2312" w:hint="eastAsia"/>
          <w:sz w:val="32"/>
          <w:szCs w:val="32"/>
        </w:rPr>
        <w:t>第三部分</w:t>
      </w:r>
      <w:r w:rsidRPr="006D7ED2">
        <w:rPr>
          <w:rFonts w:ascii="宋体" w:hAnsi="宋体" w:cs="仿宋_GB2312"/>
          <w:sz w:val="32"/>
          <w:szCs w:val="32"/>
        </w:rPr>
        <w:t xml:space="preserve">      </w:t>
      </w:r>
      <w:r w:rsidRPr="006D7ED2">
        <w:rPr>
          <w:rFonts w:ascii="宋体" w:hAnsi="宋体" w:cs="仿宋_GB2312" w:hint="eastAsia"/>
          <w:sz w:val="32"/>
          <w:szCs w:val="32"/>
        </w:rPr>
        <w:t>采购需求</w:t>
      </w:r>
    </w:p>
    <w:p w:rsidR="00E861AC" w:rsidRPr="006D7ED2" w:rsidRDefault="00A75127">
      <w:pPr>
        <w:spacing w:line="360" w:lineRule="auto"/>
        <w:ind w:firstLineChars="400" w:firstLine="1280"/>
        <w:rPr>
          <w:rFonts w:ascii="宋体" w:hAnsi="宋体" w:cs="仿宋_GB2312"/>
          <w:sz w:val="32"/>
          <w:szCs w:val="32"/>
        </w:rPr>
      </w:pPr>
      <w:r w:rsidRPr="006D7ED2">
        <w:rPr>
          <w:rFonts w:ascii="宋体" w:hAnsi="宋体" w:cs="仿宋_GB2312" w:hint="eastAsia"/>
          <w:sz w:val="32"/>
          <w:szCs w:val="32"/>
        </w:rPr>
        <w:t>第四部分</w:t>
      </w:r>
      <w:r w:rsidRPr="006D7ED2">
        <w:rPr>
          <w:rFonts w:ascii="宋体" w:hAnsi="宋体" w:cs="仿宋_GB2312"/>
          <w:sz w:val="32"/>
          <w:szCs w:val="32"/>
        </w:rPr>
        <w:t xml:space="preserve">      </w:t>
      </w:r>
      <w:r w:rsidRPr="006D7ED2">
        <w:rPr>
          <w:rFonts w:ascii="宋体" w:hAnsi="宋体" w:cs="仿宋_GB2312" w:hint="eastAsia"/>
          <w:sz w:val="32"/>
          <w:szCs w:val="32"/>
        </w:rPr>
        <w:t>评标办法</w:t>
      </w:r>
    </w:p>
    <w:p w:rsidR="00E861AC" w:rsidRPr="006D7ED2" w:rsidRDefault="00A75127">
      <w:pPr>
        <w:spacing w:line="360" w:lineRule="auto"/>
        <w:ind w:firstLineChars="400" w:firstLine="1280"/>
        <w:rPr>
          <w:rFonts w:ascii="宋体" w:hAnsi="宋体" w:cs="仿宋_GB2312"/>
          <w:sz w:val="32"/>
          <w:szCs w:val="32"/>
        </w:rPr>
      </w:pPr>
      <w:r w:rsidRPr="006D7ED2">
        <w:rPr>
          <w:rFonts w:ascii="宋体" w:hAnsi="宋体" w:cs="仿宋_GB2312" w:hint="eastAsia"/>
          <w:sz w:val="32"/>
          <w:szCs w:val="32"/>
        </w:rPr>
        <w:t>第五部分</w:t>
      </w:r>
      <w:r w:rsidRPr="006D7ED2">
        <w:rPr>
          <w:rFonts w:ascii="宋体" w:hAnsi="宋体" w:cs="仿宋_GB2312"/>
          <w:sz w:val="32"/>
          <w:szCs w:val="32"/>
        </w:rPr>
        <w:t xml:space="preserve">      </w:t>
      </w:r>
      <w:proofErr w:type="gramStart"/>
      <w:r w:rsidRPr="006D7ED2">
        <w:rPr>
          <w:rFonts w:ascii="宋体" w:hAnsi="宋体" w:cs="仿宋_GB2312" w:hint="eastAsia"/>
          <w:sz w:val="32"/>
          <w:szCs w:val="32"/>
        </w:rPr>
        <w:t>拟签订</w:t>
      </w:r>
      <w:proofErr w:type="gramEnd"/>
      <w:r w:rsidRPr="006D7ED2">
        <w:rPr>
          <w:rFonts w:ascii="宋体" w:hAnsi="宋体" w:cs="仿宋_GB2312" w:hint="eastAsia"/>
          <w:sz w:val="32"/>
          <w:szCs w:val="32"/>
        </w:rPr>
        <w:t>的合同文本</w:t>
      </w:r>
    </w:p>
    <w:p w:rsidR="00E861AC" w:rsidRPr="006D7ED2" w:rsidRDefault="00A75127">
      <w:pPr>
        <w:spacing w:line="360" w:lineRule="auto"/>
        <w:ind w:firstLineChars="400" w:firstLine="1280"/>
        <w:rPr>
          <w:rFonts w:ascii="宋体" w:hAnsi="宋体" w:cs="仿宋_GB2312"/>
          <w:sz w:val="32"/>
          <w:szCs w:val="32"/>
        </w:rPr>
      </w:pPr>
      <w:r w:rsidRPr="006D7ED2">
        <w:rPr>
          <w:rFonts w:ascii="宋体" w:hAnsi="宋体" w:cs="仿宋_GB2312" w:hint="eastAsia"/>
          <w:sz w:val="32"/>
          <w:szCs w:val="32"/>
        </w:rPr>
        <w:t>第六部分</w:t>
      </w:r>
      <w:r w:rsidRPr="006D7ED2">
        <w:rPr>
          <w:rFonts w:ascii="宋体" w:hAnsi="宋体" w:cs="仿宋_GB2312"/>
          <w:sz w:val="32"/>
          <w:szCs w:val="32"/>
        </w:rPr>
        <w:t xml:space="preserve">      </w:t>
      </w:r>
      <w:r w:rsidRPr="006D7ED2">
        <w:rPr>
          <w:rFonts w:ascii="宋体" w:hAnsi="宋体" w:cs="仿宋_GB2312" w:hint="eastAsia"/>
          <w:sz w:val="32"/>
          <w:szCs w:val="32"/>
        </w:rPr>
        <w:t>应提交的有关格式范例</w:t>
      </w:r>
    </w:p>
    <w:p w:rsidR="00E861AC" w:rsidRPr="006D7ED2" w:rsidRDefault="00E861AC" w:rsidP="009564AC">
      <w:pPr>
        <w:spacing w:line="360" w:lineRule="auto"/>
        <w:ind w:firstLineChars="229" w:firstLine="550"/>
        <w:rPr>
          <w:rFonts w:ascii="宋体" w:hAnsi="宋体" w:cs="仿宋_GB2312"/>
          <w:sz w:val="24"/>
        </w:rPr>
      </w:pPr>
      <w:bookmarkStart w:id="1" w:name="_Hlt91233176"/>
      <w:bookmarkStart w:id="2" w:name="_Toc91899869"/>
      <w:bookmarkEnd w:id="1"/>
    </w:p>
    <w:p w:rsidR="00E861AC" w:rsidRPr="006D7ED2" w:rsidRDefault="00E861AC" w:rsidP="009564AC">
      <w:pPr>
        <w:spacing w:line="360" w:lineRule="auto"/>
        <w:ind w:firstLineChars="229" w:firstLine="550"/>
        <w:rPr>
          <w:rFonts w:ascii="宋体" w:hAnsi="宋体" w:cs="仿宋_GB2312"/>
          <w:sz w:val="24"/>
        </w:rPr>
      </w:pPr>
    </w:p>
    <w:p w:rsidR="00E861AC" w:rsidRPr="006D7ED2" w:rsidRDefault="00E861AC" w:rsidP="009564AC">
      <w:pPr>
        <w:spacing w:line="360" w:lineRule="auto"/>
        <w:ind w:firstLineChars="229" w:firstLine="550"/>
        <w:rPr>
          <w:rFonts w:ascii="宋体" w:hAnsi="宋体" w:cs="仿宋_GB2312"/>
          <w:sz w:val="24"/>
        </w:rPr>
      </w:pPr>
    </w:p>
    <w:p w:rsidR="00E861AC" w:rsidRPr="006D7ED2" w:rsidRDefault="00E861AC" w:rsidP="009564AC">
      <w:pPr>
        <w:spacing w:line="360" w:lineRule="auto"/>
        <w:ind w:firstLineChars="229" w:firstLine="550"/>
        <w:rPr>
          <w:rFonts w:ascii="宋体" w:hAnsi="宋体" w:cs="仿宋_GB2312"/>
          <w:sz w:val="24"/>
        </w:rPr>
      </w:pPr>
    </w:p>
    <w:p w:rsidR="00E861AC" w:rsidRPr="006D7ED2" w:rsidRDefault="00E861AC" w:rsidP="009564AC">
      <w:pPr>
        <w:spacing w:line="360" w:lineRule="auto"/>
        <w:ind w:firstLineChars="229" w:firstLine="550"/>
        <w:rPr>
          <w:rFonts w:ascii="宋体" w:hAnsi="宋体" w:cs="仿宋_GB2312"/>
          <w:sz w:val="24"/>
        </w:rPr>
      </w:pPr>
    </w:p>
    <w:p w:rsidR="00E861AC" w:rsidRPr="006D7ED2" w:rsidRDefault="00E861AC" w:rsidP="009564AC">
      <w:pPr>
        <w:spacing w:line="360" w:lineRule="auto"/>
        <w:ind w:firstLineChars="229" w:firstLine="550"/>
        <w:rPr>
          <w:rFonts w:ascii="宋体" w:hAnsi="宋体" w:cs="仿宋_GB2312"/>
          <w:sz w:val="24"/>
        </w:rPr>
      </w:pPr>
    </w:p>
    <w:p w:rsidR="00E861AC" w:rsidRPr="006D7ED2" w:rsidRDefault="00E861AC" w:rsidP="009564AC">
      <w:pPr>
        <w:spacing w:line="360" w:lineRule="auto"/>
        <w:ind w:firstLineChars="229" w:firstLine="550"/>
        <w:rPr>
          <w:rFonts w:ascii="宋体" w:hAnsi="宋体" w:cs="仿宋_GB2312"/>
          <w:sz w:val="24"/>
        </w:rPr>
      </w:pPr>
    </w:p>
    <w:p w:rsidR="00E861AC" w:rsidRPr="006D7ED2" w:rsidRDefault="00E861AC" w:rsidP="009564AC">
      <w:pPr>
        <w:spacing w:line="360" w:lineRule="auto"/>
        <w:ind w:firstLineChars="229" w:firstLine="550"/>
        <w:rPr>
          <w:rFonts w:ascii="宋体" w:hAnsi="宋体" w:cs="仿宋_GB2312"/>
          <w:sz w:val="24"/>
        </w:rPr>
      </w:pPr>
    </w:p>
    <w:p w:rsidR="00E861AC" w:rsidRPr="006D7ED2" w:rsidRDefault="00E861AC" w:rsidP="009564AC">
      <w:pPr>
        <w:spacing w:line="360" w:lineRule="auto"/>
        <w:ind w:firstLineChars="229" w:firstLine="550"/>
        <w:rPr>
          <w:rFonts w:ascii="宋体" w:hAnsi="宋体" w:cs="仿宋_GB2312"/>
          <w:sz w:val="24"/>
        </w:rPr>
      </w:pPr>
    </w:p>
    <w:p w:rsidR="00E861AC" w:rsidRPr="006D7ED2" w:rsidRDefault="00E861AC" w:rsidP="009564AC">
      <w:pPr>
        <w:spacing w:line="360" w:lineRule="auto"/>
        <w:ind w:firstLineChars="229" w:firstLine="550"/>
        <w:rPr>
          <w:rFonts w:ascii="宋体" w:hAnsi="宋体" w:cs="仿宋_GB2312"/>
          <w:sz w:val="24"/>
        </w:rPr>
      </w:pPr>
    </w:p>
    <w:p w:rsidR="00E861AC" w:rsidRPr="006D7ED2" w:rsidRDefault="00E861AC" w:rsidP="009564AC">
      <w:pPr>
        <w:spacing w:line="360" w:lineRule="auto"/>
        <w:ind w:firstLineChars="229" w:firstLine="550"/>
        <w:rPr>
          <w:rFonts w:ascii="宋体" w:hAnsi="宋体" w:cs="仿宋_GB2312"/>
          <w:sz w:val="24"/>
        </w:rPr>
      </w:pPr>
    </w:p>
    <w:p w:rsidR="00E861AC" w:rsidRPr="006D7ED2" w:rsidRDefault="00E861AC" w:rsidP="009564AC">
      <w:pPr>
        <w:spacing w:line="360" w:lineRule="auto"/>
        <w:ind w:firstLineChars="229" w:firstLine="550"/>
        <w:rPr>
          <w:rFonts w:ascii="宋体" w:hAnsi="宋体" w:cs="仿宋_GB2312"/>
          <w:sz w:val="24"/>
        </w:rPr>
      </w:pPr>
    </w:p>
    <w:p w:rsidR="00E861AC" w:rsidRPr="006D7ED2" w:rsidRDefault="00E861AC" w:rsidP="009564AC">
      <w:pPr>
        <w:spacing w:line="360" w:lineRule="auto"/>
        <w:ind w:firstLineChars="229" w:firstLine="550"/>
        <w:rPr>
          <w:rFonts w:ascii="宋体" w:hAnsi="宋体" w:cs="仿宋_GB2312"/>
          <w:sz w:val="24"/>
        </w:rPr>
      </w:pPr>
    </w:p>
    <w:p w:rsidR="00E861AC" w:rsidRPr="006D7ED2" w:rsidRDefault="00E861AC">
      <w:pPr>
        <w:spacing w:line="360" w:lineRule="auto"/>
        <w:rPr>
          <w:rFonts w:ascii="宋体" w:hAnsi="宋体" w:cs="仿宋_GB2312"/>
          <w:sz w:val="24"/>
        </w:rPr>
      </w:pPr>
    </w:p>
    <w:p w:rsidR="00E861AC" w:rsidRPr="006D7ED2" w:rsidRDefault="00A75127">
      <w:pPr>
        <w:adjustRightInd/>
        <w:spacing w:line="360" w:lineRule="auto"/>
        <w:jc w:val="center"/>
        <w:outlineLvl w:val="0"/>
        <w:rPr>
          <w:rFonts w:ascii="宋体" w:hAnsi="宋体" w:cs="仿宋_GB2312"/>
          <w:b/>
          <w:sz w:val="36"/>
          <w:szCs w:val="20"/>
        </w:rPr>
      </w:pPr>
      <w:bookmarkStart w:id="3" w:name="第一部分"/>
      <w:r w:rsidRPr="006D7ED2">
        <w:rPr>
          <w:rFonts w:ascii="宋体" w:hAnsi="宋体" w:cs="仿宋_GB2312"/>
          <w:b/>
          <w:sz w:val="36"/>
          <w:szCs w:val="36"/>
        </w:rPr>
        <w:br w:type="page"/>
      </w:r>
      <w:bookmarkStart w:id="4" w:name="_Hlt74649545"/>
      <w:bookmarkStart w:id="5" w:name="_Hlt74729822"/>
      <w:bookmarkStart w:id="6" w:name="_Hlt74707423"/>
      <w:bookmarkStart w:id="7" w:name="_Hlt74728647"/>
      <w:bookmarkStart w:id="8" w:name="第二部分"/>
      <w:bookmarkStart w:id="9" w:name="_Toc91899870"/>
      <w:bookmarkStart w:id="10" w:name="_Toc91899871"/>
      <w:bookmarkEnd w:id="2"/>
      <w:bookmarkEnd w:id="3"/>
      <w:bookmarkEnd w:id="4"/>
      <w:bookmarkEnd w:id="5"/>
      <w:bookmarkEnd w:id="6"/>
      <w:bookmarkEnd w:id="7"/>
      <w:r w:rsidRPr="006D7ED2">
        <w:rPr>
          <w:rFonts w:ascii="宋体" w:hAnsi="宋体" w:cs="仿宋_GB2312" w:hint="eastAsia"/>
          <w:b/>
          <w:sz w:val="36"/>
          <w:szCs w:val="20"/>
        </w:rPr>
        <w:lastRenderedPageBreak/>
        <w:t>第一部分</w:t>
      </w:r>
      <w:r w:rsidRPr="006D7ED2">
        <w:rPr>
          <w:rFonts w:ascii="宋体" w:hAnsi="宋体" w:cs="仿宋_GB2312"/>
          <w:b/>
          <w:sz w:val="36"/>
          <w:szCs w:val="20"/>
        </w:rPr>
        <w:t xml:space="preserve"> </w:t>
      </w:r>
      <w:r w:rsidRPr="006D7ED2">
        <w:rPr>
          <w:rFonts w:ascii="宋体" w:hAnsi="宋体" w:cs="仿宋_GB2312" w:hint="eastAsia"/>
          <w:b/>
          <w:sz w:val="36"/>
          <w:szCs w:val="20"/>
        </w:rPr>
        <w:t>招标公告</w:t>
      </w:r>
    </w:p>
    <w:p w:rsidR="00E861AC" w:rsidRPr="006D7ED2" w:rsidRDefault="00A75127">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sz w:val="24"/>
        </w:rPr>
      </w:pPr>
      <w:r w:rsidRPr="006D7ED2">
        <w:rPr>
          <w:rFonts w:ascii="宋体" w:hAnsi="宋体" w:hint="eastAsia"/>
          <w:sz w:val="24"/>
        </w:rPr>
        <w:t>项目概况</w:t>
      </w:r>
    </w:p>
    <w:p w:rsidR="00E861AC" w:rsidRPr="006D7ED2" w:rsidRDefault="00A75127">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sz w:val="24"/>
          <w:u w:val="single"/>
        </w:rPr>
      </w:pPr>
      <w:r w:rsidRPr="006D7ED2">
        <w:rPr>
          <w:rFonts w:ascii="宋体" w:hAnsi="宋体" w:cs="仿宋_GB2312" w:hint="eastAsia"/>
          <w:sz w:val="24"/>
          <w:u w:val="single"/>
        </w:rPr>
        <w:t>杭州市中策职业学校钱塘学校教学专用设备（数字化设计实训室、负</w:t>
      </w:r>
      <w:proofErr w:type="gramStart"/>
      <w:r w:rsidRPr="006D7ED2">
        <w:rPr>
          <w:rFonts w:ascii="宋体" w:hAnsi="宋体" w:cs="仿宋_GB2312" w:hint="eastAsia"/>
          <w:sz w:val="24"/>
          <w:u w:val="single"/>
        </w:rPr>
        <w:t>一楼实训</w:t>
      </w:r>
      <w:proofErr w:type="gramEnd"/>
      <w:r w:rsidRPr="006D7ED2">
        <w:rPr>
          <w:rFonts w:ascii="宋体" w:hAnsi="宋体" w:cs="仿宋_GB2312" w:hint="eastAsia"/>
          <w:sz w:val="24"/>
          <w:u w:val="single"/>
        </w:rPr>
        <w:t>室弱电改造、</w:t>
      </w:r>
      <w:r w:rsidRPr="006D7ED2">
        <w:rPr>
          <w:rFonts w:ascii="宋体" w:hAnsi="宋体" w:cs="仿宋_GB2312" w:hint="eastAsia"/>
          <w:sz w:val="24"/>
          <w:u w:val="single"/>
        </w:rPr>
        <w:t>2</w:t>
      </w:r>
      <w:r w:rsidRPr="006D7ED2">
        <w:rPr>
          <w:rFonts w:ascii="宋体" w:hAnsi="宋体" w:cs="仿宋_GB2312" w:hint="eastAsia"/>
          <w:sz w:val="24"/>
          <w:u w:val="single"/>
        </w:rPr>
        <w:t>号钳工实训室）项目</w:t>
      </w:r>
      <w:r w:rsidRPr="006D7ED2">
        <w:rPr>
          <w:rFonts w:ascii="宋体" w:hAnsi="宋体" w:hint="eastAsia"/>
          <w:sz w:val="24"/>
        </w:rPr>
        <w:t>招标项目的潜在投标人应在政</w:t>
      </w:r>
      <w:proofErr w:type="gramStart"/>
      <w:r w:rsidRPr="006D7ED2">
        <w:rPr>
          <w:rFonts w:ascii="宋体" w:hAnsi="宋体" w:hint="eastAsia"/>
          <w:sz w:val="24"/>
        </w:rPr>
        <w:t>采云</w:t>
      </w:r>
      <w:proofErr w:type="gramEnd"/>
      <w:r w:rsidRPr="006D7ED2">
        <w:rPr>
          <w:rFonts w:ascii="宋体" w:hAnsi="宋体" w:hint="eastAsia"/>
          <w:sz w:val="24"/>
        </w:rPr>
        <w:t>平台（</w:t>
      </w:r>
      <w:r w:rsidRPr="006D7ED2">
        <w:rPr>
          <w:rFonts w:ascii="宋体" w:hAnsi="宋体"/>
          <w:sz w:val="24"/>
        </w:rPr>
        <w:t>https://www.zcygov.cn/</w:t>
      </w:r>
      <w:r w:rsidRPr="006D7ED2">
        <w:rPr>
          <w:rFonts w:ascii="宋体" w:hAnsi="宋体"/>
          <w:sz w:val="24"/>
        </w:rPr>
        <w:t>）获取（下载）招标文件，并于</w:t>
      </w:r>
      <w:r w:rsidRPr="006D7ED2">
        <w:rPr>
          <w:rFonts w:ascii="宋体" w:hAnsi="宋体" w:hint="eastAsia"/>
          <w:sz w:val="24"/>
        </w:rPr>
        <w:t>2023</w:t>
      </w:r>
      <w:r w:rsidRPr="006D7ED2">
        <w:rPr>
          <w:rFonts w:ascii="宋体" w:hAnsi="宋体" w:hint="eastAsia"/>
          <w:sz w:val="24"/>
        </w:rPr>
        <w:t>年</w:t>
      </w:r>
      <w:r w:rsidRPr="006D7ED2">
        <w:rPr>
          <w:rFonts w:ascii="宋体" w:hAnsi="宋体" w:hint="eastAsia"/>
          <w:sz w:val="24"/>
        </w:rPr>
        <w:t>7</w:t>
      </w:r>
      <w:r w:rsidRPr="006D7ED2">
        <w:rPr>
          <w:rFonts w:ascii="宋体" w:hAnsi="宋体" w:hint="eastAsia"/>
          <w:sz w:val="24"/>
        </w:rPr>
        <w:t>月</w:t>
      </w:r>
      <w:r w:rsidRPr="006D7ED2">
        <w:rPr>
          <w:rFonts w:ascii="宋体" w:hAnsi="宋体" w:hint="eastAsia"/>
          <w:sz w:val="24"/>
        </w:rPr>
        <w:t>19</w:t>
      </w:r>
      <w:r w:rsidRPr="006D7ED2">
        <w:rPr>
          <w:rFonts w:ascii="宋体" w:hAnsi="宋体" w:hint="eastAsia"/>
          <w:sz w:val="24"/>
        </w:rPr>
        <w:t>日</w:t>
      </w:r>
      <w:r w:rsidRPr="006D7ED2">
        <w:rPr>
          <w:rFonts w:ascii="宋体" w:hAnsi="宋体" w:hint="eastAsia"/>
          <w:sz w:val="24"/>
        </w:rPr>
        <w:t>13</w:t>
      </w:r>
      <w:r w:rsidRPr="006D7ED2">
        <w:rPr>
          <w:rFonts w:ascii="宋体" w:hAnsi="宋体" w:hint="eastAsia"/>
          <w:sz w:val="24"/>
        </w:rPr>
        <w:t>点</w:t>
      </w:r>
      <w:r w:rsidRPr="006D7ED2">
        <w:rPr>
          <w:rFonts w:ascii="宋体" w:hAnsi="宋体" w:hint="eastAsia"/>
          <w:sz w:val="24"/>
        </w:rPr>
        <w:t>30</w:t>
      </w:r>
      <w:r w:rsidRPr="006D7ED2">
        <w:rPr>
          <w:rFonts w:ascii="宋体" w:hAnsi="宋体" w:hint="eastAsia"/>
          <w:sz w:val="24"/>
        </w:rPr>
        <w:t>分</w:t>
      </w:r>
      <w:r w:rsidRPr="006D7ED2">
        <w:rPr>
          <w:rFonts w:ascii="宋体" w:hAnsi="宋体" w:hint="eastAsia"/>
          <w:bCs/>
          <w:sz w:val="24"/>
        </w:rPr>
        <w:t>00</w:t>
      </w:r>
      <w:r w:rsidRPr="006D7ED2">
        <w:rPr>
          <w:rFonts w:ascii="宋体" w:hAnsi="宋体" w:hint="eastAsia"/>
          <w:bCs/>
          <w:sz w:val="24"/>
        </w:rPr>
        <w:t>秒（北京时间）前</w:t>
      </w:r>
      <w:r w:rsidRPr="006D7ED2">
        <w:rPr>
          <w:rFonts w:ascii="宋体" w:hAnsi="宋体" w:hint="eastAsia"/>
          <w:sz w:val="24"/>
        </w:rPr>
        <w:t>递交（上传）投标文件。</w:t>
      </w:r>
    </w:p>
    <w:p w:rsidR="00E861AC" w:rsidRPr="006D7ED2" w:rsidRDefault="00A75127">
      <w:pPr>
        <w:spacing w:line="360" w:lineRule="auto"/>
        <w:rPr>
          <w:rFonts w:ascii="宋体" w:hAnsi="宋体"/>
          <w:b/>
          <w:sz w:val="24"/>
        </w:rPr>
      </w:pPr>
      <w:r w:rsidRPr="006D7ED2">
        <w:rPr>
          <w:rFonts w:ascii="宋体" w:hAnsi="宋体" w:hint="eastAsia"/>
          <w:b/>
          <w:sz w:val="24"/>
        </w:rPr>
        <w:t>一、项目基本情况</w:t>
      </w:r>
      <w:r w:rsidRPr="006D7ED2">
        <w:rPr>
          <w:rFonts w:ascii="宋体" w:hAnsi="宋体"/>
          <w:b/>
          <w:sz w:val="24"/>
        </w:rPr>
        <w:t xml:space="preserve">                                            </w:t>
      </w:r>
    </w:p>
    <w:p w:rsidR="00E861AC" w:rsidRPr="006D7ED2" w:rsidRDefault="00A75127">
      <w:pPr>
        <w:spacing w:line="360" w:lineRule="auto"/>
        <w:rPr>
          <w:rFonts w:ascii="宋体" w:hAnsi="宋体"/>
          <w:sz w:val="24"/>
        </w:rPr>
      </w:pPr>
      <w:r w:rsidRPr="006D7ED2">
        <w:rPr>
          <w:rFonts w:ascii="宋体" w:hAnsi="宋体"/>
          <w:sz w:val="24"/>
        </w:rPr>
        <w:t xml:space="preserve">    </w:t>
      </w:r>
      <w:r w:rsidRPr="006D7ED2">
        <w:rPr>
          <w:rFonts w:ascii="宋体" w:hAnsi="宋体" w:hint="eastAsia"/>
          <w:b/>
          <w:sz w:val="24"/>
        </w:rPr>
        <w:t>项目编号：</w:t>
      </w:r>
      <w:r w:rsidRPr="006D7ED2">
        <w:rPr>
          <w:rFonts w:ascii="宋体" w:hAnsi="宋体" w:hint="eastAsia"/>
          <w:sz w:val="24"/>
        </w:rPr>
        <w:t>HJZCD-2023-030</w:t>
      </w:r>
    </w:p>
    <w:p w:rsidR="00E861AC" w:rsidRPr="006D7ED2" w:rsidRDefault="00A75127">
      <w:pPr>
        <w:spacing w:line="360" w:lineRule="auto"/>
        <w:rPr>
          <w:rFonts w:ascii="宋体" w:hAnsi="宋体"/>
          <w:sz w:val="24"/>
        </w:rPr>
      </w:pPr>
      <w:r w:rsidRPr="006D7ED2">
        <w:rPr>
          <w:rFonts w:ascii="宋体" w:hAnsi="宋体"/>
          <w:sz w:val="24"/>
        </w:rPr>
        <w:t xml:space="preserve">   </w:t>
      </w:r>
      <w:r w:rsidRPr="006D7ED2">
        <w:rPr>
          <w:rFonts w:ascii="宋体" w:hAnsi="宋体"/>
          <w:b/>
          <w:sz w:val="24"/>
        </w:rPr>
        <w:t xml:space="preserve"> </w:t>
      </w:r>
      <w:r w:rsidRPr="006D7ED2">
        <w:rPr>
          <w:rFonts w:ascii="宋体" w:hAnsi="宋体"/>
          <w:b/>
          <w:sz w:val="24"/>
        </w:rPr>
        <w:t>项目名称：</w:t>
      </w:r>
      <w:r w:rsidRPr="006D7ED2">
        <w:rPr>
          <w:rFonts w:ascii="宋体" w:hAnsi="宋体" w:cs="仿宋_GB2312" w:hint="eastAsia"/>
          <w:sz w:val="24"/>
        </w:rPr>
        <w:t>杭州市中策职业学校钱塘学校教学专用设备（数字化设计实训室、负</w:t>
      </w:r>
      <w:proofErr w:type="gramStart"/>
      <w:r w:rsidRPr="006D7ED2">
        <w:rPr>
          <w:rFonts w:ascii="宋体" w:hAnsi="宋体" w:cs="仿宋_GB2312" w:hint="eastAsia"/>
          <w:sz w:val="24"/>
        </w:rPr>
        <w:t>一楼实训</w:t>
      </w:r>
      <w:proofErr w:type="gramEnd"/>
      <w:r w:rsidRPr="006D7ED2">
        <w:rPr>
          <w:rFonts w:ascii="宋体" w:hAnsi="宋体" w:cs="仿宋_GB2312" w:hint="eastAsia"/>
          <w:sz w:val="24"/>
        </w:rPr>
        <w:t>室弱电改造、</w:t>
      </w:r>
      <w:r w:rsidRPr="006D7ED2">
        <w:rPr>
          <w:rFonts w:ascii="宋体" w:hAnsi="宋体" w:cs="仿宋_GB2312" w:hint="eastAsia"/>
          <w:sz w:val="24"/>
        </w:rPr>
        <w:t>2</w:t>
      </w:r>
      <w:r w:rsidRPr="006D7ED2">
        <w:rPr>
          <w:rFonts w:ascii="宋体" w:hAnsi="宋体" w:cs="仿宋_GB2312" w:hint="eastAsia"/>
          <w:sz w:val="24"/>
        </w:rPr>
        <w:t>号钳工实训室）项目</w:t>
      </w:r>
    </w:p>
    <w:p w:rsidR="00E861AC" w:rsidRPr="006D7ED2" w:rsidRDefault="00A75127">
      <w:pPr>
        <w:spacing w:line="360" w:lineRule="auto"/>
        <w:rPr>
          <w:rFonts w:ascii="宋体" w:hAnsi="宋体"/>
          <w:sz w:val="24"/>
        </w:rPr>
      </w:pPr>
      <w:r w:rsidRPr="006D7ED2">
        <w:rPr>
          <w:rFonts w:ascii="宋体" w:hAnsi="宋体"/>
          <w:sz w:val="24"/>
        </w:rPr>
        <w:t xml:space="preserve">   </w:t>
      </w:r>
      <w:r w:rsidRPr="006D7ED2">
        <w:rPr>
          <w:rFonts w:ascii="宋体" w:hAnsi="宋体"/>
          <w:b/>
          <w:sz w:val="24"/>
        </w:rPr>
        <w:t xml:space="preserve"> </w:t>
      </w:r>
      <w:r w:rsidRPr="006D7ED2">
        <w:rPr>
          <w:rFonts w:ascii="宋体" w:hAnsi="宋体"/>
          <w:b/>
          <w:sz w:val="24"/>
        </w:rPr>
        <w:t>预算金额（元）：</w:t>
      </w:r>
      <w:r w:rsidRPr="006D7ED2">
        <w:rPr>
          <w:rFonts w:ascii="宋体" w:hAnsi="宋体" w:cs="宋体" w:hint="eastAsia"/>
          <w:sz w:val="24"/>
        </w:rPr>
        <w:t>1022400</w:t>
      </w:r>
    </w:p>
    <w:p w:rsidR="00E861AC" w:rsidRPr="006D7ED2" w:rsidRDefault="00A75127">
      <w:pPr>
        <w:spacing w:line="360" w:lineRule="auto"/>
        <w:ind w:firstLineChars="200" w:firstLine="482"/>
        <w:rPr>
          <w:rFonts w:ascii="宋体" w:hAnsi="宋体"/>
          <w:sz w:val="24"/>
        </w:rPr>
      </w:pPr>
      <w:r w:rsidRPr="006D7ED2">
        <w:rPr>
          <w:rFonts w:ascii="宋体" w:hAnsi="宋体" w:hint="eastAsia"/>
          <w:b/>
          <w:sz w:val="24"/>
        </w:rPr>
        <w:t>最高限价（元）：</w:t>
      </w:r>
      <w:r w:rsidRPr="006D7ED2">
        <w:rPr>
          <w:rFonts w:ascii="宋体" w:hAnsi="宋体" w:cs="宋体" w:hint="eastAsia"/>
          <w:sz w:val="24"/>
        </w:rPr>
        <w:t>1022400</w:t>
      </w:r>
    </w:p>
    <w:p w:rsidR="00E861AC" w:rsidRPr="006D7ED2" w:rsidRDefault="00A75127">
      <w:pPr>
        <w:widowControl/>
        <w:adjustRightInd/>
        <w:spacing w:line="360" w:lineRule="auto"/>
        <w:ind w:firstLineChars="200" w:firstLine="480"/>
        <w:rPr>
          <w:rFonts w:ascii="宋体" w:hAnsi="宋体"/>
          <w:snapToGrid w:val="0"/>
          <w:kern w:val="28"/>
          <w:sz w:val="24"/>
          <w:szCs w:val="20"/>
        </w:rPr>
      </w:pPr>
      <w:r w:rsidRPr="006D7ED2">
        <w:rPr>
          <w:rFonts w:ascii="宋体" w:hAnsi="宋体" w:hint="eastAsia"/>
          <w:snapToGrid w:val="0"/>
          <w:kern w:val="28"/>
          <w:sz w:val="24"/>
          <w:szCs w:val="20"/>
        </w:rPr>
        <w:t>采购需求：杭州市中策职业学校钱塘学校教学专用设备（数字化设计实训室、负</w:t>
      </w:r>
      <w:proofErr w:type="gramStart"/>
      <w:r w:rsidRPr="006D7ED2">
        <w:rPr>
          <w:rFonts w:ascii="宋体" w:hAnsi="宋体" w:hint="eastAsia"/>
          <w:snapToGrid w:val="0"/>
          <w:kern w:val="28"/>
          <w:sz w:val="24"/>
          <w:szCs w:val="20"/>
        </w:rPr>
        <w:t>一楼实训</w:t>
      </w:r>
      <w:proofErr w:type="gramEnd"/>
      <w:r w:rsidRPr="006D7ED2">
        <w:rPr>
          <w:rFonts w:ascii="宋体" w:hAnsi="宋体" w:hint="eastAsia"/>
          <w:snapToGrid w:val="0"/>
          <w:kern w:val="28"/>
          <w:sz w:val="24"/>
          <w:szCs w:val="20"/>
        </w:rPr>
        <w:t>室弱电改造、</w:t>
      </w:r>
      <w:r w:rsidRPr="006D7ED2">
        <w:rPr>
          <w:rFonts w:ascii="宋体" w:hAnsi="宋体" w:hint="eastAsia"/>
          <w:snapToGrid w:val="0"/>
          <w:kern w:val="28"/>
          <w:sz w:val="24"/>
          <w:szCs w:val="20"/>
        </w:rPr>
        <w:t>2</w:t>
      </w:r>
      <w:r w:rsidRPr="006D7ED2">
        <w:rPr>
          <w:rFonts w:ascii="宋体" w:hAnsi="宋体" w:hint="eastAsia"/>
          <w:snapToGrid w:val="0"/>
          <w:kern w:val="28"/>
          <w:sz w:val="24"/>
          <w:szCs w:val="20"/>
        </w:rPr>
        <w:t>号钳工实训室）项目主要内容：</w:t>
      </w:r>
    </w:p>
    <w:p w:rsidR="00E861AC" w:rsidRPr="006D7ED2" w:rsidRDefault="00A75127">
      <w:pPr>
        <w:widowControl/>
        <w:adjustRightInd/>
        <w:spacing w:line="360" w:lineRule="auto"/>
        <w:ind w:firstLineChars="200" w:firstLine="480"/>
        <w:rPr>
          <w:rFonts w:ascii="宋体" w:hAnsi="宋体"/>
          <w:snapToGrid w:val="0"/>
          <w:kern w:val="28"/>
          <w:sz w:val="24"/>
          <w:szCs w:val="20"/>
        </w:rPr>
      </w:pPr>
      <w:r w:rsidRPr="006D7ED2">
        <w:rPr>
          <w:rFonts w:ascii="宋体" w:hAnsi="宋体" w:hint="eastAsia"/>
          <w:snapToGrid w:val="0"/>
          <w:kern w:val="28"/>
          <w:sz w:val="24"/>
          <w:szCs w:val="20"/>
        </w:rPr>
        <w:t>功能</w:t>
      </w:r>
      <w:proofErr w:type="gramStart"/>
      <w:r w:rsidRPr="006D7ED2">
        <w:rPr>
          <w:rFonts w:ascii="宋体" w:hAnsi="宋体" w:hint="eastAsia"/>
          <w:snapToGrid w:val="0"/>
          <w:kern w:val="28"/>
          <w:sz w:val="24"/>
          <w:szCs w:val="20"/>
        </w:rPr>
        <w:t>一</w:t>
      </w:r>
      <w:proofErr w:type="gramEnd"/>
      <w:r w:rsidRPr="006D7ED2">
        <w:rPr>
          <w:rFonts w:ascii="宋体" w:hAnsi="宋体" w:hint="eastAsia"/>
          <w:snapToGrid w:val="0"/>
          <w:kern w:val="28"/>
          <w:sz w:val="24"/>
          <w:szCs w:val="20"/>
        </w:rPr>
        <w:t>：</w:t>
      </w:r>
      <w:r w:rsidRPr="006D7ED2">
        <w:rPr>
          <w:rFonts w:ascii="宋体" w:hAnsi="宋体" w:hint="eastAsia"/>
          <w:snapToGrid w:val="0"/>
          <w:kern w:val="28"/>
          <w:sz w:val="24"/>
          <w:szCs w:val="20"/>
        </w:rPr>
        <w:t xml:space="preserve"> 2</w:t>
      </w:r>
      <w:r w:rsidRPr="006D7ED2">
        <w:rPr>
          <w:rFonts w:ascii="宋体" w:hAnsi="宋体" w:hint="eastAsia"/>
          <w:snapToGrid w:val="0"/>
          <w:kern w:val="28"/>
          <w:sz w:val="24"/>
          <w:szCs w:val="20"/>
        </w:rPr>
        <w:t>号钳工实训</w:t>
      </w:r>
      <w:proofErr w:type="gramStart"/>
      <w:r w:rsidRPr="006D7ED2">
        <w:rPr>
          <w:rFonts w:ascii="宋体" w:hAnsi="宋体" w:hint="eastAsia"/>
          <w:snapToGrid w:val="0"/>
          <w:kern w:val="28"/>
          <w:sz w:val="24"/>
          <w:szCs w:val="20"/>
        </w:rPr>
        <w:t>室功能</w:t>
      </w:r>
      <w:proofErr w:type="gramEnd"/>
      <w:r w:rsidRPr="006D7ED2">
        <w:rPr>
          <w:rFonts w:ascii="宋体" w:hAnsi="宋体" w:hint="eastAsia"/>
          <w:snapToGrid w:val="0"/>
          <w:kern w:val="28"/>
          <w:sz w:val="24"/>
          <w:szCs w:val="20"/>
        </w:rPr>
        <w:t>要求：结合数字智能制造及赋能，在基础钳工实训室引入数字化、信息化教学，实训室设备含单面</w:t>
      </w:r>
      <w:proofErr w:type="gramStart"/>
      <w:r w:rsidRPr="006D7ED2">
        <w:rPr>
          <w:rFonts w:ascii="宋体" w:hAnsi="宋体" w:hint="eastAsia"/>
          <w:snapToGrid w:val="0"/>
          <w:kern w:val="28"/>
          <w:sz w:val="24"/>
          <w:szCs w:val="20"/>
        </w:rPr>
        <w:t>双工位</w:t>
      </w:r>
      <w:proofErr w:type="gramEnd"/>
      <w:r w:rsidRPr="006D7ED2">
        <w:rPr>
          <w:rFonts w:ascii="宋体" w:hAnsi="宋体" w:hint="eastAsia"/>
          <w:snapToGrid w:val="0"/>
          <w:kern w:val="28"/>
          <w:sz w:val="24"/>
          <w:szCs w:val="20"/>
        </w:rPr>
        <w:t>钳工实训平台、智能检测考核平台、精密操作平台、</w:t>
      </w:r>
      <w:proofErr w:type="gramStart"/>
      <w:r w:rsidRPr="006D7ED2">
        <w:rPr>
          <w:rFonts w:ascii="宋体" w:hAnsi="宋体" w:hint="eastAsia"/>
          <w:snapToGrid w:val="0"/>
          <w:kern w:val="28"/>
          <w:sz w:val="24"/>
          <w:szCs w:val="20"/>
        </w:rPr>
        <w:t>钻加工</w:t>
      </w:r>
      <w:proofErr w:type="gramEnd"/>
      <w:r w:rsidRPr="006D7ED2">
        <w:rPr>
          <w:rFonts w:ascii="宋体" w:hAnsi="宋体" w:hint="eastAsia"/>
          <w:snapToGrid w:val="0"/>
          <w:kern w:val="28"/>
          <w:sz w:val="24"/>
          <w:szCs w:val="20"/>
        </w:rPr>
        <w:t>平台、磨削平台、配套工具、量具、实训</w:t>
      </w:r>
      <w:proofErr w:type="gramStart"/>
      <w:r w:rsidRPr="006D7ED2">
        <w:rPr>
          <w:rFonts w:ascii="宋体" w:hAnsi="宋体" w:hint="eastAsia"/>
          <w:snapToGrid w:val="0"/>
          <w:kern w:val="28"/>
          <w:sz w:val="24"/>
          <w:szCs w:val="20"/>
        </w:rPr>
        <w:t>室文化</w:t>
      </w:r>
      <w:proofErr w:type="gramEnd"/>
      <w:r w:rsidRPr="006D7ED2">
        <w:rPr>
          <w:rFonts w:ascii="宋体" w:hAnsi="宋体" w:hint="eastAsia"/>
          <w:snapToGrid w:val="0"/>
          <w:kern w:val="28"/>
          <w:sz w:val="24"/>
          <w:szCs w:val="20"/>
        </w:rPr>
        <w:t>建</w:t>
      </w:r>
      <w:r w:rsidRPr="006D7ED2">
        <w:rPr>
          <w:rFonts w:ascii="宋体" w:hAnsi="宋体" w:hint="eastAsia"/>
          <w:snapToGrid w:val="0"/>
          <w:kern w:val="28"/>
          <w:sz w:val="24"/>
          <w:szCs w:val="20"/>
        </w:rPr>
        <w:t>设、课程资源、信息化建设等</w:t>
      </w:r>
      <w:r w:rsidRPr="006D7ED2">
        <w:rPr>
          <w:rFonts w:ascii="宋体" w:hAnsi="宋体" w:hint="eastAsia"/>
          <w:b/>
          <w:snapToGrid w:val="0"/>
          <w:kern w:val="28"/>
          <w:sz w:val="24"/>
          <w:szCs w:val="20"/>
        </w:rPr>
        <w:t xml:space="preserve"> (</w:t>
      </w:r>
      <w:r w:rsidRPr="006D7ED2">
        <w:rPr>
          <w:rFonts w:ascii="宋体" w:hAnsi="宋体" w:hint="eastAsia"/>
          <w:b/>
          <w:snapToGrid w:val="0"/>
          <w:kern w:val="28"/>
          <w:sz w:val="24"/>
          <w:szCs w:val="20"/>
        </w:rPr>
        <w:t>该部分最高限价</w:t>
      </w:r>
      <w:r w:rsidRPr="006D7ED2">
        <w:rPr>
          <w:rFonts w:ascii="宋体" w:hAnsi="宋体" w:hint="eastAsia"/>
          <w:b/>
          <w:snapToGrid w:val="0"/>
          <w:kern w:val="28"/>
          <w:sz w:val="24"/>
          <w:szCs w:val="20"/>
        </w:rPr>
        <w:t>400000</w:t>
      </w:r>
      <w:r w:rsidRPr="006D7ED2">
        <w:rPr>
          <w:rFonts w:ascii="宋体" w:hAnsi="宋体" w:hint="eastAsia"/>
          <w:b/>
          <w:snapToGrid w:val="0"/>
          <w:kern w:val="28"/>
          <w:sz w:val="24"/>
          <w:szCs w:val="20"/>
        </w:rPr>
        <w:t>元</w:t>
      </w:r>
      <w:r w:rsidRPr="006D7ED2">
        <w:rPr>
          <w:rFonts w:ascii="宋体" w:hAnsi="宋体" w:hint="eastAsia"/>
          <w:b/>
          <w:snapToGrid w:val="0"/>
          <w:kern w:val="28"/>
          <w:sz w:val="24"/>
          <w:szCs w:val="20"/>
        </w:rPr>
        <w:t>)</w:t>
      </w:r>
      <w:r w:rsidRPr="006D7ED2">
        <w:rPr>
          <w:rFonts w:ascii="宋体" w:hAnsi="宋体" w:hint="eastAsia"/>
          <w:snapToGrid w:val="0"/>
          <w:kern w:val="28"/>
          <w:sz w:val="24"/>
          <w:szCs w:val="20"/>
        </w:rPr>
        <w:t>。</w:t>
      </w:r>
    </w:p>
    <w:p w:rsidR="00E861AC" w:rsidRPr="006D7ED2" w:rsidRDefault="00A75127">
      <w:pPr>
        <w:widowControl/>
        <w:adjustRightInd/>
        <w:spacing w:line="360" w:lineRule="auto"/>
        <w:ind w:firstLineChars="200" w:firstLine="480"/>
        <w:rPr>
          <w:rFonts w:ascii="宋体" w:hAnsi="宋体"/>
          <w:snapToGrid w:val="0"/>
          <w:kern w:val="28"/>
          <w:sz w:val="24"/>
          <w:szCs w:val="20"/>
        </w:rPr>
      </w:pPr>
      <w:r w:rsidRPr="006D7ED2">
        <w:rPr>
          <w:rFonts w:ascii="宋体" w:hAnsi="宋体" w:hint="eastAsia"/>
          <w:snapToGrid w:val="0"/>
          <w:kern w:val="28"/>
          <w:sz w:val="24"/>
          <w:szCs w:val="20"/>
        </w:rPr>
        <w:t>功能二：负</w:t>
      </w:r>
      <w:proofErr w:type="gramStart"/>
      <w:r w:rsidRPr="006D7ED2">
        <w:rPr>
          <w:rFonts w:ascii="宋体" w:hAnsi="宋体" w:hint="eastAsia"/>
          <w:snapToGrid w:val="0"/>
          <w:kern w:val="28"/>
          <w:sz w:val="24"/>
          <w:szCs w:val="20"/>
        </w:rPr>
        <w:t>一楼实训</w:t>
      </w:r>
      <w:proofErr w:type="gramEnd"/>
      <w:r w:rsidRPr="006D7ED2">
        <w:rPr>
          <w:rFonts w:ascii="宋体" w:hAnsi="宋体" w:hint="eastAsia"/>
          <w:snapToGrid w:val="0"/>
          <w:kern w:val="28"/>
          <w:sz w:val="24"/>
          <w:szCs w:val="20"/>
        </w:rPr>
        <w:t>室弱电改造功能要求：基于前期建设钳工实训</w:t>
      </w:r>
      <w:proofErr w:type="gramStart"/>
      <w:r w:rsidRPr="006D7ED2">
        <w:rPr>
          <w:rFonts w:ascii="宋体" w:hAnsi="宋体" w:hint="eastAsia"/>
          <w:snapToGrid w:val="0"/>
          <w:kern w:val="28"/>
          <w:sz w:val="24"/>
          <w:szCs w:val="20"/>
        </w:rPr>
        <w:t>室基础</w:t>
      </w:r>
      <w:proofErr w:type="gramEnd"/>
      <w:r w:rsidRPr="006D7ED2">
        <w:rPr>
          <w:rFonts w:ascii="宋体" w:hAnsi="宋体" w:hint="eastAsia"/>
          <w:snapToGrid w:val="0"/>
          <w:kern w:val="28"/>
          <w:sz w:val="24"/>
          <w:szCs w:val="20"/>
        </w:rPr>
        <w:t>上升级，添加配套设备，包含多媒体液晶屏、地面升级改造、大功率吸尘器、钳工实</w:t>
      </w:r>
      <w:proofErr w:type="gramStart"/>
      <w:r w:rsidRPr="006D7ED2">
        <w:rPr>
          <w:rFonts w:ascii="宋体" w:hAnsi="宋体" w:hint="eastAsia"/>
          <w:snapToGrid w:val="0"/>
          <w:kern w:val="28"/>
          <w:sz w:val="24"/>
          <w:szCs w:val="20"/>
        </w:rPr>
        <w:t>训教学</w:t>
      </w:r>
      <w:proofErr w:type="gramEnd"/>
      <w:r w:rsidRPr="006D7ED2">
        <w:rPr>
          <w:rFonts w:ascii="宋体" w:hAnsi="宋体" w:hint="eastAsia"/>
          <w:snapToGrid w:val="0"/>
          <w:kern w:val="28"/>
          <w:sz w:val="24"/>
          <w:szCs w:val="20"/>
        </w:rPr>
        <w:t>资源、为防止负一楼用电</w:t>
      </w:r>
      <w:proofErr w:type="gramStart"/>
      <w:r w:rsidRPr="006D7ED2">
        <w:rPr>
          <w:rFonts w:ascii="宋体" w:hAnsi="宋体" w:hint="eastAsia"/>
          <w:snapToGrid w:val="0"/>
          <w:kern w:val="28"/>
          <w:sz w:val="24"/>
          <w:szCs w:val="20"/>
        </w:rPr>
        <w:t>安全做液位</w:t>
      </w:r>
      <w:proofErr w:type="gramEnd"/>
      <w:r w:rsidRPr="006D7ED2">
        <w:rPr>
          <w:rFonts w:ascii="宋体" w:hAnsi="宋体" w:hint="eastAsia"/>
          <w:snapToGrid w:val="0"/>
          <w:kern w:val="28"/>
          <w:sz w:val="24"/>
          <w:szCs w:val="20"/>
        </w:rPr>
        <w:t>断电监控装置、多屏录播示教推车等</w:t>
      </w:r>
      <w:r w:rsidRPr="006D7ED2">
        <w:rPr>
          <w:rFonts w:ascii="宋体" w:hAnsi="宋体" w:hint="eastAsia"/>
          <w:snapToGrid w:val="0"/>
          <w:kern w:val="28"/>
          <w:sz w:val="24"/>
          <w:szCs w:val="20"/>
        </w:rPr>
        <w:t xml:space="preserve"> </w:t>
      </w:r>
      <w:r w:rsidRPr="006D7ED2">
        <w:rPr>
          <w:rFonts w:ascii="宋体" w:hAnsi="宋体" w:hint="eastAsia"/>
          <w:b/>
          <w:snapToGrid w:val="0"/>
          <w:kern w:val="28"/>
          <w:sz w:val="24"/>
          <w:szCs w:val="20"/>
        </w:rPr>
        <w:t>(</w:t>
      </w:r>
      <w:r w:rsidRPr="006D7ED2">
        <w:rPr>
          <w:rFonts w:ascii="宋体" w:hAnsi="宋体" w:hint="eastAsia"/>
          <w:b/>
          <w:snapToGrid w:val="0"/>
          <w:kern w:val="28"/>
          <w:sz w:val="24"/>
          <w:szCs w:val="20"/>
        </w:rPr>
        <w:t>该部分最高限价</w:t>
      </w:r>
      <w:r w:rsidRPr="006D7ED2">
        <w:rPr>
          <w:rFonts w:ascii="宋体" w:hAnsi="宋体" w:hint="eastAsia"/>
          <w:b/>
          <w:snapToGrid w:val="0"/>
          <w:kern w:val="28"/>
          <w:sz w:val="24"/>
          <w:szCs w:val="20"/>
        </w:rPr>
        <w:t>214400</w:t>
      </w:r>
      <w:r w:rsidRPr="006D7ED2">
        <w:rPr>
          <w:rFonts w:ascii="宋体" w:hAnsi="宋体" w:hint="eastAsia"/>
          <w:b/>
          <w:snapToGrid w:val="0"/>
          <w:kern w:val="28"/>
          <w:sz w:val="24"/>
          <w:szCs w:val="20"/>
        </w:rPr>
        <w:t>元</w:t>
      </w:r>
      <w:r w:rsidRPr="006D7ED2">
        <w:rPr>
          <w:rFonts w:ascii="宋体" w:hAnsi="宋体" w:hint="eastAsia"/>
          <w:b/>
          <w:snapToGrid w:val="0"/>
          <w:kern w:val="28"/>
          <w:sz w:val="24"/>
          <w:szCs w:val="20"/>
        </w:rPr>
        <w:t>)</w:t>
      </w:r>
      <w:r w:rsidRPr="006D7ED2">
        <w:rPr>
          <w:rFonts w:ascii="宋体" w:hAnsi="宋体" w:hint="eastAsia"/>
          <w:snapToGrid w:val="0"/>
          <w:kern w:val="28"/>
          <w:sz w:val="24"/>
          <w:szCs w:val="20"/>
        </w:rPr>
        <w:t>。</w:t>
      </w:r>
    </w:p>
    <w:p w:rsidR="00E861AC" w:rsidRPr="006D7ED2" w:rsidRDefault="00A75127">
      <w:pPr>
        <w:widowControl/>
        <w:adjustRightInd/>
        <w:spacing w:line="360" w:lineRule="auto"/>
        <w:ind w:firstLineChars="200" w:firstLine="480"/>
        <w:rPr>
          <w:rFonts w:ascii="宋体" w:hAnsi="宋体"/>
          <w:b/>
          <w:snapToGrid w:val="0"/>
          <w:kern w:val="28"/>
          <w:sz w:val="24"/>
          <w:szCs w:val="20"/>
        </w:rPr>
      </w:pPr>
      <w:r w:rsidRPr="006D7ED2">
        <w:rPr>
          <w:rFonts w:ascii="宋体" w:hAnsi="宋体" w:hint="eastAsia"/>
          <w:snapToGrid w:val="0"/>
          <w:kern w:val="28"/>
          <w:sz w:val="24"/>
          <w:szCs w:val="20"/>
        </w:rPr>
        <w:t>功能三：数字化设计实训</w:t>
      </w:r>
      <w:proofErr w:type="gramStart"/>
      <w:r w:rsidRPr="006D7ED2">
        <w:rPr>
          <w:rFonts w:ascii="宋体" w:hAnsi="宋体" w:hint="eastAsia"/>
          <w:snapToGrid w:val="0"/>
          <w:kern w:val="28"/>
          <w:sz w:val="24"/>
          <w:szCs w:val="20"/>
        </w:rPr>
        <w:t>室满足学生增材</w:t>
      </w:r>
      <w:proofErr w:type="gramEnd"/>
      <w:r w:rsidRPr="006D7ED2">
        <w:rPr>
          <w:rFonts w:ascii="宋体" w:hAnsi="宋体" w:hint="eastAsia"/>
          <w:snapToGrid w:val="0"/>
          <w:kern w:val="28"/>
          <w:sz w:val="24"/>
          <w:szCs w:val="20"/>
        </w:rPr>
        <w:t>制造相关课程所需的软硬件，在现有</w:t>
      </w:r>
      <w:proofErr w:type="gramStart"/>
      <w:r w:rsidRPr="006D7ED2">
        <w:rPr>
          <w:rFonts w:ascii="宋体" w:hAnsi="宋体" w:hint="eastAsia"/>
          <w:snapToGrid w:val="0"/>
          <w:kern w:val="28"/>
          <w:sz w:val="24"/>
          <w:szCs w:val="20"/>
        </w:rPr>
        <w:t>实验室增材制造</w:t>
      </w:r>
      <w:proofErr w:type="gramEnd"/>
      <w:r w:rsidRPr="006D7ED2">
        <w:rPr>
          <w:rFonts w:ascii="宋体" w:hAnsi="宋体" w:hint="eastAsia"/>
          <w:snapToGrid w:val="0"/>
          <w:kern w:val="28"/>
          <w:sz w:val="24"/>
          <w:szCs w:val="20"/>
        </w:rPr>
        <w:t>设备基础上，进行针对性补充，建成一个</w:t>
      </w:r>
      <w:r w:rsidRPr="006D7ED2">
        <w:rPr>
          <w:rFonts w:ascii="宋体" w:hAnsi="宋体" w:hint="eastAsia"/>
          <w:snapToGrid w:val="0"/>
          <w:kern w:val="28"/>
          <w:sz w:val="24"/>
          <w:szCs w:val="20"/>
        </w:rPr>
        <w:t>3d</w:t>
      </w:r>
      <w:r w:rsidRPr="006D7ED2">
        <w:rPr>
          <w:rFonts w:ascii="宋体" w:hAnsi="宋体" w:hint="eastAsia"/>
          <w:snapToGrid w:val="0"/>
          <w:kern w:val="28"/>
          <w:sz w:val="24"/>
          <w:szCs w:val="20"/>
        </w:rPr>
        <w:t>打印工艺丰富，设备先进稳定，</w:t>
      </w:r>
      <w:proofErr w:type="gramStart"/>
      <w:r w:rsidRPr="006D7ED2">
        <w:rPr>
          <w:rFonts w:ascii="宋体" w:hAnsi="宋体" w:hint="eastAsia"/>
          <w:snapToGrid w:val="0"/>
          <w:kern w:val="28"/>
          <w:sz w:val="24"/>
          <w:szCs w:val="20"/>
        </w:rPr>
        <w:t>满足增材制造</w:t>
      </w:r>
      <w:proofErr w:type="gramEnd"/>
      <w:r w:rsidRPr="006D7ED2">
        <w:rPr>
          <w:rFonts w:ascii="宋体" w:hAnsi="宋体" w:hint="eastAsia"/>
          <w:snapToGrid w:val="0"/>
          <w:kern w:val="28"/>
          <w:sz w:val="24"/>
          <w:szCs w:val="20"/>
        </w:rPr>
        <w:t>课程开设的数字化设计实训室</w:t>
      </w:r>
      <w:r w:rsidRPr="006D7ED2">
        <w:rPr>
          <w:rFonts w:ascii="宋体" w:hAnsi="宋体" w:hint="eastAsia"/>
          <w:b/>
          <w:snapToGrid w:val="0"/>
          <w:kern w:val="28"/>
          <w:sz w:val="24"/>
          <w:szCs w:val="20"/>
        </w:rPr>
        <w:t xml:space="preserve"> (</w:t>
      </w:r>
      <w:r w:rsidRPr="006D7ED2">
        <w:rPr>
          <w:rFonts w:ascii="宋体" w:hAnsi="宋体" w:hint="eastAsia"/>
          <w:b/>
          <w:snapToGrid w:val="0"/>
          <w:kern w:val="28"/>
          <w:sz w:val="24"/>
          <w:szCs w:val="20"/>
        </w:rPr>
        <w:t>该部分最高限价</w:t>
      </w:r>
      <w:r w:rsidRPr="006D7ED2">
        <w:rPr>
          <w:rFonts w:ascii="宋体" w:hAnsi="宋体" w:hint="eastAsia"/>
          <w:b/>
          <w:snapToGrid w:val="0"/>
          <w:kern w:val="28"/>
          <w:sz w:val="24"/>
          <w:szCs w:val="20"/>
        </w:rPr>
        <w:t>408000</w:t>
      </w:r>
      <w:r w:rsidRPr="006D7ED2">
        <w:rPr>
          <w:rFonts w:ascii="宋体" w:hAnsi="宋体" w:hint="eastAsia"/>
          <w:b/>
          <w:snapToGrid w:val="0"/>
          <w:kern w:val="28"/>
          <w:sz w:val="24"/>
          <w:szCs w:val="20"/>
        </w:rPr>
        <w:t>元</w:t>
      </w:r>
      <w:r w:rsidRPr="006D7ED2">
        <w:rPr>
          <w:rFonts w:ascii="宋体" w:hAnsi="宋体" w:hint="eastAsia"/>
          <w:b/>
          <w:snapToGrid w:val="0"/>
          <w:kern w:val="28"/>
          <w:sz w:val="24"/>
          <w:szCs w:val="20"/>
        </w:rPr>
        <w:t>)</w:t>
      </w:r>
      <w:r w:rsidRPr="006D7ED2">
        <w:rPr>
          <w:rFonts w:ascii="宋体" w:hAnsi="宋体" w:hint="eastAsia"/>
          <w:snapToGrid w:val="0"/>
          <w:kern w:val="28"/>
          <w:sz w:val="24"/>
          <w:szCs w:val="20"/>
        </w:rPr>
        <w:t>。</w:t>
      </w:r>
      <w:r w:rsidRPr="006D7ED2">
        <w:rPr>
          <w:rFonts w:ascii="宋体" w:hAnsi="宋体" w:hint="eastAsia"/>
          <w:b/>
          <w:snapToGrid w:val="0"/>
          <w:kern w:val="28"/>
          <w:sz w:val="24"/>
          <w:szCs w:val="20"/>
        </w:rPr>
        <w:t xml:space="preserve">  </w:t>
      </w:r>
    </w:p>
    <w:p w:rsidR="00E861AC" w:rsidRPr="006D7ED2" w:rsidRDefault="00A75127">
      <w:pPr>
        <w:widowControl/>
        <w:adjustRightInd/>
        <w:spacing w:line="360" w:lineRule="auto"/>
        <w:ind w:firstLineChars="200" w:firstLine="480"/>
        <w:rPr>
          <w:rFonts w:ascii="宋体" w:hAnsi="宋体"/>
          <w:snapToGrid w:val="0"/>
          <w:kern w:val="28"/>
          <w:sz w:val="24"/>
          <w:szCs w:val="20"/>
        </w:rPr>
      </w:pPr>
      <w:r w:rsidRPr="006D7ED2">
        <w:rPr>
          <w:rFonts w:ascii="宋体" w:hAnsi="宋体" w:hint="eastAsia"/>
          <w:snapToGrid w:val="0"/>
          <w:kern w:val="28"/>
          <w:sz w:val="24"/>
          <w:szCs w:val="20"/>
        </w:rPr>
        <w:t>具体以招标文件第三部分采购需求为准，供应商可点击本公告下方“浏览采购文件”查看采购需求。</w:t>
      </w:r>
      <w:r w:rsidRPr="006D7ED2">
        <w:rPr>
          <w:rFonts w:ascii="宋体" w:hAnsi="宋体" w:hint="eastAsia"/>
          <w:snapToGrid w:val="0"/>
          <w:kern w:val="28"/>
          <w:sz w:val="24"/>
          <w:szCs w:val="20"/>
        </w:rPr>
        <w:t xml:space="preserve"> </w:t>
      </w:r>
    </w:p>
    <w:p w:rsidR="00E861AC" w:rsidRPr="006D7ED2" w:rsidRDefault="00A75127">
      <w:pPr>
        <w:spacing w:line="360" w:lineRule="auto"/>
        <w:rPr>
          <w:rFonts w:ascii="宋体" w:hAnsi="宋体"/>
          <w:b/>
          <w:snapToGrid w:val="0"/>
          <w:kern w:val="28"/>
          <w:sz w:val="24"/>
          <w:szCs w:val="20"/>
        </w:rPr>
      </w:pPr>
      <w:r w:rsidRPr="006D7ED2">
        <w:rPr>
          <w:rFonts w:ascii="宋体" w:hAnsi="宋体" w:hint="eastAsia"/>
          <w:b/>
          <w:snapToGrid w:val="0"/>
          <w:kern w:val="28"/>
          <w:sz w:val="24"/>
          <w:szCs w:val="20"/>
        </w:rPr>
        <w:t>备注：</w:t>
      </w:r>
      <w:r w:rsidRPr="006D7ED2">
        <w:rPr>
          <w:rFonts w:ascii="宋体" w:hAnsi="宋体" w:hint="eastAsia"/>
          <w:b/>
          <w:snapToGrid w:val="0"/>
          <w:kern w:val="28"/>
          <w:sz w:val="24"/>
          <w:szCs w:val="20"/>
        </w:rPr>
        <w:t xml:space="preserve"> </w:t>
      </w:r>
    </w:p>
    <w:p w:rsidR="00E861AC" w:rsidRPr="006D7ED2" w:rsidRDefault="00A75127">
      <w:pPr>
        <w:pStyle w:val="27"/>
        <w:ind w:firstLine="482"/>
        <w:outlineLvl w:val="2"/>
        <w:rPr>
          <w:rFonts w:ascii="宋体" w:hAnsi="宋体"/>
        </w:rPr>
      </w:pPr>
      <w:r w:rsidRPr="006D7ED2">
        <w:rPr>
          <w:rFonts w:ascii="宋体" w:hAnsi="宋体" w:hint="eastAsia"/>
          <w:b/>
        </w:rPr>
        <w:t>合同履约期限：</w:t>
      </w:r>
      <w:r w:rsidRPr="006D7ED2">
        <w:rPr>
          <w:rFonts w:ascii="宋体" w:hAnsi="宋体" w:hint="eastAsia"/>
          <w:bCs/>
          <w:szCs w:val="24"/>
        </w:rPr>
        <w:t>接甲方通知后在签订合同后</w:t>
      </w:r>
      <w:r w:rsidRPr="006D7ED2">
        <w:rPr>
          <w:rFonts w:ascii="宋体" w:hAnsi="宋体" w:hint="eastAsia"/>
          <w:bCs/>
          <w:szCs w:val="24"/>
        </w:rPr>
        <w:t>40</w:t>
      </w:r>
      <w:r w:rsidRPr="006D7ED2">
        <w:rPr>
          <w:rFonts w:ascii="宋体" w:hAnsi="宋体" w:hint="eastAsia"/>
          <w:bCs/>
          <w:szCs w:val="24"/>
        </w:rPr>
        <w:t>天内完成安装调试，此项目为交钥</w:t>
      </w:r>
      <w:r w:rsidRPr="006D7ED2">
        <w:rPr>
          <w:rFonts w:ascii="宋体" w:hAnsi="宋体" w:hint="eastAsia"/>
          <w:bCs/>
          <w:szCs w:val="24"/>
        </w:rPr>
        <w:lastRenderedPageBreak/>
        <w:t>匙项目。</w:t>
      </w:r>
    </w:p>
    <w:p w:rsidR="00E861AC" w:rsidRPr="006D7ED2" w:rsidRDefault="00A75127">
      <w:pPr>
        <w:pStyle w:val="a0"/>
        <w:spacing w:line="360" w:lineRule="auto"/>
        <w:ind w:firstLine="480"/>
        <w:rPr>
          <w:rFonts w:hAnsi="宋体"/>
          <w:b/>
          <w:color w:val="auto"/>
          <w:sz w:val="24"/>
        </w:rPr>
      </w:pPr>
      <w:r w:rsidRPr="006D7ED2">
        <w:rPr>
          <w:rFonts w:hAnsi="宋体" w:hint="eastAsia"/>
          <w:b/>
          <w:color w:val="auto"/>
          <w:sz w:val="24"/>
        </w:rPr>
        <w:t>本项目接受联合体投标：</w:t>
      </w:r>
      <w:r w:rsidRPr="006D7ED2">
        <w:rPr>
          <w:rFonts w:hAnsi="宋体" w:cs="Arial" w:hint="eastAsia"/>
          <w:color w:val="auto"/>
          <w:kern w:val="0"/>
          <w:sz w:val="24"/>
        </w:rPr>
        <w:sym w:font="Wingdings" w:char="F0FE"/>
      </w:r>
      <w:r w:rsidRPr="006D7ED2">
        <w:rPr>
          <w:rFonts w:hAnsi="宋体" w:hint="eastAsia"/>
          <w:b/>
          <w:color w:val="auto"/>
          <w:sz w:val="24"/>
        </w:rPr>
        <w:t>是，</w:t>
      </w:r>
      <w:r w:rsidRPr="006D7ED2">
        <w:rPr>
          <w:rFonts w:ascii="MS Mincho" w:eastAsia="MS Mincho" w:hAnsi="MS Mincho" w:cs="MS Mincho" w:hint="eastAsia"/>
          <w:color w:val="auto"/>
          <w:kern w:val="0"/>
          <w:sz w:val="24"/>
        </w:rPr>
        <w:t>☐</w:t>
      </w:r>
      <w:r w:rsidRPr="006D7ED2">
        <w:rPr>
          <w:rFonts w:hAnsi="宋体" w:hint="eastAsia"/>
          <w:b/>
          <w:color w:val="auto"/>
          <w:sz w:val="24"/>
        </w:rPr>
        <w:t>否</w:t>
      </w:r>
      <w:r w:rsidRPr="006D7ED2">
        <w:rPr>
          <w:rFonts w:hAnsi="宋体" w:cs="Arial" w:hint="eastAsia"/>
          <w:color w:val="auto"/>
          <w:kern w:val="0"/>
          <w:sz w:val="24"/>
        </w:rPr>
        <w:t>。</w:t>
      </w:r>
    </w:p>
    <w:p w:rsidR="00E861AC" w:rsidRPr="006D7ED2" w:rsidRDefault="00A75127">
      <w:pPr>
        <w:spacing w:line="360" w:lineRule="auto"/>
        <w:rPr>
          <w:rFonts w:ascii="宋体" w:hAnsi="宋体"/>
          <w:b/>
          <w:sz w:val="24"/>
        </w:rPr>
      </w:pPr>
      <w:r w:rsidRPr="006D7ED2">
        <w:rPr>
          <w:rFonts w:ascii="宋体" w:hAnsi="宋体" w:hint="eastAsia"/>
          <w:b/>
          <w:sz w:val="24"/>
        </w:rPr>
        <w:t>二、申请人的资格要求：</w:t>
      </w:r>
    </w:p>
    <w:p w:rsidR="00E861AC" w:rsidRPr="006D7ED2" w:rsidRDefault="00A75127">
      <w:pPr>
        <w:spacing w:line="360" w:lineRule="auto"/>
        <w:ind w:firstLine="480"/>
        <w:rPr>
          <w:rFonts w:ascii="宋体" w:hAnsi="宋体" w:cs="仿宋_GB2312"/>
          <w:snapToGrid w:val="0"/>
          <w:kern w:val="28"/>
          <w:sz w:val="24"/>
          <w:szCs w:val="20"/>
        </w:rPr>
      </w:pPr>
      <w:r w:rsidRPr="006D7ED2">
        <w:rPr>
          <w:rFonts w:ascii="宋体" w:hAnsi="宋体" w:cs="仿宋_GB2312"/>
          <w:snapToGrid w:val="0"/>
          <w:kern w:val="28"/>
          <w:sz w:val="24"/>
          <w:szCs w:val="20"/>
        </w:rPr>
        <w:t>1.</w:t>
      </w:r>
      <w:r w:rsidRPr="006D7ED2">
        <w:rPr>
          <w:rFonts w:ascii="宋体" w:hAnsi="宋体" w:cs="仿宋_GB2312" w:hint="eastAsia"/>
          <w:snapToGrid w:val="0"/>
          <w:kern w:val="28"/>
          <w:sz w:val="24"/>
          <w:szCs w:val="20"/>
        </w:rPr>
        <w:t xml:space="preserve"> </w:t>
      </w:r>
      <w:r w:rsidRPr="006D7ED2">
        <w:rPr>
          <w:rFonts w:ascii="宋体" w:hAnsi="宋体" w:cs="仿宋_GB2312" w:hint="eastAsia"/>
          <w:snapToGrid w:val="0"/>
          <w:kern w:val="28"/>
          <w:sz w:val="24"/>
          <w:szCs w:val="20"/>
        </w:rPr>
        <w:t>满足《中华人民共和国政府采购法》第二十二条规定；未被“信用中国”（</w:t>
      </w:r>
      <w:r w:rsidRPr="006D7ED2">
        <w:rPr>
          <w:rFonts w:ascii="宋体" w:hAnsi="宋体" w:cs="仿宋_GB2312" w:hint="eastAsia"/>
          <w:snapToGrid w:val="0"/>
          <w:kern w:val="28"/>
          <w:sz w:val="24"/>
          <w:szCs w:val="20"/>
        </w:rPr>
        <w:t>www.creditchina.gov.cn)</w:t>
      </w:r>
      <w:r w:rsidRPr="006D7ED2">
        <w:rPr>
          <w:rFonts w:ascii="宋体" w:hAnsi="宋体" w:cs="仿宋_GB2312" w:hint="eastAsia"/>
          <w:snapToGrid w:val="0"/>
          <w:kern w:val="28"/>
          <w:sz w:val="24"/>
          <w:szCs w:val="20"/>
        </w:rPr>
        <w:t>、中国政府采购网（</w:t>
      </w:r>
      <w:r w:rsidRPr="006D7ED2">
        <w:rPr>
          <w:rFonts w:ascii="宋体" w:hAnsi="宋体" w:cs="仿宋_GB2312" w:hint="eastAsia"/>
          <w:snapToGrid w:val="0"/>
          <w:kern w:val="28"/>
          <w:sz w:val="24"/>
          <w:szCs w:val="20"/>
        </w:rPr>
        <w:t>www.ccgp.gov.cn</w:t>
      </w:r>
      <w:r w:rsidRPr="006D7ED2">
        <w:rPr>
          <w:rFonts w:ascii="宋体" w:hAnsi="宋体" w:cs="仿宋_GB2312" w:hint="eastAsia"/>
          <w:snapToGrid w:val="0"/>
          <w:kern w:val="28"/>
          <w:sz w:val="24"/>
          <w:szCs w:val="20"/>
        </w:rPr>
        <w:t>）列入失信被执行人、重大税收违法案件当事人名单、政府采购严重违法失信行为记录名单；</w:t>
      </w:r>
    </w:p>
    <w:p w:rsidR="00E861AC" w:rsidRPr="006D7ED2" w:rsidRDefault="00A75127">
      <w:pPr>
        <w:spacing w:line="360" w:lineRule="auto"/>
        <w:rPr>
          <w:rFonts w:ascii="宋体" w:hAnsi="宋体" w:cs="仿宋_GB2312"/>
          <w:snapToGrid w:val="0"/>
          <w:kern w:val="28"/>
          <w:sz w:val="24"/>
          <w:szCs w:val="20"/>
        </w:rPr>
      </w:pPr>
      <w:r w:rsidRPr="006D7ED2">
        <w:rPr>
          <w:rFonts w:ascii="宋体" w:hAnsi="宋体" w:cs="仿宋_GB2312"/>
          <w:snapToGrid w:val="0"/>
          <w:kern w:val="28"/>
          <w:sz w:val="24"/>
          <w:szCs w:val="20"/>
        </w:rPr>
        <w:t xml:space="preserve">    </w:t>
      </w:r>
      <w:r w:rsidRPr="006D7ED2">
        <w:rPr>
          <w:rFonts w:ascii="宋体" w:hAnsi="宋体" w:cs="仿宋_GB2312" w:hint="eastAsia"/>
          <w:snapToGrid w:val="0"/>
          <w:kern w:val="28"/>
          <w:sz w:val="24"/>
          <w:szCs w:val="20"/>
        </w:rPr>
        <w:t xml:space="preserve">2. </w:t>
      </w:r>
      <w:r w:rsidRPr="006D7ED2">
        <w:rPr>
          <w:rFonts w:ascii="宋体" w:hAnsi="宋体" w:cs="仿宋_GB2312" w:hint="eastAsia"/>
          <w:snapToGrid w:val="0"/>
          <w:kern w:val="28"/>
          <w:sz w:val="24"/>
          <w:szCs w:val="20"/>
        </w:rPr>
        <w:t>以联合体形式投标的，提供联合协议</w:t>
      </w:r>
      <w:r w:rsidRPr="006D7ED2">
        <w:rPr>
          <w:rFonts w:ascii="宋体" w:hAnsi="宋体" w:cs="仿宋_GB2312" w:hint="eastAsia"/>
          <w:snapToGrid w:val="0"/>
          <w:kern w:val="28"/>
          <w:sz w:val="24"/>
          <w:szCs w:val="20"/>
        </w:rPr>
        <w:t>(</w:t>
      </w:r>
      <w:r w:rsidRPr="006D7ED2">
        <w:rPr>
          <w:rFonts w:ascii="宋体" w:hAnsi="宋体" w:cs="仿宋_GB2312" w:hint="eastAsia"/>
          <w:snapToGrid w:val="0"/>
          <w:kern w:val="28"/>
          <w:sz w:val="24"/>
          <w:szCs w:val="20"/>
        </w:rPr>
        <w:t>本项目不接受联合体投标或者投标人不以联合体形式投标的，则不需要提供</w:t>
      </w:r>
      <w:r w:rsidRPr="006D7ED2">
        <w:rPr>
          <w:rFonts w:ascii="宋体" w:hAnsi="宋体" w:cs="仿宋_GB2312" w:hint="eastAsia"/>
          <w:snapToGrid w:val="0"/>
          <w:kern w:val="28"/>
          <w:sz w:val="24"/>
          <w:szCs w:val="20"/>
        </w:rPr>
        <w:t xml:space="preserve">) </w:t>
      </w:r>
      <w:r w:rsidRPr="006D7ED2">
        <w:rPr>
          <w:rFonts w:ascii="宋体" w:hAnsi="宋体" w:cs="仿宋_GB2312" w:hint="eastAsia"/>
          <w:snapToGrid w:val="0"/>
          <w:kern w:val="28"/>
          <w:sz w:val="24"/>
          <w:szCs w:val="20"/>
        </w:rPr>
        <w:t>；</w:t>
      </w:r>
    </w:p>
    <w:p w:rsidR="00E861AC" w:rsidRPr="006D7ED2" w:rsidRDefault="00A75127">
      <w:pPr>
        <w:spacing w:line="360" w:lineRule="auto"/>
        <w:ind w:firstLineChars="200" w:firstLine="480"/>
        <w:rPr>
          <w:rFonts w:ascii="宋体" w:hAnsi="宋体" w:cs="仿宋_GB2312"/>
          <w:snapToGrid w:val="0"/>
          <w:kern w:val="28"/>
          <w:sz w:val="24"/>
          <w:szCs w:val="20"/>
        </w:rPr>
      </w:pPr>
      <w:r w:rsidRPr="006D7ED2">
        <w:rPr>
          <w:rFonts w:ascii="宋体" w:hAnsi="宋体" w:cs="仿宋_GB2312" w:hint="eastAsia"/>
          <w:snapToGrid w:val="0"/>
          <w:kern w:val="28"/>
          <w:sz w:val="24"/>
          <w:szCs w:val="20"/>
        </w:rPr>
        <w:t>3</w:t>
      </w:r>
      <w:r w:rsidRPr="006D7ED2">
        <w:rPr>
          <w:rFonts w:ascii="宋体" w:hAnsi="宋体" w:cs="仿宋_GB2312"/>
          <w:snapToGrid w:val="0"/>
          <w:kern w:val="28"/>
          <w:sz w:val="24"/>
          <w:szCs w:val="20"/>
        </w:rPr>
        <w:t>.</w:t>
      </w:r>
      <w:r w:rsidRPr="006D7ED2">
        <w:rPr>
          <w:rFonts w:ascii="宋体" w:hAnsi="宋体" w:cs="仿宋_GB2312" w:hint="eastAsia"/>
          <w:snapToGrid w:val="0"/>
          <w:kern w:val="28"/>
          <w:sz w:val="24"/>
          <w:szCs w:val="20"/>
        </w:rPr>
        <w:t>落实政府采购政策需满足的资格要求：</w:t>
      </w:r>
    </w:p>
    <w:p w:rsidR="00E861AC" w:rsidRPr="006D7ED2" w:rsidRDefault="00A75127">
      <w:pPr>
        <w:spacing w:line="360" w:lineRule="auto"/>
        <w:ind w:firstLineChars="200" w:firstLine="480"/>
        <w:rPr>
          <w:rFonts w:ascii="宋体" w:hAnsi="宋体"/>
          <w:sz w:val="24"/>
        </w:rPr>
      </w:pPr>
      <w:r w:rsidRPr="006D7ED2">
        <w:rPr>
          <w:rFonts w:ascii="MS Mincho" w:eastAsia="MS Mincho" w:hAnsi="MS Mincho" w:cs="MS Mincho" w:hint="eastAsia"/>
          <w:kern w:val="0"/>
          <w:sz w:val="24"/>
        </w:rPr>
        <w:t>☐</w:t>
      </w:r>
      <w:r w:rsidRPr="006D7ED2">
        <w:rPr>
          <w:rFonts w:ascii="宋体" w:hAnsi="宋体" w:hint="eastAsia"/>
          <w:sz w:val="24"/>
        </w:rPr>
        <w:t>无（注：不得限制大中型企业与小</w:t>
      </w:r>
      <w:proofErr w:type="gramStart"/>
      <w:r w:rsidRPr="006D7ED2">
        <w:rPr>
          <w:rFonts w:ascii="宋体" w:hAnsi="宋体" w:hint="eastAsia"/>
          <w:sz w:val="24"/>
        </w:rPr>
        <w:t>微企业</w:t>
      </w:r>
      <w:proofErr w:type="gramEnd"/>
      <w:r w:rsidRPr="006D7ED2">
        <w:rPr>
          <w:rFonts w:ascii="宋体" w:hAnsi="宋体" w:hint="eastAsia"/>
          <w:sz w:val="24"/>
        </w:rPr>
        <w:t>组成联合体参与投标）；</w:t>
      </w:r>
    </w:p>
    <w:p w:rsidR="00E861AC" w:rsidRPr="006D7ED2" w:rsidRDefault="00A75127">
      <w:pPr>
        <w:spacing w:line="360" w:lineRule="auto"/>
        <w:ind w:firstLineChars="200" w:firstLine="480"/>
        <w:rPr>
          <w:rFonts w:ascii="宋体" w:hAnsi="宋体"/>
          <w:sz w:val="24"/>
        </w:rPr>
      </w:pPr>
      <w:r w:rsidRPr="006D7ED2">
        <w:rPr>
          <w:rFonts w:ascii="宋体" w:hAnsi="宋体" w:cs="Arial" w:hint="eastAsia"/>
          <w:kern w:val="0"/>
          <w:sz w:val="24"/>
        </w:rPr>
        <w:sym w:font="Wingdings" w:char="F0FE"/>
      </w:r>
      <w:r w:rsidRPr="006D7ED2">
        <w:rPr>
          <w:rFonts w:ascii="宋体" w:hAnsi="宋体" w:cs="Arial" w:hint="eastAsia"/>
          <w:kern w:val="0"/>
          <w:sz w:val="24"/>
        </w:rPr>
        <w:t>专</w:t>
      </w:r>
      <w:r w:rsidRPr="006D7ED2">
        <w:rPr>
          <w:rFonts w:ascii="宋体" w:hAnsi="宋体" w:hint="eastAsia"/>
          <w:sz w:val="24"/>
        </w:rPr>
        <w:t>门面向中小企业</w:t>
      </w:r>
    </w:p>
    <w:p w:rsidR="00E861AC" w:rsidRPr="006D7ED2" w:rsidRDefault="00A75127" w:rsidP="009564AC">
      <w:pPr>
        <w:spacing w:line="360" w:lineRule="auto"/>
        <w:ind w:firstLineChars="374" w:firstLine="898"/>
        <w:rPr>
          <w:rFonts w:ascii="宋体" w:hAnsi="宋体"/>
          <w:sz w:val="24"/>
          <w:u w:val="single"/>
        </w:rPr>
      </w:pPr>
      <w:r w:rsidRPr="006D7ED2">
        <w:rPr>
          <w:rFonts w:ascii="宋体" w:hAnsi="宋体" w:cs="Arial" w:hint="eastAsia"/>
          <w:kern w:val="0"/>
          <w:sz w:val="24"/>
        </w:rPr>
        <w:sym w:font="Wingdings" w:char="F0FE"/>
      </w:r>
      <w:r w:rsidRPr="006D7ED2">
        <w:rPr>
          <w:rFonts w:ascii="宋体" w:hAnsi="宋体" w:hint="eastAsia"/>
          <w:sz w:val="24"/>
        </w:rPr>
        <w:t>货物全部由符合政策要</w:t>
      </w:r>
      <w:r w:rsidRPr="006D7ED2">
        <w:rPr>
          <w:rFonts w:ascii="宋体" w:hAnsi="宋体" w:hint="eastAsia"/>
          <w:sz w:val="24"/>
        </w:rPr>
        <w:t>求的中小企业制造，提供中小企业声明函；</w:t>
      </w:r>
    </w:p>
    <w:p w:rsidR="00E861AC" w:rsidRPr="006D7ED2" w:rsidRDefault="00A75127" w:rsidP="009564AC">
      <w:pPr>
        <w:spacing w:line="360" w:lineRule="auto"/>
        <w:ind w:firstLineChars="374" w:firstLine="898"/>
        <w:rPr>
          <w:rFonts w:ascii="宋体" w:hAnsi="宋体"/>
          <w:sz w:val="24"/>
        </w:rPr>
      </w:pPr>
      <w:r w:rsidRPr="006D7ED2">
        <w:rPr>
          <w:rFonts w:ascii="MS Mincho" w:eastAsia="MS Mincho" w:hAnsi="MS Mincho" w:cs="MS Mincho" w:hint="eastAsia"/>
          <w:kern w:val="0"/>
          <w:sz w:val="24"/>
        </w:rPr>
        <w:t>☐</w:t>
      </w:r>
      <w:r w:rsidRPr="006D7ED2">
        <w:rPr>
          <w:rFonts w:ascii="宋体" w:hAnsi="宋体" w:hint="eastAsia"/>
          <w:sz w:val="24"/>
        </w:rPr>
        <w:t>货物全部由符合政策要求的小</w:t>
      </w:r>
      <w:proofErr w:type="gramStart"/>
      <w:r w:rsidRPr="006D7ED2">
        <w:rPr>
          <w:rFonts w:ascii="宋体" w:hAnsi="宋体" w:hint="eastAsia"/>
          <w:sz w:val="24"/>
        </w:rPr>
        <w:t>微企业</w:t>
      </w:r>
      <w:proofErr w:type="gramEnd"/>
      <w:r w:rsidRPr="006D7ED2">
        <w:rPr>
          <w:rFonts w:ascii="宋体" w:hAnsi="宋体" w:hint="eastAsia"/>
          <w:sz w:val="24"/>
        </w:rPr>
        <w:t>制造，提供中小企业声明函；</w:t>
      </w:r>
    </w:p>
    <w:p w:rsidR="00E861AC" w:rsidRPr="006D7ED2" w:rsidRDefault="00A75127" w:rsidP="009564AC">
      <w:pPr>
        <w:spacing w:line="360" w:lineRule="auto"/>
        <w:ind w:firstLineChars="374" w:firstLine="898"/>
        <w:rPr>
          <w:rFonts w:ascii="宋体" w:hAnsi="宋体"/>
          <w:sz w:val="24"/>
        </w:rPr>
      </w:pPr>
      <w:r w:rsidRPr="006D7ED2">
        <w:rPr>
          <w:rFonts w:ascii="MS Mincho" w:eastAsia="MS Mincho" w:hAnsi="MS Mincho" w:cs="MS Mincho" w:hint="eastAsia"/>
          <w:kern w:val="0"/>
          <w:sz w:val="24"/>
        </w:rPr>
        <w:t>☐</w:t>
      </w:r>
      <w:r w:rsidRPr="006D7ED2">
        <w:rPr>
          <w:rFonts w:ascii="宋体" w:hAnsi="宋体" w:hint="eastAsia"/>
          <w:sz w:val="24"/>
        </w:rPr>
        <w:t>服务全部由符合政策要求的中小企业承接，提供中小企业声明函；</w:t>
      </w:r>
    </w:p>
    <w:p w:rsidR="00E861AC" w:rsidRPr="006D7ED2" w:rsidRDefault="00A75127" w:rsidP="009564AC">
      <w:pPr>
        <w:spacing w:line="360" w:lineRule="auto"/>
        <w:ind w:firstLineChars="374" w:firstLine="898"/>
        <w:rPr>
          <w:rFonts w:ascii="宋体" w:hAnsi="宋体"/>
          <w:sz w:val="24"/>
        </w:rPr>
      </w:pPr>
      <w:r w:rsidRPr="006D7ED2">
        <w:rPr>
          <w:rFonts w:ascii="MS Mincho" w:eastAsia="MS Mincho" w:hAnsi="MS Mincho" w:cs="MS Mincho" w:hint="eastAsia"/>
          <w:kern w:val="0"/>
          <w:sz w:val="24"/>
        </w:rPr>
        <w:t>☐</w:t>
      </w:r>
      <w:r w:rsidRPr="006D7ED2">
        <w:rPr>
          <w:rFonts w:ascii="宋体" w:hAnsi="宋体" w:hint="eastAsia"/>
          <w:sz w:val="24"/>
        </w:rPr>
        <w:t>服务全部由符合政策要求的小</w:t>
      </w:r>
      <w:proofErr w:type="gramStart"/>
      <w:r w:rsidRPr="006D7ED2">
        <w:rPr>
          <w:rFonts w:ascii="宋体" w:hAnsi="宋体" w:hint="eastAsia"/>
          <w:sz w:val="24"/>
        </w:rPr>
        <w:t>微企业</w:t>
      </w:r>
      <w:proofErr w:type="gramEnd"/>
      <w:r w:rsidRPr="006D7ED2">
        <w:rPr>
          <w:rFonts w:ascii="宋体" w:hAnsi="宋体" w:hint="eastAsia"/>
          <w:sz w:val="24"/>
        </w:rPr>
        <w:t>承接，提供中小企业声明函；</w:t>
      </w:r>
    </w:p>
    <w:p w:rsidR="00E861AC" w:rsidRPr="006D7ED2" w:rsidRDefault="00E861AC">
      <w:pPr>
        <w:rPr>
          <w:rFonts w:ascii="宋体" w:hAnsi="宋体"/>
        </w:rPr>
      </w:pPr>
    </w:p>
    <w:p w:rsidR="00E861AC" w:rsidRPr="006D7ED2" w:rsidRDefault="00A75127">
      <w:pPr>
        <w:spacing w:line="360" w:lineRule="auto"/>
        <w:ind w:firstLineChars="200" w:firstLine="480"/>
        <w:rPr>
          <w:rFonts w:ascii="宋体" w:hAnsi="宋体"/>
          <w:sz w:val="24"/>
        </w:rPr>
      </w:pPr>
      <w:r w:rsidRPr="006D7ED2">
        <w:rPr>
          <w:rFonts w:ascii="MS Mincho" w:eastAsia="MS Mincho" w:hAnsi="MS Mincho" w:cs="MS Mincho" w:hint="eastAsia"/>
          <w:kern w:val="0"/>
          <w:sz w:val="24"/>
        </w:rPr>
        <w:t>☐</w:t>
      </w:r>
      <w:r w:rsidRPr="006D7ED2">
        <w:rPr>
          <w:rFonts w:ascii="宋体" w:hAnsi="宋体" w:hint="eastAsia"/>
          <w:sz w:val="24"/>
        </w:rPr>
        <w:t>要求以联合体形式参加，提供联合协议和中小企业声明函，联合协议中中小企业合同金额应当达到</w:t>
      </w:r>
      <w:r w:rsidRPr="006D7ED2">
        <w:rPr>
          <w:rFonts w:ascii="宋体" w:hAnsi="宋体" w:hint="eastAsia"/>
          <w:sz w:val="24"/>
          <w:u w:val="single"/>
        </w:rPr>
        <w:t xml:space="preserve">    </w:t>
      </w:r>
      <w:r w:rsidRPr="006D7ED2">
        <w:rPr>
          <w:rFonts w:ascii="宋体" w:hAnsi="宋体"/>
          <w:sz w:val="24"/>
        </w:rPr>
        <w:t>%</w:t>
      </w:r>
      <w:r w:rsidRPr="006D7ED2">
        <w:rPr>
          <w:rFonts w:ascii="宋体" w:hAnsi="宋体"/>
          <w:sz w:val="24"/>
        </w:rPr>
        <w:t>，</w:t>
      </w:r>
      <w:r w:rsidRPr="006D7ED2">
        <w:rPr>
          <w:rFonts w:ascii="宋体" w:hAnsi="宋体" w:hint="eastAsia"/>
          <w:sz w:val="24"/>
        </w:rPr>
        <w:t>其中</w:t>
      </w:r>
      <w:r w:rsidRPr="006D7ED2">
        <w:rPr>
          <w:rFonts w:ascii="宋体" w:hAnsi="宋体"/>
          <w:sz w:val="24"/>
        </w:rPr>
        <w:t>小</w:t>
      </w:r>
      <w:proofErr w:type="gramStart"/>
      <w:r w:rsidRPr="006D7ED2">
        <w:rPr>
          <w:rFonts w:ascii="宋体" w:hAnsi="宋体" w:hint="eastAsia"/>
          <w:sz w:val="24"/>
        </w:rPr>
        <w:t>微企业</w:t>
      </w:r>
      <w:proofErr w:type="gramEnd"/>
      <w:r w:rsidRPr="006D7ED2">
        <w:rPr>
          <w:rFonts w:ascii="宋体" w:hAnsi="宋体" w:hint="eastAsia"/>
          <w:sz w:val="24"/>
        </w:rPr>
        <w:t>合同金额应当达到</w:t>
      </w:r>
      <w:r w:rsidRPr="006D7ED2">
        <w:rPr>
          <w:rFonts w:ascii="宋体" w:hAnsi="宋体" w:hint="eastAsia"/>
          <w:sz w:val="24"/>
          <w:u w:val="single"/>
        </w:rPr>
        <w:t xml:space="preserve">    </w:t>
      </w:r>
      <w:r w:rsidRPr="006D7ED2">
        <w:rPr>
          <w:rFonts w:ascii="宋体" w:hAnsi="宋体"/>
          <w:sz w:val="24"/>
        </w:rPr>
        <w:t>%;</w:t>
      </w:r>
      <w:r w:rsidRPr="006D7ED2">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p>
    <w:p w:rsidR="00E861AC" w:rsidRPr="006D7ED2" w:rsidRDefault="00A75127">
      <w:pPr>
        <w:spacing w:line="360" w:lineRule="auto"/>
        <w:ind w:firstLineChars="200" w:firstLine="480"/>
        <w:rPr>
          <w:rFonts w:ascii="宋体" w:hAnsi="宋体"/>
          <w:sz w:val="24"/>
        </w:rPr>
      </w:pPr>
      <w:r w:rsidRPr="006D7ED2">
        <w:rPr>
          <w:rFonts w:ascii="MS Mincho" w:eastAsia="MS Mincho" w:hAnsi="MS Mincho" w:cs="MS Mincho" w:hint="eastAsia"/>
          <w:kern w:val="0"/>
          <w:sz w:val="24"/>
        </w:rPr>
        <w:t>☐</w:t>
      </w:r>
      <w:r w:rsidRPr="006D7ED2">
        <w:rPr>
          <w:rFonts w:ascii="宋体" w:hAnsi="宋体" w:hint="eastAsia"/>
          <w:sz w:val="24"/>
        </w:rPr>
        <w:t>要求合同分包，提供分包意向协议和中小企业声明函，分包意向协议中中小企业合同金额应当</w:t>
      </w:r>
      <w:proofErr w:type="gramStart"/>
      <w:r w:rsidRPr="006D7ED2">
        <w:rPr>
          <w:rFonts w:ascii="宋体" w:hAnsi="宋体" w:hint="eastAsia"/>
          <w:sz w:val="24"/>
        </w:rPr>
        <w:t>达到达到</w:t>
      </w:r>
      <w:proofErr w:type="gramEnd"/>
      <w:r w:rsidRPr="006D7ED2">
        <w:rPr>
          <w:rFonts w:ascii="宋体" w:hAnsi="宋体"/>
          <w:sz w:val="24"/>
          <w:u w:val="single"/>
        </w:rPr>
        <w:t xml:space="preserve">  </w:t>
      </w:r>
      <w:r w:rsidRPr="006D7ED2">
        <w:rPr>
          <w:rFonts w:ascii="宋体" w:hAnsi="宋体"/>
          <w:sz w:val="24"/>
        </w:rPr>
        <w:t xml:space="preserve">% </w:t>
      </w:r>
      <w:r w:rsidRPr="006D7ED2">
        <w:rPr>
          <w:rFonts w:ascii="宋体" w:hAnsi="宋体" w:hint="eastAsia"/>
          <w:sz w:val="24"/>
        </w:rPr>
        <w:t>，其中小</w:t>
      </w:r>
      <w:proofErr w:type="gramStart"/>
      <w:r w:rsidRPr="006D7ED2">
        <w:rPr>
          <w:rFonts w:ascii="宋体" w:hAnsi="宋体" w:hint="eastAsia"/>
          <w:sz w:val="24"/>
        </w:rPr>
        <w:t>微企业</w:t>
      </w:r>
      <w:proofErr w:type="gramEnd"/>
      <w:r w:rsidRPr="006D7ED2">
        <w:rPr>
          <w:rFonts w:ascii="宋体" w:hAnsi="宋体" w:hint="eastAsia"/>
          <w:sz w:val="24"/>
        </w:rPr>
        <w:t>合同金额应当达到</w:t>
      </w:r>
      <w:r w:rsidRPr="006D7ED2">
        <w:rPr>
          <w:rFonts w:ascii="宋体" w:hAnsi="宋体"/>
          <w:sz w:val="24"/>
          <w:u w:val="single"/>
        </w:rPr>
        <w:t xml:space="preserve"> </w:t>
      </w:r>
      <w:r w:rsidRPr="006D7ED2">
        <w:rPr>
          <w:rFonts w:ascii="宋体" w:hAnsi="宋体"/>
          <w:sz w:val="24"/>
        </w:rPr>
        <w:t>% ;</w:t>
      </w:r>
      <w:r w:rsidRPr="006D7ED2">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如果供应商本身提供所有标的均由中小企业制造、承建或承接，并相应达到了前述比例要求，视同符合了资格条件，无需再向中小企业分包，无需提供分包意向协议；提供中小企业声明函</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4</w:t>
      </w:r>
      <w:r w:rsidRPr="006D7ED2">
        <w:rPr>
          <w:rFonts w:ascii="宋体" w:hAnsi="宋体"/>
          <w:sz w:val="24"/>
        </w:rPr>
        <w:t>.</w:t>
      </w:r>
      <w:r w:rsidRPr="006D7ED2">
        <w:rPr>
          <w:rFonts w:ascii="宋体" w:hAnsi="宋体"/>
          <w:sz w:val="24"/>
        </w:rPr>
        <w:t>本项目的特定资格要求：无</w:t>
      </w:r>
      <w:r w:rsidRPr="006D7ED2">
        <w:rPr>
          <w:rFonts w:ascii="宋体" w:hAnsi="宋体" w:hint="eastAsia"/>
          <w:sz w:val="24"/>
        </w:rPr>
        <w:t>；</w:t>
      </w:r>
    </w:p>
    <w:p w:rsidR="00E861AC" w:rsidRPr="006D7ED2" w:rsidRDefault="00A75127">
      <w:pPr>
        <w:snapToGrid w:val="0"/>
        <w:spacing w:line="360" w:lineRule="auto"/>
        <w:ind w:firstLineChars="200" w:firstLine="480"/>
        <w:rPr>
          <w:rFonts w:ascii="宋体" w:hAnsi="宋体" w:cs="仿宋_GB2312"/>
          <w:sz w:val="24"/>
        </w:rPr>
      </w:pPr>
      <w:r w:rsidRPr="006D7ED2">
        <w:rPr>
          <w:rFonts w:ascii="宋体" w:hAnsi="宋体" w:hint="eastAsia"/>
          <w:sz w:val="24"/>
        </w:rPr>
        <w:t>5</w:t>
      </w:r>
      <w:r w:rsidRPr="006D7ED2">
        <w:rPr>
          <w:rFonts w:ascii="宋体" w:hAnsi="宋体"/>
          <w:sz w:val="24"/>
        </w:rPr>
        <w:t>.</w:t>
      </w:r>
      <w:r w:rsidRPr="006D7ED2">
        <w:rPr>
          <w:rFonts w:ascii="宋体" w:hAnsi="宋体" w:hint="eastAsia"/>
          <w:sz w:val="24"/>
        </w:rPr>
        <w:t>单</w:t>
      </w:r>
      <w:r w:rsidRPr="006D7ED2">
        <w:rPr>
          <w:rFonts w:ascii="宋体" w:hAnsi="宋体" w:hint="eastAsia"/>
          <w:sz w:val="24"/>
        </w:rPr>
        <w:t>位负责人为同一人或者存在直接控股、管理关系的不同供应商，不得参加同一合同项下的政府采购活动；</w:t>
      </w:r>
      <w:r w:rsidRPr="006D7ED2">
        <w:rPr>
          <w:rFonts w:ascii="宋体" w:hAnsi="宋体" w:cs="仿宋_GB2312"/>
          <w:sz w:val="24"/>
        </w:rPr>
        <w:t>为采购项目提供整体设计、规范编制或者项目管理、监理、检测等服务后</w:t>
      </w:r>
      <w:r w:rsidRPr="006D7ED2">
        <w:rPr>
          <w:rFonts w:ascii="宋体" w:hAnsi="宋体" w:cs="仿宋_GB2312" w:hint="eastAsia"/>
          <w:sz w:val="24"/>
        </w:rPr>
        <w:t>不得</w:t>
      </w:r>
      <w:r w:rsidRPr="006D7ED2">
        <w:rPr>
          <w:rFonts w:ascii="宋体" w:hAnsi="宋体" w:cs="仿宋_GB2312"/>
          <w:sz w:val="24"/>
        </w:rPr>
        <w:t>再参加该采购项目的其他采购活动。</w:t>
      </w:r>
    </w:p>
    <w:p w:rsidR="00E861AC" w:rsidRPr="006D7ED2" w:rsidRDefault="00A75127">
      <w:pPr>
        <w:spacing w:line="360" w:lineRule="auto"/>
        <w:rPr>
          <w:rFonts w:ascii="宋体" w:hAnsi="宋体"/>
          <w:b/>
          <w:sz w:val="24"/>
        </w:rPr>
      </w:pPr>
      <w:r w:rsidRPr="006D7ED2">
        <w:rPr>
          <w:rFonts w:ascii="宋体" w:hAnsi="宋体" w:hint="eastAsia"/>
          <w:b/>
          <w:sz w:val="24"/>
        </w:rPr>
        <w:t>三、获取招标文件</w:t>
      </w:r>
      <w:r w:rsidRPr="006D7ED2">
        <w:rPr>
          <w:rFonts w:ascii="宋体" w:hAnsi="宋体"/>
          <w:b/>
          <w:sz w:val="24"/>
        </w:rPr>
        <w:t xml:space="preserve"> </w:t>
      </w:r>
    </w:p>
    <w:p w:rsidR="00E861AC" w:rsidRPr="006D7ED2" w:rsidRDefault="00A75127">
      <w:pPr>
        <w:spacing w:line="360" w:lineRule="auto"/>
        <w:ind w:firstLineChars="200" w:firstLine="482"/>
        <w:rPr>
          <w:rFonts w:ascii="宋体" w:hAnsi="宋体"/>
          <w:sz w:val="24"/>
        </w:rPr>
      </w:pPr>
      <w:r w:rsidRPr="006D7ED2">
        <w:rPr>
          <w:rFonts w:ascii="宋体" w:hAnsi="宋体" w:hint="eastAsia"/>
          <w:b/>
          <w:sz w:val="24"/>
        </w:rPr>
        <w:lastRenderedPageBreak/>
        <w:t>时间：</w:t>
      </w:r>
      <w:r w:rsidRPr="006D7ED2">
        <w:rPr>
          <w:rFonts w:ascii="宋体" w:hAnsi="宋体"/>
          <w:sz w:val="24"/>
        </w:rPr>
        <w:t>/</w:t>
      </w:r>
      <w:r w:rsidRPr="006D7ED2">
        <w:rPr>
          <w:rFonts w:ascii="宋体" w:hAnsi="宋体"/>
          <w:sz w:val="24"/>
        </w:rPr>
        <w:t>至</w:t>
      </w:r>
      <w:r w:rsidRPr="006D7ED2">
        <w:rPr>
          <w:rFonts w:ascii="宋体" w:hAnsi="宋体" w:hint="eastAsia"/>
          <w:sz w:val="24"/>
          <w:u w:val="single"/>
        </w:rPr>
        <w:t>2023</w:t>
      </w:r>
      <w:r w:rsidRPr="006D7ED2">
        <w:rPr>
          <w:rFonts w:ascii="宋体" w:hAnsi="宋体" w:hint="eastAsia"/>
          <w:sz w:val="24"/>
          <w:u w:val="single"/>
        </w:rPr>
        <w:t>年</w:t>
      </w:r>
      <w:r w:rsidRPr="006D7ED2">
        <w:rPr>
          <w:rFonts w:ascii="宋体" w:hAnsi="宋体" w:hint="eastAsia"/>
          <w:sz w:val="24"/>
          <w:u w:val="single"/>
        </w:rPr>
        <w:t>7</w:t>
      </w:r>
      <w:r w:rsidRPr="006D7ED2">
        <w:rPr>
          <w:rFonts w:ascii="宋体" w:hAnsi="宋体" w:hint="eastAsia"/>
          <w:sz w:val="24"/>
          <w:u w:val="single"/>
        </w:rPr>
        <w:t>月</w:t>
      </w:r>
      <w:r w:rsidRPr="006D7ED2">
        <w:rPr>
          <w:rFonts w:ascii="宋体" w:hAnsi="宋体" w:hint="eastAsia"/>
          <w:sz w:val="24"/>
          <w:u w:val="single"/>
        </w:rPr>
        <w:t>19</w:t>
      </w:r>
      <w:r w:rsidRPr="006D7ED2">
        <w:rPr>
          <w:rFonts w:ascii="宋体" w:hAnsi="宋体" w:hint="eastAsia"/>
          <w:sz w:val="24"/>
          <w:u w:val="single"/>
        </w:rPr>
        <w:t>日</w:t>
      </w:r>
      <w:r w:rsidRPr="006D7ED2">
        <w:rPr>
          <w:rFonts w:ascii="宋体" w:hAnsi="宋体" w:hint="eastAsia"/>
          <w:sz w:val="24"/>
        </w:rPr>
        <w:t>，每天上午</w:t>
      </w:r>
      <w:r w:rsidRPr="006D7ED2">
        <w:rPr>
          <w:rFonts w:ascii="宋体" w:hAnsi="宋体"/>
          <w:sz w:val="24"/>
        </w:rPr>
        <w:t>00:00</w:t>
      </w:r>
      <w:r w:rsidRPr="006D7ED2">
        <w:rPr>
          <w:rFonts w:ascii="宋体" w:hAnsi="宋体"/>
          <w:sz w:val="24"/>
        </w:rPr>
        <w:t>至</w:t>
      </w:r>
      <w:r w:rsidRPr="006D7ED2">
        <w:rPr>
          <w:rFonts w:ascii="宋体" w:hAnsi="宋体"/>
          <w:sz w:val="24"/>
        </w:rPr>
        <w:t xml:space="preserve">12:00 </w:t>
      </w:r>
      <w:r w:rsidRPr="006D7ED2">
        <w:rPr>
          <w:rFonts w:ascii="宋体" w:hAnsi="宋体" w:hint="eastAsia"/>
          <w:sz w:val="24"/>
        </w:rPr>
        <w:t>，下午</w:t>
      </w:r>
      <w:r w:rsidRPr="006D7ED2">
        <w:rPr>
          <w:rFonts w:ascii="宋体" w:hAnsi="宋体"/>
          <w:sz w:val="24"/>
        </w:rPr>
        <w:t>12:00</w:t>
      </w:r>
      <w:r w:rsidRPr="006D7ED2">
        <w:rPr>
          <w:rFonts w:ascii="宋体" w:hAnsi="宋体"/>
          <w:sz w:val="24"/>
        </w:rPr>
        <w:t>至</w:t>
      </w:r>
      <w:r w:rsidRPr="006D7ED2">
        <w:rPr>
          <w:rFonts w:ascii="宋体" w:hAnsi="宋体"/>
          <w:sz w:val="24"/>
        </w:rPr>
        <w:t>23:59</w:t>
      </w:r>
      <w:r w:rsidRPr="006D7ED2">
        <w:rPr>
          <w:rFonts w:ascii="宋体" w:hAnsi="宋体"/>
          <w:sz w:val="24"/>
        </w:rPr>
        <w:t>（北京时间，线上获取法定节假日均可，线下获取文件法定节假日除外）</w:t>
      </w:r>
    </w:p>
    <w:p w:rsidR="00E861AC" w:rsidRPr="006D7ED2" w:rsidRDefault="00A75127">
      <w:pPr>
        <w:spacing w:line="360" w:lineRule="auto"/>
        <w:ind w:firstLineChars="200" w:firstLine="482"/>
        <w:rPr>
          <w:rFonts w:ascii="宋体" w:hAnsi="宋体"/>
          <w:sz w:val="24"/>
        </w:rPr>
      </w:pPr>
      <w:r w:rsidRPr="006D7ED2">
        <w:rPr>
          <w:rFonts w:ascii="宋体" w:hAnsi="宋体" w:hint="eastAsia"/>
          <w:b/>
          <w:sz w:val="24"/>
        </w:rPr>
        <w:t>地点（网址）：</w:t>
      </w:r>
      <w:r w:rsidRPr="006D7ED2">
        <w:rPr>
          <w:rFonts w:ascii="宋体" w:hAnsi="宋体" w:hint="eastAsia"/>
          <w:sz w:val="24"/>
        </w:rPr>
        <w:t>政</w:t>
      </w:r>
      <w:proofErr w:type="gramStart"/>
      <w:r w:rsidRPr="006D7ED2">
        <w:rPr>
          <w:rFonts w:ascii="宋体" w:hAnsi="宋体" w:hint="eastAsia"/>
          <w:sz w:val="24"/>
        </w:rPr>
        <w:t>采云</w:t>
      </w:r>
      <w:proofErr w:type="gramEnd"/>
      <w:r w:rsidRPr="006D7ED2">
        <w:rPr>
          <w:rFonts w:ascii="宋体" w:hAnsi="宋体" w:hint="eastAsia"/>
          <w:sz w:val="24"/>
        </w:rPr>
        <w:t>平台（</w:t>
      </w:r>
      <w:r w:rsidRPr="006D7ED2">
        <w:rPr>
          <w:rFonts w:ascii="宋体" w:hAnsi="宋体"/>
          <w:sz w:val="24"/>
        </w:rPr>
        <w:t>https://www.zcygov.cn/</w:t>
      </w:r>
      <w:r w:rsidRPr="006D7ED2">
        <w:rPr>
          <w:rFonts w:ascii="宋体" w:hAnsi="宋体"/>
          <w:sz w:val="24"/>
        </w:rPr>
        <w:t>）</w:t>
      </w:r>
      <w:r w:rsidRPr="006D7ED2">
        <w:rPr>
          <w:rFonts w:ascii="宋体" w:hAnsi="宋体"/>
          <w:sz w:val="24"/>
        </w:rPr>
        <w:t xml:space="preserve"> </w:t>
      </w:r>
    </w:p>
    <w:p w:rsidR="00E861AC" w:rsidRPr="006D7ED2" w:rsidRDefault="00A75127">
      <w:pPr>
        <w:spacing w:line="360" w:lineRule="auto"/>
        <w:ind w:firstLineChars="200" w:firstLine="482"/>
        <w:rPr>
          <w:rFonts w:ascii="宋体" w:hAnsi="宋体"/>
          <w:sz w:val="24"/>
        </w:rPr>
      </w:pPr>
      <w:r w:rsidRPr="006D7ED2">
        <w:rPr>
          <w:rFonts w:ascii="宋体" w:hAnsi="宋体" w:hint="eastAsia"/>
          <w:b/>
          <w:sz w:val="24"/>
        </w:rPr>
        <w:t>方式：</w:t>
      </w:r>
      <w:r w:rsidRPr="006D7ED2">
        <w:rPr>
          <w:rFonts w:ascii="宋体" w:hAnsi="宋体" w:hint="eastAsia"/>
          <w:sz w:val="24"/>
        </w:rPr>
        <w:t>供应商登录政</w:t>
      </w:r>
      <w:proofErr w:type="gramStart"/>
      <w:r w:rsidRPr="006D7ED2">
        <w:rPr>
          <w:rFonts w:ascii="宋体" w:hAnsi="宋体" w:hint="eastAsia"/>
          <w:sz w:val="24"/>
        </w:rPr>
        <w:t>采云</w:t>
      </w:r>
      <w:proofErr w:type="gramEnd"/>
      <w:r w:rsidRPr="006D7ED2">
        <w:rPr>
          <w:rFonts w:ascii="宋体" w:hAnsi="宋体" w:hint="eastAsia"/>
          <w:sz w:val="24"/>
        </w:rPr>
        <w:t>平台</w:t>
      </w:r>
      <w:r w:rsidRPr="006D7ED2">
        <w:rPr>
          <w:rFonts w:ascii="宋体" w:hAnsi="宋体"/>
          <w:sz w:val="24"/>
        </w:rPr>
        <w:t>https://www.zcygov.</w:t>
      </w:r>
      <w:r w:rsidRPr="006D7ED2">
        <w:rPr>
          <w:rFonts w:ascii="宋体" w:hAnsi="宋体"/>
          <w:sz w:val="24"/>
        </w:rPr>
        <w:t>cn/</w:t>
      </w:r>
      <w:r w:rsidRPr="006D7ED2">
        <w:rPr>
          <w:rFonts w:ascii="宋体" w:hAnsi="宋体"/>
          <w:sz w:val="24"/>
        </w:rPr>
        <w:t>在线申请获取采购文件（进入</w:t>
      </w:r>
      <w:r w:rsidRPr="006D7ED2">
        <w:rPr>
          <w:rFonts w:ascii="宋体" w:hAnsi="宋体"/>
          <w:sz w:val="24"/>
        </w:rPr>
        <w:t>“</w:t>
      </w:r>
      <w:r w:rsidRPr="006D7ED2">
        <w:rPr>
          <w:rFonts w:ascii="宋体" w:hAnsi="宋体"/>
          <w:sz w:val="24"/>
        </w:rPr>
        <w:t>项目采购</w:t>
      </w:r>
      <w:r w:rsidRPr="006D7ED2">
        <w:rPr>
          <w:rFonts w:ascii="宋体" w:hAnsi="宋体"/>
          <w:sz w:val="24"/>
        </w:rPr>
        <w:t>”</w:t>
      </w:r>
      <w:r w:rsidRPr="006D7ED2">
        <w:rPr>
          <w:rFonts w:ascii="宋体" w:hAnsi="宋体"/>
          <w:sz w:val="24"/>
        </w:rPr>
        <w:t>应用，在获取采购文件菜单中选择项目，申请获取采购文件）。</w:t>
      </w:r>
      <w:r w:rsidRPr="006D7ED2">
        <w:rPr>
          <w:rFonts w:ascii="宋体" w:hAnsi="宋体"/>
          <w:sz w:val="24"/>
        </w:rPr>
        <w:t xml:space="preserve"> </w:t>
      </w:r>
    </w:p>
    <w:p w:rsidR="00E861AC" w:rsidRPr="006D7ED2" w:rsidRDefault="00A75127">
      <w:pPr>
        <w:spacing w:line="360" w:lineRule="auto"/>
        <w:ind w:firstLineChars="200" w:firstLine="482"/>
        <w:rPr>
          <w:rFonts w:ascii="宋体" w:hAnsi="宋体"/>
          <w:sz w:val="24"/>
        </w:rPr>
      </w:pPr>
      <w:r w:rsidRPr="006D7ED2">
        <w:rPr>
          <w:rFonts w:ascii="宋体" w:hAnsi="宋体" w:hint="eastAsia"/>
          <w:b/>
          <w:sz w:val="24"/>
        </w:rPr>
        <w:t>售价（元）：</w:t>
      </w:r>
      <w:r w:rsidRPr="006D7ED2">
        <w:rPr>
          <w:rFonts w:ascii="宋体" w:hAnsi="宋体"/>
          <w:sz w:val="24"/>
        </w:rPr>
        <w:t xml:space="preserve">0 </w:t>
      </w:r>
      <w:r w:rsidRPr="006D7ED2">
        <w:rPr>
          <w:rFonts w:ascii="宋体" w:hAnsi="宋体"/>
          <w:sz w:val="24"/>
        </w:rPr>
        <w:tab/>
      </w:r>
    </w:p>
    <w:p w:rsidR="00E861AC" w:rsidRPr="006D7ED2" w:rsidRDefault="00A75127">
      <w:pPr>
        <w:spacing w:line="360" w:lineRule="auto"/>
        <w:rPr>
          <w:rFonts w:ascii="宋体" w:hAnsi="宋体"/>
          <w:b/>
          <w:sz w:val="24"/>
        </w:rPr>
      </w:pPr>
      <w:r w:rsidRPr="006D7ED2">
        <w:rPr>
          <w:rFonts w:ascii="宋体" w:hAnsi="宋体" w:hint="eastAsia"/>
          <w:b/>
          <w:sz w:val="24"/>
        </w:rPr>
        <w:t>四、提交投标文件截止时间、开标时间和地点</w:t>
      </w:r>
    </w:p>
    <w:p w:rsidR="00E861AC" w:rsidRPr="006D7ED2" w:rsidRDefault="00A75127">
      <w:pPr>
        <w:spacing w:line="360" w:lineRule="auto"/>
        <w:ind w:firstLineChars="200" w:firstLine="482"/>
        <w:rPr>
          <w:rFonts w:ascii="宋体" w:hAnsi="宋体"/>
          <w:sz w:val="24"/>
        </w:rPr>
      </w:pPr>
      <w:r w:rsidRPr="006D7ED2">
        <w:rPr>
          <w:rFonts w:ascii="宋体" w:hAnsi="宋体" w:hint="eastAsia"/>
          <w:b/>
          <w:sz w:val="24"/>
        </w:rPr>
        <w:t>提交投标文件截止时间：</w:t>
      </w:r>
      <w:r w:rsidRPr="006D7ED2">
        <w:rPr>
          <w:rFonts w:ascii="宋体" w:hAnsi="宋体"/>
          <w:sz w:val="24"/>
          <w:u w:val="single"/>
        </w:rPr>
        <w:t xml:space="preserve"> </w:t>
      </w:r>
      <w:r w:rsidRPr="006D7ED2">
        <w:rPr>
          <w:rFonts w:ascii="宋体" w:hAnsi="宋体" w:hint="eastAsia"/>
          <w:sz w:val="24"/>
          <w:u w:val="single"/>
        </w:rPr>
        <w:t>2023</w:t>
      </w:r>
      <w:r w:rsidRPr="006D7ED2">
        <w:rPr>
          <w:rFonts w:ascii="宋体" w:hAnsi="宋体" w:hint="eastAsia"/>
          <w:sz w:val="24"/>
          <w:u w:val="single"/>
        </w:rPr>
        <w:t>年</w:t>
      </w:r>
      <w:r w:rsidRPr="006D7ED2">
        <w:rPr>
          <w:rFonts w:ascii="宋体" w:hAnsi="宋体" w:hint="eastAsia"/>
          <w:sz w:val="24"/>
          <w:u w:val="single"/>
        </w:rPr>
        <w:t>7</w:t>
      </w:r>
      <w:r w:rsidRPr="006D7ED2">
        <w:rPr>
          <w:rFonts w:ascii="宋体" w:hAnsi="宋体" w:hint="eastAsia"/>
          <w:sz w:val="24"/>
          <w:u w:val="single"/>
        </w:rPr>
        <w:t>月</w:t>
      </w:r>
      <w:r w:rsidRPr="006D7ED2">
        <w:rPr>
          <w:rFonts w:ascii="宋体" w:hAnsi="宋体" w:hint="eastAsia"/>
          <w:sz w:val="24"/>
          <w:u w:val="single"/>
        </w:rPr>
        <w:t>19</w:t>
      </w:r>
      <w:r w:rsidRPr="006D7ED2">
        <w:rPr>
          <w:rFonts w:ascii="宋体" w:hAnsi="宋体" w:hint="eastAsia"/>
          <w:sz w:val="24"/>
          <w:u w:val="single"/>
        </w:rPr>
        <w:t>日</w:t>
      </w:r>
      <w:r w:rsidRPr="006D7ED2">
        <w:rPr>
          <w:rFonts w:ascii="宋体" w:hAnsi="宋体" w:hint="eastAsia"/>
          <w:sz w:val="24"/>
          <w:u w:val="single"/>
        </w:rPr>
        <w:t>13</w:t>
      </w:r>
      <w:r w:rsidRPr="006D7ED2">
        <w:rPr>
          <w:rFonts w:ascii="宋体" w:hAnsi="宋体" w:hint="eastAsia"/>
          <w:sz w:val="24"/>
          <w:u w:val="single"/>
        </w:rPr>
        <w:t>点</w:t>
      </w:r>
      <w:r w:rsidRPr="006D7ED2">
        <w:rPr>
          <w:rFonts w:ascii="宋体" w:hAnsi="宋体" w:hint="eastAsia"/>
          <w:sz w:val="24"/>
          <w:u w:val="single"/>
        </w:rPr>
        <w:t>30</w:t>
      </w:r>
      <w:r w:rsidRPr="006D7ED2">
        <w:rPr>
          <w:rFonts w:ascii="宋体" w:hAnsi="宋体" w:hint="eastAsia"/>
          <w:sz w:val="24"/>
          <w:u w:val="single"/>
        </w:rPr>
        <w:t>分</w:t>
      </w:r>
      <w:r w:rsidRPr="006D7ED2">
        <w:rPr>
          <w:rFonts w:ascii="宋体" w:hAnsi="宋体" w:hint="eastAsia"/>
          <w:bCs/>
          <w:sz w:val="24"/>
          <w:u w:val="single"/>
        </w:rPr>
        <w:t xml:space="preserve"> </w:t>
      </w:r>
      <w:r w:rsidRPr="006D7ED2">
        <w:rPr>
          <w:rFonts w:ascii="宋体" w:hAnsi="宋体" w:hint="eastAsia"/>
          <w:sz w:val="24"/>
        </w:rPr>
        <w:t>（北京时间）</w:t>
      </w:r>
    </w:p>
    <w:p w:rsidR="00E861AC" w:rsidRPr="006D7ED2" w:rsidRDefault="00A75127">
      <w:pPr>
        <w:spacing w:line="360" w:lineRule="auto"/>
        <w:ind w:firstLineChars="200" w:firstLine="482"/>
        <w:rPr>
          <w:rFonts w:ascii="宋体" w:hAnsi="宋体"/>
          <w:b/>
          <w:sz w:val="24"/>
        </w:rPr>
      </w:pPr>
      <w:r w:rsidRPr="006D7ED2">
        <w:rPr>
          <w:rFonts w:ascii="宋体" w:hAnsi="宋体" w:hint="eastAsia"/>
          <w:b/>
          <w:sz w:val="24"/>
        </w:rPr>
        <w:t>投标地点（网址）：</w:t>
      </w:r>
      <w:r w:rsidRPr="006D7ED2">
        <w:rPr>
          <w:rFonts w:ascii="宋体" w:hAnsi="宋体" w:hint="eastAsia"/>
          <w:sz w:val="24"/>
        </w:rPr>
        <w:t>政</w:t>
      </w:r>
      <w:proofErr w:type="gramStart"/>
      <w:r w:rsidRPr="006D7ED2">
        <w:rPr>
          <w:rFonts w:ascii="宋体" w:hAnsi="宋体" w:hint="eastAsia"/>
          <w:sz w:val="24"/>
        </w:rPr>
        <w:t>采云</w:t>
      </w:r>
      <w:proofErr w:type="gramEnd"/>
      <w:r w:rsidRPr="006D7ED2">
        <w:rPr>
          <w:rFonts w:ascii="宋体" w:hAnsi="宋体" w:hint="eastAsia"/>
          <w:sz w:val="24"/>
        </w:rPr>
        <w:t>平台（</w:t>
      </w:r>
      <w:r w:rsidRPr="006D7ED2">
        <w:rPr>
          <w:rFonts w:ascii="宋体" w:hAnsi="宋体"/>
          <w:sz w:val="24"/>
        </w:rPr>
        <w:t>https://www.zcygov.cn/</w:t>
      </w:r>
      <w:r w:rsidRPr="006D7ED2">
        <w:rPr>
          <w:rFonts w:ascii="宋体" w:hAnsi="宋体"/>
          <w:sz w:val="24"/>
        </w:rPr>
        <w:t>）</w:t>
      </w:r>
      <w:r w:rsidRPr="006D7ED2">
        <w:rPr>
          <w:rFonts w:ascii="宋体" w:hAnsi="宋体"/>
          <w:sz w:val="24"/>
        </w:rPr>
        <w:t xml:space="preserve"> </w:t>
      </w:r>
    </w:p>
    <w:p w:rsidR="00E861AC" w:rsidRPr="006D7ED2" w:rsidRDefault="00A75127">
      <w:pPr>
        <w:spacing w:line="360" w:lineRule="auto"/>
        <w:ind w:firstLineChars="200" w:firstLine="482"/>
        <w:rPr>
          <w:rFonts w:ascii="宋体" w:hAnsi="宋体"/>
          <w:sz w:val="24"/>
        </w:rPr>
      </w:pPr>
      <w:r w:rsidRPr="006D7ED2">
        <w:rPr>
          <w:rFonts w:ascii="宋体" w:hAnsi="宋体" w:hint="eastAsia"/>
          <w:b/>
          <w:sz w:val="24"/>
        </w:rPr>
        <w:t>开标时间：</w:t>
      </w:r>
      <w:r w:rsidRPr="006D7ED2">
        <w:rPr>
          <w:rFonts w:ascii="宋体" w:hAnsi="宋体" w:hint="eastAsia"/>
          <w:sz w:val="24"/>
          <w:u w:val="single"/>
        </w:rPr>
        <w:t>2023</w:t>
      </w:r>
      <w:r w:rsidRPr="006D7ED2">
        <w:rPr>
          <w:rFonts w:ascii="宋体" w:hAnsi="宋体" w:hint="eastAsia"/>
          <w:sz w:val="24"/>
          <w:u w:val="single"/>
        </w:rPr>
        <w:t>年</w:t>
      </w:r>
      <w:r w:rsidRPr="006D7ED2">
        <w:rPr>
          <w:rFonts w:ascii="宋体" w:hAnsi="宋体" w:hint="eastAsia"/>
          <w:sz w:val="24"/>
          <w:u w:val="single"/>
        </w:rPr>
        <w:t>7</w:t>
      </w:r>
      <w:r w:rsidRPr="006D7ED2">
        <w:rPr>
          <w:rFonts w:ascii="宋体" w:hAnsi="宋体" w:hint="eastAsia"/>
          <w:sz w:val="24"/>
          <w:u w:val="single"/>
        </w:rPr>
        <w:t>月</w:t>
      </w:r>
      <w:r w:rsidRPr="006D7ED2">
        <w:rPr>
          <w:rFonts w:ascii="宋体" w:hAnsi="宋体" w:hint="eastAsia"/>
          <w:sz w:val="24"/>
          <w:u w:val="single"/>
        </w:rPr>
        <w:t>19</w:t>
      </w:r>
      <w:r w:rsidRPr="006D7ED2">
        <w:rPr>
          <w:rFonts w:ascii="宋体" w:hAnsi="宋体" w:hint="eastAsia"/>
          <w:sz w:val="24"/>
          <w:u w:val="single"/>
        </w:rPr>
        <w:t>日</w:t>
      </w:r>
      <w:r w:rsidRPr="006D7ED2">
        <w:rPr>
          <w:rFonts w:ascii="宋体" w:hAnsi="宋体" w:hint="eastAsia"/>
          <w:sz w:val="24"/>
          <w:u w:val="single"/>
        </w:rPr>
        <w:t>13</w:t>
      </w:r>
      <w:r w:rsidRPr="006D7ED2">
        <w:rPr>
          <w:rFonts w:ascii="宋体" w:hAnsi="宋体" w:hint="eastAsia"/>
          <w:sz w:val="24"/>
          <w:u w:val="single"/>
        </w:rPr>
        <w:t>点</w:t>
      </w:r>
      <w:r w:rsidRPr="006D7ED2">
        <w:rPr>
          <w:rFonts w:ascii="宋体" w:hAnsi="宋体" w:hint="eastAsia"/>
          <w:sz w:val="24"/>
          <w:u w:val="single"/>
        </w:rPr>
        <w:t>30</w:t>
      </w:r>
      <w:r w:rsidRPr="006D7ED2">
        <w:rPr>
          <w:rFonts w:ascii="宋体" w:hAnsi="宋体" w:hint="eastAsia"/>
          <w:sz w:val="24"/>
          <w:u w:val="single"/>
        </w:rPr>
        <w:t>分</w:t>
      </w:r>
      <w:r w:rsidRPr="006D7ED2">
        <w:rPr>
          <w:rFonts w:ascii="宋体" w:hAnsi="宋体" w:hint="eastAsia"/>
          <w:bCs/>
          <w:sz w:val="24"/>
          <w:u w:val="single"/>
        </w:rPr>
        <w:t xml:space="preserve"> </w:t>
      </w:r>
      <w:r w:rsidRPr="006D7ED2">
        <w:rPr>
          <w:rFonts w:ascii="宋体" w:hAnsi="宋体" w:hint="eastAsia"/>
          <w:sz w:val="24"/>
        </w:rPr>
        <w:t>（北京时间）</w:t>
      </w:r>
    </w:p>
    <w:p w:rsidR="00E861AC" w:rsidRPr="006D7ED2" w:rsidRDefault="00A75127">
      <w:pPr>
        <w:spacing w:line="360" w:lineRule="auto"/>
        <w:ind w:firstLineChars="200" w:firstLine="482"/>
        <w:rPr>
          <w:rFonts w:ascii="宋体" w:hAnsi="宋体"/>
          <w:sz w:val="24"/>
        </w:rPr>
      </w:pPr>
      <w:r w:rsidRPr="006D7ED2">
        <w:rPr>
          <w:rFonts w:ascii="宋体" w:hAnsi="宋体" w:hint="eastAsia"/>
          <w:b/>
          <w:sz w:val="24"/>
        </w:rPr>
        <w:t>开标地点（网址）：</w:t>
      </w:r>
      <w:r w:rsidRPr="006D7ED2">
        <w:rPr>
          <w:rFonts w:ascii="宋体" w:hAnsi="宋体" w:hint="eastAsia"/>
          <w:sz w:val="24"/>
        </w:rPr>
        <w:t>杭州市教育发展服务中心</w:t>
      </w:r>
      <w:r w:rsidRPr="006D7ED2">
        <w:rPr>
          <w:rFonts w:ascii="宋体" w:hAnsi="宋体" w:hint="eastAsia"/>
          <w:sz w:val="24"/>
        </w:rPr>
        <w:t xml:space="preserve"> [</w:t>
      </w:r>
      <w:r w:rsidRPr="006D7ED2">
        <w:rPr>
          <w:rFonts w:ascii="宋体" w:hAnsi="宋体" w:hint="eastAsia"/>
          <w:sz w:val="24"/>
        </w:rPr>
        <w:t>杭州市拱</w:t>
      </w:r>
      <w:proofErr w:type="gramStart"/>
      <w:r w:rsidRPr="006D7ED2">
        <w:rPr>
          <w:rFonts w:ascii="宋体" w:hAnsi="宋体" w:hint="eastAsia"/>
          <w:sz w:val="24"/>
        </w:rPr>
        <w:t>墅</w:t>
      </w:r>
      <w:proofErr w:type="gramEnd"/>
      <w:r w:rsidRPr="006D7ED2">
        <w:rPr>
          <w:rFonts w:ascii="宋体" w:hAnsi="宋体" w:hint="eastAsia"/>
          <w:sz w:val="24"/>
        </w:rPr>
        <w:t>区东新路重机巷</w:t>
      </w:r>
      <w:r w:rsidRPr="006D7ED2">
        <w:rPr>
          <w:rFonts w:ascii="宋体" w:hAnsi="宋体" w:hint="eastAsia"/>
          <w:sz w:val="24"/>
        </w:rPr>
        <w:t>56</w:t>
      </w:r>
      <w:r w:rsidRPr="006D7ED2">
        <w:rPr>
          <w:rFonts w:ascii="宋体" w:hAnsi="宋体" w:hint="eastAsia"/>
          <w:sz w:val="24"/>
        </w:rPr>
        <w:t>号十楼开标室</w:t>
      </w:r>
      <w:r w:rsidRPr="006D7ED2">
        <w:rPr>
          <w:rFonts w:ascii="宋体" w:hAnsi="宋体" w:hint="eastAsia"/>
          <w:sz w:val="24"/>
        </w:rPr>
        <w:t xml:space="preserve">1] </w:t>
      </w:r>
      <w:r w:rsidRPr="006D7ED2">
        <w:rPr>
          <w:rFonts w:ascii="宋体" w:hAnsi="宋体" w:hint="eastAsia"/>
          <w:sz w:val="24"/>
        </w:rPr>
        <w:t>，</w:t>
      </w:r>
      <w:r w:rsidRPr="006D7ED2">
        <w:rPr>
          <w:rFonts w:ascii="宋体" w:hAnsi="宋体"/>
          <w:sz w:val="24"/>
        </w:rPr>
        <w:t>政</w:t>
      </w:r>
      <w:proofErr w:type="gramStart"/>
      <w:r w:rsidRPr="006D7ED2">
        <w:rPr>
          <w:rFonts w:ascii="宋体" w:hAnsi="宋体" w:hint="eastAsia"/>
          <w:sz w:val="24"/>
        </w:rPr>
        <w:t>采云</w:t>
      </w:r>
      <w:proofErr w:type="gramEnd"/>
      <w:r w:rsidRPr="006D7ED2">
        <w:rPr>
          <w:rFonts w:ascii="宋体" w:hAnsi="宋体" w:hint="eastAsia"/>
          <w:sz w:val="24"/>
        </w:rPr>
        <w:t>平台（</w:t>
      </w:r>
      <w:r w:rsidRPr="006D7ED2">
        <w:rPr>
          <w:rFonts w:ascii="宋体" w:hAnsi="宋体"/>
          <w:sz w:val="24"/>
        </w:rPr>
        <w:t>https://www.zcygov.cn/</w:t>
      </w:r>
      <w:r w:rsidRPr="006D7ED2">
        <w:rPr>
          <w:rFonts w:ascii="宋体" w:hAnsi="宋体"/>
          <w:sz w:val="24"/>
        </w:rPr>
        <w:t>）</w:t>
      </w:r>
    </w:p>
    <w:p w:rsidR="00E861AC" w:rsidRPr="006D7ED2" w:rsidRDefault="00A75127">
      <w:pPr>
        <w:spacing w:line="360" w:lineRule="auto"/>
        <w:rPr>
          <w:rFonts w:ascii="宋体" w:hAnsi="宋体"/>
          <w:sz w:val="24"/>
        </w:rPr>
      </w:pPr>
      <w:r w:rsidRPr="006D7ED2">
        <w:rPr>
          <w:rFonts w:ascii="宋体" w:hAnsi="宋体" w:hint="eastAsia"/>
          <w:b/>
          <w:sz w:val="24"/>
        </w:rPr>
        <w:t>五、公告期限</w:t>
      </w:r>
      <w:r w:rsidRPr="006D7ED2">
        <w:rPr>
          <w:rFonts w:ascii="宋体" w:hAnsi="宋体"/>
          <w:b/>
          <w:sz w:val="24"/>
        </w:rPr>
        <w:t xml:space="preserve"> </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自本公告发布之日起</w:t>
      </w:r>
      <w:r w:rsidRPr="006D7ED2">
        <w:rPr>
          <w:rFonts w:ascii="宋体" w:hAnsi="宋体"/>
          <w:sz w:val="24"/>
        </w:rPr>
        <w:t>5</w:t>
      </w:r>
      <w:r w:rsidRPr="006D7ED2">
        <w:rPr>
          <w:rFonts w:ascii="宋体" w:hAnsi="宋体"/>
          <w:sz w:val="24"/>
        </w:rPr>
        <w:t>个工作日。</w:t>
      </w:r>
    </w:p>
    <w:p w:rsidR="00E861AC" w:rsidRPr="006D7ED2" w:rsidRDefault="00A75127">
      <w:pPr>
        <w:spacing w:line="360" w:lineRule="auto"/>
        <w:rPr>
          <w:rFonts w:ascii="宋体" w:hAnsi="宋体"/>
          <w:b/>
          <w:sz w:val="24"/>
        </w:rPr>
      </w:pPr>
      <w:r w:rsidRPr="006D7ED2">
        <w:rPr>
          <w:rFonts w:ascii="宋体" w:hAnsi="宋体" w:hint="eastAsia"/>
          <w:b/>
          <w:sz w:val="24"/>
        </w:rPr>
        <w:t>六、其他补充事宜</w:t>
      </w:r>
    </w:p>
    <w:p w:rsidR="00E861AC" w:rsidRPr="006D7ED2" w:rsidRDefault="00A75127">
      <w:pPr>
        <w:spacing w:line="360" w:lineRule="auto"/>
        <w:ind w:firstLineChars="200" w:firstLine="480"/>
        <w:rPr>
          <w:rFonts w:ascii="宋体" w:hAnsi="宋体"/>
          <w:sz w:val="24"/>
        </w:rPr>
      </w:pPr>
      <w:r w:rsidRPr="006D7ED2">
        <w:rPr>
          <w:rFonts w:ascii="宋体" w:hAnsi="宋体"/>
          <w:sz w:val="24"/>
        </w:rPr>
        <w:t>1.</w:t>
      </w:r>
      <w:r w:rsidRPr="006D7ED2">
        <w:rPr>
          <w:rFonts w:ascii="宋体" w:hAnsi="宋体"/>
          <w:sz w:val="24"/>
        </w:rPr>
        <w:t>《浙江省财政厅关于进一步发挥政府采购政策功能全力推动经济稳进提质的通知》</w:t>
      </w:r>
      <w:r w:rsidRPr="006D7ED2">
        <w:rPr>
          <w:rFonts w:ascii="宋体" w:hAnsi="宋体"/>
          <w:sz w:val="24"/>
        </w:rPr>
        <w:t xml:space="preserve"> </w:t>
      </w:r>
      <w:r w:rsidRPr="006D7ED2">
        <w:rPr>
          <w:rFonts w:ascii="宋体" w:hAnsi="宋体"/>
          <w:sz w:val="24"/>
        </w:rPr>
        <w:t>（</w:t>
      </w:r>
      <w:proofErr w:type="gramStart"/>
      <w:r w:rsidRPr="006D7ED2">
        <w:rPr>
          <w:rFonts w:ascii="宋体" w:hAnsi="宋体"/>
          <w:sz w:val="24"/>
        </w:rPr>
        <w:t>浙财采监</w:t>
      </w:r>
      <w:proofErr w:type="gramEnd"/>
      <w:r w:rsidRPr="006D7ED2">
        <w:rPr>
          <w:rFonts w:ascii="宋体" w:hAnsi="宋体"/>
          <w:sz w:val="24"/>
        </w:rPr>
        <w:t>（</w:t>
      </w:r>
      <w:r w:rsidRPr="006D7ED2">
        <w:rPr>
          <w:rFonts w:ascii="宋体" w:hAnsi="宋体"/>
          <w:sz w:val="24"/>
        </w:rPr>
        <w:t>2022</w:t>
      </w:r>
      <w:r w:rsidRPr="006D7ED2">
        <w:rPr>
          <w:rFonts w:ascii="宋体" w:hAnsi="宋体"/>
          <w:sz w:val="24"/>
        </w:rPr>
        <w:t>）</w:t>
      </w:r>
      <w:r w:rsidRPr="006D7ED2">
        <w:rPr>
          <w:rFonts w:ascii="宋体" w:hAnsi="宋体"/>
          <w:sz w:val="24"/>
        </w:rPr>
        <w:t>3</w:t>
      </w:r>
      <w:r w:rsidRPr="006D7ED2">
        <w:rPr>
          <w:rFonts w:ascii="宋体" w:hAnsi="宋体"/>
          <w:sz w:val="24"/>
        </w:rPr>
        <w:t>号）、《浙江省财政厅关于进一步促进政府采购公平竞争打造最优营商环境的通知》（</w:t>
      </w:r>
      <w:proofErr w:type="gramStart"/>
      <w:r w:rsidRPr="006D7ED2">
        <w:rPr>
          <w:rFonts w:ascii="宋体" w:hAnsi="宋体"/>
          <w:sz w:val="24"/>
        </w:rPr>
        <w:t>浙财采监</w:t>
      </w:r>
      <w:proofErr w:type="gramEnd"/>
      <w:r w:rsidRPr="006D7ED2">
        <w:rPr>
          <w:rFonts w:ascii="宋体" w:hAnsi="宋体"/>
          <w:sz w:val="24"/>
        </w:rPr>
        <w:t>（</w:t>
      </w:r>
      <w:r w:rsidRPr="006D7ED2">
        <w:rPr>
          <w:rFonts w:ascii="宋体" w:hAnsi="宋体"/>
          <w:sz w:val="24"/>
        </w:rPr>
        <w:t>2021</w:t>
      </w:r>
      <w:r w:rsidRPr="006D7ED2">
        <w:rPr>
          <w:rFonts w:ascii="宋体" w:hAnsi="宋体"/>
          <w:sz w:val="24"/>
        </w:rPr>
        <w:t>）</w:t>
      </w:r>
      <w:r w:rsidRPr="006D7ED2">
        <w:rPr>
          <w:rFonts w:ascii="宋体" w:hAnsi="宋体"/>
          <w:sz w:val="24"/>
        </w:rPr>
        <w:t>22</w:t>
      </w:r>
      <w:r w:rsidRPr="006D7ED2">
        <w:rPr>
          <w:rFonts w:ascii="宋体" w:hAnsi="宋体"/>
          <w:sz w:val="24"/>
        </w:rPr>
        <w:t>号）已分别于</w:t>
      </w:r>
      <w:r w:rsidRPr="006D7ED2">
        <w:rPr>
          <w:rFonts w:ascii="宋体" w:hAnsi="宋体"/>
          <w:sz w:val="24"/>
        </w:rPr>
        <w:t>2022</w:t>
      </w:r>
      <w:r w:rsidRPr="006D7ED2">
        <w:rPr>
          <w:rFonts w:ascii="宋体" w:hAnsi="宋体"/>
          <w:sz w:val="24"/>
        </w:rPr>
        <w:t>年</w:t>
      </w:r>
      <w:r w:rsidRPr="006D7ED2">
        <w:rPr>
          <w:rFonts w:ascii="宋体" w:hAnsi="宋体"/>
          <w:sz w:val="24"/>
        </w:rPr>
        <w:t>1</w:t>
      </w:r>
      <w:r w:rsidRPr="006D7ED2">
        <w:rPr>
          <w:rFonts w:ascii="宋体" w:hAnsi="宋体"/>
          <w:sz w:val="24"/>
        </w:rPr>
        <w:t>月</w:t>
      </w:r>
      <w:r w:rsidRPr="006D7ED2">
        <w:rPr>
          <w:rFonts w:ascii="宋体" w:hAnsi="宋体"/>
          <w:sz w:val="24"/>
        </w:rPr>
        <w:t>29</w:t>
      </w:r>
      <w:r w:rsidRPr="006D7ED2">
        <w:rPr>
          <w:rFonts w:ascii="宋体" w:hAnsi="宋体"/>
          <w:sz w:val="24"/>
        </w:rPr>
        <w:t>日和</w:t>
      </w:r>
      <w:r w:rsidRPr="006D7ED2">
        <w:rPr>
          <w:rFonts w:ascii="宋体" w:hAnsi="宋体"/>
          <w:sz w:val="24"/>
        </w:rPr>
        <w:t>2022</w:t>
      </w:r>
      <w:r w:rsidRPr="006D7ED2">
        <w:rPr>
          <w:rFonts w:ascii="宋体" w:hAnsi="宋体"/>
          <w:sz w:val="24"/>
        </w:rPr>
        <w:t>年</w:t>
      </w:r>
      <w:r w:rsidRPr="006D7ED2">
        <w:rPr>
          <w:rFonts w:ascii="宋体" w:hAnsi="宋体"/>
          <w:sz w:val="24"/>
        </w:rPr>
        <w:t>2</w:t>
      </w:r>
      <w:r w:rsidRPr="006D7ED2">
        <w:rPr>
          <w:rFonts w:ascii="宋体" w:hAnsi="宋体"/>
          <w:sz w:val="24"/>
        </w:rPr>
        <w:t>月</w:t>
      </w:r>
      <w:r w:rsidRPr="006D7ED2">
        <w:rPr>
          <w:rFonts w:ascii="宋体" w:hAnsi="宋体"/>
          <w:sz w:val="24"/>
        </w:rPr>
        <w:t>1</w:t>
      </w:r>
      <w:r w:rsidRPr="006D7ED2">
        <w:rPr>
          <w:rFonts w:ascii="宋体" w:hAnsi="宋体"/>
          <w:sz w:val="24"/>
        </w:rPr>
        <w:t>日开始实施，此前有关规定与上述文件内容不一致的，按上述文件要求执行。</w:t>
      </w:r>
    </w:p>
    <w:p w:rsidR="00E861AC" w:rsidRPr="006D7ED2" w:rsidRDefault="00A75127">
      <w:pPr>
        <w:spacing w:line="360" w:lineRule="auto"/>
        <w:ind w:firstLineChars="200" w:firstLine="480"/>
        <w:rPr>
          <w:rFonts w:ascii="宋体" w:hAnsi="宋体"/>
          <w:sz w:val="24"/>
        </w:rPr>
      </w:pPr>
      <w:r w:rsidRPr="006D7ED2">
        <w:rPr>
          <w:rFonts w:ascii="宋体" w:hAnsi="宋体"/>
          <w:sz w:val="24"/>
        </w:rPr>
        <w:t>2.</w:t>
      </w:r>
      <w:r w:rsidRPr="006D7ED2">
        <w:rPr>
          <w:rFonts w:ascii="宋体" w:hAnsi="宋体"/>
          <w:sz w:val="24"/>
        </w:rPr>
        <w:t>根据《浙江省财政厅关于进一步促进政府采购公平竞争打造最优营商环境的通知》</w:t>
      </w:r>
      <w:r w:rsidRPr="006D7ED2">
        <w:rPr>
          <w:rFonts w:ascii="宋体" w:hAnsi="宋体"/>
          <w:sz w:val="24"/>
        </w:rPr>
        <w:t>（</w:t>
      </w:r>
      <w:proofErr w:type="gramStart"/>
      <w:r w:rsidRPr="006D7ED2">
        <w:rPr>
          <w:rFonts w:ascii="宋体" w:hAnsi="宋体"/>
          <w:sz w:val="24"/>
        </w:rPr>
        <w:t>浙财采监</w:t>
      </w:r>
      <w:proofErr w:type="gramEnd"/>
      <w:r w:rsidRPr="006D7ED2">
        <w:rPr>
          <w:rFonts w:ascii="宋体" w:hAnsi="宋体"/>
          <w:sz w:val="24"/>
        </w:rPr>
        <w:t>（</w:t>
      </w:r>
      <w:r w:rsidRPr="006D7ED2">
        <w:rPr>
          <w:rFonts w:ascii="宋体" w:hAnsi="宋体"/>
          <w:sz w:val="24"/>
        </w:rPr>
        <w:t>2021</w:t>
      </w:r>
      <w:r w:rsidRPr="006D7ED2">
        <w:rPr>
          <w:rFonts w:ascii="宋体" w:hAnsi="宋体"/>
          <w:sz w:val="24"/>
        </w:rPr>
        <w:t>）</w:t>
      </w:r>
      <w:r w:rsidRPr="006D7ED2">
        <w:rPr>
          <w:rFonts w:ascii="宋体" w:hAnsi="宋体"/>
          <w:sz w:val="24"/>
        </w:rPr>
        <w:t>22</w:t>
      </w:r>
      <w:r w:rsidRPr="006D7ED2">
        <w:rPr>
          <w:rFonts w:ascii="宋体" w:hAnsi="宋体"/>
          <w:sz w:val="24"/>
        </w:rPr>
        <w:t>号）文件关于</w:t>
      </w:r>
      <w:r w:rsidRPr="006D7ED2">
        <w:rPr>
          <w:rFonts w:ascii="宋体" w:hAnsi="宋体"/>
          <w:sz w:val="24"/>
        </w:rPr>
        <w:t>“</w:t>
      </w:r>
      <w:r w:rsidRPr="006D7ED2">
        <w:rPr>
          <w:rFonts w:ascii="宋体" w:hAnsi="宋体"/>
          <w:sz w:val="24"/>
        </w:rPr>
        <w:t>健全行政裁决机制</w:t>
      </w:r>
      <w:r w:rsidRPr="006D7ED2">
        <w:rPr>
          <w:rFonts w:ascii="宋体" w:hAnsi="宋体"/>
          <w:sz w:val="24"/>
        </w:rPr>
        <w:t>”</w:t>
      </w:r>
      <w:r w:rsidRPr="006D7ED2">
        <w:rPr>
          <w:rFonts w:ascii="宋体" w:hAnsi="宋体"/>
          <w:sz w:val="24"/>
        </w:rPr>
        <w:t>要求，鼓励供应商在线提起询问，路径为：政</w:t>
      </w:r>
      <w:proofErr w:type="gramStart"/>
      <w:r w:rsidRPr="006D7ED2">
        <w:rPr>
          <w:rFonts w:ascii="宋体" w:hAnsi="宋体"/>
          <w:sz w:val="24"/>
        </w:rPr>
        <w:t>采云</w:t>
      </w:r>
      <w:proofErr w:type="gramEnd"/>
      <w:r w:rsidRPr="006D7ED2">
        <w:rPr>
          <w:rFonts w:ascii="宋体" w:hAnsi="宋体"/>
          <w:sz w:val="24"/>
        </w:rPr>
        <w:t>-</w:t>
      </w:r>
      <w:r w:rsidRPr="006D7ED2">
        <w:rPr>
          <w:rFonts w:ascii="宋体" w:hAnsi="宋体"/>
          <w:sz w:val="24"/>
        </w:rPr>
        <w:t>项目采购</w:t>
      </w:r>
      <w:r w:rsidRPr="006D7ED2">
        <w:rPr>
          <w:rFonts w:ascii="宋体" w:hAnsi="宋体"/>
          <w:sz w:val="24"/>
        </w:rPr>
        <w:t>-</w:t>
      </w:r>
      <w:r w:rsidRPr="006D7ED2">
        <w:rPr>
          <w:rFonts w:ascii="宋体" w:hAnsi="宋体"/>
          <w:sz w:val="24"/>
        </w:rPr>
        <w:t>询问质疑投诉</w:t>
      </w:r>
      <w:r w:rsidRPr="006D7ED2">
        <w:rPr>
          <w:rFonts w:ascii="宋体" w:hAnsi="宋体"/>
          <w:sz w:val="24"/>
        </w:rPr>
        <w:t>-</w:t>
      </w:r>
      <w:r w:rsidRPr="006D7ED2">
        <w:rPr>
          <w:rFonts w:ascii="宋体" w:hAnsi="宋体"/>
          <w:sz w:val="24"/>
        </w:rPr>
        <w:t>询问列表</w:t>
      </w:r>
      <w:r w:rsidRPr="006D7ED2">
        <w:rPr>
          <w:rFonts w:ascii="宋体" w:hAnsi="宋体"/>
          <w:sz w:val="24"/>
        </w:rPr>
        <w:t>:</w:t>
      </w:r>
      <w:r w:rsidRPr="006D7ED2">
        <w:rPr>
          <w:rFonts w:ascii="宋体" w:hAnsi="宋体"/>
          <w:sz w:val="24"/>
        </w:rPr>
        <w:t>鼓励供应商在线提起质疑，路径为：政</w:t>
      </w:r>
      <w:proofErr w:type="gramStart"/>
      <w:r w:rsidRPr="006D7ED2">
        <w:rPr>
          <w:rFonts w:ascii="宋体" w:hAnsi="宋体"/>
          <w:sz w:val="24"/>
        </w:rPr>
        <w:t>采云</w:t>
      </w:r>
      <w:proofErr w:type="gramEnd"/>
      <w:r w:rsidRPr="006D7ED2">
        <w:rPr>
          <w:rFonts w:ascii="宋体" w:hAnsi="宋体"/>
          <w:sz w:val="24"/>
        </w:rPr>
        <w:t>-</w:t>
      </w:r>
      <w:r w:rsidRPr="006D7ED2">
        <w:rPr>
          <w:rFonts w:ascii="宋体" w:hAnsi="宋体"/>
          <w:sz w:val="24"/>
        </w:rPr>
        <w:t>项目采购</w:t>
      </w:r>
      <w:r w:rsidRPr="006D7ED2">
        <w:rPr>
          <w:rFonts w:ascii="宋体" w:hAnsi="宋体"/>
          <w:sz w:val="24"/>
        </w:rPr>
        <w:t>-</w:t>
      </w:r>
      <w:r w:rsidRPr="006D7ED2">
        <w:rPr>
          <w:rFonts w:ascii="宋体" w:hAnsi="宋体"/>
          <w:sz w:val="24"/>
        </w:rPr>
        <w:t>询问质疑投诉</w:t>
      </w:r>
      <w:r w:rsidRPr="006D7ED2">
        <w:rPr>
          <w:rFonts w:ascii="宋体" w:hAnsi="宋体"/>
          <w:sz w:val="24"/>
        </w:rPr>
        <w:t>-</w:t>
      </w:r>
      <w:r w:rsidRPr="006D7ED2">
        <w:rPr>
          <w:rFonts w:ascii="宋体" w:hAnsi="宋体"/>
          <w:sz w:val="24"/>
        </w:rPr>
        <w:t>质疑列表。质疑供应商对在线质疑答复不满意的，可在线提起投诉，路径为：浙江政府服务网</w:t>
      </w:r>
      <w:r w:rsidRPr="006D7ED2">
        <w:rPr>
          <w:rFonts w:ascii="宋体" w:hAnsi="宋体"/>
          <w:sz w:val="24"/>
        </w:rPr>
        <w:t>-</w:t>
      </w:r>
      <w:r w:rsidRPr="006D7ED2">
        <w:rPr>
          <w:rFonts w:ascii="宋体" w:hAnsi="宋体"/>
          <w:sz w:val="24"/>
        </w:rPr>
        <w:t>政府采购投诉处理</w:t>
      </w:r>
      <w:r w:rsidRPr="006D7ED2">
        <w:rPr>
          <w:rFonts w:ascii="宋体" w:hAnsi="宋体"/>
          <w:sz w:val="24"/>
        </w:rPr>
        <w:t>-</w:t>
      </w:r>
      <w:r w:rsidRPr="006D7ED2">
        <w:rPr>
          <w:rFonts w:ascii="宋体" w:hAnsi="宋体"/>
          <w:sz w:val="24"/>
        </w:rPr>
        <w:t>在线办理。</w:t>
      </w:r>
      <w:r w:rsidRPr="006D7ED2">
        <w:rPr>
          <w:rFonts w:ascii="宋体" w:hAnsi="宋体" w:hint="eastAsia"/>
          <w:sz w:val="24"/>
        </w:rPr>
        <w:t xml:space="preserve"> </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3</w:t>
      </w:r>
      <w:r w:rsidRPr="006D7ED2">
        <w:rPr>
          <w:rFonts w:ascii="宋体" w:hAnsi="宋体"/>
          <w:sz w:val="24"/>
        </w:rPr>
        <w:t>.</w:t>
      </w:r>
      <w:r w:rsidRPr="006D7ED2">
        <w:rPr>
          <w:rFonts w:ascii="宋体" w:hAnsi="宋体"/>
          <w:sz w:val="24"/>
        </w:rPr>
        <w:t>供应商认为招标文件使自己的权益受到损害的，可以自获取招标文件之日或者招标文件公告期限届满之日（公告期限届满后获取招标文件的，以公告期限届满之日为准）起</w:t>
      </w:r>
      <w:r w:rsidRPr="006D7ED2">
        <w:rPr>
          <w:rFonts w:ascii="宋体" w:hAnsi="宋体"/>
          <w:sz w:val="24"/>
        </w:rPr>
        <w:t>7</w:t>
      </w:r>
      <w:r w:rsidRPr="006D7ED2">
        <w:rPr>
          <w:rFonts w:ascii="宋体" w:hAnsi="宋体"/>
          <w:sz w:val="24"/>
        </w:rPr>
        <w:t>个工作日内，以书面形式向采购人和采购代理机构提出质疑。质疑供应商对采购人、采购代理机构的答复不满意或者采购人、采购代理机构未在规定的时间内</w:t>
      </w:r>
      <w:proofErr w:type="gramStart"/>
      <w:r w:rsidRPr="006D7ED2">
        <w:rPr>
          <w:rFonts w:ascii="宋体" w:hAnsi="宋体" w:hint="eastAsia"/>
          <w:sz w:val="24"/>
        </w:rPr>
        <w:t>作出</w:t>
      </w:r>
      <w:proofErr w:type="gramEnd"/>
      <w:r w:rsidRPr="006D7ED2">
        <w:rPr>
          <w:rFonts w:ascii="宋体" w:hAnsi="宋体" w:hint="eastAsia"/>
          <w:sz w:val="24"/>
        </w:rPr>
        <w:t>答复的，可以在答复期满后十五个工作日内向同级政府采购监督管理部门投诉。质疑函范本、投诉书范本请到浙江政府采购网下载专区下载。</w:t>
      </w:r>
    </w:p>
    <w:p w:rsidR="00E861AC" w:rsidRPr="006D7ED2" w:rsidRDefault="00A75127">
      <w:pPr>
        <w:spacing w:line="360" w:lineRule="auto"/>
        <w:ind w:firstLineChars="200" w:firstLine="480"/>
        <w:rPr>
          <w:rFonts w:ascii="宋体" w:hAnsi="宋体" w:cs="仿宋_GB2312"/>
          <w:sz w:val="24"/>
        </w:rPr>
      </w:pPr>
      <w:r w:rsidRPr="006D7ED2">
        <w:rPr>
          <w:rFonts w:ascii="宋体" w:hAnsi="宋体" w:hint="eastAsia"/>
          <w:sz w:val="24"/>
        </w:rPr>
        <w:lastRenderedPageBreak/>
        <w:t>4.</w:t>
      </w:r>
      <w:r w:rsidRPr="006D7ED2">
        <w:rPr>
          <w:rFonts w:ascii="宋体" w:hAnsi="宋体" w:hint="eastAsia"/>
          <w:sz w:val="24"/>
        </w:rPr>
        <w:t>其他事项：（</w:t>
      </w:r>
      <w:r w:rsidRPr="006D7ED2">
        <w:rPr>
          <w:rFonts w:ascii="宋体" w:hAnsi="宋体" w:hint="eastAsia"/>
          <w:sz w:val="24"/>
        </w:rPr>
        <w:t>1</w:t>
      </w:r>
      <w:r w:rsidRPr="006D7ED2">
        <w:rPr>
          <w:rFonts w:ascii="宋体" w:hAnsi="宋体" w:hint="eastAsia"/>
          <w:sz w:val="24"/>
        </w:rPr>
        <w:t>）需要落实的政府采购政策：包括节约资源、保护环境、支持创新、促进中小企业</w:t>
      </w:r>
      <w:r w:rsidRPr="006D7ED2">
        <w:rPr>
          <w:rFonts w:ascii="宋体" w:hAnsi="宋体" w:hint="eastAsia"/>
          <w:sz w:val="24"/>
        </w:rPr>
        <w:t>发展等。详见招标文件的第二部分总则。（</w:t>
      </w:r>
      <w:r w:rsidRPr="006D7ED2">
        <w:rPr>
          <w:rFonts w:ascii="宋体" w:hAnsi="宋体" w:hint="eastAsia"/>
          <w:sz w:val="24"/>
        </w:rPr>
        <w:t>2</w:t>
      </w:r>
      <w:r w:rsidRPr="006D7ED2">
        <w:rPr>
          <w:rFonts w:ascii="宋体" w:hAnsi="宋体" w:hint="eastAsia"/>
          <w:sz w:val="24"/>
        </w:rPr>
        <w:t>）</w:t>
      </w:r>
      <w:r w:rsidRPr="006D7ED2">
        <w:rPr>
          <w:rFonts w:ascii="宋体" w:hAnsi="宋体"/>
          <w:sz w:val="24"/>
        </w:rPr>
        <w:t>电子招投标的说明：</w:t>
      </w:r>
      <w:r w:rsidRPr="006D7ED2">
        <w:rPr>
          <w:rFonts w:ascii="宋体" w:hAnsi="宋体" w:cs="仿宋_GB2312" w:hint="eastAsia"/>
          <w:sz w:val="24"/>
        </w:rPr>
        <w:t>①</w:t>
      </w:r>
      <w:r w:rsidRPr="006D7ED2">
        <w:rPr>
          <w:rFonts w:ascii="宋体" w:hAnsi="宋体" w:cs="仿宋_GB2312"/>
          <w:sz w:val="24"/>
        </w:rPr>
        <w:t>电子招投标：本项目以数据电文形式，依托</w:t>
      </w:r>
      <w:r w:rsidRPr="006D7ED2">
        <w:rPr>
          <w:rFonts w:ascii="宋体" w:hAnsi="宋体" w:cs="仿宋_GB2312"/>
          <w:sz w:val="24"/>
        </w:rPr>
        <w:t>“</w:t>
      </w:r>
      <w:r w:rsidRPr="006D7ED2">
        <w:rPr>
          <w:rFonts w:ascii="宋体" w:hAnsi="宋体" w:cs="仿宋_GB2312"/>
          <w:sz w:val="24"/>
        </w:rPr>
        <w:t>政府采购云平台（</w:t>
      </w:r>
      <w:r w:rsidRPr="006D7ED2">
        <w:rPr>
          <w:rFonts w:ascii="宋体" w:hAnsi="宋体" w:cs="仿宋_GB2312"/>
          <w:sz w:val="24"/>
        </w:rPr>
        <w:t>www.zcygov.cn</w:t>
      </w:r>
      <w:r w:rsidRPr="006D7ED2">
        <w:rPr>
          <w:rFonts w:ascii="宋体" w:hAnsi="宋体" w:cs="仿宋_GB2312"/>
          <w:sz w:val="24"/>
        </w:rPr>
        <w:t>）</w:t>
      </w:r>
      <w:r w:rsidRPr="006D7ED2">
        <w:rPr>
          <w:rFonts w:ascii="宋体" w:hAnsi="宋体" w:cs="仿宋_GB2312"/>
          <w:sz w:val="24"/>
        </w:rPr>
        <w:t>”</w:t>
      </w:r>
      <w:r w:rsidRPr="006D7ED2">
        <w:rPr>
          <w:rFonts w:ascii="宋体" w:hAnsi="宋体" w:cs="仿宋_GB2312"/>
          <w:sz w:val="24"/>
        </w:rPr>
        <w:t>进行招投标活动，不接受纸质投标文件</w:t>
      </w:r>
      <w:r w:rsidRPr="006D7ED2">
        <w:rPr>
          <w:rFonts w:ascii="宋体" w:hAnsi="宋体" w:cs="仿宋_GB2312" w:hint="eastAsia"/>
          <w:sz w:val="24"/>
        </w:rPr>
        <w:t>；②</w:t>
      </w:r>
      <w:r w:rsidRPr="006D7ED2">
        <w:rPr>
          <w:rFonts w:ascii="宋体" w:hAnsi="宋体" w:cs="仿宋_GB2312"/>
          <w:sz w:val="24"/>
        </w:rPr>
        <w:t>投标准备：注册账号</w:t>
      </w:r>
      <w:r w:rsidRPr="006D7ED2">
        <w:rPr>
          <w:rFonts w:ascii="宋体" w:hAnsi="宋体" w:cs="仿宋_GB2312"/>
          <w:sz w:val="24"/>
        </w:rPr>
        <w:t>--</w:t>
      </w:r>
      <w:r w:rsidRPr="006D7ED2">
        <w:rPr>
          <w:rFonts w:ascii="宋体" w:hAnsi="宋体" w:cs="仿宋_GB2312"/>
          <w:sz w:val="24"/>
        </w:rPr>
        <w:t>点击</w:t>
      </w:r>
      <w:r w:rsidRPr="006D7ED2">
        <w:rPr>
          <w:rFonts w:ascii="宋体" w:hAnsi="宋体" w:cs="仿宋_GB2312"/>
          <w:sz w:val="24"/>
        </w:rPr>
        <w:t>“</w:t>
      </w:r>
      <w:r w:rsidRPr="006D7ED2">
        <w:rPr>
          <w:rFonts w:ascii="宋体" w:hAnsi="宋体" w:cs="仿宋_GB2312"/>
          <w:sz w:val="24"/>
        </w:rPr>
        <w:t>商家入驻</w:t>
      </w:r>
      <w:r w:rsidRPr="006D7ED2">
        <w:rPr>
          <w:rFonts w:ascii="宋体" w:hAnsi="宋体" w:cs="仿宋_GB2312"/>
          <w:sz w:val="24"/>
        </w:rPr>
        <w:t>”</w:t>
      </w:r>
      <w:r w:rsidRPr="006D7ED2">
        <w:rPr>
          <w:rFonts w:ascii="宋体" w:hAnsi="宋体" w:cs="仿宋_GB2312"/>
          <w:sz w:val="24"/>
        </w:rPr>
        <w:t>，进行政府采购供应商资料填写；申领</w:t>
      </w:r>
      <w:r w:rsidRPr="006D7ED2">
        <w:rPr>
          <w:rFonts w:ascii="宋体" w:hAnsi="宋体" w:cs="仿宋_GB2312"/>
          <w:sz w:val="24"/>
        </w:rPr>
        <w:t>CA</w:t>
      </w:r>
      <w:r w:rsidRPr="006D7ED2">
        <w:rPr>
          <w:rFonts w:ascii="宋体" w:hAnsi="宋体" w:cs="仿宋_GB2312"/>
          <w:sz w:val="24"/>
        </w:rPr>
        <w:t>数字证书</w:t>
      </w:r>
      <w:r w:rsidRPr="006D7ED2">
        <w:rPr>
          <w:rFonts w:ascii="宋体" w:hAnsi="宋体" w:cs="仿宋_GB2312"/>
          <w:sz w:val="24"/>
        </w:rPr>
        <w:t>---</w:t>
      </w:r>
      <w:r w:rsidRPr="006D7ED2">
        <w:rPr>
          <w:rFonts w:ascii="宋体" w:hAnsi="宋体" w:cs="仿宋_GB2312"/>
          <w:sz w:val="24"/>
        </w:rPr>
        <w:t>申领流程详见</w:t>
      </w:r>
      <w:r w:rsidRPr="006D7ED2">
        <w:rPr>
          <w:rFonts w:ascii="宋体" w:hAnsi="宋体" w:cs="仿宋_GB2312"/>
          <w:sz w:val="24"/>
        </w:rPr>
        <w:t>“</w:t>
      </w:r>
      <w:r w:rsidRPr="006D7ED2">
        <w:rPr>
          <w:rFonts w:ascii="宋体" w:hAnsi="宋体" w:cs="仿宋_GB2312"/>
          <w:sz w:val="24"/>
        </w:rPr>
        <w:t>浙江政府采购网</w:t>
      </w:r>
      <w:r w:rsidRPr="006D7ED2">
        <w:rPr>
          <w:rFonts w:ascii="宋体" w:hAnsi="宋体" w:cs="仿宋_GB2312"/>
          <w:sz w:val="24"/>
        </w:rPr>
        <w:t>-</w:t>
      </w:r>
      <w:r w:rsidRPr="006D7ED2">
        <w:rPr>
          <w:rFonts w:ascii="宋体" w:hAnsi="宋体" w:cs="仿宋_GB2312"/>
          <w:sz w:val="24"/>
        </w:rPr>
        <w:t>下载专区</w:t>
      </w:r>
      <w:r w:rsidRPr="006D7ED2">
        <w:rPr>
          <w:rFonts w:ascii="宋体" w:hAnsi="宋体" w:cs="仿宋_GB2312"/>
          <w:sz w:val="24"/>
        </w:rPr>
        <w:t>-</w:t>
      </w:r>
      <w:r w:rsidRPr="006D7ED2">
        <w:rPr>
          <w:rFonts w:ascii="宋体" w:hAnsi="宋体" w:cs="仿宋_GB2312"/>
          <w:sz w:val="24"/>
        </w:rPr>
        <w:t>电子交易客户端</w:t>
      </w:r>
      <w:r w:rsidRPr="006D7ED2">
        <w:rPr>
          <w:rFonts w:ascii="宋体" w:hAnsi="宋体" w:cs="仿宋_GB2312"/>
          <w:sz w:val="24"/>
        </w:rPr>
        <w:t>-CA</w:t>
      </w:r>
      <w:r w:rsidRPr="006D7ED2">
        <w:rPr>
          <w:rFonts w:ascii="宋体" w:hAnsi="宋体" w:cs="仿宋_GB2312"/>
          <w:sz w:val="24"/>
        </w:rPr>
        <w:t>驱动和申领流程</w:t>
      </w:r>
      <w:r w:rsidRPr="006D7ED2">
        <w:rPr>
          <w:rFonts w:ascii="宋体" w:hAnsi="宋体" w:cs="仿宋_GB2312"/>
          <w:sz w:val="24"/>
        </w:rPr>
        <w:t>”</w:t>
      </w:r>
      <w:r w:rsidRPr="006D7ED2">
        <w:rPr>
          <w:rFonts w:ascii="宋体" w:hAnsi="宋体" w:cs="仿宋_GB2312"/>
          <w:sz w:val="24"/>
        </w:rPr>
        <w:t>；安装</w:t>
      </w:r>
      <w:r w:rsidRPr="006D7ED2">
        <w:rPr>
          <w:rFonts w:ascii="宋体" w:hAnsi="宋体" w:cs="仿宋_GB2312"/>
          <w:sz w:val="24"/>
        </w:rPr>
        <w:t>“</w:t>
      </w:r>
      <w:r w:rsidRPr="006D7ED2">
        <w:rPr>
          <w:rFonts w:ascii="宋体" w:hAnsi="宋体" w:cs="仿宋_GB2312"/>
          <w:sz w:val="24"/>
        </w:rPr>
        <w:t>政</w:t>
      </w:r>
      <w:proofErr w:type="gramStart"/>
      <w:r w:rsidRPr="006D7ED2">
        <w:rPr>
          <w:rFonts w:ascii="宋体" w:hAnsi="宋体" w:cs="仿宋_GB2312" w:hint="eastAsia"/>
          <w:sz w:val="24"/>
        </w:rPr>
        <w:t>采云</w:t>
      </w:r>
      <w:proofErr w:type="gramEnd"/>
      <w:r w:rsidRPr="006D7ED2">
        <w:rPr>
          <w:rFonts w:ascii="宋体" w:hAnsi="宋体" w:cs="仿宋_GB2312" w:hint="eastAsia"/>
          <w:sz w:val="24"/>
        </w:rPr>
        <w:t>电子交易客户端”</w:t>
      </w:r>
      <w:r w:rsidRPr="006D7ED2">
        <w:rPr>
          <w:rFonts w:ascii="宋体" w:hAnsi="宋体" w:cs="仿宋_GB2312"/>
          <w:sz w:val="24"/>
        </w:rPr>
        <w:t>----</w:t>
      </w:r>
      <w:r w:rsidRPr="006D7ED2">
        <w:rPr>
          <w:rFonts w:ascii="宋体" w:hAnsi="宋体" w:cs="仿宋_GB2312"/>
          <w:sz w:val="24"/>
        </w:rPr>
        <w:t>前往</w:t>
      </w:r>
      <w:r w:rsidRPr="006D7ED2">
        <w:rPr>
          <w:rFonts w:ascii="宋体" w:hAnsi="宋体" w:cs="仿宋_GB2312"/>
          <w:sz w:val="24"/>
        </w:rPr>
        <w:t>“</w:t>
      </w:r>
      <w:r w:rsidRPr="006D7ED2">
        <w:rPr>
          <w:rFonts w:ascii="宋体" w:hAnsi="宋体" w:cs="仿宋_GB2312"/>
          <w:sz w:val="24"/>
        </w:rPr>
        <w:t>浙江政府采购网</w:t>
      </w:r>
      <w:r w:rsidRPr="006D7ED2">
        <w:rPr>
          <w:rFonts w:ascii="宋体" w:hAnsi="宋体" w:cs="仿宋_GB2312"/>
          <w:sz w:val="24"/>
        </w:rPr>
        <w:t>-</w:t>
      </w:r>
      <w:r w:rsidRPr="006D7ED2">
        <w:rPr>
          <w:rFonts w:ascii="宋体" w:hAnsi="宋体" w:cs="仿宋_GB2312"/>
          <w:sz w:val="24"/>
        </w:rPr>
        <w:t>下载专区</w:t>
      </w:r>
      <w:r w:rsidRPr="006D7ED2">
        <w:rPr>
          <w:rFonts w:ascii="宋体" w:hAnsi="宋体" w:cs="仿宋_GB2312"/>
          <w:sz w:val="24"/>
        </w:rPr>
        <w:t>-</w:t>
      </w:r>
      <w:r w:rsidRPr="006D7ED2">
        <w:rPr>
          <w:rFonts w:ascii="宋体" w:hAnsi="宋体" w:cs="仿宋_GB2312"/>
          <w:sz w:val="24"/>
        </w:rPr>
        <w:t>电子交易客户端</w:t>
      </w:r>
      <w:r w:rsidRPr="006D7ED2">
        <w:rPr>
          <w:rFonts w:ascii="宋体" w:hAnsi="宋体" w:cs="仿宋_GB2312"/>
          <w:sz w:val="24"/>
        </w:rPr>
        <w:t>”</w:t>
      </w:r>
      <w:r w:rsidRPr="006D7ED2">
        <w:rPr>
          <w:rFonts w:ascii="宋体" w:hAnsi="宋体" w:cs="仿宋_GB2312"/>
          <w:sz w:val="24"/>
        </w:rPr>
        <w:t>进行下载并安装</w:t>
      </w:r>
      <w:r w:rsidRPr="006D7ED2">
        <w:rPr>
          <w:rFonts w:ascii="宋体" w:hAnsi="宋体" w:cs="仿宋_GB2312" w:hint="eastAsia"/>
          <w:sz w:val="24"/>
        </w:rPr>
        <w:t>；③</w:t>
      </w:r>
      <w:r w:rsidRPr="006D7ED2">
        <w:rPr>
          <w:rFonts w:ascii="宋体" w:hAnsi="宋体" w:cs="仿宋_GB2312"/>
          <w:sz w:val="24"/>
        </w:rPr>
        <w:t>招标文件的获取：使用账号登录或者使用</w:t>
      </w:r>
      <w:r w:rsidRPr="006D7ED2">
        <w:rPr>
          <w:rFonts w:ascii="宋体" w:hAnsi="宋体" w:cs="仿宋_GB2312"/>
          <w:sz w:val="24"/>
        </w:rPr>
        <w:t>CA</w:t>
      </w:r>
      <w:r w:rsidRPr="006D7ED2">
        <w:rPr>
          <w:rFonts w:ascii="宋体" w:hAnsi="宋体" w:cs="仿宋_GB2312"/>
          <w:sz w:val="24"/>
        </w:rPr>
        <w:t>登录政</w:t>
      </w:r>
      <w:proofErr w:type="gramStart"/>
      <w:r w:rsidRPr="006D7ED2">
        <w:rPr>
          <w:rFonts w:ascii="宋体" w:hAnsi="宋体" w:cs="仿宋_GB2312" w:hint="eastAsia"/>
          <w:sz w:val="24"/>
        </w:rPr>
        <w:t>采云</w:t>
      </w:r>
      <w:proofErr w:type="gramEnd"/>
      <w:r w:rsidRPr="006D7ED2">
        <w:rPr>
          <w:rFonts w:ascii="宋体" w:hAnsi="宋体" w:cs="仿宋_GB2312" w:hint="eastAsia"/>
          <w:sz w:val="24"/>
        </w:rPr>
        <w:t>平台；</w:t>
      </w:r>
      <w:r w:rsidRPr="006D7ED2">
        <w:rPr>
          <w:rFonts w:ascii="宋体" w:hAnsi="宋体" w:cs="仿宋_GB2312" w:hint="eastAsia"/>
          <w:sz w:val="24"/>
        </w:rPr>
        <w:t>进入“项目采购”应用，在获取采购文件菜单中选择项目，获取招标文件；④</w:t>
      </w:r>
      <w:r w:rsidRPr="006D7ED2">
        <w:rPr>
          <w:rFonts w:ascii="宋体" w:hAnsi="宋体" w:cs="仿宋_GB2312"/>
          <w:sz w:val="24"/>
        </w:rPr>
        <w:t>投标文件的制作：在</w:t>
      </w:r>
      <w:r w:rsidRPr="006D7ED2">
        <w:rPr>
          <w:rFonts w:ascii="宋体" w:hAnsi="宋体" w:cs="仿宋_GB2312"/>
          <w:sz w:val="24"/>
        </w:rPr>
        <w:t>“</w:t>
      </w:r>
      <w:r w:rsidRPr="006D7ED2">
        <w:rPr>
          <w:rFonts w:ascii="宋体" w:hAnsi="宋体" w:cs="仿宋_GB2312"/>
          <w:sz w:val="24"/>
        </w:rPr>
        <w:t>政</w:t>
      </w:r>
      <w:proofErr w:type="gramStart"/>
      <w:r w:rsidRPr="006D7ED2">
        <w:rPr>
          <w:rFonts w:ascii="宋体" w:hAnsi="宋体" w:cs="仿宋_GB2312" w:hint="eastAsia"/>
          <w:sz w:val="24"/>
        </w:rPr>
        <w:t>采云</w:t>
      </w:r>
      <w:proofErr w:type="gramEnd"/>
      <w:r w:rsidRPr="006D7ED2">
        <w:rPr>
          <w:rFonts w:ascii="宋体" w:hAnsi="宋体" w:cs="仿宋_GB2312" w:hint="eastAsia"/>
          <w:sz w:val="24"/>
        </w:rPr>
        <w:t>电子交易客户端”中完成“填写基本信息”、“导入投标文件”、“标书关联”、“标书检查”、“电子签名”、“生成电子标书”等操作；</w:t>
      </w:r>
      <w:r w:rsidRPr="006D7ED2">
        <w:rPr>
          <w:rFonts w:ascii="宋体" w:hAnsi="宋体" w:hint="eastAsia"/>
          <w:sz w:val="24"/>
        </w:rPr>
        <w:t>⑤</w:t>
      </w:r>
      <w:r w:rsidRPr="006D7ED2">
        <w:rPr>
          <w:rFonts w:ascii="宋体" w:hAnsi="宋体"/>
          <w:sz w:val="24"/>
        </w:rPr>
        <w:t>采购人、采购机构将依托政</w:t>
      </w:r>
      <w:proofErr w:type="gramStart"/>
      <w:r w:rsidRPr="006D7ED2">
        <w:rPr>
          <w:rFonts w:ascii="宋体" w:hAnsi="宋体" w:hint="eastAsia"/>
          <w:sz w:val="24"/>
        </w:rPr>
        <w:t>采云</w:t>
      </w:r>
      <w:proofErr w:type="gramEnd"/>
      <w:r w:rsidRPr="006D7ED2">
        <w:rPr>
          <w:rFonts w:ascii="宋体" w:hAnsi="宋体" w:hint="eastAsia"/>
          <w:sz w:val="24"/>
        </w:rPr>
        <w:t>平台完成本项目的电子交易活动，平台不接受未按上述方式获取招标文件的供应商进行投标活动；</w:t>
      </w:r>
      <w:r w:rsidRPr="006D7ED2">
        <w:rPr>
          <w:rFonts w:ascii="宋体" w:hAnsi="宋体"/>
          <w:sz w:val="24"/>
        </w:rPr>
        <w:t xml:space="preserve"> </w:t>
      </w:r>
      <w:r w:rsidRPr="006D7ED2">
        <w:rPr>
          <w:rFonts w:ascii="宋体" w:hAnsi="宋体" w:hint="eastAsia"/>
          <w:sz w:val="24"/>
        </w:rPr>
        <w:t>⑥</w:t>
      </w:r>
      <w:r w:rsidRPr="006D7ED2">
        <w:rPr>
          <w:rFonts w:ascii="宋体" w:hAnsi="宋体"/>
          <w:sz w:val="24"/>
        </w:rPr>
        <w:t>对未按上述方式获取招标文件的供应商对该文件提出的质疑，采购人或采购代理机构将</w:t>
      </w:r>
      <w:proofErr w:type="gramStart"/>
      <w:r w:rsidRPr="006D7ED2">
        <w:rPr>
          <w:rFonts w:ascii="宋体" w:hAnsi="宋体" w:hint="eastAsia"/>
          <w:sz w:val="24"/>
        </w:rPr>
        <w:t>不予处理</w:t>
      </w:r>
      <w:proofErr w:type="gramEnd"/>
      <w:r w:rsidRPr="006D7ED2">
        <w:rPr>
          <w:rFonts w:ascii="宋体" w:hAnsi="宋体" w:hint="eastAsia"/>
          <w:sz w:val="24"/>
        </w:rPr>
        <w:t>；⑦</w:t>
      </w:r>
      <w:r w:rsidRPr="006D7ED2">
        <w:rPr>
          <w:rFonts w:ascii="宋体" w:hAnsi="宋体"/>
          <w:sz w:val="24"/>
        </w:rPr>
        <w:t>不提供招标文件纸质版</w:t>
      </w:r>
      <w:r w:rsidRPr="006D7ED2">
        <w:rPr>
          <w:rFonts w:ascii="宋体" w:hAnsi="宋体" w:hint="eastAsia"/>
          <w:sz w:val="24"/>
        </w:rPr>
        <w:t>；</w:t>
      </w:r>
      <w:r w:rsidRPr="006D7ED2">
        <w:rPr>
          <w:rFonts w:ascii="宋体" w:hAnsi="宋体" w:cs="仿宋_GB2312" w:hint="eastAsia"/>
          <w:sz w:val="24"/>
        </w:rPr>
        <w:t>⑧</w:t>
      </w:r>
      <w:r w:rsidRPr="006D7ED2">
        <w:rPr>
          <w:rFonts w:ascii="宋体" w:hAnsi="宋体" w:cs="仿宋_GB2312"/>
          <w:sz w:val="24"/>
        </w:rPr>
        <w:t>投标文件的传输递交：投标人在投标截止时间前将加密的投标文件上传</w:t>
      </w:r>
      <w:r w:rsidRPr="006D7ED2">
        <w:rPr>
          <w:rFonts w:ascii="宋体" w:hAnsi="宋体" w:cs="仿宋_GB2312"/>
          <w:sz w:val="24"/>
        </w:rPr>
        <w:t>至政府采购云平台，还可以在投标截止时间前直接提交或者以邮政快递方式递交备份投标文件</w:t>
      </w:r>
      <w:r w:rsidRPr="006D7ED2">
        <w:rPr>
          <w:rFonts w:ascii="宋体" w:hAnsi="宋体" w:cs="仿宋_GB2312"/>
          <w:sz w:val="24"/>
        </w:rPr>
        <w:t>1</w:t>
      </w:r>
      <w:r w:rsidRPr="006D7ED2">
        <w:rPr>
          <w:rFonts w:ascii="宋体" w:hAnsi="宋体" w:cs="仿宋_GB2312"/>
          <w:sz w:val="24"/>
        </w:rPr>
        <w:t>份。备份投标文件的制作、存储、密封详见招标文件第二部分第</w:t>
      </w:r>
      <w:r w:rsidRPr="006D7ED2">
        <w:rPr>
          <w:rFonts w:ascii="宋体" w:hAnsi="宋体" w:cs="仿宋_GB2312"/>
          <w:sz w:val="24"/>
        </w:rPr>
        <w:t>15</w:t>
      </w:r>
      <w:r w:rsidRPr="006D7ED2">
        <w:rPr>
          <w:rFonts w:ascii="宋体" w:hAnsi="宋体" w:cs="仿宋_GB2312"/>
          <w:sz w:val="24"/>
        </w:rPr>
        <w:t>点</w:t>
      </w:r>
      <w:r w:rsidRPr="006D7ED2">
        <w:rPr>
          <w:rFonts w:ascii="宋体" w:hAnsi="宋体" w:cs="仿宋_GB2312"/>
          <w:sz w:val="24"/>
        </w:rPr>
        <w:t>—“</w:t>
      </w:r>
      <w:r w:rsidRPr="006D7ED2">
        <w:rPr>
          <w:rFonts w:ascii="宋体" w:hAnsi="宋体" w:cs="仿宋_GB2312"/>
          <w:sz w:val="24"/>
        </w:rPr>
        <w:t>备份投标文件</w:t>
      </w:r>
      <w:r w:rsidRPr="006D7ED2">
        <w:rPr>
          <w:rFonts w:ascii="宋体" w:hAnsi="宋体" w:cs="仿宋_GB2312"/>
          <w:sz w:val="24"/>
        </w:rPr>
        <w:t>”</w:t>
      </w:r>
      <w:r w:rsidRPr="006D7ED2">
        <w:rPr>
          <w:rFonts w:ascii="宋体" w:hAnsi="宋体" w:cs="仿宋_GB2312" w:hint="eastAsia"/>
          <w:sz w:val="24"/>
        </w:rPr>
        <w:t>；</w:t>
      </w:r>
      <w:r w:rsidRPr="006D7ED2">
        <w:rPr>
          <w:rFonts w:ascii="宋体" w:hAnsi="宋体" w:hint="eastAsia"/>
          <w:sz w:val="24"/>
        </w:rPr>
        <w:t>⑨</w:t>
      </w:r>
      <w:r w:rsidRPr="006D7ED2">
        <w:rPr>
          <w:rFonts w:ascii="宋体" w:hAnsi="宋体"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6D7ED2">
        <w:rPr>
          <w:rFonts w:ascii="宋体" w:hAnsi="宋体" w:cs="仿宋_GB2312"/>
          <w:sz w:val="24"/>
        </w:rPr>
        <w:t>具体操作指南：详见政</w:t>
      </w:r>
      <w:proofErr w:type="gramStart"/>
      <w:r w:rsidRPr="006D7ED2">
        <w:rPr>
          <w:rFonts w:ascii="宋体" w:hAnsi="宋体" w:cs="仿宋_GB2312" w:hint="eastAsia"/>
          <w:sz w:val="24"/>
        </w:rPr>
        <w:t>采云</w:t>
      </w:r>
      <w:proofErr w:type="gramEnd"/>
      <w:r w:rsidRPr="006D7ED2">
        <w:rPr>
          <w:rFonts w:ascii="宋体" w:hAnsi="宋体" w:cs="仿宋_GB2312" w:hint="eastAsia"/>
          <w:sz w:val="24"/>
        </w:rPr>
        <w:t>平台“服务中心</w:t>
      </w:r>
      <w:r w:rsidRPr="006D7ED2">
        <w:rPr>
          <w:rFonts w:ascii="宋体" w:hAnsi="宋体" w:cs="仿宋_GB2312"/>
          <w:sz w:val="24"/>
        </w:rPr>
        <w:t>-</w:t>
      </w:r>
      <w:r w:rsidRPr="006D7ED2">
        <w:rPr>
          <w:rFonts w:ascii="宋体" w:hAnsi="宋体" w:cs="仿宋_GB2312"/>
          <w:sz w:val="24"/>
        </w:rPr>
        <w:t>帮助文档</w:t>
      </w:r>
      <w:r w:rsidRPr="006D7ED2">
        <w:rPr>
          <w:rFonts w:ascii="宋体" w:hAnsi="宋体" w:cs="仿宋_GB2312"/>
          <w:sz w:val="24"/>
        </w:rPr>
        <w:t>-</w:t>
      </w:r>
      <w:r w:rsidRPr="006D7ED2">
        <w:rPr>
          <w:rFonts w:ascii="宋体" w:hAnsi="宋体" w:cs="仿宋_GB2312"/>
          <w:sz w:val="24"/>
        </w:rPr>
        <w:t>项目采购</w:t>
      </w:r>
      <w:r w:rsidRPr="006D7ED2">
        <w:rPr>
          <w:rFonts w:ascii="宋体" w:hAnsi="宋体" w:cs="仿宋_GB2312"/>
          <w:sz w:val="24"/>
        </w:rPr>
        <w:t>-</w:t>
      </w:r>
      <w:r w:rsidRPr="006D7ED2">
        <w:rPr>
          <w:rFonts w:ascii="宋体" w:hAnsi="宋体" w:cs="仿宋_GB2312"/>
          <w:sz w:val="24"/>
        </w:rPr>
        <w:t>操作流程</w:t>
      </w:r>
      <w:r w:rsidRPr="006D7ED2">
        <w:rPr>
          <w:rFonts w:ascii="宋体" w:hAnsi="宋体" w:cs="仿宋_GB2312"/>
          <w:sz w:val="24"/>
        </w:rPr>
        <w:t>-</w:t>
      </w:r>
      <w:r w:rsidRPr="006D7ED2">
        <w:rPr>
          <w:rFonts w:ascii="宋体" w:hAnsi="宋体" w:cs="仿宋_GB2312"/>
          <w:sz w:val="24"/>
        </w:rPr>
        <w:t>电子招投标</w:t>
      </w:r>
      <w:r w:rsidRPr="006D7ED2">
        <w:rPr>
          <w:rFonts w:ascii="宋体" w:hAnsi="宋体" w:cs="仿宋_GB2312"/>
          <w:sz w:val="24"/>
        </w:rPr>
        <w:t>-</w:t>
      </w:r>
      <w:r w:rsidRPr="006D7ED2">
        <w:rPr>
          <w:rFonts w:ascii="宋体" w:hAnsi="宋体" w:cs="仿宋_GB2312"/>
          <w:sz w:val="24"/>
        </w:rPr>
        <w:t>政府采购项目电子交易管理操作指南</w:t>
      </w:r>
      <w:r w:rsidRPr="006D7ED2">
        <w:rPr>
          <w:rFonts w:ascii="宋体" w:hAnsi="宋体" w:cs="仿宋_GB2312"/>
          <w:sz w:val="24"/>
        </w:rPr>
        <w:t>-</w:t>
      </w:r>
      <w:r w:rsidRPr="006D7ED2">
        <w:rPr>
          <w:rFonts w:ascii="宋体" w:hAnsi="宋体" w:cs="仿宋_GB2312"/>
          <w:sz w:val="24"/>
        </w:rPr>
        <w:t>供应商</w:t>
      </w:r>
      <w:r w:rsidRPr="006D7ED2">
        <w:rPr>
          <w:rFonts w:ascii="宋体" w:hAnsi="宋体" w:cs="仿宋_GB2312"/>
          <w:sz w:val="24"/>
        </w:rPr>
        <w:t>”</w:t>
      </w:r>
      <w:r w:rsidRPr="006D7ED2">
        <w:rPr>
          <w:rFonts w:ascii="宋体" w:hAnsi="宋体" w:cs="仿宋_GB2312"/>
          <w:sz w:val="24"/>
        </w:rPr>
        <w:t>。</w:t>
      </w:r>
    </w:p>
    <w:p w:rsidR="00E861AC" w:rsidRPr="006D7ED2" w:rsidRDefault="00A75127">
      <w:pPr>
        <w:spacing w:line="360" w:lineRule="auto"/>
        <w:rPr>
          <w:rFonts w:ascii="宋体" w:hAnsi="宋体"/>
          <w:b/>
          <w:sz w:val="24"/>
        </w:rPr>
      </w:pPr>
      <w:r w:rsidRPr="006D7ED2">
        <w:rPr>
          <w:rFonts w:ascii="宋体" w:hAnsi="宋体" w:hint="eastAsia"/>
          <w:b/>
          <w:sz w:val="24"/>
        </w:rPr>
        <w:t>七、对本次采购提出询问、质疑、</w:t>
      </w:r>
      <w:r w:rsidRPr="006D7ED2">
        <w:rPr>
          <w:rFonts w:ascii="宋体" w:hAnsi="宋体" w:hint="eastAsia"/>
          <w:b/>
          <w:sz w:val="24"/>
        </w:rPr>
        <w:t>投诉，请按以下方式联系</w:t>
      </w:r>
    </w:p>
    <w:p w:rsidR="00E861AC" w:rsidRPr="006D7ED2" w:rsidRDefault="00A75127">
      <w:pPr>
        <w:spacing w:line="360" w:lineRule="auto"/>
        <w:rPr>
          <w:rFonts w:ascii="宋体" w:hAnsi="宋体" w:cs="宋体"/>
          <w:sz w:val="24"/>
        </w:rPr>
      </w:pPr>
      <w:r w:rsidRPr="006D7ED2">
        <w:rPr>
          <w:rFonts w:ascii="宋体" w:hAnsi="宋体"/>
          <w:sz w:val="24"/>
        </w:rPr>
        <w:t xml:space="preserve">    </w:t>
      </w:r>
      <w:r w:rsidRPr="006D7ED2">
        <w:rPr>
          <w:rFonts w:ascii="宋体" w:hAnsi="宋体" w:cs="宋体" w:hint="eastAsia"/>
          <w:sz w:val="24"/>
        </w:rPr>
        <w:t xml:space="preserve"> 1.</w:t>
      </w:r>
      <w:r w:rsidRPr="006D7ED2">
        <w:rPr>
          <w:rFonts w:ascii="宋体" w:hAnsi="宋体" w:cs="宋体" w:hint="eastAsia"/>
          <w:sz w:val="24"/>
        </w:rPr>
        <w:t>采购人信息</w:t>
      </w:r>
    </w:p>
    <w:p w:rsidR="00E861AC" w:rsidRPr="006D7ED2" w:rsidRDefault="00A75127">
      <w:pPr>
        <w:spacing w:line="360" w:lineRule="auto"/>
        <w:rPr>
          <w:rFonts w:ascii="宋体" w:hAnsi="宋体"/>
          <w:sz w:val="24"/>
        </w:rPr>
      </w:pPr>
      <w:r w:rsidRPr="006D7ED2">
        <w:rPr>
          <w:rFonts w:ascii="宋体" w:hAnsi="宋体"/>
          <w:sz w:val="24"/>
        </w:rPr>
        <w:t xml:space="preserve">    </w:t>
      </w:r>
      <w:r w:rsidRPr="006D7ED2">
        <w:rPr>
          <w:rFonts w:ascii="宋体" w:hAnsi="宋体"/>
          <w:sz w:val="24"/>
        </w:rPr>
        <w:t>名</w:t>
      </w:r>
      <w:r w:rsidRPr="006D7ED2">
        <w:rPr>
          <w:rFonts w:ascii="宋体" w:hAnsi="宋体"/>
          <w:sz w:val="24"/>
        </w:rPr>
        <w:t xml:space="preserve">    </w:t>
      </w:r>
      <w:r w:rsidRPr="006D7ED2">
        <w:rPr>
          <w:rFonts w:ascii="宋体" w:hAnsi="宋体"/>
          <w:sz w:val="24"/>
        </w:rPr>
        <w:t>称：</w:t>
      </w:r>
      <w:r w:rsidRPr="006D7ED2">
        <w:rPr>
          <w:rFonts w:ascii="宋体" w:hAnsi="宋体" w:hint="eastAsia"/>
          <w:sz w:val="24"/>
        </w:rPr>
        <w:t>杭州市中策职业学校钱塘学校</w:t>
      </w:r>
    </w:p>
    <w:p w:rsidR="00E861AC" w:rsidRPr="006D7ED2" w:rsidRDefault="00A75127">
      <w:pPr>
        <w:spacing w:line="360" w:lineRule="auto"/>
        <w:ind w:firstLine="480"/>
        <w:rPr>
          <w:rFonts w:ascii="宋体" w:hAnsi="宋体"/>
          <w:sz w:val="24"/>
        </w:rPr>
      </w:pPr>
      <w:r w:rsidRPr="006D7ED2">
        <w:rPr>
          <w:rFonts w:ascii="宋体" w:hAnsi="宋体"/>
          <w:sz w:val="24"/>
        </w:rPr>
        <w:t>地</w:t>
      </w:r>
      <w:r w:rsidRPr="006D7ED2">
        <w:rPr>
          <w:rFonts w:ascii="宋体" w:hAnsi="宋体"/>
          <w:sz w:val="24"/>
        </w:rPr>
        <w:t xml:space="preserve">    </w:t>
      </w:r>
      <w:r w:rsidRPr="006D7ED2">
        <w:rPr>
          <w:rFonts w:ascii="宋体" w:hAnsi="宋体"/>
          <w:sz w:val="24"/>
        </w:rPr>
        <w:t>址：</w:t>
      </w:r>
      <w:proofErr w:type="gramStart"/>
      <w:r w:rsidRPr="006D7ED2">
        <w:rPr>
          <w:rFonts w:ascii="宋体" w:hAnsi="宋体" w:hint="eastAsia"/>
          <w:sz w:val="24"/>
        </w:rPr>
        <w:t>钱塘区</w:t>
      </w:r>
      <w:proofErr w:type="gramEnd"/>
      <w:r w:rsidRPr="006D7ED2">
        <w:rPr>
          <w:rFonts w:ascii="宋体" w:hAnsi="宋体" w:hint="eastAsia"/>
          <w:sz w:val="24"/>
        </w:rPr>
        <w:t>新湾街道奕策巷</w:t>
      </w:r>
      <w:r w:rsidRPr="006D7ED2">
        <w:rPr>
          <w:rFonts w:ascii="宋体" w:hAnsi="宋体" w:hint="eastAsia"/>
          <w:sz w:val="24"/>
        </w:rPr>
        <w:t>1</w:t>
      </w:r>
      <w:r w:rsidRPr="006D7ED2">
        <w:rPr>
          <w:rFonts w:ascii="宋体" w:hAnsi="宋体" w:hint="eastAsia"/>
          <w:sz w:val="24"/>
        </w:rPr>
        <w:t>号</w:t>
      </w:r>
      <w:r w:rsidRPr="006D7ED2">
        <w:rPr>
          <w:rFonts w:ascii="宋体" w:hAnsi="宋体" w:hint="eastAsia"/>
          <w:sz w:val="24"/>
        </w:rPr>
        <w:t>(</w:t>
      </w:r>
      <w:r w:rsidRPr="006D7ED2">
        <w:rPr>
          <w:rFonts w:ascii="宋体" w:hAnsi="宋体" w:hint="eastAsia"/>
          <w:sz w:val="24"/>
        </w:rPr>
        <w:t>原品优街</w:t>
      </w:r>
      <w:r w:rsidRPr="006D7ED2">
        <w:rPr>
          <w:rFonts w:ascii="宋体" w:hAnsi="宋体" w:hint="eastAsia"/>
          <w:sz w:val="24"/>
        </w:rPr>
        <w:t>2789</w:t>
      </w:r>
      <w:r w:rsidRPr="006D7ED2">
        <w:rPr>
          <w:rFonts w:ascii="宋体" w:hAnsi="宋体" w:hint="eastAsia"/>
          <w:sz w:val="24"/>
        </w:rPr>
        <w:t>号</w:t>
      </w:r>
      <w:r w:rsidRPr="006D7ED2">
        <w:rPr>
          <w:rFonts w:ascii="宋体" w:hAnsi="宋体" w:hint="eastAsia"/>
          <w:sz w:val="24"/>
        </w:rPr>
        <w:t>)</w:t>
      </w:r>
    </w:p>
    <w:p w:rsidR="00E861AC" w:rsidRPr="006D7ED2" w:rsidRDefault="00A75127">
      <w:pPr>
        <w:spacing w:line="360" w:lineRule="auto"/>
        <w:ind w:firstLine="480"/>
        <w:rPr>
          <w:rFonts w:ascii="宋体" w:hAnsi="宋体"/>
          <w:sz w:val="24"/>
        </w:rPr>
      </w:pPr>
      <w:r w:rsidRPr="006D7ED2">
        <w:rPr>
          <w:rFonts w:ascii="宋体" w:hAnsi="宋体" w:hint="eastAsia"/>
          <w:sz w:val="24"/>
        </w:rPr>
        <w:t>传</w:t>
      </w:r>
      <w:r w:rsidRPr="006D7ED2">
        <w:rPr>
          <w:rFonts w:ascii="宋体" w:hAnsi="宋体"/>
          <w:sz w:val="24"/>
        </w:rPr>
        <w:t xml:space="preserve">    </w:t>
      </w:r>
      <w:r w:rsidRPr="006D7ED2">
        <w:rPr>
          <w:rFonts w:ascii="宋体" w:hAnsi="宋体"/>
          <w:sz w:val="24"/>
        </w:rPr>
        <w:t>真：</w:t>
      </w:r>
      <w:r w:rsidRPr="006D7ED2">
        <w:rPr>
          <w:rFonts w:ascii="宋体" w:hAnsi="宋体"/>
          <w:sz w:val="24"/>
        </w:rPr>
        <w:t xml:space="preserve"> /</w:t>
      </w:r>
    </w:p>
    <w:p w:rsidR="00E861AC" w:rsidRPr="006D7ED2" w:rsidRDefault="00A75127">
      <w:pPr>
        <w:spacing w:line="360" w:lineRule="auto"/>
        <w:ind w:firstLine="480"/>
        <w:rPr>
          <w:rFonts w:ascii="宋体" w:hAnsi="宋体"/>
          <w:sz w:val="24"/>
        </w:rPr>
      </w:pPr>
      <w:r w:rsidRPr="006D7ED2">
        <w:rPr>
          <w:rFonts w:ascii="宋体" w:hAnsi="宋体" w:hint="eastAsia"/>
          <w:sz w:val="24"/>
        </w:rPr>
        <w:t>项目联系人（询问）：王老师</w:t>
      </w:r>
    </w:p>
    <w:p w:rsidR="00E861AC" w:rsidRPr="006D7ED2" w:rsidRDefault="00A75127">
      <w:pPr>
        <w:spacing w:line="360" w:lineRule="auto"/>
        <w:ind w:firstLine="480"/>
        <w:rPr>
          <w:rFonts w:ascii="宋体" w:hAnsi="宋体"/>
          <w:sz w:val="24"/>
        </w:rPr>
      </w:pPr>
      <w:r w:rsidRPr="006D7ED2">
        <w:rPr>
          <w:rFonts w:ascii="宋体" w:hAnsi="宋体"/>
          <w:sz w:val="24"/>
        </w:rPr>
        <w:t>项目联系方式（询问）：</w:t>
      </w:r>
      <w:r w:rsidRPr="006D7ED2">
        <w:rPr>
          <w:rFonts w:ascii="宋体" w:hAnsi="宋体"/>
          <w:sz w:val="24"/>
        </w:rPr>
        <w:t>15057254590</w:t>
      </w:r>
    </w:p>
    <w:p w:rsidR="00E861AC" w:rsidRPr="006D7ED2" w:rsidRDefault="00A75127">
      <w:pPr>
        <w:spacing w:line="360" w:lineRule="auto"/>
        <w:ind w:firstLine="480"/>
        <w:rPr>
          <w:rFonts w:ascii="宋体" w:hAnsi="宋体"/>
          <w:sz w:val="24"/>
        </w:rPr>
      </w:pPr>
      <w:r w:rsidRPr="006D7ED2">
        <w:rPr>
          <w:rFonts w:ascii="宋体" w:hAnsi="宋体"/>
          <w:sz w:val="24"/>
        </w:rPr>
        <w:lastRenderedPageBreak/>
        <w:t>质疑联系人：</w:t>
      </w:r>
      <w:r w:rsidRPr="006D7ED2">
        <w:rPr>
          <w:rFonts w:ascii="宋体" w:hAnsi="宋体" w:hint="eastAsia"/>
          <w:sz w:val="24"/>
        </w:rPr>
        <w:t>童老师</w:t>
      </w:r>
    </w:p>
    <w:p w:rsidR="00E861AC" w:rsidRPr="006D7ED2" w:rsidRDefault="00A75127">
      <w:pPr>
        <w:spacing w:line="360" w:lineRule="auto"/>
        <w:rPr>
          <w:rFonts w:ascii="宋体" w:hAnsi="宋体"/>
          <w:sz w:val="24"/>
        </w:rPr>
      </w:pPr>
      <w:r w:rsidRPr="006D7ED2">
        <w:rPr>
          <w:rFonts w:ascii="宋体" w:hAnsi="宋体"/>
          <w:sz w:val="24"/>
        </w:rPr>
        <w:t xml:space="preserve">    </w:t>
      </w:r>
      <w:r w:rsidRPr="006D7ED2">
        <w:rPr>
          <w:rFonts w:ascii="宋体" w:hAnsi="宋体"/>
          <w:sz w:val="24"/>
        </w:rPr>
        <w:t>质疑联系方式</w:t>
      </w:r>
      <w:r w:rsidRPr="006D7ED2">
        <w:rPr>
          <w:rFonts w:ascii="宋体" w:hAnsi="宋体" w:hint="eastAsia"/>
          <w:sz w:val="24"/>
        </w:rPr>
        <w:t>：</w:t>
      </w:r>
      <w:r w:rsidRPr="006D7ED2">
        <w:rPr>
          <w:rFonts w:ascii="宋体" w:hAnsi="宋体"/>
          <w:sz w:val="24"/>
        </w:rPr>
        <w:t>0571-86659677</w:t>
      </w:r>
    </w:p>
    <w:p w:rsidR="00E861AC" w:rsidRPr="006D7ED2" w:rsidRDefault="00A75127">
      <w:pPr>
        <w:spacing w:line="360" w:lineRule="auto"/>
        <w:rPr>
          <w:rFonts w:ascii="宋体" w:hAnsi="宋体"/>
          <w:sz w:val="24"/>
        </w:rPr>
      </w:pPr>
      <w:r w:rsidRPr="006D7ED2">
        <w:rPr>
          <w:rFonts w:ascii="宋体" w:hAnsi="宋体"/>
          <w:sz w:val="24"/>
        </w:rPr>
        <w:t xml:space="preserve">    2.</w:t>
      </w:r>
      <w:r w:rsidRPr="006D7ED2">
        <w:rPr>
          <w:rFonts w:ascii="宋体" w:hAnsi="宋体"/>
          <w:sz w:val="24"/>
        </w:rPr>
        <w:t>采购代理机构信息</w:t>
      </w:r>
      <w:r w:rsidRPr="006D7ED2">
        <w:rPr>
          <w:rFonts w:ascii="宋体" w:hAnsi="宋体"/>
          <w:sz w:val="24"/>
        </w:rPr>
        <w:t xml:space="preserve"> </w:t>
      </w:r>
    </w:p>
    <w:p w:rsidR="00E861AC" w:rsidRPr="006D7ED2" w:rsidRDefault="00A75127">
      <w:pPr>
        <w:spacing w:line="360" w:lineRule="auto"/>
        <w:ind w:firstLine="480"/>
        <w:rPr>
          <w:rFonts w:ascii="宋体" w:hAnsi="宋体"/>
          <w:sz w:val="24"/>
        </w:rPr>
      </w:pPr>
      <w:r w:rsidRPr="006D7ED2">
        <w:rPr>
          <w:rFonts w:ascii="宋体" w:hAnsi="宋体" w:hint="eastAsia"/>
          <w:sz w:val="24"/>
        </w:rPr>
        <w:t>名</w:t>
      </w:r>
      <w:r w:rsidRPr="006D7ED2">
        <w:rPr>
          <w:rFonts w:ascii="宋体" w:hAnsi="宋体"/>
          <w:sz w:val="24"/>
        </w:rPr>
        <w:t xml:space="preserve">    </w:t>
      </w:r>
      <w:r w:rsidRPr="006D7ED2">
        <w:rPr>
          <w:rFonts w:ascii="宋体" w:hAnsi="宋体" w:hint="eastAsia"/>
          <w:sz w:val="24"/>
        </w:rPr>
        <w:t>称：杭州市教育发展服务中心</w:t>
      </w:r>
      <w:r w:rsidRPr="006D7ED2">
        <w:rPr>
          <w:rFonts w:ascii="宋体" w:hAnsi="宋体" w:hint="eastAsia"/>
          <w:sz w:val="24"/>
        </w:rPr>
        <w:t xml:space="preserve"> </w:t>
      </w:r>
    </w:p>
    <w:p w:rsidR="00E861AC" w:rsidRPr="006D7ED2" w:rsidRDefault="00A75127">
      <w:pPr>
        <w:spacing w:line="360" w:lineRule="auto"/>
        <w:ind w:firstLine="480"/>
        <w:rPr>
          <w:rFonts w:ascii="宋体" w:hAnsi="宋体"/>
          <w:sz w:val="24"/>
        </w:rPr>
      </w:pPr>
      <w:r w:rsidRPr="006D7ED2">
        <w:rPr>
          <w:rFonts w:ascii="宋体" w:hAnsi="宋体" w:hint="eastAsia"/>
          <w:sz w:val="24"/>
        </w:rPr>
        <w:t>地</w:t>
      </w:r>
      <w:r w:rsidRPr="006D7ED2">
        <w:rPr>
          <w:rFonts w:ascii="宋体" w:hAnsi="宋体"/>
          <w:sz w:val="24"/>
        </w:rPr>
        <w:t xml:space="preserve">    </w:t>
      </w:r>
      <w:r w:rsidRPr="006D7ED2">
        <w:rPr>
          <w:rFonts w:ascii="宋体" w:hAnsi="宋体" w:hint="eastAsia"/>
          <w:sz w:val="24"/>
        </w:rPr>
        <w:t>址：杭州市拱</w:t>
      </w:r>
      <w:proofErr w:type="gramStart"/>
      <w:r w:rsidRPr="006D7ED2">
        <w:rPr>
          <w:rFonts w:ascii="宋体" w:hAnsi="宋体" w:hint="eastAsia"/>
          <w:sz w:val="24"/>
        </w:rPr>
        <w:t>墅</w:t>
      </w:r>
      <w:proofErr w:type="gramEnd"/>
      <w:r w:rsidRPr="006D7ED2">
        <w:rPr>
          <w:rFonts w:ascii="宋体" w:hAnsi="宋体" w:hint="eastAsia"/>
          <w:sz w:val="24"/>
        </w:rPr>
        <w:t>区东新路重机巷</w:t>
      </w:r>
      <w:r w:rsidRPr="006D7ED2">
        <w:rPr>
          <w:rFonts w:ascii="宋体" w:hAnsi="宋体" w:hint="eastAsia"/>
          <w:sz w:val="24"/>
        </w:rPr>
        <w:t>56</w:t>
      </w:r>
      <w:r w:rsidRPr="006D7ED2">
        <w:rPr>
          <w:rFonts w:ascii="宋体" w:hAnsi="宋体" w:hint="eastAsia"/>
          <w:sz w:val="24"/>
        </w:rPr>
        <w:t>号</w:t>
      </w:r>
    </w:p>
    <w:p w:rsidR="00E861AC" w:rsidRPr="006D7ED2" w:rsidRDefault="00A75127">
      <w:pPr>
        <w:spacing w:line="360" w:lineRule="auto"/>
        <w:rPr>
          <w:rFonts w:ascii="宋体" w:hAnsi="宋体"/>
          <w:sz w:val="24"/>
        </w:rPr>
      </w:pPr>
      <w:r w:rsidRPr="006D7ED2">
        <w:rPr>
          <w:rFonts w:ascii="宋体" w:hAnsi="宋体"/>
          <w:sz w:val="24"/>
        </w:rPr>
        <w:t xml:space="preserve">    </w:t>
      </w:r>
      <w:r w:rsidRPr="006D7ED2">
        <w:rPr>
          <w:rFonts w:ascii="宋体" w:hAnsi="宋体"/>
          <w:sz w:val="24"/>
        </w:rPr>
        <w:t>传</w:t>
      </w:r>
      <w:r w:rsidRPr="006D7ED2">
        <w:rPr>
          <w:rFonts w:ascii="宋体" w:hAnsi="宋体"/>
          <w:sz w:val="24"/>
        </w:rPr>
        <w:t xml:space="preserve">    </w:t>
      </w:r>
      <w:r w:rsidRPr="006D7ED2">
        <w:rPr>
          <w:rFonts w:ascii="宋体" w:hAnsi="宋体"/>
          <w:sz w:val="24"/>
        </w:rPr>
        <w:t>真：</w:t>
      </w:r>
      <w:r w:rsidRPr="006D7ED2">
        <w:rPr>
          <w:rFonts w:ascii="宋体" w:hAnsi="宋体"/>
          <w:sz w:val="24"/>
        </w:rPr>
        <w:t xml:space="preserve">/ </w:t>
      </w:r>
    </w:p>
    <w:p w:rsidR="00E861AC" w:rsidRPr="006D7ED2" w:rsidRDefault="00A75127">
      <w:pPr>
        <w:spacing w:line="360" w:lineRule="auto"/>
        <w:rPr>
          <w:rFonts w:ascii="宋体" w:hAnsi="宋体"/>
          <w:sz w:val="24"/>
        </w:rPr>
      </w:pPr>
      <w:r w:rsidRPr="006D7ED2">
        <w:rPr>
          <w:rFonts w:ascii="宋体" w:hAnsi="宋体"/>
          <w:sz w:val="24"/>
        </w:rPr>
        <w:t xml:space="preserve">    </w:t>
      </w:r>
      <w:r w:rsidRPr="006D7ED2">
        <w:rPr>
          <w:rFonts w:ascii="宋体" w:hAnsi="宋体"/>
          <w:sz w:val="24"/>
        </w:rPr>
        <w:t>项目联系人（询问）：</w:t>
      </w:r>
      <w:r w:rsidRPr="006D7ED2">
        <w:rPr>
          <w:rFonts w:ascii="宋体" w:hAnsi="宋体" w:hint="eastAsia"/>
          <w:sz w:val="24"/>
        </w:rPr>
        <w:t xml:space="preserve"> </w:t>
      </w:r>
      <w:r w:rsidRPr="006D7ED2">
        <w:rPr>
          <w:rFonts w:ascii="宋体" w:hAnsi="宋体" w:hint="eastAsia"/>
          <w:sz w:val="24"/>
        </w:rPr>
        <w:t>吴老师</w:t>
      </w:r>
    </w:p>
    <w:p w:rsidR="00E861AC" w:rsidRPr="006D7ED2" w:rsidRDefault="00A75127">
      <w:pPr>
        <w:spacing w:line="360" w:lineRule="auto"/>
        <w:rPr>
          <w:rFonts w:ascii="宋体" w:hAnsi="宋体"/>
          <w:sz w:val="24"/>
        </w:rPr>
      </w:pPr>
      <w:r w:rsidRPr="006D7ED2">
        <w:rPr>
          <w:rFonts w:ascii="宋体" w:hAnsi="宋体"/>
          <w:sz w:val="24"/>
        </w:rPr>
        <w:t xml:space="preserve"> </w:t>
      </w:r>
      <w:r w:rsidRPr="006D7ED2">
        <w:rPr>
          <w:rFonts w:ascii="宋体" w:hAnsi="宋体"/>
          <w:sz w:val="24"/>
        </w:rPr>
        <w:t xml:space="preserve">   </w:t>
      </w:r>
      <w:r w:rsidRPr="006D7ED2">
        <w:rPr>
          <w:rFonts w:ascii="宋体" w:hAnsi="宋体"/>
          <w:sz w:val="24"/>
        </w:rPr>
        <w:t>项目联系方式（询问）：</w:t>
      </w:r>
      <w:r w:rsidRPr="006D7ED2">
        <w:rPr>
          <w:rFonts w:ascii="宋体" w:hAnsi="宋体"/>
          <w:sz w:val="24"/>
        </w:rPr>
        <w:t>0571-85886279</w:t>
      </w:r>
    </w:p>
    <w:p w:rsidR="00E861AC" w:rsidRPr="006D7ED2" w:rsidRDefault="00A75127">
      <w:pPr>
        <w:spacing w:line="360" w:lineRule="auto"/>
        <w:rPr>
          <w:rFonts w:ascii="宋体" w:hAnsi="宋体"/>
          <w:sz w:val="24"/>
        </w:rPr>
      </w:pPr>
      <w:r w:rsidRPr="006D7ED2">
        <w:rPr>
          <w:rFonts w:ascii="宋体" w:hAnsi="宋体"/>
          <w:sz w:val="24"/>
        </w:rPr>
        <w:t xml:space="preserve">    </w:t>
      </w:r>
      <w:r w:rsidRPr="006D7ED2">
        <w:rPr>
          <w:rFonts w:ascii="宋体" w:hAnsi="宋体"/>
          <w:sz w:val="24"/>
        </w:rPr>
        <w:t>质疑联系人：</w:t>
      </w:r>
      <w:r w:rsidRPr="006D7ED2">
        <w:rPr>
          <w:rFonts w:ascii="宋体" w:hAnsi="宋体" w:hint="eastAsia"/>
          <w:sz w:val="24"/>
        </w:rPr>
        <w:t>马老师</w:t>
      </w:r>
    </w:p>
    <w:p w:rsidR="00E861AC" w:rsidRPr="006D7ED2" w:rsidRDefault="00A75127">
      <w:pPr>
        <w:spacing w:line="360" w:lineRule="auto"/>
        <w:rPr>
          <w:rFonts w:ascii="宋体" w:hAnsi="宋体"/>
          <w:sz w:val="24"/>
        </w:rPr>
      </w:pPr>
      <w:r w:rsidRPr="006D7ED2">
        <w:rPr>
          <w:rFonts w:ascii="宋体" w:hAnsi="宋体"/>
          <w:sz w:val="24"/>
        </w:rPr>
        <w:t xml:space="preserve">    </w:t>
      </w:r>
      <w:r w:rsidRPr="006D7ED2">
        <w:rPr>
          <w:rFonts w:ascii="宋体" w:hAnsi="宋体"/>
          <w:sz w:val="24"/>
        </w:rPr>
        <w:t>质疑联系方式：</w:t>
      </w:r>
      <w:r w:rsidRPr="006D7ED2">
        <w:rPr>
          <w:rFonts w:ascii="宋体" w:hAnsi="宋体"/>
          <w:sz w:val="24"/>
        </w:rPr>
        <w:t>0571-85828639</w:t>
      </w:r>
    </w:p>
    <w:p w:rsidR="00E861AC" w:rsidRPr="006D7ED2" w:rsidRDefault="00A75127">
      <w:pPr>
        <w:spacing w:line="360" w:lineRule="auto"/>
        <w:rPr>
          <w:rFonts w:ascii="宋体" w:hAnsi="宋体"/>
          <w:sz w:val="24"/>
        </w:rPr>
      </w:pPr>
      <w:r w:rsidRPr="006D7ED2">
        <w:rPr>
          <w:rFonts w:ascii="宋体" w:hAnsi="宋体"/>
          <w:sz w:val="24"/>
        </w:rPr>
        <w:t xml:space="preserve">    3.</w:t>
      </w:r>
      <w:r w:rsidRPr="006D7ED2">
        <w:rPr>
          <w:rFonts w:ascii="宋体" w:hAnsi="宋体"/>
          <w:sz w:val="24"/>
        </w:rPr>
        <w:t>同级政府采购监督管理部门</w:t>
      </w:r>
      <w:r w:rsidRPr="006D7ED2">
        <w:rPr>
          <w:rFonts w:ascii="宋体" w:hAnsi="宋体"/>
          <w:sz w:val="24"/>
        </w:rPr>
        <w:t xml:space="preserve">            </w:t>
      </w:r>
    </w:p>
    <w:p w:rsidR="00E861AC" w:rsidRPr="006D7ED2" w:rsidRDefault="00A75127">
      <w:pPr>
        <w:spacing w:line="360" w:lineRule="auto"/>
        <w:rPr>
          <w:rFonts w:ascii="宋体" w:hAnsi="宋体"/>
          <w:sz w:val="24"/>
        </w:rPr>
      </w:pPr>
      <w:r w:rsidRPr="006D7ED2">
        <w:rPr>
          <w:rFonts w:ascii="宋体" w:hAnsi="宋体"/>
          <w:sz w:val="24"/>
        </w:rPr>
        <w:t xml:space="preserve">    </w:t>
      </w:r>
      <w:r w:rsidRPr="006D7ED2">
        <w:rPr>
          <w:rFonts w:ascii="宋体" w:hAnsi="宋体" w:hint="eastAsia"/>
          <w:sz w:val="24"/>
        </w:rPr>
        <w:t>名</w:t>
      </w:r>
      <w:r w:rsidRPr="006D7ED2">
        <w:rPr>
          <w:rFonts w:ascii="宋体" w:hAnsi="宋体" w:hint="eastAsia"/>
          <w:sz w:val="24"/>
        </w:rPr>
        <w:t xml:space="preserve">    </w:t>
      </w:r>
      <w:r w:rsidRPr="006D7ED2">
        <w:rPr>
          <w:rFonts w:ascii="宋体" w:hAnsi="宋体" w:hint="eastAsia"/>
          <w:sz w:val="24"/>
        </w:rPr>
        <w:t>称：杭州市财政局政府采购监管处</w:t>
      </w:r>
      <w:r w:rsidRPr="006D7ED2">
        <w:rPr>
          <w:rFonts w:ascii="宋体" w:hAnsi="宋体" w:hint="eastAsia"/>
          <w:sz w:val="24"/>
        </w:rPr>
        <w:t xml:space="preserve"> /</w:t>
      </w:r>
      <w:r w:rsidRPr="006D7ED2">
        <w:rPr>
          <w:rFonts w:ascii="宋体" w:hAnsi="宋体" w:hint="eastAsia"/>
          <w:sz w:val="24"/>
        </w:rPr>
        <w:t>浙江省政府采购行政裁决服务中心（杭州）</w:t>
      </w:r>
    </w:p>
    <w:p w:rsidR="00E861AC" w:rsidRPr="006D7ED2" w:rsidRDefault="00A75127">
      <w:pPr>
        <w:spacing w:line="360" w:lineRule="auto"/>
        <w:rPr>
          <w:rFonts w:ascii="宋体" w:hAnsi="宋体"/>
          <w:sz w:val="24"/>
        </w:rPr>
      </w:pPr>
      <w:r w:rsidRPr="006D7ED2">
        <w:rPr>
          <w:rFonts w:ascii="宋体" w:hAnsi="宋体" w:hint="eastAsia"/>
          <w:sz w:val="24"/>
        </w:rPr>
        <w:t xml:space="preserve">    </w:t>
      </w:r>
      <w:r w:rsidRPr="006D7ED2">
        <w:rPr>
          <w:rFonts w:ascii="宋体" w:hAnsi="宋体" w:hint="eastAsia"/>
          <w:sz w:val="24"/>
        </w:rPr>
        <w:t>地</w:t>
      </w:r>
      <w:r w:rsidRPr="006D7ED2">
        <w:rPr>
          <w:rFonts w:ascii="宋体" w:hAnsi="宋体" w:hint="eastAsia"/>
          <w:sz w:val="24"/>
        </w:rPr>
        <w:t xml:space="preserve">    </w:t>
      </w:r>
      <w:r w:rsidRPr="006D7ED2">
        <w:rPr>
          <w:rFonts w:ascii="宋体" w:hAnsi="宋体" w:hint="eastAsia"/>
          <w:sz w:val="24"/>
        </w:rPr>
        <w:t>址：杭州市上城区四季青街道</w:t>
      </w:r>
      <w:proofErr w:type="gramStart"/>
      <w:r w:rsidRPr="006D7ED2">
        <w:rPr>
          <w:rFonts w:ascii="宋体" w:hAnsi="宋体" w:hint="eastAsia"/>
          <w:sz w:val="24"/>
        </w:rPr>
        <w:t>新业路市民</w:t>
      </w:r>
      <w:proofErr w:type="gramEnd"/>
      <w:r w:rsidRPr="006D7ED2">
        <w:rPr>
          <w:rFonts w:ascii="宋体" w:hAnsi="宋体" w:hint="eastAsia"/>
          <w:sz w:val="24"/>
        </w:rPr>
        <w:t>之家</w:t>
      </w:r>
      <w:r w:rsidRPr="006D7ED2">
        <w:rPr>
          <w:rFonts w:ascii="宋体" w:hAnsi="宋体" w:hint="eastAsia"/>
          <w:sz w:val="24"/>
        </w:rPr>
        <w:t>G03</w:t>
      </w:r>
      <w:r w:rsidRPr="006D7ED2">
        <w:rPr>
          <w:rFonts w:ascii="宋体" w:hAnsi="宋体" w:hint="eastAsia"/>
          <w:sz w:val="24"/>
        </w:rPr>
        <w:t>办公室</w:t>
      </w:r>
      <w:r w:rsidRPr="006D7ED2">
        <w:rPr>
          <w:rFonts w:ascii="宋体" w:hAnsi="宋体" w:hint="eastAsia"/>
          <w:sz w:val="24"/>
        </w:rPr>
        <w:t xml:space="preserve"> </w:t>
      </w:r>
    </w:p>
    <w:p w:rsidR="00E861AC" w:rsidRPr="006D7ED2" w:rsidRDefault="00A75127">
      <w:pPr>
        <w:spacing w:line="360" w:lineRule="auto"/>
        <w:ind w:firstLineChars="100" w:firstLine="240"/>
        <w:rPr>
          <w:rFonts w:ascii="宋体" w:hAnsi="宋体"/>
          <w:sz w:val="24"/>
        </w:rPr>
      </w:pPr>
      <w:r w:rsidRPr="006D7ED2">
        <w:rPr>
          <w:rFonts w:ascii="宋体" w:hAnsi="宋体" w:hint="eastAsia"/>
          <w:sz w:val="24"/>
        </w:rPr>
        <w:t xml:space="preserve">  </w:t>
      </w:r>
      <w:r w:rsidRPr="006D7ED2">
        <w:rPr>
          <w:rFonts w:ascii="宋体" w:hAnsi="宋体" w:hint="eastAsia"/>
          <w:sz w:val="24"/>
        </w:rPr>
        <w:t>传</w:t>
      </w:r>
      <w:r w:rsidRPr="006D7ED2">
        <w:rPr>
          <w:rFonts w:ascii="宋体" w:hAnsi="宋体" w:hint="eastAsia"/>
          <w:sz w:val="24"/>
        </w:rPr>
        <w:t xml:space="preserve">    </w:t>
      </w:r>
      <w:r w:rsidRPr="006D7ED2">
        <w:rPr>
          <w:rFonts w:ascii="宋体" w:hAnsi="宋体" w:hint="eastAsia"/>
          <w:sz w:val="24"/>
        </w:rPr>
        <w:t>真：</w:t>
      </w:r>
      <w:r w:rsidRPr="006D7ED2">
        <w:rPr>
          <w:rFonts w:ascii="宋体" w:hAnsi="宋体"/>
          <w:sz w:val="24"/>
        </w:rPr>
        <w:t>0571-85252453</w:t>
      </w:r>
    </w:p>
    <w:p w:rsidR="00E861AC" w:rsidRPr="006D7ED2" w:rsidRDefault="00A75127">
      <w:pPr>
        <w:spacing w:line="360" w:lineRule="auto"/>
        <w:rPr>
          <w:rFonts w:ascii="宋体" w:hAnsi="宋体"/>
          <w:sz w:val="24"/>
        </w:rPr>
      </w:pPr>
      <w:r w:rsidRPr="006D7ED2">
        <w:rPr>
          <w:rFonts w:ascii="宋体" w:hAnsi="宋体" w:hint="eastAsia"/>
          <w:sz w:val="24"/>
        </w:rPr>
        <w:t xml:space="preserve">    </w:t>
      </w:r>
      <w:r w:rsidRPr="006D7ED2">
        <w:rPr>
          <w:rFonts w:ascii="宋体" w:hAnsi="宋体" w:hint="eastAsia"/>
          <w:sz w:val="24"/>
        </w:rPr>
        <w:t>联系人</w:t>
      </w:r>
      <w:r w:rsidRPr="006D7ED2">
        <w:rPr>
          <w:rFonts w:ascii="宋体" w:hAnsi="宋体" w:hint="eastAsia"/>
          <w:sz w:val="24"/>
        </w:rPr>
        <w:t xml:space="preserve"> </w:t>
      </w:r>
      <w:r w:rsidRPr="006D7ED2">
        <w:rPr>
          <w:rFonts w:ascii="宋体" w:hAnsi="宋体" w:hint="eastAsia"/>
          <w:sz w:val="24"/>
        </w:rPr>
        <w:t>：朱女士</w:t>
      </w:r>
      <w:r w:rsidRPr="006D7ED2">
        <w:rPr>
          <w:rFonts w:ascii="宋体" w:hAnsi="宋体" w:hint="eastAsia"/>
          <w:sz w:val="24"/>
        </w:rPr>
        <w:t>/</w:t>
      </w:r>
      <w:r w:rsidRPr="006D7ED2">
        <w:rPr>
          <w:rFonts w:ascii="宋体" w:hAnsi="宋体" w:hint="eastAsia"/>
          <w:sz w:val="24"/>
        </w:rPr>
        <w:t>王女士</w:t>
      </w:r>
    </w:p>
    <w:p w:rsidR="00E861AC" w:rsidRPr="006D7ED2" w:rsidRDefault="00A75127">
      <w:pPr>
        <w:spacing w:line="360" w:lineRule="auto"/>
        <w:ind w:firstLine="480"/>
        <w:rPr>
          <w:rFonts w:ascii="宋体" w:hAnsi="宋体"/>
          <w:sz w:val="24"/>
        </w:rPr>
      </w:pPr>
      <w:r w:rsidRPr="006D7ED2">
        <w:rPr>
          <w:rFonts w:ascii="宋体" w:hAnsi="宋体" w:hint="eastAsia"/>
          <w:sz w:val="24"/>
        </w:rPr>
        <w:t>监督投诉电话：</w:t>
      </w:r>
      <w:r w:rsidRPr="006D7ED2">
        <w:rPr>
          <w:rFonts w:ascii="宋体" w:hAnsi="宋体"/>
          <w:sz w:val="24"/>
        </w:rPr>
        <w:t>0571-85252453</w:t>
      </w:r>
    </w:p>
    <w:p w:rsidR="00E861AC" w:rsidRPr="006D7ED2" w:rsidRDefault="00A75127">
      <w:pPr>
        <w:spacing w:line="360" w:lineRule="auto"/>
        <w:ind w:firstLine="480"/>
        <w:rPr>
          <w:rFonts w:ascii="宋体" w:hAnsi="宋体"/>
          <w:sz w:val="24"/>
        </w:rPr>
      </w:pPr>
      <w:r w:rsidRPr="006D7ED2">
        <w:rPr>
          <w:rFonts w:ascii="宋体" w:hAnsi="宋体" w:hint="eastAsia"/>
          <w:sz w:val="24"/>
        </w:rPr>
        <w:t>政策咨询：陈先生、厉先生，</w:t>
      </w:r>
      <w:r w:rsidRPr="006D7ED2">
        <w:rPr>
          <w:rFonts w:ascii="宋体" w:hAnsi="宋体" w:hint="eastAsia"/>
          <w:sz w:val="24"/>
        </w:rPr>
        <w:t>0571-89580460</w:t>
      </w:r>
      <w:r w:rsidRPr="006D7ED2">
        <w:rPr>
          <w:rFonts w:ascii="宋体" w:hAnsi="宋体" w:hint="eastAsia"/>
          <w:sz w:val="24"/>
        </w:rPr>
        <w:t>、</w:t>
      </w:r>
      <w:r w:rsidRPr="006D7ED2">
        <w:rPr>
          <w:rFonts w:ascii="宋体" w:hAnsi="宋体" w:hint="eastAsia"/>
          <w:sz w:val="24"/>
        </w:rPr>
        <w:t>89580456</w:t>
      </w:r>
    </w:p>
    <w:p w:rsidR="00E861AC" w:rsidRPr="006D7ED2" w:rsidRDefault="00A75127">
      <w:pPr>
        <w:spacing w:line="360" w:lineRule="auto"/>
        <w:ind w:firstLine="480"/>
        <w:rPr>
          <w:rFonts w:ascii="宋体" w:hAnsi="宋体"/>
          <w:sz w:val="24"/>
        </w:rPr>
      </w:pPr>
      <w:r w:rsidRPr="006D7ED2">
        <w:rPr>
          <w:rFonts w:ascii="宋体" w:hAnsi="宋体" w:hint="eastAsia"/>
          <w:sz w:val="24"/>
        </w:rPr>
        <w:t>若对项目采购电子交易系统操作有疑问，可登录政</w:t>
      </w:r>
      <w:proofErr w:type="gramStart"/>
      <w:r w:rsidRPr="006D7ED2">
        <w:rPr>
          <w:rFonts w:ascii="宋体" w:hAnsi="宋体" w:hint="eastAsia"/>
          <w:sz w:val="24"/>
        </w:rPr>
        <w:t>采云</w:t>
      </w:r>
      <w:proofErr w:type="gramEnd"/>
      <w:r w:rsidRPr="006D7ED2">
        <w:rPr>
          <w:rFonts w:ascii="宋体" w:hAnsi="宋体" w:hint="eastAsia"/>
          <w:sz w:val="24"/>
        </w:rPr>
        <w:t>（</w:t>
      </w:r>
      <w:r w:rsidRPr="006D7ED2">
        <w:rPr>
          <w:rFonts w:ascii="宋体" w:hAnsi="宋体"/>
          <w:sz w:val="24"/>
        </w:rPr>
        <w:t>https://www.zcygov.cn/</w:t>
      </w:r>
      <w:r w:rsidRPr="006D7ED2">
        <w:rPr>
          <w:rFonts w:ascii="宋体" w:hAnsi="宋体"/>
          <w:sz w:val="24"/>
        </w:rPr>
        <w:t>），点击右侧咨询小采，获取采小蜜智能服务管家帮助，或拨打政</w:t>
      </w:r>
      <w:proofErr w:type="gramStart"/>
      <w:r w:rsidRPr="006D7ED2">
        <w:rPr>
          <w:rFonts w:ascii="宋体" w:hAnsi="宋体" w:hint="eastAsia"/>
          <w:sz w:val="24"/>
        </w:rPr>
        <w:t>采云</w:t>
      </w:r>
      <w:proofErr w:type="gramEnd"/>
      <w:r w:rsidRPr="006D7ED2">
        <w:rPr>
          <w:rFonts w:ascii="宋体" w:hAnsi="宋体" w:hint="eastAsia"/>
          <w:sz w:val="24"/>
        </w:rPr>
        <w:t>服务热线</w:t>
      </w:r>
      <w:r w:rsidRPr="006D7ED2">
        <w:rPr>
          <w:rFonts w:ascii="宋体" w:hAnsi="宋体"/>
          <w:sz w:val="24"/>
        </w:rPr>
        <w:t>95763</w:t>
      </w:r>
      <w:r w:rsidRPr="006D7ED2">
        <w:rPr>
          <w:rFonts w:ascii="宋体" w:hAnsi="宋体"/>
          <w:sz w:val="24"/>
        </w:rPr>
        <w:t>获取热线服务帮助。</w:t>
      </w:r>
    </w:p>
    <w:p w:rsidR="00E861AC" w:rsidRPr="006D7ED2" w:rsidRDefault="00A75127">
      <w:pPr>
        <w:spacing w:line="360" w:lineRule="auto"/>
        <w:ind w:firstLineChars="200" w:firstLine="480"/>
        <w:rPr>
          <w:rFonts w:ascii="宋体" w:hAnsi="宋体"/>
          <w:sz w:val="24"/>
        </w:rPr>
      </w:pPr>
      <w:r w:rsidRPr="006D7ED2">
        <w:rPr>
          <w:rFonts w:ascii="宋体" w:hAnsi="宋体"/>
          <w:sz w:val="24"/>
        </w:rPr>
        <w:t>CA</w:t>
      </w:r>
      <w:r w:rsidRPr="006D7ED2">
        <w:rPr>
          <w:rFonts w:ascii="宋体" w:hAnsi="宋体"/>
          <w:sz w:val="24"/>
        </w:rPr>
        <w:t>问题联系电话（人工）：</w:t>
      </w:r>
      <w:proofErr w:type="gramStart"/>
      <w:r w:rsidRPr="006D7ED2">
        <w:rPr>
          <w:rFonts w:ascii="宋体" w:hAnsi="宋体" w:hint="eastAsia"/>
          <w:sz w:val="24"/>
        </w:rPr>
        <w:t>汇信</w:t>
      </w:r>
      <w:proofErr w:type="gramEnd"/>
      <w:r w:rsidRPr="006D7ED2">
        <w:rPr>
          <w:rFonts w:ascii="宋体" w:hAnsi="宋体"/>
          <w:sz w:val="24"/>
        </w:rPr>
        <w:t>CA 400-888-4636</w:t>
      </w:r>
      <w:r w:rsidRPr="006D7ED2">
        <w:rPr>
          <w:rFonts w:ascii="宋体" w:hAnsi="宋体"/>
          <w:sz w:val="24"/>
        </w:rPr>
        <w:t>；天谷</w:t>
      </w:r>
      <w:r w:rsidRPr="006D7ED2">
        <w:rPr>
          <w:rFonts w:ascii="宋体" w:hAnsi="宋体"/>
          <w:sz w:val="24"/>
        </w:rPr>
        <w:t>CA 400-087-8198</w:t>
      </w:r>
      <w:r w:rsidRPr="006D7ED2">
        <w:rPr>
          <w:rFonts w:ascii="宋体" w:hAnsi="宋体"/>
          <w:sz w:val="24"/>
        </w:rPr>
        <w:t>。</w:t>
      </w:r>
    </w:p>
    <w:p w:rsidR="00E861AC" w:rsidRPr="006D7ED2" w:rsidRDefault="00A75127">
      <w:pPr>
        <w:pStyle w:val="ad"/>
        <w:spacing w:line="360" w:lineRule="auto"/>
        <w:ind w:firstLineChars="200" w:firstLine="480"/>
        <w:rPr>
          <w:rFonts w:hAnsi="宋体" w:cs="仿宋_GB2312"/>
          <w:sz w:val="24"/>
          <w:szCs w:val="24"/>
        </w:rPr>
      </w:pPr>
      <w:r w:rsidRPr="006D7ED2">
        <w:rPr>
          <w:rFonts w:hAnsi="宋体" w:cs="仿宋_GB2312"/>
          <w:sz w:val="24"/>
        </w:rPr>
        <w:t xml:space="preserve">                              </w:t>
      </w:r>
    </w:p>
    <w:p w:rsidR="00E861AC" w:rsidRPr="006D7ED2" w:rsidRDefault="00A75127">
      <w:pPr>
        <w:adjustRightInd/>
        <w:spacing w:line="360" w:lineRule="auto"/>
        <w:jc w:val="center"/>
        <w:outlineLvl w:val="0"/>
        <w:rPr>
          <w:rFonts w:ascii="宋体" w:hAnsi="宋体" w:cs="仿宋_GB2312"/>
          <w:b/>
          <w:sz w:val="36"/>
          <w:szCs w:val="20"/>
        </w:rPr>
      </w:pPr>
      <w:r w:rsidRPr="006D7ED2">
        <w:rPr>
          <w:rFonts w:ascii="宋体" w:hAnsi="宋体" w:cs="仿宋_GB2312"/>
          <w:b/>
          <w:sz w:val="36"/>
          <w:szCs w:val="20"/>
        </w:rPr>
        <w:br w:type="page"/>
      </w:r>
      <w:r w:rsidRPr="006D7ED2">
        <w:rPr>
          <w:rFonts w:ascii="宋体" w:hAnsi="宋体" w:cs="仿宋_GB2312" w:hint="eastAsia"/>
          <w:b/>
          <w:sz w:val="36"/>
          <w:szCs w:val="20"/>
        </w:rPr>
        <w:lastRenderedPageBreak/>
        <w:t>第二部分</w:t>
      </w:r>
      <w:bookmarkEnd w:id="8"/>
      <w:r w:rsidRPr="006D7ED2">
        <w:rPr>
          <w:rFonts w:ascii="宋体" w:hAnsi="宋体" w:cs="仿宋_GB2312"/>
          <w:b/>
          <w:sz w:val="36"/>
          <w:szCs w:val="20"/>
        </w:rPr>
        <w:t xml:space="preserve"> </w:t>
      </w:r>
      <w:r w:rsidRPr="006D7ED2">
        <w:rPr>
          <w:rFonts w:ascii="宋体" w:hAnsi="宋体" w:cs="仿宋_GB2312"/>
          <w:b/>
          <w:sz w:val="36"/>
          <w:szCs w:val="20"/>
        </w:rPr>
        <w:t>投标人须知</w:t>
      </w:r>
      <w:bookmarkEnd w:id="9"/>
    </w:p>
    <w:p w:rsidR="00E861AC" w:rsidRPr="006D7ED2" w:rsidRDefault="00A75127">
      <w:pPr>
        <w:snapToGrid w:val="0"/>
        <w:spacing w:line="360" w:lineRule="auto"/>
        <w:jc w:val="center"/>
        <w:rPr>
          <w:rFonts w:ascii="宋体" w:hAnsi="宋体" w:cs="仿宋_GB2312"/>
          <w:b/>
          <w:sz w:val="32"/>
          <w:szCs w:val="20"/>
        </w:rPr>
      </w:pPr>
      <w:r w:rsidRPr="006D7ED2">
        <w:rPr>
          <w:rFonts w:ascii="宋体" w:hAnsi="宋体" w:cs="仿宋_GB2312" w:hint="eastAsia"/>
          <w:b/>
          <w:sz w:val="32"/>
          <w:szCs w:val="20"/>
        </w:rPr>
        <w:t>前附表</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629"/>
        <w:gridCol w:w="1843"/>
        <w:gridCol w:w="6095"/>
      </w:tblGrid>
      <w:tr w:rsidR="00175FD0" w:rsidRPr="006D7ED2">
        <w:trPr>
          <w:trHeight w:val="20"/>
          <w:tblHeader/>
        </w:trPr>
        <w:tc>
          <w:tcPr>
            <w:tcW w:w="629" w:type="dxa"/>
            <w:vAlign w:val="center"/>
          </w:tcPr>
          <w:p w:rsidR="00E861AC" w:rsidRPr="006D7ED2" w:rsidRDefault="00A75127">
            <w:pPr>
              <w:snapToGrid w:val="0"/>
              <w:jc w:val="center"/>
              <w:rPr>
                <w:rFonts w:ascii="宋体" w:hAnsi="宋体" w:cs="仿宋_GB2312"/>
                <w:b/>
                <w:sz w:val="24"/>
              </w:rPr>
            </w:pPr>
            <w:r w:rsidRPr="006D7ED2">
              <w:rPr>
                <w:rFonts w:ascii="宋体" w:hAnsi="宋体" w:cs="仿宋_GB2312" w:hint="eastAsia"/>
                <w:b/>
                <w:sz w:val="24"/>
              </w:rPr>
              <w:t>序号</w:t>
            </w:r>
          </w:p>
        </w:tc>
        <w:tc>
          <w:tcPr>
            <w:tcW w:w="1843" w:type="dxa"/>
            <w:vAlign w:val="center"/>
          </w:tcPr>
          <w:p w:rsidR="00E861AC" w:rsidRPr="006D7ED2" w:rsidRDefault="00A75127">
            <w:pPr>
              <w:snapToGrid w:val="0"/>
              <w:jc w:val="center"/>
              <w:rPr>
                <w:rFonts w:ascii="宋体" w:hAnsi="宋体" w:cs="仿宋_GB2312"/>
                <w:b/>
                <w:sz w:val="24"/>
              </w:rPr>
            </w:pPr>
            <w:r w:rsidRPr="006D7ED2">
              <w:rPr>
                <w:rFonts w:ascii="宋体" w:hAnsi="宋体" w:cs="仿宋_GB2312" w:hint="eastAsia"/>
                <w:b/>
                <w:sz w:val="24"/>
              </w:rPr>
              <w:t>事项</w:t>
            </w:r>
          </w:p>
        </w:tc>
        <w:tc>
          <w:tcPr>
            <w:tcW w:w="6095" w:type="dxa"/>
            <w:vAlign w:val="center"/>
          </w:tcPr>
          <w:p w:rsidR="00E861AC" w:rsidRPr="006D7ED2" w:rsidRDefault="00A75127">
            <w:pPr>
              <w:snapToGrid w:val="0"/>
              <w:jc w:val="center"/>
              <w:rPr>
                <w:rFonts w:ascii="宋体" w:hAnsi="宋体" w:cs="仿宋_GB2312"/>
                <w:b/>
                <w:sz w:val="24"/>
              </w:rPr>
            </w:pPr>
            <w:r w:rsidRPr="006D7ED2">
              <w:rPr>
                <w:rFonts w:ascii="宋体" w:hAnsi="宋体" w:cs="仿宋_GB2312" w:hint="eastAsia"/>
                <w:b/>
                <w:sz w:val="24"/>
              </w:rPr>
              <w:t>本项目的特别规定</w:t>
            </w:r>
          </w:p>
        </w:tc>
      </w:tr>
      <w:tr w:rsidR="00175FD0" w:rsidRPr="006D7ED2">
        <w:trPr>
          <w:trHeight w:val="1190"/>
          <w:tblHeader/>
        </w:trPr>
        <w:tc>
          <w:tcPr>
            <w:tcW w:w="629" w:type="dxa"/>
            <w:vAlign w:val="center"/>
          </w:tcPr>
          <w:p w:rsidR="00E861AC" w:rsidRPr="006D7ED2" w:rsidRDefault="00A75127">
            <w:pPr>
              <w:snapToGrid w:val="0"/>
              <w:jc w:val="center"/>
              <w:rPr>
                <w:rFonts w:ascii="宋体" w:hAnsi="宋体" w:cs="仿宋_GB2312"/>
                <w:sz w:val="24"/>
              </w:rPr>
            </w:pPr>
            <w:r w:rsidRPr="006D7ED2">
              <w:rPr>
                <w:rFonts w:ascii="宋体" w:hAnsi="宋体" w:cs="仿宋_GB2312" w:hint="eastAsia"/>
                <w:sz w:val="24"/>
              </w:rPr>
              <w:t>1</w:t>
            </w:r>
          </w:p>
        </w:tc>
        <w:tc>
          <w:tcPr>
            <w:tcW w:w="1843" w:type="dxa"/>
            <w:vAlign w:val="center"/>
          </w:tcPr>
          <w:p w:rsidR="00E861AC" w:rsidRPr="006D7ED2" w:rsidRDefault="00A75127">
            <w:pPr>
              <w:snapToGrid w:val="0"/>
              <w:jc w:val="center"/>
              <w:rPr>
                <w:rFonts w:ascii="宋体" w:hAnsi="宋体" w:cs="仿宋_GB2312"/>
                <w:b/>
                <w:sz w:val="24"/>
              </w:rPr>
            </w:pPr>
            <w:r w:rsidRPr="006D7ED2">
              <w:rPr>
                <w:rFonts w:ascii="宋体" w:hAnsi="宋体" w:cs="仿宋_GB2312" w:hint="eastAsia"/>
                <w:b/>
                <w:sz w:val="24"/>
              </w:rPr>
              <w:t>项目属性与核心产</w:t>
            </w:r>
            <w:r w:rsidRPr="006D7ED2">
              <w:rPr>
                <w:rFonts w:ascii="宋体" w:hAnsi="宋体" w:cs="仿宋_GB2312" w:hint="eastAsia"/>
                <w:b/>
                <w:sz w:val="24"/>
              </w:rPr>
              <w:t>品</w:t>
            </w:r>
          </w:p>
        </w:tc>
        <w:tc>
          <w:tcPr>
            <w:tcW w:w="6095" w:type="dxa"/>
            <w:vAlign w:val="center"/>
          </w:tcPr>
          <w:p w:rsidR="00E861AC" w:rsidRPr="006D7ED2" w:rsidRDefault="00A75127">
            <w:pPr>
              <w:rPr>
                <w:rFonts w:ascii="宋体" w:hAnsi="宋体"/>
                <w:sz w:val="24"/>
              </w:rPr>
            </w:pPr>
            <w:r w:rsidRPr="006D7ED2">
              <w:rPr>
                <w:rFonts w:ascii="宋体" w:hAnsi="宋体" w:cs="Arial" w:hint="eastAsia"/>
                <w:kern w:val="0"/>
                <w:sz w:val="24"/>
              </w:rPr>
              <w:sym w:font="Wingdings" w:char="F0FE"/>
            </w:r>
            <w:r w:rsidRPr="006D7ED2">
              <w:rPr>
                <w:rFonts w:ascii="宋体" w:hAnsi="宋体" w:cs="Arial"/>
                <w:kern w:val="0"/>
                <w:sz w:val="24"/>
              </w:rPr>
              <w:t>A</w:t>
            </w:r>
            <w:r w:rsidRPr="006D7ED2">
              <w:rPr>
                <w:rFonts w:ascii="宋体" w:hAnsi="宋体" w:hint="eastAsia"/>
                <w:sz w:val="24"/>
              </w:rPr>
              <w:t>货物类，单一产品或</w:t>
            </w:r>
            <w:r w:rsidRPr="006D7ED2">
              <w:rPr>
                <w:rFonts w:ascii="宋体" w:hAnsi="宋体" w:hint="eastAsia"/>
                <w:kern w:val="0"/>
                <w:sz w:val="24"/>
              </w:rPr>
              <w:t>核心产品为：</w:t>
            </w:r>
            <w:r w:rsidRPr="006D7ED2">
              <w:rPr>
                <w:rFonts w:ascii="宋体" w:hAnsi="宋体" w:hint="eastAsia"/>
                <w:kern w:val="0"/>
                <w:sz w:val="24"/>
                <w:u w:val="single"/>
              </w:rPr>
              <w:t xml:space="preserve"> </w:t>
            </w:r>
            <w:r w:rsidRPr="006D7ED2">
              <w:rPr>
                <w:rFonts w:ascii="宋体" w:hAnsi="宋体" w:hint="eastAsia"/>
                <w:kern w:val="0"/>
                <w:sz w:val="24"/>
                <w:u w:val="single"/>
              </w:rPr>
              <w:t>无</w:t>
            </w:r>
            <w:r w:rsidRPr="006D7ED2">
              <w:rPr>
                <w:rFonts w:ascii="宋体" w:hAnsi="宋体" w:hint="eastAsia"/>
                <w:kern w:val="0"/>
                <w:sz w:val="24"/>
                <w:u w:val="single"/>
              </w:rPr>
              <w:t xml:space="preserve">  </w:t>
            </w:r>
          </w:p>
          <w:p w:rsidR="00E861AC" w:rsidRPr="006D7ED2" w:rsidRDefault="00A75127">
            <w:pPr>
              <w:rPr>
                <w:rFonts w:ascii="宋体" w:hAnsi="宋体"/>
                <w:sz w:val="24"/>
              </w:rPr>
            </w:pPr>
            <w:r w:rsidRPr="006D7ED2">
              <w:rPr>
                <w:rFonts w:ascii="MS Mincho" w:eastAsia="MS Mincho" w:hAnsi="MS Mincho" w:cs="MS Mincho" w:hint="eastAsia"/>
                <w:kern w:val="0"/>
                <w:sz w:val="24"/>
              </w:rPr>
              <w:t>☐</w:t>
            </w:r>
            <w:r w:rsidRPr="006D7ED2">
              <w:rPr>
                <w:rFonts w:ascii="宋体" w:hAnsi="宋体" w:cs="Arial"/>
                <w:kern w:val="0"/>
                <w:sz w:val="24"/>
              </w:rPr>
              <w:t>B</w:t>
            </w:r>
            <w:r w:rsidRPr="006D7ED2">
              <w:rPr>
                <w:rFonts w:ascii="宋体" w:hAnsi="宋体" w:hint="eastAsia"/>
                <w:sz w:val="24"/>
              </w:rPr>
              <w:t>服务类。</w:t>
            </w:r>
          </w:p>
        </w:tc>
      </w:tr>
      <w:tr w:rsidR="00175FD0" w:rsidRPr="006D7ED2">
        <w:trPr>
          <w:trHeight w:val="1250"/>
          <w:tblHeader/>
        </w:trPr>
        <w:tc>
          <w:tcPr>
            <w:tcW w:w="629" w:type="dxa"/>
            <w:vAlign w:val="center"/>
          </w:tcPr>
          <w:p w:rsidR="00E861AC" w:rsidRPr="006D7ED2" w:rsidRDefault="00A75127">
            <w:pPr>
              <w:snapToGrid w:val="0"/>
              <w:jc w:val="center"/>
              <w:rPr>
                <w:rFonts w:ascii="宋体" w:hAnsi="宋体" w:cs="仿宋_GB2312"/>
                <w:sz w:val="24"/>
              </w:rPr>
            </w:pPr>
            <w:r w:rsidRPr="006D7ED2">
              <w:rPr>
                <w:rFonts w:ascii="宋体" w:hAnsi="宋体" w:cs="仿宋_GB2312" w:hint="eastAsia"/>
                <w:sz w:val="24"/>
              </w:rPr>
              <w:t>2</w:t>
            </w:r>
          </w:p>
        </w:tc>
        <w:tc>
          <w:tcPr>
            <w:tcW w:w="1843" w:type="dxa"/>
            <w:vAlign w:val="center"/>
          </w:tcPr>
          <w:p w:rsidR="00E861AC" w:rsidRPr="006D7ED2" w:rsidRDefault="00A75127">
            <w:pPr>
              <w:snapToGrid w:val="0"/>
              <w:jc w:val="center"/>
              <w:rPr>
                <w:rFonts w:ascii="宋体" w:hAnsi="宋体" w:cs="仿宋_GB2312"/>
                <w:b/>
                <w:sz w:val="24"/>
              </w:rPr>
            </w:pPr>
            <w:r w:rsidRPr="006D7ED2">
              <w:rPr>
                <w:rFonts w:ascii="宋体" w:hAnsi="宋体" w:cs="仿宋_GB2312" w:hint="eastAsia"/>
                <w:b/>
                <w:sz w:val="24"/>
              </w:rPr>
              <w:t>采购标的对应的中小企业划分标准所属行业</w:t>
            </w:r>
          </w:p>
        </w:tc>
        <w:tc>
          <w:tcPr>
            <w:tcW w:w="6095" w:type="dxa"/>
            <w:vAlign w:val="center"/>
          </w:tcPr>
          <w:p w:rsidR="00E861AC" w:rsidRPr="006D7ED2" w:rsidRDefault="00A75127">
            <w:pPr>
              <w:snapToGrid w:val="0"/>
              <w:rPr>
                <w:rFonts w:ascii="宋体" w:hAnsi="宋体" w:cs="Arial"/>
                <w:kern w:val="0"/>
                <w:sz w:val="24"/>
              </w:rPr>
            </w:pPr>
            <w:r w:rsidRPr="006D7ED2">
              <w:rPr>
                <w:rFonts w:ascii="宋体" w:hAnsi="宋体" w:cs="Arial" w:hint="eastAsia"/>
                <w:kern w:val="0"/>
                <w:sz w:val="24"/>
              </w:rPr>
              <w:t>（</w:t>
            </w:r>
            <w:r w:rsidRPr="006D7ED2">
              <w:rPr>
                <w:rFonts w:ascii="宋体" w:hAnsi="宋体" w:cs="Arial"/>
                <w:kern w:val="0"/>
                <w:sz w:val="24"/>
              </w:rPr>
              <w:t>1</w:t>
            </w:r>
            <w:r w:rsidRPr="006D7ED2">
              <w:rPr>
                <w:rFonts w:ascii="宋体" w:hAnsi="宋体" w:cs="Arial" w:hint="eastAsia"/>
                <w:kern w:val="0"/>
                <w:sz w:val="24"/>
              </w:rPr>
              <w:t>）标的：</w:t>
            </w:r>
            <w:r w:rsidRPr="006D7ED2">
              <w:rPr>
                <w:rFonts w:ascii="宋体" w:hAnsi="宋体" w:hint="eastAsia"/>
                <w:sz w:val="24"/>
                <w:u w:val="single"/>
              </w:rPr>
              <w:t>杭州市中策职业学校钱塘学校教学专用设备（数字化设计实训室、负</w:t>
            </w:r>
            <w:proofErr w:type="gramStart"/>
            <w:r w:rsidRPr="006D7ED2">
              <w:rPr>
                <w:rFonts w:ascii="宋体" w:hAnsi="宋体" w:hint="eastAsia"/>
                <w:sz w:val="24"/>
                <w:u w:val="single"/>
              </w:rPr>
              <w:t>一楼实训</w:t>
            </w:r>
            <w:proofErr w:type="gramEnd"/>
            <w:r w:rsidRPr="006D7ED2">
              <w:rPr>
                <w:rFonts w:ascii="宋体" w:hAnsi="宋体" w:hint="eastAsia"/>
                <w:sz w:val="24"/>
                <w:u w:val="single"/>
              </w:rPr>
              <w:t>室弱电改造、</w:t>
            </w:r>
            <w:r w:rsidRPr="006D7ED2">
              <w:rPr>
                <w:rFonts w:ascii="宋体" w:hAnsi="宋体" w:hint="eastAsia"/>
                <w:sz w:val="24"/>
                <w:u w:val="single"/>
              </w:rPr>
              <w:t>2</w:t>
            </w:r>
            <w:r w:rsidRPr="006D7ED2">
              <w:rPr>
                <w:rFonts w:ascii="宋体" w:hAnsi="宋体" w:hint="eastAsia"/>
                <w:sz w:val="24"/>
                <w:u w:val="single"/>
              </w:rPr>
              <w:t>号钳工实训室）项目</w:t>
            </w:r>
            <w:r w:rsidRPr="006D7ED2">
              <w:rPr>
                <w:rFonts w:ascii="宋体" w:hAnsi="宋体" w:cs="Arial" w:hint="eastAsia"/>
                <w:kern w:val="0"/>
                <w:sz w:val="24"/>
              </w:rPr>
              <w:t>，属于</w:t>
            </w:r>
            <w:r w:rsidRPr="006D7ED2">
              <w:rPr>
                <w:rFonts w:ascii="宋体" w:hAnsi="宋体" w:cs="Arial" w:hint="eastAsia"/>
                <w:kern w:val="0"/>
                <w:sz w:val="24"/>
                <w:u w:val="single"/>
              </w:rPr>
              <w:t xml:space="preserve"> </w:t>
            </w:r>
            <w:r w:rsidRPr="006D7ED2">
              <w:rPr>
                <w:rFonts w:ascii="宋体" w:hAnsi="宋体" w:cs="Arial" w:hint="eastAsia"/>
                <w:kern w:val="0"/>
                <w:sz w:val="24"/>
                <w:u w:val="single"/>
              </w:rPr>
              <w:t>工业</w:t>
            </w:r>
            <w:r w:rsidRPr="006D7ED2">
              <w:rPr>
                <w:rFonts w:ascii="宋体" w:hAnsi="宋体" w:cs="Arial" w:hint="eastAsia"/>
                <w:kern w:val="0"/>
                <w:sz w:val="24"/>
                <w:u w:val="single"/>
              </w:rPr>
              <w:t xml:space="preserve">   </w:t>
            </w:r>
            <w:r w:rsidRPr="006D7ED2">
              <w:rPr>
                <w:rFonts w:ascii="宋体" w:hAnsi="宋体" w:cs="Arial" w:hint="eastAsia"/>
                <w:kern w:val="0"/>
                <w:sz w:val="24"/>
              </w:rPr>
              <w:t>行业；</w:t>
            </w:r>
          </w:p>
        </w:tc>
      </w:tr>
      <w:tr w:rsidR="00175FD0" w:rsidRPr="006D7ED2">
        <w:trPr>
          <w:trHeight w:val="958"/>
          <w:tblHeader/>
        </w:trPr>
        <w:tc>
          <w:tcPr>
            <w:tcW w:w="629" w:type="dxa"/>
            <w:vAlign w:val="center"/>
          </w:tcPr>
          <w:p w:rsidR="00E861AC" w:rsidRPr="006D7ED2" w:rsidRDefault="00A75127">
            <w:pPr>
              <w:snapToGrid w:val="0"/>
              <w:jc w:val="center"/>
              <w:rPr>
                <w:rFonts w:ascii="宋体" w:hAnsi="宋体" w:cs="仿宋_GB2312"/>
                <w:sz w:val="24"/>
              </w:rPr>
            </w:pPr>
            <w:r w:rsidRPr="006D7ED2">
              <w:rPr>
                <w:rFonts w:ascii="宋体" w:hAnsi="宋体" w:cs="仿宋_GB2312" w:hint="eastAsia"/>
                <w:sz w:val="24"/>
              </w:rPr>
              <w:t>3</w:t>
            </w:r>
          </w:p>
        </w:tc>
        <w:tc>
          <w:tcPr>
            <w:tcW w:w="1843" w:type="dxa"/>
            <w:vAlign w:val="center"/>
          </w:tcPr>
          <w:p w:rsidR="00E861AC" w:rsidRPr="006D7ED2" w:rsidRDefault="00A75127">
            <w:pPr>
              <w:snapToGrid w:val="0"/>
              <w:jc w:val="center"/>
              <w:rPr>
                <w:rFonts w:ascii="宋体" w:hAnsi="宋体" w:cs="仿宋_GB2312"/>
                <w:b/>
                <w:sz w:val="24"/>
              </w:rPr>
            </w:pPr>
            <w:r w:rsidRPr="006D7ED2">
              <w:rPr>
                <w:rFonts w:ascii="宋体" w:hAnsi="宋体" w:cs="仿宋_GB2312" w:hint="eastAsia"/>
                <w:b/>
                <w:sz w:val="24"/>
              </w:rPr>
              <w:t>是否允许采购进口产品</w:t>
            </w:r>
          </w:p>
        </w:tc>
        <w:tc>
          <w:tcPr>
            <w:tcW w:w="6095" w:type="dxa"/>
            <w:vAlign w:val="center"/>
          </w:tcPr>
          <w:p w:rsidR="00E861AC" w:rsidRPr="006D7ED2" w:rsidRDefault="00A75127">
            <w:pPr>
              <w:rPr>
                <w:rFonts w:ascii="宋体" w:hAnsi="宋体" w:cs="Arial"/>
                <w:kern w:val="0"/>
                <w:sz w:val="24"/>
              </w:rPr>
            </w:pPr>
            <w:r w:rsidRPr="006D7ED2">
              <w:rPr>
                <w:rFonts w:ascii="宋体" w:hAnsi="宋体" w:cs="Arial"/>
                <w:kern w:val="0"/>
                <w:sz w:val="24"/>
              </w:rPr>
              <w:sym w:font="Wingdings" w:char="F0FE"/>
            </w:r>
            <w:r w:rsidRPr="006D7ED2">
              <w:rPr>
                <w:rFonts w:ascii="宋体" w:hAnsi="宋体" w:cs="Arial" w:hint="eastAsia"/>
                <w:kern w:val="0"/>
                <w:sz w:val="24"/>
              </w:rPr>
              <w:t>本项目不允许采购进口产品。</w:t>
            </w:r>
          </w:p>
          <w:p w:rsidR="00E861AC" w:rsidRPr="006D7ED2" w:rsidRDefault="00A75127">
            <w:pPr>
              <w:rPr>
                <w:rFonts w:ascii="宋体" w:hAnsi="宋体"/>
              </w:rPr>
            </w:pPr>
            <w:r w:rsidRPr="006D7ED2">
              <w:rPr>
                <w:rFonts w:ascii="MS Mincho" w:eastAsia="MS Mincho" w:hAnsi="MS Mincho" w:cs="MS Mincho" w:hint="eastAsia"/>
                <w:kern w:val="0"/>
                <w:sz w:val="24"/>
              </w:rPr>
              <w:t>☐</w:t>
            </w:r>
            <w:r w:rsidRPr="006D7ED2">
              <w:rPr>
                <w:rFonts w:ascii="宋体" w:hAnsi="宋体" w:cs="Arial" w:hint="eastAsia"/>
                <w:kern w:val="0"/>
                <w:sz w:val="24"/>
              </w:rPr>
              <w:t>可以就</w:t>
            </w:r>
            <w:r w:rsidRPr="006D7ED2">
              <w:rPr>
                <w:rFonts w:ascii="宋体" w:hAnsi="宋体" w:hint="eastAsia"/>
                <w:sz w:val="24"/>
                <w:u w:val="single"/>
              </w:rPr>
              <w:t xml:space="preserve">    </w:t>
            </w:r>
            <w:r w:rsidRPr="006D7ED2">
              <w:rPr>
                <w:rFonts w:ascii="宋体" w:hAnsi="宋体" w:cs="Arial" w:hint="eastAsia"/>
                <w:kern w:val="0"/>
                <w:sz w:val="24"/>
              </w:rPr>
              <w:t>采购进口产品。</w:t>
            </w:r>
          </w:p>
        </w:tc>
      </w:tr>
      <w:tr w:rsidR="00175FD0" w:rsidRPr="006D7ED2">
        <w:trPr>
          <w:trHeight w:val="276"/>
          <w:tblHeader/>
        </w:trPr>
        <w:tc>
          <w:tcPr>
            <w:tcW w:w="629" w:type="dxa"/>
            <w:vAlign w:val="center"/>
          </w:tcPr>
          <w:p w:rsidR="00E861AC" w:rsidRPr="006D7ED2" w:rsidRDefault="00A75127">
            <w:pPr>
              <w:snapToGrid w:val="0"/>
              <w:jc w:val="center"/>
              <w:rPr>
                <w:rFonts w:ascii="宋体" w:hAnsi="宋体" w:cs="仿宋_GB2312"/>
                <w:sz w:val="24"/>
              </w:rPr>
            </w:pPr>
            <w:r w:rsidRPr="006D7ED2">
              <w:rPr>
                <w:rFonts w:ascii="宋体" w:hAnsi="宋体" w:cs="仿宋_GB2312" w:hint="eastAsia"/>
                <w:sz w:val="24"/>
              </w:rPr>
              <w:t>4</w:t>
            </w:r>
          </w:p>
        </w:tc>
        <w:tc>
          <w:tcPr>
            <w:tcW w:w="1843" w:type="dxa"/>
            <w:vAlign w:val="center"/>
          </w:tcPr>
          <w:p w:rsidR="00E861AC" w:rsidRPr="006D7ED2" w:rsidRDefault="00A75127">
            <w:pPr>
              <w:snapToGrid w:val="0"/>
              <w:ind w:firstLineChars="200" w:firstLine="482"/>
              <w:rPr>
                <w:rFonts w:ascii="宋体" w:hAnsi="宋体" w:cs="仿宋_GB2312"/>
                <w:b/>
                <w:sz w:val="24"/>
              </w:rPr>
            </w:pPr>
            <w:r w:rsidRPr="006D7ED2">
              <w:rPr>
                <w:rFonts w:ascii="宋体" w:hAnsi="宋体" w:cs="仿宋_GB2312" w:hint="eastAsia"/>
                <w:b/>
                <w:sz w:val="24"/>
              </w:rPr>
              <w:t>分包</w:t>
            </w:r>
          </w:p>
        </w:tc>
        <w:tc>
          <w:tcPr>
            <w:tcW w:w="6095" w:type="dxa"/>
            <w:vAlign w:val="center"/>
          </w:tcPr>
          <w:p w:rsidR="00E861AC" w:rsidRPr="006D7ED2" w:rsidRDefault="00A75127">
            <w:pPr>
              <w:rPr>
                <w:rFonts w:ascii="宋体" w:hAnsi="宋体" w:cs="仿宋_GB2312"/>
                <w:sz w:val="24"/>
              </w:rPr>
            </w:pPr>
            <w:r w:rsidRPr="006D7ED2">
              <w:rPr>
                <w:rFonts w:ascii="宋体" w:hAnsi="宋体" w:cs="Arial" w:hint="eastAsia"/>
                <w:kern w:val="0"/>
                <w:sz w:val="24"/>
              </w:rPr>
              <w:sym w:font="Wingdings" w:char="F0FE"/>
            </w:r>
            <w:r w:rsidRPr="006D7ED2">
              <w:rPr>
                <w:rFonts w:ascii="宋体" w:hAnsi="宋体" w:cs="Arial"/>
                <w:kern w:val="0"/>
                <w:sz w:val="24"/>
              </w:rPr>
              <w:t xml:space="preserve"> A</w:t>
            </w:r>
            <w:r w:rsidRPr="006D7ED2">
              <w:rPr>
                <w:rFonts w:ascii="宋体" w:hAnsi="宋体" w:hint="eastAsia"/>
                <w:sz w:val="24"/>
              </w:rPr>
              <w:t>同意将非主体、非关键性的</w:t>
            </w:r>
            <w:r w:rsidRPr="006D7ED2">
              <w:rPr>
                <w:rFonts w:ascii="宋体" w:hAnsi="宋体"/>
                <w:sz w:val="24"/>
                <w:u w:val="single"/>
              </w:rPr>
              <w:t xml:space="preserve">   </w:t>
            </w:r>
            <w:r w:rsidRPr="006D7ED2">
              <w:rPr>
                <w:rFonts w:ascii="宋体" w:hAnsi="宋体" w:hint="eastAsia"/>
                <w:sz w:val="24"/>
                <w:u w:val="single"/>
              </w:rPr>
              <w:t>货物运输</w:t>
            </w:r>
            <w:r w:rsidRPr="006D7ED2">
              <w:rPr>
                <w:rFonts w:ascii="宋体" w:hAnsi="宋体"/>
                <w:sz w:val="24"/>
                <w:u w:val="single"/>
              </w:rPr>
              <w:t xml:space="preserve">   </w:t>
            </w:r>
            <w:r w:rsidRPr="006D7ED2">
              <w:rPr>
                <w:rFonts w:ascii="宋体" w:hAnsi="宋体" w:hint="eastAsia"/>
                <w:sz w:val="24"/>
              </w:rPr>
              <w:t>工作分包。</w:t>
            </w:r>
            <w:r w:rsidRPr="006D7ED2">
              <w:rPr>
                <w:rFonts w:ascii="MS Mincho" w:eastAsia="MS Mincho" w:hAnsi="MS Mincho" w:cs="MS Mincho" w:hint="eastAsia"/>
                <w:kern w:val="0"/>
                <w:sz w:val="24"/>
              </w:rPr>
              <w:t>☐</w:t>
            </w:r>
            <w:r w:rsidRPr="006D7ED2">
              <w:rPr>
                <w:rFonts w:ascii="宋体" w:hAnsi="宋体" w:cs="Arial"/>
                <w:kern w:val="0"/>
                <w:sz w:val="24"/>
              </w:rPr>
              <w:t xml:space="preserve"> B</w:t>
            </w:r>
            <w:r w:rsidRPr="006D7ED2">
              <w:rPr>
                <w:rFonts w:ascii="宋体" w:hAnsi="宋体" w:hint="eastAsia"/>
                <w:sz w:val="24"/>
              </w:rPr>
              <w:t>不同意分包。</w:t>
            </w:r>
          </w:p>
        </w:tc>
      </w:tr>
      <w:tr w:rsidR="00175FD0" w:rsidRPr="006D7ED2">
        <w:trPr>
          <w:trHeight w:val="895"/>
          <w:tblHeader/>
        </w:trPr>
        <w:tc>
          <w:tcPr>
            <w:tcW w:w="629" w:type="dxa"/>
            <w:vAlign w:val="center"/>
          </w:tcPr>
          <w:p w:rsidR="00E861AC" w:rsidRPr="006D7ED2" w:rsidRDefault="00A75127">
            <w:pPr>
              <w:snapToGrid w:val="0"/>
              <w:jc w:val="center"/>
              <w:rPr>
                <w:rFonts w:ascii="宋体" w:hAnsi="宋体" w:cs="仿宋_GB2312"/>
                <w:sz w:val="24"/>
              </w:rPr>
            </w:pPr>
            <w:r w:rsidRPr="006D7ED2">
              <w:rPr>
                <w:rFonts w:ascii="宋体" w:hAnsi="宋体" w:cs="仿宋_GB2312" w:hint="eastAsia"/>
                <w:sz w:val="24"/>
              </w:rPr>
              <w:t>5</w:t>
            </w:r>
          </w:p>
        </w:tc>
        <w:tc>
          <w:tcPr>
            <w:tcW w:w="1843" w:type="dxa"/>
            <w:vAlign w:val="center"/>
          </w:tcPr>
          <w:p w:rsidR="00E861AC" w:rsidRPr="006D7ED2" w:rsidRDefault="00A75127">
            <w:pPr>
              <w:snapToGrid w:val="0"/>
              <w:jc w:val="center"/>
              <w:rPr>
                <w:rFonts w:ascii="宋体" w:hAnsi="宋体" w:cs="仿宋_GB2312"/>
                <w:b/>
                <w:sz w:val="24"/>
              </w:rPr>
            </w:pPr>
            <w:r w:rsidRPr="006D7ED2">
              <w:rPr>
                <w:rFonts w:ascii="宋体" w:hAnsi="宋体" w:cs="仿宋_GB2312" w:hint="eastAsia"/>
                <w:b/>
                <w:sz w:val="24"/>
              </w:rPr>
              <w:t>开标前答疑会或现场考察</w:t>
            </w:r>
          </w:p>
        </w:tc>
        <w:tc>
          <w:tcPr>
            <w:tcW w:w="6095" w:type="dxa"/>
            <w:vAlign w:val="center"/>
          </w:tcPr>
          <w:p w:rsidR="00E861AC" w:rsidRPr="006D7ED2" w:rsidRDefault="00A75127">
            <w:pPr>
              <w:rPr>
                <w:rFonts w:ascii="宋体" w:hAnsi="宋体"/>
                <w:sz w:val="24"/>
              </w:rPr>
            </w:pPr>
            <w:r w:rsidRPr="006D7ED2">
              <w:rPr>
                <w:rFonts w:ascii="MS Mincho" w:eastAsia="MS Mincho" w:hAnsi="MS Mincho" w:cs="MS Mincho" w:hint="eastAsia"/>
                <w:kern w:val="0"/>
                <w:sz w:val="24"/>
              </w:rPr>
              <w:t>☐</w:t>
            </w:r>
            <w:r w:rsidRPr="006D7ED2">
              <w:rPr>
                <w:rFonts w:ascii="宋体" w:hAnsi="宋体" w:cs="Arial"/>
                <w:kern w:val="0"/>
                <w:sz w:val="24"/>
              </w:rPr>
              <w:t>A</w:t>
            </w:r>
            <w:r w:rsidRPr="006D7ED2">
              <w:rPr>
                <w:rFonts w:ascii="宋体" w:hAnsi="宋体" w:hint="eastAsia"/>
                <w:sz w:val="24"/>
              </w:rPr>
              <w:t>不组织。</w:t>
            </w:r>
          </w:p>
          <w:p w:rsidR="00E861AC" w:rsidRPr="006D7ED2" w:rsidRDefault="00A75127">
            <w:pPr>
              <w:jc w:val="left"/>
              <w:rPr>
                <w:rFonts w:ascii="宋体" w:hAnsi="宋体"/>
                <w:kern w:val="0"/>
                <w:sz w:val="24"/>
              </w:rPr>
            </w:pPr>
            <w:r w:rsidRPr="006D7ED2">
              <w:rPr>
                <w:rFonts w:ascii="宋体" w:hAnsi="宋体" w:cs="Arial" w:hint="eastAsia"/>
                <w:kern w:val="0"/>
                <w:sz w:val="24"/>
              </w:rPr>
              <w:sym w:font="Wingdings" w:char="F0FE"/>
            </w:r>
            <w:r w:rsidRPr="006D7ED2">
              <w:rPr>
                <w:rFonts w:ascii="宋体" w:hAnsi="宋体"/>
                <w:kern w:val="0"/>
                <w:sz w:val="24"/>
              </w:rPr>
              <w:t>B</w:t>
            </w:r>
            <w:r w:rsidRPr="006D7ED2">
              <w:rPr>
                <w:rFonts w:ascii="宋体" w:hAnsi="宋体"/>
                <w:kern w:val="0"/>
                <w:sz w:val="24"/>
              </w:rPr>
              <w:t>组织</w:t>
            </w:r>
            <w:r w:rsidRPr="006D7ED2">
              <w:rPr>
                <w:rFonts w:ascii="宋体" w:hAnsi="宋体" w:hint="eastAsia"/>
                <w:kern w:val="0"/>
                <w:sz w:val="24"/>
              </w:rPr>
              <w:t xml:space="preserve"> </w:t>
            </w:r>
          </w:p>
          <w:p w:rsidR="00E861AC" w:rsidRPr="006D7ED2" w:rsidRDefault="00A75127">
            <w:pPr>
              <w:pStyle w:val="2"/>
              <w:tabs>
                <w:tab w:val="clear" w:pos="432"/>
                <w:tab w:val="left" w:pos="0"/>
              </w:tabs>
              <w:ind w:left="0" w:firstLineChars="200" w:firstLine="480"/>
              <w:rPr>
                <w:rFonts w:asciiTheme="minorEastAsia" w:eastAsiaTheme="minorEastAsia" w:hAnsiTheme="minorEastAsia"/>
                <w:b w:val="0"/>
                <w:bCs w:val="0"/>
                <w:sz w:val="24"/>
                <w:szCs w:val="24"/>
                <w:lang w:val="en-US"/>
              </w:rPr>
            </w:pPr>
            <w:r w:rsidRPr="006D7ED2">
              <w:rPr>
                <w:rFonts w:asciiTheme="minorEastAsia" w:eastAsiaTheme="minorEastAsia" w:hAnsiTheme="minorEastAsia" w:hint="eastAsia"/>
                <w:b w:val="0"/>
                <w:bCs w:val="0"/>
                <w:sz w:val="24"/>
                <w:szCs w:val="24"/>
                <w:lang w:val="en-US"/>
              </w:rPr>
              <w:t>7</w:t>
            </w:r>
            <w:r w:rsidRPr="006D7ED2">
              <w:rPr>
                <w:rFonts w:asciiTheme="minorEastAsia" w:eastAsiaTheme="minorEastAsia" w:hAnsiTheme="minorEastAsia" w:hint="eastAsia"/>
                <w:b w:val="0"/>
                <w:bCs w:val="0"/>
                <w:sz w:val="24"/>
                <w:szCs w:val="24"/>
                <w:lang w:val="en-US"/>
              </w:rPr>
              <w:t>月</w:t>
            </w:r>
            <w:r w:rsidRPr="006D7ED2">
              <w:rPr>
                <w:rFonts w:asciiTheme="minorEastAsia" w:eastAsiaTheme="minorEastAsia" w:hAnsiTheme="minorEastAsia" w:hint="eastAsia"/>
                <w:b w:val="0"/>
                <w:bCs w:val="0"/>
                <w:sz w:val="24"/>
                <w:szCs w:val="24"/>
                <w:lang w:val="en-US"/>
              </w:rPr>
              <w:t>7</w:t>
            </w:r>
            <w:r w:rsidRPr="006D7ED2">
              <w:rPr>
                <w:rFonts w:asciiTheme="minorEastAsia" w:eastAsiaTheme="minorEastAsia" w:hAnsiTheme="minorEastAsia" w:hint="eastAsia"/>
                <w:b w:val="0"/>
                <w:bCs w:val="0"/>
                <w:sz w:val="24"/>
                <w:szCs w:val="24"/>
                <w:lang w:val="en-US"/>
              </w:rPr>
              <w:t>日</w:t>
            </w:r>
            <w:r w:rsidRPr="006D7ED2">
              <w:rPr>
                <w:rFonts w:asciiTheme="minorEastAsia" w:eastAsiaTheme="minorEastAsia" w:hAnsiTheme="minorEastAsia" w:hint="eastAsia"/>
                <w:b w:val="0"/>
                <w:bCs w:val="0"/>
                <w:sz w:val="24"/>
                <w:szCs w:val="24"/>
                <w:lang w:val="en-US"/>
              </w:rPr>
              <w:t>9</w:t>
            </w:r>
            <w:r w:rsidRPr="006D7ED2">
              <w:rPr>
                <w:rFonts w:asciiTheme="minorEastAsia" w:eastAsiaTheme="minorEastAsia" w:hAnsiTheme="minorEastAsia" w:hint="eastAsia"/>
                <w:b w:val="0"/>
                <w:bCs w:val="0"/>
                <w:sz w:val="24"/>
                <w:szCs w:val="24"/>
                <w:lang w:val="en-US"/>
              </w:rPr>
              <w:t>点整，杭州市中策职业学校钱塘学校（</w:t>
            </w:r>
            <w:proofErr w:type="gramStart"/>
            <w:r w:rsidRPr="006D7ED2">
              <w:rPr>
                <w:rFonts w:asciiTheme="minorEastAsia" w:eastAsiaTheme="minorEastAsia" w:hAnsiTheme="minorEastAsia" w:hint="eastAsia"/>
                <w:b w:val="0"/>
                <w:bCs w:val="0"/>
                <w:sz w:val="24"/>
                <w:szCs w:val="24"/>
                <w:lang w:val="en-US"/>
              </w:rPr>
              <w:t>钱塘区</w:t>
            </w:r>
            <w:proofErr w:type="gramEnd"/>
            <w:r w:rsidRPr="006D7ED2">
              <w:rPr>
                <w:rFonts w:asciiTheme="minorEastAsia" w:eastAsiaTheme="minorEastAsia" w:hAnsiTheme="minorEastAsia" w:hint="eastAsia"/>
                <w:b w:val="0"/>
                <w:bCs w:val="0"/>
                <w:sz w:val="24"/>
                <w:szCs w:val="24"/>
                <w:lang w:val="en-US"/>
              </w:rPr>
              <w:t>新湾街道奕策巷</w:t>
            </w:r>
            <w:r w:rsidRPr="006D7ED2">
              <w:rPr>
                <w:rFonts w:asciiTheme="minorEastAsia" w:eastAsiaTheme="minorEastAsia" w:hAnsiTheme="minorEastAsia" w:hint="eastAsia"/>
                <w:b w:val="0"/>
                <w:bCs w:val="0"/>
                <w:sz w:val="24"/>
                <w:szCs w:val="24"/>
                <w:lang w:val="en-US"/>
              </w:rPr>
              <w:t>1</w:t>
            </w:r>
            <w:r w:rsidRPr="006D7ED2">
              <w:rPr>
                <w:rFonts w:asciiTheme="minorEastAsia" w:eastAsiaTheme="minorEastAsia" w:hAnsiTheme="minorEastAsia" w:hint="eastAsia"/>
                <w:b w:val="0"/>
                <w:bCs w:val="0"/>
                <w:sz w:val="24"/>
                <w:szCs w:val="24"/>
                <w:lang w:val="en-US"/>
              </w:rPr>
              <w:t>号）联系人：王老师（</w:t>
            </w:r>
            <w:r w:rsidRPr="006D7ED2">
              <w:rPr>
                <w:rFonts w:hint="eastAsia"/>
                <w:sz w:val="24"/>
              </w:rPr>
              <w:t>15057254590</w:t>
            </w:r>
            <w:r w:rsidRPr="006D7ED2">
              <w:rPr>
                <w:rFonts w:asciiTheme="minorEastAsia" w:eastAsiaTheme="minorEastAsia" w:hAnsiTheme="minorEastAsia" w:hint="eastAsia"/>
                <w:b w:val="0"/>
                <w:bCs w:val="0"/>
                <w:sz w:val="24"/>
                <w:szCs w:val="24"/>
                <w:lang w:val="en-US"/>
              </w:rPr>
              <w:t>）</w:t>
            </w:r>
            <w:r w:rsidRPr="006D7ED2">
              <w:rPr>
                <w:rFonts w:asciiTheme="minorEastAsia" w:eastAsiaTheme="minorEastAsia" w:hAnsiTheme="minorEastAsia" w:hint="eastAsia"/>
                <w:b w:val="0"/>
                <w:bCs w:val="0"/>
                <w:sz w:val="24"/>
                <w:szCs w:val="24"/>
                <w:lang w:val="en-US"/>
              </w:rPr>
              <w:t xml:space="preserve"> </w:t>
            </w:r>
          </w:p>
          <w:p w:rsidR="00E861AC" w:rsidRPr="006D7ED2" w:rsidRDefault="00A75127">
            <w:pPr>
              <w:pStyle w:val="2"/>
              <w:rPr>
                <w:lang w:val="en-US"/>
              </w:rPr>
            </w:pPr>
            <w:r w:rsidRPr="006D7ED2">
              <w:rPr>
                <w:rFonts w:asciiTheme="minorEastAsia" w:eastAsiaTheme="minorEastAsia" w:hAnsiTheme="minorEastAsia" w:hint="eastAsia"/>
                <w:b w:val="0"/>
                <w:bCs w:val="0"/>
                <w:sz w:val="24"/>
                <w:szCs w:val="24"/>
                <w:lang w:val="en-US"/>
              </w:rPr>
              <w:t>重要提示：受疫情不可控因素影响，</w:t>
            </w:r>
            <w:proofErr w:type="gramStart"/>
            <w:r w:rsidRPr="006D7ED2">
              <w:rPr>
                <w:rFonts w:asciiTheme="minorEastAsia" w:eastAsiaTheme="minorEastAsia" w:hAnsiTheme="minorEastAsia" w:hint="eastAsia"/>
                <w:b w:val="0"/>
                <w:bCs w:val="0"/>
                <w:sz w:val="24"/>
                <w:szCs w:val="24"/>
                <w:lang w:val="en-US"/>
              </w:rPr>
              <w:t>请拟参加</w:t>
            </w:r>
            <w:proofErr w:type="gramEnd"/>
            <w:r w:rsidRPr="006D7ED2">
              <w:rPr>
                <w:rFonts w:asciiTheme="minorEastAsia" w:eastAsiaTheme="minorEastAsia" w:hAnsiTheme="minorEastAsia" w:hint="eastAsia"/>
                <w:b w:val="0"/>
                <w:bCs w:val="0"/>
                <w:sz w:val="24"/>
                <w:szCs w:val="24"/>
                <w:lang w:val="en-US"/>
              </w:rPr>
              <w:t>探勘现场的潜在投标人务必提前联系确认探勘时间、方式。</w:t>
            </w:r>
          </w:p>
        </w:tc>
      </w:tr>
      <w:tr w:rsidR="00175FD0" w:rsidRPr="006D7ED2">
        <w:trPr>
          <w:trHeight w:val="20"/>
          <w:tblHeader/>
        </w:trPr>
        <w:tc>
          <w:tcPr>
            <w:tcW w:w="629" w:type="dxa"/>
            <w:vAlign w:val="center"/>
          </w:tcPr>
          <w:p w:rsidR="00E861AC" w:rsidRPr="006D7ED2" w:rsidRDefault="00A75127">
            <w:pPr>
              <w:snapToGrid w:val="0"/>
              <w:jc w:val="center"/>
              <w:rPr>
                <w:rFonts w:ascii="宋体" w:hAnsi="宋体" w:cs="仿宋_GB2312"/>
                <w:sz w:val="24"/>
              </w:rPr>
            </w:pPr>
            <w:r w:rsidRPr="006D7ED2">
              <w:rPr>
                <w:rFonts w:ascii="宋体" w:hAnsi="宋体" w:cs="仿宋_GB2312" w:hint="eastAsia"/>
                <w:sz w:val="24"/>
              </w:rPr>
              <w:lastRenderedPageBreak/>
              <w:t>6</w:t>
            </w:r>
          </w:p>
        </w:tc>
        <w:tc>
          <w:tcPr>
            <w:tcW w:w="1843" w:type="dxa"/>
            <w:vAlign w:val="center"/>
          </w:tcPr>
          <w:p w:rsidR="00E861AC" w:rsidRPr="006D7ED2" w:rsidRDefault="00A75127">
            <w:pPr>
              <w:snapToGrid w:val="0"/>
              <w:jc w:val="center"/>
              <w:rPr>
                <w:rFonts w:ascii="宋体" w:hAnsi="宋体" w:cs="仿宋_GB2312"/>
                <w:b/>
                <w:sz w:val="24"/>
              </w:rPr>
            </w:pPr>
            <w:r w:rsidRPr="006D7ED2">
              <w:rPr>
                <w:rFonts w:ascii="宋体" w:hAnsi="宋体" w:cs="仿宋_GB2312" w:hint="eastAsia"/>
                <w:b/>
                <w:sz w:val="24"/>
              </w:rPr>
              <w:t>样品提供</w:t>
            </w:r>
          </w:p>
        </w:tc>
        <w:tc>
          <w:tcPr>
            <w:tcW w:w="6095" w:type="dxa"/>
            <w:vAlign w:val="center"/>
          </w:tcPr>
          <w:p w:rsidR="00E861AC" w:rsidRPr="006D7ED2" w:rsidRDefault="00A75127">
            <w:pPr>
              <w:rPr>
                <w:rFonts w:ascii="宋体" w:hAnsi="宋体"/>
                <w:sz w:val="24"/>
              </w:rPr>
            </w:pPr>
            <w:r w:rsidRPr="006D7ED2">
              <w:rPr>
                <w:rFonts w:ascii="宋体" w:hAnsi="宋体" w:cs="Arial" w:hint="eastAsia"/>
                <w:kern w:val="0"/>
                <w:sz w:val="24"/>
              </w:rPr>
              <w:sym w:font="Wingdings" w:char="F0FE"/>
            </w:r>
            <w:r w:rsidRPr="006D7ED2">
              <w:rPr>
                <w:rFonts w:ascii="宋体" w:hAnsi="宋体" w:cs="Arial"/>
                <w:kern w:val="0"/>
                <w:sz w:val="24"/>
              </w:rPr>
              <w:t>A</w:t>
            </w:r>
            <w:r w:rsidRPr="006D7ED2">
              <w:rPr>
                <w:rFonts w:ascii="宋体" w:hAnsi="宋体" w:hint="eastAsia"/>
                <w:sz w:val="24"/>
              </w:rPr>
              <w:t>不要求提供。</w:t>
            </w:r>
          </w:p>
          <w:p w:rsidR="00E861AC" w:rsidRPr="006D7ED2" w:rsidRDefault="00A75127">
            <w:pPr>
              <w:rPr>
                <w:rFonts w:ascii="宋体" w:hAnsi="宋体"/>
                <w:kern w:val="0"/>
                <w:sz w:val="24"/>
              </w:rPr>
            </w:pPr>
            <w:r w:rsidRPr="006D7ED2">
              <w:rPr>
                <w:rFonts w:ascii="MS Mincho" w:eastAsia="MS Mincho" w:hAnsi="MS Mincho" w:cs="MS Mincho" w:hint="eastAsia"/>
                <w:kern w:val="0"/>
                <w:sz w:val="24"/>
              </w:rPr>
              <w:t>☐</w:t>
            </w:r>
            <w:r w:rsidRPr="006D7ED2">
              <w:rPr>
                <w:rFonts w:ascii="宋体" w:hAnsi="宋体"/>
                <w:kern w:val="0"/>
                <w:sz w:val="24"/>
              </w:rPr>
              <w:t>B</w:t>
            </w:r>
            <w:r w:rsidRPr="006D7ED2">
              <w:rPr>
                <w:rFonts w:ascii="宋体" w:hAnsi="宋体" w:hint="eastAsia"/>
                <w:kern w:val="0"/>
                <w:sz w:val="24"/>
              </w:rPr>
              <w:t>要求提供，</w:t>
            </w:r>
          </w:p>
          <w:p w:rsidR="00E861AC" w:rsidRPr="006D7ED2" w:rsidRDefault="00A75127">
            <w:pPr>
              <w:rPr>
                <w:rFonts w:ascii="宋体" w:hAnsi="宋体"/>
                <w:kern w:val="0"/>
                <w:sz w:val="24"/>
              </w:rPr>
            </w:pPr>
            <w:r w:rsidRPr="006D7ED2">
              <w:rPr>
                <w:rFonts w:ascii="宋体" w:hAnsi="宋体" w:hint="eastAsia"/>
                <w:kern w:val="0"/>
                <w:sz w:val="24"/>
              </w:rPr>
              <w:t>（</w:t>
            </w:r>
            <w:r w:rsidRPr="006D7ED2">
              <w:rPr>
                <w:rFonts w:ascii="宋体" w:hAnsi="宋体"/>
                <w:kern w:val="0"/>
                <w:sz w:val="24"/>
              </w:rPr>
              <w:t>1</w:t>
            </w:r>
            <w:r w:rsidRPr="006D7ED2">
              <w:rPr>
                <w:rFonts w:ascii="宋体" w:hAnsi="宋体"/>
                <w:kern w:val="0"/>
                <w:sz w:val="24"/>
              </w:rPr>
              <w:t>）</w:t>
            </w:r>
            <w:r w:rsidRPr="006D7ED2">
              <w:rPr>
                <w:rFonts w:ascii="宋体" w:hAnsi="宋体" w:hint="eastAsia"/>
                <w:snapToGrid w:val="0"/>
                <w:kern w:val="28"/>
                <w:sz w:val="24"/>
              </w:rPr>
              <w:t>样品：</w:t>
            </w:r>
            <w:r w:rsidRPr="006D7ED2">
              <w:rPr>
                <w:rFonts w:ascii="宋体" w:hAnsi="宋体" w:hint="eastAsia"/>
                <w:sz w:val="24"/>
                <w:u w:val="single"/>
              </w:rPr>
              <w:t xml:space="preserve">          </w:t>
            </w:r>
            <w:r w:rsidRPr="006D7ED2">
              <w:rPr>
                <w:rFonts w:ascii="宋体" w:hAnsi="宋体" w:hint="eastAsia"/>
                <w:kern w:val="0"/>
                <w:sz w:val="24"/>
              </w:rPr>
              <w:t>；</w:t>
            </w:r>
          </w:p>
          <w:p w:rsidR="00E861AC" w:rsidRPr="006D7ED2" w:rsidRDefault="00A75127">
            <w:pPr>
              <w:rPr>
                <w:rFonts w:ascii="宋体" w:hAnsi="宋体"/>
                <w:kern w:val="0"/>
                <w:sz w:val="24"/>
              </w:rPr>
            </w:pPr>
            <w:r w:rsidRPr="006D7ED2">
              <w:rPr>
                <w:rFonts w:ascii="宋体" w:hAnsi="宋体" w:hint="eastAsia"/>
                <w:kern w:val="0"/>
                <w:sz w:val="24"/>
              </w:rPr>
              <w:t>（</w:t>
            </w:r>
            <w:r w:rsidRPr="006D7ED2">
              <w:rPr>
                <w:rFonts w:ascii="宋体" w:hAnsi="宋体"/>
                <w:kern w:val="0"/>
                <w:sz w:val="24"/>
              </w:rPr>
              <w:t>2</w:t>
            </w:r>
            <w:r w:rsidRPr="006D7ED2">
              <w:rPr>
                <w:rFonts w:ascii="宋体" w:hAnsi="宋体"/>
                <w:kern w:val="0"/>
                <w:sz w:val="24"/>
              </w:rPr>
              <w:t>）</w:t>
            </w:r>
            <w:r w:rsidRPr="006D7ED2">
              <w:rPr>
                <w:rFonts w:ascii="宋体" w:hAnsi="宋体" w:hint="eastAsia"/>
                <w:snapToGrid w:val="0"/>
                <w:kern w:val="28"/>
                <w:sz w:val="24"/>
              </w:rPr>
              <w:t>样品制作的标准和要求：</w:t>
            </w:r>
            <w:r w:rsidRPr="006D7ED2">
              <w:rPr>
                <w:rFonts w:ascii="宋体" w:hAnsi="宋体" w:hint="eastAsia"/>
                <w:sz w:val="24"/>
                <w:u w:val="single"/>
              </w:rPr>
              <w:t xml:space="preserve">       </w:t>
            </w:r>
            <w:r w:rsidRPr="006D7ED2">
              <w:rPr>
                <w:rFonts w:ascii="宋体" w:hAnsi="宋体" w:hint="eastAsia"/>
                <w:kern w:val="0"/>
                <w:sz w:val="24"/>
              </w:rPr>
              <w:t>；</w:t>
            </w:r>
          </w:p>
          <w:p w:rsidR="00E861AC" w:rsidRPr="006D7ED2" w:rsidRDefault="00A75127">
            <w:pPr>
              <w:rPr>
                <w:rFonts w:ascii="宋体" w:hAnsi="宋体"/>
                <w:kern w:val="0"/>
                <w:sz w:val="24"/>
              </w:rPr>
            </w:pPr>
            <w:r w:rsidRPr="006D7ED2">
              <w:rPr>
                <w:rFonts w:ascii="宋体" w:hAnsi="宋体" w:hint="eastAsia"/>
                <w:kern w:val="0"/>
                <w:sz w:val="24"/>
              </w:rPr>
              <w:t>（</w:t>
            </w:r>
            <w:r w:rsidRPr="006D7ED2">
              <w:rPr>
                <w:rFonts w:ascii="宋体" w:hAnsi="宋体"/>
                <w:kern w:val="0"/>
                <w:sz w:val="24"/>
              </w:rPr>
              <w:t>3</w:t>
            </w:r>
            <w:r w:rsidRPr="006D7ED2">
              <w:rPr>
                <w:rFonts w:ascii="宋体" w:hAnsi="宋体"/>
                <w:kern w:val="0"/>
                <w:sz w:val="24"/>
              </w:rPr>
              <w:t>）样品的评审方法以及评审标准</w:t>
            </w:r>
            <w:r w:rsidRPr="006D7ED2">
              <w:rPr>
                <w:rFonts w:ascii="宋体" w:hAnsi="宋体" w:hint="eastAsia"/>
                <w:snapToGrid w:val="0"/>
                <w:kern w:val="28"/>
                <w:sz w:val="24"/>
              </w:rPr>
              <w:t>：详见</w:t>
            </w:r>
            <w:r w:rsidRPr="006D7ED2">
              <w:rPr>
                <w:rFonts w:ascii="宋体" w:hAnsi="宋体" w:hint="eastAsia"/>
                <w:sz w:val="24"/>
                <w:u w:val="single"/>
              </w:rPr>
              <w:t xml:space="preserve">     </w:t>
            </w:r>
            <w:r w:rsidRPr="006D7ED2">
              <w:rPr>
                <w:rFonts w:ascii="宋体" w:hAnsi="宋体" w:hint="eastAsia"/>
                <w:kern w:val="0"/>
                <w:sz w:val="24"/>
              </w:rPr>
              <w:t>；</w:t>
            </w:r>
          </w:p>
          <w:p w:rsidR="00E861AC" w:rsidRPr="006D7ED2" w:rsidRDefault="00A75127">
            <w:pPr>
              <w:rPr>
                <w:rFonts w:ascii="宋体" w:hAnsi="宋体"/>
                <w:kern w:val="0"/>
                <w:sz w:val="24"/>
              </w:rPr>
            </w:pPr>
            <w:r w:rsidRPr="006D7ED2">
              <w:rPr>
                <w:rFonts w:ascii="宋体" w:hAnsi="宋体" w:hint="eastAsia"/>
                <w:kern w:val="0"/>
                <w:sz w:val="24"/>
              </w:rPr>
              <w:t>（</w:t>
            </w:r>
            <w:r w:rsidRPr="006D7ED2">
              <w:rPr>
                <w:rFonts w:ascii="宋体" w:hAnsi="宋体"/>
                <w:kern w:val="0"/>
                <w:sz w:val="24"/>
              </w:rPr>
              <w:t>4</w:t>
            </w:r>
            <w:r w:rsidRPr="006D7ED2">
              <w:rPr>
                <w:rFonts w:ascii="宋体" w:hAnsi="宋体"/>
                <w:kern w:val="0"/>
                <w:sz w:val="24"/>
              </w:rPr>
              <w:t>）是否需要随样品提交检测报告</w:t>
            </w:r>
            <w:r w:rsidRPr="006D7ED2">
              <w:rPr>
                <w:rFonts w:ascii="宋体" w:hAnsi="宋体" w:hint="eastAsia"/>
                <w:kern w:val="0"/>
                <w:sz w:val="24"/>
              </w:rPr>
              <w:t>：</w:t>
            </w:r>
            <w:r w:rsidRPr="006D7ED2">
              <w:rPr>
                <w:rFonts w:ascii="宋体" w:hAnsi="宋体" w:cs="Arial" w:hint="eastAsia"/>
                <w:kern w:val="0"/>
                <w:sz w:val="24"/>
              </w:rPr>
              <w:sym w:font="Wingdings" w:char="F0FE"/>
            </w:r>
            <w:r w:rsidRPr="006D7ED2">
              <w:rPr>
                <w:rFonts w:ascii="宋体" w:hAnsi="宋体"/>
                <w:kern w:val="0"/>
                <w:sz w:val="24"/>
              </w:rPr>
              <w:t>否；</w:t>
            </w:r>
            <w:r w:rsidRPr="006D7ED2">
              <w:rPr>
                <w:rFonts w:ascii="MS Mincho" w:eastAsia="MS Mincho" w:hAnsi="MS Mincho" w:cs="MS Mincho" w:hint="eastAsia"/>
                <w:kern w:val="0"/>
                <w:sz w:val="24"/>
              </w:rPr>
              <w:t>☐</w:t>
            </w:r>
            <w:r w:rsidRPr="006D7ED2">
              <w:rPr>
                <w:rFonts w:ascii="宋体" w:hAnsi="宋体"/>
                <w:kern w:val="0"/>
                <w:sz w:val="24"/>
              </w:rPr>
              <w:t>是，检测机构的要求</w:t>
            </w:r>
            <w:r w:rsidRPr="006D7ED2">
              <w:rPr>
                <w:rFonts w:ascii="宋体" w:hAnsi="宋体" w:hint="eastAsia"/>
                <w:sz w:val="24"/>
              </w:rPr>
              <w:t>：</w:t>
            </w:r>
            <w:r w:rsidRPr="006D7ED2">
              <w:rPr>
                <w:rFonts w:ascii="宋体" w:hAnsi="宋体" w:hint="eastAsia"/>
                <w:sz w:val="24"/>
                <w:u w:val="single"/>
              </w:rPr>
              <w:t xml:space="preserve">    </w:t>
            </w:r>
            <w:r w:rsidRPr="006D7ED2">
              <w:rPr>
                <w:rFonts w:ascii="宋体" w:hAnsi="宋体" w:hint="eastAsia"/>
                <w:kern w:val="0"/>
                <w:sz w:val="24"/>
              </w:rPr>
              <w:t>；检测内容</w:t>
            </w:r>
            <w:r w:rsidRPr="006D7ED2">
              <w:rPr>
                <w:rFonts w:ascii="宋体" w:hAnsi="宋体" w:hint="eastAsia"/>
                <w:sz w:val="24"/>
              </w:rPr>
              <w:t>：</w:t>
            </w:r>
            <w:r w:rsidRPr="006D7ED2">
              <w:rPr>
                <w:rFonts w:ascii="宋体" w:hAnsi="宋体" w:hint="eastAsia"/>
                <w:sz w:val="24"/>
                <w:u w:val="single"/>
              </w:rPr>
              <w:t xml:space="preserve">    </w:t>
            </w:r>
            <w:r w:rsidRPr="006D7ED2">
              <w:rPr>
                <w:rFonts w:ascii="宋体" w:hAnsi="宋体" w:hint="eastAsia"/>
                <w:kern w:val="0"/>
                <w:sz w:val="24"/>
              </w:rPr>
              <w:t>。</w:t>
            </w:r>
          </w:p>
          <w:p w:rsidR="00E861AC" w:rsidRPr="006D7ED2" w:rsidRDefault="00A75127">
            <w:pPr>
              <w:rPr>
                <w:rFonts w:ascii="宋体" w:hAnsi="宋体"/>
                <w:sz w:val="24"/>
              </w:rPr>
            </w:pPr>
            <w:r w:rsidRPr="006D7ED2">
              <w:rPr>
                <w:rFonts w:ascii="宋体" w:hAnsi="宋体" w:hint="eastAsia"/>
                <w:sz w:val="24"/>
              </w:rPr>
              <w:t>（</w:t>
            </w:r>
            <w:r w:rsidRPr="006D7ED2">
              <w:rPr>
                <w:rFonts w:ascii="宋体" w:hAnsi="宋体"/>
                <w:sz w:val="24"/>
              </w:rPr>
              <w:t>5</w:t>
            </w:r>
            <w:r w:rsidRPr="006D7ED2">
              <w:rPr>
                <w:rFonts w:ascii="宋体" w:hAnsi="宋体"/>
                <w:sz w:val="24"/>
              </w:rPr>
              <w:t>）提供样品的时间：</w:t>
            </w:r>
            <w:r w:rsidRPr="006D7ED2">
              <w:rPr>
                <w:rFonts w:ascii="宋体" w:hAnsi="宋体" w:hint="eastAsia"/>
                <w:sz w:val="24"/>
                <w:u w:val="single"/>
              </w:rPr>
              <w:t xml:space="preserve">         </w:t>
            </w:r>
            <w:r w:rsidRPr="006D7ED2">
              <w:rPr>
                <w:rFonts w:ascii="宋体" w:hAnsi="宋体" w:hint="eastAsia"/>
                <w:kern w:val="0"/>
                <w:sz w:val="24"/>
              </w:rPr>
              <w:t>；地点：</w:t>
            </w:r>
            <w:r w:rsidRPr="006D7ED2">
              <w:rPr>
                <w:rFonts w:ascii="宋体" w:hAnsi="宋体" w:hint="eastAsia"/>
                <w:sz w:val="24"/>
                <w:u w:val="single"/>
              </w:rPr>
              <w:t xml:space="preserve">         </w:t>
            </w:r>
            <w:r w:rsidRPr="006D7ED2">
              <w:rPr>
                <w:rFonts w:ascii="宋体" w:hAnsi="宋体" w:hint="eastAsia"/>
                <w:kern w:val="0"/>
                <w:sz w:val="24"/>
              </w:rPr>
              <w:t>；联系人</w:t>
            </w:r>
            <w:r w:rsidRPr="006D7ED2">
              <w:rPr>
                <w:rFonts w:ascii="宋体" w:hAnsi="宋体" w:hint="eastAsia"/>
                <w:sz w:val="24"/>
              </w:rPr>
              <w:t>：</w:t>
            </w:r>
            <w:r w:rsidRPr="006D7ED2">
              <w:rPr>
                <w:rFonts w:ascii="宋体" w:hAnsi="宋体" w:hint="eastAsia"/>
                <w:sz w:val="24"/>
                <w:u w:val="single"/>
              </w:rPr>
              <w:t xml:space="preserve">      </w:t>
            </w:r>
            <w:r w:rsidRPr="006D7ED2">
              <w:rPr>
                <w:rFonts w:ascii="宋体" w:hAnsi="宋体" w:hint="eastAsia"/>
                <w:sz w:val="24"/>
              </w:rPr>
              <w:t>，</w:t>
            </w:r>
            <w:r w:rsidRPr="006D7ED2">
              <w:rPr>
                <w:rFonts w:ascii="宋体" w:hAnsi="宋体" w:hint="eastAsia"/>
                <w:kern w:val="28"/>
                <w:sz w:val="24"/>
              </w:rPr>
              <w:t>联系电话：</w:t>
            </w:r>
            <w:r w:rsidRPr="006D7ED2">
              <w:rPr>
                <w:rFonts w:ascii="宋体" w:hAnsi="宋体" w:hint="eastAsia"/>
                <w:sz w:val="24"/>
                <w:u w:val="single"/>
              </w:rPr>
              <w:t xml:space="preserve">         </w:t>
            </w:r>
            <w:r w:rsidRPr="006D7ED2">
              <w:rPr>
                <w:rFonts w:ascii="宋体" w:hAnsi="宋体" w:hint="eastAsia"/>
                <w:sz w:val="24"/>
              </w:rPr>
              <w:t>。请投标人在上述时间内提供样品并按规定位置安装完毕。超过截止时间的，采购人或采购代理机构将不予接收，并将清场并封闭样品现场。</w:t>
            </w:r>
          </w:p>
          <w:p w:rsidR="00E861AC" w:rsidRPr="006D7ED2" w:rsidRDefault="00A75127">
            <w:pPr>
              <w:rPr>
                <w:rFonts w:ascii="宋体" w:hAnsi="宋体"/>
                <w:sz w:val="24"/>
              </w:rPr>
            </w:pPr>
            <w:r w:rsidRPr="006D7ED2">
              <w:rPr>
                <w:rFonts w:ascii="宋体" w:hAnsi="宋体"/>
                <w:sz w:val="24"/>
              </w:rPr>
              <w:t xml:space="preserve"> (6)</w:t>
            </w:r>
            <w:r w:rsidRPr="006D7ED2">
              <w:rPr>
                <w:rFonts w:ascii="宋体" w:hAnsi="宋体"/>
                <w:sz w:val="24"/>
              </w:rPr>
              <w:t>采购活动结束后，对于未中标人提供的样品，</w:t>
            </w:r>
            <w:r w:rsidRPr="006D7ED2">
              <w:rPr>
                <w:rFonts w:ascii="宋体" w:hAnsi="宋体" w:hint="eastAsia"/>
                <w:sz w:val="24"/>
              </w:rPr>
              <w:t>采购人、采购机构将通知</w:t>
            </w:r>
            <w:r w:rsidRPr="006D7ED2">
              <w:rPr>
                <w:rFonts w:ascii="宋体" w:hAnsi="宋体"/>
                <w:sz w:val="24"/>
              </w:rPr>
              <w:t>未中标人</w:t>
            </w:r>
            <w:r w:rsidRPr="006D7ED2">
              <w:rPr>
                <w:rFonts w:ascii="宋体" w:hAnsi="宋体" w:hint="eastAsia"/>
                <w:sz w:val="24"/>
              </w:rPr>
              <w:t>在规定的时间内取回，逾期未取回的，采购人、采购机构不负保管义务</w:t>
            </w:r>
            <w:r w:rsidRPr="006D7ED2">
              <w:rPr>
                <w:rFonts w:ascii="宋体" w:hAnsi="宋体"/>
                <w:sz w:val="24"/>
              </w:rPr>
              <w:t>；对于中标人提供的样品，</w:t>
            </w:r>
            <w:r w:rsidRPr="006D7ED2">
              <w:rPr>
                <w:rFonts w:ascii="宋体" w:hAnsi="宋体" w:hint="eastAsia"/>
                <w:sz w:val="24"/>
              </w:rPr>
              <w:t>采购人将进</w:t>
            </w:r>
            <w:r w:rsidRPr="006D7ED2">
              <w:rPr>
                <w:rFonts w:ascii="宋体" w:hAnsi="宋体"/>
                <w:sz w:val="24"/>
              </w:rPr>
              <w:t>行保管、封存，并作为履约验收的参考。</w:t>
            </w:r>
          </w:p>
          <w:p w:rsidR="00E861AC" w:rsidRPr="006D7ED2" w:rsidRDefault="00A75127">
            <w:pPr>
              <w:rPr>
                <w:rFonts w:ascii="宋体" w:hAnsi="宋体"/>
                <w:b/>
                <w:sz w:val="24"/>
              </w:rPr>
            </w:pPr>
            <w:r w:rsidRPr="006D7ED2">
              <w:rPr>
                <w:rFonts w:ascii="宋体" w:hAnsi="宋体" w:hint="eastAsia"/>
                <w:sz w:val="24"/>
              </w:rPr>
              <w:t>（</w:t>
            </w:r>
            <w:r w:rsidRPr="006D7ED2">
              <w:rPr>
                <w:rFonts w:ascii="宋体" w:hAnsi="宋体"/>
                <w:sz w:val="24"/>
              </w:rPr>
              <w:t>7</w:t>
            </w:r>
            <w:r w:rsidRPr="006D7ED2">
              <w:rPr>
                <w:rFonts w:ascii="宋体" w:hAnsi="宋体"/>
                <w:sz w:val="24"/>
              </w:rPr>
              <w:t>）制作、运输、安装和保管样品所发生的一切费用由投标人自理。</w:t>
            </w:r>
          </w:p>
        </w:tc>
      </w:tr>
      <w:tr w:rsidR="00175FD0" w:rsidRPr="006D7ED2">
        <w:trPr>
          <w:trHeight w:val="20"/>
          <w:tblHeader/>
        </w:trPr>
        <w:tc>
          <w:tcPr>
            <w:tcW w:w="629" w:type="dxa"/>
            <w:vAlign w:val="center"/>
          </w:tcPr>
          <w:p w:rsidR="00E861AC" w:rsidRPr="006D7ED2" w:rsidRDefault="00A75127">
            <w:pPr>
              <w:snapToGrid w:val="0"/>
              <w:jc w:val="center"/>
              <w:rPr>
                <w:rFonts w:ascii="宋体" w:hAnsi="宋体" w:cs="仿宋_GB2312"/>
                <w:sz w:val="24"/>
              </w:rPr>
            </w:pPr>
            <w:r w:rsidRPr="006D7ED2">
              <w:rPr>
                <w:rFonts w:ascii="宋体" w:hAnsi="宋体" w:cs="仿宋_GB2312" w:hint="eastAsia"/>
                <w:sz w:val="24"/>
              </w:rPr>
              <w:t>7</w:t>
            </w:r>
          </w:p>
        </w:tc>
        <w:tc>
          <w:tcPr>
            <w:tcW w:w="1843" w:type="dxa"/>
            <w:vAlign w:val="center"/>
          </w:tcPr>
          <w:p w:rsidR="00E861AC" w:rsidRPr="006D7ED2" w:rsidRDefault="00A75127">
            <w:pPr>
              <w:snapToGrid w:val="0"/>
              <w:jc w:val="center"/>
              <w:rPr>
                <w:rFonts w:ascii="宋体" w:hAnsi="宋体" w:cs="仿宋_GB2312"/>
                <w:bCs/>
                <w:sz w:val="24"/>
              </w:rPr>
            </w:pPr>
            <w:r w:rsidRPr="006D7ED2">
              <w:rPr>
                <w:rFonts w:ascii="宋体" w:hAnsi="宋体" w:cs="仿宋_GB2312" w:hint="eastAsia"/>
                <w:b/>
                <w:sz w:val="24"/>
              </w:rPr>
              <w:t>方案讲解演示</w:t>
            </w:r>
          </w:p>
        </w:tc>
        <w:tc>
          <w:tcPr>
            <w:tcW w:w="6095" w:type="dxa"/>
            <w:vAlign w:val="center"/>
          </w:tcPr>
          <w:p w:rsidR="00E861AC" w:rsidRPr="006D7ED2" w:rsidRDefault="00A75127">
            <w:pPr>
              <w:rPr>
                <w:rFonts w:ascii="宋体" w:hAnsi="宋体"/>
                <w:sz w:val="24"/>
              </w:rPr>
            </w:pPr>
            <w:r w:rsidRPr="006D7ED2">
              <w:rPr>
                <w:rFonts w:ascii="MS Mincho" w:eastAsia="MS Mincho" w:hAnsi="MS Mincho" w:cs="MS Mincho" w:hint="eastAsia"/>
                <w:kern w:val="0"/>
                <w:sz w:val="24"/>
              </w:rPr>
              <w:t>☐</w:t>
            </w:r>
            <w:r w:rsidRPr="006D7ED2">
              <w:rPr>
                <w:rFonts w:ascii="宋体" w:hAnsi="宋体" w:cs="Arial"/>
                <w:kern w:val="0"/>
                <w:sz w:val="24"/>
              </w:rPr>
              <w:t>A</w:t>
            </w:r>
            <w:r w:rsidRPr="006D7ED2">
              <w:rPr>
                <w:rFonts w:ascii="宋体" w:hAnsi="宋体" w:hint="eastAsia"/>
                <w:sz w:val="24"/>
              </w:rPr>
              <w:t>不组织。</w:t>
            </w:r>
          </w:p>
          <w:p w:rsidR="00E861AC" w:rsidRPr="006D7ED2" w:rsidRDefault="00A75127">
            <w:pPr>
              <w:rPr>
                <w:rFonts w:ascii="宋体" w:hAnsi="宋体"/>
                <w:kern w:val="0"/>
                <w:sz w:val="24"/>
              </w:rPr>
            </w:pPr>
            <w:r w:rsidRPr="006D7ED2">
              <w:rPr>
                <w:rFonts w:ascii="宋体" w:hAnsi="宋体" w:cs="Arial" w:hint="eastAsia"/>
                <w:kern w:val="0"/>
                <w:sz w:val="24"/>
              </w:rPr>
              <w:sym w:font="Wingdings" w:char="F0FE"/>
            </w:r>
            <w:r w:rsidRPr="006D7ED2">
              <w:rPr>
                <w:rFonts w:ascii="宋体" w:hAnsi="宋体"/>
                <w:kern w:val="0"/>
                <w:sz w:val="24"/>
              </w:rPr>
              <w:t>B</w:t>
            </w:r>
            <w:r w:rsidRPr="006D7ED2">
              <w:rPr>
                <w:rFonts w:ascii="宋体" w:hAnsi="宋体"/>
                <w:kern w:val="0"/>
                <w:sz w:val="24"/>
              </w:rPr>
              <w:t>组织。</w:t>
            </w:r>
          </w:p>
          <w:p w:rsidR="00E861AC" w:rsidRPr="006D7ED2" w:rsidRDefault="00A75127">
            <w:pPr>
              <w:snapToGrid w:val="0"/>
              <w:rPr>
                <w:rFonts w:ascii="宋体" w:hAnsi="宋体"/>
                <w:kern w:val="0"/>
                <w:sz w:val="24"/>
              </w:rPr>
            </w:pPr>
            <w:r w:rsidRPr="006D7ED2">
              <w:rPr>
                <w:rFonts w:ascii="宋体" w:hAnsi="宋体" w:hint="eastAsia"/>
                <w:kern w:val="0"/>
                <w:sz w:val="24"/>
              </w:rPr>
              <w:t>（</w:t>
            </w:r>
            <w:r w:rsidRPr="006D7ED2">
              <w:rPr>
                <w:rFonts w:ascii="宋体" w:hAnsi="宋体" w:hint="eastAsia"/>
                <w:kern w:val="0"/>
                <w:sz w:val="24"/>
              </w:rPr>
              <w:t>1</w:t>
            </w:r>
            <w:r w:rsidRPr="006D7ED2">
              <w:rPr>
                <w:rFonts w:ascii="宋体" w:hAnsi="宋体" w:hint="eastAsia"/>
                <w:kern w:val="0"/>
                <w:sz w:val="24"/>
              </w:rPr>
              <w:t>）在评标时投标人须对所投部分产品功能进行演示。演示评价标准详见评标办法，每个投标人时间不超过</w:t>
            </w:r>
            <w:r w:rsidRPr="006D7ED2">
              <w:rPr>
                <w:rFonts w:ascii="宋体" w:hAnsi="宋体" w:hint="eastAsia"/>
                <w:kern w:val="0"/>
                <w:sz w:val="24"/>
              </w:rPr>
              <w:t>15</w:t>
            </w:r>
            <w:r w:rsidRPr="006D7ED2">
              <w:rPr>
                <w:rFonts w:ascii="宋体" w:hAnsi="宋体" w:hint="eastAsia"/>
                <w:kern w:val="0"/>
                <w:sz w:val="24"/>
              </w:rPr>
              <w:t>分钟，演示次序以投标文件解密时间先后次序为准。</w:t>
            </w:r>
            <w:r w:rsidRPr="006D7ED2">
              <w:rPr>
                <w:rFonts w:ascii="仿宋" w:eastAsia="仿宋" w:hAnsi="仿宋" w:cs="仿宋" w:hint="eastAsia"/>
                <w:b/>
                <w:bCs/>
                <w:szCs w:val="21"/>
              </w:rPr>
              <w:t xml:space="preserve"> </w:t>
            </w:r>
          </w:p>
          <w:p w:rsidR="00E861AC" w:rsidRPr="006D7ED2" w:rsidRDefault="00A75127">
            <w:pPr>
              <w:snapToGrid w:val="0"/>
              <w:rPr>
                <w:rFonts w:ascii="宋体" w:hAnsi="宋体"/>
                <w:kern w:val="0"/>
                <w:sz w:val="24"/>
              </w:rPr>
            </w:pPr>
            <w:r w:rsidRPr="006D7ED2">
              <w:rPr>
                <w:rFonts w:ascii="宋体" w:hAnsi="宋体" w:hint="eastAsia"/>
                <w:kern w:val="0"/>
                <w:sz w:val="24"/>
              </w:rPr>
              <w:t>（</w:t>
            </w:r>
            <w:r w:rsidRPr="006D7ED2">
              <w:rPr>
                <w:rFonts w:ascii="宋体" w:hAnsi="宋体" w:hint="eastAsia"/>
                <w:kern w:val="0"/>
                <w:sz w:val="24"/>
              </w:rPr>
              <w:t>2</w:t>
            </w:r>
            <w:r w:rsidRPr="006D7ED2">
              <w:rPr>
                <w:rFonts w:ascii="宋体" w:hAnsi="宋体" w:hint="eastAsia"/>
                <w:kern w:val="0"/>
                <w:sz w:val="24"/>
              </w:rPr>
              <w:t>）方案讲解演示方式：</w:t>
            </w:r>
          </w:p>
          <w:p w:rsidR="00E861AC" w:rsidRPr="006D7ED2" w:rsidRDefault="00A75127">
            <w:pPr>
              <w:snapToGrid w:val="0"/>
              <w:ind w:firstLineChars="200" w:firstLine="480"/>
              <w:rPr>
                <w:rFonts w:ascii="宋体" w:hAnsi="宋体"/>
                <w:kern w:val="0"/>
                <w:sz w:val="24"/>
              </w:rPr>
            </w:pPr>
            <w:r w:rsidRPr="006D7ED2">
              <w:rPr>
                <w:rFonts w:ascii="宋体" w:hAnsi="宋体" w:hint="eastAsia"/>
                <w:kern w:val="0"/>
                <w:sz w:val="24"/>
              </w:rPr>
              <w:t>参加方案讲解演示的投标人在投标截止前，提供密封的讲解演示视频文件（格式须为</w:t>
            </w:r>
            <w:r w:rsidRPr="006D7ED2">
              <w:rPr>
                <w:rFonts w:ascii="宋体" w:hAnsi="宋体" w:hint="eastAsia"/>
                <w:kern w:val="0"/>
                <w:sz w:val="24"/>
              </w:rPr>
              <w:t>AVI</w:t>
            </w:r>
            <w:r w:rsidRPr="006D7ED2">
              <w:rPr>
                <w:rFonts w:ascii="宋体" w:hAnsi="宋体" w:hint="eastAsia"/>
                <w:kern w:val="0"/>
                <w:sz w:val="24"/>
              </w:rPr>
              <w:t>、</w:t>
            </w:r>
            <w:r w:rsidRPr="006D7ED2">
              <w:rPr>
                <w:rFonts w:ascii="宋体" w:hAnsi="宋体" w:hint="eastAsia"/>
                <w:kern w:val="0"/>
                <w:sz w:val="24"/>
              </w:rPr>
              <w:t>MPEG</w:t>
            </w:r>
            <w:r w:rsidRPr="006D7ED2">
              <w:rPr>
                <w:rFonts w:ascii="宋体" w:hAnsi="宋体" w:hint="eastAsia"/>
                <w:kern w:val="0"/>
                <w:sz w:val="24"/>
              </w:rPr>
              <w:t>、</w:t>
            </w:r>
            <w:r w:rsidRPr="006D7ED2">
              <w:rPr>
                <w:rFonts w:ascii="宋体" w:hAnsi="宋体" w:hint="eastAsia"/>
                <w:kern w:val="0"/>
                <w:sz w:val="24"/>
              </w:rPr>
              <w:t>MPEG-4</w:t>
            </w:r>
            <w:r w:rsidRPr="006D7ED2">
              <w:rPr>
                <w:rFonts w:ascii="宋体" w:hAnsi="宋体" w:hint="eastAsia"/>
                <w:kern w:val="0"/>
                <w:sz w:val="24"/>
              </w:rPr>
              <w:t>、</w:t>
            </w:r>
            <w:r w:rsidRPr="006D7ED2">
              <w:rPr>
                <w:rFonts w:ascii="宋体" w:hAnsi="宋体" w:hint="eastAsia"/>
                <w:kern w:val="0"/>
                <w:sz w:val="24"/>
              </w:rPr>
              <w:t>RM</w:t>
            </w:r>
            <w:r w:rsidRPr="006D7ED2">
              <w:rPr>
                <w:rFonts w:ascii="宋体" w:hAnsi="宋体" w:hint="eastAsia"/>
                <w:kern w:val="0"/>
                <w:sz w:val="24"/>
              </w:rPr>
              <w:t>、</w:t>
            </w:r>
            <w:r w:rsidRPr="006D7ED2">
              <w:rPr>
                <w:rFonts w:ascii="宋体" w:hAnsi="宋体" w:hint="eastAsia"/>
                <w:kern w:val="0"/>
                <w:sz w:val="24"/>
              </w:rPr>
              <w:t>RMVB</w:t>
            </w:r>
            <w:r w:rsidRPr="006D7ED2">
              <w:rPr>
                <w:rFonts w:ascii="宋体" w:hAnsi="宋体" w:hint="eastAsia"/>
                <w:kern w:val="0"/>
                <w:sz w:val="24"/>
              </w:rPr>
              <w:t>等</w:t>
            </w:r>
            <w:r w:rsidRPr="006D7ED2">
              <w:rPr>
                <w:rFonts w:ascii="宋体" w:hAnsi="宋体" w:hint="eastAsia"/>
                <w:kern w:val="0"/>
                <w:sz w:val="24"/>
              </w:rPr>
              <w:t xml:space="preserve"> </w:t>
            </w:r>
            <w:r w:rsidRPr="006D7ED2">
              <w:rPr>
                <w:rFonts w:ascii="宋体" w:hAnsi="宋体" w:hint="eastAsia"/>
                <w:kern w:val="0"/>
                <w:sz w:val="24"/>
              </w:rPr>
              <w:t>主流视频格式）、（</w:t>
            </w:r>
            <w:r w:rsidRPr="006D7ED2">
              <w:rPr>
                <w:rFonts w:ascii="宋体" w:hAnsi="宋体" w:hint="eastAsia"/>
                <w:kern w:val="0"/>
                <w:sz w:val="24"/>
              </w:rPr>
              <w:t>U</w:t>
            </w:r>
            <w:r w:rsidRPr="006D7ED2">
              <w:rPr>
                <w:rFonts w:ascii="宋体" w:hAnsi="宋体" w:hint="eastAsia"/>
                <w:kern w:val="0"/>
                <w:sz w:val="24"/>
              </w:rPr>
              <w:t>盘形式）。</w:t>
            </w:r>
            <w:r w:rsidRPr="006D7ED2">
              <w:rPr>
                <w:rFonts w:ascii="宋体" w:hAnsi="宋体" w:hint="eastAsia"/>
                <w:kern w:val="0"/>
                <w:sz w:val="24"/>
              </w:rPr>
              <w:t xml:space="preserve"> </w:t>
            </w:r>
          </w:p>
          <w:p w:rsidR="00E861AC" w:rsidRPr="006D7ED2" w:rsidRDefault="00A75127">
            <w:pPr>
              <w:pStyle w:val="ad"/>
              <w:ind w:firstLineChars="200" w:firstLine="480"/>
              <w:rPr>
                <w:rFonts w:hAnsi="宋体" w:cs="Times New Roman"/>
                <w:b/>
                <w:kern w:val="28"/>
                <w:sz w:val="24"/>
                <w:szCs w:val="24"/>
              </w:rPr>
            </w:pPr>
            <w:r w:rsidRPr="006D7ED2">
              <w:rPr>
                <w:rFonts w:hAnsi="宋体" w:hint="eastAsia"/>
                <w:kern w:val="0"/>
                <w:sz w:val="24"/>
              </w:rPr>
              <w:t>讲解演示视频文件寄送地点：杭州市教育发展服务中心（杭州市拱</w:t>
            </w:r>
            <w:proofErr w:type="gramStart"/>
            <w:r w:rsidRPr="006D7ED2">
              <w:rPr>
                <w:rFonts w:hAnsi="宋体" w:hint="eastAsia"/>
                <w:kern w:val="0"/>
                <w:sz w:val="24"/>
              </w:rPr>
              <w:t>墅</w:t>
            </w:r>
            <w:proofErr w:type="gramEnd"/>
            <w:r w:rsidRPr="006D7ED2">
              <w:rPr>
                <w:rFonts w:hAnsi="宋体" w:hint="eastAsia"/>
                <w:kern w:val="0"/>
                <w:sz w:val="24"/>
              </w:rPr>
              <w:t>区东新路重机巷</w:t>
            </w:r>
            <w:r w:rsidRPr="006D7ED2">
              <w:rPr>
                <w:rFonts w:hAnsi="宋体" w:hint="eastAsia"/>
                <w:kern w:val="0"/>
                <w:sz w:val="24"/>
              </w:rPr>
              <w:t>56</w:t>
            </w:r>
            <w:r w:rsidRPr="006D7ED2">
              <w:rPr>
                <w:rFonts w:hAnsi="宋体" w:hint="eastAsia"/>
                <w:kern w:val="0"/>
                <w:sz w:val="24"/>
              </w:rPr>
              <w:t>号</w:t>
            </w:r>
            <w:r w:rsidRPr="006D7ED2">
              <w:rPr>
                <w:rFonts w:hAnsi="宋体" w:hint="eastAsia"/>
                <w:kern w:val="0"/>
                <w:sz w:val="24"/>
              </w:rPr>
              <w:t>601</w:t>
            </w:r>
            <w:r w:rsidRPr="006D7ED2">
              <w:rPr>
                <w:rFonts w:hAnsi="宋体" w:hint="eastAsia"/>
                <w:kern w:val="0"/>
                <w:sz w:val="24"/>
              </w:rPr>
              <w:t>室）；文件签收人员</w:t>
            </w:r>
            <w:r w:rsidRPr="006D7ED2">
              <w:rPr>
                <w:rFonts w:hAnsi="宋体" w:hint="eastAsia"/>
                <w:kern w:val="0"/>
                <w:sz w:val="24"/>
                <w:u w:val="single"/>
              </w:rPr>
              <w:t>吴臻</w:t>
            </w:r>
            <w:r w:rsidRPr="006D7ED2">
              <w:rPr>
                <w:rFonts w:hAnsi="宋体" w:hint="eastAsia"/>
                <w:kern w:val="0"/>
                <w:sz w:val="24"/>
              </w:rPr>
              <w:t>，联系电话：</w:t>
            </w:r>
            <w:r w:rsidRPr="006D7ED2">
              <w:rPr>
                <w:rFonts w:hAnsi="宋体" w:hint="eastAsia"/>
                <w:kern w:val="0"/>
                <w:sz w:val="24"/>
                <w:u w:val="single"/>
              </w:rPr>
              <w:t>0571-85886279</w:t>
            </w:r>
            <w:r w:rsidRPr="006D7ED2">
              <w:rPr>
                <w:rFonts w:hAnsi="宋体" w:hint="eastAsia"/>
                <w:kern w:val="0"/>
                <w:sz w:val="24"/>
              </w:rPr>
              <w:t>。</w:t>
            </w:r>
            <w:r w:rsidRPr="006D7ED2">
              <w:rPr>
                <w:rFonts w:hAnsi="宋体" w:hint="eastAsia"/>
                <w:kern w:val="0"/>
                <w:sz w:val="24"/>
              </w:rPr>
              <w:t xml:space="preserve"> </w:t>
            </w:r>
            <w:r w:rsidRPr="006D7ED2">
              <w:rPr>
                <w:rFonts w:hAnsi="宋体" w:cs="Times New Roman" w:hint="eastAsia"/>
                <w:b/>
                <w:kern w:val="28"/>
                <w:sz w:val="24"/>
                <w:szCs w:val="24"/>
              </w:rPr>
              <w:t>(</w:t>
            </w:r>
            <w:r w:rsidRPr="006D7ED2">
              <w:rPr>
                <w:rFonts w:hAnsi="宋体" w:cs="Times New Roman" w:hint="eastAsia"/>
                <w:b/>
                <w:kern w:val="28"/>
                <w:sz w:val="24"/>
                <w:szCs w:val="24"/>
              </w:rPr>
              <w:t>在投标截止时间前，直接送达或以邮政快递方式被签收</w:t>
            </w:r>
            <w:r w:rsidRPr="006D7ED2">
              <w:rPr>
                <w:rFonts w:hAnsi="宋体" w:cs="Times New Roman" w:hint="eastAsia"/>
                <w:b/>
                <w:kern w:val="28"/>
                <w:sz w:val="24"/>
                <w:szCs w:val="24"/>
              </w:rPr>
              <w:t>)</w:t>
            </w:r>
          </w:p>
          <w:p w:rsidR="00E861AC" w:rsidRPr="006D7ED2" w:rsidRDefault="00A75127">
            <w:pPr>
              <w:snapToGrid w:val="0"/>
              <w:ind w:firstLineChars="200" w:firstLine="480"/>
              <w:rPr>
                <w:rFonts w:ascii="宋体" w:hAnsi="宋体"/>
                <w:kern w:val="0"/>
                <w:sz w:val="24"/>
              </w:rPr>
            </w:pPr>
            <w:r w:rsidRPr="006D7ED2">
              <w:rPr>
                <w:rFonts w:ascii="宋体" w:hAnsi="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175FD0" w:rsidRPr="006D7ED2">
        <w:trPr>
          <w:trHeight w:val="20"/>
          <w:tblHeader/>
        </w:trPr>
        <w:tc>
          <w:tcPr>
            <w:tcW w:w="629" w:type="dxa"/>
            <w:vMerge w:val="restart"/>
            <w:vAlign w:val="center"/>
          </w:tcPr>
          <w:p w:rsidR="00E861AC" w:rsidRPr="006D7ED2" w:rsidRDefault="00A75127">
            <w:pPr>
              <w:snapToGrid w:val="0"/>
              <w:jc w:val="center"/>
              <w:rPr>
                <w:rFonts w:ascii="宋体" w:hAnsi="宋体" w:cs="仿宋_GB2312"/>
                <w:sz w:val="24"/>
              </w:rPr>
            </w:pPr>
            <w:r w:rsidRPr="006D7ED2">
              <w:rPr>
                <w:rFonts w:ascii="宋体" w:hAnsi="宋体" w:cs="仿宋_GB2312" w:hint="eastAsia"/>
                <w:sz w:val="24"/>
              </w:rPr>
              <w:t>8</w:t>
            </w:r>
          </w:p>
        </w:tc>
        <w:tc>
          <w:tcPr>
            <w:tcW w:w="1843" w:type="dxa"/>
            <w:vMerge w:val="restart"/>
            <w:vAlign w:val="center"/>
          </w:tcPr>
          <w:p w:rsidR="00E861AC" w:rsidRPr="006D7ED2" w:rsidRDefault="00A75127">
            <w:pPr>
              <w:snapToGrid w:val="0"/>
              <w:jc w:val="center"/>
              <w:rPr>
                <w:rFonts w:ascii="宋体" w:hAnsi="宋体" w:cs="仿宋_GB2312"/>
                <w:b/>
                <w:sz w:val="24"/>
              </w:rPr>
            </w:pPr>
            <w:r w:rsidRPr="006D7ED2">
              <w:rPr>
                <w:rFonts w:ascii="宋体" w:hAnsi="宋体" w:cs="仿宋_GB2312" w:hint="eastAsia"/>
                <w:b/>
                <w:sz w:val="24"/>
              </w:rPr>
              <w:t>投标人应当提供的资格、资信证明文件</w:t>
            </w:r>
          </w:p>
        </w:tc>
        <w:tc>
          <w:tcPr>
            <w:tcW w:w="6095" w:type="dxa"/>
            <w:vAlign w:val="center"/>
          </w:tcPr>
          <w:p w:rsidR="00E861AC" w:rsidRPr="006D7ED2" w:rsidRDefault="00A75127">
            <w:pPr>
              <w:rPr>
                <w:rFonts w:ascii="宋体" w:hAnsi="宋体"/>
                <w:sz w:val="24"/>
              </w:rPr>
            </w:pPr>
            <w:r w:rsidRPr="006D7ED2">
              <w:rPr>
                <w:rFonts w:ascii="宋体" w:hAnsi="宋体" w:hint="eastAsia"/>
                <w:sz w:val="24"/>
              </w:rPr>
              <w:t>（</w:t>
            </w:r>
            <w:r w:rsidRPr="006D7ED2">
              <w:rPr>
                <w:rFonts w:ascii="宋体" w:hAnsi="宋体"/>
                <w:sz w:val="24"/>
              </w:rPr>
              <w:t>1</w:t>
            </w:r>
            <w:r w:rsidRPr="006D7ED2">
              <w:rPr>
                <w:rFonts w:ascii="宋体" w:hAnsi="宋体"/>
                <w:sz w:val="24"/>
              </w:rPr>
              <w:t>）资格证明文件：见招标文件第二部分</w:t>
            </w:r>
            <w:r w:rsidRPr="006D7ED2">
              <w:rPr>
                <w:rFonts w:ascii="宋体" w:hAnsi="宋体"/>
                <w:sz w:val="24"/>
              </w:rPr>
              <w:t>11.1</w:t>
            </w:r>
            <w:r w:rsidRPr="006D7ED2">
              <w:rPr>
                <w:rFonts w:ascii="宋体" w:hAnsi="宋体"/>
                <w:sz w:val="24"/>
              </w:rPr>
              <w:t>。</w:t>
            </w:r>
          </w:p>
          <w:p w:rsidR="00E861AC" w:rsidRPr="006D7ED2" w:rsidRDefault="00A75127">
            <w:pPr>
              <w:rPr>
                <w:rFonts w:ascii="宋体" w:hAnsi="宋体" w:cs="Arial"/>
                <w:snapToGrid w:val="0"/>
                <w:kern w:val="0"/>
                <w:szCs w:val="21"/>
              </w:rPr>
            </w:pPr>
            <w:r w:rsidRPr="006D7ED2">
              <w:rPr>
                <w:rFonts w:ascii="宋体" w:hAnsi="宋体" w:hint="eastAsia"/>
                <w:kern w:val="0"/>
                <w:sz w:val="24"/>
                <w:lang w:val="zh-CN"/>
              </w:rPr>
              <w:t>投标人未提供有效的资格证明文件的，视为投标人不具备招标文件中规定的资格要求，投标无效。</w:t>
            </w:r>
          </w:p>
        </w:tc>
      </w:tr>
      <w:tr w:rsidR="00175FD0" w:rsidRPr="006D7ED2">
        <w:trPr>
          <w:trHeight w:val="20"/>
          <w:tblHeader/>
        </w:trPr>
        <w:tc>
          <w:tcPr>
            <w:tcW w:w="629" w:type="dxa"/>
            <w:vMerge/>
            <w:vAlign w:val="center"/>
          </w:tcPr>
          <w:p w:rsidR="00E861AC" w:rsidRPr="006D7ED2" w:rsidRDefault="00E861AC">
            <w:pPr>
              <w:snapToGrid w:val="0"/>
              <w:jc w:val="center"/>
              <w:rPr>
                <w:rFonts w:ascii="宋体" w:hAnsi="宋体" w:cs="仿宋_GB2312"/>
                <w:sz w:val="24"/>
              </w:rPr>
            </w:pPr>
          </w:p>
        </w:tc>
        <w:tc>
          <w:tcPr>
            <w:tcW w:w="1843" w:type="dxa"/>
            <w:vMerge/>
            <w:vAlign w:val="center"/>
          </w:tcPr>
          <w:p w:rsidR="00E861AC" w:rsidRPr="006D7ED2" w:rsidRDefault="00E861AC">
            <w:pPr>
              <w:snapToGrid w:val="0"/>
              <w:jc w:val="center"/>
              <w:rPr>
                <w:rFonts w:ascii="宋体" w:hAnsi="宋体" w:cs="仿宋_GB2312"/>
                <w:b/>
                <w:sz w:val="24"/>
              </w:rPr>
            </w:pPr>
          </w:p>
        </w:tc>
        <w:tc>
          <w:tcPr>
            <w:tcW w:w="6095" w:type="dxa"/>
            <w:vAlign w:val="center"/>
          </w:tcPr>
          <w:p w:rsidR="00E861AC" w:rsidRPr="006D7ED2" w:rsidRDefault="00A75127">
            <w:pPr>
              <w:rPr>
                <w:rFonts w:ascii="宋体" w:hAnsi="宋体"/>
                <w:sz w:val="24"/>
              </w:rPr>
            </w:pPr>
            <w:r w:rsidRPr="006D7ED2">
              <w:rPr>
                <w:rFonts w:ascii="宋体" w:hAnsi="宋体" w:hint="eastAsia"/>
                <w:sz w:val="24"/>
              </w:rPr>
              <w:t>（</w:t>
            </w:r>
            <w:r w:rsidRPr="006D7ED2">
              <w:rPr>
                <w:rFonts w:ascii="宋体" w:hAnsi="宋体"/>
                <w:sz w:val="24"/>
              </w:rPr>
              <w:t>2</w:t>
            </w:r>
            <w:r w:rsidRPr="006D7ED2">
              <w:rPr>
                <w:rFonts w:ascii="宋体" w:hAnsi="宋体"/>
                <w:sz w:val="24"/>
              </w:rPr>
              <w:t>）资信证明文件：根据招标文件第四部分评标标准提供。</w:t>
            </w:r>
          </w:p>
        </w:tc>
      </w:tr>
      <w:tr w:rsidR="00175FD0" w:rsidRPr="006D7ED2">
        <w:trPr>
          <w:trHeight w:val="20"/>
          <w:tblHeader/>
        </w:trPr>
        <w:tc>
          <w:tcPr>
            <w:tcW w:w="629" w:type="dxa"/>
            <w:vAlign w:val="center"/>
          </w:tcPr>
          <w:p w:rsidR="00E861AC" w:rsidRPr="006D7ED2" w:rsidRDefault="00A75127">
            <w:pPr>
              <w:snapToGrid w:val="0"/>
              <w:jc w:val="center"/>
              <w:rPr>
                <w:rFonts w:ascii="宋体" w:hAnsi="宋体" w:cs="仿宋_GB2312"/>
                <w:sz w:val="24"/>
              </w:rPr>
            </w:pPr>
            <w:r w:rsidRPr="006D7ED2">
              <w:rPr>
                <w:rFonts w:ascii="宋体" w:hAnsi="宋体" w:cs="仿宋_GB2312" w:hint="eastAsia"/>
                <w:sz w:val="24"/>
              </w:rPr>
              <w:t>9</w:t>
            </w:r>
          </w:p>
        </w:tc>
        <w:tc>
          <w:tcPr>
            <w:tcW w:w="1843" w:type="dxa"/>
            <w:vAlign w:val="center"/>
          </w:tcPr>
          <w:p w:rsidR="00E861AC" w:rsidRPr="006D7ED2" w:rsidRDefault="00A75127">
            <w:pPr>
              <w:snapToGrid w:val="0"/>
              <w:jc w:val="center"/>
              <w:rPr>
                <w:rFonts w:ascii="宋体" w:hAnsi="宋体" w:cs="仿宋_GB2312"/>
                <w:b/>
                <w:sz w:val="24"/>
              </w:rPr>
            </w:pPr>
            <w:r w:rsidRPr="006D7ED2">
              <w:rPr>
                <w:rFonts w:ascii="宋体" w:hAnsi="宋体" w:cs="仿宋_GB2312" w:hint="eastAsia"/>
                <w:b/>
                <w:sz w:val="24"/>
              </w:rPr>
              <w:t>节能产品、环境标志产品</w:t>
            </w:r>
          </w:p>
        </w:tc>
        <w:tc>
          <w:tcPr>
            <w:tcW w:w="6095" w:type="dxa"/>
            <w:vAlign w:val="center"/>
          </w:tcPr>
          <w:p w:rsidR="00E861AC" w:rsidRPr="006D7ED2" w:rsidRDefault="00A75127">
            <w:pPr>
              <w:snapToGrid w:val="0"/>
              <w:rPr>
                <w:rFonts w:ascii="宋体" w:hAnsi="宋体"/>
              </w:rPr>
            </w:pPr>
            <w:r w:rsidRPr="006D7ED2">
              <w:rPr>
                <w:rFonts w:ascii="宋体" w:hAnsi="宋体"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75FD0" w:rsidRPr="006D7ED2">
        <w:trPr>
          <w:trHeight w:val="20"/>
          <w:tblHeader/>
        </w:trPr>
        <w:tc>
          <w:tcPr>
            <w:tcW w:w="629" w:type="dxa"/>
            <w:vAlign w:val="center"/>
          </w:tcPr>
          <w:p w:rsidR="00E861AC" w:rsidRPr="006D7ED2" w:rsidRDefault="00A75127">
            <w:pPr>
              <w:snapToGrid w:val="0"/>
              <w:jc w:val="center"/>
              <w:rPr>
                <w:rFonts w:ascii="宋体" w:hAnsi="宋体" w:cs="仿宋_GB2312"/>
                <w:sz w:val="24"/>
              </w:rPr>
            </w:pPr>
            <w:r w:rsidRPr="006D7ED2">
              <w:rPr>
                <w:rFonts w:ascii="宋体" w:hAnsi="宋体" w:cs="仿宋_GB2312" w:hint="eastAsia"/>
                <w:sz w:val="24"/>
              </w:rPr>
              <w:lastRenderedPageBreak/>
              <w:t>10</w:t>
            </w:r>
          </w:p>
        </w:tc>
        <w:tc>
          <w:tcPr>
            <w:tcW w:w="1843" w:type="dxa"/>
            <w:vAlign w:val="center"/>
          </w:tcPr>
          <w:p w:rsidR="00E861AC" w:rsidRPr="006D7ED2" w:rsidRDefault="00A75127">
            <w:pPr>
              <w:snapToGrid w:val="0"/>
              <w:jc w:val="center"/>
              <w:rPr>
                <w:rFonts w:ascii="宋体" w:hAnsi="宋体" w:cs="仿宋_GB2312"/>
                <w:b/>
                <w:sz w:val="24"/>
              </w:rPr>
            </w:pPr>
            <w:r w:rsidRPr="006D7ED2">
              <w:rPr>
                <w:rFonts w:ascii="宋体" w:hAnsi="宋体" w:cs="仿宋_GB2312" w:hint="eastAsia"/>
                <w:b/>
                <w:sz w:val="24"/>
              </w:rPr>
              <w:t>报价要求</w:t>
            </w:r>
          </w:p>
        </w:tc>
        <w:tc>
          <w:tcPr>
            <w:tcW w:w="6095" w:type="dxa"/>
            <w:vAlign w:val="center"/>
          </w:tcPr>
          <w:p w:rsidR="00E861AC" w:rsidRPr="006D7ED2" w:rsidRDefault="00A75127">
            <w:pPr>
              <w:snapToGrid w:val="0"/>
              <w:jc w:val="left"/>
              <w:rPr>
                <w:rFonts w:ascii="宋体" w:hAnsi="宋体" w:cs="仿宋_GB2312"/>
                <w:b/>
                <w:kern w:val="0"/>
                <w:sz w:val="24"/>
                <w:lang w:val="zh-CN"/>
              </w:rPr>
            </w:pPr>
            <w:r w:rsidRPr="006D7ED2">
              <w:rPr>
                <w:rFonts w:ascii="宋体" w:hAnsi="宋体" w:hint="eastAsia"/>
                <w:kern w:val="0"/>
                <w:sz w:val="24"/>
                <w:lang w:val="zh-CN"/>
              </w:rPr>
              <w:t>有关本项目实施所需的所有费用（含税费）均计入报价。</w:t>
            </w:r>
            <w:r w:rsidRPr="006D7ED2">
              <w:rPr>
                <w:rFonts w:ascii="宋体" w:hAnsi="宋体" w:cs="仿宋_GB2312" w:hint="eastAsia"/>
                <w:sz w:val="24"/>
              </w:rPr>
              <w:t>开标一览表（报价表）</w:t>
            </w:r>
            <w:r w:rsidRPr="006D7ED2">
              <w:rPr>
                <w:rFonts w:ascii="宋体" w:hAnsi="宋体" w:hint="eastAsia"/>
                <w:sz w:val="24"/>
              </w:rPr>
              <w:t>是报价的唯一载体</w:t>
            </w:r>
            <w:r w:rsidRPr="006D7ED2">
              <w:rPr>
                <w:rFonts w:ascii="宋体" w:hAnsi="宋体" w:cs="仿宋_GB2312" w:hint="eastAsia"/>
                <w:kern w:val="0"/>
                <w:sz w:val="24"/>
                <w:lang w:val="zh-CN"/>
              </w:rPr>
              <w:t>。投标文件中价格全部采用人民币报价。招标文件未列明，而投标人认为必需的费用也需列入报价。</w:t>
            </w:r>
            <w:r w:rsidRPr="006D7ED2">
              <w:rPr>
                <w:rFonts w:ascii="宋体" w:hAnsi="宋体" w:cs="仿宋_GB2312" w:hint="eastAsia"/>
                <w:b/>
                <w:kern w:val="0"/>
                <w:sz w:val="24"/>
                <w:lang w:val="zh-CN"/>
              </w:rPr>
              <w:t>提醒：验收时检测费用由采购人承担，不包含在投标总价中。</w:t>
            </w:r>
          </w:p>
          <w:p w:rsidR="00E861AC" w:rsidRPr="006D7ED2" w:rsidRDefault="00A75127">
            <w:pPr>
              <w:snapToGrid w:val="0"/>
              <w:jc w:val="left"/>
              <w:rPr>
                <w:rFonts w:ascii="宋体" w:hAnsi="宋体" w:cs="仿宋_GB2312"/>
                <w:b/>
                <w:kern w:val="0"/>
                <w:sz w:val="24"/>
                <w:lang w:val="zh-CN"/>
              </w:rPr>
            </w:pPr>
            <w:r w:rsidRPr="006D7ED2">
              <w:rPr>
                <w:rFonts w:ascii="宋体" w:hAnsi="宋体" w:cs="仿宋_GB2312" w:hint="eastAsia"/>
                <w:b/>
                <w:kern w:val="0"/>
                <w:sz w:val="24"/>
                <w:lang w:val="zh-CN"/>
              </w:rPr>
              <w:t>投标报价出现下列情形的，投标无效：</w:t>
            </w:r>
          </w:p>
          <w:p w:rsidR="00E861AC" w:rsidRPr="006D7ED2" w:rsidRDefault="00A75127">
            <w:pPr>
              <w:snapToGrid w:val="0"/>
              <w:jc w:val="left"/>
              <w:rPr>
                <w:rFonts w:ascii="宋体" w:hAnsi="宋体" w:cs="仿宋_GB2312"/>
                <w:b/>
                <w:kern w:val="0"/>
                <w:sz w:val="24"/>
                <w:lang w:val="zh-CN"/>
              </w:rPr>
            </w:pPr>
            <w:r w:rsidRPr="006D7ED2">
              <w:rPr>
                <w:rFonts w:ascii="宋体" w:hAnsi="宋体" w:cs="仿宋_GB2312" w:hint="eastAsia"/>
                <w:b/>
                <w:kern w:val="0"/>
                <w:sz w:val="24"/>
                <w:lang w:val="zh-CN"/>
              </w:rPr>
              <w:t>（</w:t>
            </w:r>
            <w:r w:rsidRPr="006D7ED2">
              <w:rPr>
                <w:rFonts w:ascii="宋体" w:hAnsi="宋体" w:cs="仿宋_GB2312" w:hint="eastAsia"/>
                <w:b/>
                <w:kern w:val="0"/>
                <w:sz w:val="24"/>
                <w:lang w:val="zh-CN"/>
              </w:rPr>
              <w:t>1</w:t>
            </w:r>
            <w:r w:rsidRPr="006D7ED2">
              <w:rPr>
                <w:rFonts w:ascii="宋体" w:hAnsi="宋体" w:cs="仿宋_GB2312" w:hint="eastAsia"/>
                <w:b/>
                <w:kern w:val="0"/>
                <w:sz w:val="24"/>
                <w:lang w:val="zh-CN"/>
              </w:rPr>
              <w:t>）投标文件出现不是唯一的、有选择性投标报价的；</w:t>
            </w:r>
          </w:p>
          <w:p w:rsidR="00E861AC" w:rsidRPr="006D7ED2" w:rsidRDefault="00A75127">
            <w:pPr>
              <w:snapToGrid w:val="0"/>
              <w:jc w:val="left"/>
              <w:rPr>
                <w:rFonts w:ascii="宋体" w:hAnsi="宋体"/>
                <w:kern w:val="0"/>
                <w:sz w:val="24"/>
                <w:lang w:val="zh-CN"/>
              </w:rPr>
            </w:pPr>
            <w:r w:rsidRPr="006D7ED2">
              <w:rPr>
                <w:rFonts w:ascii="宋体" w:hAnsi="宋体" w:cs="仿宋_GB2312" w:hint="eastAsia"/>
                <w:b/>
                <w:kern w:val="0"/>
                <w:sz w:val="24"/>
                <w:lang w:val="zh-CN"/>
              </w:rPr>
              <w:t>（</w:t>
            </w:r>
            <w:r w:rsidRPr="006D7ED2">
              <w:rPr>
                <w:rFonts w:ascii="宋体" w:hAnsi="宋体" w:cs="仿宋_GB2312" w:hint="eastAsia"/>
                <w:b/>
                <w:kern w:val="0"/>
                <w:sz w:val="24"/>
                <w:lang w:val="zh-CN"/>
              </w:rPr>
              <w:t>2</w:t>
            </w:r>
            <w:r w:rsidRPr="006D7ED2">
              <w:rPr>
                <w:rFonts w:ascii="宋体" w:hAnsi="宋体" w:cs="仿宋_GB2312" w:hint="eastAsia"/>
                <w:b/>
                <w:kern w:val="0"/>
                <w:sz w:val="24"/>
                <w:lang w:val="zh-CN"/>
              </w:rPr>
              <w:t>）投标报价超过招标文件中规定的预算金额或者最高限价的</w:t>
            </w:r>
            <w:r w:rsidRPr="006D7ED2">
              <w:rPr>
                <w:rFonts w:ascii="宋体" w:hAnsi="宋体"/>
                <w:b/>
                <w:kern w:val="0"/>
                <w:sz w:val="24"/>
                <w:lang w:val="zh-CN"/>
              </w:rPr>
              <w:t>;</w:t>
            </w:r>
          </w:p>
          <w:p w:rsidR="00E861AC" w:rsidRPr="006D7ED2" w:rsidRDefault="00A75127">
            <w:pPr>
              <w:rPr>
                <w:rFonts w:ascii="宋体" w:hAnsi="宋体" w:cs="仿宋_GB2312"/>
                <w:b/>
                <w:sz w:val="24"/>
              </w:rPr>
            </w:pPr>
            <w:r w:rsidRPr="006D7ED2">
              <w:rPr>
                <w:rFonts w:ascii="宋体" w:hAnsi="宋体" w:cs="Arial" w:hint="eastAsia"/>
                <w:b/>
                <w:kern w:val="0"/>
                <w:sz w:val="24"/>
              </w:rPr>
              <w:t>（</w:t>
            </w:r>
            <w:r w:rsidRPr="006D7ED2">
              <w:rPr>
                <w:rFonts w:ascii="宋体" w:hAnsi="宋体" w:cs="Arial" w:hint="eastAsia"/>
                <w:b/>
                <w:kern w:val="0"/>
                <w:sz w:val="24"/>
              </w:rPr>
              <w:t>3</w:t>
            </w:r>
            <w:r w:rsidRPr="006D7ED2">
              <w:rPr>
                <w:rFonts w:ascii="宋体" w:hAnsi="宋体"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6D7ED2">
              <w:rPr>
                <w:rFonts w:ascii="宋体" w:hAnsi="宋体" w:cs="仿宋_GB2312"/>
                <w:b/>
                <w:sz w:val="24"/>
                <w:szCs w:val="21"/>
              </w:rPr>
              <w:t>;</w:t>
            </w:r>
          </w:p>
          <w:p w:rsidR="00E861AC" w:rsidRPr="006D7ED2" w:rsidRDefault="00A75127">
            <w:pPr>
              <w:rPr>
                <w:rFonts w:ascii="宋体" w:hAnsi="宋体"/>
                <w:sz w:val="24"/>
              </w:rPr>
            </w:pPr>
            <w:r w:rsidRPr="006D7ED2">
              <w:rPr>
                <w:rFonts w:ascii="宋体" w:hAnsi="宋体" w:cs="Arial" w:hint="eastAsia"/>
                <w:b/>
                <w:kern w:val="0"/>
                <w:sz w:val="24"/>
              </w:rPr>
              <w:t>（</w:t>
            </w:r>
            <w:r w:rsidRPr="006D7ED2">
              <w:rPr>
                <w:rFonts w:ascii="宋体" w:hAnsi="宋体" w:cs="Arial" w:hint="eastAsia"/>
                <w:b/>
                <w:kern w:val="0"/>
                <w:sz w:val="24"/>
              </w:rPr>
              <w:t>4</w:t>
            </w:r>
            <w:r w:rsidRPr="006D7ED2">
              <w:rPr>
                <w:rFonts w:ascii="宋体" w:hAnsi="宋体" w:cs="Arial" w:hint="eastAsia"/>
                <w:b/>
                <w:kern w:val="0"/>
                <w:sz w:val="24"/>
              </w:rPr>
              <w:t>）投标人对根据修正原则修正后的报价不确认的</w:t>
            </w:r>
            <w:r w:rsidRPr="006D7ED2">
              <w:rPr>
                <w:rFonts w:ascii="宋体" w:hAnsi="宋体" w:hint="eastAsia"/>
                <w:b/>
                <w:sz w:val="24"/>
              </w:rPr>
              <w:t>。</w:t>
            </w:r>
          </w:p>
        </w:tc>
      </w:tr>
      <w:tr w:rsidR="00175FD0" w:rsidRPr="006D7ED2">
        <w:trPr>
          <w:trHeight w:val="20"/>
          <w:tblHeader/>
        </w:trPr>
        <w:tc>
          <w:tcPr>
            <w:tcW w:w="629" w:type="dxa"/>
            <w:vAlign w:val="center"/>
          </w:tcPr>
          <w:p w:rsidR="00E861AC" w:rsidRPr="006D7ED2" w:rsidRDefault="00A75127">
            <w:pPr>
              <w:snapToGrid w:val="0"/>
              <w:jc w:val="center"/>
              <w:rPr>
                <w:rFonts w:ascii="宋体" w:hAnsi="宋体" w:cs="仿宋_GB2312"/>
                <w:sz w:val="24"/>
              </w:rPr>
            </w:pPr>
            <w:r w:rsidRPr="006D7ED2">
              <w:rPr>
                <w:rFonts w:ascii="宋体" w:hAnsi="宋体" w:cs="仿宋_GB2312"/>
                <w:sz w:val="24"/>
              </w:rPr>
              <w:t>11</w:t>
            </w:r>
          </w:p>
        </w:tc>
        <w:tc>
          <w:tcPr>
            <w:tcW w:w="1843" w:type="dxa"/>
            <w:vAlign w:val="center"/>
          </w:tcPr>
          <w:p w:rsidR="00E861AC" w:rsidRPr="006D7ED2" w:rsidRDefault="00A75127">
            <w:pPr>
              <w:snapToGrid w:val="0"/>
              <w:jc w:val="center"/>
              <w:rPr>
                <w:rFonts w:ascii="宋体" w:hAnsi="宋体" w:cs="仿宋_GB2312"/>
                <w:b/>
                <w:sz w:val="24"/>
              </w:rPr>
            </w:pPr>
            <w:r w:rsidRPr="006D7ED2">
              <w:rPr>
                <w:rFonts w:ascii="宋体" w:hAnsi="宋体" w:cs="仿宋_GB2312" w:hint="eastAsia"/>
                <w:b/>
                <w:sz w:val="24"/>
              </w:rPr>
              <w:t>中小企业信用融资</w:t>
            </w:r>
          </w:p>
        </w:tc>
        <w:tc>
          <w:tcPr>
            <w:tcW w:w="6095" w:type="dxa"/>
            <w:vAlign w:val="center"/>
          </w:tcPr>
          <w:p w:rsidR="00E861AC" w:rsidRPr="006D7ED2" w:rsidRDefault="00A75127">
            <w:pPr>
              <w:rPr>
                <w:rFonts w:ascii="宋体" w:hAnsi="宋体"/>
                <w:sz w:val="24"/>
              </w:rPr>
            </w:pPr>
            <w:r w:rsidRPr="006D7ED2">
              <w:rPr>
                <w:rFonts w:ascii="宋体" w:hAnsi="宋体" w:hint="eastAsia"/>
                <w:snapToGrid w:val="0"/>
                <w:kern w:val="28"/>
                <w:sz w:val="24"/>
              </w:rPr>
              <w:t>供应商中标后也可在“政</w:t>
            </w:r>
            <w:proofErr w:type="gramStart"/>
            <w:r w:rsidRPr="006D7ED2">
              <w:rPr>
                <w:rFonts w:ascii="宋体" w:hAnsi="宋体" w:hint="eastAsia"/>
                <w:snapToGrid w:val="0"/>
                <w:kern w:val="28"/>
                <w:sz w:val="24"/>
              </w:rPr>
              <w:t>采云</w:t>
            </w:r>
            <w:proofErr w:type="gramEnd"/>
            <w:r w:rsidRPr="006D7ED2">
              <w:rPr>
                <w:rFonts w:ascii="宋体" w:hAnsi="宋体" w:hint="eastAsia"/>
                <w:snapToGrid w:val="0"/>
                <w:kern w:val="28"/>
                <w:sz w:val="24"/>
              </w:rPr>
              <w:t>”平台申请</w:t>
            </w:r>
            <w:proofErr w:type="gramStart"/>
            <w:r w:rsidRPr="006D7ED2">
              <w:rPr>
                <w:rFonts w:ascii="宋体" w:hAnsi="宋体" w:hint="eastAsia"/>
                <w:snapToGrid w:val="0"/>
                <w:kern w:val="28"/>
                <w:sz w:val="24"/>
              </w:rPr>
              <w:t>政采贷</w:t>
            </w:r>
            <w:proofErr w:type="gramEnd"/>
            <w:r w:rsidRPr="006D7ED2">
              <w:rPr>
                <w:rFonts w:ascii="宋体" w:hAnsi="宋体" w:hint="eastAsia"/>
                <w:snapToGrid w:val="0"/>
                <w:kern w:val="28"/>
                <w:sz w:val="24"/>
              </w:rPr>
              <w:t>：操作路径：登录政</w:t>
            </w:r>
            <w:proofErr w:type="gramStart"/>
            <w:r w:rsidRPr="006D7ED2">
              <w:rPr>
                <w:rFonts w:ascii="宋体" w:hAnsi="宋体" w:hint="eastAsia"/>
                <w:snapToGrid w:val="0"/>
                <w:kern w:val="28"/>
                <w:sz w:val="24"/>
              </w:rPr>
              <w:t>采云</w:t>
            </w:r>
            <w:proofErr w:type="gramEnd"/>
            <w:r w:rsidRPr="006D7ED2">
              <w:rPr>
                <w:rFonts w:ascii="宋体" w:hAnsi="宋体" w:hint="eastAsia"/>
                <w:snapToGrid w:val="0"/>
                <w:kern w:val="28"/>
                <w:sz w:val="24"/>
              </w:rPr>
              <w:t>平台</w:t>
            </w:r>
            <w:r w:rsidRPr="006D7ED2">
              <w:rPr>
                <w:rFonts w:ascii="宋体" w:hAnsi="宋体" w:hint="eastAsia"/>
                <w:snapToGrid w:val="0"/>
                <w:kern w:val="28"/>
                <w:sz w:val="24"/>
              </w:rPr>
              <w:t xml:space="preserve"> - </w:t>
            </w:r>
            <w:r w:rsidRPr="006D7ED2">
              <w:rPr>
                <w:rFonts w:ascii="宋体" w:hAnsi="宋体" w:hint="eastAsia"/>
                <w:snapToGrid w:val="0"/>
                <w:kern w:val="28"/>
                <w:sz w:val="24"/>
              </w:rPr>
              <w:t>金融服务中心</w:t>
            </w:r>
            <w:r w:rsidRPr="006D7ED2">
              <w:rPr>
                <w:rFonts w:ascii="宋体" w:hAnsi="宋体" w:hint="eastAsia"/>
                <w:snapToGrid w:val="0"/>
                <w:kern w:val="28"/>
                <w:sz w:val="24"/>
              </w:rPr>
              <w:t xml:space="preserve"> </w:t>
            </w:r>
            <w:r w:rsidRPr="006D7ED2">
              <w:rPr>
                <w:rFonts w:ascii="宋体" w:hAnsi="宋体" w:hint="eastAsia"/>
                <w:snapToGrid w:val="0"/>
                <w:kern w:val="28"/>
                <w:sz w:val="24"/>
              </w:rPr>
              <w:t>-</w:t>
            </w:r>
            <w:r w:rsidRPr="006D7ED2">
              <w:rPr>
                <w:rFonts w:ascii="宋体" w:hAnsi="宋体" w:hint="eastAsia"/>
                <w:snapToGrid w:val="0"/>
                <w:kern w:val="28"/>
                <w:sz w:val="24"/>
              </w:rPr>
              <w:t>【融资服务】，可在热门申请中选择产品直接申请，也可</w:t>
            </w:r>
            <w:proofErr w:type="gramStart"/>
            <w:r w:rsidRPr="006D7ED2">
              <w:rPr>
                <w:rFonts w:ascii="宋体" w:hAnsi="宋体" w:hint="eastAsia"/>
                <w:snapToGrid w:val="0"/>
                <w:kern w:val="28"/>
                <w:sz w:val="24"/>
              </w:rPr>
              <w:t>点击云智贷</w:t>
            </w:r>
            <w:proofErr w:type="gramEnd"/>
            <w:r w:rsidRPr="006D7ED2">
              <w:rPr>
                <w:rFonts w:ascii="宋体" w:hAnsi="宋体" w:hint="eastAsia"/>
                <w:snapToGrid w:val="0"/>
                <w:kern w:val="28"/>
                <w:sz w:val="24"/>
              </w:rPr>
              <w:t>匹配适合产品进行申请，或者在可申请项目中根据该项目进行申请。</w:t>
            </w:r>
          </w:p>
        </w:tc>
      </w:tr>
      <w:tr w:rsidR="00175FD0" w:rsidRPr="006D7ED2">
        <w:trPr>
          <w:trHeight w:val="20"/>
          <w:tblHeader/>
        </w:trPr>
        <w:tc>
          <w:tcPr>
            <w:tcW w:w="629" w:type="dxa"/>
            <w:vAlign w:val="center"/>
          </w:tcPr>
          <w:p w:rsidR="00E861AC" w:rsidRPr="006D7ED2" w:rsidRDefault="00A75127">
            <w:pPr>
              <w:snapToGrid w:val="0"/>
              <w:jc w:val="center"/>
              <w:rPr>
                <w:rFonts w:ascii="宋体" w:hAnsi="宋体" w:cs="仿宋_GB2312"/>
                <w:sz w:val="24"/>
              </w:rPr>
            </w:pPr>
            <w:r w:rsidRPr="006D7ED2">
              <w:rPr>
                <w:rFonts w:ascii="宋体" w:hAnsi="宋体" w:cs="仿宋_GB2312"/>
                <w:sz w:val="24"/>
              </w:rPr>
              <w:t>12</w:t>
            </w:r>
          </w:p>
        </w:tc>
        <w:tc>
          <w:tcPr>
            <w:tcW w:w="1843" w:type="dxa"/>
            <w:vAlign w:val="center"/>
          </w:tcPr>
          <w:p w:rsidR="00E861AC" w:rsidRPr="006D7ED2" w:rsidRDefault="00A75127">
            <w:pPr>
              <w:snapToGrid w:val="0"/>
              <w:jc w:val="center"/>
              <w:rPr>
                <w:rFonts w:ascii="宋体" w:hAnsi="宋体" w:cs="仿宋_GB2312"/>
                <w:b/>
                <w:sz w:val="24"/>
              </w:rPr>
            </w:pPr>
            <w:r w:rsidRPr="006D7ED2">
              <w:rPr>
                <w:rFonts w:ascii="宋体" w:hAnsi="宋体" w:cs="仿宋_GB2312" w:hint="eastAsia"/>
                <w:b/>
                <w:sz w:val="24"/>
              </w:rPr>
              <w:t>备份投标文件送达地点和签收人员</w:t>
            </w:r>
            <w:r w:rsidRPr="006D7ED2">
              <w:rPr>
                <w:rFonts w:ascii="宋体" w:hAnsi="宋体" w:cs="仿宋_GB2312"/>
                <w:b/>
                <w:sz w:val="24"/>
              </w:rPr>
              <w:t xml:space="preserve"> </w:t>
            </w:r>
          </w:p>
        </w:tc>
        <w:tc>
          <w:tcPr>
            <w:tcW w:w="6095" w:type="dxa"/>
            <w:vAlign w:val="center"/>
          </w:tcPr>
          <w:p w:rsidR="00E861AC" w:rsidRPr="006D7ED2" w:rsidRDefault="00A75127">
            <w:pPr>
              <w:pStyle w:val="ad"/>
              <w:rPr>
                <w:rFonts w:hAnsi="宋体" w:cs="Times New Roman"/>
                <w:b/>
                <w:kern w:val="28"/>
                <w:sz w:val="24"/>
                <w:szCs w:val="24"/>
              </w:rPr>
            </w:pPr>
            <w:r w:rsidRPr="006D7ED2">
              <w:rPr>
                <w:rFonts w:hAnsi="宋体" w:cs="Times New Roman" w:hint="eastAsia"/>
                <w:kern w:val="28"/>
                <w:sz w:val="24"/>
                <w:szCs w:val="24"/>
              </w:rPr>
              <w:t>备份投标文</w:t>
            </w:r>
            <w:r w:rsidRPr="006D7ED2">
              <w:rPr>
                <w:rFonts w:hAnsi="宋体" w:hint="eastAsia"/>
                <w:sz w:val="24"/>
              </w:rPr>
              <w:t>件送</w:t>
            </w:r>
            <w:r w:rsidRPr="006D7ED2">
              <w:rPr>
                <w:rFonts w:hAnsi="宋体" w:cs="Times New Roman" w:hint="eastAsia"/>
                <w:kern w:val="28"/>
                <w:sz w:val="24"/>
                <w:szCs w:val="24"/>
              </w:rPr>
              <w:t>达地点：</w:t>
            </w:r>
            <w:r w:rsidRPr="006D7ED2">
              <w:rPr>
                <w:rFonts w:hAnsi="宋体" w:hint="eastAsia"/>
                <w:sz w:val="24"/>
                <w:u w:val="single"/>
              </w:rPr>
              <w:t>杭州市教育发展服务中心（杭州市拱</w:t>
            </w:r>
            <w:proofErr w:type="gramStart"/>
            <w:r w:rsidRPr="006D7ED2">
              <w:rPr>
                <w:rFonts w:hAnsi="宋体" w:hint="eastAsia"/>
                <w:sz w:val="24"/>
                <w:u w:val="single"/>
              </w:rPr>
              <w:t>墅</w:t>
            </w:r>
            <w:proofErr w:type="gramEnd"/>
            <w:r w:rsidRPr="006D7ED2">
              <w:rPr>
                <w:rFonts w:hAnsi="宋体" w:hint="eastAsia"/>
                <w:sz w:val="24"/>
                <w:u w:val="single"/>
              </w:rPr>
              <w:t>区东新路重机巷</w:t>
            </w:r>
            <w:r w:rsidRPr="006D7ED2">
              <w:rPr>
                <w:rFonts w:hAnsi="宋体" w:hint="eastAsia"/>
                <w:sz w:val="24"/>
                <w:u w:val="single"/>
              </w:rPr>
              <w:t>56</w:t>
            </w:r>
            <w:r w:rsidRPr="006D7ED2">
              <w:rPr>
                <w:rFonts w:hAnsi="宋体" w:hint="eastAsia"/>
                <w:sz w:val="24"/>
                <w:u w:val="single"/>
              </w:rPr>
              <w:t>号</w:t>
            </w:r>
            <w:r w:rsidRPr="006D7ED2">
              <w:rPr>
                <w:rFonts w:hAnsi="宋体" w:hint="eastAsia"/>
                <w:sz w:val="24"/>
                <w:u w:val="single"/>
              </w:rPr>
              <w:t>601</w:t>
            </w:r>
            <w:r w:rsidRPr="006D7ED2">
              <w:rPr>
                <w:rFonts w:hAnsi="宋体" w:hint="eastAsia"/>
                <w:sz w:val="24"/>
                <w:u w:val="single"/>
              </w:rPr>
              <w:t>室）</w:t>
            </w:r>
            <w:r w:rsidRPr="006D7ED2">
              <w:rPr>
                <w:rFonts w:hAnsi="宋体"/>
                <w:sz w:val="24"/>
                <w:u w:val="single"/>
              </w:rPr>
              <w:t xml:space="preserve"> </w:t>
            </w:r>
            <w:r w:rsidRPr="006D7ED2">
              <w:rPr>
                <w:rFonts w:hAnsi="宋体" w:cs="Times New Roman" w:hint="eastAsia"/>
                <w:kern w:val="28"/>
                <w:sz w:val="24"/>
                <w:szCs w:val="24"/>
              </w:rPr>
              <w:t>；文件签收人员</w:t>
            </w:r>
            <w:r w:rsidRPr="006D7ED2">
              <w:rPr>
                <w:rFonts w:hAnsi="宋体" w:cs="Times New Roman" w:hint="eastAsia"/>
                <w:kern w:val="28"/>
                <w:sz w:val="24"/>
                <w:szCs w:val="24"/>
                <w:u w:val="single"/>
              </w:rPr>
              <w:t>吴臻</w:t>
            </w:r>
            <w:r w:rsidRPr="006D7ED2">
              <w:rPr>
                <w:rFonts w:hAnsi="宋体" w:cs="Times New Roman" w:hint="eastAsia"/>
                <w:kern w:val="28"/>
                <w:sz w:val="24"/>
                <w:szCs w:val="24"/>
              </w:rPr>
              <w:t>，联系电话：</w:t>
            </w:r>
            <w:r w:rsidRPr="006D7ED2">
              <w:rPr>
                <w:rFonts w:hAnsi="宋体" w:cs="Times New Roman" w:hint="eastAsia"/>
                <w:kern w:val="28"/>
                <w:sz w:val="24"/>
                <w:szCs w:val="24"/>
                <w:u w:val="single"/>
              </w:rPr>
              <w:t>0571-85886279</w:t>
            </w:r>
            <w:r w:rsidRPr="006D7ED2">
              <w:rPr>
                <w:rFonts w:hAnsi="宋体" w:cs="Times New Roman" w:hint="eastAsia"/>
                <w:kern w:val="28"/>
                <w:sz w:val="24"/>
                <w:szCs w:val="24"/>
              </w:rPr>
              <w:t>。</w:t>
            </w:r>
            <w:r w:rsidRPr="006D7ED2">
              <w:rPr>
                <w:rFonts w:hAnsi="宋体" w:cs="Times New Roman" w:hint="eastAsia"/>
                <w:b/>
                <w:kern w:val="28"/>
                <w:sz w:val="24"/>
                <w:szCs w:val="24"/>
              </w:rPr>
              <w:t>(</w:t>
            </w:r>
            <w:r w:rsidRPr="006D7ED2">
              <w:rPr>
                <w:rFonts w:hAnsi="宋体" w:cs="Times New Roman" w:hint="eastAsia"/>
                <w:b/>
                <w:kern w:val="28"/>
                <w:sz w:val="24"/>
                <w:szCs w:val="24"/>
              </w:rPr>
              <w:t>在投标截止时间前，直接送达或以邮政快递方式被签收</w:t>
            </w:r>
            <w:r w:rsidRPr="006D7ED2">
              <w:rPr>
                <w:rFonts w:hAnsi="宋体" w:cs="Times New Roman" w:hint="eastAsia"/>
                <w:b/>
                <w:kern w:val="28"/>
                <w:sz w:val="24"/>
                <w:szCs w:val="24"/>
              </w:rPr>
              <w:t>)</w:t>
            </w:r>
          </w:p>
          <w:p w:rsidR="00E861AC" w:rsidRPr="006D7ED2" w:rsidRDefault="00A75127">
            <w:pPr>
              <w:pStyle w:val="ad"/>
              <w:rPr>
                <w:rFonts w:hAnsi="宋体"/>
                <w:kern w:val="28"/>
                <w:sz w:val="24"/>
              </w:rPr>
            </w:pPr>
            <w:r w:rsidRPr="006D7ED2">
              <w:rPr>
                <w:rFonts w:hAnsi="宋体" w:cs="仿宋_GB2312" w:hint="eastAsia"/>
                <w:b/>
                <w:sz w:val="24"/>
                <w:szCs w:val="24"/>
              </w:rPr>
              <w:t>采购人、采购机构不强制或变相强制投标人提交备份投标文件。</w:t>
            </w:r>
          </w:p>
        </w:tc>
      </w:tr>
      <w:tr w:rsidR="00175FD0" w:rsidRPr="006D7ED2">
        <w:trPr>
          <w:trHeight w:val="233"/>
          <w:tblHeader/>
        </w:trPr>
        <w:tc>
          <w:tcPr>
            <w:tcW w:w="629" w:type="dxa"/>
            <w:vMerge w:val="restart"/>
            <w:vAlign w:val="center"/>
          </w:tcPr>
          <w:p w:rsidR="00E861AC" w:rsidRPr="006D7ED2" w:rsidRDefault="00A75127">
            <w:pPr>
              <w:snapToGrid w:val="0"/>
              <w:jc w:val="center"/>
              <w:rPr>
                <w:rFonts w:ascii="宋体" w:hAnsi="宋体" w:cs="仿宋_GB2312"/>
                <w:sz w:val="24"/>
              </w:rPr>
            </w:pPr>
            <w:r w:rsidRPr="006D7ED2">
              <w:rPr>
                <w:rFonts w:ascii="宋体" w:hAnsi="宋体" w:cs="仿宋_GB2312"/>
                <w:sz w:val="24"/>
              </w:rPr>
              <w:t>13</w:t>
            </w:r>
          </w:p>
        </w:tc>
        <w:tc>
          <w:tcPr>
            <w:tcW w:w="1843" w:type="dxa"/>
            <w:vMerge w:val="restart"/>
            <w:vAlign w:val="center"/>
          </w:tcPr>
          <w:p w:rsidR="00E861AC" w:rsidRPr="006D7ED2" w:rsidRDefault="00A75127">
            <w:pPr>
              <w:snapToGrid w:val="0"/>
              <w:jc w:val="center"/>
              <w:rPr>
                <w:rFonts w:ascii="宋体" w:hAnsi="宋体" w:cs="仿宋_GB2312"/>
                <w:b/>
                <w:sz w:val="24"/>
              </w:rPr>
            </w:pPr>
            <w:r w:rsidRPr="006D7ED2">
              <w:rPr>
                <w:rFonts w:ascii="宋体" w:hAnsi="宋体" w:cs="仿宋_GB2312" w:hint="eastAsia"/>
                <w:b/>
                <w:sz w:val="24"/>
              </w:rPr>
              <w:t>特别说明</w:t>
            </w:r>
          </w:p>
        </w:tc>
        <w:tc>
          <w:tcPr>
            <w:tcW w:w="6095" w:type="dxa"/>
            <w:vAlign w:val="center"/>
          </w:tcPr>
          <w:p w:rsidR="00E861AC" w:rsidRPr="006D7ED2" w:rsidRDefault="00A75127">
            <w:pPr>
              <w:rPr>
                <w:rFonts w:ascii="宋体" w:hAnsi="宋体" w:cs="宋体"/>
                <w:snapToGrid w:val="0"/>
                <w:kern w:val="28"/>
                <w:sz w:val="24"/>
              </w:rPr>
            </w:pPr>
            <w:r w:rsidRPr="006D7ED2">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E861AC" w:rsidRPr="006D7ED2">
        <w:trPr>
          <w:trHeight w:val="232"/>
          <w:tblHeader/>
        </w:trPr>
        <w:tc>
          <w:tcPr>
            <w:tcW w:w="629" w:type="dxa"/>
            <w:vMerge/>
            <w:vAlign w:val="center"/>
          </w:tcPr>
          <w:p w:rsidR="00E861AC" w:rsidRPr="006D7ED2" w:rsidRDefault="00E861AC">
            <w:pPr>
              <w:snapToGrid w:val="0"/>
              <w:jc w:val="center"/>
              <w:rPr>
                <w:rFonts w:ascii="宋体" w:hAnsi="宋体" w:cs="仿宋_GB2312"/>
                <w:sz w:val="24"/>
              </w:rPr>
            </w:pPr>
          </w:p>
        </w:tc>
        <w:tc>
          <w:tcPr>
            <w:tcW w:w="1843" w:type="dxa"/>
            <w:vMerge/>
            <w:vAlign w:val="center"/>
          </w:tcPr>
          <w:p w:rsidR="00E861AC" w:rsidRPr="006D7ED2" w:rsidRDefault="00E861AC">
            <w:pPr>
              <w:snapToGrid w:val="0"/>
              <w:jc w:val="center"/>
              <w:rPr>
                <w:rFonts w:ascii="宋体" w:hAnsi="宋体" w:cs="仿宋_GB2312"/>
                <w:b/>
                <w:sz w:val="24"/>
              </w:rPr>
            </w:pPr>
          </w:p>
        </w:tc>
        <w:tc>
          <w:tcPr>
            <w:tcW w:w="6095" w:type="dxa"/>
            <w:vAlign w:val="center"/>
          </w:tcPr>
          <w:p w:rsidR="00E861AC" w:rsidRPr="006D7ED2" w:rsidRDefault="00A75127">
            <w:pPr>
              <w:rPr>
                <w:rFonts w:ascii="宋体" w:hAnsi="宋体" w:cs="宋体"/>
                <w:snapToGrid w:val="0"/>
                <w:kern w:val="28"/>
                <w:sz w:val="24"/>
              </w:rPr>
            </w:pPr>
            <w:sdt>
              <w:sdtPr>
                <w:rPr>
                  <w:rFonts w:asciiTheme="minorEastAsia" w:eastAsiaTheme="minorEastAsia" w:hAnsiTheme="minorEastAsia" w:cs="Arial" w:hint="eastAsia"/>
                  <w:kern w:val="0"/>
                  <w:sz w:val="24"/>
                </w:rPr>
                <w:id w:val="-369766551"/>
                <w14:checkbox>
                  <w14:checked w14:val="0"/>
                  <w14:checkedState w14:val="00FE" w14:font="Wingdings"/>
                  <w14:uncheckedState w14:val="2610" w14:font="MS Gothic"/>
                </w14:checkbox>
              </w:sdtPr>
              <w:sdtEndPr/>
              <w:sdtContent>
                <w:r w:rsidRPr="006D7ED2">
                  <w:rPr>
                    <w:rFonts w:ascii="MS Mincho" w:eastAsia="MS Mincho" w:hAnsi="MS Mincho" w:cs="MS Mincho" w:hint="eastAsia"/>
                    <w:kern w:val="0"/>
                    <w:sz w:val="24"/>
                  </w:rPr>
                  <w:t>☐</w:t>
                </w:r>
              </w:sdtContent>
            </w:sdt>
            <w:r w:rsidRPr="006D7ED2">
              <w:rPr>
                <w:rFonts w:ascii="宋体" w:hAnsi="宋体" w:cs="宋体" w:hint="eastAsia"/>
                <w:snapToGrid w:val="0"/>
                <w:kern w:val="28"/>
                <w:sz w:val="24"/>
              </w:rPr>
              <w:t>联合体投标的，联合体各方均需按招标文件第四部分评标标准要求提供资信证明文件，否则视为不符合相关要求。</w:t>
            </w:r>
          </w:p>
          <w:p w:rsidR="00E861AC" w:rsidRPr="006D7ED2" w:rsidRDefault="00A75127">
            <w:pPr>
              <w:rPr>
                <w:rFonts w:ascii="宋体" w:hAnsi="宋体" w:cs="宋体"/>
                <w:snapToGrid w:val="0"/>
                <w:kern w:val="28"/>
                <w:sz w:val="24"/>
              </w:rPr>
            </w:pPr>
            <w:sdt>
              <w:sdtPr>
                <w:rPr>
                  <w:rFonts w:asciiTheme="minorEastAsia" w:eastAsiaTheme="minorEastAsia" w:hAnsiTheme="minorEastAsia" w:cs="Arial" w:hint="eastAsia"/>
                  <w:kern w:val="0"/>
                  <w:sz w:val="24"/>
                </w:rPr>
                <w:id w:val="1052570136"/>
                <w14:checkbox>
                  <w14:checked w14:val="1"/>
                  <w14:checkedState w14:val="00FE" w14:font="Wingdings"/>
                  <w14:uncheckedState w14:val="2610" w14:font="MS Gothic"/>
                </w14:checkbox>
              </w:sdtPr>
              <w:sdtEndPr/>
              <w:sdtContent>
                <w:r w:rsidRPr="006D7ED2">
                  <w:rPr>
                    <w:rFonts w:asciiTheme="minorEastAsia" w:eastAsiaTheme="minorEastAsia" w:hAnsiTheme="minorEastAsia" w:cs="Arial" w:hint="eastAsia"/>
                    <w:kern w:val="0"/>
                    <w:sz w:val="24"/>
                  </w:rPr>
                  <w:sym w:font="Wingdings" w:char="F0FE"/>
                </w:r>
              </w:sdtContent>
            </w:sdt>
            <w:r w:rsidRPr="006D7ED2">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rsidR="00E861AC" w:rsidRPr="006D7ED2" w:rsidRDefault="00E861AC">
      <w:pPr>
        <w:snapToGrid w:val="0"/>
        <w:spacing w:line="360" w:lineRule="auto"/>
        <w:jc w:val="center"/>
        <w:rPr>
          <w:rFonts w:ascii="宋体" w:hAnsi="宋体" w:cs="仿宋_GB2312"/>
          <w:b/>
          <w:sz w:val="32"/>
          <w:szCs w:val="20"/>
        </w:rPr>
      </w:pPr>
    </w:p>
    <w:p w:rsidR="00E861AC" w:rsidRPr="006D7ED2" w:rsidRDefault="00A75127">
      <w:pPr>
        <w:adjustRightInd/>
        <w:spacing w:line="360" w:lineRule="auto"/>
        <w:ind w:firstLineChars="1197" w:firstLine="3845"/>
        <w:outlineLvl w:val="0"/>
        <w:rPr>
          <w:rFonts w:ascii="宋体" w:hAnsi="宋体" w:cs="仿宋_GB2312"/>
          <w:b/>
          <w:sz w:val="32"/>
          <w:szCs w:val="20"/>
        </w:rPr>
      </w:pPr>
      <w:bookmarkStart w:id="11" w:name="第三部分"/>
      <w:bookmarkStart w:id="12" w:name="_Toc164416483"/>
      <w:bookmarkEnd w:id="10"/>
      <w:r w:rsidRPr="006D7ED2">
        <w:rPr>
          <w:rFonts w:ascii="宋体" w:hAnsi="宋体" w:cs="仿宋_GB2312" w:hint="eastAsia"/>
          <w:b/>
          <w:sz w:val="32"/>
          <w:szCs w:val="20"/>
        </w:rPr>
        <w:t>一、总则</w:t>
      </w:r>
    </w:p>
    <w:p w:rsidR="00E861AC" w:rsidRPr="006D7ED2" w:rsidRDefault="00A75127">
      <w:pPr>
        <w:snapToGrid w:val="0"/>
        <w:spacing w:line="360" w:lineRule="auto"/>
        <w:ind w:firstLineChars="150" w:firstLine="361"/>
        <w:jc w:val="left"/>
        <w:outlineLvl w:val="1"/>
        <w:rPr>
          <w:rFonts w:ascii="宋体" w:hAnsi="宋体"/>
          <w:b/>
          <w:sz w:val="24"/>
        </w:rPr>
      </w:pPr>
      <w:r w:rsidRPr="006D7ED2">
        <w:rPr>
          <w:rFonts w:ascii="宋体" w:hAnsi="宋体"/>
          <w:b/>
          <w:sz w:val="24"/>
        </w:rPr>
        <w:t xml:space="preserve">1. </w:t>
      </w:r>
      <w:r w:rsidRPr="006D7ED2">
        <w:rPr>
          <w:rFonts w:ascii="宋体" w:hAnsi="宋体" w:hint="eastAsia"/>
          <w:b/>
          <w:sz w:val="24"/>
        </w:rPr>
        <w:t>适用范围</w:t>
      </w:r>
    </w:p>
    <w:p w:rsidR="00E861AC" w:rsidRPr="006D7ED2" w:rsidRDefault="00A75127">
      <w:pPr>
        <w:snapToGrid w:val="0"/>
        <w:spacing w:line="360" w:lineRule="auto"/>
        <w:ind w:firstLineChars="200" w:firstLine="480"/>
        <w:jc w:val="left"/>
        <w:rPr>
          <w:rFonts w:ascii="宋体" w:hAnsi="宋体"/>
          <w:sz w:val="24"/>
        </w:rPr>
      </w:pPr>
      <w:r w:rsidRPr="006D7ED2">
        <w:rPr>
          <w:rFonts w:ascii="宋体" w:hAnsi="宋体" w:hint="eastAsia"/>
          <w:sz w:val="24"/>
        </w:rPr>
        <w:t>本招标文件适用于该项目的招标、投标、开标、资格审查及信用信息查询、评标、定标、合同、验收等行为（法律、法规另有规定的，从其规定）。</w:t>
      </w:r>
    </w:p>
    <w:p w:rsidR="00E861AC" w:rsidRPr="006D7ED2" w:rsidRDefault="00A75127">
      <w:pPr>
        <w:adjustRightInd/>
        <w:spacing w:line="360" w:lineRule="auto"/>
        <w:outlineLvl w:val="0"/>
        <w:rPr>
          <w:rFonts w:ascii="宋体" w:hAnsi="宋体" w:cs="仿宋_GB2312"/>
          <w:b/>
          <w:sz w:val="24"/>
        </w:rPr>
      </w:pPr>
      <w:r w:rsidRPr="006D7ED2">
        <w:rPr>
          <w:rFonts w:ascii="宋体" w:hAnsi="宋体" w:cs="仿宋_GB2312"/>
          <w:b/>
          <w:sz w:val="24"/>
        </w:rPr>
        <w:t xml:space="preserve">   2.</w:t>
      </w:r>
      <w:r w:rsidRPr="006D7ED2">
        <w:rPr>
          <w:rFonts w:ascii="宋体" w:hAnsi="宋体" w:cs="仿宋_GB2312"/>
          <w:b/>
          <w:sz w:val="24"/>
        </w:rPr>
        <w:t>定义</w:t>
      </w:r>
    </w:p>
    <w:p w:rsidR="00E861AC" w:rsidRPr="006D7ED2" w:rsidRDefault="00A75127">
      <w:pPr>
        <w:spacing w:line="360" w:lineRule="auto"/>
        <w:ind w:firstLineChars="200" w:firstLine="480"/>
        <w:rPr>
          <w:rFonts w:ascii="宋体" w:hAnsi="宋体"/>
          <w:sz w:val="24"/>
        </w:rPr>
      </w:pPr>
      <w:r w:rsidRPr="006D7ED2">
        <w:rPr>
          <w:rFonts w:ascii="宋体" w:hAnsi="宋体"/>
          <w:sz w:val="24"/>
        </w:rPr>
        <w:t xml:space="preserve">2.1 </w:t>
      </w:r>
      <w:r w:rsidRPr="006D7ED2">
        <w:rPr>
          <w:rFonts w:ascii="宋体" w:hAnsi="宋体" w:hint="eastAsia"/>
          <w:sz w:val="24"/>
        </w:rPr>
        <w:t>“采购人”系指招标公告中载明的本项目的采购人。</w:t>
      </w:r>
    </w:p>
    <w:p w:rsidR="00E861AC" w:rsidRPr="006D7ED2" w:rsidRDefault="00A75127">
      <w:pPr>
        <w:spacing w:line="360" w:lineRule="auto"/>
        <w:ind w:firstLineChars="200" w:firstLine="480"/>
        <w:rPr>
          <w:rFonts w:ascii="宋体" w:hAnsi="宋体"/>
          <w:sz w:val="24"/>
        </w:rPr>
      </w:pPr>
      <w:r w:rsidRPr="006D7ED2">
        <w:rPr>
          <w:rFonts w:ascii="宋体" w:hAnsi="宋体"/>
          <w:sz w:val="24"/>
        </w:rPr>
        <w:t xml:space="preserve">2.2 </w:t>
      </w:r>
      <w:r w:rsidRPr="006D7ED2">
        <w:rPr>
          <w:rFonts w:ascii="宋体" w:hAnsi="宋体" w:hint="eastAsia"/>
          <w:sz w:val="24"/>
        </w:rPr>
        <w:t>“采购机构”系指招标公告中载明的本项目的采购机构。</w:t>
      </w:r>
    </w:p>
    <w:p w:rsidR="00E861AC" w:rsidRPr="006D7ED2" w:rsidRDefault="00A75127">
      <w:pPr>
        <w:spacing w:line="360" w:lineRule="auto"/>
        <w:ind w:firstLineChars="200" w:firstLine="480"/>
        <w:rPr>
          <w:rFonts w:ascii="宋体" w:hAnsi="宋体"/>
          <w:sz w:val="24"/>
        </w:rPr>
      </w:pPr>
      <w:r w:rsidRPr="006D7ED2">
        <w:rPr>
          <w:rFonts w:ascii="宋体" w:hAnsi="宋体"/>
          <w:sz w:val="24"/>
        </w:rPr>
        <w:lastRenderedPageBreak/>
        <w:t xml:space="preserve">2.3 </w:t>
      </w:r>
      <w:r w:rsidRPr="006D7ED2">
        <w:rPr>
          <w:rFonts w:ascii="宋体" w:hAnsi="宋体" w:hint="eastAsia"/>
          <w:sz w:val="24"/>
        </w:rPr>
        <w:t>“投标人”系指是指响应招标、参加投标竞争的法人、其他组织或者自然人。</w:t>
      </w:r>
    </w:p>
    <w:p w:rsidR="00E861AC" w:rsidRPr="006D7ED2" w:rsidRDefault="00A75127">
      <w:pPr>
        <w:spacing w:line="360" w:lineRule="auto"/>
        <w:ind w:firstLineChars="200" w:firstLine="480"/>
        <w:rPr>
          <w:rFonts w:ascii="宋体" w:hAnsi="宋体"/>
          <w:sz w:val="24"/>
        </w:rPr>
      </w:pPr>
      <w:r w:rsidRPr="006D7ED2">
        <w:rPr>
          <w:rFonts w:ascii="宋体" w:hAnsi="宋体"/>
          <w:sz w:val="24"/>
        </w:rPr>
        <w:t xml:space="preserve">2.4 </w:t>
      </w:r>
      <w:r w:rsidRPr="006D7ED2">
        <w:rPr>
          <w:rFonts w:ascii="宋体" w:hAnsi="宋体" w:hint="eastAsia"/>
          <w:sz w:val="24"/>
        </w:rPr>
        <w:t>“负责人”系指法人企业的法定负责人，或其他组织为法律、行政法规规定代表单位行使职权的主要负责人，或自然人本人。</w:t>
      </w:r>
    </w:p>
    <w:p w:rsidR="00E861AC" w:rsidRPr="006D7ED2" w:rsidRDefault="00A75127">
      <w:pPr>
        <w:spacing w:line="360" w:lineRule="auto"/>
        <w:ind w:firstLineChars="200" w:firstLine="480"/>
        <w:rPr>
          <w:rFonts w:ascii="宋体" w:hAnsi="宋体"/>
          <w:sz w:val="24"/>
        </w:rPr>
      </w:pPr>
      <w:r w:rsidRPr="006D7ED2">
        <w:rPr>
          <w:rFonts w:ascii="宋体" w:hAnsi="宋体"/>
          <w:sz w:val="24"/>
        </w:rPr>
        <w:t>2.5“</w:t>
      </w:r>
      <w:r w:rsidRPr="006D7ED2">
        <w:rPr>
          <w:rFonts w:ascii="宋体" w:hAnsi="宋体"/>
          <w:sz w:val="24"/>
        </w:rPr>
        <w:t>电子签名</w:t>
      </w:r>
      <w:r w:rsidRPr="006D7ED2">
        <w:rPr>
          <w:rFonts w:ascii="宋体" w:hAnsi="宋体"/>
          <w:sz w:val="24"/>
        </w:rPr>
        <w:t>”</w:t>
      </w:r>
      <w:r w:rsidRPr="006D7ED2">
        <w:rPr>
          <w:rFonts w:ascii="宋体" w:hAnsi="宋体"/>
          <w:sz w:val="24"/>
        </w:rPr>
        <w:t>系指数据电文中以电子形式所含、所</w:t>
      </w:r>
      <w:r w:rsidRPr="006D7ED2">
        <w:rPr>
          <w:rFonts w:ascii="宋体" w:hAnsi="宋体"/>
          <w:sz w:val="24"/>
        </w:rPr>
        <w:t>附用于识别签名人身份并表明签名人认可其中内容的数据；</w:t>
      </w:r>
      <w:r w:rsidRPr="006D7ED2">
        <w:rPr>
          <w:rFonts w:ascii="宋体" w:hAnsi="宋体" w:hint="eastAsia"/>
          <w:sz w:val="24"/>
        </w:rPr>
        <w:t>“公章”系指单位法定名称章。因特殊原因需要使用冠以法定名称的业务专用章的，投标时须提供《业务专用章使用说明函》（附件</w:t>
      </w:r>
      <w:r w:rsidRPr="006D7ED2">
        <w:rPr>
          <w:rFonts w:ascii="宋体" w:hAnsi="宋体"/>
          <w:sz w:val="24"/>
        </w:rPr>
        <w:t>4</w:t>
      </w:r>
      <w:r w:rsidRPr="006D7ED2">
        <w:rPr>
          <w:rFonts w:ascii="宋体" w:hAnsi="宋体"/>
          <w:sz w:val="24"/>
        </w:rPr>
        <w:t>）</w:t>
      </w:r>
      <w:r w:rsidRPr="006D7ED2">
        <w:rPr>
          <w:rFonts w:ascii="宋体" w:hAnsi="宋体" w:hint="eastAsia"/>
          <w:sz w:val="24"/>
        </w:rPr>
        <w:t>。</w:t>
      </w:r>
    </w:p>
    <w:p w:rsidR="00E861AC" w:rsidRPr="006D7ED2" w:rsidRDefault="00A75127">
      <w:pPr>
        <w:spacing w:line="360" w:lineRule="auto"/>
        <w:ind w:firstLineChars="200" w:firstLine="480"/>
        <w:rPr>
          <w:rFonts w:ascii="宋体" w:hAnsi="宋体"/>
          <w:sz w:val="24"/>
        </w:rPr>
      </w:pPr>
      <w:r w:rsidRPr="006D7ED2">
        <w:rPr>
          <w:rFonts w:ascii="宋体" w:hAnsi="宋体"/>
          <w:sz w:val="24"/>
        </w:rPr>
        <w:t>2.6“</w:t>
      </w:r>
      <w:r w:rsidRPr="006D7ED2">
        <w:rPr>
          <w:rFonts w:ascii="宋体" w:hAnsi="宋体"/>
          <w:sz w:val="24"/>
        </w:rPr>
        <w:t>电子交易平台</w:t>
      </w:r>
      <w:r w:rsidRPr="006D7ED2">
        <w:rPr>
          <w:rFonts w:ascii="宋体" w:hAnsi="宋体"/>
          <w:sz w:val="24"/>
        </w:rPr>
        <w:t>”</w:t>
      </w:r>
      <w:r w:rsidRPr="006D7ED2">
        <w:rPr>
          <w:rFonts w:ascii="宋体" w:hAnsi="宋体"/>
          <w:sz w:val="24"/>
        </w:rPr>
        <w:t>是指本项目政府采购活动所依托的政府采购云平台（</w:t>
      </w:r>
      <w:r w:rsidRPr="006D7ED2">
        <w:rPr>
          <w:rFonts w:ascii="宋体" w:hAnsi="宋体"/>
          <w:sz w:val="24"/>
        </w:rPr>
        <w:t>https://www.zcygov.cn/</w:t>
      </w:r>
      <w:r w:rsidRPr="006D7ED2">
        <w:rPr>
          <w:rFonts w:ascii="宋体" w:hAnsi="宋体"/>
          <w:sz w:val="24"/>
        </w:rPr>
        <w:t>）。</w:t>
      </w:r>
    </w:p>
    <w:p w:rsidR="00E861AC" w:rsidRPr="006D7ED2" w:rsidRDefault="00A75127">
      <w:pPr>
        <w:spacing w:line="360" w:lineRule="auto"/>
        <w:ind w:firstLineChars="200" w:firstLine="480"/>
        <w:rPr>
          <w:rFonts w:ascii="宋体" w:hAnsi="宋体"/>
          <w:sz w:val="24"/>
        </w:rPr>
      </w:pPr>
      <w:r w:rsidRPr="006D7ED2">
        <w:rPr>
          <w:rFonts w:ascii="宋体" w:hAnsi="宋体"/>
          <w:sz w:val="24"/>
        </w:rPr>
        <w:t xml:space="preserve">2.7 </w:t>
      </w:r>
      <w:r w:rsidRPr="006D7ED2">
        <w:rPr>
          <w:rFonts w:ascii="宋体" w:hAnsi="宋体" w:hint="eastAsia"/>
          <w:sz w:val="24"/>
        </w:rPr>
        <w:t>“▲”</w:t>
      </w:r>
      <w:r w:rsidRPr="006D7ED2">
        <w:rPr>
          <w:rFonts w:ascii="宋体" w:hAnsi="宋体"/>
          <w:sz w:val="24"/>
        </w:rPr>
        <w:t xml:space="preserve"> </w:t>
      </w:r>
      <w:r w:rsidRPr="006D7ED2">
        <w:rPr>
          <w:rFonts w:ascii="宋体" w:hAnsi="宋体" w:hint="eastAsia"/>
          <w:sz w:val="24"/>
        </w:rPr>
        <w:t>系指实质性要求条款，“◆”系指重要参数要求。“</w:t>
      </w:r>
      <w:r w:rsidRPr="006D7ED2">
        <w:rPr>
          <w:rFonts w:ascii="宋体" w:hAnsi="宋体" w:cs="Arial" w:hint="eastAsia"/>
          <w:kern w:val="0"/>
          <w:sz w:val="24"/>
        </w:rPr>
        <w:sym w:font="Wingdings" w:char="F0FE"/>
      </w:r>
      <w:r w:rsidRPr="006D7ED2">
        <w:rPr>
          <w:rFonts w:ascii="宋体" w:hAnsi="宋体" w:hint="eastAsia"/>
          <w:sz w:val="24"/>
        </w:rPr>
        <w:t>”</w:t>
      </w:r>
      <w:r w:rsidRPr="006D7ED2">
        <w:rPr>
          <w:rFonts w:ascii="宋体" w:hAnsi="宋体"/>
          <w:sz w:val="24"/>
        </w:rPr>
        <w:t xml:space="preserve"> </w:t>
      </w:r>
      <w:r w:rsidRPr="006D7ED2">
        <w:rPr>
          <w:rFonts w:ascii="宋体" w:hAnsi="宋体" w:hint="eastAsia"/>
          <w:sz w:val="24"/>
        </w:rPr>
        <w:t>系指适用本项目的要求，“</w:t>
      </w:r>
      <w:r w:rsidRPr="006D7ED2">
        <w:rPr>
          <w:rFonts w:ascii="MS Mincho" w:eastAsia="MS Mincho" w:hAnsi="MS Mincho" w:cs="MS Mincho" w:hint="eastAsia"/>
          <w:kern w:val="0"/>
          <w:sz w:val="24"/>
        </w:rPr>
        <w:t>☐</w:t>
      </w:r>
      <w:r w:rsidRPr="006D7ED2">
        <w:rPr>
          <w:rFonts w:ascii="宋体" w:hAnsi="宋体" w:hint="eastAsia"/>
          <w:sz w:val="24"/>
        </w:rPr>
        <w:t>”</w:t>
      </w:r>
      <w:r w:rsidRPr="006D7ED2">
        <w:rPr>
          <w:rFonts w:ascii="宋体" w:hAnsi="宋体"/>
          <w:sz w:val="24"/>
        </w:rPr>
        <w:t xml:space="preserve"> </w:t>
      </w:r>
      <w:r w:rsidRPr="006D7ED2">
        <w:rPr>
          <w:rFonts w:ascii="宋体" w:hAnsi="宋体" w:hint="eastAsia"/>
          <w:sz w:val="24"/>
        </w:rPr>
        <w:t>系指不适用本项目的要求。</w:t>
      </w:r>
    </w:p>
    <w:p w:rsidR="00E861AC" w:rsidRPr="006D7ED2" w:rsidRDefault="00A75127">
      <w:pPr>
        <w:spacing w:line="360" w:lineRule="auto"/>
        <w:ind w:firstLineChars="100" w:firstLine="241"/>
        <w:rPr>
          <w:rFonts w:ascii="宋体" w:hAnsi="宋体"/>
          <w:b/>
          <w:sz w:val="24"/>
        </w:rPr>
      </w:pPr>
      <w:r w:rsidRPr="006D7ED2">
        <w:rPr>
          <w:rFonts w:ascii="宋体" w:hAnsi="宋体"/>
          <w:b/>
          <w:sz w:val="24"/>
        </w:rPr>
        <w:t>3.</w:t>
      </w:r>
      <w:r w:rsidRPr="006D7ED2">
        <w:rPr>
          <w:rFonts w:ascii="宋体" w:hAnsi="宋体"/>
        </w:rPr>
        <w:t xml:space="preserve"> </w:t>
      </w:r>
      <w:r w:rsidRPr="006D7ED2">
        <w:rPr>
          <w:rFonts w:ascii="宋体" w:hAnsi="宋体" w:hint="eastAsia"/>
          <w:b/>
          <w:sz w:val="24"/>
        </w:rPr>
        <w:t>采购项目需要落实的政府采购政策</w:t>
      </w:r>
    </w:p>
    <w:p w:rsidR="00E861AC" w:rsidRPr="006D7ED2" w:rsidRDefault="00A75127">
      <w:pPr>
        <w:spacing w:line="360" w:lineRule="auto"/>
        <w:ind w:firstLineChars="100" w:firstLine="240"/>
        <w:rPr>
          <w:rFonts w:ascii="宋体" w:hAnsi="宋体"/>
          <w:sz w:val="24"/>
        </w:rPr>
      </w:pPr>
      <w:r w:rsidRPr="006D7ED2">
        <w:rPr>
          <w:rFonts w:ascii="宋体" w:hAnsi="宋体"/>
          <w:sz w:val="24"/>
        </w:rPr>
        <w:t xml:space="preserve">3.1 </w:t>
      </w:r>
      <w:r w:rsidRPr="006D7ED2">
        <w:rPr>
          <w:rFonts w:ascii="宋体" w:hAnsi="宋体" w:hint="eastAsia"/>
          <w:sz w:val="24"/>
        </w:rPr>
        <w:t>本项目原则上采购本国生产的货物、工程和服务，不允</w:t>
      </w:r>
      <w:r w:rsidRPr="006D7ED2">
        <w:rPr>
          <w:rFonts w:ascii="宋体" w:hAnsi="宋体" w:hint="eastAsia"/>
          <w:sz w:val="24"/>
        </w:rPr>
        <w:t>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6D7ED2">
        <w:rPr>
          <w:rFonts w:ascii="宋体" w:hAnsi="宋体" w:cs="Arial" w:hint="eastAsia"/>
          <w:kern w:val="0"/>
          <w:sz w:val="24"/>
        </w:rPr>
        <w:t>优先采购向我国企业转让技术、与我国企业签订消化吸收再创新方案的供应商的进口产品</w:t>
      </w:r>
      <w:r w:rsidRPr="006D7ED2">
        <w:rPr>
          <w:rFonts w:ascii="宋体" w:hAnsi="宋体" w:hint="eastAsia"/>
          <w:sz w:val="24"/>
        </w:rPr>
        <w:t>。</w:t>
      </w:r>
    </w:p>
    <w:p w:rsidR="00E861AC" w:rsidRPr="006D7ED2" w:rsidRDefault="00A75127">
      <w:pPr>
        <w:spacing w:line="360" w:lineRule="auto"/>
        <w:ind w:firstLineChars="100" w:firstLine="240"/>
        <w:rPr>
          <w:rFonts w:ascii="宋体" w:hAnsi="宋体"/>
          <w:sz w:val="24"/>
        </w:rPr>
      </w:pPr>
      <w:r w:rsidRPr="006D7ED2">
        <w:rPr>
          <w:rFonts w:ascii="宋体" w:hAnsi="宋体"/>
          <w:sz w:val="24"/>
        </w:rPr>
        <w:t xml:space="preserve">3.2 </w:t>
      </w:r>
      <w:r w:rsidRPr="006D7ED2">
        <w:rPr>
          <w:rFonts w:ascii="宋体" w:hAnsi="宋体" w:hint="eastAsia"/>
          <w:sz w:val="24"/>
        </w:rPr>
        <w:t>支持绿色发展</w:t>
      </w:r>
    </w:p>
    <w:p w:rsidR="00E861AC" w:rsidRPr="006D7ED2" w:rsidRDefault="00A75127">
      <w:pPr>
        <w:spacing w:line="360" w:lineRule="auto"/>
        <w:ind w:firstLineChars="200" w:firstLine="480"/>
        <w:rPr>
          <w:rFonts w:ascii="宋体" w:hAnsi="宋体"/>
          <w:b/>
          <w:sz w:val="24"/>
        </w:rPr>
      </w:pPr>
      <w:r w:rsidRPr="006D7ED2">
        <w:rPr>
          <w:rFonts w:ascii="宋体" w:hAnsi="宋体"/>
          <w:sz w:val="24"/>
        </w:rPr>
        <w:t>3.2.1</w:t>
      </w:r>
      <w:r w:rsidRPr="006D7ED2">
        <w:rPr>
          <w:rFonts w:ascii="宋体" w:hAnsi="宋体"/>
          <w:sz w:val="24"/>
        </w:rPr>
        <w:t>采购人拟采购的产品属于品目清单范围的，采购人及其委托的采购代理机构将依据国家确定的认证机构出具的、处于有效期之内的节能产品</w:t>
      </w:r>
      <w:r w:rsidRPr="006D7ED2">
        <w:rPr>
          <w:rFonts w:ascii="宋体" w:hAnsi="宋体"/>
          <w:sz w:val="24"/>
        </w:rPr>
        <w:t>、环境标志产品认证证书，对获得证书的产品实施政府优先采购或强制采购。投标人须按招标文件要求提供相关产品认证证书。</w:t>
      </w:r>
      <w:r w:rsidRPr="006D7ED2">
        <w:rPr>
          <w:rFonts w:ascii="宋体" w:hAnsi="宋体"/>
          <w:sz w:val="24"/>
        </w:rPr>
        <w:t>▲</w:t>
      </w:r>
      <w:r w:rsidRPr="006D7ED2">
        <w:rPr>
          <w:rFonts w:ascii="宋体" w:hAnsi="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E861AC" w:rsidRPr="006D7ED2" w:rsidRDefault="00A75127">
      <w:pPr>
        <w:spacing w:line="360" w:lineRule="auto"/>
        <w:ind w:firstLineChars="200" w:firstLine="480"/>
        <w:rPr>
          <w:rFonts w:ascii="宋体" w:hAnsi="宋体"/>
          <w:sz w:val="24"/>
        </w:rPr>
      </w:pPr>
      <w:r w:rsidRPr="006D7ED2">
        <w:rPr>
          <w:rFonts w:ascii="宋体" w:hAnsi="宋体"/>
          <w:sz w:val="24"/>
        </w:rPr>
        <w:t xml:space="preserve">3.2.2 </w:t>
      </w:r>
      <w:r w:rsidRPr="006D7ED2">
        <w:rPr>
          <w:rFonts w:ascii="宋体" w:hAnsi="宋体" w:hint="eastAsia"/>
          <w:sz w:val="24"/>
        </w:rPr>
        <w:t>修缮、装修类项目采购建材的，采购人应将绿色建筑和绿色建材性能、指标等作为实质性条件纳入招标文件和合同。</w:t>
      </w:r>
    </w:p>
    <w:p w:rsidR="00E861AC" w:rsidRPr="006D7ED2" w:rsidRDefault="00A75127">
      <w:pPr>
        <w:spacing w:line="360" w:lineRule="auto"/>
        <w:ind w:firstLineChars="200" w:firstLine="480"/>
        <w:rPr>
          <w:rFonts w:ascii="宋体" w:hAnsi="宋体"/>
          <w:sz w:val="24"/>
        </w:rPr>
      </w:pPr>
      <w:r w:rsidRPr="006D7ED2">
        <w:rPr>
          <w:rFonts w:ascii="宋体" w:hAnsi="宋体"/>
          <w:sz w:val="24"/>
        </w:rPr>
        <w:t>3.2.3</w:t>
      </w:r>
      <w:r w:rsidRPr="006D7ED2">
        <w:rPr>
          <w:rFonts w:ascii="宋体" w:hAnsi="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w:t>
      </w:r>
      <w:r w:rsidRPr="006D7ED2">
        <w:rPr>
          <w:rFonts w:ascii="宋体" w:hAnsi="宋体" w:hint="eastAsia"/>
          <w:sz w:val="24"/>
        </w:rPr>
        <w:lastRenderedPageBreak/>
        <w:t>物流配送服务、提供新能源交通工具的租赁服务。</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 xml:space="preserve">3.2.4 </w:t>
      </w:r>
      <w:r w:rsidRPr="006D7ED2">
        <w:rPr>
          <w:rFonts w:ascii="宋体" w:hAnsi="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E861AC" w:rsidRPr="006D7ED2" w:rsidRDefault="00A75127">
      <w:pPr>
        <w:spacing w:line="360" w:lineRule="auto"/>
        <w:ind w:firstLineChars="100" w:firstLine="240"/>
        <w:rPr>
          <w:rFonts w:ascii="宋体" w:hAnsi="宋体"/>
          <w:sz w:val="24"/>
        </w:rPr>
      </w:pPr>
      <w:r w:rsidRPr="006D7ED2">
        <w:rPr>
          <w:rFonts w:ascii="宋体" w:hAnsi="宋体"/>
          <w:sz w:val="24"/>
        </w:rPr>
        <w:t>3.3</w:t>
      </w:r>
      <w:r w:rsidRPr="006D7ED2">
        <w:rPr>
          <w:rFonts w:ascii="宋体" w:hAnsi="宋体"/>
          <w:sz w:val="24"/>
        </w:rPr>
        <w:t>支持中小企业发展</w:t>
      </w:r>
    </w:p>
    <w:p w:rsidR="00E861AC" w:rsidRPr="006D7ED2" w:rsidRDefault="00A75127">
      <w:pPr>
        <w:spacing w:line="360" w:lineRule="auto"/>
        <w:ind w:firstLineChars="200" w:firstLine="480"/>
        <w:rPr>
          <w:rFonts w:ascii="宋体" w:hAnsi="宋体"/>
          <w:sz w:val="24"/>
        </w:rPr>
      </w:pPr>
      <w:r w:rsidRPr="006D7ED2">
        <w:rPr>
          <w:rFonts w:ascii="宋体" w:hAnsi="宋体"/>
          <w:sz w:val="24"/>
        </w:rPr>
        <w:t>3.3.1</w:t>
      </w:r>
      <w:r w:rsidRPr="006D7ED2">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E861AC" w:rsidRPr="006D7ED2" w:rsidRDefault="00A75127">
      <w:pPr>
        <w:spacing w:line="360" w:lineRule="auto"/>
        <w:ind w:firstLineChars="200" w:firstLine="480"/>
        <w:rPr>
          <w:rFonts w:ascii="宋体" w:hAnsi="宋体"/>
          <w:sz w:val="24"/>
        </w:rPr>
      </w:pPr>
      <w:r w:rsidRPr="006D7ED2">
        <w:rPr>
          <w:rFonts w:ascii="宋体" w:hAnsi="宋体"/>
          <w:sz w:val="24"/>
        </w:rPr>
        <w:t>符合中小企业划分标准的个体工商户，在政府采购活动中视同中小企业。</w:t>
      </w:r>
    </w:p>
    <w:p w:rsidR="00E861AC" w:rsidRPr="006D7ED2" w:rsidRDefault="00A75127">
      <w:pPr>
        <w:widowControl/>
        <w:spacing w:line="360" w:lineRule="auto"/>
        <w:ind w:firstLineChars="200" w:firstLine="480"/>
        <w:jc w:val="left"/>
        <w:rPr>
          <w:rFonts w:ascii="宋体" w:hAnsi="宋体" w:cs="宋体"/>
          <w:kern w:val="0"/>
          <w:sz w:val="24"/>
        </w:rPr>
      </w:pPr>
      <w:r w:rsidRPr="006D7ED2">
        <w:rPr>
          <w:rFonts w:ascii="宋体" w:hAnsi="宋体"/>
          <w:bCs/>
          <w:sz w:val="24"/>
        </w:rPr>
        <w:t>3.3.2</w:t>
      </w:r>
      <w:r w:rsidRPr="006D7ED2">
        <w:rPr>
          <w:rFonts w:ascii="宋体" w:hAnsi="宋体" w:cs="宋体" w:hint="eastAsia"/>
          <w:kern w:val="0"/>
          <w:sz w:val="24"/>
        </w:rPr>
        <w:t>在政府采购活动中，投标人提供的</w:t>
      </w:r>
      <w:r w:rsidRPr="006D7ED2">
        <w:rPr>
          <w:rFonts w:ascii="宋体" w:hAnsi="宋体" w:cs="宋体" w:hint="eastAsia"/>
          <w:kern w:val="0"/>
          <w:sz w:val="24"/>
        </w:rPr>
        <w:t>货物、工程或者服务符合下列情形的，享受中小企业扶持政策：</w:t>
      </w:r>
    </w:p>
    <w:p w:rsidR="00E861AC" w:rsidRPr="006D7ED2" w:rsidRDefault="00A75127">
      <w:pPr>
        <w:widowControl/>
        <w:spacing w:line="360" w:lineRule="auto"/>
        <w:ind w:firstLineChars="200" w:firstLine="480"/>
        <w:jc w:val="left"/>
        <w:rPr>
          <w:rFonts w:ascii="宋体" w:hAnsi="宋体" w:cs="宋体"/>
          <w:kern w:val="0"/>
          <w:sz w:val="24"/>
        </w:rPr>
      </w:pPr>
      <w:r w:rsidRPr="006D7ED2">
        <w:rPr>
          <w:rFonts w:ascii="宋体" w:hAnsi="宋体" w:cs="宋体"/>
          <w:kern w:val="0"/>
          <w:sz w:val="24"/>
        </w:rPr>
        <w:t>3.3.2.1</w:t>
      </w:r>
      <w:r w:rsidRPr="006D7ED2">
        <w:rPr>
          <w:rFonts w:ascii="宋体" w:hAnsi="宋体" w:cs="宋体"/>
          <w:kern w:val="0"/>
          <w:sz w:val="24"/>
        </w:rPr>
        <w:t>在货物采购项目中，货物由中小企业制造，即货物由中小企业生产且使用该中小企业商号或者注册商标；</w:t>
      </w:r>
    </w:p>
    <w:p w:rsidR="00E861AC" w:rsidRPr="006D7ED2" w:rsidRDefault="00A75127">
      <w:pPr>
        <w:widowControl/>
        <w:spacing w:line="360" w:lineRule="auto"/>
        <w:ind w:firstLineChars="200" w:firstLine="480"/>
        <w:jc w:val="left"/>
        <w:rPr>
          <w:rFonts w:ascii="宋体" w:hAnsi="宋体" w:cs="宋体"/>
          <w:kern w:val="0"/>
          <w:sz w:val="24"/>
        </w:rPr>
      </w:pPr>
      <w:r w:rsidRPr="006D7ED2">
        <w:rPr>
          <w:rFonts w:ascii="宋体" w:hAnsi="宋体" w:cs="宋体"/>
          <w:kern w:val="0"/>
          <w:sz w:val="24"/>
        </w:rPr>
        <w:t>3.3.2.2</w:t>
      </w:r>
      <w:r w:rsidRPr="006D7ED2">
        <w:rPr>
          <w:rFonts w:ascii="宋体" w:hAnsi="宋体" w:cs="宋体"/>
          <w:kern w:val="0"/>
          <w:sz w:val="24"/>
        </w:rPr>
        <w:t>在工程采购项目中，工程由中小企业承建，即工程施工单位为中小企业；</w:t>
      </w:r>
    </w:p>
    <w:p w:rsidR="00E861AC" w:rsidRPr="006D7ED2" w:rsidRDefault="00A75127">
      <w:pPr>
        <w:widowControl/>
        <w:spacing w:line="360" w:lineRule="auto"/>
        <w:ind w:firstLineChars="200" w:firstLine="480"/>
        <w:jc w:val="left"/>
        <w:rPr>
          <w:rFonts w:ascii="宋体" w:hAnsi="宋体" w:cs="宋体"/>
          <w:kern w:val="0"/>
          <w:sz w:val="24"/>
        </w:rPr>
      </w:pPr>
      <w:r w:rsidRPr="006D7ED2">
        <w:rPr>
          <w:rFonts w:ascii="宋体" w:hAnsi="宋体" w:cs="宋体"/>
          <w:kern w:val="0"/>
          <w:sz w:val="24"/>
        </w:rPr>
        <w:t>3.3.2.3</w:t>
      </w:r>
      <w:r w:rsidRPr="006D7ED2">
        <w:rPr>
          <w:rFonts w:ascii="宋体" w:hAnsi="宋体" w:cs="宋体"/>
          <w:kern w:val="0"/>
          <w:sz w:val="24"/>
        </w:rPr>
        <w:t>在服务采购项目中，服务由中小企业承接，即提供服务的人员为中小企业依照《中华人民共和国劳动合同法》订立劳动合同的从业人员。</w:t>
      </w:r>
    </w:p>
    <w:p w:rsidR="00E861AC" w:rsidRPr="006D7ED2" w:rsidRDefault="00A75127">
      <w:pPr>
        <w:widowControl/>
        <w:spacing w:line="360" w:lineRule="auto"/>
        <w:ind w:firstLineChars="200" w:firstLine="480"/>
        <w:jc w:val="left"/>
        <w:rPr>
          <w:rFonts w:ascii="宋体" w:hAnsi="宋体" w:cs="宋体"/>
          <w:kern w:val="0"/>
          <w:sz w:val="24"/>
        </w:rPr>
      </w:pPr>
      <w:r w:rsidRPr="006D7ED2">
        <w:rPr>
          <w:rFonts w:ascii="宋体" w:hAnsi="宋体" w:cs="宋体" w:hint="eastAsia"/>
          <w:kern w:val="0"/>
          <w:sz w:val="24"/>
        </w:rPr>
        <w:t>在货物采购项目中，投标人提供的货物既有中小企业制造货物，也有大型企业制造货物的，不享受中小企业扶持政策。</w:t>
      </w:r>
    </w:p>
    <w:p w:rsidR="00E861AC" w:rsidRPr="006D7ED2" w:rsidRDefault="00A75127">
      <w:pPr>
        <w:widowControl/>
        <w:spacing w:line="360" w:lineRule="auto"/>
        <w:ind w:firstLineChars="200" w:firstLine="480"/>
        <w:jc w:val="left"/>
        <w:rPr>
          <w:rFonts w:ascii="宋体" w:hAnsi="宋体" w:cs="宋体"/>
          <w:kern w:val="0"/>
          <w:sz w:val="24"/>
        </w:rPr>
      </w:pPr>
      <w:r w:rsidRPr="006D7ED2">
        <w:rPr>
          <w:rFonts w:ascii="宋体" w:hAnsi="宋体" w:cs="宋体" w:hint="eastAsia"/>
          <w:kern w:val="0"/>
          <w:sz w:val="24"/>
        </w:rPr>
        <w:t>以联合体形</w:t>
      </w:r>
      <w:proofErr w:type="gramStart"/>
      <w:r w:rsidRPr="006D7ED2">
        <w:rPr>
          <w:rFonts w:ascii="宋体" w:hAnsi="宋体" w:cs="宋体" w:hint="eastAsia"/>
          <w:kern w:val="0"/>
          <w:sz w:val="24"/>
        </w:rPr>
        <w:t>式参加</w:t>
      </w:r>
      <w:proofErr w:type="gramEnd"/>
      <w:r w:rsidRPr="006D7ED2">
        <w:rPr>
          <w:rFonts w:ascii="宋体" w:hAnsi="宋体" w:cs="宋体" w:hint="eastAsia"/>
          <w:kern w:val="0"/>
          <w:sz w:val="24"/>
        </w:rPr>
        <w:t>政府采购</w:t>
      </w:r>
      <w:r w:rsidRPr="006D7ED2">
        <w:rPr>
          <w:rFonts w:ascii="宋体" w:hAnsi="宋体" w:cs="宋体" w:hint="eastAsia"/>
          <w:kern w:val="0"/>
          <w:sz w:val="24"/>
        </w:rPr>
        <w:t>活动，联合体各方均为中小企业的，联合体视同中小企业。其中，联合体各方均为小</w:t>
      </w:r>
      <w:proofErr w:type="gramStart"/>
      <w:r w:rsidRPr="006D7ED2">
        <w:rPr>
          <w:rFonts w:ascii="宋体" w:hAnsi="宋体" w:cs="宋体" w:hint="eastAsia"/>
          <w:kern w:val="0"/>
          <w:sz w:val="24"/>
        </w:rPr>
        <w:t>微企业</w:t>
      </w:r>
      <w:proofErr w:type="gramEnd"/>
      <w:r w:rsidRPr="006D7ED2">
        <w:rPr>
          <w:rFonts w:ascii="宋体" w:hAnsi="宋体" w:cs="宋体" w:hint="eastAsia"/>
          <w:kern w:val="0"/>
          <w:sz w:val="24"/>
        </w:rPr>
        <w:t>的，联合体视同小微企业。</w:t>
      </w:r>
    </w:p>
    <w:p w:rsidR="00E861AC" w:rsidRPr="006D7ED2" w:rsidRDefault="00A75127">
      <w:pPr>
        <w:spacing w:line="360" w:lineRule="auto"/>
        <w:ind w:firstLineChars="200" w:firstLine="480"/>
        <w:rPr>
          <w:rFonts w:ascii="宋体" w:hAnsi="宋体"/>
          <w:sz w:val="24"/>
        </w:rPr>
      </w:pPr>
      <w:r w:rsidRPr="006D7ED2">
        <w:rPr>
          <w:rFonts w:ascii="宋体" w:hAnsi="宋体"/>
          <w:sz w:val="24"/>
        </w:rPr>
        <w:t>3.3.3</w:t>
      </w:r>
      <w:r w:rsidRPr="006D7ED2">
        <w:rPr>
          <w:rFonts w:ascii="宋体" w:hAnsi="宋体" w:hint="eastAsia"/>
          <w:sz w:val="24"/>
        </w:rPr>
        <w:t>对于未预留份额专门面向中小企业的政府采购货物或服务项目，以及预留份额政府采购货物或服务项目中的非预留部分标项，对小型和微型企业的投标报价给予</w:t>
      </w:r>
      <w:r w:rsidRPr="006D7ED2">
        <w:rPr>
          <w:rFonts w:ascii="宋体" w:hAnsi="宋体" w:hint="eastAsia"/>
          <w:sz w:val="24"/>
        </w:rPr>
        <w:t>1</w:t>
      </w:r>
      <w:r w:rsidRPr="006D7ED2">
        <w:rPr>
          <w:rFonts w:ascii="宋体" w:hAnsi="宋体"/>
          <w:sz w:val="24"/>
        </w:rPr>
        <w:t>0%</w:t>
      </w:r>
      <w:r w:rsidRPr="006D7ED2">
        <w:rPr>
          <w:rFonts w:ascii="宋体" w:hAnsi="宋体"/>
          <w:sz w:val="24"/>
        </w:rPr>
        <w:t>的扣除，用扣除后的价格参与评审。接受大中型企业与小</w:t>
      </w:r>
      <w:proofErr w:type="gramStart"/>
      <w:r w:rsidRPr="006D7ED2">
        <w:rPr>
          <w:rFonts w:ascii="宋体" w:hAnsi="宋体"/>
          <w:sz w:val="24"/>
        </w:rPr>
        <w:t>微企业</w:t>
      </w:r>
      <w:proofErr w:type="gramEnd"/>
      <w:r w:rsidRPr="006D7ED2">
        <w:rPr>
          <w:rFonts w:ascii="宋体" w:hAnsi="宋体"/>
          <w:sz w:val="24"/>
        </w:rPr>
        <w:t>组成联合体或者允许大中型企业向一家或者多家小</w:t>
      </w:r>
      <w:proofErr w:type="gramStart"/>
      <w:r w:rsidRPr="006D7ED2">
        <w:rPr>
          <w:rFonts w:ascii="宋体" w:hAnsi="宋体"/>
          <w:sz w:val="24"/>
        </w:rPr>
        <w:t>微企业</w:t>
      </w:r>
      <w:proofErr w:type="gramEnd"/>
      <w:r w:rsidRPr="006D7ED2">
        <w:rPr>
          <w:rFonts w:ascii="宋体" w:hAnsi="宋体"/>
          <w:sz w:val="24"/>
        </w:rPr>
        <w:t>分包的</w:t>
      </w:r>
      <w:r w:rsidRPr="006D7ED2">
        <w:rPr>
          <w:rFonts w:ascii="宋体" w:hAnsi="宋体" w:hint="eastAsia"/>
          <w:sz w:val="24"/>
        </w:rPr>
        <w:t>政府</w:t>
      </w:r>
      <w:r w:rsidRPr="006D7ED2">
        <w:rPr>
          <w:rFonts w:ascii="宋体" w:hAnsi="宋体"/>
          <w:sz w:val="24"/>
        </w:rPr>
        <w:t>采购</w:t>
      </w:r>
      <w:r w:rsidRPr="006D7ED2">
        <w:rPr>
          <w:rFonts w:ascii="宋体" w:hAnsi="宋体" w:hint="eastAsia"/>
          <w:sz w:val="24"/>
        </w:rPr>
        <w:t>货物或服务</w:t>
      </w:r>
      <w:r w:rsidRPr="006D7ED2">
        <w:rPr>
          <w:rFonts w:ascii="宋体" w:hAnsi="宋体"/>
          <w:sz w:val="24"/>
        </w:rPr>
        <w:t>项目，对于联合协议或者分包意向协议约定小</w:t>
      </w:r>
      <w:proofErr w:type="gramStart"/>
      <w:r w:rsidRPr="006D7ED2">
        <w:rPr>
          <w:rFonts w:ascii="宋体" w:hAnsi="宋体"/>
          <w:sz w:val="24"/>
        </w:rPr>
        <w:t>微企业</w:t>
      </w:r>
      <w:proofErr w:type="gramEnd"/>
      <w:r w:rsidRPr="006D7ED2">
        <w:rPr>
          <w:rFonts w:ascii="宋体" w:hAnsi="宋体"/>
          <w:sz w:val="24"/>
        </w:rPr>
        <w:t>的合同份额占到合同总金额</w:t>
      </w:r>
      <w:r w:rsidRPr="006D7ED2">
        <w:rPr>
          <w:rFonts w:ascii="宋体" w:hAnsi="宋体"/>
          <w:sz w:val="24"/>
        </w:rPr>
        <w:t>30%</w:t>
      </w:r>
      <w:r w:rsidRPr="006D7ED2">
        <w:rPr>
          <w:rFonts w:ascii="宋体" w:hAnsi="宋体"/>
          <w:sz w:val="24"/>
        </w:rPr>
        <w:t>以上的，对联合体或者大中型企业的报价给予</w:t>
      </w:r>
      <w:r w:rsidRPr="006D7ED2">
        <w:rPr>
          <w:rFonts w:ascii="宋体" w:hAnsi="宋体" w:hint="eastAsia"/>
          <w:sz w:val="24"/>
        </w:rPr>
        <w:t>4</w:t>
      </w:r>
      <w:r w:rsidRPr="006D7ED2">
        <w:rPr>
          <w:rFonts w:ascii="宋体" w:hAnsi="宋体"/>
          <w:sz w:val="24"/>
        </w:rPr>
        <w:t>%</w:t>
      </w:r>
      <w:r w:rsidRPr="006D7ED2">
        <w:rPr>
          <w:rFonts w:ascii="宋体" w:hAnsi="宋体"/>
          <w:sz w:val="24"/>
        </w:rPr>
        <w:t>的扣除，用扣除后的价格参加评审。组成联合体或者接受分包的小</w:t>
      </w:r>
      <w:proofErr w:type="gramStart"/>
      <w:r w:rsidRPr="006D7ED2">
        <w:rPr>
          <w:rFonts w:ascii="宋体" w:hAnsi="宋体"/>
          <w:sz w:val="24"/>
        </w:rPr>
        <w:t>微企业</w:t>
      </w:r>
      <w:proofErr w:type="gramEnd"/>
      <w:r w:rsidRPr="006D7ED2">
        <w:rPr>
          <w:rFonts w:ascii="宋体" w:hAnsi="宋体"/>
          <w:sz w:val="24"/>
        </w:rPr>
        <w:t>与联合体内其他企业、分包企业之间存在直接控股、管理关系的，不享受价格扣除优惠政策。</w:t>
      </w:r>
    </w:p>
    <w:p w:rsidR="00E861AC" w:rsidRPr="006D7ED2" w:rsidRDefault="00A75127">
      <w:pPr>
        <w:spacing w:line="360" w:lineRule="auto"/>
        <w:ind w:firstLineChars="200" w:firstLine="480"/>
        <w:rPr>
          <w:rFonts w:ascii="宋体" w:hAnsi="宋体"/>
          <w:sz w:val="24"/>
        </w:rPr>
      </w:pPr>
      <w:r w:rsidRPr="006D7ED2">
        <w:rPr>
          <w:rFonts w:ascii="宋体" w:hAnsi="宋体"/>
          <w:sz w:val="24"/>
        </w:rPr>
        <w:t>3.3.4</w:t>
      </w:r>
      <w:r w:rsidRPr="006D7ED2">
        <w:rPr>
          <w:rFonts w:ascii="宋体" w:hAnsi="宋体"/>
          <w:sz w:val="24"/>
        </w:rPr>
        <w:t>符合《关于促进残疾人就业政府采购政策的通知》（财库〔</w:t>
      </w:r>
      <w:r w:rsidRPr="006D7ED2">
        <w:rPr>
          <w:rFonts w:ascii="宋体" w:hAnsi="宋体"/>
          <w:sz w:val="24"/>
        </w:rPr>
        <w:t>2017</w:t>
      </w:r>
      <w:r w:rsidRPr="006D7ED2">
        <w:rPr>
          <w:rFonts w:ascii="宋体" w:hAnsi="宋体"/>
          <w:sz w:val="24"/>
        </w:rPr>
        <w:t>〕</w:t>
      </w:r>
      <w:r w:rsidRPr="006D7ED2">
        <w:rPr>
          <w:rFonts w:ascii="宋体" w:hAnsi="宋体"/>
          <w:sz w:val="24"/>
        </w:rPr>
        <w:t>141</w:t>
      </w:r>
      <w:r w:rsidRPr="006D7ED2">
        <w:rPr>
          <w:rFonts w:ascii="宋体" w:hAnsi="宋体"/>
          <w:sz w:val="24"/>
        </w:rPr>
        <w:t>号）规定的条件并提供《残疾人福利性单位声明函》（附件</w:t>
      </w:r>
      <w:r w:rsidRPr="006D7ED2">
        <w:rPr>
          <w:rFonts w:ascii="宋体" w:hAnsi="宋体"/>
          <w:sz w:val="24"/>
        </w:rPr>
        <w:t>1</w:t>
      </w:r>
      <w:r w:rsidRPr="006D7ED2">
        <w:rPr>
          <w:rFonts w:ascii="宋体" w:hAnsi="宋体"/>
          <w:sz w:val="24"/>
        </w:rPr>
        <w:t>）的残疾人福利性单位视同小</w:t>
      </w:r>
      <w:r w:rsidRPr="006D7ED2">
        <w:rPr>
          <w:rFonts w:ascii="宋体" w:hAnsi="宋体"/>
          <w:sz w:val="24"/>
        </w:rPr>
        <w:lastRenderedPageBreak/>
        <w:t>型、微型企业；</w:t>
      </w:r>
    </w:p>
    <w:p w:rsidR="00E861AC" w:rsidRPr="006D7ED2" w:rsidRDefault="00A75127">
      <w:pPr>
        <w:spacing w:line="360" w:lineRule="auto"/>
        <w:ind w:firstLineChars="200" w:firstLine="480"/>
        <w:rPr>
          <w:rFonts w:ascii="宋体" w:hAnsi="宋体"/>
          <w:sz w:val="24"/>
        </w:rPr>
      </w:pPr>
      <w:r w:rsidRPr="006D7ED2">
        <w:rPr>
          <w:rFonts w:ascii="宋体" w:hAnsi="宋体"/>
          <w:sz w:val="24"/>
        </w:rPr>
        <w:t>3.3.5</w:t>
      </w:r>
      <w:r w:rsidRPr="006D7ED2">
        <w:rPr>
          <w:rFonts w:ascii="宋体" w:hAnsi="宋体"/>
          <w:sz w:val="24"/>
        </w:rPr>
        <w:t>符合《关于政府采购支持监狱企业发展有关问题的通知》（财库</w:t>
      </w:r>
      <w:r w:rsidRPr="006D7ED2">
        <w:rPr>
          <w:rFonts w:ascii="宋体" w:hAnsi="宋体"/>
          <w:sz w:val="24"/>
        </w:rPr>
        <w:t>[2014]68</w:t>
      </w:r>
      <w:r w:rsidRPr="006D7ED2">
        <w:rPr>
          <w:rFonts w:ascii="宋体" w:hAnsi="宋体"/>
          <w:sz w:val="24"/>
        </w:rPr>
        <w:t>号）规定的监狱企业并提供由省级以上监狱管理局、戒毒管理局（含新疆生产建设兵团）出具的属于监狱企业证明文件的，</w:t>
      </w:r>
      <w:r w:rsidRPr="006D7ED2">
        <w:rPr>
          <w:rFonts w:ascii="宋体" w:hAnsi="宋体"/>
          <w:sz w:val="24"/>
        </w:rPr>
        <w:t>视同为小型、微型企业。</w:t>
      </w:r>
    </w:p>
    <w:p w:rsidR="00E861AC" w:rsidRPr="006D7ED2" w:rsidRDefault="00A75127">
      <w:pPr>
        <w:spacing w:line="360" w:lineRule="auto"/>
        <w:ind w:firstLineChars="200" w:firstLine="480"/>
        <w:rPr>
          <w:rFonts w:ascii="宋体" w:hAnsi="宋体"/>
          <w:sz w:val="24"/>
        </w:rPr>
      </w:pPr>
      <w:r w:rsidRPr="006D7ED2">
        <w:rPr>
          <w:rFonts w:ascii="宋体" w:hAnsi="宋体"/>
          <w:sz w:val="24"/>
        </w:rPr>
        <w:t>3.3.6</w:t>
      </w:r>
      <w:r w:rsidRPr="006D7ED2">
        <w:rPr>
          <w:rFonts w:ascii="宋体" w:hAnsi="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E861AC" w:rsidRPr="006D7ED2" w:rsidRDefault="00A75127">
      <w:pPr>
        <w:spacing w:line="360" w:lineRule="auto"/>
        <w:ind w:firstLineChars="200" w:firstLine="480"/>
        <w:rPr>
          <w:rFonts w:ascii="宋体" w:hAnsi="宋体"/>
          <w:sz w:val="24"/>
        </w:rPr>
      </w:pPr>
      <w:r w:rsidRPr="006D7ED2">
        <w:rPr>
          <w:rFonts w:ascii="宋体" w:hAnsi="宋体"/>
          <w:sz w:val="24"/>
        </w:rPr>
        <w:t>3.3.7</w:t>
      </w:r>
      <w:r w:rsidRPr="006D7ED2">
        <w:rPr>
          <w:rFonts w:ascii="宋体" w:hAnsi="宋体"/>
          <w:sz w:val="24"/>
        </w:rPr>
        <w:t>中小企业享受扶持政策获得政府采购合同的，小</w:t>
      </w:r>
      <w:proofErr w:type="gramStart"/>
      <w:r w:rsidRPr="006D7ED2">
        <w:rPr>
          <w:rFonts w:ascii="宋体" w:hAnsi="宋体"/>
          <w:sz w:val="24"/>
        </w:rPr>
        <w:t>微企业</w:t>
      </w:r>
      <w:proofErr w:type="gramEnd"/>
      <w:r w:rsidRPr="006D7ED2">
        <w:rPr>
          <w:rFonts w:ascii="宋体" w:hAnsi="宋体"/>
          <w:sz w:val="24"/>
        </w:rPr>
        <w:t>不得将合同分包给大中型企业，中型企业不得将合同分包给大型企业</w:t>
      </w:r>
      <w:r w:rsidRPr="006D7ED2">
        <w:rPr>
          <w:rFonts w:ascii="宋体" w:hAnsi="宋体" w:hint="eastAsia"/>
          <w:sz w:val="24"/>
        </w:rPr>
        <w:t>。</w:t>
      </w:r>
    </w:p>
    <w:p w:rsidR="00E861AC" w:rsidRPr="006D7ED2" w:rsidRDefault="00A75127">
      <w:pPr>
        <w:spacing w:line="360" w:lineRule="auto"/>
        <w:ind w:firstLineChars="100" w:firstLine="240"/>
        <w:rPr>
          <w:rFonts w:ascii="宋体" w:hAnsi="宋体"/>
          <w:sz w:val="24"/>
        </w:rPr>
      </w:pPr>
      <w:r w:rsidRPr="006D7ED2">
        <w:rPr>
          <w:rFonts w:ascii="宋体" w:hAnsi="宋体"/>
          <w:sz w:val="24"/>
        </w:rPr>
        <w:t>3.4</w:t>
      </w:r>
      <w:r w:rsidRPr="006D7ED2">
        <w:rPr>
          <w:rFonts w:ascii="宋体" w:hAnsi="宋体" w:hint="eastAsia"/>
          <w:bCs/>
          <w:sz w:val="24"/>
        </w:rPr>
        <w:t>支持创新发展</w:t>
      </w:r>
    </w:p>
    <w:p w:rsidR="00E861AC" w:rsidRPr="006D7ED2" w:rsidRDefault="00A75127">
      <w:pPr>
        <w:spacing w:line="360" w:lineRule="auto"/>
        <w:ind w:firstLineChars="200" w:firstLine="480"/>
        <w:rPr>
          <w:rFonts w:ascii="宋体" w:hAnsi="宋体"/>
          <w:sz w:val="24"/>
        </w:rPr>
      </w:pPr>
      <w:r w:rsidRPr="006D7ED2">
        <w:rPr>
          <w:rFonts w:ascii="宋体" w:hAnsi="宋体"/>
          <w:sz w:val="24"/>
        </w:rPr>
        <w:t xml:space="preserve">3.4.1 </w:t>
      </w:r>
      <w:r w:rsidRPr="006D7ED2">
        <w:rPr>
          <w:rFonts w:ascii="宋体" w:hAnsi="宋体"/>
          <w:sz w:val="24"/>
        </w:rPr>
        <w:t>采购人优先采购被认定</w:t>
      </w:r>
      <w:proofErr w:type="gramStart"/>
      <w:r w:rsidRPr="006D7ED2">
        <w:rPr>
          <w:rFonts w:ascii="宋体" w:hAnsi="宋体" w:hint="eastAsia"/>
          <w:sz w:val="24"/>
        </w:rPr>
        <w:t>为首台套产品</w:t>
      </w:r>
      <w:proofErr w:type="gramEnd"/>
      <w:r w:rsidRPr="006D7ED2">
        <w:rPr>
          <w:rFonts w:ascii="宋体" w:hAnsi="宋体" w:hint="eastAsia"/>
          <w:sz w:val="24"/>
        </w:rPr>
        <w:t>和“制造精品”的自主创新产品。</w:t>
      </w:r>
    </w:p>
    <w:p w:rsidR="00E861AC" w:rsidRPr="006D7ED2" w:rsidRDefault="00A75127">
      <w:pPr>
        <w:spacing w:line="360" w:lineRule="auto"/>
        <w:ind w:firstLineChars="200" w:firstLine="480"/>
        <w:rPr>
          <w:rFonts w:ascii="宋体" w:hAnsi="宋体"/>
          <w:sz w:val="24"/>
        </w:rPr>
      </w:pPr>
      <w:r w:rsidRPr="006D7ED2">
        <w:rPr>
          <w:rFonts w:ascii="宋体" w:hAnsi="宋体"/>
          <w:sz w:val="24"/>
        </w:rPr>
        <w:t>3.4.</w:t>
      </w:r>
      <w:proofErr w:type="gramStart"/>
      <w:r w:rsidRPr="006D7ED2">
        <w:rPr>
          <w:rFonts w:ascii="宋体" w:hAnsi="宋体"/>
          <w:sz w:val="24"/>
        </w:rPr>
        <w:t>2</w:t>
      </w:r>
      <w:r w:rsidRPr="006D7ED2">
        <w:rPr>
          <w:rFonts w:ascii="宋体" w:hAnsi="宋体"/>
          <w:sz w:val="24"/>
        </w:rPr>
        <w:t>首台套产品</w:t>
      </w:r>
      <w:proofErr w:type="gramEnd"/>
      <w:r w:rsidRPr="006D7ED2">
        <w:rPr>
          <w:rFonts w:ascii="宋体" w:hAnsi="宋体" w:hint="eastAsia"/>
          <w:sz w:val="24"/>
        </w:rPr>
        <w:t>被纳入《首台套产品推广</w:t>
      </w:r>
      <w:r w:rsidRPr="006D7ED2">
        <w:rPr>
          <w:rFonts w:ascii="宋体" w:hAnsi="宋体" w:hint="eastAsia"/>
          <w:sz w:val="24"/>
        </w:rPr>
        <w:t>应用指导目录》之日起</w:t>
      </w:r>
      <w:r w:rsidRPr="006D7ED2">
        <w:rPr>
          <w:rFonts w:ascii="宋体" w:hAnsi="宋体"/>
          <w:sz w:val="24"/>
        </w:rPr>
        <w:t>2</w:t>
      </w:r>
      <w:r w:rsidRPr="006D7ED2">
        <w:rPr>
          <w:rFonts w:ascii="宋体" w:hAnsi="宋体"/>
          <w:sz w:val="24"/>
        </w:rPr>
        <w:t>年内，以及产品核心技术高于国内领先水平，并具有明晰自主知识产权的</w:t>
      </w:r>
      <w:r w:rsidRPr="006D7ED2">
        <w:rPr>
          <w:rFonts w:ascii="宋体" w:hAnsi="宋体"/>
          <w:sz w:val="24"/>
        </w:rPr>
        <w:t>“</w:t>
      </w:r>
      <w:r w:rsidRPr="006D7ED2">
        <w:rPr>
          <w:rFonts w:ascii="宋体" w:hAnsi="宋体"/>
          <w:sz w:val="24"/>
        </w:rPr>
        <w:t>制造精品</w:t>
      </w:r>
      <w:r w:rsidRPr="006D7ED2">
        <w:rPr>
          <w:rFonts w:ascii="宋体" w:hAnsi="宋体"/>
          <w:sz w:val="24"/>
        </w:rPr>
        <w:t>”</w:t>
      </w:r>
      <w:r w:rsidRPr="006D7ED2">
        <w:rPr>
          <w:rFonts w:ascii="宋体" w:hAnsi="宋体"/>
          <w:sz w:val="24"/>
        </w:rPr>
        <w:t>产品，</w:t>
      </w:r>
      <w:proofErr w:type="gramStart"/>
      <w:r w:rsidRPr="006D7ED2">
        <w:rPr>
          <w:rFonts w:ascii="宋体" w:hAnsi="宋体" w:hint="eastAsia"/>
          <w:sz w:val="24"/>
        </w:rPr>
        <w:t>自认定</w:t>
      </w:r>
      <w:proofErr w:type="gramEnd"/>
      <w:r w:rsidRPr="006D7ED2">
        <w:rPr>
          <w:rFonts w:ascii="宋体" w:hAnsi="宋体" w:hint="eastAsia"/>
          <w:sz w:val="24"/>
        </w:rPr>
        <w:t>之日起</w:t>
      </w:r>
      <w:r w:rsidRPr="006D7ED2">
        <w:rPr>
          <w:rFonts w:ascii="宋体" w:hAnsi="宋体"/>
          <w:sz w:val="24"/>
        </w:rPr>
        <w:t>2</w:t>
      </w:r>
      <w:r w:rsidRPr="006D7ED2">
        <w:rPr>
          <w:rFonts w:ascii="宋体" w:hAnsi="宋体"/>
          <w:sz w:val="24"/>
        </w:rPr>
        <w:t>年内视同已具备相应销售业绩，参加政府采购活动</w:t>
      </w:r>
      <w:proofErr w:type="gramStart"/>
      <w:r w:rsidRPr="006D7ED2">
        <w:rPr>
          <w:rFonts w:ascii="宋体" w:hAnsi="宋体" w:hint="eastAsia"/>
          <w:sz w:val="24"/>
        </w:rPr>
        <w:t>时业绩</w:t>
      </w:r>
      <w:proofErr w:type="gramEnd"/>
      <w:r w:rsidRPr="006D7ED2">
        <w:rPr>
          <w:rFonts w:ascii="宋体" w:hAnsi="宋体" w:hint="eastAsia"/>
          <w:sz w:val="24"/>
        </w:rPr>
        <w:t>分值为满分。</w:t>
      </w:r>
    </w:p>
    <w:p w:rsidR="00E861AC" w:rsidRPr="006D7ED2" w:rsidRDefault="00A75127">
      <w:pPr>
        <w:spacing w:line="360" w:lineRule="auto"/>
        <w:rPr>
          <w:rFonts w:ascii="宋体" w:hAnsi="宋体"/>
          <w:b/>
          <w:sz w:val="24"/>
        </w:rPr>
      </w:pPr>
      <w:r w:rsidRPr="006D7ED2">
        <w:rPr>
          <w:rFonts w:ascii="宋体" w:hAnsi="宋体"/>
          <w:sz w:val="24"/>
        </w:rPr>
        <w:t>3.5</w:t>
      </w:r>
      <w:r w:rsidRPr="006D7ED2">
        <w:rPr>
          <w:rFonts w:ascii="宋体" w:hAnsi="宋体"/>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6D7ED2">
        <w:rPr>
          <w:rFonts w:ascii="宋体" w:hAnsi="宋体" w:hint="eastAsia"/>
          <w:sz w:val="24"/>
        </w:rPr>
        <w:t>登录</w:t>
      </w:r>
      <w:r w:rsidRPr="006D7ED2">
        <w:rPr>
          <w:rFonts w:ascii="宋体" w:hAnsi="宋体"/>
          <w:sz w:val="24"/>
        </w:rPr>
        <w:t>杭州市政府采购网</w:t>
      </w:r>
      <w:r w:rsidRPr="006D7ED2">
        <w:rPr>
          <w:rFonts w:ascii="宋体" w:hAnsi="宋体"/>
          <w:sz w:val="24"/>
        </w:rPr>
        <w:t>“</w:t>
      </w:r>
      <w:r w:rsidRPr="006D7ED2">
        <w:rPr>
          <w:rFonts w:ascii="宋体" w:hAnsi="宋体"/>
          <w:sz w:val="24"/>
        </w:rPr>
        <w:t>中小企业信用融资</w:t>
      </w:r>
      <w:r w:rsidRPr="006D7ED2">
        <w:rPr>
          <w:rFonts w:ascii="宋体" w:hAnsi="宋体"/>
          <w:sz w:val="24"/>
        </w:rPr>
        <w:t>”</w:t>
      </w:r>
      <w:r w:rsidRPr="006D7ED2">
        <w:rPr>
          <w:rFonts w:ascii="宋体" w:hAnsi="宋体"/>
          <w:sz w:val="24"/>
        </w:rPr>
        <w:t>模块，查看信用融资政策文件及各相关银行服务方案。</w:t>
      </w:r>
      <w:r w:rsidRPr="006D7ED2">
        <w:rPr>
          <w:rFonts w:ascii="宋体" w:hAnsi="宋体"/>
          <w:sz w:val="24"/>
        </w:rPr>
        <w:cr/>
      </w:r>
      <w:r w:rsidRPr="006D7ED2">
        <w:rPr>
          <w:rFonts w:ascii="宋体" w:hAnsi="宋体"/>
          <w:b/>
          <w:sz w:val="24"/>
        </w:rPr>
        <w:t xml:space="preserve">4. </w:t>
      </w:r>
      <w:r w:rsidRPr="006D7ED2">
        <w:rPr>
          <w:rFonts w:ascii="宋体" w:hAnsi="宋体" w:hint="eastAsia"/>
          <w:b/>
          <w:sz w:val="24"/>
        </w:rPr>
        <w:t>询问、质疑、投诉</w:t>
      </w:r>
    </w:p>
    <w:p w:rsidR="00E861AC" w:rsidRPr="006D7ED2" w:rsidRDefault="00A75127">
      <w:pPr>
        <w:autoSpaceDE w:val="0"/>
        <w:autoSpaceDN w:val="0"/>
        <w:spacing w:line="360" w:lineRule="auto"/>
        <w:ind w:firstLineChars="100" w:firstLine="240"/>
        <w:jc w:val="left"/>
        <w:rPr>
          <w:rFonts w:ascii="宋体" w:hAnsi="宋体" w:cs="微软雅黑"/>
          <w:kern w:val="0"/>
          <w:sz w:val="24"/>
          <w:lang w:val="zh-CN"/>
        </w:rPr>
      </w:pPr>
      <w:r w:rsidRPr="006D7ED2">
        <w:rPr>
          <w:rFonts w:ascii="宋体" w:hAnsi="宋体" w:cs="微软雅黑" w:hint="eastAsia"/>
          <w:kern w:val="0"/>
          <w:sz w:val="24"/>
          <w:lang w:val="zh-CN"/>
        </w:rPr>
        <w:t>4.1</w:t>
      </w:r>
      <w:r w:rsidRPr="006D7ED2">
        <w:rPr>
          <w:rFonts w:ascii="宋体" w:hAnsi="宋体" w:cs="微软雅黑" w:hint="eastAsia"/>
          <w:kern w:val="0"/>
          <w:sz w:val="24"/>
          <w:lang w:val="zh-CN"/>
        </w:rPr>
        <w:t>在线询问、质疑、投诉</w:t>
      </w:r>
    </w:p>
    <w:p w:rsidR="00E861AC" w:rsidRPr="006D7ED2" w:rsidRDefault="00A75127">
      <w:pPr>
        <w:autoSpaceDE w:val="0"/>
        <w:autoSpaceDN w:val="0"/>
        <w:spacing w:line="360" w:lineRule="auto"/>
        <w:ind w:firstLineChars="100" w:firstLine="240"/>
        <w:jc w:val="left"/>
        <w:rPr>
          <w:rFonts w:ascii="宋体" w:hAnsi="宋体" w:cs="微软雅黑"/>
          <w:kern w:val="0"/>
          <w:sz w:val="24"/>
          <w:lang w:val="zh-CN"/>
        </w:rPr>
      </w:pPr>
      <w:r w:rsidRPr="006D7ED2">
        <w:rPr>
          <w:rFonts w:ascii="宋体" w:hAnsi="宋体" w:cs="微软雅黑" w:hint="eastAsia"/>
          <w:kern w:val="0"/>
          <w:sz w:val="24"/>
          <w:lang w:val="zh-CN"/>
        </w:rPr>
        <w:t>根据《浙江省财政厅关于进一步促进政府采购公平竞争打造最优营商环境的通知》（</w:t>
      </w:r>
      <w:proofErr w:type="gramStart"/>
      <w:r w:rsidRPr="006D7ED2">
        <w:rPr>
          <w:rFonts w:ascii="宋体" w:hAnsi="宋体" w:cs="微软雅黑" w:hint="eastAsia"/>
          <w:kern w:val="0"/>
          <w:sz w:val="24"/>
          <w:lang w:val="zh-CN"/>
        </w:rPr>
        <w:t>浙财采监</w:t>
      </w:r>
      <w:proofErr w:type="gramEnd"/>
      <w:r w:rsidRPr="006D7ED2">
        <w:rPr>
          <w:rFonts w:ascii="宋体" w:hAnsi="宋体" w:cs="微软雅黑" w:hint="eastAsia"/>
          <w:kern w:val="0"/>
          <w:sz w:val="24"/>
          <w:lang w:val="zh-CN"/>
        </w:rPr>
        <w:t>（</w:t>
      </w:r>
      <w:r w:rsidRPr="006D7ED2">
        <w:rPr>
          <w:rFonts w:ascii="宋体" w:hAnsi="宋体" w:cs="微软雅黑" w:hint="eastAsia"/>
          <w:kern w:val="0"/>
          <w:sz w:val="24"/>
          <w:lang w:val="zh-CN"/>
        </w:rPr>
        <w:t>2021</w:t>
      </w:r>
      <w:r w:rsidRPr="006D7ED2">
        <w:rPr>
          <w:rFonts w:ascii="宋体" w:hAnsi="宋体" w:cs="微软雅黑" w:hint="eastAsia"/>
          <w:kern w:val="0"/>
          <w:sz w:val="24"/>
          <w:lang w:val="zh-CN"/>
        </w:rPr>
        <w:t>）</w:t>
      </w:r>
      <w:r w:rsidRPr="006D7ED2">
        <w:rPr>
          <w:rFonts w:ascii="宋体" w:hAnsi="宋体" w:cs="微软雅黑" w:hint="eastAsia"/>
          <w:kern w:val="0"/>
          <w:sz w:val="24"/>
          <w:lang w:val="zh-CN"/>
        </w:rPr>
        <w:t>22</w:t>
      </w:r>
      <w:r w:rsidRPr="006D7ED2">
        <w:rPr>
          <w:rFonts w:ascii="宋体" w:hAnsi="宋体" w:cs="微软雅黑" w:hint="eastAsia"/>
          <w:kern w:val="0"/>
          <w:sz w:val="24"/>
          <w:lang w:val="zh-CN"/>
        </w:rPr>
        <w:t>号）文件关于“健全行政裁决机制”要求，鼓励供应商在线提起询问，路径为：政</w:t>
      </w:r>
      <w:proofErr w:type="gramStart"/>
      <w:r w:rsidRPr="006D7ED2">
        <w:rPr>
          <w:rFonts w:ascii="宋体" w:hAnsi="宋体" w:cs="微软雅黑" w:hint="eastAsia"/>
          <w:kern w:val="0"/>
          <w:sz w:val="24"/>
          <w:lang w:val="zh-CN"/>
        </w:rPr>
        <w:t>采云</w:t>
      </w:r>
      <w:proofErr w:type="gramEnd"/>
      <w:r w:rsidRPr="006D7ED2">
        <w:rPr>
          <w:rFonts w:ascii="宋体" w:hAnsi="宋体" w:cs="微软雅黑" w:hint="eastAsia"/>
          <w:kern w:val="0"/>
          <w:sz w:val="24"/>
          <w:lang w:val="zh-CN"/>
        </w:rPr>
        <w:t>-</w:t>
      </w:r>
      <w:r w:rsidRPr="006D7ED2">
        <w:rPr>
          <w:rFonts w:ascii="宋体" w:hAnsi="宋体" w:cs="微软雅黑" w:hint="eastAsia"/>
          <w:kern w:val="0"/>
          <w:sz w:val="24"/>
          <w:lang w:val="zh-CN"/>
        </w:rPr>
        <w:t>项目采购</w:t>
      </w:r>
      <w:r w:rsidRPr="006D7ED2">
        <w:rPr>
          <w:rFonts w:ascii="宋体" w:hAnsi="宋体" w:cs="微软雅黑" w:hint="eastAsia"/>
          <w:kern w:val="0"/>
          <w:sz w:val="24"/>
          <w:lang w:val="zh-CN"/>
        </w:rPr>
        <w:t>-</w:t>
      </w:r>
      <w:r w:rsidRPr="006D7ED2">
        <w:rPr>
          <w:rFonts w:ascii="宋体" w:hAnsi="宋体" w:cs="微软雅黑" w:hint="eastAsia"/>
          <w:kern w:val="0"/>
          <w:sz w:val="24"/>
          <w:lang w:val="zh-CN"/>
        </w:rPr>
        <w:t>询问质疑投诉</w:t>
      </w:r>
      <w:r w:rsidRPr="006D7ED2">
        <w:rPr>
          <w:rFonts w:ascii="宋体" w:hAnsi="宋体" w:cs="微软雅黑" w:hint="eastAsia"/>
          <w:kern w:val="0"/>
          <w:sz w:val="24"/>
          <w:lang w:val="zh-CN"/>
        </w:rPr>
        <w:t>-</w:t>
      </w:r>
      <w:r w:rsidRPr="006D7ED2">
        <w:rPr>
          <w:rFonts w:ascii="宋体" w:hAnsi="宋体" w:cs="微软雅黑" w:hint="eastAsia"/>
          <w:kern w:val="0"/>
          <w:sz w:val="24"/>
          <w:lang w:val="zh-CN"/>
        </w:rPr>
        <w:t>询问列表；鼓励供应商在线提起质疑，路径为：政</w:t>
      </w:r>
      <w:proofErr w:type="gramStart"/>
      <w:r w:rsidRPr="006D7ED2">
        <w:rPr>
          <w:rFonts w:ascii="宋体" w:hAnsi="宋体" w:cs="微软雅黑" w:hint="eastAsia"/>
          <w:kern w:val="0"/>
          <w:sz w:val="24"/>
          <w:lang w:val="zh-CN"/>
        </w:rPr>
        <w:t>采云</w:t>
      </w:r>
      <w:proofErr w:type="gramEnd"/>
      <w:r w:rsidRPr="006D7ED2">
        <w:rPr>
          <w:rFonts w:ascii="宋体" w:hAnsi="宋体" w:cs="微软雅黑" w:hint="eastAsia"/>
          <w:kern w:val="0"/>
          <w:sz w:val="24"/>
          <w:lang w:val="zh-CN"/>
        </w:rPr>
        <w:t>-</w:t>
      </w:r>
      <w:r w:rsidRPr="006D7ED2">
        <w:rPr>
          <w:rFonts w:ascii="宋体" w:hAnsi="宋体" w:cs="微软雅黑" w:hint="eastAsia"/>
          <w:kern w:val="0"/>
          <w:sz w:val="24"/>
          <w:lang w:val="zh-CN"/>
        </w:rPr>
        <w:t>项目采购</w:t>
      </w:r>
      <w:r w:rsidRPr="006D7ED2">
        <w:rPr>
          <w:rFonts w:ascii="宋体" w:hAnsi="宋体" w:cs="微软雅黑" w:hint="eastAsia"/>
          <w:kern w:val="0"/>
          <w:sz w:val="24"/>
          <w:lang w:val="zh-CN"/>
        </w:rPr>
        <w:t>-</w:t>
      </w:r>
      <w:r w:rsidRPr="006D7ED2">
        <w:rPr>
          <w:rFonts w:ascii="宋体" w:hAnsi="宋体" w:cs="微软雅黑" w:hint="eastAsia"/>
          <w:kern w:val="0"/>
          <w:sz w:val="24"/>
          <w:lang w:val="zh-CN"/>
        </w:rPr>
        <w:t>询问质疑投诉</w:t>
      </w:r>
      <w:r w:rsidRPr="006D7ED2">
        <w:rPr>
          <w:rFonts w:ascii="宋体" w:hAnsi="宋体" w:cs="微软雅黑" w:hint="eastAsia"/>
          <w:kern w:val="0"/>
          <w:sz w:val="24"/>
          <w:lang w:val="zh-CN"/>
        </w:rPr>
        <w:t>-</w:t>
      </w:r>
      <w:r w:rsidRPr="006D7ED2">
        <w:rPr>
          <w:rFonts w:ascii="宋体" w:hAnsi="宋体" w:cs="微软雅黑" w:hint="eastAsia"/>
          <w:kern w:val="0"/>
          <w:sz w:val="24"/>
          <w:lang w:val="zh-CN"/>
        </w:rPr>
        <w:t>质疑列表。质疑供应商对在线质疑答复不满意的，可在线提起投诉，路径为：浙江政府服务网</w:t>
      </w:r>
      <w:r w:rsidRPr="006D7ED2">
        <w:rPr>
          <w:rFonts w:ascii="宋体" w:hAnsi="宋体" w:cs="微软雅黑" w:hint="eastAsia"/>
          <w:kern w:val="0"/>
          <w:sz w:val="24"/>
          <w:lang w:val="zh-CN"/>
        </w:rPr>
        <w:t>-</w:t>
      </w:r>
      <w:r w:rsidRPr="006D7ED2">
        <w:rPr>
          <w:rFonts w:ascii="宋体" w:hAnsi="宋体" w:cs="微软雅黑" w:hint="eastAsia"/>
          <w:kern w:val="0"/>
          <w:sz w:val="24"/>
          <w:lang w:val="zh-CN"/>
        </w:rPr>
        <w:t>政府采购投诉处理</w:t>
      </w:r>
      <w:r w:rsidRPr="006D7ED2">
        <w:rPr>
          <w:rFonts w:ascii="宋体" w:hAnsi="宋体" w:cs="微软雅黑" w:hint="eastAsia"/>
          <w:kern w:val="0"/>
          <w:sz w:val="24"/>
          <w:lang w:val="zh-CN"/>
        </w:rPr>
        <w:t>-</w:t>
      </w:r>
      <w:r w:rsidRPr="006D7ED2">
        <w:rPr>
          <w:rFonts w:ascii="宋体" w:hAnsi="宋体" w:cs="微软雅黑" w:hint="eastAsia"/>
          <w:kern w:val="0"/>
          <w:sz w:val="24"/>
          <w:lang w:val="zh-CN"/>
        </w:rPr>
        <w:t>在线办理。</w:t>
      </w:r>
    </w:p>
    <w:p w:rsidR="00E861AC" w:rsidRPr="006D7ED2" w:rsidRDefault="00A75127">
      <w:pPr>
        <w:autoSpaceDE w:val="0"/>
        <w:autoSpaceDN w:val="0"/>
        <w:spacing w:line="360" w:lineRule="auto"/>
        <w:ind w:firstLineChars="100" w:firstLine="240"/>
        <w:jc w:val="left"/>
        <w:rPr>
          <w:rFonts w:ascii="宋体" w:hAnsi="宋体" w:cs="微软雅黑"/>
          <w:kern w:val="0"/>
          <w:sz w:val="24"/>
          <w:lang w:val="zh-CN"/>
        </w:rPr>
      </w:pPr>
      <w:r w:rsidRPr="006D7ED2">
        <w:rPr>
          <w:rFonts w:ascii="宋体" w:hAnsi="宋体" w:cs="微软雅黑"/>
          <w:kern w:val="0"/>
          <w:sz w:val="24"/>
          <w:lang w:val="zh-CN"/>
        </w:rPr>
        <w:t>4.</w:t>
      </w:r>
      <w:r w:rsidRPr="006D7ED2">
        <w:rPr>
          <w:rFonts w:ascii="宋体" w:hAnsi="宋体" w:cs="微软雅黑" w:hint="eastAsia"/>
          <w:kern w:val="0"/>
          <w:sz w:val="24"/>
          <w:lang w:val="zh-CN"/>
        </w:rPr>
        <w:t>2</w:t>
      </w:r>
      <w:r w:rsidRPr="006D7ED2">
        <w:rPr>
          <w:rFonts w:ascii="宋体" w:hAnsi="宋体" w:cs="微软雅黑"/>
          <w:kern w:val="0"/>
          <w:sz w:val="24"/>
          <w:lang w:val="zh-CN"/>
        </w:rPr>
        <w:t>供应商询问</w:t>
      </w:r>
    </w:p>
    <w:p w:rsidR="00E861AC" w:rsidRPr="006D7ED2" w:rsidRDefault="00A75127">
      <w:pPr>
        <w:autoSpaceDE w:val="0"/>
        <w:autoSpaceDN w:val="0"/>
        <w:spacing w:line="360" w:lineRule="auto"/>
        <w:ind w:firstLineChars="200" w:firstLine="480"/>
        <w:jc w:val="left"/>
        <w:rPr>
          <w:rFonts w:ascii="宋体" w:hAnsi="宋体" w:cs="微软雅黑"/>
          <w:kern w:val="0"/>
          <w:sz w:val="24"/>
          <w:lang w:val="zh-CN"/>
        </w:rPr>
      </w:pPr>
      <w:r w:rsidRPr="006D7ED2">
        <w:rPr>
          <w:rFonts w:ascii="宋体" w:hAnsi="宋体" w:cs="微软雅黑" w:hint="eastAsia"/>
          <w:kern w:val="0"/>
          <w:sz w:val="24"/>
          <w:lang w:val="zh-CN"/>
        </w:rPr>
        <w:t>供应商对政府采购活动事项有疑问的，可以提出询问，采购人或者采购代理机构应当在</w:t>
      </w:r>
      <w:r w:rsidRPr="006D7ED2">
        <w:rPr>
          <w:rFonts w:ascii="宋体" w:hAnsi="宋体" w:cs="微软雅黑"/>
          <w:kern w:val="0"/>
          <w:sz w:val="24"/>
          <w:lang w:val="zh-CN"/>
        </w:rPr>
        <w:t>3</w:t>
      </w:r>
      <w:r w:rsidRPr="006D7ED2">
        <w:rPr>
          <w:rFonts w:ascii="宋体" w:hAnsi="宋体" w:cs="微软雅黑"/>
          <w:kern w:val="0"/>
          <w:sz w:val="24"/>
          <w:lang w:val="zh-CN"/>
        </w:rPr>
        <w:t>个工作日内对供应</w:t>
      </w:r>
      <w:proofErr w:type="gramStart"/>
      <w:r w:rsidRPr="006D7ED2">
        <w:rPr>
          <w:rFonts w:ascii="宋体" w:hAnsi="宋体" w:cs="微软雅黑" w:hint="eastAsia"/>
          <w:kern w:val="0"/>
          <w:sz w:val="24"/>
          <w:lang w:val="zh-CN"/>
        </w:rPr>
        <w:t>商依法</w:t>
      </w:r>
      <w:proofErr w:type="gramEnd"/>
      <w:r w:rsidRPr="006D7ED2">
        <w:rPr>
          <w:rFonts w:ascii="宋体" w:hAnsi="宋体" w:cs="微软雅黑" w:hint="eastAsia"/>
          <w:kern w:val="0"/>
          <w:sz w:val="24"/>
          <w:lang w:val="zh-CN"/>
        </w:rPr>
        <w:t>提出的询问</w:t>
      </w:r>
      <w:proofErr w:type="gramStart"/>
      <w:r w:rsidRPr="006D7ED2">
        <w:rPr>
          <w:rFonts w:ascii="宋体" w:hAnsi="宋体" w:cs="微软雅黑" w:hint="eastAsia"/>
          <w:kern w:val="0"/>
          <w:sz w:val="24"/>
          <w:lang w:val="zh-CN"/>
        </w:rPr>
        <w:t>作出</w:t>
      </w:r>
      <w:proofErr w:type="gramEnd"/>
      <w:r w:rsidRPr="006D7ED2">
        <w:rPr>
          <w:rFonts w:ascii="宋体" w:hAnsi="宋体" w:cs="微软雅黑" w:hint="eastAsia"/>
          <w:kern w:val="0"/>
          <w:sz w:val="24"/>
          <w:lang w:val="zh-CN"/>
        </w:rPr>
        <w:t>答复，但答复的内容不得涉及商业秘密。供应商提出的询问超出采购人对采购代理机构委托授权范围的，采购代理机构应当告知</w:t>
      </w:r>
      <w:r w:rsidRPr="006D7ED2">
        <w:rPr>
          <w:rFonts w:ascii="宋体" w:hAnsi="宋体" w:cs="微软雅黑" w:hint="eastAsia"/>
          <w:kern w:val="0"/>
          <w:sz w:val="24"/>
          <w:lang w:val="zh-CN"/>
        </w:rPr>
        <w:lastRenderedPageBreak/>
        <w:t>供应商向采购人提出。</w:t>
      </w:r>
    </w:p>
    <w:p w:rsidR="00E861AC" w:rsidRPr="006D7ED2" w:rsidRDefault="00A75127">
      <w:pPr>
        <w:autoSpaceDE w:val="0"/>
        <w:autoSpaceDN w:val="0"/>
        <w:spacing w:line="360" w:lineRule="auto"/>
        <w:ind w:firstLineChars="100" w:firstLine="240"/>
        <w:jc w:val="left"/>
        <w:rPr>
          <w:rFonts w:ascii="宋体" w:hAnsi="宋体" w:cs="微软雅黑"/>
          <w:kern w:val="0"/>
          <w:sz w:val="24"/>
          <w:lang w:val="zh-CN"/>
        </w:rPr>
      </w:pPr>
      <w:r w:rsidRPr="006D7ED2">
        <w:rPr>
          <w:rFonts w:ascii="宋体" w:hAnsi="宋体" w:cs="微软雅黑"/>
          <w:kern w:val="0"/>
          <w:sz w:val="24"/>
          <w:lang w:val="zh-CN"/>
        </w:rPr>
        <w:t>4.</w:t>
      </w:r>
      <w:r w:rsidRPr="006D7ED2">
        <w:rPr>
          <w:rFonts w:ascii="宋体" w:hAnsi="宋体" w:cs="微软雅黑" w:hint="eastAsia"/>
          <w:kern w:val="0"/>
          <w:sz w:val="24"/>
          <w:lang w:val="zh-CN"/>
        </w:rPr>
        <w:t>3</w:t>
      </w:r>
      <w:r w:rsidRPr="006D7ED2">
        <w:rPr>
          <w:rFonts w:ascii="宋体" w:hAnsi="宋体" w:cs="微软雅黑"/>
          <w:kern w:val="0"/>
          <w:sz w:val="24"/>
          <w:lang w:val="zh-CN"/>
        </w:rPr>
        <w:t>供应商质疑</w:t>
      </w:r>
    </w:p>
    <w:p w:rsidR="00E861AC" w:rsidRPr="006D7ED2" w:rsidRDefault="00A75127">
      <w:pPr>
        <w:pStyle w:val="ad"/>
        <w:spacing w:line="360" w:lineRule="auto"/>
        <w:ind w:firstLineChars="200" w:firstLine="480"/>
        <w:rPr>
          <w:rFonts w:hAnsi="宋体"/>
          <w:sz w:val="24"/>
        </w:rPr>
      </w:pPr>
      <w:r w:rsidRPr="006D7ED2">
        <w:rPr>
          <w:rFonts w:hAnsi="宋体" w:cs="微软雅黑"/>
          <w:kern w:val="0"/>
          <w:sz w:val="24"/>
          <w:lang w:val="zh-CN"/>
        </w:rPr>
        <w:t>4.</w:t>
      </w:r>
      <w:r w:rsidRPr="006D7ED2">
        <w:rPr>
          <w:rFonts w:hAnsi="宋体" w:cs="微软雅黑" w:hint="eastAsia"/>
          <w:kern w:val="0"/>
          <w:sz w:val="24"/>
          <w:lang w:val="zh-CN"/>
        </w:rPr>
        <w:t>3</w:t>
      </w:r>
      <w:r w:rsidRPr="006D7ED2">
        <w:rPr>
          <w:rFonts w:hAnsi="宋体"/>
          <w:sz w:val="24"/>
        </w:rPr>
        <w:t>.1</w:t>
      </w:r>
      <w:r w:rsidRPr="006D7ED2">
        <w:rPr>
          <w:rFonts w:hAnsi="宋体"/>
          <w:sz w:val="24"/>
        </w:rPr>
        <w:t>提出质疑的供应商应当是参与所质疑项目采购活动的供应商。潜在供应商已依法获取其可质疑的招标文件的，可以对该文件提出质疑。</w:t>
      </w:r>
    </w:p>
    <w:p w:rsidR="00E861AC" w:rsidRPr="006D7ED2" w:rsidRDefault="00A75127">
      <w:pPr>
        <w:pStyle w:val="ad"/>
        <w:spacing w:line="360" w:lineRule="auto"/>
        <w:ind w:firstLineChars="200" w:firstLine="480"/>
        <w:rPr>
          <w:rFonts w:hAnsi="宋体"/>
          <w:sz w:val="24"/>
        </w:rPr>
      </w:pPr>
      <w:r w:rsidRPr="006D7ED2">
        <w:rPr>
          <w:rFonts w:hAnsi="宋体" w:cs="微软雅黑"/>
          <w:kern w:val="0"/>
          <w:sz w:val="24"/>
          <w:lang w:val="zh-CN"/>
        </w:rPr>
        <w:t>4.</w:t>
      </w:r>
      <w:r w:rsidRPr="006D7ED2">
        <w:rPr>
          <w:rFonts w:hAnsi="宋体" w:cs="微软雅黑" w:hint="eastAsia"/>
          <w:kern w:val="0"/>
          <w:sz w:val="24"/>
          <w:lang w:val="zh-CN"/>
        </w:rPr>
        <w:t>3</w:t>
      </w:r>
      <w:r w:rsidRPr="006D7ED2">
        <w:rPr>
          <w:rFonts w:hAnsi="宋体"/>
          <w:sz w:val="24"/>
        </w:rPr>
        <w:t>.2</w:t>
      </w:r>
      <w:r w:rsidRPr="006D7ED2">
        <w:rPr>
          <w:rFonts w:hAnsi="宋体"/>
          <w:sz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E861AC" w:rsidRPr="006D7ED2" w:rsidRDefault="00A75127">
      <w:pPr>
        <w:pStyle w:val="a0"/>
        <w:spacing w:line="360" w:lineRule="auto"/>
        <w:ind w:firstLineChars="200" w:firstLine="480"/>
        <w:rPr>
          <w:rFonts w:hAnsi="宋体"/>
          <w:color w:val="auto"/>
          <w:kern w:val="2"/>
          <w:sz w:val="24"/>
        </w:rPr>
      </w:pPr>
      <w:r w:rsidRPr="006D7ED2">
        <w:rPr>
          <w:rFonts w:hAnsi="宋体"/>
          <w:color w:val="auto"/>
          <w:kern w:val="2"/>
          <w:sz w:val="24"/>
        </w:rPr>
        <w:t>4.</w:t>
      </w:r>
      <w:r w:rsidRPr="006D7ED2">
        <w:rPr>
          <w:rFonts w:hAnsi="宋体" w:hint="eastAsia"/>
          <w:color w:val="auto"/>
          <w:kern w:val="2"/>
          <w:sz w:val="24"/>
        </w:rPr>
        <w:t>3</w:t>
      </w:r>
      <w:r w:rsidRPr="006D7ED2">
        <w:rPr>
          <w:rFonts w:hAnsi="宋体"/>
          <w:color w:val="auto"/>
          <w:kern w:val="2"/>
          <w:sz w:val="24"/>
        </w:rPr>
        <w:t>.2.1</w:t>
      </w:r>
      <w:r w:rsidRPr="006D7ED2">
        <w:rPr>
          <w:rFonts w:hAnsi="宋体"/>
          <w:color w:val="auto"/>
          <w:kern w:val="2"/>
          <w:sz w:val="24"/>
        </w:rPr>
        <w:t>对招标文件提出质疑的，质疑期限为供应商获得招标文件之日或者招标文件公告期限届满之日起计算。</w:t>
      </w:r>
    </w:p>
    <w:p w:rsidR="00E861AC" w:rsidRPr="006D7ED2" w:rsidRDefault="00A75127">
      <w:pPr>
        <w:pStyle w:val="ad"/>
        <w:spacing w:line="360" w:lineRule="auto"/>
        <w:ind w:firstLineChars="200" w:firstLine="480"/>
        <w:rPr>
          <w:rFonts w:hAnsi="宋体"/>
          <w:sz w:val="24"/>
        </w:rPr>
      </w:pPr>
      <w:r w:rsidRPr="006D7ED2">
        <w:rPr>
          <w:rFonts w:hAnsi="宋体"/>
          <w:sz w:val="24"/>
        </w:rPr>
        <w:t>4.</w:t>
      </w:r>
      <w:r w:rsidRPr="006D7ED2">
        <w:rPr>
          <w:rFonts w:hAnsi="宋体" w:hint="eastAsia"/>
          <w:sz w:val="24"/>
        </w:rPr>
        <w:t>3</w:t>
      </w:r>
      <w:r w:rsidRPr="006D7ED2">
        <w:rPr>
          <w:rFonts w:hAnsi="宋体"/>
          <w:sz w:val="24"/>
        </w:rPr>
        <w:t>.2.2</w:t>
      </w:r>
      <w:r w:rsidRPr="006D7ED2">
        <w:rPr>
          <w:rFonts w:hAnsi="宋体"/>
          <w:sz w:val="24"/>
        </w:rPr>
        <w:t>对采购过程提出质疑的，质疑期限为各采购程序环节结束之日起计算。对同一采购程序环节的质疑，供应商须一次性提出。</w:t>
      </w:r>
    </w:p>
    <w:p w:rsidR="00E861AC" w:rsidRPr="006D7ED2" w:rsidRDefault="00A75127">
      <w:pPr>
        <w:pStyle w:val="ad"/>
        <w:spacing w:line="360" w:lineRule="auto"/>
        <w:ind w:firstLineChars="200" w:firstLine="480"/>
        <w:rPr>
          <w:rFonts w:hAnsi="宋体"/>
          <w:sz w:val="24"/>
        </w:rPr>
      </w:pPr>
      <w:r w:rsidRPr="006D7ED2">
        <w:rPr>
          <w:rFonts w:hAnsi="宋体"/>
          <w:sz w:val="24"/>
        </w:rPr>
        <w:t>4.</w:t>
      </w:r>
      <w:r w:rsidRPr="006D7ED2">
        <w:rPr>
          <w:rFonts w:hAnsi="宋体" w:hint="eastAsia"/>
          <w:sz w:val="24"/>
        </w:rPr>
        <w:t>3</w:t>
      </w:r>
      <w:r w:rsidRPr="006D7ED2">
        <w:rPr>
          <w:rFonts w:hAnsi="宋体"/>
          <w:sz w:val="24"/>
        </w:rPr>
        <w:t>.2.3</w:t>
      </w:r>
      <w:r w:rsidRPr="006D7ED2">
        <w:rPr>
          <w:rFonts w:hAnsi="宋体"/>
          <w:sz w:val="24"/>
        </w:rPr>
        <w:t>对采购结果提出质疑的，质疑期限自采购结果公告期限届满之日起计算。</w:t>
      </w:r>
    </w:p>
    <w:p w:rsidR="00E861AC" w:rsidRPr="006D7ED2" w:rsidRDefault="00A75127">
      <w:pPr>
        <w:pStyle w:val="ad"/>
        <w:spacing w:line="360" w:lineRule="auto"/>
        <w:ind w:firstLineChars="200" w:firstLine="480"/>
        <w:rPr>
          <w:rFonts w:hAnsi="宋体" w:cs="微软雅黑"/>
          <w:kern w:val="0"/>
          <w:sz w:val="24"/>
          <w:lang w:val="zh-CN"/>
        </w:rPr>
      </w:pPr>
      <w:r w:rsidRPr="006D7ED2">
        <w:rPr>
          <w:rFonts w:hAnsi="宋体" w:cs="微软雅黑"/>
          <w:kern w:val="0"/>
          <w:sz w:val="24"/>
          <w:lang w:val="zh-CN"/>
        </w:rPr>
        <w:t>4.</w:t>
      </w:r>
      <w:r w:rsidRPr="006D7ED2">
        <w:rPr>
          <w:rFonts w:hAnsi="宋体" w:cs="微软雅黑" w:hint="eastAsia"/>
          <w:kern w:val="0"/>
          <w:sz w:val="24"/>
          <w:lang w:val="zh-CN"/>
        </w:rPr>
        <w:t>3</w:t>
      </w:r>
      <w:r w:rsidRPr="006D7ED2">
        <w:rPr>
          <w:rFonts w:hAnsi="宋体" w:cs="微软雅黑"/>
          <w:kern w:val="0"/>
          <w:sz w:val="24"/>
          <w:lang w:val="zh-CN"/>
        </w:rPr>
        <w:t>.3</w:t>
      </w:r>
      <w:r w:rsidRPr="006D7ED2">
        <w:rPr>
          <w:rFonts w:hAnsi="宋体" w:hint="eastAsia"/>
          <w:sz w:val="24"/>
        </w:rPr>
        <w:t>供应商提出质疑应当提交质疑函和必要的证明材料。质疑</w:t>
      </w:r>
      <w:proofErr w:type="gramStart"/>
      <w:r w:rsidRPr="006D7ED2">
        <w:rPr>
          <w:rFonts w:hAnsi="宋体" w:hint="eastAsia"/>
          <w:sz w:val="24"/>
        </w:rPr>
        <w:t>函应当</w:t>
      </w:r>
      <w:proofErr w:type="gramEnd"/>
      <w:r w:rsidRPr="006D7ED2">
        <w:rPr>
          <w:rFonts w:hAnsi="宋体" w:hint="eastAsia"/>
          <w:sz w:val="24"/>
        </w:rPr>
        <w:t>包括下列内容：</w:t>
      </w:r>
    </w:p>
    <w:p w:rsidR="00E861AC" w:rsidRPr="006D7ED2" w:rsidRDefault="00A75127">
      <w:pPr>
        <w:pStyle w:val="ad"/>
        <w:spacing w:line="360" w:lineRule="auto"/>
        <w:ind w:firstLineChars="200" w:firstLine="480"/>
        <w:rPr>
          <w:rFonts w:hAnsi="宋体" w:cs="微软雅黑"/>
          <w:kern w:val="0"/>
          <w:sz w:val="24"/>
          <w:lang w:val="zh-CN"/>
        </w:rPr>
      </w:pPr>
      <w:r w:rsidRPr="006D7ED2">
        <w:rPr>
          <w:rFonts w:hAnsi="宋体" w:cs="微软雅黑" w:hint="eastAsia"/>
          <w:kern w:val="0"/>
          <w:sz w:val="24"/>
          <w:lang w:val="zh-CN"/>
        </w:rPr>
        <w:t xml:space="preserve">　　</w:t>
      </w:r>
      <w:r w:rsidRPr="006D7ED2">
        <w:rPr>
          <w:rFonts w:hAnsi="宋体" w:cs="微软雅黑"/>
          <w:kern w:val="0"/>
          <w:sz w:val="24"/>
          <w:lang w:val="zh-CN"/>
        </w:rPr>
        <w:t>4.</w:t>
      </w:r>
      <w:r w:rsidRPr="006D7ED2">
        <w:rPr>
          <w:rFonts w:hAnsi="宋体" w:cs="微软雅黑" w:hint="eastAsia"/>
          <w:kern w:val="0"/>
          <w:sz w:val="24"/>
          <w:lang w:val="zh-CN"/>
        </w:rPr>
        <w:t>3</w:t>
      </w:r>
      <w:r w:rsidRPr="006D7ED2">
        <w:rPr>
          <w:rFonts w:hAnsi="宋体" w:cs="微软雅黑"/>
          <w:kern w:val="0"/>
          <w:sz w:val="24"/>
          <w:lang w:val="zh-CN"/>
        </w:rPr>
        <w:t>.3.1</w:t>
      </w:r>
      <w:r w:rsidRPr="006D7ED2">
        <w:rPr>
          <w:rFonts w:hAnsi="宋体" w:cs="微软雅黑" w:hint="eastAsia"/>
          <w:kern w:val="0"/>
          <w:sz w:val="24"/>
          <w:lang w:val="zh-CN"/>
        </w:rPr>
        <w:t>供应商的姓名或者名称、地址、邮编、联系人及联系电话；</w:t>
      </w:r>
    </w:p>
    <w:p w:rsidR="00E861AC" w:rsidRPr="006D7ED2" w:rsidRDefault="00A75127">
      <w:pPr>
        <w:pStyle w:val="ad"/>
        <w:spacing w:line="360" w:lineRule="auto"/>
        <w:ind w:firstLineChars="200" w:firstLine="480"/>
        <w:rPr>
          <w:rFonts w:hAnsi="宋体" w:cs="微软雅黑"/>
          <w:kern w:val="0"/>
          <w:sz w:val="24"/>
          <w:lang w:val="zh-CN"/>
        </w:rPr>
      </w:pPr>
      <w:r w:rsidRPr="006D7ED2">
        <w:rPr>
          <w:rFonts w:hAnsi="宋体" w:cs="微软雅黑" w:hint="eastAsia"/>
          <w:kern w:val="0"/>
          <w:sz w:val="24"/>
          <w:lang w:val="zh-CN"/>
        </w:rPr>
        <w:t xml:space="preserve">　　</w:t>
      </w:r>
      <w:r w:rsidRPr="006D7ED2">
        <w:rPr>
          <w:rFonts w:hAnsi="宋体" w:cs="微软雅黑"/>
          <w:kern w:val="0"/>
          <w:sz w:val="24"/>
          <w:lang w:val="zh-CN"/>
        </w:rPr>
        <w:t>4.</w:t>
      </w:r>
      <w:r w:rsidRPr="006D7ED2">
        <w:rPr>
          <w:rFonts w:hAnsi="宋体" w:cs="微软雅黑" w:hint="eastAsia"/>
          <w:kern w:val="0"/>
          <w:sz w:val="24"/>
          <w:lang w:val="zh-CN"/>
        </w:rPr>
        <w:t>3</w:t>
      </w:r>
      <w:r w:rsidRPr="006D7ED2">
        <w:rPr>
          <w:rFonts w:hAnsi="宋体" w:cs="微软雅黑"/>
          <w:kern w:val="0"/>
          <w:sz w:val="24"/>
          <w:lang w:val="zh-CN"/>
        </w:rPr>
        <w:t>.3.2</w:t>
      </w:r>
      <w:r w:rsidRPr="006D7ED2">
        <w:rPr>
          <w:rFonts w:hAnsi="宋体" w:cs="微软雅黑" w:hint="eastAsia"/>
          <w:kern w:val="0"/>
          <w:sz w:val="24"/>
          <w:lang w:val="zh-CN"/>
        </w:rPr>
        <w:t>质疑项目的名称、编号；</w:t>
      </w:r>
    </w:p>
    <w:p w:rsidR="00E861AC" w:rsidRPr="006D7ED2" w:rsidRDefault="00A75127">
      <w:pPr>
        <w:pStyle w:val="ad"/>
        <w:spacing w:line="360" w:lineRule="auto"/>
        <w:ind w:firstLineChars="200" w:firstLine="480"/>
        <w:rPr>
          <w:rFonts w:hAnsi="宋体" w:cs="微软雅黑"/>
          <w:kern w:val="0"/>
          <w:sz w:val="24"/>
          <w:lang w:val="zh-CN"/>
        </w:rPr>
      </w:pPr>
      <w:r w:rsidRPr="006D7ED2">
        <w:rPr>
          <w:rFonts w:hAnsi="宋体" w:cs="微软雅黑" w:hint="eastAsia"/>
          <w:kern w:val="0"/>
          <w:sz w:val="24"/>
          <w:lang w:val="zh-CN"/>
        </w:rPr>
        <w:t xml:space="preserve">　　</w:t>
      </w:r>
      <w:r w:rsidRPr="006D7ED2">
        <w:rPr>
          <w:rFonts w:hAnsi="宋体" w:cs="微软雅黑"/>
          <w:kern w:val="0"/>
          <w:sz w:val="24"/>
          <w:lang w:val="zh-CN"/>
        </w:rPr>
        <w:t>4.</w:t>
      </w:r>
      <w:r w:rsidRPr="006D7ED2">
        <w:rPr>
          <w:rFonts w:hAnsi="宋体" w:cs="微软雅黑" w:hint="eastAsia"/>
          <w:kern w:val="0"/>
          <w:sz w:val="24"/>
          <w:lang w:val="zh-CN"/>
        </w:rPr>
        <w:t>3</w:t>
      </w:r>
      <w:r w:rsidRPr="006D7ED2">
        <w:rPr>
          <w:rFonts w:hAnsi="宋体" w:cs="微软雅黑"/>
          <w:kern w:val="0"/>
          <w:sz w:val="24"/>
          <w:lang w:val="zh-CN"/>
        </w:rPr>
        <w:t>.3.3</w:t>
      </w:r>
      <w:r w:rsidRPr="006D7ED2">
        <w:rPr>
          <w:rFonts w:hAnsi="宋体" w:cs="微软雅黑" w:hint="eastAsia"/>
          <w:kern w:val="0"/>
          <w:sz w:val="24"/>
          <w:lang w:val="zh-CN"/>
        </w:rPr>
        <w:t>具体、明确的质疑事项和与质疑事项相关的请求；</w:t>
      </w:r>
    </w:p>
    <w:p w:rsidR="00E861AC" w:rsidRPr="006D7ED2" w:rsidRDefault="00A75127">
      <w:pPr>
        <w:pStyle w:val="ad"/>
        <w:spacing w:line="360" w:lineRule="auto"/>
        <w:ind w:firstLineChars="200" w:firstLine="480"/>
        <w:rPr>
          <w:rFonts w:hAnsi="宋体" w:cs="微软雅黑"/>
          <w:kern w:val="0"/>
          <w:sz w:val="24"/>
          <w:lang w:val="zh-CN"/>
        </w:rPr>
      </w:pPr>
      <w:r w:rsidRPr="006D7ED2">
        <w:rPr>
          <w:rFonts w:hAnsi="宋体" w:cs="微软雅黑" w:hint="eastAsia"/>
          <w:kern w:val="0"/>
          <w:sz w:val="24"/>
          <w:lang w:val="zh-CN"/>
        </w:rPr>
        <w:t xml:space="preserve">　　</w:t>
      </w:r>
      <w:r w:rsidRPr="006D7ED2">
        <w:rPr>
          <w:rFonts w:hAnsi="宋体" w:cs="微软雅黑"/>
          <w:kern w:val="0"/>
          <w:sz w:val="24"/>
          <w:lang w:val="zh-CN"/>
        </w:rPr>
        <w:t>4.</w:t>
      </w:r>
      <w:r w:rsidRPr="006D7ED2">
        <w:rPr>
          <w:rFonts w:hAnsi="宋体" w:cs="微软雅黑" w:hint="eastAsia"/>
          <w:kern w:val="0"/>
          <w:sz w:val="24"/>
          <w:lang w:val="zh-CN"/>
        </w:rPr>
        <w:t>3</w:t>
      </w:r>
      <w:r w:rsidRPr="006D7ED2">
        <w:rPr>
          <w:rFonts w:hAnsi="宋体" w:cs="微软雅黑"/>
          <w:kern w:val="0"/>
          <w:sz w:val="24"/>
          <w:lang w:val="zh-CN"/>
        </w:rPr>
        <w:t>.3.4</w:t>
      </w:r>
      <w:r w:rsidRPr="006D7ED2">
        <w:rPr>
          <w:rFonts w:hAnsi="宋体" w:cs="微软雅黑" w:hint="eastAsia"/>
          <w:kern w:val="0"/>
          <w:sz w:val="24"/>
          <w:lang w:val="zh-CN"/>
        </w:rPr>
        <w:t>事实依据；</w:t>
      </w:r>
    </w:p>
    <w:p w:rsidR="00E861AC" w:rsidRPr="006D7ED2" w:rsidRDefault="00A75127">
      <w:pPr>
        <w:pStyle w:val="ad"/>
        <w:spacing w:line="360" w:lineRule="auto"/>
        <w:ind w:firstLineChars="200" w:firstLine="480"/>
        <w:rPr>
          <w:rFonts w:hAnsi="宋体" w:cs="微软雅黑"/>
          <w:kern w:val="0"/>
          <w:sz w:val="24"/>
          <w:lang w:val="zh-CN"/>
        </w:rPr>
      </w:pPr>
      <w:r w:rsidRPr="006D7ED2">
        <w:rPr>
          <w:rFonts w:hAnsi="宋体" w:cs="微软雅黑" w:hint="eastAsia"/>
          <w:kern w:val="0"/>
          <w:sz w:val="24"/>
          <w:lang w:val="zh-CN"/>
        </w:rPr>
        <w:t xml:space="preserve">　　</w:t>
      </w:r>
      <w:r w:rsidRPr="006D7ED2">
        <w:rPr>
          <w:rFonts w:hAnsi="宋体" w:cs="微软雅黑"/>
          <w:kern w:val="0"/>
          <w:sz w:val="24"/>
          <w:lang w:val="zh-CN"/>
        </w:rPr>
        <w:t>4.</w:t>
      </w:r>
      <w:r w:rsidRPr="006D7ED2">
        <w:rPr>
          <w:rFonts w:hAnsi="宋体" w:cs="微软雅黑" w:hint="eastAsia"/>
          <w:kern w:val="0"/>
          <w:sz w:val="24"/>
          <w:lang w:val="zh-CN"/>
        </w:rPr>
        <w:t>3</w:t>
      </w:r>
      <w:r w:rsidRPr="006D7ED2">
        <w:rPr>
          <w:rFonts w:hAnsi="宋体" w:cs="微软雅黑"/>
          <w:kern w:val="0"/>
          <w:sz w:val="24"/>
          <w:lang w:val="zh-CN"/>
        </w:rPr>
        <w:t>.3.5</w:t>
      </w:r>
      <w:r w:rsidRPr="006D7ED2">
        <w:rPr>
          <w:rFonts w:hAnsi="宋体" w:cs="微软雅黑" w:hint="eastAsia"/>
          <w:kern w:val="0"/>
          <w:sz w:val="24"/>
          <w:lang w:val="zh-CN"/>
        </w:rPr>
        <w:t>必要的法律依据；</w:t>
      </w:r>
    </w:p>
    <w:p w:rsidR="00E861AC" w:rsidRPr="006D7ED2" w:rsidRDefault="00A75127">
      <w:pPr>
        <w:pStyle w:val="ad"/>
        <w:spacing w:line="360" w:lineRule="auto"/>
        <w:ind w:firstLineChars="400" w:firstLine="960"/>
        <w:rPr>
          <w:rFonts w:hAnsi="宋体" w:cs="微软雅黑"/>
          <w:kern w:val="0"/>
          <w:sz w:val="24"/>
          <w:lang w:val="zh-CN"/>
        </w:rPr>
      </w:pPr>
      <w:r w:rsidRPr="006D7ED2">
        <w:rPr>
          <w:rFonts w:hAnsi="宋体" w:cs="微软雅黑"/>
          <w:kern w:val="0"/>
          <w:sz w:val="24"/>
          <w:lang w:val="zh-CN"/>
        </w:rPr>
        <w:t>4.</w:t>
      </w:r>
      <w:r w:rsidRPr="006D7ED2">
        <w:rPr>
          <w:rFonts w:hAnsi="宋体" w:cs="微软雅黑" w:hint="eastAsia"/>
          <w:kern w:val="0"/>
          <w:sz w:val="24"/>
          <w:lang w:val="zh-CN"/>
        </w:rPr>
        <w:t>3</w:t>
      </w:r>
      <w:r w:rsidRPr="006D7ED2">
        <w:rPr>
          <w:rFonts w:hAnsi="宋体" w:cs="微软雅黑"/>
          <w:kern w:val="0"/>
          <w:sz w:val="24"/>
          <w:lang w:val="zh-CN"/>
        </w:rPr>
        <w:t>.3.6</w:t>
      </w:r>
      <w:r w:rsidRPr="006D7ED2">
        <w:rPr>
          <w:rFonts w:hAnsi="宋体" w:cs="微软雅黑" w:hint="eastAsia"/>
          <w:kern w:val="0"/>
          <w:sz w:val="24"/>
          <w:lang w:val="zh-CN"/>
        </w:rPr>
        <w:t>提出质疑的日期。</w:t>
      </w:r>
    </w:p>
    <w:p w:rsidR="00E861AC" w:rsidRPr="006D7ED2" w:rsidRDefault="00A75127">
      <w:pPr>
        <w:pStyle w:val="trseditor"/>
        <w:shd w:val="clear" w:color="auto" w:fill="FFFFFF"/>
        <w:snapToGrid w:val="0"/>
        <w:spacing w:after="240" w:afterAutospacing="0" w:line="360" w:lineRule="auto"/>
        <w:ind w:firstLine="400"/>
        <w:contextualSpacing/>
      </w:pPr>
      <w:r w:rsidRPr="006D7ED2">
        <w:rPr>
          <w:rFonts w:hint="eastAsia"/>
        </w:rPr>
        <w:t>供应商提交的质疑函需一式三份。供应商为自然人的，应当由本人签字；供应商为法人或者其他组织的，应当由法定代表人、主要负责人，或者其授权代表签字或者盖章，并加盖公章</w:t>
      </w:r>
      <w:r w:rsidRPr="006D7ED2">
        <w:rPr>
          <w:rFonts w:hint="eastAsia"/>
        </w:rPr>
        <w:t>。</w:t>
      </w:r>
    </w:p>
    <w:p w:rsidR="00E861AC" w:rsidRPr="006D7ED2" w:rsidRDefault="00A75127">
      <w:pPr>
        <w:pStyle w:val="trseditor"/>
        <w:shd w:val="clear" w:color="auto" w:fill="FFFFFF"/>
        <w:snapToGrid w:val="0"/>
        <w:spacing w:after="240" w:afterAutospacing="0" w:line="360" w:lineRule="auto"/>
        <w:ind w:firstLine="400"/>
        <w:contextualSpacing/>
      </w:pPr>
      <w:r w:rsidRPr="006D7ED2">
        <w:rPr>
          <w:rFonts w:hint="eastAsia"/>
        </w:rPr>
        <w:t>质疑函范本及制作说明详见附件</w:t>
      </w:r>
      <w:r w:rsidRPr="006D7ED2">
        <w:t>2</w:t>
      </w:r>
      <w:r w:rsidRPr="006D7ED2">
        <w:t>。</w:t>
      </w:r>
    </w:p>
    <w:p w:rsidR="00E861AC" w:rsidRPr="006D7ED2" w:rsidRDefault="00A75127">
      <w:pPr>
        <w:pStyle w:val="trseditor"/>
        <w:shd w:val="clear" w:color="auto" w:fill="FFFFFF"/>
        <w:snapToGrid w:val="0"/>
        <w:spacing w:after="240" w:afterAutospacing="0" w:line="360" w:lineRule="auto"/>
        <w:ind w:firstLine="400"/>
        <w:contextualSpacing/>
      </w:pPr>
      <w:r w:rsidRPr="006D7ED2">
        <w:rPr>
          <w:rFonts w:hint="eastAsia"/>
        </w:rPr>
        <w:t>4.3.4</w:t>
      </w:r>
      <w:r w:rsidRPr="006D7ED2">
        <w:rPr>
          <w:rFonts w:hint="eastAsia"/>
        </w:rPr>
        <w:t>对同一采购程序环节的质疑，供应商须在法定质疑期内一次性提出。</w:t>
      </w:r>
    </w:p>
    <w:p w:rsidR="00E861AC" w:rsidRPr="006D7ED2" w:rsidRDefault="00A75127">
      <w:pPr>
        <w:pStyle w:val="trseditor"/>
        <w:shd w:val="clear" w:color="auto" w:fill="FFFFFF"/>
        <w:snapToGrid w:val="0"/>
        <w:spacing w:after="240" w:afterAutospacing="0" w:line="360" w:lineRule="auto"/>
        <w:ind w:firstLine="400"/>
        <w:contextualSpacing/>
      </w:pPr>
      <w:r w:rsidRPr="006D7ED2">
        <w:rPr>
          <w:rFonts w:cs="微软雅黑"/>
          <w:lang w:val="zh-CN"/>
        </w:rPr>
        <w:t>4.</w:t>
      </w:r>
      <w:r w:rsidRPr="006D7ED2">
        <w:rPr>
          <w:rFonts w:cs="微软雅黑" w:hint="eastAsia"/>
          <w:lang w:val="zh-CN"/>
        </w:rPr>
        <w:t>3</w:t>
      </w:r>
      <w:r w:rsidRPr="006D7ED2">
        <w:t>.</w:t>
      </w:r>
      <w:r w:rsidRPr="006D7ED2">
        <w:rPr>
          <w:rFonts w:hint="eastAsia"/>
        </w:rPr>
        <w:t>5</w:t>
      </w:r>
      <w:r w:rsidRPr="006D7ED2">
        <w:rPr>
          <w:rFonts w:hint="eastAsia"/>
        </w:rPr>
        <w:t>采购人或者采购机构应当在收到供应商的书面质疑后七个工作日内</w:t>
      </w:r>
      <w:proofErr w:type="gramStart"/>
      <w:r w:rsidRPr="006D7ED2">
        <w:rPr>
          <w:rFonts w:hint="eastAsia"/>
        </w:rPr>
        <w:t>作出</w:t>
      </w:r>
      <w:proofErr w:type="gramEnd"/>
      <w:r w:rsidRPr="006D7ED2">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6D7ED2">
        <w:rPr>
          <w:rFonts w:hint="eastAsia"/>
        </w:rPr>
        <w:t>杭财采监</w:t>
      </w:r>
      <w:proofErr w:type="gramEnd"/>
      <w:r w:rsidRPr="006D7ED2">
        <w:rPr>
          <w:rFonts w:hint="eastAsia"/>
        </w:rPr>
        <w:t>〔</w:t>
      </w:r>
      <w:r w:rsidRPr="006D7ED2">
        <w:t>2021</w:t>
      </w:r>
      <w:r w:rsidRPr="006D7ED2">
        <w:t>〕</w:t>
      </w:r>
      <w:r w:rsidRPr="006D7ED2">
        <w:t>17</w:t>
      </w:r>
      <w:r w:rsidRPr="006D7ED2">
        <w:t>号）</w:t>
      </w:r>
      <w:r w:rsidRPr="006D7ED2">
        <w:t>,</w:t>
      </w:r>
      <w:r w:rsidRPr="006D7ED2">
        <w:rPr>
          <w:rFonts w:hint="eastAsia"/>
        </w:rPr>
        <w:t>采购人或者采购机构在质疑回复后</w:t>
      </w:r>
      <w:r w:rsidRPr="006D7ED2">
        <w:lastRenderedPageBreak/>
        <w:t>5</w:t>
      </w:r>
      <w:r w:rsidRPr="006D7ED2">
        <w:t>个工作日内，在浙江政府采购网的</w:t>
      </w:r>
      <w:r w:rsidRPr="006D7ED2">
        <w:t>“</w:t>
      </w:r>
      <w:r w:rsidRPr="006D7ED2">
        <w:t>其他公告</w:t>
      </w:r>
      <w:r w:rsidRPr="006D7ED2">
        <w:t>”</w:t>
      </w:r>
      <w:r w:rsidRPr="006D7ED2">
        <w:t>栏目公开质疑答复，答复内容应当完整。质疑</w:t>
      </w:r>
      <w:proofErr w:type="gramStart"/>
      <w:r w:rsidRPr="006D7ED2">
        <w:rPr>
          <w:rFonts w:hint="eastAsia"/>
        </w:rPr>
        <w:t>函作为</w:t>
      </w:r>
      <w:proofErr w:type="gramEnd"/>
      <w:r w:rsidRPr="006D7ED2">
        <w:rPr>
          <w:rFonts w:hint="eastAsia"/>
        </w:rPr>
        <w:t>附件上传。</w:t>
      </w:r>
    </w:p>
    <w:p w:rsidR="00E861AC" w:rsidRPr="006D7ED2" w:rsidRDefault="00A75127">
      <w:pPr>
        <w:pStyle w:val="trseditor"/>
        <w:shd w:val="clear" w:color="auto" w:fill="FFFFFF"/>
        <w:snapToGrid w:val="0"/>
        <w:spacing w:after="240" w:afterAutospacing="0" w:line="360" w:lineRule="auto"/>
        <w:ind w:firstLine="400"/>
        <w:contextualSpacing/>
      </w:pPr>
      <w:r w:rsidRPr="006D7ED2">
        <w:rPr>
          <w:rFonts w:cs="微软雅黑"/>
          <w:lang w:val="zh-CN"/>
        </w:rPr>
        <w:t>4.</w:t>
      </w:r>
      <w:r w:rsidRPr="006D7ED2">
        <w:rPr>
          <w:rFonts w:cs="微软雅黑" w:hint="eastAsia"/>
          <w:lang w:val="zh-CN"/>
        </w:rPr>
        <w:t>3</w:t>
      </w:r>
      <w:r w:rsidRPr="006D7ED2">
        <w:t>.</w:t>
      </w:r>
      <w:r w:rsidRPr="006D7ED2">
        <w:rPr>
          <w:rFonts w:hint="eastAsia"/>
        </w:rPr>
        <w:t>6</w:t>
      </w:r>
      <w:r w:rsidRPr="006D7ED2">
        <w:t>询问或者质疑事项可能影响采购结果的，采购人应当暂停签订合同，已经签订合同的，应当中止履行合同。</w:t>
      </w:r>
    </w:p>
    <w:p w:rsidR="00E861AC" w:rsidRPr="006D7ED2" w:rsidRDefault="00A75127">
      <w:pPr>
        <w:pStyle w:val="trseditor"/>
        <w:shd w:val="clear" w:color="auto" w:fill="FFFFFF"/>
        <w:snapToGrid w:val="0"/>
        <w:spacing w:after="240" w:afterAutospacing="0" w:line="360" w:lineRule="auto"/>
        <w:ind w:firstLineChars="200" w:firstLine="480"/>
        <w:contextualSpacing/>
        <w:rPr>
          <w:rFonts w:cs="微软雅黑"/>
          <w:lang w:val="zh-CN"/>
        </w:rPr>
      </w:pPr>
      <w:r w:rsidRPr="006D7ED2">
        <w:rPr>
          <w:rFonts w:cs="微软雅黑"/>
          <w:lang w:val="zh-CN"/>
        </w:rPr>
        <w:t>4.</w:t>
      </w:r>
      <w:r w:rsidRPr="006D7ED2">
        <w:rPr>
          <w:rFonts w:cs="微软雅黑" w:hint="eastAsia"/>
          <w:lang w:val="zh-CN"/>
        </w:rPr>
        <w:t>4</w:t>
      </w:r>
      <w:r w:rsidRPr="006D7ED2">
        <w:rPr>
          <w:rFonts w:cs="微软雅黑"/>
          <w:lang w:val="zh-CN"/>
        </w:rPr>
        <w:t>供应商投诉</w:t>
      </w:r>
    </w:p>
    <w:p w:rsidR="00E861AC" w:rsidRPr="006D7ED2" w:rsidRDefault="00A75127">
      <w:pPr>
        <w:pStyle w:val="trseditor"/>
        <w:shd w:val="clear" w:color="auto" w:fill="FFFFFF"/>
        <w:snapToGrid w:val="0"/>
        <w:spacing w:after="240" w:afterAutospacing="0" w:line="360" w:lineRule="auto"/>
        <w:ind w:firstLine="400"/>
        <w:contextualSpacing/>
      </w:pPr>
      <w:r w:rsidRPr="006D7ED2">
        <w:t>4.</w:t>
      </w:r>
      <w:r w:rsidRPr="006D7ED2">
        <w:rPr>
          <w:rFonts w:hint="eastAsia"/>
        </w:rPr>
        <w:t>4</w:t>
      </w:r>
      <w:r w:rsidRPr="006D7ED2">
        <w:t>.1</w:t>
      </w:r>
      <w:r w:rsidRPr="006D7ED2">
        <w:t>质疑供应商对采购人、采购机构的答复不满意或者采购人、采购机构未在规定的时间内</w:t>
      </w:r>
      <w:proofErr w:type="gramStart"/>
      <w:r w:rsidRPr="006D7ED2">
        <w:rPr>
          <w:rFonts w:hint="eastAsia"/>
        </w:rPr>
        <w:t>作出</w:t>
      </w:r>
      <w:proofErr w:type="gramEnd"/>
      <w:r w:rsidRPr="006D7ED2">
        <w:rPr>
          <w:rFonts w:hint="eastAsia"/>
        </w:rPr>
        <w:t>答复的，可以在答复期满后十五个工作日内向同级政府采购监督管理部门提出投诉。</w:t>
      </w:r>
    </w:p>
    <w:p w:rsidR="00E861AC" w:rsidRPr="006D7ED2" w:rsidRDefault="00A75127">
      <w:pPr>
        <w:pStyle w:val="trseditor"/>
        <w:shd w:val="clear" w:color="auto" w:fill="FFFFFF"/>
        <w:snapToGrid w:val="0"/>
        <w:spacing w:after="240" w:afterAutospacing="0" w:line="360" w:lineRule="auto"/>
        <w:ind w:firstLine="400"/>
        <w:contextualSpacing/>
      </w:pPr>
      <w:r w:rsidRPr="006D7ED2">
        <w:t>4.</w:t>
      </w:r>
      <w:r w:rsidRPr="006D7ED2">
        <w:rPr>
          <w:rFonts w:hint="eastAsia"/>
        </w:rPr>
        <w:t>4</w:t>
      </w:r>
      <w:r w:rsidRPr="006D7ED2">
        <w:t>.</w:t>
      </w:r>
      <w:r w:rsidRPr="006D7ED2">
        <w:rPr>
          <w:rFonts w:cs="微软雅黑"/>
          <w:lang w:val="zh-CN"/>
        </w:rPr>
        <w:t>2</w:t>
      </w:r>
      <w:r w:rsidRPr="006D7ED2">
        <w:rPr>
          <w:rFonts w:hint="eastAsia"/>
        </w:rPr>
        <w:t>供应</w:t>
      </w:r>
      <w:proofErr w:type="gramStart"/>
      <w:r w:rsidRPr="006D7ED2">
        <w:rPr>
          <w:rFonts w:hint="eastAsia"/>
        </w:rPr>
        <w:t>商投诉</w:t>
      </w:r>
      <w:proofErr w:type="gramEnd"/>
      <w:r w:rsidRPr="006D7ED2">
        <w:rPr>
          <w:rFonts w:hint="eastAsia"/>
        </w:rPr>
        <w:t>的事项不得超出已质疑事项的范围，基于质疑答复内容提出的投诉事项除外。</w:t>
      </w:r>
    </w:p>
    <w:p w:rsidR="00E861AC" w:rsidRPr="006D7ED2" w:rsidRDefault="00A75127">
      <w:pPr>
        <w:pStyle w:val="trseditor"/>
        <w:shd w:val="clear" w:color="auto" w:fill="FFFFFF"/>
        <w:snapToGrid w:val="0"/>
        <w:spacing w:after="240" w:afterAutospacing="0" w:line="360" w:lineRule="auto"/>
        <w:ind w:firstLine="400"/>
        <w:contextualSpacing/>
      </w:pPr>
      <w:r w:rsidRPr="006D7ED2">
        <w:t>4.</w:t>
      </w:r>
      <w:r w:rsidRPr="006D7ED2">
        <w:rPr>
          <w:rFonts w:hint="eastAsia"/>
        </w:rPr>
        <w:t>4</w:t>
      </w:r>
      <w:r w:rsidRPr="006D7ED2">
        <w:t>.3</w:t>
      </w:r>
      <w:r w:rsidRPr="006D7ED2">
        <w:t>供应</w:t>
      </w:r>
      <w:proofErr w:type="gramStart"/>
      <w:r w:rsidRPr="006D7ED2">
        <w:rPr>
          <w:rFonts w:hint="eastAsia"/>
        </w:rPr>
        <w:t>商投诉</w:t>
      </w:r>
      <w:proofErr w:type="gramEnd"/>
      <w:r w:rsidRPr="006D7ED2">
        <w:rPr>
          <w:rFonts w:hint="eastAsia"/>
        </w:rPr>
        <w:t>应当有明确的请求和必要的证明材料。</w:t>
      </w:r>
    </w:p>
    <w:p w:rsidR="00E861AC" w:rsidRPr="006D7ED2" w:rsidRDefault="00A75127">
      <w:pPr>
        <w:pStyle w:val="trseditor"/>
        <w:shd w:val="clear" w:color="auto" w:fill="FFFFFF"/>
        <w:snapToGrid w:val="0"/>
        <w:spacing w:after="240" w:afterAutospacing="0" w:line="360" w:lineRule="auto"/>
        <w:ind w:firstLine="400"/>
        <w:contextualSpacing/>
      </w:pPr>
      <w:r w:rsidRPr="006D7ED2">
        <w:t>4.</w:t>
      </w:r>
      <w:r w:rsidRPr="006D7ED2">
        <w:rPr>
          <w:rFonts w:hint="eastAsia"/>
        </w:rPr>
        <w:t>4</w:t>
      </w:r>
      <w:r w:rsidRPr="006D7ED2">
        <w:t>.</w:t>
      </w:r>
      <w:r w:rsidRPr="006D7ED2">
        <w:rPr>
          <w:rFonts w:hint="eastAsia"/>
        </w:rPr>
        <w:t>4</w:t>
      </w:r>
      <w:r w:rsidRPr="006D7ED2">
        <w:t xml:space="preserve"> </w:t>
      </w:r>
      <w:r w:rsidRPr="006D7ED2">
        <w:rPr>
          <w:rFonts w:hint="eastAsia"/>
        </w:rPr>
        <w:t>以联合体形</w:t>
      </w:r>
      <w:proofErr w:type="gramStart"/>
      <w:r w:rsidRPr="006D7ED2">
        <w:rPr>
          <w:rFonts w:hint="eastAsia"/>
        </w:rPr>
        <w:t>式参加</w:t>
      </w:r>
      <w:proofErr w:type="gramEnd"/>
      <w:r w:rsidRPr="006D7ED2">
        <w:rPr>
          <w:rFonts w:hint="eastAsia"/>
        </w:rPr>
        <w:t>政府采购活动的，其投诉应当由组成联合体的所有供应商共同提出。</w:t>
      </w:r>
    </w:p>
    <w:p w:rsidR="00E861AC" w:rsidRPr="006D7ED2" w:rsidRDefault="00A75127">
      <w:pPr>
        <w:pStyle w:val="trseditor"/>
        <w:shd w:val="clear" w:color="auto" w:fill="FFFFFF"/>
        <w:snapToGrid w:val="0"/>
        <w:spacing w:after="240" w:afterAutospacing="0" w:line="360" w:lineRule="auto"/>
        <w:ind w:firstLine="400"/>
        <w:contextualSpacing/>
      </w:pPr>
      <w:r w:rsidRPr="006D7ED2">
        <w:rPr>
          <w:rFonts w:hint="eastAsia"/>
        </w:rPr>
        <w:t>4.4.5</w:t>
      </w:r>
      <w:r w:rsidRPr="006D7ED2">
        <w:rPr>
          <w:rFonts w:hint="eastAsia"/>
        </w:rPr>
        <w:t>根据政府采购行政</w:t>
      </w:r>
      <w:proofErr w:type="gramStart"/>
      <w:r w:rsidRPr="006D7ED2">
        <w:rPr>
          <w:rFonts w:hint="eastAsia"/>
        </w:rPr>
        <w:t>裁决省</w:t>
      </w:r>
      <w:proofErr w:type="gramEnd"/>
      <w:r w:rsidRPr="006D7ED2">
        <w:rPr>
          <w:rFonts w:hint="eastAsia"/>
        </w:rPr>
        <w:t>市区三级</w:t>
      </w:r>
      <w:proofErr w:type="gramStart"/>
      <w:r w:rsidRPr="006D7ED2">
        <w:rPr>
          <w:rFonts w:hint="eastAsia"/>
        </w:rPr>
        <w:t>联动试点</w:t>
      </w:r>
      <w:proofErr w:type="gramEnd"/>
      <w:r w:rsidRPr="006D7ED2">
        <w:rPr>
          <w:rFonts w:hint="eastAsia"/>
        </w:rPr>
        <w:t>工作安排，浙江省本级、杭州市本级、拱</w:t>
      </w:r>
      <w:proofErr w:type="gramStart"/>
      <w:r w:rsidRPr="006D7ED2">
        <w:rPr>
          <w:rFonts w:hint="eastAsia"/>
        </w:rPr>
        <w:t>墅</w:t>
      </w:r>
      <w:proofErr w:type="gramEnd"/>
      <w:r w:rsidRPr="006D7ED2">
        <w:rPr>
          <w:rFonts w:hint="eastAsia"/>
        </w:rPr>
        <w:t>区、富阳区政府采购项目投诉材料可寄送至浙江省政府采购行政裁决服务中心（杭州），地址：杭州市上城区四季青街道</w:t>
      </w:r>
      <w:proofErr w:type="gramStart"/>
      <w:r w:rsidRPr="006D7ED2">
        <w:rPr>
          <w:rFonts w:hint="eastAsia"/>
        </w:rPr>
        <w:t>新业路市民</w:t>
      </w:r>
      <w:proofErr w:type="gramEnd"/>
      <w:r w:rsidRPr="006D7ED2">
        <w:rPr>
          <w:rFonts w:hint="eastAsia"/>
        </w:rPr>
        <w:t>之家</w:t>
      </w:r>
      <w:r w:rsidRPr="006D7ED2">
        <w:rPr>
          <w:rFonts w:hint="eastAsia"/>
        </w:rPr>
        <w:t>G03</w:t>
      </w:r>
      <w:r w:rsidRPr="006D7ED2">
        <w:rPr>
          <w:rFonts w:hint="eastAsia"/>
        </w:rPr>
        <w:t>办公室，收件人：朱女士、王女士，电话：</w:t>
      </w:r>
      <w:r w:rsidRPr="006D7ED2">
        <w:rPr>
          <w:rFonts w:hint="eastAsia"/>
        </w:rPr>
        <w:t>0571-85252453</w:t>
      </w:r>
      <w:r w:rsidRPr="006D7ED2">
        <w:rPr>
          <w:rFonts w:hint="eastAsia"/>
        </w:rPr>
        <w:t>。</w:t>
      </w:r>
    </w:p>
    <w:p w:rsidR="00E861AC" w:rsidRPr="006D7ED2" w:rsidRDefault="00A75127">
      <w:pPr>
        <w:pStyle w:val="trseditor"/>
        <w:shd w:val="clear" w:color="auto" w:fill="FFFFFF"/>
        <w:snapToGrid w:val="0"/>
        <w:spacing w:after="240" w:afterAutospacing="0" w:line="360" w:lineRule="auto"/>
        <w:ind w:firstLine="400"/>
        <w:contextualSpacing/>
      </w:pPr>
      <w:r w:rsidRPr="006D7ED2">
        <w:rPr>
          <w:rFonts w:hint="eastAsia"/>
        </w:rPr>
        <w:t>投诉书范本及制作说明详见附件</w:t>
      </w:r>
      <w:r w:rsidRPr="006D7ED2">
        <w:t>3</w:t>
      </w:r>
      <w:r w:rsidRPr="006D7ED2">
        <w:t>。</w:t>
      </w:r>
    </w:p>
    <w:p w:rsidR="00E861AC" w:rsidRPr="006D7ED2" w:rsidRDefault="00E861AC">
      <w:pPr>
        <w:pStyle w:val="27"/>
        <w:snapToGrid w:val="0"/>
        <w:spacing w:before="0"/>
        <w:ind w:firstLine="360"/>
        <w:rPr>
          <w:rFonts w:ascii="宋体" w:hAnsi="宋体" w:cs="仿宋_GB2312"/>
          <w:sz w:val="18"/>
          <w:szCs w:val="18"/>
        </w:rPr>
      </w:pPr>
    </w:p>
    <w:p w:rsidR="00E861AC" w:rsidRPr="006D7ED2" w:rsidRDefault="00A75127">
      <w:pPr>
        <w:adjustRightInd/>
        <w:spacing w:line="360" w:lineRule="auto"/>
        <w:jc w:val="center"/>
        <w:outlineLvl w:val="0"/>
        <w:rPr>
          <w:rFonts w:ascii="宋体" w:hAnsi="宋体" w:cs="仿宋_GB2312"/>
          <w:b/>
          <w:sz w:val="32"/>
          <w:szCs w:val="20"/>
        </w:rPr>
      </w:pPr>
      <w:r w:rsidRPr="006D7ED2">
        <w:rPr>
          <w:rFonts w:ascii="宋体" w:hAnsi="宋体" w:cs="仿宋_GB2312"/>
          <w:b/>
          <w:sz w:val="32"/>
          <w:szCs w:val="20"/>
        </w:rPr>
        <w:t xml:space="preserve">      </w:t>
      </w:r>
      <w:r w:rsidRPr="006D7ED2">
        <w:rPr>
          <w:rFonts w:ascii="宋体" w:hAnsi="宋体" w:cs="仿宋_GB2312"/>
          <w:b/>
          <w:sz w:val="32"/>
          <w:szCs w:val="20"/>
        </w:rPr>
        <w:t>二、招标文件的构成、澄清、修改</w:t>
      </w:r>
    </w:p>
    <w:p w:rsidR="00E861AC" w:rsidRPr="006D7ED2" w:rsidRDefault="00A75127">
      <w:pPr>
        <w:pStyle w:val="ad"/>
        <w:spacing w:line="360" w:lineRule="auto"/>
        <w:rPr>
          <w:rFonts w:hAnsi="宋体" w:cs="仿宋_GB2312"/>
          <w:b/>
          <w:sz w:val="24"/>
          <w:szCs w:val="24"/>
        </w:rPr>
      </w:pPr>
      <w:r w:rsidRPr="006D7ED2">
        <w:rPr>
          <w:rFonts w:hAnsi="宋体" w:cs="仿宋_GB2312"/>
          <w:b/>
          <w:sz w:val="24"/>
          <w:szCs w:val="24"/>
        </w:rPr>
        <w:t>5</w:t>
      </w:r>
      <w:r w:rsidRPr="006D7ED2">
        <w:rPr>
          <w:rFonts w:hAnsi="宋体" w:cs="仿宋_GB2312"/>
          <w:b/>
          <w:sz w:val="24"/>
          <w:szCs w:val="24"/>
        </w:rPr>
        <w:t>．招标文件的构成</w:t>
      </w:r>
    </w:p>
    <w:p w:rsidR="00E861AC" w:rsidRPr="006D7ED2" w:rsidRDefault="00A75127">
      <w:pPr>
        <w:pStyle w:val="ad"/>
        <w:spacing w:line="360" w:lineRule="auto"/>
        <w:ind w:firstLineChars="200" w:firstLine="480"/>
        <w:rPr>
          <w:rFonts w:hAnsi="宋体" w:cs="仿宋_GB2312"/>
          <w:sz w:val="24"/>
          <w:szCs w:val="24"/>
        </w:rPr>
      </w:pPr>
      <w:r w:rsidRPr="006D7ED2">
        <w:rPr>
          <w:rFonts w:hAnsi="宋体" w:cs="仿宋_GB2312"/>
          <w:sz w:val="24"/>
          <w:szCs w:val="24"/>
        </w:rPr>
        <w:t xml:space="preserve">5.1 </w:t>
      </w:r>
      <w:r w:rsidRPr="006D7ED2">
        <w:rPr>
          <w:rFonts w:hAnsi="宋体" w:cs="仿宋_GB2312" w:hint="eastAsia"/>
          <w:sz w:val="24"/>
          <w:szCs w:val="24"/>
        </w:rPr>
        <w:t>招标文件包括下列文件及附件：</w:t>
      </w:r>
    </w:p>
    <w:p w:rsidR="00E861AC" w:rsidRPr="006D7ED2" w:rsidRDefault="00A75127">
      <w:pPr>
        <w:pStyle w:val="ad"/>
        <w:tabs>
          <w:tab w:val="left" w:pos="840"/>
        </w:tabs>
        <w:spacing w:line="360" w:lineRule="auto"/>
        <w:ind w:firstLineChars="400" w:firstLine="960"/>
        <w:rPr>
          <w:rFonts w:hAnsi="宋体" w:cs="仿宋_GB2312"/>
          <w:sz w:val="24"/>
          <w:szCs w:val="24"/>
        </w:rPr>
      </w:pPr>
      <w:r w:rsidRPr="006D7ED2">
        <w:rPr>
          <w:rFonts w:hAnsi="宋体" w:cs="仿宋_GB2312"/>
          <w:sz w:val="24"/>
          <w:szCs w:val="24"/>
        </w:rPr>
        <w:t>5.1.1</w:t>
      </w:r>
      <w:r w:rsidRPr="006D7ED2">
        <w:rPr>
          <w:rFonts w:hAnsi="宋体" w:cs="仿宋_GB2312"/>
          <w:sz w:val="24"/>
          <w:szCs w:val="24"/>
        </w:rPr>
        <w:t>招标公</w:t>
      </w:r>
      <w:r w:rsidRPr="006D7ED2">
        <w:rPr>
          <w:rFonts w:hAnsi="宋体" w:cs="仿宋_GB2312"/>
          <w:sz w:val="24"/>
          <w:szCs w:val="24"/>
        </w:rPr>
        <w:t>告；</w:t>
      </w:r>
    </w:p>
    <w:p w:rsidR="00E861AC" w:rsidRPr="006D7ED2" w:rsidRDefault="00A75127">
      <w:pPr>
        <w:pStyle w:val="ad"/>
        <w:tabs>
          <w:tab w:val="left" w:pos="840"/>
        </w:tabs>
        <w:spacing w:line="360" w:lineRule="auto"/>
        <w:ind w:firstLineChars="400" w:firstLine="960"/>
        <w:rPr>
          <w:rFonts w:hAnsi="宋体" w:cs="仿宋_GB2312"/>
          <w:sz w:val="24"/>
          <w:szCs w:val="24"/>
        </w:rPr>
      </w:pPr>
      <w:r w:rsidRPr="006D7ED2">
        <w:rPr>
          <w:rFonts w:hAnsi="宋体" w:cs="仿宋_GB2312"/>
          <w:sz w:val="24"/>
          <w:szCs w:val="24"/>
        </w:rPr>
        <w:t>5.1.2</w:t>
      </w:r>
      <w:r w:rsidRPr="006D7ED2">
        <w:rPr>
          <w:rFonts w:hAnsi="宋体" w:cs="仿宋_GB2312"/>
          <w:sz w:val="24"/>
          <w:szCs w:val="24"/>
        </w:rPr>
        <w:t>投标人须知；</w:t>
      </w:r>
    </w:p>
    <w:p w:rsidR="00E861AC" w:rsidRPr="006D7ED2" w:rsidRDefault="00A75127">
      <w:pPr>
        <w:pStyle w:val="ad"/>
        <w:tabs>
          <w:tab w:val="left" w:pos="840"/>
        </w:tabs>
        <w:spacing w:line="360" w:lineRule="auto"/>
        <w:ind w:firstLineChars="400" w:firstLine="960"/>
        <w:rPr>
          <w:rFonts w:hAnsi="宋体" w:cs="仿宋_GB2312"/>
          <w:sz w:val="24"/>
          <w:szCs w:val="24"/>
        </w:rPr>
      </w:pPr>
      <w:r w:rsidRPr="006D7ED2">
        <w:rPr>
          <w:rFonts w:hAnsi="宋体" w:cs="仿宋_GB2312"/>
          <w:sz w:val="24"/>
          <w:szCs w:val="24"/>
        </w:rPr>
        <w:t>5.1.3</w:t>
      </w:r>
      <w:r w:rsidRPr="006D7ED2">
        <w:rPr>
          <w:rFonts w:hAnsi="宋体" w:cs="仿宋_GB2312"/>
          <w:sz w:val="24"/>
          <w:szCs w:val="24"/>
        </w:rPr>
        <w:t>采购需求；</w:t>
      </w:r>
    </w:p>
    <w:p w:rsidR="00E861AC" w:rsidRPr="006D7ED2" w:rsidRDefault="00A75127">
      <w:pPr>
        <w:pStyle w:val="ad"/>
        <w:tabs>
          <w:tab w:val="left" w:pos="840"/>
        </w:tabs>
        <w:spacing w:line="360" w:lineRule="auto"/>
        <w:ind w:firstLineChars="400" w:firstLine="960"/>
        <w:rPr>
          <w:rFonts w:hAnsi="宋体" w:cs="仿宋_GB2312"/>
          <w:sz w:val="24"/>
          <w:szCs w:val="24"/>
        </w:rPr>
      </w:pPr>
      <w:r w:rsidRPr="006D7ED2">
        <w:rPr>
          <w:rFonts w:hAnsi="宋体" w:cs="仿宋_GB2312"/>
          <w:sz w:val="24"/>
          <w:szCs w:val="24"/>
        </w:rPr>
        <w:t>5.1.4</w:t>
      </w:r>
      <w:r w:rsidRPr="006D7ED2">
        <w:rPr>
          <w:rFonts w:hAnsi="宋体" w:cs="仿宋_GB2312"/>
          <w:sz w:val="24"/>
          <w:szCs w:val="24"/>
        </w:rPr>
        <w:t>评标</w:t>
      </w:r>
      <w:r w:rsidRPr="006D7ED2">
        <w:rPr>
          <w:rFonts w:hAnsi="宋体" w:cs="仿宋_GB2312" w:hint="eastAsia"/>
          <w:sz w:val="24"/>
          <w:szCs w:val="24"/>
        </w:rPr>
        <w:t>办</w:t>
      </w:r>
      <w:r w:rsidRPr="006D7ED2">
        <w:rPr>
          <w:rFonts w:hAnsi="宋体" w:cs="仿宋_GB2312"/>
          <w:sz w:val="24"/>
          <w:szCs w:val="24"/>
        </w:rPr>
        <w:t>法；</w:t>
      </w:r>
    </w:p>
    <w:p w:rsidR="00E861AC" w:rsidRPr="006D7ED2" w:rsidRDefault="00A75127">
      <w:pPr>
        <w:pStyle w:val="ad"/>
        <w:tabs>
          <w:tab w:val="left" w:pos="840"/>
        </w:tabs>
        <w:spacing w:line="360" w:lineRule="auto"/>
        <w:ind w:firstLineChars="400" w:firstLine="960"/>
        <w:rPr>
          <w:rFonts w:hAnsi="宋体" w:cs="仿宋_GB2312"/>
          <w:sz w:val="24"/>
          <w:szCs w:val="24"/>
        </w:rPr>
      </w:pPr>
      <w:r w:rsidRPr="006D7ED2">
        <w:rPr>
          <w:rFonts w:hAnsi="宋体" w:cs="仿宋_GB2312"/>
          <w:sz w:val="24"/>
          <w:szCs w:val="24"/>
        </w:rPr>
        <w:t>5.1.5</w:t>
      </w:r>
      <w:proofErr w:type="gramStart"/>
      <w:r w:rsidRPr="006D7ED2">
        <w:rPr>
          <w:rFonts w:hAnsi="宋体" w:cs="仿宋_GB2312" w:hint="eastAsia"/>
          <w:sz w:val="24"/>
          <w:szCs w:val="24"/>
        </w:rPr>
        <w:t>拟签订</w:t>
      </w:r>
      <w:proofErr w:type="gramEnd"/>
      <w:r w:rsidRPr="006D7ED2">
        <w:rPr>
          <w:rFonts w:hAnsi="宋体" w:cs="仿宋_GB2312" w:hint="eastAsia"/>
          <w:sz w:val="24"/>
          <w:szCs w:val="24"/>
        </w:rPr>
        <w:t>的合同文本；</w:t>
      </w:r>
    </w:p>
    <w:p w:rsidR="00E861AC" w:rsidRPr="006D7ED2" w:rsidRDefault="00A75127">
      <w:pPr>
        <w:pStyle w:val="ad"/>
        <w:tabs>
          <w:tab w:val="left" w:pos="840"/>
        </w:tabs>
        <w:spacing w:line="360" w:lineRule="auto"/>
        <w:ind w:firstLineChars="400" w:firstLine="960"/>
        <w:rPr>
          <w:rFonts w:hAnsi="宋体" w:cs="仿宋_GB2312"/>
          <w:sz w:val="24"/>
          <w:szCs w:val="24"/>
        </w:rPr>
      </w:pPr>
      <w:r w:rsidRPr="006D7ED2">
        <w:rPr>
          <w:rFonts w:hAnsi="宋体" w:cs="仿宋_GB2312"/>
          <w:sz w:val="24"/>
        </w:rPr>
        <w:t>5.1.6</w:t>
      </w:r>
      <w:r w:rsidRPr="006D7ED2">
        <w:rPr>
          <w:rFonts w:hAnsi="宋体" w:cs="仿宋_GB2312" w:hint="eastAsia"/>
          <w:sz w:val="24"/>
          <w:szCs w:val="24"/>
        </w:rPr>
        <w:t>应提交的有关格式范例。</w:t>
      </w:r>
    </w:p>
    <w:p w:rsidR="00E861AC" w:rsidRPr="006D7ED2" w:rsidRDefault="00A75127">
      <w:pPr>
        <w:spacing w:line="360" w:lineRule="auto"/>
        <w:ind w:firstLineChars="200" w:firstLine="480"/>
        <w:rPr>
          <w:rFonts w:ascii="宋体" w:hAnsi="宋体" w:cs="仿宋_GB2312"/>
          <w:sz w:val="24"/>
        </w:rPr>
      </w:pPr>
      <w:r w:rsidRPr="006D7ED2">
        <w:rPr>
          <w:rFonts w:ascii="宋体" w:hAnsi="宋体"/>
          <w:sz w:val="24"/>
        </w:rPr>
        <w:t>5.2</w:t>
      </w:r>
      <w:r w:rsidRPr="006D7ED2">
        <w:rPr>
          <w:rFonts w:ascii="宋体" w:hAnsi="宋体"/>
          <w:sz w:val="24"/>
        </w:rPr>
        <w:t>与本项目有关的</w:t>
      </w:r>
      <w:r w:rsidRPr="006D7ED2">
        <w:rPr>
          <w:rFonts w:ascii="宋体" w:hAnsi="宋体" w:hint="eastAsia"/>
          <w:bCs/>
          <w:sz w:val="24"/>
        </w:rPr>
        <w:t>澄清或者修改的内容为招标文件的组成部分</w:t>
      </w:r>
      <w:r w:rsidRPr="006D7ED2">
        <w:rPr>
          <w:rFonts w:ascii="宋体" w:hAnsi="宋体" w:cs="仿宋_GB2312" w:hint="eastAsia"/>
          <w:sz w:val="24"/>
        </w:rPr>
        <w:t>。</w:t>
      </w:r>
    </w:p>
    <w:p w:rsidR="00E861AC" w:rsidRPr="006D7ED2" w:rsidRDefault="00A75127">
      <w:pPr>
        <w:pStyle w:val="ad"/>
        <w:spacing w:line="360" w:lineRule="auto"/>
        <w:rPr>
          <w:rFonts w:hAnsi="宋体" w:cs="仿宋_GB2312"/>
          <w:b/>
          <w:sz w:val="24"/>
          <w:szCs w:val="24"/>
        </w:rPr>
      </w:pPr>
      <w:r w:rsidRPr="006D7ED2">
        <w:rPr>
          <w:rFonts w:hAnsi="宋体" w:cs="仿宋_GB2312"/>
          <w:b/>
          <w:sz w:val="24"/>
          <w:szCs w:val="24"/>
        </w:rPr>
        <w:t xml:space="preserve">6. </w:t>
      </w:r>
      <w:r w:rsidRPr="006D7ED2">
        <w:rPr>
          <w:rFonts w:hAnsi="宋体" w:cs="仿宋_GB2312" w:hint="eastAsia"/>
          <w:b/>
          <w:sz w:val="24"/>
          <w:szCs w:val="24"/>
        </w:rPr>
        <w:t>招标文件的澄清、修改</w:t>
      </w:r>
    </w:p>
    <w:p w:rsidR="00E861AC" w:rsidRPr="006D7ED2" w:rsidRDefault="00A75127">
      <w:pPr>
        <w:pStyle w:val="27"/>
        <w:snapToGrid w:val="0"/>
        <w:spacing w:before="0"/>
        <w:ind w:firstLine="480"/>
        <w:rPr>
          <w:rFonts w:ascii="宋体" w:hAnsi="宋体" w:cs="仿宋_GB2312"/>
        </w:rPr>
      </w:pPr>
      <w:r w:rsidRPr="006D7ED2">
        <w:rPr>
          <w:rFonts w:ascii="宋体" w:hAnsi="宋体" w:cs="仿宋_GB2312"/>
        </w:rPr>
        <w:lastRenderedPageBreak/>
        <w:t>6.1</w:t>
      </w:r>
      <w:r w:rsidRPr="006D7ED2">
        <w:rPr>
          <w:rFonts w:ascii="宋体" w:hAnsi="宋体" w:cs="仿宋_GB2312"/>
        </w:rPr>
        <w:t>已获取招标文件的潜在投标人，若有问题需要澄清，应于投标截止时间前，以书面形式向采购机构提出。</w:t>
      </w:r>
    </w:p>
    <w:p w:rsidR="00E861AC" w:rsidRPr="006D7ED2" w:rsidRDefault="00A75127">
      <w:pPr>
        <w:pStyle w:val="27"/>
        <w:snapToGrid w:val="0"/>
        <w:spacing w:before="0"/>
        <w:ind w:firstLine="480"/>
        <w:rPr>
          <w:rFonts w:ascii="宋体" w:hAnsi="宋体"/>
        </w:rPr>
      </w:pPr>
      <w:r w:rsidRPr="006D7ED2">
        <w:rPr>
          <w:rFonts w:ascii="宋体" w:hAnsi="宋体"/>
        </w:rPr>
        <w:t xml:space="preserve">6.2 </w:t>
      </w:r>
      <w:r w:rsidRPr="006D7ED2">
        <w:rPr>
          <w:rFonts w:ascii="宋体" w:hAnsi="宋体"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E861AC" w:rsidRPr="006D7ED2" w:rsidRDefault="00A75127">
      <w:pPr>
        <w:pStyle w:val="aa"/>
        <w:rPr>
          <w:rFonts w:hAnsi="宋体" w:cs="仿宋_GB2312"/>
          <w:sz w:val="18"/>
          <w:szCs w:val="18"/>
          <w:lang w:val="en-US"/>
        </w:rPr>
      </w:pPr>
      <w:r w:rsidRPr="006D7ED2">
        <w:rPr>
          <w:rFonts w:hAnsi="宋体" w:cs="仿宋_GB2312"/>
          <w:szCs w:val="24"/>
          <w:lang w:val="en-US"/>
        </w:rPr>
        <w:t xml:space="preserve">    </w:t>
      </w:r>
    </w:p>
    <w:p w:rsidR="00E861AC" w:rsidRPr="006D7ED2" w:rsidRDefault="00A75127">
      <w:pPr>
        <w:adjustRightInd/>
        <w:spacing w:line="360" w:lineRule="auto"/>
        <w:jc w:val="center"/>
        <w:outlineLvl w:val="0"/>
        <w:rPr>
          <w:rFonts w:ascii="宋体" w:hAnsi="宋体" w:cs="仿宋_GB2312"/>
          <w:b/>
          <w:sz w:val="30"/>
          <w:szCs w:val="20"/>
        </w:rPr>
      </w:pPr>
      <w:r w:rsidRPr="006D7ED2">
        <w:rPr>
          <w:rFonts w:ascii="宋体" w:hAnsi="宋体" w:cs="仿宋_GB2312" w:hint="eastAsia"/>
          <w:b/>
          <w:sz w:val="30"/>
          <w:szCs w:val="20"/>
        </w:rPr>
        <w:t>三、投标</w:t>
      </w:r>
    </w:p>
    <w:p w:rsidR="00E861AC" w:rsidRPr="006D7ED2" w:rsidRDefault="00A75127">
      <w:pPr>
        <w:pStyle w:val="ad"/>
        <w:spacing w:line="360" w:lineRule="auto"/>
        <w:rPr>
          <w:rFonts w:hAnsi="宋体" w:cs="仿宋_GB2312"/>
          <w:b/>
          <w:sz w:val="24"/>
          <w:szCs w:val="24"/>
        </w:rPr>
      </w:pPr>
      <w:r w:rsidRPr="006D7ED2">
        <w:rPr>
          <w:rFonts w:hAnsi="宋体" w:cs="仿宋_GB2312"/>
          <w:b/>
          <w:sz w:val="24"/>
          <w:szCs w:val="24"/>
        </w:rPr>
        <w:t xml:space="preserve">7. </w:t>
      </w:r>
      <w:r w:rsidRPr="006D7ED2">
        <w:rPr>
          <w:rFonts w:hAnsi="宋体" w:cs="仿宋_GB2312" w:hint="eastAsia"/>
          <w:b/>
          <w:sz w:val="24"/>
          <w:szCs w:val="24"/>
        </w:rPr>
        <w:t>招标文件的获取</w:t>
      </w:r>
    </w:p>
    <w:p w:rsidR="00E861AC" w:rsidRPr="006D7ED2" w:rsidRDefault="00A75127">
      <w:pPr>
        <w:spacing w:line="360" w:lineRule="auto"/>
        <w:ind w:firstLineChars="200" w:firstLine="480"/>
        <w:rPr>
          <w:rFonts w:ascii="宋体" w:hAnsi="宋体" w:cs="仿宋_GB2312"/>
          <w:snapToGrid w:val="0"/>
          <w:kern w:val="28"/>
          <w:sz w:val="24"/>
        </w:rPr>
      </w:pPr>
      <w:r w:rsidRPr="006D7ED2">
        <w:rPr>
          <w:rFonts w:ascii="宋体" w:hAnsi="宋体" w:cs="仿宋_GB2312" w:hint="eastAsia"/>
          <w:snapToGrid w:val="0"/>
          <w:kern w:val="28"/>
          <w:sz w:val="24"/>
        </w:rPr>
        <w:t>详见招标公告中获取招标文件的时间期限、地点、方式及招标文件售价。</w:t>
      </w:r>
    </w:p>
    <w:p w:rsidR="00E861AC" w:rsidRPr="006D7ED2" w:rsidRDefault="00A75127">
      <w:pPr>
        <w:pStyle w:val="ad"/>
        <w:spacing w:line="360" w:lineRule="auto"/>
        <w:rPr>
          <w:rFonts w:hAnsi="宋体" w:cs="仿宋_GB2312"/>
          <w:b/>
          <w:sz w:val="24"/>
          <w:szCs w:val="24"/>
        </w:rPr>
      </w:pPr>
      <w:r w:rsidRPr="006D7ED2">
        <w:rPr>
          <w:rFonts w:hAnsi="宋体" w:cs="仿宋_GB2312"/>
          <w:b/>
          <w:sz w:val="24"/>
          <w:szCs w:val="24"/>
        </w:rPr>
        <w:t>8.</w:t>
      </w:r>
      <w:r w:rsidRPr="006D7ED2">
        <w:rPr>
          <w:rFonts w:hAnsi="宋体" w:cs="仿宋_GB2312"/>
          <w:b/>
          <w:sz w:val="24"/>
          <w:szCs w:val="24"/>
        </w:rPr>
        <w:t>开标前答疑会或现场考察</w:t>
      </w:r>
    </w:p>
    <w:p w:rsidR="00E861AC" w:rsidRPr="006D7ED2" w:rsidRDefault="00A75127">
      <w:pPr>
        <w:pStyle w:val="ad"/>
        <w:spacing w:line="360" w:lineRule="auto"/>
        <w:ind w:firstLineChars="200" w:firstLine="480"/>
        <w:rPr>
          <w:rFonts w:hAnsi="宋体"/>
          <w:sz w:val="24"/>
          <w:szCs w:val="24"/>
        </w:rPr>
      </w:pPr>
      <w:r w:rsidRPr="006D7ED2">
        <w:rPr>
          <w:rFonts w:hAnsi="宋体" w:hint="eastAsia"/>
          <w:sz w:val="24"/>
          <w:szCs w:val="24"/>
        </w:rPr>
        <w:t>采购人组织潜在投标人现场考察或者召开开标前答疑会的，潜在投标人按第二部分投标人须知前附表的规定参加现场考察或者开标前答疑会。</w:t>
      </w:r>
    </w:p>
    <w:p w:rsidR="00E861AC" w:rsidRPr="006D7ED2" w:rsidRDefault="00A75127">
      <w:pPr>
        <w:pStyle w:val="ad"/>
        <w:spacing w:line="360" w:lineRule="auto"/>
        <w:rPr>
          <w:rFonts w:hAnsi="宋体" w:cs="仿宋_GB2312"/>
          <w:b/>
          <w:szCs w:val="24"/>
        </w:rPr>
      </w:pPr>
      <w:r w:rsidRPr="006D7ED2">
        <w:rPr>
          <w:rFonts w:hAnsi="宋体"/>
          <w:b/>
          <w:kern w:val="28"/>
          <w:sz w:val="24"/>
          <w:szCs w:val="24"/>
        </w:rPr>
        <w:t>9.</w:t>
      </w:r>
      <w:r w:rsidRPr="006D7ED2">
        <w:rPr>
          <w:rFonts w:hAnsi="宋体"/>
          <w:b/>
          <w:kern w:val="28"/>
          <w:sz w:val="24"/>
          <w:szCs w:val="24"/>
        </w:rPr>
        <w:t>投标保证金</w:t>
      </w:r>
    </w:p>
    <w:p w:rsidR="00E861AC" w:rsidRPr="006D7ED2" w:rsidRDefault="00A75127">
      <w:pPr>
        <w:pStyle w:val="a0"/>
        <w:spacing w:line="360" w:lineRule="auto"/>
        <w:ind w:firstLineChars="196" w:firstLine="470"/>
        <w:rPr>
          <w:rFonts w:hAnsi="宋体" w:cs="仿宋_GB2312"/>
          <w:color w:val="auto"/>
          <w:sz w:val="24"/>
        </w:rPr>
      </w:pPr>
      <w:r w:rsidRPr="006D7ED2">
        <w:rPr>
          <w:rFonts w:hAnsi="宋体" w:cs="仿宋_GB2312" w:hint="eastAsia"/>
          <w:color w:val="auto"/>
          <w:sz w:val="24"/>
        </w:rPr>
        <w:t>本项目不需缴纳投标保证金。</w:t>
      </w:r>
    </w:p>
    <w:p w:rsidR="00E861AC" w:rsidRPr="006D7ED2" w:rsidRDefault="00A75127">
      <w:pPr>
        <w:pStyle w:val="ad"/>
        <w:spacing w:line="360" w:lineRule="auto"/>
        <w:rPr>
          <w:rFonts w:hAnsi="宋体" w:cs="仿宋_GB2312"/>
          <w:b/>
          <w:sz w:val="24"/>
          <w:szCs w:val="24"/>
        </w:rPr>
      </w:pPr>
      <w:r w:rsidRPr="006D7ED2">
        <w:rPr>
          <w:rFonts w:hAnsi="宋体" w:cs="仿宋_GB2312"/>
          <w:b/>
          <w:sz w:val="24"/>
          <w:szCs w:val="24"/>
        </w:rPr>
        <w:t xml:space="preserve">10. </w:t>
      </w:r>
      <w:r w:rsidRPr="006D7ED2">
        <w:rPr>
          <w:rFonts w:hAnsi="宋体" w:cs="仿宋_GB2312" w:hint="eastAsia"/>
          <w:b/>
          <w:sz w:val="24"/>
          <w:szCs w:val="24"/>
        </w:rPr>
        <w:t>投标文件的语言</w:t>
      </w:r>
    </w:p>
    <w:p w:rsidR="00E861AC" w:rsidRPr="006D7ED2" w:rsidRDefault="00A75127">
      <w:pPr>
        <w:autoSpaceDE w:val="0"/>
        <w:autoSpaceDN w:val="0"/>
        <w:spacing w:line="360" w:lineRule="auto"/>
        <w:ind w:firstLineChars="200" w:firstLine="480"/>
        <w:rPr>
          <w:rFonts w:ascii="宋体" w:hAnsi="宋体" w:cs="仿宋_GB2312"/>
          <w:sz w:val="24"/>
          <w:lang w:val="zh-CN"/>
        </w:rPr>
      </w:pPr>
      <w:r w:rsidRPr="006D7ED2">
        <w:rPr>
          <w:rFonts w:ascii="宋体" w:hAnsi="宋体" w:cs="仿宋_GB2312" w:hint="eastAsia"/>
          <w:sz w:val="24"/>
        </w:rPr>
        <w:t>投标文件及投标人与采购有关的来往通知、函件和文件均应使用中文。</w:t>
      </w:r>
    </w:p>
    <w:p w:rsidR="00E861AC" w:rsidRPr="006D7ED2" w:rsidRDefault="00A75127">
      <w:pPr>
        <w:pStyle w:val="ad"/>
        <w:spacing w:line="360" w:lineRule="auto"/>
        <w:rPr>
          <w:rFonts w:hAnsi="宋体" w:cs="仿宋_GB2312"/>
          <w:b/>
          <w:sz w:val="24"/>
          <w:szCs w:val="24"/>
        </w:rPr>
      </w:pPr>
      <w:r w:rsidRPr="006D7ED2">
        <w:rPr>
          <w:rFonts w:hAnsi="宋体" w:cs="仿宋_GB2312"/>
          <w:b/>
          <w:sz w:val="24"/>
          <w:szCs w:val="24"/>
        </w:rPr>
        <w:t xml:space="preserve">11. </w:t>
      </w:r>
      <w:r w:rsidRPr="006D7ED2">
        <w:rPr>
          <w:rFonts w:hAnsi="宋体" w:cs="仿宋_GB2312" w:hint="eastAsia"/>
          <w:b/>
          <w:sz w:val="24"/>
          <w:szCs w:val="24"/>
        </w:rPr>
        <w:t>投标文件的组成</w:t>
      </w:r>
    </w:p>
    <w:p w:rsidR="00E861AC" w:rsidRPr="006D7ED2" w:rsidRDefault="00A75127">
      <w:pPr>
        <w:snapToGrid w:val="0"/>
        <w:spacing w:line="360" w:lineRule="auto"/>
        <w:ind w:firstLineChars="200" w:firstLine="480"/>
        <w:rPr>
          <w:rFonts w:ascii="宋体" w:hAnsi="宋体" w:cs="仿宋_GB2312"/>
          <w:sz w:val="24"/>
        </w:rPr>
      </w:pPr>
      <w:r w:rsidRPr="006D7ED2">
        <w:rPr>
          <w:rFonts w:ascii="宋体" w:hAnsi="宋体" w:cs="仿宋_GB2312"/>
          <w:sz w:val="24"/>
        </w:rPr>
        <w:t>11.1</w:t>
      </w:r>
      <w:r w:rsidRPr="006D7ED2">
        <w:rPr>
          <w:rFonts w:ascii="宋体" w:hAnsi="宋体" w:cs="仿宋_GB2312" w:hint="eastAsia"/>
          <w:b/>
          <w:sz w:val="24"/>
        </w:rPr>
        <w:t>资格文件</w:t>
      </w:r>
      <w:r w:rsidRPr="006D7ED2">
        <w:rPr>
          <w:rFonts w:ascii="宋体" w:hAnsi="宋体" w:cs="仿宋_GB2312" w:hint="eastAsia"/>
          <w:sz w:val="24"/>
        </w:rPr>
        <w:t>：</w:t>
      </w:r>
    </w:p>
    <w:p w:rsidR="00E861AC" w:rsidRPr="006D7ED2" w:rsidRDefault="00A75127">
      <w:pPr>
        <w:snapToGrid w:val="0"/>
        <w:spacing w:line="360" w:lineRule="auto"/>
        <w:ind w:firstLineChars="400" w:firstLine="960"/>
        <w:rPr>
          <w:rFonts w:ascii="宋体" w:hAnsi="宋体" w:cs="仿宋_GB2312"/>
          <w:sz w:val="24"/>
        </w:rPr>
      </w:pPr>
      <w:r w:rsidRPr="006D7ED2">
        <w:rPr>
          <w:rFonts w:ascii="宋体" w:hAnsi="宋体" w:cs="仿宋_GB2312"/>
          <w:sz w:val="24"/>
        </w:rPr>
        <w:t>11.1.1</w:t>
      </w:r>
      <w:r w:rsidRPr="006D7ED2">
        <w:rPr>
          <w:rFonts w:ascii="宋体" w:hAnsi="宋体" w:cs="仿宋_GB2312"/>
          <w:sz w:val="24"/>
        </w:rPr>
        <w:t>符合参加政府采购活动应当具备的一般条件的承诺函；</w:t>
      </w:r>
    </w:p>
    <w:p w:rsidR="00E861AC" w:rsidRPr="006D7ED2" w:rsidRDefault="00A75127">
      <w:pPr>
        <w:snapToGrid w:val="0"/>
        <w:spacing w:line="360" w:lineRule="auto"/>
        <w:ind w:firstLineChars="400" w:firstLine="960"/>
        <w:rPr>
          <w:rFonts w:ascii="宋体" w:hAnsi="宋体" w:cs="仿宋_GB2312"/>
          <w:sz w:val="24"/>
        </w:rPr>
      </w:pPr>
      <w:r w:rsidRPr="006D7ED2">
        <w:rPr>
          <w:rFonts w:ascii="宋体" w:hAnsi="宋体" w:cs="仿宋_GB2312" w:hint="eastAsia"/>
          <w:sz w:val="24"/>
        </w:rPr>
        <w:t>11.1.2</w:t>
      </w:r>
      <w:r w:rsidRPr="006D7ED2">
        <w:rPr>
          <w:rFonts w:ascii="宋体" w:hAnsi="宋体" w:cs="仿宋_GB2312" w:hint="eastAsia"/>
          <w:sz w:val="24"/>
        </w:rPr>
        <w:t>联合协议（如果有</w:t>
      </w:r>
      <w:r w:rsidRPr="006D7ED2">
        <w:rPr>
          <w:rFonts w:ascii="宋体" w:hAnsi="宋体" w:cs="仿宋_GB2312" w:hint="eastAsia"/>
          <w:sz w:val="24"/>
        </w:rPr>
        <w:t>)</w:t>
      </w:r>
      <w:r w:rsidRPr="006D7ED2">
        <w:rPr>
          <w:rFonts w:ascii="宋体" w:hAnsi="宋体" w:cs="仿宋_GB2312" w:hint="eastAsia"/>
          <w:sz w:val="24"/>
        </w:rPr>
        <w:t>；</w:t>
      </w:r>
    </w:p>
    <w:p w:rsidR="00E861AC" w:rsidRPr="006D7ED2" w:rsidRDefault="00A75127">
      <w:pPr>
        <w:snapToGrid w:val="0"/>
        <w:spacing w:line="360" w:lineRule="auto"/>
        <w:ind w:firstLineChars="400" w:firstLine="960"/>
        <w:rPr>
          <w:rFonts w:ascii="宋体" w:hAnsi="宋体" w:cs="仿宋_GB2312"/>
          <w:sz w:val="24"/>
        </w:rPr>
      </w:pPr>
      <w:r w:rsidRPr="006D7ED2">
        <w:rPr>
          <w:rFonts w:ascii="宋体" w:hAnsi="宋体" w:cs="仿宋_GB2312"/>
          <w:sz w:val="24"/>
        </w:rPr>
        <w:t>11.1.</w:t>
      </w:r>
      <w:r w:rsidRPr="006D7ED2">
        <w:rPr>
          <w:rFonts w:ascii="宋体" w:hAnsi="宋体" w:cs="仿宋_GB2312" w:hint="eastAsia"/>
          <w:sz w:val="24"/>
        </w:rPr>
        <w:t>3</w:t>
      </w:r>
      <w:r w:rsidRPr="006D7ED2">
        <w:rPr>
          <w:rFonts w:ascii="宋体" w:hAnsi="宋体" w:cs="仿宋_GB2312"/>
          <w:sz w:val="24"/>
        </w:rPr>
        <w:t>落实政府采购政策需满足的资格要求</w:t>
      </w:r>
      <w:r w:rsidRPr="006D7ED2">
        <w:rPr>
          <w:rFonts w:ascii="宋体" w:hAnsi="宋体" w:cs="仿宋_GB2312" w:hint="eastAsia"/>
          <w:sz w:val="24"/>
        </w:rPr>
        <w:t>（如果有</w:t>
      </w:r>
      <w:r w:rsidRPr="006D7ED2">
        <w:rPr>
          <w:rFonts w:ascii="宋体" w:hAnsi="宋体" w:cs="仿宋_GB2312" w:hint="eastAsia"/>
          <w:sz w:val="24"/>
        </w:rPr>
        <w:t>)</w:t>
      </w:r>
      <w:r w:rsidRPr="006D7ED2">
        <w:rPr>
          <w:rFonts w:ascii="宋体" w:hAnsi="宋体" w:cs="仿宋_GB2312"/>
          <w:sz w:val="24"/>
        </w:rPr>
        <w:t>；</w:t>
      </w:r>
    </w:p>
    <w:p w:rsidR="00E861AC" w:rsidRPr="006D7ED2" w:rsidRDefault="00A75127">
      <w:pPr>
        <w:snapToGrid w:val="0"/>
        <w:spacing w:line="360" w:lineRule="auto"/>
        <w:ind w:firstLineChars="400" w:firstLine="960"/>
        <w:rPr>
          <w:rFonts w:ascii="宋体" w:hAnsi="宋体" w:cs="仿宋_GB2312"/>
          <w:sz w:val="24"/>
        </w:rPr>
      </w:pPr>
      <w:r w:rsidRPr="006D7ED2">
        <w:rPr>
          <w:rFonts w:ascii="宋体" w:hAnsi="宋体" w:cs="仿宋_GB2312"/>
          <w:sz w:val="24"/>
        </w:rPr>
        <w:t>11.1.</w:t>
      </w:r>
      <w:r w:rsidRPr="006D7ED2">
        <w:rPr>
          <w:rFonts w:ascii="宋体" w:hAnsi="宋体" w:cs="仿宋_GB2312" w:hint="eastAsia"/>
          <w:sz w:val="24"/>
        </w:rPr>
        <w:t>4</w:t>
      </w:r>
      <w:r w:rsidRPr="006D7ED2">
        <w:rPr>
          <w:rFonts w:ascii="宋体" w:hAnsi="宋体" w:cs="仿宋_GB2312"/>
          <w:sz w:val="24"/>
        </w:rPr>
        <w:t>本项目的特定资格要求</w:t>
      </w:r>
      <w:r w:rsidRPr="006D7ED2">
        <w:rPr>
          <w:rFonts w:ascii="宋体" w:hAnsi="宋体" w:cs="仿宋_GB2312" w:hint="eastAsia"/>
          <w:sz w:val="24"/>
        </w:rPr>
        <w:t>（如果有</w:t>
      </w:r>
      <w:r w:rsidRPr="006D7ED2">
        <w:rPr>
          <w:rFonts w:ascii="宋体" w:hAnsi="宋体" w:cs="仿宋_GB2312" w:hint="eastAsia"/>
          <w:sz w:val="24"/>
        </w:rPr>
        <w:t>)</w:t>
      </w:r>
      <w:r w:rsidRPr="006D7ED2">
        <w:rPr>
          <w:rFonts w:ascii="宋体" w:hAnsi="宋体" w:cs="仿宋_GB2312"/>
          <w:sz w:val="24"/>
        </w:rPr>
        <w:t>。</w:t>
      </w:r>
    </w:p>
    <w:p w:rsidR="00E861AC" w:rsidRPr="006D7ED2" w:rsidRDefault="00A75127">
      <w:pPr>
        <w:snapToGrid w:val="0"/>
        <w:spacing w:line="360" w:lineRule="auto"/>
        <w:ind w:firstLineChars="200" w:firstLine="480"/>
        <w:rPr>
          <w:rFonts w:ascii="宋体" w:hAnsi="宋体" w:cs="仿宋_GB2312"/>
          <w:sz w:val="24"/>
          <w:lang w:val="zh-CN"/>
        </w:rPr>
      </w:pPr>
      <w:r w:rsidRPr="006D7ED2">
        <w:rPr>
          <w:rFonts w:ascii="宋体" w:hAnsi="宋体" w:cs="仿宋_GB2312"/>
          <w:sz w:val="24"/>
          <w:lang w:val="zh-CN"/>
        </w:rPr>
        <w:t>11.</w:t>
      </w:r>
      <w:r w:rsidRPr="006D7ED2">
        <w:rPr>
          <w:rFonts w:ascii="宋体" w:hAnsi="宋体" w:cs="仿宋_GB2312"/>
          <w:sz w:val="24"/>
        </w:rPr>
        <w:t>2</w:t>
      </w:r>
      <w:r w:rsidRPr="006D7ED2">
        <w:rPr>
          <w:rFonts w:ascii="宋体" w:hAnsi="宋体" w:cs="仿宋_GB2312"/>
          <w:sz w:val="24"/>
          <w:lang w:val="zh-CN"/>
        </w:rPr>
        <w:t xml:space="preserve">  </w:t>
      </w:r>
      <w:r w:rsidRPr="006D7ED2">
        <w:rPr>
          <w:rFonts w:ascii="宋体" w:hAnsi="宋体" w:cs="仿宋_GB2312" w:hint="eastAsia"/>
          <w:sz w:val="24"/>
        </w:rPr>
        <w:t>商务技术</w:t>
      </w:r>
      <w:r w:rsidRPr="006D7ED2">
        <w:rPr>
          <w:rFonts w:ascii="宋体" w:hAnsi="宋体" w:cs="仿宋_GB2312" w:hint="eastAsia"/>
          <w:sz w:val="24"/>
          <w:lang w:val="zh-CN"/>
        </w:rPr>
        <w:t>文件：</w:t>
      </w:r>
    </w:p>
    <w:p w:rsidR="00E861AC" w:rsidRPr="006D7ED2" w:rsidRDefault="00A75127">
      <w:pPr>
        <w:snapToGrid w:val="0"/>
        <w:spacing w:line="360" w:lineRule="auto"/>
        <w:ind w:firstLineChars="400" w:firstLine="960"/>
        <w:rPr>
          <w:rFonts w:ascii="宋体" w:hAnsi="宋体" w:cs="仿宋_GB2312"/>
          <w:sz w:val="24"/>
        </w:rPr>
      </w:pPr>
      <w:r w:rsidRPr="006D7ED2">
        <w:rPr>
          <w:rFonts w:ascii="宋体" w:hAnsi="宋体" w:cs="仿宋_GB2312"/>
          <w:sz w:val="24"/>
        </w:rPr>
        <w:t>11.2.1</w:t>
      </w:r>
      <w:r w:rsidRPr="006D7ED2">
        <w:rPr>
          <w:rFonts w:ascii="宋体" w:hAnsi="宋体" w:cs="仿宋_GB2312"/>
          <w:sz w:val="24"/>
        </w:rPr>
        <w:t>投标函；</w:t>
      </w:r>
      <w:r w:rsidRPr="006D7ED2">
        <w:rPr>
          <w:rFonts w:ascii="宋体" w:hAnsi="宋体" w:cs="仿宋_GB2312"/>
          <w:sz w:val="24"/>
          <w:lang w:val="zh-CN"/>
        </w:rPr>
        <w:t xml:space="preserve"> </w:t>
      </w:r>
    </w:p>
    <w:p w:rsidR="00E861AC" w:rsidRPr="006D7ED2" w:rsidRDefault="00A75127">
      <w:pPr>
        <w:snapToGrid w:val="0"/>
        <w:spacing w:line="360" w:lineRule="auto"/>
        <w:ind w:firstLineChars="400" w:firstLine="960"/>
        <w:rPr>
          <w:rFonts w:ascii="宋体" w:hAnsi="宋体" w:cs="仿宋_GB2312"/>
          <w:sz w:val="24"/>
        </w:rPr>
      </w:pPr>
      <w:r w:rsidRPr="006D7ED2">
        <w:rPr>
          <w:rFonts w:ascii="宋体" w:hAnsi="宋体" w:cs="仿宋_GB2312"/>
          <w:sz w:val="24"/>
        </w:rPr>
        <w:t>11.2.2</w:t>
      </w:r>
      <w:r w:rsidRPr="006D7ED2">
        <w:rPr>
          <w:rFonts w:ascii="宋体" w:hAnsi="宋体" w:cs="仿宋_GB2312"/>
          <w:sz w:val="24"/>
        </w:rPr>
        <w:t>授权委托书或法定代表人（单位负责人、自然人本人）身份证明；</w:t>
      </w:r>
    </w:p>
    <w:p w:rsidR="00E861AC" w:rsidRPr="006D7ED2" w:rsidRDefault="00A75127">
      <w:pPr>
        <w:snapToGrid w:val="0"/>
        <w:spacing w:line="360" w:lineRule="auto"/>
        <w:ind w:firstLineChars="400" w:firstLine="960"/>
        <w:rPr>
          <w:rFonts w:ascii="宋体" w:hAnsi="宋体" w:cs="仿宋_GB2312"/>
          <w:sz w:val="24"/>
        </w:rPr>
      </w:pPr>
      <w:r w:rsidRPr="006D7ED2">
        <w:rPr>
          <w:rFonts w:ascii="宋体" w:hAnsi="宋体" w:cs="仿宋_GB2312"/>
          <w:sz w:val="24"/>
        </w:rPr>
        <w:t>11.2.</w:t>
      </w:r>
      <w:r w:rsidRPr="006D7ED2">
        <w:rPr>
          <w:rFonts w:ascii="宋体" w:hAnsi="宋体" w:cs="仿宋_GB2312" w:hint="eastAsia"/>
          <w:sz w:val="24"/>
        </w:rPr>
        <w:t>3</w:t>
      </w:r>
      <w:r w:rsidRPr="006D7ED2">
        <w:rPr>
          <w:rFonts w:ascii="宋体" w:hAnsi="宋体" w:cs="仿宋_GB2312"/>
          <w:sz w:val="24"/>
        </w:rPr>
        <w:t>分包意向协议</w:t>
      </w:r>
      <w:r w:rsidRPr="006D7ED2">
        <w:rPr>
          <w:rFonts w:ascii="宋体" w:hAnsi="宋体" w:cs="仿宋_GB2312" w:hint="eastAsia"/>
          <w:sz w:val="24"/>
        </w:rPr>
        <w:t>（如果有</w:t>
      </w:r>
      <w:r w:rsidRPr="006D7ED2">
        <w:rPr>
          <w:rFonts w:ascii="宋体" w:hAnsi="宋体" w:cs="仿宋_GB2312" w:hint="eastAsia"/>
          <w:sz w:val="24"/>
        </w:rPr>
        <w:t>)</w:t>
      </w:r>
      <w:r w:rsidRPr="006D7ED2">
        <w:rPr>
          <w:rFonts w:ascii="宋体" w:hAnsi="宋体" w:cs="仿宋_GB2312"/>
          <w:sz w:val="24"/>
        </w:rPr>
        <w:t>；</w:t>
      </w:r>
    </w:p>
    <w:p w:rsidR="00E861AC" w:rsidRPr="006D7ED2" w:rsidRDefault="00A75127">
      <w:pPr>
        <w:snapToGrid w:val="0"/>
        <w:spacing w:line="360" w:lineRule="auto"/>
        <w:ind w:firstLineChars="400" w:firstLine="960"/>
        <w:rPr>
          <w:rFonts w:ascii="宋体" w:hAnsi="宋体" w:cs="仿宋_GB2312"/>
          <w:sz w:val="24"/>
        </w:rPr>
      </w:pPr>
      <w:r w:rsidRPr="006D7ED2">
        <w:rPr>
          <w:rFonts w:ascii="宋体" w:hAnsi="宋体" w:cs="仿宋_GB2312"/>
          <w:sz w:val="24"/>
        </w:rPr>
        <w:t>11.2.</w:t>
      </w:r>
      <w:r w:rsidRPr="006D7ED2">
        <w:rPr>
          <w:rFonts w:ascii="宋体" w:hAnsi="宋体" w:cs="仿宋_GB2312" w:hint="eastAsia"/>
          <w:sz w:val="24"/>
        </w:rPr>
        <w:t>4</w:t>
      </w:r>
      <w:r w:rsidRPr="006D7ED2">
        <w:rPr>
          <w:rFonts w:ascii="宋体" w:hAnsi="宋体" w:cs="仿宋_GB2312"/>
          <w:sz w:val="24"/>
        </w:rPr>
        <w:t>符合性审查资料</w:t>
      </w:r>
      <w:r w:rsidRPr="006D7ED2">
        <w:rPr>
          <w:rFonts w:ascii="宋体" w:hAnsi="宋体" w:cs="仿宋_GB2312" w:hint="eastAsia"/>
          <w:sz w:val="24"/>
        </w:rPr>
        <w:t>；</w:t>
      </w:r>
    </w:p>
    <w:p w:rsidR="00E861AC" w:rsidRPr="006D7ED2" w:rsidRDefault="00A75127">
      <w:pPr>
        <w:snapToGrid w:val="0"/>
        <w:spacing w:line="360" w:lineRule="auto"/>
        <w:ind w:firstLineChars="400" w:firstLine="960"/>
        <w:rPr>
          <w:rFonts w:ascii="宋体" w:hAnsi="宋体" w:cs="仿宋_GB2312"/>
          <w:sz w:val="24"/>
        </w:rPr>
      </w:pPr>
      <w:r w:rsidRPr="006D7ED2">
        <w:rPr>
          <w:rFonts w:ascii="宋体" w:hAnsi="宋体" w:cs="仿宋_GB2312"/>
          <w:sz w:val="24"/>
        </w:rPr>
        <w:t>11.2.</w:t>
      </w:r>
      <w:r w:rsidRPr="006D7ED2">
        <w:rPr>
          <w:rFonts w:ascii="宋体" w:hAnsi="宋体" w:cs="仿宋_GB2312" w:hint="eastAsia"/>
          <w:sz w:val="24"/>
        </w:rPr>
        <w:t>5</w:t>
      </w:r>
      <w:r w:rsidRPr="006D7ED2">
        <w:rPr>
          <w:rFonts w:ascii="宋体" w:hAnsi="宋体" w:cs="仿宋_GB2312"/>
          <w:sz w:val="24"/>
        </w:rPr>
        <w:t>评标标准相应的商务技术资料</w:t>
      </w:r>
      <w:r w:rsidRPr="006D7ED2">
        <w:rPr>
          <w:rFonts w:ascii="宋体" w:hAnsi="宋体" w:cs="仿宋_GB2312" w:hint="eastAsia"/>
          <w:sz w:val="24"/>
        </w:rPr>
        <w:t>；</w:t>
      </w:r>
    </w:p>
    <w:p w:rsidR="00E861AC" w:rsidRPr="006D7ED2" w:rsidRDefault="00A75127">
      <w:pPr>
        <w:snapToGrid w:val="0"/>
        <w:spacing w:line="360" w:lineRule="auto"/>
        <w:ind w:firstLineChars="400" w:firstLine="960"/>
        <w:rPr>
          <w:rFonts w:ascii="宋体" w:hAnsi="宋体" w:cs="仿宋_GB2312"/>
          <w:sz w:val="24"/>
        </w:rPr>
      </w:pPr>
      <w:r w:rsidRPr="006D7ED2">
        <w:rPr>
          <w:rFonts w:ascii="宋体" w:hAnsi="宋体" w:cs="仿宋_GB2312" w:hint="eastAsia"/>
          <w:sz w:val="24"/>
        </w:rPr>
        <w:t>11.2.6</w:t>
      </w:r>
      <w:r w:rsidRPr="006D7ED2">
        <w:rPr>
          <w:rFonts w:ascii="宋体" w:hAnsi="宋体" w:cs="仿宋_GB2312" w:hint="eastAsia"/>
          <w:sz w:val="24"/>
        </w:rPr>
        <w:t>投标标的清单；</w:t>
      </w:r>
    </w:p>
    <w:p w:rsidR="00E861AC" w:rsidRPr="006D7ED2" w:rsidRDefault="00A75127">
      <w:pPr>
        <w:snapToGrid w:val="0"/>
        <w:spacing w:line="360" w:lineRule="auto"/>
        <w:ind w:firstLineChars="400" w:firstLine="960"/>
        <w:rPr>
          <w:rFonts w:ascii="宋体" w:hAnsi="宋体" w:cs="仿宋_GB2312"/>
          <w:sz w:val="24"/>
        </w:rPr>
      </w:pPr>
      <w:r w:rsidRPr="006D7ED2">
        <w:rPr>
          <w:rFonts w:ascii="宋体" w:hAnsi="宋体" w:cs="仿宋_GB2312"/>
          <w:sz w:val="24"/>
        </w:rPr>
        <w:t>11.2.</w:t>
      </w:r>
      <w:r w:rsidRPr="006D7ED2">
        <w:rPr>
          <w:rFonts w:ascii="宋体" w:hAnsi="宋体" w:cs="仿宋_GB2312" w:hint="eastAsia"/>
          <w:sz w:val="24"/>
        </w:rPr>
        <w:t>7</w:t>
      </w:r>
      <w:r w:rsidRPr="006D7ED2">
        <w:rPr>
          <w:rFonts w:ascii="宋体" w:hAnsi="宋体" w:cs="仿宋_GB2312"/>
          <w:sz w:val="24"/>
        </w:rPr>
        <w:t>商务技术偏离表；</w:t>
      </w:r>
    </w:p>
    <w:p w:rsidR="00E861AC" w:rsidRPr="006D7ED2" w:rsidRDefault="00A75127">
      <w:pPr>
        <w:snapToGrid w:val="0"/>
        <w:spacing w:line="360" w:lineRule="auto"/>
        <w:ind w:firstLineChars="400" w:firstLine="960"/>
        <w:rPr>
          <w:rFonts w:ascii="宋体" w:hAnsi="宋体" w:cs="仿宋_GB2312"/>
          <w:sz w:val="24"/>
          <w:lang w:val="zh-CN"/>
        </w:rPr>
      </w:pPr>
      <w:r w:rsidRPr="006D7ED2">
        <w:rPr>
          <w:rFonts w:ascii="宋体" w:hAnsi="宋体" w:cs="仿宋_GB2312"/>
          <w:sz w:val="24"/>
          <w:lang w:val="zh-CN"/>
        </w:rPr>
        <w:lastRenderedPageBreak/>
        <w:t>11.</w:t>
      </w:r>
      <w:r w:rsidRPr="006D7ED2">
        <w:rPr>
          <w:rFonts w:ascii="宋体" w:hAnsi="宋体" w:cs="仿宋_GB2312"/>
          <w:sz w:val="24"/>
        </w:rPr>
        <w:t>2</w:t>
      </w:r>
      <w:r w:rsidRPr="006D7ED2">
        <w:rPr>
          <w:rFonts w:ascii="宋体" w:hAnsi="宋体" w:cs="仿宋_GB2312"/>
          <w:sz w:val="24"/>
          <w:lang w:val="zh-CN"/>
        </w:rPr>
        <w:t>.</w:t>
      </w:r>
      <w:r w:rsidRPr="006D7ED2">
        <w:rPr>
          <w:rFonts w:ascii="宋体" w:hAnsi="宋体" w:cs="仿宋_GB2312" w:hint="eastAsia"/>
          <w:sz w:val="24"/>
        </w:rPr>
        <w:t>8</w:t>
      </w:r>
      <w:r w:rsidRPr="006D7ED2">
        <w:rPr>
          <w:rFonts w:ascii="宋体" w:hAnsi="宋体" w:cs="仿宋_GB2312" w:hint="eastAsia"/>
          <w:sz w:val="24"/>
          <w:lang w:val="zh-CN"/>
        </w:rPr>
        <w:t>政府采购供应商廉洁自律承诺书；</w:t>
      </w:r>
    </w:p>
    <w:p w:rsidR="00E861AC" w:rsidRPr="006D7ED2" w:rsidRDefault="00A75127">
      <w:pPr>
        <w:snapToGrid w:val="0"/>
        <w:spacing w:line="360" w:lineRule="auto"/>
        <w:ind w:firstLineChars="200" w:firstLine="480"/>
        <w:rPr>
          <w:rFonts w:ascii="宋体" w:hAnsi="宋体" w:cs="仿宋_GB2312"/>
          <w:sz w:val="24"/>
          <w:u w:val="single"/>
          <w:lang w:val="zh-CN"/>
        </w:rPr>
      </w:pPr>
      <w:r w:rsidRPr="006D7ED2">
        <w:rPr>
          <w:rFonts w:ascii="宋体" w:hAnsi="宋体" w:cs="仿宋_GB2312"/>
          <w:kern w:val="0"/>
          <w:sz w:val="24"/>
          <w:lang w:val="zh-CN"/>
        </w:rPr>
        <w:t>11.</w:t>
      </w:r>
      <w:r w:rsidRPr="006D7ED2">
        <w:rPr>
          <w:rFonts w:ascii="宋体" w:hAnsi="宋体" w:cs="仿宋_GB2312"/>
          <w:kern w:val="0"/>
          <w:sz w:val="24"/>
        </w:rPr>
        <w:t>3</w:t>
      </w:r>
      <w:r w:rsidRPr="006D7ED2">
        <w:rPr>
          <w:rFonts w:ascii="宋体" w:hAnsi="宋体" w:cs="仿宋_GB2312" w:hint="eastAsia"/>
          <w:b/>
          <w:sz w:val="24"/>
        </w:rPr>
        <w:t>报价文件：</w:t>
      </w:r>
      <w:r w:rsidRPr="006D7ED2">
        <w:rPr>
          <w:rFonts w:ascii="宋体" w:hAnsi="宋体" w:cs="仿宋_GB2312"/>
          <w:sz w:val="24"/>
        </w:rPr>
        <w:t xml:space="preserve"> </w:t>
      </w:r>
    </w:p>
    <w:p w:rsidR="00E861AC" w:rsidRPr="006D7ED2" w:rsidRDefault="00A75127">
      <w:pPr>
        <w:snapToGrid w:val="0"/>
        <w:spacing w:line="360" w:lineRule="auto"/>
        <w:ind w:firstLineChars="400" w:firstLine="960"/>
        <w:rPr>
          <w:rFonts w:ascii="宋体" w:hAnsi="宋体" w:cs="仿宋_GB2312"/>
          <w:sz w:val="24"/>
        </w:rPr>
      </w:pPr>
      <w:r w:rsidRPr="006D7ED2">
        <w:rPr>
          <w:rFonts w:ascii="宋体" w:hAnsi="宋体" w:cs="仿宋_GB2312"/>
          <w:sz w:val="24"/>
        </w:rPr>
        <w:t>11.3.1</w:t>
      </w:r>
      <w:r w:rsidRPr="006D7ED2">
        <w:rPr>
          <w:rFonts w:ascii="宋体" w:hAnsi="宋体" w:cs="仿宋_GB2312"/>
          <w:sz w:val="24"/>
        </w:rPr>
        <w:t>开标一览表（报价表）；</w:t>
      </w:r>
    </w:p>
    <w:p w:rsidR="00E861AC" w:rsidRPr="006D7ED2" w:rsidRDefault="00A75127">
      <w:pPr>
        <w:snapToGrid w:val="0"/>
        <w:spacing w:line="360" w:lineRule="auto"/>
        <w:ind w:firstLineChars="400" w:firstLine="960"/>
        <w:rPr>
          <w:rFonts w:ascii="宋体" w:hAnsi="宋体" w:cs="仿宋_GB2312"/>
          <w:sz w:val="24"/>
        </w:rPr>
      </w:pPr>
      <w:r w:rsidRPr="006D7ED2">
        <w:rPr>
          <w:rFonts w:ascii="宋体" w:hAnsi="宋体" w:cs="仿宋_GB2312"/>
          <w:sz w:val="24"/>
        </w:rPr>
        <w:t>11.3.2</w:t>
      </w:r>
      <w:r w:rsidRPr="006D7ED2">
        <w:rPr>
          <w:rFonts w:ascii="宋体" w:hAnsi="宋体" w:cs="仿宋_GB2312"/>
          <w:sz w:val="24"/>
        </w:rPr>
        <w:t>中小企业声明函。</w:t>
      </w:r>
    </w:p>
    <w:p w:rsidR="00E861AC" w:rsidRPr="006D7ED2" w:rsidRDefault="00A75127">
      <w:pPr>
        <w:spacing w:line="360" w:lineRule="auto"/>
        <w:ind w:firstLineChars="300" w:firstLine="723"/>
        <w:rPr>
          <w:rFonts w:ascii="宋体" w:hAnsi="宋体"/>
          <w:b/>
          <w:sz w:val="24"/>
        </w:rPr>
      </w:pPr>
      <w:r w:rsidRPr="006D7ED2">
        <w:rPr>
          <w:rFonts w:ascii="宋体" w:hAnsi="宋体" w:hint="eastAsia"/>
          <w:b/>
          <w:sz w:val="24"/>
        </w:rPr>
        <w:t>投标文件含有采购人不能接受的附加条件的，投标无效；</w:t>
      </w:r>
    </w:p>
    <w:p w:rsidR="00E861AC" w:rsidRPr="006D7ED2" w:rsidRDefault="00A75127">
      <w:pPr>
        <w:spacing w:line="360" w:lineRule="auto"/>
        <w:ind w:firstLineChars="300" w:firstLine="723"/>
        <w:rPr>
          <w:rFonts w:ascii="宋体" w:hAnsi="宋体" w:cs="仿宋_GB2312"/>
          <w:b/>
          <w:sz w:val="24"/>
          <w:szCs w:val="21"/>
        </w:rPr>
      </w:pPr>
      <w:r w:rsidRPr="006D7ED2">
        <w:rPr>
          <w:rFonts w:ascii="宋体" w:hAnsi="宋体" w:hint="eastAsia"/>
          <w:b/>
          <w:sz w:val="24"/>
        </w:rPr>
        <w:t>投标人提供虚假材料投标的，投标无效。</w:t>
      </w:r>
    </w:p>
    <w:p w:rsidR="00E861AC" w:rsidRPr="006D7ED2" w:rsidRDefault="00A75127">
      <w:pPr>
        <w:pStyle w:val="27"/>
        <w:snapToGrid w:val="0"/>
        <w:spacing w:before="0"/>
        <w:ind w:firstLineChars="0" w:firstLine="0"/>
        <w:outlineLvl w:val="0"/>
        <w:rPr>
          <w:rFonts w:ascii="宋体" w:hAnsi="宋体" w:cs="仿宋_GB2312"/>
          <w:b/>
          <w:szCs w:val="24"/>
        </w:rPr>
      </w:pPr>
      <w:r w:rsidRPr="006D7ED2">
        <w:rPr>
          <w:rFonts w:ascii="宋体" w:hAnsi="宋体" w:cs="仿宋_GB2312"/>
          <w:b/>
          <w:szCs w:val="24"/>
        </w:rPr>
        <w:t>12</w:t>
      </w:r>
      <w:r w:rsidRPr="006D7ED2">
        <w:rPr>
          <w:rFonts w:ascii="宋体" w:hAnsi="宋体" w:cs="仿宋_GB2312"/>
          <w:b/>
          <w:kern w:val="0"/>
          <w:szCs w:val="24"/>
          <w:lang w:val="zh-CN"/>
        </w:rPr>
        <w:t xml:space="preserve">. </w:t>
      </w:r>
      <w:r w:rsidRPr="006D7ED2">
        <w:rPr>
          <w:rFonts w:ascii="宋体" w:hAnsi="宋体" w:cs="仿宋_GB2312" w:hint="eastAsia"/>
          <w:b/>
          <w:szCs w:val="24"/>
        </w:rPr>
        <w:t>投标文件的编制</w:t>
      </w:r>
    </w:p>
    <w:p w:rsidR="00E861AC" w:rsidRPr="006D7ED2" w:rsidRDefault="00A75127">
      <w:pPr>
        <w:spacing w:line="360" w:lineRule="auto"/>
        <w:ind w:firstLineChars="200" w:firstLine="480"/>
        <w:rPr>
          <w:rFonts w:ascii="宋体" w:hAnsi="宋体" w:cs="仿宋_GB2312"/>
          <w:b/>
          <w:sz w:val="24"/>
        </w:rPr>
      </w:pPr>
      <w:r w:rsidRPr="006D7ED2">
        <w:rPr>
          <w:rFonts w:ascii="宋体" w:hAnsi="宋体" w:cs="仿宋_GB2312"/>
          <w:kern w:val="0"/>
          <w:sz w:val="24"/>
          <w:lang w:val="zh-CN"/>
        </w:rPr>
        <w:t>12.1</w:t>
      </w:r>
      <w:r w:rsidRPr="006D7ED2">
        <w:rPr>
          <w:rFonts w:ascii="宋体" w:hAnsi="宋体" w:cs="仿宋_GB2312"/>
          <w:kern w:val="0"/>
          <w:sz w:val="24"/>
          <w:lang w:val="zh-CN"/>
        </w:rPr>
        <w:t>投标文件分为资格文件、商务技术文件、报价文件三部分。各投标人在编制投标文件时请按照招标文件第六部</w:t>
      </w:r>
      <w:proofErr w:type="gramStart"/>
      <w:r w:rsidRPr="006D7ED2">
        <w:rPr>
          <w:rFonts w:ascii="宋体" w:hAnsi="宋体" w:cs="仿宋_GB2312" w:hint="eastAsia"/>
          <w:kern w:val="0"/>
          <w:sz w:val="24"/>
          <w:lang w:val="zh-CN"/>
        </w:rPr>
        <w:t>分规定</w:t>
      </w:r>
      <w:proofErr w:type="gramEnd"/>
      <w:r w:rsidRPr="006D7ED2">
        <w:rPr>
          <w:rFonts w:ascii="宋体" w:hAnsi="宋体" w:cs="仿宋_GB2312" w:hint="eastAsia"/>
          <w:kern w:val="0"/>
          <w:sz w:val="24"/>
          <w:lang w:val="zh-CN"/>
        </w:rPr>
        <w:t>的格式进行，混乱的编排导致投标文件被误读或评标委员会查找不到有效文件是投标人的风险。</w:t>
      </w:r>
    </w:p>
    <w:p w:rsidR="00E861AC" w:rsidRPr="006D7ED2" w:rsidRDefault="00A75127">
      <w:pPr>
        <w:spacing w:line="360" w:lineRule="auto"/>
        <w:ind w:firstLineChars="200" w:firstLine="480"/>
        <w:rPr>
          <w:rFonts w:ascii="宋体" w:hAnsi="宋体" w:cs="仿宋_GB2312"/>
          <w:kern w:val="0"/>
          <w:sz w:val="24"/>
          <w:lang w:val="zh-CN"/>
        </w:rPr>
      </w:pPr>
      <w:r w:rsidRPr="006D7ED2">
        <w:rPr>
          <w:rFonts w:ascii="宋体" w:hAnsi="宋体" w:cs="仿宋_GB2312"/>
          <w:kern w:val="0"/>
          <w:sz w:val="24"/>
          <w:lang w:val="zh-CN"/>
        </w:rPr>
        <w:t>12.2</w:t>
      </w:r>
      <w:r w:rsidRPr="006D7ED2">
        <w:rPr>
          <w:rFonts w:ascii="宋体" w:hAnsi="宋体" w:cs="仿宋_GB2312"/>
          <w:kern w:val="0"/>
          <w:sz w:val="24"/>
          <w:lang w:val="zh-CN"/>
        </w:rPr>
        <w:t>投标人进行电子投标应安装客户端软件</w:t>
      </w:r>
      <w:r w:rsidRPr="006D7ED2">
        <w:rPr>
          <w:rFonts w:ascii="宋体" w:hAnsi="宋体" w:cs="仿宋_GB2312"/>
          <w:kern w:val="0"/>
          <w:sz w:val="24"/>
          <w:lang w:val="zh-CN"/>
        </w:rPr>
        <w:t>—“</w:t>
      </w:r>
      <w:r w:rsidRPr="006D7ED2">
        <w:rPr>
          <w:rFonts w:ascii="宋体" w:hAnsi="宋体" w:cs="仿宋_GB2312"/>
          <w:kern w:val="0"/>
          <w:sz w:val="24"/>
          <w:lang w:val="zh-CN"/>
        </w:rPr>
        <w:t>政</w:t>
      </w:r>
      <w:proofErr w:type="gramStart"/>
      <w:r w:rsidRPr="006D7ED2">
        <w:rPr>
          <w:rFonts w:ascii="宋体" w:hAnsi="宋体" w:cs="仿宋_GB2312" w:hint="eastAsia"/>
          <w:kern w:val="0"/>
          <w:sz w:val="24"/>
          <w:lang w:val="zh-CN"/>
        </w:rPr>
        <w:t>采云</w:t>
      </w:r>
      <w:proofErr w:type="gramEnd"/>
      <w:r w:rsidRPr="006D7ED2">
        <w:rPr>
          <w:rFonts w:ascii="宋体" w:hAnsi="宋体" w:cs="仿宋_GB2312" w:hint="eastAsia"/>
          <w:kern w:val="0"/>
          <w:sz w:val="24"/>
          <w:lang w:val="zh-CN"/>
        </w:rPr>
        <w:t>电子交易客户端”，并按照招标文件和电子交易平台的要求编制并加密投标文件。投标人未按规定加密的投标文件，电子交易平台将拒收并提示。</w:t>
      </w:r>
    </w:p>
    <w:p w:rsidR="00E861AC" w:rsidRPr="006D7ED2" w:rsidRDefault="00A75127">
      <w:pPr>
        <w:spacing w:line="360" w:lineRule="auto"/>
        <w:ind w:firstLineChars="200" w:firstLine="480"/>
        <w:rPr>
          <w:rFonts w:ascii="宋体" w:hAnsi="宋体" w:cs="仿宋_GB2312"/>
          <w:kern w:val="0"/>
          <w:sz w:val="24"/>
          <w:lang w:val="zh-CN"/>
        </w:rPr>
      </w:pPr>
      <w:r w:rsidRPr="006D7ED2">
        <w:rPr>
          <w:rFonts w:ascii="宋体" w:hAnsi="宋体" w:cs="仿宋_GB2312"/>
          <w:kern w:val="0"/>
          <w:sz w:val="24"/>
          <w:lang w:val="zh-CN"/>
        </w:rPr>
        <w:t>12.3</w:t>
      </w:r>
      <w:r w:rsidRPr="006D7ED2">
        <w:rPr>
          <w:rFonts w:ascii="宋体" w:hAnsi="宋体" w:cs="仿宋_GB2312"/>
          <w:kern w:val="0"/>
          <w:sz w:val="24"/>
          <w:lang w:val="zh-CN"/>
        </w:rPr>
        <w:t>使用</w:t>
      </w:r>
      <w:r w:rsidRPr="006D7ED2">
        <w:rPr>
          <w:rFonts w:ascii="宋体" w:hAnsi="宋体" w:cs="仿宋_GB2312"/>
          <w:kern w:val="0"/>
          <w:sz w:val="24"/>
          <w:lang w:val="zh-CN"/>
        </w:rPr>
        <w:t>“</w:t>
      </w:r>
      <w:r w:rsidRPr="006D7ED2">
        <w:rPr>
          <w:rFonts w:ascii="宋体" w:hAnsi="宋体" w:cs="仿宋_GB2312"/>
          <w:kern w:val="0"/>
          <w:sz w:val="24"/>
          <w:lang w:val="zh-CN"/>
        </w:rPr>
        <w:t>政</w:t>
      </w:r>
      <w:proofErr w:type="gramStart"/>
      <w:r w:rsidRPr="006D7ED2">
        <w:rPr>
          <w:rFonts w:ascii="宋体" w:hAnsi="宋体" w:cs="仿宋_GB2312" w:hint="eastAsia"/>
          <w:kern w:val="0"/>
          <w:sz w:val="24"/>
          <w:lang w:val="zh-CN"/>
        </w:rPr>
        <w:t>采云</w:t>
      </w:r>
      <w:proofErr w:type="gramEnd"/>
      <w:r w:rsidRPr="006D7ED2">
        <w:rPr>
          <w:rFonts w:ascii="宋体" w:hAnsi="宋体" w:cs="仿宋_GB2312" w:hint="eastAsia"/>
          <w:kern w:val="0"/>
          <w:sz w:val="24"/>
          <w:lang w:val="zh-CN"/>
        </w:rPr>
        <w:t>电子交易客户端”需要提前申领</w:t>
      </w:r>
      <w:r w:rsidRPr="006D7ED2">
        <w:rPr>
          <w:rFonts w:ascii="宋体" w:hAnsi="宋体" w:cs="仿宋_GB2312"/>
          <w:kern w:val="0"/>
          <w:sz w:val="24"/>
          <w:lang w:val="zh-CN"/>
        </w:rPr>
        <w:t>CA</w:t>
      </w:r>
      <w:r w:rsidRPr="006D7ED2">
        <w:rPr>
          <w:rFonts w:ascii="宋体" w:hAnsi="宋体" w:cs="仿宋_GB2312"/>
          <w:kern w:val="0"/>
          <w:sz w:val="24"/>
          <w:lang w:val="zh-CN"/>
        </w:rPr>
        <w:t>数字证书，申领流程请自行前往</w:t>
      </w:r>
      <w:r w:rsidRPr="006D7ED2">
        <w:rPr>
          <w:rFonts w:ascii="宋体" w:hAnsi="宋体" w:cs="仿宋_GB2312"/>
          <w:kern w:val="0"/>
          <w:sz w:val="24"/>
          <w:lang w:val="zh-CN"/>
        </w:rPr>
        <w:t>“</w:t>
      </w:r>
      <w:r w:rsidRPr="006D7ED2">
        <w:rPr>
          <w:rFonts w:ascii="宋体" w:hAnsi="宋体" w:cs="仿宋_GB2312"/>
          <w:kern w:val="0"/>
          <w:sz w:val="24"/>
          <w:lang w:val="zh-CN"/>
        </w:rPr>
        <w:t>浙江政府采购网</w:t>
      </w:r>
      <w:r w:rsidRPr="006D7ED2">
        <w:rPr>
          <w:rFonts w:ascii="宋体" w:hAnsi="宋体" w:cs="仿宋_GB2312"/>
          <w:kern w:val="0"/>
          <w:sz w:val="24"/>
          <w:lang w:val="zh-CN"/>
        </w:rPr>
        <w:t>-</w:t>
      </w:r>
      <w:r w:rsidRPr="006D7ED2">
        <w:rPr>
          <w:rFonts w:ascii="宋体" w:hAnsi="宋体" w:cs="仿宋_GB2312"/>
          <w:kern w:val="0"/>
          <w:sz w:val="24"/>
          <w:lang w:val="zh-CN"/>
        </w:rPr>
        <w:t>下载专区</w:t>
      </w:r>
      <w:r w:rsidRPr="006D7ED2">
        <w:rPr>
          <w:rFonts w:ascii="宋体" w:hAnsi="宋体" w:cs="仿宋_GB2312"/>
          <w:kern w:val="0"/>
          <w:sz w:val="24"/>
          <w:lang w:val="zh-CN"/>
        </w:rPr>
        <w:t>-</w:t>
      </w:r>
      <w:r w:rsidRPr="006D7ED2">
        <w:rPr>
          <w:rFonts w:ascii="宋体" w:hAnsi="宋体" w:cs="仿宋_GB2312"/>
          <w:kern w:val="0"/>
          <w:sz w:val="24"/>
          <w:lang w:val="zh-CN"/>
        </w:rPr>
        <w:t>电子交易客户端</w:t>
      </w:r>
      <w:r w:rsidRPr="006D7ED2">
        <w:rPr>
          <w:rFonts w:ascii="宋体" w:hAnsi="宋体" w:cs="仿宋_GB2312"/>
          <w:kern w:val="0"/>
          <w:sz w:val="24"/>
          <w:lang w:val="zh-CN"/>
        </w:rPr>
        <w:t>-CA</w:t>
      </w:r>
      <w:r w:rsidRPr="006D7ED2">
        <w:rPr>
          <w:rFonts w:ascii="宋体" w:hAnsi="宋体" w:cs="仿宋_GB2312"/>
          <w:kern w:val="0"/>
          <w:sz w:val="24"/>
          <w:lang w:val="zh-CN"/>
        </w:rPr>
        <w:t>驱动和申领流程</w:t>
      </w:r>
      <w:r w:rsidRPr="006D7ED2">
        <w:rPr>
          <w:rFonts w:ascii="宋体" w:hAnsi="宋体" w:cs="仿宋_GB2312"/>
          <w:kern w:val="0"/>
          <w:sz w:val="24"/>
          <w:lang w:val="zh-CN"/>
        </w:rPr>
        <w:t>”</w:t>
      </w:r>
      <w:r w:rsidRPr="006D7ED2">
        <w:rPr>
          <w:rFonts w:ascii="宋体" w:hAnsi="宋体" w:cs="仿宋_GB2312"/>
          <w:kern w:val="0"/>
          <w:sz w:val="24"/>
          <w:lang w:val="zh-CN"/>
        </w:rPr>
        <w:t>进行查阅。</w:t>
      </w:r>
    </w:p>
    <w:p w:rsidR="00E861AC" w:rsidRPr="006D7ED2" w:rsidRDefault="00A75127">
      <w:pPr>
        <w:snapToGrid w:val="0"/>
        <w:spacing w:line="360" w:lineRule="auto"/>
        <w:rPr>
          <w:rFonts w:ascii="宋体" w:hAnsi="宋体"/>
          <w:b/>
          <w:sz w:val="24"/>
        </w:rPr>
      </w:pPr>
      <w:r w:rsidRPr="006D7ED2">
        <w:rPr>
          <w:rFonts w:ascii="宋体" w:hAnsi="宋体"/>
          <w:b/>
          <w:sz w:val="24"/>
        </w:rPr>
        <w:t>13.</w:t>
      </w:r>
      <w:r w:rsidRPr="006D7ED2">
        <w:rPr>
          <w:rFonts w:ascii="宋体" w:hAnsi="宋体"/>
          <w:b/>
          <w:sz w:val="24"/>
        </w:rPr>
        <w:t>投标文件的签署、盖章</w:t>
      </w:r>
    </w:p>
    <w:p w:rsidR="00E861AC" w:rsidRPr="006D7ED2" w:rsidRDefault="00A75127">
      <w:pPr>
        <w:pStyle w:val="27"/>
        <w:snapToGrid w:val="0"/>
        <w:spacing w:before="0"/>
        <w:ind w:firstLine="480"/>
        <w:rPr>
          <w:rFonts w:ascii="宋体" w:hAnsi="宋体" w:cs="仿宋_GB2312"/>
          <w:b/>
        </w:rPr>
      </w:pPr>
      <w:r w:rsidRPr="006D7ED2">
        <w:rPr>
          <w:rFonts w:ascii="宋体" w:hAnsi="宋体" w:cs="仿宋_GB2312"/>
          <w:szCs w:val="24"/>
        </w:rPr>
        <w:t>13.1</w:t>
      </w:r>
      <w:r w:rsidRPr="006D7ED2">
        <w:rPr>
          <w:rFonts w:ascii="宋体" w:hAnsi="宋体" w:cs="仿宋_GB2312"/>
          <w:szCs w:val="24"/>
        </w:rPr>
        <w:t>投标文件按照招标文件第六部分格式要</w:t>
      </w:r>
      <w:r w:rsidRPr="006D7ED2">
        <w:rPr>
          <w:rFonts w:ascii="宋体" w:hAnsi="宋体" w:cs="仿宋_GB2312" w:hint="eastAsia"/>
        </w:rPr>
        <w:t>求进行签署、盖章。</w:t>
      </w:r>
      <w:r w:rsidRPr="006D7ED2">
        <w:rPr>
          <w:rFonts w:ascii="宋体" w:hAnsi="宋体" w:hint="eastAsia"/>
          <w:b/>
        </w:rPr>
        <w:t>▲</w:t>
      </w:r>
      <w:r w:rsidRPr="006D7ED2">
        <w:rPr>
          <w:rFonts w:ascii="宋体" w:hAnsi="宋体" w:cs="仿宋_GB2312" w:hint="eastAsia"/>
          <w:b/>
        </w:rPr>
        <w:t>投标人的投标文件未按照招标文件要求签署、盖章的，其投标无效</w:t>
      </w:r>
      <w:r w:rsidRPr="006D7ED2">
        <w:rPr>
          <w:rFonts w:ascii="宋体" w:hAnsi="宋体" w:cs="仿宋_GB2312" w:hint="eastAsia"/>
          <w:szCs w:val="24"/>
        </w:rPr>
        <w:t>。</w:t>
      </w:r>
    </w:p>
    <w:p w:rsidR="00E861AC" w:rsidRPr="006D7ED2" w:rsidRDefault="00A75127">
      <w:pPr>
        <w:pStyle w:val="27"/>
        <w:snapToGrid w:val="0"/>
        <w:spacing w:before="0"/>
        <w:ind w:firstLine="480"/>
        <w:rPr>
          <w:rFonts w:ascii="宋体" w:hAnsi="宋体" w:cs="仿宋_GB2312"/>
        </w:rPr>
      </w:pPr>
      <w:r w:rsidRPr="006D7ED2">
        <w:rPr>
          <w:rFonts w:ascii="宋体" w:hAnsi="宋体" w:cs="仿宋_GB2312"/>
        </w:rPr>
        <w:t>13.2</w:t>
      </w:r>
      <w:r w:rsidRPr="006D7ED2">
        <w:rPr>
          <w:rFonts w:ascii="宋体" w:hAnsi="宋体" w:cs="仿宋_GB2312"/>
        </w:rPr>
        <w:t>为确保网上操作合法、有效和安全，投标人应当在投标截止时间前完成在</w:t>
      </w:r>
      <w:r w:rsidRPr="006D7ED2">
        <w:rPr>
          <w:rFonts w:ascii="宋体" w:hAnsi="宋体" w:cs="仿宋_GB2312"/>
        </w:rPr>
        <w:t>“</w:t>
      </w:r>
      <w:r w:rsidRPr="006D7ED2">
        <w:rPr>
          <w:rFonts w:ascii="宋体" w:hAnsi="宋体" w:cs="仿宋_GB2312"/>
        </w:rPr>
        <w:t>政府采购云平台</w:t>
      </w:r>
      <w:r w:rsidRPr="006D7ED2">
        <w:rPr>
          <w:rFonts w:ascii="宋体" w:hAnsi="宋体" w:cs="仿宋_GB2312"/>
        </w:rPr>
        <w:t>”</w:t>
      </w:r>
      <w:r w:rsidRPr="006D7ED2">
        <w:rPr>
          <w:rFonts w:ascii="宋体" w:hAnsi="宋体" w:cs="仿宋_GB2312"/>
        </w:rPr>
        <w:t>的身份认证，确保在电子投标过程中能够对相关数据电文进行加密和使用电子签名。</w:t>
      </w:r>
    </w:p>
    <w:p w:rsidR="00E861AC" w:rsidRPr="006D7ED2" w:rsidRDefault="00A75127">
      <w:pPr>
        <w:pStyle w:val="27"/>
        <w:snapToGrid w:val="0"/>
        <w:spacing w:before="0"/>
        <w:ind w:firstLine="480"/>
        <w:rPr>
          <w:rFonts w:ascii="宋体" w:hAnsi="宋体" w:cs="仿宋_GB2312"/>
          <w:szCs w:val="24"/>
        </w:rPr>
      </w:pPr>
      <w:r w:rsidRPr="006D7ED2">
        <w:rPr>
          <w:rFonts w:ascii="宋体" w:hAnsi="宋体" w:cs="仿宋_GB2312"/>
        </w:rPr>
        <w:t>13.3</w:t>
      </w:r>
      <w:r w:rsidRPr="006D7ED2">
        <w:rPr>
          <w:rFonts w:ascii="宋体" w:hAnsi="宋体" w:cs="仿宋_GB2312"/>
        </w:rPr>
        <w:t>招标文件对投标文件签署、盖章的要求适用于电子签名。</w:t>
      </w:r>
    </w:p>
    <w:p w:rsidR="00E861AC" w:rsidRPr="006D7ED2" w:rsidRDefault="00A75127">
      <w:pPr>
        <w:pStyle w:val="27"/>
        <w:spacing w:before="0"/>
        <w:ind w:firstLineChars="0" w:firstLine="0"/>
        <w:rPr>
          <w:rFonts w:ascii="宋体" w:hAnsi="宋体" w:cs="仿宋_GB2312"/>
          <w:b/>
          <w:szCs w:val="24"/>
        </w:rPr>
      </w:pPr>
      <w:r w:rsidRPr="006D7ED2">
        <w:rPr>
          <w:rFonts w:ascii="宋体" w:hAnsi="宋体" w:cs="仿宋_GB2312"/>
          <w:b/>
          <w:szCs w:val="24"/>
        </w:rPr>
        <w:t xml:space="preserve">14. </w:t>
      </w:r>
      <w:r w:rsidRPr="006D7ED2">
        <w:rPr>
          <w:rFonts w:ascii="宋体" w:hAnsi="宋体" w:cs="仿宋_GB2312" w:hint="eastAsia"/>
          <w:b/>
          <w:szCs w:val="24"/>
        </w:rPr>
        <w:t>投标文件的提交、补充、修改、撤回</w:t>
      </w:r>
    </w:p>
    <w:p w:rsidR="00E861AC" w:rsidRPr="006D7ED2" w:rsidRDefault="00A75127">
      <w:pPr>
        <w:pStyle w:val="27"/>
        <w:ind w:firstLine="480"/>
        <w:rPr>
          <w:rFonts w:ascii="宋体" w:hAnsi="宋体" w:cs="仿宋_GB2312"/>
          <w:szCs w:val="24"/>
        </w:rPr>
      </w:pPr>
      <w:r w:rsidRPr="006D7ED2">
        <w:rPr>
          <w:rFonts w:ascii="宋体" w:hAnsi="宋体" w:cs="仿宋_GB2312"/>
          <w:szCs w:val="24"/>
        </w:rPr>
        <w:t xml:space="preserve">14.1 </w:t>
      </w:r>
      <w:r w:rsidRPr="006D7ED2">
        <w:rPr>
          <w:rFonts w:ascii="宋体" w:hAnsi="宋体" w:cs="仿宋_GB2312" w:hint="eastAsia"/>
          <w:szCs w:val="24"/>
        </w:rPr>
        <w:t>供应商应当在投标截止时间前完成投标文件的传输递交，并可以补充、修改或者撤回投标文件。补充或者修改投标文件的，应当先行撤回原文件，补充、修改后重新传输递交</w:t>
      </w:r>
      <w:r w:rsidRPr="006D7ED2">
        <w:rPr>
          <w:rFonts w:ascii="宋体" w:hAnsi="宋体" w:cs="仿宋_GB2312" w:hint="eastAsia"/>
          <w:szCs w:val="24"/>
        </w:rPr>
        <w:t>。投标截止时间前未完成传输的，视为撤回投标文件。投标截止时间后递交的投标文件，电子交易平台将拒收。</w:t>
      </w:r>
    </w:p>
    <w:p w:rsidR="00E861AC" w:rsidRPr="006D7ED2" w:rsidRDefault="00A75127">
      <w:pPr>
        <w:pStyle w:val="27"/>
        <w:spacing w:before="0"/>
        <w:ind w:firstLine="480"/>
        <w:rPr>
          <w:rFonts w:ascii="宋体" w:hAnsi="宋体" w:cs="仿宋_GB2312"/>
          <w:szCs w:val="24"/>
        </w:rPr>
      </w:pPr>
      <w:r w:rsidRPr="006D7ED2">
        <w:rPr>
          <w:rFonts w:ascii="宋体" w:hAnsi="宋体" w:cs="仿宋_GB2312"/>
          <w:szCs w:val="24"/>
        </w:rPr>
        <w:t>14.2</w:t>
      </w:r>
      <w:r w:rsidRPr="006D7ED2">
        <w:rPr>
          <w:rFonts w:ascii="宋体" w:hAnsi="宋体" w:cs="仿宋_GB2312"/>
          <w:szCs w:val="24"/>
        </w:rPr>
        <w:t>电子交易平台收到投标文件，将妥善保存并即时向供应商发出确认回执通知。在投标截止时间前，除供应商补充、修改或者撤回投标文件外，任何单位和个人不得解密或提取投标文件。</w:t>
      </w:r>
    </w:p>
    <w:p w:rsidR="00E861AC" w:rsidRPr="006D7ED2" w:rsidRDefault="00A75127">
      <w:pPr>
        <w:pStyle w:val="27"/>
        <w:spacing w:before="0"/>
        <w:ind w:firstLine="480"/>
        <w:rPr>
          <w:rFonts w:ascii="宋体" w:hAnsi="宋体" w:cs="仿宋_GB2312"/>
          <w:szCs w:val="24"/>
        </w:rPr>
      </w:pPr>
      <w:r w:rsidRPr="006D7ED2">
        <w:rPr>
          <w:rFonts w:ascii="宋体" w:hAnsi="宋体" w:cs="仿宋_GB2312"/>
          <w:szCs w:val="24"/>
        </w:rPr>
        <w:lastRenderedPageBreak/>
        <w:t>14.3</w:t>
      </w:r>
      <w:r w:rsidRPr="006D7ED2">
        <w:rPr>
          <w:rFonts w:ascii="宋体" w:hAnsi="宋体" w:cs="仿宋_GB2312"/>
          <w:szCs w:val="24"/>
        </w:rPr>
        <w:t>采购人、采购机构可以视情况延长投标文件提交的截止时间。在上述情况下，采购机构与投标人以前在投标截止期方面的全部权利、责任和义务，将适用于延长至新的投标截止期。</w:t>
      </w:r>
    </w:p>
    <w:p w:rsidR="00E861AC" w:rsidRPr="006D7ED2" w:rsidRDefault="00A75127">
      <w:pPr>
        <w:pStyle w:val="ad"/>
        <w:spacing w:line="360" w:lineRule="auto"/>
        <w:rPr>
          <w:rFonts w:hAnsi="宋体" w:cs="仿宋_GB2312"/>
          <w:b/>
          <w:sz w:val="24"/>
          <w:szCs w:val="24"/>
        </w:rPr>
      </w:pPr>
      <w:r w:rsidRPr="006D7ED2">
        <w:rPr>
          <w:rFonts w:hAnsi="宋体" w:cs="仿宋_GB2312"/>
          <w:b/>
          <w:sz w:val="24"/>
          <w:szCs w:val="24"/>
        </w:rPr>
        <w:t>15.</w:t>
      </w:r>
      <w:r w:rsidRPr="006D7ED2">
        <w:rPr>
          <w:rFonts w:hAnsi="宋体" w:cs="仿宋_GB2312"/>
          <w:b/>
          <w:sz w:val="24"/>
          <w:szCs w:val="24"/>
        </w:rPr>
        <w:t>备份投标文件</w:t>
      </w:r>
    </w:p>
    <w:p w:rsidR="00E861AC" w:rsidRPr="006D7ED2" w:rsidRDefault="00A75127">
      <w:pPr>
        <w:pStyle w:val="ad"/>
        <w:spacing w:line="360" w:lineRule="auto"/>
        <w:ind w:firstLineChars="150" w:firstLine="360"/>
        <w:rPr>
          <w:rFonts w:hAnsi="宋体" w:cs="仿宋_GB2312"/>
          <w:b/>
          <w:sz w:val="24"/>
          <w:szCs w:val="24"/>
        </w:rPr>
      </w:pPr>
      <w:r w:rsidRPr="006D7ED2">
        <w:rPr>
          <w:rFonts w:hAnsi="宋体" w:cs="仿宋_GB2312"/>
          <w:sz w:val="24"/>
          <w:szCs w:val="24"/>
        </w:rPr>
        <w:t xml:space="preserve"> 15.1</w:t>
      </w:r>
      <w:r w:rsidRPr="006D7ED2">
        <w:rPr>
          <w:rFonts w:hAnsi="宋体" w:cs="仿宋_GB2312"/>
          <w:sz w:val="24"/>
          <w:szCs w:val="24"/>
        </w:rPr>
        <w:t>投标人在电子交易平台传输递交投标文件后，还</w:t>
      </w:r>
      <w:r w:rsidRPr="006D7ED2">
        <w:rPr>
          <w:rFonts w:hAnsi="宋体" w:cs="仿宋_GB2312"/>
          <w:sz w:val="24"/>
          <w:szCs w:val="24"/>
        </w:rPr>
        <w:t>可以在投标截止时间前直接提交或者以邮政快递方式递交备份投标文件</w:t>
      </w:r>
      <w:r w:rsidRPr="006D7ED2">
        <w:rPr>
          <w:rFonts w:hAnsi="宋体" w:cs="仿宋_GB2312"/>
          <w:sz w:val="24"/>
          <w:szCs w:val="24"/>
        </w:rPr>
        <w:t>1</w:t>
      </w:r>
      <w:r w:rsidRPr="006D7ED2">
        <w:rPr>
          <w:rFonts w:hAnsi="宋体" w:cs="仿宋_GB2312"/>
          <w:sz w:val="24"/>
          <w:szCs w:val="24"/>
        </w:rPr>
        <w:t>份，</w:t>
      </w:r>
      <w:r w:rsidRPr="006D7ED2">
        <w:rPr>
          <w:rFonts w:hAnsi="宋体" w:cs="仿宋_GB2312" w:hint="eastAsia"/>
          <w:b/>
          <w:sz w:val="24"/>
          <w:szCs w:val="24"/>
        </w:rPr>
        <w:t>但采购人、采购机构不强制或变相强制投标人提交备份投标文件。</w:t>
      </w:r>
    </w:p>
    <w:p w:rsidR="00E861AC" w:rsidRPr="006D7ED2" w:rsidRDefault="00A75127">
      <w:pPr>
        <w:pStyle w:val="ad"/>
        <w:spacing w:line="360" w:lineRule="auto"/>
        <w:ind w:firstLineChars="200" w:firstLine="480"/>
        <w:rPr>
          <w:rFonts w:hAnsi="宋体" w:cs="仿宋_GB2312"/>
          <w:b/>
          <w:sz w:val="24"/>
          <w:szCs w:val="24"/>
        </w:rPr>
      </w:pPr>
      <w:r w:rsidRPr="006D7ED2">
        <w:rPr>
          <w:rFonts w:hAnsi="宋体" w:cs="仿宋_GB2312"/>
          <w:sz w:val="24"/>
          <w:szCs w:val="24"/>
        </w:rPr>
        <w:t>15.2</w:t>
      </w:r>
      <w:r w:rsidRPr="006D7ED2">
        <w:rPr>
          <w:rFonts w:hAnsi="宋体" w:cs="仿宋_GB2312"/>
          <w:sz w:val="24"/>
          <w:szCs w:val="24"/>
        </w:rPr>
        <w:t>备份投标文件须在</w:t>
      </w:r>
      <w:r w:rsidRPr="006D7ED2">
        <w:rPr>
          <w:rFonts w:hAnsi="宋体" w:cs="仿宋_GB2312"/>
          <w:sz w:val="24"/>
          <w:szCs w:val="24"/>
        </w:rPr>
        <w:t>“</w:t>
      </w:r>
      <w:r w:rsidRPr="006D7ED2">
        <w:rPr>
          <w:rFonts w:hAnsi="宋体" w:cs="仿宋_GB2312"/>
          <w:sz w:val="24"/>
          <w:szCs w:val="24"/>
        </w:rPr>
        <w:t>政</w:t>
      </w:r>
      <w:proofErr w:type="gramStart"/>
      <w:r w:rsidRPr="006D7ED2">
        <w:rPr>
          <w:rFonts w:hAnsi="宋体" w:cs="仿宋_GB2312" w:hint="eastAsia"/>
          <w:sz w:val="24"/>
          <w:szCs w:val="24"/>
        </w:rPr>
        <w:t>采云</w:t>
      </w:r>
      <w:proofErr w:type="gramEnd"/>
      <w:r w:rsidRPr="006D7ED2">
        <w:rPr>
          <w:rFonts w:hAnsi="宋体" w:cs="仿宋_GB2312" w:hint="eastAsia"/>
          <w:sz w:val="24"/>
          <w:szCs w:val="24"/>
        </w:rPr>
        <w:t>投标客户端”制作生成，并储存在</w:t>
      </w:r>
      <w:r w:rsidRPr="006D7ED2">
        <w:rPr>
          <w:rFonts w:hAnsi="宋体"/>
          <w:sz w:val="24"/>
        </w:rPr>
        <w:t>DVD</w:t>
      </w:r>
      <w:r w:rsidRPr="006D7ED2">
        <w:rPr>
          <w:rFonts w:hAnsi="宋体"/>
          <w:sz w:val="24"/>
        </w:rPr>
        <w:t>光盘</w:t>
      </w:r>
      <w:r w:rsidRPr="006D7ED2">
        <w:rPr>
          <w:rFonts w:hAnsi="宋体" w:cs="仿宋_GB2312" w:hint="eastAsia"/>
          <w:sz w:val="24"/>
          <w:szCs w:val="24"/>
        </w:rPr>
        <w:t>中。备份投标文件应当密封包装并在包装上加盖公章并注明投标项目名称，投标人名称</w:t>
      </w:r>
      <w:r w:rsidRPr="006D7ED2">
        <w:rPr>
          <w:rFonts w:hAnsi="宋体" w:cs="仿宋_GB2312"/>
          <w:sz w:val="24"/>
          <w:szCs w:val="24"/>
        </w:rPr>
        <w:t>(</w:t>
      </w:r>
      <w:r w:rsidRPr="006D7ED2">
        <w:rPr>
          <w:rFonts w:hAnsi="宋体" w:cs="仿宋_GB2312"/>
          <w:sz w:val="24"/>
          <w:szCs w:val="24"/>
        </w:rPr>
        <w:t>联合体投标的，包装物封面需注明联合体投标，并注明联合体成员各方的名称和联合协议中约定的牵头人的名称</w:t>
      </w:r>
      <w:r w:rsidRPr="006D7ED2">
        <w:rPr>
          <w:rFonts w:hAnsi="宋体" w:cs="仿宋_GB2312"/>
          <w:sz w:val="24"/>
          <w:szCs w:val="24"/>
        </w:rPr>
        <w:t>)</w:t>
      </w:r>
      <w:r w:rsidRPr="006D7ED2">
        <w:rPr>
          <w:rFonts w:hAnsi="宋体" w:cs="仿宋_GB2312"/>
          <w:sz w:val="24"/>
          <w:szCs w:val="24"/>
        </w:rPr>
        <w:t>。</w:t>
      </w:r>
      <w:r w:rsidRPr="006D7ED2">
        <w:rPr>
          <w:rFonts w:hAnsi="宋体" w:hint="eastAsia"/>
          <w:b/>
          <w:sz w:val="24"/>
        </w:rPr>
        <w:t>不符合上述制作、</w:t>
      </w:r>
      <w:r w:rsidRPr="006D7ED2">
        <w:rPr>
          <w:rFonts w:hAnsi="宋体" w:cs="仿宋_GB2312" w:hint="eastAsia"/>
          <w:b/>
          <w:sz w:val="24"/>
          <w:szCs w:val="24"/>
        </w:rPr>
        <w:t>存储、密封规定的备份投标文件将被视为无效或者被拒绝接收。</w:t>
      </w:r>
    </w:p>
    <w:p w:rsidR="00E861AC" w:rsidRPr="006D7ED2" w:rsidRDefault="00A75127">
      <w:pPr>
        <w:pStyle w:val="ad"/>
        <w:spacing w:line="360" w:lineRule="auto"/>
        <w:ind w:firstLineChars="200" w:firstLine="480"/>
        <w:rPr>
          <w:rFonts w:hAnsi="宋体" w:cs="仿宋_GB2312"/>
          <w:sz w:val="24"/>
          <w:szCs w:val="24"/>
        </w:rPr>
      </w:pPr>
      <w:r w:rsidRPr="006D7ED2">
        <w:rPr>
          <w:rFonts w:hAnsi="宋体" w:cs="仿宋_GB2312"/>
          <w:sz w:val="24"/>
          <w:szCs w:val="24"/>
        </w:rPr>
        <w:t>15.3</w:t>
      </w:r>
      <w:r w:rsidRPr="006D7ED2">
        <w:rPr>
          <w:rFonts w:hAnsi="宋体" w:cs="仿宋_GB2312"/>
          <w:sz w:val="24"/>
          <w:szCs w:val="24"/>
        </w:rPr>
        <w:t>直接提交备份投标文件的，投标人应于投标截止时间前在</w:t>
      </w:r>
      <w:r w:rsidRPr="006D7ED2">
        <w:rPr>
          <w:rFonts w:hAnsi="宋体" w:cs="宋体" w:hint="eastAsia"/>
          <w:sz w:val="24"/>
          <w:szCs w:val="24"/>
        </w:rPr>
        <w:t>招标公告中载明的开标地点</w:t>
      </w:r>
      <w:r w:rsidRPr="006D7ED2">
        <w:rPr>
          <w:rFonts w:hAnsi="宋体" w:cs="仿宋_GB2312"/>
          <w:sz w:val="24"/>
          <w:szCs w:val="24"/>
        </w:rPr>
        <w:t>将备份投标文件提交给采购机构，采购机构将拒绝接受逾期送达的备份投标文件。</w:t>
      </w:r>
    </w:p>
    <w:p w:rsidR="00E861AC" w:rsidRPr="006D7ED2" w:rsidRDefault="00A75127">
      <w:pPr>
        <w:pStyle w:val="ad"/>
        <w:spacing w:line="360" w:lineRule="auto"/>
        <w:ind w:firstLineChars="200" w:firstLine="480"/>
        <w:rPr>
          <w:rFonts w:hAnsi="宋体" w:cs="仿宋_GB2312"/>
          <w:sz w:val="24"/>
          <w:szCs w:val="24"/>
        </w:rPr>
      </w:pPr>
      <w:r w:rsidRPr="006D7ED2">
        <w:rPr>
          <w:rFonts w:hAnsi="宋体" w:cs="仿宋_GB2312"/>
          <w:sz w:val="24"/>
          <w:szCs w:val="24"/>
        </w:rPr>
        <w:t>15.4</w:t>
      </w:r>
      <w:r w:rsidRPr="006D7ED2">
        <w:rPr>
          <w:rFonts w:hAnsi="宋体" w:cs="仿宋_GB2312"/>
          <w:sz w:val="24"/>
          <w:szCs w:val="24"/>
        </w:rPr>
        <w:t>以邮政快递方式递交备份投标文件的，投标人应先将备份投标文件按要求密封和标记，再进行邮政快递包装后邮寄。备份投标文件须在投标截止时间之前送达</w:t>
      </w:r>
      <w:r w:rsidRPr="006D7ED2">
        <w:rPr>
          <w:rFonts w:hAnsi="宋体" w:cs="仿宋_GB2312" w:hint="eastAsia"/>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E861AC" w:rsidRPr="006D7ED2" w:rsidRDefault="00A75127">
      <w:pPr>
        <w:pStyle w:val="ad"/>
        <w:spacing w:line="360" w:lineRule="auto"/>
        <w:ind w:firstLineChars="199" w:firstLine="479"/>
        <w:rPr>
          <w:rFonts w:hAnsi="宋体" w:cs="仿宋_GB2312"/>
          <w:b/>
          <w:sz w:val="24"/>
          <w:szCs w:val="24"/>
        </w:rPr>
      </w:pPr>
      <w:r w:rsidRPr="006D7ED2">
        <w:rPr>
          <w:rFonts w:hAnsi="宋体" w:cs="仿宋_GB2312"/>
          <w:b/>
          <w:sz w:val="24"/>
          <w:szCs w:val="24"/>
        </w:rPr>
        <w:t>15.5</w:t>
      </w:r>
      <w:r w:rsidRPr="006D7ED2">
        <w:rPr>
          <w:rFonts w:hAnsi="宋体" w:cs="仿宋_GB2312"/>
          <w:b/>
          <w:sz w:val="24"/>
          <w:szCs w:val="24"/>
        </w:rPr>
        <w:t>投标人仅提交备份投标文件，</w:t>
      </w:r>
      <w:r w:rsidRPr="006D7ED2">
        <w:rPr>
          <w:rFonts w:hAnsi="宋体" w:cs="仿宋_GB2312" w:hint="eastAsia"/>
          <w:b/>
          <w:sz w:val="24"/>
          <w:szCs w:val="24"/>
        </w:rPr>
        <w:t>未</w:t>
      </w:r>
      <w:r w:rsidRPr="006D7ED2">
        <w:rPr>
          <w:rFonts w:hAnsi="宋体" w:cs="仿宋_GB2312"/>
          <w:b/>
          <w:sz w:val="24"/>
          <w:szCs w:val="24"/>
        </w:rPr>
        <w:t>在电子交易平</w:t>
      </w:r>
      <w:r w:rsidRPr="006D7ED2">
        <w:rPr>
          <w:rFonts w:hAnsi="宋体" w:cs="仿宋_GB2312"/>
          <w:b/>
          <w:sz w:val="24"/>
          <w:szCs w:val="24"/>
        </w:rPr>
        <w:t>台传输递交投标文件的，投标无效。</w:t>
      </w:r>
    </w:p>
    <w:p w:rsidR="00E861AC" w:rsidRPr="006D7ED2" w:rsidRDefault="00A75127">
      <w:pPr>
        <w:pStyle w:val="27"/>
        <w:spacing w:before="0"/>
        <w:ind w:firstLineChars="0" w:firstLine="0"/>
        <w:rPr>
          <w:rFonts w:ascii="宋体" w:hAnsi="宋体" w:cs="仿宋_GB2312"/>
          <w:b/>
          <w:szCs w:val="24"/>
        </w:rPr>
      </w:pPr>
      <w:r w:rsidRPr="006D7ED2">
        <w:rPr>
          <w:rFonts w:ascii="宋体" w:hAnsi="宋体" w:cs="仿宋_GB2312"/>
          <w:b/>
          <w:szCs w:val="24"/>
        </w:rPr>
        <w:t>16.</w:t>
      </w:r>
      <w:r w:rsidRPr="006D7ED2">
        <w:rPr>
          <w:rFonts w:ascii="宋体" w:hAnsi="宋体" w:cs="仿宋_GB2312"/>
          <w:b/>
          <w:szCs w:val="24"/>
        </w:rPr>
        <w:t>投标文件的无效处理</w:t>
      </w:r>
    </w:p>
    <w:p w:rsidR="00E861AC" w:rsidRPr="006D7ED2" w:rsidRDefault="00A75127">
      <w:pPr>
        <w:pStyle w:val="ab"/>
        <w:spacing w:line="360" w:lineRule="auto"/>
        <w:ind w:firstLineChars="150" w:firstLine="360"/>
        <w:rPr>
          <w:rFonts w:cs="仿宋_GB2312"/>
          <w:szCs w:val="21"/>
        </w:rPr>
      </w:pPr>
      <w:r w:rsidRPr="006D7ED2">
        <w:rPr>
          <w:rFonts w:cs="仿宋_GB2312" w:hint="eastAsia"/>
          <w:szCs w:val="21"/>
        </w:rPr>
        <w:t>有招标文件第四部分</w:t>
      </w:r>
      <w:r w:rsidRPr="006D7ED2">
        <w:rPr>
          <w:rFonts w:hint="eastAsia"/>
        </w:rPr>
        <w:t>4.2</w:t>
      </w:r>
      <w:r w:rsidRPr="006D7ED2">
        <w:t>规定</w:t>
      </w:r>
      <w:r w:rsidRPr="006D7ED2">
        <w:rPr>
          <w:rFonts w:cs="仿宋_GB2312" w:hint="eastAsia"/>
          <w:szCs w:val="21"/>
        </w:rPr>
        <w:t>的情形之一的，投标无效：</w:t>
      </w:r>
    </w:p>
    <w:p w:rsidR="00E861AC" w:rsidRPr="006D7ED2" w:rsidRDefault="00A75127">
      <w:pPr>
        <w:pStyle w:val="27"/>
        <w:spacing w:before="0"/>
        <w:ind w:firstLineChars="0" w:firstLine="0"/>
        <w:rPr>
          <w:rFonts w:ascii="宋体" w:hAnsi="宋体" w:cs="仿宋_GB2312"/>
          <w:b/>
          <w:szCs w:val="24"/>
        </w:rPr>
      </w:pPr>
      <w:r w:rsidRPr="006D7ED2">
        <w:rPr>
          <w:rFonts w:ascii="宋体" w:hAnsi="宋体" w:cs="仿宋_GB2312"/>
          <w:b/>
          <w:szCs w:val="24"/>
        </w:rPr>
        <w:t>17.</w:t>
      </w:r>
      <w:r w:rsidRPr="006D7ED2">
        <w:rPr>
          <w:rFonts w:ascii="宋体" w:hAnsi="宋体" w:cs="仿宋_GB2312"/>
          <w:b/>
          <w:szCs w:val="24"/>
        </w:rPr>
        <w:t>投标有效期</w:t>
      </w:r>
    </w:p>
    <w:p w:rsidR="00E861AC" w:rsidRPr="006D7ED2" w:rsidRDefault="00A75127">
      <w:pPr>
        <w:spacing w:line="360" w:lineRule="auto"/>
        <w:ind w:firstLineChars="200" w:firstLine="480"/>
        <w:rPr>
          <w:rFonts w:ascii="宋体" w:hAnsi="宋体" w:cs="仿宋_GB2312"/>
          <w:b/>
          <w:sz w:val="24"/>
          <w:szCs w:val="21"/>
        </w:rPr>
      </w:pPr>
      <w:r w:rsidRPr="006D7ED2">
        <w:rPr>
          <w:rFonts w:ascii="宋体" w:hAnsi="宋体" w:cs="仿宋_GB2312"/>
          <w:sz w:val="24"/>
          <w:szCs w:val="20"/>
        </w:rPr>
        <w:t>17.1</w:t>
      </w:r>
      <w:r w:rsidRPr="006D7ED2">
        <w:rPr>
          <w:rFonts w:ascii="宋体" w:hAnsi="宋体" w:cs="仿宋_GB2312"/>
          <w:sz w:val="24"/>
          <w:szCs w:val="20"/>
        </w:rPr>
        <w:t>投标有效期为从提交投标文件的截止之日起</w:t>
      </w:r>
      <w:r w:rsidRPr="006D7ED2">
        <w:rPr>
          <w:rFonts w:ascii="宋体" w:hAnsi="宋体" w:cs="仿宋_GB2312"/>
          <w:sz w:val="24"/>
          <w:szCs w:val="20"/>
        </w:rPr>
        <w:t>90</w:t>
      </w:r>
      <w:r w:rsidRPr="006D7ED2">
        <w:rPr>
          <w:rFonts w:ascii="宋体" w:hAnsi="宋体" w:cs="仿宋_GB2312"/>
          <w:sz w:val="24"/>
          <w:szCs w:val="20"/>
        </w:rPr>
        <w:t>天。</w:t>
      </w:r>
      <w:r w:rsidRPr="006D7ED2">
        <w:rPr>
          <w:rFonts w:ascii="宋体" w:hAnsi="宋体" w:cs="仿宋_GB2312"/>
          <w:sz w:val="24"/>
          <w:szCs w:val="20"/>
        </w:rPr>
        <w:t>▲</w:t>
      </w:r>
      <w:r w:rsidRPr="006D7ED2">
        <w:rPr>
          <w:rFonts w:ascii="宋体" w:hAnsi="宋体" w:cs="仿宋_GB2312" w:hint="eastAsia"/>
          <w:b/>
          <w:sz w:val="24"/>
          <w:szCs w:val="20"/>
        </w:rPr>
        <w:t>投标人的投标文件中承</w:t>
      </w:r>
      <w:r w:rsidRPr="006D7ED2">
        <w:rPr>
          <w:rFonts w:ascii="宋体" w:hAnsi="宋体" w:cs="仿宋_GB2312" w:hint="eastAsia"/>
          <w:b/>
          <w:sz w:val="24"/>
          <w:szCs w:val="21"/>
        </w:rPr>
        <w:t>诺的投标有效期少于招标文件中载明的投标有效期的，投标无效。</w:t>
      </w:r>
    </w:p>
    <w:p w:rsidR="00E861AC" w:rsidRPr="006D7ED2" w:rsidRDefault="00A75127">
      <w:pPr>
        <w:pStyle w:val="27"/>
        <w:spacing w:before="0"/>
        <w:ind w:firstLine="480"/>
        <w:rPr>
          <w:rFonts w:ascii="宋体" w:hAnsi="宋体" w:cs="仿宋_GB2312"/>
        </w:rPr>
      </w:pPr>
      <w:r w:rsidRPr="006D7ED2">
        <w:rPr>
          <w:rFonts w:ascii="宋体" w:hAnsi="宋体" w:cs="仿宋_GB2312"/>
        </w:rPr>
        <w:t>17.2</w:t>
      </w:r>
      <w:r w:rsidRPr="006D7ED2">
        <w:rPr>
          <w:rFonts w:ascii="宋体" w:hAnsi="宋体" w:cs="仿宋_GB2312"/>
        </w:rPr>
        <w:t>投标文件合格投递后，自投标截止日期起，在投标有效期内有效。</w:t>
      </w:r>
    </w:p>
    <w:p w:rsidR="00E861AC" w:rsidRPr="006D7ED2" w:rsidRDefault="00A75127">
      <w:pPr>
        <w:pStyle w:val="27"/>
        <w:spacing w:before="0"/>
        <w:ind w:firstLine="480"/>
        <w:rPr>
          <w:rFonts w:ascii="宋体" w:hAnsi="宋体" w:cs="仿宋_GB2312"/>
        </w:rPr>
      </w:pPr>
      <w:r w:rsidRPr="006D7ED2">
        <w:rPr>
          <w:rFonts w:ascii="宋体" w:hAnsi="宋体" w:cs="仿宋_GB2312"/>
        </w:rPr>
        <w:t>17.3</w:t>
      </w:r>
      <w:r w:rsidRPr="006D7ED2">
        <w:rPr>
          <w:rFonts w:ascii="宋体" w:hAnsi="宋体" w:cs="仿宋_GB2312"/>
        </w:rPr>
        <w:t>在原定投标有效期满之前，如果出现特殊情况，采购机构可以以书面形式通知投标人延长投标有效期。投标人同意延长的，不得要求或被允许修改其投标文件，投标人拒绝延长的，其投标无效。</w:t>
      </w:r>
    </w:p>
    <w:p w:rsidR="00E861AC" w:rsidRPr="006D7ED2" w:rsidRDefault="00E861AC">
      <w:pPr>
        <w:pStyle w:val="27"/>
        <w:spacing w:before="0"/>
        <w:ind w:firstLine="643"/>
        <w:rPr>
          <w:rFonts w:ascii="宋体" w:hAnsi="宋体" w:cs="仿宋_GB2312"/>
          <w:b/>
          <w:sz w:val="32"/>
        </w:rPr>
      </w:pPr>
    </w:p>
    <w:p w:rsidR="00E861AC" w:rsidRPr="006D7ED2" w:rsidRDefault="00A75127">
      <w:pPr>
        <w:pStyle w:val="27"/>
        <w:spacing w:before="0"/>
        <w:ind w:firstLineChars="600" w:firstLine="1928"/>
        <w:rPr>
          <w:rFonts w:ascii="宋体" w:hAnsi="宋体" w:cs="仿宋_GB2312"/>
          <w:b/>
          <w:sz w:val="32"/>
        </w:rPr>
      </w:pPr>
      <w:r w:rsidRPr="006D7ED2">
        <w:rPr>
          <w:rFonts w:ascii="宋体" w:hAnsi="宋体" w:cs="仿宋_GB2312" w:hint="eastAsia"/>
          <w:b/>
          <w:sz w:val="32"/>
        </w:rPr>
        <w:t>四、开标、资格审查与信用信息查询</w:t>
      </w:r>
    </w:p>
    <w:p w:rsidR="00E861AC" w:rsidRPr="006D7ED2" w:rsidRDefault="00A75127">
      <w:pPr>
        <w:pStyle w:val="af17cgridlangnp1033langf"/>
        <w:spacing w:before="0" w:line="360" w:lineRule="auto"/>
        <w:ind w:left="0" w:firstLineChars="100" w:firstLine="241"/>
        <w:contextualSpacing/>
        <w:rPr>
          <w:rFonts w:ascii="宋体" w:hAnsi="宋体"/>
          <w:sz w:val="24"/>
        </w:rPr>
      </w:pPr>
      <w:r w:rsidRPr="006D7ED2">
        <w:rPr>
          <w:rFonts w:ascii="宋体" w:hAnsi="宋体" w:cs="仿宋_GB2312"/>
          <w:b/>
          <w:sz w:val="24"/>
          <w:szCs w:val="24"/>
        </w:rPr>
        <w:t>18.</w:t>
      </w:r>
      <w:r w:rsidRPr="006D7ED2">
        <w:rPr>
          <w:rFonts w:ascii="宋体" w:hAnsi="宋体" w:cs="仿宋_GB2312"/>
          <w:b/>
          <w:sz w:val="24"/>
          <w:szCs w:val="24"/>
        </w:rPr>
        <w:t>开标</w:t>
      </w:r>
      <w:r w:rsidRPr="006D7ED2">
        <w:rPr>
          <w:rFonts w:ascii="宋体" w:hAnsi="宋体"/>
          <w:sz w:val="24"/>
        </w:rPr>
        <w:t xml:space="preserve"> </w:t>
      </w:r>
    </w:p>
    <w:p w:rsidR="00E861AC" w:rsidRPr="006D7ED2" w:rsidRDefault="00A75127">
      <w:pPr>
        <w:pStyle w:val="af17cgridlangnp1033langf"/>
        <w:spacing w:before="0" w:line="360" w:lineRule="auto"/>
        <w:ind w:left="0" w:firstLineChars="200" w:firstLine="480"/>
        <w:contextualSpacing/>
        <w:rPr>
          <w:rFonts w:ascii="宋体" w:hAnsi="宋体" w:cs="仿宋_GB2312"/>
          <w:sz w:val="24"/>
        </w:rPr>
      </w:pPr>
      <w:r w:rsidRPr="006D7ED2">
        <w:rPr>
          <w:rFonts w:ascii="宋体" w:hAnsi="宋体" w:cs="仿宋_GB2312"/>
          <w:sz w:val="24"/>
        </w:rPr>
        <w:t>18.1</w:t>
      </w:r>
      <w:r w:rsidRPr="006D7ED2">
        <w:rPr>
          <w:rFonts w:ascii="宋体" w:hAnsi="宋体" w:cs="仿宋_GB2312"/>
          <w:sz w:val="24"/>
        </w:rPr>
        <w:t>采购机构按照招标文件规定的时间通过电子交易平台组织开标，所有投标人均应当准时在线参加。投标人不足</w:t>
      </w:r>
      <w:r w:rsidRPr="006D7ED2">
        <w:rPr>
          <w:rFonts w:ascii="宋体" w:hAnsi="宋体" w:cs="仿宋_GB2312"/>
          <w:sz w:val="24"/>
        </w:rPr>
        <w:t>3</w:t>
      </w:r>
      <w:r w:rsidRPr="006D7ED2">
        <w:rPr>
          <w:rFonts w:ascii="宋体" w:hAnsi="宋体" w:cs="仿宋_GB2312"/>
          <w:sz w:val="24"/>
        </w:rPr>
        <w:t>家的，不得开标。</w:t>
      </w:r>
    </w:p>
    <w:p w:rsidR="00E861AC" w:rsidRPr="006D7ED2" w:rsidRDefault="00A75127">
      <w:pPr>
        <w:pStyle w:val="af17cgridlangnp1033langf"/>
        <w:spacing w:before="0" w:line="360" w:lineRule="auto"/>
        <w:ind w:left="0" w:firstLineChars="100" w:firstLine="240"/>
        <w:contextualSpacing/>
        <w:rPr>
          <w:rFonts w:ascii="宋体" w:hAnsi="宋体" w:cs="仿宋_GB2312"/>
          <w:sz w:val="24"/>
        </w:rPr>
      </w:pPr>
      <w:r w:rsidRPr="006D7ED2">
        <w:rPr>
          <w:rFonts w:ascii="宋体" w:hAnsi="宋体" w:cs="仿宋_GB2312" w:hint="eastAsia"/>
          <w:sz w:val="24"/>
        </w:rPr>
        <w:t xml:space="preserve">　</w:t>
      </w:r>
      <w:r w:rsidRPr="006D7ED2">
        <w:rPr>
          <w:rFonts w:ascii="宋体" w:hAnsi="宋体" w:cs="仿宋_GB2312"/>
          <w:sz w:val="24"/>
        </w:rPr>
        <w:t>18.2</w:t>
      </w:r>
      <w:r w:rsidRPr="006D7ED2">
        <w:rPr>
          <w:rFonts w:ascii="宋体" w:hAnsi="宋体" w:cs="仿宋_GB2312"/>
          <w:sz w:val="24"/>
        </w:rPr>
        <w:t>开标时，电子交易平台按开标时间自动提取所有投标文件。采购机构依托电子交易平台发起开始解密指令，投标人按照平台提示和招标文件的规定在半小时内完成在线解</w:t>
      </w:r>
      <w:r w:rsidRPr="006D7ED2">
        <w:rPr>
          <w:rFonts w:ascii="宋体" w:hAnsi="宋体" w:cs="仿宋_GB2312"/>
          <w:sz w:val="24"/>
        </w:rPr>
        <w:t>密。</w:t>
      </w:r>
    </w:p>
    <w:p w:rsidR="00E861AC" w:rsidRPr="006D7ED2" w:rsidRDefault="00A75127">
      <w:pPr>
        <w:pStyle w:val="af17cgridlangnp1033langf"/>
        <w:spacing w:before="0" w:line="360" w:lineRule="auto"/>
        <w:ind w:left="0" w:firstLineChars="100" w:firstLine="240"/>
        <w:contextualSpacing/>
        <w:rPr>
          <w:rFonts w:ascii="宋体" w:hAnsi="宋体" w:cs="仿宋_GB2312"/>
          <w:b/>
          <w:sz w:val="24"/>
        </w:rPr>
      </w:pPr>
      <w:r w:rsidRPr="006D7ED2">
        <w:rPr>
          <w:rFonts w:ascii="宋体" w:hAnsi="宋体" w:cs="仿宋_GB2312" w:hint="eastAsia"/>
          <w:sz w:val="24"/>
        </w:rPr>
        <w:t xml:space="preserve">　</w:t>
      </w:r>
      <w:r w:rsidRPr="006D7ED2">
        <w:rPr>
          <w:rFonts w:ascii="宋体" w:hAnsi="宋体" w:cs="仿宋_GB2312"/>
          <w:sz w:val="24"/>
        </w:rPr>
        <w:t>18.3</w:t>
      </w:r>
      <w:r w:rsidRPr="006D7ED2">
        <w:rPr>
          <w:rFonts w:ascii="宋体" w:hAnsi="宋体" w:cs="仿宋_GB2312" w:hint="eastAsia"/>
          <w:b/>
          <w:sz w:val="24"/>
        </w:rPr>
        <w:t>投标文件未按时解密，投标人提供了备份投标文件的，以备份投标文件作为依据，否则视为投标文件撤回。投标文件已按时解密的，备份投标文件自动失效。</w:t>
      </w:r>
    </w:p>
    <w:p w:rsidR="00E861AC" w:rsidRPr="006D7ED2" w:rsidRDefault="00A75127">
      <w:pPr>
        <w:widowControl/>
        <w:spacing w:before="100" w:beforeAutospacing="1" w:after="240" w:line="360" w:lineRule="auto"/>
        <w:jc w:val="left"/>
        <w:rPr>
          <w:rFonts w:ascii="宋体" w:hAnsi="宋体" w:cs="仿宋_GB2312"/>
          <w:b/>
          <w:sz w:val="24"/>
          <w:szCs w:val="20"/>
        </w:rPr>
      </w:pPr>
      <w:r w:rsidRPr="006D7ED2">
        <w:rPr>
          <w:rFonts w:ascii="宋体" w:hAnsi="宋体" w:cs="仿宋_GB2312" w:hint="eastAsia"/>
          <w:b/>
          <w:sz w:val="24"/>
          <w:szCs w:val="20"/>
        </w:rPr>
        <w:t xml:space="preserve">　</w:t>
      </w:r>
      <w:r w:rsidRPr="006D7ED2">
        <w:rPr>
          <w:rFonts w:ascii="宋体" w:hAnsi="宋体" w:cs="仿宋_GB2312"/>
          <w:b/>
          <w:sz w:val="24"/>
          <w:szCs w:val="20"/>
        </w:rPr>
        <w:t>19</w:t>
      </w:r>
      <w:r w:rsidRPr="006D7ED2">
        <w:rPr>
          <w:rFonts w:ascii="宋体" w:hAnsi="宋体" w:cs="仿宋_GB2312"/>
          <w:b/>
          <w:sz w:val="24"/>
          <w:szCs w:val="20"/>
        </w:rPr>
        <w:t>、资格审查</w:t>
      </w:r>
    </w:p>
    <w:p w:rsidR="00E861AC" w:rsidRPr="006D7ED2" w:rsidRDefault="00A75127">
      <w:pPr>
        <w:pStyle w:val="27"/>
        <w:spacing w:before="0"/>
        <w:ind w:firstLine="480"/>
        <w:rPr>
          <w:rFonts w:ascii="宋体" w:hAnsi="宋体" w:cs="Arial"/>
          <w:kern w:val="0"/>
          <w:szCs w:val="24"/>
        </w:rPr>
      </w:pPr>
      <w:r w:rsidRPr="006D7ED2">
        <w:rPr>
          <w:rFonts w:ascii="宋体" w:hAnsi="宋体" w:cs="Arial"/>
          <w:kern w:val="0"/>
          <w:szCs w:val="24"/>
        </w:rPr>
        <w:t>19.1</w:t>
      </w:r>
      <w:r w:rsidRPr="006D7ED2">
        <w:rPr>
          <w:rFonts w:ascii="宋体" w:hAnsi="宋体" w:cs="Arial"/>
          <w:kern w:val="0"/>
          <w:szCs w:val="24"/>
        </w:rPr>
        <w:t>开标后，采购人或采购机构将依法对投标人的资格进行审查。</w:t>
      </w:r>
    </w:p>
    <w:p w:rsidR="00E861AC" w:rsidRPr="006D7ED2" w:rsidRDefault="00A75127">
      <w:pPr>
        <w:snapToGrid w:val="0"/>
        <w:spacing w:line="360" w:lineRule="auto"/>
        <w:ind w:firstLineChars="200" w:firstLine="480"/>
        <w:rPr>
          <w:rFonts w:ascii="宋体" w:hAnsi="宋体" w:cs="仿宋_GB2312"/>
          <w:sz w:val="24"/>
        </w:rPr>
      </w:pPr>
      <w:r w:rsidRPr="006D7ED2">
        <w:rPr>
          <w:rFonts w:ascii="宋体" w:hAnsi="宋体" w:cs="Arial"/>
          <w:kern w:val="0"/>
          <w:sz w:val="24"/>
        </w:rPr>
        <w:t>19.2</w:t>
      </w:r>
      <w:r w:rsidRPr="006D7ED2">
        <w:rPr>
          <w:rFonts w:ascii="宋体" w:hAnsi="宋体" w:cs="仿宋_GB2312" w:hint="eastAsia"/>
          <w:sz w:val="24"/>
        </w:rPr>
        <w:t>采购人或采购机构依据法律法规和招标文件的规定，对投标人的基本资格条件、特定资格条件进行审查。</w:t>
      </w:r>
    </w:p>
    <w:p w:rsidR="00E861AC" w:rsidRPr="006D7ED2" w:rsidRDefault="00A75127">
      <w:pPr>
        <w:pStyle w:val="27"/>
        <w:spacing w:before="0"/>
        <w:ind w:firstLine="480"/>
        <w:rPr>
          <w:rFonts w:ascii="宋体" w:hAnsi="宋体" w:cs="仿宋_GB2312"/>
        </w:rPr>
      </w:pPr>
      <w:r w:rsidRPr="006D7ED2">
        <w:rPr>
          <w:rFonts w:ascii="宋体" w:hAnsi="宋体" w:cs="Arial"/>
          <w:kern w:val="0"/>
          <w:szCs w:val="24"/>
        </w:rPr>
        <w:t>19.3</w:t>
      </w:r>
      <w:r w:rsidRPr="006D7ED2">
        <w:rPr>
          <w:rFonts w:ascii="宋体" w:hAnsi="宋体" w:cs="Arial"/>
          <w:kern w:val="0"/>
          <w:szCs w:val="24"/>
        </w:rPr>
        <w:t>投标人未按照招标文件要求提供与</w:t>
      </w:r>
      <w:r w:rsidRPr="006D7ED2">
        <w:rPr>
          <w:rFonts w:ascii="宋体" w:hAnsi="宋体" w:cs="仿宋_GB2312" w:hint="eastAsia"/>
        </w:rPr>
        <w:t>基本资格条件、特定资格条件相应的</w:t>
      </w:r>
      <w:r w:rsidRPr="006D7ED2">
        <w:rPr>
          <w:rFonts w:ascii="宋体" w:hAnsi="宋体" w:cs="Arial" w:hint="eastAsia"/>
          <w:kern w:val="0"/>
          <w:szCs w:val="24"/>
        </w:rPr>
        <w:t>有效资格证明材料的，视为</w:t>
      </w:r>
      <w:r w:rsidRPr="006D7ED2">
        <w:rPr>
          <w:rFonts w:ascii="宋体" w:hAnsi="宋体" w:cs="仿宋_GB2312" w:hint="eastAsia"/>
        </w:rPr>
        <w:t>投标人不具备招标文件中规定的资格要求，其投标无效。</w:t>
      </w:r>
    </w:p>
    <w:p w:rsidR="00E861AC" w:rsidRPr="006D7ED2" w:rsidRDefault="00A75127">
      <w:pPr>
        <w:pStyle w:val="27"/>
        <w:spacing w:before="0"/>
        <w:ind w:firstLine="480"/>
        <w:rPr>
          <w:rFonts w:ascii="宋体" w:hAnsi="宋体" w:cs="仿宋_GB2312"/>
        </w:rPr>
      </w:pPr>
      <w:r w:rsidRPr="006D7ED2">
        <w:rPr>
          <w:rFonts w:ascii="宋体" w:hAnsi="宋体" w:cs="Arial"/>
          <w:kern w:val="0"/>
          <w:szCs w:val="24"/>
        </w:rPr>
        <w:t>19.</w:t>
      </w:r>
      <w:r w:rsidRPr="006D7ED2">
        <w:rPr>
          <w:rFonts w:ascii="宋体" w:hAnsi="宋体" w:cs="仿宋_GB2312"/>
        </w:rPr>
        <w:t>4</w:t>
      </w:r>
      <w:r w:rsidRPr="006D7ED2">
        <w:rPr>
          <w:rFonts w:ascii="宋体" w:hAnsi="宋体" w:cs="仿宋_GB2312"/>
        </w:rPr>
        <w:t>对未通过资格审查的投标人，采购人或采购机构告知其未通过的原因。</w:t>
      </w:r>
    </w:p>
    <w:p w:rsidR="00E861AC" w:rsidRPr="006D7ED2" w:rsidRDefault="00A75127">
      <w:pPr>
        <w:pStyle w:val="27"/>
        <w:spacing w:before="0"/>
        <w:ind w:firstLine="480"/>
        <w:rPr>
          <w:rFonts w:ascii="宋体" w:hAnsi="宋体" w:cs="仿宋_GB2312"/>
        </w:rPr>
      </w:pPr>
      <w:r w:rsidRPr="006D7ED2">
        <w:rPr>
          <w:rFonts w:ascii="宋体" w:hAnsi="宋体" w:cs="Arial"/>
          <w:kern w:val="0"/>
          <w:szCs w:val="24"/>
        </w:rPr>
        <w:t>19.</w:t>
      </w:r>
      <w:r w:rsidRPr="006D7ED2">
        <w:rPr>
          <w:rFonts w:ascii="宋体" w:hAnsi="宋体" w:cs="仿宋_GB2312"/>
        </w:rPr>
        <w:t>5</w:t>
      </w:r>
      <w:r w:rsidRPr="006D7ED2">
        <w:rPr>
          <w:rFonts w:ascii="宋体" w:hAnsi="宋体" w:cs="仿宋_GB2312"/>
        </w:rPr>
        <w:t>合格投标人不足</w:t>
      </w:r>
      <w:r w:rsidRPr="006D7ED2">
        <w:rPr>
          <w:rFonts w:ascii="宋体" w:hAnsi="宋体" w:cs="仿宋_GB2312"/>
        </w:rPr>
        <w:t>3</w:t>
      </w:r>
      <w:r w:rsidRPr="006D7ED2">
        <w:rPr>
          <w:rFonts w:ascii="宋体" w:hAnsi="宋体" w:cs="仿宋_GB2312"/>
        </w:rPr>
        <w:t>家的，不再评标。</w:t>
      </w:r>
    </w:p>
    <w:p w:rsidR="00E861AC" w:rsidRPr="006D7ED2" w:rsidRDefault="00A75127">
      <w:pPr>
        <w:pStyle w:val="27"/>
        <w:spacing w:before="0"/>
        <w:ind w:firstLineChars="0" w:firstLine="0"/>
        <w:rPr>
          <w:rFonts w:ascii="宋体" w:hAnsi="宋体" w:cs="仿宋_GB2312"/>
          <w:b/>
          <w:szCs w:val="24"/>
        </w:rPr>
      </w:pPr>
      <w:r w:rsidRPr="006D7ED2">
        <w:rPr>
          <w:rFonts w:ascii="宋体" w:hAnsi="宋体" w:cs="仿宋_GB2312"/>
          <w:b/>
          <w:szCs w:val="24"/>
        </w:rPr>
        <w:t>20</w:t>
      </w:r>
      <w:r w:rsidRPr="006D7ED2">
        <w:rPr>
          <w:rFonts w:ascii="宋体" w:hAnsi="宋体" w:cs="仿宋_GB2312"/>
          <w:b/>
          <w:szCs w:val="24"/>
        </w:rPr>
        <w:t>、信用信息查询</w:t>
      </w:r>
    </w:p>
    <w:p w:rsidR="00E861AC" w:rsidRPr="006D7ED2" w:rsidRDefault="00A75127">
      <w:pPr>
        <w:pStyle w:val="27"/>
        <w:spacing w:before="0"/>
        <w:ind w:firstLineChars="0" w:firstLine="495"/>
        <w:rPr>
          <w:rFonts w:ascii="宋体" w:hAnsi="宋体" w:cs="Arial"/>
          <w:kern w:val="0"/>
          <w:szCs w:val="24"/>
        </w:rPr>
      </w:pPr>
      <w:r w:rsidRPr="006D7ED2">
        <w:rPr>
          <w:rFonts w:ascii="宋体" w:hAnsi="宋体" w:cs="Arial"/>
          <w:kern w:val="0"/>
          <w:szCs w:val="24"/>
        </w:rPr>
        <w:t>20.1</w:t>
      </w:r>
      <w:r w:rsidRPr="006D7ED2">
        <w:rPr>
          <w:rFonts w:ascii="宋体" w:hAnsi="宋体" w:cs="Arial"/>
          <w:kern w:val="0"/>
          <w:szCs w:val="24"/>
        </w:rPr>
        <w:t>信用信息查询渠道及截止时间：采购机构将通过</w:t>
      </w:r>
      <w:r w:rsidRPr="006D7ED2">
        <w:rPr>
          <w:rFonts w:ascii="宋体" w:hAnsi="宋体" w:cs="Arial"/>
          <w:kern w:val="0"/>
          <w:szCs w:val="24"/>
        </w:rPr>
        <w:t>“</w:t>
      </w:r>
      <w:r w:rsidRPr="006D7ED2">
        <w:rPr>
          <w:rFonts w:ascii="宋体" w:hAnsi="宋体" w:cs="Arial"/>
          <w:kern w:val="0"/>
          <w:szCs w:val="24"/>
        </w:rPr>
        <w:t>信用中国</w:t>
      </w:r>
      <w:r w:rsidRPr="006D7ED2">
        <w:rPr>
          <w:rFonts w:ascii="宋体" w:hAnsi="宋体" w:cs="Arial"/>
          <w:kern w:val="0"/>
          <w:szCs w:val="24"/>
        </w:rPr>
        <w:t>”</w:t>
      </w:r>
      <w:r w:rsidRPr="006D7ED2">
        <w:rPr>
          <w:rFonts w:ascii="宋体" w:hAnsi="宋体" w:cs="Arial"/>
          <w:kern w:val="0"/>
          <w:szCs w:val="24"/>
        </w:rPr>
        <w:t>网站</w:t>
      </w:r>
      <w:r w:rsidRPr="006D7ED2">
        <w:rPr>
          <w:rFonts w:ascii="宋体" w:hAnsi="宋体" w:cs="Arial"/>
          <w:kern w:val="0"/>
          <w:szCs w:val="24"/>
        </w:rPr>
        <w:t>(www.creditchina.gov.cn)</w:t>
      </w:r>
      <w:r w:rsidRPr="006D7ED2">
        <w:rPr>
          <w:rFonts w:ascii="宋体" w:hAnsi="宋体" w:cs="Arial"/>
          <w:kern w:val="0"/>
          <w:szCs w:val="24"/>
        </w:rPr>
        <w:t>、中国政府采购网</w:t>
      </w:r>
      <w:r w:rsidRPr="006D7ED2">
        <w:rPr>
          <w:rFonts w:ascii="宋体" w:hAnsi="宋体" w:cs="Arial"/>
          <w:kern w:val="0"/>
          <w:szCs w:val="24"/>
        </w:rPr>
        <w:t>(www.ccgp.gov.cn)</w:t>
      </w:r>
      <w:r w:rsidRPr="006D7ED2">
        <w:rPr>
          <w:rFonts w:ascii="宋体" w:hAnsi="宋体" w:cs="Arial"/>
          <w:kern w:val="0"/>
          <w:szCs w:val="24"/>
        </w:rPr>
        <w:t>渠道查询投标人投标截止时间当天的信用记录。</w:t>
      </w:r>
    </w:p>
    <w:p w:rsidR="00E861AC" w:rsidRPr="006D7ED2" w:rsidRDefault="00A75127">
      <w:pPr>
        <w:pStyle w:val="27"/>
        <w:spacing w:before="0"/>
        <w:ind w:firstLineChars="0" w:firstLine="495"/>
        <w:rPr>
          <w:rFonts w:ascii="宋体" w:hAnsi="宋体" w:cs="Arial"/>
          <w:kern w:val="0"/>
          <w:szCs w:val="24"/>
        </w:rPr>
      </w:pPr>
      <w:r w:rsidRPr="006D7ED2">
        <w:rPr>
          <w:rFonts w:ascii="宋体" w:hAnsi="宋体" w:cs="Arial"/>
          <w:kern w:val="0"/>
          <w:szCs w:val="24"/>
        </w:rPr>
        <w:t>20.2</w:t>
      </w:r>
      <w:r w:rsidRPr="006D7ED2">
        <w:rPr>
          <w:rFonts w:ascii="宋体" w:hAnsi="宋体" w:cs="Arial"/>
          <w:kern w:val="0"/>
          <w:szCs w:val="24"/>
        </w:rPr>
        <w:t>信用信息查询记录和证据留存的具体方式：现场查询的投标人的信用记录、查询结果经确认后将与招标文件一起存档。</w:t>
      </w:r>
    </w:p>
    <w:p w:rsidR="00E861AC" w:rsidRPr="006D7ED2" w:rsidRDefault="00A75127">
      <w:pPr>
        <w:pStyle w:val="27"/>
        <w:spacing w:before="0"/>
        <w:ind w:firstLineChars="0" w:firstLine="495"/>
        <w:rPr>
          <w:rFonts w:ascii="宋体" w:hAnsi="宋体" w:cs="Arial"/>
          <w:kern w:val="0"/>
          <w:szCs w:val="24"/>
        </w:rPr>
      </w:pPr>
      <w:r w:rsidRPr="006D7ED2">
        <w:rPr>
          <w:rFonts w:ascii="宋体" w:hAnsi="宋体" w:cs="Arial"/>
          <w:kern w:val="0"/>
          <w:szCs w:val="24"/>
        </w:rPr>
        <w:t>20.3</w:t>
      </w:r>
      <w:r w:rsidRPr="006D7ED2">
        <w:rPr>
          <w:rFonts w:ascii="宋体" w:hAnsi="宋体" w:cs="Arial"/>
          <w:kern w:val="0"/>
          <w:szCs w:val="24"/>
        </w:rPr>
        <w:t>信用信息的使用规则：经查询列入失信被执行人名单、重大税收违法案件当事人名单、政府采购严重违法失信行为记录名单的投标人将被拒绝参与政府采购活动。</w:t>
      </w:r>
    </w:p>
    <w:p w:rsidR="00E861AC" w:rsidRPr="006D7ED2" w:rsidRDefault="00A75127">
      <w:pPr>
        <w:pStyle w:val="27"/>
        <w:spacing w:before="0"/>
        <w:ind w:firstLine="480"/>
        <w:rPr>
          <w:rFonts w:ascii="宋体" w:hAnsi="宋体" w:cs="仿宋_GB2312"/>
        </w:rPr>
      </w:pPr>
      <w:r w:rsidRPr="006D7ED2">
        <w:rPr>
          <w:rFonts w:ascii="宋体" w:hAnsi="宋体" w:cs="Arial"/>
          <w:kern w:val="0"/>
          <w:szCs w:val="24"/>
        </w:rPr>
        <w:t>20.4</w:t>
      </w:r>
      <w:r w:rsidRPr="006D7ED2">
        <w:rPr>
          <w:rFonts w:ascii="宋体" w:hAnsi="宋体" w:cs="Arial"/>
          <w:kern w:val="0"/>
          <w:szCs w:val="24"/>
        </w:rPr>
        <w:t>联合体信用信息查询：两个以上的自然人、法人或者其他组织组成一个联合体，以一个供应商的身份共同参加政府采购活动的，应当对所有联合体成员进行信用记录查</w:t>
      </w:r>
      <w:r w:rsidRPr="006D7ED2">
        <w:rPr>
          <w:rFonts w:ascii="宋体" w:hAnsi="宋体" w:cs="Arial"/>
          <w:kern w:val="0"/>
          <w:szCs w:val="24"/>
        </w:rPr>
        <w:lastRenderedPageBreak/>
        <w:t>询，联合体成员存在不良信用记录的，视同联合体存在不良信用记录</w:t>
      </w:r>
      <w:r w:rsidRPr="006D7ED2">
        <w:rPr>
          <w:rFonts w:ascii="宋体" w:hAnsi="宋体" w:cs="仿宋_GB2312" w:hint="eastAsia"/>
        </w:rPr>
        <w:t>。</w:t>
      </w:r>
    </w:p>
    <w:p w:rsidR="00E861AC" w:rsidRPr="006D7ED2" w:rsidRDefault="00E861AC">
      <w:pPr>
        <w:pStyle w:val="27"/>
        <w:spacing w:before="0"/>
        <w:ind w:firstLineChars="0" w:firstLine="0"/>
        <w:rPr>
          <w:rFonts w:ascii="宋体" w:hAnsi="宋体" w:cs="Arial"/>
          <w:kern w:val="0"/>
          <w:szCs w:val="24"/>
        </w:rPr>
      </w:pPr>
    </w:p>
    <w:p w:rsidR="00E861AC" w:rsidRPr="006D7ED2" w:rsidRDefault="00A75127">
      <w:pPr>
        <w:snapToGrid w:val="0"/>
        <w:spacing w:line="360" w:lineRule="auto"/>
        <w:jc w:val="center"/>
        <w:outlineLvl w:val="0"/>
        <w:rPr>
          <w:rFonts w:ascii="宋体" w:hAnsi="宋体" w:cs="仿宋_GB2312"/>
          <w:b/>
          <w:sz w:val="36"/>
          <w:szCs w:val="36"/>
        </w:rPr>
      </w:pPr>
      <w:r w:rsidRPr="006D7ED2">
        <w:rPr>
          <w:rFonts w:ascii="宋体" w:hAnsi="宋体" w:cs="仿宋_GB2312" w:hint="eastAsia"/>
          <w:b/>
          <w:sz w:val="36"/>
          <w:szCs w:val="36"/>
        </w:rPr>
        <w:t>五、评标</w:t>
      </w:r>
    </w:p>
    <w:p w:rsidR="00E861AC" w:rsidRPr="006D7ED2" w:rsidRDefault="00A75127">
      <w:pPr>
        <w:spacing w:line="360" w:lineRule="auto"/>
        <w:rPr>
          <w:rFonts w:ascii="宋体" w:hAnsi="宋体" w:cs="仿宋_GB2312"/>
          <w:b/>
          <w:sz w:val="24"/>
        </w:rPr>
      </w:pPr>
      <w:bookmarkStart w:id="13" w:name="_Toc91899903"/>
      <w:r w:rsidRPr="006D7ED2">
        <w:rPr>
          <w:rFonts w:ascii="宋体" w:hAnsi="宋体" w:cs="仿宋_GB2312"/>
          <w:b/>
          <w:sz w:val="24"/>
        </w:rPr>
        <w:t>21.</w:t>
      </w:r>
      <w:r w:rsidRPr="006D7ED2">
        <w:rPr>
          <w:rFonts w:ascii="宋体" w:hAnsi="宋体"/>
        </w:rPr>
        <w:t xml:space="preserve"> </w:t>
      </w:r>
      <w:r w:rsidRPr="006D7ED2">
        <w:rPr>
          <w:rFonts w:ascii="宋体" w:hAnsi="宋体" w:cs="仿宋_GB2312" w:hint="eastAsia"/>
          <w:sz w:val="24"/>
        </w:rPr>
        <w:t>评标委员会将根据招标文件和有关规定，履行评标工作职责，并按照评标方法及评分标准，全面衡量各投标人对招标文件的响应情况。对实</w:t>
      </w:r>
      <w:r w:rsidRPr="006D7ED2">
        <w:rPr>
          <w:rFonts w:ascii="宋体" w:hAnsi="宋体" w:cs="仿宋_GB2312" w:hint="eastAsia"/>
          <w:sz w:val="24"/>
        </w:rPr>
        <w:t>质上响应招标文件的投标人，按照评审因素的量化指标排出推荐中标的投标人的先后顺序，并按顺序提出授标建议。</w:t>
      </w:r>
      <w:r w:rsidRPr="006D7ED2">
        <w:rPr>
          <w:rFonts w:ascii="宋体" w:hAnsi="宋体" w:cs="仿宋_GB2312" w:hint="eastAsia"/>
          <w:b/>
          <w:sz w:val="24"/>
        </w:rPr>
        <w:t>详见招标文件第四部分评标办法。</w:t>
      </w:r>
    </w:p>
    <w:p w:rsidR="00E861AC" w:rsidRPr="006D7ED2" w:rsidRDefault="00E861AC">
      <w:pPr>
        <w:spacing w:line="360" w:lineRule="auto"/>
        <w:rPr>
          <w:rFonts w:ascii="宋体" w:hAnsi="宋体" w:cs="仿宋_GB2312"/>
          <w:b/>
          <w:sz w:val="24"/>
        </w:rPr>
      </w:pPr>
    </w:p>
    <w:p w:rsidR="00E861AC" w:rsidRPr="006D7ED2" w:rsidRDefault="00A75127">
      <w:pPr>
        <w:snapToGrid w:val="0"/>
        <w:spacing w:line="360" w:lineRule="auto"/>
        <w:jc w:val="center"/>
        <w:outlineLvl w:val="0"/>
        <w:rPr>
          <w:rFonts w:ascii="宋体" w:hAnsi="宋体" w:cs="仿宋_GB2312"/>
          <w:b/>
          <w:sz w:val="36"/>
          <w:szCs w:val="36"/>
        </w:rPr>
      </w:pPr>
      <w:r w:rsidRPr="006D7ED2">
        <w:rPr>
          <w:rFonts w:ascii="宋体" w:hAnsi="宋体" w:cs="仿宋_GB2312" w:hint="eastAsia"/>
          <w:b/>
          <w:sz w:val="36"/>
          <w:szCs w:val="36"/>
        </w:rPr>
        <w:t>六、定</w:t>
      </w:r>
      <w:r w:rsidRPr="006D7ED2">
        <w:rPr>
          <w:rFonts w:ascii="宋体" w:hAnsi="宋体" w:cs="仿宋_GB2312"/>
          <w:b/>
          <w:sz w:val="36"/>
          <w:szCs w:val="36"/>
        </w:rPr>
        <w:t xml:space="preserve"> </w:t>
      </w:r>
      <w:r w:rsidRPr="006D7ED2">
        <w:rPr>
          <w:rFonts w:ascii="宋体" w:hAnsi="宋体" w:cs="仿宋_GB2312" w:hint="eastAsia"/>
          <w:b/>
          <w:sz w:val="36"/>
          <w:szCs w:val="36"/>
        </w:rPr>
        <w:t>标</w:t>
      </w:r>
    </w:p>
    <w:p w:rsidR="00E861AC" w:rsidRPr="006D7ED2" w:rsidRDefault="00A75127">
      <w:pPr>
        <w:pStyle w:val="ab"/>
        <w:spacing w:line="360" w:lineRule="auto"/>
        <w:ind w:left="479" w:hangingChars="199" w:hanging="479"/>
        <w:rPr>
          <w:rFonts w:cs="仿宋_GB2312"/>
          <w:b/>
        </w:rPr>
      </w:pPr>
      <w:r w:rsidRPr="006D7ED2">
        <w:rPr>
          <w:rFonts w:cs="仿宋_GB2312"/>
          <w:b/>
        </w:rPr>
        <w:t xml:space="preserve">22. </w:t>
      </w:r>
      <w:r w:rsidRPr="006D7ED2">
        <w:rPr>
          <w:rFonts w:cs="仿宋_GB2312" w:hint="eastAsia"/>
          <w:b/>
        </w:rPr>
        <w:t>确定中标供应商</w:t>
      </w:r>
    </w:p>
    <w:p w:rsidR="00E861AC" w:rsidRPr="006D7ED2" w:rsidRDefault="00A75127">
      <w:pPr>
        <w:pStyle w:val="27"/>
        <w:snapToGrid w:val="0"/>
        <w:spacing w:before="0"/>
        <w:ind w:firstLine="480"/>
        <w:rPr>
          <w:rFonts w:ascii="宋体" w:hAnsi="宋体" w:cs="仿宋_GB2312"/>
          <w:b/>
          <w:szCs w:val="24"/>
        </w:rPr>
      </w:pPr>
      <w:r w:rsidRPr="006D7ED2">
        <w:rPr>
          <w:rFonts w:ascii="宋体" w:hAnsi="宋体" w:cs="仿宋_GB2312" w:hint="eastAsia"/>
          <w:szCs w:val="24"/>
        </w:rPr>
        <w:t>采购人将自收到评审报告之日起</w:t>
      </w:r>
      <w:r w:rsidRPr="006D7ED2">
        <w:rPr>
          <w:rFonts w:ascii="宋体" w:hAnsi="宋体" w:cs="仿宋_GB2312"/>
          <w:szCs w:val="24"/>
        </w:rPr>
        <w:t>5</w:t>
      </w:r>
      <w:r w:rsidRPr="006D7ED2">
        <w:rPr>
          <w:rFonts w:ascii="宋体" w:hAnsi="宋体" w:cs="仿宋_GB2312"/>
          <w:szCs w:val="24"/>
        </w:rPr>
        <w:t>个工作日内通过电子交易平台在评审报告推荐的中标候选人中按顺序确定中标供应商。</w:t>
      </w:r>
    </w:p>
    <w:p w:rsidR="00E861AC" w:rsidRPr="006D7ED2" w:rsidRDefault="00A75127">
      <w:pPr>
        <w:pStyle w:val="27"/>
        <w:snapToGrid w:val="0"/>
        <w:spacing w:before="0"/>
        <w:ind w:firstLineChars="0" w:firstLine="0"/>
        <w:rPr>
          <w:rFonts w:ascii="宋体" w:hAnsi="宋体" w:cs="仿宋_GB2312"/>
          <w:b/>
          <w:szCs w:val="24"/>
        </w:rPr>
      </w:pPr>
      <w:r w:rsidRPr="006D7ED2">
        <w:rPr>
          <w:rFonts w:ascii="宋体" w:hAnsi="宋体" w:cs="仿宋_GB2312"/>
          <w:b/>
          <w:szCs w:val="24"/>
        </w:rPr>
        <w:t xml:space="preserve">23. </w:t>
      </w:r>
      <w:r w:rsidRPr="006D7ED2">
        <w:rPr>
          <w:rFonts w:ascii="宋体" w:hAnsi="宋体" w:cs="仿宋_GB2312" w:hint="eastAsia"/>
          <w:b/>
          <w:szCs w:val="24"/>
        </w:rPr>
        <w:t>中标通知与中标结果公告</w:t>
      </w:r>
    </w:p>
    <w:p w:rsidR="00E861AC" w:rsidRPr="006D7ED2" w:rsidRDefault="00A75127">
      <w:pPr>
        <w:widowControl/>
        <w:shd w:val="clear" w:color="auto" w:fill="FFFFFF"/>
        <w:spacing w:line="360" w:lineRule="auto"/>
        <w:ind w:firstLine="480"/>
        <w:jc w:val="left"/>
        <w:rPr>
          <w:rFonts w:ascii="宋体" w:hAnsi="宋体" w:cs="仿宋_GB2312"/>
          <w:sz w:val="24"/>
        </w:rPr>
      </w:pPr>
      <w:r w:rsidRPr="006D7ED2">
        <w:rPr>
          <w:rFonts w:ascii="宋体" w:hAnsi="宋体" w:cs="仿宋_GB2312"/>
          <w:sz w:val="24"/>
        </w:rPr>
        <w:t>23.1</w:t>
      </w:r>
      <w:r w:rsidRPr="006D7ED2">
        <w:rPr>
          <w:rFonts w:ascii="宋体" w:hAnsi="宋体" w:cs="仿宋_GB2312"/>
          <w:sz w:val="24"/>
        </w:rPr>
        <w:t>自中标人确定之日起</w:t>
      </w:r>
      <w:r w:rsidRPr="006D7ED2">
        <w:rPr>
          <w:rFonts w:ascii="宋体" w:hAnsi="宋体" w:cs="仿宋_GB2312"/>
          <w:sz w:val="24"/>
        </w:rPr>
        <w:t>2</w:t>
      </w:r>
      <w:r w:rsidRPr="006D7ED2">
        <w:rPr>
          <w:rFonts w:ascii="宋体" w:hAnsi="宋体" w:cs="仿宋_GB2312"/>
          <w:sz w:val="24"/>
        </w:rPr>
        <w:t>个工作日内，采购机构通过电子交易平台向中标人发出中标通知书，</w:t>
      </w:r>
      <w:r w:rsidRPr="006D7ED2">
        <w:rPr>
          <w:rFonts w:ascii="宋体" w:hAnsi="宋体" w:cs="仿宋_GB2312" w:hint="eastAsia"/>
          <w:sz w:val="24"/>
        </w:rPr>
        <w:t>同时编制发布采购结果公告。采购机构也可以以纸质形式进行中标通知。</w:t>
      </w:r>
    </w:p>
    <w:p w:rsidR="00E861AC" w:rsidRPr="006D7ED2" w:rsidRDefault="00A75127">
      <w:pPr>
        <w:widowControl/>
        <w:shd w:val="clear" w:color="auto" w:fill="FFFFFF"/>
        <w:spacing w:line="360" w:lineRule="auto"/>
        <w:ind w:firstLine="480"/>
        <w:jc w:val="left"/>
        <w:rPr>
          <w:rFonts w:ascii="宋体" w:hAnsi="宋体" w:cs="仿宋_GB2312"/>
          <w:sz w:val="24"/>
        </w:rPr>
      </w:pPr>
      <w:r w:rsidRPr="006D7ED2">
        <w:rPr>
          <w:rFonts w:ascii="宋体" w:hAnsi="宋体" w:cs="仿宋_GB2312"/>
          <w:sz w:val="24"/>
        </w:rPr>
        <w:t>23.2</w:t>
      </w:r>
      <w:r w:rsidRPr="006D7ED2">
        <w:rPr>
          <w:rFonts w:ascii="宋体" w:hAnsi="宋体" w:cs="仿宋_GB2312"/>
          <w:sz w:val="24"/>
        </w:rPr>
        <w:t>中标结果公告内容包括采购人及其委托的采购机构的名称、地址、联系方式，项目名称和项目编号，中标人名称、地址和中标金额，主要中标标的</w:t>
      </w:r>
      <w:proofErr w:type="gramStart"/>
      <w:r w:rsidRPr="006D7ED2">
        <w:rPr>
          <w:rFonts w:ascii="宋体" w:hAnsi="宋体" w:cs="仿宋_GB2312" w:hint="eastAsia"/>
          <w:sz w:val="24"/>
        </w:rPr>
        <w:t>的</w:t>
      </w:r>
      <w:proofErr w:type="gramEnd"/>
      <w:r w:rsidRPr="006D7ED2">
        <w:rPr>
          <w:rFonts w:ascii="宋体" w:hAnsi="宋体" w:cs="仿宋_GB2312" w:hint="eastAsia"/>
          <w:sz w:val="24"/>
        </w:rPr>
        <w:t>名称、规格型号、数量、单价、服务要求，开标记录、未中标情况说明、中标公告期限以及评审专家名单、评分汇总及明细。</w:t>
      </w:r>
    </w:p>
    <w:p w:rsidR="00E861AC" w:rsidRPr="006D7ED2" w:rsidRDefault="00A75127">
      <w:pPr>
        <w:widowControl/>
        <w:shd w:val="clear" w:color="auto" w:fill="FFFFFF"/>
        <w:spacing w:line="360" w:lineRule="auto"/>
        <w:ind w:firstLine="480"/>
        <w:jc w:val="left"/>
        <w:rPr>
          <w:rFonts w:ascii="宋体" w:hAnsi="宋体" w:cs="仿宋_GB2312"/>
          <w:sz w:val="24"/>
        </w:rPr>
      </w:pPr>
      <w:r w:rsidRPr="006D7ED2">
        <w:rPr>
          <w:rFonts w:ascii="宋体" w:hAnsi="宋体" w:cs="仿宋_GB2312"/>
          <w:sz w:val="24"/>
        </w:rPr>
        <w:t>23.3</w:t>
      </w:r>
      <w:r w:rsidRPr="006D7ED2">
        <w:rPr>
          <w:rFonts w:ascii="宋体" w:hAnsi="宋体" w:cs="仿宋_GB2312"/>
          <w:sz w:val="24"/>
        </w:rPr>
        <w:t>公告期限为</w:t>
      </w:r>
      <w:r w:rsidRPr="006D7ED2">
        <w:rPr>
          <w:rFonts w:ascii="宋体" w:hAnsi="宋体" w:cs="仿宋_GB2312"/>
          <w:sz w:val="24"/>
        </w:rPr>
        <w:t>1</w:t>
      </w:r>
      <w:r w:rsidRPr="006D7ED2">
        <w:rPr>
          <w:rFonts w:ascii="宋体" w:hAnsi="宋体" w:cs="仿宋_GB2312"/>
          <w:sz w:val="24"/>
        </w:rPr>
        <w:t>个工作日。</w:t>
      </w:r>
    </w:p>
    <w:p w:rsidR="00E861AC" w:rsidRPr="006D7ED2" w:rsidRDefault="00E861AC">
      <w:pPr>
        <w:snapToGrid w:val="0"/>
        <w:spacing w:line="360" w:lineRule="auto"/>
        <w:ind w:leftChars="57" w:left="120" w:firstLineChars="150" w:firstLine="482"/>
        <w:jc w:val="center"/>
        <w:rPr>
          <w:rFonts w:ascii="宋体" w:hAnsi="宋体" w:cs="仿宋_GB2312"/>
          <w:b/>
          <w:sz w:val="32"/>
        </w:rPr>
      </w:pPr>
    </w:p>
    <w:p w:rsidR="00E861AC" w:rsidRPr="006D7ED2" w:rsidRDefault="00A75127">
      <w:pPr>
        <w:snapToGrid w:val="0"/>
        <w:spacing w:line="360" w:lineRule="auto"/>
        <w:ind w:leftChars="57" w:left="120" w:firstLineChars="150" w:firstLine="482"/>
        <w:jc w:val="center"/>
        <w:rPr>
          <w:rFonts w:ascii="宋体" w:hAnsi="宋体" w:cs="仿宋_GB2312"/>
          <w:b/>
          <w:sz w:val="32"/>
        </w:rPr>
      </w:pPr>
      <w:r w:rsidRPr="006D7ED2">
        <w:rPr>
          <w:rFonts w:ascii="宋体" w:hAnsi="宋体" w:cs="仿宋_GB2312" w:hint="eastAsia"/>
          <w:b/>
          <w:sz w:val="32"/>
        </w:rPr>
        <w:t>七、合同授予</w:t>
      </w:r>
    </w:p>
    <w:p w:rsidR="00E861AC" w:rsidRPr="006D7ED2" w:rsidRDefault="00A75127">
      <w:pPr>
        <w:pStyle w:val="ab"/>
        <w:spacing w:line="360" w:lineRule="auto"/>
        <w:ind w:left="479" w:hangingChars="199" w:hanging="479"/>
        <w:rPr>
          <w:rFonts w:cs="仿宋_GB2312"/>
          <w:b/>
        </w:rPr>
      </w:pPr>
      <w:r w:rsidRPr="006D7ED2">
        <w:rPr>
          <w:rFonts w:cs="仿宋_GB2312"/>
          <w:b/>
        </w:rPr>
        <w:t xml:space="preserve">24. </w:t>
      </w:r>
      <w:r w:rsidRPr="006D7ED2">
        <w:rPr>
          <w:rFonts w:cs="仿宋_GB2312" w:hint="eastAsia"/>
        </w:rPr>
        <w:t>合同主要条款详见第五部分</w:t>
      </w:r>
      <w:proofErr w:type="gramStart"/>
      <w:r w:rsidRPr="006D7ED2">
        <w:rPr>
          <w:rFonts w:cs="仿宋_GB2312" w:hint="eastAsia"/>
        </w:rPr>
        <w:t>拟签订</w:t>
      </w:r>
      <w:proofErr w:type="gramEnd"/>
      <w:r w:rsidRPr="006D7ED2">
        <w:rPr>
          <w:rFonts w:cs="仿宋_GB2312" w:hint="eastAsia"/>
        </w:rPr>
        <w:t>的合同文本。</w:t>
      </w:r>
    </w:p>
    <w:p w:rsidR="00E861AC" w:rsidRPr="006D7ED2" w:rsidRDefault="00A75127">
      <w:pPr>
        <w:pStyle w:val="ab"/>
        <w:spacing w:line="360" w:lineRule="auto"/>
        <w:ind w:left="479" w:hangingChars="199" w:hanging="479"/>
        <w:rPr>
          <w:rFonts w:cs="仿宋_GB2312"/>
          <w:b/>
        </w:rPr>
      </w:pPr>
      <w:r w:rsidRPr="006D7ED2">
        <w:rPr>
          <w:rFonts w:cs="仿宋_GB2312"/>
          <w:b/>
        </w:rPr>
        <w:t xml:space="preserve">25. </w:t>
      </w:r>
      <w:r w:rsidRPr="006D7ED2">
        <w:rPr>
          <w:rFonts w:cs="仿宋_GB2312" w:hint="eastAsia"/>
          <w:b/>
        </w:rPr>
        <w:t>合同的签订</w:t>
      </w:r>
    </w:p>
    <w:p w:rsidR="00E861AC" w:rsidRPr="006D7ED2" w:rsidRDefault="00A75127">
      <w:pPr>
        <w:widowControl/>
        <w:shd w:val="clear" w:color="auto" w:fill="FFFFFF"/>
        <w:spacing w:line="360" w:lineRule="auto"/>
        <w:ind w:firstLine="480"/>
        <w:jc w:val="left"/>
        <w:rPr>
          <w:rFonts w:ascii="宋体" w:hAnsi="宋体" w:cs="Arial"/>
          <w:kern w:val="0"/>
          <w:sz w:val="24"/>
        </w:rPr>
      </w:pPr>
      <w:r w:rsidRPr="006D7ED2">
        <w:rPr>
          <w:rFonts w:ascii="宋体" w:hAnsi="宋体" w:cs="仿宋_GB2312"/>
          <w:sz w:val="24"/>
        </w:rPr>
        <w:t>25.1</w:t>
      </w:r>
      <w:r w:rsidRPr="006D7ED2">
        <w:rPr>
          <w:rFonts w:ascii="宋体" w:hAnsi="宋体" w:cs="Arial"/>
          <w:kern w:val="0"/>
          <w:sz w:val="24"/>
        </w:rPr>
        <w:t xml:space="preserve"> </w:t>
      </w:r>
      <w:r w:rsidRPr="006D7ED2">
        <w:rPr>
          <w:rFonts w:ascii="宋体" w:hAnsi="宋体" w:cs="Arial"/>
          <w:kern w:val="0"/>
          <w:sz w:val="24"/>
        </w:rPr>
        <w:t>采购人与中标人应当通过电子交易平台在中标通知书发出之日起三十日内，按照招标文件确定的事项签订政府采购合同，并在</w:t>
      </w:r>
      <w:r w:rsidRPr="006D7ED2">
        <w:rPr>
          <w:rFonts w:ascii="宋体" w:hAnsi="宋体" w:cs="Arial" w:hint="eastAsia"/>
          <w:kern w:val="0"/>
          <w:sz w:val="24"/>
        </w:rPr>
        <w:t>合同签订之日起</w:t>
      </w:r>
      <w:r w:rsidRPr="006D7ED2">
        <w:rPr>
          <w:rFonts w:ascii="宋体" w:hAnsi="宋体" w:cs="Arial" w:hint="eastAsia"/>
          <w:kern w:val="0"/>
          <w:sz w:val="24"/>
        </w:rPr>
        <w:t>2</w:t>
      </w:r>
      <w:r w:rsidRPr="006D7ED2">
        <w:rPr>
          <w:rFonts w:ascii="宋体" w:hAnsi="宋体" w:cs="Arial" w:hint="eastAsia"/>
          <w:kern w:val="0"/>
          <w:sz w:val="24"/>
        </w:rPr>
        <w:t>个工作日</w:t>
      </w:r>
      <w:r w:rsidRPr="006D7ED2">
        <w:rPr>
          <w:rFonts w:ascii="宋体" w:hAnsi="宋体" w:cs="Arial"/>
          <w:kern w:val="0"/>
          <w:sz w:val="24"/>
        </w:rPr>
        <w:t>内依法发布合同公告。</w:t>
      </w:r>
    </w:p>
    <w:p w:rsidR="00E861AC" w:rsidRPr="006D7ED2" w:rsidRDefault="00A75127">
      <w:pPr>
        <w:pStyle w:val="27"/>
        <w:snapToGrid w:val="0"/>
        <w:spacing w:before="0"/>
        <w:ind w:firstLine="480"/>
        <w:rPr>
          <w:rFonts w:ascii="宋体" w:hAnsi="宋体"/>
          <w:kern w:val="0"/>
        </w:rPr>
      </w:pPr>
      <w:r w:rsidRPr="006D7ED2">
        <w:rPr>
          <w:rFonts w:ascii="宋体" w:hAnsi="宋体" w:cs="仿宋_GB2312"/>
          <w:kern w:val="0"/>
          <w:lang w:val="zh-CN"/>
        </w:rPr>
        <w:t>25.2</w:t>
      </w:r>
      <w:r w:rsidRPr="006D7ED2">
        <w:rPr>
          <w:rFonts w:ascii="宋体" w:hAnsi="宋体" w:hint="eastAsia"/>
          <w:kern w:val="0"/>
          <w:lang w:val="zh-CN"/>
        </w:rPr>
        <w:t>中标人按规定的日期、时间、地点，由法定代表人或其授权代表与采购人代表签订合同。如中标人为联合体的，由联合体成员各方法定代表人或其授权代表与采购人</w:t>
      </w:r>
      <w:r w:rsidRPr="006D7ED2">
        <w:rPr>
          <w:rFonts w:ascii="宋体" w:hAnsi="宋体" w:hint="eastAsia"/>
          <w:kern w:val="0"/>
          <w:lang w:val="zh-CN"/>
        </w:rPr>
        <w:lastRenderedPageBreak/>
        <w:t>代表签订合同。</w:t>
      </w:r>
    </w:p>
    <w:p w:rsidR="00E861AC" w:rsidRPr="006D7ED2" w:rsidRDefault="00A75127">
      <w:pPr>
        <w:pStyle w:val="27"/>
        <w:snapToGrid w:val="0"/>
        <w:spacing w:before="0"/>
        <w:ind w:firstLine="480"/>
        <w:rPr>
          <w:rFonts w:ascii="宋体" w:hAnsi="宋体" w:cs="仿宋_GB2312"/>
        </w:rPr>
      </w:pPr>
      <w:r w:rsidRPr="006D7ED2">
        <w:rPr>
          <w:rFonts w:ascii="宋体" w:hAnsi="宋体" w:cs="仿宋_GB2312"/>
        </w:rPr>
        <w:t>25.3</w:t>
      </w:r>
      <w:r w:rsidRPr="006D7ED2">
        <w:rPr>
          <w:rFonts w:ascii="宋体" w:hAnsi="宋体" w:cs="仿宋_GB2312"/>
        </w:rPr>
        <w:t>如签订合同并生效后，供应商无故拒绝或延期，除按照合同条款处理外，列入不良行为记录一次，并给予通报。</w:t>
      </w:r>
    </w:p>
    <w:p w:rsidR="00E861AC" w:rsidRPr="006D7ED2" w:rsidRDefault="00A75127">
      <w:pPr>
        <w:pStyle w:val="27"/>
        <w:snapToGrid w:val="0"/>
        <w:spacing w:before="0"/>
        <w:ind w:firstLine="480"/>
        <w:rPr>
          <w:rFonts w:ascii="宋体" w:hAnsi="宋体" w:cs="仿宋_GB2312"/>
        </w:rPr>
      </w:pPr>
      <w:r w:rsidRPr="006D7ED2">
        <w:rPr>
          <w:rFonts w:ascii="宋体" w:hAnsi="宋体" w:cs="仿宋_GB2312"/>
        </w:rPr>
        <w:t>25.4</w:t>
      </w:r>
      <w:r w:rsidRPr="006D7ED2">
        <w:rPr>
          <w:rFonts w:ascii="宋体" w:hAnsi="宋体" w:cs="仿宋_GB2312"/>
        </w:rPr>
        <w:t>中标供应</w:t>
      </w:r>
      <w:proofErr w:type="gramStart"/>
      <w:r w:rsidRPr="006D7ED2">
        <w:rPr>
          <w:rFonts w:ascii="宋体" w:hAnsi="宋体" w:cs="仿宋_GB2312" w:hint="eastAsia"/>
        </w:rPr>
        <w:t>商拒绝</w:t>
      </w:r>
      <w:proofErr w:type="gramEnd"/>
      <w:r w:rsidRPr="006D7ED2">
        <w:rPr>
          <w:rFonts w:ascii="宋体" w:hAnsi="宋体" w:cs="仿宋_GB2312" w:hint="eastAsia"/>
        </w:rPr>
        <w:t>与采购人签订合同的，采购人可以按照评审报告推荐的中标或者成交候选人名单排序，确定下一候选人为中标供应商，也可以重新开展政府采购活动。</w:t>
      </w:r>
    </w:p>
    <w:p w:rsidR="00E861AC" w:rsidRPr="006D7ED2" w:rsidRDefault="00A75127">
      <w:pPr>
        <w:pStyle w:val="27"/>
        <w:snapToGrid w:val="0"/>
        <w:spacing w:before="0" w:after="120"/>
        <w:ind w:firstLine="480"/>
        <w:rPr>
          <w:rFonts w:ascii="宋体" w:hAnsi="宋体" w:cs="仿宋_GB2312"/>
        </w:rPr>
      </w:pPr>
      <w:r w:rsidRPr="006D7ED2">
        <w:rPr>
          <w:rFonts w:ascii="宋体" w:hAnsi="宋体" w:cs="仿宋_GB2312"/>
        </w:rPr>
        <w:t>25.5</w:t>
      </w:r>
      <w:r w:rsidRPr="006D7ED2">
        <w:rPr>
          <w:rFonts w:ascii="宋体" w:hAnsi="宋体" w:cs="仿宋_GB2312"/>
        </w:rPr>
        <w:t>采购合同由采购人与中标供应</w:t>
      </w:r>
      <w:r w:rsidRPr="006D7ED2">
        <w:rPr>
          <w:rFonts w:ascii="宋体" w:hAnsi="宋体" w:cs="仿宋_GB2312"/>
        </w:rPr>
        <w:t>商根据</w:t>
      </w:r>
      <w:r w:rsidRPr="006D7ED2">
        <w:rPr>
          <w:rFonts w:ascii="宋体" w:hAnsi="宋体" w:cs="仿宋_GB2312" w:hint="eastAsia"/>
        </w:rPr>
        <w:t>招标文件、投标文件等内容通过政府采购电子交易平台在线签订，自动备案。</w:t>
      </w:r>
    </w:p>
    <w:p w:rsidR="00E861AC" w:rsidRPr="006D7ED2" w:rsidRDefault="00A75127">
      <w:pPr>
        <w:pStyle w:val="27"/>
        <w:snapToGrid w:val="0"/>
        <w:ind w:firstLineChars="0" w:firstLine="0"/>
        <w:rPr>
          <w:rFonts w:ascii="宋体" w:hAnsi="宋体" w:cs="仿宋_GB2312"/>
          <w:b/>
        </w:rPr>
      </w:pPr>
      <w:r w:rsidRPr="006D7ED2">
        <w:rPr>
          <w:rFonts w:ascii="宋体" w:hAnsi="宋体" w:cs="仿宋_GB2312" w:hint="eastAsia"/>
          <w:b/>
        </w:rPr>
        <w:t>26.</w:t>
      </w:r>
      <w:r w:rsidRPr="006D7ED2">
        <w:rPr>
          <w:rFonts w:ascii="宋体" w:hAnsi="宋体" w:cs="仿宋_GB2312" w:hint="eastAsia"/>
          <w:b/>
        </w:rPr>
        <w:t>预付款</w:t>
      </w:r>
    </w:p>
    <w:p w:rsidR="00E861AC" w:rsidRPr="006D7ED2" w:rsidRDefault="00A75127">
      <w:pPr>
        <w:pStyle w:val="27"/>
        <w:snapToGrid w:val="0"/>
        <w:spacing w:before="0"/>
        <w:ind w:firstLine="480"/>
        <w:rPr>
          <w:rFonts w:ascii="宋体" w:hAnsi="宋体" w:cs="仿宋_GB2312"/>
        </w:rPr>
      </w:pPr>
      <w:r w:rsidRPr="006D7ED2">
        <w:rPr>
          <w:rFonts w:ascii="宋体" w:hAnsi="宋体" w:cs="仿宋_GB2312" w:hint="eastAsia"/>
        </w:rPr>
        <w:t>采购单位应当在政府采购合同中约定预付款，对中小企业合同预付款比例原则上不低于合同金额的</w:t>
      </w:r>
      <w:r w:rsidRPr="006D7ED2">
        <w:rPr>
          <w:rFonts w:ascii="宋体" w:hAnsi="宋体" w:cs="仿宋_GB2312" w:hint="eastAsia"/>
        </w:rPr>
        <w:t>40</w:t>
      </w:r>
      <w:r w:rsidRPr="006D7ED2">
        <w:rPr>
          <w:rFonts w:ascii="宋体" w:hAnsi="宋体" w:cs="仿宋_GB2312" w:hint="eastAsia"/>
        </w:rPr>
        <w:t>％，不高于合同金额的</w:t>
      </w:r>
      <w:r w:rsidRPr="006D7ED2">
        <w:rPr>
          <w:rFonts w:ascii="宋体" w:hAnsi="宋体" w:cs="仿宋_GB2312" w:hint="eastAsia"/>
        </w:rPr>
        <w:t>70%</w:t>
      </w:r>
      <w:r w:rsidRPr="006D7ED2">
        <w:rPr>
          <w:rFonts w:ascii="宋体" w:hAnsi="宋体" w:cs="仿宋_GB2312" w:hint="eastAsia"/>
        </w:rPr>
        <w:t>；项目分年安排预算的，每年预付款比例不低于</w:t>
      </w:r>
      <w:r w:rsidRPr="006D7ED2">
        <w:rPr>
          <w:rFonts w:ascii="宋体" w:hAnsi="宋体" w:cs="仿宋_GB2312" w:hint="eastAsia"/>
        </w:rPr>
        <w:t xml:space="preserve"> </w:t>
      </w:r>
      <w:r w:rsidRPr="006D7ED2">
        <w:rPr>
          <w:rFonts w:ascii="宋体" w:hAnsi="宋体" w:cs="仿宋_GB2312" w:hint="eastAsia"/>
        </w:rPr>
        <w:t>项目年度计划支付资金额的</w:t>
      </w:r>
      <w:r w:rsidRPr="006D7ED2">
        <w:rPr>
          <w:rFonts w:ascii="宋体" w:hAnsi="宋体" w:cs="仿宋_GB2312" w:hint="eastAsia"/>
        </w:rPr>
        <w:t>40</w:t>
      </w:r>
      <w:r w:rsidRPr="006D7ED2">
        <w:rPr>
          <w:rFonts w:ascii="宋体" w:hAnsi="宋体" w:cs="仿宋_GB2312" w:hint="eastAsia"/>
        </w:rPr>
        <w:t>％，不高于合同金额的</w:t>
      </w:r>
      <w:r w:rsidRPr="006D7ED2">
        <w:rPr>
          <w:rFonts w:ascii="宋体" w:hAnsi="宋体" w:cs="仿宋_GB2312" w:hint="eastAsia"/>
        </w:rPr>
        <w:t>70%</w:t>
      </w:r>
      <w:r w:rsidRPr="006D7ED2">
        <w:rPr>
          <w:rFonts w:ascii="宋体" w:hAnsi="宋体" w:cs="仿宋_GB2312" w:hint="eastAsia"/>
        </w:rPr>
        <w:t>；采购项目实施以人工投入为主的，可适当降低预付款比例，但不得低于</w:t>
      </w:r>
      <w:r w:rsidRPr="006D7ED2">
        <w:rPr>
          <w:rFonts w:ascii="宋体" w:hAnsi="宋体" w:cs="仿宋_GB2312" w:hint="eastAsia"/>
        </w:rPr>
        <w:t>20%</w:t>
      </w:r>
      <w:r w:rsidRPr="006D7ED2">
        <w:rPr>
          <w:rFonts w:ascii="宋体" w:hAnsi="宋体" w:cs="仿宋_GB2312" w:hint="eastAsia"/>
        </w:rPr>
        <w:t>。对供应商为大型企业的项目或者以人工投入为主且实行按月定期结算支付款项的项目，预付款可低于上述比例或者不约定预付款。在签订合同时，供应商明</w:t>
      </w:r>
      <w:r w:rsidRPr="006D7ED2">
        <w:rPr>
          <w:rFonts w:ascii="宋体" w:hAnsi="宋体" w:cs="仿宋_GB2312" w:hint="eastAsia"/>
        </w:rPr>
        <w:t>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sidRPr="006D7ED2">
        <w:rPr>
          <w:rFonts w:ascii="宋体" w:hAnsi="宋体" w:cs="仿宋_GB2312" w:hint="eastAsia"/>
        </w:rPr>
        <w:t>5</w:t>
      </w:r>
      <w:r w:rsidRPr="006D7ED2">
        <w:rPr>
          <w:rFonts w:ascii="宋体" w:hAnsi="宋体" w:cs="仿宋_GB2312" w:hint="eastAsia"/>
        </w:rPr>
        <w:t>个工作日内支付。政府采购工程以及与工程建设有关的货物、服务，采用招标方式采购的，预付款从其相关规定。供应商可登录政</w:t>
      </w:r>
      <w:proofErr w:type="gramStart"/>
      <w:r w:rsidRPr="006D7ED2">
        <w:rPr>
          <w:rFonts w:ascii="宋体" w:hAnsi="宋体" w:cs="仿宋_GB2312" w:hint="eastAsia"/>
        </w:rPr>
        <w:t>采云</w:t>
      </w:r>
      <w:proofErr w:type="gramEnd"/>
      <w:r w:rsidRPr="006D7ED2">
        <w:rPr>
          <w:rFonts w:ascii="宋体" w:hAnsi="宋体" w:cs="仿宋_GB2312" w:hint="eastAsia"/>
        </w:rPr>
        <w:t>前台大厅选择金融服务</w:t>
      </w:r>
      <w:r w:rsidRPr="006D7ED2">
        <w:rPr>
          <w:rFonts w:ascii="宋体" w:hAnsi="宋体" w:cs="仿宋_GB2312" w:hint="eastAsia"/>
        </w:rPr>
        <w:t xml:space="preserve"> - </w:t>
      </w:r>
      <w:r w:rsidRPr="006D7ED2">
        <w:rPr>
          <w:rFonts w:ascii="宋体" w:hAnsi="宋体" w:cs="仿宋_GB2312" w:hint="eastAsia"/>
        </w:rPr>
        <w:t>【保函保险服务】出具预付款保函，具体步骤：选择产品—填写供应商信息—选择中标项目—确认信息—等待保险</w:t>
      </w:r>
      <w:r w:rsidRPr="006D7ED2">
        <w:rPr>
          <w:rFonts w:ascii="宋体" w:hAnsi="宋体" w:cs="仿宋_GB2312" w:hint="eastAsia"/>
        </w:rPr>
        <w:t>/</w:t>
      </w:r>
      <w:r w:rsidRPr="006D7ED2">
        <w:rPr>
          <w:rFonts w:ascii="宋体" w:hAnsi="宋体" w:cs="仿宋_GB2312" w:hint="eastAsia"/>
        </w:rPr>
        <w:t>保函受理—确认保单—支付保费—成功</w:t>
      </w:r>
      <w:r w:rsidRPr="006D7ED2">
        <w:rPr>
          <w:rFonts w:ascii="宋体" w:hAnsi="宋体" w:cs="仿宋_GB2312" w:hint="eastAsia"/>
        </w:rPr>
        <w:t>出单。政</w:t>
      </w:r>
      <w:proofErr w:type="gramStart"/>
      <w:r w:rsidRPr="006D7ED2">
        <w:rPr>
          <w:rFonts w:ascii="宋体" w:hAnsi="宋体" w:cs="仿宋_GB2312" w:hint="eastAsia"/>
        </w:rPr>
        <w:t>采云</w:t>
      </w:r>
      <w:proofErr w:type="gramEnd"/>
      <w:r w:rsidRPr="006D7ED2">
        <w:rPr>
          <w:rFonts w:ascii="宋体" w:hAnsi="宋体" w:cs="仿宋_GB2312" w:hint="eastAsia"/>
        </w:rPr>
        <w:t>金融专线</w:t>
      </w:r>
      <w:r w:rsidRPr="006D7ED2">
        <w:rPr>
          <w:rFonts w:ascii="宋体" w:hAnsi="宋体" w:cs="仿宋_GB2312" w:hint="eastAsia"/>
        </w:rPr>
        <w:t>400-903-9583</w:t>
      </w:r>
      <w:r w:rsidRPr="006D7ED2">
        <w:rPr>
          <w:rFonts w:ascii="宋体" w:hAnsi="宋体" w:cs="仿宋_GB2312" w:hint="eastAsia"/>
        </w:rPr>
        <w:t>。</w:t>
      </w:r>
    </w:p>
    <w:p w:rsidR="00E861AC" w:rsidRPr="006D7ED2" w:rsidRDefault="00E861AC">
      <w:pPr>
        <w:snapToGrid w:val="0"/>
        <w:spacing w:line="360" w:lineRule="auto"/>
        <w:ind w:firstLineChars="1045" w:firstLine="3357"/>
        <w:rPr>
          <w:rFonts w:ascii="宋体" w:hAnsi="宋体" w:cs="仿宋_GB2312"/>
          <w:b/>
          <w:sz w:val="32"/>
        </w:rPr>
      </w:pPr>
    </w:p>
    <w:p w:rsidR="00E861AC" w:rsidRPr="006D7ED2" w:rsidRDefault="00A75127">
      <w:pPr>
        <w:snapToGrid w:val="0"/>
        <w:spacing w:line="360" w:lineRule="auto"/>
        <w:ind w:firstLineChars="1045" w:firstLine="3357"/>
        <w:rPr>
          <w:rFonts w:ascii="宋体" w:hAnsi="宋体"/>
          <w:b/>
          <w:sz w:val="24"/>
        </w:rPr>
      </w:pPr>
      <w:r w:rsidRPr="006D7ED2">
        <w:rPr>
          <w:rFonts w:ascii="宋体" w:hAnsi="宋体" w:cs="仿宋_GB2312" w:hint="eastAsia"/>
          <w:b/>
          <w:sz w:val="32"/>
        </w:rPr>
        <w:t>八、电子交易活动的中止</w:t>
      </w:r>
    </w:p>
    <w:p w:rsidR="00E861AC" w:rsidRPr="006D7ED2" w:rsidRDefault="00A75127">
      <w:pPr>
        <w:pStyle w:val="27"/>
        <w:snapToGrid w:val="0"/>
        <w:spacing w:before="0"/>
        <w:ind w:firstLineChars="0" w:firstLine="0"/>
        <w:rPr>
          <w:rFonts w:ascii="宋体" w:hAnsi="宋体" w:cs="仿宋_GB2312"/>
        </w:rPr>
      </w:pPr>
      <w:r w:rsidRPr="006D7ED2">
        <w:rPr>
          <w:rFonts w:ascii="宋体" w:hAnsi="宋体" w:cs="仿宋_GB2312"/>
          <w:b/>
        </w:rPr>
        <w:t>2</w:t>
      </w:r>
      <w:r w:rsidRPr="006D7ED2">
        <w:rPr>
          <w:rFonts w:ascii="宋体" w:hAnsi="宋体" w:cs="仿宋_GB2312" w:hint="eastAsia"/>
          <w:b/>
          <w:szCs w:val="24"/>
        </w:rPr>
        <w:t>7</w:t>
      </w:r>
      <w:r w:rsidRPr="006D7ED2">
        <w:rPr>
          <w:rFonts w:ascii="宋体" w:hAnsi="宋体" w:cs="仿宋_GB2312"/>
          <w:b/>
          <w:szCs w:val="24"/>
        </w:rPr>
        <w:t xml:space="preserve">. </w:t>
      </w:r>
      <w:r w:rsidRPr="006D7ED2">
        <w:rPr>
          <w:rFonts w:ascii="宋体" w:hAnsi="宋体" w:cs="仿宋_GB2312" w:hint="eastAsia"/>
          <w:b/>
          <w:szCs w:val="24"/>
        </w:rPr>
        <w:t>电子交易活动的中止。</w:t>
      </w:r>
      <w:r w:rsidRPr="006D7ED2">
        <w:rPr>
          <w:rFonts w:ascii="宋体" w:hAnsi="宋体" w:cs="仿宋_GB2312" w:hint="eastAsia"/>
        </w:rPr>
        <w:t>采购过程中出现以下情形，导致电子交易平台无法正常运行，或者无法保证电子交易的公平、公正和安全时，采购机构可中止电子交易活动：</w:t>
      </w:r>
    </w:p>
    <w:p w:rsidR="00E861AC" w:rsidRPr="006D7ED2" w:rsidRDefault="00A75127">
      <w:pPr>
        <w:pStyle w:val="27"/>
        <w:snapToGrid w:val="0"/>
        <w:spacing w:before="0"/>
        <w:ind w:firstLine="480"/>
        <w:rPr>
          <w:rFonts w:ascii="宋体" w:hAnsi="宋体" w:cs="仿宋_GB2312"/>
        </w:rPr>
      </w:pPr>
      <w:r w:rsidRPr="006D7ED2">
        <w:rPr>
          <w:rFonts w:ascii="宋体" w:hAnsi="宋体" w:cs="仿宋_GB2312"/>
        </w:rPr>
        <w:t>2</w:t>
      </w:r>
      <w:r w:rsidRPr="006D7ED2">
        <w:rPr>
          <w:rFonts w:ascii="宋体" w:hAnsi="宋体" w:cs="仿宋_GB2312" w:hint="eastAsia"/>
        </w:rPr>
        <w:t>8</w:t>
      </w:r>
      <w:r w:rsidRPr="006D7ED2">
        <w:rPr>
          <w:rFonts w:ascii="宋体" w:hAnsi="宋体" w:cs="仿宋_GB2312"/>
        </w:rPr>
        <w:t>.1</w:t>
      </w:r>
      <w:r w:rsidRPr="006D7ED2">
        <w:rPr>
          <w:rFonts w:ascii="宋体" w:hAnsi="宋体" w:cs="仿宋_GB2312"/>
        </w:rPr>
        <w:t>电子交易平台发生故障而无法登录访问的；</w:t>
      </w:r>
      <w:r w:rsidRPr="006D7ED2">
        <w:rPr>
          <w:rFonts w:ascii="宋体" w:hAnsi="宋体" w:cs="仿宋_GB2312"/>
        </w:rPr>
        <w:t xml:space="preserve"> </w:t>
      </w:r>
    </w:p>
    <w:p w:rsidR="00E861AC" w:rsidRPr="006D7ED2" w:rsidRDefault="00A75127">
      <w:pPr>
        <w:pStyle w:val="27"/>
        <w:snapToGrid w:val="0"/>
        <w:spacing w:before="0"/>
        <w:ind w:firstLine="480"/>
        <w:rPr>
          <w:rFonts w:ascii="宋体" w:hAnsi="宋体" w:cs="仿宋_GB2312"/>
        </w:rPr>
      </w:pPr>
      <w:r w:rsidRPr="006D7ED2">
        <w:rPr>
          <w:rFonts w:ascii="宋体" w:hAnsi="宋体" w:cs="仿宋_GB2312"/>
        </w:rPr>
        <w:t>2</w:t>
      </w:r>
      <w:r w:rsidRPr="006D7ED2">
        <w:rPr>
          <w:rFonts w:ascii="宋体" w:hAnsi="宋体" w:cs="仿宋_GB2312" w:hint="eastAsia"/>
        </w:rPr>
        <w:t>8</w:t>
      </w:r>
      <w:r w:rsidRPr="006D7ED2">
        <w:rPr>
          <w:rFonts w:ascii="宋体" w:hAnsi="宋体" w:cs="仿宋_GB2312"/>
        </w:rPr>
        <w:t>.2</w:t>
      </w:r>
      <w:r w:rsidRPr="006D7ED2">
        <w:rPr>
          <w:rFonts w:ascii="宋体" w:hAnsi="宋体" w:cs="仿宋_GB2312"/>
        </w:rPr>
        <w:t>电子交易平台应用或数据库出现错误，不能进行正常操作的；</w:t>
      </w:r>
    </w:p>
    <w:p w:rsidR="00E861AC" w:rsidRPr="006D7ED2" w:rsidRDefault="00A75127">
      <w:pPr>
        <w:pStyle w:val="27"/>
        <w:snapToGrid w:val="0"/>
        <w:spacing w:before="0"/>
        <w:ind w:firstLine="480"/>
        <w:rPr>
          <w:rFonts w:ascii="宋体" w:hAnsi="宋体" w:cs="仿宋_GB2312"/>
        </w:rPr>
      </w:pPr>
      <w:r w:rsidRPr="006D7ED2">
        <w:rPr>
          <w:rFonts w:ascii="宋体" w:hAnsi="宋体" w:cs="仿宋_GB2312"/>
        </w:rPr>
        <w:t>2</w:t>
      </w:r>
      <w:r w:rsidRPr="006D7ED2">
        <w:rPr>
          <w:rFonts w:ascii="宋体" w:hAnsi="宋体" w:cs="仿宋_GB2312" w:hint="eastAsia"/>
        </w:rPr>
        <w:t>8</w:t>
      </w:r>
      <w:r w:rsidRPr="006D7ED2">
        <w:rPr>
          <w:rFonts w:ascii="宋体" w:hAnsi="宋体" w:cs="仿宋_GB2312"/>
        </w:rPr>
        <w:t>.3</w:t>
      </w:r>
      <w:r w:rsidRPr="006D7ED2">
        <w:rPr>
          <w:rFonts w:ascii="宋体" w:hAnsi="宋体" w:cs="仿宋_GB2312"/>
        </w:rPr>
        <w:t>电子交易平台发现严重安全漏洞，有潜在泄密危险的；</w:t>
      </w:r>
    </w:p>
    <w:p w:rsidR="00E861AC" w:rsidRPr="006D7ED2" w:rsidRDefault="00A75127">
      <w:pPr>
        <w:pStyle w:val="27"/>
        <w:snapToGrid w:val="0"/>
        <w:spacing w:before="0"/>
        <w:ind w:firstLine="480"/>
        <w:rPr>
          <w:rFonts w:ascii="宋体" w:hAnsi="宋体" w:cs="仿宋_GB2312"/>
        </w:rPr>
      </w:pPr>
      <w:r w:rsidRPr="006D7ED2">
        <w:rPr>
          <w:rFonts w:ascii="宋体" w:hAnsi="宋体" w:cs="仿宋_GB2312"/>
        </w:rPr>
        <w:t>2</w:t>
      </w:r>
      <w:r w:rsidRPr="006D7ED2">
        <w:rPr>
          <w:rFonts w:ascii="宋体" w:hAnsi="宋体" w:cs="仿宋_GB2312" w:hint="eastAsia"/>
        </w:rPr>
        <w:t>8</w:t>
      </w:r>
      <w:r w:rsidRPr="006D7ED2">
        <w:rPr>
          <w:rFonts w:ascii="宋体" w:hAnsi="宋体" w:cs="仿宋_GB2312"/>
        </w:rPr>
        <w:t>.4</w:t>
      </w:r>
      <w:r w:rsidRPr="006D7ED2">
        <w:rPr>
          <w:rFonts w:ascii="宋体" w:hAnsi="宋体" w:cs="仿宋_GB2312"/>
        </w:rPr>
        <w:t>病毒发作导致不能进行正常操作的；</w:t>
      </w:r>
      <w:r w:rsidRPr="006D7ED2">
        <w:rPr>
          <w:rFonts w:ascii="宋体" w:hAnsi="宋体" w:cs="仿宋_GB2312"/>
        </w:rPr>
        <w:t xml:space="preserve"> </w:t>
      </w:r>
    </w:p>
    <w:p w:rsidR="00E861AC" w:rsidRPr="006D7ED2" w:rsidRDefault="00A75127">
      <w:pPr>
        <w:pStyle w:val="27"/>
        <w:snapToGrid w:val="0"/>
        <w:spacing w:before="0"/>
        <w:ind w:firstLine="480"/>
        <w:rPr>
          <w:rFonts w:ascii="宋体" w:hAnsi="宋体" w:cs="仿宋_GB2312"/>
        </w:rPr>
      </w:pPr>
      <w:r w:rsidRPr="006D7ED2">
        <w:rPr>
          <w:rFonts w:ascii="宋体" w:hAnsi="宋体" w:cs="仿宋_GB2312"/>
        </w:rPr>
        <w:lastRenderedPageBreak/>
        <w:t>2</w:t>
      </w:r>
      <w:r w:rsidRPr="006D7ED2">
        <w:rPr>
          <w:rFonts w:ascii="宋体" w:hAnsi="宋体" w:cs="仿宋_GB2312" w:hint="eastAsia"/>
        </w:rPr>
        <w:t>8</w:t>
      </w:r>
      <w:r w:rsidRPr="006D7ED2">
        <w:rPr>
          <w:rFonts w:ascii="宋体" w:hAnsi="宋体" w:cs="仿宋_GB2312"/>
        </w:rPr>
        <w:t>.5</w:t>
      </w:r>
      <w:r w:rsidRPr="006D7ED2">
        <w:rPr>
          <w:rFonts w:ascii="宋体" w:hAnsi="宋体" w:cs="仿宋_GB2312"/>
        </w:rPr>
        <w:t>其他无法保证电子交易的公平、公正和安全的情况。</w:t>
      </w:r>
    </w:p>
    <w:p w:rsidR="00E861AC" w:rsidRPr="006D7ED2" w:rsidRDefault="00A75127">
      <w:pPr>
        <w:pStyle w:val="27"/>
        <w:snapToGrid w:val="0"/>
        <w:spacing w:before="0"/>
        <w:ind w:firstLineChars="0" w:firstLine="0"/>
        <w:rPr>
          <w:rFonts w:ascii="宋体" w:hAnsi="宋体" w:cs="仿宋_GB2312"/>
        </w:rPr>
      </w:pPr>
      <w:r w:rsidRPr="006D7ED2">
        <w:rPr>
          <w:rFonts w:ascii="宋体" w:hAnsi="宋体" w:cs="仿宋_GB2312"/>
        </w:rPr>
        <w:t xml:space="preserve"> </w:t>
      </w:r>
      <w:r w:rsidRPr="006D7ED2">
        <w:rPr>
          <w:rFonts w:ascii="宋体" w:hAnsi="宋体" w:cs="仿宋_GB2312"/>
          <w:b/>
        </w:rPr>
        <w:t>2</w:t>
      </w:r>
      <w:r w:rsidRPr="006D7ED2">
        <w:rPr>
          <w:rFonts w:ascii="宋体" w:hAnsi="宋体" w:cs="仿宋_GB2312" w:hint="eastAsia"/>
          <w:b/>
        </w:rPr>
        <w:t>8</w:t>
      </w:r>
      <w:r w:rsidRPr="006D7ED2">
        <w:rPr>
          <w:rFonts w:ascii="宋体" w:hAnsi="宋体" w:cs="仿宋_GB2312"/>
          <w:b/>
        </w:rPr>
        <w:t>.</w:t>
      </w:r>
      <w:r w:rsidRPr="006D7ED2">
        <w:rPr>
          <w:rFonts w:ascii="宋体" w:hAnsi="宋体" w:cs="仿宋_GB2312"/>
        </w:rPr>
        <w:t>出现以上情形，不影响采购公平、公正性的，采购组织机构可以待上述情形消除后继续组织电子交易活动，也可以决定某些环节以纸质形式进行；影响或可能影响采购公平、公正性的，应当重新采购。</w:t>
      </w:r>
    </w:p>
    <w:p w:rsidR="00E861AC" w:rsidRPr="006D7ED2" w:rsidRDefault="00E861AC">
      <w:pPr>
        <w:tabs>
          <w:tab w:val="left" w:pos="0"/>
        </w:tabs>
        <w:spacing w:line="360" w:lineRule="auto"/>
        <w:ind w:firstLine="480"/>
        <w:rPr>
          <w:rFonts w:ascii="宋体" w:hAnsi="宋体"/>
          <w:sz w:val="24"/>
        </w:rPr>
      </w:pPr>
    </w:p>
    <w:p w:rsidR="00E861AC" w:rsidRPr="006D7ED2" w:rsidRDefault="00A75127">
      <w:pPr>
        <w:snapToGrid w:val="0"/>
        <w:spacing w:line="360" w:lineRule="auto"/>
        <w:ind w:leftChars="57" w:left="120" w:firstLineChars="150" w:firstLine="482"/>
        <w:jc w:val="center"/>
        <w:rPr>
          <w:rFonts w:ascii="宋体" w:hAnsi="宋体" w:cs="仿宋_GB2312"/>
          <w:b/>
          <w:sz w:val="32"/>
        </w:rPr>
      </w:pPr>
      <w:r w:rsidRPr="006D7ED2">
        <w:rPr>
          <w:rFonts w:ascii="宋体" w:hAnsi="宋体" w:cs="仿宋_GB2312" w:hint="eastAsia"/>
          <w:b/>
          <w:sz w:val="32"/>
        </w:rPr>
        <w:t>九、验收</w:t>
      </w:r>
    </w:p>
    <w:p w:rsidR="00E861AC" w:rsidRPr="006D7ED2" w:rsidRDefault="00A75127">
      <w:pPr>
        <w:pStyle w:val="ab"/>
        <w:spacing w:line="360" w:lineRule="auto"/>
        <w:ind w:firstLineChars="0" w:firstLine="0"/>
        <w:rPr>
          <w:rFonts w:cs="仿宋_GB2312"/>
          <w:b/>
        </w:rPr>
      </w:pPr>
      <w:r w:rsidRPr="006D7ED2">
        <w:rPr>
          <w:rFonts w:cs="仿宋_GB2312" w:hint="eastAsia"/>
          <w:b/>
        </w:rPr>
        <w:t>29</w:t>
      </w:r>
      <w:r w:rsidRPr="006D7ED2">
        <w:rPr>
          <w:rFonts w:cs="仿宋_GB2312"/>
          <w:b/>
        </w:rPr>
        <w:t>.</w:t>
      </w:r>
      <w:r w:rsidRPr="006D7ED2">
        <w:rPr>
          <w:rFonts w:cs="仿宋_GB2312"/>
          <w:b/>
        </w:rPr>
        <w:t>验收</w:t>
      </w:r>
    </w:p>
    <w:p w:rsidR="00E861AC" w:rsidRPr="006D7ED2" w:rsidRDefault="00A75127">
      <w:pPr>
        <w:tabs>
          <w:tab w:val="left" w:pos="0"/>
        </w:tabs>
        <w:spacing w:line="360" w:lineRule="auto"/>
        <w:ind w:firstLine="480"/>
        <w:rPr>
          <w:rFonts w:ascii="宋体" w:hAnsi="宋体" w:cs="Helvetica"/>
          <w:kern w:val="0"/>
          <w:sz w:val="24"/>
        </w:rPr>
      </w:pPr>
      <w:r w:rsidRPr="006D7ED2">
        <w:rPr>
          <w:rFonts w:ascii="宋体" w:hAnsi="宋体" w:cs="Helvetica" w:hint="eastAsia"/>
          <w:kern w:val="0"/>
          <w:sz w:val="24"/>
        </w:rPr>
        <w:t>29</w:t>
      </w:r>
      <w:r w:rsidRPr="006D7ED2">
        <w:rPr>
          <w:rFonts w:ascii="宋体" w:hAnsi="宋体" w:cs="Helvetica"/>
          <w:kern w:val="0"/>
          <w:sz w:val="24"/>
        </w:rPr>
        <w:t>.1</w:t>
      </w:r>
      <w:r w:rsidRPr="006D7ED2">
        <w:rPr>
          <w:rFonts w:ascii="宋体" w:hAnsi="宋体" w:cs="Helvetic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861AC" w:rsidRPr="006D7ED2" w:rsidRDefault="00A75127">
      <w:pPr>
        <w:tabs>
          <w:tab w:val="left" w:pos="0"/>
        </w:tabs>
        <w:spacing w:line="360" w:lineRule="auto"/>
        <w:ind w:firstLine="480"/>
        <w:rPr>
          <w:rFonts w:ascii="宋体" w:hAnsi="宋体" w:cs="Helvetica"/>
          <w:kern w:val="0"/>
          <w:sz w:val="24"/>
        </w:rPr>
      </w:pPr>
      <w:r w:rsidRPr="006D7ED2">
        <w:rPr>
          <w:rFonts w:ascii="宋体" w:hAnsi="宋体" w:cs="Helvetica" w:hint="eastAsia"/>
          <w:kern w:val="0"/>
          <w:sz w:val="24"/>
        </w:rPr>
        <w:t>29</w:t>
      </w:r>
      <w:r w:rsidRPr="006D7ED2">
        <w:rPr>
          <w:rFonts w:ascii="宋体" w:hAnsi="宋体" w:cs="Helvetica"/>
          <w:kern w:val="0"/>
          <w:sz w:val="24"/>
        </w:rPr>
        <w:t>.2</w:t>
      </w:r>
      <w:r w:rsidRPr="006D7ED2">
        <w:rPr>
          <w:rFonts w:ascii="宋体" w:hAnsi="宋体" w:cs="Helvetica"/>
          <w:kern w:val="0"/>
          <w:sz w:val="24"/>
        </w:rPr>
        <w:t>采购人可以邀请参加本项目的其他投标人或者第三方机构参与验收。参与验收的投标人或者第三方机构的意见作为</w:t>
      </w:r>
      <w:proofErr w:type="gramStart"/>
      <w:r w:rsidRPr="006D7ED2">
        <w:rPr>
          <w:rFonts w:ascii="宋体" w:hAnsi="宋体" w:cs="Helvetica" w:hint="eastAsia"/>
          <w:kern w:val="0"/>
          <w:sz w:val="24"/>
        </w:rPr>
        <w:t>验收书</w:t>
      </w:r>
      <w:proofErr w:type="gramEnd"/>
      <w:r w:rsidRPr="006D7ED2">
        <w:rPr>
          <w:rFonts w:ascii="宋体" w:hAnsi="宋体" w:cs="Helvetica" w:hint="eastAsia"/>
          <w:kern w:val="0"/>
          <w:sz w:val="24"/>
        </w:rPr>
        <w:t>的参考资料一并存档。</w:t>
      </w:r>
    </w:p>
    <w:p w:rsidR="00E861AC" w:rsidRPr="006D7ED2" w:rsidRDefault="00A75127">
      <w:pPr>
        <w:tabs>
          <w:tab w:val="left" w:pos="0"/>
        </w:tabs>
        <w:spacing w:line="360" w:lineRule="auto"/>
        <w:ind w:firstLine="480"/>
        <w:rPr>
          <w:rFonts w:ascii="宋体" w:hAnsi="宋体" w:cs="Helvetica"/>
          <w:kern w:val="0"/>
          <w:sz w:val="24"/>
        </w:rPr>
      </w:pPr>
      <w:r w:rsidRPr="006D7ED2">
        <w:rPr>
          <w:rFonts w:ascii="宋体" w:hAnsi="宋体" w:cs="Helvetica" w:hint="eastAsia"/>
          <w:kern w:val="0"/>
          <w:sz w:val="24"/>
        </w:rPr>
        <w:t>29</w:t>
      </w:r>
      <w:r w:rsidRPr="006D7ED2">
        <w:rPr>
          <w:rFonts w:ascii="宋体" w:hAnsi="宋体" w:cs="Helvetica"/>
          <w:kern w:val="0"/>
          <w:sz w:val="24"/>
        </w:rPr>
        <w:t>.3</w:t>
      </w:r>
      <w:r w:rsidRPr="006D7ED2">
        <w:rPr>
          <w:rFonts w:ascii="宋体" w:hAnsi="宋体" w:cs="Helvetic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rsidR="00E861AC" w:rsidRPr="006D7ED2" w:rsidRDefault="00A75127">
      <w:pPr>
        <w:tabs>
          <w:tab w:val="left" w:pos="0"/>
        </w:tabs>
        <w:spacing w:line="360" w:lineRule="auto"/>
        <w:ind w:firstLine="480"/>
        <w:rPr>
          <w:rFonts w:ascii="宋体" w:hAnsi="宋体" w:cs="仿宋_GB2312"/>
          <w:sz w:val="18"/>
          <w:szCs w:val="18"/>
        </w:rPr>
      </w:pPr>
      <w:r w:rsidRPr="006D7ED2">
        <w:rPr>
          <w:rFonts w:ascii="宋体" w:hAnsi="宋体" w:cs="Helvetica" w:hint="eastAsia"/>
          <w:kern w:val="0"/>
          <w:sz w:val="24"/>
        </w:rPr>
        <w:t>29</w:t>
      </w:r>
      <w:r w:rsidRPr="006D7ED2">
        <w:rPr>
          <w:rFonts w:ascii="宋体" w:hAnsi="宋体" w:cs="Helvetica"/>
          <w:kern w:val="0"/>
          <w:sz w:val="24"/>
        </w:rPr>
        <w:t>.4</w:t>
      </w:r>
      <w:r w:rsidRPr="006D7ED2">
        <w:rPr>
          <w:rFonts w:ascii="宋体" w:hAnsi="宋体" w:cs="Helvetica"/>
          <w:kern w:val="0"/>
          <w:sz w:val="24"/>
        </w:rPr>
        <w:t>验收合格的项目，采购人将根据采购合同的</w:t>
      </w:r>
      <w:r w:rsidRPr="006D7ED2">
        <w:rPr>
          <w:rFonts w:ascii="宋体" w:hAnsi="宋体" w:cs="Helvetica"/>
          <w:kern w:val="0"/>
          <w:sz w:val="24"/>
        </w:rPr>
        <w:t>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E861AC" w:rsidRPr="006D7ED2" w:rsidRDefault="00E861AC">
      <w:pPr>
        <w:tabs>
          <w:tab w:val="left" w:pos="0"/>
        </w:tabs>
        <w:spacing w:line="360" w:lineRule="auto"/>
        <w:ind w:firstLine="480"/>
        <w:rPr>
          <w:rFonts w:ascii="宋体" w:hAnsi="宋体" w:cs="Helvetica"/>
          <w:kern w:val="0"/>
          <w:sz w:val="24"/>
        </w:rPr>
        <w:sectPr w:rsidR="00E861AC" w:rsidRPr="006D7ED2">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4" w:name="_Hlt68072998"/>
      <w:bookmarkStart w:id="15" w:name="_Hlt74730295"/>
      <w:bookmarkStart w:id="16" w:name="_Hlt75236101"/>
      <w:bookmarkStart w:id="17" w:name="_Hlt68403820"/>
      <w:bookmarkStart w:id="18" w:name="_Hlt74714665"/>
      <w:bookmarkStart w:id="19" w:name="_Hlt75236011"/>
      <w:bookmarkStart w:id="20" w:name="_Hlt68072990"/>
      <w:bookmarkStart w:id="21" w:name="_Hlt68073093"/>
      <w:bookmarkStart w:id="22" w:name="_Hlt75236290"/>
      <w:bookmarkStart w:id="23" w:name="_Hlt74707468"/>
      <w:bookmarkStart w:id="24" w:name="_Hlt74729768"/>
      <w:bookmarkStart w:id="25" w:name="_Hlt68057669"/>
      <w:bookmarkEnd w:id="13"/>
      <w:bookmarkEnd w:id="14"/>
      <w:bookmarkEnd w:id="15"/>
      <w:bookmarkEnd w:id="16"/>
      <w:bookmarkEnd w:id="17"/>
      <w:bookmarkEnd w:id="18"/>
      <w:bookmarkEnd w:id="19"/>
      <w:bookmarkEnd w:id="20"/>
      <w:bookmarkEnd w:id="21"/>
      <w:bookmarkEnd w:id="22"/>
      <w:bookmarkEnd w:id="23"/>
      <w:bookmarkEnd w:id="24"/>
      <w:bookmarkEnd w:id="25"/>
    </w:p>
    <w:p w:rsidR="00E861AC" w:rsidRPr="006D7ED2" w:rsidRDefault="00A75127">
      <w:pPr>
        <w:spacing w:line="360" w:lineRule="auto"/>
        <w:jc w:val="center"/>
        <w:outlineLvl w:val="0"/>
        <w:rPr>
          <w:rFonts w:ascii="宋体" w:hAnsi="宋体" w:cs="仿宋_GB2312"/>
          <w:b/>
          <w:sz w:val="36"/>
          <w:szCs w:val="36"/>
        </w:rPr>
      </w:pPr>
      <w:bookmarkStart w:id="26" w:name="第四部分"/>
      <w:bookmarkEnd w:id="11"/>
      <w:bookmarkEnd w:id="12"/>
      <w:r w:rsidRPr="006D7ED2">
        <w:rPr>
          <w:rFonts w:ascii="宋体" w:hAnsi="宋体" w:cs="仿宋_GB2312" w:hint="eastAsia"/>
          <w:b/>
          <w:sz w:val="36"/>
          <w:szCs w:val="36"/>
        </w:rPr>
        <w:lastRenderedPageBreak/>
        <w:t>第三部分</w:t>
      </w:r>
      <w:r w:rsidRPr="006D7ED2">
        <w:rPr>
          <w:rFonts w:ascii="宋体" w:hAnsi="宋体" w:cs="仿宋_GB2312"/>
          <w:b/>
          <w:sz w:val="36"/>
          <w:szCs w:val="36"/>
        </w:rPr>
        <w:t xml:space="preserve">   </w:t>
      </w:r>
      <w:r w:rsidRPr="006D7ED2">
        <w:rPr>
          <w:rFonts w:ascii="宋体" w:hAnsi="宋体" w:cs="仿宋_GB2312" w:hint="eastAsia"/>
          <w:b/>
          <w:sz w:val="36"/>
          <w:szCs w:val="36"/>
        </w:rPr>
        <w:t>采购需求</w:t>
      </w:r>
    </w:p>
    <w:p w:rsidR="00E861AC" w:rsidRPr="006D7ED2" w:rsidRDefault="00E861AC">
      <w:pPr>
        <w:tabs>
          <w:tab w:val="left" w:pos="432"/>
        </w:tabs>
        <w:rPr>
          <w:b/>
          <w:bCs/>
          <w:kern w:val="0"/>
          <w:sz w:val="24"/>
        </w:rPr>
      </w:pPr>
    </w:p>
    <w:p w:rsidR="00E861AC" w:rsidRPr="006D7ED2" w:rsidRDefault="00A75127">
      <w:pPr>
        <w:tabs>
          <w:tab w:val="left" w:pos="432"/>
        </w:tabs>
        <w:jc w:val="center"/>
        <w:rPr>
          <w:b/>
          <w:bCs/>
          <w:kern w:val="0"/>
          <w:sz w:val="24"/>
        </w:rPr>
      </w:pPr>
      <w:r w:rsidRPr="006D7ED2">
        <w:rPr>
          <w:rFonts w:hint="eastAsia"/>
          <w:b/>
          <w:bCs/>
          <w:kern w:val="0"/>
          <w:sz w:val="24"/>
        </w:rPr>
        <w:t>（标有“★”系产品采购项目中单一产品或核心产品，“▲”</w:t>
      </w:r>
      <w:r w:rsidRPr="006D7ED2">
        <w:rPr>
          <w:rFonts w:hint="eastAsia"/>
          <w:b/>
          <w:bCs/>
          <w:kern w:val="0"/>
          <w:sz w:val="24"/>
        </w:rPr>
        <w:t xml:space="preserve"> </w:t>
      </w:r>
      <w:r w:rsidRPr="006D7ED2">
        <w:rPr>
          <w:rFonts w:hint="eastAsia"/>
          <w:b/>
          <w:bCs/>
          <w:kern w:val="0"/>
          <w:sz w:val="24"/>
        </w:rPr>
        <w:t>系指实质性要求条款，带</w:t>
      </w:r>
      <w:r w:rsidRPr="006D7ED2">
        <w:rPr>
          <w:rFonts w:ascii="仿宋" w:eastAsia="仿宋" w:hAnsi="仿宋" w:cs="仿宋" w:hint="eastAsia"/>
          <w:b/>
          <w:bCs/>
          <w:sz w:val="24"/>
        </w:rPr>
        <w:t>◆</w:t>
      </w:r>
      <w:r w:rsidRPr="006D7ED2">
        <w:rPr>
          <w:rFonts w:hint="eastAsia"/>
          <w:b/>
          <w:bCs/>
          <w:kern w:val="0"/>
          <w:sz w:val="24"/>
        </w:rPr>
        <w:t>项为重要参数，负偏离时</w:t>
      </w:r>
      <w:proofErr w:type="gramStart"/>
      <w:r w:rsidRPr="006D7ED2">
        <w:rPr>
          <w:rFonts w:hint="eastAsia"/>
          <w:b/>
          <w:bCs/>
          <w:kern w:val="0"/>
          <w:sz w:val="24"/>
        </w:rPr>
        <w:t>依相关</w:t>
      </w:r>
      <w:proofErr w:type="gramEnd"/>
      <w:r w:rsidRPr="006D7ED2">
        <w:rPr>
          <w:rFonts w:hint="eastAsia"/>
          <w:b/>
          <w:bCs/>
          <w:kern w:val="0"/>
          <w:sz w:val="24"/>
        </w:rPr>
        <w:t>评分准则内容做重点扣分处理，不</w:t>
      </w:r>
      <w:proofErr w:type="gramStart"/>
      <w:r w:rsidRPr="006D7ED2">
        <w:rPr>
          <w:rFonts w:hint="eastAsia"/>
          <w:b/>
          <w:bCs/>
          <w:kern w:val="0"/>
          <w:sz w:val="24"/>
        </w:rPr>
        <w:t>作为废标项</w:t>
      </w:r>
      <w:proofErr w:type="gramEnd"/>
      <w:r w:rsidRPr="006D7ED2">
        <w:rPr>
          <w:rFonts w:hint="eastAsia"/>
          <w:b/>
          <w:bCs/>
          <w:kern w:val="0"/>
          <w:sz w:val="24"/>
        </w:rPr>
        <w:t>）</w:t>
      </w:r>
    </w:p>
    <w:p w:rsidR="00E861AC" w:rsidRPr="006D7ED2" w:rsidRDefault="00A75127">
      <w:pPr>
        <w:rPr>
          <w:b/>
        </w:rPr>
      </w:pPr>
      <w:r w:rsidRPr="006D7ED2">
        <w:rPr>
          <w:rFonts w:hint="eastAsia"/>
          <w:b/>
        </w:rPr>
        <w:t>一、项目概况</w:t>
      </w:r>
    </w:p>
    <w:p w:rsidR="00E861AC" w:rsidRPr="006D7ED2" w:rsidRDefault="00A75127">
      <w:pPr>
        <w:ind w:firstLineChars="202" w:firstLine="424"/>
      </w:pPr>
      <w:r w:rsidRPr="006D7ED2">
        <w:rPr>
          <w:rFonts w:hint="eastAsia"/>
        </w:rPr>
        <w:t>功能</w:t>
      </w:r>
      <w:proofErr w:type="gramStart"/>
      <w:r w:rsidRPr="006D7ED2">
        <w:rPr>
          <w:rFonts w:hint="eastAsia"/>
        </w:rPr>
        <w:t>一</w:t>
      </w:r>
      <w:proofErr w:type="gramEnd"/>
      <w:r w:rsidRPr="006D7ED2">
        <w:rPr>
          <w:rFonts w:hint="eastAsia"/>
        </w:rPr>
        <w:t>：</w:t>
      </w:r>
      <w:r w:rsidRPr="006D7ED2">
        <w:rPr>
          <w:rFonts w:hint="eastAsia"/>
        </w:rPr>
        <w:t xml:space="preserve"> </w:t>
      </w:r>
      <w:r w:rsidRPr="006D7ED2">
        <w:t>2</w:t>
      </w:r>
      <w:r w:rsidRPr="006D7ED2">
        <w:rPr>
          <w:rFonts w:hint="eastAsia"/>
        </w:rPr>
        <w:t>号钳工实训</w:t>
      </w:r>
      <w:proofErr w:type="gramStart"/>
      <w:r w:rsidRPr="006D7ED2">
        <w:rPr>
          <w:rFonts w:hint="eastAsia"/>
        </w:rPr>
        <w:t>室功能</w:t>
      </w:r>
      <w:proofErr w:type="gramEnd"/>
      <w:r w:rsidRPr="006D7ED2">
        <w:rPr>
          <w:rFonts w:hint="eastAsia"/>
        </w:rPr>
        <w:t>要求：结合数字智能制造及赋能，在基础钳工实训室引入数字化、信息化教学，实训室设备含单面</w:t>
      </w:r>
      <w:proofErr w:type="gramStart"/>
      <w:r w:rsidRPr="006D7ED2">
        <w:rPr>
          <w:rFonts w:hint="eastAsia"/>
        </w:rPr>
        <w:t>双工位</w:t>
      </w:r>
      <w:proofErr w:type="gramEnd"/>
      <w:r w:rsidRPr="006D7ED2">
        <w:rPr>
          <w:rFonts w:hint="eastAsia"/>
        </w:rPr>
        <w:t>钳工实训平台、智能检测考核平台、精密操作平台、</w:t>
      </w:r>
      <w:proofErr w:type="gramStart"/>
      <w:r w:rsidRPr="006D7ED2">
        <w:rPr>
          <w:rFonts w:hint="eastAsia"/>
        </w:rPr>
        <w:t>钻加工</w:t>
      </w:r>
      <w:proofErr w:type="gramEnd"/>
      <w:r w:rsidRPr="006D7ED2">
        <w:rPr>
          <w:rFonts w:hint="eastAsia"/>
        </w:rPr>
        <w:t>平台、磨削平台、配套工具、量具、实训</w:t>
      </w:r>
      <w:proofErr w:type="gramStart"/>
      <w:r w:rsidRPr="006D7ED2">
        <w:rPr>
          <w:rFonts w:hint="eastAsia"/>
        </w:rPr>
        <w:t>室文化</w:t>
      </w:r>
      <w:proofErr w:type="gramEnd"/>
      <w:r w:rsidRPr="006D7ED2">
        <w:rPr>
          <w:rFonts w:hint="eastAsia"/>
        </w:rPr>
        <w:t>建设、课程资源、信息化建设等</w:t>
      </w:r>
      <w:r w:rsidRPr="006D7ED2">
        <w:rPr>
          <w:rFonts w:hint="eastAsia"/>
        </w:rPr>
        <w:t xml:space="preserve"> </w:t>
      </w:r>
      <w:r w:rsidRPr="006D7ED2">
        <w:rPr>
          <w:rFonts w:hint="eastAsia"/>
          <w:b/>
        </w:rPr>
        <w:t>(</w:t>
      </w:r>
      <w:r w:rsidRPr="006D7ED2">
        <w:rPr>
          <w:rFonts w:hint="eastAsia"/>
          <w:b/>
        </w:rPr>
        <w:t>该部分最高限价</w:t>
      </w:r>
      <w:r w:rsidRPr="006D7ED2">
        <w:rPr>
          <w:rFonts w:hint="eastAsia"/>
          <w:b/>
        </w:rPr>
        <w:t>400000</w:t>
      </w:r>
      <w:r w:rsidRPr="006D7ED2">
        <w:rPr>
          <w:rFonts w:hint="eastAsia"/>
          <w:b/>
        </w:rPr>
        <w:t>元</w:t>
      </w:r>
      <w:r w:rsidRPr="006D7ED2">
        <w:rPr>
          <w:rFonts w:hint="eastAsia"/>
          <w:b/>
        </w:rPr>
        <w:t>)</w:t>
      </w:r>
      <w:r w:rsidRPr="006D7ED2">
        <w:rPr>
          <w:rFonts w:hint="eastAsia"/>
          <w:b/>
        </w:rPr>
        <w:t>。</w:t>
      </w:r>
    </w:p>
    <w:p w:rsidR="00E861AC" w:rsidRPr="006D7ED2" w:rsidRDefault="00A75127">
      <w:pPr>
        <w:ind w:firstLineChars="202" w:firstLine="424"/>
        <w:rPr>
          <w:b/>
        </w:rPr>
      </w:pPr>
      <w:r w:rsidRPr="006D7ED2">
        <w:rPr>
          <w:rFonts w:hint="eastAsia"/>
        </w:rPr>
        <w:t>功能二：</w:t>
      </w:r>
      <w:r w:rsidRPr="006D7ED2">
        <w:rPr>
          <w:rFonts w:hint="eastAsia"/>
        </w:rPr>
        <w:t xml:space="preserve"> </w:t>
      </w:r>
      <w:r w:rsidRPr="006D7ED2">
        <w:rPr>
          <w:rFonts w:hint="eastAsia"/>
        </w:rPr>
        <w:t>负</w:t>
      </w:r>
      <w:proofErr w:type="gramStart"/>
      <w:r w:rsidRPr="006D7ED2">
        <w:rPr>
          <w:rFonts w:hint="eastAsia"/>
        </w:rPr>
        <w:t>一楼实训</w:t>
      </w:r>
      <w:proofErr w:type="gramEnd"/>
      <w:r w:rsidRPr="006D7ED2">
        <w:rPr>
          <w:rFonts w:hint="eastAsia"/>
        </w:rPr>
        <w:t>室弱电改造功能要求：基于前期建设钳工实训</w:t>
      </w:r>
      <w:proofErr w:type="gramStart"/>
      <w:r w:rsidRPr="006D7ED2">
        <w:rPr>
          <w:rFonts w:hint="eastAsia"/>
        </w:rPr>
        <w:t>室基础</w:t>
      </w:r>
      <w:proofErr w:type="gramEnd"/>
      <w:r w:rsidRPr="006D7ED2">
        <w:rPr>
          <w:rFonts w:hint="eastAsia"/>
        </w:rPr>
        <w:t>上升级，添加配套设备，包含多媒体液晶屏、地面升级改造、大功率吸尘器、钳工实</w:t>
      </w:r>
      <w:proofErr w:type="gramStart"/>
      <w:r w:rsidRPr="006D7ED2">
        <w:rPr>
          <w:rFonts w:hint="eastAsia"/>
        </w:rPr>
        <w:t>训教学</w:t>
      </w:r>
      <w:proofErr w:type="gramEnd"/>
      <w:r w:rsidRPr="006D7ED2">
        <w:rPr>
          <w:rFonts w:hint="eastAsia"/>
        </w:rPr>
        <w:t>资源、为防止负一楼用电</w:t>
      </w:r>
      <w:proofErr w:type="gramStart"/>
      <w:r w:rsidRPr="006D7ED2">
        <w:rPr>
          <w:rFonts w:hint="eastAsia"/>
        </w:rPr>
        <w:t>安全做液位</w:t>
      </w:r>
      <w:proofErr w:type="gramEnd"/>
      <w:r w:rsidRPr="006D7ED2">
        <w:rPr>
          <w:rFonts w:hint="eastAsia"/>
        </w:rPr>
        <w:t>断电监控装置、多屏录播示教推车等</w:t>
      </w:r>
      <w:r w:rsidRPr="006D7ED2">
        <w:rPr>
          <w:rFonts w:hint="eastAsia"/>
        </w:rPr>
        <w:t xml:space="preserve"> </w:t>
      </w:r>
      <w:r w:rsidRPr="006D7ED2">
        <w:rPr>
          <w:rFonts w:hint="eastAsia"/>
          <w:b/>
        </w:rPr>
        <w:t>(</w:t>
      </w:r>
      <w:r w:rsidRPr="006D7ED2">
        <w:rPr>
          <w:rFonts w:hint="eastAsia"/>
          <w:b/>
        </w:rPr>
        <w:t>该部分最高限价</w:t>
      </w:r>
      <w:r w:rsidRPr="006D7ED2">
        <w:rPr>
          <w:rFonts w:hint="eastAsia"/>
          <w:b/>
        </w:rPr>
        <w:t>214400</w:t>
      </w:r>
      <w:r w:rsidRPr="006D7ED2">
        <w:rPr>
          <w:rFonts w:hint="eastAsia"/>
          <w:b/>
        </w:rPr>
        <w:t>元</w:t>
      </w:r>
      <w:r w:rsidRPr="006D7ED2">
        <w:rPr>
          <w:rFonts w:hint="eastAsia"/>
          <w:b/>
        </w:rPr>
        <w:t>)</w:t>
      </w:r>
      <w:r w:rsidRPr="006D7ED2">
        <w:rPr>
          <w:rFonts w:hint="eastAsia"/>
          <w:b/>
        </w:rPr>
        <w:t>。</w:t>
      </w:r>
    </w:p>
    <w:p w:rsidR="00E861AC" w:rsidRPr="006D7ED2" w:rsidRDefault="00A75127">
      <w:pPr>
        <w:ind w:firstLineChars="202" w:firstLine="424"/>
        <w:rPr>
          <w:b/>
        </w:rPr>
      </w:pPr>
      <w:r w:rsidRPr="006D7ED2">
        <w:rPr>
          <w:rFonts w:hint="eastAsia"/>
        </w:rPr>
        <w:t>功能三：数字化设计实训</w:t>
      </w:r>
      <w:proofErr w:type="gramStart"/>
      <w:r w:rsidRPr="006D7ED2">
        <w:rPr>
          <w:rFonts w:hint="eastAsia"/>
        </w:rPr>
        <w:t>室满足学生增材</w:t>
      </w:r>
      <w:proofErr w:type="gramEnd"/>
      <w:r w:rsidRPr="006D7ED2">
        <w:rPr>
          <w:rFonts w:hint="eastAsia"/>
        </w:rPr>
        <w:t>制造相关课程所需的软硬件，在现有</w:t>
      </w:r>
      <w:proofErr w:type="gramStart"/>
      <w:r w:rsidRPr="006D7ED2">
        <w:rPr>
          <w:rFonts w:hint="eastAsia"/>
        </w:rPr>
        <w:t>实验室增材制造</w:t>
      </w:r>
      <w:proofErr w:type="gramEnd"/>
      <w:r w:rsidRPr="006D7ED2">
        <w:rPr>
          <w:rFonts w:hint="eastAsia"/>
        </w:rPr>
        <w:t>设备基础上，进行针对性补充，建成一个</w:t>
      </w:r>
      <w:r w:rsidRPr="006D7ED2">
        <w:rPr>
          <w:rFonts w:hint="eastAsia"/>
        </w:rPr>
        <w:t>3d</w:t>
      </w:r>
      <w:r w:rsidRPr="006D7ED2">
        <w:rPr>
          <w:rFonts w:hint="eastAsia"/>
        </w:rPr>
        <w:t>打印工艺丰富，设备先进稳定，</w:t>
      </w:r>
      <w:proofErr w:type="gramStart"/>
      <w:r w:rsidRPr="006D7ED2">
        <w:rPr>
          <w:rFonts w:hint="eastAsia"/>
        </w:rPr>
        <w:t>满足增材制造</w:t>
      </w:r>
      <w:proofErr w:type="gramEnd"/>
      <w:r w:rsidRPr="006D7ED2">
        <w:rPr>
          <w:rFonts w:hint="eastAsia"/>
        </w:rPr>
        <w:t>课程开设的数字化设计实训室</w:t>
      </w:r>
      <w:r w:rsidRPr="006D7ED2">
        <w:rPr>
          <w:rFonts w:hint="eastAsia"/>
        </w:rPr>
        <w:t xml:space="preserve"> </w:t>
      </w:r>
      <w:r w:rsidRPr="006D7ED2">
        <w:rPr>
          <w:rFonts w:hint="eastAsia"/>
          <w:b/>
        </w:rPr>
        <w:t>(</w:t>
      </w:r>
      <w:r w:rsidRPr="006D7ED2">
        <w:rPr>
          <w:rFonts w:hint="eastAsia"/>
          <w:b/>
        </w:rPr>
        <w:t>该部分最高限价</w:t>
      </w:r>
      <w:r w:rsidRPr="006D7ED2">
        <w:rPr>
          <w:rFonts w:hint="eastAsia"/>
          <w:b/>
        </w:rPr>
        <w:t>408000</w:t>
      </w:r>
      <w:r w:rsidRPr="006D7ED2">
        <w:rPr>
          <w:rFonts w:hint="eastAsia"/>
          <w:b/>
        </w:rPr>
        <w:t>元</w:t>
      </w:r>
      <w:r w:rsidRPr="006D7ED2">
        <w:rPr>
          <w:rFonts w:hint="eastAsia"/>
          <w:b/>
        </w:rPr>
        <w:t>)</w:t>
      </w:r>
      <w:r w:rsidRPr="006D7ED2">
        <w:rPr>
          <w:rFonts w:hint="eastAsia"/>
          <w:b/>
        </w:rPr>
        <w:t>。</w:t>
      </w:r>
    </w:p>
    <w:p w:rsidR="00E861AC" w:rsidRPr="006D7ED2" w:rsidRDefault="00E861AC"/>
    <w:p w:rsidR="00E861AC" w:rsidRPr="006D7ED2" w:rsidRDefault="00A75127">
      <w:pPr>
        <w:rPr>
          <w:b/>
        </w:rPr>
      </w:pPr>
      <w:r w:rsidRPr="006D7ED2">
        <w:rPr>
          <w:rFonts w:hint="eastAsia"/>
          <w:b/>
        </w:rPr>
        <w:t>二</w:t>
      </w:r>
      <w:r w:rsidRPr="006D7ED2">
        <w:rPr>
          <w:rFonts w:hint="eastAsia"/>
          <w:b/>
        </w:rPr>
        <w:t xml:space="preserve"> </w:t>
      </w:r>
      <w:r w:rsidRPr="006D7ED2">
        <w:rPr>
          <w:rFonts w:hint="eastAsia"/>
          <w:b/>
        </w:rPr>
        <w:t>、</w:t>
      </w:r>
      <w:r w:rsidRPr="006D7ED2">
        <w:rPr>
          <w:rFonts w:hint="eastAsia"/>
          <w:b/>
        </w:rPr>
        <w:t xml:space="preserve"> </w:t>
      </w:r>
      <w:r w:rsidRPr="006D7ED2">
        <w:rPr>
          <w:rFonts w:hint="eastAsia"/>
          <w:b/>
        </w:rPr>
        <w:t>平面布置图</w:t>
      </w:r>
      <w:r w:rsidRPr="006D7ED2">
        <w:rPr>
          <w:rFonts w:hint="eastAsia"/>
          <w:b/>
        </w:rPr>
        <w:t xml:space="preserve">   </w:t>
      </w:r>
    </w:p>
    <w:p w:rsidR="00E861AC" w:rsidRPr="006D7ED2" w:rsidRDefault="00A75127">
      <w:r w:rsidRPr="006D7ED2">
        <w:rPr>
          <w:noProof/>
        </w:rPr>
        <w:drawing>
          <wp:inline distT="0" distB="0" distL="0" distR="0" wp14:anchorId="7D460B3B" wp14:editId="0329E387">
            <wp:extent cx="3363595" cy="5981065"/>
            <wp:effectExtent l="5715" t="0" r="0" b="0"/>
            <wp:docPr id="3410892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89282"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rot="16200000">
                      <a:off x="0" y="0"/>
                      <a:ext cx="3385105" cy="6018623"/>
                    </a:xfrm>
                    <a:prstGeom prst="rect">
                      <a:avLst/>
                    </a:prstGeom>
                    <a:noFill/>
                    <a:ln>
                      <a:noFill/>
                    </a:ln>
                  </pic:spPr>
                </pic:pic>
              </a:graphicData>
            </a:graphic>
          </wp:inline>
        </w:drawing>
      </w:r>
    </w:p>
    <w:p w:rsidR="00E861AC" w:rsidRPr="006D7ED2" w:rsidRDefault="00E861AC"/>
    <w:p w:rsidR="00E861AC" w:rsidRPr="006D7ED2" w:rsidRDefault="00A75127">
      <w:pPr>
        <w:rPr>
          <w:b/>
        </w:rPr>
      </w:pPr>
      <w:r w:rsidRPr="006D7ED2">
        <w:rPr>
          <w:rFonts w:hint="eastAsia"/>
          <w:b/>
        </w:rPr>
        <w:t>三、项目设备清单</w:t>
      </w:r>
    </w:p>
    <w:p w:rsidR="00E861AC" w:rsidRPr="006D7ED2" w:rsidRDefault="00E861AC"/>
    <w:p w:rsidR="00E861AC" w:rsidRPr="006D7ED2" w:rsidRDefault="00A75127">
      <w:pPr>
        <w:rPr>
          <w:b/>
          <w:sz w:val="24"/>
        </w:rPr>
      </w:pPr>
      <w:r w:rsidRPr="006D7ED2">
        <w:rPr>
          <w:rFonts w:hint="eastAsia"/>
          <w:b/>
          <w:sz w:val="24"/>
        </w:rPr>
        <w:t>功能</w:t>
      </w:r>
      <w:proofErr w:type="gramStart"/>
      <w:r w:rsidRPr="006D7ED2">
        <w:rPr>
          <w:rFonts w:hint="eastAsia"/>
          <w:b/>
          <w:sz w:val="24"/>
        </w:rPr>
        <w:t>一</w:t>
      </w:r>
      <w:proofErr w:type="gramEnd"/>
      <w:r w:rsidRPr="006D7ED2">
        <w:rPr>
          <w:rFonts w:hint="eastAsia"/>
          <w:b/>
          <w:sz w:val="24"/>
        </w:rPr>
        <w:t>：杭州市中策职业学校钱塘校区</w:t>
      </w:r>
      <w:r w:rsidRPr="006D7ED2">
        <w:rPr>
          <w:rFonts w:hint="eastAsia"/>
          <w:b/>
          <w:sz w:val="24"/>
        </w:rPr>
        <w:t>2</w:t>
      </w:r>
      <w:r w:rsidRPr="006D7ED2">
        <w:rPr>
          <w:rFonts w:hint="eastAsia"/>
          <w:b/>
          <w:sz w:val="24"/>
        </w:rPr>
        <w:t>号钳工实训室</w:t>
      </w:r>
      <w:r w:rsidRPr="006D7ED2">
        <w:rPr>
          <w:b/>
          <w:sz w:val="24"/>
        </w:rPr>
        <w:t>(</w:t>
      </w:r>
      <w:r w:rsidRPr="006D7ED2">
        <w:rPr>
          <w:b/>
          <w:sz w:val="24"/>
        </w:rPr>
        <w:t>该部分最高限价</w:t>
      </w:r>
      <w:r w:rsidRPr="006D7ED2">
        <w:rPr>
          <w:b/>
          <w:sz w:val="24"/>
        </w:rPr>
        <w:t>400000</w:t>
      </w:r>
      <w:r w:rsidRPr="006D7ED2">
        <w:rPr>
          <w:b/>
          <w:sz w:val="24"/>
        </w:rPr>
        <w:t>元</w:t>
      </w:r>
      <w:r w:rsidRPr="006D7ED2">
        <w:rPr>
          <w:b/>
          <w:sz w:val="24"/>
        </w:rPr>
        <w:t>)</w:t>
      </w:r>
      <w:r w:rsidRPr="006D7ED2">
        <w:rPr>
          <w:b/>
          <w:sz w:val="24"/>
        </w:rPr>
        <w:t>。</w:t>
      </w:r>
    </w:p>
    <w:tbl>
      <w:tblPr>
        <w:tblW w:w="95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8"/>
        <w:gridCol w:w="709"/>
        <w:gridCol w:w="6765"/>
        <w:gridCol w:w="464"/>
        <w:gridCol w:w="529"/>
        <w:gridCol w:w="465"/>
      </w:tblGrid>
      <w:tr w:rsidR="00175FD0" w:rsidRPr="006D7ED2">
        <w:trPr>
          <w:trHeight w:val="579"/>
          <w:jc w:val="center"/>
        </w:trPr>
        <w:tc>
          <w:tcPr>
            <w:tcW w:w="568" w:type="dxa"/>
            <w:tcBorders>
              <w:tl2br w:val="nil"/>
              <w:tr2bl w:val="nil"/>
            </w:tcBorders>
            <w:shd w:val="clear" w:color="auto" w:fill="auto"/>
            <w:vAlign w:val="center"/>
          </w:tcPr>
          <w:p w:rsidR="00E861AC" w:rsidRPr="006D7ED2" w:rsidRDefault="00A75127">
            <w:r w:rsidRPr="006D7ED2">
              <w:rPr>
                <w:rFonts w:hint="eastAsia"/>
              </w:rPr>
              <w:t>序号</w:t>
            </w:r>
          </w:p>
        </w:tc>
        <w:tc>
          <w:tcPr>
            <w:tcW w:w="709" w:type="dxa"/>
            <w:tcBorders>
              <w:right w:val="single" w:sz="4" w:space="0" w:color="auto"/>
              <w:tl2br w:val="nil"/>
              <w:tr2bl w:val="nil"/>
            </w:tcBorders>
            <w:shd w:val="clear" w:color="auto" w:fill="auto"/>
            <w:vAlign w:val="center"/>
          </w:tcPr>
          <w:p w:rsidR="00E861AC" w:rsidRPr="006D7ED2" w:rsidRDefault="00A75127">
            <w:r w:rsidRPr="006D7ED2">
              <w:rPr>
                <w:rFonts w:hint="eastAsia"/>
              </w:rPr>
              <w:t>产品名称</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规格（参数）要求</w:t>
            </w:r>
          </w:p>
        </w:tc>
        <w:tc>
          <w:tcPr>
            <w:tcW w:w="464" w:type="dxa"/>
            <w:tcBorders>
              <w:tl2br w:val="nil"/>
              <w:tr2bl w:val="nil"/>
            </w:tcBorders>
            <w:vAlign w:val="center"/>
          </w:tcPr>
          <w:p w:rsidR="00E861AC" w:rsidRPr="006D7ED2" w:rsidRDefault="00A75127">
            <w:r w:rsidRPr="006D7ED2">
              <w:rPr>
                <w:rFonts w:hint="eastAsia"/>
              </w:rPr>
              <w:t>数量</w:t>
            </w:r>
          </w:p>
        </w:tc>
        <w:tc>
          <w:tcPr>
            <w:tcW w:w="529" w:type="dxa"/>
            <w:tcBorders>
              <w:tl2br w:val="nil"/>
              <w:tr2bl w:val="nil"/>
            </w:tcBorders>
            <w:vAlign w:val="center"/>
          </w:tcPr>
          <w:p w:rsidR="00E861AC" w:rsidRPr="006D7ED2" w:rsidRDefault="00A75127">
            <w:r w:rsidRPr="006D7ED2">
              <w:rPr>
                <w:rFonts w:hint="eastAsia"/>
              </w:rPr>
              <w:t>单位</w:t>
            </w:r>
          </w:p>
        </w:tc>
        <w:tc>
          <w:tcPr>
            <w:tcW w:w="465" w:type="dxa"/>
            <w:tcBorders>
              <w:tl2br w:val="nil"/>
              <w:tr2bl w:val="nil"/>
            </w:tcBorders>
            <w:shd w:val="clear" w:color="auto" w:fill="auto"/>
            <w:vAlign w:val="center"/>
          </w:tcPr>
          <w:p w:rsidR="00E861AC" w:rsidRPr="006D7ED2" w:rsidRDefault="00A75127">
            <w:r w:rsidRPr="006D7ED2">
              <w:rPr>
                <w:rFonts w:hint="eastAsia"/>
              </w:rPr>
              <w:t>备注</w:t>
            </w:r>
          </w:p>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A75127">
            <w:r w:rsidRPr="006D7ED2">
              <w:rPr>
                <w:rFonts w:hint="eastAsia"/>
              </w:rPr>
              <w:t>1</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教师讲桌台</w:t>
            </w:r>
            <w:r w:rsidRPr="006D7ED2">
              <w:rPr>
                <w:rFonts w:hint="eastAsia"/>
              </w:rPr>
              <w:lastRenderedPageBreak/>
              <w:t>（综合检测平台）</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lastRenderedPageBreak/>
              <w:t>一、基本配置</w:t>
            </w:r>
          </w:p>
          <w:p w:rsidR="00E861AC" w:rsidRPr="006D7ED2" w:rsidRDefault="00A75127">
            <w:r w:rsidRPr="006D7ED2">
              <w:rPr>
                <w:rFonts w:hint="eastAsia"/>
              </w:rPr>
              <w:t>平台含：测量区、液晶显示屏、工作站主机、升降系统及配套工量具等；能熟悉、掌握钳工中常用的工具、量具。</w:t>
            </w:r>
          </w:p>
          <w:p w:rsidR="00E861AC" w:rsidRPr="006D7ED2" w:rsidRDefault="00A75127">
            <w:r w:rsidRPr="006D7ED2">
              <w:rPr>
                <w:rFonts w:hint="eastAsia"/>
              </w:rPr>
              <w:lastRenderedPageBreak/>
              <w:t>二、设备核心模块介绍</w:t>
            </w:r>
          </w:p>
          <w:p w:rsidR="00E861AC" w:rsidRPr="006D7ED2" w:rsidRDefault="00A75127">
            <w:r w:rsidRPr="006D7ED2">
              <w:rPr>
                <w:rFonts w:hint="eastAsia"/>
              </w:rPr>
              <w:t xml:space="preserve"> 1</w:t>
            </w:r>
            <w:r w:rsidRPr="006D7ED2">
              <w:rPr>
                <w:rFonts w:hint="eastAsia"/>
              </w:rPr>
              <w:t>、</w:t>
            </w:r>
            <w:r w:rsidRPr="006D7ED2">
              <w:rPr>
                <w:rFonts w:hint="eastAsia"/>
              </w:rPr>
              <w:t xml:space="preserve"> </w:t>
            </w:r>
            <w:r w:rsidRPr="006D7ED2">
              <w:rPr>
                <w:rFonts w:hint="eastAsia"/>
              </w:rPr>
              <w:t>架构设计：多功能平台采用全新的工业级平台设计等多位一体模式；平台采用全开放式结构，可组成基于钳工锉配、实物拆装、测量等多种机械制图组合应用的实验实训教学。</w:t>
            </w:r>
          </w:p>
          <w:p w:rsidR="00E861AC" w:rsidRPr="006D7ED2" w:rsidRDefault="00A75127">
            <w:r w:rsidRPr="006D7ED2">
              <w:rPr>
                <w:rFonts w:hint="eastAsia"/>
              </w:rPr>
              <w:t>2</w:t>
            </w:r>
            <w:r w:rsidRPr="006D7ED2">
              <w:rPr>
                <w:rFonts w:hint="eastAsia"/>
              </w:rPr>
              <w:t>、</w:t>
            </w:r>
            <w:r w:rsidRPr="006D7ED2">
              <w:rPr>
                <w:rFonts w:hint="eastAsia"/>
              </w:rPr>
              <w:t xml:space="preserve"> </w:t>
            </w:r>
            <w:r w:rsidRPr="006D7ED2">
              <w:rPr>
                <w:rFonts w:hint="eastAsia"/>
              </w:rPr>
              <w:t>硬件资源主要参数及特点：</w:t>
            </w:r>
          </w:p>
          <w:p w:rsidR="00E861AC" w:rsidRPr="006D7ED2" w:rsidRDefault="00A75127">
            <w:r w:rsidRPr="006D7ED2">
              <w:rPr>
                <w:rFonts w:hint="eastAsia"/>
              </w:rPr>
              <w:t>实训平台：外形尺寸不小于</w:t>
            </w:r>
            <w:r w:rsidRPr="006D7ED2">
              <w:rPr>
                <w:rFonts w:hint="eastAsia"/>
              </w:rPr>
              <w:t>L</w:t>
            </w:r>
            <w:r w:rsidRPr="006D7ED2">
              <w:t>12</w:t>
            </w:r>
            <w:r w:rsidRPr="006D7ED2">
              <w:rPr>
                <w:rFonts w:hint="eastAsia"/>
              </w:rPr>
              <w:t>00*W</w:t>
            </w:r>
            <w:r w:rsidRPr="006D7ED2">
              <w:t>70</w:t>
            </w:r>
            <w:r w:rsidRPr="006D7ED2">
              <w:rPr>
                <w:rFonts w:hint="eastAsia"/>
              </w:rPr>
              <w:t>0*H800mm,</w:t>
            </w:r>
            <w:r w:rsidRPr="006D7ED2">
              <w:rPr>
                <w:rFonts w:hint="eastAsia"/>
              </w:rPr>
              <w:t>框架主要材质：优质冷轧钢板（静电喷塑处理），台面材质：实木面板</w:t>
            </w:r>
            <w:r w:rsidRPr="006D7ED2">
              <w:rPr>
                <w:rFonts w:hint="eastAsia"/>
              </w:rPr>
              <w:t>+</w:t>
            </w:r>
            <w:r w:rsidRPr="006D7ED2">
              <w:rPr>
                <w:rFonts w:hint="eastAsia"/>
              </w:rPr>
              <w:t>大理石平台。电源</w:t>
            </w:r>
            <w:r w:rsidRPr="006D7ED2">
              <w:rPr>
                <w:rFonts w:hint="eastAsia"/>
              </w:rPr>
              <w:t>AC 220V</w:t>
            </w:r>
            <w:r w:rsidRPr="006D7ED2">
              <w:rPr>
                <w:rFonts w:hint="eastAsia"/>
              </w:rPr>
              <w:t>±</w:t>
            </w:r>
            <w:r w:rsidRPr="006D7ED2">
              <w:rPr>
                <w:rFonts w:hint="eastAsia"/>
              </w:rPr>
              <w:t>10%,</w:t>
            </w:r>
            <w:r w:rsidRPr="006D7ED2">
              <w:t xml:space="preserve"> </w:t>
            </w:r>
            <w:r w:rsidRPr="006D7ED2">
              <w:rPr>
                <w:rFonts w:hint="eastAsia"/>
              </w:rPr>
              <w:t>带安全保护，具有电流型漏电、过载保护，安全符合国家标准。</w:t>
            </w:r>
          </w:p>
          <w:p w:rsidR="00E861AC" w:rsidRPr="006D7ED2" w:rsidRDefault="00A75127">
            <w:r w:rsidRPr="006D7ED2">
              <w:rPr>
                <w:rFonts w:hint="eastAsia"/>
              </w:rPr>
              <w:t>1</w:t>
            </w:r>
            <w:r w:rsidRPr="006D7ED2">
              <w:rPr>
                <w:rFonts w:hint="eastAsia"/>
              </w:rPr>
              <w:t>）钳工锉配：配置工业级</w:t>
            </w:r>
            <w:r w:rsidRPr="006D7ED2">
              <w:rPr>
                <w:rFonts w:hint="eastAsia"/>
              </w:rPr>
              <w:t>6</w:t>
            </w:r>
            <w:r w:rsidRPr="006D7ED2">
              <w:rPr>
                <w:rFonts w:hint="eastAsia"/>
              </w:rPr>
              <w:t>寸台虎钳，能完成钳工工种的实训和操作；</w:t>
            </w:r>
          </w:p>
          <w:p w:rsidR="00E861AC" w:rsidRPr="006D7ED2" w:rsidRDefault="00A75127">
            <w:r w:rsidRPr="006D7ED2">
              <w:t>2</w:t>
            </w:r>
            <w:r w:rsidRPr="006D7ED2">
              <w:rPr>
                <w:rFonts w:hint="eastAsia"/>
              </w:rPr>
              <w:t>）电脑显示区：上部分为电脑绘图区，显示器电动升降装置，可放置显示器，自动翻板升降，可升、降、停并有防夹手功能；中部为鼠标、键盘放置区域；底部为升降器放置平台，结构合理、使用方便；</w:t>
            </w:r>
            <w:r w:rsidRPr="006D7ED2">
              <w:rPr>
                <w:rFonts w:hint="eastAsia"/>
              </w:rPr>
              <w:t xml:space="preserve"> </w:t>
            </w:r>
          </w:p>
          <w:p w:rsidR="00E861AC" w:rsidRPr="006D7ED2" w:rsidRDefault="00A75127">
            <w:r w:rsidRPr="006D7ED2">
              <w:t>3</w:t>
            </w:r>
            <w:r w:rsidRPr="006D7ED2">
              <w:rPr>
                <w:rFonts w:hint="eastAsia"/>
              </w:rPr>
              <w:t>）零件测量区：分布</w:t>
            </w:r>
            <w:proofErr w:type="gramStart"/>
            <w:r w:rsidRPr="006D7ED2">
              <w:rPr>
                <w:rFonts w:hint="eastAsia"/>
              </w:rPr>
              <w:t>于桌主体</w:t>
            </w:r>
            <w:proofErr w:type="gramEnd"/>
            <w:r w:rsidRPr="006D7ED2">
              <w:rPr>
                <w:rFonts w:hint="eastAsia"/>
              </w:rPr>
              <w:t>的左侧，表面配一块不小于</w:t>
            </w:r>
            <w:r w:rsidRPr="006D7ED2">
              <w:rPr>
                <w:rFonts w:hint="eastAsia"/>
              </w:rPr>
              <w:t>300*400*50</w:t>
            </w:r>
            <w:r w:rsidRPr="006D7ED2">
              <w:rPr>
                <w:rFonts w:hint="eastAsia"/>
              </w:rPr>
              <w:t>大理石平板，供教师做精密测量，桌下方配：抽屉</w:t>
            </w:r>
            <w:r w:rsidRPr="006D7ED2">
              <w:rPr>
                <w:rFonts w:hint="eastAsia"/>
              </w:rPr>
              <w:t>+</w:t>
            </w:r>
            <w:r w:rsidRPr="006D7ED2">
              <w:rPr>
                <w:rFonts w:hint="eastAsia"/>
              </w:rPr>
              <w:t>工具柜</w:t>
            </w:r>
            <w:r w:rsidRPr="006D7ED2">
              <w:rPr>
                <w:rFonts w:hint="eastAsia"/>
              </w:rPr>
              <w:t>+</w:t>
            </w:r>
            <w:r w:rsidRPr="006D7ED2">
              <w:rPr>
                <w:rFonts w:hint="eastAsia"/>
              </w:rPr>
              <w:t>主机放置柜，主要用于放置测绘零部件、测量工具、相关辅助器材和电脑主机；</w:t>
            </w:r>
          </w:p>
          <w:p w:rsidR="00E861AC" w:rsidRPr="006D7ED2" w:rsidRDefault="00A75127">
            <w:r w:rsidRPr="006D7ED2">
              <w:t>4</w:t>
            </w:r>
            <w:r w:rsidRPr="006D7ED2">
              <w:rPr>
                <w:rFonts w:hint="eastAsia"/>
              </w:rPr>
              <w:t>）装置配带一只带漏电保护的</w:t>
            </w:r>
            <w:proofErr w:type="gramStart"/>
            <w:r w:rsidRPr="006D7ED2">
              <w:rPr>
                <w:rFonts w:hint="eastAsia"/>
              </w:rPr>
              <w:t>六组五芯电源</w:t>
            </w:r>
            <w:proofErr w:type="gramEnd"/>
            <w:r w:rsidRPr="006D7ED2">
              <w:rPr>
                <w:rFonts w:hint="eastAsia"/>
              </w:rPr>
              <w:t>插排，并通过单相电源插头外接实训室电源上，用于电脑供电及其他用电；</w:t>
            </w:r>
          </w:p>
          <w:p w:rsidR="00E861AC" w:rsidRPr="006D7ED2" w:rsidRDefault="00A75127">
            <w:r w:rsidRPr="006D7ED2">
              <w:t>5</w:t>
            </w:r>
            <w:r w:rsidRPr="006D7ED2">
              <w:rPr>
                <w:rFonts w:hint="eastAsia"/>
              </w:rPr>
              <w:t>）装置两侧带有重型拉手，便于搬运；且封板上打有排孔，便于拓展使用；</w:t>
            </w:r>
          </w:p>
          <w:p w:rsidR="00E861AC" w:rsidRPr="006D7ED2" w:rsidRDefault="00A75127">
            <w:r w:rsidRPr="006D7ED2">
              <w:rPr>
                <w:rFonts w:hint="eastAsia"/>
              </w:rPr>
              <w:t>三、设备配置</w:t>
            </w:r>
          </w:p>
          <w:p w:rsidR="00E861AC" w:rsidRPr="006D7ED2" w:rsidRDefault="00A75127">
            <w:r w:rsidRPr="006D7ED2">
              <w:rPr>
                <w:rFonts w:hint="eastAsia"/>
              </w:rPr>
              <w:t>1</w:t>
            </w:r>
            <w:r w:rsidRPr="006D7ED2">
              <w:rPr>
                <w:rFonts w:hint="eastAsia"/>
              </w:rPr>
              <w:t>、工业级平台：外形尺寸：</w:t>
            </w:r>
            <w:r w:rsidRPr="006D7ED2">
              <w:rPr>
                <w:rFonts w:hint="eastAsia"/>
              </w:rPr>
              <w:t>L</w:t>
            </w:r>
            <w:r w:rsidRPr="006D7ED2">
              <w:t>12</w:t>
            </w:r>
            <w:r w:rsidRPr="006D7ED2">
              <w:rPr>
                <w:rFonts w:hint="eastAsia"/>
              </w:rPr>
              <w:t>00*W</w:t>
            </w:r>
            <w:r w:rsidRPr="006D7ED2">
              <w:t>70</w:t>
            </w:r>
            <w:r w:rsidRPr="006D7ED2">
              <w:rPr>
                <w:rFonts w:hint="eastAsia"/>
              </w:rPr>
              <w:t>0*H800mm,</w:t>
            </w:r>
            <w:r w:rsidRPr="006D7ED2">
              <w:rPr>
                <w:rFonts w:hint="eastAsia"/>
              </w:rPr>
              <w:t>框架主要材质：工业级铝型材</w:t>
            </w:r>
            <w:r w:rsidRPr="006D7ED2">
              <w:rPr>
                <w:rFonts w:hint="eastAsia"/>
              </w:rPr>
              <w:t>+</w:t>
            </w:r>
            <w:r w:rsidRPr="006D7ED2">
              <w:rPr>
                <w:rFonts w:hint="eastAsia"/>
              </w:rPr>
              <w:t>优质冷轧钢板（静电喷塑处理），台面材质：实木面板</w:t>
            </w:r>
            <w:r w:rsidRPr="006D7ED2">
              <w:rPr>
                <w:rFonts w:hint="eastAsia"/>
              </w:rPr>
              <w:t>+</w:t>
            </w:r>
            <w:r w:rsidRPr="006D7ED2">
              <w:rPr>
                <w:rFonts w:hint="eastAsia"/>
              </w:rPr>
              <w:t>大理石平台</w:t>
            </w:r>
            <w:r w:rsidRPr="006D7ED2">
              <w:rPr>
                <w:rFonts w:hint="eastAsia"/>
              </w:rPr>
              <w:t>+T</w:t>
            </w:r>
            <w:r w:rsidRPr="006D7ED2">
              <w:rPr>
                <w:rFonts w:hint="eastAsia"/>
              </w:rPr>
              <w:t>型槽基准平台，</w:t>
            </w:r>
            <w:r w:rsidRPr="006D7ED2">
              <w:rPr>
                <w:rFonts w:hint="eastAsia"/>
              </w:rPr>
              <w:t>6</w:t>
            </w:r>
            <w:r w:rsidRPr="006D7ED2">
              <w:rPr>
                <w:rFonts w:hint="eastAsia"/>
              </w:rPr>
              <w:t>寸重型台虎钳。电源</w:t>
            </w:r>
            <w:r w:rsidRPr="006D7ED2">
              <w:rPr>
                <w:rFonts w:hint="eastAsia"/>
              </w:rPr>
              <w:t>AC  220V</w:t>
            </w:r>
            <w:r w:rsidRPr="006D7ED2">
              <w:rPr>
                <w:rFonts w:hint="eastAsia"/>
              </w:rPr>
              <w:t>±</w:t>
            </w:r>
            <w:r w:rsidRPr="006D7ED2">
              <w:rPr>
                <w:rFonts w:hint="eastAsia"/>
              </w:rPr>
              <w:t>10%,</w:t>
            </w:r>
            <w:r w:rsidRPr="006D7ED2">
              <w:t xml:space="preserve"> </w:t>
            </w:r>
            <w:r w:rsidRPr="006D7ED2">
              <w:rPr>
                <w:rFonts w:hint="eastAsia"/>
              </w:rPr>
              <w:t>带安全保护，具有电流型漏电、过载保护，安全符合国家标准。</w:t>
            </w:r>
          </w:p>
          <w:p w:rsidR="00E861AC" w:rsidRPr="006D7ED2" w:rsidRDefault="00A75127">
            <w:r w:rsidRPr="006D7ED2">
              <w:rPr>
                <w:rFonts w:hint="eastAsia"/>
              </w:rPr>
              <w:t>2</w:t>
            </w:r>
            <w:r w:rsidRPr="006D7ED2">
              <w:rPr>
                <w:rFonts w:hint="eastAsia"/>
              </w:rPr>
              <w:t>、显示屏升降系统：显示器电动升降系统，可放置显</w:t>
            </w:r>
            <w:r w:rsidRPr="006D7ED2">
              <w:rPr>
                <w:rFonts w:hint="eastAsia"/>
              </w:rPr>
              <w:t>示器，自动翻板升降采用单片机控制，系统可实现显示屏的升、降、停并有防夹手功能；鼠标、键盘放置于手工绘图板下方，结构合理、使用方便；</w:t>
            </w:r>
          </w:p>
          <w:p w:rsidR="00E861AC" w:rsidRPr="006D7ED2" w:rsidRDefault="00A75127">
            <w:r w:rsidRPr="006D7ED2">
              <w:rPr>
                <w:rFonts w:hint="eastAsia"/>
              </w:rPr>
              <w:t>3</w:t>
            </w:r>
            <w:r w:rsidRPr="006D7ED2">
              <w:rPr>
                <w:rFonts w:hint="eastAsia"/>
              </w:rPr>
              <w:t>、台虎钳升降座，技术要求如下：（开标时提供视频实物演示）</w:t>
            </w:r>
          </w:p>
          <w:p w:rsidR="00E861AC" w:rsidRPr="006D7ED2" w:rsidRDefault="00A75127">
            <w:r w:rsidRPr="006D7ED2">
              <w:rPr>
                <w:rFonts w:hint="eastAsia"/>
              </w:rPr>
              <w:t>1</w:t>
            </w:r>
            <w:r w:rsidRPr="006D7ED2">
              <w:rPr>
                <w:rFonts w:hint="eastAsia"/>
              </w:rPr>
              <w:t>）能满足</w:t>
            </w:r>
            <w:r w:rsidRPr="006D7ED2">
              <w:rPr>
                <w:rFonts w:hint="eastAsia"/>
              </w:rPr>
              <w:t>3</w:t>
            </w:r>
            <w:r w:rsidRPr="006D7ED2">
              <w:rPr>
                <w:rFonts w:hint="eastAsia"/>
              </w:rPr>
              <w:t>种不同</w:t>
            </w:r>
            <w:proofErr w:type="gramStart"/>
            <w:r w:rsidRPr="006D7ED2">
              <w:rPr>
                <w:rFonts w:hint="eastAsia"/>
              </w:rPr>
              <w:t>规格台</w:t>
            </w:r>
            <w:proofErr w:type="gramEnd"/>
            <w:r w:rsidRPr="006D7ED2">
              <w:rPr>
                <w:rFonts w:hint="eastAsia"/>
              </w:rPr>
              <w:t>虎钳的安装使用（可安装</w:t>
            </w:r>
            <w:r w:rsidRPr="006D7ED2">
              <w:rPr>
                <w:rFonts w:hint="eastAsia"/>
              </w:rPr>
              <w:t>5</w:t>
            </w:r>
            <w:r w:rsidRPr="006D7ED2">
              <w:rPr>
                <w:rFonts w:hint="eastAsia"/>
              </w:rPr>
              <w:t>寸、</w:t>
            </w:r>
            <w:r w:rsidRPr="006D7ED2">
              <w:rPr>
                <w:rFonts w:hint="eastAsia"/>
              </w:rPr>
              <w:t>6</w:t>
            </w:r>
            <w:r w:rsidRPr="006D7ED2">
              <w:rPr>
                <w:rFonts w:hint="eastAsia"/>
              </w:rPr>
              <w:t>寸轻型和</w:t>
            </w:r>
            <w:r w:rsidRPr="006D7ED2">
              <w:rPr>
                <w:rFonts w:hint="eastAsia"/>
              </w:rPr>
              <w:t>6</w:t>
            </w:r>
            <w:r w:rsidRPr="006D7ED2">
              <w:rPr>
                <w:rFonts w:hint="eastAsia"/>
              </w:rPr>
              <w:t>寸重型台虎钳）；</w:t>
            </w:r>
          </w:p>
          <w:p w:rsidR="00E861AC" w:rsidRPr="006D7ED2" w:rsidRDefault="00A75127">
            <w:r w:rsidRPr="006D7ED2">
              <w:rPr>
                <w:rFonts w:hint="eastAsia"/>
              </w:rPr>
              <w:t>2</w:t>
            </w:r>
            <w:r w:rsidRPr="006D7ED2">
              <w:rPr>
                <w:rFonts w:hint="eastAsia"/>
              </w:rPr>
              <w:t>）活体钢板整体压制，不易断裂，硬度为</w:t>
            </w:r>
            <w:r w:rsidRPr="006D7ED2">
              <w:rPr>
                <w:rFonts w:hint="eastAsia"/>
              </w:rPr>
              <w:t>HRC45</w:t>
            </w:r>
            <w:r w:rsidRPr="006D7ED2">
              <w:rPr>
                <w:rFonts w:hint="eastAsia"/>
              </w:rPr>
              <w:t>；</w:t>
            </w:r>
          </w:p>
          <w:p w:rsidR="00E861AC" w:rsidRPr="006D7ED2" w:rsidRDefault="00A75127">
            <w:r w:rsidRPr="006D7ED2">
              <w:rPr>
                <w:rFonts w:hint="eastAsia"/>
              </w:rPr>
              <w:t>3</w:t>
            </w:r>
            <w:r w:rsidRPr="006D7ED2">
              <w:rPr>
                <w:rFonts w:hint="eastAsia"/>
              </w:rPr>
              <w:t>）设备精度为</w:t>
            </w:r>
            <w:r w:rsidRPr="006D7ED2">
              <w:rPr>
                <w:rFonts w:hint="eastAsia"/>
              </w:rPr>
              <w:t>1</w:t>
            </w:r>
            <w:r w:rsidRPr="006D7ED2">
              <w:rPr>
                <w:rFonts w:hint="eastAsia"/>
              </w:rPr>
              <w:t>级，能实现</w:t>
            </w:r>
            <w:r w:rsidRPr="006D7ED2">
              <w:rPr>
                <w:rFonts w:hint="eastAsia"/>
              </w:rPr>
              <w:t>0-200mm</w:t>
            </w:r>
            <w:r w:rsidRPr="006D7ED2">
              <w:rPr>
                <w:rFonts w:hint="eastAsia"/>
              </w:rPr>
              <w:t>高度无极调节升降及快速锁紧；</w:t>
            </w:r>
          </w:p>
          <w:p w:rsidR="00E861AC" w:rsidRPr="006D7ED2" w:rsidRDefault="00A75127">
            <w:r w:rsidRPr="006D7ED2">
              <w:rPr>
                <w:rFonts w:hint="eastAsia"/>
              </w:rPr>
              <w:t>4</w:t>
            </w:r>
            <w:r w:rsidRPr="006D7ED2">
              <w:rPr>
                <w:rFonts w:hint="eastAsia"/>
              </w:rPr>
              <w:t>）设备具有安全防夹手保护措施，保障使用人员安全；（投标文件中提供机构展示实物照片）</w:t>
            </w:r>
          </w:p>
          <w:p w:rsidR="00E861AC" w:rsidRPr="006D7ED2" w:rsidRDefault="00A75127">
            <w:r w:rsidRPr="006D7ED2">
              <w:rPr>
                <w:rFonts w:hint="eastAsia"/>
              </w:rPr>
              <w:t>5</w:t>
            </w:r>
            <w:r w:rsidRPr="006D7ED2">
              <w:rPr>
                <w:rFonts w:hint="eastAsia"/>
              </w:rPr>
              <w:t>）升降台虎钳</w:t>
            </w:r>
            <w:proofErr w:type="gramStart"/>
            <w:r w:rsidRPr="006D7ED2">
              <w:rPr>
                <w:rFonts w:hint="eastAsia"/>
              </w:rPr>
              <w:t>座采用</w:t>
            </w:r>
            <w:proofErr w:type="gramEnd"/>
            <w:r w:rsidRPr="006D7ED2">
              <w:rPr>
                <w:rFonts w:hint="eastAsia"/>
              </w:rPr>
              <w:t>快速锁紧装</w:t>
            </w:r>
            <w:r w:rsidRPr="006D7ED2">
              <w:rPr>
                <w:rFonts w:hint="eastAsia"/>
              </w:rPr>
              <w:t>置，采用多齿啮合、快速离合机构，能多角度调节；（投标文件中提供机构展示实物照片）</w:t>
            </w:r>
          </w:p>
          <w:p w:rsidR="00E861AC" w:rsidRPr="006D7ED2" w:rsidRDefault="00A75127">
            <w:r w:rsidRPr="006D7ED2">
              <w:rPr>
                <w:rFonts w:hint="eastAsia"/>
              </w:rPr>
              <w:t>6</w:t>
            </w:r>
            <w:r w:rsidRPr="006D7ED2">
              <w:rPr>
                <w:rFonts w:hint="eastAsia"/>
              </w:rPr>
              <w:t>）齿轮齿条经高温淬火，经久耐用，不易磨损，</w:t>
            </w:r>
            <w:proofErr w:type="gramStart"/>
            <w:r w:rsidRPr="006D7ED2">
              <w:rPr>
                <w:rFonts w:hint="eastAsia"/>
              </w:rPr>
              <w:t>硬度位</w:t>
            </w:r>
            <w:proofErr w:type="gramEnd"/>
            <w:r w:rsidRPr="006D7ED2">
              <w:rPr>
                <w:rFonts w:hint="eastAsia"/>
              </w:rPr>
              <w:t>HRC45</w:t>
            </w:r>
            <w:r w:rsidRPr="006D7ED2">
              <w:rPr>
                <w:rFonts w:hint="eastAsia"/>
              </w:rPr>
              <w:t>；</w:t>
            </w:r>
          </w:p>
          <w:p w:rsidR="00E861AC" w:rsidRPr="006D7ED2" w:rsidRDefault="00A75127">
            <w:r w:rsidRPr="006D7ED2">
              <w:rPr>
                <w:rFonts w:hint="eastAsia"/>
              </w:rPr>
              <w:t>7</w:t>
            </w:r>
            <w:r w:rsidRPr="006D7ED2">
              <w:rPr>
                <w:rFonts w:hint="eastAsia"/>
              </w:rPr>
              <w:t>）根据工件所处角度在</w:t>
            </w:r>
            <w:r w:rsidRPr="006D7ED2">
              <w:rPr>
                <w:rFonts w:hint="eastAsia"/>
              </w:rPr>
              <w:t>0-360</w:t>
            </w:r>
            <w:r w:rsidRPr="006D7ED2">
              <w:rPr>
                <w:rFonts w:hint="eastAsia"/>
              </w:rPr>
              <w:t>°范围内</w:t>
            </w:r>
            <w:proofErr w:type="gramStart"/>
            <w:r w:rsidRPr="006D7ED2">
              <w:rPr>
                <w:rFonts w:hint="eastAsia"/>
              </w:rPr>
              <w:t>调节台</w:t>
            </w:r>
            <w:proofErr w:type="gramEnd"/>
            <w:r w:rsidRPr="006D7ED2">
              <w:rPr>
                <w:rFonts w:hint="eastAsia"/>
              </w:rPr>
              <w:t>虎钳。</w:t>
            </w:r>
          </w:p>
          <w:p w:rsidR="00E861AC" w:rsidRPr="006D7ED2" w:rsidRDefault="00A75127">
            <w:r w:rsidRPr="006D7ED2">
              <w:rPr>
                <w:rFonts w:hint="eastAsia"/>
              </w:rPr>
              <w:t>8</w:t>
            </w:r>
            <w:r w:rsidRPr="006D7ED2">
              <w:rPr>
                <w:rFonts w:hint="eastAsia"/>
              </w:rPr>
              <w:t>）净重≥</w:t>
            </w:r>
            <w:r w:rsidRPr="006D7ED2">
              <w:rPr>
                <w:rFonts w:hint="eastAsia"/>
              </w:rPr>
              <w:t>33</w:t>
            </w:r>
            <w:r w:rsidRPr="006D7ED2">
              <w:rPr>
                <w:rFonts w:hint="eastAsia"/>
              </w:rPr>
              <w:t>斤。</w:t>
            </w:r>
          </w:p>
          <w:p w:rsidR="00E861AC" w:rsidRPr="006D7ED2" w:rsidRDefault="00A75127">
            <w:r w:rsidRPr="006D7ED2">
              <w:rPr>
                <w:rFonts w:hint="eastAsia"/>
              </w:rPr>
              <w:t>4</w:t>
            </w:r>
            <w:r w:rsidRPr="006D7ED2">
              <w:rPr>
                <w:rFonts w:hint="eastAsia"/>
              </w:rPr>
              <w:t>、工具量具清单：锉刀、万能刃具、锯弓、数显游标卡尺等，不少于</w:t>
            </w:r>
            <w:r w:rsidRPr="006D7ED2">
              <w:rPr>
                <w:rFonts w:hint="eastAsia"/>
              </w:rPr>
              <w:t>1</w:t>
            </w:r>
            <w:r w:rsidRPr="006D7ED2">
              <w:t>3</w:t>
            </w:r>
            <w:r w:rsidRPr="006D7ED2">
              <w:rPr>
                <w:rFonts w:hint="eastAsia"/>
              </w:rPr>
              <w:t>种；</w:t>
            </w:r>
          </w:p>
        </w:tc>
        <w:tc>
          <w:tcPr>
            <w:tcW w:w="464" w:type="dxa"/>
            <w:tcBorders>
              <w:tl2br w:val="nil"/>
              <w:tr2bl w:val="nil"/>
            </w:tcBorders>
            <w:vAlign w:val="center"/>
          </w:tcPr>
          <w:p w:rsidR="00E861AC" w:rsidRPr="006D7ED2" w:rsidRDefault="00A75127">
            <w:r w:rsidRPr="006D7ED2">
              <w:lastRenderedPageBreak/>
              <w:t>1</w:t>
            </w:r>
          </w:p>
        </w:tc>
        <w:tc>
          <w:tcPr>
            <w:tcW w:w="529" w:type="dxa"/>
            <w:tcBorders>
              <w:tl2br w:val="nil"/>
              <w:tr2bl w:val="nil"/>
            </w:tcBorders>
            <w:vAlign w:val="center"/>
          </w:tcPr>
          <w:p w:rsidR="00E861AC" w:rsidRPr="006D7ED2" w:rsidRDefault="00A75127">
            <w:r w:rsidRPr="006D7ED2">
              <w:rPr>
                <w:rFonts w:hint="eastAsia"/>
              </w:rPr>
              <w:t>套</w:t>
            </w:r>
          </w:p>
        </w:tc>
        <w:tc>
          <w:tcPr>
            <w:tcW w:w="465" w:type="dxa"/>
            <w:tcBorders>
              <w:tl2br w:val="nil"/>
              <w:tr2bl w:val="nil"/>
            </w:tcBorders>
            <w:shd w:val="clear" w:color="auto" w:fill="auto"/>
            <w:vAlign w:val="center"/>
          </w:tcPr>
          <w:p w:rsidR="00E861AC" w:rsidRPr="006D7ED2" w:rsidRDefault="00E861AC"/>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A75127">
            <w:r w:rsidRPr="006D7ED2">
              <w:rPr>
                <w:rFonts w:hint="eastAsia"/>
              </w:rPr>
              <w:lastRenderedPageBreak/>
              <w:t>2</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工业级钳工技能实训平台</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满足钳工及</w:t>
            </w:r>
            <w:proofErr w:type="gramStart"/>
            <w:r w:rsidRPr="006D7ED2">
              <w:rPr>
                <w:rFonts w:hint="eastAsia"/>
              </w:rPr>
              <w:t>模具工实训</w:t>
            </w:r>
            <w:proofErr w:type="gramEnd"/>
            <w:r w:rsidRPr="006D7ED2">
              <w:rPr>
                <w:rFonts w:hint="eastAsia"/>
              </w:rPr>
              <w:t>，具备钳工及模具工考工考证要求。能够提供</w:t>
            </w:r>
            <w:r w:rsidRPr="006D7ED2">
              <w:rPr>
                <w:rFonts w:hint="eastAsia"/>
              </w:rPr>
              <w:t xml:space="preserve"> </w:t>
            </w:r>
            <w:r w:rsidRPr="006D7ED2">
              <w:rPr>
                <w:rFonts w:hint="eastAsia"/>
              </w:rPr>
              <w:t>设备使用培训、专业教师的技术培训等，每个实训平台可供两个学生同时实训。</w:t>
            </w:r>
          </w:p>
          <w:p w:rsidR="00E861AC" w:rsidRPr="006D7ED2" w:rsidRDefault="00A75127">
            <w:r w:rsidRPr="006D7ED2">
              <w:rPr>
                <w:rFonts w:hint="eastAsia"/>
              </w:rPr>
              <w:t>主要技术参数要求：</w:t>
            </w:r>
          </w:p>
          <w:p w:rsidR="00E861AC" w:rsidRPr="006D7ED2" w:rsidRDefault="00A75127">
            <w:r w:rsidRPr="006D7ED2">
              <w:rPr>
                <w:rFonts w:hint="eastAsia"/>
              </w:rPr>
              <w:t>1</w:t>
            </w:r>
            <w:r w:rsidRPr="006D7ED2">
              <w:rPr>
                <w:rFonts w:hint="eastAsia"/>
              </w:rPr>
              <w:t>、实训台：采用优质冷轧钢板、工业级方管加工焊接成型，产品表面做钢琴烤漆处理，颜色天蓝色。底</w:t>
            </w:r>
            <w:proofErr w:type="gramStart"/>
            <w:r w:rsidRPr="006D7ED2">
              <w:rPr>
                <w:rFonts w:hint="eastAsia"/>
              </w:rPr>
              <w:t>脚采用</w:t>
            </w:r>
            <w:proofErr w:type="gramEnd"/>
            <w:r w:rsidRPr="006D7ED2">
              <w:rPr>
                <w:rFonts w:hint="eastAsia"/>
              </w:rPr>
              <w:t>规格：不小于</w:t>
            </w:r>
            <w:r w:rsidRPr="006D7ED2">
              <w:t>100</w:t>
            </w:r>
            <w:r w:rsidRPr="006D7ED2">
              <w:rPr>
                <w:rFonts w:hint="eastAsia"/>
              </w:rPr>
              <w:t>*</w:t>
            </w:r>
            <w:r w:rsidRPr="006D7ED2">
              <w:t>5</w:t>
            </w:r>
            <w:r w:rsidRPr="006D7ED2">
              <w:rPr>
                <w:rFonts w:hint="eastAsia"/>
              </w:rPr>
              <w:t>0*</w:t>
            </w:r>
            <w:r w:rsidRPr="006D7ED2">
              <w:t>2.5</w:t>
            </w:r>
            <w:r w:rsidRPr="006D7ED2">
              <w:rPr>
                <w:rFonts w:hint="eastAsia"/>
              </w:rPr>
              <w:t>mm</w:t>
            </w:r>
            <w:r w:rsidRPr="006D7ED2">
              <w:rPr>
                <w:rFonts w:hint="eastAsia"/>
              </w:rPr>
              <w:t>，冷轧板厚度不小于</w:t>
            </w:r>
            <w:r w:rsidRPr="006D7ED2">
              <w:rPr>
                <w:rFonts w:hint="eastAsia"/>
              </w:rPr>
              <w:t>1</w:t>
            </w:r>
            <w:r w:rsidRPr="006D7ED2">
              <w:t>.5</w:t>
            </w:r>
            <w:r w:rsidRPr="006D7ED2">
              <w:rPr>
                <w:rFonts w:hint="eastAsia"/>
              </w:rPr>
              <w:t>mm</w:t>
            </w:r>
            <w:r w:rsidRPr="006D7ED2">
              <w:rPr>
                <w:rFonts w:hint="eastAsia"/>
              </w:rPr>
              <w:t>；桌面</w:t>
            </w:r>
            <w:proofErr w:type="gramStart"/>
            <w:r w:rsidRPr="006D7ED2">
              <w:rPr>
                <w:rFonts w:hint="eastAsia"/>
              </w:rPr>
              <w:t>为全实木材</w:t>
            </w:r>
            <w:proofErr w:type="gramEnd"/>
            <w:r w:rsidRPr="006D7ED2">
              <w:rPr>
                <w:rFonts w:hint="eastAsia"/>
              </w:rPr>
              <w:t>料，尺寸≥</w:t>
            </w:r>
            <w:r w:rsidRPr="006D7ED2">
              <w:rPr>
                <w:rFonts w:hint="eastAsia"/>
              </w:rPr>
              <w:t>1500*</w:t>
            </w:r>
            <w:r w:rsidRPr="006D7ED2">
              <w:t>65</w:t>
            </w:r>
            <w:r w:rsidRPr="006D7ED2">
              <w:rPr>
                <w:rFonts w:hint="eastAsia"/>
              </w:rPr>
              <w:t>0*40mm</w:t>
            </w:r>
            <w:r w:rsidRPr="006D7ED2">
              <w:rPr>
                <w:rFonts w:hint="eastAsia"/>
              </w:rPr>
              <w:t>，配全新</w:t>
            </w:r>
            <w:r w:rsidRPr="006D7ED2">
              <w:rPr>
                <w:rFonts w:hint="eastAsia"/>
              </w:rPr>
              <w:t>3mm</w:t>
            </w:r>
            <w:r w:rsidRPr="006D7ED2">
              <w:rPr>
                <w:rFonts w:hint="eastAsia"/>
              </w:rPr>
              <w:t>绿色橡胶垫一块附于桌面上，且桌面采用≥</w:t>
            </w:r>
            <w:r w:rsidRPr="006D7ED2">
              <w:rPr>
                <w:rFonts w:hint="eastAsia"/>
              </w:rPr>
              <w:t>3.00mm 304</w:t>
            </w:r>
            <w:r w:rsidRPr="006D7ED2">
              <w:rPr>
                <w:rFonts w:hint="eastAsia"/>
              </w:rPr>
              <w:t>优</w:t>
            </w:r>
            <w:r w:rsidRPr="006D7ED2">
              <w:rPr>
                <w:rFonts w:hint="eastAsia"/>
              </w:rPr>
              <w:lastRenderedPageBreak/>
              <w:t>质拉丝不锈钢，保护操作台面。整体结构坚固，造型美观大方。</w:t>
            </w:r>
            <w:proofErr w:type="gramStart"/>
            <w:r w:rsidRPr="006D7ED2">
              <w:rPr>
                <w:rFonts w:hint="eastAsia"/>
              </w:rPr>
              <w:t>实训台设有</w:t>
            </w:r>
            <w:proofErr w:type="gramEnd"/>
            <w:r w:rsidRPr="006D7ED2">
              <w:rPr>
                <w:rFonts w:hint="eastAsia"/>
              </w:rPr>
              <w:t>四个抽屉，每个抽屉上采用优质载重导轨两根（抽屉带锁）。外形尺寸≥</w:t>
            </w:r>
            <w:r w:rsidRPr="006D7ED2">
              <w:rPr>
                <w:rFonts w:hint="eastAsia"/>
              </w:rPr>
              <w:t>1</w:t>
            </w:r>
            <w:r w:rsidRPr="006D7ED2">
              <w:t>500*650*780mm</w:t>
            </w:r>
            <w:r w:rsidRPr="006D7ED2">
              <w:rPr>
                <w:rFonts w:hint="eastAsia"/>
              </w:rPr>
              <w:t>，总体重量≥</w:t>
            </w:r>
            <w:r w:rsidRPr="006D7ED2">
              <w:t>5</w:t>
            </w:r>
            <w:r w:rsidRPr="006D7ED2">
              <w:rPr>
                <w:rFonts w:hint="eastAsia"/>
              </w:rPr>
              <w:t>8KG</w:t>
            </w:r>
            <w:r w:rsidRPr="006D7ED2">
              <w:rPr>
                <w:rFonts w:hint="eastAsia"/>
              </w:rPr>
              <w:t>。</w:t>
            </w:r>
            <w:proofErr w:type="gramStart"/>
            <w:r w:rsidRPr="006D7ED2">
              <w:rPr>
                <w:rFonts w:hint="eastAsia"/>
              </w:rPr>
              <w:t>台架含防失稳</w:t>
            </w:r>
            <w:proofErr w:type="gramEnd"/>
            <w:r w:rsidRPr="006D7ED2">
              <w:rPr>
                <w:rFonts w:hint="eastAsia"/>
              </w:rPr>
              <w:t>装置：</w:t>
            </w:r>
            <w:r w:rsidRPr="006D7ED2">
              <w:rPr>
                <w:rFonts w:hint="eastAsia"/>
              </w:rPr>
              <w:t xml:space="preserve"> </w:t>
            </w:r>
            <w:r w:rsidRPr="006D7ED2">
              <w:rPr>
                <w:rFonts w:hint="eastAsia"/>
              </w:rPr>
              <w:t>投标时给出具体方案和细节</w:t>
            </w:r>
            <w:r w:rsidRPr="006D7ED2">
              <w:rPr>
                <w:rFonts w:hint="eastAsia"/>
              </w:rPr>
              <w:t>描述；</w:t>
            </w:r>
          </w:p>
          <w:p w:rsidR="00E861AC" w:rsidRPr="006D7ED2" w:rsidRDefault="00A75127">
            <w:r w:rsidRPr="006D7ED2">
              <w:rPr>
                <w:rFonts w:hint="eastAsia"/>
              </w:rPr>
              <w:t>2</w:t>
            </w:r>
            <w:r w:rsidRPr="006D7ED2">
              <w:rPr>
                <w:rFonts w:hint="eastAsia"/>
              </w:rPr>
              <w:t>、防护网：采用框架式结构，结构紧凑、牢固、美观大方，具备标准挂图看板、可视化区域及标准挂钩，防护网主要功能实训操作时的防护、挂置小型配件、机械图纸等。由精密数控</w:t>
            </w:r>
            <w:proofErr w:type="gramStart"/>
            <w:r w:rsidRPr="006D7ED2">
              <w:rPr>
                <w:rFonts w:hint="eastAsia"/>
              </w:rPr>
              <w:t>冲加工</w:t>
            </w:r>
            <w:proofErr w:type="gramEnd"/>
            <w:r w:rsidRPr="006D7ED2">
              <w:rPr>
                <w:rFonts w:hint="eastAsia"/>
              </w:rPr>
              <w:t>成型，表面防静电喷塑处理。外形尺寸应大于</w:t>
            </w:r>
            <w:r w:rsidRPr="006D7ED2">
              <w:t>1</w:t>
            </w:r>
            <w:r w:rsidRPr="006D7ED2">
              <w:rPr>
                <w:rFonts w:hint="eastAsia"/>
              </w:rPr>
              <w:t>500</w:t>
            </w:r>
            <w:r w:rsidRPr="006D7ED2">
              <w:rPr>
                <w:rFonts w:hint="eastAsia"/>
              </w:rPr>
              <w:t>×</w:t>
            </w:r>
            <w:r w:rsidRPr="006D7ED2">
              <w:t>55</w:t>
            </w:r>
            <w:r w:rsidRPr="006D7ED2">
              <w:rPr>
                <w:rFonts w:hint="eastAsia"/>
              </w:rPr>
              <w:t>0</w:t>
            </w:r>
            <w:r w:rsidRPr="006D7ED2">
              <w:rPr>
                <w:rFonts w:hint="eastAsia"/>
              </w:rPr>
              <w:t>×</w:t>
            </w:r>
            <w:r w:rsidRPr="006D7ED2">
              <w:rPr>
                <w:rFonts w:hint="eastAsia"/>
              </w:rPr>
              <w:t>7</w:t>
            </w:r>
            <w:r w:rsidRPr="006D7ED2">
              <w:t>0mm</w:t>
            </w:r>
            <w:r w:rsidRPr="006D7ED2">
              <w:rPr>
                <w:rFonts w:hint="eastAsia"/>
              </w:rPr>
              <w:t>，总体重量≥</w:t>
            </w:r>
            <w:r w:rsidRPr="006D7ED2">
              <w:rPr>
                <w:rFonts w:hint="eastAsia"/>
              </w:rPr>
              <w:t>40KG</w:t>
            </w:r>
            <w:r w:rsidRPr="006D7ED2">
              <w:rPr>
                <w:rFonts w:hint="eastAsia"/>
              </w:rPr>
              <w:t>。</w:t>
            </w:r>
          </w:p>
          <w:p w:rsidR="00E861AC" w:rsidRPr="006D7ED2" w:rsidRDefault="00A75127">
            <w:r w:rsidRPr="006D7ED2">
              <w:rPr>
                <w:rFonts w:hint="eastAsia"/>
              </w:rPr>
              <w:t>3</w:t>
            </w:r>
            <w:r w:rsidRPr="006D7ED2">
              <w:rPr>
                <w:rFonts w:hint="eastAsia"/>
              </w:rPr>
              <w:t>、</w:t>
            </w:r>
            <w:r w:rsidRPr="006D7ED2">
              <w:rPr>
                <w:rFonts w:hint="eastAsia"/>
              </w:rPr>
              <w:t>6</w:t>
            </w:r>
            <w:r w:rsidRPr="006D7ED2">
              <w:rPr>
                <w:rFonts w:hint="eastAsia"/>
              </w:rPr>
              <w:t>寸重型台虎钳，夹紧力</w:t>
            </w:r>
            <w:r w:rsidRPr="006D7ED2">
              <w:rPr>
                <w:rFonts w:hint="eastAsia"/>
              </w:rPr>
              <w:t>[KN(min)]:</w:t>
            </w:r>
            <w:r w:rsidRPr="006D7ED2">
              <w:rPr>
                <w:rFonts w:hint="eastAsia"/>
              </w:rPr>
              <w:t>≥</w:t>
            </w:r>
            <w:r w:rsidRPr="006D7ED2">
              <w:rPr>
                <w:rFonts w:hint="eastAsia"/>
              </w:rPr>
              <w:t>30KN</w:t>
            </w:r>
            <w:r w:rsidRPr="006D7ED2">
              <w:rPr>
                <w:rFonts w:hint="eastAsia"/>
              </w:rPr>
              <w:t>，开口度</w:t>
            </w:r>
            <w:r w:rsidRPr="006D7ED2">
              <w:rPr>
                <w:rFonts w:hint="eastAsia"/>
              </w:rPr>
              <w:t>(mm)</w:t>
            </w:r>
            <w:r w:rsidRPr="006D7ED2">
              <w:rPr>
                <w:rFonts w:hint="eastAsia"/>
              </w:rPr>
              <w:t>≥</w:t>
            </w:r>
            <w:r w:rsidRPr="006D7ED2">
              <w:rPr>
                <w:rFonts w:hint="eastAsia"/>
              </w:rPr>
              <w:t>150mm</w:t>
            </w:r>
            <w:r w:rsidRPr="006D7ED2">
              <w:rPr>
                <w:rFonts w:hint="eastAsia"/>
              </w:rPr>
              <w:t>，重量</w:t>
            </w:r>
            <w:r w:rsidRPr="006D7ED2">
              <w:rPr>
                <w:rFonts w:hint="eastAsia"/>
              </w:rPr>
              <w:t>(kg)</w:t>
            </w:r>
            <w:r w:rsidRPr="006D7ED2">
              <w:rPr>
                <w:rFonts w:hint="eastAsia"/>
              </w:rPr>
              <w:t>：≥</w:t>
            </w:r>
            <w:r w:rsidRPr="006D7ED2">
              <w:rPr>
                <w:rFonts w:hint="eastAsia"/>
              </w:rPr>
              <w:t>29</w:t>
            </w:r>
            <w:r w:rsidRPr="006D7ED2">
              <w:rPr>
                <w:rFonts w:hint="eastAsia"/>
              </w:rPr>
              <w:t>，带</w:t>
            </w:r>
            <w:proofErr w:type="gramStart"/>
            <w:r w:rsidRPr="006D7ED2">
              <w:rPr>
                <w:rFonts w:hint="eastAsia"/>
              </w:rPr>
              <w:t>砧</w:t>
            </w:r>
            <w:proofErr w:type="gramEnd"/>
            <w:r w:rsidRPr="006D7ED2">
              <w:rPr>
                <w:rFonts w:hint="eastAsia"/>
              </w:rPr>
              <w:t>；钳体、钳底座可以</w:t>
            </w:r>
            <w:r w:rsidRPr="006D7ED2">
              <w:rPr>
                <w:rFonts w:hint="eastAsia"/>
              </w:rPr>
              <w:t>360</w:t>
            </w:r>
            <w:r w:rsidRPr="006D7ED2">
              <w:rPr>
                <w:rFonts w:hint="eastAsia"/>
              </w:rPr>
              <w:t>°旋转。</w:t>
            </w:r>
          </w:p>
          <w:p w:rsidR="00E861AC" w:rsidRPr="006D7ED2" w:rsidRDefault="00A75127">
            <w:r w:rsidRPr="006D7ED2">
              <w:t>4</w:t>
            </w:r>
            <w:r w:rsidRPr="006D7ED2">
              <w:rPr>
                <w:rFonts w:hint="eastAsia"/>
              </w:rPr>
              <w:t>、◆钳工功能扩展实训模块：采用</w:t>
            </w:r>
            <w:proofErr w:type="gramStart"/>
            <w:r w:rsidRPr="006D7ED2">
              <w:rPr>
                <w:rFonts w:hint="eastAsia"/>
              </w:rPr>
              <w:t>锉配加工</w:t>
            </w:r>
            <w:proofErr w:type="gramEnd"/>
            <w:r w:rsidRPr="006D7ED2">
              <w:rPr>
                <w:rFonts w:hint="eastAsia"/>
              </w:rPr>
              <w:t>工艺（锯削、锉配、钻孔、攻丝等），典型装配方法完成的机构载体；材质</w:t>
            </w:r>
            <w:r w:rsidRPr="006D7ED2">
              <w:rPr>
                <w:rFonts w:hint="eastAsia"/>
              </w:rPr>
              <w:t>A3</w:t>
            </w:r>
            <w:r w:rsidRPr="006D7ED2">
              <w:rPr>
                <w:rFonts w:hint="eastAsia"/>
              </w:rPr>
              <w:t>钢，表面防锈处理；主要组成有底座、侧板、飞轮、曲柄、活塞机构、定位机构等。</w:t>
            </w:r>
            <w:r w:rsidRPr="006D7ED2">
              <w:rPr>
                <w:rFonts w:hint="eastAsia"/>
              </w:rPr>
              <w:t xml:space="preserve"> </w:t>
            </w:r>
          </w:p>
          <w:p w:rsidR="00E861AC" w:rsidRPr="006D7ED2" w:rsidRDefault="00A75127">
            <w:r w:rsidRPr="006D7ED2">
              <w:rPr>
                <w:rFonts w:hint="eastAsia"/>
              </w:rPr>
              <w:t>5</w:t>
            </w:r>
            <w:r w:rsidRPr="006D7ED2">
              <w:rPr>
                <w:rFonts w:hint="eastAsia"/>
              </w:rPr>
              <w:t>、配套工量具：</w:t>
            </w:r>
            <w:r w:rsidRPr="006D7ED2">
              <w:rPr>
                <w:rFonts w:hint="eastAsia"/>
              </w:rPr>
              <w:t xml:space="preserve"> </w:t>
            </w:r>
            <w:r w:rsidRPr="006D7ED2">
              <w:rPr>
                <w:rFonts w:hint="eastAsia"/>
              </w:rPr>
              <w:t>共</w:t>
            </w:r>
            <w:r w:rsidRPr="006D7ED2">
              <w:rPr>
                <w:rFonts w:hint="eastAsia"/>
              </w:rPr>
              <w:t>15</w:t>
            </w:r>
            <w:r w:rsidRPr="006D7ED2">
              <w:rPr>
                <w:rFonts w:hint="eastAsia"/>
              </w:rPr>
              <w:t>种，</w:t>
            </w:r>
            <w:r w:rsidRPr="006D7ED2">
              <w:rPr>
                <w:rFonts w:hint="eastAsia"/>
              </w:rPr>
              <w:t>60</w:t>
            </w:r>
            <w:r w:rsidRPr="006D7ED2">
              <w:rPr>
                <w:rFonts w:hint="eastAsia"/>
              </w:rPr>
              <w:t>件；</w:t>
            </w:r>
          </w:p>
          <w:p w:rsidR="00E861AC" w:rsidRPr="006D7ED2" w:rsidRDefault="00A75127">
            <w:r w:rsidRPr="006D7ED2">
              <w:rPr>
                <w:rFonts w:hint="eastAsia"/>
              </w:rPr>
              <w:t>6</w:t>
            </w:r>
            <w:r w:rsidRPr="006D7ED2">
              <w:rPr>
                <w:rFonts w:hint="eastAsia"/>
              </w:rPr>
              <w:t>、课程资源：钳工技能高考操作教学视频和理实一体化钳工实训</w:t>
            </w:r>
            <w:proofErr w:type="gramStart"/>
            <w:r w:rsidRPr="006D7ED2">
              <w:rPr>
                <w:rFonts w:hint="eastAsia"/>
              </w:rPr>
              <w:t>室整体</w:t>
            </w:r>
            <w:proofErr w:type="gramEnd"/>
            <w:r w:rsidRPr="006D7ED2">
              <w:rPr>
                <w:rFonts w:hint="eastAsia"/>
              </w:rPr>
              <w:t>教学视频。</w:t>
            </w:r>
          </w:p>
        </w:tc>
        <w:tc>
          <w:tcPr>
            <w:tcW w:w="464" w:type="dxa"/>
            <w:tcBorders>
              <w:tl2br w:val="nil"/>
              <w:tr2bl w:val="nil"/>
            </w:tcBorders>
            <w:vAlign w:val="center"/>
          </w:tcPr>
          <w:p w:rsidR="00E861AC" w:rsidRPr="006D7ED2" w:rsidRDefault="00A75127">
            <w:r w:rsidRPr="006D7ED2">
              <w:rPr>
                <w:rFonts w:hint="eastAsia"/>
              </w:rPr>
              <w:lastRenderedPageBreak/>
              <w:t>2</w:t>
            </w:r>
            <w:r w:rsidRPr="006D7ED2">
              <w:t>4</w:t>
            </w:r>
          </w:p>
        </w:tc>
        <w:tc>
          <w:tcPr>
            <w:tcW w:w="529" w:type="dxa"/>
            <w:tcBorders>
              <w:tl2br w:val="nil"/>
              <w:tr2bl w:val="nil"/>
            </w:tcBorders>
            <w:vAlign w:val="center"/>
          </w:tcPr>
          <w:p w:rsidR="00E861AC" w:rsidRPr="006D7ED2" w:rsidRDefault="00A75127">
            <w:r w:rsidRPr="006D7ED2">
              <w:rPr>
                <w:rFonts w:hint="eastAsia"/>
              </w:rPr>
              <w:t>套</w:t>
            </w:r>
          </w:p>
        </w:tc>
        <w:tc>
          <w:tcPr>
            <w:tcW w:w="465" w:type="dxa"/>
            <w:tcBorders>
              <w:tl2br w:val="nil"/>
              <w:tr2bl w:val="nil"/>
            </w:tcBorders>
            <w:shd w:val="clear" w:color="auto" w:fill="auto"/>
            <w:vAlign w:val="center"/>
          </w:tcPr>
          <w:p w:rsidR="00E861AC" w:rsidRPr="006D7ED2" w:rsidRDefault="00E861AC"/>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A75127">
            <w:r w:rsidRPr="006D7ED2">
              <w:rPr>
                <w:rFonts w:hint="eastAsia"/>
              </w:rPr>
              <w:lastRenderedPageBreak/>
              <w:t>3</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精密级基础操作平台（划线平台）</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1.</w:t>
            </w:r>
            <w:r w:rsidRPr="006D7ED2">
              <w:rPr>
                <w:rFonts w:hint="eastAsia"/>
              </w:rPr>
              <w:t>该平台包含两部分：精密定位基础板和基础板安装平台。主要作用是用于钳工加工前划线、定位、打样，是钳工实训环节必不可少的工序，平台整体的稳定性和精度（水平）是质量的关键。设备有自适应水平功能和水平检测功能；</w:t>
            </w:r>
          </w:p>
          <w:p w:rsidR="00E861AC" w:rsidRPr="006D7ED2" w:rsidRDefault="00A75127">
            <w:r w:rsidRPr="006D7ED2">
              <w:rPr>
                <w:rFonts w:hint="eastAsia"/>
              </w:rPr>
              <w:t>2.</w:t>
            </w:r>
            <w:r w:rsidRPr="006D7ED2">
              <w:rPr>
                <w:rFonts w:hint="eastAsia"/>
              </w:rPr>
              <w:t>主要参数：</w:t>
            </w:r>
          </w:p>
          <w:p w:rsidR="00E861AC" w:rsidRPr="006D7ED2" w:rsidRDefault="00A75127">
            <w:r w:rsidRPr="006D7ED2">
              <w:rPr>
                <w:rFonts w:hint="eastAsia"/>
              </w:rPr>
              <w:t>1</w:t>
            </w:r>
            <w:r w:rsidRPr="006D7ED2">
              <w:rPr>
                <w:rFonts w:hint="eastAsia"/>
              </w:rPr>
              <w:t>）精密定位基础板：≥</w:t>
            </w:r>
            <w:r w:rsidRPr="006D7ED2">
              <w:rPr>
                <w:rFonts w:hint="eastAsia"/>
              </w:rPr>
              <w:t>1000</w:t>
            </w:r>
            <w:r w:rsidRPr="006D7ED2">
              <w:t>mm</w:t>
            </w:r>
            <w:r w:rsidRPr="006D7ED2">
              <w:rPr>
                <w:rFonts w:hint="eastAsia"/>
              </w:rPr>
              <w:t>×</w:t>
            </w:r>
            <w:r w:rsidRPr="006D7ED2">
              <w:rPr>
                <w:rFonts w:hint="eastAsia"/>
              </w:rPr>
              <w:t>1000</w:t>
            </w:r>
            <w:r w:rsidRPr="006D7ED2">
              <w:t>mm</w:t>
            </w:r>
            <w:r w:rsidRPr="006D7ED2">
              <w:rPr>
                <w:rFonts w:hint="eastAsia"/>
              </w:rPr>
              <w:t>×</w:t>
            </w:r>
            <w:r w:rsidRPr="006D7ED2">
              <w:rPr>
                <w:rFonts w:hint="eastAsia"/>
              </w:rPr>
              <w:t>160</w:t>
            </w:r>
            <w:r w:rsidRPr="006D7ED2">
              <w:t>mm</w:t>
            </w:r>
            <w:r w:rsidRPr="006D7ED2">
              <w:rPr>
                <w:rFonts w:hint="eastAsia"/>
              </w:rPr>
              <w:t>，精度零级；可调精密定位基础板的水平调节模块和水平测试仪器</w:t>
            </w:r>
            <w:r w:rsidRPr="006D7ED2">
              <w:rPr>
                <w:rFonts w:hint="eastAsia"/>
              </w:rPr>
              <w:t>1</w:t>
            </w:r>
            <w:r w:rsidRPr="006D7ED2">
              <w:rPr>
                <w:rFonts w:hint="eastAsia"/>
              </w:rPr>
              <w:t>套，防锈油</w:t>
            </w:r>
            <w:r w:rsidRPr="006D7ED2">
              <w:rPr>
                <w:rFonts w:hint="eastAsia"/>
              </w:rPr>
              <w:t>1</w:t>
            </w:r>
            <w:r w:rsidRPr="006D7ED2">
              <w:rPr>
                <w:rFonts w:hint="eastAsia"/>
              </w:rPr>
              <w:t>瓶。</w:t>
            </w:r>
          </w:p>
          <w:p w:rsidR="00E861AC" w:rsidRPr="006D7ED2" w:rsidRDefault="00A75127">
            <w:r w:rsidRPr="006D7ED2">
              <w:rPr>
                <w:rFonts w:hint="eastAsia"/>
              </w:rPr>
              <w:t>2</w:t>
            </w:r>
            <w:r w:rsidRPr="006D7ED2">
              <w:rPr>
                <w:rFonts w:hint="eastAsia"/>
              </w:rPr>
              <w:t>）基础板安装平台：外形尺寸≥</w:t>
            </w:r>
            <w:r w:rsidRPr="006D7ED2">
              <w:rPr>
                <w:rFonts w:hint="eastAsia"/>
              </w:rPr>
              <w:t>1100</w:t>
            </w:r>
            <w:r w:rsidRPr="006D7ED2">
              <w:t>mm</w:t>
            </w:r>
            <w:r w:rsidRPr="006D7ED2">
              <w:rPr>
                <w:rFonts w:hint="eastAsia"/>
              </w:rPr>
              <w:t>×</w:t>
            </w:r>
            <w:r w:rsidRPr="006D7ED2">
              <w:rPr>
                <w:rFonts w:hint="eastAsia"/>
              </w:rPr>
              <w:t>1100</w:t>
            </w:r>
            <w:r w:rsidRPr="006D7ED2">
              <w:t>mm</w:t>
            </w:r>
            <w:r w:rsidRPr="006D7ED2">
              <w:rPr>
                <w:rFonts w:hint="eastAsia"/>
              </w:rPr>
              <w:t>×</w:t>
            </w:r>
            <w:r w:rsidRPr="006D7ED2">
              <w:rPr>
                <w:rFonts w:hint="eastAsia"/>
              </w:rPr>
              <w:t>800</w:t>
            </w:r>
            <w:r w:rsidRPr="006D7ED2">
              <w:t>mm</w:t>
            </w:r>
            <w:r w:rsidRPr="006D7ED2">
              <w:rPr>
                <w:rFonts w:hint="eastAsia"/>
              </w:rPr>
              <w:t>，底</w:t>
            </w:r>
            <w:proofErr w:type="gramStart"/>
            <w:r w:rsidRPr="006D7ED2">
              <w:rPr>
                <w:rFonts w:hint="eastAsia"/>
              </w:rPr>
              <w:t>脚采用</w:t>
            </w:r>
            <w:proofErr w:type="gramEnd"/>
            <w:r w:rsidRPr="006D7ED2">
              <w:rPr>
                <w:rFonts w:hint="eastAsia"/>
              </w:rPr>
              <w:t>≥</w:t>
            </w:r>
            <w:r w:rsidRPr="006D7ED2">
              <w:rPr>
                <w:rFonts w:hint="eastAsia"/>
              </w:rPr>
              <w:t>80</w:t>
            </w:r>
            <w:r w:rsidRPr="006D7ED2">
              <w:t>mm</w:t>
            </w:r>
            <w:r w:rsidRPr="006D7ED2">
              <w:rPr>
                <w:rFonts w:hint="eastAsia"/>
              </w:rPr>
              <w:t>×</w:t>
            </w:r>
            <w:r w:rsidRPr="006D7ED2">
              <w:rPr>
                <w:rFonts w:hint="eastAsia"/>
              </w:rPr>
              <w:t>50</w:t>
            </w:r>
            <w:r w:rsidRPr="006D7ED2">
              <w:t>mm</w:t>
            </w:r>
            <w:r w:rsidRPr="006D7ED2">
              <w:rPr>
                <w:rFonts w:hint="eastAsia"/>
              </w:rPr>
              <w:t>×</w:t>
            </w:r>
            <w:r w:rsidRPr="006D7ED2">
              <w:rPr>
                <w:rFonts w:hint="eastAsia"/>
              </w:rPr>
              <w:t>3mm</w:t>
            </w:r>
            <w:r w:rsidRPr="006D7ED2">
              <w:rPr>
                <w:rFonts w:hint="eastAsia"/>
              </w:rPr>
              <w:t>优质方管材料焊接成型。带调节脚杯。产品表面做钢琴烤漆处理，颜色国际灰</w:t>
            </w:r>
            <w:r w:rsidRPr="006D7ED2">
              <w:rPr>
                <w:rFonts w:hint="eastAsia"/>
              </w:rPr>
              <w:t xml:space="preserve"> </w:t>
            </w:r>
            <w:r w:rsidRPr="006D7ED2">
              <w:rPr>
                <w:rFonts w:hint="eastAsia"/>
              </w:rPr>
              <w:t>。</w:t>
            </w:r>
          </w:p>
          <w:p w:rsidR="00E861AC" w:rsidRPr="006D7ED2" w:rsidRDefault="00A75127">
            <w:r w:rsidRPr="006D7ED2">
              <w:rPr>
                <w:rFonts w:hint="eastAsia"/>
              </w:rPr>
              <w:t>3.</w:t>
            </w:r>
            <w:r w:rsidRPr="006D7ED2">
              <w:rPr>
                <w:rFonts w:hint="eastAsia"/>
              </w:rPr>
              <w:t>配套工具：</w:t>
            </w:r>
          </w:p>
          <w:p w:rsidR="00E861AC" w:rsidRPr="006D7ED2" w:rsidRDefault="00A75127">
            <w:r w:rsidRPr="006D7ED2">
              <w:rPr>
                <w:rFonts w:hint="eastAsia"/>
              </w:rPr>
              <w:t>1</w:t>
            </w:r>
            <w:r w:rsidRPr="006D7ED2">
              <w:rPr>
                <w:rFonts w:hint="eastAsia"/>
              </w:rPr>
              <w:t>）</w:t>
            </w:r>
            <w:r w:rsidRPr="006D7ED2">
              <w:rPr>
                <w:rFonts w:hint="eastAsia"/>
              </w:rPr>
              <w:t>V</w:t>
            </w:r>
            <w:r w:rsidRPr="006D7ED2">
              <w:rPr>
                <w:rFonts w:hint="eastAsia"/>
              </w:rPr>
              <w:t>型架：≥</w:t>
            </w:r>
            <w:r w:rsidRPr="006D7ED2">
              <w:rPr>
                <w:rFonts w:hint="eastAsia"/>
              </w:rPr>
              <w:t>150x80x50</w:t>
            </w:r>
            <w:r w:rsidRPr="006D7ED2">
              <w:rPr>
                <w:rFonts w:hint="eastAsia"/>
              </w:rPr>
              <w:t>，</w:t>
            </w:r>
            <w:r w:rsidRPr="006D7ED2">
              <w:rPr>
                <w:rFonts w:hint="eastAsia"/>
              </w:rPr>
              <w:t>6</w:t>
            </w:r>
            <w:r w:rsidRPr="006D7ED2">
              <w:rPr>
                <w:rFonts w:hint="eastAsia"/>
              </w:rPr>
              <w:t>件；</w:t>
            </w:r>
          </w:p>
          <w:p w:rsidR="00E861AC" w:rsidRPr="006D7ED2" w:rsidRDefault="00A75127">
            <w:r w:rsidRPr="006D7ED2">
              <w:rPr>
                <w:rFonts w:hint="eastAsia"/>
              </w:rPr>
              <w:t>2</w:t>
            </w:r>
            <w:r w:rsidRPr="006D7ED2">
              <w:rPr>
                <w:rFonts w:hint="eastAsia"/>
              </w:rPr>
              <w:t>）高度游标卡尺，测量范围</w:t>
            </w:r>
            <w:r w:rsidRPr="006D7ED2">
              <w:rPr>
                <w:rFonts w:hint="eastAsia"/>
              </w:rPr>
              <w:t>0~200mm</w:t>
            </w:r>
            <w:r w:rsidRPr="006D7ED2">
              <w:rPr>
                <w:rFonts w:hint="eastAsia"/>
              </w:rPr>
              <w:t>，</w:t>
            </w:r>
            <w:r w:rsidRPr="006D7ED2">
              <w:rPr>
                <w:rFonts w:hint="eastAsia"/>
              </w:rPr>
              <w:t>6</w:t>
            </w:r>
            <w:r w:rsidRPr="006D7ED2">
              <w:rPr>
                <w:rFonts w:hint="eastAsia"/>
              </w:rPr>
              <w:t>件；</w:t>
            </w:r>
          </w:p>
          <w:p w:rsidR="00E861AC" w:rsidRPr="006D7ED2" w:rsidRDefault="00A75127">
            <w:r w:rsidRPr="006D7ED2">
              <w:rPr>
                <w:rFonts w:hint="eastAsia"/>
              </w:rPr>
              <w:t>3</w:t>
            </w:r>
            <w:r w:rsidRPr="006D7ED2">
              <w:rPr>
                <w:rFonts w:hint="eastAsia"/>
              </w:rPr>
              <w:t>）万能分度头，</w:t>
            </w:r>
            <w:r w:rsidRPr="006D7ED2">
              <w:rPr>
                <w:rFonts w:hint="eastAsia"/>
              </w:rPr>
              <w:t>1</w:t>
            </w:r>
            <w:r w:rsidRPr="006D7ED2">
              <w:t>25mm</w:t>
            </w:r>
            <w:r w:rsidRPr="006D7ED2">
              <w:rPr>
                <w:rFonts w:hint="eastAsia"/>
              </w:rPr>
              <w:t>；</w:t>
            </w:r>
          </w:p>
          <w:p w:rsidR="00E861AC" w:rsidRPr="006D7ED2" w:rsidRDefault="00A75127">
            <w:r w:rsidRPr="006D7ED2">
              <w:rPr>
                <w:rFonts w:hint="eastAsia"/>
              </w:rPr>
              <w:t>4</w:t>
            </w:r>
            <w:r w:rsidRPr="006D7ED2">
              <w:rPr>
                <w:rFonts w:hint="eastAsia"/>
              </w:rPr>
              <w:t>）淡金水，</w:t>
            </w:r>
            <w:r w:rsidRPr="006D7ED2">
              <w:rPr>
                <w:rFonts w:hint="eastAsia"/>
              </w:rPr>
              <w:t>1</w:t>
            </w:r>
            <w:r w:rsidRPr="006D7ED2">
              <w:rPr>
                <w:rFonts w:hint="eastAsia"/>
              </w:rPr>
              <w:t>瓶；</w:t>
            </w:r>
          </w:p>
          <w:p w:rsidR="00E861AC" w:rsidRPr="006D7ED2" w:rsidRDefault="00A75127">
            <w:r w:rsidRPr="006D7ED2">
              <w:rPr>
                <w:rFonts w:hint="eastAsia"/>
              </w:rPr>
              <w:t>5</w:t>
            </w:r>
            <w:r w:rsidRPr="006D7ED2">
              <w:rPr>
                <w:rFonts w:hint="eastAsia"/>
              </w:rPr>
              <w:t>）千斤顶，</w:t>
            </w:r>
            <w:r w:rsidRPr="006D7ED2">
              <w:rPr>
                <w:rFonts w:hint="eastAsia"/>
              </w:rPr>
              <w:t>4</w:t>
            </w:r>
            <w:r w:rsidRPr="006D7ED2">
              <w:rPr>
                <w:rFonts w:hint="eastAsia"/>
              </w:rPr>
              <w:t>个；</w:t>
            </w:r>
          </w:p>
          <w:p w:rsidR="00E861AC" w:rsidRPr="006D7ED2" w:rsidRDefault="00A75127">
            <w:r w:rsidRPr="006D7ED2">
              <w:t>4.</w:t>
            </w:r>
            <w:r w:rsidRPr="006D7ED2">
              <w:rPr>
                <w:rFonts w:hint="eastAsia"/>
              </w:rPr>
              <w:t>可根据客户要求进行细节设计；</w:t>
            </w:r>
          </w:p>
        </w:tc>
        <w:tc>
          <w:tcPr>
            <w:tcW w:w="464" w:type="dxa"/>
            <w:tcBorders>
              <w:tl2br w:val="nil"/>
              <w:tr2bl w:val="nil"/>
            </w:tcBorders>
            <w:vAlign w:val="center"/>
          </w:tcPr>
          <w:p w:rsidR="00E861AC" w:rsidRPr="006D7ED2" w:rsidRDefault="00A75127">
            <w:r w:rsidRPr="006D7ED2">
              <w:rPr>
                <w:rFonts w:hint="eastAsia"/>
              </w:rPr>
              <w:t>6</w:t>
            </w:r>
          </w:p>
        </w:tc>
        <w:tc>
          <w:tcPr>
            <w:tcW w:w="529" w:type="dxa"/>
            <w:tcBorders>
              <w:tl2br w:val="nil"/>
              <w:tr2bl w:val="nil"/>
            </w:tcBorders>
            <w:vAlign w:val="center"/>
          </w:tcPr>
          <w:p w:rsidR="00E861AC" w:rsidRPr="006D7ED2" w:rsidRDefault="00A75127">
            <w:r w:rsidRPr="006D7ED2">
              <w:rPr>
                <w:rFonts w:hint="eastAsia"/>
              </w:rPr>
              <w:t>套</w:t>
            </w:r>
          </w:p>
        </w:tc>
        <w:tc>
          <w:tcPr>
            <w:tcW w:w="465" w:type="dxa"/>
            <w:tcBorders>
              <w:tl2br w:val="nil"/>
              <w:tr2bl w:val="nil"/>
            </w:tcBorders>
            <w:shd w:val="clear" w:color="auto" w:fill="auto"/>
            <w:vAlign w:val="center"/>
          </w:tcPr>
          <w:p w:rsidR="00E861AC" w:rsidRPr="006D7ED2" w:rsidRDefault="00E861AC"/>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A75127">
            <w:r w:rsidRPr="006D7ED2">
              <w:rPr>
                <w:rFonts w:hint="eastAsia"/>
              </w:rPr>
              <w:t>4</w:t>
            </w:r>
          </w:p>
        </w:tc>
        <w:tc>
          <w:tcPr>
            <w:tcW w:w="709" w:type="dxa"/>
            <w:tcBorders>
              <w:right w:val="single" w:sz="4" w:space="0" w:color="auto"/>
              <w:tl2br w:val="nil"/>
              <w:tr2bl w:val="nil"/>
            </w:tcBorders>
            <w:shd w:val="clear" w:color="auto" w:fill="auto"/>
            <w:noWrap/>
            <w:vAlign w:val="center"/>
          </w:tcPr>
          <w:p w:rsidR="00E861AC" w:rsidRPr="006D7ED2" w:rsidRDefault="00A75127">
            <w:proofErr w:type="gramStart"/>
            <w:r w:rsidRPr="006D7ED2">
              <w:rPr>
                <w:rFonts w:hint="eastAsia"/>
              </w:rPr>
              <w:t>钻加工实</w:t>
            </w:r>
            <w:proofErr w:type="gramEnd"/>
            <w:r w:rsidRPr="006D7ED2">
              <w:rPr>
                <w:rFonts w:hint="eastAsia"/>
              </w:rPr>
              <w:t>训平台</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该平台包含两部分：精密台钻和台钻安装平台。主要作用是钳工加工中的钻削、攻丝等工序。其是钳工实训环节必不可少的工序，平台整体的稳定性和精度是质量的关键。</w:t>
            </w:r>
          </w:p>
          <w:p w:rsidR="00E861AC" w:rsidRPr="006D7ED2" w:rsidRDefault="00A75127">
            <w:r w:rsidRPr="006D7ED2">
              <w:rPr>
                <w:rFonts w:hint="eastAsia"/>
              </w:rPr>
              <w:t>1.</w:t>
            </w:r>
            <w:r w:rsidRPr="006D7ED2">
              <w:rPr>
                <w:rFonts w:hint="eastAsia"/>
              </w:rPr>
              <w:t>台钻（</w:t>
            </w:r>
            <w:r w:rsidRPr="006D7ED2">
              <w:rPr>
                <w:rFonts w:hint="eastAsia"/>
              </w:rPr>
              <w:t>Z516</w:t>
            </w:r>
            <w:r w:rsidRPr="006D7ED2">
              <w:rPr>
                <w:rFonts w:hint="eastAsia"/>
              </w:rPr>
              <w:t>）</w:t>
            </w:r>
            <w:r w:rsidRPr="006D7ED2">
              <w:rPr>
                <w:rFonts w:hint="eastAsia"/>
              </w:rPr>
              <w:t>1</w:t>
            </w:r>
            <w:r w:rsidRPr="006D7ED2">
              <w:rPr>
                <w:rFonts w:hint="eastAsia"/>
              </w:rPr>
              <w:t>台</w:t>
            </w:r>
          </w:p>
          <w:p w:rsidR="00E861AC" w:rsidRPr="006D7ED2" w:rsidRDefault="00A75127">
            <w:r w:rsidRPr="006D7ED2">
              <w:rPr>
                <w:rFonts w:hint="eastAsia"/>
              </w:rPr>
              <w:t>技术参数：最大钻孔直径</w:t>
            </w:r>
            <w:r w:rsidRPr="006D7ED2">
              <w:rPr>
                <w:rFonts w:hint="eastAsia"/>
              </w:rPr>
              <w:t>16mm</w:t>
            </w:r>
            <w:r w:rsidRPr="006D7ED2">
              <w:rPr>
                <w:rFonts w:hint="eastAsia"/>
              </w:rPr>
              <w:t>，立柱直径</w:t>
            </w:r>
            <w:r w:rsidRPr="006D7ED2">
              <w:rPr>
                <w:rFonts w:hint="eastAsia"/>
              </w:rPr>
              <w:t>70mm</w:t>
            </w:r>
            <w:r w:rsidRPr="006D7ED2">
              <w:rPr>
                <w:rFonts w:hint="eastAsia"/>
              </w:rPr>
              <w:t>，主轴最大行程</w:t>
            </w:r>
            <w:r w:rsidRPr="006D7ED2">
              <w:rPr>
                <w:rFonts w:hint="eastAsia"/>
              </w:rPr>
              <w:t>100mm</w:t>
            </w:r>
            <w:r w:rsidRPr="006D7ED2">
              <w:rPr>
                <w:rFonts w:hint="eastAsia"/>
              </w:rPr>
              <w:t>，主轴转速</w:t>
            </w:r>
            <w:r w:rsidRPr="006D7ED2">
              <w:rPr>
                <w:rFonts w:hint="eastAsia"/>
              </w:rPr>
              <w:t>480-4100/5</w:t>
            </w:r>
            <w:r w:rsidRPr="006D7ED2">
              <w:rPr>
                <w:rFonts w:hint="eastAsia"/>
              </w:rPr>
              <w:t>（</w:t>
            </w:r>
            <w:r w:rsidRPr="006D7ED2">
              <w:rPr>
                <w:rFonts w:hint="eastAsia"/>
              </w:rPr>
              <w:t>r/min</w:t>
            </w:r>
            <w:r w:rsidRPr="006D7ED2">
              <w:rPr>
                <w:rFonts w:hint="eastAsia"/>
              </w:rPr>
              <w:t>），电动机</w:t>
            </w:r>
            <w:r w:rsidRPr="006D7ED2">
              <w:rPr>
                <w:rFonts w:hint="eastAsia"/>
              </w:rPr>
              <w:t>550W</w:t>
            </w:r>
          </w:p>
          <w:p w:rsidR="00E861AC" w:rsidRPr="006D7ED2" w:rsidRDefault="00A75127">
            <w:r w:rsidRPr="006D7ED2">
              <w:rPr>
                <w:rFonts w:hint="eastAsia"/>
              </w:rPr>
              <w:t>2.</w:t>
            </w:r>
            <w:r w:rsidRPr="006D7ED2">
              <w:rPr>
                <w:rFonts w:hint="eastAsia"/>
              </w:rPr>
              <w:t>台钻安装平台</w:t>
            </w:r>
            <w:r w:rsidRPr="006D7ED2">
              <w:rPr>
                <w:rFonts w:hint="eastAsia"/>
              </w:rPr>
              <w:t xml:space="preserve">  1</w:t>
            </w:r>
            <w:r w:rsidRPr="006D7ED2">
              <w:rPr>
                <w:rFonts w:hint="eastAsia"/>
              </w:rPr>
              <w:t>台</w:t>
            </w:r>
          </w:p>
          <w:p w:rsidR="00E861AC" w:rsidRPr="006D7ED2" w:rsidRDefault="00A75127">
            <w:r w:rsidRPr="006D7ED2">
              <w:rPr>
                <w:rFonts w:hint="eastAsia"/>
              </w:rPr>
              <w:t>1</w:t>
            </w:r>
            <w:r w:rsidRPr="006D7ED2">
              <w:rPr>
                <w:rFonts w:hint="eastAsia"/>
              </w:rPr>
              <w:t>）采用优质角钢焊接成型，产品表面做钢琴烤漆处理。底</w:t>
            </w:r>
            <w:proofErr w:type="gramStart"/>
            <w:r w:rsidRPr="006D7ED2">
              <w:rPr>
                <w:rFonts w:hint="eastAsia"/>
              </w:rPr>
              <w:t>脚采用</w:t>
            </w:r>
            <w:proofErr w:type="gramEnd"/>
            <w:r w:rsidRPr="006D7ED2">
              <w:rPr>
                <w:rFonts w:hint="eastAsia"/>
              </w:rPr>
              <w:t>≥</w:t>
            </w:r>
            <w:r w:rsidRPr="006D7ED2">
              <w:rPr>
                <w:rFonts w:hint="eastAsia"/>
              </w:rPr>
              <w:t>80</w:t>
            </w:r>
            <w:r w:rsidRPr="006D7ED2">
              <w:t>mm</w:t>
            </w:r>
            <w:r w:rsidRPr="006D7ED2">
              <w:rPr>
                <w:rFonts w:hint="eastAsia"/>
              </w:rPr>
              <w:t>×</w:t>
            </w:r>
            <w:r w:rsidRPr="006D7ED2">
              <w:rPr>
                <w:rFonts w:hint="eastAsia"/>
              </w:rPr>
              <w:t>50</w:t>
            </w:r>
            <w:r w:rsidRPr="006D7ED2">
              <w:t>mm</w:t>
            </w:r>
            <w:r w:rsidRPr="006D7ED2">
              <w:rPr>
                <w:rFonts w:hint="eastAsia"/>
              </w:rPr>
              <w:t>×</w:t>
            </w:r>
            <w:r w:rsidRPr="006D7ED2">
              <w:rPr>
                <w:rFonts w:hint="eastAsia"/>
              </w:rPr>
              <w:t>3mm</w:t>
            </w:r>
            <w:r w:rsidRPr="006D7ED2">
              <w:rPr>
                <w:rFonts w:hint="eastAsia"/>
              </w:rPr>
              <w:t>优质方管材料；桌面</w:t>
            </w:r>
            <w:proofErr w:type="gramStart"/>
            <w:r w:rsidRPr="006D7ED2">
              <w:rPr>
                <w:rFonts w:hint="eastAsia"/>
              </w:rPr>
              <w:t>为全实木材</w:t>
            </w:r>
            <w:proofErr w:type="gramEnd"/>
            <w:r w:rsidRPr="006D7ED2">
              <w:rPr>
                <w:rFonts w:hint="eastAsia"/>
              </w:rPr>
              <w:t>料，尺寸</w:t>
            </w:r>
            <w:r w:rsidRPr="006D7ED2">
              <w:rPr>
                <w:rFonts w:hint="eastAsia"/>
              </w:rPr>
              <w:t>1750</w:t>
            </w:r>
            <w:r w:rsidRPr="006D7ED2">
              <w:t>mm</w:t>
            </w:r>
            <w:r w:rsidRPr="006D7ED2">
              <w:rPr>
                <w:rFonts w:hint="eastAsia"/>
              </w:rPr>
              <w:t>×</w:t>
            </w:r>
            <w:r w:rsidRPr="006D7ED2">
              <w:rPr>
                <w:rFonts w:hint="eastAsia"/>
              </w:rPr>
              <w:t>800</w:t>
            </w:r>
            <w:r w:rsidRPr="006D7ED2">
              <w:t>mm</w:t>
            </w:r>
            <w:r w:rsidRPr="006D7ED2">
              <w:rPr>
                <w:rFonts w:hint="eastAsia"/>
              </w:rPr>
              <w:t>×</w:t>
            </w:r>
            <w:r w:rsidRPr="006D7ED2">
              <w:rPr>
                <w:rFonts w:hint="eastAsia"/>
              </w:rPr>
              <w:t>40mm</w:t>
            </w:r>
            <w:r w:rsidRPr="006D7ED2">
              <w:rPr>
                <w:rFonts w:hint="eastAsia"/>
              </w:rPr>
              <w:t>，配全新</w:t>
            </w:r>
            <w:r w:rsidRPr="006D7ED2">
              <w:rPr>
                <w:rFonts w:hint="eastAsia"/>
              </w:rPr>
              <w:t>8mm</w:t>
            </w:r>
            <w:r w:rsidRPr="006D7ED2">
              <w:rPr>
                <w:rFonts w:hint="eastAsia"/>
              </w:rPr>
              <w:t>绿色橡胶垫一块附于桌面上，且桌面采用</w:t>
            </w:r>
            <w:r w:rsidRPr="006D7ED2">
              <w:rPr>
                <w:rFonts w:hint="eastAsia"/>
              </w:rPr>
              <w:t>2.00mm</w:t>
            </w:r>
            <w:r w:rsidRPr="006D7ED2">
              <w:rPr>
                <w:rFonts w:hint="eastAsia"/>
              </w:rPr>
              <w:t>张浦</w:t>
            </w:r>
            <w:r w:rsidRPr="006D7ED2">
              <w:rPr>
                <w:rFonts w:hint="eastAsia"/>
              </w:rPr>
              <w:t>304</w:t>
            </w:r>
            <w:r w:rsidRPr="006D7ED2">
              <w:rPr>
                <w:rFonts w:hint="eastAsia"/>
              </w:rPr>
              <w:t>优质拉丝不锈钢，保护操作台面。整体结构坚固，造型美观大方。</w:t>
            </w:r>
          </w:p>
          <w:p w:rsidR="00E861AC" w:rsidRPr="006D7ED2" w:rsidRDefault="00A75127">
            <w:r w:rsidRPr="006D7ED2">
              <w:rPr>
                <w:rFonts w:hint="eastAsia"/>
              </w:rPr>
              <w:t>2</w:t>
            </w:r>
            <w:r w:rsidRPr="006D7ED2">
              <w:rPr>
                <w:rFonts w:hint="eastAsia"/>
              </w:rPr>
              <w:t>）平台下方带储存柜（带锁）</w:t>
            </w:r>
            <w:r w:rsidRPr="006D7ED2">
              <w:rPr>
                <w:rFonts w:hint="eastAsia"/>
              </w:rPr>
              <w:t xml:space="preserve">, </w:t>
            </w:r>
            <w:r w:rsidRPr="006D7ED2">
              <w:rPr>
                <w:rFonts w:hint="eastAsia"/>
              </w:rPr>
              <w:t>储存柜内可摆放工量具，柜外标示柜</w:t>
            </w:r>
            <w:r w:rsidRPr="006D7ED2">
              <w:rPr>
                <w:rFonts w:hint="eastAsia"/>
              </w:rPr>
              <w:t>内内容，标示工量具及零部件摆放区域位置，柜内区块刻模方便摆放，并带调节脚杯。</w:t>
            </w:r>
          </w:p>
          <w:p w:rsidR="00E861AC" w:rsidRPr="006D7ED2" w:rsidRDefault="00A75127">
            <w:r w:rsidRPr="006D7ED2">
              <w:rPr>
                <w:rFonts w:hint="eastAsia"/>
              </w:rPr>
              <w:t>3</w:t>
            </w:r>
            <w:r w:rsidRPr="006D7ED2">
              <w:rPr>
                <w:rFonts w:hint="eastAsia"/>
              </w:rPr>
              <w:t>）外形尺寸≥</w:t>
            </w:r>
            <w:r w:rsidRPr="006D7ED2">
              <w:t>1</w:t>
            </w:r>
            <w:r w:rsidRPr="006D7ED2">
              <w:rPr>
                <w:rFonts w:hint="eastAsia"/>
              </w:rPr>
              <w:t>75</w:t>
            </w:r>
            <w:r w:rsidRPr="006D7ED2">
              <w:t>0mm</w:t>
            </w:r>
            <w:r w:rsidRPr="006D7ED2">
              <w:rPr>
                <w:rFonts w:hint="eastAsia"/>
              </w:rPr>
              <w:t>×</w:t>
            </w:r>
            <w:r w:rsidRPr="006D7ED2">
              <w:rPr>
                <w:rFonts w:hint="eastAsia"/>
              </w:rPr>
              <w:t>8</w:t>
            </w:r>
            <w:r w:rsidRPr="006D7ED2">
              <w:t>00mm</w:t>
            </w:r>
            <w:r w:rsidRPr="006D7ED2">
              <w:rPr>
                <w:rFonts w:hint="eastAsia"/>
              </w:rPr>
              <w:t>×</w:t>
            </w:r>
            <w:r w:rsidRPr="006D7ED2">
              <w:rPr>
                <w:rFonts w:hint="eastAsia"/>
              </w:rPr>
              <w:t>750</w:t>
            </w:r>
            <w:r w:rsidRPr="006D7ED2">
              <w:t>mm</w:t>
            </w:r>
            <w:r w:rsidRPr="006D7ED2">
              <w:rPr>
                <w:rFonts w:hint="eastAsia"/>
              </w:rPr>
              <w:t xml:space="preserve"> </w:t>
            </w:r>
            <w:r w:rsidRPr="006D7ED2">
              <w:rPr>
                <w:rFonts w:hint="eastAsia"/>
              </w:rPr>
              <w:t>。</w:t>
            </w:r>
          </w:p>
          <w:p w:rsidR="00E861AC" w:rsidRPr="006D7ED2" w:rsidRDefault="00A75127">
            <w:r w:rsidRPr="006D7ED2">
              <w:rPr>
                <w:rFonts w:hint="eastAsia"/>
              </w:rPr>
              <w:t>4</w:t>
            </w:r>
            <w:r w:rsidRPr="006D7ED2">
              <w:rPr>
                <w:rFonts w:hint="eastAsia"/>
              </w:rPr>
              <w:t>）</w:t>
            </w:r>
            <w:r w:rsidRPr="006D7ED2">
              <w:rPr>
                <w:rFonts w:hint="eastAsia"/>
              </w:rPr>
              <w:t>LED</w:t>
            </w:r>
            <w:r w:rsidRPr="006D7ED2">
              <w:rPr>
                <w:rFonts w:hint="eastAsia"/>
              </w:rPr>
              <w:t>工作灯（每个钻台配</w:t>
            </w:r>
            <w:r w:rsidRPr="006D7ED2">
              <w:rPr>
                <w:rFonts w:hint="eastAsia"/>
              </w:rPr>
              <w:t>1</w:t>
            </w:r>
            <w:r w:rsidRPr="006D7ED2">
              <w:rPr>
                <w:rFonts w:hint="eastAsia"/>
              </w:rPr>
              <w:t>台）</w:t>
            </w:r>
          </w:p>
          <w:p w:rsidR="00E861AC" w:rsidRPr="006D7ED2" w:rsidRDefault="00A75127">
            <w:r w:rsidRPr="006D7ED2">
              <w:rPr>
                <w:rFonts w:hint="eastAsia"/>
              </w:rPr>
              <w:lastRenderedPageBreak/>
              <w:t>（</w:t>
            </w:r>
            <w:r w:rsidRPr="006D7ED2">
              <w:rPr>
                <w:rFonts w:hint="eastAsia"/>
              </w:rPr>
              <w:t>1</w:t>
            </w:r>
            <w:r w:rsidRPr="006D7ED2">
              <w:rPr>
                <w:rFonts w:hint="eastAsia"/>
              </w:rPr>
              <w:t>）产品功率：</w:t>
            </w:r>
            <w:r w:rsidRPr="006D7ED2">
              <w:rPr>
                <w:rFonts w:hint="eastAsia"/>
              </w:rPr>
              <w:t>12W</w:t>
            </w:r>
          </w:p>
          <w:p w:rsidR="00E861AC" w:rsidRPr="006D7ED2" w:rsidRDefault="00A75127">
            <w:r w:rsidRPr="006D7ED2">
              <w:rPr>
                <w:rFonts w:hint="eastAsia"/>
              </w:rPr>
              <w:t>（</w:t>
            </w:r>
            <w:r w:rsidRPr="006D7ED2">
              <w:rPr>
                <w:rFonts w:hint="eastAsia"/>
              </w:rPr>
              <w:t>2</w:t>
            </w:r>
            <w:r w:rsidRPr="006D7ED2">
              <w:rPr>
                <w:rFonts w:hint="eastAsia"/>
              </w:rPr>
              <w:t>）电压：</w:t>
            </w:r>
            <w:r w:rsidRPr="006D7ED2">
              <w:rPr>
                <w:rFonts w:hint="eastAsia"/>
              </w:rPr>
              <w:t>220V</w:t>
            </w:r>
          </w:p>
          <w:p w:rsidR="00E861AC" w:rsidRPr="006D7ED2" w:rsidRDefault="00A75127">
            <w:r w:rsidRPr="006D7ED2">
              <w:rPr>
                <w:rFonts w:hint="eastAsia"/>
              </w:rPr>
              <w:t>（</w:t>
            </w:r>
            <w:r w:rsidRPr="006D7ED2">
              <w:rPr>
                <w:rFonts w:hint="eastAsia"/>
              </w:rPr>
              <w:t>3</w:t>
            </w:r>
            <w:r w:rsidRPr="006D7ED2">
              <w:rPr>
                <w:rFonts w:hint="eastAsia"/>
              </w:rPr>
              <w:t>）安装方式：固定在实训工位位置上，可以自由弯曲，方便便捷</w:t>
            </w:r>
          </w:p>
          <w:p w:rsidR="00E861AC" w:rsidRPr="006D7ED2" w:rsidRDefault="00A75127">
            <w:r w:rsidRPr="006D7ED2">
              <w:rPr>
                <w:rFonts w:hint="eastAsia"/>
              </w:rPr>
              <w:t>3</w:t>
            </w:r>
            <w:r w:rsidRPr="006D7ED2">
              <w:rPr>
                <w:rFonts w:hint="eastAsia"/>
              </w:rPr>
              <w:t>、配套工具</w:t>
            </w:r>
          </w:p>
          <w:p w:rsidR="00E861AC" w:rsidRPr="006D7ED2" w:rsidRDefault="00A75127">
            <w:r w:rsidRPr="006D7ED2">
              <w:rPr>
                <w:rFonts w:hint="eastAsia"/>
              </w:rPr>
              <w:t>1</w:t>
            </w:r>
            <w:r w:rsidRPr="006D7ED2">
              <w:rPr>
                <w:rFonts w:hint="eastAsia"/>
              </w:rPr>
              <w:t>）钻夹头，</w:t>
            </w:r>
            <w:r w:rsidRPr="006D7ED2">
              <w:rPr>
                <w:rFonts w:hint="eastAsia"/>
              </w:rPr>
              <w:t>6</w:t>
            </w:r>
            <w:r w:rsidRPr="006D7ED2">
              <w:rPr>
                <w:rFonts w:hint="eastAsia"/>
              </w:rPr>
              <w:t>只；</w:t>
            </w:r>
          </w:p>
          <w:p w:rsidR="00E861AC" w:rsidRPr="006D7ED2" w:rsidRDefault="00A75127">
            <w:r w:rsidRPr="006D7ED2">
              <w:rPr>
                <w:rFonts w:hint="eastAsia"/>
              </w:rPr>
              <w:t>2</w:t>
            </w:r>
            <w:r w:rsidRPr="006D7ED2">
              <w:rPr>
                <w:rFonts w:hint="eastAsia"/>
              </w:rPr>
              <w:t>）麻花钻：Φ</w:t>
            </w:r>
            <w:r w:rsidRPr="006D7ED2">
              <w:rPr>
                <w:rFonts w:hint="eastAsia"/>
              </w:rPr>
              <w:t>3</w:t>
            </w:r>
            <w:r w:rsidRPr="006D7ED2">
              <w:rPr>
                <w:rFonts w:hint="eastAsia"/>
              </w:rPr>
              <w:t>、Φ</w:t>
            </w:r>
            <w:r w:rsidRPr="006D7ED2">
              <w:rPr>
                <w:rFonts w:hint="eastAsia"/>
              </w:rPr>
              <w:t>5</w:t>
            </w:r>
            <w:r w:rsidRPr="006D7ED2">
              <w:rPr>
                <w:rFonts w:hint="eastAsia"/>
              </w:rPr>
              <w:t>、Φ</w:t>
            </w:r>
            <w:r w:rsidRPr="006D7ED2">
              <w:rPr>
                <w:rFonts w:hint="eastAsia"/>
              </w:rPr>
              <w:t>6</w:t>
            </w:r>
            <w:r w:rsidRPr="006D7ED2">
              <w:rPr>
                <w:rFonts w:hint="eastAsia"/>
              </w:rPr>
              <w:t>、Φ</w:t>
            </w:r>
            <w:r w:rsidRPr="006D7ED2">
              <w:rPr>
                <w:rFonts w:hint="eastAsia"/>
              </w:rPr>
              <w:t>8.5</w:t>
            </w:r>
            <w:r w:rsidRPr="006D7ED2">
              <w:rPr>
                <w:rFonts w:hint="eastAsia"/>
              </w:rPr>
              <w:t>、Φ</w:t>
            </w:r>
            <w:r w:rsidRPr="006D7ED2">
              <w:rPr>
                <w:rFonts w:hint="eastAsia"/>
              </w:rPr>
              <w:t>10</w:t>
            </w:r>
            <w:r w:rsidRPr="006D7ED2">
              <w:rPr>
                <w:rFonts w:hint="eastAsia"/>
              </w:rPr>
              <w:t>，各</w:t>
            </w:r>
            <w:r w:rsidRPr="006D7ED2">
              <w:rPr>
                <w:rFonts w:hint="eastAsia"/>
              </w:rPr>
              <w:t>2</w:t>
            </w:r>
            <w:r w:rsidRPr="006D7ED2">
              <w:t>0</w:t>
            </w:r>
            <w:r w:rsidRPr="006D7ED2">
              <w:rPr>
                <w:rFonts w:hint="eastAsia"/>
              </w:rPr>
              <w:t>支；</w:t>
            </w:r>
          </w:p>
          <w:p w:rsidR="00E861AC" w:rsidRPr="006D7ED2" w:rsidRDefault="00A75127">
            <w:r w:rsidRPr="006D7ED2">
              <w:rPr>
                <w:rFonts w:hint="eastAsia"/>
              </w:rPr>
              <w:t>3</w:t>
            </w:r>
            <w:r w:rsidRPr="006D7ED2">
              <w:rPr>
                <w:rFonts w:hint="eastAsia"/>
              </w:rPr>
              <w:t>）大平口钳：可调节范围</w:t>
            </w:r>
            <w:r w:rsidRPr="006D7ED2">
              <w:rPr>
                <w:rFonts w:hint="eastAsia"/>
              </w:rPr>
              <w:t>&gt;100mm</w:t>
            </w:r>
            <w:r w:rsidRPr="006D7ED2">
              <w:rPr>
                <w:rFonts w:hint="eastAsia"/>
              </w:rPr>
              <w:t>，</w:t>
            </w:r>
            <w:r w:rsidRPr="006D7ED2">
              <w:rPr>
                <w:rFonts w:hint="eastAsia"/>
              </w:rPr>
              <w:t>6</w:t>
            </w:r>
            <w:r w:rsidRPr="006D7ED2">
              <w:rPr>
                <w:rFonts w:hint="eastAsia"/>
              </w:rPr>
              <w:t>件；</w:t>
            </w:r>
          </w:p>
        </w:tc>
        <w:tc>
          <w:tcPr>
            <w:tcW w:w="464" w:type="dxa"/>
            <w:tcBorders>
              <w:tl2br w:val="nil"/>
              <w:tr2bl w:val="nil"/>
            </w:tcBorders>
            <w:vAlign w:val="center"/>
          </w:tcPr>
          <w:p w:rsidR="00E861AC" w:rsidRPr="006D7ED2" w:rsidRDefault="00A75127">
            <w:r w:rsidRPr="006D7ED2">
              <w:rPr>
                <w:rFonts w:hint="eastAsia"/>
              </w:rPr>
              <w:lastRenderedPageBreak/>
              <w:t>6</w:t>
            </w:r>
          </w:p>
        </w:tc>
        <w:tc>
          <w:tcPr>
            <w:tcW w:w="529" w:type="dxa"/>
            <w:tcBorders>
              <w:tl2br w:val="nil"/>
              <w:tr2bl w:val="nil"/>
            </w:tcBorders>
            <w:vAlign w:val="center"/>
          </w:tcPr>
          <w:p w:rsidR="00E861AC" w:rsidRPr="006D7ED2" w:rsidRDefault="00A75127">
            <w:r w:rsidRPr="006D7ED2">
              <w:rPr>
                <w:rFonts w:hint="eastAsia"/>
              </w:rPr>
              <w:t>套</w:t>
            </w:r>
          </w:p>
        </w:tc>
        <w:tc>
          <w:tcPr>
            <w:tcW w:w="465" w:type="dxa"/>
            <w:tcBorders>
              <w:tl2br w:val="nil"/>
              <w:tr2bl w:val="nil"/>
            </w:tcBorders>
            <w:shd w:val="clear" w:color="auto" w:fill="auto"/>
            <w:vAlign w:val="center"/>
          </w:tcPr>
          <w:p w:rsidR="00E861AC" w:rsidRPr="006D7ED2" w:rsidRDefault="00E861AC"/>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A75127">
            <w:r w:rsidRPr="006D7ED2">
              <w:rPr>
                <w:rFonts w:hint="eastAsia"/>
              </w:rPr>
              <w:lastRenderedPageBreak/>
              <w:t>5</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微磨削实训平台</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该平台包含两部分：精密</w:t>
            </w:r>
            <w:proofErr w:type="gramStart"/>
            <w:r w:rsidRPr="006D7ED2">
              <w:rPr>
                <w:rFonts w:hint="eastAsia"/>
              </w:rPr>
              <w:t>砂轮机和砂轮机</w:t>
            </w:r>
            <w:proofErr w:type="gramEnd"/>
            <w:r w:rsidRPr="006D7ED2">
              <w:rPr>
                <w:rFonts w:hint="eastAsia"/>
              </w:rPr>
              <w:t>安装平台。主要作用是钳工加工中的磨削、钻头工具维修等工序。其是钳工实训环节必不可少的工序。</w:t>
            </w:r>
          </w:p>
          <w:p w:rsidR="00E861AC" w:rsidRPr="006D7ED2" w:rsidRDefault="00A75127">
            <w:r w:rsidRPr="006D7ED2">
              <w:rPr>
                <w:rFonts w:hint="eastAsia"/>
              </w:rPr>
              <w:t>1.</w:t>
            </w:r>
            <w:r w:rsidRPr="006D7ED2">
              <w:rPr>
                <w:rFonts w:hint="eastAsia"/>
              </w:rPr>
              <w:t>砂轮机（</w:t>
            </w:r>
            <w:r w:rsidRPr="006D7ED2">
              <w:rPr>
                <w:rFonts w:hint="eastAsia"/>
              </w:rPr>
              <w:t>10</w:t>
            </w:r>
            <w:r w:rsidRPr="006D7ED2">
              <w:rPr>
                <w:rFonts w:hint="eastAsia"/>
              </w:rPr>
              <w:t>寸）</w:t>
            </w:r>
            <w:r w:rsidRPr="006D7ED2">
              <w:rPr>
                <w:rFonts w:hint="eastAsia"/>
              </w:rPr>
              <w:t xml:space="preserve">  1</w:t>
            </w:r>
            <w:r w:rsidRPr="006D7ED2">
              <w:rPr>
                <w:rFonts w:hint="eastAsia"/>
              </w:rPr>
              <w:t>套</w:t>
            </w:r>
          </w:p>
          <w:p w:rsidR="00E861AC" w:rsidRPr="006D7ED2" w:rsidRDefault="00A75127">
            <w:r w:rsidRPr="006D7ED2">
              <w:rPr>
                <w:rFonts w:hint="eastAsia"/>
              </w:rPr>
              <w:t>技术参数为：功率</w:t>
            </w:r>
            <w:r w:rsidRPr="006D7ED2">
              <w:rPr>
                <w:rFonts w:hint="eastAsia"/>
              </w:rPr>
              <w:t>700W</w:t>
            </w:r>
            <w:r w:rsidRPr="006D7ED2">
              <w:rPr>
                <w:rFonts w:hint="eastAsia"/>
              </w:rPr>
              <w:t>、电压</w:t>
            </w:r>
            <w:r w:rsidRPr="006D7ED2">
              <w:rPr>
                <w:rFonts w:hint="eastAsia"/>
              </w:rPr>
              <w:t>380V</w:t>
            </w:r>
            <w:r w:rsidRPr="006D7ED2">
              <w:rPr>
                <w:rFonts w:hint="eastAsia"/>
              </w:rPr>
              <w:t>、电流</w:t>
            </w:r>
            <w:r w:rsidRPr="006D7ED2">
              <w:rPr>
                <w:rFonts w:hint="eastAsia"/>
              </w:rPr>
              <w:t>2.0A</w:t>
            </w:r>
            <w:r w:rsidRPr="006D7ED2">
              <w:rPr>
                <w:rFonts w:hint="eastAsia"/>
              </w:rPr>
              <w:t>、频率</w:t>
            </w:r>
            <w:r w:rsidRPr="006D7ED2">
              <w:rPr>
                <w:rFonts w:hint="eastAsia"/>
              </w:rPr>
              <w:t>50Hz</w:t>
            </w:r>
            <w:r w:rsidRPr="006D7ED2">
              <w:rPr>
                <w:rFonts w:hint="eastAsia"/>
              </w:rPr>
              <w:t>、转速</w:t>
            </w:r>
            <w:r w:rsidRPr="006D7ED2">
              <w:rPr>
                <w:rFonts w:hint="eastAsia"/>
              </w:rPr>
              <w:t>3000</w:t>
            </w:r>
            <w:r w:rsidRPr="006D7ED2">
              <w:rPr>
                <w:rFonts w:hint="eastAsia"/>
              </w:rPr>
              <w:t>（</w:t>
            </w:r>
            <w:r w:rsidRPr="006D7ED2">
              <w:rPr>
                <w:rFonts w:hint="eastAsia"/>
              </w:rPr>
              <w:t>r/min</w:t>
            </w:r>
            <w:r w:rsidRPr="006D7ED2">
              <w:rPr>
                <w:rFonts w:hint="eastAsia"/>
              </w:rPr>
              <w:t>）；</w:t>
            </w:r>
          </w:p>
          <w:p w:rsidR="00E861AC" w:rsidRPr="006D7ED2" w:rsidRDefault="00A75127">
            <w:r w:rsidRPr="006D7ED2">
              <w:rPr>
                <w:rFonts w:hint="eastAsia"/>
              </w:rPr>
              <w:t>砂轮尺寸：≥ф</w:t>
            </w:r>
            <w:r w:rsidRPr="006D7ED2">
              <w:rPr>
                <w:rFonts w:hint="eastAsia"/>
              </w:rPr>
              <w:t>250mm*25mm*</w:t>
            </w:r>
            <w:r w:rsidRPr="006D7ED2">
              <w:rPr>
                <w:rFonts w:hint="eastAsia"/>
              </w:rPr>
              <w:t>ф</w:t>
            </w:r>
            <w:r w:rsidRPr="006D7ED2">
              <w:rPr>
                <w:rFonts w:hint="eastAsia"/>
              </w:rPr>
              <w:t>32mm,</w:t>
            </w:r>
            <w:r w:rsidRPr="006D7ED2">
              <w:rPr>
                <w:rFonts w:hint="eastAsia"/>
              </w:rPr>
              <w:t>砂轮粒度：</w:t>
            </w:r>
            <w:r w:rsidRPr="006D7ED2">
              <w:rPr>
                <w:rFonts w:hint="eastAsia"/>
              </w:rPr>
              <w:t>46/60</w:t>
            </w:r>
            <w:r w:rsidRPr="006D7ED2">
              <w:t> </w:t>
            </w:r>
            <w:r w:rsidRPr="006D7ED2">
              <w:rPr>
                <w:rFonts w:hint="eastAsia"/>
              </w:rPr>
              <w:t>。</w:t>
            </w:r>
          </w:p>
          <w:p w:rsidR="00E861AC" w:rsidRPr="006D7ED2" w:rsidRDefault="00A75127">
            <w:r w:rsidRPr="006D7ED2">
              <w:rPr>
                <w:rFonts w:hint="eastAsia"/>
              </w:rPr>
              <w:t>2.</w:t>
            </w:r>
            <w:proofErr w:type="gramStart"/>
            <w:r w:rsidRPr="006D7ED2">
              <w:rPr>
                <w:rFonts w:hint="eastAsia"/>
              </w:rPr>
              <w:t>砂轮机</w:t>
            </w:r>
            <w:proofErr w:type="gramEnd"/>
            <w:r w:rsidRPr="006D7ED2">
              <w:rPr>
                <w:rFonts w:hint="eastAsia"/>
              </w:rPr>
              <w:t>安装平台</w:t>
            </w:r>
            <w:r w:rsidRPr="006D7ED2">
              <w:rPr>
                <w:rFonts w:hint="eastAsia"/>
              </w:rPr>
              <w:t xml:space="preserve">  1</w:t>
            </w:r>
            <w:r w:rsidRPr="006D7ED2">
              <w:rPr>
                <w:rFonts w:hint="eastAsia"/>
              </w:rPr>
              <w:t>台</w:t>
            </w:r>
          </w:p>
          <w:p w:rsidR="00E861AC" w:rsidRPr="006D7ED2" w:rsidRDefault="00A75127">
            <w:r w:rsidRPr="006D7ED2">
              <w:rPr>
                <w:rFonts w:hint="eastAsia"/>
              </w:rPr>
              <w:t>1</w:t>
            </w:r>
            <w:r w:rsidRPr="006D7ED2">
              <w:rPr>
                <w:rFonts w:hint="eastAsia"/>
              </w:rPr>
              <w:t>）采用优质角钢焊接成型，产品表面做钢琴烤漆处理。底</w:t>
            </w:r>
            <w:proofErr w:type="gramStart"/>
            <w:r w:rsidRPr="006D7ED2">
              <w:rPr>
                <w:rFonts w:hint="eastAsia"/>
              </w:rPr>
              <w:t>脚采用</w:t>
            </w:r>
            <w:proofErr w:type="gramEnd"/>
            <w:r w:rsidRPr="006D7ED2">
              <w:rPr>
                <w:rFonts w:hint="eastAsia"/>
              </w:rPr>
              <w:t>≥</w:t>
            </w:r>
            <w:r w:rsidRPr="006D7ED2">
              <w:rPr>
                <w:rFonts w:hint="eastAsia"/>
              </w:rPr>
              <w:t>80</w:t>
            </w:r>
            <w:r w:rsidRPr="006D7ED2">
              <w:t>mm</w:t>
            </w:r>
            <w:r w:rsidRPr="006D7ED2">
              <w:rPr>
                <w:rFonts w:hint="eastAsia"/>
              </w:rPr>
              <w:t>×</w:t>
            </w:r>
            <w:r w:rsidRPr="006D7ED2">
              <w:rPr>
                <w:rFonts w:hint="eastAsia"/>
              </w:rPr>
              <w:t>50</w:t>
            </w:r>
            <w:r w:rsidRPr="006D7ED2">
              <w:t>mm</w:t>
            </w:r>
            <w:r w:rsidRPr="006D7ED2">
              <w:rPr>
                <w:rFonts w:hint="eastAsia"/>
              </w:rPr>
              <w:t>×</w:t>
            </w:r>
            <w:r w:rsidRPr="006D7ED2">
              <w:rPr>
                <w:rFonts w:hint="eastAsia"/>
              </w:rPr>
              <w:t>3mm</w:t>
            </w:r>
            <w:r w:rsidRPr="006D7ED2">
              <w:rPr>
                <w:rFonts w:hint="eastAsia"/>
              </w:rPr>
              <w:t>优质方管材料；桌面</w:t>
            </w:r>
            <w:proofErr w:type="gramStart"/>
            <w:r w:rsidRPr="006D7ED2">
              <w:rPr>
                <w:rFonts w:hint="eastAsia"/>
              </w:rPr>
              <w:t>为全实木材</w:t>
            </w:r>
            <w:proofErr w:type="gramEnd"/>
            <w:r w:rsidRPr="006D7ED2">
              <w:rPr>
                <w:rFonts w:hint="eastAsia"/>
              </w:rPr>
              <w:t>料，尺寸</w:t>
            </w:r>
            <w:r w:rsidRPr="006D7ED2">
              <w:rPr>
                <w:rFonts w:hint="eastAsia"/>
              </w:rPr>
              <w:t>1000</w:t>
            </w:r>
            <w:r w:rsidRPr="006D7ED2">
              <w:t>mm</w:t>
            </w:r>
            <w:r w:rsidRPr="006D7ED2">
              <w:rPr>
                <w:rFonts w:hint="eastAsia"/>
              </w:rPr>
              <w:t>×</w:t>
            </w:r>
            <w:r w:rsidRPr="006D7ED2">
              <w:rPr>
                <w:rFonts w:hint="eastAsia"/>
              </w:rPr>
              <w:t>800</w:t>
            </w:r>
            <w:r w:rsidRPr="006D7ED2">
              <w:t>mm</w:t>
            </w:r>
            <w:r w:rsidRPr="006D7ED2">
              <w:rPr>
                <w:rFonts w:hint="eastAsia"/>
              </w:rPr>
              <w:t>×</w:t>
            </w:r>
            <w:r w:rsidRPr="006D7ED2">
              <w:rPr>
                <w:rFonts w:hint="eastAsia"/>
              </w:rPr>
              <w:t>40m</w:t>
            </w:r>
            <w:r w:rsidRPr="006D7ED2">
              <w:rPr>
                <w:rFonts w:hint="eastAsia"/>
              </w:rPr>
              <w:t>m</w:t>
            </w:r>
            <w:r w:rsidRPr="006D7ED2">
              <w:rPr>
                <w:rFonts w:hint="eastAsia"/>
              </w:rPr>
              <w:t>，配全新</w:t>
            </w:r>
            <w:r w:rsidRPr="006D7ED2">
              <w:rPr>
                <w:rFonts w:hint="eastAsia"/>
              </w:rPr>
              <w:t>8mm</w:t>
            </w:r>
            <w:r w:rsidRPr="006D7ED2">
              <w:rPr>
                <w:rFonts w:hint="eastAsia"/>
              </w:rPr>
              <w:t>绿色橡胶垫一块附于桌面上，且桌面采用</w:t>
            </w:r>
            <w:r w:rsidRPr="006D7ED2">
              <w:rPr>
                <w:rFonts w:hint="eastAsia"/>
              </w:rPr>
              <w:t>2.00mm 304</w:t>
            </w:r>
            <w:r w:rsidRPr="006D7ED2">
              <w:rPr>
                <w:rFonts w:hint="eastAsia"/>
              </w:rPr>
              <w:t>优质拉丝不锈钢，保护操作台面。整体结构坚固，造型美观大方。</w:t>
            </w:r>
          </w:p>
          <w:p w:rsidR="00E861AC" w:rsidRPr="006D7ED2" w:rsidRDefault="00A75127">
            <w:r w:rsidRPr="006D7ED2">
              <w:rPr>
                <w:rFonts w:hint="eastAsia"/>
              </w:rPr>
              <w:t>2</w:t>
            </w:r>
            <w:r w:rsidRPr="006D7ED2">
              <w:rPr>
                <w:rFonts w:hint="eastAsia"/>
              </w:rPr>
              <w:t>）平台下方带储存柜（带锁）</w:t>
            </w:r>
            <w:r w:rsidRPr="006D7ED2">
              <w:rPr>
                <w:rFonts w:hint="eastAsia"/>
              </w:rPr>
              <w:t xml:space="preserve">, </w:t>
            </w:r>
            <w:r w:rsidRPr="006D7ED2">
              <w:rPr>
                <w:rFonts w:hint="eastAsia"/>
              </w:rPr>
              <w:t>储存柜内可摆放工量具，柜外标示柜内内容，标示工量具及零部件摆放区域位置，柜内区块刻模方便摆放，并带调节脚杯。</w:t>
            </w:r>
          </w:p>
          <w:p w:rsidR="00E861AC" w:rsidRPr="006D7ED2" w:rsidRDefault="00A75127">
            <w:r w:rsidRPr="006D7ED2">
              <w:rPr>
                <w:rFonts w:hint="eastAsia"/>
              </w:rPr>
              <w:t>3</w:t>
            </w:r>
            <w:r w:rsidRPr="006D7ED2">
              <w:rPr>
                <w:rFonts w:hint="eastAsia"/>
              </w:rPr>
              <w:t>）外形尺寸</w:t>
            </w:r>
            <w:r w:rsidRPr="006D7ED2">
              <w:t>1</w:t>
            </w:r>
            <w:r w:rsidRPr="006D7ED2">
              <w:rPr>
                <w:rFonts w:hint="eastAsia"/>
              </w:rPr>
              <w:t>00</w:t>
            </w:r>
            <w:r w:rsidRPr="006D7ED2">
              <w:t>0mm</w:t>
            </w:r>
            <w:r w:rsidRPr="006D7ED2">
              <w:rPr>
                <w:rFonts w:hint="eastAsia"/>
              </w:rPr>
              <w:t>×</w:t>
            </w:r>
            <w:r w:rsidRPr="006D7ED2">
              <w:rPr>
                <w:rFonts w:hint="eastAsia"/>
              </w:rPr>
              <w:t>8</w:t>
            </w:r>
            <w:r w:rsidRPr="006D7ED2">
              <w:t>00mm</w:t>
            </w:r>
            <w:r w:rsidRPr="006D7ED2">
              <w:rPr>
                <w:rFonts w:hint="eastAsia"/>
              </w:rPr>
              <w:t>×</w:t>
            </w:r>
            <w:r w:rsidRPr="006D7ED2">
              <w:rPr>
                <w:rFonts w:hint="eastAsia"/>
              </w:rPr>
              <w:t>750</w:t>
            </w:r>
            <w:r w:rsidRPr="006D7ED2">
              <w:t>mm</w:t>
            </w:r>
            <w:r w:rsidRPr="006D7ED2">
              <w:rPr>
                <w:rFonts w:hint="eastAsia"/>
              </w:rPr>
              <w:t>。</w:t>
            </w:r>
          </w:p>
        </w:tc>
        <w:tc>
          <w:tcPr>
            <w:tcW w:w="464" w:type="dxa"/>
            <w:tcBorders>
              <w:tl2br w:val="nil"/>
              <w:tr2bl w:val="nil"/>
            </w:tcBorders>
            <w:vAlign w:val="center"/>
          </w:tcPr>
          <w:p w:rsidR="00E861AC" w:rsidRPr="006D7ED2" w:rsidRDefault="00A75127">
            <w:r w:rsidRPr="006D7ED2">
              <w:t>1</w:t>
            </w:r>
          </w:p>
        </w:tc>
        <w:tc>
          <w:tcPr>
            <w:tcW w:w="529" w:type="dxa"/>
            <w:tcBorders>
              <w:tl2br w:val="nil"/>
              <w:tr2bl w:val="nil"/>
            </w:tcBorders>
            <w:vAlign w:val="center"/>
          </w:tcPr>
          <w:p w:rsidR="00E861AC" w:rsidRPr="006D7ED2" w:rsidRDefault="00A75127">
            <w:r w:rsidRPr="006D7ED2">
              <w:rPr>
                <w:rFonts w:hint="eastAsia"/>
              </w:rPr>
              <w:t>套</w:t>
            </w:r>
          </w:p>
        </w:tc>
        <w:tc>
          <w:tcPr>
            <w:tcW w:w="465" w:type="dxa"/>
            <w:tcBorders>
              <w:tl2br w:val="nil"/>
              <w:tr2bl w:val="nil"/>
            </w:tcBorders>
            <w:shd w:val="clear" w:color="auto" w:fill="auto"/>
            <w:vAlign w:val="center"/>
          </w:tcPr>
          <w:p w:rsidR="00E861AC" w:rsidRPr="006D7ED2" w:rsidRDefault="00E861AC"/>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A75127">
            <w:r w:rsidRPr="006D7ED2">
              <w:rPr>
                <w:rFonts w:hint="eastAsia"/>
              </w:rPr>
              <w:t>6</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智能检测考核平台</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一、主要技术要求：</w:t>
            </w:r>
          </w:p>
          <w:p w:rsidR="00E861AC" w:rsidRPr="006D7ED2" w:rsidRDefault="00A75127">
            <w:r w:rsidRPr="006D7ED2">
              <w:rPr>
                <w:rFonts w:hint="eastAsia"/>
              </w:rPr>
              <w:t>◆</w:t>
            </w:r>
            <w:r w:rsidRPr="006D7ED2">
              <w:rPr>
                <w:rFonts w:hint="eastAsia"/>
              </w:rPr>
              <w:t>1</w:t>
            </w:r>
            <w:r w:rsidRPr="006D7ED2">
              <w:t>.</w:t>
            </w:r>
            <w:r w:rsidRPr="006D7ED2">
              <w:rPr>
                <w:rFonts w:hint="eastAsia"/>
              </w:rPr>
              <w:t>镜头视场：φ</w:t>
            </w:r>
            <w:r w:rsidRPr="006D7ED2">
              <w:rPr>
                <w:rFonts w:hint="eastAsia"/>
              </w:rPr>
              <w:t>100mm</w:t>
            </w:r>
            <w:r w:rsidRPr="006D7ED2">
              <w:rPr>
                <w:rFonts w:hint="eastAsia"/>
              </w:rPr>
              <w:t>，投标文件种提供镜头的介绍、详细参数；</w:t>
            </w:r>
          </w:p>
          <w:p w:rsidR="00E861AC" w:rsidRPr="006D7ED2" w:rsidRDefault="00A75127">
            <w:r w:rsidRPr="006D7ED2">
              <w:rPr>
                <w:rFonts w:hint="eastAsia"/>
              </w:rPr>
              <w:t>◆</w:t>
            </w:r>
            <w:r w:rsidRPr="006D7ED2">
              <w:rPr>
                <w:rFonts w:hint="eastAsia"/>
              </w:rPr>
              <w:t>2</w:t>
            </w:r>
            <w:r w:rsidRPr="006D7ED2">
              <w:t>.</w:t>
            </w:r>
            <w:r w:rsidRPr="006D7ED2">
              <w:rPr>
                <w:rFonts w:hint="eastAsia"/>
              </w:rPr>
              <w:t>测量精度：±</w:t>
            </w:r>
            <w:r w:rsidRPr="006D7ED2">
              <w:rPr>
                <w:rFonts w:hint="eastAsia"/>
              </w:rPr>
              <w:t>2</w:t>
            </w:r>
            <w:r w:rsidRPr="006D7ED2">
              <w:rPr>
                <w:rFonts w:hint="eastAsia"/>
              </w:rPr>
              <w:t>μ</w:t>
            </w:r>
            <w:r w:rsidRPr="006D7ED2">
              <w:rPr>
                <w:rFonts w:hint="eastAsia"/>
              </w:rPr>
              <w:t>m</w:t>
            </w:r>
          </w:p>
          <w:p w:rsidR="00E861AC" w:rsidRPr="006D7ED2" w:rsidRDefault="00A75127">
            <w:r w:rsidRPr="006D7ED2">
              <w:rPr>
                <w:rFonts w:hint="eastAsia"/>
              </w:rPr>
              <w:t>◆</w:t>
            </w:r>
            <w:r w:rsidRPr="006D7ED2">
              <w:rPr>
                <w:rFonts w:hint="eastAsia"/>
              </w:rPr>
              <w:t>3</w:t>
            </w:r>
            <w:r w:rsidRPr="006D7ED2">
              <w:t>.</w:t>
            </w:r>
            <w:r w:rsidRPr="006D7ED2">
              <w:rPr>
                <w:rFonts w:hint="eastAsia"/>
              </w:rPr>
              <w:t>重复测量精度：±</w:t>
            </w:r>
            <w:r w:rsidRPr="006D7ED2">
              <w:rPr>
                <w:rFonts w:hint="eastAsia"/>
              </w:rPr>
              <w:t>1</w:t>
            </w:r>
            <w:r w:rsidRPr="006D7ED2">
              <w:rPr>
                <w:rFonts w:hint="eastAsia"/>
              </w:rPr>
              <w:t>μ</w:t>
            </w:r>
            <w:r w:rsidRPr="006D7ED2">
              <w:rPr>
                <w:rFonts w:hint="eastAsia"/>
              </w:rPr>
              <w:t>m</w:t>
            </w:r>
            <w:r w:rsidRPr="006D7ED2">
              <w:rPr>
                <w:rFonts w:hint="eastAsia"/>
              </w:rPr>
              <w:t>，投标文件种提供厂家的对比测量报告；</w:t>
            </w:r>
          </w:p>
          <w:p w:rsidR="00E861AC" w:rsidRPr="006D7ED2" w:rsidRDefault="00A75127">
            <w:r w:rsidRPr="006D7ED2">
              <w:rPr>
                <w:rFonts w:hint="eastAsia"/>
              </w:rPr>
              <w:t>◆</w:t>
            </w:r>
            <w:r w:rsidRPr="006D7ED2">
              <w:rPr>
                <w:rFonts w:hint="eastAsia"/>
              </w:rPr>
              <w:t>4</w:t>
            </w:r>
            <w:r w:rsidRPr="006D7ED2">
              <w:t>.</w:t>
            </w:r>
            <w:r w:rsidRPr="006D7ED2">
              <w:rPr>
                <w:rFonts w:hint="eastAsia"/>
              </w:rPr>
              <w:t>相机像素：不小于</w:t>
            </w:r>
            <w:r w:rsidRPr="006D7ED2">
              <w:rPr>
                <w:rFonts w:hint="eastAsia"/>
              </w:rPr>
              <w:t>500</w:t>
            </w:r>
            <w:r w:rsidRPr="006D7ED2">
              <w:rPr>
                <w:rFonts w:hint="eastAsia"/>
              </w:rPr>
              <w:t>万，投标文件种提供镜头的介绍、详细参数；</w:t>
            </w:r>
          </w:p>
          <w:p w:rsidR="00E861AC" w:rsidRPr="006D7ED2" w:rsidRDefault="00A75127">
            <w:r w:rsidRPr="006D7ED2">
              <w:rPr>
                <w:rFonts w:hint="eastAsia"/>
              </w:rPr>
              <w:t>5</w:t>
            </w:r>
            <w:r w:rsidRPr="006D7ED2">
              <w:t>.</w:t>
            </w:r>
            <w:r w:rsidRPr="006D7ED2">
              <w:rPr>
                <w:rFonts w:hint="eastAsia"/>
              </w:rPr>
              <w:t>测量时间：最快</w:t>
            </w:r>
            <w:r w:rsidRPr="006D7ED2">
              <w:rPr>
                <w:rFonts w:hint="eastAsia"/>
              </w:rPr>
              <w:t>0.8S</w:t>
            </w:r>
            <w:r w:rsidRPr="006D7ED2">
              <w:rPr>
                <w:rFonts w:hint="eastAsia"/>
              </w:rPr>
              <w:t>，投标文件种提供测量操作演示；</w:t>
            </w:r>
          </w:p>
          <w:p w:rsidR="00E861AC" w:rsidRPr="006D7ED2" w:rsidRDefault="00A75127">
            <w:r w:rsidRPr="006D7ED2">
              <w:rPr>
                <w:rFonts w:hint="eastAsia"/>
              </w:rPr>
              <w:t>6</w:t>
            </w:r>
            <w:r w:rsidRPr="006D7ED2">
              <w:t>.</w:t>
            </w:r>
            <w:r w:rsidRPr="006D7ED2">
              <w:rPr>
                <w:rFonts w:hint="eastAsia"/>
              </w:rPr>
              <w:t>光源：绿光背光源平行光</w:t>
            </w:r>
            <w:r w:rsidRPr="006D7ED2">
              <w:rPr>
                <w:rFonts w:hint="eastAsia"/>
              </w:rPr>
              <w:t>/</w:t>
            </w:r>
            <w:r w:rsidRPr="006D7ED2">
              <w:rPr>
                <w:rFonts w:hint="eastAsia"/>
              </w:rPr>
              <w:t>四分割</w:t>
            </w:r>
            <w:r w:rsidRPr="006D7ED2">
              <w:rPr>
                <w:rFonts w:hint="eastAsia"/>
              </w:rPr>
              <w:t>LED</w:t>
            </w:r>
            <w:r w:rsidRPr="006D7ED2">
              <w:rPr>
                <w:rFonts w:hint="eastAsia"/>
              </w:rPr>
              <w:t>白光</w:t>
            </w:r>
          </w:p>
          <w:p w:rsidR="00E861AC" w:rsidRPr="006D7ED2" w:rsidRDefault="00A75127">
            <w:r w:rsidRPr="006D7ED2">
              <w:rPr>
                <w:rFonts w:hint="eastAsia"/>
              </w:rPr>
              <w:t>7</w:t>
            </w:r>
            <w:r w:rsidRPr="006D7ED2">
              <w:t>.</w:t>
            </w:r>
            <w:r w:rsidRPr="006D7ED2">
              <w:rPr>
                <w:rFonts w:hint="eastAsia"/>
              </w:rPr>
              <w:t>对焦方式：自动对焦</w:t>
            </w:r>
          </w:p>
          <w:p w:rsidR="00E861AC" w:rsidRPr="006D7ED2" w:rsidRDefault="00A75127">
            <w:r w:rsidRPr="006D7ED2">
              <w:rPr>
                <w:rFonts w:hint="eastAsia"/>
              </w:rPr>
              <w:t>8</w:t>
            </w:r>
            <w:r w:rsidRPr="006D7ED2">
              <w:t>.</w:t>
            </w:r>
            <w:r w:rsidRPr="006D7ED2">
              <w:rPr>
                <w:rFonts w:hint="eastAsia"/>
              </w:rPr>
              <w:t>检测模式：单品测量</w:t>
            </w:r>
            <w:r w:rsidRPr="006D7ED2">
              <w:rPr>
                <w:rFonts w:hint="eastAsia"/>
              </w:rPr>
              <w:t>/</w:t>
            </w:r>
            <w:r w:rsidRPr="006D7ED2">
              <w:rPr>
                <w:rFonts w:hint="eastAsia"/>
              </w:rPr>
              <w:t>连续测量</w:t>
            </w:r>
            <w:r w:rsidRPr="006D7ED2">
              <w:rPr>
                <w:rFonts w:hint="eastAsia"/>
              </w:rPr>
              <w:t>/</w:t>
            </w:r>
            <w:r w:rsidRPr="006D7ED2">
              <w:rPr>
                <w:rFonts w:hint="eastAsia"/>
              </w:rPr>
              <w:t>自动测量</w:t>
            </w:r>
          </w:p>
          <w:p w:rsidR="00E861AC" w:rsidRPr="006D7ED2" w:rsidRDefault="00A75127">
            <w:r w:rsidRPr="006D7ED2">
              <w:rPr>
                <w:rFonts w:hint="eastAsia"/>
              </w:rPr>
              <w:t>9</w:t>
            </w:r>
            <w:r w:rsidRPr="006D7ED2">
              <w:t>.</w:t>
            </w:r>
            <w:r w:rsidRPr="006D7ED2">
              <w:rPr>
                <w:rFonts w:hint="eastAsia"/>
              </w:rPr>
              <w:t>测量平台：固定测量</w:t>
            </w:r>
          </w:p>
          <w:p w:rsidR="00E861AC" w:rsidRPr="006D7ED2" w:rsidRDefault="00A75127">
            <w:r w:rsidRPr="006D7ED2">
              <w:rPr>
                <w:rFonts w:hint="eastAsia"/>
              </w:rPr>
              <w:t>1</w:t>
            </w:r>
            <w:r w:rsidRPr="006D7ED2">
              <w:t>0.</w:t>
            </w:r>
            <w:r w:rsidRPr="006D7ED2">
              <w:rPr>
                <w:rFonts w:hint="eastAsia"/>
              </w:rPr>
              <w:t>单次可实现数百个检测数据的测量</w:t>
            </w:r>
          </w:p>
          <w:p w:rsidR="00E861AC" w:rsidRPr="006D7ED2" w:rsidRDefault="00A75127">
            <w:r w:rsidRPr="006D7ED2">
              <w:rPr>
                <w:rFonts w:hint="eastAsia"/>
              </w:rPr>
              <w:t>1</w:t>
            </w:r>
            <w:r w:rsidRPr="006D7ED2">
              <w:t>1.</w:t>
            </w:r>
            <w:r w:rsidRPr="006D7ED2">
              <w:rPr>
                <w:rFonts w:hint="eastAsia"/>
              </w:rPr>
              <w:t>自动生成检测报告，检测报告可编辑，</w:t>
            </w:r>
            <w:r w:rsidRPr="006D7ED2">
              <w:rPr>
                <w:rFonts w:hint="eastAsia"/>
              </w:rPr>
              <w:t>PDF</w:t>
            </w:r>
            <w:r w:rsidRPr="006D7ED2">
              <w:rPr>
                <w:rFonts w:hint="eastAsia"/>
              </w:rPr>
              <w:t>输出</w:t>
            </w:r>
          </w:p>
          <w:p w:rsidR="00E861AC" w:rsidRPr="006D7ED2" w:rsidRDefault="00A75127">
            <w:r w:rsidRPr="006D7ED2">
              <w:rPr>
                <w:rFonts w:hint="eastAsia"/>
              </w:rPr>
              <w:t>1</w:t>
            </w:r>
            <w:r w:rsidRPr="006D7ED2">
              <w:t>2.</w:t>
            </w:r>
            <w:r w:rsidRPr="006D7ED2">
              <w:rPr>
                <w:rFonts w:hint="eastAsia"/>
              </w:rPr>
              <w:t>标准公差数据库，根据</w:t>
            </w:r>
            <w:r w:rsidRPr="006D7ED2">
              <w:rPr>
                <w:rFonts w:hint="eastAsia"/>
              </w:rPr>
              <w:t>GB/T</w:t>
            </w:r>
            <w:r w:rsidRPr="006D7ED2">
              <w:rPr>
                <w:rFonts w:hint="eastAsia"/>
              </w:rPr>
              <w:t>、</w:t>
            </w:r>
            <w:r w:rsidRPr="006D7ED2">
              <w:rPr>
                <w:rFonts w:hint="eastAsia"/>
              </w:rPr>
              <w:t>DIN</w:t>
            </w:r>
            <w:r w:rsidRPr="006D7ED2">
              <w:rPr>
                <w:rFonts w:hint="eastAsia"/>
              </w:rPr>
              <w:t>、</w:t>
            </w:r>
            <w:r w:rsidRPr="006D7ED2">
              <w:rPr>
                <w:rFonts w:hint="eastAsia"/>
              </w:rPr>
              <w:t>JIS</w:t>
            </w:r>
            <w:r w:rsidRPr="006D7ED2">
              <w:rPr>
                <w:rFonts w:hint="eastAsia"/>
              </w:rPr>
              <w:t>等公差标准进行检测结果的自动判定</w:t>
            </w:r>
          </w:p>
          <w:p w:rsidR="00E861AC" w:rsidRPr="006D7ED2" w:rsidRDefault="00A75127">
            <w:r w:rsidRPr="006D7ED2">
              <w:rPr>
                <w:rFonts w:hint="eastAsia"/>
              </w:rPr>
              <w:t>1</w:t>
            </w:r>
            <w:r w:rsidRPr="006D7ED2">
              <w:t>3.</w:t>
            </w:r>
            <w:r w:rsidRPr="006D7ED2">
              <w:rPr>
                <w:rFonts w:hint="eastAsia"/>
              </w:rPr>
              <w:t>自动记录数据，实现数据的自动统计分析</w:t>
            </w:r>
          </w:p>
          <w:p w:rsidR="00E861AC" w:rsidRPr="006D7ED2" w:rsidRDefault="00A75127">
            <w:r w:rsidRPr="006D7ED2">
              <w:rPr>
                <w:rFonts w:hint="eastAsia"/>
              </w:rPr>
              <w:t>二、产品主要特点：</w:t>
            </w:r>
          </w:p>
          <w:p w:rsidR="00E861AC" w:rsidRPr="006D7ED2" w:rsidRDefault="00A75127">
            <w:r w:rsidRPr="006D7ED2">
              <w:rPr>
                <w:rFonts w:hint="eastAsia"/>
              </w:rPr>
              <w:t>1</w:t>
            </w:r>
            <w:r w:rsidRPr="006D7ED2">
              <w:rPr>
                <w:rFonts w:hint="eastAsia"/>
              </w:rPr>
              <w:t>、配备提供专用图形测量仪系统，</w:t>
            </w:r>
            <w:r w:rsidRPr="006D7ED2">
              <w:t>为保证</w:t>
            </w:r>
            <w:r w:rsidRPr="006D7ED2">
              <w:rPr>
                <w:rFonts w:hint="eastAsia"/>
              </w:rPr>
              <w:t>产品质量</w:t>
            </w:r>
            <w:r w:rsidRPr="006D7ED2">
              <w:t>的稳定</w:t>
            </w:r>
            <w:r w:rsidRPr="006D7ED2">
              <w:rPr>
                <w:rFonts w:hint="eastAsia"/>
              </w:rPr>
              <w:t>可靠</w:t>
            </w:r>
            <w:r w:rsidRPr="006D7ED2">
              <w:t>性，</w:t>
            </w:r>
            <w:r w:rsidRPr="006D7ED2">
              <w:rPr>
                <w:rFonts w:hint="eastAsia"/>
              </w:rPr>
              <w:t>投标时要求提供本</w:t>
            </w:r>
            <w:proofErr w:type="gramStart"/>
            <w:r w:rsidRPr="006D7ED2">
              <w:rPr>
                <w:rFonts w:hint="eastAsia"/>
              </w:rPr>
              <w:t>产品软著证书</w:t>
            </w:r>
            <w:proofErr w:type="gramEnd"/>
            <w:r w:rsidRPr="006D7ED2">
              <w:rPr>
                <w:rFonts w:hint="eastAsia"/>
              </w:rPr>
              <w:t>；</w:t>
            </w:r>
          </w:p>
          <w:p w:rsidR="00E861AC" w:rsidRPr="006D7ED2" w:rsidRDefault="00A75127">
            <w:r w:rsidRPr="006D7ED2">
              <w:t>2.</w:t>
            </w:r>
            <w:r w:rsidRPr="006D7ED2">
              <w:rPr>
                <w:rFonts w:hint="eastAsia"/>
              </w:rPr>
              <w:t>提供产品功能与参数介绍等资料</w:t>
            </w:r>
          </w:p>
        </w:tc>
        <w:tc>
          <w:tcPr>
            <w:tcW w:w="464" w:type="dxa"/>
            <w:tcBorders>
              <w:tl2br w:val="nil"/>
              <w:tr2bl w:val="nil"/>
            </w:tcBorders>
            <w:vAlign w:val="center"/>
          </w:tcPr>
          <w:p w:rsidR="00E861AC" w:rsidRPr="006D7ED2" w:rsidRDefault="00A75127">
            <w:r w:rsidRPr="006D7ED2">
              <w:t>1</w:t>
            </w:r>
          </w:p>
        </w:tc>
        <w:tc>
          <w:tcPr>
            <w:tcW w:w="529" w:type="dxa"/>
            <w:tcBorders>
              <w:tl2br w:val="nil"/>
              <w:tr2bl w:val="nil"/>
            </w:tcBorders>
            <w:vAlign w:val="center"/>
          </w:tcPr>
          <w:p w:rsidR="00E861AC" w:rsidRPr="006D7ED2" w:rsidRDefault="00A75127">
            <w:r w:rsidRPr="006D7ED2">
              <w:rPr>
                <w:rFonts w:hint="eastAsia"/>
              </w:rPr>
              <w:t>套</w:t>
            </w:r>
          </w:p>
        </w:tc>
        <w:tc>
          <w:tcPr>
            <w:tcW w:w="465" w:type="dxa"/>
            <w:tcBorders>
              <w:tl2br w:val="nil"/>
              <w:tr2bl w:val="nil"/>
            </w:tcBorders>
            <w:shd w:val="clear" w:color="auto" w:fill="auto"/>
            <w:vAlign w:val="center"/>
          </w:tcPr>
          <w:p w:rsidR="00E861AC" w:rsidRPr="006D7ED2" w:rsidRDefault="00E861AC"/>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9564AC">
            <w:r w:rsidRPr="006D7ED2">
              <w:rPr>
                <w:rFonts w:hint="eastAsia"/>
              </w:rPr>
              <w:t>7</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教学配套资源</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提供划线、</w:t>
            </w:r>
            <w:proofErr w:type="gramStart"/>
            <w:r w:rsidRPr="006D7ED2">
              <w:rPr>
                <w:rFonts w:hint="eastAsia"/>
              </w:rPr>
              <w:t>錾</w:t>
            </w:r>
            <w:proofErr w:type="gramEnd"/>
            <w:r w:rsidRPr="006D7ED2">
              <w:rPr>
                <w:rFonts w:hint="eastAsia"/>
              </w:rPr>
              <w:t>、锉、锯、钻孔、螺纹加工等钳工技能的操作方法，提供安全操作规程、实训室管理制度、实训安全管理制度等安全操作内容，保证学生操作的安全。主要包含一下内容：</w:t>
            </w:r>
          </w:p>
          <w:p w:rsidR="00E861AC" w:rsidRPr="006D7ED2" w:rsidRDefault="00A75127">
            <w:r w:rsidRPr="006D7ED2">
              <w:rPr>
                <w:rFonts w:hint="eastAsia"/>
              </w:rPr>
              <w:t>一、课程标准（</w:t>
            </w:r>
            <w:r w:rsidRPr="006D7ED2">
              <w:t>1</w:t>
            </w:r>
            <w:r w:rsidRPr="006D7ED2">
              <w:t>份，不少于</w:t>
            </w:r>
            <w:r w:rsidRPr="006D7ED2">
              <w:t>5</w:t>
            </w:r>
            <w:r w:rsidRPr="006D7ED2">
              <w:t>页）</w:t>
            </w:r>
            <w:r w:rsidRPr="006D7ED2">
              <w:tab/>
            </w:r>
            <w:r w:rsidRPr="006D7ED2">
              <w:tab/>
            </w:r>
            <w:r w:rsidRPr="006D7ED2">
              <w:tab/>
            </w:r>
          </w:p>
          <w:p w:rsidR="00E861AC" w:rsidRPr="006D7ED2" w:rsidRDefault="00A75127">
            <w:r w:rsidRPr="006D7ED2">
              <w:rPr>
                <w:rFonts w:hint="eastAsia"/>
              </w:rPr>
              <w:t>二、教学大纲（</w:t>
            </w:r>
            <w:r w:rsidRPr="006D7ED2">
              <w:t>1</w:t>
            </w:r>
            <w:r w:rsidRPr="006D7ED2">
              <w:t>份，不少于</w:t>
            </w:r>
            <w:r w:rsidRPr="006D7ED2">
              <w:t>4</w:t>
            </w:r>
            <w:r w:rsidRPr="006D7ED2">
              <w:t>页）</w:t>
            </w:r>
            <w:r w:rsidRPr="006D7ED2">
              <w:tab/>
            </w:r>
            <w:r w:rsidRPr="006D7ED2">
              <w:tab/>
            </w:r>
            <w:r w:rsidRPr="006D7ED2">
              <w:tab/>
            </w:r>
          </w:p>
          <w:p w:rsidR="00E861AC" w:rsidRPr="006D7ED2" w:rsidRDefault="00A75127">
            <w:r w:rsidRPr="006D7ED2">
              <w:rPr>
                <w:rFonts w:hint="eastAsia"/>
              </w:rPr>
              <w:t>三、电子教材（</w:t>
            </w:r>
            <w:r w:rsidRPr="006D7ED2">
              <w:t>1</w:t>
            </w:r>
            <w:r w:rsidRPr="006D7ED2">
              <w:t>份，不少于</w:t>
            </w:r>
            <w:r w:rsidRPr="006D7ED2">
              <w:rPr>
                <w:rFonts w:hint="eastAsia"/>
              </w:rPr>
              <w:t>9</w:t>
            </w:r>
            <w:r w:rsidRPr="006D7ED2">
              <w:rPr>
                <w:rFonts w:hint="eastAsia"/>
              </w:rPr>
              <w:t>章节，</w:t>
            </w:r>
            <w:r w:rsidRPr="006D7ED2">
              <w:t>不少于</w:t>
            </w:r>
            <w:r w:rsidRPr="006D7ED2">
              <w:t>190</w:t>
            </w:r>
            <w:r w:rsidRPr="006D7ED2">
              <w:t>页）</w:t>
            </w:r>
            <w:r w:rsidRPr="006D7ED2">
              <w:tab/>
            </w:r>
          </w:p>
          <w:p w:rsidR="00E861AC" w:rsidRPr="006D7ED2" w:rsidRDefault="00A75127">
            <w:r w:rsidRPr="006D7ED2">
              <w:rPr>
                <w:rFonts w:hint="eastAsia"/>
              </w:rPr>
              <w:t>四、教学课件（不少于</w:t>
            </w:r>
            <w:r w:rsidRPr="006D7ED2">
              <w:rPr>
                <w:rFonts w:hint="eastAsia"/>
              </w:rPr>
              <w:t>7</w:t>
            </w:r>
            <w:r w:rsidRPr="006D7ED2">
              <w:rPr>
                <w:rFonts w:hint="eastAsia"/>
              </w:rPr>
              <w:t>章、不少于</w:t>
            </w:r>
            <w:r w:rsidRPr="006D7ED2">
              <w:t>540</w:t>
            </w:r>
            <w:r w:rsidRPr="006D7ED2">
              <w:t>页）</w:t>
            </w:r>
            <w:r w:rsidRPr="006D7ED2">
              <w:tab/>
            </w:r>
          </w:p>
          <w:p w:rsidR="00E861AC" w:rsidRPr="006D7ED2" w:rsidRDefault="00A75127">
            <w:r w:rsidRPr="006D7ED2">
              <w:rPr>
                <w:rFonts w:hint="eastAsia"/>
              </w:rPr>
              <w:t>五、电子教案（不少于</w:t>
            </w:r>
            <w:r w:rsidRPr="006D7ED2">
              <w:t>50</w:t>
            </w:r>
            <w:r w:rsidRPr="006D7ED2">
              <w:t>页）</w:t>
            </w:r>
            <w:r w:rsidRPr="006D7ED2">
              <w:tab/>
            </w:r>
            <w:r w:rsidRPr="006D7ED2">
              <w:tab/>
            </w:r>
            <w:r w:rsidRPr="006D7ED2">
              <w:tab/>
            </w:r>
          </w:p>
          <w:p w:rsidR="00E861AC" w:rsidRPr="006D7ED2" w:rsidRDefault="00A75127">
            <w:r w:rsidRPr="006D7ED2">
              <w:rPr>
                <w:rFonts w:hint="eastAsia"/>
              </w:rPr>
              <w:lastRenderedPageBreak/>
              <w:t>六、练习素材（练习题不少于</w:t>
            </w:r>
            <w:r w:rsidRPr="006D7ED2">
              <w:t>8</w:t>
            </w:r>
            <w:r w:rsidRPr="006D7ED2">
              <w:t>套）</w:t>
            </w:r>
            <w:r w:rsidRPr="006D7ED2">
              <w:tab/>
            </w:r>
            <w:r w:rsidRPr="006D7ED2">
              <w:tab/>
            </w:r>
          </w:p>
          <w:p w:rsidR="00E861AC" w:rsidRPr="006D7ED2" w:rsidRDefault="00A75127">
            <w:r w:rsidRPr="006D7ED2">
              <w:rPr>
                <w:rFonts w:hint="eastAsia"/>
              </w:rPr>
              <w:t>七、试题库（数量不少于</w:t>
            </w:r>
            <w:r w:rsidRPr="006D7ED2">
              <w:t>300</w:t>
            </w:r>
            <w:r w:rsidRPr="006D7ED2">
              <w:t>题，试卷</w:t>
            </w:r>
            <w:r w:rsidRPr="006D7ED2">
              <w:t>5</w:t>
            </w:r>
            <w:r w:rsidRPr="006D7ED2">
              <w:t>套）</w:t>
            </w:r>
            <w:r w:rsidRPr="006D7ED2">
              <w:tab/>
            </w:r>
            <w:r w:rsidRPr="006D7ED2">
              <w:tab/>
            </w:r>
            <w:r w:rsidRPr="006D7ED2">
              <w:tab/>
            </w:r>
          </w:p>
          <w:p w:rsidR="00E861AC" w:rsidRPr="006D7ED2" w:rsidRDefault="00A75127">
            <w:r w:rsidRPr="006D7ED2">
              <w:rPr>
                <w:rFonts w:hint="eastAsia"/>
              </w:rPr>
              <w:t>八、动画（不少于</w:t>
            </w:r>
            <w:r w:rsidRPr="006D7ED2">
              <w:t>64</w:t>
            </w:r>
            <w:r w:rsidRPr="006D7ED2">
              <w:t>个）</w:t>
            </w:r>
            <w:r w:rsidRPr="006D7ED2">
              <w:rPr>
                <w:rFonts w:hint="eastAsia"/>
              </w:rPr>
              <w:t>含：</w:t>
            </w:r>
            <w:r w:rsidRPr="006D7ED2">
              <w:rPr>
                <w:rFonts w:hint="eastAsia"/>
              </w:rPr>
              <w:t>23</w:t>
            </w:r>
            <w:r w:rsidRPr="006D7ED2">
              <w:rPr>
                <w:rFonts w:hint="eastAsia"/>
              </w:rPr>
              <w:t>个钳工基本操作动画、</w:t>
            </w:r>
            <w:r w:rsidRPr="006D7ED2">
              <w:rPr>
                <w:rFonts w:hint="eastAsia"/>
              </w:rPr>
              <w:t>38</w:t>
            </w:r>
            <w:r w:rsidRPr="006D7ED2">
              <w:rPr>
                <w:rFonts w:hint="eastAsia"/>
              </w:rPr>
              <w:t>项量具动画、</w:t>
            </w:r>
            <w:r w:rsidRPr="006D7ED2">
              <w:rPr>
                <w:rFonts w:hint="eastAsia"/>
              </w:rPr>
              <w:t>3</w:t>
            </w:r>
            <w:r w:rsidRPr="006D7ED2">
              <w:rPr>
                <w:rFonts w:hint="eastAsia"/>
              </w:rPr>
              <w:t>类其他动画；</w:t>
            </w:r>
            <w:r w:rsidRPr="006D7ED2">
              <w:tab/>
            </w:r>
          </w:p>
          <w:p w:rsidR="00E861AC" w:rsidRPr="006D7ED2" w:rsidRDefault="00A75127">
            <w:r w:rsidRPr="006D7ED2">
              <w:rPr>
                <w:rFonts w:hint="eastAsia"/>
              </w:rPr>
              <w:t>九、视频（不少于</w:t>
            </w:r>
            <w:r w:rsidRPr="006D7ED2">
              <w:t>25</w:t>
            </w:r>
            <w:r w:rsidRPr="006D7ED2">
              <w:t>个）</w:t>
            </w:r>
            <w:r w:rsidRPr="006D7ED2">
              <w:tab/>
            </w:r>
            <w:r w:rsidRPr="006D7ED2">
              <w:tab/>
            </w:r>
          </w:p>
          <w:p w:rsidR="00E861AC" w:rsidRPr="006D7ED2" w:rsidRDefault="00A75127">
            <w:r w:rsidRPr="006D7ED2">
              <w:rPr>
                <w:rFonts w:hint="eastAsia"/>
              </w:rPr>
              <w:t>十、案例素材（不少于</w:t>
            </w:r>
            <w:r w:rsidRPr="006D7ED2">
              <w:t>18</w:t>
            </w:r>
            <w:r w:rsidRPr="006D7ED2">
              <w:t>个）</w:t>
            </w:r>
            <w:r w:rsidRPr="006D7ED2">
              <w:tab/>
            </w:r>
          </w:p>
          <w:p w:rsidR="00E861AC" w:rsidRPr="006D7ED2" w:rsidRDefault="00A75127">
            <w:r w:rsidRPr="006D7ED2">
              <w:rPr>
                <w:rFonts w:hint="eastAsia"/>
              </w:rPr>
              <w:t>十一、实</w:t>
            </w:r>
            <w:proofErr w:type="gramStart"/>
            <w:r w:rsidRPr="006D7ED2">
              <w:rPr>
                <w:rFonts w:hint="eastAsia"/>
              </w:rPr>
              <w:t>训指导</w:t>
            </w:r>
            <w:proofErr w:type="gramEnd"/>
            <w:r w:rsidRPr="006D7ED2">
              <w:rPr>
                <w:rFonts w:hint="eastAsia"/>
              </w:rPr>
              <w:t>书（</w:t>
            </w:r>
            <w:r w:rsidRPr="006D7ED2">
              <w:t>2</w:t>
            </w:r>
            <w:r w:rsidRPr="006D7ED2">
              <w:t>份，不少于</w:t>
            </w:r>
            <w:r w:rsidRPr="006D7ED2">
              <w:t>50</w:t>
            </w:r>
            <w:r w:rsidRPr="006D7ED2">
              <w:t>页）</w:t>
            </w:r>
            <w:r w:rsidRPr="006D7ED2">
              <w:tab/>
            </w:r>
          </w:p>
          <w:p w:rsidR="00E861AC" w:rsidRPr="006D7ED2" w:rsidRDefault="00A75127">
            <w:r w:rsidRPr="006D7ED2">
              <w:rPr>
                <w:rFonts w:hint="eastAsia"/>
              </w:rPr>
              <w:t>重点要求：</w:t>
            </w:r>
          </w:p>
          <w:p w:rsidR="00E861AC" w:rsidRPr="006D7ED2" w:rsidRDefault="00A75127">
            <w:r w:rsidRPr="006D7ED2">
              <w:rPr>
                <w:rFonts w:hint="eastAsia"/>
              </w:rPr>
              <w:t>1</w:t>
            </w:r>
            <w:r w:rsidRPr="006D7ED2">
              <w:rPr>
                <w:rFonts w:hint="eastAsia"/>
              </w:rPr>
              <w:t>、上述内容在投标文件中需逐一写出，并提供证明</w:t>
            </w:r>
            <w:r w:rsidRPr="006D7ED2">
              <w:rPr>
                <w:rFonts w:hint="eastAsia"/>
              </w:rPr>
              <w:t>材料；</w:t>
            </w:r>
          </w:p>
          <w:p w:rsidR="00E861AC" w:rsidRPr="006D7ED2" w:rsidRDefault="00A75127">
            <w:r w:rsidRPr="006D7ED2">
              <w:t>2</w:t>
            </w:r>
            <w:r w:rsidRPr="006D7ED2">
              <w:rPr>
                <w:rFonts w:hint="eastAsia"/>
              </w:rPr>
              <w:t>、投标现场提供教学资源的视频演示</w:t>
            </w:r>
          </w:p>
        </w:tc>
        <w:tc>
          <w:tcPr>
            <w:tcW w:w="464" w:type="dxa"/>
            <w:tcBorders>
              <w:tl2br w:val="nil"/>
              <w:tr2bl w:val="nil"/>
            </w:tcBorders>
            <w:vAlign w:val="center"/>
          </w:tcPr>
          <w:p w:rsidR="00E861AC" w:rsidRPr="006D7ED2" w:rsidRDefault="00A75127">
            <w:r w:rsidRPr="006D7ED2">
              <w:rPr>
                <w:rFonts w:hint="eastAsia"/>
              </w:rPr>
              <w:lastRenderedPageBreak/>
              <w:t>1</w:t>
            </w:r>
          </w:p>
        </w:tc>
        <w:tc>
          <w:tcPr>
            <w:tcW w:w="529" w:type="dxa"/>
            <w:tcBorders>
              <w:tl2br w:val="nil"/>
              <w:tr2bl w:val="nil"/>
            </w:tcBorders>
            <w:vAlign w:val="center"/>
          </w:tcPr>
          <w:p w:rsidR="00E861AC" w:rsidRPr="006D7ED2" w:rsidRDefault="00A75127">
            <w:r w:rsidRPr="006D7ED2">
              <w:rPr>
                <w:rFonts w:hint="eastAsia"/>
              </w:rPr>
              <w:t>套</w:t>
            </w:r>
          </w:p>
        </w:tc>
        <w:tc>
          <w:tcPr>
            <w:tcW w:w="465" w:type="dxa"/>
            <w:tcBorders>
              <w:tl2br w:val="nil"/>
              <w:tr2bl w:val="nil"/>
            </w:tcBorders>
            <w:shd w:val="clear" w:color="auto" w:fill="auto"/>
            <w:vAlign w:val="center"/>
          </w:tcPr>
          <w:p w:rsidR="00E861AC" w:rsidRPr="006D7ED2" w:rsidRDefault="00E861AC"/>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9564AC">
            <w:r w:rsidRPr="006D7ED2">
              <w:rPr>
                <w:rFonts w:hint="eastAsia"/>
              </w:rPr>
              <w:lastRenderedPageBreak/>
              <w:t>8</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带锁储物柜及大功率吸尘器</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1</w:t>
            </w:r>
            <w:r w:rsidRPr="006D7ED2">
              <w:rPr>
                <w:rFonts w:hint="eastAsia"/>
              </w:rPr>
              <w:t>、带锁储物柜</w:t>
            </w:r>
            <w:r w:rsidRPr="006D7ED2">
              <w:rPr>
                <w:rFonts w:hint="eastAsia"/>
              </w:rPr>
              <w:t>8</w:t>
            </w:r>
            <w:r w:rsidRPr="006D7ED2">
              <w:rPr>
                <w:rFonts w:hint="eastAsia"/>
              </w:rPr>
              <w:t>个，尺寸≽</w:t>
            </w:r>
            <w:r w:rsidRPr="006D7ED2">
              <w:rPr>
                <w:rFonts w:hint="eastAsia"/>
              </w:rPr>
              <w:t>8</w:t>
            </w:r>
            <w:r w:rsidRPr="006D7ED2">
              <w:t>00*400*1800mm</w:t>
            </w:r>
            <w:r w:rsidRPr="006D7ED2">
              <w:rPr>
                <w:rFonts w:hint="eastAsia"/>
              </w:rPr>
              <w:t>；</w:t>
            </w:r>
          </w:p>
          <w:p w:rsidR="00E861AC" w:rsidRPr="006D7ED2" w:rsidRDefault="00A75127">
            <w:r w:rsidRPr="006D7ED2">
              <w:rPr>
                <w:rFonts w:hint="eastAsia"/>
              </w:rPr>
              <w:t>2</w:t>
            </w:r>
            <w:r w:rsidRPr="006D7ED2">
              <w:rPr>
                <w:rFonts w:hint="eastAsia"/>
              </w:rPr>
              <w:t>、大铁柜推车：装卸切削后的废料，</w:t>
            </w:r>
          </w:p>
          <w:p w:rsidR="00E861AC" w:rsidRPr="006D7ED2" w:rsidRDefault="00A75127">
            <w:r w:rsidRPr="006D7ED2">
              <w:rPr>
                <w:rFonts w:hint="eastAsia"/>
              </w:rPr>
              <w:t>1</w:t>
            </w:r>
            <w:r w:rsidRPr="006D7ED2">
              <w:rPr>
                <w:rFonts w:hint="eastAsia"/>
              </w:rPr>
              <w:t>）有推车手柄，</w:t>
            </w:r>
          </w:p>
          <w:p w:rsidR="00E861AC" w:rsidRPr="006D7ED2" w:rsidRDefault="00A75127">
            <w:r w:rsidRPr="006D7ED2">
              <w:rPr>
                <w:rFonts w:hint="eastAsia"/>
              </w:rPr>
              <w:t>2</w:t>
            </w:r>
            <w:r w:rsidRPr="006D7ED2">
              <w:rPr>
                <w:rFonts w:hint="eastAsia"/>
              </w:rPr>
              <w:t>）带轮子可移动，</w:t>
            </w:r>
          </w:p>
          <w:p w:rsidR="00E861AC" w:rsidRPr="006D7ED2" w:rsidRDefault="00A75127">
            <w:r w:rsidRPr="006D7ED2">
              <w:rPr>
                <w:rFonts w:hint="eastAsia"/>
              </w:rPr>
              <w:t>3</w:t>
            </w:r>
            <w:r w:rsidRPr="006D7ED2">
              <w:rPr>
                <w:rFonts w:hint="eastAsia"/>
              </w:rPr>
              <w:t>）外形尺寸：</w:t>
            </w:r>
            <w:r w:rsidRPr="006D7ED2">
              <w:rPr>
                <w:rFonts w:hint="eastAsia"/>
              </w:rPr>
              <w:t>1000*1000*1000mm</w:t>
            </w:r>
          </w:p>
          <w:p w:rsidR="00E861AC" w:rsidRPr="006D7ED2" w:rsidRDefault="00A75127">
            <w:r w:rsidRPr="006D7ED2">
              <w:rPr>
                <w:rFonts w:hint="eastAsia"/>
              </w:rPr>
              <w:t>3</w:t>
            </w:r>
            <w:r w:rsidRPr="006D7ED2">
              <w:rPr>
                <w:rFonts w:hint="eastAsia"/>
              </w:rPr>
              <w:t>、工业级大功率吸尘器</w:t>
            </w:r>
            <w:r w:rsidRPr="006D7ED2">
              <w:rPr>
                <w:rFonts w:hint="eastAsia"/>
              </w:rPr>
              <w:t>2</w:t>
            </w:r>
            <w:r w:rsidRPr="006D7ED2">
              <w:rPr>
                <w:rFonts w:hint="eastAsia"/>
              </w:rPr>
              <w:t>套</w:t>
            </w:r>
          </w:p>
          <w:p w:rsidR="00E861AC" w:rsidRPr="006D7ED2" w:rsidRDefault="00A75127">
            <w:r w:rsidRPr="006D7ED2">
              <w:rPr>
                <w:rFonts w:hint="eastAsia"/>
              </w:rPr>
              <w:t>（</w:t>
            </w:r>
            <w:r w:rsidRPr="006D7ED2">
              <w:rPr>
                <w:rFonts w:hint="eastAsia"/>
              </w:rPr>
              <w:t>1</w:t>
            </w:r>
            <w:r w:rsidRPr="006D7ED2">
              <w:rPr>
                <w:rFonts w:hint="eastAsia"/>
              </w:rPr>
              <w:t>）外形尺寸：≽</w:t>
            </w:r>
            <w:r w:rsidRPr="006D7ED2">
              <w:rPr>
                <w:rFonts w:hint="eastAsia"/>
              </w:rPr>
              <w:t>9</w:t>
            </w:r>
            <w:r w:rsidRPr="006D7ED2">
              <w:t>20*450*450mm;</w:t>
            </w:r>
          </w:p>
          <w:p w:rsidR="00E861AC" w:rsidRPr="006D7ED2" w:rsidRDefault="00A75127">
            <w:r w:rsidRPr="006D7ED2">
              <w:rPr>
                <w:rFonts w:hint="eastAsia"/>
              </w:rPr>
              <w:t>（</w:t>
            </w:r>
            <w:r w:rsidRPr="006D7ED2">
              <w:rPr>
                <w:rFonts w:hint="eastAsia"/>
              </w:rPr>
              <w:t>2</w:t>
            </w:r>
            <w:r w:rsidRPr="006D7ED2">
              <w:rPr>
                <w:rFonts w:hint="eastAsia"/>
              </w:rPr>
              <w:t>）高效双电机，功率：≽</w:t>
            </w:r>
            <w:r w:rsidRPr="006D7ED2">
              <w:rPr>
                <w:rFonts w:hint="eastAsia"/>
              </w:rPr>
              <w:t>3</w:t>
            </w:r>
            <w:r w:rsidRPr="006D7ED2">
              <w:t>200W</w:t>
            </w:r>
            <w:r w:rsidRPr="006D7ED2">
              <w:rPr>
                <w:rFonts w:hint="eastAsia"/>
              </w:rPr>
              <w:t>；</w:t>
            </w:r>
          </w:p>
          <w:p w:rsidR="00E861AC" w:rsidRPr="006D7ED2" w:rsidRDefault="00A75127">
            <w:r w:rsidRPr="006D7ED2">
              <w:rPr>
                <w:rFonts w:hint="eastAsia"/>
              </w:rPr>
              <w:t>（</w:t>
            </w:r>
            <w:r w:rsidRPr="006D7ED2">
              <w:rPr>
                <w:rFonts w:hint="eastAsia"/>
              </w:rPr>
              <w:t>3</w:t>
            </w:r>
            <w:r w:rsidRPr="006D7ED2">
              <w:rPr>
                <w:rFonts w:hint="eastAsia"/>
              </w:rPr>
              <w:t>）加厚不锈钢桶身，容量：≽</w:t>
            </w:r>
            <w:r w:rsidRPr="006D7ED2">
              <w:rPr>
                <w:rFonts w:hint="eastAsia"/>
              </w:rPr>
              <w:t>7</w:t>
            </w:r>
            <w:r w:rsidRPr="006D7ED2">
              <w:t>0L</w:t>
            </w:r>
            <w:r w:rsidRPr="006D7ED2">
              <w:rPr>
                <w:rFonts w:hint="eastAsia"/>
              </w:rPr>
              <w:t>；</w:t>
            </w:r>
          </w:p>
          <w:p w:rsidR="00E861AC" w:rsidRPr="006D7ED2" w:rsidRDefault="00A75127">
            <w:r w:rsidRPr="006D7ED2">
              <w:rPr>
                <w:rFonts w:hint="eastAsia"/>
              </w:rPr>
              <w:t>（</w:t>
            </w:r>
            <w:r w:rsidRPr="006D7ED2">
              <w:rPr>
                <w:rFonts w:hint="eastAsia"/>
              </w:rPr>
              <w:t>4</w:t>
            </w:r>
            <w:r w:rsidRPr="006D7ED2">
              <w:rPr>
                <w:rFonts w:hint="eastAsia"/>
              </w:rPr>
              <w:t>）可吸入大颗粒，干湿两用；</w:t>
            </w:r>
          </w:p>
          <w:p w:rsidR="00E861AC" w:rsidRPr="006D7ED2" w:rsidRDefault="00A75127">
            <w:r w:rsidRPr="006D7ED2">
              <w:rPr>
                <w:rFonts w:hint="eastAsia"/>
              </w:rPr>
              <w:t>（</w:t>
            </w:r>
            <w:r w:rsidRPr="006D7ED2">
              <w:rPr>
                <w:rFonts w:hint="eastAsia"/>
              </w:rPr>
              <w:t>5</w:t>
            </w:r>
            <w:r w:rsidRPr="006D7ED2">
              <w:rPr>
                <w:rFonts w:hint="eastAsia"/>
              </w:rPr>
              <w:t>）大面积清洁；</w:t>
            </w:r>
          </w:p>
          <w:p w:rsidR="00E861AC" w:rsidRPr="006D7ED2" w:rsidRDefault="00A75127">
            <w:r w:rsidRPr="006D7ED2">
              <w:rPr>
                <w:rFonts w:hint="eastAsia"/>
              </w:rPr>
              <w:t>（</w:t>
            </w:r>
            <w:r w:rsidRPr="006D7ED2">
              <w:rPr>
                <w:rFonts w:hint="eastAsia"/>
              </w:rPr>
              <w:t>6</w:t>
            </w:r>
            <w:r w:rsidRPr="006D7ED2">
              <w:rPr>
                <w:rFonts w:hint="eastAsia"/>
              </w:rPr>
              <w:t>）可边</w:t>
            </w:r>
            <w:proofErr w:type="gramStart"/>
            <w:r w:rsidRPr="006D7ED2">
              <w:rPr>
                <w:rFonts w:hint="eastAsia"/>
              </w:rPr>
              <w:t>移动边</w:t>
            </w:r>
            <w:proofErr w:type="gramEnd"/>
            <w:r w:rsidRPr="006D7ED2">
              <w:rPr>
                <w:rFonts w:hint="eastAsia"/>
              </w:rPr>
              <w:t>吸尘；</w:t>
            </w:r>
          </w:p>
          <w:p w:rsidR="00E861AC" w:rsidRPr="006D7ED2" w:rsidRDefault="00A75127">
            <w:r w:rsidRPr="006D7ED2">
              <w:rPr>
                <w:rFonts w:hint="eastAsia"/>
              </w:rPr>
              <w:t>（</w:t>
            </w:r>
            <w:r w:rsidRPr="006D7ED2">
              <w:rPr>
                <w:rFonts w:hint="eastAsia"/>
              </w:rPr>
              <w:t>7</w:t>
            </w:r>
            <w:r w:rsidRPr="006D7ED2">
              <w:rPr>
                <w:rFonts w:hint="eastAsia"/>
              </w:rPr>
              <w:t>）智能泄压阀，堵口不烧机；</w:t>
            </w:r>
          </w:p>
          <w:p w:rsidR="00E861AC" w:rsidRPr="006D7ED2" w:rsidRDefault="00A75127">
            <w:r w:rsidRPr="006D7ED2">
              <w:rPr>
                <w:rFonts w:hint="eastAsia"/>
              </w:rPr>
              <w:t>（</w:t>
            </w:r>
            <w:r w:rsidRPr="006D7ED2">
              <w:rPr>
                <w:rFonts w:hint="eastAsia"/>
              </w:rPr>
              <w:t>8</w:t>
            </w:r>
            <w:r w:rsidRPr="006D7ED2">
              <w:rPr>
                <w:rFonts w:hint="eastAsia"/>
              </w:rPr>
              <w:t>）</w:t>
            </w:r>
            <w:r w:rsidRPr="006D7ED2">
              <w:rPr>
                <w:rFonts w:hint="eastAsia"/>
              </w:rPr>
              <w:t>4</w:t>
            </w:r>
            <w:r w:rsidRPr="006D7ED2">
              <w:t>0mm</w:t>
            </w:r>
            <w:r w:rsidRPr="006D7ED2">
              <w:rPr>
                <w:rFonts w:hint="eastAsia"/>
              </w:rPr>
              <w:t>大口径，大小垃圾均可使用；</w:t>
            </w:r>
          </w:p>
          <w:p w:rsidR="00E861AC" w:rsidRPr="006D7ED2" w:rsidRDefault="00A75127">
            <w:r w:rsidRPr="006D7ED2">
              <w:rPr>
                <w:rFonts w:hint="eastAsia"/>
              </w:rPr>
              <w:t>（</w:t>
            </w:r>
            <w:r w:rsidRPr="006D7ED2">
              <w:rPr>
                <w:rFonts w:hint="eastAsia"/>
              </w:rPr>
              <w:t>9</w:t>
            </w:r>
            <w:r w:rsidRPr="006D7ED2">
              <w:rPr>
                <w:rFonts w:hint="eastAsia"/>
              </w:rPr>
              <w:t>）电源线≽</w:t>
            </w:r>
            <w:r w:rsidRPr="006D7ED2">
              <w:rPr>
                <w:rFonts w:hint="eastAsia"/>
              </w:rPr>
              <w:t>8</w:t>
            </w:r>
            <w:r w:rsidRPr="006D7ED2">
              <w:rPr>
                <w:rFonts w:hint="eastAsia"/>
              </w:rPr>
              <w:t>米；</w:t>
            </w:r>
          </w:p>
        </w:tc>
        <w:tc>
          <w:tcPr>
            <w:tcW w:w="464" w:type="dxa"/>
            <w:tcBorders>
              <w:tl2br w:val="nil"/>
              <w:tr2bl w:val="nil"/>
            </w:tcBorders>
            <w:vAlign w:val="center"/>
          </w:tcPr>
          <w:p w:rsidR="00E861AC" w:rsidRPr="006D7ED2" w:rsidRDefault="00A75127">
            <w:r w:rsidRPr="006D7ED2">
              <w:rPr>
                <w:rFonts w:hint="eastAsia"/>
              </w:rPr>
              <w:t>1</w:t>
            </w:r>
            <w:r w:rsidRPr="006D7ED2">
              <w:t xml:space="preserve"> </w:t>
            </w:r>
          </w:p>
        </w:tc>
        <w:tc>
          <w:tcPr>
            <w:tcW w:w="529" w:type="dxa"/>
            <w:tcBorders>
              <w:tl2br w:val="nil"/>
              <w:tr2bl w:val="nil"/>
            </w:tcBorders>
            <w:vAlign w:val="center"/>
          </w:tcPr>
          <w:p w:rsidR="00E861AC" w:rsidRPr="006D7ED2" w:rsidRDefault="00A75127">
            <w:r w:rsidRPr="006D7ED2">
              <w:rPr>
                <w:rFonts w:hint="eastAsia"/>
              </w:rPr>
              <w:t>套</w:t>
            </w:r>
          </w:p>
        </w:tc>
        <w:tc>
          <w:tcPr>
            <w:tcW w:w="465" w:type="dxa"/>
            <w:tcBorders>
              <w:tl2br w:val="nil"/>
              <w:tr2bl w:val="nil"/>
            </w:tcBorders>
            <w:shd w:val="clear" w:color="auto" w:fill="auto"/>
            <w:vAlign w:val="center"/>
          </w:tcPr>
          <w:p w:rsidR="00E861AC" w:rsidRPr="006D7ED2" w:rsidRDefault="00E861AC"/>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9564AC">
            <w:r w:rsidRPr="006D7ED2">
              <w:rPr>
                <w:rFonts w:hint="eastAsia"/>
              </w:rPr>
              <w:t>9</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教学实</w:t>
            </w:r>
            <w:proofErr w:type="gramStart"/>
            <w:r w:rsidRPr="006D7ED2">
              <w:rPr>
                <w:rFonts w:hint="eastAsia"/>
              </w:rPr>
              <w:t>训工具</w:t>
            </w:r>
            <w:proofErr w:type="gramEnd"/>
            <w:r w:rsidRPr="006D7ED2">
              <w:rPr>
                <w:rFonts w:hint="eastAsia"/>
              </w:rPr>
              <w:t>套装</w:t>
            </w:r>
          </w:p>
        </w:tc>
        <w:tc>
          <w:tcPr>
            <w:tcW w:w="6765" w:type="dxa"/>
            <w:tcBorders>
              <w:left w:val="single" w:sz="4" w:space="0" w:color="auto"/>
              <w:tl2br w:val="nil"/>
              <w:tr2bl w:val="nil"/>
            </w:tcBorders>
            <w:shd w:val="clear" w:color="auto" w:fill="auto"/>
            <w:vAlign w:val="center"/>
          </w:tcPr>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841"/>
              <w:gridCol w:w="709"/>
              <w:gridCol w:w="1758"/>
            </w:tblGrid>
            <w:tr w:rsidR="00175FD0" w:rsidRPr="006D7ED2">
              <w:trPr>
                <w:trHeight w:val="340"/>
                <w:jc w:val="center"/>
              </w:trPr>
              <w:tc>
                <w:tcPr>
                  <w:tcW w:w="1459" w:type="pct"/>
                  <w:vAlign w:val="center"/>
                </w:tcPr>
                <w:p w:rsidR="00E861AC" w:rsidRPr="006D7ED2" w:rsidRDefault="00A75127">
                  <w:r w:rsidRPr="006D7ED2">
                    <w:rPr>
                      <w:rFonts w:hint="eastAsia"/>
                    </w:rPr>
                    <w:t>名称</w:t>
                  </w:r>
                </w:p>
              </w:tc>
              <w:tc>
                <w:tcPr>
                  <w:tcW w:w="1513" w:type="pct"/>
                  <w:vAlign w:val="center"/>
                </w:tcPr>
                <w:p w:rsidR="00E861AC" w:rsidRPr="006D7ED2" w:rsidRDefault="00A75127">
                  <w:r w:rsidRPr="006D7ED2">
                    <w:rPr>
                      <w:rFonts w:hint="eastAsia"/>
                    </w:rPr>
                    <w:t>规格</w:t>
                  </w:r>
                </w:p>
              </w:tc>
              <w:tc>
                <w:tcPr>
                  <w:tcW w:w="583" w:type="pct"/>
                  <w:vAlign w:val="center"/>
                </w:tcPr>
                <w:p w:rsidR="00E861AC" w:rsidRPr="006D7ED2" w:rsidRDefault="00A75127">
                  <w:r w:rsidRPr="006D7ED2">
                    <w:rPr>
                      <w:rFonts w:hint="eastAsia"/>
                    </w:rPr>
                    <w:t>数量</w:t>
                  </w:r>
                </w:p>
              </w:tc>
              <w:tc>
                <w:tcPr>
                  <w:tcW w:w="1445" w:type="pct"/>
                  <w:vAlign w:val="center"/>
                </w:tcPr>
                <w:p w:rsidR="00E861AC" w:rsidRPr="006D7ED2" w:rsidRDefault="00A75127">
                  <w:r w:rsidRPr="006D7ED2">
                    <w:rPr>
                      <w:rFonts w:hint="eastAsia"/>
                    </w:rPr>
                    <w:t>备注</w:t>
                  </w:r>
                </w:p>
              </w:tc>
            </w:tr>
            <w:tr w:rsidR="00175FD0" w:rsidRPr="006D7ED2">
              <w:trPr>
                <w:trHeight w:val="340"/>
                <w:jc w:val="center"/>
              </w:trPr>
              <w:tc>
                <w:tcPr>
                  <w:tcW w:w="1459" w:type="pct"/>
                  <w:vAlign w:val="center"/>
                </w:tcPr>
                <w:p w:rsidR="00E861AC" w:rsidRPr="006D7ED2" w:rsidRDefault="00A75127">
                  <w:proofErr w:type="gramStart"/>
                  <w:r w:rsidRPr="006D7ED2">
                    <w:rPr>
                      <w:rFonts w:hint="eastAsia"/>
                    </w:rPr>
                    <w:t>划针</w:t>
                  </w:r>
                  <w:proofErr w:type="gramEnd"/>
                </w:p>
              </w:tc>
              <w:tc>
                <w:tcPr>
                  <w:tcW w:w="1513" w:type="pct"/>
                  <w:vAlign w:val="center"/>
                </w:tcPr>
                <w:p w:rsidR="00E861AC" w:rsidRPr="006D7ED2" w:rsidRDefault="00A75127">
                  <w:r w:rsidRPr="006D7ED2">
                    <w:rPr>
                      <w:rFonts w:hint="eastAsia"/>
                    </w:rPr>
                    <w:t>L=146mm</w:t>
                  </w:r>
                </w:p>
              </w:tc>
              <w:tc>
                <w:tcPr>
                  <w:tcW w:w="583" w:type="pct"/>
                  <w:vAlign w:val="center"/>
                </w:tcPr>
                <w:p w:rsidR="00E861AC" w:rsidRPr="006D7ED2" w:rsidRDefault="00A75127">
                  <w:r w:rsidRPr="006D7ED2">
                    <w:rPr>
                      <w:rFonts w:hint="eastAsia"/>
                    </w:rPr>
                    <w:t>48</w:t>
                  </w:r>
                  <w:r w:rsidRPr="006D7ED2">
                    <w:rPr>
                      <w:rFonts w:hint="eastAsia"/>
                    </w:rPr>
                    <w:t>支</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proofErr w:type="gramStart"/>
                  <w:r w:rsidRPr="006D7ED2">
                    <w:rPr>
                      <w:rFonts w:hint="eastAsia"/>
                    </w:rPr>
                    <w:t>划线盘</w:t>
                  </w:r>
                  <w:proofErr w:type="gramEnd"/>
                </w:p>
              </w:tc>
              <w:tc>
                <w:tcPr>
                  <w:tcW w:w="1513" w:type="pct"/>
                  <w:vAlign w:val="center"/>
                </w:tcPr>
                <w:p w:rsidR="00E861AC" w:rsidRPr="006D7ED2" w:rsidRDefault="00A75127">
                  <w:r w:rsidRPr="006D7ED2">
                    <w:rPr>
                      <w:rFonts w:hint="eastAsia"/>
                    </w:rPr>
                    <w:t>300</w:t>
                  </w:r>
                </w:p>
              </w:tc>
              <w:tc>
                <w:tcPr>
                  <w:tcW w:w="583" w:type="pct"/>
                  <w:vAlign w:val="center"/>
                </w:tcPr>
                <w:p w:rsidR="00E861AC" w:rsidRPr="006D7ED2" w:rsidRDefault="00A75127">
                  <w:r w:rsidRPr="006D7ED2">
                    <w:rPr>
                      <w:rFonts w:hint="eastAsia"/>
                    </w:rPr>
                    <w:t>48</w:t>
                  </w:r>
                  <w:r w:rsidRPr="006D7ED2">
                    <w:rPr>
                      <w:rFonts w:hint="eastAsia"/>
                    </w:rPr>
                    <w:t>个</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划</w:t>
                  </w:r>
                  <w:proofErr w:type="gramStart"/>
                  <w:r w:rsidRPr="006D7ED2">
                    <w:rPr>
                      <w:rFonts w:hint="eastAsia"/>
                    </w:rPr>
                    <w:t>规</w:t>
                  </w:r>
                  <w:proofErr w:type="gramEnd"/>
                </w:p>
              </w:tc>
              <w:tc>
                <w:tcPr>
                  <w:tcW w:w="1513" w:type="pct"/>
                  <w:vAlign w:val="center"/>
                </w:tcPr>
                <w:p w:rsidR="00E861AC" w:rsidRPr="006D7ED2" w:rsidRDefault="00A75127">
                  <w:r w:rsidRPr="006D7ED2">
                    <w:rPr>
                      <w:rFonts w:hint="eastAsia"/>
                    </w:rPr>
                    <w:t>250</w:t>
                  </w:r>
                </w:p>
              </w:tc>
              <w:tc>
                <w:tcPr>
                  <w:tcW w:w="583" w:type="pct"/>
                  <w:vAlign w:val="center"/>
                </w:tcPr>
                <w:p w:rsidR="00E861AC" w:rsidRPr="006D7ED2" w:rsidRDefault="00A75127">
                  <w:r w:rsidRPr="006D7ED2">
                    <w:rPr>
                      <w:rFonts w:hint="eastAsia"/>
                    </w:rPr>
                    <w:t>48</w:t>
                  </w:r>
                  <w:r w:rsidRPr="006D7ED2">
                    <w:rPr>
                      <w:rFonts w:hint="eastAsia"/>
                    </w:rPr>
                    <w:t>个</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proofErr w:type="gramStart"/>
                  <w:r w:rsidRPr="006D7ED2">
                    <w:rPr>
                      <w:rFonts w:hint="eastAsia"/>
                    </w:rPr>
                    <w:t>样冲</w:t>
                  </w:r>
                  <w:proofErr w:type="gramEnd"/>
                </w:p>
              </w:tc>
              <w:tc>
                <w:tcPr>
                  <w:tcW w:w="1513" w:type="pct"/>
                  <w:vAlign w:val="center"/>
                </w:tcPr>
                <w:p w:rsidR="00E861AC" w:rsidRPr="006D7ED2" w:rsidRDefault="00A75127">
                  <w:r w:rsidRPr="006D7ED2">
                    <w:rPr>
                      <w:rFonts w:hint="eastAsia"/>
                    </w:rPr>
                    <w:t>钳工专用</w:t>
                  </w:r>
                  <w:r w:rsidRPr="006D7ED2">
                    <w:rPr>
                      <w:rFonts w:hint="eastAsia"/>
                    </w:rPr>
                    <w:t>L=124mm</w:t>
                  </w:r>
                </w:p>
              </w:tc>
              <w:tc>
                <w:tcPr>
                  <w:tcW w:w="583" w:type="pct"/>
                  <w:vAlign w:val="center"/>
                </w:tcPr>
                <w:p w:rsidR="00E861AC" w:rsidRPr="006D7ED2" w:rsidRDefault="00A75127">
                  <w:r w:rsidRPr="006D7ED2">
                    <w:rPr>
                      <w:rFonts w:hint="eastAsia"/>
                    </w:rPr>
                    <w:t>48</w:t>
                  </w:r>
                  <w:r w:rsidRPr="006D7ED2">
                    <w:rPr>
                      <w:rFonts w:hint="eastAsia"/>
                    </w:rPr>
                    <w:t>把</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活动扳手</w:t>
                  </w:r>
                </w:p>
              </w:tc>
              <w:tc>
                <w:tcPr>
                  <w:tcW w:w="1513" w:type="pct"/>
                  <w:vAlign w:val="center"/>
                </w:tcPr>
                <w:p w:rsidR="00E861AC" w:rsidRPr="006D7ED2" w:rsidRDefault="00A75127">
                  <w:r w:rsidRPr="006D7ED2">
                    <w:rPr>
                      <w:rFonts w:hint="eastAsia"/>
                    </w:rPr>
                    <w:t>250</w:t>
                  </w:r>
                </w:p>
              </w:tc>
              <w:tc>
                <w:tcPr>
                  <w:tcW w:w="583" w:type="pct"/>
                  <w:vAlign w:val="center"/>
                </w:tcPr>
                <w:p w:rsidR="00E861AC" w:rsidRPr="006D7ED2" w:rsidRDefault="00A75127">
                  <w:r w:rsidRPr="006D7ED2">
                    <w:rPr>
                      <w:rFonts w:hint="eastAsia"/>
                    </w:rPr>
                    <w:t>48</w:t>
                  </w:r>
                  <w:r w:rsidRPr="006D7ED2">
                    <w:rPr>
                      <w:rFonts w:hint="eastAsia"/>
                    </w:rPr>
                    <w:t>把</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平口錾子</w:t>
                  </w:r>
                </w:p>
              </w:tc>
              <w:tc>
                <w:tcPr>
                  <w:tcW w:w="1513" w:type="pct"/>
                  <w:vAlign w:val="center"/>
                </w:tcPr>
                <w:p w:rsidR="00E861AC" w:rsidRPr="006D7ED2" w:rsidRDefault="00E861AC"/>
              </w:tc>
              <w:tc>
                <w:tcPr>
                  <w:tcW w:w="583" w:type="pct"/>
                  <w:vAlign w:val="center"/>
                </w:tcPr>
                <w:p w:rsidR="00E861AC" w:rsidRPr="006D7ED2" w:rsidRDefault="00A75127">
                  <w:r w:rsidRPr="006D7ED2">
                    <w:rPr>
                      <w:rFonts w:hint="eastAsia"/>
                    </w:rPr>
                    <w:t>48</w:t>
                  </w:r>
                  <w:r w:rsidRPr="006D7ED2">
                    <w:rPr>
                      <w:rFonts w:hint="eastAsia"/>
                    </w:rPr>
                    <w:t>套</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锤子</w:t>
                  </w:r>
                </w:p>
              </w:tc>
              <w:tc>
                <w:tcPr>
                  <w:tcW w:w="1513" w:type="pct"/>
                  <w:vAlign w:val="center"/>
                </w:tcPr>
                <w:p w:rsidR="00E861AC" w:rsidRPr="006D7ED2" w:rsidRDefault="00A75127">
                  <w:r w:rsidRPr="006D7ED2">
                    <w:rPr>
                      <w:rFonts w:hint="eastAsia"/>
                    </w:rPr>
                    <w:t>1.5P</w:t>
                  </w:r>
                </w:p>
              </w:tc>
              <w:tc>
                <w:tcPr>
                  <w:tcW w:w="583" w:type="pct"/>
                  <w:vAlign w:val="center"/>
                </w:tcPr>
                <w:p w:rsidR="00E861AC" w:rsidRPr="006D7ED2" w:rsidRDefault="00A75127">
                  <w:r w:rsidRPr="006D7ED2">
                    <w:rPr>
                      <w:rFonts w:hint="eastAsia"/>
                    </w:rPr>
                    <w:t>48</w:t>
                  </w:r>
                  <w:r w:rsidRPr="006D7ED2">
                    <w:rPr>
                      <w:rFonts w:hint="eastAsia"/>
                    </w:rPr>
                    <w:t>把</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锯弓</w:t>
                  </w:r>
                </w:p>
              </w:tc>
              <w:tc>
                <w:tcPr>
                  <w:tcW w:w="1513" w:type="pct"/>
                  <w:vAlign w:val="center"/>
                </w:tcPr>
                <w:p w:rsidR="00E861AC" w:rsidRPr="006D7ED2" w:rsidRDefault="00A75127">
                  <w:r w:rsidRPr="006D7ED2">
                    <w:rPr>
                      <w:rFonts w:hint="eastAsia"/>
                    </w:rPr>
                    <w:t>L=400mm</w:t>
                  </w:r>
                </w:p>
              </w:tc>
              <w:tc>
                <w:tcPr>
                  <w:tcW w:w="583" w:type="pct"/>
                  <w:vAlign w:val="center"/>
                </w:tcPr>
                <w:p w:rsidR="00E861AC" w:rsidRPr="006D7ED2" w:rsidRDefault="00A75127">
                  <w:r w:rsidRPr="006D7ED2">
                    <w:rPr>
                      <w:rFonts w:hint="eastAsia"/>
                    </w:rPr>
                    <w:t>48</w:t>
                  </w:r>
                  <w:r w:rsidRPr="006D7ED2">
                    <w:rPr>
                      <w:rFonts w:hint="eastAsia"/>
                    </w:rPr>
                    <w:t>把</w:t>
                  </w:r>
                </w:p>
              </w:tc>
              <w:tc>
                <w:tcPr>
                  <w:tcW w:w="1445" w:type="pct"/>
                  <w:vAlign w:val="center"/>
                </w:tcPr>
                <w:p w:rsidR="00E861AC" w:rsidRPr="006D7ED2" w:rsidRDefault="00A75127">
                  <w:r w:rsidRPr="006D7ED2">
                    <w:rPr>
                      <w:rFonts w:hint="eastAsia"/>
                    </w:rPr>
                    <w:t>建议固定式</w:t>
                  </w:r>
                </w:p>
              </w:tc>
            </w:tr>
            <w:tr w:rsidR="00175FD0" w:rsidRPr="006D7ED2">
              <w:trPr>
                <w:trHeight w:val="340"/>
                <w:jc w:val="center"/>
              </w:trPr>
              <w:tc>
                <w:tcPr>
                  <w:tcW w:w="1459" w:type="pct"/>
                  <w:vAlign w:val="center"/>
                </w:tcPr>
                <w:p w:rsidR="00E861AC" w:rsidRPr="006D7ED2" w:rsidRDefault="00A75127">
                  <w:r w:rsidRPr="006D7ED2">
                    <w:rPr>
                      <w:rFonts w:hint="eastAsia"/>
                    </w:rPr>
                    <w:t>锯条</w:t>
                  </w:r>
                </w:p>
              </w:tc>
              <w:tc>
                <w:tcPr>
                  <w:tcW w:w="1513" w:type="pct"/>
                  <w:vAlign w:val="center"/>
                </w:tcPr>
                <w:p w:rsidR="00E861AC" w:rsidRPr="006D7ED2" w:rsidRDefault="00A75127">
                  <w:r w:rsidRPr="006D7ED2">
                    <w:rPr>
                      <w:rFonts w:hint="eastAsia"/>
                    </w:rPr>
                    <w:t>中齿（</w:t>
                  </w:r>
                  <w:r w:rsidRPr="006D7ED2">
                    <w:rPr>
                      <w:rFonts w:hint="eastAsia"/>
                    </w:rPr>
                    <w:t>24</w:t>
                  </w:r>
                  <w:r w:rsidRPr="006D7ED2">
                    <w:rPr>
                      <w:rFonts w:hint="eastAsia"/>
                    </w:rPr>
                    <w:t>齿）</w:t>
                  </w:r>
                </w:p>
              </w:tc>
              <w:tc>
                <w:tcPr>
                  <w:tcW w:w="583" w:type="pct"/>
                  <w:vAlign w:val="center"/>
                </w:tcPr>
                <w:p w:rsidR="00E861AC" w:rsidRPr="006D7ED2" w:rsidRDefault="00A75127">
                  <w:r w:rsidRPr="006D7ED2">
                    <w:rPr>
                      <w:rFonts w:hint="eastAsia"/>
                    </w:rPr>
                    <w:t>200</w:t>
                  </w:r>
                  <w:r w:rsidRPr="006D7ED2">
                    <w:rPr>
                      <w:rFonts w:hint="eastAsia"/>
                    </w:rPr>
                    <w:t>根</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丝锥扳手</w:t>
                  </w:r>
                </w:p>
              </w:tc>
              <w:tc>
                <w:tcPr>
                  <w:tcW w:w="1513" w:type="pct"/>
                  <w:vAlign w:val="center"/>
                </w:tcPr>
                <w:p w:rsidR="00E861AC" w:rsidRPr="006D7ED2" w:rsidRDefault="00A75127">
                  <w:r w:rsidRPr="006D7ED2">
                    <w:rPr>
                      <w:rFonts w:hint="eastAsia"/>
                    </w:rPr>
                    <w:t>230</w:t>
                  </w:r>
                </w:p>
              </w:tc>
              <w:tc>
                <w:tcPr>
                  <w:tcW w:w="583" w:type="pct"/>
                  <w:vAlign w:val="center"/>
                </w:tcPr>
                <w:p w:rsidR="00E861AC" w:rsidRPr="006D7ED2" w:rsidRDefault="00A75127">
                  <w:r w:rsidRPr="006D7ED2">
                    <w:rPr>
                      <w:rFonts w:hint="eastAsia"/>
                    </w:rPr>
                    <w:t>48</w:t>
                  </w:r>
                  <w:r w:rsidRPr="006D7ED2">
                    <w:rPr>
                      <w:rFonts w:hint="eastAsia"/>
                    </w:rPr>
                    <w:t>把</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丝锥</w:t>
                  </w:r>
                </w:p>
              </w:tc>
              <w:tc>
                <w:tcPr>
                  <w:tcW w:w="1513" w:type="pct"/>
                  <w:vAlign w:val="center"/>
                </w:tcPr>
                <w:p w:rsidR="00E861AC" w:rsidRPr="006D7ED2" w:rsidRDefault="00A75127">
                  <w:r w:rsidRPr="006D7ED2">
                    <w:rPr>
                      <w:rFonts w:hint="eastAsia"/>
                    </w:rPr>
                    <w:t>M6</w:t>
                  </w:r>
                  <w:r w:rsidRPr="006D7ED2">
                    <w:rPr>
                      <w:rFonts w:hint="eastAsia"/>
                    </w:rPr>
                    <w:t>、</w:t>
                  </w:r>
                  <w:r w:rsidRPr="006D7ED2">
                    <w:rPr>
                      <w:rFonts w:hint="eastAsia"/>
                    </w:rPr>
                    <w:t>M10</w:t>
                  </w:r>
                  <w:r w:rsidRPr="006D7ED2">
                    <w:rPr>
                      <w:rFonts w:hint="eastAsia"/>
                    </w:rPr>
                    <w:t>、</w:t>
                  </w:r>
                  <w:r w:rsidRPr="006D7ED2">
                    <w:rPr>
                      <w:rFonts w:hint="eastAsia"/>
                    </w:rPr>
                    <w:t>M12</w:t>
                  </w:r>
                </w:p>
              </w:tc>
              <w:tc>
                <w:tcPr>
                  <w:tcW w:w="583" w:type="pct"/>
                  <w:vAlign w:val="center"/>
                </w:tcPr>
                <w:p w:rsidR="00E861AC" w:rsidRPr="006D7ED2" w:rsidRDefault="00A75127">
                  <w:r w:rsidRPr="006D7ED2">
                    <w:rPr>
                      <w:rFonts w:hint="eastAsia"/>
                    </w:rPr>
                    <w:t>48</w:t>
                  </w:r>
                  <w:r w:rsidRPr="006D7ED2">
                    <w:rPr>
                      <w:rFonts w:hint="eastAsia"/>
                    </w:rPr>
                    <w:t>套</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板牙架</w:t>
                  </w:r>
                </w:p>
              </w:tc>
              <w:tc>
                <w:tcPr>
                  <w:tcW w:w="1513" w:type="pct"/>
                  <w:vAlign w:val="center"/>
                </w:tcPr>
                <w:p w:rsidR="00E861AC" w:rsidRPr="006D7ED2" w:rsidRDefault="00A75127">
                  <w:r w:rsidRPr="006D7ED2">
                    <w:rPr>
                      <w:rFonts w:hint="eastAsia"/>
                    </w:rPr>
                    <w:t>20</w:t>
                  </w:r>
                  <w:r w:rsidRPr="006D7ED2">
                    <w:rPr>
                      <w:rFonts w:hint="eastAsia"/>
                    </w:rPr>
                    <w:t>、</w:t>
                  </w:r>
                  <w:r w:rsidRPr="006D7ED2">
                    <w:rPr>
                      <w:rFonts w:hint="eastAsia"/>
                    </w:rPr>
                    <w:t>25</w:t>
                  </w:r>
                  <w:r w:rsidRPr="006D7ED2">
                    <w:rPr>
                      <w:rFonts w:hint="eastAsia"/>
                    </w:rPr>
                    <w:t>、</w:t>
                  </w:r>
                  <w:r w:rsidRPr="006D7ED2">
                    <w:rPr>
                      <w:rFonts w:hint="eastAsia"/>
                    </w:rPr>
                    <w:t>38</w:t>
                  </w:r>
                </w:p>
              </w:tc>
              <w:tc>
                <w:tcPr>
                  <w:tcW w:w="583" w:type="pct"/>
                  <w:vAlign w:val="center"/>
                </w:tcPr>
                <w:p w:rsidR="00E861AC" w:rsidRPr="006D7ED2" w:rsidRDefault="00A75127">
                  <w:r w:rsidRPr="006D7ED2">
                    <w:rPr>
                      <w:rFonts w:hint="eastAsia"/>
                    </w:rPr>
                    <w:t>48</w:t>
                  </w:r>
                  <w:r w:rsidRPr="006D7ED2">
                    <w:rPr>
                      <w:rFonts w:hint="eastAsia"/>
                    </w:rPr>
                    <w:t>套</w:t>
                  </w:r>
                </w:p>
              </w:tc>
              <w:tc>
                <w:tcPr>
                  <w:tcW w:w="1445" w:type="pct"/>
                  <w:vAlign w:val="center"/>
                </w:tcPr>
                <w:p w:rsidR="00E861AC" w:rsidRPr="006D7ED2" w:rsidRDefault="00E861AC"/>
              </w:tc>
            </w:tr>
            <w:tr w:rsidR="00175FD0" w:rsidRPr="006D7ED2">
              <w:trPr>
                <w:trHeight w:val="340"/>
                <w:jc w:val="center"/>
              </w:trPr>
              <w:tc>
                <w:tcPr>
                  <w:tcW w:w="1459" w:type="pct"/>
                  <w:tcBorders>
                    <w:bottom w:val="single" w:sz="4" w:space="0" w:color="auto"/>
                  </w:tcBorders>
                  <w:vAlign w:val="center"/>
                </w:tcPr>
                <w:p w:rsidR="00E861AC" w:rsidRPr="006D7ED2" w:rsidRDefault="00A75127">
                  <w:r w:rsidRPr="006D7ED2">
                    <w:rPr>
                      <w:rFonts w:hint="eastAsia"/>
                    </w:rPr>
                    <w:t>板牙</w:t>
                  </w:r>
                </w:p>
              </w:tc>
              <w:tc>
                <w:tcPr>
                  <w:tcW w:w="1513" w:type="pct"/>
                  <w:tcBorders>
                    <w:bottom w:val="single" w:sz="4" w:space="0" w:color="auto"/>
                  </w:tcBorders>
                  <w:vAlign w:val="center"/>
                </w:tcPr>
                <w:p w:rsidR="00E861AC" w:rsidRPr="006D7ED2" w:rsidRDefault="00A75127">
                  <w:r w:rsidRPr="006D7ED2">
                    <w:rPr>
                      <w:rFonts w:hint="eastAsia"/>
                    </w:rPr>
                    <w:t>M6</w:t>
                  </w:r>
                  <w:r w:rsidRPr="006D7ED2">
                    <w:rPr>
                      <w:rFonts w:hint="eastAsia"/>
                    </w:rPr>
                    <w:t>、</w:t>
                  </w:r>
                  <w:r w:rsidRPr="006D7ED2">
                    <w:rPr>
                      <w:rFonts w:hint="eastAsia"/>
                    </w:rPr>
                    <w:t>M8</w:t>
                  </w:r>
                  <w:r w:rsidRPr="006D7ED2">
                    <w:rPr>
                      <w:rFonts w:hint="eastAsia"/>
                    </w:rPr>
                    <w:t>、</w:t>
                  </w:r>
                  <w:r w:rsidRPr="006D7ED2">
                    <w:rPr>
                      <w:rFonts w:hint="eastAsia"/>
                    </w:rPr>
                    <w:t>M10</w:t>
                  </w:r>
                </w:p>
              </w:tc>
              <w:tc>
                <w:tcPr>
                  <w:tcW w:w="583" w:type="pct"/>
                  <w:tcBorders>
                    <w:bottom w:val="single" w:sz="4" w:space="0" w:color="auto"/>
                  </w:tcBorders>
                  <w:vAlign w:val="center"/>
                </w:tcPr>
                <w:p w:rsidR="00E861AC" w:rsidRPr="006D7ED2" w:rsidRDefault="00A75127">
                  <w:r w:rsidRPr="006D7ED2">
                    <w:rPr>
                      <w:rFonts w:hint="eastAsia"/>
                    </w:rPr>
                    <w:t>48</w:t>
                  </w:r>
                  <w:r w:rsidRPr="006D7ED2">
                    <w:rPr>
                      <w:rFonts w:hint="eastAsia"/>
                    </w:rPr>
                    <w:t>套</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普通游标卡尺</w:t>
                  </w:r>
                </w:p>
              </w:tc>
              <w:tc>
                <w:tcPr>
                  <w:tcW w:w="1513" w:type="pct"/>
                  <w:vAlign w:val="center"/>
                </w:tcPr>
                <w:p w:rsidR="00E861AC" w:rsidRPr="006D7ED2" w:rsidRDefault="00A75127">
                  <w:r w:rsidRPr="006D7ED2">
                    <w:rPr>
                      <w:rFonts w:hint="eastAsia"/>
                    </w:rPr>
                    <w:t>150</w:t>
                  </w:r>
                </w:p>
              </w:tc>
              <w:tc>
                <w:tcPr>
                  <w:tcW w:w="583" w:type="pct"/>
                  <w:vAlign w:val="center"/>
                </w:tcPr>
                <w:p w:rsidR="00E861AC" w:rsidRPr="006D7ED2" w:rsidRDefault="00A75127">
                  <w:r w:rsidRPr="006D7ED2">
                    <w:rPr>
                      <w:rFonts w:hint="eastAsia"/>
                    </w:rPr>
                    <w:t>24</w:t>
                  </w:r>
                  <w:r w:rsidRPr="006D7ED2">
                    <w:rPr>
                      <w:rFonts w:hint="eastAsia"/>
                    </w:rPr>
                    <w:t>把</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数显游标卡尺</w:t>
                  </w:r>
                </w:p>
              </w:tc>
              <w:tc>
                <w:tcPr>
                  <w:tcW w:w="1513" w:type="pct"/>
                  <w:vAlign w:val="center"/>
                </w:tcPr>
                <w:p w:rsidR="00E861AC" w:rsidRPr="006D7ED2" w:rsidRDefault="00E861AC"/>
              </w:tc>
              <w:tc>
                <w:tcPr>
                  <w:tcW w:w="583" w:type="pct"/>
                  <w:vAlign w:val="center"/>
                </w:tcPr>
                <w:p w:rsidR="00E861AC" w:rsidRPr="006D7ED2" w:rsidRDefault="00A75127">
                  <w:r w:rsidRPr="006D7ED2">
                    <w:rPr>
                      <w:rFonts w:hint="eastAsia"/>
                    </w:rPr>
                    <w:t>4</w:t>
                  </w:r>
                  <w:r w:rsidRPr="006D7ED2">
                    <w:rPr>
                      <w:rFonts w:hint="eastAsia"/>
                    </w:rPr>
                    <w:t>把</w:t>
                  </w:r>
                </w:p>
              </w:tc>
              <w:tc>
                <w:tcPr>
                  <w:tcW w:w="1445" w:type="pct"/>
                  <w:vAlign w:val="center"/>
                </w:tcPr>
                <w:p w:rsidR="00E861AC" w:rsidRPr="006D7ED2" w:rsidRDefault="00A75127">
                  <w:r w:rsidRPr="006D7ED2">
                    <w:rPr>
                      <w:rFonts w:hint="eastAsia"/>
                    </w:rPr>
                    <w:t>教师用</w:t>
                  </w:r>
                </w:p>
              </w:tc>
            </w:tr>
            <w:tr w:rsidR="00175FD0" w:rsidRPr="006D7ED2">
              <w:trPr>
                <w:trHeight w:val="340"/>
                <w:jc w:val="center"/>
              </w:trPr>
              <w:tc>
                <w:tcPr>
                  <w:tcW w:w="1459" w:type="pct"/>
                  <w:vAlign w:val="center"/>
                </w:tcPr>
                <w:p w:rsidR="00E861AC" w:rsidRPr="006D7ED2" w:rsidRDefault="00A75127">
                  <w:r w:rsidRPr="006D7ED2">
                    <w:rPr>
                      <w:rFonts w:hint="eastAsia"/>
                    </w:rPr>
                    <w:t>深度游标卡尺</w:t>
                  </w:r>
                </w:p>
              </w:tc>
              <w:tc>
                <w:tcPr>
                  <w:tcW w:w="1513" w:type="pct"/>
                  <w:vAlign w:val="center"/>
                </w:tcPr>
                <w:p w:rsidR="00E861AC" w:rsidRPr="006D7ED2" w:rsidRDefault="00E861AC"/>
              </w:tc>
              <w:tc>
                <w:tcPr>
                  <w:tcW w:w="583" w:type="pct"/>
                  <w:vAlign w:val="center"/>
                </w:tcPr>
                <w:p w:rsidR="00E861AC" w:rsidRPr="006D7ED2" w:rsidRDefault="00A75127">
                  <w:r w:rsidRPr="006D7ED2">
                    <w:rPr>
                      <w:rFonts w:hint="eastAsia"/>
                    </w:rPr>
                    <w:t>24</w:t>
                  </w:r>
                  <w:r w:rsidRPr="006D7ED2">
                    <w:rPr>
                      <w:rFonts w:hint="eastAsia"/>
                    </w:rPr>
                    <w:t>个</w:t>
                  </w:r>
                </w:p>
              </w:tc>
              <w:tc>
                <w:tcPr>
                  <w:tcW w:w="1445" w:type="pct"/>
                  <w:vAlign w:val="center"/>
                </w:tcPr>
                <w:p w:rsidR="00E861AC" w:rsidRPr="006D7ED2" w:rsidRDefault="00A75127">
                  <w:r w:rsidRPr="006D7ED2">
                    <w:rPr>
                      <w:rFonts w:hint="eastAsia"/>
                    </w:rPr>
                    <w:t>用于测量深度</w:t>
                  </w:r>
                </w:p>
              </w:tc>
            </w:tr>
            <w:tr w:rsidR="00175FD0" w:rsidRPr="006D7ED2">
              <w:trPr>
                <w:trHeight w:val="340"/>
                <w:jc w:val="center"/>
              </w:trPr>
              <w:tc>
                <w:tcPr>
                  <w:tcW w:w="1459" w:type="pct"/>
                  <w:vAlign w:val="center"/>
                </w:tcPr>
                <w:p w:rsidR="00E861AC" w:rsidRPr="006D7ED2" w:rsidRDefault="00A75127">
                  <w:r w:rsidRPr="006D7ED2">
                    <w:rPr>
                      <w:rFonts w:hint="eastAsia"/>
                    </w:rPr>
                    <w:t>千分尺</w:t>
                  </w:r>
                </w:p>
              </w:tc>
              <w:tc>
                <w:tcPr>
                  <w:tcW w:w="1513" w:type="pct"/>
                  <w:vAlign w:val="center"/>
                </w:tcPr>
                <w:p w:rsidR="00E861AC" w:rsidRPr="006D7ED2" w:rsidRDefault="00E861AC"/>
              </w:tc>
              <w:tc>
                <w:tcPr>
                  <w:tcW w:w="583" w:type="pct"/>
                  <w:vAlign w:val="center"/>
                </w:tcPr>
                <w:p w:rsidR="00E861AC" w:rsidRPr="006D7ED2" w:rsidRDefault="00A75127">
                  <w:r w:rsidRPr="006D7ED2">
                    <w:rPr>
                      <w:rFonts w:hint="eastAsia"/>
                    </w:rPr>
                    <w:t>2</w:t>
                  </w:r>
                  <w:r w:rsidRPr="006D7ED2">
                    <w:rPr>
                      <w:rFonts w:hint="eastAsia"/>
                    </w:rPr>
                    <w:t>个</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lastRenderedPageBreak/>
                    <w:t>直角尺</w:t>
                  </w:r>
                </w:p>
              </w:tc>
              <w:tc>
                <w:tcPr>
                  <w:tcW w:w="1513" w:type="pct"/>
                  <w:vAlign w:val="center"/>
                </w:tcPr>
                <w:p w:rsidR="00E861AC" w:rsidRPr="006D7ED2" w:rsidRDefault="00A75127">
                  <w:r w:rsidRPr="006D7ED2">
                    <w:rPr>
                      <w:rFonts w:hint="eastAsia"/>
                    </w:rPr>
                    <w:t>125mmx80mm</w:t>
                  </w:r>
                </w:p>
              </w:tc>
              <w:tc>
                <w:tcPr>
                  <w:tcW w:w="583" w:type="pct"/>
                  <w:vAlign w:val="center"/>
                </w:tcPr>
                <w:p w:rsidR="00E861AC" w:rsidRPr="006D7ED2" w:rsidRDefault="00A75127">
                  <w:r w:rsidRPr="006D7ED2">
                    <w:rPr>
                      <w:rFonts w:hint="eastAsia"/>
                    </w:rPr>
                    <w:t>24</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金属直尺</w:t>
                  </w:r>
                </w:p>
              </w:tc>
              <w:tc>
                <w:tcPr>
                  <w:tcW w:w="1513" w:type="pct"/>
                  <w:vAlign w:val="center"/>
                </w:tcPr>
                <w:p w:rsidR="00E861AC" w:rsidRPr="006D7ED2" w:rsidRDefault="00A75127">
                  <w:r w:rsidRPr="006D7ED2">
                    <w:rPr>
                      <w:rFonts w:hint="eastAsia"/>
                    </w:rPr>
                    <w:t>150</w:t>
                  </w:r>
                </w:p>
              </w:tc>
              <w:tc>
                <w:tcPr>
                  <w:tcW w:w="583" w:type="pct"/>
                  <w:vAlign w:val="center"/>
                </w:tcPr>
                <w:p w:rsidR="00E861AC" w:rsidRPr="006D7ED2" w:rsidRDefault="00A75127">
                  <w:r w:rsidRPr="006D7ED2">
                    <w:rPr>
                      <w:rFonts w:hint="eastAsia"/>
                    </w:rPr>
                    <w:t>48</w:t>
                  </w:r>
                  <w:r w:rsidRPr="006D7ED2">
                    <w:rPr>
                      <w:rFonts w:hint="eastAsia"/>
                    </w:rPr>
                    <w:t>把</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刀口尺</w:t>
                  </w:r>
                </w:p>
              </w:tc>
              <w:tc>
                <w:tcPr>
                  <w:tcW w:w="1513" w:type="pct"/>
                  <w:vAlign w:val="center"/>
                </w:tcPr>
                <w:p w:rsidR="00E861AC" w:rsidRPr="006D7ED2" w:rsidRDefault="00A75127">
                  <w:r w:rsidRPr="006D7ED2">
                    <w:rPr>
                      <w:rFonts w:hint="eastAsia"/>
                    </w:rPr>
                    <w:t>125mm</w:t>
                  </w:r>
                </w:p>
              </w:tc>
              <w:tc>
                <w:tcPr>
                  <w:tcW w:w="583" w:type="pct"/>
                  <w:vAlign w:val="center"/>
                </w:tcPr>
                <w:p w:rsidR="00E861AC" w:rsidRPr="006D7ED2" w:rsidRDefault="00A75127">
                  <w:r w:rsidRPr="006D7ED2">
                    <w:rPr>
                      <w:rFonts w:hint="eastAsia"/>
                    </w:rPr>
                    <w:t>24</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钢丝刷</w:t>
                  </w:r>
                </w:p>
              </w:tc>
              <w:tc>
                <w:tcPr>
                  <w:tcW w:w="1513" w:type="pct"/>
                  <w:vAlign w:val="center"/>
                </w:tcPr>
                <w:p w:rsidR="00E861AC" w:rsidRPr="006D7ED2" w:rsidRDefault="00A75127">
                  <w:r w:rsidRPr="006D7ED2">
                    <w:rPr>
                      <w:rFonts w:hint="eastAsia"/>
                    </w:rPr>
                    <w:t>宽</w:t>
                  </w:r>
                  <w:r w:rsidRPr="006D7ED2">
                    <w:rPr>
                      <w:rFonts w:hint="eastAsia"/>
                    </w:rPr>
                    <w:t>40mm</w:t>
                  </w:r>
                </w:p>
              </w:tc>
              <w:tc>
                <w:tcPr>
                  <w:tcW w:w="583" w:type="pct"/>
                  <w:vAlign w:val="center"/>
                </w:tcPr>
                <w:p w:rsidR="00E861AC" w:rsidRPr="006D7ED2" w:rsidRDefault="00A75127">
                  <w:r w:rsidRPr="006D7ED2">
                    <w:rPr>
                      <w:rFonts w:hint="eastAsia"/>
                    </w:rPr>
                    <w:t>24</w:t>
                  </w:r>
                  <w:r w:rsidRPr="006D7ED2">
                    <w:rPr>
                      <w:rFonts w:hint="eastAsia"/>
                    </w:rPr>
                    <w:t>把</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油石</w:t>
                  </w:r>
                </w:p>
              </w:tc>
              <w:tc>
                <w:tcPr>
                  <w:tcW w:w="1513" w:type="pct"/>
                  <w:vAlign w:val="center"/>
                </w:tcPr>
                <w:p w:rsidR="00E861AC" w:rsidRPr="006D7ED2" w:rsidRDefault="00A75127">
                  <w:r w:rsidRPr="006D7ED2">
                    <w:rPr>
                      <w:rFonts w:hint="eastAsia"/>
                    </w:rPr>
                    <w:t>800</w:t>
                  </w:r>
                  <w:r w:rsidRPr="006D7ED2">
                    <w:rPr>
                      <w:rFonts w:hint="eastAsia"/>
                    </w:rPr>
                    <w:t>目</w:t>
                  </w:r>
                  <w:r w:rsidRPr="006D7ED2">
                    <w:rPr>
                      <w:rFonts w:hint="eastAsia"/>
                    </w:rPr>
                    <w:t xml:space="preserve"> 200*5*2</w:t>
                  </w:r>
                  <w:r w:rsidRPr="006D7ED2">
                    <w:rPr>
                      <w:rFonts w:hint="eastAsia"/>
                    </w:rPr>
                    <w:t>、</w:t>
                  </w:r>
                  <w:r w:rsidRPr="006D7ED2">
                    <w:rPr>
                      <w:rFonts w:hint="eastAsia"/>
                    </w:rPr>
                    <w:t>5MM</w:t>
                  </w:r>
                </w:p>
              </w:tc>
              <w:tc>
                <w:tcPr>
                  <w:tcW w:w="583" w:type="pct"/>
                  <w:vAlign w:val="center"/>
                </w:tcPr>
                <w:p w:rsidR="00E861AC" w:rsidRPr="006D7ED2" w:rsidRDefault="00A75127">
                  <w:r w:rsidRPr="006D7ED2">
                    <w:rPr>
                      <w:rFonts w:hint="eastAsia"/>
                    </w:rPr>
                    <w:t>24</w:t>
                  </w:r>
                  <w:r w:rsidRPr="006D7ED2">
                    <w:rPr>
                      <w:rFonts w:hint="eastAsia"/>
                    </w:rPr>
                    <w:t>把</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毛坯材料</w:t>
                  </w:r>
                </w:p>
              </w:tc>
              <w:tc>
                <w:tcPr>
                  <w:tcW w:w="1513" w:type="pct"/>
                  <w:vAlign w:val="center"/>
                </w:tcPr>
                <w:p w:rsidR="00E861AC" w:rsidRPr="006D7ED2" w:rsidRDefault="00A75127">
                  <w:r w:rsidRPr="006D7ED2">
                    <w:rPr>
                      <w:rFonts w:hint="eastAsia"/>
                    </w:rPr>
                    <w:t>76mm*76mm*8mm</w:t>
                  </w:r>
                </w:p>
              </w:tc>
              <w:tc>
                <w:tcPr>
                  <w:tcW w:w="583" w:type="pct"/>
                  <w:vAlign w:val="center"/>
                </w:tcPr>
                <w:p w:rsidR="00E861AC" w:rsidRPr="006D7ED2" w:rsidRDefault="00A75127">
                  <w:r w:rsidRPr="006D7ED2">
                    <w:rPr>
                      <w:rFonts w:hint="eastAsia"/>
                    </w:rPr>
                    <w:t>180</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护目镜</w:t>
                  </w:r>
                </w:p>
              </w:tc>
              <w:tc>
                <w:tcPr>
                  <w:tcW w:w="1513" w:type="pct"/>
                  <w:vAlign w:val="center"/>
                </w:tcPr>
                <w:p w:rsidR="00E861AC" w:rsidRPr="006D7ED2" w:rsidRDefault="00E861AC"/>
              </w:tc>
              <w:tc>
                <w:tcPr>
                  <w:tcW w:w="583" w:type="pct"/>
                  <w:vAlign w:val="center"/>
                </w:tcPr>
                <w:p w:rsidR="00E861AC" w:rsidRPr="006D7ED2" w:rsidRDefault="00A75127">
                  <w:r w:rsidRPr="006D7ED2">
                    <w:rPr>
                      <w:rFonts w:hint="eastAsia"/>
                    </w:rPr>
                    <w:t>48</w:t>
                  </w:r>
                  <w:r w:rsidRPr="006D7ED2">
                    <w:rPr>
                      <w:rFonts w:hint="eastAsia"/>
                    </w:rPr>
                    <w:t>个</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大锉刀</w:t>
                  </w:r>
                </w:p>
              </w:tc>
              <w:tc>
                <w:tcPr>
                  <w:tcW w:w="1513" w:type="pct"/>
                  <w:vAlign w:val="center"/>
                </w:tcPr>
                <w:p w:rsidR="00E861AC" w:rsidRPr="006D7ED2" w:rsidRDefault="00A75127">
                  <w:r w:rsidRPr="006D7ED2">
                    <w:rPr>
                      <w:rFonts w:hint="eastAsia"/>
                    </w:rPr>
                    <w:t>12</w:t>
                  </w:r>
                  <w:r w:rsidRPr="006D7ED2">
                    <w:rPr>
                      <w:rFonts w:hint="eastAsia"/>
                    </w:rPr>
                    <w:t>英寸（长度</w:t>
                  </w:r>
                  <w:r w:rsidRPr="006D7ED2">
                    <w:rPr>
                      <w:rFonts w:hint="eastAsia"/>
                    </w:rPr>
                    <w:t>30cm</w:t>
                  </w:r>
                  <w:r w:rsidRPr="006D7ED2">
                    <w:rPr>
                      <w:rFonts w:hint="eastAsia"/>
                    </w:rPr>
                    <w:t>）</w:t>
                  </w:r>
                </w:p>
              </w:tc>
              <w:tc>
                <w:tcPr>
                  <w:tcW w:w="583" w:type="pct"/>
                  <w:vAlign w:val="center"/>
                </w:tcPr>
                <w:p w:rsidR="00E861AC" w:rsidRPr="006D7ED2" w:rsidRDefault="00A75127">
                  <w:r w:rsidRPr="006D7ED2">
                    <w:rPr>
                      <w:rFonts w:hint="eastAsia"/>
                    </w:rPr>
                    <w:t>48</w:t>
                  </w:r>
                  <w:r w:rsidRPr="006D7ED2">
                    <w:rPr>
                      <w:rFonts w:hint="eastAsia"/>
                    </w:rPr>
                    <w:t>个</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中锉刀</w:t>
                  </w:r>
                </w:p>
              </w:tc>
              <w:tc>
                <w:tcPr>
                  <w:tcW w:w="1513" w:type="pct"/>
                  <w:vAlign w:val="center"/>
                </w:tcPr>
                <w:p w:rsidR="00E861AC" w:rsidRPr="006D7ED2" w:rsidRDefault="00A75127">
                  <w:r w:rsidRPr="006D7ED2">
                    <w:rPr>
                      <w:rFonts w:hint="eastAsia"/>
                    </w:rPr>
                    <w:t>8</w:t>
                  </w:r>
                  <w:r w:rsidRPr="006D7ED2">
                    <w:rPr>
                      <w:rFonts w:hint="eastAsia"/>
                    </w:rPr>
                    <w:t>英寸（长度</w:t>
                  </w:r>
                  <w:r w:rsidRPr="006D7ED2">
                    <w:rPr>
                      <w:rFonts w:hint="eastAsia"/>
                    </w:rPr>
                    <w:t>20cm</w:t>
                  </w:r>
                  <w:r w:rsidRPr="006D7ED2">
                    <w:rPr>
                      <w:rFonts w:hint="eastAsia"/>
                    </w:rPr>
                    <w:t>）</w:t>
                  </w:r>
                </w:p>
              </w:tc>
              <w:tc>
                <w:tcPr>
                  <w:tcW w:w="583" w:type="pct"/>
                  <w:vAlign w:val="center"/>
                </w:tcPr>
                <w:p w:rsidR="00E861AC" w:rsidRPr="006D7ED2" w:rsidRDefault="00A75127">
                  <w:r w:rsidRPr="006D7ED2">
                    <w:rPr>
                      <w:rFonts w:hint="eastAsia"/>
                    </w:rPr>
                    <w:t>48</w:t>
                  </w:r>
                  <w:r w:rsidRPr="006D7ED2">
                    <w:rPr>
                      <w:rFonts w:hint="eastAsia"/>
                    </w:rPr>
                    <w:t>个</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小锉刀</w:t>
                  </w:r>
                </w:p>
              </w:tc>
              <w:tc>
                <w:tcPr>
                  <w:tcW w:w="1513" w:type="pct"/>
                  <w:vAlign w:val="center"/>
                </w:tcPr>
                <w:p w:rsidR="00E861AC" w:rsidRPr="006D7ED2" w:rsidRDefault="00A75127">
                  <w:r w:rsidRPr="006D7ED2">
                    <w:rPr>
                      <w:rFonts w:hint="eastAsia"/>
                    </w:rPr>
                    <w:t>6</w:t>
                  </w:r>
                  <w:r w:rsidRPr="006D7ED2">
                    <w:rPr>
                      <w:rFonts w:hint="eastAsia"/>
                    </w:rPr>
                    <w:t>英寸</w:t>
                  </w:r>
                </w:p>
              </w:tc>
              <w:tc>
                <w:tcPr>
                  <w:tcW w:w="583" w:type="pct"/>
                  <w:vAlign w:val="center"/>
                </w:tcPr>
                <w:p w:rsidR="00E861AC" w:rsidRPr="006D7ED2" w:rsidRDefault="00A75127">
                  <w:r w:rsidRPr="006D7ED2">
                    <w:rPr>
                      <w:rFonts w:hint="eastAsia"/>
                    </w:rPr>
                    <w:t>48</w:t>
                  </w:r>
                  <w:r w:rsidRPr="006D7ED2">
                    <w:rPr>
                      <w:rFonts w:hint="eastAsia"/>
                    </w:rPr>
                    <w:t>个</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半圆形锉刀</w:t>
                  </w:r>
                </w:p>
              </w:tc>
              <w:tc>
                <w:tcPr>
                  <w:tcW w:w="1513" w:type="pct"/>
                  <w:vAlign w:val="center"/>
                </w:tcPr>
                <w:p w:rsidR="00E861AC" w:rsidRPr="006D7ED2" w:rsidRDefault="00A75127">
                  <w:r w:rsidRPr="006D7ED2">
                    <w:rPr>
                      <w:rFonts w:hint="eastAsia"/>
                    </w:rPr>
                    <w:t>12</w:t>
                  </w:r>
                  <w:r w:rsidRPr="006D7ED2">
                    <w:rPr>
                      <w:rFonts w:hint="eastAsia"/>
                    </w:rPr>
                    <w:t>英寸</w:t>
                  </w:r>
                </w:p>
              </w:tc>
              <w:tc>
                <w:tcPr>
                  <w:tcW w:w="583" w:type="pct"/>
                  <w:vAlign w:val="center"/>
                </w:tcPr>
                <w:p w:rsidR="00E861AC" w:rsidRPr="006D7ED2" w:rsidRDefault="00A75127">
                  <w:r w:rsidRPr="006D7ED2">
                    <w:rPr>
                      <w:rFonts w:hint="eastAsia"/>
                    </w:rPr>
                    <w:t>48</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什锦锉</w:t>
                  </w:r>
                </w:p>
              </w:tc>
              <w:tc>
                <w:tcPr>
                  <w:tcW w:w="1513" w:type="pct"/>
                  <w:vAlign w:val="center"/>
                </w:tcPr>
                <w:p w:rsidR="00E861AC" w:rsidRPr="006D7ED2" w:rsidRDefault="00A75127">
                  <w:r w:rsidRPr="006D7ED2">
                    <w:rPr>
                      <w:rFonts w:hint="eastAsia"/>
                    </w:rPr>
                    <w:t>十件套</w:t>
                  </w:r>
                </w:p>
              </w:tc>
              <w:tc>
                <w:tcPr>
                  <w:tcW w:w="583" w:type="pct"/>
                  <w:vAlign w:val="center"/>
                </w:tcPr>
                <w:p w:rsidR="00E861AC" w:rsidRPr="006D7ED2" w:rsidRDefault="00A75127">
                  <w:r w:rsidRPr="006D7ED2">
                    <w:rPr>
                      <w:rFonts w:hint="eastAsia"/>
                    </w:rPr>
                    <w:t>48</w:t>
                  </w:r>
                  <w:r w:rsidRPr="006D7ED2">
                    <w:rPr>
                      <w:rFonts w:hint="eastAsia"/>
                    </w:rPr>
                    <w:t>套</w:t>
                  </w:r>
                </w:p>
              </w:tc>
              <w:tc>
                <w:tcPr>
                  <w:tcW w:w="1445" w:type="pct"/>
                  <w:vAlign w:val="center"/>
                </w:tcPr>
                <w:p w:rsidR="00E861AC" w:rsidRPr="006D7ED2" w:rsidRDefault="00E861AC"/>
              </w:tc>
            </w:tr>
            <w:tr w:rsidR="00175FD0" w:rsidRPr="006D7ED2">
              <w:trPr>
                <w:trHeight w:val="340"/>
                <w:jc w:val="center"/>
              </w:trPr>
              <w:tc>
                <w:tcPr>
                  <w:tcW w:w="1459" w:type="pct"/>
                </w:tcPr>
                <w:p w:rsidR="00E861AC" w:rsidRPr="006D7ED2" w:rsidRDefault="00A75127">
                  <w:r w:rsidRPr="006D7ED2">
                    <w:rPr>
                      <w:rFonts w:hint="eastAsia"/>
                    </w:rPr>
                    <w:t>废料收纳盒</w:t>
                  </w:r>
                </w:p>
              </w:tc>
              <w:tc>
                <w:tcPr>
                  <w:tcW w:w="1513" w:type="pct"/>
                </w:tcPr>
                <w:p w:rsidR="00E861AC" w:rsidRPr="006D7ED2" w:rsidRDefault="00A75127">
                  <w:r w:rsidRPr="006D7ED2">
                    <w:rPr>
                      <w:rFonts w:hint="eastAsia"/>
                    </w:rPr>
                    <w:t>520*350*210mm</w:t>
                  </w:r>
                </w:p>
              </w:tc>
              <w:tc>
                <w:tcPr>
                  <w:tcW w:w="583" w:type="pct"/>
                </w:tcPr>
                <w:p w:rsidR="00E861AC" w:rsidRPr="006D7ED2" w:rsidRDefault="00A75127">
                  <w:r w:rsidRPr="006D7ED2">
                    <w:rPr>
                      <w:rFonts w:hint="eastAsia"/>
                    </w:rPr>
                    <w:t>24</w:t>
                  </w:r>
                  <w:r w:rsidRPr="006D7ED2">
                    <w:rPr>
                      <w:rFonts w:hint="eastAsia"/>
                    </w:rPr>
                    <w:t>个</w:t>
                  </w:r>
                </w:p>
              </w:tc>
              <w:tc>
                <w:tcPr>
                  <w:tcW w:w="1445" w:type="pct"/>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机械润滑油（缝纫机油）</w:t>
                  </w:r>
                </w:p>
              </w:tc>
              <w:tc>
                <w:tcPr>
                  <w:tcW w:w="1513" w:type="pct"/>
                  <w:vAlign w:val="center"/>
                </w:tcPr>
                <w:p w:rsidR="00E861AC" w:rsidRPr="006D7ED2" w:rsidRDefault="00A75127">
                  <w:r w:rsidRPr="006D7ED2">
                    <w:rPr>
                      <w:rFonts w:hint="eastAsia"/>
                    </w:rPr>
                    <w:t>用于设备防锈</w:t>
                  </w:r>
                </w:p>
              </w:tc>
              <w:tc>
                <w:tcPr>
                  <w:tcW w:w="583" w:type="pct"/>
                  <w:vAlign w:val="center"/>
                </w:tcPr>
                <w:p w:rsidR="00E861AC" w:rsidRPr="006D7ED2" w:rsidRDefault="00A75127">
                  <w:r w:rsidRPr="006D7ED2">
                    <w:rPr>
                      <w:rFonts w:hint="eastAsia"/>
                    </w:rPr>
                    <w:t>1</w:t>
                  </w:r>
                  <w:r w:rsidRPr="006D7ED2">
                    <w:rPr>
                      <w:rFonts w:hint="eastAsia"/>
                    </w:rPr>
                    <w:t>瓶</w:t>
                  </w:r>
                </w:p>
              </w:tc>
              <w:tc>
                <w:tcPr>
                  <w:tcW w:w="1445" w:type="pct"/>
                  <w:vAlign w:val="center"/>
                </w:tcPr>
                <w:p w:rsidR="00E861AC" w:rsidRPr="006D7ED2" w:rsidRDefault="00A75127">
                  <w:r w:rsidRPr="006D7ED2">
                    <w:rPr>
                      <w:rFonts w:hint="eastAsia"/>
                    </w:rPr>
                    <w:t>一个教室</w:t>
                  </w:r>
                  <w:r w:rsidRPr="006D7ED2">
                    <w:rPr>
                      <w:rFonts w:hint="eastAsia"/>
                    </w:rPr>
                    <w:t>1</w:t>
                  </w:r>
                  <w:r w:rsidRPr="006D7ED2">
                    <w:rPr>
                      <w:rFonts w:hint="eastAsia"/>
                    </w:rPr>
                    <w:t>瓶</w:t>
                  </w:r>
                </w:p>
              </w:tc>
            </w:tr>
            <w:tr w:rsidR="00175FD0" w:rsidRPr="006D7ED2">
              <w:trPr>
                <w:trHeight w:val="340"/>
                <w:jc w:val="center"/>
              </w:trPr>
              <w:tc>
                <w:tcPr>
                  <w:tcW w:w="1459" w:type="pct"/>
                  <w:vAlign w:val="center"/>
                </w:tcPr>
                <w:p w:rsidR="00E861AC" w:rsidRPr="006D7ED2" w:rsidRDefault="00A75127">
                  <w:r w:rsidRPr="006D7ED2">
                    <w:rPr>
                      <w:rFonts w:hint="eastAsia"/>
                    </w:rPr>
                    <w:t>塞规</w:t>
                  </w:r>
                </w:p>
              </w:tc>
              <w:tc>
                <w:tcPr>
                  <w:tcW w:w="1513" w:type="pct"/>
                  <w:vAlign w:val="center"/>
                </w:tcPr>
                <w:p w:rsidR="00E861AC" w:rsidRPr="006D7ED2" w:rsidRDefault="00A75127">
                  <w:r w:rsidRPr="006D7ED2">
                    <w:rPr>
                      <w:rFonts w:hint="eastAsia"/>
                    </w:rPr>
                    <w:t>Φ</w:t>
                  </w:r>
                  <w:r w:rsidRPr="006D7ED2">
                    <w:rPr>
                      <w:rFonts w:hint="eastAsia"/>
                    </w:rPr>
                    <w:t>8H8</w:t>
                  </w:r>
                  <w:r w:rsidRPr="006D7ED2">
                    <w:rPr>
                      <w:rFonts w:hint="eastAsia"/>
                    </w:rPr>
                    <w:t>、Φ</w:t>
                  </w:r>
                  <w:r w:rsidRPr="006D7ED2">
                    <w:rPr>
                      <w:rFonts w:hint="eastAsia"/>
                    </w:rPr>
                    <w:t>10H8</w:t>
                  </w:r>
                </w:p>
              </w:tc>
              <w:tc>
                <w:tcPr>
                  <w:tcW w:w="583" w:type="pct"/>
                  <w:vAlign w:val="center"/>
                </w:tcPr>
                <w:p w:rsidR="00E861AC" w:rsidRPr="006D7ED2" w:rsidRDefault="00A75127">
                  <w:r w:rsidRPr="006D7ED2">
                    <w:rPr>
                      <w:rFonts w:hint="eastAsia"/>
                    </w:rPr>
                    <w:t>1</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塞尺</w:t>
                  </w:r>
                </w:p>
              </w:tc>
              <w:tc>
                <w:tcPr>
                  <w:tcW w:w="1513" w:type="pct"/>
                  <w:vAlign w:val="center"/>
                </w:tcPr>
                <w:p w:rsidR="00E861AC" w:rsidRPr="006D7ED2" w:rsidRDefault="00A75127">
                  <w:r w:rsidRPr="006D7ED2">
                    <w:rPr>
                      <w:rFonts w:hint="eastAsia"/>
                    </w:rPr>
                    <w:t>0.02-1.0mm</w:t>
                  </w:r>
                  <w:r w:rsidRPr="006D7ED2">
                    <w:rPr>
                      <w:rFonts w:hint="eastAsia"/>
                    </w:rPr>
                    <w:t>范围</w:t>
                  </w:r>
                </w:p>
              </w:tc>
              <w:tc>
                <w:tcPr>
                  <w:tcW w:w="583" w:type="pct"/>
                  <w:vAlign w:val="center"/>
                </w:tcPr>
                <w:p w:rsidR="00E861AC" w:rsidRPr="006D7ED2" w:rsidRDefault="00A75127">
                  <w:r w:rsidRPr="006D7ED2">
                    <w:rPr>
                      <w:rFonts w:hint="eastAsia"/>
                    </w:rPr>
                    <w:t>12</w:t>
                  </w:r>
                </w:p>
              </w:tc>
              <w:tc>
                <w:tcPr>
                  <w:tcW w:w="1445" w:type="pct"/>
                  <w:vAlign w:val="center"/>
                </w:tcPr>
                <w:p w:rsidR="00E861AC" w:rsidRPr="006D7ED2" w:rsidRDefault="00E861AC"/>
              </w:tc>
            </w:tr>
            <w:tr w:rsidR="00175FD0" w:rsidRPr="006D7ED2">
              <w:trPr>
                <w:trHeight w:val="90"/>
                <w:jc w:val="center"/>
              </w:trPr>
              <w:tc>
                <w:tcPr>
                  <w:tcW w:w="1459" w:type="pct"/>
                  <w:vAlign w:val="center"/>
                </w:tcPr>
                <w:p w:rsidR="00E861AC" w:rsidRPr="006D7ED2" w:rsidRDefault="00A75127">
                  <w:r w:rsidRPr="006D7ED2">
                    <w:rPr>
                      <w:rFonts w:hint="eastAsia"/>
                    </w:rPr>
                    <w:t>R</w:t>
                  </w:r>
                  <w:proofErr w:type="gramStart"/>
                  <w:r w:rsidRPr="006D7ED2">
                    <w:rPr>
                      <w:rFonts w:hint="eastAsia"/>
                    </w:rPr>
                    <w:t>规</w:t>
                  </w:r>
                  <w:proofErr w:type="gramEnd"/>
                </w:p>
              </w:tc>
              <w:tc>
                <w:tcPr>
                  <w:tcW w:w="1513" w:type="pct"/>
                  <w:vAlign w:val="center"/>
                </w:tcPr>
                <w:p w:rsidR="00E861AC" w:rsidRPr="006D7ED2" w:rsidRDefault="00A75127">
                  <w:r w:rsidRPr="006D7ED2">
                    <w:rPr>
                      <w:rFonts w:hint="eastAsia"/>
                    </w:rPr>
                    <w:t>1</w:t>
                  </w:r>
                  <w:r w:rsidRPr="006D7ED2">
                    <w:rPr>
                      <w:rFonts w:hint="eastAsia"/>
                    </w:rPr>
                    <w:t>、半径</w:t>
                  </w:r>
                  <w:r w:rsidRPr="006D7ED2">
                    <w:rPr>
                      <w:rFonts w:hint="eastAsia"/>
                    </w:rPr>
                    <w:t>1~6.5mm</w:t>
                  </w:r>
                  <w:r w:rsidRPr="006D7ED2">
                    <w:rPr>
                      <w:rFonts w:hint="eastAsia"/>
                    </w:rPr>
                    <w:t>、</w:t>
                  </w:r>
                </w:p>
                <w:p w:rsidR="00E861AC" w:rsidRPr="006D7ED2" w:rsidRDefault="00A75127">
                  <w:r w:rsidRPr="006D7ED2">
                    <w:rPr>
                      <w:rFonts w:hint="eastAsia"/>
                    </w:rPr>
                    <w:t>2</w:t>
                  </w:r>
                  <w:r w:rsidRPr="006D7ED2">
                    <w:rPr>
                      <w:rFonts w:hint="eastAsia"/>
                    </w:rPr>
                    <w:t>、半径</w:t>
                  </w:r>
                  <w:r w:rsidRPr="006D7ED2">
                    <w:rPr>
                      <w:rFonts w:hint="eastAsia"/>
                    </w:rPr>
                    <w:t>7~14.5mm</w:t>
                  </w:r>
                </w:p>
              </w:tc>
              <w:tc>
                <w:tcPr>
                  <w:tcW w:w="583" w:type="pct"/>
                  <w:vAlign w:val="center"/>
                </w:tcPr>
                <w:p w:rsidR="00E861AC" w:rsidRPr="006D7ED2" w:rsidRDefault="00A75127">
                  <w:r w:rsidRPr="006D7ED2">
                    <w:rPr>
                      <w:rFonts w:hint="eastAsia"/>
                    </w:rPr>
                    <w:t>24</w:t>
                  </w:r>
                  <w:r w:rsidRPr="006D7ED2">
                    <w:rPr>
                      <w:rFonts w:hint="eastAsia"/>
                    </w:rPr>
                    <w:t>件</w:t>
                  </w:r>
                </w:p>
              </w:tc>
              <w:tc>
                <w:tcPr>
                  <w:tcW w:w="1445" w:type="pct"/>
                  <w:vAlign w:val="center"/>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螺丝刀套装</w:t>
                  </w:r>
                </w:p>
              </w:tc>
              <w:tc>
                <w:tcPr>
                  <w:tcW w:w="1513" w:type="pct"/>
                  <w:vAlign w:val="center"/>
                </w:tcPr>
                <w:p w:rsidR="00E861AC" w:rsidRPr="006D7ED2" w:rsidRDefault="00E861AC"/>
              </w:tc>
              <w:tc>
                <w:tcPr>
                  <w:tcW w:w="583" w:type="pct"/>
                  <w:vAlign w:val="center"/>
                </w:tcPr>
                <w:p w:rsidR="00E861AC" w:rsidRPr="006D7ED2" w:rsidRDefault="00A75127">
                  <w:r w:rsidRPr="006D7ED2">
                    <w:rPr>
                      <w:rFonts w:hint="eastAsia"/>
                    </w:rPr>
                    <w:t>1</w:t>
                  </w:r>
                </w:p>
              </w:tc>
              <w:tc>
                <w:tcPr>
                  <w:tcW w:w="1445" w:type="pct"/>
                  <w:vAlign w:val="center"/>
                </w:tcPr>
                <w:p w:rsidR="00E861AC" w:rsidRPr="006D7ED2" w:rsidRDefault="00A75127">
                  <w:r w:rsidRPr="006D7ED2">
                    <w:rPr>
                      <w:rFonts w:hint="eastAsia"/>
                    </w:rPr>
                    <w:t>教师维修用</w:t>
                  </w:r>
                </w:p>
              </w:tc>
            </w:tr>
            <w:tr w:rsidR="00175FD0" w:rsidRPr="006D7ED2">
              <w:trPr>
                <w:trHeight w:val="340"/>
                <w:jc w:val="center"/>
              </w:trPr>
              <w:tc>
                <w:tcPr>
                  <w:tcW w:w="1459" w:type="pct"/>
                </w:tcPr>
                <w:p w:rsidR="00E861AC" w:rsidRPr="006D7ED2" w:rsidRDefault="00A75127">
                  <w:r w:rsidRPr="006D7ED2">
                    <w:rPr>
                      <w:rFonts w:hint="eastAsia"/>
                    </w:rPr>
                    <w:t>清扫毛刷</w:t>
                  </w:r>
                </w:p>
              </w:tc>
              <w:tc>
                <w:tcPr>
                  <w:tcW w:w="1513" w:type="pct"/>
                </w:tcPr>
                <w:p w:rsidR="00E861AC" w:rsidRPr="006D7ED2" w:rsidRDefault="00A75127">
                  <w:r w:rsidRPr="006D7ED2">
                    <w:rPr>
                      <w:rFonts w:hint="eastAsia"/>
                    </w:rPr>
                    <w:t>8</w:t>
                  </w:r>
                  <w:r w:rsidRPr="006D7ED2">
                    <w:rPr>
                      <w:rFonts w:hint="eastAsia"/>
                    </w:rPr>
                    <w:t>寸、</w:t>
                  </w:r>
                  <w:r w:rsidRPr="006D7ED2">
                    <w:rPr>
                      <w:rFonts w:hint="eastAsia"/>
                    </w:rPr>
                    <w:t>4</w:t>
                  </w:r>
                  <w:r w:rsidRPr="006D7ED2">
                    <w:rPr>
                      <w:rFonts w:hint="eastAsia"/>
                    </w:rPr>
                    <w:t>寸、</w:t>
                  </w:r>
                  <w:r w:rsidRPr="006D7ED2">
                    <w:rPr>
                      <w:rFonts w:hint="eastAsia"/>
                    </w:rPr>
                    <w:t>2</w:t>
                  </w:r>
                  <w:r w:rsidRPr="006D7ED2">
                    <w:rPr>
                      <w:rFonts w:hint="eastAsia"/>
                    </w:rPr>
                    <w:t>寸</w:t>
                  </w:r>
                </w:p>
              </w:tc>
              <w:tc>
                <w:tcPr>
                  <w:tcW w:w="583" w:type="pct"/>
                </w:tcPr>
                <w:p w:rsidR="00E861AC" w:rsidRPr="006D7ED2" w:rsidRDefault="00A75127">
                  <w:r w:rsidRPr="006D7ED2">
                    <w:rPr>
                      <w:rFonts w:hint="eastAsia"/>
                    </w:rPr>
                    <w:t>24</w:t>
                  </w:r>
                </w:p>
              </w:tc>
              <w:tc>
                <w:tcPr>
                  <w:tcW w:w="1445" w:type="pct"/>
                </w:tcPr>
                <w:p w:rsidR="00E861AC" w:rsidRPr="006D7ED2" w:rsidRDefault="00E861AC"/>
              </w:tc>
            </w:tr>
            <w:tr w:rsidR="00175FD0" w:rsidRPr="006D7ED2">
              <w:trPr>
                <w:trHeight w:val="340"/>
                <w:jc w:val="center"/>
              </w:trPr>
              <w:tc>
                <w:tcPr>
                  <w:tcW w:w="1459" w:type="pct"/>
                </w:tcPr>
                <w:p w:rsidR="00E861AC" w:rsidRPr="006D7ED2" w:rsidRDefault="00A75127">
                  <w:r w:rsidRPr="006D7ED2">
                    <w:rPr>
                      <w:rFonts w:hint="eastAsia"/>
                    </w:rPr>
                    <w:t>劳保手套</w:t>
                  </w:r>
                </w:p>
              </w:tc>
              <w:tc>
                <w:tcPr>
                  <w:tcW w:w="1513" w:type="pct"/>
                </w:tcPr>
                <w:p w:rsidR="00E861AC" w:rsidRPr="006D7ED2" w:rsidRDefault="00E861AC"/>
              </w:tc>
              <w:tc>
                <w:tcPr>
                  <w:tcW w:w="583" w:type="pct"/>
                </w:tcPr>
                <w:p w:rsidR="00E861AC" w:rsidRPr="006D7ED2" w:rsidRDefault="00A75127">
                  <w:r w:rsidRPr="006D7ED2">
                    <w:rPr>
                      <w:rFonts w:hint="eastAsia"/>
                    </w:rPr>
                    <w:t>50</w:t>
                  </w:r>
                  <w:r w:rsidRPr="006D7ED2">
                    <w:rPr>
                      <w:rFonts w:hint="eastAsia"/>
                    </w:rPr>
                    <w:t>双</w:t>
                  </w:r>
                </w:p>
              </w:tc>
              <w:tc>
                <w:tcPr>
                  <w:tcW w:w="1445" w:type="pct"/>
                </w:tcPr>
                <w:p w:rsidR="00E861AC" w:rsidRPr="006D7ED2" w:rsidRDefault="00E861AC"/>
              </w:tc>
            </w:tr>
            <w:tr w:rsidR="00175FD0" w:rsidRPr="006D7ED2">
              <w:trPr>
                <w:trHeight w:val="340"/>
                <w:jc w:val="center"/>
              </w:trPr>
              <w:tc>
                <w:tcPr>
                  <w:tcW w:w="1459" w:type="pct"/>
                  <w:vAlign w:val="center"/>
                </w:tcPr>
                <w:p w:rsidR="00E861AC" w:rsidRPr="006D7ED2" w:rsidRDefault="00A75127">
                  <w:r w:rsidRPr="006D7ED2">
                    <w:rPr>
                      <w:rFonts w:hint="eastAsia"/>
                    </w:rPr>
                    <w:t>万能刃具</w:t>
                  </w:r>
                </w:p>
              </w:tc>
              <w:tc>
                <w:tcPr>
                  <w:tcW w:w="1513" w:type="pct"/>
                  <w:vAlign w:val="center"/>
                </w:tcPr>
                <w:p w:rsidR="00E861AC" w:rsidRPr="006D7ED2" w:rsidRDefault="00A75127">
                  <w:r w:rsidRPr="006D7ED2">
                    <w:rPr>
                      <w:rFonts w:hint="eastAsia"/>
                    </w:rPr>
                    <w:t>320</w:t>
                  </w:r>
                </w:p>
              </w:tc>
              <w:tc>
                <w:tcPr>
                  <w:tcW w:w="583" w:type="pct"/>
                  <w:vAlign w:val="center"/>
                </w:tcPr>
                <w:p w:rsidR="00E861AC" w:rsidRPr="006D7ED2" w:rsidRDefault="00A75127">
                  <w:r w:rsidRPr="006D7ED2">
                    <w:rPr>
                      <w:rFonts w:hint="eastAsia"/>
                    </w:rPr>
                    <w:t>1</w:t>
                  </w:r>
                  <w:r w:rsidRPr="006D7ED2">
                    <w:rPr>
                      <w:rFonts w:hint="eastAsia"/>
                    </w:rPr>
                    <w:t>套</w:t>
                  </w:r>
                </w:p>
              </w:tc>
              <w:tc>
                <w:tcPr>
                  <w:tcW w:w="1445" w:type="pct"/>
                  <w:vAlign w:val="center"/>
                </w:tcPr>
                <w:p w:rsidR="00E861AC" w:rsidRPr="006D7ED2" w:rsidRDefault="00E861AC"/>
              </w:tc>
            </w:tr>
          </w:tbl>
          <w:p w:rsidR="00E861AC" w:rsidRPr="006D7ED2" w:rsidRDefault="00E861AC"/>
        </w:tc>
        <w:tc>
          <w:tcPr>
            <w:tcW w:w="464" w:type="dxa"/>
            <w:tcBorders>
              <w:tl2br w:val="nil"/>
              <w:tr2bl w:val="nil"/>
            </w:tcBorders>
            <w:vAlign w:val="center"/>
          </w:tcPr>
          <w:p w:rsidR="00E861AC" w:rsidRPr="006D7ED2" w:rsidRDefault="00A75127">
            <w:r w:rsidRPr="006D7ED2">
              <w:rPr>
                <w:rFonts w:hint="eastAsia"/>
              </w:rPr>
              <w:lastRenderedPageBreak/>
              <w:t>1</w:t>
            </w:r>
          </w:p>
        </w:tc>
        <w:tc>
          <w:tcPr>
            <w:tcW w:w="529" w:type="dxa"/>
            <w:tcBorders>
              <w:tl2br w:val="nil"/>
              <w:tr2bl w:val="nil"/>
            </w:tcBorders>
            <w:vAlign w:val="center"/>
          </w:tcPr>
          <w:p w:rsidR="00E861AC" w:rsidRPr="006D7ED2" w:rsidRDefault="00A75127">
            <w:r w:rsidRPr="006D7ED2">
              <w:rPr>
                <w:rFonts w:hint="eastAsia"/>
              </w:rPr>
              <w:t>套</w:t>
            </w:r>
          </w:p>
        </w:tc>
        <w:tc>
          <w:tcPr>
            <w:tcW w:w="465" w:type="dxa"/>
            <w:tcBorders>
              <w:tl2br w:val="nil"/>
              <w:tr2bl w:val="nil"/>
            </w:tcBorders>
            <w:shd w:val="clear" w:color="auto" w:fill="auto"/>
            <w:vAlign w:val="center"/>
          </w:tcPr>
          <w:p w:rsidR="00E861AC" w:rsidRPr="006D7ED2" w:rsidRDefault="00E861AC"/>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A75127" w:rsidP="009564AC">
            <w:r w:rsidRPr="006D7ED2">
              <w:rPr>
                <w:rFonts w:hint="eastAsia"/>
              </w:rPr>
              <w:lastRenderedPageBreak/>
              <w:t>1</w:t>
            </w:r>
            <w:r w:rsidR="009564AC" w:rsidRPr="006D7ED2">
              <w:rPr>
                <w:rFonts w:hint="eastAsia"/>
              </w:rPr>
              <w:t>0</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实训室综合布线及配套文化建设</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1.</w:t>
            </w:r>
            <w:r w:rsidRPr="006D7ED2">
              <w:rPr>
                <w:rFonts w:hint="eastAsia"/>
              </w:rPr>
              <w:t>实训室供电电源、网络综合布线等</w:t>
            </w:r>
          </w:p>
          <w:p w:rsidR="00E861AC" w:rsidRPr="006D7ED2" w:rsidRDefault="00A75127">
            <w:r w:rsidRPr="006D7ED2">
              <w:rPr>
                <w:rFonts w:hint="eastAsia"/>
              </w:rPr>
              <w:t>实训室供电电源要求三相五线制规范布线，国标铜线，优质桥架、线管及国标开关插座，负荷满足实验室用电设备同时工作需求且有余量。</w:t>
            </w:r>
          </w:p>
          <w:p w:rsidR="00E861AC" w:rsidRPr="006D7ED2" w:rsidRDefault="00A75127">
            <w:r w:rsidRPr="006D7ED2">
              <w:t>2</w:t>
            </w:r>
            <w:r w:rsidRPr="006D7ED2">
              <w:rPr>
                <w:rFonts w:hint="eastAsia"/>
              </w:rPr>
              <w:t>.</w:t>
            </w:r>
            <w:r w:rsidRPr="006D7ED2">
              <w:rPr>
                <w:rFonts w:hint="eastAsia"/>
              </w:rPr>
              <w:t>文化建设标牌：【投标文件中提供匹配的图片】</w:t>
            </w:r>
          </w:p>
          <w:p w:rsidR="00E861AC" w:rsidRPr="006D7ED2" w:rsidRDefault="00A75127">
            <w:r w:rsidRPr="006D7ED2">
              <w:rPr>
                <w:rFonts w:hint="eastAsia"/>
              </w:rPr>
              <w:t>1</w:t>
            </w:r>
            <w:r w:rsidRPr="006D7ED2">
              <w:rPr>
                <w:rFonts w:hint="eastAsia"/>
              </w:rPr>
              <w:t>）材质</w:t>
            </w:r>
            <w:r w:rsidRPr="006D7ED2">
              <w:rPr>
                <w:rFonts w:hint="eastAsia"/>
              </w:rPr>
              <w:t>P</w:t>
            </w:r>
            <w:r w:rsidRPr="006D7ED2">
              <w:t>VC+</w:t>
            </w:r>
            <w:r w:rsidRPr="006D7ED2">
              <w:rPr>
                <w:rFonts w:hint="eastAsia"/>
              </w:rPr>
              <w:t>铝合金，尺寸</w:t>
            </w:r>
            <w:r w:rsidRPr="006D7ED2">
              <w:t>≥1500*1000*2</w:t>
            </w:r>
            <w:r w:rsidRPr="006D7ED2">
              <w:rPr>
                <w:rFonts w:hint="eastAsia"/>
              </w:rPr>
              <w:t>mm</w:t>
            </w:r>
            <w:r w:rsidRPr="006D7ED2">
              <w:rPr>
                <w:rFonts w:hint="eastAsia"/>
              </w:rPr>
              <w:t>（</w:t>
            </w:r>
            <w:r w:rsidRPr="006D7ED2">
              <w:rPr>
                <w:rFonts w:hint="eastAsia"/>
              </w:rPr>
              <w:t>4</w:t>
            </w:r>
            <w:r w:rsidRPr="006D7ED2">
              <w:rPr>
                <w:rFonts w:hint="eastAsia"/>
              </w:rPr>
              <w:t>套）、尺寸</w:t>
            </w:r>
            <w:r w:rsidRPr="006D7ED2">
              <w:t>≥2250*300*2</w:t>
            </w:r>
            <w:r w:rsidRPr="006D7ED2">
              <w:rPr>
                <w:rFonts w:hint="eastAsia"/>
              </w:rPr>
              <w:t>mm</w:t>
            </w:r>
            <w:r w:rsidRPr="006D7ED2">
              <w:rPr>
                <w:rFonts w:hint="eastAsia"/>
              </w:rPr>
              <w:t>（</w:t>
            </w:r>
            <w:r w:rsidRPr="006D7ED2">
              <w:rPr>
                <w:rFonts w:hint="eastAsia"/>
              </w:rPr>
              <w:t>4</w:t>
            </w:r>
            <w:r w:rsidRPr="006D7ED2">
              <w:rPr>
                <w:rFonts w:hint="eastAsia"/>
              </w:rPr>
              <w:t>套）</w:t>
            </w:r>
          </w:p>
          <w:p w:rsidR="00E861AC" w:rsidRPr="006D7ED2" w:rsidRDefault="00A75127">
            <w:r w:rsidRPr="006D7ED2">
              <w:t>2</w:t>
            </w:r>
            <w:r w:rsidRPr="006D7ED2">
              <w:rPr>
                <w:rFonts w:hint="eastAsia"/>
              </w:rPr>
              <w:t>）共</w:t>
            </w:r>
            <w:r w:rsidRPr="006D7ED2">
              <w:rPr>
                <w:rFonts w:hint="eastAsia"/>
              </w:rPr>
              <w:t>8</w:t>
            </w:r>
            <w:r w:rsidRPr="006D7ED2">
              <w:rPr>
                <w:rFonts w:hint="eastAsia"/>
              </w:rPr>
              <w:t>套，须包含：</w:t>
            </w:r>
            <w:r w:rsidRPr="006D7ED2">
              <w:t>2</w:t>
            </w:r>
            <w:r w:rsidRPr="006D7ED2">
              <w:rPr>
                <w:rFonts w:hint="eastAsia"/>
              </w:rPr>
              <w:t>套工具使用示意图、</w:t>
            </w:r>
            <w:r w:rsidRPr="006D7ED2">
              <w:rPr>
                <w:rFonts w:hint="eastAsia"/>
              </w:rPr>
              <w:t>2</w:t>
            </w:r>
            <w:r w:rsidRPr="006D7ED2">
              <w:rPr>
                <w:rFonts w:hint="eastAsia"/>
              </w:rPr>
              <w:t>套基本操作技能图、</w:t>
            </w:r>
            <w:r w:rsidRPr="006D7ED2">
              <w:t>1</w:t>
            </w:r>
            <w:r w:rsidRPr="006D7ED2">
              <w:rPr>
                <w:rFonts w:hint="eastAsia"/>
              </w:rPr>
              <w:t>套钳工实训室简介、</w:t>
            </w:r>
            <w:r w:rsidRPr="006D7ED2">
              <w:rPr>
                <w:rFonts w:hint="eastAsia"/>
              </w:rPr>
              <w:t>1</w:t>
            </w:r>
            <w:r w:rsidRPr="006D7ED2">
              <w:rPr>
                <w:rFonts w:hint="eastAsia"/>
              </w:rPr>
              <w:t>套实习守则、</w:t>
            </w:r>
            <w:r w:rsidRPr="006D7ED2">
              <w:rPr>
                <w:rFonts w:hint="eastAsia"/>
              </w:rPr>
              <w:t>1</w:t>
            </w:r>
            <w:r w:rsidRPr="006D7ED2">
              <w:rPr>
                <w:rFonts w:hint="eastAsia"/>
              </w:rPr>
              <w:t>套安全操作规程、</w:t>
            </w:r>
            <w:r w:rsidRPr="006D7ED2">
              <w:rPr>
                <w:rFonts w:hint="eastAsia"/>
              </w:rPr>
              <w:t>1</w:t>
            </w:r>
            <w:r w:rsidRPr="006D7ED2">
              <w:rPr>
                <w:rFonts w:hint="eastAsia"/>
              </w:rPr>
              <w:t>套教师岗位职责；</w:t>
            </w:r>
          </w:p>
          <w:p w:rsidR="00E861AC" w:rsidRPr="006D7ED2" w:rsidRDefault="00A75127">
            <w:r w:rsidRPr="006D7ED2">
              <w:t>3</w:t>
            </w:r>
            <w:r w:rsidRPr="006D7ED2">
              <w:rPr>
                <w:rFonts w:hint="eastAsia"/>
              </w:rPr>
              <w:t>）每套工具使用示意图要求图文并茂，有具体的文字说明和不少于</w:t>
            </w:r>
            <w:r w:rsidRPr="006D7ED2">
              <w:rPr>
                <w:rFonts w:hint="eastAsia"/>
              </w:rPr>
              <w:t>3</w:t>
            </w:r>
            <w:r w:rsidRPr="006D7ED2">
              <w:rPr>
                <w:rFonts w:hint="eastAsia"/>
              </w:rPr>
              <w:t>种图形展示；</w:t>
            </w:r>
          </w:p>
          <w:p w:rsidR="00E861AC" w:rsidRPr="006D7ED2" w:rsidRDefault="00A75127">
            <w:r w:rsidRPr="006D7ED2">
              <w:t>4</w:t>
            </w:r>
            <w:r w:rsidRPr="006D7ED2">
              <w:rPr>
                <w:rFonts w:hint="eastAsia"/>
              </w:rPr>
              <w:t>）每套基本操作技能要求图文并茂，每套种不少于</w:t>
            </w:r>
            <w:r w:rsidRPr="006D7ED2">
              <w:t>3</w:t>
            </w:r>
            <w:r w:rsidRPr="006D7ED2">
              <w:rPr>
                <w:rFonts w:hint="eastAsia"/>
              </w:rPr>
              <w:t>种技能的介绍、</w:t>
            </w:r>
            <w:proofErr w:type="gramStart"/>
            <w:r w:rsidRPr="006D7ED2">
              <w:rPr>
                <w:rFonts w:hint="eastAsia"/>
              </w:rPr>
              <w:t>含文字</w:t>
            </w:r>
            <w:proofErr w:type="gramEnd"/>
            <w:r w:rsidRPr="006D7ED2">
              <w:rPr>
                <w:rFonts w:hint="eastAsia"/>
              </w:rPr>
              <w:t>和图形；</w:t>
            </w:r>
          </w:p>
          <w:p w:rsidR="00E861AC" w:rsidRPr="006D7ED2" w:rsidRDefault="00A75127">
            <w:r w:rsidRPr="006D7ED2">
              <w:t>3</w:t>
            </w:r>
            <w:r w:rsidRPr="006D7ED2">
              <w:rPr>
                <w:rFonts w:hint="eastAsia"/>
              </w:rPr>
              <w:t>.</w:t>
            </w:r>
            <w:r w:rsidRPr="006D7ED2">
              <w:rPr>
                <w:rFonts w:hint="eastAsia"/>
              </w:rPr>
              <w:t>实施方案（布局效果图等）</w:t>
            </w:r>
          </w:p>
          <w:p w:rsidR="00E861AC" w:rsidRPr="006D7ED2" w:rsidRDefault="00A75127">
            <w:r w:rsidRPr="006D7ED2">
              <w:rPr>
                <w:rFonts w:hint="eastAsia"/>
              </w:rPr>
              <w:t>由投标单位根据参考图纸或现场踏勘，出具整体的实训</w:t>
            </w:r>
            <w:proofErr w:type="gramStart"/>
            <w:r w:rsidRPr="006D7ED2">
              <w:rPr>
                <w:rFonts w:hint="eastAsia"/>
              </w:rPr>
              <w:t>室效果</w:t>
            </w:r>
            <w:proofErr w:type="gramEnd"/>
            <w:r w:rsidRPr="006D7ED2">
              <w:rPr>
                <w:rFonts w:hint="eastAsia"/>
              </w:rPr>
              <w:t>布局图，待学校确认后实施。所有用材均应环保、节能和安全；</w:t>
            </w:r>
          </w:p>
        </w:tc>
        <w:tc>
          <w:tcPr>
            <w:tcW w:w="464" w:type="dxa"/>
            <w:tcBorders>
              <w:tl2br w:val="nil"/>
              <w:tr2bl w:val="nil"/>
            </w:tcBorders>
            <w:vAlign w:val="center"/>
          </w:tcPr>
          <w:p w:rsidR="00E861AC" w:rsidRPr="006D7ED2" w:rsidRDefault="00A75127">
            <w:r w:rsidRPr="006D7ED2">
              <w:t>1</w:t>
            </w:r>
          </w:p>
        </w:tc>
        <w:tc>
          <w:tcPr>
            <w:tcW w:w="529" w:type="dxa"/>
            <w:tcBorders>
              <w:tl2br w:val="nil"/>
              <w:tr2bl w:val="nil"/>
            </w:tcBorders>
            <w:vAlign w:val="center"/>
          </w:tcPr>
          <w:p w:rsidR="00E861AC" w:rsidRPr="006D7ED2" w:rsidRDefault="00A75127">
            <w:r w:rsidRPr="006D7ED2">
              <w:rPr>
                <w:rFonts w:hint="eastAsia"/>
              </w:rPr>
              <w:t>套</w:t>
            </w:r>
          </w:p>
        </w:tc>
        <w:tc>
          <w:tcPr>
            <w:tcW w:w="465" w:type="dxa"/>
            <w:tcBorders>
              <w:tl2br w:val="nil"/>
              <w:tr2bl w:val="nil"/>
            </w:tcBorders>
            <w:shd w:val="clear" w:color="auto" w:fill="auto"/>
            <w:vAlign w:val="center"/>
          </w:tcPr>
          <w:p w:rsidR="00E861AC" w:rsidRPr="006D7ED2" w:rsidRDefault="00E861AC"/>
        </w:tc>
      </w:tr>
      <w:tr w:rsidR="00175FD0" w:rsidRPr="006D7ED2" w:rsidTr="009564AC">
        <w:trPr>
          <w:trHeight w:val="443"/>
          <w:jc w:val="center"/>
        </w:trPr>
        <w:tc>
          <w:tcPr>
            <w:tcW w:w="568" w:type="dxa"/>
            <w:tcBorders>
              <w:top w:val="single" w:sz="8" w:space="0" w:color="auto"/>
              <w:left w:val="single" w:sz="8" w:space="0" w:color="auto"/>
              <w:bottom w:val="single" w:sz="8" w:space="0" w:color="auto"/>
              <w:right w:val="single" w:sz="8" w:space="0" w:color="auto"/>
              <w:tl2br w:val="nil"/>
              <w:tr2bl w:val="nil"/>
            </w:tcBorders>
            <w:shd w:val="clear" w:color="auto" w:fill="auto"/>
            <w:noWrap/>
            <w:vAlign w:val="center"/>
          </w:tcPr>
          <w:p w:rsidR="009564AC" w:rsidRPr="006D7ED2" w:rsidRDefault="009564AC" w:rsidP="009F39A8">
            <w:r w:rsidRPr="006D7ED2">
              <w:rPr>
                <w:rFonts w:hint="eastAsia"/>
              </w:rPr>
              <w:t>11</w:t>
            </w:r>
          </w:p>
        </w:tc>
        <w:tc>
          <w:tcPr>
            <w:tcW w:w="709" w:type="dxa"/>
            <w:tcBorders>
              <w:top w:val="single" w:sz="8" w:space="0" w:color="auto"/>
              <w:left w:val="single" w:sz="8" w:space="0" w:color="auto"/>
              <w:bottom w:val="single" w:sz="8" w:space="0" w:color="auto"/>
              <w:right w:val="single" w:sz="4" w:space="0" w:color="auto"/>
              <w:tl2br w:val="nil"/>
              <w:tr2bl w:val="nil"/>
            </w:tcBorders>
            <w:shd w:val="clear" w:color="auto" w:fill="auto"/>
            <w:noWrap/>
            <w:vAlign w:val="center"/>
          </w:tcPr>
          <w:p w:rsidR="009564AC" w:rsidRPr="006D7ED2" w:rsidRDefault="009564AC" w:rsidP="009F39A8">
            <w:r w:rsidRPr="006D7ED2">
              <w:rPr>
                <w:rFonts w:hint="eastAsia"/>
              </w:rPr>
              <w:t>移动录播推车</w:t>
            </w:r>
          </w:p>
        </w:tc>
        <w:tc>
          <w:tcPr>
            <w:tcW w:w="6765" w:type="dxa"/>
            <w:tcBorders>
              <w:top w:val="single" w:sz="8" w:space="0" w:color="auto"/>
              <w:left w:val="single" w:sz="4" w:space="0" w:color="auto"/>
              <w:bottom w:val="single" w:sz="8" w:space="0" w:color="auto"/>
              <w:right w:val="single" w:sz="8" w:space="0" w:color="auto"/>
              <w:tl2br w:val="nil"/>
              <w:tr2bl w:val="nil"/>
            </w:tcBorders>
            <w:shd w:val="clear" w:color="auto" w:fill="auto"/>
            <w:vAlign w:val="center"/>
          </w:tcPr>
          <w:p w:rsidR="009564AC" w:rsidRPr="006D7ED2" w:rsidRDefault="009564AC" w:rsidP="009F39A8">
            <w:r w:rsidRPr="006D7ED2">
              <w:rPr>
                <w:rFonts w:hint="eastAsia"/>
              </w:rPr>
              <w:t>1</w:t>
            </w:r>
            <w:r w:rsidRPr="006D7ED2">
              <w:rPr>
                <w:rFonts w:hint="eastAsia"/>
              </w:rPr>
              <w:t>）设备高度需不低于</w:t>
            </w:r>
            <w:r w:rsidRPr="006D7ED2">
              <w:rPr>
                <w:rFonts w:hint="eastAsia"/>
              </w:rPr>
              <w:t>1.80m</w:t>
            </w:r>
          </w:p>
          <w:p w:rsidR="009564AC" w:rsidRPr="006D7ED2" w:rsidRDefault="009564AC" w:rsidP="009F39A8">
            <w:r w:rsidRPr="006D7ED2">
              <w:rPr>
                <w:rFonts w:hint="eastAsia"/>
              </w:rPr>
              <w:t>2</w:t>
            </w:r>
            <w:r w:rsidRPr="006D7ED2">
              <w:rPr>
                <w:rFonts w:hint="eastAsia"/>
              </w:rPr>
              <w:t>）臂展长度不少于</w:t>
            </w:r>
            <w:r w:rsidRPr="006D7ED2">
              <w:rPr>
                <w:rFonts w:hint="eastAsia"/>
              </w:rPr>
              <w:t>1.10m</w:t>
            </w:r>
            <w:r w:rsidRPr="006D7ED2">
              <w:rPr>
                <w:rFonts w:hint="eastAsia"/>
              </w:rPr>
              <w:t>，吊臂的垂直角度为可上扬调节</w:t>
            </w:r>
            <w:r w:rsidRPr="006D7ED2">
              <w:rPr>
                <w:rFonts w:hint="eastAsia"/>
              </w:rPr>
              <w:t>20</w:t>
            </w:r>
            <w:r w:rsidRPr="006D7ED2">
              <w:rPr>
                <w:rFonts w:hint="eastAsia"/>
              </w:rPr>
              <w:t>°，下沉调节</w:t>
            </w:r>
            <w:r w:rsidRPr="006D7ED2">
              <w:rPr>
                <w:rFonts w:hint="eastAsia"/>
              </w:rPr>
              <w:t>50</w:t>
            </w:r>
            <w:r w:rsidRPr="006D7ED2">
              <w:rPr>
                <w:rFonts w:hint="eastAsia"/>
              </w:rPr>
              <w:t>°</w:t>
            </w:r>
          </w:p>
          <w:p w:rsidR="009564AC" w:rsidRPr="006D7ED2" w:rsidRDefault="009564AC" w:rsidP="009F39A8">
            <w:r w:rsidRPr="006D7ED2">
              <w:rPr>
                <w:rFonts w:hint="eastAsia"/>
              </w:rPr>
              <w:t>3</w:t>
            </w:r>
            <w:r w:rsidRPr="006D7ED2">
              <w:rPr>
                <w:rFonts w:hint="eastAsia"/>
              </w:rPr>
              <w:t>）设备</w:t>
            </w:r>
            <w:proofErr w:type="gramStart"/>
            <w:r w:rsidRPr="006D7ED2">
              <w:rPr>
                <w:rFonts w:hint="eastAsia"/>
              </w:rPr>
              <w:t>需支持</w:t>
            </w:r>
            <w:proofErr w:type="gramEnd"/>
            <w:r w:rsidRPr="006D7ED2">
              <w:rPr>
                <w:rFonts w:hint="eastAsia"/>
              </w:rPr>
              <w:t>立柱布线，可将主要线路隐藏在立柱内布线</w:t>
            </w:r>
          </w:p>
          <w:p w:rsidR="009564AC" w:rsidRPr="006D7ED2" w:rsidRDefault="009564AC" w:rsidP="009F39A8">
            <w:r w:rsidRPr="006D7ED2">
              <w:rPr>
                <w:rFonts w:hint="eastAsia"/>
              </w:rPr>
              <w:lastRenderedPageBreak/>
              <w:t>4</w:t>
            </w:r>
            <w:r w:rsidRPr="006D7ED2">
              <w:rPr>
                <w:rFonts w:hint="eastAsia"/>
              </w:rPr>
              <w:t>）车内设备需整体供电，具有总电源开关、</w:t>
            </w:r>
            <w:r w:rsidRPr="006D7ED2">
              <w:rPr>
                <w:rFonts w:hint="eastAsia"/>
              </w:rPr>
              <w:t>DC12V</w:t>
            </w:r>
            <w:r w:rsidRPr="006D7ED2">
              <w:rPr>
                <w:rFonts w:hint="eastAsia"/>
              </w:rPr>
              <w:t>供电接口</w:t>
            </w:r>
          </w:p>
          <w:p w:rsidR="009564AC" w:rsidRPr="006D7ED2" w:rsidRDefault="009564AC" w:rsidP="009F39A8">
            <w:r w:rsidRPr="006D7ED2">
              <w:rPr>
                <w:rFonts w:hint="eastAsia"/>
              </w:rPr>
              <w:t>5</w:t>
            </w:r>
            <w:r w:rsidRPr="006D7ED2">
              <w:rPr>
                <w:rFonts w:hint="eastAsia"/>
              </w:rPr>
              <w:t>）分辨率需达到</w:t>
            </w:r>
            <w:r w:rsidRPr="006D7ED2">
              <w:rPr>
                <w:rFonts w:hint="eastAsia"/>
              </w:rPr>
              <w:t>1920</w:t>
            </w:r>
            <w:r w:rsidRPr="006D7ED2">
              <w:rPr>
                <w:rFonts w:hint="eastAsia"/>
              </w:rPr>
              <w:t>×</w:t>
            </w:r>
            <w:r w:rsidRPr="006D7ED2">
              <w:rPr>
                <w:rFonts w:hint="eastAsia"/>
              </w:rPr>
              <w:t>1080</w:t>
            </w:r>
            <w:r w:rsidRPr="006D7ED2">
              <w:rPr>
                <w:rFonts w:hint="eastAsia"/>
              </w:rPr>
              <w:t>（</w:t>
            </w:r>
            <w:r w:rsidRPr="006D7ED2">
              <w:rPr>
                <w:rFonts w:hint="eastAsia"/>
              </w:rPr>
              <w:t>25fps/30fps/50fps/60fps</w:t>
            </w:r>
            <w:r w:rsidRPr="006D7ED2">
              <w:rPr>
                <w:rFonts w:hint="eastAsia"/>
              </w:rPr>
              <w:t>）。</w:t>
            </w:r>
          </w:p>
          <w:p w:rsidR="009564AC" w:rsidRPr="006D7ED2" w:rsidRDefault="009564AC" w:rsidP="009F39A8">
            <w:r w:rsidRPr="006D7ED2">
              <w:rPr>
                <w:rFonts w:hint="eastAsia"/>
              </w:rPr>
              <w:t>6</w:t>
            </w:r>
            <w:r w:rsidRPr="006D7ED2">
              <w:rPr>
                <w:rFonts w:hint="eastAsia"/>
              </w:rPr>
              <w:t>）具有</w:t>
            </w:r>
            <w:r w:rsidRPr="006D7ED2">
              <w:rPr>
                <w:rFonts w:hint="eastAsia"/>
              </w:rPr>
              <w:t>10</w:t>
            </w:r>
            <w:r w:rsidRPr="006D7ED2">
              <w:rPr>
                <w:rFonts w:hint="eastAsia"/>
              </w:rPr>
              <w:t>倍光学变倍</w:t>
            </w:r>
          </w:p>
          <w:p w:rsidR="009564AC" w:rsidRPr="006D7ED2" w:rsidRDefault="009564AC" w:rsidP="009F39A8">
            <w:r w:rsidRPr="006D7ED2">
              <w:rPr>
                <w:rFonts w:hint="eastAsia"/>
              </w:rPr>
              <w:t>7</w:t>
            </w:r>
            <w:r w:rsidRPr="006D7ED2">
              <w:rPr>
                <w:rFonts w:hint="eastAsia"/>
              </w:rPr>
              <w:t>）近距离拍摄：</w:t>
            </w:r>
            <w:proofErr w:type="gramStart"/>
            <w:r w:rsidRPr="006D7ED2">
              <w:rPr>
                <w:rFonts w:hint="eastAsia"/>
              </w:rPr>
              <w:t>需支持</w:t>
            </w:r>
            <w:proofErr w:type="gramEnd"/>
            <w:r w:rsidRPr="006D7ED2">
              <w:rPr>
                <w:rFonts w:hint="eastAsia"/>
              </w:rPr>
              <w:t>对</w:t>
            </w:r>
            <w:r w:rsidRPr="006D7ED2">
              <w:rPr>
                <w:rFonts w:hint="eastAsia"/>
              </w:rPr>
              <w:t>15cm</w:t>
            </w:r>
            <w:r w:rsidRPr="006D7ED2">
              <w:rPr>
                <w:rFonts w:hint="eastAsia"/>
              </w:rPr>
              <w:t>处物体进行聚焦</w:t>
            </w:r>
          </w:p>
          <w:p w:rsidR="009564AC" w:rsidRPr="006D7ED2" w:rsidRDefault="009564AC" w:rsidP="009F39A8">
            <w:r w:rsidRPr="006D7ED2">
              <w:rPr>
                <w:rFonts w:hint="eastAsia"/>
              </w:rPr>
              <w:t>8</w:t>
            </w:r>
            <w:r w:rsidRPr="006D7ED2">
              <w:rPr>
                <w:rFonts w:hint="eastAsia"/>
              </w:rPr>
              <w:t>）具有</w:t>
            </w:r>
            <w:r w:rsidRPr="006D7ED2">
              <w:rPr>
                <w:rFonts w:hint="eastAsia"/>
              </w:rPr>
              <w:t>H.264</w:t>
            </w:r>
            <w:r w:rsidRPr="006D7ED2">
              <w:rPr>
                <w:rFonts w:hint="eastAsia"/>
              </w:rPr>
              <w:t>、</w:t>
            </w:r>
            <w:r w:rsidRPr="006D7ED2">
              <w:rPr>
                <w:rFonts w:hint="eastAsia"/>
              </w:rPr>
              <w:t>H.265</w:t>
            </w:r>
            <w:r w:rsidRPr="006D7ED2">
              <w:rPr>
                <w:rFonts w:hint="eastAsia"/>
              </w:rPr>
              <w:t>视频压缩标准设置选项。</w:t>
            </w:r>
          </w:p>
          <w:p w:rsidR="009564AC" w:rsidRPr="006D7ED2" w:rsidRDefault="009564AC" w:rsidP="009F39A8">
            <w:r w:rsidRPr="006D7ED2">
              <w:rPr>
                <w:rFonts w:hint="eastAsia"/>
              </w:rPr>
              <w:t>9</w:t>
            </w:r>
            <w:r w:rsidRPr="006D7ED2">
              <w:rPr>
                <w:rFonts w:hint="eastAsia"/>
              </w:rPr>
              <w:t>）具有功能按键，支持手动变焦、聚焦、设置白平衡等画面参数功能。</w:t>
            </w:r>
          </w:p>
          <w:p w:rsidR="009564AC" w:rsidRPr="006D7ED2" w:rsidRDefault="009564AC" w:rsidP="009F39A8">
            <w:r w:rsidRPr="006D7ED2">
              <w:rPr>
                <w:rFonts w:hint="eastAsia"/>
              </w:rPr>
              <w:t>10</w:t>
            </w:r>
            <w:r w:rsidRPr="006D7ED2">
              <w:rPr>
                <w:rFonts w:hint="eastAsia"/>
              </w:rPr>
              <w:t>）支持拍摄分辨率</w:t>
            </w:r>
            <w:r w:rsidRPr="006D7ED2">
              <w:rPr>
                <w:rFonts w:hint="eastAsia"/>
              </w:rPr>
              <w:t>1920</w:t>
            </w:r>
            <w:r w:rsidRPr="006D7ED2">
              <w:rPr>
                <w:rFonts w:hint="eastAsia"/>
              </w:rPr>
              <w:t>×</w:t>
            </w:r>
            <w:r w:rsidRPr="006D7ED2">
              <w:rPr>
                <w:rFonts w:hint="eastAsia"/>
              </w:rPr>
              <w:t>1080</w:t>
            </w:r>
            <w:r w:rsidRPr="006D7ED2">
              <w:rPr>
                <w:rFonts w:hint="eastAsia"/>
              </w:rPr>
              <w:t>（</w:t>
            </w:r>
            <w:r w:rsidRPr="006D7ED2">
              <w:rPr>
                <w:rFonts w:hint="eastAsia"/>
              </w:rPr>
              <w:t>25fps/30fps/50fps/60fps</w:t>
            </w:r>
            <w:r w:rsidRPr="006D7ED2">
              <w:rPr>
                <w:rFonts w:hint="eastAsia"/>
              </w:rPr>
              <w:t>）</w:t>
            </w:r>
          </w:p>
          <w:p w:rsidR="009564AC" w:rsidRPr="006D7ED2" w:rsidRDefault="009564AC" w:rsidP="009F39A8">
            <w:r w:rsidRPr="006D7ED2">
              <w:rPr>
                <w:rFonts w:hint="eastAsia"/>
              </w:rPr>
              <w:t>11</w:t>
            </w:r>
            <w:r w:rsidRPr="006D7ED2">
              <w:rPr>
                <w:rFonts w:hint="eastAsia"/>
              </w:rPr>
              <w:t>）全景拍摄水平</w:t>
            </w:r>
            <w:proofErr w:type="gramStart"/>
            <w:r w:rsidRPr="006D7ED2">
              <w:rPr>
                <w:rFonts w:hint="eastAsia"/>
              </w:rPr>
              <w:t>视场角需</w:t>
            </w:r>
            <w:proofErr w:type="gramEnd"/>
            <w:r w:rsidRPr="006D7ED2">
              <w:rPr>
                <w:rFonts w:hint="eastAsia"/>
              </w:rPr>
              <w:t>≥</w:t>
            </w:r>
            <w:r w:rsidRPr="006D7ED2">
              <w:rPr>
                <w:rFonts w:hint="eastAsia"/>
              </w:rPr>
              <w:t>100</w:t>
            </w:r>
            <w:r w:rsidRPr="006D7ED2">
              <w:rPr>
                <w:rFonts w:hint="eastAsia"/>
              </w:rPr>
              <w:t>°</w:t>
            </w:r>
          </w:p>
          <w:p w:rsidR="009564AC" w:rsidRPr="006D7ED2" w:rsidRDefault="009564AC" w:rsidP="009F39A8">
            <w:r w:rsidRPr="006D7ED2">
              <w:rPr>
                <w:rFonts w:hint="eastAsia"/>
              </w:rPr>
              <w:t>12</w:t>
            </w:r>
            <w:r w:rsidRPr="006D7ED2">
              <w:rPr>
                <w:rFonts w:hint="eastAsia"/>
              </w:rPr>
              <w:t>）不低于</w:t>
            </w:r>
            <w:r w:rsidRPr="006D7ED2">
              <w:rPr>
                <w:rFonts w:hint="eastAsia"/>
              </w:rPr>
              <w:t>5</w:t>
            </w:r>
            <w:r w:rsidRPr="006D7ED2">
              <w:rPr>
                <w:rFonts w:hint="eastAsia"/>
              </w:rPr>
              <w:t>倍光学变倍，</w:t>
            </w:r>
            <w:r w:rsidRPr="006D7ED2">
              <w:rPr>
                <w:rFonts w:hint="eastAsia"/>
              </w:rPr>
              <w:t>16</w:t>
            </w:r>
            <w:r w:rsidRPr="006D7ED2">
              <w:rPr>
                <w:rFonts w:hint="eastAsia"/>
              </w:rPr>
              <w:t>倍数字变倍</w:t>
            </w:r>
          </w:p>
          <w:p w:rsidR="009564AC" w:rsidRPr="006D7ED2" w:rsidRDefault="009564AC" w:rsidP="009F39A8">
            <w:r w:rsidRPr="006D7ED2">
              <w:rPr>
                <w:rFonts w:hint="eastAsia"/>
              </w:rPr>
              <w:t>13</w:t>
            </w:r>
            <w:r w:rsidRPr="006D7ED2">
              <w:rPr>
                <w:rFonts w:hint="eastAsia"/>
              </w:rPr>
              <w:t>）垂直旋转范围：</w:t>
            </w:r>
            <w:r w:rsidRPr="006D7ED2">
              <w:rPr>
                <w:rFonts w:hint="eastAsia"/>
              </w:rPr>
              <w:t>-30</w:t>
            </w:r>
            <w:r w:rsidRPr="006D7ED2">
              <w:rPr>
                <w:rFonts w:hint="eastAsia"/>
              </w:rPr>
              <w:t>°～</w:t>
            </w:r>
            <w:r w:rsidRPr="006D7ED2">
              <w:rPr>
                <w:rFonts w:hint="eastAsia"/>
              </w:rPr>
              <w:t>90</w:t>
            </w:r>
            <w:r w:rsidRPr="006D7ED2">
              <w:rPr>
                <w:rFonts w:hint="eastAsia"/>
              </w:rPr>
              <w:t>°；水平旋转范围：</w:t>
            </w:r>
            <w:r w:rsidRPr="006D7ED2">
              <w:rPr>
                <w:rFonts w:hint="eastAsia"/>
              </w:rPr>
              <w:t>0</w:t>
            </w:r>
            <w:r w:rsidRPr="006D7ED2">
              <w:rPr>
                <w:rFonts w:hint="eastAsia"/>
              </w:rPr>
              <w:t>°～</w:t>
            </w:r>
            <w:r w:rsidRPr="006D7ED2">
              <w:rPr>
                <w:rFonts w:hint="eastAsia"/>
              </w:rPr>
              <w:t>350</w:t>
            </w:r>
            <w:r w:rsidRPr="006D7ED2">
              <w:rPr>
                <w:rFonts w:hint="eastAsia"/>
              </w:rPr>
              <w:t>°</w:t>
            </w:r>
          </w:p>
          <w:p w:rsidR="009564AC" w:rsidRPr="006D7ED2" w:rsidRDefault="009564AC" w:rsidP="009F39A8">
            <w:r w:rsidRPr="006D7ED2">
              <w:rPr>
                <w:rFonts w:hint="eastAsia"/>
              </w:rPr>
              <w:t>14</w:t>
            </w:r>
            <w:r w:rsidRPr="006D7ED2">
              <w:rPr>
                <w:rFonts w:hint="eastAsia"/>
              </w:rPr>
              <w:t>）具有自动聚焦、半自动聚焦、手动聚焦设置选项</w:t>
            </w:r>
            <w:r w:rsidRPr="006D7ED2">
              <w:rPr>
                <w:rFonts w:hint="eastAsia"/>
              </w:rPr>
              <w:t xml:space="preserve"> </w:t>
            </w:r>
          </w:p>
          <w:p w:rsidR="009564AC" w:rsidRPr="006D7ED2" w:rsidRDefault="009564AC" w:rsidP="009F39A8">
            <w:r w:rsidRPr="006D7ED2">
              <w:rPr>
                <w:rFonts w:hint="eastAsia"/>
              </w:rPr>
              <w:t>15</w:t>
            </w:r>
            <w:r w:rsidRPr="006D7ED2">
              <w:rPr>
                <w:rFonts w:hint="eastAsia"/>
              </w:rPr>
              <w:t>）具备</w:t>
            </w:r>
            <w:r w:rsidRPr="006D7ED2">
              <w:rPr>
                <w:rFonts w:hint="eastAsia"/>
              </w:rPr>
              <w:t>21.5</w:t>
            </w:r>
            <w:r w:rsidRPr="006D7ED2">
              <w:rPr>
                <w:rFonts w:hint="eastAsia"/>
              </w:rPr>
              <w:t>英寸屏幕</w:t>
            </w:r>
            <w:proofErr w:type="gramStart"/>
            <w:r w:rsidRPr="006D7ED2">
              <w:rPr>
                <w:rFonts w:hint="eastAsia"/>
              </w:rPr>
              <w:t>且显示</w:t>
            </w:r>
            <w:proofErr w:type="gramEnd"/>
            <w:r w:rsidRPr="006D7ED2">
              <w:rPr>
                <w:rFonts w:hint="eastAsia"/>
              </w:rPr>
              <w:t>分辨率不低于</w:t>
            </w:r>
            <w:r w:rsidRPr="006D7ED2">
              <w:rPr>
                <w:rFonts w:hint="eastAsia"/>
              </w:rPr>
              <w:t>1920</w:t>
            </w:r>
            <w:r w:rsidRPr="006D7ED2">
              <w:rPr>
                <w:rFonts w:hint="eastAsia"/>
              </w:rPr>
              <w:t>×</w:t>
            </w:r>
            <w:r w:rsidRPr="006D7ED2">
              <w:rPr>
                <w:rFonts w:hint="eastAsia"/>
              </w:rPr>
              <w:t>1080</w:t>
            </w:r>
          </w:p>
          <w:p w:rsidR="009564AC" w:rsidRPr="006D7ED2" w:rsidRDefault="009564AC" w:rsidP="009F39A8">
            <w:r w:rsidRPr="006D7ED2">
              <w:rPr>
                <w:rFonts w:hint="eastAsia"/>
              </w:rPr>
              <w:t>16</w:t>
            </w:r>
            <w:r w:rsidRPr="006D7ED2">
              <w:rPr>
                <w:rFonts w:hint="eastAsia"/>
              </w:rPr>
              <w:t>）设备至少具有</w:t>
            </w:r>
            <w:r w:rsidRPr="006D7ED2">
              <w:rPr>
                <w:rFonts w:hint="eastAsia"/>
              </w:rPr>
              <w:t>1</w:t>
            </w:r>
            <w:r w:rsidRPr="006D7ED2">
              <w:rPr>
                <w:rFonts w:hint="eastAsia"/>
              </w:rPr>
              <w:t>个</w:t>
            </w:r>
            <w:r w:rsidRPr="006D7ED2">
              <w:rPr>
                <w:rFonts w:hint="eastAsia"/>
              </w:rPr>
              <w:t>RJ45</w:t>
            </w:r>
            <w:r w:rsidRPr="006D7ED2">
              <w:rPr>
                <w:rFonts w:hint="eastAsia"/>
              </w:rPr>
              <w:t>网口、</w:t>
            </w:r>
            <w:r w:rsidRPr="006D7ED2">
              <w:rPr>
                <w:rFonts w:hint="eastAsia"/>
              </w:rPr>
              <w:t>1</w:t>
            </w:r>
            <w:r w:rsidRPr="006D7ED2">
              <w:rPr>
                <w:rFonts w:hint="eastAsia"/>
              </w:rPr>
              <w:t>个</w:t>
            </w:r>
            <w:r w:rsidRPr="006D7ED2">
              <w:rPr>
                <w:rFonts w:hint="eastAsia"/>
              </w:rPr>
              <w:t>RS-485</w:t>
            </w:r>
            <w:r w:rsidRPr="006D7ED2">
              <w:rPr>
                <w:rFonts w:hint="eastAsia"/>
              </w:rPr>
              <w:t>接口、一个</w:t>
            </w:r>
            <w:r w:rsidRPr="006D7ED2">
              <w:rPr>
                <w:rFonts w:hint="eastAsia"/>
              </w:rPr>
              <w:t>RS-232</w:t>
            </w:r>
            <w:r w:rsidRPr="006D7ED2">
              <w:rPr>
                <w:rFonts w:hint="eastAsia"/>
              </w:rPr>
              <w:t>接口、</w:t>
            </w:r>
            <w:r w:rsidRPr="006D7ED2">
              <w:rPr>
                <w:rFonts w:hint="eastAsia"/>
              </w:rPr>
              <w:t>1</w:t>
            </w:r>
            <w:r w:rsidRPr="006D7ED2">
              <w:rPr>
                <w:rFonts w:hint="eastAsia"/>
              </w:rPr>
              <w:t>个</w:t>
            </w:r>
            <w:r w:rsidRPr="006D7ED2">
              <w:rPr>
                <w:rFonts w:hint="eastAsia"/>
              </w:rPr>
              <w:t>USB 3.0</w:t>
            </w:r>
            <w:r w:rsidRPr="006D7ED2">
              <w:rPr>
                <w:rFonts w:hint="eastAsia"/>
              </w:rPr>
              <w:t>接口、</w:t>
            </w:r>
            <w:r w:rsidRPr="006D7ED2">
              <w:rPr>
                <w:rFonts w:hint="eastAsia"/>
              </w:rPr>
              <w:t>1</w:t>
            </w:r>
            <w:r w:rsidRPr="006D7ED2">
              <w:rPr>
                <w:rFonts w:hint="eastAsia"/>
              </w:rPr>
              <w:t>和</w:t>
            </w:r>
            <w:r w:rsidRPr="006D7ED2">
              <w:rPr>
                <w:rFonts w:hint="eastAsia"/>
              </w:rPr>
              <w:t>USB 2.0</w:t>
            </w:r>
            <w:r w:rsidRPr="006D7ED2">
              <w:rPr>
                <w:rFonts w:hint="eastAsia"/>
              </w:rPr>
              <w:t>接口、</w:t>
            </w:r>
            <w:r w:rsidRPr="006D7ED2">
              <w:rPr>
                <w:rFonts w:hint="eastAsia"/>
              </w:rPr>
              <w:t>1</w:t>
            </w:r>
            <w:r w:rsidRPr="006D7ED2">
              <w:rPr>
                <w:rFonts w:hint="eastAsia"/>
              </w:rPr>
              <w:t>路</w:t>
            </w:r>
            <w:r w:rsidRPr="006D7ED2">
              <w:rPr>
                <w:rFonts w:hint="eastAsia"/>
              </w:rPr>
              <w:t>HDMI</w:t>
            </w:r>
            <w:r w:rsidRPr="006D7ED2">
              <w:rPr>
                <w:rFonts w:hint="eastAsia"/>
              </w:rPr>
              <w:t>输入接口、</w:t>
            </w:r>
            <w:r w:rsidRPr="006D7ED2">
              <w:rPr>
                <w:rFonts w:hint="eastAsia"/>
              </w:rPr>
              <w:t>1</w:t>
            </w:r>
            <w:r w:rsidRPr="006D7ED2">
              <w:rPr>
                <w:rFonts w:hint="eastAsia"/>
              </w:rPr>
              <w:t>路</w:t>
            </w:r>
            <w:r w:rsidRPr="006D7ED2">
              <w:rPr>
                <w:rFonts w:hint="eastAsia"/>
              </w:rPr>
              <w:t>HDMI</w:t>
            </w:r>
            <w:r w:rsidRPr="006D7ED2">
              <w:rPr>
                <w:rFonts w:hint="eastAsia"/>
              </w:rPr>
              <w:t>输出接口、</w:t>
            </w:r>
            <w:r w:rsidRPr="006D7ED2">
              <w:rPr>
                <w:rFonts w:hint="eastAsia"/>
              </w:rPr>
              <w:t>1</w:t>
            </w:r>
            <w:r w:rsidRPr="006D7ED2">
              <w:rPr>
                <w:rFonts w:hint="eastAsia"/>
              </w:rPr>
              <w:t>路</w:t>
            </w:r>
            <w:r w:rsidRPr="006D7ED2">
              <w:rPr>
                <w:rFonts w:hint="eastAsia"/>
              </w:rPr>
              <w:t>SDI</w:t>
            </w:r>
            <w:r w:rsidRPr="006D7ED2">
              <w:rPr>
                <w:rFonts w:hint="eastAsia"/>
              </w:rPr>
              <w:t>接口、</w:t>
            </w:r>
            <w:r w:rsidRPr="006D7ED2">
              <w:rPr>
                <w:rFonts w:hint="eastAsia"/>
              </w:rPr>
              <w:t>1</w:t>
            </w:r>
            <w:r w:rsidRPr="006D7ED2">
              <w:rPr>
                <w:rFonts w:hint="eastAsia"/>
              </w:rPr>
              <w:t>路音频输入</w:t>
            </w:r>
            <w:r w:rsidRPr="006D7ED2">
              <w:rPr>
                <w:rFonts w:hint="eastAsia"/>
              </w:rPr>
              <w:t>/1</w:t>
            </w:r>
            <w:r w:rsidRPr="006D7ED2">
              <w:rPr>
                <w:rFonts w:hint="eastAsia"/>
              </w:rPr>
              <w:t>路音频输出接口、</w:t>
            </w:r>
            <w:r w:rsidRPr="006D7ED2">
              <w:rPr>
                <w:rFonts w:hint="eastAsia"/>
              </w:rPr>
              <w:t>2</w:t>
            </w:r>
            <w:r w:rsidRPr="006D7ED2">
              <w:rPr>
                <w:rFonts w:hint="eastAsia"/>
              </w:rPr>
              <w:t>个扬声器</w:t>
            </w:r>
          </w:p>
          <w:p w:rsidR="009564AC" w:rsidRPr="006D7ED2" w:rsidRDefault="009564AC" w:rsidP="009F39A8">
            <w:r w:rsidRPr="006D7ED2">
              <w:rPr>
                <w:rFonts w:hint="eastAsia"/>
              </w:rPr>
              <w:t>17</w:t>
            </w:r>
            <w:r w:rsidRPr="006D7ED2">
              <w:rPr>
                <w:rFonts w:hint="eastAsia"/>
              </w:rPr>
              <w:t>）设备需具有功能按键，支持一键录像、通道切换、屏幕调节、待机控制功能</w:t>
            </w:r>
          </w:p>
          <w:p w:rsidR="009564AC" w:rsidRPr="006D7ED2" w:rsidRDefault="009564AC" w:rsidP="009F39A8">
            <w:r w:rsidRPr="006D7ED2">
              <w:rPr>
                <w:rFonts w:hint="eastAsia"/>
              </w:rPr>
              <w:t>18</w:t>
            </w:r>
            <w:r w:rsidRPr="006D7ED2">
              <w:rPr>
                <w:rFonts w:hint="eastAsia"/>
              </w:rPr>
              <w:t>）设备</w:t>
            </w:r>
            <w:proofErr w:type="gramStart"/>
            <w:r w:rsidRPr="006D7ED2">
              <w:rPr>
                <w:rFonts w:hint="eastAsia"/>
              </w:rPr>
              <w:t>需支持</w:t>
            </w:r>
            <w:proofErr w:type="gramEnd"/>
            <w:r w:rsidRPr="006D7ED2">
              <w:rPr>
                <w:rFonts w:hint="eastAsia"/>
              </w:rPr>
              <w:t>4K/30fps</w:t>
            </w:r>
            <w:r w:rsidRPr="006D7ED2">
              <w:rPr>
                <w:rFonts w:hint="eastAsia"/>
              </w:rPr>
              <w:t>接入、</w:t>
            </w:r>
            <w:r w:rsidRPr="006D7ED2">
              <w:rPr>
                <w:rFonts w:hint="eastAsia"/>
              </w:rPr>
              <w:t>4K/60fps</w:t>
            </w:r>
            <w:r w:rsidRPr="006D7ED2">
              <w:rPr>
                <w:rFonts w:hint="eastAsia"/>
              </w:rPr>
              <w:t>输出</w:t>
            </w:r>
          </w:p>
          <w:p w:rsidR="009564AC" w:rsidRPr="006D7ED2" w:rsidRDefault="009564AC" w:rsidP="009F39A8">
            <w:r w:rsidRPr="006D7ED2">
              <w:rPr>
                <w:rFonts w:hint="eastAsia"/>
              </w:rPr>
              <w:t>19</w:t>
            </w:r>
            <w:r w:rsidRPr="006D7ED2">
              <w:rPr>
                <w:rFonts w:hint="eastAsia"/>
              </w:rPr>
              <w:t>）支持</w:t>
            </w:r>
            <w:r w:rsidRPr="006D7ED2">
              <w:rPr>
                <w:rFonts w:hint="eastAsia"/>
              </w:rPr>
              <w:t>H.264</w:t>
            </w:r>
            <w:r w:rsidRPr="006D7ED2">
              <w:rPr>
                <w:rFonts w:hint="eastAsia"/>
              </w:rPr>
              <w:t>、</w:t>
            </w:r>
            <w:r w:rsidRPr="006D7ED2">
              <w:rPr>
                <w:rFonts w:hint="eastAsia"/>
              </w:rPr>
              <w:t>H.265</w:t>
            </w:r>
            <w:r w:rsidRPr="006D7ED2">
              <w:rPr>
                <w:rFonts w:hint="eastAsia"/>
              </w:rPr>
              <w:t>编码格式，编码分辨率</w:t>
            </w:r>
            <w:r w:rsidRPr="006D7ED2">
              <w:rPr>
                <w:rFonts w:hint="eastAsia"/>
              </w:rPr>
              <w:t>CIF</w:t>
            </w:r>
            <w:r w:rsidRPr="006D7ED2">
              <w:rPr>
                <w:rFonts w:hint="eastAsia"/>
              </w:rPr>
              <w:t>～</w:t>
            </w:r>
            <w:r w:rsidRPr="006D7ED2">
              <w:rPr>
                <w:rFonts w:hint="eastAsia"/>
              </w:rPr>
              <w:t>4K</w:t>
            </w:r>
            <w:r w:rsidRPr="006D7ED2">
              <w:rPr>
                <w:rFonts w:hint="eastAsia"/>
              </w:rPr>
              <w:t>可设，码率</w:t>
            </w:r>
            <w:r w:rsidRPr="006D7ED2">
              <w:rPr>
                <w:rFonts w:hint="eastAsia"/>
              </w:rPr>
              <w:t>32Kbps</w:t>
            </w:r>
            <w:r w:rsidRPr="006D7ED2">
              <w:rPr>
                <w:rFonts w:hint="eastAsia"/>
              </w:rPr>
              <w:t>～</w:t>
            </w:r>
            <w:r w:rsidRPr="006D7ED2">
              <w:rPr>
                <w:rFonts w:hint="eastAsia"/>
              </w:rPr>
              <w:t>16Mbps</w:t>
            </w:r>
            <w:r w:rsidRPr="006D7ED2">
              <w:rPr>
                <w:rFonts w:hint="eastAsia"/>
              </w:rPr>
              <w:t>可设</w:t>
            </w:r>
          </w:p>
          <w:p w:rsidR="009564AC" w:rsidRPr="006D7ED2" w:rsidRDefault="009564AC" w:rsidP="009F39A8">
            <w:r w:rsidRPr="006D7ED2">
              <w:rPr>
                <w:rFonts w:hint="eastAsia"/>
              </w:rPr>
              <w:t>20</w:t>
            </w:r>
            <w:r w:rsidRPr="006D7ED2">
              <w:rPr>
                <w:rFonts w:hint="eastAsia"/>
              </w:rPr>
              <w:t>）具有</w:t>
            </w:r>
            <w:r w:rsidRPr="006D7ED2">
              <w:rPr>
                <w:rFonts w:hint="eastAsia"/>
              </w:rPr>
              <w:t>AAC</w:t>
            </w:r>
            <w:r w:rsidRPr="006D7ED2">
              <w:rPr>
                <w:rFonts w:hint="eastAsia"/>
              </w:rPr>
              <w:t>等编码格式设置选项，采样率为</w:t>
            </w:r>
            <w:r w:rsidRPr="006D7ED2">
              <w:rPr>
                <w:rFonts w:hint="eastAsia"/>
              </w:rPr>
              <w:t>48KHz</w:t>
            </w:r>
          </w:p>
          <w:p w:rsidR="009564AC" w:rsidRPr="006D7ED2" w:rsidRDefault="009564AC" w:rsidP="009F39A8">
            <w:r w:rsidRPr="006D7ED2">
              <w:rPr>
                <w:rFonts w:hint="eastAsia"/>
              </w:rPr>
              <w:t>21</w:t>
            </w:r>
            <w:r w:rsidRPr="006D7ED2">
              <w:rPr>
                <w:rFonts w:hint="eastAsia"/>
              </w:rPr>
              <w:t>）设备</w:t>
            </w:r>
            <w:proofErr w:type="gramStart"/>
            <w:r w:rsidRPr="006D7ED2">
              <w:rPr>
                <w:rFonts w:hint="eastAsia"/>
              </w:rPr>
              <w:t>需支持音</w:t>
            </w:r>
            <w:proofErr w:type="gramEnd"/>
            <w:r w:rsidRPr="006D7ED2">
              <w:rPr>
                <w:rFonts w:hint="eastAsia"/>
              </w:rPr>
              <w:t>视频存储管理操作，可手动新建文档管理和自动新建文档管理。可自定义名称和添加备注。</w:t>
            </w:r>
          </w:p>
          <w:p w:rsidR="009564AC" w:rsidRPr="006D7ED2" w:rsidRDefault="009564AC" w:rsidP="009F39A8">
            <w:r w:rsidRPr="006D7ED2">
              <w:rPr>
                <w:rFonts w:hint="eastAsia"/>
              </w:rPr>
              <w:t>22</w:t>
            </w:r>
            <w:r w:rsidRPr="006D7ED2">
              <w:rPr>
                <w:rFonts w:hint="eastAsia"/>
              </w:rPr>
              <w:t>）支持录像策略设置，包括存储路径、需要录像的通道。存储路径包括本地硬盘、</w:t>
            </w:r>
            <w:r w:rsidRPr="006D7ED2">
              <w:rPr>
                <w:rFonts w:hint="eastAsia"/>
              </w:rPr>
              <w:t>U</w:t>
            </w:r>
            <w:r w:rsidRPr="006D7ED2">
              <w:rPr>
                <w:rFonts w:hint="eastAsia"/>
              </w:rPr>
              <w:t>盘、</w:t>
            </w:r>
            <w:r w:rsidRPr="006D7ED2">
              <w:rPr>
                <w:rFonts w:hint="eastAsia"/>
              </w:rPr>
              <w:t>FTP</w:t>
            </w:r>
            <w:r w:rsidRPr="006D7ED2">
              <w:rPr>
                <w:rFonts w:hint="eastAsia"/>
              </w:rPr>
              <w:t>服务器。</w:t>
            </w:r>
          </w:p>
          <w:p w:rsidR="009564AC" w:rsidRPr="006D7ED2" w:rsidRDefault="009564AC" w:rsidP="009F39A8">
            <w:r w:rsidRPr="006D7ED2">
              <w:rPr>
                <w:rFonts w:hint="eastAsia"/>
              </w:rPr>
              <w:t>23</w:t>
            </w:r>
            <w:r w:rsidRPr="006D7ED2">
              <w:rPr>
                <w:rFonts w:hint="eastAsia"/>
              </w:rPr>
              <w:t>）支持云台控制功能，可对全局摄像机进行上下、左右、变倍、变焦等功能进行控制。</w:t>
            </w:r>
          </w:p>
          <w:p w:rsidR="009564AC" w:rsidRPr="006D7ED2" w:rsidRDefault="009564AC" w:rsidP="009F39A8">
            <w:r w:rsidRPr="006D7ED2">
              <w:rPr>
                <w:rFonts w:hint="eastAsia"/>
              </w:rPr>
              <w:t>24</w:t>
            </w:r>
            <w:r w:rsidRPr="006D7ED2">
              <w:rPr>
                <w:rFonts w:hint="eastAsia"/>
              </w:rPr>
              <w:t>）支持字符叠加</w:t>
            </w:r>
          </w:p>
          <w:p w:rsidR="009564AC" w:rsidRPr="006D7ED2" w:rsidRDefault="009564AC" w:rsidP="009F39A8">
            <w:r w:rsidRPr="006D7ED2">
              <w:rPr>
                <w:rFonts w:hint="eastAsia"/>
              </w:rPr>
              <w:t>25</w:t>
            </w:r>
            <w:r w:rsidRPr="006D7ED2">
              <w:rPr>
                <w:rFonts w:hint="eastAsia"/>
              </w:rPr>
              <w:t>）支持画面融合功能，可设置显示</w:t>
            </w:r>
            <w:r w:rsidRPr="006D7ED2">
              <w:rPr>
                <w:rFonts w:hint="eastAsia"/>
              </w:rPr>
              <w:t>/</w:t>
            </w:r>
            <w:r w:rsidRPr="006D7ED2">
              <w:rPr>
                <w:rFonts w:hint="eastAsia"/>
              </w:rPr>
              <w:t>录制多通道画面。不少于</w:t>
            </w:r>
            <w:r w:rsidRPr="006D7ED2">
              <w:rPr>
                <w:rFonts w:hint="eastAsia"/>
              </w:rPr>
              <w:t>5</w:t>
            </w:r>
            <w:r w:rsidRPr="006D7ED2">
              <w:rPr>
                <w:rFonts w:hint="eastAsia"/>
              </w:rPr>
              <w:t>种显示模式。</w:t>
            </w:r>
          </w:p>
          <w:p w:rsidR="009564AC" w:rsidRPr="006D7ED2" w:rsidRDefault="009564AC" w:rsidP="009F39A8">
            <w:r w:rsidRPr="006D7ED2">
              <w:rPr>
                <w:rFonts w:hint="eastAsia"/>
              </w:rPr>
              <w:t>26</w:t>
            </w:r>
            <w:r w:rsidRPr="006D7ED2">
              <w:rPr>
                <w:rFonts w:hint="eastAsia"/>
              </w:rPr>
              <w:t>）支持同步录制</w:t>
            </w:r>
            <w:r w:rsidRPr="006D7ED2">
              <w:rPr>
                <w:rFonts w:hint="eastAsia"/>
              </w:rPr>
              <w:t>PPT</w:t>
            </w:r>
            <w:r w:rsidRPr="006D7ED2">
              <w:rPr>
                <w:rFonts w:hint="eastAsia"/>
              </w:rPr>
              <w:t>播放画面和操作过程预览画面</w:t>
            </w:r>
          </w:p>
          <w:p w:rsidR="009564AC" w:rsidRPr="006D7ED2" w:rsidRDefault="009564AC" w:rsidP="009F39A8">
            <w:r w:rsidRPr="006D7ED2">
              <w:rPr>
                <w:rFonts w:hint="eastAsia"/>
              </w:rPr>
              <w:t>27</w:t>
            </w:r>
            <w:r w:rsidRPr="006D7ED2">
              <w:rPr>
                <w:rFonts w:hint="eastAsia"/>
              </w:rPr>
              <w:t>）支持视频画面遮蔽功能，可设置遮蔽区域的大小、形状和位置。</w:t>
            </w:r>
          </w:p>
          <w:p w:rsidR="009564AC" w:rsidRPr="006D7ED2" w:rsidRDefault="009564AC" w:rsidP="009F39A8">
            <w:r w:rsidRPr="006D7ED2">
              <w:rPr>
                <w:rFonts w:hint="eastAsia"/>
              </w:rPr>
              <w:t>28</w:t>
            </w:r>
            <w:r w:rsidRPr="006D7ED2">
              <w:rPr>
                <w:rFonts w:hint="eastAsia"/>
              </w:rPr>
              <w:t>）设备至少</w:t>
            </w:r>
            <w:proofErr w:type="gramStart"/>
            <w:r w:rsidRPr="006D7ED2">
              <w:rPr>
                <w:rFonts w:hint="eastAsia"/>
              </w:rPr>
              <w:t>需支持</w:t>
            </w:r>
            <w:proofErr w:type="gramEnd"/>
            <w:r w:rsidRPr="006D7ED2">
              <w:rPr>
                <w:rFonts w:hint="eastAsia"/>
              </w:rPr>
              <w:t>1TB</w:t>
            </w:r>
            <w:r w:rsidRPr="006D7ED2">
              <w:rPr>
                <w:rFonts w:hint="eastAsia"/>
              </w:rPr>
              <w:t>录像存储和回放。</w:t>
            </w:r>
          </w:p>
          <w:p w:rsidR="009564AC" w:rsidRPr="006D7ED2" w:rsidRDefault="009564AC" w:rsidP="009F39A8">
            <w:r w:rsidRPr="006D7ED2">
              <w:rPr>
                <w:rFonts w:hint="eastAsia"/>
              </w:rPr>
              <w:t>29</w:t>
            </w:r>
            <w:r w:rsidRPr="006D7ED2">
              <w:rPr>
                <w:rFonts w:hint="eastAsia"/>
              </w:rPr>
              <w:t>）支持</w:t>
            </w:r>
            <w:r w:rsidRPr="006D7ED2">
              <w:rPr>
                <w:rFonts w:hint="eastAsia"/>
              </w:rPr>
              <w:t>USB</w:t>
            </w:r>
            <w:r w:rsidRPr="006D7ED2">
              <w:rPr>
                <w:rFonts w:hint="eastAsia"/>
              </w:rPr>
              <w:t>外部存储介质录像导出功能，支持通用播放器播放</w:t>
            </w:r>
          </w:p>
          <w:p w:rsidR="009564AC" w:rsidRPr="006D7ED2" w:rsidRDefault="009564AC" w:rsidP="009F39A8">
            <w:r w:rsidRPr="006D7ED2">
              <w:rPr>
                <w:rFonts w:hint="eastAsia"/>
              </w:rPr>
              <w:t>30</w:t>
            </w:r>
            <w:r w:rsidRPr="006D7ED2">
              <w:rPr>
                <w:rFonts w:hint="eastAsia"/>
              </w:rPr>
              <w:t>）支持大文件录像存储，</w:t>
            </w:r>
            <w:proofErr w:type="gramStart"/>
            <w:r w:rsidRPr="006D7ED2">
              <w:rPr>
                <w:rFonts w:hint="eastAsia"/>
              </w:rPr>
              <w:t>单文件</w:t>
            </w:r>
            <w:proofErr w:type="gramEnd"/>
            <w:r w:rsidRPr="006D7ED2">
              <w:rPr>
                <w:rFonts w:hint="eastAsia"/>
              </w:rPr>
              <w:t>时长（</w:t>
            </w:r>
            <w:r w:rsidRPr="006D7ED2">
              <w:rPr>
                <w:rFonts w:hint="eastAsia"/>
              </w:rPr>
              <w:t>30</w:t>
            </w:r>
            <w:r w:rsidRPr="006D7ED2">
              <w:rPr>
                <w:rFonts w:hint="eastAsia"/>
              </w:rPr>
              <w:t>～</w:t>
            </w:r>
            <w:r w:rsidRPr="006D7ED2">
              <w:rPr>
                <w:rFonts w:hint="eastAsia"/>
              </w:rPr>
              <w:t>600</w:t>
            </w:r>
            <w:r w:rsidRPr="006D7ED2">
              <w:rPr>
                <w:rFonts w:hint="eastAsia"/>
              </w:rPr>
              <w:t>）分钟可设</w:t>
            </w:r>
          </w:p>
          <w:p w:rsidR="009564AC" w:rsidRPr="006D7ED2" w:rsidRDefault="009564AC" w:rsidP="009F39A8">
            <w:r w:rsidRPr="006D7ED2">
              <w:rPr>
                <w:rFonts w:hint="eastAsia"/>
              </w:rPr>
              <w:t>31</w:t>
            </w:r>
            <w:r w:rsidRPr="006D7ED2">
              <w:rPr>
                <w:rFonts w:hint="eastAsia"/>
              </w:rPr>
              <w:t>）支持远程搜索录像、远程回放并下载录像片段，支持远程搜索预览图片并下载</w:t>
            </w:r>
          </w:p>
          <w:p w:rsidR="009564AC" w:rsidRPr="006D7ED2" w:rsidRDefault="009564AC" w:rsidP="009F39A8">
            <w:r w:rsidRPr="006D7ED2">
              <w:rPr>
                <w:rFonts w:hint="eastAsia"/>
              </w:rPr>
              <w:t>32</w:t>
            </w:r>
            <w:r w:rsidRPr="006D7ED2">
              <w:rPr>
                <w:rFonts w:hint="eastAsia"/>
              </w:rPr>
              <w:t>）支持通过浏览器预览视频画面</w:t>
            </w:r>
          </w:p>
          <w:p w:rsidR="009564AC" w:rsidRPr="006D7ED2" w:rsidRDefault="009564AC" w:rsidP="009F39A8">
            <w:r w:rsidRPr="006D7ED2">
              <w:rPr>
                <w:rFonts w:hint="eastAsia"/>
              </w:rPr>
              <w:t>33</w:t>
            </w:r>
            <w:r w:rsidRPr="006D7ED2">
              <w:rPr>
                <w:rFonts w:hint="eastAsia"/>
              </w:rPr>
              <w:t>）在浏览器下，</w:t>
            </w:r>
            <w:proofErr w:type="gramStart"/>
            <w:r w:rsidRPr="006D7ED2">
              <w:rPr>
                <w:rFonts w:hint="eastAsia"/>
              </w:rPr>
              <w:t>需支持</w:t>
            </w:r>
            <w:proofErr w:type="gramEnd"/>
            <w:r w:rsidRPr="006D7ED2">
              <w:rPr>
                <w:rFonts w:hint="eastAsia"/>
              </w:rPr>
              <w:t>通过用户名和密码登录并访问样机</w:t>
            </w:r>
          </w:p>
          <w:p w:rsidR="009564AC" w:rsidRPr="006D7ED2" w:rsidRDefault="009564AC" w:rsidP="009F39A8">
            <w:r w:rsidRPr="006D7ED2">
              <w:rPr>
                <w:rFonts w:hint="eastAsia"/>
              </w:rPr>
              <w:t>34</w:t>
            </w:r>
            <w:r w:rsidRPr="006D7ED2">
              <w:rPr>
                <w:rFonts w:hint="eastAsia"/>
              </w:rPr>
              <w:t>）支持接入无线网络，并可保存多个无线</w:t>
            </w:r>
            <w:r w:rsidRPr="006D7ED2">
              <w:rPr>
                <w:rFonts w:hint="eastAsia"/>
              </w:rPr>
              <w:t>AP</w:t>
            </w:r>
            <w:r w:rsidRPr="006D7ED2">
              <w:rPr>
                <w:rFonts w:hint="eastAsia"/>
              </w:rPr>
              <w:t>的连接密码，</w:t>
            </w:r>
            <w:proofErr w:type="gramStart"/>
            <w:r w:rsidRPr="006D7ED2">
              <w:rPr>
                <w:rFonts w:hint="eastAsia"/>
              </w:rPr>
              <w:t>且显示</w:t>
            </w:r>
            <w:proofErr w:type="gramEnd"/>
            <w:r w:rsidRPr="006D7ED2">
              <w:rPr>
                <w:rFonts w:hint="eastAsia"/>
              </w:rPr>
              <w:t>无线连接状态。</w:t>
            </w:r>
          </w:p>
          <w:p w:rsidR="009564AC" w:rsidRPr="006D7ED2" w:rsidRDefault="009564AC" w:rsidP="009F39A8">
            <w:r w:rsidRPr="006D7ED2">
              <w:rPr>
                <w:rFonts w:hint="eastAsia"/>
              </w:rPr>
              <w:t>35</w:t>
            </w:r>
            <w:r w:rsidRPr="006D7ED2">
              <w:rPr>
                <w:rFonts w:hint="eastAsia"/>
              </w:rPr>
              <w:t>）支持</w:t>
            </w:r>
            <w:r w:rsidRPr="006D7ED2">
              <w:rPr>
                <w:rFonts w:hint="eastAsia"/>
              </w:rPr>
              <w:t>RTMP</w:t>
            </w:r>
            <w:r w:rsidRPr="006D7ED2">
              <w:rPr>
                <w:rFonts w:hint="eastAsia"/>
              </w:rPr>
              <w:t>、</w:t>
            </w:r>
            <w:r w:rsidRPr="006D7ED2">
              <w:rPr>
                <w:rFonts w:hint="eastAsia"/>
              </w:rPr>
              <w:t>RTSP</w:t>
            </w:r>
            <w:r w:rsidRPr="006D7ED2">
              <w:rPr>
                <w:rFonts w:hint="eastAsia"/>
              </w:rPr>
              <w:t>直播功能</w:t>
            </w:r>
          </w:p>
          <w:p w:rsidR="009564AC" w:rsidRPr="006D7ED2" w:rsidRDefault="009564AC" w:rsidP="009F39A8">
            <w:r w:rsidRPr="006D7ED2">
              <w:rPr>
                <w:rFonts w:hint="eastAsia"/>
              </w:rPr>
              <w:t>36</w:t>
            </w:r>
            <w:r w:rsidRPr="006D7ED2">
              <w:rPr>
                <w:rFonts w:hint="eastAsia"/>
              </w:rPr>
              <w:t>）受潮预处理后，绝缘阻抗≥</w:t>
            </w:r>
            <w:r w:rsidRPr="006D7ED2">
              <w:rPr>
                <w:rFonts w:hint="eastAsia"/>
              </w:rPr>
              <w:t>2M</w:t>
            </w:r>
            <w:r w:rsidRPr="006D7ED2">
              <w:rPr>
                <w:rFonts w:hint="eastAsia"/>
              </w:rPr>
              <w:t>Ω</w:t>
            </w:r>
          </w:p>
          <w:p w:rsidR="009564AC" w:rsidRPr="006D7ED2" w:rsidRDefault="009564AC" w:rsidP="009F39A8">
            <w:r w:rsidRPr="006D7ED2">
              <w:rPr>
                <w:rFonts w:hint="eastAsia"/>
              </w:rPr>
              <w:t>37</w:t>
            </w:r>
            <w:r w:rsidRPr="006D7ED2">
              <w:rPr>
                <w:rFonts w:hint="eastAsia"/>
              </w:rPr>
              <w:t>）受潮预处理后，抗电强度在</w:t>
            </w:r>
            <w:r w:rsidRPr="006D7ED2">
              <w:rPr>
                <w:rFonts w:hint="eastAsia"/>
              </w:rPr>
              <w:t xml:space="preserve"> 1.5kV 1min</w:t>
            </w:r>
            <w:r w:rsidRPr="006D7ED2">
              <w:rPr>
                <w:rFonts w:hint="eastAsia"/>
              </w:rPr>
              <w:t>，不应出现飞弧和击穿现象</w:t>
            </w:r>
          </w:p>
          <w:p w:rsidR="009564AC" w:rsidRPr="006D7ED2" w:rsidRDefault="009564AC" w:rsidP="009F39A8">
            <w:r w:rsidRPr="006D7ED2">
              <w:rPr>
                <w:rFonts w:hint="eastAsia"/>
              </w:rPr>
              <w:t>38</w:t>
            </w:r>
            <w:r w:rsidRPr="006D7ED2">
              <w:rPr>
                <w:rFonts w:hint="eastAsia"/>
              </w:rPr>
              <w:t>）泄漏电流≤</w:t>
            </w:r>
            <w:r w:rsidRPr="006D7ED2">
              <w:rPr>
                <w:rFonts w:hint="eastAsia"/>
              </w:rPr>
              <w:t>5mA</w:t>
            </w:r>
          </w:p>
          <w:p w:rsidR="009564AC" w:rsidRPr="006D7ED2" w:rsidRDefault="009564AC" w:rsidP="009F39A8">
            <w:r w:rsidRPr="006D7ED2">
              <w:rPr>
                <w:rFonts w:hint="eastAsia"/>
              </w:rPr>
              <w:t>39</w:t>
            </w:r>
            <w:r w:rsidRPr="006D7ED2">
              <w:rPr>
                <w:rFonts w:hint="eastAsia"/>
              </w:rPr>
              <w:t>）在不超过离地面</w:t>
            </w:r>
            <w:r w:rsidRPr="006D7ED2">
              <w:rPr>
                <w:rFonts w:hint="eastAsia"/>
              </w:rPr>
              <w:t>1.5m</w:t>
            </w:r>
            <w:r w:rsidRPr="006D7ED2">
              <w:rPr>
                <w:rFonts w:hint="eastAsia"/>
              </w:rPr>
              <w:t>的范围内对设备施加不超过</w:t>
            </w:r>
            <w:r w:rsidRPr="006D7ED2">
              <w:rPr>
                <w:rFonts w:hint="eastAsia"/>
              </w:rPr>
              <w:t>150N</w:t>
            </w:r>
            <w:r w:rsidRPr="006D7ED2">
              <w:rPr>
                <w:rFonts w:hint="eastAsia"/>
              </w:rPr>
              <w:t>的外力，设备</w:t>
            </w:r>
            <w:proofErr w:type="gramStart"/>
            <w:r w:rsidRPr="006D7ED2">
              <w:rPr>
                <w:rFonts w:hint="eastAsia"/>
              </w:rPr>
              <w:t>不</w:t>
            </w:r>
            <w:proofErr w:type="gramEnd"/>
            <w:r w:rsidRPr="006D7ED2">
              <w:rPr>
                <w:rFonts w:hint="eastAsia"/>
              </w:rPr>
              <w:t>失衡</w:t>
            </w:r>
          </w:p>
          <w:p w:rsidR="009564AC" w:rsidRPr="006D7ED2" w:rsidRDefault="009564AC" w:rsidP="009F39A8">
            <w:r w:rsidRPr="006D7ED2">
              <w:rPr>
                <w:rFonts w:hint="eastAsia"/>
              </w:rPr>
              <w:t>40</w:t>
            </w:r>
            <w:r w:rsidRPr="006D7ED2">
              <w:rPr>
                <w:rFonts w:hint="eastAsia"/>
              </w:rPr>
              <w:t>）可在（</w:t>
            </w:r>
            <w:r w:rsidRPr="006D7ED2">
              <w:rPr>
                <w:rFonts w:hint="eastAsia"/>
              </w:rPr>
              <w:t>55</w:t>
            </w:r>
            <w:r w:rsidRPr="006D7ED2">
              <w:rPr>
                <w:rFonts w:hint="eastAsia"/>
              </w:rPr>
              <w:t>±</w:t>
            </w:r>
            <w:r w:rsidRPr="006D7ED2">
              <w:rPr>
                <w:rFonts w:hint="eastAsia"/>
              </w:rPr>
              <w:t>2</w:t>
            </w:r>
            <w:r w:rsidRPr="006D7ED2">
              <w:rPr>
                <w:rFonts w:hint="eastAsia"/>
              </w:rPr>
              <w:t>）℃；加</w:t>
            </w:r>
            <w:proofErr w:type="gramStart"/>
            <w:r w:rsidRPr="006D7ED2">
              <w:rPr>
                <w:rFonts w:hint="eastAsia"/>
              </w:rPr>
              <w:t>电运行</w:t>
            </w:r>
            <w:proofErr w:type="gramEnd"/>
            <w:r w:rsidRPr="006D7ED2">
              <w:rPr>
                <w:rFonts w:hint="eastAsia"/>
              </w:rPr>
              <w:t>不低于</w:t>
            </w:r>
            <w:r w:rsidRPr="006D7ED2">
              <w:rPr>
                <w:rFonts w:hint="eastAsia"/>
              </w:rPr>
              <w:t>10h</w:t>
            </w:r>
          </w:p>
          <w:p w:rsidR="009564AC" w:rsidRPr="006D7ED2" w:rsidRDefault="009564AC" w:rsidP="009F39A8">
            <w:r w:rsidRPr="006D7ED2">
              <w:rPr>
                <w:rFonts w:hint="eastAsia"/>
              </w:rPr>
              <w:t>41</w:t>
            </w:r>
            <w:r w:rsidRPr="006D7ED2">
              <w:rPr>
                <w:rFonts w:hint="eastAsia"/>
              </w:rPr>
              <w:t>）可在（</w:t>
            </w:r>
            <w:r w:rsidRPr="006D7ED2">
              <w:rPr>
                <w:rFonts w:hint="eastAsia"/>
              </w:rPr>
              <w:t>-10</w:t>
            </w:r>
            <w:r w:rsidRPr="006D7ED2">
              <w:rPr>
                <w:rFonts w:hint="eastAsia"/>
              </w:rPr>
              <w:t>±</w:t>
            </w:r>
            <w:r w:rsidRPr="006D7ED2">
              <w:rPr>
                <w:rFonts w:hint="eastAsia"/>
              </w:rPr>
              <w:t>3</w:t>
            </w:r>
            <w:r w:rsidRPr="006D7ED2">
              <w:rPr>
                <w:rFonts w:hint="eastAsia"/>
              </w:rPr>
              <w:t>）℃；加</w:t>
            </w:r>
            <w:proofErr w:type="gramStart"/>
            <w:r w:rsidRPr="006D7ED2">
              <w:rPr>
                <w:rFonts w:hint="eastAsia"/>
              </w:rPr>
              <w:t>电运行</w:t>
            </w:r>
            <w:proofErr w:type="gramEnd"/>
            <w:r w:rsidRPr="006D7ED2">
              <w:rPr>
                <w:rFonts w:hint="eastAsia"/>
              </w:rPr>
              <w:t>不低于</w:t>
            </w:r>
            <w:r w:rsidRPr="006D7ED2">
              <w:rPr>
                <w:rFonts w:hint="eastAsia"/>
              </w:rPr>
              <w:t>10h</w:t>
            </w:r>
          </w:p>
          <w:p w:rsidR="009564AC" w:rsidRPr="006D7ED2" w:rsidRDefault="009564AC" w:rsidP="009F39A8">
            <w:r w:rsidRPr="006D7ED2">
              <w:rPr>
                <w:rFonts w:hint="eastAsia"/>
              </w:rPr>
              <w:t>42</w:t>
            </w:r>
            <w:r w:rsidRPr="006D7ED2">
              <w:rPr>
                <w:rFonts w:hint="eastAsia"/>
              </w:rPr>
              <w:t>）可在（</w:t>
            </w:r>
            <w:r w:rsidRPr="006D7ED2">
              <w:rPr>
                <w:rFonts w:hint="eastAsia"/>
              </w:rPr>
              <w:t>40</w:t>
            </w:r>
            <w:r w:rsidRPr="006D7ED2">
              <w:rPr>
                <w:rFonts w:hint="eastAsia"/>
              </w:rPr>
              <w:t>±</w:t>
            </w:r>
            <w:r w:rsidRPr="006D7ED2">
              <w:rPr>
                <w:rFonts w:hint="eastAsia"/>
              </w:rPr>
              <w:t>2</w:t>
            </w:r>
            <w:r w:rsidRPr="006D7ED2">
              <w:rPr>
                <w:rFonts w:hint="eastAsia"/>
              </w:rPr>
              <w:t>）℃</w:t>
            </w:r>
            <w:r w:rsidRPr="006D7ED2">
              <w:rPr>
                <w:rFonts w:hint="eastAsia"/>
              </w:rPr>
              <w:t xml:space="preserve"> RH(93+2 -3)% </w:t>
            </w:r>
            <w:r w:rsidRPr="006D7ED2">
              <w:rPr>
                <w:rFonts w:hint="eastAsia"/>
              </w:rPr>
              <w:t>；加</w:t>
            </w:r>
            <w:proofErr w:type="gramStart"/>
            <w:r w:rsidRPr="006D7ED2">
              <w:rPr>
                <w:rFonts w:hint="eastAsia"/>
              </w:rPr>
              <w:t>电运行</w:t>
            </w:r>
            <w:proofErr w:type="gramEnd"/>
            <w:r w:rsidRPr="006D7ED2">
              <w:rPr>
                <w:rFonts w:hint="eastAsia"/>
              </w:rPr>
              <w:t>不低于</w:t>
            </w:r>
            <w:r w:rsidRPr="006D7ED2">
              <w:rPr>
                <w:rFonts w:hint="eastAsia"/>
              </w:rPr>
              <w:t>24h</w:t>
            </w:r>
          </w:p>
          <w:p w:rsidR="009564AC" w:rsidRPr="006D7ED2" w:rsidRDefault="009564AC" w:rsidP="009F39A8"/>
        </w:tc>
        <w:tc>
          <w:tcPr>
            <w:tcW w:w="464" w:type="dxa"/>
            <w:tcBorders>
              <w:top w:val="single" w:sz="8" w:space="0" w:color="auto"/>
              <w:left w:val="single" w:sz="8" w:space="0" w:color="auto"/>
              <w:bottom w:val="single" w:sz="8" w:space="0" w:color="auto"/>
              <w:right w:val="single" w:sz="8" w:space="0" w:color="auto"/>
              <w:tl2br w:val="nil"/>
              <w:tr2bl w:val="nil"/>
            </w:tcBorders>
            <w:vAlign w:val="center"/>
          </w:tcPr>
          <w:p w:rsidR="009564AC" w:rsidRPr="006D7ED2" w:rsidRDefault="009564AC" w:rsidP="009F39A8">
            <w:r w:rsidRPr="006D7ED2">
              <w:rPr>
                <w:rFonts w:hint="eastAsia"/>
              </w:rPr>
              <w:lastRenderedPageBreak/>
              <w:t>1</w:t>
            </w:r>
          </w:p>
        </w:tc>
        <w:tc>
          <w:tcPr>
            <w:tcW w:w="529" w:type="dxa"/>
            <w:tcBorders>
              <w:top w:val="single" w:sz="8" w:space="0" w:color="auto"/>
              <w:left w:val="single" w:sz="8" w:space="0" w:color="auto"/>
              <w:bottom w:val="single" w:sz="8" w:space="0" w:color="auto"/>
              <w:right w:val="single" w:sz="8" w:space="0" w:color="auto"/>
              <w:tl2br w:val="nil"/>
              <w:tr2bl w:val="nil"/>
            </w:tcBorders>
            <w:vAlign w:val="center"/>
          </w:tcPr>
          <w:p w:rsidR="009564AC" w:rsidRPr="006D7ED2" w:rsidRDefault="009564AC" w:rsidP="009F39A8">
            <w:r w:rsidRPr="006D7ED2">
              <w:rPr>
                <w:rFonts w:hint="eastAsia"/>
              </w:rPr>
              <w:t>套</w:t>
            </w:r>
          </w:p>
        </w:tc>
        <w:tc>
          <w:tcPr>
            <w:tcW w:w="46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564AC" w:rsidRPr="006D7ED2" w:rsidRDefault="009564AC" w:rsidP="009F39A8"/>
        </w:tc>
      </w:tr>
      <w:tr w:rsidR="00175FD0" w:rsidRPr="006D7ED2" w:rsidTr="009564AC">
        <w:trPr>
          <w:trHeight w:val="443"/>
          <w:jc w:val="center"/>
        </w:trPr>
        <w:tc>
          <w:tcPr>
            <w:tcW w:w="568" w:type="dxa"/>
            <w:tcBorders>
              <w:top w:val="single" w:sz="8" w:space="0" w:color="auto"/>
              <w:left w:val="single" w:sz="8" w:space="0" w:color="auto"/>
              <w:bottom w:val="single" w:sz="8" w:space="0" w:color="auto"/>
              <w:right w:val="single" w:sz="8" w:space="0" w:color="auto"/>
              <w:tl2br w:val="nil"/>
              <w:tr2bl w:val="nil"/>
            </w:tcBorders>
            <w:shd w:val="clear" w:color="auto" w:fill="auto"/>
            <w:noWrap/>
            <w:vAlign w:val="center"/>
          </w:tcPr>
          <w:p w:rsidR="009564AC" w:rsidRPr="006D7ED2" w:rsidRDefault="009564AC" w:rsidP="009F39A8">
            <w:r w:rsidRPr="006D7ED2">
              <w:rPr>
                <w:rFonts w:hint="eastAsia"/>
              </w:rPr>
              <w:lastRenderedPageBreak/>
              <w:t>12</w:t>
            </w:r>
          </w:p>
        </w:tc>
        <w:tc>
          <w:tcPr>
            <w:tcW w:w="709" w:type="dxa"/>
            <w:tcBorders>
              <w:top w:val="single" w:sz="8" w:space="0" w:color="auto"/>
              <w:left w:val="single" w:sz="8" w:space="0" w:color="auto"/>
              <w:bottom w:val="single" w:sz="8" w:space="0" w:color="auto"/>
              <w:right w:val="single" w:sz="4" w:space="0" w:color="auto"/>
              <w:tl2br w:val="nil"/>
              <w:tr2bl w:val="nil"/>
            </w:tcBorders>
            <w:shd w:val="clear" w:color="auto" w:fill="auto"/>
            <w:noWrap/>
            <w:vAlign w:val="center"/>
          </w:tcPr>
          <w:p w:rsidR="009564AC" w:rsidRPr="006D7ED2" w:rsidRDefault="009564AC" w:rsidP="009F39A8">
            <w:r w:rsidRPr="006D7ED2">
              <w:rPr>
                <w:rFonts w:hint="eastAsia"/>
              </w:rPr>
              <w:t>多媒体设备</w:t>
            </w:r>
          </w:p>
        </w:tc>
        <w:tc>
          <w:tcPr>
            <w:tcW w:w="6765" w:type="dxa"/>
            <w:tcBorders>
              <w:top w:val="single" w:sz="8" w:space="0" w:color="auto"/>
              <w:left w:val="single" w:sz="4" w:space="0" w:color="auto"/>
              <w:bottom w:val="single" w:sz="8" w:space="0" w:color="auto"/>
              <w:right w:val="single" w:sz="8" w:space="0" w:color="auto"/>
              <w:tl2br w:val="nil"/>
              <w:tr2bl w:val="nil"/>
            </w:tcBorders>
            <w:shd w:val="clear" w:color="auto" w:fill="auto"/>
            <w:vAlign w:val="center"/>
          </w:tcPr>
          <w:p w:rsidR="009564AC" w:rsidRPr="006D7ED2" w:rsidRDefault="009564AC" w:rsidP="009F39A8">
            <w:r w:rsidRPr="006D7ED2">
              <w:rPr>
                <w:rFonts w:hint="eastAsia"/>
              </w:rPr>
              <w:t>1</w:t>
            </w:r>
            <w:r w:rsidRPr="006D7ED2">
              <w:rPr>
                <w:rFonts w:hint="eastAsia"/>
              </w:rPr>
              <w:t>、功放</w:t>
            </w:r>
          </w:p>
          <w:p w:rsidR="009564AC" w:rsidRPr="006D7ED2" w:rsidRDefault="009564AC" w:rsidP="009F39A8">
            <w:r w:rsidRPr="006D7ED2">
              <w:rPr>
                <w:rFonts w:hint="eastAsia"/>
              </w:rPr>
              <w:t>8</w:t>
            </w:r>
            <w:r w:rsidRPr="006D7ED2">
              <w:rPr>
                <w:rFonts w:hint="eastAsia"/>
              </w:rPr>
              <w:t>Ω立体声功率</w:t>
            </w:r>
            <w:r w:rsidRPr="006D7ED2">
              <w:rPr>
                <w:rFonts w:hint="eastAsia"/>
              </w:rPr>
              <w:t>:600W</w:t>
            </w:r>
            <w:r w:rsidRPr="006D7ED2">
              <w:rPr>
                <w:rFonts w:hint="eastAsia"/>
              </w:rPr>
              <w:t>×</w:t>
            </w:r>
            <w:r w:rsidRPr="006D7ED2">
              <w:rPr>
                <w:rFonts w:hint="eastAsia"/>
              </w:rPr>
              <w:t xml:space="preserve">2                                          </w:t>
            </w:r>
          </w:p>
          <w:p w:rsidR="009564AC" w:rsidRPr="006D7ED2" w:rsidRDefault="009564AC" w:rsidP="009F39A8">
            <w:r w:rsidRPr="006D7ED2">
              <w:rPr>
                <w:rFonts w:hint="eastAsia"/>
              </w:rPr>
              <w:t>8</w:t>
            </w:r>
            <w:r w:rsidRPr="006D7ED2">
              <w:rPr>
                <w:rFonts w:hint="eastAsia"/>
              </w:rPr>
              <w:t>Ω桥接功率</w:t>
            </w:r>
            <w:r w:rsidRPr="006D7ED2">
              <w:rPr>
                <w:rFonts w:hint="eastAsia"/>
              </w:rPr>
              <w:t>:1200W</w:t>
            </w:r>
          </w:p>
          <w:p w:rsidR="009564AC" w:rsidRPr="006D7ED2" w:rsidRDefault="009564AC" w:rsidP="009F39A8">
            <w:r w:rsidRPr="006D7ED2">
              <w:rPr>
                <w:rFonts w:hint="eastAsia"/>
              </w:rPr>
              <w:t>频率响应</w:t>
            </w:r>
            <w:r w:rsidRPr="006D7ED2">
              <w:rPr>
                <w:rFonts w:hint="eastAsia"/>
              </w:rPr>
              <w:t>:20Hz-20kHz</w:t>
            </w:r>
            <w:r w:rsidRPr="006D7ED2">
              <w:rPr>
                <w:rFonts w:hint="eastAsia"/>
              </w:rPr>
              <w:t>、＋</w:t>
            </w:r>
            <w:r w:rsidRPr="006D7ED2">
              <w:rPr>
                <w:rFonts w:hint="eastAsia"/>
              </w:rPr>
              <w:t>0/</w:t>
            </w:r>
            <w:r w:rsidRPr="006D7ED2">
              <w:rPr>
                <w:rFonts w:hint="eastAsia"/>
              </w:rPr>
              <w:t>－</w:t>
            </w:r>
            <w:r w:rsidRPr="006D7ED2">
              <w:rPr>
                <w:rFonts w:hint="eastAsia"/>
              </w:rPr>
              <w:t>0.5dB</w:t>
            </w:r>
          </w:p>
          <w:p w:rsidR="009564AC" w:rsidRPr="006D7ED2" w:rsidRDefault="009564AC" w:rsidP="009F39A8">
            <w:r w:rsidRPr="006D7ED2">
              <w:rPr>
                <w:rFonts w:hint="eastAsia"/>
              </w:rPr>
              <w:t>总谐波失真</w:t>
            </w:r>
            <w:r w:rsidRPr="006D7ED2">
              <w:rPr>
                <w:rFonts w:hint="eastAsia"/>
              </w:rPr>
              <w:t>:</w:t>
            </w:r>
            <w:r w:rsidRPr="006D7ED2">
              <w:rPr>
                <w:rFonts w:hint="eastAsia"/>
              </w:rPr>
              <w:t>＜</w:t>
            </w:r>
            <w:r w:rsidRPr="006D7ED2">
              <w:rPr>
                <w:rFonts w:hint="eastAsia"/>
              </w:rPr>
              <w:t>0.05%@8</w:t>
            </w:r>
            <w:r w:rsidRPr="006D7ED2">
              <w:rPr>
                <w:rFonts w:hint="eastAsia"/>
              </w:rPr>
              <w:t>Ω</w:t>
            </w:r>
            <w:r w:rsidRPr="006D7ED2">
              <w:rPr>
                <w:rFonts w:hint="eastAsia"/>
              </w:rPr>
              <w:t>1KHz</w:t>
            </w:r>
          </w:p>
          <w:p w:rsidR="009564AC" w:rsidRPr="006D7ED2" w:rsidRDefault="009564AC" w:rsidP="009F39A8">
            <w:r w:rsidRPr="006D7ED2">
              <w:rPr>
                <w:rFonts w:hint="eastAsia"/>
              </w:rPr>
              <w:t>信噪比</w:t>
            </w:r>
            <w:r w:rsidRPr="006D7ED2">
              <w:rPr>
                <w:rFonts w:hint="eastAsia"/>
              </w:rPr>
              <w:t>:95dB</w:t>
            </w:r>
          </w:p>
          <w:p w:rsidR="009564AC" w:rsidRPr="006D7ED2" w:rsidRDefault="009564AC" w:rsidP="009F39A8">
            <w:r w:rsidRPr="006D7ED2">
              <w:rPr>
                <w:rFonts w:hint="eastAsia"/>
              </w:rPr>
              <w:t>转换速率</w:t>
            </w:r>
            <w:r w:rsidRPr="006D7ED2">
              <w:rPr>
                <w:rFonts w:hint="eastAsia"/>
              </w:rPr>
              <w:t>:20 V/</w:t>
            </w:r>
            <w:r w:rsidRPr="006D7ED2">
              <w:rPr>
                <w:rFonts w:hint="eastAsia"/>
              </w:rPr>
              <w:t>μ</w:t>
            </w:r>
            <w:r w:rsidRPr="006D7ED2">
              <w:rPr>
                <w:rFonts w:hint="eastAsia"/>
              </w:rPr>
              <w:t>s</w:t>
            </w:r>
          </w:p>
          <w:p w:rsidR="009564AC" w:rsidRPr="006D7ED2" w:rsidRDefault="009564AC" w:rsidP="009F39A8">
            <w:r w:rsidRPr="006D7ED2">
              <w:rPr>
                <w:rFonts w:hint="eastAsia"/>
              </w:rPr>
              <w:t>阻尼系数</w:t>
            </w:r>
            <w:r w:rsidRPr="006D7ED2">
              <w:rPr>
                <w:rFonts w:hint="eastAsia"/>
              </w:rPr>
              <w:t>:</w:t>
            </w:r>
            <w:r w:rsidRPr="006D7ED2">
              <w:rPr>
                <w:rFonts w:hint="eastAsia"/>
              </w:rPr>
              <w:t>＞</w:t>
            </w:r>
            <w:r w:rsidRPr="006D7ED2">
              <w:rPr>
                <w:rFonts w:hint="eastAsia"/>
              </w:rPr>
              <w:t>300@8</w:t>
            </w:r>
            <w:r w:rsidRPr="006D7ED2">
              <w:rPr>
                <w:rFonts w:hint="eastAsia"/>
              </w:rPr>
              <w:t>Ω</w:t>
            </w:r>
          </w:p>
          <w:p w:rsidR="009564AC" w:rsidRPr="006D7ED2" w:rsidRDefault="009564AC" w:rsidP="009F39A8">
            <w:r w:rsidRPr="006D7ED2">
              <w:rPr>
                <w:rFonts w:hint="eastAsia"/>
              </w:rPr>
              <w:t>输入灵敏度</w:t>
            </w:r>
            <w:r w:rsidRPr="006D7ED2">
              <w:rPr>
                <w:rFonts w:hint="eastAsia"/>
              </w:rPr>
              <w:t>:0.775V/1.0/1.4</w:t>
            </w:r>
          </w:p>
          <w:p w:rsidR="009564AC" w:rsidRPr="006D7ED2" w:rsidRDefault="009564AC" w:rsidP="009F39A8">
            <w:r w:rsidRPr="006D7ED2">
              <w:rPr>
                <w:rFonts w:hint="eastAsia"/>
              </w:rPr>
              <w:t>保护</w:t>
            </w:r>
            <w:r w:rsidRPr="006D7ED2">
              <w:rPr>
                <w:rFonts w:hint="eastAsia"/>
              </w:rPr>
              <w:t>:</w:t>
            </w:r>
            <w:r w:rsidRPr="006D7ED2">
              <w:rPr>
                <w:rFonts w:hint="eastAsia"/>
              </w:rPr>
              <w:t>峰值限幅，过载，直接，短路，过热，软启动</w:t>
            </w:r>
          </w:p>
          <w:p w:rsidR="009564AC" w:rsidRPr="006D7ED2" w:rsidRDefault="009564AC" w:rsidP="009F39A8">
            <w:r w:rsidRPr="006D7ED2">
              <w:rPr>
                <w:rFonts w:hint="eastAsia"/>
              </w:rPr>
              <w:t>控制</w:t>
            </w:r>
            <w:r w:rsidRPr="006D7ED2">
              <w:rPr>
                <w:rFonts w:hint="eastAsia"/>
              </w:rPr>
              <w:t>:</w:t>
            </w:r>
            <w:r w:rsidRPr="006D7ED2">
              <w:rPr>
                <w:rFonts w:hint="eastAsia"/>
              </w:rPr>
              <w:t>前面板：电源开关／通道１通道２音量控制器</w:t>
            </w:r>
          </w:p>
          <w:p w:rsidR="009564AC" w:rsidRPr="006D7ED2" w:rsidRDefault="009564AC" w:rsidP="009F39A8">
            <w:r w:rsidRPr="006D7ED2">
              <w:rPr>
                <w:rFonts w:hint="eastAsia"/>
              </w:rPr>
              <w:t>后面板：模式／灵敏度</w:t>
            </w:r>
            <w:r w:rsidRPr="006D7ED2">
              <w:rPr>
                <w:rFonts w:hint="eastAsia"/>
              </w:rPr>
              <w:t>/</w:t>
            </w:r>
            <w:r w:rsidRPr="006D7ED2">
              <w:rPr>
                <w:rFonts w:hint="eastAsia"/>
              </w:rPr>
              <w:t>限幅器</w:t>
            </w:r>
            <w:r w:rsidRPr="006D7ED2">
              <w:rPr>
                <w:rFonts w:hint="eastAsia"/>
              </w:rPr>
              <w:t>/</w:t>
            </w:r>
            <w:r w:rsidRPr="006D7ED2">
              <w:rPr>
                <w:rFonts w:hint="eastAsia"/>
              </w:rPr>
              <w:t>接地开关</w:t>
            </w:r>
          </w:p>
          <w:p w:rsidR="009564AC" w:rsidRPr="006D7ED2" w:rsidRDefault="009564AC" w:rsidP="009F39A8">
            <w:r w:rsidRPr="006D7ED2">
              <w:rPr>
                <w:rFonts w:hint="eastAsia"/>
              </w:rPr>
              <w:t>高度</w:t>
            </w:r>
            <w:r w:rsidRPr="006D7ED2">
              <w:rPr>
                <w:rFonts w:hint="eastAsia"/>
              </w:rPr>
              <w:t>:2</w:t>
            </w:r>
            <w:r w:rsidRPr="006D7ED2">
              <w:rPr>
                <w:rFonts w:hint="eastAsia"/>
              </w:rPr>
              <w:t>Ｕ。</w:t>
            </w:r>
          </w:p>
          <w:p w:rsidR="009564AC" w:rsidRPr="006D7ED2" w:rsidRDefault="009564AC" w:rsidP="009F39A8">
            <w:r w:rsidRPr="006D7ED2">
              <w:rPr>
                <w:rFonts w:hint="eastAsia"/>
              </w:rPr>
              <w:t>2</w:t>
            </w:r>
            <w:r w:rsidRPr="006D7ED2">
              <w:rPr>
                <w:rFonts w:hint="eastAsia"/>
              </w:rPr>
              <w:t>、音箱</w:t>
            </w:r>
          </w:p>
          <w:p w:rsidR="009564AC" w:rsidRPr="006D7ED2" w:rsidRDefault="009564AC" w:rsidP="009F39A8">
            <w:r w:rsidRPr="006D7ED2">
              <w:rPr>
                <w:rFonts w:hint="eastAsia"/>
              </w:rPr>
              <w:t>系统类型</w:t>
            </w:r>
            <w:r w:rsidRPr="006D7ED2">
              <w:rPr>
                <w:rFonts w:hint="eastAsia"/>
              </w:rPr>
              <w:t xml:space="preserve"> 10</w:t>
            </w:r>
            <w:r w:rsidRPr="006D7ED2">
              <w:rPr>
                <w:rFonts w:hint="eastAsia"/>
              </w:rPr>
              <w:t>英寸，</w:t>
            </w:r>
            <w:r w:rsidRPr="006D7ED2">
              <w:rPr>
                <w:rFonts w:hint="eastAsia"/>
              </w:rPr>
              <w:t>2</w:t>
            </w:r>
            <w:r w:rsidRPr="006D7ED2">
              <w:rPr>
                <w:rFonts w:hint="eastAsia"/>
              </w:rPr>
              <w:t>分频，低频反射式；</w:t>
            </w:r>
          </w:p>
          <w:p w:rsidR="009564AC" w:rsidRPr="006D7ED2" w:rsidRDefault="009564AC" w:rsidP="009F39A8">
            <w:r w:rsidRPr="006D7ED2">
              <w:rPr>
                <w:rFonts w:hint="eastAsia"/>
              </w:rPr>
              <w:t>频率范围</w:t>
            </w:r>
            <w:r w:rsidRPr="006D7ED2">
              <w:rPr>
                <w:rFonts w:hint="eastAsia"/>
              </w:rPr>
              <w:t>(-10dB) 50Hz-20KHz</w:t>
            </w:r>
            <w:r w:rsidRPr="006D7ED2">
              <w:rPr>
                <w:rFonts w:hint="eastAsia"/>
              </w:rPr>
              <w:t>；</w:t>
            </w:r>
          </w:p>
          <w:p w:rsidR="009564AC" w:rsidRPr="006D7ED2" w:rsidRDefault="009564AC" w:rsidP="009F39A8">
            <w:r w:rsidRPr="006D7ED2">
              <w:rPr>
                <w:rFonts w:hint="eastAsia"/>
              </w:rPr>
              <w:t>频率响应</w:t>
            </w:r>
            <w:r w:rsidRPr="006D7ED2">
              <w:rPr>
                <w:rFonts w:hint="eastAsia"/>
              </w:rPr>
              <w:t>(</w:t>
            </w:r>
            <w:r w:rsidRPr="006D7ED2">
              <w:rPr>
                <w:rFonts w:hint="eastAsia"/>
              </w:rPr>
              <w:t>±</w:t>
            </w:r>
            <w:r w:rsidRPr="006D7ED2">
              <w:rPr>
                <w:rFonts w:hint="eastAsia"/>
              </w:rPr>
              <w:t>3dB) 85Hz-20KHz</w:t>
            </w:r>
            <w:r w:rsidRPr="006D7ED2">
              <w:rPr>
                <w:rFonts w:hint="eastAsia"/>
              </w:rPr>
              <w:t>；</w:t>
            </w:r>
          </w:p>
          <w:p w:rsidR="009564AC" w:rsidRPr="006D7ED2" w:rsidRDefault="009564AC" w:rsidP="009F39A8">
            <w:r w:rsidRPr="006D7ED2">
              <w:rPr>
                <w:rFonts w:hint="eastAsia"/>
              </w:rPr>
              <w:t>灵敏度</w:t>
            </w:r>
            <w:r w:rsidRPr="006D7ED2">
              <w:rPr>
                <w:rFonts w:hint="eastAsia"/>
              </w:rPr>
              <w:t>(1w@1m) 95dB</w:t>
            </w:r>
            <w:r w:rsidRPr="006D7ED2">
              <w:rPr>
                <w:rFonts w:hint="eastAsia"/>
              </w:rPr>
              <w:t>；</w:t>
            </w:r>
          </w:p>
          <w:p w:rsidR="009564AC" w:rsidRPr="006D7ED2" w:rsidRDefault="009564AC" w:rsidP="009F39A8">
            <w:r w:rsidRPr="006D7ED2">
              <w:rPr>
                <w:rFonts w:hint="eastAsia"/>
              </w:rPr>
              <w:t>额定阻抗</w:t>
            </w:r>
            <w:r w:rsidRPr="006D7ED2">
              <w:rPr>
                <w:rFonts w:hint="eastAsia"/>
              </w:rPr>
              <w:t xml:space="preserve"> 8ohms</w:t>
            </w:r>
            <w:r w:rsidRPr="006D7ED2">
              <w:rPr>
                <w:rFonts w:hint="eastAsia"/>
              </w:rPr>
              <w:t>；</w:t>
            </w:r>
          </w:p>
          <w:p w:rsidR="009564AC" w:rsidRPr="006D7ED2" w:rsidRDefault="009564AC" w:rsidP="009F39A8">
            <w:r w:rsidRPr="006D7ED2">
              <w:rPr>
                <w:rFonts w:hint="eastAsia"/>
              </w:rPr>
              <w:t>最大声压级输出</w:t>
            </w:r>
            <w:r w:rsidRPr="006D7ED2">
              <w:rPr>
                <w:rFonts w:hint="eastAsia"/>
              </w:rPr>
              <w:t xml:space="preserve"> 122dB(</w:t>
            </w:r>
            <w:r w:rsidRPr="006D7ED2">
              <w:rPr>
                <w:rFonts w:hint="eastAsia"/>
              </w:rPr>
              <w:t>峰值</w:t>
            </w:r>
            <w:r w:rsidRPr="006D7ED2">
              <w:rPr>
                <w:rFonts w:hint="eastAsia"/>
              </w:rPr>
              <w:t>:128dB)</w:t>
            </w:r>
            <w:r w:rsidRPr="006D7ED2">
              <w:rPr>
                <w:rFonts w:hint="eastAsia"/>
              </w:rPr>
              <w:t>；</w:t>
            </w:r>
          </w:p>
          <w:p w:rsidR="009564AC" w:rsidRPr="006D7ED2" w:rsidRDefault="009564AC" w:rsidP="009F39A8">
            <w:r w:rsidRPr="006D7ED2">
              <w:rPr>
                <w:rFonts w:hint="eastAsia"/>
              </w:rPr>
              <w:t>额定输入功率</w:t>
            </w:r>
          </w:p>
          <w:p w:rsidR="009564AC" w:rsidRPr="006D7ED2" w:rsidRDefault="009564AC" w:rsidP="009F39A8">
            <w:r w:rsidRPr="006D7ED2">
              <w:rPr>
                <w:rFonts w:hint="eastAsia"/>
              </w:rPr>
              <w:t>(</w:t>
            </w:r>
            <w:r w:rsidRPr="006D7ED2">
              <w:rPr>
                <w:rFonts w:hint="eastAsia"/>
              </w:rPr>
              <w:t>额定功率</w:t>
            </w:r>
            <w:r w:rsidRPr="006D7ED2">
              <w:rPr>
                <w:rFonts w:hint="eastAsia"/>
              </w:rPr>
              <w:t>/</w:t>
            </w:r>
            <w:r w:rsidRPr="006D7ED2">
              <w:rPr>
                <w:rFonts w:hint="eastAsia"/>
              </w:rPr>
              <w:t>连续信号</w:t>
            </w:r>
            <w:r w:rsidRPr="006D7ED2">
              <w:rPr>
                <w:rFonts w:hint="eastAsia"/>
              </w:rPr>
              <w:t>/</w:t>
            </w:r>
            <w:r w:rsidRPr="006D7ED2">
              <w:rPr>
                <w:rFonts w:hint="eastAsia"/>
              </w:rPr>
              <w:t>峰值</w:t>
            </w:r>
            <w:r w:rsidRPr="006D7ED2">
              <w:rPr>
                <w:rFonts w:hint="eastAsia"/>
              </w:rPr>
              <w:t>)300W/600W/1200W</w:t>
            </w:r>
            <w:r w:rsidRPr="006D7ED2">
              <w:rPr>
                <w:rFonts w:hint="eastAsia"/>
              </w:rPr>
              <w:t>；</w:t>
            </w:r>
          </w:p>
          <w:p w:rsidR="009564AC" w:rsidRPr="006D7ED2" w:rsidRDefault="009564AC" w:rsidP="009F39A8">
            <w:r w:rsidRPr="006D7ED2">
              <w:rPr>
                <w:rFonts w:hint="eastAsia"/>
              </w:rPr>
              <w:t>覆盖角</w:t>
            </w:r>
            <w:r w:rsidRPr="006D7ED2">
              <w:rPr>
                <w:rFonts w:hint="eastAsia"/>
              </w:rPr>
              <w:t xml:space="preserve"> 70</w:t>
            </w:r>
            <w:r w:rsidRPr="006D7ED2">
              <w:rPr>
                <w:rFonts w:hint="eastAsia"/>
              </w:rPr>
              <w:t>°</w:t>
            </w:r>
            <w:r w:rsidRPr="006D7ED2">
              <w:rPr>
                <w:rFonts w:hint="eastAsia"/>
              </w:rPr>
              <w:t>x 100</w:t>
            </w:r>
            <w:r w:rsidRPr="006D7ED2">
              <w:rPr>
                <w:rFonts w:hint="eastAsia"/>
              </w:rPr>
              <w:t>°</w:t>
            </w:r>
            <w:r w:rsidRPr="006D7ED2">
              <w:rPr>
                <w:rFonts w:hint="eastAsia"/>
              </w:rPr>
              <w:t>(HxV)</w:t>
            </w:r>
            <w:r w:rsidRPr="006D7ED2">
              <w:rPr>
                <w:rFonts w:hint="eastAsia"/>
              </w:rPr>
              <w:t>；</w:t>
            </w:r>
          </w:p>
          <w:p w:rsidR="009564AC" w:rsidRPr="006D7ED2" w:rsidRDefault="009564AC" w:rsidP="009F39A8">
            <w:r w:rsidRPr="006D7ED2">
              <w:rPr>
                <w:rFonts w:hint="eastAsia"/>
              </w:rPr>
              <w:t>外型</w:t>
            </w:r>
          </w:p>
          <w:p w:rsidR="009564AC" w:rsidRPr="006D7ED2" w:rsidRDefault="009564AC" w:rsidP="009F39A8">
            <w:r w:rsidRPr="006D7ED2">
              <w:rPr>
                <w:rFonts w:hint="eastAsia"/>
              </w:rPr>
              <w:t>外型尺寸</w:t>
            </w:r>
            <w:r w:rsidRPr="006D7ED2">
              <w:rPr>
                <w:rFonts w:hint="eastAsia"/>
              </w:rPr>
              <w:t>(H</w:t>
            </w:r>
            <w:r w:rsidRPr="006D7ED2">
              <w:rPr>
                <w:rFonts w:hint="eastAsia"/>
              </w:rPr>
              <w:t>高</w:t>
            </w:r>
            <w:r w:rsidRPr="006D7ED2">
              <w:rPr>
                <w:rFonts w:hint="eastAsia"/>
              </w:rPr>
              <w:t>xW</w:t>
            </w:r>
            <w:r w:rsidRPr="006D7ED2">
              <w:rPr>
                <w:rFonts w:hint="eastAsia"/>
              </w:rPr>
              <w:t>宽</w:t>
            </w:r>
            <w:r w:rsidRPr="006D7ED2">
              <w:rPr>
                <w:rFonts w:hint="eastAsia"/>
              </w:rPr>
              <w:t>xD</w:t>
            </w:r>
            <w:r w:rsidRPr="006D7ED2">
              <w:rPr>
                <w:rFonts w:hint="eastAsia"/>
              </w:rPr>
              <w:t>深</w:t>
            </w:r>
            <w:r w:rsidRPr="006D7ED2">
              <w:rPr>
                <w:rFonts w:hint="eastAsia"/>
              </w:rPr>
              <w:t>)</w:t>
            </w:r>
            <w:r w:rsidRPr="006D7ED2">
              <w:rPr>
                <w:rFonts w:hint="eastAsia"/>
              </w:rPr>
              <w:t>应大于</w:t>
            </w:r>
            <w:r w:rsidRPr="006D7ED2">
              <w:rPr>
                <w:rFonts w:hint="eastAsia"/>
              </w:rPr>
              <w:t>500</w:t>
            </w:r>
            <w:proofErr w:type="gramStart"/>
            <w:r w:rsidRPr="006D7ED2">
              <w:rPr>
                <w:rFonts w:hint="eastAsia"/>
              </w:rPr>
              <w:t>mmx300mmx300</w:t>
            </w:r>
            <w:proofErr w:type="gramEnd"/>
            <w:r w:rsidRPr="006D7ED2">
              <w:rPr>
                <w:rFonts w:hint="eastAsia"/>
              </w:rPr>
              <w:t xml:space="preserve"> mm</w:t>
            </w:r>
            <w:r w:rsidRPr="006D7ED2">
              <w:rPr>
                <w:rFonts w:hint="eastAsia"/>
              </w:rPr>
              <w:t>。</w:t>
            </w:r>
          </w:p>
          <w:p w:rsidR="009564AC" w:rsidRPr="006D7ED2" w:rsidRDefault="009564AC" w:rsidP="009F39A8">
            <w:r w:rsidRPr="006D7ED2">
              <w:rPr>
                <w:rFonts w:hint="eastAsia"/>
              </w:rPr>
              <w:t>3</w:t>
            </w:r>
            <w:r w:rsidRPr="006D7ED2">
              <w:rPr>
                <w:rFonts w:hint="eastAsia"/>
              </w:rPr>
              <w:t>、无线话筒、领夹；</w:t>
            </w:r>
          </w:p>
          <w:p w:rsidR="009564AC" w:rsidRPr="006D7ED2" w:rsidRDefault="009564AC" w:rsidP="009F39A8">
            <w:r w:rsidRPr="006D7ED2">
              <w:rPr>
                <w:rFonts w:hint="eastAsia"/>
              </w:rPr>
              <w:t>1</w:t>
            </w:r>
            <w:r w:rsidRPr="006D7ED2">
              <w:rPr>
                <w:rFonts w:hint="eastAsia"/>
              </w:rPr>
              <w:t>）具备超灵敏、高信噪比的拾音头，人声还原度高，清晰洪亮；</w:t>
            </w:r>
          </w:p>
          <w:p w:rsidR="009564AC" w:rsidRPr="006D7ED2" w:rsidRDefault="009564AC" w:rsidP="009F39A8">
            <w:r w:rsidRPr="006D7ED2">
              <w:rPr>
                <w:rFonts w:hint="eastAsia"/>
              </w:rPr>
              <w:t>2</w:t>
            </w:r>
            <w:r w:rsidRPr="006D7ED2">
              <w:rPr>
                <w:rFonts w:hint="eastAsia"/>
              </w:rPr>
              <w:t>）采用了高性能浮点</w:t>
            </w:r>
            <w:r w:rsidRPr="006D7ED2">
              <w:rPr>
                <w:rFonts w:hint="eastAsia"/>
              </w:rPr>
              <w:t>DSP</w:t>
            </w:r>
            <w:r w:rsidRPr="006D7ED2">
              <w:rPr>
                <w:rFonts w:hint="eastAsia"/>
              </w:rPr>
              <w:t>算法，实现了自动反馈抑制功能，不产生啸叫，又能保证音质的完美；</w:t>
            </w:r>
          </w:p>
          <w:p w:rsidR="009564AC" w:rsidRPr="006D7ED2" w:rsidRDefault="009564AC" w:rsidP="009F39A8">
            <w:r w:rsidRPr="006D7ED2">
              <w:rPr>
                <w:rFonts w:hint="eastAsia"/>
              </w:rPr>
              <w:t>3</w:t>
            </w:r>
            <w:r w:rsidRPr="006D7ED2">
              <w:rPr>
                <w:rFonts w:hint="eastAsia"/>
              </w:rPr>
              <w:t>）内置大容量锂电池，可连续使用</w:t>
            </w:r>
            <w:r w:rsidRPr="006D7ED2">
              <w:rPr>
                <w:rFonts w:hint="eastAsia"/>
              </w:rPr>
              <w:t>4</w:t>
            </w:r>
            <w:r w:rsidRPr="006D7ED2">
              <w:rPr>
                <w:rFonts w:hint="eastAsia"/>
              </w:rPr>
              <w:t>小时以上；</w:t>
            </w:r>
          </w:p>
          <w:p w:rsidR="009564AC" w:rsidRPr="006D7ED2" w:rsidRDefault="009564AC" w:rsidP="009F39A8">
            <w:r w:rsidRPr="006D7ED2">
              <w:rPr>
                <w:rFonts w:hint="eastAsia"/>
              </w:rPr>
              <w:t>4</w:t>
            </w:r>
            <w:r w:rsidRPr="006D7ED2">
              <w:rPr>
                <w:rFonts w:hint="eastAsia"/>
              </w:rPr>
              <w:t>）迷你轻巧，一手可握，另支持吊绳、胸挂等佩戴方式。</w:t>
            </w:r>
          </w:p>
          <w:p w:rsidR="009564AC" w:rsidRPr="006D7ED2" w:rsidRDefault="009564AC" w:rsidP="009F39A8"/>
        </w:tc>
        <w:tc>
          <w:tcPr>
            <w:tcW w:w="464" w:type="dxa"/>
            <w:tcBorders>
              <w:top w:val="single" w:sz="8" w:space="0" w:color="auto"/>
              <w:left w:val="single" w:sz="8" w:space="0" w:color="auto"/>
              <w:bottom w:val="single" w:sz="8" w:space="0" w:color="auto"/>
              <w:right w:val="single" w:sz="8" w:space="0" w:color="auto"/>
              <w:tl2br w:val="nil"/>
              <w:tr2bl w:val="nil"/>
            </w:tcBorders>
            <w:vAlign w:val="center"/>
          </w:tcPr>
          <w:p w:rsidR="009564AC" w:rsidRPr="006D7ED2" w:rsidRDefault="009564AC" w:rsidP="009F39A8">
            <w:r w:rsidRPr="006D7ED2">
              <w:rPr>
                <w:rFonts w:hint="eastAsia"/>
              </w:rPr>
              <w:t>1</w:t>
            </w:r>
          </w:p>
        </w:tc>
        <w:tc>
          <w:tcPr>
            <w:tcW w:w="529" w:type="dxa"/>
            <w:tcBorders>
              <w:top w:val="single" w:sz="8" w:space="0" w:color="auto"/>
              <w:left w:val="single" w:sz="8" w:space="0" w:color="auto"/>
              <w:bottom w:val="single" w:sz="8" w:space="0" w:color="auto"/>
              <w:right w:val="single" w:sz="8" w:space="0" w:color="auto"/>
              <w:tl2br w:val="nil"/>
              <w:tr2bl w:val="nil"/>
            </w:tcBorders>
            <w:vAlign w:val="center"/>
          </w:tcPr>
          <w:p w:rsidR="009564AC" w:rsidRPr="006D7ED2" w:rsidRDefault="009564AC" w:rsidP="009F39A8">
            <w:r w:rsidRPr="006D7ED2">
              <w:rPr>
                <w:rFonts w:hint="eastAsia"/>
              </w:rPr>
              <w:t>套</w:t>
            </w:r>
          </w:p>
        </w:tc>
        <w:tc>
          <w:tcPr>
            <w:tcW w:w="46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564AC" w:rsidRPr="006D7ED2" w:rsidRDefault="009564AC" w:rsidP="009F39A8"/>
        </w:tc>
      </w:tr>
      <w:tr w:rsidR="00175FD0" w:rsidRPr="006D7ED2" w:rsidTr="009564AC">
        <w:trPr>
          <w:trHeight w:val="443"/>
          <w:jc w:val="center"/>
        </w:trPr>
        <w:tc>
          <w:tcPr>
            <w:tcW w:w="568" w:type="dxa"/>
            <w:tcBorders>
              <w:top w:val="single" w:sz="8" w:space="0" w:color="auto"/>
              <w:left w:val="single" w:sz="8" w:space="0" w:color="auto"/>
              <w:bottom w:val="single" w:sz="8" w:space="0" w:color="auto"/>
              <w:right w:val="single" w:sz="8" w:space="0" w:color="auto"/>
              <w:tl2br w:val="nil"/>
              <w:tr2bl w:val="nil"/>
            </w:tcBorders>
            <w:shd w:val="clear" w:color="auto" w:fill="auto"/>
            <w:noWrap/>
            <w:vAlign w:val="center"/>
          </w:tcPr>
          <w:p w:rsidR="009564AC" w:rsidRPr="006D7ED2" w:rsidRDefault="009564AC" w:rsidP="009F39A8">
            <w:r w:rsidRPr="006D7ED2">
              <w:rPr>
                <w:rFonts w:hint="eastAsia"/>
              </w:rPr>
              <w:t>13</w:t>
            </w:r>
          </w:p>
        </w:tc>
        <w:tc>
          <w:tcPr>
            <w:tcW w:w="709" w:type="dxa"/>
            <w:tcBorders>
              <w:top w:val="single" w:sz="8" w:space="0" w:color="auto"/>
              <w:left w:val="single" w:sz="8" w:space="0" w:color="auto"/>
              <w:bottom w:val="single" w:sz="8" w:space="0" w:color="auto"/>
              <w:right w:val="single" w:sz="4" w:space="0" w:color="auto"/>
              <w:tl2br w:val="nil"/>
              <w:tr2bl w:val="nil"/>
            </w:tcBorders>
            <w:shd w:val="clear" w:color="auto" w:fill="auto"/>
            <w:noWrap/>
            <w:vAlign w:val="center"/>
          </w:tcPr>
          <w:p w:rsidR="009564AC" w:rsidRPr="006D7ED2" w:rsidRDefault="009564AC" w:rsidP="009F39A8">
            <w:r w:rsidRPr="006D7ED2">
              <w:rPr>
                <w:rFonts w:hint="eastAsia"/>
              </w:rPr>
              <w:t>黑板一体机（智慧化教学操作系统</w:t>
            </w:r>
            <w:r w:rsidRPr="006D7ED2">
              <w:rPr>
                <w:rFonts w:hint="eastAsia"/>
              </w:rPr>
              <w:t xml:space="preserve"> </w:t>
            </w:r>
            <w:r w:rsidRPr="006D7ED2">
              <w:rPr>
                <w:rFonts w:hint="eastAsia"/>
              </w:rPr>
              <w:t>）</w:t>
            </w:r>
          </w:p>
        </w:tc>
        <w:tc>
          <w:tcPr>
            <w:tcW w:w="6765" w:type="dxa"/>
            <w:tcBorders>
              <w:top w:val="single" w:sz="8" w:space="0" w:color="auto"/>
              <w:left w:val="single" w:sz="4" w:space="0" w:color="auto"/>
              <w:bottom w:val="single" w:sz="8" w:space="0" w:color="auto"/>
              <w:right w:val="single" w:sz="8" w:space="0" w:color="auto"/>
              <w:tl2br w:val="nil"/>
              <w:tr2bl w:val="nil"/>
            </w:tcBorders>
            <w:shd w:val="clear" w:color="auto" w:fill="auto"/>
            <w:vAlign w:val="center"/>
          </w:tcPr>
          <w:p w:rsidR="009564AC" w:rsidRPr="006D7ED2" w:rsidRDefault="009564AC" w:rsidP="009F39A8">
            <w:r w:rsidRPr="006D7ED2">
              <w:rPr>
                <w:rFonts w:hint="eastAsia"/>
              </w:rPr>
              <w:t>一）整体设计</w:t>
            </w:r>
          </w:p>
          <w:p w:rsidR="009564AC" w:rsidRPr="006D7ED2" w:rsidRDefault="009564AC" w:rsidP="009F39A8">
            <w:r w:rsidRPr="006D7ED2">
              <w:rPr>
                <w:rFonts w:hint="eastAsia"/>
              </w:rPr>
              <w:t>1</w:t>
            </w:r>
            <w:r w:rsidRPr="006D7ED2">
              <w:rPr>
                <w:rFonts w:hint="eastAsia"/>
              </w:rPr>
              <w:t>、整机采用一体设计，外部无任何可见内部功能模块连接线。</w:t>
            </w:r>
          </w:p>
          <w:p w:rsidR="009564AC" w:rsidRPr="006D7ED2" w:rsidRDefault="009564AC" w:rsidP="009F39A8">
            <w:r w:rsidRPr="006D7ED2">
              <w:rPr>
                <w:rFonts w:hint="eastAsia"/>
              </w:rPr>
              <w:t>2</w:t>
            </w:r>
            <w:r w:rsidRPr="006D7ED2">
              <w:rPr>
                <w:rFonts w:hint="eastAsia"/>
              </w:rPr>
              <w:t>、整机采用全金属外壳设计，边角采用弧形设计，表面无尖锐边缘或凸起。</w:t>
            </w:r>
          </w:p>
          <w:p w:rsidR="009564AC" w:rsidRPr="006D7ED2" w:rsidRDefault="009564AC" w:rsidP="009F39A8">
            <w:r w:rsidRPr="006D7ED2">
              <w:rPr>
                <w:rFonts w:hint="eastAsia"/>
              </w:rPr>
              <w:t>3</w:t>
            </w:r>
            <w:r w:rsidRPr="006D7ED2">
              <w:rPr>
                <w:rFonts w:hint="eastAsia"/>
              </w:rPr>
              <w:t>、整机屏幕采用</w:t>
            </w:r>
            <w:r w:rsidRPr="006D7ED2">
              <w:rPr>
                <w:rFonts w:hint="eastAsia"/>
              </w:rPr>
              <w:t>86</w:t>
            </w:r>
            <w:r w:rsidRPr="006D7ED2">
              <w:rPr>
                <w:rFonts w:hint="eastAsia"/>
              </w:rPr>
              <w:t>英寸液晶显示器。</w:t>
            </w:r>
          </w:p>
          <w:p w:rsidR="009564AC" w:rsidRPr="006D7ED2" w:rsidRDefault="009564AC" w:rsidP="009F39A8">
            <w:r w:rsidRPr="006D7ED2">
              <w:rPr>
                <w:rFonts w:hint="eastAsia"/>
              </w:rPr>
              <w:t>4</w:t>
            </w:r>
            <w:r w:rsidRPr="006D7ED2">
              <w:rPr>
                <w:rFonts w:hint="eastAsia"/>
              </w:rPr>
              <w:t>、整机采用</w:t>
            </w:r>
            <w:r w:rsidRPr="006D7ED2">
              <w:rPr>
                <w:rFonts w:hint="eastAsia"/>
              </w:rPr>
              <w:t>UHD</w:t>
            </w:r>
            <w:r w:rsidRPr="006D7ED2">
              <w:rPr>
                <w:rFonts w:hint="eastAsia"/>
              </w:rPr>
              <w:t>超高清</w:t>
            </w:r>
            <w:r w:rsidRPr="006D7ED2">
              <w:rPr>
                <w:rFonts w:hint="eastAsia"/>
              </w:rPr>
              <w:t xml:space="preserve">LED </w:t>
            </w:r>
            <w:r w:rsidRPr="006D7ED2">
              <w:rPr>
                <w:rFonts w:hint="eastAsia"/>
              </w:rPr>
              <w:t>液晶屏，显示比例</w:t>
            </w:r>
            <w:r w:rsidRPr="006D7ED2">
              <w:rPr>
                <w:rFonts w:hint="eastAsia"/>
              </w:rPr>
              <w:t>16:9</w:t>
            </w:r>
            <w:r w:rsidRPr="006D7ED2">
              <w:rPr>
                <w:rFonts w:hint="eastAsia"/>
              </w:rPr>
              <w:t>，分辨率</w:t>
            </w:r>
            <w:r w:rsidRPr="006D7ED2">
              <w:rPr>
                <w:rFonts w:hint="eastAsia"/>
              </w:rPr>
              <w:t>3840*2160</w:t>
            </w:r>
            <w:r w:rsidRPr="006D7ED2">
              <w:rPr>
                <w:rFonts w:hint="eastAsia"/>
              </w:rPr>
              <w:t>。</w:t>
            </w:r>
          </w:p>
          <w:p w:rsidR="009564AC" w:rsidRPr="006D7ED2" w:rsidRDefault="009564AC" w:rsidP="009F39A8">
            <w:r w:rsidRPr="006D7ED2">
              <w:rPr>
                <w:rFonts w:hint="eastAsia"/>
              </w:rPr>
              <w:t>5</w:t>
            </w:r>
            <w:r w:rsidRPr="006D7ED2">
              <w:rPr>
                <w:rFonts w:hint="eastAsia"/>
              </w:rPr>
              <w:t>、采用钢化玻璃，有效保护屏幕显示画面。</w:t>
            </w:r>
          </w:p>
          <w:p w:rsidR="009564AC" w:rsidRPr="006D7ED2" w:rsidRDefault="009564AC" w:rsidP="009F39A8">
            <w:r w:rsidRPr="006D7ED2">
              <w:rPr>
                <w:rFonts w:hint="eastAsia"/>
              </w:rPr>
              <w:t>6</w:t>
            </w:r>
            <w:r w:rsidRPr="006D7ED2">
              <w:rPr>
                <w:rFonts w:hint="eastAsia"/>
              </w:rPr>
              <w:t>、整机能感应并自动调节屏幕亮度来达到在不同光照环境下的不同亮度显示效果，此功能可自行开启或关闭。</w:t>
            </w:r>
          </w:p>
          <w:p w:rsidR="009564AC" w:rsidRPr="006D7ED2" w:rsidRDefault="009564AC" w:rsidP="009F39A8">
            <w:r w:rsidRPr="006D7ED2">
              <w:rPr>
                <w:rFonts w:hint="eastAsia"/>
              </w:rPr>
              <w:t>二）整机设计</w:t>
            </w:r>
          </w:p>
          <w:p w:rsidR="009564AC" w:rsidRPr="006D7ED2" w:rsidRDefault="009564AC" w:rsidP="009F39A8">
            <w:r w:rsidRPr="006D7ED2">
              <w:rPr>
                <w:rFonts w:hint="eastAsia"/>
              </w:rPr>
              <w:t>1</w:t>
            </w:r>
            <w:r w:rsidRPr="006D7ED2">
              <w:rPr>
                <w:rFonts w:hint="eastAsia"/>
              </w:rPr>
              <w:t>、支持传屏功能，可以将外部电脑的屏幕画面通过无线方式传输到整机上显示。</w:t>
            </w:r>
          </w:p>
          <w:p w:rsidR="009564AC" w:rsidRPr="006D7ED2" w:rsidRDefault="009564AC" w:rsidP="009F39A8">
            <w:r w:rsidRPr="006D7ED2">
              <w:rPr>
                <w:rFonts w:hint="eastAsia"/>
              </w:rPr>
              <w:t>2</w:t>
            </w:r>
            <w:r w:rsidRPr="006D7ED2">
              <w:rPr>
                <w:rFonts w:hint="eastAsia"/>
              </w:rPr>
              <w:t>、整机内置无线网络模块，</w:t>
            </w:r>
            <w:r w:rsidRPr="006D7ED2">
              <w:rPr>
                <w:rFonts w:hint="eastAsia"/>
              </w:rPr>
              <w:t>PC</w:t>
            </w:r>
            <w:r w:rsidRPr="006D7ED2">
              <w:rPr>
                <w:rFonts w:hint="eastAsia"/>
              </w:rPr>
              <w:t>模块无任何外接或转接天线、网卡可实现</w:t>
            </w:r>
            <w:r w:rsidRPr="006D7ED2">
              <w:rPr>
                <w:rFonts w:hint="eastAsia"/>
              </w:rPr>
              <w:t>Wi-Fi</w:t>
            </w:r>
            <w:r w:rsidRPr="006D7ED2">
              <w:rPr>
                <w:rFonts w:hint="eastAsia"/>
              </w:rPr>
              <w:t>无线上网连接和</w:t>
            </w:r>
            <w:r w:rsidRPr="006D7ED2">
              <w:rPr>
                <w:rFonts w:hint="eastAsia"/>
              </w:rPr>
              <w:t>AP</w:t>
            </w:r>
            <w:r w:rsidRPr="006D7ED2">
              <w:rPr>
                <w:rFonts w:hint="eastAsia"/>
              </w:rPr>
              <w:t>无线热点发射。</w:t>
            </w:r>
          </w:p>
          <w:p w:rsidR="009564AC" w:rsidRPr="006D7ED2" w:rsidRDefault="009564AC" w:rsidP="009F39A8">
            <w:r w:rsidRPr="006D7ED2">
              <w:rPr>
                <w:rFonts w:hint="eastAsia"/>
              </w:rPr>
              <w:t>3</w:t>
            </w:r>
            <w:r w:rsidRPr="006D7ED2">
              <w:rPr>
                <w:rFonts w:hint="eastAsia"/>
              </w:rPr>
              <w:t>、</w:t>
            </w:r>
            <w:r w:rsidRPr="006D7ED2">
              <w:rPr>
                <w:rFonts w:hint="eastAsia"/>
              </w:rPr>
              <w:t>Wi-Fi</w:t>
            </w:r>
            <w:r w:rsidRPr="006D7ED2">
              <w:rPr>
                <w:rFonts w:hint="eastAsia"/>
              </w:rPr>
              <w:t>和</w:t>
            </w:r>
            <w:r w:rsidRPr="006D7ED2">
              <w:rPr>
                <w:rFonts w:hint="eastAsia"/>
              </w:rPr>
              <w:t>AP</w:t>
            </w:r>
            <w:r w:rsidRPr="006D7ED2">
              <w:rPr>
                <w:rFonts w:hint="eastAsia"/>
              </w:rPr>
              <w:t>热点均支持频段</w:t>
            </w:r>
            <w:r w:rsidRPr="006D7ED2">
              <w:rPr>
                <w:rFonts w:hint="eastAsia"/>
              </w:rPr>
              <w:t xml:space="preserve"> 2.4GHz/5GHz </w:t>
            </w:r>
            <w:r w:rsidRPr="006D7ED2">
              <w:rPr>
                <w:rFonts w:hint="eastAsia"/>
              </w:rPr>
              <w:t>，满足</w:t>
            </w:r>
            <w:r w:rsidRPr="006D7ED2">
              <w:rPr>
                <w:rFonts w:hint="eastAsia"/>
              </w:rPr>
              <w:t>IEEE 802.11 a/b/g/n/ac</w:t>
            </w:r>
            <w:r w:rsidRPr="006D7ED2">
              <w:rPr>
                <w:rFonts w:hint="eastAsia"/>
              </w:rPr>
              <w:t>标准。</w:t>
            </w:r>
          </w:p>
          <w:p w:rsidR="009564AC" w:rsidRPr="006D7ED2" w:rsidRDefault="009564AC" w:rsidP="009F39A8">
            <w:r w:rsidRPr="006D7ED2">
              <w:rPr>
                <w:rFonts w:hint="eastAsia"/>
              </w:rPr>
              <w:t>4</w:t>
            </w:r>
            <w:r w:rsidRPr="006D7ED2">
              <w:rPr>
                <w:rFonts w:hint="eastAsia"/>
              </w:rPr>
              <w:t>、</w:t>
            </w:r>
            <w:r w:rsidRPr="006D7ED2">
              <w:rPr>
                <w:rFonts w:hint="eastAsia"/>
              </w:rPr>
              <w:t>Wi-Fi</w:t>
            </w:r>
            <w:r w:rsidRPr="006D7ED2">
              <w:rPr>
                <w:rFonts w:hint="eastAsia"/>
              </w:rPr>
              <w:t>和</w:t>
            </w:r>
            <w:r w:rsidRPr="006D7ED2">
              <w:rPr>
                <w:rFonts w:hint="eastAsia"/>
              </w:rPr>
              <w:t>AP</w:t>
            </w:r>
            <w:r w:rsidRPr="006D7ED2">
              <w:rPr>
                <w:rFonts w:hint="eastAsia"/>
              </w:rPr>
              <w:t>热点工作距离≥</w:t>
            </w:r>
            <w:r w:rsidRPr="006D7ED2">
              <w:rPr>
                <w:rFonts w:hint="eastAsia"/>
              </w:rPr>
              <w:t>12m</w:t>
            </w:r>
            <w:r w:rsidRPr="006D7ED2">
              <w:rPr>
                <w:rFonts w:hint="eastAsia"/>
              </w:rPr>
              <w:t>。</w:t>
            </w:r>
          </w:p>
          <w:p w:rsidR="009564AC" w:rsidRPr="006D7ED2" w:rsidRDefault="009564AC" w:rsidP="009F39A8">
            <w:r w:rsidRPr="006D7ED2">
              <w:rPr>
                <w:rFonts w:hint="eastAsia"/>
              </w:rPr>
              <w:lastRenderedPageBreak/>
              <w:t>5</w:t>
            </w:r>
            <w:r w:rsidRPr="006D7ED2">
              <w:rPr>
                <w:rFonts w:hint="eastAsia"/>
              </w:rPr>
              <w:t>、三合一电源按键，同一电源物理按键完成</w:t>
            </w:r>
            <w:r w:rsidRPr="006D7ED2">
              <w:rPr>
                <w:rFonts w:hint="eastAsia"/>
              </w:rPr>
              <w:t>Android</w:t>
            </w:r>
            <w:r w:rsidRPr="006D7ED2">
              <w:rPr>
                <w:rFonts w:hint="eastAsia"/>
              </w:rPr>
              <w:t>系统和</w:t>
            </w:r>
            <w:r w:rsidRPr="006D7ED2">
              <w:rPr>
                <w:rFonts w:hint="eastAsia"/>
              </w:rPr>
              <w:t>Windows</w:t>
            </w:r>
            <w:r w:rsidRPr="006D7ED2">
              <w:rPr>
                <w:rFonts w:hint="eastAsia"/>
              </w:rPr>
              <w:t>系统的开机、节能熄屏、关机操作；关机状态下轻按按键开机；开机状态下轻按按键实现节能熄屏</w:t>
            </w:r>
            <w:r w:rsidRPr="006D7ED2">
              <w:rPr>
                <w:rFonts w:hint="eastAsia"/>
              </w:rPr>
              <w:t>/</w:t>
            </w:r>
            <w:r w:rsidRPr="006D7ED2">
              <w:rPr>
                <w:rFonts w:hint="eastAsia"/>
              </w:rPr>
              <w:t>唤醒，</w:t>
            </w:r>
            <w:proofErr w:type="gramStart"/>
            <w:r w:rsidRPr="006D7ED2">
              <w:rPr>
                <w:rFonts w:hint="eastAsia"/>
              </w:rPr>
              <w:t>长按按键</w:t>
            </w:r>
            <w:proofErr w:type="gramEnd"/>
            <w:r w:rsidRPr="006D7ED2">
              <w:rPr>
                <w:rFonts w:hint="eastAsia"/>
              </w:rPr>
              <w:t>实现关机。</w:t>
            </w:r>
          </w:p>
          <w:p w:rsidR="009564AC" w:rsidRPr="006D7ED2" w:rsidRDefault="009564AC" w:rsidP="009F39A8">
            <w:r w:rsidRPr="006D7ED2">
              <w:rPr>
                <w:rFonts w:hint="eastAsia"/>
              </w:rPr>
              <w:t>6</w:t>
            </w:r>
            <w:r w:rsidRPr="006D7ED2">
              <w:rPr>
                <w:rFonts w:hint="eastAsia"/>
              </w:rPr>
              <w:t>、机身具备防盐雾锈蚀特性，且满足</w:t>
            </w:r>
            <w:r w:rsidRPr="006D7ED2">
              <w:rPr>
                <w:rFonts w:hint="eastAsia"/>
              </w:rPr>
              <w:t>GB4943.1-2011</w:t>
            </w:r>
            <w:r w:rsidRPr="006D7ED2">
              <w:rPr>
                <w:rFonts w:hint="eastAsia"/>
              </w:rPr>
              <w:t>标准中的防火要求。</w:t>
            </w:r>
          </w:p>
          <w:p w:rsidR="009564AC" w:rsidRPr="006D7ED2" w:rsidRDefault="009564AC" w:rsidP="009F39A8">
            <w:r w:rsidRPr="006D7ED2">
              <w:rPr>
                <w:rFonts w:hint="eastAsia"/>
              </w:rPr>
              <w:t>7</w:t>
            </w:r>
            <w:r w:rsidRPr="006D7ED2">
              <w:rPr>
                <w:rFonts w:hint="eastAsia"/>
              </w:rPr>
              <w:t>、整机具备抗振动、防跌落特性，保证整机运输或使用过程中不易受损。</w:t>
            </w:r>
          </w:p>
          <w:p w:rsidR="009564AC" w:rsidRPr="006D7ED2" w:rsidRDefault="009564AC" w:rsidP="009F39A8">
            <w:r w:rsidRPr="006D7ED2">
              <w:rPr>
                <w:rFonts w:hint="eastAsia"/>
              </w:rPr>
              <w:t>8</w:t>
            </w:r>
            <w:r w:rsidRPr="006D7ED2">
              <w:rPr>
                <w:rFonts w:hint="eastAsia"/>
              </w:rPr>
              <w:t>、整机在</w:t>
            </w:r>
            <w:r w:rsidRPr="006D7ED2">
              <w:rPr>
                <w:rFonts w:hint="eastAsia"/>
              </w:rPr>
              <w:t>0</w:t>
            </w:r>
            <w:r w:rsidRPr="006D7ED2">
              <w:rPr>
                <w:rFonts w:hint="eastAsia"/>
              </w:rPr>
              <w:t>℃</w:t>
            </w:r>
            <w:r w:rsidRPr="006D7ED2">
              <w:rPr>
                <w:rFonts w:hint="eastAsia"/>
              </w:rPr>
              <w:t>- 40</w:t>
            </w:r>
            <w:r w:rsidRPr="006D7ED2">
              <w:rPr>
                <w:rFonts w:hint="eastAsia"/>
              </w:rPr>
              <w:t>℃环境下可正常工作，在</w:t>
            </w:r>
            <w:r w:rsidRPr="006D7ED2">
              <w:rPr>
                <w:rFonts w:hint="eastAsia"/>
              </w:rPr>
              <w:t>-20</w:t>
            </w:r>
            <w:r w:rsidRPr="006D7ED2">
              <w:rPr>
                <w:rFonts w:hint="eastAsia"/>
              </w:rPr>
              <w:t>℃—</w:t>
            </w:r>
            <w:r w:rsidRPr="006D7ED2">
              <w:rPr>
                <w:rFonts w:hint="eastAsia"/>
              </w:rPr>
              <w:t>60</w:t>
            </w:r>
            <w:r w:rsidRPr="006D7ED2">
              <w:rPr>
                <w:rFonts w:hint="eastAsia"/>
              </w:rPr>
              <w:t>℃的环境下可正常贮存且贮存后功能无损。</w:t>
            </w:r>
          </w:p>
          <w:p w:rsidR="009564AC" w:rsidRPr="006D7ED2" w:rsidRDefault="009564AC" w:rsidP="009F39A8">
            <w:r w:rsidRPr="006D7ED2">
              <w:rPr>
                <w:rFonts w:hint="eastAsia"/>
              </w:rPr>
              <w:t>三）主要功能</w:t>
            </w:r>
          </w:p>
          <w:p w:rsidR="009564AC" w:rsidRPr="006D7ED2" w:rsidRDefault="009564AC" w:rsidP="009F39A8">
            <w:r w:rsidRPr="006D7ED2">
              <w:rPr>
                <w:rFonts w:hint="eastAsia"/>
              </w:rPr>
              <w:t>1</w:t>
            </w:r>
            <w:r w:rsidRPr="006D7ED2">
              <w:rPr>
                <w:rFonts w:hint="eastAsia"/>
              </w:rPr>
              <w:t>、支持通道自动跳转功能，如整机处于正常使用状态，</w:t>
            </w:r>
            <w:r w:rsidRPr="006D7ED2">
              <w:rPr>
                <w:rFonts w:hint="eastAsia"/>
              </w:rPr>
              <w:t>HDMI</w:t>
            </w:r>
            <w:r w:rsidRPr="006D7ED2">
              <w:rPr>
                <w:rFonts w:hint="eastAsia"/>
              </w:rPr>
              <w:t>信号接入时，能自动识别并切换到对应的</w:t>
            </w:r>
            <w:r w:rsidRPr="006D7ED2">
              <w:rPr>
                <w:rFonts w:hint="eastAsia"/>
              </w:rPr>
              <w:t>HDMI</w:t>
            </w:r>
            <w:r w:rsidRPr="006D7ED2">
              <w:rPr>
                <w:rFonts w:hint="eastAsia"/>
              </w:rPr>
              <w:t>信号源通道，且断开后能回到上一通道，自动跳转</w:t>
            </w:r>
            <w:proofErr w:type="gramStart"/>
            <w:r w:rsidRPr="006D7ED2">
              <w:rPr>
                <w:rFonts w:hint="eastAsia"/>
              </w:rPr>
              <w:t>前支持</w:t>
            </w:r>
            <w:proofErr w:type="gramEnd"/>
            <w:r w:rsidRPr="006D7ED2">
              <w:rPr>
                <w:rFonts w:hint="eastAsia"/>
              </w:rPr>
              <w:t>选择确认，待确认后再跳转。</w:t>
            </w:r>
          </w:p>
          <w:p w:rsidR="009564AC" w:rsidRPr="006D7ED2" w:rsidRDefault="009564AC" w:rsidP="009F39A8">
            <w:r w:rsidRPr="006D7ED2">
              <w:rPr>
                <w:rFonts w:hint="eastAsia"/>
              </w:rPr>
              <w:t>2</w:t>
            </w:r>
            <w:r w:rsidRPr="006D7ED2">
              <w:rPr>
                <w:rFonts w:hint="eastAsia"/>
              </w:rPr>
              <w:t>、整机内置专业硬件自</w:t>
            </w:r>
            <w:proofErr w:type="gramStart"/>
            <w:r w:rsidRPr="006D7ED2">
              <w:rPr>
                <w:rFonts w:hint="eastAsia"/>
              </w:rPr>
              <w:t>检维护</w:t>
            </w:r>
            <w:proofErr w:type="gramEnd"/>
            <w:r w:rsidRPr="006D7ED2">
              <w:rPr>
                <w:rFonts w:hint="eastAsia"/>
              </w:rPr>
              <w:t>工具（非第三方工具），支持对触摸框、</w:t>
            </w:r>
            <w:r w:rsidRPr="006D7ED2">
              <w:rPr>
                <w:rFonts w:hint="eastAsia"/>
              </w:rPr>
              <w:t>PC</w:t>
            </w:r>
            <w:r w:rsidRPr="006D7ED2">
              <w:rPr>
                <w:rFonts w:hint="eastAsia"/>
              </w:rPr>
              <w:t>模块等模块进行检测，针对不同模块给出问题原因提示</w:t>
            </w:r>
          </w:p>
          <w:p w:rsidR="009564AC" w:rsidRPr="006D7ED2" w:rsidRDefault="009564AC" w:rsidP="009F39A8">
            <w:r w:rsidRPr="006D7ED2">
              <w:rPr>
                <w:rFonts w:hint="eastAsia"/>
              </w:rPr>
              <w:t>3</w:t>
            </w:r>
            <w:r w:rsidRPr="006D7ED2">
              <w:rPr>
                <w:rFonts w:hint="eastAsia"/>
              </w:rPr>
              <w:t>、整机具备供电保护模块，能够检测内置电脑是否插好在位，在内置电脑未在位的情况下，内置电脑无法上电工作。</w:t>
            </w:r>
          </w:p>
          <w:p w:rsidR="009564AC" w:rsidRPr="006D7ED2" w:rsidRDefault="009564AC" w:rsidP="009F39A8">
            <w:r w:rsidRPr="006D7ED2">
              <w:rPr>
                <w:rFonts w:hint="eastAsia"/>
              </w:rPr>
              <w:t>4</w:t>
            </w:r>
            <w:r w:rsidRPr="006D7ED2">
              <w:rPr>
                <w:rFonts w:hint="eastAsia"/>
              </w:rPr>
              <w:t>、支持黑板关闭后整机自动节能，当整机安装到推拉黑板中时，关闭推拉黑板一分钟，整机自动熄屏。</w:t>
            </w:r>
          </w:p>
          <w:p w:rsidR="009564AC" w:rsidRPr="006D7ED2" w:rsidRDefault="009564AC" w:rsidP="009F39A8">
            <w:r w:rsidRPr="006D7ED2">
              <w:rPr>
                <w:rFonts w:hint="eastAsia"/>
              </w:rPr>
              <w:t>5</w:t>
            </w:r>
            <w:r w:rsidRPr="006D7ED2">
              <w:rPr>
                <w:rFonts w:hint="eastAsia"/>
              </w:rPr>
              <w:t>、</w:t>
            </w:r>
            <w:proofErr w:type="gramStart"/>
            <w:r w:rsidRPr="006D7ED2">
              <w:rPr>
                <w:rFonts w:hint="eastAsia"/>
              </w:rPr>
              <w:t>内置蓝牙模块</w:t>
            </w:r>
            <w:proofErr w:type="gramEnd"/>
            <w:r w:rsidRPr="006D7ED2">
              <w:rPr>
                <w:rFonts w:hint="eastAsia"/>
              </w:rPr>
              <w:t>，能连接外部蓝牙音箱播放音频，也能接收外部手机</w:t>
            </w:r>
            <w:proofErr w:type="gramStart"/>
            <w:r w:rsidRPr="006D7ED2">
              <w:rPr>
                <w:rFonts w:hint="eastAsia"/>
              </w:rPr>
              <w:t>通过蓝牙发送</w:t>
            </w:r>
            <w:proofErr w:type="gramEnd"/>
            <w:r w:rsidRPr="006D7ED2">
              <w:rPr>
                <w:rFonts w:hint="eastAsia"/>
              </w:rPr>
              <w:t>的文件。</w:t>
            </w:r>
          </w:p>
          <w:p w:rsidR="009564AC" w:rsidRPr="006D7ED2" w:rsidRDefault="009564AC" w:rsidP="009F39A8">
            <w:r w:rsidRPr="006D7ED2">
              <w:rPr>
                <w:rFonts w:hint="eastAsia"/>
              </w:rPr>
              <w:t>6</w:t>
            </w:r>
            <w:r w:rsidRPr="006D7ED2">
              <w:rPr>
                <w:rFonts w:hint="eastAsia"/>
              </w:rPr>
              <w:t>、蓝牙支持</w:t>
            </w:r>
            <w:r w:rsidRPr="006D7ED2">
              <w:rPr>
                <w:rFonts w:hint="eastAsia"/>
              </w:rPr>
              <w:t xml:space="preserve"> Bluetooth 4.2 </w:t>
            </w:r>
            <w:r w:rsidRPr="006D7ED2">
              <w:rPr>
                <w:rFonts w:hint="eastAsia"/>
              </w:rPr>
              <w:t>标准。</w:t>
            </w:r>
          </w:p>
          <w:p w:rsidR="009564AC" w:rsidRPr="006D7ED2" w:rsidRDefault="009564AC" w:rsidP="009F39A8">
            <w:r w:rsidRPr="006D7ED2">
              <w:rPr>
                <w:rFonts w:hint="eastAsia"/>
              </w:rPr>
              <w:t>7</w:t>
            </w:r>
            <w:r w:rsidRPr="006D7ED2">
              <w:rPr>
                <w:rFonts w:hint="eastAsia"/>
              </w:rPr>
              <w:t>、</w:t>
            </w:r>
            <w:proofErr w:type="gramStart"/>
            <w:r w:rsidRPr="006D7ED2">
              <w:rPr>
                <w:rFonts w:hint="eastAsia"/>
              </w:rPr>
              <w:t>内置蓝牙模块</w:t>
            </w:r>
            <w:proofErr w:type="gramEnd"/>
            <w:r w:rsidRPr="006D7ED2">
              <w:rPr>
                <w:rFonts w:hint="eastAsia"/>
              </w:rPr>
              <w:t>工作距离不低于</w:t>
            </w:r>
            <w:r w:rsidRPr="006D7ED2">
              <w:rPr>
                <w:rFonts w:hint="eastAsia"/>
              </w:rPr>
              <w:t>12m</w:t>
            </w:r>
            <w:r w:rsidRPr="006D7ED2">
              <w:rPr>
                <w:rFonts w:hint="eastAsia"/>
              </w:rPr>
              <w:t>。</w:t>
            </w:r>
          </w:p>
          <w:p w:rsidR="009564AC" w:rsidRPr="006D7ED2" w:rsidRDefault="009564AC" w:rsidP="009F39A8">
            <w:r w:rsidRPr="006D7ED2">
              <w:rPr>
                <w:rFonts w:hint="eastAsia"/>
              </w:rPr>
              <w:t>四）触摸系统</w:t>
            </w:r>
          </w:p>
          <w:p w:rsidR="009564AC" w:rsidRPr="006D7ED2" w:rsidRDefault="009564AC" w:rsidP="009F39A8">
            <w:r w:rsidRPr="006D7ED2">
              <w:rPr>
                <w:rFonts w:hint="eastAsia"/>
              </w:rPr>
              <w:t>1</w:t>
            </w:r>
            <w:r w:rsidRPr="006D7ED2">
              <w:rPr>
                <w:rFonts w:hint="eastAsia"/>
              </w:rPr>
              <w:t>、支持红外触控，支持</w:t>
            </w:r>
            <w:r w:rsidRPr="006D7ED2">
              <w:rPr>
                <w:rFonts w:hint="eastAsia"/>
              </w:rPr>
              <w:t>Windows</w:t>
            </w:r>
            <w:r w:rsidRPr="006D7ED2">
              <w:rPr>
                <w:rFonts w:hint="eastAsia"/>
              </w:rPr>
              <w:t>系统中进行</w:t>
            </w:r>
            <w:r w:rsidRPr="006D7ED2">
              <w:rPr>
                <w:rFonts w:hint="eastAsia"/>
              </w:rPr>
              <w:t>20</w:t>
            </w:r>
            <w:r w:rsidRPr="006D7ED2">
              <w:rPr>
                <w:rFonts w:hint="eastAsia"/>
              </w:rPr>
              <w:t>点或以上触控，</w:t>
            </w:r>
            <w:proofErr w:type="gramStart"/>
            <w:r w:rsidRPr="006D7ED2">
              <w:rPr>
                <w:rFonts w:hint="eastAsia"/>
              </w:rPr>
              <w:t>安卓系统</w:t>
            </w:r>
            <w:proofErr w:type="gramEnd"/>
            <w:r w:rsidRPr="006D7ED2">
              <w:rPr>
                <w:rFonts w:hint="eastAsia"/>
              </w:rPr>
              <w:t>中进行</w:t>
            </w:r>
            <w:r w:rsidRPr="006D7ED2">
              <w:rPr>
                <w:rFonts w:hint="eastAsia"/>
              </w:rPr>
              <w:t xml:space="preserve"> 10 </w:t>
            </w:r>
            <w:r w:rsidRPr="006D7ED2">
              <w:rPr>
                <w:rFonts w:hint="eastAsia"/>
              </w:rPr>
              <w:t>点或以上触控，支持红外笔书写</w:t>
            </w:r>
          </w:p>
          <w:p w:rsidR="009564AC" w:rsidRPr="006D7ED2" w:rsidRDefault="009564AC" w:rsidP="009F39A8">
            <w:r w:rsidRPr="006D7ED2">
              <w:rPr>
                <w:rFonts w:hint="eastAsia"/>
              </w:rPr>
              <w:t>2</w:t>
            </w:r>
            <w:r w:rsidRPr="006D7ED2">
              <w:rPr>
                <w:rFonts w:hint="eastAsia"/>
              </w:rPr>
              <w:t>、触摸屏在照度</w:t>
            </w:r>
            <w:r w:rsidRPr="006D7ED2">
              <w:rPr>
                <w:rFonts w:hint="eastAsia"/>
              </w:rPr>
              <w:t xml:space="preserve">100k lux </w:t>
            </w:r>
            <w:r w:rsidRPr="006D7ED2">
              <w:rPr>
                <w:rFonts w:hint="eastAsia"/>
              </w:rPr>
              <w:t>环境下可正常工作。</w:t>
            </w:r>
          </w:p>
          <w:p w:rsidR="009564AC" w:rsidRPr="006D7ED2" w:rsidRDefault="009564AC" w:rsidP="009F39A8">
            <w:r w:rsidRPr="006D7ED2">
              <w:rPr>
                <w:rFonts w:hint="eastAsia"/>
              </w:rPr>
              <w:t>3</w:t>
            </w:r>
            <w:r w:rsidRPr="006D7ED2">
              <w:rPr>
                <w:rFonts w:hint="eastAsia"/>
              </w:rPr>
              <w:t>、触摸分辨率</w:t>
            </w:r>
            <w:r w:rsidRPr="006D7ED2">
              <w:rPr>
                <w:rFonts w:hint="eastAsia"/>
              </w:rPr>
              <w:t>32768</w:t>
            </w:r>
            <w:r w:rsidRPr="006D7ED2">
              <w:rPr>
                <w:rFonts w:hint="eastAsia"/>
              </w:rPr>
              <w:t>×</w:t>
            </w:r>
            <w:r w:rsidRPr="006D7ED2">
              <w:rPr>
                <w:rFonts w:hint="eastAsia"/>
              </w:rPr>
              <w:t>32768</w:t>
            </w:r>
            <w:r w:rsidRPr="006D7ED2">
              <w:rPr>
                <w:rFonts w:hint="eastAsia"/>
              </w:rPr>
              <w:t>。</w:t>
            </w:r>
            <w:r w:rsidRPr="006D7ED2">
              <w:rPr>
                <w:rFonts w:hint="eastAsia"/>
              </w:rPr>
              <w:t xml:space="preserve"> </w:t>
            </w:r>
          </w:p>
          <w:p w:rsidR="009564AC" w:rsidRPr="006D7ED2" w:rsidRDefault="009564AC" w:rsidP="009F39A8">
            <w:r w:rsidRPr="006D7ED2">
              <w:rPr>
                <w:rFonts w:hint="eastAsia"/>
              </w:rPr>
              <w:t>4</w:t>
            </w:r>
            <w:r w:rsidRPr="006D7ED2">
              <w:rPr>
                <w:rFonts w:hint="eastAsia"/>
              </w:rPr>
              <w:t>、触摸屏具有防遮挡功能，触摸接收器在单点或多点遮挡后仍能正常书写。</w:t>
            </w:r>
          </w:p>
          <w:p w:rsidR="009564AC" w:rsidRPr="006D7ED2" w:rsidRDefault="009564AC" w:rsidP="009F39A8">
            <w:r w:rsidRPr="006D7ED2">
              <w:rPr>
                <w:rFonts w:hint="eastAsia"/>
              </w:rPr>
              <w:t>5</w:t>
            </w:r>
            <w:r w:rsidRPr="006D7ED2">
              <w:rPr>
                <w:rFonts w:hint="eastAsia"/>
              </w:rPr>
              <w:t>、从外部通道切换到内部</w:t>
            </w:r>
            <w:r w:rsidRPr="006D7ED2">
              <w:rPr>
                <w:rFonts w:hint="eastAsia"/>
              </w:rPr>
              <w:t>PC</w:t>
            </w:r>
            <w:r w:rsidRPr="006D7ED2">
              <w:rPr>
                <w:rFonts w:hint="eastAsia"/>
              </w:rPr>
              <w:t>通道后，触摸框在</w:t>
            </w:r>
            <w:r w:rsidRPr="006D7ED2">
              <w:rPr>
                <w:rFonts w:hint="eastAsia"/>
              </w:rPr>
              <w:t>1s</w:t>
            </w:r>
            <w:r w:rsidRPr="006D7ED2">
              <w:rPr>
                <w:rFonts w:hint="eastAsia"/>
              </w:rPr>
              <w:t>内达到可触控状态。</w:t>
            </w:r>
          </w:p>
          <w:p w:rsidR="009564AC" w:rsidRPr="006D7ED2" w:rsidRDefault="009564AC" w:rsidP="009F39A8">
            <w:r w:rsidRPr="006D7ED2">
              <w:rPr>
                <w:rFonts w:hint="eastAsia"/>
              </w:rPr>
              <w:t>6</w:t>
            </w:r>
            <w:r w:rsidRPr="006D7ED2">
              <w:rPr>
                <w:rFonts w:hint="eastAsia"/>
              </w:rPr>
              <w:t>、</w:t>
            </w:r>
            <w:r w:rsidRPr="006D7ED2">
              <w:rPr>
                <w:rFonts w:hint="eastAsia"/>
              </w:rPr>
              <w:t>Windows XP</w:t>
            </w:r>
            <w:r w:rsidRPr="006D7ED2">
              <w:rPr>
                <w:rFonts w:hint="eastAsia"/>
              </w:rPr>
              <w:t>、</w:t>
            </w:r>
            <w:r w:rsidRPr="006D7ED2">
              <w:rPr>
                <w:rFonts w:hint="eastAsia"/>
              </w:rPr>
              <w:t>Windows 7</w:t>
            </w:r>
            <w:r w:rsidRPr="006D7ED2">
              <w:rPr>
                <w:rFonts w:hint="eastAsia"/>
              </w:rPr>
              <w:t>、</w:t>
            </w:r>
            <w:r w:rsidRPr="006D7ED2">
              <w:rPr>
                <w:rFonts w:hint="eastAsia"/>
              </w:rPr>
              <w:t>Windows 8</w:t>
            </w:r>
            <w:r w:rsidRPr="006D7ED2">
              <w:rPr>
                <w:rFonts w:hint="eastAsia"/>
              </w:rPr>
              <w:t>、</w:t>
            </w:r>
            <w:r w:rsidRPr="006D7ED2">
              <w:rPr>
                <w:rFonts w:hint="eastAsia"/>
              </w:rPr>
              <w:t>Windows 8.1</w:t>
            </w:r>
            <w:r w:rsidRPr="006D7ED2">
              <w:rPr>
                <w:rFonts w:hint="eastAsia"/>
              </w:rPr>
              <w:t>、</w:t>
            </w:r>
            <w:r w:rsidRPr="006D7ED2">
              <w:rPr>
                <w:rFonts w:hint="eastAsia"/>
              </w:rPr>
              <w:t xml:space="preserve"> Windows 10</w:t>
            </w:r>
            <w:r w:rsidRPr="006D7ED2">
              <w:rPr>
                <w:rFonts w:hint="eastAsia"/>
              </w:rPr>
              <w:t>、</w:t>
            </w:r>
            <w:r w:rsidRPr="006D7ED2">
              <w:rPr>
                <w:rFonts w:hint="eastAsia"/>
              </w:rPr>
              <w:t>Linux</w:t>
            </w:r>
            <w:r w:rsidRPr="006D7ED2">
              <w:rPr>
                <w:rFonts w:hint="eastAsia"/>
              </w:rPr>
              <w:t>、</w:t>
            </w:r>
            <w:r w:rsidRPr="006D7ED2">
              <w:rPr>
                <w:rFonts w:hint="eastAsia"/>
              </w:rPr>
              <w:t>Mac Os</w:t>
            </w:r>
            <w:r w:rsidRPr="006D7ED2">
              <w:rPr>
                <w:rFonts w:hint="eastAsia"/>
              </w:rPr>
              <w:t>系统外置电脑操作系统接入时，无需安装触摸框驱动。</w:t>
            </w:r>
          </w:p>
          <w:p w:rsidR="009564AC" w:rsidRPr="006D7ED2" w:rsidRDefault="009564AC" w:rsidP="009F39A8"/>
        </w:tc>
        <w:tc>
          <w:tcPr>
            <w:tcW w:w="464" w:type="dxa"/>
            <w:tcBorders>
              <w:top w:val="single" w:sz="8" w:space="0" w:color="auto"/>
              <w:left w:val="single" w:sz="8" w:space="0" w:color="auto"/>
              <w:bottom w:val="single" w:sz="8" w:space="0" w:color="auto"/>
              <w:right w:val="single" w:sz="8" w:space="0" w:color="auto"/>
              <w:tl2br w:val="nil"/>
              <w:tr2bl w:val="nil"/>
            </w:tcBorders>
            <w:vAlign w:val="center"/>
          </w:tcPr>
          <w:p w:rsidR="009564AC" w:rsidRPr="006D7ED2" w:rsidRDefault="009564AC" w:rsidP="009F39A8">
            <w:r w:rsidRPr="006D7ED2">
              <w:rPr>
                <w:rFonts w:hint="eastAsia"/>
              </w:rPr>
              <w:lastRenderedPageBreak/>
              <w:t>1</w:t>
            </w:r>
          </w:p>
        </w:tc>
        <w:tc>
          <w:tcPr>
            <w:tcW w:w="529" w:type="dxa"/>
            <w:tcBorders>
              <w:top w:val="single" w:sz="8" w:space="0" w:color="auto"/>
              <w:left w:val="single" w:sz="8" w:space="0" w:color="auto"/>
              <w:bottom w:val="single" w:sz="8" w:space="0" w:color="auto"/>
              <w:right w:val="single" w:sz="8" w:space="0" w:color="auto"/>
              <w:tl2br w:val="nil"/>
              <w:tr2bl w:val="nil"/>
            </w:tcBorders>
            <w:vAlign w:val="center"/>
          </w:tcPr>
          <w:p w:rsidR="009564AC" w:rsidRPr="006D7ED2" w:rsidRDefault="009564AC" w:rsidP="009F39A8">
            <w:r w:rsidRPr="006D7ED2">
              <w:rPr>
                <w:rFonts w:hint="eastAsia"/>
              </w:rPr>
              <w:t>套</w:t>
            </w:r>
          </w:p>
        </w:tc>
        <w:tc>
          <w:tcPr>
            <w:tcW w:w="46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564AC" w:rsidRPr="006D7ED2" w:rsidRDefault="009564AC" w:rsidP="009F39A8"/>
        </w:tc>
      </w:tr>
      <w:tr w:rsidR="00175FD0" w:rsidRPr="006D7ED2" w:rsidTr="009564AC">
        <w:trPr>
          <w:trHeight w:val="443"/>
          <w:jc w:val="center"/>
        </w:trPr>
        <w:tc>
          <w:tcPr>
            <w:tcW w:w="568" w:type="dxa"/>
            <w:tcBorders>
              <w:top w:val="single" w:sz="8" w:space="0" w:color="auto"/>
              <w:left w:val="single" w:sz="8" w:space="0" w:color="auto"/>
              <w:bottom w:val="single" w:sz="8" w:space="0" w:color="auto"/>
              <w:right w:val="single" w:sz="8" w:space="0" w:color="auto"/>
              <w:tl2br w:val="nil"/>
              <w:tr2bl w:val="nil"/>
            </w:tcBorders>
            <w:shd w:val="clear" w:color="auto" w:fill="auto"/>
            <w:noWrap/>
            <w:vAlign w:val="center"/>
          </w:tcPr>
          <w:p w:rsidR="009564AC" w:rsidRPr="006D7ED2" w:rsidRDefault="009564AC" w:rsidP="009F39A8">
            <w:r w:rsidRPr="006D7ED2">
              <w:rPr>
                <w:rFonts w:hint="eastAsia"/>
              </w:rPr>
              <w:lastRenderedPageBreak/>
              <w:t>14</w:t>
            </w:r>
          </w:p>
        </w:tc>
        <w:tc>
          <w:tcPr>
            <w:tcW w:w="709" w:type="dxa"/>
            <w:tcBorders>
              <w:top w:val="single" w:sz="8" w:space="0" w:color="auto"/>
              <w:left w:val="single" w:sz="8" w:space="0" w:color="auto"/>
              <w:bottom w:val="single" w:sz="8" w:space="0" w:color="auto"/>
              <w:right w:val="single" w:sz="4" w:space="0" w:color="auto"/>
              <w:tl2br w:val="nil"/>
              <w:tr2bl w:val="nil"/>
            </w:tcBorders>
            <w:shd w:val="clear" w:color="auto" w:fill="auto"/>
            <w:noWrap/>
            <w:vAlign w:val="center"/>
          </w:tcPr>
          <w:p w:rsidR="009564AC" w:rsidRPr="006D7ED2" w:rsidRDefault="009564AC" w:rsidP="009F39A8">
            <w:r w:rsidRPr="006D7ED2">
              <w:rPr>
                <w:rFonts w:hint="eastAsia"/>
              </w:rPr>
              <w:t>液晶屏</w:t>
            </w:r>
          </w:p>
        </w:tc>
        <w:tc>
          <w:tcPr>
            <w:tcW w:w="6765" w:type="dxa"/>
            <w:tcBorders>
              <w:top w:val="single" w:sz="8" w:space="0" w:color="auto"/>
              <w:left w:val="single" w:sz="4" w:space="0" w:color="auto"/>
              <w:bottom w:val="single" w:sz="8" w:space="0" w:color="auto"/>
              <w:right w:val="single" w:sz="8" w:space="0" w:color="auto"/>
              <w:tl2br w:val="nil"/>
              <w:tr2bl w:val="nil"/>
            </w:tcBorders>
            <w:shd w:val="clear" w:color="auto" w:fill="auto"/>
            <w:vAlign w:val="center"/>
          </w:tcPr>
          <w:p w:rsidR="009564AC" w:rsidRPr="006D7ED2" w:rsidRDefault="009564AC" w:rsidP="009F39A8">
            <w:r w:rsidRPr="006D7ED2">
              <w:rPr>
                <w:rFonts w:hint="eastAsia"/>
              </w:rPr>
              <w:t>1</w:t>
            </w:r>
            <w:r w:rsidRPr="006D7ED2">
              <w:rPr>
                <w:rFonts w:hint="eastAsia"/>
              </w:rPr>
              <w:t>）</w:t>
            </w:r>
            <w:r w:rsidRPr="006D7ED2">
              <w:t>电源功率</w:t>
            </w:r>
            <w:r w:rsidRPr="006D7ED2">
              <w:rPr>
                <w:rFonts w:hint="eastAsia"/>
              </w:rPr>
              <w:t>：</w:t>
            </w:r>
            <w:r w:rsidRPr="006D7ED2">
              <w:rPr>
                <w:rFonts w:ascii="MS Mincho" w:eastAsia="MS Mincho" w:hAnsi="MS Mincho" w:cs="MS Mincho" w:hint="eastAsia"/>
              </w:rPr>
              <w:t>≽</w:t>
            </w:r>
            <w:r w:rsidRPr="006D7ED2">
              <w:t>75W</w:t>
            </w:r>
          </w:p>
          <w:p w:rsidR="009564AC" w:rsidRPr="006D7ED2" w:rsidRDefault="009564AC" w:rsidP="009F39A8">
            <w:r w:rsidRPr="006D7ED2">
              <w:rPr>
                <w:rFonts w:hint="eastAsia"/>
              </w:rPr>
              <w:t>2</w:t>
            </w:r>
            <w:r w:rsidRPr="006D7ED2">
              <w:rPr>
                <w:rFonts w:hint="eastAsia"/>
              </w:rPr>
              <w:t>）</w:t>
            </w:r>
            <w:r w:rsidRPr="006D7ED2">
              <w:t>待机功率</w:t>
            </w:r>
            <w:r w:rsidRPr="006D7ED2">
              <w:rPr>
                <w:rFonts w:hint="eastAsia"/>
              </w:rPr>
              <w:t>：</w:t>
            </w:r>
            <w:r w:rsidRPr="006D7ED2">
              <w:rPr>
                <w:rFonts w:ascii="MS Mincho" w:eastAsia="MS Mincho" w:hAnsi="MS Mincho" w:cs="MS Mincho" w:hint="eastAsia"/>
              </w:rPr>
              <w:t>≽</w:t>
            </w:r>
            <w:r w:rsidRPr="006D7ED2">
              <w:t>0.5W</w:t>
            </w:r>
          </w:p>
          <w:p w:rsidR="009564AC" w:rsidRPr="006D7ED2" w:rsidRDefault="009564AC" w:rsidP="009F39A8">
            <w:r w:rsidRPr="006D7ED2">
              <w:rPr>
                <w:rFonts w:hint="eastAsia"/>
              </w:rPr>
              <w:t>3</w:t>
            </w:r>
            <w:r w:rsidRPr="006D7ED2">
              <w:rPr>
                <w:rFonts w:hint="eastAsia"/>
              </w:rPr>
              <w:t>）</w:t>
            </w:r>
            <w:r w:rsidRPr="006D7ED2">
              <w:t>工作电压</w:t>
            </w:r>
            <w:r w:rsidRPr="006D7ED2">
              <w:rPr>
                <w:rFonts w:hint="eastAsia"/>
              </w:rPr>
              <w:t>：</w:t>
            </w:r>
            <w:r w:rsidRPr="006D7ED2">
              <w:t>220V</w:t>
            </w:r>
          </w:p>
          <w:p w:rsidR="009564AC" w:rsidRPr="006D7ED2" w:rsidRDefault="009564AC" w:rsidP="009F39A8">
            <w:r w:rsidRPr="006D7ED2">
              <w:t>4</w:t>
            </w:r>
            <w:r w:rsidRPr="006D7ED2">
              <w:rPr>
                <w:rFonts w:hint="eastAsia"/>
              </w:rPr>
              <w:t>）</w:t>
            </w:r>
            <w:r w:rsidRPr="006D7ED2">
              <w:t>USB2.0</w:t>
            </w:r>
            <w:r w:rsidRPr="006D7ED2">
              <w:t>接口数</w:t>
            </w:r>
            <w:r w:rsidRPr="006D7ED2">
              <w:rPr>
                <w:rFonts w:hint="eastAsia"/>
              </w:rPr>
              <w:t>：</w:t>
            </w:r>
            <w:r w:rsidRPr="006D7ED2">
              <w:rPr>
                <w:rFonts w:ascii="MS Mincho" w:eastAsia="MS Mincho" w:hAnsi="MS Mincho" w:cs="MS Mincho" w:hint="eastAsia"/>
              </w:rPr>
              <w:t>≽</w:t>
            </w:r>
            <w:r w:rsidRPr="006D7ED2">
              <w:t>1</w:t>
            </w:r>
            <w:r w:rsidRPr="006D7ED2">
              <w:t>个</w:t>
            </w:r>
          </w:p>
          <w:p w:rsidR="009564AC" w:rsidRPr="006D7ED2" w:rsidRDefault="009564AC" w:rsidP="009F39A8">
            <w:r w:rsidRPr="006D7ED2">
              <w:t>5</w:t>
            </w:r>
            <w:r w:rsidRPr="006D7ED2">
              <w:rPr>
                <w:rFonts w:hint="eastAsia"/>
              </w:rPr>
              <w:t>）</w:t>
            </w:r>
            <w:r w:rsidRPr="006D7ED2">
              <w:t>HDMI1.4</w:t>
            </w:r>
            <w:r w:rsidRPr="006D7ED2">
              <w:t>接口数</w:t>
            </w:r>
            <w:r w:rsidRPr="006D7ED2">
              <w:rPr>
                <w:rFonts w:hint="eastAsia"/>
              </w:rPr>
              <w:t>：</w:t>
            </w:r>
            <w:r w:rsidRPr="006D7ED2">
              <w:rPr>
                <w:rFonts w:ascii="MS Mincho" w:eastAsia="MS Mincho" w:hAnsi="MS Mincho" w:cs="MS Mincho" w:hint="eastAsia"/>
              </w:rPr>
              <w:t>≽</w:t>
            </w:r>
            <w:r w:rsidRPr="006D7ED2">
              <w:t>1</w:t>
            </w:r>
            <w:r w:rsidRPr="006D7ED2">
              <w:t>个</w:t>
            </w:r>
          </w:p>
          <w:p w:rsidR="009564AC" w:rsidRPr="006D7ED2" w:rsidRDefault="009564AC" w:rsidP="009F39A8">
            <w:r w:rsidRPr="006D7ED2">
              <w:t>6</w:t>
            </w:r>
            <w:r w:rsidRPr="006D7ED2">
              <w:rPr>
                <w:rFonts w:hint="eastAsia"/>
              </w:rPr>
              <w:t>）</w:t>
            </w:r>
            <w:r w:rsidRPr="006D7ED2">
              <w:t>存储内存</w:t>
            </w:r>
            <w:r w:rsidRPr="006D7ED2">
              <w:rPr>
                <w:rFonts w:hint="eastAsia"/>
              </w:rPr>
              <w:t>：</w:t>
            </w:r>
            <w:r w:rsidRPr="006D7ED2">
              <w:rPr>
                <w:rFonts w:ascii="MS Mincho" w:eastAsia="MS Mincho" w:hAnsi="MS Mincho" w:cs="MS Mincho" w:hint="eastAsia"/>
              </w:rPr>
              <w:t>≽</w:t>
            </w:r>
            <w:r w:rsidRPr="006D7ED2">
              <w:t>8GB</w:t>
            </w:r>
          </w:p>
          <w:p w:rsidR="009564AC" w:rsidRPr="006D7ED2" w:rsidRDefault="009564AC" w:rsidP="009F39A8">
            <w:r w:rsidRPr="006D7ED2">
              <w:rPr>
                <w:rFonts w:hint="eastAsia"/>
              </w:rPr>
              <w:t>7</w:t>
            </w:r>
            <w:r w:rsidRPr="006D7ED2">
              <w:rPr>
                <w:rFonts w:hint="eastAsia"/>
              </w:rPr>
              <w:t>）</w:t>
            </w:r>
            <w:r w:rsidRPr="006D7ED2">
              <w:t>底座材质</w:t>
            </w:r>
            <w:r w:rsidRPr="006D7ED2">
              <w:rPr>
                <w:rFonts w:hint="eastAsia"/>
              </w:rPr>
              <w:t>：</w:t>
            </w:r>
            <w:r w:rsidRPr="006D7ED2">
              <w:t>塑料</w:t>
            </w:r>
          </w:p>
          <w:p w:rsidR="009564AC" w:rsidRPr="006D7ED2" w:rsidRDefault="009564AC" w:rsidP="009F39A8">
            <w:r w:rsidRPr="006D7ED2">
              <w:t>8</w:t>
            </w:r>
            <w:r w:rsidRPr="006D7ED2">
              <w:rPr>
                <w:rFonts w:hint="eastAsia"/>
              </w:rPr>
              <w:t>）</w:t>
            </w:r>
            <w:r w:rsidRPr="006D7ED2">
              <w:t>安装孔距</w:t>
            </w:r>
            <w:r w:rsidRPr="006D7ED2">
              <w:rPr>
                <w:rFonts w:hint="eastAsia"/>
              </w:rPr>
              <w:t>：</w:t>
            </w:r>
            <w:r w:rsidRPr="006D7ED2">
              <w:t>200*200mm</w:t>
            </w:r>
          </w:p>
          <w:p w:rsidR="009564AC" w:rsidRPr="006D7ED2" w:rsidRDefault="009564AC" w:rsidP="009F39A8">
            <w:r w:rsidRPr="006D7ED2">
              <w:rPr>
                <w:rFonts w:hint="eastAsia"/>
              </w:rPr>
              <w:t>9</w:t>
            </w:r>
            <w:r w:rsidRPr="006D7ED2">
              <w:rPr>
                <w:rFonts w:hint="eastAsia"/>
              </w:rPr>
              <w:t>）</w:t>
            </w:r>
            <w:proofErr w:type="gramStart"/>
            <w:r w:rsidRPr="006D7ED2">
              <w:t>色域值</w:t>
            </w:r>
            <w:proofErr w:type="gramEnd"/>
            <w:r w:rsidRPr="006D7ED2">
              <w:rPr>
                <w:rFonts w:hint="eastAsia"/>
              </w:rPr>
              <w:t>：</w:t>
            </w:r>
            <w:r w:rsidRPr="006D7ED2">
              <w:t xml:space="preserve">100% </w:t>
            </w:r>
          </w:p>
          <w:p w:rsidR="009564AC" w:rsidRPr="006D7ED2" w:rsidRDefault="009564AC" w:rsidP="009F39A8">
            <w:r w:rsidRPr="006D7ED2">
              <w:t>10</w:t>
            </w:r>
            <w:r w:rsidRPr="006D7ED2">
              <w:rPr>
                <w:rFonts w:hint="eastAsia"/>
              </w:rPr>
              <w:t>）</w:t>
            </w:r>
            <w:r w:rsidRPr="006D7ED2">
              <w:t>对比度</w:t>
            </w:r>
            <w:r w:rsidRPr="006D7ED2">
              <w:rPr>
                <w:rFonts w:hint="eastAsia"/>
              </w:rPr>
              <w:t>：</w:t>
            </w:r>
            <w:r w:rsidRPr="006D7ED2">
              <w:t>1000</w:t>
            </w:r>
            <w:r w:rsidRPr="006D7ED2">
              <w:t>：</w:t>
            </w:r>
            <w:r w:rsidRPr="006D7ED2">
              <w:t>1</w:t>
            </w:r>
          </w:p>
          <w:p w:rsidR="009564AC" w:rsidRPr="006D7ED2" w:rsidRDefault="009564AC" w:rsidP="009F39A8">
            <w:r w:rsidRPr="006D7ED2">
              <w:rPr>
                <w:rFonts w:hint="eastAsia"/>
              </w:rPr>
              <w:t>1</w:t>
            </w:r>
            <w:r w:rsidRPr="006D7ED2">
              <w:t>1</w:t>
            </w:r>
            <w:r w:rsidRPr="006D7ED2">
              <w:rPr>
                <w:rFonts w:hint="eastAsia"/>
              </w:rPr>
              <w:t>）</w:t>
            </w:r>
            <w:r w:rsidRPr="006D7ED2">
              <w:t>屏幕尺寸</w:t>
            </w:r>
            <w:r w:rsidRPr="006D7ED2">
              <w:rPr>
                <w:rFonts w:hint="eastAsia"/>
              </w:rPr>
              <w:t>：</w:t>
            </w:r>
            <w:r w:rsidRPr="006D7ED2">
              <w:rPr>
                <w:rFonts w:ascii="MS Mincho" w:eastAsia="MS Mincho" w:hAnsi="MS Mincho" w:cs="MS Mincho" w:hint="eastAsia"/>
              </w:rPr>
              <w:t>≽</w:t>
            </w:r>
            <w:r w:rsidRPr="006D7ED2">
              <w:t>55</w:t>
            </w:r>
            <w:r w:rsidRPr="006D7ED2">
              <w:t>英寸</w:t>
            </w:r>
          </w:p>
          <w:p w:rsidR="009564AC" w:rsidRPr="006D7ED2" w:rsidRDefault="009564AC" w:rsidP="009F39A8"/>
        </w:tc>
        <w:tc>
          <w:tcPr>
            <w:tcW w:w="464" w:type="dxa"/>
            <w:tcBorders>
              <w:top w:val="single" w:sz="8" w:space="0" w:color="auto"/>
              <w:left w:val="single" w:sz="8" w:space="0" w:color="auto"/>
              <w:bottom w:val="single" w:sz="8" w:space="0" w:color="auto"/>
              <w:right w:val="single" w:sz="8" w:space="0" w:color="auto"/>
              <w:tl2br w:val="nil"/>
              <w:tr2bl w:val="nil"/>
            </w:tcBorders>
            <w:vAlign w:val="center"/>
          </w:tcPr>
          <w:p w:rsidR="009564AC" w:rsidRPr="006D7ED2" w:rsidRDefault="009564AC" w:rsidP="009F39A8">
            <w:r w:rsidRPr="006D7ED2">
              <w:rPr>
                <w:rFonts w:hint="eastAsia"/>
              </w:rPr>
              <w:t>6</w:t>
            </w:r>
          </w:p>
        </w:tc>
        <w:tc>
          <w:tcPr>
            <w:tcW w:w="529" w:type="dxa"/>
            <w:tcBorders>
              <w:top w:val="single" w:sz="8" w:space="0" w:color="auto"/>
              <w:left w:val="single" w:sz="8" w:space="0" w:color="auto"/>
              <w:bottom w:val="single" w:sz="8" w:space="0" w:color="auto"/>
              <w:right w:val="single" w:sz="8" w:space="0" w:color="auto"/>
              <w:tl2br w:val="nil"/>
              <w:tr2bl w:val="nil"/>
            </w:tcBorders>
            <w:vAlign w:val="center"/>
          </w:tcPr>
          <w:p w:rsidR="009564AC" w:rsidRPr="006D7ED2" w:rsidRDefault="009564AC" w:rsidP="009F39A8">
            <w:r w:rsidRPr="006D7ED2">
              <w:rPr>
                <w:rFonts w:hint="eastAsia"/>
              </w:rPr>
              <w:t>套</w:t>
            </w:r>
          </w:p>
        </w:tc>
        <w:tc>
          <w:tcPr>
            <w:tcW w:w="46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564AC" w:rsidRPr="006D7ED2" w:rsidRDefault="009564AC" w:rsidP="009F39A8"/>
        </w:tc>
      </w:tr>
      <w:tr w:rsidR="00175FD0" w:rsidRPr="006D7ED2" w:rsidTr="009564AC">
        <w:trPr>
          <w:trHeight w:val="443"/>
          <w:jc w:val="center"/>
        </w:trPr>
        <w:tc>
          <w:tcPr>
            <w:tcW w:w="568" w:type="dxa"/>
            <w:tcBorders>
              <w:top w:val="single" w:sz="8" w:space="0" w:color="auto"/>
              <w:left w:val="single" w:sz="8" w:space="0" w:color="auto"/>
              <w:bottom w:val="single" w:sz="8" w:space="0" w:color="auto"/>
              <w:right w:val="single" w:sz="8" w:space="0" w:color="auto"/>
              <w:tl2br w:val="nil"/>
              <w:tr2bl w:val="nil"/>
            </w:tcBorders>
            <w:shd w:val="clear" w:color="auto" w:fill="auto"/>
            <w:noWrap/>
            <w:vAlign w:val="center"/>
          </w:tcPr>
          <w:p w:rsidR="009564AC" w:rsidRPr="006D7ED2" w:rsidRDefault="009564AC" w:rsidP="009F39A8">
            <w:r w:rsidRPr="006D7ED2">
              <w:rPr>
                <w:rFonts w:hint="eastAsia"/>
              </w:rPr>
              <w:t>15</w:t>
            </w:r>
          </w:p>
        </w:tc>
        <w:tc>
          <w:tcPr>
            <w:tcW w:w="709" w:type="dxa"/>
            <w:tcBorders>
              <w:top w:val="single" w:sz="8" w:space="0" w:color="auto"/>
              <w:left w:val="single" w:sz="8" w:space="0" w:color="auto"/>
              <w:bottom w:val="single" w:sz="8" w:space="0" w:color="auto"/>
              <w:right w:val="single" w:sz="4" w:space="0" w:color="auto"/>
              <w:tl2br w:val="nil"/>
              <w:tr2bl w:val="nil"/>
            </w:tcBorders>
            <w:shd w:val="clear" w:color="auto" w:fill="auto"/>
            <w:noWrap/>
            <w:vAlign w:val="center"/>
          </w:tcPr>
          <w:p w:rsidR="009564AC" w:rsidRPr="006D7ED2" w:rsidRDefault="009564AC" w:rsidP="009F39A8">
            <w:r w:rsidRPr="006D7ED2">
              <w:rPr>
                <w:rFonts w:hint="eastAsia"/>
              </w:rPr>
              <w:t>工作站</w:t>
            </w:r>
          </w:p>
        </w:tc>
        <w:tc>
          <w:tcPr>
            <w:tcW w:w="6765" w:type="dxa"/>
            <w:tcBorders>
              <w:top w:val="single" w:sz="8" w:space="0" w:color="auto"/>
              <w:left w:val="single" w:sz="4" w:space="0" w:color="auto"/>
              <w:bottom w:val="single" w:sz="8" w:space="0" w:color="auto"/>
              <w:right w:val="single" w:sz="8" w:space="0" w:color="auto"/>
              <w:tl2br w:val="nil"/>
              <w:tr2bl w:val="nil"/>
            </w:tcBorders>
            <w:shd w:val="clear" w:color="auto" w:fill="auto"/>
            <w:vAlign w:val="center"/>
          </w:tcPr>
          <w:p w:rsidR="009564AC" w:rsidRPr="006D7ED2" w:rsidRDefault="009564AC" w:rsidP="009F39A8">
            <w:r w:rsidRPr="006D7ED2">
              <w:rPr>
                <w:rFonts w:hint="eastAsia"/>
              </w:rPr>
              <w:t>1</w:t>
            </w:r>
            <w:r w:rsidRPr="006D7ED2">
              <w:rPr>
                <w:rFonts w:hint="eastAsia"/>
              </w:rPr>
              <w:t>）</w:t>
            </w:r>
            <w:r w:rsidRPr="006D7ED2">
              <w:rPr>
                <w:rFonts w:hint="eastAsia"/>
              </w:rPr>
              <w:t>CPU</w:t>
            </w:r>
            <w:r w:rsidRPr="006D7ED2">
              <w:rPr>
                <w:rFonts w:hint="eastAsia"/>
              </w:rPr>
              <w:t>：</w:t>
            </w:r>
            <w:r w:rsidRPr="006D7ED2">
              <w:rPr>
                <w:rFonts w:hint="eastAsia"/>
              </w:rPr>
              <w:t>13</w:t>
            </w:r>
            <w:r w:rsidRPr="006D7ED2">
              <w:rPr>
                <w:rFonts w:hint="eastAsia"/>
              </w:rPr>
              <w:t>代酷</w:t>
            </w:r>
            <w:proofErr w:type="gramStart"/>
            <w:r w:rsidRPr="006D7ED2">
              <w:rPr>
                <w:rFonts w:hint="eastAsia"/>
              </w:rPr>
              <w:t>睿</w:t>
            </w:r>
            <w:proofErr w:type="gramEnd"/>
            <w:r w:rsidRPr="006D7ED2">
              <w:rPr>
                <w:rFonts w:hint="eastAsia"/>
              </w:rPr>
              <w:t>19-13900HX</w:t>
            </w:r>
            <w:r w:rsidRPr="006D7ED2">
              <w:rPr>
                <w:rFonts w:hint="eastAsia"/>
              </w:rPr>
              <w:t>或其他品牌同类型设备</w:t>
            </w:r>
          </w:p>
          <w:p w:rsidR="009564AC" w:rsidRPr="006D7ED2" w:rsidRDefault="009564AC" w:rsidP="009F39A8">
            <w:r w:rsidRPr="006D7ED2">
              <w:rPr>
                <w:rFonts w:hint="eastAsia"/>
              </w:rPr>
              <w:t>2</w:t>
            </w:r>
            <w:r w:rsidRPr="006D7ED2">
              <w:rPr>
                <w:rFonts w:hint="eastAsia"/>
              </w:rPr>
              <w:t>）显卡：</w:t>
            </w:r>
            <w:r w:rsidRPr="006D7ED2">
              <w:rPr>
                <w:rFonts w:hint="eastAsia"/>
              </w:rPr>
              <w:t>RTX4060</w:t>
            </w:r>
            <w:r w:rsidRPr="006D7ED2">
              <w:rPr>
                <w:rFonts w:hint="eastAsia"/>
              </w:rPr>
              <w:t>独显</w:t>
            </w:r>
            <w:r w:rsidRPr="006D7ED2">
              <w:rPr>
                <w:rFonts w:hint="eastAsia"/>
              </w:rPr>
              <w:t>8G</w:t>
            </w:r>
          </w:p>
          <w:p w:rsidR="009564AC" w:rsidRPr="006D7ED2" w:rsidRDefault="009564AC" w:rsidP="009F39A8">
            <w:r w:rsidRPr="006D7ED2">
              <w:rPr>
                <w:rFonts w:hint="eastAsia"/>
              </w:rPr>
              <w:t>3</w:t>
            </w:r>
            <w:r w:rsidRPr="006D7ED2">
              <w:rPr>
                <w:rFonts w:hint="eastAsia"/>
              </w:rPr>
              <w:t>）内存：</w:t>
            </w:r>
            <w:r w:rsidRPr="006D7ED2">
              <w:rPr>
                <w:rFonts w:hint="eastAsia"/>
              </w:rPr>
              <w:t xml:space="preserve">32G </w:t>
            </w:r>
          </w:p>
          <w:p w:rsidR="009564AC" w:rsidRPr="006D7ED2" w:rsidRDefault="009564AC" w:rsidP="009F39A8">
            <w:r w:rsidRPr="006D7ED2">
              <w:rPr>
                <w:rFonts w:hint="eastAsia"/>
              </w:rPr>
              <w:t>4</w:t>
            </w:r>
            <w:r w:rsidRPr="006D7ED2">
              <w:rPr>
                <w:rFonts w:hint="eastAsia"/>
              </w:rPr>
              <w:t>）屏幕：</w:t>
            </w:r>
            <w:r w:rsidRPr="006D7ED2">
              <w:rPr>
                <w:rFonts w:hint="eastAsia"/>
              </w:rPr>
              <w:t>2.5K</w:t>
            </w:r>
            <w:r w:rsidRPr="006D7ED2">
              <w:rPr>
                <w:rFonts w:hint="eastAsia"/>
              </w:rPr>
              <w:t>屏</w:t>
            </w:r>
            <w:r w:rsidRPr="006D7ED2">
              <w:rPr>
                <w:rFonts w:hint="eastAsia"/>
              </w:rPr>
              <w:t>240Hz</w:t>
            </w:r>
          </w:p>
          <w:p w:rsidR="009564AC" w:rsidRPr="006D7ED2" w:rsidRDefault="009564AC" w:rsidP="009F39A8">
            <w:r w:rsidRPr="006D7ED2">
              <w:rPr>
                <w:rFonts w:hint="eastAsia"/>
              </w:rPr>
              <w:t>5</w:t>
            </w:r>
            <w:r w:rsidRPr="006D7ED2">
              <w:rPr>
                <w:rFonts w:hint="eastAsia"/>
              </w:rPr>
              <w:t>）存储：</w:t>
            </w:r>
            <w:r w:rsidRPr="006D7ED2">
              <w:rPr>
                <w:rFonts w:hint="eastAsia"/>
              </w:rPr>
              <w:t>1T</w:t>
            </w:r>
            <w:r w:rsidRPr="006D7ED2">
              <w:rPr>
                <w:rFonts w:hint="eastAsia"/>
              </w:rPr>
              <w:t>固态硬盘</w:t>
            </w:r>
          </w:p>
          <w:p w:rsidR="009564AC" w:rsidRPr="006D7ED2" w:rsidRDefault="009564AC" w:rsidP="009F39A8"/>
        </w:tc>
        <w:tc>
          <w:tcPr>
            <w:tcW w:w="464" w:type="dxa"/>
            <w:tcBorders>
              <w:top w:val="single" w:sz="8" w:space="0" w:color="auto"/>
              <w:left w:val="single" w:sz="8" w:space="0" w:color="auto"/>
              <w:bottom w:val="single" w:sz="8" w:space="0" w:color="auto"/>
              <w:right w:val="single" w:sz="8" w:space="0" w:color="auto"/>
              <w:tl2br w:val="nil"/>
              <w:tr2bl w:val="nil"/>
            </w:tcBorders>
            <w:vAlign w:val="center"/>
          </w:tcPr>
          <w:p w:rsidR="009564AC" w:rsidRPr="006D7ED2" w:rsidRDefault="009564AC" w:rsidP="009F39A8">
            <w:r w:rsidRPr="006D7ED2">
              <w:rPr>
                <w:rFonts w:hint="eastAsia"/>
              </w:rPr>
              <w:t>3</w:t>
            </w:r>
          </w:p>
        </w:tc>
        <w:tc>
          <w:tcPr>
            <w:tcW w:w="529" w:type="dxa"/>
            <w:tcBorders>
              <w:top w:val="single" w:sz="8" w:space="0" w:color="auto"/>
              <w:left w:val="single" w:sz="8" w:space="0" w:color="auto"/>
              <w:bottom w:val="single" w:sz="8" w:space="0" w:color="auto"/>
              <w:right w:val="single" w:sz="8" w:space="0" w:color="auto"/>
              <w:tl2br w:val="nil"/>
              <w:tr2bl w:val="nil"/>
            </w:tcBorders>
            <w:vAlign w:val="center"/>
          </w:tcPr>
          <w:p w:rsidR="009564AC" w:rsidRPr="006D7ED2" w:rsidRDefault="009564AC" w:rsidP="009F39A8">
            <w:r w:rsidRPr="006D7ED2">
              <w:rPr>
                <w:rFonts w:hint="eastAsia"/>
              </w:rPr>
              <w:t>台</w:t>
            </w:r>
          </w:p>
        </w:tc>
        <w:tc>
          <w:tcPr>
            <w:tcW w:w="46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564AC" w:rsidRPr="006D7ED2" w:rsidRDefault="009564AC" w:rsidP="009F39A8"/>
        </w:tc>
      </w:tr>
      <w:tr w:rsidR="00175FD0" w:rsidRPr="006D7ED2" w:rsidTr="009564AC">
        <w:trPr>
          <w:trHeight w:val="443"/>
          <w:jc w:val="center"/>
        </w:trPr>
        <w:tc>
          <w:tcPr>
            <w:tcW w:w="568" w:type="dxa"/>
            <w:tcBorders>
              <w:top w:val="single" w:sz="8" w:space="0" w:color="auto"/>
              <w:left w:val="single" w:sz="8" w:space="0" w:color="auto"/>
              <w:bottom w:val="single" w:sz="8" w:space="0" w:color="auto"/>
              <w:right w:val="single" w:sz="8" w:space="0" w:color="auto"/>
              <w:tl2br w:val="nil"/>
              <w:tr2bl w:val="nil"/>
            </w:tcBorders>
            <w:shd w:val="clear" w:color="auto" w:fill="auto"/>
            <w:noWrap/>
            <w:vAlign w:val="center"/>
          </w:tcPr>
          <w:p w:rsidR="009564AC" w:rsidRPr="006D7ED2" w:rsidRDefault="009564AC" w:rsidP="009F39A8">
            <w:r w:rsidRPr="006D7ED2">
              <w:rPr>
                <w:rFonts w:hint="eastAsia"/>
              </w:rPr>
              <w:lastRenderedPageBreak/>
              <w:t>16</w:t>
            </w:r>
          </w:p>
        </w:tc>
        <w:tc>
          <w:tcPr>
            <w:tcW w:w="709" w:type="dxa"/>
            <w:tcBorders>
              <w:top w:val="single" w:sz="8" w:space="0" w:color="auto"/>
              <w:left w:val="single" w:sz="8" w:space="0" w:color="auto"/>
              <w:bottom w:val="single" w:sz="8" w:space="0" w:color="auto"/>
              <w:right w:val="single" w:sz="4" w:space="0" w:color="auto"/>
              <w:tl2br w:val="nil"/>
              <w:tr2bl w:val="nil"/>
            </w:tcBorders>
            <w:shd w:val="clear" w:color="auto" w:fill="auto"/>
            <w:noWrap/>
            <w:vAlign w:val="center"/>
          </w:tcPr>
          <w:p w:rsidR="009564AC" w:rsidRPr="006D7ED2" w:rsidRDefault="009564AC" w:rsidP="009F39A8">
            <w:r w:rsidRPr="006D7ED2">
              <w:rPr>
                <w:rFonts w:hint="eastAsia"/>
              </w:rPr>
              <w:t>移动存储设备</w:t>
            </w:r>
          </w:p>
        </w:tc>
        <w:tc>
          <w:tcPr>
            <w:tcW w:w="6765" w:type="dxa"/>
            <w:tcBorders>
              <w:top w:val="single" w:sz="8" w:space="0" w:color="auto"/>
              <w:left w:val="single" w:sz="4" w:space="0" w:color="auto"/>
              <w:bottom w:val="single" w:sz="8" w:space="0" w:color="auto"/>
              <w:right w:val="single" w:sz="8" w:space="0" w:color="auto"/>
              <w:tl2br w:val="nil"/>
              <w:tr2bl w:val="nil"/>
            </w:tcBorders>
            <w:shd w:val="clear" w:color="auto" w:fill="auto"/>
            <w:vAlign w:val="center"/>
          </w:tcPr>
          <w:p w:rsidR="009564AC" w:rsidRPr="006D7ED2" w:rsidRDefault="009564AC" w:rsidP="009F39A8">
            <w:r w:rsidRPr="006D7ED2">
              <w:rPr>
                <w:rFonts w:hint="eastAsia"/>
              </w:rPr>
              <w:t>存储容量不小于</w:t>
            </w:r>
            <w:r w:rsidRPr="006D7ED2">
              <w:rPr>
                <w:rFonts w:hint="eastAsia"/>
              </w:rPr>
              <w:t>1T</w:t>
            </w:r>
          </w:p>
        </w:tc>
        <w:tc>
          <w:tcPr>
            <w:tcW w:w="464" w:type="dxa"/>
            <w:tcBorders>
              <w:top w:val="single" w:sz="8" w:space="0" w:color="auto"/>
              <w:left w:val="single" w:sz="8" w:space="0" w:color="auto"/>
              <w:bottom w:val="single" w:sz="8" w:space="0" w:color="auto"/>
              <w:right w:val="single" w:sz="8" w:space="0" w:color="auto"/>
              <w:tl2br w:val="nil"/>
              <w:tr2bl w:val="nil"/>
            </w:tcBorders>
            <w:vAlign w:val="center"/>
          </w:tcPr>
          <w:p w:rsidR="009564AC" w:rsidRPr="006D7ED2" w:rsidRDefault="009564AC" w:rsidP="009F39A8">
            <w:r w:rsidRPr="006D7ED2">
              <w:rPr>
                <w:rFonts w:hint="eastAsia"/>
              </w:rPr>
              <w:t>4</w:t>
            </w:r>
          </w:p>
        </w:tc>
        <w:tc>
          <w:tcPr>
            <w:tcW w:w="529" w:type="dxa"/>
            <w:tcBorders>
              <w:top w:val="single" w:sz="8" w:space="0" w:color="auto"/>
              <w:left w:val="single" w:sz="8" w:space="0" w:color="auto"/>
              <w:bottom w:val="single" w:sz="8" w:space="0" w:color="auto"/>
              <w:right w:val="single" w:sz="8" w:space="0" w:color="auto"/>
              <w:tl2br w:val="nil"/>
              <w:tr2bl w:val="nil"/>
            </w:tcBorders>
            <w:vAlign w:val="center"/>
          </w:tcPr>
          <w:p w:rsidR="009564AC" w:rsidRPr="006D7ED2" w:rsidRDefault="009564AC" w:rsidP="009F39A8">
            <w:proofErr w:type="gramStart"/>
            <w:r w:rsidRPr="006D7ED2">
              <w:rPr>
                <w:rFonts w:hint="eastAsia"/>
              </w:rPr>
              <w:t>个</w:t>
            </w:r>
            <w:proofErr w:type="gramEnd"/>
          </w:p>
        </w:tc>
        <w:tc>
          <w:tcPr>
            <w:tcW w:w="46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564AC" w:rsidRPr="006D7ED2" w:rsidRDefault="009564AC" w:rsidP="009F39A8"/>
        </w:tc>
      </w:tr>
    </w:tbl>
    <w:p w:rsidR="00E861AC" w:rsidRPr="006D7ED2" w:rsidRDefault="00E861AC">
      <w:pPr>
        <w:rPr>
          <w:rFonts w:hint="eastAsia"/>
        </w:rPr>
      </w:pPr>
    </w:p>
    <w:p w:rsidR="009564AC" w:rsidRPr="006D7ED2" w:rsidRDefault="009564AC" w:rsidP="009564AC">
      <w:pPr>
        <w:pStyle w:val="2"/>
        <w:rPr>
          <w:lang w:val="en-US"/>
        </w:rPr>
      </w:pPr>
    </w:p>
    <w:p w:rsidR="00E861AC" w:rsidRPr="006D7ED2" w:rsidRDefault="00E861AC"/>
    <w:p w:rsidR="00E861AC" w:rsidRPr="006D7ED2" w:rsidRDefault="00A75127">
      <w:pPr>
        <w:rPr>
          <w:b/>
          <w:sz w:val="24"/>
        </w:rPr>
      </w:pPr>
      <w:r w:rsidRPr="006D7ED2">
        <w:rPr>
          <w:rFonts w:hint="eastAsia"/>
          <w:b/>
          <w:sz w:val="24"/>
        </w:rPr>
        <w:t>功能二：杭州市中策职业学校钱塘校区负</w:t>
      </w:r>
      <w:proofErr w:type="gramStart"/>
      <w:r w:rsidRPr="006D7ED2">
        <w:rPr>
          <w:rFonts w:hint="eastAsia"/>
          <w:b/>
          <w:sz w:val="24"/>
        </w:rPr>
        <w:t>一楼实训</w:t>
      </w:r>
      <w:proofErr w:type="gramEnd"/>
      <w:r w:rsidRPr="006D7ED2">
        <w:rPr>
          <w:rFonts w:hint="eastAsia"/>
          <w:b/>
          <w:sz w:val="24"/>
        </w:rPr>
        <w:t>室</w:t>
      </w:r>
      <w:r w:rsidRPr="006D7ED2">
        <w:rPr>
          <w:b/>
          <w:sz w:val="24"/>
        </w:rPr>
        <w:t>(</w:t>
      </w:r>
      <w:r w:rsidRPr="006D7ED2">
        <w:rPr>
          <w:b/>
          <w:sz w:val="24"/>
        </w:rPr>
        <w:t>该部分最高限价</w:t>
      </w:r>
      <w:r w:rsidRPr="006D7ED2">
        <w:rPr>
          <w:b/>
          <w:sz w:val="24"/>
        </w:rPr>
        <w:t>214400</w:t>
      </w:r>
      <w:r w:rsidRPr="006D7ED2">
        <w:rPr>
          <w:b/>
          <w:sz w:val="24"/>
        </w:rPr>
        <w:t>元</w:t>
      </w:r>
      <w:r w:rsidRPr="006D7ED2">
        <w:rPr>
          <w:b/>
          <w:sz w:val="24"/>
        </w:rPr>
        <w:t>)</w:t>
      </w:r>
      <w:r w:rsidRPr="006D7ED2">
        <w:rPr>
          <w:b/>
          <w:sz w:val="24"/>
        </w:rPr>
        <w:t>。</w:t>
      </w:r>
    </w:p>
    <w:p w:rsidR="00E861AC" w:rsidRPr="006D7ED2" w:rsidRDefault="00E861AC"/>
    <w:tbl>
      <w:tblPr>
        <w:tblW w:w="950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1080"/>
        <w:gridCol w:w="6318"/>
        <w:gridCol w:w="567"/>
        <w:gridCol w:w="567"/>
        <w:gridCol w:w="418"/>
      </w:tblGrid>
      <w:tr w:rsidR="00175FD0" w:rsidRPr="006D7ED2">
        <w:trPr>
          <w:trHeight w:val="579"/>
          <w:jc w:val="center"/>
        </w:trPr>
        <w:tc>
          <w:tcPr>
            <w:tcW w:w="557" w:type="dxa"/>
            <w:tcBorders>
              <w:tl2br w:val="nil"/>
              <w:tr2bl w:val="nil"/>
            </w:tcBorders>
            <w:shd w:val="clear" w:color="auto" w:fill="auto"/>
            <w:vAlign w:val="center"/>
          </w:tcPr>
          <w:p w:rsidR="00E861AC" w:rsidRPr="006D7ED2" w:rsidRDefault="00A75127">
            <w:r w:rsidRPr="006D7ED2">
              <w:rPr>
                <w:rFonts w:hint="eastAsia"/>
              </w:rPr>
              <w:t>序号</w:t>
            </w:r>
          </w:p>
        </w:tc>
        <w:tc>
          <w:tcPr>
            <w:tcW w:w="1080" w:type="dxa"/>
            <w:tcBorders>
              <w:right w:val="single" w:sz="4" w:space="0" w:color="auto"/>
              <w:tl2br w:val="nil"/>
              <w:tr2bl w:val="nil"/>
            </w:tcBorders>
            <w:shd w:val="clear" w:color="auto" w:fill="auto"/>
            <w:vAlign w:val="center"/>
          </w:tcPr>
          <w:p w:rsidR="00E861AC" w:rsidRPr="006D7ED2" w:rsidRDefault="00A75127">
            <w:r w:rsidRPr="006D7ED2">
              <w:rPr>
                <w:rFonts w:hint="eastAsia"/>
              </w:rPr>
              <w:t>产品名称</w:t>
            </w:r>
          </w:p>
        </w:tc>
        <w:tc>
          <w:tcPr>
            <w:tcW w:w="6318" w:type="dxa"/>
            <w:tcBorders>
              <w:left w:val="single" w:sz="4" w:space="0" w:color="auto"/>
              <w:tl2br w:val="nil"/>
              <w:tr2bl w:val="nil"/>
            </w:tcBorders>
            <w:shd w:val="clear" w:color="auto" w:fill="auto"/>
            <w:vAlign w:val="center"/>
          </w:tcPr>
          <w:p w:rsidR="00E861AC" w:rsidRPr="006D7ED2" w:rsidRDefault="00A75127">
            <w:r w:rsidRPr="006D7ED2">
              <w:rPr>
                <w:rFonts w:hint="eastAsia"/>
              </w:rPr>
              <w:t>规格（参数）要求</w:t>
            </w:r>
          </w:p>
        </w:tc>
        <w:tc>
          <w:tcPr>
            <w:tcW w:w="567" w:type="dxa"/>
            <w:tcBorders>
              <w:tl2br w:val="nil"/>
              <w:tr2bl w:val="nil"/>
            </w:tcBorders>
            <w:vAlign w:val="center"/>
          </w:tcPr>
          <w:p w:rsidR="00E861AC" w:rsidRPr="006D7ED2" w:rsidRDefault="00A75127">
            <w:r w:rsidRPr="006D7ED2">
              <w:rPr>
                <w:rFonts w:hint="eastAsia"/>
              </w:rPr>
              <w:t>数量</w:t>
            </w:r>
          </w:p>
        </w:tc>
        <w:tc>
          <w:tcPr>
            <w:tcW w:w="567" w:type="dxa"/>
            <w:tcBorders>
              <w:tl2br w:val="nil"/>
              <w:tr2bl w:val="nil"/>
            </w:tcBorders>
            <w:vAlign w:val="center"/>
          </w:tcPr>
          <w:p w:rsidR="00E861AC" w:rsidRPr="006D7ED2" w:rsidRDefault="00A75127">
            <w:r w:rsidRPr="006D7ED2">
              <w:rPr>
                <w:rFonts w:hint="eastAsia"/>
              </w:rPr>
              <w:t>单位</w:t>
            </w:r>
          </w:p>
        </w:tc>
        <w:tc>
          <w:tcPr>
            <w:tcW w:w="418" w:type="dxa"/>
            <w:tcBorders>
              <w:tl2br w:val="nil"/>
              <w:tr2bl w:val="nil"/>
            </w:tcBorders>
            <w:shd w:val="clear" w:color="auto" w:fill="auto"/>
            <w:vAlign w:val="center"/>
          </w:tcPr>
          <w:p w:rsidR="00E861AC" w:rsidRPr="006D7ED2" w:rsidRDefault="00A75127">
            <w:r w:rsidRPr="006D7ED2">
              <w:rPr>
                <w:rFonts w:hint="eastAsia"/>
              </w:rPr>
              <w:t>备注</w:t>
            </w:r>
          </w:p>
        </w:tc>
      </w:tr>
      <w:tr w:rsidR="00175FD0" w:rsidRPr="006D7ED2">
        <w:trPr>
          <w:trHeight w:val="443"/>
          <w:jc w:val="center"/>
        </w:trPr>
        <w:tc>
          <w:tcPr>
            <w:tcW w:w="557" w:type="dxa"/>
            <w:tcBorders>
              <w:tl2br w:val="nil"/>
              <w:tr2bl w:val="nil"/>
            </w:tcBorders>
            <w:shd w:val="clear" w:color="auto" w:fill="auto"/>
            <w:noWrap/>
            <w:vAlign w:val="center"/>
          </w:tcPr>
          <w:p w:rsidR="00E861AC" w:rsidRPr="006D7ED2" w:rsidRDefault="00A75127">
            <w:r w:rsidRPr="006D7ED2">
              <w:rPr>
                <w:rFonts w:hint="eastAsia"/>
              </w:rPr>
              <w:t>1</w:t>
            </w:r>
          </w:p>
        </w:tc>
        <w:tc>
          <w:tcPr>
            <w:tcW w:w="1080"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多媒体液晶屏</w:t>
            </w:r>
          </w:p>
        </w:tc>
        <w:tc>
          <w:tcPr>
            <w:tcW w:w="6318" w:type="dxa"/>
            <w:tcBorders>
              <w:left w:val="single" w:sz="4" w:space="0" w:color="auto"/>
              <w:tl2br w:val="nil"/>
              <w:tr2bl w:val="nil"/>
            </w:tcBorders>
            <w:shd w:val="clear" w:color="auto" w:fill="auto"/>
            <w:vAlign w:val="center"/>
          </w:tcPr>
          <w:p w:rsidR="00E861AC" w:rsidRPr="006D7ED2" w:rsidRDefault="00A75127">
            <w:r w:rsidRPr="006D7ED2">
              <w:rPr>
                <w:rFonts w:hint="eastAsia"/>
              </w:rPr>
              <w:t>1</w:t>
            </w:r>
            <w:r w:rsidRPr="006D7ED2">
              <w:rPr>
                <w:rFonts w:hint="eastAsia"/>
              </w:rPr>
              <w:t>、</w:t>
            </w:r>
            <w:r w:rsidRPr="006D7ED2">
              <w:t>电源功率</w:t>
            </w:r>
            <w:r w:rsidRPr="006D7ED2">
              <w:rPr>
                <w:rFonts w:hint="eastAsia"/>
              </w:rPr>
              <w:t>：≽</w:t>
            </w:r>
            <w:r w:rsidRPr="006D7ED2">
              <w:t>75W</w:t>
            </w:r>
          </w:p>
          <w:p w:rsidR="00E861AC" w:rsidRPr="006D7ED2" w:rsidRDefault="00A75127">
            <w:r w:rsidRPr="006D7ED2">
              <w:rPr>
                <w:rFonts w:hint="eastAsia"/>
              </w:rPr>
              <w:t>2</w:t>
            </w:r>
            <w:r w:rsidRPr="006D7ED2">
              <w:rPr>
                <w:rFonts w:hint="eastAsia"/>
              </w:rPr>
              <w:t>、</w:t>
            </w:r>
            <w:r w:rsidRPr="006D7ED2">
              <w:t>待机功率</w:t>
            </w:r>
            <w:r w:rsidRPr="006D7ED2">
              <w:rPr>
                <w:rFonts w:hint="eastAsia"/>
              </w:rPr>
              <w:t>：≽</w:t>
            </w:r>
            <w:r w:rsidRPr="006D7ED2">
              <w:t>0.5W</w:t>
            </w:r>
          </w:p>
          <w:p w:rsidR="00E861AC" w:rsidRPr="006D7ED2" w:rsidRDefault="00A75127">
            <w:r w:rsidRPr="006D7ED2">
              <w:rPr>
                <w:rFonts w:hint="eastAsia"/>
              </w:rPr>
              <w:t>3</w:t>
            </w:r>
            <w:r w:rsidRPr="006D7ED2">
              <w:rPr>
                <w:rFonts w:hint="eastAsia"/>
              </w:rPr>
              <w:t>、</w:t>
            </w:r>
            <w:r w:rsidRPr="006D7ED2">
              <w:t>工作电压</w:t>
            </w:r>
            <w:r w:rsidRPr="006D7ED2">
              <w:rPr>
                <w:rFonts w:hint="eastAsia"/>
              </w:rPr>
              <w:t>：</w:t>
            </w:r>
            <w:r w:rsidRPr="006D7ED2">
              <w:t>220V</w:t>
            </w:r>
          </w:p>
          <w:p w:rsidR="00E861AC" w:rsidRPr="006D7ED2" w:rsidRDefault="00A75127">
            <w:r w:rsidRPr="006D7ED2">
              <w:t>4</w:t>
            </w:r>
            <w:r w:rsidRPr="006D7ED2">
              <w:rPr>
                <w:rFonts w:hint="eastAsia"/>
              </w:rPr>
              <w:t>、</w:t>
            </w:r>
            <w:r w:rsidRPr="006D7ED2">
              <w:t>USB2.0</w:t>
            </w:r>
            <w:r w:rsidRPr="006D7ED2">
              <w:t>接口数</w:t>
            </w:r>
            <w:r w:rsidRPr="006D7ED2">
              <w:rPr>
                <w:rFonts w:hint="eastAsia"/>
              </w:rPr>
              <w:t>：≽</w:t>
            </w:r>
            <w:r w:rsidRPr="006D7ED2">
              <w:t>1</w:t>
            </w:r>
            <w:r w:rsidRPr="006D7ED2">
              <w:t>个</w:t>
            </w:r>
          </w:p>
          <w:p w:rsidR="00E861AC" w:rsidRPr="006D7ED2" w:rsidRDefault="00A75127">
            <w:r w:rsidRPr="006D7ED2">
              <w:t>5</w:t>
            </w:r>
            <w:r w:rsidRPr="006D7ED2">
              <w:rPr>
                <w:rFonts w:hint="eastAsia"/>
              </w:rPr>
              <w:t>、</w:t>
            </w:r>
            <w:r w:rsidRPr="006D7ED2">
              <w:t>HDMI1.4</w:t>
            </w:r>
            <w:r w:rsidRPr="006D7ED2">
              <w:t>接口数</w:t>
            </w:r>
            <w:r w:rsidRPr="006D7ED2">
              <w:rPr>
                <w:rFonts w:hint="eastAsia"/>
              </w:rPr>
              <w:t>：≽</w:t>
            </w:r>
            <w:r w:rsidRPr="006D7ED2">
              <w:t>1</w:t>
            </w:r>
            <w:r w:rsidRPr="006D7ED2">
              <w:t>个</w:t>
            </w:r>
          </w:p>
          <w:p w:rsidR="00E861AC" w:rsidRPr="006D7ED2" w:rsidRDefault="00A75127">
            <w:r w:rsidRPr="006D7ED2">
              <w:t>6</w:t>
            </w:r>
            <w:r w:rsidRPr="006D7ED2">
              <w:rPr>
                <w:rFonts w:hint="eastAsia"/>
              </w:rPr>
              <w:t>、</w:t>
            </w:r>
            <w:r w:rsidRPr="006D7ED2">
              <w:t>存储内存</w:t>
            </w:r>
            <w:r w:rsidRPr="006D7ED2">
              <w:rPr>
                <w:rFonts w:hint="eastAsia"/>
              </w:rPr>
              <w:t>：≽</w:t>
            </w:r>
            <w:r w:rsidRPr="006D7ED2">
              <w:t>8GB</w:t>
            </w:r>
          </w:p>
          <w:p w:rsidR="00E861AC" w:rsidRPr="006D7ED2" w:rsidRDefault="00A75127">
            <w:r w:rsidRPr="006D7ED2">
              <w:rPr>
                <w:rFonts w:hint="eastAsia"/>
              </w:rPr>
              <w:t>7</w:t>
            </w:r>
            <w:r w:rsidRPr="006D7ED2">
              <w:rPr>
                <w:rFonts w:hint="eastAsia"/>
              </w:rPr>
              <w:t>、</w:t>
            </w:r>
            <w:r w:rsidRPr="006D7ED2">
              <w:t>底座材质</w:t>
            </w:r>
            <w:r w:rsidRPr="006D7ED2">
              <w:rPr>
                <w:rFonts w:hint="eastAsia"/>
              </w:rPr>
              <w:t>：</w:t>
            </w:r>
            <w:r w:rsidRPr="006D7ED2">
              <w:t>塑料</w:t>
            </w:r>
          </w:p>
          <w:p w:rsidR="00E861AC" w:rsidRPr="006D7ED2" w:rsidRDefault="00A75127">
            <w:r w:rsidRPr="006D7ED2">
              <w:t>8</w:t>
            </w:r>
            <w:r w:rsidRPr="006D7ED2">
              <w:rPr>
                <w:rFonts w:hint="eastAsia"/>
              </w:rPr>
              <w:t>、</w:t>
            </w:r>
            <w:r w:rsidRPr="006D7ED2">
              <w:t>安装孔距</w:t>
            </w:r>
            <w:r w:rsidRPr="006D7ED2">
              <w:rPr>
                <w:rFonts w:hint="eastAsia"/>
              </w:rPr>
              <w:t>：</w:t>
            </w:r>
            <w:r w:rsidRPr="006D7ED2">
              <w:t>200*200mm</w:t>
            </w:r>
          </w:p>
          <w:p w:rsidR="00E861AC" w:rsidRPr="006D7ED2" w:rsidRDefault="00A75127">
            <w:r w:rsidRPr="006D7ED2">
              <w:rPr>
                <w:rFonts w:hint="eastAsia"/>
              </w:rPr>
              <w:t>9</w:t>
            </w:r>
            <w:r w:rsidRPr="006D7ED2">
              <w:rPr>
                <w:rFonts w:hint="eastAsia"/>
              </w:rPr>
              <w:t>、</w:t>
            </w:r>
            <w:proofErr w:type="gramStart"/>
            <w:r w:rsidRPr="006D7ED2">
              <w:t>色域值</w:t>
            </w:r>
            <w:proofErr w:type="gramEnd"/>
            <w:r w:rsidRPr="006D7ED2">
              <w:rPr>
                <w:rFonts w:hint="eastAsia"/>
              </w:rPr>
              <w:t>：</w:t>
            </w:r>
            <w:r w:rsidRPr="006D7ED2">
              <w:t xml:space="preserve">100% </w:t>
            </w:r>
          </w:p>
          <w:p w:rsidR="00E861AC" w:rsidRPr="006D7ED2" w:rsidRDefault="00A75127">
            <w:r w:rsidRPr="006D7ED2">
              <w:t>10</w:t>
            </w:r>
            <w:r w:rsidRPr="006D7ED2">
              <w:rPr>
                <w:rFonts w:hint="eastAsia"/>
              </w:rPr>
              <w:t>、</w:t>
            </w:r>
            <w:r w:rsidRPr="006D7ED2">
              <w:t>对比度</w:t>
            </w:r>
            <w:r w:rsidRPr="006D7ED2">
              <w:rPr>
                <w:rFonts w:hint="eastAsia"/>
              </w:rPr>
              <w:t>：</w:t>
            </w:r>
            <w:r w:rsidRPr="006D7ED2">
              <w:t>1000</w:t>
            </w:r>
            <w:r w:rsidRPr="006D7ED2">
              <w:t>：</w:t>
            </w:r>
            <w:r w:rsidRPr="006D7ED2">
              <w:t>1</w:t>
            </w:r>
          </w:p>
          <w:p w:rsidR="00E861AC" w:rsidRPr="006D7ED2" w:rsidRDefault="00A75127">
            <w:r w:rsidRPr="006D7ED2">
              <w:rPr>
                <w:rFonts w:hint="eastAsia"/>
              </w:rPr>
              <w:t>1</w:t>
            </w:r>
            <w:r w:rsidRPr="006D7ED2">
              <w:t>1</w:t>
            </w:r>
            <w:r w:rsidRPr="006D7ED2">
              <w:rPr>
                <w:rFonts w:hint="eastAsia"/>
              </w:rPr>
              <w:t>、</w:t>
            </w:r>
            <w:r w:rsidRPr="006D7ED2">
              <w:t>屏幕尺寸</w:t>
            </w:r>
            <w:r w:rsidRPr="006D7ED2">
              <w:rPr>
                <w:rFonts w:hint="eastAsia"/>
              </w:rPr>
              <w:t>：≽</w:t>
            </w:r>
            <w:r w:rsidRPr="006D7ED2">
              <w:t>55</w:t>
            </w:r>
            <w:r w:rsidRPr="006D7ED2">
              <w:t>英寸</w:t>
            </w:r>
          </w:p>
          <w:p w:rsidR="00E861AC" w:rsidRPr="006D7ED2" w:rsidRDefault="00A75127">
            <w:r w:rsidRPr="006D7ED2">
              <w:t>12</w:t>
            </w:r>
            <w:r w:rsidRPr="006D7ED2">
              <w:rPr>
                <w:rFonts w:hint="eastAsia"/>
              </w:rPr>
              <w:t>、</w:t>
            </w:r>
            <w:r w:rsidRPr="006D7ED2">
              <w:t>HDR</w:t>
            </w:r>
            <w:r w:rsidRPr="006D7ED2">
              <w:t>显示</w:t>
            </w:r>
            <w:r w:rsidRPr="006D7ED2">
              <w:rPr>
                <w:rFonts w:hint="eastAsia"/>
              </w:rPr>
              <w:t>：</w:t>
            </w:r>
            <w:r w:rsidRPr="006D7ED2">
              <w:t>不支持</w:t>
            </w:r>
            <w:r w:rsidRPr="006D7ED2">
              <w:t>HDR</w:t>
            </w:r>
          </w:p>
          <w:p w:rsidR="00E861AC" w:rsidRPr="006D7ED2" w:rsidRDefault="00A75127">
            <w:r w:rsidRPr="006D7ED2">
              <w:rPr>
                <w:rFonts w:hint="eastAsia"/>
              </w:rPr>
              <w:t>1</w:t>
            </w:r>
            <w:r w:rsidRPr="006D7ED2">
              <w:t>3</w:t>
            </w:r>
            <w:r w:rsidRPr="006D7ED2">
              <w:rPr>
                <w:rFonts w:hint="eastAsia"/>
              </w:rPr>
              <w:t>、</w:t>
            </w:r>
            <w:r w:rsidRPr="006D7ED2">
              <w:t>屏幕分辨率</w:t>
            </w:r>
            <w:r w:rsidRPr="006D7ED2">
              <w:rPr>
                <w:rFonts w:hint="eastAsia"/>
              </w:rPr>
              <w:t>：</w:t>
            </w:r>
            <w:r w:rsidRPr="006D7ED2">
              <w:t>全高清</w:t>
            </w:r>
          </w:p>
          <w:p w:rsidR="00E861AC" w:rsidRPr="006D7ED2" w:rsidRDefault="00A75127">
            <w:r w:rsidRPr="006D7ED2">
              <w:t>14</w:t>
            </w:r>
            <w:r w:rsidRPr="006D7ED2">
              <w:rPr>
                <w:rFonts w:hint="eastAsia"/>
              </w:rPr>
              <w:t>、</w:t>
            </w:r>
            <w:r w:rsidRPr="006D7ED2">
              <w:t>支持格式（高清）</w:t>
            </w:r>
            <w:r w:rsidRPr="006D7ED2">
              <w:rPr>
                <w:rFonts w:hint="eastAsia"/>
              </w:rPr>
              <w:t>：≽</w:t>
            </w:r>
            <w:r w:rsidRPr="006D7ED2">
              <w:t>1080p</w:t>
            </w:r>
          </w:p>
          <w:p w:rsidR="00E861AC" w:rsidRPr="006D7ED2" w:rsidRDefault="00A75127">
            <w:r w:rsidRPr="006D7ED2">
              <w:t>15</w:t>
            </w:r>
            <w:r w:rsidRPr="006D7ED2">
              <w:rPr>
                <w:rFonts w:hint="eastAsia"/>
              </w:rPr>
              <w:t>、</w:t>
            </w:r>
            <w:r w:rsidRPr="006D7ED2">
              <w:t>包装清单</w:t>
            </w:r>
            <w:r w:rsidRPr="006D7ED2">
              <w:rPr>
                <w:rFonts w:hint="eastAsia"/>
              </w:rPr>
              <w:t>：</w:t>
            </w:r>
            <w:r w:rsidRPr="006D7ED2">
              <w:t>主机</w:t>
            </w:r>
            <w:r w:rsidRPr="006D7ED2">
              <w:t>x1</w:t>
            </w:r>
            <w:r w:rsidRPr="006D7ED2">
              <w:t>、遥控器</w:t>
            </w:r>
            <w:r w:rsidRPr="006D7ED2">
              <w:t xml:space="preserve">x1 </w:t>
            </w:r>
            <w:r w:rsidRPr="006D7ED2">
              <w:t>说明书</w:t>
            </w:r>
            <w:r w:rsidRPr="006D7ED2">
              <w:t>x1</w:t>
            </w:r>
            <w:r w:rsidRPr="006D7ED2">
              <w:t>、底座</w:t>
            </w:r>
            <w:r w:rsidRPr="006D7ED2">
              <w:t>x2</w:t>
            </w:r>
            <w:r w:rsidRPr="006D7ED2">
              <w:t>、底座固定螺丝</w:t>
            </w:r>
            <w:r w:rsidRPr="006D7ED2">
              <w:t>x1</w:t>
            </w:r>
          </w:p>
        </w:tc>
        <w:tc>
          <w:tcPr>
            <w:tcW w:w="567" w:type="dxa"/>
            <w:tcBorders>
              <w:tl2br w:val="nil"/>
              <w:tr2bl w:val="nil"/>
            </w:tcBorders>
            <w:vAlign w:val="center"/>
          </w:tcPr>
          <w:p w:rsidR="00E861AC" w:rsidRPr="006D7ED2" w:rsidRDefault="00A75127">
            <w:r w:rsidRPr="006D7ED2">
              <w:rPr>
                <w:rFonts w:hint="eastAsia"/>
              </w:rPr>
              <w:t>6</w:t>
            </w:r>
            <w:r w:rsidRPr="006D7ED2">
              <w:t xml:space="preserve"> </w:t>
            </w:r>
          </w:p>
        </w:tc>
        <w:tc>
          <w:tcPr>
            <w:tcW w:w="567" w:type="dxa"/>
            <w:tcBorders>
              <w:tl2br w:val="nil"/>
              <w:tr2bl w:val="nil"/>
            </w:tcBorders>
            <w:vAlign w:val="center"/>
          </w:tcPr>
          <w:p w:rsidR="00E861AC" w:rsidRPr="006D7ED2" w:rsidRDefault="00A75127">
            <w:r w:rsidRPr="006D7ED2">
              <w:rPr>
                <w:rFonts w:hint="eastAsia"/>
              </w:rPr>
              <w:t>套</w:t>
            </w:r>
          </w:p>
        </w:tc>
        <w:tc>
          <w:tcPr>
            <w:tcW w:w="418" w:type="dxa"/>
            <w:tcBorders>
              <w:tl2br w:val="nil"/>
              <w:tr2bl w:val="nil"/>
            </w:tcBorders>
            <w:shd w:val="clear" w:color="auto" w:fill="auto"/>
            <w:vAlign w:val="center"/>
          </w:tcPr>
          <w:p w:rsidR="00E861AC" w:rsidRPr="006D7ED2" w:rsidRDefault="00E861AC"/>
        </w:tc>
      </w:tr>
      <w:tr w:rsidR="00175FD0" w:rsidRPr="006D7ED2">
        <w:trPr>
          <w:trHeight w:val="386"/>
          <w:jc w:val="center"/>
        </w:trPr>
        <w:tc>
          <w:tcPr>
            <w:tcW w:w="557" w:type="dxa"/>
            <w:tcBorders>
              <w:tl2br w:val="nil"/>
              <w:tr2bl w:val="nil"/>
            </w:tcBorders>
            <w:shd w:val="clear" w:color="auto" w:fill="auto"/>
            <w:noWrap/>
            <w:vAlign w:val="center"/>
          </w:tcPr>
          <w:p w:rsidR="00E861AC" w:rsidRPr="006D7ED2" w:rsidRDefault="00A75127">
            <w:r w:rsidRPr="006D7ED2">
              <w:rPr>
                <w:rFonts w:hint="eastAsia"/>
              </w:rPr>
              <w:t>2</w:t>
            </w:r>
          </w:p>
        </w:tc>
        <w:tc>
          <w:tcPr>
            <w:tcW w:w="1080"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大功率吸尘器及存储柜</w:t>
            </w:r>
          </w:p>
        </w:tc>
        <w:tc>
          <w:tcPr>
            <w:tcW w:w="6318" w:type="dxa"/>
            <w:tcBorders>
              <w:left w:val="single" w:sz="4" w:space="0" w:color="auto"/>
              <w:tl2br w:val="nil"/>
              <w:tr2bl w:val="nil"/>
            </w:tcBorders>
            <w:shd w:val="clear" w:color="auto" w:fill="auto"/>
            <w:vAlign w:val="center"/>
          </w:tcPr>
          <w:p w:rsidR="00E861AC" w:rsidRPr="006D7ED2" w:rsidRDefault="00A75127">
            <w:r w:rsidRPr="006D7ED2">
              <w:rPr>
                <w:rFonts w:hint="eastAsia"/>
              </w:rPr>
              <w:t>1</w:t>
            </w:r>
            <w:r w:rsidRPr="006D7ED2">
              <w:rPr>
                <w:rFonts w:hint="eastAsia"/>
              </w:rPr>
              <w:t>、外形尺寸：≽</w:t>
            </w:r>
            <w:r w:rsidRPr="006D7ED2">
              <w:rPr>
                <w:rFonts w:hint="eastAsia"/>
              </w:rPr>
              <w:t>9</w:t>
            </w:r>
            <w:r w:rsidRPr="006D7ED2">
              <w:t>20*450*450mm;</w:t>
            </w:r>
          </w:p>
          <w:p w:rsidR="00E861AC" w:rsidRPr="006D7ED2" w:rsidRDefault="00A75127">
            <w:r w:rsidRPr="006D7ED2">
              <w:rPr>
                <w:rFonts w:hint="eastAsia"/>
              </w:rPr>
              <w:t>2</w:t>
            </w:r>
            <w:r w:rsidRPr="006D7ED2">
              <w:rPr>
                <w:rFonts w:hint="eastAsia"/>
              </w:rPr>
              <w:t>、高效双电机，功率：≽</w:t>
            </w:r>
            <w:r w:rsidRPr="006D7ED2">
              <w:rPr>
                <w:rFonts w:hint="eastAsia"/>
              </w:rPr>
              <w:t>3</w:t>
            </w:r>
            <w:r w:rsidRPr="006D7ED2">
              <w:t>200W</w:t>
            </w:r>
            <w:r w:rsidRPr="006D7ED2">
              <w:rPr>
                <w:rFonts w:hint="eastAsia"/>
              </w:rPr>
              <w:t>；</w:t>
            </w:r>
          </w:p>
          <w:p w:rsidR="00E861AC" w:rsidRPr="006D7ED2" w:rsidRDefault="00A75127">
            <w:r w:rsidRPr="006D7ED2">
              <w:rPr>
                <w:rFonts w:hint="eastAsia"/>
              </w:rPr>
              <w:t>3</w:t>
            </w:r>
            <w:r w:rsidRPr="006D7ED2">
              <w:rPr>
                <w:rFonts w:hint="eastAsia"/>
              </w:rPr>
              <w:t>、加厚不锈钢桶身，容量：≽</w:t>
            </w:r>
            <w:r w:rsidRPr="006D7ED2">
              <w:rPr>
                <w:rFonts w:hint="eastAsia"/>
              </w:rPr>
              <w:t>7</w:t>
            </w:r>
            <w:r w:rsidRPr="006D7ED2">
              <w:t>0L</w:t>
            </w:r>
            <w:r w:rsidRPr="006D7ED2">
              <w:rPr>
                <w:rFonts w:hint="eastAsia"/>
              </w:rPr>
              <w:t>；</w:t>
            </w:r>
          </w:p>
          <w:p w:rsidR="00E861AC" w:rsidRPr="006D7ED2" w:rsidRDefault="00A75127">
            <w:r w:rsidRPr="006D7ED2">
              <w:rPr>
                <w:rFonts w:hint="eastAsia"/>
              </w:rPr>
              <w:t>4</w:t>
            </w:r>
            <w:r w:rsidRPr="006D7ED2">
              <w:rPr>
                <w:rFonts w:hint="eastAsia"/>
              </w:rPr>
              <w:t>、可吸入大颗粒，干湿两用；</w:t>
            </w:r>
          </w:p>
          <w:p w:rsidR="00E861AC" w:rsidRPr="006D7ED2" w:rsidRDefault="00A75127">
            <w:r w:rsidRPr="006D7ED2">
              <w:rPr>
                <w:rFonts w:hint="eastAsia"/>
              </w:rPr>
              <w:t>5</w:t>
            </w:r>
            <w:r w:rsidRPr="006D7ED2">
              <w:rPr>
                <w:rFonts w:hint="eastAsia"/>
              </w:rPr>
              <w:t>、大面积清洁；</w:t>
            </w:r>
          </w:p>
          <w:p w:rsidR="00E861AC" w:rsidRPr="006D7ED2" w:rsidRDefault="00A75127">
            <w:r w:rsidRPr="006D7ED2">
              <w:rPr>
                <w:rFonts w:hint="eastAsia"/>
              </w:rPr>
              <w:t>6</w:t>
            </w:r>
            <w:r w:rsidRPr="006D7ED2">
              <w:rPr>
                <w:rFonts w:hint="eastAsia"/>
              </w:rPr>
              <w:t>、可边</w:t>
            </w:r>
            <w:proofErr w:type="gramStart"/>
            <w:r w:rsidRPr="006D7ED2">
              <w:rPr>
                <w:rFonts w:hint="eastAsia"/>
              </w:rPr>
              <w:t>移动边</w:t>
            </w:r>
            <w:proofErr w:type="gramEnd"/>
            <w:r w:rsidRPr="006D7ED2">
              <w:rPr>
                <w:rFonts w:hint="eastAsia"/>
              </w:rPr>
              <w:t>吸尘；</w:t>
            </w:r>
          </w:p>
          <w:p w:rsidR="00E861AC" w:rsidRPr="006D7ED2" w:rsidRDefault="00A75127">
            <w:r w:rsidRPr="006D7ED2">
              <w:rPr>
                <w:rFonts w:hint="eastAsia"/>
              </w:rPr>
              <w:t>7</w:t>
            </w:r>
            <w:r w:rsidRPr="006D7ED2">
              <w:rPr>
                <w:rFonts w:hint="eastAsia"/>
              </w:rPr>
              <w:t>、智能泄压阀，堵口不烧机；</w:t>
            </w:r>
          </w:p>
          <w:p w:rsidR="00E861AC" w:rsidRPr="006D7ED2" w:rsidRDefault="00A75127">
            <w:r w:rsidRPr="006D7ED2">
              <w:rPr>
                <w:rFonts w:hint="eastAsia"/>
              </w:rPr>
              <w:t>8</w:t>
            </w:r>
            <w:r w:rsidRPr="006D7ED2">
              <w:rPr>
                <w:rFonts w:hint="eastAsia"/>
              </w:rPr>
              <w:t>、</w:t>
            </w:r>
            <w:r w:rsidRPr="006D7ED2">
              <w:rPr>
                <w:rFonts w:hint="eastAsia"/>
              </w:rPr>
              <w:t>4</w:t>
            </w:r>
            <w:r w:rsidRPr="006D7ED2">
              <w:t>0mm</w:t>
            </w:r>
            <w:r w:rsidRPr="006D7ED2">
              <w:rPr>
                <w:rFonts w:hint="eastAsia"/>
              </w:rPr>
              <w:t>大口径，大小垃圾均可使用；</w:t>
            </w:r>
          </w:p>
          <w:p w:rsidR="00E861AC" w:rsidRPr="006D7ED2" w:rsidRDefault="00A75127">
            <w:r w:rsidRPr="006D7ED2">
              <w:rPr>
                <w:rFonts w:hint="eastAsia"/>
              </w:rPr>
              <w:t>9</w:t>
            </w:r>
            <w:r w:rsidRPr="006D7ED2">
              <w:rPr>
                <w:rFonts w:hint="eastAsia"/>
              </w:rPr>
              <w:t>、电源线≽</w:t>
            </w:r>
            <w:r w:rsidRPr="006D7ED2">
              <w:rPr>
                <w:rFonts w:hint="eastAsia"/>
              </w:rPr>
              <w:t>8</w:t>
            </w:r>
            <w:r w:rsidRPr="006D7ED2">
              <w:rPr>
                <w:rFonts w:hint="eastAsia"/>
              </w:rPr>
              <w:t>米</w:t>
            </w:r>
          </w:p>
          <w:p w:rsidR="00E861AC" w:rsidRPr="006D7ED2" w:rsidRDefault="00A75127">
            <w:r w:rsidRPr="006D7ED2">
              <w:rPr>
                <w:rFonts w:hint="eastAsia"/>
              </w:rPr>
              <w:t>1</w:t>
            </w:r>
            <w:r w:rsidRPr="006D7ED2">
              <w:t>0</w:t>
            </w:r>
            <w:r w:rsidRPr="006D7ED2">
              <w:rPr>
                <w:rFonts w:hint="eastAsia"/>
              </w:rPr>
              <w:t>、带锁储物柜</w:t>
            </w:r>
            <w:r w:rsidRPr="006D7ED2">
              <w:rPr>
                <w:rFonts w:hint="eastAsia"/>
              </w:rPr>
              <w:t>4</w:t>
            </w:r>
            <w:r w:rsidRPr="006D7ED2">
              <w:rPr>
                <w:rFonts w:hint="eastAsia"/>
              </w:rPr>
              <w:t>个，尺寸≽</w:t>
            </w:r>
            <w:r w:rsidRPr="006D7ED2">
              <w:rPr>
                <w:rFonts w:hint="eastAsia"/>
              </w:rPr>
              <w:t>8</w:t>
            </w:r>
            <w:r w:rsidRPr="006D7ED2">
              <w:t>00*400*1800mm</w:t>
            </w:r>
            <w:r w:rsidRPr="006D7ED2">
              <w:rPr>
                <w:rFonts w:hint="eastAsia"/>
              </w:rPr>
              <w:t>；</w:t>
            </w:r>
          </w:p>
        </w:tc>
        <w:tc>
          <w:tcPr>
            <w:tcW w:w="567" w:type="dxa"/>
            <w:tcBorders>
              <w:tl2br w:val="nil"/>
              <w:tr2bl w:val="nil"/>
            </w:tcBorders>
            <w:vAlign w:val="center"/>
          </w:tcPr>
          <w:p w:rsidR="00E861AC" w:rsidRPr="006D7ED2" w:rsidRDefault="00A75127">
            <w:r w:rsidRPr="006D7ED2">
              <w:rPr>
                <w:rFonts w:hint="eastAsia"/>
              </w:rPr>
              <w:t>2</w:t>
            </w:r>
          </w:p>
        </w:tc>
        <w:tc>
          <w:tcPr>
            <w:tcW w:w="567" w:type="dxa"/>
            <w:tcBorders>
              <w:tl2br w:val="nil"/>
              <w:tr2bl w:val="nil"/>
            </w:tcBorders>
            <w:vAlign w:val="center"/>
          </w:tcPr>
          <w:p w:rsidR="00E861AC" w:rsidRPr="006D7ED2" w:rsidRDefault="00A75127">
            <w:r w:rsidRPr="006D7ED2">
              <w:rPr>
                <w:rFonts w:hint="eastAsia"/>
              </w:rPr>
              <w:t>套</w:t>
            </w:r>
          </w:p>
        </w:tc>
        <w:tc>
          <w:tcPr>
            <w:tcW w:w="418" w:type="dxa"/>
            <w:tcBorders>
              <w:tl2br w:val="nil"/>
              <w:tr2bl w:val="nil"/>
            </w:tcBorders>
            <w:shd w:val="clear" w:color="auto" w:fill="auto"/>
            <w:vAlign w:val="center"/>
          </w:tcPr>
          <w:p w:rsidR="00E861AC" w:rsidRPr="006D7ED2" w:rsidRDefault="00E861AC"/>
        </w:tc>
      </w:tr>
      <w:tr w:rsidR="00175FD0" w:rsidRPr="006D7ED2">
        <w:trPr>
          <w:trHeight w:val="386"/>
          <w:jc w:val="center"/>
        </w:trPr>
        <w:tc>
          <w:tcPr>
            <w:tcW w:w="557" w:type="dxa"/>
            <w:tcBorders>
              <w:tl2br w:val="nil"/>
              <w:tr2bl w:val="nil"/>
            </w:tcBorders>
            <w:shd w:val="clear" w:color="auto" w:fill="auto"/>
            <w:noWrap/>
            <w:vAlign w:val="center"/>
          </w:tcPr>
          <w:p w:rsidR="00E861AC" w:rsidRPr="006D7ED2" w:rsidRDefault="00A75127">
            <w:r w:rsidRPr="006D7ED2">
              <w:rPr>
                <w:rFonts w:hint="eastAsia"/>
              </w:rPr>
              <w:t>3</w:t>
            </w:r>
          </w:p>
        </w:tc>
        <w:tc>
          <w:tcPr>
            <w:tcW w:w="1080"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◆钳工实</w:t>
            </w:r>
            <w:proofErr w:type="gramStart"/>
            <w:r w:rsidRPr="006D7ED2">
              <w:rPr>
                <w:rFonts w:hint="eastAsia"/>
              </w:rPr>
              <w:t>训教学</w:t>
            </w:r>
            <w:proofErr w:type="gramEnd"/>
            <w:r w:rsidRPr="006D7ED2">
              <w:rPr>
                <w:rFonts w:hint="eastAsia"/>
              </w:rPr>
              <w:t>资源</w:t>
            </w:r>
          </w:p>
        </w:tc>
        <w:tc>
          <w:tcPr>
            <w:tcW w:w="6318" w:type="dxa"/>
            <w:tcBorders>
              <w:left w:val="single" w:sz="4" w:space="0" w:color="auto"/>
              <w:tl2br w:val="nil"/>
              <w:tr2bl w:val="nil"/>
            </w:tcBorders>
            <w:shd w:val="clear" w:color="auto" w:fill="auto"/>
            <w:vAlign w:val="center"/>
          </w:tcPr>
          <w:p w:rsidR="00E861AC" w:rsidRPr="006D7ED2" w:rsidRDefault="00A75127">
            <w:r w:rsidRPr="006D7ED2">
              <w:rPr>
                <w:rFonts w:hint="eastAsia"/>
              </w:rPr>
              <w:t>一、课程标准（</w:t>
            </w:r>
            <w:r w:rsidRPr="006D7ED2">
              <w:t>1</w:t>
            </w:r>
            <w:r w:rsidRPr="006D7ED2">
              <w:t>份，不少于</w:t>
            </w:r>
            <w:r w:rsidRPr="006D7ED2">
              <w:t>5</w:t>
            </w:r>
            <w:r w:rsidRPr="006D7ED2">
              <w:t>页）</w:t>
            </w:r>
            <w:r w:rsidRPr="006D7ED2">
              <w:tab/>
            </w:r>
            <w:r w:rsidRPr="006D7ED2">
              <w:tab/>
            </w:r>
            <w:r w:rsidRPr="006D7ED2">
              <w:tab/>
            </w:r>
          </w:p>
          <w:p w:rsidR="00E861AC" w:rsidRPr="006D7ED2" w:rsidRDefault="00A75127">
            <w:r w:rsidRPr="006D7ED2">
              <w:rPr>
                <w:rFonts w:hint="eastAsia"/>
              </w:rPr>
              <w:t>二、教学大纲（</w:t>
            </w:r>
            <w:r w:rsidRPr="006D7ED2">
              <w:t>1</w:t>
            </w:r>
            <w:r w:rsidRPr="006D7ED2">
              <w:t>份，不少于</w:t>
            </w:r>
            <w:r w:rsidRPr="006D7ED2">
              <w:t>4</w:t>
            </w:r>
            <w:r w:rsidRPr="006D7ED2">
              <w:t>页）</w:t>
            </w:r>
            <w:r w:rsidRPr="006D7ED2">
              <w:tab/>
            </w:r>
            <w:r w:rsidRPr="006D7ED2">
              <w:tab/>
            </w:r>
            <w:r w:rsidRPr="006D7ED2">
              <w:tab/>
            </w:r>
          </w:p>
          <w:p w:rsidR="00E861AC" w:rsidRPr="006D7ED2" w:rsidRDefault="00A75127">
            <w:r w:rsidRPr="006D7ED2">
              <w:rPr>
                <w:rFonts w:hint="eastAsia"/>
              </w:rPr>
              <w:t>三、电子教材（</w:t>
            </w:r>
            <w:r w:rsidRPr="006D7ED2">
              <w:t>1</w:t>
            </w:r>
            <w:r w:rsidRPr="006D7ED2">
              <w:t>份，不少于</w:t>
            </w:r>
            <w:r w:rsidRPr="006D7ED2">
              <w:rPr>
                <w:rFonts w:hint="eastAsia"/>
              </w:rPr>
              <w:t>9</w:t>
            </w:r>
            <w:r w:rsidRPr="006D7ED2">
              <w:rPr>
                <w:rFonts w:hint="eastAsia"/>
              </w:rPr>
              <w:t>章节，</w:t>
            </w:r>
            <w:r w:rsidRPr="006D7ED2">
              <w:t>不少于</w:t>
            </w:r>
            <w:r w:rsidRPr="006D7ED2">
              <w:t>190</w:t>
            </w:r>
            <w:r w:rsidRPr="006D7ED2">
              <w:t>页）</w:t>
            </w:r>
            <w:r w:rsidRPr="006D7ED2">
              <w:tab/>
            </w:r>
          </w:p>
          <w:p w:rsidR="00E861AC" w:rsidRPr="006D7ED2" w:rsidRDefault="00A75127">
            <w:r w:rsidRPr="006D7ED2">
              <w:rPr>
                <w:rFonts w:hint="eastAsia"/>
              </w:rPr>
              <w:t>四、教学课件（不少于</w:t>
            </w:r>
            <w:r w:rsidRPr="006D7ED2">
              <w:rPr>
                <w:rFonts w:hint="eastAsia"/>
              </w:rPr>
              <w:t>7</w:t>
            </w:r>
            <w:r w:rsidRPr="006D7ED2">
              <w:rPr>
                <w:rFonts w:hint="eastAsia"/>
              </w:rPr>
              <w:t>章、不少于</w:t>
            </w:r>
            <w:r w:rsidRPr="006D7ED2">
              <w:t>540</w:t>
            </w:r>
            <w:r w:rsidRPr="006D7ED2">
              <w:t>页）</w:t>
            </w:r>
            <w:r w:rsidRPr="006D7ED2">
              <w:tab/>
            </w:r>
          </w:p>
          <w:p w:rsidR="00E861AC" w:rsidRPr="006D7ED2" w:rsidRDefault="00A75127">
            <w:r w:rsidRPr="006D7ED2">
              <w:rPr>
                <w:rFonts w:hint="eastAsia"/>
              </w:rPr>
              <w:t>五、电子教案（不少于</w:t>
            </w:r>
            <w:r w:rsidRPr="006D7ED2">
              <w:t>50</w:t>
            </w:r>
            <w:r w:rsidRPr="006D7ED2">
              <w:t>页）</w:t>
            </w:r>
            <w:r w:rsidRPr="006D7ED2">
              <w:tab/>
            </w:r>
            <w:r w:rsidRPr="006D7ED2">
              <w:tab/>
            </w:r>
            <w:r w:rsidRPr="006D7ED2">
              <w:tab/>
            </w:r>
          </w:p>
          <w:p w:rsidR="00E861AC" w:rsidRPr="006D7ED2" w:rsidRDefault="00A75127">
            <w:r w:rsidRPr="006D7ED2">
              <w:rPr>
                <w:rFonts w:hint="eastAsia"/>
              </w:rPr>
              <w:t>六、练习素材（练习题不少于</w:t>
            </w:r>
            <w:r w:rsidRPr="006D7ED2">
              <w:t>8</w:t>
            </w:r>
            <w:r w:rsidRPr="006D7ED2">
              <w:t>套）</w:t>
            </w:r>
            <w:r w:rsidRPr="006D7ED2">
              <w:tab/>
            </w:r>
            <w:r w:rsidRPr="006D7ED2">
              <w:tab/>
            </w:r>
          </w:p>
          <w:p w:rsidR="00E861AC" w:rsidRPr="006D7ED2" w:rsidRDefault="00A75127">
            <w:r w:rsidRPr="006D7ED2">
              <w:rPr>
                <w:rFonts w:hint="eastAsia"/>
              </w:rPr>
              <w:t>七、试题库（数量不少于</w:t>
            </w:r>
            <w:r w:rsidRPr="006D7ED2">
              <w:t>300</w:t>
            </w:r>
            <w:r w:rsidRPr="006D7ED2">
              <w:t>题，试卷</w:t>
            </w:r>
            <w:r w:rsidRPr="006D7ED2">
              <w:t>5</w:t>
            </w:r>
            <w:r w:rsidRPr="006D7ED2">
              <w:t>套）</w:t>
            </w:r>
            <w:r w:rsidRPr="006D7ED2">
              <w:tab/>
            </w:r>
            <w:r w:rsidRPr="006D7ED2">
              <w:tab/>
            </w:r>
            <w:r w:rsidRPr="006D7ED2">
              <w:tab/>
            </w:r>
          </w:p>
          <w:p w:rsidR="00E861AC" w:rsidRPr="006D7ED2" w:rsidRDefault="00A75127">
            <w:r w:rsidRPr="006D7ED2">
              <w:rPr>
                <w:rFonts w:hint="eastAsia"/>
              </w:rPr>
              <w:t>八、动画（不少于</w:t>
            </w:r>
            <w:r w:rsidRPr="006D7ED2">
              <w:t>64</w:t>
            </w:r>
            <w:r w:rsidRPr="006D7ED2">
              <w:t>个）</w:t>
            </w:r>
            <w:r w:rsidRPr="006D7ED2">
              <w:rPr>
                <w:rFonts w:hint="eastAsia"/>
              </w:rPr>
              <w:t>含：</w:t>
            </w:r>
            <w:r w:rsidRPr="006D7ED2">
              <w:rPr>
                <w:rFonts w:hint="eastAsia"/>
              </w:rPr>
              <w:t>23</w:t>
            </w:r>
            <w:r w:rsidRPr="006D7ED2">
              <w:rPr>
                <w:rFonts w:hint="eastAsia"/>
              </w:rPr>
              <w:t>个钳工基本操作动画、</w:t>
            </w:r>
            <w:r w:rsidRPr="006D7ED2">
              <w:rPr>
                <w:rFonts w:hint="eastAsia"/>
              </w:rPr>
              <w:t>38</w:t>
            </w:r>
            <w:r w:rsidRPr="006D7ED2">
              <w:rPr>
                <w:rFonts w:hint="eastAsia"/>
              </w:rPr>
              <w:t>项量具动画、</w:t>
            </w:r>
            <w:r w:rsidRPr="006D7ED2">
              <w:rPr>
                <w:rFonts w:hint="eastAsia"/>
              </w:rPr>
              <w:t>3</w:t>
            </w:r>
            <w:r w:rsidRPr="006D7ED2">
              <w:rPr>
                <w:rFonts w:hint="eastAsia"/>
              </w:rPr>
              <w:t>类其他动画；</w:t>
            </w:r>
            <w:r w:rsidRPr="006D7ED2">
              <w:tab/>
            </w:r>
          </w:p>
          <w:p w:rsidR="00E861AC" w:rsidRPr="006D7ED2" w:rsidRDefault="00A75127">
            <w:r w:rsidRPr="006D7ED2">
              <w:rPr>
                <w:rFonts w:hint="eastAsia"/>
              </w:rPr>
              <w:t>九、视频（不少于</w:t>
            </w:r>
            <w:r w:rsidRPr="006D7ED2">
              <w:t>25</w:t>
            </w:r>
            <w:r w:rsidRPr="006D7ED2">
              <w:t>个）</w:t>
            </w:r>
            <w:r w:rsidRPr="006D7ED2">
              <w:tab/>
            </w:r>
            <w:r w:rsidRPr="006D7ED2">
              <w:tab/>
            </w:r>
          </w:p>
          <w:p w:rsidR="00E861AC" w:rsidRPr="006D7ED2" w:rsidRDefault="00A75127">
            <w:r w:rsidRPr="006D7ED2">
              <w:rPr>
                <w:rFonts w:hint="eastAsia"/>
              </w:rPr>
              <w:t>十、案例素材（不少于</w:t>
            </w:r>
            <w:r w:rsidRPr="006D7ED2">
              <w:t>18</w:t>
            </w:r>
            <w:r w:rsidRPr="006D7ED2">
              <w:t>个）</w:t>
            </w:r>
            <w:r w:rsidRPr="006D7ED2">
              <w:tab/>
            </w:r>
          </w:p>
          <w:p w:rsidR="00E861AC" w:rsidRPr="006D7ED2" w:rsidRDefault="00A75127">
            <w:r w:rsidRPr="006D7ED2">
              <w:rPr>
                <w:rFonts w:hint="eastAsia"/>
              </w:rPr>
              <w:t>十一、实</w:t>
            </w:r>
            <w:proofErr w:type="gramStart"/>
            <w:r w:rsidRPr="006D7ED2">
              <w:rPr>
                <w:rFonts w:hint="eastAsia"/>
              </w:rPr>
              <w:t>训指导</w:t>
            </w:r>
            <w:proofErr w:type="gramEnd"/>
            <w:r w:rsidRPr="006D7ED2">
              <w:rPr>
                <w:rFonts w:hint="eastAsia"/>
              </w:rPr>
              <w:t>书（</w:t>
            </w:r>
            <w:r w:rsidRPr="006D7ED2">
              <w:t>2</w:t>
            </w:r>
            <w:r w:rsidRPr="006D7ED2">
              <w:t>份，不少于</w:t>
            </w:r>
            <w:r w:rsidRPr="006D7ED2">
              <w:t>50</w:t>
            </w:r>
            <w:r w:rsidRPr="006D7ED2">
              <w:t>页）</w:t>
            </w:r>
            <w:r w:rsidRPr="006D7ED2">
              <w:tab/>
            </w:r>
          </w:p>
          <w:p w:rsidR="00E861AC" w:rsidRPr="006D7ED2" w:rsidRDefault="00A75127">
            <w:r w:rsidRPr="006D7ED2">
              <w:rPr>
                <w:rFonts w:hint="eastAsia"/>
              </w:rPr>
              <w:lastRenderedPageBreak/>
              <w:t>重点要求：</w:t>
            </w:r>
          </w:p>
          <w:p w:rsidR="00E861AC" w:rsidRPr="006D7ED2" w:rsidRDefault="00A75127">
            <w:r w:rsidRPr="006D7ED2">
              <w:rPr>
                <w:rFonts w:hint="eastAsia"/>
              </w:rPr>
              <w:t>1</w:t>
            </w:r>
            <w:r w:rsidRPr="006D7ED2">
              <w:rPr>
                <w:rFonts w:hint="eastAsia"/>
              </w:rPr>
              <w:t>、上述内容在投标文件中需逐一写出，并提供证明材料；</w:t>
            </w:r>
          </w:p>
          <w:p w:rsidR="00E861AC" w:rsidRPr="006D7ED2" w:rsidRDefault="00A75127">
            <w:r w:rsidRPr="006D7ED2">
              <w:t>2</w:t>
            </w:r>
            <w:r w:rsidRPr="006D7ED2">
              <w:rPr>
                <w:rFonts w:hint="eastAsia"/>
              </w:rPr>
              <w:t>、投标现场提供教学资源的视频演示；</w:t>
            </w:r>
          </w:p>
        </w:tc>
        <w:tc>
          <w:tcPr>
            <w:tcW w:w="567" w:type="dxa"/>
            <w:tcBorders>
              <w:tl2br w:val="nil"/>
              <w:tr2bl w:val="nil"/>
            </w:tcBorders>
            <w:vAlign w:val="center"/>
          </w:tcPr>
          <w:p w:rsidR="00E861AC" w:rsidRPr="006D7ED2" w:rsidRDefault="00A75127">
            <w:r w:rsidRPr="006D7ED2">
              <w:rPr>
                <w:rFonts w:hint="eastAsia"/>
              </w:rPr>
              <w:lastRenderedPageBreak/>
              <w:t>1</w:t>
            </w:r>
          </w:p>
        </w:tc>
        <w:tc>
          <w:tcPr>
            <w:tcW w:w="567" w:type="dxa"/>
            <w:tcBorders>
              <w:tl2br w:val="nil"/>
              <w:tr2bl w:val="nil"/>
            </w:tcBorders>
            <w:vAlign w:val="center"/>
          </w:tcPr>
          <w:p w:rsidR="00E861AC" w:rsidRPr="006D7ED2" w:rsidRDefault="00A75127">
            <w:r w:rsidRPr="006D7ED2">
              <w:rPr>
                <w:rFonts w:hint="eastAsia"/>
              </w:rPr>
              <w:t>套</w:t>
            </w:r>
          </w:p>
        </w:tc>
        <w:tc>
          <w:tcPr>
            <w:tcW w:w="418" w:type="dxa"/>
            <w:tcBorders>
              <w:tl2br w:val="nil"/>
              <w:tr2bl w:val="nil"/>
            </w:tcBorders>
            <w:shd w:val="clear" w:color="auto" w:fill="auto"/>
            <w:vAlign w:val="center"/>
          </w:tcPr>
          <w:p w:rsidR="00E861AC" w:rsidRPr="006D7ED2" w:rsidRDefault="00E861AC"/>
        </w:tc>
      </w:tr>
      <w:tr w:rsidR="00175FD0" w:rsidRPr="006D7ED2">
        <w:trPr>
          <w:trHeight w:val="386"/>
          <w:jc w:val="center"/>
        </w:trPr>
        <w:tc>
          <w:tcPr>
            <w:tcW w:w="557" w:type="dxa"/>
            <w:tcBorders>
              <w:tl2br w:val="nil"/>
              <w:tr2bl w:val="nil"/>
            </w:tcBorders>
            <w:shd w:val="clear" w:color="auto" w:fill="auto"/>
            <w:noWrap/>
            <w:vAlign w:val="center"/>
          </w:tcPr>
          <w:p w:rsidR="00E861AC" w:rsidRPr="006D7ED2" w:rsidRDefault="00A75127">
            <w:r w:rsidRPr="006D7ED2">
              <w:rPr>
                <w:rFonts w:hint="eastAsia"/>
              </w:rPr>
              <w:lastRenderedPageBreak/>
              <w:t>4</w:t>
            </w:r>
          </w:p>
        </w:tc>
        <w:tc>
          <w:tcPr>
            <w:tcW w:w="1080"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液位断电监控装置</w:t>
            </w:r>
          </w:p>
        </w:tc>
        <w:tc>
          <w:tcPr>
            <w:tcW w:w="6318" w:type="dxa"/>
            <w:tcBorders>
              <w:left w:val="single" w:sz="4" w:space="0" w:color="auto"/>
              <w:tl2br w:val="nil"/>
              <w:tr2bl w:val="nil"/>
            </w:tcBorders>
            <w:shd w:val="clear" w:color="auto" w:fill="auto"/>
            <w:vAlign w:val="center"/>
          </w:tcPr>
          <w:p w:rsidR="00E861AC" w:rsidRPr="006D7ED2" w:rsidRDefault="00A75127">
            <w:r w:rsidRPr="006D7ED2">
              <w:t>要求</w:t>
            </w:r>
            <w:r w:rsidRPr="006D7ED2">
              <w:rPr>
                <w:rFonts w:hint="eastAsia"/>
              </w:rPr>
              <w:t>：</w:t>
            </w:r>
          </w:p>
          <w:p w:rsidR="00E861AC" w:rsidRPr="006D7ED2" w:rsidRDefault="00A75127">
            <w:proofErr w:type="gramStart"/>
            <w:r w:rsidRPr="006D7ED2">
              <w:rPr>
                <w:rFonts w:hint="eastAsia"/>
              </w:rPr>
              <w:t>对原实训</w:t>
            </w:r>
            <w:proofErr w:type="gramEnd"/>
            <w:r w:rsidRPr="006D7ED2">
              <w:rPr>
                <w:rFonts w:hint="eastAsia"/>
              </w:rPr>
              <w:t>室开关、插座等用电器件设备进行合理的调整；</w:t>
            </w:r>
          </w:p>
          <w:p w:rsidR="00E861AC" w:rsidRPr="006D7ED2" w:rsidRDefault="00A75127">
            <w:r w:rsidRPr="006D7ED2">
              <w:rPr>
                <w:rFonts w:hint="eastAsia"/>
              </w:rPr>
              <w:t>根据实训室的实际情况安装漏电保护装置；</w:t>
            </w:r>
          </w:p>
          <w:p w:rsidR="00E861AC" w:rsidRPr="006D7ED2" w:rsidRDefault="00A75127">
            <w:r w:rsidRPr="006D7ED2">
              <w:t>3</w:t>
            </w:r>
            <w:r w:rsidRPr="006D7ED2">
              <w:rPr>
                <w:rFonts w:hint="eastAsia"/>
              </w:rPr>
              <w:t>、投标文件中须提供详细的解决方案；</w:t>
            </w:r>
          </w:p>
        </w:tc>
        <w:tc>
          <w:tcPr>
            <w:tcW w:w="567" w:type="dxa"/>
            <w:tcBorders>
              <w:tl2br w:val="nil"/>
              <w:tr2bl w:val="nil"/>
            </w:tcBorders>
            <w:vAlign w:val="center"/>
          </w:tcPr>
          <w:p w:rsidR="00E861AC" w:rsidRPr="006D7ED2" w:rsidRDefault="00A75127">
            <w:r w:rsidRPr="006D7ED2">
              <w:rPr>
                <w:rFonts w:hint="eastAsia"/>
              </w:rPr>
              <w:t>1</w:t>
            </w:r>
          </w:p>
        </w:tc>
        <w:tc>
          <w:tcPr>
            <w:tcW w:w="567" w:type="dxa"/>
            <w:tcBorders>
              <w:tl2br w:val="nil"/>
              <w:tr2bl w:val="nil"/>
            </w:tcBorders>
            <w:vAlign w:val="center"/>
          </w:tcPr>
          <w:p w:rsidR="00E861AC" w:rsidRPr="006D7ED2" w:rsidRDefault="00A75127">
            <w:r w:rsidRPr="006D7ED2">
              <w:rPr>
                <w:rFonts w:hint="eastAsia"/>
              </w:rPr>
              <w:t>套</w:t>
            </w:r>
          </w:p>
        </w:tc>
        <w:tc>
          <w:tcPr>
            <w:tcW w:w="418" w:type="dxa"/>
            <w:tcBorders>
              <w:tl2br w:val="nil"/>
              <w:tr2bl w:val="nil"/>
            </w:tcBorders>
            <w:shd w:val="clear" w:color="auto" w:fill="auto"/>
            <w:vAlign w:val="center"/>
          </w:tcPr>
          <w:p w:rsidR="00E861AC" w:rsidRPr="006D7ED2" w:rsidRDefault="00E861AC"/>
        </w:tc>
      </w:tr>
      <w:tr w:rsidR="00175FD0" w:rsidRPr="006D7ED2">
        <w:trPr>
          <w:trHeight w:val="346"/>
          <w:jc w:val="center"/>
        </w:trPr>
        <w:tc>
          <w:tcPr>
            <w:tcW w:w="557" w:type="dxa"/>
            <w:tcBorders>
              <w:tl2br w:val="nil"/>
              <w:tr2bl w:val="nil"/>
            </w:tcBorders>
            <w:shd w:val="clear" w:color="auto" w:fill="auto"/>
            <w:noWrap/>
            <w:vAlign w:val="center"/>
          </w:tcPr>
          <w:p w:rsidR="00E861AC" w:rsidRPr="006D7ED2" w:rsidRDefault="00A75127">
            <w:r w:rsidRPr="006D7ED2">
              <w:rPr>
                <w:rFonts w:hint="eastAsia"/>
              </w:rPr>
              <w:t>5</w:t>
            </w:r>
          </w:p>
        </w:tc>
        <w:tc>
          <w:tcPr>
            <w:tcW w:w="1080"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多屏录播示教推车</w:t>
            </w:r>
          </w:p>
        </w:tc>
        <w:tc>
          <w:tcPr>
            <w:tcW w:w="6318" w:type="dxa"/>
            <w:tcBorders>
              <w:left w:val="single" w:sz="4" w:space="0" w:color="auto"/>
              <w:tl2br w:val="nil"/>
              <w:tr2bl w:val="nil"/>
            </w:tcBorders>
            <w:shd w:val="clear" w:color="auto" w:fill="auto"/>
            <w:vAlign w:val="center"/>
          </w:tcPr>
          <w:p w:rsidR="00E861AC" w:rsidRPr="006D7ED2" w:rsidRDefault="00A75127">
            <w:r w:rsidRPr="006D7ED2">
              <w:rPr>
                <w:rFonts w:hint="eastAsia"/>
              </w:rPr>
              <w:t>移动录播推车：</w:t>
            </w:r>
          </w:p>
          <w:p w:rsidR="00E861AC" w:rsidRPr="006D7ED2" w:rsidRDefault="00A75127">
            <w:r w:rsidRPr="006D7ED2">
              <w:rPr>
                <w:rFonts w:hint="eastAsia"/>
              </w:rPr>
              <w:t>1</w:t>
            </w:r>
            <w:r w:rsidRPr="006D7ED2">
              <w:rPr>
                <w:rFonts w:hint="eastAsia"/>
              </w:rPr>
              <w:t>）设备高度需不低于</w:t>
            </w:r>
            <w:r w:rsidRPr="006D7ED2">
              <w:rPr>
                <w:rFonts w:hint="eastAsia"/>
              </w:rPr>
              <w:t>1.80m</w:t>
            </w:r>
          </w:p>
          <w:p w:rsidR="00E861AC" w:rsidRPr="006D7ED2" w:rsidRDefault="00A75127">
            <w:r w:rsidRPr="006D7ED2">
              <w:rPr>
                <w:rFonts w:hint="eastAsia"/>
              </w:rPr>
              <w:t>2</w:t>
            </w:r>
            <w:r w:rsidRPr="006D7ED2">
              <w:rPr>
                <w:rFonts w:hint="eastAsia"/>
              </w:rPr>
              <w:t>）臂展长度不少于</w:t>
            </w:r>
            <w:r w:rsidRPr="006D7ED2">
              <w:rPr>
                <w:rFonts w:hint="eastAsia"/>
              </w:rPr>
              <w:t>1.10m</w:t>
            </w:r>
            <w:r w:rsidRPr="006D7ED2">
              <w:rPr>
                <w:rFonts w:hint="eastAsia"/>
              </w:rPr>
              <w:t>，吊臂的垂直角度为可上扬调节</w:t>
            </w:r>
            <w:r w:rsidRPr="006D7ED2">
              <w:rPr>
                <w:rFonts w:hint="eastAsia"/>
              </w:rPr>
              <w:t>20</w:t>
            </w:r>
            <w:r w:rsidRPr="006D7ED2">
              <w:rPr>
                <w:rFonts w:hint="eastAsia"/>
              </w:rPr>
              <w:t>°，下沉调节</w:t>
            </w:r>
            <w:r w:rsidRPr="006D7ED2">
              <w:rPr>
                <w:rFonts w:hint="eastAsia"/>
              </w:rPr>
              <w:t>50</w:t>
            </w:r>
            <w:r w:rsidRPr="006D7ED2">
              <w:rPr>
                <w:rFonts w:hint="eastAsia"/>
              </w:rPr>
              <w:t>°</w:t>
            </w:r>
            <w:r w:rsidRPr="006D7ED2">
              <w:rPr>
                <w:rFonts w:hint="eastAsia"/>
              </w:rPr>
              <w:t>3</w:t>
            </w:r>
            <w:r w:rsidRPr="006D7ED2">
              <w:rPr>
                <w:rFonts w:hint="eastAsia"/>
              </w:rPr>
              <w:t>）设备</w:t>
            </w:r>
            <w:proofErr w:type="gramStart"/>
            <w:r w:rsidRPr="006D7ED2">
              <w:rPr>
                <w:rFonts w:hint="eastAsia"/>
              </w:rPr>
              <w:t>需支持</w:t>
            </w:r>
            <w:proofErr w:type="gramEnd"/>
            <w:r w:rsidRPr="006D7ED2">
              <w:rPr>
                <w:rFonts w:hint="eastAsia"/>
              </w:rPr>
              <w:t>立柱布线，可将主要线路隐藏在立柱内布线</w:t>
            </w:r>
          </w:p>
          <w:p w:rsidR="00E861AC" w:rsidRPr="006D7ED2" w:rsidRDefault="00A75127">
            <w:r w:rsidRPr="006D7ED2">
              <w:rPr>
                <w:rFonts w:hint="eastAsia"/>
              </w:rPr>
              <w:t>4</w:t>
            </w:r>
            <w:r w:rsidRPr="006D7ED2">
              <w:rPr>
                <w:rFonts w:hint="eastAsia"/>
              </w:rPr>
              <w:t>）车内设备需整体供电，具有总电源开关、</w:t>
            </w:r>
            <w:r w:rsidRPr="006D7ED2">
              <w:rPr>
                <w:rFonts w:hint="eastAsia"/>
              </w:rPr>
              <w:t>DC12V</w:t>
            </w:r>
            <w:r w:rsidRPr="006D7ED2">
              <w:rPr>
                <w:rFonts w:hint="eastAsia"/>
              </w:rPr>
              <w:t>供电接口</w:t>
            </w:r>
          </w:p>
          <w:p w:rsidR="00E861AC" w:rsidRPr="006D7ED2" w:rsidRDefault="00A75127">
            <w:r w:rsidRPr="006D7ED2">
              <w:rPr>
                <w:rFonts w:hint="eastAsia"/>
              </w:rPr>
              <w:t>5</w:t>
            </w:r>
            <w:r w:rsidRPr="006D7ED2">
              <w:rPr>
                <w:rFonts w:hint="eastAsia"/>
              </w:rPr>
              <w:t>）分辨率需达到</w:t>
            </w:r>
            <w:r w:rsidRPr="006D7ED2">
              <w:rPr>
                <w:rFonts w:hint="eastAsia"/>
              </w:rPr>
              <w:t>1920</w:t>
            </w:r>
            <w:r w:rsidRPr="006D7ED2">
              <w:rPr>
                <w:rFonts w:hint="eastAsia"/>
              </w:rPr>
              <w:t>×</w:t>
            </w:r>
            <w:r w:rsidRPr="006D7ED2">
              <w:rPr>
                <w:rFonts w:hint="eastAsia"/>
              </w:rPr>
              <w:t>1080</w:t>
            </w:r>
            <w:r w:rsidRPr="006D7ED2">
              <w:rPr>
                <w:rFonts w:hint="eastAsia"/>
              </w:rPr>
              <w:t>（</w:t>
            </w:r>
            <w:r w:rsidRPr="006D7ED2">
              <w:rPr>
                <w:rFonts w:hint="eastAsia"/>
              </w:rPr>
              <w:t>25fps/30fps/50fps/60fps</w:t>
            </w:r>
            <w:r w:rsidRPr="006D7ED2">
              <w:rPr>
                <w:rFonts w:hint="eastAsia"/>
              </w:rPr>
              <w:t>）。</w:t>
            </w:r>
          </w:p>
          <w:p w:rsidR="00E861AC" w:rsidRPr="006D7ED2" w:rsidRDefault="00A75127">
            <w:r w:rsidRPr="006D7ED2">
              <w:rPr>
                <w:rFonts w:hint="eastAsia"/>
              </w:rPr>
              <w:t>6</w:t>
            </w:r>
            <w:r w:rsidRPr="006D7ED2">
              <w:rPr>
                <w:rFonts w:hint="eastAsia"/>
              </w:rPr>
              <w:t>）具有</w:t>
            </w:r>
            <w:r w:rsidRPr="006D7ED2">
              <w:rPr>
                <w:rFonts w:hint="eastAsia"/>
              </w:rPr>
              <w:t>10</w:t>
            </w:r>
            <w:r w:rsidRPr="006D7ED2">
              <w:rPr>
                <w:rFonts w:hint="eastAsia"/>
              </w:rPr>
              <w:t>倍光学变倍</w:t>
            </w:r>
          </w:p>
          <w:p w:rsidR="00E861AC" w:rsidRPr="006D7ED2" w:rsidRDefault="00A75127">
            <w:r w:rsidRPr="006D7ED2">
              <w:rPr>
                <w:rFonts w:hint="eastAsia"/>
              </w:rPr>
              <w:t>7</w:t>
            </w:r>
            <w:r w:rsidRPr="006D7ED2">
              <w:rPr>
                <w:rFonts w:hint="eastAsia"/>
              </w:rPr>
              <w:t>）近距离拍摄：</w:t>
            </w:r>
            <w:proofErr w:type="gramStart"/>
            <w:r w:rsidRPr="006D7ED2">
              <w:rPr>
                <w:rFonts w:hint="eastAsia"/>
              </w:rPr>
              <w:t>需支持</w:t>
            </w:r>
            <w:proofErr w:type="gramEnd"/>
            <w:r w:rsidRPr="006D7ED2">
              <w:rPr>
                <w:rFonts w:hint="eastAsia"/>
              </w:rPr>
              <w:t>对</w:t>
            </w:r>
            <w:r w:rsidRPr="006D7ED2">
              <w:rPr>
                <w:rFonts w:hint="eastAsia"/>
              </w:rPr>
              <w:t>15cm</w:t>
            </w:r>
            <w:r w:rsidRPr="006D7ED2">
              <w:rPr>
                <w:rFonts w:hint="eastAsia"/>
              </w:rPr>
              <w:t>处物体进行聚焦</w:t>
            </w:r>
          </w:p>
          <w:p w:rsidR="00E861AC" w:rsidRPr="006D7ED2" w:rsidRDefault="00A75127">
            <w:r w:rsidRPr="006D7ED2">
              <w:rPr>
                <w:rFonts w:hint="eastAsia"/>
              </w:rPr>
              <w:t>8</w:t>
            </w:r>
            <w:r w:rsidRPr="006D7ED2">
              <w:rPr>
                <w:rFonts w:hint="eastAsia"/>
              </w:rPr>
              <w:t>）具有</w:t>
            </w:r>
            <w:r w:rsidRPr="006D7ED2">
              <w:rPr>
                <w:rFonts w:hint="eastAsia"/>
              </w:rPr>
              <w:t>H.264</w:t>
            </w:r>
            <w:r w:rsidRPr="006D7ED2">
              <w:rPr>
                <w:rFonts w:hint="eastAsia"/>
              </w:rPr>
              <w:t>、</w:t>
            </w:r>
            <w:r w:rsidRPr="006D7ED2">
              <w:rPr>
                <w:rFonts w:hint="eastAsia"/>
              </w:rPr>
              <w:t>H.265</w:t>
            </w:r>
            <w:r w:rsidRPr="006D7ED2">
              <w:rPr>
                <w:rFonts w:hint="eastAsia"/>
              </w:rPr>
              <w:t>视频压缩标准设置选项。</w:t>
            </w:r>
          </w:p>
          <w:p w:rsidR="00E861AC" w:rsidRPr="006D7ED2" w:rsidRDefault="00A75127">
            <w:r w:rsidRPr="006D7ED2">
              <w:rPr>
                <w:rFonts w:hint="eastAsia"/>
              </w:rPr>
              <w:t>9</w:t>
            </w:r>
            <w:r w:rsidRPr="006D7ED2">
              <w:rPr>
                <w:rFonts w:hint="eastAsia"/>
              </w:rPr>
              <w:t>）具有功能按键，支持手动变焦、聚焦、设置白平衡等画面参数功能。</w:t>
            </w:r>
          </w:p>
          <w:p w:rsidR="00E861AC" w:rsidRPr="006D7ED2" w:rsidRDefault="00A75127">
            <w:r w:rsidRPr="006D7ED2">
              <w:rPr>
                <w:rFonts w:hint="eastAsia"/>
              </w:rPr>
              <w:t>10</w:t>
            </w:r>
            <w:r w:rsidRPr="006D7ED2">
              <w:rPr>
                <w:rFonts w:hint="eastAsia"/>
              </w:rPr>
              <w:t>）支持拍摄分辨率</w:t>
            </w:r>
            <w:r w:rsidRPr="006D7ED2">
              <w:rPr>
                <w:rFonts w:hint="eastAsia"/>
              </w:rPr>
              <w:t>1920</w:t>
            </w:r>
            <w:r w:rsidRPr="006D7ED2">
              <w:rPr>
                <w:rFonts w:hint="eastAsia"/>
              </w:rPr>
              <w:t>×</w:t>
            </w:r>
            <w:r w:rsidRPr="006D7ED2">
              <w:rPr>
                <w:rFonts w:hint="eastAsia"/>
              </w:rPr>
              <w:t>1080</w:t>
            </w:r>
            <w:r w:rsidRPr="006D7ED2">
              <w:rPr>
                <w:rFonts w:hint="eastAsia"/>
              </w:rPr>
              <w:t>（</w:t>
            </w:r>
            <w:r w:rsidRPr="006D7ED2">
              <w:rPr>
                <w:rFonts w:hint="eastAsia"/>
              </w:rPr>
              <w:t>25fps/30fps/50fps/60fps</w:t>
            </w:r>
            <w:r w:rsidRPr="006D7ED2">
              <w:rPr>
                <w:rFonts w:hint="eastAsia"/>
              </w:rPr>
              <w:t>）</w:t>
            </w:r>
          </w:p>
          <w:p w:rsidR="00E861AC" w:rsidRPr="006D7ED2" w:rsidRDefault="00A75127">
            <w:r w:rsidRPr="006D7ED2">
              <w:rPr>
                <w:rFonts w:hint="eastAsia"/>
              </w:rPr>
              <w:t>11</w:t>
            </w:r>
            <w:r w:rsidRPr="006D7ED2">
              <w:rPr>
                <w:rFonts w:hint="eastAsia"/>
              </w:rPr>
              <w:t>）全景拍摄水平</w:t>
            </w:r>
            <w:proofErr w:type="gramStart"/>
            <w:r w:rsidRPr="006D7ED2">
              <w:rPr>
                <w:rFonts w:hint="eastAsia"/>
              </w:rPr>
              <w:t>视场角需</w:t>
            </w:r>
            <w:proofErr w:type="gramEnd"/>
            <w:r w:rsidRPr="006D7ED2">
              <w:rPr>
                <w:rFonts w:hint="eastAsia"/>
              </w:rPr>
              <w:t>≥</w:t>
            </w:r>
            <w:r w:rsidRPr="006D7ED2">
              <w:rPr>
                <w:rFonts w:hint="eastAsia"/>
              </w:rPr>
              <w:t>100</w:t>
            </w:r>
            <w:r w:rsidRPr="006D7ED2">
              <w:rPr>
                <w:rFonts w:hint="eastAsia"/>
              </w:rPr>
              <w:t>°</w:t>
            </w:r>
          </w:p>
          <w:p w:rsidR="00E861AC" w:rsidRPr="006D7ED2" w:rsidRDefault="00A75127">
            <w:r w:rsidRPr="006D7ED2">
              <w:rPr>
                <w:rFonts w:hint="eastAsia"/>
              </w:rPr>
              <w:t>12</w:t>
            </w:r>
            <w:r w:rsidRPr="006D7ED2">
              <w:rPr>
                <w:rFonts w:hint="eastAsia"/>
              </w:rPr>
              <w:t>）不低于</w:t>
            </w:r>
            <w:r w:rsidRPr="006D7ED2">
              <w:rPr>
                <w:rFonts w:hint="eastAsia"/>
              </w:rPr>
              <w:t>5</w:t>
            </w:r>
            <w:r w:rsidRPr="006D7ED2">
              <w:rPr>
                <w:rFonts w:hint="eastAsia"/>
              </w:rPr>
              <w:t>倍光学变倍，</w:t>
            </w:r>
            <w:r w:rsidRPr="006D7ED2">
              <w:rPr>
                <w:rFonts w:hint="eastAsia"/>
              </w:rPr>
              <w:t>16</w:t>
            </w:r>
            <w:r w:rsidRPr="006D7ED2">
              <w:rPr>
                <w:rFonts w:hint="eastAsia"/>
              </w:rPr>
              <w:t>倍数字变倍</w:t>
            </w:r>
          </w:p>
          <w:p w:rsidR="00E861AC" w:rsidRPr="006D7ED2" w:rsidRDefault="00A75127">
            <w:r w:rsidRPr="006D7ED2">
              <w:rPr>
                <w:rFonts w:hint="eastAsia"/>
              </w:rPr>
              <w:t>13</w:t>
            </w:r>
            <w:r w:rsidRPr="006D7ED2">
              <w:rPr>
                <w:rFonts w:hint="eastAsia"/>
              </w:rPr>
              <w:t>）垂直旋转范围：</w:t>
            </w:r>
            <w:r w:rsidRPr="006D7ED2">
              <w:rPr>
                <w:rFonts w:hint="eastAsia"/>
              </w:rPr>
              <w:t>-30</w:t>
            </w:r>
            <w:r w:rsidRPr="006D7ED2">
              <w:rPr>
                <w:rFonts w:hint="eastAsia"/>
              </w:rPr>
              <w:t>°～</w:t>
            </w:r>
            <w:r w:rsidRPr="006D7ED2">
              <w:rPr>
                <w:rFonts w:hint="eastAsia"/>
              </w:rPr>
              <w:t>90</w:t>
            </w:r>
            <w:r w:rsidRPr="006D7ED2">
              <w:rPr>
                <w:rFonts w:hint="eastAsia"/>
              </w:rPr>
              <w:t>°；水平旋转范围：</w:t>
            </w:r>
            <w:r w:rsidRPr="006D7ED2">
              <w:rPr>
                <w:rFonts w:hint="eastAsia"/>
              </w:rPr>
              <w:t>0</w:t>
            </w:r>
            <w:r w:rsidRPr="006D7ED2">
              <w:rPr>
                <w:rFonts w:hint="eastAsia"/>
              </w:rPr>
              <w:t>°～</w:t>
            </w:r>
            <w:r w:rsidRPr="006D7ED2">
              <w:rPr>
                <w:rFonts w:hint="eastAsia"/>
              </w:rPr>
              <w:t>350</w:t>
            </w:r>
            <w:r w:rsidRPr="006D7ED2">
              <w:rPr>
                <w:rFonts w:hint="eastAsia"/>
              </w:rPr>
              <w:t>°</w:t>
            </w:r>
          </w:p>
          <w:p w:rsidR="00E861AC" w:rsidRPr="006D7ED2" w:rsidRDefault="00A75127">
            <w:r w:rsidRPr="006D7ED2">
              <w:rPr>
                <w:rFonts w:hint="eastAsia"/>
              </w:rPr>
              <w:t>14</w:t>
            </w:r>
            <w:r w:rsidRPr="006D7ED2">
              <w:rPr>
                <w:rFonts w:hint="eastAsia"/>
              </w:rPr>
              <w:t>）具有自动聚焦、半自动聚焦、手动聚焦设置选项</w:t>
            </w:r>
            <w:r w:rsidRPr="006D7ED2">
              <w:rPr>
                <w:rFonts w:hint="eastAsia"/>
              </w:rPr>
              <w:t xml:space="preserve"> </w:t>
            </w:r>
          </w:p>
          <w:p w:rsidR="00E861AC" w:rsidRPr="006D7ED2" w:rsidRDefault="00A75127">
            <w:r w:rsidRPr="006D7ED2">
              <w:rPr>
                <w:rFonts w:hint="eastAsia"/>
              </w:rPr>
              <w:t>15</w:t>
            </w:r>
            <w:r w:rsidRPr="006D7ED2">
              <w:rPr>
                <w:rFonts w:hint="eastAsia"/>
              </w:rPr>
              <w:t>）具备</w:t>
            </w:r>
            <w:r w:rsidRPr="006D7ED2">
              <w:rPr>
                <w:rFonts w:hint="eastAsia"/>
              </w:rPr>
              <w:t>21.5</w:t>
            </w:r>
            <w:r w:rsidRPr="006D7ED2">
              <w:rPr>
                <w:rFonts w:hint="eastAsia"/>
              </w:rPr>
              <w:t>英寸屏幕</w:t>
            </w:r>
            <w:proofErr w:type="gramStart"/>
            <w:r w:rsidRPr="006D7ED2">
              <w:rPr>
                <w:rFonts w:hint="eastAsia"/>
              </w:rPr>
              <w:t>且显示</w:t>
            </w:r>
            <w:proofErr w:type="gramEnd"/>
            <w:r w:rsidRPr="006D7ED2">
              <w:rPr>
                <w:rFonts w:hint="eastAsia"/>
              </w:rPr>
              <w:t>分辨率不低于</w:t>
            </w:r>
            <w:r w:rsidRPr="006D7ED2">
              <w:rPr>
                <w:rFonts w:hint="eastAsia"/>
              </w:rPr>
              <w:t>1920</w:t>
            </w:r>
            <w:r w:rsidRPr="006D7ED2">
              <w:rPr>
                <w:rFonts w:hint="eastAsia"/>
              </w:rPr>
              <w:t>×</w:t>
            </w:r>
            <w:r w:rsidRPr="006D7ED2">
              <w:rPr>
                <w:rFonts w:hint="eastAsia"/>
              </w:rPr>
              <w:t>1080</w:t>
            </w:r>
          </w:p>
          <w:p w:rsidR="00E861AC" w:rsidRPr="006D7ED2" w:rsidRDefault="00A75127">
            <w:r w:rsidRPr="006D7ED2">
              <w:rPr>
                <w:rFonts w:hint="eastAsia"/>
              </w:rPr>
              <w:t>16</w:t>
            </w:r>
            <w:r w:rsidRPr="006D7ED2">
              <w:rPr>
                <w:rFonts w:hint="eastAsia"/>
              </w:rPr>
              <w:t>）设备至少具有</w:t>
            </w:r>
            <w:r w:rsidRPr="006D7ED2">
              <w:rPr>
                <w:rFonts w:hint="eastAsia"/>
              </w:rPr>
              <w:t>1</w:t>
            </w:r>
            <w:r w:rsidRPr="006D7ED2">
              <w:rPr>
                <w:rFonts w:hint="eastAsia"/>
              </w:rPr>
              <w:t>个</w:t>
            </w:r>
            <w:r w:rsidRPr="006D7ED2">
              <w:rPr>
                <w:rFonts w:hint="eastAsia"/>
              </w:rPr>
              <w:t>RJ45</w:t>
            </w:r>
            <w:r w:rsidRPr="006D7ED2">
              <w:rPr>
                <w:rFonts w:hint="eastAsia"/>
              </w:rPr>
              <w:t>网口、</w:t>
            </w:r>
            <w:r w:rsidRPr="006D7ED2">
              <w:rPr>
                <w:rFonts w:hint="eastAsia"/>
              </w:rPr>
              <w:t>1</w:t>
            </w:r>
            <w:r w:rsidRPr="006D7ED2">
              <w:rPr>
                <w:rFonts w:hint="eastAsia"/>
              </w:rPr>
              <w:t>个</w:t>
            </w:r>
            <w:r w:rsidRPr="006D7ED2">
              <w:rPr>
                <w:rFonts w:hint="eastAsia"/>
              </w:rPr>
              <w:t>RS-485</w:t>
            </w:r>
            <w:r w:rsidRPr="006D7ED2">
              <w:rPr>
                <w:rFonts w:hint="eastAsia"/>
              </w:rPr>
              <w:t>接口、一个</w:t>
            </w:r>
            <w:r w:rsidRPr="006D7ED2">
              <w:rPr>
                <w:rFonts w:hint="eastAsia"/>
              </w:rPr>
              <w:t>RS-232</w:t>
            </w:r>
            <w:r w:rsidRPr="006D7ED2">
              <w:rPr>
                <w:rFonts w:hint="eastAsia"/>
              </w:rPr>
              <w:t>接口、</w:t>
            </w:r>
            <w:r w:rsidRPr="006D7ED2">
              <w:rPr>
                <w:rFonts w:hint="eastAsia"/>
              </w:rPr>
              <w:t>1</w:t>
            </w:r>
            <w:r w:rsidRPr="006D7ED2">
              <w:rPr>
                <w:rFonts w:hint="eastAsia"/>
              </w:rPr>
              <w:t>个</w:t>
            </w:r>
            <w:r w:rsidRPr="006D7ED2">
              <w:rPr>
                <w:rFonts w:hint="eastAsia"/>
              </w:rPr>
              <w:t>USB 3.0</w:t>
            </w:r>
            <w:r w:rsidRPr="006D7ED2">
              <w:rPr>
                <w:rFonts w:hint="eastAsia"/>
              </w:rPr>
              <w:t>接口、</w:t>
            </w:r>
            <w:r w:rsidRPr="006D7ED2">
              <w:rPr>
                <w:rFonts w:hint="eastAsia"/>
              </w:rPr>
              <w:t>1</w:t>
            </w:r>
            <w:r w:rsidRPr="006D7ED2">
              <w:rPr>
                <w:rFonts w:hint="eastAsia"/>
              </w:rPr>
              <w:t>和</w:t>
            </w:r>
            <w:r w:rsidRPr="006D7ED2">
              <w:rPr>
                <w:rFonts w:hint="eastAsia"/>
              </w:rPr>
              <w:t>USB 2.0</w:t>
            </w:r>
            <w:r w:rsidRPr="006D7ED2">
              <w:rPr>
                <w:rFonts w:hint="eastAsia"/>
              </w:rPr>
              <w:t>接口、</w:t>
            </w:r>
            <w:r w:rsidRPr="006D7ED2">
              <w:rPr>
                <w:rFonts w:hint="eastAsia"/>
              </w:rPr>
              <w:t>1</w:t>
            </w:r>
            <w:r w:rsidRPr="006D7ED2">
              <w:rPr>
                <w:rFonts w:hint="eastAsia"/>
              </w:rPr>
              <w:t>路</w:t>
            </w:r>
            <w:r w:rsidRPr="006D7ED2">
              <w:rPr>
                <w:rFonts w:hint="eastAsia"/>
              </w:rPr>
              <w:t>HDMI</w:t>
            </w:r>
            <w:r w:rsidRPr="006D7ED2">
              <w:rPr>
                <w:rFonts w:hint="eastAsia"/>
              </w:rPr>
              <w:t>输入接口、</w:t>
            </w:r>
            <w:r w:rsidRPr="006D7ED2">
              <w:rPr>
                <w:rFonts w:hint="eastAsia"/>
              </w:rPr>
              <w:t>1</w:t>
            </w:r>
            <w:r w:rsidRPr="006D7ED2">
              <w:rPr>
                <w:rFonts w:hint="eastAsia"/>
              </w:rPr>
              <w:t>路</w:t>
            </w:r>
            <w:r w:rsidRPr="006D7ED2">
              <w:rPr>
                <w:rFonts w:hint="eastAsia"/>
              </w:rPr>
              <w:t>HDMI</w:t>
            </w:r>
            <w:r w:rsidRPr="006D7ED2">
              <w:rPr>
                <w:rFonts w:hint="eastAsia"/>
              </w:rPr>
              <w:t>输出接口、</w:t>
            </w:r>
            <w:r w:rsidRPr="006D7ED2">
              <w:rPr>
                <w:rFonts w:hint="eastAsia"/>
              </w:rPr>
              <w:t>1</w:t>
            </w:r>
            <w:r w:rsidRPr="006D7ED2">
              <w:rPr>
                <w:rFonts w:hint="eastAsia"/>
              </w:rPr>
              <w:t>路</w:t>
            </w:r>
            <w:r w:rsidRPr="006D7ED2">
              <w:rPr>
                <w:rFonts w:hint="eastAsia"/>
              </w:rPr>
              <w:t>SDI</w:t>
            </w:r>
            <w:r w:rsidRPr="006D7ED2">
              <w:rPr>
                <w:rFonts w:hint="eastAsia"/>
              </w:rPr>
              <w:t>接口、</w:t>
            </w:r>
            <w:r w:rsidRPr="006D7ED2">
              <w:rPr>
                <w:rFonts w:hint="eastAsia"/>
              </w:rPr>
              <w:t>1</w:t>
            </w:r>
            <w:r w:rsidRPr="006D7ED2">
              <w:rPr>
                <w:rFonts w:hint="eastAsia"/>
              </w:rPr>
              <w:t>路音频输入</w:t>
            </w:r>
            <w:r w:rsidRPr="006D7ED2">
              <w:rPr>
                <w:rFonts w:hint="eastAsia"/>
              </w:rPr>
              <w:t>/1</w:t>
            </w:r>
            <w:r w:rsidRPr="006D7ED2">
              <w:rPr>
                <w:rFonts w:hint="eastAsia"/>
              </w:rPr>
              <w:t>路音频输出接口、</w:t>
            </w:r>
            <w:r w:rsidRPr="006D7ED2">
              <w:rPr>
                <w:rFonts w:hint="eastAsia"/>
              </w:rPr>
              <w:t>2</w:t>
            </w:r>
            <w:r w:rsidRPr="006D7ED2">
              <w:rPr>
                <w:rFonts w:hint="eastAsia"/>
              </w:rPr>
              <w:t>个扬声器</w:t>
            </w:r>
          </w:p>
          <w:p w:rsidR="00E861AC" w:rsidRPr="006D7ED2" w:rsidRDefault="00A75127">
            <w:r w:rsidRPr="006D7ED2">
              <w:rPr>
                <w:rFonts w:hint="eastAsia"/>
              </w:rPr>
              <w:t>17</w:t>
            </w:r>
            <w:r w:rsidRPr="006D7ED2">
              <w:rPr>
                <w:rFonts w:hint="eastAsia"/>
              </w:rPr>
              <w:t>）设备需具有功能按键，支持一键录像、通道切换、屏幕调节、待机控制功能</w:t>
            </w:r>
          </w:p>
          <w:p w:rsidR="00E861AC" w:rsidRPr="006D7ED2" w:rsidRDefault="00A75127">
            <w:r w:rsidRPr="006D7ED2">
              <w:rPr>
                <w:rFonts w:hint="eastAsia"/>
              </w:rPr>
              <w:t>18</w:t>
            </w:r>
            <w:r w:rsidRPr="006D7ED2">
              <w:rPr>
                <w:rFonts w:hint="eastAsia"/>
              </w:rPr>
              <w:t>）设备</w:t>
            </w:r>
            <w:proofErr w:type="gramStart"/>
            <w:r w:rsidRPr="006D7ED2">
              <w:rPr>
                <w:rFonts w:hint="eastAsia"/>
              </w:rPr>
              <w:t>需支持</w:t>
            </w:r>
            <w:proofErr w:type="gramEnd"/>
            <w:r w:rsidRPr="006D7ED2">
              <w:rPr>
                <w:rFonts w:hint="eastAsia"/>
              </w:rPr>
              <w:t>4K/30fps</w:t>
            </w:r>
            <w:r w:rsidRPr="006D7ED2">
              <w:rPr>
                <w:rFonts w:hint="eastAsia"/>
              </w:rPr>
              <w:t>接入、</w:t>
            </w:r>
            <w:r w:rsidRPr="006D7ED2">
              <w:rPr>
                <w:rFonts w:hint="eastAsia"/>
              </w:rPr>
              <w:t>4K/60fps</w:t>
            </w:r>
            <w:r w:rsidRPr="006D7ED2">
              <w:rPr>
                <w:rFonts w:hint="eastAsia"/>
              </w:rPr>
              <w:t>输出</w:t>
            </w:r>
          </w:p>
          <w:p w:rsidR="00E861AC" w:rsidRPr="006D7ED2" w:rsidRDefault="00A75127">
            <w:r w:rsidRPr="006D7ED2">
              <w:rPr>
                <w:rFonts w:hint="eastAsia"/>
              </w:rPr>
              <w:t>19</w:t>
            </w:r>
            <w:r w:rsidRPr="006D7ED2">
              <w:rPr>
                <w:rFonts w:hint="eastAsia"/>
              </w:rPr>
              <w:t>）支持</w:t>
            </w:r>
            <w:r w:rsidRPr="006D7ED2">
              <w:rPr>
                <w:rFonts w:hint="eastAsia"/>
              </w:rPr>
              <w:t>H.264</w:t>
            </w:r>
            <w:r w:rsidRPr="006D7ED2">
              <w:rPr>
                <w:rFonts w:hint="eastAsia"/>
              </w:rPr>
              <w:t>、</w:t>
            </w:r>
            <w:r w:rsidRPr="006D7ED2">
              <w:rPr>
                <w:rFonts w:hint="eastAsia"/>
              </w:rPr>
              <w:t>H.265</w:t>
            </w:r>
            <w:r w:rsidRPr="006D7ED2">
              <w:rPr>
                <w:rFonts w:hint="eastAsia"/>
              </w:rPr>
              <w:t>编码格式，编码分辨率</w:t>
            </w:r>
            <w:r w:rsidRPr="006D7ED2">
              <w:rPr>
                <w:rFonts w:hint="eastAsia"/>
              </w:rPr>
              <w:t>CIF</w:t>
            </w:r>
            <w:r w:rsidRPr="006D7ED2">
              <w:rPr>
                <w:rFonts w:hint="eastAsia"/>
              </w:rPr>
              <w:t>～</w:t>
            </w:r>
            <w:r w:rsidRPr="006D7ED2">
              <w:rPr>
                <w:rFonts w:hint="eastAsia"/>
              </w:rPr>
              <w:t>4K</w:t>
            </w:r>
            <w:r w:rsidRPr="006D7ED2">
              <w:rPr>
                <w:rFonts w:hint="eastAsia"/>
              </w:rPr>
              <w:t>可设，码率</w:t>
            </w:r>
            <w:r w:rsidRPr="006D7ED2">
              <w:rPr>
                <w:rFonts w:hint="eastAsia"/>
              </w:rPr>
              <w:t>32Kb</w:t>
            </w:r>
            <w:r w:rsidRPr="006D7ED2">
              <w:rPr>
                <w:rFonts w:hint="eastAsia"/>
              </w:rPr>
              <w:t>ps</w:t>
            </w:r>
            <w:r w:rsidRPr="006D7ED2">
              <w:rPr>
                <w:rFonts w:hint="eastAsia"/>
              </w:rPr>
              <w:t>～</w:t>
            </w:r>
            <w:r w:rsidRPr="006D7ED2">
              <w:rPr>
                <w:rFonts w:hint="eastAsia"/>
              </w:rPr>
              <w:t>16Mbps</w:t>
            </w:r>
            <w:r w:rsidRPr="006D7ED2">
              <w:rPr>
                <w:rFonts w:hint="eastAsia"/>
              </w:rPr>
              <w:t>可设</w:t>
            </w:r>
          </w:p>
          <w:p w:rsidR="00E861AC" w:rsidRPr="006D7ED2" w:rsidRDefault="00A75127">
            <w:r w:rsidRPr="006D7ED2">
              <w:rPr>
                <w:rFonts w:hint="eastAsia"/>
              </w:rPr>
              <w:t>20</w:t>
            </w:r>
            <w:r w:rsidRPr="006D7ED2">
              <w:rPr>
                <w:rFonts w:hint="eastAsia"/>
              </w:rPr>
              <w:t>）具有</w:t>
            </w:r>
            <w:r w:rsidRPr="006D7ED2">
              <w:rPr>
                <w:rFonts w:hint="eastAsia"/>
              </w:rPr>
              <w:t>AAC</w:t>
            </w:r>
            <w:r w:rsidRPr="006D7ED2">
              <w:rPr>
                <w:rFonts w:hint="eastAsia"/>
              </w:rPr>
              <w:t>等编码格式设置选项，采样率为</w:t>
            </w:r>
            <w:r w:rsidRPr="006D7ED2">
              <w:rPr>
                <w:rFonts w:hint="eastAsia"/>
              </w:rPr>
              <w:t>48KHz</w:t>
            </w:r>
          </w:p>
          <w:p w:rsidR="00E861AC" w:rsidRPr="006D7ED2" w:rsidRDefault="00A75127">
            <w:r w:rsidRPr="006D7ED2">
              <w:rPr>
                <w:rFonts w:hint="eastAsia"/>
              </w:rPr>
              <w:t>21</w:t>
            </w:r>
            <w:r w:rsidRPr="006D7ED2">
              <w:rPr>
                <w:rFonts w:hint="eastAsia"/>
              </w:rPr>
              <w:t>）设备</w:t>
            </w:r>
            <w:proofErr w:type="gramStart"/>
            <w:r w:rsidRPr="006D7ED2">
              <w:rPr>
                <w:rFonts w:hint="eastAsia"/>
              </w:rPr>
              <w:t>需支持音</w:t>
            </w:r>
            <w:proofErr w:type="gramEnd"/>
            <w:r w:rsidRPr="006D7ED2">
              <w:rPr>
                <w:rFonts w:hint="eastAsia"/>
              </w:rPr>
              <w:t>视频存储管理操作，可手动新建文档管理和自动新建文档管理。可自定义名称和添加备注。</w:t>
            </w:r>
          </w:p>
          <w:p w:rsidR="00E861AC" w:rsidRPr="006D7ED2" w:rsidRDefault="00A75127">
            <w:r w:rsidRPr="006D7ED2">
              <w:rPr>
                <w:rFonts w:hint="eastAsia"/>
              </w:rPr>
              <w:t>22</w:t>
            </w:r>
            <w:r w:rsidRPr="006D7ED2">
              <w:rPr>
                <w:rFonts w:hint="eastAsia"/>
              </w:rPr>
              <w:t>）支持录像策略设置，包括存储路径、需要录像的通道。存储路径包括本地硬盘、</w:t>
            </w:r>
            <w:r w:rsidRPr="006D7ED2">
              <w:rPr>
                <w:rFonts w:hint="eastAsia"/>
              </w:rPr>
              <w:t>U</w:t>
            </w:r>
            <w:r w:rsidRPr="006D7ED2">
              <w:rPr>
                <w:rFonts w:hint="eastAsia"/>
              </w:rPr>
              <w:t>盘、</w:t>
            </w:r>
            <w:r w:rsidRPr="006D7ED2">
              <w:rPr>
                <w:rFonts w:hint="eastAsia"/>
              </w:rPr>
              <w:t>FTP</w:t>
            </w:r>
            <w:r w:rsidRPr="006D7ED2">
              <w:rPr>
                <w:rFonts w:hint="eastAsia"/>
              </w:rPr>
              <w:t>服务器。</w:t>
            </w:r>
          </w:p>
          <w:p w:rsidR="00E861AC" w:rsidRPr="006D7ED2" w:rsidRDefault="00A75127">
            <w:r w:rsidRPr="006D7ED2">
              <w:rPr>
                <w:rFonts w:hint="eastAsia"/>
              </w:rPr>
              <w:t>23</w:t>
            </w:r>
            <w:r w:rsidRPr="006D7ED2">
              <w:rPr>
                <w:rFonts w:hint="eastAsia"/>
              </w:rPr>
              <w:t>）支持云台控制功能，可对全局摄像机进行上下、左右、变倍、变焦等功能进行控制。</w:t>
            </w:r>
          </w:p>
          <w:p w:rsidR="00E861AC" w:rsidRPr="006D7ED2" w:rsidRDefault="00A75127">
            <w:r w:rsidRPr="006D7ED2">
              <w:rPr>
                <w:rFonts w:hint="eastAsia"/>
              </w:rPr>
              <w:t>24</w:t>
            </w:r>
            <w:r w:rsidRPr="006D7ED2">
              <w:rPr>
                <w:rFonts w:hint="eastAsia"/>
              </w:rPr>
              <w:t>）支持字符叠加</w:t>
            </w:r>
          </w:p>
          <w:p w:rsidR="00E861AC" w:rsidRPr="006D7ED2" w:rsidRDefault="00A75127">
            <w:r w:rsidRPr="006D7ED2">
              <w:rPr>
                <w:rFonts w:hint="eastAsia"/>
              </w:rPr>
              <w:t>25</w:t>
            </w:r>
            <w:r w:rsidRPr="006D7ED2">
              <w:rPr>
                <w:rFonts w:hint="eastAsia"/>
              </w:rPr>
              <w:t>）支持画面融合功能，可设置显示</w:t>
            </w:r>
            <w:r w:rsidRPr="006D7ED2">
              <w:rPr>
                <w:rFonts w:hint="eastAsia"/>
              </w:rPr>
              <w:t>/</w:t>
            </w:r>
            <w:r w:rsidRPr="006D7ED2">
              <w:rPr>
                <w:rFonts w:hint="eastAsia"/>
              </w:rPr>
              <w:t>录制多通道画面。不少于</w:t>
            </w:r>
            <w:r w:rsidRPr="006D7ED2">
              <w:rPr>
                <w:rFonts w:hint="eastAsia"/>
              </w:rPr>
              <w:t>5</w:t>
            </w:r>
            <w:r w:rsidRPr="006D7ED2">
              <w:rPr>
                <w:rFonts w:hint="eastAsia"/>
              </w:rPr>
              <w:t>种显示模式。</w:t>
            </w:r>
          </w:p>
          <w:p w:rsidR="00E861AC" w:rsidRPr="006D7ED2" w:rsidRDefault="00A75127">
            <w:r w:rsidRPr="006D7ED2">
              <w:rPr>
                <w:rFonts w:hint="eastAsia"/>
              </w:rPr>
              <w:t>26</w:t>
            </w:r>
            <w:r w:rsidRPr="006D7ED2">
              <w:rPr>
                <w:rFonts w:hint="eastAsia"/>
              </w:rPr>
              <w:t>）支持同步录制</w:t>
            </w:r>
            <w:r w:rsidRPr="006D7ED2">
              <w:rPr>
                <w:rFonts w:hint="eastAsia"/>
              </w:rPr>
              <w:t>PPT</w:t>
            </w:r>
            <w:r w:rsidRPr="006D7ED2">
              <w:rPr>
                <w:rFonts w:hint="eastAsia"/>
              </w:rPr>
              <w:t>播放画面和操作过程预览画面</w:t>
            </w:r>
          </w:p>
          <w:p w:rsidR="00E861AC" w:rsidRPr="006D7ED2" w:rsidRDefault="00A75127">
            <w:r w:rsidRPr="006D7ED2">
              <w:rPr>
                <w:rFonts w:hint="eastAsia"/>
              </w:rPr>
              <w:t>27</w:t>
            </w:r>
            <w:r w:rsidRPr="006D7ED2">
              <w:rPr>
                <w:rFonts w:hint="eastAsia"/>
              </w:rPr>
              <w:t>）支持视频画面遮蔽功能，可设置遮蔽区域的大小、形状和位置。</w:t>
            </w:r>
          </w:p>
          <w:p w:rsidR="00E861AC" w:rsidRPr="006D7ED2" w:rsidRDefault="00A75127">
            <w:r w:rsidRPr="006D7ED2">
              <w:rPr>
                <w:rFonts w:hint="eastAsia"/>
              </w:rPr>
              <w:t>28</w:t>
            </w:r>
            <w:r w:rsidRPr="006D7ED2">
              <w:rPr>
                <w:rFonts w:hint="eastAsia"/>
              </w:rPr>
              <w:t>）设备至少</w:t>
            </w:r>
            <w:proofErr w:type="gramStart"/>
            <w:r w:rsidRPr="006D7ED2">
              <w:rPr>
                <w:rFonts w:hint="eastAsia"/>
              </w:rPr>
              <w:t>需支持</w:t>
            </w:r>
            <w:proofErr w:type="gramEnd"/>
            <w:r w:rsidRPr="006D7ED2">
              <w:rPr>
                <w:rFonts w:hint="eastAsia"/>
              </w:rPr>
              <w:t>1TB</w:t>
            </w:r>
            <w:r w:rsidRPr="006D7ED2">
              <w:rPr>
                <w:rFonts w:hint="eastAsia"/>
              </w:rPr>
              <w:t>录像存储和回放。</w:t>
            </w:r>
          </w:p>
          <w:p w:rsidR="00E861AC" w:rsidRPr="006D7ED2" w:rsidRDefault="00A75127">
            <w:r w:rsidRPr="006D7ED2">
              <w:rPr>
                <w:rFonts w:hint="eastAsia"/>
              </w:rPr>
              <w:t>29</w:t>
            </w:r>
            <w:r w:rsidRPr="006D7ED2">
              <w:rPr>
                <w:rFonts w:hint="eastAsia"/>
              </w:rPr>
              <w:t>）支持</w:t>
            </w:r>
            <w:r w:rsidRPr="006D7ED2">
              <w:rPr>
                <w:rFonts w:hint="eastAsia"/>
              </w:rPr>
              <w:t>USB</w:t>
            </w:r>
            <w:r w:rsidRPr="006D7ED2">
              <w:rPr>
                <w:rFonts w:hint="eastAsia"/>
              </w:rPr>
              <w:t>外部存储介质录像导出功能，支持通用播放器播放</w:t>
            </w:r>
          </w:p>
          <w:p w:rsidR="00E861AC" w:rsidRPr="006D7ED2" w:rsidRDefault="00A75127">
            <w:r w:rsidRPr="006D7ED2">
              <w:rPr>
                <w:rFonts w:hint="eastAsia"/>
              </w:rPr>
              <w:t>30</w:t>
            </w:r>
            <w:r w:rsidRPr="006D7ED2">
              <w:rPr>
                <w:rFonts w:hint="eastAsia"/>
              </w:rPr>
              <w:t>）支持大文件录像存储，</w:t>
            </w:r>
            <w:proofErr w:type="gramStart"/>
            <w:r w:rsidRPr="006D7ED2">
              <w:rPr>
                <w:rFonts w:hint="eastAsia"/>
              </w:rPr>
              <w:t>单文件</w:t>
            </w:r>
            <w:proofErr w:type="gramEnd"/>
            <w:r w:rsidRPr="006D7ED2">
              <w:rPr>
                <w:rFonts w:hint="eastAsia"/>
              </w:rPr>
              <w:t>时长（</w:t>
            </w:r>
            <w:r w:rsidRPr="006D7ED2">
              <w:rPr>
                <w:rFonts w:hint="eastAsia"/>
              </w:rPr>
              <w:t>30</w:t>
            </w:r>
            <w:r w:rsidRPr="006D7ED2">
              <w:rPr>
                <w:rFonts w:hint="eastAsia"/>
              </w:rPr>
              <w:t>～</w:t>
            </w:r>
            <w:r w:rsidRPr="006D7ED2">
              <w:rPr>
                <w:rFonts w:hint="eastAsia"/>
              </w:rPr>
              <w:t>600</w:t>
            </w:r>
            <w:r w:rsidRPr="006D7ED2">
              <w:rPr>
                <w:rFonts w:hint="eastAsia"/>
              </w:rPr>
              <w:t>）分钟可设</w:t>
            </w:r>
          </w:p>
          <w:p w:rsidR="00E861AC" w:rsidRPr="006D7ED2" w:rsidRDefault="00A75127">
            <w:r w:rsidRPr="006D7ED2">
              <w:rPr>
                <w:rFonts w:hint="eastAsia"/>
              </w:rPr>
              <w:t>31</w:t>
            </w:r>
            <w:r w:rsidRPr="006D7ED2">
              <w:rPr>
                <w:rFonts w:hint="eastAsia"/>
              </w:rPr>
              <w:t>）支持远程搜索录像、远程回放并下载录像片段，支持远程搜索</w:t>
            </w:r>
            <w:r w:rsidRPr="006D7ED2">
              <w:rPr>
                <w:rFonts w:hint="eastAsia"/>
              </w:rPr>
              <w:lastRenderedPageBreak/>
              <w:t>预览图片并下载</w:t>
            </w:r>
          </w:p>
          <w:p w:rsidR="00E861AC" w:rsidRPr="006D7ED2" w:rsidRDefault="00A75127">
            <w:r w:rsidRPr="006D7ED2">
              <w:rPr>
                <w:rFonts w:hint="eastAsia"/>
              </w:rPr>
              <w:t>32</w:t>
            </w:r>
            <w:r w:rsidRPr="006D7ED2">
              <w:rPr>
                <w:rFonts w:hint="eastAsia"/>
              </w:rPr>
              <w:t>）支持通过浏览器预览视频画面</w:t>
            </w:r>
          </w:p>
          <w:p w:rsidR="00E861AC" w:rsidRPr="006D7ED2" w:rsidRDefault="00A75127">
            <w:r w:rsidRPr="006D7ED2">
              <w:rPr>
                <w:rFonts w:hint="eastAsia"/>
              </w:rPr>
              <w:t>33</w:t>
            </w:r>
            <w:r w:rsidRPr="006D7ED2">
              <w:rPr>
                <w:rFonts w:hint="eastAsia"/>
              </w:rPr>
              <w:t>）在浏览器下，</w:t>
            </w:r>
            <w:proofErr w:type="gramStart"/>
            <w:r w:rsidRPr="006D7ED2">
              <w:rPr>
                <w:rFonts w:hint="eastAsia"/>
              </w:rPr>
              <w:t>需支持</w:t>
            </w:r>
            <w:proofErr w:type="gramEnd"/>
            <w:r w:rsidRPr="006D7ED2">
              <w:rPr>
                <w:rFonts w:hint="eastAsia"/>
              </w:rPr>
              <w:t>通过用户名和密码登录并访问样机</w:t>
            </w:r>
          </w:p>
          <w:p w:rsidR="00E861AC" w:rsidRPr="006D7ED2" w:rsidRDefault="00A75127">
            <w:r w:rsidRPr="006D7ED2">
              <w:rPr>
                <w:rFonts w:hint="eastAsia"/>
              </w:rPr>
              <w:t>34</w:t>
            </w:r>
            <w:r w:rsidRPr="006D7ED2">
              <w:rPr>
                <w:rFonts w:hint="eastAsia"/>
              </w:rPr>
              <w:t>）支持接入无线网络，并可保存多个无线</w:t>
            </w:r>
            <w:r w:rsidRPr="006D7ED2">
              <w:rPr>
                <w:rFonts w:hint="eastAsia"/>
              </w:rPr>
              <w:t>AP</w:t>
            </w:r>
            <w:r w:rsidRPr="006D7ED2">
              <w:rPr>
                <w:rFonts w:hint="eastAsia"/>
              </w:rPr>
              <w:t>的连接密码，</w:t>
            </w:r>
            <w:proofErr w:type="gramStart"/>
            <w:r w:rsidRPr="006D7ED2">
              <w:rPr>
                <w:rFonts w:hint="eastAsia"/>
              </w:rPr>
              <w:t>且显示</w:t>
            </w:r>
            <w:proofErr w:type="gramEnd"/>
            <w:r w:rsidRPr="006D7ED2">
              <w:rPr>
                <w:rFonts w:hint="eastAsia"/>
              </w:rPr>
              <w:t>无线连接状态。</w:t>
            </w:r>
          </w:p>
          <w:p w:rsidR="00E861AC" w:rsidRPr="006D7ED2" w:rsidRDefault="00A75127">
            <w:r w:rsidRPr="006D7ED2">
              <w:rPr>
                <w:rFonts w:hint="eastAsia"/>
              </w:rPr>
              <w:t>35</w:t>
            </w:r>
            <w:r w:rsidRPr="006D7ED2">
              <w:rPr>
                <w:rFonts w:hint="eastAsia"/>
              </w:rPr>
              <w:t>）支持</w:t>
            </w:r>
            <w:r w:rsidRPr="006D7ED2">
              <w:rPr>
                <w:rFonts w:hint="eastAsia"/>
              </w:rPr>
              <w:t>RTMP</w:t>
            </w:r>
            <w:r w:rsidRPr="006D7ED2">
              <w:rPr>
                <w:rFonts w:hint="eastAsia"/>
              </w:rPr>
              <w:t>、</w:t>
            </w:r>
            <w:r w:rsidRPr="006D7ED2">
              <w:rPr>
                <w:rFonts w:hint="eastAsia"/>
              </w:rPr>
              <w:t>RTSP</w:t>
            </w:r>
            <w:r w:rsidRPr="006D7ED2">
              <w:rPr>
                <w:rFonts w:hint="eastAsia"/>
              </w:rPr>
              <w:t>直播功能</w:t>
            </w:r>
          </w:p>
          <w:p w:rsidR="00E861AC" w:rsidRPr="006D7ED2" w:rsidRDefault="00A75127">
            <w:r w:rsidRPr="006D7ED2">
              <w:rPr>
                <w:rFonts w:hint="eastAsia"/>
              </w:rPr>
              <w:t>36</w:t>
            </w:r>
            <w:r w:rsidRPr="006D7ED2">
              <w:rPr>
                <w:rFonts w:hint="eastAsia"/>
              </w:rPr>
              <w:t>）受潮预处理后，绝缘阻抗≥</w:t>
            </w:r>
            <w:r w:rsidRPr="006D7ED2">
              <w:rPr>
                <w:rFonts w:hint="eastAsia"/>
              </w:rPr>
              <w:t>2M</w:t>
            </w:r>
            <w:r w:rsidRPr="006D7ED2">
              <w:rPr>
                <w:rFonts w:hint="eastAsia"/>
              </w:rPr>
              <w:t>Ω</w:t>
            </w:r>
          </w:p>
          <w:p w:rsidR="00E861AC" w:rsidRPr="006D7ED2" w:rsidRDefault="00A75127">
            <w:r w:rsidRPr="006D7ED2">
              <w:rPr>
                <w:rFonts w:hint="eastAsia"/>
              </w:rPr>
              <w:t>37</w:t>
            </w:r>
            <w:r w:rsidRPr="006D7ED2">
              <w:rPr>
                <w:rFonts w:hint="eastAsia"/>
              </w:rPr>
              <w:t>）受潮预处理后，抗电强度在</w:t>
            </w:r>
            <w:r w:rsidRPr="006D7ED2">
              <w:rPr>
                <w:rFonts w:hint="eastAsia"/>
              </w:rPr>
              <w:t xml:space="preserve"> 1.5kV 1min</w:t>
            </w:r>
            <w:r w:rsidRPr="006D7ED2">
              <w:rPr>
                <w:rFonts w:hint="eastAsia"/>
              </w:rPr>
              <w:t>，不应出现飞弧和击穿现象</w:t>
            </w:r>
          </w:p>
          <w:p w:rsidR="00E861AC" w:rsidRPr="006D7ED2" w:rsidRDefault="00A75127">
            <w:r w:rsidRPr="006D7ED2">
              <w:rPr>
                <w:rFonts w:hint="eastAsia"/>
              </w:rPr>
              <w:t>38</w:t>
            </w:r>
            <w:r w:rsidRPr="006D7ED2">
              <w:rPr>
                <w:rFonts w:hint="eastAsia"/>
              </w:rPr>
              <w:t>）泄漏电流≤</w:t>
            </w:r>
            <w:r w:rsidRPr="006D7ED2">
              <w:rPr>
                <w:rFonts w:hint="eastAsia"/>
              </w:rPr>
              <w:t>5mA</w:t>
            </w:r>
          </w:p>
          <w:p w:rsidR="00E861AC" w:rsidRPr="006D7ED2" w:rsidRDefault="00A75127">
            <w:r w:rsidRPr="006D7ED2">
              <w:rPr>
                <w:rFonts w:hint="eastAsia"/>
              </w:rPr>
              <w:t>39</w:t>
            </w:r>
            <w:r w:rsidRPr="006D7ED2">
              <w:rPr>
                <w:rFonts w:hint="eastAsia"/>
              </w:rPr>
              <w:t>）在不超过离地面</w:t>
            </w:r>
            <w:r w:rsidRPr="006D7ED2">
              <w:rPr>
                <w:rFonts w:hint="eastAsia"/>
              </w:rPr>
              <w:t>1.5m</w:t>
            </w:r>
            <w:r w:rsidRPr="006D7ED2">
              <w:rPr>
                <w:rFonts w:hint="eastAsia"/>
              </w:rPr>
              <w:t>的范围内对设备施加不超过</w:t>
            </w:r>
            <w:r w:rsidRPr="006D7ED2">
              <w:rPr>
                <w:rFonts w:hint="eastAsia"/>
              </w:rPr>
              <w:t>150N</w:t>
            </w:r>
            <w:r w:rsidRPr="006D7ED2">
              <w:rPr>
                <w:rFonts w:hint="eastAsia"/>
              </w:rPr>
              <w:t>的外力，设备</w:t>
            </w:r>
            <w:proofErr w:type="gramStart"/>
            <w:r w:rsidRPr="006D7ED2">
              <w:rPr>
                <w:rFonts w:hint="eastAsia"/>
              </w:rPr>
              <w:t>不</w:t>
            </w:r>
            <w:proofErr w:type="gramEnd"/>
            <w:r w:rsidRPr="006D7ED2">
              <w:rPr>
                <w:rFonts w:hint="eastAsia"/>
              </w:rPr>
              <w:t>失衡</w:t>
            </w:r>
          </w:p>
          <w:p w:rsidR="00E861AC" w:rsidRPr="006D7ED2" w:rsidRDefault="00A75127">
            <w:r w:rsidRPr="006D7ED2">
              <w:rPr>
                <w:rFonts w:hint="eastAsia"/>
              </w:rPr>
              <w:t>40</w:t>
            </w:r>
            <w:r w:rsidRPr="006D7ED2">
              <w:rPr>
                <w:rFonts w:hint="eastAsia"/>
              </w:rPr>
              <w:t>）可在（</w:t>
            </w:r>
            <w:r w:rsidRPr="006D7ED2">
              <w:rPr>
                <w:rFonts w:hint="eastAsia"/>
              </w:rPr>
              <w:t>55</w:t>
            </w:r>
            <w:r w:rsidRPr="006D7ED2">
              <w:rPr>
                <w:rFonts w:hint="eastAsia"/>
              </w:rPr>
              <w:t>±</w:t>
            </w:r>
            <w:r w:rsidRPr="006D7ED2">
              <w:rPr>
                <w:rFonts w:hint="eastAsia"/>
              </w:rPr>
              <w:t>2</w:t>
            </w:r>
            <w:r w:rsidRPr="006D7ED2">
              <w:rPr>
                <w:rFonts w:hint="eastAsia"/>
              </w:rPr>
              <w:t>）℃；加</w:t>
            </w:r>
            <w:proofErr w:type="gramStart"/>
            <w:r w:rsidRPr="006D7ED2">
              <w:rPr>
                <w:rFonts w:hint="eastAsia"/>
              </w:rPr>
              <w:t>电运行</w:t>
            </w:r>
            <w:proofErr w:type="gramEnd"/>
            <w:r w:rsidRPr="006D7ED2">
              <w:rPr>
                <w:rFonts w:hint="eastAsia"/>
              </w:rPr>
              <w:t>不低于</w:t>
            </w:r>
            <w:r w:rsidRPr="006D7ED2">
              <w:rPr>
                <w:rFonts w:hint="eastAsia"/>
              </w:rPr>
              <w:t>10h</w:t>
            </w:r>
          </w:p>
          <w:p w:rsidR="00E861AC" w:rsidRPr="006D7ED2" w:rsidRDefault="00A75127">
            <w:r w:rsidRPr="006D7ED2">
              <w:rPr>
                <w:rFonts w:hint="eastAsia"/>
              </w:rPr>
              <w:t>41</w:t>
            </w:r>
            <w:r w:rsidRPr="006D7ED2">
              <w:rPr>
                <w:rFonts w:hint="eastAsia"/>
              </w:rPr>
              <w:t>）可在（</w:t>
            </w:r>
            <w:r w:rsidRPr="006D7ED2">
              <w:rPr>
                <w:rFonts w:hint="eastAsia"/>
              </w:rPr>
              <w:t>-10</w:t>
            </w:r>
            <w:r w:rsidRPr="006D7ED2">
              <w:rPr>
                <w:rFonts w:hint="eastAsia"/>
              </w:rPr>
              <w:t>±</w:t>
            </w:r>
            <w:r w:rsidRPr="006D7ED2">
              <w:rPr>
                <w:rFonts w:hint="eastAsia"/>
              </w:rPr>
              <w:t>3</w:t>
            </w:r>
            <w:r w:rsidRPr="006D7ED2">
              <w:rPr>
                <w:rFonts w:hint="eastAsia"/>
              </w:rPr>
              <w:t>）℃；加</w:t>
            </w:r>
            <w:proofErr w:type="gramStart"/>
            <w:r w:rsidRPr="006D7ED2">
              <w:rPr>
                <w:rFonts w:hint="eastAsia"/>
              </w:rPr>
              <w:t>电运行</w:t>
            </w:r>
            <w:proofErr w:type="gramEnd"/>
            <w:r w:rsidRPr="006D7ED2">
              <w:rPr>
                <w:rFonts w:hint="eastAsia"/>
              </w:rPr>
              <w:t>不低于</w:t>
            </w:r>
            <w:r w:rsidRPr="006D7ED2">
              <w:rPr>
                <w:rFonts w:hint="eastAsia"/>
              </w:rPr>
              <w:t>10h</w:t>
            </w:r>
          </w:p>
          <w:p w:rsidR="00E861AC" w:rsidRPr="006D7ED2" w:rsidRDefault="00A75127">
            <w:r w:rsidRPr="006D7ED2">
              <w:rPr>
                <w:rFonts w:hint="eastAsia"/>
              </w:rPr>
              <w:t>42</w:t>
            </w:r>
            <w:r w:rsidRPr="006D7ED2">
              <w:rPr>
                <w:rFonts w:hint="eastAsia"/>
              </w:rPr>
              <w:t>）可在（</w:t>
            </w:r>
            <w:r w:rsidRPr="006D7ED2">
              <w:rPr>
                <w:rFonts w:hint="eastAsia"/>
              </w:rPr>
              <w:t>40</w:t>
            </w:r>
            <w:r w:rsidRPr="006D7ED2">
              <w:rPr>
                <w:rFonts w:hint="eastAsia"/>
              </w:rPr>
              <w:t>±</w:t>
            </w:r>
            <w:r w:rsidRPr="006D7ED2">
              <w:rPr>
                <w:rFonts w:hint="eastAsia"/>
              </w:rPr>
              <w:t>2</w:t>
            </w:r>
            <w:r w:rsidRPr="006D7ED2">
              <w:rPr>
                <w:rFonts w:hint="eastAsia"/>
              </w:rPr>
              <w:t>）℃</w:t>
            </w:r>
            <w:r w:rsidRPr="006D7ED2">
              <w:rPr>
                <w:rFonts w:hint="eastAsia"/>
              </w:rPr>
              <w:t xml:space="preserve"> RH(93+2 -3)% </w:t>
            </w:r>
            <w:r w:rsidRPr="006D7ED2">
              <w:rPr>
                <w:rFonts w:hint="eastAsia"/>
              </w:rPr>
              <w:t>；加</w:t>
            </w:r>
            <w:proofErr w:type="gramStart"/>
            <w:r w:rsidRPr="006D7ED2">
              <w:rPr>
                <w:rFonts w:hint="eastAsia"/>
              </w:rPr>
              <w:t>电运行</w:t>
            </w:r>
            <w:proofErr w:type="gramEnd"/>
            <w:r w:rsidRPr="006D7ED2">
              <w:rPr>
                <w:rFonts w:hint="eastAsia"/>
              </w:rPr>
              <w:t>不低于</w:t>
            </w:r>
            <w:r w:rsidRPr="006D7ED2">
              <w:rPr>
                <w:rFonts w:hint="eastAsia"/>
              </w:rPr>
              <w:t>24h</w:t>
            </w:r>
          </w:p>
        </w:tc>
        <w:tc>
          <w:tcPr>
            <w:tcW w:w="567" w:type="dxa"/>
            <w:tcBorders>
              <w:tl2br w:val="nil"/>
              <w:tr2bl w:val="nil"/>
            </w:tcBorders>
            <w:vAlign w:val="center"/>
          </w:tcPr>
          <w:p w:rsidR="00E861AC" w:rsidRPr="006D7ED2" w:rsidRDefault="00A75127">
            <w:r w:rsidRPr="006D7ED2">
              <w:rPr>
                <w:rFonts w:hint="eastAsia"/>
              </w:rPr>
              <w:lastRenderedPageBreak/>
              <w:t>1</w:t>
            </w:r>
          </w:p>
        </w:tc>
        <w:tc>
          <w:tcPr>
            <w:tcW w:w="567" w:type="dxa"/>
            <w:tcBorders>
              <w:tl2br w:val="nil"/>
              <w:tr2bl w:val="nil"/>
            </w:tcBorders>
            <w:vAlign w:val="center"/>
          </w:tcPr>
          <w:p w:rsidR="00E861AC" w:rsidRPr="006D7ED2" w:rsidRDefault="00A75127">
            <w:r w:rsidRPr="006D7ED2">
              <w:rPr>
                <w:rFonts w:hint="eastAsia"/>
              </w:rPr>
              <w:t>套</w:t>
            </w:r>
          </w:p>
        </w:tc>
        <w:tc>
          <w:tcPr>
            <w:tcW w:w="418" w:type="dxa"/>
            <w:tcBorders>
              <w:tl2br w:val="nil"/>
              <w:tr2bl w:val="nil"/>
            </w:tcBorders>
            <w:shd w:val="clear" w:color="auto" w:fill="auto"/>
            <w:vAlign w:val="center"/>
          </w:tcPr>
          <w:p w:rsidR="00E861AC" w:rsidRPr="006D7ED2" w:rsidRDefault="00E861AC"/>
        </w:tc>
      </w:tr>
      <w:tr w:rsidR="00175FD0" w:rsidRPr="006D7ED2">
        <w:trPr>
          <w:trHeight w:val="469"/>
          <w:jc w:val="center"/>
        </w:trPr>
        <w:tc>
          <w:tcPr>
            <w:tcW w:w="557"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E861AC" w:rsidRPr="006D7ED2" w:rsidRDefault="009564AC">
            <w:r w:rsidRPr="006D7ED2">
              <w:rPr>
                <w:rFonts w:hint="eastAsia"/>
              </w:rPr>
              <w:lastRenderedPageBreak/>
              <w:t>6</w:t>
            </w:r>
          </w:p>
        </w:tc>
        <w:tc>
          <w:tcPr>
            <w:tcW w:w="1080" w:type="dxa"/>
            <w:tcBorders>
              <w:top w:val="single" w:sz="8" w:space="0" w:color="auto"/>
              <w:left w:val="single" w:sz="8" w:space="0" w:color="auto"/>
              <w:bottom w:val="single" w:sz="8" w:space="0" w:color="auto"/>
              <w:right w:val="single" w:sz="4" w:space="0" w:color="auto"/>
              <w:tl2br w:val="nil"/>
              <w:tr2bl w:val="nil"/>
            </w:tcBorders>
            <w:shd w:val="clear" w:color="auto" w:fill="auto"/>
            <w:noWrap/>
          </w:tcPr>
          <w:p w:rsidR="00E861AC" w:rsidRPr="006D7ED2" w:rsidRDefault="00A75127">
            <w:r w:rsidRPr="006D7ED2">
              <w:rPr>
                <w:rFonts w:hint="eastAsia"/>
              </w:rPr>
              <w:t>实训室综合电源及配套文化建设标牌</w:t>
            </w:r>
          </w:p>
        </w:tc>
        <w:tc>
          <w:tcPr>
            <w:tcW w:w="6318" w:type="dxa"/>
            <w:tcBorders>
              <w:top w:val="single" w:sz="8" w:space="0" w:color="auto"/>
              <w:left w:val="single" w:sz="4" w:space="0" w:color="auto"/>
              <w:bottom w:val="single" w:sz="8" w:space="0" w:color="auto"/>
              <w:right w:val="single" w:sz="8" w:space="0" w:color="auto"/>
              <w:tl2br w:val="nil"/>
              <w:tr2bl w:val="nil"/>
            </w:tcBorders>
            <w:shd w:val="clear" w:color="auto" w:fill="auto"/>
          </w:tcPr>
          <w:p w:rsidR="00E861AC" w:rsidRPr="006D7ED2" w:rsidRDefault="00A75127">
            <w:r w:rsidRPr="006D7ED2">
              <w:rPr>
                <w:rFonts w:hint="eastAsia"/>
              </w:rPr>
              <w:t>1.</w:t>
            </w:r>
            <w:r w:rsidRPr="006D7ED2">
              <w:rPr>
                <w:rFonts w:hint="eastAsia"/>
              </w:rPr>
              <w:t>实训室供电电源、网络综合布线等</w:t>
            </w:r>
          </w:p>
          <w:p w:rsidR="00E861AC" w:rsidRPr="006D7ED2" w:rsidRDefault="00A75127">
            <w:r w:rsidRPr="006D7ED2">
              <w:rPr>
                <w:rFonts w:hint="eastAsia"/>
              </w:rPr>
              <w:t>实训室供电电源要求三相五线制规范布线，国标铜线，优质桥架、线管及国标开关插座，负荷满足实验室用电设备同时工作需求且有余量。</w:t>
            </w:r>
          </w:p>
          <w:p w:rsidR="00E861AC" w:rsidRPr="006D7ED2" w:rsidRDefault="00A75127">
            <w:r w:rsidRPr="006D7ED2">
              <w:rPr>
                <w:rFonts w:hint="eastAsia"/>
              </w:rPr>
              <w:t>◆</w:t>
            </w:r>
            <w:r w:rsidRPr="006D7ED2">
              <w:t>2</w:t>
            </w:r>
            <w:r w:rsidRPr="006D7ED2">
              <w:rPr>
                <w:rFonts w:hint="eastAsia"/>
              </w:rPr>
              <w:t>.</w:t>
            </w:r>
            <w:r w:rsidRPr="006D7ED2">
              <w:rPr>
                <w:rFonts w:hint="eastAsia"/>
              </w:rPr>
              <w:t>文化建设标牌：【投标文件中提供匹配的图片】</w:t>
            </w:r>
          </w:p>
          <w:p w:rsidR="00E861AC" w:rsidRPr="006D7ED2" w:rsidRDefault="00A75127">
            <w:r w:rsidRPr="006D7ED2">
              <w:rPr>
                <w:rFonts w:hint="eastAsia"/>
              </w:rPr>
              <w:t>1</w:t>
            </w:r>
            <w:r w:rsidRPr="006D7ED2">
              <w:rPr>
                <w:rFonts w:hint="eastAsia"/>
              </w:rPr>
              <w:t>）材质</w:t>
            </w:r>
            <w:r w:rsidRPr="006D7ED2">
              <w:rPr>
                <w:rFonts w:hint="eastAsia"/>
              </w:rPr>
              <w:t>P</w:t>
            </w:r>
            <w:r w:rsidRPr="006D7ED2">
              <w:t>VC+</w:t>
            </w:r>
            <w:r w:rsidRPr="006D7ED2">
              <w:rPr>
                <w:rFonts w:hint="eastAsia"/>
              </w:rPr>
              <w:t>铝合金，尺寸</w:t>
            </w:r>
            <w:r w:rsidRPr="006D7ED2">
              <w:t>≥1500*1000*2</w:t>
            </w:r>
            <w:r w:rsidRPr="006D7ED2">
              <w:rPr>
                <w:rFonts w:hint="eastAsia"/>
              </w:rPr>
              <w:t>mm</w:t>
            </w:r>
            <w:r w:rsidRPr="006D7ED2">
              <w:rPr>
                <w:rFonts w:hint="eastAsia"/>
              </w:rPr>
              <w:t>（</w:t>
            </w:r>
            <w:r w:rsidRPr="006D7ED2">
              <w:rPr>
                <w:rFonts w:hint="eastAsia"/>
              </w:rPr>
              <w:t>4</w:t>
            </w:r>
            <w:r w:rsidRPr="006D7ED2">
              <w:rPr>
                <w:rFonts w:hint="eastAsia"/>
              </w:rPr>
              <w:t>套）、尺寸</w:t>
            </w:r>
            <w:r w:rsidRPr="006D7ED2">
              <w:t>≥2250*300*2</w:t>
            </w:r>
            <w:r w:rsidRPr="006D7ED2">
              <w:rPr>
                <w:rFonts w:hint="eastAsia"/>
              </w:rPr>
              <w:t>mm</w:t>
            </w:r>
            <w:r w:rsidRPr="006D7ED2">
              <w:rPr>
                <w:rFonts w:hint="eastAsia"/>
              </w:rPr>
              <w:t>（</w:t>
            </w:r>
            <w:r w:rsidRPr="006D7ED2">
              <w:rPr>
                <w:rFonts w:hint="eastAsia"/>
              </w:rPr>
              <w:t>4</w:t>
            </w:r>
            <w:r w:rsidRPr="006D7ED2">
              <w:rPr>
                <w:rFonts w:hint="eastAsia"/>
              </w:rPr>
              <w:t>套）</w:t>
            </w:r>
          </w:p>
          <w:p w:rsidR="00E861AC" w:rsidRPr="006D7ED2" w:rsidRDefault="00A75127">
            <w:r w:rsidRPr="006D7ED2">
              <w:t>2</w:t>
            </w:r>
            <w:r w:rsidRPr="006D7ED2">
              <w:rPr>
                <w:rFonts w:hint="eastAsia"/>
              </w:rPr>
              <w:t>）共</w:t>
            </w:r>
            <w:r w:rsidRPr="006D7ED2">
              <w:rPr>
                <w:rFonts w:hint="eastAsia"/>
              </w:rPr>
              <w:t>8</w:t>
            </w:r>
            <w:r w:rsidRPr="006D7ED2">
              <w:rPr>
                <w:rFonts w:hint="eastAsia"/>
              </w:rPr>
              <w:t>套，须包含：</w:t>
            </w:r>
            <w:r w:rsidRPr="006D7ED2">
              <w:t>2</w:t>
            </w:r>
            <w:r w:rsidRPr="006D7ED2">
              <w:rPr>
                <w:rFonts w:hint="eastAsia"/>
              </w:rPr>
              <w:t>套工具使用示意图、</w:t>
            </w:r>
            <w:r w:rsidRPr="006D7ED2">
              <w:rPr>
                <w:rFonts w:hint="eastAsia"/>
              </w:rPr>
              <w:t>2</w:t>
            </w:r>
            <w:r w:rsidRPr="006D7ED2">
              <w:rPr>
                <w:rFonts w:hint="eastAsia"/>
              </w:rPr>
              <w:t>套基本操作技能图、</w:t>
            </w:r>
            <w:r w:rsidRPr="006D7ED2">
              <w:t>1</w:t>
            </w:r>
            <w:r w:rsidRPr="006D7ED2">
              <w:rPr>
                <w:rFonts w:hint="eastAsia"/>
              </w:rPr>
              <w:t>套钳工实训室简介、</w:t>
            </w:r>
            <w:r w:rsidRPr="006D7ED2">
              <w:rPr>
                <w:rFonts w:hint="eastAsia"/>
              </w:rPr>
              <w:t>1</w:t>
            </w:r>
            <w:r w:rsidRPr="006D7ED2">
              <w:rPr>
                <w:rFonts w:hint="eastAsia"/>
              </w:rPr>
              <w:t>套实习守则、</w:t>
            </w:r>
            <w:r w:rsidRPr="006D7ED2">
              <w:rPr>
                <w:rFonts w:hint="eastAsia"/>
              </w:rPr>
              <w:t>1</w:t>
            </w:r>
            <w:r w:rsidRPr="006D7ED2">
              <w:rPr>
                <w:rFonts w:hint="eastAsia"/>
              </w:rPr>
              <w:t>套安全操作规程、</w:t>
            </w:r>
            <w:r w:rsidRPr="006D7ED2">
              <w:rPr>
                <w:rFonts w:hint="eastAsia"/>
              </w:rPr>
              <w:t>1</w:t>
            </w:r>
            <w:r w:rsidRPr="006D7ED2">
              <w:rPr>
                <w:rFonts w:hint="eastAsia"/>
              </w:rPr>
              <w:t>套教师岗位职责；</w:t>
            </w:r>
          </w:p>
          <w:p w:rsidR="00E861AC" w:rsidRPr="006D7ED2" w:rsidRDefault="00A75127">
            <w:r w:rsidRPr="006D7ED2">
              <w:t>3</w:t>
            </w:r>
            <w:r w:rsidRPr="006D7ED2">
              <w:rPr>
                <w:rFonts w:hint="eastAsia"/>
              </w:rPr>
              <w:t>）每套工具使用示意图要求图文并茂，有具体的文字说明和不少于</w:t>
            </w:r>
            <w:r w:rsidRPr="006D7ED2">
              <w:rPr>
                <w:rFonts w:hint="eastAsia"/>
              </w:rPr>
              <w:t>3</w:t>
            </w:r>
            <w:r w:rsidRPr="006D7ED2">
              <w:rPr>
                <w:rFonts w:hint="eastAsia"/>
              </w:rPr>
              <w:t>种图形展示；</w:t>
            </w:r>
          </w:p>
          <w:p w:rsidR="00E861AC" w:rsidRPr="006D7ED2" w:rsidRDefault="00A75127">
            <w:r w:rsidRPr="006D7ED2">
              <w:t>4</w:t>
            </w:r>
            <w:r w:rsidRPr="006D7ED2">
              <w:rPr>
                <w:rFonts w:hint="eastAsia"/>
              </w:rPr>
              <w:t>）每套基本操作技能要求</w:t>
            </w:r>
            <w:r w:rsidRPr="006D7ED2">
              <w:rPr>
                <w:rFonts w:hint="eastAsia"/>
              </w:rPr>
              <w:t>图文并茂，每套种不少于</w:t>
            </w:r>
            <w:r w:rsidRPr="006D7ED2">
              <w:t>3</w:t>
            </w:r>
            <w:r w:rsidRPr="006D7ED2">
              <w:rPr>
                <w:rFonts w:hint="eastAsia"/>
              </w:rPr>
              <w:t>种技能的介绍、</w:t>
            </w:r>
            <w:proofErr w:type="gramStart"/>
            <w:r w:rsidRPr="006D7ED2">
              <w:rPr>
                <w:rFonts w:hint="eastAsia"/>
              </w:rPr>
              <w:t>含文字</w:t>
            </w:r>
            <w:proofErr w:type="gramEnd"/>
            <w:r w:rsidRPr="006D7ED2">
              <w:rPr>
                <w:rFonts w:hint="eastAsia"/>
              </w:rPr>
              <w:t>和图形；</w:t>
            </w:r>
          </w:p>
          <w:p w:rsidR="00E861AC" w:rsidRPr="006D7ED2" w:rsidRDefault="00A75127">
            <w:r w:rsidRPr="006D7ED2">
              <w:t>3</w:t>
            </w:r>
            <w:r w:rsidRPr="006D7ED2">
              <w:rPr>
                <w:rFonts w:hint="eastAsia"/>
              </w:rPr>
              <w:t>.</w:t>
            </w:r>
            <w:proofErr w:type="gramStart"/>
            <w:r w:rsidRPr="006D7ED2">
              <w:rPr>
                <w:rFonts w:hint="eastAsia"/>
              </w:rPr>
              <w:t>原实训</w:t>
            </w:r>
            <w:proofErr w:type="gramEnd"/>
            <w:r w:rsidRPr="006D7ED2">
              <w:rPr>
                <w:rFonts w:hint="eastAsia"/>
              </w:rPr>
              <w:t>室电风扇拆除、老旧线路改造提升、原有设备移位；</w:t>
            </w:r>
          </w:p>
          <w:p w:rsidR="00E861AC" w:rsidRPr="006D7ED2" w:rsidRDefault="00A75127">
            <w:r w:rsidRPr="006D7ED2">
              <w:rPr>
                <w:rFonts w:hint="eastAsia"/>
              </w:rPr>
              <w:t>4.</w:t>
            </w:r>
            <w:r w:rsidRPr="006D7ED2">
              <w:rPr>
                <w:rFonts w:hint="eastAsia"/>
              </w:rPr>
              <w:t>文化墙</w:t>
            </w:r>
            <w:r w:rsidRPr="006D7ED2">
              <w:t>1</w:t>
            </w:r>
            <w:r w:rsidRPr="006D7ED2">
              <w:rPr>
                <w:rFonts w:hint="eastAsia"/>
              </w:rPr>
              <w:t>项</w:t>
            </w:r>
          </w:p>
          <w:p w:rsidR="00E861AC" w:rsidRPr="006D7ED2" w:rsidRDefault="00A75127">
            <w:pPr>
              <w:ind w:firstLineChars="200" w:firstLine="420"/>
            </w:pPr>
            <w:r w:rsidRPr="006D7ED2">
              <w:rPr>
                <w:rFonts w:hint="eastAsia"/>
              </w:rPr>
              <w:t>实施方案（布局效果图等）由投标单位根据参考图纸或现场踏勘，出具整体的实训</w:t>
            </w:r>
            <w:proofErr w:type="gramStart"/>
            <w:r w:rsidRPr="006D7ED2">
              <w:rPr>
                <w:rFonts w:hint="eastAsia"/>
              </w:rPr>
              <w:t>室效果</w:t>
            </w:r>
            <w:proofErr w:type="gramEnd"/>
            <w:r w:rsidRPr="006D7ED2">
              <w:rPr>
                <w:rFonts w:hint="eastAsia"/>
              </w:rPr>
              <w:t>布局图，待学校确认后实施。所有用材均应环保、节能和安全；</w:t>
            </w:r>
          </w:p>
        </w:tc>
        <w:tc>
          <w:tcPr>
            <w:tcW w:w="567" w:type="dxa"/>
            <w:tcBorders>
              <w:top w:val="single" w:sz="8" w:space="0" w:color="auto"/>
              <w:left w:val="single" w:sz="8" w:space="0" w:color="auto"/>
              <w:bottom w:val="single" w:sz="8" w:space="0" w:color="auto"/>
              <w:right w:val="single" w:sz="8" w:space="0" w:color="auto"/>
              <w:tl2br w:val="nil"/>
              <w:tr2bl w:val="nil"/>
            </w:tcBorders>
          </w:tcPr>
          <w:p w:rsidR="00E861AC" w:rsidRPr="006D7ED2" w:rsidRDefault="00A75127">
            <w:r w:rsidRPr="006D7ED2">
              <w:rPr>
                <w:rFonts w:hint="eastAsia"/>
              </w:rPr>
              <w:t>1</w:t>
            </w:r>
          </w:p>
        </w:tc>
        <w:tc>
          <w:tcPr>
            <w:tcW w:w="567" w:type="dxa"/>
            <w:tcBorders>
              <w:top w:val="single" w:sz="8" w:space="0" w:color="auto"/>
              <w:left w:val="single" w:sz="8" w:space="0" w:color="auto"/>
              <w:bottom w:val="single" w:sz="8" w:space="0" w:color="auto"/>
              <w:right w:val="single" w:sz="8" w:space="0" w:color="auto"/>
              <w:tl2br w:val="nil"/>
              <w:tr2bl w:val="nil"/>
            </w:tcBorders>
          </w:tcPr>
          <w:p w:rsidR="00E861AC" w:rsidRPr="006D7ED2" w:rsidRDefault="00A75127">
            <w:r w:rsidRPr="006D7ED2">
              <w:rPr>
                <w:rFonts w:hint="eastAsia"/>
              </w:rPr>
              <w:t>项</w:t>
            </w:r>
          </w:p>
        </w:tc>
        <w:tc>
          <w:tcPr>
            <w:tcW w:w="418"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E861AC" w:rsidRPr="006D7ED2" w:rsidRDefault="00A75127">
            <w:r w:rsidRPr="006D7ED2">
              <w:rPr>
                <w:rFonts w:hint="eastAsia"/>
              </w:rPr>
              <w:t>定制</w:t>
            </w:r>
          </w:p>
        </w:tc>
      </w:tr>
      <w:tr w:rsidR="00175FD0" w:rsidRPr="006D7ED2">
        <w:trPr>
          <w:trHeight w:val="469"/>
          <w:jc w:val="center"/>
        </w:trPr>
        <w:tc>
          <w:tcPr>
            <w:tcW w:w="557"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E861AC" w:rsidRPr="006D7ED2" w:rsidRDefault="009564AC">
            <w:r w:rsidRPr="006D7ED2">
              <w:rPr>
                <w:rFonts w:hint="eastAsia"/>
              </w:rPr>
              <w:t>7</w:t>
            </w:r>
          </w:p>
        </w:tc>
        <w:tc>
          <w:tcPr>
            <w:tcW w:w="1080" w:type="dxa"/>
            <w:tcBorders>
              <w:top w:val="single" w:sz="8" w:space="0" w:color="auto"/>
              <w:left w:val="single" w:sz="8" w:space="0" w:color="auto"/>
              <w:bottom w:val="single" w:sz="8" w:space="0" w:color="auto"/>
              <w:right w:val="single" w:sz="4" w:space="0" w:color="auto"/>
              <w:tl2br w:val="nil"/>
              <w:tr2bl w:val="nil"/>
            </w:tcBorders>
            <w:shd w:val="clear" w:color="auto" w:fill="auto"/>
            <w:noWrap/>
          </w:tcPr>
          <w:p w:rsidR="00E861AC" w:rsidRPr="006D7ED2" w:rsidRDefault="00A75127">
            <w:r w:rsidRPr="006D7ED2">
              <w:rPr>
                <w:rFonts w:hint="eastAsia"/>
              </w:rPr>
              <w:t>原</w:t>
            </w:r>
            <w:r w:rsidRPr="006D7ED2">
              <w:rPr>
                <w:rFonts w:hint="eastAsia"/>
              </w:rPr>
              <w:t>1</w:t>
            </w:r>
            <w:r w:rsidRPr="006D7ED2">
              <w:rPr>
                <w:rFonts w:hint="eastAsia"/>
              </w:rPr>
              <w:t>号钳工实训平台监控探头二次开发</w:t>
            </w:r>
          </w:p>
        </w:tc>
        <w:tc>
          <w:tcPr>
            <w:tcW w:w="6318" w:type="dxa"/>
            <w:tcBorders>
              <w:top w:val="single" w:sz="8" w:space="0" w:color="auto"/>
              <w:left w:val="single" w:sz="4" w:space="0" w:color="auto"/>
              <w:bottom w:val="single" w:sz="8" w:space="0" w:color="auto"/>
              <w:right w:val="single" w:sz="8" w:space="0" w:color="auto"/>
              <w:tl2br w:val="nil"/>
              <w:tr2bl w:val="nil"/>
            </w:tcBorders>
            <w:shd w:val="clear" w:color="auto" w:fill="auto"/>
          </w:tcPr>
          <w:p w:rsidR="00E861AC" w:rsidRPr="006D7ED2" w:rsidRDefault="00A75127">
            <w:r w:rsidRPr="006D7ED2">
              <w:rPr>
                <w:rFonts w:hint="eastAsia"/>
              </w:rPr>
              <w:t>要求：</w:t>
            </w:r>
          </w:p>
          <w:p w:rsidR="00E861AC" w:rsidRPr="006D7ED2" w:rsidRDefault="00A75127">
            <w:r w:rsidRPr="006D7ED2">
              <w:t>1</w:t>
            </w:r>
            <w:r w:rsidRPr="006D7ED2">
              <w:rPr>
                <w:rFonts w:hint="eastAsia"/>
              </w:rPr>
              <w:t>、将原来的</w:t>
            </w:r>
            <w:r w:rsidRPr="006D7ED2">
              <w:rPr>
                <w:rFonts w:hint="eastAsia"/>
              </w:rPr>
              <w:t>1</w:t>
            </w:r>
            <w:r w:rsidRPr="006D7ED2">
              <w:t>2</w:t>
            </w:r>
            <w:r w:rsidRPr="006D7ED2">
              <w:rPr>
                <w:rFonts w:hint="eastAsia"/>
              </w:rPr>
              <w:t>套钳工实训平台上的</w:t>
            </w:r>
            <w:r w:rsidRPr="006D7ED2">
              <w:rPr>
                <w:rFonts w:hint="eastAsia"/>
              </w:rPr>
              <w:t>4</w:t>
            </w:r>
            <w:r w:rsidRPr="006D7ED2">
              <w:t>8</w:t>
            </w:r>
            <w:r w:rsidRPr="006D7ED2">
              <w:rPr>
                <w:rFonts w:hint="eastAsia"/>
              </w:rPr>
              <w:t>个监控探头进行联调，与实训室新增大屏联通，能实时、特定显示特定工位的工况展示；</w:t>
            </w:r>
          </w:p>
          <w:p w:rsidR="00E861AC" w:rsidRPr="006D7ED2" w:rsidRDefault="00A75127">
            <w:r w:rsidRPr="006D7ED2">
              <w:t>2</w:t>
            </w:r>
            <w:r w:rsidRPr="006D7ED2">
              <w:rPr>
                <w:rFonts w:hint="eastAsia"/>
              </w:rPr>
              <w:t>、具体标准与用户商议，由投标单位根据参考图纸或现场踏勘出具整体的方案，投标文件中需提供完整可行的方案，待学校确认后实施。</w:t>
            </w:r>
          </w:p>
        </w:tc>
        <w:tc>
          <w:tcPr>
            <w:tcW w:w="567" w:type="dxa"/>
            <w:tcBorders>
              <w:top w:val="single" w:sz="8" w:space="0" w:color="auto"/>
              <w:left w:val="single" w:sz="8" w:space="0" w:color="auto"/>
              <w:bottom w:val="single" w:sz="8" w:space="0" w:color="auto"/>
              <w:right w:val="single" w:sz="8" w:space="0" w:color="auto"/>
              <w:tl2br w:val="nil"/>
              <w:tr2bl w:val="nil"/>
            </w:tcBorders>
          </w:tcPr>
          <w:p w:rsidR="00E861AC" w:rsidRPr="006D7ED2" w:rsidRDefault="00A75127">
            <w:r w:rsidRPr="006D7ED2">
              <w:rPr>
                <w:rFonts w:hint="eastAsia"/>
              </w:rPr>
              <w:t>48</w:t>
            </w:r>
          </w:p>
        </w:tc>
        <w:tc>
          <w:tcPr>
            <w:tcW w:w="567" w:type="dxa"/>
            <w:tcBorders>
              <w:top w:val="single" w:sz="8" w:space="0" w:color="auto"/>
              <w:left w:val="single" w:sz="8" w:space="0" w:color="auto"/>
              <w:bottom w:val="single" w:sz="8" w:space="0" w:color="auto"/>
              <w:right w:val="single" w:sz="8" w:space="0" w:color="auto"/>
              <w:tl2br w:val="nil"/>
              <w:tr2bl w:val="nil"/>
            </w:tcBorders>
          </w:tcPr>
          <w:p w:rsidR="00E861AC" w:rsidRPr="006D7ED2" w:rsidRDefault="00A75127">
            <w:r w:rsidRPr="006D7ED2">
              <w:rPr>
                <w:rFonts w:hint="eastAsia"/>
              </w:rPr>
              <w:t>套</w:t>
            </w:r>
          </w:p>
        </w:tc>
        <w:tc>
          <w:tcPr>
            <w:tcW w:w="418"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E861AC" w:rsidRPr="006D7ED2" w:rsidRDefault="00A75127">
            <w:r w:rsidRPr="006D7ED2">
              <w:rPr>
                <w:rFonts w:hint="eastAsia"/>
              </w:rPr>
              <w:t>定制</w:t>
            </w:r>
          </w:p>
        </w:tc>
      </w:tr>
      <w:tr w:rsidR="00175FD0" w:rsidRPr="006D7ED2">
        <w:trPr>
          <w:trHeight w:val="469"/>
          <w:jc w:val="center"/>
        </w:trPr>
        <w:tc>
          <w:tcPr>
            <w:tcW w:w="557"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E861AC" w:rsidRPr="006D7ED2" w:rsidRDefault="009564AC">
            <w:r w:rsidRPr="006D7ED2">
              <w:rPr>
                <w:rFonts w:hint="eastAsia"/>
              </w:rPr>
              <w:t>8</w:t>
            </w:r>
          </w:p>
        </w:tc>
        <w:tc>
          <w:tcPr>
            <w:tcW w:w="1080" w:type="dxa"/>
            <w:tcBorders>
              <w:top w:val="single" w:sz="8" w:space="0" w:color="auto"/>
              <w:left w:val="single" w:sz="8" w:space="0" w:color="auto"/>
              <w:bottom w:val="single" w:sz="8" w:space="0" w:color="auto"/>
              <w:right w:val="single" w:sz="4" w:space="0" w:color="auto"/>
              <w:tl2br w:val="nil"/>
              <w:tr2bl w:val="nil"/>
            </w:tcBorders>
            <w:shd w:val="clear" w:color="auto" w:fill="auto"/>
            <w:noWrap/>
          </w:tcPr>
          <w:p w:rsidR="00E861AC" w:rsidRPr="006D7ED2" w:rsidRDefault="00A75127">
            <w:r w:rsidRPr="006D7ED2">
              <w:rPr>
                <w:rFonts w:hint="eastAsia"/>
              </w:rPr>
              <w:t>钳工教室隔断墙改造</w:t>
            </w:r>
          </w:p>
        </w:tc>
        <w:tc>
          <w:tcPr>
            <w:tcW w:w="6318" w:type="dxa"/>
            <w:tcBorders>
              <w:top w:val="single" w:sz="8" w:space="0" w:color="auto"/>
              <w:left w:val="single" w:sz="4" w:space="0" w:color="auto"/>
              <w:bottom w:val="single" w:sz="8" w:space="0" w:color="auto"/>
              <w:right w:val="single" w:sz="8" w:space="0" w:color="auto"/>
              <w:tl2br w:val="nil"/>
              <w:tr2bl w:val="nil"/>
            </w:tcBorders>
            <w:shd w:val="clear" w:color="auto" w:fill="auto"/>
          </w:tcPr>
          <w:p w:rsidR="00E861AC" w:rsidRPr="006D7ED2" w:rsidRDefault="00A75127">
            <w:r w:rsidRPr="006D7ED2">
              <w:rPr>
                <w:rFonts w:hint="eastAsia"/>
              </w:rPr>
              <w:t>要求：</w:t>
            </w:r>
          </w:p>
          <w:p w:rsidR="00E861AC" w:rsidRPr="006D7ED2" w:rsidRDefault="00A75127">
            <w:r w:rsidRPr="006D7ED2">
              <w:rPr>
                <w:rFonts w:hint="eastAsia"/>
              </w:rPr>
              <w:t>隔断体的外形尺寸：</w:t>
            </w:r>
            <w:r w:rsidRPr="006D7ED2">
              <w:t>≥8500*350*700mm</w:t>
            </w:r>
            <w:r w:rsidRPr="006D7ED2">
              <w:rPr>
                <w:rFonts w:hint="eastAsia"/>
              </w:rPr>
              <w:t>；</w:t>
            </w:r>
          </w:p>
          <w:p w:rsidR="00E861AC" w:rsidRPr="006D7ED2" w:rsidRDefault="00A75127">
            <w:r w:rsidRPr="006D7ED2">
              <w:rPr>
                <w:rFonts w:hint="eastAsia"/>
              </w:rPr>
              <w:t>隔断后保证实</w:t>
            </w:r>
            <w:proofErr w:type="gramStart"/>
            <w:r w:rsidRPr="006D7ED2">
              <w:rPr>
                <w:rFonts w:hint="eastAsia"/>
              </w:rPr>
              <w:t>训室能有效</w:t>
            </w:r>
            <w:proofErr w:type="gramEnd"/>
            <w:r w:rsidRPr="006D7ED2">
              <w:rPr>
                <w:rFonts w:hint="eastAsia"/>
              </w:rPr>
              <w:t>的区分，无安全隐患；</w:t>
            </w:r>
          </w:p>
          <w:p w:rsidR="00E861AC" w:rsidRPr="006D7ED2" w:rsidRDefault="00A75127">
            <w:r w:rsidRPr="006D7ED2">
              <w:rPr>
                <w:rFonts w:hint="eastAsia"/>
              </w:rPr>
              <w:t>隔断后保证实训</w:t>
            </w:r>
            <w:proofErr w:type="gramStart"/>
            <w:r w:rsidRPr="006D7ED2">
              <w:rPr>
                <w:rFonts w:hint="eastAsia"/>
              </w:rPr>
              <w:t>室整体</w:t>
            </w:r>
            <w:proofErr w:type="gramEnd"/>
            <w:r w:rsidRPr="006D7ED2">
              <w:rPr>
                <w:rFonts w:hint="eastAsia"/>
              </w:rPr>
              <w:t>美观、大方，能有效隔音，减少两个实训室的噪音带来的影响；</w:t>
            </w:r>
          </w:p>
          <w:p w:rsidR="00E861AC" w:rsidRPr="006D7ED2" w:rsidRDefault="00A75127">
            <w:r w:rsidRPr="006D7ED2">
              <w:rPr>
                <w:rFonts w:hint="eastAsia"/>
              </w:rPr>
              <w:t>根据现场实际测量定制，隔断墙须有新颖及创新点；</w:t>
            </w:r>
          </w:p>
          <w:p w:rsidR="00E861AC" w:rsidRPr="006D7ED2" w:rsidRDefault="00A75127">
            <w:r w:rsidRPr="006D7ED2">
              <w:rPr>
                <w:rFonts w:hint="eastAsia"/>
              </w:rPr>
              <w:t>材料：轻钢龙骨</w:t>
            </w:r>
            <w:r w:rsidRPr="006D7ED2">
              <w:rPr>
                <w:rFonts w:hint="eastAsia"/>
              </w:rPr>
              <w:t>+</w:t>
            </w:r>
            <w:r w:rsidRPr="006D7ED2">
              <w:rPr>
                <w:rFonts w:hint="eastAsia"/>
              </w:rPr>
              <w:t>石膏板，需是环保无污染，全新合格材料；</w:t>
            </w:r>
          </w:p>
          <w:p w:rsidR="00E861AC" w:rsidRPr="006D7ED2" w:rsidRDefault="00A75127">
            <w:r w:rsidRPr="006D7ED2">
              <w:rPr>
                <w:rFonts w:hint="eastAsia"/>
              </w:rPr>
              <w:t>由投标单位出具整体的方案、布局效果图，投标文件中需提供完整可行的方案，待与业主沟通确认后实施。</w:t>
            </w:r>
          </w:p>
        </w:tc>
        <w:tc>
          <w:tcPr>
            <w:tcW w:w="567" w:type="dxa"/>
            <w:tcBorders>
              <w:top w:val="single" w:sz="8" w:space="0" w:color="auto"/>
              <w:left w:val="single" w:sz="8" w:space="0" w:color="auto"/>
              <w:bottom w:val="single" w:sz="8" w:space="0" w:color="auto"/>
              <w:right w:val="single" w:sz="8" w:space="0" w:color="auto"/>
              <w:tl2br w:val="nil"/>
              <w:tr2bl w:val="nil"/>
            </w:tcBorders>
          </w:tcPr>
          <w:p w:rsidR="00E861AC" w:rsidRPr="006D7ED2" w:rsidRDefault="00A75127">
            <w:r w:rsidRPr="006D7ED2">
              <w:rPr>
                <w:rFonts w:hint="eastAsia"/>
              </w:rPr>
              <w:t>1</w:t>
            </w:r>
          </w:p>
        </w:tc>
        <w:tc>
          <w:tcPr>
            <w:tcW w:w="567" w:type="dxa"/>
            <w:tcBorders>
              <w:top w:val="single" w:sz="8" w:space="0" w:color="auto"/>
              <w:left w:val="single" w:sz="8" w:space="0" w:color="auto"/>
              <w:bottom w:val="single" w:sz="8" w:space="0" w:color="auto"/>
              <w:right w:val="single" w:sz="8" w:space="0" w:color="auto"/>
              <w:tl2br w:val="nil"/>
              <w:tr2bl w:val="nil"/>
            </w:tcBorders>
          </w:tcPr>
          <w:p w:rsidR="00E861AC" w:rsidRPr="006D7ED2" w:rsidRDefault="00A75127">
            <w:r w:rsidRPr="006D7ED2">
              <w:rPr>
                <w:rFonts w:hint="eastAsia"/>
              </w:rPr>
              <w:t>项</w:t>
            </w:r>
          </w:p>
        </w:tc>
        <w:tc>
          <w:tcPr>
            <w:tcW w:w="418"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E861AC" w:rsidRPr="006D7ED2" w:rsidRDefault="00A75127">
            <w:r w:rsidRPr="006D7ED2">
              <w:rPr>
                <w:rFonts w:hint="eastAsia"/>
              </w:rPr>
              <w:t>定制</w:t>
            </w:r>
          </w:p>
        </w:tc>
      </w:tr>
      <w:tr w:rsidR="00175FD0" w:rsidRPr="006D7ED2">
        <w:trPr>
          <w:trHeight w:val="469"/>
          <w:jc w:val="center"/>
        </w:trPr>
        <w:tc>
          <w:tcPr>
            <w:tcW w:w="557"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E861AC" w:rsidRPr="006D7ED2" w:rsidRDefault="009564AC">
            <w:r w:rsidRPr="006D7ED2">
              <w:rPr>
                <w:rFonts w:hint="eastAsia"/>
              </w:rPr>
              <w:lastRenderedPageBreak/>
              <w:t>9</w:t>
            </w:r>
          </w:p>
        </w:tc>
        <w:tc>
          <w:tcPr>
            <w:tcW w:w="1080" w:type="dxa"/>
            <w:tcBorders>
              <w:top w:val="single" w:sz="8" w:space="0" w:color="auto"/>
              <w:left w:val="single" w:sz="8" w:space="0" w:color="auto"/>
              <w:bottom w:val="single" w:sz="8" w:space="0" w:color="auto"/>
              <w:right w:val="single" w:sz="4" w:space="0" w:color="auto"/>
              <w:tl2br w:val="nil"/>
              <w:tr2bl w:val="nil"/>
            </w:tcBorders>
            <w:shd w:val="clear" w:color="auto" w:fill="auto"/>
            <w:noWrap/>
          </w:tcPr>
          <w:p w:rsidR="00E861AC" w:rsidRPr="006D7ED2" w:rsidRDefault="00A75127">
            <w:r w:rsidRPr="006D7ED2">
              <w:rPr>
                <w:rFonts w:hint="eastAsia"/>
              </w:rPr>
              <w:t>钳工教室门口通道隔断墙</w:t>
            </w:r>
          </w:p>
        </w:tc>
        <w:tc>
          <w:tcPr>
            <w:tcW w:w="6318" w:type="dxa"/>
            <w:tcBorders>
              <w:top w:val="single" w:sz="8" w:space="0" w:color="auto"/>
              <w:left w:val="single" w:sz="4" w:space="0" w:color="auto"/>
              <w:bottom w:val="single" w:sz="8" w:space="0" w:color="auto"/>
              <w:right w:val="single" w:sz="8" w:space="0" w:color="auto"/>
              <w:tl2br w:val="nil"/>
              <w:tr2bl w:val="nil"/>
            </w:tcBorders>
            <w:shd w:val="clear" w:color="auto" w:fill="auto"/>
          </w:tcPr>
          <w:p w:rsidR="00E861AC" w:rsidRPr="006D7ED2" w:rsidRDefault="00A75127">
            <w:r w:rsidRPr="006D7ED2">
              <w:rPr>
                <w:rFonts w:hint="eastAsia"/>
              </w:rPr>
              <w:t>要求：</w:t>
            </w:r>
          </w:p>
          <w:p w:rsidR="00E861AC" w:rsidRPr="006D7ED2" w:rsidRDefault="00A75127">
            <w:r w:rsidRPr="006D7ED2">
              <w:t>1</w:t>
            </w:r>
            <w:r w:rsidRPr="006D7ED2">
              <w:rPr>
                <w:rFonts w:hint="eastAsia"/>
              </w:rPr>
              <w:t>、隔断体的外形尺寸：</w:t>
            </w:r>
            <w:r w:rsidRPr="006D7ED2">
              <w:t>≥3000*150*2900mm</w:t>
            </w:r>
            <w:r w:rsidRPr="006D7ED2">
              <w:rPr>
                <w:rFonts w:hint="eastAsia"/>
              </w:rPr>
              <w:t>；</w:t>
            </w:r>
          </w:p>
          <w:p w:rsidR="00E861AC" w:rsidRPr="006D7ED2" w:rsidRDefault="00A75127">
            <w:r w:rsidRPr="006D7ED2">
              <w:rPr>
                <w:rFonts w:hint="eastAsia"/>
              </w:rPr>
              <w:t>2</w:t>
            </w:r>
            <w:r w:rsidRPr="006D7ED2">
              <w:rPr>
                <w:rFonts w:hint="eastAsia"/>
              </w:rPr>
              <w:t>、隔断后保证实</w:t>
            </w:r>
            <w:proofErr w:type="gramStart"/>
            <w:r w:rsidRPr="006D7ED2">
              <w:rPr>
                <w:rFonts w:hint="eastAsia"/>
              </w:rPr>
              <w:t>训室能有效</w:t>
            </w:r>
            <w:proofErr w:type="gramEnd"/>
            <w:r w:rsidRPr="006D7ED2">
              <w:rPr>
                <w:rFonts w:hint="eastAsia"/>
              </w:rPr>
              <w:t>的区分，无安全隐患；</w:t>
            </w:r>
          </w:p>
          <w:p w:rsidR="00E861AC" w:rsidRPr="006D7ED2" w:rsidRDefault="00A75127">
            <w:r w:rsidRPr="006D7ED2">
              <w:t>2</w:t>
            </w:r>
            <w:r w:rsidRPr="006D7ED2">
              <w:rPr>
                <w:rFonts w:hint="eastAsia"/>
              </w:rPr>
              <w:t>、隔断后保证实训</w:t>
            </w:r>
            <w:proofErr w:type="gramStart"/>
            <w:r w:rsidRPr="006D7ED2">
              <w:rPr>
                <w:rFonts w:hint="eastAsia"/>
              </w:rPr>
              <w:t>室整体</w:t>
            </w:r>
            <w:proofErr w:type="gramEnd"/>
            <w:r w:rsidRPr="006D7ED2">
              <w:rPr>
                <w:rFonts w:hint="eastAsia"/>
              </w:rPr>
              <w:t>美观、大方</w:t>
            </w:r>
          </w:p>
          <w:p w:rsidR="00E861AC" w:rsidRPr="006D7ED2" w:rsidRDefault="00A75127">
            <w:r w:rsidRPr="006D7ED2">
              <w:t>3</w:t>
            </w:r>
            <w:r w:rsidRPr="006D7ED2">
              <w:rPr>
                <w:rFonts w:hint="eastAsia"/>
              </w:rPr>
              <w:t>、根据现场实际测量定制，隔断墙须有新颖及创新点；</w:t>
            </w:r>
          </w:p>
          <w:p w:rsidR="00E861AC" w:rsidRPr="006D7ED2" w:rsidRDefault="00A75127">
            <w:r w:rsidRPr="006D7ED2">
              <w:t>4</w:t>
            </w:r>
            <w:r w:rsidRPr="006D7ED2">
              <w:rPr>
                <w:rFonts w:hint="eastAsia"/>
              </w:rPr>
              <w:t>、材料：轻钢龙骨</w:t>
            </w:r>
            <w:r w:rsidRPr="006D7ED2">
              <w:rPr>
                <w:rFonts w:hint="eastAsia"/>
              </w:rPr>
              <w:t>+</w:t>
            </w:r>
            <w:r w:rsidRPr="006D7ED2">
              <w:rPr>
                <w:rFonts w:hint="eastAsia"/>
              </w:rPr>
              <w:t>石膏板，需是环保无污染，全新合格材料；</w:t>
            </w:r>
          </w:p>
          <w:p w:rsidR="00E861AC" w:rsidRPr="006D7ED2" w:rsidRDefault="00A75127">
            <w:r w:rsidRPr="006D7ED2">
              <w:t>5</w:t>
            </w:r>
            <w:r w:rsidRPr="006D7ED2">
              <w:rPr>
                <w:rFonts w:hint="eastAsia"/>
              </w:rPr>
              <w:t>、用于放置储物柜</w:t>
            </w:r>
          </w:p>
          <w:p w:rsidR="00E861AC" w:rsidRPr="006D7ED2" w:rsidRDefault="00A75127">
            <w:r w:rsidRPr="006D7ED2">
              <w:rPr>
                <w:rFonts w:hint="eastAsia"/>
              </w:rPr>
              <w:t>6</w:t>
            </w:r>
            <w:r w:rsidRPr="006D7ED2">
              <w:rPr>
                <w:rFonts w:hint="eastAsia"/>
              </w:rPr>
              <w:t>、由投标单位出具整体的方案、布局效果图，投标文件中需提供完整可行的方案，待与业主沟通确认后实施。</w:t>
            </w:r>
          </w:p>
        </w:tc>
        <w:tc>
          <w:tcPr>
            <w:tcW w:w="567" w:type="dxa"/>
            <w:tcBorders>
              <w:top w:val="single" w:sz="8" w:space="0" w:color="auto"/>
              <w:left w:val="single" w:sz="8" w:space="0" w:color="auto"/>
              <w:bottom w:val="single" w:sz="8" w:space="0" w:color="auto"/>
              <w:right w:val="single" w:sz="8" w:space="0" w:color="auto"/>
              <w:tl2br w:val="nil"/>
              <w:tr2bl w:val="nil"/>
            </w:tcBorders>
          </w:tcPr>
          <w:p w:rsidR="00E861AC" w:rsidRPr="006D7ED2" w:rsidRDefault="00A75127">
            <w:r w:rsidRPr="006D7ED2">
              <w:rPr>
                <w:rFonts w:hint="eastAsia"/>
              </w:rPr>
              <w:t>1</w:t>
            </w:r>
          </w:p>
        </w:tc>
        <w:tc>
          <w:tcPr>
            <w:tcW w:w="567" w:type="dxa"/>
            <w:tcBorders>
              <w:top w:val="single" w:sz="8" w:space="0" w:color="auto"/>
              <w:left w:val="single" w:sz="8" w:space="0" w:color="auto"/>
              <w:bottom w:val="single" w:sz="8" w:space="0" w:color="auto"/>
              <w:right w:val="single" w:sz="8" w:space="0" w:color="auto"/>
              <w:tl2br w:val="nil"/>
              <w:tr2bl w:val="nil"/>
            </w:tcBorders>
          </w:tcPr>
          <w:p w:rsidR="00E861AC" w:rsidRPr="006D7ED2" w:rsidRDefault="00A75127">
            <w:r w:rsidRPr="006D7ED2">
              <w:rPr>
                <w:rFonts w:hint="eastAsia"/>
              </w:rPr>
              <w:t>项</w:t>
            </w:r>
          </w:p>
        </w:tc>
        <w:tc>
          <w:tcPr>
            <w:tcW w:w="418"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E861AC" w:rsidRPr="006D7ED2" w:rsidRDefault="00A75127">
            <w:r w:rsidRPr="006D7ED2">
              <w:rPr>
                <w:rFonts w:hint="eastAsia"/>
              </w:rPr>
              <w:t>定制</w:t>
            </w:r>
          </w:p>
        </w:tc>
      </w:tr>
      <w:tr w:rsidR="00175FD0" w:rsidRPr="006D7ED2" w:rsidTr="009564AC">
        <w:trPr>
          <w:trHeight w:val="469"/>
          <w:jc w:val="center"/>
        </w:trPr>
        <w:tc>
          <w:tcPr>
            <w:tcW w:w="557"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9564AC" w:rsidRPr="006D7ED2" w:rsidRDefault="009564AC" w:rsidP="009F39A8">
            <w:r w:rsidRPr="006D7ED2">
              <w:rPr>
                <w:rFonts w:hint="eastAsia"/>
              </w:rPr>
              <w:t>10</w:t>
            </w:r>
          </w:p>
        </w:tc>
        <w:tc>
          <w:tcPr>
            <w:tcW w:w="1080" w:type="dxa"/>
            <w:tcBorders>
              <w:top w:val="single" w:sz="8" w:space="0" w:color="auto"/>
              <w:left w:val="single" w:sz="8" w:space="0" w:color="auto"/>
              <w:bottom w:val="single" w:sz="8" w:space="0" w:color="auto"/>
              <w:right w:val="single" w:sz="4" w:space="0" w:color="auto"/>
              <w:tl2br w:val="nil"/>
              <w:tr2bl w:val="nil"/>
            </w:tcBorders>
            <w:shd w:val="clear" w:color="auto" w:fill="auto"/>
            <w:noWrap/>
          </w:tcPr>
          <w:p w:rsidR="009564AC" w:rsidRPr="006D7ED2" w:rsidRDefault="009564AC" w:rsidP="009F39A8">
            <w:r w:rsidRPr="006D7ED2">
              <w:rPr>
                <w:rFonts w:hint="eastAsia"/>
              </w:rPr>
              <w:t>多媒体黑板</w:t>
            </w:r>
          </w:p>
        </w:tc>
        <w:tc>
          <w:tcPr>
            <w:tcW w:w="6318" w:type="dxa"/>
            <w:tcBorders>
              <w:top w:val="single" w:sz="8" w:space="0" w:color="auto"/>
              <w:left w:val="single" w:sz="4" w:space="0" w:color="auto"/>
              <w:bottom w:val="single" w:sz="8" w:space="0" w:color="auto"/>
              <w:right w:val="single" w:sz="8" w:space="0" w:color="auto"/>
              <w:tl2br w:val="nil"/>
              <w:tr2bl w:val="nil"/>
            </w:tcBorders>
            <w:shd w:val="clear" w:color="auto" w:fill="auto"/>
          </w:tcPr>
          <w:p w:rsidR="009564AC" w:rsidRPr="006D7ED2" w:rsidRDefault="009564AC" w:rsidP="009F39A8">
            <w:r w:rsidRPr="006D7ED2">
              <w:rPr>
                <w:rFonts w:hint="eastAsia"/>
              </w:rPr>
              <w:t>整体设计</w:t>
            </w:r>
          </w:p>
          <w:p w:rsidR="009564AC" w:rsidRPr="006D7ED2" w:rsidRDefault="009564AC" w:rsidP="009F39A8">
            <w:r w:rsidRPr="006D7ED2">
              <w:rPr>
                <w:rFonts w:hint="eastAsia"/>
              </w:rPr>
              <w:t>1</w:t>
            </w:r>
            <w:r w:rsidRPr="006D7ED2">
              <w:rPr>
                <w:rFonts w:hint="eastAsia"/>
              </w:rPr>
              <w:t>、整机采用一体设计，外部无任何可见内部功能模块连接线。</w:t>
            </w:r>
          </w:p>
          <w:p w:rsidR="009564AC" w:rsidRPr="006D7ED2" w:rsidRDefault="009564AC" w:rsidP="009F39A8">
            <w:r w:rsidRPr="006D7ED2">
              <w:rPr>
                <w:rFonts w:hint="eastAsia"/>
              </w:rPr>
              <w:t>2</w:t>
            </w:r>
            <w:r w:rsidRPr="006D7ED2">
              <w:rPr>
                <w:rFonts w:hint="eastAsia"/>
              </w:rPr>
              <w:t>、整机采用全金属外壳设计，边角采用弧形设计，表面无尖锐边缘或凸起。</w:t>
            </w:r>
          </w:p>
          <w:p w:rsidR="009564AC" w:rsidRPr="006D7ED2" w:rsidRDefault="009564AC" w:rsidP="009F39A8">
            <w:r w:rsidRPr="006D7ED2">
              <w:rPr>
                <w:rFonts w:hint="eastAsia"/>
              </w:rPr>
              <w:t>3</w:t>
            </w:r>
            <w:r w:rsidRPr="006D7ED2">
              <w:rPr>
                <w:rFonts w:hint="eastAsia"/>
              </w:rPr>
              <w:t>、整机屏幕采用</w:t>
            </w:r>
            <w:r w:rsidRPr="006D7ED2">
              <w:rPr>
                <w:rFonts w:hint="eastAsia"/>
              </w:rPr>
              <w:t>86</w:t>
            </w:r>
            <w:r w:rsidRPr="006D7ED2">
              <w:rPr>
                <w:rFonts w:hint="eastAsia"/>
              </w:rPr>
              <w:t>英寸液晶显示器。</w:t>
            </w:r>
          </w:p>
          <w:p w:rsidR="009564AC" w:rsidRPr="006D7ED2" w:rsidRDefault="009564AC" w:rsidP="009F39A8">
            <w:r w:rsidRPr="006D7ED2">
              <w:rPr>
                <w:rFonts w:hint="eastAsia"/>
              </w:rPr>
              <w:t>4</w:t>
            </w:r>
            <w:r w:rsidRPr="006D7ED2">
              <w:rPr>
                <w:rFonts w:hint="eastAsia"/>
              </w:rPr>
              <w:t>、整机采用</w:t>
            </w:r>
            <w:r w:rsidRPr="006D7ED2">
              <w:rPr>
                <w:rFonts w:hint="eastAsia"/>
              </w:rPr>
              <w:t>UHD</w:t>
            </w:r>
            <w:r w:rsidRPr="006D7ED2">
              <w:rPr>
                <w:rFonts w:hint="eastAsia"/>
              </w:rPr>
              <w:t>超高清</w:t>
            </w:r>
            <w:r w:rsidRPr="006D7ED2">
              <w:rPr>
                <w:rFonts w:hint="eastAsia"/>
              </w:rPr>
              <w:t xml:space="preserve">LED </w:t>
            </w:r>
            <w:r w:rsidRPr="006D7ED2">
              <w:rPr>
                <w:rFonts w:hint="eastAsia"/>
              </w:rPr>
              <w:t>液晶屏，显示比例</w:t>
            </w:r>
            <w:r w:rsidRPr="006D7ED2">
              <w:rPr>
                <w:rFonts w:hint="eastAsia"/>
              </w:rPr>
              <w:t>16:9</w:t>
            </w:r>
            <w:r w:rsidRPr="006D7ED2">
              <w:rPr>
                <w:rFonts w:hint="eastAsia"/>
              </w:rPr>
              <w:t>，分辨率</w:t>
            </w:r>
            <w:r w:rsidRPr="006D7ED2">
              <w:rPr>
                <w:rFonts w:hint="eastAsia"/>
              </w:rPr>
              <w:t>3840*2160</w:t>
            </w:r>
            <w:r w:rsidRPr="006D7ED2">
              <w:rPr>
                <w:rFonts w:hint="eastAsia"/>
              </w:rPr>
              <w:t>。</w:t>
            </w:r>
          </w:p>
          <w:p w:rsidR="009564AC" w:rsidRPr="006D7ED2" w:rsidRDefault="009564AC" w:rsidP="009F39A8">
            <w:r w:rsidRPr="006D7ED2">
              <w:rPr>
                <w:rFonts w:hint="eastAsia"/>
              </w:rPr>
              <w:t>5</w:t>
            </w:r>
            <w:r w:rsidRPr="006D7ED2">
              <w:rPr>
                <w:rFonts w:hint="eastAsia"/>
              </w:rPr>
              <w:t>、采用钢化玻璃，有效保护屏幕显示画面。</w:t>
            </w:r>
          </w:p>
          <w:p w:rsidR="009564AC" w:rsidRPr="006D7ED2" w:rsidRDefault="009564AC" w:rsidP="009F39A8">
            <w:r w:rsidRPr="006D7ED2">
              <w:rPr>
                <w:rFonts w:hint="eastAsia"/>
              </w:rPr>
              <w:t>6</w:t>
            </w:r>
            <w:r w:rsidRPr="006D7ED2">
              <w:rPr>
                <w:rFonts w:hint="eastAsia"/>
              </w:rPr>
              <w:t>、整机能感应并自动调节屏幕亮度来达到在不同光照环境下的不同亮度显示效果，此功能可自行开启或关闭。</w:t>
            </w:r>
          </w:p>
          <w:p w:rsidR="009564AC" w:rsidRPr="006D7ED2" w:rsidRDefault="009564AC" w:rsidP="009F39A8">
            <w:r w:rsidRPr="006D7ED2">
              <w:rPr>
                <w:rFonts w:hint="eastAsia"/>
              </w:rPr>
              <w:t>整机设计</w:t>
            </w:r>
          </w:p>
          <w:p w:rsidR="009564AC" w:rsidRPr="006D7ED2" w:rsidRDefault="009564AC" w:rsidP="009F39A8">
            <w:r w:rsidRPr="006D7ED2">
              <w:rPr>
                <w:rFonts w:hint="eastAsia"/>
              </w:rPr>
              <w:t>1</w:t>
            </w:r>
            <w:r w:rsidRPr="006D7ED2">
              <w:rPr>
                <w:rFonts w:hint="eastAsia"/>
              </w:rPr>
              <w:t>、支持传屏功能，可以将外部电脑的屏幕画面通过无线方式传输到整机上显示。</w:t>
            </w:r>
          </w:p>
          <w:p w:rsidR="009564AC" w:rsidRPr="006D7ED2" w:rsidRDefault="009564AC" w:rsidP="009F39A8">
            <w:r w:rsidRPr="006D7ED2">
              <w:rPr>
                <w:rFonts w:hint="eastAsia"/>
              </w:rPr>
              <w:t>2</w:t>
            </w:r>
            <w:r w:rsidRPr="006D7ED2">
              <w:rPr>
                <w:rFonts w:hint="eastAsia"/>
              </w:rPr>
              <w:t>、整机内置无线网络模块，</w:t>
            </w:r>
            <w:r w:rsidRPr="006D7ED2">
              <w:rPr>
                <w:rFonts w:hint="eastAsia"/>
              </w:rPr>
              <w:t>PC</w:t>
            </w:r>
            <w:r w:rsidRPr="006D7ED2">
              <w:rPr>
                <w:rFonts w:hint="eastAsia"/>
              </w:rPr>
              <w:t>模块无任何外接或转接天线、网卡可实现</w:t>
            </w:r>
            <w:r w:rsidRPr="006D7ED2">
              <w:rPr>
                <w:rFonts w:hint="eastAsia"/>
              </w:rPr>
              <w:t>Wi-Fi</w:t>
            </w:r>
            <w:r w:rsidRPr="006D7ED2">
              <w:rPr>
                <w:rFonts w:hint="eastAsia"/>
              </w:rPr>
              <w:t>无线上网连接和</w:t>
            </w:r>
            <w:r w:rsidRPr="006D7ED2">
              <w:rPr>
                <w:rFonts w:hint="eastAsia"/>
              </w:rPr>
              <w:t>AP</w:t>
            </w:r>
            <w:r w:rsidRPr="006D7ED2">
              <w:rPr>
                <w:rFonts w:hint="eastAsia"/>
              </w:rPr>
              <w:t>无线热点发射。</w:t>
            </w:r>
          </w:p>
          <w:p w:rsidR="009564AC" w:rsidRPr="006D7ED2" w:rsidRDefault="009564AC" w:rsidP="009F39A8">
            <w:r w:rsidRPr="006D7ED2">
              <w:rPr>
                <w:rFonts w:hint="eastAsia"/>
              </w:rPr>
              <w:t>3</w:t>
            </w:r>
            <w:r w:rsidRPr="006D7ED2">
              <w:rPr>
                <w:rFonts w:hint="eastAsia"/>
              </w:rPr>
              <w:t>、</w:t>
            </w:r>
            <w:r w:rsidRPr="006D7ED2">
              <w:rPr>
                <w:rFonts w:hint="eastAsia"/>
              </w:rPr>
              <w:t>Wi-Fi</w:t>
            </w:r>
            <w:r w:rsidRPr="006D7ED2">
              <w:rPr>
                <w:rFonts w:hint="eastAsia"/>
              </w:rPr>
              <w:t>和</w:t>
            </w:r>
            <w:r w:rsidRPr="006D7ED2">
              <w:rPr>
                <w:rFonts w:hint="eastAsia"/>
              </w:rPr>
              <w:t>AP</w:t>
            </w:r>
            <w:r w:rsidRPr="006D7ED2">
              <w:rPr>
                <w:rFonts w:hint="eastAsia"/>
              </w:rPr>
              <w:t>热点均支持频段</w:t>
            </w:r>
            <w:r w:rsidRPr="006D7ED2">
              <w:rPr>
                <w:rFonts w:hint="eastAsia"/>
              </w:rPr>
              <w:t xml:space="preserve"> 2.4GHz/5GHz </w:t>
            </w:r>
            <w:r w:rsidRPr="006D7ED2">
              <w:rPr>
                <w:rFonts w:hint="eastAsia"/>
              </w:rPr>
              <w:t>，满足</w:t>
            </w:r>
            <w:r w:rsidRPr="006D7ED2">
              <w:rPr>
                <w:rFonts w:hint="eastAsia"/>
              </w:rPr>
              <w:t>IEEE 802.11 a/b/g/n/ac</w:t>
            </w:r>
            <w:r w:rsidRPr="006D7ED2">
              <w:rPr>
                <w:rFonts w:hint="eastAsia"/>
              </w:rPr>
              <w:t>标准。</w:t>
            </w:r>
          </w:p>
          <w:p w:rsidR="009564AC" w:rsidRPr="006D7ED2" w:rsidRDefault="009564AC" w:rsidP="009F39A8">
            <w:r w:rsidRPr="006D7ED2">
              <w:rPr>
                <w:rFonts w:hint="eastAsia"/>
              </w:rPr>
              <w:t>4</w:t>
            </w:r>
            <w:r w:rsidRPr="006D7ED2">
              <w:rPr>
                <w:rFonts w:hint="eastAsia"/>
              </w:rPr>
              <w:t>、</w:t>
            </w:r>
            <w:r w:rsidRPr="006D7ED2">
              <w:rPr>
                <w:rFonts w:hint="eastAsia"/>
              </w:rPr>
              <w:t>Wi-Fi</w:t>
            </w:r>
            <w:r w:rsidRPr="006D7ED2">
              <w:rPr>
                <w:rFonts w:hint="eastAsia"/>
              </w:rPr>
              <w:t>和</w:t>
            </w:r>
            <w:r w:rsidRPr="006D7ED2">
              <w:rPr>
                <w:rFonts w:hint="eastAsia"/>
              </w:rPr>
              <w:t>AP</w:t>
            </w:r>
            <w:r w:rsidRPr="006D7ED2">
              <w:rPr>
                <w:rFonts w:hint="eastAsia"/>
              </w:rPr>
              <w:t>热点工作距离≥</w:t>
            </w:r>
            <w:r w:rsidRPr="006D7ED2">
              <w:rPr>
                <w:rFonts w:hint="eastAsia"/>
              </w:rPr>
              <w:t>12m</w:t>
            </w:r>
            <w:r w:rsidRPr="006D7ED2">
              <w:rPr>
                <w:rFonts w:hint="eastAsia"/>
              </w:rPr>
              <w:t>。</w:t>
            </w:r>
          </w:p>
          <w:p w:rsidR="009564AC" w:rsidRPr="006D7ED2" w:rsidRDefault="009564AC" w:rsidP="009F39A8">
            <w:r w:rsidRPr="006D7ED2">
              <w:rPr>
                <w:rFonts w:hint="eastAsia"/>
              </w:rPr>
              <w:t>5</w:t>
            </w:r>
            <w:r w:rsidRPr="006D7ED2">
              <w:rPr>
                <w:rFonts w:hint="eastAsia"/>
              </w:rPr>
              <w:t>、三合一电源按键，同一电源物理按键完成</w:t>
            </w:r>
            <w:r w:rsidRPr="006D7ED2">
              <w:rPr>
                <w:rFonts w:hint="eastAsia"/>
              </w:rPr>
              <w:t>Android</w:t>
            </w:r>
            <w:r w:rsidRPr="006D7ED2">
              <w:rPr>
                <w:rFonts w:hint="eastAsia"/>
              </w:rPr>
              <w:t>系统和</w:t>
            </w:r>
            <w:r w:rsidRPr="006D7ED2">
              <w:rPr>
                <w:rFonts w:hint="eastAsia"/>
              </w:rPr>
              <w:t>Windows</w:t>
            </w:r>
            <w:r w:rsidRPr="006D7ED2">
              <w:rPr>
                <w:rFonts w:hint="eastAsia"/>
              </w:rPr>
              <w:t>系统的开机、节能熄屏、关机操作；关机状态下轻按按键开机；开机状态下轻按按键实现节能熄屏</w:t>
            </w:r>
            <w:r w:rsidRPr="006D7ED2">
              <w:rPr>
                <w:rFonts w:hint="eastAsia"/>
              </w:rPr>
              <w:t>/</w:t>
            </w:r>
            <w:r w:rsidRPr="006D7ED2">
              <w:rPr>
                <w:rFonts w:hint="eastAsia"/>
              </w:rPr>
              <w:t>唤醒，</w:t>
            </w:r>
            <w:proofErr w:type="gramStart"/>
            <w:r w:rsidRPr="006D7ED2">
              <w:rPr>
                <w:rFonts w:hint="eastAsia"/>
              </w:rPr>
              <w:t>长按按键</w:t>
            </w:r>
            <w:proofErr w:type="gramEnd"/>
            <w:r w:rsidRPr="006D7ED2">
              <w:rPr>
                <w:rFonts w:hint="eastAsia"/>
              </w:rPr>
              <w:t>实现关机。</w:t>
            </w:r>
          </w:p>
          <w:p w:rsidR="009564AC" w:rsidRPr="006D7ED2" w:rsidRDefault="009564AC" w:rsidP="009F39A8">
            <w:r w:rsidRPr="006D7ED2">
              <w:rPr>
                <w:rFonts w:hint="eastAsia"/>
              </w:rPr>
              <w:t>6</w:t>
            </w:r>
            <w:r w:rsidRPr="006D7ED2">
              <w:rPr>
                <w:rFonts w:hint="eastAsia"/>
              </w:rPr>
              <w:t>、机身具备防盐雾锈蚀特性，且满足</w:t>
            </w:r>
            <w:r w:rsidRPr="006D7ED2">
              <w:rPr>
                <w:rFonts w:hint="eastAsia"/>
              </w:rPr>
              <w:t>GB4943.1-2011</w:t>
            </w:r>
            <w:r w:rsidRPr="006D7ED2">
              <w:rPr>
                <w:rFonts w:hint="eastAsia"/>
              </w:rPr>
              <w:t>标准中的防火要求。</w:t>
            </w:r>
          </w:p>
          <w:p w:rsidR="009564AC" w:rsidRPr="006D7ED2" w:rsidRDefault="009564AC" w:rsidP="009F39A8">
            <w:r w:rsidRPr="006D7ED2">
              <w:rPr>
                <w:rFonts w:hint="eastAsia"/>
              </w:rPr>
              <w:t>7</w:t>
            </w:r>
            <w:r w:rsidRPr="006D7ED2">
              <w:rPr>
                <w:rFonts w:hint="eastAsia"/>
              </w:rPr>
              <w:t>、整机具备抗振动、防跌落特性，保证整机运输或使用过程中不易受损。</w:t>
            </w:r>
          </w:p>
          <w:p w:rsidR="009564AC" w:rsidRPr="006D7ED2" w:rsidRDefault="009564AC" w:rsidP="009F39A8">
            <w:r w:rsidRPr="006D7ED2">
              <w:rPr>
                <w:rFonts w:hint="eastAsia"/>
              </w:rPr>
              <w:t>8</w:t>
            </w:r>
            <w:r w:rsidRPr="006D7ED2">
              <w:rPr>
                <w:rFonts w:hint="eastAsia"/>
              </w:rPr>
              <w:t>、整机在</w:t>
            </w:r>
            <w:r w:rsidRPr="006D7ED2">
              <w:rPr>
                <w:rFonts w:hint="eastAsia"/>
              </w:rPr>
              <w:t>0</w:t>
            </w:r>
            <w:r w:rsidRPr="006D7ED2">
              <w:rPr>
                <w:rFonts w:hint="eastAsia"/>
              </w:rPr>
              <w:t>℃</w:t>
            </w:r>
            <w:r w:rsidRPr="006D7ED2">
              <w:rPr>
                <w:rFonts w:hint="eastAsia"/>
              </w:rPr>
              <w:t>- 40</w:t>
            </w:r>
            <w:r w:rsidRPr="006D7ED2">
              <w:rPr>
                <w:rFonts w:hint="eastAsia"/>
              </w:rPr>
              <w:t>℃环境下可正常工作，在</w:t>
            </w:r>
            <w:r w:rsidRPr="006D7ED2">
              <w:rPr>
                <w:rFonts w:hint="eastAsia"/>
              </w:rPr>
              <w:t>-20</w:t>
            </w:r>
            <w:r w:rsidRPr="006D7ED2">
              <w:rPr>
                <w:rFonts w:hint="eastAsia"/>
              </w:rPr>
              <w:t>℃—</w:t>
            </w:r>
            <w:r w:rsidRPr="006D7ED2">
              <w:rPr>
                <w:rFonts w:hint="eastAsia"/>
              </w:rPr>
              <w:t>60</w:t>
            </w:r>
            <w:r w:rsidRPr="006D7ED2">
              <w:rPr>
                <w:rFonts w:hint="eastAsia"/>
              </w:rPr>
              <w:t>℃的环境下可正常贮存且贮存后功能无损。</w:t>
            </w:r>
          </w:p>
          <w:p w:rsidR="009564AC" w:rsidRPr="006D7ED2" w:rsidRDefault="009564AC" w:rsidP="009F39A8">
            <w:r w:rsidRPr="006D7ED2">
              <w:rPr>
                <w:rFonts w:hint="eastAsia"/>
              </w:rPr>
              <w:t>主要功能</w:t>
            </w:r>
          </w:p>
          <w:p w:rsidR="009564AC" w:rsidRPr="006D7ED2" w:rsidRDefault="009564AC" w:rsidP="009F39A8">
            <w:r w:rsidRPr="006D7ED2">
              <w:rPr>
                <w:rFonts w:hint="eastAsia"/>
              </w:rPr>
              <w:t>1</w:t>
            </w:r>
            <w:r w:rsidRPr="006D7ED2">
              <w:rPr>
                <w:rFonts w:hint="eastAsia"/>
              </w:rPr>
              <w:t>、支持通道自动跳转功能，如整机处于正常使用状态，</w:t>
            </w:r>
            <w:r w:rsidRPr="006D7ED2">
              <w:rPr>
                <w:rFonts w:hint="eastAsia"/>
              </w:rPr>
              <w:t>HDM</w:t>
            </w:r>
            <w:r w:rsidRPr="006D7ED2">
              <w:rPr>
                <w:rFonts w:hint="eastAsia"/>
              </w:rPr>
              <w:t>信号接入时，能自动识别并切换到对应的</w:t>
            </w:r>
            <w:r w:rsidRPr="006D7ED2">
              <w:rPr>
                <w:rFonts w:hint="eastAsia"/>
              </w:rPr>
              <w:t>HDMI</w:t>
            </w:r>
            <w:r w:rsidRPr="006D7ED2">
              <w:rPr>
                <w:rFonts w:hint="eastAsia"/>
              </w:rPr>
              <w:t>信号源通道，且断开后能回到上一通道，自动跳转</w:t>
            </w:r>
            <w:proofErr w:type="gramStart"/>
            <w:r w:rsidRPr="006D7ED2">
              <w:rPr>
                <w:rFonts w:hint="eastAsia"/>
              </w:rPr>
              <w:t>前支持</w:t>
            </w:r>
            <w:proofErr w:type="gramEnd"/>
            <w:r w:rsidRPr="006D7ED2">
              <w:rPr>
                <w:rFonts w:hint="eastAsia"/>
              </w:rPr>
              <w:t>选择确认，待确认后再跳转。</w:t>
            </w:r>
          </w:p>
          <w:p w:rsidR="009564AC" w:rsidRPr="006D7ED2" w:rsidRDefault="009564AC" w:rsidP="009F39A8">
            <w:r w:rsidRPr="006D7ED2">
              <w:rPr>
                <w:rFonts w:hint="eastAsia"/>
              </w:rPr>
              <w:t>2</w:t>
            </w:r>
            <w:r w:rsidRPr="006D7ED2">
              <w:rPr>
                <w:rFonts w:hint="eastAsia"/>
              </w:rPr>
              <w:t>、整机内置专业硬件自</w:t>
            </w:r>
            <w:proofErr w:type="gramStart"/>
            <w:r w:rsidRPr="006D7ED2">
              <w:rPr>
                <w:rFonts w:hint="eastAsia"/>
              </w:rPr>
              <w:t>检维护</w:t>
            </w:r>
            <w:proofErr w:type="gramEnd"/>
            <w:r w:rsidRPr="006D7ED2">
              <w:rPr>
                <w:rFonts w:hint="eastAsia"/>
              </w:rPr>
              <w:t>工具（非第三方工具），支持对触摸框、</w:t>
            </w:r>
            <w:r w:rsidRPr="006D7ED2">
              <w:rPr>
                <w:rFonts w:hint="eastAsia"/>
              </w:rPr>
              <w:t>PC</w:t>
            </w:r>
            <w:r w:rsidRPr="006D7ED2">
              <w:rPr>
                <w:rFonts w:hint="eastAsia"/>
              </w:rPr>
              <w:t>模块等模块进行检测，针对不同模块给出问题原因提示</w:t>
            </w:r>
          </w:p>
          <w:p w:rsidR="009564AC" w:rsidRPr="006D7ED2" w:rsidRDefault="009564AC" w:rsidP="009F39A8">
            <w:r w:rsidRPr="006D7ED2">
              <w:rPr>
                <w:rFonts w:hint="eastAsia"/>
              </w:rPr>
              <w:t>3</w:t>
            </w:r>
            <w:r w:rsidRPr="006D7ED2">
              <w:rPr>
                <w:rFonts w:hint="eastAsia"/>
              </w:rPr>
              <w:t>、整机具备供电保护模块，能够检测内置电脑是否插好在位，在内置电脑未在位的情况下，内置电脑无法上电工作。</w:t>
            </w:r>
          </w:p>
          <w:p w:rsidR="009564AC" w:rsidRPr="006D7ED2" w:rsidRDefault="009564AC" w:rsidP="009F39A8">
            <w:r w:rsidRPr="006D7ED2">
              <w:rPr>
                <w:rFonts w:hint="eastAsia"/>
              </w:rPr>
              <w:t>4</w:t>
            </w:r>
            <w:r w:rsidRPr="006D7ED2">
              <w:rPr>
                <w:rFonts w:hint="eastAsia"/>
              </w:rPr>
              <w:t>、支持黑板关闭后整机自动节能，当整机安装到推拉黑板中时，关闭推拉黑板一分钟，整机自动熄屏。</w:t>
            </w:r>
          </w:p>
          <w:p w:rsidR="009564AC" w:rsidRPr="006D7ED2" w:rsidRDefault="009564AC" w:rsidP="009F39A8">
            <w:r w:rsidRPr="006D7ED2">
              <w:rPr>
                <w:rFonts w:hint="eastAsia"/>
              </w:rPr>
              <w:t>5</w:t>
            </w:r>
            <w:r w:rsidRPr="006D7ED2">
              <w:rPr>
                <w:rFonts w:hint="eastAsia"/>
              </w:rPr>
              <w:t>、</w:t>
            </w:r>
            <w:proofErr w:type="gramStart"/>
            <w:r w:rsidRPr="006D7ED2">
              <w:rPr>
                <w:rFonts w:hint="eastAsia"/>
              </w:rPr>
              <w:t>内置蓝牙模块</w:t>
            </w:r>
            <w:proofErr w:type="gramEnd"/>
            <w:r w:rsidRPr="006D7ED2">
              <w:rPr>
                <w:rFonts w:hint="eastAsia"/>
              </w:rPr>
              <w:t>，能连接外部蓝牙音箱播放音频，也能接收外部手机</w:t>
            </w:r>
            <w:proofErr w:type="gramStart"/>
            <w:r w:rsidRPr="006D7ED2">
              <w:rPr>
                <w:rFonts w:hint="eastAsia"/>
              </w:rPr>
              <w:t>通过蓝牙发送</w:t>
            </w:r>
            <w:proofErr w:type="gramEnd"/>
            <w:r w:rsidRPr="006D7ED2">
              <w:rPr>
                <w:rFonts w:hint="eastAsia"/>
              </w:rPr>
              <w:t>的文件。</w:t>
            </w:r>
          </w:p>
          <w:p w:rsidR="009564AC" w:rsidRPr="006D7ED2" w:rsidRDefault="009564AC" w:rsidP="009F39A8">
            <w:r w:rsidRPr="006D7ED2">
              <w:rPr>
                <w:rFonts w:hint="eastAsia"/>
              </w:rPr>
              <w:t>6</w:t>
            </w:r>
            <w:r w:rsidRPr="006D7ED2">
              <w:rPr>
                <w:rFonts w:hint="eastAsia"/>
              </w:rPr>
              <w:t>、蓝牙支持</w:t>
            </w:r>
            <w:r w:rsidRPr="006D7ED2">
              <w:rPr>
                <w:rFonts w:hint="eastAsia"/>
              </w:rPr>
              <w:t xml:space="preserve"> Bluetooth 4.2 </w:t>
            </w:r>
            <w:r w:rsidRPr="006D7ED2">
              <w:rPr>
                <w:rFonts w:hint="eastAsia"/>
              </w:rPr>
              <w:t>标准。</w:t>
            </w:r>
          </w:p>
          <w:p w:rsidR="009564AC" w:rsidRPr="006D7ED2" w:rsidRDefault="009564AC" w:rsidP="009F39A8">
            <w:r w:rsidRPr="006D7ED2">
              <w:rPr>
                <w:rFonts w:hint="eastAsia"/>
              </w:rPr>
              <w:t>7</w:t>
            </w:r>
            <w:r w:rsidRPr="006D7ED2">
              <w:rPr>
                <w:rFonts w:hint="eastAsia"/>
              </w:rPr>
              <w:t>、</w:t>
            </w:r>
            <w:proofErr w:type="gramStart"/>
            <w:r w:rsidRPr="006D7ED2">
              <w:rPr>
                <w:rFonts w:hint="eastAsia"/>
              </w:rPr>
              <w:t>内置蓝牙模块</w:t>
            </w:r>
            <w:proofErr w:type="gramEnd"/>
            <w:r w:rsidRPr="006D7ED2">
              <w:rPr>
                <w:rFonts w:hint="eastAsia"/>
              </w:rPr>
              <w:t>工作距离不低于</w:t>
            </w:r>
            <w:r w:rsidRPr="006D7ED2">
              <w:rPr>
                <w:rFonts w:hint="eastAsia"/>
              </w:rPr>
              <w:t>12m</w:t>
            </w:r>
            <w:r w:rsidRPr="006D7ED2">
              <w:rPr>
                <w:rFonts w:hint="eastAsia"/>
              </w:rPr>
              <w:t>。</w:t>
            </w:r>
          </w:p>
          <w:p w:rsidR="009564AC" w:rsidRPr="006D7ED2" w:rsidRDefault="009564AC" w:rsidP="009F39A8">
            <w:r w:rsidRPr="006D7ED2">
              <w:rPr>
                <w:rFonts w:hint="eastAsia"/>
              </w:rPr>
              <w:lastRenderedPageBreak/>
              <w:t>触摸系统</w:t>
            </w:r>
          </w:p>
          <w:p w:rsidR="009564AC" w:rsidRPr="006D7ED2" w:rsidRDefault="009564AC" w:rsidP="009F39A8">
            <w:r w:rsidRPr="006D7ED2">
              <w:rPr>
                <w:rFonts w:hint="eastAsia"/>
              </w:rPr>
              <w:t>1</w:t>
            </w:r>
            <w:r w:rsidRPr="006D7ED2">
              <w:rPr>
                <w:rFonts w:hint="eastAsia"/>
              </w:rPr>
              <w:t>、支持红外触控，支持</w:t>
            </w:r>
            <w:r w:rsidRPr="006D7ED2">
              <w:rPr>
                <w:rFonts w:hint="eastAsia"/>
              </w:rPr>
              <w:t>Windows</w:t>
            </w:r>
            <w:r w:rsidRPr="006D7ED2">
              <w:rPr>
                <w:rFonts w:hint="eastAsia"/>
              </w:rPr>
              <w:t>系统中进行</w:t>
            </w:r>
            <w:r w:rsidRPr="006D7ED2">
              <w:rPr>
                <w:rFonts w:hint="eastAsia"/>
              </w:rPr>
              <w:t>20</w:t>
            </w:r>
            <w:r w:rsidRPr="006D7ED2">
              <w:rPr>
                <w:rFonts w:hint="eastAsia"/>
              </w:rPr>
              <w:t>点或以上触控，</w:t>
            </w:r>
            <w:proofErr w:type="gramStart"/>
            <w:r w:rsidRPr="006D7ED2">
              <w:rPr>
                <w:rFonts w:hint="eastAsia"/>
              </w:rPr>
              <w:t>安卓系统</w:t>
            </w:r>
            <w:proofErr w:type="gramEnd"/>
            <w:r w:rsidRPr="006D7ED2">
              <w:rPr>
                <w:rFonts w:hint="eastAsia"/>
              </w:rPr>
              <w:t>中进行</w:t>
            </w:r>
            <w:r w:rsidRPr="006D7ED2">
              <w:rPr>
                <w:rFonts w:hint="eastAsia"/>
              </w:rPr>
              <w:t xml:space="preserve"> 10 </w:t>
            </w:r>
            <w:r w:rsidRPr="006D7ED2">
              <w:rPr>
                <w:rFonts w:hint="eastAsia"/>
              </w:rPr>
              <w:t>点或以上触控，支持红外笔书写</w:t>
            </w:r>
          </w:p>
          <w:p w:rsidR="009564AC" w:rsidRPr="006D7ED2" w:rsidRDefault="009564AC" w:rsidP="009F39A8">
            <w:r w:rsidRPr="006D7ED2">
              <w:rPr>
                <w:rFonts w:hint="eastAsia"/>
              </w:rPr>
              <w:t>2</w:t>
            </w:r>
            <w:r w:rsidRPr="006D7ED2">
              <w:rPr>
                <w:rFonts w:hint="eastAsia"/>
              </w:rPr>
              <w:t>、触摸屏在照度</w:t>
            </w:r>
            <w:r w:rsidRPr="006D7ED2">
              <w:rPr>
                <w:rFonts w:hint="eastAsia"/>
              </w:rPr>
              <w:t xml:space="preserve">100k lux </w:t>
            </w:r>
            <w:r w:rsidRPr="006D7ED2">
              <w:rPr>
                <w:rFonts w:hint="eastAsia"/>
              </w:rPr>
              <w:t>环境下可正常工作。</w:t>
            </w:r>
          </w:p>
          <w:p w:rsidR="009564AC" w:rsidRPr="006D7ED2" w:rsidRDefault="009564AC" w:rsidP="009F39A8">
            <w:r w:rsidRPr="006D7ED2">
              <w:rPr>
                <w:rFonts w:hint="eastAsia"/>
              </w:rPr>
              <w:t>3</w:t>
            </w:r>
            <w:r w:rsidRPr="006D7ED2">
              <w:rPr>
                <w:rFonts w:hint="eastAsia"/>
              </w:rPr>
              <w:t>、触摸分辨率</w:t>
            </w:r>
            <w:r w:rsidRPr="006D7ED2">
              <w:rPr>
                <w:rFonts w:hint="eastAsia"/>
              </w:rPr>
              <w:t>32768</w:t>
            </w:r>
            <w:r w:rsidRPr="006D7ED2">
              <w:rPr>
                <w:rFonts w:hint="eastAsia"/>
              </w:rPr>
              <w:t>×</w:t>
            </w:r>
            <w:r w:rsidRPr="006D7ED2">
              <w:rPr>
                <w:rFonts w:hint="eastAsia"/>
              </w:rPr>
              <w:t>32768</w:t>
            </w:r>
            <w:r w:rsidRPr="006D7ED2">
              <w:rPr>
                <w:rFonts w:hint="eastAsia"/>
              </w:rPr>
              <w:t>。</w:t>
            </w:r>
            <w:r w:rsidRPr="006D7ED2">
              <w:rPr>
                <w:rFonts w:hint="eastAsia"/>
              </w:rPr>
              <w:t xml:space="preserve"> </w:t>
            </w:r>
          </w:p>
          <w:p w:rsidR="009564AC" w:rsidRPr="006D7ED2" w:rsidRDefault="009564AC" w:rsidP="009F39A8">
            <w:r w:rsidRPr="006D7ED2">
              <w:rPr>
                <w:rFonts w:hint="eastAsia"/>
              </w:rPr>
              <w:t>4</w:t>
            </w:r>
            <w:r w:rsidRPr="006D7ED2">
              <w:rPr>
                <w:rFonts w:hint="eastAsia"/>
              </w:rPr>
              <w:t>、触摸屏具有防遮挡功能，触摸接收器在单点或多点遮挡后仍能正常书写。</w:t>
            </w:r>
          </w:p>
          <w:p w:rsidR="009564AC" w:rsidRPr="006D7ED2" w:rsidRDefault="009564AC" w:rsidP="009F39A8">
            <w:r w:rsidRPr="006D7ED2">
              <w:rPr>
                <w:rFonts w:hint="eastAsia"/>
              </w:rPr>
              <w:t>5</w:t>
            </w:r>
            <w:r w:rsidRPr="006D7ED2">
              <w:rPr>
                <w:rFonts w:hint="eastAsia"/>
              </w:rPr>
              <w:t>、从外部通道切换到内部</w:t>
            </w:r>
            <w:r w:rsidRPr="006D7ED2">
              <w:rPr>
                <w:rFonts w:hint="eastAsia"/>
              </w:rPr>
              <w:t>PC</w:t>
            </w:r>
            <w:r w:rsidRPr="006D7ED2">
              <w:rPr>
                <w:rFonts w:hint="eastAsia"/>
              </w:rPr>
              <w:t>通道后，触摸框在</w:t>
            </w:r>
            <w:r w:rsidRPr="006D7ED2">
              <w:rPr>
                <w:rFonts w:hint="eastAsia"/>
              </w:rPr>
              <w:t>1s</w:t>
            </w:r>
            <w:r w:rsidRPr="006D7ED2">
              <w:rPr>
                <w:rFonts w:hint="eastAsia"/>
              </w:rPr>
              <w:t>内达到可触控状态。</w:t>
            </w:r>
          </w:p>
          <w:p w:rsidR="009564AC" w:rsidRPr="006D7ED2" w:rsidRDefault="009564AC" w:rsidP="009F39A8">
            <w:r w:rsidRPr="006D7ED2">
              <w:rPr>
                <w:rFonts w:hint="eastAsia"/>
              </w:rPr>
              <w:t>6</w:t>
            </w:r>
            <w:r w:rsidRPr="006D7ED2">
              <w:rPr>
                <w:rFonts w:hint="eastAsia"/>
              </w:rPr>
              <w:t>、</w:t>
            </w:r>
            <w:r w:rsidRPr="006D7ED2">
              <w:rPr>
                <w:rFonts w:hint="eastAsia"/>
              </w:rPr>
              <w:t>Windows XP</w:t>
            </w:r>
            <w:r w:rsidRPr="006D7ED2">
              <w:rPr>
                <w:rFonts w:hint="eastAsia"/>
              </w:rPr>
              <w:t>、</w:t>
            </w:r>
            <w:r w:rsidRPr="006D7ED2">
              <w:rPr>
                <w:rFonts w:hint="eastAsia"/>
              </w:rPr>
              <w:t>Windows 7</w:t>
            </w:r>
            <w:r w:rsidRPr="006D7ED2">
              <w:rPr>
                <w:rFonts w:hint="eastAsia"/>
              </w:rPr>
              <w:t>、</w:t>
            </w:r>
            <w:r w:rsidRPr="006D7ED2">
              <w:rPr>
                <w:rFonts w:hint="eastAsia"/>
              </w:rPr>
              <w:t>Windows 8</w:t>
            </w:r>
            <w:r w:rsidRPr="006D7ED2">
              <w:rPr>
                <w:rFonts w:hint="eastAsia"/>
              </w:rPr>
              <w:t>、</w:t>
            </w:r>
            <w:r w:rsidRPr="006D7ED2">
              <w:rPr>
                <w:rFonts w:hint="eastAsia"/>
              </w:rPr>
              <w:t>Windows 8.1</w:t>
            </w:r>
            <w:r w:rsidRPr="006D7ED2">
              <w:rPr>
                <w:rFonts w:hint="eastAsia"/>
              </w:rPr>
              <w:t>、</w:t>
            </w:r>
            <w:r w:rsidRPr="006D7ED2">
              <w:rPr>
                <w:rFonts w:hint="eastAsia"/>
              </w:rPr>
              <w:t xml:space="preserve"> Windows 10</w:t>
            </w:r>
            <w:r w:rsidRPr="006D7ED2">
              <w:rPr>
                <w:rFonts w:hint="eastAsia"/>
              </w:rPr>
              <w:t>、</w:t>
            </w:r>
            <w:r w:rsidRPr="006D7ED2">
              <w:rPr>
                <w:rFonts w:hint="eastAsia"/>
              </w:rPr>
              <w:t>Linux</w:t>
            </w:r>
            <w:r w:rsidRPr="006D7ED2">
              <w:rPr>
                <w:rFonts w:hint="eastAsia"/>
              </w:rPr>
              <w:t>、</w:t>
            </w:r>
            <w:r w:rsidRPr="006D7ED2">
              <w:rPr>
                <w:rFonts w:hint="eastAsia"/>
              </w:rPr>
              <w:t>Mac Os</w:t>
            </w:r>
            <w:r w:rsidRPr="006D7ED2">
              <w:rPr>
                <w:rFonts w:hint="eastAsia"/>
              </w:rPr>
              <w:t>系统外置电脑操作系统接入时，无需安装触摸框驱动。</w:t>
            </w:r>
          </w:p>
          <w:p w:rsidR="009564AC" w:rsidRPr="006D7ED2" w:rsidRDefault="009564AC" w:rsidP="009F39A8"/>
        </w:tc>
        <w:tc>
          <w:tcPr>
            <w:tcW w:w="567" w:type="dxa"/>
            <w:tcBorders>
              <w:top w:val="single" w:sz="8" w:space="0" w:color="auto"/>
              <w:left w:val="single" w:sz="8" w:space="0" w:color="auto"/>
              <w:bottom w:val="single" w:sz="8" w:space="0" w:color="auto"/>
              <w:right w:val="single" w:sz="8" w:space="0" w:color="auto"/>
              <w:tl2br w:val="nil"/>
              <w:tr2bl w:val="nil"/>
            </w:tcBorders>
          </w:tcPr>
          <w:p w:rsidR="009564AC" w:rsidRPr="006D7ED2" w:rsidRDefault="009564AC" w:rsidP="009F39A8">
            <w:r w:rsidRPr="006D7ED2">
              <w:rPr>
                <w:rFonts w:hint="eastAsia"/>
              </w:rPr>
              <w:lastRenderedPageBreak/>
              <w:t>1</w:t>
            </w:r>
          </w:p>
        </w:tc>
        <w:tc>
          <w:tcPr>
            <w:tcW w:w="567" w:type="dxa"/>
            <w:tcBorders>
              <w:top w:val="single" w:sz="8" w:space="0" w:color="auto"/>
              <w:left w:val="single" w:sz="8" w:space="0" w:color="auto"/>
              <w:bottom w:val="single" w:sz="8" w:space="0" w:color="auto"/>
              <w:right w:val="single" w:sz="8" w:space="0" w:color="auto"/>
              <w:tl2br w:val="nil"/>
              <w:tr2bl w:val="nil"/>
            </w:tcBorders>
          </w:tcPr>
          <w:p w:rsidR="009564AC" w:rsidRPr="006D7ED2" w:rsidRDefault="009564AC" w:rsidP="009F39A8">
            <w:r w:rsidRPr="006D7ED2">
              <w:rPr>
                <w:rFonts w:hint="eastAsia"/>
              </w:rPr>
              <w:t>套</w:t>
            </w:r>
          </w:p>
        </w:tc>
        <w:tc>
          <w:tcPr>
            <w:tcW w:w="418"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9564AC" w:rsidRPr="006D7ED2" w:rsidRDefault="009564AC" w:rsidP="009F39A8"/>
        </w:tc>
      </w:tr>
      <w:tr w:rsidR="00175FD0" w:rsidRPr="006D7ED2" w:rsidTr="009564AC">
        <w:trPr>
          <w:trHeight w:val="469"/>
          <w:jc w:val="center"/>
        </w:trPr>
        <w:tc>
          <w:tcPr>
            <w:tcW w:w="557"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9564AC" w:rsidRPr="006D7ED2" w:rsidRDefault="009564AC" w:rsidP="009F39A8">
            <w:r w:rsidRPr="006D7ED2">
              <w:rPr>
                <w:rFonts w:hint="eastAsia"/>
              </w:rPr>
              <w:lastRenderedPageBreak/>
              <w:t>11</w:t>
            </w:r>
          </w:p>
        </w:tc>
        <w:tc>
          <w:tcPr>
            <w:tcW w:w="1080" w:type="dxa"/>
            <w:tcBorders>
              <w:top w:val="single" w:sz="8" w:space="0" w:color="auto"/>
              <w:left w:val="single" w:sz="8" w:space="0" w:color="auto"/>
              <w:bottom w:val="single" w:sz="8" w:space="0" w:color="auto"/>
              <w:right w:val="single" w:sz="4" w:space="0" w:color="auto"/>
              <w:tl2br w:val="nil"/>
              <w:tr2bl w:val="nil"/>
            </w:tcBorders>
            <w:shd w:val="clear" w:color="auto" w:fill="auto"/>
            <w:noWrap/>
          </w:tcPr>
          <w:p w:rsidR="009564AC" w:rsidRPr="006D7ED2" w:rsidRDefault="009564AC" w:rsidP="009F39A8">
            <w:r w:rsidRPr="006D7ED2">
              <w:rPr>
                <w:rFonts w:hint="eastAsia"/>
              </w:rPr>
              <w:t>同频设备</w:t>
            </w:r>
          </w:p>
        </w:tc>
        <w:tc>
          <w:tcPr>
            <w:tcW w:w="6318" w:type="dxa"/>
            <w:tcBorders>
              <w:top w:val="single" w:sz="8" w:space="0" w:color="auto"/>
              <w:left w:val="single" w:sz="4" w:space="0" w:color="auto"/>
              <w:bottom w:val="single" w:sz="8" w:space="0" w:color="auto"/>
              <w:right w:val="single" w:sz="8" w:space="0" w:color="auto"/>
              <w:tl2br w:val="nil"/>
              <w:tr2bl w:val="nil"/>
            </w:tcBorders>
            <w:shd w:val="clear" w:color="auto" w:fill="auto"/>
          </w:tcPr>
          <w:p w:rsidR="009564AC" w:rsidRPr="006D7ED2" w:rsidRDefault="009564AC" w:rsidP="009F39A8">
            <w:r w:rsidRPr="006D7ED2">
              <w:rPr>
                <w:rFonts w:hint="eastAsia"/>
              </w:rPr>
              <w:t>1</w:t>
            </w:r>
            <w:r w:rsidRPr="006D7ED2">
              <w:rPr>
                <w:rFonts w:hint="eastAsia"/>
              </w:rPr>
              <w:t>、功放</w:t>
            </w:r>
          </w:p>
          <w:p w:rsidR="009564AC" w:rsidRPr="006D7ED2" w:rsidRDefault="009564AC" w:rsidP="009F39A8">
            <w:r w:rsidRPr="006D7ED2">
              <w:rPr>
                <w:rFonts w:hint="eastAsia"/>
              </w:rPr>
              <w:t>8</w:t>
            </w:r>
            <w:r w:rsidRPr="006D7ED2">
              <w:rPr>
                <w:rFonts w:hint="eastAsia"/>
              </w:rPr>
              <w:t>Ω立体声功率</w:t>
            </w:r>
            <w:r w:rsidRPr="006D7ED2">
              <w:rPr>
                <w:rFonts w:hint="eastAsia"/>
              </w:rPr>
              <w:t>:600W</w:t>
            </w:r>
            <w:r w:rsidRPr="006D7ED2">
              <w:rPr>
                <w:rFonts w:hint="eastAsia"/>
              </w:rPr>
              <w:t>×</w:t>
            </w:r>
            <w:r w:rsidRPr="006D7ED2">
              <w:rPr>
                <w:rFonts w:hint="eastAsia"/>
              </w:rPr>
              <w:t xml:space="preserve">2                                          </w:t>
            </w:r>
          </w:p>
          <w:p w:rsidR="009564AC" w:rsidRPr="006D7ED2" w:rsidRDefault="009564AC" w:rsidP="009F39A8">
            <w:r w:rsidRPr="006D7ED2">
              <w:rPr>
                <w:rFonts w:hint="eastAsia"/>
              </w:rPr>
              <w:t>8</w:t>
            </w:r>
            <w:r w:rsidRPr="006D7ED2">
              <w:rPr>
                <w:rFonts w:hint="eastAsia"/>
              </w:rPr>
              <w:t>Ω桥接功率</w:t>
            </w:r>
            <w:r w:rsidRPr="006D7ED2">
              <w:rPr>
                <w:rFonts w:hint="eastAsia"/>
              </w:rPr>
              <w:t>:1200W</w:t>
            </w:r>
          </w:p>
          <w:p w:rsidR="009564AC" w:rsidRPr="006D7ED2" w:rsidRDefault="009564AC" w:rsidP="009F39A8">
            <w:r w:rsidRPr="006D7ED2">
              <w:rPr>
                <w:rFonts w:hint="eastAsia"/>
              </w:rPr>
              <w:t>频率响应</w:t>
            </w:r>
            <w:r w:rsidRPr="006D7ED2">
              <w:rPr>
                <w:rFonts w:hint="eastAsia"/>
              </w:rPr>
              <w:t>:20Hz-20kHz</w:t>
            </w:r>
            <w:r w:rsidRPr="006D7ED2">
              <w:rPr>
                <w:rFonts w:hint="eastAsia"/>
              </w:rPr>
              <w:t>、＋</w:t>
            </w:r>
            <w:r w:rsidRPr="006D7ED2">
              <w:rPr>
                <w:rFonts w:hint="eastAsia"/>
              </w:rPr>
              <w:t>0/</w:t>
            </w:r>
            <w:r w:rsidRPr="006D7ED2">
              <w:rPr>
                <w:rFonts w:hint="eastAsia"/>
              </w:rPr>
              <w:t>－</w:t>
            </w:r>
            <w:r w:rsidRPr="006D7ED2">
              <w:rPr>
                <w:rFonts w:hint="eastAsia"/>
              </w:rPr>
              <w:t>0.5dB</w:t>
            </w:r>
          </w:p>
          <w:p w:rsidR="009564AC" w:rsidRPr="006D7ED2" w:rsidRDefault="009564AC" w:rsidP="009F39A8">
            <w:r w:rsidRPr="006D7ED2">
              <w:rPr>
                <w:rFonts w:hint="eastAsia"/>
              </w:rPr>
              <w:t>总谐波失真</w:t>
            </w:r>
            <w:r w:rsidRPr="006D7ED2">
              <w:rPr>
                <w:rFonts w:hint="eastAsia"/>
              </w:rPr>
              <w:t>:</w:t>
            </w:r>
            <w:r w:rsidRPr="006D7ED2">
              <w:rPr>
                <w:rFonts w:hint="eastAsia"/>
              </w:rPr>
              <w:t>＜</w:t>
            </w:r>
            <w:r w:rsidRPr="006D7ED2">
              <w:rPr>
                <w:rFonts w:hint="eastAsia"/>
              </w:rPr>
              <w:t>0.05%@8</w:t>
            </w:r>
            <w:r w:rsidRPr="006D7ED2">
              <w:rPr>
                <w:rFonts w:hint="eastAsia"/>
              </w:rPr>
              <w:t>Ω</w:t>
            </w:r>
            <w:r w:rsidRPr="006D7ED2">
              <w:rPr>
                <w:rFonts w:hint="eastAsia"/>
              </w:rPr>
              <w:t>1KHz</w:t>
            </w:r>
          </w:p>
          <w:p w:rsidR="009564AC" w:rsidRPr="006D7ED2" w:rsidRDefault="009564AC" w:rsidP="009F39A8">
            <w:r w:rsidRPr="006D7ED2">
              <w:rPr>
                <w:rFonts w:hint="eastAsia"/>
              </w:rPr>
              <w:t>信噪比</w:t>
            </w:r>
            <w:r w:rsidRPr="006D7ED2">
              <w:rPr>
                <w:rFonts w:hint="eastAsia"/>
              </w:rPr>
              <w:t>:95dB</w:t>
            </w:r>
          </w:p>
          <w:p w:rsidR="009564AC" w:rsidRPr="006D7ED2" w:rsidRDefault="009564AC" w:rsidP="009F39A8">
            <w:r w:rsidRPr="006D7ED2">
              <w:rPr>
                <w:rFonts w:hint="eastAsia"/>
              </w:rPr>
              <w:t>转换速率</w:t>
            </w:r>
            <w:r w:rsidRPr="006D7ED2">
              <w:rPr>
                <w:rFonts w:hint="eastAsia"/>
              </w:rPr>
              <w:t>:20 V/</w:t>
            </w:r>
            <w:r w:rsidRPr="006D7ED2">
              <w:rPr>
                <w:rFonts w:hint="eastAsia"/>
              </w:rPr>
              <w:t>μ</w:t>
            </w:r>
            <w:r w:rsidRPr="006D7ED2">
              <w:rPr>
                <w:rFonts w:hint="eastAsia"/>
              </w:rPr>
              <w:t>s</w:t>
            </w:r>
          </w:p>
          <w:p w:rsidR="009564AC" w:rsidRPr="006D7ED2" w:rsidRDefault="009564AC" w:rsidP="009F39A8">
            <w:r w:rsidRPr="006D7ED2">
              <w:rPr>
                <w:rFonts w:hint="eastAsia"/>
              </w:rPr>
              <w:t>阻尼系数</w:t>
            </w:r>
            <w:r w:rsidRPr="006D7ED2">
              <w:rPr>
                <w:rFonts w:hint="eastAsia"/>
              </w:rPr>
              <w:t>:</w:t>
            </w:r>
            <w:r w:rsidRPr="006D7ED2">
              <w:rPr>
                <w:rFonts w:hint="eastAsia"/>
              </w:rPr>
              <w:t>＞</w:t>
            </w:r>
            <w:r w:rsidRPr="006D7ED2">
              <w:rPr>
                <w:rFonts w:hint="eastAsia"/>
              </w:rPr>
              <w:t>300@8</w:t>
            </w:r>
            <w:r w:rsidRPr="006D7ED2">
              <w:rPr>
                <w:rFonts w:hint="eastAsia"/>
              </w:rPr>
              <w:t>Ω</w:t>
            </w:r>
          </w:p>
          <w:p w:rsidR="009564AC" w:rsidRPr="006D7ED2" w:rsidRDefault="009564AC" w:rsidP="009F39A8">
            <w:r w:rsidRPr="006D7ED2">
              <w:rPr>
                <w:rFonts w:hint="eastAsia"/>
              </w:rPr>
              <w:t>输入灵敏度</w:t>
            </w:r>
            <w:r w:rsidRPr="006D7ED2">
              <w:rPr>
                <w:rFonts w:hint="eastAsia"/>
              </w:rPr>
              <w:t>:0.775V/1.0/1.4</w:t>
            </w:r>
          </w:p>
          <w:p w:rsidR="009564AC" w:rsidRPr="006D7ED2" w:rsidRDefault="009564AC" w:rsidP="009F39A8">
            <w:r w:rsidRPr="006D7ED2">
              <w:rPr>
                <w:rFonts w:hint="eastAsia"/>
              </w:rPr>
              <w:t>保护</w:t>
            </w:r>
            <w:r w:rsidRPr="006D7ED2">
              <w:rPr>
                <w:rFonts w:hint="eastAsia"/>
              </w:rPr>
              <w:t>:</w:t>
            </w:r>
            <w:r w:rsidRPr="006D7ED2">
              <w:rPr>
                <w:rFonts w:hint="eastAsia"/>
              </w:rPr>
              <w:t>峰值限幅，过载，直接，短路，过热，软启动</w:t>
            </w:r>
          </w:p>
          <w:p w:rsidR="009564AC" w:rsidRPr="006D7ED2" w:rsidRDefault="009564AC" w:rsidP="009F39A8">
            <w:r w:rsidRPr="006D7ED2">
              <w:rPr>
                <w:rFonts w:hint="eastAsia"/>
              </w:rPr>
              <w:t>控制</w:t>
            </w:r>
            <w:r w:rsidRPr="006D7ED2">
              <w:rPr>
                <w:rFonts w:hint="eastAsia"/>
              </w:rPr>
              <w:t>:</w:t>
            </w:r>
            <w:r w:rsidRPr="006D7ED2">
              <w:rPr>
                <w:rFonts w:hint="eastAsia"/>
              </w:rPr>
              <w:t>前面板：电源开关／通道１通道２音量控制器</w:t>
            </w:r>
          </w:p>
          <w:p w:rsidR="009564AC" w:rsidRPr="006D7ED2" w:rsidRDefault="009564AC" w:rsidP="009F39A8">
            <w:r w:rsidRPr="006D7ED2">
              <w:rPr>
                <w:rFonts w:hint="eastAsia"/>
              </w:rPr>
              <w:t>后面板：模式／灵敏度</w:t>
            </w:r>
            <w:r w:rsidRPr="006D7ED2">
              <w:rPr>
                <w:rFonts w:hint="eastAsia"/>
              </w:rPr>
              <w:t>/</w:t>
            </w:r>
            <w:r w:rsidRPr="006D7ED2">
              <w:rPr>
                <w:rFonts w:hint="eastAsia"/>
              </w:rPr>
              <w:t>限幅器</w:t>
            </w:r>
            <w:r w:rsidRPr="006D7ED2">
              <w:rPr>
                <w:rFonts w:hint="eastAsia"/>
              </w:rPr>
              <w:t>/</w:t>
            </w:r>
            <w:r w:rsidRPr="006D7ED2">
              <w:rPr>
                <w:rFonts w:hint="eastAsia"/>
              </w:rPr>
              <w:t>接地开关</w:t>
            </w:r>
          </w:p>
          <w:p w:rsidR="009564AC" w:rsidRPr="006D7ED2" w:rsidRDefault="009564AC" w:rsidP="009F39A8">
            <w:r w:rsidRPr="006D7ED2">
              <w:rPr>
                <w:rFonts w:hint="eastAsia"/>
              </w:rPr>
              <w:t>高度</w:t>
            </w:r>
            <w:r w:rsidRPr="006D7ED2">
              <w:rPr>
                <w:rFonts w:hint="eastAsia"/>
              </w:rPr>
              <w:t>:2</w:t>
            </w:r>
            <w:r w:rsidRPr="006D7ED2">
              <w:rPr>
                <w:rFonts w:hint="eastAsia"/>
              </w:rPr>
              <w:t>Ｕ。</w:t>
            </w:r>
          </w:p>
          <w:p w:rsidR="009564AC" w:rsidRPr="006D7ED2" w:rsidRDefault="009564AC" w:rsidP="009F39A8">
            <w:r w:rsidRPr="006D7ED2">
              <w:rPr>
                <w:rFonts w:hint="eastAsia"/>
              </w:rPr>
              <w:t>2</w:t>
            </w:r>
            <w:r w:rsidRPr="006D7ED2">
              <w:rPr>
                <w:rFonts w:hint="eastAsia"/>
              </w:rPr>
              <w:t>、音箱</w:t>
            </w:r>
          </w:p>
          <w:p w:rsidR="009564AC" w:rsidRPr="006D7ED2" w:rsidRDefault="009564AC" w:rsidP="009F39A8">
            <w:r w:rsidRPr="006D7ED2">
              <w:rPr>
                <w:rFonts w:hint="eastAsia"/>
              </w:rPr>
              <w:t>系统类型</w:t>
            </w:r>
            <w:r w:rsidRPr="006D7ED2">
              <w:rPr>
                <w:rFonts w:hint="eastAsia"/>
              </w:rPr>
              <w:t xml:space="preserve"> 10</w:t>
            </w:r>
            <w:r w:rsidRPr="006D7ED2">
              <w:rPr>
                <w:rFonts w:hint="eastAsia"/>
              </w:rPr>
              <w:t>英寸，</w:t>
            </w:r>
            <w:r w:rsidRPr="006D7ED2">
              <w:rPr>
                <w:rFonts w:hint="eastAsia"/>
              </w:rPr>
              <w:t>2</w:t>
            </w:r>
            <w:r w:rsidRPr="006D7ED2">
              <w:rPr>
                <w:rFonts w:hint="eastAsia"/>
              </w:rPr>
              <w:t>分频，低频反射式；</w:t>
            </w:r>
          </w:p>
          <w:p w:rsidR="009564AC" w:rsidRPr="006D7ED2" w:rsidRDefault="009564AC" w:rsidP="009F39A8">
            <w:r w:rsidRPr="006D7ED2">
              <w:rPr>
                <w:rFonts w:hint="eastAsia"/>
              </w:rPr>
              <w:t>频率范围</w:t>
            </w:r>
            <w:r w:rsidRPr="006D7ED2">
              <w:rPr>
                <w:rFonts w:hint="eastAsia"/>
              </w:rPr>
              <w:t>(-10dB) 50Hz-20KHz</w:t>
            </w:r>
            <w:r w:rsidRPr="006D7ED2">
              <w:rPr>
                <w:rFonts w:hint="eastAsia"/>
              </w:rPr>
              <w:t>；</w:t>
            </w:r>
          </w:p>
          <w:p w:rsidR="009564AC" w:rsidRPr="006D7ED2" w:rsidRDefault="009564AC" w:rsidP="009F39A8">
            <w:r w:rsidRPr="006D7ED2">
              <w:rPr>
                <w:rFonts w:hint="eastAsia"/>
              </w:rPr>
              <w:t>频率响应</w:t>
            </w:r>
            <w:r w:rsidRPr="006D7ED2">
              <w:rPr>
                <w:rFonts w:hint="eastAsia"/>
              </w:rPr>
              <w:t>(</w:t>
            </w:r>
            <w:r w:rsidRPr="006D7ED2">
              <w:rPr>
                <w:rFonts w:hint="eastAsia"/>
              </w:rPr>
              <w:t>±</w:t>
            </w:r>
            <w:r w:rsidRPr="006D7ED2">
              <w:rPr>
                <w:rFonts w:hint="eastAsia"/>
              </w:rPr>
              <w:t>3dB) 85Hz-20KHz</w:t>
            </w:r>
            <w:r w:rsidRPr="006D7ED2">
              <w:rPr>
                <w:rFonts w:hint="eastAsia"/>
              </w:rPr>
              <w:t>；</w:t>
            </w:r>
          </w:p>
          <w:p w:rsidR="009564AC" w:rsidRPr="006D7ED2" w:rsidRDefault="009564AC" w:rsidP="009F39A8">
            <w:r w:rsidRPr="006D7ED2">
              <w:rPr>
                <w:rFonts w:hint="eastAsia"/>
              </w:rPr>
              <w:t>灵敏度</w:t>
            </w:r>
            <w:r w:rsidRPr="006D7ED2">
              <w:rPr>
                <w:rFonts w:hint="eastAsia"/>
              </w:rPr>
              <w:t>(1w@1m) 95dB</w:t>
            </w:r>
            <w:r w:rsidRPr="006D7ED2">
              <w:rPr>
                <w:rFonts w:hint="eastAsia"/>
              </w:rPr>
              <w:t>；</w:t>
            </w:r>
          </w:p>
          <w:p w:rsidR="009564AC" w:rsidRPr="006D7ED2" w:rsidRDefault="009564AC" w:rsidP="009F39A8">
            <w:r w:rsidRPr="006D7ED2">
              <w:rPr>
                <w:rFonts w:hint="eastAsia"/>
              </w:rPr>
              <w:t>额定阻抗</w:t>
            </w:r>
            <w:r w:rsidRPr="006D7ED2">
              <w:rPr>
                <w:rFonts w:hint="eastAsia"/>
              </w:rPr>
              <w:t xml:space="preserve"> 8ohms</w:t>
            </w:r>
            <w:r w:rsidRPr="006D7ED2">
              <w:rPr>
                <w:rFonts w:hint="eastAsia"/>
              </w:rPr>
              <w:t>；</w:t>
            </w:r>
          </w:p>
          <w:p w:rsidR="009564AC" w:rsidRPr="006D7ED2" w:rsidRDefault="009564AC" w:rsidP="009F39A8">
            <w:r w:rsidRPr="006D7ED2">
              <w:rPr>
                <w:rFonts w:hint="eastAsia"/>
              </w:rPr>
              <w:t>最大声压级输出</w:t>
            </w:r>
            <w:r w:rsidRPr="006D7ED2">
              <w:rPr>
                <w:rFonts w:hint="eastAsia"/>
              </w:rPr>
              <w:t xml:space="preserve"> 122dB(</w:t>
            </w:r>
            <w:r w:rsidRPr="006D7ED2">
              <w:rPr>
                <w:rFonts w:hint="eastAsia"/>
              </w:rPr>
              <w:t>峰值</w:t>
            </w:r>
            <w:r w:rsidRPr="006D7ED2">
              <w:rPr>
                <w:rFonts w:hint="eastAsia"/>
              </w:rPr>
              <w:t>:128dB)</w:t>
            </w:r>
            <w:r w:rsidRPr="006D7ED2">
              <w:rPr>
                <w:rFonts w:hint="eastAsia"/>
              </w:rPr>
              <w:t>；</w:t>
            </w:r>
          </w:p>
          <w:p w:rsidR="009564AC" w:rsidRPr="006D7ED2" w:rsidRDefault="009564AC" w:rsidP="009F39A8">
            <w:r w:rsidRPr="006D7ED2">
              <w:rPr>
                <w:rFonts w:hint="eastAsia"/>
              </w:rPr>
              <w:t>额定输入功率</w:t>
            </w:r>
          </w:p>
          <w:p w:rsidR="009564AC" w:rsidRPr="006D7ED2" w:rsidRDefault="009564AC" w:rsidP="009F39A8">
            <w:r w:rsidRPr="006D7ED2">
              <w:rPr>
                <w:rFonts w:hint="eastAsia"/>
              </w:rPr>
              <w:t>(</w:t>
            </w:r>
            <w:r w:rsidRPr="006D7ED2">
              <w:rPr>
                <w:rFonts w:hint="eastAsia"/>
              </w:rPr>
              <w:t>额定功率</w:t>
            </w:r>
            <w:r w:rsidRPr="006D7ED2">
              <w:rPr>
                <w:rFonts w:hint="eastAsia"/>
              </w:rPr>
              <w:t>/</w:t>
            </w:r>
            <w:r w:rsidRPr="006D7ED2">
              <w:rPr>
                <w:rFonts w:hint="eastAsia"/>
              </w:rPr>
              <w:t>连续信号</w:t>
            </w:r>
            <w:r w:rsidRPr="006D7ED2">
              <w:rPr>
                <w:rFonts w:hint="eastAsia"/>
              </w:rPr>
              <w:t>/</w:t>
            </w:r>
            <w:r w:rsidRPr="006D7ED2">
              <w:rPr>
                <w:rFonts w:hint="eastAsia"/>
              </w:rPr>
              <w:t>峰值</w:t>
            </w:r>
            <w:r w:rsidRPr="006D7ED2">
              <w:rPr>
                <w:rFonts w:hint="eastAsia"/>
              </w:rPr>
              <w:t>)300W/600W/1200W</w:t>
            </w:r>
            <w:r w:rsidRPr="006D7ED2">
              <w:rPr>
                <w:rFonts w:hint="eastAsia"/>
              </w:rPr>
              <w:t>；</w:t>
            </w:r>
          </w:p>
          <w:p w:rsidR="009564AC" w:rsidRPr="006D7ED2" w:rsidRDefault="009564AC" w:rsidP="009F39A8">
            <w:r w:rsidRPr="006D7ED2">
              <w:rPr>
                <w:rFonts w:hint="eastAsia"/>
              </w:rPr>
              <w:t>覆盖角</w:t>
            </w:r>
            <w:r w:rsidRPr="006D7ED2">
              <w:rPr>
                <w:rFonts w:hint="eastAsia"/>
              </w:rPr>
              <w:t xml:space="preserve"> 70</w:t>
            </w:r>
            <w:r w:rsidRPr="006D7ED2">
              <w:rPr>
                <w:rFonts w:hint="eastAsia"/>
              </w:rPr>
              <w:t>°</w:t>
            </w:r>
            <w:r w:rsidRPr="006D7ED2">
              <w:rPr>
                <w:rFonts w:hint="eastAsia"/>
              </w:rPr>
              <w:t>x 100</w:t>
            </w:r>
            <w:r w:rsidRPr="006D7ED2">
              <w:rPr>
                <w:rFonts w:hint="eastAsia"/>
              </w:rPr>
              <w:t>°</w:t>
            </w:r>
            <w:r w:rsidRPr="006D7ED2">
              <w:rPr>
                <w:rFonts w:hint="eastAsia"/>
              </w:rPr>
              <w:t>(HxV)</w:t>
            </w:r>
            <w:r w:rsidRPr="006D7ED2">
              <w:rPr>
                <w:rFonts w:hint="eastAsia"/>
              </w:rPr>
              <w:t>；</w:t>
            </w:r>
          </w:p>
          <w:p w:rsidR="009564AC" w:rsidRPr="006D7ED2" w:rsidRDefault="009564AC" w:rsidP="009F39A8">
            <w:r w:rsidRPr="006D7ED2">
              <w:rPr>
                <w:rFonts w:hint="eastAsia"/>
              </w:rPr>
              <w:t>外型</w:t>
            </w:r>
          </w:p>
          <w:p w:rsidR="009564AC" w:rsidRPr="006D7ED2" w:rsidRDefault="009564AC" w:rsidP="009F39A8">
            <w:r w:rsidRPr="006D7ED2">
              <w:rPr>
                <w:rFonts w:hint="eastAsia"/>
              </w:rPr>
              <w:t>外型尺寸</w:t>
            </w:r>
            <w:r w:rsidRPr="006D7ED2">
              <w:rPr>
                <w:rFonts w:hint="eastAsia"/>
              </w:rPr>
              <w:t>(H</w:t>
            </w:r>
            <w:r w:rsidRPr="006D7ED2">
              <w:rPr>
                <w:rFonts w:hint="eastAsia"/>
              </w:rPr>
              <w:t>高</w:t>
            </w:r>
            <w:r w:rsidRPr="006D7ED2">
              <w:rPr>
                <w:rFonts w:hint="eastAsia"/>
              </w:rPr>
              <w:t>xW</w:t>
            </w:r>
            <w:r w:rsidRPr="006D7ED2">
              <w:rPr>
                <w:rFonts w:hint="eastAsia"/>
              </w:rPr>
              <w:t>宽</w:t>
            </w:r>
            <w:r w:rsidRPr="006D7ED2">
              <w:rPr>
                <w:rFonts w:hint="eastAsia"/>
              </w:rPr>
              <w:t>xD</w:t>
            </w:r>
            <w:r w:rsidRPr="006D7ED2">
              <w:rPr>
                <w:rFonts w:hint="eastAsia"/>
              </w:rPr>
              <w:t>深</w:t>
            </w:r>
            <w:r w:rsidRPr="006D7ED2">
              <w:rPr>
                <w:rFonts w:hint="eastAsia"/>
              </w:rPr>
              <w:t>)</w:t>
            </w:r>
            <w:r w:rsidRPr="006D7ED2">
              <w:rPr>
                <w:rFonts w:hint="eastAsia"/>
              </w:rPr>
              <w:t>应大于</w:t>
            </w:r>
            <w:r w:rsidRPr="006D7ED2">
              <w:rPr>
                <w:rFonts w:hint="eastAsia"/>
              </w:rPr>
              <w:t>500</w:t>
            </w:r>
            <w:proofErr w:type="gramStart"/>
            <w:r w:rsidRPr="006D7ED2">
              <w:rPr>
                <w:rFonts w:hint="eastAsia"/>
              </w:rPr>
              <w:t>mmx300mmx300</w:t>
            </w:r>
            <w:proofErr w:type="gramEnd"/>
            <w:r w:rsidRPr="006D7ED2">
              <w:rPr>
                <w:rFonts w:hint="eastAsia"/>
              </w:rPr>
              <w:t xml:space="preserve"> mm</w:t>
            </w:r>
            <w:r w:rsidRPr="006D7ED2">
              <w:rPr>
                <w:rFonts w:hint="eastAsia"/>
              </w:rPr>
              <w:t>。</w:t>
            </w:r>
          </w:p>
          <w:p w:rsidR="009564AC" w:rsidRPr="006D7ED2" w:rsidRDefault="009564AC" w:rsidP="009F39A8"/>
        </w:tc>
        <w:tc>
          <w:tcPr>
            <w:tcW w:w="567" w:type="dxa"/>
            <w:tcBorders>
              <w:top w:val="single" w:sz="8" w:space="0" w:color="auto"/>
              <w:left w:val="single" w:sz="8" w:space="0" w:color="auto"/>
              <w:bottom w:val="single" w:sz="8" w:space="0" w:color="auto"/>
              <w:right w:val="single" w:sz="8" w:space="0" w:color="auto"/>
              <w:tl2br w:val="nil"/>
              <w:tr2bl w:val="nil"/>
            </w:tcBorders>
          </w:tcPr>
          <w:p w:rsidR="009564AC" w:rsidRPr="006D7ED2" w:rsidRDefault="009564AC" w:rsidP="009F39A8">
            <w:r w:rsidRPr="006D7ED2">
              <w:rPr>
                <w:rFonts w:hint="eastAsia"/>
              </w:rPr>
              <w:t>1</w:t>
            </w:r>
          </w:p>
        </w:tc>
        <w:tc>
          <w:tcPr>
            <w:tcW w:w="567" w:type="dxa"/>
            <w:tcBorders>
              <w:top w:val="single" w:sz="8" w:space="0" w:color="auto"/>
              <w:left w:val="single" w:sz="8" w:space="0" w:color="auto"/>
              <w:bottom w:val="single" w:sz="8" w:space="0" w:color="auto"/>
              <w:right w:val="single" w:sz="8" w:space="0" w:color="auto"/>
              <w:tl2br w:val="nil"/>
              <w:tr2bl w:val="nil"/>
            </w:tcBorders>
          </w:tcPr>
          <w:p w:rsidR="009564AC" w:rsidRPr="006D7ED2" w:rsidRDefault="009564AC" w:rsidP="009F39A8">
            <w:r w:rsidRPr="006D7ED2">
              <w:rPr>
                <w:rFonts w:hint="eastAsia"/>
              </w:rPr>
              <w:t>套</w:t>
            </w:r>
          </w:p>
        </w:tc>
        <w:tc>
          <w:tcPr>
            <w:tcW w:w="418"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9564AC" w:rsidRPr="006D7ED2" w:rsidRDefault="009564AC" w:rsidP="009F39A8"/>
        </w:tc>
      </w:tr>
      <w:tr w:rsidR="00175FD0" w:rsidRPr="006D7ED2" w:rsidTr="009564AC">
        <w:trPr>
          <w:trHeight w:val="469"/>
          <w:jc w:val="center"/>
        </w:trPr>
        <w:tc>
          <w:tcPr>
            <w:tcW w:w="557"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9564AC" w:rsidRPr="006D7ED2" w:rsidRDefault="009564AC" w:rsidP="009F39A8">
            <w:r w:rsidRPr="006D7ED2">
              <w:rPr>
                <w:rFonts w:hint="eastAsia"/>
              </w:rPr>
              <w:t>12</w:t>
            </w:r>
          </w:p>
        </w:tc>
        <w:tc>
          <w:tcPr>
            <w:tcW w:w="1080" w:type="dxa"/>
            <w:tcBorders>
              <w:top w:val="single" w:sz="8" w:space="0" w:color="auto"/>
              <w:left w:val="single" w:sz="8" w:space="0" w:color="auto"/>
              <w:bottom w:val="single" w:sz="8" w:space="0" w:color="auto"/>
              <w:right w:val="single" w:sz="4" w:space="0" w:color="auto"/>
              <w:tl2br w:val="nil"/>
              <w:tr2bl w:val="nil"/>
            </w:tcBorders>
            <w:shd w:val="clear" w:color="auto" w:fill="auto"/>
            <w:noWrap/>
          </w:tcPr>
          <w:p w:rsidR="009564AC" w:rsidRPr="006D7ED2" w:rsidRDefault="009564AC" w:rsidP="009F39A8">
            <w:r w:rsidRPr="006D7ED2">
              <w:rPr>
                <w:rFonts w:hint="eastAsia"/>
              </w:rPr>
              <w:t>扩音设备</w:t>
            </w:r>
          </w:p>
        </w:tc>
        <w:tc>
          <w:tcPr>
            <w:tcW w:w="6318" w:type="dxa"/>
            <w:tcBorders>
              <w:top w:val="single" w:sz="8" w:space="0" w:color="auto"/>
              <w:left w:val="single" w:sz="4" w:space="0" w:color="auto"/>
              <w:bottom w:val="single" w:sz="8" w:space="0" w:color="auto"/>
              <w:right w:val="single" w:sz="8" w:space="0" w:color="auto"/>
              <w:tl2br w:val="nil"/>
              <w:tr2bl w:val="nil"/>
            </w:tcBorders>
            <w:shd w:val="clear" w:color="auto" w:fill="auto"/>
          </w:tcPr>
          <w:p w:rsidR="009564AC" w:rsidRPr="006D7ED2" w:rsidRDefault="009564AC" w:rsidP="009F39A8">
            <w:r w:rsidRPr="006D7ED2">
              <w:rPr>
                <w:rFonts w:hint="eastAsia"/>
              </w:rPr>
              <w:t>1</w:t>
            </w:r>
            <w:r w:rsidRPr="006D7ED2">
              <w:rPr>
                <w:rFonts w:hint="eastAsia"/>
              </w:rPr>
              <w:t>）具备超灵敏、高信噪比的拾音头，人声还原度高，清晰洪亮；</w:t>
            </w:r>
          </w:p>
          <w:p w:rsidR="009564AC" w:rsidRPr="006D7ED2" w:rsidRDefault="009564AC" w:rsidP="009F39A8">
            <w:r w:rsidRPr="006D7ED2">
              <w:rPr>
                <w:rFonts w:hint="eastAsia"/>
              </w:rPr>
              <w:t>2</w:t>
            </w:r>
            <w:r w:rsidRPr="006D7ED2">
              <w:rPr>
                <w:rFonts w:hint="eastAsia"/>
              </w:rPr>
              <w:t>）采用了高性能浮点</w:t>
            </w:r>
            <w:r w:rsidRPr="006D7ED2">
              <w:rPr>
                <w:rFonts w:hint="eastAsia"/>
              </w:rPr>
              <w:t>DSP</w:t>
            </w:r>
            <w:r w:rsidRPr="006D7ED2">
              <w:rPr>
                <w:rFonts w:hint="eastAsia"/>
              </w:rPr>
              <w:t>算法，实现了自动反馈抑制功能，不产生啸叫，又能保证音质的完美；</w:t>
            </w:r>
          </w:p>
          <w:p w:rsidR="009564AC" w:rsidRPr="006D7ED2" w:rsidRDefault="009564AC" w:rsidP="009F39A8">
            <w:r w:rsidRPr="006D7ED2">
              <w:rPr>
                <w:rFonts w:hint="eastAsia"/>
              </w:rPr>
              <w:t>3</w:t>
            </w:r>
            <w:r w:rsidRPr="006D7ED2">
              <w:rPr>
                <w:rFonts w:hint="eastAsia"/>
              </w:rPr>
              <w:t>）内置大容量锂电池，可连续使用</w:t>
            </w:r>
            <w:r w:rsidRPr="006D7ED2">
              <w:rPr>
                <w:rFonts w:hint="eastAsia"/>
              </w:rPr>
              <w:t>4</w:t>
            </w:r>
            <w:r w:rsidRPr="006D7ED2">
              <w:rPr>
                <w:rFonts w:hint="eastAsia"/>
              </w:rPr>
              <w:t>小时以上；</w:t>
            </w:r>
          </w:p>
          <w:p w:rsidR="009564AC" w:rsidRPr="006D7ED2" w:rsidRDefault="009564AC" w:rsidP="009F39A8">
            <w:r w:rsidRPr="006D7ED2">
              <w:rPr>
                <w:rFonts w:hint="eastAsia"/>
              </w:rPr>
              <w:t>4</w:t>
            </w:r>
            <w:r w:rsidRPr="006D7ED2">
              <w:rPr>
                <w:rFonts w:hint="eastAsia"/>
              </w:rPr>
              <w:t>）迷你轻巧，一手可握，另支持吊绳、胸挂等佩戴方式。</w:t>
            </w:r>
          </w:p>
          <w:p w:rsidR="009564AC" w:rsidRPr="006D7ED2" w:rsidRDefault="009564AC" w:rsidP="009F39A8">
            <w:r w:rsidRPr="006D7ED2">
              <w:rPr>
                <w:rFonts w:hint="eastAsia"/>
              </w:rPr>
              <w:t>5</w:t>
            </w:r>
            <w:r w:rsidRPr="006D7ED2">
              <w:rPr>
                <w:rFonts w:hint="eastAsia"/>
              </w:rPr>
              <w:t>）无线话筒、领夹；</w:t>
            </w:r>
          </w:p>
        </w:tc>
        <w:tc>
          <w:tcPr>
            <w:tcW w:w="567" w:type="dxa"/>
            <w:tcBorders>
              <w:top w:val="single" w:sz="8" w:space="0" w:color="auto"/>
              <w:left w:val="single" w:sz="8" w:space="0" w:color="auto"/>
              <w:bottom w:val="single" w:sz="8" w:space="0" w:color="auto"/>
              <w:right w:val="single" w:sz="8" w:space="0" w:color="auto"/>
              <w:tl2br w:val="nil"/>
              <w:tr2bl w:val="nil"/>
            </w:tcBorders>
          </w:tcPr>
          <w:p w:rsidR="009564AC" w:rsidRPr="006D7ED2" w:rsidRDefault="009564AC" w:rsidP="009F39A8">
            <w:r w:rsidRPr="006D7ED2">
              <w:rPr>
                <w:rFonts w:hint="eastAsia"/>
              </w:rPr>
              <w:t>1</w:t>
            </w:r>
          </w:p>
        </w:tc>
        <w:tc>
          <w:tcPr>
            <w:tcW w:w="567" w:type="dxa"/>
            <w:tcBorders>
              <w:top w:val="single" w:sz="8" w:space="0" w:color="auto"/>
              <w:left w:val="single" w:sz="8" w:space="0" w:color="auto"/>
              <w:bottom w:val="single" w:sz="8" w:space="0" w:color="auto"/>
              <w:right w:val="single" w:sz="8" w:space="0" w:color="auto"/>
              <w:tl2br w:val="nil"/>
              <w:tr2bl w:val="nil"/>
            </w:tcBorders>
          </w:tcPr>
          <w:p w:rsidR="009564AC" w:rsidRPr="006D7ED2" w:rsidRDefault="009564AC" w:rsidP="009F39A8">
            <w:r w:rsidRPr="006D7ED2">
              <w:rPr>
                <w:rFonts w:hint="eastAsia"/>
              </w:rPr>
              <w:t>套</w:t>
            </w:r>
          </w:p>
        </w:tc>
        <w:tc>
          <w:tcPr>
            <w:tcW w:w="418"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9564AC" w:rsidRPr="006D7ED2" w:rsidRDefault="009564AC" w:rsidP="009F39A8"/>
        </w:tc>
      </w:tr>
      <w:tr w:rsidR="00175FD0" w:rsidRPr="006D7ED2" w:rsidTr="009564AC">
        <w:trPr>
          <w:trHeight w:val="469"/>
          <w:jc w:val="center"/>
        </w:trPr>
        <w:tc>
          <w:tcPr>
            <w:tcW w:w="557"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9564AC" w:rsidRPr="006D7ED2" w:rsidRDefault="009564AC" w:rsidP="009F39A8">
            <w:r w:rsidRPr="006D7ED2">
              <w:rPr>
                <w:rFonts w:hint="eastAsia"/>
              </w:rPr>
              <w:t>13</w:t>
            </w:r>
          </w:p>
        </w:tc>
        <w:tc>
          <w:tcPr>
            <w:tcW w:w="1080" w:type="dxa"/>
            <w:tcBorders>
              <w:top w:val="single" w:sz="8" w:space="0" w:color="auto"/>
              <w:left w:val="single" w:sz="8" w:space="0" w:color="auto"/>
              <w:bottom w:val="single" w:sz="8" w:space="0" w:color="auto"/>
              <w:right w:val="single" w:sz="4" w:space="0" w:color="auto"/>
              <w:tl2br w:val="nil"/>
              <w:tr2bl w:val="nil"/>
            </w:tcBorders>
            <w:shd w:val="clear" w:color="auto" w:fill="auto"/>
            <w:noWrap/>
          </w:tcPr>
          <w:p w:rsidR="009564AC" w:rsidRPr="006D7ED2" w:rsidRDefault="009564AC" w:rsidP="009F39A8">
            <w:r w:rsidRPr="006D7ED2">
              <w:rPr>
                <w:rFonts w:hint="eastAsia"/>
              </w:rPr>
              <w:t>6</w:t>
            </w:r>
            <w:r w:rsidRPr="006D7ED2">
              <w:rPr>
                <w:rFonts w:hint="eastAsia"/>
              </w:rPr>
              <w:t>工位桌椅</w:t>
            </w:r>
          </w:p>
        </w:tc>
        <w:tc>
          <w:tcPr>
            <w:tcW w:w="6318" w:type="dxa"/>
            <w:tcBorders>
              <w:top w:val="single" w:sz="8" w:space="0" w:color="auto"/>
              <w:left w:val="single" w:sz="4" w:space="0" w:color="auto"/>
              <w:bottom w:val="single" w:sz="8" w:space="0" w:color="auto"/>
              <w:right w:val="single" w:sz="8" w:space="0" w:color="auto"/>
              <w:tl2br w:val="nil"/>
              <w:tr2bl w:val="nil"/>
            </w:tcBorders>
            <w:shd w:val="clear" w:color="auto" w:fill="auto"/>
          </w:tcPr>
          <w:p w:rsidR="009564AC" w:rsidRPr="006D7ED2" w:rsidRDefault="009564AC" w:rsidP="009F39A8">
            <w:r w:rsidRPr="006D7ED2">
              <w:rPr>
                <w:rFonts w:hint="eastAsia"/>
              </w:rPr>
              <w:t>1</w:t>
            </w:r>
            <w:r w:rsidRPr="006D7ED2">
              <w:rPr>
                <w:rFonts w:hint="eastAsia"/>
              </w:rPr>
              <w:t>、外形尺寸：≥</w:t>
            </w:r>
            <w:r w:rsidRPr="006D7ED2">
              <w:rPr>
                <w:rFonts w:hint="eastAsia"/>
              </w:rPr>
              <w:t>1</w:t>
            </w:r>
            <w:r w:rsidRPr="006D7ED2">
              <w:t>200*1200*700mm;</w:t>
            </w:r>
          </w:p>
          <w:p w:rsidR="009564AC" w:rsidRPr="006D7ED2" w:rsidRDefault="009564AC" w:rsidP="009F39A8">
            <w:r w:rsidRPr="006D7ED2">
              <w:rPr>
                <w:rFonts w:hint="eastAsia"/>
              </w:rPr>
              <w:t>2</w:t>
            </w:r>
            <w:r w:rsidRPr="006D7ED2">
              <w:rPr>
                <w:rFonts w:hint="eastAsia"/>
              </w:rPr>
              <w:t>、材质：密度板</w:t>
            </w:r>
          </w:p>
        </w:tc>
        <w:tc>
          <w:tcPr>
            <w:tcW w:w="567" w:type="dxa"/>
            <w:tcBorders>
              <w:top w:val="single" w:sz="8" w:space="0" w:color="auto"/>
              <w:left w:val="single" w:sz="8" w:space="0" w:color="auto"/>
              <w:bottom w:val="single" w:sz="8" w:space="0" w:color="auto"/>
              <w:right w:val="single" w:sz="8" w:space="0" w:color="auto"/>
              <w:tl2br w:val="nil"/>
              <w:tr2bl w:val="nil"/>
            </w:tcBorders>
          </w:tcPr>
          <w:p w:rsidR="009564AC" w:rsidRPr="006D7ED2" w:rsidRDefault="009564AC" w:rsidP="009F39A8">
            <w:r w:rsidRPr="006D7ED2">
              <w:t>5</w:t>
            </w:r>
          </w:p>
        </w:tc>
        <w:tc>
          <w:tcPr>
            <w:tcW w:w="567" w:type="dxa"/>
            <w:tcBorders>
              <w:top w:val="single" w:sz="8" w:space="0" w:color="auto"/>
              <w:left w:val="single" w:sz="8" w:space="0" w:color="auto"/>
              <w:bottom w:val="single" w:sz="8" w:space="0" w:color="auto"/>
              <w:right w:val="single" w:sz="8" w:space="0" w:color="auto"/>
              <w:tl2br w:val="nil"/>
              <w:tr2bl w:val="nil"/>
            </w:tcBorders>
          </w:tcPr>
          <w:p w:rsidR="009564AC" w:rsidRPr="006D7ED2" w:rsidRDefault="009564AC" w:rsidP="009F39A8">
            <w:r w:rsidRPr="006D7ED2">
              <w:rPr>
                <w:rFonts w:hint="eastAsia"/>
              </w:rPr>
              <w:t>套</w:t>
            </w:r>
          </w:p>
        </w:tc>
        <w:tc>
          <w:tcPr>
            <w:tcW w:w="418"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9564AC" w:rsidRPr="006D7ED2" w:rsidRDefault="009564AC" w:rsidP="009F39A8"/>
        </w:tc>
      </w:tr>
      <w:tr w:rsidR="00175FD0" w:rsidRPr="006D7ED2" w:rsidTr="009564AC">
        <w:trPr>
          <w:trHeight w:val="469"/>
          <w:jc w:val="center"/>
        </w:trPr>
        <w:tc>
          <w:tcPr>
            <w:tcW w:w="557"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9564AC" w:rsidRPr="006D7ED2" w:rsidRDefault="009564AC" w:rsidP="009F39A8">
            <w:r w:rsidRPr="006D7ED2">
              <w:rPr>
                <w:rFonts w:hint="eastAsia"/>
              </w:rPr>
              <w:t>14</w:t>
            </w:r>
          </w:p>
        </w:tc>
        <w:tc>
          <w:tcPr>
            <w:tcW w:w="1080" w:type="dxa"/>
            <w:tcBorders>
              <w:top w:val="single" w:sz="8" w:space="0" w:color="auto"/>
              <w:left w:val="single" w:sz="8" w:space="0" w:color="auto"/>
              <w:bottom w:val="single" w:sz="8" w:space="0" w:color="auto"/>
              <w:right w:val="single" w:sz="4" w:space="0" w:color="auto"/>
              <w:tl2br w:val="nil"/>
              <w:tr2bl w:val="nil"/>
            </w:tcBorders>
            <w:shd w:val="clear" w:color="auto" w:fill="auto"/>
            <w:noWrap/>
          </w:tcPr>
          <w:p w:rsidR="009564AC" w:rsidRPr="006D7ED2" w:rsidRDefault="009564AC" w:rsidP="009F39A8">
            <w:r w:rsidRPr="006D7ED2">
              <w:rPr>
                <w:rFonts w:hint="eastAsia"/>
              </w:rPr>
              <w:t>电动工具箱</w:t>
            </w:r>
          </w:p>
        </w:tc>
        <w:tc>
          <w:tcPr>
            <w:tcW w:w="6318" w:type="dxa"/>
            <w:tcBorders>
              <w:top w:val="single" w:sz="8" w:space="0" w:color="auto"/>
              <w:left w:val="single" w:sz="4" w:space="0" w:color="auto"/>
              <w:bottom w:val="single" w:sz="8" w:space="0" w:color="auto"/>
              <w:right w:val="single" w:sz="8" w:space="0" w:color="auto"/>
              <w:tl2br w:val="nil"/>
              <w:tr2bl w:val="nil"/>
            </w:tcBorders>
            <w:shd w:val="clear" w:color="auto" w:fill="auto"/>
          </w:tcPr>
          <w:p w:rsidR="009564AC" w:rsidRPr="006D7ED2" w:rsidRDefault="009564AC" w:rsidP="009F39A8">
            <w:r w:rsidRPr="006D7ED2">
              <w:rPr>
                <w:rFonts w:hint="eastAsia"/>
              </w:rPr>
              <w:t>1</w:t>
            </w:r>
            <w:r w:rsidRPr="006D7ED2">
              <w:t>6</w:t>
            </w:r>
            <w:r w:rsidRPr="006D7ED2">
              <w:rPr>
                <w:rFonts w:hint="eastAsia"/>
              </w:rPr>
              <w:t>件套</w:t>
            </w:r>
          </w:p>
          <w:p w:rsidR="009564AC" w:rsidRPr="006D7ED2" w:rsidRDefault="009564AC" w:rsidP="009F39A8"/>
        </w:tc>
        <w:tc>
          <w:tcPr>
            <w:tcW w:w="567" w:type="dxa"/>
            <w:tcBorders>
              <w:top w:val="single" w:sz="8" w:space="0" w:color="auto"/>
              <w:left w:val="single" w:sz="8" w:space="0" w:color="auto"/>
              <w:bottom w:val="single" w:sz="8" w:space="0" w:color="auto"/>
              <w:right w:val="single" w:sz="8" w:space="0" w:color="auto"/>
              <w:tl2br w:val="nil"/>
              <w:tr2bl w:val="nil"/>
            </w:tcBorders>
          </w:tcPr>
          <w:p w:rsidR="009564AC" w:rsidRPr="006D7ED2" w:rsidRDefault="009564AC" w:rsidP="009F39A8">
            <w:r w:rsidRPr="006D7ED2">
              <w:rPr>
                <w:rFonts w:hint="eastAsia"/>
              </w:rPr>
              <w:t>1</w:t>
            </w:r>
          </w:p>
        </w:tc>
        <w:tc>
          <w:tcPr>
            <w:tcW w:w="567" w:type="dxa"/>
            <w:tcBorders>
              <w:top w:val="single" w:sz="8" w:space="0" w:color="auto"/>
              <w:left w:val="single" w:sz="8" w:space="0" w:color="auto"/>
              <w:bottom w:val="single" w:sz="8" w:space="0" w:color="auto"/>
              <w:right w:val="single" w:sz="8" w:space="0" w:color="auto"/>
              <w:tl2br w:val="nil"/>
              <w:tr2bl w:val="nil"/>
            </w:tcBorders>
          </w:tcPr>
          <w:p w:rsidR="009564AC" w:rsidRPr="006D7ED2" w:rsidRDefault="009564AC" w:rsidP="009F39A8">
            <w:r w:rsidRPr="006D7ED2">
              <w:rPr>
                <w:rFonts w:hint="eastAsia"/>
              </w:rPr>
              <w:t>套</w:t>
            </w:r>
          </w:p>
        </w:tc>
        <w:tc>
          <w:tcPr>
            <w:tcW w:w="418" w:type="dxa"/>
            <w:tcBorders>
              <w:top w:val="single" w:sz="8" w:space="0" w:color="auto"/>
              <w:left w:val="single" w:sz="8" w:space="0" w:color="auto"/>
              <w:bottom w:val="single" w:sz="8" w:space="0" w:color="auto"/>
              <w:right w:val="single" w:sz="8" w:space="0" w:color="auto"/>
              <w:tl2br w:val="nil"/>
              <w:tr2bl w:val="nil"/>
            </w:tcBorders>
            <w:shd w:val="clear" w:color="auto" w:fill="auto"/>
            <w:noWrap/>
          </w:tcPr>
          <w:p w:rsidR="009564AC" w:rsidRPr="006D7ED2" w:rsidRDefault="009564AC" w:rsidP="009F39A8"/>
        </w:tc>
      </w:tr>
    </w:tbl>
    <w:p w:rsidR="00E861AC" w:rsidRPr="006D7ED2" w:rsidRDefault="00E861AC">
      <w:pPr>
        <w:rPr>
          <w:rFonts w:hint="eastAsia"/>
        </w:rPr>
      </w:pPr>
    </w:p>
    <w:p w:rsidR="009564AC" w:rsidRPr="006D7ED2" w:rsidRDefault="009564AC" w:rsidP="009564AC">
      <w:pPr>
        <w:pStyle w:val="2"/>
        <w:rPr>
          <w:rFonts w:hint="eastAsia"/>
          <w:lang w:val="en-US"/>
        </w:rPr>
      </w:pPr>
    </w:p>
    <w:p w:rsidR="009564AC" w:rsidRPr="006D7ED2" w:rsidRDefault="009564AC" w:rsidP="009564AC">
      <w:pPr>
        <w:rPr>
          <w:rFonts w:hint="eastAsia"/>
        </w:rPr>
      </w:pPr>
    </w:p>
    <w:p w:rsidR="009564AC" w:rsidRPr="006D7ED2" w:rsidRDefault="009564AC" w:rsidP="009564AC">
      <w:pPr>
        <w:pStyle w:val="2"/>
        <w:rPr>
          <w:lang w:val="en-US"/>
        </w:rPr>
      </w:pPr>
    </w:p>
    <w:p w:rsidR="00E861AC" w:rsidRPr="006D7ED2" w:rsidRDefault="00A75127">
      <w:pPr>
        <w:rPr>
          <w:b/>
          <w:sz w:val="24"/>
        </w:rPr>
      </w:pPr>
      <w:r w:rsidRPr="006D7ED2">
        <w:rPr>
          <w:rFonts w:hint="eastAsia"/>
          <w:b/>
          <w:sz w:val="24"/>
        </w:rPr>
        <w:t>功能三：数字化设计实训室</w:t>
      </w:r>
      <w:r w:rsidRPr="006D7ED2">
        <w:rPr>
          <w:rFonts w:hint="eastAsia"/>
          <w:b/>
          <w:sz w:val="24"/>
        </w:rPr>
        <w:t>(</w:t>
      </w:r>
      <w:r w:rsidRPr="006D7ED2">
        <w:rPr>
          <w:rFonts w:hint="eastAsia"/>
          <w:b/>
          <w:sz w:val="24"/>
        </w:rPr>
        <w:t>该部分最高限价</w:t>
      </w:r>
      <w:r w:rsidRPr="006D7ED2">
        <w:rPr>
          <w:rFonts w:hint="eastAsia"/>
          <w:b/>
          <w:sz w:val="24"/>
        </w:rPr>
        <w:t>408000</w:t>
      </w:r>
      <w:r w:rsidRPr="006D7ED2">
        <w:rPr>
          <w:rFonts w:hint="eastAsia"/>
          <w:b/>
          <w:sz w:val="24"/>
        </w:rPr>
        <w:t>元</w:t>
      </w:r>
      <w:r w:rsidRPr="006D7ED2">
        <w:rPr>
          <w:rFonts w:hint="eastAsia"/>
          <w:b/>
          <w:sz w:val="24"/>
        </w:rPr>
        <w:t>)</w:t>
      </w:r>
    </w:p>
    <w:tbl>
      <w:tblPr>
        <w:tblW w:w="95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8"/>
        <w:gridCol w:w="709"/>
        <w:gridCol w:w="6765"/>
        <w:gridCol w:w="464"/>
        <w:gridCol w:w="529"/>
        <w:gridCol w:w="465"/>
      </w:tblGrid>
      <w:tr w:rsidR="00175FD0" w:rsidRPr="006D7ED2">
        <w:trPr>
          <w:trHeight w:val="579"/>
          <w:jc w:val="center"/>
        </w:trPr>
        <w:tc>
          <w:tcPr>
            <w:tcW w:w="568" w:type="dxa"/>
            <w:tcBorders>
              <w:tl2br w:val="nil"/>
              <w:tr2bl w:val="nil"/>
            </w:tcBorders>
            <w:shd w:val="clear" w:color="auto" w:fill="auto"/>
            <w:vAlign w:val="center"/>
          </w:tcPr>
          <w:p w:rsidR="00E861AC" w:rsidRPr="006D7ED2" w:rsidRDefault="00A75127">
            <w:r w:rsidRPr="006D7ED2">
              <w:rPr>
                <w:rFonts w:hint="eastAsia"/>
              </w:rPr>
              <w:t>序号</w:t>
            </w:r>
          </w:p>
        </w:tc>
        <w:tc>
          <w:tcPr>
            <w:tcW w:w="709" w:type="dxa"/>
            <w:tcBorders>
              <w:right w:val="single" w:sz="4" w:space="0" w:color="auto"/>
              <w:tl2br w:val="nil"/>
              <w:tr2bl w:val="nil"/>
            </w:tcBorders>
            <w:shd w:val="clear" w:color="auto" w:fill="auto"/>
            <w:vAlign w:val="center"/>
          </w:tcPr>
          <w:p w:rsidR="00E861AC" w:rsidRPr="006D7ED2" w:rsidRDefault="00A75127">
            <w:r w:rsidRPr="006D7ED2">
              <w:rPr>
                <w:rFonts w:hint="eastAsia"/>
              </w:rPr>
              <w:t>产品名称</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规格（参数）要求</w:t>
            </w:r>
          </w:p>
        </w:tc>
        <w:tc>
          <w:tcPr>
            <w:tcW w:w="464" w:type="dxa"/>
            <w:tcBorders>
              <w:tl2br w:val="nil"/>
              <w:tr2bl w:val="nil"/>
            </w:tcBorders>
            <w:vAlign w:val="center"/>
          </w:tcPr>
          <w:p w:rsidR="00E861AC" w:rsidRPr="006D7ED2" w:rsidRDefault="00A75127">
            <w:r w:rsidRPr="006D7ED2">
              <w:rPr>
                <w:rFonts w:hint="eastAsia"/>
              </w:rPr>
              <w:t>数量</w:t>
            </w:r>
          </w:p>
        </w:tc>
        <w:tc>
          <w:tcPr>
            <w:tcW w:w="529" w:type="dxa"/>
            <w:tcBorders>
              <w:tl2br w:val="nil"/>
              <w:tr2bl w:val="nil"/>
            </w:tcBorders>
            <w:vAlign w:val="center"/>
          </w:tcPr>
          <w:p w:rsidR="00E861AC" w:rsidRPr="006D7ED2" w:rsidRDefault="00A75127">
            <w:r w:rsidRPr="006D7ED2">
              <w:rPr>
                <w:rFonts w:hint="eastAsia"/>
              </w:rPr>
              <w:t>单位</w:t>
            </w:r>
          </w:p>
        </w:tc>
        <w:tc>
          <w:tcPr>
            <w:tcW w:w="465" w:type="dxa"/>
            <w:tcBorders>
              <w:tl2br w:val="nil"/>
              <w:tr2bl w:val="nil"/>
            </w:tcBorders>
            <w:shd w:val="clear" w:color="auto" w:fill="auto"/>
            <w:vAlign w:val="center"/>
          </w:tcPr>
          <w:p w:rsidR="00E861AC" w:rsidRPr="006D7ED2" w:rsidRDefault="00A75127">
            <w:r w:rsidRPr="006D7ED2">
              <w:rPr>
                <w:rFonts w:hint="eastAsia"/>
              </w:rPr>
              <w:t>备注</w:t>
            </w:r>
          </w:p>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A75127">
            <w:r w:rsidRPr="006D7ED2">
              <w:rPr>
                <w:rFonts w:hint="eastAsia"/>
              </w:rPr>
              <w:t>1</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高速多彩</w:t>
            </w:r>
            <w:r w:rsidRPr="006D7ED2">
              <w:rPr>
                <w:rFonts w:hint="eastAsia"/>
              </w:rPr>
              <w:t>3D</w:t>
            </w:r>
            <w:r w:rsidRPr="006D7ED2">
              <w:rPr>
                <w:rFonts w:hint="eastAsia"/>
              </w:rPr>
              <w:t>打印机</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打印技术类型：熔融沉积成型</w:t>
            </w:r>
          </w:p>
          <w:p w:rsidR="00E861AC" w:rsidRPr="006D7ED2" w:rsidRDefault="00A75127">
            <w:r w:rsidRPr="006D7ED2">
              <w:rPr>
                <w:rFonts w:hint="eastAsia"/>
              </w:rPr>
              <w:t>打印尺寸</w:t>
            </w:r>
            <w:r w:rsidRPr="006D7ED2">
              <w:rPr>
                <w:rFonts w:hint="eastAsia"/>
              </w:rPr>
              <w:t>(</w:t>
            </w:r>
            <w:r w:rsidRPr="006D7ED2">
              <w:rPr>
                <w:rFonts w:hint="eastAsia"/>
              </w:rPr>
              <w:t>长</w:t>
            </w:r>
            <w:r w:rsidRPr="006D7ED2">
              <w:rPr>
                <w:rFonts w:hint="eastAsia"/>
              </w:rPr>
              <w:t>x</w:t>
            </w:r>
            <w:r w:rsidRPr="006D7ED2">
              <w:rPr>
                <w:rFonts w:hint="eastAsia"/>
              </w:rPr>
              <w:t>宽</w:t>
            </w:r>
            <w:r w:rsidRPr="006D7ED2">
              <w:rPr>
                <w:rFonts w:hint="eastAsia"/>
              </w:rPr>
              <w:t>x</w:t>
            </w:r>
            <w:r w:rsidRPr="006D7ED2">
              <w:rPr>
                <w:rFonts w:hint="eastAsia"/>
              </w:rPr>
              <w:t>高</w:t>
            </w:r>
            <w:r w:rsidRPr="006D7ED2">
              <w:rPr>
                <w:rFonts w:hint="eastAsia"/>
              </w:rPr>
              <w:t>)</w:t>
            </w:r>
            <w:r w:rsidRPr="006D7ED2">
              <w:rPr>
                <w:rFonts w:hint="eastAsia"/>
              </w:rPr>
              <w:t>：不小于</w:t>
            </w:r>
            <w:proofErr w:type="gramStart"/>
            <w:r w:rsidRPr="006D7ED2">
              <w:rPr>
                <w:rFonts w:hint="eastAsia"/>
              </w:rPr>
              <w:t>256</w:t>
            </w:r>
            <w:r w:rsidRPr="006D7ED2">
              <w:rPr>
                <w:rFonts w:hint="eastAsia"/>
              </w:rPr>
              <w:t>×</w:t>
            </w:r>
            <w:r w:rsidRPr="006D7ED2">
              <w:rPr>
                <w:rFonts w:hint="eastAsia"/>
              </w:rPr>
              <w:t>256</w:t>
            </w:r>
            <w:r w:rsidRPr="006D7ED2">
              <w:rPr>
                <w:rFonts w:hint="eastAsia"/>
              </w:rPr>
              <w:t>×</w:t>
            </w:r>
            <w:proofErr w:type="gramEnd"/>
            <w:r w:rsidRPr="006D7ED2">
              <w:rPr>
                <w:rFonts w:hint="eastAsia"/>
              </w:rPr>
              <w:t>256 mm</w:t>
            </w:r>
          </w:p>
          <w:p w:rsidR="00E861AC" w:rsidRPr="006D7ED2" w:rsidRDefault="00A75127">
            <w:r w:rsidRPr="006D7ED2">
              <w:rPr>
                <w:rFonts w:hint="eastAsia"/>
              </w:rPr>
              <w:t>机身框架：钢材</w:t>
            </w:r>
          </w:p>
          <w:p w:rsidR="00E861AC" w:rsidRPr="006D7ED2" w:rsidRDefault="00A75127">
            <w:r w:rsidRPr="006D7ED2">
              <w:rPr>
                <w:rFonts w:hint="eastAsia"/>
              </w:rPr>
              <w:t>机身外壳：铝材</w:t>
            </w:r>
            <w:r w:rsidRPr="006D7ED2">
              <w:rPr>
                <w:rFonts w:hint="eastAsia"/>
              </w:rPr>
              <w:t>+</w:t>
            </w:r>
            <w:r w:rsidRPr="006D7ED2">
              <w:rPr>
                <w:rFonts w:hint="eastAsia"/>
              </w:rPr>
              <w:t>玻璃</w:t>
            </w:r>
          </w:p>
          <w:p w:rsidR="00E861AC" w:rsidRPr="006D7ED2" w:rsidRDefault="00A75127">
            <w:r w:rsidRPr="006D7ED2">
              <w:rPr>
                <w:rFonts w:hint="eastAsia"/>
              </w:rPr>
              <w:t>打印热端头材质：全金属</w:t>
            </w:r>
          </w:p>
          <w:p w:rsidR="00E861AC" w:rsidRPr="006D7ED2" w:rsidRDefault="00A75127">
            <w:r w:rsidRPr="006D7ED2">
              <w:rPr>
                <w:rFonts w:hint="eastAsia"/>
              </w:rPr>
              <w:t>挤出机齿轮材质：硬化钢</w:t>
            </w:r>
          </w:p>
          <w:p w:rsidR="00E861AC" w:rsidRPr="006D7ED2" w:rsidRDefault="00A75127">
            <w:r w:rsidRPr="006D7ED2">
              <w:rPr>
                <w:rFonts w:hint="eastAsia"/>
              </w:rPr>
              <w:t>◆喷嘴材质：硬化钢</w:t>
            </w:r>
          </w:p>
          <w:p w:rsidR="00E861AC" w:rsidRPr="006D7ED2" w:rsidRDefault="00A75127">
            <w:r w:rsidRPr="006D7ED2">
              <w:rPr>
                <w:rFonts w:hint="eastAsia"/>
              </w:rPr>
              <w:t>喷嘴最高温度：</w:t>
            </w:r>
            <w:r w:rsidRPr="006D7ED2">
              <w:rPr>
                <w:rFonts w:hint="eastAsia"/>
              </w:rPr>
              <w:t>300</w:t>
            </w:r>
            <w:r w:rsidRPr="006D7ED2">
              <w:rPr>
                <w:rFonts w:hint="eastAsia"/>
              </w:rPr>
              <w:t>度</w:t>
            </w:r>
          </w:p>
          <w:p w:rsidR="00E861AC" w:rsidRPr="006D7ED2" w:rsidRDefault="00A75127">
            <w:r w:rsidRPr="006D7ED2">
              <w:rPr>
                <w:rFonts w:hint="eastAsia"/>
              </w:rPr>
              <w:t>喷嘴直径：自带</w:t>
            </w:r>
            <w:r w:rsidRPr="006D7ED2">
              <w:rPr>
                <w:rFonts w:hint="eastAsia"/>
              </w:rPr>
              <w:t>0.4mm</w:t>
            </w:r>
            <w:r w:rsidRPr="006D7ED2">
              <w:rPr>
                <w:rFonts w:hint="eastAsia"/>
              </w:rPr>
              <w:t>，可选配</w:t>
            </w:r>
            <w:r w:rsidRPr="006D7ED2">
              <w:rPr>
                <w:rFonts w:hint="eastAsia"/>
              </w:rPr>
              <w:t>0.2mm</w:t>
            </w:r>
            <w:r w:rsidRPr="006D7ED2">
              <w:rPr>
                <w:rFonts w:hint="eastAsia"/>
              </w:rPr>
              <w:t>、</w:t>
            </w:r>
            <w:r w:rsidRPr="006D7ED2">
              <w:rPr>
                <w:rFonts w:hint="eastAsia"/>
              </w:rPr>
              <w:t>0.6mm</w:t>
            </w:r>
            <w:r w:rsidRPr="006D7ED2">
              <w:rPr>
                <w:rFonts w:hint="eastAsia"/>
              </w:rPr>
              <w:t>、</w:t>
            </w:r>
            <w:r w:rsidRPr="006D7ED2">
              <w:rPr>
                <w:rFonts w:hint="eastAsia"/>
              </w:rPr>
              <w:t>0.8,mm</w:t>
            </w:r>
          </w:p>
          <w:p w:rsidR="00E861AC" w:rsidRPr="006D7ED2" w:rsidRDefault="00A75127">
            <w:r w:rsidRPr="006D7ED2">
              <w:rPr>
                <w:rFonts w:hint="eastAsia"/>
              </w:rPr>
              <w:t>工具头切刀：有，用于自动换料时割断喷头内材料。</w:t>
            </w:r>
          </w:p>
          <w:p w:rsidR="00E861AC" w:rsidRPr="006D7ED2" w:rsidRDefault="00A75127">
            <w:r w:rsidRPr="006D7ED2">
              <w:rPr>
                <w:rFonts w:hint="eastAsia"/>
              </w:rPr>
              <w:t>打印线材直径：</w:t>
            </w:r>
            <w:r w:rsidRPr="006D7ED2">
              <w:rPr>
                <w:rFonts w:hint="eastAsia"/>
              </w:rPr>
              <w:t>1.75mm</w:t>
            </w:r>
          </w:p>
          <w:p w:rsidR="00E861AC" w:rsidRPr="006D7ED2" w:rsidRDefault="00A75127">
            <w:r w:rsidRPr="006D7ED2">
              <w:rPr>
                <w:rFonts w:hint="eastAsia"/>
              </w:rPr>
              <w:t>打印面板：弹性打印钢板</w:t>
            </w:r>
          </w:p>
          <w:p w:rsidR="00E861AC" w:rsidRPr="006D7ED2" w:rsidRDefault="00A75127">
            <w:r w:rsidRPr="006D7ED2">
              <w:rPr>
                <w:rFonts w:hint="eastAsia"/>
              </w:rPr>
              <w:t>打印面板：自带正反面打</w:t>
            </w:r>
            <w:proofErr w:type="gramStart"/>
            <w:r w:rsidRPr="006D7ED2">
              <w:rPr>
                <w:rFonts w:hint="eastAsia"/>
              </w:rPr>
              <w:t>印板</w:t>
            </w:r>
            <w:proofErr w:type="gramEnd"/>
            <w:r w:rsidRPr="006D7ED2">
              <w:rPr>
                <w:rFonts w:hint="eastAsia"/>
              </w:rPr>
              <w:t>，正反面分别为低温打印面板和工程材料打印面板；可选配高温打印面板、磨砂面打印面板。</w:t>
            </w:r>
          </w:p>
          <w:p w:rsidR="00E861AC" w:rsidRPr="006D7ED2" w:rsidRDefault="00A75127">
            <w:r w:rsidRPr="006D7ED2">
              <w:rPr>
                <w:rFonts w:hint="eastAsia"/>
              </w:rPr>
              <w:t>热床支持最高温度：</w:t>
            </w:r>
            <w:r w:rsidRPr="006D7ED2">
              <w:rPr>
                <w:rFonts w:hint="eastAsia"/>
              </w:rPr>
              <w:t>110</w:t>
            </w:r>
            <w:r w:rsidRPr="006D7ED2">
              <w:rPr>
                <w:rFonts w:hint="eastAsia"/>
              </w:rPr>
              <w:t>度</w:t>
            </w:r>
          </w:p>
          <w:p w:rsidR="00E861AC" w:rsidRPr="006D7ED2" w:rsidRDefault="00A75127">
            <w:r w:rsidRPr="006D7ED2">
              <w:rPr>
                <w:rFonts w:hint="eastAsia"/>
              </w:rPr>
              <w:t>◆打印头最大移动速度：</w:t>
            </w:r>
            <w:r w:rsidRPr="006D7ED2">
              <w:rPr>
                <w:rFonts w:hint="eastAsia"/>
              </w:rPr>
              <w:t>500mm/s</w:t>
            </w:r>
          </w:p>
          <w:p w:rsidR="00E861AC" w:rsidRPr="006D7ED2" w:rsidRDefault="00A75127">
            <w:r w:rsidRPr="006D7ED2">
              <w:rPr>
                <w:rFonts w:hint="eastAsia"/>
              </w:rPr>
              <w:t>◆打印头最大移动加速度：</w:t>
            </w:r>
            <w:r w:rsidRPr="006D7ED2">
              <w:rPr>
                <w:rFonts w:hint="eastAsia"/>
              </w:rPr>
              <w:t>20m/s2</w:t>
            </w:r>
          </w:p>
          <w:p w:rsidR="00E861AC" w:rsidRPr="006D7ED2" w:rsidRDefault="00A75127">
            <w:r w:rsidRPr="006D7ED2">
              <w:rPr>
                <w:rFonts w:hint="eastAsia"/>
              </w:rPr>
              <w:t>热</w:t>
            </w:r>
            <w:proofErr w:type="gramStart"/>
            <w:r w:rsidRPr="006D7ED2">
              <w:rPr>
                <w:rFonts w:hint="eastAsia"/>
              </w:rPr>
              <w:t>端最大</w:t>
            </w:r>
            <w:proofErr w:type="gramEnd"/>
            <w:r w:rsidRPr="006D7ED2">
              <w:rPr>
                <w:rFonts w:hint="eastAsia"/>
              </w:rPr>
              <w:t>流速：</w:t>
            </w:r>
            <w:r w:rsidRPr="006D7ED2">
              <w:rPr>
                <w:rFonts w:hint="eastAsia"/>
              </w:rPr>
              <w:t>32mm3/s@ABS</w:t>
            </w:r>
          </w:p>
          <w:p w:rsidR="00E861AC" w:rsidRPr="006D7ED2" w:rsidRDefault="00A75127">
            <w:r w:rsidRPr="006D7ED2">
              <w:rPr>
                <w:rFonts w:hint="eastAsia"/>
              </w:rPr>
              <w:t>冷却控制：部件冷却风扇、热端风扇、主控板风扇、机箱控温风扇、辅助部件冷却风扇均为闭环控制。</w:t>
            </w:r>
          </w:p>
          <w:p w:rsidR="00E861AC" w:rsidRPr="006D7ED2" w:rsidRDefault="00A75127">
            <w:r w:rsidRPr="006D7ED2">
              <w:rPr>
                <w:rFonts w:hint="eastAsia"/>
              </w:rPr>
              <w:t>过滤：自带活性炭滤芯</w:t>
            </w:r>
          </w:p>
          <w:p w:rsidR="00E861AC" w:rsidRPr="006D7ED2" w:rsidRDefault="00A75127">
            <w:r w:rsidRPr="006D7ED2">
              <w:rPr>
                <w:rFonts w:hint="eastAsia"/>
              </w:rPr>
              <w:t>支持耗材类型：</w:t>
            </w:r>
            <w:r w:rsidRPr="006D7ED2">
              <w:rPr>
                <w:rFonts w:hint="eastAsia"/>
              </w:rPr>
              <w:t>PLA,PETG,TPU,ABS,PET,PA,PC,Carbon/glass fiber reinforced polymer</w:t>
            </w:r>
          </w:p>
          <w:p w:rsidR="00E861AC" w:rsidRPr="006D7ED2" w:rsidRDefault="00A75127">
            <w:r w:rsidRPr="006D7ED2">
              <w:rPr>
                <w:rFonts w:hint="eastAsia"/>
              </w:rPr>
              <w:t>传感器：◆内置微激光雷达（用于自动调平），内置</w:t>
            </w:r>
            <w:r w:rsidRPr="006D7ED2">
              <w:rPr>
                <w:rFonts w:hint="eastAsia"/>
              </w:rPr>
              <w:t>1920*1080</w:t>
            </w:r>
            <w:r w:rsidRPr="006D7ED2">
              <w:rPr>
                <w:rFonts w:hint="eastAsia"/>
              </w:rPr>
              <w:t>分辨率摄像头，</w:t>
            </w:r>
          </w:p>
          <w:p w:rsidR="00E861AC" w:rsidRPr="006D7ED2" w:rsidRDefault="00A75127">
            <w:r w:rsidRPr="006D7ED2">
              <w:rPr>
                <w:rFonts w:hint="eastAsia"/>
              </w:rPr>
              <w:t>传感器：支持开门检测、断料检测，支持线料用量及余料检测，支持断电续打。</w:t>
            </w:r>
          </w:p>
          <w:p w:rsidR="00E861AC" w:rsidRPr="006D7ED2" w:rsidRDefault="00A75127">
            <w:r w:rsidRPr="006D7ED2">
              <w:rPr>
                <w:rFonts w:hint="eastAsia"/>
              </w:rPr>
              <w:t>外形尺寸：不大于</w:t>
            </w:r>
            <w:r w:rsidRPr="006D7ED2">
              <w:rPr>
                <w:rFonts w:hint="eastAsia"/>
              </w:rPr>
              <w:t>400*400*480</w:t>
            </w:r>
          </w:p>
          <w:p w:rsidR="00E861AC" w:rsidRPr="006D7ED2" w:rsidRDefault="00A75127">
            <w:r w:rsidRPr="006D7ED2">
              <w:rPr>
                <w:rFonts w:hint="eastAsia"/>
              </w:rPr>
              <w:t>重量：不含包装的重量不大于</w:t>
            </w:r>
            <w:r w:rsidRPr="006D7ED2">
              <w:rPr>
                <w:rFonts w:hint="eastAsia"/>
              </w:rPr>
              <w:t>15KG</w:t>
            </w:r>
          </w:p>
          <w:p w:rsidR="00E861AC" w:rsidRPr="006D7ED2" w:rsidRDefault="00A75127">
            <w:r w:rsidRPr="006D7ED2">
              <w:rPr>
                <w:rFonts w:hint="eastAsia"/>
              </w:rPr>
              <w:t>电子设备：不小于</w:t>
            </w:r>
            <w:r w:rsidRPr="006D7ED2">
              <w:rPr>
                <w:rFonts w:hint="eastAsia"/>
              </w:rPr>
              <w:t>5</w:t>
            </w:r>
            <w:r w:rsidRPr="006D7ED2">
              <w:rPr>
                <w:rFonts w:hint="eastAsia"/>
              </w:rPr>
              <w:t>英寸、不低于</w:t>
            </w:r>
            <w:r w:rsidRPr="006D7ED2">
              <w:rPr>
                <w:rFonts w:hint="eastAsia"/>
              </w:rPr>
              <w:t>1280*720</w:t>
            </w:r>
            <w:r w:rsidRPr="006D7ED2">
              <w:rPr>
                <w:rFonts w:hint="eastAsia"/>
              </w:rPr>
              <w:t>的触摸屏；</w:t>
            </w:r>
            <w:r w:rsidRPr="006D7ED2">
              <w:rPr>
                <w:rFonts w:hint="eastAsia"/>
              </w:rPr>
              <w:t>wifi</w:t>
            </w:r>
            <w:r w:rsidRPr="006D7ED2">
              <w:rPr>
                <w:rFonts w:hint="eastAsia"/>
              </w:rPr>
              <w:t>通讯；操作界面：触摸屏、手机</w:t>
            </w:r>
            <w:r w:rsidRPr="006D7ED2">
              <w:rPr>
                <w:rFonts w:hint="eastAsia"/>
              </w:rPr>
              <w:t>app</w:t>
            </w:r>
            <w:r w:rsidRPr="006D7ED2">
              <w:rPr>
                <w:rFonts w:hint="eastAsia"/>
              </w:rPr>
              <w:t>、</w:t>
            </w:r>
            <w:r w:rsidRPr="006D7ED2">
              <w:rPr>
                <w:rFonts w:hint="eastAsia"/>
              </w:rPr>
              <w:t>PC</w:t>
            </w:r>
            <w:r w:rsidRPr="006D7ED2">
              <w:rPr>
                <w:rFonts w:hint="eastAsia"/>
              </w:rPr>
              <w:t>端软件；运动</w:t>
            </w:r>
            <w:r w:rsidRPr="006D7ED2">
              <w:rPr>
                <w:rFonts w:hint="eastAsia"/>
              </w:rPr>
              <w:t>控制器：双核</w:t>
            </w:r>
            <w:r w:rsidRPr="006D7ED2">
              <w:rPr>
                <w:rFonts w:hint="eastAsia"/>
              </w:rPr>
              <w:t>M4</w:t>
            </w:r>
            <w:r w:rsidRPr="006D7ED2">
              <w:rPr>
                <w:rFonts w:hint="eastAsia"/>
              </w:rPr>
              <w:t>处理器，应用处理器：</w:t>
            </w:r>
            <w:proofErr w:type="gramStart"/>
            <w:r w:rsidRPr="006D7ED2">
              <w:rPr>
                <w:rFonts w:hint="eastAsia"/>
              </w:rPr>
              <w:t>四核</w:t>
            </w:r>
            <w:proofErr w:type="gramEnd"/>
            <w:r w:rsidRPr="006D7ED2">
              <w:rPr>
                <w:rFonts w:hint="eastAsia"/>
              </w:rPr>
              <w:t>1.2Ghz ARM-A7</w:t>
            </w:r>
            <w:r w:rsidRPr="006D7ED2">
              <w:rPr>
                <w:rFonts w:hint="eastAsia"/>
              </w:rPr>
              <w:t>处理器；神经网络处理单位</w:t>
            </w:r>
            <w:r w:rsidRPr="006D7ED2">
              <w:rPr>
                <w:rFonts w:hint="eastAsia"/>
              </w:rPr>
              <w:t>2tops</w:t>
            </w:r>
          </w:p>
          <w:p w:rsidR="00E861AC" w:rsidRPr="006D7ED2" w:rsidRDefault="00A75127">
            <w:r w:rsidRPr="006D7ED2">
              <w:rPr>
                <w:rFonts w:hint="eastAsia"/>
              </w:rPr>
              <w:t>可支持</w:t>
            </w:r>
            <w:r w:rsidRPr="006D7ED2">
              <w:rPr>
                <w:rFonts w:hint="eastAsia"/>
              </w:rPr>
              <w:t>3MF</w:t>
            </w:r>
            <w:r w:rsidRPr="006D7ED2">
              <w:rPr>
                <w:rFonts w:hint="eastAsia"/>
              </w:rPr>
              <w:t>格式</w:t>
            </w:r>
          </w:p>
          <w:p w:rsidR="00E861AC" w:rsidRPr="006D7ED2" w:rsidRDefault="00A75127">
            <w:r w:rsidRPr="006D7ED2">
              <w:rPr>
                <w:rFonts w:hint="eastAsia"/>
              </w:rPr>
              <w:t>其他功能：◆支持选配自动供料系统，来实现</w:t>
            </w:r>
            <w:r w:rsidRPr="006D7ED2">
              <w:rPr>
                <w:rFonts w:hint="eastAsia"/>
              </w:rPr>
              <w:t>4</w:t>
            </w:r>
            <w:r w:rsidRPr="006D7ED2">
              <w:rPr>
                <w:rFonts w:hint="eastAsia"/>
              </w:rPr>
              <w:t>盒材料的自动换料及</w:t>
            </w:r>
            <w:r w:rsidRPr="006D7ED2">
              <w:rPr>
                <w:rFonts w:hint="eastAsia"/>
              </w:rPr>
              <w:t>4</w:t>
            </w:r>
            <w:r w:rsidRPr="006D7ED2">
              <w:rPr>
                <w:rFonts w:hint="eastAsia"/>
              </w:rPr>
              <w:t>色混合打印（无需人工介入）。</w:t>
            </w:r>
          </w:p>
          <w:p w:rsidR="00E861AC" w:rsidRPr="006D7ED2" w:rsidRDefault="00A75127">
            <w:r w:rsidRPr="006D7ED2">
              <w:rPr>
                <w:rFonts w:hint="eastAsia"/>
              </w:rPr>
              <w:t>每套标配</w:t>
            </w:r>
            <w:r w:rsidRPr="006D7ED2">
              <w:rPr>
                <w:rFonts w:hint="eastAsia"/>
              </w:rPr>
              <w:t>1</w:t>
            </w:r>
            <w:r w:rsidRPr="006D7ED2">
              <w:rPr>
                <w:rFonts w:hint="eastAsia"/>
              </w:rPr>
              <w:t>套自动供料系统。</w:t>
            </w:r>
          </w:p>
        </w:tc>
        <w:tc>
          <w:tcPr>
            <w:tcW w:w="464" w:type="dxa"/>
            <w:tcBorders>
              <w:tl2br w:val="nil"/>
              <w:tr2bl w:val="nil"/>
            </w:tcBorders>
            <w:vAlign w:val="center"/>
          </w:tcPr>
          <w:p w:rsidR="00E861AC" w:rsidRPr="006D7ED2" w:rsidRDefault="00A75127">
            <w:r w:rsidRPr="006D7ED2">
              <w:rPr>
                <w:rFonts w:hint="eastAsia"/>
              </w:rPr>
              <w:t>8</w:t>
            </w:r>
          </w:p>
        </w:tc>
        <w:tc>
          <w:tcPr>
            <w:tcW w:w="529" w:type="dxa"/>
            <w:tcBorders>
              <w:tl2br w:val="nil"/>
              <w:tr2bl w:val="nil"/>
            </w:tcBorders>
            <w:vAlign w:val="center"/>
          </w:tcPr>
          <w:p w:rsidR="00E861AC" w:rsidRPr="006D7ED2" w:rsidRDefault="00A75127">
            <w:r w:rsidRPr="006D7ED2">
              <w:rPr>
                <w:rFonts w:hint="eastAsia"/>
              </w:rPr>
              <w:t>台</w:t>
            </w:r>
          </w:p>
        </w:tc>
        <w:tc>
          <w:tcPr>
            <w:tcW w:w="465" w:type="dxa"/>
            <w:tcBorders>
              <w:tl2br w:val="nil"/>
              <w:tr2bl w:val="nil"/>
            </w:tcBorders>
            <w:shd w:val="clear" w:color="auto" w:fill="auto"/>
            <w:vAlign w:val="center"/>
          </w:tcPr>
          <w:p w:rsidR="00E861AC" w:rsidRPr="006D7ED2" w:rsidRDefault="00E861AC"/>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A75127">
            <w:r w:rsidRPr="006D7ED2">
              <w:rPr>
                <w:rFonts w:hint="eastAsia"/>
              </w:rPr>
              <w:t>2</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大尺寸</w:t>
            </w:r>
            <w:r w:rsidRPr="006D7ED2">
              <w:rPr>
                <w:rFonts w:hint="eastAsia"/>
              </w:rPr>
              <w:t>3D</w:t>
            </w:r>
            <w:r w:rsidRPr="006D7ED2">
              <w:rPr>
                <w:rFonts w:hint="eastAsia"/>
              </w:rPr>
              <w:t>打印机</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1</w:t>
            </w:r>
            <w:r w:rsidRPr="006D7ED2">
              <w:rPr>
                <w:rFonts w:hint="eastAsia"/>
              </w:rPr>
              <w:t>、打印机采用</w:t>
            </w:r>
            <w:r w:rsidRPr="006D7ED2">
              <w:rPr>
                <w:rFonts w:hint="eastAsia"/>
              </w:rPr>
              <w:t>FDM</w:t>
            </w:r>
            <w:r w:rsidRPr="006D7ED2">
              <w:rPr>
                <w:rFonts w:hint="eastAsia"/>
              </w:rPr>
              <w:t>快速成型技术。</w:t>
            </w:r>
          </w:p>
          <w:p w:rsidR="00E861AC" w:rsidRPr="006D7ED2" w:rsidRDefault="00A75127">
            <w:r w:rsidRPr="006D7ED2">
              <w:rPr>
                <w:rFonts w:hint="eastAsia"/>
              </w:rPr>
              <w:t>2</w:t>
            </w:r>
            <w:r w:rsidRPr="006D7ED2">
              <w:rPr>
                <w:rFonts w:hint="eastAsia"/>
              </w:rPr>
              <w:t>、打印机需配备电动升降喷头。</w:t>
            </w:r>
          </w:p>
          <w:p w:rsidR="00E861AC" w:rsidRPr="006D7ED2" w:rsidRDefault="00A75127">
            <w:r w:rsidRPr="006D7ED2">
              <w:rPr>
                <w:rFonts w:hint="eastAsia"/>
              </w:rPr>
              <w:t>3</w:t>
            </w:r>
            <w:r w:rsidRPr="006D7ED2">
              <w:rPr>
                <w:rFonts w:hint="eastAsia"/>
              </w:rPr>
              <w:t>、热端需模块儿化设计，卡扣固定，无需拆卸螺丝便可轻松更换。</w:t>
            </w:r>
          </w:p>
          <w:p w:rsidR="00E861AC" w:rsidRPr="006D7ED2" w:rsidRDefault="00A75127">
            <w:r w:rsidRPr="006D7ED2">
              <w:rPr>
                <w:rFonts w:hint="eastAsia"/>
              </w:rPr>
              <w:t>4</w:t>
            </w:r>
            <w:r w:rsidRPr="006D7ED2">
              <w:rPr>
                <w:rFonts w:hint="eastAsia"/>
              </w:rPr>
              <w:t>、机器打印尺寸需达到</w:t>
            </w:r>
            <w:r w:rsidRPr="006D7ED2">
              <w:rPr>
                <w:rFonts w:hint="eastAsia"/>
              </w:rPr>
              <w:t>300*300*600mm</w:t>
            </w:r>
            <w:r w:rsidRPr="006D7ED2">
              <w:rPr>
                <w:rFonts w:hint="eastAsia"/>
              </w:rPr>
              <w:t>（单喷头打印时）；</w:t>
            </w:r>
            <w:r w:rsidRPr="006D7ED2">
              <w:rPr>
                <w:rFonts w:hint="eastAsia"/>
              </w:rPr>
              <w:t>250*300*600mm</w:t>
            </w:r>
            <w:r w:rsidRPr="006D7ED2">
              <w:rPr>
                <w:rFonts w:hint="eastAsia"/>
              </w:rPr>
              <w:t>（双喷头打印时）。</w:t>
            </w:r>
          </w:p>
          <w:p w:rsidR="00E861AC" w:rsidRPr="006D7ED2" w:rsidRDefault="00A75127">
            <w:r w:rsidRPr="006D7ED2">
              <w:rPr>
                <w:rFonts w:hint="eastAsia"/>
              </w:rPr>
              <w:t>5</w:t>
            </w:r>
            <w:r w:rsidRPr="006D7ED2">
              <w:rPr>
                <w:rFonts w:hint="eastAsia"/>
              </w:rPr>
              <w:t>、打印机</w:t>
            </w:r>
            <w:proofErr w:type="gramStart"/>
            <w:r w:rsidRPr="006D7ED2">
              <w:rPr>
                <w:rFonts w:hint="eastAsia"/>
              </w:rPr>
              <w:t>需支持</w:t>
            </w:r>
            <w:proofErr w:type="gramEnd"/>
            <w:r w:rsidRPr="006D7ED2">
              <w:rPr>
                <w:rFonts w:hint="eastAsia"/>
              </w:rPr>
              <w:t>触摸操作，且触摸屏尺寸在</w:t>
            </w:r>
            <w:r w:rsidRPr="006D7ED2">
              <w:rPr>
                <w:rFonts w:hint="eastAsia"/>
              </w:rPr>
              <w:t>5</w:t>
            </w:r>
            <w:r w:rsidRPr="006D7ED2">
              <w:rPr>
                <w:rFonts w:hint="eastAsia"/>
              </w:rPr>
              <w:t>英寸或以上。</w:t>
            </w:r>
          </w:p>
          <w:p w:rsidR="00E861AC" w:rsidRPr="006D7ED2" w:rsidRDefault="00A75127">
            <w:r w:rsidRPr="006D7ED2">
              <w:rPr>
                <w:rFonts w:hint="eastAsia"/>
              </w:rPr>
              <w:lastRenderedPageBreak/>
              <w:t>6</w:t>
            </w:r>
            <w:r w:rsidRPr="006D7ED2">
              <w:rPr>
                <w:rFonts w:hint="eastAsia"/>
              </w:rPr>
              <w:t>、打印机需具备</w:t>
            </w:r>
            <w:r w:rsidRPr="006D7ED2">
              <w:rPr>
                <w:rFonts w:hint="eastAsia"/>
              </w:rPr>
              <w:t>1G</w:t>
            </w:r>
            <w:r w:rsidRPr="006D7ED2">
              <w:rPr>
                <w:rFonts w:hint="eastAsia"/>
              </w:rPr>
              <w:t>或以上内存，</w:t>
            </w:r>
            <w:r w:rsidRPr="006D7ED2">
              <w:rPr>
                <w:rFonts w:hint="eastAsia"/>
              </w:rPr>
              <w:t>16G</w:t>
            </w:r>
            <w:r w:rsidRPr="006D7ED2">
              <w:rPr>
                <w:rFonts w:hint="eastAsia"/>
              </w:rPr>
              <w:t>或以上闪存。</w:t>
            </w:r>
          </w:p>
          <w:p w:rsidR="00E861AC" w:rsidRPr="006D7ED2" w:rsidRDefault="00A75127">
            <w:r w:rsidRPr="006D7ED2">
              <w:rPr>
                <w:rFonts w:hint="eastAsia"/>
              </w:rPr>
              <w:t>7</w:t>
            </w:r>
            <w:r w:rsidRPr="006D7ED2">
              <w:rPr>
                <w:rFonts w:hint="eastAsia"/>
              </w:rPr>
              <w:t>、打印机需具备断电续打功能。</w:t>
            </w:r>
          </w:p>
          <w:p w:rsidR="00E861AC" w:rsidRPr="006D7ED2" w:rsidRDefault="00A75127">
            <w:r w:rsidRPr="006D7ED2">
              <w:rPr>
                <w:rFonts w:hint="eastAsia"/>
              </w:rPr>
              <w:t>8</w:t>
            </w:r>
            <w:r w:rsidRPr="006D7ED2">
              <w:rPr>
                <w:rFonts w:hint="eastAsia"/>
              </w:rPr>
              <w:t>、</w:t>
            </w:r>
            <w:proofErr w:type="gramStart"/>
            <w:r w:rsidRPr="006D7ED2">
              <w:rPr>
                <w:rFonts w:hint="eastAsia"/>
              </w:rPr>
              <w:t>打印打印</w:t>
            </w:r>
            <w:proofErr w:type="gramEnd"/>
            <w:r w:rsidRPr="006D7ED2">
              <w:rPr>
                <w:rFonts w:hint="eastAsia"/>
              </w:rPr>
              <w:t>层厚</w:t>
            </w:r>
            <w:r w:rsidRPr="006D7ED2">
              <w:rPr>
                <w:rFonts w:hint="eastAsia"/>
              </w:rPr>
              <w:t xml:space="preserve">0.01mm-0.25 mm </w:t>
            </w:r>
            <w:r w:rsidRPr="006D7ED2">
              <w:rPr>
                <w:rFonts w:hint="eastAsia"/>
              </w:rPr>
              <w:t>。</w:t>
            </w:r>
          </w:p>
          <w:p w:rsidR="00E861AC" w:rsidRPr="006D7ED2" w:rsidRDefault="00A75127">
            <w:r w:rsidRPr="006D7ED2">
              <w:rPr>
                <w:rFonts w:hint="eastAsia"/>
              </w:rPr>
              <w:t>9</w:t>
            </w:r>
            <w:r w:rsidRPr="006D7ED2">
              <w:rPr>
                <w:rFonts w:hint="eastAsia"/>
              </w:rPr>
              <w:t>、喷嘴最高温度≥</w:t>
            </w:r>
            <w:r w:rsidRPr="006D7ED2">
              <w:rPr>
                <w:rFonts w:hint="eastAsia"/>
              </w:rPr>
              <w:t>300</w:t>
            </w:r>
            <w:r w:rsidRPr="006D7ED2">
              <w:rPr>
                <w:rFonts w:hint="eastAsia"/>
              </w:rPr>
              <w:t>℃。</w:t>
            </w:r>
          </w:p>
          <w:p w:rsidR="00E861AC" w:rsidRPr="006D7ED2" w:rsidRDefault="00A75127">
            <w:r w:rsidRPr="006D7ED2">
              <w:rPr>
                <w:rFonts w:hint="eastAsia"/>
              </w:rPr>
              <w:t>10</w:t>
            </w:r>
            <w:r w:rsidRPr="006D7ED2">
              <w:rPr>
                <w:rFonts w:hint="eastAsia"/>
              </w:rPr>
              <w:t>、打印机底板最高温度</w:t>
            </w:r>
            <w:r w:rsidRPr="006D7ED2">
              <w:rPr>
                <w:rFonts w:hint="eastAsia"/>
              </w:rPr>
              <w:t>120</w:t>
            </w:r>
            <w:r w:rsidRPr="006D7ED2">
              <w:rPr>
                <w:rFonts w:hint="eastAsia"/>
              </w:rPr>
              <w:t>℃。</w:t>
            </w:r>
          </w:p>
          <w:p w:rsidR="00E861AC" w:rsidRPr="006D7ED2" w:rsidRDefault="00A75127">
            <w:r w:rsidRPr="006D7ED2">
              <w:rPr>
                <w:rFonts w:hint="eastAsia"/>
              </w:rPr>
              <w:t>11</w:t>
            </w:r>
            <w:r w:rsidRPr="006D7ED2">
              <w:rPr>
                <w:rFonts w:hint="eastAsia"/>
              </w:rPr>
              <w:t>、打印机</w:t>
            </w:r>
            <w:proofErr w:type="gramStart"/>
            <w:r w:rsidRPr="006D7ED2">
              <w:rPr>
                <w:rFonts w:hint="eastAsia"/>
              </w:rPr>
              <w:t>需可以</w:t>
            </w:r>
            <w:proofErr w:type="gramEnd"/>
            <w:r w:rsidRPr="006D7ED2">
              <w:rPr>
                <w:rFonts w:hint="eastAsia"/>
              </w:rPr>
              <w:t>使用</w:t>
            </w:r>
            <w:r w:rsidRPr="006D7ED2">
              <w:rPr>
                <w:rFonts w:hint="eastAsia"/>
              </w:rPr>
              <w:t>PLA</w:t>
            </w:r>
            <w:r w:rsidRPr="006D7ED2">
              <w:rPr>
                <w:rFonts w:hint="eastAsia"/>
              </w:rPr>
              <w:t>、</w:t>
            </w:r>
            <w:r w:rsidRPr="006D7ED2">
              <w:rPr>
                <w:rFonts w:hint="eastAsia"/>
              </w:rPr>
              <w:t>ABS</w:t>
            </w:r>
            <w:r w:rsidRPr="006D7ED2">
              <w:rPr>
                <w:rFonts w:hint="eastAsia"/>
              </w:rPr>
              <w:t>、</w:t>
            </w:r>
            <w:r w:rsidRPr="006D7ED2">
              <w:rPr>
                <w:rFonts w:hint="eastAsia"/>
              </w:rPr>
              <w:t>PC</w:t>
            </w:r>
            <w:r w:rsidRPr="006D7ED2">
              <w:rPr>
                <w:rFonts w:hint="eastAsia"/>
              </w:rPr>
              <w:t>、</w:t>
            </w:r>
            <w:r w:rsidRPr="006D7ED2">
              <w:rPr>
                <w:rFonts w:hint="eastAsia"/>
              </w:rPr>
              <w:t>HIPS</w:t>
            </w:r>
            <w:r w:rsidRPr="006D7ED2">
              <w:rPr>
                <w:rFonts w:hint="eastAsia"/>
              </w:rPr>
              <w:t>、</w:t>
            </w:r>
            <w:r w:rsidRPr="006D7ED2">
              <w:rPr>
                <w:rFonts w:hint="eastAsia"/>
              </w:rPr>
              <w:t>Nylon</w:t>
            </w:r>
            <w:r w:rsidRPr="006D7ED2">
              <w:rPr>
                <w:rFonts w:hint="eastAsia"/>
              </w:rPr>
              <w:t>、</w:t>
            </w:r>
            <w:r w:rsidRPr="006D7ED2">
              <w:rPr>
                <w:rFonts w:hint="eastAsia"/>
              </w:rPr>
              <w:t>TPU</w:t>
            </w:r>
            <w:r w:rsidRPr="006D7ED2">
              <w:rPr>
                <w:rFonts w:hint="eastAsia"/>
              </w:rPr>
              <w:t>、</w:t>
            </w:r>
            <w:r w:rsidRPr="006D7ED2">
              <w:rPr>
                <w:rFonts w:hint="eastAsia"/>
              </w:rPr>
              <w:t>TPE</w:t>
            </w:r>
            <w:r w:rsidRPr="006D7ED2">
              <w:rPr>
                <w:rFonts w:hint="eastAsia"/>
              </w:rPr>
              <w:t>、短纤维复合增强耗材等主流材料。</w:t>
            </w:r>
          </w:p>
          <w:p w:rsidR="00E861AC" w:rsidRPr="006D7ED2" w:rsidRDefault="00A75127">
            <w:r w:rsidRPr="006D7ED2">
              <w:rPr>
                <w:rFonts w:hint="eastAsia"/>
              </w:rPr>
              <w:t>12</w:t>
            </w:r>
            <w:r w:rsidRPr="006D7ED2">
              <w:rPr>
                <w:rFonts w:hint="eastAsia"/>
              </w:rPr>
              <w:t>、打印机需具有加热柔性底板，磁吸固定，轻松拿取底板。</w:t>
            </w:r>
          </w:p>
          <w:p w:rsidR="00E861AC" w:rsidRPr="006D7ED2" w:rsidRDefault="00A75127">
            <w:r w:rsidRPr="006D7ED2">
              <w:rPr>
                <w:rFonts w:hint="eastAsia"/>
              </w:rPr>
              <w:t>13</w:t>
            </w:r>
            <w:r w:rsidRPr="006D7ED2">
              <w:rPr>
                <w:rFonts w:hint="eastAsia"/>
              </w:rPr>
              <w:t>、打印机需具备全自动调平系统，无需人工干预，自动调平。</w:t>
            </w:r>
          </w:p>
          <w:p w:rsidR="00E861AC" w:rsidRPr="006D7ED2" w:rsidRDefault="00A75127">
            <w:r w:rsidRPr="006D7ED2">
              <w:rPr>
                <w:rFonts w:hint="eastAsia"/>
              </w:rPr>
              <w:t>14</w:t>
            </w:r>
            <w:r w:rsidRPr="006D7ED2">
              <w:rPr>
                <w:rFonts w:hint="eastAsia"/>
              </w:rPr>
              <w:t>、打印机需具备内置气流循环系统。</w:t>
            </w:r>
          </w:p>
          <w:p w:rsidR="00E861AC" w:rsidRPr="006D7ED2" w:rsidRDefault="00A75127">
            <w:r w:rsidRPr="006D7ED2">
              <w:rPr>
                <w:rFonts w:hint="eastAsia"/>
              </w:rPr>
              <w:t>15</w:t>
            </w:r>
            <w:r w:rsidRPr="006D7ED2">
              <w:rPr>
                <w:rFonts w:hint="eastAsia"/>
              </w:rPr>
              <w:t>、打印机</w:t>
            </w:r>
            <w:r w:rsidRPr="006D7ED2">
              <w:rPr>
                <w:rFonts w:hint="eastAsia"/>
              </w:rPr>
              <w:t>X</w:t>
            </w:r>
            <w:r w:rsidRPr="006D7ED2">
              <w:rPr>
                <w:rFonts w:hint="eastAsia"/>
              </w:rPr>
              <w:t>、</w:t>
            </w:r>
            <w:r w:rsidRPr="006D7ED2">
              <w:rPr>
                <w:rFonts w:hint="eastAsia"/>
              </w:rPr>
              <w:t>Y</w:t>
            </w:r>
            <w:r w:rsidRPr="006D7ED2">
              <w:rPr>
                <w:rFonts w:hint="eastAsia"/>
              </w:rPr>
              <w:t>向步长精度需达到</w:t>
            </w:r>
            <w:r w:rsidRPr="006D7ED2">
              <w:rPr>
                <w:rFonts w:hint="eastAsia"/>
              </w:rPr>
              <w:t>0.77micron</w:t>
            </w:r>
            <w:r w:rsidRPr="006D7ED2">
              <w:rPr>
                <w:rFonts w:hint="eastAsia"/>
              </w:rPr>
              <w:t>或更高；</w:t>
            </w:r>
            <w:r w:rsidRPr="006D7ED2">
              <w:rPr>
                <w:rFonts w:hint="eastAsia"/>
              </w:rPr>
              <w:t>Z</w:t>
            </w:r>
            <w:r w:rsidRPr="006D7ED2">
              <w:rPr>
                <w:rFonts w:hint="eastAsia"/>
              </w:rPr>
              <w:t>向定位精度需达到</w:t>
            </w:r>
            <w:r w:rsidRPr="006D7ED2">
              <w:rPr>
                <w:rFonts w:hint="eastAsia"/>
              </w:rPr>
              <w:t>0.077micron</w:t>
            </w:r>
            <w:r w:rsidRPr="006D7ED2">
              <w:rPr>
                <w:rFonts w:hint="eastAsia"/>
              </w:rPr>
              <w:t>或更高。</w:t>
            </w:r>
          </w:p>
          <w:p w:rsidR="00E861AC" w:rsidRPr="006D7ED2" w:rsidRDefault="00A75127">
            <w:r w:rsidRPr="006D7ED2">
              <w:rPr>
                <w:rFonts w:hint="eastAsia"/>
              </w:rPr>
              <w:t>16</w:t>
            </w:r>
            <w:r w:rsidRPr="006D7ED2">
              <w:rPr>
                <w:rFonts w:hint="eastAsia"/>
              </w:rPr>
              <w:t>、打印机打印</w:t>
            </w:r>
            <w:proofErr w:type="gramStart"/>
            <w:r w:rsidRPr="006D7ED2">
              <w:rPr>
                <w:rFonts w:hint="eastAsia"/>
              </w:rPr>
              <w:t>速度需可在</w:t>
            </w:r>
            <w:proofErr w:type="gramEnd"/>
            <w:r w:rsidRPr="006D7ED2">
              <w:rPr>
                <w:rFonts w:hint="eastAsia"/>
              </w:rPr>
              <w:t>30~150mm/s</w:t>
            </w:r>
            <w:r w:rsidRPr="006D7ED2">
              <w:rPr>
                <w:rFonts w:hint="eastAsia"/>
              </w:rPr>
              <w:t>区间内简便设置。</w:t>
            </w:r>
          </w:p>
          <w:p w:rsidR="00E861AC" w:rsidRPr="006D7ED2" w:rsidRDefault="00A75127">
            <w:r w:rsidRPr="006D7ED2">
              <w:rPr>
                <w:rFonts w:hint="eastAsia"/>
              </w:rPr>
              <w:t>17</w:t>
            </w:r>
            <w:r w:rsidRPr="006D7ED2">
              <w:rPr>
                <w:rFonts w:hint="eastAsia"/>
              </w:rPr>
              <w:t>、机器</w:t>
            </w:r>
            <w:proofErr w:type="gramStart"/>
            <w:r w:rsidRPr="006D7ED2">
              <w:rPr>
                <w:rFonts w:hint="eastAsia"/>
              </w:rPr>
              <w:t>需支持</w:t>
            </w:r>
            <w:proofErr w:type="gramEnd"/>
            <w:r w:rsidRPr="006D7ED2">
              <w:rPr>
                <w:rFonts w:hint="eastAsia"/>
              </w:rPr>
              <w:t>标准</w:t>
            </w:r>
            <w:r w:rsidRPr="006D7ED2">
              <w:rPr>
                <w:rFonts w:hint="eastAsia"/>
              </w:rPr>
              <w:t>gcode</w:t>
            </w:r>
            <w:r w:rsidRPr="006D7ED2">
              <w:rPr>
                <w:rFonts w:hint="eastAsia"/>
              </w:rPr>
              <w:t>文件。</w:t>
            </w:r>
          </w:p>
          <w:p w:rsidR="00E861AC" w:rsidRPr="006D7ED2" w:rsidRDefault="00A75127">
            <w:r w:rsidRPr="006D7ED2">
              <w:rPr>
                <w:rFonts w:hint="eastAsia"/>
              </w:rPr>
              <w:t>18</w:t>
            </w:r>
            <w:r w:rsidRPr="006D7ED2">
              <w:rPr>
                <w:rFonts w:hint="eastAsia"/>
              </w:rPr>
              <w:t>、机器需自带摄像头，便于监测。</w:t>
            </w:r>
          </w:p>
          <w:p w:rsidR="00E861AC" w:rsidRPr="006D7ED2" w:rsidRDefault="00A75127">
            <w:r w:rsidRPr="006D7ED2">
              <w:rPr>
                <w:rFonts w:hint="eastAsia"/>
              </w:rPr>
              <w:t>19</w:t>
            </w:r>
            <w:r w:rsidRPr="006D7ED2">
              <w:rPr>
                <w:rFonts w:hint="eastAsia"/>
              </w:rPr>
              <w:t>、机器需具备断料检测功能。</w:t>
            </w:r>
          </w:p>
          <w:p w:rsidR="00E861AC" w:rsidRPr="006D7ED2" w:rsidRDefault="00A75127">
            <w:r w:rsidRPr="006D7ED2">
              <w:rPr>
                <w:rFonts w:hint="eastAsia"/>
              </w:rPr>
              <w:t>20</w:t>
            </w:r>
            <w:r w:rsidRPr="006D7ED2">
              <w:rPr>
                <w:rFonts w:hint="eastAsia"/>
              </w:rPr>
              <w:t>、机器</w:t>
            </w:r>
            <w:proofErr w:type="gramStart"/>
            <w:r w:rsidRPr="006D7ED2">
              <w:rPr>
                <w:rFonts w:hint="eastAsia"/>
              </w:rPr>
              <w:t>需支持</w:t>
            </w:r>
            <w:proofErr w:type="gramEnd"/>
            <w:r w:rsidRPr="006D7ED2">
              <w:rPr>
                <w:rFonts w:hint="eastAsia"/>
              </w:rPr>
              <w:t>USB</w:t>
            </w:r>
            <w:r w:rsidRPr="006D7ED2">
              <w:rPr>
                <w:rFonts w:hint="eastAsia"/>
              </w:rPr>
              <w:t>、以太网、</w:t>
            </w:r>
            <w:r w:rsidRPr="006D7ED2">
              <w:rPr>
                <w:rFonts w:hint="eastAsia"/>
              </w:rPr>
              <w:t>WiFi</w:t>
            </w:r>
            <w:r w:rsidRPr="006D7ED2">
              <w:rPr>
                <w:rFonts w:hint="eastAsia"/>
              </w:rPr>
              <w:t>连接。</w:t>
            </w:r>
          </w:p>
          <w:p w:rsidR="00E861AC" w:rsidRPr="006D7ED2" w:rsidRDefault="00A75127">
            <w:r w:rsidRPr="006D7ED2">
              <w:rPr>
                <w:rFonts w:hint="eastAsia"/>
              </w:rPr>
              <w:t>21</w:t>
            </w:r>
            <w:r w:rsidRPr="006D7ED2">
              <w:rPr>
                <w:rFonts w:hint="eastAsia"/>
              </w:rPr>
              <w:t>、机器需搭配智能助手，</w:t>
            </w:r>
            <w:r w:rsidRPr="006D7ED2">
              <w:rPr>
                <w:rFonts w:hint="eastAsia"/>
              </w:rPr>
              <w:t>通过与用户交流，可以辅助判断故障、提供打印技巧，减少售后环节，降低误操作几率。</w:t>
            </w:r>
          </w:p>
        </w:tc>
        <w:tc>
          <w:tcPr>
            <w:tcW w:w="464" w:type="dxa"/>
            <w:tcBorders>
              <w:tl2br w:val="nil"/>
              <w:tr2bl w:val="nil"/>
            </w:tcBorders>
            <w:vAlign w:val="center"/>
          </w:tcPr>
          <w:p w:rsidR="00E861AC" w:rsidRPr="006D7ED2" w:rsidRDefault="00A75127">
            <w:r w:rsidRPr="006D7ED2">
              <w:rPr>
                <w:rFonts w:hint="eastAsia"/>
              </w:rPr>
              <w:lastRenderedPageBreak/>
              <w:t>1</w:t>
            </w:r>
          </w:p>
        </w:tc>
        <w:tc>
          <w:tcPr>
            <w:tcW w:w="529" w:type="dxa"/>
            <w:tcBorders>
              <w:tl2br w:val="nil"/>
              <w:tr2bl w:val="nil"/>
            </w:tcBorders>
            <w:vAlign w:val="center"/>
          </w:tcPr>
          <w:p w:rsidR="00E861AC" w:rsidRPr="006D7ED2" w:rsidRDefault="00A75127">
            <w:r w:rsidRPr="006D7ED2">
              <w:rPr>
                <w:rFonts w:hint="eastAsia"/>
              </w:rPr>
              <w:t>台</w:t>
            </w:r>
          </w:p>
        </w:tc>
        <w:tc>
          <w:tcPr>
            <w:tcW w:w="465" w:type="dxa"/>
            <w:tcBorders>
              <w:tl2br w:val="nil"/>
              <w:tr2bl w:val="nil"/>
            </w:tcBorders>
            <w:shd w:val="clear" w:color="auto" w:fill="auto"/>
            <w:vAlign w:val="center"/>
          </w:tcPr>
          <w:p w:rsidR="00E861AC" w:rsidRPr="006D7ED2" w:rsidRDefault="00E861AC"/>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A75127">
            <w:r w:rsidRPr="006D7ED2">
              <w:rPr>
                <w:rFonts w:hint="eastAsia"/>
              </w:rPr>
              <w:lastRenderedPageBreak/>
              <w:t>3</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桌面</w:t>
            </w:r>
            <w:r w:rsidRPr="006D7ED2">
              <w:rPr>
                <w:rFonts w:hint="eastAsia"/>
              </w:rPr>
              <w:t>SLA 3D</w:t>
            </w:r>
            <w:r w:rsidRPr="006D7ED2">
              <w:rPr>
                <w:rFonts w:hint="eastAsia"/>
              </w:rPr>
              <w:t>打印机</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1.</w:t>
            </w:r>
            <w:r w:rsidRPr="006D7ED2">
              <w:rPr>
                <w:rFonts w:hint="eastAsia"/>
              </w:rPr>
              <w:t>成型技术：◆</w:t>
            </w:r>
            <w:r w:rsidRPr="006D7ED2">
              <w:rPr>
                <w:rFonts w:hint="eastAsia"/>
              </w:rPr>
              <w:t>Low Force Stereolithography (LFSLA</w:t>
            </w:r>
            <w:r w:rsidRPr="006D7ED2">
              <w:rPr>
                <w:rFonts w:hint="eastAsia"/>
              </w:rPr>
              <w:t>低应力立体光固化</w:t>
            </w:r>
            <w:r w:rsidRPr="006D7ED2">
              <w:rPr>
                <w:rFonts w:hint="eastAsia"/>
              </w:rPr>
              <w:t>)</w:t>
            </w:r>
            <w:r w:rsidRPr="006D7ED2">
              <w:rPr>
                <w:rFonts w:hint="eastAsia"/>
              </w:rPr>
              <w:t>，即激光点成型技术，而非面曝光技术。</w:t>
            </w:r>
          </w:p>
          <w:p w:rsidR="00E861AC" w:rsidRPr="006D7ED2" w:rsidRDefault="00A75127">
            <w:r w:rsidRPr="006D7ED2">
              <w:rPr>
                <w:rFonts w:hint="eastAsia"/>
              </w:rPr>
              <w:t>2.</w:t>
            </w:r>
            <w:r w:rsidRPr="006D7ED2">
              <w:rPr>
                <w:rFonts w:hint="eastAsia"/>
              </w:rPr>
              <w:t>打印尺寸</w:t>
            </w:r>
            <w:r w:rsidRPr="006D7ED2">
              <w:rPr>
                <w:rFonts w:hint="eastAsia"/>
              </w:rPr>
              <w:t xml:space="preserve"> </w:t>
            </w:r>
            <w:r w:rsidRPr="006D7ED2">
              <w:rPr>
                <w:rFonts w:hint="eastAsia"/>
              </w:rPr>
              <w:t>不小于</w:t>
            </w:r>
            <w:r w:rsidRPr="006D7ED2">
              <w:rPr>
                <w:rFonts w:hint="eastAsia"/>
              </w:rPr>
              <w:t>145 </w:t>
            </w:r>
            <w:r w:rsidRPr="006D7ED2">
              <w:rPr>
                <w:rFonts w:hint="eastAsia"/>
              </w:rPr>
              <w:t>×</w:t>
            </w:r>
            <w:r w:rsidRPr="006D7ED2">
              <w:rPr>
                <w:rFonts w:hint="eastAsia"/>
              </w:rPr>
              <w:t> 145 </w:t>
            </w:r>
            <w:r w:rsidRPr="006D7ED2">
              <w:rPr>
                <w:rFonts w:hint="eastAsia"/>
              </w:rPr>
              <w:t>×</w:t>
            </w:r>
            <w:r w:rsidRPr="006D7ED2">
              <w:rPr>
                <w:rFonts w:hint="eastAsia"/>
              </w:rPr>
              <w:t> 185 mm </w:t>
            </w:r>
          </w:p>
          <w:p w:rsidR="00E861AC" w:rsidRPr="006D7ED2" w:rsidRDefault="00A75127">
            <w:r w:rsidRPr="006D7ED2">
              <w:rPr>
                <w:rFonts w:hint="eastAsia"/>
              </w:rPr>
              <w:t>3.</w:t>
            </w:r>
            <w:r w:rsidRPr="006D7ED2">
              <w:rPr>
                <w:rFonts w:hint="eastAsia"/>
              </w:rPr>
              <w:t>打印层厚：</w:t>
            </w:r>
            <w:r w:rsidRPr="006D7ED2">
              <w:rPr>
                <w:rFonts w:hint="eastAsia"/>
              </w:rPr>
              <w:t>0.025mm/0.050mm/0.1/0.3mm</w:t>
            </w:r>
            <w:r w:rsidRPr="006D7ED2">
              <w:rPr>
                <w:rFonts w:hint="eastAsia"/>
              </w:rPr>
              <w:t>四种层厚可选</w:t>
            </w:r>
          </w:p>
          <w:p w:rsidR="00E861AC" w:rsidRPr="006D7ED2" w:rsidRDefault="00A75127">
            <w:r w:rsidRPr="006D7ED2">
              <w:rPr>
                <w:rFonts w:hint="eastAsia"/>
              </w:rPr>
              <w:t xml:space="preserve">4. </w:t>
            </w:r>
            <w:r w:rsidRPr="006D7ED2">
              <w:rPr>
                <w:rFonts w:hint="eastAsia"/>
              </w:rPr>
              <w:t>激光特性：</w:t>
            </w:r>
            <w:r w:rsidRPr="006D7ED2">
              <w:rPr>
                <w:rFonts w:hint="eastAsia"/>
              </w:rPr>
              <w:t xml:space="preserve"> EN60825-1:2007</w:t>
            </w:r>
            <w:r w:rsidRPr="006D7ED2">
              <w:rPr>
                <w:rFonts w:hint="eastAsia"/>
              </w:rPr>
              <w:t>认证</w:t>
            </w:r>
            <w:r w:rsidRPr="006D7ED2">
              <w:rPr>
                <w:rFonts w:hint="eastAsia"/>
              </w:rPr>
              <w:t> </w:t>
            </w:r>
            <w:r w:rsidRPr="006D7ED2">
              <w:rPr>
                <w:rFonts w:hint="eastAsia"/>
              </w:rPr>
              <w:t>，</w:t>
            </w:r>
            <w:r w:rsidRPr="006D7ED2">
              <w:rPr>
                <w:rFonts w:hint="eastAsia"/>
              </w:rPr>
              <w:t>1</w:t>
            </w:r>
            <w:r w:rsidRPr="006D7ED2">
              <w:rPr>
                <w:rFonts w:hint="eastAsia"/>
              </w:rPr>
              <w:t>类激光产品</w:t>
            </w:r>
            <w:r w:rsidRPr="006D7ED2">
              <w:rPr>
                <w:rFonts w:hint="eastAsia"/>
              </w:rPr>
              <w:t> </w:t>
            </w:r>
            <w:r w:rsidRPr="006D7ED2">
              <w:rPr>
                <w:rFonts w:hint="eastAsia"/>
              </w:rPr>
              <w:t>，波长为</w:t>
            </w:r>
            <w:r w:rsidRPr="006D7ED2">
              <w:rPr>
                <w:rFonts w:hint="eastAsia"/>
              </w:rPr>
              <w:t>405nm</w:t>
            </w:r>
            <w:r w:rsidRPr="006D7ED2">
              <w:rPr>
                <w:rFonts w:hint="eastAsia"/>
              </w:rPr>
              <w:t>的紫外激光</w:t>
            </w:r>
          </w:p>
          <w:p w:rsidR="00E861AC" w:rsidRPr="006D7ED2" w:rsidRDefault="00A75127">
            <w:r w:rsidRPr="006D7ED2">
              <w:rPr>
                <w:rFonts w:hint="eastAsia"/>
              </w:rPr>
              <w:t>5.</w:t>
            </w:r>
            <w:r w:rsidRPr="006D7ED2">
              <w:rPr>
                <w:rFonts w:hint="eastAsia"/>
              </w:rPr>
              <w:t>操控面板</w:t>
            </w:r>
            <w:r w:rsidRPr="006D7ED2">
              <w:rPr>
                <w:rFonts w:hint="eastAsia"/>
              </w:rPr>
              <w:t xml:space="preserve"> </w:t>
            </w:r>
            <w:r w:rsidRPr="006D7ED2">
              <w:rPr>
                <w:rFonts w:hint="eastAsia"/>
              </w:rPr>
              <w:t>触摸显示屏</w:t>
            </w:r>
          </w:p>
          <w:p w:rsidR="00E861AC" w:rsidRPr="006D7ED2" w:rsidRDefault="00A75127">
            <w:r w:rsidRPr="006D7ED2">
              <w:rPr>
                <w:rFonts w:hint="eastAsia"/>
              </w:rPr>
              <w:t>6.</w:t>
            </w:r>
            <w:r w:rsidRPr="006D7ED2">
              <w:rPr>
                <w:rFonts w:hint="eastAsia"/>
              </w:rPr>
              <w:t>采用柔性树脂槽，降低模型受力变形可能，支持柔性打印平台，方便取件。</w:t>
            </w:r>
          </w:p>
          <w:p w:rsidR="00E861AC" w:rsidRPr="006D7ED2" w:rsidRDefault="00A75127">
            <w:r w:rsidRPr="006D7ED2">
              <w:rPr>
                <w:rFonts w:hint="eastAsia"/>
              </w:rPr>
              <w:t>7.</w:t>
            </w:r>
            <w:r w:rsidRPr="006D7ED2">
              <w:rPr>
                <w:rFonts w:hint="eastAsia"/>
              </w:rPr>
              <w:t>采用模块化激光组件，整个激光模块儿可方便拆卸、更换</w:t>
            </w:r>
          </w:p>
          <w:p w:rsidR="00E861AC" w:rsidRPr="006D7ED2" w:rsidRDefault="00A75127">
            <w:r w:rsidRPr="006D7ED2">
              <w:rPr>
                <w:rFonts w:hint="eastAsia"/>
              </w:rPr>
              <w:t>8.</w:t>
            </w:r>
            <w:r w:rsidRPr="006D7ED2">
              <w:rPr>
                <w:rFonts w:hint="eastAsia"/>
              </w:rPr>
              <w:t>支持多种耗材：支持</w:t>
            </w:r>
            <w:r w:rsidRPr="006D7ED2">
              <w:rPr>
                <w:rFonts w:hint="eastAsia"/>
              </w:rPr>
              <w:t>10</w:t>
            </w:r>
            <w:r w:rsidRPr="006D7ED2">
              <w:rPr>
                <w:rFonts w:hint="eastAsia"/>
              </w:rPr>
              <w:t>种以上不同物理性能的耗材，支持耗材种类</w:t>
            </w:r>
            <w:r w:rsidRPr="006D7ED2">
              <w:rPr>
                <w:rFonts w:hint="eastAsia"/>
              </w:rPr>
              <w:t> </w:t>
            </w:r>
            <w:r w:rsidRPr="006D7ED2">
              <w:rPr>
                <w:rFonts w:hint="eastAsia"/>
              </w:rPr>
              <w:t>：透明色、白色、灰色、黑色、韧性、柔性、耐高温、耐磨、弹性等材料。</w:t>
            </w:r>
          </w:p>
          <w:p w:rsidR="00E861AC" w:rsidRPr="006D7ED2" w:rsidRDefault="00A75127">
            <w:r w:rsidRPr="006D7ED2">
              <w:rPr>
                <w:rFonts w:hint="eastAsia"/>
              </w:rPr>
              <w:t xml:space="preserve">9. </w:t>
            </w:r>
            <w:r w:rsidRPr="006D7ED2">
              <w:rPr>
                <w:rFonts w:hint="eastAsia"/>
              </w:rPr>
              <w:t>◆含后处理套装，清洗机可以覆盖完整打印幅面，固化箱可以加热</w:t>
            </w:r>
            <w:proofErr w:type="gramStart"/>
            <w:r w:rsidRPr="006D7ED2">
              <w:rPr>
                <w:rFonts w:hint="eastAsia"/>
              </w:rPr>
              <w:t>且预设置</w:t>
            </w:r>
            <w:proofErr w:type="gramEnd"/>
            <w:r w:rsidRPr="006D7ED2">
              <w:rPr>
                <w:rFonts w:hint="eastAsia"/>
              </w:rPr>
              <w:t>不同材料加工零件的固化工艺参数。</w:t>
            </w:r>
          </w:p>
        </w:tc>
        <w:tc>
          <w:tcPr>
            <w:tcW w:w="464" w:type="dxa"/>
            <w:tcBorders>
              <w:tl2br w:val="nil"/>
              <w:tr2bl w:val="nil"/>
            </w:tcBorders>
            <w:vAlign w:val="center"/>
          </w:tcPr>
          <w:p w:rsidR="00E861AC" w:rsidRPr="006D7ED2" w:rsidRDefault="00A75127">
            <w:r w:rsidRPr="006D7ED2">
              <w:rPr>
                <w:rFonts w:hint="eastAsia"/>
              </w:rPr>
              <w:t>1</w:t>
            </w:r>
          </w:p>
        </w:tc>
        <w:tc>
          <w:tcPr>
            <w:tcW w:w="529" w:type="dxa"/>
            <w:tcBorders>
              <w:tl2br w:val="nil"/>
              <w:tr2bl w:val="nil"/>
            </w:tcBorders>
            <w:vAlign w:val="center"/>
          </w:tcPr>
          <w:p w:rsidR="00E861AC" w:rsidRPr="006D7ED2" w:rsidRDefault="00A75127">
            <w:r w:rsidRPr="006D7ED2">
              <w:rPr>
                <w:rFonts w:hint="eastAsia"/>
              </w:rPr>
              <w:t>台</w:t>
            </w:r>
          </w:p>
        </w:tc>
        <w:tc>
          <w:tcPr>
            <w:tcW w:w="465" w:type="dxa"/>
            <w:tcBorders>
              <w:tl2br w:val="nil"/>
              <w:tr2bl w:val="nil"/>
            </w:tcBorders>
            <w:shd w:val="clear" w:color="auto" w:fill="auto"/>
            <w:vAlign w:val="center"/>
          </w:tcPr>
          <w:p w:rsidR="00E861AC" w:rsidRPr="006D7ED2" w:rsidRDefault="00E861AC"/>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A75127">
            <w:r w:rsidRPr="006D7ED2">
              <w:rPr>
                <w:rFonts w:hint="eastAsia"/>
              </w:rPr>
              <w:t>4</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连续纤维</w:t>
            </w:r>
            <w:r w:rsidRPr="006D7ED2">
              <w:rPr>
                <w:rFonts w:hint="eastAsia"/>
              </w:rPr>
              <w:t>3D</w:t>
            </w:r>
            <w:r w:rsidRPr="006D7ED2">
              <w:rPr>
                <w:rFonts w:hint="eastAsia"/>
              </w:rPr>
              <w:t>打印机</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 xml:space="preserve">1. </w:t>
            </w:r>
            <w:r w:rsidRPr="006D7ED2">
              <w:rPr>
                <w:rFonts w:hint="eastAsia"/>
              </w:rPr>
              <w:t>设备用途：此复合纤维</w:t>
            </w:r>
            <w:r w:rsidRPr="006D7ED2">
              <w:rPr>
                <w:rFonts w:hint="eastAsia"/>
              </w:rPr>
              <w:t>3D</w:t>
            </w:r>
            <w:r w:rsidRPr="006D7ED2">
              <w:rPr>
                <w:rFonts w:hint="eastAsia"/>
              </w:rPr>
              <w:t>打印机主要用于通过热熔融堆积技术实现连续</w:t>
            </w:r>
            <w:proofErr w:type="gramStart"/>
            <w:r w:rsidRPr="006D7ED2">
              <w:rPr>
                <w:rFonts w:hint="eastAsia"/>
              </w:rPr>
              <w:t>纤维丝材与</w:t>
            </w:r>
            <w:proofErr w:type="gramEnd"/>
            <w:r w:rsidRPr="006D7ED2">
              <w:rPr>
                <w:rFonts w:hint="eastAsia"/>
              </w:rPr>
              <w:t>熔融纤维</w:t>
            </w:r>
            <w:proofErr w:type="gramStart"/>
            <w:r w:rsidRPr="006D7ED2">
              <w:rPr>
                <w:rFonts w:hint="eastAsia"/>
              </w:rPr>
              <w:t>丝材的增材</w:t>
            </w:r>
            <w:proofErr w:type="gramEnd"/>
            <w:r w:rsidRPr="006D7ED2">
              <w:rPr>
                <w:rFonts w:hint="eastAsia"/>
              </w:rPr>
              <w:t>制造打印，应能实现连续玻璃长纤维复合材料</w:t>
            </w:r>
            <w:proofErr w:type="gramStart"/>
            <w:r w:rsidRPr="006D7ED2">
              <w:rPr>
                <w:rFonts w:hint="eastAsia"/>
              </w:rPr>
              <w:t>的增材制造</w:t>
            </w:r>
            <w:proofErr w:type="gramEnd"/>
            <w:r w:rsidRPr="006D7ED2">
              <w:rPr>
                <w:rFonts w:hint="eastAsia"/>
              </w:rPr>
              <w:t>。</w:t>
            </w:r>
          </w:p>
          <w:p w:rsidR="00E861AC" w:rsidRPr="006D7ED2" w:rsidRDefault="00A75127">
            <w:r w:rsidRPr="006D7ED2">
              <w:rPr>
                <w:rFonts w:hint="eastAsia"/>
              </w:rPr>
              <w:t>2.</w:t>
            </w:r>
            <w:r w:rsidRPr="006D7ED2">
              <w:rPr>
                <w:rFonts w:hint="eastAsia"/>
              </w:rPr>
              <w:t>最大成型尺寸：</w:t>
            </w:r>
            <w:r w:rsidRPr="006D7ED2">
              <w:rPr>
                <w:rFonts w:hint="eastAsia"/>
              </w:rPr>
              <w:t>320 mm *130mm *150 mm (X, Y, Z)</w:t>
            </w:r>
          </w:p>
          <w:p w:rsidR="00E861AC" w:rsidRPr="006D7ED2" w:rsidRDefault="00A75127">
            <w:r w:rsidRPr="006D7ED2">
              <w:rPr>
                <w:rFonts w:hint="eastAsia"/>
              </w:rPr>
              <w:t xml:space="preserve">3. </w:t>
            </w:r>
            <w:r w:rsidRPr="006D7ED2">
              <w:rPr>
                <w:rFonts w:hint="eastAsia"/>
              </w:rPr>
              <w:t>层厚：</w:t>
            </w:r>
            <w:r w:rsidRPr="006D7ED2">
              <w:rPr>
                <w:rFonts w:hint="eastAsia"/>
              </w:rPr>
              <w:t>100um</w:t>
            </w:r>
          </w:p>
          <w:p w:rsidR="00E861AC" w:rsidRPr="006D7ED2" w:rsidRDefault="00A75127">
            <w:r w:rsidRPr="006D7ED2">
              <w:rPr>
                <w:rFonts w:hint="eastAsia"/>
              </w:rPr>
              <w:t>4. XYZ</w:t>
            </w:r>
            <w:r w:rsidRPr="006D7ED2">
              <w:rPr>
                <w:rFonts w:hint="eastAsia"/>
              </w:rPr>
              <w:t>轴定位精度：</w:t>
            </w:r>
            <w:r w:rsidRPr="006D7ED2">
              <w:rPr>
                <w:rFonts w:hint="eastAsia"/>
              </w:rPr>
              <w:t>0.1mm</w:t>
            </w:r>
            <w:r w:rsidRPr="006D7ED2">
              <w:rPr>
                <w:rFonts w:hint="eastAsia"/>
              </w:rPr>
              <w:t>；</w:t>
            </w:r>
          </w:p>
          <w:p w:rsidR="00E861AC" w:rsidRPr="006D7ED2" w:rsidRDefault="00A75127">
            <w:r w:rsidRPr="006D7ED2">
              <w:rPr>
                <w:rFonts w:hint="eastAsia"/>
              </w:rPr>
              <w:t xml:space="preserve">5. </w:t>
            </w:r>
            <w:r w:rsidRPr="006D7ED2">
              <w:rPr>
                <w:rFonts w:hint="eastAsia"/>
              </w:rPr>
              <w:t>打印精度</w:t>
            </w:r>
            <w:r w:rsidRPr="006D7ED2">
              <w:rPr>
                <w:rFonts w:hint="eastAsia"/>
              </w:rPr>
              <w:t xml:space="preserve">: </w:t>
            </w:r>
            <w:r w:rsidRPr="006D7ED2">
              <w:rPr>
                <w:rFonts w:hint="eastAsia"/>
              </w:rPr>
              <w:t>±</w:t>
            </w:r>
            <w:r w:rsidRPr="006D7ED2">
              <w:rPr>
                <w:rFonts w:hint="eastAsia"/>
              </w:rPr>
              <w:t>0.127mm</w:t>
            </w:r>
          </w:p>
          <w:p w:rsidR="00E861AC" w:rsidRPr="006D7ED2" w:rsidRDefault="00A75127">
            <w:r w:rsidRPr="006D7ED2">
              <w:rPr>
                <w:rFonts w:hint="eastAsia"/>
              </w:rPr>
              <w:t xml:space="preserve">6. </w:t>
            </w:r>
            <w:r w:rsidRPr="006D7ED2">
              <w:rPr>
                <w:rFonts w:hint="eastAsia"/>
              </w:rPr>
              <w:t>打印技术：熔融纤维线材</w:t>
            </w:r>
            <w:r w:rsidRPr="006D7ED2">
              <w:rPr>
                <w:rFonts w:hint="eastAsia"/>
              </w:rPr>
              <w:t xml:space="preserve"> &amp; </w:t>
            </w:r>
            <w:r w:rsidRPr="006D7ED2">
              <w:rPr>
                <w:rFonts w:hint="eastAsia"/>
              </w:rPr>
              <w:t>连续纤维线材</w:t>
            </w:r>
            <w:r w:rsidRPr="006D7ED2">
              <w:rPr>
                <w:rFonts w:hint="eastAsia"/>
              </w:rPr>
              <w:t xml:space="preserve"> </w:t>
            </w:r>
          </w:p>
          <w:p w:rsidR="00E861AC" w:rsidRPr="006D7ED2" w:rsidRDefault="00A75127">
            <w:r w:rsidRPr="006D7ED2">
              <w:rPr>
                <w:rFonts w:hint="eastAsia"/>
              </w:rPr>
              <w:t xml:space="preserve">7. </w:t>
            </w:r>
            <w:r w:rsidRPr="006D7ED2">
              <w:rPr>
                <w:rFonts w:hint="eastAsia"/>
              </w:rPr>
              <w:t>喷头：双喷头</w:t>
            </w:r>
            <w:r w:rsidRPr="006D7ED2">
              <w:rPr>
                <w:rFonts w:hint="eastAsia"/>
              </w:rPr>
              <w:t xml:space="preserve"> </w:t>
            </w:r>
          </w:p>
          <w:p w:rsidR="00E861AC" w:rsidRPr="006D7ED2" w:rsidRDefault="00A75127">
            <w:r w:rsidRPr="006D7ED2">
              <w:rPr>
                <w:rFonts w:hint="eastAsia"/>
              </w:rPr>
              <w:t xml:space="preserve">8. </w:t>
            </w:r>
            <w:r w:rsidRPr="006D7ED2">
              <w:rPr>
                <w:rFonts w:hint="eastAsia"/>
              </w:rPr>
              <w:t>喷头直径：</w:t>
            </w:r>
            <w:proofErr w:type="gramStart"/>
            <w:r w:rsidRPr="006D7ED2">
              <w:rPr>
                <w:rFonts w:hint="eastAsia"/>
              </w:rPr>
              <w:t>主材料</w:t>
            </w:r>
            <w:proofErr w:type="gramEnd"/>
            <w:r w:rsidRPr="006D7ED2">
              <w:rPr>
                <w:rFonts w:hint="eastAsia"/>
              </w:rPr>
              <w:t>喷嘴</w:t>
            </w:r>
            <w:r w:rsidRPr="006D7ED2">
              <w:rPr>
                <w:rFonts w:hint="eastAsia"/>
              </w:rPr>
              <w:t>0.4mm</w:t>
            </w:r>
            <w:r w:rsidRPr="006D7ED2">
              <w:rPr>
                <w:rFonts w:hint="eastAsia"/>
              </w:rPr>
              <w:t>，纤维喷嘴</w:t>
            </w:r>
            <w:r w:rsidRPr="006D7ED2">
              <w:rPr>
                <w:rFonts w:hint="eastAsia"/>
              </w:rPr>
              <w:t>0.9mm</w:t>
            </w:r>
          </w:p>
          <w:p w:rsidR="00E861AC" w:rsidRPr="006D7ED2" w:rsidRDefault="00A75127">
            <w:r w:rsidRPr="006D7ED2">
              <w:rPr>
                <w:rFonts w:hint="eastAsia"/>
              </w:rPr>
              <w:t xml:space="preserve">9. </w:t>
            </w:r>
            <w:r w:rsidRPr="006D7ED2">
              <w:rPr>
                <w:rFonts w:hint="eastAsia"/>
              </w:rPr>
              <w:t>设备配置触控屏，可设置耗材类型、调试打印机参数、测试打印、设定打印机网络、查看打印机信息、故障诊断输出等</w:t>
            </w:r>
          </w:p>
          <w:p w:rsidR="00E861AC" w:rsidRPr="006D7ED2" w:rsidRDefault="00A75127">
            <w:r w:rsidRPr="006D7ED2">
              <w:rPr>
                <w:rFonts w:hint="eastAsia"/>
              </w:rPr>
              <w:t xml:space="preserve">10. </w:t>
            </w:r>
            <w:r w:rsidRPr="006D7ED2">
              <w:rPr>
                <w:rFonts w:hint="eastAsia"/>
              </w:rPr>
              <w:t>◆切片软件：云端切片软件，提供账号可操作；</w:t>
            </w:r>
          </w:p>
          <w:p w:rsidR="00E861AC" w:rsidRPr="006D7ED2" w:rsidRDefault="00A75127">
            <w:r w:rsidRPr="006D7ED2">
              <w:rPr>
                <w:rFonts w:hint="eastAsia"/>
              </w:rPr>
              <w:t xml:space="preserve">11. </w:t>
            </w:r>
            <w:r w:rsidRPr="006D7ED2">
              <w:rPr>
                <w:rFonts w:hint="eastAsia"/>
              </w:rPr>
              <w:t>◆切片软件特点：可以在云端完成对数据的切片操作，可在云端切片软件中设置纤维铺设的方式（</w:t>
            </w:r>
            <w:proofErr w:type="gramStart"/>
            <w:r w:rsidRPr="006D7ED2">
              <w:rPr>
                <w:rFonts w:hint="eastAsia"/>
              </w:rPr>
              <w:t>圈铺或</w:t>
            </w:r>
            <w:proofErr w:type="gramEnd"/>
            <w:r w:rsidRPr="006D7ED2">
              <w:rPr>
                <w:rFonts w:hint="eastAsia"/>
              </w:rPr>
              <w:t>可定义角度的平铺），可逐层定义纤维铺设方式。</w:t>
            </w:r>
          </w:p>
          <w:p w:rsidR="00E861AC" w:rsidRPr="006D7ED2" w:rsidRDefault="00A75127">
            <w:r w:rsidRPr="006D7ED2">
              <w:rPr>
                <w:rFonts w:hint="eastAsia"/>
              </w:rPr>
              <w:t xml:space="preserve">12. </w:t>
            </w:r>
            <w:r w:rsidRPr="006D7ED2">
              <w:rPr>
                <w:rFonts w:hint="eastAsia"/>
              </w:rPr>
              <w:t>打印基材材料：尼龙类材料；</w:t>
            </w:r>
          </w:p>
          <w:p w:rsidR="00E861AC" w:rsidRPr="006D7ED2" w:rsidRDefault="00A75127">
            <w:r w:rsidRPr="006D7ED2">
              <w:rPr>
                <w:rFonts w:hint="eastAsia"/>
              </w:rPr>
              <w:lastRenderedPageBreak/>
              <w:t xml:space="preserve">13. </w:t>
            </w:r>
            <w:r w:rsidRPr="006D7ED2">
              <w:rPr>
                <w:rFonts w:hint="eastAsia"/>
              </w:rPr>
              <w:t>打印连续纤维材料：连续玻璃纤维</w:t>
            </w:r>
          </w:p>
          <w:p w:rsidR="00E861AC" w:rsidRPr="006D7ED2" w:rsidRDefault="00A75127">
            <w:r w:rsidRPr="006D7ED2">
              <w:rPr>
                <w:rFonts w:hint="eastAsia"/>
              </w:rPr>
              <w:t xml:space="preserve">14. </w:t>
            </w:r>
            <w:r w:rsidRPr="006D7ED2">
              <w:rPr>
                <w:rFonts w:hint="eastAsia"/>
              </w:rPr>
              <w:t>设备规格：尺寸不大于</w:t>
            </w:r>
            <w:r w:rsidRPr="006D7ED2">
              <w:rPr>
                <w:rFonts w:hint="eastAsia"/>
              </w:rPr>
              <w:t>600</w:t>
            </w:r>
            <w:r w:rsidRPr="006D7ED2">
              <w:rPr>
                <w:rFonts w:hint="eastAsia"/>
              </w:rPr>
              <w:t>毫米</w:t>
            </w:r>
            <w:r w:rsidRPr="006D7ED2">
              <w:rPr>
                <w:rFonts w:hint="eastAsia"/>
              </w:rPr>
              <w:t xml:space="preserve"> *350</w:t>
            </w:r>
            <w:r w:rsidRPr="006D7ED2">
              <w:rPr>
                <w:rFonts w:hint="eastAsia"/>
              </w:rPr>
              <w:t>毫米</w:t>
            </w:r>
            <w:r w:rsidRPr="006D7ED2">
              <w:rPr>
                <w:rFonts w:hint="eastAsia"/>
              </w:rPr>
              <w:t xml:space="preserve"> * 360</w:t>
            </w:r>
            <w:r w:rsidRPr="006D7ED2">
              <w:rPr>
                <w:rFonts w:hint="eastAsia"/>
              </w:rPr>
              <w:t>毫米</w:t>
            </w:r>
            <w:r w:rsidRPr="006D7ED2">
              <w:rPr>
                <w:rFonts w:hint="eastAsia"/>
              </w:rPr>
              <w:t>(X,Y,Z)/</w:t>
            </w:r>
            <w:r w:rsidRPr="006D7ED2">
              <w:rPr>
                <w:rFonts w:hint="eastAsia"/>
              </w:rPr>
              <w:t>设备重量不大于</w:t>
            </w:r>
            <w:r w:rsidRPr="006D7ED2">
              <w:rPr>
                <w:rFonts w:hint="eastAsia"/>
              </w:rPr>
              <w:t>30KG</w:t>
            </w:r>
            <w:r w:rsidRPr="006D7ED2">
              <w:rPr>
                <w:rFonts w:hint="eastAsia"/>
              </w:rPr>
              <w:t>；</w:t>
            </w:r>
          </w:p>
        </w:tc>
        <w:tc>
          <w:tcPr>
            <w:tcW w:w="464" w:type="dxa"/>
            <w:tcBorders>
              <w:tl2br w:val="nil"/>
              <w:tr2bl w:val="nil"/>
            </w:tcBorders>
            <w:vAlign w:val="center"/>
          </w:tcPr>
          <w:p w:rsidR="00E861AC" w:rsidRPr="006D7ED2" w:rsidRDefault="00A75127">
            <w:r w:rsidRPr="006D7ED2">
              <w:rPr>
                <w:rFonts w:hint="eastAsia"/>
              </w:rPr>
              <w:lastRenderedPageBreak/>
              <w:t>1</w:t>
            </w:r>
          </w:p>
        </w:tc>
        <w:tc>
          <w:tcPr>
            <w:tcW w:w="529" w:type="dxa"/>
            <w:tcBorders>
              <w:tl2br w:val="nil"/>
              <w:tr2bl w:val="nil"/>
            </w:tcBorders>
            <w:vAlign w:val="center"/>
          </w:tcPr>
          <w:p w:rsidR="00E861AC" w:rsidRPr="006D7ED2" w:rsidRDefault="00A75127">
            <w:r w:rsidRPr="006D7ED2">
              <w:rPr>
                <w:rFonts w:hint="eastAsia"/>
              </w:rPr>
              <w:t>台</w:t>
            </w:r>
          </w:p>
        </w:tc>
        <w:tc>
          <w:tcPr>
            <w:tcW w:w="465" w:type="dxa"/>
            <w:tcBorders>
              <w:tl2br w:val="nil"/>
              <w:tr2bl w:val="nil"/>
            </w:tcBorders>
            <w:shd w:val="clear" w:color="auto" w:fill="auto"/>
            <w:vAlign w:val="center"/>
          </w:tcPr>
          <w:p w:rsidR="00E861AC" w:rsidRPr="006D7ED2" w:rsidRDefault="00E861AC"/>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A75127">
            <w:r w:rsidRPr="006D7ED2">
              <w:rPr>
                <w:rFonts w:hint="eastAsia"/>
              </w:rPr>
              <w:lastRenderedPageBreak/>
              <w:t>5</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教学型三维扫描仪</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1.</w:t>
            </w:r>
            <w:r w:rsidRPr="006D7ED2">
              <w:rPr>
                <w:rFonts w:hint="eastAsia"/>
              </w:rPr>
              <w:t>光源技术：矩阵式红外结构光（三组高品质红外</w:t>
            </w:r>
            <w:r w:rsidRPr="006D7ED2">
              <w:rPr>
                <w:rFonts w:hint="eastAsia"/>
              </w:rPr>
              <w:t>VCSEL</w:t>
            </w:r>
            <w:r w:rsidRPr="006D7ED2">
              <w:rPr>
                <w:rFonts w:hint="eastAsia"/>
              </w:rPr>
              <w:t>结构光发射器，光源类别</w:t>
            </w:r>
            <w:r w:rsidRPr="006D7ED2">
              <w:rPr>
                <w:rFonts w:hint="eastAsia"/>
              </w:rPr>
              <w:t>Class I</w:t>
            </w:r>
            <w:r w:rsidRPr="006D7ED2">
              <w:rPr>
                <w:rFonts w:hint="eastAsia"/>
              </w:rPr>
              <w:t>（人眼安全））</w:t>
            </w:r>
          </w:p>
          <w:p w:rsidR="00E861AC" w:rsidRPr="006D7ED2" w:rsidRDefault="00A75127">
            <w:r w:rsidRPr="006D7ED2">
              <w:rPr>
                <w:rFonts w:hint="eastAsia"/>
              </w:rPr>
              <w:t>2.</w:t>
            </w:r>
            <w:r w:rsidRPr="006D7ED2">
              <w:rPr>
                <w:rFonts w:hint="eastAsia"/>
              </w:rPr>
              <w:t>相机技术：线性布局，两组工业深度相机，一组高质量彩色纹理相机</w:t>
            </w:r>
          </w:p>
          <w:p w:rsidR="00E861AC" w:rsidRPr="006D7ED2" w:rsidRDefault="00A75127">
            <w:r w:rsidRPr="006D7ED2">
              <w:rPr>
                <w:rFonts w:hint="eastAsia"/>
              </w:rPr>
              <w:t>3.</w:t>
            </w:r>
            <w:r w:rsidRPr="006D7ED2">
              <w:rPr>
                <w:rFonts w:hint="eastAsia"/>
              </w:rPr>
              <w:t>采集分辨率：</w:t>
            </w:r>
            <w:r w:rsidRPr="006D7ED2">
              <w:rPr>
                <w:rFonts w:hint="eastAsia"/>
              </w:rPr>
              <w:t>0.1mm-3mm</w:t>
            </w:r>
          </w:p>
          <w:p w:rsidR="00E861AC" w:rsidRPr="006D7ED2" w:rsidRDefault="00A75127">
            <w:r w:rsidRPr="006D7ED2">
              <w:rPr>
                <w:rFonts w:hint="eastAsia"/>
              </w:rPr>
              <w:t>4.</w:t>
            </w:r>
            <w:r w:rsidRPr="006D7ED2">
              <w:rPr>
                <w:rFonts w:hint="eastAsia"/>
              </w:rPr>
              <w:t>采集距离：</w:t>
            </w:r>
            <w:r w:rsidRPr="006D7ED2">
              <w:rPr>
                <w:rFonts w:hint="eastAsia"/>
              </w:rPr>
              <w:t>160mm--1400mm</w:t>
            </w:r>
            <w:r w:rsidRPr="006D7ED2">
              <w:rPr>
                <w:rFonts w:hint="eastAsia"/>
              </w:rPr>
              <w:t>（广角视野，超大景深）</w:t>
            </w:r>
          </w:p>
          <w:p w:rsidR="00E861AC" w:rsidRPr="006D7ED2" w:rsidRDefault="00A75127">
            <w:r w:rsidRPr="006D7ED2">
              <w:rPr>
                <w:rFonts w:hint="eastAsia"/>
              </w:rPr>
              <w:t>5.</w:t>
            </w:r>
            <w:r w:rsidRPr="006D7ED2">
              <w:rPr>
                <w:rFonts w:hint="eastAsia"/>
              </w:rPr>
              <w:t>采集速度：最高</w:t>
            </w:r>
            <w:r w:rsidRPr="006D7ED2">
              <w:rPr>
                <w:rFonts w:hint="eastAsia"/>
              </w:rPr>
              <w:t>14fps</w:t>
            </w:r>
          </w:p>
          <w:p w:rsidR="00E861AC" w:rsidRPr="006D7ED2" w:rsidRDefault="00A75127">
            <w:r w:rsidRPr="006D7ED2">
              <w:rPr>
                <w:rFonts w:hint="eastAsia"/>
              </w:rPr>
              <w:t>6.</w:t>
            </w:r>
            <w:r w:rsidRPr="006D7ED2">
              <w:rPr>
                <w:rFonts w:hint="eastAsia"/>
              </w:rPr>
              <w:t>智能标定系统：</w:t>
            </w:r>
            <w:r w:rsidRPr="006D7ED2">
              <w:rPr>
                <w:rFonts w:hint="eastAsia"/>
              </w:rPr>
              <w:t>2</w:t>
            </w:r>
            <w:r w:rsidRPr="006D7ED2">
              <w:rPr>
                <w:rFonts w:hint="eastAsia"/>
              </w:rPr>
              <w:t>分钟快速标定，专用标定板，保证数据稳定可靠</w:t>
            </w:r>
          </w:p>
          <w:p w:rsidR="00E861AC" w:rsidRPr="006D7ED2" w:rsidRDefault="00A75127">
            <w:r w:rsidRPr="006D7ED2">
              <w:rPr>
                <w:rFonts w:hint="eastAsia"/>
              </w:rPr>
              <w:t xml:space="preserve">7. </w:t>
            </w:r>
            <w:r w:rsidRPr="006D7ED2">
              <w:rPr>
                <w:rFonts w:hint="eastAsia"/>
              </w:rPr>
              <w:t>◆彩色纹理获取：内置高质量纹理相机，支持彩色纹理扫描</w:t>
            </w:r>
          </w:p>
          <w:p w:rsidR="00E861AC" w:rsidRPr="006D7ED2" w:rsidRDefault="00A75127">
            <w:r w:rsidRPr="006D7ED2">
              <w:rPr>
                <w:rFonts w:hint="eastAsia"/>
              </w:rPr>
              <w:t>8.</w:t>
            </w:r>
            <w:r w:rsidRPr="006D7ED2">
              <w:rPr>
                <w:rFonts w:hint="eastAsia"/>
              </w:rPr>
              <w:t>轻便小巧：设备尺寸≤</w:t>
            </w:r>
            <w:r w:rsidRPr="006D7ED2">
              <w:rPr>
                <w:rFonts w:hint="eastAsia"/>
              </w:rPr>
              <w:t>220mm*55mm*46mm</w:t>
            </w:r>
            <w:r w:rsidRPr="006D7ED2">
              <w:rPr>
                <w:rFonts w:hint="eastAsia"/>
              </w:rPr>
              <w:t>；设备重量≤</w:t>
            </w:r>
            <w:r w:rsidRPr="006D7ED2">
              <w:rPr>
                <w:rFonts w:hint="eastAsia"/>
              </w:rPr>
              <w:t>500g</w:t>
            </w:r>
          </w:p>
          <w:p w:rsidR="00E861AC" w:rsidRPr="006D7ED2" w:rsidRDefault="00A75127">
            <w:r w:rsidRPr="006D7ED2">
              <w:rPr>
                <w:rFonts w:hint="eastAsia"/>
              </w:rPr>
              <w:t>9.</w:t>
            </w:r>
            <w:r w:rsidRPr="006D7ED2">
              <w:rPr>
                <w:rFonts w:hint="eastAsia"/>
              </w:rPr>
              <w:t>传输方式：</w:t>
            </w:r>
            <w:r w:rsidRPr="006D7ED2">
              <w:rPr>
                <w:rFonts w:hint="eastAsia"/>
              </w:rPr>
              <w:t>USB2.0</w:t>
            </w:r>
            <w:r w:rsidRPr="006D7ED2">
              <w:rPr>
                <w:rFonts w:hint="eastAsia"/>
              </w:rPr>
              <w:t>及以上</w:t>
            </w:r>
          </w:p>
          <w:p w:rsidR="00E861AC" w:rsidRPr="006D7ED2" w:rsidRDefault="00A75127">
            <w:r w:rsidRPr="006D7ED2">
              <w:rPr>
                <w:rFonts w:hint="eastAsia"/>
              </w:rPr>
              <w:t>10.</w:t>
            </w:r>
            <w:r w:rsidRPr="006D7ED2">
              <w:t xml:space="preserve"> </w:t>
            </w:r>
            <w:r w:rsidRPr="006D7ED2">
              <w:rPr>
                <w:rFonts w:hint="eastAsia"/>
              </w:rPr>
              <w:t>支持户外扫描，</w:t>
            </w:r>
            <w:proofErr w:type="gramStart"/>
            <w:r w:rsidRPr="006D7ED2">
              <w:rPr>
                <w:rFonts w:hint="eastAsia"/>
              </w:rPr>
              <w:t>兼容深</w:t>
            </w:r>
            <w:proofErr w:type="gramEnd"/>
            <w:r w:rsidRPr="006D7ED2">
              <w:rPr>
                <w:rFonts w:hint="eastAsia"/>
              </w:rPr>
              <w:t>黑色物体的扫描成型</w:t>
            </w:r>
          </w:p>
          <w:p w:rsidR="00E861AC" w:rsidRPr="006D7ED2" w:rsidRDefault="00A75127">
            <w:r w:rsidRPr="006D7ED2">
              <w:rPr>
                <w:rFonts w:hint="eastAsia"/>
              </w:rPr>
              <w:t>11.</w:t>
            </w:r>
            <w:r w:rsidRPr="006D7ED2">
              <w:rPr>
                <w:rFonts w:hint="eastAsia"/>
              </w:rPr>
              <w:t>软件功能</w:t>
            </w:r>
          </w:p>
          <w:p w:rsidR="00E861AC" w:rsidRPr="006D7ED2" w:rsidRDefault="00A75127">
            <w:r w:rsidRPr="006D7ED2">
              <w:rPr>
                <w:rFonts w:hint="eastAsia"/>
              </w:rPr>
              <w:t xml:space="preserve">1). </w:t>
            </w:r>
            <w:r w:rsidRPr="006D7ED2">
              <w:rPr>
                <w:rFonts w:hint="eastAsia"/>
              </w:rPr>
              <w:t>扫描模式：人体扫描模式（定制人体非刚体算法），静物扫描模式</w:t>
            </w:r>
          </w:p>
          <w:p w:rsidR="00E861AC" w:rsidRPr="006D7ED2" w:rsidRDefault="00A75127">
            <w:r w:rsidRPr="006D7ED2">
              <w:rPr>
                <w:rFonts w:hint="eastAsia"/>
              </w:rPr>
              <w:t xml:space="preserve">2). </w:t>
            </w:r>
            <w:r w:rsidRPr="006D7ED2">
              <w:rPr>
                <w:rFonts w:hint="eastAsia"/>
              </w:rPr>
              <w:t>拼接模式：特征拼接，纹理拼接，混合拼接，框架点拼接，标志点拼接</w:t>
            </w:r>
            <w:r w:rsidRPr="006D7ED2">
              <w:rPr>
                <w:rFonts w:hint="eastAsia"/>
              </w:rPr>
              <w:t>(</w:t>
            </w:r>
            <w:r w:rsidRPr="006D7ED2">
              <w:rPr>
                <w:rFonts w:hint="eastAsia"/>
              </w:rPr>
              <w:t>物体扫描模式）</w:t>
            </w:r>
          </w:p>
          <w:p w:rsidR="00E861AC" w:rsidRPr="006D7ED2" w:rsidRDefault="00A75127">
            <w:r w:rsidRPr="006D7ED2">
              <w:rPr>
                <w:rFonts w:hint="eastAsia"/>
              </w:rPr>
              <w:t xml:space="preserve">3). </w:t>
            </w:r>
            <w:r w:rsidRPr="006D7ED2">
              <w:rPr>
                <w:rFonts w:hint="eastAsia"/>
              </w:rPr>
              <w:t>智能色谱功能，扫描过程自动检测与引导，实时提示数据完整度。绿色显示数据质量高，红色显示</w:t>
            </w:r>
            <w:proofErr w:type="gramStart"/>
            <w:r w:rsidRPr="006D7ED2">
              <w:rPr>
                <w:rFonts w:hint="eastAsia"/>
              </w:rPr>
              <w:t>需要补扫操作</w:t>
            </w:r>
            <w:proofErr w:type="gramEnd"/>
          </w:p>
          <w:p w:rsidR="00E861AC" w:rsidRPr="006D7ED2" w:rsidRDefault="00A75127">
            <w:r w:rsidRPr="006D7ED2">
              <w:rPr>
                <w:rFonts w:hint="eastAsia"/>
              </w:rPr>
              <w:t xml:space="preserve">4). </w:t>
            </w:r>
            <w:r w:rsidRPr="006D7ED2">
              <w:rPr>
                <w:rFonts w:hint="eastAsia"/>
              </w:rPr>
              <w:t>智能补光设置：自由选择开</w:t>
            </w:r>
            <w:r w:rsidRPr="006D7ED2">
              <w:rPr>
                <w:rFonts w:hint="eastAsia"/>
              </w:rPr>
              <w:t>/</w:t>
            </w:r>
            <w:r w:rsidRPr="006D7ED2">
              <w:rPr>
                <w:rFonts w:hint="eastAsia"/>
              </w:rPr>
              <w:t>关补光，真正实现无光扫描，人眼友好</w:t>
            </w:r>
          </w:p>
          <w:p w:rsidR="00E861AC" w:rsidRPr="006D7ED2" w:rsidRDefault="00A75127">
            <w:r w:rsidRPr="006D7ED2">
              <w:rPr>
                <w:rFonts w:hint="eastAsia"/>
              </w:rPr>
              <w:t>5)</w:t>
            </w:r>
            <w:r w:rsidRPr="006D7ED2">
              <w:rPr>
                <w:rFonts w:hint="eastAsia"/>
              </w:rPr>
              <w:t xml:space="preserve">. </w:t>
            </w:r>
            <w:r w:rsidRPr="006D7ED2">
              <w:rPr>
                <w:rFonts w:hint="eastAsia"/>
              </w:rPr>
              <w:t>头发增强模式：利用独特算法，强化头发模型的成型效率</w:t>
            </w:r>
          </w:p>
          <w:p w:rsidR="00E861AC" w:rsidRPr="006D7ED2" w:rsidRDefault="00A75127">
            <w:r w:rsidRPr="006D7ED2">
              <w:rPr>
                <w:rFonts w:hint="eastAsia"/>
              </w:rPr>
              <w:t xml:space="preserve">6). </w:t>
            </w:r>
            <w:r w:rsidRPr="006D7ED2">
              <w:rPr>
                <w:rFonts w:hint="eastAsia"/>
              </w:rPr>
              <w:t>智能编辑修复功能：纹理调节，网格优化（依据网格曲率，重构拓扑，锐化细节），自动补洞，法线翻转，数据摆正，数据镜像，可见</w:t>
            </w:r>
            <w:r w:rsidRPr="006D7ED2">
              <w:rPr>
                <w:rFonts w:hint="eastAsia"/>
              </w:rPr>
              <w:t>/</w:t>
            </w:r>
            <w:r w:rsidRPr="006D7ED2">
              <w:rPr>
                <w:rFonts w:hint="eastAsia"/>
              </w:rPr>
              <w:t>贯穿选择，联通域功能，</w:t>
            </w:r>
            <w:r w:rsidRPr="006D7ED2">
              <w:rPr>
                <w:rFonts w:hint="eastAsia"/>
              </w:rPr>
              <w:t xml:space="preserve"> </w:t>
            </w:r>
            <w:r w:rsidRPr="006D7ED2">
              <w:rPr>
                <w:rFonts w:hint="eastAsia"/>
              </w:rPr>
              <w:t>纹理二次融合功能。可一键输出单层完整数据直接用于</w:t>
            </w:r>
            <w:r w:rsidRPr="006D7ED2">
              <w:rPr>
                <w:rFonts w:hint="eastAsia"/>
              </w:rPr>
              <w:t>3D</w:t>
            </w:r>
            <w:r w:rsidRPr="006D7ED2">
              <w:rPr>
                <w:rFonts w:hint="eastAsia"/>
              </w:rPr>
              <w:t>打印或数字化三维设计</w:t>
            </w:r>
          </w:p>
          <w:p w:rsidR="00E861AC" w:rsidRPr="006D7ED2" w:rsidRDefault="00A75127">
            <w:r w:rsidRPr="006D7ED2">
              <w:rPr>
                <w:rFonts w:hint="eastAsia"/>
              </w:rPr>
              <w:t xml:space="preserve">7). </w:t>
            </w:r>
            <w:r w:rsidRPr="006D7ED2">
              <w:rPr>
                <w:rFonts w:hint="eastAsia"/>
              </w:rPr>
              <w:t>输出格式：</w:t>
            </w:r>
            <w:r w:rsidRPr="006D7ED2">
              <w:rPr>
                <w:rFonts w:hint="eastAsia"/>
              </w:rPr>
              <w:t>STL</w:t>
            </w:r>
            <w:r w:rsidRPr="006D7ED2">
              <w:rPr>
                <w:rFonts w:hint="eastAsia"/>
              </w:rPr>
              <w:t>，</w:t>
            </w:r>
            <w:r w:rsidRPr="006D7ED2">
              <w:rPr>
                <w:rFonts w:hint="eastAsia"/>
              </w:rPr>
              <w:t>ASC</w:t>
            </w:r>
            <w:r w:rsidRPr="006D7ED2">
              <w:rPr>
                <w:rFonts w:hint="eastAsia"/>
              </w:rPr>
              <w:t>，</w:t>
            </w:r>
            <w:r w:rsidRPr="006D7ED2">
              <w:rPr>
                <w:rFonts w:hint="eastAsia"/>
              </w:rPr>
              <w:t>OBJ</w:t>
            </w:r>
            <w:r w:rsidRPr="006D7ED2">
              <w:rPr>
                <w:rFonts w:hint="eastAsia"/>
              </w:rPr>
              <w:t>，</w:t>
            </w:r>
            <w:r w:rsidRPr="006D7ED2">
              <w:rPr>
                <w:rFonts w:hint="eastAsia"/>
              </w:rPr>
              <w:t>PLY</w:t>
            </w:r>
            <w:r w:rsidRPr="006D7ED2">
              <w:rPr>
                <w:rFonts w:hint="eastAsia"/>
              </w:rPr>
              <w:t>，</w:t>
            </w:r>
            <w:r w:rsidRPr="006D7ED2">
              <w:rPr>
                <w:rFonts w:hint="eastAsia"/>
              </w:rPr>
              <w:t>3MF</w:t>
            </w:r>
            <w:r w:rsidRPr="006D7ED2">
              <w:rPr>
                <w:rFonts w:hint="eastAsia"/>
              </w:rPr>
              <w:t>，</w:t>
            </w:r>
            <w:r w:rsidRPr="006D7ED2">
              <w:rPr>
                <w:rFonts w:hint="eastAsia"/>
              </w:rPr>
              <w:t>P3</w:t>
            </w:r>
          </w:p>
          <w:p w:rsidR="00E861AC" w:rsidRPr="006D7ED2" w:rsidRDefault="00A75127">
            <w:r w:rsidRPr="006D7ED2">
              <w:rPr>
                <w:rFonts w:hint="eastAsia"/>
              </w:rPr>
              <w:t xml:space="preserve">8). </w:t>
            </w:r>
            <w:r w:rsidRPr="006D7ED2">
              <w:rPr>
                <w:rFonts w:hint="eastAsia"/>
              </w:rPr>
              <w:t>测量分析功能：</w:t>
            </w:r>
            <w:r w:rsidRPr="006D7ED2">
              <w:rPr>
                <w:rFonts w:hint="eastAsia"/>
              </w:rPr>
              <w:t xml:space="preserve"> </w:t>
            </w:r>
            <w:r w:rsidRPr="006D7ED2">
              <w:rPr>
                <w:rFonts w:hint="eastAsia"/>
              </w:rPr>
              <w:t>特征拟合，特征测量，体积测量，表面积测量，空间距离测量，坐标调整</w:t>
            </w:r>
          </w:p>
          <w:p w:rsidR="00E861AC" w:rsidRPr="006D7ED2" w:rsidRDefault="00A75127">
            <w:r w:rsidRPr="006D7ED2">
              <w:rPr>
                <w:rFonts w:hint="eastAsia"/>
              </w:rPr>
              <w:t>9).</w:t>
            </w:r>
            <w:proofErr w:type="gramStart"/>
            <w:r w:rsidRPr="006D7ED2">
              <w:rPr>
                <w:rFonts w:hint="eastAsia"/>
              </w:rPr>
              <w:t>多工程</w:t>
            </w:r>
            <w:proofErr w:type="gramEnd"/>
            <w:r w:rsidRPr="006D7ED2">
              <w:rPr>
                <w:rFonts w:hint="eastAsia"/>
              </w:rPr>
              <w:t>扫描模式：兼容不同拼接方式的工程文件自动拼接，实现智能特征拼接，标志点拼接，三点注册拼接，实现超大尺寸物体，薄壁件，超小尺寸物体分区翻转扫描</w:t>
            </w:r>
          </w:p>
          <w:p w:rsidR="00E861AC" w:rsidRPr="006D7ED2" w:rsidRDefault="00A75127">
            <w:r w:rsidRPr="006D7ED2">
              <w:rPr>
                <w:rFonts w:hint="eastAsia"/>
              </w:rPr>
              <w:t xml:space="preserve">10). </w:t>
            </w:r>
            <w:r w:rsidRPr="006D7ED2">
              <w:rPr>
                <w:rFonts w:hint="eastAsia"/>
              </w:rPr>
              <w:t>工程自动保存功能，扫描自动回拼续扫功能</w:t>
            </w:r>
          </w:p>
        </w:tc>
        <w:tc>
          <w:tcPr>
            <w:tcW w:w="464" w:type="dxa"/>
            <w:tcBorders>
              <w:tl2br w:val="nil"/>
              <w:tr2bl w:val="nil"/>
            </w:tcBorders>
            <w:vAlign w:val="center"/>
          </w:tcPr>
          <w:p w:rsidR="00E861AC" w:rsidRPr="006D7ED2" w:rsidRDefault="00A75127">
            <w:r w:rsidRPr="006D7ED2">
              <w:rPr>
                <w:rFonts w:hint="eastAsia"/>
              </w:rPr>
              <w:t>4</w:t>
            </w:r>
          </w:p>
        </w:tc>
        <w:tc>
          <w:tcPr>
            <w:tcW w:w="529" w:type="dxa"/>
            <w:tcBorders>
              <w:tl2br w:val="nil"/>
              <w:tr2bl w:val="nil"/>
            </w:tcBorders>
            <w:vAlign w:val="center"/>
          </w:tcPr>
          <w:p w:rsidR="00E861AC" w:rsidRPr="006D7ED2" w:rsidRDefault="00A75127">
            <w:r w:rsidRPr="006D7ED2">
              <w:rPr>
                <w:rFonts w:hint="eastAsia"/>
              </w:rPr>
              <w:t>台</w:t>
            </w:r>
          </w:p>
        </w:tc>
        <w:tc>
          <w:tcPr>
            <w:tcW w:w="465" w:type="dxa"/>
            <w:tcBorders>
              <w:tl2br w:val="nil"/>
              <w:tr2bl w:val="nil"/>
            </w:tcBorders>
            <w:shd w:val="clear" w:color="auto" w:fill="auto"/>
            <w:vAlign w:val="center"/>
          </w:tcPr>
          <w:p w:rsidR="00E861AC" w:rsidRPr="006D7ED2" w:rsidRDefault="00E861AC"/>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A75127">
            <w:r w:rsidRPr="006D7ED2">
              <w:rPr>
                <w:rFonts w:hint="eastAsia"/>
              </w:rPr>
              <w:t>6</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耗材</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高速多彩</w:t>
            </w:r>
            <w:r w:rsidRPr="006D7ED2">
              <w:rPr>
                <w:rFonts w:hint="eastAsia"/>
              </w:rPr>
              <w:t>3D</w:t>
            </w:r>
            <w:r w:rsidRPr="006D7ED2">
              <w:rPr>
                <w:rFonts w:hint="eastAsia"/>
              </w:rPr>
              <w:t>打印机专用耗材：</w:t>
            </w:r>
          </w:p>
          <w:p w:rsidR="00E861AC" w:rsidRPr="006D7ED2" w:rsidRDefault="00A75127">
            <w:r w:rsidRPr="006D7ED2">
              <w:rPr>
                <w:rFonts w:hint="eastAsia"/>
              </w:rPr>
              <w:t xml:space="preserve">PLA </w:t>
            </w:r>
            <w:r w:rsidRPr="006D7ED2">
              <w:rPr>
                <w:rFonts w:hint="eastAsia"/>
              </w:rPr>
              <w:t>（</w:t>
            </w:r>
            <w:r w:rsidRPr="006D7ED2">
              <w:rPr>
                <w:rFonts w:hint="eastAsia"/>
              </w:rPr>
              <w:t>1KG/</w:t>
            </w:r>
            <w:r w:rsidRPr="006D7ED2">
              <w:rPr>
                <w:rFonts w:hint="eastAsia"/>
              </w:rPr>
              <w:t>卷）</w:t>
            </w:r>
            <w:r w:rsidRPr="006D7ED2">
              <w:rPr>
                <w:rFonts w:hint="eastAsia"/>
              </w:rPr>
              <w:t>*20</w:t>
            </w:r>
            <w:r w:rsidRPr="006D7ED2">
              <w:rPr>
                <w:rFonts w:hint="eastAsia"/>
              </w:rPr>
              <w:t>，颜色种类不低于</w:t>
            </w:r>
            <w:r w:rsidRPr="006D7ED2">
              <w:rPr>
                <w:rFonts w:hint="eastAsia"/>
              </w:rPr>
              <w:t>5</w:t>
            </w:r>
            <w:r w:rsidRPr="006D7ED2">
              <w:rPr>
                <w:rFonts w:hint="eastAsia"/>
              </w:rPr>
              <w:t>种</w:t>
            </w:r>
          </w:p>
          <w:p w:rsidR="00E861AC" w:rsidRPr="006D7ED2" w:rsidRDefault="00A75127">
            <w:r w:rsidRPr="006D7ED2">
              <w:t>P</w:t>
            </w:r>
            <w:r w:rsidRPr="006D7ED2">
              <w:rPr>
                <w:rFonts w:hint="eastAsia"/>
              </w:rPr>
              <w:t>C</w:t>
            </w:r>
            <w:r w:rsidRPr="006D7ED2">
              <w:t>（</w:t>
            </w:r>
            <w:r w:rsidRPr="006D7ED2">
              <w:t>1KG/</w:t>
            </w:r>
            <w:r w:rsidRPr="006D7ED2">
              <w:t>卷）</w:t>
            </w:r>
            <w:r w:rsidRPr="006D7ED2">
              <w:t>*</w:t>
            </w:r>
            <w:r w:rsidRPr="006D7ED2">
              <w:rPr>
                <w:rFonts w:hint="eastAsia"/>
              </w:rPr>
              <w:t>1</w:t>
            </w:r>
          </w:p>
          <w:p w:rsidR="00E861AC" w:rsidRPr="006D7ED2" w:rsidRDefault="00A75127">
            <w:r w:rsidRPr="006D7ED2">
              <w:t>P</w:t>
            </w:r>
            <w:r w:rsidRPr="006D7ED2">
              <w:rPr>
                <w:rFonts w:hint="eastAsia"/>
              </w:rPr>
              <w:t>ETG</w:t>
            </w:r>
            <w:r w:rsidRPr="006D7ED2">
              <w:t>（</w:t>
            </w:r>
            <w:r w:rsidRPr="006D7ED2">
              <w:t>1KG/</w:t>
            </w:r>
            <w:r w:rsidRPr="006D7ED2">
              <w:t>卷）</w:t>
            </w:r>
            <w:r w:rsidRPr="006D7ED2">
              <w:t>*</w:t>
            </w:r>
            <w:r w:rsidRPr="006D7ED2">
              <w:rPr>
                <w:rFonts w:hint="eastAsia"/>
              </w:rPr>
              <w:t>1</w:t>
            </w:r>
          </w:p>
          <w:p w:rsidR="00E861AC" w:rsidRPr="006D7ED2" w:rsidRDefault="00A75127">
            <w:r w:rsidRPr="006D7ED2">
              <w:rPr>
                <w:rFonts w:hint="eastAsia"/>
              </w:rPr>
              <w:t>TPU 95A</w:t>
            </w:r>
            <w:r w:rsidRPr="006D7ED2">
              <w:t>（</w:t>
            </w:r>
            <w:r w:rsidRPr="006D7ED2">
              <w:t>1KG/</w:t>
            </w:r>
            <w:r w:rsidRPr="006D7ED2">
              <w:t>卷）</w:t>
            </w:r>
            <w:r w:rsidRPr="006D7ED2">
              <w:t>*</w:t>
            </w:r>
            <w:r w:rsidRPr="006D7ED2">
              <w:rPr>
                <w:rFonts w:hint="eastAsia"/>
              </w:rPr>
              <w:t>1</w:t>
            </w:r>
          </w:p>
          <w:p w:rsidR="00E861AC" w:rsidRPr="006D7ED2" w:rsidRDefault="00A75127">
            <w:r w:rsidRPr="006D7ED2">
              <w:t>大尺寸</w:t>
            </w:r>
            <w:r w:rsidRPr="006D7ED2">
              <w:t>3D</w:t>
            </w:r>
            <w:r w:rsidRPr="006D7ED2">
              <w:t>打印机</w:t>
            </w:r>
            <w:r w:rsidRPr="006D7ED2">
              <w:rPr>
                <w:rFonts w:hint="eastAsia"/>
              </w:rPr>
              <w:t>专用耗材：</w:t>
            </w:r>
          </w:p>
          <w:p w:rsidR="00E861AC" w:rsidRPr="006D7ED2" w:rsidRDefault="00A75127">
            <w:r w:rsidRPr="006D7ED2">
              <w:rPr>
                <w:rFonts w:hint="eastAsia"/>
              </w:rPr>
              <w:t>PLA  1KG/</w:t>
            </w:r>
            <w:r w:rsidRPr="006D7ED2">
              <w:rPr>
                <w:rFonts w:hint="eastAsia"/>
              </w:rPr>
              <w:t>卷</w:t>
            </w:r>
            <w:r w:rsidRPr="006D7ED2">
              <w:rPr>
                <w:rFonts w:hint="eastAsia"/>
              </w:rPr>
              <w:t xml:space="preserve"> *5</w:t>
            </w:r>
          </w:p>
          <w:p w:rsidR="00E861AC" w:rsidRPr="006D7ED2" w:rsidRDefault="00A75127">
            <w:r w:rsidRPr="006D7ED2">
              <w:rPr>
                <w:rFonts w:hint="eastAsia"/>
              </w:rPr>
              <w:t>桌面</w:t>
            </w:r>
            <w:r w:rsidRPr="006D7ED2">
              <w:rPr>
                <w:rFonts w:hint="eastAsia"/>
              </w:rPr>
              <w:t>SLA 3D</w:t>
            </w:r>
            <w:r w:rsidRPr="006D7ED2">
              <w:rPr>
                <w:rFonts w:hint="eastAsia"/>
              </w:rPr>
              <w:t>打印机：</w:t>
            </w:r>
          </w:p>
          <w:p w:rsidR="00E861AC" w:rsidRPr="006D7ED2" w:rsidRDefault="00A75127">
            <w:r w:rsidRPr="006D7ED2">
              <w:rPr>
                <w:rFonts w:hint="eastAsia"/>
              </w:rPr>
              <w:t>普通树脂</w:t>
            </w:r>
            <w:r w:rsidRPr="006D7ED2">
              <w:rPr>
                <w:rFonts w:hint="eastAsia"/>
              </w:rPr>
              <w:t>*2</w:t>
            </w:r>
            <w:r w:rsidRPr="006D7ED2">
              <w:rPr>
                <w:rFonts w:hint="eastAsia"/>
              </w:rPr>
              <w:t>盒</w:t>
            </w:r>
          </w:p>
          <w:p w:rsidR="00E861AC" w:rsidRPr="006D7ED2" w:rsidRDefault="00A75127">
            <w:r w:rsidRPr="006D7ED2">
              <w:rPr>
                <w:rFonts w:hint="eastAsia"/>
              </w:rPr>
              <w:t>柔性打印平台</w:t>
            </w:r>
            <w:r w:rsidRPr="006D7ED2">
              <w:rPr>
                <w:rFonts w:hint="eastAsia"/>
              </w:rPr>
              <w:t>*1</w:t>
            </w:r>
            <w:r w:rsidRPr="006D7ED2">
              <w:rPr>
                <w:rFonts w:hint="eastAsia"/>
              </w:rPr>
              <w:t>个</w:t>
            </w:r>
          </w:p>
          <w:p w:rsidR="00E861AC" w:rsidRPr="006D7ED2" w:rsidRDefault="00A75127">
            <w:r w:rsidRPr="006D7ED2">
              <w:rPr>
                <w:rFonts w:hint="eastAsia"/>
              </w:rPr>
              <w:t>连续纤维</w:t>
            </w:r>
            <w:r w:rsidRPr="006D7ED2">
              <w:rPr>
                <w:rFonts w:hint="eastAsia"/>
              </w:rPr>
              <w:t>3D</w:t>
            </w:r>
            <w:r w:rsidRPr="006D7ED2">
              <w:rPr>
                <w:rFonts w:hint="eastAsia"/>
              </w:rPr>
              <w:t>打印机专用耗材：</w:t>
            </w:r>
          </w:p>
          <w:p w:rsidR="00E861AC" w:rsidRPr="006D7ED2" w:rsidRDefault="00A75127">
            <w:r w:rsidRPr="006D7ED2">
              <w:rPr>
                <w:rFonts w:hint="eastAsia"/>
              </w:rPr>
              <w:t>基材</w:t>
            </w:r>
            <w:r w:rsidRPr="006D7ED2">
              <w:rPr>
                <w:rFonts w:hint="eastAsia"/>
              </w:rPr>
              <w:t>1</w:t>
            </w:r>
            <w:r w:rsidRPr="006D7ED2">
              <w:rPr>
                <w:rFonts w:hint="eastAsia"/>
              </w:rPr>
              <w:t>卷</w:t>
            </w:r>
          </w:p>
          <w:p w:rsidR="00E861AC" w:rsidRPr="006D7ED2" w:rsidRDefault="00A75127">
            <w:r w:rsidRPr="006D7ED2">
              <w:rPr>
                <w:rFonts w:hint="eastAsia"/>
              </w:rPr>
              <w:t>连续纤维</w:t>
            </w:r>
            <w:r w:rsidRPr="006D7ED2">
              <w:rPr>
                <w:rFonts w:hint="eastAsia"/>
              </w:rPr>
              <w:t>50CC</w:t>
            </w:r>
          </w:p>
        </w:tc>
        <w:tc>
          <w:tcPr>
            <w:tcW w:w="464" w:type="dxa"/>
            <w:tcBorders>
              <w:tl2br w:val="nil"/>
              <w:tr2bl w:val="nil"/>
            </w:tcBorders>
            <w:vAlign w:val="center"/>
          </w:tcPr>
          <w:p w:rsidR="00E861AC" w:rsidRPr="006D7ED2" w:rsidRDefault="00A75127">
            <w:r w:rsidRPr="006D7ED2">
              <w:rPr>
                <w:rFonts w:hint="eastAsia"/>
              </w:rPr>
              <w:t>1</w:t>
            </w:r>
          </w:p>
        </w:tc>
        <w:tc>
          <w:tcPr>
            <w:tcW w:w="529" w:type="dxa"/>
            <w:tcBorders>
              <w:tl2br w:val="nil"/>
              <w:tr2bl w:val="nil"/>
            </w:tcBorders>
            <w:vAlign w:val="center"/>
          </w:tcPr>
          <w:p w:rsidR="00E861AC" w:rsidRPr="006D7ED2" w:rsidRDefault="00A75127">
            <w:r w:rsidRPr="006D7ED2">
              <w:rPr>
                <w:rFonts w:hint="eastAsia"/>
              </w:rPr>
              <w:t>批</w:t>
            </w:r>
          </w:p>
        </w:tc>
        <w:tc>
          <w:tcPr>
            <w:tcW w:w="465" w:type="dxa"/>
            <w:tcBorders>
              <w:tl2br w:val="nil"/>
              <w:tr2bl w:val="nil"/>
            </w:tcBorders>
            <w:shd w:val="clear" w:color="auto" w:fill="auto"/>
            <w:vAlign w:val="center"/>
          </w:tcPr>
          <w:p w:rsidR="00E861AC" w:rsidRPr="006D7ED2" w:rsidRDefault="00E861AC"/>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A75127">
            <w:r w:rsidRPr="006D7ED2">
              <w:rPr>
                <w:rFonts w:hint="eastAsia"/>
              </w:rPr>
              <w:t>7</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教学资源包</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1.</w:t>
            </w:r>
            <w:r w:rsidRPr="006D7ED2">
              <w:rPr>
                <w:rFonts w:hint="eastAsia"/>
              </w:rPr>
              <w:t>配备专业的数字化技术数字资源库，提供教学、科研、社会服务参考，支持手机端、网页端、客户端账号使用</w:t>
            </w:r>
          </w:p>
          <w:p w:rsidR="00E861AC" w:rsidRPr="006D7ED2" w:rsidRDefault="00A75127">
            <w:r w:rsidRPr="006D7ED2">
              <w:rPr>
                <w:rFonts w:hint="eastAsia"/>
              </w:rPr>
              <w:t>2.</w:t>
            </w:r>
            <w:r w:rsidRPr="006D7ED2">
              <w:rPr>
                <w:rFonts w:hint="eastAsia"/>
              </w:rPr>
              <w:t>数字资源库包含创新教学与教材素材，数量不少于</w:t>
            </w:r>
            <w:r w:rsidRPr="006D7ED2">
              <w:rPr>
                <w:rFonts w:hint="eastAsia"/>
              </w:rPr>
              <w:t>8</w:t>
            </w:r>
            <w:r w:rsidRPr="006D7ED2">
              <w:rPr>
                <w:rFonts w:hint="eastAsia"/>
              </w:rPr>
              <w:t>个、行业科普素材，数量不少于</w:t>
            </w:r>
            <w:r w:rsidRPr="006D7ED2">
              <w:rPr>
                <w:rFonts w:hint="eastAsia"/>
              </w:rPr>
              <w:t>7</w:t>
            </w:r>
            <w:r w:rsidRPr="006D7ED2">
              <w:rPr>
                <w:rFonts w:hint="eastAsia"/>
              </w:rPr>
              <w:t>套、行业全真案例，数量不少于</w:t>
            </w:r>
            <w:r w:rsidRPr="006D7ED2">
              <w:rPr>
                <w:rFonts w:hint="eastAsia"/>
              </w:rPr>
              <w:t>20</w:t>
            </w:r>
            <w:r w:rsidRPr="006D7ED2">
              <w:rPr>
                <w:rFonts w:hint="eastAsia"/>
              </w:rPr>
              <w:t>个、专业相关赛题，</w:t>
            </w:r>
            <w:r w:rsidRPr="006D7ED2">
              <w:rPr>
                <w:rFonts w:hint="eastAsia"/>
              </w:rPr>
              <w:lastRenderedPageBreak/>
              <w:t>数量不低于</w:t>
            </w:r>
            <w:r w:rsidRPr="006D7ED2">
              <w:rPr>
                <w:rFonts w:hint="eastAsia"/>
              </w:rPr>
              <w:t>3</w:t>
            </w:r>
            <w:r w:rsidRPr="006D7ED2">
              <w:rPr>
                <w:rFonts w:hint="eastAsia"/>
              </w:rPr>
              <w:t>套</w:t>
            </w:r>
          </w:p>
        </w:tc>
        <w:tc>
          <w:tcPr>
            <w:tcW w:w="464" w:type="dxa"/>
            <w:tcBorders>
              <w:tl2br w:val="nil"/>
              <w:tr2bl w:val="nil"/>
            </w:tcBorders>
            <w:vAlign w:val="center"/>
          </w:tcPr>
          <w:p w:rsidR="00E861AC" w:rsidRPr="006D7ED2" w:rsidRDefault="00A75127">
            <w:r w:rsidRPr="006D7ED2">
              <w:rPr>
                <w:rFonts w:hint="eastAsia"/>
              </w:rPr>
              <w:lastRenderedPageBreak/>
              <w:t>1</w:t>
            </w:r>
          </w:p>
        </w:tc>
        <w:tc>
          <w:tcPr>
            <w:tcW w:w="529" w:type="dxa"/>
            <w:tcBorders>
              <w:tl2br w:val="nil"/>
              <w:tr2bl w:val="nil"/>
            </w:tcBorders>
            <w:vAlign w:val="center"/>
          </w:tcPr>
          <w:p w:rsidR="00E861AC" w:rsidRPr="006D7ED2" w:rsidRDefault="00A75127">
            <w:r w:rsidRPr="006D7ED2">
              <w:rPr>
                <w:rFonts w:hint="eastAsia"/>
              </w:rPr>
              <w:t>套</w:t>
            </w:r>
          </w:p>
        </w:tc>
        <w:tc>
          <w:tcPr>
            <w:tcW w:w="465" w:type="dxa"/>
            <w:tcBorders>
              <w:tl2br w:val="nil"/>
              <w:tr2bl w:val="nil"/>
            </w:tcBorders>
            <w:shd w:val="clear" w:color="auto" w:fill="auto"/>
            <w:vAlign w:val="center"/>
          </w:tcPr>
          <w:p w:rsidR="00E861AC" w:rsidRPr="006D7ED2" w:rsidRDefault="00E861AC"/>
        </w:tc>
      </w:tr>
      <w:tr w:rsidR="00175FD0" w:rsidRPr="006D7ED2">
        <w:trPr>
          <w:trHeight w:val="443"/>
          <w:jc w:val="center"/>
        </w:trPr>
        <w:tc>
          <w:tcPr>
            <w:tcW w:w="568" w:type="dxa"/>
            <w:tcBorders>
              <w:tl2br w:val="nil"/>
              <w:tr2bl w:val="nil"/>
            </w:tcBorders>
            <w:shd w:val="clear" w:color="auto" w:fill="auto"/>
            <w:noWrap/>
            <w:vAlign w:val="center"/>
          </w:tcPr>
          <w:p w:rsidR="00E861AC" w:rsidRPr="006D7ED2" w:rsidRDefault="00A75127">
            <w:r w:rsidRPr="006D7ED2">
              <w:rPr>
                <w:rFonts w:hint="eastAsia"/>
              </w:rPr>
              <w:lastRenderedPageBreak/>
              <w:t>8</w:t>
            </w:r>
          </w:p>
        </w:tc>
        <w:tc>
          <w:tcPr>
            <w:tcW w:w="709" w:type="dxa"/>
            <w:tcBorders>
              <w:right w:val="single" w:sz="4" w:space="0" w:color="auto"/>
              <w:tl2br w:val="nil"/>
              <w:tr2bl w:val="nil"/>
            </w:tcBorders>
            <w:shd w:val="clear" w:color="auto" w:fill="auto"/>
            <w:noWrap/>
            <w:vAlign w:val="center"/>
          </w:tcPr>
          <w:p w:rsidR="00E861AC" w:rsidRPr="006D7ED2" w:rsidRDefault="00A75127">
            <w:r w:rsidRPr="006D7ED2">
              <w:rPr>
                <w:rFonts w:hint="eastAsia"/>
              </w:rPr>
              <w:t>实验室硬件</w:t>
            </w:r>
          </w:p>
        </w:tc>
        <w:tc>
          <w:tcPr>
            <w:tcW w:w="6765" w:type="dxa"/>
            <w:tcBorders>
              <w:left w:val="single" w:sz="4" w:space="0" w:color="auto"/>
              <w:tl2br w:val="nil"/>
              <w:tr2bl w:val="nil"/>
            </w:tcBorders>
            <w:shd w:val="clear" w:color="auto" w:fill="auto"/>
            <w:vAlign w:val="center"/>
          </w:tcPr>
          <w:p w:rsidR="00E861AC" w:rsidRPr="006D7ED2" w:rsidRDefault="00A75127">
            <w:r w:rsidRPr="006D7ED2">
              <w:rPr>
                <w:rFonts w:hint="eastAsia"/>
              </w:rPr>
              <w:t>1.</w:t>
            </w:r>
            <w:r w:rsidRPr="006D7ED2">
              <w:rPr>
                <w:rFonts w:hint="eastAsia"/>
              </w:rPr>
              <w:t>配备桌垫</w:t>
            </w:r>
            <w:r w:rsidRPr="006D7ED2">
              <w:rPr>
                <w:rFonts w:hint="eastAsia"/>
              </w:rPr>
              <w:t>4</w:t>
            </w:r>
            <w:r w:rsidRPr="006D7ED2">
              <w:rPr>
                <w:rFonts w:hint="eastAsia"/>
              </w:rPr>
              <w:t>块，覆盖光固化打印机摆放区域。</w:t>
            </w:r>
          </w:p>
          <w:p w:rsidR="00E861AC" w:rsidRPr="006D7ED2" w:rsidRDefault="00A75127">
            <w:r w:rsidRPr="006D7ED2">
              <w:rPr>
                <w:rFonts w:hint="eastAsia"/>
              </w:rPr>
              <w:t>2.</w:t>
            </w:r>
            <w:r w:rsidRPr="006D7ED2">
              <w:rPr>
                <w:rFonts w:hint="eastAsia"/>
              </w:rPr>
              <w:t>配置模型上色工作台</w:t>
            </w:r>
            <w:r w:rsidRPr="006D7ED2">
              <w:rPr>
                <w:rFonts w:hint="eastAsia"/>
              </w:rPr>
              <w:t>1</w:t>
            </w:r>
            <w:r w:rsidRPr="006D7ED2">
              <w:rPr>
                <w:rFonts w:hint="eastAsia"/>
              </w:rPr>
              <w:t>个</w:t>
            </w:r>
          </w:p>
          <w:p w:rsidR="00E861AC" w:rsidRPr="006D7ED2" w:rsidRDefault="00A75127">
            <w:r w:rsidRPr="006D7ED2">
              <w:rPr>
                <w:rFonts w:hint="eastAsia"/>
              </w:rPr>
              <w:t>3.</w:t>
            </w:r>
            <w:proofErr w:type="gramStart"/>
            <w:r w:rsidRPr="006D7ED2">
              <w:rPr>
                <w:rFonts w:hint="eastAsia"/>
              </w:rPr>
              <w:t>拓展排插</w:t>
            </w:r>
            <w:r w:rsidRPr="006D7ED2">
              <w:rPr>
                <w:rFonts w:hint="eastAsia"/>
              </w:rPr>
              <w:t>15</w:t>
            </w:r>
            <w:r w:rsidRPr="006D7ED2">
              <w:rPr>
                <w:rFonts w:hint="eastAsia"/>
              </w:rPr>
              <w:t>个</w:t>
            </w:r>
            <w:proofErr w:type="gramEnd"/>
            <w:r w:rsidRPr="006D7ED2">
              <w:rPr>
                <w:rFonts w:hint="eastAsia"/>
              </w:rPr>
              <w:t>，满足用电插座需求</w:t>
            </w:r>
          </w:p>
          <w:p w:rsidR="00E861AC" w:rsidRPr="006D7ED2" w:rsidRDefault="00A75127">
            <w:r w:rsidRPr="006D7ED2">
              <w:rPr>
                <w:rFonts w:hint="eastAsia"/>
              </w:rPr>
              <w:t>4.</w:t>
            </w:r>
            <w:r w:rsidRPr="006D7ED2">
              <w:rPr>
                <w:rFonts w:hint="eastAsia"/>
              </w:rPr>
              <w:t>配备手动转台</w:t>
            </w:r>
            <w:r w:rsidRPr="006D7ED2">
              <w:rPr>
                <w:rFonts w:hint="eastAsia"/>
              </w:rPr>
              <w:t>1</w:t>
            </w:r>
            <w:r w:rsidRPr="006D7ED2">
              <w:rPr>
                <w:rFonts w:hint="eastAsia"/>
              </w:rPr>
              <w:t>个，适配实验室现有三维扫描仪</w:t>
            </w:r>
          </w:p>
          <w:p w:rsidR="00E861AC" w:rsidRPr="006D7ED2" w:rsidRDefault="00A75127">
            <w:r w:rsidRPr="006D7ED2">
              <w:rPr>
                <w:rFonts w:hint="eastAsia"/>
              </w:rPr>
              <w:t>5.</w:t>
            </w:r>
            <w:r w:rsidRPr="006D7ED2">
              <w:rPr>
                <w:rFonts w:hint="eastAsia"/>
              </w:rPr>
              <w:t>为实验室内</w:t>
            </w:r>
            <w:r w:rsidRPr="006D7ED2">
              <w:rPr>
                <w:rFonts w:hint="eastAsia"/>
              </w:rPr>
              <w:t>3d</w:t>
            </w:r>
            <w:r w:rsidRPr="006D7ED2">
              <w:rPr>
                <w:rFonts w:hint="eastAsia"/>
              </w:rPr>
              <w:t>打印隔间（约</w:t>
            </w:r>
            <w:r w:rsidRPr="006D7ED2">
              <w:rPr>
                <w:rFonts w:hint="eastAsia"/>
              </w:rPr>
              <w:t>15</w:t>
            </w:r>
            <w:r w:rsidRPr="006D7ED2">
              <w:rPr>
                <w:rFonts w:hint="eastAsia"/>
              </w:rPr>
              <w:t>方）配一个排风扇（含改造）</w:t>
            </w:r>
          </w:p>
        </w:tc>
        <w:tc>
          <w:tcPr>
            <w:tcW w:w="464" w:type="dxa"/>
            <w:tcBorders>
              <w:tl2br w:val="nil"/>
              <w:tr2bl w:val="nil"/>
            </w:tcBorders>
            <w:vAlign w:val="center"/>
          </w:tcPr>
          <w:p w:rsidR="00E861AC" w:rsidRPr="006D7ED2" w:rsidRDefault="00A75127">
            <w:r w:rsidRPr="006D7ED2">
              <w:rPr>
                <w:rFonts w:hint="eastAsia"/>
              </w:rPr>
              <w:t xml:space="preserve">1 </w:t>
            </w:r>
          </w:p>
        </w:tc>
        <w:tc>
          <w:tcPr>
            <w:tcW w:w="529" w:type="dxa"/>
            <w:tcBorders>
              <w:tl2br w:val="nil"/>
              <w:tr2bl w:val="nil"/>
            </w:tcBorders>
            <w:vAlign w:val="center"/>
          </w:tcPr>
          <w:p w:rsidR="00E861AC" w:rsidRPr="006D7ED2" w:rsidRDefault="00A75127">
            <w:r w:rsidRPr="006D7ED2">
              <w:rPr>
                <w:rFonts w:hint="eastAsia"/>
              </w:rPr>
              <w:t>批</w:t>
            </w:r>
          </w:p>
        </w:tc>
        <w:tc>
          <w:tcPr>
            <w:tcW w:w="465" w:type="dxa"/>
            <w:tcBorders>
              <w:tl2br w:val="nil"/>
              <w:tr2bl w:val="nil"/>
            </w:tcBorders>
            <w:shd w:val="clear" w:color="auto" w:fill="auto"/>
            <w:vAlign w:val="center"/>
          </w:tcPr>
          <w:p w:rsidR="00E861AC" w:rsidRPr="006D7ED2" w:rsidRDefault="00E861AC"/>
        </w:tc>
      </w:tr>
    </w:tbl>
    <w:p w:rsidR="00E861AC" w:rsidRPr="006D7ED2" w:rsidRDefault="00A75127">
      <w:pPr>
        <w:rPr>
          <w:b/>
        </w:rPr>
      </w:pPr>
      <w:r w:rsidRPr="006D7ED2">
        <w:rPr>
          <w:rFonts w:hint="eastAsia"/>
          <w:b/>
        </w:rPr>
        <w:t>投标要求：</w:t>
      </w:r>
    </w:p>
    <w:p w:rsidR="00E861AC" w:rsidRPr="006D7ED2" w:rsidRDefault="00A75127">
      <w:r w:rsidRPr="006D7ED2">
        <w:rPr>
          <w:rFonts w:hint="eastAsia"/>
        </w:rPr>
        <w:t>1</w:t>
      </w:r>
      <w:r w:rsidRPr="006D7ED2">
        <w:rPr>
          <w:rFonts w:hint="eastAsia"/>
        </w:rPr>
        <w:t>．供应商应该在签订合同后</w:t>
      </w:r>
      <w:r w:rsidRPr="006D7ED2">
        <w:t>40</w:t>
      </w:r>
      <w:r w:rsidRPr="006D7ED2">
        <w:rPr>
          <w:rFonts w:hint="eastAsia"/>
        </w:rPr>
        <w:t>天内完成货物运输、安装、调试完毕交付采购人正常使用，地点由采购人指定。</w:t>
      </w:r>
    </w:p>
    <w:p w:rsidR="00E861AC" w:rsidRPr="006D7ED2" w:rsidRDefault="00A75127">
      <w:r w:rsidRPr="006D7ED2">
        <w:rPr>
          <w:rFonts w:hint="eastAsia"/>
        </w:rPr>
        <w:t xml:space="preserve">2. </w:t>
      </w:r>
      <w:r w:rsidRPr="006D7ED2">
        <w:rPr>
          <w:rFonts w:hint="eastAsia"/>
        </w:rPr>
        <w:t>带▲项为本项目实质性参数，必须满足，不允许负偏离。如有偏离，投标无效。</w:t>
      </w:r>
    </w:p>
    <w:p w:rsidR="00E861AC" w:rsidRPr="006D7ED2" w:rsidRDefault="00A75127">
      <w:r w:rsidRPr="006D7ED2">
        <w:rPr>
          <w:rFonts w:hint="eastAsia"/>
        </w:rPr>
        <w:t>3.</w:t>
      </w:r>
      <w:r w:rsidRPr="006D7ED2">
        <w:rPr>
          <w:rFonts w:hint="eastAsia"/>
        </w:rPr>
        <w:t>本项目的所有软、硬件</w:t>
      </w:r>
      <w:r w:rsidRPr="006D7ED2">
        <w:rPr>
          <w:rFonts w:hint="eastAsia"/>
        </w:rPr>
        <w:t>(</w:t>
      </w:r>
      <w:r w:rsidRPr="006D7ED2">
        <w:rPr>
          <w:rFonts w:hint="eastAsia"/>
        </w:rPr>
        <w:t>如线缆、管线、软件、硬件、模块等，包括未列出而系统实施又必需的软件、硬件</w:t>
      </w:r>
      <w:r w:rsidRPr="006D7ED2">
        <w:rPr>
          <w:rFonts w:hint="eastAsia"/>
        </w:rPr>
        <w:t>)</w:t>
      </w:r>
      <w:r w:rsidRPr="006D7ED2">
        <w:rPr>
          <w:rFonts w:hint="eastAsia"/>
        </w:rPr>
        <w:t>需配齐以构成一套完整实用系统，如有任何遗漏，由中标人补齐（相关费用包含在总价内）。</w:t>
      </w:r>
    </w:p>
    <w:p w:rsidR="00E861AC" w:rsidRPr="006D7ED2" w:rsidRDefault="00A75127">
      <w:r w:rsidRPr="006D7ED2">
        <w:rPr>
          <w:rFonts w:hint="eastAsia"/>
        </w:rPr>
        <w:t>4.</w:t>
      </w:r>
      <w:r w:rsidRPr="006D7ED2">
        <w:rPr>
          <w:rFonts w:hint="eastAsia"/>
        </w:rPr>
        <w:t>投标方案中的硬件设备如需使用特别接头、插座等，由投标人提供（相关费用包含在总价内），投标总价应包括运抵学校的运费及安装调试费等。</w:t>
      </w:r>
    </w:p>
    <w:p w:rsidR="00E861AC" w:rsidRPr="006D7ED2" w:rsidRDefault="00A75127">
      <w:r w:rsidRPr="006D7ED2">
        <w:rPr>
          <w:rFonts w:hint="eastAsia"/>
        </w:rPr>
        <w:t>5.</w:t>
      </w:r>
      <w:r w:rsidRPr="006D7ED2">
        <w:rPr>
          <w:rFonts w:hint="eastAsia"/>
        </w:rPr>
        <w:t>所</w:t>
      </w:r>
      <w:proofErr w:type="gramStart"/>
      <w:r w:rsidRPr="006D7ED2">
        <w:rPr>
          <w:rFonts w:hint="eastAsia"/>
        </w:rPr>
        <w:t>投产品需为</w:t>
      </w:r>
      <w:proofErr w:type="gramEnd"/>
      <w:r w:rsidRPr="006D7ED2">
        <w:rPr>
          <w:rFonts w:hint="eastAsia"/>
        </w:rPr>
        <w:t>原厂全新产品，</w:t>
      </w:r>
      <w:r w:rsidRPr="006D7ED2">
        <w:rPr>
          <w:rFonts w:hint="eastAsia"/>
        </w:rPr>
        <w:t>202</w:t>
      </w:r>
      <w:r w:rsidRPr="006D7ED2">
        <w:t>3</w:t>
      </w:r>
      <w:r w:rsidRPr="006D7ED2">
        <w:rPr>
          <w:rFonts w:hint="eastAsia"/>
        </w:rPr>
        <w:t>年</w:t>
      </w:r>
      <w:r w:rsidRPr="006D7ED2">
        <w:rPr>
          <w:rFonts w:hint="eastAsia"/>
        </w:rPr>
        <w:t>1</w:t>
      </w:r>
      <w:r w:rsidRPr="006D7ED2">
        <w:rPr>
          <w:rFonts w:hint="eastAsia"/>
        </w:rPr>
        <w:t>月份后生产的符合国家技术规格和质量标准的出厂合格产品，通过国家有关部门检测合格的原产地产品，未曾开箱使用，能够与学校现有设备正常连接；设备安装调试完毕后，能在其功能范围</w:t>
      </w:r>
      <w:proofErr w:type="gramStart"/>
      <w:r w:rsidRPr="006D7ED2">
        <w:rPr>
          <w:rFonts w:hint="eastAsia"/>
        </w:rPr>
        <w:t>内保障</w:t>
      </w:r>
      <w:proofErr w:type="gramEnd"/>
      <w:r w:rsidRPr="006D7ED2">
        <w:rPr>
          <w:rFonts w:hint="eastAsia"/>
        </w:rPr>
        <w:t>用户的系统安全、稳定运行。</w:t>
      </w:r>
    </w:p>
    <w:p w:rsidR="00E861AC" w:rsidRPr="006D7ED2" w:rsidRDefault="00A75127">
      <w:r w:rsidRPr="006D7ED2">
        <w:rPr>
          <w:rFonts w:hint="eastAsia"/>
        </w:rPr>
        <w:t>6.</w:t>
      </w:r>
      <w:r w:rsidRPr="006D7ED2">
        <w:rPr>
          <w:rFonts w:hint="eastAsia"/>
        </w:rPr>
        <w:t>所投产品及主要部件均须非停产设备，并提供备件、附件和耗材的供应。</w:t>
      </w:r>
    </w:p>
    <w:p w:rsidR="00E861AC" w:rsidRPr="006D7ED2" w:rsidRDefault="00A75127">
      <w:r w:rsidRPr="006D7ED2">
        <w:rPr>
          <w:rFonts w:hint="eastAsia"/>
        </w:rPr>
        <w:t>7.</w:t>
      </w:r>
      <w:r w:rsidRPr="006D7ED2">
        <w:rPr>
          <w:rFonts w:hint="eastAsia"/>
        </w:rPr>
        <w:t>所有硬件和软件设备提供</w:t>
      </w:r>
      <w:r w:rsidRPr="006D7ED2">
        <w:rPr>
          <w:rFonts w:hint="eastAsia"/>
          <w:b/>
        </w:rPr>
        <w:t>三年</w:t>
      </w:r>
      <w:r w:rsidRPr="006D7ED2">
        <w:t>7*24</w:t>
      </w:r>
      <w:r w:rsidRPr="006D7ED2">
        <w:rPr>
          <w:rFonts w:hint="eastAsia"/>
        </w:rPr>
        <w:t>小时保修和售后现场技术服务（相关费用包含在总价内）</w:t>
      </w:r>
      <w:r w:rsidRPr="006D7ED2">
        <w:rPr>
          <w:rFonts w:hint="eastAsia"/>
        </w:rPr>
        <w:t>.</w:t>
      </w:r>
    </w:p>
    <w:p w:rsidR="00E861AC" w:rsidRPr="006D7ED2" w:rsidRDefault="00E861AC">
      <w:pPr>
        <w:ind w:firstLineChars="200" w:firstLine="480"/>
        <w:jc w:val="left"/>
        <w:rPr>
          <w:rFonts w:asciiTheme="minorEastAsia" w:eastAsiaTheme="minorEastAsia" w:hAnsiTheme="minorEastAsia"/>
          <w:sz w:val="24"/>
        </w:rPr>
      </w:pPr>
    </w:p>
    <w:p w:rsidR="00E861AC" w:rsidRPr="006D7ED2" w:rsidRDefault="00E861AC">
      <w:pPr>
        <w:pStyle w:val="2"/>
        <w:rPr>
          <w:lang w:val="en-US"/>
        </w:rPr>
      </w:pPr>
    </w:p>
    <w:p w:rsidR="00E861AC" w:rsidRPr="006D7ED2" w:rsidRDefault="00A75127">
      <w:r w:rsidRPr="006D7ED2">
        <w:rPr>
          <w:rFonts w:ascii="仿宋" w:eastAsia="仿宋" w:hAnsi="仿宋" w:cs="仿宋" w:hint="eastAsia"/>
          <w:b/>
          <w:bCs/>
          <w:sz w:val="32"/>
          <w:szCs w:val="20"/>
          <w:lang w:val="zh-CN"/>
        </w:rPr>
        <w:t xml:space="preserve"> </w:t>
      </w:r>
    </w:p>
    <w:p w:rsidR="00E861AC" w:rsidRPr="006D7ED2" w:rsidRDefault="00A75127">
      <w:pPr>
        <w:widowControl/>
        <w:adjustRightInd/>
        <w:jc w:val="center"/>
        <w:rPr>
          <w:rFonts w:ascii="仿宋_GB2312" w:eastAsia="仿宋_GB2312" w:hAnsi="仿宋"/>
          <w:b/>
          <w:bCs/>
          <w:sz w:val="32"/>
          <w:szCs w:val="32"/>
        </w:rPr>
      </w:pPr>
      <w:r w:rsidRPr="006D7ED2">
        <w:rPr>
          <w:rFonts w:ascii="宋体" w:hAnsi="宋体" w:cs="仿宋_GB2312" w:hint="eastAsia"/>
          <w:b/>
          <w:sz w:val="36"/>
          <w:szCs w:val="36"/>
        </w:rPr>
        <w:t>第四部分</w:t>
      </w:r>
      <w:r w:rsidRPr="006D7ED2">
        <w:rPr>
          <w:rFonts w:ascii="宋体" w:hAnsi="宋体" w:cs="仿宋_GB2312"/>
          <w:b/>
          <w:sz w:val="36"/>
          <w:szCs w:val="36"/>
        </w:rPr>
        <w:t xml:space="preserve">   </w:t>
      </w:r>
      <w:bookmarkStart w:id="27" w:name="_Toc184314456"/>
      <w:bookmarkStart w:id="28" w:name="_Toc184308102"/>
      <w:bookmarkStart w:id="29" w:name="_Toc184310338"/>
      <w:bookmarkStart w:id="30" w:name="_Toc184314463"/>
      <w:bookmarkStart w:id="31" w:name="_Toc184313248"/>
      <w:bookmarkStart w:id="32" w:name="_Toc184312126"/>
      <w:bookmarkStart w:id="33" w:name="_Toc184314422"/>
      <w:bookmarkStart w:id="34" w:name="_Toc184310279"/>
      <w:bookmarkStart w:id="35" w:name="_Toc184312105"/>
      <w:bookmarkStart w:id="36" w:name="_Toc184313286"/>
      <w:bookmarkStart w:id="37" w:name="_Toc184308087"/>
      <w:bookmarkStart w:id="38" w:name="_Toc184308093"/>
      <w:bookmarkStart w:id="39" w:name="_Toc184312080"/>
      <w:bookmarkStart w:id="40" w:name="_Toc184308075"/>
      <w:bookmarkStart w:id="41" w:name="_Toc184314465"/>
      <w:bookmarkStart w:id="42" w:name="_Toc184312127"/>
      <w:bookmarkStart w:id="43" w:name="_Toc184312077"/>
      <w:bookmarkStart w:id="44" w:name="_Toc184312108"/>
      <w:bookmarkStart w:id="45" w:name="_Toc184312107"/>
      <w:bookmarkStart w:id="46" w:name="_Toc184312093"/>
      <w:bookmarkStart w:id="47" w:name="_Toc184310327"/>
      <w:bookmarkStart w:id="48" w:name="_Toc184312123"/>
      <w:bookmarkStart w:id="49" w:name="_Toc184314433"/>
      <w:bookmarkStart w:id="50" w:name="_Toc184313288"/>
      <w:bookmarkStart w:id="51" w:name="_Toc184310332"/>
      <w:bookmarkStart w:id="52" w:name="_Toc184310324"/>
      <w:bookmarkStart w:id="53" w:name="_Toc184310318"/>
      <w:bookmarkStart w:id="54" w:name="_Toc184312138"/>
      <w:bookmarkStart w:id="55" w:name="_Toc184313250"/>
      <w:bookmarkStart w:id="56" w:name="_Toc184312086"/>
      <w:bookmarkStart w:id="57" w:name="_Toc184313242"/>
      <w:bookmarkStart w:id="58" w:name="_Toc184310329"/>
      <w:bookmarkStart w:id="59" w:name="_Toc184308059"/>
      <w:bookmarkStart w:id="60" w:name="_Toc184313289"/>
      <w:bookmarkStart w:id="61" w:name="_Toc184308041"/>
      <w:bookmarkStart w:id="62" w:name="_Toc184313260"/>
      <w:bookmarkStart w:id="63" w:name="_Toc184310276"/>
      <w:bookmarkStart w:id="64" w:name="_Toc184308043"/>
      <w:bookmarkStart w:id="65" w:name="_Toc184308099"/>
      <w:bookmarkStart w:id="66" w:name="_Toc184310333"/>
      <w:bookmarkStart w:id="67" w:name="_Toc184314424"/>
      <w:bookmarkStart w:id="68" w:name="_Toc184308089"/>
      <w:bookmarkStart w:id="69" w:name="_Toc184314435"/>
      <w:bookmarkStart w:id="70" w:name="_Toc184308085"/>
      <w:bookmarkStart w:id="71" w:name="_Toc184312124"/>
      <w:bookmarkStart w:id="72" w:name="_Toc184314427"/>
      <w:bookmarkStart w:id="73" w:name="_Toc184308096"/>
      <w:bookmarkStart w:id="74" w:name="_Toc184310319"/>
      <w:bookmarkStart w:id="75" w:name="_Toc184312082"/>
      <w:bookmarkStart w:id="76" w:name="_Toc184314431"/>
      <w:bookmarkStart w:id="77" w:name="_Toc184308053"/>
      <w:bookmarkStart w:id="78" w:name="_Toc184313304"/>
      <w:bookmarkStart w:id="79" w:name="_Toc184308038"/>
      <w:bookmarkStart w:id="80" w:name="_Toc184313290"/>
      <w:bookmarkStart w:id="81" w:name="_Toc184310287"/>
      <w:bookmarkStart w:id="82" w:name="_Toc184314416"/>
      <w:bookmarkStart w:id="83" w:name="_Toc184310325"/>
      <w:bookmarkStart w:id="84" w:name="_Toc184313278"/>
      <w:bookmarkStart w:id="85" w:name="_Toc184312137"/>
      <w:bookmarkStart w:id="86" w:name="_Toc184308104"/>
      <w:bookmarkStart w:id="87" w:name="_Toc184310314"/>
      <w:bookmarkStart w:id="88" w:name="_Toc184310272"/>
      <w:bookmarkStart w:id="89" w:name="_Toc184314423"/>
      <w:bookmarkStart w:id="90" w:name="_Toc184314430"/>
      <w:bookmarkStart w:id="91" w:name="_Toc184314415"/>
      <w:bookmarkStart w:id="92" w:name="_Toc184308062"/>
      <w:bookmarkStart w:id="93" w:name="_Toc184314447"/>
      <w:bookmarkStart w:id="94" w:name="_Toc184308044"/>
      <w:bookmarkStart w:id="95" w:name="_Toc184308074"/>
      <w:bookmarkStart w:id="96" w:name="_Toc184313245"/>
      <w:bookmarkStart w:id="97" w:name="_Toc184314448"/>
      <w:bookmarkStart w:id="98" w:name="_Toc184310304"/>
      <w:bookmarkStart w:id="99" w:name="_Toc184312072"/>
      <w:bookmarkStart w:id="100" w:name="_Toc184310344"/>
      <w:bookmarkStart w:id="101" w:name="_Toc184314464"/>
      <w:bookmarkStart w:id="102" w:name="_Toc184313244"/>
      <w:bookmarkStart w:id="103" w:name="_Toc184312114"/>
      <w:bookmarkStart w:id="104" w:name="_Toc184312110"/>
      <w:bookmarkStart w:id="105" w:name="_Toc184313307"/>
      <w:bookmarkStart w:id="106" w:name="_Toc184313276"/>
      <w:bookmarkStart w:id="107" w:name="_Toc184313256"/>
      <w:bookmarkStart w:id="108" w:name="_Toc184312087"/>
      <w:bookmarkStart w:id="109" w:name="_Toc184312074"/>
      <w:bookmarkStart w:id="110" w:name="_Toc184312092"/>
      <w:bookmarkStart w:id="111" w:name="_Toc184312135"/>
      <w:bookmarkStart w:id="112" w:name="_Toc184308080"/>
      <w:bookmarkStart w:id="113" w:name="_Toc184313277"/>
      <w:bookmarkStart w:id="114" w:name="_Toc184314458"/>
      <w:bookmarkStart w:id="115" w:name="_Toc184312103"/>
      <w:bookmarkStart w:id="116" w:name="_Toc184308057"/>
      <w:bookmarkStart w:id="117" w:name="_Toc184310281"/>
      <w:bookmarkStart w:id="118" w:name="_Toc184312119"/>
      <w:bookmarkStart w:id="119" w:name="_Toc184310291"/>
      <w:bookmarkStart w:id="120" w:name="_Toc184312112"/>
      <w:bookmarkStart w:id="121" w:name="_Toc184312111"/>
      <w:bookmarkStart w:id="122" w:name="_Toc184313259"/>
      <w:bookmarkStart w:id="123" w:name="_Toc184314432"/>
      <w:bookmarkStart w:id="124" w:name="_Toc184314434"/>
      <w:bookmarkStart w:id="125" w:name="_Toc184314472"/>
      <w:bookmarkStart w:id="126" w:name="_Toc184313254"/>
      <w:bookmarkStart w:id="127" w:name="_Toc184308050"/>
      <w:bookmarkStart w:id="128" w:name="_Toc184314454"/>
      <w:bookmarkStart w:id="129" w:name="_Toc184314413"/>
      <w:bookmarkStart w:id="130" w:name="_Toc184308066"/>
      <w:bookmarkStart w:id="131" w:name="_Toc184314428"/>
      <w:bookmarkStart w:id="132" w:name="_Toc184312070"/>
      <w:bookmarkStart w:id="133" w:name="_Toc184308081"/>
      <w:bookmarkStart w:id="134" w:name="_Toc184314450"/>
      <w:bookmarkStart w:id="135" w:name="_Toc184308056"/>
      <w:bookmarkStart w:id="136" w:name="_Toc184313262"/>
      <w:bookmarkStart w:id="137" w:name="_Toc184310296"/>
      <w:bookmarkStart w:id="138" w:name="_Toc184314444"/>
      <w:bookmarkStart w:id="139" w:name="_Toc184314459"/>
      <w:bookmarkStart w:id="140" w:name="_Toc184312100"/>
      <w:bookmarkStart w:id="141" w:name="_Toc184313306"/>
      <w:bookmarkStart w:id="142" w:name="_Toc184312122"/>
      <w:bookmarkStart w:id="143" w:name="_Toc184312069"/>
      <w:bookmarkStart w:id="144" w:name="_Toc184314470"/>
      <w:bookmarkStart w:id="145" w:name="_Toc184313266"/>
      <w:bookmarkStart w:id="146" w:name="_Toc184313263"/>
      <w:bookmarkStart w:id="147" w:name="_Toc184310299"/>
      <w:bookmarkStart w:id="148" w:name="_Toc184312068"/>
      <w:bookmarkStart w:id="149" w:name="_Toc184313265"/>
      <w:bookmarkStart w:id="150" w:name="_Toc184313287"/>
      <w:bookmarkStart w:id="151" w:name="_Toc184308049"/>
      <w:bookmarkStart w:id="152" w:name="_Toc184308052"/>
      <w:bookmarkStart w:id="153" w:name="_Toc184312134"/>
      <w:bookmarkStart w:id="154" w:name="_Toc184313303"/>
      <w:bookmarkStart w:id="155" w:name="_Toc184313292"/>
      <w:bookmarkStart w:id="156" w:name="_Toc184313284"/>
      <w:bookmarkStart w:id="157" w:name="_Toc184310275"/>
      <w:bookmarkStart w:id="158" w:name="_Toc184313280"/>
      <w:bookmarkStart w:id="159" w:name="_Toc184310317"/>
      <w:bookmarkStart w:id="160" w:name="_Toc184308068"/>
      <w:bookmarkStart w:id="161" w:name="_Toc184313251"/>
      <w:bookmarkStart w:id="162" w:name="_Toc184314449"/>
      <w:bookmarkStart w:id="163" w:name="_Toc184308039"/>
      <w:bookmarkStart w:id="164" w:name="_Toc184313261"/>
      <w:bookmarkStart w:id="165" w:name="_Toc184314478"/>
      <w:bookmarkStart w:id="166" w:name="_Toc184310297"/>
      <w:bookmarkStart w:id="167" w:name="_Toc184308067"/>
      <w:bookmarkStart w:id="168" w:name="_Toc184308040"/>
      <w:bookmarkStart w:id="169" w:name="_Toc184310336"/>
      <w:bookmarkStart w:id="170" w:name="_Toc184312130"/>
      <w:bookmarkStart w:id="171" w:name="_Toc184308103"/>
      <w:bookmarkStart w:id="172" w:name="_Toc184314477"/>
      <w:bookmarkStart w:id="173" w:name="_Toc184310289"/>
      <w:bookmarkStart w:id="174" w:name="_Toc184310288"/>
      <w:bookmarkStart w:id="175" w:name="_Toc184312067"/>
      <w:bookmarkStart w:id="176" w:name="_Toc184312116"/>
      <w:bookmarkStart w:id="177" w:name="_Toc184313275"/>
      <w:bookmarkStart w:id="178" w:name="_Toc184310298"/>
      <w:bookmarkStart w:id="179" w:name="_Toc184312085"/>
      <w:bookmarkStart w:id="180" w:name="_Toc184308048"/>
      <w:bookmarkStart w:id="181" w:name="_Toc184310340"/>
      <w:bookmarkStart w:id="182" w:name="_Toc184314471"/>
      <w:bookmarkStart w:id="183" w:name="_Toc184310320"/>
      <w:bookmarkStart w:id="184" w:name="_Toc184314468"/>
      <w:bookmarkStart w:id="185" w:name="_Toc184313272"/>
      <w:bookmarkStart w:id="186" w:name="_Toc184308071"/>
      <w:bookmarkStart w:id="187" w:name="_Toc184310321"/>
      <w:bookmarkStart w:id="188" w:name="_Toc184310310"/>
      <w:bookmarkStart w:id="189" w:name="_Toc184312091"/>
      <w:bookmarkStart w:id="190" w:name="_Toc184313267"/>
      <w:bookmarkStart w:id="191" w:name="_Toc184308054"/>
      <w:bookmarkStart w:id="192" w:name="_Toc184312078"/>
      <w:bookmarkStart w:id="193" w:name="_Toc184314455"/>
      <w:bookmarkStart w:id="194" w:name="_Toc184308076"/>
      <w:bookmarkStart w:id="195" w:name="_Toc184312109"/>
      <w:bookmarkStart w:id="196" w:name="_Toc184312098"/>
      <w:bookmarkStart w:id="197" w:name="_Toc184313309"/>
      <w:bookmarkStart w:id="198" w:name="_Toc184313253"/>
      <w:bookmarkStart w:id="199" w:name="_Toc184312131"/>
      <w:bookmarkStart w:id="200" w:name="_Toc184314441"/>
      <w:bookmarkStart w:id="201" w:name="_Toc184314481"/>
      <w:bookmarkStart w:id="202" w:name="_Toc184313296"/>
      <w:bookmarkStart w:id="203" w:name="_Toc184310283"/>
      <w:bookmarkStart w:id="204" w:name="_Toc184314412"/>
      <w:bookmarkStart w:id="205" w:name="_Toc184313291"/>
      <w:bookmarkStart w:id="206" w:name="_Toc184310322"/>
      <w:bookmarkStart w:id="207" w:name="_Toc184310277"/>
      <w:bookmarkStart w:id="208" w:name="_Toc184308046"/>
      <w:bookmarkStart w:id="209" w:name="_Toc184308037"/>
      <w:bookmarkStart w:id="210" w:name="_Toc184308036"/>
      <w:bookmarkStart w:id="211" w:name="_Toc184313300"/>
      <w:bookmarkStart w:id="212" w:name="_Toc184313243"/>
      <w:bookmarkStart w:id="213" w:name="_Toc184314438"/>
      <w:bookmarkStart w:id="214" w:name="_Toc184314469"/>
      <w:bookmarkStart w:id="215" w:name="_Toc184310339"/>
      <w:bookmarkStart w:id="216" w:name="_Toc184310284"/>
      <w:bookmarkStart w:id="217" w:name="_Toc184312129"/>
      <w:bookmarkStart w:id="218" w:name="_Toc184314429"/>
      <w:bookmarkStart w:id="219" w:name="_Toc184312132"/>
      <w:bookmarkStart w:id="220" w:name="_Toc184308098"/>
      <w:bookmarkStart w:id="221" w:name="_Toc184314436"/>
      <w:bookmarkStart w:id="222" w:name="_Toc184308063"/>
      <w:bookmarkStart w:id="223" w:name="_Toc184310294"/>
      <w:bookmarkStart w:id="224" w:name="_Toc184313279"/>
      <w:bookmarkStart w:id="225" w:name="_Toc184313238"/>
      <w:bookmarkStart w:id="226" w:name="_Toc184312133"/>
      <w:bookmarkStart w:id="227" w:name="_Toc184314411"/>
      <w:bookmarkStart w:id="228" w:name="_Toc184313299"/>
      <w:bookmarkStart w:id="229" w:name="_Toc184308079"/>
      <w:bookmarkStart w:id="230" w:name="_Toc184308045"/>
      <w:bookmarkStart w:id="231" w:name="_Toc184310331"/>
      <w:bookmarkStart w:id="232" w:name="_Toc184314443"/>
      <w:bookmarkStart w:id="233" w:name="_Toc184312076"/>
      <w:bookmarkStart w:id="234" w:name="_Toc184312073"/>
      <w:bookmarkStart w:id="235" w:name="_Toc184308105"/>
      <w:bookmarkStart w:id="236" w:name="_Toc184312136"/>
      <w:bookmarkStart w:id="237" w:name="_Toc184314460"/>
      <w:bookmarkStart w:id="238" w:name="_Toc184313241"/>
      <w:bookmarkStart w:id="239" w:name="_Toc184313298"/>
      <w:bookmarkStart w:id="240" w:name="_Toc184308077"/>
      <w:bookmarkStart w:id="241" w:name="_Toc184312088"/>
      <w:bookmarkStart w:id="242" w:name="_Toc184313293"/>
      <w:bookmarkStart w:id="243" w:name="_Toc184308106"/>
      <w:bookmarkStart w:id="244" w:name="_Toc184308097"/>
      <w:bookmarkStart w:id="245" w:name="_Toc184312075"/>
      <w:bookmarkStart w:id="246" w:name="_Toc184313297"/>
      <w:bookmarkStart w:id="247" w:name="_Toc184312099"/>
      <w:bookmarkStart w:id="248" w:name="_Toc184314437"/>
      <w:bookmarkStart w:id="249" w:name="_Toc184308107"/>
      <w:bookmarkStart w:id="250" w:name="_Toc184314452"/>
      <w:bookmarkStart w:id="251" w:name="_Toc184310316"/>
      <w:bookmarkStart w:id="252" w:name="_Toc184314419"/>
      <w:bookmarkStart w:id="253" w:name="_Toc184310305"/>
      <w:bookmarkStart w:id="254" w:name="_Toc184310328"/>
      <w:bookmarkStart w:id="255" w:name="_Toc184310295"/>
      <w:bookmarkStart w:id="256" w:name="_Toc184308042"/>
      <w:bookmarkStart w:id="257" w:name="_Toc184314479"/>
      <w:bookmarkStart w:id="258" w:name="_Toc184312083"/>
      <w:bookmarkStart w:id="259" w:name="_Toc184314476"/>
      <w:bookmarkStart w:id="260" w:name="_Toc184310274"/>
      <w:bookmarkStart w:id="261" w:name="_Toc184308101"/>
      <w:bookmarkStart w:id="262" w:name="_Toc184308051"/>
      <w:bookmarkStart w:id="263" w:name="_Toc184310307"/>
      <w:bookmarkStart w:id="264" w:name="_Toc184308069"/>
      <w:bookmarkStart w:id="265" w:name="_Toc184312125"/>
      <w:bookmarkStart w:id="266" w:name="_Toc184310292"/>
      <w:bookmarkStart w:id="267" w:name="_Toc184313283"/>
      <w:bookmarkStart w:id="268" w:name="_Toc184312096"/>
      <w:bookmarkStart w:id="269" w:name="_Toc184310300"/>
      <w:bookmarkStart w:id="270" w:name="_Toc184308055"/>
      <w:bookmarkStart w:id="271" w:name="_Toc184310326"/>
      <w:bookmarkStart w:id="272" w:name="_Toc184312071"/>
      <w:bookmarkStart w:id="273" w:name="_Toc184313240"/>
      <w:bookmarkStart w:id="274" w:name="_Toc184314414"/>
      <w:bookmarkStart w:id="275" w:name="_Toc184313305"/>
      <w:bookmarkStart w:id="276" w:name="_Toc184308060"/>
      <w:bookmarkStart w:id="277" w:name="_Toc184310301"/>
      <w:bookmarkStart w:id="278" w:name="_Toc184310306"/>
      <w:bookmarkStart w:id="279" w:name="_Toc184313249"/>
      <w:bookmarkStart w:id="280" w:name="_Toc184312084"/>
      <w:bookmarkStart w:id="281" w:name="_Toc184310280"/>
      <w:bookmarkStart w:id="282" w:name="_Toc184313282"/>
      <w:bookmarkStart w:id="283" w:name="_Toc184314474"/>
      <w:bookmarkStart w:id="284" w:name="_Toc184312117"/>
      <w:bookmarkStart w:id="285" w:name="_Toc184308095"/>
      <w:bookmarkStart w:id="286" w:name="_Toc184310290"/>
      <w:bookmarkStart w:id="287" w:name="_Toc184310309"/>
      <w:bookmarkStart w:id="288" w:name="_Toc184308073"/>
      <w:bookmarkStart w:id="289" w:name="_Toc184313269"/>
      <w:bookmarkStart w:id="290" w:name="_Toc184314425"/>
      <w:bookmarkStart w:id="291" w:name="_Toc184314417"/>
      <w:bookmarkStart w:id="292" w:name="_Toc184313246"/>
      <w:bookmarkStart w:id="293" w:name="_Toc184314467"/>
      <w:bookmarkStart w:id="294" w:name="_Toc184312094"/>
      <w:bookmarkStart w:id="295" w:name="_Toc184308061"/>
      <w:bookmarkStart w:id="296" w:name="_Toc184312095"/>
      <w:bookmarkStart w:id="297" w:name="_Toc184308078"/>
      <w:bookmarkStart w:id="298" w:name="_Toc184313281"/>
      <w:bookmarkStart w:id="299" w:name="_Toc184310312"/>
      <w:bookmarkStart w:id="300" w:name="_Toc184310342"/>
      <w:bookmarkStart w:id="301" w:name="_Toc184313264"/>
      <w:bookmarkStart w:id="302" w:name="_Toc184312090"/>
      <w:bookmarkStart w:id="303" w:name="_Toc184314442"/>
      <w:bookmarkStart w:id="304" w:name="_Toc184313257"/>
      <w:bookmarkStart w:id="305" w:name="_Toc184310343"/>
      <w:bookmarkStart w:id="306" w:name="_Toc184310302"/>
      <w:bookmarkStart w:id="307" w:name="_Toc184310293"/>
      <w:bookmarkStart w:id="308" w:name="_Toc184314439"/>
      <w:bookmarkStart w:id="309" w:name="_Toc184314473"/>
      <w:bookmarkStart w:id="310" w:name="_Toc184313285"/>
      <w:bookmarkStart w:id="311" w:name="_Toc184308083"/>
      <w:bookmarkStart w:id="312" w:name="_Toc184310273"/>
      <w:bookmarkStart w:id="313" w:name="_Toc184312115"/>
      <w:bookmarkStart w:id="314" w:name="_Toc184310285"/>
      <w:bookmarkStart w:id="315" w:name="_Toc184310282"/>
      <w:bookmarkStart w:id="316" w:name="_Toc184314475"/>
      <w:bookmarkStart w:id="317" w:name="_Toc184310334"/>
      <w:bookmarkStart w:id="318" w:name="_Toc184314446"/>
      <w:bookmarkStart w:id="319" w:name="_Toc184313273"/>
      <w:bookmarkStart w:id="320" w:name="_Toc184308065"/>
      <w:bookmarkStart w:id="321" w:name="_Toc184310315"/>
      <w:bookmarkStart w:id="322" w:name="_Toc184313258"/>
      <w:bookmarkStart w:id="323" w:name="_Toc184308082"/>
      <w:bookmarkStart w:id="324" w:name="_Toc184312101"/>
      <w:bookmarkStart w:id="325" w:name="_Toc184308047"/>
      <w:bookmarkStart w:id="326" w:name="_Toc184310278"/>
      <w:bookmarkStart w:id="327" w:name="_Toc184314426"/>
      <w:bookmarkStart w:id="328" w:name="_Toc184308100"/>
      <w:bookmarkStart w:id="329" w:name="_Toc184313247"/>
      <w:bookmarkStart w:id="330" w:name="_Toc184313255"/>
      <w:bookmarkStart w:id="331" w:name="_Toc184314421"/>
      <w:bookmarkStart w:id="332" w:name="_Toc184312079"/>
      <w:bookmarkStart w:id="333" w:name="_Toc184313308"/>
      <w:bookmarkStart w:id="334" w:name="_Toc184310335"/>
      <w:bookmarkStart w:id="335" w:name="_Toc184312139"/>
      <w:bookmarkStart w:id="336" w:name="_Toc184313301"/>
      <w:bookmarkStart w:id="337" w:name="_Toc184308084"/>
      <w:bookmarkStart w:id="338" w:name="_Toc184310308"/>
      <w:bookmarkStart w:id="339" w:name="_Toc184310303"/>
      <w:bookmarkStart w:id="340" w:name="_Toc184314410"/>
      <w:bookmarkStart w:id="341" w:name="_Toc184308058"/>
      <w:bookmarkStart w:id="342" w:name="_Toc184313302"/>
      <w:bookmarkStart w:id="343" w:name="_Toc184308090"/>
      <w:bookmarkStart w:id="344" w:name="_Toc184313294"/>
      <w:bookmarkStart w:id="345" w:name="_Toc184312128"/>
      <w:bookmarkStart w:id="346" w:name="_Toc184313252"/>
      <w:bookmarkStart w:id="347" w:name="_Toc184313270"/>
      <w:bookmarkStart w:id="348" w:name="_Toc184314461"/>
      <w:bookmarkStart w:id="349" w:name="_Toc184312097"/>
      <w:bookmarkStart w:id="350" w:name="_Toc184310330"/>
      <w:bookmarkStart w:id="351" w:name="_Toc184314451"/>
      <w:bookmarkStart w:id="352" w:name="_Toc184310341"/>
      <w:bookmarkStart w:id="353" w:name="_Toc184312089"/>
      <w:bookmarkStart w:id="354" w:name="_Toc184314453"/>
      <w:bookmarkStart w:id="355" w:name="_Toc184312118"/>
      <w:bookmarkStart w:id="356" w:name="_Toc184310311"/>
      <w:bookmarkStart w:id="357" w:name="_Toc184312106"/>
      <w:bookmarkStart w:id="358" w:name="_Toc184308070"/>
      <w:bookmarkStart w:id="359" w:name="_Toc184310337"/>
      <w:bookmarkStart w:id="360" w:name="_Toc184310323"/>
      <w:bookmarkStart w:id="361" w:name="_Toc184310286"/>
      <w:bookmarkStart w:id="362" w:name="_Toc184308108"/>
      <w:bookmarkStart w:id="363" w:name="_Toc184308094"/>
      <w:bookmarkStart w:id="364" w:name="_Toc184308072"/>
      <w:bookmarkStart w:id="365" w:name="_Toc184312081"/>
      <w:bookmarkStart w:id="366" w:name="_Toc184308064"/>
      <w:bookmarkStart w:id="367" w:name="_Toc184314466"/>
      <w:bookmarkStart w:id="368" w:name="_Toc184313268"/>
      <w:bookmarkStart w:id="369" w:name="_Toc184313239"/>
      <w:bookmarkStart w:id="370" w:name="_Toc184314418"/>
      <w:bookmarkStart w:id="371" w:name="_Toc184310313"/>
      <w:bookmarkStart w:id="372" w:name="_Toc184314457"/>
      <w:bookmarkStart w:id="373" w:name="_Toc184314420"/>
      <w:bookmarkStart w:id="374" w:name="_Toc184308091"/>
      <w:bookmarkStart w:id="375" w:name="_Toc184313274"/>
      <w:bookmarkStart w:id="376" w:name="_Toc184314482"/>
      <w:bookmarkStart w:id="377" w:name="_Toc184314440"/>
      <w:bookmarkStart w:id="378" w:name="_Toc184313295"/>
      <w:bookmarkStart w:id="379" w:name="_Toc184308092"/>
      <w:bookmarkStart w:id="380" w:name="_Toc184312121"/>
      <w:bookmarkStart w:id="381" w:name="_Toc184314445"/>
      <w:bookmarkStart w:id="382" w:name="_Toc184314462"/>
      <w:bookmarkStart w:id="383" w:name="_Toc184313310"/>
      <w:bookmarkStart w:id="384" w:name="_Toc184312120"/>
      <w:bookmarkStart w:id="385" w:name="_Toc184312104"/>
      <w:bookmarkStart w:id="386" w:name="_Toc184314480"/>
      <w:bookmarkStart w:id="387" w:name="_Toc184308088"/>
      <w:bookmarkStart w:id="388" w:name="_Toc184313271"/>
      <w:bookmarkStart w:id="389" w:name="_Toc184312113"/>
      <w:bookmarkStart w:id="390" w:name="_Toc184312102"/>
      <w:bookmarkStart w:id="391" w:name="_Toc18430808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6D7ED2">
        <w:rPr>
          <w:rFonts w:ascii="宋体" w:hAnsi="宋体" w:cs="仿宋_GB2312" w:hint="eastAsia"/>
          <w:b/>
          <w:sz w:val="36"/>
          <w:szCs w:val="36"/>
        </w:rPr>
        <w:t>评标办法</w:t>
      </w:r>
    </w:p>
    <w:p w:rsidR="00E861AC" w:rsidRPr="006D7ED2" w:rsidRDefault="00A75127">
      <w:pPr>
        <w:snapToGrid w:val="0"/>
        <w:spacing w:line="360" w:lineRule="auto"/>
        <w:jc w:val="center"/>
        <w:rPr>
          <w:rFonts w:ascii="宋体" w:hAnsi="宋体" w:cs="宋体"/>
          <w:b/>
          <w:sz w:val="32"/>
          <w:szCs w:val="20"/>
        </w:rPr>
      </w:pPr>
      <w:r w:rsidRPr="006D7ED2">
        <w:rPr>
          <w:rFonts w:ascii="宋体" w:hAnsi="宋体" w:cs="仿宋_GB2312" w:hint="eastAsia"/>
          <w:b/>
          <w:sz w:val="32"/>
          <w:szCs w:val="20"/>
        </w:rPr>
        <w:t>评标办法前附表</w:t>
      </w:r>
    </w:p>
    <w:p w:rsidR="00E861AC" w:rsidRPr="006D7ED2" w:rsidRDefault="00E861AC">
      <w:pPr>
        <w:tabs>
          <w:tab w:val="left" w:pos="432"/>
        </w:tabs>
        <w:rPr>
          <w:b/>
          <w:bCs/>
          <w:kern w:val="0"/>
          <w:sz w:val="24"/>
        </w:rPr>
      </w:pPr>
    </w:p>
    <w:p w:rsidR="00E861AC" w:rsidRPr="006D7ED2" w:rsidRDefault="00A75127">
      <w:pPr>
        <w:tabs>
          <w:tab w:val="left" w:pos="432"/>
        </w:tabs>
        <w:jc w:val="center"/>
        <w:rPr>
          <w:b/>
          <w:bCs/>
          <w:kern w:val="0"/>
          <w:sz w:val="24"/>
        </w:rPr>
      </w:pPr>
      <w:r w:rsidRPr="006D7ED2">
        <w:rPr>
          <w:rFonts w:hint="eastAsia"/>
          <w:b/>
          <w:bCs/>
          <w:kern w:val="0"/>
          <w:sz w:val="24"/>
        </w:rPr>
        <w:t>（标有“★”系产品采购项目中单一产品或核心产品，“▲”</w:t>
      </w:r>
      <w:r w:rsidRPr="006D7ED2">
        <w:rPr>
          <w:rFonts w:hint="eastAsia"/>
          <w:b/>
          <w:bCs/>
          <w:kern w:val="0"/>
          <w:sz w:val="24"/>
        </w:rPr>
        <w:t xml:space="preserve"> </w:t>
      </w:r>
      <w:r w:rsidRPr="006D7ED2">
        <w:rPr>
          <w:rFonts w:hint="eastAsia"/>
          <w:b/>
          <w:bCs/>
          <w:kern w:val="0"/>
          <w:sz w:val="24"/>
        </w:rPr>
        <w:t>系指实质性要求条款，带</w:t>
      </w:r>
      <w:r w:rsidRPr="006D7ED2">
        <w:rPr>
          <w:rFonts w:ascii="仿宋" w:eastAsia="仿宋" w:hAnsi="仿宋" w:cs="仿宋" w:hint="eastAsia"/>
          <w:b/>
          <w:bCs/>
          <w:sz w:val="24"/>
        </w:rPr>
        <w:t>◆</w:t>
      </w:r>
      <w:r w:rsidRPr="006D7ED2">
        <w:rPr>
          <w:rFonts w:hint="eastAsia"/>
          <w:b/>
          <w:bCs/>
          <w:kern w:val="0"/>
          <w:sz w:val="24"/>
        </w:rPr>
        <w:t>项为重要参数，负偏离时</w:t>
      </w:r>
      <w:proofErr w:type="gramStart"/>
      <w:r w:rsidRPr="006D7ED2">
        <w:rPr>
          <w:rFonts w:hint="eastAsia"/>
          <w:b/>
          <w:bCs/>
          <w:kern w:val="0"/>
          <w:sz w:val="24"/>
        </w:rPr>
        <w:t>依相关</w:t>
      </w:r>
      <w:proofErr w:type="gramEnd"/>
      <w:r w:rsidRPr="006D7ED2">
        <w:rPr>
          <w:rFonts w:hint="eastAsia"/>
          <w:b/>
          <w:bCs/>
          <w:kern w:val="0"/>
          <w:sz w:val="24"/>
        </w:rPr>
        <w:t>评分准则内容做重点扣分处理，不</w:t>
      </w:r>
      <w:proofErr w:type="gramStart"/>
      <w:r w:rsidRPr="006D7ED2">
        <w:rPr>
          <w:rFonts w:hint="eastAsia"/>
          <w:b/>
          <w:bCs/>
          <w:kern w:val="0"/>
          <w:sz w:val="24"/>
        </w:rPr>
        <w:t>作为废标项</w:t>
      </w:r>
      <w:proofErr w:type="gramEnd"/>
      <w:r w:rsidRPr="006D7ED2">
        <w:rPr>
          <w:rFonts w:hint="eastAsia"/>
          <w:b/>
          <w:bCs/>
          <w:kern w:val="0"/>
          <w:sz w:val="24"/>
        </w:rPr>
        <w:t>）</w:t>
      </w:r>
    </w:p>
    <w:p w:rsidR="00E861AC" w:rsidRPr="006D7ED2" w:rsidRDefault="00E861AC"/>
    <w:tbl>
      <w:tblPr>
        <w:tblW w:w="5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2"/>
        <w:gridCol w:w="6895"/>
        <w:gridCol w:w="618"/>
        <w:gridCol w:w="1417"/>
      </w:tblGrid>
      <w:tr w:rsidR="00175FD0" w:rsidRPr="006D7ED2">
        <w:trPr>
          <w:trHeight w:val="1105"/>
        </w:trPr>
        <w:tc>
          <w:tcPr>
            <w:tcW w:w="346" w:type="pct"/>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 w:hint="eastAsia"/>
                <w:b/>
                <w:sz w:val="24"/>
              </w:rPr>
              <w:t>序号</w:t>
            </w:r>
            <w:r w:rsidRPr="006D7ED2">
              <w:rPr>
                <w:rFonts w:asciiTheme="minorEastAsia" w:eastAsiaTheme="minorEastAsia" w:hAnsiTheme="minorEastAsia" w:cs="仿宋_GB2312" w:hint="eastAsia"/>
                <w:bCs/>
                <w:sz w:val="24"/>
              </w:rPr>
              <w:t xml:space="preserve"> </w:t>
            </w:r>
          </w:p>
        </w:tc>
        <w:tc>
          <w:tcPr>
            <w:tcW w:w="3610" w:type="pct"/>
            <w:gridSpan w:val="2"/>
            <w:vAlign w:val="center"/>
          </w:tcPr>
          <w:p w:rsidR="00E861AC" w:rsidRPr="006D7ED2" w:rsidRDefault="00A75127">
            <w:pPr>
              <w:adjustRightInd/>
              <w:spacing w:line="276" w:lineRule="auto"/>
              <w:contextualSpacing/>
              <w:textAlignment w:val="baseline"/>
              <w:rPr>
                <w:rFonts w:asciiTheme="minorEastAsia" w:eastAsiaTheme="minorEastAsia" w:hAnsiTheme="minorEastAsia"/>
                <w:sz w:val="24"/>
              </w:rPr>
            </w:pPr>
            <w:r w:rsidRPr="006D7ED2">
              <w:rPr>
                <w:rFonts w:asciiTheme="minorEastAsia" w:eastAsiaTheme="minorEastAsia" w:hAnsiTheme="minorEastAsia" w:cs="仿宋" w:hint="eastAsia"/>
                <w:b/>
                <w:sz w:val="24"/>
              </w:rPr>
              <w:t>评标标准</w:t>
            </w:r>
          </w:p>
        </w:tc>
        <w:tc>
          <w:tcPr>
            <w:tcW w:w="317"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 w:hint="eastAsia"/>
                <w:b/>
                <w:sz w:val="24"/>
              </w:rPr>
              <w:t>权重</w:t>
            </w:r>
          </w:p>
        </w:tc>
        <w:tc>
          <w:tcPr>
            <w:tcW w:w="727" w:type="pct"/>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 w:hint="eastAsia"/>
                <w:bCs/>
                <w:sz w:val="24"/>
              </w:rPr>
              <w:t>投标文件中评标标准相应的商务技术资料目录</w:t>
            </w:r>
            <w:r w:rsidRPr="006D7ED2">
              <w:rPr>
                <w:rFonts w:asciiTheme="minorEastAsia" w:eastAsiaTheme="minorEastAsia" w:hAnsiTheme="minorEastAsia" w:cs="仿宋" w:hint="eastAsia"/>
                <w:bCs/>
                <w:sz w:val="24"/>
                <w:shd w:val="clear" w:color="auto" w:fill="FFFFFF"/>
              </w:rPr>
              <w:t> *</w:t>
            </w:r>
          </w:p>
        </w:tc>
      </w:tr>
      <w:tr w:rsidR="00175FD0" w:rsidRPr="006D7ED2">
        <w:trPr>
          <w:trHeight w:val="787"/>
        </w:trPr>
        <w:tc>
          <w:tcPr>
            <w:tcW w:w="5000" w:type="pct"/>
            <w:gridSpan w:val="5"/>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
                <w:bCs/>
                <w:sz w:val="24"/>
              </w:rPr>
            </w:pPr>
            <w:r w:rsidRPr="006D7ED2">
              <w:rPr>
                <w:rFonts w:asciiTheme="minorEastAsia" w:eastAsiaTheme="minorEastAsia" w:hAnsiTheme="minorEastAsia" w:cs="仿宋_GB2312" w:hint="eastAsia"/>
                <w:b/>
                <w:bCs/>
                <w:sz w:val="24"/>
              </w:rPr>
              <w:t>1.</w:t>
            </w:r>
            <w:r w:rsidRPr="006D7ED2">
              <w:rPr>
                <w:rFonts w:asciiTheme="minorEastAsia" w:eastAsiaTheme="minorEastAsia" w:hAnsiTheme="minorEastAsia" w:cs="仿宋_GB2312" w:hint="eastAsia"/>
                <w:b/>
                <w:bCs/>
                <w:sz w:val="24"/>
              </w:rPr>
              <w:t>投标产品的需求的吻合程度（</w:t>
            </w:r>
            <w:r w:rsidRPr="006D7ED2">
              <w:rPr>
                <w:rFonts w:asciiTheme="minorEastAsia" w:eastAsiaTheme="minorEastAsia" w:hAnsiTheme="minorEastAsia" w:cs="仿宋_GB2312"/>
                <w:b/>
                <w:bCs/>
                <w:sz w:val="24"/>
              </w:rPr>
              <w:t>3</w:t>
            </w:r>
            <w:r w:rsidRPr="006D7ED2">
              <w:rPr>
                <w:rFonts w:asciiTheme="minorEastAsia" w:eastAsiaTheme="minorEastAsia" w:hAnsiTheme="minorEastAsia" w:cs="仿宋_GB2312" w:hint="eastAsia"/>
                <w:b/>
                <w:bCs/>
                <w:sz w:val="24"/>
              </w:rPr>
              <w:t>7</w:t>
            </w:r>
            <w:r w:rsidRPr="006D7ED2">
              <w:rPr>
                <w:rFonts w:asciiTheme="minorEastAsia" w:eastAsiaTheme="minorEastAsia" w:hAnsiTheme="minorEastAsia" w:cs="仿宋_GB2312" w:hint="eastAsia"/>
                <w:b/>
                <w:bCs/>
                <w:sz w:val="24"/>
              </w:rPr>
              <w:t>分）</w:t>
            </w:r>
          </w:p>
        </w:tc>
      </w:tr>
      <w:tr w:rsidR="00175FD0" w:rsidRPr="006D7ED2">
        <w:trPr>
          <w:trHeight w:val="1105"/>
        </w:trPr>
        <w:tc>
          <w:tcPr>
            <w:tcW w:w="419" w:type="pct"/>
            <w:gridSpan w:val="2"/>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1.1</w:t>
            </w:r>
          </w:p>
        </w:tc>
        <w:tc>
          <w:tcPr>
            <w:tcW w:w="3537"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sz w:val="24"/>
              </w:rPr>
            </w:pPr>
            <w:r w:rsidRPr="006D7ED2">
              <w:rPr>
                <w:rFonts w:asciiTheme="minorEastAsia" w:eastAsiaTheme="minorEastAsia" w:hAnsiTheme="minorEastAsia" w:hint="eastAsia"/>
                <w:sz w:val="24"/>
              </w:rPr>
              <w:t>智能检测考核平台：</w:t>
            </w:r>
            <w:r w:rsidRPr="006D7ED2">
              <w:rPr>
                <w:rFonts w:asciiTheme="minorEastAsia" w:eastAsiaTheme="minorEastAsia" w:hAnsiTheme="minorEastAsia" w:cs="等线" w:hint="eastAsia"/>
                <w:sz w:val="24"/>
              </w:rPr>
              <w:t>1</w:t>
            </w:r>
            <w:r w:rsidRPr="006D7ED2">
              <w:rPr>
                <w:rFonts w:asciiTheme="minorEastAsia" w:eastAsiaTheme="minorEastAsia" w:hAnsiTheme="minorEastAsia" w:cs="等线"/>
                <w:sz w:val="24"/>
              </w:rPr>
              <w:t>.</w:t>
            </w:r>
            <w:r w:rsidRPr="006D7ED2">
              <w:rPr>
                <w:rFonts w:asciiTheme="minorEastAsia" w:eastAsiaTheme="minorEastAsia" w:hAnsiTheme="minorEastAsia" w:cs="等线" w:hint="eastAsia"/>
                <w:sz w:val="24"/>
              </w:rPr>
              <w:t>镜头视场：φ</w:t>
            </w:r>
            <w:r w:rsidRPr="006D7ED2">
              <w:rPr>
                <w:rFonts w:asciiTheme="minorEastAsia" w:eastAsiaTheme="minorEastAsia" w:hAnsiTheme="minorEastAsia" w:cs="等线" w:hint="eastAsia"/>
                <w:sz w:val="24"/>
              </w:rPr>
              <w:t>100mm</w:t>
            </w:r>
            <w:r w:rsidRPr="006D7ED2">
              <w:rPr>
                <w:rFonts w:asciiTheme="minorEastAsia" w:eastAsiaTheme="minorEastAsia" w:hAnsiTheme="minorEastAsia" w:cs="等线" w:hint="eastAsia"/>
                <w:sz w:val="24"/>
              </w:rPr>
              <w:t>，投标文件种提供镜头的介绍、详细参数；</w:t>
            </w:r>
            <w:r w:rsidRPr="006D7ED2">
              <w:rPr>
                <w:rFonts w:asciiTheme="minorEastAsia" w:eastAsiaTheme="minorEastAsia" w:hAnsiTheme="minorEastAsia" w:cs="宋体" w:hint="eastAsia"/>
                <w:kern w:val="0"/>
                <w:sz w:val="24"/>
              </w:rPr>
              <w:t>（</w:t>
            </w:r>
            <w:r w:rsidRPr="006D7ED2">
              <w:rPr>
                <w:rFonts w:asciiTheme="minorEastAsia" w:eastAsiaTheme="minorEastAsia" w:hAnsiTheme="minorEastAsia" w:cs="仿宋_GB2312" w:hint="eastAsia"/>
                <w:sz w:val="24"/>
                <w:lang w:val="zh-TW"/>
              </w:rPr>
              <w:t>满足以上所有功能要求并提供彩页截图</w:t>
            </w:r>
            <w:r w:rsidRPr="006D7ED2">
              <w:rPr>
                <w:rFonts w:asciiTheme="minorEastAsia" w:eastAsiaTheme="minorEastAsia" w:hAnsiTheme="minorEastAsia" w:cs="宋体" w:hint="eastAsia"/>
                <w:kern w:val="0"/>
                <w:sz w:val="24"/>
              </w:rPr>
              <w:t>，满足</w:t>
            </w:r>
            <w:r w:rsidRPr="006D7ED2">
              <w:rPr>
                <w:rFonts w:asciiTheme="minorEastAsia" w:eastAsiaTheme="minorEastAsia" w:hAnsiTheme="minorEastAsia" w:cs="仿宋_GB2312" w:hint="eastAsia"/>
                <w:sz w:val="24"/>
                <w:lang w:val="zh-TW"/>
              </w:rPr>
              <w:t>得</w:t>
            </w:r>
            <w:r w:rsidRPr="006D7ED2">
              <w:rPr>
                <w:rFonts w:asciiTheme="minorEastAsia" w:eastAsiaTheme="minorEastAsia" w:hAnsiTheme="minorEastAsia" w:cs="仿宋_GB2312" w:hint="eastAsia"/>
                <w:sz w:val="24"/>
                <w:lang w:val="zh-TW"/>
              </w:rPr>
              <w:t>2</w:t>
            </w:r>
            <w:r w:rsidRPr="006D7ED2">
              <w:rPr>
                <w:rFonts w:asciiTheme="minorEastAsia" w:eastAsiaTheme="minorEastAsia" w:hAnsiTheme="minorEastAsia" w:cs="仿宋_GB2312" w:hint="eastAsia"/>
                <w:sz w:val="24"/>
                <w:lang w:val="zh-TW"/>
              </w:rPr>
              <w:t>分，否则不得分。</w:t>
            </w:r>
            <w:r w:rsidRPr="006D7ED2">
              <w:rPr>
                <w:rFonts w:asciiTheme="minorEastAsia" w:eastAsiaTheme="minorEastAsia" w:hAnsiTheme="minorEastAsia" w:cs="宋体" w:hint="eastAsia"/>
                <w:kern w:val="0"/>
                <w:sz w:val="24"/>
              </w:rPr>
              <w:t>）</w:t>
            </w:r>
          </w:p>
        </w:tc>
        <w:tc>
          <w:tcPr>
            <w:tcW w:w="317"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1105"/>
        </w:trPr>
        <w:tc>
          <w:tcPr>
            <w:tcW w:w="419" w:type="pct"/>
            <w:gridSpan w:val="2"/>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lastRenderedPageBreak/>
              <w:t>1.2</w:t>
            </w:r>
          </w:p>
        </w:tc>
        <w:tc>
          <w:tcPr>
            <w:tcW w:w="3537" w:type="pct"/>
            <w:vAlign w:val="center"/>
          </w:tcPr>
          <w:p w:rsidR="00E861AC" w:rsidRPr="006D7ED2" w:rsidRDefault="00A75127">
            <w:pPr>
              <w:pStyle w:val="23"/>
              <w:spacing w:line="276" w:lineRule="auto"/>
              <w:ind w:firstLine="0"/>
              <w:contextualSpacing/>
              <w:jc w:val="left"/>
              <w:rPr>
                <w:rFonts w:asciiTheme="minorEastAsia" w:eastAsiaTheme="minorEastAsia" w:hAnsiTheme="minorEastAsia" w:cs="等线"/>
                <w:sz w:val="24"/>
                <w:szCs w:val="24"/>
              </w:rPr>
            </w:pPr>
            <w:r w:rsidRPr="006D7ED2">
              <w:rPr>
                <w:rFonts w:asciiTheme="minorEastAsia" w:eastAsiaTheme="minorEastAsia" w:hAnsiTheme="minorEastAsia" w:hint="eastAsia"/>
                <w:sz w:val="24"/>
                <w:szCs w:val="24"/>
              </w:rPr>
              <w:t>智能检测考核平台：</w:t>
            </w:r>
            <w:r w:rsidRPr="006D7ED2">
              <w:rPr>
                <w:rFonts w:asciiTheme="minorEastAsia" w:eastAsiaTheme="minorEastAsia" w:hAnsiTheme="minorEastAsia" w:cs="等线" w:hint="eastAsia"/>
                <w:sz w:val="24"/>
                <w:szCs w:val="24"/>
              </w:rPr>
              <w:t>2</w:t>
            </w:r>
            <w:r w:rsidRPr="006D7ED2">
              <w:rPr>
                <w:rFonts w:asciiTheme="minorEastAsia" w:eastAsiaTheme="minorEastAsia" w:hAnsiTheme="minorEastAsia" w:cs="等线"/>
                <w:sz w:val="24"/>
                <w:szCs w:val="24"/>
              </w:rPr>
              <w:t>.</w:t>
            </w:r>
            <w:r w:rsidRPr="006D7ED2">
              <w:rPr>
                <w:rFonts w:asciiTheme="minorEastAsia" w:eastAsiaTheme="minorEastAsia" w:hAnsiTheme="minorEastAsia" w:cs="等线" w:hint="eastAsia"/>
                <w:sz w:val="24"/>
                <w:szCs w:val="24"/>
              </w:rPr>
              <w:t>测量精度：±</w:t>
            </w:r>
            <w:r w:rsidRPr="006D7ED2">
              <w:rPr>
                <w:rFonts w:asciiTheme="minorEastAsia" w:eastAsiaTheme="minorEastAsia" w:hAnsiTheme="minorEastAsia" w:cs="等线" w:hint="eastAsia"/>
                <w:sz w:val="24"/>
                <w:szCs w:val="24"/>
              </w:rPr>
              <w:t>2</w:t>
            </w:r>
            <w:r w:rsidRPr="006D7ED2">
              <w:rPr>
                <w:rFonts w:asciiTheme="minorEastAsia" w:eastAsiaTheme="minorEastAsia" w:hAnsiTheme="minorEastAsia" w:cs="等线" w:hint="eastAsia"/>
                <w:sz w:val="24"/>
                <w:szCs w:val="24"/>
              </w:rPr>
              <w:t>μ</w:t>
            </w:r>
            <w:r w:rsidRPr="006D7ED2">
              <w:rPr>
                <w:rFonts w:asciiTheme="minorEastAsia" w:eastAsiaTheme="minorEastAsia" w:hAnsiTheme="minorEastAsia" w:cs="等线" w:hint="eastAsia"/>
                <w:sz w:val="24"/>
                <w:szCs w:val="24"/>
              </w:rPr>
              <w:t xml:space="preserve">m </w:t>
            </w:r>
            <w:r w:rsidRPr="006D7ED2">
              <w:rPr>
                <w:rFonts w:asciiTheme="minorEastAsia" w:eastAsiaTheme="minorEastAsia" w:hAnsiTheme="minorEastAsia" w:cs="仿宋_GB2312" w:hint="eastAsia"/>
                <w:sz w:val="24"/>
                <w:szCs w:val="24"/>
              </w:rPr>
              <w:t>（满足功能要求并提供彩页截图或第三方机构出具认证，所有证书提供复印件，得</w:t>
            </w:r>
            <w:r w:rsidRPr="006D7ED2">
              <w:rPr>
                <w:rFonts w:asciiTheme="minorEastAsia" w:eastAsiaTheme="minorEastAsia" w:hAnsiTheme="minorEastAsia" w:cs="仿宋_GB2312" w:hint="eastAsia"/>
                <w:sz w:val="24"/>
                <w:szCs w:val="24"/>
              </w:rPr>
              <w:t>2</w:t>
            </w:r>
            <w:r w:rsidRPr="006D7ED2">
              <w:rPr>
                <w:rFonts w:asciiTheme="minorEastAsia" w:eastAsiaTheme="minorEastAsia" w:hAnsiTheme="minorEastAsia" w:cs="仿宋_GB2312" w:hint="eastAsia"/>
                <w:sz w:val="24"/>
                <w:szCs w:val="24"/>
              </w:rPr>
              <w:t>分，否则不得分。）</w:t>
            </w:r>
          </w:p>
        </w:tc>
        <w:tc>
          <w:tcPr>
            <w:tcW w:w="317"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1105"/>
        </w:trPr>
        <w:tc>
          <w:tcPr>
            <w:tcW w:w="419" w:type="pct"/>
            <w:gridSpan w:val="2"/>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1</w:t>
            </w:r>
            <w:r w:rsidRPr="006D7ED2">
              <w:rPr>
                <w:rFonts w:asciiTheme="minorEastAsia" w:eastAsiaTheme="minorEastAsia" w:hAnsiTheme="minorEastAsia" w:cs="仿宋_GB2312"/>
                <w:bCs/>
                <w:sz w:val="24"/>
              </w:rPr>
              <w:t>.</w:t>
            </w:r>
            <w:r w:rsidRPr="006D7ED2">
              <w:rPr>
                <w:rFonts w:asciiTheme="minorEastAsia" w:eastAsiaTheme="minorEastAsia" w:hAnsiTheme="minorEastAsia" w:cs="仿宋_GB2312" w:hint="eastAsia"/>
                <w:bCs/>
                <w:sz w:val="24"/>
              </w:rPr>
              <w:t>3</w:t>
            </w:r>
          </w:p>
        </w:tc>
        <w:tc>
          <w:tcPr>
            <w:tcW w:w="3537" w:type="pct"/>
            <w:vAlign w:val="center"/>
          </w:tcPr>
          <w:p w:rsidR="00E861AC" w:rsidRPr="006D7ED2" w:rsidRDefault="00A75127">
            <w:pPr>
              <w:pStyle w:val="23"/>
              <w:spacing w:line="276" w:lineRule="auto"/>
              <w:ind w:firstLine="0"/>
              <w:contextualSpacing/>
              <w:jc w:val="left"/>
              <w:rPr>
                <w:rFonts w:asciiTheme="minorEastAsia" w:eastAsiaTheme="minorEastAsia" w:hAnsiTheme="minorEastAsia"/>
                <w:sz w:val="24"/>
                <w:szCs w:val="24"/>
              </w:rPr>
            </w:pPr>
            <w:r w:rsidRPr="006D7ED2">
              <w:rPr>
                <w:rFonts w:asciiTheme="minorEastAsia" w:eastAsiaTheme="minorEastAsia" w:hAnsiTheme="minorEastAsia" w:hint="eastAsia"/>
                <w:sz w:val="24"/>
                <w:szCs w:val="24"/>
              </w:rPr>
              <w:t>智能检测考核平台：</w:t>
            </w:r>
            <w:r w:rsidRPr="006D7ED2">
              <w:rPr>
                <w:rFonts w:asciiTheme="minorEastAsia" w:eastAsiaTheme="minorEastAsia" w:hAnsiTheme="minorEastAsia" w:cs="等线" w:hint="eastAsia"/>
                <w:sz w:val="24"/>
                <w:szCs w:val="24"/>
              </w:rPr>
              <w:t>3</w:t>
            </w:r>
            <w:r w:rsidRPr="006D7ED2">
              <w:rPr>
                <w:rFonts w:asciiTheme="minorEastAsia" w:eastAsiaTheme="minorEastAsia" w:hAnsiTheme="minorEastAsia" w:cs="等线"/>
                <w:sz w:val="24"/>
                <w:szCs w:val="24"/>
              </w:rPr>
              <w:t>.</w:t>
            </w:r>
            <w:r w:rsidRPr="006D7ED2">
              <w:rPr>
                <w:rFonts w:asciiTheme="minorEastAsia" w:eastAsiaTheme="minorEastAsia" w:hAnsiTheme="minorEastAsia" w:cs="等线" w:hint="eastAsia"/>
                <w:sz w:val="24"/>
                <w:szCs w:val="24"/>
              </w:rPr>
              <w:t>重复测量精度：±</w:t>
            </w:r>
            <w:r w:rsidRPr="006D7ED2">
              <w:rPr>
                <w:rFonts w:asciiTheme="minorEastAsia" w:eastAsiaTheme="minorEastAsia" w:hAnsiTheme="minorEastAsia" w:cs="等线" w:hint="eastAsia"/>
                <w:sz w:val="24"/>
                <w:szCs w:val="24"/>
              </w:rPr>
              <w:t>1</w:t>
            </w:r>
            <w:r w:rsidRPr="006D7ED2">
              <w:rPr>
                <w:rFonts w:asciiTheme="minorEastAsia" w:eastAsiaTheme="minorEastAsia" w:hAnsiTheme="minorEastAsia" w:cs="等线" w:hint="eastAsia"/>
                <w:sz w:val="24"/>
                <w:szCs w:val="24"/>
              </w:rPr>
              <w:t>μ</w:t>
            </w:r>
            <w:r w:rsidRPr="006D7ED2">
              <w:rPr>
                <w:rFonts w:asciiTheme="minorEastAsia" w:eastAsiaTheme="minorEastAsia" w:hAnsiTheme="minorEastAsia" w:cs="等线" w:hint="eastAsia"/>
                <w:sz w:val="24"/>
                <w:szCs w:val="24"/>
              </w:rPr>
              <w:t>m</w:t>
            </w:r>
            <w:r w:rsidRPr="006D7ED2">
              <w:rPr>
                <w:rFonts w:asciiTheme="minorEastAsia" w:eastAsiaTheme="minorEastAsia" w:hAnsiTheme="minorEastAsia" w:cs="等线" w:hint="eastAsia"/>
                <w:sz w:val="24"/>
                <w:szCs w:val="24"/>
              </w:rPr>
              <w:t>，投标文件种提供厂家的对比测量报告；</w:t>
            </w:r>
            <w:r w:rsidRPr="006D7ED2">
              <w:rPr>
                <w:rFonts w:asciiTheme="minorEastAsia" w:eastAsiaTheme="minorEastAsia" w:hAnsiTheme="minorEastAsia" w:cs="宋体" w:hint="eastAsia"/>
                <w:sz w:val="24"/>
                <w:szCs w:val="24"/>
              </w:rPr>
              <w:t>（</w:t>
            </w:r>
            <w:r w:rsidRPr="006D7ED2">
              <w:rPr>
                <w:rFonts w:asciiTheme="minorEastAsia" w:eastAsiaTheme="minorEastAsia" w:hAnsiTheme="minorEastAsia" w:cs="仿宋_GB2312" w:hint="eastAsia"/>
                <w:sz w:val="24"/>
                <w:szCs w:val="24"/>
                <w:lang w:val="zh-TW"/>
              </w:rPr>
              <w:t>满足以上所有功能要求并提供彩页截图</w:t>
            </w:r>
            <w:r w:rsidRPr="006D7ED2">
              <w:rPr>
                <w:rFonts w:asciiTheme="minorEastAsia" w:eastAsiaTheme="minorEastAsia" w:hAnsiTheme="minorEastAsia" w:cs="宋体" w:hint="eastAsia"/>
                <w:sz w:val="24"/>
                <w:szCs w:val="24"/>
              </w:rPr>
              <w:t>，满足</w:t>
            </w:r>
            <w:r w:rsidRPr="006D7ED2">
              <w:rPr>
                <w:rFonts w:asciiTheme="minorEastAsia" w:eastAsiaTheme="minorEastAsia" w:hAnsiTheme="minorEastAsia" w:cs="仿宋_GB2312" w:hint="eastAsia"/>
                <w:sz w:val="24"/>
                <w:szCs w:val="24"/>
                <w:lang w:val="zh-TW"/>
              </w:rPr>
              <w:t>得</w:t>
            </w:r>
            <w:r w:rsidRPr="006D7ED2">
              <w:rPr>
                <w:rFonts w:asciiTheme="minorEastAsia" w:eastAsiaTheme="minorEastAsia" w:hAnsiTheme="minorEastAsia" w:cs="仿宋_GB2312" w:hint="eastAsia"/>
                <w:sz w:val="24"/>
                <w:szCs w:val="24"/>
                <w:lang w:val="zh-TW"/>
              </w:rPr>
              <w:t>2</w:t>
            </w:r>
            <w:r w:rsidRPr="006D7ED2">
              <w:rPr>
                <w:rFonts w:asciiTheme="minorEastAsia" w:eastAsiaTheme="minorEastAsia" w:hAnsiTheme="minorEastAsia" w:cs="仿宋_GB2312" w:hint="eastAsia"/>
                <w:sz w:val="24"/>
                <w:szCs w:val="24"/>
                <w:lang w:val="zh-TW"/>
              </w:rPr>
              <w:t>分，否则不得分。</w:t>
            </w:r>
            <w:r w:rsidRPr="006D7ED2">
              <w:rPr>
                <w:rFonts w:asciiTheme="minorEastAsia" w:eastAsiaTheme="minorEastAsia" w:hAnsiTheme="minorEastAsia" w:cs="宋体" w:hint="eastAsia"/>
                <w:sz w:val="24"/>
                <w:szCs w:val="24"/>
              </w:rPr>
              <w:t>）</w:t>
            </w:r>
          </w:p>
        </w:tc>
        <w:tc>
          <w:tcPr>
            <w:tcW w:w="317"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1105"/>
        </w:trPr>
        <w:tc>
          <w:tcPr>
            <w:tcW w:w="419" w:type="pct"/>
            <w:gridSpan w:val="2"/>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1</w:t>
            </w:r>
            <w:r w:rsidRPr="006D7ED2">
              <w:rPr>
                <w:rFonts w:asciiTheme="minorEastAsia" w:eastAsiaTheme="minorEastAsia" w:hAnsiTheme="minorEastAsia" w:cs="仿宋_GB2312"/>
                <w:bCs/>
                <w:sz w:val="24"/>
              </w:rPr>
              <w:t>.</w:t>
            </w:r>
            <w:r w:rsidRPr="006D7ED2">
              <w:rPr>
                <w:rFonts w:asciiTheme="minorEastAsia" w:eastAsiaTheme="minorEastAsia" w:hAnsiTheme="minorEastAsia" w:cs="仿宋_GB2312" w:hint="eastAsia"/>
                <w:bCs/>
                <w:sz w:val="24"/>
              </w:rPr>
              <w:t>4</w:t>
            </w:r>
          </w:p>
        </w:tc>
        <w:tc>
          <w:tcPr>
            <w:tcW w:w="3537" w:type="pct"/>
            <w:vAlign w:val="center"/>
          </w:tcPr>
          <w:p w:rsidR="00E861AC" w:rsidRPr="006D7ED2" w:rsidRDefault="00A75127">
            <w:pPr>
              <w:pStyle w:val="23"/>
              <w:spacing w:line="276" w:lineRule="auto"/>
              <w:ind w:firstLine="0"/>
              <w:contextualSpacing/>
              <w:jc w:val="left"/>
              <w:rPr>
                <w:rFonts w:asciiTheme="minorEastAsia" w:eastAsiaTheme="minorEastAsia" w:hAnsiTheme="minorEastAsia"/>
                <w:sz w:val="24"/>
                <w:szCs w:val="24"/>
              </w:rPr>
            </w:pPr>
            <w:r w:rsidRPr="006D7ED2">
              <w:rPr>
                <w:rFonts w:asciiTheme="minorEastAsia" w:eastAsiaTheme="minorEastAsia" w:hAnsiTheme="minorEastAsia" w:hint="eastAsia"/>
                <w:sz w:val="24"/>
                <w:szCs w:val="24"/>
              </w:rPr>
              <w:t>智能检测考核平台：</w:t>
            </w:r>
            <w:r w:rsidRPr="006D7ED2">
              <w:rPr>
                <w:rFonts w:asciiTheme="minorEastAsia" w:eastAsiaTheme="minorEastAsia" w:hAnsiTheme="minorEastAsia" w:cs="等线" w:hint="eastAsia"/>
                <w:sz w:val="24"/>
                <w:szCs w:val="24"/>
              </w:rPr>
              <w:t>4</w:t>
            </w:r>
            <w:r w:rsidRPr="006D7ED2">
              <w:rPr>
                <w:rFonts w:asciiTheme="minorEastAsia" w:eastAsiaTheme="minorEastAsia" w:hAnsiTheme="minorEastAsia" w:cs="等线"/>
                <w:sz w:val="24"/>
                <w:szCs w:val="24"/>
              </w:rPr>
              <w:t>.</w:t>
            </w:r>
            <w:r w:rsidRPr="006D7ED2">
              <w:rPr>
                <w:rFonts w:asciiTheme="minorEastAsia" w:eastAsiaTheme="minorEastAsia" w:hAnsiTheme="minorEastAsia" w:cs="等线" w:hint="eastAsia"/>
                <w:sz w:val="24"/>
                <w:szCs w:val="24"/>
              </w:rPr>
              <w:t>相机像素：</w:t>
            </w:r>
            <w:r w:rsidRPr="006D7ED2">
              <w:rPr>
                <w:rFonts w:asciiTheme="minorEastAsia" w:eastAsiaTheme="minorEastAsia" w:hAnsiTheme="minorEastAsia" w:cs="等线" w:hint="eastAsia"/>
                <w:sz w:val="24"/>
                <w:szCs w:val="24"/>
              </w:rPr>
              <w:t>510</w:t>
            </w:r>
            <w:r w:rsidRPr="006D7ED2">
              <w:rPr>
                <w:rFonts w:asciiTheme="minorEastAsia" w:eastAsiaTheme="minorEastAsia" w:hAnsiTheme="minorEastAsia" w:cs="等线" w:hint="eastAsia"/>
                <w:sz w:val="24"/>
                <w:szCs w:val="24"/>
              </w:rPr>
              <w:t>万，投标文件种提供镜头的介绍、详细参数；</w:t>
            </w:r>
            <w:r w:rsidRPr="006D7ED2">
              <w:rPr>
                <w:rFonts w:asciiTheme="minorEastAsia" w:eastAsiaTheme="minorEastAsia" w:hAnsiTheme="minorEastAsia" w:cs="宋体" w:hint="eastAsia"/>
                <w:sz w:val="24"/>
                <w:szCs w:val="24"/>
              </w:rPr>
              <w:t>（</w:t>
            </w:r>
            <w:r w:rsidRPr="006D7ED2">
              <w:rPr>
                <w:rFonts w:asciiTheme="minorEastAsia" w:eastAsiaTheme="minorEastAsia" w:hAnsiTheme="minorEastAsia" w:cs="仿宋_GB2312" w:hint="eastAsia"/>
                <w:sz w:val="24"/>
                <w:szCs w:val="24"/>
                <w:lang w:val="zh-TW"/>
              </w:rPr>
              <w:t>满足以上所有功能要求并提供彩页截图</w:t>
            </w:r>
            <w:r w:rsidRPr="006D7ED2">
              <w:rPr>
                <w:rFonts w:asciiTheme="minorEastAsia" w:eastAsiaTheme="minorEastAsia" w:hAnsiTheme="minorEastAsia" w:cs="宋体" w:hint="eastAsia"/>
                <w:sz w:val="24"/>
                <w:szCs w:val="24"/>
              </w:rPr>
              <w:t>，满足</w:t>
            </w:r>
            <w:r w:rsidRPr="006D7ED2">
              <w:rPr>
                <w:rFonts w:asciiTheme="minorEastAsia" w:eastAsiaTheme="minorEastAsia" w:hAnsiTheme="minorEastAsia" w:cs="仿宋_GB2312" w:hint="eastAsia"/>
                <w:sz w:val="24"/>
                <w:szCs w:val="24"/>
                <w:lang w:val="zh-TW"/>
              </w:rPr>
              <w:t>得</w:t>
            </w:r>
            <w:r w:rsidRPr="006D7ED2">
              <w:rPr>
                <w:rFonts w:asciiTheme="minorEastAsia" w:eastAsiaTheme="minorEastAsia" w:hAnsiTheme="minorEastAsia" w:cs="仿宋_GB2312" w:hint="eastAsia"/>
                <w:sz w:val="24"/>
                <w:szCs w:val="24"/>
                <w:lang w:val="zh-TW"/>
              </w:rPr>
              <w:t>2</w:t>
            </w:r>
            <w:r w:rsidRPr="006D7ED2">
              <w:rPr>
                <w:rFonts w:asciiTheme="minorEastAsia" w:eastAsiaTheme="minorEastAsia" w:hAnsiTheme="minorEastAsia" w:cs="仿宋_GB2312" w:hint="eastAsia"/>
                <w:sz w:val="24"/>
                <w:szCs w:val="24"/>
                <w:lang w:val="zh-TW"/>
              </w:rPr>
              <w:t>分，否则不得分。</w:t>
            </w:r>
            <w:r w:rsidRPr="006D7ED2">
              <w:rPr>
                <w:rFonts w:asciiTheme="minorEastAsia" w:eastAsiaTheme="minorEastAsia" w:hAnsiTheme="minorEastAsia" w:cs="宋体" w:hint="eastAsia"/>
                <w:sz w:val="24"/>
                <w:szCs w:val="24"/>
              </w:rPr>
              <w:t>）</w:t>
            </w:r>
          </w:p>
        </w:tc>
        <w:tc>
          <w:tcPr>
            <w:tcW w:w="317"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1105"/>
        </w:trPr>
        <w:tc>
          <w:tcPr>
            <w:tcW w:w="419" w:type="pct"/>
            <w:gridSpan w:val="2"/>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1.5</w:t>
            </w:r>
          </w:p>
        </w:tc>
        <w:tc>
          <w:tcPr>
            <w:tcW w:w="3537" w:type="pct"/>
            <w:vAlign w:val="center"/>
          </w:tcPr>
          <w:p w:rsidR="00E861AC" w:rsidRPr="006D7ED2" w:rsidRDefault="00A75127">
            <w:pPr>
              <w:pStyle w:val="af8"/>
              <w:spacing w:before="0" w:beforeAutospacing="0" w:after="0" w:afterAutospacing="0"/>
              <w:rPr>
                <w:rFonts w:asciiTheme="minorEastAsia" w:eastAsiaTheme="minorEastAsia" w:hAnsiTheme="minorEastAsia"/>
                <w:kern w:val="2"/>
              </w:rPr>
            </w:pPr>
            <w:r w:rsidRPr="006D7ED2">
              <w:rPr>
                <w:rFonts w:asciiTheme="minorEastAsia" w:eastAsiaTheme="minorEastAsia" w:hAnsiTheme="minorEastAsia" w:hint="eastAsia"/>
                <w:kern w:val="2"/>
              </w:rPr>
              <w:t>高速多彩</w:t>
            </w:r>
            <w:r w:rsidRPr="006D7ED2">
              <w:rPr>
                <w:rFonts w:asciiTheme="minorEastAsia" w:eastAsiaTheme="minorEastAsia" w:hAnsiTheme="minorEastAsia" w:hint="eastAsia"/>
                <w:kern w:val="2"/>
              </w:rPr>
              <w:t>3D</w:t>
            </w:r>
            <w:r w:rsidRPr="006D7ED2">
              <w:rPr>
                <w:rFonts w:asciiTheme="minorEastAsia" w:eastAsiaTheme="minorEastAsia" w:hAnsiTheme="minorEastAsia" w:hint="eastAsia"/>
                <w:kern w:val="2"/>
              </w:rPr>
              <w:t>打印机的打印头最大移动速度：</w:t>
            </w:r>
            <w:r w:rsidRPr="006D7ED2">
              <w:rPr>
                <w:rFonts w:asciiTheme="minorEastAsia" w:eastAsiaTheme="minorEastAsia" w:hAnsiTheme="minorEastAsia" w:hint="eastAsia"/>
                <w:kern w:val="2"/>
              </w:rPr>
              <w:t>500mm/s</w:t>
            </w:r>
            <w:r w:rsidRPr="006D7ED2">
              <w:rPr>
                <w:rFonts w:asciiTheme="minorEastAsia" w:eastAsiaTheme="minorEastAsia" w:hAnsiTheme="minorEastAsia" w:hint="eastAsia"/>
                <w:kern w:val="2"/>
              </w:rPr>
              <w:t>，打印头最大移动加速度：</w:t>
            </w:r>
            <w:r w:rsidRPr="006D7ED2">
              <w:rPr>
                <w:rFonts w:asciiTheme="minorEastAsia" w:eastAsiaTheme="minorEastAsia" w:hAnsiTheme="minorEastAsia" w:hint="eastAsia"/>
                <w:kern w:val="2"/>
              </w:rPr>
              <w:t>20m/s2</w:t>
            </w:r>
          </w:p>
          <w:p w:rsidR="00E861AC" w:rsidRPr="006D7ED2" w:rsidRDefault="00A75127">
            <w:pPr>
              <w:widowControl/>
              <w:jc w:val="left"/>
              <w:rPr>
                <w:rFonts w:asciiTheme="minorEastAsia" w:eastAsiaTheme="minorEastAsia" w:hAnsiTheme="minorEastAsia"/>
                <w:sz w:val="24"/>
                <w:lang w:val="zh-CN"/>
              </w:rPr>
            </w:pPr>
            <w:r w:rsidRPr="006D7ED2">
              <w:rPr>
                <w:rFonts w:asciiTheme="minorEastAsia" w:eastAsiaTheme="minorEastAsia" w:hAnsiTheme="minorEastAsia" w:hint="eastAsia"/>
                <w:sz w:val="24"/>
                <w:lang w:val="zh-TW"/>
              </w:rPr>
              <w:t>（满足以上所有功能要求并提供彩页</w:t>
            </w:r>
            <w:r w:rsidRPr="006D7ED2">
              <w:rPr>
                <w:rFonts w:asciiTheme="minorEastAsia" w:eastAsiaTheme="minorEastAsia" w:hAnsiTheme="minorEastAsia" w:hint="eastAsia"/>
                <w:sz w:val="24"/>
              </w:rPr>
              <w:t>或官方宣传</w:t>
            </w:r>
            <w:r w:rsidRPr="006D7ED2">
              <w:rPr>
                <w:rFonts w:asciiTheme="minorEastAsia" w:eastAsiaTheme="minorEastAsia" w:hAnsiTheme="minorEastAsia" w:hint="eastAsia"/>
                <w:sz w:val="24"/>
                <w:lang w:val="zh-TW"/>
              </w:rPr>
              <w:t>截图</w:t>
            </w:r>
            <w:r w:rsidRPr="006D7ED2">
              <w:rPr>
                <w:rFonts w:asciiTheme="minorEastAsia" w:eastAsiaTheme="minorEastAsia" w:hAnsiTheme="minorEastAsia" w:hint="eastAsia"/>
                <w:sz w:val="24"/>
              </w:rPr>
              <w:t>的</w:t>
            </w:r>
            <w:r w:rsidRPr="006D7ED2">
              <w:rPr>
                <w:rFonts w:asciiTheme="minorEastAsia" w:eastAsiaTheme="minorEastAsia" w:hAnsiTheme="minorEastAsia" w:hint="eastAsia"/>
                <w:sz w:val="24"/>
                <w:lang w:val="zh-TW"/>
              </w:rPr>
              <w:t>得</w:t>
            </w:r>
            <w:r w:rsidRPr="006D7ED2">
              <w:rPr>
                <w:rFonts w:asciiTheme="minorEastAsia" w:eastAsiaTheme="minorEastAsia" w:hAnsiTheme="minorEastAsia" w:hint="eastAsia"/>
                <w:sz w:val="24"/>
                <w:lang w:val="zh-TW"/>
              </w:rPr>
              <w:t>2</w:t>
            </w:r>
            <w:r w:rsidRPr="006D7ED2">
              <w:rPr>
                <w:rFonts w:asciiTheme="minorEastAsia" w:eastAsiaTheme="minorEastAsia" w:hAnsiTheme="minorEastAsia" w:hint="eastAsia"/>
                <w:sz w:val="24"/>
                <w:lang w:val="zh-TW"/>
              </w:rPr>
              <w:t>分，否则不得分。）</w:t>
            </w:r>
          </w:p>
        </w:tc>
        <w:tc>
          <w:tcPr>
            <w:tcW w:w="317"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1105"/>
        </w:trPr>
        <w:tc>
          <w:tcPr>
            <w:tcW w:w="419" w:type="pct"/>
            <w:gridSpan w:val="2"/>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1.6</w:t>
            </w:r>
          </w:p>
        </w:tc>
        <w:tc>
          <w:tcPr>
            <w:tcW w:w="3537" w:type="pct"/>
            <w:vAlign w:val="center"/>
          </w:tcPr>
          <w:p w:rsidR="00E861AC" w:rsidRPr="006D7ED2" w:rsidRDefault="00A75127">
            <w:pPr>
              <w:pStyle w:val="af8"/>
              <w:spacing w:before="0" w:beforeAutospacing="0" w:after="0" w:afterAutospacing="0"/>
              <w:rPr>
                <w:rFonts w:asciiTheme="minorEastAsia" w:eastAsiaTheme="minorEastAsia" w:hAnsiTheme="minorEastAsia"/>
                <w:kern w:val="2"/>
              </w:rPr>
            </w:pPr>
            <w:r w:rsidRPr="006D7ED2">
              <w:rPr>
                <w:rFonts w:asciiTheme="minorEastAsia" w:eastAsiaTheme="minorEastAsia" w:hAnsiTheme="minorEastAsia" w:hint="eastAsia"/>
                <w:kern w:val="2"/>
              </w:rPr>
              <w:t>高速多彩</w:t>
            </w:r>
            <w:r w:rsidRPr="006D7ED2">
              <w:rPr>
                <w:rFonts w:asciiTheme="minorEastAsia" w:eastAsiaTheme="minorEastAsia" w:hAnsiTheme="minorEastAsia" w:hint="eastAsia"/>
                <w:kern w:val="2"/>
              </w:rPr>
              <w:t>3D</w:t>
            </w:r>
            <w:r w:rsidRPr="006D7ED2">
              <w:rPr>
                <w:rFonts w:asciiTheme="minorEastAsia" w:eastAsiaTheme="minorEastAsia" w:hAnsiTheme="minorEastAsia" w:hint="eastAsia"/>
                <w:kern w:val="2"/>
              </w:rPr>
              <w:t>打印机的传感器：内置微激光雷达可自动调平，内置</w:t>
            </w:r>
            <w:r w:rsidRPr="006D7ED2">
              <w:rPr>
                <w:rFonts w:asciiTheme="minorEastAsia" w:eastAsiaTheme="minorEastAsia" w:hAnsiTheme="minorEastAsia" w:hint="eastAsia"/>
                <w:kern w:val="2"/>
              </w:rPr>
              <w:t>1920*1080</w:t>
            </w:r>
            <w:r w:rsidRPr="006D7ED2">
              <w:rPr>
                <w:rFonts w:asciiTheme="minorEastAsia" w:eastAsiaTheme="minorEastAsia" w:hAnsiTheme="minorEastAsia" w:hint="eastAsia"/>
                <w:kern w:val="2"/>
              </w:rPr>
              <w:t>分辨率摄像头。</w:t>
            </w:r>
          </w:p>
          <w:p w:rsidR="00E861AC" w:rsidRPr="006D7ED2" w:rsidRDefault="00A75127">
            <w:pPr>
              <w:textAlignment w:val="baseline"/>
              <w:rPr>
                <w:rFonts w:asciiTheme="minorEastAsia" w:eastAsiaTheme="minorEastAsia" w:hAnsiTheme="minorEastAsia"/>
                <w:sz w:val="24"/>
                <w:lang w:val="zh-TW"/>
              </w:rPr>
            </w:pPr>
            <w:r w:rsidRPr="006D7ED2">
              <w:rPr>
                <w:rFonts w:asciiTheme="minorEastAsia" w:eastAsiaTheme="minorEastAsia" w:hAnsiTheme="minorEastAsia" w:hint="eastAsia"/>
                <w:sz w:val="24"/>
                <w:lang w:val="zh-TW"/>
              </w:rPr>
              <w:t>（满足以上所有功能要求并提供彩页</w:t>
            </w:r>
            <w:r w:rsidRPr="006D7ED2">
              <w:rPr>
                <w:rFonts w:asciiTheme="minorEastAsia" w:eastAsiaTheme="minorEastAsia" w:hAnsiTheme="minorEastAsia" w:hint="eastAsia"/>
                <w:sz w:val="24"/>
              </w:rPr>
              <w:t>或官方宣传</w:t>
            </w:r>
            <w:r w:rsidRPr="006D7ED2">
              <w:rPr>
                <w:rFonts w:asciiTheme="minorEastAsia" w:eastAsiaTheme="minorEastAsia" w:hAnsiTheme="minorEastAsia" w:hint="eastAsia"/>
                <w:sz w:val="24"/>
                <w:lang w:val="zh-TW"/>
              </w:rPr>
              <w:t>截图</w:t>
            </w:r>
            <w:r w:rsidRPr="006D7ED2">
              <w:rPr>
                <w:rFonts w:asciiTheme="minorEastAsia" w:eastAsiaTheme="minorEastAsia" w:hAnsiTheme="minorEastAsia" w:hint="eastAsia"/>
                <w:sz w:val="24"/>
              </w:rPr>
              <w:t>的</w:t>
            </w:r>
            <w:r w:rsidRPr="006D7ED2">
              <w:rPr>
                <w:rFonts w:asciiTheme="minorEastAsia" w:eastAsiaTheme="minorEastAsia" w:hAnsiTheme="minorEastAsia" w:hint="eastAsia"/>
                <w:sz w:val="24"/>
                <w:lang w:val="zh-TW"/>
              </w:rPr>
              <w:t>得</w:t>
            </w:r>
            <w:r w:rsidRPr="006D7ED2">
              <w:rPr>
                <w:rFonts w:asciiTheme="minorEastAsia" w:eastAsiaTheme="minorEastAsia" w:hAnsiTheme="minorEastAsia" w:hint="eastAsia"/>
                <w:sz w:val="24"/>
                <w:lang w:val="zh-TW"/>
              </w:rPr>
              <w:t>2</w:t>
            </w:r>
            <w:r w:rsidRPr="006D7ED2">
              <w:rPr>
                <w:rFonts w:asciiTheme="minorEastAsia" w:eastAsiaTheme="minorEastAsia" w:hAnsiTheme="minorEastAsia" w:hint="eastAsia"/>
                <w:sz w:val="24"/>
                <w:lang w:val="zh-TW"/>
              </w:rPr>
              <w:t>分，否则不得分。）</w:t>
            </w:r>
          </w:p>
        </w:tc>
        <w:tc>
          <w:tcPr>
            <w:tcW w:w="317"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1105"/>
        </w:trPr>
        <w:tc>
          <w:tcPr>
            <w:tcW w:w="419" w:type="pct"/>
            <w:gridSpan w:val="2"/>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1.7</w:t>
            </w:r>
          </w:p>
        </w:tc>
        <w:tc>
          <w:tcPr>
            <w:tcW w:w="3537" w:type="pct"/>
            <w:vAlign w:val="center"/>
          </w:tcPr>
          <w:p w:rsidR="00E861AC" w:rsidRPr="006D7ED2" w:rsidRDefault="00A75127">
            <w:pPr>
              <w:pStyle w:val="af8"/>
              <w:spacing w:before="0" w:beforeAutospacing="0" w:after="0" w:afterAutospacing="0"/>
              <w:rPr>
                <w:rFonts w:asciiTheme="minorEastAsia" w:eastAsiaTheme="minorEastAsia" w:hAnsiTheme="minorEastAsia"/>
                <w:kern w:val="2"/>
              </w:rPr>
            </w:pPr>
            <w:r w:rsidRPr="006D7ED2">
              <w:rPr>
                <w:rFonts w:asciiTheme="minorEastAsia" w:eastAsiaTheme="minorEastAsia" w:hAnsiTheme="minorEastAsia" w:hint="eastAsia"/>
                <w:kern w:val="2"/>
              </w:rPr>
              <w:t>高速多彩</w:t>
            </w:r>
            <w:r w:rsidRPr="006D7ED2">
              <w:rPr>
                <w:rFonts w:asciiTheme="minorEastAsia" w:eastAsiaTheme="minorEastAsia" w:hAnsiTheme="minorEastAsia" w:hint="eastAsia"/>
                <w:kern w:val="2"/>
              </w:rPr>
              <w:t>3D</w:t>
            </w:r>
            <w:r w:rsidRPr="006D7ED2">
              <w:rPr>
                <w:rFonts w:asciiTheme="minorEastAsia" w:eastAsiaTheme="minorEastAsia" w:hAnsiTheme="minorEastAsia" w:hint="eastAsia"/>
                <w:kern w:val="2"/>
              </w:rPr>
              <w:t>打印机喷嘴材质：硬化钢</w:t>
            </w:r>
          </w:p>
          <w:p w:rsidR="00E861AC" w:rsidRPr="006D7ED2" w:rsidRDefault="00A75127">
            <w:pPr>
              <w:textAlignment w:val="baseline"/>
              <w:rPr>
                <w:rFonts w:asciiTheme="minorEastAsia" w:eastAsiaTheme="minorEastAsia" w:hAnsiTheme="minorEastAsia"/>
                <w:sz w:val="24"/>
                <w:lang w:val="zh-CN"/>
              </w:rPr>
            </w:pPr>
            <w:r w:rsidRPr="006D7ED2">
              <w:rPr>
                <w:rFonts w:asciiTheme="minorEastAsia" w:eastAsiaTheme="minorEastAsia" w:hAnsiTheme="minorEastAsia" w:hint="eastAsia"/>
                <w:sz w:val="24"/>
                <w:lang w:val="zh-TW"/>
              </w:rPr>
              <w:t>（满足以上所有功能要求并提供彩页</w:t>
            </w:r>
            <w:r w:rsidRPr="006D7ED2">
              <w:rPr>
                <w:rFonts w:asciiTheme="minorEastAsia" w:eastAsiaTheme="minorEastAsia" w:hAnsiTheme="minorEastAsia" w:hint="eastAsia"/>
                <w:sz w:val="24"/>
              </w:rPr>
              <w:t>或官方宣传</w:t>
            </w:r>
            <w:r w:rsidRPr="006D7ED2">
              <w:rPr>
                <w:rFonts w:asciiTheme="minorEastAsia" w:eastAsiaTheme="minorEastAsia" w:hAnsiTheme="minorEastAsia" w:hint="eastAsia"/>
                <w:sz w:val="24"/>
                <w:lang w:val="zh-TW"/>
              </w:rPr>
              <w:t>截图</w:t>
            </w:r>
            <w:r w:rsidRPr="006D7ED2">
              <w:rPr>
                <w:rFonts w:asciiTheme="minorEastAsia" w:eastAsiaTheme="minorEastAsia" w:hAnsiTheme="minorEastAsia" w:hint="eastAsia"/>
                <w:sz w:val="24"/>
              </w:rPr>
              <w:t>的</w:t>
            </w:r>
            <w:r w:rsidRPr="006D7ED2">
              <w:rPr>
                <w:rFonts w:asciiTheme="minorEastAsia" w:eastAsiaTheme="minorEastAsia" w:hAnsiTheme="minorEastAsia" w:hint="eastAsia"/>
                <w:sz w:val="24"/>
                <w:lang w:val="zh-TW"/>
              </w:rPr>
              <w:t>得</w:t>
            </w:r>
            <w:r w:rsidRPr="006D7ED2">
              <w:rPr>
                <w:rFonts w:asciiTheme="minorEastAsia" w:eastAsiaTheme="minorEastAsia" w:hAnsiTheme="minorEastAsia" w:hint="eastAsia"/>
                <w:sz w:val="24"/>
                <w:lang w:val="zh-TW"/>
              </w:rPr>
              <w:t>2</w:t>
            </w:r>
            <w:r w:rsidRPr="006D7ED2">
              <w:rPr>
                <w:rFonts w:asciiTheme="minorEastAsia" w:eastAsiaTheme="minorEastAsia" w:hAnsiTheme="minorEastAsia" w:hint="eastAsia"/>
                <w:sz w:val="24"/>
                <w:lang w:val="zh-TW"/>
              </w:rPr>
              <w:t>分，否则不得分。）</w:t>
            </w:r>
          </w:p>
        </w:tc>
        <w:tc>
          <w:tcPr>
            <w:tcW w:w="317"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1105"/>
        </w:trPr>
        <w:tc>
          <w:tcPr>
            <w:tcW w:w="419" w:type="pct"/>
            <w:gridSpan w:val="2"/>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1.8</w:t>
            </w:r>
          </w:p>
        </w:tc>
        <w:tc>
          <w:tcPr>
            <w:tcW w:w="3537" w:type="pct"/>
            <w:vAlign w:val="center"/>
          </w:tcPr>
          <w:p w:rsidR="00E861AC" w:rsidRPr="006D7ED2" w:rsidRDefault="00A75127">
            <w:pPr>
              <w:pStyle w:val="af8"/>
              <w:spacing w:before="0" w:beforeAutospacing="0" w:after="0" w:afterAutospacing="0"/>
              <w:rPr>
                <w:rFonts w:asciiTheme="minorEastAsia" w:eastAsiaTheme="minorEastAsia" w:hAnsiTheme="minorEastAsia"/>
                <w:kern w:val="2"/>
              </w:rPr>
            </w:pPr>
            <w:r w:rsidRPr="006D7ED2">
              <w:rPr>
                <w:rFonts w:asciiTheme="minorEastAsia" w:eastAsiaTheme="minorEastAsia" w:hAnsiTheme="minorEastAsia" w:hint="eastAsia"/>
                <w:kern w:val="2"/>
              </w:rPr>
              <w:t>高速多彩</w:t>
            </w:r>
            <w:r w:rsidRPr="006D7ED2">
              <w:rPr>
                <w:rFonts w:asciiTheme="minorEastAsia" w:eastAsiaTheme="minorEastAsia" w:hAnsiTheme="minorEastAsia" w:hint="eastAsia"/>
                <w:kern w:val="2"/>
              </w:rPr>
              <w:t>3D</w:t>
            </w:r>
            <w:r w:rsidRPr="006D7ED2">
              <w:rPr>
                <w:rFonts w:asciiTheme="minorEastAsia" w:eastAsiaTheme="minorEastAsia" w:hAnsiTheme="minorEastAsia" w:hint="eastAsia"/>
                <w:kern w:val="2"/>
              </w:rPr>
              <w:t>打印机功能：支持选配自动供料系统，来实现</w:t>
            </w:r>
            <w:r w:rsidRPr="006D7ED2">
              <w:rPr>
                <w:rFonts w:asciiTheme="minorEastAsia" w:eastAsiaTheme="minorEastAsia" w:hAnsiTheme="minorEastAsia" w:hint="eastAsia"/>
                <w:kern w:val="2"/>
              </w:rPr>
              <w:t>4</w:t>
            </w:r>
            <w:r w:rsidRPr="006D7ED2">
              <w:rPr>
                <w:rFonts w:asciiTheme="minorEastAsia" w:eastAsiaTheme="minorEastAsia" w:hAnsiTheme="minorEastAsia" w:hint="eastAsia"/>
                <w:kern w:val="2"/>
              </w:rPr>
              <w:t>盒材料的自动换料及</w:t>
            </w:r>
            <w:r w:rsidRPr="006D7ED2">
              <w:rPr>
                <w:rFonts w:asciiTheme="minorEastAsia" w:eastAsiaTheme="minorEastAsia" w:hAnsiTheme="minorEastAsia" w:hint="eastAsia"/>
                <w:kern w:val="2"/>
              </w:rPr>
              <w:t>4</w:t>
            </w:r>
            <w:r w:rsidRPr="006D7ED2">
              <w:rPr>
                <w:rFonts w:asciiTheme="minorEastAsia" w:eastAsiaTheme="minorEastAsia" w:hAnsiTheme="minorEastAsia" w:hint="eastAsia"/>
                <w:kern w:val="2"/>
              </w:rPr>
              <w:t>色混合打印（无需人工介入）。</w:t>
            </w:r>
          </w:p>
          <w:p w:rsidR="00E861AC" w:rsidRPr="006D7ED2" w:rsidRDefault="00A75127">
            <w:pPr>
              <w:textAlignment w:val="baseline"/>
              <w:rPr>
                <w:rFonts w:asciiTheme="minorEastAsia" w:eastAsiaTheme="minorEastAsia" w:hAnsiTheme="minorEastAsia"/>
                <w:sz w:val="24"/>
                <w:lang w:val="zh-TW"/>
              </w:rPr>
            </w:pPr>
            <w:r w:rsidRPr="006D7ED2">
              <w:rPr>
                <w:rFonts w:asciiTheme="minorEastAsia" w:eastAsiaTheme="minorEastAsia" w:hAnsiTheme="minorEastAsia" w:hint="eastAsia"/>
                <w:sz w:val="24"/>
                <w:lang w:val="zh-TW"/>
              </w:rPr>
              <w:t>（满足以上所有功能要求并提供彩页</w:t>
            </w:r>
            <w:r w:rsidRPr="006D7ED2">
              <w:rPr>
                <w:rFonts w:asciiTheme="minorEastAsia" w:eastAsiaTheme="minorEastAsia" w:hAnsiTheme="minorEastAsia" w:hint="eastAsia"/>
                <w:sz w:val="24"/>
              </w:rPr>
              <w:t>或官方宣传</w:t>
            </w:r>
            <w:r w:rsidRPr="006D7ED2">
              <w:rPr>
                <w:rFonts w:asciiTheme="minorEastAsia" w:eastAsiaTheme="minorEastAsia" w:hAnsiTheme="minorEastAsia" w:hint="eastAsia"/>
                <w:sz w:val="24"/>
                <w:lang w:val="zh-TW"/>
              </w:rPr>
              <w:t>截图</w:t>
            </w:r>
            <w:r w:rsidRPr="006D7ED2">
              <w:rPr>
                <w:rFonts w:asciiTheme="minorEastAsia" w:eastAsiaTheme="minorEastAsia" w:hAnsiTheme="minorEastAsia" w:hint="eastAsia"/>
                <w:sz w:val="24"/>
              </w:rPr>
              <w:t>的</w:t>
            </w:r>
            <w:r w:rsidRPr="006D7ED2">
              <w:rPr>
                <w:rFonts w:asciiTheme="minorEastAsia" w:eastAsiaTheme="minorEastAsia" w:hAnsiTheme="minorEastAsia" w:hint="eastAsia"/>
                <w:sz w:val="24"/>
                <w:lang w:val="zh-TW"/>
              </w:rPr>
              <w:t>得</w:t>
            </w:r>
            <w:r w:rsidRPr="006D7ED2">
              <w:rPr>
                <w:rFonts w:asciiTheme="minorEastAsia" w:eastAsiaTheme="minorEastAsia" w:hAnsiTheme="minorEastAsia" w:hint="eastAsia"/>
                <w:sz w:val="24"/>
                <w:lang w:val="zh-TW"/>
              </w:rPr>
              <w:t>2</w:t>
            </w:r>
            <w:r w:rsidRPr="006D7ED2">
              <w:rPr>
                <w:rFonts w:asciiTheme="minorEastAsia" w:eastAsiaTheme="minorEastAsia" w:hAnsiTheme="minorEastAsia" w:hint="eastAsia"/>
                <w:sz w:val="24"/>
                <w:lang w:val="zh-TW"/>
              </w:rPr>
              <w:t>分，否则不得分。）</w:t>
            </w:r>
          </w:p>
        </w:tc>
        <w:tc>
          <w:tcPr>
            <w:tcW w:w="317"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1105"/>
        </w:trPr>
        <w:tc>
          <w:tcPr>
            <w:tcW w:w="419" w:type="pct"/>
            <w:gridSpan w:val="2"/>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1.9</w:t>
            </w:r>
          </w:p>
        </w:tc>
        <w:tc>
          <w:tcPr>
            <w:tcW w:w="3537" w:type="pct"/>
            <w:vAlign w:val="center"/>
          </w:tcPr>
          <w:p w:rsidR="00E861AC" w:rsidRPr="006D7ED2" w:rsidRDefault="00A75127">
            <w:pPr>
              <w:spacing w:line="276" w:lineRule="auto"/>
              <w:contextualSpacing/>
              <w:rPr>
                <w:rFonts w:asciiTheme="minorEastAsia" w:eastAsiaTheme="minorEastAsia" w:hAnsiTheme="minorEastAsia"/>
                <w:sz w:val="24"/>
              </w:rPr>
            </w:pPr>
            <w:r w:rsidRPr="006D7ED2">
              <w:rPr>
                <w:rFonts w:asciiTheme="minorEastAsia" w:eastAsiaTheme="minorEastAsia" w:hAnsiTheme="minorEastAsia" w:hint="eastAsia"/>
                <w:sz w:val="24"/>
              </w:rPr>
              <w:t>桌面</w:t>
            </w:r>
            <w:r w:rsidRPr="006D7ED2">
              <w:rPr>
                <w:rFonts w:asciiTheme="minorEastAsia" w:eastAsiaTheme="minorEastAsia" w:hAnsiTheme="minorEastAsia" w:hint="eastAsia"/>
                <w:sz w:val="24"/>
              </w:rPr>
              <w:t>SLA 3D</w:t>
            </w:r>
            <w:r w:rsidRPr="006D7ED2">
              <w:rPr>
                <w:rFonts w:asciiTheme="minorEastAsia" w:eastAsiaTheme="minorEastAsia" w:hAnsiTheme="minorEastAsia" w:hint="eastAsia"/>
                <w:sz w:val="24"/>
              </w:rPr>
              <w:t>打印机成型技术：</w:t>
            </w:r>
            <w:r w:rsidRPr="006D7ED2">
              <w:rPr>
                <w:rFonts w:asciiTheme="minorEastAsia" w:eastAsiaTheme="minorEastAsia" w:hAnsiTheme="minorEastAsia" w:hint="eastAsia"/>
                <w:sz w:val="24"/>
              </w:rPr>
              <w:t>Low Force Stereolithography (LFSLA</w:t>
            </w:r>
            <w:r w:rsidRPr="006D7ED2">
              <w:rPr>
                <w:rFonts w:asciiTheme="minorEastAsia" w:eastAsiaTheme="minorEastAsia" w:hAnsiTheme="minorEastAsia" w:hint="eastAsia"/>
                <w:sz w:val="24"/>
              </w:rPr>
              <w:t>低应力立体光固化</w:t>
            </w:r>
            <w:r w:rsidRPr="006D7ED2">
              <w:rPr>
                <w:rFonts w:asciiTheme="minorEastAsia" w:eastAsiaTheme="minorEastAsia" w:hAnsiTheme="minorEastAsia" w:hint="eastAsia"/>
                <w:sz w:val="24"/>
              </w:rPr>
              <w:t>)</w:t>
            </w:r>
          </w:p>
          <w:p w:rsidR="00E861AC" w:rsidRPr="006D7ED2" w:rsidRDefault="00A75127">
            <w:pPr>
              <w:spacing w:line="276" w:lineRule="auto"/>
              <w:contextualSpacing/>
              <w:rPr>
                <w:rFonts w:asciiTheme="minorEastAsia" w:eastAsiaTheme="minorEastAsia" w:hAnsiTheme="minorEastAsia"/>
                <w:sz w:val="24"/>
              </w:rPr>
            </w:pPr>
            <w:r w:rsidRPr="006D7ED2">
              <w:rPr>
                <w:rFonts w:asciiTheme="minorEastAsia" w:eastAsiaTheme="minorEastAsia" w:hAnsiTheme="minorEastAsia" w:hint="eastAsia"/>
                <w:sz w:val="24"/>
                <w:lang w:val="zh-TW"/>
              </w:rPr>
              <w:t>（满足以上所有功能要求并提供彩页</w:t>
            </w:r>
            <w:r w:rsidRPr="006D7ED2">
              <w:rPr>
                <w:rFonts w:asciiTheme="minorEastAsia" w:eastAsiaTheme="minorEastAsia" w:hAnsiTheme="minorEastAsia" w:hint="eastAsia"/>
                <w:sz w:val="24"/>
              </w:rPr>
              <w:t>或官方宣传</w:t>
            </w:r>
            <w:r w:rsidRPr="006D7ED2">
              <w:rPr>
                <w:rFonts w:asciiTheme="minorEastAsia" w:eastAsiaTheme="minorEastAsia" w:hAnsiTheme="minorEastAsia" w:hint="eastAsia"/>
                <w:sz w:val="24"/>
                <w:lang w:val="zh-TW"/>
              </w:rPr>
              <w:t>截图</w:t>
            </w:r>
            <w:r w:rsidRPr="006D7ED2">
              <w:rPr>
                <w:rFonts w:asciiTheme="minorEastAsia" w:eastAsiaTheme="minorEastAsia" w:hAnsiTheme="minorEastAsia" w:hint="eastAsia"/>
                <w:sz w:val="24"/>
              </w:rPr>
              <w:t>的</w:t>
            </w:r>
            <w:r w:rsidRPr="006D7ED2">
              <w:rPr>
                <w:rFonts w:asciiTheme="minorEastAsia" w:eastAsiaTheme="minorEastAsia" w:hAnsiTheme="minorEastAsia" w:hint="eastAsia"/>
                <w:sz w:val="24"/>
                <w:lang w:val="zh-TW"/>
              </w:rPr>
              <w:t>得</w:t>
            </w:r>
            <w:r w:rsidRPr="006D7ED2">
              <w:rPr>
                <w:rFonts w:asciiTheme="minorEastAsia" w:eastAsiaTheme="minorEastAsia" w:hAnsiTheme="minorEastAsia" w:hint="eastAsia"/>
                <w:sz w:val="24"/>
                <w:lang w:val="zh-TW"/>
              </w:rPr>
              <w:t>2</w:t>
            </w:r>
            <w:r w:rsidRPr="006D7ED2">
              <w:rPr>
                <w:rFonts w:asciiTheme="minorEastAsia" w:eastAsiaTheme="minorEastAsia" w:hAnsiTheme="minorEastAsia" w:hint="eastAsia"/>
                <w:sz w:val="24"/>
                <w:lang w:val="zh-TW"/>
              </w:rPr>
              <w:t>分，否则不得分。）</w:t>
            </w:r>
          </w:p>
        </w:tc>
        <w:tc>
          <w:tcPr>
            <w:tcW w:w="317"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1105"/>
        </w:trPr>
        <w:tc>
          <w:tcPr>
            <w:tcW w:w="419" w:type="pct"/>
            <w:gridSpan w:val="2"/>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1.10</w:t>
            </w:r>
          </w:p>
        </w:tc>
        <w:tc>
          <w:tcPr>
            <w:tcW w:w="3537" w:type="pct"/>
            <w:vAlign w:val="center"/>
          </w:tcPr>
          <w:p w:rsidR="00E861AC" w:rsidRPr="006D7ED2" w:rsidRDefault="00A75127">
            <w:pPr>
              <w:spacing w:line="276" w:lineRule="auto"/>
              <w:contextualSpacing/>
              <w:rPr>
                <w:rFonts w:asciiTheme="minorEastAsia" w:eastAsiaTheme="minorEastAsia" w:hAnsiTheme="minorEastAsia"/>
                <w:sz w:val="24"/>
              </w:rPr>
            </w:pPr>
            <w:r w:rsidRPr="006D7ED2">
              <w:rPr>
                <w:rFonts w:asciiTheme="minorEastAsia" w:eastAsiaTheme="minorEastAsia" w:hAnsiTheme="minorEastAsia" w:hint="eastAsia"/>
                <w:sz w:val="24"/>
              </w:rPr>
              <w:t>桌面</w:t>
            </w:r>
            <w:r w:rsidRPr="006D7ED2">
              <w:rPr>
                <w:rFonts w:asciiTheme="minorEastAsia" w:eastAsiaTheme="minorEastAsia" w:hAnsiTheme="minorEastAsia" w:hint="eastAsia"/>
                <w:sz w:val="24"/>
              </w:rPr>
              <w:t xml:space="preserve">SLA </w:t>
            </w:r>
            <w:r w:rsidRPr="006D7ED2">
              <w:rPr>
                <w:rFonts w:asciiTheme="minorEastAsia" w:eastAsiaTheme="minorEastAsia" w:hAnsiTheme="minorEastAsia" w:hint="eastAsia"/>
                <w:sz w:val="24"/>
              </w:rPr>
              <w:t>3D</w:t>
            </w:r>
            <w:r w:rsidRPr="006D7ED2">
              <w:rPr>
                <w:rFonts w:asciiTheme="minorEastAsia" w:eastAsiaTheme="minorEastAsia" w:hAnsiTheme="minorEastAsia" w:hint="eastAsia"/>
                <w:sz w:val="24"/>
              </w:rPr>
              <w:t>打印机含后处理套装，清洗机可以覆盖完整打印幅面，固化箱可以加热</w:t>
            </w:r>
            <w:proofErr w:type="gramStart"/>
            <w:r w:rsidRPr="006D7ED2">
              <w:rPr>
                <w:rFonts w:asciiTheme="minorEastAsia" w:eastAsiaTheme="minorEastAsia" w:hAnsiTheme="minorEastAsia" w:hint="eastAsia"/>
                <w:sz w:val="24"/>
              </w:rPr>
              <w:t>且预设置</w:t>
            </w:r>
            <w:proofErr w:type="gramEnd"/>
            <w:r w:rsidRPr="006D7ED2">
              <w:rPr>
                <w:rFonts w:asciiTheme="minorEastAsia" w:eastAsiaTheme="minorEastAsia" w:hAnsiTheme="minorEastAsia" w:hint="eastAsia"/>
                <w:sz w:val="24"/>
              </w:rPr>
              <w:t>不同材料加工零件的固化工艺参数。</w:t>
            </w:r>
          </w:p>
          <w:p w:rsidR="00E861AC" w:rsidRPr="006D7ED2" w:rsidRDefault="00A75127">
            <w:pPr>
              <w:spacing w:line="276" w:lineRule="auto"/>
              <w:contextualSpacing/>
              <w:rPr>
                <w:rFonts w:asciiTheme="minorEastAsia" w:eastAsiaTheme="minorEastAsia" w:hAnsiTheme="minorEastAsia"/>
                <w:sz w:val="24"/>
                <w:lang w:val="zh-CN"/>
              </w:rPr>
            </w:pPr>
            <w:r w:rsidRPr="006D7ED2">
              <w:rPr>
                <w:rFonts w:asciiTheme="minorEastAsia" w:eastAsiaTheme="minorEastAsia" w:hAnsiTheme="minorEastAsia" w:hint="eastAsia"/>
                <w:sz w:val="24"/>
                <w:lang w:val="zh-TW"/>
              </w:rPr>
              <w:t>（满足以上所有功能要求并提供彩页</w:t>
            </w:r>
            <w:r w:rsidRPr="006D7ED2">
              <w:rPr>
                <w:rFonts w:asciiTheme="minorEastAsia" w:eastAsiaTheme="minorEastAsia" w:hAnsiTheme="minorEastAsia" w:hint="eastAsia"/>
                <w:sz w:val="24"/>
              </w:rPr>
              <w:t>或官方宣传</w:t>
            </w:r>
            <w:r w:rsidRPr="006D7ED2">
              <w:rPr>
                <w:rFonts w:asciiTheme="minorEastAsia" w:eastAsiaTheme="minorEastAsia" w:hAnsiTheme="minorEastAsia" w:hint="eastAsia"/>
                <w:sz w:val="24"/>
                <w:lang w:val="zh-TW"/>
              </w:rPr>
              <w:t>截图</w:t>
            </w:r>
            <w:r w:rsidRPr="006D7ED2">
              <w:rPr>
                <w:rFonts w:asciiTheme="minorEastAsia" w:eastAsiaTheme="minorEastAsia" w:hAnsiTheme="minorEastAsia" w:hint="eastAsia"/>
                <w:sz w:val="24"/>
              </w:rPr>
              <w:t>的</w:t>
            </w:r>
            <w:r w:rsidRPr="006D7ED2">
              <w:rPr>
                <w:rFonts w:asciiTheme="minorEastAsia" w:eastAsiaTheme="minorEastAsia" w:hAnsiTheme="minorEastAsia" w:hint="eastAsia"/>
                <w:sz w:val="24"/>
                <w:lang w:val="zh-TW"/>
              </w:rPr>
              <w:t>得</w:t>
            </w:r>
            <w:r w:rsidRPr="006D7ED2">
              <w:rPr>
                <w:rFonts w:asciiTheme="minorEastAsia" w:eastAsiaTheme="minorEastAsia" w:hAnsiTheme="minorEastAsia" w:hint="eastAsia"/>
                <w:sz w:val="24"/>
                <w:lang w:val="zh-TW"/>
              </w:rPr>
              <w:t>2</w:t>
            </w:r>
            <w:r w:rsidRPr="006D7ED2">
              <w:rPr>
                <w:rFonts w:asciiTheme="minorEastAsia" w:eastAsiaTheme="minorEastAsia" w:hAnsiTheme="minorEastAsia" w:hint="eastAsia"/>
                <w:sz w:val="24"/>
                <w:lang w:val="zh-TW"/>
              </w:rPr>
              <w:t>分，否则不得分。）</w:t>
            </w:r>
          </w:p>
        </w:tc>
        <w:tc>
          <w:tcPr>
            <w:tcW w:w="317"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1105"/>
        </w:trPr>
        <w:tc>
          <w:tcPr>
            <w:tcW w:w="419" w:type="pct"/>
            <w:gridSpan w:val="2"/>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1.11</w:t>
            </w:r>
          </w:p>
        </w:tc>
        <w:tc>
          <w:tcPr>
            <w:tcW w:w="3537" w:type="pct"/>
            <w:vAlign w:val="center"/>
          </w:tcPr>
          <w:p w:rsidR="00E861AC" w:rsidRPr="006D7ED2" w:rsidRDefault="00A75127">
            <w:pPr>
              <w:spacing w:line="276" w:lineRule="auto"/>
              <w:contextualSpacing/>
              <w:rPr>
                <w:rFonts w:asciiTheme="minorEastAsia" w:eastAsiaTheme="minorEastAsia" w:hAnsiTheme="minorEastAsia"/>
                <w:sz w:val="24"/>
              </w:rPr>
            </w:pPr>
            <w:r w:rsidRPr="006D7ED2">
              <w:rPr>
                <w:rFonts w:asciiTheme="minorEastAsia" w:eastAsiaTheme="minorEastAsia" w:hAnsiTheme="minorEastAsia" w:hint="eastAsia"/>
                <w:sz w:val="24"/>
              </w:rPr>
              <w:t>连续纤维</w:t>
            </w:r>
            <w:r w:rsidRPr="006D7ED2">
              <w:rPr>
                <w:rFonts w:asciiTheme="minorEastAsia" w:eastAsiaTheme="minorEastAsia" w:hAnsiTheme="minorEastAsia" w:hint="eastAsia"/>
                <w:sz w:val="24"/>
              </w:rPr>
              <w:t>3D</w:t>
            </w:r>
            <w:r w:rsidRPr="006D7ED2">
              <w:rPr>
                <w:rFonts w:asciiTheme="minorEastAsia" w:eastAsiaTheme="minorEastAsia" w:hAnsiTheme="minorEastAsia" w:hint="eastAsia"/>
                <w:sz w:val="24"/>
              </w:rPr>
              <w:t>打印机：云端切片软件，提供账号可操作；软件特点：可以在云端完成对数据的切片操作，可在云端切片软件中设置纤维铺设的方式（</w:t>
            </w:r>
            <w:proofErr w:type="gramStart"/>
            <w:r w:rsidRPr="006D7ED2">
              <w:rPr>
                <w:rFonts w:asciiTheme="minorEastAsia" w:eastAsiaTheme="minorEastAsia" w:hAnsiTheme="minorEastAsia" w:hint="eastAsia"/>
                <w:sz w:val="24"/>
              </w:rPr>
              <w:t>圈铺或</w:t>
            </w:r>
            <w:proofErr w:type="gramEnd"/>
            <w:r w:rsidRPr="006D7ED2">
              <w:rPr>
                <w:rFonts w:asciiTheme="minorEastAsia" w:eastAsiaTheme="minorEastAsia" w:hAnsiTheme="minorEastAsia" w:hint="eastAsia"/>
                <w:sz w:val="24"/>
              </w:rPr>
              <w:t>可定义角度的平铺），可逐层定义纤维铺设方式。</w:t>
            </w:r>
          </w:p>
          <w:p w:rsidR="00E861AC" w:rsidRPr="006D7ED2" w:rsidRDefault="00A75127">
            <w:pPr>
              <w:spacing w:line="276" w:lineRule="auto"/>
              <w:contextualSpacing/>
              <w:rPr>
                <w:rFonts w:asciiTheme="minorEastAsia" w:eastAsiaTheme="minorEastAsia" w:hAnsiTheme="minorEastAsia"/>
                <w:sz w:val="24"/>
                <w:lang w:val="zh-CN"/>
              </w:rPr>
            </w:pPr>
            <w:r w:rsidRPr="006D7ED2">
              <w:rPr>
                <w:rFonts w:asciiTheme="minorEastAsia" w:eastAsiaTheme="minorEastAsia" w:hAnsiTheme="minorEastAsia" w:hint="eastAsia"/>
                <w:sz w:val="24"/>
                <w:lang w:val="zh-TW"/>
              </w:rPr>
              <w:t>（满足以上所有功能要求并提供彩页</w:t>
            </w:r>
            <w:r w:rsidRPr="006D7ED2">
              <w:rPr>
                <w:rFonts w:asciiTheme="minorEastAsia" w:eastAsiaTheme="minorEastAsia" w:hAnsiTheme="minorEastAsia" w:hint="eastAsia"/>
                <w:sz w:val="24"/>
              </w:rPr>
              <w:t>或官方宣传</w:t>
            </w:r>
            <w:r w:rsidRPr="006D7ED2">
              <w:rPr>
                <w:rFonts w:asciiTheme="minorEastAsia" w:eastAsiaTheme="minorEastAsia" w:hAnsiTheme="minorEastAsia" w:hint="eastAsia"/>
                <w:sz w:val="24"/>
                <w:lang w:val="zh-TW"/>
              </w:rPr>
              <w:t>截图</w:t>
            </w:r>
            <w:r w:rsidRPr="006D7ED2">
              <w:rPr>
                <w:rFonts w:asciiTheme="minorEastAsia" w:eastAsiaTheme="minorEastAsia" w:hAnsiTheme="minorEastAsia" w:hint="eastAsia"/>
                <w:sz w:val="24"/>
              </w:rPr>
              <w:t>的</w:t>
            </w:r>
            <w:r w:rsidRPr="006D7ED2">
              <w:rPr>
                <w:rFonts w:asciiTheme="minorEastAsia" w:eastAsiaTheme="minorEastAsia" w:hAnsiTheme="minorEastAsia" w:hint="eastAsia"/>
                <w:sz w:val="24"/>
                <w:lang w:val="zh-TW"/>
              </w:rPr>
              <w:t>得</w:t>
            </w:r>
            <w:r w:rsidRPr="006D7ED2">
              <w:rPr>
                <w:rFonts w:asciiTheme="minorEastAsia" w:eastAsiaTheme="minorEastAsia" w:hAnsiTheme="minorEastAsia" w:hint="eastAsia"/>
                <w:sz w:val="24"/>
                <w:lang w:val="zh-TW"/>
              </w:rPr>
              <w:t>2</w:t>
            </w:r>
            <w:r w:rsidRPr="006D7ED2">
              <w:rPr>
                <w:rFonts w:asciiTheme="minorEastAsia" w:eastAsiaTheme="minorEastAsia" w:hAnsiTheme="minorEastAsia" w:hint="eastAsia"/>
                <w:sz w:val="24"/>
                <w:lang w:val="zh-TW"/>
              </w:rPr>
              <w:t>分，否则不得分。）</w:t>
            </w:r>
          </w:p>
        </w:tc>
        <w:tc>
          <w:tcPr>
            <w:tcW w:w="317"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1105"/>
        </w:trPr>
        <w:tc>
          <w:tcPr>
            <w:tcW w:w="419" w:type="pct"/>
            <w:gridSpan w:val="2"/>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lastRenderedPageBreak/>
              <w:t>1.12</w:t>
            </w:r>
          </w:p>
        </w:tc>
        <w:tc>
          <w:tcPr>
            <w:tcW w:w="3537" w:type="pct"/>
            <w:vAlign w:val="center"/>
          </w:tcPr>
          <w:p w:rsidR="00E861AC" w:rsidRPr="006D7ED2" w:rsidRDefault="00A75127">
            <w:pPr>
              <w:spacing w:line="276" w:lineRule="auto"/>
              <w:contextualSpacing/>
              <w:rPr>
                <w:rFonts w:asciiTheme="minorEastAsia" w:eastAsiaTheme="minorEastAsia" w:hAnsiTheme="minorEastAsia"/>
                <w:sz w:val="24"/>
              </w:rPr>
            </w:pPr>
            <w:r w:rsidRPr="006D7ED2">
              <w:rPr>
                <w:rFonts w:asciiTheme="minorEastAsia" w:eastAsiaTheme="minorEastAsia" w:hAnsiTheme="minorEastAsia" w:hint="eastAsia"/>
                <w:sz w:val="24"/>
              </w:rPr>
              <w:t>教学型三维扫描仪：内置高质量纹理相机，支持彩色纹理扫描</w:t>
            </w:r>
          </w:p>
          <w:p w:rsidR="00E861AC" w:rsidRPr="006D7ED2" w:rsidRDefault="00A75127">
            <w:pPr>
              <w:spacing w:line="276" w:lineRule="auto"/>
              <w:contextualSpacing/>
              <w:rPr>
                <w:rFonts w:asciiTheme="minorEastAsia" w:eastAsiaTheme="minorEastAsia" w:hAnsiTheme="minorEastAsia"/>
                <w:sz w:val="24"/>
                <w:lang w:val="zh-CN" w:eastAsia="zh-TW"/>
              </w:rPr>
            </w:pPr>
            <w:r w:rsidRPr="006D7ED2">
              <w:rPr>
                <w:rFonts w:asciiTheme="minorEastAsia" w:eastAsiaTheme="minorEastAsia" w:hAnsiTheme="minorEastAsia" w:hint="eastAsia"/>
                <w:sz w:val="24"/>
                <w:lang w:val="zh-TW"/>
              </w:rPr>
              <w:t>（满足以上所有功能要求并提供彩页</w:t>
            </w:r>
            <w:r w:rsidRPr="006D7ED2">
              <w:rPr>
                <w:rFonts w:asciiTheme="minorEastAsia" w:eastAsiaTheme="minorEastAsia" w:hAnsiTheme="minorEastAsia" w:hint="eastAsia"/>
                <w:sz w:val="24"/>
              </w:rPr>
              <w:t>或官方宣传</w:t>
            </w:r>
            <w:r w:rsidRPr="006D7ED2">
              <w:rPr>
                <w:rFonts w:asciiTheme="minorEastAsia" w:eastAsiaTheme="minorEastAsia" w:hAnsiTheme="minorEastAsia" w:hint="eastAsia"/>
                <w:sz w:val="24"/>
                <w:lang w:val="zh-TW"/>
              </w:rPr>
              <w:t>截图</w:t>
            </w:r>
            <w:r w:rsidRPr="006D7ED2">
              <w:rPr>
                <w:rFonts w:asciiTheme="minorEastAsia" w:eastAsiaTheme="minorEastAsia" w:hAnsiTheme="minorEastAsia" w:hint="eastAsia"/>
                <w:sz w:val="24"/>
              </w:rPr>
              <w:t>的</w:t>
            </w:r>
            <w:r w:rsidRPr="006D7ED2">
              <w:rPr>
                <w:rFonts w:asciiTheme="minorEastAsia" w:eastAsiaTheme="minorEastAsia" w:hAnsiTheme="minorEastAsia" w:hint="eastAsia"/>
                <w:sz w:val="24"/>
                <w:lang w:val="zh-TW"/>
              </w:rPr>
              <w:t>得</w:t>
            </w:r>
            <w:r w:rsidRPr="006D7ED2">
              <w:rPr>
                <w:rFonts w:asciiTheme="minorEastAsia" w:eastAsiaTheme="minorEastAsia" w:hAnsiTheme="minorEastAsia" w:hint="eastAsia"/>
                <w:sz w:val="24"/>
                <w:lang w:val="zh-TW"/>
              </w:rPr>
              <w:t>2</w:t>
            </w:r>
            <w:r w:rsidRPr="006D7ED2">
              <w:rPr>
                <w:rFonts w:asciiTheme="minorEastAsia" w:eastAsiaTheme="minorEastAsia" w:hAnsiTheme="minorEastAsia" w:hint="eastAsia"/>
                <w:sz w:val="24"/>
                <w:lang w:val="zh-TW"/>
              </w:rPr>
              <w:t>分，否则不得分。）</w:t>
            </w:r>
          </w:p>
        </w:tc>
        <w:tc>
          <w:tcPr>
            <w:tcW w:w="317"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1105"/>
        </w:trPr>
        <w:tc>
          <w:tcPr>
            <w:tcW w:w="419" w:type="pct"/>
            <w:gridSpan w:val="2"/>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1.13</w:t>
            </w:r>
          </w:p>
        </w:tc>
        <w:tc>
          <w:tcPr>
            <w:tcW w:w="3537" w:type="pct"/>
            <w:vAlign w:val="center"/>
          </w:tcPr>
          <w:p w:rsidR="00E861AC" w:rsidRPr="006D7ED2" w:rsidRDefault="00A75127">
            <w:pPr>
              <w:spacing w:line="276" w:lineRule="auto"/>
              <w:contextualSpacing/>
              <w:jc w:val="left"/>
              <w:rPr>
                <w:rFonts w:asciiTheme="minorEastAsia" w:eastAsiaTheme="minorEastAsia" w:hAnsiTheme="minorEastAsia"/>
                <w:spacing w:val="-2"/>
                <w:sz w:val="24"/>
              </w:rPr>
            </w:pPr>
            <w:r w:rsidRPr="006D7ED2">
              <w:rPr>
                <w:rFonts w:asciiTheme="minorEastAsia" w:eastAsiaTheme="minorEastAsia" w:hAnsiTheme="minorEastAsia" w:cs="仿宋_GB2312" w:hint="eastAsia"/>
                <w:bCs/>
                <w:sz w:val="24"/>
              </w:rPr>
              <w:t>“拟采购标的</w:t>
            </w:r>
            <w:proofErr w:type="gramStart"/>
            <w:r w:rsidRPr="006D7ED2">
              <w:rPr>
                <w:rFonts w:asciiTheme="minorEastAsia" w:eastAsiaTheme="minorEastAsia" w:hAnsiTheme="minorEastAsia" w:cs="仿宋_GB2312" w:hint="eastAsia"/>
                <w:bCs/>
                <w:sz w:val="24"/>
              </w:rPr>
              <w:t>的</w:t>
            </w:r>
            <w:proofErr w:type="gramEnd"/>
            <w:r w:rsidRPr="006D7ED2">
              <w:rPr>
                <w:rFonts w:asciiTheme="minorEastAsia" w:eastAsiaTheme="minorEastAsia" w:hAnsiTheme="minorEastAsia" w:cs="仿宋_GB2312" w:hint="eastAsia"/>
                <w:bCs/>
                <w:sz w:val="24"/>
              </w:rPr>
              <w:t>技术要求</w:t>
            </w:r>
            <w:r w:rsidRPr="006D7ED2">
              <w:rPr>
                <w:rFonts w:asciiTheme="minorEastAsia" w:eastAsiaTheme="minorEastAsia" w:hAnsiTheme="minorEastAsia" w:cs="仿宋_GB2312" w:hint="eastAsia"/>
                <w:bCs/>
                <w:sz w:val="24"/>
                <w:lang w:val="zh-TW" w:eastAsia="zh-TW"/>
              </w:rPr>
              <w:t>”中</w:t>
            </w:r>
            <w:r w:rsidRPr="006D7ED2">
              <w:rPr>
                <w:rFonts w:asciiTheme="minorEastAsia" w:eastAsiaTheme="minorEastAsia" w:hAnsiTheme="minorEastAsia" w:cs="仿宋_GB2312" w:hint="eastAsia"/>
                <w:sz w:val="24"/>
              </w:rPr>
              <w:t>带“▲”的参数及</w:t>
            </w:r>
            <w:r w:rsidRPr="006D7ED2">
              <w:rPr>
                <w:rFonts w:asciiTheme="minorEastAsia" w:eastAsiaTheme="minorEastAsia" w:hAnsiTheme="minorEastAsia" w:cs="仿宋_GB2312" w:hint="eastAsia"/>
                <w:sz w:val="24"/>
              </w:rPr>
              <w:t>1.1-1.12</w:t>
            </w:r>
            <w:r w:rsidRPr="006D7ED2">
              <w:rPr>
                <w:rFonts w:asciiTheme="minorEastAsia" w:eastAsiaTheme="minorEastAsia" w:hAnsiTheme="minorEastAsia" w:cs="仿宋_GB2312" w:hint="eastAsia"/>
                <w:sz w:val="24"/>
              </w:rPr>
              <w:t>外</w:t>
            </w:r>
            <w:r w:rsidRPr="006D7ED2">
              <w:rPr>
                <w:rFonts w:asciiTheme="minorEastAsia" w:eastAsiaTheme="minorEastAsia" w:hAnsiTheme="minorEastAsia" w:cs="仿宋_GB2312" w:hint="eastAsia"/>
                <w:bCs/>
                <w:sz w:val="24"/>
                <w:lang w:val="zh-TW"/>
              </w:rPr>
              <w:t>，</w:t>
            </w:r>
            <w:r w:rsidRPr="006D7ED2">
              <w:rPr>
                <w:rFonts w:asciiTheme="minorEastAsia" w:eastAsiaTheme="minorEastAsia" w:hAnsiTheme="minorEastAsia" w:cs="仿宋_GB2312" w:hint="eastAsia"/>
                <w:bCs/>
                <w:sz w:val="24"/>
                <w:lang w:val="zh-TW" w:eastAsia="zh-TW"/>
              </w:rPr>
              <w:t>其他要求每有一项负偏离扣</w:t>
            </w:r>
            <w:r w:rsidRPr="006D7ED2">
              <w:rPr>
                <w:rFonts w:asciiTheme="minorEastAsia" w:eastAsiaTheme="minorEastAsia" w:hAnsiTheme="minorEastAsia" w:cs="仿宋_GB2312" w:hint="eastAsia"/>
                <w:bCs/>
                <w:sz w:val="24"/>
                <w:lang w:val="zh-TW" w:eastAsia="zh-TW"/>
              </w:rPr>
              <w:t>1</w:t>
            </w:r>
            <w:r w:rsidRPr="006D7ED2">
              <w:rPr>
                <w:rFonts w:asciiTheme="minorEastAsia" w:eastAsiaTheme="minorEastAsia" w:hAnsiTheme="minorEastAsia" w:cs="仿宋_GB2312" w:hint="eastAsia"/>
                <w:bCs/>
                <w:sz w:val="24"/>
                <w:lang w:val="zh-TW" w:eastAsia="zh-TW"/>
              </w:rPr>
              <w:t>分，扣完为止。</w:t>
            </w:r>
          </w:p>
        </w:tc>
        <w:tc>
          <w:tcPr>
            <w:tcW w:w="317"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13</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586"/>
        </w:trPr>
        <w:tc>
          <w:tcPr>
            <w:tcW w:w="5000" w:type="pct"/>
            <w:gridSpan w:val="5"/>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
                <w:bCs/>
                <w:sz w:val="24"/>
              </w:rPr>
            </w:pPr>
            <w:r w:rsidRPr="006D7ED2">
              <w:rPr>
                <w:rFonts w:asciiTheme="minorEastAsia" w:eastAsiaTheme="minorEastAsia" w:hAnsiTheme="minorEastAsia" w:cs="仿宋_GB2312" w:hint="eastAsia"/>
                <w:b/>
                <w:bCs/>
                <w:sz w:val="24"/>
              </w:rPr>
              <w:t>2</w:t>
            </w:r>
            <w:r w:rsidRPr="006D7ED2">
              <w:rPr>
                <w:rFonts w:asciiTheme="minorEastAsia" w:eastAsiaTheme="minorEastAsia" w:hAnsiTheme="minorEastAsia" w:cs="仿宋_GB2312" w:hint="eastAsia"/>
                <w:b/>
                <w:bCs/>
                <w:sz w:val="24"/>
                <w:lang w:val="zh-TW"/>
              </w:rPr>
              <w:t>.</w:t>
            </w:r>
            <w:r w:rsidRPr="006D7ED2">
              <w:rPr>
                <w:rFonts w:asciiTheme="minorEastAsia" w:eastAsiaTheme="minorEastAsia" w:hAnsiTheme="minorEastAsia" w:cs="仿宋_GB2312" w:hint="eastAsia"/>
                <w:b/>
                <w:bCs/>
                <w:sz w:val="24"/>
                <w:lang w:val="zh-TW"/>
              </w:rPr>
              <w:t>投标人设计能力</w:t>
            </w:r>
            <w:r w:rsidRPr="006D7ED2">
              <w:rPr>
                <w:rFonts w:asciiTheme="minorEastAsia" w:eastAsiaTheme="minorEastAsia" w:hAnsiTheme="minorEastAsia" w:cs="仿宋_GB2312" w:hint="eastAsia"/>
                <w:b/>
                <w:bCs/>
                <w:sz w:val="24"/>
              </w:rPr>
              <w:t>（</w:t>
            </w:r>
            <w:r w:rsidRPr="006D7ED2">
              <w:rPr>
                <w:rFonts w:asciiTheme="minorEastAsia" w:eastAsiaTheme="minorEastAsia" w:hAnsiTheme="minorEastAsia" w:cs="仿宋_GB2312"/>
                <w:b/>
                <w:bCs/>
                <w:sz w:val="24"/>
              </w:rPr>
              <w:t>6</w:t>
            </w:r>
            <w:r w:rsidRPr="006D7ED2">
              <w:rPr>
                <w:rFonts w:asciiTheme="minorEastAsia" w:eastAsiaTheme="minorEastAsia" w:hAnsiTheme="minorEastAsia" w:cs="仿宋_GB2312" w:hint="eastAsia"/>
                <w:b/>
                <w:bCs/>
                <w:sz w:val="24"/>
              </w:rPr>
              <w:t>分）</w:t>
            </w:r>
          </w:p>
        </w:tc>
      </w:tr>
      <w:tr w:rsidR="00175FD0" w:rsidRPr="006D7ED2">
        <w:trPr>
          <w:trHeight w:val="1141"/>
        </w:trPr>
        <w:tc>
          <w:tcPr>
            <w:tcW w:w="346" w:type="pct"/>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2.1</w:t>
            </w:r>
          </w:p>
        </w:tc>
        <w:tc>
          <w:tcPr>
            <w:tcW w:w="3610" w:type="pct"/>
            <w:gridSpan w:val="2"/>
            <w:vAlign w:val="center"/>
          </w:tcPr>
          <w:p w:rsidR="00E861AC" w:rsidRPr="006D7ED2" w:rsidRDefault="00A75127">
            <w:pPr>
              <w:adjustRightInd/>
              <w:jc w:val="left"/>
              <w:rPr>
                <w:rFonts w:asciiTheme="minorEastAsia" w:eastAsiaTheme="minorEastAsia" w:hAnsiTheme="minorEastAsia"/>
                <w:spacing w:val="-2"/>
                <w:sz w:val="24"/>
                <w:lang w:val="zh-CN"/>
              </w:rPr>
            </w:pPr>
            <w:r w:rsidRPr="006D7ED2">
              <w:rPr>
                <w:rFonts w:asciiTheme="minorEastAsia" w:eastAsiaTheme="minorEastAsia" w:hAnsiTheme="minorEastAsia" w:hint="eastAsia"/>
                <w:spacing w:val="-2"/>
                <w:sz w:val="24"/>
                <w:lang w:val="zh-CN"/>
              </w:rPr>
              <w:t>投标单位提供文化建设标牌，作为钳工实训</w:t>
            </w:r>
            <w:proofErr w:type="gramStart"/>
            <w:r w:rsidRPr="006D7ED2">
              <w:rPr>
                <w:rFonts w:asciiTheme="minorEastAsia" w:eastAsiaTheme="minorEastAsia" w:hAnsiTheme="minorEastAsia" w:hint="eastAsia"/>
                <w:spacing w:val="-2"/>
                <w:sz w:val="24"/>
                <w:lang w:val="zh-CN"/>
              </w:rPr>
              <w:t>室文化</w:t>
            </w:r>
            <w:proofErr w:type="gramEnd"/>
            <w:r w:rsidRPr="006D7ED2">
              <w:rPr>
                <w:rFonts w:asciiTheme="minorEastAsia" w:eastAsiaTheme="minorEastAsia" w:hAnsiTheme="minorEastAsia" w:hint="eastAsia"/>
                <w:spacing w:val="-2"/>
                <w:sz w:val="24"/>
                <w:lang w:val="zh-CN"/>
              </w:rPr>
              <w:t>建设，内容包含：</w:t>
            </w:r>
          </w:p>
          <w:p w:rsidR="00E861AC" w:rsidRPr="006D7ED2" w:rsidRDefault="00A75127">
            <w:pPr>
              <w:adjustRightInd/>
              <w:jc w:val="left"/>
              <w:rPr>
                <w:rFonts w:asciiTheme="minorEastAsia" w:eastAsiaTheme="minorEastAsia" w:hAnsiTheme="minorEastAsia"/>
                <w:spacing w:val="-2"/>
                <w:sz w:val="24"/>
                <w:lang w:val="zh-CN"/>
              </w:rPr>
            </w:pPr>
            <w:r w:rsidRPr="006D7ED2">
              <w:rPr>
                <w:rFonts w:asciiTheme="minorEastAsia" w:eastAsiaTheme="minorEastAsia" w:hAnsiTheme="minorEastAsia" w:hint="eastAsia"/>
                <w:spacing w:val="-2"/>
                <w:sz w:val="24"/>
                <w:lang w:val="zh-CN"/>
              </w:rPr>
              <w:t>1</w:t>
            </w:r>
            <w:r w:rsidRPr="006D7ED2">
              <w:rPr>
                <w:rFonts w:asciiTheme="minorEastAsia" w:eastAsiaTheme="minorEastAsia" w:hAnsiTheme="minorEastAsia" w:hint="eastAsia"/>
                <w:spacing w:val="-2"/>
                <w:sz w:val="24"/>
                <w:lang w:val="zh-CN"/>
              </w:rPr>
              <w:t>）共</w:t>
            </w:r>
            <w:r w:rsidRPr="006D7ED2">
              <w:rPr>
                <w:rFonts w:asciiTheme="minorEastAsia" w:eastAsiaTheme="minorEastAsia" w:hAnsiTheme="minorEastAsia" w:hint="eastAsia"/>
                <w:spacing w:val="-2"/>
                <w:sz w:val="24"/>
                <w:lang w:val="zh-CN"/>
              </w:rPr>
              <w:t>8</w:t>
            </w:r>
            <w:r w:rsidRPr="006D7ED2">
              <w:rPr>
                <w:rFonts w:asciiTheme="minorEastAsia" w:eastAsiaTheme="minorEastAsia" w:hAnsiTheme="minorEastAsia" w:hint="eastAsia"/>
                <w:spacing w:val="-2"/>
                <w:sz w:val="24"/>
                <w:lang w:val="zh-CN"/>
              </w:rPr>
              <w:t>套，须包含：</w:t>
            </w:r>
            <w:r w:rsidRPr="006D7ED2">
              <w:rPr>
                <w:rFonts w:asciiTheme="minorEastAsia" w:eastAsiaTheme="minorEastAsia" w:hAnsiTheme="minorEastAsia" w:hint="eastAsia"/>
                <w:spacing w:val="-2"/>
                <w:sz w:val="24"/>
                <w:lang w:val="zh-CN"/>
              </w:rPr>
              <w:t>2</w:t>
            </w:r>
            <w:r w:rsidRPr="006D7ED2">
              <w:rPr>
                <w:rFonts w:asciiTheme="minorEastAsia" w:eastAsiaTheme="minorEastAsia" w:hAnsiTheme="minorEastAsia" w:hint="eastAsia"/>
                <w:spacing w:val="-2"/>
                <w:sz w:val="24"/>
                <w:lang w:val="zh-CN"/>
              </w:rPr>
              <w:t>套工具使用示意图、</w:t>
            </w:r>
            <w:r w:rsidRPr="006D7ED2">
              <w:rPr>
                <w:rFonts w:asciiTheme="minorEastAsia" w:eastAsiaTheme="minorEastAsia" w:hAnsiTheme="minorEastAsia" w:hint="eastAsia"/>
                <w:spacing w:val="-2"/>
                <w:sz w:val="24"/>
                <w:lang w:val="zh-CN"/>
              </w:rPr>
              <w:t>2</w:t>
            </w:r>
            <w:r w:rsidRPr="006D7ED2">
              <w:rPr>
                <w:rFonts w:asciiTheme="minorEastAsia" w:eastAsiaTheme="minorEastAsia" w:hAnsiTheme="minorEastAsia" w:hint="eastAsia"/>
                <w:spacing w:val="-2"/>
                <w:sz w:val="24"/>
                <w:lang w:val="zh-CN"/>
              </w:rPr>
              <w:t>套基本操作技能图、</w:t>
            </w:r>
            <w:r w:rsidRPr="006D7ED2">
              <w:rPr>
                <w:rFonts w:asciiTheme="minorEastAsia" w:eastAsiaTheme="minorEastAsia" w:hAnsiTheme="minorEastAsia" w:hint="eastAsia"/>
                <w:spacing w:val="-2"/>
                <w:sz w:val="24"/>
                <w:lang w:val="zh-CN"/>
              </w:rPr>
              <w:t>1</w:t>
            </w:r>
            <w:r w:rsidRPr="006D7ED2">
              <w:rPr>
                <w:rFonts w:asciiTheme="minorEastAsia" w:eastAsiaTheme="minorEastAsia" w:hAnsiTheme="minorEastAsia" w:hint="eastAsia"/>
                <w:spacing w:val="-2"/>
                <w:sz w:val="24"/>
                <w:lang w:val="zh-CN"/>
              </w:rPr>
              <w:t>套钳工实训室简介、</w:t>
            </w:r>
            <w:r w:rsidRPr="006D7ED2">
              <w:rPr>
                <w:rFonts w:asciiTheme="minorEastAsia" w:eastAsiaTheme="minorEastAsia" w:hAnsiTheme="minorEastAsia" w:hint="eastAsia"/>
                <w:spacing w:val="-2"/>
                <w:sz w:val="24"/>
                <w:lang w:val="zh-CN"/>
              </w:rPr>
              <w:t>1</w:t>
            </w:r>
            <w:r w:rsidRPr="006D7ED2">
              <w:rPr>
                <w:rFonts w:asciiTheme="minorEastAsia" w:eastAsiaTheme="minorEastAsia" w:hAnsiTheme="minorEastAsia" w:hint="eastAsia"/>
                <w:spacing w:val="-2"/>
                <w:sz w:val="24"/>
                <w:lang w:val="zh-CN"/>
              </w:rPr>
              <w:t>套实习守则、</w:t>
            </w:r>
            <w:r w:rsidRPr="006D7ED2">
              <w:rPr>
                <w:rFonts w:asciiTheme="minorEastAsia" w:eastAsiaTheme="minorEastAsia" w:hAnsiTheme="minorEastAsia" w:hint="eastAsia"/>
                <w:spacing w:val="-2"/>
                <w:sz w:val="24"/>
                <w:lang w:val="zh-CN"/>
              </w:rPr>
              <w:t>1</w:t>
            </w:r>
            <w:r w:rsidRPr="006D7ED2">
              <w:rPr>
                <w:rFonts w:asciiTheme="minorEastAsia" w:eastAsiaTheme="minorEastAsia" w:hAnsiTheme="minorEastAsia" w:hint="eastAsia"/>
                <w:spacing w:val="-2"/>
                <w:sz w:val="24"/>
                <w:lang w:val="zh-CN"/>
              </w:rPr>
              <w:t>套安全操作规程、</w:t>
            </w:r>
            <w:r w:rsidRPr="006D7ED2">
              <w:rPr>
                <w:rFonts w:asciiTheme="minorEastAsia" w:eastAsiaTheme="minorEastAsia" w:hAnsiTheme="minorEastAsia" w:hint="eastAsia"/>
                <w:spacing w:val="-2"/>
                <w:sz w:val="24"/>
                <w:lang w:val="zh-CN"/>
              </w:rPr>
              <w:t>1</w:t>
            </w:r>
            <w:r w:rsidRPr="006D7ED2">
              <w:rPr>
                <w:rFonts w:asciiTheme="minorEastAsia" w:eastAsiaTheme="minorEastAsia" w:hAnsiTheme="minorEastAsia" w:hint="eastAsia"/>
                <w:spacing w:val="-2"/>
                <w:sz w:val="24"/>
                <w:lang w:val="zh-CN"/>
              </w:rPr>
              <w:t>套教师岗位职责；</w:t>
            </w:r>
          </w:p>
          <w:p w:rsidR="00E861AC" w:rsidRPr="006D7ED2" w:rsidRDefault="00A75127">
            <w:pPr>
              <w:adjustRightInd/>
              <w:jc w:val="left"/>
              <w:rPr>
                <w:rFonts w:asciiTheme="minorEastAsia" w:eastAsiaTheme="minorEastAsia" w:hAnsiTheme="minorEastAsia"/>
                <w:spacing w:val="-2"/>
                <w:sz w:val="24"/>
                <w:lang w:val="zh-CN"/>
              </w:rPr>
            </w:pPr>
            <w:r w:rsidRPr="006D7ED2">
              <w:rPr>
                <w:rFonts w:asciiTheme="minorEastAsia" w:eastAsiaTheme="minorEastAsia" w:hAnsiTheme="minorEastAsia"/>
                <w:spacing w:val="-2"/>
                <w:sz w:val="24"/>
                <w:lang w:val="zh-CN"/>
              </w:rPr>
              <w:t>2</w:t>
            </w:r>
            <w:r w:rsidRPr="006D7ED2">
              <w:rPr>
                <w:rFonts w:asciiTheme="minorEastAsia" w:eastAsiaTheme="minorEastAsia" w:hAnsiTheme="minorEastAsia" w:hint="eastAsia"/>
                <w:spacing w:val="-2"/>
                <w:sz w:val="24"/>
                <w:lang w:val="zh-CN"/>
              </w:rPr>
              <w:t>）每套工具使用示意图要求图文并茂，有具体的文字说明和不少于</w:t>
            </w:r>
            <w:r w:rsidRPr="006D7ED2">
              <w:rPr>
                <w:rFonts w:asciiTheme="minorEastAsia" w:eastAsiaTheme="minorEastAsia" w:hAnsiTheme="minorEastAsia" w:hint="eastAsia"/>
                <w:spacing w:val="-2"/>
                <w:sz w:val="24"/>
                <w:lang w:val="zh-CN"/>
              </w:rPr>
              <w:t>3</w:t>
            </w:r>
            <w:r w:rsidRPr="006D7ED2">
              <w:rPr>
                <w:rFonts w:asciiTheme="minorEastAsia" w:eastAsiaTheme="minorEastAsia" w:hAnsiTheme="minorEastAsia" w:hint="eastAsia"/>
                <w:spacing w:val="-2"/>
                <w:sz w:val="24"/>
                <w:lang w:val="zh-CN"/>
              </w:rPr>
              <w:t>种图形展示；</w:t>
            </w:r>
          </w:p>
          <w:p w:rsidR="00E861AC" w:rsidRPr="006D7ED2" w:rsidRDefault="00A75127">
            <w:pPr>
              <w:adjustRightInd/>
              <w:jc w:val="left"/>
              <w:rPr>
                <w:rFonts w:asciiTheme="minorEastAsia" w:eastAsiaTheme="minorEastAsia" w:hAnsiTheme="minorEastAsia"/>
                <w:spacing w:val="-2"/>
                <w:sz w:val="24"/>
                <w:lang w:val="zh-CN"/>
              </w:rPr>
            </w:pPr>
            <w:r w:rsidRPr="006D7ED2">
              <w:rPr>
                <w:rFonts w:asciiTheme="minorEastAsia" w:eastAsiaTheme="minorEastAsia" w:hAnsiTheme="minorEastAsia"/>
                <w:spacing w:val="-2"/>
                <w:sz w:val="24"/>
                <w:lang w:val="zh-CN"/>
              </w:rPr>
              <w:t>3</w:t>
            </w:r>
            <w:r w:rsidRPr="006D7ED2">
              <w:rPr>
                <w:rFonts w:asciiTheme="minorEastAsia" w:eastAsiaTheme="minorEastAsia" w:hAnsiTheme="minorEastAsia" w:hint="eastAsia"/>
                <w:spacing w:val="-2"/>
                <w:sz w:val="24"/>
                <w:lang w:val="zh-CN"/>
              </w:rPr>
              <w:t>）每套基本操作技能要求图文并茂，每套种不少于</w:t>
            </w:r>
            <w:r w:rsidRPr="006D7ED2">
              <w:rPr>
                <w:rFonts w:asciiTheme="minorEastAsia" w:eastAsiaTheme="minorEastAsia" w:hAnsiTheme="minorEastAsia" w:hint="eastAsia"/>
                <w:spacing w:val="-2"/>
                <w:sz w:val="24"/>
                <w:lang w:val="zh-CN"/>
              </w:rPr>
              <w:t>3</w:t>
            </w:r>
            <w:r w:rsidRPr="006D7ED2">
              <w:rPr>
                <w:rFonts w:asciiTheme="minorEastAsia" w:eastAsiaTheme="minorEastAsia" w:hAnsiTheme="minorEastAsia" w:hint="eastAsia"/>
                <w:spacing w:val="-2"/>
                <w:sz w:val="24"/>
                <w:lang w:val="zh-CN"/>
              </w:rPr>
              <w:t>种技能的介绍、</w:t>
            </w:r>
            <w:proofErr w:type="gramStart"/>
            <w:r w:rsidRPr="006D7ED2">
              <w:rPr>
                <w:rFonts w:asciiTheme="minorEastAsia" w:eastAsiaTheme="minorEastAsia" w:hAnsiTheme="minorEastAsia" w:hint="eastAsia"/>
                <w:spacing w:val="-2"/>
                <w:sz w:val="24"/>
                <w:lang w:val="zh-CN"/>
              </w:rPr>
              <w:t>含文字</w:t>
            </w:r>
            <w:proofErr w:type="gramEnd"/>
            <w:r w:rsidRPr="006D7ED2">
              <w:rPr>
                <w:rFonts w:asciiTheme="minorEastAsia" w:eastAsiaTheme="minorEastAsia" w:hAnsiTheme="minorEastAsia" w:hint="eastAsia"/>
                <w:spacing w:val="-2"/>
                <w:sz w:val="24"/>
                <w:lang w:val="zh-CN"/>
              </w:rPr>
              <w:t>和图形；</w:t>
            </w:r>
          </w:p>
          <w:p w:rsidR="00E861AC" w:rsidRPr="006D7ED2" w:rsidRDefault="00A75127">
            <w:pPr>
              <w:pStyle w:val="2"/>
              <w:rPr>
                <w:rFonts w:asciiTheme="minorEastAsia" w:eastAsiaTheme="minorEastAsia" w:hAnsiTheme="minorEastAsia"/>
                <w:b w:val="0"/>
                <w:bCs w:val="0"/>
                <w:spacing w:val="-2"/>
                <w:sz w:val="24"/>
                <w:szCs w:val="24"/>
              </w:rPr>
            </w:pPr>
            <w:r w:rsidRPr="006D7ED2">
              <w:rPr>
                <w:rFonts w:asciiTheme="minorEastAsia" w:eastAsiaTheme="minorEastAsia" w:hAnsiTheme="minorEastAsia" w:hint="eastAsia"/>
                <w:b w:val="0"/>
                <w:bCs w:val="0"/>
                <w:spacing w:val="-2"/>
                <w:sz w:val="24"/>
                <w:szCs w:val="24"/>
              </w:rPr>
              <w:t>完全符合要求得</w:t>
            </w:r>
            <w:r w:rsidRPr="006D7ED2">
              <w:rPr>
                <w:rFonts w:asciiTheme="minorEastAsia" w:eastAsiaTheme="minorEastAsia" w:hAnsiTheme="minorEastAsia" w:hint="eastAsia"/>
                <w:b w:val="0"/>
                <w:bCs w:val="0"/>
                <w:spacing w:val="-2"/>
                <w:sz w:val="24"/>
                <w:szCs w:val="24"/>
              </w:rPr>
              <w:t>3</w:t>
            </w:r>
            <w:r w:rsidRPr="006D7ED2">
              <w:rPr>
                <w:rFonts w:asciiTheme="minorEastAsia" w:eastAsiaTheme="minorEastAsia" w:hAnsiTheme="minorEastAsia" w:hint="eastAsia"/>
                <w:b w:val="0"/>
                <w:bCs w:val="0"/>
                <w:spacing w:val="-2"/>
                <w:sz w:val="24"/>
                <w:szCs w:val="24"/>
              </w:rPr>
              <w:t>分，部分符合得</w:t>
            </w:r>
            <w:r w:rsidRPr="006D7ED2">
              <w:rPr>
                <w:rFonts w:asciiTheme="minorEastAsia" w:eastAsiaTheme="minorEastAsia" w:hAnsiTheme="minorEastAsia" w:hint="eastAsia"/>
                <w:b w:val="0"/>
                <w:bCs w:val="0"/>
                <w:spacing w:val="-2"/>
                <w:sz w:val="24"/>
                <w:szCs w:val="24"/>
              </w:rPr>
              <w:t>1</w:t>
            </w:r>
            <w:r w:rsidRPr="006D7ED2">
              <w:rPr>
                <w:rFonts w:asciiTheme="minorEastAsia" w:eastAsiaTheme="minorEastAsia" w:hAnsiTheme="minorEastAsia" w:hint="eastAsia"/>
                <w:b w:val="0"/>
                <w:bCs w:val="0"/>
                <w:spacing w:val="-2"/>
                <w:sz w:val="24"/>
                <w:szCs w:val="24"/>
              </w:rPr>
              <w:t>分，未提供或不符合不得分；</w:t>
            </w:r>
          </w:p>
        </w:tc>
        <w:tc>
          <w:tcPr>
            <w:tcW w:w="317" w:type="pct"/>
            <w:vAlign w:val="center"/>
          </w:tcPr>
          <w:p w:rsidR="00E861AC" w:rsidRPr="006D7ED2" w:rsidRDefault="00A75127">
            <w:pPr>
              <w:adjustRightInd/>
              <w:spacing w:line="276" w:lineRule="auto"/>
              <w:contextualSpacing/>
              <w:jc w:val="center"/>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3</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1141"/>
        </w:trPr>
        <w:tc>
          <w:tcPr>
            <w:tcW w:w="346" w:type="pct"/>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2.2</w:t>
            </w:r>
          </w:p>
        </w:tc>
        <w:tc>
          <w:tcPr>
            <w:tcW w:w="3610" w:type="pct"/>
            <w:gridSpan w:val="2"/>
            <w:vAlign w:val="center"/>
          </w:tcPr>
          <w:p w:rsidR="00E861AC" w:rsidRPr="006D7ED2" w:rsidRDefault="00A75127">
            <w:pPr>
              <w:spacing w:line="276" w:lineRule="auto"/>
              <w:jc w:val="left"/>
              <w:rPr>
                <w:rFonts w:asciiTheme="minorEastAsia" w:eastAsiaTheme="minorEastAsia" w:hAnsiTheme="minorEastAsia" w:cs="仿宋"/>
                <w:sz w:val="24"/>
              </w:rPr>
            </w:pPr>
            <w:r w:rsidRPr="006D7ED2">
              <w:rPr>
                <w:rFonts w:asciiTheme="minorEastAsia" w:eastAsiaTheme="minorEastAsia" w:hAnsiTheme="minorEastAsia" w:hint="eastAsia"/>
                <w:sz w:val="24"/>
              </w:rPr>
              <w:t>提供</w:t>
            </w:r>
            <w:r w:rsidRPr="006D7ED2">
              <w:rPr>
                <w:rFonts w:asciiTheme="minorEastAsia" w:eastAsiaTheme="minorEastAsia" w:hAnsiTheme="minorEastAsia" w:hint="eastAsia"/>
                <w:sz w:val="24"/>
              </w:rPr>
              <w:t>9</w:t>
            </w:r>
            <w:r w:rsidRPr="006D7ED2">
              <w:rPr>
                <w:rFonts w:asciiTheme="minorEastAsia" w:eastAsiaTheme="minorEastAsia" w:hAnsiTheme="minorEastAsia" w:hint="eastAsia"/>
                <w:sz w:val="24"/>
              </w:rPr>
              <w:t>个</w:t>
            </w:r>
            <w:proofErr w:type="gramStart"/>
            <w:r w:rsidRPr="006D7ED2">
              <w:rPr>
                <w:rFonts w:asciiTheme="minorEastAsia" w:eastAsiaTheme="minorEastAsia" w:hAnsiTheme="minorEastAsia" w:hint="eastAsia"/>
                <w:sz w:val="24"/>
              </w:rPr>
              <w:t>带用户</w:t>
            </w:r>
            <w:proofErr w:type="gramEnd"/>
            <w:r w:rsidRPr="006D7ED2">
              <w:rPr>
                <w:rFonts w:asciiTheme="minorEastAsia" w:eastAsiaTheme="minorEastAsia" w:hAnsiTheme="minorEastAsia" w:hint="eastAsia"/>
                <w:sz w:val="24"/>
              </w:rPr>
              <w:t>单位</w:t>
            </w:r>
            <w:r w:rsidRPr="006D7ED2">
              <w:rPr>
                <w:rFonts w:asciiTheme="minorEastAsia" w:eastAsiaTheme="minorEastAsia" w:hAnsiTheme="minorEastAsia" w:hint="eastAsia"/>
                <w:sz w:val="24"/>
              </w:rPr>
              <w:t>logo</w:t>
            </w:r>
            <w:r w:rsidRPr="006D7ED2">
              <w:rPr>
                <w:rFonts w:asciiTheme="minorEastAsia" w:eastAsiaTheme="minorEastAsia" w:hAnsiTheme="minorEastAsia" w:hint="eastAsia"/>
                <w:sz w:val="24"/>
              </w:rPr>
              <w:t>的墙宣海报设计图，</w:t>
            </w:r>
            <w:proofErr w:type="gramStart"/>
            <w:r w:rsidRPr="006D7ED2">
              <w:rPr>
                <w:rFonts w:asciiTheme="minorEastAsia" w:eastAsiaTheme="minorEastAsia" w:hAnsiTheme="minorEastAsia" w:hint="eastAsia"/>
                <w:sz w:val="24"/>
              </w:rPr>
              <w:t>作为增材制造</w:t>
            </w:r>
            <w:proofErr w:type="gramEnd"/>
            <w:r w:rsidRPr="006D7ED2">
              <w:rPr>
                <w:rFonts w:asciiTheme="minorEastAsia" w:eastAsiaTheme="minorEastAsia" w:hAnsiTheme="minorEastAsia" w:hint="eastAsia"/>
                <w:sz w:val="24"/>
              </w:rPr>
              <w:t>实验室文化布置，内容涵盖</w:t>
            </w:r>
            <w:r w:rsidRPr="006D7ED2">
              <w:rPr>
                <w:rFonts w:asciiTheme="minorEastAsia" w:eastAsiaTheme="minorEastAsia" w:hAnsiTheme="minorEastAsia" w:hint="eastAsia"/>
                <w:sz w:val="24"/>
              </w:rPr>
              <w:t>3D</w:t>
            </w:r>
            <w:r w:rsidRPr="006D7ED2">
              <w:rPr>
                <w:rFonts w:asciiTheme="minorEastAsia" w:eastAsiaTheme="minorEastAsia" w:hAnsiTheme="minorEastAsia" w:hint="eastAsia"/>
                <w:sz w:val="24"/>
              </w:rPr>
              <w:t>打印及三维扫描的知识普及和应用。完全符合得</w:t>
            </w:r>
            <w:r w:rsidRPr="006D7ED2">
              <w:rPr>
                <w:rFonts w:asciiTheme="minorEastAsia" w:eastAsiaTheme="minorEastAsia" w:hAnsiTheme="minorEastAsia" w:hint="eastAsia"/>
                <w:sz w:val="24"/>
              </w:rPr>
              <w:t>3</w:t>
            </w:r>
            <w:r w:rsidRPr="006D7ED2">
              <w:rPr>
                <w:rFonts w:asciiTheme="minorEastAsia" w:eastAsiaTheme="minorEastAsia" w:hAnsiTheme="minorEastAsia" w:hint="eastAsia"/>
                <w:sz w:val="24"/>
              </w:rPr>
              <w:t>分，部分符合得</w:t>
            </w:r>
            <w:r w:rsidRPr="006D7ED2">
              <w:rPr>
                <w:rFonts w:asciiTheme="minorEastAsia" w:eastAsiaTheme="minorEastAsia" w:hAnsiTheme="minorEastAsia" w:hint="eastAsia"/>
                <w:sz w:val="24"/>
              </w:rPr>
              <w:t>1</w:t>
            </w:r>
            <w:r w:rsidRPr="006D7ED2">
              <w:rPr>
                <w:rFonts w:asciiTheme="minorEastAsia" w:eastAsiaTheme="minorEastAsia" w:hAnsiTheme="minorEastAsia" w:hint="eastAsia"/>
                <w:sz w:val="24"/>
              </w:rPr>
              <w:t>分，不符合或不提供不得分。</w:t>
            </w:r>
          </w:p>
        </w:tc>
        <w:tc>
          <w:tcPr>
            <w:tcW w:w="317" w:type="pct"/>
            <w:vAlign w:val="center"/>
          </w:tcPr>
          <w:p w:rsidR="00E861AC" w:rsidRPr="006D7ED2" w:rsidRDefault="00A75127">
            <w:pPr>
              <w:adjustRightInd/>
              <w:spacing w:line="276" w:lineRule="auto"/>
              <w:contextualSpacing/>
              <w:jc w:val="center"/>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3</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738"/>
        </w:trPr>
        <w:tc>
          <w:tcPr>
            <w:tcW w:w="5000" w:type="pct"/>
            <w:gridSpan w:val="5"/>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
                <w:b/>
                <w:bCs/>
                <w:sz w:val="24"/>
              </w:rPr>
            </w:pPr>
            <w:r w:rsidRPr="006D7ED2">
              <w:rPr>
                <w:rFonts w:asciiTheme="minorEastAsia" w:eastAsiaTheme="minorEastAsia" w:hAnsiTheme="minorEastAsia" w:cs="仿宋" w:hint="eastAsia"/>
                <w:b/>
                <w:bCs/>
                <w:sz w:val="24"/>
              </w:rPr>
              <w:t>3.</w:t>
            </w:r>
            <w:r w:rsidRPr="006D7ED2">
              <w:rPr>
                <w:rFonts w:asciiTheme="minorEastAsia" w:eastAsiaTheme="minorEastAsia" w:hAnsiTheme="minorEastAsia" w:cs="仿宋" w:hint="eastAsia"/>
                <w:b/>
                <w:bCs/>
                <w:sz w:val="24"/>
              </w:rPr>
              <w:t>产品功能视频演示（</w:t>
            </w:r>
            <w:r w:rsidRPr="006D7ED2">
              <w:rPr>
                <w:rFonts w:asciiTheme="minorEastAsia" w:eastAsiaTheme="minorEastAsia" w:hAnsiTheme="minorEastAsia" w:cs="仿宋"/>
                <w:b/>
                <w:bCs/>
                <w:sz w:val="24"/>
              </w:rPr>
              <w:t>8</w:t>
            </w:r>
            <w:r w:rsidRPr="006D7ED2">
              <w:rPr>
                <w:rFonts w:asciiTheme="minorEastAsia" w:eastAsiaTheme="minorEastAsia" w:hAnsiTheme="minorEastAsia" w:cs="仿宋" w:hint="eastAsia"/>
                <w:b/>
                <w:bCs/>
                <w:sz w:val="24"/>
              </w:rPr>
              <w:t>分）</w:t>
            </w:r>
          </w:p>
          <w:p w:rsidR="00E861AC" w:rsidRPr="006D7ED2" w:rsidRDefault="00A75127">
            <w:pPr>
              <w:pStyle w:val="2"/>
              <w:tabs>
                <w:tab w:val="clear" w:pos="432"/>
                <w:tab w:val="left" w:pos="426"/>
              </w:tabs>
              <w:spacing w:line="276" w:lineRule="auto"/>
              <w:ind w:left="0" w:firstLine="0"/>
              <w:contextualSpacing/>
              <w:rPr>
                <w:rFonts w:asciiTheme="minorEastAsia" w:eastAsiaTheme="minorEastAsia" w:hAnsiTheme="minorEastAsia" w:cs="仿宋_GB2312"/>
                <w:sz w:val="24"/>
                <w:szCs w:val="24"/>
              </w:rPr>
            </w:pPr>
            <w:r w:rsidRPr="006D7ED2">
              <w:rPr>
                <w:rFonts w:asciiTheme="minorEastAsia" w:eastAsiaTheme="minorEastAsia" w:hAnsiTheme="minorEastAsia" w:cs="仿宋_GB2312" w:hint="eastAsia"/>
                <w:sz w:val="24"/>
                <w:szCs w:val="24"/>
              </w:rPr>
              <w:t>投标人须对所投部分产品功能进行演示，由投标人自行准备相关演示环境，产品成功展现本次项目要求的功能，演示视频须制作成</w:t>
            </w:r>
            <w:r w:rsidRPr="006D7ED2">
              <w:rPr>
                <w:rFonts w:asciiTheme="minorEastAsia" w:eastAsiaTheme="minorEastAsia" w:hAnsiTheme="minorEastAsia" w:cs="仿宋_GB2312" w:hint="eastAsia"/>
                <w:sz w:val="24"/>
                <w:szCs w:val="24"/>
              </w:rPr>
              <w:t>U</w:t>
            </w:r>
            <w:r w:rsidRPr="006D7ED2">
              <w:rPr>
                <w:rFonts w:asciiTheme="minorEastAsia" w:eastAsiaTheme="minorEastAsia" w:hAnsiTheme="minorEastAsia" w:cs="仿宋_GB2312" w:hint="eastAsia"/>
                <w:sz w:val="24"/>
                <w:szCs w:val="24"/>
              </w:rPr>
              <w:t>盘，演示时长</w:t>
            </w:r>
            <w:r w:rsidRPr="006D7ED2">
              <w:rPr>
                <w:rFonts w:asciiTheme="minorEastAsia" w:eastAsiaTheme="minorEastAsia" w:hAnsiTheme="minorEastAsia" w:cs="仿宋_GB2312" w:hint="eastAsia"/>
                <w:sz w:val="24"/>
                <w:szCs w:val="24"/>
              </w:rPr>
              <w:t>15</w:t>
            </w:r>
            <w:r w:rsidRPr="006D7ED2">
              <w:rPr>
                <w:rFonts w:asciiTheme="minorEastAsia" w:eastAsiaTheme="minorEastAsia" w:hAnsiTheme="minorEastAsia" w:cs="仿宋_GB2312" w:hint="eastAsia"/>
                <w:sz w:val="24"/>
                <w:szCs w:val="24"/>
              </w:rPr>
              <w:t>分钟内。</w:t>
            </w:r>
          </w:p>
        </w:tc>
      </w:tr>
      <w:tr w:rsidR="00175FD0" w:rsidRPr="006D7ED2">
        <w:trPr>
          <w:trHeight w:val="781"/>
        </w:trPr>
        <w:tc>
          <w:tcPr>
            <w:tcW w:w="346" w:type="pct"/>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
                <w:bCs/>
                <w:sz w:val="24"/>
                <w:lang w:val="zh-TW"/>
              </w:rPr>
            </w:pPr>
            <w:r w:rsidRPr="006D7ED2">
              <w:rPr>
                <w:rFonts w:asciiTheme="minorEastAsia" w:eastAsiaTheme="minorEastAsia" w:hAnsiTheme="minorEastAsia" w:cs="仿宋" w:hint="eastAsia"/>
                <w:bCs/>
                <w:sz w:val="24"/>
              </w:rPr>
              <w:t>3.1</w:t>
            </w:r>
          </w:p>
        </w:tc>
        <w:tc>
          <w:tcPr>
            <w:tcW w:w="3610" w:type="pct"/>
            <w:gridSpan w:val="2"/>
            <w:vAlign w:val="center"/>
          </w:tcPr>
          <w:p w:rsidR="00E861AC" w:rsidRPr="006D7ED2" w:rsidRDefault="00A75127">
            <w:pPr>
              <w:adjustRightInd/>
              <w:spacing w:line="276" w:lineRule="auto"/>
              <w:contextualSpacing/>
              <w:jc w:val="left"/>
              <w:rPr>
                <w:rFonts w:asciiTheme="minorEastAsia" w:eastAsiaTheme="minorEastAsia" w:hAnsiTheme="minorEastAsia" w:cs="仿宋"/>
                <w:sz w:val="24"/>
              </w:rPr>
            </w:pPr>
            <w:r w:rsidRPr="006D7ED2">
              <w:rPr>
                <w:rFonts w:asciiTheme="minorEastAsia" w:eastAsiaTheme="minorEastAsia" w:hAnsiTheme="minorEastAsia" w:hint="eastAsia"/>
                <w:sz w:val="24"/>
              </w:rPr>
              <w:t>提供</w:t>
            </w:r>
            <w:r w:rsidRPr="006D7ED2">
              <w:rPr>
                <w:rFonts w:asciiTheme="minorEastAsia" w:eastAsiaTheme="minorEastAsia" w:hAnsiTheme="minorEastAsia" w:hint="eastAsia"/>
                <w:sz w:val="24"/>
              </w:rPr>
              <w:t xml:space="preserve"> </w:t>
            </w:r>
            <w:r w:rsidRPr="006D7ED2">
              <w:rPr>
                <w:rFonts w:asciiTheme="minorEastAsia" w:eastAsiaTheme="minorEastAsia" w:hAnsiTheme="minorEastAsia" w:hint="eastAsia"/>
                <w:sz w:val="24"/>
              </w:rPr>
              <w:t>“智能检测考核平台”产品视频展示、讲解</w:t>
            </w:r>
            <w:r w:rsidRPr="006D7ED2">
              <w:rPr>
                <w:rFonts w:asciiTheme="minorEastAsia" w:eastAsiaTheme="minorEastAsia" w:hAnsiTheme="minorEastAsia" w:cs="宋体" w:hint="eastAsia"/>
                <w:kern w:val="0"/>
                <w:sz w:val="24"/>
              </w:rPr>
              <w:t>，</w:t>
            </w:r>
            <w:r w:rsidRPr="006D7ED2">
              <w:rPr>
                <w:rFonts w:asciiTheme="minorEastAsia" w:eastAsiaTheme="minorEastAsia" w:hAnsiTheme="minorEastAsia" w:hint="eastAsia"/>
                <w:sz w:val="24"/>
              </w:rPr>
              <w:t>完全符合要求得满分，如有部分不符合得</w:t>
            </w:r>
            <w:r w:rsidRPr="006D7ED2">
              <w:rPr>
                <w:rFonts w:asciiTheme="minorEastAsia" w:eastAsiaTheme="minorEastAsia" w:hAnsiTheme="minorEastAsia"/>
                <w:sz w:val="24"/>
              </w:rPr>
              <w:t>1</w:t>
            </w:r>
            <w:r w:rsidRPr="006D7ED2">
              <w:rPr>
                <w:rFonts w:asciiTheme="minorEastAsia" w:eastAsiaTheme="minorEastAsia" w:hAnsiTheme="minorEastAsia" w:hint="eastAsia"/>
                <w:sz w:val="24"/>
              </w:rPr>
              <w:t>分，未提供或超</w:t>
            </w:r>
            <w:r w:rsidRPr="006D7ED2">
              <w:rPr>
                <w:rFonts w:asciiTheme="minorEastAsia" w:eastAsiaTheme="minorEastAsia" w:hAnsiTheme="minorEastAsia" w:hint="eastAsia"/>
                <w:sz w:val="24"/>
              </w:rPr>
              <w:t>3</w:t>
            </w:r>
            <w:r w:rsidRPr="006D7ED2">
              <w:rPr>
                <w:rFonts w:asciiTheme="minorEastAsia" w:eastAsiaTheme="minorEastAsia" w:hAnsiTheme="minorEastAsia" w:hint="eastAsia"/>
                <w:sz w:val="24"/>
              </w:rPr>
              <w:t>项不符合，不得分；</w:t>
            </w:r>
            <w:r w:rsidRPr="006D7ED2">
              <w:rPr>
                <w:rFonts w:asciiTheme="minorEastAsia" w:eastAsiaTheme="minorEastAsia" w:hAnsiTheme="minorEastAsia" w:hint="eastAsia"/>
                <w:sz w:val="24"/>
              </w:rPr>
              <w:t xml:space="preserve"> </w:t>
            </w:r>
          </w:p>
        </w:tc>
        <w:tc>
          <w:tcPr>
            <w:tcW w:w="317" w:type="pct"/>
            <w:vAlign w:val="center"/>
          </w:tcPr>
          <w:p w:rsidR="00E861AC" w:rsidRPr="006D7ED2" w:rsidRDefault="00A75127">
            <w:pPr>
              <w:adjustRightInd/>
              <w:spacing w:line="276" w:lineRule="auto"/>
              <w:contextualSpacing/>
              <w:jc w:val="center"/>
              <w:textAlignment w:val="baseline"/>
              <w:rPr>
                <w:rFonts w:asciiTheme="minorEastAsia" w:eastAsiaTheme="minorEastAsia" w:hAnsiTheme="minorEastAsia" w:cs="仿宋"/>
                <w:sz w:val="24"/>
              </w:rPr>
            </w:pPr>
            <w:r w:rsidRPr="006D7ED2">
              <w:rPr>
                <w:rFonts w:asciiTheme="minorEastAsia" w:eastAsiaTheme="minorEastAsia" w:hAnsiTheme="minorEastAsia" w:cs="仿宋"/>
                <w:sz w:val="24"/>
              </w:rPr>
              <w:t>2</w:t>
            </w:r>
          </w:p>
        </w:tc>
        <w:tc>
          <w:tcPr>
            <w:tcW w:w="727" w:type="pct"/>
            <w:vAlign w:val="center"/>
          </w:tcPr>
          <w:p w:rsidR="00E861AC" w:rsidRPr="006D7ED2" w:rsidRDefault="00E861AC">
            <w:pPr>
              <w:adjustRightInd/>
              <w:spacing w:line="276" w:lineRule="auto"/>
              <w:contextualSpacing/>
              <w:jc w:val="center"/>
              <w:textAlignment w:val="baseline"/>
              <w:rPr>
                <w:rFonts w:asciiTheme="minorEastAsia" w:eastAsiaTheme="minorEastAsia" w:hAnsiTheme="minorEastAsia" w:cs="仿宋"/>
                <w:sz w:val="24"/>
              </w:rPr>
            </w:pPr>
          </w:p>
        </w:tc>
      </w:tr>
      <w:tr w:rsidR="00175FD0" w:rsidRPr="006D7ED2">
        <w:trPr>
          <w:trHeight w:val="781"/>
        </w:trPr>
        <w:tc>
          <w:tcPr>
            <w:tcW w:w="346" w:type="pct"/>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
                <w:bCs/>
                <w:sz w:val="24"/>
              </w:rPr>
            </w:pPr>
            <w:r w:rsidRPr="006D7ED2">
              <w:rPr>
                <w:rFonts w:asciiTheme="minorEastAsia" w:eastAsiaTheme="minorEastAsia" w:hAnsiTheme="minorEastAsia" w:cs="仿宋" w:hint="eastAsia"/>
                <w:bCs/>
                <w:sz w:val="24"/>
              </w:rPr>
              <w:t>3.2</w:t>
            </w:r>
          </w:p>
        </w:tc>
        <w:tc>
          <w:tcPr>
            <w:tcW w:w="3610" w:type="pct"/>
            <w:gridSpan w:val="2"/>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
                <w:sz w:val="24"/>
              </w:rPr>
            </w:pPr>
            <w:r w:rsidRPr="006D7ED2">
              <w:rPr>
                <w:rFonts w:asciiTheme="minorEastAsia" w:eastAsiaTheme="minorEastAsia" w:hAnsiTheme="minorEastAsia" w:hint="eastAsia"/>
                <w:sz w:val="24"/>
              </w:rPr>
              <w:t>提供</w:t>
            </w:r>
            <w:r w:rsidRPr="006D7ED2">
              <w:rPr>
                <w:rFonts w:asciiTheme="minorEastAsia" w:eastAsiaTheme="minorEastAsia" w:hAnsiTheme="minorEastAsia" w:cs="宋体" w:hint="eastAsia"/>
                <w:kern w:val="0"/>
                <w:sz w:val="24"/>
              </w:rPr>
              <w:t>“钳工实训教学资源”视频演示，</w:t>
            </w:r>
            <w:r w:rsidRPr="006D7ED2">
              <w:rPr>
                <w:rFonts w:asciiTheme="minorEastAsia" w:eastAsiaTheme="minorEastAsia" w:hAnsiTheme="minorEastAsia" w:hint="eastAsia"/>
                <w:sz w:val="24"/>
              </w:rPr>
              <w:t>完全符合要求得满分，如有部分不符合得</w:t>
            </w:r>
            <w:r w:rsidRPr="006D7ED2">
              <w:rPr>
                <w:rFonts w:asciiTheme="minorEastAsia" w:eastAsiaTheme="minorEastAsia" w:hAnsiTheme="minorEastAsia"/>
                <w:sz w:val="24"/>
              </w:rPr>
              <w:t>1</w:t>
            </w:r>
            <w:r w:rsidRPr="006D7ED2">
              <w:rPr>
                <w:rFonts w:asciiTheme="minorEastAsia" w:eastAsiaTheme="minorEastAsia" w:hAnsiTheme="minorEastAsia" w:hint="eastAsia"/>
                <w:sz w:val="24"/>
              </w:rPr>
              <w:t>分，未提供或超</w:t>
            </w:r>
            <w:r w:rsidRPr="006D7ED2">
              <w:rPr>
                <w:rFonts w:asciiTheme="minorEastAsia" w:eastAsiaTheme="minorEastAsia" w:hAnsiTheme="minorEastAsia" w:hint="eastAsia"/>
                <w:sz w:val="24"/>
              </w:rPr>
              <w:t>3</w:t>
            </w:r>
            <w:r w:rsidRPr="006D7ED2">
              <w:rPr>
                <w:rFonts w:asciiTheme="minorEastAsia" w:eastAsiaTheme="minorEastAsia" w:hAnsiTheme="minorEastAsia" w:hint="eastAsia"/>
                <w:sz w:val="24"/>
              </w:rPr>
              <w:t>项不符合，不得分；</w:t>
            </w:r>
            <w:r w:rsidRPr="006D7ED2">
              <w:rPr>
                <w:rFonts w:asciiTheme="minorEastAsia" w:eastAsiaTheme="minorEastAsia" w:hAnsiTheme="minorEastAsia" w:hint="eastAsia"/>
                <w:sz w:val="24"/>
              </w:rPr>
              <w:t xml:space="preserve">  </w:t>
            </w:r>
          </w:p>
        </w:tc>
        <w:tc>
          <w:tcPr>
            <w:tcW w:w="317" w:type="pct"/>
            <w:vAlign w:val="center"/>
          </w:tcPr>
          <w:p w:rsidR="00E861AC" w:rsidRPr="006D7ED2" w:rsidRDefault="00A75127">
            <w:pPr>
              <w:adjustRightInd/>
              <w:spacing w:line="276" w:lineRule="auto"/>
              <w:contextualSpacing/>
              <w:jc w:val="center"/>
              <w:textAlignment w:val="baseline"/>
              <w:rPr>
                <w:rFonts w:asciiTheme="minorEastAsia" w:eastAsiaTheme="minorEastAsia" w:hAnsiTheme="minorEastAsia" w:cs="仿宋"/>
                <w:bCs/>
                <w:sz w:val="24"/>
              </w:rPr>
            </w:pPr>
            <w:r w:rsidRPr="006D7ED2">
              <w:rPr>
                <w:rFonts w:asciiTheme="minorEastAsia" w:eastAsiaTheme="minorEastAsia" w:hAnsiTheme="minorEastAsia" w:cs="仿宋"/>
                <w:bCs/>
                <w:sz w:val="24"/>
              </w:rPr>
              <w:t>2</w:t>
            </w:r>
          </w:p>
        </w:tc>
        <w:tc>
          <w:tcPr>
            <w:tcW w:w="727" w:type="pct"/>
            <w:vAlign w:val="center"/>
          </w:tcPr>
          <w:p w:rsidR="00E861AC" w:rsidRPr="006D7ED2" w:rsidRDefault="00E861AC">
            <w:pPr>
              <w:adjustRightInd/>
              <w:spacing w:line="276" w:lineRule="auto"/>
              <w:contextualSpacing/>
              <w:jc w:val="center"/>
              <w:textAlignment w:val="baseline"/>
              <w:rPr>
                <w:rFonts w:asciiTheme="minorEastAsia" w:eastAsiaTheme="minorEastAsia" w:hAnsiTheme="minorEastAsia" w:cs="仿宋_GB2312"/>
                <w:bCs/>
                <w:sz w:val="24"/>
              </w:rPr>
            </w:pPr>
          </w:p>
        </w:tc>
      </w:tr>
      <w:tr w:rsidR="00175FD0" w:rsidRPr="006D7ED2">
        <w:trPr>
          <w:trHeight w:val="781"/>
        </w:trPr>
        <w:tc>
          <w:tcPr>
            <w:tcW w:w="346" w:type="pct"/>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
                <w:bCs/>
                <w:sz w:val="24"/>
                <w:lang w:val="zh-TW"/>
              </w:rPr>
            </w:pPr>
            <w:r w:rsidRPr="006D7ED2">
              <w:rPr>
                <w:rFonts w:asciiTheme="minorEastAsia" w:eastAsiaTheme="minorEastAsia" w:hAnsiTheme="minorEastAsia" w:cs="仿宋" w:hint="eastAsia"/>
                <w:bCs/>
                <w:sz w:val="24"/>
              </w:rPr>
              <w:t>3</w:t>
            </w:r>
            <w:r w:rsidRPr="006D7ED2">
              <w:rPr>
                <w:rFonts w:asciiTheme="minorEastAsia" w:eastAsiaTheme="minorEastAsia" w:hAnsiTheme="minorEastAsia" w:cs="仿宋" w:hint="eastAsia"/>
                <w:bCs/>
                <w:sz w:val="24"/>
                <w:lang w:val="zh-TW"/>
              </w:rPr>
              <w:t>.</w:t>
            </w:r>
            <w:r w:rsidRPr="006D7ED2">
              <w:rPr>
                <w:rFonts w:asciiTheme="minorEastAsia" w:eastAsiaTheme="minorEastAsia" w:hAnsiTheme="minorEastAsia" w:cs="仿宋" w:hint="eastAsia"/>
                <w:bCs/>
                <w:sz w:val="24"/>
              </w:rPr>
              <w:t>3</w:t>
            </w:r>
          </w:p>
        </w:tc>
        <w:tc>
          <w:tcPr>
            <w:tcW w:w="3610" w:type="pct"/>
            <w:gridSpan w:val="2"/>
            <w:vAlign w:val="center"/>
          </w:tcPr>
          <w:p w:rsidR="00E861AC" w:rsidRPr="006D7ED2" w:rsidRDefault="00A75127">
            <w:pPr>
              <w:adjustRightInd/>
              <w:spacing w:line="276" w:lineRule="auto"/>
              <w:contextualSpacing/>
              <w:rPr>
                <w:rFonts w:asciiTheme="minorEastAsia" w:eastAsiaTheme="minorEastAsia" w:hAnsiTheme="minorEastAsia" w:cs="仿宋"/>
                <w:bCs/>
                <w:sz w:val="24"/>
                <w:lang w:val="zh-TW" w:eastAsia="zh-TW"/>
              </w:rPr>
            </w:pPr>
            <w:r w:rsidRPr="006D7ED2">
              <w:rPr>
                <w:rFonts w:asciiTheme="minorEastAsia" w:eastAsiaTheme="minorEastAsia" w:hAnsiTheme="minorEastAsia" w:hint="eastAsia"/>
                <w:sz w:val="24"/>
              </w:rPr>
              <w:t>提供</w:t>
            </w:r>
            <w:r w:rsidRPr="006D7ED2">
              <w:rPr>
                <w:rFonts w:asciiTheme="minorEastAsia" w:eastAsiaTheme="minorEastAsia" w:hAnsiTheme="minorEastAsia" w:cs="宋体" w:hint="eastAsia"/>
                <w:kern w:val="0"/>
                <w:sz w:val="24"/>
              </w:rPr>
              <w:t>工业级钳工技能实训平台中“钳工功能扩展实训模块”视频演示，</w:t>
            </w:r>
            <w:r w:rsidRPr="006D7ED2">
              <w:rPr>
                <w:rFonts w:asciiTheme="minorEastAsia" w:eastAsiaTheme="minorEastAsia" w:hAnsiTheme="minorEastAsia" w:hint="eastAsia"/>
                <w:sz w:val="24"/>
              </w:rPr>
              <w:t>完全符合要求得满分，如有部分不符合得</w:t>
            </w:r>
            <w:r w:rsidRPr="006D7ED2">
              <w:rPr>
                <w:rFonts w:asciiTheme="minorEastAsia" w:eastAsiaTheme="minorEastAsia" w:hAnsiTheme="minorEastAsia" w:hint="eastAsia"/>
                <w:sz w:val="24"/>
              </w:rPr>
              <w:t>2</w:t>
            </w:r>
            <w:r w:rsidRPr="006D7ED2">
              <w:rPr>
                <w:rFonts w:asciiTheme="minorEastAsia" w:eastAsiaTheme="minorEastAsia" w:hAnsiTheme="minorEastAsia" w:hint="eastAsia"/>
                <w:sz w:val="24"/>
              </w:rPr>
              <w:t>分，未提供或超</w:t>
            </w:r>
            <w:r w:rsidRPr="006D7ED2">
              <w:rPr>
                <w:rFonts w:asciiTheme="minorEastAsia" w:eastAsiaTheme="minorEastAsia" w:hAnsiTheme="minorEastAsia" w:hint="eastAsia"/>
                <w:sz w:val="24"/>
              </w:rPr>
              <w:t>3</w:t>
            </w:r>
            <w:r w:rsidRPr="006D7ED2">
              <w:rPr>
                <w:rFonts w:asciiTheme="minorEastAsia" w:eastAsiaTheme="minorEastAsia" w:hAnsiTheme="minorEastAsia" w:hint="eastAsia"/>
                <w:sz w:val="24"/>
              </w:rPr>
              <w:t>项不符合，不得分；</w:t>
            </w:r>
            <w:r w:rsidRPr="006D7ED2">
              <w:rPr>
                <w:rFonts w:asciiTheme="minorEastAsia" w:eastAsiaTheme="minorEastAsia" w:hAnsiTheme="minorEastAsia" w:hint="eastAsia"/>
                <w:sz w:val="24"/>
              </w:rPr>
              <w:t xml:space="preserve"> </w:t>
            </w:r>
          </w:p>
        </w:tc>
        <w:tc>
          <w:tcPr>
            <w:tcW w:w="317" w:type="pct"/>
            <w:vAlign w:val="center"/>
          </w:tcPr>
          <w:p w:rsidR="00E861AC" w:rsidRPr="006D7ED2" w:rsidRDefault="00A75127">
            <w:pPr>
              <w:adjustRightInd/>
              <w:spacing w:line="276" w:lineRule="auto"/>
              <w:contextualSpacing/>
              <w:jc w:val="center"/>
              <w:textAlignment w:val="baseline"/>
              <w:rPr>
                <w:rFonts w:asciiTheme="minorEastAsia" w:eastAsiaTheme="minorEastAsia" w:hAnsiTheme="minorEastAsia" w:cs="仿宋"/>
                <w:bCs/>
                <w:sz w:val="24"/>
                <w:lang w:val="zh-TW"/>
              </w:rPr>
            </w:pPr>
            <w:r w:rsidRPr="006D7ED2">
              <w:rPr>
                <w:rFonts w:asciiTheme="minorEastAsia" w:eastAsiaTheme="minorEastAsia" w:hAnsiTheme="minorEastAsia" w:cs="仿宋"/>
                <w:bCs/>
                <w:sz w:val="24"/>
              </w:rPr>
              <w:t>2</w:t>
            </w:r>
          </w:p>
        </w:tc>
        <w:tc>
          <w:tcPr>
            <w:tcW w:w="727" w:type="pct"/>
            <w:vAlign w:val="center"/>
          </w:tcPr>
          <w:p w:rsidR="00E861AC" w:rsidRPr="006D7ED2" w:rsidRDefault="00E861AC">
            <w:pPr>
              <w:adjustRightInd/>
              <w:spacing w:line="276" w:lineRule="auto"/>
              <w:contextualSpacing/>
              <w:jc w:val="center"/>
              <w:textAlignment w:val="baseline"/>
              <w:rPr>
                <w:rFonts w:asciiTheme="minorEastAsia" w:eastAsiaTheme="minorEastAsia" w:hAnsiTheme="minorEastAsia" w:cs="仿宋_GB2312"/>
                <w:bCs/>
                <w:sz w:val="24"/>
              </w:rPr>
            </w:pPr>
          </w:p>
        </w:tc>
      </w:tr>
      <w:tr w:rsidR="00175FD0" w:rsidRPr="006D7ED2">
        <w:trPr>
          <w:trHeight w:val="781"/>
        </w:trPr>
        <w:tc>
          <w:tcPr>
            <w:tcW w:w="346" w:type="pct"/>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
                <w:bCs/>
                <w:sz w:val="24"/>
                <w:lang w:val="zh-TW"/>
              </w:rPr>
            </w:pPr>
            <w:r w:rsidRPr="006D7ED2">
              <w:rPr>
                <w:rFonts w:asciiTheme="minorEastAsia" w:eastAsiaTheme="minorEastAsia" w:hAnsiTheme="minorEastAsia" w:cs="仿宋" w:hint="eastAsia"/>
                <w:bCs/>
                <w:sz w:val="24"/>
              </w:rPr>
              <w:t>3</w:t>
            </w:r>
            <w:r w:rsidRPr="006D7ED2">
              <w:rPr>
                <w:rFonts w:asciiTheme="minorEastAsia" w:eastAsiaTheme="minorEastAsia" w:hAnsiTheme="minorEastAsia" w:cs="仿宋" w:hint="eastAsia"/>
                <w:bCs/>
                <w:sz w:val="24"/>
                <w:lang w:val="zh-TW"/>
              </w:rPr>
              <w:t>.</w:t>
            </w:r>
            <w:r w:rsidRPr="006D7ED2">
              <w:rPr>
                <w:rFonts w:asciiTheme="minorEastAsia" w:eastAsiaTheme="minorEastAsia" w:hAnsiTheme="minorEastAsia" w:cs="仿宋" w:hint="eastAsia"/>
                <w:bCs/>
                <w:sz w:val="24"/>
              </w:rPr>
              <w:t>4</w:t>
            </w:r>
          </w:p>
        </w:tc>
        <w:tc>
          <w:tcPr>
            <w:tcW w:w="3610" w:type="pct"/>
            <w:gridSpan w:val="2"/>
            <w:vAlign w:val="center"/>
          </w:tcPr>
          <w:p w:rsidR="00E861AC" w:rsidRPr="006D7ED2" w:rsidRDefault="00A75127">
            <w:pPr>
              <w:adjustRightInd/>
              <w:spacing w:line="276" w:lineRule="auto"/>
              <w:contextualSpacing/>
              <w:rPr>
                <w:rFonts w:asciiTheme="minorEastAsia" w:eastAsiaTheme="minorEastAsia" w:hAnsiTheme="minorEastAsia" w:cs="仿宋"/>
                <w:bCs/>
                <w:sz w:val="24"/>
                <w:lang w:val="zh-TW" w:eastAsia="zh-TW"/>
              </w:rPr>
            </w:pPr>
            <w:r w:rsidRPr="006D7ED2">
              <w:rPr>
                <w:rFonts w:asciiTheme="minorEastAsia" w:eastAsiaTheme="minorEastAsia" w:hAnsiTheme="minorEastAsia" w:hint="eastAsia"/>
                <w:sz w:val="24"/>
              </w:rPr>
              <w:t>提供“</w:t>
            </w:r>
            <w:r w:rsidRPr="006D7ED2">
              <w:rPr>
                <w:rFonts w:asciiTheme="minorEastAsia" w:eastAsiaTheme="minorEastAsia" w:hAnsiTheme="minorEastAsia" w:hint="eastAsia"/>
                <w:spacing w:val="-2"/>
                <w:sz w:val="24"/>
                <w:lang w:val="zh-CN"/>
              </w:rPr>
              <w:t>台虎钳升降座</w:t>
            </w:r>
            <w:r w:rsidRPr="006D7ED2">
              <w:rPr>
                <w:rFonts w:asciiTheme="minorEastAsia" w:eastAsiaTheme="minorEastAsia" w:hAnsiTheme="minorEastAsia" w:hint="eastAsia"/>
                <w:sz w:val="24"/>
              </w:rPr>
              <w:t>”实物展示，完全符合要求得满分，</w:t>
            </w:r>
            <w:r w:rsidRPr="006D7ED2">
              <w:rPr>
                <w:rFonts w:asciiTheme="minorEastAsia" w:eastAsiaTheme="minorEastAsia" w:hAnsiTheme="minorEastAsia"/>
                <w:sz w:val="24"/>
              </w:rPr>
              <w:t>8</w:t>
            </w:r>
            <w:r w:rsidRPr="006D7ED2">
              <w:rPr>
                <w:rFonts w:asciiTheme="minorEastAsia" w:eastAsiaTheme="minorEastAsia" w:hAnsiTheme="minorEastAsia" w:hint="eastAsia"/>
                <w:sz w:val="24"/>
              </w:rPr>
              <w:t>项中有</w:t>
            </w:r>
            <w:r w:rsidRPr="006D7ED2">
              <w:rPr>
                <w:rFonts w:asciiTheme="minorEastAsia" w:eastAsiaTheme="minorEastAsia" w:hAnsiTheme="minorEastAsia"/>
                <w:sz w:val="24"/>
              </w:rPr>
              <w:t>3</w:t>
            </w:r>
            <w:r w:rsidRPr="006D7ED2">
              <w:rPr>
                <w:rFonts w:asciiTheme="minorEastAsia" w:eastAsiaTheme="minorEastAsia" w:hAnsiTheme="minorEastAsia" w:hint="eastAsia"/>
                <w:sz w:val="24"/>
              </w:rPr>
              <w:t>项不符合得</w:t>
            </w:r>
            <w:r w:rsidRPr="006D7ED2">
              <w:rPr>
                <w:rFonts w:asciiTheme="minorEastAsia" w:eastAsiaTheme="minorEastAsia" w:hAnsiTheme="minorEastAsia" w:hint="eastAsia"/>
                <w:sz w:val="24"/>
              </w:rPr>
              <w:t>1</w:t>
            </w:r>
            <w:r w:rsidRPr="006D7ED2">
              <w:rPr>
                <w:rFonts w:asciiTheme="minorEastAsia" w:eastAsiaTheme="minorEastAsia" w:hAnsiTheme="minorEastAsia" w:hint="eastAsia"/>
                <w:sz w:val="24"/>
              </w:rPr>
              <w:t>分，未提供或超</w:t>
            </w:r>
            <w:r w:rsidRPr="006D7ED2">
              <w:rPr>
                <w:rFonts w:asciiTheme="minorEastAsia" w:eastAsiaTheme="minorEastAsia" w:hAnsiTheme="minorEastAsia" w:hint="eastAsia"/>
                <w:sz w:val="24"/>
              </w:rPr>
              <w:t>3</w:t>
            </w:r>
            <w:r w:rsidRPr="006D7ED2">
              <w:rPr>
                <w:rFonts w:asciiTheme="minorEastAsia" w:eastAsiaTheme="minorEastAsia" w:hAnsiTheme="minorEastAsia" w:hint="eastAsia"/>
                <w:sz w:val="24"/>
              </w:rPr>
              <w:t>项不符合，不得分；</w:t>
            </w:r>
            <w:r w:rsidRPr="006D7ED2">
              <w:rPr>
                <w:rFonts w:asciiTheme="minorEastAsia" w:eastAsiaTheme="minorEastAsia" w:hAnsiTheme="minorEastAsia" w:hint="eastAsia"/>
                <w:sz w:val="24"/>
              </w:rPr>
              <w:t xml:space="preserve"> </w:t>
            </w:r>
          </w:p>
        </w:tc>
        <w:tc>
          <w:tcPr>
            <w:tcW w:w="317" w:type="pct"/>
            <w:vAlign w:val="center"/>
          </w:tcPr>
          <w:p w:rsidR="00E861AC" w:rsidRPr="006D7ED2" w:rsidRDefault="00A75127">
            <w:pPr>
              <w:adjustRightInd/>
              <w:spacing w:line="276" w:lineRule="auto"/>
              <w:contextualSpacing/>
              <w:jc w:val="center"/>
              <w:textAlignment w:val="baseline"/>
              <w:rPr>
                <w:rFonts w:asciiTheme="minorEastAsia" w:eastAsiaTheme="minorEastAsia" w:hAnsiTheme="minorEastAsia" w:cs="仿宋"/>
                <w:bCs/>
                <w:sz w:val="24"/>
                <w:lang w:val="zh-TW"/>
              </w:rPr>
            </w:pPr>
            <w:r w:rsidRPr="006D7ED2">
              <w:rPr>
                <w:rFonts w:asciiTheme="minorEastAsia" w:eastAsiaTheme="minorEastAsia" w:hAnsiTheme="minorEastAsia" w:cs="仿宋" w:hint="eastAsia"/>
                <w:bCs/>
                <w:sz w:val="24"/>
              </w:rPr>
              <w:t>2</w:t>
            </w:r>
          </w:p>
        </w:tc>
        <w:tc>
          <w:tcPr>
            <w:tcW w:w="727" w:type="pct"/>
            <w:vAlign w:val="center"/>
          </w:tcPr>
          <w:p w:rsidR="00E861AC" w:rsidRPr="006D7ED2" w:rsidRDefault="00E861AC">
            <w:pPr>
              <w:adjustRightInd/>
              <w:spacing w:line="276" w:lineRule="auto"/>
              <w:contextualSpacing/>
              <w:jc w:val="center"/>
              <w:textAlignment w:val="baseline"/>
              <w:rPr>
                <w:rFonts w:asciiTheme="minorEastAsia" w:eastAsiaTheme="minorEastAsia" w:hAnsiTheme="minorEastAsia" w:cs="仿宋_GB2312"/>
                <w:bCs/>
                <w:sz w:val="24"/>
              </w:rPr>
            </w:pPr>
          </w:p>
        </w:tc>
      </w:tr>
      <w:tr w:rsidR="00175FD0" w:rsidRPr="006D7ED2">
        <w:trPr>
          <w:trHeight w:val="781"/>
        </w:trPr>
        <w:tc>
          <w:tcPr>
            <w:tcW w:w="5000" w:type="pct"/>
            <w:gridSpan w:val="5"/>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
                <w:bCs/>
                <w:sz w:val="24"/>
              </w:rPr>
              <w:t>4.</w:t>
            </w:r>
            <w:r w:rsidRPr="006D7ED2">
              <w:rPr>
                <w:rFonts w:asciiTheme="minorEastAsia" w:eastAsiaTheme="minorEastAsia" w:hAnsiTheme="minorEastAsia" w:cs="仿宋_GB2312" w:hint="eastAsia"/>
                <w:b/>
                <w:bCs/>
                <w:sz w:val="24"/>
                <w:lang w:val="zh-TW"/>
              </w:rPr>
              <w:t>项目组织实施方案（</w:t>
            </w:r>
            <w:r w:rsidRPr="006D7ED2">
              <w:rPr>
                <w:rFonts w:asciiTheme="minorEastAsia" w:eastAsiaTheme="minorEastAsia" w:hAnsiTheme="minorEastAsia" w:cs="仿宋_GB2312"/>
                <w:b/>
                <w:bCs/>
                <w:sz w:val="24"/>
                <w:lang w:val="zh-TW" w:eastAsia="zh-TW"/>
              </w:rPr>
              <w:t>2</w:t>
            </w:r>
            <w:r w:rsidRPr="006D7ED2">
              <w:rPr>
                <w:rFonts w:asciiTheme="minorEastAsia" w:eastAsiaTheme="minorEastAsia" w:hAnsiTheme="minorEastAsia" w:cs="仿宋_GB2312" w:hint="eastAsia"/>
                <w:b/>
                <w:bCs/>
                <w:sz w:val="24"/>
                <w:lang w:val="zh-TW"/>
              </w:rPr>
              <w:t>分）</w:t>
            </w:r>
            <w:bookmarkStart w:id="392" w:name="_GoBack"/>
            <w:bookmarkEnd w:id="392"/>
          </w:p>
        </w:tc>
      </w:tr>
      <w:tr w:rsidR="00175FD0" w:rsidRPr="006D7ED2">
        <w:trPr>
          <w:trHeight w:val="781"/>
        </w:trPr>
        <w:tc>
          <w:tcPr>
            <w:tcW w:w="346"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4.1</w:t>
            </w:r>
          </w:p>
        </w:tc>
        <w:tc>
          <w:tcPr>
            <w:tcW w:w="3610" w:type="pct"/>
            <w:gridSpan w:val="2"/>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lang w:val="zh-CN"/>
              </w:rPr>
            </w:pPr>
            <w:r w:rsidRPr="006D7ED2">
              <w:rPr>
                <w:rFonts w:asciiTheme="minorEastAsia" w:eastAsiaTheme="minorEastAsia" w:hAnsiTheme="minorEastAsia" w:cs="仿宋_GB2312" w:hint="eastAsia"/>
                <w:bCs/>
                <w:sz w:val="24"/>
                <w:lang w:val="zh-CN"/>
              </w:rPr>
              <w:t>提供供货、安装调试方案并符合采购需求（符合得</w:t>
            </w:r>
            <w:r w:rsidRPr="006D7ED2">
              <w:rPr>
                <w:rFonts w:asciiTheme="minorEastAsia" w:eastAsiaTheme="minorEastAsia" w:hAnsiTheme="minorEastAsia" w:cs="仿宋_GB2312"/>
                <w:bCs/>
                <w:sz w:val="24"/>
                <w:lang w:val="zh-CN"/>
              </w:rPr>
              <w:t>0.5</w:t>
            </w:r>
            <w:r w:rsidRPr="006D7ED2">
              <w:rPr>
                <w:rFonts w:asciiTheme="minorEastAsia" w:eastAsiaTheme="minorEastAsia" w:hAnsiTheme="minorEastAsia" w:cs="仿宋_GB2312" w:hint="eastAsia"/>
                <w:bCs/>
                <w:sz w:val="24"/>
                <w:lang w:val="zh-CN"/>
              </w:rPr>
              <w:t>分，不符合不得分）；提供功能测试、试运行及验收方案并符合采购需求（符合得</w:t>
            </w:r>
            <w:r w:rsidRPr="006D7ED2">
              <w:rPr>
                <w:rFonts w:asciiTheme="minorEastAsia" w:eastAsiaTheme="minorEastAsia" w:hAnsiTheme="minorEastAsia" w:cs="仿宋_GB2312"/>
                <w:bCs/>
                <w:sz w:val="24"/>
                <w:lang w:val="zh-CN"/>
              </w:rPr>
              <w:t>0.5</w:t>
            </w:r>
            <w:r w:rsidRPr="006D7ED2">
              <w:rPr>
                <w:rFonts w:asciiTheme="minorEastAsia" w:eastAsiaTheme="minorEastAsia" w:hAnsiTheme="minorEastAsia" w:cs="仿宋_GB2312" w:hint="eastAsia"/>
                <w:bCs/>
                <w:sz w:val="24"/>
                <w:lang w:val="zh-CN"/>
              </w:rPr>
              <w:t>分，不符合不得分）；提供培训计划并符合采购需</w:t>
            </w:r>
            <w:r w:rsidRPr="006D7ED2">
              <w:rPr>
                <w:rFonts w:asciiTheme="minorEastAsia" w:eastAsiaTheme="minorEastAsia" w:hAnsiTheme="minorEastAsia" w:cs="仿宋_GB2312" w:hint="eastAsia"/>
                <w:bCs/>
                <w:sz w:val="24"/>
                <w:lang w:val="zh-CN"/>
              </w:rPr>
              <w:lastRenderedPageBreak/>
              <w:t>求（符合得</w:t>
            </w:r>
            <w:r w:rsidRPr="006D7ED2">
              <w:rPr>
                <w:rFonts w:asciiTheme="minorEastAsia" w:eastAsiaTheme="minorEastAsia" w:hAnsiTheme="minorEastAsia" w:cs="仿宋_GB2312"/>
                <w:bCs/>
                <w:sz w:val="24"/>
                <w:lang w:val="zh-CN"/>
              </w:rPr>
              <w:t>0.5</w:t>
            </w:r>
            <w:r w:rsidRPr="006D7ED2">
              <w:rPr>
                <w:rFonts w:asciiTheme="minorEastAsia" w:eastAsiaTheme="minorEastAsia" w:hAnsiTheme="minorEastAsia" w:cs="仿宋_GB2312" w:hint="eastAsia"/>
                <w:bCs/>
                <w:sz w:val="24"/>
                <w:lang w:val="zh-CN"/>
              </w:rPr>
              <w:t>分，不符合不得分）；供货进度实施及进度保障措施方案（符合得</w:t>
            </w:r>
            <w:r w:rsidRPr="006D7ED2">
              <w:rPr>
                <w:rFonts w:asciiTheme="minorEastAsia" w:eastAsiaTheme="minorEastAsia" w:hAnsiTheme="minorEastAsia" w:cs="仿宋_GB2312"/>
                <w:bCs/>
                <w:sz w:val="24"/>
                <w:lang w:val="zh-CN"/>
              </w:rPr>
              <w:t>0.5</w:t>
            </w:r>
            <w:r w:rsidRPr="006D7ED2">
              <w:rPr>
                <w:rFonts w:asciiTheme="minorEastAsia" w:eastAsiaTheme="minorEastAsia" w:hAnsiTheme="minorEastAsia" w:cs="仿宋_GB2312" w:hint="eastAsia"/>
                <w:bCs/>
                <w:sz w:val="24"/>
                <w:lang w:val="zh-CN"/>
              </w:rPr>
              <w:t>分，不符合不得分）。</w:t>
            </w:r>
          </w:p>
        </w:tc>
        <w:tc>
          <w:tcPr>
            <w:tcW w:w="317" w:type="pct"/>
            <w:vAlign w:val="center"/>
          </w:tcPr>
          <w:p w:rsidR="00E861AC" w:rsidRPr="006D7ED2" w:rsidRDefault="00A75127">
            <w:pPr>
              <w:adjustRightInd/>
              <w:spacing w:line="276" w:lineRule="auto"/>
              <w:contextualSpacing/>
              <w:jc w:val="center"/>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lastRenderedPageBreak/>
              <w:t>2</w:t>
            </w:r>
          </w:p>
        </w:tc>
        <w:tc>
          <w:tcPr>
            <w:tcW w:w="727" w:type="pct"/>
            <w:vAlign w:val="center"/>
          </w:tcPr>
          <w:p w:rsidR="00E861AC" w:rsidRPr="006D7ED2" w:rsidRDefault="00E861AC">
            <w:pPr>
              <w:adjustRightInd/>
              <w:spacing w:line="276" w:lineRule="auto"/>
              <w:contextualSpacing/>
              <w:jc w:val="center"/>
              <w:textAlignment w:val="baseline"/>
              <w:rPr>
                <w:rFonts w:asciiTheme="minorEastAsia" w:eastAsiaTheme="minorEastAsia" w:hAnsiTheme="minorEastAsia" w:cs="仿宋_GB2312"/>
                <w:bCs/>
                <w:sz w:val="24"/>
              </w:rPr>
            </w:pPr>
          </w:p>
        </w:tc>
      </w:tr>
      <w:tr w:rsidR="00175FD0" w:rsidRPr="006D7ED2">
        <w:trPr>
          <w:trHeight w:val="613"/>
        </w:trPr>
        <w:tc>
          <w:tcPr>
            <w:tcW w:w="5000" w:type="pct"/>
            <w:gridSpan w:val="5"/>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
                <w:bCs/>
                <w:sz w:val="24"/>
              </w:rPr>
            </w:pPr>
            <w:r w:rsidRPr="006D7ED2">
              <w:rPr>
                <w:rFonts w:asciiTheme="minorEastAsia" w:eastAsiaTheme="minorEastAsia" w:hAnsiTheme="minorEastAsia" w:cs="仿宋_GB2312" w:hint="eastAsia"/>
                <w:b/>
                <w:bCs/>
                <w:sz w:val="24"/>
              </w:rPr>
              <w:lastRenderedPageBreak/>
              <w:t>5</w:t>
            </w:r>
            <w:r w:rsidRPr="006D7ED2">
              <w:rPr>
                <w:rFonts w:asciiTheme="minorEastAsia" w:eastAsiaTheme="minorEastAsia" w:hAnsiTheme="minorEastAsia" w:cs="仿宋_GB2312" w:hint="eastAsia"/>
                <w:b/>
                <w:bCs/>
                <w:sz w:val="24"/>
                <w:lang w:val="zh-TW"/>
              </w:rPr>
              <w:t>.</w:t>
            </w:r>
            <w:r w:rsidRPr="006D7ED2">
              <w:rPr>
                <w:rFonts w:asciiTheme="minorEastAsia" w:eastAsiaTheme="minorEastAsia" w:hAnsiTheme="minorEastAsia" w:cs="仿宋_GB2312" w:hint="eastAsia"/>
                <w:b/>
                <w:bCs/>
                <w:sz w:val="24"/>
                <w:lang w:val="zh-TW"/>
              </w:rPr>
              <w:t>售后服务（</w:t>
            </w:r>
            <w:r w:rsidRPr="006D7ED2">
              <w:rPr>
                <w:rFonts w:asciiTheme="minorEastAsia" w:eastAsiaTheme="minorEastAsia" w:hAnsiTheme="minorEastAsia" w:cs="仿宋_GB2312" w:hint="eastAsia"/>
                <w:b/>
                <w:bCs/>
                <w:sz w:val="24"/>
              </w:rPr>
              <w:t>6</w:t>
            </w:r>
            <w:r w:rsidRPr="006D7ED2">
              <w:rPr>
                <w:rFonts w:asciiTheme="minorEastAsia" w:eastAsiaTheme="minorEastAsia" w:hAnsiTheme="minorEastAsia" w:cs="仿宋_GB2312" w:hint="eastAsia"/>
                <w:b/>
                <w:bCs/>
                <w:sz w:val="24"/>
              </w:rPr>
              <w:t>分</w:t>
            </w:r>
            <w:r w:rsidRPr="006D7ED2">
              <w:rPr>
                <w:rFonts w:asciiTheme="minorEastAsia" w:eastAsiaTheme="minorEastAsia" w:hAnsiTheme="minorEastAsia" w:cs="仿宋_GB2312" w:hint="eastAsia"/>
                <w:b/>
                <w:bCs/>
                <w:sz w:val="24"/>
                <w:lang w:val="zh-TW"/>
              </w:rPr>
              <w:t>）</w:t>
            </w:r>
          </w:p>
        </w:tc>
      </w:tr>
      <w:tr w:rsidR="00175FD0" w:rsidRPr="006D7ED2">
        <w:trPr>
          <w:trHeight w:val="763"/>
        </w:trPr>
        <w:tc>
          <w:tcPr>
            <w:tcW w:w="346" w:type="pct"/>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5.1</w:t>
            </w:r>
          </w:p>
        </w:tc>
        <w:tc>
          <w:tcPr>
            <w:tcW w:w="3610" w:type="pct"/>
            <w:gridSpan w:val="2"/>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lang w:val="zh-TW" w:eastAsia="zh-TW"/>
              </w:rPr>
            </w:pPr>
            <w:r w:rsidRPr="006D7ED2">
              <w:rPr>
                <w:rFonts w:asciiTheme="minorEastAsia" w:eastAsiaTheme="minorEastAsia" w:hAnsiTheme="minorEastAsia" w:cs="仿宋_GB2312" w:hint="eastAsia"/>
                <w:bCs/>
                <w:kern w:val="0"/>
                <w:sz w:val="24"/>
              </w:rPr>
              <w:t>投标人具有快速售后服务能力，确保在发生故障时可以技术维修，提供网点地址（本地及周边地区）和服务电话，</w:t>
            </w:r>
            <w:r w:rsidRPr="006D7ED2">
              <w:rPr>
                <w:rFonts w:asciiTheme="minorEastAsia" w:eastAsiaTheme="minorEastAsia" w:hAnsiTheme="minorEastAsia" w:cs="仿宋_GB2312" w:hint="eastAsia"/>
                <w:bCs/>
                <w:sz w:val="24"/>
              </w:rPr>
              <w:t>提供</w:t>
            </w:r>
            <w:r w:rsidRPr="006D7ED2">
              <w:rPr>
                <w:rFonts w:asciiTheme="minorEastAsia" w:eastAsiaTheme="minorEastAsia" w:hAnsiTheme="minorEastAsia" w:cs="仿宋_GB2312" w:hint="eastAsia"/>
                <w:bCs/>
                <w:sz w:val="24"/>
              </w:rPr>
              <w:t>7*</w:t>
            </w:r>
            <w:r w:rsidRPr="006D7ED2">
              <w:rPr>
                <w:rFonts w:asciiTheme="minorEastAsia" w:eastAsiaTheme="minorEastAsia" w:hAnsiTheme="minorEastAsia" w:cs="仿宋_GB2312"/>
                <w:bCs/>
                <w:sz w:val="24"/>
              </w:rPr>
              <w:t>24</w:t>
            </w:r>
            <w:r w:rsidRPr="006D7ED2">
              <w:rPr>
                <w:rFonts w:asciiTheme="minorEastAsia" w:eastAsiaTheme="minorEastAsia" w:hAnsiTheme="minorEastAsia" w:cs="仿宋_GB2312" w:hint="eastAsia"/>
                <w:bCs/>
                <w:sz w:val="24"/>
              </w:rPr>
              <w:t>小时技术服务支持</w:t>
            </w:r>
            <w:r w:rsidRPr="006D7ED2">
              <w:rPr>
                <w:rFonts w:asciiTheme="minorEastAsia" w:eastAsiaTheme="minorEastAsia" w:hAnsiTheme="minorEastAsia" w:cs="仿宋_GB2312" w:hint="eastAsia"/>
                <w:bCs/>
                <w:kern w:val="0"/>
                <w:sz w:val="24"/>
              </w:rPr>
              <w:t>（符合得</w:t>
            </w:r>
            <w:r w:rsidRPr="006D7ED2">
              <w:rPr>
                <w:rFonts w:asciiTheme="minorEastAsia" w:eastAsiaTheme="minorEastAsia" w:hAnsiTheme="minorEastAsia" w:cs="仿宋_GB2312" w:hint="eastAsia"/>
                <w:bCs/>
                <w:kern w:val="0"/>
                <w:sz w:val="24"/>
              </w:rPr>
              <w:t>2</w:t>
            </w:r>
            <w:r w:rsidRPr="006D7ED2">
              <w:rPr>
                <w:rFonts w:asciiTheme="minorEastAsia" w:eastAsiaTheme="minorEastAsia" w:hAnsiTheme="minorEastAsia" w:cs="仿宋_GB2312" w:hint="eastAsia"/>
                <w:bCs/>
                <w:kern w:val="0"/>
                <w:sz w:val="24"/>
              </w:rPr>
              <w:t>分，</w:t>
            </w:r>
            <w:r w:rsidRPr="006D7ED2">
              <w:rPr>
                <w:rFonts w:asciiTheme="minorEastAsia" w:eastAsiaTheme="minorEastAsia" w:hAnsiTheme="minorEastAsia" w:cs="仿宋_GB2312" w:hint="eastAsia"/>
                <w:kern w:val="0"/>
                <w:sz w:val="24"/>
              </w:rPr>
              <w:t>不符合或未提供不得分）</w:t>
            </w:r>
          </w:p>
        </w:tc>
        <w:tc>
          <w:tcPr>
            <w:tcW w:w="317" w:type="pct"/>
            <w:vAlign w:val="center"/>
          </w:tcPr>
          <w:p w:rsidR="00E861AC" w:rsidRPr="006D7ED2" w:rsidRDefault="00A75127">
            <w:pPr>
              <w:adjustRightInd/>
              <w:spacing w:line="276" w:lineRule="auto"/>
              <w:contextualSpacing/>
              <w:jc w:val="center"/>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781"/>
        </w:trPr>
        <w:tc>
          <w:tcPr>
            <w:tcW w:w="346"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5.3</w:t>
            </w:r>
          </w:p>
        </w:tc>
        <w:tc>
          <w:tcPr>
            <w:tcW w:w="3610" w:type="pct"/>
            <w:gridSpan w:val="2"/>
          </w:tcPr>
          <w:p w:rsidR="00E861AC" w:rsidRPr="006D7ED2" w:rsidRDefault="00A75127">
            <w:pPr>
              <w:widowControl/>
              <w:adjustRightInd/>
              <w:spacing w:line="276" w:lineRule="auto"/>
              <w:contextualSpacing/>
              <w:jc w:val="left"/>
              <w:textAlignment w:val="baseline"/>
              <w:rPr>
                <w:rFonts w:asciiTheme="minorEastAsia" w:eastAsiaTheme="minorEastAsia" w:hAnsiTheme="minorEastAsia" w:cs="仿宋_GB2312"/>
                <w:bCs/>
                <w:sz w:val="24"/>
                <w:lang w:val="zh-CN"/>
              </w:rPr>
            </w:pPr>
            <w:r w:rsidRPr="006D7ED2">
              <w:rPr>
                <w:rFonts w:asciiTheme="minorEastAsia" w:eastAsiaTheme="minorEastAsia" w:hAnsiTheme="minorEastAsia" w:cs="仿宋_GB2312" w:hint="eastAsia"/>
                <w:bCs/>
                <w:sz w:val="24"/>
                <w:lang w:val="zh-CN"/>
              </w:rPr>
              <w:t>备品备件情况：提供满足项目需求的备品备件或可用于项目售后的备品备件清单（符合得</w:t>
            </w:r>
            <w:r w:rsidRPr="006D7ED2">
              <w:rPr>
                <w:rFonts w:asciiTheme="minorEastAsia" w:eastAsiaTheme="minorEastAsia" w:hAnsiTheme="minorEastAsia" w:cs="仿宋_GB2312" w:hint="eastAsia"/>
                <w:bCs/>
                <w:sz w:val="24"/>
                <w:lang w:val="zh-CN"/>
              </w:rPr>
              <w:t>2</w:t>
            </w:r>
            <w:r w:rsidRPr="006D7ED2">
              <w:rPr>
                <w:rFonts w:asciiTheme="minorEastAsia" w:eastAsiaTheme="minorEastAsia" w:hAnsiTheme="minorEastAsia" w:cs="仿宋_GB2312" w:hint="eastAsia"/>
                <w:bCs/>
                <w:sz w:val="24"/>
                <w:lang w:val="zh-CN"/>
              </w:rPr>
              <w:t>分，部分符合得</w:t>
            </w:r>
            <w:r w:rsidRPr="006D7ED2">
              <w:rPr>
                <w:rFonts w:asciiTheme="minorEastAsia" w:eastAsiaTheme="minorEastAsia" w:hAnsiTheme="minorEastAsia" w:cs="仿宋_GB2312" w:hint="eastAsia"/>
                <w:bCs/>
                <w:sz w:val="24"/>
                <w:lang w:val="zh-CN"/>
              </w:rPr>
              <w:t>1</w:t>
            </w:r>
            <w:r w:rsidRPr="006D7ED2">
              <w:rPr>
                <w:rFonts w:asciiTheme="minorEastAsia" w:eastAsiaTheme="minorEastAsia" w:hAnsiTheme="minorEastAsia" w:cs="仿宋_GB2312" w:hint="eastAsia"/>
                <w:bCs/>
                <w:sz w:val="24"/>
                <w:lang w:val="zh-CN"/>
              </w:rPr>
              <w:t>分，不符合或未提供不得分）。</w:t>
            </w:r>
          </w:p>
        </w:tc>
        <w:tc>
          <w:tcPr>
            <w:tcW w:w="317" w:type="pct"/>
            <w:vAlign w:val="center"/>
          </w:tcPr>
          <w:p w:rsidR="00E861AC" w:rsidRPr="006D7ED2" w:rsidRDefault="00A75127">
            <w:pPr>
              <w:adjustRightInd/>
              <w:spacing w:line="276" w:lineRule="auto"/>
              <w:contextualSpacing/>
              <w:jc w:val="center"/>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vAlign w:val="center"/>
          </w:tcPr>
          <w:p w:rsidR="00E861AC" w:rsidRPr="006D7ED2" w:rsidRDefault="00E861AC">
            <w:pPr>
              <w:adjustRightInd/>
              <w:spacing w:line="276" w:lineRule="auto"/>
              <w:contextualSpacing/>
              <w:jc w:val="center"/>
              <w:textAlignment w:val="baseline"/>
              <w:rPr>
                <w:rFonts w:asciiTheme="minorEastAsia" w:eastAsiaTheme="minorEastAsia" w:hAnsiTheme="minorEastAsia" w:cs="仿宋_GB2312"/>
                <w:bCs/>
                <w:sz w:val="24"/>
              </w:rPr>
            </w:pPr>
          </w:p>
        </w:tc>
      </w:tr>
      <w:tr w:rsidR="00175FD0" w:rsidRPr="006D7ED2">
        <w:trPr>
          <w:trHeight w:val="781"/>
        </w:trPr>
        <w:tc>
          <w:tcPr>
            <w:tcW w:w="346" w:type="pct"/>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5.4</w:t>
            </w:r>
          </w:p>
        </w:tc>
        <w:tc>
          <w:tcPr>
            <w:tcW w:w="3610" w:type="pct"/>
            <w:gridSpan w:val="2"/>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lang w:val="zh-CN"/>
              </w:rPr>
            </w:pPr>
            <w:r w:rsidRPr="006D7ED2">
              <w:rPr>
                <w:rFonts w:asciiTheme="minorEastAsia" w:eastAsiaTheme="minorEastAsia" w:hAnsiTheme="minorEastAsia" w:cs="仿宋_GB2312" w:hint="eastAsia"/>
                <w:bCs/>
                <w:kern w:val="0"/>
                <w:sz w:val="24"/>
              </w:rPr>
              <w:t>质保期满后可继续提供售后支持，并给出优惠措施（符合得</w:t>
            </w:r>
            <w:r w:rsidRPr="006D7ED2">
              <w:rPr>
                <w:rFonts w:asciiTheme="minorEastAsia" w:eastAsiaTheme="minorEastAsia" w:hAnsiTheme="minorEastAsia" w:cs="仿宋_GB2312" w:hint="eastAsia"/>
                <w:bCs/>
                <w:kern w:val="0"/>
                <w:sz w:val="24"/>
              </w:rPr>
              <w:t>2</w:t>
            </w:r>
            <w:r w:rsidRPr="006D7ED2">
              <w:rPr>
                <w:rFonts w:asciiTheme="minorEastAsia" w:eastAsiaTheme="minorEastAsia" w:hAnsiTheme="minorEastAsia" w:cs="仿宋_GB2312" w:hint="eastAsia"/>
                <w:bCs/>
                <w:kern w:val="0"/>
                <w:sz w:val="24"/>
              </w:rPr>
              <w:t>分，</w:t>
            </w:r>
            <w:r w:rsidRPr="006D7ED2">
              <w:rPr>
                <w:rFonts w:asciiTheme="minorEastAsia" w:eastAsiaTheme="minorEastAsia" w:hAnsiTheme="minorEastAsia" w:cs="仿宋_GB2312" w:hint="eastAsia"/>
                <w:bCs/>
                <w:sz w:val="24"/>
                <w:lang w:val="zh-CN"/>
              </w:rPr>
              <w:t>部分符合得</w:t>
            </w:r>
            <w:r w:rsidRPr="006D7ED2">
              <w:rPr>
                <w:rFonts w:asciiTheme="minorEastAsia" w:eastAsiaTheme="minorEastAsia" w:hAnsiTheme="minorEastAsia" w:cs="仿宋_GB2312" w:hint="eastAsia"/>
                <w:bCs/>
                <w:sz w:val="24"/>
                <w:lang w:val="zh-CN"/>
              </w:rPr>
              <w:t>1</w:t>
            </w:r>
            <w:r w:rsidRPr="006D7ED2">
              <w:rPr>
                <w:rFonts w:asciiTheme="minorEastAsia" w:eastAsiaTheme="minorEastAsia" w:hAnsiTheme="minorEastAsia" w:cs="仿宋_GB2312" w:hint="eastAsia"/>
                <w:bCs/>
                <w:sz w:val="24"/>
                <w:lang w:val="zh-CN"/>
              </w:rPr>
              <w:t>分，不符合或未提供不得分</w:t>
            </w:r>
            <w:r w:rsidRPr="006D7ED2">
              <w:rPr>
                <w:rFonts w:asciiTheme="minorEastAsia" w:eastAsiaTheme="minorEastAsia" w:hAnsiTheme="minorEastAsia" w:cs="仿宋_GB2312" w:hint="eastAsia"/>
                <w:bCs/>
                <w:kern w:val="0"/>
                <w:sz w:val="24"/>
              </w:rPr>
              <w:t>）。</w:t>
            </w:r>
          </w:p>
        </w:tc>
        <w:tc>
          <w:tcPr>
            <w:tcW w:w="317" w:type="pct"/>
            <w:vAlign w:val="center"/>
          </w:tcPr>
          <w:p w:rsidR="00E861AC" w:rsidRPr="006D7ED2" w:rsidRDefault="00A75127">
            <w:pPr>
              <w:adjustRightInd/>
              <w:spacing w:line="276" w:lineRule="auto"/>
              <w:contextualSpacing/>
              <w:jc w:val="center"/>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vAlign w:val="center"/>
          </w:tcPr>
          <w:p w:rsidR="00E861AC" w:rsidRPr="006D7ED2" w:rsidRDefault="00E861AC">
            <w:pPr>
              <w:adjustRightInd/>
              <w:spacing w:line="276" w:lineRule="auto"/>
              <w:contextualSpacing/>
              <w:jc w:val="center"/>
              <w:textAlignment w:val="baseline"/>
              <w:rPr>
                <w:rFonts w:asciiTheme="minorEastAsia" w:eastAsiaTheme="minorEastAsia" w:hAnsiTheme="minorEastAsia" w:cs="仿宋_GB2312"/>
                <w:bCs/>
                <w:sz w:val="24"/>
              </w:rPr>
            </w:pPr>
          </w:p>
        </w:tc>
      </w:tr>
      <w:tr w:rsidR="00175FD0" w:rsidRPr="006D7ED2">
        <w:trPr>
          <w:trHeight w:val="738"/>
        </w:trPr>
        <w:tc>
          <w:tcPr>
            <w:tcW w:w="5000" w:type="pct"/>
            <w:gridSpan w:val="5"/>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
                <w:bCs/>
                <w:sz w:val="24"/>
              </w:rPr>
            </w:pPr>
            <w:r w:rsidRPr="006D7ED2">
              <w:rPr>
                <w:rFonts w:asciiTheme="minorEastAsia" w:eastAsiaTheme="minorEastAsia" w:hAnsiTheme="minorEastAsia" w:cs="仿宋_GB2312" w:hint="eastAsia"/>
                <w:b/>
                <w:bCs/>
                <w:sz w:val="24"/>
              </w:rPr>
              <w:t>6</w:t>
            </w:r>
            <w:r w:rsidRPr="006D7ED2">
              <w:rPr>
                <w:rFonts w:asciiTheme="minorEastAsia" w:eastAsiaTheme="minorEastAsia" w:hAnsiTheme="minorEastAsia" w:cs="仿宋_GB2312" w:hint="eastAsia"/>
                <w:b/>
                <w:bCs/>
                <w:sz w:val="24"/>
                <w:lang w:val="zh-TW"/>
              </w:rPr>
              <w:t>.</w:t>
            </w:r>
            <w:r w:rsidRPr="006D7ED2">
              <w:rPr>
                <w:rFonts w:asciiTheme="minorEastAsia" w:eastAsiaTheme="minorEastAsia" w:hAnsiTheme="minorEastAsia" w:cs="仿宋_GB2312" w:hint="eastAsia"/>
                <w:b/>
                <w:bCs/>
                <w:sz w:val="24"/>
                <w:lang w:val="zh-TW"/>
              </w:rPr>
              <w:t>产品业绩（</w:t>
            </w:r>
            <w:r w:rsidRPr="006D7ED2">
              <w:rPr>
                <w:rFonts w:asciiTheme="minorEastAsia" w:eastAsiaTheme="minorEastAsia" w:hAnsiTheme="minorEastAsia" w:cs="仿宋_GB2312" w:hint="eastAsia"/>
                <w:b/>
                <w:bCs/>
                <w:sz w:val="24"/>
              </w:rPr>
              <w:t>2</w:t>
            </w:r>
            <w:r w:rsidRPr="006D7ED2">
              <w:rPr>
                <w:rFonts w:asciiTheme="minorEastAsia" w:eastAsiaTheme="minorEastAsia" w:hAnsiTheme="minorEastAsia" w:cs="仿宋_GB2312" w:hint="eastAsia"/>
                <w:b/>
                <w:bCs/>
                <w:sz w:val="24"/>
              </w:rPr>
              <w:t>分</w:t>
            </w:r>
            <w:r w:rsidRPr="006D7ED2">
              <w:rPr>
                <w:rFonts w:asciiTheme="minorEastAsia" w:eastAsiaTheme="minorEastAsia" w:hAnsiTheme="minorEastAsia" w:cs="仿宋_GB2312" w:hint="eastAsia"/>
                <w:b/>
                <w:bCs/>
                <w:sz w:val="24"/>
                <w:lang w:val="zh-TW"/>
              </w:rPr>
              <w:t>）</w:t>
            </w:r>
          </w:p>
        </w:tc>
      </w:tr>
      <w:tr w:rsidR="00175FD0" w:rsidRPr="006D7ED2">
        <w:trPr>
          <w:trHeight w:val="1141"/>
        </w:trPr>
        <w:tc>
          <w:tcPr>
            <w:tcW w:w="346" w:type="pct"/>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6</w:t>
            </w:r>
            <w:r w:rsidRPr="006D7ED2">
              <w:rPr>
                <w:rFonts w:asciiTheme="minorEastAsia" w:eastAsiaTheme="minorEastAsia" w:hAnsiTheme="minorEastAsia" w:cs="仿宋_GB2312"/>
                <w:bCs/>
                <w:sz w:val="24"/>
              </w:rPr>
              <w:t xml:space="preserve"> </w:t>
            </w:r>
          </w:p>
        </w:tc>
        <w:tc>
          <w:tcPr>
            <w:tcW w:w="3610" w:type="pct"/>
            <w:gridSpan w:val="2"/>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lang w:val="zh-TW"/>
              </w:rPr>
            </w:pPr>
            <w:r w:rsidRPr="006D7ED2">
              <w:rPr>
                <w:rFonts w:asciiTheme="minorEastAsia" w:eastAsiaTheme="minorEastAsia" w:hAnsiTheme="minorEastAsia" w:cs="仿宋_GB2312" w:hint="eastAsia"/>
                <w:bCs/>
                <w:sz w:val="24"/>
              </w:rPr>
              <w:t>投标人自</w:t>
            </w:r>
            <w:r w:rsidRPr="006D7ED2">
              <w:rPr>
                <w:rFonts w:asciiTheme="minorEastAsia" w:eastAsiaTheme="minorEastAsia" w:hAnsiTheme="minorEastAsia" w:cs="仿宋_GB2312" w:hint="eastAsia"/>
                <w:bCs/>
                <w:sz w:val="24"/>
              </w:rPr>
              <w:t>2020</w:t>
            </w:r>
            <w:r w:rsidRPr="006D7ED2">
              <w:rPr>
                <w:rFonts w:asciiTheme="minorEastAsia" w:eastAsiaTheme="minorEastAsia" w:hAnsiTheme="minorEastAsia" w:cs="仿宋_GB2312" w:hint="eastAsia"/>
                <w:bCs/>
                <w:sz w:val="24"/>
              </w:rPr>
              <w:t>年</w:t>
            </w:r>
            <w:r w:rsidRPr="006D7ED2">
              <w:rPr>
                <w:rFonts w:asciiTheme="minorEastAsia" w:eastAsiaTheme="minorEastAsia" w:hAnsiTheme="minorEastAsia" w:cs="仿宋_GB2312" w:hint="eastAsia"/>
                <w:bCs/>
                <w:sz w:val="24"/>
              </w:rPr>
              <w:t>1</w:t>
            </w:r>
            <w:r w:rsidRPr="006D7ED2">
              <w:rPr>
                <w:rFonts w:asciiTheme="minorEastAsia" w:eastAsiaTheme="minorEastAsia" w:hAnsiTheme="minorEastAsia" w:cs="仿宋_GB2312" w:hint="eastAsia"/>
                <w:bCs/>
                <w:sz w:val="24"/>
              </w:rPr>
              <w:t>月</w:t>
            </w:r>
            <w:r w:rsidRPr="006D7ED2">
              <w:rPr>
                <w:rFonts w:asciiTheme="minorEastAsia" w:eastAsiaTheme="minorEastAsia" w:hAnsiTheme="minorEastAsia" w:cs="仿宋_GB2312" w:hint="eastAsia"/>
                <w:bCs/>
                <w:sz w:val="24"/>
              </w:rPr>
              <w:t>1</w:t>
            </w:r>
            <w:r w:rsidRPr="006D7ED2">
              <w:rPr>
                <w:rFonts w:asciiTheme="minorEastAsia" w:eastAsiaTheme="minorEastAsia" w:hAnsiTheme="minorEastAsia" w:cs="仿宋_GB2312" w:hint="eastAsia"/>
                <w:bCs/>
                <w:sz w:val="24"/>
              </w:rPr>
              <w:t>日以来完成的同类案例。每个案例需提供合同和用户验收报告。每个得</w:t>
            </w:r>
            <w:r w:rsidRPr="006D7ED2">
              <w:rPr>
                <w:rFonts w:asciiTheme="minorEastAsia" w:eastAsiaTheme="minorEastAsia" w:hAnsiTheme="minorEastAsia" w:cs="仿宋_GB2312" w:hint="eastAsia"/>
                <w:bCs/>
                <w:sz w:val="24"/>
              </w:rPr>
              <w:t>1</w:t>
            </w:r>
            <w:r w:rsidRPr="006D7ED2">
              <w:rPr>
                <w:rFonts w:asciiTheme="minorEastAsia" w:eastAsiaTheme="minorEastAsia" w:hAnsiTheme="minorEastAsia" w:cs="仿宋_GB2312" w:hint="eastAsia"/>
                <w:bCs/>
                <w:sz w:val="24"/>
              </w:rPr>
              <w:t>分，最高得</w:t>
            </w:r>
            <w:r w:rsidRPr="006D7ED2">
              <w:rPr>
                <w:rFonts w:asciiTheme="minorEastAsia" w:eastAsiaTheme="minorEastAsia" w:hAnsiTheme="minorEastAsia" w:cs="仿宋_GB2312" w:hint="eastAsia"/>
                <w:bCs/>
                <w:sz w:val="24"/>
              </w:rPr>
              <w:t>2</w:t>
            </w:r>
            <w:r w:rsidRPr="006D7ED2">
              <w:rPr>
                <w:rFonts w:asciiTheme="minorEastAsia" w:eastAsiaTheme="minorEastAsia" w:hAnsiTheme="minorEastAsia" w:cs="仿宋_GB2312" w:hint="eastAsia"/>
                <w:bCs/>
                <w:sz w:val="24"/>
              </w:rPr>
              <w:t>分。（同类案例是指与采购标的同品类的产品案例）</w:t>
            </w:r>
          </w:p>
        </w:tc>
        <w:tc>
          <w:tcPr>
            <w:tcW w:w="317" w:type="pct"/>
            <w:vAlign w:val="center"/>
          </w:tcPr>
          <w:p w:rsidR="00E861AC" w:rsidRPr="006D7ED2" w:rsidRDefault="00A75127">
            <w:pPr>
              <w:adjustRightInd/>
              <w:spacing w:line="276" w:lineRule="auto"/>
              <w:contextualSpacing/>
              <w:jc w:val="center"/>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1141"/>
        </w:trPr>
        <w:tc>
          <w:tcPr>
            <w:tcW w:w="5000" w:type="pct"/>
            <w:gridSpan w:val="5"/>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
                <w:bCs/>
                <w:sz w:val="24"/>
              </w:rPr>
              <w:t>7.</w:t>
            </w:r>
            <w:r w:rsidRPr="006D7ED2">
              <w:rPr>
                <w:rFonts w:asciiTheme="minorEastAsia" w:eastAsiaTheme="minorEastAsia" w:hAnsiTheme="minorEastAsia" w:cs="仿宋_GB2312" w:hint="eastAsia"/>
                <w:b/>
                <w:bCs/>
                <w:sz w:val="24"/>
              </w:rPr>
              <w:t>投标人情况（</w:t>
            </w:r>
            <w:r w:rsidRPr="006D7ED2">
              <w:rPr>
                <w:rFonts w:asciiTheme="minorEastAsia" w:eastAsiaTheme="minorEastAsia" w:hAnsiTheme="minorEastAsia" w:cs="仿宋_GB2312" w:hint="eastAsia"/>
                <w:b/>
                <w:bCs/>
                <w:sz w:val="24"/>
              </w:rPr>
              <w:t>9</w:t>
            </w:r>
            <w:r w:rsidRPr="006D7ED2">
              <w:rPr>
                <w:rFonts w:asciiTheme="minorEastAsia" w:eastAsiaTheme="minorEastAsia" w:hAnsiTheme="minorEastAsia" w:cs="仿宋_GB2312" w:hint="eastAsia"/>
                <w:b/>
                <w:bCs/>
                <w:sz w:val="24"/>
              </w:rPr>
              <w:t>分）</w:t>
            </w:r>
          </w:p>
        </w:tc>
      </w:tr>
      <w:tr w:rsidR="00175FD0" w:rsidRPr="006D7ED2">
        <w:trPr>
          <w:trHeight w:val="1112"/>
        </w:trPr>
        <w:tc>
          <w:tcPr>
            <w:tcW w:w="346" w:type="pct"/>
            <w:vAlign w:val="center"/>
          </w:tcPr>
          <w:p w:rsidR="00E861AC" w:rsidRPr="006D7ED2" w:rsidRDefault="00A75127">
            <w:pPr>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7</w:t>
            </w:r>
            <w:r w:rsidRPr="006D7ED2">
              <w:rPr>
                <w:rFonts w:asciiTheme="minorEastAsia" w:eastAsiaTheme="minorEastAsia" w:hAnsiTheme="minorEastAsia" w:cs="仿宋_GB2312"/>
                <w:bCs/>
                <w:sz w:val="24"/>
              </w:rPr>
              <w:t>.1</w:t>
            </w:r>
          </w:p>
        </w:tc>
        <w:tc>
          <w:tcPr>
            <w:tcW w:w="3610" w:type="pct"/>
            <w:gridSpan w:val="2"/>
            <w:vAlign w:val="center"/>
          </w:tcPr>
          <w:p w:rsidR="00E861AC" w:rsidRPr="006D7ED2" w:rsidRDefault="00A75127">
            <w:pPr>
              <w:spacing w:line="276" w:lineRule="auto"/>
              <w:jc w:val="left"/>
              <w:rPr>
                <w:rFonts w:asciiTheme="minorEastAsia" w:eastAsiaTheme="minorEastAsia" w:hAnsiTheme="minorEastAsia" w:cs="仿宋_GB2312"/>
                <w:bCs/>
                <w:sz w:val="24"/>
              </w:rPr>
            </w:pPr>
            <w:r w:rsidRPr="006D7ED2">
              <w:rPr>
                <w:rFonts w:asciiTheme="minorEastAsia" w:eastAsiaTheme="minorEastAsia" w:hAnsiTheme="minorEastAsia" w:cs="仿宋_GB2312" w:hint="eastAsia"/>
                <w:b/>
                <w:bCs/>
                <w:sz w:val="24"/>
              </w:rPr>
              <w:t xml:space="preserve"> </w:t>
            </w:r>
            <w:r w:rsidRPr="006D7ED2">
              <w:rPr>
                <w:rFonts w:asciiTheme="minorEastAsia" w:eastAsiaTheme="minorEastAsia" w:hAnsiTheme="minorEastAsia" w:cs="仿宋" w:hint="eastAsia"/>
                <w:sz w:val="24"/>
              </w:rPr>
              <w:t>投标人具有</w:t>
            </w:r>
            <w:r w:rsidRPr="006D7ED2">
              <w:rPr>
                <w:rFonts w:asciiTheme="minorEastAsia" w:eastAsiaTheme="minorEastAsia" w:hAnsiTheme="minorEastAsia" w:cs="仿宋" w:hint="eastAsia"/>
                <w:sz w:val="24"/>
              </w:rPr>
              <w:t>ISO9001</w:t>
            </w:r>
            <w:r w:rsidRPr="006D7ED2">
              <w:rPr>
                <w:rFonts w:asciiTheme="minorEastAsia" w:eastAsiaTheme="minorEastAsia" w:hAnsiTheme="minorEastAsia" w:cs="仿宋" w:hint="eastAsia"/>
                <w:sz w:val="24"/>
              </w:rPr>
              <w:t>质量管理体系证书（符合得</w:t>
            </w:r>
            <w:r w:rsidRPr="006D7ED2">
              <w:rPr>
                <w:rFonts w:asciiTheme="minorEastAsia" w:eastAsiaTheme="minorEastAsia" w:hAnsiTheme="minorEastAsia" w:cs="仿宋" w:hint="eastAsia"/>
                <w:sz w:val="24"/>
              </w:rPr>
              <w:t>1</w:t>
            </w:r>
            <w:r w:rsidRPr="006D7ED2">
              <w:rPr>
                <w:rFonts w:asciiTheme="minorEastAsia" w:eastAsiaTheme="minorEastAsia" w:hAnsiTheme="minorEastAsia" w:cs="仿宋" w:hint="eastAsia"/>
                <w:sz w:val="24"/>
              </w:rPr>
              <w:t>分，不符合不得分）、</w:t>
            </w:r>
            <w:r w:rsidRPr="006D7ED2">
              <w:rPr>
                <w:rFonts w:asciiTheme="minorEastAsia" w:eastAsiaTheme="minorEastAsia" w:hAnsiTheme="minorEastAsia" w:cs="仿宋" w:hint="eastAsia"/>
                <w:sz w:val="24"/>
              </w:rPr>
              <w:t>ISO14001</w:t>
            </w:r>
            <w:r w:rsidRPr="006D7ED2">
              <w:rPr>
                <w:rFonts w:asciiTheme="minorEastAsia" w:eastAsiaTheme="minorEastAsia" w:hAnsiTheme="minorEastAsia" w:cs="仿宋" w:hint="eastAsia"/>
                <w:sz w:val="24"/>
              </w:rPr>
              <w:t>环境管理体系证书（符合得</w:t>
            </w:r>
            <w:r w:rsidRPr="006D7ED2">
              <w:rPr>
                <w:rFonts w:asciiTheme="minorEastAsia" w:eastAsiaTheme="minorEastAsia" w:hAnsiTheme="minorEastAsia" w:cs="仿宋" w:hint="eastAsia"/>
                <w:sz w:val="24"/>
              </w:rPr>
              <w:t>1</w:t>
            </w:r>
            <w:r w:rsidRPr="006D7ED2">
              <w:rPr>
                <w:rFonts w:asciiTheme="minorEastAsia" w:eastAsiaTheme="minorEastAsia" w:hAnsiTheme="minorEastAsia" w:cs="仿宋" w:hint="eastAsia"/>
                <w:sz w:val="24"/>
              </w:rPr>
              <w:t>分，不符合不得分）、</w:t>
            </w:r>
            <w:r w:rsidRPr="006D7ED2">
              <w:rPr>
                <w:rFonts w:asciiTheme="minorEastAsia" w:eastAsiaTheme="minorEastAsia" w:hAnsiTheme="minorEastAsia" w:cs="仿宋" w:hint="eastAsia"/>
                <w:sz w:val="24"/>
              </w:rPr>
              <w:t>ISO45001</w:t>
            </w:r>
            <w:r w:rsidRPr="006D7ED2">
              <w:rPr>
                <w:rFonts w:asciiTheme="minorEastAsia" w:eastAsiaTheme="minorEastAsia" w:hAnsiTheme="minorEastAsia" w:cs="仿宋" w:hint="eastAsia"/>
                <w:sz w:val="24"/>
              </w:rPr>
              <w:t>职业健康安全管理体系证书（符合得</w:t>
            </w:r>
            <w:r w:rsidRPr="006D7ED2">
              <w:rPr>
                <w:rFonts w:asciiTheme="minorEastAsia" w:eastAsiaTheme="minorEastAsia" w:hAnsiTheme="minorEastAsia" w:cs="仿宋" w:hint="eastAsia"/>
                <w:sz w:val="24"/>
              </w:rPr>
              <w:t>1</w:t>
            </w:r>
            <w:r w:rsidRPr="006D7ED2">
              <w:rPr>
                <w:rFonts w:asciiTheme="minorEastAsia" w:eastAsiaTheme="minorEastAsia" w:hAnsiTheme="minorEastAsia" w:cs="仿宋" w:hint="eastAsia"/>
                <w:sz w:val="24"/>
              </w:rPr>
              <w:t>分，不符合不得分）、</w:t>
            </w:r>
            <w:r w:rsidRPr="006D7ED2">
              <w:rPr>
                <w:rFonts w:asciiTheme="minorEastAsia" w:eastAsiaTheme="minorEastAsia" w:hAnsiTheme="minorEastAsia" w:cs="仿宋" w:hint="eastAsia"/>
                <w:sz w:val="24"/>
              </w:rPr>
              <w:t>ISO27001</w:t>
            </w:r>
            <w:r w:rsidRPr="006D7ED2">
              <w:rPr>
                <w:rFonts w:asciiTheme="minorEastAsia" w:eastAsiaTheme="minorEastAsia" w:hAnsiTheme="minorEastAsia" w:cs="仿宋" w:hint="eastAsia"/>
                <w:sz w:val="24"/>
              </w:rPr>
              <w:t>信息安全管理体系认证证书（符合得</w:t>
            </w:r>
            <w:r w:rsidRPr="006D7ED2">
              <w:rPr>
                <w:rFonts w:asciiTheme="minorEastAsia" w:eastAsiaTheme="minorEastAsia" w:hAnsiTheme="minorEastAsia" w:cs="仿宋" w:hint="eastAsia"/>
                <w:sz w:val="24"/>
              </w:rPr>
              <w:t>1</w:t>
            </w:r>
            <w:r w:rsidRPr="006D7ED2">
              <w:rPr>
                <w:rFonts w:asciiTheme="minorEastAsia" w:eastAsiaTheme="minorEastAsia" w:hAnsiTheme="minorEastAsia" w:cs="仿宋" w:hint="eastAsia"/>
                <w:sz w:val="24"/>
              </w:rPr>
              <w:t>分，不符合不得分）。（共</w:t>
            </w:r>
            <w:r w:rsidRPr="006D7ED2">
              <w:rPr>
                <w:rFonts w:asciiTheme="minorEastAsia" w:eastAsiaTheme="minorEastAsia" w:hAnsiTheme="minorEastAsia" w:cs="仿宋" w:hint="eastAsia"/>
                <w:sz w:val="24"/>
              </w:rPr>
              <w:t>4</w:t>
            </w:r>
            <w:r w:rsidRPr="006D7ED2">
              <w:rPr>
                <w:rFonts w:asciiTheme="minorEastAsia" w:eastAsiaTheme="minorEastAsia" w:hAnsiTheme="minorEastAsia" w:cs="仿宋" w:hint="eastAsia"/>
                <w:sz w:val="24"/>
              </w:rPr>
              <w:t>分）</w:t>
            </w:r>
          </w:p>
        </w:tc>
        <w:tc>
          <w:tcPr>
            <w:tcW w:w="317" w:type="pct"/>
            <w:vAlign w:val="center"/>
          </w:tcPr>
          <w:p w:rsidR="00E861AC" w:rsidRPr="006D7ED2" w:rsidRDefault="00A75127">
            <w:pPr>
              <w:adjustRightInd/>
              <w:spacing w:line="276" w:lineRule="auto"/>
              <w:contextualSpacing/>
              <w:jc w:val="center"/>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4</w:t>
            </w:r>
          </w:p>
        </w:tc>
        <w:tc>
          <w:tcPr>
            <w:tcW w:w="727" w:type="pct"/>
            <w:vMerge w:val="restar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1317"/>
        </w:trPr>
        <w:tc>
          <w:tcPr>
            <w:tcW w:w="346" w:type="pct"/>
            <w:vAlign w:val="center"/>
          </w:tcPr>
          <w:p w:rsidR="00E861AC" w:rsidRPr="006D7ED2" w:rsidRDefault="00A75127">
            <w:pPr>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7.2</w:t>
            </w:r>
          </w:p>
        </w:tc>
        <w:tc>
          <w:tcPr>
            <w:tcW w:w="3610" w:type="pct"/>
            <w:gridSpan w:val="2"/>
            <w:vAlign w:val="center"/>
          </w:tcPr>
          <w:p w:rsidR="00E861AC" w:rsidRPr="006D7ED2" w:rsidRDefault="00A75127">
            <w:pPr>
              <w:spacing w:line="276" w:lineRule="auto"/>
              <w:jc w:val="left"/>
              <w:rPr>
                <w:rFonts w:asciiTheme="minorEastAsia" w:eastAsiaTheme="minorEastAsia" w:hAnsiTheme="minorEastAsia"/>
                <w:sz w:val="24"/>
              </w:rPr>
            </w:pPr>
            <w:r w:rsidRPr="006D7ED2">
              <w:rPr>
                <w:rFonts w:asciiTheme="minorEastAsia" w:eastAsiaTheme="minorEastAsia" w:hAnsiTheme="minorEastAsia" w:cs="仿宋" w:hint="eastAsia"/>
                <w:kern w:val="0"/>
                <w:sz w:val="24"/>
              </w:rPr>
              <w:t>技术服务人员具备三维扫描行业从业经验，能提供所供三维扫描仪厂家考核证书（</w:t>
            </w:r>
            <w:r w:rsidRPr="006D7ED2">
              <w:rPr>
                <w:rFonts w:asciiTheme="minorEastAsia" w:eastAsiaTheme="minorEastAsia" w:hAnsiTheme="minorEastAsia" w:cs="仿宋" w:hint="eastAsia"/>
                <w:sz w:val="24"/>
              </w:rPr>
              <w:t>参考履历表和相关资料、证书等）。（</w:t>
            </w:r>
            <w:r w:rsidRPr="006D7ED2">
              <w:rPr>
                <w:rFonts w:asciiTheme="minorEastAsia" w:eastAsiaTheme="minorEastAsia" w:hAnsiTheme="minorEastAsia" w:cs="仿宋_GB2312" w:hint="eastAsia"/>
                <w:bCs/>
                <w:sz w:val="24"/>
                <w:lang w:val="zh-CN"/>
              </w:rPr>
              <w:t>符合得</w:t>
            </w:r>
            <w:r w:rsidRPr="006D7ED2">
              <w:rPr>
                <w:rFonts w:asciiTheme="minorEastAsia" w:eastAsiaTheme="minorEastAsia" w:hAnsiTheme="minorEastAsia" w:cs="仿宋_GB2312" w:hint="eastAsia"/>
                <w:bCs/>
                <w:sz w:val="24"/>
                <w:lang w:val="zh-CN"/>
              </w:rPr>
              <w:t>2</w:t>
            </w:r>
            <w:r w:rsidRPr="006D7ED2">
              <w:rPr>
                <w:rFonts w:asciiTheme="minorEastAsia" w:eastAsiaTheme="minorEastAsia" w:hAnsiTheme="minorEastAsia" w:cs="仿宋_GB2312" w:hint="eastAsia"/>
                <w:bCs/>
                <w:sz w:val="24"/>
                <w:lang w:val="zh-CN"/>
              </w:rPr>
              <w:t>分，部分符合得</w:t>
            </w:r>
            <w:r w:rsidRPr="006D7ED2">
              <w:rPr>
                <w:rFonts w:asciiTheme="minorEastAsia" w:eastAsiaTheme="minorEastAsia" w:hAnsiTheme="minorEastAsia" w:cs="仿宋_GB2312" w:hint="eastAsia"/>
                <w:bCs/>
                <w:sz w:val="24"/>
                <w:lang w:val="zh-CN"/>
              </w:rPr>
              <w:t>1</w:t>
            </w:r>
            <w:r w:rsidRPr="006D7ED2">
              <w:rPr>
                <w:rFonts w:asciiTheme="minorEastAsia" w:eastAsiaTheme="minorEastAsia" w:hAnsiTheme="minorEastAsia" w:cs="仿宋_GB2312" w:hint="eastAsia"/>
                <w:bCs/>
                <w:sz w:val="24"/>
                <w:lang w:val="zh-CN"/>
              </w:rPr>
              <w:t>分，不符合或未提供不得分）。</w:t>
            </w:r>
          </w:p>
        </w:tc>
        <w:tc>
          <w:tcPr>
            <w:tcW w:w="317" w:type="pct"/>
            <w:vAlign w:val="center"/>
          </w:tcPr>
          <w:p w:rsidR="00E861AC" w:rsidRPr="006D7ED2" w:rsidRDefault="00A75127">
            <w:pPr>
              <w:spacing w:line="276" w:lineRule="auto"/>
              <w:contextualSpacing/>
              <w:jc w:val="center"/>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2</w:t>
            </w:r>
          </w:p>
        </w:tc>
        <w:tc>
          <w:tcPr>
            <w:tcW w:w="727" w:type="pct"/>
            <w:vMerge/>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1060"/>
        </w:trPr>
        <w:tc>
          <w:tcPr>
            <w:tcW w:w="346" w:type="pct"/>
            <w:vAlign w:val="center"/>
          </w:tcPr>
          <w:p w:rsidR="00E861AC" w:rsidRPr="006D7ED2" w:rsidRDefault="00A75127">
            <w:pPr>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7</w:t>
            </w:r>
            <w:r w:rsidRPr="006D7ED2">
              <w:rPr>
                <w:rFonts w:asciiTheme="minorEastAsia" w:eastAsiaTheme="minorEastAsia" w:hAnsiTheme="minorEastAsia" w:cs="仿宋_GB2312"/>
                <w:bCs/>
                <w:sz w:val="24"/>
              </w:rPr>
              <w:t>.3</w:t>
            </w:r>
          </w:p>
        </w:tc>
        <w:tc>
          <w:tcPr>
            <w:tcW w:w="3610" w:type="pct"/>
            <w:gridSpan w:val="2"/>
            <w:vAlign w:val="center"/>
          </w:tcPr>
          <w:p w:rsidR="00E861AC" w:rsidRPr="006D7ED2" w:rsidRDefault="00A75127">
            <w:pPr>
              <w:textAlignment w:val="baseline"/>
              <w:rPr>
                <w:rFonts w:asciiTheme="minorEastAsia" w:eastAsiaTheme="minorEastAsia" w:hAnsiTheme="minorEastAsia" w:cs="仿宋_GB2312"/>
                <w:bCs/>
                <w:sz w:val="24"/>
                <w:lang w:val="zh-CN"/>
              </w:rPr>
            </w:pPr>
            <w:r w:rsidRPr="006D7ED2">
              <w:rPr>
                <w:rFonts w:asciiTheme="minorEastAsia" w:eastAsiaTheme="minorEastAsia" w:hAnsiTheme="minorEastAsia" w:cs="仿宋_GB2312" w:hint="eastAsia"/>
                <w:bCs/>
                <w:sz w:val="24"/>
                <w:lang w:val="zh-CN"/>
              </w:rPr>
              <w:t>除技术负责人外其他专业技术人员组成、数量、专业素质、技术能力、经验等情况。</w:t>
            </w:r>
            <w:r w:rsidRPr="006D7ED2">
              <w:rPr>
                <w:rFonts w:asciiTheme="minorEastAsia" w:eastAsiaTheme="minorEastAsia" w:hAnsiTheme="minorEastAsia" w:cs="仿宋_GB2312" w:hint="eastAsia"/>
                <w:bCs/>
                <w:sz w:val="24"/>
                <w:lang w:val="zh-CN"/>
              </w:rPr>
              <w:t xml:space="preserve"> </w:t>
            </w:r>
            <w:r w:rsidRPr="006D7ED2">
              <w:rPr>
                <w:rFonts w:asciiTheme="minorEastAsia" w:eastAsiaTheme="minorEastAsia" w:hAnsiTheme="minorEastAsia" w:cs="仿宋_GB2312" w:hint="eastAsia"/>
                <w:bCs/>
                <w:sz w:val="24"/>
                <w:lang w:val="zh-CN"/>
              </w:rPr>
              <w:t>团队人员数量配置</w:t>
            </w:r>
            <w:r w:rsidRPr="006D7ED2">
              <w:rPr>
                <w:rFonts w:asciiTheme="minorEastAsia" w:eastAsiaTheme="minorEastAsia" w:hAnsiTheme="minorEastAsia" w:cs="仿宋_GB2312" w:hint="eastAsia"/>
                <w:bCs/>
                <w:sz w:val="24"/>
                <w:lang w:val="zh-CN"/>
              </w:rPr>
              <w:t>(</w:t>
            </w:r>
            <w:r w:rsidRPr="006D7ED2">
              <w:rPr>
                <w:rFonts w:asciiTheme="minorEastAsia" w:eastAsiaTheme="minorEastAsia" w:hAnsiTheme="minorEastAsia" w:cs="仿宋_GB2312" w:hint="eastAsia"/>
                <w:bCs/>
                <w:sz w:val="24"/>
                <w:lang w:val="zh-CN"/>
              </w:rPr>
              <w:t>大于等于</w:t>
            </w:r>
            <w:r w:rsidRPr="006D7ED2">
              <w:rPr>
                <w:rFonts w:asciiTheme="minorEastAsia" w:eastAsiaTheme="minorEastAsia" w:hAnsiTheme="minorEastAsia" w:cs="仿宋_GB2312" w:hint="eastAsia"/>
                <w:bCs/>
                <w:sz w:val="24"/>
              </w:rPr>
              <w:t>8</w:t>
            </w:r>
            <w:r w:rsidRPr="006D7ED2">
              <w:rPr>
                <w:rFonts w:asciiTheme="minorEastAsia" w:eastAsiaTheme="minorEastAsia" w:hAnsiTheme="minorEastAsia" w:cs="仿宋_GB2312" w:hint="eastAsia"/>
                <w:bCs/>
                <w:sz w:val="24"/>
                <w:lang w:val="zh-CN"/>
              </w:rPr>
              <w:t>人</w:t>
            </w:r>
            <w:r w:rsidRPr="006D7ED2">
              <w:rPr>
                <w:rFonts w:asciiTheme="minorEastAsia" w:eastAsiaTheme="minorEastAsia" w:hAnsiTheme="minorEastAsia" w:cs="仿宋_GB2312" w:hint="eastAsia"/>
                <w:bCs/>
                <w:sz w:val="24"/>
                <w:lang w:val="zh-CN"/>
              </w:rPr>
              <w:t>)</w:t>
            </w:r>
            <w:r w:rsidRPr="006D7ED2">
              <w:rPr>
                <w:rFonts w:asciiTheme="minorEastAsia" w:eastAsiaTheme="minorEastAsia" w:hAnsiTheme="minorEastAsia" w:cs="仿宋_GB2312" w:hint="eastAsia"/>
                <w:bCs/>
                <w:sz w:val="24"/>
                <w:lang w:val="zh-CN"/>
              </w:rPr>
              <w:t>的得</w:t>
            </w:r>
            <w:r w:rsidRPr="006D7ED2">
              <w:rPr>
                <w:rFonts w:asciiTheme="minorEastAsia" w:eastAsiaTheme="minorEastAsia" w:hAnsiTheme="minorEastAsia" w:cs="仿宋_GB2312" w:hint="eastAsia"/>
                <w:bCs/>
                <w:sz w:val="24"/>
              </w:rPr>
              <w:t>3</w:t>
            </w:r>
            <w:r w:rsidRPr="006D7ED2">
              <w:rPr>
                <w:rFonts w:asciiTheme="minorEastAsia" w:eastAsiaTheme="minorEastAsia" w:hAnsiTheme="minorEastAsia" w:cs="仿宋_GB2312" w:hint="eastAsia"/>
                <w:bCs/>
                <w:sz w:val="24"/>
                <w:lang w:val="zh-CN"/>
              </w:rPr>
              <w:t>分，人员数量配置</w:t>
            </w:r>
            <w:r w:rsidRPr="006D7ED2">
              <w:rPr>
                <w:rFonts w:asciiTheme="minorEastAsia" w:eastAsiaTheme="minorEastAsia" w:hAnsiTheme="minorEastAsia" w:cs="仿宋_GB2312" w:hint="eastAsia"/>
                <w:bCs/>
                <w:sz w:val="24"/>
                <w:lang w:val="zh-CN"/>
              </w:rPr>
              <w:t>(</w:t>
            </w:r>
            <w:r w:rsidRPr="006D7ED2">
              <w:rPr>
                <w:rFonts w:asciiTheme="minorEastAsia" w:eastAsiaTheme="minorEastAsia" w:hAnsiTheme="minorEastAsia" w:cs="仿宋_GB2312" w:hint="eastAsia"/>
                <w:bCs/>
                <w:sz w:val="24"/>
              </w:rPr>
              <w:t>4</w:t>
            </w:r>
            <w:r w:rsidRPr="006D7ED2">
              <w:rPr>
                <w:rFonts w:asciiTheme="minorEastAsia" w:eastAsiaTheme="minorEastAsia" w:hAnsiTheme="minorEastAsia" w:cs="仿宋_GB2312" w:hint="eastAsia"/>
                <w:bCs/>
                <w:sz w:val="24"/>
                <w:lang w:val="zh-CN"/>
              </w:rPr>
              <w:t>至</w:t>
            </w:r>
            <w:r w:rsidRPr="006D7ED2">
              <w:rPr>
                <w:rFonts w:asciiTheme="minorEastAsia" w:eastAsiaTheme="minorEastAsia" w:hAnsiTheme="minorEastAsia" w:cs="仿宋_GB2312" w:hint="eastAsia"/>
                <w:bCs/>
                <w:sz w:val="24"/>
              </w:rPr>
              <w:t>7</w:t>
            </w:r>
            <w:r w:rsidRPr="006D7ED2">
              <w:rPr>
                <w:rFonts w:asciiTheme="minorEastAsia" w:eastAsiaTheme="minorEastAsia" w:hAnsiTheme="minorEastAsia" w:cs="仿宋_GB2312" w:hint="eastAsia"/>
                <w:bCs/>
                <w:sz w:val="24"/>
                <w:lang w:val="zh-CN"/>
              </w:rPr>
              <w:t>人</w:t>
            </w:r>
            <w:r w:rsidRPr="006D7ED2">
              <w:rPr>
                <w:rFonts w:asciiTheme="minorEastAsia" w:eastAsiaTheme="minorEastAsia" w:hAnsiTheme="minorEastAsia" w:cs="仿宋_GB2312" w:hint="eastAsia"/>
                <w:bCs/>
                <w:sz w:val="24"/>
                <w:lang w:val="zh-CN"/>
              </w:rPr>
              <w:t>)</w:t>
            </w:r>
            <w:r w:rsidRPr="006D7ED2">
              <w:rPr>
                <w:rFonts w:asciiTheme="minorEastAsia" w:eastAsiaTheme="minorEastAsia" w:hAnsiTheme="minorEastAsia" w:cs="仿宋_GB2312" w:hint="eastAsia"/>
                <w:bCs/>
                <w:sz w:val="24"/>
                <w:lang w:val="zh-CN"/>
              </w:rPr>
              <w:t>的得</w:t>
            </w:r>
            <w:r w:rsidRPr="006D7ED2">
              <w:rPr>
                <w:rFonts w:asciiTheme="minorEastAsia" w:eastAsiaTheme="minorEastAsia" w:hAnsiTheme="minorEastAsia" w:cs="仿宋_GB2312" w:hint="eastAsia"/>
                <w:bCs/>
                <w:sz w:val="24"/>
              </w:rPr>
              <w:t>2</w:t>
            </w:r>
            <w:r w:rsidRPr="006D7ED2">
              <w:rPr>
                <w:rFonts w:asciiTheme="minorEastAsia" w:eastAsiaTheme="minorEastAsia" w:hAnsiTheme="minorEastAsia" w:cs="仿宋_GB2312" w:hint="eastAsia"/>
                <w:bCs/>
                <w:sz w:val="24"/>
                <w:lang w:val="zh-CN"/>
              </w:rPr>
              <w:t>分，人员数量配置</w:t>
            </w:r>
            <w:r w:rsidRPr="006D7ED2">
              <w:rPr>
                <w:rFonts w:asciiTheme="minorEastAsia" w:eastAsiaTheme="minorEastAsia" w:hAnsiTheme="minorEastAsia" w:cs="仿宋_GB2312" w:hint="eastAsia"/>
                <w:bCs/>
                <w:sz w:val="24"/>
                <w:lang w:val="zh-CN"/>
              </w:rPr>
              <w:t>(</w:t>
            </w:r>
            <w:r w:rsidRPr="006D7ED2">
              <w:rPr>
                <w:rFonts w:asciiTheme="minorEastAsia" w:eastAsiaTheme="minorEastAsia" w:hAnsiTheme="minorEastAsia" w:cs="仿宋_GB2312" w:hint="eastAsia"/>
                <w:bCs/>
                <w:sz w:val="24"/>
                <w:lang w:val="zh-CN"/>
              </w:rPr>
              <w:t>少于</w:t>
            </w:r>
            <w:r w:rsidRPr="006D7ED2">
              <w:rPr>
                <w:rFonts w:asciiTheme="minorEastAsia" w:eastAsiaTheme="minorEastAsia" w:hAnsiTheme="minorEastAsia" w:cs="仿宋_GB2312" w:hint="eastAsia"/>
                <w:bCs/>
                <w:sz w:val="24"/>
              </w:rPr>
              <w:t>4</w:t>
            </w:r>
            <w:r w:rsidRPr="006D7ED2">
              <w:rPr>
                <w:rFonts w:asciiTheme="minorEastAsia" w:eastAsiaTheme="minorEastAsia" w:hAnsiTheme="minorEastAsia" w:cs="仿宋_GB2312" w:hint="eastAsia"/>
                <w:bCs/>
                <w:sz w:val="24"/>
                <w:lang w:val="zh-CN"/>
              </w:rPr>
              <w:t>人</w:t>
            </w:r>
            <w:r w:rsidRPr="006D7ED2">
              <w:rPr>
                <w:rFonts w:asciiTheme="minorEastAsia" w:eastAsiaTheme="minorEastAsia" w:hAnsiTheme="minorEastAsia" w:cs="仿宋_GB2312" w:hint="eastAsia"/>
                <w:bCs/>
                <w:sz w:val="24"/>
                <w:lang w:val="zh-CN"/>
              </w:rPr>
              <w:t>)</w:t>
            </w:r>
            <w:r w:rsidRPr="006D7ED2">
              <w:rPr>
                <w:rFonts w:asciiTheme="minorEastAsia" w:eastAsiaTheme="minorEastAsia" w:hAnsiTheme="minorEastAsia" w:cs="仿宋_GB2312" w:hint="eastAsia"/>
                <w:bCs/>
                <w:sz w:val="24"/>
                <w:lang w:val="zh-CN"/>
              </w:rPr>
              <w:t>的得</w:t>
            </w:r>
            <w:r w:rsidRPr="006D7ED2">
              <w:rPr>
                <w:rFonts w:asciiTheme="minorEastAsia" w:eastAsiaTheme="minorEastAsia" w:hAnsiTheme="minorEastAsia" w:cs="仿宋_GB2312" w:hint="eastAsia"/>
                <w:bCs/>
                <w:sz w:val="24"/>
              </w:rPr>
              <w:t>0</w:t>
            </w:r>
            <w:r w:rsidRPr="006D7ED2">
              <w:rPr>
                <w:rFonts w:asciiTheme="minorEastAsia" w:eastAsiaTheme="minorEastAsia" w:hAnsiTheme="minorEastAsia" w:cs="仿宋_GB2312" w:hint="eastAsia"/>
                <w:bCs/>
                <w:sz w:val="24"/>
                <w:lang w:val="zh-CN"/>
              </w:rPr>
              <w:t>分，未提供</w:t>
            </w:r>
            <w:r w:rsidRPr="006D7ED2">
              <w:rPr>
                <w:rFonts w:asciiTheme="minorEastAsia" w:eastAsiaTheme="minorEastAsia" w:hAnsiTheme="minorEastAsia" w:cs="仿宋_GB2312" w:hint="eastAsia"/>
                <w:bCs/>
                <w:sz w:val="24"/>
                <w:lang w:val="zh-CN"/>
              </w:rPr>
              <w:t>0</w:t>
            </w:r>
            <w:r w:rsidRPr="006D7ED2">
              <w:rPr>
                <w:rFonts w:asciiTheme="minorEastAsia" w:eastAsiaTheme="minorEastAsia" w:hAnsiTheme="minorEastAsia" w:cs="仿宋_GB2312" w:hint="eastAsia"/>
                <w:bCs/>
                <w:sz w:val="24"/>
                <w:lang w:val="zh-CN"/>
              </w:rPr>
              <w:t>分。</w:t>
            </w:r>
          </w:p>
          <w:p w:rsidR="00E861AC" w:rsidRPr="006D7ED2" w:rsidRDefault="00A75127">
            <w:pPr>
              <w:spacing w:line="276" w:lineRule="auto"/>
              <w:contextualSpacing/>
              <w:textAlignment w:val="baseline"/>
              <w:rPr>
                <w:rFonts w:asciiTheme="minorEastAsia" w:eastAsiaTheme="minorEastAsia" w:hAnsiTheme="minorEastAsia"/>
                <w:sz w:val="24"/>
              </w:rPr>
            </w:pPr>
            <w:r w:rsidRPr="006D7ED2">
              <w:rPr>
                <w:rFonts w:asciiTheme="minorEastAsia" w:eastAsiaTheme="minorEastAsia" w:hAnsiTheme="minorEastAsia" w:cs="仿宋_GB2312" w:hint="eastAsia"/>
                <w:bCs/>
                <w:sz w:val="24"/>
                <w:lang w:val="zh-CN"/>
              </w:rPr>
              <w:t>以上需同时提供人员在投标人单位的社保缴纳证明材料，否则此项不得分。</w:t>
            </w:r>
          </w:p>
        </w:tc>
        <w:tc>
          <w:tcPr>
            <w:tcW w:w="317" w:type="pct"/>
            <w:vAlign w:val="center"/>
          </w:tcPr>
          <w:p w:rsidR="00E861AC" w:rsidRPr="006D7ED2" w:rsidRDefault="00A75127">
            <w:pPr>
              <w:spacing w:line="276" w:lineRule="auto"/>
              <w:contextualSpacing/>
              <w:jc w:val="center"/>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bCs/>
                <w:sz w:val="24"/>
              </w:rPr>
              <w:t>3</w:t>
            </w:r>
          </w:p>
        </w:tc>
        <w:tc>
          <w:tcPr>
            <w:tcW w:w="727" w:type="pct"/>
            <w:vMerge/>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r w:rsidR="00175FD0" w:rsidRPr="006D7ED2">
        <w:trPr>
          <w:trHeight w:val="738"/>
        </w:trPr>
        <w:tc>
          <w:tcPr>
            <w:tcW w:w="5000" w:type="pct"/>
            <w:gridSpan w:val="5"/>
            <w:vAlign w:val="center"/>
          </w:tcPr>
          <w:p w:rsidR="00E861AC" w:rsidRPr="006D7ED2" w:rsidRDefault="00A75127">
            <w:pPr>
              <w:adjustRightInd/>
              <w:spacing w:line="276" w:lineRule="auto"/>
              <w:contextualSpacing/>
              <w:textAlignment w:val="baseline"/>
              <w:rPr>
                <w:rFonts w:asciiTheme="minorEastAsia" w:eastAsiaTheme="minorEastAsia" w:hAnsiTheme="minorEastAsia" w:cs="仿宋_GB2312"/>
                <w:b/>
                <w:bCs/>
                <w:sz w:val="24"/>
              </w:rPr>
            </w:pPr>
            <w:r w:rsidRPr="006D7ED2">
              <w:rPr>
                <w:rFonts w:asciiTheme="minorEastAsia" w:eastAsiaTheme="minorEastAsia" w:hAnsiTheme="minorEastAsia" w:cs="仿宋_GB2312" w:hint="eastAsia"/>
                <w:b/>
                <w:bCs/>
                <w:sz w:val="24"/>
              </w:rPr>
              <w:t>8.</w:t>
            </w:r>
            <w:r w:rsidRPr="006D7ED2">
              <w:rPr>
                <w:rFonts w:asciiTheme="minorEastAsia" w:eastAsiaTheme="minorEastAsia" w:hAnsiTheme="minorEastAsia" w:cs="仿宋_GB2312" w:hint="eastAsia"/>
                <w:b/>
                <w:bCs/>
                <w:sz w:val="24"/>
              </w:rPr>
              <w:t>投标报价</w:t>
            </w:r>
          </w:p>
        </w:tc>
      </w:tr>
      <w:tr w:rsidR="00E861AC" w:rsidRPr="006D7ED2">
        <w:trPr>
          <w:trHeight w:val="963"/>
        </w:trPr>
        <w:tc>
          <w:tcPr>
            <w:tcW w:w="346" w:type="pct"/>
            <w:vAlign w:val="center"/>
          </w:tcPr>
          <w:p w:rsidR="00E861AC" w:rsidRPr="006D7ED2" w:rsidRDefault="00A75127">
            <w:pPr>
              <w:widowControl/>
              <w:shd w:val="clear" w:color="auto" w:fill="FFFFFF"/>
              <w:adjustRightInd/>
              <w:spacing w:line="276" w:lineRule="auto"/>
              <w:contextualSpacing/>
              <w:jc w:val="center"/>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lastRenderedPageBreak/>
              <w:t>8</w:t>
            </w:r>
            <w:r w:rsidRPr="006D7ED2">
              <w:rPr>
                <w:rFonts w:asciiTheme="minorEastAsia" w:eastAsiaTheme="minorEastAsia" w:hAnsiTheme="minorEastAsia" w:cs="仿宋_GB2312"/>
                <w:bCs/>
                <w:sz w:val="24"/>
              </w:rPr>
              <w:t xml:space="preserve"> </w:t>
            </w:r>
          </w:p>
        </w:tc>
        <w:tc>
          <w:tcPr>
            <w:tcW w:w="3610" w:type="pct"/>
            <w:gridSpan w:val="2"/>
            <w:vAlign w:val="center"/>
          </w:tcPr>
          <w:p w:rsidR="00E861AC" w:rsidRPr="006D7ED2" w:rsidRDefault="00A75127">
            <w:pPr>
              <w:widowControl/>
              <w:shd w:val="clear" w:color="auto" w:fill="FFFFFF"/>
              <w:adjustRightInd/>
              <w:spacing w:line="276" w:lineRule="auto"/>
              <w:contextualSpacing/>
              <w:jc w:val="left"/>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根据各投标人的有效投标报价，以满足招标文件要求且有效投标价格的最低的投标报价为评标基准价，其价格分为</w:t>
            </w:r>
            <w:r w:rsidRPr="006D7ED2">
              <w:rPr>
                <w:rFonts w:asciiTheme="minorEastAsia" w:eastAsiaTheme="minorEastAsia" w:hAnsiTheme="minorEastAsia" w:cs="仿宋_GB2312" w:hint="eastAsia"/>
                <w:bCs/>
                <w:sz w:val="24"/>
              </w:rPr>
              <w:t>30</w:t>
            </w:r>
            <w:r w:rsidRPr="006D7ED2">
              <w:rPr>
                <w:rFonts w:asciiTheme="minorEastAsia" w:eastAsiaTheme="minorEastAsia" w:hAnsiTheme="minorEastAsia" w:cs="仿宋_GB2312" w:hint="eastAsia"/>
                <w:bCs/>
                <w:sz w:val="24"/>
              </w:rPr>
              <w:t>分。其他投标人的价格</w:t>
            </w:r>
            <w:proofErr w:type="gramStart"/>
            <w:r w:rsidRPr="006D7ED2">
              <w:rPr>
                <w:rFonts w:asciiTheme="minorEastAsia" w:eastAsiaTheme="minorEastAsia" w:hAnsiTheme="minorEastAsia" w:cs="仿宋_GB2312" w:hint="eastAsia"/>
                <w:bCs/>
                <w:sz w:val="24"/>
              </w:rPr>
              <w:t>分统一</w:t>
            </w:r>
            <w:proofErr w:type="gramEnd"/>
            <w:r w:rsidRPr="006D7ED2">
              <w:rPr>
                <w:rFonts w:asciiTheme="minorEastAsia" w:eastAsiaTheme="minorEastAsia" w:hAnsiTheme="minorEastAsia" w:cs="仿宋_GB2312" w:hint="eastAsia"/>
                <w:bCs/>
                <w:sz w:val="24"/>
              </w:rPr>
              <w:t>按照下列公式计算：投标报价得分＝</w:t>
            </w:r>
            <w:r w:rsidRPr="006D7ED2">
              <w:rPr>
                <w:rFonts w:asciiTheme="minorEastAsia" w:eastAsiaTheme="minorEastAsia" w:hAnsiTheme="minorEastAsia" w:cs="仿宋_GB2312" w:hint="eastAsia"/>
                <w:bCs/>
                <w:sz w:val="24"/>
              </w:rPr>
              <w:t>(</w:t>
            </w:r>
            <w:r w:rsidRPr="006D7ED2">
              <w:rPr>
                <w:rFonts w:asciiTheme="minorEastAsia" w:eastAsiaTheme="minorEastAsia" w:hAnsiTheme="minorEastAsia" w:cs="仿宋_GB2312" w:hint="eastAsia"/>
                <w:bCs/>
                <w:sz w:val="24"/>
              </w:rPr>
              <w:t>评标基准价</w:t>
            </w:r>
            <w:r w:rsidRPr="006D7ED2">
              <w:rPr>
                <w:rFonts w:asciiTheme="minorEastAsia" w:eastAsiaTheme="minorEastAsia" w:hAnsiTheme="minorEastAsia" w:cs="仿宋_GB2312" w:hint="eastAsia"/>
                <w:bCs/>
                <w:sz w:val="24"/>
              </w:rPr>
              <w:t>/</w:t>
            </w:r>
            <w:r w:rsidRPr="006D7ED2">
              <w:rPr>
                <w:rFonts w:asciiTheme="minorEastAsia" w:eastAsiaTheme="minorEastAsia" w:hAnsiTheme="minorEastAsia" w:cs="仿宋_GB2312" w:hint="eastAsia"/>
                <w:bCs/>
                <w:sz w:val="24"/>
              </w:rPr>
              <w:t>有效投标报价</w:t>
            </w:r>
            <w:r w:rsidRPr="006D7ED2">
              <w:rPr>
                <w:rFonts w:asciiTheme="minorEastAsia" w:eastAsiaTheme="minorEastAsia" w:hAnsiTheme="minorEastAsia" w:cs="仿宋_GB2312" w:hint="eastAsia"/>
                <w:bCs/>
                <w:sz w:val="24"/>
              </w:rPr>
              <w:t>)</w:t>
            </w:r>
            <w:r w:rsidRPr="006D7ED2">
              <w:rPr>
                <w:rFonts w:asciiTheme="minorEastAsia" w:eastAsiaTheme="minorEastAsia" w:hAnsiTheme="minorEastAsia" w:cs="仿宋_GB2312" w:hint="eastAsia"/>
                <w:bCs/>
                <w:sz w:val="24"/>
              </w:rPr>
              <w:t>×</w:t>
            </w:r>
            <w:proofErr w:type="gramStart"/>
            <w:r w:rsidRPr="006D7ED2">
              <w:rPr>
                <w:rFonts w:asciiTheme="minorEastAsia" w:eastAsiaTheme="minorEastAsia" w:hAnsiTheme="minorEastAsia" w:cs="仿宋_GB2312" w:hint="eastAsia"/>
                <w:bCs/>
                <w:sz w:val="24"/>
              </w:rPr>
              <w:t>价格权</w:t>
            </w:r>
            <w:proofErr w:type="gramEnd"/>
            <w:r w:rsidRPr="006D7ED2">
              <w:rPr>
                <w:rFonts w:asciiTheme="minorEastAsia" w:eastAsiaTheme="minorEastAsia" w:hAnsiTheme="minorEastAsia" w:cs="仿宋_GB2312" w:hint="eastAsia"/>
                <w:bCs/>
                <w:sz w:val="24"/>
              </w:rPr>
              <w:t>值×</w:t>
            </w:r>
            <w:r w:rsidRPr="006D7ED2">
              <w:rPr>
                <w:rFonts w:asciiTheme="minorEastAsia" w:eastAsiaTheme="minorEastAsia" w:hAnsiTheme="minorEastAsia" w:cs="仿宋_GB2312" w:hint="eastAsia"/>
                <w:bCs/>
                <w:sz w:val="24"/>
              </w:rPr>
              <w:t>100(</w:t>
            </w:r>
            <w:r w:rsidRPr="006D7ED2">
              <w:rPr>
                <w:rFonts w:asciiTheme="minorEastAsia" w:eastAsiaTheme="minorEastAsia" w:hAnsiTheme="minorEastAsia" w:cs="仿宋_GB2312" w:hint="eastAsia"/>
                <w:bCs/>
                <w:sz w:val="24"/>
              </w:rPr>
              <w:t>精确到小数点后二位，由招标代理机构当场统一计算</w:t>
            </w:r>
            <w:r w:rsidRPr="006D7ED2">
              <w:rPr>
                <w:rFonts w:asciiTheme="minorEastAsia" w:eastAsiaTheme="minorEastAsia" w:hAnsiTheme="minorEastAsia" w:cs="仿宋_GB2312" w:hint="eastAsia"/>
                <w:bCs/>
                <w:sz w:val="24"/>
              </w:rPr>
              <w:t>)</w:t>
            </w:r>
            <w:r w:rsidRPr="006D7ED2">
              <w:rPr>
                <w:rFonts w:asciiTheme="minorEastAsia" w:eastAsiaTheme="minorEastAsia" w:hAnsiTheme="minorEastAsia" w:cs="仿宋_GB2312" w:hint="eastAsia"/>
                <w:bCs/>
                <w:sz w:val="24"/>
              </w:rPr>
              <w:t>。</w:t>
            </w:r>
          </w:p>
        </w:tc>
        <w:tc>
          <w:tcPr>
            <w:tcW w:w="317" w:type="pct"/>
            <w:vAlign w:val="center"/>
          </w:tcPr>
          <w:p w:rsidR="00E861AC" w:rsidRPr="006D7ED2" w:rsidRDefault="00A75127">
            <w:pPr>
              <w:adjustRightInd/>
              <w:spacing w:line="276" w:lineRule="auto"/>
              <w:contextualSpacing/>
              <w:jc w:val="center"/>
              <w:textAlignment w:val="baseline"/>
              <w:rPr>
                <w:rFonts w:asciiTheme="minorEastAsia" w:eastAsiaTheme="minorEastAsia" w:hAnsiTheme="minorEastAsia" w:cs="仿宋_GB2312"/>
                <w:bCs/>
                <w:sz w:val="24"/>
              </w:rPr>
            </w:pPr>
            <w:r w:rsidRPr="006D7ED2">
              <w:rPr>
                <w:rFonts w:asciiTheme="minorEastAsia" w:eastAsiaTheme="minorEastAsia" w:hAnsiTheme="minorEastAsia" w:cs="仿宋_GB2312" w:hint="eastAsia"/>
                <w:bCs/>
                <w:sz w:val="24"/>
              </w:rPr>
              <w:t>30</w:t>
            </w:r>
          </w:p>
        </w:tc>
        <w:tc>
          <w:tcPr>
            <w:tcW w:w="727" w:type="pct"/>
          </w:tcPr>
          <w:p w:rsidR="00E861AC" w:rsidRPr="006D7ED2" w:rsidRDefault="00E861AC">
            <w:pPr>
              <w:adjustRightInd/>
              <w:spacing w:line="276" w:lineRule="auto"/>
              <w:contextualSpacing/>
              <w:textAlignment w:val="baseline"/>
              <w:rPr>
                <w:rFonts w:asciiTheme="minorEastAsia" w:eastAsiaTheme="minorEastAsia" w:hAnsiTheme="minorEastAsia" w:cs="仿宋_GB2312"/>
                <w:bCs/>
                <w:sz w:val="24"/>
              </w:rPr>
            </w:pPr>
          </w:p>
        </w:tc>
      </w:tr>
    </w:tbl>
    <w:p w:rsidR="00E861AC" w:rsidRPr="006D7ED2" w:rsidRDefault="00E861AC">
      <w:pPr>
        <w:pStyle w:val="2"/>
        <w:rPr>
          <w:lang w:val="en-US"/>
        </w:rPr>
      </w:pPr>
    </w:p>
    <w:p w:rsidR="00E861AC" w:rsidRPr="006D7ED2" w:rsidRDefault="00A75127">
      <w:pPr>
        <w:snapToGrid w:val="0"/>
        <w:spacing w:line="360" w:lineRule="auto"/>
        <w:rPr>
          <w:rFonts w:ascii="宋体" w:hAnsi="宋体" w:cs="仿宋_GB2312"/>
          <w:b/>
          <w:sz w:val="24"/>
        </w:rPr>
      </w:pPr>
      <w:r w:rsidRPr="006D7ED2">
        <w:rPr>
          <w:rFonts w:ascii="宋体" w:hAnsi="宋体" w:cs="Arial" w:hint="eastAsia"/>
          <w:sz w:val="20"/>
          <w:szCs w:val="20"/>
          <w:shd w:val="clear" w:color="auto" w:fill="FFFFFF"/>
        </w:rPr>
        <w:t>“</w:t>
      </w:r>
      <w:r w:rsidRPr="006D7ED2">
        <w:rPr>
          <w:rFonts w:ascii="宋体" w:hAnsi="宋体" w:cs="Arial"/>
          <w:sz w:val="20"/>
          <w:szCs w:val="20"/>
          <w:shd w:val="clear" w:color="auto" w:fill="FFFFFF"/>
        </w:rPr>
        <w:t>*</w:t>
      </w:r>
      <w:r w:rsidRPr="006D7ED2">
        <w:rPr>
          <w:rFonts w:ascii="宋体" w:hAnsi="宋体" w:cs="Arial" w:hint="eastAsia"/>
          <w:sz w:val="20"/>
          <w:szCs w:val="20"/>
          <w:shd w:val="clear" w:color="auto" w:fill="FFFFFF"/>
        </w:rPr>
        <w:t>”</w:t>
      </w:r>
      <w:r w:rsidRPr="006D7ED2">
        <w:rPr>
          <w:rFonts w:ascii="宋体" w:hAnsi="宋体" w:cs="仿宋_GB2312" w:hint="eastAsia"/>
          <w:b/>
          <w:sz w:val="24"/>
        </w:rPr>
        <w:t>备注：</w:t>
      </w:r>
      <w:r w:rsidRPr="006D7ED2">
        <w:rPr>
          <w:rFonts w:ascii="宋体" w:hAnsi="宋体" w:cs="仿宋_GB2312" w:hint="eastAsia"/>
          <w:sz w:val="24"/>
        </w:rPr>
        <w:t>投标人编制投标文件（商务技术文件部分）时，建议按此目录（序号和内容）提供评标标准相应的商务技术资料。</w:t>
      </w:r>
      <w:r w:rsidRPr="006D7ED2">
        <w:rPr>
          <w:rFonts w:ascii="宋体" w:hAnsi="宋体" w:cs="宋体" w:hint="eastAsia"/>
          <w:sz w:val="24"/>
        </w:rPr>
        <w:t> </w:t>
      </w:r>
    </w:p>
    <w:p w:rsidR="00E861AC" w:rsidRPr="006D7ED2" w:rsidRDefault="00A75127">
      <w:pPr>
        <w:snapToGrid w:val="0"/>
        <w:spacing w:line="360" w:lineRule="auto"/>
        <w:rPr>
          <w:rFonts w:ascii="宋体" w:hAnsi="宋体"/>
          <w:b/>
          <w:sz w:val="30"/>
          <w:szCs w:val="30"/>
        </w:rPr>
      </w:pPr>
      <w:r w:rsidRPr="006D7ED2">
        <w:rPr>
          <w:rFonts w:ascii="宋体" w:hAnsi="宋体" w:cs="仿宋_GB2312" w:hint="eastAsia"/>
          <w:b/>
          <w:sz w:val="30"/>
          <w:szCs w:val="30"/>
        </w:rPr>
        <w:t>一、评标方法</w:t>
      </w:r>
    </w:p>
    <w:p w:rsidR="00E861AC" w:rsidRPr="006D7ED2" w:rsidRDefault="00A75127">
      <w:pPr>
        <w:adjustRightInd/>
        <w:spacing w:line="360" w:lineRule="auto"/>
        <w:ind w:firstLineChars="196" w:firstLine="472"/>
        <w:rPr>
          <w:rFonts w:ascii="宋体" w:hAnsi="宋体" w:cs="Arial"/>
          <w:kern w:val="0"/>
          <w:sz w:val="24"/>
        </w:rPr>
      </w:pPr>
      <w:r w:rsidRPr="006D7ED2">
        <w:rPr>
          <w:rFonts w:ascii="宋体" w:hAnsi="宋体" w:cs="Arial"/>
          <w:b/>
          <w:kern w:val="0"/>
          <w:sz w:val="24"/>
        </w:rPr>
        <w:t>1.</w:t>
      </w:r>
      <w:r w:rsidRPr="006D7ED2">
        <w:rPr>
          <w:rFonts w:ascii="宋体" w:hAnsi="宋体" w:cs="Arial" w:hint="eastAsia"/>
          <w:b/>
          <w:kern w:val="0"/>
          <w:sz w:val="24"/>
        </w:rPr>
        <w:t>本项目采用综合评分法。</w:t>
      </w:r>
      <w:r w:rsidRPr="006D7ED2">
        <w:rPr>
          <w:rFonts w:ascii="宋体" w:hAnsi="宋体" w:cs="Arial" w:hint="eastAsia"/>
          <w:kern w:val="0"/>
          <w:sz w:val="24"/>
        </w:rPr>
        <w:t>综合评分法，是指投标文件满足招标文件全部实质性要求，</w:t>
      </w:r>
      <w:proofErr w:type="gramStart"/>
      <w:r w:rsidRPr="006D7ED2">
        <w:rPr>
          <w:rFonts w:ascii="宋体" w:hAnsi="宋体" w:cs="Arial" w:hint="eastAsia"/>
          <w:kern w:val="0"/>
          <w:sz w:val="24"/>
        </w:rPr>
        <w:t>且按照</w:t>
      </w:r>
      <w:proofErr w:type="gramEnd"/>
      <w:r w:rsidRPr="006D7ED2">
        <w:rPr>
          <w:rFonts w:ascii="宋体" w:hAnsi="宋体" w:cs="Arial" w:hint="eastAsia"/>
          <w:kern w:val="0"/>
          <w:sz w:val="24"/>
        </w:rPr>
        <w:t>评审因素的量化指标评审得分最高的投标人为中标候选人的评标方法。</w:t>
      </w:r>
    </w:p>
    <w:p w:rsidR="00E861AC" w:rsidRPr="006D7ED2" w:rsidRDefault="00A75127">
      <w:pPr>
        <w:snapToGrid w:val="0"/>
        <w:spacing w:line="360" w:lineRule="auto"/>
        <w:rPr>
          <w:rFonts w:ascii="宋体" w:hAnsi="宋体" w:cs="仿宋_GB2312"/>
          <w:b/>
          <w:sz w:val="30"/>
          <w:szCs w:val="30"/>
        </w:rPr>
      </w:pPr>
      <w:r w:rsidRPr="006D7ED2">
        <w:rPr>
          <w:rFonts w:ascii="宋体" w:hAnsi="宋体" w:cs="仿宋_GB2312" w:hint="eastAsia"/>
          <w:b/>
          <w:sz w:val="30"/>
          <w:szCs w:val="30"/>
        </w:rPr>
        <w:t>二、评标标准</w:t>
      </w:r>
    </w:p>
    <w:p w:rsidR="00E861AC" w:rsidRPr="006D7ED2" w:rsidRDefault="00A75127">
      <w:pPr>
        <w:spacing w:line="360" w:lineRule="auto"/>
        <w:ind w:firstLineChars="196" w:firstLine="472"/>
        <w:rPr>
          <w:rFonts w:ascii="宋体" w:hAnsi="宋体" w:cs="仿宋_GB2312"/>
          <w:b/>
          <w:sz w:val="24"/>
        </w:rPr>
      </w:pPr>
      <w:r w:rsidRPr="006D7ED2">
        <w:rPr>
          <w:rFonts w:ascii="宋体" w:hAnsi="宋体" w:cs="仿宋_GB2312"/>
          <w:b/>
          <w:sz w:val="24"/>
        </w:rPr>
        <w:t>2.</w:t>
      </w:r>
      <w:r w:rsidRPr="006D7ED2">
        <w:rPr>
          <w:rFonts w:ascii="宋体" w:hAnsi="宋体"/>
        </w:rPr>
        <w:t xml:space="preserve"> </w:t>
      </w:r>
      <w:r w:rsidRPr="006D7ED2">
        <w:rPr>
          <w:rFonts w:ascii="宋体" w:hAnsi="宋体" w:cs="仿宋_GB2312" w:hint="eastAsia"/>
          <w:b/>
          <w:sz w:val="24"/>
        </w:rPr>
        <w:t>评标标准：</w:t>
      </w:r>
      <w:r w:rsidRPr="006D7ED2">
        <w:rPr>
          <w:rFonts w:ascii="宋体" w:hAnsi="宋体" w:cs="Arial" w:hint="eastAsia"/>
          <w:kern w:val="0"/>
          <w:sz w:val="24"/>
        </w:rPr>
        <w:t>见评标办法前附表。</w:t>
      </w:r>
    </w:p>
    <w:p w:rsidR="00E861AC" w:rsidRPr="006D7ED2" w:rsidRDefault="00A75127">
      <w:pPr>
        <w:snapToGrid w:val="0"/>
        <w:spacing w:line="360" w:lineRule="auto"/>
        <w:rPr>
          <w:rFonts w:ascii="宋体" w:hAnsi="宋体" w:cs="仿宋_GB2312"/>
          <w:b/>
          <w:sz w:val="30"/>
          <w:szCs w:val="30"/>
        </w:rPr>
      </w:pPr>
      <w:r w:rsidRPr="006D7ED2">
        <w:rPr>
          <w:rFonts w:ascii="宋体" w:hAnsi="宋体" w:cs="仿宋_GB2312" w:hint="eastAsia"/>
          <w:b/>
          <w:sz w:val="30"/>
          <w:szCs w:val="30"/>
        </w:rPr>
        <w:t>三、评标程序</w:t>
      </w:r>
    </w:p>
    <w:p w:rsidR="00E861AC" w:rsidRPr="006D7ED2" w:rsidRDefault="00A75127">
      <w:pPr>
        <w:spacing w:line="360" w:lineRule="auto"/>
        <w:ind w:firstLineChars="196" w:firstLine="472"/>
        <w:rPr>
          <w:rFonts w:ascii="宋体" w:hAnsi="宋体" w:cs="Arial"/>
          <w:kern w:val="0"/>
          <w:sz w:val="24"/>
        </w:rPr>
      </w:pPr>
      <w:r w:rsidRPr="006D7ED2">
        <w:rPr>
          <w:rFonts w:ascii="宋体" w:hAnsi="宋体" w:cs="Arial"/>
          <w:b/>
          <w:kern w:val="0"/>
          <w:sz w:val="24"/>
        </w:rPr>
        <w:t>3.1</w:t>
      </w:r>
      <w:r w:rsidRPr="006D7ED2">
        <w:rPr>
          <w:rFonts w:ascii="宋体" w:hAnsi="宋体" w:cs="Arial"/>
          <w:b/>
          <w:kern w:val="0"/>
          <w:sz w:val="24"/>
        </w:rPr>
        <w:t>符合性审查。</w:t>
      </w:r>
      <w:r w:rsidRPr="006D7ED2">
        <w:rPr>
          <w:rFonts w:ascii="宋体" w:hAnsi="宋体" w:cs="Arial"/>
          <w:kern w:val="0"/>
          <w:sz w:val="24"/>
        </w:rPr>
        <w:t>评标委员会应当对符合资格的投标人的投标文件进行符合性审查，以确定其是否满足招标文件的实质性要求。</w:t>
      </w:r>
      <w:r w:rsidRPr="006D7ED2">
        <w:rPr>
          <w:rFonts w:ascii="宋体" w:hAnsi="宋体" w:cs="Arial" w:hint="eastAsia"/>
          <w:kern w:val="0"/>
          <w:sz w:val="24"/>
        </w:rPr>
        <w:t>不</w:t>
      </w:r>
      <w:r w:rsidRPr="006D7ED2">
        <w:rPr>
          <w:rFonts w:ascii="宋体" w:hAnsi="宋体" w:cs="Arial"/>
          <w:kern w:val="0"/>
          <w:sz w:val="24"/>
        </w:rPr>
        <w:t>满足招标文件的实质性要求</w:t>
      </w:r>
      <w:r w:rsidRPr="006D7ED2">
        <w:rPr>
          <w:rFonts w:ascii="宋体" w:hAnsi="宋体" w:cs="Arial" w:hint="eastAsia"/>
          <w:kern w:val="0"/>
          <w:sz w:val="24"/>
        </w:rPr>
        <w:t>的，投标无效。</w:t>
      </w:r>
    </w:p>
    <w:p w:rsidR="00E861AC" w:rsidRPr="006D7ED2" w:rsidRDefault="00A75127">
      <w:pPr>
        <w:spacing w:line="360" w:lineRule="auto"/>
        <w:ind w:firstLineChars="196" w:firstLine="472"/>
        <w:rPr>
          <w:rFonts w:ascii="宋体" w:hAnsi="宋体" w:cs="Arial"/>
          <w:kern w:val="0"/>
          <w:sz w:val="24"/>
        </w:rPr>
      </w:pPr>
      <w:r w:rsidRPr="006D7ED2">
        <w:rPr>
          <w:rFonts w:ascii="宋体" w:hAnsi="宋体" w:cs="Arial"/>
          <w:b/>
          <w:kern w:val="0"/>
          <w:sz w:val="24"/>
        </w:rPr>
        <w:t xml:space="preserve">3.2 </w:t>
      </w:r>
      <w:r w:rsidRPr="006D7ED2">
        <w:rPr>
          <w:rFonts w:ascii="宋体" w:hAnsi="宋体" w:cs="Arial" w:hint="eastAsia"/>
          <w:b/>
          <w:kern w:val="0"/>
          <w:sz w:val="24"/>
        </w:rPr>
        <w:t>比较与评价。</w:t>
      </w:r>
      <w:r w:rsidRPr="006D7ED2">
        <w:rPr>
          <w:rFonts w:ascii="宋体" w:hAnsi="宋体" w:cs="Arial"/>
          <w:kern w:val="0"/>
          <w:sz w:val="24"/>
        </w:rPr>
        <w:t>评标委员会应当按照招标文件中规定的评标方法和标准，对符合性审查合格的投标文件进行商务和技术评估，综合比较与评价。</w:t>
      </w:r>
    </w:p>
    <w:p w:rsidR="00E861AC" w:rsidRPr="006D7ED2" w:rsidRDefault="00A75127">
      <w:pPr>
        <w:spacing w:line="360" w:lineRule="auto"/>
        <w:ind w:firstLineChars="196" w:firstLine="472"/>
        <w:rPr>
          <w:rFonts w:ascii="宋体" w:hAnsi="宋体" w:cs="Arial"/>
          <w:kern w:val="0"/>
          <w:sz w:val="24"/>
        </w:rPr>
      </w:pPr>
      <w:r w:rsidRPr="006D7ED2">
        <w:rPr>
          <w:rFonts w:ascii="宋体" w:hAnsi="宋体" w:cs="Arial"/>
          <w:b/>
          <w:kern w:val="0"/>
          <w:sz w:val="24"/>
        </w:rPr>
        <w:t>3.3</w:t>
      </w:r>
      <w:r w:rsidRPr="006D7ED2">
        <w:rPr>
          <w:rFonts w:ascii="宋体" w:hAnsi="宋体" w:cs="Arial"/>
          <w:b/>
          <w:kern w:val="0"/>
          <w:sz w:val="24"/>
        </w:rPr>
        <w:t>汇总商务技术得分。</w:t>
      </w:r>
      <w:r w:rsidRPr="006D7ED2">
        <w:rPr>
          <w:rFonts w:ascii="宋体" w:hAnsi="宋体" w:cs="Arial" w:hint="eastAsia"/>
          <w:kern w:val="0"/>
          <w:sz w:val="24"/>
        </w:rPr>
        <w:t>评标委员会各成员应当独立对每个投人的商务和技术文件进行评价，并汇总商务技术得分情况。</w:t>
      </w:r>
    </w:p>
    <w:p w:rsidR="00E861AC" w:rsidRPr="006D7ED2" w:rsidRDefault="00A75127">
      <w:pPr>
        <w:spacing w:line="360" w:lineRule="auto"/>
        <w:ind w:firstLineChars="196" w:firstLine="472"/>
        <w:rPr>
          <w:rFonts w:ascii="宋体" w:hAnsi="宋体" w:cs="Arial"/>
          <w:b/>
          <w:kern w:val="0"/>
          <w:sz w:val="24"/>
        </w:rPr>
      </w:pPr>
      <w:r w:rsidRPr="006D7ED2">
        <w:rPr>
          <w:rFonts w:ascii="宋体" w:hAnsi="宋体" w:cs="Arial"/>
          <w:b/>
          <w:kern w:val="0"/>
          <w:sz w:val="24"/>
        </w:rPr>
        <w:t>3.4</w:t>
      </w:r>
      <w:r w:rsidRPr="006D7ED2">
        <w:rPr>
          <w:rFonts w:ascii="宋体" w:hAnsi="宋体" w:cs="Arial"/>
          <w:b/>
          <w:kern w:val="0"/>
          <w:sz w:val="24"/>
        </w:rPr>
        <w:t>报价评审。</w:t>
      </w:r>
    </w:p>
    <w:p w:rsidR="00E861AC" w:rsidRPr="006D7ED2" w:rsidRDefault="00A75127" w:rsidP="009564AC">
      <w:pPr>
        <w:pStyle w:val="27"/>
        <w:spacing w:before="0"/>
        <w:ind w:firstLineChars="212" w:firstLine="509"/>
        <w:rPr>
          <w:rFonts w:ascii="宋体" w:hAnsi="宋体" w:cs="Arial"/>
          <w:kern w:val="0"/>
        </w:rPr>
      </w:pPr>
      <w:r w:rsidRPr="006D7ED2">
        <w:rPr>
          <w:rFonts w:ascii="宋体" w:hAnsi="宋体" w:cs="Arial"/>
          <w:kern w:val="0"/>
        </w:rPr>
        <w:t>3.4.1</w:t>
      </w:r>
      <w:r w:rsidRPr="006D7ED2">
        <w:rPr>
          <w:rFonts w:ascii="宋体" w:hAnsi="宋体" w:cs="Arial"/>
          <w:kern w:val="0"/>
        </w:rPr>
        <w:t>投标文件报价出现前后不一致的，按照下列规定修正：</w:t>
      </w:r>
    </w:p>
    <w:p w:rsidR="00E861AC" w:rsidRPr="006D7ED2" w:rsidRDefault="00A75127">
      <w:pPr>
        <w:pStyle w:val="27"/>
        <w:spacing w:before="0"/>
        <w:ind w:firstLine="480"/>
        <w:rPr>
          <w:rFonts w:ascii="宋体" w:hAnsi="宋体" w:cs="仿宋"/>
          <w:kern w:val="0"/>
          <w:szCs w:val="24"/>
        </w:rPr>
      </w:pPr>
      <w:r w:rsidRPr="006D7ED2">
        <w:rPr>
          <w:rFonts w:ascii="宋体" w:hAnsi="宋体" w:cs="仿宋"/>
          <w:kern w:val="0"/>
          <w:szCs w:val="24"/>
        </w:rPr>
        <w:t>3.4.1.1</w:t>
      </w:r>
      <w:r w:rsidRPr="006D7ED2">
        <w:rPr>
          <w:rFonts w:ascii="宋体" w:hAnsi="宋体" w:cs="仿宋"/>
          <w:kern w:val="0"/>
          <w:szCs w:val="24"/>
        </w:rPr>
        <w:t>投标文件中开标一览表</w:t>
      </w:r>
      <w:r w:rsidRPr="006D7ED2">
        <w:rPr>
          <w:rFonts w:ascii="宋体" w:hAnsi="宋体" w:cs="仿宋"/>
          <w:kern w:val="0"/>
          <w:szCs w:val="24"/>
        </w:rPr>
        <w:t>(</w:t>
      </w:r>
      <w:r w:rsidRPr="006D7ED2">
        <w:rPr>
          <w:rFonts w:ascii="宋体" w:hAnsi="宋体" w:cs="仿宋"/>
          <w:kern w:val="0"/>
          <w:szCs w:val="24"/>
        </w:rPr>
        <w:t>报价表</w:t>
      </w:r>
      <w:r w:rsidRPr="006D7ED2">
        <w:rPr>
          <w:rFonts w:ascii="宋体" w:hAnsi="宋体" w:cs="仿宋"/>
          <w:kern w:val="0"/>
          <w:szCs w:val="24"/>
        </w:rPr>
        <w:t>)</w:t>
      </w:r>
      <w:r w:rsidRPr="006D7ED2">
        <w:rPr>
          <w:rFonts w:ascii="宋体" w:hAnsi="宋体" w:cs="仿宋"/>
          <w:kern w:val="0"/>
          <w:szCs w:val="24"/>
        </w:rPr>
        <w:t>内容与投标文件中相应内容不一致的，以开标一览表</w:t>
      </w:r>
      <w:r w:rsidRPr="006D7ED2">
        <w:rPr>
          <w:rFonts w:ascii="宋体" w:hAnsi="宋体" w:cs="仿宋"/>
          <w:kern w:val="0"/>
          <w:szCs w:val="24"/>
        </w:rPr>
        <w:t>(</w:t>
      </w:r>
      <w:r w:rsidRPr="006D7ED2">
        <w:rPr>
          <w:rFonts w:ascii="宋体" w:hAnsi="宋体" w:cs="仿宋"/>
          <w:kern w:val="0"/>
          <w:szCs w:val="24"/>
        </w:rPr>
        <w:t>报价表</w:t>
      </w:r>
      <w:r w:rsidRPr="006D7ED2">
        <w:rPr>
          <w:rFonts w:ascii="宋体" w:hAnsi="宋体" w:cs="仿宋"/>
          <w:kern w:val="0"/>
          <w:szCs w:val="24"/>
        </w:rPr>
        <w:t>)</w:t>
      </w:r>
      <w:r w:rsidRPr="006D7ED2">
        <w:rPr>
          <w:rFonts w:ascii="宋体" w:hAnsi="宋体" w:cs="仿宋"/>
          <w:kern w:val="0"/>
          <w:szCs w:val="24"/>
        </w:rPr>
        <w:t>为准</w:t>
      </w:r>
      <w:r w:rsidRPr="006D7ED2">
        <w:rPr>
          <w:rFonts w:ascii="宋体" w:hAnsi="宋体" w:cs="仿宋"/>
          <w:kern w:val="0"/>
          <w:szCs w:val="24"/>
        </w:rPr>
        <w:t>;</w:t>
      </w:r>
    </w:p>
    <w:p w:rsidR="00E861AC" w:rsidRPr="006D7ED2" w:rsidRDefault="00A75127">
      <w:pPr>
        <w:pStyle w:val="27"/>
        <w:spacing w:before="0"/>
        <w:ind w:firstLine="480"/>
        <w:rPr>
          <w:rFonts w:ascii="宋体" w:hAnsi="宋体" w:cs="仿宋"/>
          <w:kern w:val="0"/>
          <w:szCs w:val="24"/>
        </w:rPr>
      </w:pPr>
      <w:r w:rsidRPr="006D7ED2">
        <w:rPr>
          <w:rFonts w:ascii="宋体" w:hAnsi="宋体" w:cs="仿宋"/>
          <w:kern w:val="0"/>
          <w:szCs w:val="24"/>
        </w:rPr>
        <w:t>3.4.1.2</w:t>
      </w:r>
      <w:r w:rsidRPr="006D7ED2">
        <w:rPr>
          <w:rFonts w:ascii="宋体" w:hAnsi="宋体" w:cs="仿宋"/>
          <w:kern w:val="0"/>
          <w:szCs w:val="24"/>
        </w:rPr>
        <w:t>大写金额和小写金额不一致的，以大写金额为准</w:t>
      </w:r>
      <w:r w:rsidRPr="006D7ED2">
        <w:rPr>
          <w:rFonts w:ascii="宋体" w:hAnsi="宋体" w:cs="仿宋"/>
          <w:kern w:val="0"/>
          <w:szCs w:val="24"/>
        </w:rPr>
        <w:t>;</w:t>
      </w:r>
    </w:p>
    <w:p w:rsidR="00E861AC" w:rsidRPr="006D7ED2" w:rsidRDefault="00A75127">
      <w:pPr>
        <w:pStyle w:val="27"/>
        <w:spacing w:before="0"/>
        <w:ind w:firstLine="480"/>
        <w:rPr>
          <w:rFonts w:ascii="宋体" w:hAnsi="宋体" w:cs="仿宋"/>
          <w:kern w:val="0"/>
          <w:szCs w:val="24"/>
        </w:rPr>
      </w:pPr>
      <w:r w:rsidRPr="006D7ED2">
        <w:rPr>
          <w:rFonts w:ascii="宋体" w:hAnsi="宋体" w:cs="仿宋"/>
          <w:kern w:val="0"/>
          <w:szCs w:val="24"/>
        </w:rPr>
        <w:t>3.4.1.3</w:t>
      </w:r>
      <w:r w:rsidRPr="006D7ED2">
        <w:rPr>
          <w:rFonts w:ascii="宋体" w:hAnsi="宋体" w:cs="仿宋"/>
          <w:kern w:val="0"/>
          <w:szCs w:val="24"/>
        </w:rPr>
        <w:t>单价金额小数点或者百分比有明显错位的，以开标一览表的总价为准，并修改单价</w:t>
      </w:r>
      <w:r w:rsidRPr="006D7ED2">
        <w:rPr>
          <w:rFonts w:ascii="宋体" w:hAnsi="宋体" w:cs="仿宋"/>
          <w:kern w:val="0"/>
          <w:szCs w:val="24"/>
        </w:rPr>
        <w:t>;</w:t>
      </w:r>
    </w:p>
    <w:p w:rsidR="00E861AC" w:rsidRPr="006D7ED2" w:rsidRDefault="00A75127">
      <w:pPr>
        <w:pStyle w:val="27"/>
        <w:spacing w:before="0"/>
        <w:ind w:firstLine="480"/>
        <w:rPr>
          <w:rFonts w:ascii="宋体" w:hAnsi="宋体" w:cs="仿宋"/>
          <w:kern w:val="0"/>
          <w:szCs w:val="24"/>
        </w:rPr>
      </w:pPr>
      <w:r w:rsidRPr="006D7ED2">
        <w:rPr>
          <w:rFonts w:ascii="宋体" w:hAnsi="宋体" w:cs="仿宋"/>
          <w:kern w:val="0"/>
          <w:szCs w:val="24"/>
        </w:rPr>
        <w:t>3.4.1.4</w:t>
      </w:r>
      <w:r w:rsidRPr="006D7ED2">
        <w:rPr>
          <w:rFonts w:ascii="宋体" w:hAnsi="宋体" w:cs="仿宋"/>
          <w:kern w:val="0"/>
          <w:szCs w:val="24"/>
        </w:rPr>
        <w:t>总价金额与按单价汇总金额不一致的，以单价金额计算结果为准。</w:t>
      </w:r>
    </w:p>
    <w:p w:rsidR="00E861AC" w:rsidRPr="006D7ED2" w:rsidRDefault="00A75127">
      <w:pPr>
        <w:pStyle w:val="27"/>
        <w:spacing w:before="0"/>
        <w:ind w:firstLine="480"/>
        <w:rPr>
          <w:rFonts w:ascii="宋体" w:hAnsi="宋体" w:cs="仿宋"/>
          <w:kern w:val="0"/>
          <w:szCs w:val="24"/>
        </w:rPr>
      </w:pPr>
      <w:r w:rsidRPr="006D7ED2">
        <w:rPr>
          <w:rFonts w:ascii="宋体" w:hAnsi="宋体" w:cs="仿宋"/>
          <w:kern w:val="0"/>
          <w:szCs w:val="24"/>
        </w:rPr>
        <w:lastRenderedPageBreak/>
        <w:t>3.4.1.5</w:t>
      </w:r>
      <w:r w:rsidRPr="006D7ED2">
        <w:rPr>
          <w:rFonts w:ascii="宋体" w:hAnsi="宋体" w:cs="仿宋"/>
          <w:kern w:val="0"/>
          <w:szCs w:val="24"/>
        </w:rPr>
        <w:t>同</w:t>
      </w:r>
      <w:r w:rsidRPr="006D7ED2">
        <w:rPr>
          <w:rFonts w:ascii="宋体" w:hAnsi="宋体" w:cs="仿宋"/>
          <w:kern w:val="0"/>
          <w:szCs w:val="24"/>
        </w:rPr>
        <w:t>时出现两种以上不一致的，按照</w:t>
      </w:r>
      <w:r w:rsidRPr="006D7ED2">
        <w:rPr>
          <w:rFonts w:ascii="宋体" w:hAnsi="宋体" w:cs="仿宋"/>
          <w:kern w:val="0"/>
          <w:szCs w:val="24"/>
        </w:rPr>
        <w:t>3.4.1</w:t>
      </w:r>
      <w:r w:rsidRPr="006D7ED2">
        <w:rPr>
          <w:rFonts w:ascii="宋体" w:hAnsi="宋体" w:cs="仿宋" w:hint="eastAsia"/>
          <w:kern w:val="0"/>
          <w:szCs w:val="24"/>
        </w:rPr>
        <w:t>规定的顺序修正。修正后的报价按照财政部第</w:t>
      </w:r>
      <w:r w:rsidRPr="006D7ED2">
        <w:rPr>
          <w:rFonts w:ascii="宋体" w:hAnsi="宋体" w:cs="仿宋"/>
          <w:kern w:val="0"/>
          <w:szCs w:val="24"/>
        </w:rPr>
        <w:t>87</w:t>
      </w:r>
      <w:r w:rsidRPr="006D7ED2">
        <w:rPr>
          <w:rFonts w:ascii="宋体" w:hAnsi="宋体" w:cs="仿宋"/>
          <w:kern w:val="0"/>
          <w:szCs w:val="24"/>
        </w:rPr>
        <w:t>号令</w:t>
      </w:r>
      <w:r w:rsidRPr="006D7ED2">
        <w:rPr>
          <w:rFonts w:ascii="宋体" w:hAnsi="宋体" w:cs="仿宋"/>
          <w:kern w:val="0"/>
          <w:szCs w:val="24"/>
        </w:rPr>
        <w:t xml:space="preserve"> </w:t>
      </w:r>
      <w:r w:rsidRPr="006D7ED2">
        <w:rPr>
          <w:rFonts w:ascii="宋体" w:hAnsi="宋体" w:cs="仿宋" w:hint="eastAsia"/>
          <w:kern w:val="0"/>
          <w:szCs w:val="24"/>
        </w:rPr>
        <w:t>《政府采购货物和服务招标投标管理办法》第五十一条第二款的规定经投标人确认后产生约束力。</w:t>
      </w:r>
    </w:p>
    <w:p w:rsidR="00E861AC" w:rsidRPr="006D7ED2" w:rsidRDefault="00A75127">
      <w:pPr>
        <w:snapToGrid w:val="0"/>
        <w:spacing w:line="360" w:lineRule="auto"/>
        <w:ind w:firstLineChars="200" w:firstLine="480"/>
        <w:jc w:val="left"/>
        <w:rPr>
          <w:rFonts w:ascii="宋体" w:hAnsi="宋体" w:cs="仿宋"/>
          <w:kern w:val="0"/>
          <w:sz w:val="24"/>
        </w:rPr>
      </w:pPr>
      <w:r w:rsidRPr="006D7ED2">
        <w:rPr>
          <w:rFonts w:ascii="宋体" w:hAnsi="宋体" w:cs="仿宋"/>
          <w:kern w:val="0"/>
          <w:sz w:val="24"/>
        </w:rPr>
        <w:t>3.4.2</w:t>
      </w:r>
      <w:r w:rsidRPr="006D7ED2">
        <w:rPr>
          <w:rFonts w:ascii="宋体" w:hAnsi="宋体" w:cs="仿宋" w:hint="eastAsia"/>
          <w:kern w:val="0"/>
          <w:sz w:val="24"/>
        </w:rPr>
        <w:t>投标文件出现不是唯一的、有选择性投标报价的，投标无效。</w:t>
      </w:r>
    </w:p>
    <w:p w:rsidR="00E861AC" w:rsidRPr="006D7ED2" w:rsidRDefault="00A75127">
      <w:pPr>
        <w:snapToGrid w:val="0"/>
        <w:spacing w:line="360" w:lineRule="auto"/>
        <w:ind w:firstLineChars="200" w:firstLine="480"/>
        <w:jc w:val="left"/>
        <w:rPr>
          <w:rFonts w:ascii="宋体" w:hAnsi="宋体" w:cs="仿宋"/>
          <w:kern w:val="0"/>
          <w:sz w:val="24"/>
        </w:rPr>
      </w:pPr>
      <w:r w:rsidRPr="006D7ED2">
        <w:rPr>
          <w:rFonts w:ascii="宋体" w:hAnsi="宋体" w:cs="仿宋"/>
          <w:kern w:val="0"/>
          <w:sz w:val="24"/>
        </w:rPr>
        <w:t>3.4.3</w:t>
      </w:r>
      <w:r w:rsidRPr="006D7ED2">
        <w:rPr>
          <w:rFonts w:ascii="宋体" w:hAnsi="宋体" w:cs="仿宋" w:hint="eastAsia"/>
          <w:kern w:val="0"/>
          <w:sz w:val="24"/>
        </w:rPr>
        <w:t>投标报价超过招标文件中规定的预算金额或者最高限价的，投标无效。</w:t>
      </w:r>
    </w:p>
    <w:p w:rsidR="00E861AC" w:rsidRPr="006D7ED2" w:rsidRDefault="00A75127">
      <w:pPr>
        <w:pStyle w:val="27"/>
        <w:spacing w:before="0"/>
        <w:ind w:firstLine="480"/>
        <w:rPr>
          <w:rFonts w:ascii="宋体" w:hAnsi="宋体" w:cs="仿宋"/>
          <w:kern w:val="0"/>
          <w:szCs w:val="24"/>
        </w:rPr>
      </w:pPr>
      <w:r w:rsidRPr="006D7ED2">
        <w:rPr>
          <w:rFonts w:ascii="宋体" w:hAnsi="宋体" w:cs="仿宋"/>
          <w:kern w:val="0"/>
          <w:szCs w:val="24"/>
        </w:rPr>
        <w:t>3.4.4</w:t>
      </w:r>
      <w:r w:rsidRPr="006D7ED2">
        <w:rPr>
          <w:rFonts w:ascii="宋体" w:hAnsi="宋体"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6D7ED2">
        <w:rPr>
          <w:rFonts w:ascii="宋体" w:hAnsi="宋体" w:cs="仿宋"/>
          <w:kern w:val="0"/>
          <w:szCs w:val="24"/>
        </w:rPr>
        <w:t>;</w:t>
      </w:r>
      <w:r w:rsidRPr="006D7ED2">
        <w:rPr>
          <w:rFonts w:ascii="宋体" w:hAnsi="宋体" w:cs="仿宋"/>
          <w:kern w:val="0"/>
          <w:szCs w:val="24"/>
        </w:rPr>
        <w:t>投标人不能证明其报价合理性的，评标委员会应当将其作为无效投标处理。</w:t>
      </w:r>
    </w:p>
    <w:p w:rsidR="00E861AC" w:rsidRPr="006D7ED2" w:rsidRDefault="00A75127">
      <w:pPr>
        <w:pStyle w:val="27"/>
        <w:spacing w:before="0"/>
        <w:ind w:firstLine="480"/>
        <w:rPr>
          <w:rFonts w:ascii="宋体" w:hAnsi="宋体" w:cs="仿宋"/>
          <w:kern w:val="0"/>
          <w:szCs w:val="24"/>
        </w:rPr>
      </w:pPr>
      <w:r w:rsidRPr="006D7ED2">
        <w:rPr>
          <w:rFonts w:ascii="宋体" w:hAnsi="宋体" w:cs="仿宋"/>
          <w:kern w:val="0"/>
          <w:szCs w:val="24"/>
        </w:rPr>
        <w:t>3.4.5</w:t>
      </w:r>
      <w:r w:rsidRPr="006D7ED2">
        <w:rPr>
          <w:rFonts w:ascii="宋体" w:hAnsi="宋体"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6D7ED2">
        <w:rPr>
          <w:rFonts w:ascii="宋体" w:hAnsi="宋体" w:cs="仿宋" w:hint="eastAsia"/>
          <w:kern w:val="0"/>
          <w:szCs w:val="24"/>
        </w:rPr>
        <w:t>1</w:t>
      </w:r>
      <w:r w:rsidRPr="006D7ED2">
        <w:rPr>
          <w:rFonts w:ascii="宋体" w:hAnsi="宋体" w:cs="仿宋"/>
          <w:kern w:val="0"/>
          <w:szCs w:val="24"/>
        </w:rPr>
        <w:t>0%</w:t>
      </w:r>
      <w:r w:rsidRPr="006D7ED2">
        <w:rPr>
          <w:rFonts w:ascii="宋体" w:hAnsi="宋体" w:cs="仿宋"/>
          <w:kern w:val="0"/>
          <w:szCs w:val="24"/>
        </w:rPr>
        <w:t>的扣除，用扣除后的价格参与评审。接受大中型企业与小</w:t>
      </w:r>
      <w:proofErr w:type="gramStart"/>
      <w:r w:rsidRPr="006D7ED2">
        <w:rPr>
          <w:rFonts w:ascii="宋体" w:hAnsi="宋体" w:cs="仿宋" w:hint="eastAsia"/>
          <w:kern w:val="0"/>
          <w:szCs w:val="24"/>
        </w:rPr>
        <w:t>微企业</w:t>
      </w:r>
      <w:proofErr w:type="gramEnd"/>
      <w:r w:rsidRPr="006D7ED2">
        <w:rPr>
          <w:rFonts w:ascii="宋体" w:hAnsi="宋体" w:cs="仿宋" w:hint="eastAsia"/>
          <w:kern w:val="0"/>
          <w:szCs w:val="24"/>
        </w:rPr>
        <w:t>组成联合体或者允许大中型企业向一家或者多家小</w:t>
      </w:r>
      <w:proofErr w:type="gramStart"/>
      <w:r w:rsidRPr="006D7ED2">
        <w:rPr>
          <w:rFonts w:ascii="宋体" w:hAnsi="宋体" w:cs="仿宋" w:hint="eastAsia"/>
          <w:kern w:val="0"/>
          <w:szCs w:val="24"/>
        </w:rPr>
        <w:t>微企业</w:t>
      </w:r>
      <w:proofErr w:type="gramEnd"/>
      <w:r w:rsidRPr="006D7ED2">
        <w:rPr>
          <w:rFonts w:ascii="宋体" w:hAnsi="宋体" w:cs="仿宋" w:hint="eastAsia"/>
          <w:kern w:val="0"/>
          <w:szCs w:val="24"/>
        </w:rPr>
        <w:t>分包的政府采购货物或服务项目，对于联合协议或者分包意向协议约定小</w:t>
      </w:r>
      <w:proofErr w:type="gramStart"/>
      <w:r w:rsidRPr="006D7ED2">
        <w:rPr>
          <w:rFonts w:ascii="宋体" w:hAnsi="宋体" w:cs="仿宋" w:hint="eastAsia"/>
          <w:kern w:val="0"/>
          <w:szCs w:val="24"/>
        </w:rPr>
        <w:t>微企业</w:t>
      </w:r>
      <w:proofErr w:type="gramEnd"/>
      <w:r w:rsidRPr="006D7ED2">
        <w:rPr>
          <w:rFonts w:ascii="宋体" w:hAnsi="宋体" w:cs="仿宋" w:hint="eastAsia"/>
          <w:kern w:val="0"/>
          <w:szCs w:val="24"/>
        </w:rPr>
        <w:t>的合同份额占到合同总金额</w:t>
      </w:r>
      <w:r w:rsidRPr="006D7ED2">
        <w:rPr>
          <w:rFonts w:ascii="宋体" w:hAnsi="宋体" w:cs="仿宋"/>
          <w:kern w:val="0"/>
          <w:szCs w:val="24"/>
        </w:rPr>
        <w:t>30%</w:t>
      </w:r>
      <w:r w:rsidRPr="006D7ED2">
        <w:rPr>
          <w:rFonts w:ascii="宋体" w:hAnsi="宋体" w:cs="仿宋"/>
          <w:kern w:val="0"/>
          <w:szCs w:val="24"/>
        </w:rPr>
        <w:t>以上的，对联合体或者大中型企业的报价给予</w:t>
      </w:r>
      <w:r w:rsidRPr="006D7ED2">
        <w:rPr>
          <w:rFonts w:ascii="宋体" w:hAnsi="宋体" w:cs="仿宋" w:hint="eastAsia"/>
          <w:kern w:val="0"/>
          <w:szCs w:val="24"/>
        </w:rPr>
        <w:t>4</w:t>
      </w:r>
      <w:r w:rsidRPr="006D7ED2">
        <w:rPr>
          <w:rFonts w:ascii="宋体" w:hAnsi="宋体" w:cs="仿宋"/>
          <w:kern w:val="0"/>
          <w:szCs w:val="24"/>
        </w:rPr>
        <w:t>%</w:t>
      </w:r>
      <w:r w:rsidRPr="006D7ED2">
        <w:rPr>
          <w:rFonts w:ascii="宋体" w:hAnsi="宋体" w:cs="仿宋"/>
          <w:kern w:val="0"/>
          <w:szCs w:val="24"/>
        </w:rPr>
        <w:t>的扣除，用扣除后的价格参加评审。组成</w:t>
      </w:r>
      <w:r w:rsidRPr="006D7ED2">
        <w:rPr>
          <w:rFonts w:ascii="宋体" w:hAnsi="宋体" w:cs="仿宋"/>
          <w:kern w:val="0"/>
          <w:szCs w:val="24"/>
        </w:rPr>
        <w:t>联合体或者接受分包的小</w:t>
      </w:r>
      <w:proofErr w:type="gramStart"/>
      <w:r w:rsidRPr="006D7ED2">
        <w:rPr>
          <w:rFonts w:ascii="宋体" w:hAnsi="宋体" w:cs="仿宋" w:hint="eastAsia"/>
          <w:kern w:val="0"/>
          <w:szCs w:val="24"/>
        </w:rPr>
        <w:t>微企业</w:t>
      </w:r>
      <w:proofErr w:type="gramEnd"/>
      <w:r w:rsidRPr="006D7ED2">
        <w:rPr>
          <w:rFonts w:ascii="宋体" w:hAnsi="宋体" w:cs="仿宋" w:hint="eastAsia"/>
          <w:kern w:val="0"/>
          <w:szCs w:val="24"/>
        </w:rPr>
        <w:t>与联合体内其他企业、分包企业之间存在直接控股、管理关系的，不享受价格扣除优惠政策。</w:t>
      </w:r>
    </w:p>
    <w:p w:rsidR="00E861AC" w:rsidRPr="006D7ED2" w:rsidRDefault="00A75127">
      <w:pPr>
        <w:spacing w:line="360" w:lineRule="auto"/>
        <w:ind w:firstLineChars="200" w:firstLine="482"/>
        <w:rPr>
          <w:rFonts w:ascii="宋体" w:hAnsi="宋体" w:cs="Arial"/>
          <w:kern w:val="0"/>
          <w:sz w:val="24"/>
        </w:rPr>
      </w:pPr>
      <w:r w:rsidRPr="006D7ED2">
        <w:rPr>
          <w:rFonts w:ascii="宋体" w:hAnsi="宋体" w:cs="Arial"/>
          <w:b/>
          <w:kern w:val="0"/>
          <w:sz w:val="24"/>
        </w:rPr>
        <w:t>3.5</w:t>
      </w:r>
      <w:r w:rsidRPr="006D7ED2">
        <w:rPr>
          <w:rFonts w:ascii="宋体" w:hAnsi="宋体" w:cs="Arial" w:hint="eastAsia"/>
          <w:b/>
          <w:kern w:val="0"/>
          <w:sz w:val="24"/>
        </w:rPr>
        <w:t>排序与推荐。</w:t>
      </w:r>
      <w:r w:rsidRPr="006D7ED2">
        <w:rPr>
          <w:rFonts w:ascii="宋体" w:hAnsi="宋体"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6D7ED2">
        <w:rPr>
          <w:rFonts w:ascii="宋体" w:hAnsi="宋体" w:cs="Arial"/>
          <w:kern w:val="0"/>
          <w:sz w:val="24"/>
        </w:rPr>
        <w:t>且按照</w:t>
      </w:r>
      <w:proofErr w:type="gramEnd"/>
      <w:r w:rsidRPr="006D7ED2">
        <w:rPr>
          <w:rFonts w:ascii="宋体" w:hAnsi="宋体" w:cs="Arial"/>
          <w:kern w:val="0"/>
          <w:sz w:val="24"/>
        </w:rPr>
        <w:t>评审因素的量化指标评审得分最高的投标人为排名第一的中标候选人</w:t>
      </w:r>
      <w:r w:rsidRPr="006D7ED2">
        <w:rPr>
          <w:rFonts w:ascii="宋体" w:hAnsi="宋体" w:cs="Arial" w:hint="eastAsia"/>
          <w:kern w:val="0"/>
          <w:sz w:val="24"/>
        </w:rPr>
        <w:t>。</w:t>
      </w:r>
    </w:p>
    <w:p w:rsidR="00E861AC" w:rsidRPr="006D7ED2" w:rsidRDefault="00A75127">
      <w:pPr>
        <w:spacing w:line="360" w:lineRule="auto"/>
        <w:rPr>
          <w:rFonts w:ascii="宋体" w:hAnsi="宋体" w:cs="Arial"/>
          <w:b/>
          <w:kern w:val="0"/>
          <w:sz w:val="24"/>
        </w:rPr>
      </w:pPr>
      <w:r w:rsidRPr="006D7ED2">
        <w:rPr>
          <w:rFonts w:ascii="宋体" w:hAnsi="宋体" w:cs="Arial" w:hint="eastAsia"/>
          <w:kern w:val="0"/>
          <w:sz w:val="24"/>
        </w:rPr>
        <w:t>多家投标人提供相同品牌产品（单一产品采购项目中的该产品或者非单一产品采购项目的核心产品）且通过资格审查、符合性审查的不同投标人参加同一合同项下投标的，按一</w:t>
      </w:r>
      <w:r w:rsidRPr="006D7ED2">
        <w:rPr>
          <w:rFonts w:ascii="宋体" w:hAnsi="宋体" w:cs="Arial" w:hint="eastAsia"/>
          <w:kern w:val="0"/>
          <w:sz w:val="24"/>
        </w:rPr>
        <w:t>家投标人计算，评审后得分最高的同品牌投标人获得中标人推荐资格；评审得分相同的，采取随机抽取方式确定，其他同品牌投标人不作为中标候选人。</w:t>
      </w:r>
    </w:p>
    <w:p w:rsidR="00E861AC" w:rsidRPr="006D7ED2" w:rsidRDefault="00A75127">
      <w:pPr>
        <w:spacing w:line="360" w:lineRule="auto"/>
        <w:ind w:firstLineChars="196" w:firstLine="472"/>
        <w:rPr>
          <w:rFonts w:ascii="宋体" w:hAnsi="宋体" w:cs="Arial"/>
          <w:kern w:val="0"/>
          <w:sz w:val="24"/>
        </w:rPr>
      </w:pPr>
      <w:r w:rsidRPr="006D7ED2">
        <w:rPr>
          <w:rFonts w:ascii="宋体" w:hAnsi="宋体" w:cs="Arial"/>
          <w:b/>
          <w:kern w:val="0"/>
          <w:sz w:val="24"/>
        </w:rPr>
        <w:t>3.6</w:t>
      </w:r>
      <w:r w:rsidRPr="006D7ED2">
        <w:rPr>
          <w:rFonts w:ascii="宋体" w:hAnsi="宋体" w:cs="Arial"/>
          <w:b/>
          <w:kern w:val="0"/>
          <w:sz w:val="24"/>
        </w:rPr>
        <w:t>编写评标报告。</w:t>
      </w:r>
      <w:r w:rsidRPr="006D7ED2">
        <w:rPr>
          <w:rFonts w:ascii="宋体" w:hAnsi="宋体" w:cs="Arial"/>
          <w:kern w:val="0"/>
          <w:sz w:val="24"/>
        </w:rPr>
        <w:t>评标委员会根据全体评标成员签字的原始评标记录和评标结果编写评标报告。</w:t>
      </w:r>
      <w:r w:rsidRPr="006D7ED2">
        <w:rPr>
          <w:rFonts w:ascii="宋体" w:hAnsi="宋体" w:cs="Arial" w:hint="eastAsia"/>
          <w:kern w:val="0"/>
          <w:sz w:val="24"/>
        </w:rPr>
        <w:t>评标委员会成员对需要共同认定的事项存在争议的，应当按照少数服从多数的原则</w:t>
      </w:r>
      <w:proofErr w:type="gramStart"/>
      <w:r w:rsidRPr="006D7ED2">
        <w:rPr>
          <w:rFonts w:ascii="宋体" w:hAnsi="宋体" w:cs="Arial" w:hint="eastAsia"/>
          <w:kern w:val="0"/>
          <w:sz w:val="24"/>
        </w:rPr>
        <w:t>作出</w:t>
      </w:r>
      <w:proofErr w:type="gramEnd"/>
      <w:r w:rsidRPr="006D7ED2">
        <w:rPr>
          <w:rFonts w:ascii="宋体" w:hAnsi="宋体" w:cs="Arial" w:hint="eastAsia"/>
          <w:kern w:val="0"/>
          <w:sz w:val="24"/>
        </w:rPr>
        <w:t>结论。持不同意见的评标委员会成员应当在评标报告上签署不同意见及理由，否则视为同意评标报告。</w:t>
      </w:r>
    </w:p>
    <w:p w:rsidR="00E861AC" w:rsidRPr="006D7ED2" w:rsidRDefault="00A75127">
      <w:pPr>
        <w:snapToGrid w:val="0"/>
        <w:spacing w:line="360" w:lineRule="auto"/>
        <w:rPr>
          <w:rFonts w:ascii="宋体" w:hAnsi="宋体" w:cs="仿宋_GB2312"/>
          <w:b/>
          <w:sz w:val="30"/>
          <w:szCs w:val="30"/>
        </w:rPr>
      </w:pPr>
      <w:r w:rsidRPr="006D7ED2">
        <w:rPr>
          <w:rFonts w:ascii="宋体" w:hAnsi="宋体" w:cs="仿宋_GB2312" w:hint="eastAsia"/>
          <w:b/>
          <w:sz w:val="30"/>
          <w:szCs w:val="30"/>
        </w:rPr>
        <w:lastRenderedPageBreak/>
        <w:t>四、评标中的其他事项</w:t>
      </w:r>
    </w:p>
    <w:p w:rsidR="00E861AC" w:rsidRPr="006D7ED2" w:rsidRDefault="00A75127">
      <w:pPr>
        <w:pStyle w:val="27"/>
        <w:spacing w:before="0"/>
        <w:ind w:firstLineChars="196" w:firstLine="472"/>
        <w:rPr>
          <w:rFonts w:ascii="宋体" w:hAnsi="宋体" w:cs="Arial"/>
          <w:kern w:val="0"/>
          <w:szCs w:val="24"/>
        </w:rPr>
      </w:pPr>
      <w:r w:rsidRPr="006D7ED2">
        <w:rPr>
          <w:rFonts w:ascii="宋体" w:hAnsi="宋体" w:cs="Arial"/>
          <w:b/>
          <w:kern w:val="0"/>
          <w:szCs w:val="24"/>
        </w:rPr>
        <w:t>4.1</w:t>
      </w:r>
      <w:r w:rsidRPr="006D7ED2">
        <w:rPr>
          <w:rFonts w:ascii="宋体" w:hAnsi="宋体" w:cs="Arial" w:hint="eastAsia"/>
          <w:b/>
          <w:kern w:val="0"/>
          <w:szCs w:val="24"/>
        </w:rPr>
        <w:t>投标人澄清、说明或者补正。</w:t>
      </w:r>
      <w:r w:rsidRPr="006D7ED2">
        <w:rPr>
          <w:rFonts w:ascii="宋体" w:hAnsi="宋体" w:cs="Arial" w:hint="eastAsia"/>
          <w:kern w:val="0"/>
          <w:szCs w:val="24"/>
        </w:rPr>
        <w:t>对于投标文件中含义不明确、同类问题表述不一致或者有明显文字和计算错误的内容需要投标人</w:t>
      </w:r>
      <w:proofErr w:type="gramStart"/>
      <w:r w:rsidRPr="006D7ED2">
        <w:rPr>
          <w:rFonts w:ascii="宋体" w:hAnsi="宋体" w:cs="Arial" w:hint="eastAsia"/>
          <w:kern w:val="0"/>
          <w:szCs w:val="24"/>
        </w:rPr>
        <w:t>作出</w:t>
      </w:r>
      <w:proofErr w:type="gramEnd"/>
      <w:r w:rsidRPr="006D7ED2">
        <w:rPr>
          <w:rFonts w:ascii="宋体" w:hAnsi="宋体"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E861AC" w:rsidRPr="006D7ED2" w:rsidRDefault="00A75127">
      <w:pPr>
        <w:pStyle w:val="ab"/>
        <w:spacing w:line="360" w:lineRule="auto"/>
        <w:ind w:leftChars="226" w:left="954" w:firstLineChars="0" w:hanging="479"/>
        <w:rPr>
          <w:rFonts w:cs="仿宋_GB2312"/>
          <w:szCs w:val="21"/>
        </w:rPr>
      </w:pPr>
      <w:r w:rsidRPr="006D7ED2">
        <w:rPr>
          <w:rFonts w:cs="Arial"/>
          <w:b/>
          <w:kern w:val="0"/>
        </w:rPr>
        <w:t>4.2</w:t>
      </w:r>
      <w:r w:rsidRPr="006D7ED2">
        <w:rPr>
          <w:rFonts w:cs="Arial"/>
          <w:b/>
          <w:kern w:val="0"/>
        </w:rPr>
        <w:t>投标无效。</w:t>
      </w:r>
      <w:r w:rsidRPr="006D7ED2">
        <w:rPr>
          <w:rFonts w:cs="仿宋_GB2312" w:hint="eastAsia"/>
          <w:szCs w:val="21"/>
        </w:rPr>
        <w:t>有下列情形之一的，投标无效：</w:t>
      </w:r>
    </w:p>
    <w:p w:rsidR="00E861AC" w:rsidRPr="006D7ED2" w:rsidRDefault="00A75127">
      <w:pPr>
        <w:spacing w:line="360" w:lineRule="auto"/>
        <w:ind w:firstLineChars="200" w:firstLine="480"/>
        <w:rPr>
          <w:rFonts w:ascii="宋体" w:hAnsi="宋体" w:cs="Arial"/>
          <w:kern w:val="0"/>
          <w:sz w:val="24"/>
        </w:rPr>
      </w:pPr>
      <w:r w:rsidRPr="006D7ED2">
        <w:rPr>
          <w:rFonts w:ascii="宋体" w:hAnsi="宋体" w:cs="Arial"/>
          <w:kern w:val="0"/>
          <w:sz w:val="24"/>
        </w:rPr>
        <w:t>4.2.1</w:t>
      </w:r>
      <w:r w:rsidRPr="006D7ED2">
        <w:rPr>
          <w:rFonts w:ascii="宋体" w:hAnsi="宋体" w:cs="Arial"/>
          <w:kern w:val="0"/>
          <w:sz w:val="24"/>
        </w:rPr>
        <w:t>投标人不具备招标文件中规定的资格要求的（投标人未</w:t>
      </w:r>
      <w:r w:rsidRPr="006D7ED2">
        <w:rPr>
          <w:rFonts w:ascii="宋体" w:hAnsi="宋体" w:cs="Arial"/>
          <w:kern w:val="0"/>
          <w:sz w:val="24"/>
        </w:rPr>
        <w:t>提供有效的资格文件的，视为投标人不具备招标文件中规定的资格要求）；</w:t>
      </w:r>
    </w:p>
    <w:p w:rsidR="00E861AC" w:rsidRPr="006D7ED2" w:rsidRDefault="00A75127">
      <w:pPr>
        <w:spacing w:line="360" w:lineRule="auto"/>
        <w:ind w:firstLineChars="200" w:firstLine="480"/>
        <w:rPr>
          <w:rFonts w:ascii="宋体" w:hAnsi="宋体" w:cs="Arial"/>
          <w:kern w:val="0"/>
          <w:sz w:val="24"/>
        </w:rPr>
      </w:pPr>
      <w:r w:rsidRPr="006D7ED2">
        <w:rPr>
          <w:rFonts w:ascii="宋体" w:hAnsi="宋体" w:cs="Arial"/>
          <w:kern w:val="0"/>
          <w:sz w:val="24"/>
        </w:rPr>
        <w:t>4.2.2</w:t>
      </w:r>
      <w:r w:rsidRPr="006D7ED2">
        <w:rPr>
          <w:rFonts w:ascii="宋体" w:hAnsi="宋体" w:cs="Arial"/>
          <w:kern w:val="0"/>
          <w:sz w:val="24"/>
        </w:rPr>
        <w:t>投标文件未按照招标文件要求签署、盖章的；</w:t>
      </w:r>
    </w:p>
    <w:p w:rsidR="00E861AC" w:rsidRPr="006D7ED2" w:rsidRDefault="00A75127">
      <w:pPr>
        <w:spacing w:line="360" w:lineRule="auto"/>
        <w:ind w:firstLineChars="200" w:firstLine="480"/>
        <w:rPr>
          <w:rFonts w:ascii="宋体" w:hAnsi="宋体" w:cs="Arial"/>
          <w:kern w:val="0"/>
          <w:sz w:val="24"/>
        </w:rPr>
      </w:pPr>
      <w:r w:rsidRPr="006D7ED2">
        <w:rPr>
          <w:rFonts w:ascii="宋体" w:hAnsi="宋体" w:cs="Arial"/>
          <w:kern w:val="0"/>
          <w:sz w:val="24"/>
        </w:rPr>
        <w:t>4.2.3</w:t>
      </w:r>
      <w:r w:rsidRPr="006D7ED2">
        <w:rPr>
          <w:rFonts w:ascii="宋体" w:hAnsi="宋体" w:cs="Arial"/>
          <w:kern w:val="0"/>
          <w:sz w:val="24"/>
        </w:rPr>
        <w:t>采购人拟采购的产品属于政府强制采购的节能产品品目清单范围的，投标人未按招标文件要求提供国家确定的认证机构出具的、处于有效期之内的节能产品认证证书</w:t>
      </w:r>
      <w:r w:rsidRPr="006D7ED2">
        <w:rPr>
          <w:rFonts w:ascii="宋体" w:hAnsi="宋体" w:cs="Arial" w:hint="eastAsia"/>
          <w:kern w:val="0"/>
          <w:sz w:val="24"/>
        </w:rPr>
        <w:t>的；</w:t>
      </w:r>
    </w:p>
    <w:p w:rsidR="00E861AC" w:rsidRPr="006D7ED2" w:rsidRDefault="00A75127">
      <w:pPr>
        <w:spacing w:line="360" w:lineRule="auto"/>
        <w:ind w:firstLineChars="200" w:firstLine="480"/>
        <w:rPr>
          <w:rFonts w:ascii="宋体" w:hAnsi="宋体" w:cs="Arial"/>
          <w:kern w:val="0"/>
          <w:sz w:val="24"/>
        </w:rPr>
      </w:pPr>
      <w:r w:rsidRPr="006D7ED2">
        <w:rPr>
          <w:rFonts w:ascii="宋体" w:hAnsi="宋体" w:cs="Arial"/>
          <w:kern w:val="0"/>
          <w:sz w:val="24"/>
        </w:rPr>
        <w:t>4.2.4</w:t>
      </w:r>
      <w:r w:rsidRPr="006D7ED2">
        <w:rPr>
          <w:rFonts w:ascii="宋体" w:hAnsi="宋体" w:cs="Arial"/>
          <w:kern w:val="0"/>
          <w:sz w:val="24"/>
        </w:rPr>
        <w:t>投标文件含有采购人不能接受的附加条件的；</w:t>
      </w:r>
    </w:p>
    <w:p w:rsidR="00E861AC" w:rsidRPr="006D7ED2" w:rsidRDefault="00A75127">
      <w:pPr>
        <w:spacing w:line="360" w:lineRule="auto"/>
        <w:ind w:firstLineChars="200" w:firstLine="480"/>
        <w:rPr>
          <w:rFonts w:ascii="宋体" w:hAnsi="宋体" w:cs="Arial"/>
          <w:kern w:val="0"/>
          <w:sz w:val="24"/>
        </w:rPr>
      </w:pPr>
      <w:r w:rsidRPr="006D7ED2">
        <w:rPr>
          <w:rFonts w:ascii="宋体" w:hAnsi="宋体" w:cs="Arial"/>
          <w:kern w:val="0"/>
          <w:sz w:val="24"/>
        </w:rPr>
        <w:t>4.2.5</w:t>
      </w:r>
      <w:r w:rsidRPr="006D7ED2">
        <w:rPr>
          <w:rFonts w:ascii="宋体" w:hAnsi="宋体" w:cs="Arial"/>
          <w:kern w:val="0"/>
          <w:sz w:val="24"/>
        </w:rPr>
        <w:t>投标文件中承诺的投标有效期少于招标文件中载明的投标有效期的；</w:t>
      </w:r>
    </w:p>
    <w:p w:rsidR="00E861AC" w:rsidRPr="006D7ED2" w:rsidRDefault="00A75127">
      <w:pPr>
        <w:snapToGrid w:val="0"/>
        <w:spacing w:line="360" w:lineRule="auto"/>
        <w:ind w:firstLineChars="50" w:firstLine="120"/>
        <w:jc w:val="left"/>
        <w:rPr>
          <w:rFonts w:ascii="宋体" w:hAnsi="宋体" w:cs="Arial"/>
          <w:kern w:val="0"/>
          <w:sz w:val="24"/>
        </w:rPr>
      </w:pPr>
      <w:r w:rsidRPr="006D7ED2">
        <w:rPr>
          <w:rFonts w:ascii="宋体" w:hAnsi="宋体" w:cs="Arial"/>
          <w:kern w:val="0"/>
          <w:sz w:val="24"/>
        </w:rPr>
        <w:t xml:space="preserve">  </w:t>
      </w:r>
      <w:r w:rsidRPr="006D7ED2">
        <w:rPr>
          <w:rFonts w:ascii="宋体" w:hAnsi="宋体" w:cs="Arial" w:hint="eastAsia"/>
          <w:kern w:val="0"/>
          <w:sz w:val="24"/>
        </w:rPr>
        <w:t xml:space="preserve"> </w:t>
      </w:r>
      <w:r w:rsidRPr="006D7ED2">
        <w:rPr>
          <w:rFonts w:ascii="宋体" w:hAnsi="宋体" w:cs="Arial"/>
          <w:kern w:val="0"/>
          <w:sz w:val="24"/>
        </w:rPr>
        <w:t>4.2.6</w:t>
      </w:r>
      <w:r w:rsidRPr="006D7ED2">
        <w:rPr>
          <w:rFonts w:ascii="宋体" w:hAnsi="宋体" w:cs="Arial"/>
          <w:kern w:val="0"/>
          <w:sz w:val="24"/>
        </w:rPr>
        <w:t>投标文件出现不是唯一的、有选择性投标报价的</w:t>
      </w:r>
      <w:r w:rsidRPr="006D7ED2">
        <w:rPr>
          <w:rFonts w:ascii="宋体" w:hAnsi="宋体" w:cs="Arial"/>
          <w:kern w:val="0"/>
          <w:sz w:val="24"/>
        </w:rPr>
        <w:t>;</w:t>
      </w:r>
    </w:p>
    <w:p w:rsidR="00E861AC" w:rsidRPr="006D7ED2" w:rsidRDefault="00A75127">
      <w:pPr>
        <w:spacing w:line="360" w:lineRule="auto"/>
        <w:ind w:firstLineChars="200" w:firstLine="480"/>
        <w:rPr>
          <w:rFonts w:ascii="宋体" w:hAnsi="宋体" w:cs="Arial"/>
          <w:kern w:val="0"/>
          <w:sz w:val="24"/>
        </w:rPr>
      </w:pPr>
      <w:r w:rsidRPr="006D7ED2">
        <w:rPr>
          <w:rFonts w:ascii="宋体" w:hAnsi="宋体" w:cs="Arial"/>
          <w:kern w:val="0"/>
          <w:sz w:val="24"/>
        </w:rPr>
        <w:t>4.2.7</w:t>
      </w:r>
      <w:r w:rsidRPr="006D7ED2">
        <w:rPr>
          <w:rFonts w:ascii="宋体" w:hAnsi="宋体" w:cs="Arial"/>
          <w:kern w:val="0"/>
          <w:sz w:val="24"/>
        </w:rPr>
        <w:t>投标报价超过招标文件中规定的预算金额</w:t>
      </w:r>
      <w:r w:rsidRPr="006D7ED2">
        <w:rPr>
          <w:rFonts w:ascii="宋体" w:hAnsi="宋体" w:cs="Arial"/>
          <w:kern w:val="0"/>
          <w:sz w:val="24"/>
        </w:rPr>
        <w:t>或者最高限价的</w:t>
      </w:r>
      <w:r w:rsidRPr="006D7ED2">
        <w:rPr>
          <w:rFonts w:ascii="宋体" w:hAnsi="宋体" w:cs="Arial"/>
          <w:kern w:val="0"/>
          <w:sz w:val="24"/>
        </w:rPr>
        <w:t>;</w:t>
      </w:r>
    </w:p>
    <w:p w:rsidR="00E861AC" w:rsidRPr="006D7ED2" w:rsidRDefault="00A75127">
      <w:pPr>
        <w:spacing w:line="360" w:lineRule="auto"/>
        <w:ind w:firstLineChars="200" w:firstLine="480"/>
        <w:rPr>
          <w:rFonts w:ascii="宋体" w:hAnsi="宋体" w:cs="Arial"/>
          <w:kern w:val="0"/>
          <w:sz w:val="24"/>
        </w:rPr>
      </w:pPr>
      <w:r w:rsidRPr="006D7ED2">
        <w:rPr>
          <w:rFonts w:ascii="宋体" w:hAnsi="宋体" w:cs="Arial"/>
          <w:kern w:val="0"/>
          <w:sz w:val="24"/>
        </w:rPr>
        <w:t>4.2.8</w:t>
      </w:r>
      <w:r w:rsidRPr="006D7ED2">
        <w:rPr>
          <w:rFonts w:ascii="宋体" w:hAnsi="宋体" w:cs="Arial"/>
          <w:kern w:val="0"/>
          <w:sz w:val="24"/>
        </w:rPr>
        <w:t>报价明显低于其他通过符合性审查投标人的报价，有可能影响产品质量或者不能诚信履约的，未能按要求提供书面说明或者提交相关证明材料，不能证明其报价合理性的</w:t>
      </w:r>
      <w:r w:rsidRPr="006D7ED2">
        <w:rPr>
          <w:rFonts w:ascii="宋体" w:hAnsi="宋体" w:cs="Arial"/>
          <w:kern w:val="0"/>
          <w:sz w:val="24"/>
        </w:rPr>
        <w:t>;</w:t>
      </w:r>
    </w:p>
    <w:p w:rsidR="00E861AC" w:rsidRPr="006D7ED2" w:rsidRDefault="00A75127">
      <w:pPr>
        <w:spacing w:line="360" w:lineRule="auto"/>
        <w:ind w:firstLineChars="200" w:firstLine="480"/>
        <w:rPr>
          <w:rFonts w:ascii="宋体" w:hAnsi="宋体" w:cs="Arial"/>
          <w:kern w:val="0"/>
          <w:sz w:val="24"/>
        </w:rPr>
      </w:pPr>
      <w:r w:rsidRPr="006D7ED2">
        <w:rPr>
          <w:rFonts w:ascii="宋体" w:hAnsi="宋体" w:cs="Arial"/>
          <w:kern w:val="0"/>
          <w:sz w:val="24"/>
        </w:rPr>
        <w:t>4.2.9</w:t>
      </w:r>
      <w:r w:rsidRPr="006D7ED2">
        <w:rPr>
          <w:rFonts w:ascii="宋体" w:hAnsi="宋体" w:cs="Arial"/>
          <w:kern w:val="0"/>
          <w:sz w:val="24"/>
        </w:rPr>
        <w:t>投标人对根据修正原则修正后的报价不确认的；</w:t>
      </w:r>
    </w:p>
    <w:p w:rsidR="00E861AC" w:rsidRPr="006D7ED2" w:rsidRDefault="00A75127">
      <w:pPr>
        <w:spacing w:line="360" w:lineRule="auto"/>
        <w:ind w:firstLineChars="200" w:firstLine="480"/>
        <w:rPr>
          <w:rFonts w:ascii="宋体" w:hAnsi="宋体" w:cs="Arial"/>
          <w:kern w:val="0"/>
          <w:sz w:val="24"/>
        </w:rPr>
      </w:pPr>
      <w:r w:rsidRPr="006D7ED2">
        <w:rPr>
          <w:rFonts w:ascii="宋体" w:hAnsi="宋体" w:cs="Arial"/>
          <w:kern w:val="0"/>
          <w:sz w:val="24"/>
        </w:rPr>
        <w:t>4.2.10</w:t>
      </w:r>
      <w:r w:rsidRPr="006D7ED2">
        <w:rPr>
          <w:rFonts w:ascii="宋体" w:hAnsi="宋体" w:cs="Arial"/>
          <w:kern w:val="0"/>
          <w:sz w:val="24"/>
        </w:rPr>
        <w:t>投标人提供虚假材料投标的；</w:t>
      </w:r>
    </w:p>
    <w:p w:rsidR="00E861AC" w:rsidRPr="006D7ED2" w:rsidRDefault="00A75127">
      <w:pPr>
        <w:spacing w:line="360" w:lineRule="auto"/>
        <w:ind w:firstLineChars="100" w:firstLine="240"/>
        <w:rPr>
          <w:rFonts w:ascii="宋体" w:hAnsi="宋体" w:cs="Arial"/>
          <w:kern w:val="0"/>
          <w:sz w:val="24"/>
        </w:rPr>
      </w:pPr>
      <w:r w:rsidRPr="006D7ED2">
        <w:rPr>
          <w:rFonts w:ascii="宋体" w:hAnsi="宋体" w:cs="Arial"/>
          <w:kern w:val="0"/>
          <w:sz w:val="24"/>
        </w:rPr>
        <w:t xml:space="preserve">  4.2.11</w:t>
      </w:r>
      <w:r w:rsidRPr="006D7ED2">
        <w:rPr>
          <w:rFonts w:ascii="宋体" w:hAnsi="宋体" w:cs="Arial"/>
          <w:kern w:val="0"/>
          <w:sz w:val="24"/>
        </w:rPr>
        <w:t>投标人有恶意串通、妨碍其他投标人的竞争行为、损害采购人或者其他投标人的合法权益情形的；</w:t>
      </w:r>
    </w:p>
    <w:p w:rsidR="00E861AC" w:rsidRPr="006D7ED2" w:rsidRDefault="00A75127">
      <w:pPr>
        <w:spacing w:line="360" w:lineRule="auto"/>
        <w:ind w:firstLineChars="200" w:firstLine="480"/>
        <w:rPr>
          <w:rFonts w:ascii="宋体" w:hAnsi="宋体" w:cs="Arial"/>
          <w:kern w:val="0"/>
          <w:sz w:val="24"/>
        </w:rPr>
      </w:pPr>
      <w:r w:rsidRPr="006D7ED2">
        <w:rPr>
          <w:rFonts w:ascii="宋体" w:hAnsi="宋体" w:cs="Arial"/>
          <w:kern w:val="0"/>
          <w:sz w:val="24"/>
        </w:rPr>
        <w:t>4.2.12</w:t>
      </w:r>
      <w:r w:rsidRPr="006D7ED2">
        <w:rPr>
          <w:rFonts w:ascii="宋体" w:hAnsi="宋体" w:cs="Arial"/>
          <w:kern w:val="0"/>
          <w:sz w:val="24"/>
        </w:rPr>
        <w:t>投标人仅提交备份投标文件，</w:t>
      </w:r>
      <w:r w:rsidRPr="006D7ED2">
        <w:rPr>
          <w:rFonts w:ascii="宋体" w:hAnsi="宋体" w:cs="Arial" w:hint="eastAsia"/>
          <w:kern w:val="0"/>
          <w:sz w:val="24"/>
        </w:rPr>
        <w:t>未</w:t>
      </w:r>
      <w:r w:rsidRPr="006D7ED2">
        <w:rPr>
          <w:rFonts w:ascii="宋体" w:hAnsi="宋体" w:cs="Arial"/>
          <w:kern w:val="0"/>
          <w:sz w:val="24"/>
        </w:rPr>
        <w:t>在电子交易平台传输递交投标文件的，投标无效；</w:t>
      </w:r>
    </w:p>
    <w:p w:rsidR="00E861AC" w:rsidRPr="006D7ED2" w:rsidRDefault="00A75127">
      <w:pPr>
        <w:spacing w:line="360" w:lineRule="auto"/>
        <w:ind w:firstLineChars="200" w:firstLine="480"/>
        <w:rPr>
          <w:rFonts w:ascii="宋体" w:hAnsi="宋体" w:cs="Arial"/>
          <w:kern w:val="0"/>
          <w:sz w:val="24"/>
        </w:rPr>
      </w:pPr>
      <w:r w:rsidRPr="006D7ED2">
        <w:rPr>
          <w:rFonts w:ascii="宋体" w:hAnsi="宋体" w:cs="Arial"/>
          <w:kern w:val="0"/>
          <w:sz w:val="24"/>
        </w:rPr>
        <w:t xml:space="preserve">4.2.13 </w:t>
      </w:r>
      <w:r w:rsidRPr="006D7ED2">
        <w:rPr>
          <w:rFonts w:ascii="宋体" w:hAnsi="宋体" w:cs="Arial" w:hint="eastAsia"/>
          <w:kern w:val="0"/>
          <w:sz w:val="24"/>
        </w:rPr>
        <w:t>投标文件不满足招标文件的其它实质性</w:t>
      </w:r>
      <w:r w:rsidRPr="006D7ED2">
        <w:rPr>
          <w:rFonts w:ascii="宋体" w:hAnsi="宋体" w:cs="Arial" w:hint="eastAsia"/>
          <w:kern w:val="0"/>
          <w:sz w:val="24"/>
        </w:rPr>
        <w:t>要求的；</w:t>
      </w:r>
    </w:p>
    <w:p w:rsidR="00E861AC" w:rsidRPr="006D7ED2" w:rsidRDefault="00A75127">
      <w:pPr>
        <w:spacing w:line="360" w:lineRule="auto"/>
        <w:ind w:firstLineChars="200" w:firstLine="480"/>
        <w:rPr>
          <w:rFonts w:ascii="宋体" w:hAnsi="宋体" w:cs="Arial"/>
          <w:kern w:val="0"/>
          <w:sz w:val="24"/>
        </w:rPr>
      </w:pPr>
      <w:r w:rsidRPr="006D7ED2">
        <w:rPr>
          <w:rFonts w:ascii="宋体" w:hAnsi="宋体" w:cs="Arial"/>
          <w:kern w:val="0"/>
          <w:sz w:val="24"/>
        </w:rPr>
        <w:lastRenderedPageBreak/>
        <w:t>4.2.14</w:t>
      </w:r>
      <w:r w:rsidRPr="006D7ED2">
        <w:rPr>
          <w:rFonts w:ascii="宋体" w:hAnsi="宋体" w:cs="Arial"/>
          <w:kern w:val="0"/>
          <w:sz w:val="24"/>
        </w:rPr>
        <w:t>法律、法规、规章（适用本市的）及省级以上规范性文件（适用本市的）规定的其他无效情形。</w:t>
      </w:r>
    </w:p>
    <w:p w:rsidR="00E861AC" w:rsidRPr="006D7ED2" w:rsidRDefault="00A75127">
      <w:pPr>
        <w:pStyle w:val="ab"/>
        <w:snapToGrid w:val="0"/>
        <w:spacing w:line="360" w:lineRule="auto"/>
        <w:ind w:firstLineChars="196" w:firstLine="472"/>
        <w:rPr>
          <w:rFonts w:cs="仿宋_GB2312"/>
        </w:rPr>
      </w:pPr>
      <w:r w:rsidRPr="006D7ED2">
        <w:rPr>
          <w:rFonts w:cs="仿宋_GB2312"/>
          <w:b/>
        </w:rPr>
        <w:t>5.</w:t>
      </w:r>
      <w:r w:rsidRPr="006D7ED2">
        <w:rPr>
          <w:rFonts w:cs="仿宋_GB2312"/>
          <w:b/>
        </w:rPr>
        <w:t>废标。</w:t>
      </w:r>
      <w:r w:rsidRPr="006D7ED2">
        <w:rPr>
          <w:rFonts w:cs="仿宋_GB2312" w:hint="eastAsia"/>
        </w:rPr>
        <w:t>根据《中华人民共和国政府采购法》第三十六条之规定，在采购中，出现下列情形之一的，应予废标：</w:t>
      </w:r>
    </w:p>
    <w:p w:rsidR="00E861AC" w:rsidRPr="006D7ED2" w:rsidRDefault="00A75127">
      <w:pPr>
        <w:pStyle w:val="ab"/>
        <w:snapToGrid w:val="0"/>
        <w:spacing w:line="360" w:lineRule="auto"/>
        <w:rPr>
          <w:rFonts w:cs="仿宋_GB2312"/>
        </w:rPr>
      </w:pPr>
      <w:r w:rsidRPr="006D7ED2">
        <w:rPr>
          <w:rFonts w:cs="仿宋_GB2312"/>
        </w:rPr>
        <w:t>5.1</w:t>
      </w:r>
      <w:r w:rsidRPr="006D7ED2">
        <w:rPr>
          <w:rFonts w:cs="仿宋_GB2312"/>
        </w:rPr>
        <w:t>符合专业条件的供应商或者对招标文件作实质响应的供应商不足</w:t>
      </w:r>
      <w:r w:rsidRPr="006D7ED2">
        <w:rPr>
          <w:rFonts w:cs="仿宋_GB2312"/>
        </w:rPr>
        <w:t>3</w:t>
      </w:r>
      <w:r w:rsidRPr="006D7ED2">
        <w:rPr>
          <w:rFonts w:cs="仿宋_GB2312"/>
        </w:rPr>
        <w:t>家的；</w:t>
      </w:r>
    </w:p>
    <w:p w:rsidR="00E861AC" w:rsidRPr="006D7ED2" w:rsidRDefault="00A75127">
      <w:pPr>
        <w:pStyle w:val="ab"/>
        <w:snapToGrid w:val="0"/>
        <w:spacing w:line="360" w:lineRule="auto"/>
        <w:rPr>
          <w:rFonts w:cs="仿宋_GB2312"/>
        </w:rPr>
      </w:pPr>
      <w:r w:rsidRPr="006D7ED2">
        <w:rPr>
          <w:rFonts w:cs="仿宋_GB2312"/>
        </w:rPr>
        <w:t>5.2</w:t>
      </w:r>
      <w:r w:rsidRPr="006D7ED2">
        <w:rPr>
          <w:rFonts w:cs="仿宋_GB2312"/>
        </w:rPr>
        <w:t>出现影响采购公正的违法、违规行为的；</w:t>
      </w:r>
    </w:p>
    <w:p w:rsidR="00E861AC" w:rsidRPr="006D7ED2" w:rsidRDefault="00A75127">
      <w:pPr>
        <w:pStyle w:val="ab"/>
        <w:snapToGrid w:val="0"/>
        <w:spacing w:line="360" w:lineRule="auto"/>
        <w:rPr>
          <w:rFonts w:cs="仿宋_GB2312"/>
        </w:rPr>
      </w:pPr>
      <w:r w:rsidRPr="006D7ED2">
        <w:rPr>
          <w:rFonts w:cs="仿宋_GB2312"/>
        </w:rPr>
        <w:t>5.3</w:t>
      </w:r>
      <w:r w:rsidRPr="006D7ED2">
        <w:rPr>
          <w:rFonts w:cs="仿宋_GB2312"/>
        </w:rPr>
        <w:t>投标人的报价均超过了采购预算，采购人不能支付的；</w:t>
      </w:r>
    </w:p>
    <w:p w:rsidR="00E861AC" w:rsidRPr="006D7ED2" w:rsidRDefault="00A75127">
      <w:pPr>
        <w:pStyle w:val="ab"/>
        <w:snapToGrid w:val="0"/>
        <w:spacing w:line="360" w:lineRule="auto"/>
        <w:rPr>
          <w:rFonts w:cs="仿宋_GB2312"/>
        </w:rPr>
      </w:pPr>
      <w:r w:rsidRPr="006D7ED2">
        <w:rPr>
          <w:rFonts w:cs="仿宋_GB2312"/>
        </w:rPr>
        <w:t>5.4</w:t>
      </w:r>
      <w:r w:rsidRPr="006D7ED2">
        <w:rPr>
          <w:rFonts w:cs="仿宋_GB2312"/>
        </w:rPr>
        <w:t>因重大变故，采购任务取消的。</w:t>
      </w:r>
    </w:p>
    <w:p w:rsidR="00E861AC" w:rsidRPr="006D7ED2" w:rsidRDefault="00A75127">
      <w:pPr>
        <w:pStyle w:val="ab"/>
        <w:snapToGrid w:val="0"/>
        <w:spacing w:line="360" w:lineRule="auto"/>
        <w:rPr>
          <w:rFonts w:cs="仿宋_GB2312"/>
        </w:rPr>
      </w:pPr>
      <w:proofErr w:type="gramStart"/>
      <w:r w:rsidRPr="006D7ED2">
        <w:rPr>
          <w:rFonts w:cs="仿宋_GB2312" w:hint="eastAsia"/>
        </w:rPr>
        <w:t>废标后</w:t>
      </w:r>
      <w:proofErr w:type="gramEnd"/>
      <w:r w:rsidRPr="006D7ED2">
        <w:rPr>
          <w:rFonts w:cs="仿宋_GB2312" w:hint="eastAsia"/>
        </w:rPr>
        <w:t>，采购机构应当将</w:t>
      </w:r>
      <w:proofErr w:type="gramStart"/>
      <w:r w:rsidRPr="006D7ED2">
        <w:rPr>
          <w:rFonts w:cs="仿宋_GB2312" w:hint="eastAsia"/>
        </w:rPr>
        <w:t>废标理由</w:t>
      </w:r>
      <w:proofErr w:type="gramEnd"/>
      <w:r w:rsidRPr="006D7ED2">
        <w:rPr>
          <w:rFonts w:cs="仿宋_GB2312" w:hint="eastAsia"/>
        </w:rPr>
        <w:t>通知所有投标人。</w:t>
      </w:r>
    </w:p>
    <w:p w:rsidR="00E861AC" w:rsidRPr="006D7ED2" w:rsidRDefault="00A75127">
      <w:pPr>
        <w:pStyle w:val="ab"/>
        <w:snapToGrid w:val="0"/>
        <w:spacing w:line="360" w:lineRule="auto"/>
        <w:ind w:firstLineChars="245" w:firstLine="590"/>
        <w:rPr>
          <w:rFonts w:cs="仿宋_GB2312"/>
        </w:rPr>
      </w:pPr>
      <w:r w:rsidRPr="006D7ED2">
        <w:rPr>
          <w:rFonts w:cs="仿宋_GB2312"/>
          <w:b/>
        </w:rPr>
        <w:t>6.</w:t>
      </w:r>
      <w:r w:rsidRPr="006D7ED2">
        <w:rPr>
          <w:rFonts w:cs="仿宋_GB2312"/>
          <w:b/>
        </w:rPr>
        <w:t>修改招标文件，重新组织采购活动。</w:t>
      </w:r>
      <w:r w:rsidRPr="006D7ED2">
        <w:rPr>
          <w:rFonts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E861AC" w:rsidRPr="006D7ED2" w:rsidRDefault="00A75127">
      <w:pPr>
        <w:pStyle w:val="ab"/>
        <w:snapToGrid w:val="0"/>
        <w:spacing w:line="360" w:lineRule="auto"/>
        <w:ind w:firstLine="482"/>
        <w:rPr>
          <w:rFonts w:cs="仿宋_GB2312"/>
        </w:rPr>
      </w:pPr>
      <w:r w:rsidRPr="006D7ED2">
        <w:rPr>
          <w:rFonts w:cs="仿宋_GB2312" w:hint="eastAsia"/>
          <w:b/>
        </w:rPr>
        <w:t>7.</w:t>
      </w:r>
      <w:r w:rsidRPr="006D7ED2">
        <w:rPr>
          <w:rFonts w:cs="仿宋_GB2312" w:hint="eastAsia"/>
          <w:b/>
        </w:rPr>
        <w:t>重新开展采购。</w:t>
      </w:r>
      <w:r w:rsidRPr="006D7ED2">
        <w:rPr>
          <w:rFonts w:cs="仿宋_GB2312" w:hint="eastAsia"/>
        </w:rPr>
        <w:t>有政府采购法第七十一条、第七十二条规定的违法行为之一，影响或者可能影响中标结果的，依照下列规定处理：</w:t>
      </w:r>
    </w:p>
    <w:p w:rsidR="00E861AC" w:rsidRPr="006D7ED2" w:rsidRDefault="00A75127">
      <w:pPr>
        <w:pStyle w:val="ab"/>
        <w:snapToGrid w:val="0"/>
        <w:spacing w:line="360" w:lineRule="auto"/>
        <w:rPr>
          <w:rFonts w:cs="仿宋_GB2312"/>
        </w:rPr>
      </w:pPr>
      <w:r w:rsidRPr="006D7ED2">
        <w:rPr>
          <w:rFonts w:cs="仿宋_GB2312" w:hint="eastAsia"/>
        </w:rPr>
        <w:t>7.1</w:t>
      </w:r>
      <w:r w:rsidRPr="006D7ED2">
        <w:rPr>
          <w:rFonts w:cs="仿宋_GB2312" w:hint="eastAsia"/>
        </w:rPr>
        <w:t>未确定中标供应商的，终止本次政府采购活动，重新开展政府采购活动。</w:t>
      </w:r>
    </w:p>
    <w:p w:rsidR="00E861AC" w:rsidRPr="006D7ED2" w:rsidRDefault="00A75127">
      <w:pPr>
        <w:pStyle w:val="ab"/>
        <w:snapToGrid w:val="0"/>
        <w:spacing w:line="360" w:lineRule="auto"/>
        <w:rPr>
          <w:rFonts w:cs="仿宋_GB2312"/>
        </w:rPr>
      </w:pPr>
      <w:r w:rsidRPr="006D7ED2">
        <w:rPr>
          <w:rFonts w:cs="仿宋_GB2312" w:hint="eastAsia"/>
        </w:rPr>
        <w:t>7.2</w:t>
      </w:r>
      <w:r w:rsidRPr="006D7ED2">
        <w:rPr>
          <w:rFonts w:cs="仿宋_GB2312" w:hint="eastAsia"/>
        </w:rPr>
        <w:t>已确定中标</w:t>
      </w:r>
      <w:proofErr w:type="gramStart"/>
      <w:r w:rsidRPr="006D7ED2">
        <w:rPr>
          <w:rFonts w:cs="仿宋_GB2312" w:hint="eastAsia"/>
        </w:rPr>
        <w:t>供应商但尚未</w:t>
      </w:r>
      <w:proofErr w:type="gramEnd"/>
      <w:r w:rsidRPr="006D7ED2">
        <w:rPr>
          <w:rFonts w:cs="仿宋_GB2312" w:hint="eastAsia"/>
        </w:rPr>
        <w:t>签订政府采购合同的，中标结果无效，从合格的中标候选人中另行确定中标供应商；没有合格的中标候选人的，重新开展政府采购活动。</w:t>
      </w:r>
    </w:p>
    <w:p w:rsidR="00E861AC" w:rsidRPr="006D7ED2" w:rsidRDefault="00A75127">
      <w:pPr>
        <w:pStyle w:val="ab"/>
        <w:snapToGrid w:val="0"/>
        <w:spacing w:line="360" w:lineRule="auto"/>
        <w:rPr>
          <w:rFonts w:cs="仿宋_GB2312"/>
        </w:rPr>
      </w:pPr>
      <w:r w:rsidRPr="006D7ED2">
        <w:rPr>
          <w:rFonts w:cs="仿宋_GB2312" w:hint="eastAsia"/>
        </w:rPr>
        <w:t>7.3</w:t>
      </w:r>
      <w:r w:rsidRPr="006D7ED2">
        <w:rPr>
          <w:rFonts w:cs="仿宋_GB2312" w:hint="eastAsia"/>
        </w:rPr>
        <w:t>政府采购合同已签订但尚未履行的，撤销合同，从合格的中标候选人中另行确定中标供应商；没有合格的中标候选人的，重新开展政府采购活动。</w:t>
      </w:r>
    </w:p>
    <w:p w:rsidR="00E861AC" w:rsidRPr="006D7ED2" w:rsidRDefault="00A75127">
      <w:pPr>
        <w:pStyle w:val="ab"/>
        <w:snapToGrid w:val="0"/>
        <w:spacing w:line="360" w:lineRule="auto"/>
        <w:rPr>
          <w:rFonts w:cs="仿宋_GB2312"/>
        </w:rPr>
      </w:pPr>
      <w:r w:rsidRPr="006D7ED2">
        <w:rPr>
          <w:rFonts w:cs="仿宋_GB2312" w:hint="eastAsia"/>
        </w:rPr>
        <w:t>7.4</w:t>
      </w:r>
      <w:r w:rsidRPr="006D7ED2">
        <w:rPr>
          <w:rFonts w:cs="仿宋_GB2312" w:hint="eastAsia"/>
        </w:rPr>
        <w:t>政府采购合同已经履行，给采购人、供应</w:t>
      </w:r>
      <w:proofErr w:type="gramStart"/>
      <w:r w:rsidRPr="006D7ED2">
        <w:rPr>
          <w:rFonts w:cs="仿宋_GB2312" w:hint="eastAsia"/>
        </w:rPr>
        <w:t>商造成</w:t>
      </w:r>
      <w:proofErr w:type="gramEnd"/>
      <w:r w:rsidRPr="006D7ED2">
        <w:rPr>
          <w:rFonts w:cs="仿宋_GB2312" w:hint="eastAsia"/>
        </w:rPr>
        <w:t>损失的，由责任人承担赔偿责任。</w:t>
      </w:r>
    </w:p>
    <w:p w:rsidR="00E861AC" w:rsidRPr="006D7ED2" w:rsidRDefault="00A75127">
      <w:pPr>
        <w:pStyle w:val="ab"/>
        <w:snapToGrid w:val="0"/>
        <w:spacing w:line="360" w:lineRule="auto"/>
        <w:rPr>
          <w:rFonts w:cs="仿宋_GB2312"/>
        </w:rPr>
      </w:pPr>
      <w:r w:rsidRPr="006D7ED2">
        <w:rPr>
          <w:rFonts w:cs="仿宋_GB2312" w:hint="eastAsia"/>
        </w:rPr>
        <w:t>7.5</w:t>
      </w:r>
      <w:r w:rsidRPr="006D7ED2">
        <w:rPr>
          <w:rFonts w:cs="仿宋_GB2312" w:hint="eastAsia"/>
        </w:rPr>
        <w:t>政府采购当事人有其他违反政府采购</w:t>
      </w:r>
      <w:proofErr w:type="gramStart"/>
      <w:r w:rsidRPr="006D7ED2">
        <w:rPr>
          <w:rFonts w:cs="仿宋_GB2312" w:hint="eastAsia"/>
        </w:rPr>
        <w:t>法或者</w:t>
      </w:r>
      <w:proofErr w:type="gramEnd"/>
      <w:r w:rsidRPr="006D7ED2">
        <w:rPr>
          <w:rFonts w:cs="仿宋_GB2312" w:hint="eastAsia"/>
        </w:rPr>
        <w:t>政府采购法实施条例等法律法规规定的行为，</w:t>
      </w:r>
      <w:proofErr w:type="gramStart"/>
      <w:r w:rsidRPr="006D7ED2">
        <w:rPr>
          <w:rFonts w:cs="仿宋_GB2312" w:hint="eastAsia"/>
        </w:rPr>
        <w:t>经改正</w:t>
      </w:r>
      <w:proofErr w:type="gramEnd"/>
      <w:r w:rsidRPr="006D7ED2">
        <w:rPr>
          <w:rFonts w:cs="仿宋_GB2312" w:hint="eastAsia"/>
        </w:rPr>
        <w:t>后仍然影响或者可能影响中标结果或者依法被认定为中标无效的</w:t>
      </w:r>
      <w:r w:rsidRPr="006D7ED2">
        <w:rPr>
          <w:rFonts w:cs="仿宋_GB2312" w:hint="eastAsia"/>
        </w:rPr>
        <w:t>，依照</w:t>
      </w:r>
      <w:r w:rsidRPr="006D7ED2">
        <w:rPr>
          <w:rFonts w:cs="仿宋_GB2312" w:hint="eastAsia"/>
        </w:rPr>
        <w:t>7.1-7.4</w:t>
      </w:r>
      <w:r w:rsidRPr="006D7ED2">
        <w:rPr>
          <w:rFonts w:cs="仿宋_GB2312" w:hint="eastAsia"/>
        </w:rPr>
        <w:t>规定处理。</w:t>
      </w:r>
    </w:p>
    <w:p w:rsidR="00E861AC" w:rsidRPr="006D7ED2" w:rsidRDefault="00A75127">
      <w:pPr>
        <w:widowControl/>
        <w:adjustRightInd/>
        <w:jc w:val="left"/>
        <w:rPr>
          <w:rFonts w:ascii="宋体" w:hAnsi="宋体" w:cs="仿宋_GB2312"/>
          <w:b/>
          <w:sz w:val="36"/>
          <w:szCs w:val="36"/>
        </w:rPr>
      </w:pPr>
      <w:bookmarkStart w:id="393" w:name="第五部分"/>
      <w:bookmarkStart w:id="394" w:name="_Toc86217003"/>
      <w:bookmarkEnd w:id="26"/>
      <w:r w:rsidRPr="006D7ED2">
        <w:rPr>
          <w:rFonts w:ascii="宋体" w:hAnsi="宋体" w:cs="仿宋_GB2312"/>
          <w:b/>
          <w:sz w:val="36"/>
          <w:szCs w:val="36"/>
        </w:rPr>
        <w:br w:type="page"/>
      </w:r>
    </w:p>
    <w:p w:rsidR="00E861AC" w:rsidRPr="006D7ED2" w:rsidRDefault="00A75127">
      <w:pPr>
        <w:spacing w:line="360" w:lineRule="auto"/>
        <w:ind w:leftChars="343" w:left="720" w:firstLineChars="300" w:firstLine="1084"/>
        <w:outlineLvl w:val="0"/>
        <w:rPr>
          <w:rFonts w:ascii="宋体" w:hAnsi="宋体" w:cs="仿宋_GB2312"/>
          <w:b/>
          <w:sz w:val="36"/>
          <w:szCs w:val="36"/>
        </w:rPr>
      </w:pPr>
      <w:r w:rsidRPr="006D7ED2">
        <w:rPr>
          <w:rFonts w:ascii="宋体" w:hAnsi="宋体" w:cs="仿宋_GB2312" w:hint="eastAsia"/>
          <w:b/>
          <w:sz w:val="36"/>
          <w:szCs w:val="36"/>
        </w:rPr>
        <w:lastRenderedPageBreak/>
        <w:t>第五部分</w:t>
      </w:r>
      <w:r w:rsidRPr="006D7ED2">
        <w:rPr>
          <w:rFonts w:ascii="宋体" w:hAnsi="宋体" w:cs="仿宋_GB2312"/>
          <w:b/>
          <w:sz w:val="36"/>
          <w:szCs w:val="36"/>
        </w:rPr>
        <w:t xml:space="preserve"> </w:t>
      </w:r>
      <w:proofErr w:type="gramStart"/>
      <w:r w:rsidRPr="006D7ED2">
        <w:rPr>
          <w:rFonts w:ascii="宋体" w:hAnsi="宋体" w:cs="仿宋_GB2312" w:hint="eastAsia"/>
          <w:b/>
          <w:sz w:val="36"/>
          <w:szCs w:val="36"/>
        </w:rPr>
        <w:t>拟签订</w:t>
      </w:r>
      <w:proofErr w:type="gramEnd"/>
      <w:r w:rsidRPr="006D7ED2">
        <w:rPr>
          <w:rFonts w:ascii="宋体" w:hAnsi="宋体" w:cs="仿宋_GB2312" w:hint="eastAsia"/>
          <w:b/>
          <w:sz w:val="36"/>
          <w:szCs w:val="36"/>
        </w:rPr>
        <w:t>的合同文本</w:t>
      </w:r>
    </w:p>
    <w:p w:rsidR="00E861AC" w:rsidRPr="006D7ED2" w:rsidRDefault="00A75127">
      <w:pPr>
        <w:rPr>
          <w:rFonts w:ascii="宋体" w:hAnsi="宋体"/>
          <w:sz w:val="24"/>
          <w:u w:val="single"/>
        </w:rPr>
      </w:pPr>
      <w:r w:rsidRPr="006D7ED2">
        <w:rPr>
          <w:rFonts w:ascii="宋体" w:hAnsi="宋体" w:hint="eastAsia"/>
          <w:sz w:val="24"/>
        </w:rPr>
        <w:t>合同编号：</w:t>
      </w:r>
      <w:r w:rsidRPr="006D7ED2">
        <w:rPr>
          <w:rFonts w:ascii="宋体" w:hAnsi="宋体"/>
          <w:sz w:val="24"/>
          <w:u w:val="single"/>
        </w:rPr>
        <w:t xml:space="preserve">           </w:t>
      </w:r>
    </w:p>
    <w:p w:rsidR="00E861AC" w:rsidRPr="006D7ED2" w:rsidRDefault="00E861AC">
      <w:pPr>
        <w:spacing w:line="480" w:lineRule="auto"/>
        <w:jc w:val="center"/>
        <w:rPr>
          <w:rFonts w:ascii="宋体" w:hAnsi="宋体"/>
          <w:b/>
          <w:sz w:val="28"/>
          <w:szCs w:val="28"/>
        </w:rPr>
      </w:pPr>
    </w:p>
    <w:p w:rsidR="00E861AC" w:rsidRPr="006D7ED2" w:rsidRDefault="00E861AC">
      <w:pPr>
        <w:spacing w:line="480" w:lineRule="auto"/>
        <w:jc w:val="center"/>
        <w:rPr>
          <w:rFonts w:ascii="宋体" w:hAnsi="宋体"/>
          <w:b/>
          <w:sz w:val="24"/>
        </w:rPr>
      </w:pPr>
    </w:p>
    <w:p w:rsidR="00E861AC" w:rsidRPr="006D7ED2" w:rsidRDefault="00E861AC">
      <w:pPr>
        <w:spacing w:line="480" w:lineRule="auto"/>
        <w:jc w:val="center"/>
        <w:rPr>
          <w:rFonts w:ascii="宋体" w:hAnsi="宋体"/>
          <w:b/>
          <w:sz w:val="24"/>
        </w:rPr>
      </w:pPr>
    </w:p>
    <w:p w:rsidR="00E861AC" w:rsidRPr="006D7ED2" w:rsidRDefault="00A75127">
      <w:pPr>
        <w:spacing w:line="480" w:lineRule="auto"/>
        <w:jc w:val="center"/>
        <w:rPr>
          <w:rFonts w:ascii="宋体" w:hAnsi="宋体" w:cs="仿宋_GB2312"/>
          <w:b/>
          <w:sz w:val="36"/>
          <w:szCs w:val="36"/>
        </w:rPr>
      </w:pPr>
      <w:r w:rsidRPr="006D7ED2">
        <w:rPr>
          <w:rFonts w:ascii="宋体" w:hAnsi="宋体" w:cs="仿宋_GB2312" w:hint="eastAsia"/>
          <w:b/>
          <w:sz w:val="36"/>
          <w:szCs w:val="36"/>
        </w:rPr>
        <w:t>政府采购合同参考范本</w:t>
      </w:r>
    </w:p>
    <w:p w:rsidR="00E861AC" w:rsidRPr="006D7ED2" w:rsidRDefault="00A75127">
      <w:pPr>
        <w:spacing w:line="480" w:lineRule="auto"/>
        <w:jc w:val="center"/>
        <w:rPr>
          <w:rFonts w:ascii="宋体" w:hAnsi="宋体" w:cs="仿宋_GB2312"/>
          <w:b/>
          <w:sz w:val="36"/>
          <w:szCs w:val="36"/>
        </w:rPr>
      </w:pPr>
      <w:r w:rsidRPr="006D7ED2">
        <w:rPr>
          <w:rFonts w:ascii="宋体" w:hAnsi="宋体" w:cs="仿宋_GB2312" w:hint="eastAsia"/>
          <w:b/>
          <w:sz w:val="36"/>
          <w:szCs w:val="36"/>
        </w:rPr>
        <w:t>（货物类）</w:t>
      </w:r>
    </w:p>
    <w:p w:rsidR="00E861AC" w:rsidRPr="006D7ED2" w:rsidRDefault="00E861AC">
      <w:pPr>
        <w:pStyle w:val="1f3"/>
        <w:rPr>
          <w:rFonts w:ascii="宋体" w:hAnsi="宋体"/>
          <w:szCs w:val="24"/>
        </w:rPr>
      </w:pPr>
    </w:p>
    <w:p w:rsidR="00E861AC" w:rsidRPr="006D7ED2" w:rsidRDefault="00E861AC">
      <w:pPr>
        <w:pStyle w:val="1f3"/>
        <w:rPr>
          <w:rFonts w:ascii="宋体" w:hAnsi="宋体"/>
          <w:szCs w:val="24"/>
        </w:rPr>
      </w:pPr>
    </w:p>
    <w:p w:rsidR="00E861AC" w:rsidRPr="006D7ED2" w:rsidRDefault="00E861AC">
      <w:pPr>
        <w:pStyle w:val="1f3"/>
        <w:jc w:val="center"/>
        <w:rPr>
          <w:rFonts w:ascii="宋体" w:hAnsi="宋体"/>
          <w:szCs w:val="24"/>
        </w:rPr>
      </w:pPr>
    </w:p>
    <w:p w:rsidR="00E861AC" w:rsidRPr="006D7ED2" w:rsidRDefault="00A75127">
      <w:pPr>
        <w:pStyle w:val="1f3"/>
        <w:ind w:firstLineChars="1180" w:firstLine="2843"/>
        <w:rPr>
          <w:rFonts w:ascii="宋体" w:hAnsi="宋体"/>
          <w:b/>
          <w:szCs w:val="24"/>
        </w:rPr>
      </w:pPr>
      <w:r w:rsidRPr="006D7ED2">
        <w:rPr>
          <w:rFonts w:ascii="宋体" w:hAnsi="宋体" w:hint="eastAsia"/>
          <w:b/>
          <w:szCs w:val="24"/>
        </w:rPr>
        <w:t>第一部分</w:t>
      </w:r>
      <w:r w:rsidRPr="006D7ED2">
        <w:rPr>
          <w:rFonts w:ascii="宋体" w:hAnsi="宋体"/>
          <w:b/>
          <w:szCs w:val="24"/>
        </w:rPr>
        <w:t xml:space="preserve"> </w:t>
      </w:r>
      <w:r w:rsidRPr="006D7ED2">
        <w:rPr>
          <w:rFonts w:ascii="宋体" w:hAnsi="宋体" w:hint="eastAsia"/>
          <w:b/>
          <w:szCs w:val="24"/>
        </w:rPr>
        <w:t>合同书</w:t>
      </w:r>
    </w:p>
    <w:p w:rsidR="00E861AC" w:rsidRPr="006D7ED2" w:rsidRDefault="00E861AC">
      <w:pPr>
        <w:pStyle w:val="1f3"/>
        <w:rPr>
          <w:rFonts w:ascii="宋体" w:hAnsi="宋体"/>
          <w:szCs w:val="24"/>
        </w:rPr>
      </w:pPr>
    </w:p>
    <w:p w:rsidR="00E861AC" w:rsidRPr="006D7ED2" w:rsidRDefault="00E861AC">
      <w:pPr>
        <w:pStyle w:val="1f3"/>
        <w:rPr>
          <w:rFonts w:ascii="宋体" w:hAnsi="宋体"/>
          <w:szCs w:val="24"/>
        </w:rPr>
      </w:pPr>
    </w:p>
    <w:p w:rsidR="00E861AC" w:rsidRPr="006D7ED2" w:rsidRDefault="00E861AC">
      <w:pPr>
        <w:spacing w:before="120" w:line="22" w:lineRule="atLeast"/>
        <w:rPr>
          <w:rFonts w:ascii="宋体" w:hAnsi="宋体"/>
          <w:sz w:val="24"/>
        </w:rPr>
      </w:pPr>
    </w:p>
    <w:p w:rsidR="00E861AC" w:rsidRPr="006D7ED2" w:rsidRDefault="00A75127">
      <w:pPr>
        <w:spacing w:before="120" w:line="22" w:lineRule="atLeast"/>
        <w:ind w:left="960"/>
        <w:rPr>
          <w:rFonts w:ascii="宋体" w:hAnsi="宋体"/>
          <w:sz w:val="24"/>
        </w:rPr>
      </w:pPr>
      <w:r w:rsidRPr="006D7ED2">
        <w:rPr>
          <w:rFonts w:ascii="宋体" w:hAnsi="宋体" w:hint="eastAsia"/>
          <w:sz w:val="24"/>
        </w:rPr>
        <w:t>项目名称：</w:t>
      </w:r>
      <w:r w:rsidRPr="006D7ED2">
        <w:rPr>
          <w:rFonts w:ascii="宋体" w:hAnsi="宋体"/>
          <w:sz w:val="24"/>
          <w:u w:val="single"/>
        </w:rPr>
        <w:t xml:space="preserve">                                   </w:t>
      </w:r>
    </w:p>
    <w:p w:rsidR="00E861AC" w:rsidRPr="006D7ED2" w:rsidRDefault="00E861AC">
      <w:pPr>
        <w:pStyle w:val="110"/>
        <w:spacing w:before="120" w:line="22" w:lineRule="atLeast"/>
        <w:rPr>
          <w:rFonts w:ascii="宋体" w:eastAsia="宋体" w:hAnsi="宋体"/>
          <w:szCs w:val="24"/>
        </w:rPr>
      </w:pPr>
    </w:p>
    <w:p w:rsidR="00E861AC" w:rsidRPr="006D7ED2" w:rsidRDefault="00E861AC">
      <w:pPr>
        <w:pStyle w:val="110"/>
        <w:spacing w:before="120" w:line="22" w:lineRule="atLeast"/>
        <w:rPr>
          <w:rFonts w:ascii="宋体" w:eastAsia="宋体" w:hAnsi="宋体"/>
          <w:szCs w:val="24"/>
        </w:rPr>
      </w:pPr>
    </w:p>
    <w:p w:rsidR="00E861AC" w:rsidRPr="006D7ED2" w:rsidRDefault="00E861AC">
      <w:pPr>
        <w:rPr>
          <w:rFonts w:ascii="宋体" w:hAnsi="宋体"/>
          <w:sz w:val="24"/>
        </w:rPr>
      </w:pPr>
    </w:p>
    <w:p w:rsidR="00E861AC" w:rsidRPr="006D7ED2" w:rsidRDefault="00A75127">
      <w:pPr>
        <w:spacing w:before="120" w:line="22" w:lineRule="atLeast"/>
        <w:ind w:left="960"/>
        <w:rPr>
          <w:rFonts w:ascii="宋体" w:hAnsi="宋体"/>
          <w:sz w:val="24"/>
          <w:u w:val="single"/>
        </w:rPr>
      </w:pPr>
      <w:r w:rsidRPr="006D7ED2">
        <w:rPr>
          <w:rFonts w:ascii="宋体" w:hAnsi="宋体" w:hint="eastAsia"/>
          <w:sz w:val="24"/>
        </w:rPr>
        <w:t>甲方：</w:t>
      </w:r>
      <w:r w:rsidRPr="006D7ED2">
        <w:rPr>
          <w:rFonts w:ascii="宋体" w:hAnsi="宋体"/>
          <w:sz w:val="24"/>
          <w:u w:val="single"/>
        </w:rPr>
        <w:t xml:space="preserve">                                       </w:t>
      </w:r>
    </w:p>
    <w:p w:rsidR="00E861AC" w:rsidRPr="006D7ED2" w:rsidRDefault="00E861AC">
      <w:pPr>
        <w:spacing w:before="120" w:line="22" w:lineRule="atLeast"/>
        <w:rPr>
          <w:rFonts w:ascii="宋体" w:hAnsi="宋体"/>
          <w:sz w:val="24"/>
        </w:rPr>
      </w:pPr>
    </w:p>
    <w:p w:rsidR="00E861AC" w:rsidRPr="006D7ED2" w:rsidRDefault="00A75127">
      <w:pPr>
        <w:spacing w:before="120" w:line="22" w:lineRule="atLeast"/>
        <w:ind w:left="960"/>
        <w:rPr>
          <w:rFonts w:ascii="宋体" w:hAnsi="宋体"/>
          <w:sz w:val="24"/>
          <w:u w:val="single"/>
        </w:rPr>
      </w:pPr>
      <w:r w:rsidRPr="006D7ED2">
        <w:rPr>
          <w:rFonts w:ascii="宋体" w:hAnsi="宋体" w:hint="eastAsia"/>
          <w:sz w:val="24"/>
        </w:rPr>
        <w:t>乙方：</w:t>
      </w:r>
      <w:r w:rsidRPr="006D7ED2">
        <w:rPr>
          <w:rFonts w:ascii="宋体" w:hAnsi="宋体"/>
          <w:sz w:val="24"/>
          <w:u w:val="single"/>
        </w:rPr>
        <w:t xml:space="preserve">                                       </w:t>
      </w:r>
    </w:p>
    <w:p w:rsidR="00E861AC" w:rsidRPr="006D7ED2" w:rsidRDefault="00E861AC">
      <w:pPr>
        <w:spacing w:before="120" w:line="22" w:lineRule="atLeast"/>
        <w:rPr>
          <w:rFonts w:ascii="宋体" w:hAnsi="宋体"/>
          <w:sz w:val="24"/>
        </w:rPr>
      </w:pPr>
    </w:p>
    <w:p w:rsidR="00E861AC" w:rsidRPr="006D7ED2" w:rsidRDefault="00A75127">
      <w:pPr>
        <w:spacing w:before="120" w:line="22" w:lineRule="atLeast"/>
        <w:ind w:firstLineChars="400" w:firstLine="960"/>
        <w:rPr>
          <w:rFonts w:ascii="宋体" w:hAnsi="宋体"/>
          <w:sz w:val="24"/>
          <w:u w:val="single"/>
        </w:rPr>
      </w:pPr>
      <w:r w:rsidRPr="006D7ED2">
        <w:rPr>
          <w:rFonts w:ascii="宋体" w:hAnsi="宋体" w:hint="eastAsia"/>
          <w:sz w:val="24"/>
        </w:rPr>
        <w:t>签订地：</w:t>
      </w:r>
      <w:r w:rsidRPr="006D7ED2">
        <w:rPr>
          <w:rFonts w:ascii="宋体" w:hAnsi="宋体"/>
          <w:sz w:val="24"/>
          <w:u w:val="single"/>
        </w:rPr>
        <w:t xml:space="preserve">                                     </w:t>
      </w:r>
    </w:p>
    <w:p w:rsidR="00E861AC" w:rsidRPr="006D7ED2" w:rsidRDefault="00E861AC">
      <w:pPr>
        <w:spacing w:before="120" w:line="22" w:lineRule="atLeast"/>
        <w:rPr>
          <w:rFonts w:ascii="宋体" w:hAnsi="宋体"/>
          <w:sz w:val="24"/>
        </w:rPr>
      </w:pPr>
    </w:p>
    <w:p w:rsidR="00E861AC" w:rsidRPr="006D7ED2" w:rsidRDefault="00A75127">
      <w:pPr>
        <w:spacing w:before="120" w:line="22" w:lineRule="atLeast"/>
        <w:ind w:firstLineChars="400" w:firstLine="960"/>
        <w:rPr>
          <w:rFonts w:ascii="宋体" w:hAnsi="宋体"/>
          <w:sz w:val="24"/>
          <w:u w:val="single"/>
        </w:rPr>
      </w:pPr>
      <w:r w:rsidRPr="006D7ED2">
        <w:rPr>
          <w:rFonts w:ascii="宋体" w:hAnsi="宋体" w:hint="eastAsia"/>
          <w:sz w:val="24"/>
        </w:rPr>
        <w:t>签订日期：</w:t>
      </w:r>
      <w:r w:rsidRPr="006D7ED2">
        <w:rPr>
          <w:rFonts w:ascii="宋体" w:hAnsi="宋体"/>
          <w:sz w:val="24"/>
          <w:u w:val="single"/>
        </w:rPr>
        <w:t xml:space="preserve">               </w:t>
      </w:r>
      <w:r w:rsidRPr="006D7ED2">
        <w:rPr>
          <w:rFonts w:ascii="宋体" w:hAnsi="宋体" w:hint="eastAsia"/>
          <w:sz w:val="24"/>
        </w:rPr>
        <w:t>年</w:t>
      </w:r>
      <w:r w:rsidRPr="006D7ED2">
        <w:rPr>
          <w:rFonts w:ascii="宋体" w:hAnsi="宋体"/>
          <w:sz w:val="24"/>
          <w:u w:val="single"/>
        </w:rPr>
        <w:t xml:space="preserve">       </w:t>
      </w:r>
      <w:r w:rsidRPr="006D7ED2">
        <w:rPr>
          <w:rFonts w:ascii="宋体" w:hAnsi="宋体" w:hint="eastAsia"/>
          <w:sz w:val="24"/>
        </w:rPr>
        <w:t>月</w:t>
      </w:r>
      <w:r w:rsidRPr="006D7ED2">
        <w:rPr>
          <w:rFonts w:ascii="宋体" w:hAnsi="宋体"/>
          <w:sz w:val="24"/>
          <w:u w:val="single"/>
        </w:rPr>
        <w:t xml:space="preserve">       </w:t>
      </w:r>
      <w:r w:rsidRPr="006D7ED2">
        <w:rPr>
          <w:rFonts w:ascii="宋体" w:hAnsi="宋体" w:hint="eastAsia"/>
          <w:sz w:val="24"/>
        </w:rPr>
        <w:t>日</w:t>
      </w:r>
    </w:p>
    <w:p w:rsidR="00E861AC" w:rsidRPr="006D7ED2" w:rsidRDefault="00E861AC">
      <w:pPr>
        <w:widowControl/>
        <w:jc w:val="left"/>
        <w:rPr>
          <w:rFonts w:ascii="宋体" w:hAnsi="宋体"/>
          <w:kern w:val="0"/>
          <w:sz w:val="24"/>
        </w:rPr>
        <w:sectPr w:rsidR="00E861AC" w:rsidRPr="006D7ED2">
          <w:footerReference w:type="default" r:id="rId15"/>
          <w:pgSz w:w="11907" w:h="16840"/>
          <w:pgMar w:top="1474" w:right="1814" w:bottom="1474" w:left="1814" w:header="851" w:footer="851" w:gutter="0"/>
          <w:cols w:space="720"/>
        </w:sectPr>
      </w:pPr>
    </w:p>
    <w:p w:rsidR="00E861AC" w:rsidRPr="006D7ED2" w:rsidRDefault="00A75127">
      <w:pPr>
        <w:spacing w:line="560" w:lineRule="exact"/>
        <w:ind w:firstLineChars="200" w:firstLine="480"/>
        <w:rPr>
          <w:rFonts w:ascii="宋体" w:hAnsi="宋体"/>
          <w:sz w:val="24"/>
        </w:rPr>
      </w:pPr>
      <w:r w:rsidRPr="006D7ED2">
        <w:rPr>
          <w:rFonts w:ascii="宋体" w:hAnsi="宋体"/>
          <w:sz w:val="24"/>
          <w:u w:val="single"/>
          <w:lang w:val="zh-CN"/>
        </w:rPr>
        <w:lastRenderedPageBreak/>
        <w:t xml:space="preserve">        </w:t>
      </w:r>
      <w:r w:rsidRPr="006D7ED2">
        <w:rPr>
          <w:rFonts w:ascii="宋体" w:hAnsi="宋体" w:hint="eastAsia"/>
          <w:sz w:val="24"/>
          <w:lang w:val="zh-CN"/>
        </w:rPr>
        <w:t>年</w:t>
      </w:r>
      <w:r w:rsidRPr="006D7ED2">
        <w:rPr>
          <w:rFonts w:ascii="宋体" w:hAnsi="宋体"/>
          <w:sz w:val="24"/>
          <w:u w:val="single"/>
          <w:lang w:val="zh-CN"/>
        </w:rPr>
        <w:t xml:space="preserve">    </w:t>
      </w:r>
      <w:r w:rsidRPr="006D7ED2">
        <w:rPr>
          <w:rFonts w:ascii="宋体" w:hAnsi="宋体" w:hint="eastAsia"/>
          <w:sz w:val="24"/>
          <w:lang w:val="zh-CN"/>
        </w:rPr>
        <w:t>月</w:t>
      </w:r>
      <w:r w:rsidRPr="006D7ED2">
        <w:rPr>
          <w:rFonts w:ascii="宋体" w:hAnsi="宋体"/>
          <w:sz w:val="24"/>
          <w:u w:val="single"/>
          <w:lang w:val="zh-CN"/>
        </w:rPr>
        <w:t xml:space="preserve">    </w:t>
      </w:r>
      <w:r w:rsidRPr="006D7ED2">
        <w:rPr>
          <w:rFonts w:ascii="宋体" w:hAnsi="宋体" w:hint="eastAsia"/>
          <w:sz w:val="24"/>
          <w:lang w:val="zh-CN"/>
        </w:rPr>
        <w:t>日</w:t>
      </w:r>
      <w:r w:rsidRPr="006D7ED2">
        <w:rPr>
          <w:rFonts w:ascii="宋体" w:hAnsi="宋体" w:hint="eastAsia"/>
          <w:sz w:val="24"/>
        </w:rPr>
        <w:t>，</w:t>
      </w:r>
      <w:r w:rsidRPr="006D7ED2">
        <w:rPr>
          <w:rFonts w:ascii="宋体" w:hAnsi="宋体"/>
          <w:sz w:val="24"/>
          <w:u w:val="single"/>
        </w:rPr>
        <w:t xml:space="preserve">   </w:t>
      </w:r>
      <w:r w:rsidRPr="006D7ED2">
        <w:rPr>
          <w:rFonts w:ascii="宋体" w:hAnsi="宋体" w:hint="eastAsia"/>
          <w:sz w:val="24"/>
          <w:u w:val="single"/>
        </w:rPr>
        <w:t>杭州市中策职业学校钱塘学校</w:t>
      </w:r>
      <w:r w:rsidRPr="006D7ED2">
        <w:rPr>
          <w:rFonts w:ascii="宋体" w:hAnsi="宋体"/>
          <w:sz w:val="24"/>
          <w:u w:val="single"/>
        </w:rPr>
        <w:t xml:space="preserve">   </w:t>
      </w:r>
      <w:r w:rsidRPr="006D7ED2">
        <w:rPr>
          <w:rFonts w:ascii="宋体" w:hAnsi="宋体" w:hint="eastAsia"/>
          <w:sz w:val="24"/>
        </w:rPr>
        <w:t>以</w:t>
      </w:r>
      <w:r w:rsidRPr="006D7ED2">
        <w:rPr>
          <w:rFonts w:ascii="宋体" w:hAnsi="宋体"/>
          <w:sz w:val="24"/>
          <w:u w:val="single"/>
        </w:rPr>
        <w:t xml:space="preserve">   </w:t>
      </w:r>
      <w:r w:rsidRPr="006D7ED2">
        <w:rPr>
          <w:rFonts w:ascii="宋体" w:hAnsi="宋体"/>
          <w:sz w:val="24"/>
          <w:u w:val="single"/>
        </w:rPr>
        <w:t>（政府采购方式）</w:t>
      </w:r>
      <w:r w:rsidRPr="006D7ED2">
        <w:rPr>
          <w:rFonts w:ascii="宋体" w:hAnsi="宋体"/>
          <w:sz w:val="24"/>
          <w:u w:val="single"/>
        </w:rPr>
        <w:t xml:space="preserve">  </w:t>
      </w:r>
      <w:r w:rsidRPr="006D7ED2">
        <w:rPr>
          <w:rFonts w:ascii="宋体" w:hAnsi="宋体" w:hint="eastAsia"/>
          <w:sz w:val="24"/>
        </w:rPr>
        <w:t>对</w:t>
      </w:r>
      <w:r w:rsidRPr="006D7ED2">
        <w:rPr>
          <w:rFonts w:ascii="宋体" w:hAnsi="宋体"/>
          <w:sz w:val="24"/>
          <w:u w:val="single"/>
        </w:rPr>
        <w:t xml:space="preserve">   </w:t>
      </w:r>
      <w:r w:rsidRPr="006D7ED2">
        <w:rPr>
          <w:rFonts w:ascii="宋体" w:hAnsi="宋体"/>
          <w:sz w:val="24"/>
          <w:u w:val="single"/>
        </w:rPr>
        <w:t>（同前</w:t>
      </w:r>
      <w:proofErr w:type="gramStart"/>
      <w:r w:rsidRPr="006D7ED2">
        <w:rPr>
          <w:rFonts w:ascii="宋体" w:hAnsi="宋体" w:hint="eastAsia"/>
          <w:sz w:val="24"/>
          <w:u w:val="single"/>
        </w:rPr>
        <w:t>页项目</w:t>
      </w:r>
      <w:proofErr w:type="gramEnd"/>
      <w:r w:rsidRPr="006D7ED2">
        <w:rPr>
          <w:rFonts w:ascii="宋体" w:hAnsi="宋体" w:hint="eastAsia"/>
          <w:sz w:val="24"/>
          <w:u w:val="single"/>
        </w:rPr>
        <w:t>名称）</w:t>
      </w:r>
      <w:r w:rsidRPr="006D7ED2">
        <w:rPr>
          <w:rFonts w:ascii="宋体" w:hAnsi="宋体"/>
          <w:sz w:val="24"/>
          <w:u w:val="single"/>
        </w:rPr>
        <w:t xml:space="preserve">   </w:t>
      </w:r>
      <w:r w:rsidRPr="006D7ED2">
        <w:rPr>
          <w:rFonts w:ascii="宋体" w:hAnsi="宋体" w:hint="eastAsia"/>
          <w:sz w:val="24"/>
        </w:rPr>
        <w:t>项目进行了采购。经</w:t>
      </w:r>
      <w:r w:rsidRPr="006D7ED2">
        <w:rPr>
          <w:rFonts w:ascii="宋体" w:hAnsi="宋体"/>
          <w:sz w:val="24"/>
          <w:u w:val="single"/>
        </w:rPr>
        <w:t xml:space="preserve">   </w:t>
      </w:r>
      <w:r w:rsidRPr="006D7ED2">
        <w:rPr>
          <w:rFonts w:ascii="宋体" w:hAnsi="宋体"/>
          <w:sz w:val="24"/>
          <w:u w:val="single"/>
        </w:rPr>
        <w:t>（相关评定主体名称）</w:t>
      </w:r>
      <w:r w:rsidRPr="006D7ED2">
        <w:rPr>
          <w:rFonts w:ascii="宋体" w:hAnsi="宋体"/>
          <w:sz w:val="24"/>
          <w:u w:val="single"/>
        </w:rPr>
        <w:t xml:space="preserve">   </w:t>
      </w:r>
      <w:r w:rsidRPr="006D7ED2">
        <w:rPr>
          <w:rFonts w:ascii="宋体" w:hAnsi="宋体" w:hint="eastAsia"/>
          <w:sz w:val="24"/>
        </w:rPr>
        <w:t>评定，</w:t>
      </w:r>
      <w:r w:rsidRPr="006D7ED2">
        <w:rPr>
          <w:rFonts w:ascii="宋体" w:hAnsi="宋体"/>
          <w:sz w:val="24"/>
          <w:u w:val="single"/>
        </w:rPr>
        <w:t xml:space="preserve">   </w:t>
      </w:r>
      <w:r w:rsidRPr="006D7ED2">
        <w:rPr>
          <w:rFonts w:ascii="宋体" w:hAnsi="宋体"/>
          <w:sz w:val="24"/>
          <w:u w:val="single"/>
        </w:rPr>
        <w:t>（中标供应商名称）</w:t>
      </w:r>
      <w:r w:rsidRPr="006D7ED2">
        <w:rPr>
          <w:rFonts w:ascii="宋体" w:hAnsi="宋体" w:hint="eastAsia"/>
          <w:sz w:val="24"/>
        </w:rPr>
        <w:t>为该项目中标供应商。现于中标通知书发出之</w:t>
      </w:r>
      <w:r w:rsidRPr="006D7ED2">
        <w:rPr>
          <w:rFonts w:ascii="宋体" w:hAnsi="宋体" w:hint="eastAsia"/>
          <w:sz w:val="24"/>
        </w:rPr>
        <w:t>日起十个工作日内，按照招标文件确定的事项签订本合同。</w:t>
      </w:r>
    </w:p>
    <w:p w:rsidR="00E861AC" w:rsidRPr="006D7ED2" w:rsidRDefault="00A75127">
      <w:pPr>
        <w:spacing w:line="560" w:lineRule="exact"/>
        <w:ind w:firstLineChars="200" w:firstLine="480"/>
        <w:rPr>
          <w:rFonts w:ascii="宋体" w:hAnsi="宋体"/>
          <w:sz w:val="24"/>
        </w:rPr>
      </w:pPr>
      <w:r w:rsidRPr="006D7ED2">
        <w:rPr>
          <w:rFonts w:ascii="宋体" w:hAnsi="宋体" w:hint="eastAsia"/>
          <w:sz w:val="24"/>
          <w:lang w:val="zh-CN"/>
        </w:rPr>
        <w:t>根据《中华人民共和国民法典》、《中华人民共和国政府采购法》等相关法律法规之规定，按照平等、自愿、公平、诚实信用和绿色的原则，经</w:t>
      </w:r>
      <w:r w:rsidRPr="006D7ED2">
        <w:rPr>
          <w:rFonts w:ascii="宋体" w:hAnsi="宋体"/>
          <w:sz w:val="24"/>
          <w:u w:val="single"/>
        </w:rPr>
        <w:t xml:space="preserve">   </w:t>
      </w:r>
      <w:r w:rsidRPr="006D7ED2">
        <w:rPr>
          <w:rFonts w:ascii="宋体" w:hAnsi="宋体" w:hint="eastAsia"/>
          <w:sz w:val="24"/>
          <w:u w:val="single"/>
        </w:rPr>
        <w:t>杭州市中策职业学校钱塘学校</w:t>
      </w:r>
      <w:r w:rsidRPr="006D7ED2">
        <w:rPr>
          <w:rFonts w:ascii="宋体" w:hAnsi="宋体"/>
          <w:sz w:val="24"/>
          <w:u w:val="single"/>
        </w:rPr>
        <w:t xml:space="preserve">   </w:t>
      </w:r>
      <w:r w:rsidRPr="006D7ED2">
        <w:rPr>
          <w:rFonts w:ascii="宋体" w:hAnsi="宋体"/>
          <w:sz w:val="24"/>
          <w:lang w:val="zh-CN"/>
        </w:rPr>
        <w:t>(</w:t>
      </w:r>
      <w:r w:rsidRPr="006D7ED2">
        <w:rPr>
          <w:rFonts w:ascii="宋体" w:hAnsi="宋体"/>
          <w:sz w:val="24"/>
          <w:lang w:val="zh-CN"/>
        </w:rPr>
        <w:t>以下简称：甲方</w:t>
      </w:r>
      <w:r w:rsidRPr="006D7ED2">
        <w:rPr>
          <w:rFonts w:ascii="宋体" w:hAnsi="宋体"/>
          <w:sz w:val="24"/>
          <w:lang w:val="zh-CN"/>
        </w:rPr>
        <w:t>)</w:t>
      </w:r>
      <w:r w:rsidRPr="006D7ED2">
        <w:rPr>
          <w:rFonts w:ascii="宋体" w:hAnsi="宋体"/>
          <w:sz w:val="24"/>
          <w:lang w:val="zh-CN"/>
        </w:rPr>
        <w:t>和</w:t>
      </w:r>
      <w:r w:rsidRPr="006D7ED2">
        <w:rPr>
          <w:rFonts w:ascii="宋体" w:hAnsi="宋体"/>
          <w:sz w:val="24"/>
          <w:u w:val="single"/>
        </w:rPr>
        <w:t xml:space="preserve">   </w:t>
      </w:r>
      <w:r w:rsidRPr="006D7ED2">
        <w:rPr>
          <w:rFonts w:ascii="宋体" w:hAnsi="宋体"/>
          <w:sz w:val="24"/>
          <w:u w:val="single"/>
        </w:rPr>
        <w:t>（中标供应商名称）</w:t>
      </w:r>
      <w:r w:rsidRPr="006D7ED2">
        <w:rPr>
          <w:rFonts w:ascii="宋体" w:hAnsi="宋体"/>
          <w:sz w:val="24"/>
          <w:u w:val="single"/>
        </w:rPr>
        <w:t xml:space="preserve">   </w:t>
      </w:r>
      <w:r w:rsidRPr="006D7ED2">
        <w:rPr>
          <w:rFonts w:ascii="宋体" w:hAnsi="宋体"/>
          <w:sz w:val="24"/>
          <w:lang w:val="zh-CN"/>
        </w:rPr>
        <w:t>(</w:t>
      </w:r>
      <w:r w:rsidRPr="006D7ED2">
        <w:rPr>
          <w:rFonts w:ascii="宋体" w:hAnsi="宋体"/>
          <w:sz w:val="24"/>
          <w:lang w:val="zh-CN"/>
        </w:rPr>
        <w:t>以下简称：乙方</w:t>
      </w:r>
      <w:r w:rsidRPr="006D7ED2">
        <w:rPr>
          <w:rFonts w:ascii="宋体" w:hAnsi="宋体"/>
          <w:sz w:val="24"/>
          <w:lang w:val="zh-CN"/>
        </w:rPr>
        <w:t>)</w:t>
      </w:r>
      <w:r w:rsidRPr="006D7ED2">
        <w:rPr>
          <w:rFonts w:ascii="宋体" w:hAnsi="宋体"/>
          <w:sz w:val="24"/>
          <w:lang w:val="zh-CN"/>
        </w:rPr>
        <w:t>协商一致，约定以下合同</w:t>
      </w:r>
      <w:r w:rsidRPr="006D7ED2">
        <w:rPr>
          <w:rFonts w:ascii="宋体" w:hAnsi="宋体" w:hint="eastAsia"/>
          <w:sz w:val="24"/>
        </w:rPr>
        <w:t>条款，以</w:t>
      </w:r>
      <w:proofErr w:type="gramStart"/>
      <w:r w:rsidRPr="006D7ED2">
        <w:rPr>
          <w:rFonts w:ascii="宋体" w:hAnsi="宋体" w:hint="eastAsia"/>
          <w:sz w:val="24"/>
        </w:rPr>
        <w:t>兹共同</w:t>
      </w:r>
      <w:proofErr w:type="gramEnd"/>
      <w:r w:rsidRPr="006D7ED2">
        <w:rPr>
          <w:rFonts w:ascii="宋体" w:hAnsi="宋体" w:hint="eastAsia"/>
          <w:sz w:val="24"/>
        </w:rPr>
        <w:t>遵守、全面履行。</w:t>
      </w:r>
    </w:p>
    <w:p w:rsidR="00E861AC" w:rsidRPr="006D7ED2" w:rsidRDefault="00A75127">
      <w:pPr>
        <w:spacing w:line="560" w:lineRule="exact"/>
        <w:ind w:firstLineChars="200" w:firstLine="482"/>
        <w:outlineLvl w:val="0"/>
        <w:rPr>
          <w:rFonts w:ascii="宋体" w:hAnsi="宋体"/>
          <w:b/>
          <w:sz w:val="24"/>
        </w:rPr>
      </w:pPr>
      <w:bookmarkStart w:id="395" w:name="_Toc3029"/>
      <w:bookmarkStart w:id="396" w:name="_Toc24059"/>
      <w:bookmarkStart w:id="397" w:name="_Toc2232"/>
      <w:r w:rsidRPr="006D7ED2">
        <w:rPr>
          <w:rFonts w:ascii="宋体" w:hAnsi="宋体"/>
          <w:b/>
          <w:sz w:val="24"/>
        </w:rPr>
        <w:t xml:space="preserve">1.1 </w:t>
      </w:r>
      <w:r w:rsidRPr="006D7ED2">
        <w:rPr>
          <w:rFonts w:ascii="宋体" w:hAnsi="宋体" w:hint="eastAsia"/>
          <w:b/>
          <w:sz w:val="24"/>
        </w:rPr>
        <w:t>合同组成部分</w:t>
      </w:r>
      <w:bookmarkEnd w:id="395"/>
      <w:bookmarkEnd w:id="396"/>
      <w:bookmarkEnd w:id="397"/>
    </w:p>
    <w:p w:rsidR="00E861AC" w:rsidRPr="006D7ED2" w:rsidRDefault="00A75127">
      <w:pPr>
        <w:spacing w:line="560" w:lineRule="exact"/>
        <w:ind w:firstLineChars="200" w:firstLine="480"/>
        <w:rPr>
          <w:rFonts w:ascii="宋体" w:hAnsi="宋体"/>
          <w:sz w:val="24"/>
        </w:rPr>
      </w:pPr>
      <w:r w:rsidRPr="006D7ED2">
        <w:rPr>
          <w:rFonts w:ascii="宋体" w:hAnsi="宋体"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1.1.1 </w:t>
      </w:r>
      <w:r w:rsidRPr="006D7ED2">
        <w:rPr>
          <w:rFonts w:ascii="宋体" w:hAnsi="宋体" w:hint="eastAsia"/>
          <w:sz w:val="24"/>
        </w:rPr>
        <w:t>本合同及其补充合同、变更协议；</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1.1.2 </w:t>
      </w:r>
      <w:r w:rsidRPr="006D7ED2">
        <w:rPr>
          <w:rFonts w:ascii="宋体" w:hAnsi="宋体" w:hint="eastAsia"/>
          <w:sz w:val="24"/>
        </w:rPr>
        <w:t>中标通知书；</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1.1.3 </w:t>
      </w:r>
      <w:r w:rsidRPr="006D7ED2">
        <w:rPr>
          <w:rFonts w:ascii="宋体" w:hAnsi="宋体" w:hint="eastAsia"/>
          <w:sz w:val="24"/>
        </w:rPr>
        <w:t>投标文件（含澄清或者说明文件）；</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1.1.4 </w:t>
      </w:r>
      <w:r w:rsidRPr="006D7ED2">
        <w:rPr>
          <w:rFonts w:ascii="宋体" w:hAnsi="宋体" w:hint="eastAsia"/>
          <w:sz w:val="24"/>
        </w:rPr>
        <w:t>招标文件（含澄清或者修改文件）；</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1.1.5 </w:t>
      </w:r>
      <w:r w:rsidRPr="006D7ED2">
        <w:rPr>
          <w:rFonts w:ascii="宋体" w:hAnsi="宋体" w:hint="eastAsia"/>
          <w:sz w:val="24"/>
        </w:rPr>
        <w:t>其他相关招标文件。</w:t>
      </w:r>
    </w:p>
    <w:p w:rsidR="00E861AC" w:rsidRPr="006D7ED2" w:rsidRDefault="00A75127">
      <w:pPr>
        <w:spacing w:line="560" w:lineRule="exact"/>
        <w:ind w:firstLineChars="200" w:firstLine="482"/>
        <w:outlineLvl w:val="0"/>
        <w:rPr>
          <w:rFonts w:ascii="宋体" w:hAnsi="宋体"/>
          <w:b/>
          <w:sz w:val="24"/>
        </w:rPr>
      </w:pPr>
      <w:bookmarkStart w:id="398" w:name="_Toc24300"/>
      <w:bookmarkStart w:id="399" w:name="_Toc27126"/>
      <w:bookmarkStart w:id="400" w:name="_Toc21295"/>
      <w:r w:rsidRPr="006D7ED2">
        <w:rPr>
          <w:rFonts w:ascii="宋体" w:hAnsi="宋体"/>
          <w:b/>
          <w:sz w:val="24"/>
        </w:rPr>
        <w:t xml:space="preserve">1.2 </w:t>
      </w:r>
      <w:r w:rsidRPr="006D7ED2">
        <w:rPr>
          <w:rFonts w:ascii="宋体" w:hAnsi="宋体" w:hint="eastAsia"/>
          <w:b/>
          <w:sz w:val="24"/>
        </w:rPr>
        <w:t>货物</w:t>
      </w:r>
      <w:bookmarkEnd w:id="398"/>
      <w:bookmarkEnd w:id="399"/>
      <w:bookmarkEnd w:id="400"/>
    </w:p>
    <w:p w:rsidR="00E861AC" w:rsidRPr="006D7ED2" w:rsidRDefault="00A75127">
      <w:pPr>
        <w:spacing w:line="560" w:lineRule="exact"/>
        <w:ind w:firstLineChars="200" w:firstLine="480"/>
        <w:rPr>
          <w:rFonts w:ascii="宋体" w:hAnsi="宋体"/>
          <w:sz w:val="24"/>
          <w:u w:val="single"/>
        </w:rPr>
      </w:pPr>
      <w:r w:rsidRPr="006D7ED2">
        <w:rPr>
          <w:rFonts w:ascii="宋体" w:hAnsi="宋体"/>
          <w:sz w:val="24"/>
        </w:rPr>
        <w:t xml:space="preserve">1.2.1 </w:t>
      </w:r>
      <w:r w:rsidRPr="006D7ED2">
        <w:rPr>
          <w:rFonts w:ascii="宋体" w:hAnsi="宋体" w:hint="eastAsia"/>
          <w:sz w:val="24"/>
        </w:rPr>
        <w:t>货物名称：</w:t>
      </w:r>
      <w:r w:rsidRPr="006D7ED2">
        <w:rPr>
          <w:rFonts w:ascii="宋体" w:hAnsi="宋体"/>
          <w:sz w:val="24"/>
          <w:u w:val="single"/>
        </w:rPr>
        <w:t xml:space="preserve">                                                </w:t>
      </w:r>
      <w:r w:rsidRPr="006D7ED2">
        <w:rPr>
          <w:rFonts w:ascii="宋体" w:hAnsi="宋体" w:hint="eastAsia"/>
          <w:sz w:val="24"/>
        </w:rPr>
        <w:t>；</w:t>
      </w:r>
    </w:p>
    <w:p w:rsidR="00E861AC" w:rsidRPr="006D7ED2" w:rsidRDefault="00A75127">
      <w:pPr>
        <w:spacing w:line="560" w:lineRule="exact"/>
        <w:ind w:firstLineChars="200" w:firstLine="480"/>
        <w:rPr>
          <w:rFonts w:ascii="宋体" w:hAnsi="宋体"/>
          <w:sz w:val="24"/>
          <w:u w:val="single"/>
        </w:rPr>
      </w:pPr>
      <w:r w:rsidRPr="006D7ED2">
        <w:rPr>
          <w:rFonts w:ascii="宋体" w:hAnsi="宋体"/>
          <w:sz w:val="24"/>
        </w:rPr>
        <w:t xml:space="preserve">1.2.2 </w:t>
      </w:r>
      <w:r w:rsidRPr="006D7ED2">
        <w:rPr>
          <w:rFonts w:ascii="宋体" w:hAnsi="宋体" w:hint="eastAsia"/>
          <w:sz w:val="24"/>
        </w:rPr>
        <w:t>货物数量：</w:t>
      </w:r>
      <w:r w:rsidRPr="006D7ED2">
        <w:rPr>
          <w:rFonts w:ascii="宋体" w:hAnsi="宋体"/>
          <w:sz w:val="24"/>
          <w:u w:val="single"/>
        </w:rPr>
        <w:t xml:space="preserve">                                                </w:t>
      </w:r>
      <w:r w:rsidRPr="006D7ED2">
        <w:rPr>
          <w:rFonts w:ascii="宋体" w:hAnsi="宋体" w:hint="eastAsia"/>
          <w:sz w:val="24"/>
        </w:rPr>
        <w:t>；</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1.2.3 </w:t>
      </w:r>
      <w:r w:rsidRPr="006D7ED2">
        <w:rPr>
          <w:rFonts w:ascii="宋体" w:hAnsi="宋体" w:hint="eastAsia"/>
          <w:sz w:val="24"/>
        </w:rPr>
        <w:t>货物质量：</w:t>
      </w:r>
      <w:r w:rsidRPr="006D7ED2">
        <w:rPr>
          <w:rFonts w:ascii="宋体" w:hAnsi="宋体" w:hint="eastAsia"/>
          <w:sz w:val="24"/>
          <w:u w:val="single"/>
        </w:rPr>
        <w:t xml:space="preserve">　　　　　　　　　</w:t>
      </w:r>
      <w:r w:rsidRPr="006D7ED2">
        <w:rPr>
          <w:rFonts w:ascii="宋体" w:hAnsi="宋体"/>
          <w:sz w:val="24"/>
          <w:u w:val="single"/>
        </w:rPr>
        <w:t xml:space="preserve">                      </w:t>
      </w:r>
      <w:r w:rsidRPr="006D7ED2">
        <w:rPr>
          <w:rFonts w:ascii="宋体" w:hAnsi="宋体"/>
          <w:sz w:val="24"/>
          <w:u w:val="single"/>
        </w:rPr>
        <w:t xml:space="preserve">　</w:t>
      </w:r>
      <w:r w:rsidRPr="006D7ED2">
        <w:rPr>
          <w:rFonts w:ascii="宋体" w:hAnsi="宋体"/>
          <w:sz w:val="24"/>
          <w:u w:val="single"/>
        </w:rPr>
        <w:t xml:space="preserve">      </w:t>
      </w:r>
      <w:r w:rsidRPr="006D7ED2">
        <w:rPr>
          <w:rFonts w:ascii="宋体" w:hAnsi="宋体" w:hint="eastAsia"/>
          <w:sz w:val="24"/>
        </w:rPr>
        <w:t>。</w:t>
      </w:r>
    </w:p>
    <w:p w:rsidR="00E861AC" w:rsidRPr="006D7ED2" w:rsidRDefault="00A75127">
      <w:pPr>
        <w:spacing w:line="560" w:lineRule="exact"/>
        <w:ind w:firstLineChars="200" w:firstLine="482"/>
        <w:outlineLvl w:val="0"/>
        <w:rPr>
          <w:rFonts w:ascii="宋体" w:hAnsi="宋体"/>
          <w:b/>
          <w:sz w:val="24"/>
        </w:rPr>
      </w:pPr>
      <w:bookmarkStart w:id="401" w:name="_Toc21551"/>
      <w:bookmarkStart w:id="402" w:name="_Toc21631"/>
      <w:bookmarkStart w:id="403" w:name="_Toc23292"/>
      <w:r w:rsidRPr="006D7ED2">
        <w:rPr>
          <w:rFonts w:ascii="宋体" w:hAnsi="宋体"/>
          <w:b/>
          <w:sz w:val="24"/>
        </w:rPr>
        <w:t xml:space="preserve">1.3 </w:t>
      </w:r>
      <w:r w:rsidRPr="006D7ED2">
        <w:rPr>
          <w:rFonts w:ascii="宋体" w:hAnsi="宋体" w:hint="eastAsia"/>
          <w:b/>
          <w:sz w:val="24"/>
        </w:rPr>
        <w:t>价款</w:t>
      </w:r>
      <w:bookmarkEnd w:id="401"/>
      <w:bookmarkEnd w:id="402"/>
      <w:bookmarkEnd w:id="403"/>
    </w:p>
    <w:p w:rsidR="00E861AC" w:rsidRPr="006D7ED2" w:rsidRDefault="00A75127">
      <w:pPr>
        <w:spacing w:line="560" w:lineRule="exact"/>
        <w:ind w:firstLineChars="200" w:firstLine="480"/>
        <w:rPr>
          <w:rFonts w:ascii="宋体" w:hAnsi="宋体"/>
          <w:sz w:val="24"/>
        </w:rPr>
      </w:pPr>
      <w:r w:rsidRPr="006D7ED2">
        <w:rPr>
          <w:rFonts w:ascii="宋体" w:hAnsi="宋体" w:hint="eastAsia"/>
          <w:sz w:val="24"/>
        </w:rPr>
        <w:t>本合同总价为：￥</w:t>
      </w:r>
      <w:r w:rsidRPr="006D7ED2">
        <w:rPr>
          <w:rFonts w:ascii="宋体" w:hAnsi="宋体"/>
          <w:sz w:val="24"/>
          <w:u w:val="single"/>
        </w:rPr>
        <w:t xml:space="preserve">           </w:t>
      </w:r>
      <w:r w:rsidRPr="006D7ED2">
        <w:rPr>
          <w:rFonts w:ascii="宋体" w:hAnsi="宋体" w:hint="eastAsia"/>
          <w:sz w:val="24"/>
        </w:rPr>
        <w:t>元（大写：</w:t>
      </w:r>
      <w:r w:rsidRPr="006D7ED2">
        <w:rPr>
          <w:rFonts w:ascii="宋体" w:hAnsi="宋体"/>
          <w:sz w:val="24"/>
          <w:u w:val="single"/>
        </w:rPr>
        <w:t xml:space="preserve">                 </w:t>
      </w:r>
      <w:r w:rsidRPr="006D7ED2">
        <w:rPr>
          <w:rFonts w:ascii="宋体" w:hAnsi="宋体" w:hint="eastAsia"/>
          <w:sz w:val="24"/>
        </w:rPr>
        <w:t>元人民币）。</w:t>
      </w:r>
    </w:p>
    <w:p w:rsidR="00E861AC" w:rsidRPr="006D7ED2" w:rsidRDefault="00A75127">
      <w:pPr>
        <w:spacing w:line="560" w:lineRule="exact"/>
        <w:ind w:firstLineChars="200" w:firstLine="480"/>
        <w:rPr>
          <w:rFonts w:ascii="宋体" w:hAnsi="宋体"/>
          <w:sz w:val="24"/>
          <w:u w:val="single"/>
        </w:rPr>
      </w:pPr>
      <w:r w:rsidRPr="006D7ED2">
        <w:rPr>
          <w:rFonts w:ascii="宋体" w:hAnsi="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175FD0" w:rsidRPr="006D7ED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861AC" w:rsidRPr="006D7ED2" w:rsidRDefault="00A75127">
            <w:pPr>
              <w:pStyle w:val="18"/>
              <w:spacing w:line="560" w:lineRule="exact"/>
              <w:jc w:val="center"/>
              <w:rPr>
                <w:rFonts w:hAnsi="宋体"/>
                <w:sz w:val="24"/>
                <w:szCs w:val="24"/>
              </w:rPr>
            </w:pPr>
            <w:r w:rsidRPr="006D7ED2">
              <w:rPr>
                <w:rFonts w:hAnsi="宋体"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E861AC" w:rsidRPr="006D7ED2" w:rsidRDefault="00A75127">
            <w:pPr>
              <w:pStyle w:val="18"/>
              <w:spacing w:line="560" w:lineRule="exact"/>
              <w:ind w:firstLine="200"/>
              <w:jc w:val="center"/>
              <w:rPr>
                <w:rFonts w:hAnsi="宋体"/>
                <w:sz w:val="24"/>
                <w:szCs w:val="24"/>
              </w:rPr>
            </w:pPr>
            <w:r w:rsidRPr="006D7ED2">
              <w:rPr>
                <w:rFonts w:hAnsi="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E861AC" w:rsidRPr="006D7ED2" w:rsidRDefault="00A75127">
            <w:pPr>
              <w:pStyle w:val="18"/>
              <w:spacing w:line="560" w:lineRule="exact"/>
              <w:jc w:val="center"/>
              <w:rPr>
                <w:rFonts w:hAnsi="宋体"/>
                <w:sz w:val="24"/>
                <w:szCs w:val="24"/>
              </w:rPr>
            </w:pPr>
            <w:r w:rsidRPr="006D7ED2">
              <w:rPr>
                <w:rFonts w:hAnsi="宋体" w:hint="eastAsia"/>
                <w:sz w:val="24"/>
                <w:szCs w:val="24"/>
              </w:rPr>
              <w:t>分项价格</w:t>
            </w:r>
          </w:p>
        </w:tc>
      </w:tr>
      <w:tr w:rsidR="00175FD0" w:rsidRPr="006D7ED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pStyle w:val="18"/>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pStyle w:val="18"/>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pStyle w:val="18"/>
              <w:spacing w:line="560" w:lineRule="exact"/>
              <w:ind w:firstLine="200"/>
              <w:jc w:val="center"/>
              <w:rPr>
                <w:rFonts w:hAnsi="宋体"/>
                <w:sz w:val="24"/>
                <w:szCs w:val="24"/>
              </w:rPr>
            </w:pPr>
          </w:p>
        </w:tc>
      </w:tr>
      <w:tr w:rsidR="00175FD0" w:rsidRPr="006D7ED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pStyle w:val="18"/>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pStyle w:val="18"/>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pStyle w:val="18"/>
              <w:spacing w:line="560" w:lineRule="exact"/>
              <w:ind w:firstLine="200"/>
              <w:jc w:val="center"/>
              <w:rPr>
                <w:rFonts w:hAnsi="宋体"/>
                <w:sz w:val="24"/>
                <w:szCs w:val="24"/>
              </w:rPr>
            </w:pPr>
          </w:p>
        </w:tc>
      </w:tr>
      <w:tr w:rsidR="00175FD0" w:rsidRPr="006D7ED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pStyle w:val="18"/>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pStyle w:val="18"/>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pStyle w:val="18"/>
              <w:spacing w:line="560" w:lineRule="exact"/>
              <w:ind w:firstLine="200"/>
              <w:jc w:val="center"/>
              <w:rPr>
                <w:rFonts w:hAnsi="宋体"/>
                <w:sz w:val="24"/>
                <w:szCs w:val="24"/>
              </w:rPr>
            </w:pPr>
          </w:p>
        </w:tc>
      </w:tr>
      <w:tr w:rsidR="00175FD0" w:rsidRPr="006D7ED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pStyle w:val="18"/>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pStyle w:val="18"/>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pStyle w:val="18"/>
              <w:spacing w:line="560" w:lineRule="exact"/>
              <w:ind w:firstLine="200"/>
              <w:jc w:val="center"/>
              <w:rPr>
                <w:rFonts w:hAnsi="宋体"/>
                <w:sz w:val="24"/>
                <w:szCs w:val="24"/>
              </w:rPr>
            </w:pPr>
          </w:p>
        </w:tc>
      </w:tr>
      <w:tr w:rsidR="00175FD0" w:rsidRPr="006D7ED2">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E861AC" w:rsidRPr="006D7ED2" w:rsidRDefault="00A75127">
            <w:pPr>
              <w:pStyle w:val="18"/>
              <w:spacing w:line="560" w:lineRule="exact"/>
              <w:ind w:firstLine="200"/>
              <w:jc w:val="center"/>
              <w:rPr>
                <w:rFonts w:hAnsi="宋体"/>
                <w:sz w:val="24"/>
                <w:szCs w:val="24"/>
              </w:rPr>
            </w:pPr>
            <w:r w:rsidRPr="006D7ED2">
              <w:rPr>
                <w:rFonts w:hAnsi="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pStyle w:val="18"/>
              <w:spacing w:line="560" w:lineRule="exact"/>
              <w:ind w:firstLine="200"/>
              <w:jc w:val="center"/>
              <w:rPr>
                <w:rFonts w:hAnsi="宋体"/>
                <w:sz w:val="24"/>
                <w:szCs w:val="24"/>
              </w:rPr>
            </w:pPr>
          </w:p>
        </w:tc>
      </w:tr>
    </w:tbl>
    <w:p w:rsidR="00E861AC" w:rsidRPr="006D7ED2" w:rsidRDefault="00A75127">
      <w:pPr>
        <w:spacing w:line="560" w:lineRule="exact"/>
        <w:ind w:firstLineChars="200" w:firstLine="482"/>
        <w:outlineLvl w:val="0"/>
        <w:rPr>
          <w:rFonts w:ascii="宋体" w:hAnsi="宋体"/>
          <w:b/>
          <w:sz w:val="24"/>
        </w:rPr>
      </w:pPr>
      <w:bookmarkStart w:id="404" w:name="_Toc22618"/>
      <w:bookmarkStart w:id="405" w:name="_Toc1814"/>
      <w:bookmarkStart w:id="406" w:name="_Toc10340"/>
      <w:r w:rsidRPr="006D7ED2">
        <w:rPr>
          <w:rFonts w:ascii="宋体" w:hAnsi="宋体"/>
          <w:b/>
          <w:sz w:val="24"/>
        </w:rPr>
        <w:t xml:space="preserve">1.4 </w:t>
      </w:r>
      <w:r w:rsidRPr="006D7ED2">
        <w:rPr>
          <w:rFonts w:ascii="宋体" w:hAnsi="宋体" w:hint="eastAsia"/>
          <w:b/>
          <w:sz w:val="24"/>
        </w:rPr>
        <w:t>付款</w:t>
      </w:r>
      <w:bookmarkEnd w:id="404"/>
      <w:bookmarkEnd w:id="405"/>
      <w:bookmarkEnd w:id="406"/>
      <w:r w:rsidRPr="006D7ED2">
        <w:rPr>
          <w:rFonts w:ascii="宋体" w:hAnsi="宋体" w:hint="eastAsia"/>
          <w:b/>
          <w:sz w:val="24"/>
        </w:rPr>
        <w:t>方式、时间和条件</w:t>
      </w:r>
    </w:p>
    <w:p w:rsidR="00E861AC" w:rsidRPr="006D7ED2" w:rsidRDefault="00A75127">
      <w:pPr>
        <w:pStyle w:val="text-tag"/>
        <w:spacing w:before="0" w:beforeAutospacing="0" w:after="0" w:afterAutospacing="0" w:line="360" w:lineRule="auto"/>
        <w:ind w:firstLine="480"/>
        <w:rPr>
          <w:rFonts w:cs="Times New Roman"/>
        </w:rPr>
      </w:pPr>
      <w:r w:rsidRPr="006D7ED2">
        <w:rPr>
          <w:rFonts w:cs="Times New Roman"/>
        </w:rPr>
        <w:t>1.4.1</w:t>
      </w:r>
      <w:r w:rsidRPr="006D7ED2">
        <w:rPr>
          <w:rFonts w:cs="Times New Roman" w:hint="eastAsia"/>
        </w:rPr>
        <w:t>甲方应严格履行合同，及时组织验收，验收合格后及时将合同款支付完毕。对于满足合同约定支付条件的，甲方自收到发票后</w:t>
      </w:r>
      <w:r w:rsidRPr="006D7ED2">
        <w:rPr>
          <w:rFonts w:cs="Times New Roman"/>
        </w:rPr>
        <w:t>5</w:t>
      </w:r>
      <w:r w:rsidRPr="006D7ED2">
        <w:rPr>
          <w:rFonts w:cs="Times New Roman"/>
        </w:rPr>
        <w:t>个工作日内将资金支付到合同约定的乙方账户，有条件的甲方可以即时支付。甲方不得以机构变动、人员更替、政策调整、单位放假等为由延迟付款。</w:t>
      </w:r>
    </w:p>
    <w:p w:rsidR="00E861AC" w:rsidRPr="006D7ED2" w:rsidRDefault="00A75127">
      <w:pPr>
        <w:spacing w:line="560" w:lineRule="exact"/>
        <w:ind w:firstLineChars="200" w:firstLine="480"/>
        <w:rPr>
          <w:rFonts w:ascii="宋体" w:hAnsi="宋体"/>
          <w:sz w:val="24"/>
        </w:rPr>
      </w:pPr>
      <w:r w:rsidRPr="006D7ED2">
        <w:rPr>
          <w:rFonts w:ascii="宋体" w:hAnsi="宋体"/>
          <w:sz w:val="24"/>
        </w:rPr>
        <w:t>1.4.2</w:t>
      </w:r>
      <w:r w:rsidRPr="006D7ED2">
        <w:rPr>
          <w:rFonts w:ascii="宋体" w:hAnsi="宋体" w:cs="宋体" w:hint="eastAsia"/>
          <w:sz w:val="24"/>
        </w:rPr>
        <w:t>合同预付款比例为合同金额的</w:t>
      </w:r>
      <w:r w:rsidRPr="006D7ED2">
        <w:rPr>
          <w:rFonts w:ascii="宋体" w:hAnsi="宋体" w:cs="宋体" w:hint="eastAsia"/>
          <w:sz w:val="24"/>
        </w:rPr>
        <w:t>40</w:t>
      </w:r>
      <w:r w:rsidRPr="006D7ED2">
        <w:rPr>
          <w:rFonts w:ascii="宋体" w:hAnsi="宋体" w:cs="宋体" w:hint="eastAsia"/>
          <w:sz w:val="24"/>
        </w:rPr>
        <w:t>％；项目分年安排预算的，每年预付款比例为项目年度计划支付资金额的</w:t>
      </w:r>
      <w:r w:rsidRPr="006D7ED2">
        <w:rPr>
          <w:rFonts w:ascii="宋体" w:hAnsi="宋体" w:cs="宋体" w:hint="eastAsia"/>
          <w:sz w:val="24"/>
        </w:rPr>
        <w:t>40</w:t>
      </w:r>
      <w:r w:rsidRPr="006D7ED2">
        <w:rPr>
          <w:rFonts w:ascii="宋体" w:hAnsi="宋体" w:cs="宋体" w:hint="eastAsia"/>
          <w:sz w:val="24"/>
        </w:rPr>
        <w:t>％；采购项目实施以人工投入为主的，预付款比例为合同金额的</w:t>
      </w:r>
      <w:r w:rsidRPr="006D7ED2">
        <w:rPr>
          <w:rFonts w:ascii="宋体" w:hAnsi="宋体" w:cs="宋体" w:hint="eastAsia"/>
          <w:sz w:val="24"/>
        </w:rPr>
        <w:t>20%</w:t>
      </w:r>
      <w:r w:rsidRPr="006D7ED2">
        <w:rPr>
          <w:rFonts w:ascii="宋体" w:hAnsi="宋体" w:cs="宋体" w:hint="eastAsia"/>
          <w:sz w:val="24"/>
        </w:rPr>
        <w:t>。对供应商为大型企业的项目或者以人工投入为主且实行按月定期结算支付款项的项目，预付款可低于上述比</w:t>
      </w:r>
      <w:r w:rsidRPr="006D7ED2">
        <w:rPr>
          <w:rFonts w:ascii="宋体" w:hAnsi="宋体" w:cs="宋体" w:hint="eastAsia"/>
          <w:sz w:val="24"/>
        </w:rPr>
        <w:t>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sidRPr="006D7ED2">
        <w:rPr>
          <w:rFonts w:ascii="宋体" w:hAnsi="宋体" w:cs="宋体" w:hint="eastAsia"/>
          <w:sz w:val="24"/>
        </w:rPr>
        <w:t>5</w:t>
      </w:r>
      <w:r w:rsidRPr="006D7ED2">
        <w:rPr>
          <w:rFonts w:ascii="宋体" w:hAnsi="宋体" w:cs="宋体" w:hint="eastAsia"/>
          <w:sz w:val="24"/>
        </w:rPr>
        <w:t>个工作日内支付。政府采购工程以及与工程建设有关的货物、服务，采用招标方式采购的，预付款从其相关规定。</w:t>
      </w:r>
      <w:r w:rsidRPr="006D7ED2">
        <w:rPr>
          <w:rFonts w:ascii="宋体" w:hAnsi="宋体" w:hint="eastAsia"/>
          <w:sz w:val="24"/>
        </w:rPr>
        <w:t>乙方可登录政</w:t>
      </w:r>
      <w:proofErr w:type="gramStart"/>
      <w:r w:rsidRPr="006D7ED2">
        <w:rPr>
          <w:rFonts w:ascii="宋体" w:hAnsi="宋体" w:hint="eastAsia"/>
          <w:sz w:val="24"/>
        </w:rPr>
        <w:t>采云</w:t>
      </w:r>
      <w:proofErr w:type="gramEnd"/>
      <w:r w:rsidRPr="006D7ED2">
        <w:rPr>
          <w:rFonts w:ascii="宋体" w:hAnsi="宋体" w:hint="eastAsia"/>
          <w:sz w:val="24"/>
        </w:rPr>
        <w:t>前台大厅选择金融服务</w:t>
      </w:r>
      <w:r w:rsidRPr="006D7ED2">
        <w:rPr>
          <w:rFonts w:ascii="宋体" w:hAnsi="宋体" w:hint="eastAsia"/>
          <w:sz w:val="24"/>
        </w:rPr>
        <w:t xml:space="preserve"> - </w:t>
      </w:r>
      <w:r w:rsidRPr="006D7ED2">
        <w:rPr>
          <w:rFonts w:ascii="宋体" w:hAnsi="宋体" w:hint="eastAsia"/>
          <w:sz w:val="24"/>
        </w:rPr>
        <w:t>【保函保险服务】出具预付款保函，具体步骤：选择产品—填写供应商信息—选择中标项目—确认信息—等待保险</w:t>
      </w:r>
      <w:r w:rsidRPr="006D7ED2">
        <w:rPr>
          <w:rFonts w:ascii="宋体" w:hAnsi="宋体" w:hint="eastAsia"/>
          <w:sz w:val="24"/>
        </w:rPr>
        <w:t>/</w:t>
      </w:r>
      <w:r w:rsidRPr="006D7ED2">
        <w:rPr>
          <w:rFonts w:ascii="宋体" w:hAnsi="宋体" w:hint="eastAsia"/>
          <w:sz w:val="24"/>
        </w:rPr>
        <w:t>保函受</w:t>
      </w:r>
      <w:r w:rsidRPr="006D7ED2">
        <w:rPr>
          <w:rFonts w:ascii="宋体" w:hAnsi="宋体" w:hint="eastAsia"/>
          <w:sz w:val="24"/>
        </w:rPr>
        <w:t>理—确认保单—支付保费—成功出单。政</w:t>
      </w:r>
      <w:proofErr w:type="gramStart"/>
      <w:r w:rsidRPr="006D7ED2">
        <w:rPr>
          <w:rFonts w:ascii="宋体" w:hAnsi="宋体" w:hint="eastAsia"/>
          <w:sz w:val="24"/>
        </w:rPr>
        <w:t>采云</w:t>
      </w:r>
      <w:proofErr w:type="gramEnd"/>
      <w:r w:rsidRPr="006D7ED2">
        <w:rPr>
          <w:rFonts w:ascii="宋体" w:hAnsi="宋体" w:hint="eastAsia"/>
          <w:sz w:val="24"/>
        </w:rPr>
        <w:t>金融专线</w:t>
      </w:r>
      <w:r w:rsidRPr="006D7ED2">
        <w:rPr>
          <w:rFonts w:ascii="宋体" w:hAnsi="宋体" w:hint="eastAsia"/>
          <w:sz w:val="24"/>
        </w:rPr>
        <w:t>400-903-9583</w:t>
      </w:r>
      <w:r w:rsidRPr="006D7ED2">
        <w:rPr>
          <w:rFonts w:ascii="宋体" w:hAnsi="宋体" w:hint="eastAsia"/>
          <w:sz w:val="24"/>
        </w:rPr>
        <w:t>。</w:t>
      </w:r>
    </w:p>
    <w:p w:rsidR="00E861AC" w:rsidRPr="006D7ED2" w:rsidRDefault="00A75127">
      <w:pPr>
        <w:spacing w:line="560" w:lineRule="exact"/>
        <w:ind w:firstLineChars="200" w:firstLine="480"/>
        <w:rPr>
          <w:rFonts w:ascii="宋体" w:hAnsi="宋体"/>
          <w:sz w:val="24"/>
        </w:rPr>
      </w:pPr>
      <w:r w:rsidRPr="006D7ED2">
        <w:rPr>
          <w:rFonts w:ascii="宋体" w:hAnsi="宋体"/>
          <w:sz w:val="24"/>
        </w:rPr>
        <w:lastRenderedPageBreak/>
        <w:t>1.4.3</w:t>
      </w:r>
      <w:r w:rsidRPr="006D7ED2">
        <w:rPr>
          <w:rFonts w:ascii="宋体" w:hAnsi="宋体" w:hint="eastAsia"/>
          <w:sz w:val="24"/>
        </w:rPr>
        <w:t>甲方迟延支付乙方款项的，向乙方支付逾期利息。双方可以在合同专用条款中约定逾期利率，约定利率不得低于合同订立时</w:t>
      </w:r>
      <w:r w:rsidRPr="006D7ED2">
        <w:rPr>
          <w:rFonts w:ascii="宋体" w:hAnsi="宋体"/>
          <w:sz w:val="24"/>
        </w:rPr>
        <w:t>1</w:t>
      </w:r>
      <w:r w:rsidRPr="006D7ED2">
        <w:rPr>
          <w:rFonts w:ascii="宋体" w:hAnsi="宋体"/>
          <w:sz w:val="24"/>
        </w:rPr>
        <w:t>年</w:t>
      </w:r>
      <w:proofErr w:type="gramStart"/>
      <w:r w:rsidRPr="006D7ED2">
        <w:rPr>
          <w:rFonts w:ascii="宋体" w:hAnsi="宋体" w:hint="eastAsia"/>
          <w:sz w:val="24"/>
        </w:rPr>
        <w:t>期贷款市场</w:t>
      </w:r>
      <w:proofErr w:type="gramEnd"/>
      <w:r w:rsidRPr="006D7ED2">
        <w:rPr>
          <w:rFonts w:ascii="宋体" w:hAnsi="宋体" w:hint="eastAsia"/>
          <w:sz w:val="24"/>
        </w:rPr>
        <w:t>报价利率；未作约定的，按照每日利率万分之五支付逾期利息。</w:t>
      </w:r>
    </w:p>
    <w:p w:rsidR="00E861AC" w:rsidRPr="006D7ED2" w:rsidRDefault="00A75127">
      <w:pPr>
        <w:spacing w:line="560" w:lineRule="exact"/>
        <w:ind w:firstLineChars="200" w:firstLine="480"/>
        <w:outlineLvl w:val="0"/>
        <w:rPr>
          <w:rFonts w:ascii="宋体" w:hAnsi="宋体"/>
          <w:sz w:val="24"/>
        </w:rPr>
      </w:pPr>
      <w:r w:rsidRPr="006D7ED2">
        <w:rPr>
          <w:rFonts w:ascii="宋体" w:hAnsi="宋体"/>
          <w:sz w:val="24"/>
        </w:rPr>
        <w:t>1.4.4</w:t>
      </w:r>
      <w:r w:rsidRPr="006D7ED2">
        <w:rPr>
          <w:rFonts w:ascii="宋体" w:hAnsi="宋体"/>
          <w:sz w:val="24"/>
        </w:rPr>
        <w:t>资金支付的方式、时间和条件详见</w:t>
      </w:r>
      <w:r w:rsidRPr="006D7ED2">
        <w:rPr>
          <w:rFonts w:ascii="宋体" w:hAnsi="宋体" w:hint="eastAsia"/>
          <w:b/>
          <w:i/>
          <w:sz w:val="24"/>
          <w:u w:val="single"/>
        </w:rPr>
        <w:t>合同专用条款</w:t>
      </w:r>
      <w:r w:rsidRPr="006D7ED2">
        <w:rPr>
          <w:rFonts w:ascii="宋体" w:hAnsi="宋体" w:hint="eastAsia"/>
          <w:sz w:val="24"/>
        </w:rPr>
        <w:t>。</w:t>
      </w:r>
    </w:p>
    <w:p w:rsidR="00E861AC" w:rsidRPr="006D7ED2" w:rsidRDefault="00A75127">
      <w:pPr>
        <w:spacing w:line="560" w:lineRule="exact"/>
        <w:ind w:firstLineChars="200" w:firstLine="480"/>
        <w:outlineLvl w:val="0"/>
        <w:rPr>
          <w:rFonts w:ascii="宋体" w:hAnsi="宋体"/>
          <w:sz w:val="24"/>
        </w:rPr>
      </w:pPr>
      <w:r w:rsidRPr="006D7ED2">
        <w:rPr>
          <w:rFonts w:ascii="宋体" w:hAnsi="宋体"/>
          <w:sz w:val="24"/>
        </w:rPr>
        <w:t>1.4.5</w:t>
      </w:r>
      <w:r w:rsidRPr="006D7ED2">
        <w:rPr>
          <w:rFonts w:ascii="宋体" w:hAnsi="宋体" w:hint="eastAsia"/>
          <w:sz w:val="24"/>
        </w:rPr>
        <w:t>乙方</w:t>
      </w:r>
      <w:r w:rsidRPr="006D7ED2">
        <w:rPr>
          <w:rFonts w:ascii="宋体" w:hAnsi="宋体"/>
          <w:sz w:val="24"/>
        </w:rPr>
        <w:t>可以登录：</w:t>
      </w:r>
      <w:r w:rsidRPr="006D7ED2">
        <w:rPr>
          <w:rFonts w:ascii="宋体" w:hAnsi="宋体"/>
          <w:sz w:val="24"/>
        </w:rPr>
        <w:t>http://czj.hangzhou.gov.cn/zfcg</w:t>
      </w:r>
      <w:r w:rsidRPr="006D7ED2">
        <w:rPr>
          <w:rFonts w:ascii="宋体" w:hAnsi="宋体"/>
          <w:sz w:val="24"/>
        </w:rPr>
        <w:t>（杭州市政府采购网），在线发起付款申请和提交发票，并可以在线查询支付信息。具体操作指南可以查询该网站文件</w:t>
      </w:r>
      <w:r w:rsidRPr="006D7ED2">
        <w:rPr>
          <w:rFonts w:ascii="宋体" w:hAnsi="宋体"/>
          <w:sz w:val="24"/>
        </w:rPr>
        <w:t>《杭州市财政局关于进一步加强政府采购信息公开优化营商环境的通知》（</w:t>
      </w:r>
      <w:proofErr w:type="gramStart"/>
      <w:r w:rsidRPr="006D7ED2">
        <w:rPr>
          <w:rFonts w:ascii="宋体" w:hAnsi="宋体" w:hint="eastAsia"/>
          <w:sz w:val="24"/>
        </w:rPr>
        <w:t>杭财采监</w:t>
      </w:r>
      <w:proofErr w:type="gramEnd"/>
      <w:r w:rsidRPr="006D7ED2">
        <w:rPr>
          <w:rFonts w:ascii="宋体" w:hAnsi="宋体" w:hint="eastAsia"/>
          <w:sz w:val="24"/>
        </w:rPr>
        <w:t>〔</w:t>
      </w:r>
      <w:r w:rsidRPr="006D7ED2">
        <w:rPr>
          <w:rFonts w:ascii="宋体" w:hAnsi="宋体"/>
          <w:sz w:val="24"/>
        </w:rPr>
        <w:t>2021</w:t>
      </w:r>
      <w:r w:rsidRPr="006D7ED2">
        <w:rPr>
          <w:rFonts w:ascii="宋体" w:hAnsi="宋体"/>
          <w:sz w:val="24"/>
        </w:rPr>
        <w:t>〕</w:t>
      </w:r>
      <w:r w:rsidRPr="006D7ED2">
        <w:rPr>
          <w:rFonts w:ascii="宋体" w:hAnsi="宋体"/>
          <w:sz w:val="24"/>
        </w:rPr>
        <w:t>17</w:t>
      </w:r>
      <w:r w:rsidRPr="006D7ED2">
        <w:rPr>
          <w:rFonts w:ascii="宋体" w:hAnsi="宋体"/>
          <w:sz w:val="24"/>
        </w:rPr>
        <w:t>号）。</w:t>
      </w:r>
    </w:p>
    <w:p w:rsidR="00E861AC" w:rsidRPr="006D7ED2" w:rsidRDefault="00A75127">
      <w:pPr>
        <w:spacing w:line="560" w:lineRule="exact"/>
        <w:ind w:firstLineChars="200" w:firstLine="482"/>
        <w:outlineLvl w:val="0"/>
        <w:rPr>
          <w:rFonts w:ascii="宋体" w:hAnsi="宋体"/>
          <w:b/>
          <w:sz w:val="24"/>
        </w:rPr>
      </w:pPr>
      <w:bookmarkStart w:id="407" w:name="_Toc2846"/>
      <w:bookmarkStart w:id="408" w:name="_Toc32071"/>
      <w:bookmarkStart w:id="409" w:name="_Toc19304"/>
      <w:r w:rsidRPr="006D7ED2">
        <w:rPr>
          <w:rFonts w:ascii="宋体" w:hAnsi="宋体"/>
          <w:b/>
          <w:sz w:val="24"/>
        </w:rPr>
        <w:t xml:space="preserve">1.5 </w:t>
      </w:r>
      <w:r w:rsidRPr="006D7ED2">
        <w:rPr>
          <w:rFonts w:ascii="宋体" w:hAnsi="宋体" w:hint="eastAsia"/>
          <w:b/>
          <w:sz w:val="24"/>
        </w:rPr>
        <w:t>货物交付期限、地点和方式</w:t>
      </w:r>
      <w:bookmarkEnd w:id="407"/>
      <w:bookmarkEnd w:id="408"/>
      <w:bookmarkEnd w:id="409"/>
    </w:p>
    <w:p w:rsidR="00E861AC" w:rsidRPr="006D7ED2" w:rsidRDefault="00A75127">
      <w:pPr>
        <w:spacing w:line="560" w:lineRule="exact"/>
        <w:ind w:firstLineChars="200" w:firstLine="480"/>
        <w:rPr>
          <w:rFonts w:ascii="宋体" w:hAnsi="宋体"/>
          <w:sz w:val="24"/>
          <w:u w:val="single"/>
        </w:rPr>
      </w:pPr>
      <w:r w:rsidRPr="006D7ED2">
        <w:rPr>
          <w:rFonts w:ascii="宋体" w:hAnsi="宋体"/>
          <w:sz w:val="24"/>
        </w:rPr>
        <w:t xml:space="preserve">1.5.1 </w:t>
      </w:r>
      <w:r w:rsidRPr="006D7ED2">
        <w:rPr>
          <w:rFonts w:ascii="宋体" w:hAnsi="宋体" w:hint="eastAsia"/>
          <w:sz w:val="24"/>
        </w:rPr>
        <w:t>交付期限：</w:t>
      </w:r>
      <w:r w:rsidRPr="006D7ED2">
        <w:rPr>
          <w:rFonts w:ascii="宋体" w:hAnsi="宋体"/>
          <w:sz w:val="24"/>
        </w:rPr>
        <w:t>详见</w:t>
      </w:r>
      <w:r w:rsidRPr="006D7ED2">
        <w:rPr>
          <w:rFonts w:ascii="宋体" w:hAnsi="宋体" w:hint="eastAsia"/>
          <w:b/>
          <w:i/>
          <w:sz w:val="24"/>
          <w:u w:val="single"/>
        </w:rPr>
        <w:t>合同专用条款</w:t>
      </w:r>
      <w:r w:rsidRPr="006D7ED2">
        <w:rPr>
          <w:rFonts w:ascii="宋体" w:hAnsi="宋体" w:hint="eastAsia"/>
          <w:sz w:val="24"/>
        </w:rPr>
        <w:t>；</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1.5.2 </w:t>
      </w:r>
      <w:r w:rsidRPr="006D7ED2">
        <w:rPr>
          <w:rFonts w:ascii="宋体" w:hAnsi="宋体" w:hint="eastAsia"/>
          <w:sz w:val="24"/>
        </w:rPr>
        <w:t>交付地点：</w:t>
      </w:r>
      <w:r w:rsidRPr="006D7ED2">
        <w:rPr>
          <w:rFonts w:ascii="宋体" w:hAnsi="宋体" w:hint="eastAsia"/>
          <w:b/>
          <w:i/>
          <w:sz w:val="24"/>
          <w:u w:val="single"/>
        </w:rPr>
        <w:t>合同专用条款</w:t>
      </w:r>
      <w:r w:rsidRPr="006D7ED2">
        <w:rPr>
          <w:rFonts w:ascii="宋体" w:hAnsi="宋体" w:hint="eastAsia"/>
          <w:sz w:val="24"/>
        </w:rPr>
        <w:t>；</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1.5.3 </w:t>
      </w:r>
      <w:r w:rsidRPr="006D7ED2">
        <w:rPr>
          <w:rFonts w:ascii="宋体" w:hAnsi="宋体" w:hint="eastAsia"/>
          <w:sz w:val="24"/>
        </w:rPr>
        <w:t>交付方式：</w:t>
      </w:r>
      <w:r w:rsidRPr="006D7ED2">
        <w:rPr>
          <w:rFonts w:ascii="宋体" w:hAnsi="宋体" w:hint="eastAsia"/>
          <w:b/>
          <w:i/>
          <w:sz w:val="24"/>
          <w:u w:val="single"/>
        </w:rPr>
        <w:t>合同专用条款</w:t>
      </w:r>
      <w:r w:rsidRPr="006D7ED2">
        <w:rPr>
          <w:rFonts w:ascii="宋体" w:hAnsi="宋体" w:hint="eastAsia"/>
          <w:sz w:val="24"/>
        </w:rPr>
        <w:t>。</w:t>
      </w:r>
    </w:p>
    <w:p w:rsidR="00E861AC" w:rsidRPr="006D7ED2" w:rsidRDefault="00A75127">
      <w:pPr>
        <w:spacing w:line="560" w:lineRule="exact"/>
        <w:ind w:firstLineChars="200" w:firstLine="482"/>
        <w:outlineLvl w:val="0"/>
        <w:rPr>
          <w:rFonts w:ascii="宋体" w:hAnsi="宋体"/>
          <w:b/>
          <w:sz w:val="24"/>
        </w:rPr>
      </w:pPr>
      <w:bookmarkStart w:id="410" w:name="_Toc27250"/>
      <w:bookmarkStart w:id="411" w:name="_Toc21423"/>
      <w:bookmarkStart w:id="412" w:name="_Toc19554"/>
      <w:r w:rsidRPr="006D7ED2">
        <w:rPr>
          <w:rFonts w:ascii="宋体" w:hAnsi="宋体"/>
          <w:b/>
          <w:sz w:val="24"/>
        </w:rPr>
        <w:t xml:space="preserve">1.6 </w:t>
      </w:r>
      <w:r w:rsidRPr="006D7ED2">
        <w:rPr>
          <w:rFonts w:ascii="宋体" w:hAnsi="宋体" w:hint="eastAsia"/>
          <w:b/>
          <w:sz w:val="24"/>
        </w:rPr>
        <w:t>违约责任</w:t>
      </w:r>
      <w:bookmarkEnd w:id="410"/>
      <w:bookmarkEnd w:id="411"/>
      <w:bookmarkEnd w:id="412"/>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1.6.1 </w:t>
      </w:r>
      <w:r w:rsidRPr="006D7ED2">
        <w:rPr>
          <w:rFonts w:ascii="宋体" w:hAnsi="宋体" w:hint="eastAsia"/>
          <w:sz w:val="24"/>
        </w:rPr>
        <w:t>除不可抗力外，如果乙方没有按照本合同约定的期限、地点和方式交付货物，那么甲方可要求乙方支付违约金，违约金按每迟延交付货物一日的应交付而未交付货物价格的</w:t>
      </w:r>
      <w:r w:rsidRPr="006D7ED2">
        <w:rPr>
          <w:rFonts w:ascii="宋体" w:hAnsi="宋体"/>
          <w:sz w:val="24"/>
          <w:u w:val="single"/>
        </w:rPr>
        <w:t xml:space="preserve">  </w:t>
      </w:r>
      <w:r w:rsidRPr="006D7ED2">
        <w:rPr>
          <w:rFonts w:ascii="宋体" w:hAnsi="宋体" w:hint="eastAsia"/>
          <w:sz w:val="24"/>
          <w:u w:val="single"/>
        </w:rPr>
        <w:t>0.05</w:t>
      </w:r>
      <w:r w:rsidRPr="006D7ED2">
        <w:rPr>
          <w:rFonts w:ascii="宋体" w:hAnsi="宋体"/>
          <w:sz w:val="24"/>
          <w:u w:val="single"/>
        </w:rPr>
        <w:t xml:space="preserve">  </w:t>
      </w:r>
      <w:r w:rsidRPr="006D7ED2">
        <w:rPr>
          <w:rFonts w:ascii="宋体" w:hAnsi="宋体"/>
          <w:sz w:val="24"/>
        </w:rPr>
        <w:t>%</w:t>
      </w:r>
      <w:r w:rsidRPr="006D7ED2">
        <w:rPr>
          <w:rFonts w:ascii="宋体" w:hAnsi="宋体"/>
          <w:sz w:val="24"/>
        </w:rPr>
        <w:t>计算，最高限额为本合同总价的</w:t>
      </w:r>
      <w:r w:rsidRPr="006D7ED2">
        <w:rPr>
          <w:rFonts w:ascii="宋体" w:hAnsi="宋体"/>
          <w:sz w:val="24"/>
          <w:u w:val="single"/>
        </w:rPr>
        <w:t xml:space="preserve"> </w:t>
      </w:r>
      <w:r w:rsidRPr="006D7ED2">
        <w:rPr>
          <w:rFonts w:ascii="宋体" w:hAnsi="宋体" w:hint="eastAsia"/>
          <w:sz w:val="24"/>
          <w:u w:val="single"/>
        </w:rPr>
        <w:t>20</w:t>
      </w:r>
      <w:r w:rsidRPr="006D7ED2">
        <w:rPr>
          <w:rFonts w:ascii="宋体" w:hAnsi="宋体"/>
          <w:sz w:val="24"/>
          <w:u w:val="single"/>
        </w:rPr>
        <w:t xml:space="preserve">  </w:t>
      </w:r>
      <w:r w:rsidRPr="006D7ED2">
        <w:rPr>
          <w:rFonts w:ascii="宋体" w:hAnsi="宋体"/>
          <w:sz w:val="24"/>
        </w:rPr>
        <w:t>%</w:t>
      </w:r>
      <w:r w:rsidRPr="006D7ED2">
        <w:rPr>
          <w:rFonts w:ascii="宋体" w:hAnsi="宋体"/>
          <w:sz w:val="24"/>
        </w:rPr>
        <w:t>；迟延交付货物的违约金计算数额达到前述最高限额之日起，甲方有权在要求乙方支付违约金的同时，书面通知乙方解除本合同；</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1.6.2 </w:t>
      </w:r>
      <w:r w:rsidRPr="006D7ED2">
        <w:rPr>
          <w:rFonts w:ascii="宋体" w:hAnsi="宋体" w:hint="eastAsia"/>
          <w:sz w:val="24"/>
        </w:rPr>
        <w:t>除不可抗力外，如果甲方没有按照本合同约定的付款方式付款，那么乙方可要求甲方支付违约金，违约金按每迟延付款一日的应付而未付款的</w:t>
      </w:r>
      <w:r w:rsidRPr="006D7ED2">
        <w:rPr>
          <w:rFonts w:ascii="宋体" w:hAnsi="宋体"/>
          <w:sz w:val="24"/>
          <w:u w:val="single"/>
        </w:rPr>
        <w:t xml:space="preserve">  </w:t>
      </w:r>
      <w:r w:rsidRPr="006D7ED2">
        <w:rPr>
          <w:rFonts w:ascii="宋体" w:hAnsi="宋体" w:hint="eastAsia"/>
          <w:sz w:val="24"/>
          <w:u w:val="single"/>
        </w:rPr>
        <w:t>0.05</w:t>
      </w:r>
      <w:r w:rsidRPr="006D7ED2">
        <w:rPr>
          <w:rFonts w:ascii="宋体" w:hAnsi="宋体"/>
          <w:sz w:val="24"/>
          <w:u w:val="single"/>
        </w:rPr>
        <w:t xml:space="preserve">  </w:t>
      </w:r>
      <w:r w:rsidRPr="006D7ED2">
        <w:rPr>
          <w:rFonts w:ascii="宋体" w:hAnsi="宋体"/>
          <w:sz w:val="24"/>
        </w:rPr>
        <w:t>%</w:t>
      </w:r>
      <w:r w:rsidRPr="006D7ED2">
        <w:rPr>
          <w:rFonts w:ascii="宋体" w:hAnsi="宋体"/>
          <w:sz w:val="24"/>
        </w:rPr>
        <w:t>计算，最高限额为本合同总价的</w:t>
      </w:r>
      <w:r w:rsidRPr="006D7ED2">
        <w:rPr>
          <w:rFonts w:ascii="宋体" w:hAnsi="宋体"/>
          <w:sz w:val="24"/>
          <w:u w:val="single"/>
        </w:rPr>
        <w:t xml:space="preserve">  </w:t>
      </w:r>
      <w:r w:rsidRPr="006D7ED2">
        <w:rPr>
          <w:rFonts w:ascii="宋体" w:hAnsi="宋体" w:hint="eastAsia"/>
          <w:sz w:val="24"/>
          <w:u w:val="single"/>
        </w:rPr>
        <w:t>20</w:t>
      </w:r>
      <w:r w:rsidRPr="006D7ED2">
        <w:rPr>
          <w:rFonts w:ascii="宋体" w:hAnsi="宋体"/>
          <w:sz w:val="24"/>
          <w:u w:val="single"/>
        </w:rPr>
        <w:t xml:space="preserve">   </w:t>
      </w:r>
      <w:r w:rsidRPr="006D7ED2">
        <w:rPr>
          <w:rFonts w:ascii="宋体" w:hAnsi="宋体"/>
          <w:sz w:val="24"/>
        </w:rPr>
        <w:t>%</w:t>
      </w:r>
      <w:r w:rsidRPr="006D7ED2">
        <w:rPr>
          <w:rFonts w:ascii="宋体" w:hAnsi="宋体"/>
          <w:sz w:val="24"/>
        </w:rPr>
        <w:t>；迟延付款的违约金计算数额达到前述最高限额之日起，乙方有权在要求甲方支付违约金的同时，书面通知甲方解除本合同；</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1.6.3 </w:t>
      </w:r>
      <w:r w:rsidRPr="006D7ED2">
        <w:rPr>
          <w:rFonts w:ascii="宋体" w:hAnsi="宋体" w:hint="eastAsia"/>
          <w:sz w:val="24"/>
        </w:rPr>
        <w:t>除不可抗力外，任何一方未能履行本合同约定的其他主要义务，经</w:t>
      </w:r>
      <w:r w:rsidRPr="006D7ED2">
        <w:rPr>
          <w:rFonts w:ascii="宋体" w:hAnsi="宋体" w:hint="eastAsia"/>
          <w:sz w:val="24"/>
        </w:rPr>
        <w:lastRenderedPageBreak/>
        <w:t>催告后在合理期</w:t>
      </w:r>
      <w:r w:rsidRPr="006D7ED2">
        <w:rPr>
          <w:rFonts w:ascii="宋体" w:hAnsi="宋体" w:hint="eastAsia"/>
          <w:sz w:val="24"/>
        </w:rPr>
        <w:t>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1.6.4 </w:t>
      </w:r>
      <w:r w:rsidRPr="006D7ED2">
        <w:rPr>
          <w:rFonts w:ascii="宋体" w:hAnsi="宋体" w:hint="eastAsia"/>
          <w:sz w:val="24"/>
        </w:rPr>
        <w:t>任何一方按照前述约定要求违约方支付违约金的同时，仍有权要求违约方继续履行合同、采取补救措施，并有权按照己方实际损失情况要求违约方赔偿损失；任何一方按照前述约定要求</w:t>
      </w:r>
      <w:r w:rsidRPr="006D7ED2">
        <w:rPr>
          <w:rFonts w:ascii="宋体" w:hAnsi="宋体" w:hint="eastAsia"/>
          <w:sz w:val="24"/>
        </w:rPr>
        <w:t>解除本合同的同时，仍有权要求违约方支付违约金和按照己方实际损失情况要求违约方赔偿损失；且守约方行使的任何权利救济方式均不视为其放弃了其他法定或者约定的权利救济方式；</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1.6.5 </w:t>
      </w:r>
      <w:r w:rsidRPr="006D7ED2">
        <w:rPr>
          <w:rFonts w:ascii="宋体" w:hAnsi="宋体"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1.6.6 </w:t>
      </w:r>
      <w:r w:rsidRPr="006D7ED2">
        <w:rPr>
          <w:rFonts w:ascii="宋体" w:hAnsi="宋体" w:hint="eastAsia"/>
          <w:sz w:val="24"/>
        </w:rPr>
        <w:t>如果出现政府采购监督管理部门在处理投诉事项期间，书面通知甲方暂停采购活动的情形，或者询问或质疑事项可能影响中标结果的，</w:t>
      </w:r>
      <w:r w:rsidRPr="006D7ED2">
        <w:rPr>
          <w:rFonts w:ascii="宋体" w:hAnsi="宋体" w:hint="eastAsia"/>
          <w:sz w:val="24"/>
        </w:rPr>
        <w:t>导致甲方中止履行合同的情形，均不视为甲方违约。</w:t>
      </w:r>
    </w:p>
    <w:p w:rsidR="00E861AC" w:rsidRPr="006D7ED2" w:rsidRDefault="00A75127">
      <w:pPr>
        <w:spacing w:line="560" w:lineRule="exact"/>
        <w:ind w:leftChars="-200" w:left="-420" w:rightChars="-200" w:right="-420" w:firstLineChars="400" w:firstLine="960"/>
        <w:rPr>
          <w:rFonts w:ascii="宋体" w:hAnsi="宋体"/>
        </w:rPr>
      </w:pPr>
      <w:r w:rsidRPr="006D7ED2">
        <w:rPr>
          <w:rFonts w:ascii="宋体" w:hAnsi="宋体" w:hint="eastAsia"/>
          <w:sz w:val="24"/>
        </w:rPr>
        <w:t>1.6.7</w:t>
      </w:r>
      <w:r w:rsidRPr="006D7ED2">
        <w:rPr>
          <w:rFonts w:ascii="宋体" w:hAnsi="宋体" w:hint="eastAsia"/>
          <w:sz w:val="24"/>
        </w:rPr>
        <w:t>违约责任</w:t>
      </w:r>
      <w:r w:rsidRPr="006D7ED2">
        <w:rPr>
          <w:rFonts w:ascii="宋体" w:hAnsi="宋体" w:hint="eastAsia"/>
          <w:b/>
          <w:i/>
          <w:sz w:val="24"/>
          <w:u w:val="single"/>
        </w:rPr>
        <w:t>合同专用条款</w:t>
      </w:r>
      <w:r w:rsidRPr="006D7ED2">
        <w:rPr>
          <w:rFonts w:ascii="宋体" w:hAnsi="宋体" w:hint="eastAsia"/>
          <w:sz w:val="24"/>
        </w:rPr>
        <w:t>另有约定的，从其约定。</w:t>
      </w:r>
    </w:p>
    <w:p w:rsidR="00E861AC" w:rsidRPr="006D7ED2" w:rsidRDefault="00A75127">
      <w:pPr>
        <w:spacing w:line="560" w:lineRule="exact"/>
        <w:ind w:firstLineChars="200" w:firstLine="482"/>
        <w:outlineLvl w:val="0"/>
        <w:rPr>
          <w:rFonts w:ascii="宋体" w:hAnsi="宋体"/>
          <w:b/>
          <w:sz w:val="24"/>
        </w:rPr>
      </w:pPr>
      <w:bookmarkStart w:id="413" w:name="_Toc15583"/>
      <w:bookmarkStart w:id="414" w:name="_Toc28375"/>
      <w:bookmarkStart w:id="415" w:name="_Toc16021"/>
      <w:r w:rsidRPr="006D7ED2">
        <w:rPr>
          <w:rFonts w:ascii="宋体" w:hAnsi="宋体"/>
          <w:b/>
          <w:sz w:val="24"/>
        </w:rPr>
        <w:t xml:space="preserve">1.7 </w:t>
      </w:r>
      <w:r w:rsidRPr="006D7ED2">
        <w:rPr>
          <w:rFonts w:ascii="宋体" w:hAnsi="宋体" w:hint="eastAsia"/>
          <w:b/>
          <w:sz w:val="24"/>
        </w:rPr>
        <w:t>合同争议的解决</w:t>
      </w:r>
      <w:bookmarkEnd w:id="413"/>
      <w:bookmarkEnd w:id="414"/>
      <w:bookmarkEnd w:id="415"/>
    </w:p>
    <w:p w:rsidR="00E861AC" w:rsidRPr="006D7ED2" w:rsidRDefault="00A75127">
      <w:pPr>
        <w:spacing w:line="560" w:lineRule="exact"/>
        <w:ind w:leftChars="-29" w:left="-61" w:rightChars="-200" w:right="-420" w:firstLineChars="100" w:firstLine="240"/>
        <w:rPr>
          <w:rFonts w:ascii="宋体" w:hAnsi="宋体"/>
          <w:sz w:val="24"/>
        </w:rPr>
      </w:pPr>
      <w:r w:rsidRPr="006D7ED2">
        <w:rPr>
          <w:rFonts w:ascii="宋体" w:hAnsi="宋体" w:hint="eastAsia"/>
          <w:sz w:val="24"/>
        </w:rPr>
        <w:t xml:space="preserve">  </w:t>
      </w:r>
      <w:r w:rsidRPr="006D7ED2">
        <w:rPr>
          <w:rFonts w:ascii="宋体" w:hAnsi="宋体" w:hint="eastAsia"/>
          <w:sz w:val="24"/>
        </w:rPr>
        <w:t>本合同履行过程中发生的任何争议，双方当事人均可通过和解或者调解解决；不愿和解、调解或者和解、调解不成的，可以选择以下第</w:t>
      </w:r>
      <w:r w:rsidRPr="006D7ED2">
        <w:rPr>
          <w:rFonts w:ascii="宋体" w:hAnsi="宋体" w:hint="eastAsia"/>
          <w:b/>
          <w:i/>
          <w:sz w:val="24"/>
          <w:u w:val="single"/>
        </w:rPr>
        <w:t xml:space="preserve"> </w:t>
      </w:r>
      <w:r w:rsidRPr="006D7ED2">
        <w:rPr>
          <w:rFonts w:ascii="宋体" w:hAnsi="宋体" w:hint="eastAsia"/>
          <w:b/>
          <w:i/>
          <w:sz w:val="24"/>
          <w:u w:val="single"/>
        </w:rPr>
        <w:t>合同专用条款</w:t>
      </w:r>
      <w:r w:rsidRPr="006D7ED2">
        <w:rPr>
          <w:rFonts w:ascii="宋体" w:hAnsi="宋体" w:hint="eastAsia"/>
          <w:b/>
          <w:i/>
          <w:sz w:val="24"/>
          <w:u w:val="single"/>
        </w:rPr>
        <w:t xml:space="preserve">  </w:t>
      </w:r>
      <w:r w:rsidRPr="006D7ED2">
        <w:rPr>
          <w:rFonts w:ascii="宋体" w:hAnsi="宋体" w:hint="eastAsia"/>
          <w:sz w:val="24"/>
        </w:rPr>
        <w:t>条款规定的方式解决：</w:t>
      </w:r>
    </w:p>
    <w:p w:rsidR="00E861AC" w:rsidRPr="006D7ED2" w:rsidRDefault="00A75127">
      <w:pPr>
        <w:spacing w:line="560" w:lineRule="exact"/>
        <w:ind w:leftChars="-200" w:left="-420" w:rightChars="-200" w:right="-420" w:firstLineChars="250" w:firstLine="600"/>
        <w:rPr>
          <w:rFonts w:ascii="宋体" w:hAnsi="宋体"/>
          <w:sz w:val="24"/>
        </w:rPr>
      </w:pPr>
      <w:r w:rsidRPr="006D7ED2">
        <w:rPr>
          <w:rFonts w:ascii="宋体" w:hAnsi="宋体"/>
          <w:sz w:val="24"/>
        </w:rPr>
        <w:t xml:space="preserve">1.7.1 </w:t>
      </w:r>
      <w:r w:rsidRPr="006D7ED2">
        <w:rPr>
          <w:rFonts w:ascii="宋体" w:hAnsi="宋体" w:hint="eastAsia"/>
          <w:sz w:val="24"/>
        </w:rPr>
        <w:t>将争议提交</w:t>
      </w:r>
      <w:r w:rsidRPr="006D7ED2">
        <w:rPr>
          <w:rFonts w:ascii="宋体" w:hAnsi="宋体" w:hint="eastAsia"/>
          <w:b/>
          <w:i/>
          <w:sz w:val="24"/>
          <w:u w:val="single"/>
        </w:rPr>
        <w:t>合同专用条款</w:t>
      </w:r>
      <w:r w:rsidRPr="006D7ED2">
        <w:rPr>
          <w:rFonts w:ascii="宋体" w:hAnsi="宋体" w:hint="eastAsia"/>
          <w:sz w:val="24"/>
        </w:rPr>
        <w:t>仲裁委员会依申请仲裁时其现行有效的仲裁规则</w:t>
      </w:r>
      <w:r w:rsidRPr="006D7ED2">
        <w:rPr>
          <w:rFonts w:ascii="宋体" w:hAnsi="宋体" w:hint="eastAsia"/>
          <w:sz w:val="24"/>
        </w:rPr>
        <w:lastRenderedPageBreak/>
        <w:t>裁决；</w:t>
      </w:r>
    </w:p>
    <w:p w:rsidR="00E861AC" w:rsidRPr="006D7ED2" w:rsidRDefault="00A75127">
      <w:pPr>
        <w:spacing w:line="560" w:lineRule="exact"/>
        <w:ind w:leftChars="-200" w:left="-420" w:rightChars="-200" w:right="-420" w:firstLineChars="250" w:firstLine="600"/>
        <w:rPr>
          <w:rFonts w:ascii="宋体" w:hAnsi="宋体"/>
          <w:sz w:val="24"/>
        </w:rPr>
      </w:pPr>
      <w:r w:rsidRPr="006D7ED2">
        <w:rPr>
          <w:rFonts w:ascii="宋体" w:hAnsi="宋体"/>
          <w:sz w:val="24"/>
        </w:rPr>
        <w:t xml:space="preserve">1.7.2 </w:t>
      </w:r>
      <w:r w:rsidRPr="006D7ED2">
        <w:rPr>
          <w:rFonts w:ascii="宋体" w:hAnsi="宋体" w:hint="eastAsia"/>
          <w:sz w:val="24"/>
        </w:rPr>
        <w:t>向</w:t>
      </w:r>
      <w:r w:rsidRPr="006D7ED2">
        <w:rPr>
          <w:rFonts w:ascii="宋体" w:hAnsi="宋体" w:hint="eastAsia"/>
          <w:b/>
          <w:i/>
          <w:sz w:val="24"/>
          <w:u w:val="single"/>
        </w:rPr>
        <w:t>合同专用条款</w:t>
      </w:r>
      <w:r w:rsidRPr="006D7ED2">
        <w:rPr>
          <w:rFonts w:ascii="宋体" w:hAnsi="宋体" w:hint="eastAsia"/>
          <w:sz w:val="24"/>
        </w:rPr>
        <w:t>人民法院起诉。</w:t>
      </w:r>
    </w:p>
    <w:p w:rsidR="00E861AC" w:rsidRPr="006D7ED2" w:rsidRDefault="00A75127">
      <w:pPr>
        <w:spacing w:line="560" w:lineRule="exact"/>
        <w:ind w:firstLineChars="200" w:firstLine="482"/>
        <w:outlineLvl w:val="0"/>
        <w:rPr>
          <w:rFonts w:ascii="宋体" w:hAnsi="宋体"/>
          <w:b/>
          <w:sz w:val="24"/>
        </w:rPr>
      </w:pPr>
      <w:bookmarkStart w:id="416" w:name="_Toc11173"/>
      <w:bookmarkStart w:id="417" w:name="_Toc7245"/>
      <w:bookmarkStart w:id="418" w:name="_Toc15322"/>
      <w:r w:rsidRPr="006D7ED2">
        <w:rPr>
          <w:rFonts w:ascii="宋体" w:hAnsi="宋体"/>
          <w:b/>
          <w:sz w:val="24"/>
        </w:rPr>
        <w:t xml:space="preserve">1.8 </w:t>
      </w:r>
      <w:r w:rsidRPr="006D7ED2">
        <w:rPr>
          <w:rFonts w:ascii="宋体" w:hAnsi="宋体" w:hint="eastAsia"/>
          <w:b/>
          <w:sz w:val="24"/>
        </w:rPr>
        <w:t>合同生效</w:t>
      </w:r>
      <w:bookmarkEnd w:id="416"/>
      <w:bookmarkEnd w:id="417"/>
      <w:bookmarkEnd w:id="418"/>
    </w:p>
    <w:p w:rsidR="00E861AC" w:rsidRPr="006D7ED2" w:rsidRDefault="00A75127">
      <w:pPr>
        <w:spacing w:line="560" w:lineRule="exact"/>
        <w:ind w:firstLineChars="200" w:firstLine="480"/>
        <w:rPr>
          <w:rFonts w:ascii="宋体" w:hAnsi="宋体"/>
          <w:b/>
          <w:sz w:val="24"/>
        </w:rPr>
      </w:pPr>
      <w:r w:rsidRPr="006D7ED2">
        <w:rPr>
          <w:rFonts w:ascii="宋体" w:hAnsi="宋体" w:hint="eastAsia"/>
          <w:sz w:val="24"/>
        </w:rPr>
        <w:t>本合同自双方当事人盖章或者签字时生效。</w:t>
      </w:r>
    </w:p>
    <w:p w:rsidR="00E861AC" w:rsidRPr="006D7ED2" w:rsidRDefault="00E861AC">
      <w:pPr>
        <w:autoSpaceDE w:val="0"/>
        <w:autoSpaceDN w:val="0"/>
        <w:spacing w:line="560" w:lineRule="exact"/>
        <w:rPr>
          <w:rFonts w:ascii="宋体" w:hAnsi="宋体"/>
          <w:sz w:val="24"/>
          <w:lang w:val="zh-CN"/>
        </w:rPr>
      </w:pPr>
    </w:p>
    <w:p w:rsidR="00E861AC" w:rsidRPr="006D7ED2" w:rsidRDefault="00A75127">
      <w:pPr>
        <w:autoSpaceDE w:val="0"/>
        <w:autoSpaceDN w:val="0"/>
        <w:spacing w:line="560" w:lineRule="exact"/>
        <w:rPr>
          <w:rFonts w:ascii="宋体" w:hAnsi="宋体"/>
          <w:sz w:val="24"/>
          <w:lang w:val="zh-CN"/>
        </w:rPr>
      </w:pPr>
      <w:r w:rsidRPr="006D7ED2">
        <w:rPr>
          <w:rFonts w:ascii="宋体" w:hAnsi="宋体" w:hint="eastAsia"/>
          <w:b/>
          <w:sz w:val="24"/>
          <w:lang w:val="zh-CN"/>
        </w:rPr>
        <w:t>甲方</w:t>
      </w:r>
      <w:r w:rsidRPr="006D7ED2">
        <w:rPr>
          <w:rFonts w:ascii="宋体" w:hAnsi="宋体" w:hint="eastAsia"/>
          <w:sz w:val="24"/>
          <w:lang w:val="zh-CN"/>
        </w:rPr>
        <w:t>：</w:t>
      </w:r>
      <w:r w:rsidRPr="006D7ED2">
        <w:rPr>
          <w:rFonts w:ascii="宋体" w:hAnsi="宋体"/>
          <w:sz w:val="24"/>
          <w:lang w:val="zh-CN"/>
        </w:rPr>
        <w:t xml:space="preserve">                             </w:t>
      </w:r>
      <w:r w:rsidRPr="006D7ED2">
        <w:rPr>
          <w:rFonts w:ascii="宋体" w:hAnsi="宋体"/>
          <w:b/>
          <w:sz w:val="24"/>
          <w:lang w:val="zh-CN"/>
        </w:rPr>
        <w:t xml:space="preserve">      </w:t>
      </w:r>
      <w:r w:rsidRPr="006D7ED2">
        <w:rPr>
          <w:rFonts w:ascii="宋体" w:hAnsi="宋体"/>
          <w:b/>
          <w:sz w:val="24"/>
          <w:lang w:val="zh-CN"/>
        </w:rPr>
        <w:t>乙方</w:t>
      </w:r>
      <w:r w:rsidRPr="006D7ED2">
        <w:rPr>
          <w:rFonts w:ascii="宋体" w:hAnsi="宋体" w:hint="eastAsia"/>
          <w:sz w:val="24"/>
          <w:lang w:val="zh-CN"/>
        </w:rPr>
        <w:t>：</w:t>
      </w:r>
    </w:p>
    <w:p w:rsidR="00E861AC" w:rsidRPr="006D7ED2" w:rsidRDefault="00A75127">
      <w:pPr>
        <w:autoSpaceDE w:val="0"/>
        <w:autoSpaceDN w:val="0"/>
        <w:spacing w:line="560" w:lineRule="exact"/>
        <w:rPr>
          <w:rFonts w:ascii="宋体" w:hAnsi="宋体"/>
          <w:sz w:val="24"/>
          <w:lang w:val="zh-CN"/>
        </w:rPr>
      </w:pPr>
      <w:r w:rsidRPr="006D7ED2">
        <w:rPr>
          <w:rFonts w:ascii="宋体" w:hAnsi="宋体" w:hint="eastAsia"/>
          <w:sz w:val="24"/>
          <w:lang w:val="zh-CN"/>
        </w:rPr>
        <w:t>统一社会信用代码：</w:t>
      </w:r>
      <w:r w:rsidRPr="006D7ED2">
        <w:rPr>
          <w:rFonts w:ascii="宋体" w:hAnsi="宋体"/>
          <w:sz w:val="24"/>
          <w:lang w:val="zh-CN"/>
        </w:rPr>
        <w:t xml:space="preserve">                        </w:t>
      </w:r>
      <w:r w:rsidRPr="006D7ED2">
        <w:rPr>
          <w:rFonts w:ascii="宋体" w:hAnsi="宋体" w:hint="eastAsia"/>
          <w:sz w:val="24"/>
          <w:lang w:val="zh-CN"/>
        </w:rPr>
        <w:t>统一社会信用代码或身份证号码：</w:t>
      </w:r>
    </w:p>
    <w:p w:rsidR="00E861AC" w:rsidRPr="006D7ED2" w:rsidRDefault="00E861AC">
      <w:pPr>
        <w:autoSpaceDE w:val="0"/>
        <w:autoSpaceDN w:val="0"/>
        <w:spacing w:line="560" w:lineRule="exact"/>
        <w:rPr>
          <w:rFonts w:ascii="宋体" w:hAnsi="宋体"/>
          <w:sz w:val="24"/>
          <w:lang w:val="zh-CN"/>
        </w:rPr>
      </w:pPr>
    </w:p>
    <w:p w:rsidR="00E861AC" w:rsidRPr="006D7ED2" w:rsidRDefault="00A75127">
      <w:pPr>
        <w:autoSpaceDE w:val="0"/>
        <w:autoSpaceDN w:val="0"/>
        <w:spacing w:line="560" w:lineRule="exact"/>
        <w:rPr>
          <w:rFonts w:ascii="宋体" w:hAnsi="宋体"/>
          <w:sz w:val="24"/>
          <w:lang w:val="zh-CN"/>
        </w:rPr>
      </w:pPr>
      <w:r w:rsidRPr="006D7ED2">
        <w:rPr>
          <w:rFonts w:ascii="宋体" w:hAnsi="宋体" w:hint="eastAsia"/>
          <w:sz w:val="24"/>
          <w:lang w:val="zh-CN"/>
        </w:rPr>
        <w:t>住所：</w:t>
      </w:r>
      <w:r w:rsidRPr="006D7ED2">
        <w:rPr>
          <w:rFonts w:ascii="宋体" w:hAnsi="宋体"/>
          <w:sz w:val="24"/>
          <w:lang w:val="zh-CN"/>
        </w:rPr>
        <w:t xml:space="preserve">                                   </w:t>
      </w:r>
      <w:r w:rsidRPr="006D7ED2">
        <w:rPr>
          <w:rFonts w:ascii="宋体" w:hAnsi="宋体" w:hint="eastAsia"/>
          <w:sz w:val="24"/>
          <w:lang w:val="zh-CN"/>
        </w:rPr>
        <w:t>住所：</w:t>
      </w:r>
    </w:p>
    <w:p w:rsidR="00E861AC" w:rsidRPr="006D7ED2" w:rsidRDefault="00A75127">
      <w:pPr>
        <w:autoSpaceDE w:val="0"/>
        <w:autoSpaceDN w:val="0"/>
        <w:spacing w:line="560" w:lineRule="exact"/>
        <w:rPr>
          <w:rFonts w:ascii="宋体" w:hAnsi="宋体"/>
          <w:sz w:val="24"/>
          <w:lang w:val="zh-CN"/>
        </w:rPr>
      </w:pPr>
      <w:r w:rsidRPr="006D7ED2">
        <w:rPr>
          <w:rFonts w:ascii="宋体" w:hAnsi="宋体" w:hint="eastAsia"/>
          <w:sz w:val="24"/>
          <w:lang w:val="zh-CN"/>
        </w:rPr>
        <w:t>法定代表人或</w:t>
      </w:r>
      <w:r w:rsidRPr="006D7ED2">
        <w:rPr>
          <w:rFonts w:ascii="宋体" w:hAnsi="宋体"/>
          <w:sz w:val="24"/>
          <w:lang w:val="zh-CN"/>
        </w:rPr>
        <w:t xml:space="preserve">                             </w:t>
      </w:r>
      <w:r w:rsidRPr="006D7ED2">
        <w:rPr>
          <w:rFonts w:ascii="宋体" w:hAnsi="宋体" w:hint="eastAsia"/>
          <w:sz w:val="24"/>
          <w:lang w:val="zh-CN"/>
        </w:rPr>
        <w:t>法定代表人</w:t>
      </w:r>
    </w:p>
    <w:p w:rsidR="00E861AC" w:rsidRPr="006D7ED2" w:rsidRDefault="00A75127">
      <w:pPr>
        <w:autoSpaceDE w:val="0"/>
        <w:autoSpaceDN w:val="0"/>
        <w:spacing w:line="560" w:lineRule="exact"/>
        <w:rPr>
          <w:rFonts w:ascii="宋体" w:hAnsi="宋体"/>
          <w:sz w:val="24"/>
          <w:lang w:val="zh-CN"/>
        </w:rPr>
      </w:pPr>
      <w:r w:rsidRPr="006D7ED2">
        <w:rPr>
          <w:rFonts w:ascii="宋体" w:hAnsi="宋体" w:hint="eastAsia"/>
          <w:sz w:val="24"/>
          <w:lang w:val="zh-CN"/>
        </w:rPr>
        <w:t>授权代表（签字）：</w:t>
      </w:r>
      <w:r w:rsidRPr="006D7ED2">
        <w:rPr>
          <w:rFonts w:ascii="宋体" w:hAnsi="宋体"/>
          <w:sz w:val="24"/>
          <w:lang w:val="zh-CN"/>
        </w:rPr>
        <w:t xml:space="preserve">                        </w:t>
      </w:r>
      <w:r w:rsidRPr="006D7ED2">
        <w:rPr>
          <w:rFonts w:ascii="宋体" w:hAnsi="宋体"/>
          <w:sz w:val="24"/>
          <w:lang w:val="zh-CN"/>
        </w:rPr>
        <w:t>或授权代表（签字）</w:t>
      </w:r>
      <w:r w:rsidRPr="006D7ED2">
        <w:rPr>
          <w:rFonts w:ascii="宋体" w:hAnsi="宋体"/>
          <w:sz w:val="24"/>
          <w:lang w:val="zh-CN"/>
        </w:rPr>
        <w:t xml:space="preserve">: </w:t>
      </w:r>
    </w:p>
    <w:p w:rsidR="00E861AC" w:rsidRPr="006D7ED2" w:rsidRDefault="00A75127">
      <w:pPr>
        <w:autoSpaceDE w:val="0"/>
        <w:autoSpaceDN w:val="0"/>
        <w:spacing w:line="560" w:lineRule="exact"/>
        <w:rPr>
          <w:rFonts w:ascii="宋体" w:hAnsi="宋体"/>
          <w:sz w:val="24"/>
          <w:lang w:val="zh-CN"/>
        </w:rPr>
      </w:pPr>
      <w:r w:rsidRPr="006D7ED2">
        <w:rPr>
          <w:rFonts w:ascii="宋体" w:hAnsi="宋体" w:hint="eastAsia"/>
          <w:sz w:val="24"/>
          <w:lang w:val="zh-CN"/>
        </w:rPr>
        <w:t>联系人：</w:t>
      </w:r>
      <w:r w:rsidRPr="006D7ED2">
        <w:rPr>
          <w:rFonts w:ascii="宋体" w:hAnsi="宋体"/>
          <w:sz w:val="24"/>
          <w:lang w:val="zh-CN"/>
        </w:rPr>
        <w:t xml:space="preserve">                                 </w:t>
      </w:r>
      <w:r w:rsidRPr="006D7ED2">
        <w:rPr>
          <w:rFonts w:ascii="宋体" w:hAnsi="宋体" w:hint="eastAsia"/>
          <w:sz w:val="24"/>
          <w:lang w:val="zh-CN"/>
        </w:rPr>
        <w:t>联系人：</w:t>
      </w:r>
    </w:p>
    <w:p w:rsidR="00E861AC" w:rsidRPr="006D7ED2" w:rsidRDefault="00A75127">
      <w:pPr>
        <w:autoSpaceDE w:val="0"/>
        <w:autoSpaceDN w:val="0"/>
        <w:spacing w:line="560" w:lineRule="exact"/>
        <w:rPr>
          <w:rFonts w:ascii="宋体" w:hAnsi="宋体"/>
          <w:sz w:val="24"/>
          <w:lang w:val="zh-CN"/>
        </w:rPr>
      </w:pPr>
      <w:r w:rsidRPr="006D7ED2">
        <w:rPr>
          <w:rFonts w:ascii="宋体" w:hAnsi="宋体" w:hint="eastAsia"/>
          <w:sz w:val="24"/>
          <w:lang w:val="zh-CN"/>
        </w:rPr>
        <w:t>约定送达地址：</w:t>
      </w:r>
      <w:r w:rsidRPr="006D7ED2">
        <w:rPr>
          <w:rFonts w:ascii="宋体" w:hAnsi="宋体"/>
          <w:sz w:val="24"/>
          <w:lang w:val="zh-CN"/>
        </w:rPr>
        <w:t xml:space="preserve">                           </w:t>
      </w:r>
      <w:r w:rsidRPr="006D7ED2">
        <w:rPr>
          <w:rFonts w:ascii="宋体" w:hAnsi="宋体" w:hint="eastAsia"/>
          <w:sz w:val="24"/>
          <w:lang w:val="zh-CN"/>
        </w:rPr>
        <w:t>约定送达地址：</w:t>
      </w:r>
    </w:p>
    <w:p w:rsidR="00E861AC" w:rsidRPr="006D7ED2" w:rsidRDefault="00A75127">
      <w:pPr>
        <w:autoSpaceDE w:val="0"/>
        <w:autoSpaceDN w:val="0"/>
        <w:spacing w:line="560" w:lineRule="exact"/>
        <w:rPr>
          <w:rFonts w:ascii="宋体" w:hAnsi="宋体"/>
          <w:sz w:val="24"/>
          <w:lang w:val="zh-CN"/>
        </w:rPr>
      </w:pPr>
      <w:r w:rsidRPr="006D7ED2">
        <w:rPr>
          <w:rFonts w:ascii="宋体" w:hAnsi="宋体" w:hint="eastAsia"/>
          <w:sz w:val="24"/>
          <w:lang w:val="zh-CN"/>
        </w:rPr>
        <w:t>邮政编码：</w:t>
      </w:r>
      <w:r w:rsidRPr="006D7ED2">
        <w:rPr>
          <w:rFonts w:ascii="宋体" w:hAnsi="宋体"/>
          <w:sz w:val="24"/>
          <w:lang w:val="zh-CN"/>
        </w:rPr>
        <w:t xml:space="preserve">                               </w:t>
      </w:r>
      <w:r w:rsidRPr="006D7ED2">
        <w:rPr>
          <w:rFonts w:ascii="宋体" w:hAnsi="宋体" w:hint="eastAsia"/>
          <w:sz w:val="24"/>
          <w:lang w:val="zh-CN"/>
        </w:rPr>
        <w:t>邮政编码：</w:t>
      </w:r>
    </w:p>
    <w:p w:rsidR="00E861AC" w:rsidRPr="006D7ED2" w:rsidRDefault="00A75127">
      <w:pPr>
        <w:autoSpaceDE w:val="0"/>
        <w:autoSpaceDN w:val="0"/>
        <w:spacing w:line="560" w:lineRule="exact"/>
        <w:rPr>
          <w:rFonts w:ascii="宋体" w:hAnsi="宋体"/>
          <w:sz w:val="24"/>
          <w:lang w:val="zh-CN"/>
        </w:rPr>
      </w:pPr>
      <w:r w:rsidRPr="006D7ED2">
        <w:rPr>
          <w:rFonts w:ascii="宋体" w:hAnsi="宋体" w:hint="eastAsia"/>
          <w:sz w:val="24"/>
          <w:lang w:val="zh-CN"/>
        </w:rPr>
        <w:t>电话</w:t>
      </w:r>
      <w:r w:rsidRPr="006D7ED2">
        <w:rPr>
          <w:rFonts w:ascii="宋体" w:hAnsi="宋体"/>
          <w:sz w:val="24"/>
          <w:lang w:val="zh-CN"/>
        </w:rPr>
        <w:t xml:space="preserve">:                                    </w:t>
      </w:r>
      <w:r w:rsidRPr="006D7ED2">
        <w:rPr>
          <w:rFonts w:ascii="宋体" w:hAnsi="宋体"/>
          <w:sz w:val="24"/>
          <w:lang w:val="zh-CN"/>
        </w:rPr>
        <w:t>电话</w:t>
      </w:r>
      <w:r w:rsidRPr="006D7ED2">
        <w:rPr>
          <w:rFonts w:ascii="宋体" w:hAnsi="宋体"/>
          <w:sz w:val="24"/>
          <w:lang w:val="zh-CN"/>
        </w:rPr>
        <w:t xml:space="preserve">: </w:t>
      </w:r>
    </w:p>
    <w:p w:rsidR="00E861AC" w:rsidRPr="006D7ED2" w:rsidRDefault="00A75127">
      <w:pPr>
        <w:autoSpaceDE w:val="0"/>
        <w:autoSpaceDN w:val="0"/>
        <w:spacing w:line="560" w:lineRule="exact"/>
        <w:rPr>
          <w:rFonts w:ascii="宋体" w:hAnsi="宋体"/>
          <w:sz w:val="24"/>
          <w:lang w:val="zh-CN"/>
        </w:rPr>
      </w:pPr>
      <w:r w:rsidRPr="006D7ED2">
        <w:rPr>
          <w:rFonts w:ascii="宋体" w:hAnsi="宋体" w:hint="eastAsia"/>
          <w:sz w:val="24"/>
          <w:lang w:val="zh-CN"/>
        </w:rPr>
        <w:t>传真</w:t>
      </w:r>
      <w:r w:rsidRPr="006D7ED2">
        <w:rPr>
          <w:rFonts w:ascii="宋体" w:hAnsi="宋体"/>
          <w:sz w:val="24"/>
          <w:lang w:val="zh-CN"/>
        </w:rPr>
        <w:t xml:space="preserve">:                                    </w:t>
      </w:r>
      <w:r w:rsidRPr="006D7ED2">
        <w:rPr>
          <w:rFonts w:ascii="宋体" w:hAnsi="宋体" w:hint="eastAsia"/>
          <w:sz w:val="24"/>
          <w:lang w:val="zh-CN"/>
        </w:rPr>
        <w:t>传真</w:t>
      </w:r>
      <w:r w:rsidRPr="006D7ED2">
        <w:rPr>
          <w:rFonts w:ascii="宋体" w:hAnsi="宋体"/>
          <w:sz w:val="24"/>
          <w:lang w:val="zh-CN"/>
        </w:rPr>
        <w:t>:</w:t>
      </w:r>
    </w:p>
    <w:p w:rsidR="00E861AC" w:rsidRPr="006D7ED2" w:rsidRDefault="00A75127">
      <w:pPr>
        <w:autoSpaceDE w:val="0"/>
        <w:autoSpaceDN w:val="0"/>
        <w:spacing w:line="560" w:lineRule="exact"/>
        <w:rPr>
          <w:rFonts w:ascii="宋体" w:hAnsi="宋体"/>
          <w:sz w:val="24"/>
        </w:rPr>
      </w:pPr>
      <w:r w:rsidRPr="006D7ED2">
        <w:rPr>
          <w:rFonts w:ascii="宋体" w:hAnsi="宋体" w:hint="eastAsia"/>
          <w:sz w:val="24"/>
          <w:lang w:val="zh-CN"/>
        </w:rPr>
        <w:t>电子邮箱：</w:t>
      </w:r>
      <w:r w:rsidRPr="006D7ED2">
        <w:rPr>
          <w:rFonts w:ascii="宋体" w:hAnsi="宋体"/>
          <w:sz w:val="24"/>
          <w:lang w:val="zh-CN"/>
        </w:rPr>
        <w:t xml:space="preserve">                               </w:t>
      </w:r>
      <w:r w:rsidRPr="006D7ED2">
        <w:rPr>
          <w:rFonts w:ascii="宋体" w:hAnsi="宋体" w:hint="eastAsia"/>
          <w:sz w:val="24"/>
          <w:lang w:val="zh-CN"/>
        </w:rPr>
        <w:t>电子邮箱：</w:t>
      </w:r>
    </w:p>
    <w:p w:rsidR="00E861AC" w:rsidRPr="006D7ED2" w:rsidRDefault="00A75127">
      <w:pPr>
        <w:autoSpaceDE w:val="0"/>
        <w:autoSpaceDN w:val="0"/>
        <w:spacing w:line="560" w:lineRule="exact"/>
        <w:rPr>
          <w:rFonts w:ascii="宋体" w:hAnsi="宋体"/>
          <w:sz w:val="24"/>
        </w:rPr>
      </w:pPr>
      <w:r w:rsidRPr="006D7ED2">
        <w:rPr>
          <w:rFonts w:ascii="宋体" w:hAnsi="宋体" w:hint="eastAsia"/>
          <w:sz w:val="24"/>
        </w:rPr>
        <w:t>开户银行：</w:t>
      </w:r>
      <w:r w:rsidRPr="006D7ED2">
        <w:rPr>
          <w:rFonts w:ascii="宋体" w:hAnsi="宋体"/>
          <w:sz w:val="24"/>
        </w:rPr>
        <w:t xml:space="preserve">                               </w:t>
      </w:r>
      <w:r w:rsidRPr="006D7ED2">
        <w:rPr>
          <w:rFonts w:ascii="宋体" w:hAnsi="宋体"/>
          <w:sz w:val="24"/>
        </w:rPr>
        <w:t>开户</w:t>
      </w:r>
      <w:r w:rsidRPr="006D7ED2">
        <w:rPr>
          <w:rFonts w:ascii="宋体" w:hAnsi="宋体"/>
          <w:sz w:val="24"/>
        </w:rPr>
        <w:t>银行：</w:t>
      </w:r>
      <w:r w:rsidRPr="006D7ED2">
        <w:rPr>
          <w:rFonts w:ascii="宋体" w:hAnsi="宋体"/>
          <w:sz w:val="24"/>
        </w:rPr>
        <w:t xml:space="preserve"> </w:t>
      </w:r>
    </w:p>
    <w:p w:rsidR="00E861AC" w:rsidRPr="006D7ED2" w:rsidRDefault="00A75127">
      <w:pPr>
        <w:autoSpaceDE w:val="0"/>
        <w:autoSpaceDN w:val="0"/>
        <w:spacing w:line="560" w:lineRule="exact"/>
        <w:rPr>
          <w:rFonts w:ascii="宋体" w:hAnsi="宋体"/>
          <w:sz w:val="24"/>
        </w:rPr>
      </w:pPr>
      <w:r w:rsidRPr="006D7ED2">
        <w:rPr>
          <w:rFonts w:ascii="宋体" w:hAnsi="宋体" w:hint="eastAsia"/>
          <w:sz w:val="24"/>
        </w:rPr>
        <w:t>开户名称：</w:t>
      </w:r>
      <w:r w:rsidRPr="006D7ED2">
        <w:rPr>
          <w:rFonts w:ascii="宋体" w:hAnsi="宋体"/>
          <w:sz w:val="24"/>
        </w:rPr>
        <w:t xml:space="preserve">                               </w:t>
      </w:r>
      <w:r w:rsidRPr="006D7ED2">
        <w:rPr>
          <w:rFonts w:ascii="宋体" w:hAnsi="宋体"/>
          <w:sz w:val="24"/>
        </w:rPr>
        <w:t>开户名称：</w:t>
      </w:r>
      <w:r w:rsidRPr="006D7ED2">
        <w:rPr>
          <w:rFonts w:ascii="宋体" w:hAnsi="宋体"/>
          <w:sz w:val="24"/>
        </w:rPr>
        <w:t xml:space="preserve"> </w:t>
      </w:r>
    </w:p>
    <w:p w:rsidR="00E861AC" w:rsidRPr="006D7ED2" w:rsidRDefault="00A75127">
      <w:pPr>
        <w:autoSpaceDE w:val="0"/>
        <w:autoSpaceDN w:val="0"/>
        <w:spacing w:line="560" w:lineRule="exact"/>
        <w:rPr>
          <w:rFonts w:ascii="宋体" w:hAnsi="宋体"/>
          <w:sz w:val="24"/>
        </w:rPr>
      </w:pPr>
      <w:r w:rsidRPr="006D7ED2">
        <w:rPr>
          <w:rFonts w:ascii="宋体" w:hAnsi="宋体" w:hint="eastAsia"/>
          <w:sz w:val="24"/>
        </w:rPr>
        <w:t>开户账号：</w:t>
      </w:r>
      <w:r w:rsidRPr="006D7ED2">
        <w:rPr>
          <w:rFonts w:ascii="宋体" w:hAnsi="宋体"/>
          <w:sz w:val="24"/>
          <w:lang w:val="zh-CN"/>
        </w:rPr>
        <w:t xml:space="preserve">                               </w:t>
      </w:r>
      <w:r w:rsidRPr="006D7ED2">
        <w:rPr>
          <w:rFonts w:ascii="宋体" w:hAnsi="宋体" w:hint="eastAsia"/>
          <w:sz w:val="24"/>
        </w:rPr>
        <w:t>开户账号：</w:t>
      </w:r>
    </w:p>
    <w:p w:rsidR="00E861AC" w:rsidRPr="006D7ED2" w:rsidRDefault="00E861AC">
      <w:pPr>
        <w:widowControl/>
        <w:spacing w:line="560" w:lineRule="exact"/>
        <w:jc w:val="left"/>
        <w:rPr>
          <w:rFonts w:ascii="宋体" w:hAnsi="宋体"/>
          <w:b/>
          <w:sz w:val="24"/>
        </w:rPr>
      </w:pPr>
      <w:bookmarkStart w:id="419" w:name="_Toc331685783"/>
    </w:p>
    <w:p w:rsidR="00E861AC" w:rsidRPr="006D7ED2" w:rsidRDefault="00A75127">
      <w:pPr>
        <w:widowControl/>
        <w:adjustRightInd/>
        <w:jc w:val="left"/>
        <w:rPr>
          <w:rFonts w:ascii="宋体" w:hAnsi="宋体"/>
          <w:b/>
          <w:sz w:val="24"/>
        </w:rPr>
      </w:pPr>
      <w:r w:rsidRPr="006D7ED2">
        <w:rPr>
          <w:rFonts w:ascii="宋体" w:hAnsi="宋体"/>
          <w:b/>
        </w:rPr>
        <w:br w:type="page"/>
      </w:r>
    </w:p>
    <w:p w:rsidR="00E861AC" w:rsidRPr="006D7ED2" w:rsidRDefault="00A75127">
      <w:pPr>
        <w:pStyle w:val="1f3"/>
        <w:spacing w:line="560" w:lineRule="exact"/>
        <w:ind w:firstLine="482"/>
        <w:jc w:val="center"/>
        <w:rPr>
          <w:rFonts w:ascii="宋体" w:hAnsi="宋体"/>
          <w:b/>
          <w:szCs w:val="24"/>
        </w:rPr>
      </w:pPr>
      <w:r w:rsidRPr="006D7ED2">
        <w:rPr>
          <w:rFonts w:ascii="宋体" w:hAnsi="宋体" w:hint="eastAsia"/>
          <w:b/>
          <w:szCs w:val="24"/>
        </w:rPr>
        <w:lastRenderedPageBreak/>
        <w:t>第二部分</w:t>
      </w:r>
      <w:r w:rsidRPr="006D7ED2">
        <w:rPr>
          <w:rFonts w:ascii="宋体" w:hAnsi="宋体"/>
          <w:b/>
          <w:szCs w:val="24"/>
        </w:rPr>
        <w:t xml:space="preserve"> </w:t>
      </w:r>
      <w:r w:rsidRPr="006D7ED2">
        <w:rPr>
          <w:rFonts w:ascii="宋体" w:hAnsi="宋体" w:hint="eastAsia"/>
          <w:b/>
          <w:szCs w:val="24"/>
        </w:rPr>
        <w:t>合同一般条款</w:t>
      </w:r>
      <w:bookmarkEnd w:id="419"/>
    </w:p>
    <w:p w:rsidR="00E861AC" w:rsidRPr="006D7ED2" w:rsidRDefault="00A75127">
      <w:pPr>
        <w:spacing w:line="560" w:lineRule="exact"/>
        <w:ind w:firstLineChars="200" w:firstLine="482"/>
        <w:outlineLvl w:val="0"/>
        <w:rPr>
          <w:rFonts w:ascii="宋体" w:hAnsi="宋体"/>
          <w:b/>
          <w:sz w:val="24"/>
        </w:rPr>
      </w:pPr>
      <w:bookmarkStart w:id="420" w:name="_Ref467378404"/>
      <w:bookmarkStart w:id="421" w:name="_Ref467379109"/>
      <w:bookmarkStart w:id="422" w:name="_Ref467379195"/>
      <w:bookmarkStart w:id="423" w:name="_Toc16917"/>
      <w:bookmarkStart w:id="424" w:name="_Ref467379214"/>
      <w:bookmarkStart w:id="425" w:name="_Toc28763"/>
      <w:bookmarkStart w:id="426" w:name="_Ref467378499"/>
      <w:bookmarkStart w:id="427" w:name="_Toc259093669"/>
      <w:bookmarkStart w:id="428" w:name="_Toc279701240"/>
      <w:bookmarkStart w:id="429" w:name="_Toc19614"/>
      <w:bookmarkStart w:id="430" w:name="_Ref467379101"/>
      <w:bookmarkStart w:id="431" w:name="_Ref467379094"/>
      <w:bookmarkStart w:id="432" w:name="_Toc487900349"/>
      <w:bookmarkStart w:id="433" w:name="_Ref467379205"/>
      <w:bookmarkStart w:id="434" w:name="_Ref467379225"/>
      <w:bookmarkStart w:id="435" w:name="_Ref467378463"/>
      <w:r w:rsidRPr="006D7ED2">
        <w:rPr>
          <w:rFonts w:ascii="宋体" w:hAnsi="宋体"/>
          <w:b/>
          <w:sz w:val="24"/>
        </w:rPr>
        <w:t xml:space="preserve">2.1 </w:t>
      </w:r>
      <w:r w:rsidRPr="006D7ED2">
        <w:rPr>
          <w:rFonts w:ascii="宋体" w:hAnsi="宋体" w:hint="eastAsia"/>
          <w:b/>
          <w:sz w:val="24"/>
        </w:rPr>
        <w:t>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E861AC" w:rsidRPr="006D7ED2" w:rsidRDefault="00A75127">
      <w:pPr>
        <w:spacing w:line="560" w:lineRule="exact"/>
        <w:ind w:firstLineChars="200" w:firstLine="480"/>
        <w:rPr>
          <w:rFonts w:ascii="宋体" w:hAnsi="宋体"/>
          <w:sz w:val="24"/>
        </w:rPr>
      </w:pPr>
      <w:r w:rsidRPr="006D7ED2">
        <w:rPr>
          <w:rFonts w:ascii="宋体" w:hAnsi="宋体" w:hint="eastAsia"/>
          <w:sz w:val="24"/>
        </w:rPr>
        <w:t>本合同中的下列词语应按以下内容进行解释：</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2.1.1 </w:t>
      </w:r>
      <w:r w:rsidRPr="006D7ED2">
        <w:rPr>
          <w:rFonts w:ascii="宋体" w:hAnsi="宋体" w:hint="eastAsia"/>
          <w:sz w:val="24"/>
        </w:rPr>
        <w:t>“合同”系指采购人和中标供应商签订的载明双方当事人所达成的协议，并包括所有的附件、附录和构成合同的其他文件。</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2.1.2 </w:t>
      </w:r>
      <w:r w:rsidRPr="006D7ED2">
        <w:rPr>
          <w:rFonts w:ascii="宋体" w:hAnsi="宋体" w:hint="eastAsia"/>
          <w:sz w:val="24"/>
        </w:rPr>
        <w:t>“合同价”系指根据合同约定，中标供应商在完全履行合同义务后，采购人应支付给中标供应商的价格。</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2.1.3 </w:t>
      </w:r>
      <w:r w:rsidRPr="006D7ED2">
        <w:rPr>
          <w:rFonts w:ascii="宋体" w:hAnsi="宋体" w:hint="eastAsia"/>
          <w:sz w:val="24"/>
        </w:rPr>
        <w:t>“货物”系指中标供应商根据合同约定应向采购人交付的一切各种形态和种类的物品，包括原材料、燃料、设备、机械、仪表、备件、计算机软件、产品等，并包括工具、手册等其他相关资料。</w:t>
      </w:r>
    </w:p>
    <w:p w:rsidR="00E861AC" w:rsidRPr="006D7ED2" w:rsidRDefault="00A75127">
      <w:pPr>
        <w:spacing w:line="560" w:lineRule="exact"/>
        <w:ind w:firstLineChars="200" w:firstLine="480"/>
        <w:rPr>
          <w:rFonts w:ascii="宋体" w:hAnsi="宋体"/>
          <w:sz w:val="24"/>
        </w:rPr>
      </w:pPr>
      <w:bookmarkStart w:id="436" w:name="_Ref467378840"/>
      <w:r w:rsidRPr="006D7ED2">
        <w:rPr>
          <w:rFonts w:ascii="宋体" w:hAnsi="宋体"/>
          <w:sz w:val="24"/>
        </w:rPr>
        <w:t xml:space="preserve">2.1.4 </w:t>
      </w:r>
      <w:r w:rsidRPr="006D7ED2">
        <w:rPr>
          <w:rFonts w:ascii="宋体" w:hAnsi="宋体" w:hint="eastAsia"/>
          <w:sz w:val="24"/>
        </w:rPr>
        <w:t>“甲方”系指与中标供应商签署合同的采购人</w:t>
      </w:r>
      <w:bookmarkEnd w:id="436"/>
      <w:r w:rsidRPr="006D7ED2">
        <w:rPr>
          <w:rFonts w:ascii="宋体" w:hAnsi="宋体" w:hint="eastAsia"/>
          <w:sz w:val="24"/>
        </w:rPr>
        <w:t>；采购人委托采购代理机构代表其与乙方签订合同的，采购人的授权委托书作为合同附件。</w:t>
      </w:r>
    </w:p>
    <w:p w:rsidR="00E861AC" w:rsidRPr="006D7ED2" w:rsidRDefault="00A75127">
      <w:pPr>
        <w:spacing w:line="560" w:lineRule="exact"/>
        <w:ind w:firstLineChars="200" w:firstLine="480"/>
        <w:rPr>
          <w:rFonts w:ascii="宋体" w:hAnsi="宋体"/>
          <w:sz w:val="24"/>
        </w:rPr>
      </w:pPr>
      <w:bookmarkStart w:id="437" w:name="_Ref467379400"/>
      <w:r w:rsidRPr="006D7ED2">
        <w:rPr>
          <w:rFonts w:ascii="宋体" w:hAnsi="宋体"/>
          <w:sz w:val="24"/>
        </w:rPr>
        <w:t xml:space="preserve">2.1.5 </w:t>
      </w:r>
      <w:r w:rsidRPr="006D7ED2">
        <w:rPr>
          <w:rFonts w:ascii="宋体" w:hAnsi="宋体" w:hint="eastAsia"/>
          <w:sz w:val="24"/>
        </w:rPr>
        <w:t>“乙方”系指根据合同约定交付货物的中标供应商</w:t>
      </w:r>
      <w:bookmarkEnd w:id="437"/>
      <w:r w:rsidRPr="006D7ED2">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E861AC" w:rsidRPr="006D7ED2" w:rsidRDefault="00A75127">
      <w:pPr>
        <w:spacing w:line="560" w:lineRule="exact"/>
        <w:ind w:firstLineChars="200" w:firstLine="480"/>
        <w:rPr>
          <w:rFonts w:ascii="宋体" w:hAnsi="宋体"/>
          <w:sz w:val="24"/>
        </w:rPr>
      </w:pPr>
      <w:bookmarkStart w:id="438" w:name="_Ref467379436"/>
      <w:r w:rsidRPr="006D7ED2">
        <w:rPr>
          <w:rFonts w:ascii="宋体" w:hAnsi="宋体"/>
          <w:sz w:val="24"/>
        </w:rPr>
        <w:t xml:space="preserve">2.1.6 </w:t>
      </w:r>
      <w:r w:rsidRPr="006D7ED2">
        <w:rPr>
          <w:rFonts w:ascii="宋体" w:hAnsi="宋体" w:hint="eastAsia"/>
          <w:sz w:val="24"/>
        </w:rPr>
        <w:t>“现场”系指合同约定货物将要运至或者安装的地点。</w:t>
      </w:r>
      <w:bookmarkEnd w:id="438"/>
    </w:p>
    <w:p w:rsidR="00E861AC" w:rsidRPr="006D7ED2" w:rsidRDefault="00A75127">
      <w:pPr>
        <w:spacing w:line="560" w:lineRule="exact"/>
        <w:ind w:firstLineChars="200" w:firstLine="482"/>
        <w:outlineLvl w:val="0"/>
        <w:rPr>
          <w:rFonts w:ascii="宋体" w:hAnsi="宋体"/>
          <w:b/>
          <w:sz w:val="24"/>
        </w:rPr>
      </w:pPr>
      <w:bookmarkStart w:id="439" w:name="_Toc27635"/>
      <w:bookmarkStart w:id="440" w:name="_Toc32504"/>
      <w:bookmarkStart w:id="441" w:name="_Toc487900350"/>
      <w:bookmarkStart w:id="442" w:name="_Toc259093670"/>
      <w:bookmarkStart w:id="443" w:name="_Toc13336"/>
      <w:bookmarkStart w:id="444" w:name="_Toc279701241"/>
      <w:r w:rsidRPr="006D7ED2">
        <w:rPr>
          <w:rFonts w:ascii="宋体" w:hAnsi="宋体"/>
          <w:b/>
          <w:sz w:val="24"/>
        </w:rPr>
        <w:t xml:space="preserve">2.2 </w:t>
      </w:r>
      <w:r w:rsidRPr="006D7ED2">
        <w:rPr>
          <w:rFonts w:ascii="宋体" w:hAnsi="宋体" w:hint="eastAsia"/>
          <w:b/>
          <w:sz w:val="24"/>
        </w:rPr>
        <w:t>技术规范</w:t>
      </w:r>
      <w:bookmarkEnd w:id="439"/>
      <w:bookmarkEnd w:id="440"/>
      <w:bookmarkEnd w:id="441"/>
      <w:bookmarkEnd w:id="442"/>
      <w:bookmarkEnd w:id="443"/>
      <w:bookmarkEnd w:id="444"/>
    </w:p>
    <w:p w:rsidR="00E861AC" w:rsidRPr="006D7ED2" w:rsidRDefault="00A75127">
      <w:pPr>
        <w:spacing w:line="560" w:lineRule="exact"/>
        <w:ind w:firstLineChars="200" w:firstLine="480"/>
        <w:rPr>
          <w:rFonts w:ascii="宋体" w:hAnsi="宋体"/>
          <w:sz w:val="24"/>
        </w:rPr>
      </w:pPr>
      <w:r w:rsidRPr="006D7ED2">
        <w:rPr>
          <w:rFonts w:ascii="宋体" w:hAnsi="宋体" w:hint="eastAsia"/>
          <w:sz w:val="24"/>
        </w:rPr>
        <w:t>货物所应遵守的技术规范应与招标文件规定的技术规范和技术规范附件</w:t>
      </w:r>
      <w:r w:rsidRPr="006D7ED2">
        <w:rPr>
          <w:rFonts w:ascii="宋体" w:hAnsi="宋体"/>
          <w:sz w:val="24"/>
        </w:rPr>
        <w:t>(</w:t>
      </w:r>
      <w:r w:rsidRPr="006D7ED2">
        <w:rPr>
          <w:rFonts w:ascii="宋体" w:hAnsi="宋体"/>
          <w:sz w:val="24"/>
        </w:rPr>
        <w:t>如果有的话</w:t>
      </w:r>
      <w:r w:rsidRPr="006D7ED2">
        <w:rPr>
          <w:rFonts w:ascii="宋体" w:hAnsi="宋体"/>
          <w:sz w:val="24"/>
        </w:rPr>
        <w:t>)</w:t>
      </w:r>
      <w:r w:rsidRPr="006D7ED2">
        <w:rPr>
          <w:rFonts w:ascii="宋体" w:hAnsi="宋体"/>
          <w:sz w:val="24"/>
        </w:rPr>
        <w:t>及其技术规范偏差表</w:t>
      </w:r>
      <w:r w:rsidRPr="006D7ED2">
        <w:rPr>
          <w:rFonts w:ascii="宋体" w:hAnsi="宋体"/>
          <w:sz w:val="24"/>
        </w:rPr>
        <w:t>(</w:t>
      </w:r>
      <w:r w:rsidRPr="006D7ED2">
        <w:rPr>
          <w:rFonts w:ascii="宋体" w:hAnsi="宋体"/>
          <w:sz w:val="24"/>
        </w:rPr>
        <w:t>如果被甲方接受的话</w:t>
      </w:r>
      <w:r w:rsidRPr="006D7ED2">
        <w:rPr>
          <w:rFonts w:ascii="宋体" w:hAnsi="宋体"/>
          <w:sz w:val="24"/>
        </w:rPr>
        <w:t>)</w:t>
      </w:r>
      <w:r w:rsidRPr="006D7ED2">
        <w:rPr>
          <w:rFonts w:ascii="宋体" w:hAnsi="宋体"/>
          <w:sz w:val="24"/>
        </w:rPr>
        <w:t>相一致；如果招标文件中没有技术规范的相应说明，那么应以国家有关部门最新颁布的相应标准和规范为准。</w:t>
      </w:r>
    </w:p>
    <w:p w:rsidR="00E861AC" w:rsidRPr="006D7ED2" w:rsidRDefault="00A75127">
      <w:pPr>
        <w:spacing w:line="560" w:lineRule="exact"/>
        <w:ind w:firstLineChars="200" w:firstLine="482"/>
        <w:outlineLvl w:val="0"/>
        <w:rPr>
          <w:rFonts w:ascii="宋体" w:hAnsi="宋体"/>
          <w:b/>
          <w:sz w:val="24"/>
        </w:rPr>
      </w:pPr>
      <w:bookmarkStart w:id="445" w:name="_Toc31634"/>
      <w:bookmarkStart w:id="446" w:name="_Toc9829"/>
      <w:bookmarkStart w:id="447" w:name="_Toc279701242"/>
      <w:bookmarkStart w:id="448" w:name="_Toc487900351"/>
      <w:bookmarkStart w:id="449" w:name="_Toc27853"/>
      <w:bookmarkStart w:id="450" w:name="_Toc259093671"/>
      <w:r w:rsidRPr="006D7ED2">
        <w:rPr>
          <w:rFonts w:ascii="宋体" w:hAnsi="宋体"/>
          <w:b/>
          <w:sz w:val="24"/>
        </w:rPr>
        <w:t xml:space="preserve">2.3 </w:t>
      </w:r>
      <w:r w:rsidRPr="006D7ED2">
        <w:rPr>
          <w:rFonts w:ascii="宋体" w:hAnsi="宋体" w:hint="eastAsia"/>
          <w:b/>
          <w:sz w:val="24"/>
        </w:rPr>
        <w:t>知识产权</w:t>
      </w:r>
      <w:bookmarkEnd w:id="445"/>
      <w:bookmarkEnd w:id="446"/>
      <w:bookmarkEnd w:id="447"/>
      <w:bookmarkEnd w:id="448"/>
      <w:bookmarkEnd w:id="449"/>
      <w:bookmarkEnd w:id="450"/>
    </w:p>
    <w:p w:rsidR="00E861AC" w:rsidRPr="006D7ED2" w:rsidRDefault="00A75127">
      <w:pPr>
        <w:spacing w:line="560" w:lineRule="exact"/>
        <w:ind w:firstLineChars="200" w:firstLine="480"/>
        <w:rPr>
          <w:rFonts w:ascii="宋体" w:hAnsi="宋体"/>
          <w:sz w:val="24"/>
        </w:rPr>
      </w:pPr>
      <w:r w:rsidRPr="006D7ED2">
        <w:rPr>
          <w:rFonts w:ascii="宋体" w:hAnsi="宋体"/>
          <w:sz w:val="24"/>
        </w:rPr>
        <w:lastRenderedPageBreak/>
        <w:t xml:space="preserve">2.3.1 </w:t>
      </w:r>
      <w:r w:rsidRPr="006D7ED2">
        <w:rPr>
          <w:rFonts w:ascii="宋体" w:hAnsi="宋体" w:hint="eastAsia"/>
          <w:sz w:val="24"/>
        </w:rPr>
        <w:t>乙方应</w:t>
      </w:r>
      <w:r w:rsidRPr="006D7ED2">
        <w:rPr>
          <w:rFonts w:ascii="宋体" w:hAnsi="宋体" w:hint="eastAsia"/>
          <w:sz w:val="24"/>
        </w:rPr>
        <w:t>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E861AC" w:rsidRPr="006D7ED2" w:rsidRDefault="00A75127">
      <w:pPr>
        <w:spacing w:line="560" w:lineRule="exact"/>
        <w:ind w:firstLineChars="200" w:firstLine="480"/>
        <w:rPr>
          <w:rFonts w:ascii="宋体" w:hAnsi="宋体"/>
          <w:sz w:val="24"/>
        </w:rPr>
      </w:pPr>
      <w:r w:rsidRPr="006D7ED2">
        <w:rPr>
          <w:rFonts w:ascii="宋体" w:hAnsi="宋体"/>
          <w:sz w:val="24"/>
        </w:rPr>
        <w:t>2.3.2</w:t>
      </w:r>
      <w:r w:rsidRPr="006D7ED2">
        <w:rPr>
          <w:rFonts w:ascii="宋体" w:hAnsi="宋体"/>
          <w:sz w:val="24"/>
        </w:rPr>
        <w:t>具有知识产权的计算机软件等货物的知识产权归属，详见</w:t>
      </w:r>
      <w:r w:rsidRPr="006D7ED2">
        <w:rPr>
          <w:rFonts w:ascii="宋体" w:hAnsi="宋体" w:hint="eastAsia"/>
          <w:b/>
          <w:i/>
          <w:sz w:val="24"/>
          <w:u w:val="single"/>
        </w:rPr>
        <w:t>合同专用条款</w:t>
      </w:r>
      <w:r w:rsidRPr="006D7ED2">
        <w:rPr>
          <w:rFonts w:ascii="宋体" w:hAnsi="宋体" w:hint="eastAsia"/>
          <w:sz w:val="24"/>
        </w:rPr>
        <w:t>。</w:t>
      </w:r>
    </w:p>
    <w:p w:rsidR="00E861AC" w:rsidRPr="006D7ED2" w:rsidRDefault="00A75127">
      <w:pPr>
        <w:spacing w:line="560" w:lineRule="exact"/>
        <w:ind w:firstLineChars="200" w:firstLine="482"/>
        <w:outlineLvl w:val="0"/>
        <w:rPr>
          <w:rFonts w:ascii="宋体" w:hAnsi="宋体"/>
          <w:b/>
          <w:sz w:val="24"/>
        </w:rPr>
      </w:pPr>
      <w:bookmarkStart w:id="451" w:name="_Toc4194"/>
      <w:bookmarkStart w:id="452" w:name="_Toc11932"/>
      <w:bookmarkStart w:id="453" w:name="_Toc29149"/>
      <w:r w:rsidRPr="006D7ED2">
        <w:rPr>
          <w:rFonts w:ascii="宋体" w:hAnsi="宋体"/>
          <w:b/>
          <w:sz w:val="24"/>
        </w:rPr>
        <w:t xml:space="preserve">2.4 </w:t>
      </w:r>
      <w:r w:rsidRPr="006D7ED2">
        <w:rPr>
          <w:rFonts w:ascii="宋体" w:hAnsi="宋体" w:hint="eastAsia"/>
          <w:b/>
          <w:sz w:val="24"/>
        </w:rPr>
        <w:t>包装和装运</w:t>
      </w:r>
      <w:bookmarkEnd w:id="451"/>
      <w:bookmarkEnd w:id="452"/>
      <w:bookmarkEnd w:id="453"/>
    </w:p>
    <w:p w:rsidR="00E861AC" w:rsidRPr="006D7ED2" w:rsidRDefault="00A75127">
      <w:pPr>
        <w:spacing w:line="560" w:lineRule="exact"/>
        <w:ind w:firstLineChars="200" w:firstLine="480"/>
        <w:rPr>
          <w:rFonts w:ascii="宋体" w:hAnsi="宋体"/>
          <w:sz w:val="24"/>
        </w:rPr>
      </w:pPr>
      <w:r w:rsidRPr="006D7ED2">
        <w:rPr>
          <w:rFonts w:ascii="宋体" w:hAnsi="宋体"/>
          <w:sz w:val="24"/>
        </w:rPr>
        <w:t>2.4.1</w:t>
      </w:r>
      <w:r w:rsidRPr="006D7ED2">
        <w:rPr>
          <w:rFonts w:ascii="宋体" w:hAnsi="宋体"/>
          <w:sz w:val="24"/>
        </w:rPr>
        <w:t>除</w:t>
      </w:r>
      <w:r w:rsidRPr="006D7ED2">
        <w:rPr>
          <w:rFonts w:ascii="宋体" w:hAnsi="宋体" w:hint="eastAsia"/>
          <w:b/>
          <w:i/>
          <w:sz w:val="24"/>
          <w:u w:val="single"/>
        </w:rPr>
        <w:t>合同专用条款</w:t>
      </w:r>
      <w:r w:rsidRPr="006D7ED2">
        <w:rPr>
          <w:rFonts w:ascii="宋体" w:hAnsi="宋体" w:hint="eastAsia"/>
          <w:sz w:val="24"/>
        </w:rPr>
        <w:t>另有约定外</w:t>
      </w:r>
      <w:r w:rsidRPr="006D7ED2">
        <w:rPr>
          <w:rFonts w:ascii="宋体" w:hAnsi="宋体"/>
          <w:sz w:val="24"/>
        </w:rPr>
        <w:t>,</w:t>
      </w:r>
      <w:r w:rsidRPr="006D7ED2">
        <w:rPr>
          <w:rFonts w:ascii="宋体" w:hAnsi="宋体"/>
          <w:sz w:val="24"/>
        </w:rPr>
        <w:t>乙方交付的全部货物</w:t>
      </w:r>
      <w:r w:rsidRPr="006D7ED2">
        <w:rPr>
          <w:rFonts w:ascii="宋体" w:hAnsi="宋体"/>
          <w:sz w:val="24"/>
        </w:rPr>
        <w:t>,</w:t>
      </w:r>
      <w:r w:rsidRPr="006D7ED2">
        <w:rPr>
          <w:rFonts w:ascii="宋体" w:hAnsi="宋体"/>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E861AC" w:rsidRPr="006D7ED2" w:rsidRDefault="00A75127">
      <w:pPr>
        <w:spacing w:line="560" w:lineRule="exact"/>
        <w:ind w:firstLineChars="200" w:firstLine="480"/>
        <w:rPr>
          <w:rFonts w:ascii="宋体" w:hAnsi="宋体"/>
          <w:sz w:val="24"/>
        </w:rPr>
      </w:pPr>
      <w:r w:rsidRPr="006D7ED2">
        <w:rPr>
          <w:rFonts w:ascii="宋体" w:hAnsi="宋体"/>
          <w:sz w:val="24"/>
        </w:rPr>
        <w:t>2.4.2</w:t>
      </w:r>
      <w:r w:rsidRPr="006D7ED2">
        <w:rPr>
          <w:rFonts w:ascii="宋体" w:hAnsi="宋体"/>
          <w:sz w:val="24"/>
        </w:rPr>
        <w:t>乙方提供产品及相关快递服务的具体包装要求应符合《商品包装政府采购需求标准（试行）》《快递包装政府采购需求标准（试行）》，并作为履约验收的内容，必要时甲方可以要求乙方在履约验收环节出具检测报告。</w:t>
      </w:r>
      <w:r w:rsidRPr="006D7ED2">
        <w:rPr>
          <w:rFonts w:ascii="宋体" w:hAnsi="宋体"/>
          <w:sz w:val="24"/>
        </w:rPr>
        <w:t xml:space="preserve"> </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2.4.2 </w:t>
      </w:r>
      <w:r w:rsidRPr="006D7ED2">
        <w:rPr>
          <w:rFonts w:ascii="宋体" w:hAnsi="宋体" w:hint="eastAsia"/>
          <w:sz w:val="24"/>
        </w:rPr>
        <w:t>装运货物的要求和通知，详见</w:t>
      </w:r>
      <w:r w:rsidRPr="006D7ED2">
        <w:rPr>
          <w:rFonts w:ascii="宋体" w:hAnsi="宋体" w:hint="eastAsia"/>
          <w:b/>
          <w:i/>
          <w:sz w:val="24"/>
          <w:u w:val="single"/>
        </w:rPr>
        <w:t>合同专用条款</w:t>
      </w:r>
      <w:r w:rsidRPr="006D7ED2">
        <w:rPr>
          <w:rFonts w:ascii="宋体" w:hAnsi="宋体" w:hint="eastAsia"/>
          <w:sz w:val="24"/>
        </w:rPr>
        <w:t>。</w:t>
      </w:r>
    </w:p>
    <w:p w:rsidR="00E861AC" w:rsidRPr="006D7ED2" w:rsidRDefault="00A75127">
      <w:pPr>
        <w:spacing w:line="560" w:lineRule="exact"/>
        <w:ind w:firstLineChars="200" w:firstLine="482"/>
        <w:outlineLvl w:val="0"/>
        <w:rPr>
          <w:rFonts w:ascii="宋体" w:hAnsi="宋体"/>
          <w:b/>
          <w:sz w:val="24"/>
        </w:rPr>
      </w:pPr>
      <w:bookmarkStart w:id="454" w:name="_Ref467379542"/>
      <w:bookmarkStart w:id="455" w:name="_Ref467379527"/>
      <w:bookmarkStart w:id="456" w:name="_Toc259093674"/>
      <w:bookmarkStart w:id="457" w:name="_Ref467379536"/>
      <w:bookmarkStart w:id="458" w:name="_Toc279701245"/>
      <w:bookmarkStart w:id="459" w:name="_Ref467378591"/>
      <w:bookmarkStart w:id="460" w:name="_Toc487900354"/>
      <w:bookmarkStart w:id="461" w:name="_Ref467378541"/>
      <w:bookmarkStart w:id="462" w:name="_Toc26182"/>
      <w:bookmarkStart w:id="463" w:name="_Toc19074"/>
      <w:bookmarkStart w:id="464" w:name="_Toc30272"/>
      <w:r w:rsidRPr="006D7ED2">
        <w:rPr>
          <w:rFonts w:ascii="宋体" w:hAnsi="宋体"/>
          <w:b/>
          <w:sz w:val="24"/>
        </w:rPr>
        <w:t>2.</w:t>
      </w:r>
      <w:bookmarkEnd w:id="454"/>
      <w:bookmarkEnd w:id="455"/>
      <w:bookmarkEnd w:id="456"/>
      <w:bookmarkEnd w:id="457"/>
      <w:bookmarkEnd w:id="458"/>
      <w:bookmarkEnd w:id="459"/>
      <w:bookmarkEnd w:id="460"/>
      <w:bookmarkEnd w:id="461"/>
      <w:r w:rsidRPr="006D7ED2">
        <w:rPr>
          <w:rFonts w:ascii="宋体" w:hAnsi="宋体"/>
          <w:b/>
          <w:sz w:val="24"/>
        </w:rPr>
        <w:t xml:space="preserve">5 </w:t>
      </w:r>
      <w:r w:rsidRPr="006D7ED2">
        <w:rPr>
          <w:rFonts w:ascii="宋体" w:hAnsi="宋体" w:hint="eastAsia"/>
          <w:b/>
          <w:sz w:val="24"/>
        </w:rPr>
        <w:t>履约检查和问题反馈</w:t>
      </w:r>
      <w:bookmarkEnd w:id="462"/>
      <w:bookmarkEnd w:id="463"/>
      <w:bookmarkEnd w:id="464"/>
    </w:p>
    <w:p w:rsidR="00E861AC" w:rsidRPr="006D7ED2" w:rsidRDefault="00A75127">
      <w:pPr>
        <w:spacing w:line="560" w:lineRule="exact"/>
        <w:ind w:firstLineChars="200" w:firstLine="480"/>
        <w:rPr>
          <w:rFonts w:ascii="宋体" w:hAnsi="宋体"/>
          <w:sz w:val="24"/>
        </w:rPr>
      </w:pPr>
      <w:bookmarkStart w:id="465" w:name="_Ref467379657"/>
      <w:r w:rsidRPr="006D7ED2">
        <w:rPr>
          <w:rFonts w:ascii="宋体" w:hAnsi="宋体"/>
          <w:sz w:val="24"/>
        </w:rPr>
        <w:t>2.5.1</w:t>
      </w:r>
      <w:bookmarkStart w:id="466" w:name="_Toc186431854"/>
      <w:bookmarkStart w:id="467" w:name="_Toc259093676"/>
      <w:bookmarkStart w:id="468" w:name="_Ref467379807"/>
      <w:bookmarkStart w:id="469" w:name="_Toc487900357"/>
      <w:bookmarkStart w:id="470" w:name="_Ref467379793"/>
      <w:bookmarkStart w:id="471" w:name="_Toc279701247"/>
      <w:bookmarkEnd w:id="465"/>
      <w:r w:rsidRPr="006D7ED2">
        <w:rPr>
          <w:rFonts w:ascii="宋体" w:hAnsi="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2.5.2 </w:t>
      </w:r>
      <w:r w:rsidRPr="006D7ED2">
        <w:rPr>
          <w:rFonts w:ascii="宋体" w:hAnsi="宋体" w:hint="eastAsia"/>
          <w:sz w:val="24"/>
        </w:rPr>
        <w:t>合同履行期间，甲方有权将履行过程中出现的问题反馈给乙方，双方当事人应以书面形式约定需要完善和改进的内容</w:t>
      </w:r>
      <w:bookmarkStart w:id="472" w:name="_Toc186431855"/>
      <w:bookmarkEnd w:id="466"/>
      <w:r w:rsidRPr="006D7ED2">
        <w:rPr>
          <w:rFonts w:ascii="宋体" w:hAnsi="宋体" w:hint="eastAsia"/>
          <w:sz w:val="24"/>
        </w:rPr>
        <w:t>。</w:t>
      </w:r>
    </w:p>
    <w:p w:rsidR="00E861AC" w:rsidRPr="006D7ED2" w:rsidRDefault="00A75127">
      <w:pPr>
        <w:spacing w:line="560" w:lineRule="exact"/>
        <w:ind w:firstLineChars="200" w:firstLine="482"/>
        <w:outlineLvl w:val="0"/>
        <w:rPr>
          <w:rFonts w:ascii="宋体" w:hAnsi="宋体"/>
          <w:b/>
          <w:sz w:val="24"/>
        </w:rPr>
      </w:pPr>
      <w:bookmarkStart w:id="473" w:name="_Ref467379923"/>
      <w:bookmarkStart w:id="474" w:name="_Toc259093677"/>
      <w:bookmarkStart w:id="475" w:name="_Toc279701248"/>
      <w:bookmarkStart w:id="476" w:name="_Ref467379863"/>
      <w:bookmarkStart w:id="477" w:name="_Ref467379852"/>
      <w:bookmarkStart w:id="478" w:name="_Toc487900358"/>
      <w:bookmarkStart w:id="479" w:name="_Toc16110"/>
      <w:bookmarkStart w:id="480" w:name="_Toc3225"/>
      <w:bookmarkStart w:id="481" w:name="_Toc774"/>
      <w:bookmarkEnd w:id="467"/>
      <w:bookmarkEnd w:id="468"/>
      <w:bookmarkEnd w:id="469"/>
      <w:bookmarkEnd w:id="470"/>
      <w:bookmarkEnd w:id="471"/>
      <w:bookmarkEnd w:id="472"/>
      <w:r w:rsidRPr="006D7ED2">
        <w:rPr>
          <w:rFonts w:ascii="宋体" w:hAnsi="宋体"/>
          <w:b/>
          <w:sz w:val="24"/>
        </w:rPr>
        <w:t xml:space="preserve">2.6 </w:t>
      </w:r>
      <w:r w:rsidRPr="006D7ED2">
        <w:rPr>
          <w:rFonts w:ascii="宋体" w:hAnsi="宋体" w:hint="eastAsia"/>
          <w:b/>
          <w:sz w:val="24"/>
        </w:rPr>
        <w:t>技术资料</w:t>
      </w:r>
      <w:bookmarkEnd w:id="473"/>
      <w:bookmarkEnd w:id="474"/>
      <w:bookmarkEnd w:id="475"/>
      <w:bookmarkEnd w:id="476"/>
      <w:bookmarkEnd w:id="477"/>
      <w:bookmarkEnd w:id="478"/>
      <w:r w:rsidRPr="006D7ED2">
        <w:rPr>
          <w:rFonts w:ascii="宋体" w:hAnsi="宋体" w:hint="eastAsia"/>
          <w:b/>
          <w:sz w:val="24"/>
        </w:rPr>
        <w:t>和保密义务</w:t>
      </w:r>
      <w:bookmarkEnd w:id="479"/>
      <w:bookmarkEnd w:id="480"/>
      <w:bookmarkEnd w:id="481"/>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2.6.1 </w:t>
      </w:r>
      <w:r w:rsidRPr="006D7ED2">
        <w:rPr>
          <w:rFonts w:ascii="宋体" w:hAnsi="宋体" w:hint="eastAsia"/>
          <w:sz w:val="24"/>
        </w:rPr>
        <w:t>乙方有权依据合同约定和项目需要，向甲方了解有关情况，调阅有</w:t>
      </w:r>
      <w:r w:rsidRPr="006D7ED2">
        <w:rPr>
          <w:rFonts w:ascii="宋体" w:hAnsi="宋体" w:hint="eastAsia"/>
          <w:sz w:val="24"/>
        </w:rPr>
        <w:lastRenderedPageBreak/>
        <w:t>关资料等，甲方应予积极配</w:t>
      </w:r>
      <w:r w:rsidRPr="006D7ED2">
        <w:rPr>
          <w:rFonts w:ascii="宋体" w:hAnsi="宋体" w:hint="eastAsia"/>
          <w:sz w:val="24"/>
        </w:rPr>
        <w:t>合；</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2.6.2 </w:t>
      </w:r>
      <w:r w:rsidRPr="006D7ED2">
        <w:rPr>
          <w:rFonts w:ascii="宋体" w:hAnsi="宋体" w:hint="eastAsia"/>
          <w:sz w:val="24"/>
        </w:rPr>
        <w:t>乙方有义务妥善保管和保护由甲方提供的前款信息和资料等；</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2.6.3 </w:t>
      </w:r>
      <w:r w:rsidRPr="006D7ED2">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6D7ED2">
        <w:rPr>
          <w:rFonts w:ascii="宋体" w:hAnsi="宋体" w:hint="eastAsia"/>
          <w:sz w:val="24"/>
        </w:rPr>
        <w:t>方接触</w:t>
      </w:r>
      <w:proofErr w:type="gramEnd"/>
      <w:r w:rsidRPr="006D7ED2">
        <w:rPr>
          <w:rFonts w:ascii="宋体" w:hAnsi="宋体" w:hint="eastAsia"/>
          <w:sz w:val="24"/>
        </w:rPr>
        <w:t>到对方当事人的上述保密信息和资料。</w:t>
      </w:r>
    </w:p>
    <w:p w:rsidR="00E861AC" w:rsidRPr="006D7ED2" w:rsidRDefault="00A75127">
      <w:pPr>
        <w:spacing w:line="560" w:lineRule="exact"/>
        <w:ind w:firstLineChars="200" w:firstLine="482"/>
        <w:outlineLvl w:val="0"/>
        <w:rPr>
          <w:rFonts w:ascii="宋体" w:hAnsi="宋体"/>
          <w:b/>
          <w:sz w:val="24"/>
        </w:rPr>
      </w:pPr>
      <w:bookmarkStart w:id="482" w:name="_Toc7860"/>
      <w:r w:rsidRPr="006D7ED2">
        <w:rPr>
          <w:rFonts w:ascii="宋体" w:hAnsi="宋体"/>
          <w:b/>
          <w:sz w:val="24"/>
        </w:rPr>
        <w:t xml:space="preserve">2.7 </w:t>
      </w:r>
      <w:r w:rsidRPr="006D7ED2">
        <w:rPr>
          <w:rFonts w:ascii="宋体" w:hAnsi="宋体" w:hint="eastAsia"/>
          <w:b/>
          <w:sz w:val="24"/>
        </w:rPr>
        <w:t>质量保证</w:t>
      </w:r>
      <w:bookmarkEnd w:id="482"/>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2.7.1 </w:t>
      </w:r>
      <w:r w:rsidRPr="006D7ED2">
        <w:rPr>
          <w:rFonts w:ascii="宋体" w:hAnsi="宋体" w:hint="eastAsia"/>
          <w:sz w:val="24"/>
        </w:rPr>
        <w:t>乙方应建立和完善履行合同的内部质量保证体系，并提供相关内部规章制度给甲方，以便甲方进行监督检查；</w:t>
      </w:r>
    </w:p>
    <w:p w:rsidR="00E861AC" w:rsidRPr="006D7ED2" w:rsidRDefault="00A75127">
      <w:pPr>
        <w:spacing w:line="560" w:lineRule="exact"/>
        <w:ind w:firstLineChars="200" w:firstLine="480"/>
        <w:rPr>
          <w:rFonts w:ascii="宋体" w:hAnsi="宋体"/>
          <w:sz w:val="24"/>
        </w:rPr>
      </w:pPr>
      <w:r w:rsidRPr="006D7ED2">
        <w:rPr>
          <w:rFonts w:ascii="宋体" w:hAnsi="宋体"/>
          <w:sz w:val="24"/>
        </w:rPr>
        <w:t>2.7.2</w:t>
      </w:r>
      <w:r w:rsidRPr="006D7ED2">
        <w:rPr>
          <w:rFonts w:ascii="宋体" w:hAnsi="宋体"/>
          <w:sz w:val="24"/>
        </w:rPr>
        <w:t xml:space="preserve"> </w:t>
      </w:r>
      <w:r w:rsidRPr="006D7ED2">
        <w:rPr>
          <w:rFonts w:ascii="宋体" w:hAnsi="宋体" w:hint="eastAsia"/>
          <w:sz w:val="24"/>
        </w:rPr>
        <w:t>乙方应保证履行合同的人员数量和素质、软件和硬件设备的配置、场地、环境和设施等满足全面履行合同的要求，并应接受甲方的监督检查。</w:t>
      </w:r>
    </w:p>
    <w:p w:rsidR="00E861AC" w:rsidRPr="006D7ED2" w:rsidRDefault="00A75127">
      <w:pPr>
        <w:spacing w:line="560" w:lineRule="exact"/>
        <w:ind w:firstLineChars="200" w:firstLine="482"/>
        <w:outlineLvl w:val="0"/>
        <w:rPr>
          <w:rFonts w:ascii="宋体" w:hAnsi="宋体"/>
          <w:b/>
          <w:sz w:val="24"/>
        </w:rPr>
      </w:pPr>
      <w:bookmarkStart w:id="483" w:name="_Toc17244"/>
      <w:bookmarkStart w:id="484" w:name="_Toc259093681"/>
      <w:bookmarkStart w:id="485" w:name="_Toc279701252"/>
      <w:bookmarkStart w:id="486" w:name="_Toc487900362"/>
      <w:r w:rsidRPr="006D7ED2">
        <w:rPr>
          <w:rFonts w:ascii="宋体" w:hAnsi="宋体"/>
          <w:b/>
          <w:sz w:val="24"/>
        </w:rPr>
        <w:t xml:space="preserve">2.8 </w:t>
      </w:r>
      <w:r w:rsidRPr="006D7ED2">
        <w:rPr>
          <w:rFonts w:ascii="宋体" w:hAnsi="宋体" w:hint="eastAsia"/>
          <w:b/>
          <w:sz w:val="24"/>
        </w:rPr>
        <w:t>货物的风险负担</w:t>
      </w:r>
      <w:bookmarkEnd w:id="483"/>
    </w:p>
    <w:p w:rsidR="00E861AC" w:rsidRPr="006D7ED2" w:rsidRDefault="00A75127">
      <w:pPr>
        <w:spacing w:line="560" w:lineRule="exact"/>
        <w:ind w:firstLineChars="200" w:firstLine="480"/>
        <w:rPr>
          <w:rFonts w:ascii="宋体" w:hAnsi="宋体"/>
          <w:b/>
          <w:sz w:val="24"/>
        </w:rPr>
      </w:pPr>
      <w:r w:rsidRPr="006D7ED2">
        <w:rPr>
          <w:rFonts w:ascii="宋体" w:hAnsi="宋体" w:hint="eastAsia"/>
          <w:sz w:val="24"/>
        </w:rPr>
        <w:t>货物或者在途货物或者交付给第一承运人后的货物毁损、灭失的风险负担详见</w:t>
      </w:r>
      <w:r w:rsidRPr="006D7ED2">
        <w:rPr>
          <w:rFonts w:ascii="宋体" w:hAnsi="宋体" w:hint="eastAsia"/>
          <w:b/>
          <w:i/>
          <w:sz w:val="24"/>
          <w:u w:val="single"/>
        </w:rPr>
        <w:t>合同专用条款</w:t>
      </w:r>
      <w:r w:rsidRPr="006D7ED2">
        <w:rPr>
          <w:rFonts w:ascii="宋体" w:hAnsi="宋体" w:hint="eastAsia"/>
          <w:sz w:val="24"/>
        </w:rPr>
        <w:t>。</w:t>
      </w:r>
    </w:p>
    <w:p w:rsidR="00E861AC" w:rsidRPr="006D7ED2" w:rsidRDefault="00A75127">
      <w:pPr>
        <w:spacing w:line="560" w:lineRule="exact"/>
        <w:ind w:firstLineChars="200" w:firstLine="482"/>
        <w:outlineLvl w:val="0"/>
        <w:rPr>
          <w:rFonts w:ascii="宋体" w:hAnsi="宋体"/>
          <w:b/>
          <w:sz w:val="24"/>
        </w:rPr>
      </w:pPr>
      <w:bookmarkStart w:id="487" w:name="_Toc14055"/>
      <w:r w:rsidRPr="006D7ED2">
        <w:rPr>
          <w:rFonts w:ascii="宋体" w:hAnsi="宋体"/>
          <w:b/>
          <w:sz w:val="24"/>
        </w:rPr>
        <w:t xml:space="preserve">2.9 </w:t>
      </w:r>
      <w:r w:rsidRPr="006D7ED2">
        <w:rPr>
          <w:rFonts w:ascii="宋体" w:hAnsi="宋体" w:hint="eastAsia"/>
          <w:b/>
          <w:sz w:val="24"/>
        </w:rPr>
        <w:t>延迟交货</w:t>
      </w:r>
      <w:bookmarkEnd w:id="484"/>
      <w:bookmarkEnd w:id="485"/>
      <w:bookmarkEnd w:id="486"/>
      <w:bookmarkEnd w:id="487"/>
    </w:p>
    <w:p w:rsidR="00E861AC" w:rsidRPr="006D7ED2" w:rsidRDefault="00A75127">
      <w:pPr>
        <w:spacing w:line="560" w:lineRule="exact"/>
        <w:ind w:firstLineChars="200" w:firstLine="480"/>
        <w:rPr>
          <w:rFonts w:ascii="宋体" w:hAnsi="宋体"/>
          <w:sz w:val="24"/>
        </w:rPr>
      </w:pPr>
      <w:r w:rsidRPr="006D7ED2">
        <w:rPr>
          <w:rFonts w:ascii="宋体" w:hAnsi="宋体"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E861AC" w:rsidRPr="006D7ED2" w:rsidRDefault="00A75127">
      <w:pPr>
        <w:spacing w:line="560" w:lineRule="exact"/>
        <w:ind w:firstLineChars="200" w:firstLine="482"/>
        <w:outlineLvl w:val="0"/>
        <w:rPr>
          <w:rFonts w:ascii="宋体" w:hAnsi="宋体"/>
          <w:b/>
          <w:sz w:val="24"/>
        </w:rPr>
      </w:pPr>
      <w:bookmarkStart w:id="488" w:name="_Toc7502"/>
      <w:bookmarkStart w:id="489" w:name="_Toc259093683"/>
      <w:bookmarkStart w:id="490" w:name="_Toc279701254"/>
      <w:bookmarkStart w:id="491" w:name="_Toc487900364"/>
      <w:bookmarkStart w:id="492" w:name="_Ref467378121"/>
      <w:r w:rsidRPr="006D7ED2">
        <w:rPr>
          <w:rFonts w:ascii="宋体" w:hAnsi="宋体"/>
          <w:b/>
          <w:sz w:val="24"/>
        </w:rPr>
        <w:t xml:space="preserve">2.10 </w:t>
      </w:r>
      <w:r w:rsidRPr="006D7ED2">
        <w:rPr>
          <w:rFonts w:ascii="宋体" w:hAnsi="宋体" w:hint="eastAsia"/>
          <w:b/>
          <w:sz w:val="24"/>
        </w:rPr>
        <w:t>合同变更</w:t>
      </w:r>
      <w:bookmarkEnd w:id="488"/>
    </w:p>
    <w:p w:rsidR="00E861AC" w:rsidRPr="006D7ED2" w:rsidRDefault="00A75127">
      <w:pPr>
        <w:spacing w:line="560" w:lineRule="exact"/>
        <w:ind w:firstLineChars="200" w:firstLine="480"/>
        <w:rPr>
          <w:rFonts w:ascii="宋体" w:hAnsi="宋体"/>
          <w:sz w:val="24"/>
        </w:rPr>
      </w:pPr>
      <w:r w:rsidRPr="006D7ED2">
        <w:rPr>
          <w:rFonts w:ascii="宋体" w:hAnsi="宋体" w:hint="eastAsia"/>
          <w:sz w:val="24"/>
        </w:rPr>
        <w:t>合同继续履行将损害国家利益和社会</w:t>
      </w:r>
      <w:r w:rsidRPr="006D7ED2">
        <w:rPr>
          <w:rFonts w:ascii="宋体" w:hAnsi="宋体" w:hint="eastAsia"/>
          <w:sz w:val="24"/>
        </w:rPr>
        <w:t>公共利益的，双方当事人应当以书面形式变更合同。有过错的一方应当承担赔偿责任，双方当事人都有过错的，各自承担相应的责任。</w:t>
      </w:r>
      <w:bookmarkStart w:id="493" w:name="_Toc487900369"/>
      <w:bookmarkStart w:id="494" w:name="_Toc259093688"/>
      <w:bookmarkStart w:id="495" w:name="_Toc279701259"/>
    </w:p>
    <w:p w:rsidR="00E861AC" w:rsidRPr="006D7ED2" w:rsidRDefault="00A75127">
      <w:pPr>
        <w:spacing w:line="560" w:lineRule="exact"/>
        <w:ind w:firstLineChars="200" w:firstLine="482"/>
        <w:outlineLvl w:val="0"/>
        <w:rPr>
          <w:rFonts w:ascii="宋体" w:hAnsi="宋体"/>
          <w:b/>
          <w:sz w:val="24"/>
        </w:rPr>
      </w:pPr>
      <w:bookmarkStart w:id="496" w:name="_Toc10366"/>
      <w:bookmarkStart w:id="497" w:name="_Toc22955"/>
      <w:bookmarkStart w:id="498" w:name="_Toc15237"/>
      <w:r w:rsidRPr="006D7ED2">
        <w:rPr>
          <w:rFonts w:ascii="宋体" w:hAnsi="宋体"/>
          <w:b/>
          <w:sz w:val="24"/>
        </w:rPr>
        <w:lastRenderedPageBreak/>
        <w:t xml:space="preserve">2.11 </w:t>
      </w:r>
      <w:r w:rsidRPr="006D7ED2">
        <w:rPr>
          <w:rFonts w:ascii="宋体" w:hAnsi="宋体" w:hint="eastAsia"/>
          <w:b/>
          <w:sz w:val="24"/>
        </w:rPr>
        <w:t>合同转让</w:t>
      </w:r>
      <w:bookmarkEnd w:id="493"/>
      <w:bookmarkEnd w:id="494"/>
      <w:bookmarkEnd w:id="495"/>
      <w:r w:rsidRPr="006D7ED2">
        <w:rPr>
          <w:rFonts w:ascii="宋体" w:hAnsi="宋体" w:hint="eastAsia"/>
          <w:b/>
          <w:sz w:val="24"/>
        </w:rPr>
        <w:t>和分包</w:t>
      </w:r>
      <w:bookmarkEnd w:id="496"/>
      <w:bookmarkEnd w:id="497"/>
      <w:bookmarkEnd w:id="498"/>
    </w:p>
    <w:p w:rsidR="00E861AC" w:rsidRPr="006D7ED2" w:rsidRDefault="00A75127">
      <w:pPr>
        <w:spacing w:line="560" w:lineRule="exact"/>
        <w:ind w:firstLineChars="200" w:firstLine="480"/>
        <w:rPr>
          <w:rFonts w:ascii="宋体" w:hAnsi="宋体"/>
          <w:sz w:val="24"/>
        </w:rPr>
      </w:pPr>
      <w:r w:rsidRPr="006D7ED2">
        <w:rPr>
          <w:rFonts w:ascii="宋体" w:hAnsi="宋体"/>
          <w:sz w:val="24"/>
        </w:rPr>
        <w:t>2.11.1</w:t>
      </w:r>
      <w:r w:rsidRPr="006D7ED2">
        <w:rPr>
          <w:rFonts w:ascii="宋体" w:hAnsi="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E861AC" w:rsidRPr="006D7ED2" w:rsidRDefault="00A75127">
      <w:pPr>
        <w:spacing w:line="560" w:lineRule="exact"/>
        <w:ind w:firstLineChars="200" w:firstLine="480"/>
        <w:rPr>
          <w:rFonts w:ascii="宋体" w:hAnsi="宋体"/>
          <w:sz w:val="24"/>
        </w:rPr>
      </w:pPr>
      <w:r w:rsidRPr="006D7ED2">
        <w:rPr>
          <w:rFonts w:ascii="宋体" w:hAnsi="宋体"/>
          <w:sz w:val="24"/>
        </w:rPr>
        <w:t>2.11.2</w:t>
      </w:r>
      <w:r w:rsidRPr="006D7ED2">
        <w:rPr>
          <w:rFonts w:ascii="宋体" w:hAnsi="宋体"/>
          <w:sz w:val="24"/>
        </w:rPr>
        <w:t>乙方采取分包方式履行合同的，甲方可直接向分包供应商支付款项。</w:t>
      </w:r>
    </w:p>
    <w:p w:rsidR="00E861AC" w:rsidRPr="006D7ED2" w:rsidRDefault="00A75127">
      <w:pPr>
        <w:spacing w:line="560" w:lineRule="exact"/>
        <w:ind w:firstLineChars="200" w:firstLine="482"/>
        <w:outlineLvl w:val="0"/>
        <w:rPr>
          <w:rFonts w:ascii="宋体" w:hAnsi="宋体"/>
          <w:b/>
          <w:sz w:val="24"/>
        </w:rPr>
      </w:pPr>
      <w:bookmarkStart w:id="499" w:name="_Toc14066"/>
      <w:bookmarkStart w:id="500" w:name="_Toc13566"/>
      <w:bookmarkStart w:id="501" w:name="_Toc16508"/>
      <w:r w:rsidRPr="006D7ED2">
        <w:rPr>
          <w:rFonts w:ascii="宋体" w:hAnsi="宋体"/>
          <w:b/>
          <w:sz w:val="24"/>
        </w:rPr>
        <w:t xml:space="preserve">2.12 </w:t>
      </w:r>
      <w:r w:rsidRPr="006D7ED2">
        <w:rPr>
          <w:rFonts w:ascii="宋体" w:hAnsi="宋体" w:hint="eastAsia"/>
          <w:b/>
          <w:sz w:val="24"/>
        </w:rPr>
        <w:t>不可抗力</w:t>
      </w:r>
      <w:bookmarkEnd w:id="499"/>
      <w:bookmarkEnd w:id="500"/>
      <w:bookmarkEnd w:id="501"/>
    </w:p>
    <w:p w:rsidR="00E861AC" w:rsidRPr="006D7ED2" w:rsidRDefault="00A75127">
      <w:pPr>
        <w:spacing w:line="560" w:lineRule="exact"/>
        <w:ind w:firstLineChars="200" w:firstLine="480"/>
        <w:rPr>
          <w:rFonts w:ascii="宋体" w:hAnsi="宋体"/>
          <w:sz w:val="24"/>
        </w:rPr>
      </w:pPr>
      <w:r w:rsidRPr="006D7ED2">
        <w:rPr>
          <w:rFonts w:ascii="宋体" w:hAnsi="宋体"/>
          <w:sz w:val="24"/>
        </w:rPr>
        <w:t>2.12.1</w:t>
      </w:r>
      <w:r w:rsidRPr="006D7ED2">
        <w:rPr>
          <w:rFonts w:ascii="宋体" w:hAnsi="宋体"/>
          <w:sz w:val="24"/>
        </w:rPr>
        <w:t>如果任何一方遭遇法律规定的不可抗力，致使合同履行受阻时，履行合同的期限应予延长，延长的期限应相当于不可抗力所影响的时间；</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2.12.2 </w:t>
      </w:r>
      <w:r w:rsidRPr="006D7ED2">
        <w:rPr>
          <w:rFonts w:ascii="宋体" w:hAnsi="宋体" w:hint="eastAsia"/>
          <w:sz w:val="24"/>
        </w:rPr>
        <w:t>因不可抗力致使不能实现合同目的的，当事人可以解除合同；</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2.12.3 </w:t>
      </w:r>
      <w:r w:rsidRPr="006D7ED2">
        <w:rPr>
          <w:rFonts w:ascii="宋体" w:hAnsi="宋体" w:hint="eastAsia"/>
          <w:sz w:val="24"/>
        </w:rPr>
        <w:t>因不可抗力致使合同有变更必要的，双方当事人应在</w:t>
      </w:r>
      <w:r w:rsidRPr="006D7ED2">
        <w:rPr>
          <w:rFonts w:ascii="宋体" w:hAnsi="宋体" w:hint="eastAsia"/>
          <w:b/>
          <w:i/>
          <w:sz w:val="24"/>
          <w:u w:val="single"/>
        </w:rPr>
        <w:t>合同专用条款</w:t>
      </w:r>
      <w:r w:rsidRPr="006D7ED2">
        <w:rPr>
          <w:rFonts w:ascii="宋体" w:hAnsi="宋体" w:hint="eastAsia"/>
          <w:sz w:val="24"/>
        </w:rPr>
        <w:t>约定时间内以书面形式变更合同；</w:t>
      </w:r>
    </w:p>
    <w:p w:rsidR="00E861AC" w:rsidRPr="006D7ED2" w:rsidRDefault="00A75127">
      <w:pPr>
        <w:spacing w:line="560" w:lineRule="exact"/>
        <w:ind w:firstLineChars="200" w:firstLine="480"/>
        <w:rPr>
          <w:rFonts w:ascii="宋体" w:hAnsi="宋体"/>
          <w:sz w:val="24"/>
        </w:rPr>
      </w:pPr>
      <w:r w:rsidRPr="006D7ED2">
        <w:rPr>
          <w:rFonts w:ascii="宋体" w:hAnsi="宋体"/>
          <w:sz w:val="24"/>
        </w:rPr>
        <w:t>2.12.4</w:t>
      </w:r>
      <w:r w:rsidRPr="006D7ED2">
        <w:rPr>
          <w:rFonts w:ascii="宋体" w:hAnsi="宋体"/>
          <w:sz w:val="24"/>
        </w:rPr>
        <w:t>受不可抗力影响的一方在不可抗力发生后，应在</w:t>
      </w:r>
      <w:r w:rsidRPr="006D7ED2">
        <w:rPr>
          <w:rFonts w:ascii="宋体" w:hAnsi="宋体" w:hint="eastAsia"/>
          <w:b/>
          <w:i/>
          <w:sz w:val="24"/>
          <w:u w:val="single"/>
        </w:rPr>
        <w:t>合同专用条款</w:t>
      </w:r>
      <w:r w:rsidRPr="006D7ED2">
        <w:rPr>
          <w:rFonts w:ascii="宋体" w:hAnsi="宋体" w:hint="eastAsia"/>
          <w:sz w:val="24"/>
        </w:rPr>
        <w:t>约定时间内以书面形式通知对方当事人，并在</w:t>
      </w:r>
      <w:r w:rsidRPr="006D7ED2">
        <w:rPr>
          <w:rFonts w:ascii="宋体" w:hAnsi="宋体" w:hint="eastAsia"/>
          <w:b/>
          <w:i/>
          <w:sz w:val="24"/>
          <w:u w:val="single"/>
        </w:rPr>
        <w:t>合同专用条款</w:t>
      </w:r>
      <w:r w:rsidRPr="006D7ED2">
        <w:rPr>
          <w:rFonts w:ascii="宋体" w:hAnsi="宋体" w:hint="eastAsia"/>
          <w:sz w:val="24"/>
        </w:rPr>
        <w:t>约定时间内，将有关部门出具的证明文件送达对方当事人。</w:t>
      </w:r>
    </w:p>
    <w:p w:rsidR="00E861AC" w:rsidRPr="006D7ED2" w:rsidRDefault="00A75127">
      <w:pPr>
        <w:spacing w:line="560" w:lineRule="exact"/>
        <w:ind w:firstLineChars="200" w:firstLine="482"/>
        <w:outlineLvl w:val="0"/>
        <w:rPr>
          <w:rFonts w:ascii="宋体" w:hAnsi="宋体"/>
          <w:b/>
          <w:sz w:val="24"/>
        </w:rPr>
      </w:pPr>
      <w:bookmarkStart w:id="502" w:name="_Toc487900365"/>
      <w:bookmarkStart w:id="503" w:name="_Toc6969"/>
      <w:bookmarkStart w:id="504" w:name="_Toc279701255"/>
      <w:bookmarkStart w:id="505" w:name="_Toc689"/>
      <w:bookmarkStart w:id="506" w:name="_Toc30676"/>
      <w:bookmarkStart w:id="507" w:name="_Toc259093684"/>
      <w:r w:rsidRPr="006D7ED2">
        <w:rPr>
          <w:rFonts w:ascii="宋体" w:hAnsi="宋体"/>
          <w:b/>
          <w:sz w:val="24"/>
        </w:rPr>
        <w:t xml:space="preserve">2.13 </w:t>
      </w:r>
      <w:r w:rsidRPr="006D7ED2">
        <w:rPr>
          <w:rFonts w:ascii="宋体" w:hAnsi="宋体" w:hint="eastAsia"/>
          <w:b/>
          <w:sz w:val="24"/>
        </w:rPr>
        <w:t>税费</w:t>
      </w:r>
      <w:bookmarkEnd w:id="502"/>
      <w:bookmarkEnd w:id="503"/>
      <w:bookmarkEnd w:id="504"/>
      <w:bookmarkEnd w:id="505"/>
      <w:bookmarkEnd w:id="506"/>
      <w:bookmarkEnd w:id="507"/>
    </w:p>
    <w:p w:rsidR="00E861AC" w:rsidRPr="006D7ED2" w:rsidRDefault="00A75127">
      <w:pPr>
        <w:spacing w:line="560" w:lineRule="exact"/>
        <w:ind w:firstLineChars="200" w:firstLine="480"/>
        <w:rPr>
          <w:rFonts w:ascii="宋体" w:hAnsi="宋体"/>
          <w:sz w:val="24"/>
        </w:rPr>
      </w:pPr>
      <w:r w:rsidRPr="006D7ED2">
        <w:rPr>
          <w:rFonts w:ascii="宋体" w:hAnsi="宋体" w:hint="eastAsia"/>
          <w:sz w:val="24"/>
        </w:rPr>
        <w:t>与合同有关的一切税费，均按照中华人民共和国法律的相关规定。</w:t>
      </w:r>
    </w:p>
    <w:p w:rsidR="00E861AC" w:rsidRPr="006D7ED2" w:rsidRDefault="00A75127">
      <w:pPr>
        <w:spacing w:line="560" w:lineRule="exact"/>
        <w:ind w:firstLineChars="200" w:firstLine="482"/>
        <w:outlineLvl w:val="0"/>
        <w:rPr>
          <w:rFonts w:ascii="宋体" w:hAnsi="宋体"/>
          <w:b/>
          <w:sz w:val="24"/>
        </w:rPr>
      </w:pPr>
      <w:bookmarkStart w:id="508" w:name="_Toc7102"/>
      <w:bookmarkStart w:id="509" w:name="_Toc8298"/>
      <w:bookmarkStart w:id="510" w:name="_Toc259093687"/>
      <w:bookmarkStart w:id="511" w:name="_Toc487900368"/>
      <w:bookmarkStart w:id="512" w:name="_Toc279701258"/>
      <w:bookmarkStart w:id="513" w:name="_Toc16959"/>
      <w:r w:rsidRPr="006D7ED2">
        <w:rPr>
          <w:rFonts w:ascii="宋体" w:hAnsi="宋体"/>
          <w:b/>
          <w:sz w:val="24"/>
        </w:rPr>
        <w:t>2.14</w:t>
      </w:r>
      <w:r w:rsidRPr="006D7ED2">
        <w:rPr>
          <w:rFonts w:ascii="宋体" w:hAnsi="宋体"/>
          <w:b/>
          <w:sz w:val="24"/>
        </w:rPr>
        <w:t>乙方破产</w:t>
      </w:r>
      <w:bookmarkEnd w:id="508"/>
      <w:bookmarkEnd w:id="509"/>
      <w:bookmarkEnd w:id="510"/>
      <w:bookmarkEnd w:id="511"/>
      <w:bookmarkEnd w:id="512"/>
      <w:bookmarkEnd w:id="513"/>
    </w:p>
    <w:p w:rsidR="00E861AC" w:rsidRPr="006D7ED2" w:rsidRDefault="00A75127">
      <w:pPr>
        <w:spacing w:line="560" w:lineRule="exact"/>
        <w:ind w:firstLineChars="200" w:firstLine="480"/>
        <w:rPr>
          <w:rFonts w:ascii="宋体" w:hAnsi="宋体"/>
          <w:sz w:val="24"/>
        </w:rPr>
      </w:pPr>
      <w:r w:rsidRPr="006D7ED2">
        <w:rPr>
          <w:rFonts w:ascii="宋体" w:hAnsi="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E861AC" w:rsidRPr="006D7ED2" w:rsidRDefault="00A75127">
      <w:pPr>
        <w:spacing w:line="560" w:lineRule="exact"/>
        <w:ind w:firstLineChars="200" w:firstLine="482"/>
        <w:outlineLvl w:val="0"/>
        <w:rPr>
          <w:rFonts w:ascii="宋体" w:hAnsi="宋体"/>
          <w:b/>
          <w:sz w:val="24"/>
        </w:rPr>
      </w:pPr>
      <w:bookmarkStart w:id="514" w:name="_Toc29333"/>
      <w:bookmarkStart w:id="515" w:name="_Toc6134"/>
      <w:bookmarkStart w:id="516" w:name="_Toc15387"/>
      <w:r w:rsidRPr="006D7ED2">
        <w:rPr>
          <w:rFonts w:ascii="宋体" w:hAnsi="宋体"/>
          <w:b/>
          <w:sz w:val="24"/>
        </w:rPr>
        <w:t xml:space="preserve">2.15 </w:t>
      </w:r>
      <w:r w:rsidRPr="006D7ED2">
        <w:rPr>
          <w:rFonts w:ascii="宋体" w:hAnsi="宋体" w:hint="eastAsia"/>
          <w:b/>
          <w:sz w:val="24"/>
        </w:rPr>
        <w:t>合同中止、终止</w:t>
      </w:r>
      <w:bookmarkEnd w:id="514"/>
      <w:bookmarkEnd w:id="515"/>
      <w:bookmarkEnd w:id="516"/>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2.15.1 </w:t>
      </w:r>
      <w:r w:rsidRPr="006D7ED2">
        <w:rPr>
          <w:rFonts w:ascii="宋体" w:hAnsi="宋体" w:hint="eastAsia"/>
          <w:sz w:val="24"/>
        </w:rPr>
        <w:t>双方当事人不得擅自中止或者终止合同；</w:t>
      </w:r>
    </w:p>
    <w:p w:rsidR="00E861AC" w:rsidRPr="006D7ED2" w:rsidRDefault="00A75127">
      <w:pPr>
        <w:spacing w:line="560" w:lineRule="exact"/>
        <w:ind w:firstLineChars="200" w:firstLine="480"/>
        <w:rPr>
          <w:rFonts w:ascii="宋体" w:hAnsi="宋体"/>
          <w:sz w:val="24"/>
        </w:rPr>
      </w:pPr>
      <w:r w:rsidRPr="006D7ED2">
        <w:rPr>
          <w:rFonts w:ascii="宋体" w:hAnsi="宋体"/>
          <w:sz w:val="24"/>
        </w:rPr>
        <w:lastRenderedPageBreak/>
        <w:t>2.15.2</w:t>
      </w:r>
      <w:r w:rsidRPr="006D7ED2">
        <w:rPr>
          <w:rFonts w:ascii="宋体" w:hAnsi="宋体"/>
          <w:sz w:val="24"/>
        </w:rPr>
        <w:t>合同继续履行将损害国家利益和社会公共利益的，双方当事人应当中止或者终止合同。有过错的一方应当承担赔偿责任，双方当事人都有过错的，各自承担相应的</w:t>
      </w:r>
      <w:r w:rsidRPr="006D7ED2">
        <w:rPr>
          <w:rFonts w:ascii="宋体" w:hAnsi="宋体"/>
          <w:sz w:val="24"/>
        </w:rPr>
        <w:t>责任。</w:t>
      </w:r>
    </w:p>
    <w:p w:rsidR="00E861AC" w:rsidRPr="006D7ED2" w:rsidRDefault="00A75127">
      <w:pPr>
        <w:spacing w:line="560" w:lineRule="exact"/>
        <w:ind w:firstLineChars="200" w:firstLine="482"/>
        <w:outlineLvl w:val="0"/>
        <w:rPr>
          <w:rFonts w:ascii="宋体" w:hAnsi="宋体"/>
          <w:b/>
          <w:sz w:val="24"/>
        </w:rPr>
      </w:pPr>
      <w:bookmarkStart w:id="517" w:name="_Toc1125"/>
      <w:bookmarkStart w:id="518" w:name="_Toc14563"/>
      <w:bookmarkStart w:id="519" w:name="_Toc6596"/>
      <w:r w:rsidRPr="006D7ED2">
        <w:rPr>
          <w:rFonts w:ascii="宋体" w:hAnsi="宋体"/>
          <w:b/>
          <w:sz w:val="24"/>
        </w:rPr>
        <w:t>2.16</w:t>
      </w:r>
      <w:r w:rsidRPr="006D7ED2">
        <w:rPr>
          <w:rFonts w:ascii="宋体" w:hAnsi="宋体"/>
          <w:b/>
          <w:sz w:val="24"/>
        </w:rPr>
        <w:t>检验和验收</w:t>
      </w:r>
      <w:bookmarkEnd w:id="517"/>
      <w:bookmarkEnd w:id="518"/>
      <w:bookmarkEnd w:id="519"/>
    </w:p>
    <w:p w:rsidR="00E861AC" w:rsidRPr="006D7ED2" w:rsidRDefault="00A75127">
      <w:pPr>
        <w:tabs>
          <w:tab w:val="left" w:pos="360"/>
          <w:tab w:val="left" w:pos="540"/>
          <w:tab w:val="left" w:pos="1080"/>
        </w:tabs>
        <w:spacing w:line="560" w:lineRule="exact"/>
        <w:ind w:firstLineChars="200" w:firstLine="480"/>
        <w:rPr>
          <w:rFonts w:ascii="宋体" w:hAnsi="宋体"/>
          <w:sz w:val="24"/>
        </w:rPr>
      </w:pPr>
      <w:r w:rsidRPr="006D7ED2">
        <w:rPr>
          <w:rFonts w:ascii="宋体" w:hAnsi="宋体"/>
          <w:sz w:val="24"/>
        </w:rPr>
        <w:t>2.16.1</w:t>
      </w:r>
      <w:r w:rsidRPr="006D7ED2">
        <w:rPr>
          <w:rFonts w:ascii="宋体" w:hAnsi="宋体"/>
          <w:sz w:val="24"/>
        </w:rPr>
        <w:t>货物交付前，乙方应对货物的质量、数量等方面进行详细、全面的检验，并向甲方出具证明货物符合合同约定的文件；货物交付时，乙方在</w:t>
      </w:r>
      <w:r w:rsidRPr="006D7ED2">
        <w:rPr>
          <w:rFonts w:ascii="宋体" w:hAnsi="宋体" w:hint="eastAsia"/>
          <w:b/>
          <w:i/>
          <w:sz w:val="24"/>
          <w:u w:val="single"/>
        </w:rPr>
        <w:t>合同专用条款</w:t>
      </w:r>
      <w:r w:rsidRPr="006D7ED2">
        <w:rPr>
          <w:rFonts w:ascii="宋体" w:hAnsi="宋体" w:hint="eastAsia"/>
          <w:sz w:val="24"/>
        </w:rPr>
        <w:t>约定时间内组织验收，并可依法邀请相关方参加，验收应出具验收书。</w:t>
      </w:r>
    </w:p>
    <w:p w:rsidR="00E861AC" w:rsidRPr="006D7ED2" w:rsidRDefault="00A75127">
      <w:pPr>
        <w:tabs>
          <w:tab w:val="left" w:pos="360"/>
          <w:tab w:val="left" w:pos="540"/>
          <w:tab w:val="left" w:pos="1080"/>
        </w:tabs>
        <w:spacing w:line="560" w:lineRule="exact"/>
        <w:ind w:firstLineChars="200" w:firstLine="480"/>
        <w:rPr>
          <w:rFonts w:ascii="宋体" w:hAnsi="宋体"/>
          <w:sz w:val="24"/>
        </w:rPr>
      </w:pPr>
      <w:r w:rsidRPr="006D7ED2">
        <w:rPr>
          <w:rFonts w:ascii="宋体" w:hAnsi="宋体"/>
          <w:sz w:val="24"/>
        </w:rPr>
        <w:t>2.16.2</w:t>
      </w:r>
      <w:r w:rsidRPr="006D7ED2">
        <w:rPr>
          <w:rFonts w:ascii="宋体" w:hAnsi="宋体"/>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E861AC" w:rsidRPr="006D7ED2" w:rsidRDefault="00A75127">
      <w:pPr>
        <w:tabs>
          <w:tab w:val="left" w:pos="360"/>
          <w:tab w:val="left" w:pos="540"/>
          <w:tab w:val="left" w:pos="1080"/>
        </w:tabs>
        <w:spacing w:line="560" w:lineRule="exact"/>
        <w:ind w:firstLineChars="200" w:firstLine="480"/>
        <w:rPr>
          <w:rFonts w:ascii="宋体" w:hAnsi="宋体"/>
          <w:sz w:val="24"/>
        </w:rPr>
      </w:pPr>
      <w:r w:rsidRPr="006D7ED2">
        <w:rPr>
          <w:rFonts w:ascii="宋体" w:hAnsi="宋体"/>
          <w:sz w:val="24"/>
        </w:rPr>
        <w:t xml:space="preserve">2.16.3 </w:t>
      </w:r>
      <w:r w:rsidRPr="006D7ED2">
        <w:rPr>
          <w:rFonts w:ascii="宋体" w:hAnsi="宋体" w:hint="eastAsia"/>
          <w:sz w:val="24"/>
        </w:rPr>
        <w:t>检验和验收标准、程序等具体内容以及前述</w:t>
      </w:r>
      <w:proofErr w:type="gramStart"/>
      <w:r w:rsidRPr="006D7ED2">
        <w:rPr>
          <w:rFonts w:ascii="宋体" w:hAnsi="宋体" w:hint="eastAsia"/>
          <w:sz w:val="24"/>
        </w:rPr>
        <w:t>验收书</w:t>
      </w:r>
      <w:proofErr w:type="gramEnd"/>
      <w:r w:rsidRPr="006D7ED2">
        <w:rPr>
          <w:rFonts w:ascii="宋体" w:hAnsi="宋体" w:hint="eastAsia"/>
          <w:sz w:val="24"/>
        </w:rPr>
        <w:t>的</w:t>
      </w:r>
      <w:r w:rsidRPr="006D7ED2">
        <w:rPr>
          <w:rFonts w:ascii="宋体" w:hAnsi="宋体" w:hint="eastAsia"/>
          <w:sz w:val="24"/>
        </w:rPr>
        <w:t>效力详见</w:t>
      </w:r>
      <w:r w:rsidRPr="006D7ED2">
        <w:rPr>
          <w:rFonts w:ascii="宋体" w:hAnsi="宋体" w:hint="eastAsia"/>
          <w:b/>
          <w:i/>
          <w:sz w:val="24"/>
          <w:u w:val="single"/>
        </w:rPr>
        <w:t>合同专用条款</w:t>
      </w:r>
      <w:r w:rsidRPr="006D7ED2">
        <w:rPr>
          <w:rFonts w:ascii="宋体" w:hAnsi="宋体" w:hint="eastAsia"/>
          <w:i/>
          <w:sz w:val="24"/>
        </w:rPr>
        <w:t>。</w:t>
      </w:r>
    </w:p>
    <w:p w:rsidR="00E861AC" w:rsidRPr="006D7ED2" w:rsidRDefault="00A75127">
      <w:pPr>
        <w:spacing w:line="560" w:lineRule="exact"/>
        <w:ind w:firstLineChars="200" w:firstLine="482"/>
        <w:outlineLvl w:val="0"/>
        <w:rPr>
          <w:rFonts w:ascii="宋体" w:hAnsi="宋体"/>
          <w:b/>
          <w:sz w:val="24"/>
        </w:rPr>
      </w:pPr>
      <w:bookmarkStart w:id="520" w:name="_Toc259093690"/>
      <w:bookmarkStart w:id="521" w:name="_Toc279701261"/>
      <w:bookmarkStart w:id="522" w:name="_Toc487900371"/>
      <w:bookmarkStart w:id="523" w:name="_Toc25182"/>
      <w:bookmarkStart w:id="524" w:name="_Toc19604"/>
      <w:bookmarkStart w:id="525" w:name="_Toc11284"/>
      <w:bookmarkEnd w:id="489"/>
      <w:bookmarkEnd w:id="490"/>
      <w:bookmarkEnd w:id="491"/>
      <w:bookmarkEnd w:id="492"/>
      <w:r w:rsidRPr="006D7ED2">
        <w:rPr>
          <w:rFonts w:ascii="宋体" w:hAnsi="宋体"/>
          <w:b/>
          <w:sz w:val="24"/>
        </w:rPr>
        <w:t xml:space="preserve">2.17 </w:t>
      </w:r>
      <w:r w:rsidRPr="006D7ED2">
        <w:rPr>
          <w:rFonts w:ascii="宋体" w:hAnsi="宋体" w:hint="eastAsia"/>
          <w:b/>
          <w:sz w:val="24"/>
        </w:rPr>
        <w:t>通知</w:t>
      </w:r>
      <w:bookmarkEnd w:id="520"/>
      <w:bookmarkEnd w:id="521"/>
      <w:bookmarkEnd w:id="522"/>
      <w:r w:rsidRPr="006D7ED2">
        <w:rPr>
          <w:rFonts w:ascii="宋体" w:hAnsi="宋体" w:hint="eastAsia"/>
          <w:b/>
          <w:sz w:val="24"/>
        </w:rPr>
        <w:t>和送达</w:t>
      </w:r>
      <w:bookmarkEnd w:id="523"/>
      <w:bookmarkEnd w:id="524"/>
      <w:bookmarkEnd w:id="525"/>
    </w:p>
    <w:p w:rsidR="00E861AC" w:rsidRPr="006D7ED2" w:rsidRDefault="00A75127">
      <w:pPr>
        <w:spacing w:line="560" w:lineRule="exact"/>
        <w:ind w:firstLineChars="200" w:firstLine="480"/>
        <w:rPr>
          <w:rFonts w:ascii="宋体" w:hAnsi="宋体"/>
          <w:sz w:val="24"/>
        </w:rPr>
      </w:pPr>
      <w:bookmarkStart w:id="526" w:name="_Toc6698"/>
      <w:bookmarkStart w:id="527" w:name="_Toc3135"/>
      <w:bookmarkStart w:id="528" w:name="_Toc259093691"/>
      <w:bookmarkStart w:id="529" w:name="_Toc487900372"/>
      <w:bookmarkStart w:id="530" w:name="_Toc279701262"/>
      <w:r w:rsidRPr="006D7ED2">
        <w:rPr>
          <w:rFonts w:ascii="宋体" w:hAnsi="宋体"/>
          <w:sz w:val="24"/>
        </w:rPr>
        <w:t>2.17.1</w:t>
      </w:r>
      <w:r w:rsidRPr="006D7ED2">
        <w:rPr>
          <w:rFonts w:ascii="宋体" w:hAnsi="宋体" w:hint="eastAsia"/>
          <w:sz w:val="24"/>
        </w:rPr>
        <w:t>任何一方因履行合同而以合同第一部分尾部所列明的传真或电子邮件</w:t>
      </w:r>
      <w:r w:rsidRPr="006D7ED2">
        <w:rPr>
          <w:rFonts w:ascii="宋体" w:hAnsi="宋体"/>
          <w:sz w:val="24"/>
        </w:rPr>
        <w:t xml:space="preserve"> </w:t>
      </w:r>
      <w:r w:rsidRPr="006D7ED2">
        <w:rPr>
          <w:rFonts w:ascii="宋体" w:hAnsi="宋体"/>
          <w:sz w:val="24"/>
          <w:u w:val="single"/>
        </w:rPr>
        <w:t xml:space="preserve">       </w:t>
      </w:r>
      <w:r w:rsidRPr="006D7ED2">
        <w:rPr>
          <w:rFonts w:ascii="宋体" w:hAnsi="宋体" w:hint="eastAsia"/>
          <w:sz w:val="24"/>
        </w:rPr>
        <w:t>发出的所有通知、文件、材料，均视为已向对方当事人送达；任何一方变更上述送达方式或者地址的，应于</w:t>
      </w:r>
      <w:r w:rsidRPr="006D7ED2">
        <w:rPr>
          <w:rFonts w:ascii="宋体" w:hAnsi="宋体" w:hint="eastAsia"/>
          <w:sz w:val="24"/>
          <w:u w:val="single"/>
        </w:rPr>
        <w:t>3</w:t>
      </w:r>
      <w:r w:rsidRPr="006D7ED2">
        <w:rPr>
          <w:rFonts w:ascii="宋体" w:hAnsi="宋体" w:hint="eastAsia"/>
          <w:sz w:val="24"/>
        </w:rPr>
        <w:t>个工作日内书面通知对方当事人，在对方当事人收到有关变更通知之前，变更前的约定送达方式或者地址仍视为有效。</w:t>
      </w:r>
      <w:bookmarkEnd w:id="526"/>
      <w:bookmarkEnd w:id="527"/>
    </w:p>
    <w:p w:rsidR="00E861AC" w:rsidRPr="006D7ED2" w:rsidRDefault="00A75127">
      <w:pPr>
        <w:spacing w:line="560" w:lineRule="exact"/>
        <w:ind w:firstLineChars="200" w:firstLine="480"/>
        <w:rPr>
          <w:rFonts w:ascii="宋体" w:hAnsi="宋体"/>
          <w:sz w:val="24"/>
        </w:rPr>
      </w:pPr>
      <w:bookmarkStart w:id="531" w:name="_Toc23294"/>
      <w:bookmarkStart w:id="532" w:name="_Toc23128"/>
      <w:r w:rsidRPr="006D7ED2">
        <w:rPr>
          <w:rFonts w:ascii="宋体" w:hAnsi="宋体"/>
          <w:sz w:val="24"/>
        </w:rPr>
        <w:t>2.17.2</w:t>
      </w:r>
      <w:r w:rsidRPr="006D7ED2">
        <w:rPr>
          <w:rFonts w:ascii="宋体" w:hAnsi="宋体"/>
          <w:sz w:val="24"/>
        </w:rPr>
        <w:t>以当面交付方式送达的，交付之时视为送达；以电子邮件方式送达的，发出电子邮件之时视为送达；以传真方式送达的，发出传真之时视为送达；以邮寄方式送达</w:t>
      </w:r>
      <w:r w:rsidRPr="006D7ED2">
        <w:rPr>
          <w:rFonts w:ascii="宋体" w:hAnsi="宋体" w:hint="eastAsia"/>
          <w:sz w:val="24"/>
        </w:rPr>
        <w:t>的，邮件挂号寄出或者交</w:t>
      </w:r>
      <w:r w:rsidRPr="006D7ED2">
        <w:rPr>
          <w:rFonts w:ascii="宋体" w:hAnsi="宋体" w:hint="eastAsia"/>
          <w:sz w:val="24"/>
        </w:rPr>
        <w:t>邮之日之次日视为送达。</w:t>
      </w:r>
      <w:bookmarkEnd w:id="531"/>
      <w:bookmarkEnd w:id="532"/>
    </w:p>
    <w:p w:rsidR="00E861AC" w:rsidRPr="006D7ED2" w:rsidRDefault="00A75127">
      <w:pPr>
        <w:spacing w:line="560" w:lineRule="exact"/>
        <w:ind w:firstLineChars="200" w:firstLine="482"/>
        <w:outlineLvl w:val="0"/>
        <w:rPr>
          <w:rFonts w:ascii="宋体" w:hAnsi="宋体"/>
          <w:b/>
          <w:sz w:val="24"/>
        </w:rPr>
      </w:pPr>
      <w:bookmarkStart w:id="533" w:name="_Toc30599"/>
      <w:bookmarkStart w:id="534" w:name="_Toc18540"/>
      <w:bookmarkStart w:id="535" w:name="_Toc4355"/>
      <w:r w:rsidRPr="006D7ED2">
        <w:rPr>
          <w:rFonts w:ascii="宋体" w:hAnsi="宋体"/>
          <w:b/>
          <w:sz w:val="24"/>
        </w:rPr>
        <w:t xml:space="preserve">2.18 </w:t>
      </w:r>
      <w:r w:rsidRPr="006D7ED2">
        <w:rPr>
          <w:rFonts w:ascii="宋体" w:hAnsi="宋体" w:hint="eastAsia"/>
          <w:b/>
          <w:sz w:val="24"/>
        </w:rPr>
        <w:t>计量单位</w:t>
      </w:r>
      <w:bookmarkEnd w:id="528"/>
      <w:bookmarkEnd w:id="529"/>
      <w:bookmarkEnd w:id="530"/>
      <w:bookmarkEnd w:id="533"/>
      <w:bookmarkEnd w:id="534"/>
      <w:bookmarkEnd w:id="535"/>
    </w:p>
    <w:p w:rsidR="00E861AC" w:rsidRPr="006D7ED2" w:rsidRDefault="00A75127">
      <w:pPr>
        <w:spacing w:line="560" w:lineRule="exact"/>
        <w:ind w:firstLineChars="200" w:firstLine="480"/>
        <w:rPr>
          <w:rFonts w:ascii="宋体" w:hAnsi="宋体"/>
          <w:sz w:val="24"/>
        </w:rPr>
      </w:pPr>
      <w:r w:rsidRPr="006D7ED2">
        <w:rPr>
          <w:rFonts w:ascii="宋体" w:hAnsi="宋体" w:hint="eastAsia"/>
          <w:sz w:val="24"/>
        </w:rPr>
        <w:t>除技术规范中另有规定外</w:t>
      </w:r>
      <w:r w:rsidRPr="006D7ED2">
        <w:rPr>
          <w:rFonts w:ascii="宋体" w:hAnsi="宋体"/>
          <w:sz w:val="24"/>
        </w:rPr>
        <w:t>,</w:t>
      </w:r>
      <w:r w:rsidRPr="006D7ED2">
        <w:rPr>
          <w:rFonts w:ascii="宋体" w:hAnsi="宋体"/>
          <w:sz w:val="24"/>
        </w:rPr>
        <w:t>合同的计量单位均使用国家法定计量单位。</w:t>
      </w:r>
    </w:p>
    <w:p w:rsidR="00E861AC" w:rsidRPr="006D7ED2" w:rsidRDefault="00A75127">
      <w:pPr>
        <w:spacing w:line="560" w:lineRule="exact"/>
        <w:ind w:firstLineChars="200" w:firstLine="482"/>
        <w:outlineLvl w:val="0"/>
        <w:rPr>
          <w:rFonts w:ascii="宋体" w:hAnsi="宋体"/>
          <w:b/>
          <w:sz w:val="24"/>
        </w:rPr>
      </w:pPr>
      <w:bookmarkStart w:id="536" w:name="_Toc487900373"/>
      <w:bookmarkStart w:id="537" w:name="_Toc18567"/>
      <w:bookmarkStart w:id="538" w:name="_Toc10330"/>
      <w:bookmarkStart w:id="539" w:name="_Toc259093692"/>
      <w:bookmarkStart w:id="540" w:name="_Toc279701263"/>
      <w:bookmarkStart w:id="541" w:name="_Toc12773"/>
      <w:r w:rsidRPr="006D7ED2">
        <w:rPr>
          <w:rFonts w:ascii="宋体" w:hAnsi="宋体"/>
          <w:b/>
          <w:sz w:val="24"/>
        </w:rPr>
        <w:lastRenderedPageBreak/>
        <w:t xml:space="preserve">2.19 </w:t>
      </w:r>
      <w:r w:rsidRPr="006D7ED2">
        <w:rPr>
          <w:rFonts w:ascii="宋体" w:hAnsi="宋体" w:hint="eastAsia"/>
          <w:b/>
          <w:sz w:val="24"/>
        </w:rPr>
        <w:t>合同使用的文字和适用的法律</w:t>
      </w:r>
      <w:bookmarkEnd w:id="536"/>
      <w:bookmarkEnd w:id="537"/>
      <w:bookmarkEnd w:id="538"/>
      <w:bookmarkEnd w:id="539"/>
      <w:bookmarkEnd w:id="540"/>
      <w:bookmarkEnd w:id="541"/>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2.19.1 </w:t>
      </w:r>
      <w:r w:rsidRPr="006D7ED2">
        <w:rPr>
          <w:rFonts w:ascii="宋体" w:hAnsi="宋体" w:hint="eastAsia"/>
          <w:sz w:val="24"/>
        </w:rPr>
        <w:t>合同使用汉语书就、变更和解释；</w:t>
      </w:r>
    </w:p>
    <w:p w:rsidR="00E861AC" w:rsidRPr="006D7ED2" w:rsidRDefault="00A75127">
      <w:pPr>
        <w:spacing w:line="560" w:lineRule="exact"/>
        <w:ind w:firstLineChars="200" w:firstLine="480"/>
        <w:rPr>
          <w:rFonts w:ascii="宋体" w:hAnsi="宋体"/>
          <w:sz w:val="24"/>
        </w:rPr>
      </w:pPr>
      <w:r w:rsidRPr="006D7ED2">
        <w:rPr>
          <w:rFonts w:ascii="宋体" w:hAnsi="宋体"/>
          <w:sz w:val="24"/>
        </w:rPr>
        <w:t xml:space="preserve">2.19.2 </w:t>
      </w:r>
      <w:r w:rsidRPr="006D7ED2">
        <w:rPr>
          <w:rFonts w:ascii="宋体" w:hAnsi="宋体" w:hint="eastAsia"/>
          <w:sz w:val="24"/>
        </w:rPr>
        <w:t>合同适用中华人民共和国法律。</w:t>
      </w:r>
    </w:p>
    <w:p w:rsidR="00E861AC" w:rsidRPr="006D7ED2" w:rsidRDefault="00A75127">
      <w:pPr>
        <w:spacing w:line="560" w:lineRule="exact"/>
        <w:ind w:firstLineChars="200" w:firstLine="480"/>
        <w:rPr>
          <w:rFonts w:ascii="宋体" w:hAnsi="宋体"/>
          <w:sz w:val="24"/>
        </w:rPr>
      </w:pPr>
      <w:bookmarkStart w:id="542" w:name="_Toc487900374"/>
      <w:r w:rsidRPr="006D7ED2">
        <w:rPr>
          <w:rFonts w:ascii="宋体" w:hAnsi="宋体"/>
          <w:sz w:val="24"/>
        </w:rPr>
        <w:t>2.2</w:t>
      </w:r>
      <w:r w:rsidRPr="006D7ED2">
        <w:rPr>
          <w:rFonts w:ascii="宋体" w:hAnsi="宋体" w:hint="eastAsia"/>
          <w:sz w:val="24"/>
        </w:rPr>
        <w:t>0</w:t>
      </w:r>
      <w:r w:rsidRPr="006D7ED2">
        <w:rPr>
          <w:rFonts w:ascii="宋体" w:hAnsi="宋体"/>
          <w:sz w:val="24"/>
        </w:rPr>
        <w:t>对于因甲方原因导致变更、中止或者终止政府采购合同的，甲方应当依照合同约定对供应商受到的损失予以赔偿或者补偿。</w:t>
      </w:r>
    </w:p>
    <w:p w:rsidR="00E861AC" w:rsidRPr="006D7ED2" w:rsidRDefault="00A75127">
      <w:pPr>
        <w:spacing w:line="560" w:lineRule="exact"/>
        <w:ind w:firstLineChars="200" w:firstLine="482"/>
        <w:outlineLvl w:val="0"/>
        <w:rPr>
          <w:rFonts w:ascii="宋体" w:hAnsi="宋体"/>
          <w:b/>
          <w:sz w:val="24"/>
        </w:rPr>
      </w:pPr>
      <w:bookmarkStart w:id="543" w:name="_Toc6885"/>
      <w:bookmarkStart w:id="544" w:name="_Toc14001"/>
      <w:bookmarkStart w:id="545" w:name="_Toc19890"/>
      <w:bookmarkEnd w:id="542"/>
      <w:r w:rsidRPr="006D7ED2">
        <w:rPr>
          <w:rFonts w:ascii="宋体" w:hAnsi="宋体"/>
          <w:b/>
          <w:sz w:val="24"/>
        </w:rPr>
        <w:t>2.2</w:t>
      </w:r>
      <w:r w:rsidRPr="006D7ED2">
        <w:rPr>
          <w:rFonts w:ascii="宋体" w:hAnsi="宋体" w:hint="eastAsia"/>
          <w:b/>
          <w:sz w:val="24"/>
        </w:rPr>
        <w:t>1</w:t>
      </w:r>
      <w:r w:rsidRPr="006D7ED2">
        <w:rPr>
          <w:rFonts w:ascii="宋体" w:hAnsi="宋体" w:hint="eastAsia"/>
          <w:b/>
          <w:sz w:val="24"/>
        </w:rPr>
        <w:t>合同份数</w:t>
      </w:r>
      <w:bookmarkEnd w:id="543"/>
      <w:bookmarkEnd w:id="544"/>
      <w:bookmarkEnd w:id="545"/>
    </w:p>
    <w:p w:rsidR="00E861AC" w:rsidRPr="006D7ED2" w:rsidRDefault="00A75127">
      <w:pPr>
        <w:spacing w:line="560" w:lineRule="exact"/>
        <w:ind w:firstLineChars="200" w:firstLine="480"/>
        <w:rPr>
          <w:rFonts w:ascii="宋体" w:hAnsi="宋体"/>
          <w:sz w:val="24"/>
        </w:rPr>
      </w:pPr>
      <w:r w:rsidRPr="006D7ED2">
        <w:rPr>
          <w:rFonts w:ascii="宋体" w:hAnsi="宋体" w:hint="eastAsia"/>
          <w:sz w:val="24"/>
        </w:rPr>
        <w:t>合同份数按</w:t>
      </w:r>
      <w:r w:rsidRPr="006D7ED2">
        <w:rPr>
          <w:rFonts w:ascii="宋体" w:hAnsi="宋体" w:hint="eastAsia"/>
          <w:b/>
          <w:i/>
          <w:sz w:val="24"/>
          <w:u w:val="single"/>
        </w:rPr>
        <w:t>合同专用条款</w:t>
      </w:r>
      <w:r w:rsidRPr="006D7ED2">
        <w:rPr>
          <w:rFonts w:ascii="宋体" w:hAnsi="宋体" w:hint="eastAsia"/>
          <w:sz w:val="24"/>
        </w:rPr>
        <w:t>规定，每份均具有同等法律效力。</w:t>
      </w:r>
    </w:p>
    <w:p w:rsidR="00E861AC" w:rsidRPr="006D7ED2" w:rsidRDefault="00A75127">
      <w:pPr>
        <w:pStyle w:val="1f3"/>
        <w:spacing w:line="560" w:lineRule="exact"/>
        <w:jc w:val="center"/>
        <w:rPr>
          <w:rFonts w:ascii="宋体" w:hAnsi="宋体"/>
          <w:b/>
          <w:szCs w:val="24"/>
        </w:rPr>
      </w:pPr>
      <w:r w:rsidRPr="006D7ED2">
        <w:rPr>
          <w:rFonts w:ascii="宋体" w:hAnsi="宋体"/>
          <w:kern w:val="0"/>
          <w:szCs w:val="24"/>
        </w:rPr>
        <w:br w:type="page"/>
      </w:r>
      <w:bookmarkStart w:id="546" w:name="_Toc331685784"/>
      <w:r w:rsidRPr="006D7ED2">
        <w:rPr>
          <w:rFonts w:ascii="宋体" w:hAnsi="宋体" w:hint="eastAsia"/>
          <w:b/>
          <w:szCs w:val="24"/>
        </w:rPr>
        <w:lastRenderedPageBreak/>
        <w:t xml:space="preserve"> </w:t>
      </w:r>
      <w:bookmarkEnd w:id="546"/>
      <w:r w:rsidRPr="006D7ED2">
        <w:rPr>
          <w:rFonts w:ascii="宋体" w:hAnsi="宋体" w:hint="eastAsia"/>
          <w:b/>
          <w:szCs w:val="24"/>
        </w:rPr>
        <w:t>第三部分</w:t>
      </w:r>
      <w:r w:rsidRPr="006D7ED2">
        <w:rPr>
          <w:rFonts w:ascii="宋体" w:hAnsi="宋体"/>
          <w:b/>
          <w:szCs w:val="24"/>
        </w:rPr>
        <w:t xml:space="preserve">  </w:t>
      </w:r>
      <w:r w:rsidRPr="006D7ED2">
        <w:rPr>
          <w:rFonts w:ascii="宋体" w:hAnsi="宋体" w:hint="eastAsia"/>
          <w:b/>
          <w:szCs w:val="24"/>
        </w:rPr>
        <w:t>合同专用条款</w:t>
      </w:r>
    </w:p>
    <w:p w:rsidR="00E861AC" w:rsidRPr="006D7ED2" w:rsidRDefault="00A75127">
      <w:pPr>
        <w:spacing w:line="560" w:lineRule="exact"/>
        <w:ind w:leftChars="-200" w:left="-420" w:rightChars="-200" w:right="-420" w:firstLineChars="200" w:firstLine="480"/>
        <w:rPr>
          <w:rFonts w:ascii="宋体" w:hAnsi="宋体"/>
        </w:rPr>
      </w:pPr>
      <w:r w:rsidRPr="006D7ED2">
        <w:rPr>
          <w:rFonts w:ascii="宋体" w:hAnsi="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E861AC" w:rsidRPr="006D7ED2" w:rsidRDefault="00E861AC">
      <w:pPr>
        <w:spacing w:line="560" w:lineRule="exact"/>
        <w:ind w:leftChars="-200" w:left="-420" w:rightChars="-200" w:right="-420" w:firstLineChars="200" w:firstLine="420"/>
        <w:rPr>
          <w:rFonts w:ascii="宋体" w:hAnsi="宋体" w:cs="宋体"/>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83"/>
        <w:gridCol w:w="7552"/>
      </w:tblGrid>
      <w:tr w:rsidR="00175FD0" w:rsidRPr="006D7ED2">
        <w:trPr>
          <w:trHeight w:val="391"/>
        </w:trPr>
        <w:tc>
          <w:tcPr>
            <w:tcW w:w="851" w:type="dxa"/>
            <w:tcBorders>
              <w:left w:val="single" w:sz="4" w:space="0" w:color="auto"/>
            </w:tcBorders>
            <w:vAlign w:val="center"/>
          </w:tcPr>
          <w:p w:rsidR="00E861AC" w:rsidRPr="006D7ED2" w:rsidRDefault="00A75127">
            <w:pPr>
              <w:spacing w:line="360" w:lineRule="auto"/>
              <w:jc w:val="center"/>
              <w:rPr>
                <w:rFonts w:ascii="宋体" w:hAnsi="宋体" w:cs="宋体"/>
                <w:b/>
                <w:sz w:val="24"/>
              </w:rPr>
            </w:pPr>
            <w:r w:rsidRPr="006D7ED2">
              <w:rPr>
                <w:rFonts w:ascii="宋体" w:hAnsi="宋体" w:cs="宋体" w:hint="eastAsia"/>
                <w:b/>
                <w:sz w:val="24"/>
              </w:rPr>
              <w:t>条款号</w:t>
            </w:r>
          </w:p>
        </w:tc>
        <w:tc>
          <w:tcPr>
            <w:tcW w:w="8275" w:type="dxa"/>
            <w:vAlign w:val="center"/>
          </w:tcPr>
          <w:p w:rsidR="00E861AC" w:rsidRPr="006D7ED2" w:rsidRDefault="00A75127">
            <w:pPr>
              <w:spacing w:line="360" w:lineRule="auto"/>
              <w:jc w:val="center"/>
              <w:rPr>
                <w:rFonts w:ascii="宋体" w:hAnsi="宋体" w:cs="宋体"/>
                <w:b/>
                <w:sz w:val="24"/>
              </w:rPr>
            </w:pPr>
            <w:r w:rsidRPr="006D7ED2">
              <w:rPr>
                <w:rFonts w:ascii="宋体" w:hAnsi="宋体" w:cs="宋体" w:hint="eastAsia"/>
                <w:b/>
                <w:sz w:val="24"/>
              </w:rPr>
              <w:t>约定内容</w:t>
            </w:r>
          </w:p>
        </w:tc>
      </w:tr>
      <w:tr w:rsidR="00175FD0" w:rsidRPr="006D7ED2">
        <w:trPr>
          <w:trHeight w:val="88"/>
        </w:trPr>
        <w:tc>
          <w:tcPr>
            <w:tcW w:w="851" w:type="dxa"/>
            <w:tcBorders>
              <w:left w:val="single" w:sz="4" w:space="0" w:color="auto"/>
            </w:tcBorders>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t>1.4.4</w:t>
            </w:r>
          </w:p>
        </w:tc>
        <w:tc>
          <w:tcPr>
            <w:tcW w:w="8275" w:type="dxa"/>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t>资金支付的方式：分期付款</w:t>
            </w:r>
          </w:p>
          <w:p w:rsidR="00E861AC" w:rsidRPr="006D7ED2" w:rsidRDefault="00A75127">
            <w:pPr>
              <w:spacing w:line="360" w:lineRule="auto"/>
              <w:rPr>
                <w:rFonts w:ascii="宋体" w:hAnsi="宋体" w:cs="宋体"/>
                <w:sz w:val="24"/>
              </w:rPr>
            </w:pPr>
            <w:r w:rsidRPr="006D7ED2">
              <w:rPr>
                <w:rFonts w:ascii="宋体" w:hAnsi="宋体" w:cs="宋体" w:hint="eastAsia"/>
                <w:sz w:val="24"/>
              </w:rPr>
              <w:t>（</w:t>
            </w:r>
            <w:r w:rsidRPr="006D7ED2">
              <w:rPr>
                <w:rFonts w:ascii="宋体" w:hAnsi="宋体" w:cs="宋体" w:hint="eastAsia"/>
                <w:sz w:val="24"/>
              </w:rPr>
              <w:t>1</w:t>
            </w:r>
            <w:r w:rsidRPr="006D7ED2">
              <w:rPr>
                <w:rFonts w:ascii="宋体" w:hAnsi="宋体" w:cs="宋体" w:hint="eastAsia"/>
                <w:sz w:val="24"/>
              </w:rPr>
              <w:t>）采购合同签订待采购</w:t>
            </w:r>
            <w:proofErr w:type="gramStart"/>
            <w:r w:rsidRPr="006D7ED2">
              <w:rPr>
                <w:rFonts w:ascii="宋体" w:hAnsi="宋体" w:cs="宋体" w:hint="eastAsia"/>
                <w:sz w:val="24"/>
              </w:rPr>
              <w:t>人预算</w:t>
            </w:r>
            <w:proofErr w:type="gramEnd"/>
            <w:r w:rsidRPr="006D7ED2">
              <w:rPr>
                <w:rFonts w:ascii="宋体" w:hAnsi="宋体" w:cs="宋体" w:hint="eastAsia"/>
                <w:sz w:val="24"/>
              </w:rPr>
              <w:t>下达后，采购人预付合同金额</w:t>
            </w:r>
            <w:r w:rsidRPr="006D7ED2">
              <w:rPr>
                <w:rFonts w:ascii="宋体" w:hAnsi="宋体" w:cs="宋体" w:hint="eastAsia"/>
                <w:sz w:val="24"/>
              </w:rPr>
              <w:t>40</w:t>
            </w:r>
            <w:r w:rsidRPr="006D7ED2">
              <w:rPr>
                <w:rFonts w:ascii="宋体" w:hAnsi="宋体" w:cs="宋体" w:hint="eastAsia"/>
                <w:sz w:val="24"/>
              </w:rPr>
              <w:t>％的货款。</w:t>
            </w:r>
          </w:p>
          <w:p w:rsidR="00E861AC" w:rsidRPr="006D7ED2" w:rsidRDefault="00A75127">
            <w:pPr>
              <w:spacing w:line="360" w:lineRule="auto"/>
              <w:rPr>
                <w:rFonts w:ascii="宋体" w:hAnsi="宋体" w:cs="宋体"/>
                <w:sz w:val="24"/>
              </w:rPr>
            </w:pPr>
            <w:r w:rsidRPr="006D7ED2">
              <w:rPr>
                <w:rFonts w:ascii="宋体" w:hAnsi="宋体" w:cs="宋体" w:hint="eastAsia"/>
                <w:sz w:val="24"/>
              </w:rPr>
              <w:t>（</w:t>
            </w:r>
            <w:r w:rsidRPr="006D7ED2">
              <w:rPr>
                <w:rFonts w:ascii="宋体" w:hAnsi="宋体" w:cs="宋体" w:hint="eastAsia"/>
                <w:sz w:val="24"/>
              </w:rPr>
              <w:t>2</w:t>
            </w:r>
            <w:r w:rsidRPr="006D7ED2">
              <w:rPr>
                <w:rFonts w:ascii="宋体" w:hAnsi="宋体" w:cs="宋体" w:hint="eastAsia"/>
                <w:sz w:val="24"/>
              </w:rPr>
              <w:t>）安装、调试、验收完成，凭双方签字盖章的最终验收意见、验收小组签字的验收报告，采购人在</w:t>
            </w:r>
            <w:r w:rsidRPr="006D7ED2">
              <w:rPr>
                <w:rFonts w:ascii="宋体" w:hAnsi="宋体" w:cs="宋体" w:hint="eastAsia"/>
                <w:sz w:val="24"/>
              </w:rPr>
              <w:t>5</w:t>
            </w:r>
            <w:r w:rsidRPr="006D7ED2">
              <w:rPr>
                <w:rFonts w:ascii="宋体" w:hAnsi="宋体" w:cs="宋体" w:hint="eastAsia"/>
                <w:sz w:val="24"/>
              </w:rPr>
              <w:t>个工作日内将合同余款支付</w:t>
            </w:r>
            <w:proofErr w:type="gramStart"/>
            <w:r w:rsidRPr="006D7ED2">
              <w:rPr>
                <w:rFonts w:ascii="宋体" w:hAnsi="宋体" w:cs="宋体" w:hint="eastAsia"/>
                <w:sz w:val="24"/>
              </w:rPr>
              <w:t>至供应</w:t>
            </w:r>
            <w:proofErr w:type="gramEnd"/>
            <w:r w:rsidRPr="006D7ED2">
              <w:rPr>
                <w:rFonts w:ascii="宋体" w:hAnsi="宋体" w:cs="宋体" w:hint="eastAsia"/>
                <w:sz w:val="24"/>
              </w:rPr>
              <w:t>商或代理商的账户。</w:t>
            </w:r>
          </w:p>
        </w:tc>
      </w:tr>
      <w:tr w:rsidR="00175FD0" w:rsidRPr="006D7ED2">
        <w:trPr>
          <w:trHeight w:val="88"/>
        </w:trPr>
        <w:tc>
          <w:tcPr>
            <w:tcW w:w="851" w:type="dxa"/>
            <w:tcBorders>
              <w:left w:val="single" w:sz="4" w:space="0" w:color="auto"/>
            </w:tcBorders>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t xml:space="preserve">1.5.1 </w:t>
            </w:r>
          </w:p>
        </w:tc>
        <w:tc>
          <w:tcPr>
            <w:tcW w:w="8275" w:type="dxa"/>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t>接甲方通知后</w:t>
            </w:r>
            <w:r w:rsidRPr="006D7ED2">
              <w:rPr>
                <w:rFonts w:ascii="宋体" w:hAnsi="宋体" w:cs="宋体" w:hint="eastAsia"/>
                <w:b/>
                <w:sz w:val="24"/>
              </w:rPr>
              <w:t>40</w:t>
            </w:r>
            <w:r w:rsidRPr="006D7ED2">
              <w:rPr>
                <w:rFonts w:ascii="宋体" w:hAnsi="宋体" w:cs="宋体" w:hint="eastAsia"/>
                <w:b/>
                <w:sz w:val="24"/>
              </w:rPr>
              <w:t>天内</w:t>
            </w:r>
            <w:r w:rsidRPr="006D7ED2">
              <w:rPr>
                <w:rFonts w:ascii="宋体" w:hAnsi="宋体" w:cs="宋体" w:hint="eastAsia"/>
                <w:sz w:val="24"/>
              </w:rPr>
              <w:t>完成安装调试，此项目为交钥匙项目。</w:t>
            </w:r>
          </w:p>
        </w:tc>
      </w:tr>
      <w:tr w:rsidR="00175FD0" w:rsidRPr="006D7ED2">
        <w:trPr>
          <w:trHeight w:val="88"/>
        </w:trPr>
        <w:tc>
          <w:tcPr>
            <w:tcW w:w="851" w:type="dxa"/>
            <w:tcBorders>
              <w:left w:val="single" w:sz="4" w:space="0" w:color="auto"/>
            </w:tcBorders>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t>1.5.2</w:t>
            </w:r>
          </w:p>
        </w:tc>
        <w:tc>
          <w:tcPr>
            <w:tcW w:w="8275" w:type="dxa"/>
          </w:tcPr>
          <w:p w:rsidR="00E861AC" w:rsidRPr="006D7ED2" w:rsidRDefault="00A75127">
            <w:pPr>
              <w:spacing w:line="360" w:lineRule="auto"/>
              <w:rPr>
                <w:rFonts w:ascii="宋体" w:hAnsi="宋体" w:cs="宋体"/>
                <w:sz w:val="24"/>
              </w:rPr>
            </w:pPr>
            <w:r w:rsidRPr="006D7ED2">
              <w:rPr>
                <w:rFonts w:ascii="宋体" w:hAnsi="宋体" w:cs="宋体" w:hint="eastAsia"/>
                <w:sz w:val="24"/>
              </w:rPr>
              <w:t>交付地点：</w:t>
            </w:r>
            <w:r w:rsidRPr="006D7ED2">
              <w:rPr>
                <w:rFonts w:ascii="宋体" w:hAnsi="宋体" w:hint="eastAsia"/>
                <w:sz w:val="24"/>
              </w:rPr>
              <w:t>甲方指定地点</w:t>
            </w:r>
          </w:p>
        </w:tc>
      </w:tr>
      <w:tr w:rsidR="00175FD0" w:rsidRPr="006D7ED2">
        <w:trPr>
          <w:trHeight w:val="88"/>
        </w:trPr>
        <w:tc>
          <w:tcPr>
            <w:tcW w:w="851" w:type="dxa"/>
            <w:tcBorders>
              <w:left w:val="single" w:sz="4" w:space="0" w:color="auto"/>
            </w:tcBorders>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t xml:space="preserve">1.5.3 </w:t>
            </w:r>
          </w:p>
        </w:tc>
        <w:tc>
          <w:tcPr>
            <w:tcW w:w="8275" w:type="dxa"/>
          </w:tcPr>
          <w:p w:rsidR="00E861AC" w:rsidRPr="006D7ED2" w:rsidRDefault="00A75127">
            <w:pPr>
              <w:spacing w:line="360" w:lineRule="auto"/>
              <w:rPr>
                <w:rFonts w:ascii="宋体" w:hAnsi="宋体" w:cs="宋体"/>
                <w:sz w:val="24"/>
              </w:rPr>
            </w:pPr>
            <w:r w:rsidRPr="006D7ED2">
              <w:rPr>
                <w:rFonts w:ascii="宋体" w:hAnsi="宋体" w:cs="宋体" w:hint="eastAsia"/>
                <w:sz w:val="24"/>
              </w:rPr>
              <w:t>交付方式：按照甲方指定地点摆放安装。</w:t>
            </w:r>
          </w:p>
        </w:tc>
      </w:tr>
      <w:tr w:rsidR="00175FD0" w:rsidRPr="006D7ED2">
        <w:trPr>
          <w:trHeight w:val="88"/>
        </w:trPr>
        <w:tc>
          <w:tcPr>
            <w:tcW w:w="851" w:type="dxa"/>
            <w:tcBorders>
              <w:left w:val="single" w:sz="4" w:space="0" w:color="auto"/>
            </w:tcBorders>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t>1.6.7</w:t>
            </w:r>
          </w:p>
        </w:tc>
        <w:tc>
          <w:tcPr>
            <w:tcW w:w="8275" w:type="dxa"/>
            <w:vAlign w:val="center"/>
          </w:tcPr>
          <w:p w:rsidR="00E861AC" w:rsidRPr="006D7ED2" w:rsidRDefault="00E861AC">
            <w:pPr>
              <w:spacing w:line="360" w:lineRule="auto"/>
              <w:rPr>
                <w:rFonts w:ascii="宋体" w:hAnsi="宋体" w:cs="宋体"/>
                <w:sz w:val="24"/>
              </w:rPr>
            </w:pPr>
          </w:p>
        </w:tc>
      </w:tr>
      <w:tr w:rsidR="00175FD0" w:rsidRPr="006D7ED2">
        <w:trPr>
          <w:trHeight w:val="88"/>
        </w:trPr>
        <w:tc>
          <w:tcPr>
            <w:tcW w:w="851" w:type="dxa"/>
            <w:tcBorders>
              <w:left w:val="single" w:sz="4" w:space="0" w:color="auto"/>
            </w:tcBorders>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t>1.7</w:t>
            </w:r>
          </w:p>
        </w:tc>
        <w:tc>
          <w:tcPr>
            <w:tcW w:w="8275" w:type="dxa"/>
            <w:vAlign w:val="center"/>
          </w:tcPr>
          <w:p w:rsidR="00E861AC" w:rsidRPr="006D7ED2" w:rsidRDefault="00E861AC">
            <w:pPr>
              <w:spacing w:line="360" w:lineRule="auto"/>
              <w:rPr>
                <w:rFonts w:ascii="宋体" w:hAnsi="宋体" w:cs="宋体"/>
                <w:sz w:val="24"/>
              </w:rPr>
            </w:pPr>
          </w:p>
        </w:tc>
      </w:tr>
      <w:tr w:rsidR="00175FD0" w:rsidRPr="006D7ED2">
        <w:trPr>
          <w:trHeight w:val="88"/>
        </w:trPr>
        <w:tc>
          <w:tcPr>
            <w:tcW w:w="851" w:type="dxa"/>
            <w:tcBorders>
              <w:left w:val="single" w:sz="4" w:space="0" w:color="auto"/>
            </w:tcBorders>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t>1.7.1</w:t>
            </w:r>
          </w:p>
        </w:tc>
        <w:tc>
          <w:tcPr>
            <w:tcW w:w="8275" w:type="dxa"/>
          </w:tcPr>
          <w:p w:rsidR="00E861AC" w:rsidRPr="006D7ED2" w:rsidRDefault="00A75127">
            <w:pPr>
              <w:spacing w:line="360" w:lineRule="auto"/>
              <w:rPr>
                <w:rFonts w:ascii="宋体" w:hAnsi="宋体" w:cs="宋体"/>
                <w:sz w:val="24"/>
              </w:rPr>
            </w:pPr>
            <w:r w:rsidRPr="006D7ED2">
              <w:rPr>
                <w:rFonts w:ascii="宋体" w:hAnsi="宋体" w:cs="宋体" w:hint="eastAsia"/>
                <w:sz w:val="24"/>
              </w:rPr>
              <w:t>杭州</w:t>
            </w:r>
          </w:p>
        </w:tc>
      </w:tr>
      <w:tr w:rsidR="00175FD0" w:rsidRPr="006D7ED2">
        <w:trPr>
          <w:trHeight w:val="88"/>
        </w:trPr>
        <w:tc>
          <w:tcPr>
            <w:tcW w:w="851" w:type="dxa"/>
            <w:tcBorders>
              <w:left w:val="single" w:sz="4" w:space="0" w:color="auto"/>
            </w:tcBorders>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t>1.7.2</w:t>
            </w:r>
          </w:p>
        </w:tc>
        <w:tc>
          <w:tcPr>
            <w:tcW w:w="8275" w:type="dxa"/>
          </w:tcPr>
          <w:p w:rsidR="00E861AC" w:rsidRPr="006D7ED2" w:rsidRDefault="00A75127">
            <w:pPr>
              <w:spacing w:line="360" w:lineRule="auto"/>
              <w:rPr>
                <w:rFonts w:ascii="宋体" w:hAnsi="宋体" w:cs="宋体"/>
                <w:sz w:val="24"/>
              </w:rPr>
            </w:pPr>
            <w:r w:rsidRPr="006D7ED2">
              <w:rPr>
                <w:rFonts w:ascii="宋体" w:hAnsi="宋体" w:cs="宋体"/>
                <w:sz w:val="24"/>
              </w:rPr>
              <w:t>/</w:t>
            </w:r>
          </w:p>
        </w:tc>
      </w:tr>
      <w:tr w:rsidR="00175FD0" w:rsidRPr="006D7ED2">
        <w:trPr>
          <w:trHeight w:val="88"/>
        </w:trPr>
        <w:tc>
          <w:tcPr>
            <w:tcW w:w="851" w:type="dxa"/>
            <w:tcBorders>
              <w:left w:val="single" w:sz="4" w:space="0" w:color="auto"/>
            </w:tcBorders>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t>2.3.2</w:t>
            </w:r>
          </w:p>
        </w:tc>
        <w:tc>
          <w:tcPr>
            <w:tcW w:w="8275" w:type="dxa"/>
          </w:tcPr>
          <w:p w:rsidR="00E861AC" w:rsidRPr="006D7ED2" w:rsidRDefault="00A75127">
            <w:pPr>
              <w:spacing w:line="360" w:lineRule="auto"/>
              <w:rPr>
                <w:rFonts w:ascii="宋体" w:hAnsi="宋体" w:cs="宋体"/>
                <w:sz w:val="24"/>
              </w:rPr>
            </w:pPr>
            <w:r w:rsidRPr="006D7ED2">
              <w:rPr>
                <w:rFonts w:ascii="宋体" w:hAnsi="宋体" w:cs="宋体" w:hint="eastAsia"/>
                <w:sz w:val="24"/>
              </w:rPr>
              <w:t>具有知识产权的计算机软件等货物的知识产权归属，归乙方。</w:t>
            </w:r>
          </w:p>
        </w:tc>
      </w:tr>
      <w:tr w:rsidR="00175FD0" w:rsidRPr="006D7ED2">
        <w:trPr>
          <w:trHeight w:val="88"/>
        </w:trPr>
        <w:tc>
          <w:tcPr>
            <w:tcW w:w="851" w:type="dxa"/>
            <w:tcBorders>
              <w:left w:val="single" w:sz="4" w:space="0" w:color="auto"/>
            </w:tcBorders>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t>2.4.1</w:t>
            </w:r>
          </w:p>
        </w:tc>
        <w:tc>
          <w:tcPr>
            <w:tcW w:w="8275" w:type="dxa"/>
          </w:tcPr>
          <w:p w:rsidR="00E861AC" w:rsidRPr="006D7ED2" w:rsidRDefault="00A75127">
            <w:pPr>
              <w:spacing w:line="360" w:lineRule="auto"/>
              <w:rPr>
                <w:rFonts w:ascii="宋体" w:hAnsi="宋体" w:cs="宋体"/>
                <w:sz w:val="24"/>
              </w:rPr>
            </w:pPr>
            <w:r w:rsidRPr="006D7ED2">
              <w:rPr>
                <w:rFonts w:ascii="宋体" w:hAnsi="宋体" w:cs="宋体"/>
                <w:sz w:val="24"/>
              </w:rPr>
              <w:t>/</w:t>
            </w:r>
          </w:p>
        </w:tc>
      </w:tr>
      <w:tr w:rsidR="00175FD0" w:rsidRPr="006D7ED2">
        <w:trPr>
          <w:trHeight w:val="88"/>
        </w:trPr>
        <w:tc>
          <w:tcPr>
            <w:tcW w:w="851" w:type="dxa"/>
            <w:tcBorders>
              <w:left w:val="single" w:sz="4" w:space="0" w:color="auto"/>
            </w:tcBorders>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t>2.4.2</w:t>
            </w:r>
          </w:p>
        </w:tc>
        <w:tc>
          <w:tcPr>
            <w:tcW w:w="8275" w:type="dxa"/>
          </w:tcPr>
          <w:p w:rsidR="00E861AC" w:rsidRPr="006D7ED2" w:rsidRDefault="00A75127">
            <w:pPr>
              <w:spacing w:line="360" w:lineRule="auto"/>
              <w:rPr>
                <w:rFonts w:ascii="宋体" w:hAnsi="宋体" w:cs="宋体"/>
                <w:sz w:val="24"/>
              </w:rPr>
            </w:pPr>
            <w:r w:rsidRPr="006D7ED2">
              <w:rPr>
                <w:rFonts w:ascii="宋体" w:hAnsi="宋体" w:cs="宋体" w:hint="eastAsia"/>
                <w:sz w:val="24"/>
              </w:rPr>
              <w:t>接到甲方发货通知后，</w:t>
            </w:r>
            <w:r w:rsidRPr="006D7ED2">
              <w:rPr>
                <w:rFonts w:ascii="宋体" w:hAnsi="宋体" w:cs="宋体" w:hint="eastAsia"/>
                <w:sz w:val="24"/>
              </w:rPr>
              <w:t>7</w:t>
            </w:r>
            <w:r w:rsidRPr="006D7ED2">
              <w:rPr>
                <w:rFonts w:ascii="宋体" w:hAnsi="宋体" w:cs="宋体" w:hint="eastAsia"/>
                <w:sz w:val="24"/>
              </w:rPr>
              <w:t>个自然日内将装运货物运送到现场。</w:t>
            </w:r>
          </w:p>
        </w:tc>
      </w:tr>
      <w:tr w:rsidR="00175FD0" w:rsidRPr="006D7ED2">
        <w:trPr>
          <w:trHeight w:val="88"/>
        </w:trPr>
        <w:tc>
          <w:tcPr>
            <w:tcW w:w="851" w:type="dxa"/>
            <w:tcBorders>
              <w:left w:val="single" w:sz="4" w:space="0" w:color="auto"/>
            </w:tcBorders>
          </w:tcPr>
          <w:p w:rsidR="00E861AC" w:rsidRPr="006D7ED2" w:rsidRDefault="00A75127">
            <w:pPr>
              <w:spacing w:line="360" w:lineRule="auto"/>
              <w:rPr>
                <w:rFonts w:ascii="宋体" w:hAnsi="宋体" w:cs="宋体"/>
                <w:sz w:val="24"/>
              </w:rPr>
            </w:pPr>
            <w:r w:rsidRPr="006D7ED2">
              <w:rPr>
                <w:rFonts w:ascii="宋体" w:hAnsi="宋体" w:cs="宋体" w:hint="eastAsia"/>
                <w:sz w:val="24"/>
              </w:rPr>
              <w:t xml:space="preserve">2.8 </w:t>
            </w:r>
          </w:p>
        </w:tc>
        <w:tc>
          <w:tcPr>
            <w:tcW w:w="8275" w:type="dxa"/>
          </w:tcPr>
          <w:p w:rsidR="00E861AC" w:rsidRPr="006D7ED2" w:rsidRDefault="00A75127">
            <w:pPr>
              <w:spacing w:line="360" w:lineRule="auto"/>
              <w:rPr>
                <w:rFonts w:ascii="宋体" w:hAnsi="宋体" w:cs="宋体"/>
                <w:sz w:val="24"/>
              </w:rPr>
            </w:pPr>
            <w:r w:rsidRPr="006D7ED2">
              <w:rPr>
                <w:rFonts w:ascii="宋体" w:hAnsi="宋体" w:cs="宋体" w:hint="eastAsia"/>
                <w:sz w:val="24"/>
              </w:rPr>
              <w:t>货物或者在途货物或者交付给第一承运人后的货物毁损、灭失的风险由乙方承担一切责任并赔偿甲方损失。</w:t>
            </w:r>
          </w:p>
        </w:tc>
      </w:tr>
      <w:tr w:rsidR="00175FD0" w:rsidRPr="006D7ED2">
        <w:trPr>
          <w:trHeight w:val="88"/>
        </w:trPr>
        <w:tc>
          <w:tcPr>
            <w:tcW w:w="851" w:type="dxa"/>
            <w:tcBorders>
              <w:left w:val="single" w:sz="4" w:space="0" w:color="auto"/>
            </w:tcBorders>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t>2.12.3</w:t>
            </w:r>
          </w:p>
        </w:tc>
        <w:tc>
          <w:tcPr>
            <w:tcW w:w="8275" w:type="dxa"/>
          </w:tcPr>
          <w:p w:rsidR="00E861AC" w:rsidRPr="006D7ED2" w:rsidRDefault="00A75127">
            <w:pPr>
              <w:spacing w:line="360" w:lineRule="auto"/>
              <w:rPr>
                <w:rFonts w:ascii="宋体" w:hAnsi="宋体" w:cs="宋体"/>
                <w:sz w:val="24"/>
              </w:rPr>
            </w:pPr>
            <w:r w:rsidRPr="006D7ED2">
              <w:rPr>
                <w:rFonts w:ascii="宋体" w:hAnsi="宋体" w:cs="宋体" w:hint="eastAsia"/>
                <w:sz w:val="24"/>
              </w:rPr>
              <w:t>因不可抗力致使合同有变更必要的，双方当事人应在</w:t>
            </w:r>
            <w:r w:rsidRPr="006D7ED2">
              <w:rPr>
                <w:rFonts w:ascii="宋体" w:hAnsi="宋体" w:cs="宋体" w:hint="eastAsia"/>
                <w:sz w:val="24"/>
              </w:rPr>
              <w:t>3</w:t>
            </w:r>
            <w:r w:rsidRPr="006D7ED2">
              <w:rPr>
                <w:rFonts w:ascii="宋体" w:hAnsi="宋体" w:cs="宋体" w:hint="eastAsia"/>
                <w:sz w:val="24"/>
              </w:rPr>
              <w:t>个工作日内以书面形式变更合同；</w:t>
            </w:r>
          </w:p>
        </w:tc>
      </w:tr>
      <w:tr w:rsidR="00175FD0" w:rsidRPr="006D7ED2">
        <w:trPr>
          <w:trHeight w:val="88"/>
        </w:trPr>
        <w:tc>
          <w:tcPr>
            <w:tcW w:w="851" w:type="dxa"/>
            <w:tcBorders>
              <w:left w:val="single" w:sz="4" w:space="0" w:color="auto"/>
            </w:tcBorders>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t>2.12.4</w:t>
            </w:r>
          </w:p>
        </w:tc>
        <w:tc>
          <w:tcPr>
            <w:tcW w:w="8275" w:type="dxa"/>
          </w:tcPr>
          <w:p w:rsidR="00E861AC" w:rsidRPr="006D7ED2" w:rsidRDefault="00A75127">
            <w:pPr>
              <w:spacing w:line="360" w:lineRule="auto"/>
              <w:rPr>
                <w:rFonts w:ascii="宋体" w:hAnsi="宋体" w:cs="宋体"/>
                <w:sz w:val="24"/>
              </w:rPr>
            </w:pPr>
            <w:r w:rsidRPr="006D7ED2">
              <w:rPr>
                <w:rFonts w:ascii="宋体" w:hAnsi="宋体" w:cs="宋体" w:hint="eastAsia"/>
                <w:sz w:val="24"/>
              </w:rPr>
              <w:t>受不可抗力影响的一方在不可抗力发生后，应在</w:t>
            </w:r>
            <w:r w:rsidRPr="006D7ED2">
              <w:rPr>
                <w:rFonts w:ascii="宋体" w:hAnsi="宋体" w:cs="宋体" w:hint="eastAsia"/>
                <w:sz w:val="24"/>
              </w:rPr>
              <w:t>1</w:t>
            </w:r>
            <w:r w:rsidRPr="006D7ED2">
              <w:rPr>
                <w:rFonts w:ascii="宋体" w:hAnsi="宋体" w:cs="宋体" w:hint="eastAsia"/>
                <w:sz w:val="24"/>
              </w:rPr>
              <w:t>个工作日内以书面形</w:t>
            </w:r>
            <w:r w:rsidRPr="006D7ED2">
              <w:rPr>
                <w:rFonts w:ascii="宋体" w:hAnsi="宋体" w:cs="宋体" w:hint="eastAsia"/>
                <w:sz w:val="24"/>
              </w:rPr>
              <w:lastRenderedPageBreak/>
              <w:t>式通知对方当事人，并在</w:t>
            </w:r>
            <w:r w:rsidRPr="006D7ED2">
              <w:rPr>
                <w:rFonts w:ascii="宋体" w:hAnsi="宋体" w:cs="宋体" w:hint="eastAsia"/>
                <w:sz w:val="24"/>
              </w:rPr>
              <w:t>3</w:t>
            </w:r>
            <w:r w:rsidRPr="006D7ED2">
              <w:rPr>
                <w:rFonts w:ascii="宋体" w:hAnsi="宋体" w:cs="宋体" w:hint="eastAsia"/>
                <w:sz w:val="24"/>
              </w:rPr>
              <w:t>个工作日内，将有关部门出具的证明文件送达对方当事人。</w:t>
            </w:r>
          </w:p>
        </w:tc>
      </w:tr>
      <w:tr w:rsidR="00175FD0" w:rsidRPr="006D7ED2">
        <w:trPr>
          <w:trHeight w:val="88"/>
        </w:trPr>
        <w:tc>
          <w:tcPr>
            <w:tcW w:w="851" w:type="dxa"/>
            <w:tcBorders>
              <w:left w:val="single" w:sz="4" w:space="0" w:color="auto"/>
            </w:tcBorders>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lastRenderedPageBreak/>
              <w:t>2.16.1</w:t>
            </w:r>
          </w:p>
        </w:tc>
        <w:tc>
          <w:tcPr>
            <w:tcW w:w="8275" w:type="dxa"/>
          </w:tcPr>
          <w:p w:rsidR="00E861AC" w:rsidRPr="006D7ED2" w:rsidRDefault="00A75127">
            <w:pPr>
              <w:spacing w:line="360" w:lineRule="auto"/>
              <w:rPr>
                <w:rFonts w:ascii="宋体" w:hAnsi="宋体" w:cs="宋体"/>
                <w:sz w:val="24"/>
              </w:rPr>
            </w:pPr>
            <w:r w:rsidRPr="006D7ED2">
              <w:rPr>
                <w:rFonts w:ascii="宋体" w:hAnsi="宋体" w:cs="宋体" w:hint="eastAsia"/>
                <w:sz w:val="24"/>
              </w:rPr>
              <w:t>货物交付前，乙方应对货物的质量、数量等方面进行详细、全面的检验，并向甲方出具证明货物符合合同约定的文件；货物交付时，乙方在</w:t>
            </w:r>
            <w:r w:rsidRPr="006D7ED2">
              <w:rPr>
                <w:rFonts w:ascii="宋体" w:hAnsi="宋体" w:cs="宋体" w:hint="eastAsia"/>
                <w:sz w:val="24"/>
              </w:rPr>
              <w:t>10</w:t>
            </w:r>
            <w:r w:rsidRPr="006D7ED2">
              <w:rPr>
                <w:rFonts w:ascii="宋体" w:hAnsi="宋体" w:cs="宋体" w:hint="eastAsia"/>
                <w:sz w:val="24"/>
              </w:rPr>
              <w:t>个工作日内组织验收，并可依法邀请相关方参加，验收应出具验收书。</w:t>
            </w:r>
          </w:p>
        </w:tc>
      </w:tr>
      <w:tr w:rsidR="00175FD0" w:rsidRPr="006D7ED2">
        <w:trPr>
          <w:trHeight w:val="352"/>
        </w:trPr>
        <w:tc>
          <w:tcPr>
            <w:tcW w:w="851" w:type="dxa"/>
            <w:tcBorders>
              <w:left w:val="single" w:sz="4" w:space="0" w:color="auto"/>
            </w:tcBorders>
            <w:vAlign w:val="center"/>
          </w:tcPr>
          <w:p w:rsidR="00E861AC" w:rsidRPr="006D7ED2" w:rsidRDefault="00A75127">
            <w:pPr>
              <w:spacing w:line="360" w:lineRule="auto"/>
              <w:rPr>
                <w:rFonts w:ascii="宋体" w:hAnsi="宋体" w:cs="宋体"/>
                <w:sz w:val="24"/>
              </w:rPr>
            </w:pPr>
            <w:r w:rsidRPr="006D7ED2">
              <w:rPr>
                <w:rFonts w:ascii="宋体" w:hAnsi="宋体" w:cs="宋体" w:hint="eastAsia"/>
                <w:sz w:val="24"/>
              </w:rPr>
              <w:t>2.16.3</w:t>
            </w:r>
          </w:p>
        </w:tc>
        <w:tc>
          <w:tcPr>
            <w:tcW w:w="8275" w:type="dxa"/>
          </w:tcPr>
          <w:p w:rsidR="00E861AC" w:rsidRPr="006D7ED2" w:rsidRDefault="00A75127">
            <w:pPr>
              <w:spacing w:line="360" w:lineRule="auto"/>
              <w:rPr>
                <w:rFonts w:ascii="宋体" w:hAnsi="宋体" w:cs="宋体"/>
                <w:sz w:val="24"/>
              </w:rPr>
            </w:pPr>
            <w:r w:rsidRPr="006D7ED2">
              <w:rPr>
                <w:rFonts w:ascii="宋体" w:hAnsi="宋体" w:cs="宋体" w:hint="eastAsia"/>
                <w:sz w:val="24"/>
              </w:rPr>
              <w:t>检验和验收标准、程序等具体内容以及前述</w:t>
            </w:r>
            <w:proofErr w:type="gramStart"/>
            <w:r w:rsidRPr="006D7ED2">
              <w:rPr>
                <w:rFonts w:ascii="宋体" w:hAnsi="宋体" w:cs="宋体" w:hint="eastAsia"/>
                <w:sz w:val="24"/>
              </w:rPr>
              <w:t>验收书</w:t>
            </w:r>
            <w:proofErr w:type="gramEnd"/>
            <w:r w:rsidRPr="006D7ED2">
              <w:rPr>
                <w:rFonts w:ascii="宋体" w:hAnsi="宋体" w:cs="宋体" w:hint="eastAsia"/>
                <w:sz w:val="24"/>
              </w:rPr>
              <w:t>的效力，采用本行业通用标准。</w:t>
            </w:r>
          </w:p>
        </w:tc>
      </w:tr>
      <w:tr w:rsidR="00E861AC" w:rsidRPr="006D7ED2">
        <w:trPr>
          <w:trHeight w:val="65"/>
        </w:trPr>
        <w:tc>
          <w:tcPr>
            <w:tcW w:w="851" w:type="dxa"/>
            <w:tcBorders>
              <w:left w:val="single" w:sz="4" w:space="0" w:color="auto"/>
            </w:tcBorders>
            <w:vAlign w:val="center"/>
          </w:tcPr>
          <w:p w:rsidR="00E861AC" w:rsidRPr="006D7ED2" w:rsidRDefault="00A75127">
            <w:pPr>
              <w:spacing w:line="360" w:lineRule="auto"/>
              <w:ind w:leftChars="-200" w:left="-420" w:rightChars="-200" w:right="-420" w:firstLineChars="200" w:firstLine="480"/>
              <w:outlineLvl w:val="0"/>
              <w:rPr>
                <w:rFonts w:ascii="宋体" w:hAnsi="宋体" w:cs="宋体"/>
                <w:sz w:val="24"/>
              </w:rPr>
            </w:pPr>
            <w:r w:rsidRPr="006D7ED2">
              <w:rPr>
                <w:rFonts w:ascii="宋体" w:hAnsi="宋体" w:cs="宋体" w:hint="eastAsia"/>
                <w:sz w:val="24"/>
              </w:rPr>
              <w:t xml:space="preserve">2.21 </w:t>
            </w:r>
          </w:p>
        </w:tc>
        <w:tc>
          <w:tcPr>
            <w:tcW w:w="8275" w:type="dxa"/>
          </w:tcPr>
          <w:p w:rsidR="00E861AC" w:rsidRPr="006D7ED2" w:rsidRDefault="00A75127">
            <w:pPr>
              <w:spacing w:line="360" w:lineRule="auto"/>
              <w:rPr>
                <w:rFonts w:ascii="宋体" w:hAnsi="宋体" w:cs="宋体"/>
                <w:sz w:val="24"/>
              </w:rPr>
            </w:pPr>
            <w:r w:rsidRPr="006D7ED2">
              <w:rPr>
                <w:rFonts w:ascii="宋体" w:hAnsi="宋体" w:cs="宋体" w:hint="eastAsia"/>
                <w:sz w:val="24"/>
              </w:rPr>
              <w:t>本合同一式六份，双方各执三份，自双方当事人盖章和签字时生效。</w:t>
            </w:r>
          </w:p>
        </w:tc>
      </w:tr>
    </w:tbl>
    <w:p w:rsidR="00E861AC" w:rsidRPr="006D7ED2" w:rsidRDefault="00E861AC">
      <w:pPr>
        <w:spacing w:line="360" w:lineRule="auto"/>
        <w:ind w:leftChars="-200" w:left="-420" w:rightChars="-200" w:right="-420" w:firstLineChars="200" w:firstLine="480"/>
        <w:rPr>
          <w:rFonts w:ascii="宋体" w:hAnsi="宋体"/>
          <w:sz w:val="24"/>
        </w:rPr>
      </w:pPr>
    </w:p>
    <w:p w:rsidR="00E861AC" w:rsidRPr="006D7ED2" w:rsidRDefault="00E861AC">
      <w:pPr>
        <w:spacing w:line="360" w:lineRule="auto"/>
        <w:ind w:leftChars="-200" w:left="-420" w:rightChars="-200" w:right="-420"/>
        <w:rPr>
          <w:rFonts w:ascii="宋体" w:hAnsi="宋体"/>
          <w:sz w:val="24"/>
        </w:rPr>
      </w:pPr>
    </w:p>
    <w:p w:rsidR="00E861AC" w:rsidRPr="006D7ED2" w:rsidRDefault="00E861AC">
      <w:pPr>
        <w:rPr>
          <w:rFonts w:ascii="宋体" w:hAnsi="宋体"/>
        </w:rPr>
      </w:pPr>
    </w:p>
    <w:p w:rsidR="00E861AC" w:rsidRPr="006D7ED2" w:rsidRDefault="00E861AC">
      <w:pPr>
        <w:pStyle w:val="2"/>
        <w:rPr>
          <w:rFonts w:ascii="宋体" w:eastAsia="宋体" w:hAnsi="宋体"/>
          <w:lang w:val="en-US"/>
        </w:rPr>
      </w:pPr>
    </w:p>
    <w:p w:rsidR="00E861AC" w:rsidRPr="006D7ED2" w:rsidRDefault="00E861AC">
      <w:pPr>
        <w:rPr>
          <w:rFonts w:ascii="宋体" w:hAnsi="宋体"/>
        </w:rPr>
      </w:pPr>
    </w:p>
    <w:p w:rsidR="00E861AC" w:rsidRPr="006D7ED2" w:rsidRDefault="00E861AC">
      <w:pPr>
        <w:pStyle w:val="2"/>
        <w:rPr>
          <w:rFonts w:ascii="宋体" w:eastAsia="宋体" w:hAnsi="宋体"/>
          <w:lang w:val="en-US"/>
        </w:rPr>
      </w:pPr>
    </w:p>
    <w:p w:rsidR="00E861AC" w:rsidRPr="006D7ED2" w:rsidRDefault="00E861AC">
      <w:pPr>
        <w:rPr>
          <w:rFonts w:ascii="宋体" w:hAnsi="宋体"/>
        </w:rPr>
      </w:pPr>
    </w:p>
    <w:p w:rsidR="00E861AC" w:rsidRPr="006D7ED2" w:rsidRDefault="00A75127">
      <w:pPr>
        <w:widowControl/>
        <w:adjustRightInd/>
        <w:jc w:val="left"/>
        <w:rPr>
          <w:rFonts w:ascii="宋体" w:hAnsi="宋体" w:cs="仿宋_GB2312"/>
          <w:b/>
          <w:sz w:val="36"/>
          <w:szCs w:val="20"/>
        </w:rPr>
      </w:pPr>
      <w:r w:rsidRPr="006D7ED2">
        <w:rPr>
          <w:rFonts w:ascii="宋体" w:hAnsi="宋体" w:cs="仿宋_GB2312"/>
          <w:b/>
          <w:sz w:val="36"/>
          <w:szCs w:val="20"/>
        </w:rPr>
        <w:br w:type="page"/>
      </w:r>
    </w:p>
    <w:p w:rsidR="00E861AC" w:rsidRPr="006D7ED2" w:rsidRDefault="00E861AC">
      <w:pPr>
        <w:spacing w:line="360" w:lineRule="auto"/>
        <w:ind w:left="720" w:firstLineChars="200" w:firstLine="723"/>
        <w:outlineLvl w:val="0"/>
        <w:rPr>
          <w:rFonts w:ascii="宋体" w:hAnsi="宋体" w:cs="仿宋_GB2312"/>
          <w:b/>
          <w:sz w:val="36"/>
          <w:szCs w:val="20"/>
        </w:rPr>
      </w:pPr>
    </w:p>
    <w:p w:rsidR="00E861AC" w:rsidRPr="006D7ED2" w:rsidRDefault="00A75127">
      <w:pPr>
        <w:spacing w:line="360" w:lineRule="auto"/>
        <w:ind w:left="720" w:firstLineChars="200" w:firstLine="723"/>
        <w:outlineLvl w:val="0"/>
        <w:rPr>
          <w:rFonts w:ascii="宋体" w:hAnsi="宋体" w:cs="仿宋_GB2312"/>
          <w:b/>
          <w:sz w:val="36"/>
          <w:szCs w:val="20"/>
        </w:rPr>
      </w:pPr>
      <w:r w:rsidRPr="006D7ED2">
        <w:rPr>
          <w:rFonts w:ascii="宋体" w:hAnsi="宋体" w:cs="仿宋_GB2312" w:hint="eastAsia"/>
          <w:b/>
          <w:sz w:val="36"/>
          <w:szCs w:val="20"/>
        </w:rPr>
        <w:t>第六部分</w:t>
      </w:r>
      <w:bookmarkEnd w:id="393"/>
      <w:r w:rsidRPr="006D7ED2">
        <w:rPr>
          <w:rFonts w:ascii="宋体" w:hAnsi="宋体" w:cs="仿宋_GB2312"/>
          <w:b/>
          <w:sz w:val="36"/>
          <w:szCs w:val="20"/>
        </w:rPr>
        <w:t xml:space="preserve"> </w:t>
      </w:r>
      <w:bookmarkEnd w:id="394"/>
      <w:r w:rsidRPr="006D7ED2">
        <w:rPr>
          <w:rFonts w:ascii="宋体" w:hAnsi="宋体" w:cs="仿宋_GB2312" w:hint="eastAsia"/>
          <w:b/>
          <w:sz w:val="36"/>
          <w:szCs w:val="20"/>
        </w:rPr>
        <w:t>应提交的有关格式范例</w:t>
      </w:r>
    </w:p>
    <w:p w:rsidR="00E861AC" w:rsidRPr="006D7ED2" w:rsidRDefault="00E861AC">
      <w:pPr>
        <w:spacing w:line="360" w:lineRule="auto"/>
        <w:jc w:val="center"/>
        <w:outlineLvl w:val="0"/>
        <w:rPr>
          <w:rFonts w:ascii="宋体" w:hAnsi="宋体" w:cs="仿宋_GB2312"/>
          <w:b/>
          <w:kern w:val="0"/>
          <w:sz w:val="36"/>
          <w:szCs w:val="36"/>
        </w:rPr>
      </w:pPr>
    </w:p>
    <w:p w:rsidR="00E861AC" w:rsidRPr="006D7ED2" w:rsidRDefault="00A75127">
      <w:pPr>
        <w:spacing w:line="360" w:lineRule="auto"/>
        <w:jc w:val="center"/>
        <w:outlineLvl w:val="0"/>
        <w:rPr>
          <w:rFonts w:ascii="宋体" w:hAnsi="宋体" w:cs="仿宋_GB2312"/>
          <w:b/>
          <w:kern w:val="0"/>
          <w:sz w:val="36"/>
          <w:szCs w:val="36"/>
        </w:rPr>
      </w:pPr>
      <w:r w:rsidRPr="006D7ED2">
        <w:rPr>
          <w:rFonts w:ascii="宋体" w:hAnsi="宋体" w:cs="仿宋_GB2312" w:hint="eastAsia"/>
          <w:b/>
          <w:kern w:val="0"/>
          <w:sz w:val="36"/>
          <w:szCs w:val="36"/>
        </w:rPr>
        <w:t>资格文件部分</w:t>
      </w:r>
    </w:p>
    <w:p w:rsidR="00E861AC" w:rsidRPr="006D7ED2" w:rsidRDefault="00A75127">
      <w:pPr>
        <w:spacing w:line="360" w:lineRule="auto"/>
        <w:jc w:val="center"/>
        <w:outlineLvl w:val="0"/>
        <w:rPr>
          <w:rFonts w:ascii="宋体" w:hAnsi="宋体" w:cs="仿宋_GB2312"/>
          <w:b/>
          <w:kern w:val="0"/>
          <w:sz w:val="36"/>
          <w:szCs w:val="36"/>
        </w:rPr>
      </w:pPr>
      <w:r w:rsidRPr="006D7ED2">
        <w:rPr>
          <w:rFonts w:ascii="宋体" w:hAnsi="宋体" w:cs="仿宋_GB2312" w:hint="eastAsia"/>
          <w:b/>
          <w:kern w:val="0"/>
          <w:sz w:val="36"/>
          <w:szCs w:val="36"/>
        </w:rPr>
        <w:t>目录</w:t>
      </w:r>
    </w:p>
    <w:p w:rsidR="00E861AC" w:rsidRPr="006D7ED2" w:rsidRDefault="00E861AC">
      <w:pPr>
        <w:spacing w:line="360" w:lineRule="auto"/>
        <w:jc w:val="center"/>
        <w:outlineLvl w:val="0"/>
        <w:rPr>
          <w:rFonts w:ascii="宋体" w:hAnsi="宋体" w:cs="仿宋_GB2312"/>
          <w:b/>
          <w:kern w:val="0"/>
          <w:sz w:val="36"/>
          <w:szCs w:val="36"/>
        </w:rPr>
      </w:pPr>
    </w:p>
    <w:p w:rsidR="00E861AC" w:rsidRPr="006D7ED2" w:rsidRDefault="00A75127">
      <w:pPr>
        <w:snapToGrid w:val="0"/>
        <w:spacing w:line="360" w:lineRule="auto"/>
        <w:rPr>
          <w:rFonts w:ascii="宋体" w:hAnsi="宋体" w:cs="仿宋_GB2312"/>
          <w:sz w:val="24"/>
        </w:rPr>
      </w:pPr>
      <w:r w:rsidRPr="006D7ED2">
        <w:rPr>
          <w:rFonts w:ascii="宋体" w:hAnsi="宋体" w:cs="仿宋_GB2312" w:hint="eastAsia"/>
          <w:sz w:val="24"/>
        </w:rPr>
        <w:t>（</w:t>
      </w:r>
      <w:r w:rsidRPr="006D7ED2">
        <w:rPr>
          <w:rFonts w:ascii="宋体" w:hAnsi="宋体" w:cs="仿宋_GB2312"/>
          <w:sz w:val="24"/>
        </w:rPr>
        <w:t>1</w:t>
      </w:r>
      <w:r w:rsidRPr="006D7ED2">
        <w:rPr>
          <w:rFonts w:ascii="宋体" w:hAnsi="宋体" w:cs="仿宋_GB2312"/>
          <w:sz w:val="24"/>
        </w:rPr>
        <w:t>）符合参加政府采购活动应当具备的一般条件的承诺函</w:t>
      </w:r>
      <w:r w:rsidRPr="006D7ED2">
        <w:rPr>
          <w:rFonts w:ascii="宋体" w:hAnsi="宋体" w:cs="仿宋_GB2312"/>
          <w:sz w:val="24"/>
        </w:rPr>
        <w:t>……</w:t>
      </w:r>
      <w:proofErr w:type="gramStart"/>
      <w:r w:rsidRPr="006D7ED2">
        <w:rPr>
          <w:rFonts w:ascii="宋体" w:hAnsi="宋体" w:cs="仿宋_GB2312" w:hint="eastAsia"/>
          <w:sz w:val="24"/>
        </w:rPr>
        <w:t>………</w:t>
      </w:r>
      <w:proofErr w:type="gramEnd"/>
      <w:r w:rsidRPr="006D7ED2">
        <w:rPr>
          <w:rFonts w:ascii="宋体" w:hAnsi="宋体" w:cs="仿宋_GB2312" w:hint="eastAsia"/>
          <w:sz w:val="24"/>
        </w:rPr>
        <w:t>（页码）</w:t>
      </w:r>
    </w:p>
    <w:p w:rsidR="00E861AC" w:rsidRPr="006D7ED2" w:rsidRDefault="00A75127">
      <w:pPr>
        <w:snapToGrid w:val="0"/>
        <w:spacing w:line="360" w:lineRule="auto"/>
        <w:rPr>
          <w:rFonts w:ascii="宋体" w:hAnsi="宋体" w:cs="宋体"/>
          <w:sz w:val="24"/>
        </w:rPr>
      </w:pPr>
      <w:r w:rsidRPr="006D7ED2">
        <w:rPr>
          <w:rFonts w:ascii="宋体" w:hAnsi="宋体" w:cs="宋体" w:hint="eastAsia"/>
          <w:snapToGrid w:val="0"/>
          <w:kern w:val="28"/>
          <w:sz w:val="24"/>
          <w:szCs w:val="20"/>
        </w:rPr>
        <w:t>（</w:t>
      </w:r>
      <w:r w:rsidRPr="006D7ED2">
        <w:rPr>
          <w:rFonts w:ascii="宋体" w:hAnsi="宋体" w:cs="宋体" w:hint="eastAsia"/>
          <w:snapToGrid w:val="0"/>
          <w:kern w:val="28"/>
          <w:sz w:val="24"/>
          <w:szCs w:val="20"/>
        </w:rPr>
        <w:t>2</w:t>
      </w:r>
      <w:r w:rsidRPr="006D7ED2">
        <w:rPr>
          <w:rFonts w:ascii="宋体" w:hAnsi="宋体" w:cs="宋体" w:hint="eastAsia"/>
          <w:snapToGrid w:val="0"/>
          <w:kern w:val="28"/>
          <w:sz w:val="24"/>
          <w:szCs w:val="20"/>
        </w:rPr>
        <w:t>）联合协议</w:t>
      </w:r>
      <w:r w:rsidRPr="006D7ED2">
        <w:rPr>
          <w:rFonts w:ascii="宋体" w:hAnsi="宋体" w:cs="宋体" w:hint="eastAsia"/>
          <w:sz w:val="24"/>
        </w:rPr>
        <w:t>……</w:t>
      </w:r>
      <w:proofErr w:type="gramStart"/>
      <w:r w:rsidRPr="006D7ED2">
        <w:rPr>
          <w:rFonts w:ascii="宋体" w:hAnsi="宋体" w:cs="宋体" w:hint="eastAsia"/>
          <w:sz w:val="24"/>
        </w:rPr>
        <w:t>…………………………………………………………</w:t>
      </w:r>
      <w:proofErr w:type="gramEnd"/>
      <w:r w:rsidRPr="006D7ED2">
        <w:rPr>
          <w:rFonts w:ascii="宋体" w:hAnsi="宋体" w:cs="宋体" w:hint="eastAsia"/>
          <w:sz w:val="24"/>
        </w:rPr>
        <w:t>（页码）</w:t>
      </w:r>
    </w:p>
    <w:p w:rsidR="00E861AC" w:rsidRPr="006D7ED2" w:rsidRDefault="00A75127">
      <w:pPr>
        <w:snapToGrid w:val="0"/>
        <w:spacing w:line="360" w:lineRule="auto"/>
        <w:rPr>
          <w:rFonts w:ascii="宋体" w:hAnsi="宋体" w:cs="仿宋_GB2312"/>
          <w:sz w:val="24"/>
        </w:rPr>
      </w:pPr>
      <w:r w:rsidRPr="006D7ED2">
        <w:rPr>
          <w:rFonts w:ascii="宋体" w:hAnsi="宋体" w:cs="仿宋_GB2312" w:hint="eastAsia"/>
          <w:sz w:val="24"/>
        </w:rPr>
        <w:t>（</w:t>
      </w:r>
      <w:r w:rsidRPr="006D7ED2">
        <w:rPr>
          <w:rFonts w:ascii="宋体" w:hAnsi="宋体" w:cs="仿宋_GB2312" w:hint="eastAsia"/>
          <w:sz w:val="24"/>
        </w:rPr>
        <w:t>3</w:t>
      </w:r>
      <w:r w:rsidRPr="006D7ED2">
        <w:rPr>
          <w:rFonts w:ascii="宋体" w:hAnsi="宋体" w:cs="仿宋_GB2312"/>
          <w:sz w:val="24"/>
        </w:rPr>
        <w:t>）落实政府采购政策需满足的资格要求</w:t>
      </w:r>
      <w:r w:rsidRPr="006D7ED2">
        <w:rPr>
          <w:rFonts w:ascii="宋体" w:hAnsi="宋体" w:cs="仿宋_GB2312"/>
          <w:sz w:val="24"/>
        </w:rPr>
        <w:t>……</w:t>
      </w:r>
      <w:proofErr w:type="gramStart"/>
      <w:r w:rsidRPr="006D7ED2">
        <w:rPr>
          <w:rFonts w:ascii="宋体" w:hAnsi="宋体" w:cs="仿宋_GB2312" w:hint="eastAsia"/>
          <w:sz w:val="24"/>
        </w:rPr>
        <w:t>…………………………</w:t>
      </w:r>
      <w:proofErr w:type="gramEnd"/>
      <w:r w:rsidRPr="006D7ED2">
        <w:rPr>
          <w:rFonts w:ascii="宋体" w:hAnsi="宋体" w:cs="仿宋_GB2312" w:hint="eastAsia"/>
          <w:sz w:val="24"/>
        </w:rPr>
        <w:t>（页码）</w:t>
      </w:r>
    </w:p>
    <w:p w:rsidR="00E861AC" w:rsidRPr="006D7ED2" w:rsidRDefault="00A75127">
      <w:pPr>
        <w:snapToGrid w:val="0"/>
        <w:spacing w:line="360" w:lineRule="auto"/>
        <w:rPr>
          <w:rFonts w:ascii="宋体" w:hAnsi="宋体" w:cs="仿宋_GB2312"/>
          <w:sz w:val="24"/>
        </w:rPr>
      </w:pPr>
      <w:r w:rsidRPr="006D7ED2">
        <w:rPr>
          <w:rFonts w:ascii="宋体" w:hAnsi="宋体" w:cs="仿宋_GB2312" w:hint="eastAsia"/>
          <w:sz w:val="24"/>
        </w:rPr>
        <w:t>（</w:t>
      </w:r>
      <w:r w:rsidRPr="006D7ED2">
        <w:rPr>
          <w:rFonts w:ascii="宋体" w:hAnsi="宋体" w:cs="仿宋_GB2312" w:hint="eastAsia"/>
          <w:sz w:val="24"/>
        </w:rPr>
        <w:t>4</w:t>
      </w:r>
      <w:r w:rsidRPr="006D7ED2">
        <w:rPr>
          <w:rFonts w:ascii="宋体" w:hAnsi="宋体" w:cs="仿宋_GB2312"/>
          <w:sz w:val="24"/>
        </w:rPr>
        <w:t>）本项目的特定资格要求</w:t>
      </w:r>
      <w:r w:rsidRPr="006D7ED2">
        <w:rPr>
          <w:rFonts w:ascii="宋体" w:hAnsi="宋体" w:cs="仿宋_GB2312"/>
          <w:sz w:val="24"/>
        </w:rPr>
        <w:t>……</w:t>
      </w:r>
      <w:proofErr w:type="gramStart"/>
      <w:r w:rsidRPr="006D7ED2">
        <w:rPr>
          <w:rFonts w:ascii="宋体" w:hAnsi="宋体" w:cs="仿宋_GB2312" w:hint="eastAsia"/>
          <w:sz w:val="24"/>
        </w:rPr>
        <w:t>…………………………………………</w:t>
      </w:r>
      <w:proofErr w:type="gramEnd"/>
      <w:r w:rsidRPr="006D7ED2">
        <w:rPr>
          <w:rFonts w:ascii="宋体" w:hAnsi="宋体" w:cs="仿宋_GB2312" w:hint="eastAsia"/>
          <w:sz w:val="24"/>
        </w:rPr>
        <w:t>（页码）</w:t>
      </w:r>
    </w:p>
    <w:p w:rsidR="00E861AC" w:rsidRPr="006D7ED2" w:rsidRDefault="00E861AC">
      <w:pPr>
        <w:snapToGrid w:val="0"/>
        <w:spacing w:line="360" w:lineRule="auto"/>
        <w:ind w:firstLineChars="200" w:firstLine="480"/>
        <w:rPr>
          <w:rFonts w:ascii="宋体" w:hAnsi="宋体" w:cs="仿宋_GB2312"/>
          <w:sz w:val="24"/>
        </w:rPr>
      </w:pPr>
    </w:p>
    <w:p w:rsidR="00E861AC" w:rsidRPr="006D7ED2" w:rsidRDefault="00E861AC">
      <w:pPr>
        <w:spacing w:line="360" w:lineRule="auto"/>
        <w:ind w:firstLineChars="200" w:firstLine="480"/>
        <w:rPr>
          <w:rFonts w:ascii="宋体" w:hAnsi="宋体" w:cs="仿宋_GB2312"/>
          <w:sz w:val="24"/>
        </w:rPr>
      </w:pPr>
    </w:p>
    <w:p w:rsidR="00E861AC" w:rsidRPr="006D7ED2" w:rsidRDefault="00A75127">
      <w:pPr>
        <w:snapToGrid w:val="0"/>
        <w:spacing w:line="360" w:lineRule="auto"/>
        <w:ind w:right="480"/>
        <w:jc w:val="center"/>
        <w:rPr>
          <w:rFonts w:ascii="宋体" w:hAnsi="宋体" w:cs="仿宋_GB2312"/>
          <w:b/>
          <w:kern w:val="0"/>
          <w:sz w:val="32"/>
          <w:szCs w:val="32"/>
        </w:rPr>
      </w:pPr>
      <w:r w:rsidRPr="006D7ED2">
        <w:rPr>
          <w:rFonts w:ascii="宋体" w:hAnsi="宋体" w:cs="仿宋_GB2312"/>
          <w:kern w:val="0"/>
          <w:sz w:val="24"/>
        </w:rPr>
        <w:br w:type="page"/>
      </w:r>
      <w:r w:rsidRPr="006D7ED2">
        <w:rPr>
          <w:rFonts w:ascii="宋体" w:hAnsi="宋体" w:cs="仿宋_GB2312"/>
          <w:b/>
          <w:kern w:val="0"/>
          <w:sz w:val="32"/>
          <w:szCs w:val="32"/>
        </w:rPr>
        <w:lastRenderedPageBreak/>
        <w:t xml:space="preserve">  </w:t>
      </w:r>
      <w:r w:rsidRPr="006D7ED2">
        <w:rPr>
          <w:rFonts w:ascii="宋体" w:hAnsi="宋体" w:cs="仿宋_GB2312"/>
          <w:b/>
          <w:kern w:val="0"/>
          <w:sz w:val="32"/>
          <w:szCs w:val="32"/>
        </w:rPr>
        <w:t>一、</w:t>
      </w:r>
      <w:r w:rsidRPr="006D7ED2">
        <w:rPr>
          <w:rFonts w:ascii="宋体" w:hAnsi="宋体" w:cs="仿宋_GB2312"/>
          <w:b/>
          <w:kern w:val="0"/>
          <w:sz w:val="32"/>
          <w:szCs w:val="32"/>
        </w:rPr>
        <w:t xml:space="preserve"> </w:t>
      </w:r>
      <w:r w:rsidRPr="006D7ED2">
        <w:rPr>
          <w:rFonts w:ascii="宋体" w:hAnsi="宋体" w:cs="仿宋_GB2312"/>
          <w:b/>
          <w:kern w:val="0"/>
          <w:sz w:val="32"/>
          <w:szCs w:val="32"/>
        </w:rPr>
        <w:t>符合参加政府采购活动应当具备的一般条件的承诺函</w:t>
      </w:r>
    </w:p>
    <w:p w:rsidR="00E861AC" w:rsidRPr="006D7ED2" w:rsidRDefault="00A75127">
      <w:pPr>
        <w:snapToGrid w:val="0"/>
        <w:spacing w:line="360" w:lineRule="auto"/>
        <w:rPr>
          <w:rFonts w:ascii="宋体" w:hAnsi="宋体" w:cs="仿宋_GB2312"/>
          <w:sz w:val="24"/>
        </w:rPr>
      </w:pPr>
      <w:r w:rsidRPr="006D7ED2">
        <w:rPr>
          <w:rFonts w:ascii="宋体" w:hAnsi="宋体" w:cs="仿宋_GB2312" w:hint="eastAsia"/>
          <w:sz w:val="24"/>
        </w:rPr>
        <w:t>杭州市中策职业学校钱塘学校、杭州市教育发展服务中心</w:t>
      </w:r>
      <w:r w:rsidRPr="006D7ED2">
        <w:rPr>
          <w:rFonts w:ascii="宋体" w:hAnsi="宋体" w:cs="仿宋_GB2312" w:hint="eastAsia"/>
          <w:sz w:val="24"/>
        </w:rPr>
        <w:t xml:space="preserve"> </w:t>
      </w:r>
      <w:r w:rsidRPr="006D7ED2">
        <w:rPr>
          <w:rFonts w:ascii="宋体" w:hAnsi="宋体" w:cs="仿宋_GB2312" w:hint="eastAsia"/>
          <w:sz w:val="24"/>
        </w:rPr>
        <w:t>：</w:t>
      </w:r>
    </w:p>
    <w:p w:rsidR="00E861AC" w:rsidRPr="006D7ED2" w:rsidRDefault="00A75127">
      <w:pPr>
        <w:snapToGrid w:val="0"/>
        <w:spacing w:line="360" w:lineRule="auto"/>
        <w:ind w:firstLineChars="200" w:firstLine="480"/>
        <w:rPr>
          <w:rFonts w:ascii="宋体" w:hAnsi="宋体" w:cs="仿宋_GB2312"/>
          <w:sz w:val="24"/>
        </w:rPr>
      </w:pPr>
      <w:r w:rsidRPr="006D7ED2">
        <w:rPr>
          <w:rFonts w:ascii="宋体" w:hAnsi="宋体" w:cs="仿宋_GB2312" w:hint="eastAsia"/>
          <w:sz w:val="24"/>
        </w:rPr>
        <w:t>我方参与杭州市中策职业学校钱塘学校教学专用设备（数字化设计实训室、负</w:t>
      </w:r>
      <w:proofErr w:type="gramStart"/>
      <w:r w:rsidRPr="006D7ED2">
        <w:rPr>
          <w:rFonts w:ascii="宋体" w:hAnsi="宋体" w:cs="仿宋_GB2312" w:hint="eastAsia"/>
          <w:sz w:val="24"/>
        </w:rPr>
        <w:t>一楼实训</w:t>
      </w:r>
      <w:proofErr w:type="gramEnd"/>
      <w:r w:rsidRPr="006D7ED2">
        <w:rPr>
          <w:rFonts w:ascii="宋体" w:hAnsi="宋体" w:cs="仿宋_GB2312" w:hint="eastAsia"/>
          <w:sz w:val="24"/>
        </w:rPr>
        <w:t>室弱电改造、</w:t>
      </w:r>
      <w:r w:rsidRPr="006D7ED2">
        <w:rPr>
          <w:rFonts w:ascii="宋体" w:hAnsi="宋体" w:cs="仿宋_GB2312" w:hint="eastAsia"/>
          <w:sz w:val="24"/>
        </w:rPr>
        <w:t>2</w:t>
      </w:r>
      <w:r w:rsidRPr="006D7ED2">
        <w:rPr>
          <w:rFonts w:ascii="宋体" w:hAnsi="宋体" w:cs="仿宋_GB2312" w:hint="eastAsia"/>
          <w:sz w:val="24"/>
        </w:rPr>
        <w:t>号钳工实训室）项目【招标编号：</w:t>
      </w:r>
      <w:r w:rsidRPr="006D7ED2">
        <w:rPr>
          <w:rFonts w:ascii="宋体" w:hAnsi="宋体" w:hint="eastAsia"/>
          <w:sz w:val="24"/>
        </w:rPr>
        <w:t>HJZCD-2023-030</w:t>
      </w:r>
      <w:r w:rsidRPr="006D7ED2">
        <w:rPr>
          <w:rFonts w:ascii="宋体" w:hAnsi="宋体" w:cs="仿宋_GB2312" w:hint="eastAsia"/>
          <w:sz w:val="24"/>
        </w:rPr>
        <w:t>】政府采购活动，郑重承诺：</w:t>
      </w:r>
    </w:p>
    <w:p w:rsidR="00E861AC" w:rsidRPr="006D7ED2" w:rsidRDefault="00A75127">
      <w:pPr>
        <w:snapToGrid w:val="0"/>
        <w:spacing w:line="360" w:lineRule="auto"/>
        <w:ind w:firstLineChars="150" w:firstLine="360"/>
        <w:rPr>
          <w:rFonts w:ascii="宋体" w:hAnsi="宋体" w:cs="仿宋_GB2312"/>
          <w:sz w:val="24"/>
        </w:rPr>
      </w:pPr>
      <w:r w:rsidRPr="006D7ED2">
        <w:rPr>
          <w:rFonts w:ascii="宋体" w:hAnsi="宋体" w:cs="仿宋_GB2312" w:hint="eastAsia"/>
          <w:sz w:val="24"/>
        </w:rPr>
        <w:t>（一）具备《中华人民共和国政府采购法》第二十二条第一款规定的条件：</w:t>
      </w:r>
    </w:p>
    <w:p w:rsidR="00E861AC" w:rsidRPr="006D7ED2" w:rsidRDefault="00A75127">
      <w:pPr>
        <w:snapToGrid w:val="0"/>
        <w:spacing w:line="360" w:lineRule="auto"/>
        <w:ind w:firstLineChars="200" w:firstLine="480"/>
        <w:rPr>
          <w:rFonts w:ascii="宋体" w:hAnsi="宋体" w:cs="仿宋_GB2312"/>
          <w:sz w:val="24"/>
        </w:rPr>
      </w:pPr>
      <w:r w:rsidRPr="006D7ED2">
        <w:rPr>
          <w:rFonts w:ascii="宋体" w:hAnsi="宋体" w:cs="仿宋_GB2312" w:hint="eastAsia"/>
          <w:sz w:val="24"/>
        </w:rPr>
        <w:t>1</w:t>
      </w:r>
      <w:r w:rsidRPr="006D7ED2">
        <w:rPr>
          <w:rFonts w:ascii="宋体" w:hAnsi="宋体" w:cs="仿宋_GB2312" w:hint="eastAsia"/>
          <w:sz w:val="24"/>
        </w:rPr>
        <w:t>、</w:t>
      </w:r>
      <w:r w:rsidRPr="006D7ED2">
        <w:rPr>
          <w:rFonts w:ascii="宋体" w:hAnsi="宋体" w:cs="仿宋_GB2312"/>
          <w:sz w:val="24"/>
        </w:rPr>
        <w:t>具有独立承担民事责任的能力；</w:t>
      </w:r>
    </w:p>
    <w:p w:rsidR="00E861AC" w:rsidRPr="006D7ED2" w:rsidRDefault="00A75127">
      <w:pPr>
        <w:snapToGrid w:val="0"/>
        <w:spacing w:line="360" w:lineRule="auto"/>
        <w:ind w:firstLineChars="200" w:firstLine="480"/>
        <w:rPr>
          <w:rFonts w:ascii="宋体" w:hAnsi="宋体"/>
          <w:sz w:val="24"/>
        </w:rPr>
      </w:pPr>
      <w:r w:rsidRPr="006D7ED2">
        <w:rPr>
          <w:rFonts w:ascii="宋体" w:hAnsi="宋体" w:hint="eastAsia"/>
          <w:sz w:val="24"/>
        </w:rPr>
        <w:t>2</w:t>
      </w:r>
      <w:r w:rsidRPr="006D7ED2">
        <w:rPr>
          <w:rFonts w:ascii="宋体" w:hAnsi="宋体" w:hint="eastAsia"/>
          <w:sz w:val="24"/>
        </w:rPr>
        <w:t>、</w:t>
      </w:r>
      <w:r w:rsidRPr="006D7ED2">
        <w:rPr>
          <w:rFonts w:ascii="宋体" w:hAnsi="宋体"/>
          <w:sz w:val="24"/>
        </w:rPr>
        <w:t>具有良好的商业信誉和健全的财务会计制度；</w:t>
      </w:r>
      <w:r w:rsidRPr="006D7ED2">
        <w:rPr>
          <w:rFonts w:ascii="宋体" w:hAnsi="宋体"/>
          <w:sz w:val="24"/>
        </w:rPr>
        <w:t xml:space="preserve"> </w:t>
      </w:r>
    </w:p>
    <w:p w:rsidR="00E861AC" w:rsidRPr="006D7ED2" w:rsidRDefault="00A75127">
      <w:pPr>
        <w:snapToGrid w:val="0"/>
        <w:spacing w:line="360" w:lineRule="auto"/>
        <w:ind w:firstLineChars="200" w:firstLine="480"/>
        <w:rPr>
          <w:rFonts w:ascii="宋体" w:hAnsi="宋体"/>
          <w:sz w:val="24"/>
        </w:rPr>
      </w:pPr>
      <w:r w:rsidRPr="006D7ED2">
        <w:rPr>
          <w:rFonts w:ascii="宋体" w:hAnsi="宋体" w:hint="eastAsia"/>
          <w:sz w:val="24"/>
        </w:rPr>
        <w:t>3</w:t>
      </w:r>
      <w:r w:rsidRPr="006D7ED2">
        <w:rPr>
          <w:rFonts w:ascii="宋体" w:hAnsi="宋体" w:hint="eastAsia"/>
          <w:sz w:val="24"/>
        </w:rPr>
        <w:t>、</w:t>
      </w:r>
      <w:r w:rsidRPr="006D7ED2">
        <w:rPr>
          <w:rFonts w:ascii="宋体" w:hAnsi="宋体"/>
          <w:sz w:val="24"/>
        </w:rPr>
        <w:t>具有履行合同所必需的</w:t>
      </w:r>
      <w:r w:rsidRPr="006D7ED2">
        <w:rPr>
          <w:rFonts w:ascii="宋体" w:hAnsi="宋体"/>
          <w:sz w:val="24"/>
        </w:rPr>
        <w:t>设备和专业技术能力；</w:t>
      </w:r>
    </w:p>
    <w:p w:rsidR="00E861AC" w:rsidRPr="006D7ED2" w:rsidRDefault="00A75127">
      <w:pPr>
        <w:snapToGrid w:val="0"/>
        <w:spacing w:line="360" w:lineRule="auto"/>
        <w:ind w:firstLineChars="200" w:firstLine="480"/>
        <w:rPr>
          <w:rFonts w:ascii="宋体" w:hAnsi="宋体"/>
          <w:sz w:val="24"/>
        </w:rPr>
      </w:pPr>
      <w:r w:rsidRPr="006D7ED2">
        <w:rPr>
          <w:rFonts w:ascii="宋体" w:hAnsi="宋体" w:hint="eastAsia"/>
          <w:sz w:val="24"/>
        </w:rPr>
        <w:t>4</w:t>
      </w:r>
      <w:r w:rsidRPr="006D7ED2">
        <w:rPr>
          <w:rFonts w:ascii="宋体" w:hAnsi="宋体" w:hint="eastAsia"/>
          <w:sz w:val="24"/>
        </w:rPr>
        <w:t>、</w:t>
      </w:r>
      <w:r w:rsidRPr="006D7ED2">
        <w:rPr>
          <w:rFonts w:ascii="宋体" w:hAnsi="宋体"/>
          <w:sz w:val="24"/>
        </w:rPr>
        <w:t>有依法缴纳税收和社会保障资金的良好记录；</w:t>
      </w:r>
    </w:p>
    <w:p w:rsidR="00E861AC" w:rsidRPr="006D7ED2" w:rsidRDefault="00A75127">
      <w:pPr>
        <w:snapToGrid w:val="0"/>
        <w:spacing w:line="360" w:lineRule="auto"/>
        <w:ind w:firstLineChars="200" w:firstLine="480"/>
        <w:rPr>
          <w:rFonts w:ascii="宋体" w:hAnsi="宋体"/>
          <w:sz w:val="24"/>
        </w:rPr>
      </w:pPr>
      <w:r w:rsidRPr="006D7ED2">
        <w:rPr>
          <w:rFonts w:ascii="宋体" w:hAnsi="宋体" w:hint="eastAsia"/>
          <w:sz w:val="24"/>
        </w:rPr>
        <w:t>5</w:t>
      </w:r>
      <w:r w:rsidRPr="006D7ED2">
        <w:rPr>
          <w:rFonts w:ascii="宋体" w:hAnsi="宋体" w:hint="eastAsia"/>
          <w:sz w:val="24"/>
        </w:rPr>
        <w:t>、</w:t>
      </w:r>
      <w:r w:rsidRPr="006D7ED2">
        <w:rPr>
          <w:rFonts w:ascii="宋体" w:hAnsi="宋体"/>
          <w:sz w:val="24"/>
        </w:rPr>
        <w:t>参加政府采购活动前三年内，在经营活动中没有重大违法记录；</w:t>
      </w:r>
    </w:p>
    <w:p w:rsidR="00E861AC" w:rsidRPr="006D7ED2" w:rsidRDefault="00A75127">
      <w:pPr>
        <w:snapToGrid w:val="0"/>
        <w:spacing w:line="360" w:lineRule="auto"/>
        <w:ind w:firstLineChars="200" w:firstLine="480"/>
        <w:rPr>
          <w:rFonts w:ascii="宋体" w:hAnsi="宋体"/>
          <w:sz w:val="24"/>
        </w:rPr>
      </w:pPr>
      <w:r w:rsidRPr="006D7ED2">
        <w:rPr>
          <w:rFonts w:ascii="宋体" w:hAnsi="宋体" w:hint="eastAsia"/>
          <w:sz w:val="24"/>
        </w:rPr>
        <w:t>6</w:t>
      </w:r>
      <w:r w:rsidRPr="006D7ED2">
        <w:rPr>
          <w:rFonts w:ascii="宋体" w:hAnsi="宋体" w:hint="eastAsia"/>
          <w:sz w:val="24"/>
        </w:rPr>
        <w:t>、</w:t>
      </w:r>
      <w:r w:rsidRPr="006D7ED2">
        <w:rPr>
          <w:rFonts w:ascii="宋体" w:hAnsi="宋体"/>
          <w:sz w:val="24"/>
        </w:rPr>
        <w:t>具有法律、行政法规规定的其他条件。</w:t>
      </w:r>
    </w:p>
    <w:p w:rsidR="00E861AC" w:rsidRPr="006D7ED2" w:rsidRDefault="00A75127">
      <w:pPr>
        <w:snapToGrid w:val="0"/>
        <w:spacing w:line="360" w:lineRule="auto"/>
        <w:ind w:firstLineChars="200" w:firstLine="480"/>
        <w:rPr>
          <w:rFonts w:ascii="宋体" w:hAnsi="宋体"/>
          <w:sz w:val="24"/>
        </w:rPr>
      </w:pPr>
      <w:r w:rsidRPr="006D7ED2">
        <w:rPr>
          <w:rFonts w:ascii="宋体" w:hAnsi="宋体" w:hint="eastAsia"/>
          <w:sz w:val="24"/>
        </w:rPr>
        <w:t>（二）未被信用中国（</w:t>
      </w:r>
      <w:r w:rsidRPr="006D7ED2">
        <w:rPr>
          <w:rFonts w:ascii="宋体" w:hAnsi="宋体"/>
          <w:sz w:val="24"/>
        </w:rPr>
        <w:t>www.creditchina.gov.cn)</w:t>
      </w:r>
      <w:r w:rsidRPr="006D7ED2">
        <w:rPr>
          <w:rFonts w:ascii="宋体" w:hAnsi="宋体"/>
          <w:sz w:val="24"/>
        </w:rPr>
        <w:t>、中国政府采购网（</w:t>
      </w:r>
      <w:r w:rsidRPr="006D7ED2">
        <w:rPr>
          <w:rFonts w:ascii="宋体" w:hAnsi="宋体"/>
          <w:sz w:val="24"/>
        </w:rPr>
        <w:t>www.ccgp.gov.cn</w:t>
      </w:r>
      <w:r w:rsidRPr="006D7ED2">
        <w:rPr>
          <w:rFonts w:ascii="宋体" w:hAnsi="宋体"/>
          <w:sz w:val="24"/>
        </w:rPr>
        <w:t>）列入失信被执行人、重大税收违法案件当事人名单、政府采购严重违法失信行为记录名单。</w:t>
      </w:r>
    </w:p>
    <w:p w:rsidR="00E861AC" w:rsidRPr="006D7ED2" w:rsidRDefault="00A75127">
      <w:pPr>
        <w:snapToGrid w:val="0"/>
        <w:spacing w:line="360" w:lineRule="auto"/>
        <w:ind w:firstLineChars="200" w:firstLine="480"/>
        <w:rPr>
          <w:rFonts w:ascii="宋体" w:hAnsi="宋体"/>
          <w:sz w:val="24"/>
        </w:rPr>
      </w:pPr>
      <w:r w:rsidRPr="006D7ED2">
        <w:rPr>
          <w:rFonts w:ascii="宋体" w:hAnsi="宋体" w:hint="eastAsia"/>
          <w:sz w:val="24"/>
        </w:rPr>
        <w:t>（三）不存在以下情况：</w:t>
      </w:r>
    </w:p>
    <w:p w:rsidR="00E861AC" w:rsidRPr="006D7ED2" w:rsidRDefault="00A75127">
      <w:pPr>
        <w:snapToGrid w:val="0"/>
        <w:spacing w:line="360" w:lineRule="auto"/>
        <w:ind w:firstLineChars="200" w:firstLine="480"/>
        <w:rPr>
          <w:rFonts w:ascii="宋体" w:hAnsi="宋体" w:cs="仿宋_GB2312"/>
          <w:sz w:val="24"/>
        </w:rPr>
      </w:pPr>
      <w:r w:rsidRPr="006D7ED2">
        <w:rPr>
          <w:rFonts w:ascii="宋体" w:hAnsi="宋体" w:cs="仿宋_GB2312" w:hint="eastAsia"/>
          <w:sz w:val="24"/>
        </w:rPr>
        <w:t>1</w:t>
      </w:r>
      <w:r w:rsidRPr="006D7ED2">
        <w:rPr>
          <w:rFonts w:ascii="宋体" w:hAnsi="宋体" w:cs="仿宋_GB2312" w:hint="eastAsia"/>
          <w:sz w:val="24"/>
        </w:rPr>
        <w:t>、</w:t>
      </w:r>
      <w:r w:rsidRPr="006D7ED2">
        <w:rPr>
          <w:rFonts w:ascii="宋体" w:hAnsi="宋体" w:cs="仿宋_GB2312"/>
          <w:sz w:val="24"/>
        </w:rPr>
        <w:t>单位负责人为同一人或者存在直接控股、管理关系的不同供应商参加同一合同项下的政府采购活动的；</w:t>
      </w:r>
    </w:p>
    <w:p w:rsidR="00E861AC" w:rsidRPr="006D7ED2" w:rsidRDefault="00A75127">
      <w:pPr>
        <w:snapToGrid w:val="0"/>
        <w:spacing w:line="360" w:lineRule="auto"/>
        <w:ind w:firstLineChars="200" w:firstLine="480"/>
        <w:rPr>
          <w:rFonts w:ascii="宋体" w:hAnsi="宋体" w:cs="仿宋_GB2312"/>
          <w:sz w:val="24"/>
        </w:rPr>
      </w:pPr>
      <w:r w:rsidRPr="006D7ED2">
        <w:rPr>
          <w:rFonts w:ascii="宋体" w:hAnsi="宋体" w:cs="仿宋_GB2312" w:hint="eastAsia"/>
          <w:sz w:val="24"/>
        </w:rPr>
        <w:t>2</w:t>
      </w:r>
      <w:r w:rsidRPr="006D7ED2">
        <w:rPr>
          <w:rFonts w:ascii="宋体" w:hAnsi="宋体" w:cs="仿宋_GB2312" w:hint="eastAsia"/>
          <w:sz w:val="24"/>
        </w:rPr>
        <w:t>、</w:t>
      </w:r>
      <w:r w:rsidRPr="006D7ED2">
        <w:rPr>
          <w:rFonts w:ascii="宋体" w:hAnsi="宋体" w:cs="仿宋_GB2312"/>
          <w:sz w:val="24"/>
        </w:rPr>
        <w:t>为采购项目提供整体设计、规范编制或者项目管理、监理、检测等服务后再参加该采购项目的其他采购活动的。</w:t>
      </w:r>
    </w:p>
    <w:p w:rsidR="00E861AC" w:rsidRPr="006D7ED2" w:rsidRDefault="00A75127">
      <w:pPr>
        <w:snapToGrid w:val="0"/>
        <w:spacing w:line="360" w:lineRule="auto"/>
        <w:ind w:firstLineChars="2300" w:firstLine="5520"/>
        <w:rPr>
          <w:rFonts w:ascii="宋体" w:hAnsi="宋体" w:cs="仿宋_GB2312"/>
          <w:kern w:val="0"/>
          <w:sz w:val="24"/>
        </w:rPr>
      </w:pPr>
      <w:r w:rsidRPr="006D7ED2">
        <w:rPr>
          <w:rFonts w:ascii="宋体" w:hAnsi="宋体" w:cs="仿宋_GB2312" w:hint="eastAsia"/>
          <w:kern w:val="0"/>
          <w:sz w:val="24"/>
          <w:lang w:val="zh-CN"/>
        </w:rPr>
        <w:t>投标人名称</w:t>
      </w:r>
      <w:r w:rsidRPr="006D7ED2">
        <w:rPr>
          <w:rFonts w:ascii="宋体" w:hAnsi="宋体" w:cs="仿宋_GB2312"/>
          <w:kern w:val="0"/>
          <w:sz w:val="24"/>
          <w:lang w:val="zh-CN"/>
        </w:rPr>
        <w:t>(</w:t>
      </w:r>
      <w:r w:rsidRPr="006D7ED2">
        <w:rPr>
          <w:rFonts w:ascii="宋体" w:hAnsi="宋体" w:cs="仿宋_GB2312"/>
          <w:kern w:val="0"/>
          <w:sz w:val="24"/>
          <w:lang w:val="zh-CN"/>
        </w:rPr>
        <w:t>电子签名</w:t>
      </w:r>
      <w:r w:rsidRPr="006D7ED2">
        <w:rPr>
          <w:rFonts w:ascii="宋体" w:hAnsi="宋体" w:cs="仿宋_GB2312"/>
          <w:kern w:val="0"/>
          <w:sz w:val="24"/>
          <w:lang w:val="zh-CN"/>
        </w:rPr>
        <w:t>)</w:t>
      </w:r>
      <w:r w:rsidRPr="006D7ED2">
        <w:rPr>
          <w:rFonts w:ascii="宋体" w:hAnsi="宋体" w:cs="仿宋_GB2312"/>
          <w:kern w:val="0"/>
          <w:sz w:val="24"/>
          <w:lang w:val="zh-CN"/>
        </w:rPr>
        <w:t>：</w:t>
      </w:r>
    </w:p>
    <w:p w:rsidR="00E861AC" w:rsidRPr="006D7ED2" w:rsidRDefault="00A75127">
      <w:pPr>
        <w:snapToGrid w:val="0"/>
        <w:spacing w:line="360" w:lineRule="auto"/>
        <w:rPr>
          <w:rFonts w:ascii="宋体" w:hAnsi="宋体" w:cs="仿宋_GB2312"/>
          <w:kern w:val="0"/>
          <w:sz w:val="24"/>
        </w:rPr>
      </w:pPr>
      <w:r w:rsidRPr="006D7ED2">
        <w:rPr>
          <w:rFonts w:ascii="宋体" w:hAnsi="宋体" w:cs="仿宋_GB2312"/>
          <w:kern w:val="0"/>
          <w:sz w:val="24"/>
          <w:lang w:val="zh-CN"/>
        </w:rPr>
        <w:t xml:space="preserve">                        </w:t>
      </w:r>
      <w:r w:rsidRPr="006D7ED2">
        <w:rPr>
          <w:rFonts w:ascii="宋体" w:hAnsi="宋体" w:cs="仿宋_GB2312"/>
          <w:kern w:val="0"/>
          <w:sz w:val="24"/>
        </w:rPr>
        <w:t xml:space="preserve">                      </w:t>
      </w:r>
      <w:r w:rsidRPr="006D7ED2">
        <w:rPr>
          <w:rFonts w:ascii="宋体" w:hAnsi="宋体" w:cs="仿宋_GB2312" w:hint="eastAsia"/>
          <w:kern w:val="0"/>
          <w:sz w:val="24"/>
          <w:lang w:val="zh-CN"/>
        </w:rPr>
        <w:t>日期</w:t>
      </w:r>
      <w:r w:rsidRPr="006D7ED2">
        <w:rPr>
          <w:rFonts w:ascii="宋体" w:hAnsi="宋体" w:cs="仿宋_GB2312" w:hint="eastAsia"/>
          <w:kern w:val="0"/>
          <w:sz w:val="24"/>
        </w:rPr>
        <w:t>：</w:t>
      </w:r>
      <w:r w:rsidRPr="006D7ED2">
        <w:rPr>
          <w:rFonts w:ascii="宋体" w:hAnsi="宋体" w:cs="仿宋_GB2312"/>
          <w:kern w:val="0"/>
          <w:sz w:val="24"/>
        </w:rPr>
        <w:t xml:space="preserve">  </w:t>
      </w:r>
      <w:r w:rsidRPr="006D7ED2">
        <w:rPr>
          <w:rFonts w:ascii="宋体" w:hAnsi="宋体" w:cs="仿宋_GB2312"/>
          <w:kern w:val="0"/>
          <w:sz w:val="24"/>
        </w:rPr>
        <w:t>年</w:t>
      </w:r>
      <w:r w:rsidRPr="006D7ED2">
        <w:rPr>
          <w:rFonts w:ascii="宋体" w:hAnsi="宋体" w:cs="仿宋_GB2312"/>
          <w:kern w:val="0"/>
          <w:sz w:val="24"/>
        </w:rPr>
        <w:t xml:space="preserve">  </w:t>
      </w:r>
      <w:r w:rsidRPr="006D7ED2">
        <w:rPr>
          <w:rFonts w:ascii="宋体" w:hAnsi="宋体" w:cs="仿宋_GB2312" w:hint="eastAsia"/>
          <w:kern w:val="0"/>
          <w:sz w:val="24"/>
          <w:lang w:val="zh-CN"/>
        </w:rPr>
        <w:t>月</w:t>
      </w:r>
      <w:r w:rsidRPr="006D7ED2">
        <w:rPr>
          <w:rFonts w:ascii="宋体" w:hAnsi="宋体" w:cs="仿宋_GB2312"/>
          <w:kern w:val="0"/>
          <w:sz w:val="24"/>
        </w:rPr>
        <w:t xml:space="preserve">   </w:t>
      </w:r>
      <w:r w:rsidRPr="006D7ED2">
        <w:rPr>
          <w:rFonts w:ascii="宋体" w:hAnsi="宋体" w:cs="仿宋_GB2312" w:hint="eastAsia"/>
          <w:kern w:val="0"/>
          <w:sz w:val="24"/>
          <w:lang w:val="zh-CN"/>
        </w:rPr>
        <w:t>日</w:t>
      </w: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rPr>
          <w:rFonts w:ascii="宋体" w:hAnsi="宋体"/>
        </w:rPr>
      </w:pPr>
    </w:p>
    <w:p w:rsidR="00E861AC" w:rsidRPr="006D7ED2" w:rsidRDefault="00E861AC">
      <w:pPr>
        <w:snapToGrid w:val="0"/>
        <w:spacing w:line="360" w:lineRule="auto"/>
        <w:ind w:right="480"/>
        <w:rPr>
          <w:rFonts w:ascii="宋体" w:hAnsi="宋体" w:cs="仿宋_GB2312"/>
          <w:b/>
          <w:kern w:val="0"/>
          <w:sz w:val="32"/>
          <w:szCs w:val="32"/>
        </w:rPr>
      </w:pPr>
    </w:p>
    <w:p w:rsidR="00E861AC" w:rsidRPr="006D7ED2" w:rsidRDefault="00A75127">
      <w:pPr>
        <w:widowControl/>
        <w:spacing w:line="360" w:lineRule="auto"/>
        <w:ind w:firstLineChars="200" w:firstLine="643"/>
        <w:jc w:val="center"/>
        <w:rPr>
          <w:rFonts w:ascii="宋体" w:hAnsi="宋体" w:cs="宋体"/>
          <w:b/>
          <w:kern w:val="0"/>
          <w:sz w:val="32"/>
          <w:szCs w:val="32"/>
        </w:rPr>
      </w:pPr>
      <w:r w:rsidRPr="006D7ED2">
        <w:rPr>
          <w:rFonts w:ascii="宋体" w:hAnsi="宋体" w:cs="宋体" w:hint="eastAsia"/>
          <w:b/>
          <w:kern w:val="0"/>
          <w:sz w:val="32"/>
          <w:szCs w:val="32"/>
        </w:rPr>
        <w:t>二、联合协议（如果有）</w:t>
      </w:r>
    </w:p>
    <w:p w:rsidR="00E861AC" w:rsidRPr="006D7ED2" w:rsidRDefault="00A75127">
      <w:pPr>
        <w:widowControl/>
        <w:spacing w:line="360" w:lineRule="auto"/>
        <w:ind w:firstLineChars="200" w:firstLine="482"/>
        <w:jc w:val="left"/>
        <w:rPr>
          <w:rFonts w:ascii="宋体" w:hAnsi="宋体" w:cs="宋体"/>
          <w:b/>
          <w:sz w:val="24"/>
        </w:rPr>
      </w:pPr>
      <w:r w:rsidRPr="006D7ED2">
        <w:rPr>
          <w:rFonts w:ascii="宋体" w:hAnsi="宋体" w:cs="宋体" w:hint="eastAsia"/>
          <w:b/>
          <w:sz w:val="24"/>
        </w:rPr>
        <w:t>[</w:t>
      </w:r>
      <w:r w:rsidRPr="006D7ED2">
        <w:rPr>
          <w:rFonts w:ascii="宋体" w:hAnsi="宋体" w:cs="宋体" w:hint="eastAsia"/>
          <w:b/>
          <w:sz w:val="24"/>
        </w:rPr>
        <w:t>以联合体形式投标的，提供联合协议（附件</w:t>
      </w:r>
      <w:r w:rsidRPr="006D7ED2">
        <w:rPr>
          <w:rFonts w:ascii="宋体" w:hAnsi="宋体" w:cs="宋体" w:hint="eastAsia"/>
          <w:b/>
          <w:sz w:val="24"/>
        </w:rPr>
        <w:t>5</w:t>
      </w:r>
      <w:r w:rsidRPr="006D7ED2">
        <w:rPr>
          <w:rFonts w:ascii="宋体" w:hAnsi="宋体" w:cs="宋体" w:hint="eastAsia"/>
          <w:b/>
          <w:sz w:val="24"/>
        </w:rPr>
        <w:t>）；本项目不接受联合体投标或者投标人不以联合体形式投标的，则不需要提供</w:t>
      </w:r>
      <w:r w:rsidRPr="006D7ED2">
        <w:rPr>
          <w:rFonts w:ascii="宋体" w:hAnsi="宋体" w:cs="宋体" w:hint="eastAsia"/>
          <w:b/>
          <w:sz w:val="24"/>
        </w:rPr>
        <w:t>]</w:t>
      </w: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A75127">
      <w:pPr>
        <w:snapToGrid w:val="0"/>
        <w:spacing w:line="360" w:lineRule="auto"/>
        <w:ind w:right="480"/>
        <w:jc w:val="center"/>
        <w:rPr>
          <w:rFonts w:ascii="宋体" w:hAnsi="宋体" w:cs="仿宋_GB2312"/>
          <w:b/>
          <w:kern w:val="0"/>
          <w:sz w:val="32"/>
          <w:szCs w:val="32"/>
        </w:rPr>
      </w:pPr>
      <w:r w:rsidRPr="006D7ED2">
        <w:rPr>
          <w:rFonts w:ascii="宋体" w:hAnsi="宋体" w:cs="仿宋_GB2312" w:hint="eastAsia"/>
          <w:b/>
          <w:kern w:val="0"/>
          <w:sz w:val="32"/>
          <w:szCs w:val="32"/>
        </w:rPr>
        <w:t>三、落实政府采购政策需满足的资格要求</w:t>
      </w:r>
    </w:p>
    <w:p w:rsidR="00E861AC" w:rsidRPr="006D7ED2" w:rsidRDefault="00A75127">
      <w:pPr>
        <w:spacing w:line="360" w:lineRule="auto"/>
        <w:rPr>
          <w:rFonts w:ascii="宋体" w:hAnsi="宋体"/>
          <w:sz w:val="24"/>
        </w:rPr>
      </w:pPr>
      <w:r w:rsidRPr="006D7ED2">
        <w:rPr>
          <w:rFonts w:ascii="宋体" w:hAnsi="宋体" w:cs="仿宋_GB2312" w:hint="eastAsia"/>
          <w:sz w:val="24"/>
        </w:rPr>
        <w:t>（根据招标公告</w:t>
      </w:r>
      <w:r w:rsidRPr="006D7ED2">
        <w:rPr>
          <w:rFonts w:ascii="宋体" w:hAnsi="宋体" w:hint="eastAsia"/>
          <w:sz w:val="24"/>
        </w:rPr>
        <w:t>落实政府采购政策需满足的资格要求选择提供相应的材料；未要求的，无需提供</w:t>
      </w:r>
      <w:r w:rsidRPr="006D7ED2">
        <w:rPr>
          <w:rFonts w:ascii="宋体" w:hAnsi="宋体" w:cs="仿宋_GB2312" w:hint="eastAsia"/>
          <w:sz w:val="24"/>
        </w:rPr>
        <w:t>）</w:t>
      </w:r>
    </w:p>
    <w:p w:rsidR="00E861AC" w:rsidRPr="006D7ED2" w:rsidRDefault="00A75127">
      <w:pPr>
        <w:snapToGrid w:val="0"/>
        <w:spacing w:before="50" w:after="50" w:line="360" w:lineRule="auto"/>
        <w:ind w:firstLineChars="196" w:firstLine="472"/>
        <w:jc w:val="left"/>
        <w:rPr>
          <w:rFonts w:ascii="宋体" w:hAnsi="宋体" w:cs="宋体"/>
          <w:sz w:val="24"/>
        </w:rPr>
      </w:pPr>
      <w:r w:rsidRPr="006D7ED2">
        <w:rPr>
          <w:rFonts w:ascii="宋体" w:hAnsi="宋体" w:cs="宋体" w:hint="eastAsia"/>
          <w:b/>
          <w:sz w:val="24"/>
        </w:rPr>
        <w:t>A</w:t>
      </w:r>
      <w:r w:rsidRPr="006D7ED2">
        <w:rPr>
          <w:rFonts w:ascii="宋体" w:hAnsi="宋体" w:cs="宋体" w:hint="eastAsia"/>
          <w:sz w:val="24"/>
        </w:rPr>
        <w:t>.</w:t>
      </w:r>
      <w:r w:rsidRPr="006D7ED2">
        <w:rPr>
          <w:rFonts w:ascii="宋体" w:hAnsi="宋体" w:cs="宋体" w:hint="eastAsia"/>
          <w:sz w:val="24"/>
        </w:rPr>
        <w:t>专门面向中小企业，货物全部由符合政策要求的中小企业（或小微企业）制造的，提供相应的中小企业声明函（附件</w:t>
      </w:r>
      <w:r w:rsidRPr="006D7ED2">
        <w:rPr>
          <w:rFonts w:ascii="宋体" w:hAnsi="宋体" w:cs="宋体"/>
          <w:sz w:val="24"/>
        </w:rPr>
        <w:t>7</w:t>
      </w:r>
      <w:r w:rsidRPr="006D7ED2">
        <w:rPr>
          <w:rFonts w:ascii="宋体" w:hAnsi="宋体" w:cs="宋体" w:hint="eastAsia"/>
          <w:sz w:val="24"/>
        </w:rPr>
        <w:t>）。</w:t>
      </w:r>
      <w:r w:rsidRPr="006D7ED2">
        <w:rPr>
          <w:rFonts w:ascii="宋体" w:hAnsi="宋体" w:cs="宋体" w:hint="eastAsia"/>
          <w:sz w:val="24"/>
        </w:rPr>
        <w:t xml:space="preserve"> </w:t>
      </w:r>
    </w:p>
    <w:p w:rsidR="00E861AC" w:rsidRPr="006D7ED2" w:rsidRDefault="00E861AC">
      <w:pPr>
        <w:widowControl/>
        <w:spacing w:line="360" w:lineRule="auto"/>
        <w:ind w:firstLine="480"/>
        <w:jc w:val="left"/>
        <w:rPr>
          <w:rFonts w:ascii="宋体" w:hAnsi="宋体" w:cs="宋体"/>
          <w:sz w:val="24"/>
        </w:rPr>
      </w:pPr>
    </w:p>
    <w:p w:rsidR="00E861AC" w:rsidRPr="006D7ED2" w:rsidRDefault="00A75127">
      <w:pPr>
        <w:widowControl/>
        <w:spacing w:line="360" w:lineRule="auto"/>
        <w:ind w:firstLineChars="196" w:firstLine="472"/>
        <w:jc w:val="left"/>
        <w:rPr>
          <w:rFonts w:ascii="宋体" w:hAnsi="宋体" w:cs="宋体"/>
          <w:sz w:val="24"/>
        </w:rPr>
      </w:pPr>
      <w:r w:rsidRPr="006D7ED2">
        <w:rPr>
          <w:rFonts w:ascii="宋体" w:hAnsi="宋体" w:cs="宋体" w:hint="eastAsia"/>
          <w:b/>
          <w:sz w:val="24"/>
        </w:rPr>
        <w:t>B.</w:t>
      </w:r>
      <w:r w:rsidRPr="006D7ED2">
        <w:rPr>
          <w:rFonts w:ascii="宋体" w:hAnsi="宋体" w:cs="宋体" w:hint="eastAsia"/>
          <w:sz w:val="24"/>
        </w:rPr>
        <w:t>要求以联合体形</w:t>
      </w:r>
      <w:proofErr w:type="gramStart"/>
      <w:r w:rsidRPr="006D7ED2">
        <w:rPr>
          <w:rFonts w:ascii="宋体" w:hAnsi="宋体" w:cs="宋体" w:hint="eastAsia"/>
          <w:sz w:val="24"/>
        </w:rPr>
        <w:t>式参加</w:t>
      </w:r>
      <w:proofErr w:type="gramEnd"/>
      <w:r w:rsidRPr="006D7ED2">
        <w:rPr>
          <w:rFonts w:ascii="宋体" w:hAnsi="宋体" w:cs="宋体" w:hint="eastAsia"/>
          <w:sz w:val="24"/>
        </w:rPr>
        <w:t>的，提供联合协议（附件</w:t>
      </w:r>
      <w:r w:rsidRPr="006D7ED2">
        <w:rPr>
          <w:rFonts w:ascii="宋体" w:hAnsi="宋体" w:cs="宋体"/>
          <w:sz w:val="24"/>
        </w:rPr>
        <w:t>5</w:t>
      </w:r>
      <w:r w:rsidRPr="006D7ED2">
        <w:rPr>
          <w:rFonts w:ascii="宋体" w:hAnsi="宋体" w:cs="宋体" w:hint="eastAsia"/>
          <w:sz w:val="24"/>
        </w:rPr>
        <w:t>）和中小企业声明函（附件</w:t>
      </w:r>
      <w:r w:rsidRPr="006D7ED2">
        <w:rPr>
          <w:rFonts w:ascii="宋体" w:hAnsi="宋体" w:cs="宋体"/>
          <w:sz w:val="24"/>
        </w:rPr>
        <w:t>7</w:t>
      </w:r>
      <w:r w:rsidRPr="006D7ED2">
        <w:rPr>
          <w:rFonts w:ascii="宋体" w:hAnsi="宋体" w:cs="宋体" w:hint="eastAsia"/>
          <w:sz w:val="24"/>
        </w:rPr>
        <w:t>），联合协议中中小企业合同金额应当达到招标公告载明的比例；如果供应商本身提供所有标的均由中小企业制造的，</w:t>
      </w:r>
      <w:r w:rsidRPr="006D7ED2">
        <w:rPr>
          <w:rFonts w:ascii="宋体" w:hAnsi="宋体" w:cs="宋体" w:hint="eastAsia"/>
          <w:spacing w:val="8"/>
          <w:kern w:val="0"/>
          <w:sz w:val="24"/>
        </w:rPr>
        <w:t>并相应达到了前述比例要求，</w:t>
      </w:r>
      <w:r w:rsidRPr="006D7ED2">
        <w:rPr>
          <w:rFonts w:ascii="宋体" w:hAnsi="宋体" w:cs="宋体" w:hint="eastAsia"/>
          <w:sz w:val="24"/>
        </w:rPr>
        <w:t>视同符合了资格条件，无需再与其他中小企业组成联合体参加政府采购活动，无需提供联合协议。</w:t>
      </w:r>
    </w:p>
    <w:p w:rsidR="00E861AC" w:rsidRPr="006D7ED2" w:rsidRDefault="00A75127">
      <w:pPr>
        <w:snapToGrid w:val="0"/>
        <w:spacing w:before="50" w:after="50" w:line="360" w:lineRule="auto"/>
        <w:jc w:val="center"/>
        <w:rPr>
          <w:rFonts w:ascii="宋体" w:hAnsi="宋体" w:cs="宋体"/>
          <w:sz w:val="24"/>
        </w:rPr>
      </w:pPr>
      <w:r w:rsidRPr="006D7ED2">
        <w:rPr>
          <w:rFonts w:ascii="宋体" w:hAnsi="宋体" w:cs="宋体" w:hint="eastAsia"/>
          <w:b/>
          <w:sz w:val="24"/>
        </w:rPr>
        <w:t xml:space="preserve">    </w:t>
      </w:r>
    </w:p>
    <w:p w:rsidR="00E861AC" w:rsidRPr="006D7ED2" w:rsidRDefault="00A75127">
      <w:pPr>
        <w:spacing w:line="360" w:lineRule="auto"/>
        <w:ind w:firstLineChars="200" w:firstLine="482"/>
        <w:rPr>
          <w:rFonts w:ascii="宋体" w:hAnsi="宋体" w:cs="宋体"/>
          <w:sz w:val="24"/>
        </w:rPr>
      </w:pPr>
      <w:r w:rsidRPr="006D7ED2">
        <w:rPr>
          <w:rFonts w:ascii="宋体" w:hAnsi="宋体" w:cs="宋体" w:hint="eastAsia"/>
          <w:b/>
          <w:sz w:val="24"/>
        </w:rPr>
        <w:t>C</w:t>
      </w:r>
      <w:r w:rsidRPr="006D7ED2">
        <w:rPr>
          <w:rFonts w:ascii="宋体" w:hAnsi="宋体" w:cs="宋体" w:hint="eastAsia"/>
          <w:b/>
          <w:sz w:val="24"/>
        </w:rPr>
        <w:t>、</w:t>
      </w:r>
      <w:r w:rsidRPr="006D7ED2">
        <w:rPr>
          <w:rFonts w:ascii="宋体" w:hAnsi="宋体" w:cs="宋体" w:hint="eastAsia"/>
          <w:sz w:val="24"/>
        </w:rPr>
        <w:t>要求合同分包的，提供分包意向协议（附件</w:t>
      </w:r>
      <w:r w:rsidRPr="006D7ED2">
        <w:rPr>
          <w:rFonts w:ascii="宋体" w:hAnsi="宋体" w:cs="宋体" w:hint="eastAsia"/>
          <w:sz w:val="24"/>
        </w:rPr>
        <w:t>6</w:t>
      </w:r>
      <w:r w:rsidRPr="006D7ED2">
        <w:rPr>
          <w:rFonts w:ascii="宋体" w:hAnsi="宋体" w:cs="宋体" w:hint="eastAsia"/>
          <w:sz w:val="24"/>
        </w:rPr>
        <w:t>）和中小企业声明函（附件</w:t>
      </w:r>
      <w:r w:rsidRPr="006D7ED2">
        <w:rPr>
          <w:rFonts w:ascii="宋体" w:hAnsi="宋体" w:cs="宋体"/>
          <w:sz w:val="24"/>
        </w:rPr>
        <w:t>7</w:t>
      </w:r>
      <w:r w:rsidRPr="006D7ED2">
        <w:rPr>
          <w:rFonts w:ascii="宋体" w:hAnsi="宋体" w:cs="宋体" w:hint="eastAsia"/>
          <w:sz w:val="24"/>
        </w:rPr>
        <w:t>），分包意向协议中中小企业合同金额应当达到招标公告载明的比例；如果供应商本身提供所有标的均由中小企业制造的，</w:t>
      </w:r>
      <w:r w:rsidRPr="006D7ED2">
        <w:rPr>
          <w:rFonts w:ascii="宋体" w:hAnsi="宋体" w:cs="宋体" w:hint="eastAsia"/>
          <w:spacing w:val="8"/>
          <w:kern w:val="0"/>
          <w:sz w:val="24"/>
        </w:rPr>
        <w:t>并相应达到了前述比例要求，</w:t>
      </w:r>
      <w:r w:rsidRPr="006D7ED2">
        <w:rPr>
          <w:rFonts w:ascii="宋体" w:hAnsi="宋体" w:cs="宋体" w:hint="eastAsia"/>
          <w:sz w:val="24"/>
        </w:rPr>
        <w:t>视同符合了资格条件，无需再向中小企业分包，无需提供分包意向协议。</w:t>
      </w:r>
    </w:p>
    <w:p w:rsidR="00E861AC" w:rsidRPr="006D7ED2" w:rsidRDefault="00E861AC">
      <w:pPr>
        <w:snapToGrid w:val="0"/>
        <w:spacing w:before="50" w:after="50" w:line="360" w:lineRule="auto"/>
        <w:jc w:val="center"/>
        <w:rPr>
          <w:rFonts w:ascii="宋体" w:hAnsi="宋体" w:cs="仿宋_GB2312"/>
          <w:b/>
          <w:kern w:val="0"/>
          <w:sz w:val="32"/>
          <w:szCs w:val="32"/>
        </w:rPr>
      </w:pPr>
    </w:p>
    <w:p w:rsidR="00E861AC" w:rsidRPr="006D7ED2" w:rsidRDefault="00E861AC">
      <w:pPr>
        <w:widowControl/>
        <w:spacing w:line="360" w:lineRule="auto"/>
        <w:ind w:left="150"/>
        <w:jc w:val="center"/>
        <w:rPr>
          <w:rFonts w:ascii="宋体" w:hAnsi="宋体" w:cs="仿宋_GB2312"/>
          <w:b/>
          <w:kern w:val="0"/>
          <w:sz w:val="32"/>
          <w:szCs w:val="32"/>
        </w:rPr>
      </w:pPr>
    </w:p>
    <w:p w:rsidR="00E861AC" w:rsidRPr="006D7ED2" w:rsidRDefault="00A75127">
      <w:pPr>
        <w:widowControl/>
        <w:spacing w:line="360" w:lineRule="auto"/>
        <w:ind w:left="150"/>
        <w:jc w:val="center"/>
        <w:rPr>
          <w:rFonts w:ascii="宋体" w:hAnsi="宋体" w:cs="仿宋_GB2312"/>
          <w:b/>
          <w:kern w:val="0"/>
          <w:sz w:val="32"/>
          <w:szCs w:val="32"/>
        </w:rPr>
      </w:pPr>
      <w:r w:rsidRPr="006D7ED2">
        <w:rPr>
          <w:rFonts w:ascii="宋体" w:hAnsi="宋体" w:cs="仿宋_GB2312" w:hint="eastAsia"/>
          <w:b/>
          <w:kern w:val="0"/>
          <w:sz w:val="32"/>
          <w:szCs w:val="32"/>
        </w:rPr>
        <w:t>四、本项目的特定资格要求</w:t>
      </w:r>
    </w:p>
    <w:p w:rsidR="00E861AC" w:rsidRPr="006D7ED2" w:rsidRDefault="00A75127">
      <w:pPr>
        <w:spacing w:line="360" w:lineRule="auto"/>
        <w:jc w:val="center"/>
        <w:rPr>
          <w:rFonts w:ascii="宋体" w:hAnsi="宋体"/>
          <w:sz w:val="24"/>
        </w:rPr>
      </w:pPr>
      <w:r w:rsidRPr="006D7ED2">
        <w:rPr>
          <w:rFonts w:ascii="宋体" w:hAnsi="宋体" w:cs="仿宋_GB2312" w:hint="eastAsia"/>
          <w:sz w:val="24"/>
        </w:rPr>
        <w:t>（根据招标公告本项目的特定资格要求</w:t>
      </w:r>
      <w:r w:rsidRPr="006D7ED2">
        <w:rPr>
          <w:rFonts w:ascii="宋体" w:hAnsi="宋体" w:hint="eastAsia"/>
          <w:sz w:val="24"/>
        </w:rPr>
        <w:t>提供相应的材料；未要求的，无需提供</w:t>
      </w:r>
      <w:r w:rsidRPr="006D7ED2">
        <w:rPr>
          <w:rFonts w:ascii="宋体" w:hAnsi="宋体" w:cs="仿宋_GB2312" w:hint="eastAsia"/>
          <w:sz w:val="24"/>
        </w:rPr>
        <w:t>）</w:t>
      </w:r>
    </w:p>
    <w:p w:rsidR="00E861AC" w:rsidRPr="006D7ED2" w:rsidRDefault="00E861AC">
      <w:pPr>
        <w:rPr>
          <w:rFonts w:ascii="宋体" w:hAnsi="宋体"/>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A75127">
      <w:pPr>
        <w:spacing w:line="360" w:lineRule="auto"/>
        <w:ind w:right="420" w:firstLineChars="1000" w:firstLine="3614"/>
        <w:rPr>
          <w:rFonts w:ascii="宋体" w:hAnsi="宋体" w:cs="仿宋_GB2312"/>
          <w:b/>
          <w:kern w:val="0"/>
          <w:sz w:val="36"/>
          <w:szCs w:val="36"/>
        </w:rPr>
      </w:pPr>
      <w:r w:rsidRPr="006D7ED2">
        <w:rPr>
          <w:rFonts w:ascii="宋体" w:hAnsi="宋体" w:cs="仿宋_GB2312" w:hint="eastAsia"/>
          <w:b/>
          <w:kern w:val="0"/>
          <w:sz w:val="36"/>
          <w:szCs w:val="36"/>
        </w:rPr>
        <w:t>商务技术文件部分</w:t>
      </w:r>
    </w:p>
    <w:p w:rsidR="00E861AC" w:rsidRPr="006D7ED2" w:rsidRDefault="00E861AC">
      <w:pPr>
        <w:spacing w:line="360" w:lineRule="auto"/>
        <w:jc w:val="center"/>
        <w:outlineLvl w:val="0"/>
        <w:rPr>
          <w:rFonts w:ascii="宋体" w:hAnsi="宋体" w:cs="仿宋_GB2312"/>
          <w:b/>
          <w:kern w:val="0"/>
          <w:sz w:val="24"/>
        </w:rPr>
      </w:pPr>
    </w:p>
    <w:p w:rsidR="00E861AC" w:rsidRPr="006D7ED2" w:rsidRDefault="00A75127">
      <w:pPr>
        <w:spacing w:line="360" w:lineRule="auto"/>
        <w:jc w:val="center"/>
        <w:outlineLvl w:val="0"/>
        <w:rPr>
          <w:rFonts w:ascii="宋体" w:hAnsi="宋体" w:cs="仿宋_GB2312"/>
          <w:b/>
          <w:kern w:val="0"/>
          <w:sz w:val="28"/>
          <w:szCs w:val="28"/>
        </w:rPr>
      </w:pPr>
      <w:r w:rsidRPr="006D7ED2">
        <w:rPr>
          <w:rFonts w:ascii="宋体" w:hAnsi="宋体" w:cs="仿宋_GB2312" w:hint="eastAsia"/>
          <w:b/>
          <w:kern w:val="0"/>
          <w:sz w:val="28"/>
          <w:szCs w:val="28"/>
        </w:rPr>
        <w:t>目录</w:t>
      </w:r>
    </w:p>
    <w:p w:rsidR="00E861AC" w:rsidRPr="006D7ED2" w:rsidRDefault="00A75127">
      <w:pPr>
        <w:snapToGrid w:val="0"/>
        <w:spacing w:line="360" w:lineRule="auto"/>
        <w:jc w:val="left"/>
        <w:rPr>
          <w:rFonts w:ascii="宋体" w:hAnsi="宋体" w:cs="仿宋_GB2312"/>
        </w:rPr>
      </w:pPr>
      <w:r w:rsidRPr="006D7ED2">
        <w:rPr>
          <w:rFonts w:ascii="宋体" w:hAnsi="宋体" w:cs="仿宋_GB2312" w:hint="eastAsia"/>
          <w:sz w:val="24"/>
        </w:rPr>
        <w:t>（</w:t>
      </w:r>
      <w:r w:rsidRPr="006D7ED2">
        <w:rPr>
          <w:rFonts w:ascii="宋体" w:hAnsi="宋体" w:cs="仿宋_GB2312"/>
          <w:sz w:val="24"/>
        </w:rPr>
        <w:t>1</w:t>
      </w:r>
      <w:r w:rsidRPr="006D7ED2">
        <w:rPr>
          <w:rFonts w:ascii="宋体" w:hAnsi="宋体" w:cs="仿宋_GB2312"/>
          <w:sz w:val="24"/>
        </w:rPr>
        <w:t>）投标函</w:t>
      </w:r>
      <w:r w:rsidRPr="006D7ED2">
        <w:rPr>
          <w:rFonts w:ascii="宋体" w:hAnsi="宋体" w:cs="仿宋_GB2312" w:hint="eastAsia"/>
        </w:rPr>
        <w:t>……</w:t>
      </w:r>
      <w:proofErr w:type="gramStart"/>
      <w:r w:rsidRPr="006D7ED2">
        <w:rPr>
          <w:rFonts w:ascii="宋体" w:hAnsi="宋体" w:cs="仿宋_GB2312" w:hint="eastAsia"/>
        </w:rPr>
        <w:t>…………………………………………………………………………</w:t>
      </w:r>
      <w:proofErr w:type="gramEnd"/>
      <w:r w:rsidRPr="006D7ED2">
        <w:rPr>
          <w:rFonts w:ascii="宋体" w:hAnsi="宋体" w:cs="仿宋_GB2312" w:hint="eastAsia"/>
        </w:rPr>
        <w:t>（页码）</w:t>
      </w:r>
    </w:p>
    <w:p w:rsidR="00E861AC" w:rsidRPr="006D7ED2" w:rsidRDefault="00A75127">
      <w:pPr>
        <w:snapToGrid w:val="0"/>
        <w:spacing w:line="360" w:lineRule="auto"/>
        <w:jc w:val="left"/>
        <w:rPr>
          <w:rFonts w:ascii="宋体" w:hAnsi="宋体" w:cs="仿宋_GB2312"/>
        </w:rPr>
      </w:pPr>
      <w:r w:rsidRPr="006D7ED2">
        <w:rPr>
          <w:rFonts w:ascii="宋体" w:hAnsi="宋体" w:cs="仿宋_GB2312" w:hint="eastAsia"/>
          <w:sz w:val="24"/>
        </w:rPr>
        <w:t>（</w:t>
      </w:r>
      <w:r w:rsidRPr="006D7ED2">
        <w:rPr>
          <w:rFonts w:ascii="宋体" w:hAnsi="宋体" w:cs="仿宋_GB2312"/>
          <w:sz w:val="24"/>
        </w:rPr>
        <w:t>2</w:t>
      </w:r>
      <w:r w:rsidRPr="006D7ED2">
        <w:rPr>
          <w:rFonts w:ascii="宋体" w:hAnsi="宋体" w:cs="仿宋_GB2312"/>
          <w:sz w:val="24"/>
        </w:rPr>
        <w:t>）授权委托书或法定代表人（单位负责人、自然人本人）身份证明</w:t>
      </w:r>
      <w:r w:rsidRPr="006D7ED2">
        <w:rPr>
          <w:rFonts w:ascii="宋体" w:hAnsi="宋体" w:cs="仿宋_GB2312" w:hint="eastAsia"/>
        </w:rPr>
        <w:t>……（页码）</w:t>
      </w:r>
    </w:p>
    <w:p w:rsidR="00E861AC" w:rsidRPr="006D7ED2" w:rsidRDefault="00A75127">
      <w:pPr>
        <w:snapToGrid w:val="0"/>
        <w:spacing w:line="360" w:lineRule="auto"/>
        <w:jc w:val="left"/>
        <w:rPr>
          <w:rFonts w:ascii="宋体" w:hAnsi="宋体" w:cs="仿宋_GB2312"/>
        </w:rPr>
      </w:pPr>
      <w:r w:rsidRPr="006D7ED2">
        <w:rPr>
          <w:rFonts w:ascii="宋体" w:hAnsi="宋体" w:cs="仿宋_GB2312" w:hint="eastAsia"/>
          <w:sz w:val="24"/>
        </w:rPr>
        <w:t>（</w:t>
      </w:r>
      <w:r w:rsidRPr="006D7ED2">
        <w:rPr>
          <w:rFonts w:ascii="宋体" w:hAnsi="宋体" w:cs="仿宋_GB2312" w:hint="eastAsia"/>
          <w:sz w:val="24"/>
        </w:rPr>
        <w:t>3</w:t>
      </w:r>
      <w:r w:rsidRPr="006D7ED2">
        <w:rPr>
          <w:rFonts w:ascii="宋体" w:hAnsi="宋体" w:cs="仿宋_GB2312"/>
          <w:sz w:val="24"/>
        </w:rPr>
        <w:t>）分包意向协议</w:t>
      </w:r>
      <w:r w:rsidRPr="006D7ED2">
        <w:rPr>
          <w:rFonts w:ascii="宋体" w:hAnsi="宋体" w:cs="仿宋_GB2312" w:hint="eastAsia"/>
        </w:rPr>
        <w:t>……</w:t>
      </w:r>
      <w:proofErr w:type="gramStart"/>
      <w:r w:rsidRPr="006D7ED2">
        <w:rPr>
          <w:rFonts w:ascii="宋体" w:hAnsi="宋体" w:cs="仿宋_GB2312" w:hint="eastAsia"/>
        </w:rPr>
        <w:t>…………………………………………………………………</w:t>
      </w:r>
      <w:proofErr w:type="gramEnd"/>
      <w:r w:rsidRPr="006D7ED2">
        <w:rPr>
          <w:rFonts w:ascii="宋体" w:hAnsi="宋体" w:cs="仿宋_GB2312" w:hint="eastAsia"/>
        </w:rPr>
        <w:t>（页码）</w:t>
      </w:r>
    </w:p>
    <w:p w:rsidR="00E861AC" w:rsidRPr="006D7ED2" w:rsidRDefault="00A75127">
      <w:pPr>
        <w:snapToGrid w:val="0"/>
        <w:spacing w:line="360" w:lineRule="auto"/>
        <w:jc w:val="left"/>
        <w:rPr>
          <w:rFonts w:ascii="宋体" w:hAnsi="宋体" w:cs="仿宋_GB2312"/>
        </w:rPr>
      </w:pPr>
      <w:r w:rsidRPr="006D7ED2">
        <w:rPr>
          <w:rFonts w:ascii="宋体" w:hAnsi="宋体" w:cs="仿宋_GB2312" w:hint="eastAsia"/>
          <w:sz w:val="24"/>
        </w:rPr>
        <w:t>（</w:t>
      </w:r>
      <w:r w:rsidRPr="006D7ED2">
        <w:rPr>
          <w:rFonts w:ascii="宋体" w:hAnsi="宋体" w:cs="仿宋_GB2312" w:hint="eastAsia"/>
          <w:sz w:val="24"/>
        </w:rPr>
        <w:t>4</w:t>
      </w:r>
      <w:r w:rsidRPr="006D7ED2">
        <w:rPr>
          <w:rFonts w:ascii="宋体" w:hAnsi="宋体" w:cs="仿宋_GB2312"/>
          <w:sz w:val="24"/>
        </w:rPr>
        <w:t>）符合性审查资料</w:t>
      </w:r>
      <w:r w:rsidRPr="006D7ED2">
        <w:rPr>
          <w:rFonts w:ascii="宋体" w:hAnsi="宋体" w:cs="仿宋_GB2312" w:hint="eastAsia"/>
        </w:rPr>
        <w:t>……</w:t>
      </w:r>
      <w:proofErr w:type="gramStart"/>
      <w:r w:rsidRPr="006D7ED2">
        <w:rPr>
          <w:rFonts w:ascii="宋体" w:hAnsi="宋体" w:cs="仿宋_GB2312" w:hint="eastAsia"/>
        </w:rPr>
        <w:t>………………………………………………………………</w:t>
      </w:r>
      <w:proofErr w:type="gramEnd"/>
      <w:r w:rsidRPr="006D7ED2">
        <w:rPr>
          <w:rFonts w:ascii="宋体" w:hAnsi="宋体" w:cs="仿宋_GB2312" w:hint="eastAsia"/>
        </w:rPr>
        <w:t>（页码）</w:t>
      </w:r>
    </w:p>
    <w:p w:rsidR="00E861AC" w:rsidRPr="006D7ED2" w:rsidRDefault="00A75127">
      <w:pPr>
        <w:snapToGrid w:val="0"/>
        <w:spacing w:line="360" w:lineRule="auto"/>
        <w:jc w:val="left"/>
        <w:rPr>
          <w:rFonts w:ascii="宋体" w:hAnsi="宋体" w:cs="仿宋_GB2312"/>
        </w:rPr>
      </w:pPr>
      <w:r w:rsidRPr="006D7ED2">
        <w:rPr>
          <w:rFonts w:ascii="宋体" w:hAnsi="宋体" w:cs="仿宋_GB2312" w:hint="eastAsia"/>
          <w:sz w:val="24"/>
        </w:rPr>
        <w:t>（</w:t>
      </w:r>
      <w:r w:rsidRPr="006D7ED2">
        <w:rPr>
          <w:rFonts w:ascii="宋体" w:hAnsi="宋体" w:cs="仿宋_GB2312" w:hint="eastAsia"/>
          <w:sz w:val="24"/>
        </w:rPr>
        <w:t>5</w:t>
      </w:r>
      <w:r w:rsidRPr="006D7ED2">
        <w:rPr>
          <w:rFonts w:ascii="宋体" w:hAnsi="宋体" w:cs="仿宋_GB2312"/>
          <w:sz w:val="24"/>
        </w:rPr>
        <w:t>）评标标准相应的商务技术资料</w:t>
      </w:r>
      <w:r w:rsidRPr="006D7ED2">
        <w:rPr>
          <w:rFonts w:ascii="宋体" w:hAnsi="宋体" w:cs="仿宋_GB2312" w:hint="eastAsia"/>
        </w:rPr>
        <w:t>……</w:t>
      </w:r>
      <w:proofErr w:type="gramStart"/>
      <w:r w:rsidRPr="006D7ED2">
        <w:rPr>
          <w:rFonts w:ascii="宋体" w:hAnsi="宋体" w:cs="仿宋_GB2312" w:hint="eastAsia"/>
        </w:rPr>
        <w:t>…………………</w:t>
      </w:r>
      <w:r w:rsidRPr="006D7ED2">
        <w:rPr>
          <w:rFonts w:ascii="宋体" w:hAnsi="宋体" w:cs="仿宋_GB2312" w:hint="eastAsia"/>
          <w:sz w:val="24"/>
        </w:rPr>
        <w:t>……</w:t>
      </w:r>
      <w:r w:rsidRPr="006D7ED2">
        <w:rPr>
          <w:rFonts w:ascii="宋体" w:hAnsi="宋体" w:cs="仿宋_GB2312" w:hint="eastAsia"/>
        </w:rPr>
        <w:t>…</w:t>
      </w:r>
      <w:r w:rsidRPr="006D7ED2">
        <w:rPr>
          <w:rFonts w:ascii="宋体" w:hAnsi="宋体" w:cs="仿宋_GB2312" w:hint="eastAsia"/>
          <w:sz w:val="24"/>
        </w:rPr>
        <w:t>…</w:t>
      </w:r>
      <w:r w:rsidRPr="006D7ED2">
        <w:rPr>
          <w:rFonts w:ascii="宋体" w:hAnsi="宋体" w:cs="仿宋_GB2312" w:hint="eastAsia"/>
        </w:rPr>
        <w:t>……………</w:t>
      </w:r>
      <w:proofErr w:type="gramEnd"/>
      <w:r w:rsidRPr="006D7ED2">
        <w:rPr>
          <w:rFonts w:ascii="宋体" w:hAnsi="宋体" w:cs="仿宋_GB2312" w:hint="eastAsia"/>
        </w:rPr>
        <w:t>（页码）</w:t>
      </w:r>
    </w:p>
    <w:p w:rsidR="00E861AC" w:rsidRPr="006D7ED2" w:rsidRDefault="00A75127">
      <w:pPr>
        <w:snapToGrid w:val="0"/>
        <w:spacing w:line="360" w:lineRule="auto"/>
        <w:jc w:val="left"/>
        <w:rPr>
          <w:rFonts w:ascii="宋体" w:hAnsi="宋体" w:cs="仿宋_GB2312"/>
        </w:rPr>
      </w:pPr>
      <w:r w:rsidRPr="006D7ED2">
        <w:rPr>
          <w:rFonts w:ascii="宋体" w:hAnsi="宋体" w:cs="仿宋_GB2312" w:hint="eastAsia"/>
          <w:sz w:val="24"/>
        </w:rPr>
        <w:t>（</w:t>
      </w:r>
      <w:r w:rsidRPr="006D7ED2">
        <w:rPr>
          <w:rFonts w:ascii="宋体" w:hAnsi="宋体" w:cs="仿宋_GB2312" w:hint="eastAsia"/>
          <w:sz w:val="24"/>
        </w:rPr>
        <w:t>6</w:t>
      </w:r>
      <w:r w:rsidRPr="006D7ED2">
        <w:rPr>
          <w:rFonts w:ascii="宋体" w:hAnsi="宋体" w:cs="仿宋_GB2312"/>
          <w:sz w:val="24"/>
        </w:rPr>
        <w:t>）</w:t>
      </w:r>
      <w:r w:rsidRPr="006D7ED2">
        <w:rPr>
          <w:rFonts w:ascii="宋体" w:hAnsi="宋体" w:cs="仿宋_GB2312" w:hint="eastAsia"/>
          <w:sz w:val="24"/>
        </w:rPr>
        <w:t>投标标的清单</w:t>
      </w:r>
      <w:r w:rsidRPr="006D7ED2">
        <w:rPr>
          <w:rFonts w:ascii="宋体" w:hAnsi="宋体" w:cs="仿宋_GB2312" w:hint="eastAsia"/>
        </w:rPr>
        <w:t>……</w:t>
      </w:r>
      <w:proofErr w:type="gramStart"/>
      <w:r w:rsidRPr="006D7ED2">
        <w:rPr>
          <w:rFonts w:ascii="宋体" w:hAnsi="宋体" w:cs="仿宋_GB2312" w:hint="eastAsia"/>
        </w:rPr>
        <w:t>…………………………………………………………………</w:t>
      </w:r>
      <w:proofErr w:type="gramEnd"/>
      <w:r w:rsidRPr="006D7ED2">
        <w:rPr>
          <w:rFonts w:ascii="宋体" w:hAnsi="宋体" w:cs="仿宋_GB2312" w:hint="eastAsia"/>
        </w:rPr>
        <w:t>（页码）</w:t>
      </w:r>
    </w:p>
    <w:p w:rsidR="00E861AC" w:rsidRPr="006D7ED2" w:rsidRDefault="00A75127">
      <w:pPr>
        <w:snapToGrid w:val="0"/>
        <w:spacing w:line="360" w:lineRule="auto"/>
        <w:jc w:val="left"/>
        <w:rPr>
          <w:rFonts w:ascii="宋体" w:hAnsi="宋体" w:cs="仿宋_GB2312"/>
        </w:rPr>
      </w:pPr>
      <w:r w:rsidRPr="006D7ED2">
        <w:rPr>
          <w:rFonts w:ascii="宋体" w:hAnsi="宋体" w:cs="仿宋_GB2312" w:hint="eastAsia"/>
          <w:sz w:val="24"/>
        </w:rPr>
        <w:t>（</w:t>
      </w:r>
      <w:r w:rsidRPr="006D7ED2">
        <w:rPr>
          <w:rFonts w:ascii="宋体" w:hAnsi="宋体" w:cs="仿宋_GB2312" w:hint="eastAsia"/>
          <w:sz w:val="24"/>
        </w:rPr>
        <w:t>7</w:t>
      </w:r>
      <w:r w:rsidRPr="006D7ED2">
        <w:rPr>
          <w:rFonts w:ascii="宋体" w:hAnsi="宋体" w:cs="仿宋_GB2312"/>
          <w:sz w:val="24"/>
        </w:rPr>
        <w:t>）商务技术偏离表</w:t>
      </w:r>
      <w:r w:rsidRPr="006D7ED2">
        <w:rPr>
          <w:rFonts w:ascii="宋体" w:hAnsi="宋体" w:cs="仿宋_GB2312" w:hint="eastAsia"/>
        </w:rPr>
        <w:t>……</w:t>
      </w:r>
      <w:proofErr w:type="gramStart"/>
      <w:r w:rsidRPr="006D7ED2">
        <w:rPr>
          <w:rFonts w:ascii="宋体" w:hAnsi="宋体" w:cs="仿宋_GB2312" w:hint="eastAsia"/>
        </w:rPr>
        <w:t>………………………………………………………………</w:t>
      </w:r>
      <w:proofErr w:type="gramEnd"/>
      <w:r w:rsidRPr="006D7ED2">
        <w:rPr>
          <w:rFonts w:ascii="宋体" w:hAnsi="宋体" w:cs="仿宋_GB2312" w:hint="eastAsia"/>
        </w:rPr>
        <w:t>（页码）</w:t>
      </w:r>
    </w:p>
    <w:p w:rsidR="00E861AC" w:rsidRPr="006D7ED2" w:rsidRDefault="00A75127">
      <w:pPr>
        <w:snapToGrid w:val="0"/>
        <w:spacing w:line="360" w:lineRule="auto"/>
        <w:jc w:val="left"/>
        <w:rPr>
          <w:rFonts w:ascii="宋体" w:hAnsi="宋体" w:cs="仿宋_GB2312"/>
        </w:rPr>
      </w:pPr>
      <w:r w:rsidRPr="006D7ED2">
        <w:rPr>
          <w:rFonts w:ascii="宋体" w:hAnsi="宋体" w:cs="仿宋_GB2312" w:hint="eastAsia"/>
          <w:sz w:val="24"/>
          <w:lang w:val="zh-CN"/>
        </w:rPr>
        <w:t>（</w:t>
      </w:r>
      <w:r w:rsidRPr="006D7ED2">
        <w:rPr>
          <w:rFonts w:ascii="宋体" w:hAnsi="宋体" w:cs="仿宋_GB2312" w:hint="eastAsia"/>
          <w:sz w:val="24"/>
        </w:rPr>
        <w:t>8</w:t>
      </w:r>
      <w:r w:rsidRPr="006D7ED2">
        <w:rPr>
          <w:rFonts w:ascii="宋体" w:hAnsi="宋体" w:cs="仿宋_GB2312" w:hint="eastAsia"/>
          <w:sz w:val="24"/>
          <w:lang w:val="zh-CN"/>
        </w:rPr>
        <w:t>）政府采购供应商廉洁自律承诺</w:t>
      </w:r>
      <w:r w:rsidRPr="006D7ED2">
        <w:rPr>
          <w:rFonts w:ascii="宋体" w:hAnsi="宋体" w:cs="仿宋_GB2312" w:hint="eastAsia"/>
          <w:sz w:val="24"/>
          <w:lang w:val="zh-CN"/>
        </w:rPr>
        <w:t>书</w:t>
      </w:r>
      <w:r w:rsidRPr="006D7ED2">
        <w:rPr>
          <w:rFonts w:ascii="宋体" w:hAnsi="宋体" w:cs="仿宋_GB2312" w:hint="eastAsia"/>
        </w:rPr>
        <w:t>……</w:t>
      </w:r>
      <w:proofErr w:type="gramStart"/>
      <w:r w:rsidRPr="006D7ED2">
        <w:rPr>
          <w:rFonts w:ascii="宋体" w:hAnsi="宋体" w:cs="仿宋_GB2312" w:hint="eastAsia"/>
        </w:rPr>
        <w:t>…………………………………………</w:t>
      </w:r>
      <w:proofErr w:type="gramEnd"/>
      <w:r w:rsidRPr="006D7ED2">
        <w:rPr>
          <w:rFonts w:ascii="宋体" w:hAnsi="宋体" w:cs="仿宋_GB2312" w:hint="eastAsia"/>
        </w:rPr>
        <w:t>（页码）</w:t>
      </w:r>
    </w:p>
    <w:p w:rsidR="00E861AC" w:rsidRPr="006D7ED2" w:rsidRDefault="00E861AC">
      <w:pPr>
        <w:snapToGrid w:val="0"/>
        <w:spacing w:line="360" w:lineRule="auto"/>
        <w:jc w:val="center"/>
        <w:rPr>
          <w:rFonts w:ascii="宋体" w:hAnsi="宋体" w:cs="仿宋_GB2312"/>
          <w:b/>
          <w:kern w:val="0"/>
          <w:sz w:val="32"/>
          <w:szCs w:val="32"/>
          <w:lang w:val="zh-CN"/>
        </w:rPr>
      </w:pPr>
    </w:p>
    <w:p w:rsidR="00E861AC" w:rsidRPr="006D7ED2" w:rsidRDefault="00E861AC">
      <w:pPr>
        <w:snapToGrid w:val="0"/>
        <w:spacing w:line="360" w:lineRule="auto"/>
        <w:jc w:val="center"/>
        <w:rPr>
          <w:rFonts w:ascii="宋体" w:hAnsi="宋体" w:cs="仿宋_GB2312"/>
          <w:b/>
          <w:kern w:val="0"/>
          <w:sz w:val="32"/>
          <w:szCs w:val="32"/>
          <w:lang w:val="zh-CN"/>
        </w:rPr>
      </w:pPr>
    </w:p>
    <w:p w:rsidR="00E861AC" w:rsidRPr="006D7ED2" w:rsidRDefault="00E861AC">
      <w:pPr>
        <w:snapToGrid w:val="0"/>
        <w:spacing w:line="360" w:lineRule="auto"/>
        <w:jc w:val="center"/>
        <w:rPr>
          <w:rFonts w:ascii="宋体" w:hAnsi="宋体" w:cs="仿宋_GB2312"/>
          <w:b/>
          <w:kern w:val="0"/>
          <w:sz w:val="32"/>
          <w:szCs w:val="32"/>
          <w:lang w:val="zh-CN"/>
        </w:rPr>
      </w:pPr>
    </w:p>
    <w:p w:rsidR="00E861AC" w:rsidRPr="006D7ED2" w:rsidRDefault="00E861AC">
      <w:pPr>
        <w:snapToGrid w:val="0"/>
        <w:spacing w:line="360" w:lineRule="auto"/>
        <w:jc w:val="center"/>
        <w:rPr>
          <w:rFonts w:ascii="宋体" w:hAnsi="宋体" w:cs="仿宋_GB2312"/>
          <w:b/>
          <w:kern w:val="0"/>
          <w:sz w:val="32"/>
          <w:szCs w:val="32"/>
          <w:lang w:val="zh-CN"/>
        </w:rPr>
      </w:pPr>
    </w:p>
    <w:p w:rsidR="00E861AC" w:rsidRPr="006D7ED2" w:rsidRDefault="00E861AC">
      <w:pPr>
        <w:snapToGrid w:val="0"/>
        <w:spacing w:line="360" w:lineRule="auto"/>
        <w:jc w:val="center"/>
        <w:rPr>
          <w:rFonts w:ascii="宋体" w:hAnsi="宋体" w:cs="仿宋_GB2312"/>
          <w:b/>
          <w:kern w:val="0"/>
          <w:sz w:val="32"/>
          <w:szCs w:val="32"/>
          <w:lang w:val="zh-CN"/>
        </w:rPr>
      </w:pPr>
    </w:p>
    <w:p w:rsidR="00E861AC" w:rsidRPr="006D7ED2" w:rsidRDefault="00E861AC">
      <w:pPr>
        <w:snapToGrid w:val="0"/>
        <w:spacing w:line="360" w:lineRule="auto"/>
        <w:jc w:val="center"/>
        <w:outlineLvl w:val="0"/>
        <w:rPr>
          <w:rFonts w:ascii="宋体" w:hAnsi="宋体" w:cs="仿宋_GB2312"/>
          <w:b/>
          <w:kern w:val="0"/>
          <w:sz w:val="32"/>
          <w:szCs w:val="32"/>
        </w:rPr>
      </w:pPr>
    </w:p>
    <w:p w:rsidR="00E861AC" w:rsidRPr="006D7ED2" w:rsidRDefault="00E861AC">
      <w:pPr>
        <w:snapToGrid w:val="0"/>
        <w:spacing w:line="360" w:lineRule="auto"/>
        <w:jc w:val="center"/>
        <w:outlineLvl w:val="0"/>
        <w:rPr>
          <w:rFonts w:ascii="宋体" w:hAnsi="宋体" w:cs="仿宋_GB2312"/>
          <w:b/>
          <w:kern w:val="0"/>
          <w:sz w:val="32"/>
          <w:szCs w:val="32"/>
        </w:rPr>
      </w:pPr>
    </w:p>
    <w:p w:rsidR="00E861AC" w:rsidRPr="006D7ED2" w:rsidRDefault="00E861AC">
      <w:pPr>
        <w:rPr>
          <w:rFonts w:ascii="宋体" w:hAnsi="宋体"/>
        </w:rPr>
      </w:pPr>
    </w:p>
    <w:p w:rsidR="00E861AC" w:rsidRPr="006D7ED2" w:rsidRDefault="00E861AC">
      <w:pPr>
        <w:snapToGrid w:val="0"/>
        <w:spacing w:line="360" w:lineRule="auto"/>
        <w:outlineLvl w:val="0"/>
        <w:rPr>
          <w:rFonts w:ascii="宋体" w:hAnsi="宋体" w:cs="仿宋_GB2312"/>
          <w:b/>
          <w:kern w:val="0"/>
          <w:sz w:val="32"/>
          <w:szCs w:val="32"/>
        </w:rPr>
      </w:pPr>
    </w:p>
    <w:p w:rsidR="00E861AC" w:rsidRPr="006D7ED2" w:rsidRDefault="00A75127">
      <w:pPr>
        <w:snapToGrid w:val="0"/>
        <w:spacing w:line="360" w:lineRule="auto"/>
        <w:jc w:val="center"/>
        <w:outlineLvl w:val="0"/>
        <w:rPr>
          <w:rFonts w:ascii="宋体" w:hAnsi="宋体" w:cs="仿宋_GB2312"/>
          <w:b/>
          <w:sz w:val="32"/>
          <w:szCs w:val="32"/>
        </w:rPr>
      </w:pPr>
      <w:r w:rsidRPr="006D7ED2">
        <w:rPr>
          <w:rFonts w:ascii="宋体" w:hAnsi="宋体" w:cs="仿宋_GB2312" w:hint="eastAsia"/>
          <w:b/>
          <w:kern w:val="0"/>
          <w:sz w:val="32"/>
          <w:szCs w:val="32"/>
        </w:rPr>
        <w:t>一、投标</w:t>
      </w:r>
      <w:r w:rsidRPr="006D7ED2">
        <w:rPr>
          <w:rFonts w:ascii="宋体" w:hAnsi="宋体" w:cs="仿宋_GB2312" w:hint="eastAsia"/>
          <w:b/>
          <w:sz w:val="32"/>
          <w:szCs w:val="32"/>
        </w:rPr>
        <w:t>函</w:t>
      </w:r>
    </w:p>
    <w:p w:rsidR="00E861AC" w:rsidRPr="006D7ED2" w:rsidRDefault="00A75127">
      <w:pPr>
        <w:snapToGrid w:val="0"/>
        <w:spacing w:line="360" w:lineRule="auto"/>
        <w:rPr>
          <w:rFonts w:ascii="宋体" w:hAnsi="宋体" w:cs="仿宋_GB2312"/>
          <w:sz w:val="24"/>
        </w:rPr>
      </w:pPr>
      <w:r w:rsidRPr="006D7ED2">
        <w:rPr>
          <w:rFonts w:ascii="宋体" w:hAnsi="宋体" w:cs="仿宋_GB2312" w:hint="eastAsia"/>
          <w:sz w:val="24"/>
        </w:rPr>
        <w:lastRenderedPageBreak/>
        <w:t>杭州市中策职业学校钱塘学校、杭州市教育发展服务中心</w:t>
      </w:r>
      <w:r w:rsidRPr="006D7ED2">
        <w:rPr>
          <w:rFonts w:ascii="宋体" w:hAnsi="宋体" w:cs="仿宋_GB2312" w:hint="eastAsia"/>
          <w:sz w:val="24"/>
        </w:rPr>
        <w:t xml:space="preserve"> </w:t>
      </w:r>
      <w:r w:rsidRPr="006D7ED2">
        <w:rPr>
          <w:rFonts w:ascii="宋体" w:hAnsi="宋体" w:cs="仿宋_GB2312" w:hint="eastAsia"/>
          <w:sz w:val="24"/>
        </w:rPr>
        <w:t>：</w:t>
      </w:r>
    </w:p>
    <w:p w:rsidR="00E861AC" w:rsidRPr="006D7ED2" w:rsidRDefault="00A75127">
      <w:pPr>
        <w:snapToGrid w:val="0"/>
        <w:spacing w:line="360" w:lineRule="auto"/>
        <w:ind w:firstLineChars="200" w:firstLine="480"/>
        <w:rPr>
          <w:rFonts w:ascii="宋体" w:hAnsi="宋体" w:cs="仿宋_GB2312"/>
          <w:sz w:val="24"/>
        </w:rPr>
      </w:pPr>
      <w:r w:rsidRPr="006D7ED2">
        <w:rPr>
          <w:rFonts w:ascii="宋体" w:hAnsi="宋体" w:cs="仿宋_GB2312" w:hint="eastAsia"/>
          <w:sz w:val="24"/>
        </w:rPr>
        <w:t>我方参加你方组织的杭州市中策职业学校钱塘学校教学专用设备（数字化设计实训室、负</w:t>
      </w:r>
      <w:proofErr w:type="gramStart"/>
      <w:r w:rsidRPr="006D7ED2">
        <w:rPr>
          <w:rFonts w:ascii="宋体" w:hAnsi="宋体" w:cs="仿宋_GB2312" w:hint="eastAsia"/>
          <w:sz w:val="24"/>
        </w:rPr>
        <w:t>一楼实训</w:t>
      </w:r>
      <w:proofErr w:type="gramEnd"/>
      <w:r w:rsidRPr="006D7ED2">
        <w:rPr>
          <w:rFonts w:ascii="宋体" w:hAnsi="宋体" w:cs="仿宋_GB2312" w:hint="eastAsia"/>
          <w:sz w:val="24"/>
        </w:rPr>
        <w:t>室弱电改造、</w:t>
      </w:r>
      <w:r w:rsidRPr="006D7ED2">
        <w:rPr>
          <w:rFonts w:ascii="宋体" w:hAnsi="宋体" w:cs="仿宋_GB2312" w:hint="eastAsia"/>
          <w:sz w:val="24"/>
        </w:rPr>
        <w:t>2</w:t>
      </w:r>
      <w:r w:rsidRPr="006D7ED2">
        <w:rPr>
          <w:rFonts w:ascii="宋体" w:hAnsi="宋体" w:cs="仿宋_GB2312" w:hint="eastAsia"/>
          <w:sz w:val="24"/>
        </w:rPr>
        <w:t>号钳工实训室）项目【招标编号：</w:t>
      </w:r>
      <w:r w:rsidRPr="006D7ED2">
        <w:rPr>
          <w:rFonts w:ascii="宋体" w:hAnsi="宋体" w:hint="eastAsia"/>
          <w:sz w:val="24"/>
        </w:rPr>
        <w:t>HJZCD-2023-030</w:t>
      </w:r>
      <w:r w:rsidRPr="006D7ED2">
        <w:rPr>
          <w:rFonts w:ascii="宋体" w:hAnsi="宋体" w:cs="仿宋_GB2312" w:hint="eastAsia"/>
          <w:sz w:val="24"/>
        </w:rPr>
        <w:t>】招标的有关活动，并对此项目进行投标。为此：</w:t>
      </w:r>
    </w:p>
    <w:p w:rsidR="00E861AC" w:rsidRPr="006D7ED2" w:rsidRDefault="00A75127">
      <w:pPr>
        <w:snapToGrid w:val="0"/>
        <w:spacing w:line="360" w:lineRule="auto"/>
        <w:ind w:firstLineChars="200" w:firstLine="480"/>
        <w:rPr>
          <w:rFonts w:ascii="宋体" w:hAnsi="宋体" w:cs="仿宋_GB2312"/>
          <w:sz w:val="24"/>
        </w:rPr>
      </w:pPr>
      <w:r w:rsidRPr="006D7ED2">
        <w:rPr>
          <w:rFonts w:ascii="宋体" w:hAnsi="宋体" w:cs="仿宋_GB2312"/>
          <w:sz w:val="24"/>
        </w:rPr>
        <w:t>1</w:t>
      </w:r>
      <w:r w:rsidRPr="006D7ED2">
        <w:rPr>
          <w:rFonts w:ascii="宋体" w:hAnsi="宋体" w:cs="仿宋_GB2312"/>
          <w:sz w:val="24"/>
        </w:rPr>
        <w:t>、我方承诺投标有效期从提交投标文件的截止之日起</w:t>
      </w:r>
      <w:r w:rsidRPr="006D7ED2">
        <w:rPr>
          <w:rFonts w:ascii="宋体" w:hAnsi="宋体" w:cs="仿宋_GB2312"/>
          <w:sz w:val="24"/>
          <w:u w:val="single"/>
        </w:rPr>
        <w:t xml:space="preserve">     </w:t>
      </w:r>
      <w:r w:rsidRPr="006D7ED2">
        <w:rPr>
          <w:rFonts w:ascii="宋体" w:hAnsi="宋体" w:cs="仿宋_GB2312" w:hint="eastAsia"/>
          <w:sz w:val="24"/>
        </w:rPr>
        <w:t>天（不少于</w:t>
      </w:r>
      <w:r w:rsidRPr="006D7ED2">
        <w:rPr>
          <w:rFonts w:ascii="宋体" w:hAnsi="宋体" w:cs="仿宋_GB2312"/>
          <w:sz w:val="24"/>
        </w:rPr>
        <w:t>90</w:t>
      </w:r>
      <w:r w:rsidRPr="006D7ED2">
        <w:rPr>
          <w:rFonts w:ascii="宋体" w:hAnsi="宋体" w:cs="仿宋_GB2312"/>
          <w:sz w:val="24"/>
        </w:rPr>
        <w:t>天）</w:t>
      </w:r>
      <w:r w:rsidRPr="006D7ED2">
        <w:rPr>
          <w:rFonts w:ascii="宋体" w:hAnsi="宋体" w:hint="eastAsia"/>
        </w:rPr>
        <w:t>，</w:t>
      </w:r>
      <w:r w:rsidRPr="006D7ED2">
        <w:rPr>
          <w:rFonts w:ascii="宋体" w:hAnsi="宋体" w:cs="仿宋_GB2312" w:hint="eastAsia"/>
          <w:sz w:val="24"/>
        </w:rPr>
        <w:t>本投标文件在投标有效期满之前均具有约束力。</w:t>
      </w:r>
    </w:p>
    <w:p w:rsidR="00E861AC" w:rsidRPr="006D7ED2" w:rsidRDefault="00A75127">
      <w:pPr>
        <w:snapToGrid w:val="0"/>
        <w:spacing w:line="360" w:lineRule="auto"/>
        <w:ind w:firstLineChars="200" w:firstLine="480"/>
        <w:rPr>
          <w:rFonts w:ascii="宋体" w:hAnsi="宋体" w:cs="仿宋_GB2312"/>
          <w:sz w:val="24"/>
        </w:rPr>
      </w:pPr>
      <w:r w:rsidRPr="006D7ED2">
        <w:rPr>
          <w:rFonts w:ascii="宋体" w:hAnsi="宋体" w:cs="仿宋_GB2312"/>
          <w:sz w:val="24"/>
        </w:rPr>
        <w:t>2</w:t>
      </w:r>
      <w:r w:rsidRPr="006D7ED2">
        <w:rPr>
          <w:rFonts w:ascii="宋体" w:hAnsi="宋体" w:cs="仿宋_GB2312"/>
          <w:sz w:val="24"/>
        </w:rPr>
        <w:t>、我方的投标文件包括以下内容：</w:t>
      </w:r>
    </w:p>
    <w:p w:rsidR="00E861AC" w:rsidRPr="006D7ED2" w:rsidRDefault="00A75127">
      <w:pPr>
        <w:snapToGrid w:val="0"/>
        <w:spacing w:line="360" w:lineRule="auto"/>
        <w:ind w:leftChars="100" w:left="210" w:firstLineChars="200" w:firstLine="480"/>
        <w:rPr>
          <w:rFonts w:ascii="宋体" w:hAnsi="宋体" w:cs="宋体"/>
          <w:sz w:val="24"/>
        </w:rPr>
      </w:pPr>
      <w:r w:rsidRPr="006D7ED2">
        <w:rPr>
          <w:rFonts w:ascii="宋体" w:hAnsi="宋体" w:cs="宋体" w:hint="eastAsia"/>
          <w:sz w:val="24"/>
        </w:rPr>
        <w:t>2.1</w:t>
      </w:r>
      <w:r w:rsidRPr="006D7ED2">
        <w:rPr>
          <w:rFonts w:ascii="宋体" w:hAnsi="宋体" w:cs="宋体" w:hint="eastAsia"/>
          <w:sz w:val="24"/>
        </w:rPr>
        <w:t>资格文件：</w:t>
      </w:r>
    </w:p>
    <w:p w:rsidR="00E861AC" w:rsidRPr="006D7ED2" w:rsidRDefault="00A75127">
      <w:pPr>
        <w:snapToGrid w:val="0"/>
        <w:spacing w:line="360" w:lineRule="auto"/>
        <w:ind w:leftChars="200" w:left="420" w:firstLineChars="200" w:firstLine="480"/>
        <w:rPr>
          <w:rFonts w:ascii="宋体" w:hAnsi="宋体" w:cs="宋体"/>
          <w:sz w:val="24"/>
        </w:rPr>
      </w:pPr>
      <w:r w:rsidRPr="006D7ED2">
        <w:rPr>
          <w:rFonts w:ascii="宋体" w:hAnsi="宋体" w:cs="宋体" w:hint="eastAsia"/>
          <w:sz w:val="24"/>
        </w:rPr>
        <w:t>2.1.1</w:t>
      </w:r>
      <w:r w:rsidRPr="006D7ED2">
        <w:rPr>
          <w:rFonts w:ascii="宋体" w:hAnsi="宋体" w:cs="宋体" w:hint="eastAsia"/>
          <w:sz w:val="24"/>
        </w:rPr>
        <w:t>承诺函；</w:t>
      </w:r>
    </w:p>
    <w:p w:rsidR="00E861AC" w:rsidRPr="006D7ED2" w:rsidRDefault="00A75127">
      <w:pPr>
        <w:snapToGrid w:val="0"/>
        <w:spacing w:line="360" w:lineRule="auto"/>
        <w:ind w:leftChars="200" w:left="420" w:firstLineChars="200" w:firstLine="480"/>
        <w:rPr>
          <w:rFonts w:ascii="宋体" w:hAnsi="宋体" w:cs="宋体"/>
          <w:sz w:val="24"/>
        </w:rPr>
      </w:pPr>
      <w:r w:rsidRPr="006D7ED2">
        <w:rPr>
          <w:rFonts w:ascii="宋体" w:hAnsi="宋体" w:cs="宋体" w:hint="eastAsia"/>
          <w:sz w:val="24"/>
        </w:rPr>
        <w:t>2.1.2</w:t>
      </w:r>
      <w:r w:rsidRPr="006D7ED2">
        <w:rPr>
          <w:rFonts w:ascii="宋体" w:hAnsi="宋体" w:cs="宋体" w:hint="eastAsia"/>
          <w:snapToGrid w:val="0"/>
          <w:kern w:val="28"/>
          <w:sz w:val="24"/>
          <w:szCs w:val="20"/>
        </w:rPr>
        <w:t>联合协议（如果有</w:t>
      </w:r>
      <w:r w:rsidRPr="006D7ED2">
        <w:rPr>
          <w:rFonts w:ascii="宋体" w:hAnsi="宋体" w:cs="宋体" w:hint="eastAsia"/>
          <w:snapToGrid w:val="0"/>
          <w:kern w:val="28"/>
          <w:sz w:val="24"/>
          <w:szCs w:val="20"/>
        </w:rPr>
        <w:t>)</w:t>
      </w:r>
      <w:r w:rsidRPr="006D7ED2">
        <w:rPr>
          <w:rFonts w:ascii="宋体" w:hAnsi="宋体" w:cs="宋体" w:hint="eastAsia"/>
          <w:snapToGrid w:val="0"/>
          <w:kern w:val="28"/>
          <w:sz w:val="24"/>
          <w:szCs w:val="20"/>
        </w:rPr>
        <w:t>；</w:t>
      </w:r>
    </w:p>
    <w:p w:rsidR="00E861AC" w:rsidRPr="006D7ED2" w:rsidRDefault="00A75127">
      <w:pPr>
        <w:snapToGrid w:val="0"/>
        <w:spacing w:line="360" w:lineRule="auto"/>
        <w:ind w:leftChars="200" w:left="420" w:firstLineChars="200" w:firstLine="480"/>
        <w:rPr>
          <w:rFonts w:ascii="宋体" w:hAnsi="宋体" w:cs="宋体"/>
          <w:sz w:val="24"/>
        </w:rPr>
      </w:pPr>
      <w:r w:rsidRPr="006D7ED2">
        <w:rPr>
          <w:rFonts w:ascii="宋体" w:hAnsi="宋体" w:cs="宋体" w:hint="eastAsia"/>
          <w:sz w:val="24"/>
        </w:rPr>
        <w:t>2</w:t>
      </w:r>
      <w:r w:rsidRPr="006D7ED2">
        <w:rPr>
          <w:rFonts w:ascii="宋体" w:hAnsi="宋体" w:cs="宋体"/>
          <w:sz w:val="24"/>
        </w:rPr>
        <w:t>.1.3</w:t>
      </w:r>
      <w:r w:rsidRPr="006D7ED2">
        <w:rPr>
          <w:rFonts w:ascii="宋体" w:hAnsi="宋体" w:cs="宋体" w:hint="eastAsia"/>
          <w:sz w:val="24"/>
        </w:rPr>
        <w:t>落实政府采购政策需满足的资格要求</w:t>
      </w:r>
      <w:r w:rsidRPr="006D7ED2">
        <w:rPr>
          <w:rFonts w:ascii="宋体" w:hAnsi="宋体" w:cs="宋体" w:hint="eastAsia"/>
          <w:snapToGrid w:val="0"/>
          <w:kern w:val="28"/>
          <w:sz w:val="24"/>
          <w:szCs w:val="20"/>
        </w:rPr>
        <w:t>（如果有）</w:t>
      </w:r>
      <w:r w:rsidRPr="006D7ED2">
        <w:rPr>
          <w:rFonts w:ascii="宋体" w:hAnsi="宋体" w:cs="宋体" w:hint="eastAsia"/>
          <w:sz w:val="24"/>
        </w:rPr>
        <w:t>；</w:t>
      </w:r>
    </w:p>
    <w:p w:rsidR="00E861AC" w:rsidRPr="006D7ED2" w:rsidRDefault="00A75127">
      <w:pPr>
        <w:snapToGrid w:val="0"/>
        <w:spacing w:line="360" w:lineRule="auto"/>
        <w:ind w:leftChars="200" w:left="420" w:firstLineChars="200" w:firstLine="480"/>
        <w:rPr>
          <w:rFonts w:ascii="宋体" w:hAnsi="宋体" w:cs="宋体"/>
          <w:sz w:val="24"/>
        </w:rPr>
      </w:pPr>
      <w:r w:rsidRPr="006D7ED2">
        <w:rPr>
          <w:rFonts w:ascii="宋体" w:hAnsi="宋体" w:cs="宋体" w:hint="eastAsia"/>
          <w:sz w:val="24"/>
        </w:rPr>
        <w:t>2.1.</w:t>
      </w:r>
      <w:r w:rsidRPr="006D7ED2">
        <w:rPr>
          <w:rFonts w:ascii="宋体" w:hAnsi="宋体" w:cs="宋体"/>
          <w:sz w:val="24"/>
        </w:rPr>
        <w:t>4</w:t>
      </w:r>
      <w:r w:rsidRPr="006D7ED2">
        <w:rPr>
          <w:rFonts w:ascii="宋体" w:hAnsi="宋体" w:cs="宋体" w:hint="eastAsia"/>
          <w:sz w:val="24"/>
        </w:rPr>
        <w:t>本项目的特定资格要求</w:t>
      </w:r>
      <w:r w:rsidRPr="006D7ED2">
        <w:rPr>
          <w:rFonts w:ascii="宋体" w:hAnsi="宋体" w:cs="宋体" w:hint="eastAsia"/>
          <w:snapToGrid w:val="0"/>
          <w:kern w:val="28"/>
          <w:sz w:val="24"/>
          <w:szCs w:val="20"/>
        </w:rPr>
        <w:t>（如果有）</w:t>
      </w:r>
      <w:r w:rsidRPr="006D7ED2">
        <w:rPr>
          <w:rFonts w:ascii="宋体" w:hAnsi="宋体" w:cs="宋体" w:hint="eastAsia"/>
          <w:sz w:val="24"/>
        </w:rPr>
        <w:t>。</w:t>
      </w:r>
    </w:p>
    <w:p w:rsidR="00E861AC" w:rsidRPr="006D7ED2" w:rsidRDefault="00A75127">
      <w:pPr>
        <w:snapToGrid w:val="0"/>
        <w:spacing w:line="360" w:lineRule="auto"/>
        <w:ind w:leftChars="100" w:left="210" w:firstLineChars="200" w:firstLine="480"/>
        <w:rPr>
          <w:rFonts w:ascii="宋体" w:hAnsi="宋体" w:cs="宋体"/>
          <w:sz w:val="24"/>
          <w:lang w:val="zh-CN"/>
        </w:rPr>
      </w:pPr>
      <w:r w:rsidRPr="006D7ED2">
        <w:rPr>
          <w:rFonts w:ascii="宋体" w:hAnsi="宋体" w:cs="宋体" w:hint="eastAsia"/>
          <w:sz w:val="24"/>
        </w:rPr>
        <w:t>2</w:t>
      </w:r>
      <w:r w:rsidRPr="006D7ED2">
        <w:rPr>
          <w:rFonts w:ascii="宋体" w:hAnsi="宋体" w:cs="宋体" w:hint="eastAsia"/>
          <w:sz w:val="24"/>
          <w:lang w:val="zh-CN"/>
        </w:rPr>
        <w:t>.</w:t>
      </w:r>
      <w:r w:rsidRPr="006D7ED2">
        <w:rPr>
          <w:rFonts w:ascii="宋体" w:hAnsi="宋体" w:cs="宋体" w:hint="eastAsia"/>
          <w:sz w:val="24"/>
        </w:rPr>
        <w:t>2</w:t>
      </w:r>
      <w:r w:rsidRPr="006D7ED2">
        <w:rPr>
          <w:rFonts w:ascii="宋体" w:hAnsi="宋体" w:cs="宋体" w:hint="eastAsia"/>
          <w:sz w:val="24"/>
          <w:lang w:val="zh-CN"/>
        </w:rPr>
        <w:t xml:space="preserve"> </w:t>
      </w:r>
      <w:r w:rsidRPr="006D7ED2">
        <w:rPr>
          <w:rFonts w:ascii="宋体" w:hAnsi="宋体" w:cs="宋体" w:hint="eastAsia"/>
          <w:sz w:val="24"/>
        </w:rPr>
        <w:t>商务技术</w:t>
      </w:r>
      <w:r w:rsidRPr="006D7ED2">
        <w:rPr>
          <w:rFonts w:ascii="宋体" w:hAnsi="宋体" w:cs="宋体" w:hint="eastAsia"/>
          <w:sz w:val="24"/>
          <w:lang w:val="zh-CN"/>
        </w:rPr>
        <w:t>文件：</w:t>
      </w:r>
    </w:p>
    <w:p w:rsidR="00E861AC" w:rsidRPr="006D7ED2" w:rsidRDefault="00A75127">
      <w:pPr>
        <w:snapToGrid w:val="0"/>
        <w:spacing w:line="360" w:lineRule="auto"/>
        <w:ind w:leftChars="200" w:left="420" w:firstLineChars="200" w:firstLine="480"/>
        <w:rPr>
          <w:rFonts w:ascii="宋体" w:hAnsi="宋体" w:cs="宋体"/>
          <w:sz w:val="24"/>
        </w:rPr>
      </w:pPr>
      <w:r w:rsidRPr="006D7ED2">
        <w:rPr>
          <w:rFonts w:ascii="宋体" w:hAnsi="宋体" w:cs="宋体" w:hint="eastAsia"/>
          <w:sz w:val="24"/>
        </w:rPr>
        <w:t>2.2.1</w:t>
      </w:r>
      <w:r w:rsidRPr="006D7ED2">
        <w:rPr>
          <w:rFonts w:ascii="宋体" w:hAnsi="宋体" w:cs="宋体" w:hint="eastAsia"/>
          <w:sz w:val="24"/>
        </w:rPr>
        <w:t>投标函；</w:t>
      </w:r>
      <w:r w:rsidRPr="006D7ED2">
        <w:rPr>
          <w:rFonts w:ascii="宋体" w:hAnsi="宋体" w:cs="宋体" w:hint="eastAsia"/>
          <w:sz w:val="24"/>
          <w:lang w:val="zh-CN"/>
        </w:rPr>
        <w:t xml:space="preserve"> </w:t>
      </w:r>
    </w:p>
    <w:p w:rsidR="00E861AC" w:rsidRPr="006D7ED2" w:rsidRDefault="00A75127">
      <w:pPr>
        <w:snapToGrid w:val="0"/>
        <w:spacing w:line="360" w:lineRule="auto"/>
        <w:ind w:leftChars="200" w:left="420" w:firstLineChars="200" w:firstLine="480"/>
        <w:rPr>
          <w:rFonts w:ascii="宋体" w:hAnsi="宋体" w:cs="宋体"/>
          <w:sz w:val="24"/>
        </w:rPr>
      </w:pPr>
      <w:r w:rsidRPr="006D7ED2">
        <w:rPr>
          <w:rFonts w:ascii="宋体" w:hAnsi="宋体" w:cs="宋体" w:hint="eastAsia"/>
          <w:sz w:val="24"/>
        </w:rPr>
        <w:t>2.2.2</w:t>
      </w:r>
      <w:r w:rsidRPr="006D7ED2">
        <w:rPr>
          <w:rFonts w:ascii="宋体" w:hAnsi="宋体" w:cs="宋体" w:hint="eastAsia"/>
          <w:sz w:val="24"/>
        </w:rPr>
        <w:t>授权委托书或法定代表人（单位负责人）身份证明；</w:t>
      </w:r>
    </w:p>
    <w:p w:rsidR="00E861AC" w:rsidRPr="006D7ED2" w:rsidRDefault="00A75127">
      <w:pPr>
        <w:snapToGrid w:val="0"/>
        <w:spacing w:line="360" w:lineRule="auto"/>
        <w:ind w:leftChars="200" w:left="420" w:firstLineChars="200" w:firstLine="480"/>
        <w:rPr>
          <w:rFonts w:ascii="宋体" w:hAnsi="宋体" w:cs="宋体"/>
          <w:sz w:val="24"/>
        </w:rPr>
      </w:pPr>
      <w:r w:rsidRPr="006D7ED2">
        <w:rPr>
          <w:rFonts w:ascii="宋体" w:hAnsi="宋体" w:cs="宋体" w:hint="eastAsia"/>
          <w:sz w:val="24"/>
        </w:rPr>
        <w:t>2.2.</w:t>
      </w:r>
      <w:r w:rsidRPr="006D7ED2">
        <w:rPr>
          <w:rFonts w:ascii="宋体" w:hAnsi="宋体" w:cs="宋体"/>
          <w:sz w:val="24"/>
        </w:rPr>
        <w:t>3</w:t>
      </w:r>
      <w:r w:rsidRPr="006D7ED2">
        <w:rPr>
          <w:rFonts w:ascii="宋体" w:hAnsi="宋体" w:cs="宋体" w:hint="eastAsia"/>
          <w:sz w:val="24"/>
        </w:rPr>
        <w:t>分包意向协议</w:t>
      </w:r>
      <w:r w:rsidRPr="006D7ED2">
        <w:rPr>
          <w:rFonts w:ascii="宋体" w:hAnsi="宋体" w:cs="宋体" w:hint="eastAsia"/>
          <w:snapToGrid w:val="0"/>
          <w:kern w:val="28"/>
          <w:sz w:val="24"/>
          <w:szCs w:val="20"/>
        </w:rPr>
        <w:t>（如果有）</w:t>
      </w:r>
      <w:r w:rsidRPr="006D7ED2">
        <w:rPr>
          <w:rFonts w:ascii="宋体" w:hAnsi="宋体" w:cs="宋体" w:hint="eastAsia"/>
          <w:sz w:val="24"/>
        </w:rPr>
        <w:t>；</w:t>
      </w:r>
    </w:p>
    <w:p w:rsidR="00E861AC" w:rsidRPr="006D7ED2" w:rsidRDefault="00A75127">
      <w:pPr>
        <w:snapToGrid w:val="0"/>
        <w:spacing w:line="360" w:lineRule="auto"/>
        <w:ind w:leftChars="200" w:left="420" w:firstLineChars="200" w:firstLine="480"/>
        <w:rPr>
          <w:rFonts w:ascii="宋体" w:hAnsi="宋体" w:cs="宋体"/>
          <w:sz w:val="24"/>
        </w:rPr>
      </w:pPr>
      <w:r w:rsidRPr="006D7ED2">
        <w:rPr>
          <w:rFonts w:ascii="宋体" w:hAnsi="宋体" w:cs="宋体" w:hint="eastAsia"/>
          <w:sz w:val="24"/>
        </w:rPr>
        <w:t>2.2.</w:t>
      </w:r>
      <w:r w:rsidRPr="006D7ED2">
        <w:rPr>
          <w:rFonts w:ascii="宋体" w:hAnsi="宋体" w:cs="宋体"/>
          <w:sz w:val="24"/>
        </w:rPr>
        <w:t>4</w:t>
      </w:r>
      <w:r w:rsidRPr="006D7ED2">
        <w:rPr>
          <w:rFonts w:ascii="宋体" w:hAnsi="宋体" w:cs="宋体" w:hint="eastAsia"/>
          <w:sz w:val="24"/>
        </w:rPr>
        <w:t>符合性审查资料；</w:t>
      </w:r>
    </w:p>
    <w:p w:rsidR="00E861AC" w:rsidRPr="006D7ED2" w:rsidRDefault="00A75127">
      <w:pPr>
        <w:snapToGrid w:val="0"/>
        <w:spacing w:line="360" w:lineRule="auto"/>
        <w:ind w:leftChars="200" w:left="420" w:firstLineChars="200" w:firstLine="480"/>
        <w:rPr>
          <w:rFonts w:ascii="宋体" w:hAnsi="宋体" w:cs="宋体"/>
          <w:sz w:val="24"/>
        </w:rPr>
      </w:pPr>
      <w:r w:rsidRPr="006D7ED2">
        <w:rPr>
          <w:rFonts w:ascii="宋体" w:hAnsi="宋体" w:cs="宋体" w:hint="eastAsia"/>
          <w:sz w:val="24"/>
        </w:rPr>
        <w:t>2.2.</w:t>
      </w:r>
      <w:r w:rsidRPr="006D7ED2">
        <w:rPr>
          <w:rFonts w:ascii="宋体" w:hAnsi="宋体" w:cs="宋体"/>
          <w:sz w:val="24"/>
        </w:rPr>
        <w:t>5</w:t>
      </w:r>
      <w:r w:rsidRPr="006D7ED2">
        <w:rPr>
          <w:rFonts w:ascii="宋体" w:hAnsi="宋体" w:cs="宋体" w:hint="eastAsia"/>
          <w:sz w:val="24"/>
        </w:rPr>
        <w:t>评标标准相应的商务技术资料；</w:t>
      </w:r>
    </w:p>
    <w:p w:rsidR="00E861AC" w:rsidRPr="006D7ED2" w:rsidRDefault="00A75127">
      <w:pPr>
        <w:snapToGrid w:val="0"/>
        <w:spacing w:line="360" w:lineRule="auto"/>
        <w:ind w:leftChars="200" w:left="420" w:firstLineChars="200" w:firstLine="480"/>
        <w:rPr>
          <w:rFonts w:ascii="宋体" w:hAnsi="宋体" w:cs="宋体"/>
          <w:sz w:val="24"/>
        </w:rPr>
      </w:pPr>
      <w:r w:rsidRPr="006D7ED2">
        <w:rPr>
          <w:rFonts w:ascii="宋体" w:hAnsi="宋体" w:cs="宋体" w:hint="eastAsia"/>
          <w:sz w:val="24"/>
        </w:rPr>
        <w:t>2.2.</w:t>
      </w:r>
      <w:r w:rsidRPr="006D7ED2">
        <w:rPr>
          <w:rFonts w:ascii="宋体" w:hAnsi="宋体" w:cs="宋体"/>
          <w:sz w:val="24"/>
        </w:rPr>
        <w:t>6</w:t>
      </w:r>
      <w:r w:rsidRPr="006D7ED2">
        <w:rPr>
          <w:rFonts w:ascii="宋体" w:hAnsi="宋体" w:cs="宋体" w:hint="eastAsia"/>
          <w:sz w:val="24"/>
        </w:rPr>
        <w:t>投标标的清单；</w:t>
      </w:r>
    </w:p>
    <w:p w:rsidR="00E861AC" w:rsidRPr="006D7ED2" w:rsidRDefault="00A75127">
      <w:pPr>
        <w:snapToGrid w:val="0"/>
        <w:spacing w:line="360" w:lineRule="auto"/>
        <w:ind w:leftChars="200" w:left="420" w:firstLineChars="200" w:firstLine="480"/>
        <w:rPr>
          <w:rFonts w:ascii="宋体" w:hAnsi="宋体" w:cs="宋体"/>
          <w:sz w:val="24"/>
        </w:rPr>
      </w:pPr>
      <w:r w:rsidRPr="006D7ED2">
        <w:rPr>
          <w:rFonts w:ascii="宋体" w:hAnsi="宋体" w:cs="宋体" w:hint="eastAsia"/>
          <w:sz w:val="24"/>
        </w:rPr>
        <w:t>2.2.</w:t>
      </w:r>
      <w:r w:rsidRPr="006D7ED2">
        <w:rPr>
          <w:rFonts w:ascii="宋体" w:hAnsi="宋体" w:cs="宋体"/>
          <w:sz w:val="24"/>
        </w:rPr>
        <w:t>7</w:t>
      </w:r>
      <w:r w:rsidRPr="006D7ED2">
        <w:rPr>
          <w:rFonts w:ascii="宋体" w:hAnsi="宋体" w:cs="宋体" w:hint="eastAsia"/>
          <w:sz w:val="24"/>
        </w:rPr>
        <w:t>商务技术偏离表；</w:t>
      </w:r>
    </w:p>
    <w:p w:rsidR="00E861AC" w:rsidRPr="006D7ED2" w:rsidRDefault="00A75127">
      <w:pPr>
        <w:snapToGrid w:val="0"/>
        <w:spacing w:line="360" w:lineRule="auto"/>
        <w:ind w:leftChars="200" w:left="420" w:firstLineChars="200" w:firstLine="480"/>
        <w:rPr>
          <w:rFonts w:ascii="宋体" w:hAnsi="宋体" w:cs="宋体"/>
          <w:sz w:val="24"/>
          <w:lang w:val="zh-CN"/>
        </w:rPr>
      </w:pPr>
      <w:r w:rsidRPr="006D7ED2">
        <w:rPr>
          <w:rFonts w:ascii="宋体" w:hAnsi="宋体" w:cs="宋体" w:hint="eastAsia"/>
          <w:sz w:val="24"/>
        </w:rPr>
        <w:t>2</w:t>
      </w:r>
      <w:r w:rsidRPr="006D7ED2">
        <w:rPr>
          <w:rFonts w:ascii="宋体" w:hAnsi="宋体" w:cs="宋体" w:hint="eastAsia"/>
          <w:sz w:val="24"/>
          <w:lang w:val="zh-CN"/>
        </w:rPr>
        <w:t>.</w:t>
      </w:r>
      <w:r w:rsidRPr="006D7ED2">
        <w:rPr>
          <w:rFonts w:ascii="宋体" w:hAnsi="宋体" w:cs="宋体" w:hint="eastAsia"/>
          <w:sz w:val="24"/>
        </w:rPr>
        <w:t>2</w:t>
      </w:r>
      <w:r w:rsidRPr="006D7ED2">
        <w:rPr>
          <w:rFonts w:ascii="宋体" w:hAnsi="宋体" w:cs="宋体" w:hint="eastAsia"/>
          <w:sz w:val="24"/>
          <w:lang w:val="zh-CN"/>
        </w:rPr>
        <w:t>.</w:t>
      </w:r>
      <w:r w:rsidRPr="006D7ED2">
        <w:rPr>
          <w:rFonts w:ascii="宋体" w:hAnsi="宋体" w:cs="宋体"/>
          <w:sz w:val="24"/>
        </w:rPr>
        <w:t>8</w:t>
      </w:r>
      <w:r w:rsidRPr="006D7ED2">
        <w:rPr>
          <w:rFonts w:ascii="宋体" w:hAnsi="宋体" w:cs="宋体" w:hint="eastAsia"/>
          <w:sz w:val="24"/>
          <w:lang w:val="zh-CN"/>
        </w:rPr>
        <w:t>政府采购供应商廉洁自律承诺书；</w:t>
      </w:r>
    </w:p>
    <w:p w:rsidR="00E861AC" w:rsidRPr="006D7ED2" w:rsidRDefault="00A75127">
      <w:pPr>
        <w:snapToGrid w:val="0"/>
        <w:spacing w:line="360" w:lineRule="auto"/>
        <w:ind w:leftChars="100" w:left="210" w:firstLineChars="200" w:firstLine="480"/>
        <w:rPr>
          <w:rFonts w:ascii="宋体" w:hAnsi="宋体" w:cs="宋体"/>
          <w:sz w:val="24"/>
        </w:rPr>
      </w:pPr>
      <w:r w:rsidRPr="006D7ED2">
        <w:rPr>
          <w:rFonts w:ascii="宋体" w:hAnsi="宋体" w:cs="宋体" w:hint="eastAsia"/>
          <w:sz w:val="24"/>
        </w:rPr>
        <w:t>2</w:t>
      </w:r>
      <w:r w:rsidRPr="006D7ED2">
        <w:rPr>
          <w:rFonts w:ascii="宋体" w:hAnsi="宋体" w:cs="宋体" w:hint="eastAsia"/>
          <w:sz w:val="24"/>
          <w:lang w:val="zh-CN"/>
        </w:rPr>
        <w:t>.</w:t>
      </w:r>
      <w:r w:rsidRPr="006D7ED2">
        <w:rPr>
          <w:rFonts w:ascii="宋体" w:hAnsi="宋体" w:cs="宋体" w:hint="eastAsia"/>
          <w:sz w:val="24"/>
        </w:rPr>
        <w:t>3</w:t>
      </w:r>
      <w:r w:rsidRPr="006D7ED2">
        <w:rPr>
          <w:rFonts w:ascii="宋体" w:hAnsi="宋体" w:cs="宋体" w:hint="eastAsia"/>
          <w:sz w:val="24"/>
        </w:rPr>
        <w:t>报价文件</w:t>
      </w:r>
    </w:p>
    <w:p w:rsidR="00E861AC" w:rsidRPr="006D7ED2" w:rsidRDefault="00A75127">
      <w:pPr>
        <w:snapToGrid w:val="0"/>
        <w:spacing w:line="360" w:lineRule="auto"/>
        <w:ind w:leftChars="200" w:left="420" w:firstLineChars="200" w:firstLine="480"/>
        <w:rPr>
          <w:rFonts w:ascii="宋体" w:hAnsi="宋体" w:cs="宋体"/>
          <w:sz w:val="24"/>
        </w:rPr>
      </w:pPr>
      <w:r w:rsidRPr="006D7ED2">
        <w:rPr>
          <w:rFonts w:ascii="宋体" w:hAnsi="宋体" w:cs="宋体" w:hint="eastAsia"/>
          <w:sz w:val="24"/>
        </w:rPr>
        <w:t>2.3.1</w:t>
      </w:r>
      <w:r w:rsidRPr="006D7ED2">
        <w:rPr>
          <w:rFonts w:ascii="宋体" w:hAnsi="宋体" w:cs="宋体" w:hint="eastAsia"/>
          <w:sz w:val="24"/>
        </w:rPr>
        <w:t>开标一览表（报价表）；</w:t>
      </w:r>
    </w:p>
    <w:p w:rsidR="00E861AC" w:rsidRPr="006D7ED2" w:rsidRDefault="00A75127">
      <w:pPr>
        <w:snapToGrid w:val="0"/>
        <w:spacing w:line="360" w:lineRule="auto"/>
        <w:ind w:leftChars="200" w:left="420" w:firstLineChars="200" w:firstLine="480"/>
        <w:rPr>
          <w:rFonts w:ascii="宋体" w:hAnsi="宋体" w:cs="宋体"/>
          <w:sz w:val="24"/>
        </w:rPr>
      </w:pPr>
      <w:r w:rsidRPr="006D7ED2">
        <w:rPr>
          <w:rFonts w:ascii="宋体" w:hAnsi="宋体" w:cs="宋体" w:hint="eastAsia"/>
          <w:sz w:val="24"/>
        </w:rPr>
        <w:t>2.3.2</w:t>
      </w:r>
      <w:r w:rsidRPr="006D7ED2">
        <w:rPr>
          <w:rFonts w:ascii="宋体" w:hAnsi="宋体" w:cs="宋体" w:hint="eastAsia"/>
          <w:sz w:val="24"/>
        </w:rPr>
        <w:t>中小企业声明函（如果有）。</w:t>
      </w:r>
    </w:p>
    <w:p w:rsidR="00E861AC" w:rsidRPr="006D7ED2" w:rsidRDefault="00A75127">
      <w:pPr>
        <w:snapToGrid w:val="0"/>
        <w:spacing w:line="360" w:lineRule="auto"/>
        <w:ind w:firstLineChars="200" w:firstLine="480"/>
        <w:rPr>
          <w:rFonts w:ascii="宋体" w:hAnsi="宋体" w:cs="仿宋_GB2312"/>
          <w:sz w:val="24"/>
        </w:rPr>
      </w:pPr>
      <w:r w:rsidRPr="006D7ED2">
        <w:rPr>
          <w:rFonts w:ascii="宋体" w:hAnsi="宋体" w:cs="仿宋_GB2312"/>
          <w:sz w:val="24"/>
        </w:rPr>
        <w:t>3</w:t>
      </w:r>
      <w:r w:rsidRPr="006D7ED2">
        <w:rPr>
          <w:rFonts w:ascii="宋体" w:hAnsi="宋体" w:cs="仿宋_GB2312"/>
          <w:sz w:val="24"/>
        </w:rPr>
        <w:t>、我方承诺除商务技术偏离表列出的偏离外，我方响应招标文件的全部要求。</w:t>
      </w:r>
    </w:p>
    <w:p w:rsidR="00E861AC" w:rsidRPr="006D7ED2" w:rsidRDefault="00A75127">
      <w:pPr>
        <w:snapToGrid w:val="0"/>
        <w:spacing w:line="360" w:lineRule="auto"/>
        <w:ind w:firstLineChars="200" w:firstLine="480"/>
        <w:rPr>
          <w:rFonts w:ascii="宋体" w:hAnsi="宋体" w:cs="仿宋_GB2312"/>
          <w:sz w:val="24"/>
        </w:rPr>
      </w:pPr>
      <w:r w:rsidRPr="006D7ED2">
        <w:rPr>
          <w:rFonts w:ascii="宋体" w:hAnsi="宋体" w:cs="仿宋_GB2312"/>
          <w:sz w:val="24"/>
        </w:rPr>
        <w:t>4</w:t>
      </w:r>
      <w:r w:rsidRPr="006D7ED2">
        <w:rPr>
          <w:rFonts w:ascii="宋体" w:hAnsi="宋体" w:cs="仿宋_GB2312"/>
          <w:sz w:val="24"/>
        </w:rPr>
        <w:t>、如我方中标，我方承诺：</w:t>
      </w:r>
    </w:p>
    <w:p w:rsidR="00E861AC" w:rsidRPr="006D7ED2" w:rsidRDefault="00A75127">
      <w:pPr>
        <w:snapToGrid w:val="0"/>
        <w:spacing w:line="360" w:lineRule="auto"/>
        <w:ind w:leftChars="100" w:left="210" w:firstLineChars="200" w:firstLine="480"/>
        <w:rPr>
          <w:rFonts w:ascii="宋体" w:hAnsi="宋体" w:cs="仿宋_GB2312"/>
          <w:sz w:val="24"/>
        </w:rPr>
      </w:pPr>
      <w:r w:rsidRPr="006D7ED2">
        <w:rPr>
          <w:rFonts w:ascii="宋体" w:hAnsi="宋体" w:cs="仿宋_GB2312"/>
          <w:sz w:val="24"/>
        </w:rPr>
        <w:t>4.1</w:t>
      </w:r>
      <w:r w:rsidRPr="006D7ED2">
        <w:rPr>
          <w:rFonts w:ascii="宋体" w:hAnsi="宋体" w:cs="仿宋_GB2312"/>
          <w:sz w:val="24"/>
        </w:rPr>
        <w:t>在收到中标通知书后，在中标通知书规定的期限内与你方签订合同；</w:t>
      </w:r>
      <w:r w:rsidRPr="006D7ED2">
        <w:rPr>
          <w:rFonts w:ascii="宋体" w:hAnsi="宋体" w:cs="仿宋_GB2312"/>
          <w:sz w:val="24"/>
        </w:rPr>
        <w:t xml:space="preserve"> </w:t>
      </w:r>
    </w:p>
    <w:p w:rsidR="00E861AC" w:rsidRPr="006D7ED2" w:rsidRDefault="00A75127">
      <w:pPr>
        <w:snapToGrid w:val="0"/>
        <w:spacing w:line="360" w:lineRule="auto"/>
        <w:ind w:leftChars="100" w:left="210" w:firstLineChars="200" w:firstLine="480"/>
        <w:rPr>
          <w:rFonts w:ascii="宋体" w:hAnsi="宋体" w:cs="仿宋_GB2312"/>
          <w:sz w:val="24"/>
        </w:rPr>
      </w:pPr>
      <w:r w:rsidRPr="006D7ED2">
        <w:rPr>
          <w:rFonts w:ascii="宋体" w:hAnsi="宋体" w:cs="仿宋_GB2312"/>
          <w:sz w:val="24"/>
        </w:rPr>
        <w:t>4.2</w:t>
      </w:r>
      <w:r w:rsidRPr="006D7ED2">
        <w:rPr>
          <w:rFonts w:ascii="宋体" w:hAnsi="宋体" w:cs="仿宋_GB2312"/>
          <w:sz w:val="24"/>
        </w:rPr>
        <w:t>在签订合同时不向你方提出附加条件；</w:t>
      </w:r>
      <w:r w:rsidRPr="006D7ED2">
        <w:rPr>
          <w:rFonts w:ascii="宋体" w:hAnsi="宋体" w:cs="仿宋_GB2312"/>
          <w:sz w:val="24"/>
        </w:rPr>
        <w:t xml:space="preserve"> </w:t>
      </w:r>
    </w:p>
    <w:p w:rsidR="00E861AC" w:rsidRPr="006D7ED2" w:rsidRDefault="00A75127">
      <w:pPr>
        <w:snapToGrid w:val="0"/>
        <w:spacing w:line="360" w:lineRule="auto"/>
        <w:ind w:leftChars="100" w:left="210" w:firstLineChars="200" w:firstLine="480"/>
        <w:rPr>
          <w:rFonts w:ascii="宋体" w:hAnsi="宋体" w:cs="仿宋_GB2312"/>
          <w:sz w:val="24"/>
        </w:rPr>
      </w:pPr>
      <w:r w:rsidRPr="006D7ED2">
        <w:rPr>
          <w:rFonts w:ascii="宋体" w:hAnsi="宋体" w:cs="仿宋_GB2312"/>
          <w:sz w:val="24"/>
        </w:rPr>
        <w:lastRenderedPageBreak/>
        <w:t>4.3</w:t>
      </w:r>
      <w:r w:rsidRPr="006D7ED2">
        <w:rPr>
          <w:rFonts w:ascii="宋体" w:hAnsi="宋体" w:cs="仿宋_GB2312"/>
          <w:sz w:val="24"/>
        </w:rPr>
        <w:t>按照招标文件要求提交履约保证金；</w:t>
      </w:r>
      <w:r w:rsidRPr="006D7ED2">
        <w:rPr>
          <w:rFonts w:ascii="宋体" w:hAnsi="宋体" w:cs="仿宋_GB2312"/>
          <w:sz w:val="24"/>
        </w:rPr>
        <w:t xml:space="preserve"> </w:t>
      </w:r>
    </w:p>
    <w:p w:rsidR="00E861AC" w:rsidRPr="006D7ED2" w:rsidRDefault="00A75127">
      <w:pPr>
        <w:snapToGrid w:val="0"/>
        <w:spacing w:line="360" w:lineRule="auto"/>
        <w:ind w:leftChars="100" w:left="210" w:firstLineChars="200" w:firstLine="480"/>
        <w:rPr>
          <w:rFonts w:ascii="宋体" w:hAnsi="宋体" w:cs="仿宋_GB2312"/>
          <w:sz w:val="24"/>
        </w:rPr>
      </w:pPr>
      <w:r w:rsidRPr="006D7ED2">
        <w:rPr>
          <w:rFonts w:ascii="宋体" w:hAnsi="宋体" w:cs="仿宋_GB2312"/>
          <w:sz w:val="24"/>
        </w:rPr>
        <w:t>4.4</w:t>
      </w:r>
      <w:r w:rsidRPr="006D7ED2">
        <w:rPr>
          <w:rFonts w:ascii="宋体" w:hAnsi="宋体" w:cs="仿宋_GB2312"/>
          <w:sz w:val="24"/>
        </w:rPr>
        <w:t>在合同约定的期限内完成合同规定的全部义务。</w:t>
      </w:r>
      <w:r w:rsidRPr="006D7ED2">
        <w:rPr>
          <w:rFonts w:ascii="宋体" w:hAnsi="宋体" w:cs="仿宋_GB2312"/>
          <w:sz w:val="24"/>
        </w:rPr>
        <w:t xml:space="preserve"> </w:t>
      </w:r>
    </w:p>
    <w:p w:rsidR="00E861AC" w:rsidRPr="006D7ED2" w:rsidRDefault="00A75127">
      <w:pPr>
        <w:snapToGrid w:val="0"/>
        <w:spacing w:line="360" w:lineRule="auto"/>
        <w:ind w:leftChars="100" w:left="210" w:firstLineChars="200" w:firstLine="480"/>
        <w:rPr>
          <w:rFonts w:ascii="宋体" w:hAnsi="宋体" w:cs="仿宋_GB2312"/>
          <w:sz w:val="24"/>
        </w:rPr>
      </w:pPr>
      <w:r w:rsidRPr="006D7ED2">
        <w:rPr>
          <w:rFonts w:ascii="宋体" w:hAnsi="宋体" w:cs="仿宋_GB2312"/>
          <w:sz w:val="24"/>
        </w:rPr>
        <w:t>5</w:t>
      </w:r>
      <w:r w:rsidRPr="006D7ED2">
        <w:rPr>
          <w:rFonts w:ascii="宋体" w:hAnsi="宋体" w:cs="仿宋_GB2312"/>
          <w:sz w:val="24"/>
        </w:rPr>
        <w:t>、其他补充说明</w:t>
      </w:r>
      <w:r w:rsidRPr="006D7ED2">
        <w:rPr>
          <w:rFonts w:ascii="宋体" w:hAnsi="宋体" w:cs="仿宋_GB2312"/>
          <w:sz w:val="24"/>
        </w:rPr>
        <w:t>:</w:t>
      </w:r>
      <w:r w:rsidRPr="006D7ED2">
        <w:rPr>
          <w:rFonts w:ascii="宋体" w:hAnsi="宋体" w:cs="仿宋_GB2312"/>
          <w:sz w:val="24"/>
          <w:u w:val="single"/>
        </w:rPr>
        <w:t xml:space="preserve">                                        </w:t>
      </w:r>
      <w:r w:rsidRPr="006D7ED2">
        <w:rPr>
          <w:rFonts w:ascii="宋体" w:hAnsi="宋体" w:cs="仿宋_GB2312" w:hint="eastAsia"/>
          <w:sz w:val="24"/>
        </w:rPr>
        <w:t>。</w:t>
      </w:r>
    </w:p>
    <w:p w:rsidR="00E861AC" w:rsidRPr="006D7ED2" w:rsidRDefault="00A75127">
      <w:pPr>
        <w:spacing w:line="360" w:lineRule="auto"/>
        <w:ind w:firstLineChars="1500" w:firstLine="3600"/>
        <w:rPr>
          <w:rFonts w:ascii="宋体" w:hAnsi="宋体" w:cs="仿宋_GB2312"/>
          <w:sz w:val="24"/>
        </w:rPr>
      </w:pPr>
      <w:r w:rsidRPr="006D7ED2">
        <w:rPr>
          <w:rFonts w:ascii="宋体" w:hAnsi="宋体" w:cs="仿宋_GB2312" w:hint="eastAsia"/>
          <w:sz w:val="24"/>
        </w:rPr>
        <w:t>投标人名称（电子签名）：</w:t>
      </w:r>
      <w:r w:rsidRPr="006D7ED2">
        <w:rPr>
          <w:rFonts w:ascii="宋体" w:hAnsi="宋体" w:cs="仿宋_GB2312"/>
          <w:sz w:val="24"/>
        </w:rPr>
        <w:t xml:space="preserve">                          </w:t>
      </w:r>
    </w:p>
    <w:p w:rsidR="00E861AC" w:rsidRPr="006D7ED2" w:rsidRDefault="00A75127">
      <w:pPr>
        <w:spacing w:line="360" w:lineRule="auto"/>
        <w:jc w:val="center"/>
        <w:rPr>
          <w:rFonts w:ascii="宋体" w:hAnsi="宋体" w:cs="仿宋_GB2312"/>
          <w:sz w:val="24"/>
        </w:rPr>
      </w:pPr>
      <w:r w:rsidRPr="006D7ED2">
        <w:rPr>
          <w:rFonts w:ascii="宋体" w:hAnsi="宋体" w:cs="仿宋_GB2312"/>
          <w:sz w:val="24"/>
        </w:rPr>
        <w:t xml:space="preserve">     </w:t>
      </w:r>
      <w:r w:rsidRPr="006D7ED2">
        <w:rPr>
          <w:rFonts w:ascii="宋体" w:hAnsi="宋体" w:cs="仿宋_GB2312"/>
          <w:sz w:val="24"/>
        </w:rPr>
        <w:t>日期：</w:t>
      </w:r>
      <w:r w:rsidRPr="006D7ED2">
        <w:rPr>
          <w:rFonts w:ascii="宋体" w:hAnsi="宋体" w:cs="仿宋_GB2312"/>
          <w:sz w:val="24"/>
        </w:rPr>
        <w:t xml:space="preserve">  </w:t>
      </w:r>
      <w:r w:rsidRPr="006D7ED2">
        <w:rPr>
          <w:rFonts w:ascii="宋体" w:hAnsi="宋体" w:cs="仿宋_GB2312"/>
          <w:sz w:val="24"/>
        </w:rPr>
        <w:t>年</w:t>
      </w:r>
      <w:r w:rsidRPr="006D7ED2">
        <w:rPr>
          <w:rFonts w:ascii="宋体" w:hAnsi="宋体" w:cs="仿宋_GB2312"/>
          <w:sz w:val="24"/>
        </w:rPr>
        <w:t xml:space="preserve">   </w:t>
      </w:r>
      <w:r w:rsidRPr="006D7ED2">
        <w:rPr>
          <w:rFonts w:ascii="宋体" w:hAnsi="宋体" w:cs="仿宋_GB2312"/>
          <w:sz w:val="24"/>
        </w:rPr>
        <w:t>月</w:t>
      </w:r>
      <w:r w:rsidRPr="006D7ED2">
        <w:rPr>
          <w:rFonts w:ascii="宋体" w:hAnsi="宋体" w:cs="仿宋_GB2312"/>
          <w:sz w:val="24"/>
        </w:rPr>
        <w:t xml:space="preserve">   </w:t>
      </w:r>
      <w:r w:rsidRPr="006D7ED2">
        <w:rPr>
          <w:rFonts w:ascii="宋体" w:hAnsi="宋体" w:cs="仿宋_GB2312"/>
          <w:sz w:val="24"/>
        </w:rPr>
        <w:t>日</w:t>
      </w:r>
    </w:p>
    <w:p w:rsidR="00E861AC" w:rsidRPr="006D7ED2" w:rsidRDefault="00E861AC">
      <w:pPr>
        <w:snapToGrid w:val="0"/>
        <w:spacing w:line="360" w:lineRule="auto"/>
        <w:ind w:leftChars="200" w:left="420" w:firstLineChars="1750" w:firstLine="4200"/>
        <w:rPr>
          <w:rFonts w:ascii="宋体" w:hAnsi="宋体" w:cs="仿宋_GB2312"/>
          <w:kern w:val="0"/>
          <w:sz w:val="24"/>
          <w:u w:val="single"/>
        </w:rPr>
      </w:pPr>
    </w:p>
    <w:p w:rsidR="00E861AC" w:rsidRPr="006D7ED2" w:rsidRDefault="00A75127">
      <w:pPr>
        <w:spacing w:line="360" w:lineRule="auto"/>
        <w:ind w:right="420"/>
        <w:rPr>
          <w:rFonts w:ascii="宋体" w:hAnsi="宋体" w:cs="仿宋_GB2312"/>
          <w:sz w:val="24"/>
        </w:rPr>
      </w:pPr>
      <w:r w:rsidRPr="006D7ED2">
        <w:rPr>
          <w:rFonts w:ascii="宋体" w:hAnsi="宋体" w:cs="仿宋_GB2312"/>
          <w:sz w:val="24"/>
        </w:rPr>
        <w:t>注：</w:t>
      </w:r>
      <w:r w:rsidRPr="006D7ED2">
        <w:rPr>
          <w:rFonts w:ascii="宋体" w:hAnsi="宋体" w:cs="仿宋_GB2312" w:hint="eastAsia"/>
          <w:sz w:val="24"/>
        </w:rPr>
        <w:t>按本格式和要求提供。</w:t>
      </w:r>
    </w:p>
    <w:p w:rsidR="00E861AC" w:rsidRPr="006D7ED2" w:rsidRDefault="00E861AC">
      <w:pPr>
        <w:snapToGrid w:val="0"/>
        <w:spacing w:line="360" w:lineRule="auto"/>
        <w:jc w:val="center"/>
        <w:rPr>
          <w:rFonts w:ascii="宋体" w:hAnsi="宋体" w:cs="仿宋_GB2312"/>
          <w:b/>
          <w:kern w:val="0"/>
          <w:sz w:val="32"/>
          <w:szCs w:val="32"/>
        </w:rPr>
      </w:pPr>
    </w:p>
    <w:p w:rsidR="00E861AC" w:rsidRPr="006D7ED2" w:rsidRDefault="00A75127">
      <w:pPr>
        <w:widowControl/>
        <w:adjustRightInd/>
        <w:jc w:val="left"/>
        <w:rPr>
          <w:rFonts w:ascii="宋体" w:hAnsi="宋体" w:cs="仿宋_GB2312"/>
          <w:b/>
          <w:kern w:val="0"/>
          <w:sz w:val="32"/>
          <w:szCs w:val="32"/>
        </w:rPr>
      </w:pPr>
      <w:r w:rsidRPr="006D7ED2">
        <w:rPr>
          <w:rFonts w:ascii="宋体" w:hAnsi="宋体" w:cs="仿宋_GB2312"/>
          <w:b/>
          <w:kern w:val="0"/>
          <w:sz w:val="32"/>
          <w:szCs w:val="32"/>
        </w:rPr>
        <w:br w:type="page"/>
      </w:r>
    </w:p>
    <w:p w:rsidR="00E861AC" w:rsidRPr="006D7ED2" w:rsidRDefault="00A75127">
      <w:pPr>
        <w:jc w:val="center"/>
        <w:rPr>
          <w:rFonts w:ascii="宋体" w:hAnsi="宋体" w:cs="仿宋_GB2312"/>
          <w:b/>
          <w:kern w:val="0"/>
          <w:sz w:val="32"/>
          <w:szCs w:val="32"/>
          <w:lang w:val="zh-CN"/>
        </w:rPr>
      </w:pPr>
      <w:r w:rsidRPr="006D7ED2">
        <w:rPr>
          <w:rFonts w:ascii="宋体" w:hAnsi="宋体" w:cs="仿宋_GB2312" w:hint="eastAsia"/>
          <w:b/>
          <w:kern w:val="0"/>
          <w:sz w:val="32"/>
          <w:szCs w:val="32"/>
          <w:lang w:val="zh-CN"/>
        </w:rPr>
        <w:lastRenderedPageBreak/>
        <w:t>二、授权委托书或法定代表人（单位负责人、自然人本人）身份证明</w:t>
      </w:r>
    </w:p>
    <w:p w:rsidR="00E861AC" w:rsidRPr="006D7ED2" w:rsidRDefault="00A75127">
      <w:pPr>
        <w:snapToGrid w:val="0"/>
        <w:spacing w:line="360" w:lineRule="auto"/>
        <w:rPr>
          <w:rFonts w:ascii="宋体" w:hAnsi="宋体" w:cs="仿宋_GB2312"/>
          <w:sz w:val="24"/>
        </w:rPr>
      </w:pPr>
      <w:r w:rsidRPr="006D7ED2">
        <w:rPr>
          <w:rFonts w:ascii="宋体" w:hAnsi="宋体" w:cs="仿宋_GB2312"/>
          <w:sz w:val="24"/>
        </w:rPr>
        <w:t xml:space="preserve">                                </w:t>
      </w:r>
    </w:p>
    <w:p w:rsidR="00E861AC" w:rsidRPr="006D7ED2" w:rsidRDefault="00A75127">
      <w:pPr>
        <w:snapToGrid w:val="0"/>
        <w:spacing w:line="360" w:lineRule="auto"/>
        <w:ind w:firstLineChars="894" w:firstLine="2872"/>
        <w:rPr>
          <w:rFonts w:ascii="宋体" w:hAnsi="宋体"/>
        </w:rPr>
      </w:pPr>
      <w:r w:rsidRPr="006D7ED2">
        <w:rPr>
          <w:rFonts w:ascii="宋体" w:hAnsi="宋体" w:cs="仿宋_GB2312" w:hint="eastAsia"/>
          <w:b/>
          <w:kern w:val="0"/>
          <w:sz w:val="32"/>
          <w:szCs w:val="32"/>
          <w:lang w:val="zh-CN"/>
        </w:rPr>
        <w:t>授权委托书（适用于非联合体投标）</w:t>
      </w:r>
      <w:r w:rsidRPr="006D7ED2">
        <w:rPr>
          <w:rFonts w:ascii="宋体" w:hAnsi="宋体"/>
        </w:rPr>
        <w:t xml:space="preserve">                               </w:t>
      </w:r>
    </w:p>
    <w:p w:rsidR="00E861AC" w:rsidRPr="006D7ED2" w:rsidRDefault="00A75127">
      <w:pPr>
        <w:snapToGrid w:val="0"/>
        <w:spacing w:line="360" w:lineRule="auto"/>
        <w:rPr>
          <w:rFonts w:ascii="宋体" w:hAnsi="宋体" w:cs="仿宋_GB2312"/>
          <w:kern w:val="0"/>
          <w:sz w:val="24"/>
        </w:rPr>
      </w:pPr>
      <w:r w:rsidRPr="006D7ED2">
        <w:rPr>
          <w:rFonts w:ascii="宋体" w:hAnsi="宋体" w:cs="仿宋_GB2312" w:hint="eastAsia"/>
          <w:sz w:val="24"/>
        </w:rPr>
        <w:t>杭州市中策职业学校钱塘学校、杭州市教育发展服务中心</w:t>
      </w:r>
      <w:r w:rsidRPr="006D7ED2">
        <w:rPr>
          <w:rFonts w:ascii="宋体" w:hAnsi="宋体" w:cs="仿宋_GB2312" w:hint="eastAsia"/>
          <w:sz w:val="24"/>
        </w:rPr>
        <w:t xml:space="preserve"> </w:t>
      </w:r>
      <w:r w:rsidRPr="006D7ED2">
        <w:rPr>
          <w:rFonts w:ascii="宋体" w:hAnsi="宋体" w:cs="仿宋_GB2312" w:hint="eastAsia"/>
          <w:kern w:val="0"/>
          <w:sz w:val="24"/>
          <w:lang w:val="zh-CN"/>
        </w:rPr>
        <w:t>：</w:t>
      </w:r>
    </w:p>
    <w:p w:rsidR="00E861AC" w:rsidRPr="006D7ED2" w:rsidRDefault="00A75127">
      <w:pPr>
        <w:snapToGrid w:val="0"/>
        <w:spacing w:line="360" w:lineRule="auto"/>
        <w:ind w:firstLine="576"/>
        <w:rPr>
          <w:rFonts w:ascii="宋体" w:hAnsi="宋体" w:cs="仿宋_GB2312"/>
          <w:kern w:val="0"/>
          <w:sz w:val="24"/>
        </w:rPr>
      </w:pPr>
      <w:r w:rsidRPr="006D7ED2">
        <w:rPr>
          <w:rFonts w:ascii="宋体" w:hAnsi="宋体" w:cs="仿宋_GB2312" w:hint="eastAsia"/>
          <w:kern w:val="0"/>
          <w:sz w:val="24"/>
        </w:rPr>
        <w:t>现</w:t>
      </w:r>
      <w:r w:rsidRPr="006D7ED2">
        <w:rPr>
          <w:rFonts w:ascii="宋体" w:hAnsi="宋体" w:cs="仿宋_GB2312" w:hint="eastAsia"/>
          <w:kern w:val="0"/>
          <w:sz w:val="24"/>
          <w:lang w:val="zh-CN"/>
        </w:rPr>
        <w:t>委托</w:t>
      </w:r>
      <w:r w:rsidRPr="006D7ED2">
        <w:rPr>
          <w:rFonts w:ascii="宋体" w:hAnsi="宋体" w:cs="仿宋_GB2312"/>
          <w:kern w:val="0"/>
          <w:sz w:val="24"/>
          <w:u w:val="single"/>
          <w:lang w:val="zh-CN"/>
        </w:rPr>
        <w:t xml:space="preserve">          </w:t>
      </w:r>
      <w:r w:rsidRPr="006D7ED2">
        <w:rPr>
          <w:rFonts w:ascii="宋体" w:hAnsi="宋体" w:cs="仿宋_GB2312" w:hint="eastAsia"/>
          <w:kern w:val="0"/>
          <w:sz w:val="24"/>
          <w:lang w:val="zh-CN"/>
        </w:rPr>
        <w:t>（姓名）为我方代理人（身份证号码：</w:t>
      </w:r>
      <w:r w:rsidRPr="006D7ED2">
        <w:rPr>
          <w:rFonts w:ascii="宋体" w:hAnsi="宋体" w:cs="仿宋_GB2312"/>
          <w:kern w:val="0"/>
          <w:sz w:val="24"/>
          <w:u w:val="single"/>
          <w:lang w:val="zh-CN"/>
        </w:rPr>
        <w:t xml:space="preserve">          </w:t>
      </w:r>
      <w:r w:rsidRPr="006D7ED2">
        <w:rPr>
          <w:rFonts w:ascii="宋体" w:hAnsi="宋体" w:cs="仿宋_GB2312" w:hint="eastAsia"/>
          <w:kern w:val="0"/>
          <w:sz w:val="24"/>
          <w:lang w:val="zh-CN"/>
        </w:rPr>
        <w:t>，手机：</w:t>
      </w:r>
      <w:r w:rsidRPr="006D7ED2">
        <w:rPr>
          <w:rFonts w:ascii="宋体" w:hAnsi="宋体" w:cs="仿宋_GB2312"/>
          <w:kern w:val="0"/>
          <w:sz w:val="24"/>
          <w:u w:val="single"/>
          <w:lang w:val="zh-CN"/>
        </w:rPr>
        <w:t xml:space="preserve">          </w:t>
      </w:r>
      <w:r w:rsidRPr="006D7ED2">
        <w:rPr>
          <w:rFonts w:ascii="宋体" w:hAnsi="宋体" w:cs="仿宋_GB2312" w:hint="eastAsia"/>
          <w:kern w:val="0"/>
          <w:sz w:val="24"/>
          <w:lang w:val="zh-CN"/>
        </w:rPr>
        <w:t>），以我方名义处理</w:t>
      </w:r>
      <w:r w:rsidRPr="006D7ED2">
        <w:rPr>
          <w:rFonts w:ascii="宋体" w:hAnsi="宋体" w:cs="仿宋_GB2312" w:hint="eastAsia"/>
          <w:sz w:val="24"/>
        </w:rPr>
        <w:t>杭州市中策职业学校钱塘学校教学专用设备（数字化设计实训室、负</w:t>
      </w:r>
      <w:proofErr w:type="gramStart"/>
      <w:r w:rsidRPr="006D7ED2">
        <w:rPr>
          <w:rFonts w:ascii="宋体" w:hAnsi="宋体" w:cs="仿宋_GB2312" w:hint="eastAsia"/>
          <w:sz w:val="24"/>
        </w:rPr>
        <w:t>一楼实训</w:t>
      </w:r>
      <w:proofErr w:type="gramEnd"/>
      <w:r w:rsidRPr="006D7ED2">
        <w:rPr>
          <w:rFonts w:ascii="宋体" w:hAnsi="宋体" w:cs="仿宋_GB2312" w:hint="eastAsia"/>
          <w:sz w:val="24"/>
        </w:rPr>
        <w:t>室弱电改造、</w:t>
      </w:r>
      <w:r w:rsidRPr="006D7ED2">
        <w:rPr>
          <w:rFonts w:ascii="宋体" w:hAnsi="宋体" w:cs="仿宋_GB2312" w:hint="eastAsia"/>
          <w:sz w:val="24"/>
        </w:rPr>
        <w:t>2</w:t>
      </w:r>
      <w:r w:rsidRPr="006D7ED2">
        <w:rPr>
          <w:rFonts w:ascii="宋体" w:hAnsi="宋体" w:cs="仿宋_GB2312" w:hint="eastAsia"/>
          <w:sz w:val="24"/>
        </w:rPr>
        <w:t>号钳工实训室）项目【招标编号：</w:t>
      </w:r>
      <w:r w:rsidRPr="006D7ED2">
        <w:rPr>
          <w:rFonts w:ascii="宋体" w:hAnsi="宋体" w:hint="eastAsia"/>
          <w:sz w:val="24"/>
        </w:rPr>
        <w:t>HJZCD-2023-030</w:t>
      </w:r>
      <w:r w:rsidRPr="006D7ED2">
        <w:rPr>
          <w:rFonts w:ascii="宋体" w:hAnsi="宋体" w:cs="仿宋_GB2312" w:hint="eastAsia"/>
          <w:sz w:val="24"/>
        </w:rPr>
        <w:t>】</w:t>
      </w:r>
      <w:r w:rsidRPr="006D7ED2">
        <w:rPr>
          <w:rFonts w:ascii="宋体" w:hAnsi="宋体" w:cs="仿宋_GB2312" w:hint="eastAsia"/>
          <w:kern w:val="0"/>
          <w:sz w:val="24"/>
          <w:lang w:val="zh-CN"/>
        </w:rPr>
        <w:t>政府采购投标的一切事项，其法律后果由我方承担。</w:t>
      </w:r>
    </w:p>
    <w:p w:rsidR="00E861AC" w:rsidRPr="006D7ED2" w:rsidRDefault="00A75127">
      <w:pPr>
        <w:snapToGrid w:val="0"/>
        <w:spacing w:line="360" w:lineRule="auto"/>
        <w:rPr>
          <w:rFonts w:ascii="宋体" w:hAnsi="宋体" w:cs="仿宋_GB2312"/>
          <w:kern w:val="0"/>
          <w:sz w:val="24"/>
        </w:rPr>
      </w:pPr>
      <w:r w:rsidRPr="006D7ED2">
        <w:rPr>
          <w:rFonts w:ascii="宋体" w:hAnsi="宋体" w:cs="仿宋_GB2312"/>
          <w:kern w:val="0"/>
          <w:sz w:val="24"/>
        </w:rPr>
        <w:t xml:space="preserve">    </w:t>
      </w:r>
      <w:r w:rsidRPr="006D7ED2">
        <w:rPr>
          <w:rFonts w:ascii="宋体" w:hAnsi="宋体" w:cs="仿宋_GB2312" w:hint="eastAsia"/>
          <w:kern w:val="0"/>
          <w:sz w:val="24"/>
          <w:lang w:val="zh-CN"/>
        </w:rPr>
        <w:t>委托期限</w:t>
      </w:r>
      <w:r w:rsidRPr="006D7ED2">
        <w:rPr>
          <w:rFonts w:ascii="宋体" w:hAnsi="宋体" w:cs="仿宋_GB2312" w:hint="eastAsia"/>
          <w:kern w:val="0"/>
          <w:sz w:val="24"/>
        </w:rPr>
        <w:t>：</w:t>
      </w:r>
      <w:r w:rsidRPr="006D7ED2">
        <w:rPr>
          <w:rFonts w:ascii="宋体" w:hAnsi="宋体" w:cs="仿宋_GB2312" w:hint="eastAsia"/>
          <w:kern w:val="0"/>
          <w:sz w:val="24"/>
          <w:lang w:val="zh-CN"/>
        </w:rPr>
        <w:t>自</w:t>
      </w:r>
      <w:r w:rsidRPr="006D7ED2">
        <w:rPr>
          <w:rFonts w:ascii="宋体" w:hAnsi="宋体" w:cs="仿宋_GB2312"/>
          <w:kern w:val="0"/>
          <w:sz w:val="24"/>
        </w:rPr>
        <w:t xml:space="preserve">   </w:t>
      </w:r>
      <w:r w:rsidRPr="006D7ED2">
        <w:rPr>
          <w:rFonts w:ascii="宋体" w:hAnsi="宋体" w:cs="仿宋_GB2312" w:hint="eastAsia"/>
          <w:kern w:val="0"/>
          <w:sz w:val="24"/>
          <w:lang w:val="zh-CN"/>
        </w:rPr>
        <w:t>年</w:t>
      </w:r>
      <w:r w:rsidRPr="006D7ED2">
        <w:rPr>
          <w:rFonts w:ascii="宋体" w:hAnsi="宋体" w:cs="仿宋_GB2312"/>
          <w:kern w:val="0"/>
          <w:sz w:val="24"/>
        </w:rPr>
        <w:t xml:space="preserve"> </w:t>
      </w:r>
      <w:r w:rsidRPr="006D7ED2">
        <w:rPr>
          <w:rFonts w:ascii="宋体" w:hAnsi="宋体" w:cs="仿宋_GB2312" w:hint="eastAsia"/>
          <w:kern w:val="0"/>
          <w:sz w:val="24"/>
          <w:lang w:val="zh-CN"/>
        </w:rPr>
        <w:t>月</w:t>
      </w:r>
      <w:r w:rsidRPr="006D7ED2">
        <w:rPr>
          <w:rFonts w:ascii="宋体" w:hAnsi="宋体" w:cs="仿宋_GB2312"/>
          <w:kern w:val="0"/>
          <w:sz w:val="24"/>
        </w:rPr>
        <w:t xml:space="preserve">  </w:t>
      </w:r>
      <w:r w:rsidRPr="006D7ED2">
        <w:rPr>
          <w:rFonts w:ascii="宋体" w:hAnsi="宋体" w:cs="仿宋_GB2312" w:hint="eastAsia"/>
          <w:kern w:val="0"/>
          <w:sz w:val="24"/>
          <w:lang w:val="zh-CN"/>
        </w:rPr>
        <w:t>日起至</w:t>
      </w:r>
      <w:r w:rsidRPr="006D7ED2">
        <w:rPr>
          <w:rFonts w:ascii="宋体" w:hAnsi="宋体" w:cs="仿宋_GB2312"/>
          <w:kern w:val="0"/>
          <w:sz w:val="24"/>
        </w:rPr>
        <w:t xml:space="preserve">  </w:t>
      </w:r>
      <w:r w:rsidRPr="006D7ED2">
        <w:rPr>
          <w:rFonts w:ascii="宋体" w:hAnsi="宋体" w:cs="仿宋_GB2312" w:hint="eastAsia"/>
          <w:kern w:val="0"/>
          <w:sz w:val="24"/>
          <w:lang w:val="zh-CN"/>
        </w:rPr>
        <w:t>年</w:t>
      </w:r>
      <w:r w:rsidRPr="006D7ED2">
        <w:rPr>
          <w:rFonts w:ascii="宋体" w:hAnsi="宋体" w:cs="仿宋_GB2312"/>
          <w:kern w:val="0"/>
          <w:sz w:val="24"/>
        </w:rPr>
        <w:t xml:space="preserve">  </w:t>
      </w:r>
      <w:r w:rsidRPr="006D7ED2">
        <w:rPr>
          <w:rFonts w:ascii="宋体" w:hAnsi="宋体" w:cs="仿宋_GB2312" w:hint="eastAsia"/>
          <w:kern w:val="0"/>
          <w:sz w:val="24"/>
          <w:lang w:val="zh-CN"/>
        </w:rPr>
        <w:t>月</w:t>
      </w:r>
      <w:r w:rsidRPr="006D7ED2">
        <w:rPr>
          <w:rFonts w:ascii="宋体" w:hAnsi="宋体" w:cs="仿宋_GB2312"/>
          <w:kern w:val="0"/>
          <w:sz w:val="24"/>
        </w:rPr>
        <w:t xml:space="preserve">  </w:t>
      </w:r>
      <w:r w:rsidRPr="006D7ED2">
        <w:rPr>
          <w:rFonts w:ascii="宋体" w:hAnsi="宋体" w:cs="仿宋_GB2312" w:hint="eastAsia"/>
          <w:kern w:val="0"/>
          <w:sz w:val="24"/>
          <w:lang w:val="zh-CN"/>
        </w:rPr>
        <w:t>日止。</w:t>
      </w:r>
    </w:p>
    <w:p w:rsidR="00E861AC" w:rsidRPr="006D7ED2" w:rsidRDefault="00A75127">
      <w:pPr>
        <w:snapToGrid w:val="0"/>
        <w:spacing w:line="360" w:lineRule="auto"/>
        <w:rPr>
          <w:rFonts w:ascii="宋体" w:hAnsi="宋体" w:cs="仿宋_GB2312"/>
          <w:kern w:val="0"/>
          <w:sz w:val="24"/>
        </w:rPr>
      </w:pPr>
      <w:r w:rsidRPr="006D7ED2">
        <w:rPr>
          <w:rFonts w:ascii="宋体" w:hAnsi="宋体" w:cs="仿宋_GB2312"/>
          <w:kern w:val="0"/>
          <w:sz w:val="24"/>
        </w:rPr>
        <w:t xml:space="preserve">    </w:t>
      </w:r>
      <w:r w:rsidRPr="006D7ED2">
        <w:rPr>
          <w:rFonts w:ascii="宋体" w:hAnsi="宋体" w:cs="仿宋_GB2312" w:hint="eastAsia"/>
          <w:kern w:val="0"/>
          <w:sz w:val="24"/>
          <w:lang w:val="zh-CN"/>
        </w:rPr>
        <w:t>特此告知。</w:t>
      </w:r>
    </w:p>
    <w:p w:rsidR="00E861AC" w:rsidRPr="006D7ED2" w:rsidRDefault="00A75127">
      <w:pPr>
        <w:snapToGrid w:val="0"/>
        <w:spacing w:line="360" w:lineRule="auto"/>
        <w:rPr>
          <w:rFonts w:ascii="宋体" w:hAnsi="宋体" w:cs="仿宋_GB2312"/>
          <w:kern w:val="0"/>
          <w:sz w:val="24"/>
        </w:rPr>
      </w:pPr>
      <w:r w:rsidRPr="006D7ED2">
        <w:rPr>
          <w:rFonts w:ascii="宋体" w:hAnsi="宋体" w:cs="仿宋_GB2312"/>
          <w:kern w:val="0"/>
          <w:sz w:val="24"/>
          <w:lang w:val="zh-CN"/>
        </w:rPr>
        <w:t xml:space="preserve">                                                </w:t>
      </w:r>
      <w:r w:rsidRPr="006D7ED2">
        <w:rPr>
          <w:rFonts w:ascii="宋体" w:hAnsi="宋体" w:cs="仿宋_GB2312"/>
          <w:kern w:val="0"/>
          <w:sz w:val="24"/>
          <w:lang w:val="zh-CN"/>
        </w:rPr>
        <w:t>投标人名称</w:t>
      </w:r>
      <w:r w:rsidRPr="006D7ED2">
        <w:rPr>
          <w:rFonts w:ascii="宋体" w:hAnsi="宋体" w:cs="仿宋_GB2312"/>
          <w:kern w:val="0"/>
          <w:sz w:val="24"/>
          <w:lang w:val="zh-CN"/>
        </w:rPr>
        <w:t>(</w:t>
      </w:r>
      <w:r w:rsidRPr="006D7ED2">
        <w:rPr>
          <w:rFonts w:ascii="宋体" w:hAnsi="宋体" w:cs="仿宋_GB2312"/>
          <w:kern w:val="0"/>
          <w:sz w:val="24"/>
          <w:lang w:val="zh-CN"/>
        </w:rPr>
        <w:t>电子签名</w:t>
      </w:r>
      <w:r w:rsidRPr="006D7ED2">
        <w:rPr>
          <w:rFonts w:ascii="宋体" w:hAnsi="宋体" w:cs="仿宋_GB2312"/>
          <w:kern w:val="0"/>
          <w:sz w:val="24"/>
          <w:lang w:val="zh-CN"/>
        </w:rPr>
        <w:t>)</w:t>
      </w:r>
      <w:r w:rsidRPr="006D7ED2">
        <w:rPr>
          <w:rFonts w:ascii="宋体" w:hAnsi="宋体" w:cs="仿宋_GB2312"/>
          <w:kern w:val="0"/>
          <w:sz w:val="24"/>
          <w:lang w:val="zh-CN"/>
        </w:rPr>
        <w:t>：</w:t>
      </w:r>
    </w:p>
    <w:p w:rsidR="00E861AC" w:rsidRPr="006D7ED2" w:rsidRDefault="00A75127">
      <w:pPr>
        <w:snapToGrid w:val="0"/>
        <w:spacing w:line="360" w:lineRule="auto"/>
        <w:rPr>
          <w:rFonts w:ascii="宋体" w:hAnsi="宋体" w:cs="仿宋_GB2312"/>
          <w:kern w:val="0"/>
          <w:sz w:val="24"/>
          <w:lang w:val="zh-CN"/>
        </w:rPr>
      </w:pPr>
      <w:r w:rsidRPr="006D7ED2">
        <w:rPr>
          <w:rFonts w:ascii="宋体" w:hAnsi="宋体" w:cs="仿宋_GB2312"/>
          <w:kern w:val="0"/>
          <w:sz w:val="24"/>
          <w:lang w:val="zh-CN"/>
        </w:rPr>
        <w:t xml:space="preserve">                                      </w:t>
      </w:r>
      <w:r w:rsidRPr="006D7ED2">
        <w:rPr>
          <w:rFonts w:ascii="宋体" w:hAnsi="宋体" w:cs="仿宋_GB2312"/>
          <w:kern w:val="0"/>
          <w:sz w:val="24"/>
          <w:lang w:val="zh-CN"/>
        </w:rPr>
        <w:t xml:space="preserve">        </w:t>
      </w:r>
      <w:r w:rsidRPr="006D7ED2">
        <w:rPr>
          <w:rFonts w:ascii="宋体" w:hAnsi="宋体" w:cs="仿宋_GB2312"/>
          <w:kern w:val="0"/>
          <w:sz w:val="24"/>
          <w:lang w:val="zh-CN"/>
        </w:rPr>
        <w:t>签发日期：</w:t>
      </w:r>
      <w:r w:rsidRPr="006D7ED2">
        <w:rPr>
          <w:rFonts w:ascii="宋体" w:hAnsi="宋体" w:cs="仿宋_GB2312"/>
          <w:kern w:val="0"/>
          <w:sz w:val="24"/>
          <w:lang w:val="zh-CN"/>
        </w:rPr>
        <w:t xml:space="preserve">  </w:t>
      </w:r>
      <w:r w:rsidRPr="006D7ED2">
        <w:rPr>
          <w:rFonts w:ascii="宋体" w:hAnsi="宋体" w:cs="仿宋_GB2312"/>
          <w:kern w:val="0"/>
          <w:sz w:val="24"/>
          <w:lang w:val="zh-CN"/>
        </w:rPr>
        <w:t>年</w:t>
      </w:r>
      <w:r w:rsidRPr="006D7ED2">
        <w:rPr>
          <w:rFonts w:ascii="宋体" w:hAnsi="宋体" w:cs="仿宋_GB2312"/>
          <w:kern w:val="0"/>
          <w:sz w:val="24"/>
          <w:lang w:val="zh-CN"/>
        </w:rPr>
        <w:t xml:space="preserve">  </w:t>
      </w:r>
      <w:r w:rsidRPr="006D7ED2">
        <w:rPr>
          <w:rFonts w:ascii="宋体" w:hAnsi="宋体" w:cs="仿宋_GB2312"/>
          <w:kern w:val="0"/>
          <w:sz w:val="24"/>
          <w:lang w:val="zh-CN"/>
        </w:rPr>
        <w:t>月</w:t>
      </w:r>
      <w:r w:rsidRPr="006D7ED2">
        <w:rPr>
          <w:rFonts w:ascii="宋体" w:hAnsi="宋体" w:cs="仿宋_GB2312"/>
          <w:kern w:val="0"/>
          <w:sz w:val="24"/>
          <w:lang w:val="zh-CN"/>
        </w:rPr>
        <w:t xml:space="preserve">   </w:t>
      </w:r>
      <w:r w:rsidRPr="006D7ED2">
        <w:rPr>
          <w:rFonts w:ascii="宋体" w:hAnsi="宋体" w:cs="仿宋_GB2312"/>
          <w:kern w:val="0"/>
          <w:sz w:val="24"/>
          <w:lang w:val="zh-CN"/>
        </w:rPr>
        <w:t>日</w:t>
      </w:r>
    </w:p>
    <w:p w:rsidR="00E861AC" w:rsidRPr="006D7ED2" w:rsidRDefault="00E861AC">
      <w:pPr>
        <w:snapToGrid w:val="0"/>
        <w:spacing w:line="360" w:lineRule="auto"/>
        <w:rPr>
          <w:rFonts w:ascii="宋体" w:hAnsi="宋体" w:cs="仿宋_GB2312"/>
          <w:sz w:val="24"/>
        </w:rPr>
      </w:pPr>
    </w:p>
    <w:p w:rsidR="00E861AC" w:rsidRPr="006D7ED2" w:rsidRDefault="00A75127">
      <w:pPr>
        <w:jc w:val="center"/>
        <w:rPr>
          <w:rFonts w:ascii="宋体" w:hAnsi="宋体" w:cs="仿宋_GB2312"/>
          <w:b/>
          <w:kern w:val="0"/>
          <w:sz w:val="32"/>
          <w:szCs w:val="32"/>
        </w:rPr>
      </w:pPr>
      <w:r w:rsidRPr="006D7ED2">
        <w:rPr>
          <w:rFonts w:ascii="宋体" w:hAnsi="宋体" w:cs="仿宋_GB2312"/>
          <w:b/>
          <w:kern w:val="0"/>
          <w:sz w:val="32"/>
          <w:szCs w:val="32"/>
          <w:lang w:val="zh-CN"/>
        </w:rPr>
        <w:t xml:space="preserve">      </w:t>
      </w:r>
      <w:r w:rsidRPr="006D7ED2">
        <w:rPr>
          <w:rFonts w:ascii="宋体" w:hAnsi="宋体" w:cs="仿宋_GB2312"/>
          <w:b/>
          <w:kern w:val="0"/>
          <w:sz w:val="32"/>
          <w:szCs w:val="32"/>
        </w:rPr>
        <w:t xml:space="preserve"> </w:t>
      </w:r>
      <w:r w:rsidRPr="006D7ED2">
        <w:rPr>
          <w:rFonts w:ascii="宋体" w:hAnsi="宋体" w:cs="仿宋_GB2312" w:hint="eastAsia"/>
          <w:b/>
          <w:kern w:val="0"/>
          <w:sz w:val="32"/>
          <w:szCs w:val="32"/>
          <w:lang w:val="zh-CN"/>
        </w:rPr>
        <w:t>授权委托书（适用于联合体投标）</w:t>
      </w:r>
    </w:p>
    <w:p w:rsidR="00E861AC" w:rsidRPr="006D7ED2" w:rsidRDefault="00E861AC">
      <w:pPr>
        <w:snapToGrid w:val="0"/>
        <w:spacing w:line="360" w:lineRule="auto"/>
        <w:rPr>
          <w:rFonts w:ascii="宋体" w:hAnsi="宋体" w:cs="仿宋_GB2312"/>
          <w:sz w:val="24"/>
        </w:rPr>
      </w:pPr>
    </w:p>
    <w:p w:rsidR="00E861AC" w:rsidRPr="006D7ED2" w:rsidRDefault="00A75127">
      <w:pPr>
        <w:snapToGrid w:val="0"/>
        <w:spacing w:line="360" w:lineRule="auto"/>
        <w:rPr>
          <w:rFonts w:ascii="宋体" w:hAnsi="宋体" w:cs="仿宋_GB2312"/>
          <w:kern w:val="0"/>
          <w:sz w:val="24"/>
        </w:rPr>
      </w:pPr>
      <w:r w:rsidRPr="006D7ED2">
        <w:rPr>
          <w:rFonts w:ascii="宋体" w:hAnsi="宋体" w:cs="仿宋_GB2312" w:hint="eastAsia"/>
          <w:sz w:val="24"/>
        </w:rPr>
        <w:t>杭州市中策职业学校钱塘学校、杭州市教育发展服务中心</w:t>
      </w:r>
      <w:r w:rsidRPr="006D7ED2">
        <w:rPr>
          <w:rFonts w:ascii="宋体" w:hAnsi="宋体" w:cs="仿宋_GB2312" w:hint="eastAsia"/>
          <w:sz w:val="24"/>
        </w:rPr>
        <w:t xml:space="preserve"> </w:t>
      </w:r>
      <w:r w:rsidRPr="006D7ED2">
        <w:rPr>
          <w:rFonts w:ascii="宋体" w:hAnsi="宋体" w:cs="仿宋_GB2312" w:hint="eastAsia"/>
          <w:kern w:val="0"/>
          <w:sz w:val="24"/>
          <w:lang w:val="zh-CN"/>
        </w:rPr>
        <w:t>：</w:t>
      </w:r>
    </w:p>
    <w:p w:rsidR="00E861AC" w:rsidRPr="006D7ED2" w:rsidRDefault="00A75127">
      <w:pPr>
        <w:snapToGrid w:val="0"/>
        <w:spacing w:line="360" w:lineRule="auto"/>
        <w:ind w:firstLine="576"/>
        <w:rPr>
          <w:rFonts w:ascii="宋体" w:hAnsi="宋体" w:cs="仿宋_GB2312"/>
          <w:kern w:val="0"/>
          <w:sz w:val="24"/>
        </w:rPr>
      </w:pPr>
      <w:r w:rsidRPr="006D7ED2">
        <w:rPr>
          <w:rFonts w:ascii="宋体" w:hAnsi="宋体" w:cs="仿宋_GB2312" w:hint="eastAsia"/>
          <w:kern w:val="0"/>
          <w:sz w:val="24"/>
        </w:rPr>
        <w:t>现</w:t>
      </w:r>
      <w:r w:rsidRPr="006D7ED2">
        <w:rPr>
          <w:rFonts w:ascii="宋体" w:hAnsi="宋体" w:cs="仿宋_GB2312" w:hint="eastAsia"/>
          <w:kern w:val="0"/>
          <w:sz w:val="24"/>
          <w:lang w:val="zh-CN"/>
        </w:rPr>
        <w:t>委托</w:t>
      </w:r>
      <w:r w:rsidRPr="006D7ED2">
        <w:rPr>
          <w:rFonts w:ascii="宋体" w:hAnsi="宋体" w:cs="仿宋_GB2312"/>
          <w:kern w:val="0"/>
          <w:sz w:val="24"/>
          <w:u w:val="single"/>
          <w:lang w:val="zh-CN"/>
        </w:rPr>
        <w:t xml:space="preserve">          </w:t>
      </w:r>
      <w:r w:rsidRPr="006D7ED2">
        <w:rPr>
          <w:rFonts w:ascii="宋体" w:hAnsi="宋体" w:cs="仿宋_GB2312" w:hint="eastAsia"/>
          <w:kern w:val="0"/>
          <w:sz w:val="24"/>
          <w:lang w:val="zh-CN"/>
        </w:rPr>
        <w:t>（姓名）为我方代理人（身份证号码：</w:t>
      </w:r>
      <w:r w:rsidRPr="006D7ED2">
        <w:rPr>
          <w:rFonts w:ascii="宋体" w:hAnsi="宋体" w:cs="仿宋_GB2312"/>
          <w:kern w:val="0"/>
          <w:sz w:val="24"/>
          <w:u w:val="single"/>
          <w:lang w:val="zh-CN"/>
        </w:rPr>
        <w:t xml:space="preserve">          </w:t>
      </w:r>
      <w:r w:rsidRPr="006D7ED2">
        <w:rPr>
          <w:rFonts w:ascii="宋体" w:hAnsi="宋体" w:cs="仿宋_GB2312" w:hint="eastAsia"/>
          <w:kern w:val="0"/>
          <w:sz w:val="24"/>
          <w:lang w:val="zh-CN"/>
        </w:rPr>
        <w:t>，手机：</w:t>
      </w:r>
      <w:r w:rsidRPr="006D7ED2">
        <w:rPr>
          <w:rFonts w:ascii="宋体" w:hAnsi="宋体" w:cs="仿宋_GB2312"/>
          <w:kern w:val="0"/>
          <w:sz w:val="24"/>
          <w:u w:val="single"/>
          <w:lang w:val="zh-CN"/>
        </w:rPr>
        <w:t xml:space="preserve">          </w:t>
      </w:r>
      <w:r w:rsidRPr="006D7ED2">
        <w:rPr>
          <w:rFonts w:ascii="宋体" w:hAnsi="宋体" w:cs="仿宋_GB2312" w:hint="eastAsia"/>
          <w:kern w:val="0"/>
          <w:sz w:val="24"/>
          <w:lang w:val="zh-CN"/>
        </w:rPr>
        <w:t>），以我方名义处理</w:t>
      </w:r>
      <w:r w:rsidRPr="006D7ED2">
        <w:rPr>
          <w:rFonts w:ascii="宋体" w:hAnsi="宋体" w:cs="仿宋_GB2312" w:hint="eastAsia"/>
          <w:sz w:val="24"/>
        </w:rPr>
        <w:t>杭州市中策职业学校钱塘学校教学专用设备（数字化设计实训室、负</w:t>
      </w:r>
      <w:proofErr w:type="gramStart"/>
      <w:r w:rsidRPr="006D7ED2">
        <w:rPr>
          <w:rFonts w:ascii="宋体" w:hAnsi="宋体" w:cs="仿宋_GB2312" w:hint="eastAsia"/>
          <w:sz w:val="24"/>
        </w:rPr>
        <w:t>一楼实训</w:t>
      </w:r>
      <w:proofErr w:type="gramEnd"/>
      <w:r w:rsidRPr="006D7ED2">
        <w:rPr>
          <w:rFonts w:ascii="宋体" w:hAnsi="宋体" w:cs="仿宋_GB2312" w:hint="eastAsia"/>
          <w:sz w:val="24"/>
        </w:rPr>
        <w:t>室弱电改造、</w:t>
      </w:r>
      <w:r w:rsidRPr="006D7ED2">
        <w:rPr>
          <w:rFonts w:ascii="宋体" w:hAnsi="宋体" w:cs="仿宋_GB2312" w:hint="eastAsia"/>
          <w:sz w:val="24"/>
        </w:rPr>
        <w:t>2</w:t>
      </w:r>
      <w:r w:rsidRPr="006D7ED2">
        <w:rPr>
          <w:rFonts w:ascii="宋体" w:hAnsi="宋体" w:cs="仿宋_GB2312" w:hint="eastAsia"/>
          <w:sz w:val="24"/>
        </w:rPr>
        <w:t>号钳工实训室）项目【招标编号：</w:t>
      </w:r>
      <w:r w:rsidRPr="006D7ED2">
        <w:rPr>
          <w:rFonts w:ascii="宋体" w:hAnsi="宋体" w:hint="eastAsia"/>
          <w:sz w:val="24"/>
        </w:rPr>
        <w:t>HJZCD-2023-030</w:t>
      </w:r>
      <w:r w:rsidRPr="006D7ED2">
        <w:rPr>
          <w:rFonts w:ascii="宋体" w:hAnsi="宋体" w:cs="仿宋_GB2312" w:hint="eastAsia"/>
          <w:sz w:val="24"/>
        </w:rPr>
        <w:t>】</w:t>
      </w:r>
      <w:r w:rsidRPr="006D7ED2">
        <w:rPr>
          <w:rFonts w:ascii="宋体" w:hAnsi="宋体" w:cs="仿宋_GB2312" w:hint="eastAsia"/>
          <w:kern w:val="0"/>
          <w:sz w:val="24"/>
          <w:lang w:val="zh-CN"/>
        </w:rPr>
        <w:t>政府采购投标的一切事项，其法律后果由我方承担。</w:t>
      </w:r>
    </w:p>
    <w:p w:rsidR="00E861AC" w:rsidRPr="006D7ED2" w:rsidRDefault="00A75127">
      <w:pPr>
        <w:snapToGrid w:val="0"/>
        <w:spacing w:line="360" w:lineRule="auto"/>
        <w:rPr>
          <w:rFonts w:ascii="宋体" w:hAnsi="宋体" w:cs="仿宋_GB2312"/>
          <w:kern w:val="0"/>
          <w:sz w:val="24"/>
        </w:rPr>
      </w:pPr>
      <w:r w:rsidRPr="006D7ED2">
        <w:rPr>
          <w:rFonts w:ascii="宋体" w:hAnsi="宋体" w:cs="仿宋_GB2312"/>
          <w:kern w:val="0"/>
          <w:sz w:val="24"/>
        </w:rPr>
        <w:t xml:space="preserve">    </w:t>
      </w:r>
      <w:r w:rsidRPr="006D7ED2">
        <w:rPr>
          <w:rFonts w:ascii="宋体" w:hAnsi="宋体" w:cs="仿宋_GB2312" w:hint="eastAsia"/>
          <w:kern w:val="0"/>
          <w:sz w:val="24"/>
          <w:lang w:val="zh-CN"/>
        </w:rPr>
        <w:t>委托期限</w:t>
      </w:r>
      <w:r w:rsidRPr="006D7ED2">
        <w:rPr>
          <w:rFonts w:ascii="宋体" w:hAnsi="宋体" w:cs="仿宋_GB2312" w:hint="eastAsia"/>
          <w:kern w:val="0"/>
          <w:sz w:val="24"/>
        </w:rPr>
        <w:t>：</w:t>
      </w:r>
      <w:r w:rsidRPr="006D7ED2">
        <w:rPr>
          <w:rFonts w:ascii="宋体" w:hAnsi="宋体" w:cs="仿宋_GB2312" w:hint="eastAsia"/>
          <w:kern w:val="0"/>
          <w:sz w:val="24"/>
          <w:lang w:val="zh-CN"/>
        </w:rPr>
        <w:t>自</w:t>
      </w:r>
      <w:r w:rsidRPr="006D7ED2">
        <w:rPr>
          <w:rFonts w:ascii="宋体" w:hAnsi="宋体" w:cs="仿宋_GB2312"/>
          <w:kern w:val="0"/>
          <w:sz w:val="24"/>
        </w:rPr>
        <w:t xml:space="preserve">   </w:t>
      </w:r>
      <w:r w:rsidRPr="006D7ED2">
        <w:rPr>
          <w:rFonts w:ascii="宋体" w:hAnsi="宋体" w:cs="仿宋_GB2312" w:hint="eastAsia"/>
          <w:kern w:val="0"/>
          <w:sz w:val="24"/>
          <w:lang w:val="zh-CN"/>
        </w:rPr>
        <w:t>年</w:t>
      </w:r>
      <w:r w:rsidRPr="006D7ED2">
        <w:rPr>
          <w:rFonts w:ascii="宋体" w:hAnsi="宋体" w:cs="仿宋_GB2312"/>
          <w:kern w:val="0"/>
          <w:sz w:val="24"/>
        </w:rPr>
        <w:t xml:space="preserve"> </w:t>
      </w:r>
      <w:r w:rsidRPr="006D7ED2">
        <w:rPr>
          <w:rFonts w:ascii="宋体" w:hAnsi="宋体" w:cs="仿宋_GB2312" w:hint="eastAsia"/>
          <w:kern w:val="0"/>
          <w:sz w:val="24"/>
          <w:lang w:val="zh-CN"/>
        </w:rPr>
        <w:t>月</w:t>
      </w:r>
      <w:r w:rsidRPr="006D7ED2">
        <w:rPr>
          <w:rFonts w:ascii="宋体" w:hAnsi="宋体" w:cs="仿宋_GB2312"/>
          <w:kern w:val="0"/>
          <w:sz w:val="24"/>
        </w:rPr>
        <w:t xml:space="preserve">  </w:t>
      </w:r>
      <w:r w:rsidRPr="006D7ED2">
        <w:rPr>
          <w:rFonts w:ascii="宋体" w:hAnsi="宋体" w:cs="仿宋_GB2312" w:hint="eastAsia"/>
          <w:kern w:val="0"/>
          <w:sz w:val="24"/>
          <w:lang w:val="zh-CN"/>
        </w:rPr>
        <w:t>日起至</w:t>
      </w:r>
      <w:r w:rsidRPr="006D7ED2">
        <w:rPr>
          <w:rFonts w:ascii="宋体" w:hAnsi="宋体" w:cs="仿宋_GB2312"/>
          <w:kern w:val="0"/>
          <w:sz w:val="24"/>
        </w:rPr>
        <w:t xml:space="preserve">  </w:t>
      </w:r>
      <w:r w:rsidRPr="006D7ED2">
        <w:rPr>
          <w:rFonts w:ascii="宋体" w:hAnsi="宋体" w:cs="仿宋_GB2312" w:hint="eastAsia"/>
          <w:kern w:val="0"/>
          <w:sz w:val="24"/>
          <w:lang w:val="zh-CN"/>
        </w:rPr>
        <w:t>年</w:t>
      </w:r>
      <w:r w:rsidRPr="006D7ED2">
        <w:rPr>
          <w:rFonts w:ascii="宋体" w:hAnsi="宋体" w:cs="仿宋_GB2312"/>
          <w:kern w:val="0"/>
          <w:sz w:val="24"/>
        </w:rPr>
        <w:t xml:space="preserve">  </w:t>
      </w:r>
      <w:r w:rsidRPr="006D7ED2">
        <w:rPr>
          <w:rFonts w:ascii="宋体" w:hAnsi="宋体" w:cs="仿宋_GB2312" w:hint="eastAsia"/>
          <w:kern w:val="0"/>
          <w:sz w:val="24"/>
          <w:lang w:val="zh-CN"/>
        </w:rPr>
        <w:t>月</w:t>
      </w:r>
      <w:r w:rsidRPr="006D7ED2">
        <w:rPr>
          <w:rFonts w:ascii="宋体" w:hAnsi="宋体" w:cs="仿宋_GB2312"/>
          <w:kern w:val="0"/>
          <w:sz w:val="24"/>
        </w:rPr>
        <w:t xml:space="preserve">  </w:t>
      </w:r>
      <w:r w:rsidRPr="006D7ED2">
        <w:rPr>
          <w:rFonts w:ascii="宋体" w:hAnsi="宋体" w:cs="仿宋_GB2312" w:hint="eastAsia"/>
          <w:kern w:val="0"/>
          <w:sz w:val="24"/>
          <w:lang w:val="zh-CN"/>
        </w:rPr>
        <w:t>日止。</w:t>
      </w:r>
    </w:p>
    <w:p w:rsidR="00E861AC" w:rsidRPr="006D7ED2" w:rsidRDefault="00A75127">
      <w:pPr>
        <w:snapToGrid w:val="0"/>
        <w:spacing w:line="360" w:lineRule="auto"/>
        <w:rPr>
          <w:rFonts w:ascii="宋体" w:hAnsi="宋体" w:cs="仿宋_GB2312"/>
          <w:kern w:val="0"/>
          <w:sz w:val="24"/>
        </w:rPr>
      </w:pPr>
      <w:r w:rsidRPr="006D7ED2">
        <w:rPr>
          <w:rFonts w:ascii="宋体" w:hAnsi="宋体" w:cs="仿宋_GB2312"/>
          <w:kern w:val="0"/>
          <w:sz w:val="24"/>
        </w:rPr>
        <w:t xml:space="preserve">    </w:t>
      </w:r>
      <w:r w:rsidRPr="006D7ED2">
        <w:rPr>
          <w:rFonts w:ascii="宋体" w:hAnsi="宋体" w:cs="仿宋_GB2312" w:hint="eastAsia"/>
          <w:kern w:val="0"/>
          <w:sz w:val="24"/>
          <w:lang w:val="zh-CN"/>
        </w:rPr>
        <w:t>特此告知。</w:t>
      </w: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A75127">
      <w:pPr>
        <w:snapToGrid w:val="0"/>
        <w:spacing w:line="360" w:lineRule="auto"/>
        <w:jc w:val="right"/>
        <w:rPr>
          <w:rFonts w:ascii="宋体" w:hAnsi="宋体" w:cs="仿宋_GB2312"/>
          <w:kern w:val="0"/>
          <w:sz w:val="24"/>
          <w:lang w:val="zh-CN"/>
        </w:rPr>
      </w:pPr>
      <w:r w:rsidRPr="006D7ED2">
        <w:rPr>
          <w:rFonts w:ascii="宋体" w:hAnsi="宋体" w:cs="仿宋_GB2312" w:hint="eastAsia"/>
          <w:kern w:val="0"/>
          <w:sz w:val="24"/>
          <w:lang w:val="zh-CN"/>
        </w:rPr>
        <w:t>联合体成员名称</w:t>
      </w:r>
      <w:r w:rsidRPr="006D7ED2">
        <w:rPr>
          <w:rFonts w:ascii="宋体" w:hAnsi="宋体" w:cs="仿宋_GB2312"/>
          <w:kern w:val="0"/>
          <w:sz w:val="24"/>
          <w:lang w:val="zh-CN"/>
        </w:rPr>
        <w:t>(</w:t>
      </w:r>
      <w:r w:rsidRPr="006D7ED2">
        <w:rPr>
          <w:rFonts w:ascii="宋体" w:hAnsi="宋体" w:cs="仿宋_GB2312"/>
          <w:kern w:val="0"/>
          <w:sz w:val="24"/>
          <w:lang w:val="zh-CN"/>
        </w:rPr>
        <w:t>电子签名</w:t>
      </w:r>
      <w:r w:rsidRPr="006D7ED2">
        <w:rPr>
          <w:rFonts w:ascii="宋体" w:hAnsi="宋体" w:cs="仿宋_GB2312"/>
          <w:kern w:val="0"/>
          <w:sz w:val="24"/>
          <w:lang w:val="zh-CN"/>
        </w:rPr>
        <w:t>/</w:t>
      </w:r>
      <w:r w:rsidRPr="006D7ED2">
        <w:rPr>
          <w:rFonts w:ascii="宋体" w:hAnsi="宋体" w:cs="仿宋_GB2312"/>
          <w:kern w:val="0"/>
          <w:sz w:val="24"/>
          <w:lang w:val="zh-CN"/>
        </w:rPr>
        <w:t>公章</w:t>
      </w:r>
      <w:r w:rsidRPr="006D7ED2">
        <w:rPr>
          <w:rFonts w:ascii="宋体" w:hAnsi="宋体" w:cs="仿宋_GB2312"/>
          <w:kern w:val="0"/>
          <w:sz w:val="24"/>
          <w:lang w:val="zh-CN"/>
        </w:rPr>
        <w:t>)</w:t>
      </w:r>
      <w:r w:rsidRPr="006D7ED2">
        <w:rPr>
          <w:rFonts w:ascii="宋体" w:hAnsi="宋体" w:cs="仿宋_GB2312"/>
          <w:kern w:val="0"/>
          <w:sz w:val="24"/>
          <w:lang w:val="zh-CN"/>
        </w:rPr>
        <w:t>：</w:t>
      </w:r>
    </w:p>
    <w:p w:rsidR="00E861AC" w:rsidRPr="006D7ED2" w:rsidRDefault="00A75127">
      <w:pPr>
        <w:snapToGrid w:val="0"/>
        <w:spacing w:line="360" w:lineRule="auto"/>
        <w:ind w:firstLineChars="1890" w:firstLine="4536"/>
        <w:rPr>
          <w:rFonts w:ascii="宋体" w:hAnsi="宋体" w:cs="仿宋_GB2312"/>
          <w:kern w:val="0"/>
          <w:sz w:val="24"/>
          <w:lang w:val="zh-CN"/>
        </w:rPr>
      </w:pPr>
      <w:r w:rsidRPr="006D7ED2">
        <w:rPr>
          <w:rFonts w:ascii="宋体" w:hAnsi="宋体" w:cs="仿宋_GB2312" w:hint="eastAsia"/>
          <w:kern w:val="0"/>
          <w:sz w:val="24"/>
          <w:lang w:val="zh-CN"/>
        </w:rPr>
        <w:t>联合体成员名称</w:t>
      </w:r>
      <w:r w:rsidRPr="006D7ED2">
        <w:rPr>
          <w:rFonts w:ascii="宋体" w:hAnsi="宋体" w:cs="仿宋_GB2312"/>
          <w:kern w:val="0"/>
          <w:sz w:val="24"/>
          <w:lang w:val="zh-CN"/>
        </w:rPr>
        <w:t>(</w:t>
      </w:r>
      <w:r w:rsidRPr="006D7ED2">
        <w:rPr>
          <w:rFonts w:ascii="宋体" w:hAnsi="宋体" w:cs="仿宋_GB2312"/>
          <w:kern w:val="0"/>
          <w:sz w:val="24"/>
          <w:lang w:val="zh-CN"/>
        </w:rPr>
        <w:t>电子签名</w:t>
      </w:r>
      <w:r w:rsidRPr="006D7ED2">
        <w:rPr>
          <w:rFonts w:ascii="宋体" w:hAnsi="宋体" w:cs="仿宋_GB2312"/>
          <w:kern w:val="0"/>
          <w:sz w:val="24"/>
          <w:lang w:val="zh-CN"/>
        </w:rPr>
        <w:t>/</w:t>
      </w:r>
      <w:r w:rsidRPr="006D7ED2">
        <w:rPr>
          <w:rFonts w:ascii="宋体" w:hAnsi="宋体" w:cs="仿宋_GB2312"/>
          <w:kern w:val="0"/>
          <w:sz w:val="24"/>
          <w:lang w:val="zh-CN"/>
        </w:rPr>
        <w:t>公章</w:t>
      </w:r>
      <w:r w:rsidRPr="006D7ED2">
        <w:rPr>
          <w:rFonts w:ascii="宋体" w:hAnsi="宋体" w:cs="仿宋_GB2312"/>
          <w:kern w:val="0"/>
          <w:sz w:val="24"/>
          <w:lang w:val="zh-CN"/>
        </w:rPr>
        <w:t>)</w:t>
      </w:r>
      <w:r w:rsidRPr="006D7ED2">
        <w:rPr>
          <w:rFonts w:ascii="宋体" w:hAnsi="宋体" w:cs="仿宋_GB2312"/>
          <w:kern w:val="0"/>
          <w:sz w:val="24"/>
          <w:lang w:val="zh-CN"/>
        </w:rPr>
        <w:t>：</w:t>
      </w:r>
    </w:p>
    <w:p w:rsidR="00E861AC" w:rsidRPr="006D7ED2" w:rsidRDefault="00A75127">
      <w:pPr>
        <w:snapToGrid w:val="0"/>
        <w:spacing w:line="360" w:lineRule="auto"/>
        <w:ind w:firstLineChars="2400" w:firstLine="5760"/>
        <w:rPr>
          <w:rFonts w:ascii="宋体" w:hAnsi="宋体"/>
        </w:rPr>
      </w:pPr>
      <w:r w:rsidRPr="006D7ED2">
        <w:rPr>
          <w:rFonts w:ascii="宋体" w:hAnsi="宋体" w:cs="仿宋_GB2312" w:hint="eastAsia"/>
          <w:kern w:val="0"/>
          <w:sz w:val="24"/>
          <w:lang w:val="zh-CN"/>
        </w:rPr>
        <w:t>……</w:t>
      </w:r>
    </w:p>
    <w:p w:rsidR="00E861AC" w:rsidRPr="006D7ED2" w:rsidRDefault="00A75127">
      <w:pPr>
        <w:snapToGrid w:val="0"/>
        <w:spacing w:line="360" w:lineRule="auto"/>
        <w:rPr>
          <w:rFonts w:ascii="宋体" w:hAnsi="宋体" w:cs="仿宋_GB2312"/>
          <w:kern w:val="0"/>
          <w:sz w:val="24"/>
          <w:lang w:val="zh-CN"/>
        </w:rPr>
      </w:pPr>
      <w:r w:rsidRPr="006D7ED2">
        <w:rPr>
          <w:rFonts w:ascii="宋体" w:hAnsi="宋体" w:cs="仿宋_GB2312"/>
          <w:kern w:val="0"/>
          <w:sz w:val="24"/>
          <w:lang w:val="zh-CN"/>
        </w:rPr>
        <w:t xml:space="preserve">                                               </w:t>
      </w:r>
      <w:r w:rsidRPr="006D7ED2">
        <w:rPr>
          <w:rFonts w:ascii="宋体" w:hAnsi="宋体" w:cs="仿宋_GB2312"/>
          <w:kern w:val="0"/>
          <w:sz w:val="24"/>
          <w:lang w:val="zh-CN"/>
        </w:rPr>
        <w:t>日期：</w:t>
      </w:r>
      <w:r w:rsidRPr="006D7ED2">
        <w:rPr>
          <w:rFonts w:ascii="宋体" w:hAnsi="宋体" w:cs="仿宋_GB2312"/>
          <w:kern w:val="0"/>
          <w:sz w:val="24"/>
          <w:lang w:val="zh-CN"/>
        </w:rPr>
        <w:t xml:space="preserve">  </w:t>
      </w:r>
      <w:r w:rsidRPr="006D7ED2">
        <w:rPr>
          <w:rFonts w:ascii="宋体" w:hAnsi="宋体" w:cs="仿宋_GB2312"/>
          <w:kern w:val="0"/>
          <w:sz w:val="24"/>
          <w:lang w:val="zh-CN"/>
        </w:rPr>
        <w:t>年</w:t>
      </w:r>
      <w:r w:rsidRPr="006D7ED2">
        <w:rPr>
          <w:rFonts w:ascii="宋体" w:hAnsi="宋体" w:cs="仿宋_GB2312"/>
          <w:kern w:val="0"/>
          <w:sz w:val="24"/>
          <w:lang w:val="zh-CN"/>
        </w:rPr>
        <w:t xml:space="preserve">  </w:t>
      </w:r>
      <w:r w:rsidRPr="006D7ED2">
        <w:rPr>
          <w:rFonts w:ascii="宋体" w:hAnsi="宋体" w:cs="仿宋_GB2312"/>
          <w:kern w:val="0"/>
          <w:sz w:val="24"/>
          <w:lang w:val="zh-CN"/>
        </w:rPr>
        <w:t>月</w:t>
      </w:r>
      <w:r w:rsidRPr="006D7ED2">
        <w:rPr>
          <w:rFonts w:ascii="宋体" w:hAnsi="宋体" w:cs="仿宋_GB2312"/>
          <w:kern w:val="0"/>
          <w:sz w:val="24"/>
          <w:lang w:val="zh-CN"/>
        </w:rPr>
        <w:t xml:space="preserve">   </w:t>
      </w:r>
      <w:r w:rsidRPr="006D7ED2">
        <w:rPr>
          <w:rFonts w:ascii="宋体" w:hAnsi="宋体" w:cs="仿宋_GB2312"/>
          <w:kern w:val="0"/>
          <w:sz w:val="24"/>
          <w:lang w:val="zh-CN"/>
        </w:rPr>
        <w:t>日</w:t>
      </w:r>
    </w:p>
    <w:p w:rsidR="00E861AC" w:rsidRPr="006D7ED2" w:rsidRDefault="00A75127">
      <w:pPr>
        <w:autoSpaceDE w:val="0"/>
        <w:autoSpaceDN w:val="0"/>
        <w:spacing w:line="360" w:lineRule="auto"/>
        <w:jc w:val="center"/>
        <w:rPr>
          <w:rFonts w:ascii="宋体" w:hAnsi="宋体" w:cs="仿宋_GB2312"/>
          <w:b/>
          <w:sz w:val="24"/>
        </w:rPr>
      </w:pPr>
      <w:r w:rsidRPr="006D7ED2">
        <w:rPr>
          <w:rFonts w:ascii="宋体" w:hAnsi="宋体" w:cs="仿宋_GB2312" w:hint="eastAsia"/>
          <w:b/>
          <w:kern w:val="0"/>
          <w:sz w:val="32"/>
          <w:szCs w:val="32"/>
          <w:lang w:val="zh-CN"/>
        </w:rPr>
        <w:lastRenderedPageBreak/>
        <w:t>法定代表人、单位负责人或自然人本人</w:t>
      </w:r>
      <w:r w:rsidRPr="006D7ED2">
        <w:rPr>
          <w:rFonts w:ascii="宋体" w:hAnsi="宋体" w:cs="仿宋_GB2312" w:hint="eastAsia"/>
          <w:b/>
          <w:sz w:val="30"/>
          <w:szCs w:val="30"/>
        </w:rPr>
        <w:t>的身份证明（适用于法定代表人、单位负责人或者自然人本人代表投标人参加投标）</w:t>
      </w:r>
    </w:p>
    <w:p w:rsidR="00E861AC" w:rsidRPr="006D7ED2" w:rsidRDefault="00A75127">
      <w:pPr>
        <w:pStyle w:val="00"/>
        <w:spacing w:line="360" w:lineRule="auto"/>
        <w:rPr>
          <w:rFonts w:hAnsi="宋体"/>
          <w:bCs/>
          <w:sz w:val="24"/>
        </w:rPr>
      </w:pPr>
      <w:r w:rsidRPr="006D7ED2">
        <w:rPr>
          <w:rFonts w:hAnsi="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75FD0" w:rsidRPr="006D7ED2">
        <w:trPr>
          <w:trHeight w:val="4812"/>
          <w:jc w:val="center"/>
        </w:trPr>
        <w:tc>
          <w:tcPr>
            <w:tcW w:w="9207" w:type="dxa"/>
          </w:tcPr>
          <w:p w:rsidR="00E861AC" w:rsidRPr="006D7ED2" w:rsidRDefault="00A75127">
            <w:pPr>
              <w:pStyle w:val="00"/>
              <w:adjustRightInd w:val="0"/>
              <w:spacing w:line="360" w:lineRule="auto"/>
              <w:rPr>
                <w:rFonts w:hAnsi="宋体"/>
                <w:bCs/>
                <w:sz w:val="24"/>
              </w:rPr>
            </w:pPr>
            <w:r w:rsidRPr="006D7ED2">
              <w:rPr>
                <w:rFonts w:hAnsi="宋体" w:hint="eastAsia"/>
                <w:bCs/>
                <w:sz w:val="24"/>
              </w:rPr>
              <w:t>正面：</w:t>
            </w:r>
            <w:r w:rsidRPr="006D7ED2">
              <w:rPr>
                <w:rFonts w:hAnsi="宋体"/>
                <w:bCs/>
                <w:sz w:val="24"/>
              </w:rPr>
              <w:t xml:space="preserve">                                 </w:t>
            </w:r>
            <w:r w:rsidRPr="006D7ED2">
              <w:rPr>
                <w:rFonts w:hAnsi="宋体" w:hint="eastAsia"/>
                <w:bCs/>
                <w:sz w:val="24"/>
              </w:rPr>
              <w:t>反面：</w:t>
            </w:r>
          </w:p>
          <w:p w:rsidR="00E861AC" w:rsidRPr="006D7ED2" w:rsidRDefault="00E861AC">
            <w:pPr>
              <w:pStyle w:val="00"/>
              <w:adjustRightInd w:val="0"/>
              <w:spacing w:line="360" w:lineRule="auto"/>
              <w:rPr>
                <w:rFonts w:hAnsi="宋体"/>
                <w:bCs/>
                <w:sz w:val="24"/>
              </w:rPr>
            </w:pPr>
          </w:p>
        </w:tc>
      </w:tr>
    </w:tbl>
    <w:p w:rsidR="00E861AC" w:rsidRPr="006D7ED2" w:rsidRDefault="00A75127">
      <w:pPr>
        <w:snapToGrid w:val="0"/>
        <w:spacing w:line="360" w:lineRule="auto"/>
        <w:ind w:firstLine="576"/>
        <w:jc w:val="center"/>
        <w:rPr>
          <w:rFonts w:ascii="宋体" w:hAnsi="宋体" w:cs="仿宋_GB2312"/>
          <w:kern w:val="0"/>
          <w:sz w:val="24"/>
          <w:lang w:val="zh-CN"/>
        </w:rPr>
      </w:pPr>
      <w:r w:rsidRPr="006D7ED2">
        <w:rPr>
          <w:rFonts w:ascii="宋体" w:hAnsi="宋体" w:cs="仿宋_GB2312"/>
          <w:kern w:val="0"/>
          <w:sz w:val="24"/>
          <w:lang w:val="zh-CN"/>
        </w:rPr>
        <w:t xml:space="preserve">                 </w:t>
      </w:r>
    </w:p>
    <w:p w:rsidR="00E861AC" w:rsidRPr="006D7ED2" w:rsidRDefault="00A75127">
      <w:pPr>
        <w:snapToGrid w:val="0"/>
        <w:spacing w:line="360" w:lineRule="auto"/>
        <w:ind w:firstLine="576"/>
        <w:jc w:val="center"/>
        <w:rPr>
          <w:rFonts w:ascii="宋体" w:hAnsi="宋体" w:cs="仿宋_GB2312"/>
          <w:kern w:val="0"/>
          <w:sz w:val="24"/>
          <w:lang w:val="zh-CN"/>
        </w:rPr>
      </w:pPr>
      <w:r w:rsidRPr="006D7ED2">
        <w:rPr>
          <w:rFonts w:ascii="宋体" w:hAnsi="宋体" w:cs="仿宋_GB2312"/>
          <w:kern w:val="0"/>
          <w:sz w:val="24"/>
          <w:lang w:val="zh-CN"/>
        </w:rPr>
        <w:t xml:space="preserve">                  </w:t>
      </w:r>
      <w:r w:rsidRPr="006D7ED2">
        <w:rPr>
          <w:rFonts w:ascii="宋体" w:hAnsi="宋体" w:cs="仿宋_GB2312"/>
          <w:kern w:val="0"/>
          <w:sz w:val="24"/>
          <w:lang w:val="zh-CN"/>
        </w:rPr>
        <w:t>投标人名称</w:t>
      </w:r>
      <w:r w:rsidRPr="006D7ED2">
        <w:rPr>
          <w:rFonts w:ascii="宋体" w:hAnsi="宋体" w:cs="仿宋_GB2312"/>
          <w:kern w:val="0"/>
          <w:sz w:val="24"/>
          <w:lang w:val="zh-CN"/>
        </w:rPr>
        <w:t>(</w:t>
      </w:r>
      <w:r w:rsidRPr="006D7ED2">
        <w:rPr>
          <w:rFonts w:ascii="宋体" w:hAnsi="宋体" w:cs="仿宋_GB2312"/>
          <w:kern w:val="0"/>
          <w:sz w:val="24"/>
          <w:lang w:val="zh-CN"/>
        </w:rPr>
        <w:t>电子签名</w:t>
      </w:r>
      <w:r w:rsidRPr="006D7ED2">
        <w:rPr>
          <w:rFonts w:ascii="宋体" w:hAnsi="宋体" w:cs="仿宋_GB2312"/>
          <w:kern w:val="0"/>
          <w:sz w:val="24"/>
          <w:lang w:val="zh-CN"/>
        </w:rPr>
        <w:t>)</w:t>
      </w:r>
      <w:r w:rsidRPr="006D7ED2">
        <w:rPr>
          <w:rFonts w:ascii="宋体" w:hAnsi="宋体" w:cs="仿宋_GB2312"/>
          <w:kern w:val="0"/>
          <w:sz w:val="24"/>
          <w:lang w:val="zh-CN"/>
        </w:rPr>
        <w:t>：</w:t>
      </w:r>
      <w:r w:rsidRPr="006D7ED2">
        <w:rPr>
          <w:rFonts w:ascii="宋体" w:hAnsi="宋体" w:cs="仿宋_GB2312"/>
          <w:kern w:val="0"/>
          <w:sz w:val="24"/>
          <w:lang w:val="zh-CN"/>
        </w:rPr>
        <w:t xml:space="preserve">                              </w:t>
      </w:r>
    </w:p>
    <w:p w:rsidR="00E861AC" w:rsidRPr="006D7ED2" w:rsidRDefault="00A75127">
      <w:pPr>
        <w:spacing w:line="360" w:lineRule="auto"/>
        <w:jc w:val="center"/>
        <w:rPr>
          <w:rFonts w:ascii="宋体" w:hAnsi="宋体" w:cs="仿宋_GB2312"/>
          <w:kern w:val="0"/>
          <w:sz w:val="24"/>
          <w:lang w:val="zh-CN"/>
        </w:rPr>
      </w:pPr>
      <w:r w:rsidRPr="006D7ED2">
        <w:rPr>
          <w:rFonts w:ascii="宋体" w:hAnsi="宋体" w:cs="仿宋_GB2312"/>
          <w:kern w:val="0"/>
          <w:sz w:val="24"/>
          <w:lang w:val="zh-CN"/>
        </w:rPr>
        <w:t xml:space="preserve">                   </w:t>
      </w:r>
      <w:r w:rsidRPr="006D7ED2">
        <w:rPr>
          <w:rFonts w:ascii="宋体" w:hAnsi="宋体" w:cs="仿宋_GB2312"/>
          <w:kern w:val="0"/>
          <w:sz w:val="24"/>
          <w:lang w:val="zh-CN"/>
        </w:rPr>
        <w:t>日期：</w:t>
      </w:r>
      <w:r w:rsidRPr="006D7ED2">
        <w:rPr>
          <w:rFonts w:ascii="宋体" w:hAnsi="宋体" w:cs="仿宋_GB2312"/>
          <w:kern w:val="0"/>
          <w:sz w:val="24"/>
          <w:lang w:val="zh-CN"/>
        </w:rPr>
        <w:t xml:space="preserve">  </w:t>
      </w:r>
      <w:r w:rsidRPr="006D7ED2">
        <w:rPr>
          <w:rFonts w:ascii="宋体" w:hAnsi="宋体" w:cs="仿宋_GB2312"/>
          <w:kern w:val="0"/>
          <w:sz w:val="24"/>
          <w:lang w:val="zh-CN"/>
        </w:rPr>
        <w:t>年</w:t>
      </w:r>
      <w:r w:rsidRPr="006D7ED2">
        <w:rPr>
          <w:rFonts w:ascii="宋体" w:hAnsi="宋体" w:cs="仿宋_GB2312"/>
          <w:kern w:val="0"/>
          <w:sz w:val="24"/>
          <w:lang w:val="zh-CN"/>
        </w:rPr>
        <w:t xml:space="preserve">  </w:t>
      </w:r>
      <w:r w:rsidRPr="006D7ED2">
        <w:rPr>
          <w:rFonts w:ascii="宋体" w:hAnsi="宋体" w:cs="仿宋_GB2312"/>
          <w:kern w:val="0"/>
          <w:sz w:val="24"/>
          <w:lang w:val="zh-CN"/>
        </w:rPr>
        <w:t>月</w:t>
      </w:r>
      <w:r w:rsidRPr="006D7ED2">
        <w:rPr>
          <w:rFonts w:ascii="宋体" w:hAnsi="宋体" w:cs="仿宋_GB2312"/>
          <w:kern w:val="0"/>
          <w:sz w:val="24"/>
          <w:lang w:val="zh-CN"/>
        </w:rPr>
        <w:t xml:space="preserve">  </w:t>
      </w:r>
      <w:r w:rsidRPr="006D7ED2">
        <w:rPr>
          <w:rFonts w:ascii="宋体" w:hAnsi="宋体" w:cs="仿宋_GB2312"/>
          <w:kern w:val="0"/>
          <w:sz w:val="24"/>
          <w:lang w:val="zh-CN"/>
        </w:rPr>
        <w:t>日</w:t>
      </w: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A75127">
      <w:pPr>
        <w:snapToGrid w:val="0"/>
        <w:spacing w:line="360" w:lineRule="auto"/>
        <w:jc w:val="center"/>
        <w:rPr>
          <w:rFonts w:ascii="宋体" w:hAnsi="宋体" w:cs="宋体"/>
          <w:b/>
          <w:kern w:val="0"/>
          <w:sz w:val="32"/>
          <w:szCs w:val="32"/>
        </w:rPr>
      </w:pPr>
      <w:r w:rsidRPr="006D7ED2">
        <w:rPr>
          <w:rFonts w:ascii="宋体" w:hAnsi="宋体" w:cs="仿宋_GB2312" w:hint="eastAsia"/>
          <w:b/>
          <w:kern w:val="0"/>
          <w:sz w:val="32"/>
          <w:szCs w:val="32"/>
        </w:rPr>
        <w:t>三、分包意向协议</w:t>
      </w:r>
      <w:r w:rsidRPr="006D7ED2">
        <w:rPr>
          <w:rFonts w:ascii="宋体" w:hAnsi="宋体" w:cs="宋体" w:hint="eastAsia"/>
          <w:b/>
          <w:kern w:val="0"/>
          <w:sz w:val="32"/>
          <w:szCs w:val="32"/>
        </w:rPr>
        <w:t>（如果有）</w:t>
      </w:r>
    </w:p>
    <w:p w:rsidR="00E861AC" w:rsidRPr="006D7ED2" w:rsidRDefault="00A75127">
      <w:pPr>
        <w:widowControl/>
        <w:spacing w:line="360" w:lineRule="auto"/>
        <w:ind w:firstLineChars="50" w:firstLine="120"/>
        <w:jc w:val="left"/>
        <w:rPr>
          <w:rFonts w:ascii="宋体" w:hAnsi="宋体" w:cs="宋体"/>
          <w:sz w:val="24"/>
        </w:rPr>
      </w:pPr>
      <w:bookmarkStart w:id="547" w:name="_Hlk101169080"/>
      <w:r w:rsidRPr="006D7ED2">
        <w:rPr>
          <w:rFonts w:ascii="宋体" w:hAnsi="宋体" w:cs="宋体" w:hint="eastAsia"/>
          <w:sz w:val="24"/>
        </w:rPr>
        <w:t>[</w:t>
      </w:r>
      <w:r w:rsidRPr="006D7ED2">
        <w:rPr>
          <w:rFonts w:ascii="宋体" w:hAnsi="宋体" w:cs="宋体" w:hint="eastAsia"/>
          <w:b/>
          <w:sz w:val="24"/>
        </w:rPr>
        <w:t>中标后以分包方式履行合同的，提供分包意向协议</w:t>
      </w:r>
      <w:r w:rsidRPr="006D7ED2">
        <w:rPr>
          <w:rFonts w:ascii="宋体" w:hAnsi="宋体" w:cs="宋体" w:hint="eastAsia"/>
          <w:b/>
          <w:sz w:val="24"/>
        </w:rPr>
        <w:t>(</w:t>
      </w:r>
      <w:r w:rsidRPr="006D7ED2">
        <w:rPr>
          <w:rFonts w:ascii="宋体" w:hAnsi="宋体" w:cs="宋体" w:hint="eastAsia"/>
          <w:b/>
          <w:sz w:val="24"/>
        </w:rPr>
        <w:t>附件</w:t>
      </w:r>
      <w:r w:rsidRPr="006D7ED2">
        <w:rPr>
          <w:rFonts w:ascii="宋体" w:hAnsi="宋体" w:cs="宋体" w:hint="eastAsia"/>
          <w:b/>
          <w:sz w:val="24"/>
        </w:rPr>
        <w:t>6</w:t>
      </w:r>
      <w:r w:rsidRPr="006D7ED2">
        <w:rPr>
          <w:rFonts w:ascii="宋体" w:hAnsi="宋体" w:cs="宋体"/>
          <w:b/>
          <w:sz w:val="24"/>
        </w:rPr>
        <w:t>)</w:t>
      </w:r>
      <w:r w:rsidRPr="006D7ED2">
        <w:rPr>
          <w:rFonts w:ascii="宋体" w:hAnsi="宋体" w:cs="宋体" w:hint="eastAsia"/>
          <w:b/>
          <w:sz w:val="24"/>
        </w:rPr>
        <w:t>；采购人不同意分包或者投标人中标后不以分包方式履行合同的，则不需要提供。</w:t>
      </w:r>
      <w:r w:rsidRPr="006D7ED2">
        <w:rPr>
          <w:rFonts w:ascii="宋体" w:hAnsi="宋体" w:cs="宋体" w:hint="eastAsia"/>
          <w:sz w:val="24"/>
        </w:rPr>
        <w:t>]</w:t>
      </w:r>
    </w:p>
    <w:bookmarkEnd w:id="547"/>
    <w:p w:rsidR="00E861AC" w:rsidRPr="006D7ED2" w:rsidRDefault="00E861AC">
      <w:pPr>
        <w:snapToGrid w:val="0"/>
        <w:spacing w:line="360" w:lineRule="auto"/>
        <w:ind w:firstLineChars="1100" w:firstLine="2640"/>
        <w:rPr>
          <w:rFonts w:ascii="宋体" w:hAnsi="宋体" w:cs="仿宋_GB2312"/>
          <w:kern w:val="0"/>
          <w:sz w:val="24"/>
        </w:rPr>
      </w:pPr>
    </w:p>
    <w:p w:rsidR="00E861AC" w:rsidRPr="006D7ED2" w:rsidRDefault="00E861AC">
      <w:pPr>
        <w:pStyle w:val="2"/>
        <w:rPr>
          <w:lang w:val="en-US"/>
        </w:rPr>
      </w:pPr>
    </w:p>
    <w:p w:rsidR="00E861AC" w:rsidRPr="006D7ED2" w:rsidRDefault="00E861AC"/>
    <w:p w:rsidR="00E861AC" w:rsidRPr="006D7ED2" w:rsidRDefault="00E861AC">
      <w:pPr>
        <w:pStyle w:val="2"/>
        <w:rPr>
          <w:lang w:val="en-US"/>
        </w:rPr>
      </w:pPr>
    </w:p>
    <w:p w:rsidR="00E861AC" w:rsidRPr="006D7ED2" w:rsidRDefault="00A75127">
      <w:pPr>
        <w:jc w:val="center"/>
        <w:rPr>
          <w:rFonts w:ascii="宋体" w:hAnsi="宋体" w:cs="仿宋_GB2312"/>
          <w:b/>
          <w:kern w:val="0"/>
          <w:sz w:val="32"/>
          <w:szCs w:val="32"/>
        </w:rPr>
      </w:pPr>
      <w:r w:rsidRPr="006D7ED2">
        <w:rPr>
          <w:rFonts w:ascii="宋体" w:hAnsi="宋体" w:cs="仿宋_GB2312" w:hint="eastAsia"/>
          <w:b/>
          <w:kern w:val="0"/>
          <w:sz w:val="32"/>
          <w:szCs w:val="32"/>
        </w:rPr>
        <w:t>四、符合性审查资料</w:t>
      </w:r>
    </w:p>
    <w:p w:rsidR="00E861AC" w:rsidRPr="006D7ED2" w:rsidRDefault="00E861AC">
      <w:pPr>
        <w:jc w:val="center"/>
        <w:rPr>
          <w:rFonts w:ascii="宋体" w:hAnsi="宋体"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175FD0" w:rsidRPr="006D7ED2">
        <w:trPr>
          <w:trHeight w:val="882"/>
        </w:trPr>
        <w:tc>
          <w:tcPr>
            <w:tcW w:w="646" w:type="dxa"/>
            <w:vAlign w:val="center"/>
          </w:tcPr>
          <w:p w:rsidR="00E861AC" w:rsidRPr="006D7ED2" w:rsidRDefault="00A75127">
            <w:pPr>
              <w:snapToGrid w:val="0"/>
              <w:spacing w:line="240" w:lineRule="atLeast"/>
              <w:jc w:val="center"/>
              <w:rPr>
                <w:rFonts w:ascii="宋体" w:hAnsi="宋体"/>
                <w:b/>
                <w:sz w:val="24"/>
              </w:rPr>
            </w:pPr>
            <w:r w:rsidRPr="006D7ED2">
              <w:rPr>
                <w:rFonts w:ascii="宋体" w:hAnsi="宋体" w:hint="eastAsia"/>
                <w:b/>
                <w:sz w:val="24"/>
              </w:rPr>
              <w:t>序号</w:t>
            </w:r>
          </w:p>
        </w:tc>
        <w:tc>
          <w:tcPr>
            <w:tcW w:w="4991" w:type="dxa"/>
            <w:vAlign w:val="center"/>
          </w:tcPr>
          <w:p w:rsidR="00E861AC" w:rsidRPr="006D7ED2" w:rsidRDefault="00A75127">
            <w:pPr>
              <w:snapToGrid w:val="0"/>
              <w:spacing w:line="240" w:lineRule="atLeast"/>
              <w:jc w:val="center"/>
              <w:rPr>
                <w:rFonts w:ascii="宋体" w:hAnsi="宋体"/>
                <w:b/>
                <w:sz w:val="24"/>
              </w:rPr>
            </w:pPr>
            <w:r w:rsidRPr="006D7ED2">
              <w:rPr>
                <w:rFonts w:ascii="宋体" w:hAnsi="宋体" w:hint="eastAsia"/>
                <w:b/>
                <w:sz w:val="24"/>
              </w:rPr>
              <w:t>实质性要求</w:t>
            </w:r>
          </w:p>
        </w:tc>
        <w:tc>
          <w:tcPr>
            <w:tcW w:w="2551" w:type="dxa"/>
            <w:vAlign w:val="center"/>
          </w:tcPr>
          <w:p w:rsidR="00E861AC" w:rsidRPr="006D7ED2" w:rsidRDefault="00A75127">
            <w:pPr>
              <w:snapToGrid w:val="0"/>
              <w:spacing w:line="240" w:lineRule="atLeast"/>
              <w:jc w:val="center"/>
              <w:rPr>
                <w:rFonts w:ascii="宋体" w:hAnsi="宋体"/>
                <w:b/>
                <w:sz w:val="24"/>
              </w:rPr>
            </w:pPr>
            <w:r w:rsidRPr="006D7ED2">
              <w:rPr>
                <w:rFonts w:ascii="宋体" w:hAnsi="宋体" w:hint="eastAsia"/>
                <w:b/>
                <w:sz w:val="24"/>
              </w:rPr>
              <w:t>需要提供的符合性审查资料</w:t>
            </w:r>
          </w:p>
        </w:tc>
        <w:tc>
          <w:tcPr>
            <w:tcW w:w="1418" w:type="dxa"/>
            <w:vAlign w:val="center"/>
          </w:tcPr>
          <w:p w:rsidR="00E861AC" w:rsidRPr="006D7ED2" w:rsidRDefault="00A75127">
            <w:pPr>
              <w:snapToGrid w:val="0"/>
              <w:spacing w:line="240" w:lineRule="atLeast"/>
              <w:jc w:val="center"/>
              <w:rPr>
                <w:rFonts w:ascii="宋体" w:hAnsi="宋体"/>
                <w:b/>
                <w:sz w:val="24"/>
              </w:rPr>
            </w:pPr>
            <w:r w:rsidRPr="006D7ED2">
              <w:rPr>
                <w:rFonts w:ascii="宋体" w:hAnsi="宋体" w:hint="eastAsia"/>
                <w:b/>
                <w:sz w:val="24"/>
              </w:rPr>
              <w:t>投标文件中的</w:t>
            </w:r>
          </w:p>
          <w:p w:rsidR="00E861AC" w:rsidRPr="006D7ED2" w:rsidRDefault="00A75127">
            <w:pPr>
              <w:snapToGrid w:val="0"/>
              <w:spacing w:line="240" w:lineRule="atLeast"/>
              <w:jc w:val="center"/>
              <w:rPr>
                <w:rFonts w:ascii="宋体" w:hAnsi="宋体"/>
                <w:b/>
                <w:sz w:val="24"/>
              </w:rPr>
            </w:pPr>
            <w:r w:rsidRPr="006D7ED2">
              <w:rPr>
                <w:rFonts w:ascii="宋体" w:hAnsi="宋体" w:hint="eastAsia"/>
                <w:b/>
                <w:sz w:val="24"/>
              </w:rPr>
              <w:t>页码位置</w:t>
            </w:r>
          </w:p>
        </w:tc>
      </w:tr>
      <w:tr w:rsidR="00175FD0" w:rsidRPr="006D7ED2">
        <w:trPr>
          <w:trHeight w:val="860"/>
        </w:trPr>
        <w:tc>
          <w:tcPr>
            <w:tcW w:w="646" w:type="dxa"/>
            <w:vAlign w:val="center"/>
          </w:tcPr>
          <w:p w:rsidR="00E861AC" w:rsidRPr="006D7ED2" w:rsidRDefault="00A75127">
            <w:pPr>
              <w:rPr>
                <w:rFonts w:ascii="宋体" w:hAnsi="宋体"/>
                <w:sz w:val="24"/>
              </w:rPr>
            </w:pPr>
            <w:r w:rsidRPr="006D7ED2">
              <w:rPr>
                <w:rFonts w:ascii="宋体" w:hAnsi="宋体"/>
                <w:sz w:val="24"/>
              </w:rPr>
              <w:t>1</w:t>
            </w:r>
          </w:p>
        </w:tc>
        <w:tc>
          <w:tcPr>
            <w:tcW w:w="4991" w:type="dxa"/>
          </w:tcPr>
          <w:p w:rsidR="00E861AC" w:rsidRPr="006D7ED2" w:rsidRDefault="00A75127">
            <w:pPr>
              <w:spacing w:line="360" w:lineRule="auto"/>
              <w:rPr>
                <w:rFonts w:ascii="宋体" w:hAnsi="宋体" w:cs="仿宋_GB2312"/>
                <w:sz w:val="24"/>
              </w:rPr>
            </w:pPr>
            <w:r w:rsidRPr="006D7ED2">
              <w:rPr>
                <w:rFonts w:ascii="宋体" w:hAnsi="宋体" w:cs="仿宋_GB2312" w:hint="eastAsia"/>
                <w:sz w:val="24"/>
              </w:rPr>
              <w:t>投标文件按照招标文件要求签署、盖章。</w:t>
            </w:r>
          </w:p>
        </w:tc>
        <w:tc>
          <w:tcPr>
            <w:tcW w:w="2551" w:type="dxa"/>
            <w:vAlign w:val="center"/>
          </w:tcPr>
          <w:p w:rsidR="00E861AC" w:rsidRPr="006D7ED2" w:rsidRDefault="00A75127">
            <w:pPr>
              <w:rPr>
                <w:rFonts w:ascii="宋体" w:hAnsi="宋体"/>
                <w:sz w:val="24"/>
              </w:rPr>
            </w:pPr>
            <w:r w:rsidRPr="006D7ED2">
              <w:rPr>
                <w:rFonts w:ascii="宋体" w:hAnsi="宋体" w:hint="eastAsia"/>
                <w:sz w:val="24"/>
              </w:rPr>
              <w:t>需要使用电子签名或者签字盖章的投标文件的组成部分</w:t>
            </w:r>
          </w:p>
        </w:tc>
        <w:tc>
          <w:tcPr>
            <w:tcW w:w="1418" w:type="dxa"/>
          </w:tcPr>
          <w:p w:rsidR="00E861AC" w:rsidRPr="006D7ED2" w:rsidRDefault="00E861AC">
            <w:pPr>
              <w:rPr>
                <w:rFonts w:ascii="宋体" w:hAnsi="宋体" w:cs="仿宋_GB2312"/>
                <w:sz w:val="24"/>
              </w:rPr>
            </w:pPr>
          </w:p>
          <w:p w:rsidR="00E861AC" w:rsidRPr="006D7ED2" w:rsidRDefault="00A75127">
            <w:pPr>
              <w:rPr>
                <w:rFonts w:ascii="宋体" w:hAnsi="宋体" w:cs="仿宋_GB2312"/>
                <w:sz w:val="24"/>
              </w:rPr>
            </w:pPr>
            <w:r w:rsidRPr="006D7ED2">
              <w:rPr>
                <w:rFonts w:ascii="宋体" w:hAnsi="宋体" w:cs="仿宋_GB2312" w:hint="eastAsia"/>
                <w:sz w:val="24"/>
              </w:rPr>
              <w:t>见投标文件</w:t>
            </w:r>
          </w:p>
          <w:p w:rsidR="00E861AC" w:rsidRPr="006D7ED2" w:rsidRDefault="00A75127">
            <w:pPr>
              <w:rPr>
                <w:rFonts w:ascii="宋体" w:hAnsi="宋体"/>
              </w:rPr>
            </w:pPr>
            <w:r w:rsidRPr="006D7ED2">
              <w:rPr>
                <w:rFonts w:ascii="宋体" w:hAnsi="宋体" w:cs="仿宋_GB2312" w:hint="eastAsia"/>
                <w:sz w:val="24"/>
              </w:rPr>
              <w:t>第</w:t>
            </w:r>
            <w:r w:rsidRPr="006D7ED2">
              <w:rPr>
                <w:rFonts w:ascii="宋体" w:hAnsi="宋体" w:cs="仿宋_GB2312"/>
                <w:sz w:val="24"/>
                <w:u w:val="single"/>
              </w:rPr>
              <w:t xml:space="preserve">  </w:t>
            </w:r>
            <w:r w:rsidRPr="006D7ED2">
              <w:rPr>
                <w:rFonts w:ascii="宋体" w:hAnsi="宋体" w:cs="仿宋_GB2312" w:hint="eastAsia"/>
                <w:sz w:val="24"/>
              </w:rPr>
              <w:t>页</w:t>
            </w:r>
          </w:p>
        </w:tc>
      </w:tr>
      <w:tr w:rsidR="00175FD0" w:rsidRPr="006D7ED2">
        <w:trPr>
          <w:trHeight w:val="860"/>
        </w:trPr>
        <w:tc>
          <w:tcPr>
            <w:tcW w:w="646" w:type="dxa"/>
            <w:vAlign w:val="center"/>
          </w:tcPr>
          <w:p w:rsidR="00E861AC" w:rsidRPr="006D7ED2" w:rsidRDefault="00A75127">
            <w:pPr>
              <w:spacing w:line="360" w:lineRule="auto"/>
              <w:rPr>
                <w:rFonts w:ascii="宋体" w:hAnsi="宋体"/>
                <w:sz w:val="24"/>
              </w:rPr>
            </w:pPr>
            <w:r w:rsidRPr="006D7ED2">
              <w:rPr>
                <w:rFonts w:ascii="宋体" w:hAnsi="宋体"/>
                <w:sz w:val="24"/>
              </w:rPr>
              <w:t>2</w:t>
            </w:r>
          </w:p>
        </w:tc>
        <w:tc>
          <w:tcPr>
            <w:tcW w:w="4991" w:type="dxa"/>
          </w:tcPr>
          <w:p w:rsidR="00E861AC" w:rsidRPr="006D7ED2" w:rsidRDefault="00A75127">
            <w:pPr>
              <w:spacing w:line="360" w:lineRule="auto"/>
              <w:rPr>
                <w:rFonts w:ascii="宋体" w:hAnsi="宋体"/>
                <w:sz w:val="24"/>
              </w:rPr>
            </w:pPr>
            <w:r w:rsidRPr="006D7ED2">
              <w:rPr>
                <w:rFonts w:ascii="宋体" w:hAnsi="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E861AC" w:rsidRPr="006D7ED2" w:rsidRDefault="00A75127">
            <w:pPr>
              <w:rPr>
                <w:rFonts w:ascii="宋体" w:hAnsi="宋体"/>
                <w:sz w:val="24"/>
              </w:rPr>
            </w:pPr>
            <w:r w:rsidRPr="006D7ED2">
              <w:rPr>
                <w:rFonts w:ascii="宋体" w:hAnsi="宋体" w:cs="仿宋_GB2312" w:hint="eastAsia"/>
                <w:sz w:val="24"/>
              </w:rPr>
              <w:t>节能产品认证证书（本项目</w:t>
            </w:r>
            <w:r w:rsidRPr="006D7ED2">
              <w:rPr>
                <w:rFonts w:ascii="宋体" w:hAnsi="宋体" w:hint="eastAsia"/>
                <w:sz w:val="24"/>
              </w:rPr>
              <w:t>拟采购的产品不属于政府强制采购的节能产品品目清单范围的</w:t>
            </w:r>
            <w:r w:rsidRPr="006D7ED2">
              <w:rPr>
                <w:rFonts w:ascii="宋体" w:hAnsi="宋体" w:cs="仿宋_GB2312" w:hint="eastAsia"/>
                <w:sz w:val="24"/>
              </w:rPr>
              <w:t>，无需提供）</w:t>
            </w:r>
          </w:p>
        </w:tc>
        <w:tc>
          <w:tcPr>
            <w:tcW w:w="1418" w:type="dxa"/>
          </w:tcPr>
          <w:p w:rsidR="00E861AC" w:rsidRPr="006D7ED2" w:rsidRDefault="00E861AC">
            <w:pPr>
              <w:rPr>
                <w:rFonts w:ascii="宋体" w:hAnsi="宋体" w:cs="仿宋_GB2312"/>
                <w:sz w:val="24"/>
              </w:rPr>
            </w:pPr>
          </w:p>
          <w:p w:rsidR="00E861AC" w:rsidRPr="006D7ED2" w:rsidRDefault="00E861AC">
            <w:pPr>
              <w:rPr>
                <w:rFonts w:ascii="宋体" w:hAnsi="宋体" w:cs="仿宋_GB2312"/>
                <w:sz w:val="24"/>
              </w:rPr>
            </w:pPr>
          </w:p>
          <w:p w:rsidR="00E861AC" w:rsidRPr="006D7ED2" w:rsidRDefault="00A75127">
            <w:pPr>
              <w:rPr>
                <w:rFonts w:ascii="宋体" w:hAnsi="宋体" w:cs="仿宋_GB2312"/>
                <w:sz w:val="24"/>
              </w:rPr>
            </w:pPr>
            <w:r w:rsidRPr="006D7ED2">
              <w:rPr>
                <w:rFonts w:ascii="宋体" w:hAnsi="宋体" w:cs="仿宋_GB2312" w:hint="eastAsia"/>
                <w:sz w:val="24"/>
              </w:rPr>
              <w:t>见投标文件</w:t>
            </w:r>
          </w:p>
          <w:p w:rsidR="00E861AC" w:rsidRPr="006D7ED2" w:rsidRDefault="00A75127">
            <w:pPr>
              <w:pStyle w:val="2"/>
              <w:rPr>
                <w:rFonts w:ascii="宋体" w:eastAsia="宋体" w:hAnsi="宋体"/>
                <w:lang w:val="en-US"/>
              </w:rPr>
            </w:pPr>
            <w:r w:rsidRPr="006D7ED2">
              <w:rPr>
                <w:rFonts w:ascii="宋体" w:eastAsia="宋体" w:hAnsi="宋体" w:cs="仿宋_GB2312" w:hint="eastAsia"/>
                <w:b w:val="0"/>
                <w:bCs w:val="0"/>
                <w:sz w:val="24"/>
                <w:szCs w:val="24"/>
                <w:lang w:val="en-US"/>
              </w:rPr>
              <w:t>第</w:t>
            </w:r>
            <w:r w:rsidRPr="006D7ED2">
              <w:rPr>
                <w:rFonts w:ascii="宋体" w:eastAsia="宋体" w:hAnsi="宋体" w:cs="仿宋_GB2312"/>
                <w:b w:val="0"/>
                <w:bCs w:val="0"/>
                <w:sz w:val="24"/>
                <w:szCs w:val="24"/>
                <w:u w:val="single"/>
                <w:lang w:val="en-US"/>
              </w:rPr>
              <w:t xml:space="preserve">  </w:t>
            </w:r>
            <w:r w:rsidRPr="006D7ED2">
              <w:rPr>
                <w:rFonts w:ascii="宋体" w:eastAsia="宋体" w:hAnsi="宋体" w:cs="仿宋_GB2312" w:hint="eastAsia"/>
                <w:b w:val="0"/>
                <w:bCs w:val="0"/>
                <w:sz w:val="24"/>
                <w:szCs w:val="24"/>
                <w:lang w:val="en-US"/>
              </w:rPr>
              <w:t>页</w:t>
            </w:r>
          </w:p>
        </w:tc>
      </w:tr>
      <w:tr w:rsidR="00175FD0" w:rsidRPr="006D7ED2">
        <w:trPr>
          <w:trHeight w:val="860"/>
        </w:trPr>
        <w:tc>
          <w:tcPr>
            <w:tcW w:w="646" w:type="dxa"/>
            <w:vAlign w:val="center"/>
          </w:tcPr>
          <w:p w:rsidR="00E861AC" w:rsidRPr="006D7ED2" w:rsidRDefault="00A75127">
            <w:pPr>
              <w:rPr>
                <w:rFonts w:ascii="宋体" w:hAnsi="宋体"/>
                <w:sz w:val="24"/>
              </w:rPr>
            </w:pPr>
            <w:r w:rsidRPr="006D7ED2">
              <w:rPr>
                <w:rFonts w:ascii="宋体" w:hAnsi="宋体"/>
                <w:sz w:val="24"/>
              </w:rPr>
              <w:t>3</w:t>
            </w:r>
          </w:p>
        </w:tc>
        <w:tc>
          <w:tcPr>
            <w:tcW w:w="4991" w:type="dxa"/>
          </w:tcPr>
          <w:p w:rsidR="00E861AC" w:rsidRPr="006D7ED2" w:rsidRDefault="00A75127">
            <w:pPr>
              <w:spacing w:line="360" w:lineRule="auto"/>
              <w:rPr>
                <w:rFonts w:ascii="宋体" w:hAnsi="宋体" w:cs="仿宋_GB2312"/>
                <w:sz w:val="24"/>
              </w:rPr>
            </w:pPr>
            <w:r w:rsidRPr="006D7ED2">
              <w:rPr>
                <w:rFonts w:ascii="宋体" w:hAnsi="宋体" w:hint="eastAsia"/>
                <w:sz w:val="24"/>
              </w:rPr>
              <w:t>投标文件中承诺的投标有效期不少于招标文件中载明的投标有效期。</w:t>
            </w:r>
          </w:p>
        </w:tc>
        <w:tc>
          <w:tcPr>
            <w:tcW w:w="2551" w:type="dxa"/>
            <w:vAlign w:val="center"/>
          </w:tcPr>
          <w:p w:rsidR="00E861AC" w:rsidRPr="006D7ED2" w:rsidRDefault="00A75127">
            <w:pPr>
              <w:rPr>
                <w:rFonts w:ascii="宋体" w:hAnsi="宋体"/>
                <w:sz w:val="24"/>
              </w:rPr>
            </w:pPr>
            <w:r w:rsidRPr="006D7ED2">
              <w:rPr>
                <w:rFonts w:ascii="宋体" w:hAnsi="宋体" w:hint="eastAsia"/>
                <w:sz w:val="24"/>
              </w:rPr>
              <w:t>投标函</w:t>
            </w:r>
          </w:p>
        </w:tc>
        <w:tc>
          <w:tcPr>
            <w:tcW w:w="1418" w:type="dxa"/>
          </w:tcPr>
          <w:p w:rsidR="00E861AC" w:rsidRPr="006D7ED2" w:rsidRDefault="00A75127">
            <w:pPr>
              <w:rPr>
                <w:rFonts w:ascii="宋体" w:hAnsi="宋体"/>
              </w:rPr>
            </w:pPr>
            <w:r w:rsidRPr="006D7ED2">
              <w:rPr>
                <w:rFonts w:ascii="宋体" w:hAnsi="宋体" w:cs="仿宋_GB2312" w:hint="eastAsia"/>
                <w:sz w:val="24"/>
              </w:rPr>
              <w:t>见投标文件第</w:t>
            </w:r>
            <w:r w:rsidRPr="006D7ED2">
              <w:rPr>
                <w:rFonts w:ascii="宋体" w:hAnsi="宋体" w:cs="仿宋_GB2312"/>
                <w:sz w:val="24"/>
                <w:u w:val="single"/>
              </w:rPr>
              <w:t xml:space="preserve">  </w:t>
            </w:r>
            <w:r w:rsidRPr="006D7ED2">
              <w:rPr>
                <w:rFonts w:ascii="宋体" w:hAnsi="宋体" w:cs="仿宋_GB2312" w:hint="eastAsia"/>
                <w:sz w:val="24"/>
              </w:rPr>
              <w:t>页</w:t>
            </w:r>
          </w:p>
        </w:tc>
      </w:tr>
      <w:tr w:rsidR="00175FD0" w:rsidRPr="006D7ED2">
        <w:trPr>
          <w:trHeight w:val="860"/>
        </w:trPr>
        <w:tc>
          <w:tcPr>
            <w:tcW w:w="646" w:type="dxa"/>
            <w:vAlign w:val="center"/>
          </w:tcPr>
          <w:p w:rsidR="00E861AC" w:rsidRPr="006D7ED2" w:rsidRDefault="00A75127">
            <w:pPr>
              <w:rPr>
                <w:rFonts w:ascii="宋体" w:hAnsi="宋体"/>
                <w:sz w:val="24"/>
              </w:rPr>
            </w:pPr>
            <w:r w:rsidRPr="006D7ED2">
              <w:rPr>
                <w:rFonts w:ascii="宋体" w:hAnsi="宋体"/>
                <w:sz w:val="24"/>
              </w:rPr>
              <w:t>4</w:t>
            </w:r>
          </w:p>
        </w:tc>
        <w:tc>
          <w:tcPr>
            <w:tcW w:w="4991" w:type="dxa"/>
          </w:tcPr>
          <w:p w:rsidR="00E861AC" w:rsidRPr="006D7ED2" w:rsidRDefault="00A75127">
            <w:pPr>
              <w:spacing w:line="360" w:lineRule="auto"/>
              <w:rPr>
                <w:rFonts w:ascii="宋体" w:hAnsi="宋体"/>
                <w:sz w:val="24"/>
              </w:rPr>
            </w:pPr>
            <w:r w:rsidRPr="006D7ED2">
              <w:rPr>
                <w:rFonts w:ascii="宋体" w:hAnsi="宋体" w:hint="eastAsia"/>
                <w:sz w:val="24"/>
              </w:rPr>
              <w:t>投标文件满足招标文件的其它实质性要求。</w:t>
            </w:r>
          </w:p>
        </w:tc>
        <w:tc>
          <w:tcPr>
            <w:tcW w:w="2551" w:type="dxa"/>
            <w:vAlign w:val="center"/>
          </w:tcPr>
          <w:p w:rsidR="00E861AC" w:rsidRPr="006D7ED2" w:rsidRDefault="00A75127">
            <w:pPr>
              <w:rPr>
                <w:rFonts w:ascii="宋体" w:hAnsi="宋体"/>
                <w:sz w:val="24"/>
              </w:rPr>
            </w:pPr>
            <w:r w:rsidRPr="006D7ED2">
              <w:rPr>
                <w:rFonts w:ascii="宋体" w:hAnsi="宋体" w:cs="仿宋_GB2312" w:hint="eastAsia"/>
                <w:kern w:val="0"/>
                <w:sz w:val="24"/>
              </w:rPr>
              <w:t>招标文件其它实质性要求相应的材料（“▲”</w:t>
            </w:r>
            <w:r w:rsidRPr="006D7ED2">
              <w:rPr>
                <w:rFonts w:ascii="宋体" w:hAnsi="宋体" w:cs="仿宋_GB2312"/>
                <w:kern w:val="0"/>
                <w:sz w:val="24"/>
              </w:rPr>
              <w:t xml:space="preserve"> </w:t>
            </w:r>
            <w:r w:rsidRPr="006D7ED2">
              <w:rPr>
                <w:rFonts w:ascii="宋体" w:hAnsi="宋体" w:cs="仿宋_GB2312" w:hint="eastAsia"/>
                <w:kern w:val="0"/>
                <w:sz w:val="24"/>
              </w:rPr>
              <w:t>系指实质性要求条款，招标文件无其它实质性要求的，无需提供）</w:t>
            </w:r>
          </w:p>
        </w:tc>
        <w:tc>
          <w:tcPr>
            <w:tcW w:w="1418" w:type="dxa"/>
          </w:tcPr>
          <w:p w:rsidR="00E861AC" w:rsidRPr="006D7ED2" w:rsidRDefault="00A75127">
            <w:pPr>
              <w:rPr>
                <w:rFonts w:ascii="宋体" w:hAnsi="宋体"/>
              </w:rPr>
            </w:pPr>
            <w:r w:rsidRPr="006D7ED2">
              <w:rPr>
                <w:rFonts w:ascii="宋体" w:hAnsi="宋体" w:cs="仿宋_GB2312" w:hint="eastAsia"/>
                <w:sz w:val="24"/>
              </w:rPr>
              <w:t>见投标文件第</w:t>
            </w:r>
            <w:r w:rsidRPr="006D7ED2">
              <w:rPr>
                <w:rFonts w:ascii="宋体" w:hAnsi="宋体" w:cs="仿宋_GB2312"/>
                <w:sz w:val="24"/>
                <w:u w:val="single"/>
              </w:rPr>
              <w:t xml:space="preserve">  </w:t>
            </w:r>
            <w:r w:rsidRPr="006D7ED2">
              <w:rPr>
                <w:rFonts w:ascii="宋体" w:hAnsi="宋体" w:cs="仿宋_GB2312" w:hint="eastAsia"/>
                <w:sz w:val="24"/>
              </w:rPr>
              <w:t>页</w:t>
            </w:r>
          </w:p>
        </w:tc>
      </w:tr>
    </w:tbl>
    <w:p w:rsidR="00E861AC" w:rsidRPr="006D7ED2" w:rsidRDefault="00A75127">
      <w:pPr>
        <w:spacing w:line="360" w:lineRule="auto"/>
        <w:ind w:right="420"/>
        <w:rPr>
          <w:rFonts w:ascii="宋体" w:hAnsi="宋体" w:cs="仿宋_GB2312"/>
          <w:sz w:val="24"/>
        </w:rPr>
      </w:pPr>
      <w:r w:rsidRPr="006D7ED2">
        <w:rPr>
          <w:rFonts w:ascii="宋体" w:hAnsi="宋体" w:cs="仿宋_GB2312"/>
          <w:sz w:val="24"/>
        </w:rPr>
        <w:t>注：</w:t>
      </w:r>
      <w:r w:rsidRPr="006D7ED2">
        <w:rPr>
          <w:rFonts w:ascii="宋体" w:hAnsi="宋体" w:cs="仿宋_GB2312" w:hint="eastAsia"/>
          <w:sz w:val="24"/>
        </w:rPr>
        <w:t>按本格式和要求提供。</w:t>
      </w:r>
    </w:p>
    <w:p w:rsidR="00E861AC" w:rsidRPr="006D7ED2" w:rsidRDefault="00E861AC">
      <w:pPr>
        <w:jc w:val="center"/>
        <w:rPr>
          <w:rFonts w:ascii="宋体" w:hAnsi="宋体" w:cs="仿宋_GB2312"/>
          <w:b/>
          <w:kern w:val="0"/>
          <w:sz w:val="32"/>
          <w:szCs w:val="32"/>
        </w:rPr>
      </w:pPr>
    </w:p>
    <w:p w:rsidR="00E861AC" w:rsidRPr="006D7ED2" w:rsidRDefault="00A75127">
      <w:pPr>
        <w:jc w:val="center"/>
        <w:rPr>
          <w:rFonts w:ascii="宋体" w:hAnsi="宋体" w:cs="仿宋_GB2312"/>
          <w:b/>
          <w:kern w:val="0"/>
          <w:sz w:val="32"/>
          <w:szCs w:val="32"/>
        </w:rPr>
      </w:pPr>
      <w:r w:rsidRPr="006D7ED2">
        <w:rPr>
          <w:rFonts w:ascii="宋体" w:hAnsi="宋体" w:cs="仿宋_GB2312"/>
          <w:b/>
          <w:kern w:val="0"/>
          <w:sz w:val="32"/>
          <w:szCs w:val="32"/>
        </w:rPr>
        <w:t xml:space="preserve">            </w:t>
      </w: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A75127">
      <w:pPr>
        <w:jc w:val="center"/>
        <w:rPr>
          <w:rFonts w:ascii="宋体" w:hAnsi="宋体"/>
        </w:rPr>
      </w:pPr>
      <w:r w:rsidRPr="006D7ED2">
        <w:rPr>
          <w:rFonts w:ascii="宋体" w:hAnsi="宋体" w:cs="仿宋_GB2312" w:hint="eastAsia"/>
          <w:b/>
          <w:kern w:val="0"/>
          <w:sz w:val="32"/>
          <w:szCs w:val="32"/>
        </w:rPr>
        <w:t>五、评标标准相应的商务技术资料</w:t>
      </w:r>
    </w:p>
    <w:p w:rsidR="00E861AC" w:rsidRPr="006D7ED2" w:rsidRDefault="00A75127">
      <w:pPr>
        <w:snapToGrid w:val="0"/>
        <w:spacing w:line="360" w:lineRule="auto"/>
        <w:jc w:val="left"/>
        <w:rPr>
          <w:rFonts w:ascii="宋体" w:hAnsi="宋体" w:cs="仿宋_GB2312"/>
          <w:b/>
          <w:sz w:val="24"/>
        </w:rPr>
      </w:pPr>
      <w:r w:rsidRPr="006D7ED2">
        <w:rPr>
          <w:rFonts w:ascii="宋体" w:hAnsi="宋体" w:cs="仿宋_GB2312" w:hint="eastAsia"/>
          <w:b/>
          <w:sz w:val="24"/>
        </w:rPr>
        <w:t>（按招标文件第四部分评标办法前附表中“投标文件中评标标准相应的商务技术资料目录”提供资料。）</w:t>
      </w: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A75127">
      <w:pPr>
        <w:ind w:firstLineChars="900" w:firstLine="2891"/>
        <w:rPr>
          <w:rFonts w:ascii="宋体" w:hAnsi="宋体" w:cs="仿宋_GB2312"/>
          <w:b/>
          <w:kern w:val="0"/>
          <w:sz w:val="32"/>
          <w:szCs w:val="32"/>
        </w:rPr>
      </w:pPr>
      <w:r w:rsidRPr="006D7ED2">
        <w:rPr>
          <w:rFonts w:ascii="宋体" w:hAnsi="宋体" w:cs="仿宋_GB2312"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175FD0" w:rsidRPr="006D7ED2">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E861AC" w:rsidRPr="006D7ED2" w:rsidRDefault="00A75127">
            <w:pPr>
              <w:spacing w:line="360" w:lineRule="auto"/>
              <w:jc w:val="center"/>
              <w:rPr>
                <w:rFonts w:ascii="宋体" w:hAnsi="宋体"/>
                <w:b/>
                <w:sz w:val="24"/>
              </w:rPr>
            </w:pPr>
            <w:r w:rsidRPr="006D7ED2">
              <w:rPr>
                <w:rFonts w:ascii="宋体" w:hAnsi="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E861AC" w:rsidRPr="006D7ED2" w:rsidRDefault="00A75127">
            <w:pPr>
              <w:spacing w:line="360" w:lineRule="auto"/>
              <w:jc w:val="center"/>
              <w:rPr>
                <w:rFonts w:ascii="宋体" w:hAnsi="宋体"/>
                <w:b/>
                <w:sz w:val="24"/>
              </w:rPr>
            </w:pPr>
            <w:r w:rsidRPr="006D7ED2">
              <w:rPr>
                <w:rFonts w:ascii="宋体" w:hAnsi="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E861AC" w:rsidRPr="006D7ED2" w:rsidRDefault="00A75127">
            <w:pPr>
              <w:spacing w:line="360" w:lineRule="auto"/>
              <w:jc w:val="center"/>
              <w:rPr>
                <w:rFonts w:ascii="宋体" w:hAnsi="宋体"/>
                <w:b/>
                <w:sz w:val="24"/>
              </w:rPr>
            </w:pPr>
            <w:r w:rsidRPr="006D7ED2">
              <w:rPr>
                <w:rFonts w:ascii="宋体" w:hAnsi="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E861AC" w:rsidRPr="006D7ED2" w:rsidRDefault="00A75127">
            <w:pPr>
              <w:spacing w:line="360" w:lineRule="auto"/>
              <w:jc w:val="center"/>
              <w:rPr>
                <w:rFonts w:ascii="宋体" w:hAnsi="宋体"/>
                <w:b/>
                <w:sz w:val="24"/>
              </w:rPr>
            </w:pPr>
            <w:r w:rsidRPr="006D7ED2">
              <w:rPr>
                <w:rFonts w:ascii="宋体" w:hAnsi="宋体"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E861AC" w:rsidRPr="006D7ED2" w:rsidRDefault="00A75127">
            <w:pPr>
              <w:spacing w:line="360" w:lineRule="auto"/>
              <w:jc w:val="center"/>
              <w:rPr>
                <w:rFonts w:ascii="宋体" w:hAnsi="宋体"/>
                <w:b/>
                <w:sz w:val="24"/>
              </w:rPr>
            </w:pPr>
            <w:r w:rsidRPr="006D7ED2">
              <w:rPr>
                <w:rFonts w:ascii="宋体" w:hAnsi="宋体"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E861AC" w:rsidRPr="006D7ED2" w:rsidRDefault="00A75127">
            <w:pPr>
              <w:spacing w:line="360" w:lineRule="auto"/>
              <w:jc w:val="center"/>
              <w:rPr>
                <w:rFonts w:ascii="宋体" w:hAnsi="宋体"/>
                <w:b/>
                <w:sz w:val="24"/>
              </w:rPr>
            </w:pPr>
            <w:r w:rsidRPr="006D7ED2">
              <w:rPr>
                <w:rFonts w:ascii="宋体" w:hAnsi="宋体"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E861AC" w:rsidRPr="006D7ED2" w:rsidRDefault="00A75127">
            <w:pPr>
              <w:spacing w:line="360" w:lineRule="auto"/>
              <w:jc w:val="center"/>
              <w:rPr>
                <w:rFonts w:ascii="宋体" w:hAnsi="宋体"/>
                <w:b/>
                <w:sz w:val="24"/>
              </w:rPr>
            </w:pPr>
            <w:r w:rsidRPr="006D7ED2">
              <w:rPr>
                <w:rFonts w:ascii="宋体" w:hAnsi="宋体" w:hint="eastAsia"/>
                <w:b/>
                <w:sz w:val="24"/>
              </w:rPr>
              <w:t>备注</w:t>
            </w:r>
          </w:p>
        </w:tc>
      </w:tr>
      <w:tr w:rsidR="00175FD0" w:rsidRPr="006D7ED2">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E861AC" w:rsidRPr="006D7ED2" w:rsidRDefault="00A75127">
            <w:pPr>
              <w:spacing w:line="360" w:lineRule="auto"/>
              <w:jc w:val="center"/>
              <w:rPr>
                <w:rFonts w:ascii="宋体" w:hAnsi="宋体"/>
                <w:sz w:val="24"/>
              </w:rPr>
            </w:pPr>
            <w:r w:rsidRPr="006D7ED2">
              <w:rPr>
                <w:rFonts w:ascii="宋体" w:hAnsi="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pacing w:line="360" w:lineRule="auto"/>
              <w:jc w:val="center"/>
              <w:rPr>
                <w:rFonts w:ascii="宋体" w:hAnsi="宋体"/>
                <w:sz w:val="24"/>
              </w:rPr>
            </w:pPr>
          </w:p>
        </w:tc>
      </w:tr>
      <w:tr w:rsidR="00175FD0" w:rsidRPr="006D7ED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E861AC" w:rsidRPr="006D7ED2" w:rsidRDefault="00A75127">
            <w:pPr>
              <w:spacing w:line="360" w:lineRule="auto"/>
              <w:jc w:val="center"/>
              <w:rPr>
                <w:rFonts w:ascii="宋体" w:hAnsi="宋体"/>
                <w:sz w:val="24"/>
              </w:rPr>
            </w:pPr>
            <w:r w:rsidRPr="006D7ED2">
              <w:rPr>
                <w:rFonts w:ascii="宋体" w:hAnsi="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pacing w:line="360" w:lineRule="auto"/>
              <w:jc w:val="center"/>
              <w:rPr>
                <w:rFonts w:ascii="宋体" w:hAnsi="宋体"/>
                <w:sz w:val="24"/>
              </w:rPr>
            </w:pPr>
          </w:p>
        </w:tc>
      </w:tr>
      <w:tr w:rsidR="00175FD0" w:rsidRPr="006D7ED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E861AC" w:rsidRPr="006D7ED2" w:rsidRDefault="00A75127">
            <w:pPr>
              <w:spacing w:line="360" w:lineRule="auto"/>
              <w:jc w:val="center"/>
              <w:rPr>
                <w:rFonts w:ascii="宋体" w:hAnsi="宋体"/>
                <w:sz w:val="24"/>
              </w:rPr>
            </w:pPr>
            <w:r w:rsidRPr="006D7ED2">
              <w:rPr>
                <w:rFonts w:ascii="宋体" w:hAnsi="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E861AC" w:rsidRPr="006D7ED2" w:rsidRDefault="00E861AC">
            <w:pPr>
              <w:spacing w:line="360" w:lineRule="auto"/>
              <w:jc w:val="center"/>
              <w:rPr>
                <w:rFonts w:ascii="宋体" w:hAnsi="宋体"/>
                <w:sz w:val="24"/>
              </w:rPr>
            </w:pPr>
          </w:p>
        </w:tc>
      </w:tr>
    </w:tbl>
    <w:p w:rsidR="00E861AC" w:rsidRPr="006D7ED2" w:rsidRDefault="00A75127">
      <w:pPr>
        <w:spacing w:line="360" w:lineRule="auto"/>
        <w:ind w:right="420"/>
        <w:rPr>
          <w:rFonts w:ascii="宋体" w:hAnsi="宋体" w:cs="仿宋_GB2312"/>
          <w:sz w:val="24"/>
        </w:rPr>
      </w:pPr>
      <w:r w:rsidRPr="006D7ED2">
        <w:rPr>
          <w:rFonts w:ascii="宋体" w:hAnsi="宋体" w:cs="仿宋_GB2312"/>
          <w:sz w:val="24"/>
        </w:rPr>
        <w:t>注：</w:t>
      </w:r>
      <w:r w:rsidRPr="006D7ED2">
        <w:rPr>
          <w:rFonts w:ascii="宋体" w:hAnsi="宋体" w:cs="仿宋_GB2312" w:hint="eastAsia"/>
          <w:sz w:val="24"/>
        </w:rPr>
        <w:t>按本格式和要求提供。</w:t>
      </w:r>
    </w:p>
    <w:p w:rsidR="00E861AC" w:rsidRPr="006D7ED2" w:rsidRDefault="00E861AC">
      <w:pPr>
        <w:jc w:val="center"/>
        <w:rPr>
          <w:rFonts w:ascii="宋体" w:hAnsi="宋体" w:cs="仿宋_GB2312"/>
          <w:b/>
          <w:kern w:val="0"/>
          <w:sz w:val="32"/>
          <w:szCs w:val="32"/>
        </w:rPr>
      </w:pPr>
    </w:p>
    <w:p w:rsidR="00E861AC" w:rsidRPr="006D7ED2" w:rsidRDefault="00E861AC">
      <w:pPr>
        <w:jc w:val="center"/>
        <w:rPr>
          <w:rFonts w:ascii="宋体" w:hAnsi="宋体" w:cs="仿宋_GB2312"/>
          <w:b/>
          <w:kern w:val="0"/>
          <w:sz w:val="32"/>
          <w:szCs w:val="32"/>
        </w:rPr>
      </w:pPr>
    </w:p>
    <w:p w:rsidR="00E861AC" w:rsidRPr="006D7ED2" w:rsidRDefault="00E861AC">
      <w:pPr>
        <w:pStyle w:val="2"/>
        <w:rPr>
          <w:lang w:val="en-US"/>
        </w:rPr>
      </w:pPr>
    </w:p>
    <w:p w:rsidR="00E861AC" w:rsidRPr="006D7ED2" w:rsidRDefault="00A75127">
      <w:pPr>
        <w:jc w:val="center"/>
        <w:rPr>
          <w:rFonts w:ascii="宋体" w:hAnsi="宋体" w:cs="仿宋_GB2312"/>
          <w:b/>
          <w:kern w:val="0"/>
          <w:sz w:val="32"/>
          <w:szCs w:val="32"/>
        </w:rPr>
      </w:pPr>
      <w:r w:rsidRPr="006D7ED2">
        <w:rPr>
          <w:rFonts w:ascii="宋体" w:hAnsi="宋体" w:cs="仿宋_GB2312" w:hint="eastAsia"/>
          <w:b/>
          <w:kern w:val="0"/>
          <w:sz w:val="32"/>
          <w:szCs w:val="32"/>
        </w:rPr>
        <w:t>七、商务技术偏离表</w:t>
      </w:r>
    </w:p>
    <w:tbl>
      <w:tblPr>
        <w:tblStyle w:val="afc"/>
        <w:tblW w:w="9464" w:type="dxa"/>
        <w:tblLayout w:type="fixed"/>
        <w:tblLook w:val="04A0" w:firstRow="1" w:lastRow="0" w:firstColumn="1" w:lastColumn="0" w:noHBand="0" w:noVBand="1"/>
      </w:tblPr>
      <w:tblGrid>
        <w:gridCol w:w="959"/>
        <w:gridCol w:w="3683"/>
        <w:gridCol w:w="3546"/>
        <w:gridCol w:w="1276"/>
      </w:tblGrid>
      <w:tr w:rsidR="00175FD0" w:rsidRPr="006D7ED2">
        <w:tc>
          <w:tcPr>
            <w:tcW w:w="959" w:type="dxa"/>
          </w:tcPr>
          <w:p w:rsidR="00E861AC" w:rsidRPr="006D7ED2" w:rsidRDefault="00A75127">
            <w:pPr>
              <w:jc w:val="center"/>
              <w:rPr>
                <w:rFonts w:ascii="宋体" w:hAnsi="宋体"/>
                <w:b/>
                <w:bCs/>
                <w:sz w:val="24"/>
              </w:rPr>
            </w:pPr>
            <w:r w:rsidRPr="006D7ED2">
              <w:rPr>
                <w:rFonts w:ascii="宋体" w:hAnsi="宋体" w:hint="eastAsia"/>
                <w:b/>
                <w:bCs/>
                <w:sz w:val="24"/>
              </w:rPr>
              <w:t>序号</w:t>
            </w:r>
          </w:p>
        </w:tc>
        <w:tc>
          <w:tcPr>
            <w:tcW w:w="3683" w:type="dxa"/>
          </w:tcPr>
          <w:p w:rsidR="00E861AC" w:rsidRPr="006D7ED2" w:rsidRDefault="00A75127">
            <w:pPr>
              <w:jc w:val="center"/>
              <w:rPr>
                <w:rFonts w:ascii="宋体" w:hAnsi="宋体"/>
                <w:b/>
                <w:bCs/>
                <w:sz w:val="24"/>
              </w:rPr>
            </w:pPr>
            <w:r w:rsidRPr="006D7ED2">
              <w:rPr>
                <w:rFonts w:ascii="宋体" w:hAnsi="宋体" w:hint="eastAsia"/>
                <w:b/>
                <w:bCs/>
                <w:sz w:val="24"/>
              </w:rPr>
              <w:t>招标文件章节及具体内容</w:t>
            </w:r>
          </w:p>
        </w:tc>
        <w:tc>
          <w:tcPr>
            <w:tcW w:w="3546" w:type="dxa"/>
          </w:tcPr>
          <w:p w:rsidR="00E861AC" w:rsidRPr="006D7ED2" w:rsidRDefault="00A75127">
            <w:pPr>
              <w:jc w:val="center"/>
              <w:rPr>
                <w:rFonts w:ascii="宋体" w:hAnsi="宋体"/>
                <w:b/>
                <w:bCs/>
                <w:sz w:val="24"/>
              </w:rPr>
            </w:pPr>
            <w:r w:rsidRPr="006D7ED2">
              <w:rPr>
                <w:rFonts w:ascii="宋体" w:hAnsi="宋体" w:hint="eastAsia"/>
                <w:b/>
                <w:bCs/>
                <w:sz w:val="24"/>
              </w:rPr>
              <w:t>投标文件章节及具体内容</w:t>
            </w:r>
          </w:p>
        </w:tc>
        <w:tc>
          <w:tcPr>
            <w:tcW w:w="1276" w:type="dxa"/>
          </w:tcPr>
          <w:p w:rsidR="00E861AC" w:rsidRPr="006D7ED2" w:rsidRDefault="00A75127">
            <w:pPr>
              <w:jc w:val="center"/>
              <w:rPr>
                <w:rFonts w:ascii="宋体" w:hAnsi="宋体"/>
                <w:b/>
                <w:bCs/>
                <w:sz w:val="24"/>
              </w:rPr>
            </w:pPr>
            <w:r w:rsidRPr="006D7ED2">
              <w:rPr>
                <w:rFonts w:ascii="宋体" w:hAnsi="宋体" w:hint="eastAsia"/>
                <w:b/>
                <w:bCs/>
                <w:sz w:val="24"/>
              </w:rPr>
              <w:t>偏离说明</w:t>
            </w:r>
          </w:p>
        </w:tc>
      </w:tr>
      <w:tr w:rsidR="00175FD0" w:rsidRPr="006D7ED2">
        <w:tc>
          <w:tcPr>
            <w:tcW w:w="959" w:type="dxa"/>
          </w:tcPr>
          <w:p w:rsidR="00E861AC" w:rsidRPr="006D7ED2" w:rsidRDefault="00A75127">
            <w:pPr>
              <w:jc w:val="center"/>
              <w:rPr>
                <w:rFonts w:ascii="宋体" w:hAnsi="宋体" w:cs="仿宋_GB2312"/>
                <w:kern w:val="0"/>
                <w:sz w:val="24"/>
              </w:rPr>
            </w:pPr>
            <w:r w:rsidRPr="006D7ED2">
              <w:rPr>
                <w:rFonts w:ascii="宋体" w:hAnsi="宋体" w:cs="仿宋_GB2312"/>
                <w:kern w:val="0"/>
                <w:sz w:val="24"/>
              </w:rPr>
              <w:t>1</w:t>
            </w:r>
          </w:p>
        </w:tc>
        <w:tc>
          <w:tcPr>
            <w:tcW w:w="3683" w:type="dxa"/>
          </w:tcPr>
          <w:p w:rsidR="00E861AC" w:rsidRPr="006D7ED2" w:rsidRDefault="00E861AC">
            <w:pPr>
              <w:jc w:val="center"/>
              <w:rPr>
                <w:rFonts w:ascii="宋体" w:hAnsi="宋体" w:cs="仿宋_GB2312"/>
                <w:b/>
                <w:kern w:val="0"/>
                <w:sz w:val="32"/>
                <w:szCs w:val="32"/>
              </w:rPr>
            </w:pPr>
          </w:p>
        </w:tc>
        <w:tc>
          <w:tcPr>
            <w:tcW w:w="3546" w:type="dxa"/>
          </w:tcPr>
          <w:p w:rsidR="00E861AC" w:rsidRPr="006D7ED2" w:rsidRDefault="00E861AC">
            <w:pPr>
              <w:jc w:val="center"/>
              <w:rPr>
                <w:rFonts w:ascii="宋体" w:hAnsi="宋体" w:cs="仿宋_GB2312"/>
                <w:b/>
                <w:kern w:val="0"/>
                <w:sz w:val="32"/>
                <w:szCs w:val="32"/>
              </w:rPr>
            </w:pPr>
          </w:p>
        </w:tc>
        <w:tc>
          <w:tcPr>
            <w:tcW w:w="1276" w:type="dxa"/>
          </w:tcPr>
          <w:p w:rsidR="00E861AC" w:rsidRPr="006D7ED2" w:rsidRDefault="00E861AC">
            <w:pPr>
              <w:jc w:val="center"/>
              <w:rPr>
                <w:rFonts w:ascii="宋体" w:hAnsi="宋体" w:cs="仿宋_GB2312"/>
                <w:b/>
                <w:kern w:val="0"/>
                <w:sz w:val="32"/>
                <w:szCs w:val="32"/>
              </w:rPr>
            </w:pPr>
          </w:p>
        </w:tc>
      </w:tr>
      <w:tr w:rsidR="00175FD0" w:rsidRPr="006D7ED2">
        <w:tc>
          <w:tcPr>
            <w:tcW w:w="959" w:type="dxa"/>
          </w:tcPr>
          <w:p w:rsidR="00E861AC" w:rsidRPr="006D7ED2" w:rsidRDefault="00A75127">
            <w:pPr>
              <w:jc w:val="center"/>
              <w:rPr>
                <w:rFonts w:ascii="宋体" w:hAnsi="宋体" w:cs="仿宋_GB2312"/>
                <w:kern w:val="0"/>
                <w:sz w:val="24"/>
              </w:rPr>
            </w:pPr>
            <w:r w:rsidRPr="006D7ED2">
              <w:rPr>
                <w:rFonts w:ascii="宋体" w:hAnsi="宋体" w:cs="仿宋_GB2312"/>
                <w:kern w:val="0"/>
                <w:sz w:val="24"/>
              </w:rPr>
              <w:t>2</w:t>
            </w:r>
          </w:p>
        </w:tc>
        <w:tc>
          <w:tcPr>
            <w:tcW w:w="3683" w:type="dxa"/>
          </w:tcPr>
          <w:p w:rsidR="00E861AC" w:rsidRPr="006D7ED2" w:rsidRDefault="00E861AC">
            <w:pPr>
              <w:jc w:val="center"/>
              <w:rPr>
                <w:rFonts w:ascii="宋体" w:hAnsi="宋体" w:cs="仿宋_GB2312"/>
                <w:b/>
                <w:kern w:val="0"/>
                <w:sz w:val="32"/>
                <w:szCs w:val="32"/>
              </w:rPr>
            </w:pPr>
          </w:p>
        </w:tc>
        <w:tc>
          <w:tcPr>
            <w:tcW w:w="3546" w:type="dxa"/>
          </w:tcPr>
          <w:p w:rsidR="00E861AC" w:rsidRPr="006D7ED2" w:rsidRDefault="00E861AC">
            <w:pPr>
              <w:jc w:val="center"/>
              <w:rPr>
                <w:rFonts w:ascii="宋体" w:hAnsi="宋体" w:cs="仿宋_GB2312"/>
                <w:b/>
                <w:kern w:val="0"/>
                <w:sz w:val="32"/>
                <w:szCs w:val="32"/>
              </w:rPr>
            </w:pPr>
          </w:p>
        </w:tc>
        <w:tc>
          <w:tcPr>
            <w:tcW w:w="1276" w:type="dxa"/>
          </w:tcPr>
          <w:p w:rsidR="00E861AC" w:rsidRPr="006D7ED2" w:rsidRDefault="00E861AC">
            <w:pPr>
              <w:jc w:val="center"/>
              <w:rPr>
                <w:rFonts w:ascii="宋体" w:hAnsi="宋体" w:cs="仿宋_GB2312"/>
                <w:b/>
                <w:kern w:val="0"/>
                <w:sz w:val="32"/>
                <w:szCs w:val="32"/>
              </w:rPr>
            </w:pPr>
          </w:p>
        </w:tc>
      </w:tr>
      <w:tr w:rsidR="00175FD0" w:rsidRPr="006D7ED2">
        <w:tc>
          <w:tcPr>
            <w:tcW w:w="959" w:type="dxa"/>
          </w:tcPr>
          <w:p w:rsidR="00E861AC" w:rsidRPr="006D7ED2" w:rsidRDefault="00A75127">
            <w:pPr>
              <w:jc w:val="center"/>
              <w:rPr>
                <w:rFonts w:ascii="宋体" w:hAnsi="宋体" w:cs="仿宋_GB2312"/>
                <w:kern w:val="0"/>
                <w:sz w:val="24"/>
              </w:rPr>
            </w:pPr>
            <w:r w:rsidRPr="006D7ED2">
              <w:rPr>
                <w:rFonts w:ascii="宋体" w:hAnsi="宋体" w:cs="仿宋_GB2312" w:hint="eastAsia"/>
                <w:kern w:val="0"/>
                <w:sz w:val="24"/>
              </w:rPr>
              <w:t>……</w:t>
            </w:r>
          </w:p>
        </w:tc>
        <w:tc>
          <w:tcPr>
            <w:tcW w:w="3683" w:type="dxa"/>
          </w:tcPr>
          <w:p w:rsidR="00E861AC" w:rsidRPr="006D7ED2" w:rsidRDefault="00E861AC">
            <w:pPr>
              <w:jc w:val="center"/>
              <w:rPr>
                <w:rFonts w:ascii="宋体" w:hAnsi="宋体" w:cs="仿宋_GB2312"/>
                <w:b/>
                <w:kern w:val="0"/>
                <w:sz w:val="32"/>
                <w:szCs w:val="32"/>
              </w:rPr>
            </w:pPr>
          </w:p>
        </w:tc>
        <w:tc>
          <w:tcPr>
            <w:tcW w:w="3546" w:type="dxa"/>
          </w:tcPr>
          <w:p w:rsidR="00E861AC" w:rsidRPr="006D7ED2" w:rsidRDefault="00E861AC">
            <w:pPr>
              <w:jc w:val="center"/>
              <w:rPr>
                <w:rFonts w:ascii="宋体" w:hAnsi="宋体" w:cs="仿宋_GB2312"/>
                <w:b/>
                <w:kern w:val="0"/>
                <w:sz w:val="32"/>
                <w:szCs w:val="32"/>
              </w:rPr>
            </w:pPr>
          </w:p>
        </w:tc>
        <w:tc>
          <w:tcPr>
            <w:tcW w:w="1276" w:type="dxa"/>
          </w:tcPr>
          <w:p w:rsidR="00E861AC" w:rsidRPr="006D7ED2" w:rsidRDefault="00E861AC">
            <w:pPr>
              <w:jc w:val="center"/>
              <w:rPr>
                <w:rFonts w:ascii="宋体" w:hAnsi="宋体" w:cs="仿宋_GB2312"/>
                <w:b/>
                <w:kern w:val="0"/>
                <w:sz w:val="32"/>
                <w:szCs w:val="32"/>
              </w:rPr>
            </w:pPr>
          </w:p>
        </w:tc>
      </w:tr>
    </w:tbl>
    <w:p w:rsidR="00E861AC" w:rsidRPr="006D7ED2" w:rsidRDefault="00A75127">
      <w:pPr>
        <w:jc w:val="left"/>
        <w:rPr>
          <w:rFonts w:ascii="宋体" w:hAnsi="宋体" w:cs="仿宋_GB2312"/>
          <w:kern w:val="0"/>
          <w:sz w:val="24"/>
        </w:rPr>
      </w:pPr>
      <w:r w:rsidRPr="006D7ED2">
        <w:rPr>
          <w:rFonts w:ascii="宋体" w:hAnsi="宋体" w:cs="仿宋_GB2312" w:hint="eastAsia"/>
          <w:kern w:val="0"/>
          <w:sz w:val="24"/>
        </w:rPr>
        <w:t>投标人保证：除商务技术偏离表列出的偏离外，投标人响应招标文件的全部要求</w:t>
      </w:r>
    </w:p>
    <w:p w:rsidR="00E861AC" w:rsidRPr="006D7ED2" w:rsidRDefault="00E861AC">
      <w:pPr>
        <w:jc w:val="center"/>
        <w:rPr>
          <w:rFonts w:ascii="宋体" w:hAnsi="宋体" w:cs="仿宋_GB2312"/>
          <w:b/>
          <w:kern w:val="0"/>
          <w:sz w:val="32"/>
          <w:szCs w:val="32"/>
        </w:rPr>
      </w:pPr>
    </w:p>
    <w:p w:rsidR="00E861AC" w:rsidRPr="006D7ED2" w:rsidRDefault="00A75127">
      <w:pPr>
        <w:spacing w:line="360" w:lineRule="auto"/>
        <w:ind w:right="420"/>
        <w:rPr>
          <w:rFonts w:ascii="宋体" w:hAnsi="宋体" w:cs="仿宋_GB2312"/>
          <w:sz w:val="24"/>
        </w:rPr>
      </w:pPr>
      <w:r w:rsidRPr="006D7ED2">
        <w:rPr>
          <w:rFonts w:ascii="宋体" w:hAnsi="宋体" w:cs="仿宋_GB2312"/>
          <w:sz w:val="24"/>
        </w:rPr>
        <w:lastRenderedPageBreak/>
        <w:t>注：</w:t>
      </w:r>
      <w:r w:rsidRPr="006D7ED2">
        <w:rPr>
          <w:rFonts w:ascii="宋体" w:hAnsi="宋体" w:cs="仿宋_GB2312" w:hint="eastAsia"/>
          <w:sz w:val="24"/>
        </w:rPr>
        <w:t>按本格式和要求提供。</w:t>
      </w:r>
    </w:p>
    <w:p w:rsidR="00E861AC" w:rsidRPr="006D7ED2" w:rsidRDefault="00A75127">
      <w:pPr>
        <w:rPr>
          <w:b/>
        </w:rPr>
      </w:pPr>
      <w:r w:rsidRPr="006D7ED2">
        <w:rPr>
          <w:rFonts w:hint="eastAsia"/>
          <w:b/>
        </w:rPr>
        <w:t xml:space="preserve"> </w:t>
      </w:r>
    </w:p>
    <w:p w:rsidR="00E861AC" w:rsidRPr="006D7ED2" w:rsidRDefault="00E861AC">
      <w:pPr>
        <w:pStyle w:val="2"/>
        <w:rPr>
          <w:lang w:val="en-US"/>
        </w:rPr>
      </w:pPr>
    </w:p>
    <w:p w:rsidR="00E861AC" w:rsidRPr="006D7ED2" w:rsidRDefault="00E861AC">
      <w:pPr>
        <w:jc w:val="center"/>
        <w:rPr>
          <w:rFonts w:ascii="宋体" w:hAnsi="宋体" w:cs="仿宋_GB2312"/>
          <w:b/>
          <w:kern w:val="0"/>
          <w:sz w:val="32"/>
          <w:szCs w:val="32"/>
        </w:rPr>
      </w:pPr>
    </w:p>
    <w:p w:rsidR="00E861AC" w:rsidRPr="006D7ED2" w:rsidRDefault="00E861AC">
      <w:pPr>
        <w:ind w:firstLineChars="595" w:firstLine="1911"/>
        <w:rPr>
          <w:rFonts w:ascii="宋体" w:hAnsi="宋体"/>
          <w:b/>
          <w:bCs/>
          <w:sz w:val="32"/>
          <w:szCs w:val="32"/>
        </w:rPr>
      </w:pPr>
    </w:p>
    <w:p w:rsidR="00E861AC" w:rsidRPr="006D7ED2" w:rsidRDefault="00A75127">
      <w:pPr>
        <w:ind w:firstLineChars="595" w:firstLine="1911"/>
        <w:rPr>
          <w:rFonts w:ascii="宋体" w:hAnsi="宋体" w:cs="仿宋_GB2312"/>
          <w:b/>
          <w:kern w:val="0"/>
          <w:sz w:val="32"/>
          <w:szCs w:val="32"/>
        </w:rPr>
      </w:pPr>
      <w:r w:rsidRPr="006D7ED2">
        <w:rPr>
          <w:rFonts w:ascii="宋体" w:hAnsi="宋体" w:hint="eastAsia"/>
          <w:b/>
          <w:bCs/>
          <w:sz w:val="32"/>
          <w:szCs w:val="32"/>
        </w:rPr>
        <w:t>八</w:t>
      </w:r>
      <w:r w:rsidRPr="006D7ED2">
        <w:rPr>
          <w:rFonts w:ascii="宋体" w:hAnsi="宋体" w:cs="仿宋_GB2312" w:hint="eastAsia"/>
          <w:b/>
          <w:kern w:val="0"/>
          <w:sz w:val="32"/>
          <w:szCs w:val="32"/>
        </w:rPr>
        <w:t>、</w:t>
      </w:r>
      <w:r w:rsidRPr="006D7ED2">
        <w:rPr>
          <w:rFonts w:ascii="宋体" w:hAnsi="宋体" w:cs="仿宋_GB2312" w:hint="eastAsia"/>
          <w:b/>
          <w:kern w:val="0"/>
          <w:sz w:val="32"/>
          <w:szCs w:val="32"/>
          <w:lang w:val="zh-CN"/>
        </w:rPr>
        <w:t>政府采购供应商廉洁自律承诺书</w:t>
      </w:r>
    </w:p>
    <w:p w:rsidR="00E861AC" w:rsidRPr="006D7ED2" w:rsidRDefault="00E861AC">
      <w:pPr>
        <w:snapToGrid w:val="0"/>
        <w:spacing w:line="360" w:lineRule="auto"/>
        <w:rPr>
          <w:rFonts w:ascii="宋体" w:hAnsi="宋体" w:cs="仿宋_GB2312"/>
          <w:sz w:val="24"/>
        </w:rPr>
      </w:pPr>
    </w:p>
    <w:p w:rsidR="00E861AC" w:rsidRPr="006D7ED2" w:rsidRDefault="00A75127">
      <w:pPr>
        <w:snapToGrid w:val="0"/>
        <w:spacing w:line="360" w:lineRule="auto"/>
        <w:rPr>
          <w:rFonts w:ascii="宋体" w:hAnsi="宋体" w:cs="仿宋_GB2312"/>
          <w:kern w:val="0"/>
          <w:sz w:val="24"/>
        </w:rPr>
      </w:pPr>
      <w:r w:rsidRPr="006D7ED2">
        <w:rPr>
          <w:rFonts w:ascii="宋体" w:hAnsi="宋体" w:cs="仿宋_GB2312" w:hint="eastAsia"/>
          <w:sz w:val="24"/>
        </w:rPr>
        <w:t>杭州市中策职业学校钱塘学校、杭州市教育发展服务中心</w:t>
      </w:r>
      <w:r w:rsidRPr="006D7ED2">
        <w:rPr>
          <w:rFonts w:ascii="宋体" w:hAnsi="宋体" w:cs="仿宋_GB2312" w:hint="eastAsia"/>
          <w:sz w:val="24"/>
        </w:rPr>
        <w:t xml:space="preserve"> </w:t>
      </w:r>
      <w:r w:rsidRPr="006D7ED2">
        <w:rPr>
          <w:rFonts w:ascii="宋体" w:hAnsi="宋体" w:cs="仿宋_GB2312" w:hint="eastAsia"/>
          <w:kern w:val="0"/>
          <w:sz w:val="24"/>
          <w:lang w:val="zh-CN"/>
        </w:rPr>
        <w:t>：</w:t>
      </w:r>
    </w:p>
    <w:p w:rsidR="00E861AC" w:rsidRPr="006D7ED2" w:rsidRDefault="00A75127">
      <w:pPr>
        <w:autoSpaceDE w:val="0"/>
        <w:autoSpaceDN w:val="0"/>
        <w:spacing w:line="360" w:lineRule="auto"/>
        <w:ind w:leftChars="1" w:left="2" w:firstLineChars="200" w:firstLine="480"/>
        <w:jc w:val="left"/>
        <w:rPr>
          <w:rFonts w:ascii="宋体" w:hAnsi="宋体" w:cs="仿宋_GB2312"/>
          <w:kern w:val="0"/>
          <w:sz w:val="24"/>
          <w:lang w:val="zh-CN"/>
        </w:rPr>
      </w:pPr>
      <w:r w:rsidRPr="006D7ED2">
        <w:rPr>
          <w:rFonts w:ascii="宋体" w:hAnsi="宋体" w:cs="仿宋_GB2312" w:hint="eastAsia"/>
          <w:kern w:val="0"/>
          <w:sz w:val="24"/>
          <w:lang w:val="zh-CN"/>
        </w:rPr>
        <w:t>我单位响应你</w:t>
      </w:r>
      <w:r w:rsidRPr="006D7ED2">
        <w:rPr>
          <w:rFonts w:ascii="宋体" w:hAnsi="宋体" w:cs="仿宋_GB2312" w:hint="eastAsia"/>
          <w:sz w:val="24"/>
        </w:rPr>
        <w:t>单位</w:t>
      </w:r>
      <w:r w:rsidRPr="006D7ED2">
        <w:rPr>
          <w:rFonts w:ascii="宋体" w:hAnsi="宋体" w:cs="仿宋_GB2312" w:hint="eastAsia"/>
          <w:kern w:val="0"/>
          <w:sz w:val="24"/>
          <w:lang w:val="zh-CN"/>
        </w:rPr>
        <w:t>项目招标要求参加投标。在这次投标过程中和中标后，我们将严格遵守国家法律法规要求，并郑重承诺：</w:t>
      </w:r>
    </w:p>
    <w:p w:rsidR="00E861AC" w:rsidRPr="006D7ED2" w:rsidRDefault="00A75127">
      <w:pPr>
        <w:autoSpaceDE w:val="0"/>
        <w:autoSpaceDN w:val="0"/>
        <w:spacing w:line="360" w:lineRule="auto"/>
        <w:ind w:leftChars="1" w:left="2" w:firstLineChars="200" w:firstLine="480"/>
        <w:jc w:val="left"/>
        <w:rPr>
          <w:rFonts w:ascii="宋体" w:hAnsi="宋体" w:cs="仿宋_GB2312"/>
          <w:kern w:val="0"/>
          <w:sz w:val="24"/>
          <w:lang w:val="zh-CN"/>
        </w:rPr>
      </w:pPr>
      <w:r w:rsidRPr="006D7ED2">
        <w:rPr>
          <w:rFonts w:ascii="宋体" w:hAnsi="宋体" w:cs="仿宋_GB2312" w:hint="eastAsia"/>
          <w:kern w:val="0"/>
          <w:sz w:val="24"/>
          <w:lang w:val="zh-CN"/>
        </w:rPr>
        <w:t>一、不向项目有关人员及部门赠送礼金礼物、有价证券、回扣以及中介费、介绍费、咨询费等好处费；</w:t>
      </w:r>
      <w:r w:rsidRPr="006D7ED2">
        <w:rPr>
          <w:rFonts w:ascii="宋体" w:hAnsi="宋体" w:cs="仿宋_GB2312"/>
          <w:kern w:val="0"/>
          <w:sz w:val="24"/>
          <w:lang w:val="zh-CN"/>
        </w:rPr>
        <w:t xml:space="preserve"> </w:t>
      </w:r>
    </w:p>
    <w:p w:rsidR="00E861AC" w:rsidRPr="006D7ED2" w:rsidRDefault="00A75127">
      <w:pPr>
        <w:autoSpaceDE w:val="0"/>
        <w:autoSpaceDN w:val="0"/>
        <w:spacing w:line="360" w:lineRule="auto"/>
        <w:ind w:leftChars="1" w:left="2" w:firstLineChars="200" w:firstLine="480"/>
        <w:jc w:val="left"/>
        <w:rPr>
          <w:rFonts w:ascii="宋体" w:hAnsi="宋体" w:cs="仿宋_GB2312"/>
          <w:kern w:val="0"/>
          <w:sz w:val="24"/>
          <w:lang w:val="zh-CN"/>
        </w:rPr>
      </w:pPr>
      <w:r w:rsidRPr="006D7ED2">
        <w:rPr>
          <w:rFonts w:ascii="宋体" w:hAnsi="宋体" w:cs="仿宋_GB2312" w:hint="eastAsia"/>
          <w:kern w:val="0"/>
          <w:sz w:val="24"/>
          <w:lang w:val="zh-CN"/>
        </w:rPr>
        <w:t>二、不为项目有关人员及部门报销应由你方单位或个人支付的费用；</w:t>
      </w:r>
      <w:r w:rsidRPr="006D7ED2">
        <w:rPr>
          <w:rFonts w:ascii="宋体" w:hAnsi="宋体" w:cs="仿宋_GB2312"/>
          <w:kern w:val="0"/>
          <w:sz w:val="24"/>
          <w:lang w:val="zh-CN"/>
        </w:rPr>
        <w:t xml:space="preserve"> </w:t>
      </w:r>
    </w:p>
    <w:p w:rsidR="00E861AC" w:rsidRPr="006D7ED2" w:rsidRDefault="00A75127">
      <w:pPr>
        <w:autoSpaceDE w:val="0"/>
        <w:autoSpaceDN w:val="0"/>
        <w:spacing w:line="360" w:lineRule="auto"/>
        <w:ind w:leftChars="1" w:left="2" w:firstLineChars="200" w:firstLine="480"/>
        <w:jc w:val="left"/>
        <w:rPr>
          <w:rFonts w:ascii="宋体" w:hAnsi="宋体" w:cs="仿宋_GB2312"/>
          <w:kern w:val="0"/>
          <w:sz w:val="24"/>
          <w:lang w:val="zh-CN"/>
        </w:rPr>
      </w:pPr>
      <w:r w:rsidRPr="006D7ED2">
        <w:rPr>
          <w:rFonts w:ascii="宋体" w:hAnsi="宋体" w:cs="仿宋_GB2312" w:hint="eastAsia"/>
          <w:kern w:val="0"/>
          <w:sz w:val="24"/>
          <w:lang w:val="zh-CN"/>
        </w:rPr>
        <w:t>三、不向项目有关人员及部门提供有可能影响公正的宴请和健身娱乐等活动；</w:t>
      </w:r>
      <w:r w:rsidRPr="006D7ED2">
        <w:rPr>
          <w:rFonts w:ascii="宋体" w:hAnsi="宋体" w:cs="仿宋_GB2312"/>
          <w:kern w:val="0"/>
          <w:sz w:val="24"/>
          <w:lang w:val="zh-CN"/>
        </w:rPr>
        <w:t xml:space="preserve"> </w:t>
      </w:r>
    </w:p>
    <w:p w:rsidR="00E861AC" w:rsidRPr="006D7ED2" w:rsidRDefault="00A75127">
      <w:pPr>
        <w:autoSpaceDE w:val="0"/>
        <w:autoSpaceDN w:val="0"/>
        <w:spacing w:line="360" w:lineRule="auto"/>
        <w:ind w:leftChars="1" w:left="2" w:firstLineChars="200" w:firstLine="480"/>
        <w:jc w:val="left"/>
        <w:rPr>
          <w:rFonts w:ascii="宋体" w:hAnsi="宋体" w:cs="仿宋_GB2312"/>
          <w:kern w:val="0"/>
          <w:sz w:val="24"/>
          <w:lang w:val="zh-CN"/>
        </w:rPr>
      </w:pPr>
      <w:r w:rsidRPr="006D7ED2">
        <w:rPr>
          <w:rFonts w:ascii="宋体" w:hAnsi="宋体" w:cs="仿宋_GB2312" w:hint="eastAsia"/>
          <w:kern w:val="0"/>
          <w:sz w:val="24"/>
          <w:lang w:val="zh-CN"/>
        </w:rPr>
        <w:t>四、不为项目有关人员及部门出国（境）、旅游等提供方便；</w:t>
      </w:r>
    </w:p>
    <w:p w:rsidR="00E861AC" w:rsidRPr="006D7ED2" w:rsidRDefault="00A75127">
      <w:pPr>
        <w:autoSpaceDE w:val="0"/>
        <w:autoSpaceDN w:val="0"/>
        <w:spacing w:line="360" w:lineRule="auto"/>
        <w:ind w:leftChars="229" w:left="481"/>
        <w:jc w:val="left"/>
        <w:rPr>
          <w:rFonts w:ascii="宋体" w:hAnsi="宋体" w:cs="仿宋_GB2312"/>
          <w:kern w:val="0"/>
          <w:sz w:val="24"/>
          <w:lang w:val="zh-CN"/>
        </w:rPr>
      </w:pPr>
      <w:r w:rsidRPr="006D7ED2">
        <w:rPr>
          <w:rFonts w:ascii="宋体" w:hAnsi="宋体" w:cs="仿宋_GB2312" w:hint="eastAsia"/>
          <w:kern w:val="0"/>
          <w:sz w:val="24"/>
          <w:lang w:val="zh-CN"/>
        </w:rPr>
        <w:t>五、不为项目有关人员个人装修住房、婚丧嫁娶、配偶子女工作安排等提供</w:t>
      </w:r>
    </w:p>
    <w:p w:rsidR="00E861AC" w:rsidRPr="006D7ED2" w:rsidRDefault="00A75127">
      <w:pPr>
        <w:autoSpaceDE w:val="0"/>
        <w:autoSpaceDN w:val="0"/>
        <w:spacing w:line="360" w:lineRule="auto"/>
        <w:jc w:val="left"/>
        <w:rPr>
          <w:rFonts w:ascii="宋体" w:hAnsi="宋体" w:cs="仿宋_GB2312"/>
          <w:kern w:val="0"/>
          <w:sz w:val="24"/>
          <w:lang w:val="zh-CN"/>
        </w:rPr>
      </w:pPr>
      <w:r w:rsidRPr="006D7ED2">
        <w:rPr>
          <w:rFonts w:ascii="宋体" w:hAnsi="宋体" w:cs="仿宋_GB2312" w:hint="eastAsia"/>
          <w:kern w:val="0"/>
          <w:sz w:val="24"/>
          <w:lang w:val="zh-CN"/>
        </w:rPr>
        <w:t>好处；</w:t>
      </w:r>
    </w:p>
    <w:p w:rsidR="00E861AC" w:rsidRPr="006D7ED2" w:rsidRDefault="00A75127">
      <w:pPr>
        <w:autoSpaceDE w:val="0"/>
        <w:autoSpaceDN w:val="0"/>
        <w:spacing w:line="360" w:lineRule="auto"/>
        <w:ind w:leftChars="229" w:left="481"/>
        <w:jc w:val="left"/>
        <w:rPr>
          <w:rFonts w:ascii="宋体" w:hAnsi="宋体" w:cs="仿宋_GB2312"/>
          <w:kern w:val="0"/>
          <w:sz w:val="24"/>
          <w:lang w:val="zh-CN"/>
        </w:rPr>
      </w:pPr>
      <w:r w:rsidRPr="006D7ED2">
        <w:rPr>
          <w:rFonts w:ascii="宋体" w:hAnsi="宋体" w:cs="仿宋_GB2312" w:hint="eastAsia"/>
          <w:kern w:val="0"/>
          <w:sz w:val="24"/>
          <w:lang w:val="zh-CN"/>
        </w:rPr>
        <w:t>六、严格遵守《</w:t>
      </w:r>
      <w:r w:rsidRPr="006D7ED2">
        <w:rPr>
          <w:rFonts w:ascii="宋体" w:hAnsi="宋体" w:hint="eastAsia"/>
          <w:sz w:val="24"/>
          <w:lang w:val="zh-CN"/>
        </w:rPr>
        <w:t>中华人民共和国</w:t>
      </w:r>
      <w:r w:rsidRPr="006D7ED2">
        <w:rPr>
          <w:rFonts w:ascii="宋体" w:hAnsi="宋体" w:cs="仿宋_GB2312" w:hint="eastAsia"/>
          <w:kern w:val="0"/>
          <w:sz w:val="24"/>
          <w:lang w:val="zh-CN"/>
        </w:rPr>
        <w:t>政府采购法》</w:t>
      </w:r>
      <w:proofErr w:type="gramStart"/>
      <w:r w:rsidRPr="006D7ED2">
        <w:rPr>
          <w:rFonts w:ascii="宋体" w:hAnsi="宋体" w:cs="仿宋_GB2312" w:hint="eastAsia"/>
          <w:kern w:val="0"/>
          <w:sz w:val="24"/>
          <w:lang w:val="zh-CN"/>
        </w:rPr>
        <w:t>《</w:t>
      </w:r>
      <w:proofErr w:type="gramEnd"/>
      <w:r w:rsidRPr="006D7ED2">
        <w:rPr>
          <w:rFonts w:ascii="宋体" w:hAnsi="宋体" w:hint="eastAsia"/>
          <w:sz w:val="24"/>
          <w:lang w:val="zh-CN"/>
        </w:rPr>
        <w:t>中华人民共和国</w:t>
      </w:r>
      <w:r w:rsidRPr="006D7ED2">
        <w:rPr>
          <w:rFonts w:ascii="宋体" w:hAnsi="宋体" w:cs="仿宋_GB2312" w:hint="eastAsia"/>
          <w:kern w:val="0"/>
          <w:sz w:val="24"/>
          <w:lang w:val="zh-CN"/>
        </w:rPr>
        <w:t>招标投标</w:t>
      </w:r>
    </w:p>
    <w:p w:rsidR="00E861AC" w:rsidRPr="006D7ED2" w:rsidRDefault="00A75127">
      <w:pPr>
        <w:autoSpaceDE w:val="0"/>
        <w:autoSpaceDN w:val="0"/>
        <w:spacing w:line="360" w:lineRule="auto"/>
        <w:jc w:val="left"/>
        <w:rPr>
          <w:rFonts w:ascii="宋体" w:hAnsi="宋体" w:cs="仿宋_GB2312"/>
          <w:kern w:val="0"/>
          <w:sz w:val="24"/>
          <w:lang w:val="zh-CN"/>
        </w:rPr>
      </w:pPr>
      <w:r w:rsidRPr="006D7ED2">
        <w:rPr>
          <w:rFonts w:ascii="宋体" w:hAnsi="宋体" w:cs="仿宋_GB2312" w:hint="eastAsia"/>
          <w:kern w:val="0"/>
          <w:sz w:val="24"/>
          <w:lang w:val="zh-CN"/>
        </w:rPr>
        <w:t>法</w:t>
      </w:r>
      <w:proofErr w:type="gramStart"/>
      <w:r w:rsidRPr="006D7ED2">
        <w:rPr>
          <w:rFonts w:ascii="宋体" w:hAnsi="宋体" w:cs="仿宋_GB2312" w:hint="eastAsia"/>
          <w:kern w:val="0"/>
          <w:sz w:val="24"/>
          <w:lang w:val="zh-CN"/>
        </w:rPr>
        <w:t>》</w:t>
      </w:r>
      <w:proofErr w:type="gramEnd"/>
      <w:r w:rsidRPr="006D7ED2">
        <w:rPr>
          <w:rFonts w:ascii="宋体" w:hAnsi="宋体" w:hint="eastAsia"/>
          <w:sz w:val="24"/>
          <w:lang w:val="zh-CN"/>
        </w:rPr>
        <w:t>《中华人民共和国民法典》</w:t>
      </w:r>
      <w:r w:rsidRPr="006D7ED2">
        <w:rPr>
          <w:rFonts w:ascii="宋体" w:hAnsi="宋体" w:cs="仿宋_GB2312" w:hint="eastAsia"/>
          <w:kern w:val="0"/>
          <w:sz w:val="24"/>
          <w:lang w:val="zh-CN"/>
        </w:rPr>
        <w:t>等法律法规，诚实守信，合法经营，坚决抵制各种违法违纪行为。</w:t>
      </w:r>
      <w:r w:rsidRPr="006D7ED2">
        <w:rPr>
          <w:rFonts w:ascii="宋体" w:hAnsi="宋体" w:cs="仿宋_GB2312"/>
          <w:kern w:val="0"/>
          <w:sz w:val="24"/>
          <w:lang w:val="zh-CN"/>
        </w:rPr>
        <w:t xml:space="preserve"> </w:t>
      </w:r>
    </w:p>
    <w:p w:rsidR="00E861AC" w:rsidRPr="006D7ED2" w:rsidRDefault="00A75127">
      <w:pPr>
        <w:autoSpaceDE w:val="0"/>
        <w:autoSpaceDN w:val="0"/>
        <w:spacing w:line="360" w:lineRule="auto"/>
        <w:ind w:firstLineChars="200" w:firstLine="480"/>
        <w:jc w:val="left"/>
        <w:rPr>
          <w:rFonts w:ascii="宋体" w:hAnsi="宋体" w:cs="仿宋_GB2312"/>
          <w:kern w:val="0"/>
          <w:sz w:val="24"/>
          <w:lang w:val="zh-CN"/>
        </w:rPr>
      </w:pPr>
      <w:r w:rsidRPr="006D7ED2">
        <w:rPr>
          <w:rFonts w:ascii="宋体" w:hAnsi="宋体" w:cs="仿宋_GB2312" w:hint="eastAsia"/>
          <w:kern w:val="0"/>
          <w:sz w:val="24"/>
          <w:lang w:val="zh-CN"/>
        </w:rPr>
        <w:t>如违反上述承诺，你</w:t>
      </w:r>
      <w:r w:rsidRPr="006D7ED2">
        <w:rPr>
          <w:rFonts w:ascii="宋体" w:hAnsi="宋体" w:cs="仿宋_GB2312" w:hint="eastAsia"/>
          <w:sz w:val="24"/>
        </w:rPr>
        <w:t>单位</w:t>
      </w:r>
      <w:r w:rsidRPr="006D7ED2">
        <w:rPr>
          <w:rFonts w:ascii="宋体" w:hAnsi="宋体" w:cs="仿宋_GB2312" w:hint="eastAsia"/>
          <w:kern w:val="0"/>
          <w:sz w:val="24"/>
          <w:lang w:val="zh-CN"/>
        </w:rPr>
        <w:t>有权立即取消我单位投标、中标或在建项目的建设资格，有权拒绝我单位在一定时期内进入你</w:t>
      </w:r>
      <w:r w:rsidRPr="006D7ED2">
        <w:rPr>
          <w:rFonts w:ascii="宋体" w:hAnsi="宋体" w:cs="仿宋_GB2312" w:hint="eastAsia"/>
          <w:sz w:val="24"/>
        </w:rPr>
        <w:t>单位</w:t>
      </w:r>
      <w:r w:rsidRPr="006D7ED2">
        <w:rPr>
          <w:rFonts w:ascii="宋体" w:hAnsi="宋体" w:cs="仿宋_GB2312" w:hint="eastAsia"/>
          <w:kern w:val="0"/>
          <w:sz w:val="24"/>
          <w:lang w:val="zh-CN"/>
        </w:rPr>
        <w:t>进行项目建设或其他经营活动，并通报市财政局。由此引起的相应损失均由我单位承担。</w:t>
      </w:r>
    </w:p>
    <w:p w:rsidR="00E861AC" w:rsidRPr="006D7ED2" w:rsidRDefault="00E861AC">
      <w:pPr>
        <w:autoSpaceDE w:val="0"/>
        <w:autoSpaceDN w:val="0"/>
        <w:spacing w:line="360" w:lineRule="auto"/>
        <w:jc w:val="left"/>
        <w:rPr>
          <w:rFonts w:ascii="宋体" w:hAnsi="宋体" w:cs="仿宋_GB2312"/>
          <w:kern w:val="0"/>
          <w:sz w:val="24"/>
          <w:lang w:val="zh-CN"/>
        </w:rPr>
      </w:pPr>
    </w:p>
    <w:p w:rsidR="00E861AC" w:rsidRPr="006D7ED2" w:rsidRDefault="00E861AC">
      <w:pPr>
        <w:autoSpaceDE w:val="0"/>
        <w:autoSpaceDN w:val="0"/>
        <w:spacing w:line="360" w:lineRule="auto"/>
        <w:ind w:left="2"/>
        <w:jc w:val="left"/>
        <w:rPr>
          <w:rFonts w:ascii="宋体" w:hAnsi="宋体" w:cs="仿宋_GB2312"/>
          <w:kern w:val="0"/>
          <w:sz w:val="24"/>
          <w:lang w:val="zh-CN"/>
        </w:rPr>
      </w:pPr>
    </w:p>
    <w:p w:rsidR="00E861AC" w:rsidRPr="006D7ED2" w:rsidRDefault="00A75127">
      <w:pPr>
        <w:autoSpaceDE w:val="0"/>
        <w:autoSpaceDN w:val="0"/>
        <w:spacing w:line="360" w:lineRule="auto"/>
        <w:ind w:leftChars="1" w:left="2" w:right="1120" w:firstLineChars="1900" w:firstLine="4560"/>
        <w:jc w:val="left"/>
        <w:rPr>
          <w:rFonts w:ascii="宋体" w:hAnsi="宋体" w:cs="仿宋_GB2312"/>
          <w:kern w:val="0"/>
          <w:sz w:val="24"/>
          <w:lang w:val="zh-CN"/>
        </w:rPr>
      </w:pPr>
      <w:r w:rsidRPr="006D7ED2">
        <w:rPr>
          <w:rFonts w:ascii="宋体" w:hAnsi="宋体" w:cs="仿宋_GB2312" w:hint="eastAsia"/>
          <w:kern w:val="0"/>
          <w:sz w:val="24"/>
          <w:lang w:val="zh-CN"/>
        </w:rPr>
        <w:t>投标人名称（</w:t>
      </w:r>
      <w:r w:rsidRPr="006D7ED2">
        <w:rPr>
          <w:rFonts w:ascii="宋体" w:hAnsi="宋体" w:cs="仿宋_GB2312" w:hint="eastAsia"/>
          <w:sz w:val="24"/>
        </w:rPr>
        <w:t>电子签名</w:t>
      </w:r>
      <w:r w:rsidRPr="006D7ED2">
        <w:rPr>
          <w:rFonts w:ascii="宋体" w:hAnsi="宋体" w:cs="仿宋_GB2312" w:hint="eastAsia"/>
          <w:kern w:val="0"/>
          <w:sz w:val="24"/>
          <w:lang w:val="zh-CN"/>
        </w:rPr>
        <w:t>）：</w:t>
      </w:r>
      <w:r w:rsidRPr="006D7ED2">
        <w:rPr>
          <w:rFonts w:ascii="宋体" w:hAnsi="宋体" w:cs="仿宋_GB2312"/>
          <w:kern w:val="0"/>
          <w:sz w:val="24"/>
          <w:lang w:val="zh-CN"/>
        </w:rPr>
        <w:t xml:space="preserve">                                                                                                                     </w:t>
      </w:r>
      <w:r w:rsidRPr="006D7ED2">
        <w:rPr>
          <w:rFonts w:ascii="宋体" w:hAnsi="宋体" w:cs="仿宋_GB2312"/>
          <w:kern w:val="0"/>
          <w:sz w:val="24"/>
          <w:lang w:val="zh-CN"/>
        </w:rPr>
        <w:t xml:space="preserve">                                                                                          </w:t>
      </w:r>
    </w:p>
    <w:p w:rsidR="00E861AC" w:rsidRPr="006D7ED2" w:rsidRDefault="00A75127">
      <w:pPr>
        <w:spacing w:line="360" w:lineRule="auto"/>
        <w:ind w:leftChars="2200" w:left="4620"/>
        <w:rPr>
          <w:rFonts w:ascii="宋体" w:hAnsi="宋体"/>
          <w:sz w:val="24"/>
        </w:rPr>
      </w:pPr>
      <w:r w:rsidRPr="006D7ED2">
        <w:rPr>
          <w:rFonts w:ascii="宋体" w:hAnsi="宋体" w:cs="仿宋_GB2312" w:hint="eastAsia"/>
          <w:kern w:val="0"/>
          <w:sz w:val="24"/>
          <w:lang w:val="zh-CN"/>
        </w:rPr>
        <w:t>日期</w:t>
      </w:r>
      <w:r w:rsidRPr="006D7ED2">
        <w:rPr>
          <w:rFonts w:ascii="宋体" w:hAnsi="宋体" w:cs="仿宋_GB2312" w:hint="eastAsia"/>
          <w:kern w:val="0"/>
          <w:sz w:val="24"/>
        </w:rPr>
        <w:t>：</w:t>
      </w:r>
      <w:r w:rsidRPr="006D7ED2">
        <w:rPr>
          <w:rFonts w:ascii="宋体" w:hAnsi="宋体" w:cs="仿宋_GB2312"/>
          <w:kern w:val="0"/>
          <w:sz w:val="24"/>
          <w:lang w:val="zh-CN"/>
        </w:rPr>
        <w:t xml:space="preserve">   </w:t>
      </w:r>
      <w:r w:rsidRPr="006D7ED2">
        <w:rPr>
          <w:rFonts w:ascii="宋体" w:hAnsi="宋体" w:cs="仿宋_GB2312"/>
          <w:kern w:val="0"/>
          <w:sz w:val="24"/>
          <w:lang w:val="zh-CN"/>
        </w:rPr>
        <w:t>年</w:t>
      </w:r>
      <w:r w:rsidRPr="006D7ED2">
        <w:rPr>
          <w:rFonts w:ascii="宋体" w:hAnsi="宋体" w:cs="仿宋_GB2312"/>
          <w:kern w:val="0"/>
          <w:sz w:val="24"/>
          <w:lang w:val="zh-CN"/>
        </w:rPr>
        <w:t xml:space="preserve">   </w:t>
      </w:r>
      <w:r w:rsidRPr="006D7ED2">
        <w:rPr>
          <w:rFonts w:ascii="宋体" w:hAnsi="宋体" w:cs="仿宋_GB2312"/>
          <w:kern w:val="0"/>
          <w:sz w:val="24"/>
          <w:lang w:val="zh-CN"/>
        </w:rPr>
        <w:t>月</w:t>
      </w:r>
      <w:r w:rsidRPr="006D7ED2">
        <w:rPr>
          <w:rFonts w:ascii="宋体" w:hAnsi="宋体" w:cs="仿宋_GB2312"/>
          <w:kern w:val="0"/>
          <w:sz w:val="24"/>
          <w:lang w:val="zh-CN"/>
        </w:rPr>
        <w:t xml:space="preserve">   </w:t>
      </w:r>
      <w:r w:rsidRPr="006D7ED2">
        <w:rPr>
          <w:rFonts w:ascii="宋体" w:hAnsi="宋体" w:cs="仿宋_GB2312"/>
          <w:kern w:val="0"/>
          <w:sz w:val="24"/>
          <w:lang w:val="zh-CN"/>
        </w:rPr>
        <w:t>日</w:t>
      </w:r>
    </w:p>
    <w:p w:rsidR="00E861AC" w:rsidRPr="006D7ED2" w:rsidRDefault="00E861AC">
      <w:pPr>
        <w:spacing w:line="360" w:lineRule="auto"/>
        <w:jc w:val="center"/>
        <w:rPr>
          <w:rFonts w:ascii="宋体" w:hAnsi="宋体" w:cs="仿宋_GB2312"/>
          <w:b/>
          <w:bCs/>
          <w:sz w:val="24"/>
        </w:rPr>
      </w:pPr>
    </w:p>
    <w:p w:rsidR="00E861AC" w:rsidRPr="006D7ED2" w:rsidRDefault="00A75127">
      <w:pPr>
        <w:spacing w:line="360" w:lineRule="auto"/>
        <w:ind w:right="420"/>
        <w:rPr>
          <w:rFonts w:ascii="宋体" w:hAnsi="宋体" w:cs="仿宋_GB2312"/>
          <w:sz w:val="24"/>
        </w:rPr>
      </w:pPr>
      <w:r w:rsidRPr="006D7ED2">
        <w:rPr>
          <w:rFonts w:ascii="宋体" w:hAnsi="宋体" w:cs="仿宋_GB2312"/>
          <w:sz w:val="24"/>
        </w:rPr>
        <w:t>注：</w:t>
      </w:r>
      <w:r w:rsidRPr="006D7ED2">
        <w:rPr>
          <w:rFonts w:ascii="宋体" w:hAnsi="宋体" w:cs="仿宋_GB2312" w:hint="eastAsia"/>
          <w:sz w:val="24"/>
        </w:rPr>
        <w:t>按本格式和要求提供。</w:t>
      </w:r>
    </w:p>
    <w:p w:rsidR="00E861AC" w:rsidRPr="006D7ED2" w:rsidRDefault="00E861AC">
      <w:pPr>
        <w:spacing w:line="360" w:lineRule="auto"/>
        <w:rPr>
          <w:rFonts w:ascii="宋体" w:hAnsi="宋体" w:cs="仿宋_GB2312"/>
          <w:b/>
          <w:bCs/>
          <w:sz w:val="24"/>
        </w:rPr>
        <w:sectPr w:rsidR="00E861AC" w:rsidRPr="006D7ED2">
          <w:headerReference w:type="default" r:id="rId16"/>
          <w:footerReference w:type="default" r:id="rId17"/>
          <w:headerReference w:type="first" r:id="rId18"/>
          <w:footerReference w:type="first" r:id="rId19"/>
          <w:pgSz w:w="11907" w:h="16840"/>
          <w:pgMar w:top="1474" w:right="1814" w:bottom="1474" w:left="1814" w:header="851" w:footer="992" w:gutter="0"/>
          <w:cols w:space="720"/>
          <w:titlePg/>
          <w:docGrid w:linePitch="312"/>
        </w:sectPr>
      </w:pPr>
    </w:p>
    <w:p w:rsidR="00E861AC" w:rsidRPr="006D7ED2" w:rsidRDefault="00A75127">
      <w:pPr>
        <w:spacing w:line="360" w:lineRule="auto"/>
        <w:jc w:val="center"/>
        <w:outlineLvl w:val="0"/>
        <w:rPr>
          <w:rFonts w:ascii="宋体" w:hAnsi="宋体" w:cs="仿宋_GB2312"/>
          <w:b/>
          <w:kern w:val="0"/>
          <w:sz w:val="36"/>
          <w:szCs w:val="36"/>
        </w:rPr>
      </w:pPr>
      <w:r w:rsidRPr="006D7ED2">
        <w:rPr>
          <w:rFonts w:ascii="宋体" w:hAnsi="宋体" w:cs="仿宋_GB2312" w:hint="eastAsia"/>
          <w:b/>
          <w:kern w:val="0"/>
          <w:sz w:val="36"/>
          <w:szCs w:val="36"/>
        </w:rPr>
        <w:lastRenderedPageBreak/>
        <w:t>报价文件部分</w:t>
      </w:r>
    </w:p>
    <w:p w:rsidR="00E861AC" w:rsidRPr="006D7ED2" w:rsidRDefault="00A75127">
      <w:pPr>
        <w:spacing w:line="360" w:lineRule="auto"/>
        <w:jc w:val="center"/>
        <w:outlineLvl w:val="0"/>
        <w:rPr>
          <w:rFonts w:ascii="宋体" w:hAnsi="宋体" w:cs="仿宋_GB2312"/>
          <w:b/>
          <w:kern w:val="0"/>
          <w:sz w:val="36"/>
          <w:szCs w:val="36"/>
        </w:rPr>
      </w:pPr>
      <w:r w:rsidRPr="006D7ED2">
        <w:rPr>
          <w:rFonts w:ascii="宋体" w:hAnsi="宋体" w:cs="仿宋_GB2312" w:hint="eastAsia"/>
          <w:b/>
          <w:kern w:val="0"/>
          <w:sz w:val="36"/>
          <w:szCs w:val="36"/>
        </w:rPr>
        <w:t>目录</w:t>
      </w:r>
    </w:p>
    <w:p w:rsidR="00E861AC" w:rsidRPr="006D7ED2" w:rsidRDefault="00E861AC">
      <w:pPr>
        <w:spacing w:line="360" w:lineRule="auto"/>
        <w:jc w:val="center"/>
        <w:outlineLvl w:val="0"/>
        <w:rPr>
          <w:rFonts w:ascii="宋体" w:hAnsi="宋体" w:cs="仿宋_GB2312"/>
          <w:b/>
          <w:kern w:val="0"/>
          <w:sz w:val="36"/>
          <w:szCs w:val="36"/>
        </w:rPr>
      </w:pPr>
    </w:p>
    <w:p w:rsidR="00E861AC" w:rsidRPr="006D7ED2" w:rsidRDefault="00A75127">
      <w:pPr>
        <w:snapToGrid w:val="0"/>
        <w:spacing w:line="360" w:lineRule="auto"/>
        <w:rPr>
          <w:rFonts w:ascii="宋体" w:hAnsi="宋体" w:cs="仿宋_GB2312"/>
          <w:sz w:val="24"/>
        </w:rPr>
      </w:pPr>
      <w:r w:rsidRPr="006D7ED2">
        <w:rPr>
          <w:rFonts w:ascii="宋体" w:hAnsi="宋体" w:cs="仿宋_GB2312" w:hint="eastAsia"/>
          <w:sz w:val="24"/>
        </w:rPr>
        <w:t>（</w:t>
      </w:r>
      <w:r w:rsidRPr="006D7ED2">
        <w:rPr>
          <w:rFonts w:ascii="宋体" w:hAnsi="宋体" w:cs="仿宋_GB2312"/>
          <w:sz w:val="24"/>
        </w:rPr>
        <w:t>1</w:t>
      </w:r>
      <w:r w:rsidRPr="006D7ED2">
        <w:rPr>
          <w:rFonts w:ascii="宋体" w:hAnsi="宋体" w:cs="仿宋_GB2312"/>
          <w:sz w:val="24"/>
        </w:rPr>
        <w:t>）开标一览表（报价表）</w:t>
      </w:r>
      <w:r w:rsidRPr="006D7ED2">
        <w:rPr>
          <w:rFonts w:ascii="宋体" w:hAnsi="宋体" w:cs="仿宋_GB2312" w:hint="eastAsia"/>
          <w:sz w:val="24"/>
        </w:rPr>
        <w:t>……</w:t>
      </w:r>
      <w:proofErr w:type="gramStart"/>
      <w:r w:rsidRPr="006D7ED2">
        <w:rPr>
          <w:rFonts w:ascii="宋体" w:hAnsi="宋体" w:cs="仿宋_GB2312" w:hint="eastAsia"/>
          <w:sz w:val="24"/>
        </w:rPr>
        <w:t>……………………………………………</w:t>
      </w:r>
      <w:proofErr w:type="gramEnd"/>
      <w:r w:rsidRPr="006D7ED2">
        <w:rPr>
          <w:rFonts w:ascii="宋体" w:hAnsi="宋体" w:cs="仿宋_GB2312" w:hint="eastAsia"/>
          <w:sz w:val="24"/>
        </w:rPr>
        <w:t>（页码）</w:t>
      </w:r>
    </w:p>
    <w:p w:rsidR="00E861AC" w:rsidRPr="006D7ED2" w:rsidRDefault="00A75127">
      <w:pPr>
        <w:snapToGrid w:val="0"/>
        <w:spacing w:line="360" w:lineRule="auto"/>
        <w:rPr>
          <w:rFonts w:ascii="宋体" w:hAnsi="宋体" w:cs="仿宋_GB2312"/>
          <w:sz w:val="24"/>
        </w:rPr>
      </w:pPr>
      <w:r w:rsidRPr="006D7ED2">
        <w:rPr>
          <w:rFonts w:ascii="宋体" w:hAnsi="宋体" w:cs="仿宋_GB2312" w:hint="eastAsia"/>
          <w:sz w:val="24"/>
        </w:rPr>
        <w:t>（</w:t>
      </w:r>
      <w:r w:rsidRPr="006D7ED2">
        <w:rPr>
          <w:rFonts w:ascii="宋体" w:hAnsi="宋体" w:cs="仿宋_GB2312"/>
          <w:sz w:val="24"/>
        </w:rPr>
        <w:t>2</w:t>
      </w:r>
      <w:r w:rsidRPr="006D7ED2">
        <w:rPr>
          <w:rFonts w:ascii="宋体" w:hAnsi="宋体" w:cs="仿宋_GB2312"/>
          <w:sz w:val="24"/>
        </w:rPr>
        <w:t>）中小企业声明函</w:t>
      </w:r>
      <w:r w:rsidRPr="006D7ED2">
        <w:rPr>
          <w:rFonts w:ascii="宋体" w:hAnsi="宋体" w:cs="仿宋_GB2312" w:hint="eastAsia"/>
          <w:sz w:val="24"/>
        </w:rPr>
        <w:t>……</w:t>
      </w:r>
      <w:proofErr w:type="gramStart"/>
      <w:r w:rsidRPr="006D7ED2">
        <w:rPr>
          <w:rFonts w:ascii="宋体" w:hAnsi="宋体" w:cs="仿宋_GB2312" w:hint="eastAsia"/>
          <w:sz w:val="24"/>
        </w:rPr>
        <w:t>……………………………………………………</w:t>
      </w:r>
      <w:proofErr w:type="gramEnd"/>
      <w:r w:rsidRPr="006D7ED2">
        <w:rPr>
          <w:rFonts w:ascii="宋体" w:hAnsi="宋体" w:cs="仿宋_GB2312" w:hint="eastAsia"/>
          <w:sz w:val="24"/>
        </w:rPr>
        <w:t>（页码）</w:t>
      </w: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snapToGrid w:val="0"/>
        <w:spacing w:line="360" w:lineRule="auto"/>
        <w:ind w:right="480"/>
        <w:jc w:val="center"/>
        <w:rPr>
          <w:rFonts w:ascii="宋体" w:hAnsi="宋体" w:cs="仿宋_GB2312"/>
          <w:b/>
          <w:kern w:val="0"/>
          <w:sz w:val="32"/>
          <w:szCs w:val="32"/>
        </w:rPr>
      </w:pPr>
    </w:p>
    <w:p w:rsidR="00E861AC" w:rsidRPr="006D7ED2" w:rsidRDefault="00E861AC">
      <w:pPr>
        <w:pStyle w:val="1f2"/>
        <w:keepNext w:val="0"/>
        <w:pageBreakBefore w:val="0"/>
        <w:tabs>
          <w:tab w:val="clear" w:pos="720"/>
        </w:tabs>
        <w:snapToGrid w:val="0"/>
        <w:spacing w:before="120" w:after="120"/>
        <w:ind w:firstLine="643"/>
        <w:outlineLvl w:val="9"/>
        <w:rPr>
          <w:rFonts w:ascii="宋体" w:eastAsia="宋体" w:hAnsi="宋体" w:cs="仿宋_GB2312"/>
          <w:kern w:val="2"/>
          <w:sz w:val="32"/>
          <w:szCs w:val="32"/>
        </w:rPr>
        <w:sectPr w:rsidR="00E861AC" w:rsidRPr="006D7ED2">
          <w:headerReference w:type="default" r:id="rId20"/>
          <w:footerReference w:type="default" r:id="rId21"/>
          <w:headerReference w:type="first" r:id="rId22"/>
          <w:footerReference w:type="first" r:id="rId23"/>
          <w:pgSz w:w="11907" w:h="16840"/>
          <w:pgMar w:top="1474" w:right="1814" w:bottom="1474" w:left="1814" w:header="851" w:footer="992" w:gutter="0"/>
          <w:cols w:space="720"/>
          <w:titlePg/>
          <w:docGrid w:linePitch="312"/>
        </w:sectPr>
      </w:pPr>
    </w:p>
    <w:p w:rsidR="00E861AC" w:rsidRPr="006D7ED2" w:rsidRDefault="00A75127">
      <w:pPr>
        <w:pStyle w:val="1f2"/>
        <w:keepNext w:val="0"/>
        <w:pageBreakBefore w:val="0"/>
        <w:tabs>
          <w:tab w:val="clear" w:pos="720"/>
        </w:tabs>
        <w:snapToGrid w:val="0"/>
        <w:spacing w:before="120" w:after="120"/>
        <w:ind w:firstLine="643"/>
        <w:outlineLvl w:val="9"/>
        <w:rPr>
          <w:rFonts w:ascii="宋体" w:eastAsia="宋体" w:hAnsi="宋体" w:cs="仿宋_GB2312"/>
          <w:kern w:val="2"/>
          <w:sz w:val="32"/>
          <w:szCs w:val="32"/>
        </w:rPr>
      </w:pPr>
      <w:r w:rsidRPr="006D7ED2">
        <w:rPr>
          <w:rFonts w:ascii="宋体" w:eastAsia="宋体" w:hAnsi="宋体" w:cs="仿宋_GB2312" w:hint="eastAsia"/>
          <w:kern w:val="2"/>
          <w:sz w:val="32"/>
          <w:szCs w:val="32"/>
        </w:rPr>
        <w:lastRenderedPageBreak/>
        <w:t>一、开标一览表（报价表）</w:t>
      </w:r>
    </w:p>
    <w:p w:rsidR="00E861AC" w:rsidRPr="006D7ED2" w:rsidRDefault="00A75127">
      <w:pPr>
        <w:snapToGrid w:val="0"/>
        <w:spacing w:line="360" w:lineRule="auto"/>
        <w:rPr>
          <w:rFonts w:ascii="宋体" w:hAnsi="宋体" w:cs="仿宋_GB2312"/>
          <w:kern w:val="0"/>
          <w:sz w:val="24"/>
        </w:rPr>
      </w:pPr>
      <w:r w:rsidRPr="006D7ED2">
        <w:rPr>
          <w:rFonts w:ascii="宋体" w:hAnsi="宋体" w:cs="仿宋_GB2312" w:hint="eastAsia"/>
          <w:sz w:val="24"/>
        </w:rPr>
        <w:t>杭州市中策职业学校钱塘学校、杭州市教育发展服务中心</w:t>
      </w:r>
      <w:r w:rsidRPr="006D7ED2">
        <w:rPr>
          <w:rFonts w:ascii="宋体" w:hAnsi="宋体" w:cs="仿宋_GB2312" w:hint="eastAsia"/>
          <w:sz w:val="24"/>
        </w:rPr>
        <w:t xml:space="preserve"> </w:t>
      </w:r>
      <w:r w:rsidRPr="006D7ED2">
        <w:rPr>
          <w:rFonts w:ascii="宋体" w:hAnsi="宋体" w:cs="仿宋_GB2312" w:hint="eastAsia"/>
          <w:kern w:val="0"/>
          <w:sz w:val="24"/>
          <w:lang w:val="zh-CN"/>
        </w:rPr>
        <w:t>：</w:t>
      </w:r>
    </w:p>
    <w:p w:rsidR="00E861AC" w:rsidRPr="006D7ED2" w:rsidRDefault="00A75127">
      <w:pPr>
        <w:snapToGrid w:val="0"/>
        <w:spacing w:line="360" w:lineRule="auto"/>
        <w:ind w:firstLine="482"/>
        <w:rPr>
          <w:rFonts w:ascii="宋体" w:hAnsi="宋体" w:cs="仿宋_GB2312"/>
          <w:kern w:val="0"/>
          <w:sz w:val="24"/>
          <w:lang w:val="zh-CN"/>
        </w:rPr>
      </w:pPr>
      <w:r w:rsidRPr="006D7ED2">
        <w:rPr>
          <w:rFonts w:ascii="宋体" w:hAnsi="宋体" w:cs="仿宋_GB2312" w:hint="eastAsia"/>
          <w:kern w:val="0"/>
          <w:sz w:val="24"/>
          <w:lang w:val="zh-CN"/>
        </w:rPr>
        <w:t>按你方招标文件要求，我们，本投标文件签字方，谨此向你方发出要约如下：如你方接受本投标，我方承诺按照如下开标一览表</w:t>
      </w:r>
      <w:r w:rsidRPr="006D7ED2">
        <w:rPr>
          <w:rFonts w:ascii="宋体" w:hAnsi="宋体" w:cs="仿宋_GB2312" w:hint="eastAsia"/>
          <w:kern w:val="0"/>
          <w:sz w:val="24"/>
          <w:lang w:val="zh-CN"/>
        </w:rPr>
        <w:t>（报价表）的价格完成</w:t>
      </w:r>
      <w:r w:rsidRPr="006D7ED2">
        <w:rPr>
          <w:rFonts w:ascii="宋体" w:hAnsi="宋体" w:cs="仿宋_GB2312" w:hint="eastAsia"/>
          <w:sz w:val="24"/>
        </w:rPr>
        <w:t>杭州市中策职业学校钱塘学校教学专用设备（数字化设计实训室、负</w:t>
      </w:r>
      <w:proofErr w:type="gramStart"/>
      <w:r w:rsidRPr="006D7ED2">
        <w:rPr>
          <w:rFonts w:ascii="宋体" w:hAnsi="宋体" w:cs="仿宋_GB2312" w:hint="eastAsia"/>
          <w:sz w:val="24"/>
        </w:rPr>
        <w:t>一楼实训</w:t>
      </w:r>
      <w:proofErr w:type="gramEnd"/>
      <w:r w:rsidRPr="006D7ED2">
        <w:rPr>
          <w:rFonts w:ascii="宋体" w:hAnsi="宋体" w:cs="仿宋_GB2312" w:hint="eastAsia"/>
          <w:sz w:val="24"/>
        </w:rPr>
        <w:t>室弱电改造、</w:t>
      </w:r>
      <w:r w:rsidRPr="006D7ED2">
        <w:rPr>
          <w:rFonts w:ascii="宋体" w:hAnsi="宋体" w:cs="仿宋_GB2312" w:hint="eastAsia"/>
          <w:sz w:val="24"/>
        </w:rPr>
        <w:t>2</w:t>
      </w:r>
      <w:r w:rsidRPr="006D7ED2">
        <w:rPr>
          <w:rFonts w:ascii="宋体" w:hAnsi="宋体" w:cs="仿宋_GB2312" w:hint="eastAsia"/>
          <w:sz w:val="24"/>
        </w:rPr>
        <w:t>号钳工实训室）项目</w:t>
      </w:r>
      <w:r w:rsidRPr="006D7ED2">
        <w:rPr>
          <w:rFonts w:ascii="宋体" w:hAnsi="宋体" w:cs="仿宋_GB2312" w:hint="eastAsia"/>
          <w:kern w:val="0"/>
          <w:sz w:val="24"/>
          <w:lang w:val="zh-CN"/>
        </w:rPr>
        <w:t>【招标编号：</w:t>
      </w:r>
      <w:r w:rsidRPr="006D7ED2">
        <w:rPr>
          <w:rFonts w:ascii="宋体" w:hAnsi="宋体" w:hint="eastAsia"/>
          <w:sz w:val="24"/>
        </w:rPr>
        <w:t>HJZCD-2023-030</w:t>
      </w:r>
      <w:r w:rsidRPr="006D7ED2">
        <w:rPr>
          <w:rFonts w:ascii="宋体" w:hAnsi="宋体" w:cs="仿宋_GB2312" w:hint="eastAsia"/>
          <w:sz w:val="24"/>
        </w:rPr>
        <w:t>】的实施</w:t>
      </w:r>
      <w:r w:rsidRPr="006D7ED2">
        <w:rPr>
          <w:rFonts w:ascii="宋体" w:hAnsi="宋体" w:cs="仿宋_GB2312" w:hint="eastAsia"/>
          <w:kern w:val="0"/>
          <w:sz w:val="24"/>
          <w:lang w:val="zh-CN"/>
        </w:rPr>
        <w:t>。</w:t>
      </w:r>
    </w:p>
    <w:p w:rsidR="00E861AC" w:rsidRPr="006D7ED2" w:rsidRDefault="00A75127">
      <w:pPr>
        <w:spacing w:line="360" w:lineRule="auto"/>
        <w:jc w:val="center"/>
        <w:rPr>
          <w:rFonts w:ascii="宋体" w:hAnsi="宋体" w:cs="仿宋_GB2312"/>
          <w:b/>
          <w:kern w:val="0"/>
          <w:sz w:val="24"/>
          <w:lang w:val="zh-CN"/>
        </w:rPr>
      </w:pPr>
      <w:r w:rsidRPr="006D7ED2">
        <w:rPr>
          <w:rFonts w:ascii="宋体" w:hAnsi="宋体" w:cs="仿宋_GB2312" w:hint="eastAsia"/>
          <w:b/>
          <w:kern w:val="0"/>
          <w:sz w:val="24"/>
          <w:lang w:val="zh-CN"/>
        </w:rPr>
        <w:t>开标一览表（报价表）</w:t>
      </w:r>
      <w:r w:rsidRPr="006D7ED2">
        <w:rPr>
          <w:rFonts w:ascii="宋体" w:hAnsi="宋体" w:cs="仿宋_GB2312"/>
          <w:b/>
          <w:kern w:val="0"/>
          <w:sz w:val="24"/>
          <w:lang w:val="zh-CN"/>
        </w:rPr>
        <w:t>(</w:t>
      </w:r>
      <w:r w:rsidRPr="006D7ED2">
        <w:rPr>
          <w:rFonts w:ascii="宋体" w:hAnsi="宋体" w:cs="仿宋_GB2312"/>
          <w:b/>
          <w:kern w:val="0"/>
          <w:sz w:val="24"/>
          <w:lang w:val="zh-CN"/>
        </w:rPr>
        <w:t>单位均为人民币元</w:t>
      </w:r>
      <w:r w:rsidRPr="006D7ED2">
        <w:rPr>
          <w:rFonts w:ascii="宋体" w:hAnsi="宋体" w:cs="仿宋_GB2312"/>
          <w:b/>
          <w:kern w:val="0"/>
          <w:sz w:val="24"/>
          <w:lang w:val="zh-CN"/>
        </w:rPr>
        <w:t>)</w:t>
      </w:r>
    </w:p>
    <w:tbl>
      <w:tblPr>
        <w:tblW w:w="10427" w:type="dxa"/>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1418"/>
        <w:gridCol w:w="1163"/>
        <w:gridCol w:w="2268"/>
        <w:gridCol w:w="992"/>
        <w:gridCol w:w="1134"/>
        <w:gridCol w:w="964"/>
        <w:gridCol w:w="1275"/>
      </w:tblGrid>
      <w:tr w:rsidR="00175FD0" w:rsidRPr="006D7ED2">
        <w:trPr>
          <w:trHeight w:val="1373"/>
        </w:trPr>
        <w:tc>
          <w:tcPr>
            <w:tcW w:w="1213" w:type="dxa"/>
            <w:vAlign w:val="center"/>
          </w:tcPr>
          <w:p w:rsidR="00E861AC" w:rsidRPr="006D7ED2" w:rsidRDefault="00A75127">
            <w:pPr>
              <w:spacing w:line="360" w:lineRule="auto"/>
              <w:jc w:val="center"/>
              <w:rPr>
                <w:rFonts w:ascii="宋体" w:hAnsi="宋体" w:cs="仿宋_GB2312"/>
                <w:b/>
                <w:sz w:val="24"/>
              </w:rPr>
            </w:pPr>
            <w:r w:rsidRPr="006D7ED2">
              <w:rPr>
                <w:rFonts w:ascii="宋体" w:hAnsi="宋体" w:hint="eastAsia"/>
                <w:b/>
                <w:sz w:val="24"/>
              </w:rPr>
              <w:t>序号</w:t>
            </w:r>
          </w:p>
        </w:tc>
        <w:tc>
          <w:tcPr>
            <w:tcW w:w="1418" w:type="dxa"/>
            <w:vAlign w:val="center"/>
          </w:tcPr>
          <w:p w:rsidR="00E861AC" w:rsidRPr="006D7ED2" w:rsidRDefault="00A75127">
            <w:pPr>
              <w:spacing w:line="360" w:lineRule="auto"/>
              <w:jc w:val="center"/>
              <w:rPr>
                <w:rFonts w:ascii="宋体" w:hAnsi="宋体" w:cs="仿宋_GB2312"/>
                <w:b/>
                <w:sz w:val="24"/>
              </w:rPr>
            </w:pPr>
            <w:r w:rsidRPr="006D7ED2">
              <w:rPr>
                <w:rFonts w:ascii="宋体" w:hAnsi="宋体" w:hint="eastAsia"/>
                <w:b/>
                <w:sz w:val="24"/>
              </w:rPr>
              <w:t>名称</w:t>
            </w:r>
          </w:p>
        </w:tc>
        <w:tc>
          <w:tcPr>
            <w:tcW w:w="1163" w:type="dxa"/>
          </w:tcPr>
          <w:p w:rsidR="00E861AC" w:rsidRPr="006D7ED2" w:rsidRDefault="00E861AC">
            <w:pPr>
              <w:spacing w:line="360" w:lineRule="auto"/>
              <w:jc w:val="center"/>
              <w:rPr>
                <w:rFonts w:ascii="宋体" w:hAnsi="宋体"/>
                <w:b/>
                <w:sz w:val="24"/>
              </w:rPr>
            </w:pPr>
          </w:p>
          <w:p w:rsidR="00E861AC" w:rsidRPr="006D7ED2" w:rsidRDefault="00A75127">
            <w:pPr>
              <w:spacing w:line="360" w:lineRule="auto"/>
              <w:jc w:val="center"/>
              <w:rPr>
                <w:rFonts w:ascii="宋体" w:hAnsi="宋体" w:cs="仿宋_GB2312"/>
                <w:b/>
                <w:sz w:val="24"/>
              </w:rPr>
            </w:pPr>
            <w:r w:rsidRPr="006D7ED2">
              <w:rPr>
                <w:rFonts w:ascii="宋体" w:hAnsi="宋体" w:hint="eastAsia"/>
                <w:b/>
                <w:sz w:val="24"/>
              </w:rPr>
              <w:t>品牌（如果有）</w:t>
            </w:r>
          </w:p>
        </w:tc>
        <w:tc>
          <w:tcPr>
            <w:tcW w:w="2268" w:type="dxa"/>
            <w:vAlign w:val="center"/>
          </w:tcPr>
          <w:p w:rsidR="00E861AC" w:rsidRPr="006D7ED2" w:rsidRDefault="00A75127">
            <w:pPr>
              <w:spacing w:line="360" w:lineRule="auto"/>
              <w:jc w:val="center"/>
              <w:rPr>
                <w:rFonts w:ascii="宋体" w:hAnsi="宋体" w:cs="仿宋_GB2312"/>
                <w:b/>
                <w:sz w:val="24"/>
              </w:rPr>
            </w:pPr>
            <w:r w:rsidRPr="006D7ED2">
              <w:rPr>
                <w:rFonts w:ascii="宋体" w:hAnsi="宋体" w:hint="eastAsia"/>
                <w:b/>
                <w:sz w:val="24"/>
              </w:rPr>
              <w:t>规格型号（或具体服务）</w:t>
            </w:r>
          </w:p>
        </w:tc>
        <w:tc>
          <w:tcPr>
            <w:tcW w:w="992" w:type="dxa"/>
            <w:vAlign w:val="center"/>
          </w:tcPr>
          <w:p w:rsidR="00E861AC" w:rsidRPr="006D7ED2" w:rsidRDefault="00A75127">
            <w:pPr>
              <w:spacing w:line="360" w:lineRule="auto"/>
              <w:jc w:val="center"/>
              <w:rPr>
                <w:rFonts w:ascii="宋体" w:hAnsi="宋体" w:cs="仿宋_GB2312"/>
                <w:b/>
                <w:sz w:val="24"/>
              </w:rPr>
            </w:pPr>
            <w:r w:rsidRPr="006D7ED2">
              <w:rPr>
                <w:rFonts w:ascii="宋体" w:hAnsi="宋体" w:hint="eastAsia"/>
                <w:b/>
                <w:sz w:val="24"/>
              </w:rPr>
              <w:t>数量</w:t>
            </w:r>
          </w:p>
        </w:tc>
        <w:tc>
          <w:tcPr>
            <w:tcW w:w="1134" w:type="dxa"/>
            <w:vAlign w:val="center"/>
          </w:tcPr>
          <w:p w:rsidR="00E861AC" w:rsidRPr="006D7ED2" w:rsidRDefault="00A75127">
            <w:pPr>
              <w:spacing w:line="360" w:lineRule="auto"/>
              <w:jc w:val="center"/>
              <w:rPr>
                <w:rFonts w:ascii="宋体" w:hAnsi="宋体" w:cs="仿宋_GB2312"/>
                <w:b/>
                <w:sz w:val="24"/>
              </w:rPr>
            </w:pPr>
            <w:r w:rsidRPr="006D7ED2">
              <w:rPr>
                <w:rFonts w:ascii="宋体" w:hAnsi="宋体" w:hint="eastAsia"/>
                <w:b/>
                <w:sz w:val="24"/>
              </w:rPr>
              <w:t>单价</w:t>
            </w:r>
          </w:p>
        </w:tc>
        <w:tc>
          <w:tcPr>
            <w:tcW w:w="964" w:type="dxa"/>
            <w:vAlign w:val="center"/>
          </w:tcPr>
          <w:p w:rsidR="00E861AC" w:rsidRPr="006D7ED2" w:rsidRDefault="00A75127">
            <w:pPr>
              <w:spacing w:line="360" w:lineRule="auto"/>
              <w:jc w:val="center"/>
              <w:rPr>
                <w:rFonts w:ascii="宋体" w:hAnsi="宋体" w:cs="仿宋_GB2312"/>
                <w:b/>
                <w:sz w:val="24"/>
              </w:rPr>
            </w:pPr>
            <w:r w:rsidRPr="006D7ED2">
              <w:rPr>
                <w:rFonts w:ascii="宋体" w:hAnsi="宋体" w:hint="eastAsia"/>
                <w:b/>
                <w:sz w:val="24"/>
              </w:rPr>
              <w:t>总价</w:t>
            </w:r>
          </w:p>
        </w:tc>
        <w:tc>
          <w:tcPr>
            <w:tcW w:w="1275" w:type="dxa"/>
            <w:vAlign w:val="center"/>
          </w:tcPr>
          <w:p w:rsidR="00E861AC" w:rsidRPr="006D7ED2" w:rsidRDefault="00E861AC">
            <w:pPr>
              <w:spacing w:line="360" w:lineRule="auto"/>
              <w:jc w:val="center"/>
              <w:rPr>
                <w:rFonts w:ascii="宋体" w:hAnsi="宋体"/>
                <w:b/>
                <w:sz w:val="24"/>
              </w:rPr>
            </w:pPr>
          </w:p>
          <w:p w:rsidR="00E861AC" w:rsidRPr="006D7ED2" w:rsidRDefault="00A75127">
            <w:pPr>
              <w:spacing w:line="360" w:lineRule="auto"/>
              <w:jc w:val="center"/>
              <w:rPr>
                <w:rFonts w:ascii="宋体" w:hAnsi="宋体" w:cs="仿宋_GB2312"/>
                <w:b/>
                <w:sz w:val="24"/>
              </w:rPr>
            </w:pPr>
            <w:r w:rsidRPr="006D7ED2">
              <w:rPr>
                <w:rFonts w:ascii="宋体" w:hAnsi="宋体" w:hint="eastAsia"/>
                <w:b/>
                <w:sz w:val="24"/>
              </w:rPr>
              <w:t>服务要求（年限）</w:t>
            </w:r>
          </w:p>
          <w:p w:rsidR="00E861AC" w:rsidRPr="006D7ED2" w:rsidRDefault="00E861AC">
            <w:pPr>
              <w:spacing w:line="360" w:lineRule="auto"/>
              <w:jc w:val="center"/>
              <w:rPr>
                <w:rFonts w:ascii="宋体" w:hAnsi="宋体"/>
                <w:b/>
                <w:sz w:val="24"/>
              </w:rPr>
            </w:pPr>
          </w:p>
        </w:tc>
      </w:tr>
      <w:tr w:rsidR="00175FD0" w:rsidRPr="006D7ED2">
        <w:trPr>
          <w:trHeight w:val="441"/>
        </w:trPr>
        <w:tc>
          <w:tcPr>
            <w:tcW w:w="1213" w:type="dxa"/>
            <w:vAlign w:val="center"/>
          </w:tcPr>
          <w:p w:rsidR="00E861AC" w:rsidRPr="006D7ED2" w:rsidRDefault="00A75127">
            <w:pPr>
              <w:spacing w:line="360" w:lineRule="auto"/>
              <w:jc w:val="center"/>
              <w:rPr>
                <w:rFonts w:ascii="宋体" w:hAnsi="宋体" w:cs="仿宋_GB2312"/>
                <w:sz w:val="24"/>
              </w:rPr>
            </w:pPr>
            <w:r w:rsidRPr="006D7ED2">
              <w:rPr>
                <w:rFonts w:ascii="宋体" w:hAnsi="宋体" w:cs="仿宋_GB2312"/>
                <w:sz w:val="24"/>
              </w:rPr>
              <w:t>1</w:t>
            </w:r>
          </w:p>
        </w:tc>
        <w:tc>
          <w:tcPr>
            <w:tcW w:w="1418" w:type="dxa"/>
            <w:vAlign w:val="center"/>
          </w:tcPr>
          <w:p w:rsidR="00E861AC" w:rsidRPr="006D7ED2" w:rsidRDefault="00E861AC">
            <w:pPr>
              <w:snapToGrid w:val="0"/>
              <w:spacing w:line="360" w:lineRule="auto"/>
              <w:jc w:val="center"/>
              <w:rPr>
                <w:rFonts w:ascii="宋体" w:hAnsi="宋体" w:cs="仿宋_GB2312"/>
                <w:sz w:val="24"/>
              </w:rPr>
            </w:pPr>
          </w:p>
        </w:tc>
        <w:tc>
          <w:tcPr>
            <w:tcW w:w="1163" w:type="dxa"/>
            <w:vAlign w:val="center"/>
          </w:tcPr>
          <w:p w:rsidR="00E861AC" w:rsidRPr="006D7ED2" w:rsidRDefault="00E861AC">
            <w:pPr>
              <w:snapToGrid w:val="0"/>
              <w:spacing w:line="360" w:lineRule="auto"/>
              <w:jc w:val="center"/>
              <w:rPr>
                <w:rFonts w:ascii="宋体" w:hAnsi="宋体" w:cs="仿宋_GB2312"/>
                <w:sz w:val="24"/>
              </w:rPr>
            </w:pPr>
          </w:p>
        </w:tc>
        <w:tc>
          <w:tcPr>
            <w:tcW w:w="2268" w:type="dxa"/>
            <w:vAlign w:val="center"/>
          </w:tcPr>
          <w:p w:rsidR="00E861AC" w:rsidRPr="006D7ED2" w:rsidRDefault="00E861AC">
            <w:pPr>
              <w:snapToGrid w:val="0"/>
              <w:spacing w:line="360" w:lineRule="auto"/>
              <w:jc w:val="center"/>
              <w:rPr>
                <w:rFonts w:ascii="宋体" w:hAnsi="宋体" w:cs="仿宋_GB2312"/>
                <w:sz w:val="24"/>
              </w:rPr>
            </w:pPr>
          </w:p>
        </w:tc>
        <w:tc>
          <w:tcPr>
            <w:tcW w:w="992" w:type="dxa"/>
            <w:vAlign w:val="center"/>
          </w:tcPr>
          <w:p w:rsidR="00E861AC" w:rsidRPr="006D7ED2" w:rsidRDefault="00E861AC">
            <w:pPr>
              <w:snapToGrid w:val="0"/>
              <w:spacing w:line="360" w:lineRule="auto"/>
              <w:jc w:val="center"/>
              <w:rPr>
                <w:rFonts w:ascii="宋体" w:hAnsi="宋体" w:cs="仿宋_GB2312"/>
                <w:sz w:val="24"/>
              </w:rPr>
            </w:pPr>
          </w:p>
        </w:tc>
        <w:tc>
          <w:tcPr>
            <w:tcW w:w="1134" w:type="dxa"/>
            <w:vAlign w:val="center"/>
          </w:tcPr>
          <w:p w:rsidR="00E861AC" w:rsidRPr="006D7ED2" w:rsidRDefault="00E861AC">
            <w:pPr>
              <w:spacing w:line="360" w:lineRule="auto"/>
              <w:jc w:val="center"/>
              <w:rPr>
                <w:rFonts w:ascii="宋体" w:hAnsi="宋体" w:cs="仿宋_GB2312"/>
                <w:sz w:val="24"/>
              </w:rPr>
            </w:pPr>
          </w:p>
        </w:tc>
        <w:tc>
          <w:tcPr>
            <w:tcW w:w="964" w:type="dxa"/>
            <w:vAlign w:val="center"/>
          </w:tcPr>
          <w:p w:rsidR="00E861AC" w:rsidRPr="006D7ED2" w:rsidRDefault="00E861AC">
            <w:pPr>
              <w:spacing w:line="360" w:lineRule="auto"/>
              <w:jc w:val="center"/>
              <w:rPr>
                <w:rFonts w:ascii="宋体" w:hAnsi="宋体" w:cs="仿宋_GB2312"/>
                <w:sz w:val="24"/>
              </w:rPr>
            </w:pPr>
          </w:p>
        </w:tc>
        <w:tc>
          <w:tcPr>
            <w:tcW w:w="1275" w:type="dxa"/>
            <w:vAlign w:val="center"/>
          </w:tcPr>
          <w:p w:rsidR="00E861AC" w:rsidRPr="006D7ED2" w:rsidRDefault="00E861AC">
            <w:pPr>
              <w:spacing w:line="360" w:lineRule="auto"/>
              <w:jc w:val="center"/>
              <w:rPr>
                <w:rFonts w:ascii="宋体" w:hAnsi="宋体" w:cs="仿宋_GB2312"/>
                <w:sz w:val="24"/>
              </w:rPr>
            </w:pPr>
          </w:p>
        </w:tc>
      </w:tr>
      <w:tr w:rsidR="00175FD0" w:rsidRPr="006D7ED2">
        <w:trPr>
          <w:trHeight w:val="453"/>
        </w:trPr>
        <w:tc>
          <w:tcPr>
            <w:tcW w:w="1213" w:type="dxa"/>
            <w:vAlign w:val="center"/>
          </w:tcPr>
          <w:p w:rsidR="00E861AC" w:rsidRPr="006D7ED2" w:rsidRDefault="00A75127">
            <w:pPr>
              <w:spacing w:line="360" w:lineRule="auto"/>
              <w:jc w:val="center"/>
              <w:rPr>
                <w:rFonts w:ascii="宋体" w:hAnsi="宋体" w:cs="仿宋_GB2312"/>
                <w:sz w:val="24"/>
              </w:rPr>
            </w:pPr>
            <w:r w:rsidRPr="006D7ED2">
              <w:rPr>
                <w:rFonts w:ascii="宋体" w:hAnsi="宋体" w:cs="仿宋_GB2312"/>
                <w:sz w:val="24"/>
              </w:rPr>
              <w:t>2</w:t>
            </w:r>
          </w:p>
        </w:tc>
        <w:tc>
          <w:tcPr>
            <w:tcW w:w="1418" w:type="dxa"/>
            <w:vAlign w:val="center"/>
          </w:tcPr>
          <w:p w:rsidR="00E861AC" w:rsidRPr="006D7ED2" w:rsidRDefault="00E861AC">
            <w:pPr>
              <w:snapToGrid w:val="0"/>
              <w:spacing w:line="360" w:lineRule="auto"/>
              <w:jc w:val="center"/>
              <w:rPr>
                <w:rFonts w:ascii="宋体" w:hAnsi="宋体" w:cs="仿宋_GB2312"/>
                <w:sz w:val="24"/>
              </w:rPr>
            </w:pPr>
          </w:p>
        </w:tc>
        <w:tc>
          <w:tcPr>
            <w:tcW w:w="1163" w:type="dxa"/>
            <w:vAlign w:val="center"/>
          </w:tcPr>
          <w:p w:rsidR="00E861AC" w:rsidRPr="006D7ED2" w:rsidRDefault="00E861AC">
            <w:pPr>
              <w:snapToGrid w:val="0"/>
              <w:spacing w:line="360" w:lineRule="auto"/>
              <w:jc w:val="center"/>
              <w:rPr>
                <w:rFonts w:ascii="宋体" w:hAnsi="宋体" w:cs="仿宋_GB2312"/>
                <w:sz w:val="24"/>
              </w:rPr>
            </w:pPr>
          </w:p>
        </w:tc>
        <w:tc>
          <w:tcPr>
            <w:tcW w:w="2268" w:type="dxa"/>
            <w:vAlign w:val="center"/>
          </w:tcPr>
          <w:p w:rsidR="00E861AC" w:rsidRPr="006D7ED2" w:rsidRDefault="00E861AC">
            <w:pPr>
              <w:snapToGrid w:val="0"/>
              <w:spacing w:line="360" w:lineRule="auto"/>
              <w:jc w:val="center"/>
              <w:rPr>
                <w:rFonts w:ascii="宋体" w:hAnsi="宋体" w:cs="仿宋_GB2312"/>
                <w:sz w:val="24"/>
              </w:rPr>
            </w:pPr>
          </w:p>
        </w:tc>
        <w:tc>
          <w:tcPr>
            <w:tcW w:w="992" w:type="dxa"/>
            <w:vAlign w:val="center"/>
          </w:tcPr>
          <w:p w:rsidR="00E861AC" w:rsidRPr="006D7ED2" w:rsidRDefault="00E861AC">
            <w:pPr>
              <w:snapToGrid w:val="0"/>
              <w:spacing w:line="360" w:lineRule="auto"/>
              <w:jc w:val="center"/>
              <w:rPr>
                <w:rFonts w:ascii="宋体" w:hAnsi="宋体" w:cs="仿宋_GB2312"/>
                <w:sz w:val="24"/>
              </w:rPr>
            </w:pPr>
          </w:p>
        </w:tc>
        <w:tc>
          <w:tcPr>
            <w:tcW w:w="1134" w:type="dxa"/>
            <w:vAlign w:val="center"/>
          </w:tcPr>
          <w:p w:rsidR="00E861AC" w:rsidRPr="006D7ED2" w:rsidRDefault="00E861AC">
            <w:pPr>
              <w:spacing w:line="360" w:lineRule="auto"/>
              <w:jc w:val="center"/>
              <w:rPr>
                <w:rFonts w:ascii="宋体" w:hAnsi="宋体" w:cs="仿宋_GB2312"/>
                <w:sz w:val="24"/>
              </w:rPr>
            </w:pPr>
          </w:p>
        </w:tc>
        <w:tc>
          <w:tcPr>
            <w:tcW w:w="964" w:type="dxa"/>
            <w:vAlign w:val="center"/>
          </w:tcPr>
          <w:p w:rsidR="00E861AC" w:rsidRPr="006D7ED2" w:rsidRDefault="00E861AC">
            <w:pPr>
              <w:spacing w:line="360" w:lineRule="auto"/>
              <w:jc w:val="center"/>
              <w:rPr>
                <w:rFonts w:ascii="宋体" w:hAnsi="宋体" w:cs="仿宋_GB2312"/>
                <w:sz w:val="24"/>
              </w:rPr>
            </w:pPr>
          </w:p>
        </w:tc>
        <w:tc>
          <w:tcPr>
            <w:tcW w:w="1275" w:type="dxa"/>
            <w:vAlign w:val="center"/>
          </w:tcPr>
          <w:p w:rsidR="00E861AC" w:rsidRPr="006D7ED2" w:rsidRDefault="00E861AC">
            <w:pPr>
              <w:spacing w:line="360" w:lineRule="auto"/>
              <w:jc w:val="center"/>
              <w:rPr>
                <w:rFonts w:ascii="宋体" w:hAnsi="宋体" w:cs="仿宋_GB2312"/>
                <w:sz w:val="24"/>
              </w:rPr>
            </w:pPr>
          </w:p>
        </w:tc>
      </w:tr>
      <w:tr w:rsidR="00175FD0" w:rsidRPr="006D7ED2">
        <w:trPr>
          <w:trHeight w:val="453"/>
        </w:trPr>
        <w:tc>
          <w:tcPr>
            <w:tcW w:w="1213" w:type="dxa"/>
            <w:vAlign w:val="center"/>
          </w:tcPr>
          <w:p w:rsidR="00E861AC" w:rsidRPr="006D7ED2" w:rsidRDefault="00A75127">
            <w:pPr>
              <w:spacing w:line="360" w:lineRule="auto"/>
              <w:jc w:val="center"/>
              <w:rPr>
                <w:rFonts w:ascii="宋体" w:hAnsi="宋体" w:cs="仿宋_GB2312"/>
                <w:sz w:val="24"/>
              </w:rPr>
            </w:pPr>
            <w:r w:rsidRPr="006D7ED2">
              <w:rPr>
                <w:rFonts w:ascii="宋体" w:hAnsi="宋体" w:cs="仿宋_GB2312" w:hint="eastAsia"/>
                <w:sz w:val="24"/>
              </w:rPr>
              <w:t>…</w:t>
            </w:r>
          </w:p>
        </w:tc>
        <w:tc>
          <w:tcPr>
            <w:tcW w:w="1418" w:type="dxa"/>
            <w:vAlign w:val="center"/>
          </w:tcPr>
          <w:p w:rsidR="00E861AC" w:rsidRPr="006D7ED2" w:rsidRDefault="00E861AC">
            <w:pPr>
              <w:snapToGrid w:val="0"/>
              <w:spacing w:line="360" w:lineRule="auto"/>
              <w:jc w:val="center"/>
              <w:rPr>
                <w:rFonts w:ascii="宋体" w:hAnsi="宋体" w:cs="仿宋_GB2312"/>
                <w:sz w:val="24"/>
              </w:rPr>
            </w:pPr>
          </w:p>
        </w:tc>
        <w:tc>
          <w:tcPr>
            <w:tcW w:w="1163" w:type="dxa"/>
            <w:vAlign w:val="center"/>
          </w:tcPr>
          <w:p w:rsidR="00E861AC" w:rsidRPr="006D7ED2" w:rsidRDefault="00E861AC">
            <w:pPr>
              <w:snapToGrid w:val="0"/>
              <w:spacing w:line="360" w:lineRule="auto"/>
              <w:jc w:val="center"/>
              <w:rPr>
                <w:rFonts w:ascii="宋体" w:hAnsi="宋体" w:cs="仿宋_GB2312"/>
                <w:sz w:val="24"/>
              </w:rPr>
            </w:pPr>
          </w:p>
        </w:tc>
        <w:tc>
          <w:tcPr>
            <w:tcW w:w="2268" w:type="dxa"/>
            <w:vAlign w:val="center"/>
          </w:tcPr>
          <w:p w:rsidR="00E861AC" w:rsidRPr="006D7ED2" w:rsidRDefault="00E861AC">
            <w:pPr>
              <w:snapToGrid w:val="0"/>
              <w:spacing w:line="360" w:lineRule="auto"/>
              <w:jc w:val="center"/>
              <w:rPr>
                <w:rFonts w:ascii="宋体" w:hAnsi="宋体" w:cs="仿宋_GB2312"/>
                <w:sz w:val="24"/>
              </w:rPr>
            </w:pPr>
          </w:p>
        </w:tc>
        <w:tc>
          <w:tcPr>
            <w:tcW w:w="992" w:type="dxa"/>
            <w:vAlign w:val="center"/>
          </w:tcPr>
          <w:p w:rsidR="00E861AC" w:rsidRPr="006D7ED2" w:rsidRDefault="00E861AC">
            <w:pPr>
              <w:snapToGrid w:val="0"/>
              <w:spacing w:line="360" w:lineRule="auto"/>
              <w:jc w:val="center"/>
              <w:rPr>
                <w:rFonts w:ascii="宋体" w:hAnsi="宋体" w:cs="仿宋_GB2312"/>
                <w:sz w:val="24"/>
              </w:rPr>
            </w:pPr>
          </w:p>
        </w:tc>
        <w:tc>
          <w:tcPr>
            <w:tcW w:w="1134" w:type="dxa"/>
            <w:vAlign w:val="center"/>
          </w:tcPr>
          <w:p w:rsidR="00E861AC" w:rsidRPr="006D7ED2" w:rsidRDefault="00E861AC">
            <w:pPr>
              <w:spacing w:line="360" w:lineRule="auto"/>
              <w:jc w:val="center"/>
              <w:rPr>
                <w:rFonts w:ascii="宋体" w:hAnsi="宋体" w:cs="仿宋_GB2312"/>
                <w:sz w:val="24"/>
              </w:rPr>
            </w:pPr>
          </w:p>
        </w:tc>
        <w:tc>
          <w:tcPr>
            <w:tcW w:w="964" w:type="dxa"/>
            <w:vAlign w:val="center"/>
          </w:tcPr>
          <w:p w:rsidR="00E861AC" w:rsidRPr="006D7ED2" w:rsidRDefault="00E861AC">
            <w:pPr>
              <w:spacing w:line="360" w:lineRule="auto"/>
              <w:jc w:val="center"/>
              <w:rPr>
                <w:rFonts w:ascii="宋体" w:hAnsi="宋体" w:cs="仿宋_GB2312"/>
                <w:sz w:val="24"/>
              </w:rPr>
            </w:pPr>
          </w:p>
        </w:tc>
        <w:tc>
          <w:tcPr>
            <w:tcW w:w="1275" w:type="dxa"/>
            <w:vAlign w:val="center"/>
          </w:tcPr>
          <w:p w:rsidR="00E861AC" w:rsidRPr="006D7ED2" w:rsidRDefault="00E861AC">
            <w:pPr>
              <w:spacing w:line="360" w:lineRule="auto"/>
              <w:jc w:val="center"/>
              <w:rPr>
                <w:rFonts w:ascii="宋体" w:hAnsi="宋体" w:cs="仿宋_GB2312"/>
                <w:sz w:val="24"/>
              </w:rPr>
            </w:pPr>
          </w:p>
        </w:tc>
      </w:tr>
      <w:tr w:rsidR="00175FD0" w:rsidRPr="006D7ED2">
        <w:trPr>
          <w:trHeight w:val="453"/>
        </w:trPr>
        <w:tc>
          <w:tcPr>
            <w:tcW w:w="1213" w:type="dxa"/>
            <w:vAlign w:val="center"/>
          </w:tcPr>
          <w:p w:rsidR="00E861AC" w:rsidRPr="006D7ED2" w:rsidRDefault="00E861AC">
            <w:pPr>
              <w:spacing w:line="360" w:lineRule="auto"/>
              <w:jc w:val="center"/>
              <w:rPr>
                <w:rFonts w:ascii="宋体" w:hAnsi="宋体" w:cs="仿宋_GB2312"/>
                <w:sz w:val="24"/>
              </w:rPr>
            </w:pPr>
          </w:p>
        </w:tc>
        <w:tc>
          <w:tcPr>
            <w:tcW w:w="1418" w:type="dxa"/>
            <w:vAlign w:val="center"/>
          </w:tcPr>
          <w:p w:rsidR="00E861AC" w:rsidRPr="006D7ED2" w:rsidRDefault="00E861AC">
            <w:pPr>
              <w:snapToGrid w:val="0"/>
              <w:spacing w:line="360" w:lineRule="auto"/>
              <w:jc w:val="center"/>
              <w:rPr>
                <w:rFonts w:ascii="宋体" w:hAnsi="宋体" w:cs="仿宋_GB2312"/>
                <w:sz w:val="24"/>
              </w:rPr>
            </w:pPr>
          </w:p>
        </w:tc>
        <w:tc>
          <w:tcPr>
            <w:tcW w:w="1163" w:type="dxa"/>
            <w:vAlign w:val="center"/>
          </w:tcPr>
          <w:p w:rsidR="00E861AC" w:rsidRPr="006D7ED2" w:rsidRDefault="00E861AC">
            <w:pPr>
              <w:snapToGrid w:val="0"/>
              <w:spacing w:line="360" w:lineRule="auto"/>
              <w:jc w:val="center"/>
              <w:rPr>
                <w:rFonts w:ascii="宋体" w:hAnsi="宋体" w:cs="仿宋_GB2312"/>
                <w:sz w:val="24"/>
              </w:rPr>
            </w:pPr>
          </w:p>
        </w:tc>
        <w:tc>
          <w:tcPr>
            <w:tcW w:w="2268" w:type="dxa"/>
            <w:vAlign w:val="center"/>
          </w:tcPr>
          <w:p w:rsidR="00E861AC" w:rsidRPr="006D7ED2" w:rsidRDefault="00E861AC">
            <w:pPr>
              <w:snapToGrid w:val="0"/>
              <w:spacing w:line="360" w:lineRule="auto"/>
              <w:jc w:val="center"/>
              <w:rPr>
                <w:rFonts w:ascii="宋体" w:hAnsi="宋体" w:cs="仿宋_GB2312"/>
                <w:sz w:val="24"/>
              </w:rPr>
            </w:pPr>
          </w:p>
        </w:tc>
        <w:tc>
          <w:tcPr>
            <w:tcW w:w="992" w:type="dxa"/>
            <w:vAlign w:val="center"/>
          </w:tcPr>
          <w:p w:rsidR="00E861AC" w:rsidRPr="006D7ED2" w:rsidRDefault="00E861AC">
            <w:pPr>
              <w:snapToGrid w:val="0"/>
              <w:spacing w:line="360" w:lineRule="auto"/>
              <w:jc w:val="center"/>
              <w:rPr>
                <w:rFonts w:ascii="宋体" w:hAnsi="宋体" w:cs="仿宋_GB2312"/>
                <w:sz w:val="24"/>
              </w:rPr>
            </w:pPr>
          </w:p>
        </w:tc>
        <w:tc>
          <w:tcPr>
            <w:tcW w:w="1134" w:type="dxa"/>
            <w:vAlign w:val="center"/>
          </w:tcPr>
          <w:p w:rsidR="00E861AC" w:rsidRPr="006D7ED2" w:rsidRDefault="00E861AC">
            <w:pPr>
              <w:spacing w:line="360" w:lineRule="auto"/>
              <w:jc w:val="center"/>
              <w:rPr>
                <w:rFonts w:ascii="宋体" w:hAnsi="宋体" w:cs="仿宋_GB2312"/>
                <w:sz w:val="24"/>
              </w:rPr>
            </w:pPr>
          </w:p>
        </w:tc>
        <w:tc>
          <w:tcPr>
            <w:tcW w:w="964" w:type="dxa"/>
            <w:vAlign w:val="center"/>
          </w:tcPr>
          <w:p w:rsidR="00E861AC" w:rsidRPr="006D7ED2" w:rsidRDefault="00E861AC">
            <w:pPr>
              <w:spacing w:line="360" w:lineRule="auto"/>
              <w:jc w:val="center"/>
              <w:rPr>
                <w:rFonts w:ascii="宋体" w:hAnsi="宋体" w:cs="仿宋_GB2312"/>
                <w:sz w:val="24"/>
              </w:rPr>
            </w:pPr>
          </w:p>
        </w:tc>
        <w:tc>
          <w:tcPr>
            <w:tcW w:w="1275" w:type="dxa"/>
            <w:vAlign w:val="center"/>
          </w:tcPr>
          <w:p w:rsidR="00E861AC" w:rsidRPr="006D7ED2" w:rsidRDefault="00E861AC">
            <w:pPr>
              <w:spacing w:line="360" w:lineRule="auto"/>
              <w:jc w:val="center"/>
              <w:rPr>
                <w:rFonts w:ascii="宋体" w:hAnsi="宋体" w:cs="仿宋_GB2312"/>
                <w:sz w:val="24"/>
              </w:rPr>
            </w:pPr>
          </w:p>
        </w:tc>
      </w:tr>
      <w:tr w:rsidR="00175FD0" w:rsidRPr="006D7ED2">
        <w:trPr>
          <w:trHeight w:val="453"/>
        </w:trPr>
        <w:tc>
          <w:tcPr>
            <w:tcW w:w="1213" w:type="dxa"/>
            <w:vAlign w:val="center"/>
          </w:tcPr>
          <w:p w:rsidR="00E861AC" w:rsidRPr="006D7ED2" w:rsidRDefault="00E861AC">
            <w:pPr>
              <w:spacing w:line="360" w:lineRule="auto"/>
              <w:jc w:val="center"/>
              <w:rPr>
                <w:rFonts w:ascii="宋体" w:hAnsi="宋体" w:cs="仿宋_GB2312"/>
                <w:sz w:val="24"/>
              </w:rPr>
            </w:pPr>
          </w:p>
        </w:tc>
        <w:tc>
          <w:tcPr>
            <w:tcW w:w="1418" w:type="dxa"/>
            <w:vAlign w:val="center"/>
          </w:tcPr>
          <w:p w:rsidR="00E861AC" w:rsidRPr="006D7ED2" w:rsidRDefault="00E861AC">
            <w:pPr>
              <w:snapToGrid w:val="0"/>
              <w:spacing w:line="360" w:lineRule="auto"/>
              <w:jc w:val="center"/>
              <w:rPr>
                <w:rFonts w:ascii="宋体" w:hAnsi="宋体" w:cs="仿宋_GB2312"/>
                <w:sz w:val="24"/>
              </w:rPr>
            </w:pPr>
          </w:p>
        </w:tc>
        <w:tc>
          <w:tcPr>
            <w:tcW w:w="1163" w:type="dxa"/>
            <w:vAlign w:val="center"/>
          </w:tcPr>
          <w:p w:rsidR="00E861AC" w:rsidRPr="006D7ED2" w:rsidRDefault="00E861AC">
            <w:pPr>
              <w:snapToGrid w:val="0"/>
              <w:spacing w:line="360" w:lineRule="auto"/>
              <w:jc w:val="center"/>
              <w:rPr>
                <w:rFonts w:ascii="宋体" w:hAnsi="宋体" w:cs="仿宋_GB2312"/>
                <w:sz w:val="24"/>
              </w:rPr>
            </w:pPr>
          </w:p>
        </w:tc>
        <w:tc>
          <w:tcPr>
            <w:tcW w:w="2268" w:type="dxa"/>
            <w:vAlign w:val="center"/>
          </w:tcPr>
          <w:p w:rsidR="00E861AC" w:rsidRPr="006D7ED2" w:rsidRDefault="00E861AC">
            <w:pPr>
              <w:snapToGrid w:val="0"/>
              <w:spacing w:line="360" w:lineRule="auto"/>
              <w:jc w:val="center"/>
              <w:rPr>
                <w:rFonts w:ascii="宋体" w:hAnsi="宋体" w:cs="仿宋_GB2312"/>
                <w:sz w:val="24"/>
              </w:rPr>
            </w:pPr>
          </w:p>
        </w:tc>
        <w:tc>
          <w:tcPr>
            <w:tcW w:w="992" w:type="dxa"/>
            <w:vAlign w:val="center"/>
          </w:tcPr>
          <w:p w:rsidR="00E861AC" w:rsidRPr="006D7ED2" w:rsidRDefault="00E861AC">
            <w:pPr>
              <w:snapToGrid w:val="0"/>
              <w:spacing w:line="360" w:lineRule="auto"/>
              <w:jc w:val="center"/>
              <w:rPr>
                <w:rFonts w:ascii="宋体" w:hAnsi="宋体" w:cs="仿宋_GB2312"/>
                <w:sz w:val="24"/>
              </w:rPr>
            </w:pPr>
          </w:p>
        </w:tc>
        <w:tc>
          <w:tcPr>
            <w:tcW w:w="1134" w:type="dxa"/>
            <w:vAlign w:val="center"/>
          </w:tcPr>
          <w:p w:rsidR="00E861AC" w:rsidRPr="006D7ED2" w:rsidRDefault="00E861AC">
            <w:pPr>
              <w:spacing w:line="360" w:lineRule="auto"/>
              <w:jc w:val="center"/>
              <w:rPr>
                <w:rFonts w:ascii="宋体" w:hAnsi="宋体" w:cs="仿宋_GB2312"/>
                <w:sz w:val="24"/>
              </w:rPr>
            </w:pPr>
          </w:p>
        </w:tc>
        <w:tc>
          <w:tcPr>
            <w:tcW w:w="964" w:type="dxa"/>
            <w:vAlign w:val="center"/>
          </w:tcPr>
          <w:p w:rsidR="00E861AC" w:rsidRPr="006D7ED2" w:rsidRDefault="00E861AC">
            <w:pPr>
              <w:spacing w:line="360" w:lineRule="auto"/>
              <w:jc w:val="center"/>
              <w:rPr>
                <w:rFonts w:ascii="宋体" w:hAnsi="宋体" w:cs="仿宋_GB2312"/>
                <w:sz w:val="24"/>
              </w:rPr>
            </w:pPr>
          </w:p>
        </w:tc>
        <w:tc>
          <w:tcPr>
            <w:tcW w:w="1275" w:type="dxa"/>
            <w:vAlign w:val="center"/>
          </w:tcPr>
          <w:p w:rsidR="00E861AC" w:rsidRPr="006D7ED2" w:rsidRDefault="00E861AC">
            <w:pPr>
              <w:spacing w:line="360" w:lineRule="auto"/>
              <w:jc w:val="center"/>
              <w:rPr>
                <w:rFonts w:ascii="宋体" w:hAnsi="宋体" w:cs="仿宋_GB2312"/>
                <w:sz w:val="24"/>
              </w:rPr>
            </w:pPr>
          </w:p>
        </w:tc>
      </w:tr>
      <w:tr w:rsidR="00175FD0" w:rsidRPr="006D7ED2">
        <w:trPr>
          <w:trHeight w:val="659"/>
        </w:trPr>
        <w:tc>
          <w:tcPr>
            <w:tcW w:w="6062" w:type="dxa"/>
            <w:gridSpan w:val="4"/>
            <w:vAlign w:val="center"/>
          </w:tcPr>
          <w:p w:rsidR="00E861AC" w:rsidRPr="006D7ED2" w:rsidRDefault="00A75127">
            <w:pPr>
              <w:spacing w:line="360" w:lineRule="auto"/>
              <w:jc w:val="center"/>
              <w:rPr>
                <w:rFonts w:ascii="宋体" w:hAnsi="宋体" w:cs="仿宋_GB2312"/>
                <w:b/>
                <w:sz w:val="24"/>
              </w:rPr>
            </w:pPr>
            <w:r w:rsidRPr="006D7ED2">
              <w:rPr>
                <w:rFonts w:ascii="宋体" w:hAnsi="宋体" w:cs="仿宋_GB2312" w:hint="eastAsia"/>
                <w:b/>
                <w:sz w:val="24"/>
              </w:rPr>
              <w:t>投标报价（小写）</w:t>
            </w:r>
          </w:p>
        </w:tc>
        <w:tc>
          <w:tcPr>
            <w:tcW w:w="4365" w:type="dxa"/>
            <w:gridSpan w:val="4"/>
            <w:vAlign w:val="center"/>
          </w:tcPr>
          <w:p w:rsidR="00E861AC" w:rsidRPr="006D7ED2" w:rsidRDefault="00E861AC">
            <w:pPr>
              <w:spacing w:line="360" w:lineRule="auto"/>
              <w:jc w:val="center"/>
              <w:rPr>
                <w:rFonts w:ascii="宋体" w:hAnsi="宋体" w:cs="仿宋_GB2312"/>
                <w:sz w:val="24"/>
              </w:rPr>
            </w:pPr>
          </w:p>
        </w:tc>
      </w:tr>
      <w:tr w:rsidR="00175FD0" w:rsidRPr="006D7ED2">
        <w:trPr>
          <w:trHeight w:val="597"/>
        </w:trPr>
        <w:tc>
          <w:tcPr>
            <w:tcW w:w="6062" w:type="dxa"/>
            <w:gridSpan w:val="4"/>
            <w:vAlign w:val="center"/>
          </w:tcPr>
          <w:p w:rsidR="00E861AC" w:rsidRPr="006D7ED2" w:rsidRDefault="00A75127">
            <w:pPr>
              <w:spacing w:line="360" w:lineRule="auto"/>
              <w:jc w:val="center"/>
              <w:rPr>
                <w:rFonts w:ascii="宋体" w:hAnsi="宋体" w:cs="仿宋_GB2312"/>
                <w:b/>
                <w:sz w:val="24"/>
              </w:rPr>
            </w:pPr>
            <w:r w:rsidRPr="006D7ED2">
              <w:rPr>
                <w:rFonts w:ascii="宋体" w:hAnsi="宋体" w:cs="仿宋_GB2312" w:hint="eastAsia"/>
                <w:b/>
                <w:sz w:val="24"/>
              </w:rPr>
              <w:t>投标报价（大写）</w:t>
            </w:r>
          </w:p>
        </w:tc>
        <w:tc>
          <w:tcPr>
            <w:tcW w:w="4365" w:type="dxa"/>
            <w:gridSpan w:val="4"/>
            <w:vAlign w:val="center"/>
          </w:tcPr>
          <w:p w:rsidR="00E861AC" w:rsidRPr="006D7ED2" w:rsidRDefault="00E861AC">
            <w:pPr>
              <w:spacing w:line="360" w:lineRule="auto"/>
              <w:jc w:val="center"/>
              <w:rPr>
                <w:rFonts w:ascii="宋体" w:hAnsi="宋体" w:cs="仿宋_GB2312"/>
                <w:sz w:val="24"/>
              </w:rPr>
            </w:pPr>
          </w:p>
        </w:tc>
      </w:tr>
    </w:tbl>
    <w:p w:rsidR="00E861AC" w:rsidRPr="006D7ED2" w:rsidRDefault="00A75127">
      <w:pPr>
        <w:snapToGrid w:val="0"/>
        <w:spacing w:line="360" w:lineRule="auto"/>
        <w:ind w:left="480"/>
        <w:rPr>
          <w:rFonts w:ascii="宋体" w:hAnsi="宋体" w:cs="仿宋_GB2312"/>
          <w:b/>
          <w:kern w:val="0"/>
          <w:sz w:val="24"/>
          <w:lang w:val="zh-CN"/>
        </w:rPr>
      </w:pPr>
      <w:r w:rsidRPr="006D7ED2">
        <w:rPr>
          <w:rFonts w:ascii="宋体" w:hAnsi="宋体" w:cs="仿宋_GB2312" w:hint="eastAsia"/>
          <w:b/>
          <w:kern w:val="0"/>
          <w:sz w:val="24"/>
          <w:lang w:val="zh-CN"/>
        </w:rPr>
        <w:t>注：</w:t>
      </w:r>
    </w:p>
    <w:p w:rsidR="00E861AC" w:rsidRPr="006D7ED2" w:rsidRDefault="00A75127">
      <w:pPr>
        <w:spacing w:line="360" w:lineRule="auto"/>
        <w:ind w:leftChars="-1" w:left="-2" w:firstLineChars="200" w:firstLine="480"/>
        <w:rPr>
          <w:rFonts w:ascii="宋体" w:hAnsi="宋体" w:cs="仿宋_GB2312"/>
          <w:kern w:val="0"/>
          <w:sz w:val="24"/>
          <w:lang w:val="zh-CN"/>
        </w:rPr>
      </w:pPr>
      <w:r w:rsidRPr="006D7ED2">
        <w:rPr>
          <w:rFonts w:ascii="宋体" w:hAnsi="宋体" w:cs="仿宋_GB2312"/>
          <w:kern w:val="0"/>
          <w:sz w:val="24"/>
          <w:lang w:val="zh-CN"/>
        </w:rPr>
        <w:t>1</w:t>
      </w:r>
      <w:r w:rsidRPr="006D7ED2">
        <w:rPr>
          <w:rFonts w:ascii="宋体" w:hAnsi="宋体" w:cs="仿宋_GB2312"/>
          <w:kern w:val="0"/>
          <w:sz w:val="24"/>
          <w:lang w:val="zh-CN"/>
        </w:rPr>
        <w:t>、投标人需按本表格式填写，不得自行更改。</w:t>
      </w:r>
    </w:p>
    <w:p w:rsidR="00E861AC" w:rsidRPr="006D7ED2" w:rsidRDefault="00A75127">
      <w:pPr>
        <w:spacing w:line="360" w:lineRule="auto"/>
        <w:ind w:firstLineChars="200" w:firstLine="480"/>
        <w:rPr>
          <w:rFonts w:ascii="宋体" w:hAnsi="宋体" w:cs="仿宋_GB2312"/>
          <w:kern w:val="0"/>
          <w:sz w:val="24"/>
        </w:rPr>
      </w:pPr>
      <w:r w:rsidRPr="006D7ED2">
        <w:rPr>
          <w:rFonts w:ascii="宋体" w:hAnsi="宋体" w:cs="仿宋_GB2312"/>
          <w:kern w:val="0"/>
          <w:sz w:val="24"/>
          <w:lang w:val="zh-CN"/>
        </w:rPr>
        <w:t>2</w:t>
      </w:r>
      <w:r w:rsidRPr="006D7ED2">
        <w:rPr>
          <w:rFonts w:ascii="宋体" w:hAnsi="宋体" w:cs="仿宋_GB2312"/>
          <w:kern w:val="0"/>
          <w:sz w:val="24"/>
          <w:lang w:val="zh-CN"/>
        </w:rPr>
        <w:t>、有关本项目实施所涉及的一切费用均计入报价。</w:t>
      </w:r>
      <w:r w:rsidRPr="006D7ED2">
        <w:rPr>
          <w:rFonts w:ascii="宋体" w:hAnsi="宋体" w:cs="仿宋_GB2312" w:hint="eastAsia"/>
          <w:b/>
          <w:kern w:val="0"/>
          <w:sz w:val="24"/>
          <w:lang w:val="zh-CN"/>
        </w:rPr>
        <w:t>采购人将以合同形式有偿取得货物或服务，不接受投标人给予的赠品、回扣或者与采购无关的其他商品、服务</w:t>
      </w:r>
      <w:r w:rsidRPr="006D7ED2">
        <w:rPr>
          <w:rFonts w:ascii="宋体" w:hAnsi="宋体" w:cs="仿宋_GB2312" w:hint="eastAsia"/>
          <w:kern w:val="0"/>
          <w:sz w:val="24"/>
          <w:lang w:val="zh-CN"/>
        </w:rPr>
        <w:t>，</w:t>
      </w:r>
      <w:r w:rsidRPr="006D7ED2">
        <w:rPr>
          <w:rFonts w:ascii="宋体" w:hAnsi="宋体" w:cs="仿宋_GB2312" w:hint="eastAsia"/>
          <w:b/>
          <w:kern w:val="0"/>
          <w:sz w:val="24"/>
          <w:lang w:val="zh-CN"/>
        </w:rPr>
        <w:t>不得出现“</w:t>
      </w:r>
      <w:r w:rsidRPr="006D7ED2">
        <w:rPr>
          <w:rFonts w:ascii="宋体" w:hAnsi="宋体" w:cs="仿宋_GB2312"/>
          <w:b/>
          <w:kern w:val="0"/>
          <w:sz w:val="24"/>
          <w:lang w:val="zh-CN"/>
        </w:rPr>
        <w:t>0</w:t>
      </w:r>
      <w:r w:rsidRPr="006D7ED2">
        <w:rPr>
          <w:rFonts w:ascii="宋体" w:hAnsi="宋体" w:cs="仿宋_GB2312"/>
          <w:b/>
          <w:kern w:val="0"/>
          <w:sz w:val="24"/>
          <w:lang w:val="zh-CN"/>
        </w:rPr>
        <w:t>元</w:t>
      </w:r>
      <w:r w:rsidRPr="006D7ED2">
        <w:rPr>
          <w:rFonts w:ascii="宋体" w:hAnsi="宋体" w:cs="仿宋_GB2312"/>
          <w:b/>
          <w:kern w:val="0"/>
          <w:sz w:val="24"/>
          <w:lang w:val="zh-CN"/>
        </w:rPr>
        <w:t>”“</w:t>
      </w:r>
      <w:r w:rsidRPr="006D7ED2">
        <w:rPr>
          <w:rFonts w:ascii="宋体" w:hAnsi="宋体" w:cs="仿宋_GB2312"/>
          <w:b/>
          <w:kern w:val="0"/>
          <w:sz w:val="24"/>
          <w:lang w:val="zh-CN"/>
        </w:rPr>
        <w:t>免费赠送</w:t>
      </w:r>
      <w:r w:rsidRPr="006D7ED2">
        <w:rPr>
          <w:rFonts w:ascii="宋体" w:hAnsi="宋体" w:cs="仿宋_GB2312"/>
          <w:b/>
          <w:kern w:val="0"/>
          <w:sz w:val="24"/>
          <w:lang w:val="zh-CN"/>
        </w:rPr>
        <w:t>”</w:t>
      </w:r>
      <w:r w:rsidRPr="006D7ED2">
        <w:rPr>
          <w:rFonts w:ascii="宋体" w:hAnsi="宋体" w:cs="仿宋_GB2312"/>
          <w:b/>
          <w:kern w:val="0"/>
          <w:sz w:val="24"/>
          <w:lang w:val="zh-CN"/>
        </w:rPr>
        <w:t>等形式的无偿报价</w:t>
      </w:r>
      <w:r w:rsidRPr="006D7ED2">
        <w:rPr>
          <w:rFonts w:ascii="宋体" w:hAnsi="宋体" w:cs="仿宋_GB2312" w:hint="eastAsia"/>
          <w:b/>
          <w:kern w:val="0"/>
          <w:sz w:val="24"/>
          <w:lang w:val="zh-CN"/>
        </w:rPr>
        <w:t>，</w:t>
      </w:r>
      <w:r w:rsidRPr="006D7ED2">
        <w:rPr>
          <w:rFonts w:ascii="宋体" w:hAnsi="宋体" w:cs="仿宋_GB2312" w:hint="eastAsia"/>
          <w:b/>
          <w:kern w:val="0"/>
          <w:sz w:val="24"/>
        </w:rPr>
        <w:t>否则视为</w:t>
      </w:r>
      <w:r w:rsidRPr="006D7ED2">
        <w:rPr>
          <w:rFonts w:ascii="宋体" w:hAnsi="宋体" w:hint="eastAsia"/>
          <w:b/>
          <w:sz w:val="24"/>
        </w:rPr>
        <w:t>投标文件含有采购人不能接受的附加条件的，投标无效</w:t>
      </w:r>
      <w:r w:rsidRPr="006D7ED2">
        <w:rPr>
          <w:rFonts w:ascii="宋体" w:hAnsi="宋体" w:cs="仿宋_GB2312" w:hint="eastAsia"/>
          <w:b/>
          <w:kern w:val="0"/>
          <w:sz w:val="24"/>
          <w:lang w:val="zh-CN"/>
        </w:rPr>
        <w:t>；采购内容未包含在《开标一览表（报价表）》名称栏中，投标人不能</w:t>
      </w:r>
      <w:proofErr w:type="gramStart"/>
      <w:r w:rsidRPr="006D7ED2">
        <w:rPr>
          <w:rFonts w:ascii="宋体" w:hAnsi="宋体" w:cs="仿宋_GB2312" w:hint="eastAsia"/>
          <w:b/>
          <w:kern w:val="0"/>
          <w:sz w:val="24"/>
          <w:lang w:val="zh-CN"/>
        </w:rPr>
        <w:t>作出</w:t>
      </w:r>
      <w:proofErr w:type="gramEnd"/>
      <w:r w:rsidRPr="006D7ED2">
        <w:rPr>
          <w:rFonts w:ascii="宋体" w:hAnsi="宋体" w:cs="仿宋_GB2312" w:hint="eastAsia"/>
          <w:b/>
          <w:kern w:val="0"/>
          <w:sz w:val="24"/>
          <w:lang w:val="zh-CN"/>
        </w:rPr>
        <w:t>合理解释的，</w:t>
      </w:r>
      <w:r w:rsidRPr="006D7ED2">
        <w:rPr>
          <w:rFonts w:ascii="宋体" w:hAnsi="宋体" w:cs="仿宋_GB2312" w:hint="eastAsia"/>
          <w:b/>
          <w:kern w:val="0"/>
          <w:sz w:val="24"/>
        </w:rPr>
        <w:t>视为</w:t>
      </w:r>
      <w:r w:rsidRPr="006D7ED2">
        <w:rPr>
          <w:rFonts w:ascii="宋体" w:hAnsi="宋体" w:hint="eastAsia"/>
          <w:b/>
          <w:sz w:val="24"/>
        </w:rPr>
        <w:t>投标文件含有采购人不能接受的附加条件的，投标无效。</w:t>
      </w:r>
    </w:p>
    <w:p w:rsidR="00E861AC" w:rsidRPr="006D7ED2" w:rsidRDefault="00A75127">
      <w:pPr>
        <w:snapToGrid w:val="0"/>
        <w:spacing w:line="360" w:lineRule="auto"/>
        <w:ind w:firstLineChars="200" w:firstLine="480"/>
        <w:jc w:val="left"/>
        <w:rPr>
          <w:rFonts w:ascii="宋体" w:hAnsi="宋体" w:cs="仿宋_GB2312"/>
          <w:kern w:val="0"/>
          <w:sz w:val="24"/>
          <w:lang w:val="zh-CN"/>
        </w:rPr>
      </w:pPr>
      <w:r w:rsidRPr="006D7ED2">
        <w:rPr>
          <w:rFonts w:ascii="宋体" w:hAnsi="宋体" w:cs="仿宋_GB2312"/>
          <w:kern w:val="0"/>
          <w:sz w:val="24"/>
          <w:lang w:val="zh-CN"/>
        </w:rPr>
        <w:t>3</w:t>
      </w:r>
      <w:r w:rsidRPr="006D7ED2">
        <w:rPr>
          <w:rFonts w:ascii="宋体" w:hAnsi="宋体" w:cs="仿宋_GB2312"/>
          <w:kern w:val="0"/>
          <w:sz w:val="24"/>
          <w:lang w:val="zh-CN"/>
        </w:rPr>
        <w:t>、以上表格要求细分项目及报价，在</w:t>
      </w:r>
      <w:r w:rsidRPr="006D7ED2">
        <w:rPr>
          <w:rFonts w:ascii="宋体" w:hAnsi="宋体" w:cs="仿宋_GB2312"/>
          <w:kern w:val="0"/>
          <w:sz w:val="24"/>
          <w:lang w:val="zh-CN"/>
        </w:rPr>
        <w:t>“</w:t>
      </w:r>
      <w:r w:rsidRPr="006D7ED2">
        <w:rPr>
          <w:rFonts w:ascii="宋体" w:hAnsi="宋体" w:cs="仿宋_GB2312"/>
          <w:kern w:val="0"/>
          <w:sz w:val="24"/>
          <w:lang w:val="zh-CN"/>
        </w:rPr>
        <w:t>规格型号（或具体服务）</w:t>
      </w:r>
      <w:r w:rsidRPr="006D7ED2">
        <w:rPr>
          <w:rFonts w:ascii="宋体" w:hAnsi="宋体" w:cs="仿宋_GB2312"/>
          <w:kern w:val="0"/>
          <w:sz w:val="24"/>
          <w:lang w:val="zh-CN"/>
        </w:rPr>
        <w:t>”</w:t>
      </w:r>
      <w:r w:rsidRPr="006D7ED2">
        <w:rPr>
          <w:rFonts w:ascii="宋体" w:hAnsi="宋体" w:cs="仿宋_GB2312"/>
          <w:kern w:val="0"/>
          <w:sz w:val="24"/>
          <w:lang w:val="zh-CN"/>
        </w:rPr>
        <w:t>一栏中，货物类项目填写规格型号，服务类项目填写具体服务。</w:t>
      </w:r>
    </w:p>
    <w:p w:rsidR="00E861AC" w:rsidRPr="006D7ED2" w:rsidRDefault="00A75127">
      <w:pPr>
        <w:snapToGrid w:val="0"/>
        <w:spacing w:line="360" w:lineRule="auto"/>
        <w:ind w:firstLineChars="200" w:firstLine="480"/>
        <w:jc w:val="left"/>
        <w:rPr>
          <w:rFonts w:ascii="宋体" w:hAnsi="宋体" w:cs="仿宋_GB2312"/>
          <w:kern w:val="0"/>
          <w:sz w:val="24"/>
          <w:lang w:val="zh-CN"/>
        </w:rPr>
      </w:pPr>
      <w:r w:rsidRPr="006D7ED2">
        <w:rPr>
          <w:rFonts w:ascii="宋体" w:hAnsi="宋体" w:cs="仿宋_GB2312"/>
          <w:kern w:val="0"/>
          <w:sz w:val="24"/>
          <w:lang w:val="zh-CN"/>
        </w:rPr>
        <w:lastRenderedPageBreak/>
        <w:t>4</w:t>
      </w:r>
      <w:r w:rsidRPr="006D7ED2">
        <w:rPr>
          <w:rFonts w:ascii="宋体" w:hAnsi="宋体" w:cs="仿宋_GB2312"/>
          <w:kern w:val="0"/>
          <w:sz w:val="24"/>
          <w:lang w:val="zh-CN"/>
        </w:rPr>
        <w:t>、特别提示：采购机构将对项目名称和项目编号，中标供应商名称、地址和中标金额，主要中标标的</w:t>
      </w:r>
      <w:proofErr w:type="gramStart"/>
      <w:r w:rsidRPr="006D7ED2">
        <w:rPr>
          <w:rFonts w:ascii="宋体" w:hAnsi="宋体" w:cs="仿宋_GB2312" w:hint="eastAsia"/>
          <w:kern w:val="0"/>
          <w:sz w:val="24"/>
          <w:lang w:val="zh-CN"/>
        </w:rPr>
        <w:t>的</w:t>
      </w:r>
      <w:proofErr w:type="gramEnd"/>
      <w:r w:rsidRPr="006D7ED2">
        <w:rPr>
          <w:rFonts w:ascii="宋体" w:hAnsi="宋体" w:cs="仿宋_GB2312" w:hint="eastAsia"/>
          <w:kern w:val="0"/>
          <w:sz w:val="24"/>
          <w:lang w:val="zh-CN"/>
        </w:rPr>
        <w:t>名称、规格型号、数量、单价、服务要求等予以公示。</w:t>
      </w:r>
    </w:p>
    <w:p w:rsidR="00E861AC" w:rsidRPr="006D7ED2" w:rsidRDefault="00A75127">
      <w:pPr>
        <w:snapToGrid w:val="0"/>
        <w:spacing w:line="360" w:lineRule="auto"/>
        <w:ind w:firstLineChars="200" w:firstLine="480"/>
        <w:jc w:val="left"/>
        <w:rPr>
          <w:rFonts w:ascii="宋体" w:hAnsi="宋体" w:cs="仿宋_GB2312"/>
          <w:kern w:val="0"/>
          <w:sz w:val="24"/>
          <w:lang w:val="zh-CN"/>
        </w:rPr>
      </w:pPr>
      <w:r w:rsidRPr="006D7ED2">
        <w:rPr>
          <w:rFonts w:ascii="宋体" w:hAnsi="宋体" w:cs="仿宋_GB2312"/>
          <w:kern w:val="0"/>
          <w:sz w:val="24"/>
          <w:szCs w:val="22"/>
          <w:lang w:val="zh-CN"/>
        </w:rPr>
        <w:t>5</w:t>
      </w:r>
      <w:r w:rsidRPr="006D7ED2">
        <w:rPr>
          <w:rFonts w:ascii="宋体" w:hAnsi="宋体" w:cs="仿宋_GB2312"/>
          <w:kern w:val="0"/>
          <w:sz w:val="24"/>
          <w:szCs w:val="22"/>
          <w:lang w:val="zh-CN"/>
        </w:rPr>
        <w:t>、</w:t>
      </w:r>
      <w:r w:rsidRPr="006D7ED2">
        <w:rPr>
          <w:rFonts w:ascii="宋体" w:hAnsi="宋体" w:cs="仿宋_GB2312" w:hint="eastAsia"/>
          <w:kern w:val="0"/>
          <w:sz w:val="24"/>
          <w:lang w:val="zh-CN"/>
        </w:rPr>
        <w:t>符合招标文件中列明的可享受中小企业扶持政策的投标人，请填写中小企业声明函。注：投标人</w:t>
      </w:r>
      <w:r w:rsidRPr="006D7ED2">
        <w:rPr>
          <w:rFonts w:ascii="宋体" w:hAnsi="宋体" w:cs="仿宋_GB2312"/>
          <w:kern w:val="0"/>
          <w:sz w:val="24"/>
          <w:lang w:val="zh-CN"/>
        </w:rPr>
        <w:t>提供</w:t>
      </w:r>
      <w:r w:rsidRPr="006D7ED2">
        <w:rPr>
          <w:rFonts w:ascii="宋体" w:hAnsi="宋体" w:cs="仿宋_GB2312" w:hint="eastAsia"/>
          <w:kern w:val="0"/>
          <w:sz w:val="24"/>
          <w:lang w:val="zh-CN"/>
        </w:rPr>
        <w:t>的中小企业</w:t>
      </w:r>
      <w:r w:rsidRPr="006D7ED2">
        <w:rPr>
          <w:rFonts w:ascii="宋体" w:hAnsi="宋体" w:cs="仿宋_GB2312"/>
          <w:kern w:val="0"/>
          <w:sz w:val="24"/>
          <w:lang w:val="zh-CN"/>
        </w:rPr>
        <w:t>声明</w:t>
      </w:r>
      <w:proofErr w:type="gramStart"/>
      <w:r w:rsidRPr="006D7ED2">
        <w:rPr>
          <w:rFonts w:ascii="宋体" w:hAnsi="宋体" w:cs="仿宋_GB2312"/>
          <w:kern w:val="0"/>
          <w:sz w:val="24"/>
          <w:lang w:val="zh-CN"/>
        </w:rPr>
        <w:t>函内容</w:t>
      </w:r>
      <w:proofErr w:type="gramEnd"/>
      <w:r w:rsidRPr="006D7ED2">
        <w:rPr>
          <w:rFonts w:ascii="宋体" w:hAnsi="宋体" w:cs="仿宋_GB2312"/>
          <w:kern w:val="0"/>
          <w:sz w:val="24"/>
          <w:lang w:val="zh-CN"/>
        </w:rPr>
        <w:t>不实的，属于提供虚假材料谋取中标、成交，依照《中华人民共和国政府采购法》等国家有关规定追究相应责任。</w:t>
      </w:r>
    </w:p>
    <w:p w:rsidR="00E861AC" w:rsidRPr="006D7ED2" w:rsidRDefault="00E861AC">
      <w:pPr>
        <w:spacing w:line="360" w:lineRule="auto"/>
        <w:ind w:firstLineChars="200" w:firstLine="482"/>
        <w:rPr>
          <w:rFonts w:ascii="宋体" w:hAnsi="宋体"/>
          <w:b/>
          <w:kern w:val="0"/>
          <w:sz w:val="24"/>
        </w:rPr>
      </w:pPr>
    </w:p>
    <w:p w:rsidR="00E861AC" w:rsidRPr="006D7ED2" w:rsidRDefault="00E861AC">
      <w:pPr>
        <w:pStyle w:val="1f2"/>
        <w:keepNext w:val="0"/>
        <w:pageBreakBefore w:val="0"/>
        <w:tabs>
          <w:tab w:val="clear" w:pos="720"/>
        </w:tabs>
        <w:snapToGrid w:val="0"/>
        <w:spacing w:before="120" w:after="120"/>
        <w:ind w:firstLine="643"/>
        <w:outlineLvl w:val="9"/>
        <w:rPr>
          <w:rFonts w:ascii="宋体" w:eastAsia="宋体" w:hAnsi="宋体" w:cs="仿宋_GB2312"/>
          <w:kern w:val="2"/>
          <w:sz w:val="32"/>
          <w:szCs w:val="32"/>
        </w:rPr>
      </w:pPr>
    </w:p>
    <w:p w:rsidR="00E861AC" w:rsidRPr="006D7ED2" w:rsidRDefault="00E861AC">
      <w:pPr>
        <w:pStyle w:val="1f2"/>
        <w:keepNext w:val="0"/>
        <w:pageBreakBefore w:val="0"/>
        <w:tabs>
          <w:tab w:val="clear" w:pos="720"/>
        </w:tabs>
        <w:snapToGrid w:val="0"/>
        <w:spacing w:before="120" w:after="120"/>
        <w:ind w:firstLine="643"/>
        <w:outlineLvl w:val="9"/>
        <w:rPr>
          <w:rFonts w:ascii="宋体" w:eastAsia="宋体" w:hAnsi="宋体" w:cs="仿宋_GB2312"/>
          <w:kern w:val="2"/>
          <w:sz w:val="32"/>
          <w:szCs w:val="32"/>
        </w:rPr>
        <w:sectPr w:rsidR="00E861AC" w:rsidRPr="006D7ED2">
          <w:pgSz w:w="11907" w:h="16840"/>
          <w:pgMar w:top="1474" w:right="1814" w:bottom="1474" w:left="1814" w:header="851" w:footer="992" w:gutter="0"/>
          <w:cols w:space="720"/>
          <w:titlePg/>
          <w:docGrid w:linePitch="312"/>
        </w:sectPr>
      </w:pPr>
    </w:p>
    <w:p w:rsidR="00E861AC" w:rsidRPr="006D7ED2" w:rsidRDefault="00A75127">
      <w:pPr>
        <w:pStyle w:val="1f2"/>
        <w:keepNext w:val="0"/>
        <w:pageBreakBefore w:val="0"/>
        <w:tabs>
          <w:tab w:val="clear" w:pos="720"/>
        </w:tabs>
        <w:snapToGrid w:val="0"/>
        <w:spacing w:before="120" w:after="120"/>
        <w:ind w:firstLine="643"/>
        <w:outlineLvl w:val="9"/>
        <w:rPr>
          <w:rFonts w:ascii="宋体" w:eastAsia="宋体" w:hAnsi="宋体"/>
          <w:sz w:val="32"/>
          <w:szCs w:val="32"/>
        </w:rPr>
      </w:pPr>
      <w:r w:rsidRPr="006D7ED2">
        <w:rPr>
          <w:rFonts w:ascii="宋体" w:eastAsia="宋体" w:hAnsi="宋体" w:cs="仿宋_GB2312" w:hint="eastAsia"/>
          <w:kern w:val="2"/>
          <w:sz w:val="32"/>
          <w:szCs w:val="32"/>
        </w:rPr>
        <w:lastRenderedPageBreak/>
        <w:t>二、</w:t>
      </w:r>
      <w:r w:rsidRPr="006D7ED2">
        <w:rPr>
          <w:rFonts w:ascii="宋体" w:eastAsia="宋体" w:hAnsi="宋体" w:hint="eastAsia"/>
          <w:sz w:val="32"/>
          <w:szCs w:val="32"/>
        </w:rPr>
        <w:t>中小企业声明函</w:t>
      </w:r>
    </w:p>
    <w:p w:rsidR="00E861AC" w:rsidRPr="006D7ED2" w:rsidRDefault="00A75127">
      <w:pPr>
        <w:widowControl/>
        <w:spacing w:line="360" w:lineRule="auto"/>
        <w:ind w:firstLineChars="50" w:firstLine="120"/>
        <w:jc w:val="left"/>
        <w:rPr>
          <w:rFonts w:ascii="宋体" w:hAnsi="宋体" w:cs="仿宋_GB2312"/>
          <w:b/>
          <w:sz w:val="24"/>
        </w:rPr>
      </w:pPr>
      <w:r w:rsidRPr="006D7ED2">
        <w:rPr>
          <w:rFonts w:ascii="宋体" w:hAnsi="宋体" w:cs="仿宋_GB2312" w:hint="eastAsia"/>
          <w:b/>
          <w:sz w:val="24"/>
        </w:rPr>
        <w:t>[</w:t>
      </w:r>
      <w:r w:rsidRPr="006D7ED2">
        <w:rPr>
          <w:rFonts w:ascii="宋体" w:hAnsi="宋体" w:cs="仿宋_GB2312" w:hint="eastAsia"/>
          <w:b/>
          <w:sz w:val="24"/>
        </w:rPr>
        <w:t>招标公告落实政府采购政策需满足的资格要求为“无”即本项目</w:t>
      </w:r>
      <w:proofErr w:type="gramStart"/>
      <w:r w:rsidRPr="006D7ED2">
        <w:rPr>
          <w:rFonts w:ascii="宋体" w:hAnsi="宋体" w:cs="仿宋_GB2312" w:hint="eastAsia"/>
          <w:b/>
          <w:sz w:val="24"/>
        </w:rPr>
        <w:t>或标项未</w:t>
      </w:r>
      <w:proofErr w:type="gramEnd"/>
      <w:r w:rsidRPr="006D7ED2">
        <w:rPr>
          <w:rFonts w:ascii="宋体" w:hAnsi="宋体" w:cs="仿宋_GB2312" w:hint="eastAsia"/>
          <w:b/>
          <w:sz w:val="24"/>
        </w:rPr>
        <w:t>预留份额专门面向中小企业时，符合《政府采购促进中小企业发展管理办法》规定的小</w:t>
      </w:r>
      <w:proofErr w:type="gramStart"/>
      <w:r w:rsidRPr="006D7ED2">
        <w:rPr>
          <w:rFonts w:ascii="宋体" w:hAnsi="宋体" w:cs="仿宋_GB2312" w:hint="eastAsia"/>
          <w:b/>
          <w:sz w:val="24"/>
        </w:rPr>
        <w:t>微企业拟享受</w:t>
      </w:r>
      <w:proofErr w:type="gramEnd"/>
      <w:r w:rsidRPr="006D7ED2">
        <w:rPr>
          <w:rFonts w:ascii="宋体" w:hAnsi="宋体" w:cs="仿宋_GB2312" w:hint="eastAsia"/>
          <w:b/>
          <w:sz w:val="24"/>
        </w:rPr>
        <w:t>价格扣除政策的，需提供中小企业声明函（附件</w:t>
      </w:r>
      <w:r w:rsidRPr="006D7ED2">
        <w:rPr>
          <w:rFonts w:ascii="宋体" w:hAnsi="宋体" w:cs="仿宋_GB2312" w:hint="eastAsia"/>
          <w:b/>
          <w:sz w:val="24"/>
        </w:rPr>
        <w:t>7</w:t>
      </w:r>
      <w:r w:rsidRPr="006D7ED2">
        <w:rPr>
          <w:rFonts w:ascii="宋体" w:hAnsi="宋体" w:cs="仿宋_GB2312"/>
          <w:b/>
          <w:sz w:val="24"/>
        </w:rPr>
        <w:t>）。</w:t>
      </w:r>
      <w:r w:rsidRPr="006D7ED2">
        <w:rPr>
          <w:rFonts w:ascii="宋体" w:hAnsi="宋体" w:cs="仿宋_GB2312" w:hint="eastAsia"/>
          <w:b/>
          <w:sz w:val="24"/>
        </w:rPr>
        <w:t>]</w:t>
      </w:r>
    </w:p>
    <w:p w:rsidR="00E861AC" w:rsidRPr="006D7ED2" w:rsidRDefault="00E861AC">
      <w:pPr>
        <w:pStyle w:val="1f2"/>
        <w:keepNext w:val="0"/>
        <w:pageBreakBefore w:val="0"/>
        <w:tabs>
          <w:tab w:val="clear" w:pos="720"/>
        </w:tabs>
        <w:snapToGrid w:val="0"/>
        <w:spacing w:before="120" w:after="120"/>
        <w:ind w:firstLine="643"/>
        <w:outlineLvl w:val="9"/>
        <w:rPr>
          <w:rFonts w:ascii="宋体" w:eastAsia="宋体" w:hAnsi="宋体"/>
          <w:b w:val="0"/>
          <w:sz w:val="32"/>
          <w:szCs w:val="32"/>
        </w:rPr>
      </w:pPr>
    </w:p>
    <w:p w:rsidR="00E861AC" w:rsidRPr="006D7ED2" w:rsidRDefault="00E861AC">
      <w:pPr>
        <w:spacing w:line="360" w:lineRule="auto"/>
        <w:ind w:right="420" w:firstLineChars="1000" w:firstLine="3614"/>
        <w:rPr>
          <w:rFonts w:ascii="宋体" w:hAnsi="宋体" w:cs="仿宋_GB2312"/>
          <w:b/>
          <w:kern w:val="0"/>
          <w:sz w:val="36"/>
          <w:szCs w:val="36"/>
        </w:rPr>
      </w:pPr>
    </w:p>
    <w:p w:rsidR="00E861AC" w:rsidRPr="006D7ED2" w:rsidRDefault="00E861AC">
      <w:pPr>
        <w:spacing w:line="360" w:lineRule="auto"/>
        <w:ind w:right="420" w:firstLineChars="1000" w:firstLine="3614"/>
        <w:rPr>
          <w:rFonts w:ascii="宋体" w:hAnsi="宋体" w:cs="仿宋_GB2312"/>
          <w:b/>
          <w:kern w:val="0"/>
          <w:sz w:val="36"/>
          <w:szCs w:val="36"/>
        </w:rPr>
      </w:pPr>
    </w:p>
    <w:p w:rsidR="00E861AC" w:rsidRPr="006D7ED2" w:rsidRDefault="00E861AC">
      <w:pPr>
        <w:spacing w:line="360" w:lineRule="auto"/>
        <w:ind w:right="420" w:firstLineChars="1000" w:firstLine="3614"/>
        <w:rPr>
          <w:rFonts w:ascii="宋体" w:hAnsi="宋体" w:cs="仿宋_GB2312"/>
          <w:b/>
          <w:kern w:val="0"/>
          <w:sz w:val="36"/>
          <w:szCs w:val="36"/>
        </w:rPr>
      </w:pPr>
    </w:p>
    <w:p w:rsidR="00E861AC" w:rsidRPr="006D7ED2" w:rsidRDefault="00E861AC">
      <w:pPr>
        <w:spacing w:line="360" w:lineRule="auto"/>
        <w:ind w:right="420" w:firstLineChars="1000" w:firstLine="3614"/>
        <w:rPr>
          <w:rFonts w:ascii="宋体" w:hAnsi="宋体" w:cs="仿宋_GB2312"/>
          <w:b/>
          <w:kern w:val="0"/>
          <w:sz w:val="36"/>
          <w:szCs w:val="36"/>
        </w:rPr>
      </w:pPr>
    </w:p>
    <w:p w:rsidR="00E861AC" w:rsidRPr="006D7ED2" w:rsidRDefault="00E861AC">
      <w:pPr>
        <w:spacing w:line="360" w:lineRule="auto"/>
        <w:ind w:right="420" w:firstLineChars="1000" w:firstLine="3614"/>
        <w:rPr>
          <w:rFonts w:ascii="宋体" w:hAnsi="宋体" w:cs="仿宋_GB2312"/>
          <w:b/>
          <w:kern w:val="0"/>
          <w:sz w:val="36"/>
          <w:szCs w:val="36"/>
        </w:rPr>
      </w:pPr>
    </w:p>
    <w:p w:rsidR="00E861AC" w:rsidRPr="006D7ED2" w:rsidRDefault="00E861AC">
      <w:pPr>
        <w:spacing w:line="360" w:lineRule="auto"/>
        <w:ind w:right="420" w:firstLineChars="1000" w:firstLine="3614"/>
        <w:rPr>
          <w:rFonts w:ascii="宋体" w:hAnsi="宋体" w:cs="仿宋_GB2312"/>
          <w:b/>
          <w:kern w:val="0"/>
          <w:sz w:val="36"/>
          <w:szCs w:val="36"/>
        </w:rPr>
      </w:pPr>
    </w:p>
    <w:p w:rsidR="00E861AC" w:rsidRPr="006D7ED2" w:rsidRDefault="00E861AC">
      <w:pPr>
        <w:spacing w:line="360" w:lineRule="auto"/>
        <w:ind w:right="420" w:firstLineChars="1000" w:firstLine="3614"/>
        <w:rPr>
          <w:rFonts w:ascii="宋体" w:hAnsi="宋体" w:cs="仿宋_GB2312"/>
          <w:b/>
          <w:kern w:val="0"/>
          <w:sz w:val="36"/>
          <w:szCs w:val="36"/>
        </w:rPr>
      </w:pPr>
    </w:p>
    <w:p w:rsidR="00E861AC" w:rsidRPr="006D7ED2" w:rsidRDefault="00E861AC">
      <w:pPr>
        <w:spacing w:line="360" w:lineRule="auto"/>
        <w:ind w:right="420" w:firstLineChars="1000" w:firstLine="3614"/>
        <w:rPr>
          <w:rFonts w:ascii="宋体" w:hAnsi="宋体" w:cs="仿宋_GB2312"/>
          <w:b/>
          <w:kern w:val="0"/>
          <w:sz w:val="36"/>
          <w:szCs w:val="36"/>
        </w:rPr>
      </w:pPr>
    </w:p>
    <w:p w:rsidR="00E861AC" w:rsidRPr="006D7ED2" w:rsidRDefault="00E861AC">
      <w:pPr>
        <w:spacing w:line="360" w:lineRule="auto"/>
        <w:ind w:right="420" w:firstLineChars="1000" w:firstLine="3614"/>
        <w:rPr>
          <w:rFonts w:ascii="宋体" w:hAnsi="宋体" w:cs="仿宋_GB2312"/>
          <w:b/>
          <w:kern w:val="0"/>
          <w:sz w:val="36"/>
          <w:szCs w:val="36"/>
        </w:rPr>
      </w:pPr>
    </w:p>
    <w:p w:rsidR="00E861AC" w:rsidRPr="006D7ED2" w:rsidRDefault="00E861AC">
      <w:pPr>
        <w:spacing w:line="360" w:lineRule="auto"/>
        <w:ind w:right="420" w:firstLineChars="1000" w:firstLine="3614"/>
        <w:rPr>
          <w:rFonts w:ascii="宋体" w:hAnsi="宋体" w:cs="仿宋_GB2312"/>
          <w:b/>
          <w:kern w:val="0"/>
          <w:sz w:val="36"/>
          <w:szCs w:val="36"/>
        </w:rPr>
      </w:pPr>
    </w:p>
    <w:p w:rsidR="00E861AC" w:rsidRPr="006D7ED2" w:rsidRDefault="00E861AC">
      <w:pPr>
        <w:spacing w:line="360" w:lineRule="auto"/>
        <w:ind w:right="420" w:firstLineChars="1000" w:firstLine="3614"/>
        <w:rPr>
          <w:rFonts w:ascii="宋体" w:hAnsi="宋体" w:cs="仿宋_GB2312"/>
          <w:b/>
          <w:kern w:val="0"/>
          <w:sz w:val="36"/>
          <w:szCs w:val="36"/>
        </w:rPr>
      </w:pPr>
    </w:p>
    <w:p w:rsidR="00E861AC" w:rsidRPr="006D7ED2" w:rsidRDefault="00E861AC">
      <w:pPr>
        <w:spacing w:line="360" w:lineRule="auto"/>
        <w:ind w:right="420" w:firstLineChars="1000" w:firstLine="3614"/>
        <w:rPr>
          <w:rFonts w:ascii="宋体" w:hAnsi="宋体" w:cs="仿宋_GB2312"/>
          <w:b/>
          <w:kern w:val="0"/>
          <w:sz w:val="36"/>
          <w:szCs w:val="36"/>
        </w:rPr>
      </w:pPr>
    </w:p>
    <w:p w:rsidR="00E861AC" w:rsidRPr="006D7ED2" w:rsidRDefault="00E861AC">
      <w:pPr>
        <w:spacing w:line="360" w:lineRule="auto"/>
        <w:ind w:right="420" w:firstLineChars="1000" w:firstLine="3614"/>
        <w:rPr>
          <w:rFonts w:ascii="宋体" w:hAnsi="宋体" w:cs="仿宋_GB2312"/>
          <w:b/>
          <w:kern w:val="0"/>
          <w:sz w:val="36"/>
          <w:szCs w:val="36"/>
        </w:rPr>
      </w:pPr>
    </w:p>
    <w:p w:rsidR="00E861AC" w:rsidRPr="006D7ED2" w:rsidRDefault="00E861AC">
      <w:pPr>
        <w:spacing w:line="360" w:lineRule="auto"/>
        <w:ind w:right="420" w:firstLineChars="1000" w:firstLine="3614"/>
        <w:rPr>
          <w:rFonts w:ascii="宋体" w:hAnsi="宋体" w:cs="仿宋_GB2312"/>
          <w:b/>
          <w:kern w:val="0"/>
          <w:sz w:val="36"/>
          <w:szCs w:val="36"/>
        </w:rPr>
      </w:pPr>
    </w:p>
    <w:p w:rsidR="00E861AC" w:rsidRPr="006D7ED2" w:rsidRDefault="00E861AC">
      <w:pPr>
        <w:spacing w:line="360" w:lineRule="auto"/>
        <w:ind w:right="420" w:firstLineChars="1000" w:firstLine="3614"/>
        <w:rPr>
          <w:rFonts w:ascii="宋体" w:hAnsi="宋体" w:cs="仿宋_GB2312"/>
          <w:b/>
          <w:kern w:val="0"/>
          <w:sz w:val="36"/>
          <w:szCs w:val="36"/>
        </w:rPr>
      </w:pPr>
    </w:p>
    <w:p w:rsidR="00E861AC" w:rsidRPr="006D7ED2" w:rsidRDefault="00E861AC">
      <w:pPr>
        <w:spacing w:line="360" w:lineRule="auto"/>
        <w:ind w:right="420" w:firstLineChars="1000" w:firstLine="3614"/>
        <w:rPr>
          <w:rFonts w:ascii="宋体" w:hAnsi="宋体" w:cs="仿宋_GB2312"/>
          <w:b/>
          <w:kern w:val="0"/>
          <w:sz w:val="36"/>
          <w:szCs w:val="36"/>
        </w:rPr>
      </w:pPr>
    </w:p>
    <w:p w:rsidR="00E861AC" w:rsidRPr="006D7ED2" w:rsidRDefault="00A75127">
      <w:pPr>
        <w:tabs>
          <w:tab w:val="left" w:pos="8085"/>
        </w:tabs>
        <w:spacing w:line="360" w:lineRule="auto"/>
        <w:ind w:firstLineChars="400" w:firstLine="1285"/>
        <w:jc w:val="left"/>
        <w:rPr>
          <w:rFonts w:ascii="宋体" w:hAnsi="宋体" w:cs="仿宋_GB2312"/>
          <w:b/>
          <w:sz w:val="32"/>
          <w:szCs w:val="32"/>
        </w:rPr>
      </w:pPr>
      <w:r w:rsidRPr="006D7ED2">
        <w:rPr>
          <w:rFonts w:ascii="宋体" w:hAnsi="宋体" w:cs="仿宋_GB2312" w:hint="eastAsia"/>
          <w:b/>
          <w:sz w:val="32"/>
          <w:szCs w:val="32"/>
        </w:rPr>
        <w:t>政府采购支持中小企业信用融资相关事项通知</w:t>
      </w:r>
    </w:p>
    <w:p w:rsidR="00E861AC" w:rsidRPr="006D7ED2" w:rsidRDefault="00A75127">
      <w:pPr>
        <w:spacing w:line="360" w:lineRule="auto"/>
        <w:ind w:firstLineChars="200" w:firstLine="480"/>
        <w:rPr>
          <w:rFonts w:ascii="宋体" w:hAnsi="宋体" w:cs="仿宋_GB2312"/>
          <w:kern w:val="0"/>
          <w:sz w:val="24"/>
          <w:lang w:val="zh-CN"/>
        </w:rPr>
      </w:pPr>
      <w:r w:rsidRPr="006D7ED2">
        <w:rPr>
          <w:rFonts w:ascii="宋体" w:hAnsi="宋体"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E861AC" w:rsidRPr="006D7ED2" w:rsidRDefault="00A75127">
      <w:pPr>
        <w:spacing w:line="360" w:lineRule="auto"/>
        <w:rPr>
          <w:rFonts w:ascii="宋体" w:hAnsi="宋体" w:cs="仿宋_GB2312"/>
          <w:kern w:val="0"/>
          <w:sz w:val="24"/>
          <w:lang w:val="zh-CN"/>
        </w:rPr>
      </w:pPr>
      <w:r w:rsidRPr="006D7ED2">
        <w:rPr>
          <w:rFonts w:ascii="宋体" w:hAnsi="宋体"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E861AC" w:rsidRPr="006D7ED2" w:rsidRDefault="00A75127">
      <w:pPr>
        <w:spacing w:line="360" w:lineRule="auto"/>
        <w:ind w:firstLineChars="200" w:firstLine="482"/>
        <w:rPr>
          <w:rFonts w:ascii="宋体" w:hAnsi="宋体"/>
          <w:b/>
          <w:sz w:val="24"/>
        </w:rPr>
      </w:pPr>
      <w:r w:rsidRPr="006D7ED2">
        <w:rPr>
          <w:rFonts w:ascii="宋体" w:hAnsi="宋体" w:hint="eastAsia"/>
          <w:b/>
          <w:sz w:val="24"/>
        </w:rPr>
        <w:t>一、适用对象</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凡已在浙江政府采购网上注册入库，并取得杭州市政府采购合同的中小企业供应商（以下简称“供应商”），均可申请政府采购信用融资。</w:t>
      </w:r>
    </w:p>
    <w:p w:rsidR="00E861AC" w:rsidRPr="006D7ED2" w:rsidRDefault="00A75127">
      <w:pPr>
        <w:spacing w:line="360" w:lineRule="auto"/>
        <w:ind w:firstLineChars="200" w:firstLine="482"/>
        <w:rPr>
          <w:rFonts w:ascii="宋体" w:hAnsi="宋体"/>
          <w:b/>
          <w:sz w:val="24"/>
        </w:rPr>
      </w:pPr>
      <w:r w:rsidRPr="006D7ED2">
        <w:rPr>
          <w:rFonts w:ascii="宋体" w:hAnsi="宋体" w:hint="eastAsia"/>
          <w:b/>
          <w:sz w:val="24"/>
        </w:rPr>
        <w:t>二、相关信息获取方式</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w:t>
      </w:r>
      <w:r w:rsidRPr="006D7ED2">
        <w:rPr>
          <w:rFonts w:ascii="宋体" w:hAnsi="宋体" w:hint="eastAsia"/>
          <w:sz w:val="24"/>
        </w:rPr>
        <w:t>也不跑”，同时提供相关的服务支持，做好协调工作。</w:t>
      </w:r>
    </w:p>
    <w:p w:rsidR="00E861AC" w:rsidRPr="006D7ED2" w:rsidRDefault="00A75127">
      <w:pPr>
        <w:spacing w:line="360" w:lineRule="auto"/>
        <w:ind w:firstLineChars="200" w:firstLine="482"/>
        <w:rPr>
          <w:rFonts w:ascii="宋体" w:hAnsi="宋体"/>
          <w:b/>
          <w:sz w:val="24"/>
        </w:rPr>
      </w:pPr>
      <w:r w:rsidRPr="006D7ED2">
        <w:rPr>
          <w:rFonts w:ascii="宋体" w:hAnsi="宋体" w:hint="eastAsia"/>
          <w:b/>
          <w:sz w:val="24"/>
        </w:rPr>
        <w:t>三、　政府采购信用融资操作流程：</w:t>
      </w:r>
    </w:p>
    <w:p w:rsidR="00E861AC" w:rsidRPr="006D7ED2" w:rsidRDefault="00A75127">
      <w:pPr>
        <w:spacing w:line="360" w:lineRule="auto"/>
        <w:ind w:firstLineChars="400" w:firstLine="960"/>
        <w:rPr>
          <w:rFonts w:ascii="宋体" w:hAnsi="宋体"/>
          <w:sz w:val="24"/>
        </w:rPr>
      </w:pPr>
      <w:r w:rsidRPr="006D7ED2">
        <w:rPr>
          <w:rFonts w:ascii="宋体" w:hAnsi="宋体" w:hint="eastAsia"/>
          <w:sz w:val="24"/>
        </w:rPr>
        <w:t>（一）线上融资模式：</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 xml:space="preserve">　　</w:t>
      </w:r>
      <w:r w:rsidRPr="006D7ED2">
        <w:rPr>
          <w:rFonts w:ascii="宋体" w:hAnsi="宋体"/>
          <w:sz w:val="24"/>
        </w:rPr>
        <w:t>1.</w:t>
      </w:r>
      <w:r w:rsidRPr="006D7ED2">
        <w:rPr>
          <w:rFonts w:ascii="宋体" w:hAnsi="宋体"/>
          <w:sz w:val="24"/>
        </w:rPr>
        <w:t>供应商根据合作银行提供的方案，自行选择金融产品，并办理开户等手续；</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 xml:space="preserve">　　</w:t>
      </w:r>
      <w:r w:rsidRPr="006D7ED2">
        <w:rPr>
          <w:rFonts w:ascii="宋体" w:hAnsi="宋体"/>
          <w:sz w:val="24"/>
        </w:rPr>
        <w:t>2.</w:t>
      </w:r>
      <w:r w:rsidRPr="006D7ED2">
        <w:rPr>
          <w:rFonts w:ascii="宋体" w:hAnsi="宋体"/>
          <w:sz w:val="24"/>
        </w:rPr>
        <w:t>供应商中标后，可通过杭州市政府采购网或</w:t>
      </w:r>
      <w:r w:rsidRPr="006D7ED2">
        <w:rPr>
          <w:rFonts w:ascii="宋体" w:hAnsi="宋体"/>
          <w:sz w:val="24"/>
        </w:rPr>
        <w:t>“</w:t>
      </w:r>
      <w:r w:rsidRPr="006D7ED2">
        <w:rPr>
          <w:rFonts w:ascii="宋体" w:hAnsi="宋体"/>
          <w:sz w:val="24"/>
        </w:rPr>
        <w:t>浙里办</w:t>
      </w:r>
      <w:r w:rsidRPr="006D7ED2">
        <w:rPr>
          <w:rFonts w:ascii="宋体" w:hAnsi="宋体"/>
          <w:sz w:val="24"/>
        </w:rPr>
        <w:t>”</w:t>
      </w:r>
      <w:r w:rsidRPr="006D7ED2">
        <w:rPr>
          <w:rFonts w:ascii="宋体" w:hAnsi="宋体"/>
          <w:sz w:val="24"/>
        </w:rPr>
        <w:t>测算授信额度；</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 xml:space="preserve">　　</w:t>
      </w:r>
      <w:r w:rsidRPr="006D7ED2">
        <w:rPr>
          <w:rFonts w:ascii="宋体" w:hAnsi="宋体"/>
          <w:sz w:val="24"/>
        </w:rPr>
        <w:t>3.</w:t>
      </w:r>
      <w:r w:rsidRPr="006D7ED2">
        <w:rPr>
          <w:rFonts w:ascii="宋体" w:hAnsi="宋体"/>
          <w:sz w:val="24"/>
        </w:rPr>
        <w:t>采购合同签订后，供应商在杭州市政府采购网或</w:t>
      </w:r>
      <w:r w:rsidRPr="006D7ED2">
        <w:rPr>
          <w:rFonts w:ascii="宋体" w:hAnsi="宋体"/>
          <w:sz w:val="24"/>
        </w:rPr>
        <w:t>“</w:t>
      </w:r>
      <w:r w:rsidRPr="006D7ED2">
        <w:rPr>
          <w:rFonts w:ascii="宋体" w:hAnsi="宋体"/>
          <w:sz w:val="24"/>
        </w:rPr>
        <w:t>浙里办</w:t>
      </w:r>
      <w:r w:rsidRPr="006D7ED2">
        <w:rPr>
          <w:rFonts w:ascii="宋体" w:hAnsi="宋体"/>
          <w:sz w:val="24"/>
        </w:rPr>
        <w:t>”</w:t>
      </w:r>
      <w:r w:rsidRPr="006D7ED2">
        <w:rPr>
          <w:rFonts w:ascii="宋体" w:hAnsi="宋体"/>
          <w:sz w:val="24"/>
        </w:rPr>
        <w:t>向合作银行发出融资申请；</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 xml:space="preserve">　　</w:t>
      </w:r>
      <w:r w:rsidRPr="006D7ED2">
        <w:rPr>
          <w:rFonts w:ascii="宋体" w:hAnsi="宋体"/>
          <w:sz w:val="24"/>
        </w:rPr>
        <w:t>4.</w:t>
      </w:r>
      <w:r w:rsidRPr="006D7ED2">
        <w:rPr>
          <w:rFonts w:ascii="宋体" w:hAnsi="宋体"/>
          <w:sz w:val="24"/>
        </w:rPr>
        <w:t>审批通过后，在线办理放贷手续。</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 xml:space="preserve">　　（二）线下融资模式：</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 xml:space="preserve">　　</w:t>
      </w:r>
      <w:r w:rsidRPr="006D7ED2">
        <w:rPr>
          <w:rFonts w:ascii="宋体" w:hAnsi="宋体"/>
          <w:sz w:val="24"/>
        </w:rPr>
        <w:t>1.</w:t>
      </w:r>
      <w:r w:rsidRPr="006D7ED2">
        <w:rPr>
          <w:rFonts w:ascii="宋体" w:hAnsi="宋体"/>
          <w:sz w:val="24"/>
        </w:rPr>
        <w:t>供应商根据合作银行提供的方案，自行选择金融产品，向合作银行提出信用资格预审，并办理开户等手续；</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 xml:space="preserve">　</w:t>
      </w:r>
      <w:r w:rsidRPr="006D7ED2">
        <w:rPr>
          <w:rFonts w:ascii="宋体" w:hAnsi="宋体" w:hint="eastAsia"/>
          <w:sz w:val="24"/>
        </w:rPr>
        <w:t xml:space="preserve">　</w:t>
      </w:r>
      <w:r w:rsidRPr="006D7ED2">
        <w:rPr>
          <w:rFonts w:ascii="宋体" w:hAnsi="宋体"/>
          <w:sz w:val="24"/>
        </w:rPr>
        <w:t>2.</w:t>
      </w:r>
      <w:r w:rsidRPr="006D7ED2">
        <w:rPr>
          <w:rFonts w:ascii="宋体" w:hAnsi="宋体"/>
          <w:sz w:val="24"/>
        </w:rPr>
        <w:t>采购合同签订后，供应商在杭州市政府采购网或</w:t>
      </w:r>
      <w:r w:rsidRPr="006D7ED2">
        <w:rPr>
          <w:rFonts w:ascii="宋体" w:hAnsi="宋体"/>
          <w:sz w:val="24"/>
        </w:rPr>
        <w:t>“</w:t>
      </w:r>
      <w:r w:rsidRPr="006D7ED2">
        <w:rPr>
          <w:rFonts w:ascii="宋体" w:hAnsi="宋体"/>
          <w:sz w:val="24"/>
        </w:rPr>
        <w:t>浙里办</w:t>
      </w:r>
      <w:r w:rsidRPr="006D7ED2">
        <w:rPr>
          <w:rFonts w:ascii="宋体" w:hAnsi="宋体"/>
          <w:sz w:val="24"/>
        </w:rPr>
        <w:t>”</w:t>
      </w:r>
      <w:r w:rsidRPr="006D7ED2">
        <w:rPr>
          <w:rFonts w:ascii="宋体" w:hAnsi="宋体"/>
          <w:sz w:val="24"/>
        </w:rPr>
        <w:t>向合作</w:t>
      </w:r>
      <w:r w:rsidRPr="006D7ED2">
        <w:rPr>
          <w:rFonts w:ascii="宋体" w:hAnsi="宋体"/>
          <w:sz w:val="24"/>
        </w:rPr>
        <w:lastRenderedPageBreak/>
        <w:t>银行发出融资申请；</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 xml:space="preserve">　　</w:t>
      </w:r>
      <w:r w:rsidRPr="006D7ED2">
        <w:rPr>
          <w:rFonts w:ascii="宋体" w:hAnsi="宋体"/>
          <w:sz w:val="24"/>
        </w:rPr>
        <w:t>3.</w:t>
      </w:r>
      <w:r w:rsidRPr="006D7ED2">
        <w:rPr>
          <w:rFonts w:ascii="宋体" w:hAnsi="宋体"/>
          <w:sz w:val="24"/>
        </w:rPr>
        <w:t>合作银行在信用融资模块受理申请后，供应商提供审批材料。合作银行应对申请信用融资的供应商及备案的政府采购合同信息进行核对和审查；</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 xml:space="preserve">　　</w:t>
      </w:r>
      <w:r w:rsidRPr="006D7ED2">
        <w:rPr>
          <w:rFonts w:ascii="宋体" w:hAnsi="宋体"/>
          <w:sz w:val="24"/>
        </w:rPr>
        <w:t>4.</w:t>
      </w:r>
      <w:r w:rsidRPr="006D7ED2">
        <w:rPr>
          <w:rFonts w:ascii="宋体" w:hAnsi="宋体"/>
          <w:sz w:val="24"/>
        </w:rPr>
        <w:t>审批通过后，合作银行应按照合作备忘录中约定的审批放款期限和优惠利率及时予以放款。</w:t>
      </w:r>
    </w:p>
    <w:p w:rsidR="00E861AC" w:rsidRPr="006D7ED2" w:rsidRDefault="00A75127">
      <w:pPr>
        <w:pStyle w:val="2"/>
        <w:ind w:left="0" w:firstLineChars="400" w:firstLine="960"/>
        <w:rPr>
          <w:rFonts w:ascii="宋体" w:eastAsia="宋体" w:hAnsi="宋体"/>
          <w:b w:val="0"/>
          <w:bCs w:val="0"/>
          <w:sz w:val="24"/>
          <w:szCs w:val="24"/>
          <w:lang w:val="en-US"/>
        </w:rPr>
      </w:pPr>
      <w:r w:rsidRPr="006D7ED2">
        <w:rPr>
          <w:rFonts w:ascii="宋体" w:eastAsia="宋体" w:hAnsi="宋体" w:hint="eastAsia"/>
          <w:b w:val="0"/>
          <w:bCs w:val="0"/>
          <w:sz w:val="24"/>
          <w:szCs w:val="24"/>
          <w:lang w:val="en-US"/>
        </w:rPr>
        <w:t>（三）杭州</w:t>
      </w:r>
      <w:r w:rsidRPr="006D7ED2">
        <w:rPr>
          <w:rFonts w:ascii="宋体" w:eastAsia="宋体" w:hAnsi="宋体" w:hint="eastAsia"/>
          <w:b w:val="0"/>
          <w:bCs w:val="0"/>
          <w:sz w:val="24"/>
          <w:szCs w:val="24"/>
          <w:lang w:val="en-US"/>
        </w:rPr>
        <w:t>e</w:t>
      </w:r>
      <w:r w:rsidRPr="006D7ED2">
        <w:rPr>
          <w:rFonts w:ascii="宋体" w:eastAsia="宋体" w:hAnsi="宋体" w:hint="eastAsia"/>
          <w:b w:val="0"/>
          <w:bCs w:val="0"/>
          <w:sz w:val="24"/>
          <w:szCs w:val="24"/>
          <w:lang w:val="en-US"/>
        </w:rPr>
        <w:t>融平台申请融资</w:t>
      </w:r>
    </w:p>
    <w:p w:rsidR="00E861AC" w:rsidRPr="006D7ED2" w:rsidRDefault="00A75127">
      <w:pPr>
        <w:pStyle w:val="2"/>
        <w:ind w:left="0" w:firstLineChars="400" w:firstLine="960"/>
        <w:rPr>
          <w:rFonts w:ascii="宋体" w:eastAsia="宋体" w:hAnsi="宋体"/>
          <w:b w:val="0"/>
          <w:bCs w:val="0"/>
          <w:sz w:val="24"/>
          <w:szCs w:val="24"/>
          <w:lang w:val="en-US"/>
        </w:rPr>
      </w:pPr>
      <w:r w:rsidRPr="006D7ED2">
        <w:rPr>
          <w:rFonts w:ascii="宋体" w:eastAsia="宋体" w:hAnsi="宋体" w:hint="eastAsia"/>
          <w:b w:val="0"/>
          <w:bCs w:val="0"/>
          <w:sz w:val="24"/>
          <w:szCs w:val="24"/>
          <w:lang w:val="en-US"/>
        </w:rPr>
        <w:t>供应商通过杭州</w:t>
      </w:r>
      <w:r w:rsidRPr="006D7ED2">
        <w:rPr>
          <w:rFonts w:ascii="宋体" w:eastAsia="宋体" w:hAnsi="宋体" w:hint="eastAsia"/>
          <w:b w:val="0"/>
          <w:bCs w:val="0"/>
          <w:sz w:val="24"/>
          <w:szCs w:val="24"/>
          <w:lang w:val="en-US"/>
        </w:rPr>
        <w:t>e</w:t>
      </w:r>
      <w:r w:rsidRPr="006D7ED2">
        <w:rPr>
          <w:rFonts w:ascii="宋体" w:eastAsia="宋体" w:hAnsi="宋体" w:hint="eastAsia"/>
          <w:b w:val="0"/>
          <w:bCs w:val="0"/>
          <w:sz w:val="24"/>
          <w:szCs w:val="24"/>
          <w:lang w:val="en-US"/>
        </w:rPr>
        <w:t>融平台</w:t>
      </w:r>
      <w:proofErr w:type="gramStart"/>
      <w:r w:rsidRPr="006D7ED2">
        <w:rPr>
          <w:rFonts w:ascii="宋体" w:eastAsia="宋体" w:hAnsi="宋体" w:hint="eastAsia"/>
          <w:b w:val="0"/>
          <w:bCs w:val="0"/>
          <w:sz w:val="24"/>
          <w:szCs w:val="24"/>
          <w:lang w:val="en-US"/>
        </w:rPr>
        <w:t>政采贷</w:t>
      </w:r>
      <w:proofErr w:type="gramEnd"/>
      <w:r w:rsidRPr="006D7ED2">
        <w:rPr>
          <w:rFonts w:ascii="宋体" w:eastAsia="宋体" w:hAnsi="宋体" w:hint="eastAsia"/>
          <w:b w:val="0"/>
          <w:bCs w:val="0"/>
          <w:sz w:val="24"/>
          <w:szCs w:val="24"/>
          <w:lang w:val="en-US"/>
        </w:rPr>
        <w:t>专区，自行选择金融产品，按规定手续办理贷款流程。</w:t>
      </w:r>
    </w:p>
    <w:p w:rsidR="00E861AC" w:rsidRPr="006D7ED2" w:rsidRDefault="00A75127">
      <w:pPr>
        <w:spacing w:line="360" w:lineRule="auto"/>
        <w:ind w:firstLineChars="200" w:firstLine="482"/>
        <w:rPr>
          <w:rFonts w:ascii="宋体" w:hAnsi="宋体"/>
          <w:b/>
          <w:sz w:val="24"/>
        </w:rPr>
      </w:pPr>
      <w:r w:rsidRPr="006D7ED2">
        <w:rPr>
          <w:rFonts w:ascii="宋体" w:hAnsi="宋体" w:hint="eastAsia"/>
          <w:b/>
          <w:sz w:val="24"/>
        </w:rPr>
        <w:t>四、注意事项</w:t>
      </w:r>
    </w:p>
    <w:p w:rsidR="00E861AC" w:rsidRPr="006D7ED2" w:rsidRDefault="00A75127">
      <w:pPr>
        <w:spacing w:line="360" w:lineRule="auto"/>
        <w:ind w:firstLineChars="200" w:firstLine="480"/>
        <w:rPr>
          <w:rFonts w:ascii="宋体" w:hAnsi="宋体"/>
          <w:sz w:val="24"/>
        </w:rPr>
      </w:pPr>
      <w:r w:rsidRPr="006D7ED2">
        <w:rPr>
          <w:rFonts w:ascii="宋体" w:hAnsi="宋体"/>
          <w:sz w:val="24"/>
        </w:rPr>
        <w:t>1</w:t>
      </w:r>
      <w:r w:rsidRPr="006D7ED2">
        <w:rPr>
          <w:rFonts w:ascii="宋体" w:hAnsi="宋体"/>
          <w:sz w:val="24"/>
        </w:rPr>
        <w:t>、</w:t>
      </w:r>
      <w:r w:rsidRPr="006D7ED2">
        <w:rPr>
          <w:rFonts w:ascii="宋体" w:hAnsi="宋体" w:hint="eastAsia"/>
          <w:sz w:val="24"/>
        </w:rPr>
        <w:t>对拟用于信用融资的政府采购合同，供应商在签订合同时应当在合同中注明融资银行名称及账号，作为在该银行的唯一收款账号。</w:t>
      </w:r>
    </w:p>
    <w:p w:rsidR="00E861AC" w:rsidRPr="006D7ED2" w:rsidRDefault="00A75127">
      <w:pPr>
        <w:spacing w:line="360" w:lineRule="auto"/>
        <w:ind w:firstLineChars="200" w:firstLine="480"/>
        <w:rPr>
          <w:rFonts w:ascii="宋体" w:hAnsi="宋体" w:cs="仿宋_GB2312"/>
          <w:sz w:val="24"/>
        </w:rPr>
      </w:pPr>
      <w:r w:rsidRPr="006D7ED2">
        <w:rPr>
          <w:rFonts w:ascii="宋体" w:hAnsi="宋体"/>
          <w:sz w:val="24"/>
        </w:rPr>
        <w:t>2</w:t>
      </w:r>
      <w:r w:rsidRPr="006D7ED2">
        <w:rPr>
          <w:rFonts w:ascii="宋体" w:hAnsi="宋体"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6D7ED2">
        <w:rPr>
          <w:rFonts w:ascii="宋体" w:hAnsi="宋体" w:cs="仿宋_GB2312" w:hint="eastAsia"/>
          <w:sz w:val="24"/>
        </w:rPr>
        <w:t>。</w:t>
      </w:r>
    </w:p>
    <w:p w:rsidR="00E861AC" w:rsidRPr="006D7ED2" w:rsidRDefault="00E861AC">
      <w:pPr>
        <w:spacing w:line="360" w:lineRule="auto"/>
        <w:ind w:left="5060" w:hangingChars="2100" w:hanging="5060"/>
        <w:rPr>
          <w:rFonts w:ascii="宋体" w:hAnsi="宋体" w:cs="仿宋_GB2312"/>
          <w:b/>
          <w:bCs/>
          <w:kern w:val="0"/>
          <w:sz w:val="24"/>
        </w:rPr>
      </w:pPr>
    </w:p>
    <w:p w:rsidR="00E861AC" w:rsidRPr="006D7ED2" w:rsidRDefault="00A75127">
      <w:pPr>
        <w:pStyle w:val="10"/>
        <w:keepNext w:val="0"/>
        <w:keepLines w:val="0"/>
        <w:pageBreakBefore/>
        <w:widowControl/>
        <w:spacing w:before="100" w:beforeAutospacing="1" w:after="100" w:afterAutospacing="1" w:line="360" w:lineRule="auto"/>
        <w:ind w:left="1290" w:firstLineChars="700" w:firstLine="3092"/>
        <w:rPr>
          <w:rFonts w:ascii="宋体" w:hAnsi="宋体"/>
        </w:rPr>
      </w:pPr>
      <w:bookmarkStart w:id="548" w:name="_Toc465665161"/>
      <w:r w:rsidRPr="006D7ED2">
        <w:rPr>
          <w:rFonts w:ascii="宋体" w:hAnsi="宋体" w:hint="eastAsia"/>
        </w:rPr>
        <w:lastRenderedPageBreak/>
        <w:t>附件</w:t>
      </w:r>
      <w:bookmarkEnd w:id="548"/>
    </w:p>
    <w:p w:rsidR="00E861AC" w:rsidRPr="006D7ED2" w:rsidRDefault="00A75127">
      <w:pPr>
        <w:spacing w:line="360" w:lineRule="auto"/>
        <w:rPr>
          <w:rFonts w:ascii="宋体" w:hAnsi="宋体"/>
          <w:b/>
          <w:spacing w:val="6"/>
          <w:sz w:val="32"/>
          <w:szCs w:val="32"/>
        </w:rPr>
      </w:pPr>
      <w:r w:rsidRPr="006D7ED2">
        <w:rPr>
          <w:rFonts w:ascii="宋体" w:hAnsi="宋体" w:hint="eastAsia"/>
          <w:b/>
          <w:spacing w:val="6"/>
          <w:sz w:val="32"/>
          <w:szCs w:val="32"/>
        </w:rPr>
        <w:t>附件</w:t>
      </w:r>
      <w:r w:rsidRPr="006D7ED2">
        <w:rPr>
          <w:rFonts w:ascii="宋体" w:hAnsi="宋体"/>
          <w:b/>
          <w:spacing w:val="6"/>
          <w:sz w:val="32"/>
          <w:szCs w:val="32"/>
        </w:rPr>
        <w:t>1</w:t>
      </w:r>
      <w:r w:rsidRPr="006D7ED2">
        <w:rPr>
          <w:rFonts w:ascii="宋体" w:hAnsi="宋体"/>
          <w:b/>
          <w:spacing w:val="6"/>
          <w:sz w:val="32"/>
          <w:szCs w:val="32"/>
        </w:rPr>
        <w:t>：</w:t>
      </w:r>
    </w:p>
    <w:p w:rsidR="00E861AC" w:rsidRPr="006D7ED2" w:rsidRDefault="00A75127">
      <w:pPr>
        <w:spacing w:line="360" w:lineRule="auto"/>
        <w:jc w:val="center"/>
        <w:rPr>
          <w:rFonts w:ascii="宋体" w:hAnsi="宋体"/>
          <w:b/>
          <w:spacing w:val="6"/>
          <w:sz w:val="32"/>
          <w:szCs w:val="32"/>
        </w:rPr>
      </w:pPr>
      <w:bookmarkStart w:id="549" w:name="OLE_LINK13"/>
      <w:bookmarkStart w:id="550" w:name="OLE_LINK14"/>
      <w:r w:rsidRPr="006D7ED2">
        <w:rPr>
          <w:rFonts w:ascii="宋体" w:hAnsi="宋体" w:hint="eastAsia"/>
          <w:b/>
          <w:spacing w:val="6"/>
          <w:sz w:val="32"/>
          <w:szCs w:val="32"/>
        </w:rPr>
        <w:t>残疾人福利性单位声明函</w:t>
      </w:r>
    </w:p>
    <w:bookmarkEnd w:id="549"/>
    <w:bookmarkEnd w:id="550"/>
    <w:p w:rsidR="00E861AC" w:rsidRPr="006D7ED2" w:rsidRDefault="00E861AC">
      <w:pPr>
        <w:spacing w:line="360" w:lineRule="auto"/>
        <w:rPr>
          <w:rFonts w:ascii="宋体" w:hAnsi="宋体"/>
          <w:b/>
          <w:spacing w:val="6"/>
          <w:sz w:val="30"/>
          <w:szCs w:val="30"/>
        </w:rPr>
      </w:pPr>
    </w:p>
    <w:p w:rsidR="00E861AC" w:rsidRPr="006D7ED2" w:rsidRDefault="00A75127">
      <w:pPr>
        <w:spacing w:line="360" w:lineRule="auto"/>
        <w:ind w:firstLineChars="200" w:firstLine="480"/>
        <w:rPr>
          <w:rFonts w:ascii="宋体" w:hAnsi="宋体" w:cs="仿宋_GB2312"/>
          <w:sz w:val="24"/>
        </w:rPr>
      </w:pPr>
      <w:r w:rsidRPr="006D7ED2">
        <w:rPr>
          <w:rFonts w:ascii="宋体" w:hAnsi="宋体" w:cs="仿宋_GB2312" w:hint="eastAsia"/>
          <w:sz w:val="24"/>
        </w:rPr>
        <w:t>本单位郑重声明，根据《财政部</w:t>
      </w:r>
      <w:r w:rsidRPr="006D7ED2">
        <w:rPr>
          <w:rFonts w:ascii="宋体" w:hAnsi="宋体" w:cs="仿宋_GB2312"/>
          <w:sz w:val="24"/>
        </w:rPr>
        <w:t xml:space="preserve"> </w:t>
      </w:r>
      <w:r w:rsidRPr="006D7ED2">
        <w:rPr>
          <w:rFonts w:ascii="宋体" w:hAnsi="宋体" w:cs="仿宋_GB2312" w:hint="eastAsia"/>
          <w:sz w:val="24"/>
        </w:rPr>
        <w:t>民政部</w:t>
      </w:r>
      <w:r w:rsidRPr="006D7ED2">
        <w:rPr>
          <w:rFonts w:ascii="宋体" w:hAnsi="宋体" w:cs="仿宋_GB2312"/>
          <w:sz w:val="24"/>
        </w:rPr>
        <w:t xml:space="preserve"> </w:t>
      </w:r>
      <w:r w:rsidRPr="006D7ED2">
        <w:rPr>
          <w:rFonts w:ascii="宋体" w:hAnsi="宋体" w:cs="仿宋_GB2312" w:hint="eastAsia"/>
          <w:sz w:val="24"/>
        </w:rPr>
        <w:t>中国残疾人联合会关于促进残疾人就业政府采购政策的通知》（财库〔</w:t>
      </w:r>
      <w:r w:rsidRPr="006D7ED2">
        <w:rPr>
          <w:rFonts w:ascii="宋体" w:hAnsi="宋体" w:cs="仿宋_GB2312"/>
          <w:sz w:val="24"/>
        </w:rPr>
        <w:t>2017</w:t>
      </w:r>
      <w:r w:rsidRPr="006D7ED2">
        <w:rPr>
          <w:rFonts w:ascii="宋体" w:hAnsi="宋体" w:cs="仿宋_GB2312"/>
          <w:sz w:val="24"/>
        </w:rPr>
        <w:t>〕</w:t>
      </w:r>
      <w:r w:rsidRPr="006D7ED2">
        <w:rPr>
          <w:rFonts w:ascii="宋体" w:hAnsi="宋体" w:cs="仿宋_GB2312"/>
          <w:sz w:val="24"/>
        </w:rPr>
        <w:t xml:space="preserve"> 141</w:t>
      </w:r>
      <w:r w:rsidRPr="006D7ED2">
        <w:rPr>
          <w:rFonts w:ascii="宋体" w:hAnsi="宋体" w:cs="仿宋_GB2312"/>
          <w:sz w:val="24"/>
        </w:rPr>
        <w:t>号）的规定，本单位为符合条件的残疾人福利性单位，且本单位参</w:t>
      </w:r>
      <w:r w:rsidRPr="006D7ED2">
        <w:rPr>
          <w:rFonts w:ascii="宋体" w:hAnsi="宋体" w:cs="仿宋_GB2312"/>
          <w:sz w:val="24"/>
        </w:rPr>
        <w:t>加</w:t>
      </w:r>
      <w:r w:rsidRPr="006D7ED2">
        <w:rPr>
          <w:rFonts w:ascii="宋体" w:hAnsi="宋体" w:cs="仿宋_GB2312"/>
          <w:sz w:val="24"/>
        </w:rPr>
        <w:t>______</w:t>
      </w:r>
      <w:r w:rsidRPr="006D7ED2">
        <w:rPr>
          <w:rFonts w:ascii="宋体" w:hAnsi="宋体" w:cs="仿宋_GB2312"/>
          <w:sz w:val="24"/>
        </w:rPr>
        <w:t>单位的</w:t>
      </w:r>
      <w:r w:rsidRPr="006D7ED2">
        <w:rPr>
          <w:rFonts w:ascii="宋体" w:hAnsi="宋体" w:cs="仿宋_GB2312"/>
          <w:sz w:val="24"/>
        </w:rPr>
        <w:t>______</w:t>
      </w:r>
      <w:r w:rsidRPr="006D7ED2">
        <w:rPr>
          <w:rFonts w:ascii="宋体" w:hAnsi="宋体" w:cs="仿宋_GB2312"/>
          <w:sz w:val="24"/>
        </w:rPr>
        <w:t>项目采购活动提供本单位制造的货物（由本单位承担工程</w:t>
      </w:r>
      <w:r w:rsidRPr="006D7ED2">
        <w:rPr>
          <w:rFonts w:ascii="宋体" w:hAnsi="宋体" w:cs="仿宋_GB2312"/>
          <w:sz w:val="24"/>
        </w:rPr>
        <w:t>/</w:t>
      </w:r>
      <w:r w:rsidRPr="006D7ED2">
        <w:rPr>
          <w:rFonts w:ascii="宋体" w:hAnsi="宋体" w:cs="仿宋_GB2312"/>
          <w:sz w:val="24"/>
        </w:rPr>
        <w:t>提供服务），或者提供其他残疾人福利性单位制造的货物（不包括使用非残疾人福利性单位注册商标的货物）。</w:t>
      </w:r>
    </w:p>
    <w:p w:rsidR="00E861AC" w:rsidRPr="006D7ED2" w:rsidRDefault="00A75127">
      <w:pPr>
        <w:spacing w:line="360" w:lineRule="auto"/>
        <w:ind w:firstLineChars="200" w:firstLine="480"/>
        <w:rPr>
          <w:rFonts w:ascii="宋体" w:hAnsi="宋体" w:cs="仿宋_GB2312"/>
          <w:sz w:val="24"/>
        </w:rPr>
      </w:pPr>
      <w:r w:rsidRPr="006D7ED2">
        <w:rPr>
          <w:rFonts w:ascii="宋体" w:hAnsi="宋体" w:cs="仿宋_GB2312" w:hint="eastAsia"/>
          <w:sz w:val="24"/>
        </w:rPr>
        <w:t>本单位对上述声明的真实性负责。如有虚假，将依法承担相应责任。</w:t>
      </w:r>
    </w:p>
    <w:p w:rsidR="00E861AC" w:rsidRPr="006D7ED2" w:rsidRDefault="00E861AC">
      <w:pPr>
        <w:spacing w:line="360" w:lineRule="auto"/>
        <w:ind w:firstLineChars="200" w:firstLine="480"/>
        <w:rPr>
          <w:rFonts w:ascii="宋体" w:hAnsi="宋体" w:cs="仿宋_GB2312"/>
          <w:sz w:val="24"/>
        </w:rPr>
      </w:pPr>
    </w:p>
    <w:p w:rsidR="00E861AC" w:rsidRPr="006D7ED2" w:rsidRDefault="00E861AC">
      <w:pPr>
        <w:spacing w:line="360" w:lineRule="auto"/>
        <w:ind w:firstLineChars="200" w:firstLine="480"/>
        <w:rPr>
          <w:rFonts w:ascii="宋体" w:hAnsi="宋体" w:cs="仿宋_GB2312"/>
          <w:sz w:val="24"/>
        </w:rPr>
      </w:pPr>
    </w:p>
    <w:p w:rsidR="00E861AC" w:rsidRPr="006D7ED2" w:rsidRDefault="00A75127">
      <w:pPr>
        <w:tabs>
          <w:tab w:val="left" w:pos="4860"/>
        </w:tabs>
        <w:spacing w:line="360" w:lineRule="auto"/>
        <w:ind w:right="1560" w:firstLineChars="200" w:firstLine="480"/>
        <w:jc w:val="center"/>
        <w:rPr>
          <w:rFonts w:ascii="宋体" w:hAnsi="宋体" w:cs="仿宋_GB2312"/>
          <w:sz w:val="24"/>
        </w:rPr>
      </w:pPr>
      <w:r w:rsidRPr="006D7ED2">
        <w:rPr>
          <w:rFonts w:ascii="宋体" w:hAnsi="宋体" w:cs="仿宋_GB2312"/>
          <w:sz w:val="24"/>
        </w:rPr>
        <w:t xml:space="preserve">               </w:t>
      </w:r>
      <w:r w:rsidRPr="006D7ED2">
        <w:rPr>
          <w:rFonts w:ascii="宋体" w:hAnsi="宋体" w:cs="仿宋_GB2312" w:hint="eastAsia"/>
          <w:kern w:val="0"/>
          <w:sz w:val="24"/>
          <w:lang w:val="zh-CN"/>
        </w:rPr>
        <w:t>投标人名称（电子签名）</w:t>
      </w:r>
      <w:r w:rsidRPr="006D7ED2">
        <w:rPr>
          <w:rFonts w:ascii="宋体" w:hAnsi="宋体" w:cs="仿宋_GB2312" w:hint="eastAsia"/>
          <w:sz w:val="24"/>
        </w:rPr>
        <w:t>：</w:t>
      </w:r>
    </w:p>
    <w:p w:rsidR="00E861AC" w:rsidRPr="006D7ED2" w:rsidRDefault="00A75127">
      <w:pPr>
        <w:tabs>
          <w:tab w:val="left" w:pos="4860"/>
        </w:tabs>
        <w:spacing w:line="360" w:lineRule="auto"/>
        <w:ind w:right="1560" w:firstLineChars="200" w:firstLine="480"/>
        <w:jc w:val="center"/>
        <w:rPr>
          <w:rFonts w:ascii="宋体" w:hAnsi="宋体" w:cs="仿宋_GB2312"/>
          <w:sz w:val="24"/>
        </w:rPr>
      </w:pPr>
      <w:r w:rsidRPr="006D7ED2">
        <w:rPr>
          <w:rFonts w:ascii="宋体" w:hAnsi="宋体" w:cs="仿宋_GB2312"/>
          <w:sz w:val="24"/>
        </w:rPr>
        <w:t xml:space="preserve">       </w:t>
      </w:r>
      <w:r w:rsidRPr="006D7ED2">
        <w:rPr>
          <w:rFonts w:ascii="宋体" w:hAnsi="宋体" w:cs="仿宋_GB2312"/>
          <w:sz w:val="24"/>
        </w:rPr>
        <w:t>日</w:t>
      </w:r>
      <w:r w:rsidRPr="006D7ED2">
        <w:rPr>
          <w:rFonts w:ascii="宋体" w:hAnsi="宋体" w:cs="仿宋_GB2312"/>
          <w:sz w:val="24"/>
        </w:rPr>
        <w:t xml:space="preserve">  </w:t>
      </w:r>
      <w:r w:rsidRPr="006D7ED2">
        <w:rPr>
          <w:rFonts w:ascii="宋体" w:hAnsi="宋体" w:cs="仿宋_GB2312"/>
          <w:sz w:val="24"/>
        </w:rPr>
        <w:t>期：</w:t>
      </w:r>
    </w:p>
    <w:p w:rsidR="00E861AC" w:rsidRPr="006D7ED2" w:rsidRDefault="00E861AC">
      <w:pPr>
        <w:spacing w:line="360" w:lineRule="auto"/>
        <w:ind w:firstLineChars="200" w:firstLine="480"/>
        <w:rPr>
          <w:rFonts w:ascii="宋体" w:hAnsi="宋体" w:cs="仿宋_GB2312"/>
          <w:sz w:val="24"/>
        </w:rPr>
      </w:pPr>
    </w:p>
    <w:p w:rsidR="00E861AC" w:rsidRPr="006D7ED2" w:rsidRDefault="00E861AC">
      <w:pPr>
        <w:spacing w:line="360" w:lineRule="auto"/>
        <w:ind w:firstLineChars="200" w:firstLine="420"/>
        <w:rPr>
          <w:rFonts w:ascii="宋体" w:hAnsi="宋体"/>
        </w:rPr>
      </w:pPr>
    </w:p>
    <w:p w:rsidR="00E861AC" w:rsidRPr="006D7ED2" w:rsidRDefault="00E861AC">
      <w:pPr>
        <w:spacing w:line="360" w:lineRule="auto"/>
        <w:ind w:firstLineChars="200" w:firstLine="420"/>
        <w:rPr>
          <w:rFonts w:ascii="宋体" w:hAnsi="宋体"/>
        </w:rPr>
      </w:pPr>
    </w:p>
    <w:p w:rsidR="00E861AC" w:rsidRPr="006D7ED2" w:rsidRDefault="00E861AC">
      <w:pPr>
        <w:spacing w:line="360" w:lineRule="auto"/>
        <w:ind w:firstLineChars="200" w:firstLine="420"/>
        <w:rPr>
          <w:rFonts w:ascii="宋体" w:hAnsi="宋体"/>
        </w:rPr>
      </w:pPr>
    </w:p>
    <w:p w:rsidR="00E861AC" w:rsidRPr="006D7ED2" w:rsidRDefault="00E861AC">
      <w:pPr>
        <w:spacing w:line="360" w:lineRule="auto"/>
        <w:ind w:firstLineChars="200" w:firstLine="420"/>
        <w:rPr>
          <w:rFonts w:ascii="宋体" w:hAnsi="宋体"/>
        </w:rPr>
      </w:pPr>
    </w:p>
    <w:p w:rsidR="00E861AC" w:rsidRPr="006D7ED2" w:rsidRDefault="00E861AC">
      <w:pPr>
        <w:spacing w:line="360" w:lineRule="auto"/>
        <w:rPr>
          <w:rFonts w:ascii="宋体" w:hAnsi="宋体" w:cs="仿宋_GB2312"/>
          <w:b/>
          <w:sz w:val="24"/>
        </w:rPr>
      </w:pPr>
    </w:p>
    <w:p w:rsidR="00E861AC" w:rsidRPr="006D7ED2" w:rsidRDefault="00E861AC">
      <w:pPr>
        <w:spacing w:line="360" w:lineRule="auto"/>
        <w:rPr>
          <w:rFonts w:ascii="宋体" w:hAnsi="宋体" w:cs="仿宋_GB2312"/>
          <w:b/>
          <w:sz w:val="24"/>
        </w:rPr>
      </w:pPr>
    </w:p>
    <w:p w:rsidR="00E861AC" w:rsidRPr="006D7ED2" w:rsidRDefault="00E861AC">
      <w:pPr>
        <w:spacing w:line="360" w:lineRule="auto"/>
        <w:rPr>
          <w:rFonts w:ascii="宋体" w:hAnsi="宋体" w:cs="仿宋_GB2312"/>
          <w:b/>
          <w:sz w:val="24"/>
        </w:rPr>
      </w:pPr>
    </w:p>
    <w:p w:rsidR="00E861AC" w:rsidRPr="006D7ED2" w:rsidRDefault="00E861AC">
      <w:pPr>
        <w:spacing w:line="360" w:lineRule="auto"/>
        <w:rPr>
          <w:rFonts w:ascii="宋体" w:hAnsi="宋体" w:cs="仿宋_GB2312"/>
          <w:b/>
          <w:sz w:val="24"/>
        </w:rPr>
      </w:pPr>
    </w:p>
    <w:p w:rsidR="00E861AC" w:rsidRPr="006D7ED2" w:rsidRDefault="00E861AC">
      <w:pPr>
        <w:spacing w:line="360" w:lineRule="auto"/>
        <w:rPr>
          <w:rFonts w:ascii="宋体" w:hAnsi="宋体" w:cs="仿宋_GB2312"/>
          <w:b/>
          <w:sz w:val="24"/>
        </w:rPr>
      </w:pPr>
    </w:p>
    <w:p w:rsidR="00E861AC" w:rsidRPr="006D7ED2" w:rsidRDefault="00E861AC">
      <w:pPr>
        <w:spacing w:line="360" w:lineRule="auto"/>
        <w:rPr>
          <w:rFonts w:ascii="宋体" w:hAnsi="宋体" w:cs="仿宋_GB2312"/>
          <w:b/>
          <w:sz w:val="24"/>
        </w:rPr>
      </w:pPr>
    </w:p>
    <w:p w:rsidR="00E861AC" w:rsidRPr="006D7ED2" w:rsidRDefault="00E861AC">
      <w:pPr>
        <w:spacing w:line="360" w:lineRule="auto"/>
        <w:rPr>
          <w:rFonts w:ascii="宋体" w:hAnsi="宋体" w:cs="仿宋_GB2312"/>
          <w:b/>
          <w:sz w:val="24"/>
        </w:rPr>
      </w:pPr>
    </w:p>
    <w:p w:rsidR="00E861AC" w:rsidRPr="006D7ED2" w:rsidRDefault="00E861AC">
      <w:pPr>
        <w:spacing w:line="360" w:lineRule="auto"/>
        <w:rPr>
          <w:rFonts w:ascii="宋体" w:hAnsi="宋体" w:cs="仿宋_GB2312"/>
          <w:b/>
          <w:sz w:val="24"/>
        </w:rPr>
      </w:pPr>
    </w:p>
    <w:p w:rsidR="00E861AC" w:rsidRPr="006D7ED2" w:rsidRDefault="00E861AC">
      <w:pPr>
        <w:spacing w:line="360" w:lineRule="auto"/>
        <w:rPr>
          <w:rFonts w:ascii="宋体" w:hAnsi="宋体" w:cs="仿宋_GB2312"/>
          <w:b/>
          <w:sz w:val="24"/>
        </w:rPr>
      </w:pPr>
    </w:p>
    <w:p w:rsidR="00E861AC" w:rsidRPr="006D7ED2" w:rsidRDefault="00A75127">
      <w:pPr>
        <w:spacing w:line="360" w:lineRule="auto"/>
        <w:jc w:val="left"/>
        <w:rPr>
          <w:rFonts w:ascii="宋体" w:hAnsi="宋体"/>
          <w:b/>
          <w:spacing w:val="6"/>
          <w:sz w:val="32"/>
          <w:szCs w:val="32"/>
        </w:rPr>
      </w:pPr>
      <w:r w:rsidRPr="006D7ED2">
        <w:rPr>
          <w:rFonts w:ascii="宋体" w:hAnsi="宋体" w:hint="eastAsia"/>
          <w:b/>
          <w:spacing w:val="6"/>
          <w:sz w:val="32"/>
          <w:szCs w:val="32"/>
        </w:rPr>
        <w:t>附件</w:t>
      </w:r>
      <w:r w:rsidRPr="006D7ED2">
        <w:rPr>
          <w:rFonts w:ascii="宋体" w:hAnsi="宋体"/>
          <w:b/>
          <w:spacing w:val="6"/>
          <w:sz w:val="32"/>
          <w:szCs w:val="32"/>
        </w:rPr>
        <w:t>2</w:t>
      </w:r>
      <w:r w:rsidRPr="006D7ED2">
        <w:rPr>
          <w:rFonts w:ascii="宋体" w:hAnsi="宋体"/>
          <w:b/>
          <w:spacing w:val="6"/>
          <w:sz w:val="32"/>
          <w:szCs w:val="32"/>
        </w:rPr>
        <w:t>：质疑函范本及制作说明</w:t>
      </w:r>
    </w:p>
    <w:p w:rsidR="00E861AC" w:rsidRPr="006D7ED2" w:rsidRDefault="00A75127">
      <w:pPr>
        <w:spacing w:line="360" w:lineRule="auto"/>
        <w:jc w:val="center"/>
        <w:rPr>
          <w:rFonts w:ascii="宋体" w:hAnsi="宋体"/>
          <w:b/>
          <w:spacing w:val="6"/>
          <w:sz w:val="32"/>
          <w:szCs w:val="32"/>
        </w:rPr>
      </w:pPr>
      <w:r w:rsidRPr="006D7ED2">
        <w:rPr>
          <w:rFonts w:ascii="宋体" w:hAnsi="宋体" w:hint="eastAsia"/>
          <w:b/>
          <w:spacing w:val="6"/>
          <w:sz w:val="32"/>
          <w:szCs w:val="32"/>
        </w:rPr>
        <w:t>质疑函范本</w:t>
      </w:r>
    </w:p>
    <w:p w:rsidR="00E861AC" w:rsidRPr="006D7ED2" w:rsidRDefault="00A75127">
      <w:pPr>
        <w:snapToGrid w:val="0"/>
        <w:spacing w:beforeLines="100" w:before="240" w:line="360" w:lineRule="auto"/>
        <w:rPr>
          <w:rFonts w:ascii="宋体" w:hAnsi="宋体" w:cs="仿宋"/>
          <w:bCs/>
          <w:sz w:val="24"/>
        </w:rPr>
      </w:pPr>
      <w:r w:rsidRPr="006D7ED2">
        <w:rPr>
          <w:rFonts w:ascii="宋体" w:hAnsi="宋体" w:cs="仿宋" w:hint="eastAsia"/>
          <w:bCs/>
          <w:sz w:val="24"/>
        </w:rPr>
        <w:t>一、质疑供应商基本信息</w:t>
      </w:r>
    </w:p>
    <w:p w:rsidR="00E861AC" w:rsidRPr="006D7ED2" w:rsidRDefault="00A75127">
      <w:pPr>
        <w:snapToGrid w:val="0"/>
        <w:spacing w:line="360" w:lineRule="auto"/>
        <w:rPr>
          <w:rFonts w:ascii="宋体" w:hAnsi="宋体" w:cs="仿宋"/>
          <w:sz w:val="24"/>
          <w:u w:val="dotted"/>
        </w:rPr>
      </w:pPr>
      <w:r w:rsidRPr="006D7ED2">
        <w:rPr>
          <w:rFonts w:ascii="宋体" w:hAnsi="宋体" w:cs="仿宋" w:hint="eastAsia"/>
          <w:sz w:val="24"/>
        </w:rPr>
        <w:t>质疑供应商：</w:t>
      </w:r>
      <w:r w:rsidRPr="006D7ED2">
        <w:rPr>
          <w:rFonts w:ascii="宋体" w:hAnsi="宋体" w:cs="仿宋"/>
          <w:sz w:val="24"/>
          <w:u w:val="dotted"/>
        </w:rPr>
        <w:t xml:space="preserve">                                        </w:t>
      </w:r>
    </w:p>
    <w:p w:rsidR="00E861AC" w:rsidRPr="006D7ED2" w:rsidRDefault="00A75127">
      <w:pPr>
        <w:snapToGrid w:val="0"/>
        <w:spacing w:line="360" w:lineRule="auto"/>
        <w:rPr>
          <w:rFonts w:ascii="宋体" w:hAnsi="宋体" w:cs="仿宋"/>
          <w:sz w:val="24"/>
        </w:rPr>
      </w:pPr>
      <w:r w:rsidRPr="006D7ED2">
        <w:rPr>
          <w:rFonts w:ascii="宋体" w:hAnsi="宋体" w:cs="仿宋" w:hint="eastAsia"/>
          <w:sz w:val="24"/>
        </w:rPr>
        <w:t>地址：</w:t>
      </w:r>
      <w:r w:rsidRPr="006D7ED2">
        <w:rPr>
          <w:rFonts w:ascii="宋体" w:hAnsi="宋体" w:cs="仿宋"/>
          <w:sz w:val="24"/>
          <w:u w:val="dotted"/>
        </w:rPr>
        <w:t xml:space="preserve">                          </w:t>
      </w:r>
      <w:r w:rsidRPr="006D7ED2">
        <w:rPr>
          <w:rFonts w:ascii="宋体" w:hAnsi="宋体" w:cs="仿宋" w:hint="eastAsia"/>
          <w:sz w:val="24"/>
        </w:rPr>
        <w:t>邮编：</w:t>
      </w:r>
      <w:r w:rsidRPr="006D7ED2">
        <w:rPr>
          <w:rFonts w:ascii="宋体" w:hAnsi="宋体" w:cs="仿宋"/>
          <w:sz w:val="24"/>
          <w:u w:val="dotted"/>
        </w:rPr>
        <w:t xml:space="preserve">                                                   </w:t>
      </w:r>
    </w:p>
    <w:p w:rsidR="00E861AC" w:rsidRPr="006D7ED2" w:rsidRDefault="00A75127">
      <w:pPr>
        <w:snapToGrid w:val="0"/>
        <w:spacing w:line="360" w:lineRule="auto"/>
        <w:rPr>
          <w:rFonts w:ascii="宋体" w:hAnsi="宋体" w:cs="仿宋"/>
          <w:sz w:val="24"/>
        </w:rPr>
      </w:pPr>
      <w:r w:rsidRPr="006D7ED2">
        <w:rPr>
          <w:rFonts w:ascii="宋体" w:hAnsi="宋体" w:cs="仿宋" w:hint="eastAsia"/>
          <w:sz w:val="24"/>
        </w:rPr>
        <w:t>联系人：</w:t>
      </w:r>
      <w:r w:rsidRPr="006D7ED2">
        <w:rPr>
          <w:rFonts w:ascii="宋体" w:hAnsi="宋体" w:cs="仿宋"/>
          <w:sz w:val="24"/>
          <w:u w:val="dotted"/>
        </w:rPr>
        <w:t xml:space="preserve">                      </w:t>
      </w:r>
      <w:r w:rsidRPr="006D7ED2">
        <w:rPr>
          <w:rFonts w:ascii="宋体" w:hAnsi="宋体" w:cs="仿宋" w:hint="eastAsia"/>
          <w:sz w:val="24"/>
        </w:rPr>
        <w:t>联系电话：</w:t>
      </w:r>
      <w:r w:rsidRPr="006D7ED2">
        <w:rPr>
          <w:rFonts w:ascii="宋体" w:hAnsi="宋体" w:cs="仿宋"/>
          <w:sz w:val="24"/>
          <w:u w:val="dotted"/>
        </w:rPr>
        <w:t xml:space="preserve">                              </w:t>
      </w:r>
    </w:p>
    <w:p w:rsidR="00E861AC" w:rsidRPr="006D7ED2" w:rsidRDefault="00A75127">
      <w:pPr>
        <w:snapToGrid w:val="0"/>
        <w:spacing w:line="360" w:lineRule="auto"/>
        <w:rPr>
          <w:rFonts w:ascii="宋体" w:hAnsi="宋体" w:cs="仿宋"/>
          <w:sz w:val="24"/>
          <w:u w:val="dotted"/>
        </w:rPr>
      </w:pPr>
      <w:r w:rsidRPr="006D7ED2">
        <w:rPr>
          <w:rFonts w:ascii="宋体" w:hAnsi="宋体" w:cs="仿宋" w:hint="eastAsia"/>
          <w:sz w:val="24"/>
        </w:rPr>
        <w:t>授权代表：</w:t>
      </w:r>
      <w:r w:rsidRPr="006D7ED2">
        <w:rPr>
          <w:rFonts w:ascii="宋体" w:hAnsi="宋体" w:cs="仿宋"/>
          <w:sz w:val="24"/>
          <w:u w:val="dotted"/>
        </w:rPr>
        <w:t xml:space="preserve">                                          </w:t>
      </w:r>
    </w:p>
    <w:p w:rsidR="00E861AC" w:rsidRPr="006D7ED2" w:rsidRDefault="00A75127">
      <w:pPr>
        <w:snapToGrid w:val="0"/>
        <w:spacing w:line="360" w:lineRule="auto"/>
        <w:rPr>
          <w:rFonts w:ascii="宋体" w:hAnsi="宋体" w:cs="仿宋"/>
          <w:sz w:val="24"/>
        </w:rPr>
      </w:pPr>
      <w:r w:rsidRPr="006D7ED2">
        <w:rPr>
          <w:rFonts w:ascii="宋体" w:hAnsi="宋体" w:cs="仿宋" w:hint="eastAsia"/>
          <w:sz w:val="24"/>
        </w:rPr>
        <w:t>联系电话：</w:t>
      </w:r>
      <w:r w:rsidRPr="006D7ED2">
        <w:rPr>
          <w:rFonts w:ascii="宋体" w:hAnsi="宋体" w:cs="仿宋"/>
          <w:sz w:val="24"/>
          <w:u w:val="dotted"/>
        </w:rPr>
        <w:t xml:space="preserve">                                           </w:t>
      </w:r>
      <w:r w:rsidRPr="006D7ED2">
        <w:rPr>
          <w:rFonts w:ascii="宋体" w:hAnsi="宋体" w:cs="仿宋"/>
          <w:sz w:val="24"/>
        </w:rPr>
        <w:t xml:space="preserve"> </w:t>
      </w:r>
    </w:p>
    <w:p w:rsidR="00E861AC" w:rsidRPr="006D7ED2" w:rsidRDefault="00A75127">
      <w:pPr>
        <w:snapToGrid w:val="0"/>
        <w:spacing w:line="360" w:lineRule="auto"/>
        <w:rPr>
          <w:rFonts w:ascii="宋体" w:hAnsi="宋体" w:cs="仿宋"/>
          <w:sz w:val="24"/>
        </w:rPr>
      </w:pPr>
      <w:r w:rsidRPr="006D7ED2">
        <w:rPr>
          <w:rFonts w:ascii="宋体" w:hAnsi="宋体" w:cs="仿宋" w:hint="eastAsia"/>
          <w:sz w:val="24"/>
        </w:rPr>
        <w:t>地址：</w:t>
      </w:r>
      <w:r w:rsidRPr="006D7ED2">
        <w:rPr>
          <w:rFonts w:ascii="宋体" w:hAnsi="宋体" w:cs="仿宋"/>
          <w:sz w:val="24"/>
        </w:rPr>
        <w:t xml:space="preserve"> </w:t>
      </w:r>
      <w:r w:rsidRPr="006D7ED2">
        <w:rPr>
          <w:rFonts w:ascii="宋体" w:hAnsi="宋体" w:cs="仿宋"/>
          <w:sz w:val="24"/>
          <w:u w:val="dotted"/>
        </w:rPr>
        <w:t xml:space="preserve">                        </w:t>
      </w:r>
      <w:r w:rsidRPr="006D7ED2">
        <w:rPr>
          <w:rFonts w:ascii="宋体" w:hAnsi="宋体" w:cs="仿宋" w:hint="eastAsia"/>
          <w:sz w:val="24"/>
        </w:rPr>
        <w:t>邮编：</w:t>
      </w:r>
      <w:r w:rsidRPr="006D7ED2">
        <w:rPr>
          <w:rFonts w:ascii="宋体" w:hAnsi="宋体" w:cs="仿宋"/>
          <w:sz w:val="24"/>
          <w:u w:val="dotted"/>
        </w:rPr>
        <w:t xml:space="preserve">                                                </w:t>
      </w:r>
    </w:p>
    <w:p w:rsidR="00E861AC" w:rsidRPr="006D7ED2" w:rsidRDefault="00A75127">
      <w:pPr>
        <w:snapToGrid w:val="0"/>
        <w:spacing w:line="360" w:lineRule="auto"/>
        <w:rPr>
          <w:rFonts w:ascii="宋体" w:hAnsi="宋体" w:cs="仿宋"/>
          <w:bCs/>
          <w:sz w:val="24"/>
        </w:rPr>
      </w:pPr>
      <w:r w:rsidRPr="006D7ED2">
        <w:rPr>
          <w:rFonts w:ascii="宋体" w:hAnsi="宋体" w:cs="仿宋" w:hint="eastAsia"/>
          <w:bCs/>
          <w:sz w:val="24"/>
        </w:rPr>
        <w:t>二、质疑项目基本情况</w:t>
      </w:r>
    </w:p>
    <w:p w:rsidR="00E861AC" w:rsidRPr="006D7ED2" w:rsidRDefault="00A75127">
      <w:pPr>
        <w:snapToGrid w:val="0"/>
        <w:spacing w:line="360" w:lineRule="auto"/>
        <w:rPr>
          <w:rFonts w:ascii="宋体" w:hAnsi="宋体" w:cs="仿宋"/>
          <w:sz w:val="24"/>
        </w:rPr>
      </w:pPr>
      <w:r w:rsidRPr="006D7ED2">
        <w:rPr>
          <w:rFonts w:ascii="宋体" w:hAnsi="宋体" w:cs="仿宋" w:hint="eastAsia"/>
          <w:sz w:val="24"/>
        </w:rPr>
        <w:t>质疑项目的名称：</w:t>
      </w:r>
      <w:r w:rsidRPr="006D7ED2">
        <w:rPr>
          <w:rFonts w:ascii="宋体" w:hAnsi="宋体" w:cs="仿宋"/>
          <w:sz w:val="24"/>
          <w:u w:val="dotted"/>
        </w:rPr>
        <w:t xml:space="preserve">                                      </w:t>
      </w:r>
    </w:p>
    <w:p w:rsidR="00E861AC" w:rsidRPr="006D7ED2" w:rsidRDefault="00A75127">
      <w:pPr>
        <w:snapToGrid w:val="0"/>
        <w:spacing w:line="360" w:lineRule="auto"/>
        <w:rPr>
          <w:rFonts w:ascii="宋体" w:hAnsi="宋体" w:cs="仿宋"/>
          <w:sz w:val="24"/>
        </w:rPr>
      </w:pPr>
      <w:r w:rsidRPr="006D7ED2">
        <w:rPr>
          <w:rFonts w:ascii="宋体" w:hAnsi="宋体" w:cs="仿宋" w:hint="eastAsia"/>
          <w:sz w:val="24"/>
        </w:rPr>
        <w:t>质疑项目的编号：</w:t>
      </w:r>
      <w:r w:rsidRPr="006D7ED2">
        <w:rPr>
          <w:rFonts w:ascii="宋体" w:hAnsi="宋体" w:cs="仿宋"/>
          <w:sz w:val="24"/>
          <w:u w:val="dotted"/>
        </w:rPr>
        <w:t xml:space="preserve">               </w:t>
      </w:r>
      <w:r w:rsidRPr="006D7ED2">
        <w:rPr>
          <w:rFonts w:ascii="宋体" w:hAnsi="宋体" w:cs="仿宋" w:hint="eastAsia"/>
          <w:sz w:val="24"/>
        </w:rPr>
        <w:t>包号：</w:t>
      </w:r>
      <w:r w:rsidRPr="006D7ED2">
        <w:rPr>
          <w:rFonts w:ascii="宋体" w:hAnsi="宋体" w:cs="仿宋"/>
          <w:sz w:val="24"/>
          <w:u w:val="dotted"/>
        </w:rPr>
        <w:t xml:space="preserve">                 </w:t>
      </w:r>
    </w:p>
    <w:p w:rsidR="00E861AC" w:rsidRPr="006D7ED2" w:rsidRDefault="00A75127">
      <w:pPr>
        <w:snapToGrid w:val="0"/>
        <w:spacing w:line="360" w:lineRule="auto"/>
        <w:rPr>
          <w:rFonts w:ascii="宋体" w:hAnsi="宋体" w:cs="仿宋"/>
          <w:sz w:val="24"/>
          <w:u w:val="dotted"/>
        </w:rPr>
      </w:pPr>
      <w:r w:rsidRPr="006D7ED2">
        <w:rPr>
          <w:rFonts w:ascii="宋体" w:hAnsi="宋体" w:cs="仿宋" w:hint="eastAsia"/>
          <w:sz w:val="24"/>
        </w:rPr>
        <w:t>采购人名称：</w:t>
      </w:r>
      <w:r w:rsidRPr="006D7ED2">
        <w:rPr>
          <w:rFonts w:ascii="宋体" w:hAnsi="宋体" w:cs="仿宋"/>
          <w:sz w:val="24"/>
          <w:u w:val="dotted"/>
        </w:rPr>
        <w:t xml:space="preserve">                       </w:t>
      </w:r>
      <w:r w:rsidRPr="006D7ED2">
        <w:rPr>
          <w:rFonts w:ascii="宋体" w:hAnsi="宋体" w:cs="仿宋"/>
          <w:sz w:val="24"/>
          <w:u w:val="dotted"/>
        </w:rPr>
        <w:t xml:space="preserve">                  </w:t>
      </w:r>
    </w:p>
    <w:p w:rsidR="00E861AC" w:rsidRPr="006D7ED2" w:rsidRDefault="00A75127">
      <w:pPr>
        <w:snapToGrid w:val="0"/>
        <w:spacing w:line="360" w:lineRule="auto"/>
        <w:rPr>
          <w:rFonts w:ascii="宋体" w:hAnsi="宋体" w:cs="仿宋"/>
          <w:sz w:val="24"/>
        </w:rPr>
      </w:pPr>
      <w:r w:rsidRPr="006D7ED2">
        <w:rPr>
          <w:rFonts w:ascii="宋体" w:hAnsi="宋体" w:cs="仿宋" w:hint="eastAsia"/>
          <w:sz w:val="24"/>
        </w:rPr>
        <w:t>采购文件获取日期：</w:t>
      </w:r>
      <w:r w:rsidRPr="006D7ED2">
        <w:rPr>
          <w:rFonts w:ascii="宋体" w:hAnsi="宋体" w:cs="仿宋"/>
          <w:sz w:val="24"/>
          <w:u w:val="dotted"/>
        </w:rPr>
        <w:t xml:space="preserve">                                           </w:t>
      </w:r>
    </w:p>
    <w:p w:rsidR="00E861AC" w:rsidRPr="006D7ED2" w:rsidRDefault="00A75127">
      <w:pPr>
        <w:snapToGrid w:val="0"/>
        <w:spacing w:line="360" w:lineRule="auto"/>
        <w:rPr>
          <w:rFonts w:ascii="宋体" w:hAnsi="宋体" w:cs="仿宋"/>
          <w:bCs/>
          <w:sz w:val="24"/>
        </w:rPr>
      </w:pPr>
      <w:r w:rsidRPr="006D7ED2">
        <w:rPr>
          <w:rFonts w:ascii="宋体" w:hAnsi="宋体" w:cs="仿宋" w:hint="eastAsia"/>
          <w:bCs/>
          <w:sz w:val="24"/>
        </w:rPr>
        <w:t>三、质疑事项具体内容</w:t>
      </w:r>
    </w:p>
    <w:p w:rsidR="00E861AC" w:rsidRPr="006D7ED2" w:rsidRDefault="00A75127">
      <w:pPr>
        <w:snapToGrid w:val="0"/>
        <w:spacing w:line="360" w:lineRule="auto"/>
        <w:rPr>
          <w:rFonts w:ascii="宋体" w:hAnsi="宋体" w:cs="仿宋"/>
          <w:sz w:val="24"/>
          <w:u w:val="dotted"/>
        </w:rPr>
      </w:pPr>
      <w:r w:rsidRPr="006D7ED2">
        <w:rPr>
          <w:rFonts w:ascii="宋体" w:hAnsi="宋体" w:cs="仿宋" w:hint="eastAsia"/>
          <w:sz w:val="24"/>
        </w:rPr>
        <w:t>质疑事项</w:t>
      </w:r>
      <w:r w:rsidRPr="006D7ED2">
        <w:rPr>
          <w:rFonts w:ascii="宋体" w:hAnsi="宋体" w:cs="仿宋"/>
          <w:sz w:val="24"/>
        </w:rPr>
        <w:t>1</w:t>
      </w:r>
      <w:r w:rsidRPr="006D7ED2">
        <w:rPr>
          <w:rFonts w:ascii="宋体" w:hAnsi="宋体" w:cs="仿宋"/>
          <w:sz w:val="24"/>
        </w:rPr>
        <w:t>：</w:t>
      </w:r>
      <w:r w:rsidRPr="006D7ED2">
        <w:rPr>
          <w:rFonts w:ascii="宋体" w:hAnsi="宋体" w:cs="仿宋"/>
          <w:sz w:val="24"/>
          <w:u w:val="dotted"/>
        </w:rPr>
        <w:t xml:space="preserve">                                         </w:t>
      </w:r>
    </w:p>
    <w:p w:rsidR="00E861AC" w:rsidRPr="006D7ED2" w:rsidRDefault="00A75127">
      <w:pPr>
        <w:snapToGrid w:val="0"/>
        <w:spacing w:line="360" w:lineRule="auto"/>
        <w:rPr>
          <w:rFonts w:ascii="宋体" w:hAnsi="宋体" w:cs="仿宋"/>
          <w:sz w:val="24"/>
          <w:u w:val="dotted"/>
        </w:rPr>
      </w:pPr>
      <w:r w:rsidRPr="006D7ED2">
        <w:rPr>
          <w:rFonts w:ascii="宋体" w:hAnsi="宋体" w:cs="仿宋" w:hint="eastAsia"/>
          <w:sz w:val="24"/>
        </w:rPr>
        <w:t>事实依据：</w:t>
      </w:r>
      <w:r w:rsidRPr="006D7ED2">
        <w:rPr>
          <w:rFonts w:ascii="宋体" w:hAnsi="宋体" w:cs="仿宋"/>
          <w:sz w:val="24"/>
          <w:u w:val="dotted"/>
        </w:rPr>
        <w:t xml:space="preserve">                                          </w:t>
      </w:r>
    </w:p>
    <w:p w:rsidR="00E861AC" w:rsidRPr="006D7ED2" w:rsidRDefault="00A75127">
      <w:pPr>
        <w:snapToGrid w:val="0"/>
        <w:spacing w:line="360" w:lineRule="auto"/>
        <w:rPr>
          <w:rFonts w:ascii="宋体" w:hAnsi="宋体" w:cs="仿宋"/>
          <w:sz w:val="24"/>
        </w:rPr>
      </w:pPr>
      <w:r w:rsidRPr="006D7ED2">
        <w:rPr>
          <w:rFonts w:ascii="宋体" w:hAnsi="宋体" w:cs="仿宋"/>
          <w:sz w:val="24"/>
          <w:u w:val="dotted"/>
        </w:rPr>
        <w:t xml:space="preserve">                                                       </w:t>
      </w:r>
    </w:p>
    <w:p w:rsidR="00E861AC" w:rsidRPr="006D7ED2" w:rsidRDefault="00A75127">
      <w:pPr>
        <w:snapToGrid w:val="0"/>
        <w:spacing w:line="360" w:lineRule="auto"/>
        <w:rPr>
          <w:rFonts w:ascii="宋体" w:hAnsi="宋体" w:cs="仿宋"/>
          <w:sz w:val="24"/>
          <w:u w:val="dotted"/>
        </w:rPr>
      </w:pPr>
      <w:r w:rsidRPr="006D7ED2">
        <w:rPr>
          <w:rFonts w:ascii="宋体" w:hAnsi="宋体" w:cs="仿宋" w:hint="eastAsia"/>
          <w:sz w:val="24"/>
        </w:rPr>
        <w:t>法律依据：</w:t>
      </w:r>
      <w:r w:rsidRPr="006D7ED2">
        <w:rPr>
          <w:rFonts w:ascii="宋体" w:hAnsi="宋体" w:cs="仿宋"/>
          <w:sz w:val="24"/>
          <w:u w:val="dotted"/>
        </w:rPr>
        <w:t xml:space="preserve">                                          </w:t>
      </w:r>
    </w:p>
    <w:p w:rsidR="00E861AC" w:rsidRPr="006D7ED2" w:rsidRDefault="00A75127">
      <w:pPr>
        <w:snapToGrid w:val="0"/>
        <w:spacing w:line="360" w:lineRule="auto"/>
        <w:rPr>
          <w:rFonts w:ascii="宋体" w:hAnsi="宋体" w:cs="仿宋"/>
          <w:sz w:val="24"/>
          <w:u w:val="dotted"/>
        </w:rPr>
      </w:pPr>
      <w:r w:rsidRPr="006D7ED2">
        <w:rPr>
          <w:rFonts w:ascii="宋体" w:hAnsi="宋体" w:cs="仿宋"/>
          <w:sz w:val="24"/>
          <w:u w:val="dotted"/>
        </w:rPr>
        <w:t xml:space="preserve">                                                     </w:t>
      </w:r>
    </w:p>
    <w:p w:rsidR="00E861AC" w:rsidRPr="006D7ED2" w:rsidRDefault="00A75127">
      <w:pPr>
        <w:snapToGrid w:val="0"/>
        <w:spacing w:line="360" w:lineRule="auto"/>
        <w:rPr>
          <w:rFonts w:ascii="宋体" w:hAnsi="宋体" w:cs="仿宋"/>
          <w:sz w:val="24"/>
          <w:u w:val="dotted"/>
        </w:rPr>
      </w:pPr>
      <w:r w:rsidRPr="006D7ED2">
        <w:rPr>
          <w:rFonts w:ascii="宋体" w:hAnsi="宋体" w:cs="仿宋" w:hint="eastAsia"/>
          <w:sz w:val="24"/>
        </w:rPr>
        <w:t>质疑事项</w:t>
      </w:r>
      <w:r w:rsidRPr="006D7ED2">
        <w:rPr>
          <w:rFonts w:ascii="宋体" w:hAnsi="宋体" w:cs="仿宋"/>
          <w:sz w:val="24"/>
        </w:rPr>
        <w:t>2</w:t>
      </w:r>
    </w:p>
    <w:p w:rsidR="00E861AC" w:rsidRPr="006D7ED2" w:rsidRDefault="00A75127">
      <w:pPr>
        <w:snapToGrid w:val="0"/>
        <w:spacing w:line="360" w:lineRule="auto"/>
        <w:rPr>
          <w:rFonts w:ascii="宋体" w:hAnsi="宋体" w:cs="仿宋"/>
          <w:sz w:val="24"/>
        </w:rPr>
      </w:pPr>
      <w:r w:rsidRPr="006D7ED2">
        <w:rPr>
          <w:rFonts w:ascii="宋体" w:hAnsi="宋体" w:cs="仿宋" w:hint="eastAsia"/>
          <w:sz w:val="24"/>
        </w:rPr>
        <w:t>……</w:t>
      </w:r>
    </w:p>
    <w:p w:rsidR="00E861AC" w:rsidRPr="006D7ED2" w:rsidRDefault="00A75127">
      <w:pPr>
        <w:snapToGrid w:val="0"/>
        <w:spacing w:line="360" w:lineRule="auto"/>
        <w:rPr>
          <w:rFonts w:ascii="宋体" w:hAnsi="宋体" w:cs="仿宋"/>
          <w:bCs/>
          <w:sz w:val="24"/>
        </w:rPr>
      </w:pPr>
      <w:r w:rsidRPr="006D7ED2">
        <w:rPr>
          <w:rFonts w:ascii="宋体" w:hAnsi="宋体" w:cs="仿宋" w:hint="eastAsia"/>
          <w:bCs/>
          <w:sz w:val="24"/>
        </w:rPr>
        <w:t>四、与质疑事项相关的质疑请求</w:t>
      </w:r>
    </w:p>
    <w:p w:rsidR="00E861AC" w:rsidRPr="006D7ED2" w:rsidRDefault="00A75127">
      <w:pPr>
        <w:snapToGrid w:val="0"/>
        <w:spacing w:line="360" w:lineRule="auto"/>
        <w:rPr>
          <w:rFonts w:ascii="宋体" w:hAnsi="宋体" w:cs="仿宋"/>
          <w:sz w:val="24"/>
          <w:u w:val="dotted"/>
        </w:rPr>
      </w:pPr>
      <w:r w:rsidRPr="006D7ED2">
        <w:rPr>
          <w:rFonts w:ascii="宋体" w:hAnsi="宋体" w:cs="仿宋" w:hint="eastAsia"/>
          <w:sz w:val="24"/>
        </w:rPr>
        <w:t>请求：</w:t>
      </w:r>
      <w:r w:rsidRPr="006D7ED2">
        <w:rPr>
          <w:rFonts w:ascii="宋体" w:hAnsi="宋体" w:cs="仿宋"/>
          <w:sz w:val="24"/>
          <w:u w:val="dotted"/>
        </w:rPr>
        <w:t xml:space="preserve">                                               </w:t>
      </w:r>
    </w:p>
    <w:p w:rsidR="00E861AC" w:rsidRPr="006D7ED2" w:rsidRDefault="00A75127">
      <w:pPr>
        <w:spacing w:line="360" w:lineRule="auto"/>
        <w:rPr>
          <w:rFonts w:ascii="宋体" w:hAnsi="宋体"/>
          <w:sz w:val="24"/>
        </w:rPr>
      </w:pPr>
      <w:r w:rsidRPr="006D7ED2">
        <w:rPr>
          <w:rFonts w:ascii="宋体" w:hAnsi="宋体" w:hint="eastAsia"/>
          <w:sz w:val="24"/>
        </w:rPr>
        <w:t>签字</w:t>
      </w:r>
      <w:r w:rsidRPr="006D7ED2">
        <w:rPr>
          <w:rFonts w:ascii="宋体" w:hAnsi="宋体"/>
          <w:sz w:val="24"/>
        </w:rPr>
        <w:t>(</w:t>
      </w:r>
      <w:r w:rsidRPr="006D7ED2">
        <w:rPr>
          <w:rFonts w:ascii="宋体" w:hAnsi="宋体"/>
          <w:sz w:val="24"/>
        </w:rPr>
        <w:t>签章</w:t>
      </w:r>
      <w:r w:rsidRPr="006D7ED2">
        <w:rPr>
          <w:rFonts w:ascii="宋体" w:hAnsi="宋体"/>
          <w:sz w:val="24"/>
        </w:rPr>
        <w:t>)</w:t>
      </w:r>
      <w:r w:rsidRPr="006D7ED2">
        <w:rPr>
          <w:rFonts w:ascii="宋体" w:hAnsi="宋体"/>
          <w:sz w:val="24"/>
        </w:rPr>
        <w:t>：</w:t>
      </w:r>
      <w:r w:rsidRPr="006D7ED2">
        <w:rPr>
          <w:rFonts w:ascii="宋体" w:hAnsi="宋体"/>
          <w:sz w:val="24"/>
        </w:rPr>
        <w:t xml:space="preserve">                   </w:t>
      </w:r>
      <w:r w:rsidRPr="006D7ED2">
        <w:rPr>
          <w:rFonts w:ascii="宋体" w:hAnsi="宋体"/>
          <w:sz w:val="24"/>
        </w:rPr>
        <w:t>公章：</w:t>
      </w:r>
      <w:r w:rsidRPr="006D7ED2">
        <w:rPr>
          <w:rFonts w:ascii="宋体" w:hAnsi="宋体"/>
          <w:sz w:val="24"/>
        </w:rPr>
        <w:t xml:space="preserve">                      </w:t>
      </w:r>
    </w:p>
    <w:p w:rsidR="00E861AC" w:rsidRPr="006D7ED2" w:rsidRDefault="00A75127">
      <w:pPr>
        <w:spacing w:line="360" w:lineRule="auto"/>
        <w:rPr>
          <w:rFonts w:ascii="宋体" w:hAnsi="宋体"/>
          <w:sz w:val="24"/>
        </w:rPr>
      </w:pPr>
      <w:r w:rsidRPr="006D7ED2">
        <w:rPr>
          <w:rFonts w:ascii="宋体" w:hAnsi="宋体" w:hint="eastAsia"/>
          <w:sz w:val="24"/>
        </w:rPr>
        <w:t>日期：</w:t>
      </w:r>
      <w:r w:rsidRPr="006D7ED2">
        <w:rPr>
          <w:rFonts w:ascii="宋体" w:hAnsi="宋体"/>
          <w:sz w:val="24"/>
        </w:rPr>
        <w:t xml:space="preserve">    </w:t>
      </w:r>
    </w:p>
    <w:p w:rsidR="00E861AC" w:rsidRPr="006D7ED2" w:rsidRDefault="00E861AC">
      <w:pPr>
        <w:spacing w:line="360" w:lineRule="auto"/>
        <w:jc w:val="center"/>
        <w:rPr>
          <w:rFonts w:ascii="宋体" w:hAnsi="宋体" w:cs="仿宋"/>
          <w:b/>
          <w:bCs/>
          <w:sz w:val="24"/>
        </w:rPr>
      </w:pPr>
    </w:p>
    <w:p w:rsidR="00E861AC" w:rsidRPr="006D7ED2" w:rsidRDefault="00E861AC">
      <w:pPr>
        <w:spacing w:line="360" w:lineRule="auto"/>
        <w:rPr>
          <w:rFonts w:ascii="宋体" w:hAnsi="宋体"/>
          <w:b/>
          <w:sz w:val="24"/>
        </w:rPr>
      </w:pPr>
    </w:p>
    <w:p w:rsidR="00E861AC" w:rsidRPr="006D7ED2" w:rsidRDefault="00E861AC">
      <w:pPr>
        <w:spacing w:line="360" w:lineRule="auto"/>
        <w:rPr>
          <w:rFonts w:ascii="宋体" w:hAnsi="宋体"/>
          <w:b/>
          <w:sz w:val="24"/>
        </w:rPr>
      </w:pPr>
    </w:p>
    <w:p w:rsidR="00E861AC" w:rsidRPr="006D7ED2" w:rsidRDefault="00E861AC">
      <w:pPr>
        <w:spacing w:line="360" w:lineRule="auto"/>
        <w:rPr>
          <w:rFonts w:ascii="宋体" w:hAnsi="宋体"/>
          <w:b/>
          <w:sz w:val="24"/>
        </w:rPr>
      </w:pPr>
    </w:p>
    <w:p w:rsidR="00E861AC" w:rsidRPr="006D7ED2" w:rsidRDefault="00A75127">
      <w:pPr>
        <w:spacing w:line="360" w:lineRule="auto"/>
        <w:rPr>
          <w:rFonts w:ascii="宋体" w:hAnsi="宋体"/>
          <w:b/>
          <w:sz w:val="24"/>
        </w:rPr>
      </w:pPr>
      <w:r w:rsidRPr="006D7ED2">
        <w:rPr>
          <w:rFonts w:ascii="宋体" w:hAnsi="宋体" w:hint="eastAsia"/>
          <w:b/>
          <w:sz w:val="24"/>
        </w:rPr>
        <w:t>质疑函制作说明：</w:t>
      </w:r>
    </w:p>
    <w:p w:rsidR="00E861AC" w:rsidRPr="006D7ED2" w:rsidRDefault="00A75127">
      <w:pPr>
        <w:widowControl/>
        <w:spacing w:line="360" w:lineRule="auto"/>
        <w:ind w:firstLineChars="200" w:firstLine="480"/>
        <w:jc w:val="left"/>
        <w:rPr>
          <w:rFonts w:ascii="宋体" w:hAnsi="宋体"/>
          <w:sz w:val="24"/>
        </w:rPr>
      </w:pPr>
      <w:r w:rsidRPr="006D7ED2">
        <w:rPr>
          <w:rFonts w:ascii="宋体" w:hAnsi="宋体"/>
          <w:sz w:val="24"/>
        </w:rPr>
        <w:t>1.</w:t>
      </w:r>
      <w:r w:rsidRPr="006D7ED2">
        <w:rPr>
          <w:rFonts w:ascii="宋体" w:hAnsi="宋体"/>
          <w:sz w:val="24"/>
        </w:rPr>
        <w:t>供应商提出质疑时，应提交质疑函和必要的证明材料。</w:t>
      </w:r>
    </w:p>
    <w:p w:rsidR="00E861AC" w:rsidRPr="006D7ED2" w:rsidRDefault="00A75127">
      <w:pPr>
        <w:widowControl/>
        <w:spacing w:line="360" w:lineRule="auto"/>
        <w:ind w:firstLineChars="200" w:firstLine="480"/>
        <w:jc w:val="left"/>
        <w:rPr>
          <w:rFonts w:ascii="宋体" w:hAnsi="宋体"/>
          <w:sz w:val="24"/>
        </w:rPr>
      </w:pPr>
      <w:r w:rsidRPr="006D7ED2">
        <w:rPr>
          <w:rFonts w:ascii="宋体" w:hAnsi="宋体"/>
          <w:sz w:val="24"/>
        </w:rPr>
        <w:t>2.</w:t>
      </w:r>
      <w:r w:rsidRPr="006D7ED2">
        <w:rPr>
          <w:rFonts w:ascii="宋体" w:hAnsi="宋体"/>
          <w:sz w:val="24"/>
        </w:rPr>
        <w:t>质疑供应商若委托代理人进行质疑的，</w:t>
      </w:r>
      <w:proofErr w:type="gramStart"/>
      <w:r w:rsidRPr="006D7ED2">
        <w:rPr>
          <w:rFonts w:ascii="宋体" w:hAnsi="宋体" w:hint="eastAsia"/>
          <w:sz w:val="24"/>
        </w:rPr>
        <w:t>质疑函应按</w:t>
      </w:r>
      <w:proofErr w:type="gramEnd"/>
      <w:r w:rsidRPr="006D7ED2">
        <w:rPr>
          <w:rFonts w:ascii="宋体" w:hAnsi="宋体" w:hint="eastAsia"/>
          <w:sz w:val="24"/>
        </w:rPr>
        <w:t>要求列明“授权代表”的有关内容，并在附件中提交由质疑</w:t>
      </w:r>
      <w:r w:rsidRPr="006D7ED2">
        <w:rPr>
          <w:rFonts w:ascii="宋体" w:hAnsi="宋体" w:cs="宋体" w:hint="eastAsia"/>
          <w:kern w:val="0"/>
          <w:sz w:val="24"/>
        </w:rPr>
        <w:t>供应商签署的授权委托书。授权委托书应载明代理人的姓名或者名称、代理事项、具体权限、期限和相关事项。</w:t>
      </w:r>
    </w:p>
    <w:p w:rsidR="00E861AC" w:rsidRPr="006D7ED2" w:rsidRDefault="00A75127">
      <w:pPr>
        <w:widowControl/>
        <w:spacing w:line="360" w:lineRule="auto"/>
        <w:ind w:firstLineChars="200" w:firstLine="480"/>
        <w:jc w:val="left"/>
        <w:rPr>
          <w:rFonts w:ascii="宋体" w:hAnsi="宋体"/>
          <w:sz w:val="24"/>
        </w:rPr>
      </w:pPr>
      <w:r w:rsidRPr="006D7ED2">
        <w:rPr>
          <w:rFonts w:ascii="宋体" w:hAnsi="宋体"/>
          <w:sz w:val="24"/>
        </w:rPr>
        <w:t>3.</w:t>
      </w:r>
      <w:r w:rsidRPr="006D7ED2">
        <w:rPr>
          <w:rFonts w:ascii="宋体" w:hAnsi="宋体"/>
          <w:sz w:val="24"/>
        </w:rPr>
        <w:t>质疑供应商若对项目的某一分包进行质疑，质疑函中应列明具体分包号。</w:t>
      </w:r>
    </w:p>
    <w:p w:rsidR="00E861AC" w:rsidRPr="006D7ED2" w:rsidRDefault="00A75127">
      <w:pPr>
        <w:widowControl/>
        <w:spacing w:line="360" w:lineRule="auto"/>
        <w:ind w:firstLineChars="200" w:firstLine="480"/>
        <w:jc w:val="left"/>
        <w:rPr>
          <w:rFonts w:ascii="宋体" w:hAnsi="宋体"/>
          <w:sz w:val="24"/>
        </w:rPr>
      </w:pPr>
      <w:r w:rsidRPr="006D7ED2">
        <w:rPr>
          <w:rFonts w:ascii="宋体" w:hAnsi="宋体"/>
          <w:sz w:val="24"/>
        </w:rPr>
        <w:t>4.</w:t>
      </w:r>
      <w:r w:rsidRPr="006D7ED2">
        <w:rPr>
          <w:rFonts w:ascii="宋体" w:hAnsi="宋体"/>
          <w:sz w:val="24"/>
        </w:rPr>
        <w:t>质疑函的质疑事项应具体、明确，并有必要的事实依据和法律依据。</w:t>
      </w:r>
    </w:p>
    <w:p w:rsidR="00E861AC" w:rsidRPr="006D7ED2" w:rsidRDefault="00A75127">
      <w:pPr>
        <w:widowControl/>
        <w:spacing w:line="360" w:lineRule="auto"/>
        <w:ind w:firstLineChars="200" w:firstLine="480"/>
        <w:jc w:val="left"/>
        <w:rPr>
          <w:rFonts w:ascii="宋体" w:hAnsi="宋体"/>
          <w:sz w:val="24"/>
        </w:rPr>
      </w:pPr>
      <w:r w:rsidRPr="006D7ED2">
        <w:rPr>
          <w:rFonts w:ascii="宋体" w:hAnsi="宋体"/>
          <w:sz w:val="24"/>
        </w:rPr>
        <w:t>5.</w:t>
      </w:r>
      <w:r w:rsidRPr="006D7ED2">
        <w:rPr>
          <w:rFonts w:ascii="宋体" w:hAnsi="宋体"/>
          <w:sz w:val="24"/>
        </w:rPr>
        <w:t>质疑函的质疑请求应与质疑事项相关。</w:t>
      </w:r>
    </w:p>
    <w:p w:rsidR="00E861AC" w:rsidRPr="006D7ED2" w:rsidRDefault="00A75127">
      <w:pPr>
        <w:widowControl/>
        <w:spacing w:line="360" w:lineRule="auto"/>
        <w:ind w:firstLineChars="200" w:firstLine="480"/>
        <w:jc w:val="left"/>
        <w:rPr>
          <w:rFonts w:ascii="宋体" w:hAnsi="宋体"/>
          <w:sz w:val="24"/>
        </w:rPr>
      </w:pPr>
      <w:r w:rsidRPr="006D7ED2">
        <w:rPr>
          <w:rFonts w:ascii="宋体" w:hAnsi="宋体"/>
          <w:sz w:val="24"/>
        </w:rPr>
        <w:t>6.</w:t>
      </w:r>
      <w:r w:rsidRPr="006D7ED2">
        <w:rPr>
          <w:rFonts w:ascii="宋体" w:hAnsi="宋体"/>
          <w:sz w:val="24"/>
        </w:rPr>
        <w:t>质疑供应商为自然人的，</w:t>
      </w:r>
      <w:proofErr w:type="gramStart"/>
      <w:r w:rsidRPr="006D7ED2">
        <w:rPr>
          <w:rFonts w:ascii="宋体" w:hAnsi="宋体" w:hint="eastAsia"/>
          <w:sz w:val="24"/>
        </w:rPr>
        <w:t>质疑函应由</w:t>
      </w:r>
      <w:proofErr w:type="gramEnd"/>
      <w:r w:rsidRPr="006D7ED2">
        <w:rPr>
          <w:rFonts w:ascii="宋体" w:hAnsi="宋体" w:hint="eastAsia"/>
          <w:sz w:val="24"/>
        </w:rPr>
        <w:t>本人签字；质疑供应商为法人或者其他组织的，</w:t>
      </w:r>
      <w:proofErr w:type="gramStart"/>
      <w:r w:rsidRPr="006D7ED2">
        <w:rPr>
          <w:rFonts w:ascii="宋体" w:hAnsi="宋体" w:hint="eastAsia"/>
          <w:sz w:val="24"/>
        </w:rPr>
        <w:t>质疑函应由</w:t>
      </w:r>
      <w:proofErr w:type="gramEnd"/>
      <w:r w:rsidRPr="006D7ED2">
        <w:rPr>
          <w:rFonts w:ascii="宋体" w:hAnsi="宋体" w:hint="eastAsia"/>
          <w:sz w:val="24"/>
        </w:rPr>
        <w:t>法定代表人、主要负责人，或者其授权代表签字或者盖章，并加盖公章。</w:t>
      </w:r>
    </w:p>
    <w:p w:rsidR="00E861AC" w:rsidRPr="006D7ED2" w:rsidRDefault="00E861AC">
      <w:pPr>
        <w:widowControl/>
        <w:spacing w:line="360" w:lineRule="auto"/>
        <w:ind w:firstLineChars="200" w:firstLine="600"/>
        <w:jc w:val="left"/>
        <w:rPr>
          <w:rFonts w:ascii="宋体" w:hAnsi="宋体"/>
          <w:sz w:val="30"/>
          <w:szCs w:val="30"/>
        </w:rPr>
      </w:pPr>
    </w:p>
    <w:p w:rsidR="00E861AC" w:rsidRPr="006D7ED2" w:rsidRDefault="00E861AC">
      <w:pPr>
        <w:spacing w:line="360" w:lineRule="auto"/>
        <w:jc w:val="center"/>
        <w:rPr>
          <w:rFonts w:ascii="宋体" w:hAnsi="宋体"/>
          <w:b/>
          <w:spacing w:val="6"/>
          <w:sz w:val="32"/>
          <w:szCs w:val="32"/>
        </w:rPr>
      </w:pPr>
    </w:p>
    <w:p w:rsidR="00E861AC" w:rsidRPr="006D7ED2" w:rsidRDefault="00E861AC">
      <w:pPr>
        <w:spacing w:line="360" w:lineRule="auto"/>
        <w:jc w:val="center"/>
        <w:rPr>
          <w:rFonts w:ascii="宋体" w:hAnsi="宋体"/>
          <w:b/>
          <w:spacing w:val="6"/>
          <w:sz w:val="32"/>
          <w:szCs w:val="32"/>
        </w:rPr>
      </w:pPr>
    </w:p>
    <w:p w:rsidR="00E861AC" w:rsidRPr="006D7ED2" w:rsidRDefault="00E861AC">
      <w:pPr>
        <w:spacing w:line="360" w:lineRule="auto"/>
        <w:jc w:val="center"/>
        <w:rPr>
          <w:rFonts w:ascii="宋体" w:hAnsi="宋体"/>
          <w:b/>
          <w:spacing w:val="6"/>
          <w:sz w:val="32"/>
          <w:szCs w:val="32"/>
        </w:rPr>
      </w:pPr>
    </w:p>
    <w:p w:rsidR="00E861AC" w:rsidRPr="006D7ED2" w:rsidRDefault="00E861AC">
      <w:pPr>
        <w:spacing w:line="360" w:lineRule="auto"/>
        <w:jc w:val="center"/>
        <w:rPr>
          <w:rFonts w:ascii="宋体" w:hAnsi="宋体"/>
          <w:b/>
          <w:spacing w:val="6"/>
          <w:sz w:val="32"/>
          <w:szCs w:val="32"/>
        </w:rPr>
      </w:pPr>
    </w:p>
    <w:p w:rsidR="00E861AC" w:rsidRPr="006D7ED2" w:rsidRDefault="00E861AC">
      <w:pPr>
        <w:spacing w:line="360" w:lineRule="auto"/>
        <w:jc w:val="center"/>
        <w:rPr>
          <w:rFonts w:ascii="宋体" w:hAnsi="宋体"/>
          <w:b/>
          <w:spacing w:val="6"/>
          <w:sz w:val="32"/>
          <w:szCs w:val="32"/>
        </w:rPr>
      </w:pPr>
    </w:p>
    <w:p w:rsidR="00E861AC" w:rsidRPr="006D7ED2" w:rsidRDefault="00E861AC">
      <w:pPr>
        <w:spacing w:line="360" w:lineRule="auto"/>
        <w:jc w:val="center"/>
        <w:rPr>
          <w:rFonts w:ascii="宋体" w:hAnsi="宋体"/>
          <w:b/>
          <w:spacing w:val="6"/>
          <w:sz w:val="32"/>
          <w:szCs w:val="32"/>
        </w:rPr>
      </w:pPr>
    </w:p>
    <w:p w:rsidR="00E861AC" w:rsidRPr="006D7ED2" w:rsidRDefault="00E861AC">
      <w:pPr>
        <w:spacing w:line="360" w:lineRule="auto"/>
        <w:jc w:val="center"/>
        <w:rPr>
          <w:rFonts w:ascii="宋体" w:hAnsi="宋体"/>
          <w:b/>
          <w:spacing w:val="6"/>
          <w:sz w:val="32"/>
          <w:szCs w:val="32"/>
        </w:rPr>
      </w:pPr>
    </w:p>
    <w:p w:rsidR="00E861AC" w:rsidRPr="006D7ED2" w:rsidRDefault="00E861AC">
      <w:pPr>
        <w:spacing w:line="360" w:lineRule="auto"/>
        <w:jc w:val="center"/>
        <w:rPr>
          <w:rFonts w:ascii="宋体" w:hAnsi="宋体"/>
          <w:b/>
          <w:spacing w:val="6"/>
          <w:sz w:val="32"/>
          <w:szCs w:val="32"/>
        </w:rPr>
      </w:pPr>
    </w:p>
    <w:p w:rsidR="00E861AC" w:rsidRPr="006D7ED2" w:rsidRDefault="00E861AC">
      <w:pPr>
        <w:spacing w:line="360" w:lineRule="auto"/>
        <w:jc w:val="center"/>
        <w:rPr>
          <w:rFonts w:ascii="宋体" w:hAnsi="宋体"/>
          <w:b/>
          <w:spacing w:val="6"/>
          <w:sz w:val="32"/>
          <w:szCs w:val="32"/>
        </w:rPr>
      </w:pPr>
    </w:p>
    <w:p w:rsidR="00E861AC" w:rsidRPr="006D7ED2" w:rsidRDefault="00E861AC">
      <w:pPr>
        <w:spacing w:line="360" w:lineRule="auto"/>
        <w:jc w:val="center"/>
        <w:rPr>
          <w:rFonts w:ascii="宋体" w:hAnsi="宋体"/>
          <w:b/>
          <w:spacing w:val="6"/>
          <w:sz w:val="32"/>
          <w:szCs w:val="32"/>
        </w:rPr>
      </w:pPr>
    </w:p>
    <w:p w:rsidR="00E861AC" w:rsidRPr="006D7ED2" w:rsidRDefault="00E861AC">
      <w:pPr>
        <w:spacing w:line="360" w:lineRule="auto"/>
        <w:jc w:val="center"/>
        <w:rPr>
          <w:rFonts w:ascii="宋体" w:hAnsi="宋体"/>
          <w:b/>
          <w:spacing w:val="6"/>
          <w:sz w:val="32"/>
          <w:szCs w:val="32"/>
        </w:rPr>
      </w:pPr>
    </w:p>
    <w:p w:rsidR="00E861AC" w:rsidRPr="006D7ED2" w:rsidRDefault="00E861AC">
      <w:pPr>
        <w:spacing w:line="360" w:lineRule="auto"/>
        <w:jc w:val="center"/>
        <w:rPr>
          <w:rFonts w:ascii="宋体" w:hAnsi="宋体"/>
          <w:b/>
          <w:spacing w:val="6"/>
          <w:sz w:val="32"/>
          <w:szCs w:val="32"/>
        </w:rPr>
      </w:pPr>
    </w:p>
    <w:p w:rsidR="00E861AC" w:rsidRPr="006D7ED2" w:rsidRDefault="00E861AC">
      <w:pPr>
        <w:spacing w:line="360" w:lineRule="auto"/>
        <w:jc w:val="left"/>
        <w:rPr>
          <w:rFonts w:ascii="宋体" w:hAnsi="宋体"/>
          <w:b/>
          <w:spacing w:val="6"/>
          <w:sz w:val="32"/>
          <w:szCs w:val="32"/>
        </w:rPr>
      </w:pPr>
    </w:p>
    <w:p w:rsidR="00E861AC" w:rsidRPr="006D7ED2" w:rsidRDefault="00E861AC">
      <w:pPr>
        <w:spacing w:line="360" w:lineRule="auto"/>
        <w:jc w:val="left"/>
        <w:rPr>
          <w:rFonts w:ascii="宋体" w:hAnsi="宋体"/>
          <w:b/>
          <w:spacing w:val="6"/>
          <w:sz w:val="32"/>
          <w:szCs w:val="32"/>
        </w:rPr>
      </w:pPr>
    </w:p>
    <w:p w:rsidR="00E861AC" w:rsidRPr="006D7ED2" w:rsidRDefault="00A75127">
      <w:pPr>
        <w:spacing w:line="360" w:lineRule="auto"/>
        <w:jc w:val="left"/>
        <w:rPr>
          <w:rFonts w:ascii="宋体" w:hAnsi="宋体"/>
          <w:b/>
          <w:spacing w:val="6"/>
          <w:sz w:val="32"/>
          <w:szCs w:val="32"/>
        </w:rPr>
      </w:pPr>
      <w:r w:rsidRPr="006D7ED2">
        <w:rPr>
          <w:rFonts w:ascii="宋体" w:hAnsi="宋体" w:hint="eastAsia"/>
          <w:b/>
          <w:spacing w:val="6"/>
          <w:sz w:val="32"/>
          <w:szCs w:val="32"/>
        </w:rPr>
        <w:t>附件</w:t>
      </w:r>
      <w:r w:rsidRPr="006D7ED2">
        <w:rPr>
          <w:rFonts w:ascii="宋体" w:hAnsi="宋体"/>
          <w:b/>
          <w:spacing w:val="6"/>
          <w:sz w:val="32"/>
          <w:szCs w:val="32"/>
        </w:rPr>
        <w:t>3</w:t>
      </w:r>
      <w:r w:rsidRPr="006D7ED2">
        <w:rPr>
          <w:rFonts w:ascii="宋体" w:hAnsi="宋体"/>
          <w:b/>
          <w:spacing w:val="6"/>
          <w:sz w:val="32"/>
          <w:szCs w:val="32"/>
        </w:rPr>
        <w:t>：投诉书范本及制作说明</w:t>
      </w:r>
    </w:p>
    <w:p w:rsidR="00E861AC" w:rsidRPr="006D7ED2" w:rsidRDefault="00E861AC">
      <w:pPr>
        <w:spacing w:line="360" w:lineRule="auto"/>
        <w:jc w:val="center"/>
        <w:rPr>
          <w:rFonts w:ascii="宋体" w:hAnsi="宋体"/>
          <w:b/>
          <w:sz w:val="24"/>
        </w:rPr>
      </w:pPr>
    </w:p>
    <w:p w:rsidR="00E861AC" w:rsidRPr="006D7ED2" w:rsidRDefault="00A75127">
      <w:pPr>
        <w:spacing w:line="360" w:lineRule="auto"/>
        <w:jc w:val="center"/>
        <w:rPr>
          <w:rFonts w:ascii="宋体" w:hAnsi="宋体"/>
          <w:b/>
          <w:spacing w:val="6"/>
          <w:sz w:val="32"/>
          <w:szCs w:val="32"/>
        </w:rPr>
      </w:pPr>
      <w:r w:rsidRPr="006D7ED2">
        <w:rPr>
          <w:rFonts w:ascii="宋体" w:hAnsi="宋体" w:hint="eastAsia"/>
          <w:b/>
          <w:spacing w:val="6"/>
          <w:sz w:val="32"/>
          <w:szCs w:val="32"/>
        </w:rPr>
        <w:t>投诉书范本</w:t>
      </w:r>
    </w:p>
    <w:p w:rsidR="00E861AC" w:rsidRPr="006D7ED2" w:rsidRDefault="00A75127">
      <w:pPr>
        <w:spacing w:line="360" w:lineRule="auto"/>
        <w:rPr>
          <w:rFonts w:ascii="宋体" w:hAnsi="宋体"/>
          <w:sz w:val="24"/>
        </w:rPr>
      </w:pPr>
      <w:r w:rsidRPr="006D7ED2">
        <w:rPr>
          <w:rFonts w:ascii="宋体" w:hAnsi="宋体" w:hint="eastAsia"/>
          <w:sz w:val="24"/>
        </w:rPr>
        <w:t>一、投诉相关主体基本情况</w:t>
      </w:r>
    </w:p>
    <w:p w:rsidR="00E861AC" w:rsidRPr="006D7ED2" w:rsidRDefault="00A75127">
      <w:pPr>
        <w:spacing w:line="360" w:lineRule="auto"/>
        <w:rPr>
          <w:rFonts w:ascii="宋体" w:hAnsi="宋体"/>
          <w:sz w:val="24"/>
          <w:u w:val="dotted"/>
        </w:rPr>
      </w:pPr>
      <w:r w:rsidRPr="006D7ED2">
        <w:rPr>
          <w:rFonts w:ascii="宋体" w:hAnsi="宋体" w:hint="eastAsia"/>
          <w:sz w:val="24"/>
        </w:rPr>
        <w:t>投诉人：</w:t>
      </w:r>
      <w:r w:rsidRPr="006D7ED2">
        <w:rPr>
          <w:rFonts w:ascii="宋体" w:hAnsi="宋体"/>
          <w:sz w:val="24"/>
          <w:u w:val="dotted"/>
        </w:rPr>
        <w:t xml:space="preserve">                                               </w:t>
      </w:r>
    </w:p>
    <w:p w:rsidR="00E861AC" w:rsidRPr="006D7ED2" w:rsidRDefault="00A75127">
      <w:pPr>
        <w:spacing w:line="360" w:lineRule="auto"/>
        <w:rPr>
          <w:rFonts w:ascii="宋体" w:hAnsi="宋体"/>
          <w:sz w:val="24"/>
          <w:u w:val="single"/>
        </w:rPr>
      </w:pPr>
      <w:r w:rsidRPr="006D7ED2">
        <w:rPr>
          <w:rFonts w:ascii="宋体" w:hAnsi="宋体" w:hint="eastAsia"/>
          <w:sz w:val="24"/>
        </w:rPr>
        <w:t>地</w:t>
      </w:r>
      <w:r w:rsidRPr="006D7ED2">
        <w:rPr>
          <w:rFonts w:ascii="宋体" w:hAnsi="宋体"/>
          <w:sz w:val="24"/>
        </w:rPr>
        <w:t xml:space="preserve">     </w:t>
      </w:r>
      <w:r w:rsidRPr="006D7ED2">
        <w:rPr>
          <w:rFonts w:ascii="宋体" w:hAnsi="宋体" w:hint="eastAsia"/>
          <w:sz w:val="24"/>
        </w:rPr>
        <w:t>址：</w:t>
      </w:r>
      <w:r w:rsidRPr="006D7ED2">
        <w:rPr>
          <w:rFonts w:ascii="宋体" w:hAnsi="宋体"/>
          <w:sz w:val="24"/>
          <w:u w:val="dotted"/>
        </w:rPr>
        <w:t xml:space="preserve">                             </w:t>
      </w:r>
      <w:r w:rsidRPr="006D7ED2">
        <w:rPr>
          <w:rFonts w:ascii="宋体" w:hAnsi="宋体" w:hint="eastAsia"/>
          <w:sz w:val="24"/>
        </w:rPr>
        <w:t>邮编：</w:t>
      </w:r>
      <w:r w:rsidRPr="006D7ED2">
        <w:rPr>
          <w:rFonts w:ascii="宋体" w:hAnsi="宋体"/>
          <w:sz w:val="24"/>
          <w:u w:val="dotted"/>
        </w:rPr>
        <w:t xml:space="preserve">         </w:t>
      </w:r>
      <w:r w:rsidRPr="006D7ED2">
        <w:rPr>
          <w:rFonts w:ascii="宋体" w:hAnsi="宋体"/>
          <w:sz w:val="24"/>
          <w:u w:val="single"/>
        </w:rPr>
        <w:t xml:space="preserve">   </w:t>
      </w:r>
    </w:p>
    <w:p w:rsidR="00E861AC" w:rsidRPr="006D7ED2" w:rsidRDefault="00A75127">
      <w:pPr>
        <w:tabs>
          <w:tab w:val="left" w:pos="6510"/>
        </w:tabs>
        <w:spacing w:line="360" w:lineRule="auto"/>
        <w:jc w:val="left"/>
        <w:rPr>
          <w:rFonts w:ascii="宋体" w:hAnsi="宋体"/>
          <w:sz w:val="24"/>
        </w:rPr>
      </w:pPr>
      <w:r w:rsidRPr="006D7ED2">
        <w:rPr>
          <w:rFonts w:ascii="宋体" w:hAnsi="宋体" w:hint="eastAsia"/>
          <w:sz w:val="24"/>
        </w:rPr>
        <w:t>法定代表人</w:t>
      </w:r>
      <w:r w:rsidRPr="006D7ED2">
        <w:rPr>
          <w:rFonts w:ascii="宋体" w:hAnsi="宋体"/>
          <w:sz w:val="24"/>
        </w:rPr>
        <w:t>/</w:t>
      </w:r>
      <w:r w:rsidRPr="006D7ED2">
        <w:rPr>
          <w:rFonts w:ascii="宋体" w:hAnsi="宋体"/>
          <w:sz w:val="24"/>
        </w:rPr>
        <w:t>主要负责人：</w:t>
      </w:r>
      <w:r w:rsidRPr="006D7ED2">
        <w:rPr>
          <w:rFonts w:ascii="宋体" w:hAnsi="宋体"/>
          <w:sz w:val="24"/>
          <w:u w:val="dotted"/>
        </w:rPr>
        <w:t xml:space="preserve">                                   </w:t>
      </w:r>
      <w:r w:rsidRPr="006D7ED2">
        <w:rPr>
          <w:rFonts w:ascii="宋体" w:hAnsi="宋体"/>
          <w:sz w:val="24"/>
        </w:rPr>
        <w:t xml:space="preserve">  </w:t>
      </w:r>
    </w:p>
    <w:p w:rsidR="00E861AC" w:rsidRPr="006D7ED2" w:rsidRDefault="00A75127">
      <w:pPr>
        <w:tabs>
          <w:tab w:val="left" w:pos="6510"/>
        </w:tabs>
        <w:spacing w:line="360" w:lineRule="auto"/>
        <w:rPr>
          <w:rFonts w:ascii="宋体" w:hAnsi="宋体"/>
          <w:sz w:val="24"/>
          <w:u w:val="dotted"/>
        </w:rPr>
      </w:pPr>
      <w:r w:rsidRPr="006D7ED2">
        <w:rPr>
          <w:rFonts w:ascii="宋体" w:hAnsi="宋体" w:hint="eastAsia"/>
          <w:sz w:val="24"/>
        </w:rPr>
        <w:t>联系电话：</w:t>
      </w:r>
      <w:r w:rsidRPr="006D7ED2">
        <w:rPr>
          <w:rFonts w:ascii="宋体" w:hAnsi="宋体"/>
          <w:sz w:val="24"/>
          <w:u w:val="dotted"/>
        </w:rPr>
        <w:t xml:space="preserve">                                             </w:t>
      </w:r>
    </w:p>
    <w:p w:rsidR="00E861AC" w:rsidRPr="006D7ED2" w:rsidRDefault="00A75127">
      <w:pPr>
        <w:spacing w:line="360" w:lineRule="auto"/>
        <w:rPr>
          <w:rFonts w:ascii="宋体" w:hAnsi="宋体"/>
          <w:sz w:val="24"/>
          <w:u w:val="dotted"/>
        </w:rPr>
      </w:pPr>
      <w:r w:rsidRPr="006D7ED2">
        <w:rPr>
          <w:rFonts w:ascii="宋体" w:hAnsi="宋体" w:hint="eastAsia"/>
          <w:sz w:val="24"/>
        </w:rPr>
        <w:t>授权代表：</w:t>
      </w:r>
      <w:r w:rsidRPr="006D7ED2">
        <w:rPr>
          <w:rFonts w:ascii="宋体" w:hAnsi="宋体"/>
          <w:sz w:val="24"/>
          <w:u w:val="dotted"/>
        </w:rPr>
        <w:t xml:space="preserve">             </w:t>
      </w:r>
      <w:r w:rsidRPr="006D7ED2">
        <w:rPr>
          <w:rFonts w:ascii="宋体" w:hAnsi="宋体" w:hint="eastAsia"/>
          <w:sz w:val="24"/>
        </w:rPr>
        <w:t>联系电话</w:t>
      </w:r>
      <w:r w:rsidRPr="006D7ED2">
        <w:rPr>
          <w:rFonts w:ascii="宋体" w:hAnsi="宋体" w:hint="eastAsia"/>
          <w:sz w:val="24"/>
          <w:u w:val="dotted"/>
        </w:rPr>
        <w:t>：</w:t>
      </w:r>
      <w:r w:rsidRPr="006D7ED2">
        <w:rPr>
          <w:rFonts w:ascii="宋体" w:hAnsi="宋体"/>
          <w:sz w:val="24"/>
          <w:u w:val="dotted"/>
        </w:rPr>
        <w:t xml:space="preserve">                  </w:t>
      </w:r>
    </w:p>
    <w:p w:rsidR="00E861AC" w:rsidRPr="006D7ED2" w:rsidRDefault="00A75127">
      <w:pPr>
        <w:spacing w:line="360" w:lineRule="auto"/>
        <w:rPr>
          <w:rFonts w:ascii="宋体" w:hAnsi="宋体"/>
          <w:sz w:val="24"/>
          <w:u w:val="dotted"/>
        </w:rPr>
      </w:pPr>
      <w:r w:rsidRPr="006D7ED2">
        <w:rPr>
          <w:rFonts w:ascii="宋体" w:hAnsi="宋体" w:hint="eastAsia"/>
          <w:sz w:val="24"/>
        </w:rPr>
        <w:t>地</w:t>
      </w:r>
      <w:r w:rsidRPr="006D7ED2">
        <w:rPr>
          <w:rFonts w:ascii="宋体" w:hAnsi="宋体"/>
          <w:sz w:val="24"/>
        </w:rPr>
        <w:t xml:space="preserve">     </w:t>
      </w:r>
      <w:r w:rsidRPr="006D7ED2">
        <w:rPr>
          <w:rFonts w:ascii="宋体" w:hAnsi="宋体" w:hint="eastAsia"/>
          <w:sz w:val="24"/>
        </w:rPr>
        <w:t>址：</w:t>
      </w:r>
      <w:r w:rsidRPr="006D7ED2">
        <w:rPr>
          <w:rFonts w:ascii="宋体" w:hAnsi="宋体"/>
          <w:sz w:val="24"/>
          <w:u w:val="dotted"/>
        </w:rPr>
        <w:t xml:space="preserve">                             </w:t>
      </w:r>
      <w:r w:rsidRPr="006D7ED2">
        <w:rPr>
          <w:rFonts w:ascii="宋体" w:hAnsi="宋体" w:hint="eastAsia"/>
          <w:sz w:val="24"/>
        </w:rPr>
        <w:t>邮编：</w:t>
      </w:r>
      <w:r w:rsidRPr="006D7ED2">
        <w:rPr>
          <w:rFonts w:ascii="宋体" w:hAnsi="宋体"/>
          <w:sz w:val="24"/>
          <w:u w:val="dotted"/>
        </w:rPr>
        <w:t xml:space="preserve">         </w:t>
      </w:r>
      <w:r w:rsidRPr="006D7ED2">
        <w:rPr>
          <w:rFonts w:ascii="宋体" w:hAnsi="宋体"/>
          <w:sz w:val="24"/>
          <w:u w:val="single"/>
        </w:rPr>
        <w:t xml:space="preserve"> </w:t>
      </w:r>
      <w:r w:rsidRPr="006D7ED2">
        <w:rPr>
          <w:rFonts w:ascii="宋体" w:hAnsi="宋体"/>
          <w:sz w:val="24"/>
          <w:u w:val="dotted"/>
        </w:rPr>
        <w:t xml:space="preserve">                   </w:t>
      </w:r>
    </w:p>
    <w:p w:rsidR="00E861AC" w:rsidRPr="006D7ED2" w:rsidRDefault="00A75127">
      <w:pPr>
        <w:spacing w:line="360" w:lineRule="auto"/>
        <w:rPr>
          <w:rFonts w:ascii="宋体" w:hAnsi="宋体"/>
          <w:sz w:val="24"/>
          <w:u w:val="single"/>
        </w:rPr>
      </w:pPr>
      <w:r w:rsidRPr="006D7ED2">
        <w:rPr>
          <w:rFonts w:ascii="宋体" w:hAnsi="宋体" w:hint="eastAsia"/>
          <w:sz w:val="24"/>
        </w:rPr>
        <w:t>被投诉人</w:t>
      </w:r>
      <w:r w:rsidRPr="006D7ED2">
        <w:rPr>
          <w:rFonts w:ascii="宋体" w:hAnsi="宋体"/>
          <w:sz w:val="24"/>
        </w:rPr>
        <w:t>1</w:t>
      </w:r>
      <w:r w:rsidRPr="006D7ED2">
        <w:rPr>
          <w:rFonts w:ascii="宋体" w:hAnsi="宋体"/>
          <w:sz w:val="24"/>
        </w:rPr>
        <w:t>：</w:t>
      </w:r>
      <w:r w:rsidRPr="006D7ED2">
        <w:rPr>
          <w:rFonts w:ascii="宋体" w:hAnsi="宋体"/>
          <w:sz w:val="24"/>
          <w:u w:val="dotted"/>
        </w:rPr>
        <w:t xml:space="preserve">                                           </w:t>
      </w:r>
      <w:r w:rsidRPr="006D7ED2">
        <w:rPr>
          <w:rFonts w:ascii="宋体" w:hAnsi="宋体"/>
          <w:sz w:val="24"/>
          <w:u w:val="single"/>
        </w:rPr>
        <w:t xml:space="preserve">  </w:t>
      </w:r>
    </w:p>
    <w:p w:rsidR="00E861AC" w:rsidRPr="006D7ED2" w:rsidRDefault="00A75127">
      <w:pPr>
        <w:spacing w:line="360" w:lineRule="auto"/>
        <w:rPr>
          <w:rFonts w:ascii="宋体" w:hAnsi="宋体"/>
          <w:sz w:val="24"/>
          <w:u w:val="single"/>
        </w:rPr>
      </w:pPr>
      <w:r w:rsidRPr="006D7ED2">
        <w:rPr>
          <w:rFonts w:ascii="宋体" w:hAnsi="宋体" w:hint="eastAsia"/>
          <w:sz w:val="24"/>
        </w:rPr>
        <w:t>地</w:t>
      </w:r>
      <w:r w:rsidRPr="006D7ED2">
        <w:rPr>
          <w:rFonts w:ascii="宋体" w:hAnsi="宋体"/>
          <w:sz w:val="24"/>
        </w:rPr>
        <w:t xml:space="preserve">     </w:t>
      </w:r>
      <w:r w:rsidRPr="006D7ED2">
        <w:rPr>
          <w:rFonts w:ascii="宋体" w:hAnsi="宋体" w:hint="eastAsia"/>
          <w:sz w:val="24"/>
        </w:rPr>
        <w:t>址：</w:t>
      </w:r>
      <w:r w:rsidRPr="006D7ED2">
        <w:rPr>
          <w:rFonts w:ascii="宋体" w:hAnsi="宋体"/>
          <w:sz w:val="24"/>
          <w:u w:val="dotted"/>
        </w:rPr>
        <w:t xml:space="preserve">                             </w:t>
      </w:r>
      <w:r w:rsidRPr="006D7ED2">
        <w:rPr>
          <w:rFonts w:ascii="宋体" w:hAnsi="宋体" w:hint="eastAsia"/>
          <w:sz w:val="24"/>
        </w:rPr>
        <w:t>邮编：</w:t>
      </w:r>
      <w:r w:rsidRPr="006D7ED2">
        <w:rPr>
          <w:rFonts w:ascii="宋体" w:hAnsi="宋体"/>
          <w:sz w:val="24"/>
          <w:u w:val="dotted"/>
        </w:rPr>
        <w:t xml:space="preserve">          </w:t>
      </w:r>
      <w:r w:rsidRPr="006D7ED2">
        <w:rPr>
          <w:rFonts w:ascii="宋体" w:hAnsi="宋体"/>
          <w:sz w:val="24"/>
          <w:u w:val="single"/>
        </w:rPr>
        <w:t xml:space="preserve"> </w:t>
      </w:r>
    </w:p>
    <w:p w:rsidR="00E861AC" w:rsidRPr="006D7ED2" w:rsidRDefault="00A75127">
      <w:pPr>
        <w:spacing w:line="360" w:lineRule="auto"/>
        <w:rPr>
          <w:rFonts w:ascii="宋体" w:hAnsi="宋体"/>
          <w:sz w:val="24"/>
          <w:u w:val="single"/>
        </w:rPr>
      </w:pPr>
      <w:r w:rsidRPr="006D7ED2">
        <w:rPr>
          <w:rFonts w:ascii="宋体" w:hAnsi="宋体" w:hint="eastAsia"/>
          <w:sz w:val="24"/>
        </w:rPr>
        <w:t>联系人：</w:t>
      </w:r>
      <w:r w:rsidRPr="006D7ED2">
        <w:rPr>
          <w:rFonts w:ascii="宋体" w:hAnsi="宋体"/>
          <w:sz w:val="24"/>
          <w:u w:val="dotted"/>
        </w:rPr>
        <w:t xml:space="preserve">               </w:t>
      </w:r>
      <w:r w:rsidRPr="006D7ED2">
        <w:rPr>
          <w:rFonts w:ascii="宋体" w:hAnsi="宋体" w:hint="eastAsia"/>
          <w:sz w:val="24"/>
        </w:rPr>
        <w:t>联系电话：</w:t>
      </w:r>
      <w:r w:rsidRPr="006D7ED2">
        <w:rPr>
          <w:rFonts w:ascii="宋体" w:hAnsi="宋体"/>
          <w:sz w:val="24"/>
          <w:u w:val="dotted"/>
        </w:rPr>
        <w:t xml:space="preserve">                      </w:t>
      </w:r>
      <w:r w:rsidRPr="006D7ED2">
        <w:rPr>
          <w:rFonts w:ascii="宋体" w:hAnsi="宋体"/>
          <w:sz w:val="24"/>
          <w:u w:val="single"/>
        </w:rPr>
        <w:t xml:space="preserve"> </w:t>
      </w:r>
    </w:p>
    <w:p w:rsidR="00E861AC" w:rsidRPr="006D7ED2" w:rsidRDefault="00A75127">
      <w:pPr>
        <w:spacing w:line="360" w:lineRule="auto"/>
        <w:rPr>
          <w:rFonts w:ascii="宋体" w:hAnsi="宋体"/>
          <w:sz w:val="24"/>
        </w:rPr>
      </w:pPr>
      <w:r w:rsidRPr="006D7ED2">
        <w:rPr>
          <w:rFonts w:ascii="宋体" w:hAnsi="宋体" w:hint="eastAsia"/>
          <w:sz w:val="24"/>
        </w:rPr>
        <w:t>被投诉人</w:t>
      </w:r>
      <w:r w:rsidRPr="006D7ED2">
        <w:rPr>
          <w:rFonts w:ascii="宋体" w:hAnsi="宋体"/>
          <w:sz w:val="24"/>
        </w:rPr>
        <w:t>2</w:t>
      </w:r>
    </w:p>
    <w:p w:rsidR="00E861AC" w:rsidRPr="006D7ED2" w:rsidRDefault="00A75127">
      <w:pPr>
        <w:spacing w:line="360" w:lineRule="auto"/>
        <w:rPr>
          <w:rFonts w:ascii="宋体" w:hAnsi="宋体"/>
          <w:sz w:val="24"/>
          <w:u w:val="dotted"/>
        </w:rPr>
      </w:pPr>
      <w:r w:rsidRPr="006D7ED2">
        <w:rPr>
          <w:rFonts w:ascii="宋体" w:hAnsi="宋体" w:hint="eastAsia"/>
          <w:sz w:val="24"/>
        </w:rPr>
        <w:t>……</w:t>
      </w:r>
    </w:p>
    <w:p w:rsidR="00E861AC" w:rsidRPr="006D7ED2" w:rsidRDefault="00A75127">
      <w:pPr>
        <w:spacing w:line="360" w:lineRule="auto"/>
        <w:rPr>
          <w:rFonts w:ascii="宋体" w:hAnsi="宋体"/>
          <w:sz w:val="24"/>
          <w:u w:val="single"/>
        </w:rPr>
      </w:pPr>
      <w:r w:rsidRPr="006D7ED2">
        <w:rPr>
          <w:rFonts w:ascii="宋体" w:hAnsi="宋体" w:hint="eastAsia"/>
          <w:sz w:val="24"/>
        </w:rPr>
        <w:t>相关供应商：</w:t>
      </w:r>
      <w:r w:rsidRPr="006D7ED2">
        <w:rPr>
          <w:rFonts w:ascii="宋体" w:hAnsi="宋体"/>
          <w:sz w:val="24"/>
          <w:u w:val="dotted"/>
        </w:rPr>
        <w:t xml:space="preserve">                                           </w:t>
      </w:r>
      <w:r w:rsidRPr="006D7ED2">
        <w:rPr>
          <w:rFonts w:ascii="宋体" w:hAnsi="宋体"/>
          <w:sz w:val="24"/>
          <w:u w:val="single"/>
        </w:rPr>
        <w:t xml:space="preserve">    </w:t>
      </w:r>
    </w:p>
    <w:p w:rsidR="00E861AC" w:rsidRPr="006D7ED2" w:rsidRDefault="00A75127">
      <w:pPr>
        <w:spacing w:line="360" w:lineRule="auto"/>
        <w:rPr>
          <w:rFonts w:ascii="宋体" w:hAnsi="宋体"/>
          <w:sz w:val="24"/>
          <w:u w:val="single"/>
        </w:rPr>
      </w:pPr>
      <w:r w:rsidRPr="006D7ED2">
        <w:rPr>
          <w:rFonts w:ascii="宋体" w:hAnsi="宋体" w:hint="eastAsia"/>
          <w:sz w:val="24"/>
        </w:rPr>
        <w:t>地</w:t>
      </w:r>
      <w:r w:rsidRPr="006D7ED2">
        <w:rPr>
          <w:rFonts w:ascii="宋体" w:hAnsi="宋体"/>
          <w:sz w:val="24"/>
        </w:rPr>
        <w:t xml:space="preserve">     </w:t>
      </w:r>
      <w:r w:rsidRPr="006D7ED2">
        <w:rPr>
          <w:rFonts w:ascii="宋体" w:hAnsi="宋体" w:hint="eastAsia"/>
          <w:sz w:val="24"/>
        </w:rPr>
        <w:t>址：</w:t>
      </w:r>
      <w:r w:rsidRPr="006D7ED2">
        <w:rPr>
          <w:rFonts w:ascii="宋体" w:hAnsi="宋体"/>
          <w:sz w:val="24"/>
          <w:u w:val="dotted"/>
        </w:rPr>
        <w:t xml:space="preserve">                             </w:t>
      </w:r>
      <w:r w:rsidRPr="006D7ED2">
        <w:rPr>
          <w:rFonts w:ascii="宋体" w:hAnsi="宋体" w:hint="eastAsia"/>
          <w:sz w:val="24"/>
        </w:rPr>
        <w:t>邮编：</w:t>
      </w:r>
      <w:r w:rsidRPr="006D7ED2">
        <w:rPr>
          <w:rFonts w:ascii="宋体" w:hAnsi="宋体"/>
          <w:sz w:val="24"/>
          <w:u w:val="dotted"/>
        </w:rPr>
        <w:t xml:space="preserve">          </w:t>
      </w:r>
      <w:r w:rsidRPr="006D7ED2">
        <w:rPr>
          <w:rFonts w:ascii="宋体" w:hAnsi="宋体"/>
          <w:sz w:val="24"/>
          <w:u w:val="single"/>
        </w:rPr>
        <w:t xml:space="preserve"> </w:t>
      </w:r>
    </w:p>
    <w:p w:rsidR="00E861AC" w:rsidRPr="006D7ED2" w:rsidRDefault="00A75127">
      <w:pPr>
        <w:spacing w:line="360" w:lineRule="auto"/>
        <w:rPr>
          <w:rFonts w:ascii="宋体" w:hAnsi="宋体"/>
          <w:sz w:val="24"/>
          <w:u w:val="single"/>
        </w:rPr>
      </w:pPr>
      <w:r w:rsidRPr="006D7ED2">
        <w:rPr>
          <w:rFonts w:ascii="宋体" w:hAnsi="宋体" w:hint="eastAsia"/>
          <w:sz w:val="24"/>
        </w:rPr>
        <w:t>联系人：</w:t>
      </w:r>
      <w:r w:rsidRPr="006D7ED2">
        <w:rPr>
          <w:rFonts w:ascii="宋体" w:hAnsi="宋体"/>
          <w:sz w:val="24"/>
          <w:u w:val="dotted"/>
        </w:rPr>
        <w:t xml:space="preserve">               </w:t>
      </w:r>
      <w:r w:rsidRPr="006D7ED2">
        <w:rPr>
          <w:rFonts w:ascii="宋体" w:hAnsi="宋体" w:hint="eastAsia"/>
          <w:sz w:val="24"/>
        </w:rPr>
        <w:t>联系电话：</w:t>
      </w:r>
      <w:r w:rsidRPr="006D7ED2">
        <w:rPr>
          <w:rFonts w:ascii="宋体" w:hAnsi="宋体"/>
          <w:sz w:val="24"/>
          <w:u w:val="dotted"/>
        </w:rPr>
        <w:t xml:space="preserve">                  </w:t>
      </w:r>
      <w:r w:rsidRPr="006D7ED2">
        <w:rPr>
          <w:rFonts w:ascii="宋体" w:hAnsi="宋体"/>
          <w:sz w:val="24"/>
          <w:u w:val="dotted"/>
        </w:rPr>
        <w:t xml:space="preserve">    </w:t>
      </w:r>
      <w:r w:rsidRPr="006D7ED2">
        <w:rPr>
          <w:rFonts w:ascii="宋体" w:hAnsi="宋体"/>
          <w:sz w:val="24"/>
          <w:u w:val="single"/>
        </w:rPr>
        <w:t xml:space="preserve">      </w:t>
      </w:r>
    </w:p>
    <w:p w:rsidR="00E861AC" w:rsidRPr="006D7ED2" w:rsidRDefault="00A75127">
      <w:pPr>
        <w:spacing w:line="360" w:lineRule="auto"/>
        <w:rPr>
          <w:rFonts w:ascii="宋体" w:hAnsi="宋体"/>
          <w:sz w:val="24"/>
        </w:rPr>
      </w:pPr>
      <w:r w:rsidRPr="006D7ED2">
        <w:rPr>
          <w:rFonts w:ascii="宋体" w:hAnsi="宋体" w:hint="eastAsia"/>
          <w:sz w:val="24"/>
        </w:rPr>
        <w:t>二、投诉项目基本情况</w:t>
      </w:r>
    </w:p>
    <w:p w:rsidR="00E861AC" w:rsidRPr="006D7ED2" w:rsidRDefault="00A75127">
      <w:pPr>
        <w:spacing w:line="360" w:lineRule="auto"/>
        <w:rPr>
          <w:rFonts w:ascii="宋体" w:hAnsi="宋体"/>
          <w:sz w:val="24"/>
          <w:u w:val="dotted"/>
        </w:rPr>
      </w:pPr>
      <w:r w:rsidRPr="006D7ED2">
        <w:rPr>
          <w:rFonts w:ascii="宋体" w:hAnsi="宋体" w:hint="eastAsia"/>
          <w:sz w:val="24"/>
        </w:rPr>
        <w:t>采购项目名称：</w:t>
      </w:r>
      <w:r w:rsidRPr="006D7ED2">
        <w:rPr>
          <w:rFonts w:ascii="宋体" w:hAnsi="宋体"/>
          <w:sz w:val="24"/>
          <w:u w:val="dotted"/>
        </w:rPr>
        <w:t xml:space="preserve">                                        </w:t>
      </w:r>
    </w:p>
    <w:p w:rsidR="00E861AC" w:rsidRPr="006D7ED2" w:rsidRDefault="00A75127">
      <w:pPr>
        <w:spacing w:line="360" w:lineRule="auto"/>
        <w:rPr>
          <w:rFonts w:ascii="宋体" w:hAnsi="宋体"/>
          <w:sz w:val="24"/>
          <w:u w:val="single"/>
        </w:rPr>
      </w:pPr>
      <w:r w:rsidRPr="006D7ED2">
        <w:rPr>
          <w:rFonts w:ascii="宋体" w:hAnsi="宋体" w:hint="eastAsia"/>
          <w:sz w:val="24"/>
        </w:rPr>
        <w:t>采购项目编号：</w:t>
      </w:r>
      <w:r w:rsidRPr="006D7ED2">
        <w:rPr>
          <w:rFonts w:ascii="宋体" w:hAnsi="宋体"/>
          <w:sz w:val="24"/>
          <w:u w:val="dotted"/>
        </w:rPr>
        <w:t xml:space="preserve">                 </w:t>
      </w:r>
      <w:r w:rsidRPr="006D7ED2">
        <w:rPr>
          <w:rFonts w:ascii="宋体" w:hAnsi="宋体" w:hint="eastAsia"/>
          <w:sz w:val="24"/>
        </w:rPr>
        <w:t>包号：</w:t>
      </w:r>
      <w:r w:rsidRPr="006D7ED2">
        <w:rPr>
          <w:rFonts w:ascii="宋体" w:hAnsi="宋体"/>
          <w:sz w:val="24"/>
          <w:u w:val="dotted"/>
        </w:rPr>
        <w:t xml:space="preserve">              </w:t>
      </w:r>
    </w:p>
    <w:p w:rsidR="00E861AC" w:rsidRPr="006D7ED2" w:rsidRDefault="00A75127">
      <w:pPr>
        <w:spacing w:line="360" w:lineRule="auto"/>
        <w:rPr>
          <w:rFonts w:ascii="宋体" w:hAnsi="宋体"/>
          <w:sz w:val="24"/>
        </w:rPr>
      </w:pPr>
      <w:r w:rsidRPr="006D7ED2">
        <w:rPr>
          <w:rFonts w:ascii="宋体" w:hAnsi="宋体" w:hint="eastAsia"/>
          <w:sz w:val="24"/>
        </w:rPr>
        <w:t>采购人名称：</w:t>
      </w:r>
      <w:r w:rsidRPr="006D7ED2">
        <w:rPr>
          <w:rFonts w:ascii="宋体" w:hAnsi="宋体"/>
          <w:sz w:val="24"/>
          <w:u w:val="dotted"/>
        </w:rPr>
        <w:t xml:space="preserve">                                           </w:t>
      </w:r>
      <w:r w:rsidRPr="006D7ED2">
        <w:rPr>
          <w:rFonts w:ascii="宋体" w:hAnsi="宋体"/>
          <w:sz w:val="24"/>
          <w:u w:val="single"/>
        </w:rPr>
        <w:t xml:space="preserve">  </w:t>
      </w:r>
    </w:p>
    <w:p w:rsidR="00E861AC" w:rsidRPr="006D7ED2" w:rsidRDefault="00A75127">
      <w:pPr>
        <w:spacing w:line="360" w:lineRule="auto"/>
        <w:rPr>
          <w:rFonts w:ascii="宋体" w:hAnsi="宋体"/>
          <w:sz w:val="24"/>
          <w:u w:val="single"/>
        </w:rPr>
      </w:pPr>
      <w:r w:rsidRPr="006D7ED2">
        <w:rPr>
          <w:rFonts w:ascii="宋体" w:hAnsi="宋体" w:hint="eastAsia"/>
          <w:sz w:val="24"/>
        </w:rPr>
        <w:t>代理机构名称：</w:t>
      </w:r>
      <w:r w:rsidRPr="006D7ED2">
        <w:rPr>
          <w:rFonts w:ascii="宋体" w:hAnsi="宋体"/>
          <w:sz w:val="24"/>
          <w:u w:val="dotted"/>
        </w:rPr>
        <w:t xml:space="preserve">                                         </w:t>
      </w:r>
    </w:p>
    <w:p w:rsidR="00E861AC" w:rsidRPr="006D7ED2" w:rsidRDefault="00A75127">
      <w:pPr>
        <w:spacing w:line="360" w:lineRule="auto"/>
        <w:rPr>
          <w:rFonts w:ascii="宋体" w:hAnsi="宋体"/>
          <w:sz w:val="24"/>
          <w:u w:val="dotted"/>
        </w:rPr>
      </w:pPr>
      <w:r w:rsidRPr="006D7ED2">
        <w:rPr>
          <w:rFonts w:ascii="宋体" w:hAnsi="宋体" w:hint="eastAsia"/>
          <w:sz w:val="24"/>
        </w:rPr>
        <w:t>采购文件公告</w:t>
      </w:r>
      <w:r w:rsidRPr="006D7ED2">
        <w:rPr>
          <w:rFonts w:ascii="宋体" w:hAnsi="宋体"/>
          <w:sz w:val="24"/>
        </w:rPr>
        <w:t>:</w:t>
      </w:r>
      <w:r w:rsidRPr="006D7ED2">
        <w:rPr>
          <w:rFonts w:ascii="宋体" w:hAnsi="宋体" w:hint="eastAsia"/>
          <w:sz w:val="24"/>
          <w:u w:val="dotted"/>
        </w:rPr>
        <w:t>是</w:t>
      </w:r>
      <w:r w:rsidRPr="006D7ED2">
        <w:rPr>
          <w:rFonts w:ascii="宋体" w:hAnsi="宋体"/>
          <w:sz w:val="24"/>
          <w:u w:val="dotted"/>
        </w:rPr>
        <w:t>/</w:t>
      </w:r>
      <w:r w:rsidRPr="006D7ED2">
        <w:rPr>
          <w:rFonts w:ascii="宋体" w:hAnsi="宋体"/>
          <w:sz w:val="24"/>
          <w:u w:val="dotted"/>
        </w:rPr>
        <w:t>否</w:t>
      </w:r>
      <w:r w:rsidRPr="006D7ED2">
        <w:rPr>
          <w:rFonts w:ascii="宋体" w:hAnsi="宋体"/>
          <w:sz w:val="24"/>
          <w:u w:val="dotted"/>
        </w:rPr>
        <w:t xml:space="preserve"> </w:t>
      </w:r>
      <w:r w:rsidRPr="006D7ED2">
        <w:rPr>
          <w:rFonts w:ascii="宋体" w:hAnsi="宋体" w:hint="eastAsia"/>
          <w:sz w:val="24"/>
        </w:rPr>
        <w:t>公告期限：</w:t>
      </w:r>
      <w:r w:rsidRPr="006D7ED2">
        <w:rPr>
          <w:rFonts w:ascii="宋体" w:hAnsi="宋体"/>
          <w:sz w:val="24"/>
          <w:u w:val="dotted"/>
        </w:rPr>
        <w:t xml:space="preserve">                                 </w:t>
      </w:r>
    </w:p>
    <w:p w:rsidR="00E861AC" w:rsidRPr="006D7ED2" w:rsidRDefault="00A75127">
      <w:pPr>
        <w:spacing w:line="360" w:lineRule="auto"/>
        <w:rPr>
          <w:rFonts w:ascii="宋体" w:hAnsi="宋体"/>
          <w:sz w:val="24"/>
          <w:u w:val="single"/>
        </w:rPr>
      </w:pPr>
      <w:r w:rsidRPr="006D7ED2">
        <w:rPr>
          <w:rFonts w:ascii="宋体" w:hAnsi="宋体" w:hint="eastAsia"/>
          <w:sz w:val="24"/>
        </w:rPr>
        <w:t>采购结果公告</w:t>
      </w:r>
      <w:r w:rsidRPr="006D7ED2">
        <w:rPr>
          <w:rFonts w:ascii="宋体" w:hAnsi="宋体"/>
          <w:sz w:val="24"/>
        </w:rPr>
        <w:t>:</w:t>
      </w:r>
      <w:r w:rsidRPr="006D7ED2">
        <w:rPr>
          <w:rFonts w:ascii="宋体" w:hAnsi="宋体" w:hint="eastAsia"/>
          <w:sz w:val="24"/>
          <w:u w:val="dotted"/>
        </w:rPr>
        <w:t>是</w:t>
      </w:r>
      <w:r w:rsidRPr="006D7ED2">
        <w:rPr>
          <w:rFonts w:ascii="宋体" w:hAnsi="宋体"/>
          <w:sz w:val="24"/>
          <w:u w:val="dotted"/>
        </w:rPr>
        <w:t>/</w:t>
      </w:r>
      <w:r w:rsidRPr="006D7ED2">
        <w:rPr>
          <w:rFonts w:ascii="宋体" w:hAnsi="宋体"/>
          <w:sz w:val="24"/>
          <w:u w:val="dotted"/>
        </w:rPr>
        <w:t>否</w:t>
      </w:r>
      <w:r w:rsidRPr="006D7ED2">
        <w:rPr>
          <w:rFonts w:ascii="宋体" w:hAnsi="宋体"/>
          <w:sz w:val="24"/>
          <w:u w:val="dotted"/>
        </w:rPr>
        <w:t xml:space="preserve"> </w:t>
      </w:r>
      <w:r w:rsidRPr="006D7ED2">
        <w:rPr>
          <w:rFonts w:ascii="宋体" w:hAnsi="宋体" w:hint="eastAsia"/>
          <w:sz w:val="24"/>
        </w:rPr>
        <w:t>公告期限：</w:t>
      </w:r>
      <w:r w:rsidRPr="006D7ED2">
        <w:rPr>
          <w:rFonts w:ascii="宋体" w:hAnsi="宋体"/>
          <w:sz w:val="24"/>
          <w:u w:val="dotted"/>
        </w:rPr>
        <w:t xml:space="preserve">                        </w:t>
      </w:r>
    </w:p>
    <w:p w:rsidR="00E861AC" w:rsidRPr="006D7ED2" w:rsidRDefault="00A75127">
      <w:pPr>
        <w:spacing w:line="360" w:lineRule="auto"/>
        <w:rPr>
          <w:rFonts w:ascii="宋体" w:hAnsi="宋体"/>
          <w:sz w:val="24"/>
        </w:rPr>
      </w:pPr>
      <w:r w:rsidRPr="006D7ED2">
        <w:rPr>
          <w:rFonts w:ascii="宋体" w:hAnsi="宋体" w:hint="eastAsia"/>
          <w:sz w:val="24"/>
        </w:rPr>
        <w:lastRenderedPageBreak/>
        <w:t>三、质疑基本情况</w:t>
      </w:r>
    </w:p>
    <w:p w:rsidR="00E861AC" w:rsidRPr="006D7ED2" w:rsidRDefault="00A75127">
      <w:pPr>
        <w:spacing w:line="360" w:lineRule="auto"/>
        <w:ind w:firstLineChars="200" w:firstLine="480"/>
        <w:rPr>
          <w:rFonts w:ascii="宋体" w:hAnsi="宋体"/>
          <w:sz w:val="24"/>
          <w:u w:val="dotted"/>
        </w:rPr>
      </w:pPr>
      <w:r w:rsidRPr="006D7ED2">
        <w:rPr>
          <w:rFonts w:ascii="宋体" w:hAnsi="宋体" w:hint="eastAsia"/>
          <w:sz w:val="24"/>
        </w:rPr>
        <w:t>投诉人于</w:t>
      </w:r>
      <w:r w:rsidRPr="006D7ED2">
        <w:rPr>
          <w:rFonts w:ascii="宋体" w:hAnsi="宋体"/>
          <w:sz w:val="24"/>
          <w:u w:val="dotted"/>
        </w:rPr>
        <w:t xml:space="preserve">   </w:t>
      </w:r>
      <w:r w:rsidRPr="006D7ED2">
        <w:rPr>
          <w:rFonts w:ascii="宋体" w:hAnsi="宋体" w:hint="eastAsia"/>
          <w:sz w:val="24"/>
        </w:rPr>
        <w:t>年</w:t>
      </w:r>
      <w:r w:rsidRPr="006D7ED2">
        <w:rPr>
          <w:rFonts w:ascii="宋体" w:hAnsi="宋体"/>
          <w:sz w:val="24"/>
          <w:u w:val="dotted"/>
        </w:rPr>
        <w:t xml:space="preserve">   </w:t>
      </w:r>
      <w:r w:rsidRPr="006D7ED2">
        <w:rPr>
          <w:rFonts w:ascii="宋体" w:hAnsi="宋体" w:hint="eastAsia"/>
          <w:sz w:val="24"/>
        </w:rPr>
        <w:t>月</w:t>
      </w:r>
      <w:r w:rsidRPr="006D7ED2">
        <w:rPr>
          <w:rFonts w:ascii="宋体" w:hAnsi="宋体"/>
          <w:sz w:val="24"/>
          <w:u w:val="dotted"/>
        </w:rPr>
        <w:t xml:space="preserve">  </w:t>
      </w:r>
      <w:r w:rsidRPr="006D7ED2">
        <w:rPr>
          <w:rFonts w:ascii="宋体" w:hAnsi="宋体" w:hint="eastAsia"/>
          <w:sz w:val="24"/>
        </w:rPr>
        <w:t>日</w:t>
      </w:r>
      <w:r w:rsidRPr="006D7ED2">
        <w:rPr>
          <w:rFonts w:ascii="宋体" w:hAnsi="宋体"/>
          <w:sz w:val="24"/>
        </w:rPr>
        <w:t>,</w:t>
      </w:r>
      <w:r w:rsidRPr="006D7ED2">
        <w:rPr>
          <w:rFonts w:ascii="宋体" w:hAnsi="宋体"/>
          <w:sz w:val="24"/>
        </w:rPr>
        <w:t>向</w:t>
      </w:r>
      <w:r w:rsidRPr="006D7ED2">
        <w:rPr>
          <w:rFonts w:ascii="宋体" w:hAnsi="宋体"/>
          <w:sz w:val="24"/>
          <w:u w:val="dotted"/>
        </w:rPr>
        <w:t xml:space="preserve">                   </w:t>
      </w:r>
      <w:r w:rsidRPr="006D7ED2">
        <w:rPr>
          <w:rFonts w:ascii="宋体" w:hAnsi="宋体" w:hint="eastAsia"/>
          <w:sz w:val="24"/>
        </w:rPr>
        <w:t>提出质疑，质疑事项为：</w:t>
      </w:r>
      <w:r w:rsidRPr="006D7ED2">
        <w:rPr>
          <w:rFonts w:ascii="宋体" w:hAnsi="宋体"/>
          <w:sz w:val="24"/>
          <w:u w:val="dotted"/>
        </w:rPr>
        <w:t xml:space="preserve">                                </w:t>
      </w:r>
    </w:p>
    <w:p w:rsidR="00E861AC" w:rsidRPr="006D7ED2" w:rsidRDefault="00A75127">
      <w:pPr>
        <w:spacing w:line="360" w:lineRule="auto"/>
        <w:rPr>
          <w:rFonts w:ascii="宋体" w:hAnsi="宋体"/>
          <w:sz w:val="24"/>
          <w:u w:val="dotted"/>
        </w:rPr>
      </w:pPr>
      <w:r w:rsidRPr="006D7ED2">
        <w:rPr>
          <w:rFonts w:ascii="宋体" w:hAnsi="宋体"/>
          <w:sz w:val="24"/>
          <w:u w:val="dotted"/>
        </w:rPr>
        <w:t xml:space="preserve">                                                     </w:t>
      </w:r>
      <w:r w:rsidRPr="006D7ED2">
        <w:rPr>
          <w:rFonts w:ascii="宋体" w:hAnsi="宋体"/>
          <w:sz w:val="24"/>
        </w:rPr>
        <w:t xml:space="preserve">  </w:t>
      </w:r>
    </w:p>
    <w:p w:rsidR="00E861AC" w:rsidRPr="006D7ED2" w:rsidRDefault="00A75127">
      <w:pPr>
        <w:spacing w:line="360" w:lineRule="auto"/>
        <w:ind w:firstLineChars="150" w:firstLine="360"/>
        <w:rPr>
          <w:rFonts w:ascii="宋体" w:hAnsi="宋体"/>
          <w:sz w:val="24"/>
        </w:rPr>
      </w:pPr>
      <w:r w:rsidRPr="006D7ED2">
        <w:rPr>
          <w:rFonts w:ascii="宋体" w:hAnsi="宋体" w:hint="eastAsia"/>
          <w:sz w:val="24"/>
          <w:u w:val="dotted"/>
        </w:rPr>
        <w:t>采购人</w:t>
      </w:r>
      <w:r w:rsidRPr="006D7ED2">
        <w:rPr>
          <w:rFonts w:ascii="宋体" w:hAnsi="宋体"/>
          <w:sz w:val="24"/>
          <w:u w:val="dotted"/>
        </w:rPr>
        <w:t>/</w:t>
      </w:r>
      <w:r w:rsidRPr="006D7ED2">
        <w:rPr>
          <w:rFonts w:ascii="宋体" w:hAnsi="宋体"/>
          <w:sz w:val="24"/>
          <w:u w:val="dotted"/>
        </w:rPr>
        <w:t>代理机构</w:t>
      </w:r>
      <w:r w:rsidRPr="006D7ED2">
        <w:rPr>
          <w:rFonts w:ascii="宋体" w:hAnsi="宋体" w:hint="eastAsia"/>
          <w:sz w:val="24"/>
        </w:rPr>
        <w:t>于</w:t>
      </w:r>
      <w:r w:rsidRPr="006D7ED2">
        <w:rPr>
          <w:rFonts w:ascii="宋体" w:hAnsi="宋体"/>
          <w:sz w:val="24"/>
          <w:u w:val="dotted"/>
        </w:rPr>
        <w:t xml:space="preserve">   </w:t>
      </w:r>
      <w:r w:rsidRPr="006D7ED2">
        <w:rPr>
          <w:rFonts w:ascii="宋体" w:hAnsi="宋体" w:hint="eastAsia"/>
          <w:sz w:val="24"/>
        </w:rPr>
        <w:t>年</w:t>
      </w:r>
      <w:r w:rsidRPr="006D7ED2">
        <w:rPr>
          <w:rFonts w:ascii="宋体" w:hAnsi="宋体"/>
          <w:sz w:val="24"/>
          <w:u w:val="dotted"/>
        </w:rPr>
        <w:t xml:space="preserve">   </w:t>
      </w:r>
      <w:r w:rsidRPr="006D7ED2">
        <w:rPr>
          <w:rFonts w:ascii="宋体" w:hAnsi="宋体" w:hint="eastAsia"/>
          <w:sz w:val="24"/>
        </w:rPr>
        <w:t>月</w:t>
      </w:r>
      <w:r w:rsidRPr="006D7ED2">
        <w:rPr>
          <w:rFonts w:ascii="宋体" w:hAnsi="宋体"/>
          <w:sz w:val="24"/>
          <w:u w:val="dotted"/>
        </w:rPr>
        <w:t xml:space="preserve">   </w:t>
      </w:r>
      <w:r w:rsidRPr="006D7ED2">
        <w:rPr>
          <w:rFonts w:ascii="宋体" w:hAnsi="宋体" w:hint="eastAsia"/>
          <w:sz w:val="24"/>
        </w:rPr>
        <w:t>日</w:t>
      </w:r>
      <w:r w:rsidRPr="006D7ED2">
        <w:rPr>
          <w:rFonts w:ascii="宋体" w:hAnsi="宋体"/>
          <w:sz w:val="24"/>
        </w:rPr>
        <w:t>,</w:t>
      </w:r>
      <w:r w:rsidRPr="006D7ED2">
        <w:rPr>
          <w:rFonts w:ascii="宋体" w:hAnsi="宋体"/>
          <w:sz w:val="24"/>
        </w:rPr>
        <w:t>就质疑事项</w:t>
      </w:r>
      <w:proofErr w:type="gramStart"/>
      <w:r w:rsidRPr="006D7ED2">
        <w:rPr>
          <w:rFonts w:ascii="宋体" w:hAnsi="宋体" w:hint="eastAsia"/>
          <w:sz w:val="24"/>
        </w:rPr>
        <w:t>作出</w:t>
      </w:r>
      <w:proofErr w:type="gramEnd"/>
      <w:r w:rsidRPr="006D7ED2">
        <w:rPr>
          <w:rFonts w:ascii="宋体" w:hAnsi="宋体" w:hint="eastAsia"/>
          <w:sz w:val="24"/>
        </w:rPr>
        <w:t>了答复</w:t>
      </w:r>
      <w:r w:rsidRPr="006D7ED2">
        <w:rPr>
          <w:rFonts w:ascii="宋体" w:hAnsi="宋体"/>
          <w:sz w:val="24"/>
        </w:rPr>
        <w:t>/</w:t>
      </w:r>
      <w:r w:rsidRPr="006D7ED2">
        <w:rPr>
          <w:rFonts w:ascii="宋体" w:hAnsi="宋体"/>
          <w:sz w:val="24"/>
        </w:rPr>
        <w:t>没有在法定期限内</w:t>
      </w:r>
      <w:proofErr w:type="gramStart"/>
      <w:r w:rsidRPr="006D7ED2">
        <w:rPr>
          <w:rFonts w:ascii="宋体" w:hAnsi="宋体" w:hint="eastAsia"/>
          <w:sz w:val="24"/>
        </w:rPr>
        <w:t>作出</w:t>
      </w:r>
      <w:proofErr w:type="gramEnd"/>
      <w:r w:rsidRPr="006D7ED2">
        <w:rPr>
          <w:rFonts w:ascii="宋体" w:hAnsi="宋体" w:hint="eastAsia"/>
          <w:sz w:val="24"/>
        </w:rPr>
        <w:t>答复。</w:t>
      </w:r>
    </w:p>
    <w:p w:rsidR="00E861AC" w:rsidRPr="006D7ED2" w:rsidRDefault="00A75127">
      <w:pPr>
        <w:spacing w:line="360" w:lineRule="auto"/>
        <w:rPr>
          <w:rFonts w:ascii="宋体" w:hAnsi="宋体"/>
          <w:sz w:val="24"/>
        </w:rPr>
      </w:pPr>
      <w:r w:rsidRPr="006D7ED2">
        <w:rPr>
          <w:rFonts w:ascii="宋体" w:hAnsi="宋体" w:hint="eastAsia"/>
          <w:sz w:val="24"/>
        </w:rPr>
        <w:t>四、投诉事项具体内容</w:t>
      </w:r>
    </w:p>
    <w:p w:rsidR="00E861AC" w:rsidRPr="006D7ED2" w:rsidRDefault="00A75127">
      <w:pPr>
        <w:spacing w:line="360" w:lineRule="auto"/>
        <w:rPr>
          <w:rFonts w:ascii="宋体" w:hAnsi="宋体"/>
          <w:sz w:val="24"/>
          <w:u w:val="single"/>
        </w:rPr>
      </w:pPr>
      <w:r w:rsidRPr="006D7ED2">
        <w:rPr>
          <w:rFonts w:ascii="宋体" w:hAnsi="宋体" w:hint="eastAsia"/>
          <w:sz w:val="24"/>
        </w:rPr>
        <w:t>投诉事项</w:t>
      </w:r>
      <w:r w:rsidRPr="006D7ED2">
        <w:rPr>
          <w:rFonts w:ascii="宋体" w:hAnsi="宋体"/>
          <w:sz w:val="24"/>
        </w:rPr>
        <w:t xml:space="preserve"> 1</w:t>
      </w:r>
      <w:r w:rsidRPr="006D7ED2">
        <w:rPr>
          <w:rFonts w:ascii="宋体" w:hAnsi="宋体"/>
          <w:sz w:val="24"/>
        </w:rPr>
        <w:t>：</w:t>
      </w:r>
      <w:r w:rsidRPr="006D7ED2">
        <w:rPr>
          <w:rFonts w:ascii="宋体" w:hAnsi="宋体"/>
          <w:sz w:val="24"/>
          <w:u w:val="dotted"/>
        </w:rPr>
        <w:t xml:space="preserve">                                       </w:t>
      </w:r>
    </w:p>
    <w:p w:rsidR="00E861AC" w:rsidRPr="006D7ED2" w:rsidRDefault="00A75127">
      <w:pPr>
        <w:spacing w:line="360" w:lineRule="auto"/>
        <w:rPr>
          <w:rFonts w:ascii="宋体" w:hAnsi="宋体"/>
          <w:sz w:val="24"/>
        </w:rPr>
      </w:pPr>
      <w:r w:rsidRPr="006D7ED2">
        <w:rPr>
          <w:rFonts w:ascii="宋体" w:hAnsi="宋体" w:hint="eastAsia"/>
          <w:sz w:val="24"/>
        </w:rPr>
        <w:t>事实依据：</w:t>
      </w:r>
      <w:r w:rsidRPr="006D7ED2">
        <w:rPr>
          <w:rFonts w:ascii="宋体" w:hAnsi="宋体"/>
          <w:sz w:val="24"/>
          <w:u w:val="dotted"/>
        </w:rPr>
        <w:t xml:space="preserve">                                         </w:t>
      </w:r>
    </w:p>
    <w:p w:rsidR="00E861AC" w:rsidRPr="006D7ED2" w:rsidRDefault="00A75127">
      <w:pPr>
        <w:spacing w:line="360" w:lineRule="auto"/>
        <w:rPr>
          <w:rFonts w:ascii="宋体" w:hAnsi="宋体"/>
          <w:sz w:val="24"/>
          <w:u w:val="dotted"/>
        </w:rPr>
      </w:pPr>
      <w:r w:rsidRPr="006D7ED2">
        <w:rPr>
          <w:rFonts w:ascii="宋体" w:hAnsi="宋体"/>
          <w:sz w:val="24"/>
          <w:u w:val="dotted"/>
        </w:rPr>
        <w:t xml:space="preserve">                                                      </w:t>
      </w:r>
    </w:p>
    <w:p w:rsidR="00E861AC" w:rsidRPr="006D7ED2" w:rsidRDefault="00A75127">
      <w:pPr>
        <w:spacing w:line="360" w:lineRule="auto"/>
        <w:rPr>
          <w:rFonts w:ascii="宋体" w:hAnsi="宋体"/>
          <w:sz w:val="24"/>
          <w:u w:val="single"/>
        </w:rPr>
      </w:pPr>
      <w:r w:rsidRPr="006D7ED2">
        <w:rPr>
          <w:rFonts w:ascii="宋体" w:hAnsi="宋体" w:hint="eastAsia"/>
          <w:sz w:val="24"/>
        </w:rPr>
        <w:t>法律依据：</w:t>
      </w:r>
      <w:r w:rsidRPr="006D7ED2">
        <w:rPr>
          <w:rFonts w:ascii="宋体" w:hAnsi="宋体"/>
          <w:sz w:val="24"/>
          <w:u w:val="dotted"/>
        </w:rPr>
        <w:t xml:space="preserve">                                          </w:t>
      </w:r>
    </w:p>
    <w:p w:rsidR="00E861AC" w:rsidRPr="006D7ED2" w:rsidRDefault="00A75127">
      <w:pPr>
        <w:spacing w:line="360" w:lineRule="auto"/>
        <w:rPr>
          <w:rFonts w:ascii="宋体" w:hAnsi="宋体"/>
          <w:sz w:val="24"/>
          <w:u w:val="dotted"/>
        </w:rPr>
      </w:pPr>
      <w:r w:rsidRPr="006D7ED2">
        <w:rPr>
          <w:rFonts w:ascii="宋体" w:hAnsi="宋体"/>
          <w:sz w:val="24"/>
          <w:u w:val="dotted"/>
        </w:rPr>
        <w:t xml:space="preserve">                                 </w:t>
      </w:r>
      <w:r w:rsidRPr="006D7ED2">
        <w:rPr>
          <w:rFonts w:ascii="宋体" w:hAnsi="宋体"/>
          <w:sz w:val="24"/>
          <w:u w:val="dotted"/>
        </w:rPr>
        <w:t xml:space="preserve">                     </w:t>
      </w:r>
    </w:p>
    <w:p w:rsidR="00E861AC" w:rsidRPr="006D7ED2" w:rsidRDefault="00A75127">
      <w:pPr>
        <w:spacing w:line="360" w:lineRule="auto"/>
        <w:rPr>
          <w:rFonts w:ascii="宋体" w:hAnsi="宋体"/>
          <w:sz w:val="24"/>
        </w:rPr>
      </w:pPr>
      <w:r w:rsidRPr="006D7ED2">
        <w:rPr>
          <w:rFonts w:ascii="宋体" w:hAnsi="宋体" w:hint="eastAsia"/>
          <w:sz w:val="24"/>
        </w:rPr>
        <w:t>投诉事项</w:t>
      </w:r>
      <w:r w:rsidRPr="006D7ED2">
        <w:rPr>
          <w:rFonts w:ascii="宋体" w:hAnsi="宋体"/>
          <w:sz w:val="24"/>
        </w:rPr>
        <w:t>2</w:t>
      </w:r>
    </w:p>
    <w:p w:rsidR="00E861AC" w:rsidRPr="006D7ED2" w:rsidRDefault="00A75127">
      <w:pPr>
        <w:spacing w:line="360" w:lineRule="auto"/>
        <w:rPr>
          <w:rFonts w:ascii="宋体" w:hAnsi="宋体"/>
          <w:sz w:val="24"/>
          <w:u w:val="dotted"/>
        </w:rPr>
      </w:pPr>
      <w:r w:rsidRPr="006D7ED2">
        <w:rPr>
          <w:rFonts w:ascii="宋体" w:hAnsi="宋体" w:hint="eastAsia"/>
          <w:sz w:val="24"/>
        </w:rPr>
        <w:t>……</w:t>
      </w:r>
    </w:p>
    <w:p w:rsidR="00E861AC" w:rsidRPr="006D7ED2" w:rsidRDefault="00A75127">
      <w:pPr>
        <w:spacing w:line="360" w:lineRule="auto"/>
        <w:rPr>
          <w:rFonts w:ascii="宋体" w:hAnsi="宋体"/>
          <w:sz w:val="24"/>
        </w:rPr>
      </w:pPr>
      <w:r w:rsidRPr="006D7ED2">
        <w:rPr>
          <w:rFonts w:ascii="宋体" w:hAnsi="宋体" w:hint="eastAsia"/>
          <w:sz w:val="24"/>
        </w:rPr>
        <w:t>五、与投诉事项相关的投诉请求</w:t>
      </w:r>
    </w:p>
    <w:p w:rsidR="00E861AC" w:rsidRPr="006D7ED2" w:rsidRDefault="00A75127">
      <w:pPr>
        <w:spacing w:line="360" w:lineRule="auto"/>
        <w:rPr>
          <w:rFonts w:ascii="宋体" w:hAnsi="宋体"/>
          <w:sz w:val="24"/>
        </w:rPr>
      </w:pPr>
      <w:r w:rsidRPr="006D7ED2">
        <w:rPr>
          <w:rFonts w:ascii="宋体" w:hAnsi="宋体" w:hint="eastAsia"/>
          <w:sz w:val="24"/>
        </w:rPr>
        <w:t>请求：</w:t>
      </w:r>
      <w:r w:rsidRPr="006D7ED2">
        <w:rPr>
          <w:rFonts w:ascii="宋体" w:hAnsi="宋体"/>
          <w:sz w:val="24"/>
          <w:u w:val="dotted"/>
        </w:rPr>
        <w:t xml:space="preserve">                                              </w:t>
      </w:r>
      <w:r w:rsidRPr="006D7ED2">
        <w:rPr>
          <w:rFonts w:ascii="宋体" w:hAnsi="宋体"/>
          <w:sz w:val="24"/>
        </w:rPr>
        <w:t xml:space="preserve"> </w:t>
      </w:r>
    </w:p>
    <w:p w:rsidR="00E861AC" w:rsidRPr="006D7ED2" w:rsidRDefault="00A75127">
      <w:pPr>
        <w:spacing w:line="360" w:lineRule="auto"/>
        <w:rPr>
          <w:rFonts w:ascii="宋体" w:hAnsi="宋体"/>
          <w:sz w:val="24"/>
          <w:u w:val="single"/>
        </w:rPr>
      </w:pPr>
      <w:r w:rsidRPr="006D7ED2">
        <w:rPr>
          <w:rFonts w:ascii="宋体" w:hAnsi="宋体"/>
          <w:sz w:val="24"/>
        </w:rPr>
        <w:t xml:space="preserve">                                                                                                    </w:t>
      </w:r>
    </w:p>
    <w:p w:rsidR="00E861AC" w:rsidRPr="006D7ED2" w:rsidRDefault="00A75127">
      <w:pPr>
        <w:spacing w:line="360" w:lineRule="auto"/>
        <w:rPr>
          <w:rFonts w:ascii="宋体" w:hAnsi="宋体"/>
          <w:sz w:val="24"/>
        </w:rPr>
      </w:pPr>
      <w:r w:rsidRPr="006D7ED2">
        <w:rPr>
          <w:rFonts w:ascii="宋体" w:hAnsi="宋体" w:hint="eastAsia"/>
          <w:sz w:val="24"/>
        </w:rPr>
        <w:t>签字</w:t>
      </w:r>
      <w:r w:rsidRPr="006D7ED2">
        <w:rPr>
          <w:rFonts w:ascii="宋体" w:hAnsi="宋体"/>
          <w:sz w:val="24"/>
        </w:rPr>
        <w:t>(</w:t>
      </w:r>
      <w:r w:rsidRPr="006D7ED2">
        <w:rPr>
          <w:rFonts w:ascii="宋体" w:hAnsi="宋体"/>
          <w:sz w:val="24"/>
        </w:rPr>
        <w:t>签章</w:t>
      </w:r>
      <w:r w:rsidRPr="006D7ED2">
        <w:rPr>
          <w:rFonts w:ascii="宋体" w:hAnsi="宋体"/>
          <w:sz w:val="24"/>
        </w:rPr>
        <w:t>)</w:t>
      </w:r>
      <w:r w:rsidRPr="006D7ED2">
        <w:rPr>
          <w:rFonts w:ascii="宋体" w:hAnsi="宋体"/>
          <w:sz w:val="24"/>
        </w:rPr>
        <w:t>：</w:t>
      </w:r>
      <w:r w:rsidRPr="006D7ED2">
        <w:rPr>
          <w:rFonts w:ascii="宋体" w:hAnsi="宋体"/>
          <w:sz w:val="24"/>
        </w:rPr>
        <w:t xml:space="preserve">                   </w:t>
      </w:r>
      <w:r w:rsidRPr="006D7ED2">
        <w:rPr>
          <w:rFonts w:ascii="宋体" w:hAnsi="宋体"/>
          <w:sz w:val="24"/>
        </w:rPr>
        <w:t>公章：</w:t>
      </w:r>
      <w:r w:rsidRPr="006D7ED2">
        <w:rPr>
          <w:rFonts w:ascii="宋体" w:hAnsi="宋体"/>
          <w:sz w:val="24"/>
        </w:rPr>
        <w:t xml:space="preserve">                      </w:t>
      </w:r>
    </w:p>
    <w:p w:rsidR="00E861AC" w:rsidRPr="006D7ED2" w:rsidRDefault="00A75127">
      <w:pPr>
        <w:spacing w:line="360" w:lineRule="auto"/>
        <w:rPr>
          <w:rFonts w:ascii="宋体" w:hAnsi="宋体"/>
          <w:sz w:val="24"/>
        </w:rPr>
      </w:pPr>
      <w:r w:rsidRPr="006D7ED2">
        <w:rPr>
          <w:rFonts w:ascii="宋体" w:hAnsi="宋体" w:hint="eastAsia"/>
          <w:sz w:val="24"/>
        </w:rPr>
        <w:t>日期：</w:t>
      </w:r>
      <w:r w:rsidRPr="006D7ED2">
        <w:rPr>
          <w:rFonts w:ascii="宋体" w:hAnsi="宋体"/>
          <w:sz w:val="24"/>
        </w:rPr>
        <w:t xml:space="preserve">    </w:t>
      </w:r>
    </w:p>
    <w:p w:rsidR="00E861AC" w:rsidRPr="006D7ED2" w:rsidRDefault="00E861AC">
      <w:pPr>
        <w:spacing w:line="360" w:lineRule="auto"/>
        <w:rPr>
          <w:rFonts w:ascii="宋体" w:hAnsi="宋体"/>
          <w:b/>
          <w:sz w:val="24"/>
        </w:rPr>
      </w:pPr>
    </w:p>
    <w:p w:rsidR="00E861AC" w:rsidRPr="006D7ED2" w:rsidRDefault="00E861AC">
      <w:pPr>
        <w:spacing w:line="360" w:lineRule="auto"/>
        <w:rPr>
          <w:rFonts w:ascii="宋体" w:hAnsi="宋体"/>
          <w:b/>
          <w:sz w:val="24"/>
        </w:rPr>
      </w:pPr>
    </w:p>
    <w:p w:rsidR="00E861AC" w:rsidRPr="006D7ED2" w:rsidRDefault="00A75127">
      <w:pPr>
        <w:spacing w:line="360" w:lineRule="auto"/>
        <w:rPr>
          <w:rFonts w:ascii="宋体" w:hAnsi="宋体"/>
          <w:b/>
          <w:sz w:val="24"/>
        </w:rPr>
      </w:pPr>
      <w:r w:rsidRPr="006D7ED2">
        <w:rPr>
          <w:rFonts w:ascii="宋体" w:hAnsi="宋体" w:hint="eastAsia"/>
          <w:b/>
          <w:sz w:val="24"/>
        </w:rPr>
        <w:t>投诉</w:t>
      </w:r>
      <w:proofErr w:type="gramStart"/>
      <w:r w:rsidRPr="006D7ED2">
        <w:rPr>
          <w:rFonts w:ascii="宋体" w:hAnsi="宋体" w:hint="eastAsia"/>
          <w:b/>
          <w:sz w:val="24"/>
        </w:rPr>
        <w:t>书制作</w:t>
      </w:r>
      <w:proofErr w:type="gramEnd"/>
      <w:r w:rsidRPr="006D7ED2">
        <w:rPr>
          <w:rFonts w:ascii="宋体" w:hAnsi="宋体" w:hint="eastAsia"/>
          <w:b/>
          <w:sz w:val="24"/>
        </w:rPr>
        <w:t>说明：</w:t>
      </w:r>
    </w:p>
    <w:p w:rsidR="00E861AC" w:rsidRPr="006D7ED2" w:rsidRDefault="00A75127">
      <w:pPr>
        <w:widowControl/>
        <w:spacing w:line="360" w:lineRule="auto"/>
        <w:ind w:firstLineChars="200" w:firstLine="480"/>
        <w:rPr>
          <w:rFonts w:ascii="宋体" w:hAnsi="宋体" w:cs="宋体"/>
          <w:kern w:val="0"/>
          <w:sz w:val="24"/>
        </w:rPr>
      </w:pPr>
      <w:r w:rsidRPr="006D7ED2">
        <w:rPr>
          <w:rFonts w:ascii="宋体" w:hAnsi="宋体"/>
          <w:sz w:val="24"/>
        </w:rPr>
        <w:t>1.</w:t>
      </w:r>
      <w:r w:rsidRPr="006D7ED2">
        <w:rPr>
          <w:rFonts w:ascii="宋体" w:hAnsi="宋体"/>
          <w:sz w:val="24"/>
        </w:rPr>
        <w:t>投诉人提起投诉时，应当提交投诉书和必要的证明材料，并按照被投诉人和与投诉事项有关的供应商数量提供投诉书副本。</w:t>
      </w:r>
    </w:p>
    <w:p w:rsidR="00E861AC" w:rsidRPr="006D7ED2" w:rsidRDefault="00A75127">
      <w:pPr>
        <w:widowControl/>
        <w:spacing w:line="360" w:lineRule="auto"/>
        <w:ind w:firstLineChars="200" w:firstLine="480"/>
        <w:jc w:val="left"/>
        <w:rPr>
          <w:rFonts w:ascii="宋体" w:hAnsi="宋体" w:cs="宋体"/>
          <w:kern w:val="0"/>
          <w:sz w:val="24"/>
        </w:rPr>
      </w:pPr>
      <w:r w:rsidRPr="006D7ED2">
        <w:rPr>
          <w:rFonts w:ascii="宋体" w:hAnsi="宋体"/>
          <w:sz w:val="24"/>
        </w:rPr>
        <w:t>2.</w:t>
      </w:r>
      <w:r w:rsidRPr="006D7ED2">
        <w:rPr>
          <w:rFonts w:ascii="宋体" w:hAnsi="宋体"/>
          <w:sz w:val="24"/>
        </w:rPr>
        <w:t>投诉人若委托代理人进行投诉的，投诉书应按照要求列明</w:t>
      </w:r>
      <w:r w:rsidRPr="006D7ED2">
        <w:rPr>
          <w:rFonts w:ascii="宋体" w:hAnsi="宋体"/>
          <w:sz w:val="24"/>
        </w:rPr>
        <w:t>“</w:t>
      </w:r>
      <w:r w:rsidRPr="006D7ED2">
        <w:rPr>
          <w:rFonts w:ascii="宋体" w:hAnsi="宋体"/>
          <w:sz w:val="24"/>
        </w:rPr>
        <w:t>授权代表</w:t>
      </w:r>
      <w:r w:rsidRPr="006D7ED2">
        <w:rPr>
          <w:rFonts w:ascii="宋体" w:hAnsi="宋体"/>
          <w:sz w:val="24"/>
        </w:rPr>
        <w:t>”</w:t>
      </w:r>
      <w:r w:rsidRPr="006D7ED2">
        <w:rPr>
          <w:rFonts w:ascii="宋体" w:hAnsi="宋体"/>
          <w:sz w:val="24"/>
        </w:rPr>
        <w:t>的有关内容，并在附件中提交由</w:t>
      </w:r>
      <w:r w:rsidRPr="006D7ED2">
        <w:rPr>
          <w:rFonts w:ascii="宋体" w:hAnsi="宋体" w:cs="宋体" w:hint="eastAsia"/>
          <w:kern w:val="0"/>
          <w:sz w:val="24"/>
        </w:rPr>
        <w:t>投诉人签署的授权委托书。授权委托书应当载明代理人的姓名或者名称、代理事项、具体权限、期限和相关事项。</w:t>
      </w:r>
    </w:p>
    <w:p w:rsidR="00E861AC" w:rsidRPr="006D7ED2" w:rsidRDefault="00A75127">
      <w:pPr>
        <w:widowControl/>
        <w:spacing w:line="360" w:lineRule="auto"/>
        <w:ind w:firstLineChars="200" w:firstLine="480"/>
        <w:jc w:val="left"/>
        <w:rPr>
          <w:rFonts w:ascii="宋体" w:hAnsi="宋体"/>
          <w:sz w:val="24"/>
        </w:rPr>
      </w:pPr>
      <w:r w:rsidRPr="006D7ED2">
        <w:rPr>
          <w:rFonts w:ascii="宋体" w:hAnsi="宋体"/>
          <w:sz w:val="24"/>
        </w:rPr>
        <w:t>3.</w:t>
      </w:r>
      <w:r w:rsidRPr="006D7ED2">
        <w:rPr>
          <w:rFonts w:ascii="宋体" w:hAnsi="宋体"/>
          <w:sz w:val="24"/>
        </w:rPr>
        <w:t>投诉人若对项目的某一分包进行投诉，投诉书应列明具体分包号。</w:t>
      </w:r>
    </w:p>
    <w:p w:rsidR="00E861AC" w:rsidRPr="006D7ED2" w:rsidRDefault="00A75127">
      <w:pPr>
        <w:widowControl/>
        <w:spacing w:line="360" w:lineRule="auto"/>
        <w:ind w:firstLineChars="200" w:firstLine="480"/>
        <w:jc w:val="left"/>
        <w:rPr>
          <w:rFonts w:ascii="宋体" w:hAnsi="宋体"/>
          <w:sz w:val="24"/>
        </w:rPr>
      </w:pPr>
      <w:r w:rsidRPr="006D7ED2">
        <w:rPr>
          <w:rFonts w:ascii="宋体" w:hAnsi="宋体"/>
          <w:sz w:val="24"/>
        </w:rPr>
        <w:t>4.</w:t>
      </w:r>
      <w:r w:rsidRPr="006D7ED2">
        <w:rPr>
          <w:rFonts w:ascii="宋体" w:hAnsi="宋体"/>
          <w:sz w:val="24"/>
        </w:rPr>
        <w:t>投诉书应简要列明质疑事项，质疑函、质疑答复等作为附件材料提供。</w:t>
      </w:r>
    </w:p>
    <w:p w:rsidR="00E861AC" w:rsidRPr="006D7ED2" w:rsidRDefault="00A75127">
      <w:pPr>
        <w:widowControl/>
        <w:spacing w:line="360" w:lineRule="auto"/>
        <w:ind w:firstLineChars="200" w:firstLine="480"/>
        <w:jc w:val="left"/>
        <w:rPr>
          <w:rFonts w:ascii="宋体" w:hAnsi="宋体"/>
          <w:sz w:val="24"/>
        </w:rPr>
      </w:pPr>
      <w:r w:rsidRPr="006D7ED2">
        <w:rPr>
          <w:rFonts w:ascii="宋体" w:hAnsi="宋体"/>
          <w:sz w:val="24"/>
        </w:rPr>
        <w:t>5.</w:t>
      </w:r>
      <w:r w:rsidRPr="006D7ED2">
        <w:rPr>
          <w:rFonts w:ascii="宋体" w:hAnsi="宋体"/>
          <w:sz w:val="24"/>
        </w:rPr>
        <w:t>投诉书的投诉事项应具体、明确，并有</w:t>
      </w:r>
      <w:r w:rsidRPr="006D7ED2">
        <w:rPr>
          <w:rFonts w:ascii="宋体" w:hAnsi="宋体"/>
          <w:sz w:val="24"/>
        </w:rPr>
        <w:t>必要的事实依据和法律依据。</w:t>
      </w:r>
    </w:p>
    <w:p w:rsidR="00E861AC" w:rsidRPr="006D7ED2" w:rsidRDefault="00A75127">
      <w:pPr>
        <w:widowControl/>
        <w:spacing w:line="360" w:lineRule="auto"/>
        <w:ind w:firstLineChars="200" w:firstLine="480"/>
        <w:jc w:val="left"/>
        <w:rPr>
          <w:rFonts w:ascii="宋体" w:hAnsi="宋体"/>
          <w:sz w:val="24"/>
        </w:rPr>
      </w:pPr>
      <w:r w:rsidRPr="006D7ED2">
        <w:rPr>
          <w:rFonts w:ascii="宋体" w:hAnsi="宋体"/>
          <w:sz w:val="24"/>
        </w:rPr>
        <w:t>6.</w:t>
      </w:r>
      <w:r w:rsidRPr="006D7ED2">
        <w:rPr>
          <w:rFonts w:ascii="宋体" w:hAnsi="宋体"/>
          <w:sz w:val="24"/>
        </w:rPr>
        <w:t>投诉书的投诉请求应与投诉事项相关。</w:t>
      </w:r>
    </w:p>
    <w:p w:rsidR="00E861AC" w:rsidRPr="006D7ED2" w:rsidRDefault="00A75127">
      <w:pPr>
        <w:widowControl/>
        <w:spacing w:line="360" w:lineRule="auto"/>
        <w:ind w:firstLineChars="200" w:firstLine="480"/>
        <w:jc w:val="left"/>
        <w:rPr>
          <w:rFonts w:ascii="宋体" w:hAnsi="宋体" w:cs="宋体"/>
          <w:kern w:val="0"/>
          <w:sz w:val="24"/>
        </w:rPr>
      </w:pPr>
      <w:r w:rsidRPr="006D7ED2">
        <w:rPr>
          <w:rFonts w:ascii="宋体" w:hAnsi="宋体"/>
          <w:sz w:val="24"/>
        </w:rPr>
        <w:lastRenderedPageBreak/>
        <w:t>7.</w:t>
      </w:r>
      <w:r w:rsidRPr="006D7ED2">
        <w:rPr>
          <w:rFonts w:ascii="宋体" w:hAnsi="宋体"/>
          <w:sz w:val="24"/>
        </w:rPr>
        <w:t>投诉人为自然人的，投诉书应当由本人签字；投诉人为法人或者其他组织的，投诉书应当由法定代表人、主要负责人，或者其授权代表签字或者盖章，并加盖公章。</w:t>
      </w:r>
    </w:p>
    <w:p w:rsidR="00E861AC" w:rsidRPr="006D7ED2" w:rsidRDefault="00E861AC">
      <w:pPr>
        <w:spacing w:line="360" w:lineRule="auto"/>
        <w:rPr>
          <w:rFonts w:ascii="宋体" w:hAnsi="宋体" w:cs="仿宋_GB2312"/>
          <w:b/>
          <w:sz w:val="24"/>
        </w:rPr>
      </w:pPr>
    </w:p>
    <w:p w:rsidR="00E861AC" w:rsidRPr="006D7ED2" w:rsidRDefault="00E861AC">
      <w:pPr>
        <w:autoSpaceDE w:val="0"/>
        <w:autoSpaceDN w:val="0"/>
        <w:jc w:val="center"/>
        <w:rPr>
          <w:rFonts w:ascii="宋体" w:hAnsi="宋体"/>
          <w:b/>
          <w:spacing w:val="6"/>
          <w:sz w:val="32"/>
          <w:szCs w:val="32"/>
        </w:rPr>
      </w:pPr>
    </w:p>
    <w:p w:rsidR="00E861AC" w:rsidRPr="006D7ED2" w:rsidRDefault="00E861AC">
      <w:pPr>
        <w:autoSpaceDE w:val="0"/>
        <w:autoSpaceDN w:val="0"/>
        <w:jc w:val="center"/>
        <w:rPr>
          <w:rFonts w:ascii="宋体" w:hAnsi="宋体"/>
          <w:b/>
          <w:spacing w:val="6"/>
          <w:sz w:val="32"/>
          <w:szCs w:val="32"/>
        </w:rPr>
      </w:pPr>
    </w:p>
    <w:p w:rsidR="00E861AC" w:rsidRPr="006D7ED2" w:rsidRDefault="00A75127">
      <w:pPr>
        <w:autoSpaceDE w:val="0"/>
        <w:autoSpaceDN w:val="0"/>
        <w:jc w:val="left"/>
        <w:rPr>
          <w:rFonts w:ascii="宋体" w:hAnsi="宋体"/>
          <w:b/>
          <w:spacing w:val="6"/>
          <w:sz w:val="32"/>
          <w:szCs w:val="32"/>
        </w:rPr>
      </w:pPr>
      <w:r w:rsidRPr="006D7ED2">
        <w:rPr>
          <w:rFonts w:ascii="宋体" w:hAnsi="宋体" w:hint="eastAsia"/>
          <w:b/>
          <w:spacing w:val="6"/>
          <w:sz w:val="32"/>
          <w:szCs w:val="32"/>
        </w:rPr>
        <w:t>附件</w:t>
      </w:r>
      <w:r w:rsidRPr="006D7ED2">
        <w:rPr>
          <w:rFonts w:ascii="宋体" w:hAnsi="宋体"/>
          <w:b/>
          <w:spacing w:val="6"/>
          <w:sz w:val="32"/>
          <w:szCs w:val="32"/>
        </w:rPr>
        <w:t>4</w:t>
      </w:r>
      <w:r w:rsidRPr="006D7ED2">
        <w:rPr>
          <w:rFonts w:ascii="宋体" w:hAnsi="宋体"/>
          <w:b/>
          <w:spacing w:val="6"/>
          <w:sz w:val="32"/>
          <w:szCs w:val="32"/>
        </w:rPr>
        <w:t>：</w:t>
      </w:r>
    </w:p>
    <w:p w:rsidR="00E861AC" w:rsidRPr="006D7ED2" w:rsidRDefault="00A75127">
      <w:pPr>
        <w:autoSpaceDE w:val="0"/>
        <w:autoSpaceDN w:val="0"/>
        <w:jc w:val="center"/>
        <w:rPr>
          <w:rFonts w:ascii="宋体" w:hAnsi="宋体"/>
          <w:b/>
          <w:bCs/>
          <w:sz w:val="32"/>
          <w:szCs w:val="32"/>
        </w:rPr>
      </w:pPr>
      <w:r w:rsidRPr="006D7ED2">
        <w:rPr>
          <w:rFonts w:ascii="宋体" w:hAnsi="宋体" w:hint="eastAsia"/>
          <w:b/>
          <w:bCs/>
          <w:sz w:val="32"/>
          <w:szCs w:val="32"/>
        </w:rPr>
        <w:t>业务专用章使用说明函</w:t>
      </w:r>
    </w:p>
    <w:p w:rsidR="00E861AC" w:rsidRPr="006D7ED2" w:rsidRDefault="00E861AC">
      <w:pPr>
        <w:spacing w:line="360" w:lineRule="auto"/>
        <w:rPr>
          <w:rFonts w:ascii="宋体" w:hAnsi="宋体" w:cs="仿宋_GB2312"/>
          <w:sz w:val="24"/>
        </w:rPr>
      </w:pPr>
    </w:p>
    <w:p w:rsidR="00E861AC" w:rsidRPr="006D7ED2" w:rsidRDefault="00A75127">
      <w:pPr>
        <w:spacing w:line="360" w:lineRule="auto"/>
        <w:rPr>
          <w:rFonts w:ascii="宋体" w:hAnsi="宋体"/>
          <w:sz w:val="24"/>
        </w:rPr>
      </w:pPr>
      <w:r w:rsidRPr="006D7ED2">
        <w:rPr>
          <w:rFonts w:ascii="宋体" w:hAnsi="宋体" w:cs="仿宋_GB2312" w:hint="eastAsia"/>
          <w:sz w:val="24"/>
        </w:rPr>
        <w:t>杭州市中策职业学校钱塘学校、杭州市教育发展服务中心</w:t>
      </w:r>
      <w:r w:rsidRPr="006D7ED2">
        <w:rPr>
          <w:rFonts w:ascii="宋体" w:hAnsi="宋体" w:cs="仿宋_GB2312" w:hint="eastAsia"/>
          <w:sz w:val="24"/>
        </w:rPr>
        <w:t xml:space="preserve"> </w:t>
      </w:r>
      <w:r w:rsidRPr="006D7ED2">
        <w:rPr>
          <w:rFonts w:ascii="宋体" w:hAnsi="宋体" w:cs="仿宋_GB2312" w:hint="eastAsia"/>
          <w:sz w:val="24"/>
        </w:rPr>
        <w:t>：</w:t>
      </w:r>
    </w:p>
    <w:p w:rsidR="00E861AC" w:rsidRPr="006D7ED2" w:rsidRDefault="00A75127">
      <w:pPr>
        <w:spacing w:line="360" w:lineRule="auto"/>
        <w:ind w:firstLineChars="200" w:firstLine="480"/>
        <w:rPr>
          <w:rFonts w:ascii="宋体" w:hAnsi="宋体" w:cs="宋体"/>
          <w:sz w:val="24"/>
        </w:rPr>
      </w:pPr>
      <w:r w:rsidRPr="006D7ED2">
        <w:rPr>
          <w:rFonts w:ascii="宋体" w:hAnsi="宋体" w:cs="仿宋_GB2312" w:hint="eastAsia"/>
          <w:kern w:val="0"/>
          <w:sz w:val="24"/>
          <w:lang w:val="zh-CN"/>
        </w:rPr>
        <w:t>我方</w:t>
      </w:r>
      <w:r w:rsidRPr="006D7ED2">
        <w:rPr>
          <w:rFonts w:ascii="宋体" w:hAnsi="宋体" w:cs="仿宋_GB2312"/>
          <w:kern w:val="0"/>
          <w:sz w:val="24"/>
          <w:u w:val="single"/>
          <w:lang w:val="zh-CN"/>
        </w:rPr>
        <w:t xml:space="preserve">                         </w:t>
      </w:r>
      <w:r w:rsidRPr="006D7ED2">
        <w:rPr>
          <w:rFonts w:ascii="宋体" w:hAnsi="宋体" w:cs="仿宋_GB2312"/>
          <w:sz w:val="24"/>
        </w:rPr>
        <w:t>(</w:t>
      </w:r>
      <w:r w:rsidRPr="006D7ED2">
        <w:rPr>
          <w:rFonts w:ascii="宋体" w:hAnsi="宋体" w:cs="仿宋_GB2312"/>
          <w:sz w:val="24"/>
        </w:rPr>
        <w:t>投标人全称</w:t>
      </w:r>
      <w:r w:rsidRPr="006D7ED2">
        <w:rPr>
          <w:rFonts w:ascii="宋体" w:hAnsi="宋体" w:cs="仿宋_GB2312"/>
          <w:sz w:val="24"/>
        </w:rPr>
        <w:t>)</w:t>
      </w:r>
      <w:r w:rsidRPr="006D7ED2">
        <w:rPr>
          <w:rFonts w:ascii="宋体" w:hAnsi="宋体" w:hint="eastAsia"/>
          <w:sz w:val="24"/>
        </w:rPr>
        <w:t>是中华人民共和国依法登记注册的合法企业，</w:t>
      </w:r>
      <w:r w:rsidRPr="006D7ED2">
        <w:rPr>
          <w:rFonts w:ascii="宋体" w:hAnsi="宋体" w:cs="宋体" w:hint="eastAsia"/>
          <w:bCs/>
          <w:sz w:val="24"/>
        </w:rPr>
        <w:t>在参加</w:t>
      </w:r>
      <w:r w:rsidRPr="006D7ED2">
        <w:rPr>
          <w:rFonts w:ascii="宋体" w:hAnsi="宋体" w:cs="仿宋_GB2312" w:hint="eastAsia"/>
          <w:sz w:val="24"/>
        </w:rPr>
        <w:t>你方组织的杭州市中策职业学校钱塘学校教学专用设备（数字化设计实训室、负</w:t>
      </w:r>
      <w:proofErr w:type="gramStart"/>
      <w:r w:rsidRPr="006D7ED2">
        <w:rPr>
          <w:rFonts w:ascii="宋体" w:hAnsi="宋体" w:cs="仿宋_GB2312" w:hint="eastAsia"/>
          <w:sz w:val="24"/>
        </w:rPr>
        <w:t>一楼实训</w:t>
      </w:r>
      <w:proofErr w:type="gramEnd"/>
      <w:r w:rsidRPr="006D7ED2">
        <w:rPr>
          <w:rFonts w:ascii="宋体" w:hAnsi="宋体" w:cs="仿宋_GB2312" w:hint="eastAsia"/>
          <w:sz w:val="24"/>
        </w:rPr>
        <w:t>室弱电改造、</w:t>
      </w:r>
      <w:r w:rsidRPr="006D7ED2">
        <w:rPr>
          <w:rFonts w:ascii="宋体" w:hAnsi="宋体" w:cs="仿宋_GB2312" w:hint="eastAsia"/>
          <w:sz w:val="24"/>
        </w:rPr>
        <w:t>2</w:t>
      </w:r>
      <w:r w:rsidRPr="006D7ED2">
        <w:rPr>
          <w:rFonts w:ascii="宋体" w:hAnsi="宋体" w:cs="仿宋_GB2312" w:hint="eastAsia"/>
          <w:sz w:val="24"/>
        </w:rPr>
        <w:t>号钳工实训室）</w:t>
      </w:r>
      <w:proofErr w:type="gramStart"/>
      <w:r w:rsidRPr="006D7ED2">
        <w:rPr>
          <w:rFonts w:ascii="宋体" w:hAnsi="宋体" w:cs="仿宋_GB2312" w:hint="eastAsia"/>
          <w:sz w:val="24"/>
        </w:rPr>
        <w:t>项目项目</w:t>
      </w:r>
      <w:proofErr w:type="gramEnd"/>
      <w:r w:rsidRPr="006D7ED2">
        <w:rPr>
          <w:rFonts w:ascii="宋体" w:hAnsi="宋体" w:cs="仿宋_GB2312" w:hint="eastAsia"/>
          <w:sz w:val="24"/>
        </w:rPr>
        <w:t>【招标编号：</w:t>
      </w:r>
      <w:r w:rsidRPr="006D7ED2">
        <w:rPr>
          <w:rFonts w:ascii="宋体" w:hAnsi="宋体" w:cs="仿宋_GB2312" w:hint="eastAsia"/>
          <w:sz w:val="24"/>
        </w:rPr>
        <w:t>HJZCD-2023-030</w:t>
      </w:r>
      <w:r w:rsidRPr="006D7ED2">
        <w:rPr>
          <w:rFonts w:ascii="宋体" w:hAnsi="宋体" w:cs="仿宋_GB2312"/>
          <w:sz w:val="24"/>
        </w:rPr>
        <w:t>】</w:t>
      </w:r>
      <w:r w:rsidRPr="006D7ED2">
        <w:rPr>
          <w:rFonts w:ascii="宋体" w:hAnsi="宋体" w:cs="宋体" w:hint="eastAsia"/>
          <w:bCs/>
          <w:sz w:val="24"/>
        </w:rPr>
        <w:t>投标活动中作如下说明：</w:t>
      </w:r>
      <w:r w:rsidRPr="006D7ED2">
        <w:rPr>
          <w:rFonts w:ascii="宋体" w:hAnsi="宋体" w:cs="宋体" w:hint="eastAsia"/>
          <w:sz w:val="24"/>
        </w:rPr>
        <w:t>我方所使用的“</w:t>
      </w:r>
      <w:r w:rsidRPr="006D7ED2">
        <w:rPr>
          <w:rFonts w:ascii="宋体" w:hAnsi="宋体" w:cs="仿宋_GB2312"/>
          <w:sz w:val="24"/>
        </w:rPr>
        <w:t>XX</w:t>
      </w:r>
      <w:r w:rsidRPr="006D7ED2">
        <w:rPr>
          <w:rFonts w:ascii="宋体" w:hAnsi="宋体" w:cs="宋体" w:hint="eastAsia"/>
          <w:sz w:val="24"/>
        </w:rPr>
        <w:t>专用章”与法定名称</w:t>
      </w:r>
      <w:proofErr w:type="gramStart"/>
      <w:r w:rsidRPr="006D7ED2">
        <w:rPr>
          <w:rFonts w:ascii="宋体" w:hAnsi="宋体" w:cs="宋体" w:hint="eastAsia"/>
          <w:sz w:val="24"/>
        </w:rPr>
        <w:t>章具有</w:t>
      </w:r>
      <w:proofErr w:type="gramEnd"/>
      <w:r w:rsidRPr="006D7ED2">
        <w:rPr>
          <w:rFonts w:ascii="宋体" w:hAnsi="宋体" w:cs="宋体" w:hint="eastAsia"/>
          <w:sz w:val="24"/>
        </w:rPr>
        <w:t>同等的法律效力，对使用“</w:t>
      </w:r>
      <w:r w:rsidRPr="006D7ED2">
        <w:rPr>
          <w:rFonts w:ascii="宋体" w:hAnsi="宋体" w:cs="仿宋_GB2312"/>
          <w:sz w:val="24"/>
        </w:rPr>
        <w:t>XX</w:t>
      </w:r>
      <w:r w:rsidRPr="006D7ED2">
        <w:rPr>
          <w:rFonts w:ascii="宋体" w:hAnsi="宋体" w:cs="宋体" w:hint="eastAsia"/>
          <w:sz w:val="24"/>
        </w:rPr>
        <w:t>专用章”的行为予以完全承认，并愿意承担相应责任。</w:t>
      </w:r>
      <w:r w:rsidRPr="006D7ED2">
        <w:rPr>
          <w:rFonts w:ascii="宋体" w:hAnsi="宋体" w:cs="宋体"/>
          <w:sz w:val="24"/>
        </w:rPr>
        <w:t xml:space="preserve">   </w:t>
      </w:r>
    </w:p>
    <w:p w:rsidR="00E861AC" w:rsidRPr="006D7ED2" w:rsidRDefault="00A75127">
      <w:pPr>
        <w:spacing w:line="360" w:lineRule="auto"/>
        <w:ind w:firstLineChars="200" w:firstLine="480"/>
        <w:rPr>
          <w:rFonts w:ascii="宋体" w:hAnsi="宋体" w:cs="宋体"/>
          <w:sz w:val="24"/>
        </w:rPr>
      </w:pPr>
      <w:r w:rsidRPr="006D7ED2">
        <w:rPr>
          <w:rFonts w:ascii="宋体" w:hAnsi="宋体" w:cs="宋体" w:hint="eastAsia"/>
          <w:sz w:val="24"/>
        </w:rPr>
        <w:t>特此说明。</w:t>
      </w:r>
    </w:p>
    <w:p w:rsidR="00E861AC" w:rsidRPr="006D7ED2" w:rsidRDefault="00E861AC">
      <w:pPr>
        <w:spacing w:line="360" w:lineRule="auto"/>
        <w:ind w:firstLine="494"/>
        <w:rPr>
          <w:rFonts w:ascii="宋体" w:hAnsi="宋体" w:cs="宋体"/>
          <w:sz w:val="24"/>
        </w:rPr>
      </w:pPr>
    </w:p>
    <w:p w:rsidR="00E861AC" w:rsidRPr="006D7ED2" w:rsidRDefault="00E861AC">
      <w:pPr>
        <w:spacing w:line="360" w:lineRule="auto"/>
        <w:ind w:firstLine="494"/>
        <w:rPr>
          <w:rFonts w:ascii="宋体" w:hAnsi="宋体" w:cs="宋体"/>
          <w:sz w:val="24"/>
        </w:rPr>
      </w:pPr>
    </w:p>
    <w:p w:rsidR="00E861AC" w:rsidRPr="006D7ED2" w:rsidRDefault="00E861AC">
      <w:pPr>
        <w:spacing w:line="360" w:lineRule="auto"/>
        <w:ind w:firstLine="494"/>
        <w:rPr>
          <w:rFonts w:ascii="宋体" w:hAnsi="宋体" w:cs="宋体"/>
          <w:sz w:val="24"/>
        </w:rPr>
      </w:pPr>
    </w:p>
    <w:p w:rsidR="00E861AC" w:rsidRPr="006D7ED2" w:rsidRDefault="00E861AC">
      <w:pPr>
        <w:spacing w:line="360" w:lineRule="auto"/>
        <w:ind w:firstLine="494"/>
        <w:rPr>
          <w:rFonts w:ascii="宋体" w:hAnsi="宋体" w:cs="宋体"/>
          <w:sz w:val="24"/>
        </w:rPr>
      </w:pPr>
    </w:p>
    <w:p w:rsidR="00E861AC" w:rsidRPr="006D7ED2" w:rsidRDefault="00A75127">
      <w:pPr>
        <w:spacing w:line="360" w:lineRule="auto"/>
        <w:ind w:right="480" w:firstLineChars="1700" w:firstLine="4080"/>
        <w:rPr>
          <w:rFonts w:ascii="宋体" w:hAnsi="宋体" w:cs="宋体"/>
          <w:sz w:val="24"/>
        </w:rPr>
      </w:pPr>
      <w:r w:rsidRPr="006D7ED2">
        <w:rPr>
          <w:rFonts w:ascii="宋体" w:hAnsi="宋体" w:cs="宋体" w:hint="eastAsia"/>
          <w:sz w:val="24"/>
        </w:rPr>
        <w:t>投标单位（法定名称章）：</w:t>
      </w:r>
    </w:p>
    <w:p w:rsidR="00E861AC" w:rsidRPr="006D7ED2" w:rsidRDefault="00A75127">
      <w:pPr>
        <w:ind w:right="1440" w:firstLine="494"/>
        <w:jc w:val="center"/>
        <w:rPr>
          <w:rFonts w:ascii="宋体" w:hAnsi="宋体" w:cs="宋体"/>
          <w:sz w:val="24"/>
        </w:rPr>
      </w:pPr>
      <w:r w:rsidRPr="006D7ED2">
        <w:rPr>
          <w:rFonts w:ascii="宋体" w:hAnsi="宋体" w:cs="宋体"/>
          <w:sz w:val="24"/>
        </w:rPr>
        <w:t xml:space="preserve">                              </w:t>
      </w:r>
      <w:r w:rsidRPr="006D7ED2">
        <w:rPr>
          <w:rFonts w:ascii="宋体" w:hAnsi="宋体" w:cs="宋体"/>
          <w:sz w:val="24"/>
        </w:rPr>
        <w:t>日期：</w:t>
      </w:r>
      <w:r w:rsidRPr="006D7ED2">
        <w:rPr>
          <w:rFonts w:ascii="宋体" w:hAnsi="宋体" w:cs="宋体"/>
          <w:sz w:val="24"/>
        </w:rPr>
        <w:t xml:space="preserve">       </w:t>
      </w:r>
      <w:r w:rsidRPr="006D7ED2">
        <w:rPr>
          <w:rFonts w:ascii="宋体" w:hAnsi="宋体" w:cs="宋体"/>
          <w:sz w:val="24"/>
        </w:rPr>
        <w:t>年</w:t>
      </w:r>
      <w:r w:rsidRPr="006D7ED2">
        <w:rPr>
          <w:rFonts w:ascii="宋体" w:hAnsi="宋体" w:cs="宋体"/>
          <w:sz w:val="24"/>
        </w:rPr>
        <w:t xml:space="preserve">     </w:t>
      </w:r>
      <w:r w:rsidRPr="006D7ED2">
        <w:rPr>
          <w:rFonts w:ascii="宋体" w:hAnsi="宋体" w:cs="宋体"/>
          <w:sz w:val="24"/>
        </w:rPr>
        <w:t>月</w:t>
      </w:r>
      <w:r w:rsidRPr="006D7ED2">
        <w:rPr>
          <w:rFonts w:ascii="宋体" w:hAnsi="宋体" w:cs="宋体"/>
          <w:sz w:val="24"/>
        </w:rPr>
        <w:t xml:space="preserve">     </w:t>
      </w:r>
      <w:r w:rsidRPr="006D7ED2">
        <w:rPr>
          <w:rFonts w:ascii="宋体" w:hAnsi="宋体" w:cs="宋体"/>
          <w:sz w:val="24"/>
        </w:rPr>
        <w:t>日</w:t>
      </w:r>
    </w:p>
    <w:p w:rsidR="00E861AC" w:rsidRPr="006D7ED2" w:rsidRDefault="00A75127">
      <w:pPr>
        <w:rPr>
          <w:rFonts w:ascii="宋体" w:hAnsi="宋体" w:cs="宋体"/>
          <w:sz w:val="24"/>
        </w:rPr>
      </w:pPr>
      <w:r w:rsidRPr="006D7ED2">
        <w:rPr>
          <w:rFonts w:ascii="宋体" w:hAnsi="宋体" w:cs="宋体" w:hint="eastAsia"/>
          <w:b/>
          <w:bCs/>
          <w:sz w:val="24"/>
        </w:rPr>
        <w:t>附：</w:t>
      </w:r>
    </w:p>
    <w:p w:rsidR="00E861AC" w:rsidRPr="006D7ED2" w:rsidRDefault="00A75127">
      <w:pPr>
        <w:spacing w:line="360" w:lineRule="auto"/>
        <w:rPr>
          <w:rFonts w:ascii="宋体" w:hAnsi="宋体"/>
          <w:bCs/>
          <w:sz w:val="24"/>
        </w:rPr>
      </w:pPr>
      <w:r w:rsidRPr="006D7ED2">
        <w:rPr>
          <w:rFonts w:ascii="宋体" w:hAnsi="宋体"/>
          <w:b/>
          <w:bCs/>
          <w:noProof/>
          <w:sz w:val="24"/>
        </w:rPr>
        <mc:AlternateContent>
          <mc:Choice Requires="wps">
            <w:drawing>
              <wp:anchor distT="0" distB="0" distL="114300" distR="114300" simplePos="0" relativeHeight="251660288" behindDoc="1" locked="0" layoutInCell="1" allowOverlap="1" wp14:anchorId="790A66B7" wp14:editId="1F136EEC">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sidRPr="006D7ED2">
        <w:rPr>
          <w:rFonts w:ascii="宋体" w:hAnsi="宋体"/>
          <w:b/>
          <w:bCs/>
          <w:noProof/>
          <w:sz w:val="24"/>
        </w:rPr>
        <mc:AlternateContent>
          <mc:Choice Requires="wps">
            <w:drawing>
              <wp:anchor distT="0" distB="0" distL="114300" distR="114300" simplePos="0" relativeHeight="251661312" behindDoc="1" locked="0" layoutInCell="1" allowOverlap="1" wp14:anchorId="4793287A" wp14:editId="7384BADE">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sidRPr="006D7ED2">
        <w:rPr>
          <w:rFonts w:ascii="宋体" w:hAnsi="宋体" w:cs="宋体" w:hint="eastAsia"/>
          <w:sz w:val="24"/>
        </w:rPr>
        <w:t>投标单位法定名称章（印模）</w:t>
      </w:r>
      <w:r w:rsidRPr="006D7ED2">
        <w:rPr>
          <w:rFonts w:ascii="宋体" w:hAnsi="宋体" w:cs="宋体"/>
          <w:sz w:val="24"/>
        </w:rPr>
        <w:t xml:space="preserve">         </w:t>
      </w:r>
      <w:r w:rsidRPr="006D7ED2">
        <w:rPr>
          <w:rFonts w:ascii="宋体" w:hAnsi="宋体" w:cs="宋体"/>
          <w:sz w:val="24"/>
        </w:rPr>
        <w:t xml:space="preserve">       </w:t>
      </w:r>
      <w:r w:rsidRPr="006D7ED2">
        <w:rPr>
          <w:rFonts w:ascii="宋体" w:hAnsi="宋体" w:cs="宋体" w:hint="eastAsia"/>
          <w:sz w:val="24"/>
        </w:rPr>
        <w:t>投标单位“</w:t>
      </w:r>
      <w:r w:rsidRPr="006D7ED2">
        <w:rPr>
          <w:rFonts w:ascii="宋体" w:hAnsi="宋体" w:cs="仿宋_GB2312"/>
          <w:sz w:val="24"/>
        </w:rPr>
        <w:t>XX</w:t>
      </w:r>
      <w:r w:rsidRPr="006D7ED2">
        <w:rPr>
          <w:rFonts w:ascii="宋体" w:hAnsi="宋体" w:cs="宋体" w:hint="eastAsia"/>
          <w:sz w:val="24"/>
        </w:rPr>
        <w:t>专用章”（印模）</w:t>
      </w:r>
    </w:p>
    <w:p w:rsidR="00E861AC" w:rsidRPr="006D7ED2" w:rsidRDefault="00E861AC">
      <w:pPr>
        <w:autoSpaceDE w:val="0"/>
        <w:autoSpaceDN w:val="0"/>
        <w:jc w:val="center"/>
        <w:rPr>
          <w:rFonts w:ascii="宋体" w:hAnsi="宋体"/>
          <w:b/>
          <w:spacing w:val="6"/>
          <w:sz w:val="32"/>
          <w:szCs w:val="32"/>
        </w:rPr>
      </w:pPr>
    </w:p>
    <w:p w:rsidR="00E861AC" w:rsidRPr="006D7ED2" w:rsidRDefault="00E861AC">
      <w:pPr>
        <w:autoSpaceDE w:val="0"/>
        <w:autoSpaceDN w:val="0"/>
        <w:jc w:val="center"/>
        <w:rPr>
          <w:rFonts w:ascii="宋体" w:hAnsi="宋体"/>
          <w:b/>
          <w:spacing w:val="6"/>
          <w:sz w:val="32"/>
          <w:szCs w:val="32"/>
        </w:rPr>
      </w:pPr>
    </w:p>
    <w:p w:rsidR="00E861AC" w:rsidRPr="006D7ED2" w:rsidRDefault="00E861AC">
      <w:pPr>
        <w:autoSpaceDE w:val="0"/>
        <w:autoSpaceDN w:val="0"/>
        <w:jc w:val="center"/>
        <w:rPr>
          <w:rFonts w:ascii="宋体" w:hAnsi="宋体"/>
          <w:b/>
          <w:spacing w:val="6"/>
          <w:sz w:val="32"/>
          <w:szCs w:val="32"/>
        </w:rPr>
      </w:pPr>
    </w:p>
    <w:p w:rsidR="00E861AC" w:rsidRPr="006D7ED2" w:rsidRDefault="00E861AC">
      <w:pPr>
        <w:autoSpaceDE w:val="0"/>
        <w:autoSpaceDN w:val="0"/>
        <w:jc w:val="center"/>
        <w:rPr>
          <w:rFonts w:ascii="宋体" w:hAnsi="宋体"/>
          <w:b/>
          <w:spacing w:val="6"/>
          <w:sz w:val="32"/>
          <w:szCs w:val="32"/>
        </w:rPr>
      </w:pPr>
    </w:p>
    <w:p w:rsidR="00E861AC" w:rsidRPr="006D7ED2" w:rsidRDefault="00E861AC">
      <w:pPr>
        <w:autoSpaceDE w:val="0"/>
        <w:autoSpaceDN w:val="0"/>
        <w:jc w:val="center"/>
        <w:rPr>
          <w:rFonts w:ascii="宋体" w:hAnsi="宋体"/>
          <w:b/>
          <w:spacing w:val="6"/>
          <w:sz w:val="32"/>
          <w:szCs w:val="32"/>
        </w:rPr>
      </w:pPr>
    </w:p>
    <w:p w:rsidR="00E861AC" w:rsidRPr="006D7ED2" w:rsidRDefault="00E861AC">
      <w:pPr>
        <w:autoSpaceDE w:val="0"/>
        <w:autoSpaceDN w:val="0"/>
        <w:jc w:val="center"/>
        <w:rPr>
          <w:rFonts w:ascii="宋体" w:hAnsi="宋体"/>
          <w:b/>
          <w:spacing w:val="6"/>
          <w:sz w:val="32"/>
          <w:szCs w:val="32"/>
        </w:rPr>
      </w:pPr>
    </w:p>
    <w:p w:rsidR="00E861AC" w:rsidRPr="006D7ED2" w:rsidRDefault="00A75127">
      <w:pPr>
        <w:snapToGrid w:val="0"/>
        <w:spacing w:before="50" w:after="50" w:line="360" w:lineRule="auto"/>
        <w:jc w:val="center"/>
        <w:rPr>
          <w:rFonts w:ascii="宋体" w:hAnsi="宋体" w:cs="仿宋_GB2312"/>
          <w:b/>
          <w:kern w:val="0"/>
          <w:sz w:val="32"/>
          <w:szCs w:val="32"/>
          <w:lang w:val="zh-CN"/>
        </w:rPr>
      </w:pPr>
      <w:r w:rsidRPr="006D7ED2">
        <w:rPr>
          <w:rFonts w:ascii="宋体" w:hAnsi="宋体" w:hint="eastAsia"/>
          <w:b/>
          <w:spacing w:val="6"/>
          <w:sz w:val="32"/>
          <w:szCs w:val="32"/>
        </w:rPr>
        <w:t>附件</w:t>
      </w:r>
      <w:r w:rsidRPr="006D7ED2">
        <w:rPr>
          <w:rFonts w:ascii="宋体" w:hAnsi="宋体" w:hint="eastAsia"/>
          <w:b/>
          <w:spacing w:val="6"/>
          <w:sz w:val="32"/>
          <w:szCs w:val="32"/>
        </w:rPr>
        <w:t>5</w:t>
      </w:r>
      <w:r w:rsidRPr="006D7ED2">
        <w:rPr>
          <w:rFonts w:ascii="宋体" w:hAnsi="宋体" w:hint="eastAsia"/>
          <w:b/>
          <w:spacing w:val="6"/>
          <w:sz w:val="32"/>
          <w:szCs w:val="32"/>
        </w:rPr>
        <w:t>：</w:t>
      </w:r>
      <w:r w:rsidRPr="006D7ED2">
        <w:rPr>
          <w:rFonts w:ascii="宋体" w:hAnsi="宋体" w:cs="仿宋_GB2312" w:hint="eastAsia"/>
          <w:b/>
          <w:kern w:val="0"/>
          <w:sz w:val="32"/>
          <w:szCs w:val="32"/>
          <w:lang w:val="zh-CN"/>
        </w:rPr>
        <w:t>联合协议</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hint="eastAsia"/>
          <w:kern w:val="0"/>
          <w:sz w:val="24"/>
          <w:u w:val="single"/>
        </w:rPr>
        <w:t>（联合体所有成员名称）</w:t>
      </w:r>
      <w:r w:rsidRPr="006D7ED2">
        <w:rPr>
          <w:rFonts w:ascii="宋体" w:hAnsi="宋体" w:cs="仿宋_GB2312" w:hint="eastAsia"/>
          <w:kern w:val="0"/>
          <w:sz w:val="24"/>
        </w:rPr>
        <w:t>自愿</w:t>
      </w:r>
      <w:r w:rsidRPr="006D7ED2">
        <w:rPr>
          <w:rFonts w:ascii="宋体" w:hAnsi="宋体" w:cs="仿宋_GB2312" w:hint="eastAsia"/>
          <w:kern w:val="0"/>
          <w:sz w:val="24"/>
          <w:lang w:val="zh-CN"/>
        </w:rPr>
        <w:t>组成一个联合体，以一个投标人的身份</w:t>
      </w:r>
      <w:r w:rsidRPr="006D7ED2">
        <w:rPr>
          <w:rFonts w:ascii="宋体" w:hAnsi="宋体" w:cs="仿宋_GB2312" w:hint="eastAsia"/>
          <w:kern w:val="0"/>
          <w:sz w:val="24"/>
        </w:rPr>
        <w:t>参加</w:t>
      </w:r>
      <w:r w:rsidRPr="006D7ED2">
        <w:rPr>
          <w:rFonts w:ascii="宋体" w:hAnsi="宋体" w:cs="仿宋_GB2312" w:hint="eastAsia"/>
          <w:sz w:val="24"/>
        </w:rPr>
        <w:t>杭州市中策职业学校钱塘学校教学专用设备（数字化设计实训室、负</w:t>
      </w:r>
      <w:proofErr w:type="gramStart"/>
      <w:r w:rsidRPr="006D7ED2">
        <w:rPr>
          <w:rFonts w:ascii="宋体" w:hAnsi="宋体" w:cs="仿宋_GB2312" w:hint="eastAsia"/>
          <w:sz w:val="24"/>
        </w:rPr>
        <w:t>一楼实训</w:t>
      </w:r>
      <w:proofErr w:type="gramEnd"/>
      <w:r w:rsidRPr="006D7ED2">
        <w:rPr>
          <w:rFonts w:ascii="宋体" w:hAnsi="宋体" w:cs="仿宋_GB2312" w:hint="eastAsia"/>
          <w:sz w:val="24"/>
        </w:rPr>
        <w:t>室弱电改造、</w:t>
      </w:r>
      <w:r w:rsidRPr="006D7ED2">
        <w:rPr>
          <w:rFonts w:ascii="宋体" w:hAnsi="宋体" w:cs="仿宋_GB2312" w:hint="eastAsia"/>
          <w:sz w:val="24"/>
        </w:rPr>
        <w:t>2</w:t>
      </w:r>
      <w:r w:rsidRPr="006D7ED2">
        <w:rPr>
          <w:rFonts w:ascii="宋体" w:hAnsi="宋体" w:cs="仿宋_GB2312" w:hint="eastAsia"/>
          <w:sz w:val="24"/>
        </w:rPr>
        <w:t>号钳工实训室）项目【招标编号：</w:t>
      </w:r>
      <w:r w:rsidRPr="006D7ED2">
        <w:rPr>
          <w:rFonts w:ascii="宋体" w:hAnsi="宋体" w:hint="eastAsia"/>
          <w:sz w:val="24"/>
        </w:rPr>
        <w:t>HJZCD-2023-030</w:t>
      </w:r>
      <w:r w:rsidRPr="006D7ED2">
        <w:rPr>
          <w:rFonts w:ascii="宋体" w:hAnsi="宋体" w:cs="仿宋_GB2312" w:hint="eastAsia"/>
          <w:sz w:val="24"/>
        </w:rPr>
        <w:t>】</w:t>
      </w:r>
      <w:r w:rsidRPr="006D7ED2">
        <w:rPr>
          <w:rFonts w:ascii="宋体" w:hAnsi="宋体" w:cs="仿宋_GB2312" w:hint="eastAsia"/>
          <w:kern w:val="0"/>
          <w:sz w:val="24"/>
          <w:lang w:val="zh-CN"/>
        </w:rPr>
        <w:t>投标。</w:t>
      </w:r>
      <w:r w:rsidRPr="006D7ED2">
        <w:rPr>
          <w:rFonts w:ascii="宋体" w:hAnsi="宋体" w:cs="仿宋_GB2312"/>
          <w:kern w:val="0"/>
          <w:sz w:val="24"/>
          <w:lang w:val="zh-CN"/>
        </w:rPr>
        <w:t xml:space="preserve"> </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hint="eastAsia"/>
          <w:kern w:val="0"/>
          <w:sz w:val="24"/>
          <w:lang w:val="zh-CN"/>
        </w:rPr>
        <w:t>一、各方一致决定，</w:t>
      </w:r>
      <w:r w:rsidRPr="006D7ED2">
        <w:rPr>
          <w:rFonts w:ascii="宋体" w:hAnsi="宋体" w:cs="仿宋_GB2312" w:hint="eastAsia"/>
          <w:kern w:val="0"/>
          <w:sz w:val="24"/>
          <w:u w:val="single"/>
        </w:rPr>
        <w:t>（某联合体成员名称）</w:t>
      </w:r>
      <w:r w:rsidRPr="006D7ED2">
        <w:rPr>
          <w:rFonts w:ascii="宋体" w:hAnsi="宋体" w:cs="仿宋_GB2312" w:hint="eastAsia"/>
          <w:kern w:val="0"/>
          <w:sz w:val="24"/>
        </w:rPr>
        <w:t>为联合体</w:t>
      </w:r>
      <w:r w:rsidRPr="006D7ED2">
        <w:rPr>
          <w:rFonts w:ascii="宋体" w:hAnsi="宋体" w:cs="仿宋_GB2312" w:hint="eastAsia"/>
          <w:kern w:val="0"/>
          <w:sz w:val="24"/>
          <w:lang w:val="zh-CN"/>
        </w:rPr>
        <w:t>牵头人</w:t>
      </w:r>
      <w:r w:rsidRPr="006D7ED2">
        <w:rPr>
          <w:rFonts w:ascii="宋体" w:hAnsi="宋体" w:cs="Arial" w:hint="eastAsia"/>
          <w:sz w:val="24"/>
        </w:rPr>
        <w:t>，代表所有联合体成员负责投标和合同实施阶段的主办、协调工作</w:t>
      </w:r>
      <w:r w:rsidRPr="006D7ED2">
        <w:rPr>
          <w:rFonts w:ascii="宋体" w:hAnsi="宋体" w:cs="仿宋_GB2312" w:hint="eastAsia"/>
          <w:kern w:val="0"/>
          <w:sz w:val="24"/>
          <w:lang w:val="zh-CN"/>
        </w:rPr>
        <w:t>。</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hint="eastAsia"/>
          <w:kern w:val="0"/>
          <w:sz w:val="24"/>
          <w:lang w:val="zh-CN"/>
        </w:rPr>
        <w:t>二、</w:t>
      </w:r>
      <w:r w:rsidRPr="006D7ED2">
        <w:rPr>
          <w:rFonts w:ascii="宋体" w:hAnsi="宋体" w:cs="Arial" w:hint="eastAsia"/>
          <w:sz w:val="24"/>
        </w:rPr>
        <w:t>所有联合体成员各方签署授权书，授权书载明的</w:t>
      </w:r>
      <w:r w:rsidRPr="006D7ED2">
        <w:rPr>
          <w:rFonts w:ascii="宋体" w:hAnsi="宋体" w:cs="仿宋_GB2312" w:hint="eastAsia"/>
          <w:kern w:val="0"/>
          <w:sz w:val="24"/>
          <w:lang w:val="zh-CN"/>
        </w:rPr>
        <w:t>授权代表根据招标文件规定及投标内容而对采购人、采购机构所作的任何合法承诺，包括书面澄清及相应等均对联合投标各方产生约束力。</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hint="eastAsia"/>
          <w:kern w:val="0"/>
          <w:sz w:val="24"/>
          <w:lang w:val="zh-CN"/>
        </w:rPr>
        <w:t>三、本次联合投标中，分工如下：</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hint="eastAsia"/>
          <w:kern w:val="0"/>
          <w:sz w:val="24"/>
          <w:u w:val="single"/>
        </w:rPr>
        <w:t>（联合体其中一方成员名称）</w:t>
      </w:r>
      <w:r w:rsidRPr="006D7ED2">
        <w:rPr>
          <w:rFonts w:ascii="宋体" w:hAnsi="宋体" w:cs="仿宋_GB2312" w:hint="eastAsia"/>
          <w:kern w:val="0"/>
          <w:sz w:val="24"/>
          <w:lang w:val="zh-CN"/>
        </w:rPr>
        <w:t>承担的工作和义务为：</w:t>
      </w:r>
      <w:r w:rsidRPr="006D7ED2">
        <w:rPr>
          <w:rFonts w:ascii="宋体" w:hAnsi="宋体"/>
          <w:u w:val="single"/>
        </w:rPr>
        <w:t xml:space="preserve">             </w:t>
      </w:r>
      <w:r w:rsidRPr="006D7ED2">
        <w:rPr>
          <w:rFonts w:ascii="宋体" w:hAnsi="宋体" w:cs="仿宋_GB2312" w:hint="eastAsia"/>
          <w:kern w:val="0"/>
          <w:sz w:val="24"/>
          <w:lang w:val="zh-CN"/>
        </w:rPr>
        <w:t>；</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hint="eastAsia"/>
          <w:kern w:val="0"/>
          <w:sz w:val="24"/>
          <w:u w:val="single"/>
        </w:rPr>
        <w:t>（联合体其中一方成员名称）</w:t>
      </w:r>
      <w:r w:rsidRPr="006D7ED2">
        <w:rPr>
          <w:rFonts w:ascii="宋体" w:hAnsi="宋体" w:cs="仿宋_GB2312" w:hint="eastAsia"/>
          <w:kern w:val="0"/>
          <w:sz w:val="24"/>
          <w:lang w:val="zh-CN"/>
        </w:rPr>
        <w:t>承担的工作和义务为：</w:t>
      </w:r>
      <w:r w:rsidRPr="006D7ED2">
        <w:rPr>
          <w:rFonts w:ascii="宋体" w:hAnsi="宋体"/>
          <w:u w:val="single"/>
        </w:rPr>
        <w:t xml:space="preserve">            </w:t>
      </w:r>
      <w:r w:rsidRPr="006D7ED2">
        <w:rPr>
          <w:rFonts w:ascii="宋体" w:hAnsi="宋体" w:cs="仿宋_GB2312"/>
          <w:kern w:val="0"/>
          <w:sz w:val="24"/>
          <w:lang w:val="zh-CN"/>
        </w:rPr>
        <w:t xml:space="preserve"> </w:t>
      </w:r>
      <w:r w:rsidRPr="006D7ED2">
        <w:rPr>
          <w:rFonts w:ascii="宋体" w:hAnsi="宋体" w:cs="仿宋_GB2312"/>
          <w:kern w:val="0"/>
          <w:sz w:val="24"/>
          <w:lang w:val="zh-CN"/>
        </w:rPr>
        <w:t>；</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kern w:val="0"/>
          <w:sz w:val="24"/>
          <w:lang w:val="zh-CN"/>
        </w:rPr>
        <w:t>……</w:t>
      </w:r>
      <w:r w:rsidRPr="006D7ED2">
        <w:rPr>
          <w:rFonts w:ascii="宋体" w:hAnsi="宋体" w:cs="仿宋_GB2312"/>
          <w:kern w:val="0"/>
          <w:sz w:val="24"/>
          <w:lang w:val="zh-CN"/>
        </w:rPr>
        <w:t>。</w:t>
      </w:r>
    </w:p>
    <w:p w:rsidR="00E861AC" w:rsidRPr="006D7ED2" w:rsidRDefault="00A75127">
      <w:pPr>
        <w:snapToGrid w:val="0"/>
        <w:spacing w:line="360" w:lineRule="auto"/>
        <w:ind w:firstLine="576"/>
        <w:rPr>
          <w:rFonts w:ascii="宋体" w:hAnsi="宋体" w:cs="宋体"/>
          <w:kern w:val="0"/>
          <w:sz w:val="24"/>
          <w:lang w:val="zh-CN"/>
        </w:rPr>
      </w:pPr>
      <w:r w:rsidRPr="006D7ED2">
        <w:rPr>
          <w:rFonts w:ascii="宋体" w:hAnsi="宋体" w:cs="仿宋_GB2312" w:hint="eastAsia"/>
          <w:kern w:val="0"/>
          <w:sz w:val="24"/>
          <w:lang w:val="zh-CN"/>
        </w:rPr>
        <w:t>四、</w:t>
      </w:r>
      <w:r w:rsidRPr="006D7ED2">
        <w:rPr>
          <w:rFonts w:ascii="宋体" w:hAnsi="宋体" w:cs="宋体" w:hint="eastAsia"/>
          <w:kern w:val="0"/>
          <w:sz w:val="24"/>
          <w:lang w:val="zh-CN"/>
        </w:rPr>
        <w:t>联合体成员中小企业合同份额。</w:t>
      </w:r>
    </w:p>
    <w:p w:rsidR="00E861AC" w:rsidRPr="006D7ED2" w:rsidRDefault="00A75127">
      <w:pPr>
        <w:snapToGrid w:val="0"/>
        <w:spacing w:line="360" w:lineRule="auto"/>
        <w:ind w:firstLine="576"/>
        <w:rPr>
          <w:rFonts w:ascii="宋体" w:hAnsi="宋体" w:cs="宋体"/>
          <w:b/>
          <w:kern w:val="0"/>
          <w:sz w:val="24"/>
          <w:lang w:val="zh-CN"/>
        </w:rPr>
      </w:pPr>
      <w:r w:rsidRPr="006D7ED2">
        <w:rPr>
          <w:rFonts w:ascii="宋体" w:hAnsi="宋体" w:cs="宋体" w:hint="eastAsia"/>
          <w:kern w:val="0"/>
          <w:sz w:val="24"/>
          <w:lang w:val="zh-CN"/>
        </w:rPr>
        <w:t>1</w:t>
      </w:r>
      <w:r w:rsidRPr="006D7ED2">
        <w:rPr>
          <w:rFonts w:ascii="宋体" w:hAnsi="宋体" w:cs="宋体" w:hint="eastAsia"/>
          <w:kern w:val="0"/>
          <w:sz w:val="24"/>
          <w:lang w:val="zh-CN"/>
        </w:rPr>
        <w:t>、</w:t>
      </w:r>
      <w:r w:rsidRPr="006D7ED2">
        <w:rPr>
          <w:rFonts w:ascii="宋体" w:hAnsi="宋体" w:cs="宋体" w:hint="eastAsia"/>
          <w:kern w:val="0"/>
          <w:sz w:val="24"/>
          <w:u w:val="single"/>
        </w:rPr>
        <w:t>（联合体成员</w:t>
      </w:r>
      <w:r w:rsidRPr="006D7ED2">
        <w:rPr>
          <w:rFonts w:ascii="宋体" w:hAnsi="宋体" w:cs="宋体"/>
          <w:kern w:val="0"/>
          <w:sz w:val="24"/>
          <w:u w:val="single"/>
        </w:rPr>
        <w:t>X,</w:t>
      </w:r>
      <w:r w:rsidRPr="006D7ED2">
        <w:rPr>
          <w:rFonts w:ascii="宋体" w:hAnsi="宋体" w:cs="宋体" w:hint="eastAsia"/>
          <w:kern w:val="0"/>
          <w:sz w:val="24"/>
          <w:u w:val="single"/>
        </w:rPr>
        <w:t>……）</w:t>
      </w:r>
      <w:r w:rsidRPr="006D7ED2">
        <w:rPr>
          <w:rFonts w:ascii="宋体" w:hAnsi="宋体" w:cs="宋体" w:hint="eastAsia"/>
          <w:kern w:val="0"/>
          <w:sz w:val="24"/>
        </w:rPr>
        <w:t>提供的全部货物由小</w:t>
      </w:r>
      <w:proofErr w:type="gramStart"/>
      <w:r w:rsidRPr="006D7ED2">
        <w:rPr>
          <w:rFonts w:ascii="宋体" w:hAnsi="宋体" w:cs="宋体" w:hint="eastAsia"/>
          <w:kern w:val="0"/>
          <w:sz w:val="24"/>
        </w:rPr>
        <w:t>微企业</w:t>
      </w:r>
      <w:proofErr w:type="gramEnd"/>
      <w:r w:rsidRPr="006D7ED2">
        <w:rPr>
          <w:rFonts w:ascii="宋体" w:hAnsi="宋体" w:cs="宋体" w:hint="eastAsia"/>
          <w:kern w:val="0"/>
          <w:sz w:val="24"/>
        </w:rPr>
        <w:t>制造，其合同份额占到合同总金额</w:t>
      </w:r>
      <w:r w:rsidRPr="006D7ED2">
        <w:rPr>
          <w:rFonts w:ascii="宋体" w:hAnsi="宋体" w:cs="宋体" w:hint="eastAsia"/>
          <w:kern w:val="0"/>
          <w:sz w:val="24"/>
          <w:u w:val="single"/>
        </w:rPr>
        <w:t xml:space="preserve">     </w:t>
      </w:r>
      <w:r w:rsidRPr="006D7ED2">
        <w:rPr>
          <w:rFonts w:ascii="宋体" w:hAnsi="宋体" w:cs="宋体" w:hint="eastAsia"/>
          <w:kern w:val="0"/>
          <w:sz w:val="24"/>
        </w:rPr>
        <w:t>%</w:t>
      </w:r>
      <w:r w:rsidRPr="006D7ED2">
        <w:rPr>
          <w:rFonts w:ascii="宋体" w:hAnsi="宋体" w:cs="宋体" w:hint="eastAsia"/>
          <w:kern w:val="0"/>
          <w:sz w:val="24"/>
        </w:rPr>
        <w:t>以上；</w:t>
      </w:r>
      <w:r w:rsidRPr="006D7ED2">
        <w:rPr>
          <w:rFonts w:ascii="宋体" w:hAnsi="宋体" w:cs="宋体" w:hint="eastAsia"/>
          <w:kern w:val="0"/>
          <w:sz w:val="24"/>
          <w:lang w:val="zh-CN"/>
        </w:rPr>
        <w:t>……。</w:t>
      </w:r>
      <w:r w:rsidRPr="006D7ED2">
        <w:rPr>
          <w:rFonts w:ascii="宋体" w:hAnsi="宋体" w:cs="宋体" w:hint="eastAsia"/>
          <w:b/>
          <w:kern w:val="0"/>
          <w:sz w:val="24"/>
          <w:lang w:val="zh-CN"/>
        </w:rPr>
        <w:t>（未预留份额专门面向中小企业采购的</w:t>
      </w:r>
      <w:proofErr w:type="gramStart"/>
      <w:r w:rsidRPr="006D7ED2">
        <w:rPr>
          <w:rFonts w:ascii="宋体" w:hAnsi="宋体" w:cs="宋体" w:hint="eastAsia"/>
          <w:b/>
          <w:kern w:val="0"/>
          <w:sz w:val="24"/>
          <w:lang w:val="zh-CN"/>
        </w:rPr>
        <w:t>的</w:t>
      </w:r>
      <w:proofErr w:type="gramEnd"/>
      <w:r w:rsidRPr="006D7ED2">
        <w:rPr>
          <w:rFonts w:ascii="宋体" w:hAnsi="宋体" w:cs="宋体" w:hint="eastAsia"/>
          <w:b/>
          <w:kern w:val="0"/>
          <w:sz w:val="24"/>
          <w:lang w:val="zh-CN"/>
        </w:rPr>
        <w:t>采购项目，以及预留份额中的非预留部分采购包，接受联合体投标的，联合协议约定小</w:t>
      </w:r>
      <w:proofErr w:type="gramStart"/>
      <w:r w:rsidRPr="006D7ED2">
        <w:rPr>
          <w:rFonts w:ascii="宋体" w:hAnsi="宋体" w:cs="宋体" w:hint="eastAsia"/>
          <w:b/>
          <w:kern w:val="0"/>
          <w:sz w:val="24"/>
          <w:lang w:val="zh-CN"/>
        </w:rPr>
        <w:t>微企业</w:t>
      </w:r>
      <w:proofErr w:type="gramEnd"/>
      <w:r w:rsidRPr="006D7ED2">
        <w:rPr>
          <w:rFonts w:ascii="宋体" w:hAnsi="宋体" w:cs="宋体" w:hint="eastAsia"/>
          <w:b/>
          <w:kern w:val="0"/>
          <w:sz w:val="24"/>
          <w:lang w:val="zh-CN"/>
        </w:rPr>
        <w:t>的合同份额占到合同总金额</w:t>
      </w:r>
      <w:r w:rsidRPr="006D7ED2">
        <w:rPr>
          <w:rFonts w:ascii="宋体" w:hAnsi="宋体" w:cs="宋体" w:hint="eastAsia"/>
          <w:b/>
          <w:kern w:val="0"/>
          <w:sz w:val="24"/>
          <w:lang w:val="zh-CN"/>
        </w:rPr>
        <w:t>30%</w:t>
      </w:r>
      <w:r w:rsidRPr="006D7ED2">
        <w:rPr>
          <w:rFonts w:ascii="宋体" w:hAnsi="宋体" w:cs="宋体" w:hint="eastAsia"/>
          <w:b/>
          <w:kern w:val="0"/>
          <w:sz w:val="24"/>
          <w:lang w:val="zh-CN"/>
        </w:rPr>
        <w:t>以上的，对联合体报价按评标标准确定的比例给予扣除。供应商</w:t>
      </w:r>
      <w:r w:rsidRPr="006D7ED2">
        <w:rPr>
          <w:rFonts w:ascii="宋体" w:hAnsi="宋体" w:cs="宋体" w:hint="eastAsia"/>
          <w:b/>
          <w:sz w:val="24"/>
        </w:rPr>
        <w:t>拟享受以上价格扣除政策的，填写有关内容。</w:t>
      </w:r>
      <w:r w:rsidRPr="006D7ED2">
        <w:rPr>
          <w:rFonts w:ascii="宋体" w:hAnsi="宋体" w:cs="宋体" w:hint="eastAsia"/>
          <w:b/>
          <w:kern w:val="0"/>
          <w:sz w:val="24"/>
          <w:lang w:val="zh-CN"/>
        </w:rPr>
        <w:t>）</w:t>
      </w:r>
    </w:p>
    <w:p w:rsidR="00E861AC" w:rsidRPr="006D7ED2" w:rsidRDefault="00A75127">
      <w:pPr>
        <w:snapToGrid w:val="0"/>
        <w:spacing w:line="360" w:lineRule="auto"/>
        <w:ind w:firstLine="576"/>
        <w:rPr>
          <w:rFonts w:ascii="宋体" w:hAnsi="宋体" w:cs="宋体"/>
          <w:kern w:val="0"/>
          <w:sz w:val="24"/>
          <w:lang w:val="zh-CN"/>
        </w:rPr>
      </w:pPr>
      <w:r w:rsidRPr="006D7ED2">
        <w:rPr>
          <w:rFonts w:ascii="宋体" w:hAnsi="宋体" w:cs="宋体" w:hint="eastAsia"/>
          <w:sz w:val="24"/>
        </w:rPr>
        <w:t>2</w:t>
      </w:r>
      <w:r w:rsidRPr="006D7ED2">
        <w:rPr>
          <w:rFonts w:ascii="宋体" w:hAnsi="宋体" w:cs="宋体" w:hint="eastAsia"/>
          <w:sz w:val="24"/>
        </w:rPr>
        <w:t>、中小企业合同金额达到</w:t>
      </w:r>
      <w:r w:rsidRPr="006D7ED2">
        <w:rPr>
          <w:rFonts w:ascii="宋体" w:hAnsi="宋体" w:cs="宋体" w:hint="eastAsia"/>
          <w:sz w:val="24"/>
          <w:u w:val="single"/>
        </w:rPr>
        <w:t xml:space="preserve">  </w:t>
      </w:r>
      <w:r w:rsidRPr="006D7ED2">
        <w:rPr>
          <w:rFonts w:ascii="宋体" w:hAnsi="宋体" w:cs="宋体" w:hint="eastAsia"/>
          <w:sz w:val="24"/>
        </w:rPr>
        <w:t>%</w:t>
      </w:r>
      <w:r w:rsidRPr="006D7ED2">
        <w:rPr>
          <w:rFonts w:ascii="宋体" w:hAnsi="宋体" w:cs="宋体" w:hint="eastAsia"/>
          <w:sz w:val="24"/>
        </w:rPr>
        <w:t>，其中小</w:t>
      </w:r>
      <w:proofErr w:type="gramStart"/>
      <w:r w:rsidRPr="006D7ED2">
        <w:rPr>
          <w:rFonts w:ascii="宋体" w:hAnsi="宋体" w:cs="宋体" w:hint="eastAsia"/>
          <w:sz w:val="24"/>
        </w:rPr>
        <w:t>微企业</w:t>
      </w:r>
      <w:proofErr w:type="gramEnd"/>
      <w:r w:rsidRPr="006D7ED2">
        <w:rPr>
          <w:rFonts w:ascii="宋体" w:hAnsi="宋体" w:cs="宋体" w:hint="eastAsia"/>
          <w:sz w:val="24"/>
        </w:rPr>
        <w:t>合同金额达到</w:t>
      </w:r>
      <w:r w:rsidRPr="006D7ED2">
        <w:rPr>
          <w:rFonts w:ascii="宋体" w:hAnsi="宋体" w:cs="宋体" w:hint="eastAsia"/>
          <w:sz w:val="24"/>
          <w:u w:val="single"/>
        </w:rPr>
        <w:t xml:space="preserve"> </w:t>
      </w:r>
      <w:r w:rsidRPr="006D7ED2">
        <w:rPr>
          <w:rFonts w:ascii="宋体" w:hAnsi="宋体" w:cs="宋体" w:hint="eastAsia"/>
          <w:sz w:val="24"/>
        </w:rPr>
        <w:t>%</w:t>
      </w:r>
      <w:r w:rsidRPr="006D7ED2">
        <w:rPr>
          <w:rFonts w:ascii="宋体" w:hAnsi="宋体" w:cs="宋体" w:hint="eastAsia"/>
          <w:kern w:val="0"/>
          <w:sz w:val="24"/>
          <w:lang w:val="zh-CN"/>
        </w:rPr>
        <w:t>。</w:t>
      </w:r>
      <w:r w:rsidRPr="006D7ED2">
        <w:rPr>
          <w:rFonts w:ascii="宋体" w:hAnsi="宋体" w:cs="宋体" w:hint="eastAsia"/>
          <w:b/>
          <w:bCs/>
          <w:kern w:val="0"/>
          <w:sz w:val="24"/>
          <w:lang w:val="zh-CN"/>
        </w:rPr>
        <w:t>（</w:t>
      </w:r>
      <w:r w:rsidRPr="006D7ED2">
        <w:rPr>
          <w:rFonts w:ascii="宋体" w:hAnsi="宋体" w:cs="宋体" w:hint="eastAsia"/>
          <w:b/>
          <w:bCs/>
          <w:sz w:val="24"/>
        </w:rPr>
        <w:t>要求以联合体形</w:t>
      </w:r>
      <w:proofErr w:type="gramStart"/>
      <w:r w:rsidRPr="006D7ED2">
        <w:rPr>
          <w:rFonts w:ascii="宋体" w:hAnsi="宋体" w:cs="宋体" w:hint="eastAsia"/>
          <w:b/>
          <w:bCs/>
          <w:sz w:val="24"/>
        </w:rPr>
        <w:t>式参加</w:t>
      </w:r>
      <w:proofErr w:type="gramEnd"/>
      <w:r w:rsidRPr="006D7ED2">
        <w:rPr>
          <w:rFonts w:ascii="宋体" w:hAnsi="宋体" w:cs="宋体" w:hint="eastAsia"/>
          <w:b/>
          <w:bCs/>
          <w:sz w:val="24"/>
        </w:rPr>
        <w:t>的项目或采购包，供应商按招标文件第一部分招标公告申请人的资格要求中规定的联合协议中中小企业、小</w:t>
      </w:r>
      <w:proofErr w:type="gramStart"/>
      <w:r w:rsidRPr="006D7ED2">
        <w:rPr>
          <w:rFonts w:ascii="宋体" w:hAnsi="宋体" w:cs="宋体" w:hint="eastAsia"/>
          <w:b/>
          <w:bCs/>
          <w:sz w:val="24"/>
        </w:rPr>
        <w:t>微企业</w:t>
      </w:r>
      <w:proofErr w:type="gramEnd"/>
      <w:r w:rsidRPr="006D7ED2">
        <w:rPr>
          <w:rFonts w:ascii="宋体" w:hAnsi="宋体" w:cs="宋体" w:hint="eastAsia"/>
          <w:b/>
          <w:bCs/>
          <w:sz w:val="24"/>
        </w:rPr>
        <w:t>合同金额应当达到的比例要求填写。</w:t>
      </w:r>
      <w:r w:rsidRPr="006D7ED2">
        <w:rPr>
          <w:rFonts w:ascii="宋体" w:hAnsi="宋体" w:cs="宋体" w:hint="eastAsia"/>
          <w:b/>
          <w:bCs/>
          <w:kern w:val="0"/>
          <w:sz w:val="24"/>
          <w:lang w:val="zh-CN"/>
        </w:rPr>
        <w:t>）</w:t>
      </w:r>
    </w:p>
    <w:p w:rsidR="00E861AC" w:rsidRPr="006D7ED2" w:rsidRDefault="00E861AC">
      <w:pPr>
        <w:snapToGrid w:val="0"/>
        <w:spacing w:line="360" w:lineRule="auto"/>
        <w:ind w:firstLine="576"/>
        <w:rPr>
          <w:rFonts w:ascii="宋体" w:hAnsi="宋体" w:cs="仿宋_GB2312"/>
          <w:kern w:val="0"/>
          <w:sz w:val="24"/>
          <w:lang w:val="zh-CN"/>
        </w:rPr>
      </w:pP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hint="eastAsia"/>
          <w:kern w:val="0"/>
          <w:sz w:val="24"/>
          <w:lang w:val="zh-CN"/>
        </w:rPr>
        <w:t>五、如果中标，</w:t>
      </w:r>
      <w:r w:rsidRPr="006D7ED2">
        <w:rPr>
          <w:rFonts w:ascii="宋体" w:hAnsi="宋体" w:hint="eastAsia"/>
          <w:sz w:val="24"/>
        </w:rPr>
        <w:t>联合体各成员方共同与采购人签订合同，并就采购合同约定的事项对采购人承担连带责任。</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hint="eastAsia"/>
          <w:kern w:val="0"/>
          <w:sz w:val="24"/>
          <w:lang w:val="zh-CN"/>
        </w:rPr>
        <w:t>六、有关本次联合投标的其他事宜：</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kern w:val="0"/>
          <w:sz w:val="24"/>
          <w:lang w:val="zh-CN"/>
        </w:rPr>
        <w:t>1</w:t>
      </w:r>
      <w:r w:rsidRPr="006D7ED2">
        <w:rPr>
          <w:rFonts w:ascii="宋体" w:hAnsi="宋体" w:cs="仿宋_GB2312"/>
          <w:kern w:val="0"/>
          <w:sz w:val="24"/>
          <w:lang w:val="zh-CN"/>
        </w:rPr>
        <w:t>、联合体各方不再单独参加或者与其</w:t>
      </w:r>
      <w:proofErr w:type="gramStart"/>
      <w:r w:rsidRPr="006D7ED2">
        <w:rPr>
          <w:rFonts w:ascii="宋体" w:hAnsi="宋体" w:cs="仿宋_GB2312" w:hint="eastAsia"/>
          <w:kern w:val="0"/>
          <w:sz w:val="24"/>
          <w:lang w:val="zh-CN"/>
        </w:rPr>
        <w:t>他供应</w:t>
      </w:r>
      <w:proofErr w:type="gramEnd"/>
      <w:r w:rsidRPr="006D7ED2">
        <w:rPr>
          <w:rFonts w:ascii="宋体" w:hAnsi="宋体" w:cs="仿宋_GB2312" w:hint="eastAsia"/>
          <w:kern w:val="0"/>
          <w:sz w:val="24"/>
          <w:lang w:val="zh-CN"/>
        </w:rPr>
        <w:t>商另外组成联合体参加同一合</w:t>
      </w:r>
      <w:r w:rsidRPr="006D7ED2">
        <w:rPr>
          <w:rFonts w:ascii="宋体" w:hAnsi="宋体" w:cs="仿宋_GB2312" w:hint="eastAsia"/>
          <w:kern w:val="0"/>
          <w:sz w:val="24"/>
          <w:lang w:val="zh-CN"/>
        </w:rPr>
        <w:lastRenderedPageBreak/>
        <w:t>同项下的政府采购活动。</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kern w:val="0"/>
          <w:sz w:val="24"/>
          <w:lang w:val="zh-CN"/>
        </w:rPr>
        <w:t>2</w:t>
      </w:r>
      <w:r w:rsidRPr="006D7ED2">
        <w:rPr>
          <w:rFonts w:ascii="宋体" w:hAnsi="宋体" w:cs="仿宋_GB2312"/>
          <w:kern w:val="0"/>
          <w:sz w:val="24"/>
          <w:lang w:val="zh-CN"/>
        </w:rPr>
        <w:t>、联合体中有同类资质的各方按照联合体分工承担相同工作的，按照资质等级较低的供应商确定资质等级。</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kern w:val="0"/>
          <w:sz w:val="24"/>
          <w:lang w:val="zh-CN"/>
        </w:rPr>
        <w:t>3</w:t>
      </w:r>
      <w:r w:rsidRPr="006D7ED2">
        <w:rPr>
          <w:rFonts w:ascii="宋体" w:hAnsi="宋体" w:cs="仿宋_GB2312"/>
          <w:kern w:val="0"/>
          <w:sz w:val="24"/>
          <w:lang w:val="zh-CN"/>
        </w:rPr>
        <w:t>、本协议提交采购人、采购机构后，联合体各方不得以任何形式对上述内容进行修改或撤销。</w:t>
      </w:r>
    </w:p>
    <w:p w:rsidR="00E861AC" w:rsidRPr="006D7ED2" w:rsidRDefault="00A75127">
      <w:pPr>
        <w:snapToGrid w:val="0"/>
        <w:spacing w:line="360" w:lineRule="auto"/>
        <w:jc w:val="right"/>
        <w:rPr>
          <w:rFonts w:ascii="宋体" w:hAnsi="宋体" w:cs="仿宋_GB2312"/>
          <w:kern w:val="0"/>
          <w:sz w:val="24"/>
          <w:lang w:val="zh-CN"/>
        </w:rPr>
      </w:pPr>
      <w:r w:rsidRPr="006D7ED2">
        <w:rPr>
          <w:rFonts w:ascii="宋体" w:hAnsi="宋体" w:cs="仿宋_GB2312" w:hint="eastAsia"/>
          <w:kern w:val="0"/>
          <w:sz w:val="24"/>
          <w:lang w:val="zh-CN"/>
        </w:rPr>
        <w:t>联合体成员名称</w:t>
      </w:r>
      <w:r w:rsidRPr="006D7ED2">
        <w:rPr>
          <w:rFonts w:ascii="宋体" w:hAnsi="宋体" w:cs="仿宋_GB2312"/>
          <w:kern w:val="0"/>
          <w:sz w:val="24"/>
          <w:lang w:val="zh-CN"/>
        </w:rPr>
        <w:t>(</w:t>
      </w:r>
      <w:r w:rsidRPr="006D7ED2">
        <w:rPr>
          <w:rFonts w:ascii="宋体" w:hAnsi="宋体" w:cs="仿宋_GB2312"/>
          <w:kern w:val="0"/>
          <w:sz w:val="24"/>
          <w:lang w:val="zh-CN"/>
        </w:rPr>
        <w:t>电子签名</w:t>
      </w:r>
      <w:r w:rsidRPr="006D7ED2">
        <w:rPr>
          <w:rFonts w:ascii="宋体" w:hAnsi="宋体" w:cs="仿宋_GB2312"/>
          <w:kern w:val="0"/>
          <w:sz w:val="24"/>
          <w:lang w:val="zh-CN"/>
        </w:rPr>
        <w:t>/</w:t>
      </w:r>
      <w:r w:rsidRPr="006D7ED2">
        <w:rPr>
          <w:rFonts w:ascii="宋体" w:hAnsi="宋体" w:cs="仿宋_GB2312"/>
          <w:kern w:val="0"/>
          <w:sz w:val="24"/>
          <w:lang w:val="zh-CN"/>
        </w:rPr>
        <w:t>公章</w:t>
      </w:r>
      <w:r w:rsidRPr="006D7ED2">
        <w:rPr>
          <w:rFonts w:ascii="宋体" w:hAnsi="宋体" w:cs="仿宋_GB2312"/>
          <w:kern w:val="0"/>
          <w:sz w:val="24"/>
          <w:lang w:val="zh-CN"/>
        </w:rPr>
        <w:t>)</w:t>
      </w:r>
      <w:r w:rsidRPr="006D7ED2">
        <w:rPr>
          <w:rFonts w:ascii="宋体" w:hAnsi="宋体" w:cs="仿宋_GB2312"/>
          <w:kern w:val="0"/>
          <w:sz w:val="24"/>
          <w:lang w:val="zh-CN"/>
        </w:rPr>
        <w:t>：</w:t>
      </w:r>
    </w:p>
    <w:p w:rsidR="00E861AC" w:rsidRPr="006D7ED2" w:rsidRDefault="00A75127">
      <w:pPr>
        <w:snapToGrid w:val="0"/>
        <w:spacing w:line="360" w:lineRule="auto"/>
        <w:jc w:val="right"/>
        <w:rPr>
          <w:rFonts w:ascii="宋体" w:hAnsi="宋体" w:cs="仿宋_GB2312"/>
          <w:kern w:val="0"/>
          <w:sz w:val="24"/>
          <w:lang w:val="zh-CN"/>
        </w:rPr>
      </w:pPr>
      <w:r w:rsidRPr="006D7ED2">
        <w:rPr>
          <w:rFonts w:ascii="宋体" w:hAnsi="宋体" w:cs="仿宋_GB2312" w:hint="eastAsia"/>
          <w:kern w:val="0"/>
          <w:sz w:val="24"/>
          <w:lang w:val="zh-CN"/>
        </w:rPr>
        <w:t>联合体成员名称</w:t>
      </w:r>
      <w:r w:rsidRPr="006D7ED2">
        <w:rPr>
          <w:rFonts w:ascii="宋体" w:hAnsi="宋体" w:cs="仿宋_GB2312"/>
          <w:kern w:val="0"/>
          <w:sz w:val="24"/>
          <w:lang w:val="zh-CN"/>
        </w:rPr>
        <w:t>(</w:t>
      </w:r>
      <w:r w:rsidRPr="006D7ED2">
        <w:rPr>
          <w:rFonts w:ascii="宋体" w:hAnsi="宋体" w:cs="仿宋_GB2312"/>
          <w:kern w:val="0"/>
          <w:sz w:val="24"/>
          <w:lang w:val="zh-CN"/>
        </w:rPr>
        <w:t>电子签名</w:t>
      </w:r>
      <w:r w:rsidRPr="006D7ED2">
        <w:rPr>
          <w:rFonts w:ascii="宋体" w:hAnsi="宋体" w:cs="仿宋_GB2312"/>
          <w:kern w:val="0"/>
          <w:sz w:val="24"/>
          <w:lang w:val="zh-CN"/>
        </w:rPr>
        <w:t>/</w:t>
      </w:r>
      <w:r w:rsidRPr="006D7ED2">
        <w:rPr>
          <w:rFonts w:ascii="宋体" w:hAnsi="宋体" w:cs="仿宋_GB2312"/>
          <w:kern w:val="0"/>
          <w:sz w:val="24"/>
          <w:lang w:val="zh-CN"/>
        </w:rPr>
        <w:t>公章</w:t>
      </w:r>
      <w:r w:rsidRPr="006D7ED2">
        <w:rPr>
          <w:rFonts w:ascii="宋体" w:hAnsi="宋体" w:cs="仿宋_GB2312"/>
          <w:kern w:val="0"/>
          <w:sz w:val="24"/>
          <w:lang w:val="zh-CN"/>
        </w:rPr>
        <w:t>)</w:t>
      </w:r>
      <w:r w:rsidRPr="006D7ED2">
        <w:rPr>
          <w:rFonts w:ascii="宋体" w:hAnsi="宋体" w:cs="仿宋_GB2312"/>
          <w:kern w:val="0"/>
          <w:sz w:val="24"/>
          <w:lang w:val="zh-CN"/>
        </w:rPr>
        <w:t>：</w:t>
      </w:r>
    </w:p>
    <w:p w:rsidR="00E861AC" w:rsidRPr="006D7ED2" w:rsidRDefault="00A75127">
      <w:pPr>
        <w:snapToGrid w:val="0"/>
        <w:spacing w:line="360" w:lineRule="auto"/>
        <w:ind w:firstLineChars="2400" w:firstLine="5760"/>
        <w:rPr>
          <w:rFonts w:ascii="宋体" w:hAnsi="宋体"/>
        </w:rPr>
      </w:pPr>
      <w:r w:rsidRPr="006D7ED2">
        <w:rPr>
          <w:rFonts w:ascii="宋体" w:hAnsi="宋体" w:cs="仿宋_GB2312" w:hint="eastAsia"/>
          <w:kern w:val="0"/>
          <w:sz w:val="24"/>
          <w:lang w:val="zh-CN"/>
        </w:rPr>
        <w:t>……</w:t>
      </w:r>
    </w:p>
    <w:p w:rsidR="00E861AC" w:rsidRPr="006D7ED2" w:rsidRDefault="00A75127">
      <w:pPr>
        <w:snapToGrid w:val="0"/>
        <w:spacing w:line="360" w:lineRule="auto"/>
        <w:rPr>
          <w:rFonts w:ascii="宋体" w:hAnsi="宋体" w:cs="仿宋_GB2312"/>
          <w:kern w:val="0"/>
          <w:sz w:val="24"/>
          <w:lang w:val="zh-CN"/>
        </w:rPr>
      </w:pPr>
      <w:r w:rsidRPr="006D7ED2">
        <w:rPr>
          <w:rFonts w:ascii="宋体" w:hAnsi="宋体" w:cs="仿宋_GB2312"/>
          <w:kern w:val="0"/>
          <w:sz w:val="24"/>
          <w:lang w:val="zh-CN"/>
        </w:rPr>
        <w:t xml:space="preserve">                                               </w:t>
      </w:r>
      <w:r w:rsidRPr="006D7ED2">
        <w:rPr>
          <w:rFonts w:ascii="宋体" w:hAnsi="宋体" w:cs="仿宋_GB2312"/>
          <w:kern w:val="0"/>
          <w:sz w:val="24"/>
          <w:lang w:val="zh-CN"/>
        </w:rPr>
        <w:t>日期：</w:t>
      </w:r>
      <w:r w:rsidRPr="006D7ED2">
        <w:rPr>
          <w:rFonts w:ascii="宋体" w:hAnsi="宋体" w:cs="仿宋_GB2312"/>
          <w:kern w:val="0"/>
          <w:sz w:val="24"/>
          <w:lang w:val="zh-CN"/>
        </w:rPr>
        <w:t xml:space="preserve">  </w:t>
      </w:r>
      <w:r w:rsidRPr="006D7ED2">
        <w:rPr>
          <w:rFonts w:ascii="宋体" w:hAnsi="宋体" w:cs="仿宋_GB2312"/>
          <w:kern w:val="0"/>
          <w:sz w:val="24"/>
          <w:lang w:val="zh-CN"/>
        </w:rPr>
        <w:t>年</w:t>
      </w:r>
      <w:r w:rsidRPr="006D7ED2">
        <w:rPr>
          <w:rFonts w:ascii="宋体" w:hAnsi="宋体" w:cs="仿宋_GB2312"/>
          <w:kern w:val="0"/>
          <w:sz w:val="24"/>
          <w:lang w:val="zh-CN"/>
        </w:rPr>
        <w:t xml:space="preserve">  </w:t>
      </w:r>
      <w:r w:rsidRPr="006D7ED2">
        <w:rPr>
          <w:rFonts w:ascii="宋体" w:hAnsi="宋体" w:cs="仿宋_GB2312"/>
          <w:kern w:val="0"/>
          <w:sz w:val="24"/>
          <w:lang w:val="zh-CN"/>
        </w:rPr>
        <w:t>月</w:t>
      </w:r>
      <w:r w:rsidRPr="006D7ED2">
        <w:rPr>
          <w:rFonts w:ascii="宋体" w:hAnsi="宋体" w:cs="仿宋_GB2312"/>
          <w:kern w:val="0"/>
          <w:sz w:val="24"/>
          <w:lang w:val="zh-CN"/>
        </w:rPr>
        <w:t xml:space="preserve">   </w:t>
      </w:r>
      <w:r w:rsidRPr="006D7ED2">
        <w:rPr>
          <w:rFonts w:ascii="宋体" w:hAnsi="宋体" w:cs="仿宋_GB2312"/>
          <w:kern w:val="0"/>
          <w:sz w:val="24"/>
          <w:lang w:val="zh-CN"/>
        </w:rPr>
        <w:t>日</w:t>
      </w:r>
    </w:p>
    <w:p w:rsidR="00E861AC" w:rsidRPr="006D7ED2" w:rsidRDefault="00A75127">
      <w:pPr>
        <w:spacing w:line="360" w:lineRule="auto"/>
        <w:ind w:firstLineChars="200" w:firstLine="480"/>
        <w:rPr>
          <w:rFonts w:ascii="宋体" w:hAnsi="宋体" w:cs="仿宋_GB2312"/>
          <w:sz w:val="24"/>
        </w:rPr>
      </w:pPr>
      <w:r w:rsidRPr="006D7ED2">
        <w:rPr>
          <w:rFonts w:ascii="宋体" w:hAnsi="宋体" w:cs="仿宋_GB2312" w:hint="eastAsia"/>
          <w:sz w:val="24"/>
        </w:rPr>
        <w:t>注：按本格式和要求提供。</w:t>
      </w:r>
    </w:p>
    <w:p w:rsidR="00E861AC" w:rsidRPr="006D7ED2" w:rsidRDefault="00A75127">
      <w:pPr>
        <w:widowControl/>
        <w:adjustRightInd/>
        <w:jc w:val="left"/>
        <w:rPr>
          <w:rFonts w:ascii="仿宋_GB2312" w:eastAsia="仿宋_GB2312" w:hAnsi="仿宋"/>
          <w:b/>
          <w:bCs/>
          <w:sz w:val="32"/>
          <w:szCs w:val="32"/>
        </w:rPr>
      </w:pPr>
      <w:r w:rsidRPr="006D7ED2">
        <w:br w:type="page"/>
      </w:r>
    </w:p>
    <w:p w:rsidR="00E861AC" w:rsidRPr="006D7ED2" w:rsidRDefault="00E861AC">
      <w:pPr>
        <w:pStyle w:val="2"/>
        <w:rPr>
          <w:lang w:val="en-US"/>
        </w:rPr>
      </w:pPr>
    </w:p>
    <w:p w:rsidR="00E861AC" w:rsidRPr="006D7ED2" w:rsidRDefault="00A75127">
      <w:pPr>
        <w:snapToGrid w:val="0"/>
        <w:spacing w:line="360" w:lineRule="auto"/>
        <w:jc w:val="center"/>
        <w:rPr>
          <w:rFonts w:ascii="宋体" w:hAnsi="宋体" w:cs="仿宋_GB2312"/>
          <w:b/>
          <w:kern w:val="0"/>
          <w:sz w:val="32"/>
          <w:szCs w:val="32"/>
        </w:rPr>
      </w:pPr>
      <w:r w:rsidRPr="006D7ED2">
        <w:rPr>
          <w:rFonts w:ascii="宋体" w:hAnsi="宋体" w:cs="仿宋_GB2312" w:hint="eastAsia"/>
          <w:b/>
          <w:kern w:val="0"/>
          <w:sz w:val="32"/>
          <w:szCs w:val="32"/>
        </w:rPr>
        <w:t>附件</w:t>
      </w:r>
      <w:r w:rsidRPr="006D7ED2">
        <w:rPr>
          <w:rFonts w:ascii="宋体" w:hAnsi="宋体" w:cs="仿宋_GB2312" w:hint="eastAsia"/>
          <w:b/>
          <w:kern w:val="0"/>
          <w:sz w:val="32"/>
          <w:szCs w:val="32"/>
        </w:rPr>
        <w:t>6</w:t>
      </w:r>
      <w:r w:rsidRPr="006D7ED2">
        <w:rPr>
          <w:rFonts w:ascii="宋体" w:hAnsi="宋体" w:cs="仿宋_GB2312" w:hint="eastAsia"/>
          <w:b/>
          <w:kern w:val="0"/>
          <w:sz w:val="32"/>
          <w:szCs w:val="32"/>
        </w:rPr>
        <w:t>：分包意向协议</w:t>
      </w:r>
    </w:p>
    <w:p w:rsidR="00E861AC" w:rsidRPr="006D7ED2" w:rsidRDefault="00A75127">
      <w:pPr>
        <w:widowControl/>
        <w:spacing w:line="360" w:lineRule="auto"/>
        <w:ind w:firstLineChars="50" w:firstLine="120"/>
        <w:jc w:val="left"/>
        <w:rPr>
          <w:rFonts w:ascii="宋体" w:hAnsi="宋体" w:cs="仿宋_GB2312"/>
          <w:sz w:val="24"/>
        </w:rPr>
      </w:pPr>
      <w:r w:rsidRPr="006D7ED2">
        <w:rPr>
          <w:rFonts w:ascii="宋体" w:hAnsi="宋体" w:cs="仿宋_GB2312" w:hint="eastAsia"/>
          <w:sz w:val="24"/>
        </w:rPr>
        <w:t>（</w:t>
      </w:r>
      <w:r w:rsidRPr="006D7ED2">
        <w:rPr>
          <w:rFonts w:ascii="宋体" w:hAnsi="宋体" w:cs="仿宋_GB2312" w:hint="eastAsia"/>
          <w:b/>
          <w:sz w:val="24"/>
        </w:rPr>
        <w:t>中标后以分包方式履行合同的，提供分包意向协议；采购人不同意分包或者投标人中标后不以分包方式履行合同的，则不需要提供。</w:t>
      </w:r>
      <w:r w:rsidRPr="006D7ED2">
        <w:rPr>
          <w:rFonts w:ascii="宋体" w:hAnsi="宋体" w:cs="仿宋_GB2312" w:hint="eastAsia"/>
          <w:sz w:val="24"/>
        </w:rPr>
        <w:t>）</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hint="eastAsia"/>
          <w:kern w:val="0"/>
          <w:sz w:val="24"/>
          <w:u w:val="single"/>
        </w:rPr>
        <w:t>（投标人名称）</w:t>
      </w:r>
      <w:r w:rsidRPr="006D7ED2">
        <w:rPr>
          <w:rFonts w:ascii="宋体" w:hAnsi="宋体" w:cs="仿宋_GB2312" w:hint="eastAsia"/>
          <w:kern w:val="0"/>
          <w:sz w:val="24"/>
          <w:lang w:val="zh-CN"/>
        </w:rPr>
        <w:t>若成为</w:t>
      </w:r>
      <w:r w:rsidRPr="006D7ED2">
        <w:rPr>
          <w:rFonts w:ascii="宋体" w:hAnsi="宋体" w:cs="仿宋_GB2312" w:hint="eastAsia"/>
          <w:sz w:val="24"/>
        </w:rPr>
        <w:t>杭州市中策职业学校钱塘学校教学专用设备（数字化设计实训室、负</w:t>
      </w:r>
      <w:proofErr w:type="gramStart"/>
      <w:r w:rsidRPr="006D7ED2">
        <w:rPr>
          <w:rFonts w:ascii="宋体" w:hAnsi="宋体" w:cs="仿宋_GB2312" w:hint="eastAsia"/>
          <w:sz w:val="24"/>
        </w:rPr>
        <w:t>一楼实训</w:t>
      </w:r>
      <w:proofErr w:type="gramEnd"/>
      <w:r w:rsidRPr="006D7ED2">
        <w:rPr>
          <w:rFonts w:ascii="宋体" w:hAnsi="宋体" w:cs="仿宋_GB2312" w:hint="eastAsia"/>
          <w:sz w:val="24"/>
        </w:rPr>
        <w:t>室弱电改造、</w:t>
      </w:r>
      <w:r w:rsidRPr="006D7ED2">
        <w:rPr>
          <w:rFonts w:ascii="宋体" w:hAnsi="宋体" w:cs="仿宋_GB2312" w:hint="eastAsia"/>
          <w:sz w:val="24"/>
        </w:rPr>
        <w:t>2</w:t>
      </w:r>
      <w:r w:rsidRPr="006D7ED2">
        <w:rPr>
          <w:rFonts w:ascii="宋体" w:hAnsi="宋体" w:cs="仿宋_GB2312" w:hint="eastAsia"/>
          <w:sz w:val="24"/>
        </w:rPr>
        <w:t>号钳工实训室）项目【招标编号：</w:t>
      </w:r>
      <w:r w:rsidRPr="006D7ED2">
        <w:rPr>
          <w:rFonts w:ascii="宋体" w:hAnsi="宋体" w:hint="eastAsia"/>
          <w:sz w:val="24"/>
        </w:rPr>
        <w:t>HJZCD-2023-030</w:t>
      </w:r>
      <w:r w:rsidRPr="006D7ED2">
        <w:rPr>
          <w:rFonts w:ascii="宋体" w:hAnsi="宋体" w:cs="仿宋_GB2312" w:hint="eastAsia"/>
          <w:sz w:val="24"/>
        </w:rPr>
        <w:t>】</w:t>
      </w:r>
      <w:r w:rsidRPr="006D7ED2">
        <w:rPr>
          <w:rFonts w:ascii="宋体" w:hAnsi="宋体" w:cs="仿宋_GB2312" w:hint="eastAsia"/>
          <w:kern w:val="0"/>
          <w:sz w:val="24"/>
          <w:lang w:val="zh-CN"/>
        </w:rPr>
        <w:t>的中标供应商，将依法采取分包方式履行合同。</w:t>
      </w:r>
      <w:r w:rsidRPr="006D7ED2">
        <w:rPr>
          <w:rFonts w:ascii="宋体" w:hAnsi="宋体" w:cs="仿宋_GB2312" w:hint="eastAsia"/>
          <w:kern w:val="0"/>
          <w:sz w:val="24"/>
          <w:u w:val="single"/>
        </w:rPr>
        <w:t>（投标人名称）</w:t>
      </w:r>
      <w:r w:rsidRPr="006D7ED2">
        <w:rPr>
          <w:rFonts w:ascii="宋体" w:hAnsi="宋体" w:cs="仿宋_GB2312" w:hint="eastAsia"/>
          <w:kern w:val="0"/>
          <w:sz w:val="24"/>
        </w:rPr>
        <w:t>与</w:t>
      </w:r>
      <w:r w:rsidRPr="006D7ED2">
        <w:rPr>
          <w:rFonts w:ascii="宋体" w:hAnsi="宋体" w:cs="仿宋_GB2312" w:hint="eastAsia"/>
          <w:kern w:val="0"/>
          <w:sz w:val="24"/>
          <w:u w:val="single"/>
        </w:rPr>
        <w:t>（所有分包供应商名称）</w:t>
      </w:r>
      <w:r w:rsidRPr="006D7ED2">
        <w:rPr>
          <w:rFonts w:ascii="宋体" w:hAnsi="宋体" w:cs="仿宋_GB2312" w:hint="eastAsia"/>
          <w:kern w:val="0"/>
          <w:sz w:val="24"/>
        </w:rPr>
        <w:t>达成分包意向协议</w:t>
      </w:r>
      <w:r w:rsidRPr="006D7ED2">
        <w:rPr>
          <w:rFonts w:ascii="宋体" w:hAnsi="宋体" w:cs="仿宋_GB2312" w:hint="eastAsia"/>
          <w:kern w:val="0"/>
          <w:sz w:val="24"/>
          <w:lang w:val="zh-CN"/>
        </w:rPr>
        <w:t>。</w:t>
      </w:r>
      <w:r w:rsidRPr="006D7ED2">
        <w:rPr>
          <w:rFonts w:ascii="宋体" w:hAnsi="宋体" w:cs="仿宋_GB2312"/>
          <w:kern w:val="0"/>
          <w:sz w:val="24"/>
          <w:lang w:val="zh-CN"/>
        </w:rPr>
        <w:t xml:space="preserve"> </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hint="eastAsia"/>
          <w:kern w:val="0"/>
          <w:sz w:val="24"/>
          <w:lang w:val="zh-CN"/>
        </w:rPr>
        <w:t>一、分包标的及数量</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hint="eastAsia"/>
          <w:kern w:val="0"/>
          <w:sz w:val="24"/>
          <w:u w:val="single"/>
        </w:rPr>
        <w:t>（投标人名称）</w:t>
      </w:r>
      <w:r w:rsidRPr="006D7ED2">
        <w:rPr>
          <w:rFonts w:ascii="宋体" w:hAnsi="宋体" w:cs="仿宋_GB2312" w:hint="eastAsia"/>
          <w:kern w:val="0"/>
          <w:sz w:val="24"/>
          <w:lang w:val="zh-CN"/>
        </w:rPr>
        <w:t>将</w:t>
      </w:r>
      <w:r w:rsidRPr="006D7ED2">
        <w:rPr>
          <w:rFonts w:ascii="宋体" w:hAnsi="宋体"/>
          <w:u w:val="single"/>
        </w:rPr>
        <w:t xml:space="preserve">   XX</w:t>
      </w:r>
      <w:r w:rsidRPr="006D7ED2">
        <w:rPr>
          <w:rFonts w:ascii="宋体" w:hAnsi="宋体"/>
          <w:u w:val="single"/>
        </w:rPr>
        <w:t>工作内容</w:t>
      </w:r>
      <w:r w:rsidRPr="006D7ED2">
        <w:rPr>
          <w:rFonts w:ascii="宋体" w:hAnsi="宋体"/>
          <w:u w:val="single"/>
        </w:rPr>
        <w:t xml:space="preserve">   </w:t>
      </w:r>
      <w:r w:rsidRPr="006D7ED2">
        <w:rPr>
          <w:rFonts w:ascii="宋体" w:hAnsi="宋体" w:cs="Arial" w:hint="eastAsia"/>
          <w:sz w:val="24"/>
        </w:rPr>
        <w:t>分包给</w:t>
      </w:r>
      <w:r w:rsidRPr="006D7ED2">
        <w:rPr>
          <w:rFonts w:ascii="宋体" w:hAnsi="宋体" w:cs="仿宋_GB2312" w:hint="eastAsia"/>
          <w:kern w:val="0"/>
          <w:sz w:val="24"/>
          <w:u w:val="single"/>
        </w:rPr>
        <w:t>（某分包供应商名称）</w:t>
      </w:r>
      <w:r w:rsidRPr="006D7ED2">
        <w:rPr>
          <w:rFonts w:ascii="宋体" w:hAnsi="宋体" w:cs="仿宋_GB2312" w:hint="eastAsia"/>
          <w:kern w:val="0"/>
          <w:sz w:val="24"/>
          <w:lang w:val="zh-CN"/>
        </w:rPr>
        <w:t>，</w:t>
      </w:r>
      <w:r w:rsidRPr="006D7ED2">
        <w:rPr>
          <w:rFonts w:ascii="宋体" w:hAnsi="宋体" w:cs="仿宋_GB2312" w:hint="eastAsia"/>
          <w:kern w:val="0"/>
          <w:sz w:val="24"/>
          <w:u w:val="single"/>
        </w:rPr>
        <w:t>（某分包供应商名称），</w:t>
      </w:r>
      <w:r w:rsidRPr="006D7ED2">
        <w:rPr>
          <w:rFonts w:ascii="宋体" w:hAnsi="宋体" w:cs="仿宋_GB2312" w:hint="eastAsia"/>
          <w:kern w:val="0"/>
          <w:sz w:val="24"/>
          <w:lang w:val="zh-CN"/>
        </w:rPr>
        <w:t>具备承</w:t>
      </w:r>
      <w:r w:rsidRPr="006D7ED2">
        <w:rPr>
          <w:rFonts w:ascii="宋体" w:hAnsi="宋体" w:cs="仿宋_GB2312" w:hint="eastAsia"/>
          <w:kern w:val="0"/>
          <w:sz w:val="24"/>
        </w:rPr>
        <w:t>担</w:t>
      </w:r>
      <w:r w:rsidRPr="006D7ED2">
        <w:rPr>
          <w:rFonts w:ascii="宋体" w:hAnsi="宋体" w:cs="仿宋_GB2312"/>
          <w:kern w:val="0"/>
          <w:sz w:val="24"/>
          <w:u w:val="single"/>
          <w:lang w:val="zh-CN"/>
        </w:rPr>
        <w:t>XX</w:t>
      </w:r>
      <w:r w:rsidRPr="006D7ED2">
        <w:rPr>
          <w:rFonts w:ascii="宋体" w:hAnsi="宋体" w:cs="仿宋_GB2312"/>
          <w:kern w:val="0"/>
          <w:sz w:val="24"/>
          <w:u w:val="single"/>
          <w:lang w:val="zh-CN"/>
        </w:rPr>
        <w:t>工作内容</w:t>
      </w:r>
      <w:r w:rsidRPr="006D7ED2">
        <w:rPr>
          <w:rFonts w:ascii="宋体" w:hAnsi="宋体" w:cs="仿宋_GB2312" w:hint="eastAsia"/>
          <w:kern w:val="0"/>
          <w:sz w:val="24"/>
          <w:lang w:val="zh-CN"/>
        </w:rPr>
        <w:t>相应资质条件且不得再次分包；</w:t>
      </w:r>
    </w:p>
    <w:p w:rsidR="00E861AC" w:rsidRPr="006D7ED2" w:rsidRDefault="00A75127">
      <w:pPr>
        <w:pStyle w:val="2"/>
        <w:ind w:leftChars="316" w:left="664" w:firstLineChars="95" w:firstLine="229"/>
        <w:rPr>
          <w:rFonts w:ascii="宋体" w:eastAsia="宋体" w:hAnsi="宋体"/>
        </w:rPr>
      </w:pPr>
      <w:r w:rsidRPr="006D7ED2">
        <w:rPr>
          <w:rFonts w:ascii="宋体" w:eastAsia="宋体" w:hAnsi="宋体" w:cs="仿宋_GB2312" w:hint="eastAsia"/>
          <w:kern w:val="0"/>
          <w:sz w:val="24"/>
          <w:szCs w:val="24"/>
        </w:rPr>
        <w:t>……</w:t>
      </w:r>
    </w:p>
    <w:p w:rsidR="00E861AC" w:rsidRPr="006D7ED2" w:rsidRDefault="00A75127">
      <w:pPr>
        <w:snapToGrid w:val="0"/>
        <w:spacing w:line="360" w:lineRule="auto"/>
        <w:ind w:firstLine="576"/>
        <w:rPr>
          <w:rFonts w:ascii="宋体" w:hAnsi="宋体" w:cs="宋体"/>
          <w:kern w:val="0"/>
          <w:sz w:val="24"/>
          <w:lang w:val="zh-CN"/>
        </w:rPr>
      </w:pPr>
      <w:r w:rsidRPr="006D7ED2">
        <w:rPr>
          <w:rFonts w:ascii="宋体" w:hAnsi="宋体" w:cs="仿宋_GB2312" w:hint="eastAsia"/>
          <w:kern w:val="0"/>
          <w:sz w:val="24"/>
          <w:lang w:val="zh-CN"/>
        </w:rPr>
        <w:t>二、</w:t>
      </w:r>
      <w:r w:rsidRPr="006D7ED2">
        <w:rPr>
          <w:rFonts w:ascii="宋体" w:hAnsi="宋体" w:cs="宋体" w:hint="eastAsia"/>
          <w:kern w:val="0"/>
          <w:sz w:val="24"/>
          <w:lang w:val="zh-CN"/>
        </w:rPr>
        <w:t>分包供应商中小企业合同份额</w:t>
      </w:r>
    </w:p>
    <w:p w:rsidR="00E861AC" w:rsidRPr="006D7ED2" w:rsidRDefault="00A75127">
      <w:pPr>
        <w:snapToGrid w:val="0"/>
        <w:spacing w:line="360" w:lineRule="auto"/>
        <w:ind w:firstLine="576"/>
        <w:rPr>
          <w:rFonts w:ascii="宋体" w:hAnsi="宋体" w:cs="宋体"/>
          <w:b/>
          <w:kern w:val="0"/>
          <w:sz w:val="24"/>
          <w:lang w:val="zh-CN"/>
        </w:rPr>
      </w:pPr>
      <w:r w:rsidRPr="006D7ED2">
        <w:rPr>
          <w:rFonts w:ascii="宋体" w:hAnsi="宋体" w:cs="宋体"/>
          <w:kern w:val="0"/>
          <w:sz w:val="24"/>
        </w:rPr>
        <w:t>1</w:t>
      </w:r>
      <w:r w:rsidRPr="006D7ED2">
        <w:rPr>
          <w:rFonts w:ascii="宋体" w:hAnsi="宋体" w:cs="宋体"/>
          <w:kern w:val="0"/>
          <w:sz w:val="24"/>
        </w:rPr>
        <w:t>、</w:t>
      </w:r>
      <w:r w:rsidRPr="006D7ED2">
        <w:rPr>
          <w:rFonts w:ascii="宋体" w:hAnsi="宋体" w:cs="宋体" w:hint="eastAsia"/>
          <w:kern w:val="0"/>
          <w:sz w:val="24"/>
          <w:u w:val="single"/>
        </w:rPr>
        <w:t>（分包供应商</w:t>
      </w:r>
      <w:r w:rsidRPr="006D7ED2">
        <w:rPr>
          <w:rFonts w:ascii="宋体" w:hAnsi="宋体" w:cs="宋体" w:hint="eastAsia"/>
          <w:kern w:val="0"/>
          <w:sz w:val="24"/>
          <w:u w:val="single"/>
        </w:rPr>
        <w:t>X</w:t>
      </w:r>
      <w:r w:rsidRPr="006D7ED2">
        <w:rPr>
          <w:rFonts w:ascii="宋体" w:hAnsi="宋体" w:cs="宋体"/>
          <w:kern w:val="0"/>
          <w:sz w:val="24"/>
          <w:u w:val="single"/>
        </w:rPr>
        <w:t>,</w:t>
      </w:r>
      <w:r w:rsidRPr="006D7ED2">
        <w:rPr>
          <w:rFonts w:ascii="宋体" w:hAnsi="宋体" w:cs="宋体" w:hint="eastAsia"/>
          <w:kern w:val="0"/>
          <w:sz w:val="24"/>
          <w:u w:val="single"/>
        </w:rPr>
        <w:t>……）提供的货物全部由小</w:t>
      </w:r>
      <w:proofErr w:type="gramStart"/>
      <w:r w:rsidRPr="006D7ED2">
        <w:rPr>
          <w:rFonts w:ascii="宋体" w:hAnsi="宋体" w:cs="宋体" w:hint="eastAsia"/>
          <w:kern w:val="0"/>
          <w:sz w:val="24"/>
          <w:u w:val="single"/>
        </w:rPr>
        <w:t>微企业</w:t>
      </w:r>
      <w:proofErr w:type="gramEnd"/>
      <w:r w:rsidRPr="006D7ED2">
        <w:rPr>
          <w:rFonts w:ascii="宋体" w:hAnsi="宋体" w:cs="宋体" w:hint="eastAsia"/>
          <w:kern w:val="0"/>
          <w:sz w:val="24"/>
          <w:u w:val="single"/>
        </w:rPr>
        <w:t>制造，</w:t>
      </w:r>
      <w:r w:rsidRPr="006D7ED2">
        <w:rPr>
          <w:rFonts w:ascii="宋体" w:hAnsi="宋体" w:cs="宋体" w:hint="eastAsia"/>
          <w:kern w:val="0"/>
          <w:sz w:val="24"/>
        </w:rPr>
        <w:t>其合同份额占到合同总金额</w:t>
      </w:r>
      <w:r w:rsidRPr="006D7ED2">
        <w:rPr>
          <w:rFonts w:ascii="宋体" w:hAnsi="宋体" w:cs="宋体" w:hint="eastAsia"/>
          <w:kern w:val="0"/>
          <w:sz w:val="24"/>
          <w:u w:val="single"/>
        </w:rPr>
        <w:t xml:space="preserve">     </w:t>
      </w:r>
      <w:r w:rsidRPr="006D7ED2">
        <w:rPr>
          <w:rFonts w:ascii="宋体" w:hAnsi="宋体" w:cs="宋体" w:hint="eastAsia"/>
          <w:kern w:val="0"/>
          <w:sz w:val="24"/>
        </w:rPr>
        <w:t>%</w:t>
      </w:r>
      <w:r w:rsidRPr="006D7ED2">
        <w:rPr>
          <w:rFonts w:ascii="宋体" w:hAnsi="宋体" w:cs="宋体" w:hint="eastAsia"/>
          <w:kern w:val="0"/>
          <w:sz w:val="24"/>
        </w:rPr>
        <w:t>以上</w:t>
      </w:r>
      <w:r w:rsidRPr="006D7ED2">
        <w:rPr>
          <w:rFonts w:ascii="宋体" w:hAnsi="宋体" w:cs="宋体" w:hint="eastAsia"/>
        </w:rPr>
        <w:t>。</w:t>
      </w:r>
      <w:r w:rsidRPr="006D7ED2">
        <w:rPr>
          <w:rFonts w:ascii="宋体" w:hAnsi="宋体" w:cs="宋体" w:hint="eastAsia"/>
          <w:b/>
          <w:kern w:val="0"/>
          <w:sz w:val="24"/>
          <w:lang w:val="zh-CN"/>
        </w:rPr>
        <w:t>（未预留份额专门面向中小企业采购的</w:t>
      </w:r>
      <w:proofErr w:type="gramStart"/>
      <w:r w:rsidRPr="006D7ED2">
        <w:rPr>
          <w:rFonts w:ascii="宋体" w:hAnsi="宋体" w:cs="宋体" w:hint="eastAsia"/>
          <w:b/>
          <w:kern w:val="0"/>
          <w:sz w:val="24"/>
          <w:lang w:val="zh-CN"/>
        </w:rPr>
        <w:t>的</w:t>
      </w:r>
      <w:proofErr w:type="gramEnd"/>
      <w:r w:rsidRPr="006D7ED2">
        <w:rPr>
          <w:rFonts w:ascii="宋体" w:hAnsi="宋体" w:cs="宋体" w:hint="eastAsia"/>
          <w:b/>
          <w:kern w:val="0"/>
          <w:sz w:val="24"/>
          <w:lang w:val="zh-CN"/>
        </w:rPr>
        <w:t>采购项目，以及预留份额中的非预留部分采购包，允许分包的，分包意向协议约定小</w:t>
      </w:r>
      <w:proofErr w:type="gramStart"/>
      <w:r w:rsidRPr="006D7ED2">
        <w:rPr>
          <w:rFonts w:ascii="宋体" w:hAnsi="宋体" w:cs="宋体" w:hint="eastAsia"/>
          <w:b/>
          <w:kern w:val="0"/>
          <w:sz w:val="24"/>
          <w:lang w:val="zh-CN"/>
        </w:rPr>
        <w:t>微企业</w:t>
      </w:r>
      <w:proofErr w:type="gramEnd"/>
      <w:r w:rsidRPr="006D7ED2">
        <w:rPr>
          <w:rFonts w:ascii="宋体" w:hAnsi="宋体" w:cs="宋体" w:hint="eastAsia"/>
          <w:b/>
          <w:kern w:val="0"/>
          <w:sz w:val="24"/>
          <w:lang w:val="zh-CN"/>
        </w:rPr>
        <w:t>的合同份额占到合同总金额</w:t>
      </w:r>
      <w:r w:rsidRPr="006D7ED2">
        <w:rPr>
          <w:rFonts w:ascii="宋体" w:hAnsi="宋体" w:cs="宋体" w:hint="eastAsia"/>
          <w:b/>
          <w:kern w:val="0"/>
          <w:sz w:val="24"/>
          <w:lang w:val="zh-CN"/>
        </w:rPr>
        <w:t>30%</w:t>
      </w:r>
      <w:r w:rsidRPr="006D7ED2">
        <w:rPr>
          <w:rFonts w:ascii="宋体" w:hAnsi="宋体" w:cs="宋体" w:hint="eastAsia"/>
          <w:b/>
          <w:kern w:val="0"/>
          <w:sz w:val="24"/>
          <w:lang w:val="zh-CN"/>
        </w:rPr>
        <w:t>以上的，对大中型企业的报价按评标标准确定的比例给予扣除。供应商</w:t>
      </w:r>
      <w:r w:rsidRPr="006D7ED2">
        <w:rPr>
          <w:rFonts w:ascii="宋体" w:hAnsi="宋体" w:cs="宋体" w:hint="eastAsia"/>
          <w:b/>
          <w:sz w:val="24"/>
        </w:rPr>
        <w:t>拟享受以上价格扣除政策的，填写有关内容。</w:t>
      </w:r>
      <w:r w:rsidRPr="006D7ED2">
        <w:rPr>
          <w:rFonts w:ascii="宋体" w:hAnsi="宋体" w:cs="宋体" w:hint="eastAsia"/>
          <w:b/>
          <w:kern w:val="0"/>
          <w:sz w:val="24"/>
          <w:lang w:val="zh-CN"/>
        </w:rPr>
        <w:t>）</w:t>
      </w:r>
    </w:p>
    <w:p w:rsidR="00E861AC" w:rsidRPr="006D7ED2" w:rsidRDefault="00A75127">
      <w:pPr>
        <w:spacing w:line="360" w:lineRule="auto"/>
        <w:ind w:firstLineChars="200" w:firstLine="480"/>
        <w:rPr>
          <w:rFonts w:ascii="宋体" w:hAnsi="宋体" w:cs="宋体"/>
          <w:b/>
          <w:bCs/>
          <w:kern w:val="0"/>
          <w:sz w:val="24"/>
          <w:lang w:val="zh-CN"/>
        </w:rPr>
      </w:pPr>
      <w:r w:rsidRPr="006D7ED2">
        <w:rPr>
          <w:rFonts w:ascii="宋体" w:hAnsi="宋体" w:cs="宋体" w:hint="eastAsia"/>
          <w:sz w:val="24"/>
        </w:rPr>
        <w:t>2</w:t>
      </w:r>
      <w:r w:rsidRPr="006D7ED2">
        <w:rPr>
          <w:rFonts w:ascii="宋体" w:hAnsi="宋体" w:cs="宋体" w:hint="eastAsia"/>
          <w:sz w:val="24"/>
        </w:rPr>
        <w:t>、</w:t>
      </w:r>
      <w:bookmarkStart w:id="551" w:name="_Hlk101133173"/>
      <w:r w:rsidRPr="006D7ED2">
        <w:rPr>
          <w:rFonts w:ascii="宋体" w:hAnsi="宋体" w:cs="宋体" w:hint="eastAsia"/>
          <w:sz w:val="24"/>
        </w:rPr>
        <w:t>中小企业合同金额达到</w:t>
      </w:r>
      <w:r w:rsidRPr="006D7ED2">
        <w:rPr>
          <w:rFonts w:ascii="宋体" w:hAnsi="宋体" w:cs="宋体" w:hint="eastAsia"/>
          <w:sz w:val="24"/>
          <w:u w:val="single"/>
        </w:rPr>
        <w:t xml:space="preserve">  </w:t>
      </w:r>
      <w:r w:rsidRPr="006D7ED2">
        <w:rPr>
          <w:rFonts w:ascii="宋体" w:hAnsi="宋体" w:cs="宋体" w:hint="eastAsia"/>
          <w:sz w:val="24"/>
        </w:rPr>
        <w:t>%</w:t>
      </w:r>
      <w:r w:rsidRPr="006D7ED2">
        <w:rPr>
          <w:rFonts w:ascii="宋体" w:hAnsi="宋体" w:cs="宋体" w:hint="eastAsia"/>
          <w:sz w:val="24"/>
        </w:rPr>
        <w:t>，其中小</w:t>
      </w:r>
      <w:proofErr w:type="gramStart"/>
      <w:r w:rsidRPr="006D7ED2">
        <w:rPr>
          <w:rFonts w:ascii="宋体" w:hAnsi="宋体" w:cs="宋体" w:hint="eastAsia"/>
          <w:sz w:val="24"/>
        </w:rPr>
        <w:t>微企业</w:t>
      </w:r>
      <w:proofErr w:type="gramEnd"/>
      <w:r w:rsidRPr="006D7ED2">
        <w:rPr>
          <w:rFonts w:ascii="宋体" w:hAnsi="宋体" w:cs="宋体" w:hint="eastAsia"/>
          <w:sz w:val="24"/>
        </w:rPr>
        <w:t>合同金额达到</w:t>
      </w:r>
      <w:r w:rsidRPr="006D7ED2">
        <w:rPr>
          <w:rFonts w:ascii="宋体" w:hAnsi="宋体" w:cs="宋体" w:hint="eastAsia"/>
          <w:sz w:val="24"/>
          <w:u w:val="single"/>
        </w:rPr>
        <w:t xml:space="preserve"> </w:t>
      </w:r>
      <w:r w:rsidRPr="006D7ED2">
        <w:rPr>
          <w:rFonts w:ascii="宋体" w:hAnsi="宋体" w:cs="宋体" w:hint="eastAsia"/>
          <w:sz w:val="24"/>
        </w:rPr>
        <w:t>%</w:t>
      </w:r>
      <w:r w:rsidRPr="006D7ED2">
        <w:rPr>
          <w:rFonts w:ascii="宋体" w:hAnsi="宋体" w:cs="宋体" w:hint="eastAsia"/>
          <w:kern w:val="0"/>
          <w:sz w:val="24"/>
          <w:lang w:val="zh-CN"/>
        </w:rPr>
        <w:t>。</w:t>
      </w:r>
      <w:r w:rsidRPr="006D7ED2">
        <w:rPr>
          <w:rFonts w:ascii="宋体" w:hAnsi="宋体" w:cs="宋体" w:hint="eastAsia"/>
          <w:b/>
          <w:bCs/>
          <w:kern w:val="0"/>
          <w:sz w:val="24"/>
          <w:lang w:val="zh-CN"/>
        </w:rPr>
        <w:t>（</w:t>
      </w:r>
      <w:r w:rsidRPr="006D7ED2">
        <w:rPr>
          <w:rFonts w:ascii="宋体" w:hAnsi="宋体" w:cs="宋体" w:hint="eastAsia"/>
          <w:b/>
          <w:bCs/>
          <w:sz w:val="24"/>
        </w:rPr>
        <w:t>要求合同分包形式参加的项目或采购包，供应商按招标文件第一部分招标公告申请人的资格要求中规定的</w:t>
      </w:r>
      <w:r w:rsidRPr="006D7ED2">
        <w:rPr>
          <w:rFonts w:ascii="宋体" w:hAnsi="宋体" w:cs="宋体" w:hint="eastAsia"/>
          <w:b/>
          <w:kern w:val="0"/>
          <w:sz w:val="24"/>
          <w:lang w:val="zh-CN"/>
        </w:rPr>
        <w:t>分包意向协议</w:t>
      </w:r>
      <w:r w:rsidRPr="006D7ED2">
        <w:rPr>
          <w:rFonts w:ascii="宋体" w:hAnsi="宋体" w:cs="宋体" w:hint="eastAsia"/>
          <w:b/>
          <w:bCs/>
          <w:sz w:val="24"/>
        </w:rPr>
        <w:t>中中小企业、小</w:t>
      </w:r>
      <w:proofErr w:type="gramStart"/>
      <w:r w:rsidRPr="006D7ED2">
        <w:rPr>
          <w:rFonts w:ascii="宋体" w:hAnsi="宋体" w:cs="宋体" w:hint="eastAsia"/>
          <w:b/>
          <w:bCs/>
          <w:sz w:val="24"/>
        </w:rPr>
        <w:t>微企业</w:t>
      </w:r>
      <w:proofErr w:type="gramEnd"/>
      <w:r w:rsidRPr="006D7ED2">
        <w:rPr>
          <w:rFonts w:ascii="宋体" w:hAnsi="宋体" w:cs="宋体" w:hint="eastAsia"/>
          <w:b/>
          <w:bCs/>
          <w:sz w:val="24"/>
        </w:rPr>
        <w:t>合同金额应当达到的比例要求填写。</w:t>
      </w:r>
      <w:r w:rsidRPr="006D7ED2">
        <w:rPr>
          <w:rFonts w:ascii="宋体" w:hAnsi="宋体" w:cs="宋体" w:hint="eastAsia"/>
          <w:b/>
          <w:bCs/>
          <w:kern w:val="0"/>
          <w:sz w:val="24"/>
          <w:lang w:val="zh-CN"/>
        </w:rPr>
        <w:t>）</w:t>
      </w:r>
      <w:bookmarkEnd w:id="551"/>
    </w:p>
    <w:p w:rsidR="00E861AC" w:rsidRPr="006D7ED2" w:rsidRDefault="00A75127">
      <w:pPr>
        <w:snapToGrid w:val="0"/>
        <w:spacing w:line="360" w:lineRule="auto"/>
        <w:ind w:firstLine="576"/>
        <w:rPr>
          <w:rFonts w:ascii="宋体" w:hAnsi="宋体" w:cs="宋体"/>
          <w:kern w:val="0"/>
          <w:sz w:val="24"/>
          <w:lang w:val="zh-CN"/>
        </w:rPr>
      </w:pPr>
      <w:r w:rsidRPr="006D7ED2">
        <w:rPr>
          <w:rFonts w:ascii="宋体" w:hAnsi="宋体" w:cs="宋体" w:hint="eastAsia"/>
          <w:kern w:val="0"/>
          <w:sz w:val="24"/>
          <w:lang w:val="zh-CN"/>
        </w:rPr>
        <w:t>三、分包工作履行期限、地点、方式</w:t>
      </w:r>
    </w:p>
    <w:p w:rsidR="00E861AC" w:rsidRPr="006D7ED2" w:rsidRDefault="00A75127">
      <w:pPr>
        <w:snapToGrid w:val="0"/>
        <w:spacing w:line="360" w:lineRule="auto"/>
        <w:ind w:firstLine="576"/>
        <w:rPr>
          <w:rFonts w:ascii="宋体" w:hAnsi="宋体" w:cs="宋体"/>
          <w:u w:val="single"/>
        </w:rPr>
      </w:pPr>
      <w:r w:rsidRPr="006D7ED2">
        <w:rPr>
          <w:rFonts w:ascii="宋体" w:hAnsi="宋体" w:cs="宋体" w:hint="eastAsia"/>
          <w:u w:val="single"/>
        </w:rPr>
        <w:t xml:space="preserve">                                                                                  </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hint="eastAsia"/>
          <w:kern w:val="0"/>
          <w:sz w:val="24"/>
          <w:lang w:val="zh-CN"/>
        </w:rPr>
        <w:t>四、质量</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u w:val="single"/>
        </w:rPr>
        <w:t xml:space="preserve">                                                                                       </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hint="eastAsia"/>
          <w:kern w:val="0"/>
          <w:sz w:val="24"/>
          <w:lang w:val="zh-CN"/>
        </w:rPr>
        <w:t>五、价款或者报酬</w:t>
      </w:r>
    </w:p>
    <w:p w:rsidR="00E861AC" w:rsidRPr="006D7ED2" w:rsidRDefault="00A75127">
      <w:pPr>
        <w:snapToGrid w:val="0"/>
        <w:spacing w:line="360" w:lineRule="auto"/>
        <w:ind w:leftChars="273" w:left="573"/>
        <w:rPr>
          <w:rFonts w:ascii="宋体" w:hAnsi="宋体" w:cs="仿宋_GB2312"/>
          <w:kern w:val="0"/>
          <w:sz w:val="24"/>
          <w:lang w:val="zh-CN"/>
        </w:rPr>
      </w:pPr>
      <w:r w:rsidRPr="006D7ED2">
        <w:rPr>
          <w:rFonts w:ascii="宋体" w:hAnsi="宋体"/>
          <w:u w:val="single"/>
        </w:rPr>
        <w:t xml:space="preserve">                                                                       </w:t>
      </w:r>
      <w:r w:rsidRPr="006D7ED2">
        <w:rPr>
          <w:rFonts w:ascii="宋体" w:hAnsi="宋体"/>
          <w:u w:val="single"/>
        </w:rPr>
        <w:t xml:space="preserve">              </w:t>
      </w:r>
    </w:p>
    <w:p w:rsidR="00E861AC" w:rsidRPr="006D7ED2" w:rsidRDefault="00A75127">
      <w:pPr>
        <w:snapToGrid w:val="0"/>
        <w:spacing w:line="360" w:lineRule="auto"/>
        <w:ind w:leftChars="273" w:left="573"/>
        <w:rPr>
          <w:rFonts w:ascii="宋体" w:hAnsi="宋体" w:cs="仿宋_GB2312"/>
          <w:kern w:val="0"/>
          <w:sz w:val="24"/>
          <w:lang w:val="zh-CN"/>
        </w:rPr>
      </w:pPr>
      <w:r w:rsidRPr="006D7ED2">
        <w:rPr>
          <w:rFonts w:ascii="宋体" w:hAnsi="宋体" w:cs="仿宋_GB2312" w:hint="eastAsia"/>
          <w:kern w:val="0"/>
          <w:sz w:val="24"/>
          <w:lang w:val="zh-CN"/>
        </w:rPr>
        <w:t>六、违约责任</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u w:val="single"/>
        </w:rPr>
        <w:lastRenderedPageBreak/>
        <w:t xml:space="preserve">                                                                                     </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hint="eastAsia"/>
          <w:kern w:val="0"/>
          <w:sz w:val="24"/>
          <w:lang w:val="zh-CN"/>
        </w:rPr>
        <w:t>七、争议解决的办法</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u w:val="single"/>
        </w:rPr>
        <w:t xml:space="preserve">                                                                                  </w:t>
      </w:r>
    </w:p>
    <w:p w:rsidR="00E861AC" w:rsidRPr="006D7ED2" w:rsidRDefault="00A75127">
      <w:pPr>
        <w:snapToGrid w:val="0"/>
        <w:spacing w:line="360" w:lineRule="auto"/>
        <w:ind w:firstLine="576"/>
        <w:rPr>
          <w:rFonts w:ascii="宋体" w:hAnsi="宋体" w:cs="仿宋_GB2312"/>
          <w:kern w:val="0"/>
          <w:sz w:val="24"/>
          <w:lang w:val="zh-CN"/>
        </w:rPr>
      </w:pPr>
      <w:r w:rsidRPr="006D7ED2">
        <w:rPr>
          <w:rFonts w:ascii="宋体" w:hAnsi="宋体" w:cs="仿宋_GB2312" w:hint="eastAsia"/>
          <w:kern w:val="0"/>
          <w:sz w:val="24"/>
          <w:lang w:val="zh-CN"/>
        </w:rPr>
        <w:t>八、其他</w:t>
      </w:r>
    </w:p>
    <w:p w:rsidR="00E861AC" w:rsidRPr="006D7ED2" w:rsidRDefault="00A75127">
      <w:pPr>
        <w:snapToGrid w:val="0"/>
        <w:spacing w:line="360" w:lineRule="auto"/>
        <w:ind w:leftChars="342" w:left="5758" w:hangingChars="2100" w:hanging="5040"/>
        <w:rPr>
          <w:rFonts w:ascii="宋体" w:hAnsi="宋体" w:cs="仿宋_GB2312"/>
          <w:kern w:val="0"/>
          <w:sz w:val="24"/>
          <w:lang w:val="zh-CN"/>
        </w:rPr>
      </w:pPr>
      <w:r w:rsidRPr="006D7ED2">
        <w:rPr>
          <w:rFonts w:ascii="宋体" w:hAnsi="宋体" w:hint="eastAsia"/>
          <w:sz w:val="24"/>
        </w:rPr>
        <w:t>中小企业合同金额达到</w:t>
      </w:r>
      <w:r w:rsidRPr="006D7ED2">
        <w:rPr>
          <w:rFonts w:ascii="宋体" w:hAnsi="宋体"/>
          <w:sz w:val="24"/>
          <w:u w:val="single"/>
        </w:rPr>
        <w:t xml:space="preserve">  </w:t>
      </w:r>
      <w:r w:rsidRPr="006D7ED2">
        <w:rPr>
          <w:rFonts w:ascii="宋体" w:hAnsi="宋体"/>
          <w:sz w:val="24"/>
        </w:rPr>
        <w:t>%</w:t>
      </w:r>
      <w:r w:rsidRPr="006D7ED2">
        <w:rPr>
          <w:rFonts w:ascii="宋体" w:hAnsi="宋体"/>
          <w:sz w:val="24"/>
        </w:rPr>
        <w:t>，小</w:t>
      </w:r>
      <w:proofErr w:type="gramStart"/>
      <w:r w:rsidRPr="006D7ED2">
        <w:rPr>
          <w:rFonts w:ascii="宋体" w:hAnsi="宋体" w:hint="eastAsia"/>
          <w:sz w:val="24"/>
        </w:rPr>
        <w:t>微企业</w:t>
      </w:r>
      <w:proofErr w:type="gramEnd"/>
      <w:r w:rsidRPr="006D7ED2">
        <w:rPr>
          <w:rFonts w:ascii="宋体" w:hAnsi="宋体" w:hint="eastAsia"/>
          <w:sz w:val="24"/>
        </w:rPr>
        <w:t>合同金额达到</w:t>
      </w:r>
      <w:r w:rsidRPr="006D7ED2">
        <w:rPr>
          <w:rFonts w:ascii="宋体" w:hAnsi="宋体"/>
          <w:sz w:val="24"/>
          <w:u w:val="single"/>
        </w:rPr>
        <w:t xml:space="preserve"> </w:t>
      </w:r>
      <w:r w:rsidRPr="006D7ED2">
        <w:rPr>
          <w:rFonts w:ascii="宋体" w:hAnsi="宋体"/>
          <w:sz w:val="24"/>
        </w:rPr>
        <w:t>%</w:t>
      </w:r>
      <w:r w:rsidRPr="006D7ED2">
        <w:rPr>
          <w:rFonts w:ascii="宋体" w:hAnsi="宋体" w:cs="仿宋_GB2312"/>
          <w:kern w:val="0"/>
          <w:sz w:val="24"/>
          <w:lang w:val="zh-CN"/>
        </w:rPr>
        <w:t xml:space="preserve">  </w:t>
      </w:r>
      <w:r w:rsidRPr="006D7ED2">
        <w:rPr>
          <w:rFonts w:ascii="宋体" w:hAnsi="宋体" w:cs="仿宋_GB2312"/>
          <w:kern w:val="0"/>
          <w:sz w:val="24"/>
          <w:lang w:val="zh-CN"/>
        </w:rPr>
        <w:t>。</w:t>
      </w:r>
      <w:r w:rsidRPr="006D7ED2">
        <w:rPr>
          <w:rFonts w:ascii="宋体" w:hAnsi="宋体" w:cs="仿宋_GB2312"/>
          <w:kern w:val="0"/>
          <w:sz w:val="24"/>
          <w:lang w:val="zh-CN"/>
        </w:rPr>
        <w:t xml:space="preserve">                                           </w:t>
      </w:r>
      <w:r w:rsidRPr="006D7ED2">
        <w:rPr>
          <w:rFonts w:ascii="宋体" w:hAnsi="宋体" w:cs="仿宋_GB2312"/>
          <w:kern w:val="0"/>
          <w:sz w:val="24"/>
          <w:lang w:val="zh-CN"/>
        </w:rPr>
        <w:t>投标人名称</w:t>
      </w:r>
      <w:r w:rsidRPr="006D7ED2">
        <w:rPr>
          <w:rFonts w:ascii="宋体" w:hAnsi="宋体" w:cs="仿宋_GB2312"/>
          <w:kern w:val="0"/>
          <w:sz w:val="24"/>
          <w:lang w:val="zh-CN"/>
        </w:rPr>
        <w:t>(</w:t>
      </w:r>
      <w:r w:rsidRPr="006D7ED2">
        <w:rPr>
          <w:rFonts w:ascii="宋体" w:hAnsi="宋体" w:cs="仿宋_GB2312"/>
          <w:kern w:val="0"/>
          <w:sz w:val="24"/>
          <w:lang w:val="zh-CN"/>
        </w:rPr>
        <w:t>电子签名</w:t>
      </w:r>
      <w:r w:rsidRPr="006D7ED2">
        <w:rPr>
          <w:rFonts w:ascii="宋体" w:hAnsi="宋体" w:cs="仿宋_GB2312"/>
          <w:kern w:val="0"/>
          <w:sz w:val="24"/>
          <w:lang w:val="zh-CN"/>
        </w:rPr>
        <w:t>)</w:t>
      </w:r>
      <w:r w:rsidRPr="006D7ED2">
        <w:rPr>
          <w:rFonts w:ascii="宋体" w:hAnsi="宋体" w:cs="仿宋_GB2312"/>
          <w:kern w:val="0"/>
          <w:sz w:val="24"/>
          <w:lang w:val="zh-CN"/>
        </w:rPr>
        <w:t>：</w:t>
      </w:r>
    </w:p>
    <w:p w:rsidR="00E861AC" w:rsidRPr="006D7ED2" w:rsidRDefault="00A75127">
      <w:pPr>
        <w:snapToGrid w:val="0"/>
        <w:spacing w:line="360" w:lineRule="auto"/>
        <w:jc w:val="right"/>
        <w:rPr>
          <w:rFonts w:ascii="宋体" w:hAnsi="宋体" w:cs="宋体"/>
          <w:kern w:val="0"/>
          <w:sz w:val="24"/>
          <w:lang w:val="zh-CN"/>
        </w:rPr>
      </w:pPr>
      <w:r w:rsidRPr="006D7ED2">
        <w:rPr>
          <w:rFonts w:ascii="宋体" w:hAnsi="宋体" w:cs="宋体" w:hint="eastAsia"/>
          <w:kern w:val="0"/>
          <w:sz w:val="24"/>
          <w:lang w:val="zh-CN"/>
        </w:rPr>
        <w:t>分包供应商名称</w:t>
      </w:r>
      <w:r w:rsidRPr="006D7ED2">
        <w:rPr>
          <w:rFonts w:ascii="宋体" w:hAnsi="宋体" w:cs="宋体" w:hint="eastAsia"/>
          <w:kern w:val="0"/>
          <w:sz w:val="24"/>
          <w:lang w:val="zh-CN"/>
        </w:rPr>
        <w:t>(</w:t>
      </w:r>
      <w:r w:rsidRPr="006D7ED2">
        <w:rPr>
          <w:rFonts w:ascii="宋体" w:hAnsi="宋体" w:cs="宋体" w:hint="eastAsia"/>
          <w:kern w:val="0"/>
          <w:sz w:val="24"/>
          <w:lang w:val="zh-CN"/>
        </w:rPr>
        <w:t>电子签名</w:t>
      </w:r>
      <w:r w:rsidRPr="006D7ED2">
        <w:rPr>
          <w:rFonts w:ascii="宋体" w:hAnsi="宋体" w:cs="宋体" w:hint="eastAsia"/>
          <w:kern w:val="0"/>
          <w:sz w:val="24"/>
          <w:lang w:val="zh-CN"/>
        </w:rPr>
        <w:t>/</w:t>
      </w:r>
      <w:r w:rsidRPr="006D7ED2">
        <w:rPr>
          <w:rFonts w:ascii="宋体" w:hAnsi="宋体" w:cs="宋体" w:hint="eastAsia"/>
          <w:kern w:val="0"/>
          <w:sz w:val="24"/>
          <w:lang w:val="zh-CN"/>
        </w:rPr>
        <w:t>公章</w:t>
      </w:r>
      <w:r w:rsidRPr="006D7ED2">
        <w:rPr>
          <w:rFonts w:ascii="宋体" w:hAnsi="宋体" w:cs="宋体" w:hint="eastAsia"/>
          <w:kern w:val="0"/>
          <w:sz w:val="24"/>
          <w:lang w:val="zh-CN"/>
        </w:rPr>
        <w:t>)</w:t>
      </w:r>
      <w:r w:rsidRPr="006D7ED2">
        <w:rPr>
          <w:rFonts w:ascii="宋体" w:hAnsi="宋体" w:cs="宋体" w:hint="eastAsia"/>
          <w:kern w:val="0"/>
          <w:sz w:val="24"/>
          <w:lang w:val="zh-CN"/>
        </w:rPr>
        <w:t>：</w:t>
      </w:r>
    </w:p>
    <w:p w:rsidR="00E861AC" w:rsidRPr="006D7ED2" w:rsidRDefault="00A75127">
      <w:pPr>
        <w:snapToGrid w:val="0"/>
        <w:spacing w:line="360" w:lineRule="auto"/>
        <w:ind w:firstLineChars="2400" w:firstLine="5760"/>
        <w:rPr>
          <w:rFonts w:ascii="宋体" w:hAnsi="宋体"/>
        </w:rPr>
      </w:pPr>
      <w:r w:rsidRPr="006D7ED2">
        <w:rPr>
          <w:rFonts w:ascii="宋体" w:hAnsi="宋体" w:cs="仿宋_GB2312" w:hint="eastAsia"/>
          <w:kern w:val="0"/>
          <w:sz w:val="24"/>
          <w:lang w:val="zh-CN"/>
        </w:rPr>
        <w:t>……</w:t>
      </w:r>
    </w:p>
    <w:p w:rsidR="00E861AC" w:rsidRPr="006D7ED2" w:rsidRDefault="00A75127">
      <w:pPr>
        <w:spacing w:line="360" w:lineRule="auto"/>
        <w:jc w:val="center"/>
        <w:rPr>
          <w:rFonts w:ascii="宋体" w:hAnsi="宋体" w:cs="仿宋_GB2312"/>
          <w:kern w:val="0"/>
          <w:sz w:val="24"/>
          <w:lang w:val="zh-CN"/>
        </w:rPr>
      </w:pPr>
      <w:r w:rsidRPr="006D7ED2">
        <w:rPr>
          <w:rFonts w:ascii="宋体" w:hAnsi="宋体" w:cs="仿宋_GB2312"/>
          <w:kern w:val="0"/>
          <w:sz w:val="24"/>
          <w:lang w:val="zh-CN"/>
        </w:rPr>
        <w:t xml:space="preserve">                                        </w:t>
      </w:r>
      <w:r w:rsidRPr="006D7ED2">
        <w:rPr>
          <w:rFonts w:ascii="宋体" w:hAnsi="宋体" w:cs="仿宋_GB2312"/>
          <w:kern w:val="0"/>
          <w:sz w:val="24"/>
          <w:lang w:val="zh-CN"/>
        </w:rPr>
        <w:t>日期：</w:t>
      </w:r>
      <w:r w:rsidRPr="006D7ED2">
        <w:rPr>
          <w:rFonts w:ascii="宋体" w:hAnsi="宋体" w:cs="仿宋_GB2312"/>
          <w:kern w:val="0"/>
          <w:sz w:val="24"/>
          <w:lang w:val="zh-CN"/>
        </w:rPr>
        <w:t xml:space="preserve">  </w:t>
      </w:r>
      <w:r w:rsidRPr="006D7ED2">
        <w:rPr>
          <w:rFonts w:ascii="宋体" w:hAnsi="宋体" w:cs="仿宋_GB2312"/>
          <w:kern w:val="0"/>
          <w:sz w:val="24"/>
          <w:lang w:val="zh-CN"/>
        </w:rPr>
        <w:t>年</w:t>
      </w:r>
      <w:r w:rsidRPr="006D7ED2">
        <w:rPr>
          <w:rFonts w:ascii="宋体" w:hAnsi="宋体" w:cs="仿宋_GB2312"/>
          <w:kern w:val="0"/>
          <w:sz w:val="24"/>
          <w:lang w:val="zh-CN"/>
        </w:rPr>
        <w:t xml:space="preserve">  </w:t>
      </w:r>
      <w:r w:rsidRPr="006D7ED2">
        <w:rPr>
          <w:rFonts w:ascii="宋体" w:hAnsi="宋体" w:cs="仿宋_GB2312"/>
          <w:kern w:val="0"/>
          <w:sz w:val="24"/>
          <w:lang w:val="zh-CN"/>
        </w:rPr>
        <w:t>月</w:t>
      </w:r>
      <w:r w:rsidRPr="006D7ED2">
        <w:rPr>
          <w:rFonts w:ascii="宋体" w:hAnsi="宋体" w:cs="仿宋_GB2312"/>
          <w:kern w:val="0"/>
          <w:sz w:val="24"/>
          <w:lang w:val="zh-CN"/>
        </w:rPr>
        <w:t xml:space="preserve">   </w:t>
      </w:r>
      <w:r w:rsidRPr="006D7ED2">
        <w:rPr>
          <w:rFonts w:ascii="宋体" w:hAnsi="宋体" w:cs="仿宋_GB2312"/>
          <w:kern w:val="0"/>
          <w:sz w:val="24"/>
          <w:lang w:val="zh-CN"/>
        </w:rPr>
        <w:t>日</w:t>
      </w:r>
    </w:p>
    <w:p w:rsidR="00E861AC" w:rsidRPr="006D7ED2" w:rsidRDefault="00E861AC">
      <w:pPr>
        <w:widowControl/>
        <w:adjustRightInd/>
        <w:jc w:val="left"/>
        <w:rPr>
          <w:rFonts w:ascii="宋体" w:hAnsi="宋体"/>
          <w:b/>
          <w:spacing w:val="6"/>
          <w:sz w:val="32"/>
          <w:szCs w:val="32"/>
        </w:rPr>
      </w:pPr>
    </w:p>
    <w:p w:rsidR="00E861AC" w:rsidRPr="006D7ED2" w:rsidRDefault="00A75127">
      <w:pPr>
        <w:widowControl/>
        <w:adjustRightInd/>
        <w:jc w:val="left"/>
        <w:rPr>
          <w:rFonts w:ascii="宋体" w:hAnsi="宋体"/>
          <w:b/>
          <w:spacing w:val="6"/>
          <w:sz w:val="32"/>
          <w:szCs w:val="32"/>
        </w:rPr>
      </w:pPr>
      <w:r w:rsidRPr="006D7ED2">
        <w:rPr>
          <w:rFonts w:ascii="宋体" w:hAnsi="宋体"/>
          <w:b/>
          <w:spacing w:val="6"/>
          <w:sz w:val="32"/>
          <w:szCs w:val="32"/>
        </w:rPr>
        <w:br w:type="page"/>
      </w:r>
    </w:p>
    <w:p w:rsidR="00E861AC" w:rsidRPr="006D7ED2" w:rsidRDefault="00A75127">
      <w:pPr>
        <w:autoSpaceDE w:val="0"/>
        <w:autoSpaceDN w:val="0"/>
        <w:jc w:val="left"/>
        <w:rPr>
          <w:rFonts w:ascii="宋体" w:hAnsi="宋体"/>
          <w:b/>
          <w:bCs/>
          <w:sz w:val="32"/>
          <w:szCs w:val="32"/>
        </w:rPr>
      </w:pPr>
      <w:r w:rsidRPr="006D7ED2">
        <w:rPr>
          <w:rFonts w:ascii="宋体" w:hAnsi="宋体" w:hint="eastAsia"/>
          <w:b/>
          <w:spacing w:val="6"/>
          <w:sz w:val="32"/>
          <w:szCs w:val="32"/>
        </w:rPr>
        <w:lastRenderedPageBreak/>
        <w:t>附件</w:t>
      </w:r>
      <w:r w:rsidRPr="006D7ED2">
        <w:rPr>
          <w:rFonts w:ascii="宋体" w:hAnsi="宋体" w:hint="eastAsia"/>
          <w:b/>
          <w:spacing w:val="6"/>
          <w:sz w:val="32"/>
          <w:szCs w:val="32"/>
        </w:rPr>
        <w:t>:7</w:t>
      </w:r>
      <w:r w:rsidRPr="006D7ED2">
        <w:rPr>
          <w:rFonts w:ascii="宋体" w:hAnsi="宋体" w:hint="eastAsia"/>
          <w:b/>
          <w:spacing w:val="6"/>
          <w:sz w:val="32"/>
          <w:szCs w:val="32"/>
        </w:rPr>
        <w:t>：</w:t>
      </w:r>
      <w:r w:rsidRPr="006D7ED2">
        <w:rPr>
          <w:rFonts w:ascii="宋体" w:hAnsi="宋体" w:hint="eastAsia"/>
          <w:b/>
          <w:sz w:val="32"/>
          <w:szCs w:val="32"/>
        </w:rPr>
        <w:t>中小企业声明函</w:t>
      </w:r>
    </w:p>
    <w:p w:rsidR="00E861AC" w:rsidRPr="006D7ED2" w:rsidRDefault="00A75127">
      <w:pPr>
        <w:spacing w:line="360" w:lineRule="auto"/>
        <w:jc w:val="center"/>
        <w:rPr>
          <w:rFonts w:ascii="宋体" w:hAnsi="宋体"/>
          <w:b/>
          <w:sz w:val="32"/>
          <w:szCs w:val="32"/>
        </w:rPr>
      </w:pPr>
      <w:r w:rsidRPr="006D7ED2">
        <w:rPr>
          <w:rFonts w:ascii="宋体" w:hAnsi="宋体" w:hint="eastAsia"/>
          <w:b/>
          <w:sz w:val="32"/>
          <w:szCs w:val="32"/>
        </w:rPr>
        <w:t>中小企业声明函（货物）</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本公司（联合体）郑重声明，根据《政府采购促进中小企业发展管理办法》（财库</w:t>
      </w:r>
      <w:r w:rsidRPr="006D7ED2">
        <w:rPr>
          <w:rFonts w:ascii="宋体" w:hAnsi="宋体" w:cs="宋体" w:hint="eastAsia"/>
          <w:sz w:val="24"/>
        </w:rPr>
        <w:t>﹝</w:t>
      </w:r>
      <w:r w:rsidRPr="006D7ED2">
        <w:rPr>
          <w:rFonts w:ascii="宋体" w:hAnsi="宋体"/>
          <w:sz w:val="24"/>
        </w:rPr>
        <w:t>2020</w:t>
      </w:r>
      <w:r w:rsidRPr="006D7ED2">
        <w:rPr>
          <w:rFonts w:ascii="宋体" w:hAnsi="宋体" w:cs="宋体" w:hint="eastAsia"/>
          <w:sz w:val="24"/>
        </w:rPr>
        <w:t>﹞</w:t>
      </w:r>
      <w:r w:rsidRPr="006D7ED2">
        <w:rPr>
          <w:rFonts w:ascii="宋体" w:hAnsi="宋体"/>
          <w:sz w:val="24"/>
        </w:rPr>
        <w:t xml:space="preserve">46 </w:t>
      </w:r>
      <w:r w:rsidRPr="006D7ED2">
        <w:rPr>
          <w:rFonts w:ascii="宋体" w:hAnsi="宋体" w:hint="eastAsia"/>
          <w:sz w:val="24"/>
        </w:rPr>
        <w:t>号）的规定，本公司（联合体）参加</w:t>
      </w:r>
      <w:r w:rsidRPr="006D7ED2">
        <w:rPr>
          <w:rFonts w:ascii="宋体" w:hAnsi="宋体"/>
          <w:sz w:val="24"/>
        </w:rPr>
        <w:t xml:space="preserve"> </w:t>
      </w:r>
      <w:r w:rsidRPr="006D7ED2">
        <w:rPr>
          <w:rFonts w:ascii="宋体" w:hAnsi="宋体" w:hint="eastAsia"/>
          <w:sz w:val="24"/>
          <w:u w:val="single"/>
        </w:rPr>
        <w:t>（单位名称）</w:t>
      </w:r>
      <w:r w:rsidRPr="006D7ED2">
        <w:rPr>
          <w:rFonts w:ascii="宋体" w:hAnsi="宋体"/>
          <w:sz w:val="24"/>
          <w:u w:val="single"/>
        </w:rPr>
        <w:t xml:space="preserve"> </w:t>
      </w:r>
      <w:r w:rsidRPr="006D7ED2">
        <w:rPr>
          <w:rFonts w:ascii="宋体" w:hAnsi="宋体" w:hint="eastAsia"/>
          <w:sz w:val="24"/>
        </w:rPr>
        <w:t>的</w:t>
      </w:r>
      <w:r w:rsidRPr="006D7ED2">
        <w:rPr>
          <w:rFonts w:ascii="宋体" w:hAnsi="宋体"/>
          <w:sz w:val="24"/>
        </w:rPr>
        <w:t xml:space="preserve"> </w:t>
      </w:r>
      <w:r w:rsidRPr="006D7ED2">
        <w:rPr>
          <w:rFonts w:ascii="宋体" w:hAnsi="宋体" w:hint="eastAsia"/>
          <w:sz w:val="24"/>
          <w:u w:val="single"/>
        </w:rPr>
        <w:t>杭州市中策职业学校钱塘学校教学专用设备（数字化设计实训室、负</w:t>
      </w:r>
      <w:proofErr w:type="gramStart"/>
      <w:r w:rsidRPr="006D7ED2">
        <w:rPr>
          <w:rFonts w:ascii="宋体" w:hAnsi="宋体" w:hint="eastAsia"/>
          <w:sz w:val="24"/>
          <w:u w:val="single"/>
        </w:rPr>
        <w:t>一楼实训</w:t>
      </w:r>
      <w:proofErr w:type="gramEnd"/>
      <w:r w:rsidRPr="006D7ED2">
        <w:rPr>
          <w:rFonts w:ascii="宋体" w:hAnsi="宋体" w:hint="eastAsia"/>
          <w:sz w:val="24"/>
          <w:u w:val="single"/>
        </w:rPr>
        <w:t>室</w:t>
      </w:r>
      <w:r w:rsidRPr="006D7ED2">
        <w:rPr>
          <w:rFonts w:ascii="宋体" w:hAnsi="宋体" w:hint="eastAsia"/>
          <w:sz w:val="24"/>
          <w:u w:val="single"/>
        </w:rPr>
        <w:t>弱电改造、</w:t>
      </w:r>
      <w:r w:rsidRPr="006D7ED2">
        <w:rPr>
          <w:rFonts w:ascii="宋体" w:hAnsi="宋体" w:hint="eastAsia"/>
          <w:sz w:val="24"/>
          <w:u w:val="single"/>
        </w:rPr>
        <w:t>2</w:t>
      </w:r>
      <w:r w:rsidRPr="006D7ED2">
        <w:rPr>
          <w:rFonts w:ascii="宋体" w:hAnsi="宋体" w:hint="eastAsia"/>
          <w:sz w:val="24"/>
          <w:u w:val="single"/>
        </w:rPr>
        <w:t>号钳工实训室）项目</w:t>
      </w:r>
      <w:r w:rsidRPr="006D7ED2">
        <w:rPr>
          <w:rFonts w:ascii="宋体" w:hAnsi="宋体"/>
          <w:sz w:val="24"/>
        </w:rPr>
        <w:t xml:space="preserve"> </w:t>
      </w:r>
      <w:r w:rsidRPr="006D7ED2">
        <w:rPr>
          <w:rFonts w:ascii="宋体" w:hAnsi="宋体" w:hint="eastAsia"/>
          <w:sz w:val="24"/>
        </w:rPr>
        <w:t>采购活动，提供的货物全部由符合政策要求的中小企业制造。相关企业（含联合体中的中小企业、签订分包意向协议的中小企业）的具体情况如下：</w:t>
      </w:r>
    </w:p>
    <w:p w:rsidR="009564AC" w:rsidRPr="006D7ED2" w:rsidRDefault="00A75127" w:rsidP="009564AC">
      <w:pPr>
        <w:spacing w:line="360" w:lineRule="auto"/>
        <w:ind w:firstLineChars="200" w:firstLine="480"/>
        <w:rPr>
          <w:rFonts w:ascii="宋体" w:hAnsi="宋体"/>
          <w:sz w:val="24"/>
        </w:rPr>
      </w:pPr>
      <w:r w:rsidRPr="006D7ED2">
        <w:rPr>
          <w:rFonts w:ascii="宋体" w:hAnsi="宋体" w:hint="eastAsia"/>
          <w:sz w:val="24"/>
        </w:rPr>
        <w:t xml:space="preserve"> </w:t>
      </w:r>
      <w:r w:rsidR="009564AC" w:rsidRPr="006D7ED2">
        <w:rPr>
          <w:rFonts w:ascii="宋体" w:hAnsi="宋体" w:hint="eastAsia"/>
          <w:sz w:val="24"/>
        </w:rPr>
        <w:t xml:space="preserve"> 1</w:t>
      </w:r>
      <w:r w:rsidR="009564AC" w:rsidRPr="006D7ED2">
        <w:rPr>
          <w:rFonts w:ascii="宋体" w:hAnsi="宋体" w:hint="eastAsia"/>
          <w:sz w:val="24"/>
        </w:rPr>
        <w:tab/>
        <w:t>、</w:t>
      </w:r>
      <w:r w:rsidR="009564AC" w:rsidRPr="006D7ED2">
        <w:rPr>
          <w:rFonts w:ascii="宋体" w:hAnsi="宋体" w:hint="eastAsia"/>
          <w:sz w:val="24"/>
        </w:rPr>
        <w:tab/>
        <w:t>教师讲桌台（综合检测平台）</w:t>
      </w:r>
      <w:r w:rsidR="009564AC"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2</w:t>
      </w:r>
      <w:r w:rsidRPr="006D7ED2">
        <w:rPr>
          <w:rFonts w:ascii="宋体" w:hAnsi="宋体" w:hint="eastAsia"/>
          <w:sz w:val="24"/>
        </w:rPr>
        <w:tab/>
        <w:t>、</w:t>
      </w:r>
      <w:r w:rsidRPr="006D7ED2">
        <w:rPr>
          <w:rFonts w:ascii="宋体" w:hAnsi="宋体" w:hint="eastAsia"/>
          <w:sz w:val="24"/>
        </w:rPr>
        <w:tab/>
        <w:t>工业级钳工技能实训平台</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3</w:t>
      </w:r>
      <w:r w:rsidRPr="006D7ED2">
        <w:rPr>
          <w:rFonts w:ascii="宋体" w:hAnsi="宋体" w:hint="eastAsia"/>
          <w:sz w:val="24"/>
        </w:rPr>
        <w:tab/>
        <w:t>、</w:t>
      </w:r>
      <w:r w:rsidRPr="006D7ED2">
        <w:rPr>
          <w:rFonts w:ascii="宋体" w:hAnsi="宋体" w:hint="eastAsia"/>
          <w:sz w:val="24"/>
        </w:rPr>
        <w:tab/>
        <w:t>精密级基础操作平台（划线平台）</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4</w:t>
      </w:r>
      <w:r w:rsidRPr="006D7ED2">
        <w:rPr>
          <w:rFonts w:ascii="宋体" w:hAnsi="宋体" w:hint="eastAsia"/>
          <w:sz w:val="24"/>
        </w:rPr>
        <w:tab/>
        <w:t>、</w:t>
      </w:r>
      <w:r w:rsidRPr="006D7ED2">
        <w:rPr>
          <w:rFonts w:ascii="宋体" w:hAnsi="宋体" w:hint="eastAsia"/>
          <w:sz w:val="24"/>
        </w:rPr>
        <w:tab/>
      </w:r>
      <w:proofErr w:type="gramStart"/>
      <w:r w:rsidRPr="006D7ED2">
        <w:rPr>
          <w:rFonts w:ascii="宋体" w:hAnsi="宋体" w:hint="eastAsia"/>
          <w:sz w:val="24"/>
        </w:rPr>
        <w:t>钻加工实</w:t>
      </w:r>
      <w:proofErr w:type="gramEnd"/>
      <w:r w:rsidRPr="006D7ED2">
        <w:rPr>
          <w:rFonts w:ascii="宋体" w:hAnsi="宋体" w:hint="eastAsia"/>
          <w:sz w:val="24"/>
        </w:rPr>
        <w:t>训平台</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5</w:t>
      </w:r>
      <w:r w:rsidRPr="006D7ED2">
        <w:rPr>
          <w:rFonts w:ascii="宋体" w:hAnsi="宋体" w:hint="eastAsia"/>
          <w:sz w:val="24"/>
        </w:rPr>
        <w:tab/>
        <w:t>、</w:t>
      </w:r>
      <w:r w:rsidRPr="006D7ED2">
        <w:rPr>
          <w:rFonts w:ascii="宋体" w:hAnsi="宋体" w:hint="eastAsia"/>
          <w:sz w:val="24"/>
        </w:rPr>
        <w:tab/>
        <w:t>微磨削实训平台</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6</w:t>
      </w:r>
      <w:r w:rsidRPr="006D7ED2">
        <w:rPr>
          <w:rFonts w:ascii="宋体" w:hAnsi="宋体" w:hint="eastAsia"/>
          <w:sz w:val="24"/>
        </w:rPr>
        <w:tab/>
        <w:t>、</w:t>
      </w:r>
      <w:r w:rsidRPr="006D7ED2">
        <w:rPr>
          <w:rFonts w:ascii="宋体" w:hAnsi="宋体" w:hint="eastAsia"/>
          <w:sz w:val="24"/>
        </w:rPr>
        <w:tab/>
        <w:t>智能检测考核平台</w:t>
      </w:r>
      <w:r w:rsidRPr="006D7ED2">
        <w:rPr>
          <w:rFonts w:ascii="宋体" w:hAnsi="宋体" w:hint="eastAsia"/>
          <w:sz w:val="24"/>
        </w:rPr>
        <w:tab/>
        <w:t>，属于_________ （采购文件中明确的所属行</w:t>
      </w:r>
      <w:r w:rsidRPr="006D7ED2">
        <w:rPr>
          <w:rFonts w:ascii="宋体" w:hAnsi="宋体" w:hint="eastAsia"/>
          <w:sz w:val="24"/>
        </w:rPr>
        <w:lastRenderedPageBreak/>
        <w:t>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7</w:t>
      </w:r>
      <w:r w:rsidRPr="006D7ED2">
        <w:rPr>
          <w:rFonts w:ascii="宋体" w:hAnsi="宋体" w:hint="eastAsia"/>
          <w:sz w:val="24"/>
        </w:rPr>
        <w:tab/>
        <w:t>、</w:t>
      </w:r>
      <w:r w:rsidRPr="006D7ED2">
        <w:rPr>
          <w:rFonts w:ascii="宋体" w:hAnsi="宋体" w:hint="eastAsia"/>
          <w:sz w:val="24"/>
        </w:rPr>
        <w:tab/>
      </w:r>
      <w:r w:rsidR="00175FD0" w:rsidRPr="006D7ED2">
        <w:rPr>
          <w:rFonts w:ascii="宋体" w:hAnsi="宋体" w:hint="eastAsia"/>
          <w:sz w:val="24"/>
        </w:rPr>
        <w:t>同频设备</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8</w:t>
      </w:r>
      <w:r w:rsidRPr="006D7ED2">
        <w:rPr>
          <w:rFonts w:ascii="宋体" w:hAnsi="宋体" w:hint="eastAsia"/>
          <w:sz w:val="24"/>
        </w:rPr>
        <w:tab/>
        <w:t>、</w:t>
      </w:r>
      <w:r w:rsidRPr="006D7ED2">
        <w:rPr>
          <w:rFonts w:ascii="宋体" w:hAnsi="宋体" w:hint="eastAsia"/>
          <w:sz w:val="24"/>
        </w:rPr>
        <w:tab/>
        <w:t>教学配套资源</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9</w:t>
      </w:r>
      <w:r w:rsidRPr="006D7ED2">
        <w:rPr>
          <w:rFonts w:ascii="宋体" w:hAnsi="宋体" w:hint="eastAsia"/>
          <w:sz w:val="24"/>
        </w:rPr>
        <w:tab/>
        <w:t>、</w:t>
      </w:r>
      <w:r w:rsidRPr="006D7ED2">
        <w:rPr>
          <w:rFonts w:ascii="宋体" w:hAnsi="宋体" w:hint="eastAsia"/>
          <w:sz w:val="24"/>
        </w:rPr>
        <w:tab/>
        <w:t>带锁储物柜及大功率吸尘器</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10</w:t>
      </w:r>
      <w:r w:rsidRPr="006D7ED2">
        <w:rPr>
          <w:rFonts w:ascii="宋体" w:hAnsi="宋体" w:hint="eastAsia"/>
          <w:sz w:val="24"/>
        </w:rPr>
        <w:tab/>
        <w:t>、</w:t>
      </w:r>
      <w:r w:rsidRPr="006D7ED2">
        <w:rPr>
          <w:rFonts w:ascii="宋体" w:hAnsi="宋体" w:hint="eastAsia"/>
          <w:sz w:val="24"/>
        </w:rPr>
        <w:tab/>
        <w:t>教学实</w:t>
      </w:r>
      <w:proofErr w:type="gramStart"/>
      <w:r w:rsidRPr="006D7ED2">
        <w:rPr>
          <w:rFonts w:ascii="宋体" w:hAnsi="宋体" w:hint="eastAsia"/>
          <w:sz w:val="24"/>
        </w:rPr>
        <w:t>训工具</w:t>
      </w:r>
      <w:proofErr w:type="gramEnd"/>
      <w:r w:rsidRPr="006D7ED2">
        <w:rPr>
          <w:rFonts w:ascii="宋体" w:hAnsi="宋体" w:hint="eastAsia"/>
          <w:sz w:val="24"/>
        </w:rPr>
        <w:t>套装</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11</w:t>
      </w:r>
      <w:r w:rsidRPr="006D7ED2">
        <w:rPr>
          <w:rFonts w:ascii="宋体" w:hAnsi="宋体" w:hint="eastAsia"/>
          <w:sz w:val="24"/>
        </w:rPr>
        <w:tab/>
        <w:t>、</w:t>
      </w:r>
      <w:r w:rsidRPr="006D7ED2">
        <w:rPr>
          <w:rFonts w:ascii="宋体" w:hAnsi="宋体" w:hint="eastAsia"/>
          <w:sz w:val="24"/>
        </w:rPr>
        <w:tab/>
        <w:t>实训室综合布线及配套文化建设</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12</w:t>
      </w:r>
      <w:r w:rsidRPr="006D7ED2">
        <w:rPr>
          <w:rFonts w:ascii="宋体" w:hAnsi="宋体" w:hint="eastAsia"/>
          <w:sz w:val="24"/>
        </w:rPr>
        <w:tab/>
        <w:t>、</w:t>
      </w:r>
      <w:r w:rsidRPr="006D7ED2">
        <w:rPr>
          <w:rFonts w:ascii="宋体" w:hAnsi="宋体" w:hint="eastAsia"/>
          <w:sz w:val="24"/>
        </w:rPr>
        <w:tab/>
        <w:t>多媒体液晶屏</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13</w:t>
      </w:r>
      <w:r w:rsidRPr="006D7ED2">
        <w:rPr>
          <w:rFonts w:ascii="宋体" w:hAnsi="宋体" w:hint="eastAsia"/>
          <w:sz w:val="24"/>
        </w:rPr>
        <w:tab/>
        <w:t>、</w:t>
      </w:r>
      <w:r w:rsidRPr="006D7ED2">
        <w:rPr>
          <w:rFonts w:ascii="宋体" w:hAnsi="宋体" w:hint="eastAsia"/>
          <w:sz w:val="24"/>
        </w:rPr>
        <w:tab/>
        <w:t>大功率吸尘器及存储柜</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w:t>
      </w:r>
      <w:r w:rsidRPr="006D7ED2">
        <w:rPr>
          <w:rFonts w:ascii="宋体" w:hAnsi="宋体" w:hint="eastAsia"/>
          <w:sz w:val="24"/>
        </w:rPr>
        <w:lastRenderedPageBreak/>
        <w:t>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14</w:t>
      </w:r>
      <w:r w:rsidRPr="006D7ED2">
        <w:rPr>
          <w:rFonts w:ascii="宋体" w:hAnsi="宋体" w:hint="eastAsia"/>
          <w:sz w:val="24"/>
        </w:rPr>
        <w:tab/>
        <w:t>、</w:t>
      </w:r>
      <w:r w:rsidRPr="006D7ED2">
        <w:rPr>
          <w:rFonts w:ascii="宋体" w:hAnsi="宋体" w:hint="eastAsia"/>
          <w:sz w:val="24"/>
        </w:rPr>
        <w:tab/>
        <w:t>钳工实</w:t>
      </w:r>
      <w:proofErr w:type="gramStart"/>
      <w:r w:rsidRPr="006D7ED2">
        <w:rPr>
          <w:rFonts w:ascii="宋体" w:hAnsi="宋体" w:hint="eastAsia"/>
          <w:sz w:val="24"/>
        </w:rPr>
        <w:t>训教学</w:t>
      </w:r>
      <w:proofErr w:type="gramEnd"/>
      <w:r w:rsidRPr="006D7ED2">
        <w:rPr>
          <w:rFonts w:ascii="宋体" w:hAnsi="宋体" w:hint="eastAsia"/>
          <w:sz w:val="24"/>
        </w:rPr>
        <w:t>资源</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15</w:t>
      </w:r>
      <w:r w:rsidRPr="006D7ED2">
        <w:rPr>
          <w:rFonts w:ascii="宋体" w:hAnsi="宋体" w:hint="eastAsia"/>
          <w:sz w:val="24"/>
        </w:rPr>
        <w:tab/>
        <w:t>、</w:t>
      </w:r>
      <w:r w:rsidRPr="006D7ED2">
        <w:rPr>
          <w:rFonts w:ascii="宋体" w:hAnsi="宋体" w:hint="eastAsia"/>
          <w:sz w:val="24"/>
        </w:rPr>
        <w:tab/>
        <w:t>液位断电监控装置</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16</w:t>
      </w:r>
      <w:r w:rsidRPr="006D7ED2">
        <w:rPr>
          <w:rFonts w:ascii="宋体" w:hAnsi="宋体" w:hint="eastAsia"/>
          <w:sz w:val="24"/>
        </w:rPr>
        <w:tab/>
        <w:t>、</w:t>
      </w:r>
      <w:r w:rsidRPr="006D7ED2">
        <w:rPr>
          <w:rFonts w:ascii="宋体" w:hAnsi="宋体" w:hint="eastAsia"/>
          <w:sz w:val="24"/>
        </w:rPr>
        <w:tab/>
        <w:t>多屏录播示教推车</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17</w:t>
      </w:r>
      <w:r w:rsidRPr="006D7ED2">
        <w:rPr>
          <w:rFonts w:ascii="宋体" w:hAnsi="宋体" w:hint="eastAsia"/>
          <w:sz w:val="24"/>
        </w:rPr>
        <w:tab/>
        <w:t>、</w:t>
      </w:r>
      <w:r w:rsidRPr="006D7ED2">
        <w:rPr>
          <w:rFonts w:ascii="宋体" w:hAnsi="宋体" w:hint="eastAsia"/>
          <w:sz w:val="24"/>
        </w:rPr>
        <w:tab/>
      </w:r>
      <w:r w:rsidR="00175FD0" w:rsidRPr="006D7ED2">
        <w:rPr>
          <w:rFonts w:ascii="宋体" w:hAnsi="宋体" w:hint="eastAsia"/>
          <w:sz w:val="24"/>
        </w:rPr>
        <w:t>多媒体黑板</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18</w:t>
      </w:r>
      <w:r w:rsidRPr="006D7ED2">
        <w:rPr>
          <w:rFonts w:ascii="宋体" w:hAnsi="宋体" w:hint="eastAsia"/>
          <w:sz w:val="24"/>
        </w:rPr>
        <w:tab/>
        <w:t>、</w:t>
      </w:r>
      <w:r w:rsidRPr="006D7ED2">
        <w:rPr>
          <w:rFonts w:ascii="宋体" w:hAnsi="宋体" w:hint="eastAsia"/>
          <w:sz w:val="24"/>
        </w:rPr>
        <w:tab/>
        <w:t>实训室综合电源及配套文化建设标牌</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19</w:t>
      </w:r>
      <w:r w:rsidRPr="006D7ED2">
        <w:rPr>
          <w:rFonts w:ascii="宋体" w:hAnsi="宋体" w:hint="eastAsia"/>
          <w:sz w:val="24"/>
        </w:rPr>
        <w:tab/>
        <w:t>、</w:t>
      </w:r>
      <w:r w:rsidRPr="006D7ED2">
        <w:rPr>
          <w:rFonts w:ascii="宋体" w:hAnsi="宋体" w:hint="eastAsia"/>
          <w:sz w:val="24"/>
        </w:rPr>
        <w:tab/>
        <w:t>原1号钳工实训平台监控探头二次开发</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20</w:t>
      </w:r>
      <w:r w:rsidRPr="006D7ED2">
        <w:rPr>
          <w:rFonts w:ascii="宋体" w:hAnsi="宋体" w:hint="eastAsia"/>
          <w:sz w:val="24"/>
        </w:rPr>
        <w:tab/>
        <w:t>、</w:t>
      </w:r>
      <w:r w:rsidRPr="006D7ED2">
        <w:rPr>
          <w:rFonts w:ascii="宋体" w:hAnsi="宋体" w:hint="eastAsia"/>
          <w:sz w:val="24"/>
        </w:rPr>
        <w:tab/>
        <w:t>钳工教室隔断墙改造</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21</w:t>
      </w:r>
      <w:r w:rsidRPr="006D7ED2">
        <w:rPr>
          <w:rFonts w:ascii="宋体" w:hAnsi="宋体" w:hint="eastAsia"/>
          <w:sz w:val="24"/>
        </w:rPr>
        <w:tab/>
        <w:t>、</w:t>
      </w:r>
      <w:r w:rsidRPr="006D7ED2">
        <w:rPr>
          <w:rFonts w:ascii="宋体" w:hAnsi="宋体" w:hint="eastAsia"/>
          <w:sz w:val="24"/>
        </w:rPr>
        <w:tab/>
        <w:t>钳工教室门口通道隔断墙</w:t>
      </w:r>
      <w:r w:rsidRPr="006D7ED2">
        <w:rPr>
          <w:rFonts w:ascii="宋体" w:hAnsi="宋体" w:hint="eastAsia"/>
          <w:sz w:val="24"/>
        </w:rPr>
        <w:tab/>
        <w:t>，属于_________ （采购文件中明确的</w:t>
      </w:r>
      <w:r w:rsidRPr="006D7ED2">
        <w:rPr>
          <w:rFonts w:ascii="宋体" w:hAnsi="宋体" w:hint="eastAsia"/>
          <w:sz w:val="24"/>
        </w:rPr>
        <w:lastRenderedPageBreak/>
        <w:t>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22</w:t>
      </w:r>
      <w:r w:rsidRPr="006D7ED2">
        <w:rPr>
          <w:rFonts w:ascii="宋体" w:hAnsi="宋体" w:hint="eastAsia"/>
          <w:sz w:val="24"/>
        </w:rPr>
        <w:tab/>
        <w:t>、</w:t>
      </w:r>
      <w:r w:rsidRPr="006D7ED2">
        <w:rPr>
          <w:rFonts w:ascii="宋体" w:hAnsi="宋体" w:hint="eastAsia"/>
          <w:sz w:val="24"/>
        </w:rPr>
        <w:tab/>
        <w:t>高速多彩3D打印机</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23</w:t>
      </w:r>
      <w:r w:rsidRPr="006D7ED2">
        <w:rPr>
          <w:rFonts w:ascii="宋体" w:hAnsi="宋体" w:hint="eastAsia"/>
          <w:sz w:val="24"/>
        </w:rPr>
        <w:tab/>
        <w:t>、</w:t>
      </w:r>
      <w:r w:rsidRPr="006D7ED2">
        <w:rPr>
          <w:rFonts w:ascii="宋体" w:hAnsi="宋体" w:hint="eastAsia"/>
          <w:sz w:val="24"/>
        </w:rPr>
        <w:tab/>
        <w:t>大尺寸3D打印机</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24</w:t>
      </w:r>
      <w:r w:rsidRPr="006D7ED2">
        <w:rPr>
          <w:rFonts w:ascii="宋体" w:hAnsi="宋体" w:hint="eastAsia"/>
          <w:sz w:val="24"/>
        </w:rPr>
        <w:tab/>
        <w:t>、</w:t>
      </w:r>
      <w:r w:rsidRPr="006D7ED2">
        <w:rPr>
          <w:rFonts w:ascii="宋体" w:hAnsi="宋体" w:hint="eastAsia"/>
          <w:sz w:val="24"/>
        </w:rPr>
        <w:tab/>
        <w:t>桌面SLA 3D打印机</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25</w:t>
      </w:r>
      <w:r w:rsidRPr="006D7ED2">
        <w:rPr>
          <w:rFonts w:ascii="宋体" w:hAnsi="宋体" w:hint="eastAsia"/>
          <w:sz w:val="24"/>
        </w:rPr>
        <w:tab/>
        <w:t>、</w:t>
      </w:r>
      <w:r w:rsidRPr="006D7ED2">
        <w:rPr>
          <w:rFonts w:ascii="宋体" w:hAnsi="宋体" w:hint="eastAsia"/>
          <w:sz w:val="24"/>
        </w:rPr>
        <w:tab/>
        <w:t>连续纤维3D打印机</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26</w:t>
      </w:r>
      <w:r w:rsidRPr="006D7ED2">
        <w:rPr>
          <w:rFonts w:ascii="宋体" w:hAnsi="宋体" w:hint="eastAsia"/>
          <w:sz w:val="24"/>
        </w:rPr>
        <w:tab/>
        <w:t>、</w:t>
      </w:r>
      <w:r w:rsidRPr="006D7ED2">
        <w:rPr>
          <w:rFonts w:ascii="宋体" w:hAnsi="宋体" w:hint="eastAsia"/>
          <w:sz w:val="24"/>
        </w:rPr>
        <w:tab/>
        <w:t>教学型三维扫描仪</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27</w:t>
      </w:r>
      <w:r w:rsidRPr="006D7ED2">
        <w:rPr>
          <w:rFonts w:ascii="宋体" w:hAnsi="宋体" w:hint="eastAsia"/>
          <w:sz w:val="24"/>
        </w:rPr>
        <w:tab/>
        <w:t>、</w:t>
      </w:r>
      <w:r w:rsidRPr="006D7ED2">
        <w:rPr>
          <w:rFonts w:ascii="宋体" w:hAnsi="宋体" w:hint="eastAsia"/>
          <w:sz w:val="24"/>
        </w:rPr>
        <w:tab/>
        <w:t>耗材</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9564AC" w:rsidRPr="006D7ED2" w:rsidRDefault="009564AC" w:rsidP="009564AC">
      <w:pPr>
        <w:spacing w:line="360" w:lineRule="auto"/>
        <w:ind w:firstLineChars="200" w:firstLine="480"/>
        <w:rPr>
          <w:rFonts w:ascii="宋体" w:hAnsi="宋体"/>
          <w:sz w:val="24"/>
        </w:rPr>
      </w:pPr>
      <w:r w:rsidRPr="006D7ED2">
        <w:rPr>
          <w:rFonts w:ascii="宋体" w:hAnsi="宋体" w:hint="eastAsia"/>
          <w:sz w:val="24"/>
        </w:rPr>
        <w:t>28</w:t>
      </w:r>
      <w:r w:rsidRPr="006D7ED2">
        <w:rPr>
          <w:rFonts w:ascii="宋体" w:hAnsi="宋体" w:hint="eastAsia"/>
          <w:sz w:val="24"/>
        </w:rPr>
        <w:tab/>
        <w:t>、</w:t>
      </w:r>
      <w:r w:rsidRPr="006D7ED2">
        <w:rPr>
          <w:rFonts w:ascii="宋体" w:hAnsi="宋体" w:hint="eastAsia"/>
          <w:sz w:val="24"/>
        </w:rPr>
        <w:tab/>
        <w:t>教学资源包</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w:t>
      </w:r>
      <w:r w:rsidRPr="006D7ED2">
        <w:rPr>
          <w:rFonts w:ascii="宋体" w:hAnsi="宋体" w:hint="eastAsia"/>
          <w:sz w:val="24"/>
        </w:rPr>
        <w:lastRenderedPageBreak/>
        <w:t>小型企业、微型企业） ；</w:t>
      </w:r>
    </w:p>
    <w:p w:rsidR="00175FD0" w:rsidRPr="006D7ED2" w:rsidRDefault="009564AC" w:rsidP="00175FD0">
      <w:pPr>
        <w:spacing w:line="360" w:lineRule="auto"/>
        <w:ind w:firstLineChars="200" w:firstLine="480"/>
        <w:rPr>
          <w:rFonts w:ascii="宋体" w:hAnsi="宋体" w:hint="eastAsia"/>
          <w:sz w:val="24"/>
        </w:rPr>
      </w:pPr>
      <w:r w:rsidRPr="006D7ED2">
        <w:rPr>
          <w:rFonts w:ascii="宋体" w:hAnsi="宋体" w:hint="eastAsia"/>
          <w:sz w:val="24"/>
        </w:rPr>
        <w:t>29</w:t>
      </w:r>
      <w:r w:rsidRPr="006D7ED2">
        <w:rPr>
          <w:rFonts w:ascii="宋体" w:hAnsi="宋体" w:hint="eastAsia"/>
          <w:sz w:val="24"/>
        </w:rPr>
        <w:tab/>
        <w:t>、</w:t>
      </w:r>
      <w:r w:rsidRPr="006D7ED2">
        <w:rPr>
          <w:rFonts w:ascii="宋体" w:hAnsi="宋体" w:hint="eastAsia"/>
          <w:sz w:val="24"/>
        </w:rPr>
        <w:tab/>
        <w:t>实验室硬件</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175FD0" w:rsidRPr="006D7ED2" w:rsidRDefault="00175FD0" w:rsidP="00175FD0">
      <w:pPr>
        <w:spacing w:line="360" w:lineRule="auto"/>
        <w:ind w:firstLineChars="200" w:firstLine="480"/>
        <w:rPr>
          <w:rFonts w:ascii="宋体" w:hAnsi="宋体" w:hint="eastAsia"/>
          <w:sz w:val="24"/>
        </w:rPr>
      </w:pPr>
      <w:r w:rsidRPr="006D7ED2">
        <w:rPr>
          <w:rFonts w:ascii="宋体" w:hAnsi="宋体" w:hint="eastAsia"/>
          <w:sz w:val="24"/>
        </w:rPr>
        <w:t>30</w:t>
      </w:r>
      <w:r w:rsidRPr="006D7ED2">
        <w:rPr>
          <w:rFonts w:ascii="宋体" w:hAnsi="宋体" w:hint="eastAsia"/>
          <w:sz w:val="24"/>
        </w:rPr>
        <w:tab/>
        <w:t>、</w:t>
      </w:r>
      <w:r w:rsidRPr="006D7ED2">
        <w:rPr>
          <w:rFonts w:ascii="宋体" w:hAnsi="宋体" w:hint="eastAsia"/>
          <w:sz w:val="24"/>
        </w:rPr>
        <w:tab/>
        <w:t>扩音设备</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175FD0" w:rsidRPr="006D7ED2" w:rsidRDefault="00175FD0" w:rsidP="00175FD0">
      <w:pPr>
        <w:spacing w:line="360" w:lineRule="auto"/>
        <w:ind w:firstLineChars="200" w:firstLine="480"/>
        <w:rPr>
          <w:rFonts w:ascii="宋体" w:hAnsi="宋体" w:hint="eastAsia"/>
          <w:sz w:val="24"/>
        </w:rPr>
      </w:pPr>
      <w:r w:rsidRPr="006D7ED2">
        <w:rPr>
          <w:rFonts w:ascii="宋体" w:hAnsi="宋体" w:hint="eastAsia"/>
          <w:sz w:val="24"/>
        </w:rPr>
        <w:t>31</w:t>
      </w:r>
      <w:r w:rsidRPr="006D7ED2">
        <w:rPr>
          <w:rFonts w:ascii="宋体" w:hAnsi="宋体" w:hint="eastAsia"/>
          <w:sz w:val="24"/>
        </w:rPr>
        <w:tab/>
        <w:t>、</w:t>
      </w:r>
      <w:r w:rsidRPr="006D7ED2">
        <w:rPr>
          <w:rFonts w:ascii="宋体" w:hAnsi="宋体" w:hint="eastAsia"/>
          <w:sz w:val="24"/>
        </w:rPr>
        <w:tab/>
        <w:t>6工位桌椅</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175FD0" w:rsidRPr="006D7ED2" w:rsidRDefault="00175FD0" w:rsidP="00175FD0">
      <w:pPr>
        <w:spacing w:line="360" w:lineRule="auto"/>
        <w:ind w:firstLineChars="200" w:firstLine="480"/>
        <w:rPr>
          <w:rFonts w:ascii="宋体" w:hAnsi="宋体" w:hint="eastAsia"/>
          <w:sz w:val="24"/>
        </w:rPr>
      </w:pPr>
      <w:r w:rsidRPr="006D7ED2">
        <w:rPr>
          <w:rFonts w:ascii="宋体" w:hAnsi="宋体" w:hint="eastAsia"/>
          <w:sz w:val="24"/>
        </w:rPr>
        <w:t>32</w:t>
      </w:r>
      <w:r w:rsidRPr="006D7ED2">
        <w:rPr>
          <w:rFonts w:ascii="宋体" w:hAnsi="宋体" w:hint="eastAsia"/>
          <w:sz w:val="24"/>
        </w:rPr>
        <w:tab/>
        <w:t>、</w:t>
      </w:r>
      <w:r w:rsidRPr="006D7ED2">
        <w:rPr>
          <w:rFonts w:ascii="宋体" w:hAnsi="宋体" w:hint="eastAsia"/>
          <w:sz w:val="24"/>
        </w:rPr>
        <w:tab/>
        <w:t>电动工具箱</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175FD0" w:rsidRPr="006D7ED2" w:rsidRDefault="00175FD0" w:rsidP="00175FD0">
      <w:pPr>
        <w:spacing w:line="360" w:lineRule="auto"/>
        <w:ind w:firstLineChars="200" w:firstLine="480"/>
        <w:rPr>
          <w:rFonts w:ascii="宋体" w:hAnsi="宋体" w:hint="eastAsia"/>
          <w:sz w:val="24"/>
        </w:rPr>
      </w:pPr>
      <w:r w:rsidRPr="006D7ED2">
        <w:rPr>
          <w:rFonts w:ascii="宋体" w:hAnsi="宋体" w:hint="eastAsia"/>
          <w:sz w:val="24"/>
        </w:rPr>
        <w:t>33</w:t>
      </w:r>
      <w:r w:rsidRPr="006D7ED2">
        <w:rPr>
          <w:rFonts w:ascii="宋体" w:hAnsi="宋体" w:hint="eastAsia"/>
          <w:sz w:val="24"/>
        </w:rPr>
        <w:tab/>
        <w:t>、</w:t>
      </w:r>
      <w:r w:rsidRPr="006D7ED2">
        <w:rPr>
          <w:rFonts w:ascii="宋体" w:hAnsi="宋体" w:hint="eastAsia"/>
          <w:sz w:val="24"/>
        </w:rPr>
        <w:tab/>
        <w:t>产品名称</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175FD0" w:rsidRPr="006D7ED2" w:rsidRDefault="00175FD0" w:rsidP="00175FD0">
      <w:pPr>
        <w:spacing w:line="360" w:lineRule="auto"/>
        <w:ind w:firstLineChars="200" w:firstLine="480"/>
        <w:rPr>
          <w:rFonts w:ascii="宋体" w:hAnsi="宋体" w:hint="eastAsia"/>
          <w:sz w:val="24"/>
        </w:rPr>
      </w:pPr>
      <w:r w:rsidRPr="006D7ED2">
        <w:rPr>
          <w:rFonts w:ascii="宋体" w:hAnsi="宋体" w:hint="eastAsia"/>
          <w:sz w:val="24"/>
        </w:rPr>
        <w:t>34</w:t>
      </w:r>
      <w:r w:rsidRPr="006D7ED2">
        <w:rPr>
          <w:rFonts w:ascii="宋体" w:hAnsi="宋体" w:hint="eastAsia"/>
          <w:sz w:val="24"/>
        </w:rPr>
        <w:tab/>
        <w:t>、</w:t>
      </w:r>
      <w:r w:rsidRPr="006D7ED2">
        <w:rPr>
          <w:rFonts w:ascii="宋体" w:hAnsi="宋体" w:hint="eastAsia"/>
          <w:sz w:val="24"/>
        </w:rPr>
        <w:tab/>
        <w:t>移动录播推车</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175FD0" w:rsidRPr="006D7ED2" w:rsidRDefault="00175FD0" w:rsidP="00175FD0">
      <w:pPr>
        <w:spacing w:line="360" w:lineRule="auto"/>
        <w:ind w:firstLineChars="200" w:firstLine="480"/>
        <w:rPr>
          <w:rFonts w:ascii="宋体" w:hAnsi="宋体" w:hint="eastAsia"/>
          <w:sz w:val="24"/>
        </w:rPr>
      </w:pPr>
      <w:r w:rsidRPr="006D7ED2">
        <w:rPr>
          <w:rFonts w:ascii="宋体" w:hAnsi="宋体" w:hint="eastAsia"/>
          <w:sz w:val="24"/>
        </w:rPr>
        <w:t>35</w:t>
      </w:r>
      <w:r w:rsidRPr="006D7ED2">
        <w:rPr>
          <w:rFonts w:ascii="宋体" w:hAnsi="宋体" w:hint="eastAsia"/>
          <w:sz w:val="24"/>
        </w:rPr>
        <w:tab/>
        <w:t>、</w:t>
      </w:r>
      <w:r w:rsidRPr="006D7ED2">
        <w:rPr>
          <w:rFonts w:ascii="宋体" w:hAnsi="宋体" w:hint="eastAsia"/>
          <w:sz w:val="24"/>
        </w:rPr>
        <w:tab/>
        <w:t>多媒体设备</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175FD0" w:rsidRPr="006D7ED2" w:rsidRDefault="00175FD0" w:rsidP="00175FD0">
      <w:pPr>
        <w:spacing w:line="360" w:lineRule="auto"/>
        <w:ind w:firstLineChars="200" w:firstLine="480"/>
        <w:rPr>
          <w:rFonts w:ascii="宋体" w:hAnsi="宋体" w:hint="eastAsia"/>
          <w:sz w:val="24"/>
        </w:rPr>
      </w:pPr>
      <w:r w:rsidRPr="006D7ED2">
        <w:rPr>
          <w:rFonts w:ascii="宋体" w:hAnsi="宋体" w:hint="eastAsia"/>
          <w:sz w:val="24"/>
        </w:rPr>
        <w:t>36</w:t>
      </w:r>
      <w:r w:rsidRPr="006D7ED2">
        <w:rPr>
          <w:rFonts w:ascii="宋体" w:hAnsi="宋体" w:hint="eastAsia"/>
          <w:sz w:val="24"/>
        </w:rPr>
        <w:tab/>
        <w:t>、</w:t>
      </w:r>
      <w:r w:rsidRPr="006D7ED2">
        <w:rPr>
          <w:rFonts w:ascii="宋体" w:hAnsi="宋体" w:hint="eastAsia"/>
          <w:sz w:val="24"/>
        </w:rPr>
        <w:tab/>
        <w:t>黑板一体机（智慧化教学操作系统 ）</w:t>
      </w:r>
      <w:r w:rsidRPr="006D7ED2">
        <w:rPr>
          <w:rFonts w:ascii="宋体" w:hAnsi="宋体" w:hint="eastAsia"/>
          <w:sz w:val="24"/>
        </w:rPr>
        <w:tab/>
        <w:t>，属于_________ （采购文</w:t>
      </w:r>
      <w:r w:rsidRPr="006D7ED2">
        <w:rPr>
          <w:rFonts w:ascii="宋体" w:hAnsi="宋体" w:hint="eastAsia"/>
          <w:sz w:val="24"/>
        </w:rPr>
        <w:lastRenderedPageBreak/>
        <w:t>件中明确的所属行业）行业；制造商为_________  （企业名称） ，从业人员_________ 人，营业收入为_________ 万元，资产总额为_________ 万元，属于_________  （中型企业、小型企业、微型企业） ；</w:t>
      </w:r>
    </w:p>
    <w:p w:rsidR="00175FD0" w:rsidRPr="006D7ED2" w:rsidRDefault="00175FD0" w:rsidP="00175FD0">
      <w:pPr>
        <w:spacing w:line="360" w:lineRule="auto"/>
        <w:ind w:firstLineChars="200" w:firstLine="480"/>
        <w:rPr>
          <w:rFonts w:ascii="宋体" w:hAnsi="宋体" w:hint="eastAsia"/>
          <w:sz w:val="24"/>
        </w:rPr>
      </w:pPr>
      <w:r w:rsidRPr="006D7ED2">
        <w:rPr>
          <w:rFonts w:ascii="宋体" w:hAnsi="宋体" w:hint="eastAsia"/>
          <w:sz w:val="24"/>
        </w:rPr>
        <w:t>37</w:t>
      </w:r>
      <w:r w:rsidRPr="006D7ED2">
        <w:rPr>
          <w:rFonts w:ascii="宋体" w:hAnsi="宋体" w:hint="eastAsia"/>
          <w:sz w:val="24"/>
        </w:rPr>
        <w:tab/>
        <w:t>、</w:t>
      </w:r>
      <w:r w:rsidRPr="006D7ED2">
        <w:rPr>
          <w:rFonts w:ascii="宋体" w:hAnsi="宋体" w:hint="eastAsia"/>
          <w:sz w:val="24"/>
        </w:rPr>
        <w:tab/>
        <w:t>液晶屏</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175FD0" w:rsidRPr="006D7ED2" w:rsidRDefault="00175FD0" w:rsidP="00175FD0">
      <w:pPr>
        <w:spacing w:line="360" w:lineRule="auto"/>
        <w:ind w:firstLineChars="200" w:firstLine="480"/>
        <w:rPr>
          <w:rFonts w:ascii="宋体" w:hAnsi="宋体" w:hint="eastAsia"/>
          <w:sz w:val="24"/>
        </w:rPr>
      </w:pPr>
      <w:r w:rsidRPr="006D7ED2">
        <w:rPr>
          <w:rFonts w:ascii="宋体" w:hAnsi="宋体" w:hint="eastAsia"/>
          <w:sz w:val="24"/>
        </w:rPr>
        <w:t>38</w:t>
      </w:r>
      <w:r w:rsidRPr="006D7ED2">
        <w:rPr>
          <w:rFonts w:ascii="宋体" w:hAnsi="宋体" w:hint="eastAsia"/>
          <w:sz w:val="24"/>
        </w:rPr>
        <w:tab/>
        <w:t>、</w:t>
      </w:r>
      <w:r w:rsidRPr="006D7ED2">
        <w:rPr>
          <w:rFonts w:ascii="宋体" w:hAnsi="宋体" w:hint="eastAsia"/>
          <w:sz w:val="24"/>
        </w:rPr>
        <w:tab/>
        <w:t>工作站</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175FD0" w:rsidRPr="006D7ED2" w:rsidRDefault="00175FD0" w:rsidP="00175FD0">
      <w:pPr>
        <w:spacing w:line="360" w:lineRule="auto"/>
        <w:ind w:firstLineChars="200" w:firstLine="480"/>
        <w:rPr>
          <w:rFonts w:ascii="宋体" w:hAnsi="宋体" w:hint="eastAsia"/>
          <w:sz w:val="24"/>
        </w:rPr>
      </w:pPr>
      <w:r w:rsidRPr="006D7ED2">
        <w:rPr>
          <w:rFonts w:ascii="宋体" w:hAnsi="宋体" w:hint="eastAsia"/>
          <w:sz w:val="24"/>
        </w:rPr>
        <w:t>39</w:t>
      </w:r>
      <w:r w:rsidRPr="006D7ED2">
        <w:rPr>
          <w:rFonts w:ascii="宋体" w:hAnsi="宋体" w:hint="eastAsia"/>
          <w:sz w:val="24"/>
        </w:rPr>
        <w:tab/>
        <w:t>、</w:t>
      </w:r>
      <w:r w:rsidRPr="006D7ED2">
        <w:rPr>
          <w:rFonts w:ascii="宋体" w:hAnsi="宋体" w:hint="eastAsia"/>
          <w:sz w:val="24"/>
        </w:rPr>
        <w:tab/>
        <w:t>移动存储设备</w:t>
      </w:r>
      <w:r w:rsidRPr="006D7ED2">
        <w:rPr>
          <w:rFonts w:ascii="宋体" w:hAnsi="宋体"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以上企业，不属于大企业的分支机构，不存在控股股东为大企业的情形，也不存在与大企业的负责人为同</w:t>
      </w:r>
      <w:r w:rsidRPr="006D7ED2">
        <w:rPr>
          <w:rFonts w:ascii="宋体" w:hAnsi="宋体" w:hint="eastAsia"/>
          <w:sz w:val="24"/>
        </w:rPr>
        <w:t>一人的情形。</w:t>
      </w:r>
    </w:p>
    <w:p w:rsidR="00E861AC" w:rsidRPr="006D7ED2" w:rsidRDefault="00A75127">
      <w:pPr>
        <w:spacing w:line="360" w:lineRule="auto"/>
        <w:ind w:firstLineChars="200" w:firstLine="480"/>
        <w:rPr>
          <w:rFonts w:ascii="宋体" w:hAnsi="宋体"/>
          <w:sz w:val="24"/>
        </w:rPr>
      </w:pPr>
      <w:r w:rsidRPr="006D7ED2">
        <w:rPr>
          <w:rFonts w:ascii="宋体" w:hAnsi="宋体" w:hint="eastAsia"/>
          <w:sz w:val="24"/>
        </w:rPr>
        <w:t>本企业对上述声明内容的真实性负责。如有虚假，将依法承担相应责任。</w:t>
      </w:r>
    </w:p>
    <w:p w:rsidR="00E861AC" w:rsidRPr="006D7ED2" w:rsidRDefault="00A75127">
      <w:pPr>
        <w:snapToGrid w:val="0"/>
        <w:spacing w:line="360" w:lineRule="auto"/>
        <w:ind w:firstLineChars="2150" w:firstLine="5160"/>
        <w:rPr>
          <w:rFonts w:ascii="宋体" w:hAnsi="宋体" w:cs="仿宋_GB2312"/>
          <w:kern w:val="0"/>
          <w:sz w:val="24"/>
        </w:rPr>
      </w:pPr>
      <w:r w:rsidRPr="006D7ED2">
        <w:rPr>
          <w:rFonts w:ascii="宋体" w:hAnsi="宋体" w:cs="仿宋_GB2312" w:hint="eastAsia"/>
          <w:kern w:val="0"/>
          <w:sz w:val="24"/>
          <w:lang w:val="zh-CN"/>
        </w:rPr>
        <w:t>投标人名称</w:t>
      </w:r>
      <w:r w:rsidRPr="006D7ED2">
        <w:rPr>
          <w:rFonts w:ascii="宋体" w:hAnsi="宋体" w:cs="仿宋_GB2312"/>
          <w:kern w:val="0"/>
          <w:sz w:val="24"/>
          <w:lang w:val="zh-CN"/>
        </w:rPr>
        <w:t>(</w:t>
      </w:r>
      <w:r w:rsidRPr="006D7ED2">
        <w:rPr>
          <w:rFonts w:ascii="宋体" w:hAnsi="宋体" w:cs="仿宋_GB2312"/>
          <w:kern w:val="0"/>
          <w:sz w:val="24"/>
          <w:lang w:val="zh-CN"/>
        </w:rPr>
        <w:t>电子签名</w:t>
      </w:r>
      <w:r w:rsidRPr="006D7ED2">
        <w:rPr>
          <w:rFonts w:ascii="宋体" w:hAnsi="宋体" w:cs="仿宋_GB2312"/>
          <w:kern w:val="0"/>
          <w:sz w:val="24"/>
          <w:lang w:val="zh-CN"/>
        </w:rPr>
        <w:t>)</w:t>
      </w:r>
      <w:r w:rsidRPr="006D7ED2">
        <w:rPr>
          <w:rFonts w:ascii="宋体" w:hAnsi="宋体" w:cs="仿宋_GB2312"/>
          <w:kern w:val="0"/>
          <w:sz w:val="24"/>
          <w:lang w:val="zh-CN"/>
        </w:rPr>
        <w:t>：</w:t>
      </w:r>
    </w:p>
    <w:p w:rsidR="00E861AC" w:rsidRPr="006D7ED2" w:rsidRDefault="00A75127">
      <w:pPr>
        <w:snapToGrid w:val="0"/>
        <w:spacing w:line="360" w:lineRule="auto"/>
        <w:rPr>
          <w:rFonts w:ascii="宋体" w:hAnsi="宋体" w:cs="仿宋_GB2312"/>
          <w:kern w:val="0"/>
          <w:sz w:val="24"/>
          <w:lang w:val="zh-CN"/>
        </w:rPr>
      </w:pPr>
      <w:r w:rsidRPr="006D7ED2">
        <w:rPr>
          <w:rFonts w:ascii="宋体" w:hAnsi="宋体" w:cs="仿宋_GB2312"/>
          <w:kern w:val="0"/>
          <w:sz w:val="24"/>
          <w:lang w:val="zh-CN"/>
        </w:rPr>
        <w:t xml:space="preserve">                                           </w:t>
      </w:r>
      <w:r w:rsidRPr="006D7ED2">
        <w:rPr>
          <w:rFonts w:ascii="宋体" w:hAnsi="宋体" w:cs="仿宋_GB2312"/>
          <w:kern w:val="0"/>
          <w:sz w:val="24"/>
          <w:lang w:val="zh-CN"/>
        </w:rPr>
        <w:t>日期</w:t>
      </w:r>
      <w:r w:rsidRPr="006D7ED2">
        <w:rPr>
          <w:rFonts w:ascii="宋体" w:hAnsi="宋体" w:cs="仿宋_GB2312" w:hint="eastAsia"/>
          <w:kern w:val="0"/>
          <w:sz w:val="24"/>
        </w:rPr>
        <w:t>：</w:t>
      </w:r>
      <w:r w:rsidRPr="006D7ED2">
        <w:rPr>
          <w:rFonts w:ascii="宋体" w:hAnsi="宋体" w:cs="仿宋_GB2312"/>
          <w:kern w:val="0"/>
          <w:sz w:val="24"/>
        </w:rPr>
        <w:t xml:space="preserve">  </w:t>
      </w:r>
      <w:r w:rsidRPr="006D7ED2">
        <w:rPr>
          <w:rFonts w:ascii="宋体" w:hAnsi="宋体" w:cs="仿宋_GB2312"/>
          <w:kern w:val="0"/>
          <w:sz w:val="24"/>
        </w:rPr>
        <w:t>年</w:t>
      </w:r>
      <w:r w:rsidRPr="006D7ED2">
        <w:rPr>
          <w:rFonts w:ascii="宋体" w:hAnsi="宋体" w:cs="仿宋_GB2312"/>
          <w:kern w:val="0"/>
          <w:sz w:val="24"/>
        </w:rPr>
        <w:t xml:space="preserve">  </w:t>
      </w:r>
      <w:r w:rsidRPr="006D7ED2">
        <w:rPr>
          <w:rFonts w:ascii="宋体" w:hAnsi="宋体" w:cs="仿宋_GB2312" w:hint="eastAsia"/>
          <w:kern w:val="0"/>
          <w:sz w:val="24"/>
          <w:lang w:val="zh-CN"/>
        </w:rPr>
        <w:t>月</w:t>
      </w:r>
      <w:r w:rsidRPr="006D7ED2">
        <w:rPr>
          <w:rFonts w:ascii="宋体" w:hAnsi="宋体" w:cs="仿宋_GB2312"/>
          <w:kern w:val="0"/>
          <w:sz w:val="24"/>
        </w:rPr>
        <w:t xml:space="preserve">   </w:t>
      </w:r>
      <w:r w:rsidRPr="006D7ED2">
        <w:rPr>
          <w:rFonts w:ascii="宋体" w:hAnsi="宋体" w:cs="仿宋_GB2312" w:hint="eastAsia"/>
          <w:kern w:val="0"/>
          <w:sz w:val="24"/>
          <w:lang w:val="zh-CN"/>
        </w:rPr>
        <w:t>日</w:t>
      </w:r>
    </w:p>
    <w:p w:rsidR="00E861AC" w:rsidRPr="006D7ED2" w:rsidRDefault="00A75127">
      <w:pPr>
        <w:spacing w:line="360" w:lineRule="auto"/>
        <w:jc w:val="left"/>
        <w:rPr>
          <w:rFonts w:ascii="宋体" w:hAnsi="宋体"/>
          <w:sz w:val="18"/>
          <w:szCs w:val="18"/>
        </w:rPr>
      </w:pPr>
      <w:r w:rsidRPr="006D7ED2">
        <w:rPr>
          <w:rFonts w:ascii="宋体" w:hAnsi="宋体" w:hint="eastAsia"/>
          <w:sz w:val="18"/>
          <w:szCs w:val="18"/>
        </w:rPr>
        <w:t>从业人员、营业收入、资产总额填报上一年度数据，无上</w:t>
      </w:r>
      <w:proofErr w:type="gramStart"/>
      <w:r w:rsidRPr="006D7ED2">
        <w:rPr>
          <w:rFonts w:ascii="宋体" w:hAnsi="宋体" w:hint="eastAsia"/>
          <w:sz w:val="18"/>
          <w:szCs w:val="18"/>
        </w:rPr>
        <w:t>一</w:t>
      </w:r>
      <w:proofErr w:type="gramEnd"/>
      <w:r w:rsidRPr="006D7ED2">
        <w:rPr>
          <w:rFonts w:ascii="宋体" w:hAnsi="宋体" w:hint="eastAsia"/>
          <w:sz w:val="18"/>
          <w:szCs w:val="18"/>
        </w:rPr>
        <w:t>年度数据的新成立企业可不填报。</w:t>
      </w:r>
    </w:p>
    <w:p w:rsidR="00E861AC" w:rsidRPr="006D7ED2" w:rsidRDefault="00A75127">
      <w:pPr>
        <w:rPr>
          <w:rFonts w:ascii="宋体" w:hAnsi="宋体"/>
          <w:sz w:val="18"/>
          <w:szCs w:val="18"/>
        </w:rPr>
      </w:pPr>
      <w:r w:rsidRPr="006D7ED2">
        <w:rPr>
          <w:rFonts w:ascii="宋体" w:hAnsi="宋体" w:hint="eastAsia"/>
          <w:sz w:val="18"/>
          <w:szCs w:val="18"/>
        </w:rPr>
        <w:t>如有遗漏，自行补全</w:t>
      </w:r>
    </w:p>
    <w:p w:rsidR="00E861AC" w:rsidRPr="006D7ED2" w:rsidRDefault="00A75127">
      <w:pPr>
        <w:spacing w:line="360" w:lineRule="auto"/>
        <w:ind w:right="420" w:firstLineChars="200" w:firstLine="480"/>
        <w:rPr>
          <w:rFonts w:ascii="宋体" w:hAnsi="宋体"/>
          <w:sz w:val="24"/>
        </w:rPr>
      </w:pPr>
      <w:r w:rsidRPr="006D7ED2">
        <w:rPr>
          <w:rFonts w:ascii="宋体" w:hAnsi="宋体" w:cs="仿宋_GB2312" w:hint="eastAsia"/>
          <w:sz w:val="24"/>
        </w:rPr>
        <w:t>注：</w:t>
      </w:r>
      <w:r w:rsidRPr="006D7ED2">
        <w:rPr>
          <w:rFonts w:ascii="宋体" w:hAnsi="宋体" w:cs="仿宋_GB2312" w:hint="eastAsia"/>
          <w:sz w:val="24"/>
        </w:rPr>
        <w:t>1</w:t>
      </w:r>
      <w:r w:rsidRPr="006D7ED2">
        <w:rPr>
          <w:rFonts w:ascii="宋体" w:hAnsi="宋体" w:cs="仿宋_GB2312" w:hint="eastAsia"/>
          <w:sz w:val="24"/>
        </w:rPr>
        <w:t>、填写要求：①“</w:t>
      </w:r>
      <w:r w:rsidRPr="006D7ED2">
        <w:rPr>
          <w:rFonts w:ascii="宋体" w:hAnsi="宋体" w:hint="eastAsia"/>
          <w:sz w:val="24"/>
        </w:rPr>
        <w:t>标的名称”、“采购文件中明确的所属行业”</w:t>
      </w:r>
      <w:r w:rsidRPr="006D7ED2">
        <w:rPr>
          <w:rFonts w:ascii="宋体" w:hAnsi="宋体" w:cs="仿宋_GB2312" w:hint="eastAsia"/>
          <w:sz w:val="24"/>
        </w:rPr>
        <w:t>依据招标文件第二部分投标人须知前附表中“采购标的对应的中小企业划分标准所属行业”填写，不得缺漏；②</w:t>
      </w:r>
      <w:r w:rsidRPr="006D7ED2">
        <w:rPr>
          <w:rFonts w:ascii="宋体" w:hAnsi="宋体" w:hint="eastAsia"/>
          <w:sz w:val="24"/>
        </w:rPr>
        <w:t>从业人员、营业收入、资产总额填报上一年度数据，无上</w:t>
      </w:r>
      <w:proofErr w:type="gramStart"/>
      <w:r w:rsidRPr="006D7ED2">
        <w:rPr>
          <w:rFonts w:ascii="宋体" w:hAnsi="宋体" w:hint="eastAsia"/>
          <w:sz w:val="24"/>
        </w:rPr>
        <w:t>一</w:t>
      </w:r>
      <w:proofErr w:type="gramEnd"/>
      <w:r w:rsidRPr="006D7ED2">
        <w:rPr>
          <w:rFonts w:ascii="宋体" w:hAnsi="宋体" w:hint="eastAsia"/>
          <w:sz w:val="24"/>
        </w:rPr>
        <w:t>年度数据的新成立企业可不填报；</w:t>
      </w:r>
      <w:r w:rsidRPr="006D7ED2">
        <w:rPr>
          <w:rFonts w:ascii="宋体" w:hAnsi="宋体" w:cs="仿宋_GB2312" w:hint="eastAsia"/>
          <w:sz w:val="24"/>
        </w:rPr>
        <w:t>③</w:t>
      </w:r>
      <w:r w:rsidRPr="006D7ED2">
        <w:rPr>
          <w:rFonts w:ascii="宋体" w:hAnsi="宋体" w:hint="eastAsia"/>
          <w:sz w:val="24"/>
        </w:rPr>
        <w:t>中型企业、小型企业、微型企业等</w:t>
      </w:r>
      <w:r w:rsidRPr="006D7ED2">
        <w:rPr>
          <w:rFonts w:ascii="宋体" w:hAnsi="宋体" w:hint="eastAsia"/>
          <w:sz w:val="24"/>
        </w:rPr>
        <w:t>3</w:t>
      </w:r>
      <w:r w:rsidRPr="006D7ED2">
        <w:rPr>
          <w:rFonts w:ascii="宋体" w:hAnsi="宋体" w:hint="eastAsia"/>
          <w:sz w:val="24"/>
        </w:rPr>
        <w:t>种企业类型，结合以</w:t>
      </w:r>
      <w:r w:rsidRPr="006D7ED2">
        <w:rPr>
          <w:rFonts w:ascii="宋体" w:hAnsi="宋体" w:hint="eastAsia"/>
          <w:sz w:val="24"/>
        </w:rPr>
        <w:t>上数据，依据《中小企业划型标准规定》（工信部联企业〔</w:t>
      </w:r>
      <w:r w:rsidRPr="006D7ED2">
        <w:rPr>
          <w:rFonts w:ascii="宋体" w:hAnsi="宋体" w:hint="eastAsia"/>
          <w:sz w:val="24"/>
        </w:rPr>
        <w:t>2011</w:t>
      </w:r>
      <w:r w:rsidRPr="006D7ED2">
        <w:rPr>
          <w:rFonts w:ascii="宋体" w:hAnsi="宋体" w:hint="eastAsia"/>
          <w:sz w:val="24"/>
        </w:rPr>
        <w:t>〕</w:t>
      </w:r>
      <w:r w:rsidRPr="006D7ED2">
        <w:rPr>
          <w:rFonts w:ascii="宋体" w:hAnsi="宋体" w:hint="eastAsia"/>
          <w:sz w:val="24"/>
        </w:rPr>
        <w:t>300</w:t>
      </w:r>
      <w:r w:rsidRPr="006D7ED2">
        <w:rPr>
          <w:rFonts w:ascii="宋体" w:hAnsi="宋体" w:hint="eastAsia"/>
          <w:sz w:val="24"/>
        </w:rPr>
        <w:t>号）确定</w:t>
      </w:r>
      <w:r w:rsidRPr="006D7ED2">
        <w:rPr>
          <w:rFonts w:ascii="宋体" w:hAnsi="宋体" w:cs="仿宋_GB2312" w:hint="eastAsia"/>
          <w:sz w:val="24"/>
        </w:rPr>
        <w:t>；④</w:t>
      </w:r>
      <w:r w:rsidRPr="006D7ED2">
        <w:rPr>
          <w:rFonts w:ascii="宋体" w:hAnsi="宋体" w:hint="eastAsia"/>
          <w:sz w:val="24"/>
        </w:rPr>
        <w:t>投标人提供的《中小企业声明函》与实际情况不符的或者未按以上要求填写的，《中小企业声明函》无效，不享受中小企业扶持政策。声明内容不实的，属于提供虚假材料谋取中</w:t>
      </w:r>
      <w:r w:rsidRPr="006D7ED2">
        <w:rPr>
          <w:rFonts w:ascii="宋体" w:hAnsi="宋体" w:hint="eastAsia"/>
          <w:sz w:val="24"/>
        </w:rPr>
        <w:lastRenderedPageBreak/>
        <w:t>标、成交的，依法承担法律责任。</w:t>
      </w:r>
    </w:p>
    <w:p w:rsidR="00E861AC" w:rsidRPr="00175FD0" w:rsidRDefault="00A75127">
      <w:pPr>
        <w:spacing w:line="360" w:lineRule="auto"/>
        <w:ind w:right="420" w:firstLineChars="200" w:firstLine="480"/>
        <w:rPr>
          <w:rFonts w:ascii="宋体" w:hAnsi="宋体" w:cs="仿宋_GB2312"/>
          <w:sz w:val="24"/>
        </w:rPr>
      </w:pPr>
      <w:r w:rsidRPr="006D7ED2">
        <w:rPr>
          <w:rFonts w:ascii="宋体" w:hAnsi="宋体" w:cs="仿宋_GB2312" w:hint="eastAsia"/>
          <w:sz w:val="24"/>
        </w:rPr>
        <w:t>2</w:t>
      </w:r>
      <w:r w:rsidRPr="006D7ED2">
        <w:rPr>
          <w:rFonts w:ascii="宋体" w:hAnsi="宋体" w:cs="仿宋_GB2312" w:hint="eastAsia"/>
          <w:sz w:val="24"/>
        </w:rPr>
        <w:t>、</w:t>
      </w:r>
      <w:r w:rsidRPr="006D7ED2">
        <w:rPr>
          <w:rFonts w:ascii="宋体" w:hAnsi="宋体" w:cs="仿宋_GB2312"/>
          <w:sz w:val="24"/>
        </w:rPr>
        <w:t>符合《关于促进残疾人就业政府采购政策的通知》（财库〔</w:t>
      </w:r>
      <w:r w:rsidRPr="006D7ED2">
        <w:rPr>
          <w:rFonts w:ascii="宋体" w:hAnsi="宋体" w:cs="仿宋_GB2312"/>
          <w:sz w:val="24"/>
        </w:rPr>
        <w:t>2017</w:t>
      </w:r>
      <w:r w:rsidRPr="006D7ED2">
        <w:rPr>
          <w:rFonts w:ascii="宋体" w:hAnsi="宋体" w:cs="仿宋_GB2312"/>
          <w:sz w:val="24"/>
        </w:rPr>
        <w:t>〕</w:t>
      </w:r>
      <w:r w:rsidRPr="006D7ED2">
        <w:rPr>
          <w:rFonts w:ascii="宋体" w:hAnsi="宋体" w:cs="仿宋_GB2312"/>
          <w:sz w:val="24"/>
        </w:rPr>
        <w:t>141</w:t>
      </w:r>
      <w:r w:rsidRPr="006D7ED2">
        <w:rPr>
          <w:rFonts w:ascii="宋体" w:hAnsi="宋体" w:cs="仿宋_GB2312"/>
          <w:sz w:val="24"/>
        </w:rPr>
        <w:t>号）规定的条件并提供《残疾人福利性单位声明函》（附件</w:t>
      </w:r>
      <w:r w:rsidRPr="006D7ED2">
        <w:rPr>
          <w:rFonts w:ascii="宋体" w:hAnsi="宋体" w:cs="仿宋_GB2312"/>
          <w:sz w:val="24"/>
        </w:rPr>
        <w:t>1</w:t>
      </w:r>
      <w:r w:rsidRPr="006D7ED2">
        <w:rPr>
          <w:rFonts w:ascii="宋体" w:hAnsi="宋体" w:cs="仿宋_GB2312"/>
          <w:sz w:val="24"/>
        </w:rPr>
        <w:t>）的残疾人福利性单位视同小型、微型企业；根据《关于政府采购支持监狱企业发展有关问题的通知》（财库</w:t>
      </w:r>
      <w:r w:rsidRPr="006D7ED2">
        <w:rPr>
          <w:rFonts w:ascii="宋体" w:hAnsi="宋体" w:cs="仿宋_GB2312"/>
          <w:sz w:val="24"/>
        </w:rPr>
        <w:t>[2014]68</w:t>
      </w:r>
      <w:r w:rsidRPr="006D7ED2">
        <w:rPr>
          <w:rFonts w:ascii="宋体" w:hAnsi="宋体" w:cs="仿宋_GB2312"/>
          <w:sz w:val="24"/>
        </w:rPr>
        <w:t>号）的</w:t>
      </w:r>
      <w:r w:rsidRPr="006D7ED2">
        <w:rPr>
          <w:rFonts w:ascii="宋体" w:hAnsi="宋体" w:cs="仿宋_GB2312"/>
          <w:sz w:val="24"/>
        </w:rPr>
        <w:t>规定，投标人提供由省级以上监狱管理局、戒毒管理局（含新疆生产建设兵团）出具的属于监狱企业证明文件的，视同为小型和微型企业。</w:t>
      </w:r>
    </w:p>
    <w:sectPr w:rsidR="00E861AC" w:rsidRPr="00175FD0">
      <w:headerReference w:type="default" r:id="rId24"/>
      <w:footerReference w:type="even" r:id="rId25"/>
      <w:footerReference w:type="default" r:id="rId26"/>
      <w:headerReference w:type="first" r:id="rId27"/>
      <w:footerReference w:type="first" r:id="rId28"/>
      <w:pgSz w:w="11907" w:h="16840"/>
      <w:pgMar w:top="1474" w:right="1814" w:bottom="1474" w:left="1814"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27" w:rsidRDefault="00A75127">
      <w:r>
        <w:separator/>
      </w:r>
    </w:p>
  </w:endnote>
  <w:endnote w:type="continuationSeparator" w:id="0">
    <w:p w:rsidR="00A75127" w:rsidRDefault="00A7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roman"/>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汉仪中等线简">
    <w:altName w:val="宋体"/>
    <w:charset w:val="86"/>
    <w:family w:val="auto"/>
    <w:pitch w:val="default"/>
    <w:sig w:usb0="00000000" w:usb1="00000000" w:usb2="00000012"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1"/>
      <w:framePr w:wrap="around" w:vAnchor="text" w:hAnchor="margin" w:xAlign="right" w:y="1"/>
      <w:rPr>
        <w:rStyle w:val="aff2"/>
      </w:rPr>
    </w:pPr>
    <w:r>
      <w:fldChar w:fldCharType="begin"/>
    </w:r>
    <w:r>
      <w:rPr>
        <w:rStyle w:val="aff2"/>
      </w:rPr>
      <w:instrText xml:space="preserve">PAGE  </w:instrText>
    </w:r>
    <w:r>
      <w:fldChar w:fldCharType="end"/>
    </w:r>
  </w:p>
  <w:p w:rsidR="00E861AC" w:rsidRDefault="00E861AC">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1"/>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D7ED2">
      <w:rPr>
        <w:rFonts w:ascii="仿宋_GB2312" w:eastAsia="仿宋_GB2312"/>
        <w:noProof/>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D7ED2">
      <w:rPr>
        <w:rFonts w:ascii="仿宋_GB2312" w:eastAsia="仿宋_GB2312"/>
        <w:noProof/>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1"/>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D7ED2">
      <w:rPr>
        <w:rFonts w:ascii="仿宋_GB2312" w:eastAsia="仿宋_GB2312"/>
        <w:noProof/>
        <w:kern w:val="0"/>
        <w:szCs w:val="21"/>
      </w:rPr>
      <w:t>77</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D7ED2">
      <w:rPr>
        <w:rFonts w:ascii="仿宋_GB2312" w:eastAsia="仿宋_GB2312"/>
        <w:noProof/>
        <w:kern w:val="0"/>
        <w:szCs w:val="21"/>
      </w:rPr>
      <w:t>96</w:t>
    </w:r>
    <w:r>
      <w:rPr>
        <w:rFonts w:ascii="仿宋_GB2312" w:eastAsia="仿宋_GB2312" w:hint="eastAsia"/>
        <w:kern w:val="0"/>
        <w:szCs w:val="21"/>
      </w:rPr>
      <w:fldChar w:fldCharType="end"/>
    </w:r>
    <w:bookmarkStart w:id="552" w:name="_Toc36110187"/>
    <w:bookmarkStart w:id="553" w:name="_Toc131845147"/>
    <w:bookmarkStart w:id="554" w:name="_Toc164085800"/>
    <w:bookmarkStart w:id="555" w:name="_Toc91899912"/>
    <w:r>
      <w:rPr>
        <w:rFonts w:ascii="仿宋_GB2312" w:eastAsia="仿宋_GB2312" w:hint="eastAsia"/>
        <w:kern w:val="0"/>
        <w:szCs w:val="21"/>
      </w:rPr>
      <w:t xml:space="preserve"> </w:t>
    </w:r>
    <w:r>
      <w:rPr>
        <w:rFonts w:ascii="仿宋_GB2312" w:eastAsia="仿宋_GB2312" w:hint="eastAsia"/>
        <w:kern w:val="0"/>
        <w:szCs w:val="21"/>
      </w:rPr>
      <w:t>页</w:t>
    </w:r>
    <w:bookmarkEnd w:id="552"/>
    <w:bookmarkEnd w:id="553"/>
    <w:bookmarkEnd w:id="554"/>
    <w:bookmarkEnd w:id="5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D7ED2">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D7ED2">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D7ED2">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D7ED2">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1"/>
    </w:pPr>
    <w:r>
      <w:rPr>
        <w:noProof/>
      </w:rPr>
      <mc:AlternateContent>
        <mc:Choice Requires="wps">
          <w:drawing>
            <wp:anchor distT="0" distB="0" distL="114300" distR="114300" simplePos="0" relativeHeight="251659264" behindDoc="0" locked="0" layoutInCell="1" allowOverlap="1" wp14:anchorId="48C5FCA7" wp14:editId="6E7A81A2">
              <wp:simplePos x="0" y="0"/>
              <wp:positionH relativeFrom="margin">
                <wp:align>center</wp:align>
              </wp:positionH>
              <wp:positionV relativeFrom="paragraph">
                <wp:posOffset>0</wp:posOffset>
              </wp:positionV>
              <wp:extent cx="114935" cy="131445"/>
              <wp:effectExtent l="0" t="0" r="0" b="0"/>
              <wp:wrapNone/>
              <wp:docPr id="3161850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E861AC" w:rsidRDefault="00A75127">
                          <w:pPr>
                            <w:pStyle w:val="af1"/>
                          </w:pPr>
                          <w:r>
                            <w:fldChar w:fldCharType="begin"/>
                          </w:r>
                          <w:r>
                            <w:instrText xml:space="preserve"> PAGE  \* MERGEFORMAT </w:instrText>
                          </w:r>
                          <w:r>
                            <w:fldChar w:fldCharType="separate"/>
                          </w:r>
                          <w:r w:rsidR="006D7ED2">
                            <w:rPr>
                              <w:noProof/>
                            </w:rPr>
                            <w:t>40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" filled="f" stroked="f">
              <v:textbox style="mso-fit-shape-to-text:t" inset="0,0,0,0">
                <w:txbxContent>
                  <w:p w:rsidR="00E861AC" w:rsidRDefault="00A75127">
                    <w:pPr>
                      <w:pStyle w:val="af1"/>
                    </w:pPr>
                    <w:r>
                      <w:fldChar w:fldCharType="begin"/>
                    </w:r>
                    <w:r>
                      <w:instrText xml:space="preserve"> PAGE  \* MERGEFORMAT </w:instrText>
                    </w:r>
                    <w:r>
                      <w:fldChar w:fldCharType="separate"/>
                    </w:r>
                    <w:r w:rsidR="006D7ED2">
                      <w:rPr>
                        <w:noProof/>
                      </w:rPr>
                      <w:t>40</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D7ED2">
      <w:rPr>
        <w:rFonts w:ascii="仿宋_GB2312" w:eastAsia="仿宋_GB2312"/>
        <w:noProof/>
        <w:kern w:val="0"/>
      </w:rPr>
      <w:t>73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D7ED2">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E861AC" w:rsidRDefault="00E861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D7ED2">
      <w:rPr>
        <w:rFonts w:ascii="仿宋_GB2312" w:eastAsia="仿宋_GB2312"/>
        <w:noProof/>
        <w:kern w:val="0"/>
      </w:rPr>
      <w:t>49</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D7ED2">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E861AC" w:rsidRDefault="00E861A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D7ED2">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D7ED2">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E861AC" w:rsidRDefault="00E861A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D7ED2">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D7ED2">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E861AC" w:rsidRDefault="00E861A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1"/>
      <w:framePr w:wrap="around" w:vAnchor="text" w:hAnchor="margin" w:xAlign="right" w:y="1"/>
      <w:rPr>
        <w:rStyle w:val="aff2"/>
      </w:rPr>
    </w:pPr>
    <w:r>
      <w:fldChar w:fldCharType="begin"/>
    </w:r>
    <w:r>
      <w:rPr>
        <w:rStyle w:val="aff2"/>
      </w:rPr>
      <w:instrText xml:space="preserve">PAGE  </w:instrText>
    </w:r>
    <w:r>
      <w:fldChar w:fldCharType="end"/>
    </w:r>
  </w:p>
  <w:p w:rsidR="00E861AC" w:rsidRDefault="00E861AC">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27" w:rsidRDefault="00A75127">
      <w:r>
        <w:separator/>
      </w:r>
    </w:p>
  </w:footnote>
  <w:footnote w:type="continuationSeparator" w:id="0">
    <w:p w:rsidR="00A75127" w:rsidRDefault="00A7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2"/>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E861AC" w:rsidRDefault="00E861AC">
    <w:pPr>
      <w:pStyle w:val="af9"/>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2"/>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E861AC" w:rsidRDefault="00E861A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E861AC" w:rsidRDefault="00A75127">
    <w:pPr>
      <w:pStyle w:val="af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2"/>
      <w:jc w:val="right"/>
      <w:rPr>
        <w:rFonts w:ascii="仿宋_GB2312" w:eastAsia="仿宋_GB2312"/>
        <w:b/>
        <w:i/>
        <w:u w:val="single"/>
      </w:rPr>
    </w:pPr>
    <w:r>
      <w:rPr>
        <w:rFonts w:hint="eastAsia"/>
      </w:rPr>
      <w:t xml:space="preserve">                                  </w:t>
    </w:r>
    <w:r>
      <w:t>杭州市政府采购公开招标文件</w:t>
    </w:r>
  </w:p>
  <w:p w:rsidR="00E861AC" w:rsidRDefault="00E861A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2"/>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C" w:rsidRDefault="00A75127">
    <w:pPr>
      <w:pStyle w:val="af2"/>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3"/>
    <w:multiLevelType w:val="multilevel"/>
    <w:tmpl w:val="00000033"/>
    <w:lvl w:ilvl="0">
      <w:start w:val="1"/>
      <w:numFmt w:val="lowerLetter"/>
      <w:pStyle w:val="1"/>
      <w:lvlText w:val="%1)."/>
      <w:lvlJc w:val="left"/>
      <w:pPr>
        <w:tabs>
          <w:tab w:val="left" w:pos="844"/>
        </w:tabs>
        <w:ind w:left="84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A471785"/>
    <w:multiLevelType w:val="multilevel"/>
    <w:tmpl w:val="2A471785"/>
    <w:lvl w:ilvl="0">
      <w:start w:val="1"/>
      <w:numFmt w:val="bullet"/>
      <w:pStyle w:val="XH-"/>
      <w:lvlText w:val=""/>
      <w:lvlJc w:val="left"/>
      <w:pPr>
        <w:tabs>
          <w:tab w:val="left" w:pos="851"/>
        </w:tabs>
        <w:ind w:left="851" w:hanging="284"/>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Mjg4NGE0YTY0ODFmOGM2Y2M5YzA3YTNiOTFlZWYifQ=="/>
  </w:docVars>
  <w:rsids>
    <w:rsidRoot w:val="0008572C"/>
    <w:rsid w:val="000220F2"/>
    <w:rsid w:val="00023333"/>
    <w:rsid w:val="000333FF"/>
    <w:rsid w:val="00064266"/>
    <w:rsid w:val="000713DB"/>
    <w:rsid w:val="0008572C"/>
    <w:rsid w:val="00094F8D"/>
    <w:rsid w:val="000C08C7"/>
    <w:rsid w:val="000F0CC2"/>
    <w:rsid w:val="00114694"/>
    <w:rsid w:val="001150B1"/>
    <w:rsid w:val="00122C7B"/>
    <w:rsid w:val="00163F3A"/>
    <w:rsid w:val="00171CA4"/>
    <w:rsid w:val="00175FD0"/>
    <w:rsid w:val="00195317"/>
    <w:rsid w:val="001D4AE6"/>
    <w:rsid w:val="001D530C"/>
    <w:rsid w:val="001D71A4"/>
    <w:rsid w:val="001E2528"/>
    <w:rsid w:val="001E6CA0"/>
    <w:rsid w:val="002129D3"/>
    <w:rsid w:val="00242B4C"/>
    <w:rsid w:val="0025238B"/>
    <w:rsid w:val="002677AD"/>
    <w:rsid w:val="00272639"/>
    <w:rsid w:val="00276A72"/>
    <w:rsid w:val="00295E7C"/>
    <w:rsid w:val="002A0F20"/>
    <w:rsid w:val="002B2B1C"/>
    <w:rsid w:val="00332FA9"/>
    <w:rsid w:val="00370B7A"/>
    <w:rsid w:val="003A2A1B"/>
    <w:rsid w:val="003A5EA1"/>
    <w:rsid w:val="003C5A4F"/>
    <w:rsid w:val="003D2B5C"/>
    <w:rsid w:val="003F4E79"/>
    <w:rsid w:val="00402EA0"/>
    <w:rsid w:val="00416285"/>
    <w:rsid w:val="00416C66"/>
    <w:rsid w:val="00442567"/>
    <w:rsid w:val="004568BA"/>
    <w:rsid w:val="00457686"/>
    <w:rsid w:val="004A6138"/>
    <w:rsid w:val="004B3D60"/>
    <w:rsid w:val="004C2FF5"/>
    <w:rsid w:val="004E12F6"/>
    <w:rsid w:val="004E1D70"/>
    <w:rsid w:val="004E3303"/>
    <w:rsid w:val="00516E59"/>
    <w:rsid w:val="00517C12"/>
    <w:rsid w:val="0052595B"/>
    <w:rsid w:val="0057124C"/>
    <w:rsid w:val="00584580"/>
    <w:rsid w:val="005A295B"/>
    <w:rsid w:val="005B0C8F"/>
    <w:rsid w:val="005B0C9C"/>
    <w:rsid w:val="005B14E9"/>
    <w:rsid w:val="005B47AC"/>
    <w:rsid w:val="005B6E41"/>
    <w:rsid w:val="005D111C"/>
    <w:rsid w:val="005F5FFE"/>
    <w:rsid w:val="0062266B"/>
    <w:rsid w:val="00624CA4"/>
    <w:rsid w:val="006262D4"/>
    <w:rsid w:val="00627587"/>
    <w:rsid w:val="006342EA"/>
    <w:rsid w:val="0067369D"/>
    <w:rsid w:val="00680D2C"/>
    <w:rsid w:val="006811D0"/>
    <w:rsid w:val="00682927"/>
    <w:rsid w:val="006B05AC"/>
    <w:rsid w:val="006B7176"/>
    <w:rsid w:val="006D5596"/>
    <w:rsid w:val="006D7ED2"/>
    <w:rsid w:val="006E6E8A"/>
    <w:rsid w:val="007204EC"/>
    <w:rsid w:val="00726424"/>
    <w:rsid w:val="007502EB"/>
    <w:rsid w:val="00760938"/>
    <w:rsid w:val="00786EF8"/>
    <w:rsid w:val="007B5364"/>
    <w:rsid w:val="007B7903"/>
    <w:rsid w:val="007C261A"/>
    <w:rsid w:val="007E2BAD"/>
    <w:rsid w:val="0080715D"/>
    <w:rsid w:val="00810E64"/>
    <w:rsid w:val="008277FE"/>
    <w:rsid w:val="0083306D"/>
    <w:rsid w:val="00863155"/>
    <w:rsid w:val="00895826"/>
    <w:rsid w:val="008B1903"/>
    <w:rsid w:val="008C39F9"/>
    <w:rsid w:val="008D285F"/>
    <w:rsid w:val="0092231B"/>
    <w:rsid w:val="00951E6A"/>
    <w:rsid w:val="009564AC"/>
    <w:rsid w:val="00957BF7"/>
    <w:rsid w:val="00966990"/>
    <w:rsid w:val="009736B9"/>
    <w:rsid w:val="009839FF"/>
    <w:rsid w:val="00983C89"/>
    <w:rsid w:val="009A549B"/>
    <w:rsid w:val="009A7D95"/>
    <w:rsid w:val="009C5338"/>
    <w:rsid w:val="009D2B20"/>
    <w:rsid w:val="00A01CED"/>
    <w:rsid w:val="00A03210"/>
    <w:rsid w:val="00A25811"/>
    <w:rsid w:val="00A5489D"/>
    <w:rsid w:val="00A75127"/>
    <w:rsid w:val="00A92422"/>
    <w:rsid w:val="00AA3487"/>
    <w:rsid w:val="00AE2D0A"/>
    <w:rsid w:val="00AF17A2"/>
    <w:rsid w:val="00AF3A85"/>
    <w:rsid w:val="00B03F92"/>
    <w:rsid w:val="00B27FEC"/>
    <w:rsid w:val="00B37969"/>
    <w:rsid w:val="00B40088"/>
    <w:rsid w:val="00B4412D"/>
    <w:rsid w:val="00B54FB1"/>
    <w:rsid w:val="00B62BCA"/>
    <w:rsid w:val="00B671E7"/>
    <w:rsid w:val="00B71C41"/>
    <w:rsid w:val="00BB40A8"/>
    <w:rsid w:val="00BB5D2E"/>
    <w:rsid w:val="00BB70C0"/>
    <w:rsid w:val="00BC25A0"/>
    <w:rsid w:val="00BC317F"/>
    <w:rsid w:val="00BC4954"/>
    <w:rsid w:val="00BC593A"/>
    <w:rsid w:val="00C006D1"/>
    <w:rsid w:val="00C02FF4"/>
    <w:rsid w:val="00C26736"/>
    <w:rsid w:val="00C27778"/>
    <w:rsid w:val="00C61A96"/>
    <w:rsid w:val="00C651C4"/>
    <w:rsid w:val="00C66810"/>
    <w:rsid w:val="00C77FAA"/>
    <w:rsid w:val="00C82EAA"/>
    <w:rsid w:val="00C84908"/>
    <w:rsid w:val="00C946DC"/>
    <w:rsid w:val="00CA08CA"/>
    <w:rsid w:val="00CA36A6"/>
    <w:rsid w:val="00CC05D8"/>
    <w:rsid w:val="00CD3A62"/>
    <w:rsid w:val="00CF4A12"/>
    <w:rsid w:val="00CF6334"/>
    <w:rsid w:val="00D010D0"/>
    <w:rsid w:val="00D06102"/>
    <w:rsid w:val="00D13195"/>
    <w:rsid w:val="00D43C92"/>
    <w:rsid w:val="00D54371"/>
    <w:rsid w:val="00D6293A"/>
    <w:rsid w:val="00D65646"/>
    <w:rsid w:val="00D706F0"/>
    <w:rsid w:val="00D81A09"/>
    <w:rsid w:val="00DB0F75"/>
    <w:rsid w:val="00DB33C6"/>
    <w:rsid w:val="00DB4DAB"/>
    <w:rsid w:val="00DF7E0D"/>
    <w:rsid w:val="00E00DAD"/>
    <w:rsid w:val="00E07C63"/>
    <w:rsid w:val="00E14F90"/>
    <w:rsid w:val="00E260FB"/>
    <w:rsid w:val="00E46535"/>
    <w:rsid w:val="00E47D2F"/>
    <w:rsid w:val="00E5042A"/>
    <w:rsid w:val="00E524B9"/>
    <w:rsid w:val="00E861AC"/>
    <w:rsid w:val="00E92BB4"/>
    <w:rsid w:val="00EB674D"/>
    <w:rsid w:val="00EC79E9"/>
    <w:rsid w:val="00EE39B1"/>
    <w:rsid w:val="00EF0C9C"/>
    <w:rsid w:val="00F05CC2"/>
    <w:rsid w:val="00F15DF9"/>
    <w:rsid w:val="00F1718F"/>
    <w:rsid w:val="00F34DFB"/>
    <w:rsid w:val="00F416D9"/>
    <w:rsid w:val="00F53628"/>
    <w:rsid w:val="00F66D0F"/>
    <w:rsid w:val="00F71371"/>
    <w:rsid w:val="00F71ECB"/>
    <w:rsid w:val="00F75F5B"/>
    <w:rsid w:val="00F77B6D"/>
    <w:rsid w:val="00F85C97"/>
    <w:rsid w:val="00F87F77"/>
    <w:rsid w:val="04AC2165"/>
    <w:rsid w:val="07620614"/>
    <w:rsid w:val="20715413"/>
    <w:rsid w:val="543174BA"/>
    <w:rsid w:val="5BA05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uiPriority="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qFormat="1"/>
    <w:lsdException w:name="Note Heading"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0">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a4">
    <w:name w:val="Note Heading"/>
    <w:basedOn w:val="a"/>
    <w:next w:val="a"/>
    <w:link w:val="Char"/>
    <w:uiPriority w:val="99"/>
    <w:unhideWhenUsed/>
    <w:qFormat/>
    <w:pPr>
      <w:adjustRightInd/>
      <w:spacing w:line="360" w:lineRule="auto"/>
      <w:ind w:firstLineChars="200" w:firstLine="200"/>
      <w:jc w:val="center"/>
    </w:pPr>
    <w:rPr>
      <w:rFonts w:ascii="Calibri" w:hAnsi="Calibri"/>
      <w:sz w:val="24"/>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0"/>
    <w:uiPriority w:val="35"/>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3"/>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link w:val="Char11"/>
    <w:uiPriority w:val="1"/>
    <w:qFormat/>
    <w:pPr>
      <w:autoSpaceDE w:val="0"/>
      <w:autoSpaceDN w:val="0"/>
      <w:spacing w:line="360" w:lineRule="auto"/>
    </w:pPr>
    <w:rPr>
      <w:rFonts w:ascii="宋体" w:hAnsi="Arial" w:cs="Arial"/>
      <w:snapToGrid w:val="0"/>
      <w:sz w:val="24"/>
      <w:szCs w:val="21"/>
      <w:lang w:val="zh-CN"/>
    </w:rPr>
  </w:style>
  <w:style w:type="paragraph" w:styleId="ab">
    <w:name w:val="Body Text Indent"/>
    <w:basedOn w:val="a"/>
    <w:link w:val="Char30"/>
    <w:uiPriority w:val="99"/>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uiPriority w:val="99"/>
    <w:qFormat/>
    <w:rPr>
      <w:sz w:val="18"/>
      <w:szCs w:val="18"/>
    </w:rPr>
  </w:style>
  <w:style w:type="paragraph" w:styleId="af1">
    <w:name w:val="footer"/>
    <w:basedOn w:val="a"/>
    <w:link w:val="Char20"/>
    <w:uiPriority w:val="99"/>
    <w:qFormat/>
    <w:pPr>
      <w:tabs>
        <w:tab w:val="center" w:pos="4153"/>
        <w:tab w:val="right" w:pos="8306"/>
      </w:tabs>
      <w:snapToGrid w:val="0"/>
      <w:jc w:val="left"/>
    </w:pPr>
    <w:rPr>
      <w:sz w:val="18"/>
      <w:szCs w:val="18"/>
    </w:rPr>
  </w:style>
  <w:style w:type="paragraph" w:styleId="af2">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1">
    <w:name w:val="toc 1"/>
    <w:basedOn w:val="a"/>
    <w:next w:val="a"/>
    <w:qFormat/>
  </w:style>
  <w:style w:type="paragraph" w:styleId="42">
    <w:name w:val="toc 4"/>
    <w:basedOn w:val="a"/>
    <w:next w:val="a"/>
    <w:qFormat/>
    <w:pPr>
      <w:ind w:leftChars="600" w:left="1260"/>
    </w:pPr>
  </w:style>
  <w:style w:type="paragraph" w:styleId="af4">
    <w:name w:val="index heading"/>
    <w:basedOn w:val="a"/>
    <w:next w:val="12"/>
    <w:qFormat/>
    <w:pPr>
      <w:adjustRightInd/>
      <w:ind w:firstLineChars="200" w:firstLine="200"/>
    </w:pPr>
  </w:style>
  <w:style w:type="paragraph" w:styleId="12">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0"/>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8"/>
    <w:next w:val="a8"/>
    <w:link w:val="Char12"/>
    <w:uiPriority w:val="99"/>
    <w:qFormat/>
    <w:rPr>
      <w:b/>
      <w:bCs/>
    </w:rPr>
  </w:style>
  <w:style w:type="paragraph" w:styleId="afb">
    <w:name w:val="Body Text First Indent"/>
    <w:basedOn w:val="aa"/>
    <w:link w:val="Charb"/>
    <w:qFormat/>
    <w:pPr>
      <w:ind w:firstLine="420"/>
    </w:pPr>
    <w:rPr>
      <w:rFonts w:hAnsi="Calibri" w:cs="Times New Roman"/>
      <w:szCs w:val="20"/>
    </w:rPr>
  </w:style>
  <w:style w:type="paragraph" w:styleId="26">
    <w:name w:val="Body Text First Indent 2"/>
    <w:basedOn w:val="ab"/>
    <w:link w:val="2Char0"/>
    <w:uiPriority w:val="99"/>
    <w:qFormat/>
    <w:pPr>
      <w:adjustRightInd/>
      <w:spacing w:after="120" w:line="240" w:lineRule="auto"/>
      <w:ind w:leftChars="200" w:left="420" w:firstLine="210"/>
    </w:pPr>
    <w:rPr>
      <w:sz w:val="21"/>
    </w:rPr>
  </w:style>
  <w:style w:type="table" w:styleId="afc">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uiPriority w:val="22"/>
    <w:qFormat/>
    <w:rPr>
      <w:b/>
      <w:bCs/>
    </w:rPr>
  </w:style>
  <w:style w:type="character" w:styleId="aff1">
    <w:name w:val="endnote reference"/>
    <w:qFormat/>
    <w:rPr>
      <w:vertAlign w:val="superscript"/>
    </w:rPr>
  </w:style>
  <w:style w:type="character" w:styleId="aff2">
    <w:name w:val="page number"/>
    <w:basedOn w:val="a1"/>
    <w:qFormat/>
    <w:rPr>
      <w:rFonts w:ascii="Arial" w:eastAsia="黑体" w:hAnsi="Arial" w:cs="Arial"/>
      <w:snapToGrid w:val="0"/>
      <w:kern w:val="0"/>
      <w:szCs w:val="21"/>
    </w:rPr>
  </w:style>
  <w:style w:type="character" w:styleId="aff3">
    <w:name w:val="FollowedHyperlink"/>
    <w:uiPriority w:val="99"/>
    <w:qFormat/>
    <w:rPr>
      <w:rFonts w:ascii="Arial" w:eastAsia="黑体" w:hAnsi="Arial" w:cs="Arial"/>
      <w:snapToGrid w:val="0"/>
      <w:color w:val="000000"/>
      <w:kern w:val="0"/>
      <w:sz w:val="18"/>
      <w:szCs w:val="18"/>
      <w:u w:val="none"/>
    </w:rPr>
  </w:style>
  <w:style w:type="character" w:styleId="aff4">
    <w:name w:val="Emphasis"/>
    <w:uiPriority w:val="20"/>
    <w:qFormat/>
    <w:rPr>
      <w:color w:val="CC0033"/>
    </w:rPr>
  </w:style>
  <w:style w:type="character" w:styleId="aff5">
    <w:name w:val="line number"/>
    <w:basedOn w:val="a1"/>
    <w:qFormat/>
    <w:rPr>
      <w:rFonts w:ascii="Arial" w:eastAsia="黑体" w:hAnsi="Arial" w:cs="Arial"/>
      <w:snapToGrid w:val="0"/>
      <w:kern w:val="0"/>
      <w:szCs w:val="21"/>
    </w:rPr>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character" w:customStyle="1" w:styleId="1Char">
    <w:name w:val="标题 1 Char"/>
    <w:link w:val="10"/>
    <w:uiPriority w:val="9"/>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uiPriority w:val="9"/>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0">
    <w:name w:val="题注 Char"/>
    <w:link w:val="a6"/>
    <w:uiPriority w:val="35"/>
    <w:qFormat/>
    <w:rPr>
      <w:b/>
      <w:kern w:val="2"/>
      <w:sz w:val="28"/>
    </w:rPr>
  </w:style>
  <w:style w:type="character" w:customStyle="1" w:styleId="Char1">
    <w:name w:val="文档结构图 Char1"/>
    <w:link w:val="a7"/>
    <w:qFormat/>
    <w:rPr>
      <w:kern w:val="2"/>
      <w:sz w:val="21"/>
      <w:szCs w:val="24"/>
      <w:shd w:val="clear" w:color="auto" w:fill="000080"/>
    </w:rPr>
  </w:style>
  <w:style w:type="character" w:customStyle="1" w:styleId="Char10">
    <w:name w:val="批注文字 Char1"/>
    <w:link w:val="a8"/>
    <w:qFormat/>
    <w:rPr>
      <w:kern w:val="2"/>
      <w:sz w:val="21"/>
      <w:szCs w:val="24"/>
    </w:rPr>
  </w:style>
  <w:style w:type="character" w:customStyle="1" w:styleId="Char3">
    <w:name w:val="称呼 Char"/>
    <w:link w:val="a9"/>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Char30">
    <w:name w:val="正文文本缩进 Char3"/>
    <w:link w:val="ab"/>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Char5">
    <w:name w:val="日期 Char"/>
    <w:link w:val="ae"/>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f"/>
    <w:qFormat/>
    <w:rPr>
      <w:kern w:val="2"/>
      <w:sz w:val="21"/>
      <w:szCs w:val="24"/>
      <w:lang w:val="zh-CN"/>
    </w:rPr>
  </w:style>
  <w:style w:type="character" w:customStyle="1" w:styleId="Char7">
    <w:name w:val="批注框文本 Char"/>
    <w:link w:val="af0"/>
    <w:uiPriority w:val="99"/>
    <w:qFormat/>
    <w:rPr>
      <w:kern w:val="2"/>
      <w:sz w:val="18"/>
      <w:szCs w:val="18"/>
    </w:rPr>
  </w:style>
  <w:style w:type="character" w:customStyle="1" w:styleId="Char20">
    <w:name w:val="页脚 Char2"/>
    <w:link w:val="af1"/>
    <w:uiPriority w:val="99"/>
    <w:qFormat/>
    <w:locked/>
    <w:rPr>
      <w:kern w:val="2"/>
      <w:sz w:val="18"/>
      <w:szCs w:val="18"/>
    </w:rPr>
  </w:style>
  <w:style w:type="character" w:customStyle="1" w:styleId="Char21">
    <w:name w:val="页眉 Char2"/>
    <w:link w:val="af2"/>
    <w:uiPriority w:val="99"/>
    <w:qFormat/>
    <w:rPr>
      <w:kern w:val="2"/>
      <w:sz w:val="18"/>
      <w:szCs w:val="18"/>
    </w:rPr>
  </w:style>
  <w:style w:type="character" w:customStyle="1" w:styleId="Char8">
    <w:name w:val="签名 Char"/>
    <w:link w:val="af3"/>
    <w:qFormat/>
    <w:rPr>
      <w:rFonts w:eastAsia="仿宋_GB2312"/>
      <w:sz w:val="24"/>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a">
    <w:name w:val="脚注文本 Char"/>
    <w:link w:val="af7"/>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9"/>
    <w:uiPriority w:val="10"/>
    <w:qFormat/>
    <w:rPr>
      <w:b/>
      <w:sz w:val="24"/>
      <w:lang w:val="en-GB"/>
    </w:rPr>
  </w:style>
  <w:style w:type="character" w:customStyle="1" w:styleId="Char12">
    <w:name w:val="批注主题 Char1"/>
    <w:link w:val="afa"/>
    <w:qFormat/>
    <w:rPr>
      <w:b/>
      <w:bCs/>
      <w:kern w:val="2"/>
      <w:sz w:val="21"/>
      <w:szCs w:val="24"/>
    </w:rPr>
  </w:style>
  <w:style w:type="character" w:customStyle="1" w:styleId="Charb">
    <w:name w:val="正文首行缩进 Char"/>
    <w:link w:val="afb"/>
    <w:qFormat/>
    <w:rPr>
      <w:rFonts w:ascii="宋体"/>
      <w:kern w:val="2"/>
      <w:sz w:val="24"/>
      <w:lang w:val="zh-CN"/>
    </w:rPr>
  </w:style>
  <w:style w:type="character" w:customStyle="1" w:styleId="2Char0">
    <w:name w:val="正文首行缩进 2 Char"/>
    <w:link w:val="26"/>
    <w:uiPriority w:val="99"/>
    <w:qFormat/>
    <w:rPr>
      <w:rFonts w:ascii="宋体" w:hAnsi="宋体"/>
      <w:kern w:val="2"/>
      <w:sz w:val="21"/>
      <w:szCs w:val="24"/>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uiPriority w:val="99"/>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uiPriority w:val="99"/>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16"/>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6">
    <w:name w:val="列表段落1"/>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8"/>
    <w:qFormat/>
    <w:rPr>
      <w:rFonts w:ascii="宋体" w:hAnsi="Courier New"/>
    </w:rPr>
  </w:style>
  <w:style w:type="paragraph" w:customStyle="1" w:styleId="18">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uiPriority w:val="99"/>
    <w:qFormat/>
    <w:rPr>
      <w:rFonts w:eastAsia="宋体"/>
      <w:kern w:val="2"/>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a">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b">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6"/>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2"/>
    <w:qFormat/>
    <w:rPr>
      <w:szCs w:val="22"/>
    </w:rPr>
  </w:style>
  <w:style w:type="character" w:customStyle="1" w:styleId="Charfff2">
    <w:name w:val="无间隔 Char"/>
    <w:link w:val="2f"/>
    <w:uiPriority w:val="99"/>
    <w:qFormat/>
    <w:rPr>
      <w:kern w:val="2"/>
      <w:sz w:val="21"/>
      <w:szCs w:val="22"/>
    </w:rPr>
  </w:style>
  <w:style w:type="paragraph" w:customStyle="1" w:styleId="a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c">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0"/>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d">
    <w:name w:val="修订1"/>
    <w:uiPriority w:val="99"/>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b">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b"/>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e">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4">
    <w:name w:val="正文标准"/>
    <w:basedOn w:val="a"/>
    <w:qFormat/>
    <w:pPr>
      <w:adjustRightInd/>
      <w:spacing w:line="360" w:lineRule="auto"/>
      <w:ind w:firstLineChars="200" w:firstLine="200"/>
    </w:pPr>
    <w:rPr>
      <w:rFonts w:ascii="宋体" w:hAnsi="Calibri"/>
      <w:sz w:val="24"/>
    </w:rPr>
  </w:style>
  <w:style w:type="paragraph" w:customStyle="1" w:styleId="a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9">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0">
    <w:name w:val="文档正文"/>
    <w:basedOn w:val="a"/>
    <w:qFormat/>
    <w:pPr>
      <w:spacing w:line="480" w:lineRule="atLeast"/>
      <w:ind w:firstLine="567"/>
      <w:textAlignment w:val="baseline"/>
    </w:pPr>
    <w:rPr>
      <w:kern w:val="0"/>
      <w:sz w:val="24"/>
      <w:szCs w:val="20"/>
    </w:rPr>
  </w:style>
  <w:style w:type="paragraph" w:customStyle="1" w:styleId="affffff1">
    <w:name w:val="正文文字表格居中"/>
    <w:basedOn w:val="a"/>
    <w:next w:val="25"/>
    <w:qFormat/>
    <w:pPr>
      <w:snapToGrid w:val="0"/>
      <w:spacing w:line="360" w:lineRule="auto"/>
    </w:pPr>
    <w:rPr>
      <w:rFonts w:ascii="宋体"/>
      <w:b/>
      <w:sz w:val="24"/>
      <w:szCs w:val="20"/>
    </w:rPr>
  </w:style>
  <w:style w:type="paragraph" w:customStyle="1" w:styleId="a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5"/>
    <w:qFormat/>
    <w:rPr>
      <w:b/>
    </w:rPr>
  </w:style>
  <w:style w:type="paragraph" w:customStyle="1" w:styleId="a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0"/>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7">
    <w:name w:val="表格"/>
    <w:basedOn w:val="a"/>
    <w:link w:val="affffff8"/>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0"/>
    <w:qFormat/>
    <w:pPr>
      <w:jc w:val="left"/>
      <w:outlineLvl w:val="1"/>
    </w:pPr>
    <w:rPr>
      <w:rFonts w:ascii="Times New Roman" w:eastAsia="仿宋" w:hAnsi="Times New Roman"/>
      <w:sz w:val="30"/>
    </w:rPr>
  </w:style>
  <w:style w:type="paragraph" w:customStyle="1" w:styleId="1f0">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1">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3">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4">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6">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7">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8">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6"/>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9">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0"/>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6"/>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Style2">
    <w:name w:val="_Style 2"/>
    <w:basedOn w:val="a"/>
    <w:uiPriority w:val="34"/>
    <w:qFormat/>
    <w:pPr>
      <w:adjustRightInd/>
      <w:spacing w:line="360" w:lineRule="auto"/>
      <w:ind w:firstLineChars="200" w:firstLine="420"/>
      <w:jc w:val="left"/>
    </w:pPr>
    <w:rPr>
      <w:rFonts w:ascii="Arial" w:hAnsi="Arial"/>
    </w:rPr>
  </w:style>
  <w:style w:type="paragraph" w:customStyle="1" w:styleId="66">
    <w:name w:val="列出段落6"/>
    <w:basedOn w:val="a"/>
    <w:link w:val="Char36"/>
    <w:qFormat/>
    <w:pPr>
      <w:adjustRightInd/>
      <w:ind w:firstLineChars="200" w:firstLine="420"/>
    </w:pPr>
    <w:rPr>
      <w:rFonts w:ascii="Calibri" w:hAnsi="Calibri"/>
      <w:szCs w:val="21"/>
    </w:rPr>
  </w:style>
  <w:style w:type="character" w:customStyle="1" w:styleId="3Char">
    <w:name w:val="标题 3 Char"/>
    <w:basedOn w:val="a1"/>
    <w:link w:val="3"/>
    <w:uiPriority w:val="9"/>
    <w:qFormat/>
    <w:rPr>
      <w:b/>
      <w:bCs/>
      <w:kern w:val="2"/>
      <w:sz w:val="32"/>
      <w:szCs w:val="32"/>
    </w:rPr>
  </w:style>
  <w:style w:type="character" w:customStyle="1" w:styleId="1Char2">
    <w:name w:val="样式1 Char"/>
    <w:basedOn w:val="a1"/>
    <w:link w:val="1f4"/>
    <w:qFormat/>
    <w:rPr>
      <w:rFonts w:ascii="宋体" w:hAnsi="宋体"/>
      <w:sz w:val="24"/>
    </w:rPr>
  </w:style>
  <w:style w:type="paragraph" w:customStyle="1" w:styleId="3f2">
    <w:name w:val="！正文3"/>
    <w:basedOn w:val="a"/>
    <w:qFormat/>
    <w:pPr>
      <w:adjustRightInd/>
      <w:spacing w:line="360" w:lineRule="auto"/>
      <w:ind w:firstLine="418"/>
    </w:pPr>
    <w:rPr>
      <w:color w:val="4F6228"/>
      <w:sz w:val="24"/>
    </w:rPr>
  </w:style>
  <w:style w:type="paragraph" w:customStyle="1" w:styleId="affffffffffb">
    <w:name w:val="图片"/>
    <w:basedOn w:val="a"/>
    <w:next w:val="a6"/>
    <w:link w:val="Charfff6"/>
    <w:qFormat/>
    <w:pPr>
      <w:widowControl/>
      <w:adjustRightInd/>
      <w:spacing w:beforeLines="50" w:afterLines="50" w:line="0" w:lineRule="atLeast"/>
      <w:ind w:firstLine="418"/>
      <w:jc w:val="center"/>
    </w:pPr>
    <w:rPr>
      <w:rFonts w:ascii="宋体" w:hAnsi="宋体" w:cs="宋体"/>
      <w:kern w:val="0"/>
      <w:sz w:val="24"/>
    </w:rPr>
  </w:style>
  <w:style w:type="paragraph" w:customStyle="1" w:styleId="msolistparagraph0">
    <w:name w:val="msolistparagraph"/>
    <w:basedOn w:val="a"/>
    <w:qFormat/>
    <w:pPr>
      <w:widowControl/>
      <w:adjustRightInd/>
      <w:ind w:firstLineChars="200" w:firstLine="420"/>
      <w:jc w:val="left"/>
    </w:pPr>
    <w:rPr>
      <w:szCs w:val="20"/>
    </w:rPr>
  </w:style>
  <w:style w:type="paragraph" w:customStyle="1" w:styleId="affffffffffc">
    <w:name w:val="一级标题"/>
    <w:basedOn w:val="a"/>
    <w:next w:val="a"/>
    <w:qFormat/>
    <w:pPr>
      <w:adjustRightInd/>
      <w:spacing w:line="360" w:lineRule="auto"/>
      <w:outlineLvl w:val="0"/>
    </w:pPr>
    <w:rPr>
      <w:rFonts w:ascii="仿宋" w:eastAsia="仿宋" w:hAnsi="仿宋" w:cs="仿宋_GB2312"/>
      <w:b/>
      <w:sz w:val="32"/>
    </w:rPr>
  </w:style>
  <w:style w:type="character" w:customStyle="1" w:styleId="Char">
    <w:name w:val="注释标题 Char"/>
    <w:basedOn w:val="a1"/>
    <w:link w:val="a4"/>
    <w:uiPriority w:val="99"/>
    <w:qFormat/>
    <w:rPr>
      <w:rFonts w:ascii="Calibri" w:hAnsi="Calibri"/>
      <w:kern w:val="2"/>
      <w:sz w:val="24"/>
      <w:szCs w:val="24"/>
    </w:rPr>
  </w:style>
  <w:style w:type="table" w:customStyle="1" w:styleId="72">
    <w:name w:val="网格型7"/>
    <w:basedOn w:val="a2"/>
    <w:uiPriority w:val="9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8">
    <w:name w:val="表格 字符"/>
    <w:basedOn w:val="a1"/>
    <w:link w:val="affffff7"/>
    <w:qFormat/>
    <w:rPr>
      <w:rFonts w:ascii="宋体" w:hAnsi="宋体"/>
    </w:rPr>
  </w:style>
  <w:style w:type="paragraph" w:customStyle="1" w:styleId="XH-">
    <w:name w:val="XH_列项-无序"/>
    <w:qFormat/>
    <w:pPr>
      <w:widowControl w:val="0"/>
      <w:numPr>
        <w:numId w:val="1"/>
      </w:numPr>
      <w:spacing w:line="300" w:lineRule="auto"/>
      <w:jc w:val="both"/>
    </w:pPr>
    <w:rPr>
      <w:sz w:val="24"/>
      <w:szCs w:val="24"/>
    </w:rPr>
  </w:style>
  <w:style w:type="paragraph" w:customStyle="1" w:styleId="WJ">
    <w:name w:val="WJ 正文"/>
    <w:basedOn w:val="a"/>
    <w:qFormat/>
    <w:pPr>
      <w:snapToGrid w:val="0"/>
      <w:spacing w:line="360" w:lineRule="auto"/>
      <w:ind w:firstLineChars="200" w:firstLine="560"/>
      <w:jc w:val="left"/>
      <w:textAlignment w:val="baseline"/>
    </w:pPr>
    <w:rPr>
      <w:rFonts w:ascii="楷体_GB2312" w:eastAsia="楷体_GB2312" w:hAnsi="Arial"/>
      <w:sz w:val="28"/>
      <w:szCs w:val="30"/>
    </w:rPr>
  </w:style>
  <w:style w:type="paragraph" w:customStyle="1" w:styleId="858D7CFB-ED40-4347-BF05-701D383B685F858D7CFB-ED40-4347-BF05-701D383B685F">
    <w:name w:val="列出段落[858D7CFB-ED40-4347-BF05-701D383B685F][858D7CFB-ED40-4347-BF05-701D383B685F]"/>
    <w:qFormat/>
    <w:pPr>
      <w:spacing w:line="360" w:lineRule="auto"/>
      <w:ind w:firstLineChars="200" w:firstLine="420"/>
    </w:pPr>
    <w:rPr>
      <w:rFonts w:ascii="Calibri" w:hAnsi="Calibri"/>
      <w:sz w:val="24"/>
    </w:rPr>
  </w:style>
  <w:style w:type="paragraph" w:customStyle="1" w:styleId="1">
    <w:name w:val="正文缩进1级"/>
    <w:basedOn w:val="a"/>
    <w:qFormat/>
    <w:pPr>
      <w:numPr>
        <w:numId w:val="2"/>
      </w:numPr>
      <w:adjustRightInd/>
      <w:snapToGrid w:val="0"/>
      <w:spacing w:beforeLines="30" w:afterLines="30" w:line="360" w:lineRule="exact"/>
    </w:pPr>
    <w:rPr>
      <w:rFonts w:eastAsia="汉仪中等线简"/>
      <w:szCs w:val="20"/>
    </w:rPr>
  </w:style>
  <w:style w:type="paragraph" w:customStyle="1" w:styleId="affffffffffd">
    <w:name w:val="模板正文"/>
    <w:basedOn w:val="a"/>
    <w:qFormat/>
    <w:pPr>
      <w:adjustRightInd/>
      <w:spacing w:line="360" w:lineRule="exact"/>
      <w:ind w:firstLineChars="200" w:firstLine="200"/>
    </w:pPr>
    <w:rPr>
      <w:rFonts w:eastAsia="汉仪中等线简"/>
      <w:szCs w:val="20"/>
    </w:rPr>
  </w:style>
  <w:style w:type="paragraph" w:customStyle="1" w:styleId="XH">
    <w:name w:val="XH_正文"/>
    <w:qFormat/>
    <w:pPr>
      <w:widowControl w:val="0"/>
      <w:spacing w:line="300" w:lineRule="auto"/>
      <w:ind w:firstLineChars="200" w:firstLine="200"/>
      <w:jc w:val="both"/>
    </w:pPr>
    <w:rPr>
      <w:sz w:val="24"/>
      <w:szCs w:val="24"/>
    </w:rPr>
  </w:style>
  <w:style w:type="paragraph" w:customStyle="1" w:styleId="affffffffffe">
    <w:name w:val="正文标准样式"/>
    <w:basedOn w:val="a"/>
    <w:uiPriority w:val="99"/>
    <w:qFormat/>
    <w:pPr>
      <w:adjustRightInd/>
      <w:spacing w:line="360" w:lineRule="auto"/>
      <w:ind w:firstLineChars="200" w:firstLine="420"/>
    </w:pPr>
    <w:rPr>
      <w:rFonts w:ascii="Calibri" w:hAnsi="Calibri" w:cs="宋体"/>
      <w:szCs w:val="21"/>
    </w:rPr>
  </w:style>
  <w:style w:type="paragraph" w:customStyle="1" w:styleId="XH-4">
    <w:name w:val="XH_标题-4级"/>
    <w:qFormat/>
    <w:pPr>
      <w:keepNext/>
      <w:widowControl w:val="0"/>
      <w:tabs>
        <w:tab w:val="left" w:pos="960"/>
        <w:tab w:val="left" w:pos="1984"/>
      </w:tabs>
      <w:spacing w:beforeLines="100" w:afterLines="50"/>
      <w:jc w:val="both"/>
      <w:outlineLvl w:val="3"/>
    </w:pPr>
    <w:rPr>
      <w:rFonts w:eastAsia="黑体"/>
      <w:sz w:val="24"/>
    </w:rPr>
  </w:style>
  <w:style w:type="paragraph" w:customStyle="1" w:styleId="p15">
    <w:name w:val="p15"/>
    <w:qFormat/>
    <w:pPr>
      <w:spacing w:before="100" w:after="119"/>
    </w:pPr>
    <w:rPr>
      <w:rFonts w:ascii="宋体" w:hAnsi="宋体" w:cs="宋体"/>
      <w:sz w:val="24"/>
    </w:rPr>
  </w:style>
  <w:style w:type="paragraph" w:customStyle="1" w:styleId="afffffffffff">
    <w:name w:val="表格用"/>
    <w:basedOn w:val="a"/>
    <w:qFormat/>
    <w:pPr>
      <w:widowControl/>
      <w:adjustRightInd/>
      <w:jc w:val="left"/>
    </w:pPr>
    <w:rPr>
      <w:rFonts w:ascii="Arial Unicode MS" w:hAnsi="Arial Unicode MS" w:cs="宋体"/>
    </w:rPr>
  </w:style>
  <w:style w:type="paragraph" w:customStyle="1" w:styleId="XH-0">
    <w:name w:val="XH_表格-标题行"/>
    <w:qFormat/>
    <w:pPr>
      <w:keepNext/>
      <w:widowControl w:val="0"/>
      <w:snapToGrid w:val="0"/>
      <w:jc w:val="center"/>
    </w:pPr>
    <w:rPr>
      <w:sz w:val="21"/>
      <w:szCs w:val="21"/>
    </w:rPr>
  </w:style>
  <w:style w:type="paragraph" w:customStyle="1" w:styleId="Char123456111">
    <w:name w:val="样式 纯文本普通文字普通文字 Char普通文字1普通文字2普通文字3普通文字4普通文字5普通文字6普通文字11...1"/>
    <w:basedOn w:val="a"/>
    <w:next w:val="xl29"/>
    <w:qFormat/>
    <w:pPr>
      <w:adjustRightInd/>
      <w:spacing w:line="360" w:lineRule="auto"/>
    </w:pPr>
    <w:rPr>
      <w:rFonts w:ascii="宋体" w:hAnsi="宋体" w:cs="宋体"/>
      <w:color w:val="000000"/>
      <w:sz w:val="24"/>
      <w:szCs w:val="20"/>
    </w:rPr>
  </w:style>
  <w:style w:type="paragraph" w:customStyle="1" w:styleId="2ff3">
    <w:name w:val="列表段落2"/>
    <w:basedOn w:val="a"/>
    <w:qFormat/>
    <w:pPr>
      <w:adjustRightInd/>
      <w:ind w:firstLineChars="200" w:firstLine="420"/>
    </w:pPr>
    <w:rPr>
      <w:szCs w:val="20"/>
    </w:rPr>
  </w:style>
  <w:style w:type="paragraph" w:customStyle="1" w:styleId="4e">
    <w:name w:val="修订4"/>
    <w:hidden/>
    <w:uiPriority w:val="99"/>
    <w:semiHidden/>
    <w:qFormat/>
    <w:rPr>
      <w:rFonts w:ascii="等线" w:eastAsia="等线" w:hAnsi="等线"/>
      <w:kern w:val="2"/>
      <w:sz w:val="21"/>
      <w:szCs w:val="22"/>
    </w:rPr>
  </w:style>
  <w:style w:type="character" w:customStyle="1" w:styleId="Char1f4">
    <w:name w:val="题注 Char1"/>
    <w:qFormat/>
    <w:rPr>
      <w:b/>
      <w:kern w:val="2"/>
      <w:sz w:val="28"/>
    </w:rPr>
  </w:style>
  <w:style w:type="paragraph" w:customStyle="1" w:styleId="3f3">
    <w:name w:val="无间隔3"/>
    <w:basedOn w:val="a"/>
    <w:uiPriority w:val="99"/>
    <w:qFormat/>
    <w:rPr>
      <w:szCs w:val="22"/>
    </w:rPr>
  </w:style>
  <w:style w:type="paragraph" w:customStyle="1" w:styleId="411">
    <w:name w:val="修订41"/>
    <w:uiPriority w:val="99"/>
    <w:semiHidden/>
    <w:qFormat/>
    <w:rPr>
      <w:kern w:val="2"/>
      <w:sz w:val="21"/>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000000"/>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color w:val="000000"/>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宋体" w:hAnsi="宋体" w:cs="宋体"/>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b/>
      <w:bCs/>
      <w:color w:val="FF0000"/>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3">
    <w:name w:val="xl113"/>
    <w:basedOn w:val="a"/>
    <w:qFormat/>
    <w:pPr>
      <w:widowControl/>
      <w:adjustRightInd/>
      <w:spacing w:before="100" w:beforeAutospacing="1" w:after="100" w:afterAutospacing="1"/>
      <w:jc w:val="right"/>
    </w:pPr>
    <w:rPr>
      <w:rFonts w:ascii="宋体" w:hAnsi="宋体" w:cs="宋体"/>
      <w:kern w:val="0"/>
      <w:sz w:val="24"/>
    </w:rPr>
  </w:style>
  <w:style w:type="paragraph" w:customStyle="1" w:styleId="xl114">
    <w:name w:val="xl114"/>
    <w:basedOn w:val="a"/>
    <w:qFormat/>
    <w:pPr>
      <w:widowControl/>
      <w:pBdr>
        <w:top w:val="single" w:sz="4" w:space="0" w:color="auto"/>
        <w:left w:val="single" w:sz="4" w:space="0" w:color="auto"/>
        <w:bottom w:val="single" w:sz="4" w:space="0" w:color="auto"/>
      </w:pBdr>
      <w:adjustRightInd/>
      <w:spacing w:before="100" w:beforeAutospacing="1" w:after="100" w:afterAutospacing="1"/>
      <w:jc w:val="right"/>
    </w:pPr>
    <w:rPr>
      <w:rFonts w:ascii="宋体" w:hAnsi="宋体" w:cs="宋体"/>
      <w:b/>
      <w:bCs/>
      <w:kern w:val="0"/>
      <w:sz w:val="24"/>
    </w:rPr>
  </w:style>
  <w:style w:type="table" w:customStyle="1" w:styleId="710">
    <w:name w:val="网格型71"/>
    <w:basedOn w:val="a2"/>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f7">
    <w:name w:val="表格、图片注释 Char"/>
    <w:link w:val="afffffffffff0"/>
    <w:qFormat/>
    <w:rPr>
      <w:rFonts w:ascii="宋体" w:eastAsia="黑体" w:hAnsi="宋体" w:cs="宋体"/>
      <w:szCs w:val="24"/>
    </w:rPr>
  </w:style>
  <w:style w:type="paragraph" w:customStyle="1" w:styleId="afffffffffff0">
    <w:name w:val="表格、图片注释"/>
    <w:basedOn w:val="a"/>
    <w:link w:val="Charfff7"/>
    <w:qFormat/>
    <w:pPr>
      <w:widowControl/>
      <w:adjustRightInd/>
      <w:spacing w:line="360" w:lineRule="auto"/>
      <w:ind w:firstLineChars="200" w:firstLine="200"/>
      <w:jc w:val="center"/>
    </w:pPr>
    <w:rPr>
      <w:rFonts w:ascii="宋体" w:eastAsia="黑体" w:hAnsi="宋体" w:cs="宋体"/>
      <w:kern w:val="0"/>
      <w:sz w:val="20"/>
    </w:rPr>
  </w:style>
  <w:style w:type="character" w:customStyle="1" w:styleId="Char36">
    <w:name w:val="列出段落 Char3"/>
    <w:link w:val="66"/>
    <w:uiPriority w:val="34"/>
    <w:qFormat/>
    <w:locked/>
    <w:rPr>
      <w:rFonts w:ascii="Calibri" w:hAnsi="Calibri"/>
      <w:kern w:val="2"/>
      <w:sz w:val="21"/>
      <w:szCs w:val="21"/>
    </w:rPr>
  </w:style>
  <w:style w:type="paragraph" w:customStyle="1" w:styleId="afffffffffff1">
    <w:name w:val="表"/>
    <w:basedOn w:val="a"/>
    <w:qFormat/>
    <w:pPr>
      <w:jc w:val="center"/>
    </w:pPr>
    <w:rPr>
      <w:bCs/>
      <w:szCs w:val="21"/>
    </w:rPr>
  </w:style>
  <w:style w:type="character" w:customStyle="1" w:styleId="Charfff6">
    <w:name w:val="图片 Char"/>
    <w:link w:val="affffffffffb"/>
    <w:qFormat/>
    <w:locked/>
    <w:rPr>
      <w:rFonts w:ascii="宋体" w:hAnsi="宋体" w:cs="宋体"/>
      <w:sz w:val="24"/>
      <w:szCs w:val="24"/>
    </w:rPr>
  </w:style>
  <w:style w:type="character" w:customStyle="1" w:styleId="1ff">
    <w:name w:val="占位符文本1"/>
    <w:basedOn w:val="a1"/>
    <w:uiPriority w:val="99"/>
    <w:semiHidden/>
    <w:qFormat/>
    <w:rPr>
      <w:color w:val="808080"/>
    </w:rPr>
  </w:style>
  <w:style w:type="table" w:customStyle="1" w:styleId="720">
    <w:name w:val="网格型72"/>
    <w:basedOn w:val="a2"/>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41">
    <w:name w:val="font141"/>
    <w:basedOn w:val="a1"/>
    <w:qFormat/>
    <w:rPr>
      <w:rFonts w:ascii="微软雅黑" w:eastAsia="微软雅黑" w:hAnsi="微软雅黑" w:cs="微软雅黑" w:hint="eastAsia"/>
      <w:color w:val="417FF9"/>
      <w:sz w:val="18"/>
      <w:szCs w:val="18"/>
      <w:u w:val="none"/>
    </w:rPr>
  </w:style>
  <w:style w:type="paragraph" w:customStyle="1" w:styleId="5c">
    <w:name w:val="修订5"/>
    <w:hidden/>
    <w:uiPriority w:val="99"/>
    <w:semiHidden/>
    <w:qFormat/>
    <w:rPr>
      <w:rFonts w:ascii="等线" w:eastAsia="等线" w:hAnsi="等线"/>
      <w:kern w:val="2"/>
      <w:sz w:val="21"/>
      <w:szCs w:val="22"/>
    </w:rPr>
  </w:style>
  <w:style w:type="paragraph" w:styleId="afffffffffff2">
    <w:name w:val="List Paragraph"/>
    <w:basedOn w:val="a"/>
    <w:uiPriority w:val="34"/>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uiPriority="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qFormat="1"/>
    <w:lsdException w:name="Note Heading"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0">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a4">
    <w:name w:val="Note Heading"/>
    <w:basedOn w:val="a"/>
    <w:next w:val="a"/>
    <w:link w:val="Char"/>
    <w:uiPriority w:val="99"/>
    <w:unhideWhenUsed/>
    <w:qFormat/>
    <w:pPr>
      <w:adjustRightInd/>
      <w:spacing w:line="360" w:lineRule="auto"/>
      <w:ind w:firstLineChars="200" w:firstLine="200"/>
      <w:jc w:val="center"/>
    </w:pPr>
    <w:rPr>
      <w:rFonts w:ascii="Calibri" w:hAnsi="Calibri"/>
      <w:sz w:val="24"/>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0"/>
    <w:uiPriority w:val="35"/>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3"/>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link w:val="Char11"/>
    <w:uiPriority w:val="1"/>
    <w:qFormat/>
    <w:pPr>
      <w:autoSpaceDE w:val="0"/>
      <w:autoSpaceDN w:val="0"/>
      <w:spacing w:line="360" w:lineRule="auto"/>
    </w:pPr>
    <w:rPr>
      <w:rFonts w:ascii="宋体" w:hAnsi="Arial" w:cs="Arial"/>
      <w:snapToGrid w:val="0"/>
      <w:sz w:val="24"/>
      <w:szCs w:val="21"/>
      <w:lang w:val="zh-CN"/>
    </w:rPr>
  </w:style>
  <w:style w:type="paragraph" w:styleId="ab">
    <w:name w:val="Body Text Indent"/>
    <w:basedOn w:val="a"/>
    <w:link w:val="Char30"/>
    <w:uiPriority w:val="99"/>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uiPriority w:val="99"/>
    <w:qFormat/>
    <w:rPr>
      <w:sz w:val="18"/>
      <w:szCs w:val="18"/>
    </w:rPr>
  </w:style>
  <w:style w:type="paragraph" w:styleId="af1">
    <w:name w:val="footer"/>
    <w:basedOn w:val="a"/>
    <w:link w:val="Char20"/>
    <w:uiPriority w:val="99"/>
    <w:qFormat/>
    <w:pPr>
      <w:tabs>
        <w:tab w:val="center" w:pos="4153"/>
        <w:tab w:val="right" w:pos="8306"/>
      </w:tabs>
      <w:snapToGrid w:val="0"/>
      <w:jc w:val="left"/>
    </w:pPr>
    <w:rPr>
      <w:sz w:val="18"/>
      <w:szCs w:val="18"/>
    </w:rPr>
  </w:style>
  <w:style w:type="paragraph" w:styleId="af2">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1">
    <w:name w:val="toc 1"/>
    <w:basedOn w:val="a"/>
    <w:next w:val="a"/>
    <w:qFormat/>
  </w:style>
  <w:style w:type="paragraph" w:styleId="42">
    <w:name w:val="toc 4"/>
    <w:basedOn w:val="a"/>
    <w:next w:val="a"/>
    <w:qFormat/>
    <w:pPr>
      <w:ind w:leftChars="600" w:left="1260"/>
    </w:pPr>
  </w:style>
  <w:style w:type="paragraph" w:styleId="af4">
    <w:name w:val="index heading"/>
    <w:basedOn w:val="a"/>
    <w:next w:val="12"/>
    <w:qFormat/>
    <w:pPr>
      <w:adjustRightInd/>
      <w:ind w:firstLineChars="200" w:firstLine="200"/>
    </w:pPr>
  </w:style>
  <w:style w:type="paragraph" w:styleId="12">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0"/>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8"/>
    <w:next w:val="a8"/>
    <w:link w:val="Char12"/>
    <w:uiPriority w:val="99"/>
    <w:qFormat/>
    <w:rPr>
      <w:b/>
      <w:bCs/>
    </w:rPr>
  </w:style>
  <w:style w:type="paragraph" w:styleId="afb">
    <w:name w:val="Body Text First Indent"/>
    <w:basedOn w:val="aa"/>
    <w:link w:val="Charb"/>
    <w:qFormat/>
    <w:pPr>
      <w:ind w:firstLine="420"/>
    </w:pPr>
    <w:rPr>
      <w:rFonts w:hAnsi="Calibri" w:cs="Times New Roman"/>
      <w:szCs w:val="20"/>
    </w:rPr>
  </w:style>
  <w:style w:type="paragraph" w:styleId="26">
    <w:name w:val="Body Text First Indent 2"/>
    <w:basedOn w:val="ab"/>
    <w:link w:val="2Char0"/>
    <w:uiPriority w:val="99"/>
    <w:qFormat/>
    <w:pPr>
      <w:adjustRightInd/>
      <w:spacing w:after="120" w:line="240" w:lineRule="auto"/>
      <w:ind w:leftChars="200" w:left="420" w:firstLine="210"/>
    </w:pPr>
    <w:rPr>
      <w:sz w:val="21"/>
    </w:rPr>
  </w:style>
  <w:style w:type="table" w:styleId="afc">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uiPriority w:val="22"/>
    <w:qFormat/>
    <w:rPr>
      <w:b/>
      <w:bCs/>
    </w:rPr>
  </w:style>
  <w:style w:type="character" w:styleId="aff1">
    <w:name w:val="endnote reference"/>
    <w:qFormat/>
    <w:rPr>
      <w:vertAlign w:val="superscript"/>
    </w:rPr>
  </w:style>
  <w:style w:type="character" w:styleId="aff2">
    <w:name w:val="page number"/>
    <w:basedOn w:val="a1"/>
    <w:qFormat/>
    <w:rPr>
      <w:rFonts w:ascii="Arial" w:eastAsia="黑体" w:hAnsi="Arial" w:cs="Arial"/>
      <w:snapToGrid w:val="0"/>
      <w:kern w:val="0"/>
      <w:szCs w:val="21"/>
    </w:rPr>
  </w:style>
  <w:style w:type="character" w:styleId="aff3">
    <w:name w:val="FollowedHyperlink"/>
    <w:uiPriority w:val="99"/>
    <w:qFormat/>
    <w:rPr>
      <w:rFonts w:ascii="Arial" w:eastAsia="黑体" w:hAnsi="Arial" w:cs="Arial"/>
      <w:snapToGrid w:val="0"/>
      <w:color w:val="000000"/>
      <w:kern w:val="0"/>
      <w:sz w:val="18"/>
      <w:szCs w:val="18"/>
      <w:u w:val="none"/>
    </w:rPr>
  </w:style>
  <w:style w:type="character" w:styleId="aff4">
    <w:name w:val="Emphasis"/>
    <w:uiPriority w:val="20"/>
    <w:qFormat/>
    <w:rPr>
      <w:color w:val="CC0033"/>
    </w:rPr>
  </w:style>
  <w:style w:type="character" w:styleId="aff5">
    <w:name w:val="line number"/>
    <w:basedOn w:val="a1"/>
    <w:qFormat/>
    <w:rPr>
      <w:rFonts w:ascii="Arial" w:eastAsia="黑体" w:hAnsi="Arial" w:cs="Arial"/>
      <w:snapToGrid w:val="0"/>
      <w:kern w:val="0"/>
      <w:szCs w:val="21"/>
    </w:rPr>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character" w:customStyle="1" w:styleId="1Char">
    <w:name w:val="标题 1 Char"/>
    <w:link w:val="10"/>
    <w:uiPriority w:val="9"/>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uiPriority w:val="9"/>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0">
    <w:name w:val="题注 Char"/>
    <w:link w:val="a6"/>
    <w:uiPriority w:val="35"/>
    <w:qFormat/>
    <w:rPr>
      <w:b/>
      <w:kern w:val="2"/>
      <w:sz w:val="28"/>
    </w:rPr>
  </w:style>
  <w:style w:type="character" w:customStyle="1" w:styleId="Char1">
    <w:name w:val="文档结构图 Char1"/>
    <w:link w:val="a7"/>
    <w:qFormat/>
    <w:rPr>
      <w:kern w:val="2"/>
      <w:sz w:val="21"/>
      <w:szCs w:val="24"/>
      <w:shd w:val="clear" w:color="auto" w:fill="000080"/>
    </w:rPr>
  </w:style>
  <w:style w:type="character" w:customStyle="1" w:styleId="Char10">
    <w:name w:val="批注文字 Char1"/>
    <w:link w:val="a8"/>
    <w:qFormat/>
    <w:rPr>
      <w:kern w:val="2"/>
      <w:sz w:val="21"/>
      <w:szCs w:val="24"/>
    </w:rPr>
  </w:style>
  <w:style w:type="character" w:customStyle="1" w:styleId="Char3">
    <w:name w:val="称呼 Char"/>
    <w:link w:val="a9"/>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Char30">
    <w:name w:val="正文文本缩进 Char3"/>
    <w:link w:val="ab"/>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Char5">
    <w:name w:val="日期 Char"/>
    <w:link w:val="ae"/>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f"/>
    <w:qFormat/>
    <w:rPr>
      <w:kern w:val="2"/>
      <w:sz w:val="21"/>
      <w:szCs w:val="24"/>
      <w:lang w:val="zh-CN"/>
    </w:rPr>
  </w:style>
  <w:style w:type="character" w:customStyle="1" w:styleId="Char7">
    <w:name w:val="批注框文本 Char"/>
    <w:link w:val="af0"/>
    <w:uiPriority w:val="99"/>
    <w:qFormat/>
    <w:rPr>
      <w:kern w:val="2"/>
      <w:sz w:val="18"/>
      <w:szCs w:val="18"/>
    </w:rPr>
  </w:style>
  <w:style w:type="character" w:customStyle="1" w:styleId="Char20">
    <w:name w:val="页脚 Char2"/>
    <w:link w:val="af1"/>
    <w:uiPriority w:val="99"/>
    <w:qFormat/>
    <w:locked/>
    <w:rPr>
      <w:kern w:val="2"/>
      <w:sz w:val="18"/>
      <w:szCs w:val="18"/>
    </w:rPr>
  </w:style>
  <w:style w:type="character" w:customStyle="1" w:styleId="Char21">
    <w:name w:val="页眉 Char2"/>
    <w:link w:val="af2"/>
    <w:uiPriority w:val="99"/>
    <w:qFormat/>
    <w:rPr>
      <w:kern w:val="2"/>
      <w:sz w:val="18"/>
      <w:szCs w:val="18"/>
    </w:rPr>
  </w:style>
  <w:style w:type="character" w:customStyle="1" w:styleId="Char8">
    <w:name w:val="签名 Char"/>
    <w:link w:val="af3"/>
    <w:qFormat/>
    <w:rPr>
      <w:rFonts w:eastAsia="仿宋_GB2312"/>
      <w:sz w:val="24"/>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a">
    <w:name w:val="脚注文本 Char"/>
    <w:link w:val="af7"/>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9"/>
    <w:uiPriority w:val="10"/>
    <w:qFormat/>
    <w:rPr>
      <w:b/>
      <w:sz w:val="24"/>
      <w:lang w:val="en-GB"/>
    </w:rPr>
  </w:style>
  <w:style w:type="character" w:customStyle="1" w:styleId="Char12">
    <w:name w:val="批注主题 Char1"/>
    <w:link w:val="afa"/>
    <w:qFormat/>
    <w:rPr>
      <w:b/>
      <w:bCs/>
      <w:kern w:val="2"/>
      <w:sz w:val="21"/>
      <w:szCs w:val="24"/>
    </w:rPr>
  </w:style>
  <w:style w:type="character" w:customStyle="1" w:styleId="Charb">
    <w:name w:val="正文首行缩进 Char"/>
    <w:link w:val="afb"/>
    <w:qFormat/>
    <w:rPr>
      <w:rFonts w:ascii="宋体"/>
      <w:kern w:val="2"/>
      <w:sz w:val="24"/>
      <w:lang w:val="zh-CN"/>
    </w:rPr>
  </w:style>
  <w:style w:type="character" w:customStyle="1" w:styleId="2Char0">
    <w:name w:val="正文首行缩进 2 Char"/>
    <w:link w:val="26"/>
    <w:uiPriority w:val="99"/>
    <w:qFormat/>
    <w:rPr>
      <w:rFonts w:ascii="宋体" w:hAnsi="宋体"/>
      <w:kern w:val="2"/>
      <w:sz w:val="21"/>
      <w:szCs w:val="24"/>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uiPriority w:val="99"/>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uiPriority w:val="99"/>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16"/>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6">
    <w:name w:val="列表段落1"/>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8"/>
    <w:qFormat/>
    <w:rPr>
      <w:rFonts w:ascii="宋体" w:hAnsi="Courier New"/>
    </w:rPr>
  </w:style>
  <w:style w:type="paragraph" w:customStyle="1" w:styleId="18">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uiPriority w:val="99"/>
    <w:qFormat/>
    <w:rPr>
      <w:rFonts w:eastAsia="宋体"/>
      <w:kern w:val="2"/>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a">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b">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6"/>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2"/>
    <w:qFormat/>
    <w:rPr>
      <w:szCs w:val="22"/>
    </w:rPr>
  </w:style>
  <w:style w:type="character" w:customStyle="1" w:styleId="Charfff2">
    <w:name w:val="无间隔 Char"/>
    <w:link w:val="2f"/>
    <w:uiPriority w:val="99"/>
    <w:qFormat/>
    <w:rPr>
      <w:kern w:val="2"/>
      <w:sz w:val="21"/>
      <w:szCs w:val="22"/>
    </w:rPr>
  </w:style>
  <w:style w:type="paragraph" w:customStyle="1" w:styleId="a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c">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0"/>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d">
    <w:name w:val="修订1"/>
    <w:uiPriority w:val="99"/>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b">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b"/>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e">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4">
    <w:name w:val="正文标准"/>
    <w:basedOn w:val="a"/>
    <w:qFormat/>
    <w:pPr>
      <w:adjustRightInd/>
      <w:spacing w:line="360" w:lineRule="auto"/>
      <w:ind w:firstLineChars="200" w:firstLine="200"/>
    </w:pPr>
    <w:rPr>
      <w:rFonts w:ascii="宋体" w:hAnsi="Calibri"/>
      <w:sz w:val="24"/>
    </w:rPr>
  </w:style>
  <w:style w:type="paragraph" w:customStyle="1" w:styleId="a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9">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0">
    <w:name w:val="文档正文"/>
    <w:basedOn w:val="a"/>
    <w:qFormat/>
    <w:pPr>
      <w:spacing w:line="480" w:lineRule="atLeast"/>
      <w:ind w:firstLine="567"/>
      <w:textAlignment w:val="baseline"/>
    </w:pPr>
    <w:rPr>
      <w:kern w:val="0"/>
      <w:sz w:val="24"/>
      <w:szCs w:val="20"/>
    </w:rPr>
  </w:style>
  <w:style w:type="paragraph" w:customStyle="1" w:styleId="affffff1">
    <w:name w:val="正文文字表格居中"/>
    <w:basedOn w:val="a"/>
    <w:next w:val="25"/>
    <w:qFormat/>
    <w:pPr>
      <w:snapToGrid w:val="0"/>
      <w:spacing w:line="360" w:lineRule="auto"/>
    </w:pPr>
    <w:rPr>
      <w:rFonts w:ascii="宋体"/>
      <w:b/>
      <w:sz w:val="24"/>
      <w:szCs w:val="20"/>
    </w:rPr>
  </w:style>
  <w:style w:type="paragraph" w:customStyle="1" w:styleId="a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5"/>
    <w:qFormat/>
    <w:rPr>
      <w:b/>
    </w:rPr>
  </w:style>
  <w:style w:type="paragraph" w:customStyle="1" w:styleId="a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0"/>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7">
    <w:name w:val="表格"/>
    <w:basedOn w:val="a"/>
    <w:link w:val="affffff8"/>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0"/>
    <w:qFormat/>
    <w:pPr>
      <w:jc w:val="left"/>
      <w:outlineLvl w:val="1"/>
    </w:pPr>
    <w:rPr>
      <w:rFonts w:ascii="Times New Roman" w:eastAsia="仿宋" w:hAnsi="Times New Roman"/>
      <w:sz w:val="30"/>
    </w:rPr>
  </w:style>
  <w:style w:type="paragraph" w:customStyle="1" w:styleId="1f0">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1">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3">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4">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6">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7">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8">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6"/>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9">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0"/>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6"/>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Style2">
    <w:name w:val="_Style 2"/>
    <w:basedOn w:val="a"/>
    <w:uiPriority w:val="34"/>
    <w:qFormat/>
    <w:pPr>
      <w:adjustRightInd/>
      <w:spacing w:line="360" w:lineRule="auto"/>
      <w:ind w:firstLineChars="200" w:firstLine="420"/>
      <w:jc w:val="left"/>
    </w:pPr>
    <w:rPr>
      <w:rFonts w:ascii="Arial" w:hAnsi="Arial"/>
    </w:rPr>
  </w:style>
  <w:style w:type="paragraph" w:customStyle="1" w:styleId="66">
    <w:name w:val="列出段落6"/>
    <w:basedOn w:val="a"/>
    <w:link w:val="Char36"/>
    <w:qFormat/>
    <w:pPr>
      <w:adjustRightInd/>
      <w:ind w:firstLineChars="200" w:firstLine="420"/>
    </w:pPr>
    <w:rPr>
      <w:rFonts w:ascii="Calibri" w:hAnsi="Calibri"/>
      <w:szCs w:val="21"/>
    </w:rPr>
  </w:style>
  <w:style w:type="character" w:customStyle="1" w:styleId="3Char">
    <w:name w:val="标题 3 Char"/>
    <w:basedOn w:val="a1"/>
    <w:link w:val="3"/>
    <w:uiPriority w:val="9"/>
    <w:qFormat/>
    <w:rPr>
      <w:b/>
      <w:bCs/>
      <w:kern w:val="2"/>
      <w:sz w:val="32"/>
      <w:szCs w:val="32"/>
    </w:rPr>
  </w:style>
  <w:style w:type="character" w:customStyle="1" w:styleId="1Char2">
    <w:name w:val="样式1 Char"/>
    <w:basedOn w:val="a1"/>
    <w:link w:val="1f4"/>
    <w:qFormat/>
    <w:rPr>
      <w:rFonts w:ascii="宋体" w:hAnsi="宋体"/>
      <w:sz w:val="24"/>
    </w:rPr>
  </w:style>
  <w:style w:type="paragraph" w:customStyle="1" w:styleId="3f2">
    <w:name w:val="！正文3"/>
    <w:basedOn w:val="a"/>
    <w:qFormat/>
    <w:pPr>
      <w:adjustRightInd/>
      <w:spacing w:line="360" w:lineRule="auto"/>
      <w:ind w:firstLine="418"/>
    </w:pPr>
    <w:rPr>
      <w:color w:val="4F6228"/>
      <w:sz w:val="24"/>
    </w:rPr>
  </w:style>
  <w:style w:type="paragraph" w:customStyle="1" w:styleId="affffffffffb">
    <w:name w:val="图片"/>
    <w:basedOn w:val="a"/>
    <w:next w:val="a6"/>
    <w:link w:val="Charfff6"/>
    <w:qFormat/>
    <w:pPr>
      <w:widowControl/>
      <w:adjustRightInd/>
      <w:spacing w:beforeLines="50" w:afterLines="50" w:line="0" w:lineRule="atLeast"/>
      <w:ind w:firstLine="418"/>
      <w:jc w:val="center"/>
    </w:pPr>
    <w:rPr>
      <w:rFonts w:ascii="宋体" w:hAnsi="宋体" w:cs="宋体"/>
      <w:kern w:val="0"/>
      <w:sz w:val="24"/>
    </w:rPr>
  </w:style>
  <w:style w:type="paragraph" w:customStyle="1" w:styleId="msolistparagraph0">
    <w:name w:val="msolistparagraph"/>
    <w:basedOn w:val="a"/>
    <w:qFormat/>
    <w:pPr>
      <w:widowControl/>
      <w:adjustRightInd/>
      <w:ind w:firstLineChars="200" w:firstLine="420"/>
      <w:jc w:val="left"/>
    </w:pPr>
    <w:rPr>
      <w:szCs w:val="20"/>
    </w:rPr>
  </w:style>
  <w:style w:type="paragraph" w:customStyle="1" w:styleId="affffffffffc">
    <w:name w:val="一级标题"/>
    <w:basedOn w:val="a"/>
    <w:next w:val="a"/>
    <w:qFormat/>
    <w:pPr>
      <w:adjustRightInd/>
      <w:spacing w:line="360" w:lineRule="auto"/>
      <w:outlineLvl w:val="0"/>
    </w:pPr>
    <w:rPr>
      <w:rFonts w:ascii="仿宋" w:eastAsia="仿宋" w:hAnsi="仿宋" w:cs="仿宋_GB2312"/>
      <w:b/>
      <w:sz w:val="32"/>
    </w:rPr>
  </w:style>
  <w:style w:type="character" w:customStyle="1" w:styleId="Char">
    <w:name w:val="注释标题 Char"/>
    <w:basedOn w:val="a1"/>
    <w:link w:val="a4"/>
    <w:uiPriority w:val="99"/>
    <w:qFormat/>
    <w:rPr>
      <w:rFonts w:ascii="Calibri" w:hAnsi="Calibri"/>
      <w:kern w:val="2"/>
      <w:sz w:val="24"/>
      <w:szCs w:val="24"/>
    </w:rPr>
  </w:style>
  <w:style w:type="table" w:customStyle="1" w:styleId="72">
    <w:name w:val="网格型7"/>
    <w:basedOn w:val="a2"/>
    <w:uiPriority w:val="9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8">
    <w:name w:val="表格 字符"/>
    <w:basedOn w:val="a1"/>
    <w:link w:val="affffff7"/>
    <w:qFormat/>
    <w:rPr>
      <w:rFonts w:ascii="宋体" w:hAnsi="宋体"/>
    </w:rPr>
  </w:style>
  <w:style w:type="paragraph" w:customStyle="1" w:styleId="XH-">
    <w:name w:val="XH_列项-无序"/>
    <w:qFormat/>
    <w:pPr>
      <w:widowControl w:val="0"/>
      <w:numPr>
        <w:numId w:val="1"/>
      </w:numPr>
      <w:spacing w:line="300" w:lineRule="auto"/>
      <w:jc w:val="both"/>
    </w:pPr>
    <w:rPr>
      <w:sz w:val="24"/>
      <w:szCs w:val="24"/>
    </w:rPr>
  </w:style>
  <w:style w:type="paragraph" w:customStyle="1" w:styleId="WJ">
    <w:name w:val="WJ 正文"/>
    <w:basedOn w:val="a"/>
    <w:qFormat/>
    <w:pPr>
      <w:snapToGrid w:val="0"/>
      <w:spacing w:line="360" w:lineRule="auto"/>
      <w:ind w:firstLineChars="200" w:firstLine="560"/>
      <w:jc w:val="left"/>
      <w:textAlignment w:val="baseline"/>
    </w:pPr>
    <w:rPr>
      <w:rFonts w:ascii="楷体_GB2312" w:eastAsia="楷体_GB2312" w:hAnsi="Arial"/>
      <w:sz w:val="28"/>
      <w:szCs w:val="30"/>
    </w:rPr>
  </w:style>
  <w:style w:type="paragraph" w:customStyle="1" w:styleId="858D7CFB-ED40-4347-BF05-701D383B685F858D7CFB-ED40-4347-BF05-701D383B685F">
    <w:name w:val="列出段落[858D7CFB-ED40-4347-BF05-701D383B685F][858D7CFB-ED40-4347-BF05-701D383B685F]"/>
    <w:qFormat/>
    <w:pPr>
      <w:spacing w:line="360" w:lineRule="auto"/>
      <w:ind w:firstLineChars="200" w:firstLine="420"/>
    </w:pPr>
    <w:rPr>
      <w:rFonts w:ascii="Calibri" w:hAnsi="Calibri"/>
      <w:sz w:val="24"/>
    </w:rPr>
  </w:style>
  <w:style w:type="paragraph" w:customStyle="1" w:styleId="1">
    <w:name w:val="正文缩进1级"/>
    <w:basedOn w:val="a"/>
    <w:qFormat/>
    <w:pPr>
      <w:numPr>
        <w:numId w:val="2"/>
      </w:numPr>
      <w:adjustRightInd/>
      <w:snapToGrid w:val="0"/>
      <w:spacing w:beforeLines="30" w:afterLines="30" w:line="360" w:lineRule="exact"/>
    </w:pPr>
    <w:rPr>
      <w:rFonts w:eastAsia="汉仪中等线简"/>
      <w:szCs w:val="20"/>
    </w:rPr>
  </w:style>
  <w:style w:type="paragraph" w:customStyle="1" w:styleId="affffffffffd">
    <w:name w:val="模板正文"/>
    <w:basedOn w:val="a"/>
    <w:qFormat/>
    <w:pPr>
      <w:adjustRightInd/>
      <w:spacing w:line="360" w:lineRule="exact"/>
      <w:ind w:firstLineChars="200" w:firstLine="200"/>
    </w:pPr>
    <w:rPr>
      <w:rFonts w:eastAsia="汉仪中等线简"/>
      <w:szCs w:val="20"/>
    </w:rPr>
  </w:style>
  <w:style w:type="paragraph" w:customStyle="1" w:styleId="XH">
    <w:name w:val="XH_正文"/>
    <w:qFormat/>
    <w:pPr>
      <w:widowControl w:val="0"/>
      <w:spacing w:line="300" w:lineRule="auto"/>
      <w:ind w:firstLineChars="200" w:firstLine="200"/>
      <w:jc w:val="both"/>
    </w:pPr>
    <w:rPr>
      <w:sz w:val="24"/>
      <w:szCs w:val="24"/>
    </w:rPr>
  </w:style>
  <w:style w:type="paragraph" w:customStyle="1" w:styleId="affffffffffe">
    <w:name w:val="正文标准样式"/>
    <w:basedOn w:val="a"/>
    <w:uiPriority w:val="99"/>
    <w:qFormat/>
    <w:pPr>
      <w:adjustRightInd/>
      <w:spacing w:line="360" w:lineRule="auto"/>
      <w:ind w:firstLineChars="200" w:firstLine="420"/>
    </w:pPr>
    <w:rPr>
      <w:rFonts w:ascii="Calibri" w:hAnsi="Calibri" w:cs="宋体"/>
      <w:szCs w:val="21"/>
    </w:rPr>
  </w:style>
  <w:style w:type="paragraph" w:customStyle="1" w:styleId="XH-4">
    <w:name w:val="XH_标题-4级"/>
    <w:qFormat/>
    <w:pPr>
      <w:keepNext/>
      <w:widowControl w:val="0"/>
      <w:tabs>
        <w:tab w:val="left" w:pos="960"/>
        <w:tab w:val="left" w:pos="1984"/>
      </w:tabs>
      <w:spacing w:beforeLines="100" w:afterLines="50"/>
      <w:jc w:val="both"/>
      <w:outlineLvl w:val="3"/>
    </w:pPr>
    <w:rPr>
      <w:rFonts w:eastAsia="黑体"/>
      <w:sz w:val="24"/>
    </w:rPr>
  </w:style>
  <w:style w:type="paragraph" w:customStyle="1" w:styleId="p15">
    <w:name w:val="p15"/>
    <w:qFormat/>
    <w:pPr>
      <w:spacing w:before="100" w:after="119"/>
    </w:pPr>
    <w:rPr>
      <w:rFonts w:ascii="宋体" w:hAnsi="宋体" w:cs="宋体"/>
      <w:sz w:val="24"/>
    </w:rPr>
  </w:style>
  <w:style w:type="paragraph" w:customStyle="1" w:styleId="afffffffffff">
    <w:name w:val="表格用"/>
    <w:basedOn w:val="a"/>
    <w:qFormat/>
    <w:pPr>
      <w:widowControl/>
      <w:adjustRightInd/>
      <w:jc w:val="left"/>
    </w:pPr>
    <w:rPr>
      <w:rFonts w:ascii="Arial Unicode MS" w:hAnsi="Arial Unicode MS" w:cs="宋体"/>
    </w:rPr>
  </w:style>
  <w:style w:type="paragraph" w:customStyle="1" w:styleId="XH-0">
    <w:name w:val="XH_表格-标题行"/>
    <w:qFormat/>
    <w:pPr>
      <w:keepNext/>
      <w:widowControl w:val="0"/>
      <w:snapToGrid w:val="0"/>
      <w:jc w:val="center"/>
    </w:pPr>
    <w:rPr>
      <w:sz w:val="21"/>
      <w:szCs w:val="21"/>
    </w:rPr>
  </w:style>
  <w:style w:type="paragraph" w:customStyle="1" w:styleId="Char123456111">
    <w:name w:val="样式 纯文本普通文字普通文字 Char普通文字1普通文字2普通文字3普通文字4普通文字5普通文字6普通文字11...1"/>
    <w:basedOn w:val="a"/>
    <w:next w:val="xl29"/>
    <w:qFormat/>
    <w:pPr>
      <w:adjustRightInd/>
      <w:spacing w:line="360" w:lineRule="auto"/>
    </w:pPr>
    <w:rPr>
      <w:rFonts w:ascii="宋体" w:hAnsi="宋体" w:cs="宋体"/>
      <w:color w:val="000000"/>
      <w:sz w:val="24"/>
      <w:szCs w:val="20"/>
    </w:rPr>
  </w:style>
  <w:style w:type="paragraph" w:customStyle="1" w:styleId="2ff3">
    <w:name w:val="列表段落2"/>
    <w:basedOn w:val="a"/>
    <w:qFormat/>
    <w:pPr>
      <w:adjustRightInd/>
      <w:ind w:firstLineChars="200" w:firstLine="420"/>
    </w:pPr>
    <w:rPr>
      <w:szCs w:val="20"/>
    </w:rPr>
  </w:style>
  <w:style w:type="paragraph" w:customStyle="1" w:styleId="4e">
    <w:name w:val="修订4"/>
    <w:hidden/>
    <w:uiPriority w:val="99"/>
    <w:semiHidden/>
    <w:qFormat/>
    <w:rPr>
      <w:rFonts w:ascii="等线" w:eastAsia="等线" w:hAnsi="等线"/>
      <w:kern w:val="2"/>
      <w:sz w:val="21"/>
      <w:szCs w:val="22"/>
    </w:rPr>
  </w:style>
  <w:style w:type="character" w:customStyle="1" w:styleId="Char1f4">
    <w:name w:val="题注 Char1"/>
    <w:qFormat/>
    <w:rPr>
      <w:b/>
      <w:kern w:val="2"/>
      <w:sz w:val="28"/>
    </w:rPr>
  </w:style>
  <w:style w:type="paragraph" w:customStyle="1" w:styleId="3f3">
    <w:name w:val="无间隔3"/>
    <w:basedOn w:val="a"/>
    <w:uiPriority w:val="99"/>
    <w:qFormat/>
    <w:rPr>
      <w:szCs w:val="22"/>
    </w:rPr>
  </w:style>
  <w:style w:type="paragraph" w:customStyle="1" w:styleId="411">
    <w:name w:val="修订41"/>
    <w:uiPriority w:val="99"/>
    <w:semiHidden/>
    <w:qFormat/>
    <w:rPr>
      <w:kern w:val="2"/>
      <w:sz w:val="21"/>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000000"/>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color w:val="000000"/>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宋体" w:hAnsi="宋体" w:cs="宋体"/>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b/>
      <w:bCs/>
      <w:color w:val="FF0000"/>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3">
    <w:name w:val="xl113"/>
    <w:basedOn w:val="a"/>
    <w:qFormat/>
    <w:pPr>
      <w:widowControl/>
      <w:adjustRightInd/>
      <w:spacing w:before="100" w:beforeAutospacing="1" w:after="100" w:afterAutospacing="1"/>
      <w:jc w:val="right"/>
    </w:pPr>
    <w:rPr>
      <w:rFonts w:ascii="宋体" w:hAnsi="宋体" w:cs="宋体"/>
      <w:kern w:val="0"/>
      <w:sz w:val="24"/>
    </w:rPr>
  </w:style>
  <w:style w:type="paragraph" w:customStyle="1" w:styleId="xl114">
    <w:name w:val="xl114"/>
    <w:basedOn w:val="a"/>
    <w:qFormat/>
    <w:pPr>
      <w:widowControl/>
      <w:pBdr>
        <w:top w:val="single" w:sz="4" w:space="0" w:color="auto"/>
        <w:left w:val="single" w:sz="4" w:space="0" w:color="auto"/>
        <w:bottom w:val="single" w:sz="4" w:space="0" w:color="auto"/>
      </w:pBdr>
      <w:adjustRightInd/>
      <w:spacing w:before="100" w:beforeAutospacing="1" w:after="100" w:afterAutospacing="1"/>
      <w:jc w:val="right"/>
    </w:pPr>
    <w:rPr>
      <w:rFonts w:ascii="宋体" w:hAnsi="宋体" w:cs="宋体"/>
      <w:b/>
      <w:bCs/>
      <w:kern w:val="0"/>
      <w:sz w:val="24"/>
    </w:rPr>
  </w:style>
  <w:style w:type="table" w:customStyle="1" w:styleId="710">
    <w:name w:val="网格型71"/>
    <w:basedOn w:val="a2"/>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f7">
    <w:name w:val="表格、图片注释 Char"/>
    <w:link w:val="afffffffffff0"/>
    <w:qFormat/>
    <w:rPr>
      <w:rFonts w:ascii="宋体" w:eastAsia="黑体" w:hAnsi="宋体" w:cs="宋体"/>
      <w:szCs w:val="24"/>
    </w:rPr>
  </w:style>
  <w:style w:type="paragraph" w:customStyle="1" w:styleId="afffffffffff0">
    <w:name w:val="表格、图片注释"/>
    <w:basedOn w:val="a"/>
    <w:link w:val="Charfff7"/>
    <w:qFormat/>
    <w:pPr>
      <w:widowControl/>
      <w:adjustRightInd/>
      <w:spacing w:line="360" w:lineRule="auto"/>
      <w:ind w:firstLineChars="200" w:firstLine="200"/>
      <w:jc w:val="center"/>
    </w:pPr>
    <w:rPr>
      <w:rFonts w:ascii="宋体" w:eastAsia="黑体" w:hAnsi="宋体" w:cs="宋体"/>
      <w:kern w:val="0"/>
      <w:sz w:val="20"/>
    </w:rPr>
  </w:style>
  <w:style w:type="character" w:customStyle="1" w:styleId="Char36">
    <w:name w:val="列出段落 Char3"/>
    <w:link w:val="66"/>
    <w:uiPriority w:val="34"/>
    <w:qFormat/>
    <w:locked/>
    <w:rPr>
      <w:rFonts w:ascii="Calibri" w:hAnsi="Calibri"/>
      <w:kern w:val="2"/>
      <w:sz w:val="21"/>
      <w:szCs w:val="21"/>
    </w:rPr>
  </w:style>
  <w:style w:type="paragraph" w:customStyle="1" w:styleId="afffffffffff1">
    <w:name w:val="表"/>
    <w:basedOn w:val="a"/>
    <w:qFormat/>
    <w:pPr>
      <w:jc w:val="center"/>
    </w:pPr>
    <w:rPr>
      <w:bCs/>
      <w:szCs w:val="21"/>
    </w:rPr>
  </w:style>
  <w:style w:type="character" w:customStyle="1" w:styleId="Charfff6">
    <w:name w:val="图片 Char"/>
    <w:link w:val="affffffffffb"/>
    <w:qFormat/>
    <w:locked/>
    <w:rPr>
      <w:rFonts w:ascii="宋体" w:hAnsi="宋体" w:cs="宋体"/>
      <w:sz w:val="24"/>
      <w:szCs w:val="24"/>
    </w:rPr>
  </w:style>
  <w:style w:type="character" w:customStyle="1" w:styleId="1ff">
    <w:name w:val="占位符文本1"/>
    <w:basedOn w:val="a1"/>
    <w:uiPriority w:val="99"/>
    <w:semiHidden/>
    <w:qFormat/>
    <w:rPr>
      <w:color w:val="808080"/>
    </w:rPr>
  </w:style>
  <w:style w:type="table" w:customStyle="1" w:styleId="720">
    <w:name w:val="网格型72"/>
    <w:basedOn w:val="a2"/>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41">
    <w:name w:val="font141"/>
    <w:basedOn w:val="a1"/>
    <w:qFormat/>
    <w:rPr>
      <w:rFonts w:ascii="微软雅黑" w:eastAsia="微软雅黑" w:hAnsi="微软雅黑" w:cs="微软雅黑" w:hint="eastAsia"/>
      <w:color w:val="417FF9"/>
      <w:sz w:val="18"/>
      <w:szCs w:val="18"/>
      <w:u w:val="none"/>
    </w:rPr>
  </w:style>
  <w:style w:type="paragraph" w:customStyle="1" w:styleId="5c">
    <w:name w:val="修订5"/>
    <w:hidden/>
    <w:uiPriority w:val="99"/>
    <w:semiHidden/>
    <w:qFormat/>
    <w:rPr>
      <w:rFonts w:ascii="等线" w:eastAsia="等线" w:hAnsi="等线"/>
      <w:kern w:val="2"/>
      <w:sz w:val="21"/>
      <w:szCs w:val="22"/>
    </w:rPr>
  </w:style>
  <w:style w:type="paragraph" w:styleId="afffffffffff2">
    <w:name w:val="List Paragraph"/>
    <w:basedOn w:val="a"/>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9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96</Pages>
  <Words>10340</Words>
  <Characters>58940</Characters>
  <Application>Microsoft Office Word</Application>
  <DocSecurity>0</DocSecurity>
  <Lines>491</Lines>
  <Paragraphs>138</Paragraphs>
  <ScaleCrop>false</ScaleCrop>
  <Company>Sky123.Org</Company>
  <LinksUpToDate>false</LinksUpToDate>
  <CharactersWithSpaces>69142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高翔</dc:creator>
  <cp:lastModifiedBy>微软用户</cp:lastModifiedBy>
  <cp:revision>101</cp:revision>
  <cp:lastPrinted>2023-05-24T00:05:00Z</cp:lastPrinted>
  <dcterms:created xsi:type="dcterms:W3CDTF">2023-05-08T03:01:00Z</dcterms:created>
  <dcterms:modified xsi:type="dcterms:W3CDTF">2023-06-28T05:21:00Z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1E932F958681497E9D2F5DA8C57483C5</vt:lpwstr>
  </property>
</Properties>
</file>