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7CE1">
      <w:pPr>
        <w:spacing w:line="360" w:lineRule="auto"/>
        <w:jc w:val="center"/>
        <w:rPr>
          <w:rFonts w:hint="eastAsia" w:ascii="仿宋" w:hAnsi="仿宋" w:eastAsia="仿宋" w:cs="仿宋"/>
          <w:b/>
          <w:sz w:val="24"/>
        </w:rPr>
      </w:pPr>
    </w:p>
    <w:p w14:paraId="48DCCEDE">
      <w:pPr>
        <w:adjustRightInd/>
        <w:spacing w:line="360" w:lineRule="auto"/>
        <w:jc w:val="center"/>
        <w:rPr>
          <w:rFonts w:hint="eastAsia" w:ascii="仿宋" w:hAnsi="仿宋" w:eastAsia="仿宋" w:cs="仿宋"/>
          <w:b/>
          <w:sz w:val="48"/>
          <w:szCs w:val="48"/>
        </w:rPr>
      </w:pPr>
    </w:p>
    <w:p w14:paraId="114A1720">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杭州市余杭区凤凰小学食堂外包服务采购项目 招标文件</w:t>
      </w:r>
      <w:r>
        <w:rPr>
          <w:rFonts w:hint="eastAsia" w:ascii="仿宋" w:hAnsi="仿宋" w:eastAsia="仿宋" w:cs="仿宋"/>
          <w:b/>
          <w:sz w:val="48"/>
          <w:szCs w:val="48"/>
        </w:rPr>
        <w:t xml:space="preserve"> </w:t>
      </w:r>
    </w:p>
    <w:p w14:paraId="719D0E9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257F204">
      <w:pPr>
        <w:snapToGrid w:val="0"/>
        <w:spacing w:line="360" w:lineRule="auto"/>
        <w:jc w:val="center"/>
        <w:rPr>
          <w:rFonts w:hint="eastAsia" w:ascii="仿宋" w:hAnsi="仿宋" w:eastAsia="仿宋" w:cs="仿宋"/>
          <w:b/>
          <w:sz w:val="32"/>
          <w:szCs w:val="32"/>
          <w:lang w:val="en-US" w:eastAsia="zh-CN"/>
        </w:rPr>
      </w:pPr>
      <w:r>
        <w:rPr>
          <w:rFonts w:hint="eastAsia" w:ascii="仿宋" w:hAnsi="仿宋" w:eastAsia="仿宋" w:cs="仿宋"/>
          <w:b/>
          <w:sz w:val="32"/>
          <w:szCs w:val="32"/>
        </w:rPr>
        <w:t>编号:</w:t>
      </w:r>
      <w:r>
        <w:rPr>
          <w:rFonts w:hint="eastAsia" w:ascii="仿宋" w:hAnsi="仿宋" w:eastAsia="仿宋" w:cs="仿宋"/>
          <w:b/>
          <w:sz w:val="32"/>
          <w:szCs w:val="32"/>
          <w:lang w:eastAsia="zh-CN"/>
        </w:rPr>
        <w:t>FYZXZBDL-2025-06-121</w:t>
      </w:r>
    </w:p>
    <w:p w14:paraId="5DE7798A">
      <w:pPr>
        <w:adjustRightInd/>
        <w:spacing w:line="360" w:lineRule="auto"/>
        <w:jc w:val="center"/>
        <w:rPr>
          <w:rFonts w:hint="eastAsia" w:ascii="仿宋" w:hAnsi="仿宋" w:eastAsia="仿宋" w:cs="仿宋"/>
          <w:sz w:val="28"/>
          <w:szCs w:val="20"/>
        </w:rPr>
      </w:pPr>
    </w:p>
    <w:p w14:paraId="6544660C">
      <w:pPr>
        <w:pStyle w:val="4"/>
        <w:rPr>
          <w:rFonts w:hint="eastAsia" w:ascii="仿宋" w:hAnsi="仿宋" w:eastAsia="仿宋" w:cs="仿宋"/>
          <w:sz w:val="28"/>
          <w:szCs w:val="20"/>
        </w:rPr>
      </w:pPr>
    </w:p>
    <w:p w14:paraId="5F49A214">
      <w:pPr>
        <w:rPr>
          <w:rFonts w:hint="eastAsia" w:ascii="仿宋" w:hAnsi="仿宋" w:eastAsia="仿宋" w:cs="仿宋"/>
          <w:sz w:val="28"/>
          <w:szCs w:val="20"/>
        </w:rPr>
      </w:pPr>
    </w:p>
    <w:p w14:paraId="63BD952D">
      <w:pPr>
        <w:pStyle w:val="4"/>
        <w:rPr>
          <w:rFonts w:hint="eastAsia" w:ascii="仿宋" w:hAnsi="仿宋" w:eastAsia="仿宋" w:cs="仿宋"/>
          <w:sz w:val="28"/>
          <w:szCs w:val="20"/>
        </w:rPr>
      </w:pPr>
    </w:p>
    <w:p w14:paraId="5A2CE498">
      <w:pPr>
        <w:rPr>
          <w:rFonts w:hint="eastAsia" w:ascii="仿宋" w:hAnsi="仿宋" w:eastAsia="仿宋" w:cs="仿宋"/>
          <w:sz w:val="28"/>
          <w:szCs w:val="20"/>
        </w:rPr>
      </w:pPr>
    </w:p>
    <w:p w14:paraId="7F049DFC">
      <w:pPr>
        <w:pStyle w:val="4"/>
        <w:rPr>
          <w:rFonts w:hint="eastAsia" w:ascii="仿宋" w:hAnsi="仿宋" w:eastAsia="仿宋" w:cs="仿宋"/>
          <w:sz w:val="28"/>
          <w:szCs w:val="20"/>
        </w:rPr>
      </w:pPr>
    </w:p>
    <w:p w14:paraId="55162700">
      <w:pPr>
        <w:rPr>
          <w:rFonts w:hint="eastAsia" w:ascii="仿宋" w:hAnsi="仿宋" w:eastAsia="仿宋" w:cs="仿宋"/>
          <w:sz w:val="28"/>
          <w:szCs w:val="20"/>
        </w:rPr>
      </w:pPr>
    </w:p>
    <w:p w14:paraId="734987AE">
      <w:pPr>
        <w:pStyle w:val="4"/>
        <w:rPr>
          <w:rFonts w:hint="eastAsia" w:ascii="仿宋" w:hAnsi="仿宋" w:eastAsia="仿宋" w:cs="仿宋"/>
          <w:sz w:val="28"/>
          <w:szCs w:val="20"/>
        </w:rPr>
      </w:pPr>
    </w:p>
    <w:p w14:paraId="48A0F661">
      <w:pPr>
        <w:rPr>
          <w:rFonts w:hint="eastAsia" w:ascii="仿宋" w:hAnsi="仿宋" w:eastAsia="仿宋" w:cs="仿宋"/>
          <w:sz w:val="28"/>
          <w:szCs w:val="20"/>
        </w:rPr>
      </w:pPr>
    </w:p>
    <w:p w14:paraId="165516D4">
      <w:pPr>
        <w:pStyle w:val="4"/>
        <w:rPr>
          <w:rFonts w:hint="eastAsia" w:ascii="仿宋" w:hAnsi="仿宋" w:eastAsia="仿宋" w:cs="仿宋"/>
        </w:rPr>
      </w:pPr>
    </w:p>
    <w:p w14:paraId="02B56AC8">
      <w:pPr>
        <w:spacing w:line="360" w:lineRule="auto"/>
        <w:jc w:val="center"/>
        <w:rPr>
          <w:rFonts w:hint="eastAsia" w:ascii="仿宋" w:hAnsi="仿宋" w:eastAsia="仿宋" w:cs="仿宋"/>
          <w:sz w:val="24"/>
        </w:rPr>
      </w:pPr>
    </w:p>
    <w:p w14:paraId="4249EA15">
      <w:pPr>
        <w:spacing w:line="360" w:lineRule="auto"/>
        <w:jc w:val="center"/>
        <w:rPr>
          <w:rFonts w:hint="eastAsia" w:ascii="仿宋" w:hAnsi="仿宋" w:eastAsia="仿宋" w:cs="仿宋"/>
          <w:sz w:val="24"/>
        </w:rPr>
      </w:pPr>
    </w:p>
    <w:p w14:paraId="3AD60DF9">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杭州市余杭区凤凰小学</w:t>
      </w:r>
      <w:r>
        <w:rPr>
          <w:rFonts w:hint="eastAsia" w:ascii="仿宋" w:hAnsi="仿宋" w:eastAsia="仿宋" w:cs="仿宋"/>
          <w:sz w:val="32"/>
          <w:szCs w:val="32"/>
        </w:rPr>
        <w:t xml:space="preserve"> </w:t>
      </w:r>
    </w:p>
    <w:p w14:paraId="16BCFF0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浙江泛亚工程咨询有限公司</w:t>
      </w:r>
    </w:p>
    <w:p w14:paraId="0AFF1AB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14:paraId="012C626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96D8E8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EC9F99F">
      <w:pPr>
        <w:spacing w:line="360" w:lineRule="auto"/>
        <w:rPr>
          <w:rFonts w:hint="eastAsia" w:ascii="仿宋" w:hAnsi="仿宋" w:eastAsia="仿宋" w:cs="仿宋"/>
          <w:sz w:val="32"/>
          <w:szCs w:val="32"/>
        </w:rPr>
      </w:pPr>
    </w:p>
    <w:p w14:paraId="7D897E5F">
      <w:pPr>
        <w:spacing w:line="360" w:lineRule="auto"/>
        <w:rPr>
          <w:rFonts w:hint="eastAsia" w:ascii="仿宋" w:hAnsi="仿宋" w:eastAsia="仿宋" w:cs="仿宋"/>
          <w:sz w:val="32"/>
          <w:szCs w:val="32"/>
        </w:rPr>
      </w:pPr>
    </w:p>
    <w:p w14:paraId="1FD8AD2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A3B299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C50E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ABA8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6C73E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CCEAE0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5E8B697">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83E288F">
      <w:pPr>
        <w:spacing w:line="360" w:lineRule="auto"/>
        <w:ind w:firstLine="549" w:firstLineChars="229"/>
        <w:rPr>
          <w:rFonts w:hint="eastAsia" w:ascii="仿宋" w:hAnsi="仿宋" w:eastAsia="仿宋" w:cs="仿宋"/>
          <w:sz w:val="24"/>
        </w:rPr>
      </w:pPr>
    </w:p>
    <w:p w14:paraId="3AC742C8">
      <w:pPr>
        <w:spacing w:line="360" w:lineRule="auto"/>
        <w:ind w:firstLine="549" w:firstLineChars="229"/>
        <w:rPr>
          <w:rFonts w:hint="eastAsia" w:ascii="仿宋" w:hAnsi="仿宋" w:eastAsia="仿宋" w:cs="仿宋"/>
          <w:sz w:val="24"/>
        </w:rPr>
      </w:pPr>
    </w:p>
    <w:p w14:paraId="10C76214">
      <w:pPr>
        <w:spacing w:line="360" w:lineRule="auto"/>
        <w:ind w:firstLine="549" w:firstLineChars="229"/>
        <w:rPr>
          <w:rFonts w:hint="eastAsia" w:ascii="仿宋" w:hAnsi="仿宋" w:eastAsia="仿宋" w:cs="仿宋"/>
          <w:sz w:val="24"/>
        </w:rPr>
      </w:pPr>
    </w:p>
    <w:p w14:paraId="04C5722C">
      <w:pPr>
        <w:spacing w:line="360" w:lineRule="auto"/>
        <w:ind w:firstLine="549" w:firstLineChars="229"/>
        <w:rPr>
          <w:rFonts w:hint="eastAsia" w:ascii="仿宋" w:hAnsi="仿宋" w:eastAsia="仿宋" w:cs="仿宋"/>
          <w:sz w:val="24"/>
        </w:rPr>
      </w:pPr>
    </w:p>
    <w:p w14:paraId="421A1BCE">
      <w:pPr>
        <w:spacing w:line="360" w:lineRule="auto"/>
        <w:ind w:firstLine="549" w:firstLineChars="229"/>
        <w:rPr>
          <w:rFonts w:hint="eastAsia" w:ascii="仿宋" w:hAnsi="仿宋" w:eastAsia="仿宋" w:cs="仿宋"/>
          <w:sz w:val="24"/>
        </w:rPr>
      </w:pPr>
    </w:p>
    <w:p w14:paraId="59ECDAC6">
      <w:pPr>
        <w:spacing w:line="360" w:lineRule="auto"/>
        <w:ind w:firstLine="549" w:firstLineChars="229"/>
        <w:rPr>
          <w:rFonts w:hint="eastAsia" w:ascii="仿宋" w:hAnsi="仿宋" w:eastAsia="仿宋" w:cs="仿宋"/>
          <w:sz w:val="24"/>
        </w:rPr>
      </w:pPr>
    </w:p>
    <w:p w14:paraId="6D3C0AC7">
      <w:pPr>
        <w:spacing w:line="360" w:lineRule="auto"/>
        <w:ind w:firstLine="549" w:firstLineChars="229"/>
        <w:rPr>
          <w:rFonts w:hint="eastAsia" w:ascii="仿宋" w:hAnsi="仿宋" w:eastAsia="仿宋" w:cs="仿宋"/>
          <w:sz w:val="24"/>
        </w:rPr>
      </w:pPr>
    </w:p>
    <w:p w14:paraId="08D35CA6">
      <w:pPr>
        <w:spacing w:line="360" w:lineRule="auto"/>
        <w:ind w:firstLine="549" w:firstLineChars="229"/>
        <w:rPr>
          <w:rFonts w:hint="eastAsia" w:ascii="仿宋" w:hAnsi="仿宋" w:eastAsia="仿宋" w:cs="仿宋"/>
          <w:sz w:val="24"/>
        </w:rPr>
      </w:pPr>
    </w:p>
    <w:p w14:paraId="367870D1">
      <w:pPr>
        <w:spacing w:line="360" w:lineRule="auto"/>
        <w:ind w:firstLine="549" w:firstLineChars="229"/>
        <w:rPr>
          <w:rFonts w:hint="eastAsia" w:ascii="仿宋" w:hAnsi="仿宋" w:eastAsia="仿宋" w:cs="仿宋"/>
          <w:sz w:val="24"/>
        </w:rPr>
      </w:pPr>
    </w:p>
    <w:p w14:paraId="53895A96">
      <w:pPr>
        <w:spacing w:line="360" w:lineRule="auto"/>
        <w:ind w:firstLine="549" w:firstLineChars="229"/>
        <w:rPr>
          <w:rFonts w:hint="eastAsia" w:ascii="仿宋" w:hAnsi="仿宋" w:eastAsia="仿宋" w:cs="仿宋"/>
          <w:sz w:val="24"/>
        </w:rPr>
      </w:pPr>
    </w:p>
    <w:p w14:paraId="2AA9B2D4">
      <w:pPr>
        <w:spacing w:line="360" w:lineRule="auto"/>
        <w:ind w:firstLine="549" w:firstLineChars="229"/>
        <w:rPr>
          <w:rFonts w:hint="eastAsia" w:ascii="仿宋" w:hAnsi="仿宋" w:eastAsia="仿宋" w:cs="仿宋"/>
          <w:sz w:val="24"/>
        </w:rPr>
      </w:pPr>
    </w:p>
    <w:p w14:paraId="2B600639">
      <w:pPr>
        <w:spacing w:line="360" w:lineRule="auto"/>
        <w:ind w:firstLine="549" w:firstLineChars="229"/>
        <w:rPr>
          <w:rFonts w:hint="eastAsia" w:ascii="仿宋" w:hAnsi="仿宋" w:eastAsia="仿宋" w:cs="仿宋"/>
          <w:sz w:val="24"/>
        </w:rPr>
      </w:pPr>
    </w:p>
    <w:p w14:paraId="59B208DA">
      <w:pPr>
        <w:spacing w:line="360" w:lineRule="auto"/>
        <w:rPr>
          <w:rFonts w:hint="eastAsia" w:ascii="仿宋" w:hAnsi="仿宋" w:eastAsia="仿宋" w:cs="仿宋"/>
          <w:sz w:val="24"/>
        </w:rPr>
      </w:pPr>
    </w:p>
    <w:p w14:paraId="655958FD">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313EF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7236D7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lang w:eastAsia="zh-CN"/>
          <w14:textFill>
            <w14:solidFill>
              <w14:schemeClr w14:val="tx1"/>
            </w14:solidFill>
          </w14:textFill>
        </w:rPr>
        <w:t>杭州市余杭区凤凰小学食堂外包服务采购项目</w:t>
      </w:r>
      <w:r>
        <w:rPr>
          <w:rFonts w:hint="eastAsia" w:ascii="仿宋" w:hAnsi="仿宋" w:eastAsia="仿宋" w:cs="仿宋"/>
          <w:color w:val="000000" w:themeColor="text1"/>
          <w:sz w:val="24"/>
          <w14:textFill>
            <w14:solidFill>
              <w14:schemeClr w14:val="tx1"/>
            </w14:solidFill>
          </w14:textFill>
        </w:rPr>
        <w:t>招标项目的潜在投标人应在政采云平台（</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HYPERLINK "https://www.zcygov.cn/）获取（下载）招标文件，并于202 年 月 日 点 分00秒" </w:instrText>
      </w:r>
      <w:r>
        <w:rPr>
          <w:rFonts w:hint="eastAsia" w:ascii="仿宋" w:hAnsi="仿宋" w:eastAsia="仿宋" w:cs="仿宋"/>
          <w:color w:val="000000" w:themeColor="text1"/>
          <w14:textFill>
            <w14:solidFill>
              <w14:schemeClr w14:val="tx1"/>
            </w14:solidFill>
          </w14:textFill>
        </w:rPr>
        <w:fldChar w:fldCharType="separate"/>
      </w:r>
      <w:r>
        <w:rPr>
          <w:rStyle w:val="77"/>
          <w:rFonts w:hint="eastAsia" w:ascii="仿宋" w:hAnsi="仿宋" w:eastAsia="仿宋" w:cs="仿宋"/>
          <w:color w:val="000000" w:themeColor="text1"/>
          <w:kern w:val="2"/>
          <w:sz w:val="24"/>
          <w:szCs w:val="24"/>
          <w14:textFill>
            <w14:solidFill>
              <w14:schemeClr w14:val="tx1"/>
            </w14:solidFill>
          </w14:textFill>
        </w:rPr>
        <w:t>https://www.zcygov.cn/）获取（下载）招标文件，并于</w:t>
      </w:r>
      <w:r>
        <w:rPr>
          <w:rStyle w:val="77"/>
          <w:rFonts w:hint="eastAsia" w:ascii="仿宋" w:hAnsi="仿宋" w:eastAsia="仿宋" w:cs="仿宋"/>
          <w:color w:val="000000" w:themeColor="text1"/>
          <w:kern w:val="2"/>
          <w:sz w:val="24"/>
          <w:szCs w:val="24"/>
          <w:lang w:eastAsia="zh-CN"/>
          <w14:textFill>
            <w14:solidFill>
              <w14:schemeClr w14:val="tx1"/>
            </w14:solidFill>
          </w14:textFill>
        </w:rPr>
        <w:t>2025年7月21日</w:t>
      </w:r>
      <w:r>
        <w:rPr>
          <w:rStyle w:val="77"/>
          <w:rFonts w:hint="eastAsia" w:ascii="仿宋" w:hAnsi="仿宋" w:eastAsia="仿宋" w:cs="仿宋"/>
          <w:color w:val="000000" w:themeColor="text1"/>
          <w:kern w:val="2"/>
          <w:sz w:val="24"/>
          <w:szCs w:val="24"/>
          <w:lang w:val="en-US" w:eastAsia="zh-CN"/>
          <w14:textFill>
            <w14:solidFill>
              <w14:schemeClr w14:val="tx1"/>
            </w14:solidFill>
          </w14:textFill>
        </w:rPr>
        <w:t>14</w:t>
      </w:r>
      <w:r>
        <w:rPr>
          <w:rStyle w:val="77"/>
          <w:rFonts w:hint="eastAsia" w:ascii="仿宋" w:hAnsi="仿宋" w:eastAsia="仿宋" w:cs="仿宋"/>
          <w:color w:val="000000" w:themeColor="text1"/>
          <w:kern w:val="2"/>
          <w:sz w:val="24"/>
          <w:szCs w:val="24"/>
          <w14:textFill>
            <w14:solidFill>
              <w14:schemeClr w14:val="tx1"/>
            </w14:solidFill>
          </w14:textFill>
        </w:rPr>
        <w:t>点</w:t>
      </w:r>
      <w:r>
        <w:rPr>
          <w:rStyle w:val="77"/>
          <w:rFonts w:hint="eastAsia" w:ascii="仿宋" w:hAnsi="仿宋" w:eastAsia="仿宋" w:cs="仿宋"/>
          <w:color w:val="000000" w:themeColor="text1"/>
          <w:kern w:val="2"/>
          <w:sz w:val="24"/>
          <w:szCs w:val="24"/>
          <w:lang w:val="en-US" w:eastAsia="zh-CN"/>
          <w14:textFill>
            <w14:solidFill>
              <w14:schemeClr w14:val="tx1"/>
            </w14:solidFill>
          </w14:textFill>
        </w:rPr>
        <w:t>00</w:t>
      </w:r>
      <w:r>
        <w:rPr>
          <w:rStyle w:val="77"/>
          <w:rFonts w:hint="eastAsia" w:ascii="仿宋" w:hAnsi="仿宋" w:eastAsia="仿宋" w:cs="仿宋"/>
          <w:color w:val="000000" w:themeColor="text1"/>
          <w:kern w:val="2"/>
          <w:sz w:val="24"/>
          <w:szCs w:val="24"/>
          <w14:textFill>
            <w14:solidFill>
              <w14:schemeClr w14:val="tx1"/>
            </w14:solidFill>
          </w14:textFill>
        </w:rPr>
        <w:t>分</w:t>
      </w:r>
      <w:r>
        <w:rPr>
          <w:rStyle w:val="77"/>
          <w:rFonts w:hint="eastAsia" w:ascii="仿宋" w:hAnsi="仿宋" w:eastAsia="仿宋" w:cs="仿宋"/>
          <w:bCs/>
          <w:color w:val="000000" w:themeColor="text1"/>
          <w:kern w:val="2"/>
          <w:sz w:val="24"/>
          <w:szCs w:val="24"/>
          <w:lang w:val="en-US" w:eastAsia="zh-CN"/>
          <w14:textFill>
            <w14:solidFill>
              <w14:schemeClr w14:val="tx1"/>
            </w14:solidFill>
          </w14:textFill>
        </w:rPr>
        <w:t>00</w:t>
      </w:r>
      <w:r>
        <w:rPr>
          <w:rStyle w:val="77"/>
          <w:rFonts w:hint="eastAsia" w:ascii="仿宋" w:hAnsi="仿宋" w:eastAsia="仿宋" w:cs="仿宋"/>
          <w:bCs/>
          <w:color w:val="000000" w:themeColor="text1"/>
          <w:kern w:val="2"/>
          <w:sz w:val="24"/>
          <w:szCs w:val="24"/>
          <w14:textFill>
            <w14:solidFill>
              <w14:schemeClr w14:val="tx1"/>
            </w14:solidFill>
          </w14:textFill>
        </w:rPr>
        <w:t>秒</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67C0FBB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CD6CEE9">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b/>
          <w:color w:val="000000" w:themeColor="text1"/>
          <w:sz w:val="24"/>
          <w:lang w:eastAsia="zh-CN"/>
          <w14:textFill>
            <w14:solidFill>
              <w14:schemeClr w14:val="tx1"/>
            </w14:solidFill>
          </w14:textFill>
        </w:rPr>
        <w:t>FYZXZBDL-2025-06-121</w:t>
      </w:r>
      <w:r>
        <w:rPr>
          <w:rFonts w:hint="eastAsia" w:ascii="仿宋" w:hAnsi="仿宋" w:eastAsia="仿宋" w:cs="仿宋"/>
          <w:b/>
          <w:color w:val="000000" w:themeColor="text1"/>
          <w:sz w:val="24"/>
          <w:lang w:val="en-US" w:eastAsia="zh-CN"/>
          <w14:textFill>
            <w14:solidFill>
              <w14:schemeClr w14:val="tx1"/>
            </w14:solidFill>
          </w14:textFill>
        </w:rPr>
        <w:t xml:space="preserve"> </w:t>
      </w:r>
    </w:p>
    <w:p w14:paraId="4E23B29E">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r>
        <w:rPr>
          <w:rFonts w:hint="eastAsia" w:ascii="仿宋" w:hAnsi="仿宋" w:eastAsia="仿宋" w:cs="仿宋"/>
          <w:b/>
          <w:color w:val="000000" w:themeColor="text1"/>
          <w:sz w:val="24"/>
          <w:lang w:val="en-US" w:eastAsia="zh-CN"/>
          <w14:textFill>
            <w14:solidFill>
              <w14:schemeClr w14:val="tx1"/>
            </w14:solidFill>
          </w14:textFill>
        </w:rPr>
        <w:t>杭州市余杭区凤凰小学食堂外包服务采购项目</w:t>
      </w:r>
    </w:p>
    <w:p w14:paraId="4CF307B6">
      <w:pPr>
        <w:spacing w:line="360" w:lineRule="auto"/>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val="en-US" w:eastAsia="zh-CN"/>
          <w14:textFill>
            <w14:solidFill>
              <w14:schemeClr w14:val="tx1"/>
            </w14:solidFill>
          </w14:textFill>
        </w:rPr>
        <w:t>2345200元</w:t>
      </w:r>
    </w:p>
    <w:p w14:paraId="5BB1568A">
      <w:pPr>
        <w:spacing w:line="360" w:lineRule="auto"/>
        <w:rPr>
          <w:rFonts w:hint="default"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2345200元</w:t>
      </w:r>
      <w:bookmarkStart w:id="404" w:name="_GoBack"/>
      <w:bookmarkEnd w:id="404"/>
    </w:p>
    <w:p w14:paraId="0C78C1CC">
      <w:pPr>
        <w:pStyle w:val="6"/>
        <w:spacing w:line="360" w:lineRule="auto"/>
        <w:ind w:left="0" w:leftChars="0" w:firstLine="0" w:firstLineChars="0"/>
        <w:rPr>
          <w:rFonts w:hint="eastAsia"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lang w:eastAsia="zh-CN"/>
          <w14:textFill>
            <w14:solidFill>
              <w14:schemeClr w14:val="tx1"/>
            </w14:solidFill>
          </w14:textFill>
        </w:rPr>
        <w:t>杭州市余杭区凤凰小学食堂外包服务采购项目</w:t>
      </w:r>
      <w:r>
        <w:rPr>
          <w:rFonts w:hint="eastAsia" w:ascii="仿宋" w:hAnsi="仿宋" w:eastAsia="仿宋" w:cs="仿宋"/>
          <w:bCs/>
          <w:color w:val="000000" w:themeColor="text1"/>
          <w:kern w:val="2"/>
          <w:sz w:val="24"/>
          <w:szCs w:val="24"/>
          <w14:textFill>
            <w14:solidFill>
              <w14:schemeClr w14:val="tx1"/>
            </w14:solidFill>
          </w14:textFill>
        </w:rPr>
        <w:t>主要内容：</w:t>
      </w:r>
      <w:r>
        <w:rPr>
          <w:rFonts w:hint="eastAsia" w:ascii="仿宋" w:hAnsi="仿宋" w:eastAsia="仿宋" w:cs="仿宋"/>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64FA8392">
      <w:pPr>
        <w:pStyle w:val="88"/>
        <w:ind w:firstLine="482"/>
        <w:outlineLvl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合同履约期限：详见招标文件第三部分采购需求</w:t>
      </w:r>
    </w:p>
    <w:p w14:paraId="5F5ABBCE">
      <w:pPr>
        <w:pStyle w:val="6"/>
        <w:spacing w:line="360" w:lineRule="auto"/>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b/>
          <w:color w:val="000000" w:themeColor="text1"/>
          <w:sz w:val="24"/>
          <w14:textFill>
            <w14:solidFill>
              <w14:schemeClr w14:val="tx1"/>
            </w14:solidFill>
          </w14:textFill>
        </w:rPr>
        <w:t>是；</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4C051FB1">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73B58BA4">
      <w:pPr>
        <w:spacing w:line="360" w:lineRule="auto"/>
        <w:ind w:firstLine="48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66F5AF6">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76F43821">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3.落实政府采购政策需满足的资格要求：</w:t>
      </w:r>
    </w:p>
    <w:p w14:paraId="17FF38C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1714D6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5C2DA2AF">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0231BE1D">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服务全部由符合政策要求的小微企业承接，提供中小企业声明函。  </w:t>
      </w:r>
    </w:p>
    <w:p w14:paraId="22E8DED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1716FDB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2FD40C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4.本项目的特定资格要求：无；</w:t>
      </w:r>
    </w:p>
    <w:p w14:paraId="5EC8B15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3724B">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1E4A575D">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lang w:eastAsia="zh-CN"/>
          <w14:textFill>
            <w14:solidFill>
              <w14:schemeClr w14:val="tx1"/>
            </w14:solidFill>
          </w14:textFill>
        </w:rPr>
        <w:t>2025年7月21日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14:paraId="2E5ADA4E">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14:paraId="15A7A9E7">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82FF51D">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14:paraId="293F7F75">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7C964656">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提交投标文件截止时间：</w:t>
      </w:r>
      <w:r>
        <w:rPr>
          <w:rFonts w:hint="eastAsia" w:ascii="仿宋" w:hAnsi="仿宋" w:eastAsia="仿宋" w:cs="仿宋"/>
          <w:b/>
          <w:color w:val="000000" w:themeColor="text1"/>
          <w:sz w:val="24"/>
          <w:u w:val="single"/>
          <w:lang w:val="en-US" w:eastAsia="zh-CN"/>
          <w14:textFill>
            <w14:solidFill>
              <w14:schemeClr w14:val="tx1"/>
            </w14:solidFill>
          </w14:textFill>
        </w:rPr>
        <w:t xml:space="preserve"> </w:t>
      </w:r>
      <w:r>
        <w:rPr>
          <w:rStyle w:val="77"/>
          <w:rFonts w:hint="eastAsia" w:ascii="仿宋" w:hAnsi="仿宋" w:eastAsia="仿宋" w:cs="仿宋"/>
          <w:color w:val="000000" w:themeColor="text1"/>
          <w:kern w:val="2"/>
          <w:sz w:val="24"/>
          <w:szCs w:val="24"/>
          <w:u w:val="single"/>
          <w:lang w:eastAsia="zh-CN"/>
          <w14:textFill>
            <w14:solidFill>
              <w14:schemeClr w14:val="tx1"/>
            </w14:solidFill>
          </w14:textFill>
        </w:rPr>
        <w:t>2025年7月21日</w:t>
      </w:r>
      <w:r>
        <w:rPr>
          <w:rStyle w:val="77"/>
          <w:rFonts w:hint="eastAsia" w:ascii="仿宋" w:hAnsi="仿宋" w:eastAsia="仿宋" w:cs="仿宋"/>
          <w:color w:val="000000" w:themeColor="text1"/>
          <w:kern w:val="2"/>
          <w:sz w:val="24"/>
          <w:szCs w:val="24"/>
          <w:u w:val="single"/>
          <w:lang w:val="en-US" w:eastAsia="zh-CN"/>
          <w14:textFill>
            <w14:solidFill>
              <w14:schemeClr w14:val="tx1"/>
            </w14:solidFill>
          </w14:textFill>
        </w:rPr>
        <w:t>14</w:t>
      </w:r>
      <w:r>
        <w:rPr>
          <w:rStyle w:val="77"/>
          <w:rFonts w:hint="eastAsia" w:ascii="仿宋" w:hAnsi="仿宋" w:eastAsia="仿宋" w:cs="仿宋"/>
          <w:color w:val="000000" w:themeColor="text1"/>
          <w:kern w:val="2"/>
          <w:sz w:val="24"/>
          <w:szCs w:val="24"/>
          <w:u w:val="single"/>
          <w14:textFill>
            <w14:solidFill>
              <w14:schemeClr w14:val="tx1"/>
            </w14:solidFill>
          </w14:textFill>
        </w:rPr>
        <w:t>点</w:t>
      </w:r>
      <w:r>
        <w:rPr>
          <w:rFonts w:hint="eastAsia" w:ascii="仿宋" w:hAnsi="仿宋" w:eastAsia="仿宋" w:cs="仿宋"/>
          <w:color w:val="000000" w:themeColor="text1"/>
          <w:sz w:val="24"/>
          <w:u w:val="single"/>
          <w:lang w:val="en-US" w:eastAsia="zh-CN"/>
          <w14:textFill>
            <w14:solidFill>
              <w14:schemeClr w14:val="tx1"/>
            </w14:solidFill>
          </w14:textFill>
        </w:rPr>
        <w:t>00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color w:val="000000" w:themeColor="text1"/>
          <w:sz w:val="24"/>
          <w:u w:val="single"/>
          <w:lang w:val="en-US" w:eastAsia="zh-CN"/>
          <w14:textFill>
            <w14:solidFill>
              <w14:schemeClr w14:val="tx1"/>
            </w14:solidFill>
          </w14:textFill>
        </w:rPr>
        <w:t>00</w:t>
      </w:r>
      <w:r>
        <w:rPr>
          <w:rFonts w:hint="eastAsia" w:ascii="仿宋" w:hAnsi="仿宋" w:eastAsia="仿宋" w:cs="仿宋"/>
          <w:color w:val="000000" w:themeColor="text1"/>
          <w:sz w:val="24"/>
          <w:u w:val="single"/>
          <w14:textFill>
            <w14:solidFill>
              <w14:schemeClr w14:val="tx1"/>
            </w14:solidFill>
          </w14:textFill>
        </w:rPr>
        <w:t>秒</w:t>
      </w:r>
      <w:r>
        <w:rPr>
          <w:rFonts w:hint="eastAsia" w:ascii="仿宋" w:hAnsi="仿宋" w:eastAsia="仿宋" w:cs="仿宋"/>
          <w:color w:val="000000" w:themeColor="text1"/>
          <w:sz w:val="24"/>
          <w14:textFill>
            <w14:solidFill>
              <w14:schemeClr w14:val="tx1"/>
            </w14:solidFill>
          </w14:textFill>
        </w:rPr>
        <w:t>（北京时间）</w:t>
      </w:r>
    </w:p>
    <w:p w14:paraId="70EA97B9">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投标地点（网址）：</w:t>
      </w:r>
      <w:r>
        <w:rPr>
          <w:rFonts w:hint="eastAsia" w:ascii="仿宋" w:hAnsi="仿宋" w:eastAsia="仿宋" w:cs="仿宋"/>
          <w:color w:val="000000" w:themeColor="text1"/>
          <w:sz w:val="24"/>
          <w14:textFill>
            <w14:solidFill>
              <w14:schemeClr w14:val="tx1"/>
            </w14:solidFill>
          </w14:textFill>
        </w:rPr>
        <w:t xml:space="preserve">政采云平台（https://www.zcygov.cn/） </w:t>
      </w:r>
    </w:p>
    <w:p w14:paraId="6F2A95C3">
      <w:pPr>
        <w:spacing w:line="360" w:lineRule="auto"/>
        <w:ind w:firstLine="482"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开标时间：</w:t>
      </w:r>
      <w:r>
        <w:rPr>
          <w:rStyle w:val="77"/>
          <w:rFonts w:hint="eastAsia" w:ascii="仿宋" w:hAnsi="仿宋" w:eastAsia="仿宋" w:cs="仿宋"/>
          <w:color w:val="000000" w:themeColor="text1"/>
          <w:kern w:val="2"/>
          <w:sz w:val="24"/>
          <w:szCs w:val="24"/>
          <w:u w:val="single"/>
          <w:lang w:eastAsia="zh-CN"/>
          <w14:textFill>
            <w14:solidFill>
              <w14:schemeClr w14:val="tx1"/>
            </w14:solidFill>
          </w14:textFill>
        </w:rPr>
        <w:t>2025年7月21日</w:t>
      </w:r>
      <w:r>
        <w:rPr>
          <w:rStyle w:val="77"/>
          <w:rFonts w:hint="eastAsia" w:ascii="仿宋" w:hAnsi="仿宋" w:eastAsia="仿宋" w:cs="仿宋"/>
          <w:color w:val="000000" w:themeColor="text1"/>
          <w:kern w:val="2"/>
          <w:sz w:val="24"/>
          <w:szCs w:val="24"/>
          <w:u w:val="single"/>
          <w:lang w:val="en-US" w:eastAsia="zh-CN"/>
          <w14:textFill>
            <w14:solidFill>
              <w14:schemeClr w14:val="tx1"/>
            </w14:solidFill>
          </w14:textFill>
        </w:rPr>
        <w:t>14</w:t>
      </w:r>
      <w:r>
        <w:rPr>
          <w:rStyle w:val="77"/>
          <w:rFonts w:hint="eastAsia" w:ascii="仿宋" w:hAnsi="仿宋" w:eastAsia="仿宋" w:cs="仿宋"/>
          <w:color w:val="000000" w:themeColor="text1"/>
          <w:kern w:val="2"/>
          <w:sz w:val="24"/>
          <w:szCs w:val="24"/>
          <w:u w:val="single"/>
          <w14:textFill>
            <w14:solidFill>
              <w14:schemeClr w14:val="tx1"/>
            </w14:solidFill>
          </w14:textFill>
        </w:rPr>
        <w:t>点</w:t>
      </w:r>
      <w:r>
        <w:rPr>
          <w:rFonts w:hint="eastAsia" w:ascii="仿宋" w:hAnsi="仿宋" w:eastAsia="仿宋" w:cs="仿宋"/>
          <w:color w:val="000000" w:themeColor="text1"/>
          <w:sz w:val="24"/>
          <w:u w:val="single"/>
          <w:lang w:val="en-US" w:eastAsia="zh-CN"/>
          <w14:textFill>
            <w14:solidFill>
              <w14:schemeClr w14:val="tx1"/>
            </w14:solidFill>
          </w14:textFill>
        </w:rPr>
        <w:t>00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color w:val="000000" w:themeColor="text1"/>
          <w:sz w:val="24"/>
          <w:u w:val="single"/>
          <w:lang w:val="en-US" w:eastAsia="zh-CN"/>
          <w14:textFill>
            <w14:solidFill>
              <w14:schemeClr w14:val="tx1"/>
            </w14:solidFill>
          </w14:textFill>
        </w:rPr>
        <w:t>00</w:t>
      </w:r>
      <w:r>
        <w:rPr>
          <w:rFonts w:hint="eastAsia" w:ascii="仿宋" w:hAnsi="仿宋" w:eastAsia="仿宋" w:cs="仿宋"/>
          <w:color w:val="000000" w:themeColor="text1"/>
          <w:sz w:val="24"/>
          <w:u w:val="single"/>
          <w14:textFill>
            <w14:solidFill>
              <w14:schemeClr w14:val="tx1"/>
            </w14:solidFill>
          </w14:textFill>
        </w:rPr>
        <w:t>秒</w:t>
      </w:r>
    </w:p>
    <w:p w14:paraId="6F5A5E62">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D0F8DA8">
      <w:pPr>
        <w:spacing w:line="360" w:lineRule="auto"/>
        <w:rPr>
          <w:rFonts w:hint="eastAsia" w:ascii="仿宋" w:hAnsi="仿宋" w:eastAsia="仿宋" w:cs="仿宋"/>
          <w:b/>
          <w:sz w:val="24"/>
        </w:rPr>
      </w:pPr>
      <w:r>
        <w:rPr>
          <w:rFonts w:hint="eastAsia" w:ascii="仿宋" w:hAnsi="仿宋" w:eastAsia="仿宋" w:cs="仿宋"/>
          <w:b/>
          <w:sz w:val="24"/>
        </w:rPr>
        <w:t>五、采购意向公开链接：</w:t>
      </w:r>
    </w:p>
    <w:p w14:paraId="5E33DA72">
      <w:pPr>
        <w:spacing w:line="360" w:lineRule="auto"/>
        <w:rPr>
          <w:rFonts w:hint="eastAsia" w:ascii="宋体" w:hAnsi="宋体" w:eastAsia="宋体" w:cs="宋体"/>
          <w:b/>
          <w:sz w:val="24"/>
        </w:rPr>
      </w:pPr>
      <w:r>
        <w:rPr>
          <w:rFonts w:hint="eastAsia" w:ascii="宋体" w:hAnsi="宋体" w:eastAsia="宋体" w:cs="宋体"/>
          <w:b/>
          <w:sz w:val="24"/>
        </w:rPr>
        <w:fldChar w:fldCharType="begin"/>
      </w:r>
      <w:r>
        <w:rPr>
          <w:rFonts w:hint="eastAsia" w:ascii="宋体" w:hAnsi="宋体" w:eastAsia="宋体" w:cs="宋体"/>
          <w:b/>
          <w:sz w:val="24"/>
        </w:rPr>
        <w:instrText xml:space="preserve"> HYPERLINK "https://zfcg.czt.zj.gov.cn/site/detail?parentId=600007&amp;articleId=FhH%2FhTYp%2FVIYB5u6MVTRgw%3D%3D" </w:instrText>
      </w:r>
      <w:r>
        <w:rPr>
          <w:rFonts w:hint="eastAsia" w:ascii="宋体" w:hAnsi="宋体" w:eastAsia="宋体" w:cs="宋体"/>
          <w:b/>
          <w:sz w:val="24"/>
        </w:rPr>
        <w:fldChar w:fldCharType="separate"/>
      </w:r>
      <w:r>
        <w:rPr>
          <w:rStyle w:val="77"/>
          <w:rFonts w:hint="eastAsia" w:ascii="宋体" w:hAnsi="宋体" w:eastAsia="宋体" w:cs="宋体"/>
          <w:b/>
          <w:sz w:val="24"/>
        </w:rPr>
        <w:t>https://zfcg.czt.zj.gov.cn/site/detail?parentId=600007&amp;articleId=FhH%2FhTYp%2FVIYB5u6MVTRgw%3D%3D</w:t>
      </w:r>
      <w:r>
        <w:rPr>
          <w:rFonts w:hint="eastAsia" w:ascii="宋体" w:hAnsi="宋体" w:eastAsia="宋体" w:cs="宋体"/>
          <w:b/>
          <w:sz w:val="24"/>
        </w:rPr>
        <w:fldChar w:fldCharType="end"/>
      </w:r>
    </w:p>
    <w:p w14:paraId="62A2CBB6">
      <w:pPr>
        <w:pStyle w:val="2"/>
        <w:rPr>
          <w:rFonts w:hint="eastAsia"/>
          <w:b/>
          <w:bCs/>
        </w:rPr>
      </w:pPr>
      <w:r>
        <w:rPr>
          <w:rFonts w:hint="eastAsia"/>
          <w:b/>
          <w:bCs/>
        </w:rPr>
        <w:t>https://zfcg.czt.zj.gov.cn/luban/detail?parentId=600007&amp;articleId=PHrV2QEEmsF5CgHYQzQTcQ==&amp;utm=web-micro-app-back-front.354d6ec3.0.0.e0a3cac0500311f084f02b7d95fc479e</w:t>
      </w:r>
    </w:p>
    <w:p w14:paraId="4B56DF4C">
      <w:pPr>
        <w:pStyle w:val="2"/>
        <w:rPr>
          <w:rFonts w:hint="eastAsia"/>
        </w:rPr>
      </w:pPr>
    </w:p>
    <w:p w14:paraId="5886D9D9">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65A401D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B82D77E">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1F302D9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114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E7B5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F3B60">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78D41C">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1488351E">
      <w:pPr>
        <w:spacing w:line="360" w:lineRule="auto"/>
        <w:rPr>
          <w:rFonts w:hint="eastAsia"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sz w:val="24"/>
          <w:highlight w:val="none"/>
        </w:rPr>
        <w:t xml:space="preserve">  1.采购人信息</w:t>
      </w:r>
    </w:p>
    <w:p w14:paraId="6BAF6C5C">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lang w:eastAsia="zh-CN"/>
        </w:rPr>
        <w:t>杭州市余杭区凤凰小学</w:t>
      </w:r>
    </w:p>
    <w:p w14:paraId="77132A24">
      <w:pPr>
        <w:spacing w:line="360" w:lineRule="auto"/>
        <w:ind w:firstLine="480"/>
        <w:rPr>
          <w:rFonts w:hint="default" w:ascii="仿宋" w:hAnsi="仿宋" w:eastAsia="仿宋" w:cs="仿宋"/>
          <w:color w:val="FFFF00"/>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杭州市余杭区余杭街道城南路352号</w:t>
      </w:r>
    </w:p>
    <w:p w14:paraId="307D7FB9">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 xml:space="preserve">钱老师 </w:t>
      </w:r>
    </w:p>
    <w:p w14:paraId="70D74B63">
      <w:pPr>
        <w:spacing w:line="360" w:lineRule="auto"/>
        <w:ind w:firstLine="48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lang w:val="en-US" w:eastAsia="zh-CN"/>
        </w:rPr>
        <w:t xml:space="preserve">0571-88660157    </w:t>
      </w:r>
    </w:p>
    <w:p w14:paraId="6131A7A1">
      <w:pPr>
        <w:spacing w:line="360" w:lineRule="auto"/>
        <w:ind w:firstLine="480"/>
        <w:rPr>
          <w:rFonts w:hint="eastAsia" w:ascii="仿宋" w:hAnsi="仿宋" w:eastAsia="仿宋_GB2312"/>
          <w:color w:val="auto"/>
          <w:sz w:val="24"/>
          <w:highlight w:val="none"/>
          <w:lang w:eastAsia="zh-CN"/>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lang w:val="en-US" w:eastAsia="zh-CN"/>
        </w:rPr>
        <w:t xml:space="preserve"> 楼老师    </w:t>
      </w:r>
    </w:p>
    <w:p w14:paraId="551D3713">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 xml:space="preserve">18057171835                                                                                                                                                                          </w:t>
      </w:r>
    </w:p>
    <w:p w14:paraId="5F22576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A764430">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浙江泛亚工程咨询有限公司</w:t>
      </w:r>
    </w:p>
    <w:p w14:paraId="044EF6EF">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杭州市余杭区良渚街道网周路99号平高创业城5幢1919室</w:t>
      </w:r>
    </w:p>
    <w:p w14:paraId="04F804AD">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6139977">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孙工</w:t>
      </w:r>
      <w:r>
        <w:rPr>
          <w:rFonts w:hint="eastAsia" w:ascii="仿宋" w:hAnsi="仿宋" w:eastAsia="仿宋" w:cs="仿宋"/>
          <w:sz w:val="24"/>
          <w:lang w:val="en-US" w:eastAsia="zh-CN"/>
        </w:rPr>
        <w:tab/>
      </w:r>
    </w:p>
    <w:p w14:paraId="198E5C54">
      <w:pPr>
        <w:spacing w:line="360" w:lineRule="auto"/>
        <w:rPr>
          <w:rFonts w:hint="eastAsia" w:ascii="仿宋" w:hAnsi="仿宋" w:eastAsia="仿宋" w:cs="仿宋"/>
          <w:color w:val="auto"/>
          <w:sz w:val="24"/>
          <w:lang w:val="en-US" w:eastAsia="zh-CN"/>
        </w:rPr>
      </w:pPr>
      <w:r>
        <w:rPr>
          <w:rFonts w:hint="eastAsia" w:ascii="仿宋" w:hAnsi="仿宋" w:eastAsia="仿宋" w:cs="仿宋"/>
          <w:sz w:val="24"/>
        </w:rPr>
        <w:t xml:space="preserve">    项</w:t>
      </w:r>
      <w:r>
        <w:rPr>
          <w:rFonts w:hint="eastAsia" w:ascii="仿宋" w:hAnsi="仿宋" w:eastAsia="仿宋" w:cs="仿宋"/>
          <w:color w:val="auto"/>
          <w:sz w:val="24"/>
        </w:rPr>
        <w:t>目联系方式（询问）：</w:t>
      </w:r>
      <w:r>
        <w:rPr>
          <w:rFonts w:hint="eastAsia" w:ascii="仿宋" w:hAnsi="仿宋" w:eastAsia="仿宋" w:cs="仿宋"/>
          <w:color w:val="auto"/>
          <w:sz w:val="24"/>
          <w:lang w:val="en-US" w:eastAsia="zh-CN"/>
        </w:rPr>
        <w:t xml:space="preserve">13758240303 </w:t>
      </w:r>
    </w:p>
    <w:p w14:paraId="0871094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 xml:space="preserve">周工 </w:t>
      </w:r>
    </w:p>
    <w:p w14:paraId="52A5921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 xml:space="preserve">0571-85372037 </w:t>
      </w:r>
    </w:p>
    <w:p w14:paraId="6034321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7C3F00F">
      <w:pPr>
        <w:spacing w:line="360" w:lineRule="auto"/>
        <w:ind w:firstLine="360" w:firstLineChars="150"/>
        <w:rPr>
          <w:rFonts w:hint="eastAsia" w:ascii="仿宋" w:hAnsi="仿宋" w:eastAsia="仿宋" w:cs="仿宋"/>
          <w:sz w:val="24"/>
        </w:rPr>
      </w:pPr>
      <w:r>
        <w:rPr>
          <w:rFonts w:hint="eastAsia" w:ascii="仿宋" w:hAnsi="仿宋" w:eastAsia="仿宋" w:cs="仿宋"/>
          <w:sz w:val="24"/>
        </w:rPr>
        <w:t>名  称：杭州市余杭区财政局、浙江省政府采购行政裁决服务中心（杭州）</w:t>
      </w:r>
    </w:p>
    <w:p w14:paraId="5E0CC982">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val="en-US" w:eastAsia="zh-CN"/>
        </w:rPr>
        <w:t>朱女士、王女士</w:t>
      </w:r>
      <w:r>
        <w:rPr>
          <w:rFonts w:hint="eastAsia" w:ascii="仿宋" w:hAnsi="仿宋" w:eastAsia="仿宋" w:cs="仿宋"/>
          <w:sz w:val="24"/>
        </w:rPr>
        <w:t xml:space="preserve"> </w:t>
      </w:r>
    </w:p>
    <w:p w14:paraId="01CA0FD9">
      <w:pPr>
        <w:spacing w:line="360" w:lineRule="auto"/>
        <w:rPr>
          <w:rFonts w:hint="eastAsia" w:ascii="仿宋" w:hAnsi="仿宋" w:eastAsia="仿宋" w:cs="仿宋"/>
          <w:sz w:val="24"/>
        </w:rPr>
      </w:pPr>
      <w:r>
        <w:rPr>
          <w:rFonts w:hint="eastAsia" w:ascii="仿宋" w:hAnsi="仿宋" w:eastAsia="仿宋" w:cs="仿宋"/>
          <w:sz w:val="24"/>
        </w:rPr>
        <w:t xml:space="preserve">   监督投诉电话：0571-85252453</w:t>
      </w:r>
    </w:p>
    <w:p w14:paraId="66937463">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87BD6A1">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66D3DA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6027C6B">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4A6076A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9FBC3E3">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D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1ABCF6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14:paraId="305B5A86">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14:paraId="105EB29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14:paraId="06A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58FE4B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F8B02D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14:paraId="2A3E1D80">
            <w:pPr>
              <w:snapToGrid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14:paraId="418B6231">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服务类。 </w:t>
            </w:r>
          </w:p>
        </w:tc>
      </w:tr>
      <w:tr w14:paraId="400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E97AA3">
            <w:pPr>
              <w:snapToGrid w:val="0"/>
              <w:spacing w:before="0" w:beforeAutospacing="0" w:after="0" w:afterAutospacing="0" w:line="360" w:lineRule="auto"/>
              <w:ind w:left="0" w:right="0"/>
              <w:jc w:val="center"/>
              <w:rPr>
                <w:rFonts w:hint="eastAsia" w:ascii="仿宋" w:hAnsi="仿宋" w:eastAsia="仿宋" w:cs="仿宋"/>
                <w:b/>
                <w:sz w:val="24"/>
                <w:szCs w:val="20"/>
              </w:rPr>
            </w:pPr>
          </w:p>
          <w:p w14:paraId="30A309A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14:paraId="48073A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14:paraId="0ED58737">
            <w:pPr>
              <w:snapToGrid w:val="0"/>
              <w:spacing w:before="0" w:beforeAutospacing="0" w:after="0" w:afterAutospacing="0" w:line="360" w:lineRule="auto"/>
              <w:ind w:left="0" w:right="0"/>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（1）标的：</w:t>
            </w:r>
            <w:r>
              <w:rPr>
                <w:rFonts w:hint="eastAsia" w:ascii="仿宋" w:hAnsi="仿宋" w:eastAsia="仿宋" w:cs="仿宋"/>
                <w:b/>
                <w:color w:val="auto"/>
                <w:kern w:val="0"/>
                <w:sz w:val="24"/>
                <w:szCs w:val="20"/>
                <w:lang w:eastAsia="zh-CN"/>
              </w:rPr>
              <w:t>杭州市余杭区凤凰小学食堂外包服务采购项目</w:t>
            </w:r>
            <w:r>
              <w:rPr>
                <w:rFonts w:hint="eastAsia" w:ascii="仿宋" w:hAnsi="仿宋" w:eastAsia="仿宋" w:cs="仿宋"/>
                <w:b/>
                <w:color w:val="auto"/>
                <w:kern w:val="0"/>
                <w:sz w:val="24"/>
                <w:szCs w:val="20"/>
              </w:rPr>
              <w:t>，属于行业：租赁和商务服务业</w:t>
            </w:r>
          </w:p>
          <w:p w14:paraId="2ACCA6B3">
            <w:pPr>
              <w:snapToGrid w:val="0"/>
              <w:spacing w:before="0" w:beforeAutospacing="0" w:after="0" w:afterAutospacing="0" w:line="360" w:lineRule="auto"/>
              <w:ind w:left="0" w:right="0"/>
              <w:rPr>
                <w:rFonts w:hint="eastAsia"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14:paraId="20D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823A289">
            <w:pPr>
              <w:snapToGrid w:val="0"/>
              <w:spacing w:before="0" w:beforeAutospacing="0" w:after="0" w:afterAutospacing="0" w:line="360" w:lineRule="auto"/>
              <w:ind w:left="0" w:right="0"/>
              <w:jc w:val="center"/>
              <w:rPr>
                <w:rFonts w:hint="eastAsia" w:ascii="仿宋" w:hAnsi="仿宋" w:eastAsia="仿宋" w:cs="仿宋"/>
                <w:b/>
                <w:sz w:val="24"/>
                <w:szCs w:val="20"/>
              </w:rPr>
            </w:pPr>
          </w:p>
          <w:p w14:paraId="35019F4D">
            <w:pPr>
              <w:snapToGrid w:val="0"/>
              <w:spacing w:before="0" w:beforeAutospacing="0" w:after="0" w:afterAutospacing="0" w:line="360" w:lineRule="auto"/>
              <w:ind w:left="0" w:right="0"/>
              <w:jc w:val="center"/>
              <w:rPr>
                <w:rFonts w:hint="eastAsia" w:ascii="仿宋" w:hAnsi="仿宋" w:eastAsia="仿宋" w:cs="仿宋"/>
                <w:b/>
                <w:sz w:val="24"/>
                <w:szCs w:val="20"/>
              </w:rPr>
            </w:pPr>
          </w:p>
          <w:p w14:paraId="37EF606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14:paraId="6027AD1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14:paraId="2A6D0B56">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14:paraId="43625A4D">
            <w:pPr>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☐可以就采购进口产品。</w:t>
            </w:r>
          </w:p>
        </w:tc>
      </w:tr>
      <w:tr w14:paraId="4BD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8334F4">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14:paraId="0412E857">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14:paraId="5D72021A">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 A</w:t>
            </w:r>
            <w:r>
              <w:rPr>
                <w:rFonts w:hint="eastAsia" w:ascii="仿宋" w:hAnsi="仿宋" w:eastAsia="仿宋" w:cs="仿宋"/>
                <w:b/>
                <w:sz w:val="24"/>
                <w:szCs w:val="20"/>
              </w:rPr>
              <w:t>同意将非主体、非关键性的工作分包。</w:t>
            </w:r>
          </w:p>
          <w:p w14:paraId="05DB5B7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14:paraId="758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AA3F842">
            <w:pPr>
              <w:snapToGrid w:val="0"/>
              <w:spacing w:before="0" w:beforeAutospacing="0" w:after="0" w:afterAutospacing="0" w:line="360" w:lineRule="auto"/>
              <w:ind w:left="0" w:right="0"/>
              <w:jc w:val="center"/>
              <w:rPr>
                <w:rFonts w:hint="eastAsia" w:ascii="仿宋" w:hAnsi="仿宋" w:eastAsia="仿宋" w:cs="仿宋"/>
                <w:b/>
                <w:sz w:val="24"/>
                <w:szCs w:val="20"/>
              </w:rPr>
            </w:pPr>
          </w:p>
          <w:p w14:paraId="316F3470">
            <w:pPr>
              <w:snapToGrid w:val="0"/>
              <w:spacing w:before="0" w:beforeAutospacing="0" w:after="0" w:afterAutospacing="0" w:line="360" w:lineRule="auto"/>
              <w:ind w:left="0" w:right="0"/>
              <w:jc w:val="center"/>
              <w:rPr>
                <w:rFonts w:hint="eastAsia" w:ascii="仿宋" w:hAnsi="仿宋" w:eastAsia="仿宋" w:cs="仿宋"/>
                <w:b/>
                <w:sz w:val="24"/>
                <w:szCs w:val="20"/>
              </w:rPr>
            </w:pPr>
          </w:p>
          <w:p w14:paraId="54E56A4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14:paraId="6990CCFE">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14:paraId="283C94B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30D8D0E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14:paraId="3F6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5E9F9C0">
            <w:pPr>
              <w:snapToGrid w:val="0"/>
              <w:spacing w:before="0" w:beforeAutospacing="0" w:after="0" w:afterAutospacing="0" w:line="360" w:lineRule="auto"/>
              <w:ind w:left="0" w:right="0"/>
              <w:jc w:val="center"/>
              <w:rPr>
                <w:rFonts w:hint="eastAsia" w:ascii="仿宋" w:hAnsi="仿宋" w:eastAsia="仿宋" w:cs="仿宋"/>
                <w:b/>
                <w:sz w:val="24"/>
                <w:szCs w:val="20"/>
              </w:rPr>
            </w:pPr>
          </w:p>
          <w:p w14:paraId="73C134CA">
            <w:pPr>
              <w:snapToGrid w:val="0"/>
              <w:spacing w:before="0" w:beforeAutospacing="0" w:after="0" w:afterAutospacing="0" w:line="360" w:lineRule="auto"/>
              <w:ind w:left="0" w:right="0"/>
              <w:jc w:val="center"/>
              <w:rPr>
                <w:rFonts w:hint="eastAsia" w:ascii="仿宋" w:hAnsi="仿宋" w:eastAsia="仿宋" w:cs="仿宋"/>
                <w:b/>
                <w:sz w:val="24"/>
                <w:szCs w:val="20"/>
              </w:rPr>
            </w:pPr>
          </w:p>
          <w:p w14:paraId="76B36A59">
            <w:pPr>
              <w:snapToGrid w:val="0"/>
              <w:spacing w:before="0" w:beforeAutospacing="0" w:after="0" w:afterAutospacing="0" w:line="360" w:lineRule="auto"/>
              <w:ind w:left="0" w:right="0"/>
              <w:jc w:val="center"/>
              <w:rPr>
                <w:rFonts w:hint="eastAsia" w:ascii="仿宋" w:hAnsi="仿宋" w:eastAsia="仿宋" w:cs="仿宋"/>
                <w:b/>
                <w:sz w:val="24"/>
                <w:szCs w:val="20"/>
              </w:rPr>
            </w:pPr>
          </w:p>
          <w:p w14:paraId="1AAFF2A8">
            <w:pPr>
              <w:snapToGrid w:val="0"/>
              <w:spacing w:before="0" w:beforeAutospacing="0" w:after="0" w:afterAutospacing="0" w:line="360" w:lineRule="auto"/>
              <w:ind w:left="0" w:right="0"/>
              <w:jc w:val="center"/>
              <w:rPr>
                <w:rFonts w:hint="eastAsia" w:ascii="仿宋" w:hAnsi="仿宋" w:eastAsia="仿宋" w:cs="仿宋"/>
                <w:b/>
                <w:sz w:val="24"/>
                <w:szCs w:val="20"/>
              </w:rPr>
            </w:pPr>
          </w:p>
          <w:p w14:paraId="6E3B56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42E9D79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00DBB5F">
            <w:pPr>
              <w:snapToGrid w:val="0"/>
              <w:spacing w:before="0" w:beforeAutospacing="0" w:after="0" w:afterAutospacing="0" w:line="360" w:lineRule="auto"/>
              <w:ind w:left="0" w:right="0"/>
              <w:jc w:val="center"/>
              <w:rPr>
                <w:rFonts w:hint="eastAsia" w:ascii="仿宋" w:hAnsi="仿宋" w:eastAsia="仿宋" w:cs="仿宋"/>
                <w:b/>
                <w:sz w:val="24"/>
                <w:szCs w:val="20"/>
              </w:rPr>
            </w:pPr>
          </w:p>
          <w:p w14:paraId="633716AE">
            <w:pPr>
              <w:snapToGrid w:val="0"/>
              <w:spacing w:before="0" w:beforeAutospacing="0" w:after="0" w:afterAutospacing="0" w:line="360" w:lineRule="auto"/>
              <w:ind w:left="0" w:right="0"/>
              <w:jc w:val="center"/>
              <w:rPr>
                <w:rFonts w:hint="eastAsia" w:ascii="仿宋" w:hAnsi="仿宋" w:eastAsia="仿宋" w:cs="仿宋"/>
                <w:b/>
                <w:sz w:val="24"/>
                <w:szCs w:val="20"/>
              </w:rPr>
            </w:pPr>
          </w:p>
          <w:p w14:paraId="5139155B">
            <w:pPr>
              <w:snapToGrid w:val="0"/>
              <w:spacing w:before="0" w:beforeAutospacing="0" w:after="0" w:afterAutospacing="0" w:line="360" w:lineRule="auto"/>
              <w:ind w:left="0" w:right="0"/>
              <w:jc w:val="center"/>
              <w:rPr>
                <w:rFonts w:hint="eastAsia" w:ascii="仿宋" w:hAnsi="仿宋" w:eastAsia="仿宋" w:cs="仿宋"/>
                <w:b/>
                <w:sz w:val="24"/>
                <w:szCs w:val="20"/>
              </w:rPr>
            </w:pPr>
          </w:p>
          <w:p w14:paraId="77151100">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14:paraId="60EF34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14:paraId="0598366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14:paraId="502127FF">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☐B要求提供，</w:t>
            </w:r>
          </w:p>
          <w:p w14:paraId="07F1581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14:paraId="138BEC9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14:paraId="3A57BDD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14:paraId="370301B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14:paraId="45AC1957">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14:paraId="75D680AA">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14:paraId="7CB0279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14:paraId="33C5F7E3">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943E5B">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14:paraId="28D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E53FF45">
            <w:pPr>
              <w:snapToGrid w:val="0"/>
              <w:spacing w:before="0" w:beforeAutospacing="0" w:after="0" w:afterAutospacing="0" w:line="360" w:lineRule="auto"/>
              <w:ind w:left="0" w:right="0"/>
              <w:jc w:val="center"/>
              <w:rPr>
                <w:rFonts w:hint="eastAsia" w:ascii="仿宋" w:hAnsi="仿宋" w:eastAsia="仿宋" w:cs="仿宋"/>
                <w:b/>
                <w:sz w:val="24"/>
                <w:szCs w:val="20"/>
              </w:rPr>
            </w:pPr>
          </w:p>
          <w:p w14:paraId="5A561D8B">
            <w:pPr>
              <w:snapToGrid w:val="0"/>
              <w:spacing w:before="0" w:beforeAutospacing="0" w:after="0" w:afterAutospacing="0" w:line="360" w:lineRule="auto"/>
              <w:ind w:left="0" w:right="0"/>
              <w:jc w:val="center"/>
              <w:rPr>
                <w:rFonts w:hint="eastAsia" w:ascii="仿宋" w:hAnsi="仿宋" w:eastAsia="仿宋" w:cs="仿宋"/>
                <w:b/>
                <w:sz w:val="24"/>
                <w:szCs w:val="20"/>
              </w:rPr>
            </w:pPr>
          </w:p>
          <w:p w14:paraId="12C61B4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D7C570A">
            <w:pPr>
              <w:snapToGrid w:val="0"/>
              <w:spacing w:before="0" w:beforeAutospacing="0" w:after="0" w:afterAutospacing="0" w:line="360" w:lineRule="auto"/>
              <w:ind w:left="0" w:right="0"/>
              <w:jc w:val="center"/>
              <w:rPr>
                <w:rFonts w:hint="eastAsia" w:ascii="仿宋" w:hAnsi="仿宋" w:eastAsia="仿宋" w:cs="仿宋"/>
                <w:b/>
                <w:sz w:val="24"/>
                <w:szCs w:val="20"/>
              </w:rPr>
            </w:pPr>
          </w:p>
          <w:p w14:paraId="6072DC07">
            <w:pPr>
              <w:snapToGrid w:val="0"/>
              <w:spacing w:before="0" w:beforeAutospacing="0" w:after="0" w:afterAutospacing="0" w:line="360" w:lineRule="auto"/>
              <w:ind w:left="0" w:right="0"/>
              <w:jc w:val="center"/>
              <w:rPr>
                <w:rFonts w:hint="eastAsia" w:ascii="仿宋" w:hAnsi="仿宋" w:eastAsia="仿宋" w:cs="仿宋"/>
                <w:b/>
                <w:sz w:val="24"/>
                <w:szCs w:val="20"/>
              </w:rPr>
            </w:pPr>
          </w:p>
          <w:p w14:paraId="236654BF">
            <w:pPr>
              <w:snapToGrid w:val="0"/>
              <w:spacing w:before="0" w:beforeAutospacing="0" w:after="0" w:afterAutospacing="0" w:line="360" w:lineRule="auto"/>
              <w:ind w:left="0" w:right="0"/>
              <w:jc w:val="center"/>
              <w:rPr>
                <w:rFonts w:hint="eastAsia" w:ascii="仿宋" w:hAnsi="仿宋" w:eastAsia="仿宋" w:cs="仿宋"/>
                <w:b/>
                <w:sz w:val="24"/>
                <w:szCs w:val="20"/>
              </w:rPr>
            </w:pPr>
          </w:p>
          <w:p w14:paraId="037A9437">
            <w:pPr>
              <w:snapToGrid w:val="0"/>
              <w:spacing w:before="0" w:beforeAutospacing="0" w:after="0" w:afterAutospacing="0" w:line="360" w:lineRule="auto"/>
              <w:ind w:left="0" w:right="0"/>
              <w:jc w:val="center"/>
              <w:rPr>
                <w:rFonts w:hint="eastAsia" w:ascii="仿宋" w:hAnsi="仿宋" w:eastAsia="仿宋" w:cs="仿宋"/>
                <w:b/>
                <w:sz w:val="24"/>
                <w:szCs w:val="20"/>
              </w:rPr>
            </w:pPr>
          </w:p>
          <w:p w14:paraId="0F21E86B">
            <w:pPr>
              <w:snapToGrid w:val="0"/>
              <w:spacing w:before="0" w:beforeAutospacing="0" w:after="0" w:afterAutospacing="0" w:line="360" w:lineRule="auto"/>
              <w:ind w:left="0" w:right="0"/>
              <w:jc w:val="center"/>
              <w:rPr>
                <w:rFonts w:hint="eastAsia" w:ascii="仿宋" w:hAnsi="仿宋" w:eastAsia="仿宋" w:cs="仿宋"/>
                <w:b/>
                <w:sz w:val="24"/>
                <w:szCs w:val="20"/>
              </w:rPr>
            </w:pPr>
          </w:p>
          <w:p w14:paraId="242A9227">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14:paraId="2F61CECC">
            <w:pPr>
              <w:snapToGrid w:val="0"/>
              <w:spacing w:before="0" w:beforeAutospacing="0" w:after="0" w:afterAutospacing="0" w:line="360" w:lineRule="auto"/>
              <w:ind w:left="0" w:right="0"/>
              <w:jc w:val="center"/>
              <w:rPr>
                <w:rFonts w:hint="eastAsia"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14:paraId="77267B04">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1592F72D">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☐B组织。</w:t>
            </w:r>
          </w:p>
          <w:p w14:paraId="58D35E12">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6CCCEC77">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14:paraId="54E85411">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14:paraId="2E4B9830">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02A1EE2">
            <w:pPr>
              <w:snapToGrid w:val="0"/>
              <w:spacing w:before="0" w:beforeAutospacing="0" w:after="0" w:afterAutospacing="0" w:line="360" w:lineRule="auto"/>
              <w:ind w:left="0" w:right="0"/>
              <w:rPr>
                <w:rFonts w:hint="eastAsia"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7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2A0D9E">
            <w:pPr>
              <w:snapToGrid w:val="0"/>
              <w:spacing w:before="0" w:beforeAutospacing="0" w:after="0" w:afterAutospacing="0" w:line="360" w:lineRule="auto"/>
              <w:ind w:left="0" w:right="0"/>
              <w:jc w:val="center"/>
              <w:rPr>
                <w:rFonts w:hint="eastAsia" w:ascii="仿宋" w:hAnsi="仿宋" w:eastAsia="仿宋" w:cs="仿宋"/>
                <w:b/>
                <w:sz w:val="24"/>
                <w:szCs w:val="20"/>
              </w:rPr>
            </w:pPr>
          </w:p>
          <w:p w14:paraId="1D130167">
            <w:pPr>
              <w:snapToGrid w:val="0"/>
              <w:spacing w:before="0" w:beforeAutospacing="0" w:after="0" w:afterAutospacing="0" w:line="360" w:lineRule="auto"/>
              <w:ind w:left="0" w:right="0"/>
              <w:jc w:val="center"/>
              <w:rPr>
                <w:rFonts w:hint="eastAsia" w:ascii="仿宋" w:hAnsi="仿宋" w:eastAsia="仿宋" w:cs="仿宋"/>
                <w:b/>
                <w:sz w:val="24"/>
                <w:szCs w:val="20"/>
              </w:rPr>
            </w:pPr>
          </w:p>
          <w:p w14:paraId="75837D63">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14:paraId="50D6C7F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14:paraId="51FA006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（1）资格证明文件：见招标文件第二部分11.1。</w:t>
            </w:r>
          </w:p>
          <w:p w14:paraId="0F7BBFB2">
            <w:pPr>
              <w:spacing w:before="0" w:beforeAutospacing="0" w:after="0" w:afterAutospacing="0" w:line="360" w:lineRule="auto"/>
              <w:ind w:left="0" w:right="0"/>
              <w:rPr>
                <w:rFonts w:hint="eastAsia"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14:paraId="4BD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EE7E2B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6B88F56">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15741C8E">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14:paraId="2B8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73CB9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6757C710">
            <w:pPr>
              <w:snapToGrid w:val="0"/>
              <w:spacing w:before="0" w:beforeAutospacing="0" w:after="0" w:afterAutospacing="0" w:line="360" w:lineRule="auto"/>
              <w:ind w:left="0" w:right="0"/>
              <w:jc w:val="center"/>
              <w:rPr>
                <w:rFonts w:hint="eastAsia" w:ascii="仿宋" w:hAnsi="仿宋" w:eastAsia="仿宋" w:cs="仿宋"/>
                <w:b/>
                <w:sz w:val="24"/>
                <w:szCs w:val="20"/>
              </w:rPr>
            </w:pPr>
          </w:p>
          <w:p w14:paraId="105F9A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14:paraId="2D29F78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14:paraId="67016BBA">
            <w:pPr>
              <w:snapToGrid w:val="0"/>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5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7DED5">
            <w:pPr>
              <w:snapToGrid w:val="0"/>
              <w:spacing w:before="0" w:beforeAutospacing="0" w:after="0" w:afterAutospacing="0" w:line="360" w:lineRule="auto"/>
              <w:ind w:left="0" w:right="0"/>
              <w:jc w:val="center"/>
              <w:rPr>
                <w:rFonts w:hint="eastAsia" w:ascii="仿宋" w:hAnsi="仿宋" w:eastAsia="仿宋" w:cs="仿宋"/>
                <w:b/>
                <w:sz w:val="24"/>
                <w:szCs w:val="20"/>
              </w:rPr>
            </w:pPr>
          </w:p>
          <w:p w14:paraId="4A529116">
            <w:pPr>
              <w:snapToGrid w:val="0"/>
              <w:spacing w:before="0" w:beforeAutospacing="0" w:after="0" w:afterAutospacing="0" w:line="360" w:lineRule="auto"/>
              <w:ind w:left="0" w:right="0"/>
              <w:jc w:val="center"/>
              <w:rPr>
                <w:rFonts w:hint="eastAsia" w:ascii="仿宋" w:hAnsi="仿宋" w:eastAsia="仿宋" w:cs="仿宋"/>
                <w:b/>
                <w:sz w:val="24"/>
                <w:szCs w:val="20"/>
              </w:rPr>
            </w:pPr>
          </w:p>
          <w:p w14:paraId="5D5B3304">
            <w:pPr>
              <w:snapToGrid w:val="0"/>
              <w:spacing w:before="0" w:beforeAutospacing="0" w:after="0" w:afterAutospacing="0" w:line="360" w:lineRule="auto"/>
              <w:ind w:left="0" w:right="0"/>
              <w:jc w:val="center"/>
              <w:rPr>
                <w:rFonts w:hint="eastAsia" w:ascii="仿宋" w:hAnsi="仿宋" w:eastAsia="仿宋" w:cs="仿宋"/>
                <w:b/>
                <w:sz w:val="24"/>
                <w:szCs w:val="20"/>
              </w:rPr>
            </w:pPr>
          </w:p>
          <w:p w14:paraId="2B5F4F1A">
            <w:pPr>
              <w:snapToGrid w:val="0"/>
              <w:spacing w:before="0" w:beforeAutospacing="0" w:after="0" w:afterAutospacing="0" w:line="360" w:lineRule="auto"/>
              <w:ind w:left="0" w:right="0"/>
              <w:jc w:val="center"/>
              <w:rPr>
                <w:rFonts w:hint="eastAsia" w:ascii="仿宋" w:hAnsi="仿宋" w:eastAsia="仿宋" w:cs="仿宋"/>
                <w:b/>
                <w:sz w:val="24"/>
                <w:szCs w:val="20"/>
              </w:rPr>
            </w:pPr>
          </w:p>
          <w:p w14:paraId="18D2D88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2D3A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14:paraId="1DDFA47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14:paraId="17EA376A">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14:paraId="443EEAA2">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14:paraId="6F8DE8CB">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14:paraId="14156B19">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14:paraId="17004356">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990D02E">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14:paraId="1ED5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7" w:hRule="atLeast"/>
          <w:tblHeader/>
        </w:trPr>
        <w:tc>
          <w:tcPr>
            <w:tcW w:w="629" w:type="dxa"/>
            <w:vAlign w:val="top"/>
          </w:tcPr>
          <w:p w14:paraId="48197478">
            <w:pPr>
              <w:snapToGrid w:val="0"/>
              <w:spacing w:before="0" w:beforeAutospacing="0" w:after="0" w:afterAutospacing="0" w:line="360" w:lineRule="auto"/>
              <w:ind w:left="0" w:right="0"/>
              <w:jc w:val="center"/>
              <w:rPr>
                <w:rFonts w:hint="eastAsia" w:ascii="仿宋" w:hAnsi="仿宋" w:eastAsia="仿宋" w:cs="仿宋"/>
                <w:b/>
                <w:sz w:val="24"/>
                <w:szCs w:val="20"/>
              </w:rPr>
            </w:pPr>
          </w:p>
          <w:p w14:paraId="7E9E171F">
            <w:pPr>
              <w:snapToGrid w:val="0"/>
              <w:spacing w:before="0" w:beforeAutospacing="0" w:after="0" w:afterAutospacing="0" w:line="360" w:lineRule="auto"/>
              <w:ind w:left="0" w:right="0"/>
              <w:jc w:val="center"/>
              <w:rPr>
                <w:rFonts w:hint="eastAsia" w:ascii="仿宋" w:hAnsi="仿宋" w:eastAsia="仿宋" w:cs="仿宋"/>
                <w:b/>
                <w:sz w:val="24"/>
                <w:szCs w:val="20"/>
              </w:rPr>
            </w:pPr>
          </w:p>
          <w:p w14:paraId="443D859D">
            <w:pPr>
              <w:snapToGrid w:val="0"/>
              <w:spacing w:before="0" w:beforeAutospacing="0" w:after="0" w:afterAutospacing="0" w:line="360" w:lineRule="auto"/>
              <w:ind w:left="0" w:right="0"/>
              <w:jc w:val="center"/>
              <w:rPr>
                <w:rFonts w:hint="eastAsia" w:ascii="仿宋" w:hAnsi="仿宋" w:eastAsia="仿宋" w:cs="仿宋"/>
                <w:b/>
                <w:sz w:val="24"/>
                <w:szCs w:val="20"/>
              </w:rPr>
            </w:pPr>
          </w:p>
          <w:p w14:paraId="1400A4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14:paraId="1C42195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14:paraId="0EADB845">
            <w:pPr>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3B203B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14:paraId="43F4313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14:paraId="73484978">
            <w:pPr>
              <w:pStyle w:val="35"/>
              <w:spacing w:before="0" w:beforeAutospacing="0" w:after="0" w:afterAutospacing="0" w:line="360" w:lineRule="auto"/>
              <w:ind w:left="0" w:right="0"/>
              <w:rPr>
                <w:rFonts w:hint="eastAsia" w:ascii="仿宋" w:hAnsi="仿宋" w:eastAsia="仿宋" w:cs="仿宋"/>
                <w:b/>
                <w:kern w:val="28"/>
                <w:sz w:val="24"/>
                <w:szCs w:val="20"/>
              </w:rPr>
            </w:pPr>
            <w:r>
              <w:rPr>
                <w:rFonts w:hint="eastAsia" w:ascii="仿宋" w:hAnsi="仿宋" w:eastAsia="仿宋" w:cs="仿宋"/>
                <w:b/>
                <w:kern w:val="28"/>
                <w:sz w:val="24"/>
                <w:szCs w:val="24"/>
              </w:rPr>
              <w:t>备份投标文件送达地点：杭州市余杭区良渚街道网周路99号平高创业城5幢1919室；备份投标文件签收人员联系电话：</w:t>
            </w:r>
            <w:r>
              <w:rPr>
                <w:rFonts w:hint="eastAsia" w:ascii="仿宋" w:hAnsi="仿宋" w:eastAsia="仿宋" w:cs="仿宋"/>
                <w:b/>
                <w:kern w:val="28"/>
                <w:sz w:val="24"/>
                <w:szCs w:val="24"/>
                <w:lang w:val="en-US" w:eastAsia="zh-CN"/>
              </w:rPr>
              <w:t>15267164667</w:t>
            </w:r>
            <w:r>
              <w:rPr>
                <w:rFonts w:hint="eastAsia" w:ascii="仿宋" w:hAnsi="仿宋" w:eastAsia="仿宋" w:cs="仿宋"/>
                <w:b/>
                <w:kern w:val="28"/>
                <w:sz w:val="24"/>
                <w:szCs w:val="24"/>
              </w:rPr>
              <w:t>。采购人、采购机构不强制或变相强制投标人提交备份投标文件。</w:t>
            </w:r>
          </w:p>
        </w:tc>
      </w:tr>
      <w:tr w14:paraId="6DD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0FB27CB">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14:paraId="0BC308F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14:paraId="731D5AF9">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14:paraId="103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B1C5BB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EB0072C">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7636690A">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14:paraId="0AAF7E0B">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14:paraId="3471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5E22C5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3D1314A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3CAD109F">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3B8F1BD6">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0BFD574">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A72A52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3C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CB8BEF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14:paraId="4C1BBC4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中标服务费</w:t>
            </w:r>
          </w:p>
        </w:tc>
        <w:tc>
          <w:tcPr>
            <w:tcW w:w="6095" w:type="dxa"/>
            <w:vAlign w:val="center"/>
          </w:tcPr>
          <w:p w14:paraId="1634147F">
            <w:pPr>
              <w:spacing w:before="0" w:beforeAutospacing="0" w:after="0" w:afterAutospacing="0" w:line="360" w:lineRule="auto"/>
              <w:ind w:left="0" w:right="0"/>
              <w:rPr>
                <w:rFonts w:hint="eastAsia" w:ascii="仿宋" w:hAnsi="仿宋" w:eastAsia="仿宋" w:cs="仿宋"/>
                <w:snapToGrid w:val="0"/>
                <w:color w:val="FF0000"/>
                <w:kern w:val="28"/>
                <w:sz w:val="24"/>
                <w:szCs w:val="20"/>
                <w:highlight w:val="none"/>
              </w:rPr>
            </w:pPr>
            <w:r>
              <w:rPr>
                <w:rFonts w:hint="eastAsia" w:ascii="仿宋" w:hAnsi="仿宋" w:eastAsia="仿宋" w:cs="仿宋"/>
                <w:snapToGrid w:val="0"/>
                <w:color w:val="auto"/>
                <w:kern w:val="28"/>
                <w:sz w:val="24"/>
                <w:szCs w:val="20"/>
                <w:highlight w:val="none"/>
              </w:rPr>
              <w:t>本次招标代理服务费由中标人支付，各投标人应在投标报价中予以考虑。招标代理服务费按照国家计委印发的《招标代理服务收费管理暂行办法》计价格[2002]1980号</w:t>
            </w:r>
            <w:r>
              <w:rPr>
                <w:rFonts w:hint="eastAsia" w:ascii="仿宋" w:hAnsi="仿宋" w:eastAsia="仿宋" w:cs="仿宋"/>
                <w:snapToGrid w:val="0"/>
                <w:color w:val="auto"/>
                <w:kern w:val="28"/>
                <w:sz w:val="24"/>
                <w:szCs w:val="20"/>
                <w:highlight w:val="none"/>
                <w:lang w:val="en-US" w:eastAsia="zh-CN"/>
              </w:rPr>
              <w:t>。</w:t>
            </w:r>
          </w:p>
          <w:p w14:paraId="29C82D2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中标服务费的交纳方式：以转帐或支票的形式支付，</w:t>
            </w:r>
          </w:p>
          <w:p w14:paraId="52F00FA4">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开户名：</w:t>
            </w:r>
            <w:r>
              <w:rPr>
                <w:rFonts w:hint="eastAsia" w:ascii="仿宋" w:hAnsi="仿宋" w:eastAsia="仿宋" w:cs="仿宋"/>
                <w:snapToGrid w:val="0"/>
                <w:color w:val="auto"/>
                <w:kern w:val="28"/>
                <w:sz w:val="24"/>
                <w:szCs w:val="20"/>
                <w:highlight w:val="none"/>
                <w:lang w:eastAsia="zh-CN"/>
              </w:rPr>
              <w:t>浙江泛亚工程咨询有限公司</w:t>
            </w:r>
            <w:r>
              <w:rPr>
                <w:rFonts w:hint="eastAsia" w:ascii="仿宋" w:hAnsi="仿宋" w:eastAsia="仿宋" w:cs="仿宋"/>
                <w:snapToGrid w:val="0"/>
                <w:color w:val="auto"/>
                <w:kern w:val="28"/>
                <w:sz w:val="24"/>
                <w:szCs w:val="20"/>
                <w:highlight w:val="none"/>
              </w:rPr>
              <w:t>；</w:t>
            </w:r>
          </w:p>
          <w:p w14:paraId="4ED0997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开户行名称：中国建设银行杭州西湖支行 </w:t>
            </w:r>
          </w:p>
          <w:p w14:paraId="0FA68300">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帐号：33001619635050000853</w:t>
            </w:r>
          </w:p>
          <w:p w14:paraId="74ECB4B5">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bCs/>
                <w:snapToGrid w:val="0"/>
                <w:color w:val="auto"/>
                <w:kern w:val="28"/>
                <w:sz w:val="24"/>
                <w:szCs w:val="20"/>
                <w:highlight w:val="none"/>
                <w:lang w:val="en-US" w:eastAsia="zh-CN"/>
              </w:rPr>
              <w:t>注：</w:t>
            </w:r>
            <w:r>
              <w:rPr>
                <w:rFonts w:hint="eastAsia" w:ascii="仿宋" w:hAnsi="仿宋" w:eastAsia="仿宋" w:cs="仿宋"/>
                <w:b/>
                <w:bCs/>
                <w:snapToGrid w:val="0"/>
                <w:color w:val="auto"/>
                <w:kern w:val="28"/>
                <w:sz w:val="24"/>
                <w:szCs w:val="20"/>
                <w:highlight w:val="none"/>
              </w:rPr>
              <w:cr/>
            </w:r>
            <w:r>
              <w:rPr>
                <w:rFonts w:hint="eastAsia" w:ascii="仿宋" w:hAnsi="仿宋" w:eastAsia="仿宋" w:cs="仿宋"/>
                <w:b/>
                <w:bCs/>
                <w:snapToGrid w:val="0"/>
                <w:color w:val="auto"/>
                <w:kern w:val="28"/>
                <w:sz w:val="24"/>
                <w:szCs w:val="20"/>
                <w:highlight w:val="none"/>
              </w:rPr>
              <w:t>中标单位需在领取中标通知书时缴纳中标服务费，缴纳时注明招标编号。</w:t>
            </w:r>
          </w:p>
        </w:tc>
      </w:tr>
      <w:tr w14:paraId="135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A5212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14:paraId="755F841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14:paraId="05A95F66">
            <w:pPr>
              <w:spacing w:before="0" w:beforeAutospacing="0" w:after="0" w:afterAutospacing="0" w:line="360" w:lineRule="auto"/>
              <w:ind w:left="0" w:right="0"/>
              <w:rPr>
                <w:rFonts w:hint="eastAsia" w:ascii="仿宋" w:hAnsi="仿宋" w:eastAsia="仿宋" w:cs="仿宋"/>
                <w:snapToGrid w:val="0"/>
                <w:kern w:val="28"/>
                <w:sz w:val="24"/>
                <w:szCs w:val="20"/>
                <w:highlight w:val="green"/>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2EA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6B5C061">
            <w:pPr>
              <w:snapToGrid w:val="0"/>
              <w:spacing w:before="0" w:beforeAutospacing="0" w:after="0" w:afterAutospacing="0" w:line="360" w:lineRule="auto"/>
              <w:ind w:left="0" w:right="0"/>
              <w:jc w:val="center"/>
              <w:rPr>
                <w:rFonts w:hint="eastAsia" w:ascii="仿宋" w:hAnsi="仿宋" w:eastAsia="仿宋" w:cs="仿宋"/>
                <w:b/>
                <w:sz w:val="24"/>
                <w:szCs w:val="20"/>
                <w:highlight w:val="none"/>
                <w:lang w:val="en-US" w:eastAsia="zh-CN"/>
              </w:rPr>
            </w:pPr>
            <w:bookmarkStart w:id="11" w:name="第三部分"/>
            <w:bookmarkStart w:id="12" w:name="_Toc164416483"/>
            <w:r>
              <w:rPr>
                <w:rFonts w:hint="eastAsia" w:ascii="仿宋" w:hAnsi="仿宋" w:eastAsia="仿宋" w:cs="仿宋"/>
                <w:b/>
                <w:sz w:val="24"/>
                <w:szCs w:val="20"/>
                <w:highlight w:val="none"/>
                <w:lang w:val="en-US" w:eastAsia="zh-CN"/>
              </w:rPr>
              <w:t>16</w:t>
            </w:r>
          </w:p>
        </w:tc>
        <w:tc>
          <w:tcPr>
            <w:tcW w:w="1843" w:type="dxa"/>
            <w:vAlign w:val="center"/>
          </w:tcPr>
          <w:p w14:paraId="16958F54">
            <w:pPr>
              <w:snapToGrid w:val="0"/>
              <w:spacing w:before="0" w:beforeAutospacing="0" w:after="0" w:afterAutospacing="0" w:line="360" w:lineRule="auto"/>
              <w:ind w:left="0" w:right="0"/>
              <w:jc w:val="center"/>
              <w:rPr>
                <w:rFonts w:hint="eastAsia" w:ascii="仿宋" w:hAnsi="仿宋" w:eastAsia="仿宋" w:cs="仿宋"/>
                <w:b/>
                <w:snapToGrid w:val="0"/>
                <w:kern w:val="28"/>
                <w:sz w:val="24"/>
                <w:szCs w:val="20"/>
                <w:highlight w:val="none"/>
              </w:rPr>
            </w:pPr>
            <w:r>
              <w:rPr>
                <w:rFonts w:hint="eastAsia" w:ascii="仿宋" w:hAnsi="仿宋" w:eastAsia="仿宋" w:cs="仿宋"/>
                <w:kern w:val="2"/>
                <w:sz w:val="24"/>
                <w:szCs w:val="24"/>
                <w:highlight w:val="none"/>
                <w:lang w:val="en-US" w:eastAsia="zh-CN" w:bidi="ar-SA"/>
              </w:rPr>
              <w:t>评标委员会推荐中标候选人的人数</w:t>
            </w:r>
          </w:p>
        </w:tc>
        <w:tc>
          <w:tcPr>
            <w:tcW w:w="6095" w:type="dxa"/>
            <w:vAlign w:val="center"/>
          </w:tcPr>
          <w:p w14:paraId="35D64926">
            <w:pPr>
              <w:spacing w:before="0" w:beforeAutospacing="0" w:after="0" w:afterAutospacing="0" w:line="360" w:lineRule="auto"/>
              <w:ind w:left="0" w:right="0"/>
              <w:rPr>
                <w:rFonts w:hint="eastAsia" w:ascii="仿宋" w:hAnsi="仿宋" w:eastAsia="仿宋" w:cs="仿宋"/>
                <w:snapToGrid w:val="0"/>
                <w:kern w:val="28"/>
                <w:sz w:val="24"/>
                <w:szCs w:val="20"/>
                <w:highlight w:val="none"/>
              </w:rPr>
            </w:pPr>
            <w:r>
              <w:rPr>
                <w:rFonts w:hint="eastAsia" w:ascii="仿宋" w:hAnsi="仿宋" w:eastAsia="仿宋" w:cs="仿宋"/>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highlight w:val="none"/>
              </w:rPr>
              <w:sym w:font="Wingdings" w:char="00FE"/>
            </w:r>
            <w:r>
              <w:rPr>
                <w:rFonts w:hint="eastAsia" w:ascii="仿宋" w:hAnsi="仿宋" w:eastAsia="仿宋" w:cs="仿宋"/>
                <w:kern w:val="2"/>
                <w:sz w:val="24"/>
                <w:szCs w:val="24"/>
                <w:highlight w:val="none"/>
                <w:lang w:val="en-US" w:eastAsia="zh-CN" w:bidi="ar-SA"/>
              </w:rPr>
              <w:t>重新招标 □按中标候选人名单排序依次确定其他中标候选人为中标人）</w:t>
            </w:r>
          </w:p>
        </w:tc>
      </w:tr>
    </w:tbl>
    <w:p w14:paraId="14DFDDC7">
      <w:pPr>
        <w:rPr>
          <w:rFonts w:hint="eastAsia" w:ascii="仿宋" w:hAnsi="仿宋" w:eastAsia="仿宋" w:cs="仿宋"/>
          <w:b/>
          <w:sz w:val="32"/>
          <w:szCs w:val="20"/>
        </w:rPr>
      </w:pPr>
      <w:r>
        <w:rPr>
          <w:rFonts w:hint="eastAsia" w:ascii="仿宋" w:hAnsi="仿宋" w:eastAsia="仿宋" w:cs="仿宋"/>
          <w:b/>
          <w:sz w:val="32"/>
          <w:szCs w:val="20"/>
        </w:rPr>
        <w:br w:type="page"/>
      </w:r>
    </w:p>
    <w:p w14:paraId="19D030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DC4FCE6">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C9A3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37AF7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01FBB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9769E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CE4670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2EAC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638695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65DAC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9E45820">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5691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0465A72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F33723">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85C3DB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D3720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263DB2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F69AE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8528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36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27BC5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E10C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A112F5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5DF7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54591B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A3CBF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ED31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18BF3C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400B13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818A67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55B8F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6481280">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50AED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DFE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50966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717EA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5C4093C">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3E4B3BE">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0908B4">
      <w:pPr>
        <w:pStyle w:val="6"/>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2C237D40">
      <w:pPr>
        <w:pStyle w:val="35"/>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F66C585">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4FA37D5">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AFE091A">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4B38C89">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3C0CD7F">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947BD9E">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A8030A0">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D57302A">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AFFA67F">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11B3D1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46BE19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FADF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B543ADA">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561E99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B2DF84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623D9B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0476ADD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C0F5F4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8A0B144">
      <w:pPr>
        <w:pStyle w:val="88"/>
        <w:snapToGrid w:val="0"/>
        <w:spacing w:before="0"/>
        <w:ind w:firstLine="360"/>
        <w:rPr>
          <w:rFonts w:hint="eastAsia" w:ascii="仿宋" w:hAnsi="仿宋" w:eastAsia="仿宋" w:cs="仿宋"/>
          <w:sz w:val="18"/>
          <w:szCs w:val="18"/>
        </w:rPr>
      </w:pPr>
    </w:p>
    <w:p w14:paraId="75ECC25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04A9CCE">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73969C8">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D08DE0D">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36CAA4">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AF9459C">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2C1A72C">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EABF384">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E490972">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877E89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88C57B9">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F6F47DF">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C03DF83">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6B0B66">
      <w:pPr>
        <w:pStyle w:val="24"/>
        <w:rPr>
          <w:rFonts w:hint="eastAsia" w:ascii="仿宋" w:hAnsi="仿宋" w:eastAsia="仿宋" w:cs="仿宋"/>
          <w:sz w:val="18"/>
          <w:szCs w:val="18"/>
          <w:lang w:val="en-US"/>
        </w:rPr>
      </w:pPr>
    </w:p>
    <w:p w14:paraId="7CECB36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D4C1A85">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39D79694">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6BC4231">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D0A2248">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E18EFC">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8E34AED">
      <w:pPr>
        <w:pStyle w:val="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86D69">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B8C25E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9460A5D">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0C5E7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40ED8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11.1.1</w:t>
      </w:r>
      <w:r>
        <w:rPr>
          <w:rFonts w:hint="eastAsia" w:ascii="仿宋" w:hAnsi="仿宋" w:eastAsia="仿宋" w:cs="仿宋"/>
          <w:color w:val="auto"/>
          <w:sz w:val="24"/>
        </w:rPr>
        <w:t>符合参加政府采购活动应当具备的一般条件的承诺函；</w:t>
      </w:r>
    </w:p>
    <w:p w14:paraId="645A6C2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A73C90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C533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EAD625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5DBBF8B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30E39CA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E15B2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11.2.3分</w:t>
      </w:r>
      <w:r>
        <w:rPr>
          <w:rFonts w:hint="eastAsia" w:ascii="仿宋" w:hAnsi="仿宋" w:eastAsia="仿宋" w:cs="仿宋"/>
          <w:color w:val="auto"/>
          <w:sz w:val="24"/>
        </w:rPr>
        <w:t>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978C52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917BA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4244C1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2D99C6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5C5B05A">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F2BA62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1809E2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48BCC48">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FF0000"/>
          <w:sz w:val="24"/>
        </w:rPr>
        <w:t>。</w:t>
      </w:r>
    </w:p>
    <w:p w14:paraId="4E4F910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FDB0D1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3F48E24">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C8B91D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B4AB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51BB0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636714">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062B19">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B04D827">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9CBF94">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7CB004E">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308D964">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4D6EC">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3FE6D72">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5760969">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0471FB5">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A4FE94">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5A08D5D">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C78F4C">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EBDD25">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EE3E630">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B72DFA4">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9A9336C">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E0979D3">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58F040">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755D30A">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EA918F5">
      <w:pPr>
        <w:pStyle w:val="88"/>
        <w:spacing w:before="0"/>
        <w:ind w:firstLine="643"/>
        <w:rPr>
          <w:rFonts w:hint="eastAsia" w:ascii="仿宋" w:hAnsi="仿宋" w:eastAsia="仿宋" w:cs="仿宋"/>
          <w:b/>
          <w:sz w:val="32"/>
        </w:rPr>
      </w:pPr>
    </w:p>
    <w:p w14:paraId="4CD6ABDE">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09A362E">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168595C2">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73E67A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307DEBB">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0FB0388E">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93546B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4AABC5C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0B969411">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2B5E1EB4">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0E253CA">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C606A7D">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4DF780">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E7C0306">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5AE472C">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D5D0CF1">
      <w:pPr>
        <w:pStyle w:val="88"/>
        <w:spacing w:before="0"/>
        <w:ind w:firstLine="0" w:firstLineChars="0"/>
        <w:rPr>
          <w:rFonts w:hint="eastAsia" w:ascii="仿宋" w:hAnsi="仿宋" w:eastAsia="仿宋" w:cs="仿宋"/>
          <w:kern w:val="0"/>
          <w:szCs w:val="24"/>
        </w:rPr>
      </w:pPr>
    </w:p>
    <w:p w14:paraId="27AE0B2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7BFF6EB">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AF0F725">
      <w:pPr>
        <w:spacing w:line="360" w:lineRule="auto"/>
        <w:rPr>
          <w:rFonts w:hint="eastAsia" w:ascii="仿宋" w:hAnsi="仿宋" w:eastAsia="仿宋" w:cs="仿宋"/>
          <w:b/>
          <w:sz w:val="24"/>
        </w:rPr>
      </w:pPr>
    </w:p>
    <w:p w14:paraId="52D8EAF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682D28">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E3CB8B">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DAD5B0">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361118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9997CE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1A940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9FFE47">
      <w:pPr>
        <w:snapToGrid w:val="0"/>
        <w:spacing w:line="360" w:lineRule="auto"/>
        <w:ind w:left="120" w:leftChars="57" w:firstLine="482" w:firstLineChars="150"/>
        <w:jc w:val="center"/>
        <w:rPr>
          <w:rFonts w:hint="eastAsia" w:ascii="仿宋" w:hAnsi="仿宋" w:eastAsia="仿宋" w:cs="仿宋"/>
          <w:b/>
          <w:sz w:val="32"/>
        </w:rPr>
      </w:pPr>
    </w:p>
    <w:p w14:paraId="5CD4AC5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D158F01">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B7DD86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71217F0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A5E20">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BF714EF">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CDF4BB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95E35DB">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B7A14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66B47C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D6D055">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050D7D">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D7BCB4">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07D10">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4E234F6">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3DFB6B1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7DDB9A5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2675E0AE">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6FC6CE3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38E16DCF">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10E4EAB3">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6ECEACD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5543DD37">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5E484346">
      <w:pPr>
        <w:tabs>
          <w:tab w:val="left" w:pos="0"/>
        </w:tabs>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val="en-US" w:eastAsia="zh-CN"/>
        </w:rPr>
        <w:t>30</w:t>
      </w:r>
      <w:r>
        <w:rPr>
          <w:rFonts w:hint="eastAsia" w:ascii="仿宋" w:hAnsi="仿宋" w:eastAsia="仿宋" w:cs="仿宋"/>
          <w:sz w:val="24"/>
          <w:szCs w:val="20"/>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AD7FF3">
      <w:pPr>
        <w:tabs>
          <w:tab w:val="left" w:pos="0"/>
        </w:tabs>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val="en-US" w:eastAsia="zh-CN"/>
        </w:rPr>
        <w:t>30</w:t>
      </w:r>
      <w:r>
        <w:rPr>
          <w:rFonts w:hint="eastAsia" w:ascii="仿宋" w:hAnsi="仿宋" w:eastAsia="仿宋" w:cs="仿宋"/>
          <w:sz w:val="24"/>
          <w:szCs w:val="20"/>
        </w:rPr>
        <w:t>.2采购人可以邀请参加本项目的其他投标人或者第三方机构参与验收。参与验收的投标人或者第三方机构的意见作为验收书的参考资料一并存档。</w:t>
      </w:r>
    </w:p>
    <w:p w14:paraId="6771972A">
      <w:pPr>
        <w:tabs>
          <w:tab w:val="left" w:pos="0"/>
        </w:tabs>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val="en-US" w:eastAsia="zh-CN"/>
        </w:rPr>
        <w:t>30</w:t>
      </w:r>
      <w:r>
        <w:rPr>
          <w:rFonts w:hint="eastAsia" w:ascii="仿宋" w:hAnsi="仿宋" w:eastAsia="仿宋" w:cs="仿宋"/>
          <w:sz w:val="24"/>
          <w:szCs w:val="20"/>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31102">
      <w:pPr>
        <w:tabs>
          <w:tab w:val="left" w:pos="0"/>
        </w:tabs>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val="en-US" w:eastAsia="zh-CN"/>
        </w:rPr>
        <w:t>30</w:t>
      </w:r>
      <w:r>
        <w:rPr>
          <w:rFonts w:hint="eastAsia" w:ascii="仿宋" w:hAnsi="仿宋" w:eastAsia="仿宋" w:cs="仿宋"/>
          <w:sz w:val="24"/>
          <w:szCs w:val="20"/>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944185">
      <w:pPr>
        <w:tabs>
          <w:tab w:val="left" w:pos="0"/>
        </w:tabs>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val="en-US"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仿宋" w:hAnsi="仿宋" w:eastAsia="仿宋" w:cs="仿宋"/>
          <w:sz w:val="24"/>
          <w:szCs w:val="20"/>
        </w:rPr>
        <w:t>。</w:t>
      </w:r>
    </w:p>
    <w:bookmarkEnd w:id="13"/>
    <w:p w14:paraId="2EC1DF84">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403820"/>
      <w:bookmarkEnd w:id="15"/>
      <w:bookmarkStart w:id="16" w:name="_Hlt75236290"/>
      <w:bookmarkEnd w:id="16"/>
      <w:bookmarkStart w:id="17" w:name="_Hlt68057669"/>
      <w:bookmarkEnd w:id="17"/>
      <w:bookmarkStart w:id="18" w:name="_Hlt68073093"/>
      <w:bookmarkEnd w:id="18"/>
      <w:bookmarkStart w:id="19" w:name="_Hlt75236011"/>
      <w:bookmarkEnd w:id="19"/>
      <w:bookmarkStart w:id="20" w:name="_Hlt74714665"/>
      <w:bookmarkEnd w:id="20"/>
      <w:bookmarkStart w:id="21" w:name="_Hlt74729768"/>
      <w:bookmarkEnd w:id="21"/>
      <w:bookmarkStart w:id="22" w:name="_Hlt75236101"/>
      <w:bookmarkEnd w:id="22"/>
      <w:bookmarkStart w:id="23" w:name="_Hlt74707468"/>
      <w:bookmarkEnd w:id="23"/>
      <w:bookmarkStart w:id="24" w:name="_Hlt68072990"/>
      <w:bookmarkEnd w:id="24"/>
      <w:bookmarkStart w:id="25" w:name="_Hlt68072998"/>
      <w:bookmarkEnd w:id="25"/>
    </w:p>
    <w:bookmarkEnd w:id="11"/>
    <w:bookmarkEnd w:id="12"/>
    <w:p w14:paraId="11055915">
      <w:pPr>
        <w:widowControl/>
        <w:numPr>
          <w:ilvl w:val="0"/>
          <w:numId w:val="1"/>
        </w:numPr>
        <w:jc w:val="center"/>
        <w:rPr>
          <w:rFonts w:hint="eastAsia"/>
        </w:rPr>
      </w:pPr>
      <w:bookmarkStart w:id="26" w:name="第四部分"/>
      <w:r>
        <w:rPr>
          <w:rFonts w:hint="eastAsia" w:ascii="仿宋" w:hAnsi="仿宋" w:eastAsia="仿宋" w:cs="仿宋"/>
          <w:b/>
          <w:sz w:val="36"/>
          <w:szCs w:val="36"/>
        </w:rPr>
        <w:t xml:space="preserve">  采购需求</w:t>
      </w:r>
    </w:p>
    <w:p w14:paraId="0BF18E3A">
      <w:pPr>
        <w:tabs>
          <w:tab w:val="left" w:pos="0"/>
        </w:tabs>
        <w:spacing w:line="440" w:lineRule="exact"/>
        <w:ind w:firstLine="480"/>
        <w:rPr>
          <w:rFonts w:hint="eastAsia" w:ascii="宋体" w:hAnsi="宋体" w:eastAsia="宋体" w:cs="宋体"/>
          <w:b/>
          <w:bCs/>
          <w:color w:val="auto"/>
          <w:kern w:val="0"/>
          <w:sz w:val="24"/>
          <w:lang w:eastAsia="zh-CN"/>
        </w:rPr>
      </w:pPr>
      <w:r>
        <w:rPr>
          <w:rFonts w:hint="eastAsia" w:ascii="宋体" w:hAnsi="宋体" w:cs="宋体"/>
          <w:b/>
          <w:bCs/>
          <w:color w:val="auto"/>
          <w:kern w:val="0"/>
          <w:sz w:val="24"/>
        </w:rPr>
        <w:t>一、项目概况</w:t>
      </w:r>
    </w:p>
    <w:p w14:paraId="56FCD712">
      <w:pPr>
        <w:tabs>
          <w:tab w:val="left" w:pos="0"/>
        </w:tabs>
        <w:spacing w:line="440" w:lineRule="exact"/>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杭州市余杭区凤凰小学分为2校区：学校有2个食堂，截止2024学年有学生约</w:t>
      </w:r>
      <w:r>
        <w:rPr>
          <w:rFonts w:hint="eastAsia" w:ascii="宋体" w:hAnsi="宋体" w:cs="宋体"/>
          <w:color w:val="auto"/>
          <w:kern w:val="0"/>
          <w:sz w:val="24"/>
          <w:highlight w:val="none"/>
          <w:u w:val="single"/>
          <w:lang w:val="en-US" w:eastAsia="zh-CN"/>
        </w:rPr>
        <w:t xml:space="preserve">  3500 </w:t>
      </w:r>
      <w:r>
        <w:rPr>
          <w:rFonts w:hint="eastAsia" w:ascii="宋体" w:hAnsi="宋体" w:cs="宋体"/>
          <w:color w:val="auto"/>
          <w:kern w:val="0"/>
          <w:sz w:val="24"/>
          <w:highlight w:val="none"/>
          <w:lang w:val="en-US" w:eastAsia="zh-CN"/>
        </w:rPr>
        <w:t>人，教职工约</w:t>
      </w:r>
      <w:r>
        <w:rPr>
          <w:rFonts w:hint="eastAsia" w:ascii="宋体" w:hAnsi="宋体" w:cs="宋体"/>
          <w:color w:val="auto"/>
          <w:kern w:val="0"/>
          <w:sz w:val="24"/>
          <w:highlight w:val="none"/>
          <w:u w:val="single"/>
          <w:lang w:val="en-US" w:eastAsia="zh-CN"/>
        </w:rPr>
        <w:t xml:space="preserve"> 260 </w:t>
      </w:r>
      <w:r>
        <w:rPr>
          <w:rFonts w:hint="eastAsia" w:ascii="宋体" w:hAnsi="宋体" w:cs="宋体"/>
          <w:color w:val="auto"/>
          <w:kern w:val="0"/>
          <w:sz w:val="24"/>
          <w:highlight w:val="none"/>
          <w:lang w:val="en-US" w:eastAsia="zh-CN"/>
        </w:rPr>
        <w:t>人；学校授课（包括暑托班等学生在校）期间，每天需要给教职工提供早、中餐，晚餐按需要提供；给学生提供中餐。学生不在校期间，如有教职工上班按学校需要为教职工提供早、中、晚餐。学校承办各级各类活动时，还需要提供校外师生及其他人员用餐。</w:t>
      </w:r>
    </w:p>
    <w:p w14:paraId="1D1044B9">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19374EB">
      <w:pPr>
        <w:pStyle w:val="27"/>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500A35EE">
      <w:pPr>
        <w:pStyle w:val="27"/>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6332509B">
      <w:pPr>
        <w:pStyle w:val="27"/>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4"/>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169"/>
      </w:tblGrid>
      <w:tr w14:paraId="15D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608" w:type="dxa"/>
            <w:noWrap w:val="0"/>
            <w:vAlign w:val="center"/>
          </w:tcPr>
          <w:p w14:paraId="0A5F7CE0">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2761FAF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393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0FC7602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1A6D4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1FBB27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食堂服务人员运营职工总人数不少于教育局按照学校师生比例核定配比人数，总人数不少于</w:t>
            </w:r>
            <w:r>
              <w:rPr>
                <w:rFonts w:hint="eastAsia" w:ascii="宋体" w:hAnsi="宋体" w:cs="宋体"/>
                <w:color w:val="auto"/>
                <w:sz w:val="24"/>
                <w:szCs w:val="24"/>
                <w:highlight w:val="none"/>
                <w:vertAlign w:val="baseline"/>
                <w:lang w:val="en-US" w:eastAsia="zh-CN"/>
              </w:rPr>
              <w:t>26</w:t>
            </w:r>
            <w:r>
              <w:rPr>
                <w:rFonts w:hint="eastAsia" w:ascii="宋体" w:hAnsi="宋体" w:eastAsia="宋体" w:cs="宋体"/>
                <w:color w:val="auto"/>
                <w:sz w:val="24"/>
                <w:szCs w:val="24"/>
                <w:highlight w:val="none"/>
                <w:vertAlign w:val="baseline"/>
                <w:lang w:val="en-US" w:eastAsia="zh-CN"/>
              </w:rPr>
              <w:t>人</w:t>
            </w:r>
            <w:r>
              <w:rPr>
                <w:rFonts w:hint="eastAsia" w:ascii="宋体" w:hAnsi="宋体" w:cs="宋体"/>
                <w:color w:val="auto"/>
                <w:sz w:val="24"/>
                <w:szCs w:val="24"/>
                <w:highlight w:val="none"/>
                <w:vertAlign w:val="baseline"/>
                <w:lang w:val="en-US" w:eastAsia="zh-CN"/>
              </w:rPr>
              <w:t>；本项目拟派人员26人</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项目负责人2人（城东1，城南1），</w:t>
            </w:r>
            <w:r>
              <w:rPr>
                <w:rFonts w:hint="eastAsia" w:ascii="宋体" w:hAnsi="宋体" w:eastAsia="宋体" w:cs="宋体"/>
                <w:color w:val="auto"/>
                <w:sz w:val="24"/>
                <w:szCs w:val="24"/>
                <w:highlight w:val="none"/>
                <w:vertAlign w:val="baseline"/>
                <w:lang w:val="en-US" w:eastAsia="zh-CN"/>
              </w:rPr>
              <w:t xml:space="preserve"> 厨师长</w:t>
            </w:r>
            <w:r>
              <w:rPr>
                <w:rFonts w:hint="eastAsia" w:ascii="宋体" w:hAnsi="宋体" w:cs="宋体"/>
                <w:color w:val="auto"/>
                <w:sz w:val="24"/>
                <w:szCs w:val="24"/>
                <w:highlight w:val="none"/>
                <w:vertAlign w:val="baseline"/>
                <w:lang w:val="en-US" w:eastAsia="zh-CN"/>
              </w:rPr>
              <w:t>（中级职称）2</w:t>
            </w:r>
            <w:r>
              <w:rPr>
                <w:rFonts w:hint="eastAsia" w:ascii="宋体" w:hAnsi="宋体" w:eastAsia="宋体" w:cs="宋体"/>
                <w:color w:val="auto"/>
                <w:sz w:val="24"/>
                <w:szCs w:val="24"/>
                <w:highlight w:val="none"/>
                <w:vertAlign w:val="baseline"/>
                <w:lang w:val="en-US" w:eastAsia="zh-CN"/>
              </w:rPr>
              <w:t>人</w:t>
            </w:r>
            <w:r>
              <w:rPr>
                <w:rFonts w:hint="eastAsia" w:ascii="宋体" w:hAnsi="宋体" w:cs="宋体"/>
                <w:color w:val="auto"/>
                <w:sz w:val="24"/>
                <w:szCs w:val="24"/>
                <w:highlight w:val="none"/>
                <w:vertAlign w:val="baseline"/>
                <w:lang w:val="en-US" w:eastAsia="zh-CN"/>
              </w:rPr>
              <w:t>（城东1，城南1）</w:t>
            </w:r>
            <w:r>
              <w:rPr>
                <w:rFonts w:hint="eastAsia" w:ascii="宋体" w:hAnsi="宋体" w:eastAsia="宋体" w:cs="宋体"/>
                <w:color w:val="auto"/>
                <w:sz w:val="24"/>
                <w:szCs w:val="24"/>
                <w:highlight w:val="none"/>
                <w:vertAlign w:val="baseline"/>
                <w:lang w:val="en-US" w:eastAsia="zh-CN"/>
              </w:rPr>
              <w:t>，大</w:t>
            </w:r>
            <w:r>
              <w:rPr>
                <w:rFonts w:hint="eastAsia" w:ascii="宋体" w:hAnsi="宋体" w:cs="宋体"/>
                <w:color w:val="auto"/>
                <w:sz w:val="24"/>
                <w:szCs w:val="24"/>
                <w:highlight w:val="none"/>
                <w:vertAlign w:val="baseline"/>
                <w:lang w:val="en-US" w:eastAsia="zh-CN"/>
              </w:rPr>
              <w:t>灶4</w:t>
            </w:r>
            <w:r>
              <w:rPr>
                <w:rFonts w:hint="eastAsia" w:ascii="宋体" w:hAnsi="宋体" w:eastAsia="宋体" w:cs="宋体"/>
                <w:color w:val="auto"/>
                <w:sz w:val="24"/>
                <w:szCs w:val="24"/>
                <w:highlight w:val="none"/>
                <w:vertAlign w:val="baseline"/>
                <w:lang w:val="en-US" w:eastAsia="zh-CN"/>
              </w:rPr>
              <w:t>人</w:t>
            </w:r>
            <w:r>
              <w:rPr>
                <w:rFonts w:hint="eastAsia" w:ascii="宋体" w:hAnsi="宋体" w:cs="宋体"/>
                <w:color w:val="auto"/>
                <w:sz w:val="24"/>
                <w:szCs w:val="24"/>
                <w:highlight w:val="none"/>
                <w:vertAlign w:val="baseline"/>
                <w:lang w:val="en-US" w:eastAsia="zh-CN"/>
              </w:rPr>
              <w:t>（城东2，城南2）</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面点师1人；</w:t>
            </w:r>
            <w:r>
              <w:rPr>
                <w:rFonts w:hint="eastAsia" w:ascii="宋体" w:hAnsi="宋体" w:eastAsia="宋体" w:cs="宋体"/>
                <w:color w:val="auto"/>
                <w:sz w:val="24"/>
                <w:szCs w:val="24"/>
                <w:highlight w:val="none"/>
                <w:vertAlign w:val="baseline"/>
                <w:lang w:val="en-US" w:eastAsia="zh-CN"/>
              </w:rPr>
              <w:t>其他人员根据实际工作内容人员进行安排</w:t>
            </w:r>
            <w:r>
              <w:rPr>
                <w:rFonts w:hint="eastAsia" w:ascii="宋体" w:hAnsi="宋体" w:cs="宋体"/>
                <w:color w:val="auto"/>
                <w:sz w:val="24"/>
                <w:szCs w:val="24"/>
                <w:highlight w:val="none"/>
                <w:vertAlign w:val="baseline"/>
                <w:lang w:val="en-US" w:eastAsia="zh-CN"/>
              </w:rPr>
              <w:t>。</w:t>
            </w:r>
          </w:p>
        </w:tc>
      </w:tr>
      <w:tr w14:paraId="6F8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50BA006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7B77E15">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2BAD461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2AF117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0762F09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2D773912">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44F99782">
      <w:pPr>
        <w:pStyle w:val="4"/>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D3A824F">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highlight w:val="none"/>
          <w:lang w:val="en-US" w:eastAsia="zh-CN"/>
        </w:rPr>
        <w:t>主要负责学校内人员提供就餐服务，截止2024学年有学生约</w:t>
      </w:r>
      <w:r>
        <w:rPr>
          <w:rFonts w:hint="eastAsia" w:ascii="宋体" w:hAnsi="宋体" w:cs="宋体"/>
          <w:color w:val="auto"/>
          <w:kern w:val="0"/>
          <w:sz w:val="24"/>
          <w:highlight w:val="none"/>
          <w:u w:val="single"/>
          <w:lang w:val="en-US" w:eastAsia="zh-CN"/>
        </w:rPr>
        <w:t>3500</w:t>
      </w:r>
      <w:r>
        <w:rPr>
          <w:rFonts w:hint="eastAsia" w:ascii="宋体" w:hAnsi="宋体" w:cs="宋体"/>
          <w:color w:val="auto"/>
          <w:kern w:val="0"/>
          <w:sz w:val="24"/>
          <w:highlight w:val="none"/>
          <w:lang w:val="en-US" w:eastAsia="zh-CN"/>
        </w:rPr>
        <w:t>人；教职工约</w:t>
      </w:r>
      <w:r>
        <w:rPr>
          <w:rFonts w:hint="eastAsia" w:ascii="宋体" w:hAnsi="宋体" w:cs="宋体"/>
          <w:color w:val="auto"/>
          <w:kern w:val="0"/>
          <w:sz w:val="24"/>
          <w:highlight w:val="none"/>
          <w:u w:val="single"/>
          <w:lang w:val="en-US" w:eastAsia="zh-CN"/>
        </w:rPr>
        <w:t xml:space="preserve"> 260</w:t>
      </w:r>
      <w:r>
        <w:rPr>
          <w:rFonts w:hint="eastAsia" w:ascii="宋体" w:hAnsi="宋体" w:cs="宋体"/>
          <w:color w:val="auto"/>
          <w:kern w:val="0"/>
          <w:sz w:val="24"/>
          <w:highlight w:val="none"/>
          <w:lang w:val="en-US" w:eastAsia="zh-CN"/>
        </w:rPr>
        <w:t>人需提供早中晚餐。</w:t>
      </w:r>
    </w:p>
    <w:p w14:paraId="78E4390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1FECFDC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0FB9F58">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EE4E37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65771101">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797B67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3369598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w:t>
      </w:r>
    </w:p>
    <w:p w14:paraId="4BC61E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合理安排一周菜单，并经校方确认同意；</w:t>
      </w:r>
    </w:p>
    <w:p w14:paraId="51EF39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03C33B6E">
      <w:pPr>
        <w:pStyle w:val="24"/>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11、严</w:t>
      </w:r>
      <w:r>
        <w:rPr>
          <w:rFonts w:hint="eastAsia" w:hAnsi="宋体" w:cs="宋体"/>
          <w:color w:val="auto"/>
          <w:sz w:val="24"/>
          <w:szCs w:val="24"/>
          <w:highlight w:val="none"/>
          <w:lang w:val="en-US" w:eastAsia="zh-CN"/>
        </w:rPr>
        <w:t>禁</w:t>
      </w:r>
      <w:r>
        <w:rPr>
          <w:rFonts w:hint="eastAsia" w:ascii="宋体" w:hAnsi="宋体" w:eastAsia="宋体" w:cs="宋体"/>
          <w:color w:val="auto"/>
          <w:sz w:val="24"/>
          <w:szCs w:val="24"/>
          <w:highlight w:val="none"/>
          <w:lang w:val="en-US" w:eastAsia="zh-CN"/>
        </w:rPr>
        <w:t>食堂员工私自夹带食物，发现一次罚款500元。</w:t>
      </w:r>
    </w:p>
    <w:p w14:paraId="03E33226">
      <w:pPr>
        <w:pStyle w:val="24"/>
        <w:pageBreakBefore w:val="0"/>
        <w:kinsoku/>
        <w:wordWrap/>
        <w:overflowPunct/>
        <w:topLinePunct w:val="0"/>
        <w:bidi w:val="0"/>
        <w:spacing w:line="360" w:lineRule="auto"/>
        <w:ind w:firstLine="0" w:firstLineChars="0"/>
        <w:textAlignment w:val="auto"/>
        <w:rPr>
          <w:rFonts w:hint="eastAsia" w:ascii="宋体" w:hAnsi="宋体" w:eastAsia="宋体" w:cs="宋体"/>
          <w:color w:val="auto"/>
          <w:highlight w:val="none"/>
          <w:lang w:val="en-US" w:eastAsia="zh-CN"/>
        </w:rPr>
      </w:pPr>
      <w:r>
        <w:rPr>
          <w:rFonts w:hint="eastAsia" w:hAnsi="宋体" w:cs="宋体"/>
          <w:color w:val="auto"/>
          <w:sz w:val="24"/>
          <w:szCs w:val="24"/>
          <w:highlight w:val="none"/>
          <w:lang w:val="en-US" w:eastAsia="zh-CN"/>
        </w:rPr>
        <w:t xml:space="preserve">   </w:t>
      </w:r>
    </w:p>
    <w:p w14:paraId="0A244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7F78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7B3C7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轮岗早餐</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（城东5人，城南7人）</w:t>
      </w:r>
      <w:r>
        <w:rPr>
          <w:rFonts w:hint="eastAsia" w:ascii="宋体" w:hAnsi="宋体" w:eastAsia="宋体" w:cs="宋体"/>
          <w:color w:val="auto"/>
          <w:sz w:val="24"/>
          <w:szCs w:val="24"/>
          <w:highlight w:val="none"/>
          <w:lang w:val="en-US" w:eastAsia="zh-CN"/>
        </w:rPr>
        <w:t>，5:30上班；非早餐</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:00上班；</w:t>
      </w:r>
    </w:p>
    <w:p w14:paraId="1CFCED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轮岗晚餐</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（城东5人，城南7人），</w:t>
      </w:r>
      <w:r>
        <w:rPr>
          <w:rFonts w:hint="eastAsia" w:ascii="宋体" w:hAnsi="宋体" w:eastAsia="宋体" w:cs="宋体"/>
          <w:color w:val="auto"/>
          <w:sz w:val="24"/>
          <w:szCs w:val="24"/>
          <w:highlight w:val="none"/>
          <w:lang w:val="en-US" w:eastAsia="zh-CN"/>
        </w:rPr>
        <w:t>19:</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0下班。</w:t>
      </w:r>
    </w:p>
    <w:p w14:paraId="15A1F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下班时间:</w:t>
      </w:r>
      <w:r>
        <w:rPr>
          <w:rFonts w:hint="eastAsia" w:ascii="宋体" w:hAnsi="宋体" w:cs="宋体"/>
          <w:color w:val="auto"/>
          <w:sz w:val="24"/>
          <w:szCs w:val="24"/>
          <w:highlight w:val="none"/>
          <w:lang w:val="en-US" w:eastAsia="zh-CN"/>
        </w:rPr>
        <w:t>具体时间以工作交接后的采购方排班表实行。</w:t>
      </w:r>
    </w:p>
    <w:p w14:paraId="1F0FD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6F401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1.早餐：面类、粥类、水饺馄饨、粽子、荷包蛋、粗粮、面点、豆浆等，每日提供8-10种早餐。教职工食堂用餐。</w:t>
      </w:r>
    </w:p>
    <w:p w14:paraId="0CD4B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25979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6361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3EFA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3D2EA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45A5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7.每学期开学初，协助采购单位相关工作，如</w:t>
      </w:r>
      <w:r>
        <w:rPr>
          <w:rFonts w:hint="eastAsia" w:ascii="宋体" w:hAnsi="宋体" w:cs="宋体"/>
          <w:color w:val="auto"/>
          <w:sz w:val="24"/>
          <w:szCs w:val="24"/>
          <w:highlight w:val="none"/>
          <w:lang w:val="en-US" w:eastAsia="zh-CN"/>
        </w:rPr>
        <w:t>食堂及周边区域大扫除</w:t>
      </w:r>
      <w:r>
        <w:rPr>
          <w:rFonts w:hint="eastAsia" w:ascii="宋体" w:hAnsi="宋体" w:eastAsia="宋体" w:cs="宋体"/>
          <w:color w:val="auto"/>
          <w:sz w:val="24"/>
          <w:szCs w:val="24"/>
          <w:highlight w:val="none"/>
          <w:lang w:val="en-US" w:eastAsia="zh-CN"/>
        </w:rPr>
        <w:t>等辅助工作。</w:t>
      </w:r>
    </w:p>
    <w:p w14:paraId="7FC45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7C9DF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2B8F3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6402D2A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5261B65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674A458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0F9094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5FBA49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3024818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4B9818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6DBDB3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679BFB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28AE79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53CC82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B3759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077F34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042F191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5F92C2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按规定准时开餐，每餐所供食品在开餐前</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分钟布置完毕，如变更或其他情况，不能准时开餐，承包方应提前通知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39381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合理安排用餐人数，做好用餐人员分流工作，保持供餐器皿内食品在一半以上，不可出现用餐人员等候拥挤混乱现象。</w:t>
      </w:r>
    </w:p>
    <w:p w14:paraId="6C0BEE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分餐服务人员及时准确进行分餐，保证菜量。</w:t>
      </w:r>
    </w:p>
    <w:p w14:paraId="7F1D8B6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7127FC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3C0C03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5B4AC87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31F9EF3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68E43F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C165D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CADCAC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2A365D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2205B69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B10BB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1E9FCA6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6002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70D7495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4835C9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0D0C15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3C1D0E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A6EF28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7BE18C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1AC290D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6DADBC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76E0D7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FCDE20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6812ABA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规范服务</w:t>
      </w:r>
    </w:p>
    <w:p w14:paraId="55683F8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11E40B9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45D6D5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CEF1BF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热情服务</w:t>
      </w:r>
    </w:p>
    <w:p w14:paraId="277C07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5D61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7A862D2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3、坚守岗位</w:t>
      </w:r>
    </w:p>
    <w:p w14:paraId="0E3489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08A9C1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5CA91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工作要求</w:t>
      </w:r>
    </w:p>
    <w:p w14:paraId="57271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2623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r>
        <w:rPr>
          <w:rFonts w:hint="eastAsia" w:ascii="宋体" w:hAnsi="宋体" w:cs="宋体"/>
          <w:color w:val="auto"/>
          <w:sz w:val="24"/>
          <w:szCs w:val="24"/>
          <w:highlight w:val="none"/>
          <w:lang w:val="en-US" w:eastAsia="zh-CN"/>
        </w:rPr>
        <w:t>。</w:t>
      </w:r>
    </w:p>
    <w:p w14:paraId="60679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28E82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254C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0589F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783F440B">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安全管理</w:t>
      </w:r>
    </w:p>
    <w:p w14:paraId="7C633C1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E35B0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5C027D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3A3E0B76">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45E5CF9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80EB25E">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7DE959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1956577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F77B29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BAD2E6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F8D627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742FA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9C4A254">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273EF14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0FCBFF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7000CDF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66D02951">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6F71FF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00A79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r>
        <w:rPr>
          <w:rFonts w:hint="eastAsia" w:ascii="宋体" w:hAnsi="宋体" w:eastAsia="宋体" w:cs="宋体"/>
          <w:color w:val="auto"/>
          <w:sz w:val="24"/>
          <w:szCs w:val="24"/>
          <w:highlight w:val="none"/>
          <w:lang w:val="en-US" w:eastAsia="zh-CN"/>
        </w:rPr>
        <w:t>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00D15BFF">
      <w:pPr>
        <w:pStyle w:val="4"/>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75973253">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0C35A9D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AB0393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w:t>
      </w:r>
      <w:r>
        <w:rPr>
          <w:rFonts w:hint="eastAsia" w:ascii="宋体" w:hAnsi="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rPr>
        <w:t>结算时扣除。</w:t>
      </w:r>
    </w:p>
    <w:p w14:paraId="7DE1FA6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5D82658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64FD6BA9">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2E3D8446">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43DF00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5AB7E965">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7FF6F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100DFC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50CCF2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78B3D2A6">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08C2D9B8">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highlight w:val="none"/>
        </w:rPr>
        <w:t>服务期</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en-US" w:eastAsia="zh-CN"/>
        </w:rPr>
        <w:t>日至202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31</w:t>
      </w:r>
      <w:r>
        <w:rPr>
          <w:rFonts w:hint="eastAsia" w:ascii="宋体" w:hAnsi="宋体" w:eastAsia="宋体" w:cs="宋体"/>
          <w:color w:val="auto"/>
          <w:sz w:val="24"/>
          <w:highlight w:val="none"/>
          <w:lang w:val="en-US" w:eastAsia="zh-CN"/>
        </w:rPr>
        <w:t>日</w:t>
      </w:r>
    </w:p>
    <w:p w14:paraId="168996BF">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7955A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（一）结算方式：</w:t>
      </w:r>
    </w:p>
    <w:p w14:paraId="5EBF6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（1）签订合同后，中标方明确表示无需预付款。采购人按约定付款，</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每月</w:t>
      </w:r>
      <w:r>
        <w:rPr>
          <w:rFonts w:hint="eastAsia" w:ascii="宋体" w:hAnsi="宋体" w:eastAsia="宋体" w:cs="宋体"/>
          <w:b w:val="0"/>
          <w:bCs w:val="0"/>
          <w:color w:val="000000" w:themeColor="text1"/>
          <w:sz w:val="24"/>
          <w:szCs w:val="24"/>
          <w:highlight w:val="none"/>
          <w14:textFill>
            <w14:solidFill>
              <w14:schemeClr w14:val="tx1"/>
            </w14:solidFill>
          </w14:textFill>
        </w:rPr>
        <w:t>度末支付合同价的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8.3</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最后一次结算周期为2026年7月末支付比例为8.7%</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按</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 w:val="0"/>
          <w:bCs w:val="0"/>
          <w:color w:val="000000" w:themeColor="text1"/>
          <w:sz w:val="24"/>
          <w:szCs w:val="24"/>
          <w:highlight w:val="none"/>
          <w14:textFill>
            <w14:solidFill>
              <w14:schemeClr w14:val="tx1"/>
            </w14:solidFill>
          </w14:textFill>
        </w:rPr>
        <w:t>度结算并根据考核情况进行比例付款，服务方需提供正规发票提交给采购人，采购人收到发票后付款。</w:t>
      </w:r>
    </w:p>
    <w:p w14:paraId="43354F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w:t>
      </w:r>
      <w:r>
        <w:rPr>
          <w:rFonts w:hint="eastAsia" w:ascii="宋体" w:hAnsi="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付款的同时相应扣除。</w:t>
      </w:r>
    </w:p>
    <w:p w14:paraId="38F538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每</w:t>
      </w:r>
      <w:r>
        <w:rPr>
          <w:rFonts w:hint="eastAsia" w:ascii="宋体" w:hAnsi="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lang w:val="en-US" w:eastAsia="zh-CN" w:bidi="ar"/>
        </w:rPr>
        <w:t>提取当</w:t>
      </w:r>
      <w:r>
        <w:rPr>
          <w:rFonts w:hint="eastAsia" w:ascii="宋体" w:hAnsi="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lang w:val="en-US" w:eastAsia="zh-CN" w:bidi="ar"/>
        </w:rPr>
        <w:t>服务费</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用的</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%作为考</w:t>
      </w:r>
      <w:r>
        <w:rPr>
          <w:rFonts w:hint="eastAsia" w:ascii="宋体" w:hAnsi="宋体" w:eastAsia="宋体" w:cs="宋体"/>
          <w:color w:val="auto"/>
          <w:kern w:val="0"/>
          <w:sz w:val="24"/>
          <w:szCs w:val="24"/>
          <w:highlight w:val="none"/>
          <w:lang w:val="en-US" w:eastAsia="zh-CN" w:bidi="ar"/>
        </w:rPr>
        <w:t>核经费</w:t>
      </w:r>
      <w:r>
        <w:rPr>
          <w:rFonts w:hint="eastAsia" w:ascii="宋体" w:hAnsi="宋体" w:eastAsia="宋体" w:cs="宋体"/>
          <w:b w:val="0"/>
          <w:bCs w:val="0"/>
          <w:color w:val="auto"/>
          <w:sz w:val="24"/>
          <w:szCs w:val="24"/>
          <w:highlight w:val="none"/>
        </w:rPr>
        <w:t>，如有扣款，相应扣除后支付并根据考核情况进行比例付款。合同到期后根据综合考评情况十个工作日内支付余款。</w:t>
      </w:r>
      <w:r>
        <w:rPr>
          <w:rFonts w:hint="eastAsia" w:ascii="宋体" w:hAnsi="宋体" w:eastAsia="宋体" w:cs="宋体"/>
          <w:b w:val="0"/>
          <w:bCs w:val="0"/>
          <w:color w:val="auto"/>
          <w:sz w:val="24"/>
          <w:szCs w:val="24"/>
          <w:highlight w:val="none"/>
          <w:lang w:val="en-US" w:eastAsia="zh-CN"/>
        </w:rPr>
        <w:t>结算时中标</w:t>
      </w:r>
      <w:r>
        <w:rPr>
          <w:rFonts w:hint="eastAsia" w:ascii="宋体" w:hAnsi="宋体" w:eastAsia="宋体" w:cs="宋体"/>
          <w:b w:val="0"/>
          <w:bCs w:val="0"/>
          <w:color w:val="auto"/>
          <w:sz w:val="24"/>
          <w:szCs w:val="24"/>
          <w:highlight w:val="none"/>
        </w:rPr>
        <w:t>方需提供正规发票提交给采购人。</w:t>
      </w:r>
    </w:p>
    <w:p w14:paraId="377FC5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月度进度款为投标总报价除以服务月份即为月度进度款金额。</w:t>
      </w:r>
    </w:p>
    <w:p w14:paraId="7447D3E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w:t>
      </w:r>
    </w:p>
    <w:p w14:paraId="1A8C547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，中标单位须向采购人缴纳</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%的履约保证金。以保证中标单位遵守本合同的一切条款、条件和承诺，该保证金在采购人的规定存续期间不计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服务期满考核通过后无息返还。</w:t>
      </w:r>
    </w:p>
    <w:p w14:paraId="70DDBCF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14383C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2DF090CF">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77C392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05A4DD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17AA4C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、食堂运行服务方根据人体营养需求，合理安排一周菜单，并经采购方确认同意。</w:t>
      </w:r>
    </w:p>
    <w:p w14:paraId="757C89C2">
      <w:pPr>
        <w:pStyle w:val="24"/>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、其他需执行教育主管部门的相关规定和要求。</w:t>
      </w:r>
    </w:p>
    <w:p w14:paraId="025D832C">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090DD6C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73DE8A1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212D345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017043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7DE171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70745D6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63A4E98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35BE22D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628E1E1E">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政策性调整及各类创建突击的情况，及时按规定发放工资、福利、津贴等有关费用，不得无故克扣、拖延，否则，按规定没收履约保证金，以及追究由此带来的其他损失。</w:t>
      </w:r>
    </w:p>
    <w:p w14:paraId="235B2D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ED1240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39EABA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1CADF47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0A03D93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3D6B5574">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350B4FCD">
      <w:pPr>
        <w:numPr>
          <w:ilvl w:val="0"/>
          <w:numId w:val="0"/>
        </w:numPr>
        <w:snapToGrid w:val="0"/>
        <w:spacing w:line="440" w:lineRule="exact"/>
        <w:jc w:val="both"/>
        <w:rPr>
          <w:rFonts w:hint="eastAsia" w:ascii="新宋体" w:hAnsi="新宋体" w:eastAsia="新宋体" w:cs="新宋体"/>
          <w:b/>
          <w:bCs/>
          <w:color w:val="auto"/>
          <w:sz w:val="30"/>
          <w:szCs w:val="30"/>
          <w:lang w:val="en-US" w:eastAsia="zh-CN"/>
        </w:rPr>
      </w:pPr>
      <w:r>
        <w:rPr>
          <w:rFonts w:hint="eastAsia" w:ascii="宋体" w:hAnsi="宋体" w:eastAsia="宋体" w:cs="宋体"/>
          <w:b/>
          <w:bCs/>
          <w:color w:val="auto"/>
          <w:sz w:val="24"/>
          <w:szCs w:val="24"/>
          <w:highlight w:val="none"/>
          <w:lang w:eastAsia="zh-CN"/>
        </w:rPr>
        <w:t>食堂考核办法（</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val="en-US" w:eastAsia="zh-CN"/>
        </w:rPr>
        <w:t>实际提供</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p>
    <w:p w14:paraId="2CE54FC6">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sectPr>
          <w:pgSz w:w="11907" w:h="16840"/>
          <w:pgMar w:top="1474" w:right="1814" w:bottom="1474" w:left="1814" w:header="851" w:footer="851" w:gutter="0"/>
          <w:cols w:space="720" w:num="1"/>
        </w:sectPr>
      </w:pPr>
    </w:p>
    <w:p w14:paraId="4B8FD56F">
      <w:pPr>
        <w:pStyle w:val="4"/>
        <w:ind w:left="0" w:leftChars="0" w:firstLine="0" w:firstLineChars="0"/>
        <w:rPr>
          <w:rFonts w:hint="eastAsia"/>
          <w:color w:val="auto"/>
        </w:rPr>
      </w:pPr>
    </w:p>
    <w:p w14:paraId="608D506D">
      <w:pPr>
        <w:pStyle w:val="35"/>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jc w:val="center"/>
        <w:textAlignment w:val="auto"/>
        <w:rPr>
          <w:rFonts w:hint="eastAsia" w:ascii="宋体" w:hAnsi="宋体" w:eastAsia="宋体" w:cs="宋体"/>
          <w:b/>
          <w:bCs/>
          <w:color w:val="auto"/>
          <w:kern w:val="2"/>
          <w:sz w:val="24"/>
          <w:szCs w:val="24"/>
          <w:highlight w:val="none"/>
          <w:lang w:bidi="ar-SA"/>
        </w:rPr>
      </w:pPr>
      <w:r>
        <w:rPr>
          <w:rFonts w:hint="eastAsia" w:ascii="宋体" w:hAnsi="宋体" w:eastAsia="宋体" w:cs="宋体"/>
          <w:b/>
          <w:bCs/>
          <w:color w:val="auto"/>
          <w:kern w:val="2"/>
          <w:sz w:val="24"/>
          <w:szCs w:val="24"/>
          <w:highlight w:val="none"/>
          <w:lang w:val="en-US" w:eastAsia="zh-CN" w:bidi="ar-SA"/>
        </w:rPr>
        <w:t>食堂考核办法</w:t>
      </w:r>
    </w:p>
    <w:p w14:paraId="5A874BCA">
      <w:pPr>
        <w:spacing w:line="520" w:lineRule="atLeas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一、考核办法（100分）</w:t>
      </w:r>
    </w:p>
    <w:p w14:paraId="07B3441D">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根据《食堂外包服务考核办法：附1、附2》综合评定进行款项支付，总分达到</w:t>
      </w:r>
      <w:r>
        <w:rPr>
          <w:rFonts w:hint="eastAsia" w:ascii="宋体" w:hAnsi="宋体" w:cs="宋体"/>
          <w:color w:val="FF0000"/>
          <w:sz w:val="24"/>
          <w:szCs w:val="24"/>
          <w:highlight w:val="none"/>
          <w:lang w:val="en-US" w:eastAsia="zh-CN"/>
        </w:rPr>
        <w:t>90</w:t>
      </w:r>
      <w:r>
        <w:rPr>
          <w:rFonts w:hint="eastAsia" w:ascii="宋体" w:hAnsi="宋体" w:eastAsia="宋体" w:cs="宋体"/>
          <w:sz w:val="24"/>
          <w:szCs w:val="24"/>
          <w:highlight w:val="none"/>
        </w:rPr>
        <w:t>分（不含</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0分）以上的，支付合同约定食堂运行服务费用的100%；总分达到75（含75分）-</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52974196">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5846E906">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EC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DFC1">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E61879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4C6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2A8B">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33792D">
            <w:pPr>
              <w:widowControl/>
              <w:spacing w:before="0" w:beforeAutospacing="0" w:after="0" w:afterAutospacing="0"/>
              <w:ind w:left="0" w:right="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满意</w:t>
            </w:r>
            <w:r>
              <w:rPr>
                <w:rFonts w:hint="eastAsia" w:ascii="宋体" w:hAnsi="宋体" w:cs="宋体"/>
                <w:color w:val="000000"/>
                <w:kern w:val="0"/>
                <w:sz w:val="24"/>
                <w:szCs w:val="24"/>
                <w:highlight w:val="none"/>
                <w:lang w:val="en-US" w:eastAsia="zh-CN"/>
              </w:rPr>
              <w:t>25分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31E62DD">
            <w:pPr>
              <w:widowControl/>
              <w:spacing w:before="0" w:beforeAutospacing="0" w:after="0" w:afterAutospacing="0"/>
              <w:ind w:left="0" w:right="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基本满意</w:t>
            </w:r>
            <w:r>
              <w:rPr>
                <w:rFonts w:hint="eastAsia" w:ascii="宋体" w:hAnsi="宋体" w:cs="宋体"/>
                <w:color w:val="000000"/>
                <w:kern w:val="0"/>
                <w:sz w:val="24"/>
                <w:szCs w:val="24"/>
                <w:highlight w:val="none"/>
                <w:lang w:val="en-US" w:eastAsia="zh-CN"/>
              </w:rPr>
              <w:t>20分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F6A036">
            <w:pPr>
              <w:widowControl/>
              <w:spacing w:before="0" w:beforeAutospacing="0" w:after="0" w:afterAutospacing="0"/>
              <w:ind w:left="0" w:right="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color w:val="000000"/>
                <w:kern w:val="0"/>
                <w:sz w:val="24"/>
                <w:szCs w:val="24"/>
                <w:highlight w:val="none"/>
              </w:rPr>
              <w:t>一般</w:t>
            </w:r>
            <w:r>
              <w:rPr>
                <w:rFonts w:hint="eastAsia" w:ascii="宋体" w:hAnsi="宋体" w:cs="宋体"/>
                <w:color w:val="000000"/>
                <w:kern w:val="0"/>
                <w:sz w:val="24"/>
                <w:szCs w:val="24"/>
                <w:highlight w:val="none"/>
                <w:lang w:val="en-US" w:eastAsia="zh-CN"/>
              </w:rPr>
              <w:t>17.5分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702F4">
            <w:pPr>
              <w:widowControl/>
              <w:spacing w:before="0" w:beforeAutospacing="0" w:after="0" w:afterAutospacing="0"/>
              <w:ind w:left="0" w:right="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不满意</w:t>
            </w:r>
            <w:r>
              <w:rPr>
                <w:rFonts w:hint="eastAsia" w:ascii="宋体" w:hAnsi="宋体" w:cs="宋体"/>
                <w:color w:val="000000"/>
                <w:kern w:val="0"/>
                <w:sz w:val="24"/>
                <w:szCs w:val="24"/>
                <w:highlight w:val="none"/>
                <w:lang w:val="en-US" w:eastAsia="zh-CN"/>
              </w:rPr>
              <w:t>0分</w:t>
            </w:r>
          </w:p>
        </w:tc>
      </w:tr>
      <w:tr w14:paraId="1E74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B334809">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cs="宋体"/>
                <w:color w:val="000000"/>
                <w:kern w:val="0"/>
                <w:sz w:val="24"/>
                <w:szCs w:val="24"/>
                <w:highlight w:val="none"/>
                <w:lang w:val="en-US" w:eastAsia="zh-CN"/>
              </w:rPr>
              <w:t>安全管理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A42F2A">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B3855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CE624D">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E7478C">
            <w:pPr>
              <w:spacing w:before="0" w:beforeAutospacing="0" w:after="0" w:afterAutospacing="0"/>
              <w:ind w:left="0" w:right="0"/>
              <w:rPr>
                <w:rFonts w:hint="eastAsia" w:ascii="宋体" w:hAnsi="宋体" w:eastAsia="宋体" w:cs="宋体"/>
                <w:color w:val="000000"/>
                <w:sz w:val="24"/>
                <w:szCs w:val="24"/>
                <w:highlight w:val="none"/>
              </w:rPr>
            </w:pPr>
          </w:p>
        </w:tc>
      </w:tr>
      <w:tr w14:paraId="4C0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448F0C">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B7BE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4B3474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30AF6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BD6097">
            <w:pPr>
              <w:spacing w:before="0" w:beforeAutospacing="0" w:after="0" w:afterAutospacing="0"/>
              <w:ind w:left="0" w:right="0"/>
              <w:rPr>
                <w:rFonts w:hint="eastAsia" w:ascii="宋体" w:hAnsi="宋体" w:eastAsia="宋体" w:cs="宋体"/>
                <w:color w:val="000000"/>
                <w:sz w:val="24"/>
                <w:szCs w:val="24"/>
                <w:highlight w:val="none"/>
              </w:rPr>
            </w:pPr>
          </w:p>
        </w:tc>
      </w:tr>
      <w:tr w14:paraId="030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5A3D2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菜品营养与口味</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66E61E">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C94BB7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7C2865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94B01E">
            <w:pPr>
              <w:spacing w:before="0" w:beforeAutospacing="0" w:after="0" w:afterAutospacing="0"/>
              <w:ind w:left="0" w:right="0"/>
              <w:rPr>
                <w:rFonts w:hint="eastAsia" w:ascii="宋体" w:hAnsi="宋体" w:eastAsia="宋体" w:cs="宋体"/>
                <w:color w:val="000000"/>
                <w:sz w:val="24"/>
                <w:szCs w:val="24"/>
                <w:highlight w:val="none"/>
              </w:rPr>
            </w:pPr>
          </w:p>
        </w:tc>
      </w:tr>
      <w:tr w14:paraId="58D3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AA2D17">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B13AA9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72669B">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65F4AB">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7A23C9">
            <w:pPr>
              <w:spacing w:before="0" w:beforeAutospacing="0" w:after="0" w:afterAutospacing="0"/>
              <w:ind w:left="0" w:right="0"/>
              <w:rPr>
                <w:rFonts w:hint="eastAsia" w:ascii="宋体" w:hAnsi="宋体" w:eastAsia="宋体" w:cs="宋体"/>
                <w:color w:val="000000"/>
                <w:sz w:val="24"/>
                <w:szCs w:val="24"/>
                <w:highlight w:val="none"/>
              </w:rPr>
            </w:pPr>
          </w:p>
        </w:tc>
      </w:tr>
    </w:tbl>
    <w:p w14:paraId="4E2802B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C1D82AB">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1F29EBBF">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6C7D42AB">
      <w:pPr>
        <w:rPr>
          <w:rFonts w:hint="eastAsia" w:ascii="宋体" w:hAnsi="宋体" w:eastAsia="宋体" w:cs="宋体"/>
          <w:sz w:val="24"/>
          <w:szCs w:val="24"/>
          <w:highlight w:val="none"/>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437E4E3C">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468D9234">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1BC4D379">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0D1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8F899">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1324A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01FFD359">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3AA282">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4B0D51F">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8BA17C0">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5EDC02">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70F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13AE66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CC37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6108726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2CBD5">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425AE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87E27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E108A1">
            <w:pPr>
              <w:keepLines/>
              <w:spacing w:before="0" w:beforeAutospacing="0" w:after="0" w:afterAutospacing="0"/>
              <w:ind w:left="0" w:right="0"/>
              <w:jc w:val="center"/>
              <w:rPr>
                <w:rFonts w:hint="eastAsia" w:ascii="宋体" w:hAnsi="宋体" w:eastAsia="宋体" w:cs="宋体"/>
                <w:sz w:val="24"/>
                <w:szCs w:val="24"/>
                <w:highlight w:val="none"/>
              </w:rPr>
            </w:pPr>
          </w:p>
        </w:tc>
      </w:tr>
      <w:tr w14:paraId="6C4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B2E67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290FD8">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C3336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F96CBE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3986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E8EEED">
            <w:pPr>
              <w:keepLines/>
              <w:spacing w:before="0" w:beforeAutospacing="0" w:after="0" w:afterAutospacing="0"/>
              <w:ind w:left="0" w:right="0"/>
              <w:jc w:val="center"/>
              <w:rPr>
                <w:rFonts w:hint="eastAsia" w:ascii="宋体" w:hAnsi="宋体" w:eastAsia="宋体" w:cs="宋体"/>
                <w:sz w:val="24"/>
                <w:szCs w:val="24"/>
                <w:highlight w:val="none"/>
              </w:rPr>
            </w:pPr>
          </w:p>
        </w:tc>
      </w:tr>
      <w:tr w14:paraId="5E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9158C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09BC504">
            <w:pPr>
              <w:keepLines/>
              <w:spacing w:before="0" w:beforeAutospacing="0" w:after="0" w:afterAutospacing="0"/>
              <w:ind w:left="0" w:right="0"/>
              <w:jc w:val="center"/>
              <w:rPr>
                <w:rFonts w:hint="eastAsia" w:ascii="宋体" w:hAnsi="宋体" w:eastAsia="宋体" w:cs="宋体"/>
                <w:sz w:val="24"/>
                <w:szCs w:val="24"/>
                <w:highlight w:val="none"/>
              </w:rPr>
            </w:pPr>
          </w:p>
          <w:p w14:paraId="090D7F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5B834330">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4807C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F41C9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174DE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B97A655">
            <w:pPr>
              <w:keepLines/>
              <w:spacing w:before="0" w:beforeAutospacing="0" w:after="0" w:afterAutospacing="0"/>
              <w:ind w:left="0" w:right="0"/>
              <w:jc w:val="center"/>
              <w:rPr>
                <w:rFonts w:hint="eastAsia" w:ascii="宋体" w:hAnsi="宋体" w:eastAsia="宋体" w:cs="宋体"/>
                <w:sz w:val="24"/>
                <w:szCs w:val="24"/>
                <w:highlight w:val="none"/>
              </w:rPr>
            </w:pPr>
          </w:p>
        </w:tc>
      </w:tr>
      <w:tr w14:paraId="106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8DD8D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BC80A2">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D6520EB">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84A3C2">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7AA2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AE84E">
            <w:pPr>
              <w:keepLines/>
              <w:spacing w:before="0" w:beforeAutospacing="0" w:after="0" w:afterAutospacing="0"/>
              <w:ind w:left="0" w:right="0"/>
              <w:jc w:val="center"/>
              <w:rPr>
                <w:rFonts w:hint="eastAsia" w:ascii="宋体" w:hAnsi="宋体" w:eastAsia="宋体" w:cs="宋体"/>
                <w:sz w:val="24"/>
                <w:szCs w:val="24"/>
                <w:highlight w:val="none"/>
              </w:rPr>
            </w:pPr>
          </w:p>
        </w:tc>
      </w:tr>
      <w:tr w14:paraId="3EA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F6643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48AD9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DD95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B8A7F25">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FA7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D3FFB">
            <w:pPr>
              <w:keepLines/>
              <w:spacing w:before="0" w:beforeAutospacing="0" w:after="0" w:afterAutospacing="0"/>
              <w:ind w:left="0" w:right="0"/>
              <w:jc w:val="center"/>
              <w:rPr>
                <w:rFonts w:hint="eastAsia" w:ascii="宋体" w:hAnsi="宋体" w:eastAsia="宋体" w:cs="宋体"/>
                <w:sz w:val="24"/>
                <w:szCs w:val="24"/>
                <w:highlight w:val="none"/>
              </w:rPr>
            </w:pPr>
          </w:p>
        </w:tc>
      </w:tr>
      <w:tr w14:paraId="6D9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7764B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7CD631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2CC2A4C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24EA5A5">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ACE738">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A03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EF169">
            <w:pPr>
              <w:keepLines/>
              <w:spacing w:before="0" w:beforeAutospacing="0" w:after="0" w:afterAutospacing="0"/>
              <w:ind w:left="0" w:right="0"/>
              <w:jc w:val="center"/>
              <w:rPr>
                <w:rFonts w:hint="eastAsia" w:ascii="宋体" w:hAnsi="宋体" w:eastAsia="宋体" w:cs="宋体"/>
                <w:sz w:val="24"/>
                <w:szCs w:val="24"/>
                <w:highlight w:val="none"/>
              </w:rPr>
            </w:pPr>
          </w:p>
        </w:tc>
      </w:tr>
      <w:tr w14:paraId="37C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76BDA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0BF22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EB8716">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CDC2D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75188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B2214E">
            <w:pPr>
              <w:keepLines/>
              <w:spacing w:before="0" w:beforeAutospacing="0" w:after="0" w:afterAutospacing="0"/>
              <w:ind w:left="0" w:right="0"/>
              <w:jc w:val="center"/>
              <w:rPr>
                <w:rFonts w:hint="eastAsia" w:ascii="宋体" w:hAnsi="宋体" w:eastAsia="宋体" w:cs="宋体"/>
                <w:sz w:val="24"/>
                <w:szCs w:val="24"/>
                <w:highlight w:val="none"/>
              </w:rPr>
            </w:pPr>
          </w:p>
        </w:tc>
      </w:tr>
      <w:tr w14:paraId="72D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B8F13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0D7E5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B87AA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D8654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B199A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5E12CB">
            <w:pPr>
              <w:keepLines/>
              <w:spacing w:before="0" w:beforeAutospacing="0" w:after="0" w:afterAutospacing="0"/>
              <w:ind w:left="0" w:right="0"/>
              <w:jc w:val="center"/>
              <w:rPr>
                <w:rFonts w:hint="eastAsia" w:ascii="宋体" w:hAnsi="宋体" w:eastAsia="宋体" w:cs="宋体"/>
                <w:sz w:val="24"/>
                <w:szCs w:val="24"/>
                <w:highlight w:val="none"/>
              </w:rPr>
            </w:pPr>
          </w:p>
        </w:tc>
      </w:tr>
      <w:tr w14:paraId="70A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A5D8C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EFA5F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AA569F">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EE12F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2681C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C9CD87">
            <w:pPr>
              <w:keepLines/>
              <w:spacing w:before="0" w:beforeAutospacing="0" w:after="0" w:afterAutospacing="0"/>
              <w:ind w:left="0" w:right="0"/>
              <w:jc w:val="center"/>
              <w:rPr>
                <w:rFonts w:hint="eastAsia" w:ascii="宋体" w:hAnsi="宋体" w:eastAsia="宋体" w:cs="宋体"/>
                <w:sz w:val="24"/>
                <w:szCs w:val="24"/>
                <w:highlight w:val="none"/>
              </w:rPr>
            </w:pPr>
          </w:p>
        </w:tc>
      </w:tr>
      <w:tr w14:paraId="04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57EE1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546CB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BC2BE6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FF0011">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13A31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7838C0">
            <w:pPr>
              <w:keepLines/>
              <w:spacing w:before="0" w:beforeAutospacing="0" w:after="0" w:afterAutospacing="0"/>
              <w:ind w:left="0" w:right="0"/>
              <w:jc w:val="center"/>
              <w:rPr>
                <w:rFonts w:hint="eastAsia" w:ascii="宋体" w:hAnsi="宋体" w:eastAsia="宋体" w:cs="宋体"/>
                <w:sz w:val="24"/>
                <w:szCs w:val="24"/>
                <w:highlight w:val="none"/>
              </w:rPr>
            </w:pPr>
          </w:p>
        </w:tc>
      </w:tr>
      <w:tr w14:paraId="6F8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4F98A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BD540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F877C0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3DE4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1129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85AD964">
            <w:pPr>
              <w:keepLines/>
              <w:spacing w:before="0" w:beforeAutospacing="0" w:after="0" w:afterAutospacing="0"/>
              <w:ind w:left="0" w:right="0"/>
              <w:jc w:val="center"/>
              <w:rPr>
                <w:rFonts w:hint="eastAsia" w:ascii="宋体" w:hAnsi="宋体" w:eastAsia="宋体" w:cs="宋体"/>
                <w:sz w:val="24"/>
                <w:szCs w:val="24"/>
                <w:highlight w:val="none"/>
              </w:rPr>
            </w:pPr>
          </w:p>
        </w:tc>
      </w:tr>
      <w:tr w14:paraId="0C7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A2010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E99F1F4">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7EBA943">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2023E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31245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1C7EF4">
            <w:pPr>
              <w:keepLines/>
              <w:spacing w:before="0" w:beforeAutospacing="0" w:after="0" w:afterAutospacing="0"/>
              <w:ind w:left="0" w:right="0"/>
              <w:jc w:val="center"/>
              <w:rPr>
                <w:rFonts w:hint="eastAsia" w:ascii="宋体" w:hAnsi="宋体" w:eastAsia="宋体" w:cs="宋体"/>
                <w:sz w:val="24"/>
                <w:szCs w:val="24"/>
                <w:highlight w:val="none"/>
              </w:rPr>
            </w:pPr>
          </w:p>
        </w:tc>
      </w:tr>
      <w:tr w14:paraId="74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7CFDD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436B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5EDD0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062DE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083DB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B70B94">
            <w:pPr>
              <w:keepLines/>
              <w:spacing w:before="0" w:beforeAutospacing="0" w:after="0" w:afterAutospacing="0"/>
              <w:ind w:left="0" w:right="0"/>
              <w:jc w:val="center"/>
              <w:rPr>
                <w:rFonts w:hint="eastAsia" w:ascii="宋体" w:hAnsi="宋体" w:eastAsia="宋体" w:cs="宋体"/>
                <w:sz w:val="24"/>
                <w:szCs w:val="24"/>
                <w:highlight w:val="none"/>
              </w:rPr>
            </w:pPr>
          </w:p>
        </w:tc>
      </w:tr>
      <w:tr w14:paraId="04D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190D8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1B819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122940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B5AAA9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454A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E8DA3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147958">
            <w:pPr>
              <w:keepLines/>
              <w:spacing w:before="0" w:beforeAutospacing="0" w:after="0" w:afterAutospacing="0"/>
              <w:ind w:left="0" w:right="0"/>
              <w:jc w:val="center"/>
              <w:rPr>
                <w:rFonts w:hint="eastAsia" w:ascii="宋体" w:hAnsi="宋体" w:eastAsia="宋体" w:cs="宋体"/>
                <w:sz w:val="24"/>
                <w:szCs w:val="24"/>
                <w:highlight w:val="none"/>
              </w:rPr>
            </w:pPr>
          </w:p>
        </w:tc>
      </w:tr>
      <w:tr w14:paraId="7B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0744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BC0A3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A446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BB6B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AC090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30257F">
            <w:pPr>
              <w:keepLines/>
              <w:spacing w:before="0" w:beforeAutospacing="0" w:after="0" w:afterAutospacing="0"/>
              <w:ind w:left="0" w:right="0"/>
              <w:jc w:val="center"/>
              <w:rPr>
                <w:rFonts w:hint="eastAsia" w:ascii="宋体" w:hAnsi="宋体" w:eastAsia="宋体" w:cs="宋体"/>
                <w:sz w:val="24"/>
                <w:szCs w:val="24"/>
                <w:highlight w:val="none"/>
              </w:rPr>
            </w:pPr>
          </w:p>
        </w:tc>
      </w:tr>
      <w:tr w14:paraId="147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1DA36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1D6DE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56D2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931F4F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BE1E2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A2BBCC">
            <w:pPr>
              <w:keepLines/>
              <w:spacing w:before="0" w:beforeAutospacing="0" w:after="0" w:afterAutospacing="0"/>
              <w:ind w:left="0" w:right="0"/>
              <w:jc w:val="center"/>
              <w:rPr>
                <w:rFonts w:hint="eastAsia" w:ascii="宋体" w:hAnsi="宋体" w:eastAsia="宋体" w:cs="宋体"/>
                <w:sz w:val="24"/>
                <w:szCs w:val="24"/>
                <w:highlight w:val="none"/>
              </w:rPr>
            </w:pPr>
          </w:p>
        </w:tc>
      </w:tr>
      <w:tr w14:paraId="3C2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CB965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A8BC83">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75E78F">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9774B2">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CC78E6">
            <w:pPr>
              <w:keepLines/>
              <w:spacing w:before="0" w:beforeAutospacing="0" w:after="0" w:afterAutospacing="0"/>
              <w:ind w:left="0" w:right="0"/>
              <w:jc w:val="center"/>
              <w:rPr>
                <w:rFonts w:hint="eastAsia" w:ascii="宋体" w:hAnsi="宋体" w:eastAsia="宋体" w:cs="宋体"/>
                <w:sz w:val="24"/>
                <w:szCs w:val="24"/>
                <w:highlight w:val="none"/>
              </w:rPr>
            </w:pPr>
          </w:p>
          <w:p w14:paraId="6DC480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7F80D5">
            <w:pPr>
              <w:keepLines/>
              <w:spacing w:before="0" w:beforeAutospacing="0" w:after="0" w:afterAutospacing="0"/>
              <w:ind w:left="0" w:right="0"/>
              <w:jc w:val="center"/>
              <w:rPr>
                <w:rFonts w:hint="eastAsia" w:ascii="宋体" w:hAnsi="宋体" w:eastAsia="宋体" w:cs="宋体"/>
                <w:sz w:val="24"/>
                <w:szCs w:val="24"/>
                <w:highlight w:val="none"/>
              </w:rPr>
            </w:pPr>
          </w:p>
        </w:tc>
      </w:tr>
      <w:tr w14:paraId="241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D6E2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66AA8">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C29EEF7">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492B0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A774A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B0B33C">
            <w:pPr>
              <w:keepLines/>
              <w:spacing w:before="0" w:beforeAutospacing="0" w:after="0" w:afterAutospacing="0"/>
              <w:ind w:left="0" w:right="0"/>
              <w:jc w:val="center"/>
              <w:rPr>
                <w:rFonts w:hint="eastAsia" w:ascii="宋体" w:hAnsi="宋体" w:eastAsia="宋体" w:cs="宋体"/>
                <w:sz w:val="24"/>
                <w:szCs w:val="24"/>
                <w:highlight w:val="none"/>
              </w:rPr>
            </w:pPr>
          </w:p>
        </w:tc>
      </w:tr>
      <w:tr w14:paraId="2E8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2B56AE17">
            <w:pPr>
              <w:keepLines/>
              <w:spacing w:before="0" w:beforeAutospacing="0" w:after="0" w:afterAutospacing="0"/>
              <w:ind w:left="0" w:right="0"/>
              <w:jc w:val="center"/>
              <w:rPr>
                <w:rFonts w:hint="eastAsia" w:ascii="宋体" w:hAnsi="宋体" w:eastAsia="宋体" w:cs="宋体"/>
                <w:sz w:val="24"/>
                <w:szCs w:val="24"/>
                <w:highlight w:val="none"/>
              </w:rPr>
            </w:pPr>
          </w:p>
          <w:p w14:paraId="7EB2B042">
            <w:pPr>
              <w:keepLines/>
              <w:spacing w:before="0" w:beforeAutospacing="0" w:after="0" w:afterAutospacing="0"/>
              <w:ind w:left="0" w:right="0"/>
              <w:jc w:val="center"/>
              <w:rPr>
                <w:rFonts w:hint="eastAsia" w:ascii="宋体" w:hAnsi="宋体" w:eastAsia="宋体" w:cs="宋体"/>
                <w:sz w:val="24"/>
                <w:szCs w:val="24"/>
                <w:highlight w:val="none"/>
              </w:rPr>
            </w:pPr>
          </w:p>
          <w:p w14:paraId="3C7375F6">
            <w:pPr>
              <w:keepLines/>
              <w:spacing w:before="0" w:beforeAutospacing="0" w:after="0" w:afterAutospacing="0"/>
              <w:ind w:left="0" w:right="0"/>
              <w:jc w:val="center"/>
              <w:rPr>
                <w:rFonts w:hint="eastAsia" w:ascii="宋体" w:hAnsi="宋体" w:eastAsia="宋体" w:cs="宋体"/>
                <w:sz w:val="24"/>
                <w:szCs w:val="24"/>
                <w:highlight w:val="none"/>
              </w:rPr>
            </w:pPr>
          </w:p>
          <w:p w14:paraId="22692003">
            <w:pPr>
              <w:keepLines/>
              <w:spacing w:before="0" w:beforeAutospacing="0" w:after="0" w:afterAutospacing="0"/>
              <w:ind w:left="0" w:right="0"/>
              <w:jc w:val="center"/>
              <w:rPr>
                <w:rFonts w:hint="eastAsia" w:ascii="宋体" w:hAnsi="宋体" w:eastAsia="宋体" w:cs="宋体"/>
                <w:sz w:val="24"/>
                <w:szCs w:val="24"/>
                <w:highlight w:val="none"/>
              </w:rPr>
            </w:pPr>
          </w:p>
          <w:p w14:paraId="58221BBF">
            <w:pPr>
              <w:keepLines/>
              <w:spacing w:before="0" w:beforeAutospacing="0" w:after="0" w:afterAutospacing="0"/>
              <w:ind w:left="0" w:right="0"/>
              <w:jc w:val="center"/>
              <w:rPr>
                <w:rFonts w:hint="eastAsia" w:ascii="宋体" w:hAnsi="宋体" w:eastAsia="宋体" w:cs="宋体"/>
                <w:sz w:val="24"/>
                <w:szCs w:val="24"/>
                <w:highlight w:val="none"/>
              </w:rPr>
            </w:pPr>
          </w:p>
          <w:p w14:paraId="09D9F584">
            <w:pPr>
              <w:keepLines/>
              <w:spacing w:before="0" w:beforeAutospacing="0" w:after="0" w:afterAutospacing="0"/>
              <w:ind w:left="0" w:right="0"/>
              <w:jc w:val="center"/>
              <w:rPr>
                <w:rFonts w:hint="eastAsia" w:ascii="宋体" w:hAnsi="宋体" w:eastAsia="宋体" w:cs="宋体"/>
                <w:sz w:val="24"/>
                <w:szCs w:val="24"/>
                <w:highlight w:val="none"/>
              </w:rPr>
            </w:pPr>
          </w:p>
          <w:p w14:paraId="0C17B7B5">
            <w:pPr>
              <w:keepLines/>
              <w:spacing w:before="0" w:beforeAutospacing="0" w:after="0" w:afterAutospacing="0"/>
              <w:ind w:left="0" w:right="0"/>
              <w:jc w:val="center"/>
              <w:rPr>
                <w:rFonts w:hint="eastAsia" w:ascii="宋体" w:hAnsi="宋体" w:eastAsia="宋体" w:cs="宋体"/>
                <w:sz w:val="24"/>
                <w:szCs w:val="24"/>
                <w:highlight w:val="none"/>
              </w:rPr>
            </w:pPr>
          </w:p>
          <w:p w14:paraId="33E8CDE1">
            <w:pPr>
              <w:keepLines/>
              <w:spacing w:before="0" w:beforeAutospacing="0" w:after="0" w:afterAutospacing="0"/>
              <w:ind w:left="0" w:right="0"/>
              <w:jc w:val="center"/>
              <w:rPr>
                <w:rFonts w:hint="eastAsia" w:ascii="宋体" w:hAnsi="宋体" w:eastAsia="宋体" w:cs="宋体"/>
                <w:sz w:val="24"/>
                <w:szCs w:val="24"/>
                <w:highlight w:val="none"/>
              </w:rPr>
            </w:pPr>
          </w:p>
          <w:p w14:paraId="00F54653">
            <w:pPr>
              <w:keepLines/>
              <w:spacing w:before="0" w:beforeAutospacing="0" w:after="0" w:afterAutospacing="0"/>
              <w:ind w:left="0" w:right="0"/>
              <w:jc w:val="center"/>
              <w:rPr>
                <w:rFonts w:hint="eastAsia" w:ascii="宋体" w:hAnsi="宋体" w:eastAsia="宋体" w:cs="宋体"/>
                <w:sz w:val="24"/>
                <w:szCs w:val="24"/>
                <w:highlight w:val="none"/>
              </w:rPr>
            </w:pPr>
          </w:p>
          <w:p w14:paraId="5C252372">
            <w:pPr>
              <w:keepLines/>
              <w:spacing w:before="0" w:beforeAutospacing="0" w:after="0" w:afterAutospacing="0"/>
              <w:ind w:left="0" w:right="0"/>
              <w:jc w:val="center"/>
              <w:rPr>
                <w:rFonts w:hint="eastAsia" w:ascii="宋体" w:hAnsi="宋体" w:eastAsia="宋体" w:cs="宋体"/>
                <w:sz w:val="24"/>
                <w:szCs w:val="24"/>
                <w:highlight w:val="none"/>
              </w:rPr>
            </w:pPr>
          </w:p>
          <w:p w14:paraId="14B7F6E7">
            <w:pPr>
              <w:keepLines/>
              <w:spacing w:before="0" w:beforeAutospacing="0" w:after="0" w:afterAutospacing="0"/>
              <w:ind w:left="0" w:right="0"/>
              <w:jc w:val="center"/>
              <w:rPr>
                <w:rFonts w:hint="eastAsia" w:ascii="宋体" w:hAnsi="宋体" w:eastAsia="宋体" w:cs="宋体"/>
                <w:sz w:val="24"/>
                <w:szCs w:val="24"/>
                <w:highlight w:val="none"/>
              </w:rPr>
            </w:pPr>
          </w:p>
          <w:p w14:paraId="26103825">
            <w:pPr>
              <w:keepLines/>
              <w:spacing w:before="0" w:beforeAutospacing="0" w:after="0" w:afterAutospacing="0"/>
              <w:ind w:left="0" w:right="0"/>
              <w:jc w:val="center"/>
              <w:rPr>
                <w:rFonts w:hint="eastAsia" w:ascii="宋体" w:hAnsi="宋体" w:eastAsia="宋体" w:cs="宋体"/>
                <w:sz w:val="24"/>
                <w:szCs w:val="24"/>
                <w:highlight w:val="none"/>
              </w:rPr>
            </w:pPr>
          </w:p>
          <w:p w14:paraId="451B13A3">
            <w:pPr>
              <w:keepLines/>
              <w:spacing w:before="0" w:beforeAutospacing="0" w:after="0" w:afterAutospacing="0"/>
              <w:ind w:left="0" w:right="0"/>
              <w:jc w:val="center"/>
              <w:rPr>
                <w:rFonts w:hint="eastAsia" w:ascii="宋体" w:hAnsi="宋体" w:eastAsia="宋体" w:cs="宋体"/>
                <w:sz w:val="24"/>
                <w:szCs w:val="24"/>
                <w:highlight w:val="none"/>
              </w:rPr>
            </w:pPr>
          </w:p>
          <w:p w14:paraId="2274C17A">
            <w:pPr>
              <w:keepLines/>
              <w:spacing w:before="0" w:beforeAutospacing="0" w:after="0" w:afterAutospacing="0"/>
              <w:ind w:left="0" w:right="0"/>
              <w:jc w:val="center"/>
              <w:rPr>
                <w:rFonts w:hint="eastAsia" w:ascii="宋体" w:hAnsi="宋体" w:eastAsia="宋体" w:cs="宋体"/>
                <w:sz w:val="24"/>
                <w:szCs w:val="24"/>
                <w:highlight w:val="none"/>
              </w:rPr>
            </w:pPr>
          </w:p>
          <w:p w14:paraId="02A5F13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563D14C4">
            <w:pPr>
              <w:keepLines/>
              <w:spacing w:before="0" w:beforeAutospacing="0" w:after="0" w:afterAutospacing="0"/>
              <w:ind w:left="0" w:right="0"/>
              <w:jc w:val="center"/>
              <w:rPr>
                <w:rFonts w:hint="eastAsia" w:ascii="宋体" w:hAnsi="宋体" w:eastAsia="宋体" w:cs="宋体"/>
                <w:sz w:val="24"/>
                <w:szCs w:val="24"/>
                <w:highlight w:val="none"/>
              </w:rPr>
            </w:pPr>
          </w:p>
          <w:p w14:paraId="291FECAA">
            <w:pPr>
              <w:keepLines/>
              <w:spacing w:before="0" w:beforeAutospacing="0" w:after="0" w:afterAutospacing="0"/>
              <w:ind w:left="0" w:right="0"/>
              <w:jc w:val="center"/>
              <w:rPr>
                <w:rFonts w:hint="eastAsia" w:ascii="宋体" w:hAnsi="宋体" w:eastAsia="宋体" w:cs="宋体"/>
                <w:sz w:val="24"/>
                <w:szCs w:val="24"/>
                <w:highlight w:val="none"/>
              </w:rPr>
            </w:pPr>
          </w:p>
          <w:p w14:paraId="6CD730B1">
            <w:pPr>
              <w:keepLines/>
              <w:spacing w:before="0" w:beforeAutospacing="0" w:after="0" w:afterAutospacing="0"/>
              <w:ind w:left="0" w:right="0"/>
              <w:jc w:val="center"/>
              <w:rPr>
                <w:rFonts w:hint="eastAsia" w:ascii="宋体" w:hAnsi="宋体" w:eastAsia="宋体" w:cs="宋体"/>
                <w:sz w:val="24"/>
                <w:szCs w:val="24"/>
                <w:highlight w:val="none"/>
              </w:rPr>
            </w:pPr>
          </w:p>
          <w:p w14:paraId="13588366">
            <w:pPr>
              <w:keepLines/>
              <w:spacing w:before="0" w:beforeAutospacing="0" w:after="0" w:afterAutospacing="0"/>
              <w:ind w:left="0" w:right="0"/>
              <w:jc w:val="center"/>
              <w:rPr>
                <w:rFonts w:hint="eastAsia" w:ascii="宋体" w:hAnsi="宋体" w:eastAsia="宋体" w:cs="宋体"/>
                <w:sz w:val="24"/>
                <w:szCs w:val="24"/>
                <w:highlight w:val="none"/>
              </w:rPr>
            </w:pPr>
          </w:p>
          <w:p w14:paraId="28BC826C">
            <w:pPr>
              <w:keepLines/>
              <w:spacing w:before="0" w:beforeAutospacing="0" w:after="0" w:afterAutospacing="0"/>
              <w:ind w:left="0" w:right="0"/>
              <w:jc w:val="center"/>
              <w:rPr>
                <w:rFonts w:hint="eastAsia" w:ascii="宋体" w:hAnsi="宋体" w:eastAsia="宋体" w:cs="宋体"/>
                <w:sz w:val="24"/>
                <w:szCs w:val="24"/>
                <w:highlight w:val="none"/>
              </w:rPr>
            </w:pPr>
          </w:p>
          <w:p w14:paraId="71F3C489">
            <w:pPr>
              <w:keepLines/>
              <w:spacing w:before="0" w:beforeAutospacing="0" w:after="0" w:afterAutospacing="0"/>
              <w:ind w:left="0" w:right="0"/>
              <w:jc w:val="center"/>
              <w:rPr>
                <w:rFonts w:hint="eastAsia" w:ascii="宋体" w:hAnsi="宋体" w:eastAsia="宋体" w:cs="宋体"/>
                <w:sz w:val="24"/>
                <w:szCs w:val="24"/>
                <w:highlight w:val="none"/>
              </w:rPr>
            </w:pPr>
          </w:p>
          <w:p w14:paraId="65103173">
            <w:pPr>
              <w:keepLines/>
              <w:spacing w:before="0" w:beforeAutospacing="0" w:after="0" w:afterAutospacing="0"/>
              <w:ind w:left="0" w:right="0"/>
              <w:jc w:val="center"/>
              <w:rPr>
                <w:rFonts w:hint="eastAsia" w:ascii="宋体" w:hAnsi="宋体" w:eastAsia="宋体" w:cs="宋体"/>
                <w:sz w:val="24"/>
                <w:szCs w:val="24"/>
                <w:highlight w:val="none"/>
              </w:rPr>
            </w:pPr>
          </w:p>
          <w:p w14:paraId="342384C4">
            <w:pPr>
              <w:keepLines/>
              <w:spacing w:before="0" w:beforeAutospacing="0" w:after="0" w:afterAutospacing="0"/>
              <w:ind w:left="0" w:right="0"/>
              <w:jc w:val="center"/>
              <w:rPr>
                <w:rFonts w:hint="eastAsia" w:ascii="宋体" w:hAnsi="宋体" w:eastAsia="宋体" w:cs="宋体"/>
                <w:sz w:val="24"/>
                <w:szCs w:val="24"/>
                <w:highlight w:val="none"/>
              </w:rPr>
            </w:pPr>
          </w:p>
          <w:p w14:paraId="0BEB0CED">
            <w:pPr>
              <w:keepLines/>
              <w:spacing w:before="0" w:beforeAutospacing="0" w:after="0" w:afterAutospacing="0"/>
              <w:ind w:left="0" w:right="0"/>
              <w:jc w:val="center"/>
              <w:rPr>
                <w:rFonts w:hint="eastAsia" w:ascii="宋体" w:hAnsi="宋体" w:eastAsia="宋体" w:cs="宋体"/>
                <w:sz w:val="24"/>
                <w:szCs w:val="24"/>
                <w:highlight w:val="none"/>
              </w:rPr>
            </w:pPr>
          </w:p>
          <w:p w14:paraId="5088809B">
            <w:pPr>
              <w:keepLines/>
              <w:spacing w:before="0" w:beforeAutospacing="0" w:after="0" w:afterAutospacing="0"/>
              <w:ind w:left="0" w:right="0"/>
              <w:jc w:val="center"/>
              <w:rPr>
                <w:rFonts w:hint="eastAsia" w:ascii="宋体" w:hAnsi="宋体" w:eastAsia="宋体" w:cs="宋体"/>
                <w:sz w:val="24"/>
                <w:szCs w:val="24"/>
                <w:highlight w:val="none"/>
              </w:rPr>
            </w:pPr>
          </w:p>
          <w:p w14:paraId="05207B75">
            <w:pPr>
              <w:keepLines/>
              <w:spacing w:before="0" w:beforeAutospacing="0" w:after="0" w:afterAutospacing="0"/>
              <w:ind w:left="0" w:right="0"/>
              <w:jc w:val="center"/>
              <w:rPr>
                <w:rFonts w:hint="eastAsia" w:ascii="宋体" w:hAnsi="宋体" w:eastAsia="宋体" w:cs="宋体"/>
                <w:sz w:val="24"/>
                <w:szCs w:val="24"/>
                <w:highlight w:val="none"/>
              </w:rPr>
            </w:pPr>
          </w:p>
          <w:p w14:paraId="69B289DA">
            <w:pPr>
              <w:keepLines/>
              <w:spacing w:before="0" w:beforeAutospacing="0" w:after="0" w:afterAutospacing="0"/>
              <w:ind w:left="0" w:right="0"/>
              <w:jc w:val="center"/>
              <w:rPr>
                <w:rFonts w:hint="eastAsia" w:ascii="宋体" w:hAnsi="宋体" w:eastAsia="宋体" w:cs="宋体"/>
                <w:sz w:val="24"/>
                <w:szCs w:val="24"/>
                <w:highlight w:val="none"/>
              </w:rPr>
            </w:pPr>
          </w:p>
          <w:p w14:paraId="182EEABE">
            <w:pPr>
              <w:keepLines/>
              <w:spacing w:before="0" w:beforeAutospacing="0" w:after="0" w:afterAutospacing="0"/>
              <w:ind w:left="0" w:right="0"/>
              <w:jc w:val="center"/>
              <w:rPr>
                <w:rFonts w:hint="eastAsia" w:ascii="宋体" w:hAnsi="宋体" w:eastAsia="宋体" w:cs="宋体"/>
                <w:sz w:val="24"/>
                <w:szCs w:val="24"/>
                <w:highlight w:val="none"/>
              </w:rPr>
            </w:pPr>
          </w:p>
          <w:p w14:paraId="4A61B74E">
            <w:pPr>
              <w:keepLines/>
              <w:spacing w:before="0" w:beforeAutospacing="0" w:after="0" w:afterAutospacing="0"/>
              <w:ind w:left="0" w:right="0"/>
              <w:jc w:val="center"/>
              <w:rPr>
                <w:rFonts w:hint="eastAsia" w:ascii="宋体" w:hAnsi="宋体" w:eastAsia="宋体" w:cs="宋体"/>
                <w:sz w:val="24"/>
                <w:szCs w:val="24"/>
                <w:highlight w:val="none"/>
              </w:rPr>
            </w:pPr>
          </w:p>
          <w:p w14:paraId="6BB7D561">
            <w:pPr>
              <w:keepLines/>
              <w:spacing w:before="0" w:beforeAutospacing="0" w:after="0" w:afterAutospacing="0"/>
              <w:ind w:left="0" w:right="0"/>
              <w:jc w:val="center"/>
              <w:rPr>
                <w:rFonts w:hint="eastAsia" w:ascii="宋体" w:hAnsi="宋体" w:eastAsia="宋体" w:cs="宋体"/>
                <w:sz w:val="24"/>
                <w:szCs w:val="24"/>
                <w:highlight w:val="none"/>
              </w:rPr>
            </w:pPr>
          </w:p>
          <w:p w14:paraId="686083C1">
            <w:pPr>
              <w:keepLines/>
              <w:spacing w:before="0" w:beforeAutospacing="0" w:after="0" w:afterAutospacing="0"/>
              <w:ind w:left="0" w:right="0"/>
              <w:jc w:val="center"/>
              <w:rPr>
                <w:rFonts w:hint="eastAsia" w:ascii="宋体" w:hAnsi="宋体" w:eastAsia="宋体" w:cs="宋体"/>
                <w:sz w:val="24"/>
                <w:szCs w:val="24"/>
                <w:highlight w:val="none"/>
              </w:rPr>
            </w:pPr>
          </w:p>
          <w:p w14:paraId="15635B09">
            <w:pPr>
              <w:keepLines/>
              <w:spacing w:before="0" w:beforeAutospacing="0" w:after="0" w:afterAutospacing="0"/>
              <w:ind w:left="0" w:right="0"/>
              <w:jc w:val="center"/>
              <w:rPr>
                <w:rFonts w:hint="eastAsia" w:ascii="宋体" w:hAnsi="宋体" w:eastAsia="宋体" w:cs="宋体"/>
                <w:sz w:val="24"/>
                <w:szCs w:val="24"/>
                <w:highlight w:val="none"/>
              </w:rPr>
            </w:pPr>
          </w:p>
          <w:p w14:paraId="5E912867">
            <w:pPr>
              <w:keepLines/>
              <w:spacing w:before="0" w:beforeAutospacing="0" w:after="0" w:afterAutospacing="0"/>
              <w:ind w:left="0" w:right="0"/>
              <w:jc w:val="center"/>
              <w:rPr>
                <w:rFonts w:hint="eastAsia" w:ascii="宋体" w:hAnsi="宋体" w:eastAsia="宋体" w:cs="宋体"/>
                <w:sz w:val="24"/>
                <w:szCs w:val="24"/>
                <w:highlight w:val="none"/>
              </w:rPr>
            </w:pPr>
          </w:p>
          <w:p w14:paraId="0641A8A6">
            <w:pPr>
              <w:keepLines/>
              <w:spacing w:before="0" w:beforeAutospacing="0" w:after="0" w:afterAutospacing="0"/>
              <w:ind w:left="0" w:right="0"/>
              <w:jc w:val="center"/>
              <w:rPr>
                <w:rFonts w:hint="eastAsia" w:ascii="宋体" w:hAnsi="宋体" w:eastAsia="宋体" w:cs="宋体"/>
                <w:sz w:val="24"/>
                <w:szCs w:val="24"/>
                <w:highlight w:val="none"/>
              </w:rPr>
            </w:pPr>
          </w:p>
          <w:p w14:paraId="7259062E">
            <w:pPr>
              <w:keepLines/>
              <w:spacing w:before="0" w:beforeAutospacing="0" w:after="0" w:afterAutospacing="0"/>
              <w:ind w:left="0" w:right="0"/>
              <w:jc w:val="center"/>
              <w:rPr>
                <w:rFonts w:hint="eastAsia" w:ascii="宋体" w:hAnsi="宋体" w:eastAsia="宋体" w:cs="宋体"/>
                <w:sz w:val="24"/>
                <w:szCs w:val="24"/>
                <w:highlight w:val="none"/>
              </w:rPr>
            </w:pPr>
          </w:p>
          <w:p w14:paraId="65244637">
            <w:pPr>
              <w:keepLines/>
              <w:spacing w:before="0" w:beforeAutospacing="0" w:after="0" w:afterAutospacing="0"/>
              <w:ind w:left="0" w:right="0"/>
              <w:jc w:val="center"/>
              <w:rPr>
                <w:rFonts w:hint="eastAsia" w:ascii="宋体" w:hAnsi="宋体" w:eastAsia="宋体" w:cs="宋体"/>
                <w:sz w:val="24"/>
                <w:szCs w:val="24"/>
                <w:highlight w:val="none"/>
              </w:rPr>
            </w:pPr>
          </w:p>
          <w:p w14:paraId="5F0D683D">
            <w:pPr>
              <w:keepLines/>
              <w:spacing w:before="0" w:beforeAutospacing="0" w:after="0" w:afterAutospacing="0"/>
              <w:ind w:left="0" w:right="0"/>
              <w:jc w:val="center"/>
              <w:rPr>
                <w:rFonts w:hint="eastAsia" w:ascii="宋体" w:hAnsi="宋体" w:eastAsia="宋体" w:cs="宋体"/>
                <w:sz w:val="24"/>
                <w:szCs w:val="24"/>
                <w:highlight w:val="none"/>
              </w:rPr>
            </w:pPr>
          </w:p>
          <w:p w14:paraId="413A292D">
            <w:pPr>
              <w:keepLines/>
              <w:spacing w:before="0" w:beforeAutospacing="0" w:after="0" w:afterAutospacing="0"/>
              <w:ind w:left="0" w:right="0"/>
              <w:jc w:val="center"/>
              <w:rPr>
                <w:rFonts w:hint="eastAsia" w:ascii="宋体" w:hAnsi="宋体" w:eastAsia="宋体" w:cs="宋体"/>
                <w:sz w:val="24"/>
                <w:szCs w:val="24"/>
                <w:highlight w:val="none"/>
              </w:rPr>
            </w:pPr>
          </w:p>
          <w:p w14:paraId="41AC8A8A">
            <w:pPr>
              <w:keepLines/>
              <w:spacing w:before="0" w:beforeAutospacing="0" w:after="0" w:afterAutospacing="0"/>
              <w:ind w:left="0" w:right="0"/>
              <w:jc w:val="center"/>
              <w:rPr>
                <w:rFonts w:hint="eastAsia" w:ascii="宋体" w:hAnsi="宋体" w:eastAsia="宋体" w:cs="宋体"/>
                <w:sz w:val="24"/>
                <w:szCs w:val="24"/>
                <w:highlight w:val="none"/>
              </w:rPr>
            </w:pPr>
          </w:p>
          <w:p w14:paraId="6BA04514">
            <w:pPr>
              <w:keepLines/>
              <w:spacing w:before="0" w:beforeAutospacing="0" w:after="0" w:afterAutospacing="0"/>
              <w:ind w:left="0" w:right="0"/>
              <w:jc w:val="center"/>
              <w:rPr>
                <w:rFonts w:hint="eastAsia" w:ascii="宋体" w:hAnsi="宋体" w:eastAsia="宋体" w:cs="宋体"/>
                <w:sz w:val="24"/>
                <w:szCs w:val="24"/>
                <w:highlight w:val="none"/>
              </w:rPr>
            </w:pPr>
          </w:p>
          <w:p w14:paraId="12D5CA3D">
            <w:pPr>
              <w:keepLines/>
              <w:spacing w:before="0" w:beforeAutospacing="0" w:after="0" w:afterAutospacing="0"/>
              <w:ind w:left="0" w:right="0"/>
              <w:jc w:val="center"/>
              <w:rPr>
                <w:rFonts w:hint="eastAsia" w:ascii="宋体" w:hAnsi="宋体" w:eastAsia="宋体" w:cs="宋体"/>
                <w:sz w:val="24"/>
                <w:szCs w:val="24"/>
                <w:highlight w:val="none"/>
              </w:rPr>
            </w:pPr>
          </w:p>
          <w:p w14:paraId="2514C9EF">
            <w:pPr>
              <w:keepLines/>
              <w:spacing w:before="0" w:beforeAutospacing="0" w:after="0" w:afterAutospacing="0"/>
              <w:ind w:left="0" w:right="0"/>
              <w:jc w:val="center"/>
              <w:rPr>
                <w:rFonts w:hint="eastAsia" w:ascii="宋体" w:hAnsi="宋体" w:eastAsia="宋体" w:cs="宋体"/>
                <w:sz w:val="24"/>
                <w:szCs w:val="24"/>
                <w:highlight w:val="none"/>
              </w:rPr>
            </w:pPr>
          </w:p>
          <w:p w14:paraId="2CDA1925">
            <w:pPr>
              <w:keepLines/>
              <w:spacing w:before="0" w:beforeAutospacing="0" w:after="0" w:afterAutospacing="0"/>
              <w:ind w:left="0" w:right="0"/>
              <w:jc w:val="center"/>
              <w:rPr>
                <w:rFonts w:hint="eastAsia" w:ascii="宋体" w:hAnsi="宋体" w:eastAsia="宋体" w:cs="宋体"/>
                <w:sz w:val="24"/>
                <w:szCs w:val="24"/>
                <w:highlight w:val="none"/>
              </w:rPr>
            </w:pPr>
          </w:p>
          <w:p w14:paraId="488B5E6D">
            <w:pPr>
              <w:keepLines/>
              <w:spacing w:before="0" w:beforeAutospacing="0" w:after="0" w:afterAutospacing="0"/>
              <w:ind w:left="0" w:right="0"/>
              <w:jc w:val="center"/>
              <w:rPr>
                <w:rFonts w:hint="eastAsia" w:ascii="宋体" w:hAnsi="宋体" w:eastAsia="宋体" w:cs="宋体"/>
                <w:sz w:val="24"/>
                <w:szCs w:val="24"/>
                <w:highlight w:val="none"/>
              </w:rPr>
            </w:pPr>
          </w:p>
          <w:p w14:paraId="671801CE">
            <w:pPr>
              <w:keepLines/>
              <w:spacing w:before="0" w:beforeAutospacing="0" w:after="0" w:afterAutospacing="0"/>
              <w:ind w:left="0" w:right="0"/>
              <w:jc w:val="center"/>
              <w:rPr>
                <w:rFonts w:hint="eastAsia" w:ascii="宋体" w:hAnsi="宋体" w:eastAsia="宋体" w:cs="宋体"/>
                <w:sz w:val="24"/>
                <w:szCs w:val="24"/>
                <w:highlight w:val="none"/>
              </w:rPr>
            </w:pPr>
          </w:p>
          <w:p w14:paraId="4488653B">
            <w:pPr>
              <w:keepLines/>
              <w:spacing w:before="0" w:beforeAutospacing="0" w:after="0" w:afterAutospacing="0"/>
              <w:ind w:left="0" w:right="0"/>
              <w:jc w:val="center"/>
              <w:rPr>
                <w:rFonts w:hint="eastAsia" w:ascii="宋体" w:hAnsi="宋体" w:eastAsia="宋体" w:cs="宋体"/>
                <w:sz w:val="24"/>
                <w:szCs w:val="24"/>
                <w:highlight w:val="none"/>
              </w:rPr>
            </w:pPr>
          </w:p>
          <w:p w14:paraId="725B31A4">
            <w:pPr>
              <w:keepLines/>
              <w:spacing w:before="0" w:beforeAutospacing="0" w:after="0" w:afterAutospacing="0"/>
              <w:ind w:left="0" w:right="0"/>
              <w:jc w:val="center"/>
              <w:rPr>
                <w:rFonts w:hint="eastAsia" w:ascii="宋体" w:hAnsi="宋体" w:eastAsia="宋体" w:cs="宋体"/>
                <w:sz w:val="24"/>
                <w:szCs w:val="24"/>
                <w:highlight w:val="none"/>
              </w:rPr>
            </w:pPr>
          </w:p>
          <w:p w14:paraId="287CBD3D">
            <w:pPr>
              <w:keepLines/>
              <w:spacing w:before="0" w:beforeAutospacing="0" w:after="0" w:afterAutospacing="0"/>
              <w:ind w:left="0" w:right="0"/>
              <w:jc w:val="center"/>
              <w:rPr>
                <w:rFonts w:hint="eastAsia" w:ascii="宋体" w:hAnsi="宋体" w:eastAsia="宋体" w:cs="宋体"/>
                <w:sz w:val="24"/>
                <w:szCs w:val="24"/>
                <w:highlight w:val="none"/>
              </w:rPr>
            </w:pPr>
          </w:p>
          <w:p w14:paraId="769CE13D">
            <w:pPr>
              <w:keepLines/>
              <w:spacing w:before="0" w:beforeAutospacing="0" w:after="0" w:afterAutospacing="0"/>
              <w:ind w:left="0" w:right="0"/>
              <w:jc w:val="center"/>
              <w:rPr>
                <w:rFonts w:hint="eastAsia" w:ascii="宋体" w:hAnsi="宋体" w:eastAsia="宋体" w:cs="宋体"/>
                <w:sz w:val="24"/>
                <w:szCs w:val="24"/>
                <w:highlight w:val="none"/>
              </w:rPr>
            </w:pPr>
          </w:p>
          <w:p w14:paraId="11BDCC18">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0E311E8">
            <w:pPr>
              <w:keepLines/>
              <w:spacing w:before="0" w:beforeAutospacing="0" w:after="0" w:afterAutospacing="0"/>
              <w:ind w:left="0" w:right="0"/>
              <w:jc w:val="center"/>
              <w:rPr>
                <w:rFonts w:hint="eastAsia" w:ascii="宋体" w:hAnsi="宋体" w:eastAsia="宋体" w:cs="宋体"/>
                <w:sz w:val="24"/>
                <w:szCs w:val="24"/>
                <w:highlight w:val="none"/>
              </w:rPr>
            </w:pPr>
          </w:p>
          <w:p w14:paraId="1FBC5E71">
            <w:pPr>
              <w:keepLines/>
              <w:spacing w:before="0" w:beforeAutospacing="0" w:after="0" w:afterAutospacing="0"/>
              <w:ind w:left="0" w:right="0"/>
              <w:jc w:val="center"/>
              <w:rPr>
                <w:rFonts w:hint="eastAsia" w:ascii="宋体" w:hAnsi="宋体" w:eastAsia="宋体" w:cs="宋体"/>
                <w:sz w:val="24"/>
                <w:szCs w:val="24"/>
                <w:highlight w:val="none"/>
              </w:rPr>
            </w:pPr>
          </w:p>
          <w:p w14:paraId="78B04A6C">
            <w:pPr>
              <w:keepLines/>
              <w:spacing w:before="0" w:beforeAutospacing="0" w:after="0" w:afterAutospacing="0"/>
              <w:ind w:left="0" w:right="0"/>
              <w:jc w:val="center"/>
              <w:rPr>
                <w:rFonts w:hint="eastAsia" w:ascii="宋体" w:hAnsi="宋体" w:eastAsia="宋体" w:cs="宋体"/>
                <w:sz w:val="24"/>
                <w:szCs w:val="24"/>
                <w:highlight w:val="none"/>
              </w:rPr>
            </w:pPr>
          </w:p>
          <w:p w14:paraId="394B22FD">
            <w:pPr>
              <w:keepLines/>
              <w:spacing w:before="0" w:beforeAutospacing="0" w:after="0" w:afterAutospacing="0"/>
              <w:ind w:left="0" w:right="0"/>
              <w:jc w:val="center"/>
              <w:rPr>
                <w:rFonts w:hint="eastAsia" w:ascii="宋体" w:hAnsi="宋体" w:eastAsia="宋体" w:cs="宋体"/>
                <w:sz w:val="24"/>
                <w:szCs w:val="24"/>
                <w:highlight w:val="none"/>
              </w:rPr>
            </w:pPr>
          </w:p>
          <w:p w14:paraId="19F50E54">
            <w:pPr>
              <w:keepLines/>
              <w:spacing w:before="0" w:beforeAutospacing="0" w:after="0" w:afterAutospacing="0"/>
              <w:ind w:left="0" w:right="0"/>
              <w:jc w:val="center"/>
              <w:rPr>
                <w:rFonts w:hint="eastAsia" w:ascii="宋体" w:hAnsi="宋体" w:eastAsia="宋体" w:cs="宋体"/>
                <w:sz w:val="24"/>
                <w:szCs w:val="24"/>
                <w:highlight w:val="none"/>
              </w:rPr>
            </w:pPr>
          </w:p>
          <w:p w14:paraId="523F0821">
            <w:pPr>
              <w:keepLines/>
              <w:spacing w:before="0" w:beforeAutospacing="0" w:after="0" w:afterAutospacing="0"/>
              <w:ind w:left="0" w:right="0"/>
              <w:jc w:val="center"/>
              <w:rPr>
                <w:rFonts w:hint="eastAsia" w:ascii="宋体" w:hAnsi="宋体" w:eastAsia="宋体" w:cs="宋体"/>
                <w:sz w:val="24"/>
                <w:szCs w:val="24"/>
                <w:highlight w:val="none"/>
              </w:rPr>
            </w:pPr>
          </w:p>
          <w:p w14:paraId="50932428">
            <w:pPr>
              <w:keepLines/>
              <w:spacing w:before="0" w:beforeAutospacing="0" w:after="0" w:afterAutospacing="0"/>
              <w:ind w:left="0" w:right="0"/>
              <w:jc w:val="center"/>
              <w:rPr>
                <w:rFonts w:hint="eastAsia" w:ascii="宋体" w:hAnsi="宋体" w:eastAsia="宋体" w:cs="宋体"/>
                <w:sz w:val="24"/>
                <w:szCs w:val="24"/>
                <w:highlight w:val="none"/>
              </w:rPr>
            </w:pPr>
          </w:p>
          <w:p w14:paraId="172456C1">
            <w:pPr>
              <w:keepLines/>
              <w:spacing w:before="0" w:beforeAutospacing="0" w:after="0" w:afterAutospacing="0"/>
              <w:ind w:left="0" w:right="0"/>
              <w:jc w:val="center"/>
              <w:rPr>
                <w:rFonts w:hint="eastAsia" w:ascii="宋体" w:hAnsi="宋体" w:eastAsia="宋体" w:cs="宋体"/>
                <w:sz w:val="24"/>
                <w:szCs w:val="24"/>
                <w:highlight w:val="none"/>
              </w:rPr>
            </w:pPr>
          </w:p>
          <w:p w14:paraId="52DC913D">
            <w:pPr>
              <w:keepLines/>
              <w:spacing w:before="0" w:beforeAutospacing="0" w:after="0" w:afterAutospacing="0"/>
              <w:ind w:left="0" w:right="0"/>
              <w:jc w:val="center"/>
              <w:rPr>
                <w:rFonts w:hint="eastAsia" w:ascii="宋体" w:hAnsi="宋体" w:eastAsia="宋体" w:cs="宋体"/>
                <w:sz w:val="24"/>
                <w:szCs w:val="24"/>
                <w:highlight w:val="none"/>
              </w:rPr>
            </w:pPr>
          </w:p>
          <w:p w14:paraId="41C8DEBD">
            <w:pPr>
              <w:keepLines/>
              <w:spacing w:before="0" w:beforeAutospacing="0" w:after="0" w:afterAutospacing="0"/>
              <w:ind w:left="0" w:right="0"/>
              <w:jc w:val="center"/>
              <w:rPr>
                <w:rFonts w:hint="eastAsia" w:ascii="宋体" w:hAnsi="宋体" w:eastAsia="宋体" w:cs="宋体"/>
                <w:sz w:val="24"/>
                <w:szCs w:val="24"/>
                <w:highlight w:val="none"/>
              </w:rPr>
            </w:pPr>
          </w:p>
          <w:p w14:paraId="7DC8078B">
            <w:pPr>
              <w:keepLines/>
              <w:spacing w:before="0" w:beforeAutospacing="0" w:after="0" w:afterAutospacing="0"/>
              <w:ind w:left="0" w:right="0"/>
              <w:jc w:val="center"/>
              <w:rPr>
                <w:rFonts w:hint="eastAsia" w:ascii="宋体" w:hAnsi="宋体" w:eastAsia="宋体" w:cs="宋体"/>
                <w:sz w:val="24"/>
                <w:szCs w:val="24"/>
                <w:highlight w:val="none"/>
              </w:rPr>
            </w:pPr>
          </w:p>
          <w:p w14:paraId="78DC002F">
            <w:pPr>
              <w:keepLines/>
              <w:spacing w:before="0" w:beforeAutospacing="0" w:after="0" w:afterAutospacing="0"/>
              <w:ind w:left="0" w:right="0"/>
              <w:jc w:val="center"/>
              <w:rPr>
                <w:rFonts w:hint="eastAsia" w:ascii="宋体" w:hAnsi="宋体" w:eastAsia="宋体" w:cs="宋体"/>
                <w:sz w:val="24"/>
                <w:szCs w:val="24"/>
                <w:highlight w:val="none"/>
              </w:rPr>
            </w:pPr>
          </w:p>
          <w:p w14:paraId="49C1D427">
            <w:pPr>
              <w:keepLines/>
              <w:spacing w:before="0" w:beforeAutospacing="0" w:after="0" w:afterAutospacing="0"/>
              <w:ind w:left="0" w:right="0"/>
              <w:jc w:val="center"/>
              <w:rPr>
                <w:rFonts w:hint="eastAsia" w:ascii="宋体" w:hAnsi="宋体" w:eastAsia="宋体" w:cs="宋体"/>
                <w:sz w:val="24"/>
                <w:szCs w:val="24"/>
                <w:highlight w:val="none"/>
              </w:rPr>
            </w:pPr>
          </w:p>
          <w:p w14:paraId="101BBAC1">
            <w:pPr>
              <w:keepLines/>
              <w:spacing w:before="0" w:beforeAutospacing="0" w:after="0" w:afterAutospacing="0"/>
              <w:ind w:left="0" w:right="0"/>
              <w:jc w:val="center"/>
              <w:rPr>
                <w:rFonts w:hint="eastAsia" w:ascii="宋体" w:hAnsi="宋体" w:eastAsia="宋体" w:cs="宋体"/>
                <w:sz w:val="24"/>
                <w:szCs w:val="24"/>
                <w:highlight w:val="none"/>
              </w:rPr>
            </w:pPr>
          </w:p>
          <w:p w14:paraId="20D3248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7AE6384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3C34E58E">
            <w:pPr>
              <w:keepLines/>
              <w:spacing w:before="0" w:beforeAutospacing="0" w:after="0" w:afterAutospacing="0"/>
              <w:ind w:left="0" w:right="0"/>
              <w:jc w:val="center"/>
              <w:rPr>
                <w:rFonts w:hint="eastAsia" w:ascii="宋体" w:hAnsi="宋体" w:eastAsia="宋体" w:cs="宋体"/>
                <w:sz w:val="24"/>
                <w:szCs w:val="24"/>
                <w:highlight w:val="none"/>
              </w:rPr>
            </w:pPr>
          </w:p>
          <w:p w14:paraId="72E85BAE">
            <w:pPr>
              <w:keepLines/>
              <w:spacing w:before="0" w:beforeAutospacing="0" w:after="0" w:afterAutospacing="0"/>
              <w:ind w:left="0" w:right="0"/>
              <w:jc w:val="center"/>
              <w:rPr>
                <w:rFonts w:hint="eastAsia" w:ascii="宋体" w:hAnsi="宋体" w:eastAsia="宋体" w:cs="宋体"/>
                <w:sz w:val="24"/>
                <w:szCs w:val="24"/>
                <w:highlight w:val="none"/>
              </w:rPr>
            </w:pPr>
          </w:p>
          <w:p w14:paraId="4364C77E">
            <w:pPr>
              <w:keepLines/>
              <w:spacing w:before="0" w:beforeAutospacing="0" w:after="0" w:afterAutospacing="0"/>
              <w:ind w:left="0" w:right="0"/>
              <w:jc w:val="center"/>
              <w:rPr>
                <w:rFonts w:hint="eastAsia" w:ascii="宋体" w:hAnsi="宋体" w:eastAsia="宋体" w:cs="宋体"/>
                <w:sz w:val="24"/>
                <w:szCs w:val="24"/>
                <w:highlight w:val="none"/>
              </w:rPr>
            </w:pPr>
          </w:p>
          <w:p w14:paraId="24C0115A">
            <w:pPr>
              <w:keepLines/>
              <w:spacing w:before="0" w:beforeAutospacing="0" w:after="0" w:afterAutospacing="0"/>
              <w:ind w:left="0" w:right="0"/>
              <w:jc w:val="center"/>
              <w:rPr>
                <w:rFonts w:hint="eastAsia" w:ascii="宋体" w:hAnsi="宋体" w:eastAsia="宋体" w:cs="宋体"/>
                <w:sz w:val="24"/>
                <w:szCs w:val="24"/>
                <w:highlight w:val="none"/>
              </w:rPr>
            </w:pPr>
          </w:p>
          <w:p w14:paraId="2529F853">
            <w:pPr>
              <w:keepLines/>
              <w:spacing w:before="0" w:beforeAutospacing="0" w:after="0" w:afterAutospacing="0"/>
              <w:ind w:left="0" w:right="0"/>
              <w:jc w:val="center"/>
              <w:rPr>
                <w:rFonts w:hint="eastAsia" w:ascii="宋体" w:hAnsi="宋体" w:eastAsia="宋体" w:cs="宋体"/>
                <w:sz w:val="24"/>
                <w:szCs w:val="24"/>
                <w:highlight w:val="none"/>
              </w:rPr>
            </w:pPr>
          </w:p>
          <w:p w14:paraId="5C72F55A">
            <w:pPr>
              <w:keepLines/>
              <w:spacing w:before="0" w:beforeAutospacing="0" w:after="0" w:afterAutospacing="0"/>
              <w:ind w:left="0" w:right="0"/>
              <w:jc w:val="center"/>
              <w:rPr>
                <w:rFonts w:hint="eastAsia" w:ascii="宋体" w:hAnsi="宋体" w:eastAsia="宋体" w:cs="宋体"/>
                <w:sz w:val="24"/>
                <w:szCs w:val="24"/>
                <w:highlight w:val="none"/>
              </w:rPr>
            </w:pPr>
          </w:p>
          <w:p w14:paraId="738D91A4">
            <w:pPr>
              <w:keepLines/>
              <w:spacing w:before="0" w:beforeAutospacing="0" w:after="0" w:afterAutospacing="0"/>
              <w:ind w:left="0" w:right="0"/>
              <w:jc w:val="center"/>
              <w:rPr>
                <w:rFonts w:hint="eastAsia" w:ascii="宋体" w:hAnsi="宋体" w:eastAsia="宋体" w:cs="宋体"/>
                <w:sz w:val="24"/>
                <w:szCs w:val="24"/>
                <w:highlight w:val="none"/>
              </w:rPr>
            </w:pPr>
          </w:p>
          <w:p w14:paraId="184A5F8E">
            <w:pPr>
              <w:keepLines/>
              <w:spacing w:before="0" w:beforeAutospacing="0" w:after="0" w:afterAutospacing="0"/>
              <w:ind w:left="0" w:right="0"/>
              <w:jc w:val="center"/>
              <w:rPr>
                <w:rFonts w:hint="eastAsia" w:ascii="宋体" w:hAnsi="宋体" w:eastAsia="宋体" w:cs="宋体"/>
                <w:sz w:val="24"/>
                <w:szCs w:val="24"/>
                <w:highlight w:val="none"/>
              </w:rPr>
            </w:pPr>
          </w:p>
          <w:p w14:paraId="361EA0CE">
            <w:pPr>
              <w:keepLines/>
              <w:spacing w:before="0" w:beforeAutospacing="0" w:after="0" w:afterAutospacing="0"/>
              <w:ind w:left="0" w:right="0"/>
              <w:jc w:val="center"/>
              <w:rPr>
                <w:rFonts w:hint="eastAsia" w:ascii="宋体" w:hAnsi="宋体" w:eastAsia="宋体" w:cs="宋体"/>
                <w:sz w:val="24"/>
                <w:szCs w:val="24"/>
                <w:highlight w:val="none"/>
              </w:rPr>
            </w:pPr>
          </w:p>
          <w:p w14:paraId="695FA390">
            <w:pPr>
              <w:keepLines/>
              <w:spacing w:before="0" w:beforeAutospacing="0" w:after="0" w:afterAutospacing="0"/>
              <w:ind w:left="0" w:right="0"/>
              <w:jc w:val="center"/>
              <w:rPr>
                <w:rFonts w:hint="eastAsia" w:ascii="宋体" w:hAnsi="宋体" w:eastAsia="宋体" w:cs="宋体"/>
                <w:sz w:val="24"/>
                <w:szCs w:val="24"/>
                <w:highlight w:val="none"/>
              </w:rPr>
            </w:pPr>
          </w:p>
          <w:p w14:paraId="4EE44BB2">
            <w:pPr>
              <w:keepLines/>
              <w:spacing w:before="0" w:beforeAutospacing="0" w:after="0" w:afterAutospacing="0"/>
              <w:ind w:left="0" w:right="0"/>
              <w:jc w:val="center"/>
              <w:rPr>
                <w:rFonts w:hint="eastAsia" w:ascii="宋体" w:hAnsi="宋体" w:eastAsia="宋体" w:cs="宋体"/>
                <w:sz w:val="24"/>
                <w:szCs w:val="24"/>
                <w:highlight w:val="none"/>
              </w:rPr>
            </w:pPr>
          </w:p>
          <w:p w14:paraId="3F5C4546">
            <w:pPr>
              <w:keepLines/>
              <w:spacing w:before="0" w:beforeAutospacing="0" w:after="0" w:afterAutospacing="0"/>
              <w:ind w:left="0" w:right="0"/>
              <w:jc w:val="center"/>
              <w:rPr>
                <w:rFonts w:hint="eastAsia" w:ascii="宋体" w:hAnsi="宋体" w:eastAsia="宋体" w:cs="宋体"/>
                <w:sz w:val="24"/>
                <w:szCs w:val="24"/>
                <w:highlight w:val="none"/>
              </w:rPr>
            </w:pPr>
          </w:p>
          <w:p w14:paraId="4C461059">
            <w:pPr>
              <w:keepLines/>
              <w:spacing w:before="0" w:beforeAutospacing="0" w:after="0" w:afterAutospacing="0"/>
              <w:ind w:left="0" w:right="0"/>
              <w:jc w:val="center"/>
              <w:rPr>
                <w:rFonts w:hint="eastAsia" w:ascii="宋体" w:hAnsi="宋体" w:eastAsia="宋体" w:cs="宋体"/>
                <w:sz w:val="24"/>
                <w:szCs w:val="24"/>
                <w:highlight w:val="none"/>
              </w:rPr>
            </w:pPr>
          </w:p>
          <w:p w14:paraId="096EB589">
            <w:pPr>
              <w:keepLines/>
              <w:spacing w:before="0" w:beforeAutospacing="0" w:after="0" w:afterAutospacing="0"/>
              <w:ind w:left="0" w:right="0"/>
              <w:jc w:val="center"/>
              <w:rPr>
                <w:rFonts w:hint="eastAsia" w:ascii="宋体" w:hAnsi="宋体" w:eastAsia="宋体" w:cs="宋体"/>
                <w:sz w:val="24"/>
                <w:szCs w:val="24"/>
                <w:highlight w:val="none"/>
              </w:rPr>
            </w:pPr>
          </w:p>
          <w:p w14:paraId="3D679FB3">
            <w:pPr>
              <w:keepLines/>
              <w:spacing w:before="0" w:beforeAutospacing="0" w:after="0" w:afterAutospacing="0"/>
              <w:ind w:left="0" w:right="0"/>
              <w:rPr>
                <w:rFonts w:hint="eastAsia" w:ascii="宋体" w:hAnsi="宋体" w:eastAsia="宋体" w:cs="宋体"/>
                <w:sz w:val="24"/>
                <w:szCs w:val="24"/>
                <w:highlight w:val="none"/>
              </w:rPr>
            </w:pPr>
          </w:p>
          <w:p w14:paraId="0224153C">
            <w:pPr>
              <w:keepLines/>
              <w:spacing w:before="0" w:beforeAutospacing="0" w:after="0" w:afterAutospacing="0"/>
              <w:ind w:left="0" w:right="0"/>
              <w:jc w:val="center"/>
              <w:rPr>
                <w:rFonts w:hint="eastAsia" w:ascii="宋体" w:hAnsi="宋体" w:eastAsia="宋体" w:cs="宋体"/>
                <w:sz w:val="24"/>
                <w:szCs w:val="24"/>
                <w:highlight w:val="none"/>
              </w:rPr>
            </w:pPr>
          </w:p>
          <w:p w14:paraId="4ACA8FD9">
            <w:pPr>
              <w:keepLines/>
              <w:spacing w:before="0" w:beforeAutospacing="0" w:after="0" w:afterAutospacing="0"/>
              <w:ind w:left="0" w:right="0"/>
              <w:jc w:val="center"/>
              <w:rPr>
                <w:rFonts w:hint="eastAsia" w:ascii="宋体" w:hAnsi="宋体" w:eastAsia="宋体" w:cs="宋体"/>
                <w:sz w:val="24"/>
                <w:szCs w:val="24"/>
                <w:highlight w:val="none"/>
              </w:rPr>
            </w:pPr>
          </w:p>
          <w:p w14:paraId="08F35146">
            <w:pPr>
              <w:keepLines/>
              <w:spacing w:before="0" w:beforeAutospacing="0" w:after="0" w:afterAutospacing="0"/>
              <w:ind w:left="0" w:right="0"/>
              <w:jc w:val="center"/>
              <w:rPr>
                <w:rFonts w:hint="eastAsia" w:ascii="宋体" w:hAnsi="宋体" w:eastAsia="宋体" w:cs="宋体"/>
                <w:sz w:val="24"/>
                <w:szCs w:val="24"/>
                <w:highlight w:val="none"/>
              </w:rPr>
            </w:pPr>
          </w:p>
          <w:p w14:paraId="2D5EC524">
            <w:pPr>
              <w:keepLines/>
              <w:spacing w:before="0" w:beforeAutospacing="0" w:after="0" w:afterAutospacing="0"/>
              <w:ind w:left="0" w:right="0"/>
              <w:jc w:val="center"/>
              <w:rPr>
                <w:rFonts w:hint="eastAsia" w:ascii="宋体" w:hAnsi="宋体" w:eastAsia="宋体" w:cs="宋体"/>
                <w:sz w:val="24"/>
                <w:szCs w:val="24"/>
                <w:highlight w:val="none"/>
              </w:rPr>
            </w:pPr>
          </w:p>
          <w:p w14:paraId="23E8DB93">
            <w:pPr>
              <w:keepLines/>
              <w:spacing w:before="0" w:beforeAutospacing="0" w:after="0" w:afterAutospacing="0"/>
              <w:ind w:left="0" w:right="0"/>
              <w:jc w:val="center"/>
              <w:rPr>
                <w:rFonts w:hint="eastAsia" w:ascii="宋体" w:hAnsi="宋体" w:eastAsia="宋体" w:cs="宋体"/>
                <w:sz w:val="24"/>
                <w:szCs w:val="24"/>
                <w:highlight w:val="none"/>
              </w:rPr>
            </w:pPr>
          </w:p>
          <w:p w14:paraId="52ACE17B">
            <w:pPr>
              <w:keepLines/>
              <w:spacing w:before="0" w:beforeAutospacing="0" w:after="0" w:afterAutospacing="0"/>
              <w:ind w:left="0" w:right="0"/>
              <w:jc w:val="center"/>
              <w:rPr>
                <w:rFonts w:hint="eastAsia" w:ascii="宋体" w:hAnsi="宋体" w:eastAsia="宋体" w:cs="宋体"/>
                <w:sz w:val="24"/>
                <w:szCs w:val="24"/>
                <w:highlight w:val="none"/>
              </w:rPr>
            </w:pPr>
          </w:p>
          <w:p w14:paraId="30C5980F">
            <w:pPr>
              <w:keepLines/>
              <w:spacing w:before="0" w:beforeAutospacing="0" w:after="0" w:afterAutospacing="0"/>
              <w:ind w:left="0" w:right="0"/>
              <w:jc w:val="center"/>
              <w:rPr>
                <w:rFonts w:hint="eastAsia" w:ascii="宋体" w:hAnsi="宋体" w:eastAsia="宋体" w:cs="宋体"/>
                <w:sz w:val="24"/>
                <w:szCs w:val="24"/>
                <w:highlight w:val="none"/>
              </w:rPr>
            </w:pPr>
          </w:p>
          <w:p w14:paraId="3EF32E9B">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95770B0">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F0C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45DAE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50415C">
            <w:pPr>
              <w:keepLines/>
              <w:spacing w:before="0" w:beforeAutospacing="0" w:after="0" w:afterAutospacing="0"/>
              <w:ind w:left="0" w:right="0"/>
              <w:jc w:val="center"/>
              <w:rPr>
                <w:rFonts w:hint="eastAsia" w:ascii="宋体" w:hAnsi="宋体" w:eastAsia="宋体" w:cs="宋体"/>
                <w:sz w:val="24"/>
                <w:szCs w:val="24"/>
                <w:highlight w:val="none"/>
              </w:rPr>
            </w:pPr>
          </w:p>
        </w:tc>
      </w:tr>
      <w:tr w14:paraId="0898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10302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48EFB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11419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6A939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97CD5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2C188B">
            <w:pPr>
              <w:keepLines/>
              <w:spacing w:before="0" w:beforeAutospacing="0" w:after="0" w:afterAutospacing="0"/>
              <w:ind w:left="0" w:right="0"/>
              <w:jc w:val="center"/>
              <w:rPr>
                <w:rFonts w:hint="eastAsia" w:ascii="宋体" w:hAnsi="宋体" w:eastAsia="宋体" w:cs="宋体"/>
                <w:sz w:val="24"/>
                <w:szCs w:val="24"/>
                <w:highlight w:val="none"/>
              </w:rPr>
            </w:pPr>
          </w:p>
        </w:tc>
      </w:tr>
      <w:tr w14:paraId="47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961D1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601337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5DDB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CC5F7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DEEB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D2959E7">
            <w:pPr>
              <w:keepLines/>
              <w:spacing w:before="0" w:beforeAutospacing="0" w:after="0" w:afterAutospacing="0"/>
              <w:ind w:left="0" w:right="0"/>
              <w:jc w:val="center"/>
              <w:rPr>
                <w:rFonts w:hint="eastAsia" w:ascii="宋体" w:hAnsi="宋体" w:eastAsia="宋体" w:cs="宋体"/>
                <w:sz w:val="24"/>
                <w:szCs w:val="24"/>
                <w:highlight w:val="none"/>
              </w:rPr>
            </w:pPr>
          </w:p>
        </w:tc>
      </w:tr>
      <w:tr w14:paraId="05BF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D7719E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15D6A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8786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3AC79C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BB92B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06CCE5">
            <w:pPr>
              <w:keepLines/>
              <w:spacing w:before="0" w:beforeAutospacing="0" w:after="0" w:afterAutospacing="0"/>
              <w:ind w:left="0" w:right="0"/>
              <w:jc w:val="center"/>
              <w:rPr>
                <w:rFonts w:hint="eastAsia" w:ascii="宋体" w:hAnsi="宋体" w:eastAsia="宋体" w:cs="宋体"/>
                <w:sz w:val="24"/>
                <w:szCs w:val="24"/>
                <w:highlight w:val="none"/>
              </w:rPr>
            </w:pPr>
          </w:p>
        </w:tc>
      </w:tr>
      <w:tr w14:paraId="0F5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98C2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72526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367A0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54F2C8">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19D7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4E361F">
            <w:pPr>
              <w:keepLines/>
              <w:spacing w:before="0" w:beforeAutospacing="0" w:after="0" w:afterAutospacing="0"/>
              <w:ind w:left="0" w:right="0"/>
              <w:jc w:val="center"/>
              <w:rPr>
                <w:rFonts w:hint="eastAsia" w:ascii="宋体" w:hAnsi="宋体" w:eastAsia="宋体" w:cs="宋体"/>
                <w:sz w:val="24"/>
                <w:szCs w:val="24"/>
                <w:highlight w:val="none"/>
              </w:rPr>
            </w:pPr>
          </w:p>
        </w:tc>
      </w:tr>
      <w:tr w14:paraId="241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175B8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936A52">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863FF8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2299BF">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940F6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D911FF">
            <w:pPr>
              <w:keepLines/>
              <w:spacing w:before="0" w:beforeAutospacing="0" w:after="0" w:afterAutospacing="0"/>
              <w:ind w:left="0" w:right="0"/>
              <w:jc w:val="center"/>
              <w:rPr>
                <w:rFonts w:hint="eastAsia" w:ascii="宋体" w:hAnsi="宋体" w:eastAsia="宋体" w:cs="宋体"/>
                <w:sz w:val="24"/>
                <w:szCs w:val="24"/>
                <w:highlight w:val="none"/>
              </w:rPr>
            </w:pPr>
          </w:p>
        </w:tc>
      </w:tr>
      <w:tr w14:paraId="2B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596C7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04064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5B61E">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65DF3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EF2D9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27F47">
            <w:pPr>
              <w:keepLines/>
              <w:spacing w:before="0" w:beforeAutospacing="0" w:after="0" w:afterAutospacing="0"/>
              <w:ind w:left="0" w:right="0"/>
              <w:jc w:val="center"/>
              <w:rPr>
                <w:rFonts w:hint="eastAsia" w:ascii="宋体" w:hAnsi="宋体" w:eastAsia="宋体" w:cs="宋体"/>
                <w:sz w:val="24"/>
                <w:szCs w:val="24"/>
                <w:highlight w:val="none"/>
              </w:rPr>
            </w:pPr>
          </w:p>
        </w:tc>
      </w:tr>
      <w:tr w14:paraId="308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54920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06234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DA9BEF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6BB3E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A90E0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E0844A">
            <w:pPr>
              <w:keepLines/>
              <w:spacing w:before="0" w:beforeAutospacing="0" w:after="0" w:afterAutospacing="0"/>
              <w:ind w:left="0" w:right="0"/>
              <w:jc w:val="center"/>
              <w:rPr>
                <w:rFonts w:hint="eastAsia" w:ascii="宋体" w:hAnsi="宋体" w:eastAsia="宋体" w:cs="宋体"/>
                <w:sz w:val="24"/>
                <w:szCs w:val="24"/>
                <w:highlight w:val="none"/>
              </w:rPr>
            </w:pPr>
          </w:p>
        </w:tc>
      </w:tr>
      <w:tr w14:paraId="3E4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499034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EEC4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47FC3B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5966AF">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8EA26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6B079">
            <w:pPr>
              <w:keepLines/>
              <w:spacing w:before="0" w:beforeAutospacing="0" w:after="0" w:afterAutospacing="0"/>
              <w:ind w:left="0" w:right="0"/>
              <w:jc w:val="center"/>
              <w:rPr>
                <w:rFonts w:hint="eastAsia" w:ascii="宋体" w:hAnsi="宋体" w:eastAsia="宋体" w:cs="宋体"/>
                <w:sz w:val="24"/>
                <w:szCs w:val="24"/>
                <w:highlight w:val="none"/>
              </w:rPr>
            </w:pPr>
          </w:p>
        </w:tc>
      </w:tr>
      <w:tr w14:paraId="069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F738E3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52412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F0286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52E8C7">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4B4B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577BD1">
            <w:pPr>
              <w:keepLines/>
              <w:spacing w:before="0" w:beforeAutospacing="0" w:after="0" w:afterAutospacing="0"/>
              <w:ind w:left="0" w:right="0"/>
              <w:jc w:val="center"/>
              <w:rPr>
                <w:rFonts w:hint="eastAsia" w:ascii="宋体" w:hAnsi="宋体" w:eastAsia="宋体" w:cs="宋体"/>
                <w:sz w:val="24"/>
                <w:szCs w:val="24"/>
                <w:highlight w:val="none"/>
              </w:rPr>
            </w:pPr>
          </w:p>
        </w:tc>
      </w:tr>
      <w:tr w14:paraId="2850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BA23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30ACFF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219985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A0F89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585F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4DC5D7">
            <w:pPr>
              <w:keepLines/>
              <w:spacing w:before="0" w:beforeAutospacing="0" w:after="0" w:afterAutospacing="0"/>
              <w:ind w:left="0" w:right="0"/>
              <w:jc w:val="center"/>
              <w:rPr>
                <w:rFonts w:hint="eastAsia" w:ascii="宋体" w:hAnsi="宋体" w:eastAsia="宋体" w:cs="宋体"/>
                <w:sz w:val="24"/>
                <w:szCs w:val="24"/>
                <w:highlight w:val="none"/>
              </w:rPr>
            </w:pPr>
          </w:p>
        </w:tc>
      </w:tr>
      <w:tr w14:paraId="11E0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8042B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A85AB7">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0C5EE8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953762">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8ED81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5BA9FF">
            <w:pPr>
              <w:keepLines/>
              <w:spacing w:before="0" w:beforeAutospacing="0" w:after="0" w:afterAutospacing="0"/>
              <w:ind w:left="0" w:right="0"/>
              <w:jc w:val="center"/>
              <w:rPr>
                <w:rFonts w:hint="eastAsia" w:ascii="宋体" w:hAnsi="宋体" w:eastAsia="宋体" w:cs="宋体"/>
                <w:sz w:val="24"/>
                <w:szCs w:val="24"/>
                <w:highlight w:val="none"/>
              </w:rPr>
            </w:pPr>
          </w:p>
        </w:tc>
      </w:tr>
      <w:tr w14:paraId="7CE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A0775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E37BE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6F402E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F8EB0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09A30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2A9277">
            <w:pPr>
              <w:keepLines/>
              <w:spacing w:before="0" w:beforeAutospacing="0" w:after="0" w:afterAutospacing="0"/>
              <w:ind w:left="0" w:right="0"/>
              <w:jc w:val="center"/>
              <w:rPr>
                <w:rFonts w:hint="eastAsia" w:ascii="宋体" w:hAnsi="宋体" w:eastAsia="宋体" w:cs="宋体"/>
                <w:sz w:val="24"/>
                <w:szCs w:val="24"/>
                <w:highlight w:val="none"/>
              </w:rPr>
            </w:pPr>
          </w:p>
        </w:tc>
      </w:tr>
      <w:tr w14:paraId="6FC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6F3D6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8FB83B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4A6097E">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6745F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88EEB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0B81DB">
            <w:pPr>
              <w:keepLines/>
              <w:spacing w:before="0" w:beforeAutospacing="0" w:after="0" w:afterAutospacing="0"/>
              <w:ind w:left="0" w:right="0"/>
              <w:jc w:val="center"/>
              <w:rPr>
                <w:rFonts w:hint="eastAsia" w:ascii="宋体" w:hAnsi="宋体" w:eastAsia="宋体" w:cs="宋体"/>
                <w:sz w:val="24"/>
                <w:szCs w:val="24"/>
                <w:highlight w:val="none"/>
              </w:rPr>
            </w:pPr>
          </w:p>
        </w:tc>
      </w:tr>
      <w:tr w14:paraId="039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7FAC2A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E36C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8932D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ADE2A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DFDAC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4FF97F">
            <w:pPr>
              <w:keepLines/>
              <w:spacing w:before="0" w:beforeAutospacing="0" w:after="0" w:afterAutospacing="0"/>
              <w:ind w:left="0" w:right="0"/>
              <w:jc w:val="center"/>
              <w:rPr>
                <w:rFonts w:hint="eastAsia" w:ascii="宋体" w:hAnsi="宋体" w:eastAsia="宋体" w:cs="宋体"/>
                <w:sz w:val="24"/>
                <w:szCs w:val="24"/>
                <w:highlight w:val="none"/>
              </w:rPr>
            </w:pPr>
          </w:p>
        </w:tc>
      </w:tr>
      <w:tr w14:paraId="02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57BD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226D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2824D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2165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B649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2CADB3">
            <w:pPr>
              <w:keepLines/>
              <w:spacing w:before="0" w:beforeAutospacing="0" w:after="0" w:afterAutospacing="0"/>
              <w:ind w:left="0" w:right="0"/>
              <w:jc w:val="center"/>
              <w:rPr>
                <w:rFonts w:hint="eastAsia" w:ascii="宋体" w:hAnsi="宋体" w:eastAsia="宋体" w:cs="宋体"/>
                <w:sz w:val="24"/>
                <w:szCs w:val="24"/>
                <w:highlight w:val="none"/>
              </w:rPr>
            </w:pPr>
          </w:p>
        </w:tc>
      </w:tr>
      <w:tr w14:paraId="2F2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AA9B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8FD0E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52E7AE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F08EA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53E68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39E2B9">
            <w:pPr>
              <w:keepLines/>
              <w:spacing w:before="0" w:beforeAutospacing="0" w:after="0" w:afterAutospacing="0"/>
              <w:ind w:left="0" w:right="0"/>
              <w:jc w:val="center"/>
              <w:rPr>
                <w:rFonts w:hint="eastAsia" w:ascii="宋体" w:hAnsi="宋体" w:eastAsia="宋体" w:cs="宋体"/>
                <w:sz w:val="24"/>
                <w:szCs w:val="24"/>
                <w:highlight w:val="none"/>
              </w:rPr>
            </w:pPr>
          </w:p>
        </w:tc>
      </w:tr>
      <w:tr w14:paraId="75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A756BE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C7DF0">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51C6F8">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E227C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E7A1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DE399F">
            <w:pPr>
              <w:keepLines/>
              <w:spacing w:before="0" w:beforeAutospacing="0" w:after="0" w:afterAutospacing="0"/>
              <w:ind w:left="0" w:right="0"/>
              <w:jc w:val="center"/>
              <w:rPr>
                <w:rFonts w:hint="eastAsia" w:ascii="宋体" w:hAnsi="宋体" w:eastAsia="宋体" w:cs="宋体"/>
                <w:sz w:val="24"/>
                <w:szCs w:val="24"/>
                <w:highlight w:val="none"/>
              </w:rPr>
            </w:pPr>
          </w:p>
        </w:tc>
      </w:tr>
      <w:tr w14:paraId="4D5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DC64B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B102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F4EE2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DC8B4D">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F62D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195BB6">
            <w:pPr>
              <w:keepLines/>
              <w:spacing w:before="0" w:beforeAutospacing="0" w:after="0" w:afterAutospacing="0"/>
              <w:ind w:left="0" w:right="0"/>
              <w:jc w:val="center"/>
              <w:rPr>
                <w:rFonts w:hint="eastAsia" w:ascii="宋体" w:hAnsi="宋体" w:eastAsia="宋体" w:cs="宋体"/>
                <w:sz w:val="24"/>
                <w:szCs w:val="24"/>
                <w:highlight w:val="none"/>
              </w:rPr>
            </w:pPr>
          </w:p>
        </w:tc>
      </w:tr>
      <w:tr w14:paraId="1E4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975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9A9D4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3FF86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1E9BD0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E6C44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867C4E">
            <w:pPr>
              <w:keepLines/>
              <w:spacing w:before="0" w:beforeAutospacing="0" w:after="0" w:afterAutospacing="0"/>
              <w:ind w:left="0" w:right="0"/>
              <w:jc w:val="center"/>
              <w:rPr>
                <w:rFonts w:hint="eastAsia" w:ascii="宋体" w:hAnsi="宋体" w:eastAsia="宋体" w:cs="宋体"/>
                <w:sz w:val="24"/>
                <w:szCs w:val="24"/>
                <w:highlight w:val="none"/>
              </w:rPr>
            </w:pPr>
          </w:p>
        </w:tc>
      </w:tr>
      <w:tr w14:paraId="3594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F3A1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04685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6B29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61B0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A67FA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A39844">
            <w:pPr>
              <w:keepLines/>
              <w:spacing w:before="0" w:beforeAutospacing="0" w:after="0" w:afterAutospacing="0"/>
              <w:ind w:left="0" w:right="0"/>
              <w:jc w:val="center"/>
              <w:rPr>
                <w:rFonts w:hint="eastAsia" w:ascii="宋体" w:hAnsi="宋体" w:eastAsia="宋体" w:cs="宋体"/>
                <w:sz w:val="24"/>
                <w:szCs w:val="24"/>
                <w:highlight w:val="none"/>
              </w:rPr>
            </w:pPr>
          </w:p>
        </w:tc>
      </w:tr>
      <w:tr w14:paraId="30A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1BE20F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DA6EE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1271644">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52FBB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38717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DE373F">
            <w:pPr>
              <w:keepLines/>
              <w:spacing w:before="0" w:beforeAutospacing="0" w:after="0" w:afterAutospacing="0"/>
              <w:ind w:left="0" w:right="0"/>
              <w:jc w:val="center"/>
              <w:rPr>
                <w:rFonts w:hint="eastAsia" w:ascii="宋体" w:hAnsi="宋体" w:eastAsia="宋体" w:cs="宋体"/>
                <w:sz w:val="24"/>
                <w:szCs w:val="24"/>
                <w:highlight w:val="none"/>
              </w:rPr>
            </w:pPr>
          </w:p>
        </w:tc>
      </w:tr>
      <w:tr w14:paraId="6A8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4697B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A87576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F07451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AA97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B40B1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017505">
            <w:pPr>
              <w:keepLines/>
              <w:spacing w:before="0" w:beforeAutospacing="0" w:after="0" w:afterAutospacing="0"/>
              <w:ind w:left="0" w:right="0"/>
              <w:jc w:val="center"/>
              <w:rPr>
                <w:rFonts w:hint="eastAsia" w:ascii="宋体" w:hAnsi="宋体" w:eastAsia="宋体" w:cs="宋体"/>
                <w:sz w:val="24"/>
                <w:szCs w:val="24"/>
                <w:highlight w:val="none"/>
              </w:rPr>
            </w:pPr>
          </w:p>
        </w:tc>
      </w:tr>
      <w:tr w14:paraId="0A1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031E3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F1E2D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582A0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7EF191">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E3C672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0385A1">
            <w:pPr>
              <w:keepLines/>
              <w:spacing w:before="0" w:beforeAutospacing="0" w:after="0" w:afterAutospacing="0"/>
              <w:ind w:left="0" w:right="0"/>
              <w:jc w:val="center"/>
              <w:rPr>
                <w:rFonts w:hint="eastAsia" w:ascii="宋体" w:hAnsi="宋体" w:eastAsia="宋体" w:cs="宋体"/>
                <w:sz w:val="24"/>
                <w:szCs w:val="24"/>
                <w:highlight w:val="none"/>
              </w:rPr>
            </w:pPr>
          </w:p>
        </w:tc>
      </w:tr>
      <w:tr w14:paraId="7C7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3E89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B59FE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5D823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5805D2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0FABE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76FD50">
            <w:pPr>
              <w:keepLines/>
              <w:spacing w:before="0" w:beforeAutospacing="0" w:after="0" w:afterAutospacing="0"/>
              <w:ind w:left="0" w:right="0"/>
              <w:jc w:val="center"/>
              <w:rPr>
                <w:rFonts w:hint="eastAsia" w:ascii="宋体" w:hAnsi="宋体" w:eastAsia="宋体" w:cs="宋体"/>
                <w:sz w:val="24"/>
                <w:szCs w:val="24"/>
                <w:highlight w:val="none"/>
              </w:rPr>
            </w:pPr>
          </w:p>
        </w:tc>
      </w:tr>
      <w:tr w14:paraId="786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3FE8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94E35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A0A51CC">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06B063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C1940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F26A32">
            <w:pPr>
              <w:keepLines/>
              <w:spacing w:before="0" w:beforeAutospacing="0" w:after="0" w:afterAutospacing="0"/>
              <w:ind w:left="0" w:right="0"/>
              <w:jc w:val="center"/>
              <w:rPr>
                <w:rFonts w:hint="eastAsia" w:ascii="宋体" w:hAnsi="宋体" w:eastAsia="宋体" w:cs="宋体"/>
                <w:sz w:val="24"/>
                <w:szCs w:val="24"/>
                <w:highlight w:val="none"/>
              </w:rPr>
            </w:pPr>
          </w:p>
        </w:tc>
      </w:tr>
      <w:tr w14:paraId="682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EC95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F5269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D01541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8B7F3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9184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E9D6CB">
            <w:pPr>
              <w:keepLines/>
              <w:spacing w:before="0" w:beforeAutospacing="0" w:after="0" w:afterAutospacing="0"/>
              <w:ind w:left="0" w:right="0"/>
              <w:jc w:val="center"/>
              <w:rPr>
                <w:rFonts w:hint="eastAsia" w:ascii="宋体" w:hAnsi="宋体" w:eastAsia="宋体" w:cs="宋体"/>
                <w:sz w:val="24"/>
                <w:szCs w:val="24"/>
                <w:highlight w:val="none"/>
              </w:rPr>
            </w:pPr>
          </w:p>
        </w:tc>
      </w:tr>
      <w:tr w14:paraId="100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B1EAFD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C768F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3237E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9F005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131EF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726AF18">
            <w:pPr>
              <w:keepLines/>
              <w:spacing w:before="0" w:beforeAutospacing="0" w:after="0" w:afterAutospacing="0"/>
              <w:ind w:left="0" w:right="0"/>
              <w:jc w:val="center"/>
              <w:rPr>
                <w:rFonts w:hint="eastAsia" w:ascii="宋体" w:hAnsi="宋体" w:eastAsia="宋体" w:cs="宋体"/>
                <w:sz w:val="24"/>
                <w:szCs w:val="24"/>
                <w:highlight w:val="none"/>
              </w:rPr>
            </w:pPr>
          </w:p>
        </w:tc>
      </w:tr>
      <w:tr w14:paraId="63FC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0A093C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2EE035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6CF1037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A714B2">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9DB8F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5510FB47">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4C3B983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702DD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A9970F">
            <w:pPr>
              <w:keepLines/>
              <w:spacing w:before="0" w:beforeAutospacing="0" w:after="0" w:afterAutospacing="0"/>
              <w:ind w:left="0" w:right="0"/>
              <w:jc w:val="center"/>
              <w:rPr>
                <w:rFonts w:hint="eastAsia" w:ascii="宋体" w:hAnsi="宋体" w:eastAsia="宋体" w:cs="宋体"/>
                <w:sz w:val="24"/>
                <w:szCs w:val="24"/>
                <w:highlight w:val="none"/>
              </w:rPr>
            </w:pPr>
          </w:p>
        </w:tc>
      </w:tr>
      <w:tr w14:paraId="71D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C632F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B7B04F">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94C2DAC">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96B51CB">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231D97E">
            <w:pPr>
              <w:keepLines/>
              <w:spacing w:before="0" w:beforeAutospacing="0" w:after="0" w:afterAutospacing="0"/>
              <w:ind w:left="0" w:right="0"/>
              <w:jc w:val="center"/>
              <w:rPr>
                <w:rFonts w:hint="eastAsia" w:ascii="宋体" w:hAnsi="宋体" w:eastAsia="宋体" w:cs="宋体"/>
                <w:sz w:val="24"/>
                <w:szCs w:val="24"/>
                <w:highlight w:val="none"/>
              </w:rPr>
            </w:pPr>
          </w:p>
          <w:p w14:paraId="78892D5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4771AB8">
            <w:pPr>
              <w:keepLines/>
              <w:spacing w:before="0" w:beforeAutospacing="0" w:after="0" w:afterAutospacing="0"/>
              <w:ind w:left="0" w:right="0"/>
              <w:jc w:val="center"/>
              <w:rPr>
                <w:rFonts w:hint="eastAsia" w:ascii="宋体" w:hAnsi="宋体" w:eastAsia="宋体" w:cs="宋体"/>
                <w:sz w:val="24"/>
                <w:szCs w:val="24"/>
                <w:highlight w:val="none"/>
              </w:rPr>
            </w:pPr>
          </w:p>
        </w:tc>
      </w:tr>
      <w:tr w14:paraId="4CC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833E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3136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095EB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AC56E0">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7CEAC40">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E6ADDC0">
            <w:pPr>
              <w:spacing w:before="0" w:beforeAutospacing="0" w:after="0" w:afterAutospacing="0"/>
              <w:ind w:left="0" w:right="0"/>
              <w:rPr>
                <w:rFonts w:hint="eastAsia" w:ascii="宋体" w:hAnsi="宋体" w:eastAsia="宋体" w:cs="宋体"/>
                <w:sz w:val="24"/>
                <w:szCs w:val="24"/>
                <w:highlight w:val="none"/>
              </w:rPr>
            </w:pPr>
          </w:p>
        </w:tc>
      </w:tr>
      <w:tr w14:paraId="6D33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270DD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52344E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884A6D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27C18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D73B535">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3B98D5F">
            <w:pPr>
              <w:spacing w:before="0" w:beforeAutospacing="0" w:after="0" w:afterAutospacing="0"/>
              <w:ind w:left="0" w:right="0"/>
              <w:rPr>
                <w:rFonts w:hint="eastAsia" w:ascii="宋体" w:hAnsi="宋体" w:eastAsia="宋体" w:cs="宋体"/>
                <w:sz w:val="24"/>
                <w:szCs w:val="24"/>
                <w:highlight w:val="none"/>
              </w:rPr>
            </w:pPr>
          </w:p>
        </w:tc>
      </w:tr>
      <w:tr w14:paraId="3DF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20DC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BC085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99B5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BCCD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40240AD">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35991F39">
            <w:pPr>
              <w:spacing w:before="0" w:beforeAutospacing="0" w:after="0" w:afterAutospacing="0"/>
              <w:ind w:left="0" w:right="0"/>
              <w:rPr>
                <w:rFonts w:hint="eastAsia" w:ascii="宋体" w:hAnsi="宋体" w:eastAsia="宋体" w:cs="宋体"/>
                <w:sz w:val="24"/>
                <w:szCs w:val="24"/>
                <w:highlight w:val="none"/>
              </w:rPr>
            </w:pPr>
          </w:p>
        </w:tc>
      </w:tr>
      <w:tr w14:paraId="10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7610EE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9AC26A">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399F6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641774">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0EA3EA1">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6EA7C06F">
            <w:pPr>
              <w:spacing w:before="0" w:beforeAutospacing="0" w:after="0" w:afterAutospacing="0"/>
              <w:ind w:left="0" w:right="0"/>
              <w:rPr>
                <w:rFonts w:hint="eastAsia" w:ascii="宋体" w:hAnsi="宋体" w:eastAsia="宋体" w:cs="宋体"/>
                <w:sz w:val="24"/>
                <w:szCs w:val="24"/>
                <w:highlight w:val="none"/>
              </w:rPr>
            </w:pPr>
          </w:p>
        </w:tc>
      </w:tr>
      <w:tr w14:paraId="64F1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6BB2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64569D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1D4A2C2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E5C9E8">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E41D1D">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14A1E448">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5829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61045">
            <w:pPr>
              <w:keepLines/>
              <w:spacing w:before="0" w:beforeAutospacing="0" w:after="0" w:afterAutospacing="0"/>
              <w:ind w:left="0" w:right="0"/>
              <w:jc w:val="center"/>
              <w:rPr>
                <w:rFonts w:hint="eastAsia" w:ascii="宋体" w:hAnsi="宋体" w:eastAsia="宋体" w:cs="宋体"/>
                <w:sz w:val="24"/>
                <w:szCs w:val="24"/>
                <w:highlight w:val="none"/>
              </w:rPr>
            </w:pPr>
          </w:p>
        </w:tc>
      </w:tr>
      <w:tr w14:paraId="30B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7AE48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0964C6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5956DBC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718C47">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8A461B">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14D2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EA747D">
            <w:pPr>
              <w:keepLines/>
              <w:spacing w:before="0" w:beforeAutospacing="0" w:after="0" w:afterAutospacing="0"/>
              <w:ind w:left="0" w:right="0"/>
              <w:jc w:val="center"/>
              <w:rPr>
                <w:rFonts w:hint="eastAsia" w:ascii="宋体" w:hAnsi="宋体" w:eastAsia="宋体" w:cs="宋体"/>
                <w:sz w:val="24"/>
                <w:szCs w:val="24"/>
                <w:highlight w:val="none"/>
              </w:rPr>
            </w:pPr>
          </w:p>
        </w:tc>
      </w:tr>
      <w:tr w14:paraId="112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466032C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40FB08">
            <w:pPr>
              <w:keepLines/>
              <w:spacing w:before="0" w:beforeAutospacing="0" w:after="0" w:afterAutospacing="0"/>
              <w:ind w:left="0" w:right="0"/>
              <w:jc w:val="center"/>
              <w:rPr>
                <w:rFonts w:hint="eastAsia" w:ascii="宋体" w:hAnsi="宋体" w:eastAsia="宋体" w:cs="宋体"/>
                <w:sz w:val="24"/>
                <w:szCs w:val="24"/>
                <w:highlight w:val="none"/>
              </w:rPr>
            </w:pPr>
          </w:p>
        </w:tc>
      </w:tr>
    </w:tbl>
    <w:p w14:paraId="2BB09E4E">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272152FF">
      <w:pPr>
        <w:pStyle w:val="2"/>
        <w:rPr>
          <w:rFonts w:hint="eastAsia" w:ascii="宋体" w:hAnsi="宋体" w:eastAsia="宋体" w:cs="宋体"/>
          <w:sz w:val="24"/>
          <w:szCs w:val="24"/>
          <w:highlight w:val="none"/>
        </w:rPr>
      </w:pPr>
    </w:p>
    <w:p w14:paraId="6514F4F2">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1DFB3EED">
      <w:pPr>
        <w:keepLines/>
        <w:adjustRightInd/>
        <w:spacing w:line="360" w:lineRule="auto"/>
        <w:ind w:firstLine="480" w:firstLineChars="200"/>
        <w:jc w:val="left"/>
        <w:rPr>
          <w:rFonts w:hint="eastAsia" w:ascii="宋体" w:hAnsi="宋体" w:eastAsia="宋体" w:cs="宋体"/>
          <w:sz w:val="24"/>
          <w:szCs w:val="24"/>
          <w:highlight w:val="none"/>
        </w:rPr>
      </w:pPr>
    </w:p>
    <w:p w14:paraId="0A62E052">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44011DCE">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452CEA69">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1948425C">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06D49C1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25D2255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B8A595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569DDF71">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1A38E89E">
      <w:pPr>
        <w:spacing w:line="360" w:lineRule="auto"/>
        <w:jc w:val="center"/>
        <w:outlineLvl w:val="0"/>
        <w:rPr>
          <w:rFonts w:hint="eastAsia" w:ascii="仿宋" w:hAnsi="仿宋" w:eastAsia="仿宋" w:cs="仿宋"/>
          <w:b/>
          <w:sz w:val="36"/>
          <w:szCs w:val="36"/>
          <w:highlight w:val="none"/>
        </w:rPr>
      </w:pPr>
    </w:p>
    <w:p w14:paraId="78EC73DC">
      <w:pPr>
        <w:spacing w:line="360" w:lineRule="auto"/>
        <w:jc w:val="center"/>
        <w:outlineLvl w:val="0"/>
        <w:rPr>
          <w:rFonts w:hint="eastAsia" w:ascii="仿宋" w:hAnsi="仿宋" w:eastAsia="仿宋" w:cs="仿宋"/>
          <w:b/>
          <w:sz w:val="36"/>
          <w:szCs w:val="36"/>
          <w:highlight w:val="yellow"/>
        </w:rPr>
      </w:pPr>
    </w:p>
    <w:p w14:paraId="79D5B63C">
      <w:pPr>
        <w:spacing w:line="360" w:lineRule="auto"/>
        <w:jc w:val="center"/>
        <w:outlineLvl w:val="0"/>
        <w:rPr>
          <w:rFonts w:hint="eastAsia" w:ascii="仿宋" w:hAnsi="仿宋" w:eastAsia="仿宋" w:cs="仿宋"/>
          <w:b/>
          <w:sz w:val="36"/>
          <w:szCs w:val="36"/>
          <w:highlight w:val="yellow"/>
        </w:rPr>
      </w:pPr>
    </w:p>
    <w:p w14:paraId="0A61F46D">
      <w:pPr>
        <w:spacing w:line="360" w:lineRule="auto"/>
        <w:jc w:val="center"/>
        <w:outlineLvl w:val="0"/>
        <w:rPr>
          <w:rFonts w:hint="eastAsia" w:ascii="仿宋" w:hAnsi="仿宋" w:eastAsia="仿宋" w:cs="仿宋"/>
          <w:b/>
          <w:sz w:val="36"/>
          <w:szCs w:val="36"/>
          <w:highlight w:val="yellow"/>
        </w:rPr>
      </w:pPr>
    </w:p>
    <w:p w14:paraId="710CB303">
      <w:pPr>
        <w:spacing w:line="360" w:lineRule="auto"/>
        <w:jc w:val="center"/>
        <w:outlineLvl w:val="0"/>
        <w:rPr>
          <w:rFonts w:hint="eastAsia" w:ascii="仿宋" w:hAnsi="仿宋" w:eastAsia="仿宋" w:cs="仿宋"/>
          <w:b/>
          <w:sz w:val="36"/>
          <w:szCs w:val="36"/>
          <w:highlight w:val="yellow"/>
        </w:rPr>
      </w:pPr>
    </w:p>
    <w:p w14:paraId="529050CC">
      <w:pPr>
        <w:spacing w:line="360" w:lineRule="auto"/>
        <w:jc w:val="center"/>
        <w:outlineLvl w:val="0"/>
        <w:rPr>
          <w:rFonts w:hint="eastAsia" w:ascii="仿宋" w:hAnsi="仿宋" w:eastAsia="仿宋" w:cs="仿宋"/>
          <w:b/>
          <w:sz w:val="36"/>
          <w:szCs w:val="36"/>
          <w:highlight w:val="yellow"/>
        </w:rPr>
      </w:pPr>
    </w:p>
    <w:p w14:paraId="3ED49D07">
      <w:pPr>
        <w:spacing w:line="360" w:lineRule="auto"/>
        <w:jc w:val="center"/>
        <w:outlineLvl w:val="0"/>
        <w:rPr>
          <w:rFonts w:hint="eastAsia" w:ascii="仿宋" w:hAnsi="仿宋" w:eastAsia="仿宋" w:cs="仿宋"/>
          <w:b/>
          <w:sz w:val="36"/>
          <w:szCs w:val="36"/>
        </w:rPr>
      </w:pPr>
    </w:p>
    <w:p w14:paraId="2507021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7" w:name="_Toc184313271"/>
      <w:bookmarkEnd w:id="27"/>
      <w:bookmarkStart w:id="28" w:name="_Toc184314463"/>
      <w:bookmarkEnd w:id="28"/>
      <w:bookmarkStart w:id="29" w:name="_Toc184314437"/>
      <w:bookmarkEnd w:id="29"/>
      <w:bookmarkStart w:id="30" w:name="_Toc184312138"/>
      <w:bookmarkEnd w:id="30"/>
      <w:bookmarkStart w:id="31" w:name="_Toc184313254"/>
      <w:bookmarkEnd w:id="31"/>
      <w:bookmarkStart w:id="32" w:name="_Toc184313306"/>
      <w:bookmarkEnd w:id="32"/>
      <w:bookmarkStart w:id="33" w:name="_Toc184312115"/>
      <w:bookmarkEnd w:id="33"/>
      <w:bookmarkStart w:id="34" w:name="_Toc184308036"/>
      <w:bookmarkEnd w:id="34"/>
      <w:bookmarkStart w:id="35" w:name="_Toc184313301"/>
      <w:bookmarkEnd w:id="35"/>
      <w:bookmarkStart w:id="36" w:name="_Toc184308080"/>
      <w:bookmarkEnd w:id="36"/>
      <w:bookmarkStart w:id="37" w:name="_Toc184310326"/>
      <w:bookmarkEnd w:id="37"/>
      <w:bookmarkStart w:id="38" w:name="_Toc184314470"/>
      <w:bookmarkEnd w:id="38"/>
      <w:bookmarkStart w:id="39" w:name="_Toc184310272"/>
      <w:bookmarkEnd w:id="39"/>
      <w:bookmarkStart w:id="40" w:name="_Toc184310284"/>
      <w:bookmarkEnd w:id="40"/>
      <w:bookmarkStart w:id="41" w:name="_Toc184313294"/>
      <w:bookmarkEnd w:id="41"/>
      <w:bookmarkStart w:id="42" w:name="_Toc184313256"/>
      <w:bookmarkEnd w:id="42"/>
      <w:bookmarkStart w:id="43" w:name="_Toc184313253"/>
      <w:bookmarkEnd w:id="43"/>
      <w:bookmarkStart w:id="44" w:name="_Toc184310299"/>
      <w:bookmarkEnd w:id="44"/>
      <w:bookmarkStart w:id="45" w:name="_Toc184313255"/>
      <w:bookmarkEnd w:id="45"/>
      <w:bookmarkStart w:id="46" w:name="_Toc184314435"/>
      <w:bookmarkEnd w:id="46"/>
      <w:bookmarkStart w:id="47" w:name="_Toc184312130"/>
      <w:bookmarkEnd w:id="47"/>
      <w:bookmarkStart w:id="48" w:name="_Toc184312126"/>
      <w:bookmarkEnd w:id="48"/>
      <w:bookmarkStart w:id="49" w:name="_Toc184312128"/>
      <w:bookmarkEnd w:id="49"/>
      <w:bookmarkStart w:id="50" w:name="_Toc184310286"/>
      <w:bookmarkEnd w:id="50"/>
      <w:bookmarkStart w:id="51" w:name="_Toc184308085"/>
      <w:bookmarkEnd w:id="51"/>
      <w:bookmarkStart w:id="52" w:name="_Toc184310277"/>
      <w:bookmarkEnd w:id="52"/>
      <w:bookmarkStart w:id="53" w:name="_Toc184312085"/>
      <w:bookmarkEnd w:id="53"/>
      <w:bookmarkStart w:id="54" w:name="_Toc184310317"/>
      <w:bookmarkEnd w:id="54"/>
      <w:bookmarkStart w:id="55" w:name="_Toc184310340"/>
      <w:bookmarkEnd w:id="55"/>
      <w:bookmarkStart w:id="56" w:name="_Toc184314474"/>
      <w:bookmarkEnd w:id="56"/>
      <w:bookmarkStart w:id="57" w:name="_Toc184310313"/>
      <w:bookmarkEnd w:id="57"/>
      <w:bookmarkStart w:id="58" w:name="_Toc184313275"/>
      <w:bookmarkEnd w:id="58"/>
      <w:bookmarkStart w:id="59" w:name="_Toc184308044"/>
      <w:bookmarkEnd w:id="59"/>
      <w:bookmarkStart w:id="60" w:name="_Toc184312134"/>
      <w:bookmarkEnd w:id="60"/>
      <w:bookmarkStart w:id="61" w:name="_Toc184310314"/>
      <w:bookmarkEnd w:id="61"/>
      <w:bookmarkStart w:id="62" w:name="_Toc184308054"/>
      <w:bookmarkEnd w:id="62"/>
      <w:bookmarkStart w:id="63" w:name="_Toc184310296"/>
      <w:bookmarkEnd w:id="63"/>
      <w:bookmarkStart w:id="64" w:name="_Toc184314427"/>
      <w:bookmarkEnd w:id="64"/>
      <w:bookmarkStart w:id="65" w:name="_Toc184308063"/>
      <w:bookmarkEnd w:id="65"/>
      <w:bookmarkStart w:id="66" w:name="_Toc184310338"/>
      <w:bookmarkEnd w:id="66"/>
      <w:bookmarkStart w:id="67" w:name="_Toc184313302"/>
      <w:bookmarkEnd w:id="67"/>
      <w:bookmarkStart w:id="68" w:name="_Toc184314481"/>
      <w:bookmarkEnd w:id="68"/>
      <w:bookmarkStart w:id="69" w:name="_Toc184310304"/>
      <w:bookmarkEnd w:id="69"/>
      <w:bookmarkStart w:id="70" w:name="_Toc184310281"/>
      <w:bookmarkEnd w:id="70"/>
      <w:bookmarkStart w:id="71" w:name="_Toc184310303"/>
      <w:bookmarkEnd w:id="71"/>
      <w:bookmarkStart w:id="72" w:name="_Toc184310330"/>
      <w:bookmarkEnd w:id="72"/>
      <w:bookmarkStart w:id="73" w:name="_Toc184308058"/>
      <w:bookmarkEnd w:id="73"/>
      <w:bookmarkStart w:id="74" w:name="_Toc184313269"/>
      <w:bookmarkEnd w:id="74"/>
      <w:bookmarkStart w:id="75" w:name="_Toc184312088"/>
      <w:bookmarkEnd w:id="75"/>
      <w:bookmarkStart w:id="76" w:name="_Toc184313241"/>
      <w:bookmarkEnd w:id="76"/>
      <w:bookmarkStart w:id="77" w:name="_Toc184312067"/>
      <w:bookmarkEnd w:id="77"/>
      <w:bookmarkStart w:id="78" w:name="_Toc184312127"/>
      <w:bookmarkEnd w:id="78"/>
      <w:bookmarkStart w:id="79" w:name="_Toc184313299"/>
      <w:bookmarkEnd w:id="79"/>
      <w:bookmarkStart w:id="80" w:name="_Toc184313295"/>
      <w:bookmarkEnd w:id="80"/>
      <w:bookmarkStart w:id="81" w:name="_Toc184313283"/>
      <w:bookmarkEnd w:id="81"/>
      <w:bookmarkStart w:id="82" w:name="_Toc184310283"/>
      <w:bookmarkEnd w:id="82"/>
      <w:bookmarkStart w:id="83" w:name="_Toc184310322"/>
      <w:bookmarkEnd w:id="83"/>
      <w:bookmarkStart w:id="84" w:name="_Toc184314416"/>
      <w:bookmarkEnd w:id="84"/>
      <w:bookmarkStart w:id="85" w:name="_Toc184308095"/>
      <w:bookmarkEnd w:id="85"/>
      <w:bookmarkStart w:id="86" w:name="_Toc184313284"/>
      <w:bookmarkEnd w:id="86"/>
      <w:bookmarkStart w:id="87" w:name="_Toc184310335"/>
      <w:bookmarkEnd w:id="87"/>
      <w:bookmarkStart w:id="88" w:name="_Toc184312104"/>
      <w:bookmarkEnd w:id="88"/>
      <w:bookmarkStart w:id="89" w:name="_Toc184314440"/>
      <w:bookmarkEnd w:id="89"/>
      <w:bookmarkStart w:id="90" w:name="_Toc184312112"/>
      <w:bookmarkEnd w:id="90"/>
      <w:bookmarkStart w:id="91" w:name="_Toc184312098"/>
      <w:bookmarkEnd w:id="91"/>
      <w:bookmarkStart w:id="92" w:name="_Toc184314411"/>
      <w:bookmarkEnd w:id="92"/>
      <w:bookmarkStart w:id="93" w:name="_Toc184313252"/>
      <w:bookmarkEnd w:id="93"/>
      <w:bookmarkStart w:id="94" w:name="_Toc184312095"/>
      <w:bookmarkEnd w:id="94"/>
      <w:bookmarkStart w:id="95" w:name="_Toc184312069"/>
      <w:bookmarkEnd w:id="95"/>
      <w:bookmarkStart w:id="96" w:name="_Toc184308104"/>
      <w:bookmarkEnd w:id="96"/>
      <w:bookmarkStart w:id="97" w:name="_Toc184310278"/>
      <w:bookmarkEnd w:id="97"/>
      <w:bookmarkStart w:id="98" w:name="_Toc184308089"/>
      <w:bookmarkEnd w:id="98"/>
      <w:bookmarkStart w:id="99" w:name="_Toc184314453"/>
      <w:bookmarkEnd w:id="99"/>
      <w:bookmarkStart w:id="100" w:name="_Toc184313267"/>
      <w:bookmarkEnd w:id="100"/>
      <w:bookmarkStart w:id="101" w:name="_Toc184313272"/>
      <w:bookmarkEnd w:id="101"/>
      <w:bookmarkStart w:id="102" w:name="_Toc184314447"/>
      <w:bookmarkEnd w:id="102"/>
      <w:bookmarkStart w:id="103" w:name="_Toc184308084"/>
      <w:bookmarkEnd w:id="103"/>
      <w:bookmarkStart w:id="104" w:name="_Toc184308059"/>
      <w:bookmarkEnd w:id="104"/>
      <w:bookmarkStart w:id="105" w:name="_Toc184313292"/>
      <w:bookmarkEnd w:id="105"/>
      <w:bookmarkStart w:id="106" w:name="_Toc184314475"/>
      <w:bookmarkEnd w:id="106"/>
      <w:bookmarkStart w:id="107" w:name="_Toc184308068"/>
      <w:bookmarkEnd w:id="107"/>
      <w:bookmarkStart w:id="108" w:name="_Toc184314413"/>
      <w:bookmarkEnd w:id="108"/>
      <w:bookmarkStart w:id="109" w:name="_Toc184310307"/>
      <w:bookmarkEnd w:id="109"/>
      <w:bookmarkStart w:id="110" w:name="_Toc184308041"/>
      <w:bookmarkEnd w:id="110"/>
      <w:bookmarkStart w:id="111" w:name="_Toc184313273"/>
      <w:bookmarkEnd w:id="111"/>
      <w:bookmarkStart w:id="112" w:name="_Toc184313264"/>
      <w:bookmarkEnd w:id="112"/>
      <w:bookmarkStart w:id="113" w:name="_Toc184313246"/>
      <w:bookmarkEnd w:id="113"/>
      <w:bookmarkStart w:id="114" w:name="_Toc184312119"/>
      <w:bookmarkEnd w:id="114"/>
      <w:bookmarkStart w:id="115" w:name="_Toc184312090"/>
      <w:bookmarkEnd w:id="115"/>
      <w:bookmarkStart w:id="116" w:name="_Toc184310329"/>
      <w:bookmarkEnd w:id="116"/>
      <w:bookmarkStart w:id="117" w:name="_Toc184313290"/>
      <w:bookmarkEnd w:id="117"/>
      <w:bookmarkStart w:id="118" w:name="_Toc184310336"/>
      <w:bookmarkEnd w:id="118"/>
      <w:bookmarkStart w:id="119" w:name="_Toc184308072"/>
      <w:bookmarkEnd w:id="119"/>
      <w:bookmarkStart w:id="120" w:name="_Toc184312077"/>
      <w:bookmarkEnd w:id="120"/>
      <w:bookmarkStart w:id="121" w:name="_Toc184313308"/>
      <w:bookmarkEnd w:id="121"/>
      <w:bookmarkStart w:id="122" w:name="_Toc184308070"/>
      <w:bookmarkEnd w:id="122"/>
      <w:bookmarkStart w:id="123" w:name="_Toc184314461"/>
      <w:bookmarkEnd w:id="123"/>
      <w:bookmarkStart w:id="124" w:name="_Toc184308092"/>
      <w:bookmarkEnd w:id="124"/>
      <w:bookmarkStart w:id="125" w:name="_Toc184312073"/>
      <w:bookmarkEnd w:id="125"/>
      <w:bookmarkStart w:id="126" w:name="_Toc184310305"/>
      <w:bookmarkEnd w:id="126"/>
      <w:bookmarkStart w:id="127" w:name="_Toc184310318"/>
      <w:bookmarkEnd w:id="127"/>
      <w:bookmarkStart w:id="128" w:name="_Toc184308099"/>
      <w:bookmarkEnd w:id="128"/>
      <w:bookmarkStart w:id="129" w:name="_Toc184308083"/>
      <w:bookmarkEnd w:id="129"/>
      <w:bookmarkStart w:id="130" w:name="_Toc184312133"/>
      <w:bookmarkEnd w:id="130"/>
      <w:bookmarkStart w:id="131" w:name="_Toc184313297"/>
      <w:bookmarkEnd w:id="131"/>
      <w:bookmarkStart w:id="132" w:name="_Toc184312107"/>
      <w:bookmarkEnd w:id="132"/>
      <w:bookmarkStart w:id="133" w:name="_Toc184314482"/>
      <w:bookmarkEnd w:id="133"/>
      <w:bookmarkStart w:id="134" w:name="_Toc184314412"/>
      <w:bookmarkEnd w:id="134"/>
      <w:bookmarkStart w:id="135" w:name="_Toc184312103"/>
      <w:bookmarkEnd w:id="135"/>
      <w:bookmarkStart w:id="136" w:name="_Toc184310331"/>
      <w:bookmarkEnd w:id="136"/>
      <w:bookmarkStart w:id="137" w:name="_Toc184310293"/>
      <w:bookmarkEnd w:id="137"/>
      <w:bookmarkStart w:id="138" w:name="_Toc184310343"/>
      <w:bookmarkEnd w:id="138"/>
      <w:bookmarkStart w:id="139" w:name="_Toc184314421"/>
      <w:bookmarkEnd w:id="139"/>
      <w:bookmarkStart w:id="140" w:name="_Toc184310298"/>
      <w:bookmarkEnd w:id="140"/>
      <w:bookmarkStart w:id="141" w:name="_Toc184314417"/>
      <w:bookmarkEnd w:id="141"/>
      <w:bookmarkStart w:id="142" w:name="_Toc184314423"/>
      <w:bookmarkEnd w:id="142"/>
      <w:bookmarkStart w:id="143" w:name="_Toc184314425"/>
      <w:bookmarkEnd w:id="143"/>
      <w:bookmarkStart w:id="144" w:name="_Toc184308076"/>
      <w:bookmarkEnd w:id="144"/>
      <w:bookmarkStart w:id="145" w:name="_Toc184312122"/>
      <w:bookmarkEnd w:id="145"/>
      <w:bookmarkStart w:id="146" w:name="_Toc184310273"/>
      <w:bookmarkEnd w:id="146"/>
      <w:bookmarkStart w:id="147" w:name="_Toc184312075"/>
      <w:bookmarkEnd w:id="147"/>
      <w:bookmarkStart w:id="148" w:name="_Toc184308037"/>
      <w:bookmarkEnd w:id="148"/>
      <w:bookmarkStart w:id="149" w:name="_Toc184312110"/>
      <w:bookmarkEnd w:id="149"/>
      <w:bookmarkStart w:id="150" w:name="_Toc184312074"/>
      <w:bookmarkEnd w:id="150"/>
      <w:bookmarkStart w:id="151" w:name="_Toc184313310"/>
      <w:bookmarkEnd w:id="151"/>
      <w:bookmarkStart w:id="152" w:name="_Toc184314471"/>
      <w:bookmarkEnd w:id="152"/>
      <w:bookmarkStart w:id="153" w:name="_Toc184310319"/>
      <w:bookmarkEnd w:id="153"/>
      <w:bookmarkStart w:id="154" w:name="_Toc184313258"/>
      <w:bookmarkEnd w:id="154"/>
      <w:bookmarkStart w:id="155" w:name="_Toc184310311"/>
      <w:bookmarkEnd w:id="155"/>
      <w:bookmarkStart w:id="156" w:name="_Toc184312117"/>
      <w:bookmarkEnd w:id="156"/>
      <w:bookmarkStart w:id="157" w:name="_Toc184314428"/>
      <w:bookmarkEnd w:id="157"/>
      <w:bookmarkStart w:id="158" w:name="_Toc184308071"/>
      <w:bookmarkEnd w:id="158"/>
      <w:bookmarkStart w:id="159" w:name="_Toc184314459"/>
      <w:bookmarkEnd w:id="159"/>
      <w:bookmarkStart w:id="160" w:name="_Toc184313296"/>
      <w:bookmarkEnd w:id="160"/>
      <w:bookmarkStart w:id="161" w:name="_Toc184313268"/>
      <w:bookmarkEnd w:id="161"/>
      <w:bookmarkStart w:id="162" w:name="_Toc184310327"/>
      <w:bookmarkEnd w:id="162"/>
      <w:bookmarkStart w:id="163" w:name="_Toc184310287"/>
      <w:bookmarkEnd w:id="163"/>
      <w:bookmarkStart w:id="164" w:name="_Toc184313285"/>
      <w:bookmarkEnd w:id="164"/>
      <w:bookmarkStart w:id="165" w:name="_Toc184313276"/>
      <w:bookmarkEnd w:id="165"/>
      <w:bookmarkStart w:id="166" w:name="_Toc184314456"/>
      <w:bookmarkEnd w:id="166"/>
      <w:bookmarkStart w:id="167" w:name="_Toc184312083"/>
      <w:bookmarkEnd w:id="167"/>
      <w:bookmarkStart w:id="168" w:name="_Toc184308102"/>
      <w:bookmarkEnd w:id="168"/>
      <w:bookmarkStart w:id="169" w:name="_Toc184308047"/>
      <w:bookmarkEnd w:id="169"/>
      <w:bookmarkStart w:id="170" w:name="_Toc184310301"/>
      <w:bookmarkEnd w:id="170"/>
      <w:bookmarkStart w:id="171" w:name="_Toc184314469"/>
      <w:bookmarkEnd w:id="171"/>
      <w:bookmarkStart w:id="172" w:name="_Toc184308064"/>
      <w:bookmarkEnd w:id="172"/>
      <w:bookmarkStart w:id="173" w:name="_Toc184312135"/>
      <w:bookmarkEnd w:id="173"/>
      <w:bookmarkStart w:id="174" w:name="_Toc184314422"/>
      <w:bookmarkEnd w:id="174"/>
      <w:bookmarkStart w:id="175" w:name="_Toc184314462"/>
      <w:bookmarkEnd w:id="175"/>
      <w:bookmarkStart w:id="176" w:name="_Toc184312105"/>
      <w:bookmarkEnd w:id="176"/>
      <w:bookmarkStart w:id="177" w:name="_Toc184308087"/>
      <w:bookmarkEnd w:id="177"/>
      <w:bookmarkStart w:id="178" w:name="_Toc184313307"/>
      <w:bookmarkEnd w:id="178"/>
      <w:bookmarkStart w:id="179" w:name="_Toc184308094"/>
      <w:bookmarkEnd w:id="179"/>
      <w:bookmarkStart w:id="180" w:name="_Toc184310291"/>
      <w:bookmarkEnd w:id="180"/>
      <w:bookmarkStart w:id="181" w:name="_Toc184308097"/>
      <w:bookmarkEnd w:id="181"/>
      <w:bookmarkStart w:id="182" w:name="_Toc184313289"/>
      <w:bookmarkEnd w:id="182"/>
      <w:bookmarkStart w:id="183" w:name="_Toc184314460"/>
      <w:bookmarkEnd w:id="183"/>
      <w:bookmarkStart w:id="184" w:name="_Toc184312094"/>
      <w:bookmarkEnd w:id="184"/>
      <w:bookmarkStart w:id="185" w:name="_Toc184312108"/>
      <w:bookmarkEnd w:id="185"/>
      <w:bookmarkStart w:id="186" w:name="_Toc184313251"/>
      <w:bookmarkEnd w:id="186"/>
      <w:bookmarkStart w:id="187" w:name="_Toc184312137"/>
      <w:bookmarkEnd w:id="187"/>
      <w:bookmarkStart w:id="188" w:name="_Toc184313291"/>
      <w:bookmarkEnd w:id="188"/>
      <w:bookmarkStart w:id="189" w:name="_Toc184313309"/>
      <w:bookmarkEnd w:id="189"/>
      <w:bookmarkStart w:id="190" w:name="_Toc184313266"/>
      <w:bookmarkEnd w:id="190"/>
      <w:bookmarkStart w:id="191" w:name="_Toc184314445"/>
      <w:bookmarkEnd w:id="191"/>
      <w:bookmarkStart w:id="192" w:name="_Toc184314415"/>
      <w:bookmarkEnd w:id="192"/>
      <w:bookmarkStart w:id="193" w:name="_Toc184313261"/>
      <w:bookmarkEnd w:id="193"/>
      <w:bookmarkStart w:id="194" w:name="_Toc184314468"/>
      <w:bookmarkEnd w:id="194"/>
      <w:bookmarkStart w:id="195" w:name="_Toc184314480"/>
      <w:bookmarkEnd w:id="195"/>
      <w:bookmarkStart w:id="196" w:name="_Toc184308065"/>
      <w:bookmarkEnd w:id="196"/>
      <w:bookmarkStart w:id="197" w:name="_Toc184313278"/>
      <w:bookmarkEnd w:id="197"/>
      <w:bookmarkStart w:id="198" w:name="_Toc184310274"/>
      <w:bookmarkEnd w:id="198"/>
      <w:bookmarkStart w:id="199" w:name="_Toc184308100"/>
      <w:bookmarkEnd w:id="199"/>
      <w:bookmarkStart w:id="200" w:name="_Toc184312114"/>
      <w:bookmarkEnd w:id="200"/>
      <w:bookmarkStart w:id="201" w:name="_Toc184313265"/>
      <w:bookmarkEnd w:id="201"/>
      <w:bookmarkStart w:id="202" w:name="_Toc184310279"/>
      <w:bookmarkEnd w:id="202"/>
      <w:bookmarkStart w:id="203" w:name="_Toc184310300"/>
      <w:bookmarkEnd w:id="203"/>
      <w:bookmarkStart w:id="204" w:name="_Toc184310288"/>
      <w:bookmarkEnd w:id="204"/>
      <w:bookmarkStart w:id="205" w:name="_Toc184313304"/>
      <w:bookmarkEnd w:id="205"/>
      <w:bookmarkStart w:id="206" w:name="_Toc184308079"/>
      <w:bookmarkEnd w:id="206"/>
      <w:bookmarkStart w:id="207" w:name="_Toc184312125"/>
      <w:bookmarkEnd w:id="207"/>
      <w:bookmarkStart w:id="208" w:name="_Toc184310280"/>
      <w:bookmarkEnd w:id="208"/>
      <w:bookmarkStart w:id="209" w:name="_Toc184313303"/>
      <w:bookmarkEnd w:id="209"/>
      <w:bookmarkStart w:id="210" w:name="_Toc184314457"/>
      <w:bookmarkEnd w:id="210"/>
      <w:bookmarkStart w:id="211" w:name="_Toc184310292"/>
      <w:bookmarkEnd w:id="211"/>
      <w:bookmarkStart w:id="212" w:name="_Toc184308051"/>
      <w:bookmarkEnd w:id="212"/>
      <w:bookmarkStart w:id="213" w:name="_Toc184308053"/>
      <w:bookmarkEnd w:id="213"/>
      <w:bookmarkStart w:id="214" w:name="_Toc184314419"/>
      <w:bookmarkEnd w:id="214"/>
      <w:bookmarkStart w:id="215" w:name="_Toc184314448"/>
      <w:bookmarkEnd w:id="215"/>
      <w:bookmarkStart w:id="216" w:name="_Toc184312068"/>
      <w:bookmarkEnd w:id="216"/>
      <w:bookmarkStart w:id="217" w:name="_Toc184310308"/>
      <w:bookmarkEnd w:id="217"/>
      <w:bookmarkStart w:id="218" w:name="_Toc184308069"/>
      <w:bookmarkEnd w:id="218"/>
      <w:bookmarkStart w:id="219" w:name="_Toc184308040"/>
      <w:bookmarkEnd w:id="219"/>
      <w:bookmarkStart w:id="220" w:name="_Toc184310328"/>
      <w:bookmarkEnd w:id="220"/>
      <w:bookmarkStart w:id="221" w:name="_Toc184314477"/>
      <w:bookmarkEnd w:id="221"/>
      <w:bookmarkStart w:id="222" w:name="_Toc184313270"/>
      <w:bookmarkEnd w:id="222"/>
      <w:bookmarkStart w:id="223" w:name="_Toc184308052"/>
      <w:bookmarkEnd w:id="223"/>
      <w:bookmarkStart w:id="224" w:name="_Toc184314476"/>
      <w:bookmarkEnd w:id="224"/>
      <w:bookmarkStart w:id="225" w:name="_Toc184310290"/>
      <w:bookmarkEnd w:id="225"/>
      <w:bookmarkStart w:id="226" w:name="_Toc184308075"/>
      <w:bookmarkEnd w:id="226"/>
      <w:bookmarkStart w:id="227" w:name="_Toc184310316"/>
      <w:bookmarkEnd w:id="227"/>
      <w:bookmarkStart w:id="228" w:name="_Toc184308093"/>
      <w:bookmarkEnd w:id="228"/>
      <w:bookmarkStart w:id="229" w:name="_Toc184314442"/>
      <w:bookmarkEnd w:id="229"/>
      <w:bookmarkStart w:id="230" w:name="_Toc184308078"/>
      <w:bookmarkEnd w:id="230"/>
      <w:bookmarkStart w:id="231" w:name="_Toc184312131"/>
      <w:bookmarkEnd w:id="231"/>
      <w:bookmarkStart w:id="232" w:name="_Toc184310306"/>
      <w:bookmarkEnd w:id="232"/>
      <w:bookmarkStart w:id="233" w:name="_Toc184312072"/>
      <w:bookmarkEnd w:id="233"/>
      <w:bookmarkStart w:id="234" w:name="_Toc184308082"/>
      <w:bookmarkEnd w:id="234"/>
      <w:bookmarkStart w:id="235" w:name="_Toc184310344"/>
      <w:bookmarkEnd w:id="235"/>
      <w:bookmarkStart w:id="236" w:name="_Toc184308106"/>
      <w:bookmarkEnd w:id="236"/>
      <w:bookmarkStart w:id="237" w:name="_Toc184310337"/>
      <w:bookmarkEnd w:id="237"/>
      <w:bookmarkStart w:id="238" w:name="_Toc184314454"/>
      <w:bookmarkEnd w:id="238"/>
      <w:bookmarkStart w:id="239" w:name="_Toc184314430"/>
      <w:bookmarkEnd w:id="239"/>
      <w:bookmarkStart w:id="240" w:name="_Toc184314458"/>
      <w:bookmarkEnd w:id="240"/>
      <w:bookmarkStart w:id="241" w:name="_Toc184314464"/>
      <w:bookmarkEnd w:id="241"/>
      <w:bookmarkStart w:id="242" w:name="_Toc184312100"/>
      <w:bookmarkEnd w:id="242"/>
      <w:bookmarkStart w:id="243" w:name="_Toc184308107"/>
      <w:bookmarkEnd w:id="243"/>
      <w:bookmarkStart w:id="244" w:name="_Toc184310333"/>
      <w:bookmarkEnd w:id="244"/>
      <w:bookmarkStart w:id="245" w:name="_Toc184314479"/>
      <w:bookmarkEnd w:id="245"/>
      <w:bookmarkStart w:id="246" w:name="_Toc184313248"/>
      <w:bookmarkEnd w:id="246"/>
      <w:bookmarkStart w:id="247" w:name="_Toc184313242"/>
      <w:bookmarkEnd w:id="247"/>
      <w:bookmarkStart w:id="248" w:name="_Toc184314431"/>
      <w:bookmarkEnd w:id="248"/>
      <w:bookmarkStart w:id="249" w:name="_Toc184312087"/>
      <w:bookmarkEnd w:id="249"/>
      <w:bookmarkStart w:id="250" w:name="_Toc184308096"/>
      <w:bookmarkEnd w:id="250"/>
      <w:bookmarkStart w:id="251" w:name="_Toc184313262"/>
      <w:bookmarkEnd w:id="251"/>
      <w:bookmarkStart w:id="252" w:name="_Toc184314467"/>
      <w:bookmarkEnd w:id="252"/>
      <w:bookmarkStart w:id="253" w:name="_Toc184308056"/>
      <w:bookmarkEnd w:id="253"/>
      <w:bookmarkStart w:id="254" w:name="_Toc184314450"/>
      <w:bookmarkEnd w:id="254"/>
      <w:bookmarkStart w:id="255" w:name="_Toc184314478"/>
      <w:bookmarkEnd w:id="255"/>
      <w:bookmarkStart w:id="256" w:name="_Toc184313293"/>
      <w:bookmarkEnd w:id="256"/>
      <w:bookmarkStart w:id="257" w:name="_Toc184308105"/>
      <w:bookmarkEnd w:id="257"/>
      <w:bookmarkStart w:id="258" w:name="_Toc184313239"/>
      <w:bookmarkEnd w:id="258"/>
      <w:bookmarkStart w:id="259" w:name="_Toc184312116"/>
      <w:bookmarkEnd w:id="259"/>
      <w:bookmarkStart w:id="260" w:name="_Toc184312109"/>
      <w:bookmarkEnd w:id="260"/>
      <w:bookmarkStart w:id="261" w:name="_Toc184313277"/>
      <w:bookmarkEnd w:id="261"/>
      <w:bookmarkStart w:id="262" w:name="_Toc184312080"/>
      <w:bookmarkEnd w:id="262"/>
      <w:bookmarkStart w:id="263" w:name="_Toc184314418"/>
      <w:bookmarkEnd w:id="263"/>
      <w:bookmarkStart w:id="264" w:name="_Toc184310341"/>
      <w:bookmarkEnd w:id="264"/>
      <w:bookmarkStart w:id="265" w:name="_Toc184312113"/>
      <w:bookmarkEnd w:id="265"/>
      <w:bookmarkStart w:id="266" w:name="_Toc184312102"/>
      <w:bookmarkEnd w:id="266"/>
      <w:bookmarkStart w:id="267" w:name="_Toc184308077"/>
      <w:bookmarkEnd w:id="267"/>
      <w:bookmarkStart w:id="268" w:name="_Toc184310275"/>
      <w:bookmarkEnd w:id="268"/>
      <w:bookmarkStart w:id="269" w:name="_Toc184308066"/>
      <w:bookmarkEnd w:id="269"/>
      <w:bookmarkStart w:id="270" w:name="_Toc184310323"/>
      <w:bookmarkEnd w:id="270"/>
      <w:bookmarkStart w:id="271" w:name="_Toc184312123"/>
      <w:bookmarkEnd w:id="271"/>
      <w:bookmarkStart w:id="272" w:name="_Toc184310282"/>
      <w:bookmarkEnd w:id="272"/>
      <w:bookmarkStart w:id="273" w:name="_Toc184308042"/>
      <w:bookmarkEnd w:id="273"/>
      <w:bookmarkStart w:id="274" w:name="_Toc184308101"/>
      <w:bookmarkEnd w:id="274"/>
      <w:bookmarkStart w:id="275" w:name="_Toc184313281"/>
      <w:bookmarkEnd w:id="275"/>
      <w:bookmarkStart w:id="276" w:name="_Toc184314432"/>
      <w:bookmarkEnd w:id="276"/>
      <w:bookmarkStart w:id="277" w:name="_Toc184313282"/>
      <w:bookmarkEnd w:id="277"/>
      <w:bookmarkStart w:id="278" w:name="_Toc184312120"/>
      <w:bookmarkEnd w:id="278"/>
      <w:bookmarkStart w:id="279" w:name="_Toc184312101"/>
      <w:bookmarkEnd w:id="279"/>
      <w:bookmarkStart w:id="280" w:name="_Toc184308067"/>
      <w:bookmarkEnd w:id="280"/>
      <w:bookmarkStart w:id="281" w:name="_Toc184314426"/>
      <w:bookmarkEnd w:id="281"/>
      <w:bookmarkStart w:id="282" w:name="_Toc184314473"/>
      <w:bookmarkEnd w:id="282"/>
      <w:bookmarkStart w:id="283" w:name="_Toc184313280"/>
      <w:bookmarkEnd w:id="283"/>
      <w:bookmarkStart w:id="284" w:name="_Toc184313286"/>
      <w:bookmarkEnd w:id="284"/>
      <w:bookmarkStart w:id="285" w:name="_Toc184314465"/>
      <w:bookmarkEnd w:id="285"/>
      <w:bookmarkStart w:id="286" w:name="_Toc184312118"/>
      <w:bookmarkEnd w:id="286"/>
      <w:bookmarkStart w:id="287" w:name="_Toc184308049"/>
      <w:bookmarkEnd w:id="287"/>
      <w:bookmarkStart w:id="288" w:name="_Toc184310320"/>
      <w:bookmarkEnd w:id="288"/>
      <w:bookmarkStart w:id="289" w:name="_Toc184308074"/>
      <w:bookmarkEnd w:id="289"/>
      <w:bookmarkStart w:id="290" w:name="_Toc184308103"/>
      <w:bookmarkEnd w:id="290"/>
      <w:bookmarkStart w:id="291" w:name="_Toc184314424"/>
      <w:bookmarkEnd w:id="291"/>
      <w:bookmarkStart w:id="292" w:name="_Toc184312070"/>
      <w:bookmarkEnd w:id="292"/>
      <w:bookmarkStart w:id="293" w:name="_Toc184312089"/>
      <w:bookmarkEnd w:id="293"/>
      <w:bookmarkStart w:id="294" w:name="_Toc184308039"/>
      <w:bookmarkEnd w:id="294"/>
      <w:bookmarkStart w:id="295" w:name="_Toc184313240"/>
      <w:bookmarkEnd w:id="295"/>
      <w:bookmarkStart w:id="296" w:name="_Toc184312096"/>
      <w:bookmarkEnd w:id="296"/>
      <w:bookmarkStart w:id="297" w:name="_Toc184312093"/>
      <w:bookmarkEnd w:id="297"/>
      <w:bookmarkStart w:id="298" w:name="_Toc184308045"/>
      <w:bookmarkEnd w:id="298"/>
      <w:bookmarkStart w:id="299" w:name="_Toc184313263"/>
      <w:bookmarkEnd w:id="299"/>
      <w:bookmarkStart w:id="300" w:name="_Toc184308043"/>
      <w:bookmarkEnd w:id="300"/>
      <w:bookmarkStart w:id="301" w:name="_Toc184308061"/>
      <w:bookmarkEnd w:id="301"/>
      <w:bookmarkStart w:id="302" w:name="_Toc184310276"/>
      <w:bookmarkEnd w:id="302"/>
      <w:bookmarkStart w:id="303" w:name="_Toc184312132"/>
      <w:bookmarkEnd w:id="303"/>
      <w:bookmarkStart w:id="304" w:name="_Toc184314455"/>
      <w:bookmarkEnd w:id="304"/>
      <w:bookmarkStart w:id="305" w:name="_Toc184313298"/>
      <w:bookmarkEnd w:id="305"/>
      <w:bookmarkStart w:id="306" w:name="_Toc184310339"/>
      <w:bookmarkEnd w:id="306"/>
      <w:bookmarkStart w:id="307" w:name="_Toc184314439"/>
      <w:bookmarkEnd w:id="307"/>
      <w:bookmarkStart w:id="308" w:name="_Toc184308090"/>
      <w:bookmarkEnd w:id="308"/>
      <w:bookmarkStart w:id="309" w:name="_Toc184310294"/>
      <w:bookmarkEnd w:id="309"/>
      <w:bookmarkStart w:id="310" w:name="_Toc184312071"/>
      <w:bookmarkEnd w:id="310"/>
      <w:bookmarkStart w:id="311" w:name="_Toc184312139"/>
      <w:bookmarkEnd w:id="311"/>
      <w:bookmarkStart w:id="312" w:name="_Toc184312124"/>
      <w:bookmarkEnd w:id="312"/>
      <w:bookmarkStart w:id="313" w:name="_Toc184314443"/>
      <w:bookmarkEnd w:id="313"/>
      <w:bookmarkStart w:id="314" w:name="_Toc184312084"/>
      <w:bookmarkEnd w:id="314"/>
      <w:bookmarkStart w:id="315" w:name="_Toc184308046"/>
      <w:bookmarkEnd w:id="315"/>
      <w:bookmarkStart w:id="316" w:name="_Toc184312079"/>
      <w:bookmarkEnd w:id="316"/>
      <w:bookmarkStart w:id="317" w:name="_Toc184310295"/>
      <w:bookmarkEnd w:id="317"/>
      <w:bookmarkStart w:id="318" w:name="_Toc184313259"/>
      <w:bookmarkEnd w:id="318"/>
      <w:bookmarkStart w:id="319" w:name="_Toc184312086"/>
      <w:bookmarkEnd w:id="319"/>
      <w:bookmarkStart w:id="320" w:name="_Toc184313274"/>
      <w:bookmarkEnd w:id="320"/>
      <w:bookmarkStart w:id="321" w:name="_Toc184313257"/>
      <w:bookmarkEnd w:id="321"/>
      <w:bookmarkStart w:id="322" w:name="_Toc184308062"/>
      <w:bookmarkEnd w:id="322"/>
      <w:bookmarkStart w:id="323" w:name="_Toc184310332"/>
      <w:bookmarkEnd w:id="323"/>
      <w:bookmarkStart w:id="324" w:name="_Toc184314452"/>
      <w:bookmarkEnd w:id="324"/>
      <w:bookmarkStart w:id="325" w:name="_Toc184308073"/>
      <w:bookmarkEnd w:id="325"/>
      <w:bookmarkStart w:id="326" w:name="_Toc184312076"/>
      <w:bookmarkEnd w:id="326"/>
      <w:bookmarkStart w:id="327" w:name="_Toc184308048"/>
      <w:bookmarkEnd w:id="327"/>
      <w:bookmarkStart w:id="328" w:name="_Toc184310297"/>
      <w:bookmarkEnd w:id="328"/>
      <w:bookmarkStart w:id="329" w:name="_Toc184310285"/>
      <w:bookmarkEnd w:id="329"/>
      <w:bookmarkStart w:id="330" w:name="_Toc184308038"/>
      <w:bookmarkEnd w:id="330"/>
      <w:bookmarkStart w:id="331" w:name="_Toc184314429"/>
      <w:bookmarkEnd w:id="331"/>
      <w:bookmarkStart w:id="332" w:name="_Toc184312078"/>
      <w:bookmarkEnd w:id="332"/>
      <w:bookmarkStart w:id="333" w:name="_Toc184312097"/>
      <w:bookmarkEnd w:id="333"/>
      <w:bookmarkStart w:id="334" w:name="_Toc184308108"/>
      <w:bookmarkEnd w:id="334"/>
      <w:bookmarkStart w:id="335" w:name="_Toc184312121"/>
      <w:bookmarkEnd w:id="335"/>
      <w:bookmarkStart w:id="336" w:name="_Toc184312129"/>
      <w:bookmarkEnd w:id="336"/>
      <w:bookmarkStart w:id="337" w:name="_Toc184310315"/>
      <w:bookmarkEnd w:id="337"/>
      <w:bookmarkStart w:id="338" w:name="_Toc184313250"/>
      <w:bookmarkEnd w:id="338"/>
      <w:bookmarkStart w:id="339" w:name="_Toc184314444"/>
      <w:bookmarkEnd w:id="339"/>
      <w:bookmarkStart w:id="340" w:name="_Toc184308057"/>
      <w:bookmarkEnd w:id="340"/>
      <w:bookmarkStart w:id="341" w:name="_Toc184314420"/>
      <w:bookmarkEnd w:id="341"/>
      <w:bookmarkStart w:id="342" w:name="_Toc184310334"/>
      <w:bookmarkEnd w:id="342"/>
      <w:bookmarkStart w:id="343" w:name="_Toc184314410"/>
      <w:bookmarkEnd w:id="343"/>
      <w:bookmarkStart w:id="344" w:name="_Toc184313288"/>
      <w:bookmarkEnd w:id="344"/>
      <w:bookmarkStart w:id="345" w:name="_Toc184314449"/>
      <w:bookmarkEnd w:id="345"/>
      <w:bookmarkStart w:id="346" w:name="_Toc184310324"/>
      <w:bookmarkEnd w:id="346"/>
      <w:bookmarkStart w:id="347" w:name="_Toc184313279"/>
      <w:bookmarkEnd w:id="347"/>
      <w:bookmarkStart w:id="348" w:name="_Toc184312099"/>
      <w:bookmarkEnd w:id="348"/>
      <w:bookmarkStart w:id="349" w:name="_Toc184314446"/>
      <w:bookmarkEnd w:id="349"/>
      <w:bookmarkStart w:id="350" w:name="_Toc184314414"/>
      <w:bookmarkEnd w:id="350"/>
      <w:bookmarkStart w:id="351" w:name="_Toc184310309"/>
      <w:bookmarkEnd w:id="351"/>
      <w:bookmarkStart w:id="352" w:name="_Toc184313305"/>
      <w:bookmarkEnd w:id="352"/>
      <w:bookmarkStart w:id="353" w:name="_Toc184308050"/>
      <w:bookmarkEnd w:id="353"/>
      <w:bookmarkStart w:id="354" w:name="_Toc184312081"/>
      <w:bookmarkEnd w:id="354"/>
      <w:bookmarkStart w:id="355" w:name="_Toc184314433"/>
      <w:bookmarkEnd w:id="355"/>
      <w:bookmarkStart w:id="356" w:name="_Toc184313247"/>
      <w:bookmarkEnd w:id="356"/>
      <w:bookmarkStart w:id="357" w:name="_Toc184313260"/>
      <w:bookmarkEnd w:id="357"/>
      <w:bookmarkStart w:id="358" w:name="_Toc184308086"/>
      <w:bookmarkEnd w:id="358"/>
      <w:bookmarkStart w:id="359" w:name="_Toc184314438"/>
      <w:bookmarkEnd w:id="359"/>
      <w:bookmarkStart w:id="360" w:name="_Toc184308081"/>
      <w:bookmarkEnd w:id="360"/>
      <w:bookmarkStart w:id="361" w:name="_Toc184313249"/>
      <w:bookmarkEnd w:id="361"/>
      <w:bookmarkStart w:id="362" w:name="_Toc184308055"/>
      <w:bookmarkEnd w:id="362"/>
      <w:bookmarkStart w:id="363" w:name="_Toc184308098"/>
      <w:bookmarkEnd w:id="363"/>
      <w:bookmarkStart w:id="364" w:name="_Toc184308060"/>
      <w:bookmarkEnd w:id="364"/>
      <w:bookmarkStart w:id="365" w:name="_Toc184312091"/>
      <w:bookmarkEnd w:id="365"/>
      <w:bookmarkStart w:id="366" w:name="_Toc184310310"/>
      <w:bookmarkEnd w:id="366"/>
      <w:bookmarkStart w:id="367" w:name="_Toc184310342"/>
      <w:bookmarkEnd w:id="367"/>
      <w:bookmarkStart w:id="368" w:name="_Toc184314466"/>
      <w:bookmarkEnd w:id="368"/>
      <w:bookmarkStart w:id="369" w:name="_Toc184310325"/>
      <w:bookmarkEnd w:id="369"/>
      <w:bookmarkStart w:id="370" w:name="_Toc184313243"/>
      <w:bookmarkEnd w:id="370"/>
      <w:bookmarkStart w:id="371" w:name="_Toc184308091"/>
      <w:bookmarkEnd w:id="371"/>
      <w:bookmarkStart w:id="372" w:name="_Toc184310321"/>
      <w:bookmarkEnd w:id="372"/>
      <w:bookmarkStart w:id="373" w:name="_Toc184314472"/>
      <w:bookmarkEnd w:id="373"/>
      <w:bookmarkStart w:id="374" w:name="_Toc184313287"/>
      <w:bookmarkEnd w:id="374"/>
      <w:bookmarkStart w:id="375" w:name="_Toc184310302"/>
      <w:bookmarkEnd w:id="375"/>
      <w:bookmarkStart w:id="376" w:name="_Toc184313244"/>
      <w:bookmarkEnd w:id="376"/>
      <w:bookmarkStart w:id="377" w:name="_Toc184312106"/>
      <w:bookmarkEnd w:id="377"/>
      <w:bookmarkStart w:id="378" w:name="_Toc184313300"/>
      <w:bookmarkEnd w:id="378"/>
      <w:bookmarkStart w:id="379" w:name="_Toc184314451"/>
      <w:bookmarkEnd w:id="379"/>
      <w:bookmarkStart w:id="380" w:name="_Toc184314434"/>
      <w:bookmarkEnd w:id="380"/>
      <w:bookmarkStart w:id="381" w:name="_Toc184312136"/>
      <w:bookmarkEnd w:id="381"/>
      <w:bookmarkStart w:id="382" w:name="_Toc184310289"/>
      <w:bookmarkEnd w:id="382"/>
      <w:bookmarkStart w:id="383" w:name="_Toc184312111"/>
      <w:bookmarkEnd w:id="383"/>
      <w:bookmarkStart w:id="384" w:name="_Toc184312092"/>
      <w:bookmarkEnd w:id="384"/>
      <w:bookmarkStart w:id="385" w:name="_Toc184314441"/>
      <w:bookmarkEnd w:id="385"/>
      <w:bookmarkStart w:id="386" w:name="_Toc184310312"/>
      <w:bookmarkEnd w:id="386"/>
      <w:bookmarkStart w:id="387" w:name="_Toc184308088"/>
      <w:bookmarkEnd w:id="387"/>
      <w:bookmarkStart w:id="388" w:name="_Toc184313245"/>
      <w:bookmarkEnd w:id="388"/>
      <w:bookmarkStart w:id="389" w:name="_Toc184313238"/>
      <w:bookmarkEnd w:id="389"/>
      <w:bookmarkStart w:id="390" w:name="_Toc184312082"/>
      <w:bookmarkEnd w:id="390"/>
      <w:bookmarkStart w:id="391" w:name="_Toc184314436"/>
      <w:bookmarkEnd w:id="391"/>
      <w:r>
        <w:rPr>
          <w:rFonts w:hint="eastAsia" w:ascii="仿宋" w:hAnsi="仿宋" w:eastAsia="仿宋" w:cs="仿宋"/>
          <w:b/>
          <w:sz w:val="36"/>
          <w:szCs w:val="36"/>
        </w:rPr>
        <w:t>评标办法</w:t>
      </w:r>
    </w:p>
    <w:p w14:paraId="2D2F5802">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655FDC78">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3C1404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4C28EA0F">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44AEC3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0B0FDFF">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二、评审内容及标准</w:t>
      </w:r>
    </w:p>
    <w:p w14:paraId="03B4CF1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分</w:t>
      </w:r>
    </w:p>
    <w:p w14:paraId="05BE5FEE">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sz w:val="24"/>
          <w:highlight w:val="none"/>
        </w:rPr>
        <w:t>下列公式计算：</w:t>
      </w:r>
    </w:p>
    <w:p w14:paraId="449C2100">
      <w:pPr>
        <w:pStyle w:val="26"/>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14:paraId="4C0D2C83">
      <w:pPr>
        <w:spacing w:line="360" w:lineRule="auto"/>
        <w:ind w:firstLine="470" w:firstLineChars="196"/>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报价是中标的一个重要因素，但最低报价不是中标的唯一依据。</w:t>
      </w:r>
    </w:p>
    <w:p w14:paraId="7FD5D380">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30944C7E">
      <w:pPr>
        <w:pStyle w:val="2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021A7D22">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B8AE079">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3"/>
        <w:tblpPr w:leftFromText="180" w:rightFromText="180" w:vertAnchor="text" w:tblpX="-143" w:tblpY="1"/>
        <w:tblOverlap w:val="never"/>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5"/>
        <w:gridCol w:w="6478"/>
        <w:gridCol w:w="765"/>
        <w:gridCol w:w="1250"/>
      </w:tblGrid>
      <w:tr w14:paraId="79B8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7" w:type="dxa"/>
            <w:tcBorders>
              <w:top w:val="single" w:color="000000" w:sz="4" w:space="0"/>
              <w:left w:val="single" w:color="auto" w:sz="4" w:space="0"/>
              <w:bottom w:val="single" w:color="000000" w:sz="4" w:space="0"/>
              <w:right w:val="single" w:color="000000" w:sz="4" w:space="0"/>
            </w:tcBorders>
            <w:noWrap w:val="0"/>
            <w:vAlign w:val="top"/>
          </w:tcPr>
          <w:p w14:paraId="680516A4">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6483" w:type="dxa"/>
            <w:gridSpan w:val="2"/>
            <w:tcBorders>
              <w:top w:val="single" w:color="000000" w:sz="4" w:space="0"/>
              <w:left w:val="single" w:color="000000" w:sz="4" w:space="0"/>
              <w:bottom w:val="single" w:color="000000" w:sz="4" w:space="0"/>
              <w:right w:val="single" w:color="000000" w:sz="4" w:space="0"/>
            </w:tcBorders>
            <w:noWrap w:val="0"/>
            <w:vAlign w:val="top"/>
          </w:tcPr>
          <w:p w14:paraId="7D337D2B">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A0E396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14:paraId="52292C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客观分/主观分</w:t>
            </w:r>
          </w:p>
        </w:tc>
      </w:tr>
      <w:tr w14:paraId="3632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7E28D52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highlight w:val="none"/>
              </w:rPr>
              <w:t>餐饮服务管理方案</w:t>
            </w:r>
          </w:p>
        </w:tc>
        <w:tc>
          <w:tcPr>
            <w:tcW w:w="6478" w:type="dxa"/>
            <w:noWrap w:val="0"/>
            <w:vAlign w:val="center"/>
          </w:tcPr>
          <w:p w14:paraId="722ACCE0">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餐厅环境管理方案，根据方案的完整性、科学性、合理性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CAD99B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方案完整的、科学性好，合理性高的，得5分；方案完整性一般、科学性一般，合理性一般的，得3分；方案完整性较差、科学性较差，合理性较差的，得1分。</w:t>
            </w:r>
          </w:p>
        </w:tc>
        <w:tc>
          <w:tcPr>
            <w:tcW w:w="765" w:type="dxa"/>
            <w:noWrap w:val="0"/>
            <w:vAlign w:val="center"/>
          </w:tcPr>
          <w:p w14:paraId="390B484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FDCFA1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A89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2" w:type="dxa"/>
            <w:gridSpan w:val="2"/>
            <w:vMerge w:val="continue"/>
            <w:noWrap w:val="0"/>
            <w:vAlign w:val="center"/>
          </w:tcPr>
          <w:p w14:paraId="0AEB514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42699F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食品质量控制方案，根据方案的</w:t>
            </w:r>
            <w:r>
              <w:rPr>
                <w:rFonts w:hint="eastAsia" w:ascii="宋体" w:hAnsi="宋体" w:eastAsia="宋体" w:cs="宋体"/>
                <w:bCs/>
                <w:color w:val="auto"/>
                <w:kern w:val="2"/>
                <w:sz w:val="24"/>
                <w:szCs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lang w:val="en-US" w:eastAsia="zh-CN"/>
              </w:rPr>
              <w:t>。</w:t>
            </w:r>
          </w:p>
          <w:p w14:paraId="7D78B90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方案全面的、合理性高的、</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强的，</w:t>
            </w:r>
            <w:r>
              <w:rPr>
                <w:rFonts w:hint="eastAsia" w:ascii="宋体" w:hAnsi="宋体" w:eastAsia="宋体" w:cs="宋体"/>
                <w:color w:val="auto"/>
                <w:kern w:val="0"/>
                <w:sz w:val="24"/>
                <w:szCs w:val="24"/>
                <w:highlight w:val="none"/>
                <w:lang w:val="en-US" w:eastAsia="zh-CN"/>
              </w:rPr>
              <w:t>得5分；方案较全面、合理性一般、</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一般的，</w:t>
            </w:r>
            <w:r>
              <w:rPr>
                <w:rFonts w:hint="eastAsia" w:ascii="宋体" w:hAnsi="宋体" w:eastAsia="宋体" w:cs="宋体"/>
                <w:color w:val="auto"/>
                <w:kern w:val="0"/>
                <w:sz w:val="24"/>
                <w:szCs w:val="24"/>
                <w:highlight w:val="none"/>
                <w:lang w:val="en-US" w:eastAsia="zh-CN"/>
              </w:rPr>
              <w:t>得3分；方案不全面、合理性较差、</w:t>
            </w:r>
            <w:r>
              <w:rPr>
                <w:rFonts w:hint="eastAsia" w:ascii="宋体" w:hAnsi="宋体" w:eastAsia="宋体" w:cs="宋体"/>
                <w:bCs/>
                <w:color w:val="auto"/>
                <w:kern w:val="2"/>
                <w:sz w:val="24"/>
                <w:szCs w:val="24"/>
                <w:highlight w:val="none"/>
                <w:lang w:eastAsia="zh-CN"/>
              </w:rPr>
              <w:t>针对性</w:t>
            </w:r>
            <w:r>
              <w:rPr>
                <w:rFonts w:hint="eastAsia" w:ascii="宋体" w:hAnsi="宋体" w:eastAsia="宋体" w:cs="宋体"/>
                <w:bCs/>
                <w:color w:val="auto"/>
                <w:kern w:val="2"/>
                <w:sz w:val="24"/>
                <w:szCs w:val="24"/>
                <w:highlight w:val="none"/>
                <w:lang w:val="en-US" w:eastAsia="zh-CN"/>
              </w:rPr>
              <w:t>较差的，</w:t>
            </w:r>
            <w:r>
              <w:rPr>
                <w:rFonts w:hint="eastAsia" w:ascii="宋体" w:hAnsi="宋体" w:eastAsia="宋体" w:cs="宋体"/>
                <w:color w:val="auto"/>
                <w:kern w:val="0"/>
                <w:sz w:val="24"/>
                <w:szCs w:val="24"/>
                <w:highlight w:val="none"/>
                <w:lang w:val="en-US" w:eastAsia="zh-CN"/>
              </w:rPr>
              <w:t>得1分。</w:t>
            </w:r>
          </w:p>
        </w:tc>
        <w:tc>
          <w:tcPr>
            <w:tcW w:w="765" w:type="dxa"/>
            <w:noWrap w:val="0"/>
            <w:vAlign w:val="center"/>
          </w:tcPr>
          <w:p w14:paraId="398DD67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421611A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C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12" w:type="dxa"/>
            <w:gridSpan w:val="2"/>
            <w:vMerge w:val="continue"/>
            <w:noWrap w:val="0"/>
            <w:vAlign w:val="center"/>
          </w:tcPr>
          <w:p w14:paraId="55BAE267">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1C889231">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卫生管理控制方案（食品卫生、人员卫生、环境卫生、</w:t>
            </w:r>
            <w:r>
              <w:rPr>
                <w:rFonts w:hint="eastAsia" w:ascii="宋体" w:hAnsi="宋体" w:eastAsia="宋体" w:cs="宋体"/>
                <w:color w:val="auto"/>
                <w:kern w:val="0"/>
                <w:sz w:val="24"/>
                <w:szCs w:val="24"/>
                <w:highlight w:val="none"/>
                <w:lang w:val="en-US" w:eastAsia="zh-CN"/>
              </w:rPr>
              <w:t>防疫卫生、</w:t>
            </w:r>
            <w:r>
              <w:rPr>
                <w:rFonts w:hint="eastAsia" w:ascii="宋体" w:hAnsi="宋体" w:eastAsia="宋体" w:cs="宋体"/>
                <w:color w:val="auto"/>
                <w:kern w:val="0"/>
                <w:sz w:val="24"/>
                <w:szCs w:val="24"/>
                <w:highlight w:val="none"/>
              </w:rPr>
              <w:t>垃圾处理方案等），根据方案的</w:t>
            </w:r>
            <w:r>
              <w:rPr>
                <w:rFonts w:hint="eastAsia" w:ascii="宋体" w:hAnsi="宋体" w:eastAsia="宋体" w:cs="宋体"/>
                <w:bCs/>
                <w:color w:val="auto"/>
                <w:kern w:val="2"/>
                <w:sz w:val="24"/>
                <w:szCs w:val="24"/>
                <w:highlight w:val="none"/>
                <w:lang w:eastAsia="zh-CN"/>
              </w:rPr>
              <w:t>全面性、可行性及针对性，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szCs w:val="24"/>
                <w:highlight w:val="none"/>
              </w:rPr>
              <w:t>。</w:t>
            </w:r>
          </w:p>
          <w:p w14:paraId="5FFECEA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方案全面、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性一般、针对性一般的，得3分；方案不全面、</w:t>
            </w:r>
            <w:r>
              <w:rPr>
                <w:rFonts w:hint="eastAsia" w:ascii="宋体" w:hAnsi="宋体" w:eastAsia="宋体" w:cs="宋体"/>
                <w:color w:val="auto"/>
                <w:kern w:val="0"/>
                <w:sz w:val="24"/>
                <w:highlight w:val="none"/>
                <w:lang w:val="en-US" w:eastAsia="zh-CN"/>
              </w:rPr>
              <w:t>可行</w:t>
            </w:r>
            <w:r>
              <w:rPr>
                <w:rFonts w:hint="eastAsia" w:ascii="宋体" w:hAnsi="宋体" w:eastAsia="宋体" w:cs="宋体"/>
                <w:color w:val="auto"/>
                <w:kern w:val="0"/>
                <w:sz w:val="24"/>
                <w:highlight w:val="none"/>
              </w:rPr>
              <w:t>性较差、针对性较差的，得1分。</w:t>
            </w:r>
          </w:p>
        </w:tc>
        <w:tc>
          <w:tcPr>
            <w:tcW w:w="765" w:type="dxa"/>
            <w:noWrap w:val="0"/>
            <w:vAlign w:val="center"/>
          </w:tcPr>
          <w:p w14:paraId="2499D7D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4191DDD">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15CB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2E33FE33">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2422D4CE">
            <w:pPr>
              <w:spacing w:before="0" w:beforeAutospacing="0" w:after="0" w:afterAutospacing="0" w:line="400" w:lineRule="atLeast"/>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1.4</w:t>
            </w:r>
            <w:r>
              <w:rPr>
                <w:rFonts w:hint="eastAsia" w:ascii="宋体" w:hAnsi="宋体" w:eastAsia="宋体" w:cs="宋体"/>
                <w:color w:val="auto"/>
                <w:kern w:val="0"/>
                <w:sz w:val="24"/>
                <w:highlight w:val="none"/>
              </w:rPr>
              <w:t>服务质量控制方案，根据方案的完整性、科学性、合理性进行打分。</w:t>
            </w:r>
          </w:p>
          <w:p w14:paraId="64FB13D4">
            <w:pPr>
              <w:spacing w:before="0" w:beforeAutospacing="0" w:after="0" w:afterAutospacing="0" w:line="400" w:lineRule="atLeast"/>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分；方案较全面、可行性一般、针对性一般的，得3分；方案不全面、可行性较差、针对性较差的，得1分。</w:t>
            </w:r>
          </w:p>
        </w:tc>
        <w:tc>
          <w:tcPr>
            <w:tcW w:w="765" w:type="dxa"/>
            <w:noWrap w:val="0"/>
            <w:vAlign w:val="center"/>
          </w:tcPr>
          <w:p w14:paraId="26AC9EFA">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tc>
        <w:tc>
          <w:tcPr>
            <w:tcW w:w="1250" w:type="dxa"/>
            <w:noWrap w:val="0"/>
            <w:vAlign w:val="center"/>
          </w:tcPr>
          <w:p w14:paraId="7E1D8249">
            <w:pPr>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A8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0A507ACC">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57EDB36A">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原材料使用管理方案及食品保存管理方案，根据方案的</w:t>
            </w:r>
            <w:r>
              <w:rPr>
                <w:rFonts w:hint="eastAsia" w:ascii="宋体" w:hAnsi="宋体" w:eastAsia="宋体" w:cs="宋体"/>
                <w:color w:val="auto"/>
                <w:kern w:val="0"/>
                <w:sz w:val="24"/>
                <w:highlight w:val="none"/>
                <w:lang w:eastAsia="zh-CN"/>
              </w:rPr>
              <w:t>全面性、合理性、针对性，</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6BAE35C7">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方案全面的、合理性高的、针对性强的，得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分；方案较全面、合理性一般、针对性一般的，得3分；方案不全面、合理性较差、针对性较差的，得1分。</w:t>
            </w:r>
          </w:p>
        </w:tc>
        <w:tc>
          <w:tcPr>
            <w:tcW w:w="765" w:type="dxa"/>
            <w:noWrap w:val="0"/>
            <w:vAlign w:val="center"/>
          </w:tcPr>
          <w:p w14:paraId="11B4DF37">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0CCCE82F">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C42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12" w:type="dxa"/>
            <w:gridSpan w:val="2"/>
            <w:vMerge w:val="continue"/>
            <w:noWrap w:val="0"/>
            <w:vAlign w:val="center"/>
          </w:tcPr>
          <w:p w14:paraId="59CB39DF">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6EEE2B59">
            <w:pPr>
              <w:spacing w:before="0" w:beforeAutospacing="0" w:after="0" w:afterAutospacing="0" w:line="400" w:lineRule="atLeas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餐饮服务食品安全管理五常法在食堂管理中的运用方案的完整性、合理性进行打分</w:t>
            </w:r>
            <w:r>
              <w:rPr>
                <w:rFonts w:hint="eastAsia" w:ascii="宋体" w:hAnsi="宋体" w:eastAsia="宋体" w:cs="宋体"/>
                <w:color w:val="auto"/>
                <w:kern w:val="0"/>
                <w:sz w:val="24"/>
                <w:highlight w:val="none"/>
                <w:lang w:eastAsia="zh-CN"/>
              </w:rPr>
              <w:t>。</w:t>
            </w:r>
          </w:p>
          <w:p w14:paraId="755F62E4">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方案全面、可行性高的、针对性强的，得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分；方案较全面、可行性一般、针对性一般的，得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分；方案不全面、可行性较差、针对性较差的，得1分。</w:t>
            </w:r>
          </w:p>
        </w:tc>
        <w:tc>
          <w:tcPr>
            <w:tcW w:w="765" w:type="dxa"/>
            <w:noWrap w:val="0"/>
            <w:vAlign w:val="center"/>
          </w:tcPr>
          <w:p w14:paraId="7C0693D2">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192C9DF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C26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312" w:type="dxa"/>
            <w:gridSpan w:val="2"/>
            <w:vMerge w:val="continue"/>
            <w:noWrap w:val="0"/>
            <w:vAlign w:val="center"/>
          </w:tcPr>
          <w:p w14:paraId="4BCC3089">
            <w:pPr>
              <w:spacing w:before="0" w:beforeAutospacing="0" w:after="0" w:afterAutospacing="0" w:line="400" w:lineRule="atLeast"/>
              <w:ind w:left="0" w:right="0"/>
              <w:rPr>
                <w:rFonts w:hint="eastAsia" w:ascii="宋体" w:hAnsi="宋体" w:eastAsia="宋体" w:cs="宋体"/>
                <w:color w:val="auto"/>
                <w:kern w:val="0"/>
                <w:sz w:val="24"/>
                <w:szCs w:val="24"/>
                <w:highlight w:val="none"/>
              </w:rPr>
            </w:pPr>
          </w:p>
        </w:tc>
        <w:tc>
          <w:tcPr>
            <w:tcW w:w="6478" w:type="dxa"/>
            <w:noWrap w:val="0"/>
            <w:vAlign w:val="center"/>
          </w:tcPr>
          <w:p w14:paraId="7750D8E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1.7为保持食物口味多样性，主要人员（厨师）合理轮换方案的可行性、合理性进行打分。</w:t>
            </w:r>
          </w:p>
          <w:p w14:paraId="7F41FE1C">
            <w:pPr>
              <w:spacing w:before="0" w:beforeAutospacing="0" w:after="0" w:afterAutospacing="0" w:line="400" w:lineRule="atLeast"/>
              <w:ind w:left="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方案</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的、合理性高的、针对性强的，得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、合理性一般、针对性一般的，得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、合理性较差、针对性较差的，得1分。</w:t>
            </w:r>
          </w:p>
        </w:tc>
        <w:tc>
          <w:tcPr>
            <w:tcW w:w="765" w:type="dxa"/>
            <w:noWrap w:val="0"/>
            <w:vAlign w:val="center"/>
          </w:tcPr>
          <w:p w14:paraId="25B4F00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789521C">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452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restart"/>
            <w:noWrap w:val="0"/>
            <w:vAlign w:val="center"/>
          </w:tcPr>
          <w:p w14:paraId="34EFE7CF">
            <w:pPr>
              <w:pStyle w:val="8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管理措施</w:t>
            </w:r>
          </w:p>
        </w:tc>
        <w:tc>
          <w:tcPr>
            <w:tcW w:w="6478" w:type="dxa"/>
            <w:noWrap w:val="0"/>
            <w:vAlign w:val="top"/>
          </w:tcPr>
          <w:p w14:paraId="21F54DE0">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根据投标单位</w:t>
            </w:r>
            <w:r>
              <w:rPr>
                <w:rFonts w:hint="eastAsia" w:ascii="宋体" w:hAnsi="宋体" w:eastAsia="宋体" w:cs="宋体"/>
                <w:color w:val="auto"/>
                <w:kern w:val="0"/>
                <w:sz w:val="24"/>
                <w:szCs w:val="24"/>
                <w:highlight w:val="none"/>
              </w:rPr>
              <w:t>厨房管理</w:t>
            </w:r>
            <w:r>
              <w:rPr>
                <w:rFonts w:hint="eastAsia" w:ascii="宋体" w:hAnsi="宋体" w:eastAsia="宋体" w:cs="宋体"/>
                <w:color w:val="auto"/>
                <w:kern w:val="0"/>
                <w:sz w:val="24"/>
                <w:szCs w:val="24"/>
                <w:highlight w:val="none"/>
                <w:lang w:eastAsia="zh-CN"/>
              </w:rPr>
              <w:t>服务内容、相关管理措施、岗位责任制、服务流程、标准化、规范化进行打分。</w:t>
            </w:r>
          </w:p>
          <w:p w14:paraId="596F3B4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内容可行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2B89A41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28EBF3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43D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12" w:type="dxa"/>
            <w:gridSpan w:val="2"/>
            <w:vMerge w:val="continue"/>
            <w:noWrap w:val="0"/>
            <w:vAlign w:val="center"/>
          </w:tcPr>
          <w:p w14:paraId="7F3F252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5AF653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具有完善的组织架构，有健全的餐饮管理服务制度，进行打分。组织架构、服务制度</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的、针对性高的得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完整</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1280C6FB">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7A58912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84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1C6C52A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478" w:type="dxa"/>
            <w:noWrap w:val="0"/>
            <w:vAlign w:val="center"/>
          </w:tcPr>
          <w:p w14:paraId="1338906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righ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具有可靠的服务质量保证措施，服务质量检查方法和标准、投诉处理和及时整改方案措施等进行打分。</w:t>
            </w:r>
            <w:r>
              <w:rPr>
                <w:rFonts w:hint="eastAsia" w:ascii="宋体" w:hAnsi="宋体" w:eastAsia="宋体" w:cs="宋体"/>
                <w:color w:val="auto"/>
                <w:kern w:val="0"/>
                <w:sz w:val="24"/>
                <w:highlight w:val="none"/>
              </w:rPr>
              <w:t>服务质量保证措施</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的、针对性强的，得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分；方案较</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、针对性一般的，得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分；方案不</w:t>
            </w:r>
            <w:r>
              <w:rPr>
                <w:rFonts w:hint="eastAsia" w:ascii="宋体" w:hAnsi="宋体" w:eastAsia="宋体" w:cs="宋体"/>
                <w:color w:val="auto"/>
                <w:kern w:val="0"/>
                <w:sz w:val="24"/>
                <w:highlight w:val="none"/>
                <w:lang w:eastAsia="zh-CN"/>
              </w:rPr>
              <w:t>可行</w:t>
            </w:r>
            <w:r>
              <w:rPr>
                <w:rFonts w:hint="eastAsia" w:ascii="宋体" w:hAnsi="宋体" w:eastAsia="宋体" w:cs="宋体"/>
                <w:color w:val="auto"/>
                <w:kern w:val="0"/>
                <w:sz w:val="24"/>
                <w:highlight w:val="none"/>
              </w:rPr>
              <w:t>、针对性较差的，得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27D2A78">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5DAB174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F30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12" w:type="dxa"/>
            <w:gridSpan w:val="2"/>
            <w:vMerge w:val="restart"/>
            <w:noWrap w:val="0"/>
            <w:vAlign w:val="center"/>
          </w:tcPr>
          <w:p w14:paraId="4D638133">
            <w:pPr>
              <w:numPr>
                <w:ilvl w:val="0"/>
                <w:numId w:val="0"/>
              </w:num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p w14:paraId="6484BC48">
            <w:pPr>
              <w:pStyle w:val="26"/>
              <w:spacing w:before="0" w:beforeAutospacing="0" w:after="0" w:afterAutospacing="0"/>
              <w:ind w:left="0" w:right="0"/>
              <w:jc w:val="center"/>
              <w:rPr>
                <w:rFonts w:hint="eastAsia" w:ascii="宋体" w:hAnsi="宋体" w:eastAsia="宋体" w:cs="宋体"/>
                <w:color w:val="auto"/>
                <w:kern w:val="0"/>
                <w:sz w:val="24"/>
                <w:szCs w:val="24"/>
                <w:highlight w:val="none"/>
              </w:rPr>
            </w:pPr>
          </w:p>
          <w:p w14:paraId="27E2B3F0">
            <w:pPr>
              <w:numPr>
                <w:ilvl w:val="-1"/>
                <w:numId w:val="0"/>
              </w:numPr>
              <w:spacing w:before="0" w:beforeAutospacing="0" w:after="0" w:afterAutospacing="0" w:line="400" w:lineRule="atLeast"/>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3、项目实施人员的配备情况</w:t>
            </w:r>
          </w:p>
        </w:tc>
        <w:tc>
          <w:tcPr>
            <w:tcW w:w="6478" w:type="dxa"/>
            <w:noWrap w:val="0"/>
            <w:vAlign w:val="top"/>
          </w:tcPr>
          <w:p w14:paraId="485F901C">
            <w:pPr>
              <w:numPr>
                <w:ilvl w:val="-1"/>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kern w:val="0"/>
                <w:sz w:val="24"/>
                <w:highlight w:val="none"/>
                <w:lang w:bidi="ar"/>
              </w:rPr>
              <w:t>根据拟派人员岗位安排、分配明细情况，包括人员数量、配备合理，各岗位的配置和劳动力的投入经优化配置，人员配备是否充分且满足各岗位和工作量的需求</w:t>
            </w:r>
            <w:r>
              <w:rPr>
                <w:rFonts w:hint="eastAsia" w:ascii="宋体" w:hAnsi="宋体" w:eastAsia="宋体" w:cs="宋体"/>
                <w:color w:val="auto"/>
                <w:sz w:val="24"/>
                <w:szCs w:val="24"/>
                <w:highlight w:val="none"/>
                <w:lang w:val="en-US" w:eastAsia="zh-CN"/>
              </w:rPr>
              <w:t>进行评分。</w:t>
            </w:r>
          </w:p>
          <w:p w14:paraId="4511135C">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人员数量与配备合理，配置劳动力投入优化好的得4分 ；</w:t>
            </w:r>
          </w:p>
          <w:p w14:paraId="5DEB1BB1">
            <w:pPr>
              <w:numPr>
                <w:ilvl w:val="0"/>
                <w:numId w:val="0"/>
              </w:numPr>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人员数量与配备较合理，配置劳动力投入优化较好的得2分；</w:t>
            </w:r>
          </w:p>
          <w:p w14:paraId="59B49E6C">
            <w:pPr>
              <w:numPr>
                <w:ilvl w:val="0"/>
                <w:numId w:val="0"/>
              </w:numPr>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人员数量与配备合理性较差，配置劳动力投入不够优化的得1分。无内容表述不得分。</w:t>
            </w:r>
          </w:p>
        </w:tc>
        <w:tc>
          <w:tcPr>
            <w:tcW w:w="765" w:type="dxa"/>
            <w:noWrap w:val="0"/>
            <w:vAlign w:val="top"/>
          </w:tcPr>
          <w:p w14:paraId="6FBCE15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2E5B40A7">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p>
          <w:p w14:paraId="78004E2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3858E35">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866BC8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4D368678">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top"/>
          </w:tcPr>
          <w:p w14:paraId="67AE76D0">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29F7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2" w:type="dxa"/>
            <w:gridSpan w:val="2"/>
            <w:vMerge w:val="continue"/>
            <w:noWrap w:val="0"/>
            <w:vAlign w:val="center"/>
          </w:tcPr>
          <w:p w14:paraId="62D6685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EFE5717">
            <w:pPr>
              <w:widowControl/>
              <w:numPr>
                <w:ilvl w:val="0"/>
                <w:numId w:val="0"/>
              </w:numPr>
              <w:adjustRightInd/>
              <w:spacing w:before="0" w:beforeAutospacing="0" w:after="0" w:afterAutospacing="0" w:line="360" w:lineRule="auto"/>
              <w:ind w:left="0" w:right="0"/>
              <w:jc w:val="left"/>
              <w:rPr>
                <w:rFonts w:hint="eastAsia" w:ascii="宋体" w:hAnsi="宋体" w:cs="宋体"/>
                <w:color w:val="auto"/>
                <w:sz w:val="24"/>
                <w:lang w:val="en-US" w:eastAsia="zh-CN"/>
              </w:rPr>
            </w:pPr>
            <w:r>
              <w:rPr>
                <w:rFonts w:hint="eastAsia" w:ascii="宋体" w:hAnsi="宋体" w:eastAsia="宋体" w:cs="宋体"/>
                <w:b/>
                <w:bCs/>
                <w:color w:val="auto"/>
                <w:kern w:val="0"/>
                <w:sz w:val="24"/>
                <w:szCs w:val="24"/>
                <w:highlight w:val="none"/>
                <w:lang w:val="en-US" w:eastAsia="zh-CN"/>
              </w:rPr>
              <w:t>3.2</w:t>
            </w:r>
            <w:r>
              <w:rPr>
                <w:rFonts w:hint="eastAsia" w:ascii="宋体" w:hAnsi="宋体" w:eastAsia="宋体" w:cs="宋体"/>
                <w:b/>
                <w:bCs/>
                <w:color w:val="auto"/>
                <w:kern w:val="0"/>
                <w:sz w:val="24"/>
                <w:szCs w:val="24"/>
                <w:highlight w:val="none"/>
                <w:lang w:eastAsia="zh-CN"/>
              </w:rPr>
              <w:t>拟派</w:t>
            </w:r>
            <w:r>
              <w:rPr>
                <w:rFonts w:hint="eastAsia" w:ascii="宋体" w:hAnsi="宋体" w:eastAsia="宋体" w:cs="宋体"/>
                <w:b/>
                <w:bCs/>
                <w:color w:val="auto"/>
                <w:kern w:val="0"/>
                <w:sz w:val="24"/>
                <w:szCs w:val="24"/>
                <w:highlight w:val="none"/>
              </w:rPr>
              <w:t>岗位人员情况：</w:t>
            </w:r>
            <w:r>
              <w:rPr>
                <w:rFonts w:hint="eastAsia" w:ascii="宋体" w:hAnsi="宋体" w:cs="宋体"/>
                <w:color w:val="auto"/>
                <w:sz w:val="24"/>
                <w:lang w:val="en-US" w:eastAsia="zh-CN"/>
              </w:rPr>
              <w:t>拟派厨师人员具有在有效期限内的健康证，</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技师（国家职业资格二级）</w:t>
            </w:r>
            <w:r>
              <w:rPr>
                <w:rFonts w:hint="eastAsia" w:ascii="宋体" w:hAnsi="宋体" w:cs="宋体"/>
                <w:color w:val="auto"/>
                <w:kern w:val="2"/>
                <w:sz w:val="24"/>
                <w:lang w:val="en-US" w:eastAsia="zh-CN"/>
              </w:rPr>
              <w:t>及以上的</w:t>
            </w:r>
            <w:r>
              <w:rPr>
                <w:rFonts w:hint="eastAsia" w:ascii="宋体" w:hAnsi="宋体" w:cs="宋体"/>
                <w:color w:val="auto"/>
                <w:sz w:val="24"/>
                <w:lang w:val="en-US" w:eastAsia="zh-CN"/>
              </w:rPr>
              <w:t>每人得</w:t>
            </w:r>
            <w:r>
              <w:rPr>
                <w:rFonts w:hint="eastAsia" w:ascii="宋体" w:hAnsi="宋体" w:cs="宋体"/>
                <w:color w:val="auto"/>
                <w:kern w:val="2"/>
                <w:sz w:val="24"/>
                <w:lang w:val="en-US" w:eastAsia="zh-CN"/>
              </w:rPr>
              <w:t>3</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具有</w:t>
            </w:r>
            <w:r>
              <w:rPr>
                <w:rFonts w:hint="eastAsia" w:ascii="宋体" w:hAnsi="宋体" w:cs="宋体"/>
                <w:color w:val="auto"/>
                <w:sz w:val="24"/>
                <w:lang w:val="en-US" w:eastAsia="zh-CN"/>
              </w:rPr>
              <w:t>中级（国家职业资格四级）及以上的，每人得</w:t>
            </w:r>
            <w:r>
              <w:rPr>
                <w:rFonts w:hint="eastAsia" w:ascii="宋体" w:hAnsi="宋体" w:cs="宋体"/>
                <w:color w:val="auto"/>
                <w:kern w:val="2"/>
                <w:sz w:val="24"/>
                <w:lang w:val="en-US" w:eastAsia="zh-CN"/>
              </w:rPr>
              <w:t>2</w:t>
            </w:r>
            <w:r>
              <w:rPr>
                <w:rFonts w:hint="eastAsia" w:ascii="宋体" w:hAnsi="宋体" w:cs="宋体"/>
                <w:color w:val="auto"/>
                <w:sz w:val="24"/>
                <w:lang w:val="en-US" w:eastAsia="zh-CN"/>
              </w:rPr>
              <w:t>分。</w:t>
            </w:r>
            <w:r>
              <w:rPr>
                <w:rFonts w:hint="eastAsia" w:ascii="宋体" w:hAnsi="宋体" w:cs="宋体"/>
                <w:color w:val="auto"/>
                <w:kern w:val="2"/>
                <w:sz w:val="24"/>
                <w:lang w:val="en-US" w:eastAsia="zh-CN"/>
              </w:rPr>
              <w:t>本项最高得</w:t>
            </w:r>
            <w:r>
              <w:rPr>
                <w:rFonts w:hint="eastAsia" w:ascii="宋体" w:hAnsi="宋体" w:cs="宋体"/>
                <w:color w:val="auto"/>
                <w:sz w:val="24"/>
                <w:lang w:val="en-US" w:eastAsia="zh-CN"/>
              </w:rPr>
              <w:t>6分。</w:t>
            </w:r>
          </w:p>
          <w:p w14:paraId="5BBC42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2"/>
                <w:sz w:val="24"/>
                <w:szCs w:val="24"/>
                <w:lang w:eastAsia="zh-CN"/>
              </w:rPr>
              <w:t>（提供人员身份证、健康证、厨师等级证书复印件或扫描件加盖公章，</w:t>
            </w:r>
            <w:r>
              <w:rPr>
                <w:rFonts w:hint="eastAsia" w:ascii="宋体" w:hAnsi="宋体" w:eastAsia="宋体" w:cs="宋体"/>
                <w:b w:val="0"/>
                <w:bCs w:val="0"/>
                <w:color w:val="auto"/>
                <w:kern w:val="2"/>
                <w:sz w:val="24"/>
                <w:szCs w:val="24"/>
              </w:rPr>
              <w:t>否则不得分</w:t>
            </w:r>
            <w:r>
              <w:rPr>
                <w:rFonts w:hint="eastAsia" w:ascii="宋体" w:hAnsi="宋体" w:eastAsia="宋体" w:cs="宋体"/>
                <w:b w:val="0"/>
                <w:bCs w:val="0"/>
                <w:color w:val="auto"/>
                <w:kern w:val="2"/>
                <w:sz w:val="24"/>
                <w:szCs w:val="24"/>
                <w:lang w:eastAsia="zh-CN"/>
              </w:rPr>
              <w:t>。）</w:t>
            </w:r>
          </w:p>
        </w:tc>
        <w:tc>
          <w:tcPr>
            <w:tcW w:w="765" w:type="dxa"/>
            <w:noWrap w:val="0"/>
            <w:vAlign w:val="center"/>
          </w:tcPr>
          <w:p w14:paraId="6D85482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1250" w:type="dxa"/>
            <w:noWrap w:val="0"/>
            <w:vAlign w:val="center"/>
          </w:tcPr>
          <w:p w14:paraId="72241E1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DE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2" w:type="dxa"/>
            <w:gridSpan w:val="2"/>
            <w:vMerge w:val="continue"/>
            <w:noWrap w:val="0"/>
            <w:vAlign w:val="center"/>
          </w:tcPr>
          <w:p w14:paraId="24EAFD0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3FCE5944">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3.3</w:t>
            </w:r>
            <w:r>
              <w:rPr>
                <w:rFonts w:hint="eastAsia" w:ascii="宋体" w:hAnsi="宋体" w:eastAsia="宋体" w:cs="宋体"/>
                <w:b/>
                <w:bCs/>
                <w:color w:val="auto"/>
                <w:kern w:val="0"/>
                <w:sz w:val="24"/>
                <w:szCs w:val="24"/>
                <w:highlight w:val="none"/>
                <w:lang w:eastAsia="zh-CN"/>
              </w:rPr>
              <w:t>公共营养师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color w:val="auto"/>
                <w:kern w:val="0"/>
                <w:sz w:val="24"/>
                <w:szCs w:val="24"/>
                <w:highlight w:val="none"/>
              </w:rPr>
              <w:t>公共</w:t>
            </w:r>
            <w:r>
              <w:rPr>
                <w:rFonts w:hint="eastAsia" w:ascii="宋体" w:hAnsi="宋体" w:eastAsia="宋体" w:cs="宋体"/>
                <w:b w:val="0"/>
                <w:bCs w:val="0"/>
                <w:color w:val="auto"/>
                <w:kern w:val="0"/>
                <w:sz w:val="24"/>
                <w:szCs w:val="24"/>
                <w:highlight w:val="none"/>
                <w:lang w:eastAsia="zh-CN"/>
              </w:rPr>
              <w:t>营养师证书的得1分。</w:t>
            </w:r>
          </w:p>
          <w:p w14:paraId="304B1CAF">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209702D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463BD4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705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12" w:type="dxa"/>
            <w:gridSpan w:val="2"/>
            <w:vMerge w:val="continue"/>
            <w:noWrap w:val="0"/>
            <w:vAlign w:val="center"/>
          </w:tcPr>
          <w:p w14:paraId="7226AD0F">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6CA6C79A">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3.4健康管理师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eastAsia="宋体" w:cs="宋体"/>
                <w:b w:val="0"/>
                <w:bCs w:val="0"/>
                <w:color w:val="auto"/>
                <w:kern w:val="0"/>
                <w:sz w:val="24"/>
                <w:szCs w:val="24"/>
                <w:highlight w:val="none"/>
                <w:lang w:eastAsia="zh-CN"/>
              </w:rPr>
              <w:t>资格证书的得1分。</w:t>
            </w:r>
          </w:p>
          <w:p w14:paraId="76E0A889">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1B88E2A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06978C2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062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12" w:type="dxa"/>
            <w:gridSpan w:val="2"/>
            <w:vMerge w:val="continue"/>
            <w:noWrap w:val="0"/>
            <w:vAlign w:val="center"/>
          </w:tcPr>
          <w:p w14:paraId="11E08193">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rPr>
            </w:pPr>
          </w:p>
        </w:tc>
        <w:tc>
          <w:tcPr>
            <w:tcW w:w="6478" w:type="dxa"/>
            <w:noWrap w:val="0"/>
            <w:vAlign w:val="center"/>
          </w:tcPr>
          <w:p w14:paraId="508F50E5">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3.5面点师：</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具有面点师资格证书的得1分。</w:t>
            </w:r>
          </w:p>
          <w:p w14:paraId="7B0D6552">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0" w:beforeAutospacing="0" w:after="0" w:afterAutospacing="0" w:line="360" w:lineRule="auto"/>
              <w:ind w:left="0" w:leftChars="0" w:right="63" w:rightChars="3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65" w:type="dxa"/>
            <w:noWrap w:val="0"/>
            <w:vAlign w:val="center"/>
          </w:tcPr>
          <w:p w14:paraId="03E979B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w:t>
            </w:r>
          </w:p>
        </w:tc>
        <w:tc>
          <w:tcPr>
            <w:tcW w:w="1250" w:type="dxa"/>
            <w:noWrap w:val="0"/>
            <w:vAlign w:val="center"/>
          </w:tcPr>
          <w:p w14:paraId="3B81DA1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63" w:leftChars="30" w:right="63" w:rightChars="3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41BA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7173ADDC">
            <w:pPr>
              <w:numPr>
                <w:ilvl w:val="-1"/>
                <w:numId w:val="0"/>
              </w:numPr>
              <w:spacing w:before="0" w:beforeAutospacing="0" w:after="0" w:afterAutospacing="0" w:line="400" w:lineRule="atLeast"/>
              <w:ind w:left="0" w:right="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highlight w:val="none"/>
              </w:rPr>
              <w:t>4、员工培训计划及内容</w:t>
            </w:r>
          </w:p>
        </w:tc>
        <w:tc>
          <w:tcPr>
            <w:tcW w:w="6478" w:type="dxa"/>
            <w:noWrap w:val="0"/>
            <w:vAlign w:val="center"/>
          </w:tcPr>
          <w:p w14:paraId="0C17D55E">
            <w:pPr>
              <w:spacing w:before="0" w:beforeAutospacing="0" w:after="0" w:afterAutospacing="0" w:line="400" w:lineRule="atLeast"/>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员工培训计划及内容：根据员工培训计划及服务理念先进性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规范性</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进行评分</w:t>
            </w:r>
            <w:r>
              <w:rPr>
                <w:rFonts w:hint="eastAsia" w:ascii="宋体" w:hAnsi="宋体" w:eastAsia="宋体" w:cs="宋体"/>
                <w:color w:val="auto"/>
                <w:kern w:val="0"/>
                <w:sz w:val="24"/>
                <w:highlight w:val="none"/>
              </w:rPr>
              <w:t>。</w:t>
            </w:r>
          </w:p>
          <w:p w14:paraId="1E7B4954">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培训内容及计划周全、服务理念先进、内容规范的，得4分；培训内容及计划较周全、服务理念先进性一般、内容规范性一般的，得2分；培训内容及计划不周全、服务理念不先进、内容不够规范的，得1分。</w:t>
            </w:r>
          </w:p>
        </w:tc>
        <w:tc>
          <w:tcPr>
            <w:tcW w:w="765" w:type="dxa"/>
            <w:noWrap w:val="0"/>
            <w:vAlign w:val="center"/>
          </w:tcPr>
          <w:p w14:paraId="79319A71">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F67AB39">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A1F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12" w:type="dxa"/>
            <w:gridSpan w:val="2"/>
            <w:noWrap w:val="0"/>
            <w:vAlign w:val="center"/>
          </w:tcPr>
          <w:p w14:paraId="51AFE1A0">
            <w:pPr>
              <w:keepNext w:val="0"/>
              <w:keepLines w:val="0"/>
              <w:pageBreakBefore w:val="0"/>
              <w:numPr>
                <w:ilvl w:val="0"/>
                <w:numId w:val="0"/>
              </w:numPr>
              <w:kinsoku/>
              <w:wordWrap/>
              <w:overflowPunct/>
              <w:topLinePunct w:val="0"/>
              <w:autoSpaceDE/>
              <w:autoSpaceDN/>
              <w:bidi w:val="0"/>
              <w:adjustRightInd/>
              <w:spacing w:before="0" w:beforeAutospacing="0" w:after="0" w:afterAutospacing="0" w:line="400" w:lineRule="atLeast"/>
              <w:ind w:left="0"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售后服务方案</w:t>
            </w:r>
          </w:p>
        </w:tc>
        <w:tc>
          <w:tcPr>
            <w:tcW w:w="6478" w:type="dxa"/>
            <w:noWrap w:val="0"/>
            <w:vAlign w:val="center"/>
          </w:tcPr>
          <w:p w14:paraId="3855931F">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4"/>
                <w:highlight w:val="none"/>
              </w:rPr>
              <w:t>服务承诺落实的保障措施</w:t>
            </w:r>
            <w:r>
              <w:rPr>
                <w:rFonts w:hint="eastAsia" w:ascii="宋体" w:hAnsi="宋体" w:eastAsia="宋体" w:cs="宋体"/>
                <w:b w:val="0"/>
                <w:color w:val="auto"/>
                <w:kern w:val="0"/>
                <w:sz w:val="24"/>
                <w:highlight w:val="none"/>
                <w:lang w:eastAsia="zh-CN"/>
              </w:rPr>
              <w:t>、服务期</w:t>
            </w:r>
            <w:r>
              <w:rPr>
                <w:rFonts w:hint="eastAsia" w:ascii="宋体" w:hAnsi="宋体" w:eastAsia="宋体" w:cs="宋体"/>
                <w:b w:val="0"/>
                <w:color w:val="auto"/>
                <w:kern w:val="0"/>
                <w:sz w:val="24"/>
                <w:highlight w:val="none"/>
              </w:rPr>
              <w:t>内外的后续技术支持</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rPr>
              <w:t>维护能力</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根据售后服务方案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措施完善性高、后续技术及维护能力好</w:t>
            </w:r>
            <w:r>
              <w:rPr>
                <w:rFonts w:hint="eastAsia" w:ascii="宋体" w:hAnsi="宋体" w:eastAsia="宋体" w:cs="宋体"/>
                <w:b w:val="0"/>
                <w:color w:val="auto"/>
                <w:kern w:val="0"/>
                <w:sz w:val="24"/>
                <w:highlight w:val="none"/>
                <w:lang w:val="en-US" w:eastAsia="zh-CN"/>
              </w:rPr>
              <w:t>的得4分，服务方案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措施完善性一般、后续技术及维护能力一般</w:t>
            </w:r>
            <w:r>
              <w:rPr>
                <w:rFonts w:hint="eastAsia" w:ascii="宋体" w:hAnsi="宋体" w:eastAsia="宋体" w:cs="宋体"/>
                <w:b w:val="0"/>
                <w:color w:val="auto"/>
                <w:kern w:val="0"/>
                <w:sz w:val="24"/>
                <w:highlight w:val="none"/>
                <w:lang w:val="en-US" w:eastAsia="zh-CN"/>
              </w:rPr>
              <w:t>的得2分，服务方案</w:t>
            </w:r>
            <w:r>
              <w:rPr>
                <w:rFonts w:hint="eastAsia" w:ascii="宋体" w:hAnsi="宋体" w:eastAsia="宋体" w:cs="宋体"/>
                <w:b w:val="0"/>
                <w:color w:val="auto"/>
                <w:kern w:val="0"/>
                <w:sz w:val="24"/>
                <w:highlight w:val="none"/>
              </w:rPr>
              <w:t>保障</w:t>
            </w:r>
            <w:r>
              <w:rPr>
                <w:rFonts w:hint="eastAsia" w:ascii="宋体" w:hAnsi="宋体" w:eastAsia="宋体" w:cs="宋体"/>
                <w:b w:val="0"/>
                <w:color w:val="auto"/>
                <w:kern w:val="0"/>
                <w:sz w:val="24"/>
                <w:highlight w:val="none"/>
                <w:lang w:eastAsia="zh-CN"/>
              </w:rPr>
              <w:t>措施完善性较差、后续技术及维护能力较差</w:t>
            </w:r>
            <w:r>
              <w:rPr>
                <w:rFonts w:hint="eastAsia" w:ascii="宋体" w:hAnsi="宋体" w:eastAsia="宋体" w:cs="宋体"/>
                <w:b w:val="0"/>
                <w:color w:val="auto"/>
                <w:kern w:val="0"/>
                <w:sz w:val="24"/>
                <w:highlight w:val="none"/>
                <w:lang w:val="en-US" w:eastAsia="zh-CN"/>
              </w:rPr>
              <w:t>的最多得1分。其他不得分。</w:t>
            </w:r>
          </w:p>
        </w:tc>
        <w:tc>
          <w:tcPr>
            <w:tcW w:w="765" w:type="dxa"/>
            <w:noWrap w:val="0"/>
            <w:vAlign w:val="center"/>
          </w:tcPr>
          <w:p w14:paraId="7F0E03FA">
            <w:pPr>
              <w:snapToGrid/>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4分</w:t>
            </w:r>
          </w:p>
        </w:tc>
        <w:tc>
          <w:tcPr>
            <w:tcW w:w="1250" w:type="dxa"/>
            <w:noWrap w:val="0"/>
            <w:vAlign w:val="center"/>
          </w:tcPr>
          <w:p w14:paraId="5D64EB36">
            <w:pPr>
              <w:snapToGrid/>
              <w:spacing w:before="0" w:beforeAutospacing="0" w:after="0" w:afterAutospacing="0" w:line="400" w:lineRule="atLeast"/>
              <w:ind w:left="0" w:right="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001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12" w:type="dxa"/>
            <w:gridSpan w:val="2"/>
            <w:vMerge w:val="restart"/>
            <w:noWrap w:val="0"/>
            <w:vAlign w:val="center"/>
          </w:tcPr>
          <w:p w14:paraId="58DED795">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eastAsia="zh-CN"/>
              </w:rPr>
              <w:t>、突发事件的应急措施</w:t>
            </w:r>
          </w:p>
        </w:tc>
        <w:tc>
          <w:tcPr>
            <w:tcW w:w="6478" w:type="dxa"/>
            <w:noWrap w:val="0"/>
            <w:vAlign w:val="top"/>
          </w:tcPr>
          <w:p w14:paraId="69C1202E">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r>
              <w:rPr>
                <w:rFonts w:hint="eastAsia" w:ascii="宋体" w:hAnsi="宋体" w:eastAsia="宋体" w:cs="宋体"/>
                <w:color w:val="auto"/>
                <w:kern w:val="0"/>
                <w:sz w:val="24"/>
                <w:highlight w:val="none"/>
              </w:rPr>
              <w:t>根据对应急事件的响应时间、调配人数与处理方案的合理、清晰、全面的得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分，较合理、</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全面的得2分，不够</w:t>
            </w:r>
            <w:r>
              <w:rPr>
                <w:rFonts w:hint="eastAsia" w:ascii="宋体" w:hAnsi="宋体" w:eastAsia="宋体" w:cs="宋体"/>
                <w:color w:val="auto"/>
                <w:kern w:val="0"/>
                <w:sz w:val="24"/>
                <w:highlight w:val="none"/>
                <w:lang w:eastAsia="zh-CN"/>
              </w:rPr>
              <w:t>合理、不够</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、不够全面</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357B27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0C16620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7B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2" w:type="dxa"/>
            <w:gridSpan w:val="2"/>
            <w:vMerge w:val="continue"/>
            <w:noWrap w:val="0"/>
            <w:vAlign w:val="center"/>
          </w:tcPr>
          <w:p w14:paraId="719F1AC3">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sz w:val="24"/>
                <w:szCs w:val="24"/>
                <w:highlight w:val="none"/>
                <w:lang w:val="en-US" w:eastAsia="zh-CN"/>
              </w:rPr>
            </w:pPr>
          </w:p>
        </w:tc>
        <w:tc>
          <w:tcPr>
            <w:tcW w:w="6478" w:type="dxa"/>
            <w:noWrap w:val="0"/>
            <w:vAlign w:val="center"/>
          </w:tcPr>
          <w:p w14:paraId="46EFD402">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对管理区域内的防盗、防火的安全防范巡查</w:t>
            </w:r>
            <w:r>
              <w:rPr>
                <w:rFonts w:hint="eastAsia" w:ascii="宋体" w:hAnsi="宋体" w:eastAsia="宋体" w:cs="宋体"/>
                <w:color w:val="auto"/>
                <w:kern w:val="0"/>
                <w:sz w:val="24"/>
                <w:szCs w:val="24"/>
                <w:highlight w:val="none"/>
                <w:lang w:val="en-US" w:eastAsia="zh-CN"/>
              </w:rPr>
              <w:t>方案、全面性、</w:t>
            </w:r>
            <w:r>
              <w:rPr>
                <w:rFonts w:hint="eastAsia" w:ascii="宋体" w:hAnsi="宋体" w:eastAsia="宋体" w:cs="宋体"/>
                <w:color w:val="auto"/>
                <w:kern w:val="0"/>
                <w:sz w:val="24"/>
                <w:szCs w:val="24"/>
                <w:highlight w:val="none"/>
                <w:lang w:eastAsia="zh-CN"/>
              </w:rPr>
              <w:t>合理性进行打分。</w:t>
            </w:r>
            <w:r>
              <w:rPr>
                <w:rFonts w:hint="eastAsia" w:ascii="宋体" w:hAnsi="宋体" w:eastAsia="宋体" w:cs="宋体"/>
                <w:color w:val="auto"/>
                <w:kern w:val="0"/>
                <w:sz w:val="24"/>
                <w:highlight w:val="none"/>
              </w:rPr>
              <w:t>安全防范巡查方案全面详细、</w:t>
            </w:r>
            <w:r>
              <w:rPr>
                <w:rFonts w:hint="eastAsia" w:ascii="宋体" w:hAnsi="宋体" w:eastAsia="宋体" w:cs="宋体"/>
                <w:color w:val="auto"/>
                <w:kern w:val="0"/>
                <w:sz w:val="24"/>
                <w:highlight w:val="none"/>
                <w:lang w:eastAsia="zh-CN"/>
              </w:rPr>
              <w:t>合理性高</w:t>
            </w:r>
            <w:r>
              <w:rPr>
                <w:rFonts w:hint="eastAsia" w:ascii="宋体" w:hAnsi="宋体" w:eastAsia="宋体" w:cs="宋体"/>
                <w:color w:val="auto"/>
                <w:kern w:val="0"/>
                <w:sz w:val="24"/>
                <w:highlight w:val="none"/>
              </w:rPr>
              <w:t>的得3分，较全面</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详细、</w:t>
            </w:r>
            <w:r>
              <w:rPr>
                <w:rFonts w:hint="eastAsia" w:ascii="宋体" w:hAnsi="宋体" w:eastAsia="宋体" w:cs="宋体"/>
                <w:color w:val="auto"/>
                <w:kern w:val="0"/>
                <w:sz w:val="24"/>
                <w:highlight w:val="none"/>
                <w:lang w:eastAsia="zh-CN"/>
              </w:rPr>
              <w:t>合理性一般</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分，不够</w:t>
            </w:r>
            <w:r>
              <w:rPr>
                <w:rFonts w:hint="eastAsia" w:ascii="宋体" w:hAnsi="宋体" w:eastAsia="宋体" w:cs="宋体"/>
                <w:color w:val="auto"/>
                <w:kern w:val="0"/>
                <w:sz w:val="24"/>
                <w:highlight w:val="none"/>
                <w:lang w:eastAsia="zh-CN"/>
              </w:rPr>
              <w:t>详细、不够</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eastAsia="zh-CN"/>
              </w:rPr>
              <w:t>、合理性较差的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65" w:type="dxa"/>
            <w:noWrap w:val="0"/>
            <w:vAlign w:val="center"/>
          </w:tcPr>
          <w:p w14:paraId="5E415AA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1250" w:type="dxa"/>
            <w:noWrap w:val="0"/>
            <w:vAlign w:val="center"/>
          </w:tcPr>
          <w:p w14:paraId="6F945DC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5E54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12" w:type="dxa"/>
            <w:gridSpan w:val="2"/>
            <w:vMerge w:val="restart"/>
            <w:noWrap w:val="0"/>
            <w:vAlign w:val="center"/>
          </w:tcPr>
          <w:p w14:paraId="29F82559">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7</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配餐方案</w:t>
            </w:r>
          </w:p>
        </w:tc>
        <w:tc>
          <w:tcPr>
            <w:tcW w:w="6478" w:type="dxa"/>
            <w:noWrap w:val="0"/>
            <w:vAlign w:val="center"/>
          </w:tcPr>
          <w:p w14:paraId="7F20434E">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bCs/>
                <w:color w:val="auto"/>
                <w:sz w:val="24"/>
                <w:highlight w:val="none"/>
                <w:lang w:val="en-US" w:eastAsia="zh-CN"/>
              </w:rPr>
              <w:t>7.1</w:t>
            </w:r>
            <w:r>
              <w:rPr>
                <w:rFonts w:hint="eastAsia" w:ascii="宋体" w:hAnsi="宋体" w:eastAsia="宋体" w:cs="宋体"/>
                <w:bCs/>
                <w:color w:val="auto"/>
                <w:sz w:val="24"/>
                <w:highlight w:val="none"/>
              </w:rPr>
              <w:t>配餐花色种类丰富、营养搭配合理，能够分季节时令科学组配，根据投标方案进行打分；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好的</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eastAsia="zh-CN"/>
              </w:rPr>
              <w:t>搭配合理、</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菜谱清单的多样性</w:t>
            </w:r>
            <w:r>
              <w:rPr>
                <w:rFonts w:hint="eastAsia" w:ascii="宋体" w:hAnsi="宋体" w:eastAsia="宋体" w:cs="宋体"/>
                <w:bCs/>
                <w:color w:val="auto"/>
                <w:sz w:val="24"/>
                <w:szCs w:val="24"/>
                <w:highlight w:val="none"/>
                <w:lang w:val="en-US" w:eastAsia="zh-CN"/>
              </w:rPr>
              <w:t>一般的</w:t>
            </w:r>
            <w:r>
              <w:rPr>
                <w:rFonts w:hint="eastAsia" w:ascii="宋体" w:hAnsi="宋体" w:eastAsia="宋体" w:cs="宋体"/>
                <w:bCs/>
                <w:color w:val="auto"/>
                <w:sz w:val="24"/>
                <w:szCs w:val="24"/>
                <w:highlight w:val="none"/>
              </w:rPr>
              <w:t>、合理性</w:t>
            </w:r>
            <w:r>
              <w:rPr>
                <w:rFonts w:hint="eastAsia" w:ascii="宋体" w:hAnsi="宋体" w:eastAsia="宋体" w:cs="宋体"/>
                <w:bCs/>
                <w:color w:val="auto"/>
                <w:sz w:val="24"/>
                <w:szCs w:val="24"/>
                <w:highlight w:val="none"/>
                <w:lang w:val="en-US" w:eastAsia="zh-CN"/>
              </w:rPr>
              <w:t>一般及</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多样性、</w:t>
            </w:r>
            <w:r>
              <w:rPr>
                <w:rFonts w:hint="eastAsia" w:ascii="宋体" w:hAnsi="宋体" w:eastAsia="宋体" w:cs="宋体"/>
                <w:bCs/>
                <w:color w:val="auto"/>
                <w:sz w:val="24"/>
                <w:szCs w:val="24"/>
                <w:highlight w:val="none"/>
                <w:lang w:eastAsia="zh-CN"/>
              </w:rPr>
              <w:t>合理较差</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营养</w:t>
            </w:r>
            <w:r>
              <w:rPr>
                <w:rFonts w:hint="eastAsia" w:ascii="宋体" w:hAnsi="宋体" w:eastAsia="宋体" w:cs="宋体"/>
                <w:bCs/>
                <w:color w:val="auto"/>
                <w:sz w:val="24"/>
                <w:szCs w:val="24"/>
                <w:highlight w:val="none"/>
                <w:lang w:val="en-US" w:eastAsia="zh-CN"/>
              </w:rPr>
              <w:t>不够</w:t>
            </w:r>
            <w:r>
              <w:rPr>
                <w:rFonts w:hint="eastAsia" w:ascii="宋体" w:hAnsi="宋体" w:eastAsia="宋体" w:cs="宋体"/>
                <w:bCs/>
                <w:color w:val="auto"/>
                <w:sz w:val="24"/>
                <w:szCs w:val="24"/>
                <w:highlight w:val="none"/>
              </w:rPr>
              <w:t>全面</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BFF626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67176403">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62B0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gridSpan w:val="2"/>
            <w:vMerge w:val="continue"/>
            <w:noWrap w:val="0"/>
            <w:vAlign w:val="center"/>
          </w:tcPr>
          <w:p w14:paraId="1556E9B5">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4F27A133">
            <w:pPr>
              <w:spacing w:before="0" w:beforeAutospacing="0" w:after="0" w:afterAutospacing="0" w:line="400" w:lineRule="atLeast"/>
              <w:ind w:left="0" w:right="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highlight w:val="none"/>
                <w:lang w:val="en-US" w:eastAsia="zh-CN"/>
              </w:rPr>
              <w:t>7.2</w:t>
            </w:r>
            <w:r>
              <w:rPr>
                <w:rFonts w:hint="eastAsia" w:ascii="宋体" w:hAnsi="宋体" w:eastAsia="宋体" w:cs="宋体"/>
                <w:bCs/>
                <w:color w:val="auto"/>
                <w:sz w:val="24"/>
                <w:highlight w:val="none"/>
              </w:rPr>
              <w:t>具备菜品研发能力，包括提升菜品口味、新菜品开发、传统美食制作等，根据投标方案进行打分。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内容丰富、营养全面</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bCs/>
                <w:color w:val="auto"/>
                <w:sz w:val="24"/>
                <w:szCs w:val="24"/>
                <w:highlight w:val="none"/>
              </w:rPr>
              <w:t>菜谱</w:t>
            </w:r>
            <w:r>
              <w:rPr>
                <w:rFonts w:hint="eastAsia" w:ascii="宋体" w:hAnsi="宋体" w:eastAsia="宋体" w:cs="宋体"/>
                <w:bCs/>
                <w:color w:val="auto"/>
                <w:sz w:val="24"/>
                <w:szCs w:val="24"/>
                <w:highlight w:val="none"/>
                <w:lang w:eastAsia="zh-CN"/>
              </w:rPr>
              <w:t>内容较丰富、营养较全面</w:t>
            </w:r>
            <w:r>
              <w:rPr>
                <w:rFonts w:hint="eastAsia" w:ascii="宋体" w:hAnsi="宋体" w:eastAsia="宋体" w:cs="宋体"/>
                <w:bCs/>
                <w:color w:val="auto"/>
                <w:sz w:val="24"/>
                <w:szCs w:val="24"/>
                <w:highlight w:val="none"/>
                <w:lang w:val="en-US" w:eastAsia="zh-CN"/>
              </w:rPr>
              <w:t>的的得2分；</w:t>
            </w:r>
            <w:r>
              <w:rPr>
                <w:rFonts w:hint="eastAsia" w:ascii="宋体" w:hAnsi="宋体" w:eastAsia="宋体" w:cs="宋体"/>
                <w:bCs/>
                <w:color w:val="auto"/>
                <w:sz w:val="24"/>
                <w:szCs w:val="24"/>
                <w:highlight w:val="none"/>
              </w:rPr>
              <w:t>菜谱清单</w:t>
            </w:r>
            <w:r>
              <w:rPr>
                <w:rFonts w:hint="eastAsia" w:ascii="宋体" w:hAnsi="宋体" w:eastAsia="宋体" w:cs="宋体"/>
                <w:bCs/>
                <w:color w:val="auto"/>
                <w:sz w:val="24"/>
                <w:szCs w:val="24"/>
                <w:highlight w:val="none"/>
                <w:lang w:eastAsia="zh-CN"/>
              </w:rPr>
              <w:t>简陋，内容较少</w:t>
            </w:r>
            <w:r>
              <w:rPr>
                <w:rFonts w:hint="eastAsia" w:ascii="宋体" w:hAnsi="宋体" w:eastAsia="宋体" w:cs="宋体"/>
                <w:bCs/>
                <w:color w:val="auto"/>
                <w:sz w:val="24"/>
                <w:szCs w:val="24"/>
                <w:highlight w:val="none"/>
                <w:lang w:val="en-US" w:eastAsia="zh-CN"/>
              </w:rPr>
              <w:t>的得1分。</w:t>
            </w:r>
          </w:p>
        </w:tc>
        <w:tc>
          <w:tcPr>
            <w:tcW w:w="765" w:type="dxa"/>
            <w:noWrap w:val="0"/>
            <w:vAlign w:val="center"/>
          </w:tcPr>
          <w:p w14:paraId="1353FC5C">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34F9C8EE">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8BE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restart"/>
            <w:noWrap w:val="0"/>
            <w:vAlign w:val="center"/>
          </w:tcPr>
          <w:p w14:paraId="74E742C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8</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其他服务</w:t>
            </w:r>
          </w:p>
          <w:p w14:paraId="03661C08">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50D464D0">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投标人根据本项目的特点提供的特色服务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w:t>
            </w:r>
            <w:r>
              <w:rPr>
                <w:rFonts w:hint="eastAsia" w:ascii="宋体" w:hAnsi="宋体" w:eastAsia="宋体" w:cs="宋体"/>
                <w:bCs/>
                <w:color w:val="auto"/>
                <w:sz w:val="24"/>
                <w:szCs w:val="24"/>
                <w:highlight w:val="none"/>
              </w:rPr>
              <w:t>厨师长、厨师擅长的主要菜系、部分菜谱、宴席制作方面的特色专长及点心师的特长进行评分；</w:t>
            </w:r>
            <w:r>
              <w:rPr>
                <w:rFonts w:hint="eastAsia" w:ascii="宋体" w:hAnsi="宋体" w:eastAsia="宋体" w:cs="宋体"/>
                <w:color w:val="auto"/>
                <w:kern w:val="0"/>
                <w:sz w:val="24"/>
                <w:szCs w:val="24"/>
                <w:highlight w:val="none"/>
                <w:lang w:eastAsia="zh-CN"/>
              </w:rPr>
              <w:t>根据内容</w:t>
            </w:r>
            <w:r>
              <w:rPr>
                <w:rFonts w:hint="eastAsia" w:ascii="宋体" w:hAnsi="宋体" w:eastAsia="宋体" w:cs="宋体"/>
                <w:color w:val="auto"/>
                <w:kern w:val="0"/>
                <w:sz w:val="24"/>
                <w:szCs w:val="24"/>
                <w:highlight w:val="none"/>
                <w:lang w:val="en-US" w:eastAsia="zh-CN"/>
              </w:rPr>
              <w:t>针对性与特色</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lang w:val="en-US" w:eastAsia="zh-CN"/>
              </w:rPr>
              <w:t>针对性强且具有特色服务的得4分，针对性一般、特色服务一般的得2分，针对性较差、特色服务较差的得1分</w:t>
            </w:r>
            <w:r>
              <w:rPr>
                <w:rFonts w:hint="eastAsia" w:ascii="宋体" w:hAnsi="宋体" w:eastAsia="宋体" w:cs="宋体"/>
                <w:color w:val="auto"/>
                <w:kern w:val="0"/>
                <w:sz w:val="24"/>
                <w:szCs w:val="24"/>
                <w:highlight w:val="none"/>
              </w:rPr>
              <w:t>。</w:t>
            </w:r>
          </w:p>
        </w:tc>
        <w:tc>
          <w:tcPr>
            <w:tcW w:w="765" w:type="dxa"/>
            <w:noWrap w:val="0"/>
            <w:vAlign w:val="center"/>
          </w:tcPr>
          <w:p w14:paraId="233DBDC9">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250" w:type="dxa"/>
            <w:noWrap w:val="0"/>
            <w:vAlign w:val="center"/>
          </w:tcPr>
          <w:p w14:paraId="174D1125">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D0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12" w:type="dxa"/>
            <w:gridSpan w:val="2"/>
            <w:vMerge w:val="continue"/>
            <w:noWrap w:val="0"/>
            <w:vAlign w:val="center"/>
          </w:tcPr>
          <w:p w14:paraId="0118DE94">
            <w:pPr>
              <w:spacing w:before="0" w:beforeAutospacing="0" w:after="0" w:afterAutospacing="0" w:line="400" w:lineRule="atLeast"/>
              <w:ind w:left="0" w:right="0"/>
              <w:rPr>
                <w:rFonts w:hint="eastAsia" w:ascii="宋体" w:hAnsi="宋体" w:eastAsia="宋体" w:cs="宋体"/>
                <w:b/>
                <w:bCs/>
                <w:color w:val="auto"/>
                <w:kern w:val="0"/>
                <w:sz w:val="24"/>
                <w:szCs w:val="24"/>
                <w:highlight w:val="none"/>
              </w:rPr>
            </w:pPr>
          </w:p>
        </w:tc>
        <w:tc>
          <w:tcPr>
            <w:tcW w:w="6478" w:type="dxa"/>
            <w:noWrap w:val="0"/>
            <w:vAlign w:val="center"/>
          </w:tcPr>
          <w:p w14:paraId="2642999A">
            <w:pPr>
              <w:spacing w:before="0" w:beforeAutospacing="0" w:after="0" w:afterAutospacing="0" w:line="400" w:lineRule="atLeas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rPr>
              <w:t>供应商提供的其他增值服务，如节日餐食、用餐环境</w:t>
            </w:r>
            <w:r>
              <w:rPr>
                <w:rFonts w:hint="eastAsia" w:ascii="宋体" w:hAnsi="宋体" w:eastAsia="宋体" w:cs="宋体"/>
                <w:color w:val="auto"/>
                <w:kern w:val="0"/>
                <w:sz w:val="24"/>
                <w:szCs w:val="24"/>
                <w:highlight w:val="none"/>
                <w:lang w:eastAsia="zh-CN"/>
              </w:rPr>
              <w:t>及气氛</w:t>
            </w:r>
            <w:r>
              <w:rPr>
                <w:rFonts w:hint="eastAsia" w:ascii="宋体" w:hAnsi="宋体" w:eastAsia="宋体" w:cs="宋体"/>
                <w:color w:val="auto"/>
                <w:kern w:val="0"/>
                <w:sz w:val="24"/>
                <w:szCs w:val="24"/>
                <w:highlight w:val="none"/>
              </w:rPr>
              <w:t>提升</w:t>
            </w:r>
            <w:r>
              <w:rPr>
                <w:rFonts w:hint="eastAsia" w:ascii="宋体" w:hAnsi="宋体" w:eastAsia="宋体" w:cs="宋体"/>
                <w:color w:val="auto"/>
                <w:kern w:val="0"/>
                <w:sz w:val="24"/>
                <w:szCs w:val="24"/>
                <w:highlight w:val="none"/>
                <w:lang w:val="en-US" w:eastAsia="zh-CN"/>
              </w:rPr>
              <w:t>内容方案，根据增值服务内容方案的合理性和针对性进行打分。</w:t>
            </w:r>
          </w:p>
          <w:p w14:paraId="134A8724">
            <w:pPr>
              <w:spacing w:before="0" w:beforeAutospacing="0" w:after="0" w:afterAutospacing="0" w:line="400" w:lineRule="atLeas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上述各项增值服务内容方案合理性好的，针对性强的得4分；合理性一般的，针对性一般的得2分；合理性较差的，针对性差的得1分。其他不得分。</w:t>
            </w:r>
          </w:p>
        </w:tc>
        <w:tc>
          <w:tcPr>
            <w:tcW w:w="765" w:type="dxa"/>
            <w:noWrap w:val="0"/>
            <w:vAlign w:val="center"/>
          </w:tcPr>
          <w:p w14:paraId="31B767B6">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4F2654B2">
            <w:pPr>
              <w:spacing w:before="0" w:beforeAutospacing="0" w:after="0" w:afterAutospacing="0" w:line="400" w:lineRule="atLeas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主观分</w:t>
            </w:r>
          </w:p>
        </w:tc>
      </w:tr>
      <w:tr w14:paraId="765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12" w:type="dxa"/>
            <w:gridSpan w:val="2"/>
            <w:noWrap w:val="0"/>
            <w:vAlign w:val="center"/>
          </w:tcPr>
          <w:p w14:paraId="763F4EA5">
            <w:pPr>
              <w:spacing w:before="0" w:beforeAutospacing="0" w:after="0" w:afterAutospacing="0" w:line="400" w:lineRule="atLeast"/>
              <w:ind w:left="0" w:right="0"/>
              <w:jc w:val="center"/>
              <w:rPr>
                <w:rFonts w:hint="eastAsia" w:ascii="宋体" w:hAnsi="宋体" w:eastAsia="宋体" w:cs="宋体"/>
                <w:b/>
                <w:bCs/>
                <w:color w:val="auto"/>
                <w:kern w:val="2"/>
                <w:sz w:val="24"/>
                <w:szCs w:val="24"/>
                <w:highlight w:val="none"/>
                <w:lang w:val="en-US" w:eastAsia="zh-CN" w:bidi="ar-SA"/>
              </w:rPr>
            </w:pPr>
          </w:p>
          <w:p w14:paraId="0CED64D8">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9、管理体系认证</w:t>
            </w:r>
          </w:p>
        </w:tc>
        <w:tc>
          <w:tcPr>
            <w:tcW w:w="6478" w:type="dxa"/>
            <w:noWrap w:val="0"/>
            <w:vAlign w:val="center"/>
          </w:tcPr>
          <w:p w14:paraId="73028F29">
            <w:pPr>
              <w:pStyle w:val="26"/>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①有效的质量管理体系ISO认证证书（1分）；</w:t>
            </w:r>
          </w:p>
          <w:p w14:paraId="46392CEC">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②有效的环境管理体系ISO1认证证书（1分）；</w:t>
            </w:r>
          </w:p>
          <w:p w14:paraId="7348190D">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③有效的职业健康安全管理体系GB/T认证证书（1分）</w:t>
            </w:r>
            <w:r>
              <w:rPr>
                <w:rFonts w:hint="eastAsia" w:ascii="宋体" w:hAnsi="宋体" w:eastAsia="宋体" w:cs="宋体"/>
                <w:color w:val="auto"/>
                <w:kern w:val="0"/>
                <w:sz w:val="24"/>
                <w:highlight w:val="none"/>
                <w:lang w:val="en-US" w:eastAsia="zh-CN"/>
              </w:rPr>
              <w:t>；</w:t>
            </w:r>
          </w:p>
          <w:p w14:paraId="5F32FD59">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④有效的</w:t>
            </w:r>
            <w:r>
              <w:rPr>
                <w:rFonts w:hint="eastAsia" w:ascii="宋体" w:hAnsi="宋体" w:eastAsia="宋体" w:cs="宋体"/>
                <w:color w:val="auto"/>
                <w:kern w:val="0"/>
                <w:sz w:val="24"/>
                <w:highlight w:val="none"/>
                <w:lang w:val="en-US" w:eastAsia="zh-CN"/>
              </w:rPr>
              <w:t>食品安全管理体系</w:t>
            </w:r>
            <w:r>
              <w:rPr>
                <w:rFonts w:hint="eastAsia" w:ascii="宋体" w:hAnsi="宋体" w:eastAsia="宋体" w:cs="宋体"/>
                <w:color w:val="auto"/>
                <w:kern w:val="0"/>
                <w:sz w:val="24"/>
                <w:highlight w:val="none"/>
              </w:rPr>
              <w:t>认证证书（1分）</w:t>
            </w:r>
            <w:r>
              <w:rPr>
                <w:rFonts w:hint="eastAsia" w:ascii="宋体" w:hAnsi="宋体" w:eastAsia="宋体" w:cs="宋体"/>
                <w:color w:val="auto"/>
                <w:kern w:val="0"/>
                <w:sz w:val="24"/>
                <w:highlight w:val="none"/>
                <w:lang w:val="en-US" w:eastAsia="zh-CN"/>
              </w:rPr>
              <w:t>；</w:t>
            </w:r>
          </w:p>
          <w:p w14:paraId="7141F544">
            <w:pPr>
              <w:keepNext w:val="0"/>
              <w:keepLines w:val="0"/>
              <w:pageBreakBefore w:val="0"/>
              <w:widowControl/>
              <w:shd w:val="clear" w:color="000000"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rPr>
              <w:t>（投标单位提供有效期内证书复印件及体系网站查询截图加盖公章，否则不得分。）</w:t>
            </w:r>
          </w:p>
        </w:tc>
        <w:tc>
          <w:tcPr>
            <w:tcW w:w="765" w:type="dxa"/>
            <w:noWrap w:val="0"/>
            <w:vAlign w:val="center"/>
          </w:tcPr>
          <w:p w14:paraId="4A4DAD90">
            <w:pPr>
              <w:spacing w:before="0" w:beforeAutospacing="0" w:after="0" w:afterAutospacing="0" w:line="400" w:lineRule="atLeast"/>
              <w:ind w:left="0" w:right="0"/>
              <w:jc w:val="center"/>
              <w:rPr>
                <w:rFonts w:hint="eastAsia" w:ascii="宋体" w:hAnsi="宋体" w:eastAsia="宋体" w:cs="宋体"/>
                <w:color w:val="auto"/>
                <w:kern w:val="0"/>
                <w:sz w:val="24"/>
                <w:szCs w:val="24"/>
                <w:highlight w:val="none"/>
                <w:lang w:val="en-US" w:eastAsia="zh-CN"/>
              </w:rPr>
            </w:pPr>
          </w:p>
          <w:p w14:paraId="6BB2276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4分</w:t>
            </w:r>
          </w:p>
        </w:tc>
        <w:tc>
          <w:tcPr>
            <w:tcW w:w="1250" w:type="dxa"/>
            <w:noWrap w:val="0"/>
            <w:vAlign w:val="center"/>
          </w:tcPr>
          <w:p w14:paraId="73D3B6D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r w14:paraId="169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2" w:type="dxa"/>
            <w:gridSpan w:val="2"/>
            <w:noWrap w:val="0"/>
            <w:vAlign w:val="center"/>
          </w:tcPr>
          <w:p w14:paraId="4EBC35FE">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10</w:t>
            </w:r>
            <w:r>
              <w:rPr>
                <w:rFonts w:hint="eastAsia" w:ascii="宋体" w:hAnsi="宋体" w:eastAsia="宋体" w:cs="宋体"/>
                <w:b/>
                <w:bCs/>
                <w:color w:val="auto"/>
                <w:szCs w:val="24"/>
                <w:highlight w:val="none"/>
              </w:rPr>
              <w:t>、</w:t>
            </w:r>
            <w:r>
              <w:rPr>
                <w:rFonts w:hint="eastAsia" w:ascii="宋体" w:hAnsi="宋体" w:eastAsia="宋体" w:cs="宋体"/>
                <w:b/>
                <w:bCs/>
                <w:color w:val="auto"/>
                <w:kern w:val="0"/>
                <w:szCs w:val="24"/>
                <w:highlight w:val="none"/>
              </w:rPr>
              <w:t>业绩经验</w:t>
            </w:r>
          </w:p>
        </w:tc>
        <w:tc>
          <w:tcPr>
            <w:tcW w:w="6478" w:type="dxa"/>
            <w:noWrap w:val="0"/>
            <w:vAlign w:val="top"/>
          </w:tcPr>
          <w:p w14:paraId="1C65AB59">
            <w:pPr>
              <w:pStyle w:val="88"/>
              <w:spacing w:before="0" w:beforeAutospacing="0" w:after="0" w:afterAutospacing="0"/>
              <w:ind w:left="0" w:right="0" w:firstLine="240" w:firstLineChars="100"/>
              <w:rPr>
                <w:rFonts w:hint="eastAsia" w:ascii="宋体" w:hAnsi="宋体" w:eastAsia="宋体" w:cs="宋体"/>
                <w:color w:val="auto"/>
                <w:szCs w:val="24"/>
                <w:highlight w:val="none"/>
              </w:rPr>
            </w:pPr>
            <w:r>
              <w:rPr>
                <w:rFonts w:hint="eastAsia" w:ascii="宋体" w:hAnsi="宋体" w:eastAsia="宋体" w:cs="宋体"/>
                <w:color w:val="auto"/>
                <w:highlight w:val="none"/>
              </w:rPr>
              <w:t>投标人自20</w:t>
            </w: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年1月1日（含）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以合同签订时间为准）</w:t>
            </w:r>
            <w:r>
              <w:rPr>
                <w:rFonts w:hint="eastAsia" w:ascii="宋体" w:hAnsi="宋体" w:eastAsia="宋体" w:cs="宋体"/>
                <w:color w:val="auto"/>
                <w:highlight w:val="none"/>
              </w:rPr>
              <w:t>以来承担过</w:t>
            </w:r>
            <w:r>
              <w:rPr>
                <w:rFonts w:hint="eastAsia" w:ascii="宋体" w:hAnsi="宋体" w:cs="宋体"/>
                <w:color w:val="auto"/>
                <w:highlight w:val="none"/>
                <w:lang w:val="en-US" w:eastAsia="zh-CN"/>
              </w:rPr>
              <w:t>学校</w:t>
            </w:r>
            <w:r>
              <w:rPr>
                <w:rFonts w:hint="eastAsia" w:ascii="宋体" w:hAnsi="宋体" w:eastAsia="宋体" w:cs="宋体"/>
                <w:color w:val="auto"/>
                <w:highlight w:val="none"/>
              </w:rPr>
              <w:t>食堂服务外包项目</w:t>
            </w:r>
            <w:r>
              <w:rPr>
                <w:rFonts w:hint="eastAsia" w:ascii="宋体" w:hAnsi="宋体" w:eastAsia="宋体" w:cs="宋体"/>
                <w:color w:val="auto"/>
                <w:highlight w:val="none"/>
                <w:lang w:eastAsia="zh-CN"/>
              </w:rPr>
              <w:t>合同业绩</w:t>
            </w:r>
            <w:r>
              <w:rPr>
                <w:rFonts w:hint="eastAsia" w:ascii="宋体" w:hAnsi="宋体" w:eastAsia="宋体" w:cs="宋体"/>
                <w:color w:val="auto"/>
                <w:highlight w:val="none"/>
              </w:rPr>
              <w:t>的</w:t>
            </w:r>
            <w:r>
              <w:rPr>
                <w:rFonts w:hint="eastAsia" w:ascii="宋体" w:hAnsi="宋体" w:eastAsia="宋体" w:cs="宋体"/>
                <w:color w:val="auto"/>
                <w:szCs w:val="24"/>
                <w:highlight w:val="none"/>
              </w:rPr>
              <w:t>，</w:t>
            </w:r>
            <w:r>
              <w:rPr>
                <w:rFonts w:hint="eastAsia" w:ascii="宋体" w:hAnsi="宋体" w:eastAsia="宋体" w:cs="宋体"/>
                <w:color w:val="auto"/>
                <w:kern w:val="0"/>
                <w:szCs w:val="24"/>
                <w:highlight w:val="none"/>
              </w:rPr>
              <w:t>每</w:t>
            </w:r>
            <w:r>
              <w:rPr>
                <w:rFonts w:hint="eastAsia" w:ascii="宋体" w:hAnsi="宋体" w:eastAsia="宋体" w:cs="宋体"/>
                <w:color w:val="auto"/>
                <w:szCs w:val="24"/>
                <w:highlight w:val="none"/>
              </w:rPr>
              <w:t>提供一个合同</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eastAsia="zh-CN"/>
              </w:rPr>
              <w:t>0</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szCs w:val="24"/>
                <w:highlight w:val="none"/>
              </w:rPr>
              <w:t>分，</w:t>
            </w:r>
            <w:r>
              <w:rPr>
                <w:rFonts w:hint="eastAsia" w:ascii="宋体" w:hAnsi="宋体" w:eastAsia="宋体" w:cs="宋体"/>
                <w:color w:val="auto"/>
                <w:kern w:val="0"/>
                <w:szCs w:val="24"/>
                <w:highlight w:val="none"/>
              </w:rPr>
              <w:t>最</w:t>
            </w:r>
            <w:r>
              <w:rPr>
                <w:rFonts w:hint="eastAsia" w:ascii="宋体" w:hAnsi="宋体" w:eastAsia="宋体" w:cs="宋体"/>
                <w:color w:val="auto"/>
                <w:szCs w:val="24"/>
                <w:highlight w:val="none"/>
              </w:rPr>
              <w:t>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p w14:paraId="3F4081B2">
            <w:pPr>
              <w:pStyle w:val="88"/>
              <w:spacing w:before="0" w:beforeAutospacing="0" w:after="0" w:afterAutospacing="0"/>
              <w:ind w:left="0" w:right="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提供合同复印件或扫描件</w:t>
            </w:r>
            <w:r>
              <w:rPr>
                <w:rFonts w:hint="eastAsia" w:ascii="宋体" w:hAnsi="宋体" w:eastAsia="宋体" w:cs="宋体"/>
                <w:b/>
                <w:bCs/>
                <w:color w:val="auto"/>
                <w:kern w:val="0"/>
                <w:highlight w:val="none"/>
              </w:rPr>
              <w:t>加盖投标人公章。）</w:t>
            </w:r>
          </w:p>
        </w:tc>
        <w:tc>
          <w:tcPr>
            <w:tcW w:w="765" w:type="dxa"/>
            <w:noWrap w:val="0"/>
            <w:vAlign w:val="center"/>
          </w:tcPr>
          <w:p w14:paraId="7FB936B3">
            <w:pPr>
              <w:pStyle w:val="88"/>
              <w:spacing w:before="63" w:beforeLines="20" w:beforeAutospacing="0" w:after="0" w:afterAutospacing="0"/>
              <w:ind w:left="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tc>
        <w:tc>
          <w:tcPr>
            <w:tcW w:w="1250" w:type="dxa"/>
            <w:noWrap w:val="0"/>
            <w:vAlign w:val="center"/>
          </w:tcPr>
          <w:p w14:paraId="59FA54A3">
            <w:pPr>
              <w:pStyle w:val="88"/>
              <w:spacing w:before="63" w:beforeLines="20" w:beforeAutospacing="0" w:after="0" w:afterAutospacing="0"/>
              <w:ind w:left="0" w:right="0" w:firstLine="0" w:firstLineChars="0"/>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kern w:val="0"/>
                <w:sz w:val="24"/>
                <w:szCs w:val="24"/>
                <w:highlight w:val="none"/>
                <w:lang w:val="en-US" w:eastAsia="zh-CN"/>
              </w:rPr>
              <w:t>客观分</w:t>
            </w:r>
          </w:p>
        </w:tc>
      </w:tr>
    </w:tbl>
    <w:p w14:paraId="0FF39AD2">
      <w:pPr>
        <w:spacing w:line="360" w:lineRule="auto"/>
        <w:rPr>
          <w:rFonts w:hint="eastAsia" w:ascii="仿宋" w:hAnsi="仿宋" w:eastAsia="仿宋" w:cs="仿宋"/>
          <w:color w:val="auto"/>
        </w:rPr>
      </w:pPr>
    </w:p>
    <w:p w14:paraId="43EF11C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6F160ED">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85802B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B737C1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41BC66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23D4747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4488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4EB19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626D8C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19F174B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14:paraId="29F185BA">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FCC62A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214F9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176286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3F9716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844A4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F0F2D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157119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D82A7">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F501A">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3644597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92CFC">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D94E5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299B5">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77EA5438">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132AE">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EF9F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E5150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8AEAD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A35478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802A6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D58B08">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CABA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EDC04E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8217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C49FE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1EDB101">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05427C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23915DC">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46369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FD71D">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A7D804">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518CD82E">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26F327">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37744CC">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C2DDA9A">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349D0495">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9218F9">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F9F4CAB">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9CFCF06">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583905">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1B99787">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C83C994">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BD2C262">
      <w:pPr>
        <w:spacing w:line="360" w:lineRule="auto"/>
        <w:outlineLvl w:val="0"/>
        <w:rPr>
          <w:rFonts w:hint="eastAsia" w:ascii="仿宋" w:hAnsi="仿宋" w:eastAsia="仿宋" w:cs="仿宋"/>
          <w:b/>
          <w:sz w:val="36"/>
          <w:szCs w:val="36"/>
        </w:rPr>
      </w:pPr>
      <w:bookmarkStart w:id="392" w:name="_Toc86217003"/>
      <w:bookmarkStart w:id="393" w:name="第五部分"/>
    </w:p>
    <w:p w14:paraId="651018CE">
      <w:pPr>
        <w:spacing w:line="360" w:lineRule="auto"/>
        <w:ind w:left="720" w:leftChars="343" w:firstLine="1084" w:firstLineChars="300"/>
        <w:outlineLvl w:val="0"/>
        <w:rPr>
          <w:rFonts w:hint="eastAsia" w:ascii="仿宋" w:hAnsi="仿宋" w:eastAsia="仿宋" w:cs="仿宋"/>
          <w:b/>
          <w:sz w:val="36"/>
          <w:szCs w:val="36"/>
        </w:rPr>
      </w:pPr>
    </w:p>
    <w:p w14:paraId="7560AACE">
      <w:pPr>
        <w:spacing w:line="360" w:lineRule="auto"/>
        <w:ind w:left="720" w:leftChars="343" w:firstLine="1084" w:firstLineChars="300"/>
        <w:outlineLvl w:val="0"/>
        <w:rPr>
          <w:rFonts w:hint="eastAsia" w:ascii="仿宋" w:hAnsi="仿宋" w:eastAsia="仿宋" w:cs="仿宋"/>
          <w:b/>
          <w:sz w:val="36"/>
          <w:szCs w:val="36"/>
        </w:rPr>
      </w:pPr>
    </w:p>
    <w:p w14:paraId="309DD40A">
      <w:pPr>
        <w:spacing w:line="360" w:lineRule="auto"/>
        <w:ind w:left="720" w:leftChars="343" w:firstLine="1084" w:firstLineChars="300"/>
        <w:outlineLvl w:val="0"/>
        <w:rPr>
          <w:rFonts w:hint="eastAsia" w:ascii="仿宋" w:hAnsi="仿宋" w:eastAsia="仿宋" w:cs="仿宋"/>
          <w:b/>
          <w:sz w:val="36"/>
          <w:szCs w:val="36"/>
        </w:rPr>
      </w:pPr>
    </w:p>
    <w:p w14:paraId="022CA823">
      <w:pPr>
        <w:spacing w:line="360" w:lineRule="auto"/>
        <w:ind w:left="720" w:leftChars="343" w:firstLine="1084" w:firstLineChars="300"/>
        <w:outlineLvl w:val="0"/>
        <w:rPr>
          <w:rFonts w:hint="eastAsia" w:ascii="仿宋" w:hAnsi="仿宋" w:eastAsia="仿宋" w:cs="仿宋"/>
          <w:b/>
          <w:sz w:val="36"/>
          <w:szCs w:val="36"/>
        </w:rPr>
      </w:pPr>
    </w:p>
    <w:p w14:paraId="7EF7D202">
      <w:pPr>
        <w:pStyle w:val="4"/>
        <w:rPr>
          <w:rFonts w:hint="eastAsia" w:ascii="仿宋" w:hAnsi="仿宋" w:eastAsia="仿宋" w:cs="仿宋"/>
          <w:b/>
          <w:sz w:val="36"/>
          <w:szCs w:val="36"/>
        </w:rPr>
      </w:pPr>
    </w:p>
    <w:p w14:paraId="134037FC">
      <w:pPr>
        <w:rPr>
          <w:rFonts w:hint="eastAsia" w:ascii="仿宋" w:hAnsi="仿宋" w:eastAsia="仿宋" w:cs="仿宋"/>
          <w:b/>
          <w:sz w:val="36"/>
          <w:szCs w:val="36"/>
        </w:rPr>
      </w:pPr>
    </w:p>
    <w:p w14:paraId="54D9276B">
      <w:pPr>
        <w:pStyle w:val="4"/>
        <w:rPr>
          <w:rFonts w:hint="eastAsia" w:ascii="仿宋" w:hAnsi="仿宋" w:eastAsia="仿宋" w:cs="仿宋"/>
          <w:b/>
          <w:sz w:val="36"/>
          <w:szCs w:val="36"/>
        </w:rPr>
      </w:pPr>
    </w:p>
    <w:p w14:paraId="4977C4EB">
      <w:pPr>
        <w:rPr>
          <w:rFonts w:hint="eastAsia" w:ascii="仿宋" w:hAnsi="仿宋" w:eastAsia="仿宋" w:cs="仿宋"/>
          <w:b/>
          <w:sz w:val="36"/>
          <w:szCs w:val="36"/>
        </w:rPr>
      </w:pPr>
    </w:p>
    <w:p w14:paraId="4CFF2A34">
      <w:pPr>
        <w:pStyle w:val="4"/>
        <w:rPr>
          <w:rFonts w:hint="eastAsia" w:ascii="仿宋" w:hAnsi="仿宋" w:eastAsia="仿宋" w:cs="仿宋"/>
          <w:b/>
          <w:sz w:val="36"/>
          <w:szCs w:val="36"/>
        </w:rPr>
      </w:pPr>
    </w:p>
    <w:p w14:paraId="3A4BAE58">
      <w:pPr>
        <w:rPr>
          <w:rFonts w:hint="eastAsia" w:ascii="仿宋" w:hAnsi="仿宋" w:eastAsia="仿宋" w:cs="仿宋"/>
          <w:b/>
          <w:sz w:val="36"/>
          <w:szCs w:val="36"/>
        </w:rPr>
      </w:pPr>
    </w:p>
    <w:p w14:paraId="2749D728">
      <w:pPr>
        <w:spacing w:line="360" w:lineRule="auto"/>
        <w:outlineLvl w:val="0"/>
        <w:rPr>
          <w:rFonts w:hint="eastAsia" w:ascii="仿宋" w:hAnsi="仿宋" w:eastAsia="仿宋" w:cs="仿宋"/>
          <w:b/>
          <w:sz w:val="36"/>
          <w:szCs w:val="36"/>
        </w:rPr>
      </w:pPr>
    </w:p>
    <w:p w14:paraId="5BBA776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4C4529A">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65D27B37">
      <w:pPr>
        <w:spacing w:line="360" w:lineRule="auto"/>
        <w:jc w:val="center"/>
        <w:rPr>
          <w:rFonts w:hint="eastAsia" w:ascii="仿宋" w:hAnsi="仿宋" w:eastAsia="仿宋" w:cs="仿宋"/>
          <w:b/>
          <w:sz w:val="28"/>
          <w:szCs w:val="28"/>
        </w:rPr>
      </w:pPr>
    </w:p>
    <w:p w14:paraId="52932B38">
      <w:pPr>
        <w:spacing w:line="360" w:lineRule="auto"/>
        <w:jc w:val="center"/>
        <w:rPr>
          <w:rFonts w:hint="eastAsia" w:ascii="仿宋" w:hAnsi="仿宋" w:eastAsia="仿宋" w:cs="仿宋"/>
          <w:b/>
          <w:sz w:val="24"/>
        </w:rPr>
      </w:pPr>
    </w:p>
    <w:p w14:paraId="3DC2226C">
      <w:pPr>
        <w:spacing w:line="360" w:lineRule="auto"/>
        <w:jc w:val="center"/>
        <w:rPr>
          <w:rFonts w:hint="eastAsia" w:ascii="仿宋" w:hAnsi="仿宋" w:eastAsia="仿宋" w:cs="仿宋"/>
          <w:b/>
          <w:sz w:val="24"/>
        </w:rPr>
      </w:pPr>
    </w:p>
    <w:p w14:paraId="6398913D">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585E336D">
      <w:pPr>
        <w:pStyle w:val="35"/>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645EC1B">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59BC9CC3">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9D1E321">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374BA54">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4AEF9">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4C230A57">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387B0">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3721DC35">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D85905F">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74A70BF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1D49D61A">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24622D9">
      <w:pPr>
        <w:pStyle w:val="24"/>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220879E2">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7683E30B">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1C1CE3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411DB07B">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6B7967E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591F797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5D5F181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218DED4F">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45BD1D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286B968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312E2BCC">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D1244FF">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01947EB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09D90F2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000000" w:themeColor="text1"/>
          <w:kern w:val="2"/>
          <w:sz w:val="30"/>
          <w:szCs w:val="30"/>
          <w:highlight w:val="none"/>
          <w14:textFill>
            <w14:solidFill>
              <w14:schemeClr w14:val="tx1"/>
            </w14:solidFill>
          </w14:textFill>
        </w:rPr>
      </w:pPr>
      <w:r>
        <w:rPr>
          <w:rFonts w:hint="eastAsia" w:ascii="宋体" w:hAnsi="宋体" w:eastAsia="宋体" w:cs="宋体"/>
          <w:b/>
          <w:color w:val="000000" w:themeColor="text1"/>
          <w:kern w:val="2"/>
          <w:sz w:val="30"/>
          <w:szCs w:val="30"/>
          <w:highlight w:val="none"/>
          <w:lang w:val="en-US" w:eastAsia="zh-CN"/>
          <w14:textFill>
            <w14:solidFill>
              <w14:schemeClr w14:val="tx1"/>
            </w14:solidFill>
          </w14:textFill>
        </w:rPr>
        <w:t>2</w:t>
      </w:r>
      <w:r>
        <w:rPr>
          <w:rFonts w:hint="eastAsia" w:ascii="宋体" w:hAnsi="宋体" w:eastAsia="宋体" w:cs="宋体"/>
          <w:b/>
          <w:color w:val="000000" w:themeColor="text1"/>
          <w:kern w:val="2"/>
          <w:sz w:val="30"/>
          <w:szCs w:val="30"/>
          <w:highlight w:val="none"/>
          <w14:textFill>
            <w14:solidFill>
              <w14:schemeClr w14:val="tx1"/>
            </w14:solidFill>
          </w14:textFill>
        </w:rPr>
        <w:t>.支付方式</w:t>
      </w:r>
    </w:p>
    <w:p w14:paraId="36311C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000000" w:themeColor="text1"/>
          <w:kern w:val="2"/>
          <w:sz w:val="30"/>
          <w:szCs w:val="30"/>
          <w:highlight w:val="none"/>
          <w:lang w:eastAsia="zh-CN"/>
          <w14:textFill>
            <w14:solidFill>
              <w14:schemeClr w14:val="tx1"/>
            </w14:solidFill>
          </w14:textFill>
        </w:rPr>
      </w:pPr>
      <w:r>
        <w:rPr>
          <w:rFonts w:hint="eastAsia" w:ascii="宋体" w:hAnsi="宋体" w:eastAsia="宋体" w:cs="宋体"/>
          <w:b w:val="0"/>
          <w:color w:val="000000" w:themeColor="text1"/>
          <w:kern w:val="2"/>
          <w:sz w:val="30"/>
          <w:szCs w:val="30"/>
          <w:highlight w:val="none"/>
          <w14:textFill>
            <w14:solidFill>
              <w14:schemeClr w14:val="tx1"/>
            </w14:solidFill>
          </w14:textFill>
        </w:rPr>
        <w:t>□</w:t>
      </w:r>
      <w:r>
        <w:rPr>
          <w:rFonts w:hint="eastAsia" w:ascii="宋体" w:hAnsi="宋体" w:eastAsia="宋体" w:cs="宋体"/>
          <w:b w:val="0"/>
          <w:color w:val="000000" w:themeColor="text1"/>
          <w:kern w:val="2"/>
          <w:sz w:val="30"/>
          <w:szCs w:val="30"/>
          <w:highlight w:val="none"/>
          <w:u w:val="none"/>
          <w14:textFill>
            <w14:solidFill>
              <w14:schemeClr w14:val="tx1"/>
            </w14:solidFill>
          </w14:textFill>
        </w:rPr>
        <w:t>固定费用</w:t>
      </w:r>
      <w:r>
        <w:rPr>
          <w:rFonts w:hint="eastAsia" w:ascii="宋体" w:hAnsi="宋体" w:eastAsia="宋体" w:cs="宋体"/>
          <w:b w:val="0"/>
          <w:color w:val="000000" w:themeColor="text1"/>
          <w:kern w:val="2"/>
          <w:sz w:val="30"/>
          <w:szCs w:val="30"/>
          <w:highlight w:val="none"/>
          <w:u w:val="none"/>
          <w:lang w:eastAsia="zh-CN"/>
          <w14:textFill>
            <w14:solidFill>
              <w14:schemeClr w14:val="tx1"/>
            </w14:solidFill>
          </w14:textFill>
        </w:rPr>
        <w:t>，</w:t>
      </w:r>
      <w:r>
        <w:rPr>
          <w:rFonts w:hint="eastAsia" w:ascii="宋体" w:hAnsi="宋体" w:eastAsia="宋体" w:cs="宋体"/>
          <w:b w:val="0"/>
          <w:color w:val="000000" w:themeColor="text1"/>
          <w:kern w:val="2"/>
          <w:sz w:val="30"/>
          <w:szCs w:val="30"/>
          <w:lang w:val="en-US" w:eastAsia="zh-CN" w:bidi="ar"/>
          <w14:textFill>
            <w14:solidFill>
              <w14:schemeClr w14:val="tx1"/>
            </w14:solidFill>
          </w14:textFill>
        </w:rPr>
        <w:t>每月</w:t>
      </w:r>
      <w:r>
        <w:rPr>
          <w:rFonts w:hint="eastAsia" w:ascii="宋体" w:hAnsi="宋体" w:eastAsia="宋体" w:cs="宋体"/>
          <w:b w:val="0"/>
          <w:color w:val="000000" w:themeColor="text1"/>
          <w:kern w:val="2"/>
          <w:sz w:val="30"/>
          <w:szCs w:val="30"/>
          <w:u w:val="single"/>
          <w:lang w:val="en-US" w:eastAsia="zh-CN" w:bidi="ar"/>
          <w14:textFill>
            <w14:solidFill>
              <w14:schemeClr w14:val="tx1"/>
            </w14:solidFill>
          </w14:textFill>
        </w:rPr>
        <w:t>28</w:t>
      </w:r>
      <w:r>
        <w:rPr>
          <w:rFonts w:hint="eastAsia" w:ascii="宋体" w:hAnsi="宋体" w:eastAsia="宋体" w:cs="宋体"/>
          <w:b w:val="0"/>
          <w:color w:val="000000" w:themeColor="text1"/>
          <w:kern w:val="2"/>
          <w:sz w:val="30"/>
          <w:szCs w:val="30"/>
          <w:lang w:val="en-US" w:eastAsia="zh-CN" w:bidi="ar"/>
          <w14:textFill>
            <w14:solidFill>
              <w14:schemeClr w14:val="tx1"/>
            </w14:solidFill>
          </w14:textFill>
        </w:rPr>
        <w:t>日前，由乙方提供正式票据后支付，甲方每月支付上月服务费用的</w:t>
      </w:r>
      <w:r>
        <w:rPr>
          <w:rFonts w:hint="eastAsia" w:ascii="宋体" w:hAnsi="宋体" w:eastAsia="宋体" w:cs="宋体"/>
          <w:b w:val="0"/>
          <w:color w:val="000000" w:themeColor="text1"/>
          <w:kern w:val="2"/>
          <w:sz w:val="30"/>
          <w:szCs w:val="30"/>
          <w:u w:val="single"/>
          <w:lang w:val="en-US" w:eastAsia="zh-CN" w:bidi="ar"/>
          <w14:textFill>
            <w14:solidFill>
              <w14:schemeClr w14:val="tx1"/>
            </w14:solidFill>
          </w14:textFill>
        </w:rPr>
        <w:t>8.3</w:t>
      </w:r>
      <w:r>
        <w:rPr>
          <w:rFonts w:hint="eastAsia" w:ascii="宋体" w:hAnsi="宋体" w:eastAsia="宋体" w:cs="宋体"/>
          <w:b w:val="0"/>
          <w:color w:val="000000" w:themeColor="text1"/>
          <w:kern w:val="2"/>
          <w:sz w:val="30"/>
          <w:szCs w:val="30"/>
          <w:lang w:val="en-US" w:eastAsia="zh-CN" w:bidi="ar"/>
          <w14:textFill>
            <w14:solidFill>
              <w14:schemeClr w14:val="tx1"/>
            </w14:solidFill>
          </w14:textFill>
        </w:rPr>
        <w:t>%。</w:t>
      </w:r>
      <w:r>
        <w:rPr>
          <w:rFonts w:hint="eastAsia" w:ascii="宋体" w:hAnsi="宋体" w:eastAsia="宋体" w:cs="宋体"/>
          <w:b w:val="0"/>
          <w:color w:val="000000" w:themeColor="text1"/>
          <w:kern w:val="2"/>
          <w:sz w:val="30"/>
          <w:szCs w:val="30"/>
          <w:u w:val="none"/>
          <w14:textFill>
            <w14:solidFill>
              <w14:schemeClr w14:val="tx1"/>
            </w14:solidFill>
          </w14:textFill>
        </w:rPr>
        <w:t>考核费用</w:t>
      </w:r>
      <w:r>
        <w:rPr>
          <w:rFonts w:hint="eastAsia" w:ascii="宋体" w:hAnsi="宋体" w:eastAsia="宋体" w:cs="宋体"/>
          <w:b w:val="0"/>
          <w:color w:val="000000" w:themeColor="text1"/>
          <w:kern w:val="2"/>
          <w:sz w:val="30"/>
          <w:szCs w:val="30"/>
          <w:u w:val="none"/>
          <w:lang w:eastAsia="zh-CN"/>
          <w14:textFill>
            <w14:solidFill>
              <w14:schemeClr w14:val="tx1"/>
            </w14:solidFill>
          </w14:textFill>
        </w:rPr>
        <w:t>，</w:t>
      </w:r>
      <w:r>
        <w:rPr>
          <w:rFonts w:hint="eastAsia" w:ascii="宋体" w:hAnsi="宋体" w:eastAsia="宋体" w:cs="宋体"/>
          <w:b w:val="0"/>
          <w:color w:val="000000" w:themeColor="text1"/>
          <w:kern w:val="2"/>
          <w:sz w:val="30"/>
          <w:szCs w:val="30"/>
          <w:lang w:val="en-US" w:eastAsia="zh-CN" w:bidi="ar"/>
          <w14:textFill>
            <w14:solidFill>
              <w14:schemeClr w14:val="tx1"/>
            </w14:solidFill>
          </w14:textFill>
        </w:rPr>
        <w:t>甲方</w:t>
      </w:r>
      <w:r>
        <w:rPr>
          <w:rFonts w:hint="eastAsia" w:ascii="宋体" w:hAnsi="宋体" w:eastAsia="宋体" w:cs="宋体"/>
          <w:color w:val="000000" w:themeColor="text1"/>
          <w:kern w:val="2"/>
          <w:sz w:val="30"/>
          <w:szCs w:val="30"/>
          <w:lang w:bidi="ar"/>
          <w14:textFill>
            <w14:solidFill>
              <w14:schemeClr w14:val="tx1"/>
            </w14:solidFill>
          </w14:textFill>
        </w:rPr>
        <w:t>每月提取</w:t>
      </w:r>
      <w:r>
        <w:rPr>
          <w:rFonts w:hint="eastAsia" w:ascii="宋体" w:hAnsi="宋体" w:eastAsia="宋体" w:cs="宋体"/>
          <w:color w:val="000000" w:themeColor="text1"/>
          <w:kern w:val="2"/>
          <w:sz w:val="30"/>
          <w:szCs w:val="30"/>
          <w:lang w:eastAsia="zh-CN" w:bidi="ar"/>
          <w14:textFill>
            <w14:solidFill>
              <w14:schemeClr w14:val="tx1"/>
            </w14:solidFill>
          </w14:textFill>
        </w:rPr>
        <w:t>的</w:t>
      </w:r>
      <w:r>
        <w:rPr>
          <w:rFonts w:hint="eastAsia" w:ascii="宋体" w:hAnsi="宋体" w:eastAsia="宋体" w:cs="宋体"/>
          <w:color w:val="000000" w:themeColor="text1"/>
          <w:kern w:val="2"/>
          <w:sz w:val="30"/>
          <w:szCs w:val="30"/>
          <w:u w:val="single"/>
          <w:lang w:val="en-US" w:eastAsia="zh-CN" w:bidi="ar"/>
          <w14:textFill>
            <w14:solidFill>
              <w14:schemeClr w14:val="tx1"/>
            </w14:solidFill>
          </w14:textFill>
        </w:rPr>
        <w:t>1</w:t>
      </w:r>
      <w:r>
        <w:rPr>
          <w:rFonts w:hint="eastAsia" w:ascii="宋体" w:hAnsi="宋体" w:eastAsia="宋体" w:cs="宋体"/>
          <w:color w:val="000000" w:themeColor="text1"/>
          <w:kern w:val="2"/>
          <w:sz w:val="30"/>
          <w:szCs w:val="30"/>
          <w:lang w:val="en-US" w:eastAsia="zh-CN" w:bidi="ar"/>
          <w14:textFill>
            <w14:solidFill>
              <w14:schemeClr w14:val="tx1"/>
            </w14:solidFill>
          </w14:textFill>
        </w:rPr>
        <w:t>%</w:t>
      </w:r>
      <w:r>
        <w:rPr>
          <w:rFonts w:hint="eastAsia" w:ascii="宋体" w:hAnsi="宋体" w:eastAsia="宋体" w:cs="宋体"/>
          <w:color w:val="000000" w:themeColor="text1"/>
          <w:kern w:val="2"/>
          <w:sz w:val="30"/>
          <w:szCs w:val="30"/>
          <w:lang w:bidi="ar"/>
          <w14:textFill>
            <w14:solidFill>
              <w14:schemeClr w14:val="tx1"/>
            </w14:solidFill>
          </w14:textFill>
        </w:rPr>
        <w:t>服务费用作为考核经费，根据每学期测评结果</w:t>
      </w:r>
      <w:r>
        <w:rPr>
          <w:rFonts w:hint="eastAsia" w:ascii="宋体" w:hAnsi="宋体" w:eastAsia="宋体" w:cs="宋体"/>
          <w:color w:val="000000" w:themeColor="text1"/>
          <w:kern w:val="2"/>
          <w:sz w:val="30"/>
          <w:szCs w:val="30"/>
          <w:lang w:eastAsia="zh-CN" w:bidi="ar"/>
          <w14:textFill>
            <w14:solidFill>
              <w14:schemeClr w14:val="tx1"/>
            </w14:solidFill>
          </w14:textFill>
        </w:rPr>
        <w:t>支付乙方，具体见</w:t>
      </w:r>
      <w:r>
        <w:rPr>
          <w:rFonts w:hint="eastAsia" w:ascii="宋体" w:hAnsi="宋体" w:eastAsia="宋体" w:cs="宋体"/>
          <w:b w:val="0"/>
          <w:color w:val="000000" w:themeColor="text1"/>
          <w:kern w:val="2"/>
          <w:sz w:val="30"/>
          <w:szCs w:val="30"/>
          <w:lang w:val="en-US" w:eastAsia="zh-CN" w:bidi="ar"/>
          <w14:textFill>
            <w14:solidFill>
              <w14:schemeClr w14:val="tx1"/>
            </w14:solidFill>
          </w14:textFill>
        </w:rPr>
        <w:t>食堂考核办法。</w:t>
      </w:r>
    </w:p>
    <w:p w14:paraId="320E935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000000" w:themeColor="text1"/>
          <w:kern w:val="2"/>
          <w:sz w:val="30"/>
          <w:szCs w:val="30"/>
          <w:highlight w:val="none"/>
          <w:u w:val="single"/>
          <w14:textFill>
            <w14:solidFill>
              <w14:schemeClr w14:val="tx1"/>
            </w14:solidFill>
          </w14:textFill>
        </w:rPr>
      </w:pPr>
      <w:r>
        <w:rPr>
          <w:rFonts w:hint="eastAsia" w:hAnsi="宋体" w:cs="宋体"/>
          <w:b w:val="0"/>
          <w:color w:val="000000" w:themeColor="text1"/>
          <w:kern w:val="2"/>
          <w:sz w:val="30"/>
          <w:szCs w:val="30"/>
          <w:highlight w:val="none"/>
          <w:lang w:eastAsia="zh-CN"/>
          <w14:textFill>
            <w14:solidFill>
              <w14:schemeClr w14:val="tx1"/>
            </w14:solidFill>
          </w14:textFill>
        </w:rPr>
        <w:t>☑</w:t>
      </w:r>
      <w:r>
        <w:rPr>
          <w:rFonts w:hint="eastAsia" w:ascii="宋体" w:hAnsi="宋体" w:eastAsia="宋体" w:cs="宋体"/>
          <w:b w:val="0"/>
          <w:color w:val="000000" w:themeColor="text1"/>
          <w:kern w:val="2"/>
          <w:sz w:val="30"/>
          <w:szCs w:val="30"/>
          <w:highlight w:val="none"/>
          <w:u w:val="none"/>
          <w14:textFill>
            <w14:solidFill>
              <w14:schemeClr w14:val="tx1"/>
            </w14:solidFill>
          </w14:textFill>
        </w:rPr>
        <w:t>（其他结算形式）</w:t>
      </w:r>
      <w:r>
        <w:rPr>
          <w:rFonts w:hint="eastAsia" w:ascii="宋体" w:hAnsi="宋体" w:cs="宋体"/>
          <w:b w:val="0"/>
          <w:bCs w:val="0"/>
          <w:color w:val="000000" w:themeColor="text1"/>
          <w:sz w:val="30"/>
          <w:szCs w:val="30"/>
          <w:highlight w:val="none"/>
          <w:u w:val="single"/>
          <w:lang w:val="en-US" w:eastAsia="zh-CN"/>
          <w14:textFill>
            <w14:solidFill>
              <w14:schemeClr w14:val="tx1"/>
            </w14:solidFill>
          </w14:textFill>
        </w:rPr>
        <w:t>最后一次结算周期为2026年7月末支付比例为8.7%</w:t>
      </w:r>
      <w:r>
        <w:rPr>
          <w:rFonts w:hint="eastAsia" w:ascii="宋体" w:hAnsi="宋体" w:eastAsia="宋体" w:cs="宋体"/>
          <w:b w:val="0"/>
          <w:color w:val="000000" w:themeColor="text1"/>
          <w:kern w:val="2"/>
          <w:sz w:val="30"/>
          <w:szCs w:val="30"/>
          <w:highlight w:val="none"/>
          <w:u w:val="single"/>
          <w14:textFill>
            <w14:solidFill>
              <w14:schemeClr w14:val="tx1"/>
            </w14:solidFill>
          </w14:textFill>
        </w:rPr>
        <w:t xml:space="preserve">                                                       </w:t>
      </w:r>
    </w:p>
    <w:p w14:paraId="0A0C4C8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2EE59D0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6C71A5C2">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43CBDB5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128A581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5C1805B0">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52F6A8C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9809090">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081634F8">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71E3FBD4">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67CFDF0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48C48D5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65F0ED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29CF2F6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0A1713B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51005684">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50329A6A">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4179D9A3">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108425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CA5100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3BF03C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CE082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6D6328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6AA1B3D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4153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1D1E966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00BD93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61007E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4DB5DE98">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356D11F7">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22EEC71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6D7E0D6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73A5F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1560A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5FB7A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3E704C8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35AF4CF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39632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354C8A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7A9FA2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5E14AB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6EEBEE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3D347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30E1D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C40F0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755EC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67EAC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2134C0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114A331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7E1BE6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54178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03BF05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EBA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080A51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346C4C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77959550">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227976CD">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1CF7B5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588ED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53486B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7260273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1023E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11B6C0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4F5315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128B1B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128F90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1D521D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72530C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64CB2B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42B36A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01E756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3A813A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377813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729986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6EEF646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2937F0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55D4A24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1CA9F5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62669A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CCE97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16BA56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2E48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3B2CB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0B531A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0A55D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73D7F7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5D5EAB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59DA63F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02F2CBD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4BC7619A">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1568D362">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089DE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1F3EE90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3FE8699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1960DA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5EC02735">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4B18046">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6B63AAE8">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933173D">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6533DF10">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5345FC5F">
      <w:pPr>
        <w:pStyle w:val="35"/>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9FDE7D0">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BFD7139">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6AD032FD">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4D662A45">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477DADAC">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3DB71879">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42E14F3">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47FBC706">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6CA56AD7">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7DD7B5C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267235D">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26B344A9">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72C3D1F8">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29BC4B4E">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79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A921B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6D29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674B6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49F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0645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8477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C32C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B5AC8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043B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6E7B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283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BB33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6F74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BB945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A784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2B98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F951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3EE2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364D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247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CD36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B9FFC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234F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D7A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002B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F710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A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AEA8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C79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EDE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5E9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3B3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2DBA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1D59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9A69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AC7A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8A8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27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89BAB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462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DD05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125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3E21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36D6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233F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E6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4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5E16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FC704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111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6FD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60F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FA4E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F570B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6A12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B8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C6BF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D7BB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4DE3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5B78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59BD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780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FD5A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B42BE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1C9C4082">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26B061C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2"/>
          <w:szCs w:val="32"/>
          <w:highlight w:val="none"/>
          <w:lang w:val="en-US" w:eastAsia="zh-CN" w:bidi="ar"/>
        </w:rPr>
        <w:t>附件2</w:t>
      </w:r>
    </w:p>
    <w:p w14:paraId="27905814">
      <w:pPr>
        <w:pStyle w:val="35"/>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firstLine="3080" w:firstLineChars="700"/>
        <w:jc w:val="both"/>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val="en-US" w:eastAsia="zh-CN" w:bidi="ar-SA"/>
        </w:rPr>
        <w:t>食堂考核办法</w:t>
      </w:r>
    </w:p>
    <w:p w14:paraId="64801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eastAsia" w:ascii="宋体" w:hAnsi="宋体" w:eastAsia="宋体" w:cs="宋体"/>
          <w:color w:val="auto"/>
          <w:kern w:val="0"/>
          <w:sz w:val="30"/>
          <w:szCs w:val="30"/>
          <w:highlight w:val="none"/>
          <w:lang w:val="en-US" w:eastAsia="zh-CN" w:bidi="ar"/>
        </w:rPr>
      </w:pPr>
    </w:p>
    <w:p w14:paraId="2495B7F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根据《食堂外包服务考核办法：附1、附2》综合评定进行款项支付，总分达到</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0分（不含</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0分）以上的，支付合同约定食堂运行服务费用的100%；总分达到75（含75分）-</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224FD524">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2C75432">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56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13AA">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0B24BEE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C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9DA7">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CC3D34">
            <w:pPr>
              <w:widowControl/>
              <w:spacing w:before="0" w:beforeAutospacing="0" w:after="0" w:afterAutospacing="0"/>
              <w:ind w:left="0" w:leftChars="0" w:right="0" w:righ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r>
              <w:rPr>
                <w:rFonts w:hint="eastAsia" w:ascii="宋体" w:hAnsi="宋体" w:cs="宋体"/>
                <w:color w:val="000000"/>
                <w:kern w:val="0"/>
                <w:sz w:val="24"/>
                <w:szCs w:val="24"/>
                <w:highlight w:val="none"/>
                <w:lang w:val="en-US" w:eastAsia="zh-CN"/>
              </w:rPr>
              <w:t>25分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370980">
            <w:pPr>
              <w:widowControl/>
              <w:spacing w:before="0" w:beforeAutospacing="0" w:after="0" w:afterAutospacing="0"/>
              <w:ind w:left="0" w:leftChars="0" w:right="0" w:righ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r>
              <w:rPr>
                <w:rFonts w:hint="eastAsia" w:ascii="宋体" w:hAnsi="宋体" w:cs="宋体"/>
                <w:color w:val="000000"/>
                <w:kern w:val="0"/>
                <w:sz w:val="24"/>
                <w:szCs w:val="24"/>
                <w:highlight w:val="none"/>
                <w:lang w:val="en-US" w:eastAsia="zh-CN"/>
              </w:rPr>
              <w:t>20分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5C85C6">
            <w:pPr>
              <w:widowControl/>
              <w:spacing w:before="0" w:beforeAutospacing="0" w:after="0" w:afterAutospacing="0"/>
              <w:ind w:left="0" w:leftChars="0" w:right="0" w:righ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r>
              <w:rPr>
                <w:rFonts w:hint="eastAsia" w:ascii="宋体" w:hAnsi="宋体" w:cs="宋体"/>
                <w:color w:val="000000"/>
                <w:kern w:val="0"/>
                <w:sz w:val="24"/>
                <w:szCs w:val="24"/>
                <w:highlight w:val="none"/>
                <w:lang w:val="en-US" w:eastAsia="zh-CN"/>
              </w:rPr>
              <w:t>17.5分</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F840DB">
            <w:pPr>
              <w:widowControl/>
              <w:spacing w:before="0" w:beforeAutospacing="0" w:after="0" w:afterAutospacing="0"/>
              <w:ind w:left="0" w:leftChars="0" w:right="0" w:rightChars="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r>
              <w:rPr>
                <w:rFonts w:hint="eastAsia" w:ascii="宋体" w:hAnsi="宋体" w:cs="宋体"/>
                <w:color w:val="000000"/>
                <w:kern w:val="0"/>
                <w:sz w:val="24"/>
                <w:szCs w:val="24"/>
                <w:highlight w:val="none"/>
                <w:lang w:val="en-US" w:eastAsia="zh-CN"/>
              </w:rPr>
              <w:t>0分</w:t>
            </w:r>
          </w:p>
        </w:tc>
      </w:tr>
      <w:tr w14:paraId="50A8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80C5C0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5176164">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6116C3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DF112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DC3F60">
            <w:pPr>
              <w:spacing w:before="0" w:beforeAutospacing="0" w:after="0" w:afterAutospacing="0"/>
              <w:ind w:left="0" w:right="0"/>
              <w:rPr>
                <w:rFonts w:hint="eastAsia" w:ascii="宋体" w:hAnsi="宋体" w:eastAsia="宋体" w:cs="宋体"/>
                <w:color w:val="000000"/>
                <w:sz w:val="24"/>
                <w:szCs w:val="24"/>
                <w:highlight w:val="none"/>
              </w:rPr>
            </w:pPr>
          </w:p>
        </w:tc>
      </w:tr>
      <w:tr w14:paraId="4312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A89022">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DFE75E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FADFDC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1940B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C0919DD">
            <w:pPr>
              <w:spacing w:before="0" w:beforeAutospacing="0" w:after="0" w:afterAutospacing="0"/>
              <w:ind w:left="0" w:right="0"/>
              <w:rPr>
                <w:rFonts w:hint="eastAsia" w:ascii="宋体" w:hAnsi="宋体" w:eastAsia="宋体" w:cs="宋体"/>
                <w:color w:val="000000"/>
                <w:sz w:val="24"/>
                <w:szCs w:val="24"/>
                <w:highlight w:val="none"/>
              </w:rPr>
            </w:pPr>
          </w:p>
        </w:tc>
      </w:tr>
      <w:tr w14:paraId="1E9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2ACC95E">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CD7A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E7F677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2E548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5DD50C">
            <w:pPr>
              <w:spacing w:before="0" w:beforeAutospacing="0" w:after="0" w:afterAutospacing="0"/>
              <w:ind w:left="0" w:right="0"/>
              <w:rPr>
                <w:rFonts w:hint="eastAsia" w:ascii="宋体" w:hAnsi="宋体" w:eastAsia="宋体" w:cs="宋体"/>
                <w:color w:val="000000"/>
                <w:sz w:val="24"/>
                <w:szCs w:val="24"/>
                <w:highlight w:val="none"/>
              </w:rPr>
            </w:pPr>
          </w:p>
        </w:tc>
      </w:tr>
      <w:tr w14:paraId="506D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D30A39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1FE336F">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69CE3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3502D0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E870124">
            <w:pPr>
              <w:spacing w:before="0" w:beforeAutospacing="0" w:after="0" w:afterAutospacing="0"/>
              <w:ind w:left="0" w:right="0"/>
              <w:rPr>
                <w:rFonts w:hint="eastAsia" w:ascii="宋体" w:hAnsi="宋体" w:eastAsia="宋体" w:cs="宋体"/>
                <w:color w:val="000000"/>
                <w:sz w:val="24"/>
                <w:szCs w:val="24"/>
                <w:highlight w:val="none"/>
              </w:rPr>
            </w:pPr>
          </w:p>
        </w:tc>
      </w:tr>
    </w:tbl>
    <w:p w14:paraId="033D1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BC6BDC1">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6BF51D7">
      <w:pPr>
        <w:numPr>
          <w:ilvl w:val="1"/>
          <w:numId w:val="2"/>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2F6682A2">
      <w:pPr>
        <w:rPr>
          <w:rFonts w:hint="eastAsia" w:ascii="宋体" w:hAnsi="宋体" w:eastAsia="宋体" w:cs="宋体"/>
          <w:sz w:val="24"/>
          <w:szCs w:val="24"/>
          <w:highlight w:val="none"/>
        </w:rPr>
        <w:sectPr>
          <w:headerReference r:id="rId12" w:type="default"/>
          <w:footerReference r:id="rId13"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4D384C9">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24411DBB">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32C1FE45">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1AE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FB9C4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62D534">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74EAE4A6">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331505">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6E72F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ED222B">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0F4A4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213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FFA6B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F0BFA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01B173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CE323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60915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0AF7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962886">
            <w:pPr>
              <w:keepLines/>
              <w:spacing w:before="0" w:beforeAutospacing="0" w:after="0" w:afterAutospacing="0"/>
              <w:ind w:left="0" w:right="0"/>
              <w:jc w:val="center"/>
              <w:rPr>
                <w:rFonts w:hint="eastAsia" w:ascii="宋体" w:hAnsi="宋体" w:eastAsia="宋体" w:cs="宋体"/>
                <w:sz w:val="24"/>
                <w:szCs w:val="24"/>
                <w:highlight w:val="none"/>
              </w:rPr>
            </w:pPr>
          </w:p>
        </w:tc>
      </w:tr>
      <w:tr w14:paraId="4D8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B2AF7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937E564">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1FD65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3A2F7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D71CB5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E0DD03">
            <w:pPr>
              <w:keepLines/>
              <w:spacing w:before="0" w:beforeAutospacing="0" w:after="0" w:afterAutospacing="0"/>
              <w:ind w:left="0" w:right="0"/>
              <w:jc w:val="center"/>
              <w:rPr>
                <w:rFonts w:hint="eastAsia" w:ascii="宋体" w:hAnsi="宋体" w:eastAsia="宋体" w:cs="宋体"/>
                <w:sz w:val="24"/>
                <w:szCs w:val="24"/>
                <w:highlight w:val="none"/>
              </w:rPr>
            </w:pPr>
          </w:p>
        </w:tc>
      </w:tr>
      <w:tr w14:paraId="66F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AB111F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830221A">
            <w:pPr>
              <w:keepLines/>
              <w:spacing w:before="0" w:beforeAutospacing="0" w:after="0" w:afterAutospacing="0"/>
              <w:ind w:left="0" w:right="0"/>
              <w:jc w:val="center"/>
              <w:rPr>
                <w:rFonts w:hint="eastAsia" w:ascii="宋体" w:hAnsi="宋体" w:eastAsia="宋体" w:cs="宋体"/>
                <w:sz w:val="24"/>
                <w:szCs w:val="24"/>
                <w:highlight w:val="none"/>
              </w:rPr>
            </w:pPr>
          </w:p>
          <w:p w14:paraId="08C97D0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347D099A">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03B5EE">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010757">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A097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9433C4">
            <w:pPr>
              <w:keepLines/>
              <w:spacing w:before="0" w:beforeAutospacing="0" w:after="0" w:afterAutospacing="0"/>
              <w:ind w:left="0" w:right="0"/>
              <w:jc w:val="center"/>
              <w:rPr>
                <w:rFonts w:hint="eastAsia" w:ascii="宋体" w:hAnsi="宋体" w:eastAsia="宋体" w:cs="宋体"/>
                <w:sz w:val="24"/>
                <w:szCs w:val="24"/>
                <w:highlight w:val="none"/>
              </w:rPr>
            </w:pPr>
          </w:p>
        </w:tc>
      </w:tr>
      <w:tr w14:paraId="5208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8EF42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82D4C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728B5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1AD98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A5368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9184A6">
            <w:pPr>
              <w:keepLines/>
              <w:spacing w:before="0" w:beforeAutospacing="0" w:after="0" w:afterAutospacing="0"/>
              <w:ind w:left="0" w:right="0"/>
              <w:jc w:val="center"/>
              <w:rPr>
                <w:rFonts w:hint="eastAsia" w:ascii="宋体" w:hAnsi="宋体" w:eastAsia="宋体" w:cs="宋体"/>
                <w:sz w:val="24"/>
                <w:szCs w:val="24"/>
                <w:highlight w:val="none"/>
              </w:rPr>
            </w:pPr>
          </w:p>
        </w:tc>
      </w:tr>
      <w:tr w14:paraId="794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72A15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C91239">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7B843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76BB91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B439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94B040">
            <w:pPr>
              <w:keepLines/>
              <w:spacing w:before="0" w:beforeAutospacing="0" w:after="0" w:afterAutospacing="0"/>
              <w:ind w:left="0" w:right="0"/>
              <w:jc w:val="center"/>
              <w:rPr>
                <w:rFonts w:hint="eastAsia" w:ascii="宋体" w:hAnsi="宋体" w:eastAsia="宋体" w:cs="宋体"/>
                <w:sz w:val="24"/>
                <w:szCs w:val="24"/>
                <w:highlight w:val="none"/>
              </w:rPr>
            </w:pPr>
          </w:p>
        </w:tc>
      </w:tr>
      <w:tr w14:paraId="1AA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B7A8DD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EA7A1E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5D5EB8D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67AF1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E09083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D96BA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261DE4A">
            <w:pPr>
              <w:keepLines/>
              <w:spacing w:before="0" w:beforeAutospacing="0" w:after="0" w:afterAutospacing="0"/>
              <w:ind w:left="0" w:right="0"/>
              <w:jc w:val="center"/>
              <w:rPr>
                <w:rFonts w:hint="eastAsia" w:ascii="宋体" w:hAnsi="宋体" w:eastAsia="宋体" w:cs="宋体"/>
                <w:sz w:val="24"/>
                <w:szCs w:val="24"/>
                <w:highlight w:val="none"/>
              </w:rPr>
            </w:pPr>
          </w:p>
        </w:tc>
      </w:tr>
      <w:tr w14:paraId="335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672F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9FF20E">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12BF98">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DAAC7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2DEC2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19080">
            <w:pPr>
              <w:keepLines/>
              <w:spacing w:before="0" w:beforeAutospacing="0" w:after="0" w:afterAutospacing="0"/>
              <w:ind w:left="0" w:right="0"/>
              <w:jc w:val="center"/>
              <w:rPr>
                <w:rFonts w:hint="eastAsia" w:ascii="宋体" w:hAnsi="宋体" w:eastAsia="宋体" w:cs="宋体"/>
                <w:sz w:val="24"/>
                <w:szCs w:val="24"/>
                <w:highlight w:val="none"/>
              </w:rPr>
            </w:pPr>
          </w:p>
        </w:tc>
      </w:tr>
      <w:tr w14:paraId="3F5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E43A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5AF60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9FFCD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68B69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104A0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D72DD5">
            <w:pPr>
              <w:keepLines/>
              <w:spacing w:before="0" w:beforeAutospacing="0" w:after="0" w:afterAutospacing="0"/>
              <w:ind w:left="0" w:right="0"/>
              <w:jc w:val="center"/>
              <w:rPr>
                <w:rFonts w:hint="eastAsia" w:ascii="宋体" w:hAnsi="宋体" w:eastAsia="宋体" w:cs="宋体"/>
                <w:sz w:val="24"/>
                <w:szCs w:val="24"/>
                <w:highlight w:val="none"/>
              </w:rPr>
            </w:pPr>
          </w:p>
        </w:tc>
      </w:tr>
      <w:tr w14:paraId="5E0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0C0B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D3445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F2CE0C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FC06D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B7A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769794">
            <w:pPr>
              <w:keepLines/>
              <w:spacing w:before="0" w:beforeAutospacing="0" w:after="0" w:afterAutospacing="0"/>
              <w:ind w:left="0" w:right="0"/>
              <w:jc w:val="center"/>
              <w:rPr>
                <w:rFonts w:hint="eastAsia" w:ascii="宋体" w:hAnsi="宋体" w:eastAsia="宋体" w:cs="宋体"/>
                <w:sz w:val="24"/>
                <w:szCs w:val="24"/>
                <w:highlight w:val="none"/>
              </w:rPr>
            </w:pPr>
          </w:p>
        </w:tc>
      </w:tr>
      <w:tr w14:paraId="0FB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52E6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07C63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1A9503">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19CA6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A7207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0AE4D">
            <w:pPr>
              <w:keepLines/>
              <w:spacing w:before="0" w:beforeAutospacing="0" w:after="0" w:afterAutospacing="0"/>
              <w:ind w:left="0" w:right="0"/>
              <w:jc w:val="center"/>
              <w:rPr>
                <w:rFonts w:hint="eastAsia" w:ascii="宋体" w:hAnsi="宋体" w:eastAsia="宋体" w:cs="宋体"/>
                <w:sz w:val="24"/>
                <w:szCs w:val="24"/>
                <w:highlight w:val="none"/>
              </w:rPr>
            </w:pPr>
          </w:p>
        </w:tc>
      </w:tr>
      <w:tr w14:paraId="0C4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0B95F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39F83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2162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C8FE2B">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0AADF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777B78">
            <w:pPr>
              <w:keepLines/>
              <w:spacing w:before="0" w:beforeAutospacing="0" w:after="0" w:afterAutospacing="0"/>
              <w:ind w:left="0" w:right="0"/>
              <w:jc w:val="center"/>
              <w:rPr>
                <w:rFonts w:hint="eastAsia" w:ascii="宋体" w:hAnsi="宋体" w:eastAsia="宋体" w:cs="宋体"/>
                <w:sz w:val="24"/>
                <w:szCs w:val="24"/>
                <w:highlight w:val="none"/>
              </w:rPr>
            </w:pPr>
          </w:p>
        </w:tc>
      </w:tr>
      <w:tr w14:paraId="373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986D0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E9175A">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A531C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39CCD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E0FA0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291908">
            <w:pPr>
              <w:keepLines/>
              <w:spacing w:before="0" w:beforeAutospacing="0" w:after="0" w:afterAutospacing="0"/>
              <w:ind w:left="0" w:right="0"/>
              <w:jc w:val="center"/>
              <w:rPr>
                <w:rFonts w:hint="eastAsia" w:ascii="宋体" w:hAnsi="宋体" w:eastAsia="宋体" w:cs="宋体"/>
                <w:sz w:val="24"/>
                <w:szCs w:val="24"/>
                <w:highlight w:val="none"/>
              </w:rPr>
            </w:pPr>
          </w:p>
        </w:tc>
      </w:tr>
      <w:tr w14:paraId="1B7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6405D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E2EF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24A8C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45995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DC622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922B0A">
            <w:pPr>
              <w:keepLines/>
              <w:spacing w:before="0" w:beforeAutospacing="0" w:after="0" w:afterAutospacing="0"/>
              <w:ind w:left="0" w:right="0"/>
              <w:jc w:val="center"/>
              <w:rPr>
                <w:rFonts w:hint="eastAsia" w:ascii="宋体" w:hAnsi="宋体" w:eastAsia="宋体" w:cs="宋体"/>
                <w:sz w:val="24"/>
                <w:szCs w:val="24"/>
                <w:highlight w:val="none"/>
              </w:rPr>
            </w:pPr>
          </w:p>
        </w:tc>
      </w:tr>
      <w:tr w14:paraId="078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0D180E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CB9564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789C43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F856D2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B987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185E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8FBF07">
            <w:pPr>
              <w:keepLines/>
              <w:spacing w:before="0" w:beforeAutospacing="0" w:after="0" w:afterAutospacing="0"/>
              <w:ind w:left="0" w:right="0"/>
              <w:jc w:val="center"/>
              <w:rPr>
                <w:rFonts w:hint="eastAsia" w:ascii="宋体" w:hAnsi="宋体" w:eastAsia="宋体" w:cs="宋体"/>
                <w:sz w:val="24"/>
                <w:szCs w:val="24"/>
                <w:highlight w:val="none"/>
              </w:rPr>
            </w:pPr>
          </w:p>
        </w:tc>
      </w:tr>
      <w:tr w14:paraId="102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D234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D9A03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E25C6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F1D89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C2B5C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8604F">
            <w:pPr>
              <w:keepLines/>
              <w:spacing w:before="0" w:beforeAutospacing="0" w:after="0" w:afterAutospacing="0"/>
              <w:ind w:left="0" w:right="0"/>
              <w:jc w:val="center"/>
              <w:rPr>
                <w:rFonts w:hint="eastAsia" w:ascii="宋体" w:hAnsi="宋体" w:eastAsia="宋体" w:cs="宋体"/>
                <w:sz w:val="24"/>
                <w:szCs w:val="24"/>
                <w:highlight w:val="none"/>
              </w:rPr>
            </w:pPr>
          </w:p>
        </w:tc>
      </w:tr>
      <w:tr w14:paraId="0CC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F4699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69ED6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7347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E11C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48CAC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EA10A48">
            <w:pPr>
              <w:keepLines/>
              <w:spacing w:before="0" w:beforeAutospacing="0" w:after="0" w:afterAutospacing="0"/>
              <w:ind w:left="0" w:right="0"/>
              <w:jc w:val="center"/>
              <w:rPr>
                <w:rFonts w:hint="eastAsia" w:ascii="宋体" w:hAnsi="宋体" w:eastAsia="宋体" w:cs="宋体"/>
                <w:sz w:val="24"/>
                <w:szCs w:val="24"/>
                <w:highlight w:val="none"/>
              </w:rPr>
            </w:pPr>
          </w:p>
        </w:tc>
      </w:tr>
      <w:tr w14:paraId="5C3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DA716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F2FB20">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63D6A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C915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6E35D6">
            <w:pPr>
              <w:keepLines/>
              <w:spacing w:before="0" w:beforeAutospacing="0" w:after="0" w:afterAutospacing="0"/>
              <w:ind w:left="0" w:right="0"/>
              <w:jc w:val="center"/>
              <w:rPr>
                <w:rFonts w:hint="eastAsia" w:ascii="宋体" w:hAnsi="宋体" w:eastAsia="宋体" w:cs="宋体"/>
                <w:sz w:val="24"/>
                <w:szCs w:val="24"/>
                <w:highlight w:val="none"/>
              </w:rPr>
            </w:pPr>
          </w:p>
          <w:p w14:paraId="3F365F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06F4487">
            <w:pPr>
              <w:keepLines/>
              <w:spacing w:before="0" w:beforeAutospacing="0" w:after="0" w:afterAutospacing="0"/>
              <w:ind w:left="0" w:right="0"/>
              <w:jc w:val="center"/>
              <w:rPr>
                <w:rFonts w:hint="eastAsia" w:ascii="宋体" w:hAnsi="宋体" w:eastAsia="宋体" w:cs="宋体"/>
                <w:sz w:val="24"/>
                <w:szCs w:val="24"/>
                <w:highlight w:val="none"/>
              </w:rPr>
            </w:pPr>
          </w:p>
        </w:tc>
      </w:tr>
      <w:tr w14:paraId="797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2ECFE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64801">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AA8D4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535F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0820E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34D39E">
            <w:pPr>
              <w:keepLines/>
              <w:spacing w:before="0" w:beforeAutospacing="0" w:after="0" w:afterAutospacing="0"/>
              <w:ind w:left="0" w:right="0"/>
              <w:jc w:val="center"/>
              <w:rPr>
                <w:rFonts w:hint="eastAsia" w:ascii="宋体" w:hAnsi="宋体" w:eastAsia="宋体" w:cs="宋体"/>
                <w:sz w:val="24"/>
                <w:szCs w:val="24"/>
                <w:highlight w:val="none"/>
              </w:rPr>
            </w:pPr>
          </w:p>
        </w:tc>
      </w:tr>
      <w:tr w14:paraId="397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F58319">
            <w:pPr>
              <w:keepLines/>
              <w:spacing w:before="0" w:beforeAutospacing="0" w:after="0" w:afterAutospacing="0"/>
              <w:ind w:left="0" w:right="0"/>
              <w:jc w:val="center"/>
              <w:rPr>
                <w:rFonts w:hint="eastAsia" w:ascii="宋体" w:hAnsi="宋体" w:eastAsia="宋体" w:cs="宋体"/>
                <w:sz w:val="24"/>
                <w:szCs w:val="24"/>
                <w:highlight w:val="none"/>
              </w:rPr>
            </w:pPr>
          </w:p>
          <w:p w14:paraId="64B36984">
            <w:pPr>
              <w:keepLines/>
              <w:spacing w:before="0" w:beforeAutospacing="0" w:after="0" w:afterAutospacing="0"/>
              <w:ind w:left="0" w:right="0"/>
              <w:jc w:val="center"/>
              <w:rPr>
                <w:rFonts w:hint="eastAsia" w:ascii="宋体" w:hAnsi="宋体" w:eastAsia="宋体" w:cs="宋体"/>
                <w:sz w:val="24"/>
                <w:szCs w:val="24"/>
                <w:highlight w:val="none"/>
              </w:rPr>
            </w:pPr>
          </w:p>
          <w:p w14:paraId="3F11F970">
            <w:pPr>
              <w:keepLines/>
              <w:spacing w:before="0" w:beforeAutospacing="0" w:after="0" w:afterAutospacing="0"/>
              <w:ind w:left="0" w:right="0"/>
              <w:jc w:val="center"/>
              <w:rPr>
                <w:rFonts w:hint="eastAsia" w:ascii="宋体" w:hAnsi="宋体" w:eastAsia="宋体" w:cs="宋体"/>
                <w:sz w:val="24"/>
                <w:szCs w:val="24"/>
                <w:highlight w:val="none"/>
              </w:rPr>
            </w:pPr>
          </w:p>
          <w:p w14:paraId="12A2F3A5">
            <w:pPr>
              <w:keepLines/>
              <w:spacing w:before="0" w:beforeAutospacing="0" w:after="0" w:afterAutospacing="0"/>
              <w:ind w:left="0" w:right="0"/>
              <w:jc w:val="center"/>
              <w:rPr>
                <w:rFonts w:hint="eastAsia" w:ascii="宋体" w:hAnsi="宋体" w:eastAsia="宋体" w:cs="宋体"/>
                <w:sz w:val="24"/>
                <w:szCs w:val="24"/>
                <w:highlight w:val="none"/>
              </w:rPr>
            </w:pPr>
          </w:p>
          <w:p w14:paraId="27E6022B">
            <w:pPr>
              <w:keepLines/>
              <w:spacing w:before="0" w:beforeAutospacing="0" w:after="0" w:afterAutospacing="0"/>
              <w:ind w:left="0" w:right="0"/>
              <w:jc w:val="center"/>
              <w:rPr>
                <w:rFonts w:hint="eastAsia" w:ascii="宋体" w:hAnsi="宋体" w:eastAsia="宋体" w:cs="宋体"/>
                <w:sz w:val="24"/>
                <w:szCs w:val="24"/>
                <w:highlight w:val="none"/>
              </w:rPr>
            </w:pPr>
          </w:p>
          <w:p w14:paraId="65D16EB8">
            <w:pPr>
              <w:keepLines/>
              <w:spacing w:before="0" w:beforeAutospacing="0" w:after="0" w:afterAutospacing="0"/>
              <w:ind w:left="0" w:right="0"/>
              <w:jc w:val="center"/>
              <w:rPr>
                <w:rFonts w:hint="eastAsia" w:ascii="宋体" w:hAnsi="宋体" w:eastAsia="宋体" w:cs="宋体"/>
                <w:sz w:val="24"/>
                <w:szCs w:val="24"/>
                <w:highlight w:val="none"/>
              </w:rPr>
            </w:pPr>
          </w:p>
          <w:p w14:paraId="18B8B4E8">
            <w:pPr>
              <w:keepLines/>
              <w:spacing w:before="0" w:beforeAutospacing="0" w:after="0" w:afterAutospacing="0"/>
              <w:ind w:left="0" w:right="0"/>
              <w:jc w:val="center"/>
              <w:rPr>
                <w:rFonts w:hint="eastAsia" w:ascii="宋体" w:hAnsi="宋体" w:eastAsia="宋体" w:cs="宋体"/>
                <w:sz w:val="24"/>
                <w:szCs w:val="24"/>
                <w:highlight w:val="none"/>
              </w:rPr>
            </w:pPr>
          </w:p>
          <w:p w14:paraId="46787C52">
            <w:pPr>
              <w:keepLines/>
              <w:spacing w:before="0" w:beforeAutospacing="0" w:after="0" w:afterAutospacing="0"/>
              <w:ind w:left="0" w:right="0"/>
              <w:jc w:val="center"/>
              <w:rPr>
                <w:rFonts w:hint="eastAsia" w:ascii="宋体" w:hAnsi="宋体" w:eastAsia="宋体" w:cs="宋体"/>
                <w:sz w:val="24"/>
                <w:szCs w:val="24"/>
                <w:highlight w:val="none"/>
              </w:rPr>
            </w:pPr>
          </w:p>
          <w:p w14:paraId="12AC2166">
            <w:pPr>
              <w:keepLines/>
              <w:spacing w:before="0" w:beforeAutospacing="0" w:after="0" w:afterAutospacing="0"/>
              <w:ind w:left="0" w:right="0"/>
              <w:jc w:val="center"/>
              <w:rPr>
                <w:rFonts w:hint="eastAsia" w:ascii="宋体" w:hAnsi="宋体" w:eastAsia="宋体" w:cs="宋体"/>
                <w:sz w:val="24"/>
                <w:szCs w:val="24"/>
                <w:highlight w:val="none"/>
              </w:rPr>
            </w:pPr>
          </w:p>
          <w:p w14:paraId="2DA999C5">
            <w:pPr>
              <w:keepLines/>
              <w:spacing w:before="0" w:beforeAutospacing="0" w:after="0" w:afterAutospacing="0"/>
              <w:ind w:left="0" w:right="0"/>
              <w:jc w:val="center"/>
              <w:rPr>
                <w:rFonts w:hint="eastAsia" w:ascii="宋体" w:hAnsi="宋体" w:eastAsia="宋体" w:cs="宋体"/>
                <w:sz w:val="24"/>
                <w:szCs w:val="24"/>
                <w:highlight w:val="none"/>
              </w:rPr>
            </w:pPr>
          </w:p>
          <w:p w14:paraId="2E117941">
            <w:pPr>
              <w:keepLines/>
              <w:spacing w:before="0" w:beforeAutospacing="0" w:after="0" w:afterAutospacing="0"/>
              <w:ind w:left="0" w:right="0"/>
              <w:jc w:val="center"/>
              <w:rPr>
                <w:rFonts w:hint="eastAsia" w:ascii="宋体" w:hAnsi="宋体" w:eastAsia="宋体" w:cs="宋体"/>
                <w:sz w:val="24"/>
                <w:szCs w:val="24"/>
                <w:highlight w:val="none"/>
              </w:rPr>
            </w:pPr>
          </w:p>
          <w:p w14:paraId="2A0C9E74">
            <w:pPr>
              <w:keepLines/>
              <w:spacing w:before="0" w:beforeAutospacing="0" w:after="0" w:afterAutospacing="0"/>
              <w:ind w:left="0" w:right="0"/>
              <w:jc w:val="center"/>
              <w:rPr>
                <w:rFonts w:hint="eastAsia" w:ascii="宋体" w:hAnsi="宋体" w:eastAsia="宋体" w:cs="宋体"/>
                <w:sz w:val="24"/>
                <w:szCs w:val="24"/>
                <w:highlight w:val="none"/>
              </w:rPr>
            </w:pPr>
          </w:p>
          <w:p w14:paraId="2249EDB1">
            <w:pPr>
              <w:keepLines/>
              <w:spacing w:before="0" w:beforeAutospacing="0" w:after="0" w:afterAutospacing="0"/>
              <w:ind w:left="0" w:right="0"/>
              <w:jc w:val="center"/>
              <w:rPr>
                <w:rFonts w:hint="eastAsia" w:ascii="宋体" w:hAnsi="宋体" w:eastAsia="宋体" w:cs="宋体"/>
                <w:sz w:val="24"/>
                <w:szCs w:val="24"/>
                <w:highlight w:val="none"/>
              </w:rPr>
            </w:pPr>
          </w:p>
          <w:p w14:paraId="757BE80B">
            <w:pPr>
              <w:keepLines/>
              <w:spacing w:before="0" w:beforeAutospacing="0" w:after="0" w:afterAutospacing="0"/>
              <w:ind w:left="0" w:right="0"/>
              <w:jc w:val="center"/>
              <w:rPr>
                <w:rFonts w:hint="eastAsia" w:ascii="宋体" w:hAnsi="宋体" w:eastAsia="宋体" w:cs="宋体"/>
                <w:sz w:val="24"/>
                <w:szCs w:val="24"/>
                <w:highlight w:val="none"/>
              </w:rPr>
            </w:pPr>
          </w:p>
          <w:p w14:paraId="0ECB7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3C5089D6">
            <w:pPr>
              <w:keepLines/>
              <w:spacing w:before="0" w:beforeAutospacing="0" w:after="0" w:afterAutospacing="0"/>
              <w:ind w:left="0" w:right="0"/>
              <w:jc w:val="center"/>
              <w:rPr>
                <w:rFonts w:hint="eastAsia" w:ascii="宋体" w:hAnsi="宋体" w:eastAsia="宋体" w:cs="宋体"/>
                <w:sz w:val="24"/>
                <w:szCs w:val="24"/>
                <w:highlight w:val="none"/>
              </w:rPr>
            </w:pPr>
          </w:p>
          <w:p w14:paraId="2B76F8C9">
            <w:pPr>
              <w:keepLines/>
              <w:spacing w:before="0" w:beforeAutospacing="0" w:after="0" w:afterAutospacing="0"/>
              <w:ind w:left="0" w:right="0"/>
              <w:jc w:val="center"/>
              <w:rPr>
                <w:rFonts w:hint="eastAsia" w:ascii="宋体" w:hAnsi="宋体" w:eastAsia="宋体" w:cs="宋体"/>
                <w:sz w:val="24"/>
                <w:szCs w:val="24"/>
                <w:highlight w:val="none"/>
              </w:rPr>
            </w:pPr>
          </w:p>
          <w:p w14:paraId="4C4C99BC">
            <w:pPr>
              <w:keepLines/>
              <w:spacing w:before="0" w:beforeAutospacing="0" w:after="0" w:afterAutospacing="0"/>
              <w:ind w:left="0" w:right="0"/>
              <w:jc w:val="center"/>
              <w:rPr>
                <w:rFonts w:hint="eastAsia" w:ascii="宋体" w:hAnsi="宋体" w:eastAsia="宋体" w:cs="宋体"/>
                <w:sz w:val="24"/>
                <w:szCs w:val="24"/>
                <w:highlight w:val="none"/>
              </w:rPr>
            </w:pPr>
          </w:p>
          <w:p w14:paraId="42D138B4">
            <w:pPr>
              <w:keepLines/>
              <w:spacing w:before="0" w:beforeAutospacing="0" w:after="0" w:afterAutospacing="0"/>
              <w:ind w:left="0" w:right="0"/>
              <w:jc w:val="center"/>
              <w:rPr>
                <w:rFonts w:hint="eastAsia" w:ascii="宋体" w:hAnsi="宋体" w:eastAsia="宋体" w:cs="宋体"/>
                <w:sz w:val="24"/>
                <w:szCs w:val="24"/>
                <w:highlight w:val="none"/>
              </w:rPr>
            </w:pPr>
          </w:p>
          <w:p w14:paraId="6E1E8EAD">
            <w:pPr>
              <w:keepLines/>
              <w:spacing w:before="0" w:beforeAutospacing="0" w:after="0" w:afterAutospacing="0"/>
              <w:ind w:left="0" w:right="0"/>
              <w:jc w:val="center"/>
              <w:rPr>
                <w:rFonts w:hint="eastAsia" w:ascii="宋体" w:hAnsi="宋体" w:eastAsia="宋体" w:cs="宋体"/>
                <w:sz w:val="24"/>
                <w:szCs w:val="24"/>
                <w:highlight w:val="none"/>
              </w:rPr>
            </w:pPr>
          </w:p>
          <w:p w14:paraId="0DA2DDBC">
            <w:pPr>
              <w:keepLines/>
              <w:spacing w:before="0" w:beforeAutospacing="0" w:after="0" w:afterAutospacing="0"/>
              <w:ind w:left="0" w:right="0"/>
              <w:jc w:val="center"/>
              <w:rPr>
                <w:rFonts w:hint="eastAsia" w:ascii="宋体" w:hAnsi="宋体" w:eastAsia="宋体" w:cs="宋体"/>
                <w:sz w:val="24"/>
                <w:szCs w:val="24"/>
                <w:highlight w:val="none"/>
              </w:rPr>
            </w:pPr>
          </w:p>
          <w:p w14:paraId="2A7883F2">
            <w:pPr>
              <w:keepLines/>
              <w:spacing w:before="0" w:beforeAutospacing="0" w:after="0" w:afterAutospacing="0"/>
              <w:ind w:left="0" w:right="0"/>
              <w:jc w:val="center"/>
              <w:rPr>
                <w:rFonts w:hint="eastAsia" w:ascii="宋体" w:hAnsi="宋体" w:eastAsia="宋体" w:cs="宋体"/>
                <w:sz w:val="24"/>
                <w:szCs w:val="24"/>
                <w:highlight w:val="none"/>
              </w:rPr>
            </w:pPr>
          </w:p>
          <w:p w14:paraId="2FE17A0F">
            <w:pPr>
              <w:keepLines/>
              <w:spacing w:before="0" w:beforeAutospacing="0" w:after="0" w:afterAutospacing="0"/>
              <w:ind w:left="0" w:right="0"/>
              <w:jc w:val="center"/>
              <w:rPr>
                <w:rFonts w:hint="eastAsia" w:ascii="宋体" w:hAnsi="宋体" w:eastAsia="宋体" w:cs="宋体"/>
                <w:sz w:val="24"/>
                <w:szCs w:val="24"/>
                <w:highlight w:val="none"/>
              </w:rPr>
            </w:pPr>
          </w:p>
          <w:p w14:paraId="586028FC">
            <w:pPr>
              <w:keepLines/>
              <w:spacing w:before="0" w:beforeAutospacing="0" w:after="0" w:afterAutospacing="0"/>
              <w:ind w:left="0" w:right="0"/>
              <w:jc w:val="center"/>
              <w:rPr>
                <w:rFonts w:hint="eastAsia" w:ascii="宋体" w:hAnsi="宋体" w:eastAsia="宋体" w:cs="宋体"/>
                <w:sz w:val="24"/>
                <w:szCs w:val="24"/>
                <w:highlight w:val="none"/>
              </w:rPr>
            </w:pPr>
          </w:p>
          <w:p w14:paraId="307A184E">
            <w:pPr>
              <w:keepLines/>
              <w:spacing w:before="0" w:beforeAutospacing="0" w:after="0" w:afterAutospacing="0"/>
              <w:ind w:left="0" w:right="0"/>
              <w:jc w:val="center"/>
              <w:rPr>
                <w:rFonts w:hint="eastAsia" w:ascii="宋体" w:hAnsi="宋体" w:eastAsia="宋体" w:cs="宋体"/>
                <w:sz w:val="24"/>
                <w:szCs w:val="24"/>
                <w:highlight w:val="none"/>
              </w:rPr>
            </w:pPr>
          </w:p>
          <w:p w14:paraId="3E47871F">
            <w:pPr>
              <w:keepLines/>
              <w:spacing w:before="0" w:beforeAutospacing="0" w:after="0" w:afterAutospacing="0"/>
              <w:ind w:left="0" w:right="0"/>
              <w:jc w:val="center"/>
              <w:rPr>
                <w:rFonts w:hint="eastAsia" w:ascii="宋体" w:hAnsi="宋体" w:eastAsia="宋体" w:cs="宋体"/>
                <w:sz w:val="24"/>
                <w:szCs w:val="24"/>
                <w:highlight w:val="none"/>
              </w:rPr>
            </w:pPr>
          </w:p>
          <w:p w14:paraId="41F4E585">
            <w:pPr>
              <w:keepLines/>
              <w:spacing w:before="0" w:beforeAutospacing="0" w:after="0" w:afterAutospacing="0"/>
              <w:ind w:left="0" w:right="0"/>
              <w:jc w:val="center"/>
              <w:rPr>
                <w:rFonts w:hint="eastAsia" w:ascii="宋体" w:hAnsi="宋体" w:eastAsia="宋体" w:cs="宋体"/>
                <w:sz w:val="24"/>
                <w:szCs w:val="24"/>
                <w:highlight w:val="none"/>
              </w:rPr>
            </w:pPr>
          </w:p>
          <w:p w14:paraId="1ED33430">
            <w:pPr>
              <w:keepLines/>
              <w:spacing w:before="0" w:beforeAutospacing="0" w:after="0" w:afterAutospacing="0"/>
              <w:ind w:left="0" w:right="0"/>
              <w:jc w:val="center"/>
              <w:rPr>
                <w:rFonts w:hint="eastAsia" w:ascii="宋体" w:hAnsi="宋体" w:eastAsia="宋体" w:cs="宋体"/>
                <w:sz w:val="24"/>
                <w:szCs w:val="24"/>
                <w:highlight w:val="none"/>
              </w:rPr>
            </w:pPr>
          </w:p>
          <w:p w14:paraId="12DCF844">
            <w:pPr>
              <w:keepLines/>
              <w:spacing w:before="0" w:beforeAutospacing="0" w:after="0" w:afterAutospacing="0"/>
              <w:ind w:left="0" w:right="0"/>
              <w:jc w:val="center"/>
              <w:rPr>
                <w:rFonts w:hint="eastAsia" w:ascii="宋体" w:hAnsi="宋体" w:eastAsia="宋体" w:cs="宋体"/>
                <w:sz w:val="24"/>
                <w:szCs w:val="24"/>
                <w:highlight w:val="none"/>
              </w:rPr>
            </w:pPr>
          </w:p>
          <w:p w14:paraId="0FA3FC13">
            <w:pPr>
              <w:keepLines/>
              <w:spacing w:before="0" w:beforeAutospacing="0" w:after="0" w:afterAutospacing="0"/>
              <w:ind w:left="0" w:right="0"/>
              <w:jc w:val="center"/>
              <w:rPr>
                <w:rFonts w:hint="eastAsia" w:ascii="宋体" w:hAnsi="宋体" w:eastAsia="宋体" w:cs="宋体"/>
                <w:sz w:val="24"/>
                <w:szCs w:val="24"/>
                <w:highlight w:val="none"/>
              </w:rPr>
            </w:pPr>
          </w:p>
          <w:p w14:paraId="0C2617BD">
            <w:pPr>
              <w:keepLines/>
              <w:spacing w:before="0" w:beforeAutospacing="0" w:after="0" w:afterAutospacing="0"/>
              <w:ind w:left="0" w:right="0"/>
              <w:jc w:val="center"/>
              <w:rPr>
                <w:rFonts w:hint="eastAsia" w:ascii="宋体" w:hAnsi="宋体" w:eastAsia="宋体" w:cs="宋体"/>
                <w:sz w:val="24"/>
                <w:szCs w:val="24"/>
                <w:highlight w:val="none"/>
              </w:rPr>
            </w:pPr>
          </w:p>
          <w:p w14:paraId="188BEE9D">
            <w:pPr>
              <w:keepLines/>
              <w:spacing w:before="0" w:beforeAutospacing="0" w:after="0" w:afterAutospacing="0"/>
              <w:ind w:left="0" w:right="0"/>
              <w:jc w:val="center"/>
              <w:rPr>
                <w:rFonts w:hint="eastAsia" w:ascii="宋体" w:hAnsi="宋体" w:eastAsia="宋体" w:cs="宋体"/>
                <w:sz w:val="24"/>
                <w:szCs w:val="24"/>
                <w:highlight w:val="none"/>
              </w:rPr>
            </w:pPr>
          </w:p>
          <w:p w14:paraId="565602C9">
            <w:pPr>
              <w:keepLines/>
              <w:spacing w:before="0" w:beforeAutospacing="0" w:after="0" w:afterAutospacing="0"/>
              <w:ind w:left="0" w:right="0"/>
              <w:jc w:val="center"/>
              <w:rPr>
                <w:rFonts w:hint="eastAsia" w:ascii="宋体" w:hAnsi="宋体" w:eastAsia="宋体" w:cs="宋体"/>
                <w:sz w:val="24"/>
                <w:szCs w:val="24"/>
                <w:highlight w:val="none"/>
              </w:rPr>
            </w:pPr>
          </w:p>
          <w:p w14:paraId="4DEB3359">
            <w:pPr>
              <w:keepLines/>
              <w:spacing w:before="0" w:beforeAutospacing="0" w:after="0" w:afterAutospacing="0"/>
              <w:ind w:left="0" w:right="0"/>
              <w:jc w:val="center"/>
              <w:rPr>
                <w:rFonts w:hint="eastAsia" w:ascii="宋体" w:hAnsi="宋体" w:eastAsia="宋体" w:cs="宋体"/>
                <w:sz w:val="24"/>
                <w:szCs w:val="24"/>
                <w:highlight w:val="none"/>
              </w:rPr>
            </w:pPr>
          </w:p>
          <w:p w14:paraId="47D7906B">
            <w:pPr>
              <w:keepLines/>
              <w:spacing w:before="0" w:beforeAutospacing="0" w:after="0" w:afterAutospacing="0"/>
              <w:ind w:left="0" w:right="0"/>
              <w:jc w:val="center"/>
              <w:rPr>
                <w:rFonts w:hint="eastAsia" w:ascii="宋体" w:hAnsi="宋体" w:eastAsia="宋体" w:cs="宋体"/>
                <w:sz w:val="24"/>
                <w:szCs w:val="24"/>
                <w:highlight w:val="none"/>
              </w:rPr>
            </w:pPr>
          </w:p>
          <w:p w14:paraId="333F93FD">
            <w:pPr>
              <w:keepLines/>
              <w:spacing w:before="0" w:beforeAutospacing="0" w:after="0" w:afterAutospacing="0"/>
              <w:ind w:left="0" w:right="0"/>
              <w:jc w:val="center"/>
              <w:rPr>
                <w:rFonts w:hint="eastAsia" w:ascii="宋体" w:hAnsi="宋体" w:eastAsia="宋体" w:cs="宋体"/>
                <w:sz w:val="24"/>
                <w:szCs w:val="24"/>
                <w:highlight w:val="none"/>
              </w:rPr>
            </w:pPr>
          </w:p>
          <w:p w14:paraId="090F8E5E">
            <w:pPr>
              <w:keepLines/>
              <w:spacing w:before="0" w:beforeAutospacing="0" w:after="0" w:afterAutospacing="0"/>
              <w:ind w:left="0" w:right="0"/>
              <w:jc w:val="center"/>
              <w:rPr>
                <w:rFonts w:hint="eastAsia" w:ascii="宋体" w:hAnsi="宋体" w:eastAsia="宋体" w:cs="宋体"/>
                <w:sz w:val="24"/>
                <w:szCs w:val="24"/>
                <w:highlight w:val="none"/>
              </w:rPr>
            </w:pPr>
          </w:p>
          <w:p w14:paraId="0878665B">
            <w:pPr>
              <w:keepLines/>
              <w:spacing w:before="0" w:beforeAutospacing="0" w:after="0" w:afterAutospacing="0"/>
              <w:ind w:left="0" w:right="0"/>
              <w:jc w:val="center"/>
              <w:rPr>
                <w:rFonts w:hint="eastAsia" w:ascii="宋体" w:hAnsi="宋体" w:eastAsia="宋体" w:cs="宋体"/>
                <w:sz w:val="24"/>
                <w:szCs w:val="24"/>
                <w:highlight w:val="none"/>
              </w:rPr>
            </w:pPr>
          </w:p>
          <w:p w14:paraId="6FF2DBAB">
            <w:pPr>
              <w:keepLines/>
              <w:spacing w:before="0" w:beforeAutospacing="0" w:after="0" w:afterAutospacing="0"/>
              <w:ind w:left="0" w:right="0"/>
              <w:jc w:val="center"/>
              <w:rPr>
                <w:rFonts w:hint="eastAsia" w:ascii="宋体" w:hAnsi="宋体" w:eastAsia="宋体" w:cs="宋体"/>
                <w:sz w:val="24"/>
                <w:szCs w:val="24"/>
                <w:highlight w:val="none"/>
              </w:rPr>
            </w:pPr>
          </w:p>
          <w:p w14:paraId="551672E4">
            <w:pPr>
              <w:keepLines/>
              <w:spacing w:before="0" w:beforeAutospacing="0" w:after="0" w:afterAutospacing="0"/>
              <w:ind w:left="0" w:right="0"/>
              <w:jc w:val="center"/>
              <w:rPr>
                <w:rFonts w:hint="eastAsia" w:ascii="宋体" w:hAnsi="宋体" w:eastAsia="宋体" w:cs="宋体"/>
                <w:sz w:val="24"/>
                <w:szCs w:val="24"/>
                <w:highlight w:val="none"/>
              </w:rPr>
            </w:pPr>
          </w:p>
          <w:p w14:paraId="2B86461B">
            <w:pPr>
              <w:keepLines/>
              <w:spacing w:before="0" w:beforeAutospacing="0" w:after="0" w:afterAutospacing="0"/>
              <w:ind w:left="0" w:right="0"/>
              <w:jc w:val="center"/>
              <w:rPr>
                <w:rFonts w:hint="eastAsia" w:ascii="宋体" w:hAnsi="宋体" w:eastAsia="宋体" w:cs="宋体"/>
                <w:sz w:val="24"/>
                <w:szCs w:val="24"/>
                <w:highlight w:val="none"/>
              </w:rPr>
            </w:pPr>
          </w:p>
          <w:p w14:paraId="6CED59E6">
            <w:pPr>
              <w:keepLines/>
              <w:spacing w:before="0" w:beforeAutospacing="0" w:after="0" w:afterAutospacing="0"/>
              <w:ind w:left="0" w:right="0"/>
              <w:jc w:val="center"/>
              <w:rPr>
                <w:rFonts w:hint="eastAsia" w:ascii="宋体" w:hAnsi="宋体" w:eastAsia="宋体" w:cs="宋体"/>
                <w:sz w:val="24"/>
                <w:szCs w:val="24"/>
                <w:highlight w:val="none"/>
              </w:rPr>
            </w:pPr>
          </w:p>
          <w:p w14:paraId="1C8960BF">
            <w:pPr>
              <w:keepLines/>
              <w:spacing w:before="0" w:beforeAutospacing="0" w:after="0" w:afterAutospacing="0"/>
              <w:ind w:left="0" w:right="0"/>
              <w:jc w:val="center"/>
              <w:rPr>
                <w:rFonts w:hint="eastAsia" w:ascii="宋体" w:hAnsi="宋体" w:eastAsia="宋体" w:cs="宋体"/>
                <w:sz w:val="24"/>
                <w:szCs w:val="24"/>
                <w:highlight w:val="none"/>
              </w:rPr>
            </w:pPr>
          </w:p>
          <w:p w14:paraId="7B1AFA84">
            <w:pPr>
              <w:keepLines/>
              <w:spacing w:before="0" w:beforeAutospacing="0" w:after="0" w:afterAutospacing="0"/>
              <w:ind w:left="0" w:right="0"/>
              <w:jc w:val="center"/>
              <w:rPr>
                <w:rFonts w:hint="eastAsia" w:ascii="宋体" w:hAnsi="宋体" w:eastAsia="宋体" w:cs="宋体"/>
                <w:sz w:val="24"/>
                <w:szCs w:val="24"/>
                <w:highlight w:val="none"/>
              </w:rPr>
            </w:pPr>
          </w:p>
          <w:p w14:paraId="1EAC6A7D">
            <w:pPr>
              <w:keepLines/>
              <w:spacing w:before="0" w:beforeAutospacing="0" w:after="0" w:afterAutospacing="0"/>
              <w:ind w:left="0" w:right="0"/>
              <w:jc w:val="center"/>
              <w:rPr>
                <w:rFonts w:hint="eastAsia" w:ascii="宋体" w:hAnsi="宋体" w:eastAsia="宋体" w:cs="宋体"/>
                <w:sz w:val="24"/>
                <w:szCs w:val="24"/>
                <w:highlight w:val="none"/>
              </w:rPr>
            </w:pPr>
          </w:p>
          <w:p w14:paraId="39183407">
            <w:pPr>
              <w:keepLines/>
              <w:spacing w:before="0" w:beforeAutospacing="0" w:after="0" w:afterAutospacing="0"/>
              <w:ind w:left="0" w:right="0"/>
              <w:jc w:val="center"/>
              <w:rPr>
                <w:rFonts w:hint="eastAsia" w:ascii="宋体" w:hAnsi="宋体" w:eastAsia="宋体" w:cs="宋体"/>
                <w:sz w:val="24"/>
                <w:szCs w:val="24"/>
                <w:highlight w:val="none"/>
              </w:rPr>
            </w:pPr>
          </w:p>
          <w:p w14:paraId="6E4DEF4A">
            <w:pPr>
              <w:keepLines/>
              <w:spacing w:before="0" w:beforeAutospacing="0" w:after="0" w:afterAutospacing="0"/>
              <w:ind w:left="0" w:right="0"/>
              <w:jc w:val="center"/>
              <w:rPr>
                <w:rFonts w:hint="eastAsia" w:ascii="宋体" w:hAnsi="宋体" w:eastAsia="宋体" w:cs="宋体"/>
                <w:sz w:val="24"/>
                <w:szCs w:val="24"/>
                <w:highlight w:val="none"/>
              </w:rPr>
            </w:pPr>
          </w:p>
          <w:p w14:paraId="1F22A9F5">
            <w:pPr>
              <w:keepLines/>
              <w:spacing w:before="0" w:beforeAutospacing="0" w:after="0" w:afterAutospacing="0"/>
              <w:ind w:left="0" w:right="0"/>
              <w:jc w:val="center"/>
              <w:rPr>
                <w:rFonts w:hint="eastAsia" w:ascii="宋体" w:hAnsi="宋体" w:eastAsia="宋体" w:cs="宋体"/>
                <w:sz w:val="24"/>
                <w:szCs w:val="24"/>
                <w:highlight w:val="none"/>
              </w:rPr>
            </w:pPr>
          </w:p>
          <w:p w14:paraId="44B9E593">
            <w:pPr>
              <w:keepLines/>
              <w:spacing w:before="0" w:beforeAutospacing="0" w:after="0" w:afterAutospacing="0"/>
              <w:ind w:left="0" w:right="0"/>
              <w:jc w:val="center"/>
              <w:rPr>
                <w:rFonts w:hint="eastAsia" w:ascii="宋体" w:hAnsi="宋体" w:eastAsia="宋体" w:cs="宋体"/>
                <w:sz w:val="24"/>
                <w:szCs w:val="24"/>
                <w:highlight w:val="none"/>
              </w:rPr>
            </w:pPr>
          </w:p>
          <w:p w14:paraId="786C2A4C">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7E0F640">
            <w:pPr>
              <w:keepLines/>
              <w:spacing w:before="0" w:beforeAutospacing="0" w:after="0" w:afterAutospacing="0"/>
              <w:ind w:left="0" w:right="0"/>
              <w:jc w:val="center"/>
              <w:rPr>
                <w:rFonts w:hint="eastAsia" w:ascii="宋体" w:hAnsi="宋体" w:eastAsia="宋体" w:cs="宋体"/>
                <w:sz w:val="24"/>
                <w:szCs w:val="24"/>
                <w:highlight w:val="none"/>
              </w:rPr>
            </w:pPr>
          </w:p>
          <w:p w14:paraId="1250EA32">
            <w:pPr>
              <w:keepLines/>
              <w:spacing w:before="0" w:beforeAutospacing="0" w:after="0" w:afterAutospacing="0"/>
              <w:ind w:left="0" w:right="0"/>
              <w:jc w:val="center"/>
              <w:rPr>
                <w:rFonts w:hint="eastAsia" w:ascii="宋体" w:hAnsi="宋体" w:eastAsia="宋体" w:cs="宋体"/>
                <w:sz w:val="24"/>
                <w:szCs w:val="24"/>
                <w:highlight w:val="none"/>
              </w:rPr>
            </w:pPr>
          </w:p>
          <w:p w14:paraId="2630DCE2">
            <w:pPr>
              <w:keepLines/>
              <w:spacing w:before="0" w:beforeAutospacing="0" w:after="0" w:afterAutospacing="0"/>
              <w:ind w:left="0" w:right="0"/>
              <w:jc w:val="center"/>
              <w:rPr>
                <w:rFonts w:hint="eastAsia" w:ascii="宋体" w:hAnsi="宋体" w:eastAsia="宋体" w:cs="宋体"/>
                <w:sz w:val="24"/>
                <w:szCs w:val="24"/>
                <w:highlight w:val="none"/>
              </w:rPr>
            </w:pPr>
          </w:p>
          <w:p w14:paraId="68F72745">
            <w:pPr>
              <w:keepLines/>
              <w:spacing w:before="0" w:beforeAutospacing="0" w:after="0" w:afterAutospacing="0"/>
              <w:ind w:left="0" w:right="0"/>
              <w:jc w:val="center"/>
              <w:rPr>
                <w:rFonts w:hint="eastAsia" w:ascii="宋体" w:hAnsi="宋体" w:eastAsia="宋体" w:cs="宋体"/>
                <w:sz w:val="24"/>
                <w:szCs w:val="24"/>
                <w:highlight w:val="none"/>
              </w:rPr>
            </w:pPr>
          </w:p>
          <w:p w14:paraId="0921270B">
            <w:pPr>
              <w:keepLines/>
              <w:spacing w:before="0" w:beforeAutospacing="0" w:after="0" w:afterAutospacing="0"/>
              <w:ind w:left="0" w:right="0"/>
              <w:jc w:val="center"/>
              <w:rPr>
                <w:rFonts w:hint="eastAsia" w:ascii="宋体" w:hAnsi="宋体" w:eastAsia="宋体" w:cs="宋体"/>
                <w:sz w:val="24"/>
                <w:szCs w:val="24"/>
                <w:highlight w:val="none"/>
              </w:rPr>
            </w:pPr>
          </w:p>
          <w:p w14:paraId="5BBFF6FE">
            <w:pPr>
              <w:keepLines/>
              <w:spacing w:before="0" w:beforeAutospacing="0" w:after="0" w:afterAutospacing="0"/>
              <w:ind w:left="0" w:right="0"/>
              <w:jc w:val="center"/>
              <w:rPr>
                <w:rFonts w:hint="eastAsia" w:ascii="宋体" w:hAnsi="宋体" w:eastAsia="宋体" w:cs="宋体"/>
                <w:sz w:val="24"/>
                <w:szCs w:val="24"/>
                <w:highlight w:val="none"/>
              </w:rPr>
            </w:pPr>
          </w:p>
          <w:p w14:paraId="3E2B290B">
            <w:pPr>
              <w:keepLines/>
              <w:spacing w:before="0" w:beforeAutospacing="0" w:after="0" w:afterAutospacing="0"/>
              <w:ind w:left="0" w:right="0"/>
              <w:jc w:val="center"/>
              <w:rPr>
                <w:rFonts w:hint="eastAsia" w:ascii="宋体" w:hAnsi="宋体" w:eastAsia="宋体" w:cs="宋体"/>
                <w:sz w:val="24"/>
                <w:szCs w:val="24"/>
                <w:highlight w:val="none"/>
              </w:rPr>
            </w:pPr>
          </w:p>
          <w:p w14:paraId="56827DFB">
            <w:pPr>
              <w:keepLines/>
              <w:spacing w:before="0" w:beforeAutospacing="0" w:after="0" w:afterAutospacing="0"/>
              <w:ind w:left="0" w:right="0"/>
              <w:jc w:val="center"/>
              <w:rPr>
                <w:rFonts w:hint="eastAsia" w:ascii="宋体" w:hAnsi="宋体" w:eastAsia="宋体" w:cs="宋体"/>
                <w:sz w:val="24"/>
                <w:szCs w:val="24"/>
                <w:highlight w:val="none"/>
              </w:rPr>
            </w:pPr>
          </w:p>
          <w:p w14:paraId="5AED0B65">
            <w:pPr>
              <w:keepLines/>
              <w:spacing w:before="0" w:beforeAutospacing="0" w:after="0" w:afterAutospacing="0"/>
              <w:ind w:left="0" w:right="0"/>
              <w:jc w:val="center"/>
              <w:rPr>
                <w:rFonts w:hint="eastAsia" w:ascii="宋体" w:hAnsi="宋体" w:eastAsia="宋体" w:cs="宋体"/>
                <w:sz w:val="24"/>
                <w:szCs w:val="24"/>
                <w:highlight w:val="none"/>
              </w:rPr>
            </w:pPr>
          </w:p>
          <w:p w14:paraId="32A07F16">
            <w:pPr>
              <w:keepLines/>
              <w:spacing w:before="0" w:beforeAutospacing="0" w:after="0" w:afterAutospacing="0"/>
              <w:ind w:left="0" w:right="0"/>
              <w:jc w:val="center"/>
              <w:rPr>
                <w:rFonts w:hint="eastAsia" w:ascii="宋体" w:hAnsi="宋体" w:eastAsia="宋体" w:cs="宋体"/>
                <w:sz w:val="24"/>
                <w:szCs w:val="24"/>
                <w:highlight w:val="none"/>
              </w:rPr>
            </w:pPr>
          </w:p>
          <w:p w14:paraId="4A1E3E0F">
            <w:pPr>
              <w:keepLines/>
              <w:spacing w:before="0" w:beforeAutospacing="0" w:after="0" w:afterAutospacing="0"/>
              <w:ind w:left="0" w:right="0"/>
              <w:jc w:val="center"/>
              <w:rPr>
                <w:rFonts w:hint="eastAsia" w:ascii="宋体" w:hAnsi="宋体" w:eastAsia="宋体" w:cs="宋体"/>
                <w:sz w:val="24"/>
                <w:szCs w:val="24"/>
                <w:highlight w:val="none"/>
              </w:rPr>
            </w:pPr>
          </w:p>
          <w:p w14:paraId="14CD318B">
            <w:pPr>
              <w:keepLines/>
              <w:spacing w:before="0" w:beforeAutospacing="0" w:after="0" w:afterAutospacing="0"/>
              <w:ind w:left="0" w:right="0"/>
              <w:jc w:val="center"/>
              <w:rPr>
                <w:rFonts w:hint="eastAsia" w:ascii="宋体" w:hAnsi="宋体" w:eastAsia="宋体" w:cs="宋体"/>
                <w:sz w:val="24"/>
                <w:szCs w:val="24"/>
                <w:highlight w:val="none"/>
              </w:rPr>
            </w:pPr>
          </w:p>
          <w:p w14:paraId="7CD79365">
            <w:pPr>
              <w:keepLines/>
              <w:spacing w:before="0" w:beforeAutospacing="0" w:after="0" w:afterAutospacing="0"/>
              <w:ind w:left="0" w:right="0"/>
              <w:jc w:val="center"/>
              <w:rPr>
                <w:rFonts w:hint="eastAsia" w:ascii="宋体" w:hAnsi="宋体" w:eastAsia="宋体" w:cs="宋体"/>
                <w:sz w:val="24"/>
                <w:szCs w:val="24"/>
                <w:highlight w:val="none"/>
              </w:rPr>
            </w:pPr>
          </w:p>
          <w:p w14:paraId="7B9EF25D">
            <w:pPr>
              <w:keepLines/>
              <w:spacing w:before="0" w:beforeAutospacing="0" w:after="0" w:afterAutospacing="0"/>
              <w:ind w:left="0" w:right="0"/>
              <w:jc w:val="center"/>
              <w:rPr>
                <w:rFonts w:hint="eastAsia" w:ascii="宋体" w:hAnsi="宋体" w:eastAsia="宋体" w:cs="宋体"/>
                <w:sz w:val="24"/>
                <w:szCs w:val="24"/>
                <w:highlight w:val="none"/>
              </w:rPr>
            </w:pPr>
          </w:p>
          <w:p w14:paraId="78F911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090AB51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0F80FD81">
            <w:pPr>
              <w:keepLines/>
              <w:spacing w:before="0" w:beforeAutospacing="0" w:after="0" w:afterAutospacing="0"/>
              <w:ind w:left="0" w:right="0"/>
              <w:jc w:val="center"/>
              <w:rPr>
                <w:rFonts w:hint="eastAsia" w:ascii="宋体" w:hAnsi="宋体" w:eastAsia="宋体" w:cs="宋体"/>
                <w:sz w:val="24"/>
                <w:szCs w:val="24"/>
                <w:highlight w:val="none"/>
              </w:rPr>
            </w:pPr>
          </w:p>
          <w:p w14:paraId="60E5DEED">
            <w:pPr>
              <w:keepLines/>
              <w:spacing w:before="0" w:beforeAutospacing="0" w:after="0" w:afterAutospacing="0"/>
              <w:ind w:left="0" w:right="0"/>
              <w:jc w:val="center"/>
              <w:rPr>
                <w:rFonts w:hint="eastAsia" w:ascii="宋体" w:hAnsi="宋体" w:eastAsia="宋体" w:cs="宋体"/>
                <w:sz w:val="24"/>
                <w:szCs w:val="24"/>
                <w:highlight w:val="none"/>
              </w:rPr>
            </w:pPr>
          </w:p>
          <w:p w14:paraId="3BB77A18">
            <w:pPr>
              <w:keepLines/>
              <w:spacing w:before="0" w:beforeAutospacing="0" w:after="0" w:afterAutospacing="0"/>
              <w:ind w:left="0" w:right="0"/>
              <w:jc w:val="center"/>
              <w:rPr>
                <w:rFonts w:hint="eastAsia" w:ascii="宋体" w:hAnsi="宋体" w:eastAsia="宋体" w:cs="宋体"/>
                <w:sz w:val="24"/>
                <w:szCs w:val="24"/>
                <w:highlight w:val="none"/>
              </w:rPr>
            </w:pPr>
          </w:p>
          <w:p w14:paraId="51357492">
            <w:pPr>
              <w:keepLines/>
              <w:spacing w:before="0" w:beforeAutospacing="0" w:after="0" w:afterAutospacing="0"/>
              <w:ind w:left="0" w:right="0"/>
              <w:jc w:val="center"/>
              <w:rPr>
                <w:rFonts w:hint="eastAsia" w:ascii="宋体" w:hAnsi="宋体" w:eastAsia="宋体" w:cs="宋体"/>
                <w:sz w:val="24"/>
                <w:szCs w:val="24"/>
                <w:highlight w:val="none"/>
              </w:rPr>
            </w:pPr>
          </w:p>
          <w:p w14:paraId="0473BFF0">
            <w:pPr>
              <w:keepLines/>
              <w:spacing w:before="0" w:beforeAutospacing="0" w:after="0" w:afterAutospacing="0"/>
              <w:ind w:left="0" w:right="0"/>
              <w:jc w:val="center"/>
              <w:rPr>
                <w:rFonts w:hint="eastAsia" w:ascii="宋体" w:hAnsi="宋体" w:eastAsia="宋体" w:cs="宋体"/>
                <w:sz w:val="24"/>
                <w:szCs w:val="24"/>
                <w:highlight w:val="none"/>
              </w:rPr>
            </w:pPr>
          </w:p>
          <w:p w14:paraId="6F01EFD9">
            <w:pPr>
              <w:keepLines/>
              <w:spacing w:before="0" w:beforeAutospacing="0" w:after="0" w:afterAutospacing="0"/>
              <w:ind w:left="0" w:right="0"/>
              <w:jc w:val="center"/>
              <w:rPr>
                <w:rFonts w:hint="eastAsia" w:ascii="宋体" w:hAnsi="宋体" w:eastAsia="宋体" w:cs="宋体"/>
                <w:sz w:val="24"/>
                <w:szCs w:val="24"/>
                <w:highlight w:val="none"/>
              </w:rPr>
            </w:pPr>
          </w:p>
          <w:p w14:paraId="1BEF60BA">
            <w:pPr>
              <w:keepLines/>
              <w:spacing w:before="0" w:beforeAutospacing="0" w:after="0" w:afterAutospacing="0"/>
              <w:ind w:left="0" w:right="0"/>
              <w:jc w:val="center"/>
              <w:rPr>
                <w:rFonts w:hint="eastAsia" w:ascii="宋体" w:hAnsi="宋体" w:eastAsia="宋体" w:cs="宋体"/>
                <w:sz w:val="24"/>
                <w:szCs w:val="24"/>
                <w:highlight w:val="none"/>
              </w:rPr>
            </w:pPr>
          </w:p>
          <w:p w14:paraId="30E85981">
            <w:pPr>
              <w:keepLines/>
              <w:spacing w:before="0" w:beforeAutospacing="0" w:after="0" w:afterAutospacing="0"/>
              <w:ind w:left="0" w:right="0"/>
              <w:jc w:val="center"/>
              <w:rPr>
                <w:rFonts w:hint="eastAsia" w:ascii="宋体" w:hAnsi="宋体" w:eastAsia="宋体" w:cs="宋体"/>
                <w:sz w:val="24"/>
                <w:szCs w:val="24"/>
                <w:highlight w:val="none"/>
              </w:rPr>
            </w:pPr>
          </w:p>
          <w:p w14:paraId="7380CDED">
            <w:pPr>
              <w:keepLines/>
              <w:spacing w:before="0" w:beforeAutospacing="0" w:after="0" w:afterAutospacing="0"/>
              <w:ind w:left="0" w:right="0"/>
              <w:jc w:val="center"/>
              <w:rPr>
                <w:rFonts w:hint="eastAsia" w:ascii="宋体" w:hAnsi="宋体" w:eastAsia="宋体" w:cs="宋体"/>
                <w:sz w:val="24"/>
                <w:szCs w:val="24"/>
                <w:highlight w:val="none"/>
              </w:rPr>
            </w:pPr>
          </w:p>
          <w:p w14:paraId="445BDA2C">
            <w:pPr>
              <w:keepLines/>
              <w:spacing w:before="0" w:beforeAutospacing="0" w:after="0" w:afterAutospacing="0"/>
              <w:ind w:left="0" w:right="0"/>
              <w:jc w:val="center"/>
              <w:rPr>
                <w:rFonts w:hint="eastAsia" w:ascii="宋体" w:hAnsi="宋体" w:eastAsia="宋体" w:cs="宋体"/>
                <w:sz w:val="24"/>
                <w:szCs w:val="24"/>
                <w:highlight w:val="none"/>
              </w:rPr>
            </w:pPr>
          </w:p>
          <w:p w14:paraId="12445B88">
            <w:pPr>
              <w:keepLines/>
              <w:spacing w:before="0" w:beforeAutospacing="0" w:after="0" w:afterAutospacing="0"/>
              <w:ind w:left="0" w:right="0"/>
              <w:jc w:val="center"/>
              <w:rPr>
                <w:rFonts w:hint="eastAsia" w:ascii="宋体" w:hAnsi="宋体" w:eastAsia="宋体" w:cs="宋体"/>
                <w:sz w:val="24"/>
                <w:szCs w:val="24"/>
                <w:highlight w:val="none"/>
              </w:rPr>
            </w:pPr>
          </w:p>
          <w:p w14:paraId="1DA037A5">
            <w:pPr>
              <w:keepLines/>
              <w:spacing w:before="0" w:beforeAutospacing="0" w:after="0" w:afterAutospacing="0"/>
              <w:ind w:left="0" w:right="0"/>
              <w:jc w:val="center"/>
              <w:rPr>
                <w:rFonts w:hint="eastAsia" w:ascii="宋体" w:hAnsi="宋体" w:eastAsia="宋体" w:cs="宋体"/>
                <w:sz w:val="24"/>
                <w:szCs w:val="24"/>
                <w:highlight w:val="none"/>
              </w:rPr>
            </w:pPr>
          </w:p>
          <w:p w14:paraId="2E891A3D">
            <w:pPr>
              <w:keepLines/>
              <w:spacing w:before="0" w:beforeAutospacing="0" w:after="0" w:afterAutospacing="0"/>
              <w:ind w:left="0" w:right="0"/>
              <w:jc w:val="center"/>
              <w:rPr>
                <w:rFonts w:hint="eastAsia" w:ascii="宋体" w:hAnsi="宋体" w:eastAsia="宋体" w:cs="宋体"/>
                <w:sz w:val="24"/>
                <w:szCs w:val="24"/>
                <w:highlight w:val="none"/>
              </w:rPr>
            </w:pPr>
          </w:p>
          <w:p w14:paraId="31E08D0A">
            <w:pPr>
              <w:keepLines/>
              <w:spacing w:before="0" w:beforeAutospacing="0" w:after="0" w:afterAutospacing="0"/>
              <w:ind w:left="0" w:right="0"/>
              <w:jc w:val="center"/>
              <w:rPr>
                <w:rFonts w:hint="eastAsia" w:ascii="宋体" w:hAnsi="宋体" w:eastAsia="宋体" w:cs="宋体"/>
                <w:sz w:val="24"/>
                <w:szCs w:val="24"/>
                <w:highlight w:val="none"/>
              </w:rPr>
            </w:pPr>
          </w:p>
          <w:p w14:paraId="68FD9D64">
            <w:pPr>
              <w:keepLines/>
              <w:spacing w:before="0" w:beforeAutospacing="0" w:after="0" w:afterAutospacing="0"/>
              <w:ind w:left="0" w:right="0"/>
              <w:rPr>
                <w:rFonts w:hint="eastAsia" w:ascii="宋体" w:hAnsi="宋体" w:eastAsia="宋体" w:cs="宋体"/>
                <w:sz w:val="24"/>
                <w:szCs w:val="24"/>
                <w:highlight w:val="none"/>
              </w:rPr>
            </w:pPr>
          </w:p>
          <w:p w14:paraId="3343E2A1">
            <w:pPr>
              <w:keepLines/>
              <w:spacing w:before="0" w:beforeAutospacing="0" w:after="0" w:afterAutospacing="0"/>
              <w:ind w:left="0" w:right="0"/>
              <w:jc w:val="center"/>
              <w:rPr>
                <w:rFonts w:hint="eastAsia" w:ascii="宋体" w:hAnsi="宋体" w:eastAsia="宋体" w:cs="宋体"/>
                <w:sz w:val="24"/>
                <w:szCs w:val="24"/>
                <w:highlight w:val="none"/>
              </w:rPr>
            </w:pPr>
          </w:p>
          <w:p w14:paraId="143C1361">
            <w:pPr>
              <w:keepLines/>
              <w:spacing w:before="0" w:beforeAutospacing="0" w:after="0" w:afterAutospacing="0"/>
              <w:ind w:left="0" w:right="0"/>
              <w:jc w:val="center"/>
              <w:rPr>
                <w:rFonts w:hint="eastAsia" w:ascii="宋体" w:hAnsi="宋体" w:eastAsia="宋体" w:cs="宋体"/>
                <w:sz w:val="24"/>
                <w:szCs w:val="24"/>
                <w:highlight w:val="none"/>
              </w:rPr>
            </w:pPr>
          </w:p>
          <w:p w14:paraId="7350F990">
            <w:pPr>
              <w:keepLines/>
              <w:spacing w:before="0" w:beforeAutospacing="0" w:after="0" w:afterAutospacing="0"/>
              <w:ind w:left="0" w:right="0"/>
              <w:jc w:val="center"/>
              <w:rPr>
                <w:rFonts w:hint="eastAsia" w:ascii="宋体" w:hAnsi="宋体" w:eastAsia="宋体" w:cs="宋体"/>
                <w:sz w:val="24"/>
                <w:szCs w:val="24"/>
                <w:highlight w:val="none"/>
              </w:rPr>
            </w:pPr>
          </w:p>
          <w:p w14:paraId="6D417E7F">
            <w:pPr>
              <w:keepLines/>
              <w:spacing w:before="0" w:beforeAutospacing="0" w:after="0" w:afterAutospacing="0"/>
              <w:ind w:left="0" w:right="0"/>
              <w:jc w:val="center"/>
              <w:rPr>
                <w:rFonts w:hint="eastAsia" w:ascii="宋体" w:hAnsi="宋体" w:eastAsia="宋体" w:cs="宋体"/>
                <w:sz w:val="24"/>
                <w:szCs w:val="24"/>
                <w:highlight w:val="none"/>
              </w:rPr>
            </w:pPr>
          </w:p>
          <w:p w14:paraId="231F6FD2">
            <w:pPr>
              <w:keepLines/>
              <w:spacing w:before="0" w:beforeAutospacing="0" w:after="0" w:afterAutospacing="0"/>
              <w:ind w:left="0" w:right="0"/>
              <w:jc w:val="center"/>
              <w:rPr>
                <w:rFonts w:hint="eastAsia" w:ascii="宋体" w:hAnsi="宋体" w:eastAsia="宋体" w:cs="宋体"/>
                <w:sz w:val="24"/>
                <w:szCs w:val="24"/>
                <w:highlight w:val="none"/>
              </w:rPr>
            </w:pPr>
          </w:p>
          <w:p w14:paraId="1F21A5C0">
            <w:pPr>
              <w:keepLines/>
              <w:spacing w:before="0" w:beforeAutospacing="0" w:after="0" w:afterAutospacing="0"/>
              <w:ind w:left="0" w:right="0"/>
              <w:jc w:val="center"/>
              <w:rPr>
                <w:rFonts w:hint="eastAsia" w:ascii="宋体" w:hAnsi="宋体" w:eastAsia="宋体" w:cs="宋体"/>
                <w:sz w:val="24"/>
                <w:szCs w:val="24"/>
                <w:highlight w:val="none"/>
              </w:rPr>
            </w:pPr>
          </w:p>
          <w:p w14:paraId="364BE959">
            <w:pPr>
              <w:keepLines/>
              <w:spacing w:before="0" w:beforeAutospacing="0" w:after="0" w:afterAutospacing="0"/>
              <w:ind w:left="0" w:right="0"/>
              <w:jc w:val="center"/>
              <w:rPr>
                <w:rFonts w:hint="eastAsia" w:ascii="宋体" w:hAnsi="宋体" w:eastAsia="宋体" w:cs="宋体"/>
                <w:sz w:val="24"/>
                <w:szCs w:val="24"/>
                <w:highlight w:val="none"/>
              </w:rPr>
            </w:pPr>
          </w:p>
          <w:p w14:paraId="3A81311D">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56F6AD5">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995F0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7944F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C66A67">
            <w:pPr>
              <w:keepLines/>
              <w:spacing w:before="0" w:beforeAutospacing="0" w:after="0" w:afterAutospacing="0"/>
              <w:ind w:left="0" w:right="0"/>
              <w:jc w:val="center"/>
              <w:rPr>
                <w:rFonts w:hint="eastAsia" w:ascii="宋体" w:hAnsi="宋体" w:eastAsia="宋体" w:cs="宋体"/>
                <w:sz w:val="24"/>
                <w:szCs w:val="24"/>
                <w:highlight w:val="none"/>
              </w:rPr>
            </w:pPr>
          </w:p>
        </w:tc>
      </w:tr>
      <w:tr w14:paraId="40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6331F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13F71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2C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A426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4059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C6D94E">
            <w:pPr>
              <w:keepLines/>
              <w:spacing w:before="0" w:beforeAutospacing="0" w:after="0" w:afterAutospacing="0"/>
              <w:ind w:left="0" w:right="0"/>
              <w:jc w:val="center"/>
              <w:rPr>
                <w:rFonts w:hint="eastAsia" w:ascii="宋体" w:hAnsi="宋体" w:eastAsia="宋体" w:cs="宋体"/>
                <w:sz w:val="24"/>
                <w:szCs w:val="24"/>
                <w:highlight w:val="none"/>
              </w:rPr>
            </w:pPr>
          </w:p>
        </w:tc>
      </w:tr>
      <w:tr w14:paraId="4DB4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4101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F1B69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A3219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29212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35A66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7790C7">
            <w:pPr>
              <w:keepLines/>
              <w:spacing w:before="0" w:beforeAutospacing="0" w:after="0" w:afterAutospacing="0"/>
              <w:ind w:left="0" w:right="0"/>
              <w:jc w:val="center"/>
              <w:rPr>
                <w:rFonts w:hint="eastAsia" w:ascii="宋体" w:hAnsi="宋体" w:eastAsia="宋体" w:cs="宋体"/>
                <w:sz w:val="24"/>
                <w:szCs w:val="24"/>
                <w:highlight w:val="none"/>
              </w:rPr>
            </w:pPr>
          </w:p>
        </w:tc>
      </w:tr>
      <w:tr w14:paraId="0B8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48819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7001D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347F74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9868A3">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CE57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D33C9">
            <w:pPr>
              <w:keepLines/>
              <w:spacing w:before="0" w:beforeAutospacing="0" w:after="0" w:afterAutospacing="0"/>
              <w:ind w:left="0" w:right="0"/>
              <w:jc w:val="center"/>
              <w:rPr>
                <w:rFonts w:hint="eastAsia" w:ascii="宋体" w:hAnsi="宋体" w:eastAsia="宋体" w:cs="宋体"/>
                <w:sz w:val="24"/>
                <w:szCs w:val="24"/>
                <w:highlight w:val="none"/>
              </w:rPr>
            </w:pPr>
          </w:p>
        </w:tc>
      </w:tr>
      <w:tr w14:paraId="05F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3B819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585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8374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54CE8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228B3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A88E44">
            <w:pPr>
              <w:keepLines/>
              <w:spacing w:before="0" w:beforeAutospacing="0" w:after="0" w:afterAutospacing="0"/>
              <w:ind w:left="0" w:right="0"/>
              <w:jc w:val="center"/>
              <w:rPr>
                <w:rFonts w:hint="eastAsia" w:ascii="宋体" w:hAnsi="宋体" w:eastAsia="宋体" w:cs="宋体"/>
                <w:sz w:val="24"/>
                <w:szCs w:val="24"/>
                <w:highlight w:val="none"/>
              </w:rPr>
            </w:pPr>
          </w:p>
        </w:tc>
      </w:tr>
      <w:tr w14:paraId="7F6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651D8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0F38FB">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D6D11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26AF4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961B2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E5BC3B">
            <w:pPr>
              <w:keepLines/>
              <w:spacing w:before="0" w:beforeAutospacing="0" w:after="0" w:afterAutospacing="0"/>
              <w:ind w:left="0" w:right="0"/>
              <w:jc w:val="center"/>
              <w:rPr>
                <w:rFonts w:hint="eastAsia" w:ascii="宋体" w:hAnsi="宋体" w:eastAsia="宋体" w:cs="宋体"/>
                <w:sz w:val="24"/>
                <w:szCs w:val="24"/>
                <w:highlight w:val="none"/>
              </w:rPr>
            </w:pPr>
          </w:p>
        </w:tc>
      </w:tr>
      <w:tr w14:paraId="0190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3B82F0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A4E27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92B41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B7ACAE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C7E1A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1A030C2">
            <w:pPr>
              <w:keepLines/>
              <w:spacing w:before="0" w:beforeAutospacing="0" w:after="0" w:afterAutospacing="0"/>
              <w:ind w:left="0" w:right="0"/>
              <w:jc w:val="center"/>
              <w:rPr>
                <w:rFonts w:hint="eastAsia" w:ascii="宋体" w:hAnsi="宋体" w:eastAsia="宋体" w:cs="宋体"/>
                <w:sz w:val="24"/>
                <w:szCs w:val="24"/>
                <w:highlight w:val="none"/>
              </w:rPr>
            </w:pPr>
          </w:p>
        </w:tc>
      </w:tr>
      <w:tr w14:paraId="1BC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7904E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3C302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4408A8">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7E63D1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6A8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2D9C7F4">
            <w:pPr>
              <w:keepLines/>
              <w:spacing w:before="0" w:beforeAutospacing="0" w:after="0" w:afterAutospacing="0"/>
              <w:ind w:left="0" w:right="0"/>
              <w:jc w:val="center"/>
              <w:rPr>
                <w:rFonts w:hint="eastAsia" w:ascii="宋体" w:hAnsi="宋体" w:eastAsia="宋体" w:cs="宋体"/>
                <w:sz w:val="24"/>
                <w:szCs w:val="24"/>
                <w:highlight w:val="none"/>
              </w:rPr>
            </w:pPr>
          </w:p>
        </w:tc>
      </w:tr>
      <w:tr w14:paraId="50F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D541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2446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0B4FF9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A92F3E">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053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CB9205">
            <w:pPr>
              <w:keepLines/>
              <w:spacing w:before="0" w:beforeAutospacing="0" w:after="0" w:afterAutospacing="0"/>
              <w:ind w:left="0" w:right="0"/>
              <w:jc w:val="center"/>
              <w:rPr>
                <w:rFonts w:hint="eastAsia" w:ascii="宋体" w:hAnsi="宋体" w:eastAsia="宋体" w:cs="宋体"/>
                <w:sz w:val="24"/>
                <w:szCs w:val="24"/>
                <w:highlight w:val="none"/>
              </w:rPr>
            </w:pPr>
          </w:p>
        </w:tc>
      </w:tr>
      <w:tr w14:paraId="6C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E7590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FCBA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E98F7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C3FC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AAE3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674D80">
            <w:pPr>
              <w:keepLines/>
              <w:spacing w:before="0" w:beforeAutospacing="0" w:after="0" w:afterAutospacing="0"/>
              <w:ind w:left="0" w:right="0"/>
              <w:jc w:val="center"/>
              <w:rPr>
                <w:rFonts w:hint="eastAsia" w:ascii="宋体" w:hAnsi="宋体" w:eastAsia="宋体" w:cs="宋体"/>
                <w:sz w:val="24"/>
                <w:szCs w:val="24"/>
                <w:highlight w:val="none"/>
              </w:rPr>
            </w:pPr>
          </w:p>
        </w:tc>
      </w:tr>
      <w:tr w14:paraId="7CA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0D409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9B9AB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5C464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DE8AB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00415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E81759">
            <w:pPr>
              <w:keepLines/>
              <w:spacing w:before="0" w:beforeAutospacing="0" w:after="0" w:afterAutospacing="0"/>
              <w:ind w:left="0" w:right="0"/>
              <w:jc w:val="center"/>
              <w:rPr>
                <w:rFonts w:hint="eastAsia" w:ascii="宋体" w:hAnsi="宋体" w:eastAsia="宋体" w:cs="宋体"/>
                <w:sz w:val="24"/>
                <w:szCs w:val="24"/>
                <w:highlight w:val="none"/>
              </w:rPr>
            </w:pPr>
          </w:p>
        </w:tc>
      </w:tr>
      <w:tr w14:paraId="4D1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49AE8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C52855">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F934AB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74D32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7FE7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5A15A3">
            <w:pPr>
              <w:keepLines/>
              <w:spacing w:before="0" w:beforeAutospacing="0" w:after="0" w:afterAutospacing="0"/>
              <w:ind w:left="0" w:right="0"/>
              <w:jc w:val="center"/>
              <w:rPr>
                <w:rFonts w:hint="eastAsia" w:ascii="宋体" w:hAnsi="宋体" w:eastAsia="宋体" w:cs="宋体"/>
                <w:sz w:val="24"/>
                <w:szCs w:val="24"/>
                <w:highlight w:val="none"/>
              </w:rPr>
            </w:pPr>
          </w:p>
        </w:tc>
      </w:tr>
      <w:tr w14:paraId="379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1A74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8E57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7106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19018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C4CA5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7D64E1">
            <w:pPr>
              <w:keepLines/>
              <w:spacing w:before="0" w:beforeAutospacing="0" w:after="0" w:afterAutospacing="0"/>
              <w:ind w:left="0" w:right="0"/>
              <w:jc w:val="center"/>
              <w:rPr>
                <w:rFonts w:hint="eastAsia" w:ascii="宋体" w:hAnsi="宋体" w:eastAsia="宋体" w:cs="宋体"/>
                <w:sz w:val="24"/>
                <w:szCs w:val="24"/>
                <w:highlight w:val="none"/>
              </w:rPr>
            </w:pPr>
          </w:p>
        </w:tc>
      </w:tr>
      <w:tr w14:paraId="253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3145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F22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6A4608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3B83AB">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594A7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3B74C9">
            <w:pPr>
              <w:keepLines/>
              <w:spacing w:before="0" w:beforeAutospacing="0" w:after="0" w:afterAutospacing="0"/>
              <w:ind w:left="0" w:right="0"/>
              <w:jc w:val="center"/>
              <w:rPr>
                <w:rFonts w:hint="eastAsia" w:ascii="宋体" w:hAnsi="宋体" w:eastAsia="宋体" w:cs="宋体"/>
                <w:sz w:val="24"/>
                <w:szCs w:val="24"/>
                <w:highlight w:val="none"/>
              </w:rPr>
            </w:pPr>
          </w:p>
        </w:tc>
      </w:tr>
      <w:tr w14:paraId="4B1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5B6CC5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31844D">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9AA06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F07A5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0ED9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0F4BD5">
            <w:pPr>
              <w:keepLines/>
              <w:spacing w:before="0" w:beforeAutospacing="0" w:after="0" w:afterAutospacing="0"/>
              <w:ind w:left="0" w:right="0"/>
              <w:jc w:val="center"/>
              <w:rPr>
                <w:rFonts w:hint="eastAsia" w:ascii="宋体" w:hAnsi="宋体" w:eastAsia="宋体" w:cs="宋体"/>
                <w:sz w:val="24"/>
                <w:szCs w:val="24"/>
                <w:highlight w:val="none"/>
              </w:rPr>
            </w:pPr>
          </w:p>
        </w:tc>
      </w:tr>
      <w:tr w14:paraId="2C1D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F3809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80974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F1675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F921A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AA25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543A53">
            <w:pPr>
              <w:keepLines/>
              <w:spacing w:before="0" w:beforeAutospacing="0" w:after="0" w:afterAutospacing="0"/>
              <w:ind w:left="0" w:right="0"/>
              <w:jc w:val="center"/>
              <w:rPr>
                <w:rFonts w:hint="eastAsia" w:ascii="宋体" w:hAnsi="宋体" w:eastAsia="宋体" w:cs="宋体"/>
                <w:sz w:val="24"/>
                <w:szCs w:val="24"/>
                <w:highlight w:val="none"/>
              </w:rPr>
            </w:pPr>
          </w:p>
        </w:tc>
      </w:tr>
      <w:tr w14:paraId="4B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A000F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2DC17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B5F2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CA42BB">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D0DA1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73C5B9">
            <w:pPr>
              <w:keepLines/>
              <w:spacing w:before="0" w:beforeAutospacing="0" w:after="0" w:afterAutospacing="0"/>
              <w:ind w:left="0" w:right="0"/>
              <w:jc w:val="center"/>
              <w:rPr>
                <w:rFonts w:hint="eastAsia" w:ascii="宋体" w:hAnsi="宋体" w:eastAsia="宋体" w:cs="宋体"/>
                <w:sz w:val="24"/>
                <w:szCs w:val="24"/>
                <w:highlight w:val="none"/>
              </w:rPr>
            </w:pPr>
          </w:p>
        </w:tc>
      </w:tr>
      <w:tr w14:paraId="601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923E26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8439C6">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950D5D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EFB1E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5BB91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3C246">
            <w:pPr>
              <w:keepLines/>
              <w:spacing w:before="0" w:beforeAutospacing="0" w:after="0" w:afterAutospacing="0"/>
              <w:ind w:left="0" w:right="0"/>
              <w:jc w:val="center"/>
              <w:rPr>
                <w:rFonts w:hint="eastAsia" w:ascii="宋体" w:hAnsi="宋体" w:eastAsia="宋体" w:cs="宋体"/>
                <w:sz w:val="24"/>
                <w:szCs w:val="24"/>
                <w:highlight w:val="none"/>
              </w:rPr>
            </w:pPr>
          </w:p>
        </w:tc>
      </w:tr>
      <w:tr w14:paraId="5F9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03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53B8A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1F96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C2D77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CF544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CB1086">
            <w:pPr>
              <w:keepLines/>
              <w:spacing w:before="0" w:beforeAutospacing="0" w:after="0" w:afterAutospacing="0"/>
              <w:ind w:left="0" w:right="0"/>
              <w:jc w:val="center"/>
              <w:rPr>
                <w:rFonts w:hint="eastAsia" w:ascii="宋体" w:hAnsi="宋体" w:eastAsia="宋体" w:cs="宋体"/>
                <w:sz w:val="24"/>
                <w:szCs w:val="24"/>
                <w:highlight w:val="none"/>
              </w:rPr>
            </w:pPr>
          </w:p>
        </w:tc>
      </w:tr>
      <w:tr w14:paraId="1FD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C72F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84D7F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2F003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3D832C">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3DCD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08E457">
            <w:pPr>
              <w:keepLines/>
              <w:spacing w:before="0" w:beforeAutospacing="0" w:after="0" w:afterAutospacing="0"/>
              <w:ind w:left="0" w:right="0"/>
              <w:jc w:val="center"/>
              <w:rPr>
                <w:rFonts w:hint="eastAsia" w:ascii="宋体" w:hAnsi="宋体" w:eastAsia="宋体" w:cs="宋体"/>
                <w:sz w:val="24"/>
                <w:szCs w:val="24"/>
                <w:highlight w:val="none"/>
              </w:rPr>
            </w:pPr>
          </w:p>
        </w:tc>
      </w:tr>
      <w:tr w14:paraId="76B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30EE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B7CC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4CB7A4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78317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5B8CD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E00DF0">
            <w:pPr>
              <w:keepLines/>
              <w:spacing w:before="0" w:beforeAutospacing="0" w:after="0" w:afterAutospacing="0"/>
              <w:ind w:left="0" w:right="0"/>
              <w:jc w:val="center"/>
              <w:rPr>
                <w:rFonts w:hint="eastAsia" w:ascii="宋体" w:hAnsi="宋体" w:eastAsia="宋体" w:cs="宋体"/>
                <w:sz w:val="24"/>
                <w:szCs w:val="24"/>
                <w:highlight w:val="none"/>
              </w:rPr>
            </w:pPr>
          </w:p>
        </w:tc>
      </w:tr>
      <w:tr w14:paraId="4FB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028C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70954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95DF6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EBF908">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A6A6F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438283">
            <w:pPr>
              <w:keepLines/>
              <w:spacing w:before="0" w:beforeAutospacing="0" w:after="0" w:afterAutospacing="0"/>
              <w:ind w:left="0" w:right="0"/>
              <w:jc w:val="center"/>
              <w:rPr>
                <w:rFonts w:hint="eastAsia" w:ascii="宋体" w:hAnsi="宋体" w:eastAsia="宋体" w:cs="宋体"/>
                <w:sz w:val="24"/>
                <w:szCs w:val="24"/>
                <w:highlight w:val="none"/>
              </w:rPr>
            </w:pPr>
          </w:p>
        </w:tc>
      </w:tr>
      <w:tr w14:paraId="56E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0E17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8AF5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B5A82A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31D77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5311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F613FA">
            <w:pPr>
              <w:keepLines/>
              <w:spacing w:before="0" w:beforeAutospacing="0" w:after="0" w:afterAutospacing="0"/>
              <w:ind w:left="0" w:right="0"/>
              <w:jc w:val="center"/>
              <w:rPr>
                <w:rFonts w:hint="eastAsia" w:ascii="宋体" w:hAnsi="宋体" w:eastAsia="宋体" w:cs="宋体"/>
                <w:sz w:val="24"/>
                <w:szCs w:val="24"/>
                <w:highlight w:val="none"/>
              </w:rPr>
            </w:pPr>
          </w:p>
        </w:tc>
      </w:tr>
      <w:tr w14:paraId="1EE4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8B86B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93584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31C97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3741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28EAF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3D38FA">
            <w:pPr>
              <w:keepLines/>
              <w:spacing w:before="0" w:beforeAutospacing="0" w:after="0" w:afterAutospacing="0"/>
              <w:ind w:left="0" w:right="0"/>
              <w:jc w:val="center"/>
              <w:rPr>
                <w:rFonts w:hint="eastAsia" w:ascii="宋体" w:hAnsi="宋体" w:eastAsia="宋体" w:cs="宋体"/>
                <w:sz w:val="24"/>
                <w:szCs w:val="24"/>
                <w:highlight w:val="none"/>
              </w:rPr>
            </w:pPr>
          </w:p>
        </w:tc>
      </w:tr>
      <w:tr w14:paraId="437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0772E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2EC2">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A391E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47F81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03D97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AD02D4">
            <w:pPr>
              <w:keepLines/>
              <w:spacing w:before="0" w:beforeAutospacing="0" w:after="0" w:afterAutospacing="0"/>
              <w:ind w:left="0" w:right="0"/>
              <w:jc w:val="center"/>
              <w:rPr>
                <w:rFonts w:hint="eastAsia" w:ascii="宋体" w:hAnsi="宋体" w:eastAsia="宋体" w:cs="宋体"/>
                <w:sz w:val="24"/>
                <w:szCs w:val="24"/>
                <w:highlight w:val="none"/>
              </w:rPr>
            </w:pPr>
          </w:p>
        </w:tc>
      </w:tr>
      <w:tr w14:paraId="746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D0C3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E3288">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F5F5B33">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F7A65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4C7D2C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08819F">
            <w:pPr>
              <w:keepLines/>
              <w:spacing w:before="0" w:beforeAutospacing="0" w:after="0" w:afterAutospacing="0"/>
              <w:ind w:left="0" w:right="0"/>
              <w:jc w:val="center"/>
              <w:rPr>
                <w:rFonts w:hint="eastAsia" w:ascii="宋体" w:hAnsi="宋体" w:eastAsia="宋体" w:cs="宋体"/>
                <w:sz w:val="24"/>
                <w:szCs w:val="24"/>
                <w:highlight w:val="none"/>
              </w:rPr>
            </w:pPr>
          </w:p>
        </w:tc>
      </w:tr>
      <w:tr w14:paraId="3F2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6F3D1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FEDEA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4CA0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7C20">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F9CD5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F8D48D">
            <w:pPr>
              <w:keepLines/>
              <w:spacing w:before="0" w:beforeAutospacing="0" w:after="0" w:afterAutospacing="0"/>
              <w:ind w:left="0" w:right="0"/>
              <w:jc w:val="center"/>
              <w:rPr>
                <w:rFonts w:hint="eastAsia" w:ascii="宋体" w:hAnsi="宋体" w:eastAsia="宋体" w:cs="宋体"/>
                <w:sz w:val="24"/>
                <w:szCs w:val="24"/>
                <w:highlight w:val="none"/>
              </w:rPr>
            </w:pPr>
          </w:p>
        </w:tc>
      </w:tr>
      <w:tr w14:paraId="3D6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2F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581A1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616D07">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709BF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C131A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E5729D">
            <w:pPr>
              <w:keepLines/>
              <w:spacing w:before="0" w:beforeAutospacing="0" w:after="0" w:afterAutospacing="0"/>
              <w:ind w:left="0" w:right="0"/>
              <w:jc w:val="center"/>
              <w:rPr>
                <w:rFonts w:hint="eastAsia" w:ascii="宋体" w:hAnsi="宋体" w:eastAsia="宋体" w:cs="宋体"/>
                <w:sz w:val="24"/>
                <w:szCs w:val="24"/>
                <w:highlight w:val="none"/>
              </w:rPr>
            </w:pPr>
          </w:p>
        </w:tc>
      </w:tr>
      <w:tr w14:paraId="0B00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4B8734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34AA22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A4BA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883491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9A5FFE">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0BDFFAD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669A9AD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F4FC28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DA6C1A0">
            <w:pPr>
              <w:keepLines/>
              <w:spacing w:before="0" w:beforeAutospacing="0" w:after="0" w:afterAutospacing="0"/>
              <w:ind w:left="0" w:right="0"/>
              <w:jc w:val="center"/>
              <w:rPr>
                <w:rFonts w:hint="eastAsia" w:ascii="宋体" w:hAnsi="宋体" w:eastAsia="宋体" w:cs="宋体"/>
                <w:sz w:val="24"/>
                <w:szCs w:val="24"/>
                <w:highlight w:val="none"/>
              </w:rPr>
            </w:pPr>
          </w:p>
        </w:tc>
      </w:tr>
      <w:tr w14:paraId="2ACA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2E5F1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63309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C0FB76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2CF09F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0AC3513">
            <w:pPr>
              <w:keepLines/>
              <w:spacing w:before="0" w:beforeAutospacing="0" w:after="0" w:afterAutospacing="0"/>
              <w:ind w:left="0" w:right="0"/>
              <w:jc w:val="center"/>
              <w:rPr>
                <w:rFonts w:hint="eastAsia" w:ascii="宋体" w:hAnsi="宋体" w:eastAsia="宋体" w:cs="宋体"/>
                <w:sz w:val="24"/>
                <w:szCs w:val="24"/>
                <w:highlight w:val="none"/>
              </w:rPr>
            </w:pPr>
          </w:p>
          <w:p w14:paraId="112E0F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5B193C3A">
            <w:pPr>
              <w:keepLines/>
              <w:spacing w:before="0" w:beforeAutospacing="0" w:after="0" w:afterAutospacing="0"/>
              <w:ind w:left="0" w:right="0"/>
              <w:jc w:val="center"/>
              <w:rPr>
                <w:rFonts w:hint="eastAsia" w:ascii="宋体" w:hAnsi="宋体" w:eastAsia="宋体" w:cs="宋体"/>
                <w:sz w:val="24"/>
                <w:szCs w:val="24"/>
                <w:highlight w:val="none"/>
              </w:rPr>
            </w:pPr>
          </w:p>
        </w:tc>
      </w:tr>
      <w:tr w14:paraId="0A0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9F641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C58D07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DCA49A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87C3EF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2ED20B">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1CC8D2C">
            <w:pPr>
              <w:spacing w:before="0" w:beforeAutospacing="0" w:after="0" w:afterAutospacing="0"/>
              <w:ind w:left="0" w:right="0"/>
              <w:rPr>
                <w:rFonts w:hint="eastAsia" w:ascii="宋体" w:hAnsi="宋体" w:eastAsia="宋体" w:cs="宋体"/>
                <w:sz w:val="24"/>
                <w:szCs w:val="24"/>
                <w:highlight w:val="none"/>
              </w:rPr>
            </w:pPr>
          </w:p>
        </w:tc>
      </w:tr>
      <w:tr w14:paraId="1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4E71C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AC70B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B715F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5D375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481A35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E8E3A3D">
            <w:pPr>
              <w:spacing w:before="0" w:beforeAutospacing="0" w:after="0" w:afterAutospacing="0"/>
              <w:ind w:left="0" w:right="0"/>
              <w:rPr>
                <w:rFonts w:hint="eastAsia" w:ascii="宋体" w:hAnsi="宋体" w:eastAsia="宋体" w:cs="宋体"/>
                <w:sz w:val="24"/>
                <w:szCs w:val="24"/>
                <w:highlight w:val="none"/>
              </w:rPr>
            </w:pPr>
          </w:p>
        </w:tc>
      </w:tr>
      <w:tr w14:paraId="166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69DCE2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3C8FE1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AFCEC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77A83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55295E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DC86648">
            <w:pPr>
              <w:spacing w:before="0" w:beforeAutospacing="0" w:after="0" w:afterAutospacing="0"/>
              <w:ind w:left="0" w:right="0"/>
              <w:rPr>
                <w:rFonts w:hint="eastAsia" w:ascii="宋体" w:hAnsi="宋体" w:eastAsia="宋体" w:cs="宋体"/>
                <w:sz w:val="24"/>
                <w:szCs w:val="24"/>
                <w:highlight w:val="none"/>
              </w:rPr>
            </w:pPr>
          </w:p>
        </w:tc>
      </w:tr>
      <w:tr w14:paraId="55A3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FFE36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204D9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29462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AAF12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C03D794">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2FB8D83">
            <w:pPr>
              <w:spacing w:before="0" w:beforeAutospacing="0" w:after="0" w:afterAutospacing="0"/>
              <w:ind w:left="0" w:right="0"/>
              <w:rPr>
                <w:rFonts w:hint="eastAsia" w:ascii="宋体" w:hAnsi="宋体" w:eastAsia="宋体" w:cs="宋体"/>
                <w:sz w:val="24"/>
                <w:szCs w:val="24"/>
                <w:highlight w:val="none"/>
              </w:rPr>
            </w:pPr>
          </w:p>
        </w:tc>
      </w:tr>
      <w:tr w14:paraId="110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5F9F27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9C28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771796A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055B8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DBBCFA">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3E0B8D22">
            <w:pPr>
              <w:keepLines/>
              <w:numPr>
                <w:ilvl w:val="0"/>
                <w:numId w:val="3"/>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73C4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007BA35">
            <w:pPr>
              <w:keepLines/>
              <w:spacing w:before="0" w:beforeAutospacing="0" w:after="0" w:afterAutospacing="0"/>
              <w:ind w:left="0" w:right="0"/>
              <w:jc w:val="center"/>
              <w:rPr>
                <w:rFonts w:hint="eastAsia" w:ascii="宋体" w:hAnsi="宋体" w:eastAsia="宋体" w:cs="宋体"/>
                <w:sz w:val="24"/>
                <w:szCs w:val="24"/>
                <w:highlight w:val="none"/>
              </w:rPr>
            </w:pPr>
          </w:p>
        </w:tc>
      </w:tr>
      <w:tr w14:paraId="1B1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4747AD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4892E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69C8C4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B60919">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549529">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FC7C2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9C6449">
            <w:pPr>
              <w:keepLines/>
              <w:spacing w:before="0" w:beforeAutospacing="0" w:after="0" w:afterAutospacing="0"/>
              <w:ind w:left="0" w:right="0"/>
              <w:jc w:val="center"/>
              <w:rPr>
                <w:rFonts w:hint="eastAsia" w:ascii="宋体" w:hAnsi="宋体" w:eastAsia="宋体" w:cs="宋体"/>
                <w:sz w:val="24"/>
                <w:szCs w:val="24"/>
                <w:highlight w:val="none"/>
              </w:rPr>
            </w:pPr>
          </w:p>
        </w:tc>
      </w:tr>
      <w:tr w14:paraId="2AA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1C5240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89B16F">
            <w:pPr>
              <w:keepLines/>
              <w:spacing w:before="0" w:beforeAutospacing="0" w:after="0" w:afterAutospacing="0"/>
              <w:ind w:left="0" w:right="0"/>
              <w:jc w:val="center"/>
              <w:rPr>
                <w:rFonts w:hint="eastAsia" w:ascii="宋体" w:hAnsi="宋体" w:eastAsia="宋体" w:cs="宋体"/>
                <w:sz w:val="24"/>
                <w:szCs w:val="24"/>
                <w:highlight w:val="none"/>
              </w:rPr>
            </w:pPr>
          </w:p>
        </w:tc>
      </w:tr>
    </w:tbl>
    <w:p w14:paraId="607E9B97">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707B10EA">
      <w:pPr>
        <w:pStyle w:val="2"/>
        <w:rPr>
          <w:rFonts w:hint="eastAsia" w:ascii="宋体" w:hAnsi="宋体" w:eastAsia="宋体" w:cs="宋体"/>
          <w:sz w:val="24"/>
          <w:szCs w:val="24"/>
          <w:highlight w:val="none"/>
        </w:rPr>
      </w:pPr>
    </w:p>
    <w:p w14:paraId="31746346">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5A7CF902">
      <w:pPr>
        <w:keepLines/>
        <w:adjustRightInd/>
        <w:spacing w:line="360" w:lineRule="auto"/>
        <w:ind w:firstLine="480" w:firstLineChars="200"/>
        <w:jc w:val="left"/>
        <w:rPr>
          <w:rFonts w:hint="eastAsia" w:ascii="宋体" w:hAnsi="宋体" w:eastAsia="宋体" w:cs="宋体"/>
          <w:sz w:val="24"/>
          <w:szCs w:val="24"/>
          <w:highlight w:val="none"/>
        </w:rPr>
      </w:pPr>
    </w:p>
    <w:p w14:paraId="7A15C42E">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031D141D">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055F63A7">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28F6AE54">
      <w:pPr>
        <w:keepLines/>
        <w:numPr>
          <w:ilvl w:val="0"/>
          <w:numId w:val="4"/>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25C5CF90">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7BF09FAC">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9790493">
      <w:pPr>
        <w:keepLines/>
        <w:numPr>
          <w:ilvl w:val="0"/>
          <w:numId w:val="4"/>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7B15DB6C">
      <w:pPr>
        <w:keepLines/>
        <w:numPr>
          <w:ilvl w:val="0"/>
          <w:numId w:val="4"/>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493B99A5">
      <w:pPr>
        <w:spacing w:line="360" w:lineRule="auto"/>
        <w:jc w:val="center"/>
        <w:outlineLvl w:val="0"/>
        <w:rPr>
          <w:rFonts w:hint="eastAsia" w:ascii="仿宋" w:hAnsi="仿宋" w:eastAsia="仿宋" w:cs="仿宋"/>
          <w:b/>
          <w:sz w:val="36"/>
          <w:szCs w:val="20"/>
        </w:rPr>
      </w:pPr>
    </w:p>
    <w:p w14:paraId="5492A42F">
      <w:pPr>
        <w:spacing w:line="360" w:lineRule="auto"/>
        <w:jc w:val="center"/>
        <w:outlineLvl w:val="0"/>
        <w:rPr>
          <w:rFonts w:hint="eastAsia" w:ascii="仿宋" w:hAnsi="仿宋" w:eastAsia="仿宋" w:cs="仿宋"/>
          <w:b/>
          <w:sz w:val="36"/>
          <w:szCs w:val="20"/>
        </w:rPr>
      </w:pPr>
    </w:p>
    <w:p w14:paraId="1410B1A1">
      <w:pPr>
        <w:spacing w:line="360" w:lineRule="auto"/>
        <w:jc w:val="center"/>
        <w:outlineLvl w:val="0"/>
        <w:rPr>
          <w:rFonts w:hint="eastAsia" w:ascii="仿宋" w:hAnsi="仿宋" w:eastAsia="仿宋" w:cs="仿宋"/>
          <w:b/>
          <w:sz w:val="36"/>
          <w:szCs w:val="20"/>
        </w:rPr>
      </w:pPr>
    </w:p>
    <w:p w14:paraId="1B6049B7">
      <w:pPr>
        <w:spacing w:line="360" w:lineRule="auto"/>
        <w:jc w:val="center"/>
        <w:outlineLvl w:val="0"/>
        <w:rPr>
          <w:rFonts w:hint="eastAsia" w:ascii="仿宋" w:hAnsi="仿宋" w:eastAsia="仿宋" w:cs="仿宋"/>
          <w:b/>
          <w:sz w:val="36"/>
          <w:szCs w:val="20"/>
        </w:rPr>
      </w:pPr>
    </w:p>
    <w:p w14:paraId="1FF0331E">
      <w:pPr>
        <w:spacing w:line="360" w:lineRule="auto"/>
        <w:jc w:val="center"/>
        <w:outlineLvl w:val="0"/>
        <w:rPr>
          <w:rFonts w:hint="eastAsia" w:ascii="仿宋" w:hAnsi="仿宋" w:eastAsia="仿宋" w:cs="仿宋"/>
          <w:b/>
          <w:sz w:val="36"/>
          <w:szCs w:val="20"/>
        </w:rPr>
      </w:pPr>
    </w:p>
    <w:p w14:paraId="629F9082">
      <w:pPr>
        <w:spacing w:line="360" w:lineRule="auto"/>
        <w:jc w:val="center"/>
        <w:outlineLvl w:val="0"/>
        <w:rPr>
          <w:rFonts w:hint="eastAsia" w:ascii="仿宋" w:hAnsi="仿宋" w:eastAsia="仿宋" w:cs="仿宋"/>
          <w:b/>
          <w:sz w:val="36"/>
          <w:szCs w:val="20"/>
        </w:rPr>
      </w:pPr>
    </w:p>
    <w:p w14:paraId="05656237">
      <w:pPr>
        <w:spacing w:line="360" w:lineRule="auto"/>
        <w:jc w:val="center"/>
        <w:outlineLvl w:val="0"/>
        <w:rPr>
          <w:rFonts w:hint="eastAsia" w:ascii="仿宋" w:hAnsi="仿宋" w:eastAsia="仿宋" w:cs="仿宋"/>
          <w:b/>
          <w:sz w:val="36"/>
          <w:szCs w:val="20"/>
        </w:rPr>
      </w:pPr>
    </w:p>
    <w:p w14:paraId="6307AD3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14:paraId="5569116B">
      <w:pPr>
        <w:spacing w:line="360" w:lineRule="auto"/>
        <w:jc w:val="center"/>
        <w:outlineLvl w:val="0"/>
        <w:rPr>
          <w:rFonts w:hint="eastAsia" w:ascii="仿宋" w:hAnsi="仿宋" w:eastAsia="仿宋" w:cs="仿宋"/>
          <w:b/>
          <w:kern w:val="0"/>
          <w:sz w:val="36"/>
          <w:szCs w:val="36"/>
        </w:rPr>
      </w:pPr>
    </w:p>
    <w:p w14:paraId="67270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E6114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80B8EB0">
      <w:pPr>
        <w:spacing w:line="360" w:lineRule="auto"/>
        <w:jc w:val="center"/>
        <w:outlineLvl w:val="0"/>
        <w:rPr>
          <w:rFonts w:hint="eastAsia" w:ascii="仿宋" w:hAnsi="仿宋" w:eastAsia="仿宋" w:cs="仿宋"/>
          <w:b/>
          <w:kern w:val="0"/>
          <w:sz w:val="36"/>
          <w:szCs w:val="36"/>
        </w:rPr>
      </w:pPr>
    </w:p>
    <w:p w14:paraId="32480E8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AA9717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37E952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3B1327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84ABFD3">
      <w:pPr>
        <w:snapToGrid w:val="0"/>
        <w:spacing w:line="360" w:lineRule="auto"/>
        <w:ind w:firstLine="480" w:firstLineChars="200"/>
        <w:rPr>
          <w:rFonts w:hint="eastAsia" w:ascii="仿宋" w:hAnsi="仿宋" w:eastAsia="仿宋" w:cs="仿宋"/>
          <w:sz w:val="24"/>
        </w:rPr>
      </w:pPr>
    </w:p>
    <w:p w14:paraId="78F8B7D3">
      <w:pPr>
        <w:spacing w:line="360" w:lineRule="auto"/>
        <w:ind w:firstLine="480" w:firstLineChars="200"/>
        <w:rPr>
          <w:rFonts w:hint="eastAsia" w:ascii="仿宋" w:hAnsi="仿宋" w:eastAsia="仿宋" w:cs="仿宋"/>
          <w:sz w:val="24"/>
        </w:rPr>
      </w:pPr>
    </w:p>
    <w:p w14:paraId="174D7B1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D3B32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6CB47F1C">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w:t>
      </w:r>
      <w:r>
        <w:rPr>
          <w:rFonts w:hint="eastAsia" w:ascii="仿宋" w:hAnsi="仿宋" w:eastAsia="仿宋" w:cs="仿宋"/>
          <w:sz w:val="24"/>
        </w:rPr>
        <w:t>府采购活动，郑重承诺：</w:t>
      </w:r>
    </w:p>
    <w:p w14:paraId="0178A3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47BA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CD5E2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AFE5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BC27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775B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3B5CD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122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43318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7A6E8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3BE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8F4B12">
      <w:pPr>
        <w:snapToGrid w:val="0"/>
        <w:spacing w:line="360" w:lineRule="auto"/>
        <w:ind w:firstLine="5520" w:firstLineChars="2300"/>
        <w:rPr>
          <w:rFonts w:hint="eastAsia" w:ascii="仿宋" w:hAnsi="仿宋" w:eastAsia="仿宋" w:cs="仿宋"/>
          <w:kern w:val="0"/>
          <w:sz w:val="24"/>
          <w:lang w:val="zh-CN"/>
        </w:rPr>
      </w:pPr>
    </w:p>
    <w:p w14:paraId="245CADD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010713CA">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1395F637">
      <w:pPr>
        <w:snapToGrid w:val="0"/>
        <w:spacing w:line="360" w:lineRule="auto"/>
        <w:ind w:right="480"/>
        <w:jc w:val="center"/>
        <w:rPr>
          <w:rFonts w:hint="eastAsia" w:ascii="仿宋" w:hAnsi="仿宋" w:eastAsia="仿宋" w:cs="仿宋"/>
          <w:b/>
          <w:kern w:val="0"/>
          <w:sz w:val="32"/>
          <w:szCs w:val="32"/>
        </w:rPr>
      </w:pPr>
    </w:p>
    <w:p w14:paraId="58D07848">
      <w:pPr>
        <w:snapToGrid w:val="0"/>
        <w:spacing w:line="360" w:lineRule="auto"/>
        <w:ind w:right="480"/>
        <w:jc w:val="center"/>
        <w:rPr>
          <w:rFonts w:hint="eastAsia" w:ascii="仿宋" w:hAnsi="仿宋" w:eastAsia="仿宋" w:cs="仿宋"/>
          <w:b/>
          <w:kern w:val="0"/>
          <w:sz w:val="32"/>
          <w:szCs w:val="32"/>
        </w:rPr>
      </w:pPr>
    </w:p>
    <w:p w14:paraId="2102F957">
      <w:pPr>
        <w:snapToGrid w:val="0"/>
        <w:spacing w:line="360" w:lineRule="auto"/>
        <w:ind w:right="480"/>
        <w:jc w:val="center"/>
        <w:rPr>
          <w:rFonts w:hint="eastAsia" w:ascii="仿宋" w:hAnsi="仿宋" w:eastAsia="仿宋" w:cs="仿宋"/>
          <w:b/>
          <w:kern w:val="0"/>
          <w:sz w:val="32"/>
          <w:szCs w:val="32"/>
        </w:rPr>
      </w:pPr>
    </w:p>
    <w:p w14:paraId="2386F0D1">
      <w:pPr>
        <w:spacing w:line="360" w:lineRule="auto"/>
        <w:rPr>
          <w:rFonts w:hint="eastAsia" w:ascii="仿宋" w:hAnsi="仿宋" w:eastAsia="仿宋" w:cs="仿宋"/>
        </w:rPr>
      </w:pPr>
    </w:p>
    <w:p w14:paraId="7FA0B3CE">
      <w:pPr>
        <w:snapToGrid w:val="0"/>
        <w:spacing w:line="360" w:lineRule="auto"/>
        <w:ind w:right="480"/>
        <w:jc w:val="center"/>
        <w:rPr>
          <w:rFonts w:hint="eastAsia" w:ascii="仿宋" w:hAnsi="仿宋" w:eastAsia="仿宋" w:cs="仿宋"/>
          <w:b/>
          <w:kern w:val="0"/>
          <w:sz w:val="32"/>
          <w:szCs w:val="32"/>
        </w:rPr>
      </w:pPr>
    </w:p>
    <w:p w14:paraId="635592F8">
      <w:pPr>
        <w:snapToGrid w:val="0"/>
        <w:spacing w:line="360" w:lineRule="auto"/>
        <w:ind w:right="480"/>
        <w:jc w:val="center"/>
        <w:rPr>
          <w:rFonts w:hint="eastAsia" w:ascii="仿宋" w:hAnsi="仿宋" w:eastAsia="仿宋" w:cs="仿宋"/>
          <w:b/>
          <w:kern w:val="0"/>
          <w:sz w:val="32"/>
          <w:szCs w:val="32"/>
        </w:rPr>
      </w:pPr>
    </w:p>
    <w:p w14:paraId="23D2ED45">
      <w:pPr>
        <w:snapToGrid w:val="0"/>
        <w:spacing w:line="360" w:lineRule="auto"/>
        <w:ind w:right="480"/>
        <w:jc w:val="center"/>
        <w:rPr>
          <w:rFonts w:hint="eastAsia" w:ascii="仿宋" w:hAnsi="仿宋" w:eastAsia="仿宋" w:cs="仿宋"/>
          <w:b/>
          <w:kern w:val="0"/>
          <w:sz w:val="32"/>
          <w:szCs w:val="32"/>
        </w:rPr>
      </w:pPr>
    </w:p>
    <w:p w14:paraId="63C120B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B8C2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A99C33">
      <w:pPr>
        <w:snapToGrid w:val="0"/>
        <w:spacing w:line="360" w:lineRule="auto"/>
        <w:ind w:right="480"/>
        <w:jc w:val="center"/>
        <w:rPr>
          <w:rFonts w:hint="eastAsia" w:ascii="仿宋" w:hAnsi="仿宋" w:eastAsia="仿宋" w:cs="仿宋"/>
          <w:b/>
          <w:color w:val="auto"/>
          <w:kern w:val="0"/>
          <w:sz w:val="32"/>
          <w:szCs w:val="32"/>
          <w:highlight w:val="none"/>
        </w:rPr>
      </w:pPr>
    </w:p>
    <w:p w14:paraId="34C62413">
      <w:pPr>
        <w:snapToGrid w:val="0"/>
        <w:spacing w:line="360" w:lineRule="auto"/>
        <w:ind w:right="480"/>
        <w:jc w:val="center"/>
        <w:rPr>
          <w:rFonts w:hint="eastAsia" w:ascii="仿宋" w:hAnsi="仿宋" w:eastAsia="仿宋" w:cs="仿宋"/>
          <w:b/>
          <w:color w:val="auto"/>
          <w:kern w:val="0"/>
          <w:sz w:val="32"/>
          <w:szCs w:val="32"/>
          <w:highlight w:val="none"/>
        </w:rPr>
      </w:pPr>
    </w:p>
    <w:p w14:paraId="0729AF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891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B1908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FD70B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8318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9B8D4F">
      <w:pPr>
        <w:spacing w:line="360" w:lineRule="auto"/>
        <w:ind w:firstLine="480" w:firstLineChars="200"/>
        <w:rPr>
          <w:rFonts w:hint="eastAsia" w:ascii="仿宋" w:hAnsi="仿宋" w:eastAsia="仿宋" w:cs="仿宋"/>
          <w:sz w:val="24"/>
        </w:rPr>
      </w:pPr>
    </w:p>
    <w:p w14:paraId="0D2F7A3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CD997B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3D53FCE">
      <w:pPr>
        <w:spacing w:line="360" w:lineRule="auto"/>
        <w:rPr>
          <w:rFonts w:hint="eastAsia" w:ascii="仿宋" w:hAnsi="仿宋" w:eastAsia="仿宋" w:cs="仿宋"/>
        </w:rPr>
      </w:pPr>
    </w:p>
    <w:p w14:paraId="3C255656">
      <w:pPr>
        <w:snapToGrid w:val="0"/>
        <w:spacing w:line="360" w:lineRule="auto"/>
        <w:ind w:right="480"/>
        <w:jc w:val="center"/>
        <w:rPr>
          <w:rFonts w:hint="eastAsia" w:ascii="仿宋" w:hAnsi="仿宋" w:eastAsia="仿宋" w:cs="仿宋"/>
          <w:b/>
          <w:kern w:val="0"/>
          <w:sz w:val="32"/>
          <w:szCs w:val="32"/>
        </w:rPr>
      </w:pPr>
    </w:p>
    <w:p w14:paraId="269BD8CC">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6D77989">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C3AF5F1">
      <w:pPr>
        <w:spacing w:line="360" w:lineRule="auto"/>
        <w:jc w:val="center"/>
        <w:outlineLvl w:val="0"/>
        <w:rPr>
          <w:rFonts w:hint="eastAsia" w:ascii="仿宋" w:hAnsi="仿宋" w:eastAsia="仿宋" w:cs="仿宋"/>
          <w:b/>
          <w:kern w:val="0"/>
          <w:sz w:val="24"/>
        </w:rPr>
      </w:pPr>
    </w:p>
    <w:p w14:paraId="4A64713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6CE9E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3DA22B">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FDE7AA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C0FB5B">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2B24FF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DF60A0">
      <w:pPr>
        <w:snapToGrid w:val="0"/>
        <w:spacing w:line="360" w:lineRule="auto"/>
        <w:jc w:val="center"/>
        <w:rPr>
          <w:rFonts w:hint="eastAsia" w:ascii="仿宋" w:hAnsi="仿宋" w:eastAsia="仿宋" w:cs="仿宋"/>
          <w:b/>
          <w:kern w:val="0"/>
          <w:sz w:val="32"/>
          <w:szCs w:val="32"/>
          <w:lang w:val="zh-CN"/>
        </w:rPr>
      </w:pPr>
    </w:p>
    <w:p w14:paraId="409CFF74">
      <w:pPr>
        <w:snapToGrid w:val="0"/>
        <w:spacing w:line="360" w:lineRule="auto"/>
        <w:jc w:val="center"/>
        <w:rPr>
          <w:rFonts w:hint="eastAsia" w:ascii="仿宋" w:hAnsi="仿宋" w:eastAsia="仿宋" w:cs="仿宋"/>
          <w:b/>
          <w:kern w:val="0"/>
          <w:sz w:val="32"/>
          <w:szCs w:val="32"/>
          <w:lang w:val="zh-CN"/>
        </w:rPr>
      </w:pPr>
    </w:p>
    <w:p w14:paraId="36D2132D">
      <w:pPr>
        <w:snapToGrid w:val="0"/>
        <w:spacing w:line="360" w:lineRule="auto"/>
        <w:jc w:val="center"/>
        <w:rPr>
          <w:rFonts w:hint="eastAsia" w:ascii="仿宋" w:hAnsi="仿宋" w:eastAsia="仿宋" w:cs="仿宋"/>
          <w:b/>
          <w:kern w:val="0"/>
          <w:sz w:val="32"/>
          <w:szCs w:val="32"/>
          <w:lang w:val="zh-CN"/>
        </w:rPr>
      </w:pPr>
    </w:p>
    <w:p w14:paraId="03E85D65">
      <w:pPr>
        <w:snapToGrid w:val="0"/>
        <w:spacing w:line="360" w:lineRule="auto"/>
        <w:jc w:val="center"/>
        <w:rPr>
          <w:rFonts w:hint="eastAsia" w:ascii="仿宋" w:hAnsi="仿宋" w:eastAsia="仿宋" w:cs="仿宋"/>
          <w:b/>
          <w:kern w:val="0"/>
          <w:sz w:val="32"/>
          <w:szCs w:val="32"/>
          <w:lang w:val="zh-CN"/>
        </w:rPr>
      </w:pPr>
    </w:p>
    <w:p w14:paraId="15B618DE">
      <w:pPr>
        <w:snapToGrid w:val="0"/>
        <w:spacing w:line="360" w:lineRule="auto"/>
        <w:jc w:val="center"/>
        <w:rPr>
          <w:rFonts w:hint="eastAsia" w:ascii="仿宋" w:hAnsi="仿宋" w:eastAsia="仿宋" w:cs="仿宋"/>
          <w:b/>
          <w:kern w:val="0"/>
          <w:sz w:val="32"/>
          <w:szCs w:val="32"/>
          <w:lang w:val="zh-CN"/>
        </w:rPr>
      </w:pPr>
    </w:p>
    <w:p w14:paraId="342F964F">
      <w:pPr>
        <w:snapToGrid w:val="0"/>
        <w:spacing w:line="360" w:lineRule="auto"/>
        <w:jc w:val="center"/>
        <w:rPr>
          <w:rFonts w:hint="eastAsia" w:ascii="仿宋" w:hAnsi="仿宋" w:eastAsia="仿宋" w:cs="仿宋"/>
          <w:b/>
          <w:kern w:val="0"/>
          <w:sz w:val="32"/>
          <w:szCs w:val="32"/>
          <w:lang w:val="zh-CN"/>
        </w:rPr>
      </w:pPr>
    </w:p>
    <w:p w14:paraId="4C5A87FC">
      <w:pPr>
        <w:snapToGrid w:val="0"/>
        <w:spacing w:line="360" w:lineRule="auto"/>
        <w:jc w:val="center"/>
        <w:rPr>
          <w:rFonts w:hint="eastAsia" w:ascii="仿宋" w:hAnsi="仿宋" w:eastAsia="仿宋" w:cs="仿宋"/>
          <w:b/>
          <w:kern w:val="0"/>
          <w:sz w:val="32"/>
          <w:szCs w:val="32"/>
          <w:lang w:val="zh-CN"/>
        </w:rPr>
      </w:pPr>
    </w:p>
    <w:p w14:paraId="41BB2FA2">
      <w:pPr>
        <w:snapToGrid w:val="0"/>
        <w:spacing w:line="360" w:lineRule="auto"/>
        <w:jc w:val="center"/>
        <w:rPr>
          <w:rFonts w:hint="eastAsia" w:ascii="仿宋" w:hAnsi="仿宋" w:eastAsia="仿宋" w:cs="仿宋"/>
          <w:b/>
          <w:kern w:val="0"/>
          <w:sz w:val="32"/>
          <w:szCs w:val="32"/>
          <w:lang w:val="zh-CN"/>
        </w:rPr>
      </w:pPr>
    </w:p>
    <w:p w14:paraId="79CE012B">
      <w:pPr>
        <w:snapToGrid w:val="0"/>
        <w:spacing w:line="360" w:lineRule="auto"/>
        <w:jc w:val="center"/>
        <w:rPr>
          <w:rFonts w:hint="eastAsia" w:ascii="仿宋" w:hAnsi="仿宋" w:eastAsia="仿宋" w:cs="仿宋"/>
          <w:b/>
          <w:kern w:val="0"/>
          <w:sz w:val="32"/>
          <w:szCs w:val="32"/>
          <w:lang w:val="zh-CN"/>
        </w:rPr>
      </w:pPr>
    </w:p>
    <w:p w14:paraId="1D418278">
      <w:pPr>
        <w:snapToGrid w:val="0"/>
        <w:spacing w:line="360" w:lineRule="auto"/>
        <w:jc w:val="center"/>
        <w:rPr>
          <w:rFonts w:hint="eastAsia" w:ascii="仿宋" w:hAnsi="仿宋" w:eastAsia="仿宋" w:cs="仿宋"/>
          <w:b/>
          <w:kern w:val="0"/>
          <w:sz w:val="32"/>
          <w:szCs w:val="32"/>
          <w:lang w:val="zh-CN"/>
        </w:rPr>
      </w:pPr>
    </w:p>
    <w:p w14:paraId="5EFD4271">
      <w:pPr>
        <w:snapToGrid w:val="0"/>
        <w:spacing w:line="360" w:lineRule="auto"/>
        <w:jc w:val="center"/>
        <w:rPr>
          <w:rFonts w:hint="eastAsia" w:ascii="仿宋" w:hAnsi="仿宋" w:eastAsia="仿宋" w:cs="仿宋"/>
          <w:b/>
          <w:kern w:val="0"/>
          <w:sz w:val="32"/>
          <w:szCs w:val="32"/>
          <w:lang w:val="zh-CN"/>
        </w:rPr>
      </w:pPr>
    </w:p>
    <w:p w14:paraId="4ABCD546">
      <w:pPr>
        <w:snapToGrid w:val="0"/>
        <w:spacing w:line="360" w:lineRule="auto"/>
        <w:jc w:val="center"/>
        <w:rPr>
          <w:rFonts w:hint="eastAsia" w:ascii="仿宋" w:hAnsi="仿宋" w:eastAsia="仿宋" w:cs="仿宋"/>
          <w:b/>
          <w:kern w:val="0"/>
          <w:sz w:val="32"/>
          <w:szCs w:val="32"/>
          <w:lang w:val="zh-CN"/>
        </w:rPr>
      </w:pPr>
    </w:p>
    <w:p w14:paraId="4D0E5B82">
      <w:pPr>
        <w:spacing w:line="360" w:lineRule="auto"/>
        <w:rPr>
          <w:rFonts w:hint="eastAsia" w:ascii="仿宋" w:hAnsi="仿宋" w:eastAsia="仿宋" w:cs="仿宋"/>
          <w:b/>
          <w:kern w:val="0"/>
          <w:sz w:val="32"/>
          <w:szCs w:val="32"/>
          <w:lang w:val="zh-CN"/>
        </w:rPr>
      </w:pPr>
    </w:p>
    <w:p w14:paraId="1733C676">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B3BBAD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BAA1C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F9F85B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0B023F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8E98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58A52D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060275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45E66C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394" w:name="_Hlk101257010"/>
      <w:r>
        <w:rPr>
          <w:rFonts w:hint="eastAsia" w:ascii="仿宋" w:hAnsi="仿宋" w:eastAsia="仿宋" w:cs="仿宋"/>
          <w:color w:val="auto"/>
          <w:sz w:val="24"/>
        </w:rPr>
        <w:t>（如果有)</w:t>
      </w:r>
      <w:bookmarkEnd w:id="394"/>
      <w:r>
        <w:rPr>
          <w:rFonts w:hint="eastAsia" w:ascii="仿宋" w:hAnsi="仿宋" w:eastAsia="仿宋" w:cs="仿宋"/>
          <w:snapToGrid w:val="0"/>
          <w:color w:val="auto"/>
          <w:kern w:val="28"/>
          <w:sz w:val="24"/>
          <w:szCs w:val="20"/>
        </w:rPr>
        <w:t>；</w:t>
      </w:r>
    </w:p>
    <w:p w14:paraId="043D5DE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661BCC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5A61A3C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5CFEC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062C00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14FAF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5CCA86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19A271F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7AF9D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88798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3B1B7F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06DFB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3C2E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BBD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58A5363">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3、我方承诺除商务技术偏离表</w:t>
      </w:r>
      <w:r>
        <w:rPr>
          <w:rFonts w:hint="eastAsia" w:ascii="仿宋" w:hAnsi="仿宋" w:eastAsia="仿宋" w:cs="仿宋"/>
          <w:sz w:val="24"/>
        </w:rPr>
        <w:t>列出的偏离外，我方响应招标文件的全部要求。</w:t>
      </w:r>
    </w:p>
    <w:p w14:paraId="3CC5B7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C49DE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309A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4717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2E2853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6FFE81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39237110">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13DB4435">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7453AB0A">
      <w:pPr>
        <w:snapToGrid w:val="0"/>
        <w:spacing w:line="360" w:lineRule="auto"/>
        <w:ind w:left="420" w:leftChars="200" w:firstLine="4200" w:firstLineChars="1750"/>
        <w:rPr>
          <w:rFonts w:hint="eastAsia" w:ascii="仿宋" w:hAnsi="仿宋" w:eastAsia="仿宋" w:cs="仿宋"/>
          <w:kern w:val="0"/>
          <w:sz w:val="24"/>
          <w:u w:val="single"/>
        </w:rPr>
      </w:pPr>
    </w:p>
    <w:p w14:paraId="6515F1CD">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3210EBAE">
      <w:pPr>
        <w:snapToGrid w:val="0"/>
        <w:spacing w:line="360" w:lineRule="auto"/>
        <w:jc w:val="center"/>
        <w:rPr>
          <w:rFonts w:hint="eastAsia" w:ascii="仿宋" w:hAnsi="仿宋" w:eastAsia="仿宋" w:cs="仿宋"/>
          <w:b/>
          <w:kern w:val="0"/>
          <w:sz w:val="32"/>
          <w:szCs w:val="32"/>
        </w:rPr>
      </w:pPr>
    </w:p>
    <w:p w14:paraId="409E5D13">
      <w:pPr>
        <w:snapToGrid w:val="0"/>
        <w:spacing w:line="360" w:lineRule="auto"/>
        <w:rPr>
          <w:rFonts w:hint="eastAsia" w:ascii="仿宋" w:hAnsi="仿宋" w:eastAsia="仿宋" w:cs="仿宋"/>
          <w:sz w:val="24"/>
        </w:rPr>
      </w:pPr>
    </w:p>
    <w:p w14:paraId="523516D4">
      <w:pPr>
        <w:spacing w:line="360" w:lineRule="auto"/>
        <w:jc w:val="center"/>
        <w:rPr>
          <w:rFonts w:hint="eastAsia" w:ascii="仿宋" w:hAnsi="仿宋" w:eastAsia="仿宋" w:cs="仿宋"/>
          <w:b/>
          <w:kern w:val="0"/>
          <w:sz w:val="32"/>
          <w:szCs w:val="32"/>
        </w:rPr>
      </w:pPr>
    </w:p>
    <w:p w14:paraId="63705B0D">
      <w:pPr>
        <w:spacing w:line="360" w:lineRule="auto"/>
        <w:jc w:val="center"/>
        <w:rPr>
          <w:rFonts w:hint="eastAsia" w:ascii="仿宋" w:hAnsi="仿宋" w:eastAsia="仿宋" w:cs="仿宋"/>
          <w:b/>
          <w:kern w:val="0"/>
          <w:sz w:val="32"/>
          <w:szCs w:val="32"/>
        </w:rPr>
      </w:pPr>
    </w:p>
    <w:p w14:paraId="62737767">
      <w:pPr>
        <w:spacing w:line="360" w:lineRule="auto"/>
        <w:jc w:val="center"/>
        <w:rPr>
          <w:rFonts w:hint="eastAsia" w:ascii="仿宋" w:hAnsi="仿宋" w:eastAsia="仿宋" w:cs="仿宋"/>
          <w:b/>
          <w:kern w:val="0"/>
          <w:sz w:val="32"/>
          <w:szCs w:val="32"/>
        </w:rPr>
      </w:pPr>
    </w:p>
    <w:p w14:paraId="5AD05B31">
      <w:pPr>
        <w:spacing w:line="360" w:lineRule="auto"/>
        <w:jc w:val="center"/>
        <w:rPr>
          <w:rFonts w:hint="eastAsia" w:ascii="仿宋" w:hAnsi="仿宋" w:eastAsia="仿宋" w:cs="仿宋"/>
          <w:b/>
          <w:kern w:val="0"/>
          <w:sz w:val="32"/>
          <w:szCs w:val="32"/>
        </w:rPr>
      </w:pPr>
    </w:p>
    <w:p w14:paraId="392C8CCE">
      <w:pPr>
        <w:spacing w:line="360" w:lineRule="auto"/>
        <w:jc w:val="center"/>
        <w:rPr>
          <w:rFonts w:hint="eastAsia" w:ascii="仿宋" w:hAnsi="仿宋" w:eastAsia="仿宋" w:cs="仿宋"/>
          <w:b/>
          <w:kern w:val="0"/>
          <w:sz w:val="32"/>
          <w:szCs w:val="32"/>
        </w:rPr>
      </w:pPr>
    </w:p>
    <w:p w14:paraId="5523B159">
      <w:pPr>
        <w:spacing w:line="360" w:lineRule="auto"/>
        <w:jc w:val="center"/>
        <w:rPr>
          <w:rFonts w:hint="eastAsia" w:ascii="仿宋" w:hAnsi="仿宋" w:eastAsia="仿宋" w:cs="仿宋"/>
          <w:b/>
          <w:kern w:val="0"/>
          <w:sz w:val="32"/>
          <w:szCs w:val="32"/>
        </w:rPr>
      </w:pPr>
    </w:p>
    <w:p w14:paraId="24CE7E5B">
      <w:pPr>
        <w:spacing w:line="360" w:lineRule="auto"/>
        <w:jc w:val="center"/>
        <w:rPr>
          <w:rFonts w:hint="eastAsia" w:ascii="仿宋" w:hAnsi="仿宋" w:eastAsia="仿宋" w:cs="仿宋"/>
          <w:b/>
          <w:kern w:val="0"/>
          <w:sz w:val="32"/>
          <w:szCs w:val="32"/>
        </w:rPr>
      </w:pPr>
    </w:p>
    <w:p w14:paraId="6A9078E5">
      <w:pPr>
        <w:spacing w:line="360" w:lineRule="auto"/>
        <w:jc w:val="center"/>
        <w:rPr>
          <w:rFonts w:hint="eastAsia" w:ascii="仿宋" w:hAnsi="仿宋" w:eastAsia="仿宋" w:cs="仿宋"/>
          <w:b/>
          <w:kern w:val="0"/>
          <w:sz w:val="32"/>
          <w:szCs w:val="32"/>
        </w:rPr>
      </w:pPr>
    </w:p>
    <w:p w14:paraId="23660D8C">
      <w:pPr>
        <w:spacing w:line="360" w:lineRule="auto"/>
        <w:jc w:val="center"/>
        <w:rPr>
          <w:rFonts w:hint="eastAsia" w:ascii="仿宋" w:hAnsi="仿宋" w:eastAsia="仿宋" w:cs="仿宋"/>
          <w:b/>
          <w:kern w:val="0"/>
          <w:sz w:val="32"/>
          <w:szCs w:val="32"/>
        </w:rPr>
      </w:pPr>
    </w:p>
    <w:p w14:paraId="176D9F91">
      <w:pPr>
        <w:spacing w:line="360" w:lineRule="auto"/>
        <w:jc w:val="center"/>
        <w:rPr>
          <w:rFonts w:hint="eastAsia" w:ascii="仿宋" w:hAnsi="仿宋" w:eastAsia="仿宋" w:cs="仿宋"/>
          <w:b/>
          <w:kern w:val="0"/>
          <w:sz w:val="32"/>
          <w:szCs w:val="32"/>
        </w:rPr>
      </w:pPr>
    </w:p>
    <w:p w14:paraId="054EBE1A">
      <w:pPr>
        <w:spacing w:line="360" w:lineRule="auto"/>
        <w:jc w:val="center"/>
        <w:rPr>
          <w:rFonts w:hint="eastAsia" w:ascii="仿宋" w:hAnsi="仿宋" w:eastAsia="仿宋" w:cs="仿宋"/>
          <w:b/>
          <w:kern w:val="0"/>
          <w:sz w:val="32"/>
          <w:szCs w:val="32"/>
        </w:rPr>
      </w:pPr>
    </w:p>
    <w:p w14:paraId="043D512D">
      <w:pPr>
        <w:spacing w:line="360" w:lineRule="auto"/>
        <w:jc w:val="center"/>
        <w:rPr>
          <w:rFonts w:hint="eastAsia" w:ascii="仿宋" w:hAnsi="仿宋" w:eastAsia="仿宋" w:cs="仿宋"/>
          <w:b/>
          <w:kern w:val="0"/>
          <w:sz w:val="32"/>
          <w:szCs w:val="32"/>
        </w:rPr>
      </w:pPr>
    </w:p>
    <w:p w14:paraId="5BEA0AAC">
      <w:pPr>
        <w:spacing w:line="360" w:lineRule="auto"/>
        <w:jc w:val="center"/>
        <w:rPr>
          <w:rFonts w:hint="eastAsia" w:ascii="仿宋" w:hAnsi="仿宋" w:eastAsia="仿宋" w:cs="仿宋"/>
          <w:b/>
          <w:kern w:val="0"/>
          <w:sz w:val="32"/>
          <w:szCs w:val="32"/>
        </w:rPr>
      </w:pPr>
    </w:p>
    <w:p w14:paraId="4433942E">
      <w:pPr>
        <w:spacing w:line="360" w:lineRule="auto"/>
        <w:jc w:val="center"/>
        <w:rPr>
          <w:rFonts w:hint="eastAsia" w:ascii="仿宋" w:hAnsi="仿宋" w:eastAsia="仿宋" w:cs="仿宋"/>
          <w:b/>
          <w:kern w:val="0"/>
          <w:sz w:val="32"/>
          <w:szCs w:val="32"/>
        </w:rPr>
      </w:pPr>
    </w:p>
    <w:p w14:paraId="26B8C08A">
      <w:pPr>
        <w:spacing w:line="360" w:lineRule="auto"/>
        <w:jc w:val="center"/>
        <w:rPr>
          <w:rFonts w:hint="eastAsia" w:ascii="仿宋" w:hAnsi="仿宋" w:eastAsia="仿宋" w:cs="仿宋"/>
          <w:b/>
          <w:kern w:val="0"/>
          <w:sz w:val="32"/>
          <w:szCs w:val="32"/>
        </w:rPr>
      </w:pPr>
    </w:p>
    <w:p w14:paraId="1AE1D8C5">
      <w:pPr>
        <w:spacing w:line="360" w:lineRule="auto"/>
        <w:jc w:val="center"/>
        <w:rPr>
          <w:rFonts w:hint="eastAsia" w:ascii="仿宋" w:hAnsi="仿宋" w:eastAsia="仿宋" w:cs="仿宋"/>
          <w:b/>
          <w:kern w:val="0"/>
          <w:sz w:val="32"/>
          <w:szCs w:val="32"/>
        </w:rPr>
      </w:pPr>
    </w:p>
    <w:p w14:paraId="4D09926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091A88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370C664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F09E26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51DC828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EB75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566626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14:paraId="3D345C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F0223A">
      <w:pPr>
        <w:snapToGrid w:val="0"/>
        <w:spacing w:line="360" w:lineRule="auto"/>
        <w:rPr>
          <w:rFonts w:hint="eastAsia" w:ascii="仿宋" w:hAnsi="仿宋" w:eastAsia="仿宋" w:cs="仿宋"/>
          <w:sz w:val="24"/>
        </w:rPr>
      </w:pPr>
    </w:p>
    <w:p w14:paraId="669C5245">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9DEEFF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4D086C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552F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BDE66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12FA934D">
      <w:pPr>
        <w:spacing w:line="360" w:lineRule="auto"/>
        <w:jc w:val="center"/>
        <w:rPr>
          <w:rFonts w:hint="eastAsia" w:ascii="仿宋" w:hAnsi="仿宋" w:eastAsia="仿宋" w:cs="仿宋"/>
          <w:b/>
          <w:kern w:val="0"/>
          <w:sz w:val="32"/>
          <w:szCs w:val="32"/>
        </w:rPr>
      </w:pPr>
    </w:p>
    <w:p w14:paraId="4047551B">
      <w:pPr>
        <w:spacing w:line="360" w:lineRule="auto"/>
        <w:rPr>
          <w:rFonts w:hint="eastAsia" w:ascii="仿宋" w:hAnsi="仿宋" w:eastAsia="仿宋" w:cs="仿宋"/>
        </w:rPr>
      </w:pPr>
    </w:p>
    <w:p w14:paraId="103A479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4331E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AD9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E075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C1595">
      <w:pPr>
        <w:autoSpaceDE w:val="0"/>
        <w:autoSpaceDN w:val="0"/>
        <w:spacing w:line="360" w:lineRule="auto"/>
        <w:jc w:val="center"/>
        <w:rPr>
          <w:rFonts w:hint="eastAsia" w:ascii="仿宋" w:hAnsi="仿宋" w:eastAsia="仿宋" w:cs="仿宋"/>
          <w:b/>
          <w:kern w:val="0"/>
          <w:sz w:val="32"/>
          <w:szCs w:val="32"/>
          <w:lang w:val="zh-CN"/>
        </w:rPr>
      </w:pPr>
    </w:p>
    <w:p w14:paraId="545D19D1">
      <w:pPr>
        <w:autoSpaceDE w:val="0"/>
        <w:autoSpaceDN w:val="0"/>
        <w:spacing w:line="360" w:lineRule="auto"/>
        <w:jc w:val="center"/>
        <w:rPr>
          <w:rFonts w:hint="eastAsia" w:ascii="仿宋" w:hAnsi="仿宋" w:eastAsia="仿宋" w:cs="仿宋"/>
          <w:b/>
          <w:kern w:val="0"/>
          <w:sz w:val="32"/>
          <w:szCs w:val="32"/>
          <w:lang w:val="zh-CN"/>
        </w:rPr>
      </w:pPr>
    </w:p>
    <w:p w14:paraId="7E04F7C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CA736E5">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18D63">
            <w:pPr>
              <w:pStyle w:val="90"/>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14:paraId="2C7B41F9">
            <w:pPr>
              <w:pStyle w:val="90"/>
              <w:adjustRightInd w:val="0"/>
              <w:spacing w:before="0" w:beforeAutospacing="0" w:after="0" w:afterAutospacing="0" w:line="360" w:lineRule="auto"/>
              <w:ind w:left="0" w:right="0"/>
              <w:rPr>
                <w:rFonts w:hint="eastAsia" w:ascii="仿宋" w:hAnsi="仿宋" w:eastAsia="仿宋" w:cs="仿宋"/>
                <w:bCs/>
                <w:sz w:val="24"/>
                <w:szCs w:val="20"/>
              </w:rPr>
            </w:pPr>
          </w:p>
        </w:tc>
      </w:tr>
    </w:tbl>
    <w:p w14:paraId="29071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14:paraId="34BABB2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433DCBD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38A229">
      <w:pPr>
        <w:spacing w:line="360" w:lineRule="auto"/>
        <w:jc w:val="center"/>
        <w:rPr>
          <w:rFonts w:hint="eastAsia" w:ascii="仿宋" w:hAnsi="仿宋" w:eastAsia="仿宋" w:cs="仿宋"/>
          <w:b/>
          <w:kern w:val="0"/>
          <w:sz w:val="32"/>
          <w:szCs w:val="32"/>
        </w:rPr>
      </w:pPr>
    </w:p>
    <w:p w14:paraId="4B57830C">
      <w:pPr>
        <w:spacing w:line="360" w:lineRule="auto"/>
        <w:jc w:val="center"/>
        <w:rPr>
          <w:rFonts w:hint="eastAsia" w:ascii="仿宋" w:hAnsi="仿宋" w:eastAsia="仿宋" w:cs="仿宋"/>
          <w:b/>
          <w:kern w:val="0"/>
          <w:sz w:val="32"/>
          <w:szCs w:val="32"/>
        </w:rPr>
      </w:pPr>
    </w:p>
    <w:p w14:paraId="04257E15">
      <w:pPr>
        <w:spacing w:line="360" w:lineRule="auto"/>
        <w:jc w:val="center"/>
        <w:rPr>
          <w:rFonts w:hint="eastAsia" w:ascii="仿宋" w:hAnsi="仿宋" w:eastAsia="仿宋" w:cs="仿宋"/>
          <w:b/>
          <w:kern w:val="0"/>
          <w:sz w:val="32"/>
          <w:szCs w:val="32"/>
        </w:rPr>
      </w:pPr>
    </w:p>
    <w:p w14:paraId="31B61094">
      <w:pPr>
        <w:spacing w:line="360" w:lineRule="auto"/>
        <w:jc w:val="center"/>
        <w:rPr>
          <w:rFonts w:hint="eastAsia" w:ascii="仿宋" w:hAnsi="仿宋" w:eastAsia="仿宋" w:cs="仿宋"/>
          <w:b/>
          <w:kern w:val="0"/>
          <w:sz w:val="32"/>
          <w:szCs w:val="32"/>
        </w:rPr>
      </w:pPr>
    </w:p>
    <w:p w14:paraId="0EF39812">
      <w:pPr>
        <w:spacing w:line="360" w:lineRule="auto"/>
        <w:jc w:val="center"/>
        <w:rPr>
          <w:rFonts w:hint="eastAsia" w:ascii="仿宋" w:hAnsi="仿宋" w:eastAsia="仿宋" w:cs="仿宋"/>
          <w:b/>
          <w:kern w:val="0"/>
          <w:sz w:val="32"/>
          <w:szCs w:val="32"/>
        </w:rPr>
      </w:pPr>
    </w:p>
    <w:p w14:paraId="0FCC95B0">
      <w:pPr>
        <w:spacing w:line="360" w:lineRule="auto"/>
        <w:jc w:val="center"/>
        <w:rPr>
          <w:rFonts w:hint="eastAsia" w:ascii="仿宋" w:hAnsi="仿宋" w:eastAsia="仿宋" w:cs="仿宋"/>
          <w:b/>
          <w:kern w:val="0"/>
          <w:sz w:val="32"/>
          <w:szCs w:val="32"/>
        </w:rPr>
      </w:pPr>
    </w:p>
    <w:p w14:paraId="1A706C54">
      <w:pPr>
        <w:spacing w:line="360" w:lineRule="auto"/>
        <w:jc w:val="center"/>
        <w:rPr>
          <w:rFonts w:hint="eastAsia" w:ascii="仿宋" w:hAnsi="仿宋" w:eastAsia="仿宋" w:cs="仿宋"/>
          <w:b/>
          <w:kern w:val="0"/>
          <w:sz w:val="32"/>
          <w:szCs w:val="32"/>
        </w:rPr>
      </w:pPr>
    </w:p>
    <w:p w14:paraId="30C22747">
      <w:pPr>
        <w:spacing w:line="360" w:lineRule="auto"/>
        <w:jc w:val="center"/>
        <w:rPr>
          <w:rFonts w:hint="eastAsia" w:ascii="仿宋" w:hAnsi="仿宋" w:eastAsia="仿宋" w:cs="仿宋"/>
          <w:b/>
          <w:kern w:val="0"/>
          <w:sz w:val="32"/>
          <w:szCs w:val="32"/>
        </w:rPr>
      </w:pPr>
    </w:p>
    <w:p w14:paraId="6AC2852A">
      <w:pPr>
        <w:spacing w:line="360" w:lineRule="auto"/>
        <w:jc w:val="center"/>
        <w:rPr>
          <w:rFonts w:hint="eastAsia" w:ascii="仿宋" w:hAnsi="仿宋" w:eastAsia="仿宋" w:cs="仿宋"/>
          <w:b/>
          <w:kern w:val="0"/>
          <w:sz w:val="32"/>
          <w:szCs w:val="32"/>
        </w:rPr>
      </w:pPr>
    </w:p>
    <w:p w14:paraId="6953675A">
      <w:pPr>
        <w:spacing w:line="360" w:lineRule="auto"/>
        <w:jc w:val="center"/>
        <w:rPr>
          <w:rFonts w:hint="eastAsia" w:ascii="仿宋" w:hAnsi="仿宋" w:eastAsia="仿宋" w:cs="仿宋"/>
          <w:b/>
          <w:kern w:val="0"/>
          <w:sz w:val="32"/>
          <w:szCs w:val="32"/>
        </w:rPr>
      </w:pPr>
    </w:p>
    <w:p w14:paraId="21DE34A8">
      <w:pPr>
        <w:snapToGrid w:val="0"/>
        <w:spacing w:line="360" w:lineRule="auto"/>
        <w:ind w:right="480"/>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FFBF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t>三、分包</w:t>
      </w:r>
      <w:r>
        <w:rPr>
          <w:rFonts w:hint="eastAsia" w:ascii="仿宋" w:hAnsi="仿宋" w:eastAsia="仿宋" w:cs="仿宋"/>
          <w:b/>
          <w:color w:val="auto"/>
          <w:kern w:val="0"/>
          <w:sz w:val="32"/>
          <w:szCs w:val="32"/>
        </w:rPr>
        <w:t>意向协议（如果有）</w:t>
      </w:r>
    </w:p>
    <w:p w14:paraId="1C0DDEA0">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02CB809B">
      <w:pPr>
        <w:snapToGrid w:val="0"/>
        <w:spacing w:line="360" w:lineRule="auto"/>
        <w:rPr>
          <w:rFonts w:hint="eastAsia" w:ascii="仿宋" w:hAnsi="仿宋" w:eastAsia="仿宋" w:cs="仿宋"/>
          <w:kern w:val="0"/>
          <w:sz w:val="24"/>
        </w:rPr>
      </w:pPr>
    </w:p>
    <w:p w14:paraId="014C2967">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3"/>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9"/>
        <w:gridCol w:w="2575"/>
        <w:gridCol w:w="1837"/>
      </w:tblGrid>
      <w:tr w14:paraId="38A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70520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779" w:type="dxa"/>
            <w:vAlign w:val="center"/>
          </w:tcPr>
          <w:p w14:paraId="639523D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75" w:type="dxa"/>
            <w:vAlign w:val="center"/>
          </w:tcPr>
          <w:p w14:paraId="0AC372B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837" w:type="dxa"/>
            <w:vAlign w:val="center"/>
          </w:tcPr>
          <w:p w14:paraId="1C70D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14:paraId="5EBC4D7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14:paraId="519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A4151">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4779" w:type="dxa"/>
            <w:vAlign w:val="top"/>
          </w:tcPr>
          <w:p w14:paraId="243317F8">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75" w:type="dxa"/>
            <w:vAlign w:val="center"/>
          </w:tcPr>
          <w:p w14:paraId="46E919BE">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837" w:type="dxa"/>
            <w:vAlign w:val="top"/>
          </w:tcPr>
          <w:p w14:paraId="0B009664">
            <w:pPr>
              <w:spacing w:before="0" w:beforeAutospacing="0" w:after="0" w:afterAutospacing="0" w:line="360" w:lineRule="auto"/>
              <w:ind w:left="0" w:right="0"/>
              <w:rPr>
                <w:rFonts w:hint="eastAsia" w:ascii="仿宋" w:hAnsi="仿宋" w:eastAsia="仿宋" w:cs="仿宋"/>
                <w:sz w:val="24"/>
                <w:szCs w:val="20"/>
              </w:rPr>
            </w:pPr>
          </w:p>
          <w:p w14:paraId="4B58C91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见投标文件</w:t>
            </w:r>
          </w:p>
          <w:p w14:paraId="405F5732">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第页</w:t>
            </w:r>
          </w:p>
        </w:tc>
      </w:tr>
      <w:tr w14:paraId="4BF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2E3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4779" w:type="dxa"/>
            <w:vAlign w:val="top"/>
          </w:tcPr>
          <w:p w14:paraId="5CFE9C6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75" w:type="dxa"/>
            <w:vAlign w:val="center"/>
          </w:tcPr>
          <w:p w14:paraId="2C5FE47A">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837" w:type="dxa"/>
            <w:vAlign w:val="top"/>
          </w:tcPr>
          <w:p w14:paraId="729D11AB">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r w14:paraId="0E1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82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4779" w:type="dxa"/>
            <w:vAlign w:val="top"/>
          </w:tcPr>
          <w:p w14:paraId="10D5F0EB">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75" w:type="dxa"/>
            <w:vAlign w:val="center"/>
          </w:tcPr>
          <w:p w14:paraId="652FBE30">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837" w:type="dxa"/>
            <w:vAlign w:val="top"/>
          </w:tcPr>
          <w:p w14:paraId="35F9DB73">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bl>
    <w:p w14:paraId="67F92FB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EBBD06">
      <w:pPr>
        <w:spacing w:line="360" w:lineRule="auto"/>
        <w:jc w:val="center"/>
        <w:rPr>
          <w:rFonts w:hint="eastAsia" w:ascii="仿宋" w:hAnsi="仿宋" w:eastAsia="仿宋" w:cs="仿宋"/>
          <w:b/>
          <w:kern w:val="0"/>
          <w:sz w:val="32"/>
          <w:szCs w:val="32"/>
        </w:rPr>
      </w:pPr>
    </w:p>
    <w:p w14:paraId="565E4B9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14C881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199A3EF1">
      <w:pPr>
        <w:spacing w:line="360" w:lineRule="auto"/>
        <w:jc w:val="center"/>
        <w:rPr>
          <w:rFonts w:hint="eastAsia" w:ascii="仿宋" w:hAnsi="仿宋" w:eastAsia="仿宋" w:cs="仿宋"/>
          <w:b/>
          <w:kern w:val="0"/>
          <w:sz w:val="32"/>
          <w:szCs w:val="32"/>
        </w:rPr>
      </w:pPr>
    </w:p>
    <w:p w14:paraId="7CA5F82A">
      <w:pPr>
        <w:spacing w:line="360" w:lineRule="auto"/>
        <w:jc w:val="center"/>
        <w:rPr>
          <w:rFonts w:hint="eastAsia" w:ascii="仿宋" w:hAnsi="仿宋" w:eastAsia="仿宋" w:cs="仿宋"/>
          <w:b/>
          <w:kern w:val="0"/>
          <w:sz w:val="32"/>
          <w:szCs w:val="32"/>
        </w:rPr>
      </w:pPr>
    </w:p>
    <w:p w14:paraId="79EFB5D8">
      <w:pPr>
        <w:spacing w:line="360" w:lineRule="auto"/>
        <w:jc w:val="center"/>
        <w:rPr>
          <w:rFonts w:hint="eastAsia" w:ascii="仿宋" w:hAnsi="仿宋" w:eastAsia="仿宋" w:cs="仿宋"/>
          <w:b/>
          <w:kern w:val="0"/>
          <w:sz w:val="32"/>
          <w:szCs w:val="32"/>
        </w:rPr>
      </w:pPr>
    </w:p>
    <w:p w14:paraId="2FAE9CA4">
      <w:pPr>
        <w:spacing w:line="360" w:lineRule="auto"/>
        <w:jc w:val="center"/>
        <w:rPr>
          <w:rFonts w:hint="eastAsia" w:ascii="仿宋" w:hAnsi="仿宋" w:eastAsia="仿宋" w:cs="仿宋"/>
          <w:b/>
          <w:kern w:val="0"/>
          <w:sz w:val="32"/>
          <w:szCs w:val="32"/>
        </w:rPr>
      </w:pPr>
    </w:p>
    <w:p w14:paraId="698FAED6">
      <w:pPr>
        <w:spacing w:line="360" w:lineRule="auto"/>
        <w:jc w:val="center"/>
        <w:rPr>
          <w:rFonts w:hint="eastAsia" w:ascii="仿宋" w:hAnsi="仿宋" w:eastAsia="仿宋" w:cs="仿宋"/>
          <w:b/>
          <w:kern w:val="0"/>
          <w:sz w:val="32"/>
          <w:szCs w:val="32"/>
        </w:rPr>
      </w:pPr>
    </w:p>
    <w:p w14:paraId="5B283918">
      <w:pPr>
        <w:spacing w:line="360" w:lineRule="auto"/>
        <w:jc w:val="center"/>
        <w:rPr>
          <w:rFonts w:hint="eastAsia" w:ascii="仿宋" w:hAnsi="仿宋" w:eastAsia="仿宋" w:cs="仿宋"/>
          <w:b/>
          <w:kern w:val="0"/>
          <w:sz w:val="32"/>
          <w:szCs w:val="32"/>
        </w:rPr>
      </w:pPr>
    </w:p>
    <w:p w14:paraId="6459AA47">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B2A94A3">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ED5C59B">
      <w:pPr>
        <w:pStyle w:val="81"/>
        <w:ind w:left="0" w:leftChars="0" w:firstLine="0" w:firstLineChars="0"/>
        <w:rPr>
          <w:rFonts w:hint="eastAsia" w:ascii="仿宋" w:hAnsi="仿宋" w:eastAsia="仿宋" w:cs="仿宋"/>
          <w:b/>
          <w:kern w:val="0"/>
          <w:sz w:val="32"/>
          <w:szCs w:val="32"/>
        </w:rPr>
      </w:pPr>
    </w:p>
    <w:p w14:paraId="4587E6CA">
      <w:pPr>
        <w:rPr>
          <w:rFonts w:hint="eastAsia"/>
        </w:rPr>
      </w:pPr>
    </w:p>
    <w:p w14:paraId="115DAB7C">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8C4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13E1F6">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620FE4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54F512A">
            <w:pPr>
              <w:spacing w:before="0" w:beforeAutospacing="0" w:after="0" w:afterAutospacing="0" w:line="360" w:lineRule="auto"/>
              <w:ind w:left="0" w:right="0"/>
              <w:jc w:val="center"/>
              <w:rPr>
                <w:rFonts w:hint="eastAsia" w:ascii="仿宋" w:hAnsi="仿宋" w:eastAsia="仿宋" w:cs="仿宋"/>
                <w:b/>
                <w:sz w:val="24"/>
                <w:szCs w:val="20"/>
                <w:highlight w:val="none"/>
              </w:rPr>
            </w:pPr>
          </w:p>
          <w:p w14:paraId="6DC02D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88F2D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2F53EE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AC678F3">
            <w:pPr>
              <w:spacing w:before="0" w:beforeAutospacing="0" w:after="0" w:afterAutospacing="0" w:line="360" w:lineRule="auto"/>
              <w:ind w:left="0" w:right="0"/>
              <w:jc w:val="center"/>
              <w:rPr>
                <w:rFonts w:hint="eastAsia" w:ascii="仿宋" w:hAnsi="仿宋" w:eastAsia="仿宋" w:cs="仿宋"/>
                <w:b/>
                <w:sz w:val="24"/>
                <w:szCs w:val="20"/>
              </w:rPr>
            </w:pPr>
          </w:p>
          <w:p w14:paraId="62CAF565">
            <w:pPr>
              <w:spacing w:before="0" w:beforeAutospacing="0" w:after="0" w:afterAutospacing="0" w:line="360" w:lineRule="auto"/>
              <w:ind w:left="0" w:right="0"/>
              <w:jc w:val="both"/>
              <w:rPr>
                <w:rFonts w:hint="eastAsia" w:ascii="仿宋" w:hAnsi="仿宋" w:eastAsia="仿宋" w:cs="仿宋"/>
                <w:b/>
                <w:sz w:val="24"/>
                <w:szCs w:val="20"/>
              </w:rPr>
            </w:pPr>
            <w:r>
              <w:rPr>
                <w:rFonts w:hint="eastAsia" w:ascii="仿宋" w:hAnsi="仿宋" w:eastAsia="仿宋" w:cs="仿宋"/>
                <w:b/>
                <w:sz w:val="24"/>
                <w:szCs w:val="20"/>
              </w:rPr>
              <w:t>备注（如果有）</w:t>
            </w:r>
          </w:p>
          <w:p w14:paraId="0EEB6DB8">
            <w:pPr>
              <w:spacing w:before="0" w:beforeAutospacing="0" w:after="0" w:afterAutospacing="0" w:line="360" w:lineRule="auto"/>
              <w:ind w:left="0" w:right="0"/>
              <w:jc w:val="center"/>
              <w:rPr>
                <w:rFonts w:hint="eastAsia" w:ascii="仿宋" w:hAnsi="仿宋" w:eastAsia="仿宋" w:cs="仿宋"/>
                <w:b/>
                <w:sz w:val="24"/>
                <w:szCs w:val="20"/>
              </w:rPr>
            </w:pPr>
          </w:p>
        </w:tc>
      </w:tr>
      <w:tr w14:paraId="555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6FD5954">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99F00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4F44AFA">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6334F39">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50644F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DEC62E">
            <w:pPr>
              <w:spacing w:before="0" w:beforeAutospacing="0" w:after="0" w:afterAutospacing="0" w:line="360" w:lineRule="auto"/>
              <w:ind w:left="0" w:right="0"/>
              <w:jc w:val="center"/>
              <w:rPr>
                <w:rFonts w:hint="eastAsia" w:ascii="仿宋" w:hAnsi="仿宋" w:eastAsia="仿宋" w:cs="仿宋"/>
                <w:sz w:val="24"/>
                <w:szCs w:val="20"/>
              </w:rPr>
            </w:pPr>
          </w:p>
        </w:tc>
      </w:tr>
      <w:tr w14:paraId="27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502A283">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4F5065C5">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36B83F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9BCB54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79E0BE5">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76505669">
            <w:pPr>
              <w:spacing w:before="0" w:beforeAutospacing="0" w:after="0" w:afterAutospacing="0" w:line="360" w:lineRule="auto"/>
              <w:ind w:left="0" w:right="0"/>
              <w:jc w:val="center"/>
              <w:rPr>
                <w:rFonts w:hint="eastAsia" w:ascii="仿宋" w:hAnsi="仿宋" w:eastAsia="仿宋" w:cs="仿宋"/>
                <w:sz w:val="24"/>
                <w:szCs w:val="20"/>
              </w:rPr>
            </w:pPr>
          </w:p>
        </w:tc>
      </w:tr>
      <w:tr w14:paraId="774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09BA5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65C39D30">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181E87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B1B01FC">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A98FE6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61FE5E0">
            <w:pPr>
              <w:spacing w:before="0" w:beforeAutospacing="0" w:after="0" w:afterAutospacing="0" w:line="360" w:lineRule="auto"/>
              <w:ind w:left="0" w:right="0"/>
              <w:jc w:val="center"/>
              <w:rPr>
                <w:rFonts w:hint="eastAsia" w:ascii="仿宋" w:hAnsi="仿宋" w:eastAsia="仿宋" w:cs="仿宋"/>
                <w:sz w:val="24"/>
                <w:szCs w:val="20"/>
              </w:rPr>
            </w:pPr>
          </w:p>
        </w:tc>
      </w:tr>
    </w:tbl>
    <w:p w14:paraId="68AB51E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38788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A14FF9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91D57E">
      <w:pPr>
        <w:spacing w:line="360" w:lineRule="auto"/>
        <w:jc w:val="center"/>
        <w:rPr>
          <w:rFonts w:hint="eastAsia" w:ascii="仿宋" w:hAnsi="仿宋" w:eastAsia="仿宋" w:cs="仿宋"/>
          <w:b/>
          <w:kern w:val="0"/>
          <w:sz w:val="32"/>
          <w:szCs w:val="32"/>
        </w:rPr>
      </w:pPr>
    </w:p>
    <w:p w14:paraId="7ADB3911">
      <w:pPr>
        <w:spacing w:line="360" w:lineRule="auto"/>
        <w:jc w:val="center"/>
        <w:rPr>
          <w:rFonts w:hint="eastAsia" w:ascii="仿宋" w:hAnsi="仿宋" w:eastAsia="仿宋" w:cs="仿宋"/>
          <w:b/>
          <w:kern w:val="0"/>
          <w:sz w:val="32"/>
          <w:szCs w:val="32"/>
        </w:rPr>
      </w:pPr>
    </w:p>
    <w:p w14:paraId="1E24A87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A4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CBDF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5E5DE869">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A08C56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4EE66D3">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14:paraId="0E6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838CD">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1BFEF51">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69DEDC8E">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902B70E">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55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3781A">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57BF7B9B">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29AAB854">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7DBD7BA">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34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80CEBF">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176533C2">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4892AA5A">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6D8AE352">
            <w:pPr>
              <w:spacing w:before="0" w:beforeAutospacing="0" w:after="0" w:afterAutospacing="0" w:line="360" w:lineRule="auto"/>
              <w:ind w:left="0" w:right="0"/>
              <w:jc w:val="center"/>
              <w:rPr>
                <w:rFonts w:hint="eastAsia" w:ascii="仿宋" w:hAnsi="仿宋" w:eastAsia="仿宋" w:cs="仿宋"/>
                <w:b/>
                <w:kern w:val="0"/>
                <w:sz w:val="32"/>
                <w:szCs w:val="32"/>
              </w:rPr>
            </w:pPr>
          </w:p>
        </w:tc>
      </w:tr>
    </w:tbl>
    <w:p w14:paraId="6DDCD3B6">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C0BC3C">
      <w:pPr>
        <w:spacing w:line="360" w:lineRule="auto"/>
        <w:jc w:val="center"/>
        <w:rPr>
          <w:rFonts w:hint="eastAsia" w:ascii="仿宋" w:hAnsi="仿宋" w:eastAsia="仿宋" w:cs="仿宋"/>
          <w:b/>
          <w:kern w:val="0"/>
          <w:sz w:val="32"/>
          <w:szCs w:val="32"/>
        </w:rPr>
      </w:pPr>
    </w:p>
    <w:p w14:paraId="1167C0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9764B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1E04E3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24DFD">
      <w:pPr>
        <w:spacing w:line="360" w:lineRule="auto"/>
        <w:ind w:firstLine="1911" w:firstLineChars="595"/>
        <w:rPr>
          <w:rFonts w:hint="eastAsia" w:ascii="仿宋" w:hAnsi="仿宋" w:eastAsia="仿宋" w:cs="仿宋"/>
          <w:b/>
          <w:bCs/>
          <w:sz w:val="32"/>
          <w:szCs w:val="32"/>
        </w:rPr>
      </w:pPr>
    </w:p>
    <w:p w14:paraId="4A55D999">
      <w:pPr>
        <w:spacing w:line="360" w:lineRule="auto"/>
        <w:ind w:firstLine="1911" w:firstLineChars="595"/>
        <w:rPr>
          <w:rFonts w:hint="eastAsia" w:ascii="仿宋" w:hAnsi="仿宋" w:eastAsia="仿宋" w:cs="仿宋"/>
          <w:b/>
          <w:bCs/>
          <w:sz w:val="32"/>
          <w:szCs w:val="32"/>
        </w:rPr>
      </w:pPr>
    </w:p>
    <w:p w14:paraId="481285D7">
      <w:pPr>
        <w:spacing w:line="360" w:lineRule="auto"/>
        <w:ind w:firstLine="1911" w:firstLineChars="595"/>
        <w:rPr>
          <w:rFonts w:hint="eastAsia" w:ascii="仿宋" w:hAnsi="仿宋" w:eastAsia="仿宋" w:cs="仿宋"/>
          <w:b/>
          <w:bCs/>
          <w:sz w:val="32"/>
          <w:szCs w:val="32"/>
        </w:rPr>
      </w:pPr>
    </w:p>
    <w:p w14:paraId="1B9D04D7">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2066369">
      <w:pPr>
        <w:snapToGrid w:val="0"/>
        <w:spacing w:line="360" w:lineRule="auto"/>
        <w:rPr>
          <w:rFonts w:hint="eastAsia" w:ascii="仿宋" w:hAnsi="仿宋" w:eastAsia="仿宋" w:cs="仿宋"/>
          <w:color w:val="auto"/>
          <w:sz w:val="24"/>
        </w:rPr>
      </w:pPr>
    </w:p>
    <w:p w14:paraId="792D92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CB0D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7A4D1B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F3184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color w:val="auto"/>
          <w:kern w:val="0"/>
          <w:sz w:val="24"/>
          <w:lang w:val="zh-CN"/>
        </w:rPr>
        <w:t>二、不为项目</w:t>
      </w:r>
      <w:r>
        <w:rPr>
          <w:rFonts w:hint="eastAsia" w:ascii="仿宋" w:hAnsi="仿宋" w:eastAsia="仿宋" w:cs="仿宋"/>
          <w:kern w:val="0"/>
          <w:sz w:val="24"/>
          <w:lang w:val="zh-CN"/>
        </w:rPr>
        <w:t xml:space="preserve">有关人员及部门报销应由你方单位或个人支付的费用； </w:t>
      </w:r>
    </w:p>
    <w:p w14:paraId="2DC6A2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CFE1D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ECE32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99A06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D7758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353D75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0A1025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FD07AF2">
      <w:pPr>
        <w:autoSpaceDE w:val="0"/>
        <w:autoSpaceDN w:val="0"/>
        <w:spacing w:line="360" w:lineRule="auto"/>
        <w:ind w:left="2"/>
        <w:jc w:val="left"/>
        <w:rPr>
          <w:rFonts w:hint="eastAsia" w:ascii="仿宋" w:hAnsi="仿宋" w:eastAsia="仿宋" w:cs="仿宋"/>
          <w:kern w:val="0"/>
          <w:sz w:val="24"/>
          <w:lang w:val="zh-CN"/>
        </w:rPr>
      </w:pPr>
    </w:p>
    <w:p w14:paraId="3B6A1E12">
      <w:pPr>
        <w:autoSpaceDE w:val="0"/>
        <w:autoSpaceDN w:val="0"/>
        <w:spacing w:line="360" w:lineRule="auto"/>
        <w:ind w:left="2"/>
        <w:jc w:val="left"/>
        <w:rPr>
          <w:rFonts w:hint="eastAsia" w:ascii="仿宋" w:hAnsi="仿宋" w:eastAsia="仿宋" w:cs="仿宋"/>
          <w:kern w:val="0"/>
          <w:sz w:val="24"/>
          <w:lang w:val="zh-CN"/>
        </w:rPr>
      </w:pPr>
    </w:p>
    <w:p w14:paraId="1F6D9270">
      <w:pPr>
        <w:autoSpaceDE w:val="0"/>
        <w:autoSpaceDN w:val="0"/>
        <w:spacing w:line="360" w:lineRule="auto"/>
        <w:ind w:left="2"/>
        <w:jc w:val="left"/>
        <w:rPr>
          <w:rFonts w:hint="eastAsia" w:ascii="仿宋" w:hAnsi="仿宋" w:eastAsia="仿宋" w:cs="仿宋"/>
          <w:kern w:val="0"/>
          <w:sz w:val="24"/>
          <w:lang w:val="zh-CN"/>
        </w:rPr>
      </w:pPr>
    </w:p>
    <w:p w14:paraId="26B5418A">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C0A1B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044F34">
      <w:pPr>
        <w:spacing w:line="360" w:lineRule="auto"/>
        <w:jc w:val="center"/>
        <w:rPr>
          <w:rFonts w:hint="eastAsia" w:ascii="仿宋" w:hAnsi="仿宋" w:eastAsia="仿宋" w:cs="仿宋"/>
          <w:b/>
          <w:bCs/>
          <w:sz w:val="24"/>
        </w:rPr>
      </w:pPr>
    </w:p>
    <w:p w14:paraId="42E3E3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A4739A7">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89602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0FDB6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D6819D7">
      <w:pPr>
        <w:spacing w:line="360" w:lineRule="auto"/>
        <w:jc w:val="center"/>
        <w:outlineLvl w:val="0"/>
        <w:rPr>
          <w:rFonts w:hint="eastAsia" w:ascii="仿宋" w:hAnsi="仿宋" w:eastAsia="仿宋" w:cs="仿宋"/>
          <w:b/>
          <w:kern w:val="0"/>
          <w:sz w:val="36"/>
          <w:szCs w:val="36"/>
        </w:rPr>
      </w:pPr>
    </w:p>
    <w:p w14:paraId="35612D4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2C290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2BD9B98">
      <w:pPr>
        <w:snapToGrid w:val="0"/>
        <w:spacing w:line="360" w:lineRule="auto"/>
        <w:ind w:right="480"/>
        <w:jc w:val="center"/>
        <w:rPr>
          <w:rFonts w:hint="eastAsia" w:ascii="仿宋" w:hAnsi="仿宋" w:eastAsia="仿宋" w:cs="仿宋"/>
          <w:b/>
          <w:kern w:val="0"/>
          <w:sz w:val="32"/>
          <w:szCs w:val="32"/>
        </w:rPr>
      </w:pPr>
    </w:p>
    <w:p w14:paraId="07B1236A">
      <w:pPr>
        <w:snapToGrid w:val="0"/>
        <w:spacing w:line="360" w:lineRule="auto"/>
        <w:ind w:right="480"/>
        <w:jc w:val="center"/>
        <w:rPr>
          <w:rFonts w:hint="eastAsia" w:ascii="仿宋" w:hAnsi="仿宋" w:eastAsia="仿宋" w:cs="仿宋"/>
          <w:b/>
          <w:kern w:val="0"/>
          <w:sz w:val="32"/>
          <w:szCs w:val="32"/>
        </w:rPr>
      </w:pPr>
    </w:p>
    <w:p w14:paraId="18B07B4D">
      <w:pPr>
        <w:snapToGrid w:val="0"/>
        <w:spacing w:line="360" w:lineRule="auto"/>
        <w:ind w:right="480"/>
        <w:jc w:val="center"/>
        <w:rPr>
          <w:rFonts w:hint="eastAsia" w:ascii="仿宋" w:hAnsi="仿宋" w:eastAsia="仿宋" w:cs="仿宋"/>
          <w:b/>
          <w:kern w:val="0"/>
          <w:sz w:val="32"/>
          <w:szCs w:val="32"/>
        </w:rPr>
      </w:pPr>
    </w:p>
    <w:p w14:paraId="5C77A4C8">
      <w:pPr>
        <w:snapToGrid w:val="0"/>
        <w:spacing w:line="360" w:lineRule="auto"/>
        <w:ind w:right="480"/>
        <w:jc w:val="center"/>
        <w:rPr>
          <w:rFonts w:hint="eastAsia" w:ascii="仿宋" w:hAnsi="仿宋" w:eastAsia="仿宋" w:cs="仿宋"/>
          <w:b/>
          <w:kern w:val="0"/>
          <w:sz w:val="32"/>
          <w:szCs w:val="32"/>
        </w:rPr>
      </w:pPr>
    </w:p>
    <w:p w14:paraId="24580366">
      <w:pPr>
        <w:snapToGrid w:val="0"/>
        <w:spacing w:line="360" w:lineRule="auto"/>
        <w:ind w:right="480"/>
        <w:jc w:val="center"/>
        <w:rPr>
          <w:rFonts w:hint="eastAsia" w:ascii="仿宋" w:hAnsi="仿宋" w:eastAsia="仿宋" w:cs="仿宋"/>
          <w:b/>
          <w:kern w:val="0"/>
          <w:sz w:val="32"/>
          <w:szCs w:val="32"/>
        </w:rPr>
      </w:pPr>
    </w:p>
    <w:p w14:paraId="342A330A">
      <w:pPr>
        <w:snapToGrid w:val="0"/>
        <w:spacing w:line="360" w:lineRule="auto"/>
        <w:ind w:right="480"/>
        <w:jc w:val="center"/>
        <w:rPr>
          <w:rFonts w:hint="eastAsia" w:ascii="仿宋" w:hAnsi="仿宋" w:eastAsia="仿宋" w:cs="仿宋"/>
          <w:b/>
          <w:kern w:val="0"/>
          <w:sz w:val="32"/>
          <w:szCs w:val="32"/>
        </w:rPr>
      </w:pPr>
    </w:p>
    <w:p w14:paraId="13EAAC0E">
      <w:pPr>
        <w:snapToGrid w:val="0"/>
        <w:spacing w:line="360" w:lineRule="auto"/>
        <w:ind w:right="480"/>
        <w:jc w:val="center"/>
        <w:rPr>
          <w:rFonts w:hint="eastAsia" w:ascii="仿宋" w:hAnsi="仿宋" w:eastAsia="仿宋" w:cs="仿宋"/>
          <w:b/>
          <w:kern w:val="0"/>
          <w:sz w:val="32"/>
          <w:szCs w:val="32"/>
        </w:rPr>
      </w:pPr>
    </w:p>
    <w:p w14:paraId="3BFE3794">
      <w:pPr>
        <w:snapToGrid w:val="0"/>
        <w:spacing w:line="360" w:lineRule="auto"/>
        <w:ind w:right="480"/>
        <w:jc w:val="center"/>
        <w:rPr>
          <w:rFonts w:hint="eastAsia" w:ascii="仿宋" w:hAnsi="仿宋" w:eastAsia="仿宋" w:cs="仿宋"/>
          <w:b/>
          <w:kern w:val="0"/>
          <w:sz w:val="32"/>
          <w:szCs w:val="32"/>
        </w:rPr>
      </w:pPr>
    </w:p>
    <w:p w14:paraId="6FFE3A1F">
      <w:pPr>
        <w:snapToGrid w:val="0"/>
        <w:spacing w:line="360" w:lineRule="auto"/>
        <w:ind w:right="480"/>
        <w:jc w:val="center"/>
        <w:rPr>
          <w:rFonts w:hint="eastAsia" w:ascii="仿宋" w:hAnsi="仿宋" w:eastAsia="仿宋" w:cs="仿宋"/>
          <w:b/>
          <w:kern w:val="0"/>
          <w:sz w:val="32"/>
          <w:szCs w:val="32"/>
        </w:rPr>
      </w:pPr>
    </w:p>
    <w:p w14:paraId="70FF226E">
      <w:pPr>
        <w:snapToGrid w:val="0"/>
        <w:spacing w:line="360" w:lineRule="auto"/>
        <w:ind w:right="480"/>
        <w:jc w:val="center"/>
        <w:rPr>
          <w:rFonts w:hint="eastAsia" w:ascii="仿宋" w:hAnsi="仿宋" w:eastAsia="仿宋" w:cs="仿宋"/>
          <w:b/>
          <w:kern w:val="0"/>
          <w:sz w:val="32"/>
          <w:szCs w:val="32"/>
        </w:rPr>
      </w:pPr>
    </w:p>
    <w:p w14:paraId="1BE8375B">
      <w:pPr>
        <w:snapToGrid w:val="0"/>
        <w:spacing w:line="360" w:lineRule="auto"/>
        <w:ind w:right="480"/>
        <w:jc w:val="center"/>
        <w:rPr>
          <w:rFonts w:hint="eastAsia" w:ascii="仿宋" w:hAnsi="仿宋" w:eastAsia="仿宋" w:cs="仿宋"/>
          <w:b/>
          <w:kern w:val="0"/>
          <w:sz w:val="32"/>
          <w:szCs w:val="32"/>
        </w:rPr>
      </w:pPr>
    </w:p>
    <w:p w14:paraId="71BB9A9A">
      <w:pPr>
        <w:snapToGrid w:val="0"/>
        <w:spacing w:line="360" w:lineRule="auto"/>
        <w:ind w:right="480"/>
        <w:jc w:val="center"/>
        <w:rPr>
          <w:rFonts w:hint="eastAsia" w:ascii="仿宋" w:hAnsi="仿宋" w:eastAsia="仿宋" w:cs="仿宋"/>
          <w:b/>
          <w:kern w:val="0"/>
          <w:sz w:val="32"/>
          <w:szCs w:val="32"/>
        </w:rPr>
      </w:pPr>
    </w:p>
    <w:p w14:paraId="4D6162F4">
      <w:pPr>
        <w:snapToGrid w:val="0"/>
        <w:spacing w:line="360" w:lineRule="auto"/>
        <w:ind w:right="480"/>
        <w:jc w:val="center"/>
        <w:rPr>
          <w:rFonts w:hint="eastAsia" w:ascii="仿宋" w:hAnsi="仿宋" w:eastAsia="仿宋" w:cs="仿宋"/>
          <w:b/>
          <w:kern w:val="0"/>
          <w:sz w:val="32"/>
          <w:szCs w:val="32"/>
        </w:rPr>
      </w:pPr>
    </w:p>
    <w:p w14:paraId="14980E01">
      <w:pPr>
        <w:snapToGrid w:val="0"/>
        <w:spacing w:line="360" w:lineRule="auto"/>
        <w:ind w:right="480"/>
        <w:jc w:val="center"/>
        <w:rPr>
          <w:rFonts w:hint="eastAsia" w:ascii="仿宋" w:hAnsi="仿宋" w:eastAsia="仿宋" w:cs="仿宋"/>
          <w:b/>
          <w:kern w:val="0"/>
          <w:sz w:val="32"/>
          <w:szCs w:val="32"/>
        </w:rPr>
      </w:pPr>
    </w:p>
    <w:p w14:paraId="15ECB842">
      <w:pPr>
        <w:snapToGrid w:val="0"/>
        <w:spacing w:line="360" w:lineRule="auto"/>
        <w:ind w:right="480"/>
        <w:jc w:val="center"/>
        <w:rPr>
          <w:rFonts w:hint="eastAsia" w:ascii="仿宋" w:hAnsi="仿宋" w:eastAsia="仿宋" w:cs="仿宋"/>
          <w:b/>
          <w:kern w:val="0"/>
          <w:sz w:val="32"/>
          <w:szCs w:val="32"/>
        </w:rPr>
      </w:pPr>
    </w:p>
    <w:p w14:paraId="6B0BE586">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541FC9C7">
      <w:pPr>
        <w:pStyle w:val="379"/>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6677A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95EEF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976EB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821"/>
        <w:gridCol w:w="1238"/>
        <w:gridCol w:w="637"/>
        <w:gridCol w:w="1457"/>
      </w:tblGrid>
      <w:tr w14:paraId="441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7CDF48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1405262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726364E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95B45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51F542C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02EF1A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21" w:type="dxa"/>
            <w:vAlign w:val="center"/>
          </w:tcPr>
          <w:p w14:paraId="6E184C1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73FFE0A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238" w:type="dxa"/>
            <w:vAlign w:val="center"/>
          </w:tcPr>
          <w:p w14:paraId="733DF76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637" w:type="dxa"/>
            <w:vAlign w:val="top"/>
          </w:tcPr>
          <w:p w14:paraId="01915416">
            <w:pPr>
              <w:spacing w:before="0" w:beforeAutospacing="0" w:after="0" w:afterAutospacing="0" w:line="360" w:lineRule="auto"/>
              <w:ind w:left="0" w:right="0"/>
              <w:jc w:val="both"/>
              <w:rPr>
                <w:rFonts w:hint="eastAsia" w:ascii="仿宋" w:hAnsi="仿宋" w:eastAsia="仿宋" w:cs="仿宋"/>
                <w:b/>
                <w:color w:val="auto"/>
                <w:sz w:val="24"/>
                <w:szCs w:val="20"/>
                <w:highlight w:val="none"/>
              </w:rPr>
            </w:pPr>
          </w:p>
        </w:tc>
        <w:tc>
          <w:tcPr>
            <w:tcW w:w="1457" w:type="dxa"/>
            <w:vAlign w:val="center"/>
          </w:tcPr>
          <w:p w14:paraId="69A935C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10D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16CE1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376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9609A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5AED28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792173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9350A3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3A728BA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23AA84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151B99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3ED6A7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3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7F949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04317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7995670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76725C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2A7332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4183C81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61F000A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232D1B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B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4DA432B">
            <w:pPr>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w:t>
            </w:r>
          </w:p>
        </w:tc>
        <w:tc>
          <w:tcPr>
            <w:tcW w:w="591" w:type="dxa"/>
            <w:vAlign w:val="center"/>
          </w:tcPr>
          <w:p w14:paraId="396240A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64A816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3CACE41A">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5693E59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47C05EE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5AF5DCE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289445B5">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860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436C37">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59FF1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7E4F248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7293CE0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4C66B6C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20155341">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2FED7AB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48932720">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48E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250DEF3">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0140CC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19FC0C73">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0CE6B63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32E8D600">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7B74941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65CFC6D2">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536EE729">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C7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2A2A289">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14:paraId="4B9D119F">
            <w:pPr>
              <w:spacing w:before="0" w:beforeAutospacing="0" w:after="0" w:afterAutospacing="0" w:line="360" w:lineRule="auto"/>
              <w:ind w:left="0" w:right="0"/>
              <w:jc w:val="center"/>
              <w:rPr>
                <w:rFonts w:hint="eastAsia" w:ascii="仿宋" w:hAnsi="仿宋" w:eastAsia="仿宋" w:cs="仿宋"/>
                <w:sz w:val="24"/>
                <w:szCs w:val="20"/>
              </w:rPr>
            </w:pPr>
          </w:p>
        </w:tc>
      </w:tr>
      <w:tr w14:paraId="526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E34782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14:paraId="59A3BBFD">
            <w:pPr>
              <w:spacing w:before="0" w:beforeAutospacing="0" w:after="0" w:afterAutospacing="0" w:line="360" w:lineRule="auto"/>
              <w:ind w:left="0" w:right="0"/>
              <w:jc w:val="center"/>
              <w:rPr>
                <w:rFonts w:hint="eastAsia" w:ascii="仿宋" w:hAnsi="仿宋" w:eastAsia="仿宋" w:cs="仿宋"/>
                <w:sz w:val="24"/>
                <w:szCs w:val="20"/>
              </w:rPr>
            </w:pPr>
          </w:p>
        </w:tc>
      </w:tr>
    </w:tbl>
    <w:p w14:paraId="506A7B7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AD1C918">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84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w:t>
      </w:r>
      <w:r>
        <w:rPr>
          <w:rFonts w:hint="eastAsia" w:ascii="仿宋" w:hAnsi="仿宋" w:eastAsia="仿宋" w:cs="仿宋"/>
          <w:b/>
          <w:color w:val="auto"/>
          <w:sz w:val="24"/>
          <w:highlight w:val="none"/>
        </w:rPr>
        <w:t>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819D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C713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4E32FF">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4FB73C6B">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61BC3059">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5C40F449">
      <w:pPr>
        <w:pStyle w:val="379"/>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18F8E97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96E60">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7C80137">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EAE5805">
      <w:pPr>
        <w:spacing w:line="360" w:lineRule="auto"/>
        <w:jc w:val="center"/>
        <w:rPr>
          <w:rFonts w:hint="eastAsia" w:ascii="仿宋" w:hAnsi="仿宋" w:eastAsia="仿宋" w:cs="仿宋"/>
          <w:b/>
          <w:spacing w:val="6"/>
          <w:sz w:val="32"/>
          <w:szCs w:val="32"/>
        </w:rPr>
      </w:pPr>
      <w:bookmarkStart w:id="395" w:name="OLE_LINK13"/>
      <w:bookmarkStart w:id="396" w:name="OLE_LINK14"/>
      <w:r>
        <w:rPr>
          <w:rFonts w:hint="eastAsia" w:ascii="仿宋" w:hAnsi="仿宋" w:eastAsia="仿宋" w:cs="仿宋"/>
          <w:b/>
          <w:spacing w:val="6"/>
          <w:sz w:val="32"/>
          <w:szCs w:val="32"/>
        </w:rPr>
        <w:t>残疾人福利性单位声明函</w:t>
      </w:r>
    </w:p>
    <w:bookmarkEnd w:id="395"/>
    <w:bookmarkEnd w:id="396"/>
    <w:p w14:paraId="7C35FA08">
      <w:pPr>
        <w:spacing w:line="360" w:lineRule="auto"/>
        <w:rPr>
          <w:rFonts w:hint="eastAsia" w:ascii="仿宋" w:hAnsi="仿宋" w:eastAsia="仿宋" w:cs="仿宋"/>
          <w:b/>
          <w:spacing w:val="6"/>
          <w:sz w:val="30"/>
          <w:szCs w:val="30"/>
        </w:rPr>
      </w:pPr>
    </w:p>
    <w:p w14:paraId="35250580">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本单</w:t>
      </w:r>
      <w:r>
        <w:rPr>
          <w:rFonts w:hint="eastAsia" w:ascii="仿宋" w:hAnsi="仿宋" w:eastAsia="仿宋" w:cs="仿宋"/>
          <w:color w:val="auto"/>
          <w:sz w:val="24"/>
        </w:rPr>
        <w:t>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72808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63A388C">
      <w:pPr>
        <w:spacing w:line="360" w:lineRule="auto"/>
        <w:ind w:firstLine="480" w:firstLineChars="200"/>
        <w:rPr>
          <w:rFonts w:hint="eastAsia" w:ascii="仿宋" w:hAnsi="仿宋" w:eastAsia="仿宋" w:cs="仿宋"/>
          <w:color w:val="auto"/>
          <w:sz w:val="24"/>
        </w:rPr>
      </w:pPr>
    </w:p>
    <w:p w14:paraId="66F40577">
      <w:pPr>
        <w:spacing w:line="360" w:lineRule="auto"/>
        <w:ind w:firstLine="480" w:firstLineChars="200"/>
        <w:rPr>
          <w:rFonts w:hint="eastAsia" w:ascii="仿宋" w:hAnsi="仿宋" w:eastAsia="仿宋" w:cs="仿宋"/>
          <w:sz w:val="24"/>
        </w:rPr>
      </w:pPr>
    </w:p>
    <w:p w14:paraId="0F8B78B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6E055E9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AD3C629">
      <w:pPr>
        <w:spacing w:line="360" w:lineRule="auto"/>
        <w:ind w:firstLine="480" w:firstLineChars="200"/>
        <w:rPr>
          <w:rFonts w:hint="eastAsia" w:ascii="仿宋" w:hAnsi="仿宋" w:eastAsia="仿宋" w:cs="仿宋"/>
          <w:sz w:val="24"/>
        </w:rPr>
      </w:pPr>
    </w:p>
    <w:p w14:paraId="7C16A214">
      <w:pPr>
        <w:spacing w:line="360" w:lineRule="auto"/>
        <w:ind w:firstLine="420" w:firstLineChars="200"/>
        <w:rPr>
          <w:rFonts w:hint="eastAsia" w:ascii="仿宋" w:hAnsi="仿宋" w:eastAsia="仿宋" w:cs="仿宋"/>
        </w:rPr>
      </w:pPr>
    </w:p>
    <w:p w14:paraId="708F83B6">
      <w:pPr>
        <w:spacing w:line="360" w:lineRule="auto"/>
        <w:ind w:firstLine="420" w:firstLineChars="200"/>
        <w:rPr>
          <w:rFonts w:hint="eastAsia" w:ascii="仿宋" w:hAnsi="仿宋" w:eastAsia="仿宋" w:cs="仿宋"/>
        </w:rPr>
      </w:pPr>
    </w:p>
    <w:p w14:paraId="359C7D28">
      <w:pPr>
        <w:spacing w:line="360" w:lineRule="auto"/>
        <w:ind w:firstLine="420" w:firstLineChars="200"/>
        <w:rPr>
          <w:rFonts w:hint="eastAsia" w:ascii="仿宋" w:hAnsi="仿宋" w:eastAsia="仿宋" w:cs="仿宋"/>
        </w:rPr>
      </w:pPr>
    </w:p>
    <w:p w14:paraId="6950B080">
      <w:pPr>
        <w:spacing w:line="360" w:lineRule="auto"/>
        <w:ind w:firstLine="420" w:firstLineChars="200"/>
        <w:rPr>
          <w:rFonts w:hint="eastAsia" w:ascii="仿宋" w:hAnsi="仿宋" w:eastAsia="仿宋" w:cs="仿宋"/>
        </w:rPr>
      </w:pPr>
    </w:p>
    <w:p w14:paraId="0885089A">
      <w:pPr>
        <w:spacing w:line="360" w:lineRule="auto"/>
        <w:rPr>
          <w:rFonts w:hint="eastAsia" w:ascii="仿宋" w:hAnsi="仿宋" w:eastAsia="仿宋" w:cs="仿宋"/>
          <w:b/>
          <w:sz w:val="24"/>
        </w:rPr>
      </w:pPr>
    </w:p>
    <w:p w14:paraId="13941061">
      <w:pPr>
        <w:spacing w:line="360" w:lineRule="auto"/>
        <w:rPr>
          <w:rFonts w:hint="eastAsia" w:ascii="仿宋" w:hAnsi="仿宋" w:eastAsia="仿宋" w:cs="仿宋"/>
          <w:b/>
          <w:sz w:val="24"/>
        </w:rPr>
      </w:pPr>
    </w:p>
    <w:p w14:paraId="72F9D807">
      <w:pPr>
        <w:spacing w:line="360" w:lineRule="auto"/>
        <w:rPr>
          <w:rFonts w:hint="eastAsia" w:ascii="仿宋" w:hAnsi="仿宋" w:eastAsia="仿宋" w:cs="仿宋"/>
          <w:b/>
          <w:sz w:val="24"/>
        </w:rPr>
      </w:pPr>
    </w:p>
    <w:p w14:paraId="303ECE5D">
      <w:pPr>
        <w:spacing w:line="360" w:lineRule="auto"/>
        <w:rPr>
          <w:rFonts w:hint="eastAsia" w:ascii="仿宋" w:hAnsi="仿宋" w:eastAsia="仿宋" w:cs="仿宋"/>
          <w:b/>
          <w:sz w:val="24"/>
        </w:rPr>
      </w:pPr>
    </w:p>
    <w:p w14:paraId="7CA93B44">
      <w:pPr>
        <w:spacing w:line="360" w:lineRule="auto"/>
        <w:rPr>
          <w:rFonts w:hint="eastAsia" w:ascii="仿宋" w:hAnsi="仿宋" w:eastAsia="仿宋" w:cs="仿宋"/>
          <w:b/>
          <w:sz w:val="24"/>
        </w:rPr>
      </w:pPr>
    </w:p>
    <w:p w14:paraId="63E759AD">
      <w:pPr>
        <w:spacing w:line="360" w:lineRule="auto"/>
        <w:rPr>
          <w:rFonts w:hint="eastAsia" w:ascii="仿宋" w:hAnsi="仿宋" w:eastAsia="仿宋" w:cs="仿宋"/>
          <w:b/>
          <w:sz w:val="24"/>
        </w:rPr>
      </w:pPr>
    </w:p>
    <w:p w14:paraId="290FAA29">
      <w:pPr>
        <w:spacing w:line="360" w:lineRule="auto"/>
        <w:rPr>
          <w:rFonts w:hint="eastAsia" w:ascii="仿宋" w:hAnsi="仿宋" w:eastAsia="仿宋" w:cs="仿宋"/>
          <w:b/>
          <w:sz w:val="24"/>
        </w:rPr>
      </w:pPr>
    </w:p>
    <w:p w14:paraId="45F762F9">
      <w:pPr>
        <w:spacing w:line="360" w:lineRule="auto"/>
        <w:rPr>
          <w:rFonts w:hint="eastAsia" w:ascii="仿宋" w:hAnsi="仿宋" w:eastAsia="仿宋" w:cs="仿宋"/>
          <w:b/>
          <w:sz w:val="24"/>
        </w:rPr>
      </w:pPr>
    </w:p>
    <w:p w14:paraId="52F111AB">
      <w:pPr>
        <w:spacing w:line="360" w:lineRule="auto"/>
        <w:rPr>
          <w:rFonts w:hint="eastAsia" w:ascii="仿宋" w:hAnsi="仿宋" w:eastAsia="仿宋" w:cs="仿宋"/>
          <w:b/>
          <w:sz w:val="24"/>
        </w:rPr>
      </w:pPr>
    </w:p>
    <w:p w14:paraId="2F0465D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54EE53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476C16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09FE20">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606D9B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37E2725E">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22BC084D">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594F9E5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7A4AD308">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586AC005">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1126433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261322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CBE0664">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27F1E8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CAD4B9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718A02B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038B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306B6B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74DF2077">
      <w:pPr>
        <w:snapToGrid w:val="0"/>
        <w:spacing w:line="360" w:lineRule="auto"/>
        <w:rPr>
          <w:rFonts w:hint="eastAsia" w:ascii="仿宋" w:hAnsi="仿宋" w:eastAsia="仿宋" w:cs="仿宋"/>
          <w:sz w:val="24"/>
        </w:rPr>
      </w:pPr>
    </w:p>
    <w:p w14:paraId="154544B0">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74AF3407">
      <w:pPr>
        <w:snapToGrid w:val="0"/>
        <w:spacing w:line="360" w:lineRule="auto"/>
        <w:rPr>
          <w:rFonts w:hint="eastAsia" w:ascii="仿宋" w:hAnsi="仿宋" w:eastAsia="仿宋" w:cs="仿宋"/>
          <w:sz w:val="24"/>
          <w:u w:val="dotted"/>
        </w:rPr>
      </w:pPr>
    </w:p>
    <w:p w14:paraId="338BF7B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6960F1">
      <w:pPr>
        <w:snapToGrid w:val="0"/>
        <w:spacing w:line="360" w:lineRule="auto"/>
        <w:rPr>
          <w:rFonts w:hint="eastAsia" w:ascii="仿宋" w:hAnsi="仿宋" w:eastAsia="仿宋" w:cs="仿宋"/>
          <w:sz w:val="24"/>
        </w:rPr>
      </w:pPr>
      <w:r>
        <w:rPr>
          <w:rFonts w:hint="eastAsia" w:ascii="仿宋" w:hAnsi="仿宋" w:eastAsia="仿宋" w:cs="仿宋"/>
          <w:sz w:val="24"/>
        </w:rPr>
        <w:t>……</w:t>
      </w:r>
    </w:p>
    <w:p w14:paraId="19C51DA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76AB6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760EE6D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915FD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7362A3">
      <w:pPr>
        <w:spacing w:line="360" w:lineRule="auto"/>
        <w:jc w:val="center"/>
        <w:rPr>
          <w:rFonts w:hint="eastAsia" w:ascii="仿宋" w:hAnsi="仿宋" w:eastAsia="仿宋" w:cs="仿宋"/>
          <w:b/>
          <w:bCs/>
          <w:sz w:val="24"/>
        </w:rPr>
      </w:pPr>
    </w:p>
    <w:p w14:paraId="01BEDB2E">
      <w:pPr>
        <w:spacing w:line="360" w:lineRule="auto"/>
        <w:rPr>
          <w:rFonts w:hint="eastAsia" w:ascii="仿宋" w:hAnsi="仿宋" w:eastAsia="仿宋" w:cs="仿宋"/>
          <w:b/>
          <w:sz w:val="24"/>
        </w:rPr>
      </w:pPr>
    </w:p>
    <w:p w14:paraId="6EB8AE01">
      <w:pPr>
        <w:spacing w:line="360" w:lineRule="auto"/>
        <w:rPr>
          <w:rFonts w:hint="eastAsia" w:ascii="仿宋" w:hAnsi="仿宋" w:eastAsia="仿宋" w:cs="仿宋"/>
          <w:b/>
          <w:sz w:val="24"/>
        </w:rPr>
      </w:pPr>
    </w:p>
    <w:p w14:paraId="77A53679">
      <w:pPr>
        <w:spacing w:line="360" w:lineRule="auto"/>
        <w:rPr>
          <w:rFonts w:hint="eastAsia" w:ascii="仿宋" w:hAnsi="仿宋" w:eastAsia="仿宋" w:cs="仿宋"/>
          <w:b/>
          <w:sz w:val="24"/>
        </w:rPr>
      </w:pPr>
    </w:p>
    <w:p w14:paraId="7B9016E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85501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5B652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A8B865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654E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4486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2EAF7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8CE556">
      <w:pPr>
        <w:widowControl/>
        <w:spacing w:line="360" w:lineRule="auto"/>
        <w:ind w:firstLine="600" w:firstLineChars="200"/>
        <w:jc w:val="left"/>
        <w:rPr>
          <w:rFonts w:hint="eastAsia" w:ascii="仿宋" w:hAnsi="仿宋" w:eastAsia="仿宋" w:cs="仿宋"/>
          <w:sz w:val="30"/>
          <w:szCs w:val="30"/>
        </w:rPr>
      </w:pPr>
    </w:p>
    <w:p w14:paraId="128A551A">
      <w:pPr>
        <w:spacing w:line="360" w:lineRule="auto"/>
        <w:jc w:val="center"/>
        <w:rPr>
          <w:rFonts w:hint="eastAsia" w:ascii="仿宋" w:hAnsi="仿宋" w:eastAsia="仿宋" w:cs="仿宋"/>
          <w:b/>
          <w:spacing w:val="6"/>
          <w:sz w:val="32"/>
          <w:szCs w:val="32"/>
        </w:rPr>
      </w:pPr>
    </w:p>
    <w:p w14:paraId="4A3A39DD">
      <w:pPr>
        <w:spacing w:line="360" w:lineRule="auto"/>
        <w:jc w:val="center"/>
        <w:rPr>
          <w:rFonts w:hint="eastAsia" w:ascii="仿宋" w:hAnsi="仿宋" w:eastAsia="仿宋" w:cs="仿宋"/>
          <w:b/>
          <w:spacing w:val="6"/>
          <w:sz w:val="32"/>
          <w:szCs w:val="32"/>
        </w:rPr>
      </w:pPr>
    </w:p>
    <w:p w14:paraId="12667B28">
      <w:pPr>
        <w:spacing w:line="360" w:lineRule="auto"/>
        <w:jc w:val="center"/>
        <w:rPr>
          <w:rFonts w:hint="eastAsia" w:ascii="仿宋" w:hAnsi="仿宋" w:eastAsia="仿宋" w:cs="仿宋"/>
          <w:b/>
          <w:spacing w:val="6"/>
          <w:sz w:val="32"/>
          <w:szCs w:val="32"/>
        </w:rPr>
      </w:pPr>
    </w:p>
    <w:p w14:paraId="5A29C509">
      <w:pPr>
        <w:spacing w:line="360" w:lineRule="auto"/>
        <w:jc w:val="center"/>
        <w:rPr>
          <w:rFonts w:hint="eastAsia" w:ascii="仿宋" w:hAnsi="仿宋" w:eastAsia="仿宋" w:cs="仿宋"/>
          <w:b/>
          <w:spacing w:val="6"/>
          <w:sz w:val="32"/>
          <w:szCs w:val="32"/>
        </w:rPr>
      </w:pPr>
    </w:p>
    <w:p w14:paraId="33A58B6B">
      <w:pPr>
        <w:spacing w:line="360" w:lineRule="auto"/>
        <w:jc w:val="center"/>
        <w:rPr>
          <w:rFonts w:hint="eastAsia" w:ascii="仿宋" w:hAnsi="仿宋" w:eastAsia="仿宋" w:cs="仿宋"/>
          <w:b/>
          <w:spacing w:val="6"/>
          <w:sz w:val="32"/>
          <w:szCs w:val="32"/>
        </w:rPr>
      </w:pPr>
    </w:p>
    <w:p w14:paraId="6E9920FA">
      <w:pPr>
        <w:spacing w:line="360" w:lineRule="auto"/>
        <w:jc w:val="center"/>
        <w:rPr>
          <w:rFonts w:hint="eastAsia" w:ascii="仿宋" w:hAnsi="仿宋" w:eastAsia="仿宋" w:cs="仿宋"/>
          <w:b/>
          <w:spacing w:val="6"/>
          <w:sz w:val="32"/>
          <w:szCs w:val="32"/>
        </w:rPr>
      </w:pPr>
    </w:p>
    <w:p w14:paraId="76EC499E">
      <w:pPr>
        <w:spacing w:line="360" w:lineRule="auto"/>
        <w:jc w:val="center"/>
        <w:rPr>
          <w:rFonts w:hint="eastAsia" w:ascii="仿宋" w:hAnsi="仿宋" w:eastAsia="仿宋" w:cs="仿宋"/>
          <w:b/>
          <w:spacing w:val="6"/>
          <w:sz w:val="32"/>
          <w:szCs w:val="32"/>
        </w:rPr>
      </w:pPr>
    </w:p>
    <w:p w14:paraId="5946786B">
      <w:pPr>
        <w:spacing w:line="360" w:lineRule="auto"/>
        <w:jc w:val="center"/>
        <w:rPr>
          <w:rFonts w:hint="eastAsia" w:ascii="仿宋" w:hAnsi="仿宋" w:eastAsia="仿宋" w:cs="仿宋"/>
          <w:b/>
          <w:spacing w:val="6"/>
          <w:sz w:val="32"/>
          <w:szCs w:val="32"/>
        </w:rPr>
      </w:pPr>
    </w:p>
    <w:p w14:paraId="3995EB29">
      <w:pPr>
        <w:spacing w:line="360" w:lineRule="auto"/>
        <w:jc w:val="center"/>
        <w:rPr>
          <w:rFonts w:hint="eastAsia" w:ascii="仿宋" w:hAnsi="仿宋" w:eastAsia="仿宋" w:cs="仿宋"/>
          <w:b/>
          <w:spacing w:val="6"/>
          <w:sz w:val="32"/>
          <w:szCs w:val="32"/>
        </w:rPr>
      </w:pPr>
    </w:p>
    <w:p w14:paraId="58D24996">
      <w:pPr>
        <w:spacing w:line="360" w:lineRule="auto"/>
        <w:jc w:val="center"/>
        <w:rPr>
          <w:rFonts w:hint="eastAsia" w:ascii="仿宋" w:hAnsi="仿宋" w:eastAsia="仿宋" w:cs="仿宋"/>
          <w:b/>
          <w:spacing w:val="6"/>
          <w:sz w:val="32"/>
          <w:szCs w:val="32"/>
        </w:rPr>
      </w:pPr>
    </w:p>
    <w:p w14:paraId="49E49264">
      <w:pPr>
        <w:spacing w:line="360" w:lineRule="auto"/>
        <w:jc w:val="center"/>
        <w:rPr>
          <w:rFonts w:hint="eastAsia" w:ascii="仿宋" w:hAnsi="仿宋" w:eastAsia="仿宋" w:cs="仿宋"/>
          <w:b/>
          <w:spacing w:val="6"/>
          <w:sz w:val="32"/>
          <w:szCs w:val="32"/>
        </w:rPr>
      </w:pPr>
    </w:p>
    <w:p w14:paraId="15C8A0E2">
      <w:pPr>
        <w:spacing w:line="360" w:lineRule="auto"/>
        <w:jc w:val="center"/>
        <w:rPr>
          <w:rFonts w:hint="eastAsia" w:ascii="仿宋" w:hAnsi="仿宋" w:eastAsia="仿宋" w:cs="仿宋"/>
          <w:b/>
          <w:spacing w:val="6"/>
          <w:sz w:val="32"/>
          <w:szCs w:val="32"/>
        </w:rPr>
      </w:pPr>
    </w:p>
    <w:p w14:paraId="72F158CF">
      <w:pPr>
        <w:spacing w:line="360" w:lineRule="auto"/>
        <w:jc w:val="left"/>
        <w:rPr>
          <w:rFonts w:hint="eastAsia" w:ascii="仿宋" w:hAnsi="仿宋" w:eastAsia="仿宋" w:cs="仿宋"/>
          <w:b/>
          <w:spacing w:val="6"/>
          <w:sz w:val="32"/>
          <w:szCs w:val="32"/>
        </w:rPr>
      </w:pPr>
    </w:p>
    <w:p w14:paraId="36FAC19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A1E1D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2D39BAB">
      <w:pPr>
        <w:spacing w:line="360" w:lineRule="auto"/>
        <w:jc w:val="center"/>
        <w:rPr>
          <w:rFonts w:hint="eastAsia" w:ascii="仿宋" w:hAnsi="仿宋" w:eastAsia="仿宋" w:cs="仿宋"/>
          <w:b/>
          <w:sz w:val="24"/>
        </w:rPr>
      </w:pPr>
    </w:p>
    <w:p w14:paraId="2040763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012BF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4A656D">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6E0BF9E5">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4E15CC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4F1E1E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08F1ABD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2DC533C">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379EE69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41E61D6D">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F20FF7F">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C30F490">
      <w:pPr>
        <w:spacing w:line="360" w:lineRule="auto"/>
        <w:rPr>
          <w:rFonts w:hint="eastAsia" w:ascii="仿宋" w:hAnsi="仿宋" w:eastAsia="仿宋" w:cs="仿宋"/>
          <w:sz w:val="24"/>
        </w:rPr>
      </w:pPr>
      <w:r>
        <w:rPr>
          <w:rFonts w:hint="eastAsia" w:ascii="仿宋" w:hAnsi="仿宋" w:eastAsia="仿宋" w:cs="仿宋"/>
          <w:sz w:val="24"/>
        </w:rPr>
        <w:t>被投诉人2</w:t>
      </w:r>
    </w:p>
    <w:p w14:paraId="26982C1A">
      <w:pPr>
        <w:spacing w:line="360" w:lineRule="auto"/>
        <w:rPr>
          <w:rFonts w:hint="eastAsia" w:ascii="仿宋" w:hAnsi="仿宋" w:eastAsia="仿宋" w:cs="仿宋"/>
          <w:sz w:val="24"/>
          <w:u w:val="dotted"/>
        </w:rPr>
      </w:pPr>
      <w:r>
        <w:rPr>
          <w:rFonts w:hint="eastAsia" w:ascii="仿宋" w:hAnsi="仿宋" w:eastAsia="仿宋" w:cs="仿宋"/>
          <w:sz w:val="24"/>
        </w:rPr>
        <w:t>……</w:t>
      </w:r>
    </w:p>
    <w:p w14:paraId="7295CC77">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3A08D55E">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49B5FD6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D8F4EE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3188EDC">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8DF0AC1">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25D8BCA6">
      <w:pPr>
        <w:spacing w:line="360" w:lineRule="auto"/>
        <w:rPr>
          <w:rFonts w:hint="eastAsia" w:ascii="仿宋" w:hAnsi="仿宋" w:eastAsia="仿宋" w:cs="仿宋"/>
          <w:sz w:val="24"/>
        </w:rPr>
      </w:pPr>
      <w:r>
        <w:rPr>
          <w:rFonts w:hint="eastAsia" w:ascii="仿宋" w:hAnsi="仿宋" w:eastAsia="仿宋" w:cs="仿宋"/>
          <w:sz w:val="24"/>
        </w:rPr>
        <w:t>采购人名称：</w:t>
      </w:r>
    </w:p>
    <w:p w14:paraId="5BDDC3A2">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854493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8BC4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3A163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331C00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DC4E2FD">
      <w:pPr>
        <w:spacing w:line="360" w:lineRule="auto"/>
        <w:rPr>
          <w:rFonts w:hint="eastAsia" w:ascii="仿宋" w:hAnsi="仿宋" w:eastAsia="仿宋" w:cs="仿宋"/>
          <w:sz w:val="24"/>
          <w:u w:val="dotted"/>
        </w:rPr>
      </w:pPr>
    </w:p>
    <w:p w14:paraId="0939BF1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4A52B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FC0FD1">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64DF0ED">
      <w:pPr>
        <w:spacing w:line="360" w:lineRule="auto"/>
        <w:rPr>
          <w:rFonts w:hint="eastAsia" w:ascii="仿宋" w:hAnsi="仿宋" w:eastAsia="仿宋" w:cs="仿宋"/>
          <w:sz w:val="24"/>
        </w:rPr>
      </w:pPr>
      <w:r>
        <w:rPr>
          <w:rFonts w:hint="eastAsia" w:ascii="仿宋" w:hAnsi="仿宋" w:eastAsia="仿宋" w:cs="仿宋"/>
          <w:sz w:val="24"/>
        </w:rPr>
        <w:t>事实依据：</w:t>
      </w:r>
    </w:p>
    <w:p w14:paraId="3C5C8966">
      <w:pPr>
        <w:spacing w:line="360" w:lineRule="auto"/>
        <w:rPr>
          <w:rFonts w:hint="eastAsia" w:ascii="仿宋" w:hAnsi="仿宋" w:eastAsia="仿宋" w:cs="仿宋"/>
          <w:sz w:val="24"/>
          <w:u w:val="dotted"/>
        </w:rPr>
      </w:pPr>
    </w:p>
    <w:p w14:paraId="1CE38801">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5994764">
      <w:pPr>
        <w:spacing w:line="360" w:lineRule="auto"/>
        <w:rPr>
          <w:rFonts w:hint="eastAsia" w:ascii="仿宋" w:hAnsi="仿宋" w:eastAsia="仿宋" w:cs="仿宋"/>
          <w:sz w:val="24"/>
          <w:u w:val="dotted"/>
        </w:rPr>
      </w:pPr>
    </w:p>
    <w:p w14:paraId="1B543E88">
      <w:pPr>
        <w:spacing w:line="360" w:lineRule="auto"/>
        <w:rPr>
          <w:rFonts w:hint="eastAsia" w:ascii="仿宋" w:hAnsi="仿宋" w:eastAsia="仿宋" w:cs="仿宋"/>
          <w:sz w:val="24"/>
        </w:rPr>
      </w:pPr>
      <w:r>
        <w:rPr>
          <w:rFonts w:hint="eastAsia" w:ascii="仿宋" w:hAnsi="仿宋" w:eastAsia="仿宋" w:cs="仿宋"/>
          <w:sz w:val="24"/>
        </w:rPr>
        <w:t>投诉事项2</w:t>
      </w:r>
    </w:p>
    <w:p w14:paraId="212614ED">
      <w:pPr>
        <w:spacing w:line="360" w:lineRule="auto"/>
        <w:rPr>
          <w:rFonts w:hint="eastAsia" w:ascii="仿宋" w:hAnsi="仿宋" w:eastAsia="仿宋" w:cs="仿宋"/>
          <w:sz w:val="24"/>
          <w:u w:val="dotted"/>
        </w:rPr>
      </w:pPr>
      <w:r>
        <w:rPr>
          <w:rFonts w:hint="eastAsia" w:ascii="仿宋" w:hAnsi="仿宋" w:eastAsia="仿宋" w:cs="仿宋"/>
          <w:sz w:val="24"/>
        </w:rPr>
        <w:t>……</w:t>
      </w:r>
    </w:p>
    <w:p w14:paraId="51380E2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DD34D04">
      <w:pPr>
        <w:spacing w:line="360" w:lineRule="auto"/>
        <w:rPr>
          <w:rFonts w:hint="eastAsia" w:ascii="仿宋" w:hAnsi="仿宋" w:eastAsia="仿宋" w:cs="仿宋"/>
          <w:sz w:val="24"/>
        </w:rPr>
      </w:pPr>
      <w:r>
        <w:rPr>
          <w:rFonts w:hint="eastAsia" w:ascii="仿宋" w:hAnsi="仿宋" w:eastAsia="仿宋" w:cs="仿宋"/>
          <w:sz w:val="24"/>
        </w:rPr>
        <w:t>请求：</w:t>
      </w:r>
    </w:p>
    <w:p w14:paraId="58974ABF">
      <w:pPr>
        <w:spacing w:line="360" w:lineRule="auto"/>
        <w:rPr>
          <w:rFonts w:hint="eastAsia" w:ascii="仿宋" w:hAnsi="仿宋" w:eastAsia="仿宋" w:cs="仿宋"/>
          <w:sz w:val="24"/>
          <w:u w:val="single"/>
        </w:rPr>
      </w:pPr>
    </w:p>
    <w:p w14:paraId="126D58C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9F99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0AE273C">
      <w:pPr>
        <w:spacing w:line="360" w:lineRule="auto"/>
        <w:rPr>
          <w:rFonts w:hint="eastAsia" w:ascii="仿宋" w:hAnsi="仿宋" w:eastAsia="仿宋" w:cs="仿宋"/>
          <w:b/>
          <w:sz w:val="24"/>
        </w:rPr>
      </w:pPr>
    </w:p>
    <w:p w14:paraId="25BFDF6F">
      <w:pPr>
        <w:spacing w:line="360" w:lineRule="auto"/>
        <w:rPr>
          <w:rFonts w:hint="eastAsia" w:ascii="仿宋" w:hAnsi="仿宋" w:eastAsia="仿宋" w:cs="仿宋"/>
          <w:b/>
          <w:sz w:val="24"/>
        </w:rPr>
      </w:pPr>
    </w:p>
    <w:p w14:paraId="15B20B0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B974FF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F4C5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D8BDD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A3223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4A4C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7FC5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DED3B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653A411">
      <w:pPr>
        <w:spacing w:line="360" w:lineRule="auto"/>
        <w:rPr>
          <w:rFonts w:hint="eastAsia" w:ascii="仿宋" w:hAnsi="仿宋" w:eastAsia="仿宋" w:cs="仿宋"/>
          <w:b/>
          <w:sz w:val="24"/>
        </w:rPr>
      </w:pPr>
    </w:p>
    <w:p w14:paraId="3913722B">
      <w:pPr>
        <w:autoSpaceDE w:val="0"/>
        <w:autoSpaceDN w:val="0"/>
        <w:spacing w:line="360" w:lineRule="auto"/>
        <w:jc w:val="center"/>
        <w:rPr>
          <w:rFonts w:hint="eastAsia" w:ascii="仿宋" w:hAnsi="仿宋" w:eastAsia="仿宋" w:cs="仿宋"/>
          <w:b/>
          <w:spacing w:val="6"/>
          <w:sz w:val="32"/>
          <w:szCs w:val="32"/>
        </w:rPr>
      </w:pPr>
    </w:p>
    <w:p w14:paraId="737BAB32">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A943C16">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AA6D277">
      <w:pPr>
        <w:spacing w:line="360" w:lineRule="auto"/>
        <w:rPr>
          <w:rFonts w:hint="eastAsia" w:ascii="仿宋" w:hAnsi="仿宋" w:eastAsia="仿宋" w:cs="仿宋"/>
          <w:color w:val="auto"/>
          <w:sz w:val="24"/>
          <w:u w:val="single"/>
        </w:rPr>
      </w:pPr>
    </w:p>
    <w:p w14:paraId="5F85414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42AE66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F87BC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69FC05F">
      <w:pPr>
        <w:spacing w:line="360" w:lineRule="auto"/>
        <w:ind w:firstLine="494"/>
        <w:rPr>
          <w:rFonts w:hint="eastAsia" w:ascii="仿宋" w:hAnsi="仿宋" w:eastAsia="仿宋" w:cs="仿宋"/>
          <w:sz w:val="24"/>
        </w:rPr>
      </w:pPr>
    </w:p>
    <w:p w14:paraId="75BF6921">
      <w:pPr>
        <w:spacing w:line="360" w:lineRule="auto"/>
        <w:ind w:firstLine="494"/>
        <w:rPr>
          <w:rFonts w:hint="eastAsia" w:ascii="仿宋" w:hAnsi="仿宋" w:eastAsia="仿宋" w:cs="仿宋"/>
          <w:sz w:val="24"/>
        </w:rPr>
      </w:pPr>
    </w:p>
    <w:p w14:paraId="60957011">
      <w:pPr>
        <w:spacing w:line="360" w:lineRule="auto"/>
        <w:ind w:firstLine="494"/>
        <w:rPr>
          <w:rFonts w:hint="eastAsia" w:ascii="仿宋" w:hAnsi="仿宋" w:eastAsia="仿宋" w:cs="仿宋"/>
          <w:sz w:val="24"/>
        </w:rPr>
      </w:pPr>
    </w:p>
    <w:p w14:paraId="63FAC8E6">
      <w:pPr>
        <w:spacing w:line="360" w:lineRule="auto"/>
        <w:ind w:firstLine="494"/>
        <w:rPr>
          <w:rFonts w:hint="eastAsia" w:ascii="仿宋" w:hAnsi="仿宋" w:eastAsia="仿宋" w:cs="仿宋"/>
          <w:sz w:val="24"/>
        </w:rPr>
      </w:pPr>
    </w:p>
    <w:p w14:paraId="73144D5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124A3D5">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FC4719A">
      <w:pPr>
        <w:spacing w:line="360" w:lineRule="auto"/>
        <w:rPr>
          <w:rFonts w:hint="eastAsia" w:ascii="仿宋" w:hAnsi="仿宋" w:eastAsia="仿宋" w:cs="仿宋"/>
          <w:sz w:val="24"/>
        </w:rPr>
      </w:pPr>
      <w:r>
        <w:rPr>
          <w:rFonts w:hint="eastAsia" w:ascii="仿宋" w:hAnsi="仿宋" w:eastAsia="仿宋" w:cs="仿宋"/>
          <w:b/>
          <w:bCs/>
          <w:sz w:val="24"/>
        </w:rPr>
        <w:t>附：</w:t>
      </w:r>
    </w:p>
    <w:p w14:paraId="56FC0D9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CEF384D">
      <w:pPr>
        <w:autoSpaceDE w:val="0"/>
        <w:autoSpaceDN w:val="0"/>
        <w:spacing w:line="360" w:lineRule="auto"/>
        <w:jc w:val="center"/>
        <w:rPr>
          <w:rFonts w:hint="eastAsia" w:ascii="仿宋" w:hAnsi="仿宋" w:eastAsia="仿宋" w:cs="仿宋"/>
          <w:b/>
          <w:spacing w:val="6"/>
          <w:sz w:val="32"/>
          <w:szCs w:val="32"/>
        </w:rPr>
      </w:pPr>
    </w:p>
    <w:p w14:paraId="4B14DB69">
      <w:pPr>
        <w:autoSpaceDE w:val="0"/>
        <w:autoSpaceDN w:val="0"/>
        <w:spacing w:line="360" w:lineRule="auto"/>
        <w:jc w:val="center"/>
        <w:rPr>
          <w:rFonts w:hint="eastAsia" w:ascii="仿宋" w:hAnsi="仿宋" w:eastAsia="仿宋" w:cs="仿宋"/>
          <w:b/>
          <w:spacing w:val="6"/>
          <w:sz w:val="32"/>
          <w:szCs w:val="32"/>
        </w:rPr>
      </w:pPr>
    </w:p>
    <w:p w14:paraId="081333FC">
      <w:pPr>
        <w:autoSpaceDE w:val="0"/>
        <w:autoSpaceDN w:val="0"/>
        <w:spacing w:line="360" w:lineRule="auto"/>
        <w:jc w:val="center"/>
        <w:rPr>
          <w:rFonts w:hint="eastAsia" w:ascii="仿宋" w:hAnsi="仿宋" w:eastAsia="仿宋" w:cs="仿宋"/>
          <w:b/>
          <w:spacing w:val="6"/>
          <w:sz w:val="32"/>
          <w:szCs w:val="32"/>
        </w:rPr>
      </w:pPr>
    </w:p>
    <w:p w14:paraId="7A621FC4">
      <w:pPr>
        <w:autoSpaceDE w:val="0"/>
        <w:autoSpaceDN w:val="0"/>
        <w:spacing w:line="360" w:lineRule="auto"/>
        <w:jc w:val="center"/>
        <w:rPr>
          <w:rFonts w:hint="eastAsia" w:ascii="仿宋" w:hAnsi="仿宋" w:eastAsia="仿宋" w:cs="仿宋"/>
          <w:b/>
          <w:spacing w:val="6"/>
          <w:sz w:val="32"/>
          <w:szCs w:val="32"/>
        </w:rPr>
      </w:pPr>
    </w:p>
    <w:p w14:paraId="4284A8B2">
      <w:pPr>
        <w:autoSpaceDE w:val="0"/>
        <w:autoSpaceDN w:val="0"/>
        <w:spacing w:line="360" w:lineRule="auto"/>
        <w:jc w:val="center"/>
        <w:rPr>
          <w:rFonts w:hint="eastAsia" w:ascii="仿宋" w:hAnsi="仿宋" w:eastAsia="仿宋" w:cs="仿宋"/>
          <w:b/>
          <w:spacing w:val="6"/>
          <w:sz w:val="32"/>
          <w:szCs w:val="32"/>
        </w:rPr>
      </w:pPr>
    </w:p>
    <w:p w14:paraId="148AB02B">
      <w:pPr>
        <w:autoSpaceDE w:val="0"/>
        <w:autoSpaceDN w:val="0"/>
        <w:spacing w:line="360" w:lineRule="auto"/>
        <w:jc w:val="center"/>
        <w:rPr>
          <w:rFonts w:hint="eastAsia" w:ascii="仿宋" w:hAnsi="仿宋" w:eastAsia="仿宋" w:cs="仿宋"/>
          <w:b/>
          <w:spacing w:val="6"/>
          <w:sz w:val="32"/>
          <w:szCs w:val="32"/>
        </w:rPr>
      </w:pPr>
    </w:p>
    <w:p w14:paraId="2193B364">
      <w:pPr>
        <w:autoSpaceDE w:val="0"/>
        <w:autoSpaceDN w:val="0"/>
        <w:spacing w:line="360" w:lineRule="auto"/>
        <w:jc w:val="center"/>
        <w:rPr>
          <w:rFonts w:hint="eastAsia" w:ascii="仿宋" w:hAnsi="仿宋" w:eastAsia="仿宋" w:cs="仿宋"/>
          <w:b/>
          <w:spacing w:val="6"/>
          <w:sz w:val="32"/>
          <w:szCs w:val="32"/>
        </w:rPr>
      </w:pPr>
    </w:p>
    <w:p w14:paraId="4042ADC4">
      <w:pPr>
        <w:autoSpaceDE w:val="0"/>
        <w:autoSpaceDN w:val="0"/>
        <w:spacing w:line="360" w:lineRule="auto"/>
        <w:jc w:val="center"/>
        <w:rPr>
          <w:rFonts w:hint="eastAsia" w:ascii="仿宋" w:hAnsi="仿宋" w:eastAsia="仿宋" w:cs="仿宋"/>
          <w:b/>
          <w:spacing w:val="6"/>
          <w:sz w:val="32"/>
          <w:szCs w:val="32"/>
        </w:rPr>
      </w:pPr>
    </w:p>
    <w:p w14:paraId="5019A1C4">
      <w:pPr>
        <w:autoSpaceDE w:val="0"/>
        <w:autoSpaceDN w:val="0"/>
        <w:spacing w:line="360" w:lineRule="auto"/>
        <w:jc w:val="center"/>
        <w:rPr>
          <w:rFonts w:hint="eastAsia" w:ascii="仿宋" w:hAnsi="仿宋" w:eastAsia="仿宋" w:cs="仿宋"/>
          <w:b/>
          <w:spacing w:val="6"/>
          <w:sz w:val="32"/>
          <w:szCs w:val="32"/>
        </w:rPr>
      </w:pPr>
    </w:p>
    <w:p w14:paraId="058B7E7A">
      <w:pPr>
        <w:autoSpaceDE w:val="0"/>
        <w:autoSpaceDN w:val="0"/>
        <w:spacing w:line="360" w:lineRule="auto"/>
        <w:jc w:val="center"/>
        <w:rPr>
          <w:rFonts w:hint="eastAsia" w:ascii="仿宋" w:hAnsi="仿宋" w:eastAsia="仿宋" w:cs="仿宋"/>
          <w:b/>
          <w:spacing w:val="6"/>
          <w:sz w:val="32"/>
          <w:szCs w:val="32"/>
        </w:rPr>
      </w:pPr>
    </w:p>
    <w:p w14:paraId="657249CB">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23FA738D">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6B1703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F746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78314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E9CA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7CF18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3480F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E2A9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53B5D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64D9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021EC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w:t>
      </w:r>
      <w:r>
        <w:rPr>
          <w:rFonts w:hint="eastAsia" w:ascii="仿宋" w:hAnsi="仿宋" w:eastAsia="仿宋" w:cs="仿宋"/>
          <w:b/>
          <w:kern w:val="0"/>
          <w:sz w:val="24"/>
          <w:lang w:val="zh-CN"/>
        </w:rPr>
        <w:t>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398"/>
      <w:r>
        <w:rPr>
          <w:rFonts w:hint="eastAsia" w:ascii="仿宋" w:hAnsi="仿宋" w:eastAsia="仿宋" w:cs="仿宋"/>
          <w:b/>
          <w:kern w:val="0"/>
          <w:sz w:val="24"/>
          <w:lang w:val="zh-CN"/>
        </w:rPr>
        <w:t>）</w:t>
      </w:r>
    </w:p>
    <w:p w14:paraId="75815E1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3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9"/>
    </w:p>
    <w:p w14:paraId="46B35E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6CA3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0F118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C388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B5B19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3919B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816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B423C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DCFE37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89A35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276A38">
      <w:pPr>
        <w:autoSpaceDE w:val="0"/>
        <w:autoSpaceDN w:val="0"/>
        <w:spacing w:line="360" w:lineRule="auto"/>
        <w:jc w:val="center"/>
        <w:rPr>
          <w:rFonts w:hint="eastAsia" w:ascii="仿宋" w:hAnsi="仿宋" w:eastAsia="仿宋" w:cs="仿宋"/>
          <w:b/>
          <w:spacing w:val="6"/>
          <w:sz w:val="32"/>
          <w:szCs w:val="32"/>
        </w:rPr>
      </w:pPr>
    </w:p>
    <w:p w14:paraId="5D4A0EC5">
      <w:pPr>
        <w:autoSpaceDE w:val="0"/>
        <w:autoSpaceDN w:val="0"/>
        <w:spacing w:line="360" w:lineRule="auto"/>
        <w:jc w:val="center"/>
        <w:rPr>
          <w:rFonts w:hint="eastAsia" w:ascii="仿宋" w:hAnsi="仿宋" w:eastAsia="仿宋" w:cs="仿宋"/>
          <w:b/>
          <w:spacing w:val="6"/>
          <w:sz w:val="32"/>
          <w:szCs w:val="32"/>
        </w:rPr>
      </w:pPr>
    </w:p>
    <w:p w14:paraId="048867FD">
      <w:pPr>
        <w:autoSpaceDE w:val="0"/>
        <w:autoSpaceDN w:val="0"/>
        <w:spacing w:line="360" w:lineRule="auto"/>
        <w:jc w:val="center"/>
        <w:rPr>
          <w:rFonts w:hint="eastAsia" w:ascii="仿宋" w:hAnsi="仿宋" w:eastAsia="仿宋" w:cs="仿宋"/>
          <w:b/>
          <w:spacing w:val="6"/>
          <w:sz w:val="32"/>
          <w:szCs w:val="32"/>
        </w:rPr>
      </w:pPr>
    </w:p>
    <w:p w14:paraId="4D2C7523">
      <w:pPr>
        <w:autoSpaceDE w:val="0"/>
        <w:autoSpaceDN w:val="0"/>
        <w:spacing w:line="360" w:lineRule="auto"/>
        <w:jc w:val="center"/>
        <w:rPr>
          <w:rFonts w:hint="eastAsia" w:ascii="仿宋" w:hAnsi="仿宋" w:eastAsia="仿宋" w:cs="仿宋"/>
          <w:b/>
          <w:spacing w:val="6"/>
          <w:sz w:val="32"/>
          <w:szCs w:val="32"/>
        </w:rPr>
      </w:pPr>
    </w:p>
    <w:p w14:paraId="18981F4A">
      <w:pPr>
        <w:autoSpaceDE w:val="0"/>
        <w:autoSpaceDN w:val="0"/>
        <w:spacing w:line="360" w:lineRule="auto"/>
        <w:jc w:val="center"/>
        <w:rPr>
          <w:rFonts w:hint="eastAsia" w:ascii="仿宋" w:hAnsi="仿宋" w:eastAsia="仿宋" w:cs="仿宋"/>
          <w:b/>
          <w:spacing w:val="6"/>
          <w:sz w:val="32"/>
          <w:szCs w:val="32"/>
        </w:rPr>
      </w:pPr>
    </w:p>
    <w:p w14:paraId="5AF7FE00">
      <w:pPr>
        <w:autoSpaceDE w:val="0"/>
        <w:autoSpaceDN w:val="0"/>
        <w:spacing w:line="360" w:lineRule="auto"/>
        <w:jc w:val="center"/>
        <w:rPr>
          <w:rFonts w:hint="eastAsia" w:ascii="仿宋" w:hAnsi="仿宋" w:eastAsia="仿宋" w:cs="仿宋"/>
          <w:b/>
          <w:spacing w:val="6"/>
          <w:sz w:val="32"/>
          <w:szCs w:val="32"/>
        </w:rPr>
      </w:pPr>
    </w:p>
    <w:p w14:paraId="471326C9">
      <w:pPr>
        <w:autoSpaceDE w:val="0"/>
        <w:autoSpaceDN w:val="0"/>
        <w:spacing w:line="360" w:lineRule="auto"/>
        <w:jc w:val="center"/>
        <w:rPr>
          <w:rFonts w:hint="eastAsia" w:ascii="仿宋" w:hAnsi="仿宋" w:eastAsia="仿宋" w:cs="仿宋"/>
          <w:b/>
          <w:spacing w:val="6"/>
          <w:sz w:val="32"/>
          <w:szCs w:val="32"/>
        </w:rPr>
      </w:pPr>
    </w:p>
    <w:p w14:paraId="3169AA53">
      <w:pPr>
        <w:autoSpaceDE w:val="0"/>
        <w:autoSpaceDN w:val="0"/>
        <w:spacing w:line="360" w:lineRule="auto"/>
        <w:jc w:val="center"/>
        <w:rPr>
          <w:rFonts w:hint="eastAsia" w:ascii="仿宋" w:hAnsi="仿宋" w:eastAsia="仿宋" w:cs="仿宋"/>
          <w:b/>
          <w:spacing w:val="6"/>
          <w:sz w:val="32"/>
          <w:szCs w:val="32"/>
        </w:rPr>
      </w:pPr>
    </w:p>
    <w:p w14:paraId="0294BD89">
      <w:pPr>
        <w:autoSpaceDE w:val="0"/>
        <w:autoSpaceDN w:val="0"/>
        <w:spacing w:line="360" w:lineRule="auto"/>
        <w:jc w:val="center"/>
        <w:rPr>
          <w:rFonts w:hint="eastAsia" w:ascii="仿宋" w:hAnsi="仿宋" w:eastAsia="仿宋" w:cs="仿宋"/>
          <w:b/>
          <w:spacing w:val="6"/>
          <w:sz w:val="32"/>
          <w:szCs w:val="32"/>
        </w:rPr>
      </w:pPr>
    </w:p>
    <w:p w14:paraId="31ED550D">
      <w:pPr>
        <w:autoSpaceDE w:val="0"/>
        <w:autoSpaceDN w:val="0"/>
        <w:spacing w:line="360" w:lineRule="auto"/>
        <w:jc w:val="center"/>
        <w:rPr>
          <w:rFonts w:hint="eastAsia" w:ascii="仿宋" w:hAnsi="仿宋" w:eastAsia="仿宋" w:cs="仿宋"/>
          <w:b/>
          <w:spacing w:val="6"/>
          <w:sz w:val="32"/>
          <w:szCs w:val="32"/>
        </w:rPr>
      </w:pPr>
    </w:p>
    <w:p w14:paraId="1E90B488">
      <w:pPr>
        <w:autoSpaceDE w:val="0"/>
        <w:autoSpaceDN w:val="0"/>
        <w:spacing w:line="360" w:lineRule="auto"/>
        <w:jc w:val="center"/>
        <w:rPr>
          <w:rFonts w:hint="eastAsia" w:ascii="仿宋" w:hAnsi="仿宋" w:eastAsia="仿宋" w:cs="仿宋"/>
          <w:b/>
          <w:spacing w:val="6"/>
          <w:sz w:val="32"/>
          <w:szCs w:val="32"/>
        </w:rPr>
      </w:pPr>
    </w:p>
    <w:p w14:paraId="2E55B4D2">
      <w:pPr>
        <w:autoSpaceDE w:val="0"/>
        <w:autoSpaceDN w:val="0"/>
        <w:spacing w:line="360" w:lineRule="auto"/>
        <w:jc w:val="center"/>
        <w:rPr>
          <w:rFonts w:hint="eastAsia" w:ascii="仿宋" w:hAnsi="仿宋" w:eastAsia="仿宋" w:cs="仿宋"/>
          <w:b/>
          <w:spacing w:val="6"/>
          <w:sz w:val="32"/>
          <w:szCs w:val="32"/>
        </w:rPr>
      </w:pPr>
    </w:p>
    <w:p w14:paraId="21643B55">
      <w:pPr>
        <w:autoSpaceDE w:val="0"/>
        <w:autoSpaceDN w:val="0"/>
        <w:spacing w:line="360" w:lineRule="auto"/>
        <w:jc w:val="center"/>
        <w:rPr>
          <w:rFonts w:hint="eastAsia" w:ascii="仿宋" w:hAnsi="仿宋" w:eastAsia="仿宋" w:cs="仿宋"/>
          <w:b/>
          <w:spacing w:val="6"/>
          <w:sz w:val="32"/>
          <w:szCs w:val="32"/>
        </w:rPr>
      </w:pPr>
    </w:p>
    <w:p w14:paraId="5A5CB2FE">
      <w:pPr>
        <w:autoSpaceDE w:val="0"/>
        <w:autoSpaceDN w:val="0"/>
        <w:spacing w:line="360" w:lineRule="auto"/>
        <w:jc w:val="center"/>
        <w:rPr>
          <w:rFonts w:hint="eastAsia" w:ascii="仿宋" w:hAnsi="仿宋" w:eastAsia="仿宋" w:cs="仿宋"/>
          <w:b/>
          <w:spacing w:val="6"/>
          <w:sz w:val="32"/>
          <w:szCs w:val="32"/>
        </w:rPr>
      </w:pPr>
    </w:p>
    <w:p w14:paraId="46B273E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42745E">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3A2C1CDC">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4F49B6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sz w:val="24"/>
        </w:rPr>
        <w:t>（</w:t>
      </w:r>
      <w:r>
        <w:rPr>
          <w:rFonts w:hint="eastAsia" w:ascii="仿宋" w:hAnsi="仿宋" w:eastAsia="仿宋" w:cs="仿宋"/>
          <w:b/>
          <w:sz w:val="24"/>
        </w:rPr>
        <w:t>中标后</w:t>
      </w:r>
      <w:r>
        <w:rPr>
          <w:rFonts w:hint="eastAsia" w:ascii="仿宋" w:hAnsi="仿宋" w:eastAsia="仿宋" w:cs="仿宋"/>
          <w:b/>
          <w:color w:val="auto"/>
          <w:sz w:val="24"/>
          <w:highlight w:val="none"/>
        </w:rPr>
        <w:t>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339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5E82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5A19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7FE1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D1231C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w:t>
      </w:r>
      <w:r>
        <w:rPr>
          <w:rFonts w:hint="eastAsia" w:ascii="仿宋" w:hAnsi="仿宋" w:eastAsia="仿宋" w:cs="仿宋"/>
          <w:b/>
          <w:kern w:val="0"/>
          <w:sz w:val="24"/>
          <w:lang w:val="zh-CN"/>
        </w:rPr>
        <w:t>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9AA82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8DB2F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5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6AF2F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82AF47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AEA15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F0D7236">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3FBD1053">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85F5CF7">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14:paraId="71B95A7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2372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E4DB0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37CA2F7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37AB75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881C84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2D0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F3B9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D5F4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65A3A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7DB5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649DF1A">
      <w:pPr>
        <w:spacing w:line="360" w:lineRule="auto"/>
        <w:ind w:right="1760"/>
        <w:jc w:val="right"/>
        <w:rPr>
          <w:rFonts w:hint="eastAsia" w:ascii="仿宋" w:hAnsi="仿宋" w:eastAsia="仿宋" w:cs="仿宋"/>
          <w:color w:val="auto"/>
          <w:sz w:val="24"/>
          <w:highlight w:val="none"/>
        </w:rPr>
      </w:pPr>
    </w:p>
    <w:p w14:paraId="0950A9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0E485A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08EC2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9B23B9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1F1E7F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5396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9683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5CE2917">
      <w:pPr>
        <w:spacing w:line="360" w:lineRule="auto"/>
        <w:ind w:right="420"/>
        <w:rPr>
          <w:rFonts w:hint="eastAsia" w:ascii="仿宋" w:hAnsi="仿宋" w:eastAsia="仿宋" w:cs="仿宋"/>
          <w:color w:val="auto"/>
          <w:highlight w:val="none"/>
        </w:rPr>
      </w:pPr>
    </w:p>
    <w:p w14:paraId="3277E2FF">
      <w:pPr>
        <w:pStyle w:val="25"/>
        <w:ind w:firstLine="0"/>
        <w:rPr>
          <w:rFonts w:hint="eastAsia" w:ascii="仿宋" w:hAnsi="仿宋" w:eastAsia="仿宋" w:cs="仿宋"/>
          <w:b/>
          <w:color w:val="auto"/>
          <w:szCs w:val="21"/>
          <w:highlight w:val="none"/>
          <w:lang w:val="en-US"/>
        </w:rPr>
      </w:pPr>
    </w:p>
    <w:p w14:paraId="3C1BB84B">
      <w:pPr>
        <w:pStyle w:val="25"/>
        <w:ind w:firstLine="0"/>
        <w:rPr>
          <w:rFonts w:hint="eastAsia" w:ascii="仿宋" w:hAnsi="仿宋" w:eastAsia="仿宋" w:cs="仿宋"/>
          <w:b/>
          <w:color w:val="auto"/>
          <w:szCs w:val="21"/>
          <w:highlight w:val="none"/>
        </w:rPr>
      </w:pPr>
    </w:p>
    <w:p w14:paraId="75A6E0BF">
      <w:pPr>
        <w:pStyle w:val="25"/>
        <w:ind w:firstLine="0"/>
        <w:rPr>
          <w:rFonts w:hint="eastAsia" w:ascii="仿宋" w:hAnsi="仿宋" w:eastAsia="仿宋" w:cs="仿宋"/>
          <w:b/>
          <w:color w:val="auto"/>
          <w:szCs w:val="21"/>
          <w:highlight w:val="none"/>
        </w:rPr>
      </w:pPr>
    </w:p>
    <w:p w14:paraId="0064496B">
      <w:pPr>
        <w:pStyle w:val="25"/>
        <w:ind w:firstLine="0"/>
        <w:rPr>
          <w:rFonts w:hint="eastAsia" w:ascii="仿宋" w:hAnsi="仿宋" w:eastAsia="仿宋" w:cs="仿宋"/>
          <w:b/>
          <w:color w:val="auto"/>
          <w:szCs w:val="21"/>
          <w:highlight w:val="none"/>
        </w:rPr>
      </w:pPr>
    </w:p>
    <w:p w14:paraId="5CAFE67D">
      <w:pPr>
        <w:pStyle w:val="25"/>
        <w:ind w:firstLine="0"/>
        <w:rPr>
          <w:rFonts w:hint="eastAsia" w:ascii="仿宋" w:hAnsi="仿宋" w:eastAsia="仿宋" w:cs="仿宋"/>
          <w:b/>
          <w:color w:val="auto"/>
          <w:szCs w:val="21"/>
          <w:highlight w:val="none"/>
        </w:rPr>
      </w:pPr>
    </w:p>
    <w:p w14:paraId="32ECD029">
      <w:pPr>
        <w:pStyle w:val="25"/>
        <w:ind w:firstLine="0"/>
        <w:rPr>
          <w:rFonts w:hint="eastAsia" w:ascii="仿宋" w:hAnsi="仿宋" w:eastAsia="仿宋" w:cs="仿宋"/>
          <w:b/>
          <w:color w:val="auto"/>
          <w:szCs w:val="21"/>
          <w:highlight w:val="none"/>
        </w:rPr>
      </w:pPr>
    </w:p>
    <w:p w14:paraId="560D3651">
      <w:pPr>
        <w:pStyle w:val="25"/>
        <w:ind w:firstLine="0"/>
        <w:rPr>
          <w:rFonts w:hint="eastAsia" w:ascii="仿宋" w:hAnsi="仿宋" w:eastAsia="仿宋" w:cs="仿宋"/>
          <w:b/>
          <w:color w:val="auto"/>
          <w:szCs w:val="21"/>
          <w:highlight w:val="none"/>
        </w:rPr>
      </w:pPr>
    </w:p>
    <w:p w14:paraId="25DBEAF9">
      <w:pPr>
        <w:pStyle w:val="25"/>
        <w:ind w:firstLine="0"/>
        <w:rPr>
          <w:rFonts w:hint="eastAsia" w:ascii="仿宋" w:hAnsi="仿宋" w:eastAsia="仿宋" w:cs="仿宋"/>
          <w:b/>
          <w:color w:val="auto"/>
          <w:szCs w:val="21"/>
          <w:highlight w:val="none"/>
        </w:rPr>
      </w:pPr>
    </w:p>
    <w:p w14:paraId="43744E37">
      <w:pPr>
        <w:pStyle w:val="25"/>
        <w:ind w:firstLine="0"/>
        <w:rPr>
          <w:rFonts w:hint="eastAsia" w:ascii="仿宋" w:hAnsi="仿宋" w:eastAsia="仿宋" w:cs="仿宋"/>
          <w:b/>
          <w:color w:val="auto"/>
          <w:szCs w:val="21"/>
          <w:highlight w:val="none"/>
        </w:rPr>
      </w:pPr>
    </w:p>
    <w:p w14:paraId="0EB8A6C8">
      <w:pPr>
        <w:pStyle w:val="25"/>
        <w:ind w:firstLine="0"/>
        <w:rPr>
          <w:rFonts w:hint="eastAsia" w:ascii="仿宋" w:hAnsi="仿宋" w:eastAsia="仿宋" w:cs="仿宋"/>
          <w:b/>
          <w:color w:val="auto"/>
          <w:szCs w:val="21"/>
          <w:highlight w:val="none"/>
        </w:rPr>
      </w:pPr>
    </w:p>
    <w:p w14:paraId="7D3E7541">
      <w:pPr>
        <w:pStyle w:val="25"/>
        <w:ind w:firstLine="0"/>
        <w:rPr>
          <w:rFonts w:hint="eastAsia" w:ascii="仿宋" w:hAnsi="仿宋" w:eastAsia="仿宋" w:cs="仿宋"/>
          <w:b/>
          <w:color w:val="auto"/>
          <w:szCs w:val="21"/>
          <w:highlight w:val="none"/>
        </w:rPr>
      </w:pPr>
    </w:p>
    <w:p w14:paraId="464D52CA">
      <w:pPr>
        <w:pStyle w:val="25"/>
        <w:ind w:firstLine="0"/>
        <w:rPr>
          <w:rFonts w:hint="eastAsia" w:ascii="仿宋" w:hAnsi="仿宋" w:eastAsia="仿宋" w:cs="仿宋"/>
          <w:b/>
          <w:color w:val="auto"/>
          <w:szCs w:val="21"/>
          <w:highlight w:val="none"/>
        </w:rPr>
      </w:pPr>
    </w:p>
    <w:p w14:paraId="552B45FD">
      <w:pPr>
        <w:pStyle w:val="25"/>
        <w:ind w:firstLine="0"/>
        <w:rPr>
          <w:rFonts w:hint="eastAsia" w:ascii="仿宋" w:hAnsi="仿宋" w:eastAsia="仿宋" w:cs="仿宋"/>
          <w:b/>
          <w:color w:val="auto"/>
          <w:szCs w:val="21"/>
          <w:highlight w:val="none"/>
        </w:rPr>
      </w:pPr>
    </w:p>
    <w:p w14:paraId="5C72A014">
      <w:pPr>
        <w:pStyle w:val="25"/>
        <w:ind w:firstLine="0"/>
        <w:rPr>
          <w:rFonts w:hint="eastAsia" w:ascii="仿宋" w:hAnsi="仿宋" w:eastAsia="仿宋" w:cs="仿宋"/>
          <w:b/>
          <w:color w:val="auto"/>
          <w:szCs w:val="21"/>
          <w:highlight w:val="none"/>
        </w:rPr>
      </w:pPr>
    </w:p>
    <w:p w14:paraId="7A5B719D">
      <w:pPr>
        <w:spacing w:line="360" w:lineRule="auto"/>
        <w:outlineLvl w:val="0"/>
        <w:rPr>
          <w:rFonts w:hint="eastAsia" w:ascii="仿宋" w:hAnsi="仿宋" w:eastAsia="仿宋" w:cs="仿宋"/>
          <w:b/>
          <w:color w:val="auto"/>
          <w:sz w:val="36"/>
          <w:szCs w:val="20"/>
          <w:highlight w:val="none"/>
        </w:rPr>
      </w:pPr>
    </w:p>
    <w:p w14:paraId="291C95D4">
      <w:pPr>
        <w:spacing w:line="360" w:lineRule="auto"/>
        <w:outlineLvl w:val="0"/>
        <w:rPr>
          <w:rFonts w:hint="eastAsia" w:ascii="仿宋" w:hAnsi="仿宋" w:eastAsia="仿宋" w:cs="仿宋"/>
          <w:b/>
          <w:color w:val="auto"/>
          <w:sz w:val="36"/>
          <w:szCs w:val="20"/>
          <w:highlight w:val="none"/>
        </w:rPr>
      </w:pPr>
    </w:p>
    <w:p w14:paraId="1C57B640">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DE9CE7C">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762DC078">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EEC06E">
      <w:pPr>
        <w:pStyle w:val="62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879CCA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DE7309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532DF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F2AAE">
      <w:pPr>
        <w:pStyle w:val="621"/>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7A6B451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AED91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90D5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18B15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5810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FBC26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F3219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39E3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A0998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BA79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86D0E">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E6699F">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A7153">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33F77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6DAA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2D11D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2D9B9">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58379C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7014F2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FA0AFA">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43F00B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1F44A9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14271E5">
      <w:pPr>
        <w:pStyle w:val="399"/>
        <w:ind w:firstLine="480"/>
        <w:rPr>
          <w:rFonts w:hint="eastAsia" w:ascii="仿宋" w:hAnsi="仿宋" w:eastAsia="仿宋" w:cs="仿宋"/>
          <w:color w:val="auto"/>
          <w:highlight w:val="none"/>
        </w:rPr>
      </w:pPr>
    </w:p>
    <w:p w14:paraId="5E39272E">
      <w:pPr>
        <w:pStyle w:val="399"/>
        <w:ind w:firstLine="480"/>
        <w:rPr>
          <w:rFonts w:hint="eastAsia" w:ascii="仿宋" w:hAnsi="仿宋" w:eastAsia="仿宋" w:cs="仿宋"/>
          <w:color w:val="auto"/>
          <w:highlight w:val="none"/>
        </w:rPr>
      </w:pPr>
    </w:p>
    <w:p w14:paraId="069ABCBF">
      <w:pPr>
        <w:rPr>
          <w:rFonts w:hint="eastAsia" w:ascii="仿宋" w:hAnsi="仿宋" w:eastAsia="仿宋" w:cs="仿宋"/>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B38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AA5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1256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6E0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6301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F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90EF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C5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FF23">
    <w:pPr>
      <w:pStyle w:val="42"/>
      <w:framePr w:wrap="around" w:vAnchor="text" w:hAnchor="margin" w:xAlign="right" w:y="1"/>
      <w:rPr>
        <w:rStyle w:val="73"/>
      </w:rPr>
    </w:pPr>
    <w:r>
      <w:fldChar w:fldCharType="begin"/>
    </w:r>
    <w:r>
      <w:rPr>
        <w:rStyle w:val="73"/>
      </w:rPr>
      <w:instrText xml:space="preserve">PAGE  </w:instrText>
    </w:r>
    <w:r>
      <w:fldChar w:fldCharType="end"/>
    </w:r>
  </w:p>
  <w:p w14:paraId="7CDAB564">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C8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0" w:name="_Toc91899912"/>
    <w:bookmarkStart w:id="401" w:name="_Toc164085800"/>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785F">
    <w:pPr>
      <w:pStyle w:val="42"/>
      <w:framePr w:wrap="around" w:vAnchor="text" w:hAnchor="margin" w:xAlign="right" w:y="1"/>
      <w:rPr>
        <w:rStyle w:val="73"/>
      </w:rPr>
    </w:pPr>
    <w:r>
      <w:fldChar w:fldCharType="begin"/>
    </w:r>
    <w:r>
      <w:rPr>
        <w:rStyle w:val="73"/>
      </w:rPr>
      <w:instrText xml:space="preserve">PAGE  </w:instrText>
    </w:r>
    <w:r>
      <w:fldChar w:fldCharType="end"/>
    </w:r>
  </w:p>
  <w:p w14:paraId="06A8FD1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D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1C97">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17E7A7">
                          <w:pPr>
                            <w:pStyle w:val="42"/>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4517E7A7">
                    <w:pPr>
                      <w:pStyle w:val="42"/>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6F47682">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BD68">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AF75D">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7CDAF75D">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C0A9">
    <w:pPr>
      <w:pStyle w:val="4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CBDA0">
                          <w:pPr>
                            <w:pStyle w:val="42"/>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BECBDA0">
                    <w:pPr>
                      <w:pStyle w:val="42"/>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0FC423FD">
    <w:pPr>
      <w:pStyle w:val="4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912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87C35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7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6FF3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96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B9B75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20F">
    <w:pPr>
      <w:pStyle w:val="43"/>
      <w:pBdr>
        <w:bottom w:val="single" w:color="auto" w:sz="6" w:space="4"/>
      </w:pBdr>
      <w:jc w:val="right"/>
    </w:pPr>
    <w:r>
      <w:t>杭州市政府采购公开招标文件</w:t>
    </w:r>
  </w:p>
  <w:p w14:paraId="0B8F5300">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6D3D">
    <w:pPr>
      <w:pStyle w:val="43"/>
      <w:jc w:val="right"/>
      <w:rPr>
        <w:rFonts w:ascii="仿宋_GB2312" w:eastAsia="仿宋_GB2312"/>
        <w:b/>
        <w:i/>
        <w:u w:val="single"/>
      </w:rPr>
    </w:pPr>
    <w:r>
      <w:t>杭州市政府采购公开招标文件</w:t>
    </w:r>
  </w:p>
  <w:p w14:paraId="314CB83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5FA">
    <w:pPr>
      <w:pStyle w:val="43"/>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EFB">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82B">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45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3F62">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3269">
    <w:pPr>
      <w:pStyle w:val="4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975">
    <w:pPr>
      <w:pStyle w:val="4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898">
    <w:pPr>
      <w:pStyle w:val="43"/>
      <w:rPr>
        <w:rFonts w:ascii="仿宋_GB2312" w:eastAsia="仿宋_GB2312"/>
        <w:b/>
        <w:i/>
        <w:u w:val="single"/>
      </w:rPr>
    </w:pPr>
    <w:r>
      <w:t>杭州市政府采购公开招标文件</w:t>
    </w:r>
  </w:p>
  <w:p w14:paraId="1D06349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4C0">
    <w:pPr>
      <w:pStyle w:val="43"/>
    </w:pPr>
    <w:r>
      <w:t></w:t>
    </w:r>
  </w:p>
  <w:p w14:paraId="39082D0D">
    <w:pPr>
      <w:pStyle w:val="4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7E9C">
    <w:pPr>
      <w:pStyle w:val="43"/>
      <w:rPr>
        <w:rFonts w:ascii="仿宋_GB2312" w:eastAsia="仿宋_GB2312"/>
        <w:b/>
        <w:i/>
        <w:u w:val="single"/>
      </w:rPr>
    </w:pPr>
    <w:r>
      <w:t>杭州市政府采购公开招标文件</w:t>
    </w:r>
  </w:p>
  <w:p w14:paraId="7FB35CA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2804">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2E14E2"/>
    <w:multiLevelType w:val="singleLevel"/>
    <w:tmpl w:val="592E14E2"/>
    <w:lvl w:ilvl="0" w:tentative="0">
      <w:start w:val="1"/>
      <w:numFmt w:val="decimal"/>
      <w:suff w:val="nothing"/>
      <w:lvlText w:val="%1、"/>
      <w:lvlJc w:val="left"/>
    </w:lvl>
  </w:abstractNum>
  <w:abstractNum w:abstractNumId="3">
    <w:nsid w:val="790E7CC6"/>
    <w:multiLevelType w:val="singleLevel"/>
    <w:tmpl w:val="790E7CC6"/>
    <w:lvl w:ilvl="0" w:tentative="0">
      <w:start w:val="3"/>
      <w:numFmt w:val="chineseCounting"/>
      <w:suff w:val="space"/>
      <w:lvlText w:val="第%1部分"/>
      <w:lvlJc w:val="left"/>
      <w:rPr>
        <w:rFonts w:hint="eastAsia"/>
        <w:sz w:val="36"/>
        <w:szCs w:val="36"/>
      </w:rPr>
    </w:lvl>
  </w:abstractNum>
  <w:num w:numId="1">
    <w:abstractNumId w:val="3"/>
  </w:num>
  <w:num w:numId="2">
    <w:abstractNumId w:val="0"/>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TJhYzQwODExYzNlOTYxYmY5YjNiMDg5MjRhY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0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E49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B086A"/>
    <w:rsid w:val="08452D77"/>
    <w:rsid w:val="086401F8"/>
    <w:rsid w:val="08751CAA"/>
    <w:rsid w:val="087E4C40"/>
    <w:rsid w:val="08A871D0"/>
    <w:rsid w:val="08D2068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042D8"/>
    <w:rsid w:val="0CE618DF"/>
    <w:rsid w:val="0CFE707A"/>
    <w:rsid w:val="0D063BDA"/>
    <w:rsid w:val="0D08375F"/>
    <w:rsid w:val="0D184CFB"/>
    <w:rsid w:val="0D4A7419"/>
    <w:rsid w:val="0D827401"/>
    <w:rsid w:val="0D84094E"/>
    <w:rsid w:val="0D87250A"/>
    <w:rsid w:val="0D8A00E9"/>
    <w:rsid w:val="0D8D589E"/>
    <w:rsid w:val="0DA01C73"/>
    <w:rsid w:val="0DD63300"/>
    <w:rsid w:val="0DF50604"/>
    <w:rsid w:val="0DF702FE"/>
    <w:rsid w:val="0E060E51"/>
    <w:rsid w:val="0E5604B2"/>
    <w:rsid w:val="0E6D5D79"/>
    <w:rsid w:val="0E7977C3"/>
    <w:rsid w:val="0E9D0089"/>
    <w:rsid w:val="0EB803EE"/>
    <w:rsid w:val="0EF94D4B"/>
    <w:rsid w:val="0F4958DC"/>
    <w:rsid w:val="0F515DF7"/>
    <w:rsid w:val="0F596BA8"/>
    <w:rsid w:val="0F6248D2"/>
    <w:rsid w:val="0F693536"/>
    <w:rsid w:val="0F7B0511"/>
    <w:rsid w:val="0F7B76D9"/>
    <w:rsid w:val="0F816ACD"/>
    <w:rsid w:val="0F954DEB"/>
    <w:rsid w:val="0F9832DB"/>
    <w:rsid w:val="0FBF3FD2"/>
    <w:rsid w:val="0FBF7FF3"/>
    <w:rsid w:val="10646583"/>
    <w:rsid w:val="107D4B15"/>
    <w:rsid w:val="108A3C80"/>
    <w:rsid w:val="10C26171"/>
    <w:rsid w:val="10F33360"/>
    <w:rsid w:val="10FC16EA"/>
    <w:rsid w:val="110F1D40"/>
    <w:rsid w:val="11266F33"/>
    <w:rsid w:val="118963A1"/>
    <w:rsid w:val="11A244E1"/>
    <w:rsid w:val="11C6522A"/>
    <w:rsid w:val="11D973E3"/>
    <w:rsid w:val="11E104CC"/>
    <w:rsid w:val="11E20309"/>
    <w:rsid w:val="12255233"/>
    <w:rsid w:val="12530213"/>
    <w:rsid w:val="127723A9"/>
    <w:rsid w:val="12862074"/>
    <w:rsid w:val="12883966"/>
    <w:rsid w:val="128E5144"/>
    <w:rsid w:val="129E45B4"/>
    <w:rsid w:val="12AA57AD"/>
    <w:rsid w:val="12C45E3A"/>
    <w:rsid w:val="12D81596"/>
    <w:rsid w:val="13072A44"/>
    <w:rsid w:val="135F4BE2"/>
    <w:rsid w:val="139B1A0A"/>
    <w:rsid w:val="139D25C7"/>
    <w:rsid w:val="13BA2040"/>
    <w:rsid w:val="13BF3CE4"/>
    <w:rsid w:val="13DA371C"/>
    <w:rsid w:val="13FA0E17"/>
    <w:rsid w:val="141008D8"/>
    <w:rsid w:val="14125FE6"/>
    <w:rsid w:val="146D271E"/>
    <w:rsid w:val="14982588"/>
    <w:rsid w:val="149A5AD9"/>
    <w:rsid w:val="14A7619D"/>
    <w:rsid w:val="150536C3"/>
    <w:rsid w:val="150C1963"/>
    <w:rsid w:val="151447A0"/>
    <w:rsid w:val="154A6454"/>
    <w:rsid w:val="15762120"/>
    <w:rsid w:val="15B66837"/>
    <w:rsid w:val="16A8729C"/>
    <w:rsid w:val="16AB5451"/>
    <w:rsid w:val="16B33777"/>
    <w:rsid w:val="16BC70A7"/>
    <w:rsid w:val="16C6339E"/>
    <w:rsid w:val="16D4650A"/>
    <w:rsid w:val="16E6714D"/>
    <w:rsid w:val="172307E0"/>
    <w:rsid w:val="172F2D79"/>
    <w:rsid w:val="17557BEF"/>
    <w:rsid w:val="17D349C1"/>
    <w:rsid w:val="1830729E"/>
    <w:rsid w:val="1870062C"/>
    <w:rsid w:val="18817102"/>
    <w:rsid w:val="18830A15"/>
    <w:rsid w:val="18852B28"/>
    <w:rsid w:val="188B5321"/>
    <w:rsid w:val="194B7CDE"/>
    <w:rsid w:val="19932372"/>
    <w:rsid w:val="19A20DD5"/>
    <w:rsid w:val="19A46E9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B4186"/>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50ABF"/>
    <w:rsid w:val="1F0A0FF3"/>
    <w:rsid w:val="1F5771FF"/>
    <w:rsid w:val="1FA510FB"/>
    <w:rsid w:val="1FE868A9"/>
    <w:rsid w:val="20034907"/>
    <w:rsid w:val="20173E4B"/>
    <w:rsid w:val="204E48BC"/>
    <w:rsid w:val="20556623"/>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72F11"/>
    <w:rsid w:val="25F74A5C"/>
    <w:rsid w:val="2628662C"/>
    <w:rsid w:val="262D45DE"/>
    <w:rsid w:val="26871DC8"/>
    <w:rsid w:val="26A53EF9"/>
    <w:rsid w:val="26A94201"/>
    <w:rsid w:val="26AC274F"/>
    <w:rsid w:val="27044A29"/>
    <w:rsid w:val="27051632"/>
    <w:rsid w:val="271D34C8"/>
    <w:rsid w:val="274453CC"/>
    <w:rsid w:val="276142BF"/>
    <w:rsid w:val="27783712"/>
    <w:rsid w:val="27907362"/>
    <w:rsid w:val="28333E1D"/>
    <w:rsid w:val="28454BD6"/>
    <w:rsid w:val="28455253"/>
    <w:rsid w:val="28551971"/>
    <w:rsid w:val="285B1C53"/>
    <w:rsid w:val="288933AB"/>
    <w:rsid w:val="289F7086"/>
    <w:rsid w:val="28C32028"/>
    <w:rsid w:val="28CC490F"/>
    <w:rsid w:val="28DE40AA"/>
    <w:rsid w:val="29345E77"/>
    <w:rsid w:val="294C65AD"/>
    <w:rsid w:val="29722711"/>
    <w:rsid w:val="29806583"/>
    <w:rsid w:val="298B3C4C"/>
    <w:rsid w:val="29F26D24"/>
    <w:rsid w:val="2A15033F"/>
    <w:rsid w:val="2A1662C1"/>
    <w:rsid w:val="2A1C7367"/>
    <w:rsid w:val="2A2815FA"/>
    <w:rsid w:val="2A6D6092"/>
    <w:rsid w:val="2A7D76B4"/>
    <w:rsid w:val="2B437463"/>
    <w:rsid w:val="2B7807EE"/>
    <w:rsid w:val="2BA50BF7"/>
    <w:rsid w:val="2BB62223"/>
    <w:rsid w:val="2BBF00EC"/>
    <w:rsid w:val="2BC37CFD"/>
    <w:rsid w:val="2BD5237F"/>
    <w:rsid w:val="2BE536CE"/>
    <w:rsid w:val="2BE758D9"/>
    <w:rsid w:val="2C09049E"/>
    <w:rsid w:val="2C0A653C"/>
    <w:rsid w:val="2C191F85"/>
    <w:rsid w:val="2CE82D6F"/>
    <w:rsid w:val="2D343236"/>
    <w:rsid w:val="2DD15014"/>
    <w:rsid w:val="2DF72DE4"/>
    <w:rsid w:val="2E0220AF"/>
    <w:rsid w:val="2E21083A"/>
    <w:rsid w:val="2E4B082A"/>
    <w:rsid w:val="2E5D4E86"/>
    <w:rsid w:val="2E5D790B"/>
    <w:rsid w:val="2E9A3C18"/>
    <w:rsid w:val="2EBB0FEE"/>
    <w:rsid w:val="2EC63002"/>
    <w:rsid w:val="2EC658E5"/>
    <w:rsid w:val="2F0A6B38"/>
    <w:rsid w:val="2F291852"/>
    <w:rsid w:val="2F946CCB"/>
    <w:rsid w:val="2FD25781"/>
    <w:rsid w:val="2FDC745C"/>
    <w:rsid w:val="2FE06533"/>
    <w:rsid w:val="2FFD7934"/>
    <w:rsid w:val="300417D3"/>
    <w:rsid w:val="30733ACD"/>
    <w:rsid w:val="30872E52"/>
    <w:rsid w:val="308C3862"/>
    <w:rsid w:val="309379D8"/>
    <w:rsid w:val="30A270F7"/>
    <w:rsid w:val="30DF1478"/>
    <w:rsid w:val="30EC586F"/>
    <w:rsid w:val="319C6071"/>
    <w:rsid w:val="31AC537E"/>
    <w:rsid w:val="31E3679B"/>
    <w:rsid w:val="31E732FD"/>
    <w:rsid w:val="32517576"/>
    <w:rsid w:val="32B66A0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0865"/>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D5F32"/>
    <w:rsid w:val="3A3651E5"/>
    <w:rsid w:val="3A744481"/>
    <w:rsid w:val="3A8C7BEF"/>
    <w:rsid w:val="3A906246"/>
    <w:rsid w:val="3B2349B7"/>
    <w:rsid w:val="3B616CFF"/>
    <w:rsid w:val="3B6259F6"/>
    <w:rsid w:val="3B976654"/>
    <w:rsid w:val="3BAE1BDB"/>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37D79"/>
    <w:rsid w:val="3E0D48F6"/>
    <w:rsid w:val="3E1868B4"/>
    <w:rsid w:val="3E377251"/>
    <w:rsid w:val="3E42664B"/>
    <w:rsid w:val="3E5A7334"/>
    <w:rsid w:val="3E7B5D6B"/>
    <w:rsid w:val="3E843E66"/>
    <w:rsid w:val="3E8F51FE"/>
    <w:rsid w:val="3E926F87"/>
    <w:rsid w:val="3E9A59DE"/>
    <w:rsid w:val="3EAF4836"/>
    <w:rsid w:val="3EC33DFA"/>
    <w:rsid w:val="3EE222F2"/>
    <w:rsid w:val="3F060E16"/>
    <w:rsid w:val="3F1D1096"/>
    <w:rsid w:val="3F2F0234"/>
    <w:rsid w:val="3F5D7BA0"/>
    <w:rsid w:val="3F6363FE"/>
    <w:rsid w:val="3F756B8F"/>
    <w:rsid w:val="3F930E02"/>
    <w:rsid w:val="3F95482B"/>
    <w:rsid w:val="40066C57"/>
    <w:rsid w:val="4019356B"/>
    <w:rsid w:val="40592157"/>
    <w:rsid w:val="406E1CAE"/>
    <w:rsid w:val="409F7D44"/>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537A"/>
    <w:rsid w:val="43977AB6"/>
    <w:rsid w:val="43A3342B"/>
    <w:rsid w:val="43C77C27"/>
    <w:rsid w:val="43DE09EE"/>
    <w:rsid w:val="44002FAD"/>
    <w:rsid w:val="448004EE"/>
    <w:rsid w:val="449101DD"/>
    <w:rsid w:val="449321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83A7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354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165F1"/>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B28DA"/>
    <w:rsid w:val="54013861"/>
    <w:rsid w:val="54487265"/>
    <w:rsid w:val="544D6070"/>
    <w:rsid w:val="5454049B"/>
    <w:rsid w:val="54605E1E"/>
    <w:rsid w:val="54B3506A"/>
    <w:rsid w:val="54B5096A"/>
    <w:rsid w:val="54CA0D16"/>
    <w:rsid w:val="54DD4057"/>
    <w:rsid w:val="54E7490F"/>
    <w:rsid w:val="550764A4"/>
    <w:rsid w:val="550B2BF6"/>
    <w:rsid w:val="55214EB5"/>
    <w:rsid w:val="55364EFD"/>
    <w:rsid w:val="555D4828"/>
    <w:rsid w:val="55694F29"/>
    <w:rsid w:val="557A4C8B"/>
    <w:rsid w:val="558931E1"/>
    <w:rsid w:val="55923347"/>
    <w:rsid w:val="55925180"/>
    <w:rsid w:val="55983B1B"/>
    <w:rsid w:val="55A8376B"/>
    <w:rsid w:val="55DC29B6"/>
    <w:rsid w:val="55DD4241"/>
    <w:rsid w:val="56676C22"/>
    <w:rsid w:val="566B6D1E"/>
    <w:rsid w:val="57032A2C"/>
    <w:rsid w:val="570F5219"/>
    <w:rsid w:val="575D12B5"/>
    <w:rsid w:val="57610A87"/>
    <w:rsid w:val="577966C1"/>
    <w:rsid w:val="577B1140"/>
    <w:rsid w:val="577B7F21"/>
    <w:rsid w:val="577F181B"/>
    <w:rsid w:val="57921984"/>
    <w:rsid w:val="579737F0"/>
    <w:rsid w:val="57AB7B30"/>
    <w:rsid w:val="57AF48B9"/>
    <w:rsid w:val="57AF5251"/>
    <w:rsid w:val="57B26373"/>
    <w:rsid w:val="57B63F04"/>
    <w:rsid w:val="57CD20C2"/>
    <w:rsid w:val="57D675AB"/>
    <w:rsid w:val="57D95FDD"/>
    <w:rsid w:val="588F3BE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31A15"/>
    <w:rsid w:val="5D891B7B"/>
    <w:rsid w:val="5DAD38EE"/>
    <w:rsid w:val="5E006862"/>
    <w:rsid w:val="5E0207B9"/>
    <w:rsid w:val="5E1834A1"/>
    <w:rsid w:val="5E261785"/>
    <w:rsid w:val="5E4A7017"/>
    <w:rsid w:val="5E552BBA"/>
    <w:rsid w:val="5E611C10"/>
    <w:rsid w:val="5E7A0F3F"/>
    <w:rsid w:val="5EF6065A"/>
    <w:rsid w:val="5EFC7377"/>
    <w:rsid w:val="5F06174D"/>
    <w:rsid w:val="5F23695E"/>
    <w:rsid w:val="5F3A3602"/>
    <w:rsid w:val="5F45733B"/>
    <w:rsid w:val="5F604D11"/>
    <w:rsid w:val="5F6277C6"/>
    <w:rsid w:val="5F6D0B1D"/>
    <w:rsid w:val="5F8D0B82"/>
    <w:rsid w:val="5FCC5339"/>
    <w:rsid w:val="5FE34A5B"/>
    <w:rsid w:val="5FFE1E36"/>
    <w:rsid w:val="60232584"/>
    <w:rsid w:val="605B2D60"/>
    <w:rsid w:val="607330CE"/>
    <w:rsid w:val="60825176"/>
    <w:rsid w:val="609B4063"/>
    <w:rsid w:val="609F2AC4"/>
    <w:rsid w:val="60B7233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7D2A"/>
    <w:rsid w:val="653C3090"/>
    <w:rsid w:val="65854376"/>
    <w:rsid w:val="658767BE"/>
    <w:rsid w:val="65892531"/>
    <w:rsid w:val="6595592C"/>
    <w:rsid w:val="65980EC1"/>
    <w:rsid w:val="66195831"/>
    <w:rsid w:val="662E75B1"/>
    <w:rsid w:val="66342C2E"/>
    <w:rsid w:val="663E784C"/>
    <w:rsid w:val="668B6A45"/>
    <w:rsid w:val="672F3F24"/>
    <w:rsid w:val="673E055F"/>
    <w:rsid w:val="67551CE3"/>
    <w:rsid w:val="67656491"/>
    <w:rsid w:val="6769538B"/>
    <w:rsid w:val="67A22552"/>
    <w:rsid w:val="67B22DCC"/>
    <w:rsid w:val="67BE71AA"/>
    <w:rsid w:val="67D90273"/>
    <w:rsid w:val="67DE5875"/>
    <w:rsid w:val="67E55852"/>
    <w:rsid w:val="67EB1AB4"/>
    <w:rsid w:val="67FA1285"/>
    <w:rsid w:val="6836292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94752"/>
    <w:rsid w:val="6C196F71"/>
    <w:rsid w:val="6C226FCB"/>
    <w:rsid w:val="6C31226F"/>
    <w:rsid w:val="6C552F0B"/>
    <w:rsid w:val="6C690561"/>
    <w:rsid w:val="6C8C67B7"/>
    <w:rsid w:val="6C9D744C"/>
    <w:rsid w:val="6C9F404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312EE"/>
    <w:rsid w:val="723A0474"/>
    <w:rsid w:val="725923E4"/>
    <w:rsid w:val="72864BF7"/>
    <w:rsid w:val="729023FC"/>
    <w:rsid w:val="733C1903"/>
    <w:rsid w:val="73C0646E"/>
    <w:rsid w:val="742222F5"/>
    <w:rsid w:val="74476126"/>
    <w:rsid w:val="74706664"/>
    <w:rsid w:val="747F3682"/>
    <w:rsid w:val="749C4185"/>
    <w:rsid w:val="74F76C6B"/>
    <w:rsid w:val="75067759"/>
    <w:rsid w:val="750B4836"/>
    <w:rsid w:val="752E6DCD"/>
    <w:rsid w:val="7551380D"/>
    <w:rsid w:val="75600BE5"/>
    <w:rsid w:val="7564475C"/>
    <w:rsid w:val="75752846"/>
    <w:rsid w:val="7583797F"/>
    <w:rsid w:val="75A44ED9"/>
    <w:rsid w:val="75D20F1D"/>
    <w:rsid w:val="75DA2C18"/>
    <w:rsid w:val="75F54412"/>
    <w:rsid w:val="761D08E0"/>
    <w:rsid w:val="763B5BA0"/>
    <w:rsid w:val="765D347C"/>
    <w:rsid w:val="76626990"/>
    <w:rsid w:val="76826699"/>
    <w:rsid w:val="76C87133"/>
    <w:rsid w:val="76CD08D5"/>
    <w:rsid w:val="76DB4B92"/>
    <w:rsid w:val="77052AA4"/>
    <w:rsid w:val="77136511"/>
    <w:rsid w:val="77340A39"/>
    <w:rsid w:val="77351FD0"/>
    <w:rsid w:val="77472422"/>
    <w:rsid w:val="777F31F2"/>
    <w:rsid w:val="77D1700D"/>
    <w:rsid w:val="77D25CDB"/>
    <w:rsid w:val="77EC04CC"/>
    <w:rsid w:val="77EF3B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C018E7"/>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63960"/>
    <w:rsid w:val="7F684D9F"/>
    <w:rsid w:val="7F715AF2"/>
    <w:rsid w:val="7F7D5594"/>
    <w:rsid w:val="7F886E69"/>
    <w:rsid w:val="7FEB675A"/>
    <w:rsid w:val="97B58AC1"/>
    <w:rsid w:val="BB7FA927"/>
    <w:rsid w:val="BE5336ED"/>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3"/>
    <w:autoRedefine/>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8"/>
    <w:qFormat/>
    <w:uiPriority w:val="0"/>
    <w:pPr>
      <w:shd w:val="clear" w:color="auto" w:fill="000080"/>
    </w:pPr>
  </w:style>
  <w:style w:type="paragraph" w:styleId="20">
    <w:name w:val="annotation text"/>
    <w:basedOn w:val="1"/>
    <w:link w:val="856"/>
    <w:qFormat/>
    <w:uiPriority w:val="99"/>
    <w:pPr>
      <w:jc w:val="left"/>
    </w:pPr>
  </w:style>
  <w:style w:type="paragraph" w:styleId="21">
    <w:name w:val="Salutation"/>
    <w:basedOn w:val="1"/>
    <w:next w:val="1"/>
    <w:link w:val="816"/>
    <w:autoRedefine/>
    <w:qFormat/>
    <w:uiPriority w:val="0"/>
    <w:rPr>
      <w:rFonts w:ascii="仿宋_GB2312" w:eastAsia="仿宋_GB2312"/>
      <w:sz w:val="28"/>
      <w:szCs w:val="20"/>
    </w:rPr>
  </w:style>
  <w:style w:type="paragraph" w:styleId="22">
    <w:name w:val="Body Text 3"/>
    <w:basedOn w:val="1"/>
    <w:link w:val="844"/>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5"/>
    <w:autoRedefine/>
    <w:qFormat/>
    <w:uiPriority w:val="0"/>
    <w:pPr>
      <w:ind w:firstLine="420"/>
    </w:pPr>
    <w:rPr>
      <w:rFonts w:hAnsi="Calibri" w:cs="Times New Roman"/>
      <w:szCs w:val="20"/>
    </w:rPr>
  </w:style>
  <w:style w:type="paragraph" w:styleId="26">
    <w:name w:val="Body Text Indent"/>
    <w:basedOn w:val="1"/>
    <w:next w:val="27"/>
    <w:link w:val="784"/>
    <w:qFormat/>
    <w:uiPriority w:val="0"/>
    <w:pPr>
      <w:spacing w:line="480" w:lineRule="exact"/>
      <w:ind w:firstLine="480" w:firstLineChars="200"/>
    </w:pPr>
    <w:rPr>
      <w:rFonts w:ascii="宋体" w:hAnsi="宋体"/>
      <w:sz w:val="24"/>
    </w:rPr>
  </w:style>
  <w:style w:type="paragraph" w:styleId="27">
    <w:name w:val="Body Text First Indent 2"/>
    <w:basedOn w:val="26"/>
    <w:next w:val="25"/>
    <w:link w:val="656"/>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autoRedefine/>
    <w:qFormat/>
    <w:uiPriority w:val="99"/>
    <w:pPr>
      <w:tabs>
        <w:tab w:val="center" w:pos="4153"/>
        <w:tab w:val="right" w:pos="8306"/>
      </w:tabs>
      <w:snapToGrid w:val="0"/>
      <w:jc w:val="left"/>
    </w:pPr>
    <w:rPr>
      <w:sz w:val="18"/>
      <w:szCs w:val="18"/>
    </w:rPr>
  </w:style>
  <w:style w:type="paragraph" w:styleId="43">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826"/>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8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0"/>
    <w:autoRedefine/>
    <w:qFormat/>
    <w:uiPriority w:val="0"/>
    <w:pPr>
      <w:spacing w:after="120" w:line="480" w:lineRule="auto"/>
    </w:pPr>
  </w:style>
  <w:style w:type="paragraph" w:styleId="59">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3"/>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1">
    <w:name w:val="正文1"/>
    <w:basedOn w:val="34"/>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s>
      <w:ind w:left="106" w:firstLine="454"/>
      <w:outlineLvl w:val="1"/>
    </w:pPr>
    <w:rPr>
      <w:rFonts w:ascii="Arial" w:hAnsi="Arial" w:eastAsia="??"/>
      <w:b/>
      <w:bCs/>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7"/>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5"/>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8"/>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7"/>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8"/>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9"/>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7"/>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1"/>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5"/>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7"/>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2"/>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qFormat/>
    <w:uiPriority w:val="99"/>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1"/>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0"/>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正文11"/>
    <w:next w:val="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101</Pages>
  <Words>22843</Words>
  <Characters>24347</Characters>
  <Lines>364</Lines>
  <Paragraphs>102</Paragraphs>
  <TotalTime>140</TotalTime>
  <ScaleCrop>false</ScaleCrop>
  <LinksUpToDate>false</LinksUpToDate>
  <CharactersWithSpaces>24984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王晓赟</cp:lastModifiedBy>
  <cp:lastPrinted>2025-01-24T05:22:00Z</cp:lastPrinted>
  <dcterms:modified xsi:type="dcterms:W3CDTF">2025-06-30T07:46:30Z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87800F2BADAB43C795A4306C1070E14C_13</vt:lpwstr>
  </property>
  <property fmtid="{D5CDD505-2E9C-101B-9397-08002B2CF9AE}" pid="5" name="KSOTemplateDocerSaveRecord">
    <vt:lpwstr>eyJoZGlkIjoiNWQ3NWEwNTI3M2IxN2RjMDQ0NDBkZjVmZTk4ODhjYWUiLCJ1c2VySWQiOiIzNjI1OTgxNTAifQ==</vt:lpwstr>
  </property>
</Properties>
</file>