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B46B6">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w:t>
      </w:r>
    </w:p>
    <w:p w14:paraId="61D355A7">
      <w:pPr>
        <w:adjustRightInd/>
        <w:spacing w:line="360" w:lineRule="auto"/>
        <w:jc w:val="both"/>
        <w:rPr>
          <w:rFonts w:ascii="宋体" w:hAnsi="宋体" w:cs="宋体"/>
          <w:b/>
          <w:color w:val="auto"/>
          <w:sz w:val="48"/>
          <w:szCs w:val="48"/>
          <w:highlight w:val="none"/>
        </w:rPr>
      </w:pPr>
    </w:p>
    <w:p w14:paraId="53284B75">
      <w:pPr>
        <w:pStyle w:val="24"/>
      </w:pPr>
    </w:p>
    <w:p w14:paraId="0383D38C">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2025年湖滨街道企业退休人员文娱活动项目（</w:t>
      </w:r>
      <w:r>
        <w:rPr>
          <w:rFonts w:hint="eastAsia" w:ascii="宋体" w:hAnsi="宋体" w:cs="宋体"/>
          <w:b/>
          <w:bCs/>
          <w:color w:val="auto"/>
          <w:sz w:val="48"/>
          <w:szCs w:val="48"/>
          <w:highlight w:val="none"/>
          <w:lang w:val="en-US" w:eastAsia="zh-CN"/>
        </w:rPr>
        <w:t>二次招标</w:t>
      </w:r>
      <w:r>
        <w:rPr>
          <w:rFonts w:hint="eastAsia" w:ascii="宋体" w:hAnsi="宋体" w:cs="宋体"/>
          <w:b/>
          <w:bCs/>
          <w:color w:val="auto"/>
          <w:sz w:val="48"/>
          <w:szCs w:val="48"/>
          <w:highlight w:val="none"/>
          <w:lang w:eastAsia="zh-CN"/>
        </w:rPr>
        <w:t xml:space="preserve">） </w:t>
      </w:r>
    </w:p>
    <w:p w14:paraId="2A01283C">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F372AE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B1AD06D">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 xml:space="preserve"> HTFZFCG2025-015</w:t>
      </w:r>
      <w:r>
        <w:rPr>
          <w:rFonts w:hint="eastAsia" w:ascii="宋体" w:hAnsi="宋体" w:cs="宋体"/>
          <w:color w:val="auto"/>
          <w:sz w:val="30"/>
          <w:szCs w:val="30"/>
          <w:highlight w:val="none"/>
          <w:lang w:val="en-US" w:eastAsia="zh-CN"/>
        </w:rPr>
        <w:t>-1</w:t>
      </w:r>
    </w:p>
    <w:p w14:paraId="76E535D4">
      <w:pPr>
        <w:adjustRightInd/>
        <w:spacing w:line="360" w:lineRule="auto"/>
        <w:rPr>
          <w:rFonts w:ascii="宋体" w:hAnsi="宋体" w:cs="宋体"/>
          <w:color w:val="auto"/>
          <w:sz w:val="28"/>
          <w:szCs w:val="20"/>
          <w:highlight w:val="none"/>
        </w:rPr>
      </w:pPr>
    </w:p>
    <w:p w14:paraId="319FE4A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9EF3E3C">
      <w:pPr>
        <w:spacing w:line="360" w:lineRule="auto"/>
        <w:jc w:val="center"/>
        <w:rPr>
          <w:rFonts w:ascii="宋体" w:hAnsi="宋体" w:cs="宋体"/>
          <w:b/>
          <w:color w:val="auto"/>
          <w:sz w:val="44"/>
          <w:szCs w:val="44"/>
          <w:highlight w:val="none"/>
        </w:rPr>
      </w:pPr>
    </w:p>
    <w:p w14:paraId="2F5C472D">
      <w:pPr>
        <w:spacing w:line="360" w:lineRule="auto"/>
        <w:jc w:val="center"/>
        <w:rPr>
          <w:rFonts w:ascii="宋体" w:hAnsi="宋体" w:cs="宋体"/>
          <w:color w:val="auto"/>
          <w:sz w:val="24"/>
          <w:highlight w:val="none"/>
        </w:rPr>
      </w:pPr>
    </w:p>
    <w:p w14:paraId="746C8B6D">
      <w:pPr>
        <w:pStyle w:val="24"/>
        <w:rPr>
          <w:rFonts w:ascii="宋体" w:hAnsi="宋体" w:cs="宋体"/>
          <w:color w:val="auto"/>
          <w:sz w:val="24"/>
          <w:highlight w:val="none"/>
        </w:rPr>
      </w:pPr>
    </w:p>
    <w:p w14:paraId="3D405368">
      <w:pPr>
        <w:pStyle w:val="61"/>
      </w:pPr>
    </w:p>
    <w:p w14:paraId="5CD78576">
      <w:pPr>
        <w:pStyle w:val="79"/>
      </w:pPr>
    </w:p>
    <w:p w14:paraId="4647C939">
      <w:pPr>
        <w:spacing w:line="360" w:lineRule="auto"/>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lang w:val="en-US" w:eastAsia="zh-CN"/>
        </w:rPr>
        <w:t xml:space="preserve"> </w:t>
      </w:r>
    </w:p>
    <w:p w14:paraId="0F400D98">
      <w:pPr>
        <w:snapToGrid w:val="0"/>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val="en-US" w:eastAsia="zh-CN"/>
        </w:rPr>
        <w:t>采购人：</w:t>
      </w:r>
      <w:r>
        <w:rPr>
          <w:rFonts w:hint="eastAsia" w:ascii="宋体" w:hAnsi="宋体" w:cs="宋体"/>
          <w:color w:val="auto"/>
          <w:sz w:val="32"/>
          <w:szCs w:val="32"/>
          <w:highlight w:val="none"/>
          <w:lang w:eastAsia="zh-CN"/>
        </w:rPr>
        <w:t xml:space="preserve">杭州市上城区湖滨街道应急消防管理站   </w:t>
      </w:r>
    </w:p>
    <w:p w14:paraId="6832FF6A">
      <w:pPr>
        <w:snapToGrid w:val="0"/>
        <w:spacing w:line="360" w:lineRule="auto"/>
        <w:jc w:val="center"/>
        <w:rPr>
          <w:rFonts w:hint="eastAsia" w:ascii="宋体" w:hAnsi="宋体" w:cs="宋体"/>
          <w:color w:val="auto"/>
          <w:sz w:val="32"/>
          <w:szCs w:val="32"/>
          <w:highlight w:val="none"/>
          <w:lang w:eastAsia="zh-CN"/>
        </w:rPr>
      </w:pPr>
    </w:p>
    <w:p w14:paraId="0A94AB3B">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：杭州合太丰科技有限公司</w:t>
      </w:r>
    </w:p>
    <w:p w14:paraId="60F8B636">
      <w:pPr>
        <w:snapToGrid w:val="0"/>
        <w:spacing w:line="360" w:lineRule="auto"/>
        <w:jc w:val="center"/>
        <w:rPr>
          <w:rFonts w:hint="eastAsia" w:ascii="宋体" w:hAnsi="宋体" w:cs="宋体"/>
          <w:bCs/>
          <w:color w:val="auto"/>
          <w:sz w:val="32"/>
          <w:szCs w:val="32"/>
          <w:highlight w:val="none"/>
        </w:rPr>
      </w:pPr>
    </w:p>
    <w:p w14:paraId="0AE0150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62A70031">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743CAF8">
      <w:pPr>
        <w:pStyle w:val="637"/>
        <w:rPr>
          <w:color w:val="auto"/>
          <w:highlight w:val="none"/>
        </w:rPr>
      </w:pPr>
    </w:p>
    <w:p w14:paraId="64E2CA5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A44FCE3">
      <w:pPr>
        <w:spacing w:line="360" w:lineRule="auto"/>
        <w:rPr>
          <w:rFonts w:ascii="宋体" w:hAnsi="宋体" w:cs="宋体"/>
          <w:color w:val="auto"/>
          <w:sz w:val="32"/>
          <w:szCs w:val="32"/>
          <w:highlight w:val="none"/>
        </w:rPr>
      </w:pPr>
    </w:p>
    <w:p w14:paraId="6F58CF4F">
      <w:pPr>
        <w:spacing w:line="360" w:lineRule="auto"/>
        <w:rPr>
          <w:rFonts w:ascii="宋体" w:hAnsi="宋体" w:cs="宋体"/>
          <w:color w:val="auto"/>
          <w:sz w:val="32"/>
          <w:szCs w:val="32"/>
          <w:highlight w:val="none"/>
        </w:rPr>
      </w:pPr>
    </w:p>
    <w:p w14:paraId="2750EA8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3C8D97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5475CA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566B02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D1983C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0A8273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7772E5E">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9FDEB34">
      <w:pPr>
        <w:spacing w:line="360" w:lineRule="auto"/>
        <w:ind w:firstLine="549" w:firstLineChars="229"/>
        <w:rPr>
          <w:rFonts w:ascii="宋体" w:hAnsi="宋体" w:cs="宋体"/>
          <w:color w:val="auto"/>
          <w:sz w:val="24"/>
          <w:highlight w:val="none"/>
        </w:rPr>
      </w:pPr>
    </w:p>
    <w:p w14:paraId="4E59A47B">
      <w:pPr>
        <w:spacing w:line="360" w:lineRule="auto"/>
        <w:ind w:firstLine="549" w:firstLineChars="229"/>
        <w:rPr>
          <w:rFonts w:ascii="宋体" w:hAnsi="宋体" w:cs="宋体"/>
          <w:color w:val="auto"/>
          <w:sz w:val="24"/>
          <w:highlight w:val="none"/>
        </w:rPr>
      </w:pPr>
    </w:p>
    <w:p w14:paraId="5BD050E6">
      <w:pPr>
        <w:spacing w:line="360" w:lineRule="auto"/>
        <w:ind w:firstLine="549" w:firstLineChars="229"/>
        <w:rPr>
          <w:rFonts w:ascii="宋体" w:hAnsi="宋体" w:cs="宋体"/>
          <w:color w:val="auto"/>
          <w:sz w:val="24"/>
          <w:highlight w:val="none"/>
        </w:rPr>
      </w:pPr>
    </w:p>
    <w:p w14:paraId="2DBC82A7">
      <w:pPr>
        <w:spacing w:line="360" w:lineRule="auto"/>
        <w:ind w:firstLine="549" w:firstLineChars="229"/>
        <w:rPr>
          <w:rFonts w:ascii="宋体" w:hAnsi="宋体" w:cs="宋体"/>
          <w:color w:val="auto"/>
          <w:sz w:val="24"/>
          <w:highlight w:val="none"/>
        </w:rPr>
      </w:pPr>
    </w:p>
    <w:p w14:paraId="68BDFCC8">
      <w:pPr>
        <w:spacing w:line="360" w:lineRule="auto"/>
        <w:ind w:firstLine="549" w:firstLineChars="229"/>
        <w:rPr>
          <w:rFonts w:ascii="宋体" w:hAnsi="宋体" w:cs="宋体"/>
          <w:color w:val="auto"/>
          <w:sz w:val="24"/>
          <w:highlight w:val="none"/>
        </w:rPr>
      </w:pPr>
    </w:p>
    <w:p w14:paraId="22B004A3">
      <w:pPr>
        <w:spacing w:line="360" w:lineRule="auto"/>
        <w:ind w:firstLine="549" w:firstLineChars="229"/>
        <w:rPr>
          <w:rFonts w:ascii="宋体" w:hAnsi="宋体" w:cs="宋体"/>
          <w:color w:val="auto"/>
          <w:sz w:val="24"/>
          <w:highlight w:val="none"/>
        </w:rPr>
      </w:pPr>
    </w:p>
    <w:p w14:paraId="75569F77">
      <w:pPr>
        <w:spacing w:line="360" w:lineRule="auto"/>
        <w:ind w:firstLine="549" w:firstLineChars="229"/>
        <w:rPr>
          <w:rFonts w:ascii="宋体" w:hAnsi="宋体" w:cs="宋体"/>
          <w:color w:val="auto"/>
          <w:sz w:val="24"/>
          <w:highlight w:val="none"/>
        </w:rPr>
      </w:pPr>
    </w:p>
    <w:p w14:paraId="0E7A595F">
      <w:pPr>
        <w:spacing w:line="360" w:lineRule="auto"/>
        <w:ind w:firstLine="549" w:firstLineChars="229"/>
        <w:rPr>
          <w:rFonts w:ascii="宋体" w:hAnsi="宋体" w:cs="宋体"/>
          <w:color w:val="auto"/>
          <w:sz w:val="24"/>
          <w:highlight w:val="none"/>
        </w:rPr>
      </w:pPr>
    </w:p>
    <w:p w14:paraId="443B630C">
      <w:pPr>
        <w:spacing w:line="360" w:lineRule="auto"/>
        <w:ind w:firstLine="549" w:firstLineChars="229"/>
        <w:rPr>
          <w:rFonts w:ascii="宋体" w:hAnsi="宋体" w:cs="宋体"/>
          <w:color w:val="auto"/>
          <w:sz w:val="24"/>
          <w:highlight w:val="none"/>
        </w:rPr>
      </w:pPr>
    </w:p>
    <w:p w14:paraId="1CD22A74">
      <w:pPr>
        <w:spacing w:line="360" w:lineRule="auto"/>
        <w:ind w:firstLine="549" w:firstLineChars="229"/>
        <w:rPr>
          <w:rFonts w:ascii="宋体" w:hAnsi="宋体" w:cs="宋体"/>
          <w:color w:val="auto"/>
          <w:sz w:val="24"/>
          <w:highlight w:val="none"/>
        </w:rPr>
      </w:pPr>
    </w:p>
    <w:p w14:paraId="75956F23">
      <w:pPr>
        <w:spacing w:line="360" w:lineRule="auto"/>
        <w:ind w:firstLine="549" w:firstLineChars="229"/>
        <w:rPr>
          <w:rFonts w:ascii="宋体" w:hAnsi="宋体" w:cs="宋体"/>
          <w:color w:val="auto"/>
          <w:sz w:val="24"/>
          <w:highlight w:val="none"/>
        </w:rPr>
      </w:pPr>
    </w:p>
    <w:p w14:paraId="2484664F">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4533DD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0750C7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2025年湖滨街道企业退休人员文娱活动项目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bookmarkStart w:id="522" w:name="_GoBack"/>
      <w:bookmarkEnd w:id="522"/>
      <w:r>
        <w:rPr>
          <w:rStyle w:val="76"/>
          <w:rFonts w:hint="eastAsia" w:ascii="宋体" w:hAnsi="宋体" w:cs="宋体"/>
          <w:snapToGrid/>
          <w:color w:val="auto"/>
          <w:kern w:val="2"/>
          <w:sz w:val="24"/>
          <w:szCs w:val="24"/>
          <w:highlight w:val="none"/>
          <w:lang w:val="en-US" w:eastAsia="zh-CN"/>
        </w:rPr>
        <w:t>7月7日14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F424C5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22E543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 xml:space="preserve"> HTFZFCG2025-015</w:t>
      </w:r>
    </w:p>
    <w:p w14:paraId="11E14CC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 xml:space="preserve">2025年湖滨街道企业退休人员文娱活动项目 </w:t>
      </w:r>
    </w:p>
    <w:p w14:paraId="5D095D3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r>
        <w:rPr>
          <w:rFonts w:hint="eastAsia" w:ascii="宋体" w:hAnsi="宋体" w:eastAsia="宋体" w:cs="宋体"/>
          <w:b/>
          <w:color w:val="auto"/>
          <w:sz w:val="24"/>
          <w:highlight w:val="none"/>
        </w:rPr>
        <w:t>预算金额（元）</w:t>
      </w:r>
      <w:r>
        <w:rPr>
          <w:rFonts w:hint="eastAsia" w:ascii="宋体" w:hAnsi="宋体" w:eastAsia="宋体" w:cs="宋体"/>
          <w:b/>
          <w:color w:val="auto"/>
          <w:sz w:val="24"/>
          <w:highlight w:val="none"/>
          <w:lang w:eastAsia="zh-CN"/>
        </w:rPr>
        <w:t>：</w:t>
      </w:r>
      <w:r>
        <w:rPr>
          <w:rFonts w:hint="eastAsia" w:ascii="宋体" w:hAnsi="宋体" w:cs="宋体"/>
          <w:b/>
          <w:color w:val="auto"/>
          <w:sz w:val="24"/>
          <w:highlight w:val="none"/>
          <w:lang w:val="en-US" w:eastAsia="zh-CN"/>
        </w:rPr>
        <w:t>1006200</w:t>
      </w:r>
    </w:p>
    <w:p w14:paraId="6E323975">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1006200</w:t>
      </w:r>
    </w:p>
    <w:p w14:paraId="461D9F32">
      <w:pPr>
        <w:pStyle w:val="840"/>
        <w:ind w:left="0" w:leftChars="0" w:firstLine="482" w:firstLineChars="200"/>
        <w:rPr>
          <w:rFonts w:hAnsi="宋体" w:cs="宋体"/>
          <w:b w:val="0"/>
          <w:bCs/>
          <w:snapToGrid/>
          <w:color w:val="auto"/>
          <w:kern w:val="2"/>
          <w:sz w:val="24"/>
          <w:szCs w:val="24"/>
          <w:highlight w:val="none"/>
        </w:rPr>
      </w:pPr>
      <w:r>
        <w:rPr>
          <w:rFonts w:hint="eastAsia" w:ascii="宋体" w:hAnsi="宋体" w:eastAsia="宋体" w:cs="宋体"/>
          <w:b/>
          <w:color w:val="auto"/>
          <w:kern w:val="2"/>
          <w:sz w:val="24"/>
          <w:szCs w:val="24"/>
          <w:highlight w:val="none"/>
          <w:lang w:val="en-US" w:eastAsia="zh-CN" w:bidi="ar-SA"/>
        </w:rPr>
        <w:t>采购需求：</w:t>
      </w:r>
      <w:r>
        <w:rPr>
          <w:rFonts w:hint="eastAsia" w:ascii="宋体" w:hAnsi="宋体" w:eastAsia="宋体" w:cs="宋体"/>
          <w:b w:val="0"/>
          <w:bCs/>
          <w:color w:val="auto"/>
          <w:kern w:val="2"/>
          <w:sz w:val="24"/>
          <w:szCs w:val="24"/>
          <w:highlight w:val="none"/>
          <w:lang w:val="en-US" w:eastAsia="zh-CN" w:bidi="ar-SA"/>
        </w:rPr>
        <w:t>2025年湖滨街道企退人员文娱活动项目主要内容：包含但不限于1.企退人员外出小型多样活动，每年大约4840人。2.企退人员高龄上门慰问，每年大约2900人。具体以招标文件第三部分采购需求为准，供应商可点击本公告下方“浏览采购文件”查看采购需求。</w:t>
      </w:r>
    </w:p>
    <w:p w14:paraId="6DE3F4B8">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eastAsia="宋体" w:cs="宋体"/>
          <w:b w:val="0"/>
          <w:bCs/>
          <w:color w:val="auto"/>
          <w:kern w:val="2"/>
          <w:sz w:val="24"/>
          <w:szCs w:val="24"/>
          <w:highlight w:val="none"/>
          <w:lang w:val="en-US" w:eastAsia="zh-CN" w:bidi="ar-SA"/>
        </w:rPr>
        <w:t>合同签订之日起至2025年12月31日止。</w:t>
      </w:r>
      <w:r>
        <w:rPr>
          <w:rFonts w:ascii="宋体" w:hAnsi="宋体" w:cs="宋体"/>
          <w:color w:val="auto"/>
          <w:highlight w:val="none"/>
        </w:rPr>
        <w:t xml:space="preserve"> </w:t>
      </w:r>
    </w:p>
    <w:p w14:paraId="09C92884">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A21F87C">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5E4235A">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FB0ABC6">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E5ED53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506870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AA69D0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5E1EBC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4C034901">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12699A7D">
      <w:pPr>
        <w:rPr>
          <w:rFonts w:ascii="宋体" w:hAnsi="宋体" w:cs="宋体"/>
          <w:color w:val="auto"/>
          <w:highlight w:val="none"/>
        </w:rPr>
      </w:pPr>
    </w:p>
    <w:p w14:paraId="2C00B0A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944F10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768244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370A049">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36AC8714">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785E17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4077E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B6284E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7月7日</w:t>
      </w:r>
      <w:r>
        <w:rPr>
          <w:rFonts w:hint="eastAsia" w:ascii="宋体" w:hAnsi="宋体" w:cs="宋体"/>
          <w:color w:val="auto"/>
          <w:sz w:val="24"/>
          <w:highlight w:val="none"/>
        </w:rPr>
        <w:t>，每天上午00:00至12:00 ，下午12:00至23:59（北京时间，线上获取法定节假日均可，线下获取文件法定节假日除外）</w:t>
      </w:r>
    </w:p>
    <w:p w14:paraId="399011A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28A88B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C7625A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ED2A9DF">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B1BE2C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val="0"/>
          <w:bCs/>
          <w:color w:val="auto"/>
          <w:sz w:val="24"/>
          <w:highlight w:val="none"/>
          <w:u w:val="single"/>
        </w:rPr>
        <w:t>202</w:t>
      </w:r>
      <w:r>
        <w:rPr>
          <w:rFonts w:hint="eastAsia" w:ascii="宋体" w:hAnsi="宋体" w:cs="宋体"/>
          <w:b w:val="0"/>
          <w:bCs/>
          <w:color w:val="auto"/>
          <w:sz w:val="24"/>
          <w:highlight w:val="none"/>
          <w:u w:val="single"/>
          <w:lang w:val="en-US" w:eastAsia="zh-CN"/>
        </w:rPr>
        <w:t>5</w:t>
      </w:r>
      <w:r>
        <w:rPr>
          <w:rFonts w:hint="eastAsia" w:ascii="宋体" w:hAnsi="宋体" w:cs="宋体"/>
          <w:b w:val="0"/>
          <w:bCs/>
          <w:color w:val="auto"/>
          <w:sz w:val="24"/>
          <w:highlight w:val="none"/>
          <w:u w:val="single"/>
        </w:rPr>
        <w:t>年</w:t>
      </w:r>
      <w:r>
        <w:rPr>
          <w:rFonts w:hint="eastAsia" w:ascii="宋体" w:hAnsi="宋体" w:cs="宋体"/>
          <w:color w:val="auto"/>
          <w:sz w:val="24"/>
          <w:highlight w:val="none"/>
          <w:u w:val="single"/>
          <w:lang w:val="en-US" w:eastAsia="zh-CN"/>
        </w:rPr>
        <w:t>7月7日</w:t>
      </w:r>
      <w:r>
        <w:rPr>
          <w:rFonts w:hint="eastAsia" w:ascii="宋体" w:hAnsi="宋体" w:cs="宋体"/>
          <w:b w:val="0"/>
          <w:bCs/>
          <w:color w:val="auto"/>
          <w:sz w:val="24"/>
          <w:highlight w:val="none"/>
          <w:u w:val="single"/>
          <w:lang w:val="en-US" w:eastAsia="zh-CN"/>
        </w:rPr>
        <w:t>14</w:t>
      </w:r>
      <w:r>
        <w:rPr>
          <w:rFonts w:hint="eastAsia" w:ascii="宋体" w:hAnsi="宋体" w:cs="宋体"/>
          <w:b w:val="0"/>
          <w:bCs/>
          <w:color w:val="auto"/>
          <w:sz w:val="24"/>
          <w:highlight w:val="none"/>
          <w:u w:val="single"/>
        </w:rPr>
        <w:t>点</w:t>
      </w:r>
      <w:r>
        <w:rPr>
          <w:rFonts w:hint="eastAsia" w:ascii="宋体" w:hAnsi="宋体" w:cs="宋体"/>
          <w:b w:val="0"/>
          <w:bCs/>
          <w:color w:val="auto"/>
          <w:sz w:val="24"/>
          <w:highlight w:val="none"/>
          <w:u w:val="single"/>
          <w:lang w:val="en-US" w:eastAsia="zh-CN"/>
        </w:rPr>
        <w:t>00</w:t>
      </w:r>
      <w:r>
        <w:rPr>
          <w:rFonts w:hint="eastAsia" w:ascii="宋体" w:hAnsi="宋体" w:cs="宋体"/>
          <w:b w:val="0"/>
          <w:bCs/>
          <w:color w:val="auto"/>
          <w:sz w:val="24"/>
          <w:highlight w:val="none"/>
          <w:u w:val="single"/>
        </w:rPr>
        <w:t>分00秒</w:t>
      </w:r>
      <w:r>
        <w:rPr>
          <w:rFonts w:hint="eastAsia" w:ascii="宋体" w:hAnsi="宋体" w:cs="宋体"/>
          <w:color w:val="auto"/>
          <w:sz w:val="24"/>
          <w:highlight w:val="none"/>
        </w:rPr>
        <w:t>（北京时间）</w:t>
      </w:r>
    </w:p>
    <w:p w14:paraId="1C31C5E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F2D4FB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开标时间：</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cs="宋体"/>
          <w:snapToGrid/>
          <w:color w:val="auto"/>
          <w:kern w:val="2"/>
          <w:sz w:val="24"/>
          <w:szCs w:val="24"/>
          <w:highlight w:val="none"/>
          <w:u w:val="single"/>
          <w:lang w:val="en-US" w:eastAsia="zh-CN"/>
        </w:rPr>
        <w:t>5</w:t>
      </w:r>
      <w:r>
        <w:rPr>
          <w:rStyle w:val="76"/>
          <w:rFonts w:hint="eastAsia" w:ascii="宋体" w:hAnsi="宋体" w:eastAsia="宋体" w:cs="宋体"/>
          <w:snapToGrid/>
          <w:color w:val="auto"/>
          <w:kern w:val="2"/>
          <w:sz w:val="24"/>
          <w:szCs w:val="24"/>
          <w:highlight w:val="none"/>
          <w:u w:val="single"/>
        </w:rPr>
        <w:t>年</w:t>
      </w:r>
      <w:r>
        <w:rPr>
          <w:rFonts w:hint="eastAsia" w:ascii="宋体" w:hAnsi="宋体" w:cs="宋体"/>
          <w:color w:val="auto"/>
          <w:sz w:val="24"/>
          <w:highlight w:val="none"/>
          <w:u w:val="single"/>
          <w:lang w:val="en-US" w:eastAsia="zh-CN"/>
        </w:rPr>
        <w:t>7月7日</w:t>
      </w:r>
      <w:r>
        <w:rPr>
          <w:rStyle w:val="76"/>
          <w:rFonts w:hint="eastAsia" w:ascii="宋体" w:hAnsi="宋体" w:cs="宋体"/>
          <w:snapToGrid/>
          <w:color w:val="auto"/>
          <w:kern w:val="2"/>
          <w:sz w:val="24"/>
          <w:szCs w:val="24"/>
          <w:highlight w:val="none"/>
          <w:u w:val="single"/>
          <w:lang w:val="en-US" w:eastAsia="zh-CN"/>
        </w:rPr>
        <w:t>14</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lang w:val="en-US" w:eastAsia="zh-CN"/>
        </w:rPr>
        <w:t>00</w:t>
      </w:r>
      <w:r>
        <w:rPr>
          <w:rStyle w:val="76"/>
          <w:rFonts w:hint="eastAsia" w:ascii="宋体" w:hAnsi="宋体" w:eastAsia="宋体" w:cs="宋体"/>
          <w:snapToGrid/>
          <w:color w:val="auto"/>
          <w:kern w:val="2"/>
          <w:sz w:val="24"/>
          <w:szCs w:val="24"/>
          <w:highlight w:val="none"/>
          <w:u w:val="single"/>
        </w:rPr>
        <w:t>分</w:t>
      </w:r>
      <w:r>
        <w:rPr>
          <w:rStyle w:val="76"/>
          <w:rFonts w:hint="eastAsia" w:ascii="宋体" w:hAnsi="宋体" w:eastAsia="宋体" w:cs="宋体"/>
          <w:bCs/>
          <w:snapToGrid/>
          <w:color w:val="auto"/>
          <w:kern w:val="2"/>
          <w:sz w:val="24"/>
          <w:szCs w:val="24"/>
          <w:highlight w:val="none"/>
          <w:u w:val="single"/>
        </w:rPr>
        <w:t>00秒</w:t>
      </w:r>
      <w:r>
        <w:rPr>
          <w:rFonts w:hint="eastAsia" w:ascii="宋体" w:hAnsi="宋体" w:cs="宋体"/>
          <w:color w:val="auto"/>
          <w:sz w:val="24"/>
          <w:highlight w:val="none"/>
        </w:rPr>
        <w:t>（北京时间）</w:t>
      </w:r>
    </w:p>
    <w:p w14:paraId="5FA2765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B4A7C5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98810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7BC3F68">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B9F79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B55C0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4BE9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2D07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756570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FCDEE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7CEF603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 xml:space="preserve">杭州市上城区湖滨街道应急消防管理站   </w:t>
      </w:r>
    </w:p>
    <w:p w14:paraId="34A1CB4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杭州市中河中路275号</w:t>
      </w:r>
      <w:r>
        <w:rPr>
          <w:rFonts w:hint="eastAsia" w:ascii="宋体" w:hAnsi="宋体" w:cs="宋体"/>
          <w:color w:val="auto"/>
          <w:sz w:val="24"/>
          <w:highlight w:val="none"/>
        </w:rPr>
        <w:t xml:space="preserve">      </w:t>
      </w:r>
    </w:p>
    <w:p w14:paraId="6D8E7E5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传    真：/</w:t>
      </w:r>
    </w:p>
    <w:p w14:paraId="78CC02D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项目联系人（询问）：徐工    </w:t>
      </w:r>
    </w:p>
    <w:p w14:paraId="2D508D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项目联系方式（询问）：0571-87152749    </w:t>
      </w:r>
    </w:p>
    <w:p w14:paraId="4B33033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质疑联系人：王工   </w:t>
      </w:r>
    </w:p>
    <w:p w14:paraId="3177418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质疑联系方式：0571-87152949 </w:t>
      </w:r>
    </w:p>
    <w:p w14:paraId="61AB6C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9242F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杭州合太丰科技有限公司</w:t>
      </w:r>
    </w:p>
    <w:p w14:paraId="0CC7C29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地    址：杭州市临平区</w:t>
      </w:r>
      <w:r>
        <w:rPr>
          <w:rFonts w:hint="eastAsia" w:ascii="宋体" w:hAnsi="宋体" w:cs="宋体"/>
          <w:color w:val="auto"/>
          <w:sz w:val="24"/>
          <w:highlight w:val="none"/>
          <w:lang w:val="en-US" w:eastAsia="zh-CN"/>
        </w:rPr>
        <w:t>塘栖镇广济路206-9号</w:t>
      </w:r>
    </w:p>
    <w:p w14:paraId="150AC74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传    真：</w:t>
      </w:r>
    </w:p>
    <w:p w14:paraId="575D5A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胡新明</w:t>
      </w:r>
    </w:p>
    <w:p w14:paraId="49E47544">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18368815112</w:t>
      </w:r>
    </w:p>
    <w:p w14:paraId="7D1393AA">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王凯</w:t>
      </w:r>
    </w:p>
    <w:p w14:paraId="287421D0">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15858130364</w:t>
      </w:r>
    </w:p>
    <w:p w14:paraId="40E83BB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385A13A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2ADB506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48E354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5B2D55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1875C3A7">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17A8E61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4A798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A27325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9703393">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670BFD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ADF5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B5B1E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12BE8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BB3892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16D7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E15D95">
            <w:pPr>
              <w:snapToGrid w:val="0"/>
              <w:spacing w:line="360" w:lineRule="auto"/>
              <w:jc w:val="center"/>
              <w:rPr>
                <w:rFonts w:ascii="宋体" w:hAnsi="宋体" w:cs="宋体"/>
                <w:color w:val="auto"/>
                <w:sz w:val="24"/>
                <w:highlight w:val="none"/>
              </w:rPr>
            </w:pPr>
          </w:p>
          <w:p w14:paraId="03F003D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CAF0D8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F1F2FB2">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55B55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65CA3C4">
            <w:pPr>
              <w:snapToGrid w:val="0"/>
              <w:spacing w:line="360" w:lineRule="auto"/>
              <w:jc w:val="center"/>
              <w:rPr>
                <w:rFonts w:ascii="宋体" w:hAnsi="宋体" w:cs="宋体"/>
                <w:color w:val="auto"/>
                <w:sz w:val="24"/>
                <w:highlight w:val="none"/>
              </w:rPr>
            </w:pPr>
          </w:p>
          <w:p w14:paraId="48D034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B89214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E4DAEA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b/>
                <w:bCs/>
                <w:color w:val="auto"/>
                <w:kern w:val="2"/>
                <w:sz w:val="24"/>
                <w:szCs w:val="20"/>
                <w:highlight w:val="none"/>
                <w:u w:val="single"/>
                <w:lang w:val="en-US" w:eastAsia="zh-CN" w:bidi="ar-SA"/>
              </w:rPr>
              <w:t>2025年湖滨街道企业退休人员文娱活动项目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其他未列明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796D45AD">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cs="宋体"/>
                <w:color w:val="auto"/>
                <w:kern w:val="0"/>
                <w:sz w:val="24"/>
                <w:highlight w:val="none"/>
                <w:u w:val="single"/>
                <w:lang w:val="en-US" w:eastAsia="zh-CN"/>
              </w:rPr>
              <w:t>其他未列明</w:t>
            </w:r>
            <w:r>
              <w:rPr>
                <w:rFonts w:hint="eastAsia" w:ascii="宋体" w:hAnsi="宋体" w:cs="宋体"/>
                <w:color w:val="auto"/>
                <w:kern w:val="0"/>
                <w:sz w:val="24"/>
                <w:highlight w:val="none"/>
              </w:rPr>
              <w:t>行业</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olor w:val="auto"/>
                <w:sz w:val="24"/>
                <w:highlight w:val="none"/>
              </w:rPr>
              <w:t>从业人员300人以下的为中小微型企业。其中，从业人员100人及以上的为中型企业；从业人员10人及以上的为小型企业；从业人员10人以下的为微型企业。</w:t>
            </w:r>
          </w:p>
        </w:tc>
      </w:tr>
      <w:tr w14:paraId="345A3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9" w:hRule="atLeast"/>
          <w:tblHeader/>
        </w:trPr>
        <w:tc>
          <w:tcPr>
            <w:tcW w:w="629" w:type="dxa"/>
            <w:tcBorders>
              <w:top w:val="single" w:color="auto" w:sz="4" w:space="0"/>
              <w:left w:val="single" w:color="auto" w:sz="4" w:space="0"/>
              <w:bottom w:val="single" w:color="auto" w:sz="4" w:space="0"/>
              <w:right w:val="single" w:color="auto" w:sz="4" w:space="0"/>
            </w:tcBorders>
          </w:tcPr>
          <w:p w14:paraId="2C715544">
            <w:pPr>
              <w:snapToGrid w:val="0"/>
              <w:spacing w:line="360" w:lineRule="auto"/>
              <w:jc w:val="center"/>
              <w:rPr>
                <w:rFonts w:ascii="宋体" w:hAnsi="宋体" w:cs="宋体"/>
                <w:color w:val="auto"/>
                <w:sz w:val="24"/>
                <w:highlight w:val="none"/>
              </w:rPr>
            </w:pPr>
          </w:p>
          <w:p w14:paraId="67714EC6">
            <w:pPr>
              <w:snapToGrid w:val="0"/>
              <w:spacing w:line="360" w:lineRule="auto"/>
              <w:jc w:val="center"/>
              <w:rPr>
                <w:rFonts w:ascii="宋体" w:hAnsi="宋体" w:cs="宋体"/>
                <w:color w:val="auto"/>
                <w:sz w:val="24"/>
                <w:highlight w:val="none"/>
              </w:rPr>
            </w:pPr>
          </w:p>
          <w:p w14:paraId="2960BE9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6F873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EEB9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3695611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57B2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DF7C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0961AF1">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029329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AAC0E1C">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D181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7A3BF99">
            <w:pPr>
              <w:snapToGrid w:val="0"/>
              <w:spacing w:line="360" w:lineRule="auto"/>
              <w:jc w:val="center"/>
              <w:rPr>
                <w:rFonts w:ascii="宋体" w:hAnsi="宋体" w:cs="宋体"/>
                <w:color w:val="auto"/>
                <w:sz w:val="24"/>
                <w:highlight w:val="none"/>
              </w:rPr>
            </w:pPr>
          </w:p>
          <w:p w14:paraId="2683BB26">
            <w:pPr>
              <w:snapToGrid w:val="0"/>
              <w:spacing w:line="360" w:lineRule="auto"/>
              <w:jc w:val="center"/>
              <w:rPr>
                <w:rFonts w:ascii="宋体" w:hAnsi="宋体" w:cs="宋体"/>
                <w:color w:val="auto"/>
                <w:sz w:val="24"/>
                <w:highlight w:val="none"/>
              </w:rPr>
            </w:pPr>
          </w:p>
          <w:p w14:paraId="0D59F1A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E9CD4F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339468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F995D78">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0AA08804">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5AD438F6">
            <w:pPr>
              <w:pStyle w:val="79"/>
              <w:ind w:firstLine="0" w:firstLineChars="0"/>
              <w:rPr>
                <w:color w:val="auto"/>
                <w:highlight w:val="none"/>
              </w:rPr>
            </w:pPr>
          </w:p>
        </w:tc>
      </w:tr>
      <w:tr w14:paraId="750AF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A196DB9">
            <w:pPr>
              <w:snapToGrid w:val="0"/>
              <w:spacing w:line="360" w:lineRule="auto"/>
              <w:jc w:val="center"/>
              <w:rPr>
                <w:rFonts w:ascii="宋体" w:hAnsi="宋体" w:cs="宋体"/>
                <w:color w:val="auto"/>
                <w:sz w:val="24"/>
                <w:highlight w:val="none"/>
              </w:rPr>
            </w:pPr>
          </w:p>
          <w:p w14:paraId="7963A413">
            <w:pPr>
              <w:snapToGrid w:val="0"/>
              <w:spacing w:line="360" w:lineRule="auto"/>
              <w:jc w:val="center"/>
              <w:rPr>
                <w:rFonts w:ascii="宋体" w:hAnsi="宋体" w:cs="宋体"/>
                <w:color w:val="auto"/>
                <w:sz w:val="24"/>
                <w:highlight w:val="none"/>
              </w:rPr>
            </w:pPr>
          </w:p>
          <w:p w14:paraId="7331DB17">
            <w:pPr>
              <w:snapToGrid w:val="0"/>
              <w:spacing w:line="360" w:lineRule="auto"/>
              <w:jc w:val="center"/>
              <w:rPr>
                <w:rFonts w:ascii="宋体" w:hAnsi="宋体" w:cs="宋体"/>
                <w:color w:val="auto"/>
                <w:sz w:val="24"/>
                <w:highlight w:val="none"/>
              </w:rPr>
            </w:pPr>
          </w:p>
          <w:p w14:paraId="69D0083B">
            <w:pPr>
              <w:snapToGrid w:val="0"/>
              <w:spacing w:line="360" w:lineRule="auto"/>
              <w:jc w:val="center"/>
              <w:rPr>
                <w:rFonts w:ascii="宋体" w:hAnsi="宋体" w:cs="宋体"/>
                <w:color w:val="auto"/>
                <w:sz w:val="24"/>
                <w:highlight w:val="none"/>
              </w:rPr>
            </w:pPr>
          </w:p>
          <w:p w14:paraId="75590FB3">
            <w:pPr>
              <w:snapToGrid w:val="0"/>
              <w:spacing w:line="360" w:lineRule="auto"/>
              <w:jc w:val="center"/>
              <w:rPr>
                <w:rFonts w:ascii="宋体" w:hAnsi="宋体" w:cs="宋体"/>
                <w:color w:val="auto"/>
                <w:sz w:val="24"/>
                <w:highlight w:val="none"/>
              </w:rPr>
            </w:pPr>
          </w:p>
          <w:p w14:paraId="3FCF9DB0">
            <w:pPr>
              <w:snapToGrid w:val="0"/>
              <w:spacing w:line="360" w:lineRule="auto"/>
              <w:jc w:val="center"/>
              <w:rPr>
                <w:rFonts w:ascii="宋体" w:hAnsi="宋体" w:cs="宋体"/>
                <w:color w:val="auto"/>
                <w:sz w:val="24"/>
                <w:highlight w:val="none"/>
              </w:rPr>
            </w:pPr>
          </w:p>
          <w:p w14:paraId="472EF213">
            <w:pPr>
              <w:snapToGrid w:val="0"/>
              <w:spacing w:line="360" w:lineRule="auto"/>
              <w:jc w:val="center"/>
              <w:rPr>
                <w:rFonts w:ascii="宋体" w:hAnsi="宋体" w:cs="宋体"/>
                <w:color w:val="auto"/>
                <w:sz w:val="24"/>
                <w:highlight w:val="none"/>
              </w:rPr>
            </w:pPr>
          </w:p>
          <w:p w14:paraId="3C0E3CD7">
            <w:pPr>
              <w:snapToGrid w:val="0"/>
              <w:spacing w:line="360" w:lineRule="auto"/>
              <w:jc w:val="center"/>
              <w:rPr>
                <w:rFonts w:ascii="宋体" w:hAnsi="宋体" w:cs="宋体"/>
                <w:color w:val="auto"/>
                <w:sz w:val="24"/>
                <w:highlight w:val="none"/>
              </w:rPr>
            </w:pPr>
          </w:p>
          <w:p w14:paraId="6748DAB8">
            <w:pPr>
              <w:snapToGrid w:val="0"/>
              <w:spacing w:line="360" w:lineRule="auto"/>
              <w:jc w:val="center"/>
              <w:rPr>
                <w:rFonts w:ascii="宋体" w:hAnsi="宋体" w:cs="宋体"/>
                <w:color w:val="auto"/>
                <w:sz w:val="24"/>
                <w:highlight w:val="none"/>
              </w:rPr>
            </w:pPr>
          </w:p>
          <w:p w14:paraId="240E8CB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5BFCC1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EF5332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03E669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3A5450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403733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48C69B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261517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E31303C">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77DE5B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23935BD9">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F0F2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35646B8">
            <w:pPr>
              <w:snapToGrid w:val="0"/>
              <w:spacing w:line="360" w:lineRule="auto"/>
              <w:jc w:val="center"/>
              <w:rPr>
                <w:rFonts w:ascii="宋体" w:hAnsi="宋体" w:cs="宋体"/>
                <w:color w:val="auto"/>
                <w:sz w:val="24"/>
                <w:highlight w:val="none"/>
              </w:rPr>
            </w:pPr>
          </w:p>
          <w:p w14:paraId="175CDE64">
            <w:pPr>
              <w:snapToGrid w:val="0"/>
              <w:spacing w:line="360" w:lineRule="auto"/>
              <w:jc w:val="center"/>
              <w:rPr>
                <w:rFonts w:ascii="宋体" w:hAnsi="宋体" w:cs="宋体"/>
                <w:color w:val="auto"/>
                <w:sz w:val="24"/>
                <w:highlight w:val="none"/>
              </w:rPr>
            </w:pPr>
          </w:p>
          <w:p w14:paraId="2988BC48">
            <w:pPr>
              <w:snapToGrid w:val="0"/>
              <w:spacing w:line="360" w:lineRule="auto"/>
              <w:jc w:val="center"/>
              <w:rPr>
                <w:rFonts w:ascii="宋体" w:hAnsi="宋体" w:cs="宋体"/>
                <w:color w:val="auto"/>
                <w:sz w:val="24"/>
                <w:highlight w:val="none"/>
              </w:rPr>
            </w:pPr>
          </w:p>
          <w:p w14:paraId="3CBB041E">
            <w:pPr>
              <w:snapToGrid w:val="0"/>
              <w:spacing w:line="360" w:lineRule="auto"/>
              <w:jc w:val="center"/>
              <w:rPr>
                <w:rFonts w:ascii="宋体" w:hAnsi="宋体" w:cs="宋体"/>
                <w:color w:val="auto"/>
                <w:sz w:val="24"/>
                <w:highlight w:val="none"/>
              </w:rPr>
            </w:pPr>
          </w:p>
          <w:p w14:paraId="125875D8">
            <w:pPr>
              <w:snapToGrid w:val="0"/>
              <w:spacing w:line="360" w:lineRule="auto"/>
              <w:jc w:val="center"/>
              <w:rPr>
                <w:rFonts w:ascii="宋体" w:hAnsi="宋体" w:cs="宋体"/>
                <w:color w:val="auto"/>
                <w:sz w:val="24"/>
                <w:highlight w:val="none"/>
              </w:rPr>
            </w:pPr>
          </w:p>
          <w:p w14:paraId="7F842E94">
            <w:pPr>
              <w:snapToGrid w:val="0"/>
              <w:spacing w:line="360" w:lineRule="auto"/>
              <w:jc w:val="center"/>
              <w:rPr>
                <w:rFonts w:ascii="宋体" w:hAnsi="宋体" w:cs="宋体"/>
                <w:color w:val="auto"/>
                <w:sz w:val="24"/>
                <w:highlight w:val="none"/>
              </w:rPr>
            </w:pPr>
          </w:p>
          <w:p w14:paraId="2BF2093F">
            <w:pPr>
              <w:snapToGrid w:val="0"/>
              <w:spacing w:line="360" w:lineRule="auto"/>
              <w:jc w:val="center"/>
              <w:rPr>
                <w:rFonts w:ascii="宋体" w:hAnsi="宋体" w:cs="宋体"/>
                <w:color w:val="auto"/>
                <w:sz w:val="24"/>
                <w:highlight w:val="none"/>
              </w:rPr>
            </w:pPr>
          </w:p>
          <w:p w14:paraId="50AAF265">
            <w:pPr>
              <w:snapToGrid w:val="0"/>
              <w:spacing w:line="360" w:lineRule="auto"/>
              <w:jc w:val="center"/>
              <w:rPr>
                <w:rFonts w:ascii="宋体" w:hAnsi="宋体" w:cs="宋体"/>
                <w:color w:val="auto"/>
                <w:sz w:val="24"/>
                <w:highlight w:val="none"/>
              </w:rPr>
            </w:pPr>
          </w:p>
          <w:p w14:paraId="7B55475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562EBA2">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685E85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DC7B5A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p w14:paraId="1B2D22E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kern w:val="0"/>
                <w:sz w:val="24"/>
                <w:highlight w:val="none"/>
              </w:rPr>
              <w:t>在评标时安排每个投标人进行方案讲解演示。每个投标人时间不超过</w:t>
            </w:r>
            <w:r>
              <w:rPr>
                <w:rFonts w:hint="eastAsia" w:ascii="宋体" w:hAnsi="宋体" w:cs="宋体"/>
                <w:kern w:val="0"/>
                <w:sz w:val="24"/>
                <w:highlight w:val="none"/>
                <w:u w:val="single"/>
                <w:lang w:val="en-US" w:eastAsia="zh-CN"/>
              </w:rPr>
              <w:t>20</w:t>
            </w:r>
            <w:r>
              <w:rPr>
                <w:rFonts w:hint="eastAsia" w:ascii="宋体" w:hAnsi="宋体" w:cs="宋体"/>
                <w:kern w:val="0"/>
                <w:sz w:val="24"/>
                <w:highlight w:val="none"/>
              </w:rPr>
              <w:t>分钟，讲解次序以投标文件解密时间先后次序为准，讲解演示投标单位递交U盘，由代理公司人员代为演示。</w:t>
            </w:r>
          </w:p>
          <w:p w14:paraId="416CDE08">
            <w:pPr>
              <w:snapToGrid w:val="0"/>
              <w:spacing w:line="360" w:lineRule="auto"/>
              <w:rPr>
                <w:rFonts w:ascii="宋体" w:hAnsi="宋体" w:cs="宋体"/>
                <w:kern w:val="0"/>
                <w:sz w:val="24"/>
              </w:rPr>
            </w:pPr>
            <w:r>
              <w:rPr>
                <w:rFonts w:hint="eastAsia" w:ascii="宋体" w:hAnsi="宋体" w:cs="宋体"/>
                <w:kern w:val="0"/>
                <w:sz w:val="24"/>
              </w:rPr>
              <w:t>（2）方案讲解演示：</w:t>
            </w:r>
          </w:p>
          <w:p w14:paraId="08CFF662">
            <w:pPr>
              <w:snapToGrid w:val="0"/>
              <w:spacing w:line="360" w:lineRule="auto"/>
              <w:rPr>
                <w:rFonts w:ascii="宋体" w:hAnsi="宋体" w:cs="宋体"/>
                <w:kern w:val="0"/>
                <w:sz w:val="24"/>
                <w:highlight w:val="none"/>
              </w:rPr>
            </w:pPr>
            <w:r>
              <w:rPr>
                <w:rFonts w:hint="eastAsia" w:ascii="宋体" w:hAnsi="宋体" w:cs="宋体"/>
                <w:kern w:val="0"/>
                <w:sz w:val="24"/>
              </w:rPr>
              <w:t>方式：开标现场讲解演示。现场讲解地点为</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，讲解演示所用电脑等设备由</w:t>
            </w:r>
            <w:r>
              <w:rPr>
                <w:rFonts w:hint="eastAsia" w:ascii="宋体" w:hAnsi="宋体" w:cs="宋体"/>
                <w:kern w:val="0"/>
                <w:sz w:val="24"/>
                <w:highlight w:val="none"/>
              </w:rPr>
              <w:t>代理公司</w:t>
            </w:r>
            <w:r>
              <w:rPr>
                <w:rFonts w:hint="eastAsia" w:ascii="宋体" w:hAnsi="宋体" w:cs="宋体"/>
                <w:kern w:val="0"/>
                <w:sz w:val="24"/>
              </w:rPr>
              <w:t>自备。</w:t>
            </w:r>
            <w:r>
              <w:rPr>
                <w:rFonts w:hint="eastAsia" w:ascii="宋体" w:hAnsi="宋体" w:cs="宋体"/>
                <w:kern w:val="0"/>
                <w:sz w:val="24"/>
                <w:highlight w:val="none"/>
              </w:rPr>
              <w:t>现场讲解演示人员由代理人员负责演示。</w:t>
            </w:r>
          </w:p>
          <w:p w14:paraId="3D0332D0">
            <w:pPr>
              <w:snapToGrid w:val="0"/>
              <w:spacing w:line="360" w:lineRule="auto"/>
              <w:rPr>
                <w:rFonts w:ascii="宋体" w:hAnsi="宋体" w:cs="宋体"/>
                <w:b/>
                <w:color w:val="auto"/>
                <w:kern w:val="0"/>
                <w:sz w:val="24"/>
                <w:highlight w:val="none"/>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8315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97394F5">
            <w:pPr>
              <w:snapToGrid w:val="0"/>
              <w:spacing w:line="360" w:lineRule="auto"/>
              <w:jc w:val="center"/>
              <w:rPr>
                <w:rFonts w:ascii="宋体" w:hAnsi="宋体" w:cs="宋体"/>
                <w:color w:val="auto"/>
                <w:sz w:val="24"/>
                <w:highlight w:val="none"/>
              </w:rPr>
            </w:pPr>
          </w:p>
          <w:p w14:paraId="7FFBE35B">
            <w:pPr>
              <w:snapToGrid w:val="0"/>
              <w:spacing w:line="360" w:lineRule="auto"/>
              <w:jc w:val="center"/>
              <w:rPr>
                <w:rFonts w:ascii="宋体" w:hAnsi="宋体" w:cs="宋体"/>
                <w:color w:val="auto"/>
                <w:sz w:val="24"/>
                <w:highlight w:val="none"/>
              </w:rPr>
            </w:pPr>
          </w:p>
          <w:p w14:paraId="7BBD05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7E7F9D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9FD5BFE">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E641A25">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F90A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49FE12B">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7972DD5">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AADEC15">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55E8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A79371F">
            <w:pPr>
              <w:snapToGrid w:val="0"/>
              <w:spacing w:line="360" w:lineRule="auto"/>
              <w:jc w:val="center"/>
              <w:rPr>
                <w:rFonts w:ascii="宋体" w:hAnsi="宋体" w:cs="宋体"/>
                <w:color w:val="auto"/>
                <w:sz w:val="24"/>
                <w:highlight w:val="none"/>
              </w:rPr>
            </w:pPr>
          </w:p>
          <w:p w14:paraId="65BE8D59">
            <w:pPr>
              <w:snapToGrid w:val="0"/>
              <w:spacing w:line="360" w:lineRule="auto"/>
              <w:jc w:val="center"/>
              <w:rPr>
                <w:rFonts w:ascii="宋体" w:hAnsi="宋体" w:cs="宋体"/>
                <w:color w:val="auto"/>
                <w:sz w:val="24"/>
                <w:highlight w:val="none"/>
              </w:rPr>
            </w:pPr>
          </w:p>
          <w:p w14:paraId="411233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9DD67C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84E2257">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3C9A3E5">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6964F3B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510657B3">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087A63F">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8E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C463569">
            <w:pPr>
              <w:snapToGrid w:val="0"/>
              <w:spacing w:line="360" w:lineRule="auto"/>
              <w:jc w:val="center"/>
              <w:rPr>
                <w:rFonts w:ascii="宋体" w:hAnsi="宋体" w:cs="宋体"/>
                <w:color w:val="auto"/>
                <w:sz w:val="24"/>
                <w:highlight w:val="none"/>
              </w:rPr>
            </w:pPr>
          </w:p>
          <w:p w14:paraId="141AB0FB">
            <w:pPr>
              <w:snapToGrid w:val="0"/>
              <w:spacing w:line="360" w:lineRule="auto"/>
              <w:jc w:val="center"/>
              <w:rPr>
                <w:rFonts w:ascii="宋体" w:hAnsi="宋体" w:cs="宋体"/>
                <w:color w:val="auto"/>
                <w:sz w:val="24"/>
                <w:highlight w:val="none"/>
              </w:rPr>
            </w:pPr>
          </w:p>
          <w:p w14:paraId="63C35FFE">
            <w:pPr>
              <w:snapToGrid w:val="0"/>
              <w:spacing w:line="360" w:lineRule="auto"/>
              <w:jc w:val="center"/>
              <w:rPr>
                <w:rFonts w:ascii="宋体" w:hAnsi="宋体" w:cs="宋体"/>
                <w:color w:val="auto"/>
                <w:sz w:val="24"/>
                <w:highlight w:val="none"/>
              </w:rPr>
            </w:pPr>
          </w:p>
          <w:p w14:paraId="1326B758">
            <w:pPr>
              <w:snapToGrid w:val="0"/>
              <w:spacing w:line="360" w:lineRule="auto"/>
              <w:jc w:val="center"/>
              <w:rPr>
                <w:rFonts w:ascii="宋体" w:hAnsi="宋体" w:cs="宋体"/>
                <w:color w:val="auto"/>
                <w:sz w:val="24"/>
                <w:highlight w:val="none"/>
              </w:rPr>
            </w:pPr>
          </w:p>
          <w:p w14:paraId="6AF9352D">
            <w:pPr>
              <w:snapToGrid w:val="0"/>
              <w:spacing w:line="360" w:lineRule="auto"/>
              <w:jc w:val="center"/>
              <w:rPr>
                <w:rFonts w:ascii="宋体" w:hAnsi="宋体" w:cs="宋体"/>
                <w:color w:val="auto"/>
                <w:sz w:val="24"/>
                <w:highlight w:val="none"/>
              </w:rPr>
            </w:pPr>
          </w:p>
          <w:p w14:paraId="2883420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1C244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DA74707">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CC3D68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65DC3E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9BDAD19">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C1BBB0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B6DEEC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7B7B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91" w:hRule="atLeast"/>
          <w:tblHeader/>
        </w:trPr>
        <w:tc>
          <w:tcPr>
            <w:tcW w:w="629" w:type="dxa"/>
            <w:tcBorders>
              <w:top w:val="single" w:color="auto" w:sz="4" w:space="0"/>
              <w:left w:val="single" w:color="000000" w:sz="8" w:space="0"/>
              <w:right w:val="single" w:color="000000" w:sz="2" w:space="0"/>
            </w:tcBorders>
            <w:vAlign w:val="center"/>
          </w:tcPr>
          <w:p w14:paraId="45206A5E">
            <w:pPr>
              <w:snapToGrid w:val="0"/>
              <w:spacing w:line="360" w:lineRule="auto"/>
              <w:jc w:val="center"/>
              <w:rPr>
                <w:rFonts w:ascii="宋体" w:hAnsi="宋体" w:cs="宋体"/>
                <w:color w:val="auto"/>
                <w:sz w:val="24"/>
                <w:highlight w:val="none"/>
              </w:rPr>
            </w:pPr>
          </w:p>
          <w:p w14:paraId="0F9B8E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E9253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23A54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A7C7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5F5AAB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5D0B0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01C0F55">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杭州市临平区</w:t>
            </w:r>
            <w:r>
              <w:rPr>
                <w:rFonts w:hint="eastAsia" w:hAnsi="宋体" w:cs="宋体"/>
                <w:color w:val="auto"/>
                <w:sz w:val="24"/>
                <w:highlight w:val="none"/>
                <w:u w:val="single"/>
                <w:lang w:val="en-US" w:eastAsia="zh-CN"/>
              </w:rPr>
              <w:t>塘栖镇广济路206-9号</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18368815112</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7098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D141FF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5759DD7">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4DD00C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F4DD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04B86B6A">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7B74F1A">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D2053B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161E49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7E13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45A1218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47B91D2F">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75712C3E">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1AE0B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31C2A28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14DC24DD">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24458D25">
            <w:pPr>
              <w:spacing w:line="360" w:lineRule="auto"/>
              <w:rPr>
                <w:rFonts w:ascii="宋体" w:hAnsi="宋体" w:cs="宋体"/>
                <w:snapToGrid w:val="0"/>
                <w:kern w:val="28"/>
                <w:sz w:val="24"/>
              </w:rPr>
            </w:pPr>
            <w:r>
              <w:rPr>
                <w:rFonts w:hint="eastAsia" w:ascii="宋体" w:hAnsi="宋体" w:cs="宋体"/>
                <w:snapToGrid w:val="0"/>
                <w:kern w:val="28"/>
                <w:sz w:val="24"/>
              </w:rPr>
              <w:t>本次代理服务费由各标项中标单位支付，代理费用付款</w:t>
            </w:r>
            <w:bookmarkStart w:id="11" w:name="OLE_LINK18"/>
            <w:bookmarkStart w:id="12" w:name="OLE_LINK7"/>
            <w:r>
              <w:rPr>
                <w:rFonts w:hint="eastAsia" w:ascii="宋体" w:hAnsi="宋体" w:cs="宋体"/>
                <w:snapToGrid w:val="0"/>
                <w:kern w:val="28"/>
                <w:sz w:val="24"/>
              </w:rPr>
              <w:t>按</w:t>
            </w:r>
            <w:bookmarkEnd w:id="11"/>
            <w:bookmarkEnd w:id="12"/>
            <w:r>
              <w:rPr>
                <w:rFonts w:hint="eastAsia" w:ascii="宋体" w:hAnsi="宋体" w:cs="宋体"/>
                <w:snapToGrid w:val="0"/>
                <w:kern w:val="28"/>
                <w:sz w:val="24"/>
              </w:rPr>
              <w:t>《招标代理服务收费管理暂行办法》的通知（计价格[2002]1980号）文件直接支付给招标代理单位，投标人在报价时应综合考虑该笔费用，但不单列进投标总价。</w:t>
            </w:r>
          </w:p>
          <w:p w14:paraId="7C23A602">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snapToGrid w:val="0"/>
                <w:kern w:val="28"/>
                <w:sz w:val="24"/>
              </w:rPr>
              <w:t>中标服务费的交纳方式：以转帐或支票的形式支付，开户名：</w:t>
            </w:r>
            <w:r>
              <w:rPr>
                <w:rFonts w:hint="eastAsia" w:ascii="宋体" w:hAnsi="宋体" w:cs="宋体"/>
                <w:snapToGrid w:val="0"/>
                <w:kern w:val="28"/>
                <w:sz w:val="24"/>
                <w:lang w:eastAsia="zh-CN"/>
              </w:rPr>
              <w:t>杭州合太丰科技有限公司</w:t>
            </w:r>
            <w:r>
              <w:rPr>
                <w:rFonts w:hint="eastAsia" w:ascii="宋体" w:hAnsi="宋体" w:cs="宋体"/>
                <w:snapToGrid w:val="0"/>
                <w:kern w:val="28"/>
                <w:sz w:val="24"/>
              </w:rPr>
              <w:t>；开户行名称：浙江杭州余杭农村商业银行股份有限公司塘栖支行 ； 帐号：201000219570357</w:t>
            </w:r>
            <w:r>
              <w:rPr>
                <w:rFonts w:hint="eastAsia" w:ascii="宋体" w:hAnsi="宋体" w:cs="宋体"/>
                <w:snapToGrid w:val="0"/>
                <w:kern w:val="28"/>
                <w:sz w:val="24"/>
                <w:lang w:eastAsia="zh-CN"/>
              </w:rPr>
              <w:t>；</w:t>
            </w:r>
            <w:r>
              <w:rPr>
                <w:rFonts w:hint="eastAsia" w:ascii="宋体" w:hAnsi="宋体" w:cs="宋体"/>
                <w:snapToGrid w:val="0"/>
                <w:kern w:val="28"/>
                <w:sz w:val="24"/>
              </w:rPr>
              <w:t>中标单位需在领取中标通知书时缴纳中标服务费，缴纳时注明招标编号。</w:t>
            </w:r>
          </w:p>
        </w:tc>
      </w:tr>
      <w:tr w14:paraId="44971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51E0413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5F44EDA6">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ascii="宋体" w:hAnsi="宋体" w:cs="仿宋_GB2312"/>
                <w:b/>
                <w:sz w:val="24"/>
              </w:rPr>
              <w:t>纸质投标文件</w:t>
            </w:r>
          </w:p>
        </w:tc>
        <w:tc>
          <w:tcPr>
            <w:tcW w:w="6095" w:type="dxa"/>
            <w:tcBorders>
              <w:top w:val="single" w:color="000000" w:sz="8" w:space="0"/>
              <w:left w:val="single" w:color="auto" w:sz="4" w:space="0"/>
              <w:bottom w:val="single" w:color="auto" w:sz="4" w:space="0"/>
              <w:right w:val="single" w:color="auto" w:sz="4" w:space="0"/>
            </w:tcBorders>
            <w:vAlign w:val="center"/>
          </w:tcPr>
          <w:p w14:paraId="24475689">
            <w:pPr>
              <w:spacing w:line="360" w:lineRule="auto"/>
              <w:rPr>
                <w:rFonts w:hint="eastAsia" w:ascii="宋体" w:hAnsi="宋体" w:cs="宋体"/>
                <w:snapToGrid w:val="0"/>
                <w:kern w:val="28"/>
                <w:sz w:val="24"/>
              </w:rPr>
            </w:pPr>
            <w:r>
              <w:rPr>
                <w:rFonts w:hint="eastAsia" w:ascii="宋体" w:hAnsi="宋体" w:cs="宋体"/>
                <w:snapToGrid w:val="0"/>
                <w:kern w:val="28"/>
                <w:sz w:val="24"/>
              </w:rPr>
              <w:t xml:space="preserve">中标单位需在领取中标通知书时，提供本项目纸质投标文件（资格文件”、“报价文件”和“商务技术文件”） </w:t>
            </w:r>
            <w:r>
              <w:rPr>
                <w:rFonts w:hint="eastAsia" w:ascii="宋体" w:hAnsi="宋体" w:cs="宋体"/>
                <w:snapToGrid w:val="0"/>
                <w:kern w:val="28"/>
                <w:sz w:val="24"/>
                <w:lang w:val="en-US" w:eastAsia="zh-CN"/>
              </w:rPr>
              <w:t>五</w:t>
            </w:r>
            <w:r>
              <w:rPr>
                <w:rFonts w:hint="eastAsia" w:ascii="宋体" w:hAnsi="宋体" w:cs="宋体"/>
                <w:snapToGrid w:val="0"/>
                <w:kern w:val="28"/>
                <w:sz w:val="24"/>
              </w:rPr>
              <w:t>份（正本一份，副本</w:t>
            </w:r>
            <w:r>
              <w:rPr>
                <w:rFonts w:hint="eastAsia" w:ascii="宋体" w:hAnsi="宋体" w:cs="宋体"/>
                <w:snapToGrid w:val="0"/>
                <w:kern w:val="28"/>
                <w:sz w:val="24"/>
                <w:lang w:val="en-US" w:eastAsia="zh-CN"/>
              </w:rPr>
              <w:t>四</w:t>
            </w:r>
            <w:r>
              <w:rPr>
                <w:rFonts w:hint="eastAsia" w:ascii="宋体" w:hAnsi="宋体" w:cs="宋体"/>
                <w:snapToGrid w:val="0"/>
                <w:kern w:val="28"/>
                <w:sz w:val="24"/>
              </w:rPr>
              <w:t>份）并提供电子投标文件与纸质投标文件内容一致承诺书</w:t>
            </w:r>
            <w:r>
              <w:rPr>
                <w:rFonts w:hint="eastAsia" w:ascii="宋体" w:hAnsi="宋体" w:cs="宋体"/>
                <w:snapToGrid w:val="0"/>
                <w:kern w:val="28"/>
                <w:sz w:val="24"/>
                <w:lang w:val="en-US" w:eastAsia="zh-CN"/>
              </w:rPr>
              <w:t>五</w:t>
            </w:r>
            <w:r>
              <w:rPr>
                <w:rFonts w:hint="eastAsia" w:ascii="宋体" w:hAnsi="宋体" w:cs="宋体"/>
                <w:snapToGrid w:val="0"/>
                <w:kern w:val="28"/>
                <w:sz w:val="24"/>
              </w:rPr>
              <w:t>份（详见采购文件格式）。</w:t>
            </w:r>
          </w:p>
        </w:tc>
      </w:tr>
    </w:tbl>
    <w:p w14:paraId="28B765A9">
      <w:pPr>
        <w:snapToGrid w:val="0"/>
        <w:spacing w:line="360" w:lineRule="auto"/>
        <w:jc w:val="center"/>
        <w:rPr>
          <w:rFonts w:ascii="宋体" w:hAnsi="宋体" w:cs="宋体"/>
          <w:b/>
          <w:color w:val="auto"/>
          <w:sz w:val="32"/>
          <w:szCs w:val="20"/>
          <w:highlight w:val="none"/>
        </w:rPr>
      </w:pPr>
    </w:p>
    <w:bookmarkEnd w:id="10"/>
    <w:p w14:paraId="2A6C70E0">
      <w:pPr>
        <w:adjustRightInd/>
        <w:spacing w:line="360" w:lineRule="auto"/>
        <w:ind w:firstLine="3845" w:firstLineChars="1197"/>
        <w:outlineLvl w:val="0"/>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t>一、总则</w:t>
      </w:r>
    </w:p>
    <w:p w14:paraId="11A558BF">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7AB324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874CCAA">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6FCDC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BAF8B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6AF4C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678E0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8E08D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3A34C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6E67D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1293C28">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62FC9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054FD8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4168E16">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D632F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16D2E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C6469A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2D33D3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C6DB6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F3A8E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98A53A5">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25B5C2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E9DDD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CC325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3F746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8D86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3C3315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2190AD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70632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005401EA">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5B044D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21A8E12">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39D2B5E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DBED4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37B0E2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6B9581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64C93FF">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9A67E4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BEB6DF4">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BBDD866">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5E6214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962C7E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072AD7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F0ABDF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23C1F1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F0597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8FCB2F5">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F30881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2A32F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ABA775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CBB6AB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2CDA11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003D215">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AD9FDE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D2D068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B3A3CA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9530B7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A8AA40C">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414C27E6">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7771E9B0">
      <w:pPr>
        <w:adjustRightInd w:val="0"/>
        <w:snapToGrid w:val="0"/>
        <w:spacing w:line="360" w:lineRule="auto"/>
        <w:ind w:firstLine="480" w:firstLineChars="200"/>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06708A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73D3121">
      <w:pPr>
        <w:pStyle w:val="131"/>
        <w:snapToGrid w:val="0"/>
        <w:spacing w:before="0"/>
        <w:ind w:firstLine="360"/>
        <w:rPr>
          <w:rFonts w:ascii="宋体" w:hAnsi="宋体" w:cs="宋体"/>
          <w:color w:val="auto"/>
          <w:sz w:val="18"/>
          <w:szCs w:val="18"/>
          <w:highlight w:val="none"/>
        </w:rPr>
      </w:pPr>
    </w:p>
    <w:p w14:paraId="6FCD8C20">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3CBE65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E6B28F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C70B5D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7B302D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83609F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E16D6E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F44E69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418E31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FDE42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B52A45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6CA5FC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8C0422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92414B3">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5AEE39F">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0C2E84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C98CE0A">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C810D0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624A48B">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616FCDD">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AC11419">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1F8D17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A9655B4">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97011C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2F2540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40FC36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A5275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0CEA5F5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5B4BE9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BEA2C2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504A88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940C71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E2714C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910D61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A60A92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C9C5B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76AA64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A94D063">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A935283">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604A4F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B1BF5F9">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2C932CD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75555F">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2A4561C3">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045A48D4">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9808A9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69EFAA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82531D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0ABCF8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F04B031">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D61225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F404EC3">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A7F7D53">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43BC0B2">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B53632B">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D70D5E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422566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F06F93">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6312891">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5A99D25">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B811228">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29A5091">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28BB975">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ECC7533">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DA5F0FE">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B7B4AA4">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B9D8D6B">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2A022E5">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49D3BCEC">
      <w:pPr>
        <w:pStyle w:val="131"/>
        <w:spacing w:before="0"/>
        <w:ind w:firstLine="643"/>
        <w:rPr>
          <w:rFonts w:ascii="宋体" w:hAnsi="宋体" w:cs="宋体"/>
          <w:b/>
          <w:color w:val="auto"/>
          <w:sz w:val="32"/>
          <w:highlight w:val="none"/>
        </w:rPr>
      </w:pPr>
    </w:p>
    <w:p w14:paraId="00B1F5F8">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3CEFC9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EFAC67B">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DEFEE91">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A45F2AE">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75A8561">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0F50BA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B35A710">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CECEEA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EBEE30A">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65C1E7E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91BE943">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07160712">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6A604FC">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411B53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434E875">
      <w:pPr>
        <w:pStyle w:val="131"/>
        <w:spacing w:before="0"/>
        <w:ind w:firstLine="0" w:firstLineChars="0"/>
        <w:rPr>
          <w:rFonts w:ascii="宋体" w:hAnsi="宋体" w:cs="宋体"/>
          <w:color w:val="auto"/>
          <w:kern w:val="0"/>
          <w:szCs w:val="24"/>
          <w:highlight w:val="none"/>
        </w:rPr>
      </w:pPr>
    </w:p>
    <w:p w14:paraId="202DFC6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FC95134">
      <w:pPr>
        <w:spacing w:line="360" w:lineRule="auto"/>
        <w:rPr>
          <w:rFonts w:ascii="宋体" w:hAnsi="宋体" w:cs="宋体"/>
          <w:b/>
          <w:color w:val="auto"/>
          <w:sz w:val="24"/>
          <w:highlight w:val="none"/>
        </w:rPr>
      </w:pPr>
      <w:bookmarkStart w:id="15"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4F315F8">
      <w:pPr>
        <w:spacing w:line="360" w:lineRule="auto"/>
        <w:rPr>
          <w:rFonts w:ascii="宋体" w:hAnsi="宋体" w:cs="宋体"/>
          <w:b/>
          <w:color w:val="auto"/>
          <w:sz w:val="24"/>
          <w:highlight w:val="none"/>
        </w:rPr>
      </w:pPr>
    </w:p>
    <w:p w14:paraId="6F96439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1825C7B">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BDF82FF">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293575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3BAF59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3D4A868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6" w:name="_Hlk101184471"/>
      <w:r>
        <w:rPr>
          <w:rFonts w:hint="eastAsia" w:ascii="宋体" w:hAnsi="宋体" w:cs="宋体"/>
          <w:color w:val="auto"/>
          <w:sz w:val="24"/>
          <w:highlight w:val="none"/>
        </w:rPr>
        <w:t>资格审查情况、评审专家抽取规则、符合性审查情况、</w:t>
      </w:r>
      <w:bookmarkEnd w:id="16"/>
      <w:r>
        <w:rPr>
          <w:rFonts w:hint="eastAsia" w:ascii="宋体" w:hAnsi="宋体" w:cs="宋体"/>
          <w:color w:val="auto"/>
          <w:sz w:val="24"/>
          <w:highlight w:val="none"/>
        </w:rPr>
        <w:t>未中标情况说明、中标公告期限以及评审专家名单、评分汇总及明细。</w:t>
      </w:r>
    </w:p>
    <w:p w14:paraId="16D7A8CB">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56A6972">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3F94B829">
      <w:pPr>
        <w:pStyle w:val="80"/>
        <w:rPr>
          <w:color w:val="auto"/>
          <w:highlight w:val="none"/>
        </w:rPr>
      </w:pPr>
    </w:p>
    <w:p w14:paraId="5EBB4259">
      <w:pPr>
        <w:snapToGrid w:val="0"/>
        <w:spacing w:line="360" w:lineRule="auto"/>
        <w:ind w:left="120" w:leftChars="57" w:firstLine="482" w:firstLineChars="150"/>
        <w:jc w:val="center"/>
        <w:rPr>
          <w:rFonts w:ascii="宋体" w:hAnsi="宋体" w:cs="宋体"/>
          <w:b/>
          <w:color w:val="auto"/>
          <w:sz w:val="32"/>
          <w:highlight w:val="none"/>
        </w:rPr>
      </w:pPr>
    </w:p>
    <w:p w14:paraId="41E7A2D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4E9C4DB">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BDDC239">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06CDC21F">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78AE0E0">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2B0452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58D068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4CF30A3">
      <w:pPr>
        <w:pStyle w:val="131"/>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2F03BE0">
      <w:pPr>
        <w:pStyle w:val="131"/>
        <w:snapToGrid w:val="0"/>
        <w:spacing w:before="0" w:after="120"/>
        <w:ind w:firstLine="480"/>
        <w:rPr>
          <w:rFonts w:hint="eastAsia" w:ascii="宋体" w:hAnsi="宋体" w:cs="宋体"/>
          <w:color w:val="auto"/>
          <w:highlight w:val="none"/>
        </w:rPr>
      </w:pPr>
      <w:r>
        <w:rPr>
          <w:rFonts w:hint="eastAsia" w:ascii="宋体" w:hAnsi="宋体" w:eastAsia="宋体" w:cs="宋体"/>
          <w:b/>
          <w:bCs/>
          <w:color w:val="auto"/>
          <w:highlight w:val="none"/>
          <w:lang w:val="en-US" w:eastAsia="zh-CN"/>
        </w:rPr>
        <w:t>25.6合同签订依据为相关法律法规文件、招标文件、乙方投标文件等，合同条款有与前者冲突的，以前者为准。</w:t>
      </w:r>
    </w:p>
    <w:p w14:paraId="0FB01A27">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7C4E097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拟签订的合同文本要求中标供应商提交履约保证金的，供应商应当以金融机构、担保机构出具的保函提交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CBAC2A0">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48EB52D2">
      <w:pPr>
        <w:pStyle w:val="4"/>
        <w:rPr>
          <w:color w:val="auto"/>
          <w:highlight w:val="none"/>
        </w:rPr>
      </w:pPr>
      <w:r>
        <w:rPr>
          <w:rFonts w:ascii="宋体" w:hAnsi="宋体" w:eastAsia="宋体"/>
          <w:b/>
          <w:bCs/>
          <w:color w:val="auto"/>
          <w:sz w:val="24"/>
          <w:szCs w:val="32"/>
          <w:highlight w:val="none"/>
          <w:lang w:val="en-US"/>
        </w:rPr>
        <w:t>27.预付款</w:t>
      </w:r>
    </w:p>
    <w:p w14:paraId="1542E95F">
      <w:pPr>
        <w:keepLines w:val="0"/>
        <w:pageBreakBefore w:val="0"/>
        <w:widowControl w:val="0"/>
        <w:tabs>
          <w:tab w:val="left" w:pos="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采购单位应当在政府采购合同中约定预付款，对中小企业合同预付款比例原则上不低于合同金额的40％，不高于合同金额的70%；项目分年安排预算的，每年预付款比例不低于项目年度计划支付资金额的40％，不高于项目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0991A85">
      <w:pPr>
        <w:snapToGrid w:val="0"/>
        <w:spacing w:line="360" w:lineRule="auto"/>
        <w:rPr>
          <w:rFonts w:ascii="宋体" w:hAnsi="宋体" w:cs="宋体"/>
          <w:b/>
          <w:color w:val="auto"/>
          <w:sz w:val="32"/>
          <w:highlight w:val="none"/>
        </w:rPr>
      </w:pPr>
    </w:p>
    <w:p w14:paraId="47F5E820">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184979B">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09CBD8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A682E4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10474B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D9BE7B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98D0AF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7563972">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2EE3B8B">
      <w:pPr>
        <w:tabs>
          <w:tab w:val="left" w:pos="0"/>
        </w:tabs>
        <w:spacing w:line="360" w:lineRule="auto"/>
        <w:ind w:firstLine="480"/>
        <w:rPr>
          <w:rFonts w:ascii="宋体" w:hAnsi="宋体" w:cs="宋体"/>
          <w:color w:val="auto"/>
          <w:sz w:val="24"/>
          <w:highlight w:val="none"/>
        </w:rPr>
      </w:pPr>
    </w:p>
    <w:p w14:paraId="2828C13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BBCD43D">
      <w:pPr>
        <w:pStyle w:val="24"/>
        <w:spacing w:line="360" w:lineRule="auto"/>
        <w:ind w:firstLine="0" w:firstLineChars="0"/>
        <w:rPr>
          <w:rFonts w:cs="宋体"/>
          <w:b/>
          <w:color w:val="auto"/>
          <w:highlight w:val="none"/>
        </w:rPr>
      </w:pPr>
      <w:r>
        <w:rPr>
          <w:rFonts w:hint="eastAsia" w:cs="宋体"/>
          <w:b/>
          <w:color w:val="auto"/>
          <w:highlight w:val="none"/>
        </w:rPr>
        <w:t>30.验收</w:t>
      </w:r>
    </w:p>
    <w:p w14:paraId="447467C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29F64E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E0D137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FB1E98C">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1141B20">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5700FAC">
      <w:pPr>
        <w:pStyle w:val="80"/>
        <w:rPr>
          <w:color w:val="auto"/>
          <w:highlight w:val="none"/>
        </w:rPr>
      </w:pPr>
    </w:p>
    <w:bookmarkEnd w:id="15"/>
    <w:p w14:paraId="426CA80F">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74729768"/>
      <w:bookmarkEnd w:id="17"/>
      <w:bookmarkStart w:id="18" w:name="_Hlt74714665"/>
      <w:bookmarkEnd w:id="18"/>
      <w:bookmarkStart w:id="19" w:name="_Hlt68073093"/>
      <w:bookmarkEnd w:id="19"/>
      <w:bookmarkStart w:id="20" w:name="_Hlt74707468"/>
      <w:bookmarkEnd w:id="20"/>
      <w:bookmarkStart w:id="21" w:name="_Hlt68403820"/>
      <w:bookmarkEnd w:id="21"/>
      <w:bookmarkStart w:id="22" w:name="_Hlt68072998"/>
      <w:bookmarkEnd w:id="22"/>
      <w:bookmarkStart w:id="23" w:name="_Hlt68057669"/>
      <w:bookmarkEnd w:id="23"/>
      <w:bookmarkStart w:id="24" w:name="_Hlt75236290"/>
      <w:bookmarkEnd w:id="24"/>
      <w:bookmarkStart w:id="25" w:name="_Hlt75236101"/>
      <w:bookmarkEnd w:id="25"/>
      <w:bookmarkStart w:id="26" w:name="_Hlt75236011"/>
      <w:bookmarkEnd w:id="26"/>
      <w:bookmarkStart w:id="27" w:name="_Hlt68072990"/>
      <w:bookmarkEnd w:id="27"/>
      <w:bookmarkStart w:id="28" w:name="_Hlt74730295"/>
      <w:bookmarkEnd w:id="28"/>
    </w:p>
    <w:bookmarkEnd w:id="13"/>
    <w:bookmarkEnd w:id="14"/>
    <w:p w14:paraId="677893A5">
      <w:pPr>
        <w:pStyle w:val="3"/>
        <w:spacing w:line="240" w:lineRule="auto"/>
        <w:jc w:val="center"/>
        <w:rPr>
          <w:rFonts w:hint="eastAsia"/>
          <w:highlight w:val="none"/>
        </w:rPr>
      </w:pPr>
      <w:bookmarkStart w:id="29" w:name="_Toc9521"/>
      <w:bookmarkStart w:id="30" w:name="第四部分"/>
      <w:r>
        <w:rPr>
          <w:rFonts w:hint="eastAsia"/>
          <w:highlight w:val="none"/>
        </w:rPr>
        <w:t>第三部分 采购需求</w:t>
      </w:r>
      <w:bookmarkEnd w:id="29"/>
    </w:p>
    <w:p w14:paraId="7F0B50A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i w:val="0"/>
          <w:iCs w:val="0"/>
          <w:color w:val="auto"/>
          <w:kern w:val="0"/>
          <w:sz w:val="24"/>
          <w:szCs w:val="24"/>
          <w:highlight w:val="none"/>
          <w:shd w:val="clear" w:color="auto" w:fill="auto"/>
        </w:rPr>
      </w:pPr>
      <w:r>
        <w:rPr>
          <w:rFonts w:hint="eastAsia" w:ascii="宋体" w:hAnsi="宋体" w:eastAsia="宋体" w:cs="宋体"/>
          <w:b/>
          <w:bCs/>
          <w:i w:val="0"/>
          <w:iCs w:val="0"/>
          <w:color w:val="auto"/>
          <w:kern w:val="0"/>
          <w:sz w:val="24"/>
          <w:szCs w:val="24"/>
          <w:highlight w:val="none"/>
          <w:shd w:val="clear" w:color="auto" w:fill="auto"/>
        </w:rPr>
        <w:t>一、项目概况与范围</w:t>
      </w:r>
    </w:p>
    <w:p w14:paraId="78B64E7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i w:val="0"/>
          <w:iCs w:val="0"/>
          <w:color w:val="auto"/>
          <w:kern w:val="0"/>
          <w:sz w:val="24"/>
          <w:szCs w:val="24"/>
          <w:highlight w:val="none"/>
          <w:shd w:val="clear" w:color="auto" w:fill="auto"/>
        </w:rPr>
      </w:pPr>
      <w:r>
        <w:rPr>
          <w:rFonts w:hint="eastAsia" w:ascii="宋体" w:hAnsi="宋体" w:eastAsia="宋体" w:cs="宋体"/>
          <w:b/>
          <w:bCs/>
          <w:i w:val="0"/>
          <w:iCs w:val="0"/>
          <w:color w:val="auto"/>
          <w:kern w:val="0"/>
          <w:sz w:val="24"/>
          <w:szCs w:val="24"/>
          <w:highlight w:val="none"/>
          <w:shd w:val="clear" w:color="auto" w:fill="auto"/>
        </w:rPr>
        <w:t>1、项目概况</w:t>
      </w:r>
    </w:p>
    <w:p w14:paraId="07AD24B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以［杭州市企业退休人员管理服务中心关于企业退休人员社会化管理服务有关业务事项的通知］杭企退管［2013］24号文件规定：开展文娱健身、自管小组等活动，是为了丰富广大企业退休人员的晚年精神文化生活，实现“老有所乐、老有所为”。活动以形式可多种多样，而不应局限于单一的“旅游”。应以“小型、多样、就近的安全为原则，结合辖区内的退休人员实际情况。社区组织开展适合各类人群参加、形式多样的文娱健身等活动，以上述为宗旨，为体现公正、公平原则，切实选好服务机构、能为广大企业退休人员提供优质的服务，现公开对企退人员文娱健身活动进行社会公开招标，</w:t>
      </w:r>
    </w:p>
    <w:p w14:paraId="45D781A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i w:val="0"/>
          <w:iCs w:val="0"/>
          <w:color w:val="auto"/>
          <w:kern w:val="0"/>
          <w:sz w:val="24"/>
          <w:szCs w:val="24"/>
          <w:highlight w:val="none"/>
          <w:shd w:val="clear" w:color="auto" w:fill="auto"/>
        </w:rPr>
      </w:pPr>
      <w:r>
        <w:rPr>
          <w:rFonts w:hint="eastAsia" w:ascii="宋体" w:hAnsi="宋体" w:eastAsia="宋体" w:cs="宋体"/>
          <w:b/>
          <w:bCs/>
          <w:i w:val="0"/>
          <w:iCs w:val="0"/>
          <w:color w:val="auto"/>
          <w:kern w:val="0"/>
          <w:sz w:val="24"/>
          <w:szCs w:val="24"/>
          <w:highlight w:val="none"/>
          <w:shd w:val="clear" w:color="auto" w:fill="auto"/>
        </w:rPr>
        <w:t>2、项目范围</w:t>
      </w:r>
    </w:p>
    <w:p w14:paraId="5FCBB11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本项目服务人数约</w:t>
      </w:r>
      <w:r>
        <w:rPr>
          <w:rFonts w:hint="eastAsia" w:ascii="宋体" w:hAnsi="宋体" w:eastAsia="宋体" w:cs="宋体"/>
          <w:i w:val="0"/>
          <w:iCs w:val="0"/>
          <w:color w:val="auto"/>
          <w:kern w:val="0"/>
          <w:sz w:val="24"/>
          <w:szCs w:val="24"/>
          <w:highlight w:val="none"/>
          <w:shd w:val="clear" w:color="auto" w:fill="auto"/>
          <w:lang w:val="en-US" w:eastAsia="zh-CN"/>
        </w:rPr>
        <w:t>7</w:t>
      </w:r>
      <w:r>
        <w:rPr>
          <w:rFonts w:hint="eastAsia" w:ascii="宋体" w:hAnsi="宋体" w:cs="宋体"/>
          <w:i w:val="0"/>
          <w:iCs w:val="0"/>
          <w:color w:val="auto"/>
          <w:kern w:val="0"/>
          <w:sz w:val="24"/>
          <w:szCs w:val="24"/>
          <w:highlight w:val="none"/>
          <w:shd w:val="clear" w:color="auto" w:fill="auto"/>
          <w:lang w:val="en-US" w:eastAsia="zh-CN"/>
        </w:rPr>
        <w:t>740</w:t>
      </w:r>
      <w:r>
        <w:rPr>
          <w:rFonts w:hint="eastAsia" w:ascii="宋体" w:hAnsi="宋体" w:eastAsia="宋体" w:cs="宋体"/>
          <w:i w:val="0"/>
          <w:iCs w:val="0"/>
          <w:color w:val="auto"/>
          <w:kern w:val="0"/>
          <w:sz w:val="24"/>
          <w:szCs w:val="24"/>
          <w:highlight w:val="none"/>
          <w:shd w:val="clear" w:color="auto" w:fill="auto"/>
        </w:rPr>
        <w:t>人左右，（包括小型活动</w:t>
      </w:r>
      <w:r>
        <w:rPr>
          <w:rFonts w:hint="eastAsia" w:ascii="宋体" w:hAnsi="宋体" w:eastAsia="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kern w:val="0"/>
          <w:sz w:val="24"/>
          <w:szCs w:val="24"/>
          <w:highlight w:val="none"/>
          <w:shd w:val="clear" w:color="auto" w:fill="auto"/>
          <w:lang w:val="en-US" w:eastAsia="zh-CN"/>
        </w:rPr>
        <w:t>外出游览和</w:t>
      </w:r>
      <w:r>
        <w:rPr>
          <w:rFonts w:hint="eastAsia" w:ascii="宋体" w:hAnsi="宋体" w:eastAsia="宋体" w:cs="宋体"/>
          <w:i w:val="0"/>
          <w:iCs w:val="0"/>
          <w:color w:val="auto"/>
          <w:kern w:val="0"/>
          <w:sz w:val="24"/>
          <w:szCs w:val="24"/>
          <w:highlight w:val="none"/>
          <w:shd w:val="clear" w:color="auto" w:fill="auto"/>
        </w:rPr>
        <w:t>上门慰问，参加活动人数随企退人员的增减略有变化），本项目最终推荐壹家中标单位作为本项目服务单位，服务期限一年，服务结束以实际参加人数结算。</w:t>
      </w:r>
    </w:p>
    <w:p w14:paraId="1E19207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i w:val="0"/>
          <w:iCs w:val="0"/>
          <w:color w:val="auto"/>
          <w:kern w:val="0"/>
          <w:sz w:val="24"/>
          <w:szCs w:val="24"/>
          <w:highlight w:val="none"/>
          <w:shd w:val="clear" w:color="auto" w:fill="auto"/>
        </w:rPr>
      </w:pPr>
      <w:r>
        <w:rPr>
          <w:rFonts w:hint="eastAsia" w:ascii="宋体" w:hAnsi="宋体" w:eastAsia="宋体" w:cs="宋体"/>
          <w:b/>
          <w:bCs/>
          <w:i w:val="0"/>
          <w:iCs w:val="0"/>
          <w:color w:val="auto"/>
          <w:kern w:val="0"/>
          <w:sz w:val="24"/>
          <w:szCs w:val="24"/>
          <w:highlight w:val="none"/>
          <w:shd w:val="clear" w:color="auto" w:fill="auto"/>
        </w:rPr>
        <w:t>3、主要内容</w:t>
      </w:r>
    </w:p>
    <w:p w14:paraId="0F7E873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1、外出游览策划与安排</w:t>
      </w:r>
    </w:p>
    <w:p w14:paraId="22F1C55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策划适合企退人员的外出游览活动，确保活动安全、有趣、有教育意义。</w:t>
      </w:r>
    </w:p>
    <w:p w14:paraId="168732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安排合理的游览线路，考虑交通便利性、景点特色及成员体力状况。</w:t>
      </w:r>
    </w:p>
    <w:p w14:paraId="4A97C54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提供全程服务保障，包括交通、餐饮、住宿、保险等。</w:t>
      </w:r>
    </w:p>
    <w:p w14:paraId="7A10BF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严格控制活动费用，确保在预算范围内。</w:t>
      </w:r>
    </w:p>
    <w:p w14:paraId="4BC672B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2、小型文体活动的管理、策划与组织</w:t>
      </w:r>
    </w:p>
    <w:p w14:paraId="7A33AFB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定期策划组织小型文体活动，如棋牌比赛、健身操、文艺演出等。</w:t>
      </w:r>
    </w:p>
    <w:p w14:paraId="365CA27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负责活动场地的预订与布置，确保活动顺利进行。</w:t>
      </w:r>
    </w:p>
    <w:p w14:paraId="4F76A57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提供必要的活动器材与设备，确保活动质量。</w:t>
      </w:r>
    </w:p>
    <w:p w14:paraId="567F6C1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3、慰问品发放</w:t>
      </w:r>
    </w:p>
    <w:p w14:paraId="608B258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根据采购人要求，选购合适的慰问品。</w:t>
      </w:r>
    </w:p>
    <w:p w14:paraId="1B6F4AB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负责慰问品的分发工作，确保每位成员都能感受到关怀。</w:t>
      </w:r>
    </w:p>
    <w:p w14:paraId="647C10D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4、活动后评价意见的征求、汇总、分析、反馈及合理建议</w:t>
      </w:r>
    </w:p>
    <w:p w14:paraId="5A10160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活动结束后，向成员征求评价意见。</w:t>
      </w:r>
    </w:p>
    <w:p w14:paraId="5082825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对收集到的意见进行汇总、分析，形成反馈报告。</w:t>
      </w:r>
    </w:p>
    <w:p w14:paraId="0EBF473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根据反馈结果，提出改进活动的合理建议。</w:t>
      </w:r>
    </w:p>
    <w:p w14:paraId="0C12070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5、采购人交办的其他与本项目管理相关的事务</w:t>
      </w:r>
    </w:p>
    <w:p w14:paraId="6153F10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bCs/>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根据采购人的要求，完成其他与本项目管理相关的临时性任务。</w:t>
      </w:r>
    </w:p>
    <w:p w14:paraId="366291C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i w:val="0"/>
          <w:iCs w:val="0"/>
          <w:color w:val="auto"/>
          <w:kern w:val="0"/>
          <w:sz w:val="24"/>
          <w:szCs w:val="24"/>
          <w:highlight w:val="none"/>
          <w:shd w:val="clear" w:color="auto" w:fill="auto"/>
        </w:rPr>
      </w:pPr>
      <w:r>
        <w:rPr>
          <w:rFonts w:hint="eastAsia" w:ascii="宋体" w:hAnsi="宋体" w:eastAsia="宋体" w:cs="宋体"/>
          <w:b/>
          <w:bCs/>
          <w:i w:val="0"/>
          <w:iCs w:val="0"/>
          <w:color w:val="auto"/>
          <w:kern w:val="0"/>
          <w:sz w:val="24"/>
          <w:szCs w:val="24"/>
          <w:highlight w:val="none"/>
          <w:shd w:val="clear" w:color="auto" w:fill="auto"/>
        </w:rPr>
        <w:t>二、基本原则</w:t>
      </w:r>
    </w:p>
    <w:p w14:paraId="76889DF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bCs/>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杭州市上城区湖滨街道应急消防管理站开展企业退休人员活动，活动以形式可多种多样，而不应局限于单一的“旅游”。应以小型、多样、就近和安全就近为原则，结合辖区内企业退休人员年龄实际情况，拟定计划、征求意见、组织实施。</w:t>
      </w:r>
    </w:p>
    <w:p w14:paraId="52D1EC3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i w:val="0"/>
          <w:iCs w:val="0"/>
          <w:color w:val="auto"/>
          <w:kern w:val="0"/>
          <w:sz w:val="24"/>
          <w:szCs w:val="24"/>
          <w:highlight w:val="none"/>
          <w:shd w:val="clear" w:color="auto" w:fill="auto"/>
        </w:rPr>
      </w:pPr>
      <w:r>
        <w:rPr>
          <w:rFonts w:hint="eastAsia" w:ascii="宋体" w:hAnsi="宋体" w:eastAsia="宋体" w:cs="宋体"/>
          <w:b/>
          <w:bCs/>
          <w:i w:val="0"/>
          <w:iCs w:val="0"/>
          <w:color w:val="auto"/>
          <w:kern w:val="0"/>
          <w:sz w:val="24"/>
          <w:szCs w:val="24"/>
          <w:highlight w:val="none"/>
          <w:shd w:val="clear" w:color="auto" w:fill="auto"/>
        </w:rPr>
        <w:t>三、基本规范</w:t>
      </w:r>
    </w:p>
    <w:p w14:paraId="4AAEF57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供应商应当遵循下列相关规范：</w:t>
      </w:r>
    </w:p>
    <w:p w14:paraId="102D9C6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1、供应商应设有相对独立的服务热线电话和服务质量投诉电话，指定专人负责本项目的业务。</w:t>
      </w:r>
    </w:p>
    <w:p w14:paraId="268E6AB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2、供应商应诚实信用，严格遵守中标的价格和服务承诺，提供价格公道、优质高效的服务。</w:t>
      </w:r>
    </w:p>
    <w:p w14:paraId="7363EE0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3、供应商未按合同标准提供相关服务的，承担违约责任，给参与者造成损失的，依法赔偿。</w:t>
      </w:r>
    </w:p>
    <w:p w14:paraId="2EC53F1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bCs/>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4、国家及地方主管部门制定的相关规范。</w:t>
      </w:r>
    </w:p>
    <w:p w14:paraId="7BD2C3E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i w:val="0"/>
          <w:iCs w:val="0"/>
          <w:color w:val="auto"/>
          <w:kern w:val="0"/>
          <w:sz w:val="24"/>
          <w:szCs w:val="24"/>
          <w:highlight w:val="none"/>
          <w:shd w:val="clear" w:color="auto" w:fill="auto"/>
        </w:rPr>
      </w:pPr>
      <w:r>
        <w:rPr>
          <w:rFonts w:hint="eastAsia" w:ascii="宋体" w:hAnsi="宋体" w:eastAsia="宋体" w:cs="宋体"/>
          <w:b/>
          <w:bCs/>
          <w:i w:val="0"/>
          <w:iCs w:val="0"/>
          <w:color w:val="auto"/>
          <w:kern w:val="0"/>
          <w:sz w:val="24"/>
          <w:szCs w:val="24"/>
          <w:highlight w:val="none"/>
          <w:shd w:val="clear" w:color="auto" w:fill="auto"/>
        </w:rPr>
        <w:t>四、基本要求</w:t>
      </w:r>
    </w:p>
    <w:p w14:paraId="3ACCF8F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1、活动的项目由承办方提供，街道社区进行选定，活动开展的时间由双方拟定，具体由承办方组织实施。</w:t>
      </w:r>
    </w:p>
    <w:p w14:paraId="61610EA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2、“企退人员文体娱乐活动凭证”由承办方提供，街道社区配合承办方提供活动人员名册和联系方式并提供必要的场地、用具、必要的人员支持。</w:t>
      </w:r>
    </w:p>
    <w:p w14:paraId="53ECF65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3、活动由承办方全权负责，企退人员活动凭证参与各种文体娱乐活动，企退人员凭活动凭证参与各种文体娱乐活动。</w:t>
      </w:r>
    </w:p>
    <w:p w14:paraId="6570DBA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4、承办方每次活动，在现场都需制作并悬挂宣传横幅，拍摄现场活动状况，每次活动做到结束后场地清理整洁。</w:t>
      </w:r>
    </w:p>
    <w:p w14:paraId="2E70F6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5、承办方应设有相对独立的服务热线电话和服务质量投诉电话，指定专人负责本项目的业务。</w:t>
      </w:r>
    </w:p>
    <w:p w14:paraId="6F3FFE9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6、承办方应诚实信用，严格遵守中标的价格和服务承诺，提供价格公道、优质高效的服务。</w:t>
      </w:r>
    </w:p>
    <w:p w14:paraId="3774CA5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7、承办方未按合同标准提供相关服务的，承担违约责任，给参与者造成损失的，依法赔偿。</w:t>
      </w:r>
    </w:p>
    <w:p w14:paraId="0F3A0FB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8、供应商应承诺参加活动人员名单和个人信息不得外泄。</w:t>
      </w:r>
    </w:p>
    <w:p w14:paraId="236C40E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bCs/>
          <w:i w:val="0"/>
          <w:iCs w:val="0"/>
          <w:color w:val="auto"/>
          <w:kern w:val="0"/>
          <w:sz w:val="24"/>
          <w:szCs w:val="24"/>
          <w:highlight w:val="none"/>
          <w:shd w:val="clear" w:color="auto" w:fill="auto"/>
          <w:lang w:val="en-US" w:eastAsia="zh-CN"/>
        </w:rPr>
      </w:pPr>
      <w:r>
        <w:rPr>
          <w:rFonts w:hint="eastAsia" w:ascii="宋体" w:hAnsi="宋体" w:eastAsia="宋体" w:cs="宋体"/>
          <w:i w:val="0"/>
          <w:iCs w:val="0"/>
          <w:color w:val="auto"/>
          <w:kern w:val="0"/>
          <w:sz w:val="24"/>
          <w:szCs w:val="24"/>
          <w:highlight w:val="none"/>
          <w:shd w:val="clear" w:color="auto" w:fill="auto"/>
        </w:rPr>
        <w:t>9、</w:t>
      </w:r>
      <w:r>
        <w:rPr>
          <w:rFonts w:hint="eastAsia" w:ascii="宋体" w:hAnsi="宋体" w:eastAsia="宋体" w:cs="宋体"/>
          <w:i w:val="0"/>
          <w:iCs w:val="0"/>
          <w:color w:val="auto"/>
          <w:kern w:val="0"/>
          <w:sz w:val="24"/>
          <w:szCs w:val="24"/>
          <w:highlight w:val="none"/>
          <w:shd w:val="clear" w:color="auto" w:fill="auto"/>
          <w:lang w:val="en-US" w:eastAsia="zh-CN"/>
        </w:rPr>
        <w:t>供应商应负责做好安全防护</w:t>
      </w:r>
      <w:r>
        <w:rPr>
          <w:rFonts w:hint="eastAsia" w:ascii="宋体" w:hAnsi="宋体" w:eastAsia="宋体" w:cs="宋体"/>
          <w:i w:val="0"/>
          <w:iCs w:val="0"/>
          <w:color w:val="auto"/>
          <w:kern w:val="0"/>
          <w:sz w:val="24"/>
          <w:szCs w:val="24"/>
          <w:highlight w:val="none"/>
          <w:shd w:val="clear" w:color="auto" w:fill="auto"/>
        </w:rPr>
        <w:t>工作。参加活动均为老年人，供应商须有对应的应急预案、应急措施，活动期间需安排专业人员保障。</w:t>
      </w:r>
    </w:p>
    <w:p w14:paraId="3261F11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b/>
          <w:bCs/>
          <w:i w:val="0"/>
          <w:iCs w:val="0"/>
          <w:color w:val="auto"/>
          <w:kern w:val="0"/>
          <w:sz w:val="24"/>
          <w:szCs w:val="24"/>
          <w:highlight w:val="none"/>
          <w:shd w:val="clear" w:color="auto" w:fill="auto"/>
          <w:lang w:val="en-US" w:eastAsia="zh-CN"/>
        </w:rPr>
      </w:pPr>
      <w:r>
        <w:rPr>
          <w:rFonts w:hint="eastAsia" w:ascii="宋体" w:hAnsi="宋体" w:eastAsia="宋体" w:cs="宋体"/>
          <w:b/>
          <w:bCs/>
          <w:i w:val="0"/>
          <w:iCs w:val="0"/>
          <w:color w:val="auto"/>
          <w:kern w:val="0"/>
          <w:sz w:val="24"/>
          <w:szCs w:val="24"/>
          <w:highlight w:val="none"/>
          <w:shd w:val="clear" w:color="auto" w:fill="auto"/>
          <w:lang w:val="en-US" w:eastAsia="zh-CN"/>
        </w:rPr>
        <w:t>五、商务要求</w:t>
      </w:r>
    </w:p>
    <w:p w14:paraId="11ED2C1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i w:val="0"/>
          <w:iCs w:val="0"/>
          <w:color w:val="auto"/>
          <w:kern w:val="0"/>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r>
        <w:rPr>
          <w:rFonts w:hint="eastAsia" w:ascii="宋体" w:hAnsi="宋体" w:eastAsia="宋体" w:cs="宋体"/>
          <w:b/>
          <w:bCs/>
          <w:i w:val="0"/>
          <w:iCs w:val="0"/>
          <w:color w:val="auto"/>
          <w:kern w:val="0"/>
          <w:sz w:val="24"/>
          <w:szCs w:val="24"/>
          <w:highlight w:val="none"/>
          <w:shd w:val="clear" w:color="auto" w:fill="auto"/>
          <w:lang w:val="en-US" w:eastAsia="zh-CN"/>
        </w:rPr>
        <w:t>1、报价：本项目为固定单价合同，最高单价限价（130元/人/次）（本次招标价格不竞争），此价格是履行合同的最终价格，该价格包括一切人员费用、交通、设备及工具、管理费用、税费、利润、投标费用、采购代理费及其他伴随服务等完成合同所需的一切本身和不可或缺的所有工作开支、政策性文件规定及合同包含的所有风险、责任。</w:t>
      </w:r>
    </w:p>
    <w:p w14:paraId="5A4D1D2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i w:val="0"/>
          <w:iCs w:val="0"/>
          <w:color w:val="auto"/>
          <w:kern w:val="0"/>
          <w:sz w:val="24"/>
          <w:szCs w:val="24"/>
          <w:highlight w:val="none"/>
          <w:shd w:val="clear" w:color="auto" w:fill="auto"/>
          <w:lang w:val="en-US" w:eastAsia="zh-CN"/>
        </w:rPr>
      </w:pPr>
      <w:r>
        <w:rPr>
          <w:rFonts w:hint="eastAsia" w:ascii="宋体" w:hAnsi="宋体" w:eastAsia="宋体" w:cs="宋体"/>
          <w:b w:val="0"/>
          <w:bCs w:val="0"/>
          <w:i w:val="0"/>
          <w:iCs w:val="0"/>
          <w:color w:val="auto"/>
          <w:kern w:val="0"/>
          <w:sz w:val="24"/>
          <w:szCs w:val="24"/>
          <w:highlight w:val="none"/>
          <w:shd w:val="clear" w:color="auto" w:fill="auto"/>
          <w:lang w:val="en-US" w:eastAsia="zh-CN"/>
        </w:rPr>
        <w:t>2、服务时间</w:t>
      </w:r>
      <w:r>
        <w:rPr>
          <w:rFonts w:hint="eastAsia" w:ascii="宋体" w:hAnsi="宋体" w:cs="宋体"/>
          <w:b w:val="0"/>
          <w:bCs w:val="0"/>
          <w:i w:val="0"/>
          <w:iCs w:val="0"/>
          <w:color w:val="auto"/>
          <w:kern w:val="0"/>
          <w:sz w:val="24"/>
          <w:szCs w:val="24"/>
          <w:highlight w:val="none"/>
          <w:shd w:val="clear" w:color="auto" w:fill="auto"/>
          <w:lang w:val="en-US" w:eastAsia="zh-CN"/>
        </w:rPr>
        <w:t>：</w:t>
      </w:r>
      <w:r>
        <w:rPr>
          <w:rFonts w:hint="eastAsia" w:ascii="宋体" w:hAnsi="宋体" w:eastAsia="宋体" w:cs="宋体"/>
          <w:b w:val="0"/>
          <w:bCs w:val="0"/>
          <w:i w:val="0"/>
          <w:iCs w:val="0"/>
          <w:color w:val="auto"/>
          <w:kern w:val="0"/>
          <w:sz w:val="24"/>
          <w:szCs w:val="24"/>
          <w:highlight w:val="none"/>
          <w:shd w:val="clear" w:color="auto" w:fill="auto"/>
          <w:lang w:val="en-US" w:eastAsia="zh-CN"/>
        </w:rPr>
        <w:t>合同签订之日起至202</w:t>
      </w:r>
      <w:r>
        <w:rPr>
          <w:rFonts w:hint="eastAsia" w:ascii="宋体" w:hAnsi="宋体" w:cs="宋体"/>
          <w:b w:val="0"/>
          <w:bCs w:val="0"/>
          <w:i w:val="0"/>
          <w:iCs w:val="0"/>
          <w:color w:val="auto"/>
          <w:kern w:val="0"/>
          <w:sz w:val="24"/>
          <w:szCs w:val="24"/>
          <w:highlight w:val="none"/>
          <w:shd w:val="clear" w:color="auto" w:fill="auto"/>
          <w:lang w:val="en-US" w:eastAsia="zh-CN"/>
        </w:rPr>
        <w:t>5</w:t>
      </w:r>
      <w:r>
        <w:rPr>
          <w:rFonts w:hint="eastAsia" w:ascii="宋体" w:hAnsi="宋体" w:eastAsia="宋体" w:cs="宋体"/>
          <w:b w:val="0"/>
          <w:bCs w:val="0"/>
          <w:i w:val="0"/>
          <w:iCs w:val="0"/>
          <w:color w:val="auto"/>
          <w:kern w:val="0"/>
          <w:sz w:val="24"/>
          <w:szCs w:val="24"/>
          <w:highlight w:val="none"/>
          <w:shd w:val="clear" w:color="auto" w:fill="auto"/>
          <w:lang w:val="en-US" w:eastAsia="zh-CN"/>
        </w:rPr>
        <w:t>年12月31日止</w:t>
      </w:r>
    </w:p>
    <w:p w14:paraId="6A462EA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i w:val="0"/>
          <w:iCs w:val="0"/>
          <w:color w:val="auto"/>
          <w:kern w:val="0"/>
          <w:sz w:val="24"/>
          <w:szCs w:val="24"/>
          <w:highlight w:val="none"/>
          <w:shd w:val="clear" w:color="auto" w:fill="auto"/>
          <w:lang w:val="en-US" w:eastAsia="zh-CN"/>
        </w:rPr>
      </w:pPr>
      <w:r>
        <w:rPr>
          <w:rFonts w:hint="eastAsia" w:ascii="宋体" w:hAnsi="宋体" w:eastAsia="宋体" w:cs="宋体"/>
          <w:b w:val="0"/>
          <w:bCs w:val="0"/>
          <w:i w:val="0"/>
          <w:iCs w:val="0"/>
          <w:color w:val="auto"/>
          <w:kern w:val="0"/>
          <w:sz w:val="24"/>
          <w:szCs w:val="24"/>
          <w:highlight w:val="none"/>
          <w:shd w:val="clear" w:color="auto" w:fill="auto"/>
          <w:lang w:val="en-US" w:eastAsia="zh-CN"/>
        </w:rPr>
        <w:t>3、活动组织时间</w:t>
      </w:r>
      <w:r>
        <w:rPr>
          <w:rFonts w:hint="eastAsia" w:ascii="宋体" w:hAnsi="宋体" w:cs="宋体"/>
          <w:b w:val="0"/>
          <w:bCs w:val="0"/>
          <w:i w:val="0"/>
          <w:iCs w:val="0"/>
          <w:color w:val="auto"/>
          <w:kern w:val="0"/>
          <w:sz w:val="24"/>
          <w:szCs w:val="24"/>
          <w:highlight w:val="none"/>
          <w:shd w:val="clear" w:color="auto" w:fill="auto"/>
          <w:lang w:val="en-US" w:eastAsia="zh-CN"/>
        </w:rPr>
        <w:t>：</w:t>
      </w:r>
      <w:r>
        <w:rPr>
          <w:rFonts w:hint="eastAsia" w:ascii="宋体" w:hAnsi="宋体" w:eastAsia="宋体" w:cs="宋体"/>
          <w:b w:val="0"/>
          <w:bCs w:val="0"/>
          <w:i w:val="0"/>
          <w:iCs w:val="0"/>
          <w:color w:val="auto"/>
          <w:kern w:val="0"/>
          <w:sz w:val="24"/>
          <w:szCs w:val="24"/>
          <w:highlight w:val="none"/>
          <w:shd w:val="clear" w:color="auto" w:fill="auto"/>
          <w:lang w:val="en-US" w:eastAsia="zh-CN"/>
        </w:rPr>
        <w:t>在合同期内自由选择</w:t>
      </w:r>
    </w:p>
    <w:p w14:paraId="35EF9EC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i w:val="0"/>
          <w:iCs w:val="0"/>
          <w:color w:val="auto"/>
          <w:kern w:val="0"/>
          <w:sz w:val="24"/>
          <w:szCs w:val="24"/>
          <w:highlight w:val="none"/>
          <w:shd w:val="clear" w:color="auto" w:fill="auto"/>
          <w:lang w:val="en-US" w:eastAsia="zh-CN"/>
        </w:rPr>
      </w:pPr>
      <w:r>
        <w:rPr>
          <w:rFonts w:hint="eastAsia" w:ascii="宋体" w:hAnsi="宋体" w:eastAsia="宋体" w:cs="宋体"/>
          <w:b w:val="0"/>
          <w:bCs w:val="0"/>
          <w:i w:val="0"/>
          <w:iCs w:val="0"/>
          <w:color w:val="auto"/>
          <w:kern w:val="0"/>
          <w:sz w:val="24"/>
          <w:szCs w:val="24"/>
          <w:highlight w:val="none"/>
          <w:shd w:val="clear" w:color="auto" w:fill="auto"/>
          <w:lang w:val="en-US" w:eastAsia="zh-CN"/>
        </w:rPr>
        <w:t>4、合同验收</w:t>
      </w:r>
      <w:r>
        <w:rPr>
          <w:rFonts w:hint="eastAsia" w:ascii="宋体" w:hAnsi="宋体" w:cs="宋体"/>
          <w:b w:val="0"/>
          <w:bCs w:val="0"/>
          <w:i w:val="0"/>
          <w:iCs w:val="0"/>
          <w:color w:val="auto"/>
          <w:kern w:val="0"/>
          <w:sz w:val="24"/>
          <w:szCs w:val="24"/>
          <w:highlight w:val="none"/>
          <w:shd w:val="clear" w:color="auto" w:fill="auto"/>
          <w:lang w:val="en-US" w:eastAsia="zh-CN"/>
        </w:rPr>
        <w:t>：</w:t>
      </w:r>
      <w:r>
        <w:rPr>
          <w:rFonts w:hint="eastAsia" w:ascii="宋体" w:hAnsi="宋体" w:eastAsia="宋体" w:cs="宋体"/>
          <w:b w:val="0"/>
          <w:bCs w:val="0"/>
          <w:i w:val="0"/>
          <w:iCs w:val="0"/>
          <w:color w:val="auto"/>
          <w:kern w:val="0"/>
          <w:sz w:val="24"/>
          <w:szCs w:val="24"/>
          <w:highlight w:val="none"/>
          <w:shd w:val="clear" w:color="auto" w:fill="auto"/>
          <w:lang w:val="en-US" w:eastAsia="zh-CN"/>
        </w:rPr>
        <w:t>经采购人自行进行满意度调查，满意度调查需不低于85%。</w:t>
      </w:r>
    </w:p>
    <w:p w14:paraId="2CEFAFD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i w:val="0"/>
          <w:iCs w:val="0"/>
          <w:color w:val="auto"/>
          <w:kern w:val="0"/>
          <w:sz w:val="24"/>
          <w:szCs w:val="24"/>
          <w:highlight w:val="none"/>
          <w:shd w:val="clear" w:color="auto" w:fill="auto"/>
          <w:lang w:val="en-US" w:eastAsia="zh-CN"/>
        </w:rPr>
      </w:pPr>
      <w:r>
        <w:rPr>
          <w:rFonts w:hint="eastAsia" w:ascii="宋体" w:hAnsi="宋体" w:eastAsia="宋体" w:cs="宋体"/>
          <w:b w:val="0"/>
          <w:bCs w:val="0"/>
          <w:i w:val="0"/>
          <w:iCs w:val="0"/>
          <w:color w:val="auto"/>
          <w:kern w:val="0"/>
          <w:sz w:val="24"/>
          <w:szCs w:val="24"/>
          <w:highlight w:val="none"/>
          <w:shd w:val="clear" w:color="auto" w:fill="auto"/>
          <w:lang w:val="en-US" w:eastAsia="zh-CN"/>
        </w:rPr>
        <w:t>5、付款方式和支付条件</w:t>
      </w:r>
      <w:r>
        <w:rPr>
          <w:rFonts w:hint="eastAsia" w:ascii="宋体" w:hAnsi="宋体" w:eastAsia="宋体" w:cs="宋体"/>
          <w:b w:val="0"/>
          <w:bCs w:val="0"/>
          <w:i w:val="0"/>
          <w:iCs w:val="0"/>
          <w:color w:val="auto"/>
          <w:kern w:val="0"/>
          <w:sz w:val="24"/>
          <w:szCs w:val="24"/>
          <w:highlight w:val="none"/>
          <w:shd w:val="clear" w:color="auto" w:fill="auto"/>
          <w:lang w:val="en-US" w:eastAsia="zh-CN"/>
        </w:rPr>
        <w:tab/>
      </w:r>
    </w:p>
    <w:p w14:paraId="0AC8D68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i w:val="0"/>
          <w:iCs w:val="0"/>
          <w:color w:val="auto"/>
          <w:kern w:val="0"/>
          <w:sz w:val="24"/>
          <w:szCs w:val="24"/>
          <w:highlight w:val="none"/>
          <w:shd w:val="clear" w:color="auto" w:fill="auto"/>
          <w:lang w:val="en-US" w:eastAsia="zh-CN"/>
        </w:rPr>
      </w:pPr>
      <w:r>
        <w:rPr>
          <w:rFonts w:hint="eastAsia" w:ascii="宋体" w:hAnsi="宋体" w:eastAsia="宋体" w:cs="宋体"/>
          <w:b w:val="0"/>
          <w:bCs w:val="0"/>
          <w:i w:val="0"/>
          <w:iCs w:val="0"/>
          <w:color w:val="auto"/>
          <w:kern w:val="0"/>
          <w:sz w:val="24"/>
          <w:szCs w:val="24"/>
          <w:highlight w:val="none"/>
          <w:shd w:val="clear" w:color="auto" w:fill="auto"/>
          <w:lang w:val="en-US" w:eastAsia="zh-CN"/>
        </w:rPr>
        <w:t>1）合同签订生效及具备实施条件后</w:t>
      </w:r>
      <w:r>
        <w:rPr>
          <w:rFonts w:hint="eastAsia" w:ascii="宋体" w:hAnsi="宋体" w:cs="宋体"/>
          <w:b w:val="0"/>
          <w:bCs w:val="0"/>
          <w:i w:val="0"/>
          <w:iCs w:val="0"/>
          <w:color w:val="auto"/>
          <w:kern w:val="0"/>
          <w:sz w:val="24"/>
          <w:szCs w:val="24"/>
          <w:highlight w:val="none"/>
          <w:shd w:val="clear" w:color="auto" w:fill="auto"/>
          <w:lang w:val="en-US" w:eastAsia="zh-CN"/>
        </w:rPr>
        <w:t>，</w:t>
      </w:r>
      <w:r>
        <w:rPr>
          <w:rFonts w:hint="eastAsia" w:ascii="宋体" w:hAnsi="宋体" w:eastAsia="宋体" w:cs="宋体"/>
          <w:b w:val="0"/>
          <w:bCs w:val="0"/>
          <w:i w:val="0"/>
          <w:iCs w:val="0"/>
          <w:color w:val="auto"/>
          <w:kern w:val="0"/>
          <w:sz w:val="24"/>
          <w:szCs w:val="24"/>
          <w:highlight w:val="none"/>
          <w:shd w:val="clear" w:color="auto" w:fill="auto"/>
          <w:lang w:val="en-US" w:eastAsia="zh-CN"/>
        </w:rPr>
        <w:t>乙方向甲方提供本年度参与活动的实际人数统计，年底甲方按实际结算人数结清余款。</w:t>
      </w:r>
    </w:p>
    <w:p w14:paraId="0310A68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i w:val="0"/>
          <w:iCs w:val="0"/>
          <w:color w:val="auto"/>
          <w:kern w:val="0"/>
          <w:sz w:val="24"/>
          <w:szCs w:val="24"/>
          <w:highlight w:val="none"/>
          <w:shd w:val="clear" w:color="auto" w:fill="auto"/>
          <w:lang w:val="en-US" w:eastAsia="zh-CN"/>
        </w:rPr>
      </w:pPr>
      <w:r>
        <w:rPr>
          <w:rFonts w:hint="eastAsia" w:ascii="宋体" w:hAnsi="宋体" w:eastAsia="宋体" w:cs="宋体"/>
          <w:b w:val="0"/>
          <w:bCs w:val="0"/>
          <w:i w:val="0"/>
          <w:iCs w:val="0"/>
          <w:color w:val="auto"/>
          <w:kern w:val="0"/>
          <w:sz w:val="24"/>
          <w:szCs w:val="24"/>
          <w:highlight w:val="none"/>
          <w:shd w:val="clear" w:color="auto" w:fill="auto"/>
          <w:lang w:val="en-US" w:eastAsia="zh-CN"/>
        </w:rPr>
        <w:t>3）对无故不参加活动的企业退休人员，原则上视作自动放弃，不提供任何形式补偿；</w:t>
      </w:r>
    </w:p>
    <w:p w14:paraId="3861F00A">
      <w:r>
        <w:rPr>
          <w:rFonts w:hint="eastAsia" w:ascii="宋体" w:hAnsi="宋体" w:eastAsia="宋体" w:cs="宋体"/>
          <w:b w:val="0"/>
          <w:bCs w:val="0"/>
          <w:i w:val="0"/>
          <w:iCs w:val="0"/>
          <w:color w:val="auto"/>
          <w:kern w:val="0"/>
          <w:sz w:val="24"/>
          <w:szCs w:val="24"/>
          <w:highlight w:val="none"/>
          <w:shd w:val="clear" w:color="auto" w:fill="auto"/>
          <w:lang w:val="en-US" w:eastAsia="zh-CN"/>
        </w:rPr>
        <w:t>备注：未按采购人时间安排相关工作的，采购人有权在相应的付款时间段推迟付款，直至乙方完成此时间段的工作；具体付款方式以合同为准。</w:t>
      </w:r>
    </w:p>
    <w:p w14:paraId="4F91582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723" w:firstLineChars="200"/>
        <w:textAlignment w:val="auto"/>
        <w:rPr>
          <w:rFonts w:hint="eastAsia" w:ascii="宋体" w:hAnsi="宋体" w:cs="宋体"/>
          <w:b/>
          <w:color w:val="auto"/>
          <w:sz w:val="36"/>
          <w:szCs w:val="36"/>
          <w:highlight w:val="none"/>
        </w:rPr>
      </w:pPr>
    </w:p>
    <w:p w14:paraId="16941D0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723" w:firstLineChars="200"/>
        <w:textAlignment w:val="auto"/>
        <w:rPr>
          <w:rFonts w:hint="eastAsia" w:ascii="宋体" w:hAnsi="宋体" w:cs="宋体"/>
          <w:b/>
          <w:color w:val="auto"/>
          <w:sz w:val="36"/>
          <w:szCs w:val="36"/>
          <w:highlight w:val="none"/>
        </w:rPr>
      </w:pPr>
    </w:p>
    <w:p w14:paraId="0FECA04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723" w:firstLineChars="200"/>
        <w:textAlignment w:val="auto"/>
        <w:rPr>
          <w:rFonts w:hint="eastAsia" w:ascii="宋体" w:hAnsi="宋体" w:cs="宋体"/>
          <w:b/>
          <w:color w:val="auto"/>
          <w:sz w:val="36"/>
          <w:szCs w:val="36"/>
          <w:highlight w:val="none"/>
        </w:rPr>
      </w:pPr>
    </w:p>
    <w:p w14:paraId="0282479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723" w:firstLineChars="200"/>
        <w:textAlignment w:val="auto"/>
        <w:rPr>
          <w:rFonts w:hint="eastAsia" w:ascii="宋体" w:hAnsi="宋体" w:cs="宋体"/>
          <w:b/>
          <w:color w:val="auto"/>
          <w:sz w:val="36"/>
          <w:szCs w:val="36"/>
          <w:highlight w:val="none"/>
        </w:rPr>
      </w:pPr>
    </w:p>
    <w:p w14:paraId="24D1FCF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723" w:firstLineChars="200"/>
        <w:textAlignment w:val="auto"/>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1" w:name="_Toc184312080"/>
      <w:bookmarkEnd w:id="31"/>
      <w:bookmarkStart w:id="32" w:name="_Toc184308076"/>
      <w:bookmarkEnd w:id="32"/>
      <w:bookmarkStart w:id="33" w:name="_Toc184313255"/>
      <w:bookmarkEnd w:id="33"/>
      <w:bookmarkStart w:id="34" w:name="_Toc184314452"/>
      <w:bookmarkEnd w:id="34"/>
      <w:bookmarkStart w:id="35" w:name="_Toc184312100"/>
      <w:bookmarkEnd w:id="35"/>
      <w:bookmarkStart w:id="36" w:name="_Toc184314461"/>
      <w:bookmarkEnd w:id="36"/>
      <w:bookmarkStart w:id="37" w:name="_Toc184314453"/>
      <w:bookmarkEnd w:id="37"/>
      <w:bookmarkStart w:id="38" w:name="_Toc184314436"/>
      <w:bookmarkEnd w:id="38"/>
      <w:bookmarkStart w:id="39" w:name="_Toc184314413"/>
      <w:bookmarkEnd w:id="39"/>
      <w:bookmarkStart w:id="40" w:name="_Toc184313294"/>
      <w:bookmarkEnd w:id="40"/>
      <w:bookmarkStart w:id="41" w:name="_Toc184314448"/>
      <w:bookmarkEnd w:id="41"/>
      <w:bookmarkStart w:id="42" w:name="_Toc184308057"/>
      <w:bookmarkEnd w:id="42"/>
      <w:bookmarkStart w:id="43" w:name="_Toc184313286"/>
      <w:bookmarkEnd w:id="43"/>
      <w:bookmarkStart w:id="44" w:name="_Toc184308108"/>
      <w:bookmarkEnd w:id="44"/>
      <w:bookmarkStart w:id="45" w:name="_Toc184312132"/>
      <w:bookmarkEnd w:id="45"/>
      <w:bookmarkStart w:id="46" w:name="_Toc184313264"/>
      <w:bookmarkEnd w:id="46"/>
      <w:bookmarkStart w:id="47" w:name="_Toc184310318"/>
      <w:bookmarkEnd w:id="47"/>
      <w:bookmarkStart w:id="48" w:name="_Toc184314470"/>
      <w:bookmarkEnd w:id="48"/>
      <w:bookmarkStart w:id="49" w:name="_Toc184310312"/>
      <w:bookmarkEnd w:id="49"/>
      <w:bookmarkStart w:id="50" w:name="_Toc184308088"/>
      <w:bookmarkEnd w:id="50"/>
      <w:bookmarkStart w:id="51" w:name="_Toc184308095"/>
      <w:bookmarkEnd w:id="51"/>
      <w:bookmarkStart w:id="52" w:name="_Toc184313254"/>
      <w:bookmarkEnd w:id="52"/>
      <w:bookmarkStart w:id="53" w:name="_Toc184310292"/>
      <w:bookmarkEnd w:id="53"/>
      <w:bookmarkStart w:id="54" w:name="_Toc184313257"/>
      <w:bookmarkEnd w:id="54"/>
      <w:bookmarkStart w:id="55" w:name="_Toc184314479"/>
      <w:bookmarkEnd w:id="55"/>
      <w:bookmarkStart w:id="56" w:name="_Toc184313298"/>
      <w:bookmarkEnd w:id="56"/>
      <w:bookmarkStart w:id="57" w:name="_Toc184310291"/>
      <w:bookmarkEnd w:id="57"/>
      <w:bookmarkStart w:id="58" w:name="_Toc184310344"/>
      <w:bookmarkEnd w:id="58"/>
      <w:bookmarkStart w:id="59" w:name="_Toc184312135"/>
      <w:bookmarkEnd w:id="59"/>
      <w:bookmarkStart w:id="60" w:name="_Toc184314438"/>
      <w:bookmarkEnd w:id="60"/>
      <w:bookmarkStart w:id="61" w:name="_Toc184313302"/>
      <w:bookmarkEnd w:id="61"/>
      <w:bookmarkStart w:id="62" w:name="_Toc184312112"/>
      <w:bookmarkEnd w:id="62"/>
      <w:bookmarkStart w:id="63" w:name="_Toc184314432"/>
      <w:bookmarkEnd w:id="63"/>
      <w:bookmarkStart w:id="64" w:name="_Toc184310333"/>
      <w:bookmarkEnd w:id="64"/>
      <w:bookmarkStart w:id="65" w:name="_Toc184313287"/>
      <w:bookmarkEnd w:id="65"/>
      <w:bookmarkStart w:id="66" w:name="_Toc184314414"/>
      <w:bookmarkEnd w:id="66"/>
      <w:bookmarkStart w:id="67" w:name="_Toc184312130"/>
      <w:bookmarkEnd w:id="67"/>
      <w:bookmarkStart w:id="68" w:name="_Toc184314475"/>
      <w:bookmarkEnd w:id="68"/>
      <w:bookmarkStart w:id="69" w:name="_Toc184310273"/>
      <w:bookmarkEnd w:id="69"/>
      <w:bookmarkStart w:id="70" w:name="_Toc184313258"/>
      <w:bookmarkEnd w:id="70"/>
      <w:bookmarkStart w:id="71" w:name="_Toc184314450"/>
      <w:bookmarkEnd w:id="71"/>
      <w:bookmarkStart w:id="72" w:name="_Toc184314468"/>
      <w:bookmarkEnd w:id="72"/>
      <w:bookmarkStart w:id="73" w:name="_Toc184310303"/>
      <w:bookmarkEnd w:id="73"/>
      <w:bookmarkStart w:id="74" w:name="_Toc184310279"/>
      <w:bookmarkEnd w:id="74"/>
      <w:bookmarkStart w:id="75" w:name="_Toc184312071"/>
      <w:bookmarkEnd w:id="75"/>
      <w:bookmarkStart w:id="76" w:name="_Toc184313283"/>
      <w:bookmarkEnd w:id="76"/>
      <w:bookmarkStart w:id="77" w:name="_Toc184308046"/>
      <w:bookmarkEnd w:id="77"/>
      <w:bookmarkStart w:id="78" w:name="_Toc184313276"/>
      <w:bookmarkEnd w:id="78"/>
      <w:bookmarkStart w:id="79" w:name="_Toc184308064"/>
      <w:bookmarkEnd w:id="79"/>
      <w:bookmarkStart w:id="80" w:name="_Toc184314410"/>
      <w:bookmarkEnd w:id="80"/>
      <w:bookmarkStart w:id="81" w:name="_Toc184308059"/>
      <w:bookmarkEnd w:id="81"/>
      <w:bookmarkStart w:id="82" w:name="_Toc184310342"/>
      <w:bookmarkEnd w:id="82"/>
      <w:bookmarkStart w:id="83" w:name="_Toc184314459"/>
      <w:bookmarkEnd w:id="83"/>
      <w:bookmarkStart w:id="84" w:name="_Toc184310275"/>
      <w:bookmarkEnd w:id="84"/>
      <w:bookmarkStart w:id="85" w:name="_Toc184314411"/>
      <w:bookmarkEnd w:id="85"/>
      <w:bookmarkStart w:id="86" w:name="_Toc184308065"/>
      <w:bookmarkEnd w:id="86"/>
      <w:bookmarkStart w:id="87" w:name="_Toc184313278"/>
      <w:bookmarkEnd w:id="87"/>
      <w:bookmarkStart w:id="88" w:name="_Toc184310285"/>
      <w:bookmarkEnd w:id="88"/>
      <w:bookmarkStart w:id="89" w:name="_Toc184314467"/>
      <w:bookmarkEnd w:id="89"/>
      <w:bookmarkStart w:id="90" w:name="_Toc184308085"/>
      <w:bookmarkEnd w:id="90"/>
      <w:bookmarkStart w:id="91" w:name="_Toc184310311"/>
      <w:bookmarkEnd w:id="91"/>
      <w:bookmarkStart w:id="92" w:name="_Toc184308061"/>
      <w:bookmarkEnd w:id="92"/>
      <w:bookmarkStart w:id="93" w:name="_Toc184313272"/>
      <w:bookmarkEnd w:id="93"/>
      <w:bookmarkStart w:id="94" w:name="_Toc184313303"/>
      <w:bookmarkEnd w:id="94"/>
      <w:bookmarkStart w:id="95" w:name="_Toc184308041"/>
      <w:bookmarkEnd w:id="95"/>
      <w:bookmarkStart w:id="96" w:name="_Toc184308060"/>
      <w:bookmarkEnd w:id="96"/>
      <w:bookmarkStart w:id="97" w:name="_Toc184310320"/>
      <w:bookmarkEnd w:id="97"/>
      <w:bookmarkStart w:id="98" w:name="_Toc184313260"/>
      <w:bookmarkEnd w:id="98"/>
      <w:bookmarkStart w:id="99" w:name="_Toc184308103"/>
      <w:bookmarkEnd w:id="99"/>
      <w:bookmarkStart w:id="100" w:name="_Toc184312137"/>
      <w:bookmarkEnd w:id="100"/>
      <w:bookmarkStart w:id="101" w:name="_Toc184314422"/>
      <w:bookmarkEnd w:id="101"/>
      <w:bookmarkStart w:id="102" w:name="_Toc184313265"/>
      <w:bookmarkEnd w:id="102"/>
      <w:bookmarkStart w:id="103" w:name="_Toc184310317"/>
      <w:bookmarkEnd w:id="103"/>
      <w:bookmarkStart w:id="104" w:name="_Toc184310283"/>
      <w:bookmarkEnd w:id="104"/>
      <w:bookmarkStart w:id="105" w:name="_Toc184313299"/>
      <w:bookmarkEnd w:id="105"/>
      <w:bookmarkStart w:id="106" w:name="_Toc184313280"/>
      <w:bookmarkEnd w:id="106"/>
      <w:bookmarkStart w:id="107" w:name="_Toc184308081"/>
      <w:bookmarkEnd w:id="107"/>
      <w:bookmarkStart w:id="108" w:name="_Toc184313292"/>
      <w:bookmarkEnd w:id="108"/>
      <w:bookmarkStart w:id="109" w:name="_Toc184314440"/>
      <w:bookmarkEnd w:id="109"/>
      <w:bookmarkStart w:id="110" w:name="_Toc184313267"/>
      <w:bookmarkEnd w:id="110"/>
      <w:bookmarkStart w:id="111" w:name="_Toc184308094"/>
      <w:bookmarkEnd w:id="111"/>
      <w:bookmarkStart w:id="112" w:name="_Toc184313275"/>
      <w:bookmarkEnd w:id="112"/>
      <w:bookmarkStart w:id="113" w:name="_Toc184313241"/>
      <w:bookmarkEnd w:id="113"/>
      <w:bookmarkStart w:id="114" w:name="_Toc184312125"/>
      <w:bookmarkEnd w:id="114"/>
      <w:bookmarkStart w:id="115" w:name="_Toc184312138"/>
      <w:bookmarkEnd w:id="115"/>
      <w:bookmarkStart w:id="116" w:name="_Toc184310307"/>
      <w:bookmarkEnd w:id="116"/>
      <w:bookmarkStart w:id="117" w:name="_Toc184312076"/>
      <w:bookmarkEnd w:id="117"/>
      <w:bookmarkStart w:id="118" w:name="_Toc184310281"/>
      <w:bookmarkEnd w:id="118"/>
      <w:bookmarkStart w:id="119" w:name="_Toc184310304"/>
      <w:bookmarkEnd w:id="119"/>
      <w:bookmarkStart w:id="120" w:name="_Toc184310331"/>
      <w:bookmarkEnd w:id="120"/>
      <w:bookmarkStart w:id="121" w:name="_Toc184308093"/>
      <w:bookmarkEnd w:id="121"/>
      <w:bookmarkStart w:id="122" w:name="_Toc184314447"/>
      <w:bookmarkEnd w:id="122"/>
      <w:bookmarkStart w:id="123" w:name="_Toc184310334"/>
      <w:bookmarkEnd w:id="123"/>
      <w:bookmarkStart w:id="124" w:name="_Toc184313273"/>
      <w:bookmarkEnd w:id="124"/>
      <w:bookmarkStart w:id="125" w:name="_Toc184313248"/>
      <w:bookmarkEnd w:id="125"/>
      <w:bookmarkStart w:id="126" w:name="_Toc184308084"/>
      <w:bookmarkEnd w:id="126"/>
      <w:bookmarkStart w:id="127" w:name="_Toc184308054"/>
      <w:bookmarkEnd w:id="127"/>
      <w:bookmarkStart w:id="128" w:name="_Toc184312116"/>
      <w:bookmarkEnd w:id="128"/>
      <w:bookmarkStart w:id="129" w:name="_Toc184314466"/>
      <w:bookmarkEnd w:id="129"/>
      <w:bookmarkStart w:id="130" w:name="_Toc184313249"/>
      <w:bookmarkEnd w:id="130"/>
      <w:bookmarkStart w:id="131" w:name="_Toc184310289"/>
      <w:bookmarkEnd w:id="131"/>
      <w:bookmarkStart w:id="132" w:name="_Toc184310321"/>
      <w:bookmarkEnd w:id="132"/>
      <w:bookmarkStart w:id="133" w:name="_Toc184308036"/>
      <w:bookmarkEnd w:id="133"/>
      <w:bookmarkStart w:id="134" w:name="_Toc184308105"/>
      <w:bookmarkEnd w:id="134"/>
      <w:bookmarkStart w:id="135" w:name="_Toc184308090"/>
      <w:bookmarkEnd w:id="135"/>
      <w:bookmarkStart w:id="136" w:name="_Toc184310298"/>
      <w:bookmarkEnd w:id="136"/>
      <w:bookmarkStart w:id="137" w:name="_Toc184314445"/>
      <w:bookmarkEnd w:id="137"/>
      <w:bookmarkStart w:id="138" w:name="_Toc184308077"/>
      <w:bookmarkEnd w:id="138"/>
      <w:bookmarkStart w:id="139" w:name="_Toc184310274"/>
      <w:bookmarkEnd w:id="139"/>
      <w:bookmarkStart w:id="140" w:name="_Toc184312101"/>
      <w:bookmarkEnd w:id="140"/>
      <w:bookmarkStart w:id="141" w:name="_Toc184312084"/>
      <w:bookmarkEnd w:id="141"/>
      <w:bookmarkStart w:id="142" w:name="_Toc184314431"/>
      <w:bookmarkEnd w:id="142"/>
      <w:bookmarkStart w:id="143" w:name="_Toc184308037"/>
      <w:bookmarkEnd w:id="143"/>
      <w:bookmarkStart w:id="144" w:name="_Toc184310300"/>
      <w:bookmarkEnd w:id="144"/>
      <w:bookmarkStart w:id="145" w:name="_Toc184308106"/>
      <w:bookmarkEnd w:id="145"/>
      <w:bookmarkStart w:id="146" w:name="_Toc184313262"/>
      <w:bookmarkEnd w:id="146"/>
      <w:bookmarkStart w:id="147" w:name="_Toc184312075"/>
      <w:bookmarkEnd w:id="147"/>
      <w:bookmarkStart w:id="148" w:name="_Toc184312077"/>
      <w:bookmarkEnd w:id="148"/>
      <w:bookmarkStart w:id="149" w:name="_Toc184313285"/>
      <w:bookmarkEnd w:id="149"/>
      <w:bookmarkStart w:id="150" w:name="_Toc184308039"/>
      <w:bookmarkEnd w:id="150"/>
      <w:bookmarkStart w:id="151" w:name="_Toc184312095"/>
      <w:bookmarkEnd w:id="151"/>
      <w:bookmarkStart w:id="152" w:name="_Toc184314476"/>
      <w:bookmarkEnd w:id="152"/>
      <w:bookmarkStart w:id="153" w:name="_Toc184312120"/>
      <w:bookmarkEnd w:id="153"/>
      <w:bookmarkStart w:id="154" w:name="_Toc184312098"/>
      <w:bookmarkEnd w:id="154"/>
      <w:bookmarkStart w:id="155" w:name="_Toc184314425"/>
      <w:bookmarkEnd w:id="155"/>
      <w:bookmarkStart w:id="156" w:name="_Toc184312091"/>
      <w:bookmarkEnd w:id="156"/>
      <w:bookmarkStart w:id="157" w:name="_Toc184308107"/>
      <w:bookmarkEnd w:id="157"/>
      <w:bookmarkStart w:id="158" w:name="_Toc184313301"/>
      <w:bookmarkEnd w:id="158"/>
      <w:bookmarkStart w:id="159" w:name="_Toc184310322"/>
      <w:bookmarkEnd w:id="159"/>
      <w:bookmarkStart w:id="160" w:name="_Toc184313243"/>
      <w:bookmarkEnd w:id="160"/>
      <w:bookmarkStart w:id="161" w:name="_Toc184308067"/>
      <w:bookmarkEnd w:id="161"/>
      <w:bookmarkStart w:id="162" w:name="_Toc184314481"/>
      <w:bookmarkEnd w:id="162"/>
      <w:bookmarkStart w:id="163" w:name="_Toc184312104"/>
      <w:bookmarkEnd w:id="163"/>
      <w:bookmarkStart w:id="164" w:name="_Toc184310276"/>
      <w:bookmarkEnd w:id="164"/>
      <w:bookmarkStart w:id="165" w:name="_Toc184308073"/>
      <w:bookmarkEnd w:id="165"/>
      <w:bookmarkStart w:id="166" w:name="_Toc184314463"/>
      <w:bookmarkEnd w:id="166"/>
      <w:bookmarkStart w:id="167" w:name="_Toc184313282"/>
      <w:bookmarkEnd w:id="167"/>
      <w:bookmarkStart w:id="168" w:name="_Toc184312121"/>
      <w:bookmarkEnd w:id="168"/>
      <w:bookmarkStart w:id="169" w:name="_Toc184308044"/>
      <w:bookmarkEnd w:id="169"/>
      <w:bookmarkStart w:id="170" w:name="_Toc184310295"/>
      <w:bookmarkEnd w:id="170"/>
      <w:bookmarkStart w:id="171" w:name="_Toc184312127"/>
      <w:bookmarkEnd w:id="171"/>
      <w:bookmarkStart w:id="172" w:name="_Toc184313309"/>
      <w:bookmarkEnd w:id="172"/>
      <w:bookmarkStart w:id="173" w:name="_Toc184312089"/>
      <w:bookmarkEnd w:id="173"/>
      <w:bookmarkStart w:id="174" w:name="_Toc184308056"/>
      <w:bookmarkEnd w:id="174"/>
      <w:bookmarkStart w:id="175" w:name="_Toc184310277"/>
      <w:bookmarkEnd w:id="175"/>
      <w:bookmarkStart w:id="176" w:name="_Toc184312136"/>
      <w:bookmarkEnd w:id="176"/>
      <w:bookmarkStart w:id="177" w:name="_Toc184310288"/>
      <w:bookmarkEnd w:id="177"/>
      <w:bookmarkStart w:id="178" w:name="_Toc184312122"/>
      <w:bookmarkEnd w:id="178"/>
      <w:bookmarkStart w:id="179" w:name="_Toc184312131"/>
      <w:bookmarkEnd w:id="179"/>
      <w:bookmarkStart w:id="180" w:name="_Toc184313269"/>
      <w:bookmarkEnd w:id="180"/>
      <w:bookmarkStart w:id="181" w:name="_Toc184310319"/>
      <w:bookmarkEnd w:id="181"/>
      <w:bookmarkStart w:id="182" w:name="_Toc184312078"/>
      <w:bookmarkEnd w:id="182"/>
      <w:bookmarkStart w:id="183" w:name="_Toc184308075"/>
      <w:bookmarkEnd w:id="183"/>
      <w:bookmarkStart w:id="184" w:name="_Toc184313291"/>
      <w:bookmarkEnd w:id="184"/>
      <w:bookmarkStart w:id="185" w:name="_Toc184308096"/>
      <w:bookmarkEnd w:id="185"/>
      <w:bookmarkStart w:id="186" w:name="_Toc184312096"/>
      <w:bookmarkEnd w:id="186"/>
      <w:bookmarkStart w:id="187" w:name="_Toc184308083"/>
      <w:bookmarkEnd w:id="187"/>
      <w:bookmarkStart w:id="188" w:name="_Toc184312105"/>
      <w:bookmarkEnd w:id="188"/>
      <w:bookmarkStart w:id="189" w:name="_Toc184308082"/>
      <w:bookmarkEnd w:id="189"/>
      <w:bookmarkStart w:id="190" w:name="_Toc184313293"/>
      <w:bookmarkEnd w:id="190"/>
      <w:bookmarkStart w:id="191" w:name="_Toc184308087"/>
      <w:bookmarkEnd w:id="191"/>
      <w:bookmarkStart w:id="192" w:name="_Toc184310341"/>
      <w:bookmarkEnd w:id="192"/>
      <w:bookmarkStart w:id="193" w:name="_Toc184310343"/>
      <w:bookmarkEnd w:id="193"/>
      <w:bookmarkStart w:id="194" w:name="_Toc184313305"/>
      <w:bookmarkEnd w:id="194"/>
      <w:bookmarkStart w:id="195" w:name="_Toc184314426"/>
      <w:bookmarkEnd w:id="195"/>
      <w:bookmarkStart w:id="196" w:name="_Toc184310313"/>
      <w:bookmarkEnd w:id="196"/>
      <w:bookmarkStart w:id="197" w:name="_Toc184314451"/>
      <w:bookmarkEnd w:id="197"/>
      <w:bookmarkStart w:id="198" w:name="_Toc184312070"/>
      <w:bookmarkEnd w:id="198"/>
      <w:bookmarkStart w:id="199" w:name="_Toc184308045"/>
      <w:bookmarkEnd w:id="199"/>
      <w:bookmarkStart w:id="200" w:name="_Toc184312108"/>
      <w:bookmarkEnd w:id="200"/>
      <w:bookmarkStart w:id="201" w:name="_Toc184314454"/>
      <w:bookmarkEnd w:id="201"/>
      <w:bookmarkStart w:id="202" w:name="_Toc184313306"/>
      <w:bookmarkEnd w:id="202"/>
      <w:bookmarkStart w:id="203" w:name="_Toc184312088"/>
      <w:bookmarkEnd w:id="203"/>
      <w:bookmarkStart w:id="204" w:name="_Toc184313239"/>
      <w:bookmarkEnd w:id="204"/>
      <w:bookmarkStart w:id="205" w:name="_Toc184310280"/>
      <w:bookmarkEnd w:id="205"/>
      <w:bookmarkStart w:id="206" w:name="_Toc184314482"/>
      <w:bookmarkEnd w:id="206"/>
      <w:bookmarkStart w:id="207" w:name="_Toc184313308"/>
      <w:bookmarkEnd w:id="207"/>
      <w:bookmarkStart w:id="208" w:name="_Toc184313247"/>
      <w:bookmarkEnd w:id="208"/>
      <w:bookmarkStart w:id="209" w:name="_Toc184308098"/>
      <w:bookmarkEnd w:id="209"/>
      <w:bookmarkStart w:id="210" w:name="_Toc184310302"/>
      <w:bookmarkEnd w:id="210"/>
      <w:bookmarkStart w:id="211" w:name="_Toc184314415"/>
      <w:bookmarkEnd w:id="211"/>
      <w:bookmarkStart w:id="212" w:name="_Toc184314456"/>
      <w:bookmarkEnd w:id="212"/>
      <w:bookmarkStart w:id="213" w:name="_Toc184313242"/>
      <w:bookmarkEnd w:id="213"/>
      <w:bookmarkStart w:id="214" w:name="_Toc184308051"/>
      <w:bookmarkEnd w:id="214"/>
      <w:bookmarkStart w:id="215" w:name="_Toc184312099"/>
      <w:bookmarkEnd w:id="215"/>
      <w:bookmarkStart w:id="216" w:name="_Toc184310287"/>
      <w:bookmarkEnd w:id="216"/>
      <w:bookmarkStart w:id="217" w:name="_Toc184314424"/>
      <w:bookmarkEnd w:id="217"/>
      <w:bookmarkStart w:id="218" w:name="_Toc184310316"/>
      <w:bookmarkEnd w:id="218"/>
      <w:bookmarkStart w:id="219" w:name="_Toc184312129"/>
      <w:bookmarkEnd w:id="219"/>
      <w:bookmarkStart w:id="220" w:name="_Toc184310323"/>
      <w:bookmarkEnd w:id="220"/>
      <w:bookmarkStart w:id="221" w:name="_Toc184314417"/>
      <w:bookmarkEnd w:id="221"/>
      <w:bookmarkStart w:id="222" w:name="_Toc184310330"/>
      <w:bookmarkEnd w:id="222"/>
      <w:bookmarkStart w:id="223" w:name="_Toc184313300"/>
      <w:bookmarkEnd w:id="223"/>
      <w:bookmarkStart w:id="224" w:name="_Toc184314457"/>
      <w:bookmarkEnd w:id="224"/>
      <w:bookmarkStart w:id="225" w:name="_Toc184308071"/>
      <w:bookmarkEnd w:id="225"/>
      <w:bookmarkStart w:id="226" w:name="_Toc184312119"/>
      <w:bookmarkEnd w:id="226"/>
      <w:bookmarkStart w:id="227" w:name="_Toc184312115"/>
      <w:bookmarkEnd w:id="227"/>
      <w:bookmarkStart w:id="228" w:name="_Toc184313250"/>
      <w:bookmarkEnd w:id="228"/>
      <w:bookmarkStart w:id="229" w:name="_Toc184313266"/>
      <w:bookmarkEnd w:id="229"/>
      <w:bookmarkStart w:id="230" w:name="_Toc184312083"/>
      <w:bookmarkEnd w:id="230"/>
      <w:bookmarkStart w:id="231" w:name="_Toc184310306"/>
      <w:bookmarkEnd w:id="231"/>
      <w:bookmarkStart w:id="232" w:name="_Toc184314446"/>
      <w:bookmarkEnd w:id="232"/>
      <w:bookmarkStart w:id="233" w:name="_Toc184314458"/>
      <w:bookmarkEnd w:id="233"/>
      <w:bookmarkStart w:id="234" w:name="_Toc184312107"/>
      <w:bookmarkEnd w:id="234"/>
      <w:bookmarkStart w:id="235" w:name="_Toc184314462"/>
      <w:bookmarkEnd w:id="235"/>
      <w:bookmarkStart w:id="236" w:name="_Toc184312086"/>
      <w:bookmarkEnd w:id="236"/>
      <w:bookmarkStart w:id="237" w:name="_Toc184313261"/>
      <w:bookmarkEnd w:id="237"/>
      <w:bookmarkStart w:id="238" w:name="_Toc184310284"/>
      <w:bookmarkEnd w:id="238"/>
      <w:bookmarkStart w:id="239" w:name="_Toc184312126"/>
      <w:bookmarkEnd w:id="239"/>
      <w:bookmarkStart w:id="240" w:name="_Toc184308042"/>
      <w:bookmarkEnd w:id="240"/>
      <w:bookmarkStart w:id="241" w:name="_Toc184312067"/>
      <w:bookmarkEnd w:id="241"/>
      <w:bookmarkStart w:id="242" w:name="_Toc184314419"/>
      <w:bookmarkEnd w:id="242"/>
      <w:bookmarkStart w:id="243" w:name="_Toc184310327"/>
      <w:bookmarkEnd w:id="243"/>
      <w:bookmarkStart w:id="244" w:name="_Toc184308047"/>
      <w:bookmarkEnd w:id="244"/>
      <w:bookmarkStart w:id="245" w:name="_Toc184313268"/>
      <w:bookmarkEnd w:id="245"/>
      <w:bookmarkStart w:id="246" w:name="_Toc184312082"/>
      <w:bookmarkEnd w:id="246"/>
      <w:bookmarkStart w:id="247" w:name="_Toc184313244"/>
      <w:bookmarkEnd w:id="247"/>
      <w:bookmarkStart w:id="248" w:name="_Toc184314443"/>
      <w:bookmarkEnd w:id="248"/>
      <w:bookmarkStart w:id="249" w:name="_Toc184308074"/>
      <w:bookmarkEnd w:id="249"/>
      <w:bookmarkStart w:id="250" w:name="_Toc184310301"/>
      <w:bookmarkEnd w:id="250"/>
      <w:bookmarkStart w:id="251" w:name="_Toc184314434"/>
      <w:bookmarkEnd w:id="251"/>
      <w:bookmarkStart w:id="252" w:name="_Toc184314423"/>
      <w:bookmarkEnd w:id="252"/>
      <w:bookmarkStart w:id="253" w:name="_Toc184310308"/>
      <w:bookmarkEnd w:id="253"/>
      <w:bookmarkStart w:id="254" w:name="_Toc184313263"/>
      <w:bookmarkEnd w:id="254"/>
      <w:bookmarkStart w:id="255" w:name="_Toc184308086"/>
      <w:bookmarkEnd w:id="255"/>
      <w:bookmarkStart w:id="256" w:name="_Toc184313270"/>
      <w:bookmarkEnd w:id="256"/>
      <w:bookmarkStart w:id="257" w:name="_Toc184308079"/>
      <w:bookmarkEnd w:id="257"/>
      <w:bookmarkStart w:id="258" w:name="_Toc184310296"/>
      <w:bookmarkEnd w:id="258"/>
      <w:bookmarkStart w:id="259" w:name="_Toc184308092"/>
      <w:bookmarkEnd w:id="259"/>
      <w:bookmarkStart w:id="260" w:name="_Toc184313256"/>
      <w:bookmarkEnd w:id="260"/>
      <w:bookmarkStart w:id="261" w:name="_Toc184313281"/>
      <w:bookmarkEnd w:id="261"/>
      <w:bookmarkStart w:id="262" w:name="_Toc184314442"/>
      <w:bookmarkEnd w:id="262"/>
      <w:bookmarkStart w:id="263" w:name="_Toc184313279"/>
      <w:bookmarkEnd w:id="263"/>
      <w:bookmarkStart w:id="264" w:name="_Toc184313295"/>
      <w:bookmarkEnd w:id="264"/>
      <w:bookmarkStart w:id="265" w:name="_Toc184314437"/>
      <w:bookmarkEnd w:id="265"/>
      <w:bookmarkStart w:id="266" w:name="_Toc184312090"/>
      <w:bookmarkEnd w:id="266"/>
      <w:bookmarkStart w:id="267" w:name="_Toc184314430"/>
      <w:bookmarkEnd w:id="267"/>
      <w:bookmarkStart w:id="268" w:name="_Toc184314420"/>
      <w:bookmarkEnd w:id="268"/>
      <w:bookmarkStart w:id="269" w:name="_Toc184312097"/>
      <w:bookmarkEnd w:id="269"/>
      <w:bookmarkStart w:id="270" w:name="_Toc184308080"/>
      <w:bookmarkEnd w:id="270"/>
      <w:bookmarkStart w:id="271" w:name="_Toc184308053"/>
      <w:bookmarkEnd w:id="271"/>
      <w:bookmarkStart w:id="272" w:name="_Toc184312068"/>
      <w:bookmarkEnd w:id="272"/>
      <w:bookmarkStart w:id="273" w:name="_Toc184313251"/>
      <w:bookmarkEnd w:id="273"/>
      <w:bookmarkStart w:id="274" w:name="_Toc184310309"/>
      <w:bookmarkEnd w:id="274"/>
      <w:bookmarkStart w:id="275" w:name="_Toc184313259"/>
      <w:bookmarkEnd w:id="275"/>
      <w:bookmarkStart w:id="276" w:name="_Toc184313284"/>
      <w:bookmarkEnd w:id="276"/>
      <w:bookmarkStart w:id="277" w:name="_Toc184312093"/>
      <w:bookmarkEnd w:id="277"/>
      <w:bookmarkStart w:id="278" w:name="_Toc184312087"/>
      <w:bookmarkEnd w:id="278"/>
      <w:bookmarkStart w:id="279" w:name="_Toc184314421"/>
      <w:bookmarkEnd w:id="279"/>
      <w:bookmarkStart w:id="280" w:name="_Toc184308097"/>
      <w:bookmarkEnd w:id="280"/>
      <w:bookmarkStart w:id="281" w:name="_Toc184308104"/>
      <w:bookmarkEnd w:id="281"/>
      <w:bookmarkStart w:id="282" w:name="_Toc184310294"/>
      <w:bookmarkEnd w:id="282"/>
      <w:bookmarkStart w:id="283" w:name="_Toc184312106"/>
      <w:bookmarkEnd w:id="283"/>
      <w:bookmarkStart w:id="284" w:name="_Toc184313288"/>
      <w:bookmarkEnd w:id="284"/>
      <w:bookmarkStart w:id="285" w:name="_Toc184312117"/>
      <w:bookmarkEnd w:id="285"/>
      <w:bookmarkStart w:id="286" w:name="_Toc184308063"/>
      <w:bookmarkEnd w:id="286"/>
      <w:bookmarkStart w:id="287" w:name="_Toc184312124"/>
      <w:bookmarkEnd w:id="287"/>
      <w:bookmarkStart w:id="288" w:name="_Toc184313297"/>
      <w:bookmarkEnd w:id="288"/>
      <w:bookmarkStart w:id="289" w:name="_Toc184314473"/>
      <w:bookmarkEnd w:id="289"/>
      <w:bookmarkStart w:id="290" w:name="_Toc184313290"/>
      <w:bookmarkEnd w:id="290"/>
      <w:bookmarkStart w:id="291" w:name="_Toc184313246"/>
      <w:bookmarkEnd w:id="291"/>
      <w:bookmarkStart w:id="292" w:name="_Toc184308091"/>
      <w:bookmarkEnd w:id="292"/>
      <w:bookmarkStart w:id="293" w:name="_Toc184310338"/>
      <w:bookmarkEnd w:id="293"/>
      <w:bookmarkStart w:id="294" w:name="_Toc184314478"/>
      <w:bookmarkEnd w:id="294"/>
      <w:bookmarkStart w:id="295" w:name="_Toc184312079"/>
      <w:bookmarkEnd w:id="295"/>
      <w:bookmarkStart w:id="296" w:name="_Toc184310324"/>
      <w:bookmarkEnd w:id="296"/>
      <w:bookmarkStart w:id="297" w:name="_Toc184312103"/>
      <w:bookmarkEnd w:id="297"/>
      <w:bookmarkStart w:id="298" w:name="_Toc184313245"/>
      <w:bookmarkEnd w:id="298"/>
      <w:bookmarkStart w:id="299" w:name="_Toc184313252"/>
      <w:bookmarkEnd w:id="299"/>
      <w:bookmarkStart w:id="300" w:name="_Toc184314469"/>
      <w:bookmarkEnd w:id="300"/>
      <w:bookmarkStart w:id="301" w:name="_Toc184310339"/>
      <w:bookmarkEnd w:id="301"/>
      <w:bookmarkStart w:id="302" w:name="_Toc184312081"/>
      <w:bookmarkEnd w:id="302"/>
      <w:bookmarkStart w:id="303" w:name="_Toc184308049"/>
      <w:bookmarkEnd w:id="303"/>
      <w:bookmarkStart w:id="304" w:name="_Toc184308089"/>
      <w:bookmarkEnd w:id="304"/>
      <w:bookmarkStart w:id="305" w:name="_Toc184308062"/>
      <w:bookmarkEnd w:id="305"/>
      <w:bookmarkStart w:id="306" w:name="_Toc184314418"/>
      <w:bookmarkEnd w:id="306"/>
      <w:bookmarkStart w:id="307" w:name="_Toc184308055"/>
      <w:bookmarkEnd w:id="307"/>
      <w:bookmarkStart w:id="308" w:name="_Toc184314465"/>
      <w:bookmarkEnd w:id="308"/>
      <w:bookmarkStart w:id="309" w:name="_Toc184314477"/>
      <w:bookmarkEnd w:id="309"/>
      <w:bookmarkStart w:id="310" w:name="_Toc184313240"/>
      <w:bookmarkEnd w:id="310"/>
      <w:bookmarkStart w:id="311" w:name="_Toc184310297"/>
      <w:bookmarkEnd w:id="311"/>
      <w:bookmarkStart w:id="312" w:name="_Toc184310305"/>
      <w:bookmarkEnd w:id="312"/>
      <w:bookmarkStart w:id="313" w:name="_Toc184314480"/>
      <w:bookmarkEnd w:id="313"/>
      <w:bookmarkStart w:id="314" w:name="_Toc184313310"/>
      <w:bookmarkEnd w:id="314"/>
      <w:bookmarkStart w:id="315" w:name="_Toc184308068"/>
      <w:bookmarkEnd w:id="315"/>
      <w:bookmarkStart w:id="316" w:name="_Toc184310314"/>
      <w:bookmarkEnd w:id="316"/>
      <w:bookmarkStart w:id="317" w:name="_Toc184310340"/>
      <w:bookmarkEnd w:id="317"/>
      <w:bookmarkStart w:id="318" w:name="_Toc184313271"/>
      <w:bookmarkEnd w:id="318"/>
      <w:bookmarkStart w:id="319" w:name="_Toc184310272"/>
      <w:bookmarkEnd w:id="319"/>
      <w:bookmarkStart w:id="320" w:name="_Toc184313289"/>
      <w:bookmarkEnd w:id="320"/>
      <w:bookmarkStart w:id="321" w:name="_Toc184314412"/>
      <w:bookmarkEnd w:id="321"/>
      <w:bookmarkStart w:id="322" w:name="_Toc184310310"/>
      <w:bookmarkEnd w:id="322"/>
      <w:bookmarkStart w:id="323" w:name="_Toc184310278"/>
      <w:bookmarkEnd w:id="323"/>
      <w:bookmarkStart w:id="324" w:name="_Toc184312134"/>
      <w:bookmarkEnd w:id="324"/>
      <w:bookmarkStart w:id="325" w:name="_Toc184308048"/>
      <w:bookmarkEnd w:id="325"/>
      <w:bookmarkStart w:id="326" w:name="_Toc184310337"/>
      <w:bookmarkEnd w:id="326"/>
      <w:bookmarkStart w:id="327" w:name="_Toc184310315"/>
      <w:bookmarkEnd w:id="327"/>
      <w:bookmarkStart w:id="328" w:name="_Toc184312073"/>
      <w:bookmarkEnd w:id="328"/>
      <w:bookmarkStart w:id="329" w:name="_Toc184312069"/>
      <w:bookmarkEnd w:id="329"/>
      <w:bookmarkStart w:id="330" w:name="_Toc184314455"/>
      <w:bookmarkEnd w:id="330"/>
      <w:bookmarkStart w:id="331" w:name="_Toc184308066"/>
      <w:bookmarkEnd w:id="331"/>
      <w:bookmarkStart w:id="332" w:name="_Toc184310299"/>
      <w:bookmarkEnd w:id="332"/>
      <w:bookmarkStart w:id="333" w:name="_Toc184312118"/>
      <w:bookmarkEnd w:id="333"/>
      <w:bookmarkStart w:id="334" w:name="_Toc184312128"/>
      <w:bookmarkEnd w:id="334"/>
      <w:bookmarkStart w:id="335" w:name="_Toc184310282"/>
      <w:bookmarkEnd w:id="335"/>
      <w:bookmarkStart w:id="336" w:name="_Toc184314441"/>
      <w:bookmarkEnd w:id="336"/>
      <w:bookmarkStart w:id="337" w:name="_Toc184313296"/>
      <w:bookmarkEnd w:id="337"/>
      <w:bookmarkStart w:id="338" w:name="_Toc184312102"/>
      <w:bookmarkEnd w:id="338"/>
      <w:bookmarkStart w:id="339" w:name="_Toc184310329"/>
      <w:bookmarkEnd w:id="339"/>
      <w:bookmarkStart w:id="340" w:name="_Toc184310325"/>
      <w:bookmarkEnd w:id="340"/>
      <w:bookmarkStart w:id="341" w:name="_Toc184312110"/>
      <w:bookmarkEnd w:id="341"/>
      <w:bookmarkStart w:id="342" w:name="_Toc184308038"/>
      <w:bookmarkEnd w:id="342"/>
      <w:bookmarkStart w:id="343" w:name="_Toc184308078"/>
      <w:bookmarkEnd w:id="343"/>
      <w:bookmarkStart w:id="344" w:name="_Toc184310335"/>
      <w:bookmarkEnd w:id="344"/>
      <w:bookmarkStart w:id="345" w:name="_Toc184312133"/>
      <w:bookmarkEnd w:id="345"/>
      <w:bookmarkStart w:id="346" w:name="_Toc184310326"/>
      <w:bookmarkEnd w:id="346"/>
      <w:bookmarkStart w:id="347" w:name="_Toc184314427"/>
      <w:bookmarkEnd w:id="347"/>
      <w:bookmarkStart w:id="348" w:name="_Toc184314464"/>
      <w:bookmarkEnd w:id="348"/>
      <w:bookmarkStart w:id="349" w:name="_Toc184312111"/>
      <w:bookmarkEnd w:id="349"/>
      <w:bookmarkStart w:id="350" w:name="_Toc184313277"/>
      <w:bookmarkEnd w:id="350"/>
      <w:bookmarkStart w:id="351" w:name="_Toc184314433"/>
      <w:bookmarkEnd w:id="351"/>
      <w:bookmarkStart w:id="352" w:name="_Toc184314416"/>
      <w:bookmarkEnd w:id="352"/>
      <w:bookmarkStart w:id="353" w:name="_Toc184314444"/>
      <w:bookmarkEnd w:id="353"/>
      <w:bookmarkStart w:id="354" w:name="_Toc184314460"/>
      <w:bookmarkEnd w:id="354"/>
      <w:bookmarkStart w:id="355" w:name="_Toc184310336"/>
      <w:bookmarkEnd w:id="355"/>
      <w:bookmarkStart w:id="356" w:name="_Toc184310332"/>
      <w:bookmarkEnd w:id="356"/>
      <w:bookmarkStart w:id="357" w:name="_Toc184312113"/>
      <w:bookmarkEnd w:id="357"/>
      <w:bookmarkStart w:id="358" w:name="_Toc184308102"/>
      <w:bookmarkEnd w:id="358"/>
      <w:bookmarkStart w:id="359" w:name="_Toc184308101"/>
      <w:bookmarkEnd w:id="359"/>
      <w:bookmarkStart w:id="360" w:name="_Toc184308069"/>
      <w:bookmarkEnd w:id="360"/>
      <w:bookmarkStart w:id="361" w:name="_Toc184313238"/>
      <w:bookmarkEnd w:id="361"/>
      <w:bookmarkStart w:id="362" w:name="_Toc184310286"/>
      <w:bookmarkEnd w:id="362"/>
      <w:bookmarkStart w:id="363" w:name="_Toc184312139"/>
      <w:bookmarkEnd w:id="363"/>
      <w:bookmarkStart w:id="364" w:name="_Toc184314435"/>
      <w:bookmarkEnd w:id="364"/>
      <w:bookmarkStart w:id="365" w:name="_Toc184314428"/>
      <w:bookmarkEnd w:id="365"/>
      <w:bookmarkStart w:id="366" w:name="_Toc184313304"/>
      <w:bookmarkEnd w:id="366"/>
      <w:bookmarkStart w:id="367" w:name="_Toc184310328"/>
      <w:bookmarkEnd w:id="367"/>
      <w:bookmarkStart w:id="368" w:name="_Toc184308100"/>
      <w:bookmarkEnd w:id="368"/>
      <w:bookmarkStart w:id="369" w:name="_Toc184308052"/>
      <w:bookmarkEnd w:id="369"/>
      <w:bookmarkStart w:id="370" w:name="_Toc184310290"/>
      <w:bookmarkEnd w:id="370"/>
      <w:bookmarkStart w:id="371" w:name="_Toc184313307"/>
      <w:bookmarkEnd w:id="371"/>
      <w:bookmarkStart w:id="372" w:name="_Toc184308070"/>
      <w:bookmarkEnd w:id="372"/>
      <w:bookmarkStart w:id="373" w:name="_Toc184312092"/>
      <w:bookmarkEnd w:id="373"/>
      <w:bookmarkStart w:id="374" w:name="_Toc184308043"/>
      <w:bookmarkEnd w:id="374"/>
      <w:bookmarkStart w:id="375" w:name="_Toc184313274"/>
      <w:bookmarkEnd w:id="375"/>
      <w:bookmarkStart w:id="376" w:name="_Toc184312072"/>
      <w:bookmarkEnd w:id="376"/>
      <w:bookmarkStart w:id="377" w:name="_Toc184314449"/>
      <w:bookmarkEnd w:id="377"/>
      <w:bookmarkStart w:id="378" w:name="_Toc184312109"/>
      <w:bookmarkEnd w:id="378"/>
      <w:bookmarkStart w:id="379" w:name="_Toc184312085"/>
      <w:bookmarkEnd w:id="379"/>
      <w:bookmarkStart w:id="380" w:name="_Toc184314471"/>
      <w:bookmarkEnd w:id="380"/>
      <w:bookmarkStart w:id="381" w:name="_Toc184308058"/>
      <w:bookmarkEnd w:id="381"/>
      <w:bookmarkStart w:id="382" w:name="_Toc184308040"/>
      <w:bookmarkEnd w:id="382"/>
      <w:bookmarkStart w:id="383" w:name="_Toc184312094"/>
      <w:bookmarkEnd w:id="383"/>
      <w:bookmarkStart w:id="384" w:name="_Toc184312114"/>
      <w:bookmarkEnd w:id="384"/>
      <w:bookmarkStart w:id="385" w:name="_Toc184308072"/>
      <w:bookmarkEnd w:id="385"/>
      <w:bookmarkStart w:id="386" w:name="_Toc184308099"/>
      <w:bookmarkEnd w:id="386"/>
      <w:bookmarkStart w:id="387" w:name="_Toc184308050"/>
      <w:bookmarkEnd w:id="387"/>
      <w:bookmarkStart w:id="388" w:name="_Toc184314474"/>
      <w:bookmarkEnd w:id="388"/>
      <w:bookmarkStart w:id="389" w:name="_Toc184313253"/>
      <w:bookmarkEnd w:id="389"/>
      <w:bookmarkStart w:id="390" w:name="_Toc184312074"/>
      <w:bookmarkEnd w:id="390"/>
      <w:bookmarkStart w:id="391" w:name="_Toc184310293"/>
      <w:bookmarkEnd w:id="391"/>
      <w:bookmarkStart w:id="392" w:name="_Toc184312123"/>
      <w:bookmarkEnd w:id="392"/>
      <w:bookmarkStart w:id="393" w:name="_Toc184314472"/>
      <w:bookmarkEnd w:id="393"/>
      <w:bookmarkStart w:id="394" w:name="_Toc184314429"/>
      <w:bookmarkEnd w:id="394"/>
      <w:bookmarkStart w:id="395" w:name="_Toc184314439"/>
      <w:bookmarkEnd w:id="395"/>
      <w:r>
        <w:rPr>
          <w:rFonts w:hint="eastAsia" w:ascii="宋体" w:hAnsi="宋体" w:cs="宋体"/>
          <w:b/>
          <w:color w:val="auto"/>
          <w:sz w:val="36"/>
          <w:szCs w:val="36"/>
          <w:highlight w:val="none"/>
        </w:rPr>
        <w:t>评标办法</w:t>
      </w:r>
    </w:p>
    <w:p w14:paraId="30784A2E">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43F58477">
      <w:pPr>
        <w:spacing w:line="600" w:lineRule="exact"/>
        <w:rPr>
          <w:rFonts w:hint="eastAsia" w:ascii="宋体" w:hAnsi="宋体" w:eastAsia="宋体" w:cs="宋体"/>
          <w:sz w:val="24"/>
          <w:szCs w:val="24"/>
          <w:highlight w:val="none"/>
        </w:rPr>
      </w:pPr>
      <w:r>
        <w:rPr>
          <w:rFonts w:hint="eastAsia" w:ascii="宋体" w:hAnsi="宋体" w:cs="宋体"/>
          <w:b/>
          <w:bCs/>
          <w:sz w:val="24"/>
          <w:szCs w:val="24"/>
          <w:highlight w:val="none"/>
          <w:lang w:val="en-US" w:eastAsia="zh-CN"/>
        </w:rPr>
        <w:t>商务</w:t>
      </w:r>
      <w:r>
        <w:rPr>
          <w:rFonts w:hint="eastAsia" w:ascii="宋体" w:hAnsi="宋体" w:eastAsia="宋体" w:cs="宋体"/>
          <w:b/>
          <w:bCs/>
          <w:sz w:val="24"/>
          <w:szCs w:val="24"/>
          <w:highlight w:val="none"/>
        </w:rPr>
        <w:t>技术部分</w:t>
      </w:r>
      <w:r>
        <w:rPr>
          <w:rFonts w:hint="eastAsia" w:ascii="宋体" w:hAnsi="宋体" w:cs="宋体"/>
          <w:b/>
          <w:bCs/>
          <w:sz w:val="24"/>
          <w:szCs w:val="24"/>
          <w:highlight w:val="none"/>
          <w:lang w:val="en-US" w:eastAsia="zh-CN"/>
        </w:rPr>
        <w:t>9</w:t>
      </w:r>
      <w:r>
        <w:rPr>
          <w:rFonts w:hint="eastAsia" w:ascii="宋体" w:hAnsi="宋体" w:eastAsia="宋体" w:cs="宋体"/>
          <w:b/>
          <w:bCs/>
          <w:sz w:val="24"/>
          <w:szCs w:val="24"/>
          <w:highlight w:val="none"/>
          <w:lang w:val="en-US" w:eastAsia="zh-CN"/>
        </w:rPr>
        <w:t>0</w:t>
      </w:r>
      <w:r>
        <w:rPr>
          <w:rFonts w:hint="eastAsia" w:ascii="宋体" w:hAnsi="宋体" w:eastAsia="宋体" w:cs="宋体"/>
          <w:b/>
          <w:bCs/>
          <w:sz w:val="24"/>
          <w:szCs w:val="24"/>
          <w:highlight w:val="none"/>
        </w:rPr>
        <w:t>分</w:t>
      </w:r>
    </w:p>
    <w:tbl>
      <w:tblPr>
        <w:tblStyle w:val="63"/>
        <w:tblW w:w="491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5392"/>
        <w:gridCol w:w="501"/>
        <w:gridCol w:w="725"/>
        <w:gridCol w:w="1224"/>
      </w:tblGrid>
      <w:tr w14:paraId="15E850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301" w:type="pct"/>
            <w:tcBorders>
              <w:tl2br w:val="nil"/>
              <w:tr2bl w:val="nil"/>
            </w:tcBorders>
            <w:noWrap w:val="0"/>
            <w:vAlign w:val="center"/>
          </w:tcPr>
          <w:p w14:paraId="09301445">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i w:val="0"/>
                <w:iCs w:val="0"/>
                <w:color w:val="auto"/>
                <w:sz w:val="21"/>
                <w:szCs w:val="21"/>
                <w:highlight w:val="none"/>
                <w:shd w:val="clear" w:color="auto" w:fill="auto"/>
                <w:vertAlign w:val="baseline"/>
                <w:lang w:val="en-US" w:eastAsia="zh-CN"/>
              </w:rPr>
            </w:pPr>
            <w:r>
              <w:rPr>
                <w:rFonts w:hint="eastAsia" w:ascii="宋体" w:hAnsi="宋体" w:eastAsia="宋体" w:cs="宋体"/>
                <w:b/>
                <w:bCs/>
                <w:i w:val="0"/>
                <w:iCs w:val="0"/>
                <w:color w:val="auto"/>
                <w:sz w:val="21"/>
                <w:szCs w:val="21"/>
                <w:highlight w:val="none"/>
                <w:shd w:val="clear" w:color="auto" w:fill="auto"/>
                <w:vertAlign w:val="baseline"/>
                <w:lang w:val="en-US" w:eastAsia="zh-CN"/>
              </w:rPr>
              <w:t>序号</w:t>
            </w:r>
          </w:p>
        </w:tc>
        <w:tc>
          <w:tcPr>
            <w:tcW w:w="3229" w:type="pct"/>
            <w:tcBorders>
              <w:tl2br w:val="nil"/>
              <w:tr2bl w:val="nil"/>
            </w:tcBorders>
            <w:noWrap w:val="0"/>
            <w:vAlign w:val="center"/>
          </w:tcPr>
          <w:p w14:paraId="417433A2">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iCs w:val="0"/>
                <w:color w:val="auto"/>
                <w:sz w:val="21"/>
                <w:szCs w:val="21"/>
                <w:highlight w:val="none"/>
                <w:shd w:val="clear" w:color="auto" w:fill="auto"/>
                <w:vertAlign w:val="baseline"/>
                <w:lang w:val="en-US" w:eastAsia="zh-CN"/>
              </w:rPr>
            </w:pPr>
            <w:r>
              <w:rPr>
                <w:rFonts w:hint="eastAsia" w:ascii="宋体" w:hAnsi="宋体" w:eastAsia="宋体" w:cs="宋体"/>
                <w:b/>
                <w:bCs/>
                <w:i w:val="0"/>
                <w:iCs w:val="0"/>
                <w:color w:val="auto"/>
                <w:sz w:val="21"/>
                <w:szCs w:val="21"/>
                <w:highlight w:val="none"/>
                <w:shd w:val="clear" w:color="auto" w:fill="auto"/>
                <w:vertAlign w:val="baseline"/>
                <w:lang w:val="en-US" w:eastAsia="zh-CN"/>
              </w:rPr>
              <w:t>评标标准</w:t>
            </w:r>
          </w:p>
        </w:tc>
        <w:tc>
          <w:tcPr>
            <w:tcW w:w="300" w:type="pct"/>
            <w:tcBorders>
              <w:tl2br w:val="nil"/>
              <w:tr2bl w:val="nil"/>
            </w:tcBorders>
            <w:noWrap w:val="0"/>
            <w:vAlign w:val="center"/>
          </w:tcPr>
          <w:p w14:paraId="77BD0A57">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i w:val="0"/>
                <w:iCs w:val="0"/>
                <w:color w:val="auto"/>
                <w:sz w:val="21"/>
                <w:szCs w:val="21"/>
                <w:highlight w:val="none"/>
                <w:shd w:val="clear" w:color="auto" w:fill="auto"/>
                <w:vertAlign w:val="baseline"/>
                <w:lang w:val="en-US" w:eastAsia="zh-CN"/>
              </w:rPr>
            </w:pPr>
            <w:r>
              <w:rPr>
                <w:rFonts w:hint="eastAsia" w:ascii="宋体" w:hAnsi="宋体" w:eastAsia="宋体" w:cs="宋体"/>
                <w:b/>
                <w:bCs/>
                <w:i w:val="0"/>
                <w:iCs w:val="0"/>
                <w:color w:val="auto"/>
                <w:sz w:val="21"/>
                <w:szCs w:val="21"/>
                <w:highlight w:val="none"/>
                <w:shd w:val="clear" w:color="auto" w:fill="auto"/>
                <w:vertAlign w:val="baseline"/>
                <w:lang w:val="en-US" w:eastAsia="zh-CN"/>
              </w:rPr>
              <w:t>权重</w:t>
            </w:r>
          </w:p>
        </w:tc>
        <w:tc>
          <w:tcPr>
            <w:tcW w:w="434" w:type="pct"/>
            <w:tcBorders>
              <w:tl2br w:val="nil"/>
              <w:tr2bl w:val="nil"/>
            </w:tcBorders>
            <w:noWrap w:val="0"/>
            <w:vAlign w:val="center"/>
          </w:tcPr>
          <w:p w14:paraId="5C1E5CB8">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i w:val="0"/>
                <w:iCs w:val="0"/>
                <w:color w:val="auto"/>
                <w:sz w:val="21"/>
                <w:szCs w:val="21"/>
                <w:highlight w:val="none"/>
                <w:shd w:val="clear" w:color="auto" w:fill="auto"/>
                <w:vertAlign w:val="baseline"/>
                <w:lang w:val="en-US" w:eastAsia="zh-CN"/>
              </w:rPr>
            </w:pPr>
            <w:r>
              <w:rPr>
                <w:rFonts w:hint="eastAsia" w:ascii="宋体" w:hAnsi="宋体" w:eastAsia="宋体" w:cs="宋体"/>
                <w:b/>
                <w:bCs/>
                <w:i w:val="0"/>
                <w:iCs w:val="0"/>
                <w:color w:val="auto"/>
                <w:sz w:val="21"/>
                <w:szCs w:val="21"/>
                <w:highlight w:val="none"/>
                <w:shd w:val="clear" w:color="auto" w:fill="auto"/>
                <w:vertAlign w:val="baseline"/>
                <w:lang w:val="en-US" w:eastAsia="zh-CN"/>
              </w:rPr>
              <w:t>主观分/客观分属性</w:t>
            </w:r>
          </w:p>
        </w:tc>
        <w:tc>
          <w:tcPr>
            <w:tcW w:w="733" w:type="pct"/>
            <w:tcBorders>
              <w:tl2br w:val="nil"/>
              <w:tr2bl w:val="nil"/>
            </w:tcBorders>
            <w:noWrap w:val="0"/>
            <w:vAlign w:val="center"/>
          </w:tcPr>
          <w:p w14:paraId="602318AD">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i w:val="0"/>
                <w:iCs w:val="0"/>
                <w:color w:val="auto"/>
                <w:sz w:val="21"/>
                <w:szCs w:val="21"/>
                <w:highlight w:val="none"/>
                <w:shd w:val="clear" w:color="auto" w:fill="auto"/>
                <w:vertAlign w:val="baseline"/>
                <w:lang w:val="en-US" w:eastAsia="zh-CN"/>
              </w:rPr>
            </w:pPr>
            <w:r>
              <w:rPr>
                <w:rFonts w:hint="eastAsia" w:ascii="宋体" w:hAnsi="宋体" w:eastAsia="宋体" w:cs="宋体"/>
                <w:b/>
                <w:bCs/>
                <w:i w:val="0"/>
                <w:iCs w:val="0"/>
                <w:color w:val="auto"/>
                <w:sz w:val="21"/>
                <w:szCs w:val="21"/>
                <w:highlight w:val="none"/>
                <w:shd w:val="clear" w:color="auto" w:fill="auto"/>
                <w:vertAlign w:val="baseline"/>
                <w:lang w:val="en-US" w:eastAsia="zh-CN"/>
              </w:rPr>
              <w:t>投标文件中评标标准相应的商务技术资料目录*</w:t>
            </w:r>
          </w:p>
        </w:tc>
      </w:tr>
      <w:tr w14:paraId="71A192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1" w:type="pct"/>
            <w:tcBorders>
              <w:tl2br w:val="nil"/>
              <w:tr2bl w:val="nil"/>
            </w:tcBorders>
            <w:noWrap w:val="0"/>
            <w:vAlign w:val="center"/>
          </w:tcPr>
          <w:p w14:paraId="38858A34">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1</w:t>
            </w:r>
          </w:p>
        </w:tc>
        <w:tc>
          <w:tcPr>
            <w:tcW w:w="3229" w:type="pct"/>
            <w:tcBorders>
              <w:tl2br w:val="nil"/>
              <w:tr2bl w:val="nil"/>
            </w:tcBorders>
            <w:noWrap w:val="0"/>
            <w:vAlign w:val="center"/>
          </w:tcPr>
          <w:p w14:paraId="630FF5C2">
            <w:pPr>
              <w:pStyle w:val="784"/>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仿宋"/>
                <w:i w:val="0"/>
                <w:iCs w:val="0"/>
                <w:color w:val="auto"/>
                <w:kern w:val="0"/>
                <w:sz w:val="21"/>
                <w:szCs w:val="21"/>
                <w:highlight w:val="none"/>
                <w:shd w:val="clear" w:color="auto" w:fill="auto"/>
                <w:lang w:val="en-US"/>
              </w:rPr>
            </w:pPr>
            <w:r>
              <w:rPr>
                <w:rFonts w:hint="default" w:ascii="宋体" w:hAnsi="宋体" w:eastAsia="宋体" w:cs="仿宋"/>
                <w:i w:val="0"/>
                <w:iCs w:val="0"/>
                <w:color w:val="auto"/>
                <w:kern w:val="0"/>
                <w:sz w:val="21"/>
                <w:szCs w:val="21"/>
                <w:highlight w:val="none"/>
                <w:shd w:val="clear" w:color="auto" w:fill="auto"/>
                <w:lang w:val="en-US"/>
              </w:rPr>
              <w:t>活动方案策划</w:t>
            </w:r>
          </w:p>
          <w:p w14:paraId="67FE1D66">
            <w:pPr>
              <w:pStyle w:val="784"/>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i w:val="0"/>
                <w:iCs w:val="0"/>
                <w:color w:val="auto"/>
                <w:kern w:val="2"/>
                <w:sz w:val="21"/>
                <w:szCs w:val="21"/>
                <w:highlight w:val="none"/>
                <w:shd w:val="clear" w:color="auto" w:fill="auto"/>
                <w:vertAlign w:val="baseline"/>
                <w:lang w:val="en-US" w:eastAsia="zh-CN" w:bidi="ar-SA"/>
              </w:rPr>
            </w:pPr>
            <w:r>
              <w:rPr>
                <w:rFonts w:hint="eastAsia" w:ascii="宋体" w:hAnsi="宋体" w:eastAsia="宋体" w:cs="仿宋"/>
                <w:i w:val="0"/>
                <w:iCs w:val="0"/>
                <w:color w:val="auto"/>
                <w:kern w:val="0"/>
                <w:sz w:val="21"/>
                <w:szCs w:val="21"/>
                <w:highlight w:val="none"/>
                <w:shd w:val="clear" w:color="auto" w:fill="auto"/>
                <w:lang w:val="en-US" w:eastAsia="zh-CN"/>
              </w:rPr>
              <w:t>策划方案内容全面完整,线路符合招标文件要求及文娱活动相关政策，策划突出文娱活动主题，对“文娱活动”方案分析针对性强、全面深入得</w:t>
            </w:r>
            <w:r>
              <w:rPr>
                <w:rFonts w:hint="eastAsia" w:ascii="宋体" w:hAnsi="宋体" w:cs="仿宋"/>
                <w:i w:val="0"/>
                <w:iCs w:val="0"/>
                <w:color w:val="auto"/>
                <w:kern w:val="0"/>
                <w:sz w:val="21"/>
                <w:szCs w:val="21"/>
                <w:highlight w:val="none"/>
                <w:shd w:val="clear" w:color="auto" w:fill="auto"/>
                <w:lang w:val="en-US" w:eastAsia="zh-CN"/>
              </w:rPr>
              <w:t>5</w:t>
            </w:r>
            <w:r>
              <w:rPr>
                <w:rFonts w:hint="eastAsia" w:ascii="宋体" w:hAnsi="宋体" w:eastAsia="宋体" w:cs="仿宋"/>
                <w:i w:val="0"/>
                <w:iCs w:val="0"/>
                <w:color w:val="auto"/>
                <w:kern w:val="0"/>
                <w:sz w:val="21"/>
                <w:szCs w:val="21"/>
                <w:highlight w:val="none"/>
                <w:shd w:val="clear" w:color="auto" w:fill="auto"/>
                <w:lang w:val="en-US" w:eastAsia="zh-CN"/>
              </w:rPr>
              <w:t>分，对“文娱活动”方案分析针对性较强、较全面深入得</w:t>
            </w:r>
            <w:r>
              <w:rPr>
                <w:rFonts w:hint="eastAsia" w:ascii="宋体" w:hAnsi="宋体" w:cs="仿宋"/>
                <w:i w:val="0"/>
                <w:iCs w:val="0"/>
                <w:color w:val="auto"/>
                <w:kern w:val="0"/>
                <w:sz w:val="21"/>
                <w:szCs w:val="21"/>
                <w:highlight w:val="none"/>
                <w:shd w:val="clear" w:color="auto" w:fill="auto"/>
                <w:lang w:val="en-US" w:eastAsia="zh-CN"/>
              </w:rPr>
              <w:t>4</w:t>
            </w:r>
            <w:r>
              <w:rPr>
                <w:rFonts w:hint="eastAsia" w:ascii="宋体" w:hAnsi="宋体" w:eastAsia="宋体" w:cs="仿宋"/>
                <w:i w:val="0"/>
                <w:iCs w:val="0"/>
                <w:color w:val="auto"/>
                <w:kern w:val="0"/>
                <w:sz w:val="21"/>
                <w:szCs w:val="21"/>
                <w:highlight w:val="none"/>
                <w:shd w:val="clear" w:color="auto" w:fill="auto"/>
                <w:lang w:val="en-US" w:eastAsia="zh-CN"/>
              </w:rPr>
              <w:t>分，对“文娱活动”方案分析具有一定针对性、方案基本全面得</w:t>
            </w:r>
            <w:r>
              <w:rPr>
                <w:rFonts w:hint="eastAsia" w:ascii="宋体" w:hAnsi="宋体" w:cs="仿宋"/>
                <w:i w:val="0"/>
                <w:iCs w:val="0"/>
                <w:color w:val="auto"/>
                <w:kern w:val="0"/>
                <w:sz w:val="21"/>
                <w:szCs w:val="21"/>
                <w:highlight w:val="none"/>
                <w:shd w:val="clear" w:color="auto" w:fill="auto"/>
                <w:lang w:val="en-US" w:eastAsia="zh-CN"/>
              </w:rPr>
              <w:t>3</w:t>
            </w:r>
            <w:r>
              <w:rPr>
                <w:rFonts w:hint="eastAsia" w:ascii="宋体" w:hAnsi="宋体" w:eastAsia="宋体" w:cs="仿宋"/>
                <w:i w:val="0"/>
                <w:iCs w:val="0"/>
                <w:color w:val="auto"/>
                <w:kern w:val="0"/>
                <w:sz w:val="21"/>
                <w:szCs w:val="21"/>
                <w:highlight w:val="none"/>
                <w:shd w:val="clear" w:color="auto" w:fill="auto"/>
                <w:lang w:val="en-US" w:eastAsia="zh-CN"/>
              </w:rPr>
              <w:t>分，对“文娱活动”方案分析一般，针对性不足得</w:t>
            </w:r>
            <w:r>
              <w:rPr>
                <w:rFonts w:hint="eastAsia" w:ascii="宋体" w:hAnsi="宋体" w:cs="仿宋"/>
                <w:i w:val="0"/>
                <w:iCs w:val="0"/>
                <w:color w:val="auto"/>
                <w:kern w:val="0"/>
                <w:sz w:val="21"/>
                <w:szCs w:val="21"/>
                <w:highlight w:val="none"/>
                <w:shd w:val="clear" w:color="auto" w:fill="auto"/>
                <w:lang w:val="en-US" w:eastAsia="zh-CN"/>
              </w:rPr>
              <w:t>2</w:t>
            </w:r>
            <w:r>
              <w:rPr>
                <w:rFonts w:hint="eastAsia" w:ascii="宋体" w:hAnsi="宋体" w:eastAsia="宋体" w:cs="仿宋"/>
                <w:i w:val="0"/>
                <w:iCs w:val="0"/>
                <w:color w:val="auto"/>
                <w:kern w:val="0"/>
                <w:sz w:val="21"/>
                <w:szCs w:val="21"/>
                <w:highlight w:val="none"/>
                <w:shd w:val="clear" w:color="auto" w:fill="auto"/>
                <w:lang w:val="en-US" w:eastAsia="zh-CN"/>
              </w:rPr>
              <w:t>分，未提供方案不得分。</w:t>
            </w:r>
            <w:r>
              <w:rPr>
                <w:rFonts w:hint="eastAsia" w:ascii="宋体" w:hAnsi="宋体" w:eastAsia="宋体" w:cs="仿宋"/>
                <w:i w:val="0"/>
                <w:iCs w:val="0"/>
                <w:color w:val="auto"/>
                <w:kern w:val="0"/>
                <w:sz w:val="21"/>
                <w:szCs w:val="21"/>
                <w:highlight w:val="none"/>
                <w:shd w:val="clear" w:color="auto" w:fill="auto"/>
                <w:lang w:val="en-US" w:eastAsia="zh-CN"/>
              </w:rPr>
              <w:tab/>
            </w:r>
          </w:p>
        </w:tc>
        <w:tc>
          <w:tcPr>
            <w:tcW w:w="300" w:type="pct"/>
            <w:tcBorders>
              <w:tl2br w:val="nil"/>
              <w:tr2bl w:val="nil"/>
            </w:tcBorders>
            <w:noWrap w:val="0"/>
            <w:vAlign w:val="center"/>
          </w:tcPr>
          <w:p w14:paraId="58E6C324">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kern w:val="2"/>
                <w:sz w:val="21"/>
                <w:szCs w:val="21"/>
                <w:highlight w:val="none"/>
                <w:shd w:val="clear" w:color="auto" w:fill="auto"/>
                <w:vertAlign w:val="baseline"/>
                <w:lang w:val="en-US" w:eastAsia="zh-CN" w:bidi="ar-SA"/>
              </w:rPr>
            </w:pPr>
            <w:r>
              <w:rPr>
                <w:rFonts w:hint="eastAsia" w:ascii="宋体" w:hAnsi="宋体" w:cs="宋体"/>
                <w:b w:val="0"/>
                <w:bCs w:val="0"/>
                <w:i w:val="0"/>
                <w:iCs w:val="0"/>
                <w:color w:val="auto"/>
                <w:kern w:val="2"/>
                <w:sz w:val="21"/>
                <w:szCs w:val="21"/>
                <w:highlight w:val="none"/>
                <w:shd w:val="clear" w:color="auto" w:fill="auto"/>
                <w:vertAlign w:val="baseline"/>
                <w:lang w:val="en-US" w:eastAsia="zh-CN" w:bidi="ar-SA"/>
              </w:rPr>
              <w:t>5</w:t>
            </w:r>
          </w:p>
        </w:tc>
        <w:tc>
          <w:tcPr>
            <w:tcW w:w="434" w:type="pct"/>
            <w:tcBorders>
              <w:tl2br w:val="nil"/>
              <w:tr2bl w:val="nil"/>
            </w:tcBorders>
            <w:noWrap w:val="0"/>
            <w:vAlign w:val="center"/>
          </w:tcPr>
          <w:p w14:paraId="5CD76D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主观分</w:t>
            </w:r>
          </w:p>
        </w:tc>
        <w:tc>
          <w:tcPr>
            <w:tcW w:w="733" w:type="pct"/>
            <w:tcBorders>
              <w:tl2br w:val="nil"/>
              <w:tr2bl w:val="nil"/>
            </w:tcBorders>
            <w:noWrap w:val="0"/>
            <w:vAlign w:val="center"/>
          </w:tcPr>
          <w:p w14:paraId="651DE2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kern w:val="2"/>
                <w:sz w:val="21"/>
                <w:szCs w:val="21"/>
                <w:highlight w:val="none"/>
                <w:shd w:val="clear" w:color="auto" w:fill="auto"/>
                <w:vertAlign w:val="baseline"/>
                <w:lang w:val="zh-TW" w:eastAsia="zh-TW" w:bidi="ar-SA"/>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w:t>
            </w:r>
          </w:p>
        </w:tc>
      </w:tr>
      <w:tr w14:paraId="30B83D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1" w:type="pct"/>
            <w:tcBorders>
              <w:tl2br w:val="nil"/>
              <w:tr2bl w:val="nil"/>
            </w:tcBorders>
            <w:noWrap w:val="0"/>
            <w:vAlign w:val="center"/>
          </w:tcPr>
          <w:p w14:paraId="47F42354">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2</w:t>
            </w:r>
          </w:p>
        </w:tc>
        <w:tc>
          <w:tcPr>
            <w:tcW w:w="3229" w:type="pct"/>
            <w:tcBorders>
              <w:tl2br w:val="nil"/>
              <w:tr2bl w:val="nil"/>
            </w:tcBorders>
            <w:noWrap w:val="0"/>
            <w:vAlign w:val="center"/>
          </w:tcPr>
          <w:p w14:paraId="0D8A592C">
            <w:pPr>
              <w:pStyle w:val="784"/>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仿宋"/>
                <w:i w:val="0"/>
                <w:iCs w:val="0"/>
                <w:color w:val="auto"/>
                <w:kern w:val="0"/>
                <w:sz w:val="21"/>
                <w:szCs w:val="21"/>
                <w:highlight w:val="none"/>
                <w:shd w:val="clear" w:color="auto" w:fill="auto"/>
                <w:lang w:val="en-US" w:eastAsia="zh-CN"/>
              </w:rPr>
            </w:pPr>
            <w:r>
              <w:rPr>
                <w:rFonts w:hint="eastAsia" w:ascii="宋体" w:hAnsi="宋体" w:eastAsia="宋体" w:cs="仿宋"/>
                <w:i w:val="0"/>
                <w:iCs w:val="0"/>
                <w:color w:val="auto"/>
                <w:kern w:val="0"/>
                <w:sz w:val="21"/>
                <w:szCs w:val="21"/>
                <w:highlight w:val="none"/>
                <w:shd w:val="clear" w:color="auto" w:fill="auto"/>
                <w:lang w:val="en-US" w:eastAsia="zh-CN"/>
              </w:rPr>
              <w:t>餐饮安排</w:t>
            </w:r>
          </w:p>
          <w:p w14:paraId="04E9E4E8">
            <w:pPr>
              <w:pStyle w:val="784"/>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i w:val="0"/>
                <w:iCs w:val="0"/>
                <w:color w:val="auto"/>
                <w:kern w:val="2"/>
                <w:sz w:val="21"/>
                <w:szCs w:val="21"/>
                <w:highlight w:val="none"/>
                <w:shd w:val="clear" w:color="auto" w:fill="auto"/>
                <w:vertAlign w:val="baseline"/>
                <w:lang w:val="en-US" w:eastAsia="zh-CN" w:bidi="ar-SA"/>
              </w:rPr>
            </w:pPr>
            <w:r>
              <w:rPr>
                <w:rFonts w:hint="eastAsia" w:ascii="宋体" w:hAnsi="宋体" w:eastAsia="宋体" w:cs="仿宋"/>
                <w:i w:val="0"/>
                <w:iCs w:val="0"/>
                <w:color w:val="auto"/>
                <w:kern w:val="0"/>
                <w:sz w:val="21"/>
                <w:szCs w:val="21"/>
                <w:highlight w:val="none"/>
                <w:shd w:val="clear" w:color="auto" w:fill="auto"/>
                <w:lang w:val="en-US" w:eastAsia="zh-CN"/>
              </w:rPr>
              <w:t>餐饮安排内容合理具体，具有当地特色、菜肴搭配丰富均衡、综合评价好的社会餐厅得5分，具有当地特色、菜肴搭配较为丰富均衡、评价较好的社会餐厅得</w:t>
            </w:r>
            <w:r>
              <w:rPr>
                <w:rFonts w:hint="eastAsia" w:ascii="宋体" w:hAnsi="宋体" w:cs="仿宋"/>
                <w:i w:val="0"/>
                <w:iCs w:val="0"/>
                <w:color w:val="auto"/>
                <w:kern w:val="0"/>
                <w:sz w:val="21"/>
                <w:szCs w:val="21"/>
                <w:highlight w:val="none"/>
                <w:shd w:val="clear" w:color="auto" w:fill="auto"/>
                <w:lang w:val="en-US" w:eastAsia="zh-CN"/>
              </w:rPr>
              <w:t>4</w:t>
            </w:r>
            <w:r>
              <w:rPr>
                <w:rFonts w:hint="eastAsia" w:ascii="宋体" w:hAnsi="宋体" w:eastAsia="宋体" w:cs="仿宋"/>
                <w:i w:val="0"/>
                <w:iCs w:val="0"/>
                <w:color w:val="auto"/>
                <w:kern w:val="0"/>
                <w:sz w:val="21"/>
                <w:szCs w:val="21"/>
                <w:highlight w:val="none"/>
                <w:shd w:val="clear" w:color="auto" w:fill="auto"/>
                <w:lang w:val="en-US" w:eastAsia="zh-CN"/>
              </w:rPr>
              <w:t>分，菜肴搭配基本均衡、评价较好的社会餐厅得</w:t>
            </w:r>
            <w:r>
              <w:rPr>
                <w:rFonts w:hint="eastAsia" w:ascii="宋体" w:hAnsi="宋体" w:cs="仿宋"/>
                <w:i w:val="0"/>
                <w:iCs w:val="0"/>
                <w:color w:val="auto"/>
                <w:kern w:val="0"/>
                <w:sz w:val="21"/>
                <w:szCs w:val="21"/>
                <w:highlight w:val="none"/>
                <w:shd w:val="clear" w:color="auto" w:fill="auto"/>
                <w:lang w:val="en-US" w:eastAsia="zh-CN"/>
              </w:rPr>
              <w:t>3</w:t>
            </w:r>
            <w:r>
              <w:rPr>
                <w:rFonts w:hint="eastAsia" w:ascii="宋体" w:hAnsi="宋体" w:eastAsia="宋体" w:cs="仿宋"/>
                <w:i w:val="0"/>
                <w:iCs w:val="0"/>
                <w:color w:val="auto"/>
                <w:kern w:val="0"/>
                <w:sz w:val="21"/>
                <w:szCs w:val="21"/>
                <w:highlight w:val="none"/>
                <w:shd w:val="clear" w:color="auto" w:fill="auto"/>
                <w:lang w:val="en-US" w:eastAsia="zh-CN"/>
              </w:rPr>
              <w:t>分，菜肴搭配一般、缺少当地特色、评价一般的社会餐厅得</w:t>
            </w:r>
            <w:r>
              <w:rPr>
                <w:rFonts w:hint="eastAsia" w:ascii="宋体" w:hAnsi="宋体" w:cs="仿宋"/>
                <w:i w:val="0"/>
                <w:iCs w:val="0"/>
                <w:color w:val="auto"/>
                <w:kern w:val="0"/>
                <w:sz w:val="21"/>
                <w:szCs w:val="21"/>
                <w:highlight w:val="none"/>
                <w:shd w:val="clear" w:color="auto" w:fill="auto"/>
                <w:lang w:val="en-US" w:eastAsia="zh-CN"/>
              </w:rPr>
              <w:t>2</w:t>
            </w:r>
            <w:r>
              <w:rPr>
                <w:rFonts w:hint="eastAsia" w:ascii="宋体" w:hAnsi="宋体" w:eastAsia="宋体" w:cs="仿宋"/>
                <w:i w:val="0"/>
                <w:iCs w:val="0"/>
                <w:color w:val="auto"/>
                <w:kern w:val="0"/>
                <w:sz w:val="21"/>
                <w:szCs w:val="21"/>
                <w:highlight w:val="none"/>
                <w:shd w:val="clear" w:color="auto" w:fill="auto"/>
                <w:lang w:val="en-US" w:eastAsia="zh-CN"/>
              </w:rPr>
              <w:t>分，未提供方案的不得分。</w:t>
            </w:r>
          </w:p>
        </w:tc>
        <w:tc>
          <w:tcPr>
            <w:tcW w:w="300" w:type="pct"/>
            <w:tcBorders>
              <w:tl2br w:val="nil"/>
              <w:tr2bl w:val="nil"/>
            </w:tcBorders>
            <w:noWrap w:val="0"/>
            <w:vAlign w:val="center"/>
          </w:tcPr>
          <w:p w14:paraId="64E9C663">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5</w:t>
            </w:r>
          </w:p>
        </w:tc>
        <w:tc>
          <w:tcPr>
            <w:tcW w:w="434" w:type="pct"/>
            <w:tcBorders>
              <w:tl2br w:val="nil"/>
              <w:tr2bl w:val="nil"/>
            </w:tcBorders>
            <w:noWrap w:val="0"/>
            <w:vAlign w:val="center"/>
          </w:tcPr>
          <w:p w14:paraId="549C1B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主观分</w:t>
            </w:r>
          </w:p>
        </w:tc>
        <w:tc>
          <w:tcPr>
            <w:tcW w:w="733" w:type="pct"/>
            <w:tcBorders>
              <w:tl2br w:val="nil"/>
              <w:tr2bl w:val="nil"/>
            </w:tcBorders>
            <w:noWrap w:val="0"/>
            <w:vAlign w:val="center"/>
          </w:tcPr>
          <w:p w14:paraId="56A8F4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kern w:val="2"/>
                <w:sz w:val="21"/>
                <w:szCs w:val="21"/>
                <w:highlight w:val="none"/>
                <w:shd w:val="clear" w:color="auto" w:fill="auto"/>
                <w:vertAlign w:val="baseline"/>
                <w:lang w:val="zh-TW" w:eastAsia="zh-TW" w:bidi="ar-SA"/>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w:t>
            </w:r>
          </w:p>
        </w:tc>
      </w:tr>
      <w:tr w14:paraId="47C09C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1" w:type="pct"/>
            <w:tcBorders>
              <w:tl2br w:val="nil"/>
              <w:tr2bl w:val="nil"/>
            </w:tcBorders>
            <w:noWrap w:val="0"/>
            <w:vAlign w:val="center"/>
          </w:tcPr>
          <w:p w14:paraId="0B0B7459">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3</w:t>
            </w:r>
          </w:p>
        </w:tc>
        <w:tc>
          <w:tcPr>
            <w:tcW w:w="3229" w:type="pct"/>
            <w:tcBorders>
              <w:tl2br w:val="nil"/>
              <w:tr2bl w:val="nil"/>
            </w:tcBorders>
            <w:noWrap w:val="0"/>
            <w:vAlign w:val="center"/>
          </w:tcPr>
          <w:p w14:paraId="023D3CB2">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游览行程计划</w:t>
            </w:r>
          </w:p>
          <w:p w14:paraId="391305C9">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游览行程安排合理具体，景点设置完善详细、游览线路安排合理、符合文娱活动定位得</w:t>
            </w:r>
            <w:r>
              <w:rPr>
                <w:rFonts w:hint="eastAsia" w:ascii="宋体" w:hAnsi="宋体" w:cs="宋体"/>
                <w:b w:val="0"/>
                <w:bCs w:val="0"/>
                <w:i w:val="0"/>
                <w:iCs w:val="0"/>
                <w:color w:val="auto"/>
                <w:sz w:val="21"/>
                <w:szCs w:val="21"/>
                <w:highlight w:val="none"/>
                <w:shd w:val="clear" w:color="auto" w:fill="auto"/>
                <w:vertAlign w:val="baseline"/>
                <w:lang w:val="en-US" w:eastAsia="zh-CN"/>
              </w:rPr>
              <w:t>5</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分，景点设置内容较为完善详细、游览线路安排较为合理、符合文娱活动定位得</w:t>
            </w: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4</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分，景点设置内容基本完善详细、游览线路安排基本合理、基本符合文娱活动定位得</w:t>
            </w:r>
            <w:r>
              <w:rPr>
                <w:rFonts w:hint="eastAsia" w:ascii="宋体" w:hAnsi="宋体" w:cs="宋体"/>
                <w:b w:val="0"/>
                <w:bCs w:val="0"/>
                <w:i w:val="0"/>
                <w:iCs w:val="0"/>
                <w:color w:val="auto"/>
                <w:sz w:val="21"/>
                <w:szCs w:val="21"/>
                <w:highlight w:val="none"/>
                <w:shd w:val="clear" w:color="auto" w:fill="auto"/>
                <w:vertAlign w:val="baseline"/>
                <w:lang w:val="en-US" w:eastAsia="zh-CN"/>
              </w:rPr>
              <w:t>3</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分，景点设置内容完整度一般、游览线路安排合理性一般，文娱活动定位尚有不足得</w:t>
            </w:r>
            <w:r>
              <w:rPr>
                <w:rFonts w:hint="eastAsia" w:ascii="宋体" w:hAnsi="宋体" w:cs="宋体"/>
                <w:b w:val="0"/>
                <w:bCs w:val="0"/>
                <w:i w:val="0"/>
                <w:iCs w:val="0"/>
                <w:color w:val="auto"/>
                <w:sz w:val="21"/>
                <w:szCs w:val="21"/>
                <w:highlight w:val="none"/>
                <w:shd w:val="clear" w:color="auto" w:fill="auto"/>
                <w:vertAlign w:val="baseline"/>
                <w:lang w:val="en-US" w:eastAsia="zh-CN"/>
              </w:rPr>
              <w:t>2</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分，未提供方案的不得分。</w:t>
            </w:r>
          </w:p>
        </w:tc>
        <w:tc>
          <w:tcPr>
            <w:tcW w:w="300" w:type="pct"/>
            <w:tcBorders>
              <w:tl2br w:val="nil"/>
              <w:tr2bl w:val="nil"/>
            </w:tcBorders>
            <w:noWrap w:val="0"/>
            <w:vAlign w:val="center"/>
          </w:tcPr>
          <w:p w14:paraId="07D9FF34">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cs="宋体"/>
                <w:b w:val="0"/>
                <w:bCs w:val="0"/>
                <w:i w:val="0"/>
                <w:iCs w:val="0"/>
                <w:color w:val="auto"/>
                <w:sz w:val="21"/>
                <w:szCs w:val="21"/>
                <w:highlight w:val="none"/>
                <w:shd w:val="clear" w:color="auto" w:fill="auto"/>
                <w:vertAlign w:val="baseline"/>
                <w:lang w:val="en-US" w:eastAsia="zh-CN"/>
              </w:rPr>
              <w:t>5</w:t>
            </w:r>
          </w:p>
        </w:tc>
        <w:tc>
          <w:tcPr>
            <w:tcW w:w="434" w:type="pct"/>
            <w:tcBorders>
              <w:tl2br w:val="nil"/>
              <w:tr2bl w:val="nil"/>
            </w:tcBorders>
            <w:noWrap w:val="0"/>
            <w:vAlign w:val="center"/>
          </w:tcPr>
          <w:p w14:paraId="3C1CF5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主观分</w:t>
            </w:r>
          </w:p>
        </w:tc>
        <w:tc>
          <w:tcPr>
            <w:tcW w:w="733" w:type="pct"/>
            <w:tcBorders>
              <w:tl2br w:val="nil"/>
              <w:tr2bl w:val="nil"/>
            </w:tcBorders>
            <w:noWrap w:val="0"/>
            <w:vAlign w:val="center"/>
          </w:tcPr>
          <w:p w14:paraId="3CBE4E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w:t>
            </w:r>
          </w:p>
        </w:tc>
      </w:tr>
      <w:tr w14:paraId="5837B9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1" w:type="pct"/>
            <w:tcBorders>
              <w:tl2br w:val="nil"/>
              <w:tr2bl w:val="nil"/>
            </w:tcBorders>
            <w:noWrap w:val="0"/>
            <w:vAlign w:val="center"/>
          </w:tcPr>
          <w:p w14:paraId="00FDEBBD">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4</w:t>
            </w:r>
          </w:p>
        </w:tc>
        <w:tc>
          <w:tcPr>
            <w:tcW w:w="3229" w:type="pct"/>
            <w:tcBorders>
              <w:tl2br w:val="nil"/>
              <w:tr2bl w:val="nil"/>
            </w:tcBorders>
            <w:noWrap w:val="0"/>
            <w:vAlign w:val="center"/>
          </w:tcPr>
          <w:p w14:paraId="43F4FCDC">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出行安排方案</w:t>
            </w:r>
          </w:p>
          <w:p w14:paraId="49A84464">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对交通的安排合理具体，满足项目人员出行及安全保障条件，旅游大巴车型多样化，符合不同批次出行人数需求，且车况良好为二年之内设施好的空调旅游车得</w:t>
            </w:r>
            <w:r>
              <w:rPr>
                <w:rFonts w:hint="eastAsia" w:ascii="宋体" w:hAnsi="宋体" w:cs="宋体"/>
                <w:b w:val="0"/>
                <w:bCs w:val="0"/>
                <w:i w:val="0"/>
                <w:iCs w:val="0"/>
                <w:color w:val="auto"/>
                <w:sz w:val="21"/>
                <w:szCs w:val="21"/>
                <w:highlight w:val="none"/>
                <w:shd w:val="clear" w:color="auto" w:fill="auto"/>
                <w:vertAlign w:val="baseline"/>
                <w:lang w:val="en-US" w:eastAsia="zh-CN"/>
              </w:rPr>
              <w:t>5</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分，旅游大巴车型较为多样化，符合不同批次出行人数需求，但使用年限为两年至四年的旅游大巴得</w:t>
            </w: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4</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分，旅游大巴有一定车型可选择，基本符合不同批次出行人数需求，但使用年限为两年至四年的旅游大巴得</w:t>
            </w:r>
            <w:r>
              <w:rPr>
                <w:rFonts w:hint="eastAsia" w:ascii="宋体" w:hAnsi="宋体" w:cs="宋体"/>
                <w:b w:val="0"/>
                <w:bCs w:val="0"/>
                <w:i w:val="0"/>
                <w:iCs w:val="0"/>
                <w:color w:val="auto"/>
                <w:sz w:val="21"/>
                <w:szCs w:val="21"/>
                <w:highlight w:val="none"/>
                <w:shd w:val="clear" w:color="auto" w:fill="auto"/>
                <w:vertAlign w:val="baseline"/>
                <w:lang w:val="en-US" w:eastAsia="zh-CN"/>
              </w:rPr>
              <w:t>3</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分，旅游大巴车型不够多样化，车况一般为五年以上空调旅游车得1分，未提供方案的不得分。（需提供旅游大巴车辆行驶证）</w:t>
            </w:r>
          </w:p>
        </w:tc>
        <w:tc>
          <w:tcPr>
            <w:tcW w:w="300" w:type="pct"/>
            <w:tcBorders>
              <w:tl2br w:val="nil"/>
              <w:tr2bl w:val="nil"/>
            </w:tcBorders>
            <w:noWrap w:val="0"/>
            <w:vAlign w:val="center"/>
          </w:tcPr>
          <w:p w14:paraId="3C4F740B">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cs="宋体"/>
                <w:b w:val="0"/>
                <w:bCs w:val="0"/>
                <w:i w:val="0"/>
                <w:iCs w:val="0"/>
                <w:color w:val="auto"/>
                <w:sz w:val="21"/>
                <w:szCs w:val="21"/>
                <w:highlight w:val="none"/>
                <w:shd w:val="clear" w:color="auto" w:fill="auto"/>
                <w:vertAlign w:val="baseline"/>
                <w:lang w:val="en-US" w:eastAsia="zh-CN"/>
              </w:rPr>
              <w:t>5</w:t>
            </w:r>
          </w:p>
        </w:tc>
        <w:tc>
          <w:tcPr>
            <w:tcW w:w="434" w:type="pct"/>
            <w:tcBorders>
              <w:tl2br w:val="nil"/>
              <w:tr2bl w:val="nil"/>
            </w:tcBorders>
            <w:noWrap w:val="0"/>
            <w:vAlign w:val="center"/>
          </w:tcPr>
          <w:p w14:paraId="5488A2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主观分</w:t>
            </w:r>
          </w:p>
        </w:tc>
        <w:tc>
          <w:tcPr>
            <w:tcW w:w="733" w:type="pct"/>
            <w:tcBorders>
              <w:tl2br w:val="nil"/>
              <w:tr2bl w:val="nil"/>
            </w:tcBorders>
            <w:noWrap w:val="0"/>
            <w:vAlign w:val="center"/>
          </w:tcPr>
          <w:p w14:paraId="31FC21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w:t>
            </w:r>
          </w:p>
        </w:tc>
      </w:tr>
      <w:tr w14:paraId="5F106A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1" w:type="pct"/>
            <w:tcBorders>
              <w:tl2br w:val="nil"/>
              <w:tr2bl w:val="nil"/>
            </w:tcBorders>
            <w:noWrap w:val="0"/>
            <w:vAlign w:val="center"/>
          </w:tcPr>
          <w:p w14:paraId="5F94C788">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5</w:t>
            </w:r>
          </w:p>
        </w:tc>
        <w:tc>
          <w:tcPr>
            <w:tcW w:w="3229" w:type="pct"/>
            <w:tcBorders>
              <w:tl2br w:val="nil"/>
              <w:tr2bl w:val="nil"/>
            </w:tcBorders>
            <w:noWrap w:val="0"/>
            <w:vAlign w:val="center"/>
          </w:tcPr>
          <w:p w14:paraId="73FDDDA7">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工作程序和步骤、管理和协调方法、关键步骤合理可行，包括整体行程策划，与采购人的沟通协调，行程前、行程中、行程后的组织条理清晰，详细完整得</w:t>
            </w:r>
            <w:r>
              <w:rPr>
                <w:rFonts w:hint="eastAsia" w:ascii="宋体" w:hAnsi="宋体" w:cs="宋体"/>
                <w:b w:val="0"/>
                <w:bCs w:val="0"/>
                <w:i w:val="0"/>
                <w:iCs w:val="0"/>
                <w:color w:val="auto"/>
                <w:sz w:val="21"/>
                <w:szCs w:val="21"/>
                <w:highlight w:val="none"/>
                <w:shd w:val="clear" w:color="auto" w:fill="auto"/>
                <w:vertAlign w:val="baseline"/>
                <w:lang w:val="en-US" w:eastAsia="zh-CN"/>
              </w:rPr>
              <w:t>5</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分，提供的工作程序和步骤、管理和协调方法、关键步骤较清晰、较合理可行得</w:t>
            </w: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4</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分，提供的工作程序和步骤、管理和协调方法、关键步骤基本清晰、基本合理可行得</w:t>
            </w:r>
            <w:r>
              <w:rPr>
                <w:rFonts w:hint="eastAsia" w:ascii="宋体" w:hAnsi="宋体" w:cs="宋体"/>
                <w:b w:val="0"/>
                <w:bCs w:val="0"/>
                <w:i w:val="0"/>
                <w:iCs w:val="0"/>
                <w:color w:val="auto"/>
                <w:sz w:val="21"/>
                <w:szCs w:val="21"/>
                <w:highlight w:val="none"/>
                <w:shd w:val="clear" w:color="auto" w:fill="auto"/>
                <w:vertAlign w:val="baseline"/>
                <w:lang w:val="en-US" w:eastAsia="zh-CN"/>
              </w:rPr>
              <w:t>3</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分，提供的工作程序和步骤、管理和协调方法一般，还需进一步完善得得</w:t>
            </w:r>
            <w:r>
              <w:rPr>
                <w:rFonts w:hint="eastAsia" w:ascii="宋体" w:hAnsi="宋体" w:cs="宋体"/>
                <w:b w:val="0"/>
                <w:bCs w:val="0"/>
                <w:i w:val="0"/>
                <w:iCs w:val="0"/>
                <w:color w:val="auto"/>
                <w:sz w:val="21"/>
                <w:szCs w:val="21"/>
                <w:highlight w:val="none"/>
                <w:shd w:val="clear" w:color="auto" w:fill="auto"/>
                <w:vertAlign w:val="baseline"/>
                <w:lang w:val="en-US" w:eastAsia="zh-CN"/>
              </w:rPr>
              <w:t>2</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分，未提供不得分。</w:t>
            </w:r>
          </w:p>
        </w:tc>
        <w:tc>
          <w:tcPr>
            <w:tcW w:w="300" w:type="pct"/>
            <w:tcBorders>
              <w:tl2br w:val="nil"/>
              <w:tr2bl w:val="nil"/>
            </w:tcBorders>
            <w:noWrap w:val="0"/>
            <w:vAlign w:val="center"/>
          </w:tcPr>
          <w:p w14:paraId="3D051EE6">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cs="宋体"/>
                <w:b w:val="0"/>
                <w:bCs w:val="0"/>
                <w:i w:val="0"/>
                <w:iCs w:val="0"/>
                <w:color w:val="auto"/>
                <w:sz w:val="21"/>
                <w:szCs w:val="21"/>
                <w:highlight w:val="none"/>
                <w:shd w:val="clear" w:color="auto" w:fill="auto"/>
                <w:vertAlign w:val="baseline"/>
                <w:lang w:val="en-US" w:eastAsia="zh-CN"/>
              </w:rPr>
              <w:t>5</w:t>
            </w:r>
          </w:p>
        </w:tc>
        <w:tc>
          <w:tcPr>
            <w:tcW w:w="434" w:type="pct"/>
            <w:tcBorders>
              <w:tl2br w:val="nil"/>
              <w:tr2bl w:val="nil"/>
            </w:tcBorders>
            <w:noWrap w:val="0"/>
            <w:vAlign w:val="center"/>
          </w:tcPr>
          <w:p w14:paraId="75F512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主观分</w:t>
            </w:r>
          </w:p>
        </w:tc>
        <w:tc>
          <w:tcPr>
            <w:tcW w:w="733" w:type="pct"/>
            <w:tcBorders>
              <w:tl2br w:val="nil"/>
              <w:tr2bl w:val="nil"/>
            </w:tcBorders>
            <w:noWrap w:val="0"/>
            <w:vAlign w:val="center"/>
          </w:tcPr>
          <w:p w14:paraId="6EBD03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w:t>
            </w:r>
          </w:p>
        </w:tc>
      </w:tr>
      <w:tr w14:paraId="468BC4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1" w:type="pct"/>
            <w:tcBorders>
              <w:tl2br w:val="nil"/>
              <w:tr2bl w:val="nil"/>
            </w:tcBorders>
            <w:noWrap w:val="0"/>
            <w:vAlign w:val="center"/>
          </w:tcPr>
          <w:p w14:paraId="1B6A971E">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6</w:t>
            </w:r>
          </w:p>
        </w:tc>
        <w:tc>
          <w:tcPr>
            <w:tcW w:w="3229" w:type="pct"/>
            <w:tcBorders>
              <w:tl2br w:val="nil"/>
              <w:tr2bl w:val="nil"/>
            </w:tcBorders>
            <w:noWrap w:val="0"/>
            <w:vAlign w:val="center"/>
          </w:tcPr>
          <w:p w14:paraId="3FA755B8">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对人员出行批次（每批次的人数）的进度安排合理、科学，包括每个团的人数控制到位，不因出团人员过多或过少导致服务质量的下降得</w:t>
            </w:r>
            <w:r>
              <w:rPr>
                <w:rFonts w:hint="eastAsia" w:ascii="宋体" w:hAnsi="宋体" w:cs="宋体"/>
                <w:b w:val="0"/>
                <w:bCs w:val="0"/>
                <w:i w:val="0"/>
                <w:iCs w:val="0"/>
                <w:color w:val="auto"/>
                <w:sz w:val="21"/>
                <w:szCs w:val="21"/>
                <w:highlight w:val="none"/>
                <w:shd w:val="clear" w:color="auto" w:fill="auto"/>
                <w:vertAlign w:val="baseline"/>
                <w:lang w:val="en-US" w:eastAsia="zh-CN"/>
              </w:rPr>
              <w:t>5</w:t>
            </w: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分，对人员出行批次进度安排较为合理、科学，得4分，对人员出行批次进度安排基本合理、科学，得</w:t>
            </w:r>
            <w:r>
              <w:rPr>
                <w:rFonts w:hint="eastAsia" w:ascii="宋体" w:hAnsi="宋体" w:cs="宋体"/>
                <w:b w:val="0"/>
                <w:bCs w:val="0"/>
                <w:i w:val="0"/>
                <w:iCs w:val="0"/>
                <w:color w:val="auto"/>
                <w:sz w:val="21"/>
                <w:szCs w:val="21"/>
                <w:highlight w:val="none"/>
                <w:shd w:val="clear" w:color="auto" w:fill="auto"/>
                <w:vertAlign w:val="baseline"/>
                <w:lang w:val="en-US" w:eastAsia="zh-CN"/>
              </w:rPr>
              <w:t>3</w:t>
            </w: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分，对人员出行批次进度安排一般得</w:t>
            </w:r>
            <w:r>
              <w:rPr>
                <w:rFonts w:hint="eastAsia" w:ascii="宋体" w:hAnsi="宋体" w:cs="宋体"/>
                <w:b w:val="0"/>
                <w:bCs w:val="0"/>
                <w:i w:val="0"/>
                <w:iCs w:val="0"/>
                <w:color w:val="auto"/>
                <w:sz w:val="21"/>
                <w:szCs w:val="21"/>
                <w:highlight w:val="none"/>
                <w:shd w:val="clear" w:color="auto" w:fill="auto"/>
                <w:vertAlign w:val="baseline"/>
                <w:lang w:val="en-US" w:eastAsia="zh-CN"/>
              </w:rPr>
              <w:t>2</w:t>
            </w: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分，未提供方案不得分。</w:t>
            </w:r>
          </w:p>
        </w:tc>
        <w:tc>
          <w:tcPr>
            <w:tcW w:w="300" w:type="pct"/>
            <w:tcBorders>
              <w:tl2br w:val="nil"/>
              <w:tr2bl w:val="nil"/>
            </w:tcBorders>
            <w:noWrap w:val="0"/>
            <w:vAlign w:val="center"/>
          </w:tcPr>
          <w:p w14:paraId="333E509D">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cs="宋体"/>
                <w:b w:val="0"/>
                <w:bCs w:val="0"/>
                <w:i w:val="0"/>
                <w:iCs w:val="0"/>
                <w:color w:val="auto"/>
                <w:sz w:val="21"/>
                <w:szCs w:val="21"/>
                <w:highlight w:val="none"/>
                <w:shd w:val="clear" w:color="auto" w:fill="auto"/>
                <w:vertAlign w:val="baseline"/>
                <w:lang w:val="en-US" w:eastAsia="zh-CN"/>
              </w:rPr>
              <w:t>5</w:t>
            </w:r>
          </w:p>
        </w:tc>
        <w:tc>
          <w:tcPr>
            <w:tcW w:w="434" w:type="pct"/>
            <w:tcBorders>
              <w:tl2br w:val="nil"/>
              <w:tr2bl w:val="nil"/>
            </w:tcBorders>
            <w:noWrap w:val="0"/>
            <w:vAlign w:val="center"/>
          </w:tcPr>
          <w:p w14:paraId="2042A8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主观分</w:t>
            </w:r>
          </w:p>
        </w:tc>
        <w:tc>
          <w:tcPr>
            <w:tcW w:w="733" w:type="pct"/>
            <w:tcBorders>
              <w:tl2br w:val="nil"/>
              <w:tr2bl w:val="nil"/>
            </w:tcBorders>
            <w:noWrap w:val="0"/>
            <w:vAlign w:val="center"/>
          </w:tcPr>
          <w:p w14:paraId="49A6B2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w:t>
            </w:r>
          </w:p>
        </w:tc>
      </w:tr>
      <w:tr w14:paraId="4AAD5B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1" w:type="pct"/>
            <w:tcBorders>
              <w:tl2br w:val="nil"/>
              <w:tr2bl w:val="nil"/>
            </w:tcBorders>
            <w:noWrap w:val="0"/>
            <w:vAlign w:val="center"/>
          </w:tcPr>
          <w:p w14:paraId="7325DD5F">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7</w:t>
            </w:r>
          </w:p>
        </w:tc>
        <w:tc>
          <w:tcPr>
            <w:tcW w:w="3229" w:type="pct"/>
            <w:tcBorders>
              <w:tl2br w:val="nil"/>
              <w:tr2bl w:val="nil"/>
            </w:tcBorders>
            <w:noWrap w:val="0"/>
            <w:vAlign w:val="center"/>
          </w:tcPr>
          <w:p w14:paraId="3196B661">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安全管理</w:t>
            </w:r>
          </w:p>
          <w:p w14:paraId="4C7C017E">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安全管理（应急预案应考虑医院与行程活动场地的距离）措施到位，充分考虑安全管理的各方面因素，如人员受伤、食物中毒、身体不适等因素得</w:t>
            </w:r>
            <w:r>
              <w:rPr>
                <w:rFonts w:hint="eastAsia" w:ascii="宋体" w:hAnsi="宋体" w:cs="宋体"/>
                <w:b w:val="0"/>
                <w:bCs w:val="0"/>
                <w:i w:val="0"/>
                <w:iCs w:val="0"/>
                <w:color w:val="auto"/>
                <w:sz w:val="21"/>
                <w:szCs w:val="21"/>
                <w:highlight w:val="none"/>
                <w:shd w:val="clear" w:color="auto" w:fill="auto"/>
                <w:vertAlign w:val="baseline"/>
                <w:lang w:val="en-US" w:eastAsia="zh-CN"/>
              </w:rPr>
              <w:t>5</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分，安全管理方案较为周全、措施较到位得</w:t>
            </w: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4</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分，安全管理方案基本周全、措施基本到位得</w:t>
            </w:r>
            <w:r>
              <w:rPr>
                <w:rFonts w:hint="eastAsia" w:ascii="宋体" w:hAnsi="宋体" w:cs="宋体"/>
                <w:b w:val="0"/>
                <w:bCs w:val="0"/>
                <w:i w:val="0"/>
                <w:iCs w:val="0"/>
                <w:color w:val="auto"/>
                <w:sz w:val="21"/>
                <w:szCs w:val="21"/>
                <w:highlight w:val="none"/>
                <w:shd w:val="clear" w:color="auto" w:fill="auto"/>
                <w:vertAlign w:val="baseline"/>
                <w:lang w:val="en-US" w:eastAsia="zh-CN"/>
              </w:rPr>
              <w:t>3</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分，安全管理方案不够周全、措施一般，需进一步完善得</w:t>
            </w:r>
            <w:r>
              <w:rPr>
                <w:rFonts w:hint="eastAsia" w:ascii="宋体" w:hAnsi="宋体" w:cs="宋体"/>
                <w:b w:val="0"/>
                <w:bCs w:val="0"/>
                <w:i w:val="0"/>
                <w:iCs w:val="0"/>
                <w:color w:val="auto"/>
                <w:sz w:val="21"/>
                <w:szCs w:val="21"/>
                <w:highlight w:val="none"/>
                <w:shd w:val="clear" w:color="auto" w:fill="auto"/>
                <w:vertAlign w:val="baseline"/>
                <w:lang w:val="en-US" w:eastAsia="zh-CN"/>
              </w:rPr>
              <w:t>2</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分，未提供不得分。</w:t>
            </w:r>
          </w:p>
        </w:tc>
        <w:tc>
          <w:tcPr>
            <w:tcW w:w="300" w:type="pct"/>
            <w:tcBorders>
              <w:tl2br w:val="nil"/>
              <w:tr2bl w:val="nil"/>
            </w:tcBorders>
            <w:noWrap w:val="0"/>
            <w:vAlign w:val="center"/>
          </w:tcPr>
          <w:p w14:paraId="1CCB92E3">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cs="宋体"/>
                <w:b w:val="0"/>
                <w:bCs w:val="0"/>
                <w:i w:val="0"/>
                <w:iCs w:val="0"/>
                <w:color w:val="auto"/>
                <w:sz w:val="21"/>
                <w:szCs w:val="21"/>
                <w:highlight w:val="none"/>
                <w:shd w:val="clear" w:color="auto" w:fill="auto"/>
                <w:vertAlign w:val="baseline"/>
                <w:lang w:val="en-US" w:eastAsia="zh-CN"/>
              </w:rPr>
              <w:t>5</w:t>
            </w:r>
          </w:p>
        </w:tc>
        <w:tc>
          <w:tcPr>
            <w:tcW w:w="434" w:type="pct"/>
            <w:tcBorders>
              <w:tl2br w:val="nil"/>
              <w:tr2bl w:val="nil"/>
            </w:tcBorders>
            <w:noWrap w:val="0"/>
            <w:vAlign w:val="center"/>
          </w:tcPr>
          <w:p w14:paraId="12CCCE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主观分</w:t>
            </w:r>
          </w:p>
        </w:tc>
        <w:tc>
          <w:tcPr>
            <w:tcW w:w="733" w:type="pct"/>
            <w:tcBorders>
              <w:tl2br w:val="nil"/>
              <w:tr2bl w:val="nil"/>
            </w:tcBorders>
            <w:noWrap w:val="0"/>
            <w:vAlign w:val="center"/>
          </w:tcPr>
          <w:p w14:paraId="1942FA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w:t>
            </w:r>
          </w:p>
        </w:tc>
      </w:tr>
      <w:tr w14:paraId="1F4893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1" w:type="pct"/>
            <w:tcBorders>
              <w:tl2br w:val="nil"/>
              <w:tr2bl w:val="nil"/>
            </w:tcBorders>
            <w:noWrap w:val="0"/>
            <w:vAlign w:val="center"/>
          </w:tcPr>
          <w:p w14:paraId="36CC73F3">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8</w:t>
            </w:r>
          </w:p>
        </w:tc>
        <w:tc>
          <w:tcPr>
            <w:tcW w:w="3229" w:type="pct"/>
            <w:tcBorders>
              <w:tl2br w:val="nil"/>
              <w:tr2bl w:val="nil"/>
            </w:tcBorders>
            <w:noWrap w:val="0"/>
            <w:vAlign w:val="center"/>
          </w:tcPr>
          <w:p w14:paraId="645FB349">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提供加强服务舒适度保障的相关措施，整体措施方案实用性强、考虑周全的得</w:t>
            </w:r>
            <w:r>
              <w:rPr>
                <w:rFonts w:hint="eastAsia" w:ascii="宋体" w:hAnsi="宋体" w:cs="宋体"/>
                <w:b w:val="0"/>
                <w:bCs w:val="0"/>
                <w:i w:val="0"/>
                <w:iCs w:val="0"/>
                <w:color w:val="auto"/>
                <w:sz w:val="21"/>
                <w:szCs w:val="21"/>
                <w:highlight w:val="none"/>
                <w:shd w:val="clear" w:color="auto" w:fill="auto"/>
                <w:vertAlign w:val="baseline"/>
                <w:lang w:val="en-US" w:eastAsia="zh-CN"/>
              </w:rPr>
              <w:t>5</w:t>
            </w: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分，有舒适度保障相关措施，整体措施方案实用性较强、考虑较周全得4分，有舒适度保障相关措施，整体措施方案有一定实用性、考虑基本周全得</w:t>
            </w:r>
            <w:r>
              <w:rPr>
                <w:rFonts w:hint="eastAsia" w:ascii="宋体" w:hAnsi="宋体" w:cs="宋体"/>
                <w:b w:val="0"/>
                <w:bCs w:val="0"/>
                <w:i w:val="0"/>
                <w:iCs w:val="0"/>
                <w:color w:val="auto"/>
                <w:sz w:val="21"/>
                <w:szCs w:val="21"/>
                <w:highlight w:val="none"/>
                <w:shd w:val="clear" w:color="auto" w:fill="auto"/>
                <w:vertAlign w:val="baseline"/>
                <w:lang w:val="en-US" w:eastAsia="zh-CN"/>
              </w:rPr>
              <w:t>3</w:t>
            </w: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分，有舒适度保障相关措施，但整体措施方案实用性一般、考虑不够周全，需进一步完善得</w:t>
            </w:r>
            <w:r>
              <w:rPr>
                <w:rFonts w:hint="eastAsia" w:ascii="宋体" w:hAnsi="宋体" w:cs="宋体"/>
                <w:b w:val="0"/>
                <w:bCs w:val="0"/>
                <w:i w:val="0"/>
                <w:iCs w:val="0"/>
                <w:color w:val="auto"/>
                <w:sz w:val="21"/>
                <w:szCs w:val="21"/>
                <w:highlight w:val="none"/>
                <w:shd w:val="clear" w:color="auto" w:fill="auto"/>
                <w:vertAlign w:val="baseline"/>
                <w:lang w:val="en-US" w:eastAsia="zh-CN"/>
              </w:rPr>
              <w:t>2</w:t>
            </w: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分，未提供方案的不得分。</w:t>
            </w:r>
          </w:p>
        </w:tc>
        <w:tc>
          <w:tcPr>
            <w:tcW w:w="300" w:type="pct"/>
            <w:tcBorders>
              <w:tl2br w:val="nil"/>
              <w:tr2bl w:val="nil"/>
            </w:tcBorders>
            <w:noWrap w:val="0"/>
            <w:vAlign w:val="center"/>
          </w:tcPr>
          <w:p w14:paraId="0E62D704">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cs="宋体"/>
                <w:b w:val="0"/>
                <w:bCs w:val="0"/>
                <w:i w:val="0"/>
                <w:iCs w:val="0"/>
                <w:color w:val="auto"/>
                <w:sz w:val="21"/>
                <w:szCs w:val="21"/>
                <w:highlight w:val="none"/>
                <w:shd w:val="clear" w:color="auto" w:fill="auto"/>
                <w:vertAlign w:val="baseline"/>
                <w:lang w:val="en-US" w:eastAsia="zh-CN"/>
              </w:rPr>
              <w:t>5</w:t>
            </w:r>
          </w:p>
        </w:tc>
        <w:tc>
          <w:tcPr>
            <w:tcW w:w="434" w:type="pct"/>
            <w:tcBorders>
              <w:tl2br w:val="nil"/>
              <w:tr2bl w:val="nil"/>
            </w:tcBorders>
            <w:noWrap w:val="0"/>
            <w:vAlign w:val="center"/>
          </w:tcPr>
          <w:p w14:paraId="007402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主观分</w:t>
            </w:r>
          </w:p>
        </w:tc>
        <w:tc>
          <w:tcPr>
            <w:tcW w:w="733" w:type="pct"/>
            <w:tcBorders>
              <w:tl2br w:val="nil"/>
              <w:tr2bl w:val="nil"/>
            </w:tcBorders>
            <w:noWrap w:val="0"/>
            <w:vAlign w:val="center"/>
          </w:tcPr>
          <w:p w14:paraId="24D8433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w:t>
            </w:r>
          </w:p>
        </w:tc>
      </w:tr>
      <w:tr w14:paraId="3646A1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1" w:type="pct"/>
            <w:tcBorders>
              <w:tl2br w:val="nil"/>
              <w:tr2bl w:val="nil"/>
            </w:tcBorders>
            <w:noWrap w:val="0"/>
            <w:vAlign w:val="center"/>
          </w:tcPr>
          <w:p w14:paraId="391F85D3">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9</w:t>
            </w:r>
          </w:p>
        </w:tc>
        <w:tc>
          <w:tcPr>
            <w:tcW w:w="3229" w:type="pct"/>
            <w:tcBorders>
              <w:tl2br w:val="nil"/>
              <w:tr2bl w:val="nil"/>
            </w:tcBorders>
            <w:noWrap w:val="0"/>
            <w:vAlign w:val="center"/>
          </w:tcPr>
          <w:p w14:paraId="627556C9">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投标人的管理制度健全，能有效保障本次服务，对服务人员有效管控得</w:t>
            </w:r>
            <w:r>
              <w:rPr>
                <w:rFonts w:hint="eastAsia" w:ascii="宋体" w:hAnsi="宋体" w:cs="宋体"/>
                <w:b w:val="0"/>
                <w:bCs w:val="0"/>
                <w:i w:val="0"/>
                <w:iCs w:val="0"/>
                <w:color w:val="auto"/>
                <w:sz w:val="21"/>
                <w:szCs w:val="21"/>
                <w:highlight w:val="none"/>
                <w:shd w:val="clear" w:color="auto" w:fill="auto"/>
                <w:vertAlign w:val="baseline"/>
                <w:lang w:val="en-US" w:eastAsia="zh-CN"/>
              </w:rPr>
              <w:t>5</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分，投标人管理制度较为健全，对服务人员管控较为有效得</w:t>
            </w: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4</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分，投标人管理制度基本健全，对服务人员管控基本有效得</w:t>
            </w:r>
            <w:r>
              <w:rPr>
                <w:rFonts w:hint="eastAsia" w:ascii="宋体" w:hAnsi="宋体" w:cs="宋体"/>
                <w:b w:val="0"/>
                <w:bCs w:val="0"/>
                <w:i w:val="0"/>
                <w:iCs w:val="0"/>
                <w:color w:val="auto"/>
                <w:sz w:val="21"/>
                <w:szCs w:val="21"/>
                <w:highlight w:val="none"/>
                <w:shd w:val="clear" w:color="auto" w:fill="auto"/>
                <w:vertAlign w:val="baseline"/>
                <w:lang w:val="en-US" w:eastAsia="zh-CN"/>
              </w:rPr>
              <w:t>3</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分，投标人管理制度及对服务人员管控一般，但不够健全，需进一步完善得</w:t>
            </w:r>
            <w:r>
              <w:rPr>
                <w:rFonts w:hint="eastAsia" w:ascii="宋体" w:hAnsi="宋体" w:cs="宋体"/>
                <w:b w:val="0"/>
                <w:bCs w:val="0"/>
                <w:i w:val="0"/>
                <w:iCs w:val="0"/>
                <w:color w:val="auto"/>
                <w:sz w:val="21"/>
                <w:szCs w:val="21"/>
                <w:highlight w:val="none"/>
                <w:shd w:val="clear" w:color="auto" w:fill="auto"/>
                <w:vertAlign w:val="baseline"/>
                <w:lang w:val="en-US" w:eastAsia="zh-CN"/>
              </w:rPr>
              <w:t>2</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分，未提供不得分。</w:t>
            </w:r>
          </w:p>
        </w:tc>
        <w:tc>
          <w:tcPr>
            <w:tcW w:w="300" w:type="pct"/>
            <w:tcBorders>
              <w:tl2br w:val="nil"/>
              <w:tr2bl w:val="nil"/>
            </w:tcBorders>
            <w:noWrap w:val="0"/>
            <w:vAlign w:val="center"/>
          </w:tcPr>
          <w:p w14:paraId="135BA3B7">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cs="宋体"/>
                <w:b w:val="0"/>
                <w:bCs w:val="0"/>
                <w:i w:val="0"/>
                <w:iCs w:val="0"/>
                <w:color w:val="auto"/>
                <w:sz w:val="21"/>
                <w:szCs w:val="21"/>
                <w:highlight w:val="none"/>
                <w:shd w:val="clear" w:color="auto" w:fill="auto"/>
                <w:vertAlign w:val="baseline"/>
                <w:lang w:val="en-US" w:eastAsia="zh-CN"/>
              </w:rPr>
              <w:t>5</w:t>
            </w:r>
          </w:p>
        </w:tc>
        <w:tc>
          <w:tcPr>
            <w:tcW w:w="434" w:type="pct"/>
            <w:tcBorders>
              <w:tl2br w:val="nil"/>
              <w:tr2bl w:val="nil"/>
            </w:tcBorders>
            <w:noWrap w:val="0"/>
            <w:vAlign w:val="center"/>
          </w:tcPr>
          <w:p w14:paraId="4FEC6A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主观分</w:t>
            </w:r>
          </w:p>
        </w:tc>
        <w:tc>
          <w:tcPr>
            <w:tcW w:w="733" w:type="pct"/>
            <w:tcBorders>
              <w:tl2br w:val="nil"/>
              <w:tr2bl w:val="nil"/>
            </w:tcBorders>
            <w:noWrap w:val="0"/>
            <w:vAlign w:val="center"/>
          </w:tcPr>
          <w:p w14:paraId="7CC900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w:t>
            </w:r>
          </w:p>
        </w:tc>
      </w:tr>
      <w:tr w14:paraId="684052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1" w:type="pct"/>
            <w:tcBorders>
              <w:tl2br w:val="nil"/>
              <w:tr2bl w:val="nil"/>
            </w:tcBorders>
            <w:noWrap w:val="0"/>
            <w:vAlign w:val="center"/>
          </w:tcPr>
          <w:p w14:paraId="095204BA">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10</w:t>
            </w:r>
          </w:p>
        </w:tc>
        <w:tc>
          <w:tcPr>
            <w:tcW w:w="3229" w:type="pct"/>
            <w:tcBorders>
              <w:tl2br w:val="nil"/>
              <w:tr2bl w:val="nil"/>
            </w:tcBorders>
            <w:noWrap w:val="0"/>
            <w:vAlign w:val="center"/>
          </w:tcPr>
          <w:p w14:paraId="7EF8446F">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服务团队成员情况</w:t>
            </w:r>
          </w:p>
          <w:p w14:paraId="575CAFF3">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default" w:ascii="宋体" w:hAnsi="宋体" w:eastAsia="宋体" w:cs="宋体"/>
                <w:b w:val="0"/>
                <w:bCs w:val="0"/>
                <w:i w:val="0"/>
                <w:iCs w:val="0"/>
                <w:color w:val="auto"/>
                <w:sz w:val="21"/>
                <w:szCs w:val="21"/>
                <w:highlight w:val="none"/>
                <w:shd w:val="clear" w:color="auto" w:fill="auto"/>
                <w:vertAlign w:val="baseline"/>
                <w:lang w:val="en-US" w:eastAsia="zh-CN"/>
              </w:rPr>
              <w:t>（1）本项目服务导游不少于10人（含项目总负责人一名）得</w:t>
            </w: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3</w:t>
            </w:r>
            <w:r>
              <w:rPr>
                <w:rFonts w:hint="default" w:ascii="宋体" w:hAnsi="宋体" w:eastAsia="宋体" w:cs="宋体"/>
                <w:b w:val="0"/>
                <w:bCs w:val="0"/>
                <w:i w:val="0"/>
                <w:iCs w:val="0"/>
                <w:color w:val="auto"/>
                <w:sz w:val="21"/>
                <w:szCs w:val="21"/>
                <w:highlight w:val="none"/>
                <w:shd w:val="clear" w:color="auto" w:fill="auto"/>
                <w:vertAlign w:val="baseline"/>
                <w:lang w:val="en-US" w:eastAsia="zh-CN"/>
              </w:rPr>
              <w:t>分，不满足人数要求不得分；</w:t>
            </w:r>
          </w:p>
          <w:p w14:paraId="08CB1D27">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default" w:ascii="宋体" w:hAnsi="宋体" w:eastAsia="宋体" w:cs="宋体"/>
                <w:b w:val="0"/>
                <w:bCs w:val="0"/>
                <w:i w:val="0"/>
                <w:iCs w:val="0"/>
                <w:color w:val="auto"/>
                <w:sz w:val="21"/>
                <w:szCs w:val="21"/>
                <w:highlight w:val="none"/>
                <w:shd w:val="clear" w:color="auto" w:fill="auto"/>
                <w:vertAlign w:val="baseline"/>
                <w:lang w:val="en-US" w:eastAsia="zh-CN"/>
              </w:rPr>
              <w:t>注：整体服务团队人员（含项目负责人）需提供人员清单。</w:t>
            </w:r>
          </w:p>
          <w:p w14:paraId="543B66BB">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default" w:ascii="宋体" w:hAnsi="宋体" w:eastAsia="宋体" w:cs="宋体"/>
                <w:b w:val="0"/>
                <w:bCs w:val="0"/>
                <w:i w:val="0"/>
                <w:iCs w:val="0"/>
                <w:color w:val="auto"/>
                <w:sz w:val="21"/>
                <w:szCs w:val="21"/>
                <w:highlight w:val="none"/>
                <w:shd w:val="clear" w:color="auto" w:fill="auto"/>
                <w:vertAlign w:val="baseline"/>
                <w:lang w:val="en-US" w:eastAsia="zh-CN"/>
              </w:rPr>
              <w:t>（2）服务团队中导游均具有3年及以上工作经验得5分，一人未达到要求扣0.5分，扣完为止；</w:t>
            </w:r>
          </w:p>
          <w:p w14:paraId="47071859">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default" w:ascii="宋体" w:hAnsi="宋体" w:eastAsia="宋体" w:cs="宋体"/>
                <w:b w:val="0"/>
                <w:bCs w:val="0"/>
                <w:i w:val="0"/>
                <w:iCs w:val="0"/>
                <w:color w:val="auto"/>
                <w:sz w:val="21"/>
                <w:szCs w:val="21"/>
                <w:highlight w:val="none"/>
                <w:shd w:val="clear" w:color="auto" w:fill="auto"/>
                <w:vertAlign w:val="baseline"/>
                <w:lang w:val="en-US" w:eastAsia="zh-CN"/>
              </w:rPr>
              <w:t>注：整体服务团队人员（含项目负责人）需提供电子导游证、导游资格证书或其他证明材料（从业年限投标人自行提供说明），提供不全或不能证明则不得分。</w:t>
            </w:r>
          </w:p>
          <w:p w14:paraId="3EE7DBBA">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default" w:ascii="宋体" w:hAnsi="宋体" w:eastAsia="宋体" w:cs="宋体"/>
                <w:b w:val="0"/>
                <w:bCs w:val="0"/>
                <w:i w:val="0"/>
                <w:iCs w:val="0"/>
                <w:color w:val="auto"/>
                <w:sz w:val="21"/>
                <w:szCs w:val="21"/>
                <w:highlight w:val="none"/>
                <w:shd w:val="clear" w:color="auto" w:fill="auto"/>
                <w:vertAlign w:val="baseline"/>
                <w:lang w:val="en-US" w:eastAsia="zh-CN"/>
              </w:rPr>
              <w:t>（3）其中配备中级及以上职称导游每个得2分，最多得4分，不提供则不得分。</w:t>
            </w:r>
          </w:p>
          <w:p w14:paraId="0181E374">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default" w:ascii="宋体" w:hAnsi="宋体" w:eastAsia="宋体" w:cs="宋体"/>
                <w:b w:val="0"/>
                <w:bCs w:val="0"/>
                <w:i w:val="0"/>
                <w:iCs w:val="0"/>
                <w:color w:val="auto"/>
                <w:sz w:val="21"/>
                <w:szCs w:val="21"/>
                <w:highlight w:val="none"/>
                <w:shd w:val="clear" w:color="auto" w:fill="auto"/>
                <w:vertAlign w:val="baseline"/>
                <w:lang w:val="en-US" w:eastAsia="zh-CN"/>
              </w:rPr>
              <w:t>注：需提供导游职称证书或电子导游证，提供不全或不能证明则不得分。</w:t>
            </w:r>
          </w:p>
        </w:tc>
        <w:tc>
          <w:tcPr>
            <w:tcW w:w="300" w:type="pct"/>
            <w:tcBorders>
              <w:tl2br w:val="nil"/>
              <w:tr2bl w:val="nil"/>
            </w:tcBorders>
            <w:noWrap w:val="0"/>
            <w:vAlign w:val="center"/>
          </w:tcPr>
          <w:p w14:paraId="54326990">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12</w:t>
            </w:r>
          </w:p>
        </w:tc>
        <w:tc>
          <w:tcPr>
            <w:tcW w:w="434" w:type="pct"/>
            <w:tcBorders>
              <w:tl2br w:val="nil"/>
              <w:tr2bl w:val="nil"/>
            </w:tcBorders>
            <w:noWrap w:val="0"/>
            <w:vAlign w:val="center"/>
          </w:tcPr>
          <w:p w14:paraId="0F3EC4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客观分</w:t>
            </w:r>
          </w:p>
        </w:tc>
        <w:tc>
          <w:tcPr>
            <w:tcW w:w="733" w:type="pct"/>
            <w:tcBorders>
              <w:tl2br w:val="nil"/>
              <w:tr2bl w:val="nil"/>
            </w:tcBorders>
            <w:noWrap w:val="0"/>
            <w:vAlign w:val="center"/>
          </w:tcPr>
          <w:p w14:paraId="501B67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w:t>
            </w:r>
          </w:p>
        </w:tc>
      </w:tr>
      <w:tr w14:paraId="2AA635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1" w:type="pct"/>
            <w:tcBorders>
              <w:tl2br w:val="nil"/>
              <w:tr2bl w:val="nil"/>
            </w:tcBorders>
            <w:noWrap w:val="0"/>
            <w:vAlign w:val="center"/>
          </w:tcPr>
          <w:p w14:paraId="35F6EB39">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11</w:t>
            </w:r>
          </w:p>
        </w:tc>
        <w:tc>
          <w:tcPr>
            <w:tcW w:w="3229" w:type="pct"/>
            <w:tcBorders>
              <w:tl2br w:val="nil"/>
              <w:tr2bl w:val="nil"/>
            </w:tcBorders>
            <w:noWrap w:val="0"/>
            <w:vAlign w:val="center"/>
          </w:tcPr>
          <w:p w14:paraId="099D6629">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重难点分析</w:t>
            </w:r>
          </w:p>
          <w:p w14:paraId="51740670">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根据实际情况，分析出本项目的服务重点、难点，且根据分析出的重点难点，具有针对性的提出解决方案，解决方案切合实际，能有效解决服务中的问题得</w:t>
            </w:r>
            <w:r>
              <w:rPr>
                <w:rFonts w:hint="eastAsia" w:ascii="宋体" w:hAnsi="宋体" w:cs="宋体"/>
                <w:b w:val="0"/>
                <w:bCs w:val="0"/>
                <w:i w:val="0"/>
                <w:iCs w:val="0"/>
                <w:color w:val="auto"/>
                <w:sz w:val="21"/>
                <w:szCs w:val="21"/>
                <w:highlight w:val="none"/>
                <w:shd w:val="clear" w:color="auto" w:fill="auto"/>
                <w:vertAlign w:val="baseline"/>
                <w:lang w:val="en-US" w:eastAsia="zh-CN"/>
              </w:rPr>
              <w:t>5</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分；有重点、难点的分析，且提出了较为实用的解决方案得</w:t>
            </w:r>
            <w:r>
              <w:rPr>
                <w:rFonts w:hint="eastAsia" w:ascii="宋体" w:hAnsi="宋体" w:cs="宋体"/>
                <w:b w:val="0"/>
                <w:bCs w:val="0"/>
                <w:i w:val="0"/>
                <w:iCs w:val="0"/>
                <w:color w:val="auto"/>
                <w:sz w:val="21"/>
                <w:szCs w:val="21"/>
                <w:highlight w:val="none"/>
                <w:shd w:val="clear" w:color="auto" w:fill="auto"/>
                <w:vertAlign w:val="baseline"/>
                <w:lang w:val="en-US" w:eastAsia="zh-CN"/>
              </w:rPr>
              <w:t>3</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分；重点、难点分析一般，但与实际情况有一定出入，解决方案也不能完全有效解决问题得1分；未提供不得分。</w:t>
            </w:r>
          </w:p>
        </w:tc>
        <w:tc>
          <w:tcPr>
            <w:tcW w:w="300" w:type="pct"/>
            <w:tcBorders>
              <w:tl2br w:val="nil"/>
              <w:tr2bl w:val="nil"/>
            </w:tcBorders>
            <w:noWrap w:val="0"/>
            <w:vAlign w:val="center"/>
          </w:tcPr>
          <w:p w14:paraId="51FCAB58">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cs="宋体"/>
                <w:b w:val="0"/>
                <w:bCs w:val="0"/>
                <w:i w:val="0"/>
                <w:iCs w:val="0"/>
                <w:color w:val="auto"/>
                <w:sz w:val="21"/>
                <w:szCs w:val="21"/>
                <w:highlight w:val="none"/>
                <w:shd w:val="clear" w:color="auto" w:fill="auto"/>
                <w:vertAlign w:val="baseline"/>
                <w:lang w:val="en-US" w:eastAsia="zh-CN"/>
              </w:rPr>
              <w:t>5</w:t>
            </w:r>
          </w:p>
        </w:tc>
        <w:tc>
          <w:tcPr>
            <w:tcW w:w="434" w:type="pct"/>
            <w:tcBorders>
              <w:tl2br w:val="nil"/>
              <w:tr2bl w:val="nil"/>
            </w:tcBorders>
            <w:noWrap w:val="0"/>
            <w:vAlign w:val="center"/>
          </w:tcPr>
          <w:p w14:paraId="2688DC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主观分</w:t>
            </w:r>
          </w:p>
        </w:tc>
        <w:tc>
          <w:tcPr>
            <w:tcW w:w="733" w:type="pct"/>
            <w:tcBorders>
              <w:tl2br w:val="nil"/>
              <w:tr2bl w:val="nil"/>
            </w:tcBorders>
            <w:noWrap w:val="0"/>
            <w:vAlign w:val="center"/>
          </w:tcPr>
          <w:p w14:paraId="1ED17D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w:t>
            </w:r>
          </w:p>
        </w:tc>
      </w:tr>
      <w:tr w14:paraId="73D7B7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1" w:type="pct"/>
            <w:tcBorders>
              <w:tl2br w:val="nil"/>
              <w:tr2bl w:val="nil"/>
            </w:tcBorders>
            <w:noWrap w:val="0"/>
            <w:vAlign w:val="center"/>
          </w:tcPr>
          <w:p w14:paraId="4EEC64DA">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12</w:t>
            </w:r>
          </w:p>
        </w:tc>
        <w:tc>
          <w:tcPr>
            <w:tcW w:w="3229" w:type="pct"/>
            <w:tcBorders>
              <w:tl2br w:val="nil"/>
              <w:tr2bl w:val="nil"/>
            </w:tcBorders>
            <w:noWrap w:val="0"/>
            <w:vAlign w:val="center"/>
          </w:tcPr>
          <w:p w14:paraId="66F40BF2">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保险</w:t>
            </w:r>
          </w:p>
          <w:p w14:paraId="356C0C16">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1、</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供应商的企业责任保险保额达到1000万及以上的得</w:t>
            </w: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4</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分，500万（含）-1000万（不含）的得</w:t>
            </w: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2</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分，500万（不含）以下的不得分（提供保单复印件加盖公章）；</w:t>
            </w:r>
          </w:p>
          <w:p w14:paraId="371E71D1">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2、个人旅游人身意外险（人身意外险包括意外伤害、突发性疾病、伤害医疗、突发性医疗等）保额达到30万及以上的得2分，30万以下的不得分(提供承诺函，格式自拟)。</w:t>
            </w:r>
          </w:p>
        </w:tc>
        <w:tc>
          <w:tcPr>
            <w:tcW w:w="300" w:type="pct"/>
            <w:tcBorders>
              <w:tl2br w:val="nil"/>
              <w:tr2bl w:val="nil"/>
            </w:tcBorders>
            <w:noWrap w:val="0"/>
            <w:vAlign w:val="center"/>
          </w:tcPr>
          <w:p w14:paraId="181BFAD5">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6</w:t>
            </w:r>
          </w:p>
        </w:tc>
        <w:tc>
          <w:tcPr>
            <w:tcW w:w="434" w:type="pct"/>
            <w:tcBorders>
              <w:tl2br w:val="nil"/>
              <w:tr2bl w:val="nil"/>
            </w:tcBorders>
            <w:noWrap w:val="0"/>
            <w:vAlign w:val="center"/>
          </w:tcPr>
          <w:p w14:paraId="5C34AE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客观分</w:t>
            </w:r>
          </w:p>
        </w:tc>
        <w:tc>
          <w:tcPr>
            <w:tcW w:w="733" w:type="pct"/>
            <w:tcBorders>
              <w:tl2br w:val="nil"/>
              <w:tr2bl w:val="nil"/>
            </w:tcBorders>
            <w:noWrap w:val="0"/>
            <w:vAlign w:val="center"/>
          </w:tcPr>
          <w:p w14:paraId="24ED8F3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w:t>
            </w:r>
          </w:p>
        </w:tc>
      </w:tr>
      <w:tr w14:paraId="638909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1" w:type="pct"/>
            <w:tcBorders>
              <w:tl2br w:val="nil"/>
              <w:tr2bl w:val="nil"/>
            </w:tcBorders>
            <w:noWrap w:val="0"/>
            <w:vAlign w:val="center"/>
          </w:tcPr>
          <w:p w14:paraId="2F9CDFF4">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13</w:t>
            </w:r>
          </w:p>
        </w:tc>
        <w:tc>
          <w:tcPr>
            <w:tcW w:w="3229" w:type="pct"/>
            <w:tcBorders>
              <w:tl2br w:val="nil"/>
              <w:tr2bl w:val="nil"/>
            </w:tcBorders>
            <w:noWrap w:val="0"/>
            <w:vAlign w:val="center"/>
          </w:tcPr>
          <w:p w14:paraId="34B5EC12">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投标人承诺提供小额赔款（5000元及以下）先行赔付的得2分，不提供则不得分(提供承诺函，格式自拟)；</w:t>
            </w:r>
          </w:p>
        </w:tc>
        <w:tc>
          <w:tcPr>
            <w:tcW w:w="300" w:type="pct"/>
            <w:tcBorders>
              <w:tl2br w:val="nil"/>
              <w:tr2bl w:val="nil"/>
            </w:tcBorders>
            <w:noWrap w:val="0"/>
            <w:vAlign w:val="center"/>
          </w:tcPr>
          <w:p w14:paraId="4ED6812C">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2</w:t>
            </w:r>
          </w:p>
        </w:tc>
        <w:tc>
          <w:tcPr>
            <w:tcW w:w="434" w:type="pct"/>
            <w:tcBorders>
              <w:tl2br w:val="nil"/>
              <w:tr2bl w:val="nil"/>
            </w:tcBorders>
            <w:noWrap w:val="0"/>
            <w:vAlign w:val="center"/>
          </w:tcPr>
          <w:p w14:paraId="4FAA3F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客观分</w:t>
            </w:r>
          </w:p>
        </w:tc>
        <w:tc>
          <w:tcPr>
            <w:tcW w:w="733" w:type="pct"/>
            <w:tcBorders>
              <w:tl2br w:val="nil"/>
              <w:tr2bl w:val="nil"/>
            </w:tcBorders>
            <w:noWrap w:val="0"/>
            <w:vAlign w:val="center"/>
          </w:tcPr>
          <w:p w14:paraId="10C3C9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w:t>
            </w:r>
          </w:p>
        </w:tc>
      </w:tr>
      <w:tr w14:paraId="59B3E7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1" w:type="pct"/>
            <w:tcBorders>
              <w:tl2br w:val="nil"/>
              <w:tr2bl w:val="nil"/>
            </w:tcBorders>
            <w:noWrap w:val="0"/>
            <w:vAlign w:val="center"/>
          </w:tcPr>
          <w:p w14:paraId="06EF5D6D">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14</w:t>
            </w:r>
          </w:p>
        </w:tc>
        <w:tc>
          <w:tcPr>
            <w:tcW w:w="3229" w:type="pct"/>
            <w:tcBorders>
              <w:tl2br w:val="nil"/>
              <w:tr2bl w:val="nil"/>
            </w:tcBorders>
            <w:noWrap w:val="0"/>
            <w:vAlign w:val="center"/>
          </w:tcPr>
          <w:p w14:paraId="4AB4B7A9">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投标人具有有效的《旅行社业务经营许可证》。</w:t>
            </w:r>
          </w:p>
        </w:tc>
        <w:tc>
          <w:tcPr>
            <w:tcW w:w="300" w:type="pct"/>
            <w:tcBorders>
              <w:tl2br w:val="nil"/>
              <w:tr2bl w:val="nil"/>
            </w:tcBorders>
            <w:noWrap w:val="0"/>
            <w:vAlign w:val="center"/>
          </w:tcPr>
          <w:p w14:paraId="71B089C7">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3</w:t>
            </w:r>
          </w:p>
        </w:tc>
        <w:tc>
          <w:tcPr>
            <w:tcW w:w="434" w:type="pct"/>
            <w:tcBorders>
              <w:tl2br w:val="nil"/>
              <w:tr2bl w:val="nil"/>
            </w:tcBorders>
            <w:noWrap w:val="0"/>
            <w:vAlign w:val="center"/>
          </w:tcPr>
          <w:p w14:paraId="3AB667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客观分</w:t>
            </w:r>
          </w:p>
        </w:tc>
        <w:tc>
          <w:tcPr>
            <w:tcW w:w="733" w:type="pct"/>
            <w:tcBorders>
              <w:tl2br w:val="nil"/>
              <w:tr2bl w:val="nil"/>
            </w:tcBorders>
            <w:noWrap w:val="0"/>
            <w:vAlign w:val="center"/>
          </w:tcPr>
          <w:p w14:paraId="0778EE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w:t>
            </w:r>
          </w:p>
        </w:tc>
      </w:tr>
      <w:tr w14:paraId="14F858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1" w:type="pct"/>
            <w:tcBorders>
              <w:tl2br w:val="nil"/>
              <w:tr2bl w:val="nil"/>
            </w:tcBorders>
            <w:noWrap w:val="0"/>
            <w:vAlign w:val="center"/>
          </w:tcPr>
          <w:p w14:paraId="7BB62144">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15</w:t>
            </w:r>
          </w:p>
        </w:tc>
        <w:tc>
          <w:tcPr>
            <w:tcW w:w="3229" w:type="pct"/>
            <w:tcBorders>
              <w:tl2br w:val="nil"/>
              <w:tr2bl w:val="nil"/>
            </w:tcBorders>
            <w:noWrap w:val="0"/>
            <w:vAlign w:val="center"/>
          </w:tcPr>
          <w:p w14:paraId="5E2A6FA9">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投标人承诺全程不进购物点、无商业广告及各类产品推销和介绍、无自费景点或活动得</w:t>
            </w: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2</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分，不提供则不得分 (提供承诺函，格式自拟)；</w:t>
            </w:r>
          </w:p>
        </w:tc>
        <w:tc>
          <w:tcPr>
            <w:tcW w:w="300" w:type="pct"/>
            <w:tcBorders>
              <w:tl2br w:val="nil"/>
              <w:tr2bl w:val="nil"/>
            </w:tcBorders>
            <w:noWrap w:val="0"/>
            <w:vAlign w:val="center"/>
          </w:tcPr>
          <w:p w14:paraId="7898D70A">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2</w:t>
            </w:r>
          </w:p>
        </w:tc>
        <w:tc>
          <w:tcPr>
            <w:tcW w:w="434" w:type="pct"/>
            <w:tcBorders>
              <w:tl2br w:val="nil"/>
              <w:tr2bl w:val="nil"/>
            </w:tcBorders>
            <w:noWrap w:val="0"/>
            <w:vAlign w:val="center"/>
          </w:tcPr>
          <w:p w14:paraId="38EEAE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客观分</w:t>
            </w:r>
          </w:p>
        </w:tc>
        <w:tc>
          <w:tcPr>
            <w:tcW w:w="733" w:type="pct"/>
            <w:tcBorders>
              <w:tl2br w:val="nil"/>
              <w:tr2bl w:val="nil"/>
            </w:tcBorders>
            <w:noWrap w:val="0"/>
            <w:vAlign w:val="center"/>
          </w:tcPr>
          <w:p w14:paraId="4B153D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w:t>
            </w:r>
          </w:p>
        </w:tc>
      </w:tr>
      <w:tr w14:paraId="4EF05C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1" w:type="pct"/>
            <w:tcBorders>
              <w:tl2br w:val="nil"/>
              <w:tr2bl w:val="nil"/>
            </w:tcBorders>
            <w:noWrap w:val="0"/>
            <w:vAlign w:val="center"/>
          </w:tcPr>
          <w:p w14:paraId="16D5159D">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16</w:t>
            </w:r>
          </w:p>
        </w:tc>
        <w:tc>
          <w:tcPr>
            <w:tcW w:w="3229" w:type="pct"/>
            <w:tcBorders>
              <w:tl2br w:val="nil"/>
              <w:tr2bl w:val="nil"/>
            </w:tcBorders>
            <w:noWrap w:val="0"/>
            <w:vAlign w:val="center"/>
          </w:tcPr>
          <w:p w14:paraId="44019F82">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回访服务</w:t>
            </w:r>
          </w:p>
          <w:p w14:paraId="7723F48A">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回访服务及总结方案，方案考虑周全、实用性强的得</w:t>
            </w: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5</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分，方案考虑较为周全、实用性较强的得</w:t>
            </w: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3</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分，方案尚有不足的得1分，未提供方案的不得分。</w:t>
            </w:r>
          </w:p>
        </w:tc>
        <w:tc>
          <w:tcPr>
            <w:tcW w:w="300" w:type="pct"/>
            <w:tcBorders>
              <w:tl2br w:val="nil"/>
              <w:tr2bl w:val="nil"/>
            </w:tcBorders>
            <w:noWrap w:val="0"/>
            <w:vAlign w:val="center"/>
          </w:tcPr>
          <w:p w14:paraId="5137B1C7">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5</w:t>
            </w:r>
          </w:p>
        </w:tc>
        <w:tc>
          <w:tcPr>
            <w:tcW w:w="434" w:type="pct"/>
            <w:tcBorders>
              <w:tl2br w:val="nil"/>
              <w:tr2bl w:val="nil"/>
            </w:tcBorders>
            <w:noWrap w:val="0"/>
            <w:vAlign w:val="center"/>
          </w:tcPr>
          <w:p w14:paraId="417759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主观分</w:t>
            </w:r>
          </w:p>
        </w:tc>
        <w:tc>
          <w:tcPr>
            <w:tcW w:w="733" w:type="pct"/>
            <w:tcBorders>
              <w:tl2br w:val="nil"/>
              <w:tr2bl w:val="nil"/>
            </w:tcBorders>
            <w:noWrap w:val="0"/>
            <w:vAlign w:val="center"/>
          </w:tcPr>
          <w:p w14:paraId="70DE80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w:t>
            </w:r>
          </w:p>
        </w:tc>
      </w:tr>
      <w:tr w14:paraId="7419F2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1" w:type="pct"/>
            <w:tcBorders>
              <w:tl2br w:val="nil"/>
              <w:tr2bl w:val="nil"/>
            </w:tcBorders>
            <w:noWrap w:val="0"/>
            <w:vAlign w:val="center"/>
          </w:tcPr>
          <w:p w14:paraId="3624C435">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17</w:t>
            </w:r>
          </w:p>
        </w:tc>
        <w:tc>
          <w:tcPr>
            <w:tcW w:w="3229" w:type="pct"/>
            <w:tcBorders>
              <w:tl2br w:val="nil"/>
              <w:tr2bl w:val="nil"/>
            </w:tcBorders>
            <w:noWrap w:val="0"/>
            <w:vAlign w:val="center"/>
          </w:tcPr>
          <w:p w14:paraId="6D6B9119">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服务质量</w:t>
            </w:r>
          </w:p>
          <w:p w14:paraId="5E8E068A">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服务质量标准严谨、详细、操作性强得</w:t>
            </w: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5</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分；服务质量标准较严谨、较详细、操作性较强得</w:t>
            </w: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3</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分；服务质量标准内容完整度、操作性一般，需进一步完善得1分，未提供考核标准的不得分。</w:t>
            </w:r>
          </w:p>
        </w:tc>
        <w:tc>
          <w:tcPr>
            <w:tcW w:w="300" w:type="pct"/>
            <w:tcBorders>
              <w:tl2br w:val="nil"/>
              <w:tr2bl w:val="nil"/>
            </w:tcBorders>
            <w:noWrap w:val="0"/>
            <w:vAlign w:val="center"/>
          </w:tcPr>
          <w:p w14:paraId="4BA0808E">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5</w:t>
            </w:r>
          </w:p>
        </w:tc>
        <w:tc>
          <w:tcPr>
            <w:tcW w:w="434" w:type="pct"/>
            <w:tcBorders>
              <w:tl2br w:val="nil"/>
              <w:tr2bl w:val="nil"/>
            </w:tcBorders>
            <w:noWrap w:val="0"/>
            <w:vAlign w:val="center"/>
          </w:tcPr>
          <w:p w14:paraId="3A1AD3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主观分</w:t>
            </w:r>
          </w:p>
        </w:tc>
        <w:tc>
          <w:tcPr>
            <w:tcW w:w="733" w:type="pct"/>
            <w:tcBorders>
              <w:tl2br w:val="nil"/>
              <w:tr2bl w:val="nil"/>
            </w:tcBorders>
            <w:noWrap w:val="0"/>
            <w:vAlign w:val="center"/>
          </w:tcPr>
          <w:p w14:paraId="6E92FE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w:t>
            </w:r>
          </w:p>
        </w:tc>
      </w:tr>
      <w:tr w14:paraId="690943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1" w:type="pct"/>
            <w:tcBorders>
              <w:tl2br w:val="nil"/>
              <w:tr2bl w:val="nil"/>
            </w:tcBorders>
            <w:noWrap w:val="0"/>
            <w:vAlign w:val="center"/>
          </w:tcPr>
          <w:p w14:paraId="763D876F">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18</w:t>
            </w:r>
          </w:p>
        </w:tc>
        <w:tc>
          <w:tcPr>
            <w:tcW w:w="3229" w:type="pct"/>
            <w:tcBorders>
              <w:tl2br w:val="nil"/>
              <w:tr2bl w:val="nil"/>
            </w:tcBorders>
            <w:noWrap w:val="0"/>
            <w:vAlign w:val="center"/>
          </w:tcPr>
          <w:p w14:paraId="632B523A">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合理化建议</w:t>
            </w:r>
          </w:p>
          <w:p w14:paraId="24640D4F">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针对本项目的合理化建议，在符合招标文件规定的线路标准的基础上，根据招标人文娱活动目的地及服务对象等方面，提出合理化建议，增加文娱活动体验感提高满意度。内容合理、详细、针对性强得</w:t>
            </w:r>
            <w:r>
              <w:rPr>
                <w:rFonts w:hint="eastAsia" w:ascii="宋体" w:hAnsi="宋体" w:cs="宋体"/>
                <w:b w:val="0"/>
                <w:bCs w:val="0"/>
                <w:i w:val="0"/>
                <w:iCs w:val="0"/>
                <w:color w:val="auto"/>
                <w:sz w:val="21"/>
                <w:szCs w:val="21"/>
                <w:highlight w:val="none"/>
                <w:shd w:val="clear" w:color="auto" w:fill="auto"/>
                <w:vertAlign w:val="baseline"/>
                <w:lang w:val="en-US" w:eastAsia="zh-CN"/>
              </w:rPr>
              <w:t>4</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分，内容较合理、较详细、针对性较强得</w:t>
            </w:r>
            <w:r>
              <w:rPr>
                <w:rFonts w:hint="eastAsia" w:ascii="宋体" w:hAnsi="宋体" w:cs="宋体"/>
                <w:b w:val="0"/>
                <w:bCs w:val="0"/>
                <w:i w:val="0"/>
                <w:iCs w:val="0"/>
                <w:color w:val="auto"/>
                <w:sz w:val="21"/>
                <w:szCs w:val="21"/>
                <w:highlight w:val="none"/>
                <w:shd w:val="clear" w:color="auto" w:fill="auto"/>
                <w:vertAlign w:val="baseline"/>
                <w:lang w:val="en-US" w:eastAsia="zh-CN"/>
              </w:rPr>
              <w:t>3</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分，内容不够合理、不够详细、缺乏针对性得</w:t>
            </w:r>
            <w:r>
              <w:rPr>
                <w:rFonts w:hint="eastAsia" w:ascii="宋体" w:hAnsi="宋体" w:cs="宋体"/>
                <w:b w:val="0"/>
                <w:bCs w:val="0"/>
                <w:i w:val="0"/>
                <w:iCs w:val="0"/>
                <w:color w:val="auto"/>
                <w:sz w:val="21"/>
                <w:szCs w:val="21"/>
                <w:highlight w:val="none"/>
                <w:shd w:val="clear" w:color="auto" w:fill="auto"/>
                <w:vertAlign w:val="baseline"/>
                <w:lang w:val="en-US" w:eastAsia="zh-CN"/>
              </w:rPr>
              <w:t>2</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分，未提供不得分。</w:t>
            </w:r>
          </w:p>
        </w:tc>
        <w:tc>
          <w:tcPr>
            <w:tcW w:w="300" w:type="pct"/>
            <w:tcBorders>
              <w:tl2br w:val="nil"/>
              <w:tr2bl w:val="nil"/>
            </w:tcBorders>
            <w:noWrap w:val="0"/>
            <w:vAlign w:val="center"/>
          </w:tcPr>
          <w:p w14:paraId="5C6A11C7">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cs="宋体"/>
                <w:b w:val="0"/>
                <w:bCs w:val="0"/>
                <w:i w:val="0"/>
                <w:iCs w:val="0"/>
                <w:color w:val="auto"/>
                <w:sz w:val="21"/>
                <w:szCs w:val="21"/>
                <w:highlight w:val="none"/>
                <w:shd w:val="clear" w:color="auto" w:fill="auto"/>
                <w:vertAlign w:val="baseline"/>
                <w:lang w:val="en-US" w:eastAsia="zh-CN"/>
              </w:rPr>
              <w:t>4</w:t>
            </w:r>
          </w:p>
        </w:tc>
        <w:tc>
          <w:tcPr>
            <w:tcW w:w="434" w:type="pct"/>
            <w:tcBorders>
              <w:tl2br w:val="nil"/>
              <w:tr2bl w:val="nil"/>
            </w:tcBorders>
            <w:noWrap w:val="0"/>
            <w:vAlign w:val="center"/>
          </w:tcPr>
          <w:p w14:paraId="221773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主观分</w:t>
            </w:r>
          </w:p>
        </w:tc>
        <w:tc>
          <w:tcPr>
            <w:tcW w:w="733" w:type="pct"/>
            <w:tcBorders>
              <w:tl2br w:val="nil"/>
              <w:tr2bl w:val="nil"/>
            </w:tcBorders>
            <w:noWrap w:val="0"/>
            <w:vAlign w:val="center"/>
          </w:tcPr>
          <w:p w14:paraId="1C4BD8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w:t>
            </w:r>
          </w:p>
        </w:tc>
      </w:tr>
      <w:tr w14:paraId="1B0EA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1" w:type="pct"/>
            <w:tcBorders>
              <w:tl2br w:val="nil"/>
              <w:tr2bl w:val="nil"/>
            </w:tcBorders>
            <w:noWrap w:val="0"/>
            <w:vAlign w:val="center"/>
          </w:tcPr>
          <w:p w14:paraId="19F180E8">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19</w:t>
            </w:r>
          </w:p>
        </w:tc>
        <w:tc>
          <w:tcPr>
            <w:tcW w:w="3229" w:type="pct"/>
            <w:tcBorders>
              <w:tl2br w:val="nil"/>
              <w:tr2bl w:val="nil"/>
            </w:tcBorders>
            <w:noWrap w:val="0"/>
            <w:vAlign w:val="center"/>
          </w:tcPr>
          <w:p w14:paraId="03629F92">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业绩</w:t>
            </w:r>
          </w:p>
          <w:p w14:paraId="2AA3858E">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default" w:ascii="宋体" w:hAnsi="宋体" w:eastAsia="宋体" w:cs="宋体"/>
                <w:b w:val="0"/>
                <w:bCs w:val="0"/>
                <w:i w:val="0"/>
                <w:iCs w:val="0"/>
                <w:color w:val="auto"/>
                <w:sz w:val="21"/>
                <w:szCs w:val="21"/>
                <w:highlight w:val="none"/>
                <w:shd w:val="clear" w:color="auto" w:fill="auto"/>
                <w:vertAlign w:val="baseline"/>
                <w:lang w:val="en-US" w:eastAsia="zh-CN"/>
              </w:rPr>
              <w:t>2020年1月1日至今（以合同签订时间为准）投标人承担</w:t>
            </w:r>
            <w:r>
              <w:rPr>
                <w:rFonts w:hint="eastAsia" w:ascii="宋体" w:hAnsi="宋体" w:cs="宋体"/>
                <w:b w:val="0"/>
                <w:bCs w:val="0"/>
                <w:i w:val="0"/>
                <w:iCs w:val="0"/>
                <w:color w:val="auto"/>
                <w:sz w:val="21"/>
                <w:szCs w:val="21"/>
                <w:highlight w:val="none"/>
                <w:shd w:val="clear" w:color="auto" w:fill="auto"/>
                <w:vertAlign w:val="baseline"/>
                <w:lang w:val="en-US" w:eastAsia="zh-CN"/>
              </w:rPr>
              <w:t>类似</w:t>
            </w:r>
            <w:r>
              <w:rPr>
                <w:rFonts w:hint="default" w:ascii="宋体" w:hAnsi="宋体" w:eastAsia="宋体" w:cs="宋体"/>
                <w:b w:val="0"/>
                <w:bCs w:val="0"/>
                <w:i w:val="0"/>
                <w:iCs w:val="0"/>
                <w:color w:val="auto"/>
                <w:sz w:val="21"/>
                <w:szCs w:val="21"/>
                <w:highlight w:val="none"/>
                <w:shd w:val="clear" w:color="auto" w:fill="auto"/>
                <w:vertAlign w:val="baseline"/>
                <w:lang w:val="en-US" w:eastAsia="zh-CN"/>
              </w:rPr>
              <w:t>项目情况：每提供一个合同复印件得0.5分，最高1分。</w:t>
            </w:r>
          </w:p>
        </w:tc>
        <w:tc>
          <w:tcPr>
            <w:tcW w:w="300" w:type="pct"/>
            <w:tcBorders>
              <w:tl2br w:val="nil"/>
              <w:tr2bl w:val="nil"/>
            </w:tcBorders>
            <w:noWrap w:val="0"/>
            <w:vAlign w:val="center"/>
          </w:tcPr>
          <w:p w14:paraId="0487A8C2">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1</w:t>
            </w:r>
          </w:p>
        </w:tc>
        <w:tc>
          <w:tcPr>
            <w:tcW w:w="434" w:type="pct"/>
            <w:tcBorders>
              <w:tl2br w:val="nil"/>
              <w:tr2bl w:val="nil"/>
            </w:tcBorders>
            <w:noWrap w:val="0"/>
            <w:vAlign w:val="center"/>
          </w:tcPr>
          <w:p w14:paraId="70CC6E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客观分</w:t>
            </w:r>
          </w:p>
        </w:tc>
        <w:tc>
          <w:tcPr>
            <w:tcW w:w="733" w:type="pct"/>
            <w:tcBorders>
              <w:tl2br w:val="nil"/>
              <w:tr2bl w:val="nil"/>
            </w:tcBorders>
            <w:noWrap w:val="0"/>
            <w:vAlign w:val="center"/>
          </w:tcPr>
          <w:p w14:paraId="12A935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w:t>
            </w:r>
          </w:p>
        </w:tc>
      </w:tr>
      <w:tr w14:paraId="7855B0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1" w:type="pct"/>
            <w:tcBorders>
              <w:tl2br w:val="nil"/>
              <w:tr2bl w:val="nil"/>
            </w:tcBorders>
            <w:noWrap w:val="0"/>
            <w:vAlign w:val="center"/>
          </w:tcPr>
          <w:p w14:paraId="7534F050">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kern w:val="2"/>
                <w:sz w:val="21"/>
                <w:szCs w:val="21"/>
                <w:highlight w:val="none"/>
                <w:shd w:val="clear" w:color="auto" w:fill="auto"/>
                <w:vertAlign w:val="baseline"/>
                <w:lang w:val="en-US" w:eastAsia="zh-CN" w:bidi="ar-SA"/>
              </w:rPr>
            </w:pPr>
            <w:r>
              <w:rPr>
                <w:rFonts w:hint="eastAsia" w:ascii="宋体" w:hAnsi="宋体" w:eastAsia="宋体" w:cs="宋体"/>
                <w:b w:val="0"/>
                <w:bCs w:val="0"/>
                <w:i w:val="0"/>
                <w:iCs w:val="0"/>
                <w:color w:val="auto"/>
                <w:kern w:val="2"/>
                <w:sz w:val="21"/>
                <w:szCs w:val="21"/>
                <w:highlight w:val="none"/>
                <w:shd w:val="clear" w:color="auto" w:fill="auto"/>
                <w:vertAlign w:val="baseline"/>
                <w:lang w:val="en-US" w:eastAsia="zh-CN" w:bidi="ar-SA"/>
              </w:rPr>
              <w:t>20</w:t>
            </w:r>
          </w:p>
        </w:tc>
        <w:tc>
          <w:tcPr>
            <w:tcW w:w="3229" w:type="pct"/>
            <w:tcBorders>
              <w:tl2br w:val="nil"/>
              <w:tr2bl w:val="nil"/>
            </w:tcBorders>
            <w:noWrap w:val="0"/>
            <w:vAlign w:val="center"/>
          </w:tcPr>
          <w:p w14:paraId="1EF5E341">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有效投标报价的最低价作为评标基准价，其最低报价为满分；按［投标报价得分=（评标基准价/投标报价）*</w:t>
            </w: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权重</w:t>
            </w: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］的计算公式计算。</w:t>
            </w:r>
          </w:p>
          <w:p w14:paraId="7088C64A">
            <w:pPr>
              <w:pStyle w:val="78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i w:val="0"/>
                <w:iCs w:val="0"/>
                <w:color w:val="auto"/>
                <w:sz w:val="21"/>
                <w:szCs w:val="21"/>
                <w:highlight w:val="none"/>
                <w:shd w:val="clear" w:color="auto" w:fill="auto"/>
                <w:vertAlign w:val="baseline"/>
                <w:lang w:val="zh-TW" w:eastAsia="zh-CN"/>
              </w:rPr>
            </w:pPr>
            <w:r>
              <w:rPr>
                <w:rFonts w:hint="eastAsia" w:ascii="宋体" w:hAnsi="宋体" w:eastAsia="宋体" w:cs="宋体"/>
                <w:b w:val="0"/>
                <w:bCs w:val="0"/>
                <w:i w:val="0"/>
                <w:iCs w:val="0"/>
                <w:color w:val="auto"/>
                <w:sz w:val="21"/>
                <w:szCs w:val="21"/>
                <w:highlight w:val="none"/>
                <w:shd w:val="clear" w:color="auto" w:fill="auto"/>
                <w:vertAlign w:val="baseline"/>
                <w:lang w:val="zh-TW" w:eastAsia="zh-CN"/>
              </w:rPr>
              <w:t>评标过程中，不得去掉报价中的最高报价和最低报价。</w:t>
            </w:r>
          </w:p>
        </w:tc>
        <w:tc>
          <w:tcPr>
            <w:tcW w:w="300" w:type="pct"/>
            <w:tcBorders>
              <w:tl2br w:val="nil"/>
              <w:tr2bl w:val="nil"/>
            </w:tcBorders>
            <w:noWrap w:val="0"/>
            <w:vAlign w:val="center"/>
          </w:tcPr>
          <w:p w14:paraId="5C103C7A">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cs="宋体"/>
                <w:b w:val="0"/>
                <w:bCs w:val="0"/>
                <w:i w:val="0"/>
                <w:iCs w:val="0"/>
                <w:color w:val="auto"/>
                <w:sz w:val="21"/>
                <w:szCs w:val="21"/>
                <w:highlight w:val="none"/>
                <w:shd w:val="clear" w:color="auto" w:fill="auto"/>
                <w:vertAlign w:val="baseline"/>
                <w:lang w:val="en-US" w:eastAsia="zh-CN"/>
              </w:rPr>
              <w:t>1</w:t>
            </w: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0</w:t>
            </w:r>
          </w:p>
        </w:tc>
        <w:tc>
          <w:tcPr>
            <w:tcW w:w="434" w:type="pct"/>
            <w:tcBorders>
              <w:tl2br w:val="nil"/>
              <w:tr2bl w:val="nil"/>
            </w:tcBorders>
            <w:noWrap w:val="0"/>
            <w:vAlign w:val="center"/>
          </w:tcPr>
          <w:p w14:paraId="6874163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w:t>
            </w:r>
          </w:p>
        </w:tc>
        <w:tc>
          <w:tcPr>
            <w:tcW w:w="733" w:type="pct"/>
            <w:tcBorders>
              <w:tl2br w:val="nil"/>
              <w:tr2bl w:val="nil"/>
            </w:tcBorders>
            <w:noWrap w:val="0"/>
            <w:vAlign w:val="center"/>
          </w:tcPr>
          <w:p w14:paraId="4510A4B0">
            <w:pPr>
              <w:pStyle w:val="784"/>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w:t>
            </w:r>
          </w:p>
        </w:tc>
      </w:tr>
    </w:tbl>
    <w:p w14:paraId="5F1BF0A8">
      <w:pPr>
        <w:pStyle w:val="2"/>
        <w:rPr>
          <w:rFonts w:hint="eastAsia"/>
          <w:lang w:val="en-US" w:eastAsia="zh-CN"/>
        </w:rPr>
      </w:pPr>
    </w:p>
    <w:p w14:paraId="0CFBD8CC">
      <w:pPr>
        <w:rPr>
          <w:color w:val="auto"/>
          <w:highlight w:val="none"/>
        </w:rPr>
      </w:pPr>
    </w:p>
    <w:p w14:paraId="76441540">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6ABFA8C">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725B6B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49E3BF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16A607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F86917B">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56C3A4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0FF3A0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C18DC9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BFEE13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7D63E0C">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91DFD7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9C6664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05DC61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0B6329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B3DCEC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60D715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D9F84C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AE2B65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A7D964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2AB3D437">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b/>
          <w:bCs/>
          <w:color w:val="auto"/>
          <w:kern w:val="0"/>
          <w:sz w:val="24"/>
          <w:highlight w:val="none"/>
          <w:u w:val="single"/>
          <w:lang w:val="en-US" w:eastAsia="zh-CN"/>
        </w:rPr>
        <w:t xml:space="preserve">1 </w:t>
      </w:r>
      <w:r>
        <w:rPr>
          <w:rFonts w:hint="eastAsia" w:ascii="宋体" w:hAnsi="宋体" w:cs="宋体"/>
          <w:b/>
          <w:bCs/>
          <w:color w:val="auto"/>
          <w:kern w:val="0"/>
          <w:sz w:val="24"/>
          <w:highlight w:val="none"/>
          <w:lang w:val="en-US" w:eastAsia="zh-CN"/>
        </w:rPr>
        <w:t xml:space="preserve"> </w:t>
      </w:r>
      <w:r>
        <w:rPr>
          <w:rFonts w:hint="eastAsia" w:ascii="宋体" w:hAnsi="宋体" w:cs="宋体"/>
          <w:b/>
          <w:bCs/>
          <w:color w:val="auto"/>
          <w:kern w:val="0"/>
          <w:sz w:val="24"/>
          <w:highlight w:val="none"/>
          <w:lang w:val="en" w:eastAsia="zh-CN"/>
        </w:rPr>
        <w:t>。</w:t>
      </w:r>
    </w:p>
    <w:p w14:paraId="1F977A45">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D3CE9F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F07C0D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A07845">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E9B5552">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BC9703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34413F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5F88B5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098505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77CB25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BE4BE64">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192BA6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C27CC5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41E8EE8">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FCD91B5">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476A41AD">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F6D7C1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0C799E51">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7BEC106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1269DE5">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D9215C8">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839F11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422A6343">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0752BFC">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6F26889">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711A992">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960853A">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E0874C5">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87CEFB1">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7632A5F">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85B0E83">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A4E80BF">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2E52491">
      <w:pPr>
        <w:pStyle w:val="24"/>
        <w:snapToGrid w:val="0"/>
        <w:spacing w:line="360" w:lineRule="auto"/>
        <w:ind w:firstLine="0" w:firstLineChars="0"/>
        <w:rPr>
          <w:rFonts w:cs="宋体"/>
          <w:color w:val="auto"/>
          <w:highlight w:val="none"/>
        </w:rPr>
      </w:pPr>
    </w:p>
    <w:bookmarkEnd w:id="30"/>
    <w:p w14:paraId="038AF0F3">
      <w:pPr>
        <w:spacing w:line="360" w:lineRule="auto"/>
        <w:ind w:left="720" w:leftChars="343" w:firstLine="1084" w:firstLineChars="300"/>
        <w:outlineLvl w:val="0"/>
        <w:rPr>
          <w:rFonts w:ascii="宋体" w:hAnsi="宋体" w:cs="宋体"/>
          <w:b/>
          <w:color w:val="auto"/>
          <w:sz w:val="36"/>
          <w:szCs w:val="36"/>
          <w:highlight w:val="none"/>
        </w:rPr>
      </w:pPr>
      <w:bookmarkStart w:id="396" w:name="第五部分"/>
      <w:bookmarkStart w:id="397" w:name="_Toc86217003"/>
    </w:p>
    <w:p w14:paraId="3D051DC3">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1D5B46CE">
      <w:pPr>
        <w:spacing w:line="360" w:lineRule="auto"/>
        <w:ind w:left="720" w:leftChars="343" w:firstLine="1084" w:firstLineChars="300"/>
        <w:outlineLvl w:val="0"/>
        <w:rPr>
          <w:rFonts w:ascii="宋体" w:hAnsi="宋体" w:cs="宋体"/>
          <w:b/>
          <w:color w:val="auto"/>
          <w:sz w:val="36"/>
          <w:szCs w:val="36"/>
          <w:highlight w:val="none"/>
        </w:rPr>
      </w:pPr>
    </w:p>
    <w:p w14:paraId="13FD6EED">
      <w:pPr>
        <w:spacing w:line="360" w:lineRule="auto"/>
        <w:ind w:left="720" w:leftChars="343" w:firstLine="1084" w:firstLineChars="300"/>
        <w:outlineLvl w:val="0"/>
        <w:rPr>
          <w:rFonts w:ascii="宋体" w:hAnsi="宋体" w:cs="宋体"/>
          <w:b/>
          <w:color w:val="auto"/>
          <w:sz w:val="36"/>
          <w:szCs w:val="36"/>
          <w:highlight w:val="none"/>
        </w:rPr>
      </w:pPr>
    </w:p>
    <w:p w14:paraId="521A918C">
      <w:pPr>
        <w:spacing w:line="360" w:lineRule="auto"/>
        <w:ind w:left="720" w:leftChars="343" w:firstLine="1084" w:firstLineChars="300"/>
        <w:outlineLvl w:val="0"/>
        <w:rPr>
          <w:rFonts w:ascii="宋体" w:hAnsi="宋体" w:cs="宋体"/>
          <w:b/>
          <w:color w:val="auto"/>
          <w:sz w:val="36"/>
          <w:szCs w:val="36"/>
          <w:highlight w:val="none"/>
        </w:rPr>
      </w:pPr>
    </w:p>
    <w:p w14:paraId="10409DF8">
      <w:pPr>
        <w:spacing w:line="360" w:lineRule="auto"/>
        <w:ind w:left="720" w:leftChars="343" w:firstLine="1084" w:firstLineChars="300"/>
        <w:outlineLvl w:val="0"/>
        <w:rPr>
          <w:rFonts w:ascii="宋体" w:hAnsi="宋体" w:cs="宋体"/>
          <w:b/>
          <w:color w:val="auto"/>
          <w:sz w:val="36"/>
          <w:szCs w:val="36"/>
          <w:highlight w:val="none"/>
        </w:rPr>
      </w:pPr>
    </w:p>
    <w:p w14:paraId="348D70C2">
      <w:pPr>
        <w:spacing w:line="360" w:lineRule="auto"/>
        <w:ind w:left="720" w:leftChars="343" w:firstLine="1084" w:firstLineChars="300"/>
        <w:outlineLvl w:val="0"/>
        <w:rPr>
          <w:rFonts w:ascii="宋体" w:hAnsi="宋体" w:cs="宋体"/>
          <w:b/>
          <w:color w:val="auto"/>
          <w:sz w:val="36"/>
          <w:szCs w:val="36"/>
          <w:highlight w:val="none"/>
        </w:rPr>
      </w:pPr>
    </w:p>
    <w:p w14:paraId="22B85C7A">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145D4583">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E2496A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EF5C022">
      <w:pPr>
        <w:spacing w:line="480" w:lineRule="auto"/>
        <w:jc w:val="center"/>
        <w:rPr>
          <w:rFonts w:ascii="宋体" w:hAnsi="宋体" w:cs="宋体"/>
          <w:b/>
          <w:color w:val="auto"/>
          <w:sz w:val="28"/>
          <w:szCs w:val="28"/>
          <w:highlight w:val="none"/>
        </w:rPr>
      </w:pPr>
    </w:p>
    <w:p w14:paraId="73E99EA1">
      <w:pPr>
        <w:spacing w:line="480" w:lineRule="auto"/>
        <w:jc w:val="center"/>
        <w:rPr>
          <w:rFonts w:ascii="宋体" w:hAnsi="宋体" w:cs="宋体"/>
          <w:b/>
          <w:color w:val="auto"/>
          <w:sz w:val="24"/>
          <w:highlight w:val="none"/>
        </w:rPr>
      </w:pPr>
    </w:p>
    <w:p w14:paraId="23DF10ED">
      <w:pPr>
        <w:spacing w:line="480" w:lineRule="auto"/>
        <w:jc w:val="center"/>
        <w:rPr>
          <w:rFonts w:ascii="宋体" w:hAnsi="宋体" w:cs="宋体"/>
          <w:b/>
          <w:color w:val="auto"/>
          <w:sz w:val="24"/>
          <w:highlight w:val="none"/>
        </w:rPr>
      </w:pPr>
    </w:p>
    <w:p w14:paraId="2EFAD66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08859DC">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CA59FE0">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04E50D6">
      <w:pPr>
        <w:spacing w:before="120" w:line="22" w:lineRule="atLeast"/>
        <w:rPr>
          <w:rFonts w:ascii="宋体" w:hAnsi="宋体" w:cs="宋体"/>
          <w:color w:val="auto"/>
          <w:sz w:val="24"/>
          <w:highlight w:val="none"/>
        </w:rPr>
      </w:pPr>
    </w:p>
    <w:p w14:paraId="4F9A0159">
      <w:pPr>
        <w:pStyle w:val="4"/>
        <w:rPr>
          <w:color w:val="auto"/>
          <w:highlight w:val="none"/>
        </w:rPr>
      </w:pPr>
    </w:p>
    <w:p w14:paraId="7555EBE0">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1DD180C">
      <w:pPr>
        <w:pStyle w:val="599"/>
        <w:spacing w:before="120" w:line="22" w:lineRule="atLeast"/>
        <w:rPr>
          <w:rFonts w:ascii="宋体" w:hAnsi="宋体" w:eastAsia="宋体" w:cs="宋体"/>
          <w:color w:val="auto"/>
          <w:szCs w:val="24"/>
          <w:highlight w:val="none"/>
        </w:rPr>
      </w:pPr>
    </w:p>
    <w:p w14:paraId="552EFB6E">
      <w:pPr>
        <w:pStyle w:val="599"/>
        <w:spacing w:before="120" w:line="22" w:lineRule="atLeast"/>
        <w:rPr>
          <w:rFonts w:ascii="宋体" w:hAnsi="宋体" w:eastAsia="宋体" w:cs="宋体"/>
          <w:color w:val="auto"/>
          <w:szCs w:val="24"/>
          <w:highlight w:val="none"/>
        </w:rPr>
      </w:pPr>
    </w:p>
    <w:p w14:paraId="2008EDB1">
      <w:pPr>
        <w:rPr>
          <w:rFonts w:ascii="宋体" w:hAnsi="宋体" w:cs="宋体"/>
          <w:color w:val="auto"/>
          <w:sz w:val="24"/>
          <w:highlight w:val="none"/>
        </w:rPr>
      </w:pPr>
    </w:p>
    <w:p w14:paraId="18025E5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349B19A">
      <w:pPr>
        <w:spacing w:before="120" w:line="22" w:lineRule="atLeast"/>
        <w:rPr>
          <w:rFonts w:ascii="宋体" w:hAnsi="宋体" w:cs="宋体"/>
          <w:color w:val="auto"/>
          <w:sz w:val="24"/>
          <w:highlight w:val="none"/>
        </w:rPr>
      </w:pPr>
    </w:p>
    <w:p w14:paraId="1618F6A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06E220E">
      <w:pPr>
        <w:spacing w:before="120" w:line="22" w:lineRule="atLeast"/>
        <w:rPr>
          <w:rFonts w:ascii="宋体" w:hAnsi="宋体" w:cs="宋体"/>
          <w:color w:val="auto"/>
          <w:sz w:val="24"/>
          <w:highlight w:val="none"/>
        </w:rPr>
      </w:pPr>
    </w:p>
    <w:p w14:paraId="2B5B581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1D2E791">
      <w:pPr>
        <w:spacing w:before="120" w:line="22" w:lineRule="atLeast"/>
        <w:rPr>
          <w:rFonts w:ascii="宋体" w:hAnsi="宋体" w:cs="宋体"/>
          <w:color w:val="auto"/>
          <w:sz w:val="24"/>
          <w:highlight w:val="none"/>
        </w:rPr>
      </w:pPr>
    </w:p>
    <w:p w14:paraId="677C154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8A7A9F3">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51EB14B">
      <w:pPr>
        <w:rPr>
          <w:rFonts w:ascii="宋体" w:hAnsi="宋体" w:cs="宋体"/>
          <w:b/>
          <w:color w:val="auto"/>
          <w:sz w:val="24"/>
          <w:highlight w:val="none"/>
        </w:rPr>
      </w:pPr>
    </w:p>
    <w:p w14:paraId="4C748F8A">
      <w:pPr>
        <w:spacing w:line="360" w:lineRule="auto"/>
        <w:ind w:firstLine="48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 xml:space="preserve"> 杭州市上城区湖滨街道应急消防管理站   </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 xml:space="preserve">2025年湖滨街道企业退休人员文娱活动项目 </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r>
        <w:rPr>
          <w:rFonts w:hint="eastAsia" w:ascii="宋体" w:hAnsi="宋体" w:eastAsia="宋体" w:cs="宋体"/>
          <w:b/>
          <w:bCs/>
          <w:color w:val="auto"/>
          <w:sz w:val="24"/>
          <w:highlight w:val="none"/>
          <w:lang w:val="en-US" w:eastAsia="zh-CN"/>
        </w:rPr>
        <w:t>合同签订依据为相关法律法规文件、招标文件、乙方投标文件等，合同条款有与前者冲突的，以前者为准。</w:t>
      </w:r>
    </w:p>
    <w:p w14:paraId="23CEFC75">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 xml:space="preserve"> 杭州市上城区湖滨街道应急消防管理站   </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06530A3F">
      <w:pPr>
        <w:spacing w:line="560" w:lineRule="exact"/>
        <w:ind w:firstLine="482" w:firstLineChars="200"/>
        <w:outlineLvl w:val="0"/>
        <w:rPr>
          <w:rFonts w:ascii="宋体" w:hAnsi="宋体"/>
          <w:color w:val="auto"/>
          <w:sz w:val="24"/>
          <w:highlight w:val="none"/>
        </w:rPr>
      </w:pPr>
      <w:bookmarkStart w:id="398" w:name="_Toc22967"/>
      <w:bookmarkStart w:id="399" w:name="_Toc20421"/>
      <w:bookmarkStart w:id="400" w:name="_Toc19273"/>
      <w:bookmarkStart w:id="401" w:name="_Toc15367"/>
      <w:bookmarkStart w:id="402"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8"/>
      <w:bookmarkEnd w:id="399"/>
      <w:bookmarkEnd w:id="400"/>
      <w:bookmarkEnd w:id="401"/>
      <w:bookmarkEnd w:id="402"/>
    </w:p>
    <w:p w14:paraId="7666A51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BF39E0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1A17C07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EB62AD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37F4528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5E306E6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70FD8EE7">
      <w:pPr>
        <w:spacing w:line="560" w:lineRule="exact"/>
        <w:ind w:firstLine="482" w:firstLineChars="200"/>
        <w:outlineLvl w:val="0"/>
        <w:rPr>
          <w:rFonts w:ascii="宋体" w:hAnsi="宋体"/>
          <w:b/>
          <w:color w:val="auto"/>
          <w:sz w:val="24"/>
          <w:highlight w:val="none"/>
        </w:rPr>
      </w:pPr>
      <w:bookmarkStart w:id="403" w:name="_Toc22185"/>
      <w:bookmarkStart w:id="404" w:name="_Toc6773"/>
      <w:bookmarkStart w:id="405" w:name="_Toc6311"/>
      <w:bookmarkStart w:id="406" w:name="_Toc18585"/>
      <w:bookmarkStart w:id="407"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3"/>
      <w:bookmarkEnd w:id="404"/>
      <w:bookmarkEnd w:id="405"/>
      <w:bookmarkEnd w:id="406"/>
      <w:bookmarkEnd w:id="407"/>
    </w:p>
    <w:p w14:paraId="2EC2B1F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77ABCD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77AA99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67C7113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28B1A53E">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69C77466">
      <w:pPr>
        <w:spacing w:line="560" w:lineRule="exact"/>
        <w:ind w:firstLine="480" w:firstLineChars="200"/>
        <w:rPr>
          <w:rFonts w:ascii="宋体" w:hAnsi="宋体" w:cs="宋体"/>
          <w:color w:val="auto"/>
          <w:sz w:val="24"/>
          <w:highlight w:val="none"/>
          <w:u w:val="single"/>
        </w:rPr>
      </w:pPr>
      <w:bookmarkStart w:id="408" w:name="_Toc5635"/>
      <w:bookmarkStart w:id="409" w:name="_Toc1386"/>
      <w:bookmarkStart w:id="410" w:name="_Toc13918"/>
      <w:bookmarkStart w:id="411" w:name="_Toc4929"/>
      <w:bookmarkStart w:id="412"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41DF8E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E95E28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FA0952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8"/>
      <w:bookmarkEnd w:id="409"/>
      <w:bookmarkEnd w:id="410"/>
      <w:bookmarkEnd w:id="411"/>
      <w:bookmarkEnd w:id="412"/>
    </w:p>
    <w:p w14:paraId="4F15B0F2">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7F657E0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076A95D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0C4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29C40D4">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3A62B3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F9A05B4">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75D1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7773AD">
            <w:pPr>
              <w:pStyle w:val="320"/>
              <w:spacing w:line="560" w:lineRule="exact"/>
              <w:ind w:firstLine="200"/>
              <w:jc w:val="center"/>
              <w:rPr>
                <w:rFonts w:hAnsi="宋体"/>
                <w:color w:val="auto"/>
                <w:sz w:val="24"/>
                <w:szCs w:val="24"/>
                <w:highlight w:val="none"/>
              </w:rPr>
            </w:pPr>
          </w:p>
        </w:tc>
        <w:tc>
          <w:tcPr>
            <w:tcW w:w="3402" w:type="dxa"/>
            <w:vAlign w:val="center"/>
          </w:tcPr>
          <w:p w14:paraId="38815978">
            <w:pPr>
              <w:pStyle w:val="320"/>
              <w:spacing w:line="560" w:lineRule="exact"/>
              <w:ind w:firstLine="200"/>
              <w:jc w:val="center"/>
              <w:rPr>
                <w:rFonts w:hAnsi="宋体"/>
                <w:color w:val="auto"/>
                <w:sz w:val="24"/>
                <w:szCs w:val="24"/>
                <w:highlight w:val="none"/>
              </w:rPr>
            </w:pPr>
          </w:p>
        </w:tc>
        <w:tc>
          <w:tcPr>
            <w:tcW w:w="2552" w:type="dxa"/>
            <w:vAlign w:val="center"/>
          </w:tcPr>
          <w:p w14:paraId="694DEF4F">
            <w:pPr>
              <w:pStyle w:val="320"/>
              <w:spacing w:line="560" w:lineRule="exact"/>
              <w:ind w:firstLine="200"/>
              <w:jc w:val="center"/>
              <w:rPr>
                <w:rFonts w:hAnsi="宋体"/>
                <w:color w:val="auto"/>
                <w:sz w:val="24"/>
                <w:szCs w:val="24"/>
                <w:highlight w:val="none"/>
              </w:rPr>
            </w:pPr>
          </w:p>
        </w:tc>
      </w:tr>
      <w:tr w14:paraId="2258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ED024F8">
            <w:pPr>
              <w:pStyle w:val="320"/>
              <w:spacing w:line="560" w:lineRule="exact"/>
              <w:ind w:firstLine="200"/>
              <w:jc w:val="center"/>
              <w:rPr>
                <w:rFonts w:hAnsi="宋体"/>
                <w:color w:val="auto"/>
                <w:sz w:val="24"/>
                <w:szCs w:val="24"/>
                <w:highlight w:val="none"/>
              </w:rPr>
            </w:pPr>
          </w:p>
        </w:tc>
        <w:tc>
          <w:tcPr>
            <w:tcW w:w="3402" w:type="dxa"/>
            <w:vAlign w:val="center"/>
          </w:tcPr>
          <w:p w14:paraId="717677E4">
            <w:pPr>
              <w:pStyle w:val="320"/>
              <w:spacing w:line="560" w:lineRule="exact"/>
              <w:ind w:firstLine="200"/>
              <w:jc w:val="center"/>
              <w:rPr>
                <w:rFonts w:hAnsi="宋体"/>
                <w:color w:val="auto"/>
                <w:sz w:val="24"/>
                <w:szCs w:val="24"/>
                <w:highlight w:val="none"/>
              </w:rPr>
            </w:pPr>
          </w:p>
        </w:tc>
        <w:tc>
          <w:tcPr>
            <w:tcW w:w="2552" w:type="dxa"/>
            <w:vAlign w:val="center"/>
          </w:tcPr>
          <w:p w14:paraId="4B8DBA48">
            <w:pPr>
              <w:pStyle w:val="320"/>
              <w:spacing w:line="560" w:lineRule="exact"/>
              <w:ind w:firstLine="200"/>
              <w:jc w:val="center"/>
              <w:rPr>
                <w:rFonts w:hAnsi="宋体"/>
                <w:color w:val="auto"/>
                <w:sz w:val="24"/>
                <w:szCs w:val="24"/>
                <w:highlight w:val="none"/>
              </w:rPr>
            </w:pPr>
          </w:p>
        </w:tc>
      </w:tr>
      <w:tr w14:paraId="4BBF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B3011A">
            <w:pPr>
              <w:pStyle w:val="320"/>
              <w:spacing w:line="560" w:lineRule="exact"/>
              <w:ind w:firstLine="200"/>
              <w:jc w:val="center"/>
              <w:rPr>
                <w:rFonts w:hAnsi="宋体"/>
                <w:color w:val="auto"/>
                <w:sz w:val="24"/>
                <w:szCs w:val="24"/>
                <w:highlight w:val="none"/>
              </w:rPr>
            </w:pPr>
          </w:p>
        </w:tc>
        <w:tc>
          <w:tcPr>
            <w:tcW w:w="3402" w:type="dxa"/>
            <w:vAlign w:val="center"/>
          </w:tcPr>
          <w:p w14:paraId="0C8D44A8">
            <w:pPr>
              <w:pStyle w:val="320"/>
              <w:spacing w:line="560" w:lineRule="exact"/>
              <w:ind w:firstLine="200"/>
              <w:jc w:val="center"/>
              <w:rPr>
                <w:rFonts w:hAnsi="宋体"/>
                <w:color w:val="auto"/>
                <w:sz w:val="24"/>
                <w:szCs w:val="24"/>
                <w:highlight w:val="none"/>
              </w:rPr>
            </w:pPr>
          </w:p>
        </w:tc>
        <w:tc>
          <w:tcPr>
            <w:tcW w:w="2552" w:type="dxa"/>
            <w:vAlign w:val="center"/>
          </w:tcPr>
          <w:p w14:paraId="620FBA34">
            <w:pPr>
              <w:pStyle w:val="320"/>
              <w:spacing w:line="560" w:lineRule="exact"/>
              <w:ind w:firstLine="200"/>
              <w:jc w:val="center"/>
              <w:rPr>
                <w:rFonts w:hAnsi="宋体"/>
                <w:color w:val="auto"/>
                <w:sz w:val="24"/>
                <w:szCs w:val="24"/>
                <w:highlight w:val="none"/>
              </w:rPr>
            </w:pPr>
          </w:p>
        </w:tc>
      </w:tr>
      <w:tr w14:paraId="0D79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6BF6A6">
            <w:pPr>
              <w:pStyle w:val="320"/>
              <w:spacing w:line="560" w:lineRule="exact"/>
              <w:ind w:firstLine="200"/>
              <w:jc w:val="center"/>
              <w:rPr>
                <w:rFonts w:hAnsi="宋体"/>
                <w:color w:val="auto"/>
                <w:sz w:val="24"/>
                <w:szCs w:val="24"/>
                <w:highlight w:val="none"/>
              </w:rPr>
            </w:pPr>
          </w:p>
        </w:tc>
        <w:tc>
          <w:tcPr>
            <w:tcW w:w="3402" w:type="dxa"/>
            <w:vAlign w:val="center"/>
          </w:tcPr>
          <w:p w14:paraId="7CB4B335">
            <w:pPr>
              <w:pStyle w:val="320"/>
              <w:spacing w:line="560" w:lineRule="exact"/>
              <w:ind w:firstLine="200"/>
              <w:jc w:val="center"/>
              <w:rPr>
                <w:rFonts w:hAnsi="宋体"/>
                <w:color w:val="auto"/>
                <w:sz w:val="24"/>
                <w:szCs w:val="24"/>
                <w:highlight w:val="none"/>
              </w:rPr>
            </w:pPr>
          </w:p>
        </w:tc>
        <w:tc>
          <w:tcPr>
            <w:tcW w:w="2552" w:type="dxa"/>
            <w:vAlign w:val="center"/>
          </w:tcPr>
          <w:p w14:paraId="33E3C274">
            <w:pPr>
              <w:pStyle w:val="320"/>
              <w:spacing w:line="560" w:lineRule="exact"/>
              <w:ind w:firstLine="200"/>
              <w:jc w:val="center"/>
              <w:rPr>
                <w:rFonts w:hAnsi="宋体"/>
                <w:color w:val="auto"/>
                <w:sz w:val="24"/>
                <w:szCs w:val="24"/>
                <w:highlight w:val="none"/>
              </w:rPr>
            </w:pPr>
          </w:p>
        </w:tc>
      </w:tr>
      <w:tr w14:paraId="35D9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0BBC6A5">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108063B1">
            <w:pPr>
              <w:pStyle w:val="320"/>
              <w:spacing w:line="560" w:lineRule="exact"/>
              <w:ind w:firstLine="200"/>
              <w:jc w:val="center"/>
              <w:rPr>
                <w:rFonts w:hAnsi="宋体"/>
                <w:color w:val="auto"/>
                <w:sz w:val="24"/>
                <w:szCs w:val="24"/>
                <w:highlight w:val="none"/>
              </w:rPr>
            </w:pPr>
          </w:p>
        </w:tc>
      </w:tr>
    </w:tbl>
    <w:p w14:paraId="0C341564">
      <w:pPr>
        <w:spacing w:line="560" w:lineRule="exact"/>
        <w:ind w:firstLine="480" w:firstLineChars="200"/>
        <w:rPr>
          <w:rFonts w:ascii="宋体" w:hAnsi="宋体"/>
          <w:color w:val="auto"/>
          <w:sz w:val="24"/>
          <w:highlight w:val="none"/>
        </w:rPr>
      </w:pPr>
      <w:bookmarkStart w:id="413" w:name="_Toc14993"/>
      <w:bookmarkStart w:id="414" w:name="_Toc30158"/>
      <w:bookmarkStart w:id="415" w:name="_Toc30506"/>
      <w:bookmarkStart w:id="416" w:name="_Toc3654"/>
      <w:bookmarkStart w:id="417"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301F03AA">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3"/>
    <w:bookmarkEnd w:id="414"/>
    <w:bookmarkEnd w:id="415"/>
    <w:bookmarkEnd w:id="416"/>
    <w:bookmarkEnd w:id="417"/>
    <w:p w14:paraId="0868B849">
      <w:pPr>
        <w:pStyle w:val="960"/>
        <w:spacing w:before="0" w:beforeAutospacing="0" w:after="0" w:afterAutospacing="0" w:line="360" w:lineRule="auto"/>
        <w:ind w:firstLine="480"/>
        <w:rPr>
          <w:b/>
          <w:color w:val="auto"/>
          <w:highlight w:val="none"/>
        </w:rPr>
      </w:pPr>
      <w:bookmarkStart w:id="418" w:name="_Toc10340"/>
      <w:bookmarkStart w:id="419" w:name="_Toc1814"/>
      <w:bookmarkStart w:id="420" w:name="_Toc22618"/>
      <w:bookmarkStart w:id="421" w:name="_Toc3625"/>
      <w:bookmarkStart w:id="422" w:name="_Toc31421"/>
      <w:bookmarkStart w:id="423" w:name="_Toc4760"/>
      <w:bookmarkStart w:id="424" w:name="_Toc11108"/>
      <w:bookmarkStart w:id="425" w:name="_Toc8772"/>
      <w:r>
        <w:rPr>
          <w:rFonts w:hint="eastAsia"/>
          <w:b/>
          <w:color w:val="auto"/>
          <w:highlight w:val="none"/>
        </w:rPr>
        <w:t>1.4履约保证金</w:t>
      </w:r>
    </w:p>
    <w:p w14:paraId="3F15F25D">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F32F96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1D3370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9E30548">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EA5C3B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E0A167C">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8"/>
      <w:bookmarkEnd w:id="419"/>
      <w:bookmarkEnd w:id="420"/>
      <w:r>
        <w:rPr>
          <w:rFonts w:hint="eastAsia" w:ascii="宋体" w:hAnsi="宋体" w:cs="宋体"/>
          <w:b/>
          <w:color w:val="auto"/>
          <w:sz w:val="24"/>
          <w:highlight w:val="none"/>
        </w:rPr>
        <w:t>预付款</w:t>
      </w:r>
    </w:p>
    <w:p w14:paraId="586B4A18">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7B4A5B4B">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1A42A12">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AEF4E2B">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93AC177">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4B43A2E">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3D4FFD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r>
        <w:rPr>
          <w:rFonts w:hint="eastAsia" w:ascii="宋体" w:hAnsi="宋体" w:eastAsia="宋体" w:cs="宋体"/>
          <w:b/>
          <w:bCs/>
          <w:color w:val="auto"/>
          <w:sz w:val="24"/>
          <w:highlight w:val="none"/>
          <w:lang w:val="en-US" w:eastAsia="zh-CN"/>
        </w:rPr>
        <w:t>以经塘栖镇根据政府采购法等相关规定审核通过的合同相应条款为准。</w:t>
      </w:r>
    </w:p>
    <w:p w14:paraId="79C47F18">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1"/>
      <w:bookmarkEnd w:id="422"/>
      <w:bookmarkEnd w:id="423"/>
      <w:bookmarkEnd w:id="424"/>
      <w:bookmarkEnd w:id="425"/>
    </w:p>
    <w:p w14:paraId="544BB24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24B4D9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EBC86F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B0D1FB6">
      <w:pPr>
        <w:spacing w:line="560" w:lineRule="exact"/>
        <w:ind w:firstLine="480" w:firstLineChars="200"/>
        <w:outlineLvl w:val="0"/>
        <w:rPr>
          <w:rFonts w:ascii="宋体" w:hAnsi="宋体"/>
          <w:bCs/>
          <w:color w:val="auto"/>
          <w:sz w:val="24"/>
          <w:highlight w:val="none"/>
        </w:rPr>
      </w:pPr>
      <w:bookmarkStart w:id="426" w:name="_Toc2375"/>
      <w:bookmarkStart w:id="427" w:name="_Toc8586"/>
      <w:bookmarkStart w:id="428" w:name="_Toc24662"/>
      <w:bookmarkStart w:id="429" w:name="_Toc3079"/>
      <w:bookmarkStart w:id="430"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4CDCC00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096FC8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B2CFC1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F2EAC3A">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6"/>
      <w:bookmarkEnd w:id="427"/>
      <w:bookmarkEnd w:id="428"/>
      <w:bookmarkEnd w:id="429"/>
      <w:bookmarkEnd w:id="430"/>
    </w:p>
    <w:p w14:paraId="557DF79C">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0C81575A">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C9DF711">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93EE6DC">
      <w:pPr>
        <w:spacing w:line="560" w:lineRule="exact"/>
        <w:ind w:firstLine="480" w:firstLineChars="200"/>
        <w:rPr>
          <w:rFonts w:ascii="宋体" w:hAnsi="宋体" w:cs="宋体"/>
          <w:color w:val="auto"/>
          <w:sz w:val="24"/>
          <w:highlight w:val="none"/>
        </w:rPr>
      </w:pPr>
      <w:bookmarkStart w:id="431" w:name="_Toc30329"/>
      <w:bookmarkStart w:id="432" w:name="_Toc26807"/>
      <w:bookmarkStart w:id="433" w:name="_Toc18683"/>
      <w:bookmarkStart w:id="434" w:name="_Toc32454"/>
      <w:bookmarkStart w:id="435"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82F2E0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E2F098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0C997B2">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1"/>
    <w:bookmarkEnd w:id="432"/>
    <w:bookmarkEnd w:id="433"/>
    <w:bookmarkEnd w:id="434"/>
    <w:bookmarkEnd w:id="435"/>
    <w:p w14:paraId="2D36D0E7">
      <w:pPr>
        <w:spacing w:line="560" w:lineRule="exact"/>
        <w:ind w:firstLine="482" w:firstLineChars="200"/>
        <w:outlineLvl w:val="0"/>
        <w:rPr>
          <w:rFonts w:ascii="宋体" w:hAnsi="宋体" w:cs="宋体"/>
          <w:b/>
          <w:color w:val="auto"/>
          <w:sz w:val="24"/>
          <w:highlight w:val="none"/>
        </w:rPr>
      </w:pPr>
      <w:bookmarkStart w:id="436" w:name="_Toc15583"/>
      <w:bookmarkStart w:id="437" w:name="_Toc28375"/>
      <w:bookmarkStart w:id="438" w:name="_Toc16021"/>
      <w:r>
        <w:rPr>
          <w:rFonts w:hint="eastAsia" w:ascii="宋体" w:hAnsi="宋体" w:cs="宋体"/>
          <w:b/>
          <w:color w:val="auto"/>
          <w:sz w:val="24"/>
          <w:highlight w:val="none"/>
        </w:rPr>
        <w:t>1.9合同争议的解决</w:t>
      </w:r>
      <w:bookmarkEnd w:id="436"/>
      <w:bookmarkEnd w:id="437"/>
      <w:bookmarkEnd w:id="438"/>
    </w:p>
    <w:p w14:paraId="767B6145">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29EBBEC4">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5916071">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2CB99BB8">
      <w:pPr>
        <w:spacing w:line="560" w:lineRule="exact"/>
        <w:ind w:firstLine="482" w:firstLineChars="200"/>
        <w:outlineLvl w:val="0"/>
        <w:rPr>
          <w:rFonts w:ascii="宋体" w:hAnsi="宋体" w:cs="宋体"/>
          <w:b/>
          <w:color w:val="auto"/>
          <w:sz w:val="24"/>
          <w:highlight w:val="none"/>
        </w:rPr>
      </w:pPr>
      <w:bookmarkStart w:id="439" w:name="_Toc7245"/>
      <w:bookmarkStart w:id="440" w:name="_Toc11173"/>
      <w:bookmarkStart w:id="441" w:name="_Toc15322"/>
      <w:r>
        <w:rPr>
          <w:rFonts w:hint="eastAsia" w:ascii="宋体" w:hAnsi="宋体" w:cs="宋体"/>
          <w:b/>
          <w:color w:val="auto"/>
          <w:sz w:val="24"/>
          <w:highlight w:val="none"/>
        </w:rPr>
        <w:t>2.0 合同生效</w:t>
      </w:r>
      <w:bookmarkEnd w:id="439"/>
      <w:bookmarkEnd w:id="440"/>
      <w:bookmarkEnd w:id="441"/>
    </w:p>
    <w:p w14:paraId="7C8BF2EB">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118DE5A2">
      <w:pPr>
        <w:autoSpaceDE w:val="0"/>
        <w:autoSpaceDN w:val="0"/>
        <w:spacing w:line="560" w:lineRule="exact"/>
        <w:rPr>
          <w:rFonts w:ascii="宋体" w:hAnsi="宋体"/>
          <w:color w:val="auto"/>
          <w:sz w:val="24"/>
          <w:highlight w:val="none"/>
          <w:lang w:val="zh-CN"/>
        </w:rPr>
      </w:pPr>
    </w:p>
    <w:p w14:paraId="6B803844">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1AC8562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1DE8402">
      <w:pPr>
        <w:autoSpaceDE w:val="0"/>
        <w:autoSpaceDN w:val="0"/>
        <w:spacing w:line="560" w:lineRule="exact"/>
        <w:rPr>
          <w:rFonts w:ascii="宋体" w:hAnsi="宋体"/>
          <w:color w:val="auto"/>
          <w:sz w:val="24"/>
          <w:highlight w:val="none"/>
          <w:lang w:val="zh-CN"/>
        </w:rPr>
      </w:pPr>
    </w:p>
    <w:p w14:paraId="5131B80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6606EA2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74DF3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40E4209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5D3F0F5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0A8B6EB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2546010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0BA30CE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5854BB0A">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4EC89E98">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43F42E1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00844E45">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6D979E4A">
      <w:pPr>
        <w:widowControl/>
        <w:spacing w:line="560" w:lineRule="exact"/>
        <w:jc w:val="left"/>
        <w:rPr>
          <w:rFonts w:ascii="宋体" w:hAnsi="宋体"/>
          <w:b/>
          <w:color w:val="auto"/>
          <w:sz w:val="24"/>
          <w:highlight w:val="none"/>
        </w:rPr>
      </w:pPr>
    </w:p>
    <w:p w14:paraId="47EACEA3">
      <w:pPr>
        <w:widowControl/>
        <w:adjustRightInd/>
        <w:jc w:val="left"/>
        <w:rPr>
          <w:rFonts w:ascii="宋体" w:hAnsi="宋体"/>
          <w:b/>
          <w:color w:val="auto"/>
          <w:sz w:val="24"/>
          <w:highlight w:val="none"/>
        </w:rPr>
      </w:pPr>
      <w:r>
        <w:rPr>
          <w:rFonts w:ascii="宋体" w:hAnsi="宋体"/>
          <w:b/>
          <w:color w:val="auto"/>
          <w:highlight w:val="none"/>
        </w:rPr>
        <w:br w:type="page"/>
      </w:r>
    </w:p>
    <w:p w14:paraId="33989A39">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1CB2BE08">
      <w:pPr>
        <w:spacing w:line="560" w:lineRule="exact"/>
        <w:ind w:firstLine="482" w:firstLineChars="200"/>
        <w:outlineLvl w:val="0"/>
        <w:rPr>
          <w:rFonts w:ascii="宋体" w:hAnsi="宋体"/>
          <w:b/>
          <w:color w:val="auto"/>
          <w:sz w:val="24"/>
          <w:highlight w:val="none"/>
        </w:rPr>
      </w:pPr>
      <w:bookmarkStart w:id="442" w:name="_Toc19680"/>
      <w:bookmarkStart w:id="443" w:name="_Toc25079"/>
      <w:bookmarkStart w:id="444" w:name="_Toc31297"/>
      <w:bookmarkStart w:id="445" w:name="_Toc14021"/>
      <w:bookmarkStart w:id="446" w:name="_Toc5228"/>
      <w:r>
        <w:rPr>
          <w:rFonts w:ascii="宋体" w:hAnsi="宋体"/>
          <w:b/>
          <w:color w:val="auto"/>
          <w:sz w:val="24"/>
          <w:highlight w:val="none"/>
        </w:rPr>
        <w:t>2.1 定义</w:t>
      </w:r>
      <w:bookmarkEnd w:id="442"/>
      <w:bookmarkEnd w:id="443"/>
      <w:bookmarkEnd w:id="444"/>
      <w:bookmarkEnd w:id="445"/>
      <w:bookmarkEnd w:id="446"/>
    </w:p>
    <w:p w14:paraId="4F15DC09">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7DC115E">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3E33874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891359D">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BEFC32E">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3F7F2606">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1C2284A">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14CB561D">
      <w:pPr>
        <w:spacing w:line="560" w:lineRule="exact"/>
        <w:ind w:firstLine="482" w:firstLineChars="200"/>
        <w:outlineLvl w:val="0"/>
        <w:rPr>
          <w:rFonts w:ascii="宋体" w:hAnsi="宋体"/>
          <w:b/>
          <w:color w:val="auto"/>
          <w:sz w:val="24"/>
          <w:highlight w:val="none"/>
        </w:rPr>
      </w:pPr>
      <w:bookmarkStart w:id="447" w:name="_Toc16752"/>
      <w:bookmarkStart w:id="448" w:name="_Toc19539"/>
      <w:bookmarkStart w:id="449" w:name="_Toc3769"/>
      <w:bookmarkStart w:id="450" w:name="_Toc31402"/>
      <w:bookmarkStart w:id="451" w:name="_Toc23289"/>
      <w:r>
        <w:rPr>
          <w:rFonts w:ascii="宋体" w:hAnsi="宋体"/>
          <w:b/>
          <w:color w:val="auto"/>
          <w:sz w:val="24"/>
          <w:highlight w:val="none"/>
        </w:rPr>
        <w:t>2.2 技术规范</w:t>
      </w:r>
      <w:bookmarkEnd w:id="447"/>
      <w:bookmarkEnd w:id="448"/>
      <w:bookmarkEnd w:id="449"/>
      <w:bookmarkEnd w:id="450"/>
      <w:bookmarkEnd w:id="451"/>
    </w:p>
    <w:p w14:paraId="2D33FA9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0BE04EE">
      <w:pPr>
        <w:spacing w:line="560" w:lineRule="exact"/>
        <w:ind w:firstLine="482" w:firstLineChars="200"/>
        <w:outlineLvl w:val="0"/>
        <w:rPr>
          <w:rFonts w:ascii="宋体" w:hAnsi="宋体"/>
          <w:b/>
          <w:color w:val="auto"/>
          <w:sz w:val="24"/>
          <w:highlight w:val="none"/>
        </w:rPr>
      </w:pPr>
      <w:bookmarkStart w:id="452" w:name="_Toc4133"/>
      <w:bookmarkStart w:id="453" w:name="_Toc27945"/>
      <w:bookmarkStart w:id="454" w:name="_Toc13673"/>
      <w:bookmarkStart w:id="455" w:name="_Toc12412"/>
      <w:bookmarkStart w:id="456" w:name="_Toc9161"/>
      <w:r>
        <w:rPr>
          <w:rFonts w:ascii="宋体" w:hAnsi="宋体"/>
          <w:b/>
          <w:color w:val="auto"/>
          <w:sz w:val="24"/>
          <w:highlight w:val="none"/>
        </w:rPr>
        <w:t>2.3 知识产权</w:t>
      </w:r>
      <w:bookmarkEnd w:id="452"/>
      <w:bookmarkEnd w:id="453"/>
      <w:bookmarkEnd w:id="454"/>
      <w:bookmarkEnd w:id="455"/>
      <w:bookmarkEnd w:id="456"/>
    </w:p>
    <w:p w14:paraId="0AAB4D4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D2492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5EF7646">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3C81AFAF">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1FE96EF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66C5E761">
      <w:pPr>
        <w:spacing w:line="560" w:lineRule="exact"/>
        <w:ind w:firstLine="482" w:firstLineChars="200"/>
        <w:outlineLvl w:val="0"/>
        <w:rPr>
          <w:rFonts w:ascii="宋体" w:hAnsi="宋体"/>
          <w:b/>
          <w:color w:val="auto"/>
          <w:sz w:val="24"/>
          <w:highlight w:val="none"/>
        </w:rPr>
      </w:pPr>
      <w:bookmarkStart w:id="457" w:name="_Toc31233"/>
      <w:bookmarkStart w:id="458" w:name="_Toc22011"/>
      <w:bookmarkStart w:id="459" w:name="_Toc26555"/>
      <w:bookmarkStart w:id="460" w:name="_Toc15447"/>
      <w:bookmarkStart w:id="461" w:name="_Toc32670"/>
      <w:r>
        <w:rPr>
          <w:rFonts w:ascii="宋体" w:hAnsi="宋体"/>
          <w:b/>
          <w:color w:val="auto"/>
          <w:sz w:val="24"/>
          <w:highlight w:val="none"/>
        </w:rPr>
        <w:t>2.5 结算方式和付款条件</w:t>
      </w:r>
      <w:bookmarkEnd w:id="457"/>
      <w:bookmarkEnd w:id="458"/>
      <w:bookmarkEnd w:id="459"/>
      <w:bookmarkEnd w:id="460"/>
      <w:bookmarkEnd w:id="461"/>
    </w:p>
    <w:p w14:paraId="28D5A6F5">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6A937CA">
      <w:pPr>
        <w:spacing w:line="560" w:lineRule="exact"/>
        <w:ind w:firstLine="482" w:firstLineChars="200"/>
        <w:outlineLvl w:val="0"/>
        <w:rPr>
          <w:rFonts w:ascii="宋体" w:hAnsi="宋体"/>
          <w:b/>
          <w:color w:val="auto"/>
          <w:sz w:val="24"/>
          <w:highlight w:val="none"/>
        </w:rPr>
      </w:pPr>
      <w:bookmarkStart w:id="462" w:name="_Toc16163"/>
      <w:bookmarkStart w:id="463" w:name="_Toc30507"/>
      <w:bookmarkStart w:id="464" w:name="_Toc13154"/>
      <w:bookmarkStart w:id="465" w:name="_Toc18990"/>
      <w:bookmarkStart w:id="466" w:name="_Toc13467"/>
      <w:r>
        <w:rPr>
          <w:rFonts w:ascii="宋体" w:hAnsi="宋体"/>
          <w:b/>
          <w:color w:val="auto"/>
          <w:sz w:val="24"/>
          <w:highlight w:val="none"/>
        </w:rPr>
        <w:t>2.6 技术资料和保密义务</w:t>
      </w:r>
      <w:bookmarkEnd w:id="462"/>
      <w:bookmarkEnd w:id="463"/>
      <w:bookmarkEnd w:id="464"/>
      <w:bookmarkEnd w:id="465"/>
      <w:bookmarkEnd w:id="466"/>
    </w:p>
    <w:p w14:paraId="70B905A1">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ED099C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670B6C7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005F6302">
      <w:pPr>
        <w:spacing w:line="560" w:lineRule="exact"/>
        <w:ind w:firstLine="482" w:firstLineChars="200"/>
        <w:outlineLvl w:val="0"/>
        <w:rPr>
          <w:rFonts w:ascii="宋体" w:hAnsi="宋体"/>
          <w:b/>
          <w:color w:val="auto"/>
          <w:sz w:val="24"/>
          <w:highlight w:val="none"/>
        </w:rPr>
      </w:pPr>
      <w:bookmarkStart w:id="467"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7"/>
    </w:p>
    <w:p w14:paraId="0407622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F52B2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6BE965A">
      <w:pPr>
        <w:spacing w:line="560" w:lineRule="exact"/>
        <w:ind w:firstLine="482" w:firstLineChars="200"/>
        <w:outlineLvl w:val="0"/>
        <w:rPr>
          <w:rFonts w:ascii="宋体" w:hAnsi="宋体"/>
          <w:b/>
          <w:color w:val="auto"/>
          <w:sz w:val="24"/>
          <w:highlight w:val="none"/>
        </w:rPr>
      </w:pPr>
      <w:bookmarkStart w:id="468"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8"/>
    </w:p>
    <w:p w14:paraId="5C923AA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3772398">
      <w:pPr>
        <w:spacing w:line="560" w:lineRule="exact"/>
        <w:ind w:firstLine="482" w:firstLineChars="200"/>
        <w:outlineLvl w:val="0"/>
        <w:rPr>
          <w:rFonts w:ascii="宋体" w:hAnsi="宋体"/>
          <w:b/>
          <w:color w:val="auto"/>
          <w:sz w:val="24"/>
          <w:highlight w:val="none"/>
        </w:rPr>
      </w:pPr>
      <w:bookmarkStart w:id="469"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9"/>
    </w:p>
    <w:p w14:paraId="696BC05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671ED6F">
      <w:pPr>
        <w:spacing w:line="560" w:lineRule="exact"/>
        <w:ind w:firstLine="482" w:firstLineChars="200"/>
        <w:outlineLvl w:val="0"/>
        <w:rPr>
          <w:rFonts w:ascii="宋体" w:hAnsi="宋体"/>
          <w:b/>
          <w:color w:val="auto"/>
          <w:sz w:val="24"/>
          <w:highlight w:val="none"/>
        </w:rPr>
      </w:pPr>
      <w:bookmarkStart w:id="470" w:name="_Toc42"/>
      <w:bookmarkStart w:id="471" w:name="_Toc23368"/>
      <w:bookmarkStart w:id="472" w:name="_Toc21830"/>
      <w:bookmarkStart w:id="473" w:name="_Toc26689"/>
      <w:bookmarkStart w:id="474" w:name="_Toc10663"/>
      <w:r>
        <w:rPr>
          <w:rFonts w:ascii="宋体" w:hAnsi="宋体"/>
          <w:b/>
          <w:color w:val="auto"/>
          <w:sz w:val="24"/>
          <w:highlight w:val="none"/>
        </w:rPr>
        <w:t>2.10 合同转让和分包</w:t>
      </w:r>
      <w:bookmarkEnd w:id="470"/>
      <w:bookmarkEnd w:id="471"/>
      <w:bookmarkEnd w:id="472"/>
      <w:bookmarkEnd w:id="473"/>
      <w:bookmarkEnd w:id="474"/>
    </w:p>
    <w:p w14:paraId="3C0DD6AE">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3AFA5DDB">
      <w:pPr>
        <w:spacing w:line="560" w:lineRule="exact"/>
        <w:ind w:firstLine="482" w:firstLineChars="200"/>
        <w:outlineLvl w:val="0"/>
        <w:rPr>
          <w:rFonts w:ascii="宋体" w:hAnsi="宋体"/>
          <w:b/>
          <w:color w:val="auto"/>
          <w:sz w:val="24"/>
          <w:highlight w:val="none"/>
        </w:rPr>
      </w:pPr>
      <w:bookmarkStart w:id="475" w:name="_Toc4720"/>
      <w:bookmarkStart w:id="476" w:name="_Toc25571"/>
      <w:bookmarkStart w:id="477" w:name="_Toc26633"/>
      <w:bookmarkStart w:id="478" w:name="_Toc32494"/>
      <w:bookmarkStart w:id="479" w:name="_Toc14371"/>
      <w:r>
        <w:rPr>
          <w:rFonts w:ascii="宋体" w:hAnsi="宋体"/>
          <w:b/>
          <w:color w:val="auto"/>
          <w:sz w:val="24"/>
          <w:highlight w:val="none"/>
        </w:rPr>
        <w:t>2.11 不可抗力</w:t>
      </w:r>
      <w:bookmarkEnd w:id="475"/>
      <w:bookmarkEnd w:id="476"/>
      <w:bookmarkEnd w:id="477"/>
      <w:bookmarkEnd w:id="478"/>
      <w:bookmarkEnd w:id="479"/>
    </w:p>
    <w:p w14:paraId="7EBA4797">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EE3275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1F778E8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2391813C">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662DDF12">
      <w:pPr>
        <w:spacing w:line="560" w:lineRule="exact"/>
        <w:ind w:firstLine="482" w:firstLineChars="200"/>
        <w:outlineLvl w:val="0"/>
        <w:rPr>
          <w:rFonts w:ascii="宋体" w:hAnsi="宋体"/>
          <w:b/>
          <w:color w:val="auto"/>
          <w:sz w:val="24"/>
          <w:highlight w:val="none"/>
        </w:rPr>
      </w:pPr>
      <w:bookmarkStart w:id="480" w:name="_Toc14115"/>
      <w:bookmarkStart w:id="481" w:name="_Toc25783"/>
      <w:bookmarkStart w:id="482" w:name="_Toc3638"/>
      <w:bookmarkStart w:id="483" w:name="_Toc23854"/>
      <w:bookmarkStart w:id="484" w:name="_Toc24465"/>
      <w:r>
        <w:rPr>
          <w:rFonts w:ascii="宋体" w:hAnsi="宋体"/>
          <w:b/>
          <w:color w:val="auto"/>
          <w:sz w:val="24"/>
          <w:highlight w:val="none"/>
        </w:rPr>
        <w:t>2.12 税费</w:t>
      </w:r>
      <w:bookmarkEnd w:id="480"/>
      <w:bookmarkEnd w:id="481"/>
      <w:bookmarkEnd w:id="482"/>
      <w:bookmarkEnd w:id="483"/>
      <w:bookmarkEnd w:id="484"/>
    </w:p>
    <w:p w14:paraId="7B7123AD">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549ED6CB">
      <w:pPr>
        <w:spacing w:line="560" w:lineRule="exact"/>
        <w:ind w:firstLine="482" w:firstLineChars="200"/>
        <w:outlineLvl w:val="0"/>
        <w:rPr>
          <w:rFonts w:ascii="宋体" w:hAnsi="宋体"/>
          <w:b/>
          <w:color w:val="auto"/>
          <w:sz w:val="24"/>
          <w:highlight w:val="none"/>
        </w:rPr>
      </w:pPr>
      <w:bookmarkStart w:id="485" w:name="_Toc26883"/>
      <w:bookmarkStart w:id="486" w:name="_Toc7315"/>
      <w:bookmarkStart w:id="487" w:name="_Toc30105"/>
      <w:bookmarkStart w:id="488" w:name="_Toc25525"/>
      <w:bookmarkStart w:id="489" w:name="_Toc14814"/>
      <w:r>
        <w:rPr>
          <w:rFonts w:ascii="宋体" w:hAnsi="宋体"/>
          <w:b/>
          <w:color w:val="auto"/>
          <w:sz w:val="24"/>
          <w:highlight w:val="none"/>
        </w:rPr>
        <w:t>2.13 乙方破产</w:t>
      </w:r>
      <w:bookmarkEnd w:id="485"/>
      <w:bookmarkEnd w:id="486"/>
      <w:bookmarkEnd w:id="487"/>
      <w:bookmarkEnd w:id="488"/>
      <w:bookmarkEnd w:id="489"/>
    </w:p>
    <w:p w14:paraId="4E4392D8">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4F3BF81F">
      <w:pPr>
        <w:spacing w:line="560" w:lineRule="exact"/>
        <w:ind w:firstLine="482" w:firstLineChars="200"/>
        <w:outlineLvl w:val="0"/>
        <w:rPr>
          <w:rFonts w:ascii="宋体" w:hAnsi="宋体"/>
          <w:b/>
          <w:color w:val="auto"/>
          <w:sz w:val="24"/>
          <w:highlight w:val="none"/>
        </w:rPr>
      </w:pPr>
      <w:bookmarkStart w:id="490" w:name="_Toc1123"/>
      <w:bookmarkStart w:id="491" w:name="_Toc2016"/>
      <w:bookmarkStart w:id="492" w:name="_Toc23323"/>
      <w:r>
        <w:rPr>
          <w:rFonts w:ascii="宋体" w:hAnsi="宋体"/>
          <w:b/>
          <w:color w:val="auto"/>
          <w:sz w:val="24"/>
          <w:highlight w:val="none"/>
        </w:rPr>
        <w:t>2.14 合同中止、终止</w:t>
      </w:r>
      <w:bookmarkEnd w:id="490"/>
      <w:bookmarkEnd w:id="491"/>
      <w:bookmarkEnd w:id="492"/>
    </w:p>
    <w:p w14:paraId="38FE824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031347FE">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73F0756">
      <w:pPr>
        <w:spacing w:line="560" w:lineRule="exact"/>
        <w:ind w:firstLine="482" w:firstLineChars="200"/>
        <w:outlineLvl w:val="0"/>
        <w:rPr>
          <w:rFonts w:ascii="宋体" w:hAnsi="宋体"/>
          <w:b/>
          <w:color w:val="auto"/>
          <w:sz w:val="24"/>
          <w:highlight w:val="none"/>
        </w:rPr>
      </w:pPr>
      <w:bookmarkStart w:id="493" w:name="_Toc1969"/>
      <w:bookmarkStart w:id="494" w:name="_Toc14525"/>
      <w:bookmarkStart w:id="495" w:name="_Toc17363"/>
      <w:r>
        <w:rPr>
          <w:rFonts w:ascii="宋体" w:hAnsi="宋体"/>
          <w:b/>
          <w:color w:val="auto"/>
          <w:sz w:val="24"/>
          <w:highlight w:val="none"/>
        </w:rPr>
        <w:t>2.15 检验和验收</w:t>
      </w:r>
      <w:bookmarkEnd w:id="493"/>
      <w:bookmarkEnd w:id="494"/>
      <w:bookmarkEnd w:id="495"/>
    </w:p>
    <w:p w14:paraId="0B750FCE">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152514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404A82E">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33152FB">
      <w:pPr>
        <w:spacing w:line="560" w:lineRule="exact"/>
        <w:ind w:firstLine="482" w:firstLineChars="200"/>
        <w:outlineLvl w:val="0"/>
        <w:rPr>
          <w:rFonts w:ascii="宋体" w:hAnsi="宋体"/>
          <w:b/>
          <w:color w:val="auto"/>
          <w:sz w:val="24"/>
          <w:highlight w:val="none"/>
        </w:rPr>
      </w:pPr>
      <w:bookmarkStart w:id="496" w:name="_Toc12666"/>
      <w:bookmarkStart w:id="497" w:name="_Toc31892"/>
      <w:bookmarkStart w:id="498" w:name="_Toc25198"/>
      <w:bookmarkStart w:id="499" w:name="_Toc2308"/>
      <w:bookmarkStart w:id="500" w:name="_Toc9808"/>
      <w:r>
        <w:rPr>
          <w:rFonts w:ascii="宋体" w:hAnsi="宋体"/>
          <w:b/>
          <w:color w:val="auto"/>
          <w:sz w:val="24"/>
          <w:highlight w:val="none"/>
        </w:rPr>
        <w:t>2.16 通知和送达</w:t>
      </w:r>
      <w:bookmarkEnd w:id="496"/>
      <w:bookmarkEnd w:id="497"/>
      <w:bookmarkEnd w:id="498"/>
      <w:bookmarkEnd w:id="499"/>
      <w:bookmarkEnd w:id="500"/>
    </w:p>
    <w:p w14:paraId="6C3DF2A1">
      <w:pPr>
        <w:spacing w:line="560" w:lineRule="exact"/>
        <w:ind w:firstLine="480" w:firstLineChars="200"/>
        <w:rPr>
          <w:rFonts w:ascii="宋体" w:hAnsi="宋体"/>
          <w:color w:val="auto"/>
          <w:sz w:val="24"/>
          <w:highlight w:val="none"/>
        </w:rPr>
      </w:pPr>
      <w:bookmarkStart w:id="501" w:name="_Toc27674"/>
      <w:bookmarkStart w:id="502"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D4F6CA6">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1"/>
      <w:bookmarkEnd w:id="502"/>
    </w:p>
    <w:p w14:paraId="46317C8F">
      <w:pPr>
        <w:spacing w:line="560" w:lineRule="exact"/>
        <w:ind w:firstLine="482" w:firstLineChars="200"/>
        <w:outlineLvl w:val="0"/>
        <w:rPr>
          <w:rFonts w:ascii="宋体" w:hAnsi="宋体"/>
          <w:b/>
          <w:color w:val="auto"/>
          <w:sz w:val="24"/>
          <w:highlight w:val="none"/>
        </w:rPr>
      </w:pPr>
      <w:bookmarkStart w:id="503" w:name="_Toc20808"/>
      <w:bookmarkStart w:id="504" w:name="_Toc12254"/>
      <w:bookmarkStart w:id="505" w:name="_Toc28906"/>
      <w:bookmarkStart w:id="506" w:name="_Toc5063"/>
      <w:bookmarkStart w:id="507"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3"/>
      <w:bookmarkEnd w:id="504"/>
      <w:bookmarkEnd w:id="505"/>
      <w:bookmarkEnd w:id="506"/>
      <w:bookmarkEnd w:id="507"/>
    </w:p>
    <w:p w14:paraId="4C1E76D4">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34450E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71F49D71">
      <w:pPr>
        <w:spacing w:line="560" w:lineRule="exact"/>
        <w:ind w:firstLine="482" w:firstLineChars="200"/>
        <w:outlineLvl w:val="0"/>
        <w:rPr>
          <w:rFonts w:ascii="宋体" w:hAnsi="宋体" w:cs="宋体"/>
          <w:b/>
          <w:color w:val="auto"/>
          <w:sz w:val="24"/>
          <w:highlight w:val="none"/>
        </w:rPr>
      </w:pPr>
      <w:bookmarkStart w:id="508" w:name="_Toc4355"/>
      <w:bookmarkStart w:id="509" w:name="_Toc18540"/>
      <w:bookmarkStart w:id="510" w:name="_Toc30599"/>
      <w:r>
        <w:rPr>
          <w:rFonts w:hint="eastAsia" w:ascii="宋体" w:hAnsi="宋体" w:cs="宋体"/>
          <w:b/>
          <w:color w:val="auto"/>
          <w:sz w:val="24"/>
          <w:highlight w:val="none"/>
        </w:rPr>
        <w:t>2.18 计量单位</w:t>
      </w:r>
      <w:bookmarkEnd w:id="508"/>
      <w:bookmarkEnd w:id="509"/>
      <w:bookmarkEnd w:id="510"/>
    </w:p>
    <w:p w14:paraId="4AF4960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13C1011">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03FF466B">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106C6677">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1" w:name="_Toc331685784"/>
      <w:r>
        <w:rPr>
          <w:rFonts w:hint="eastAsia" w:ascii="宋体" w:hAnsi="宋体" w:cs="宋体"/>
          <w:b/>
          <w:color w:val="auto"/>
          <w:sz w:val="24"/>
          <w:highlight w:val="none"/>
        </w:rPr>
        <w:t xml:space="preserve"> </w:t>
      </w:r>
      <w:bookmarkEnd w:id="511"/>
      <w:r>
        <w:rPr>
          <w:rFonts w:hint="eastAsia" w:ascii="宋体" w:hAnsi="宋体" w:cs="宋体"/>
          <w:b/>
          <w:color w:val="auto"/>
          <w:sz w:val="24"/>
          <w:highlight w:val="none"/>
        </w:rPr>
        <w:t>第三部分  合同专用条款</w:t>
      </w:r>
    </w:p>
    <w:p w14:paraId="677FFEC4">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DDA0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6DB30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24F3224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282C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39E598">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0840A38B">
            <w:pPr>
              <w:spacing w:line="360" w:lineRule="auto"/>
              <w:rPr>
                <w:rFonts w:ascii="宋体" w:hAnsi="宋体" w:cs="宋体"/>
                <w:color w:val="auto"/>
                <w:sz w:val="24"/>
                <w:highlight w:val="none"/>
              </w:rPr>
            </w:pPr>
          </w:p>
        </w:tc>
      </w:tr>
      <w:tr w14:paraId="66783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D1F02E">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424A803C">
            <w:pPr>
              <w:spacing w:line="360" w:lineRule="auto"/>
              <w:rPr>
                <w:rFonts w:ascii="宋体" w:hAnsi="宋体" w:cs="宋体"/>
                <w:color w:val="auto"/>
                <w:sz w:val="24"/>
                <w:highlight w:val="none"/>
              </w:rPr>
            </w:pPr>
          </w:p>
        </w:tc>
      </w:tr>
      <w:tr w14:paraId="3E406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1471E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23C663D0">
            <w:pPr>
              <w:spacing w:line="360" w:lineRule="auto"/>
              <w:rPr>
                <w:rFonts w:ascii="宋体" w:hAnsi="宋体" w:cs="宋体"/>
                <w:color w:val="auto"/>
                <w:sz w:val="24"/>
                <w:highlight w:val="none"/>
              </w:rPr>
            </w:pPr>
          </w:p>
        </w:tc>
      </w:tr>
      <w:tr w14:paraId="71AE0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EC47FD">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1363FDC3">
            <w:pPr>
              <w:spacing w:line="360" w:lineRule="auto"/>
              <w:rPr>
                <w:rFonts w:ascii="宋体" w:hAnsi="宋体" w:cs="宋体"/>
                <w:color w:val="auto"/>
                <w:sz w:val="24"/>
                <w:highlight w:val="none"/>
              </w:rPr>
            </w:pPr>
          </w:p>
        </w:tc>
      </w:tr>
      <w:tr w14:paraId="1E161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8CB4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3D1C2B49">
            <w:pPr>
              <w:spacing w:line="360" w:lineRule="auto"/>
              <w:rPr>
                <w:rFonts w:ascii="宋体" w:hAnsi="宋体" w:cs="宋体"/>
                <w:color w:val="auto"/>
                <w:sz w:val="24"/>
                <w:highlight w:val="none"/>
              </w:rPr>
            </w:pPr>
          </w:p>
        </w:tc>
      </w:tr>
      <w:tr w14:paraId="4320B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83FA42">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57BD3AE9">
            <w:pPr>
              <w:spacing w:line="360" w:lineRule="auto"/>
              <w:rPr>
                <w:rFonts w:ascii="宋体" w:hAnsi="宋体" w:cs="宋体"/>
                <w:color w:val="auto"/>
                <w:sz w:val="24"/>
                <w:highlight w:val="none"/>
              </w:rPr>
            </w:pPr>
          </w:p>
        </w:tc>
      </w:tr>
      <w:tr w14:paraId="4AF28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E700AE">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123A1BF7">
            <w:pPr>
              <w:spacing w:line="360" w:lineRule="auto"/>
              <w:rPr>
                <w:rFonts w:ascii="宋体" w:hAnsi="宋体" w:cs="宋体"/>
                <w:color w:val="auto"/>
                <w:sz w:val="24"/>
                <w:highlight w:val="none"/>
              </w:rPr>
            </w:pPr>
          </w:p>
        </w:tc>
      </w:tr>
      <w:tr w14:paraId="7DB22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2C6CA5">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0D0BBE5A">
            <w:pPr>
              <w:spacing w:line="360" w:lineRule="auto"/>
              <w:rPr>
                <w:rFonts w:ascii="宋体" w:hAnsi="宋体" w:cs="宋体"/>
                <w:color w:val="auto"/>
                <w:sz w:val="24"/>
                <w:highlight w:val="none"/>
              </w:rPr>
            </w:pPr>
          </w:p>
        </w:tc>
      </w:tr>
      <w:tr w14:paraId="2FE6A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EB3F25">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423F258">
            <w:pPr>
              <w:spacing w:line="360" w:lineRule="auto"/>
              <w:rPr>
                <w:rFonts w:ascii="宋体" w:hAnsi="宋体" w:cs="宋体"/>
                <w:color w:val="auto"/>
                <w:sz w:val="24"/>
                <w:highlight w:val="none"/>
              </w:rPr>
            </w:pPr>
          </w:p>
        </w:tc>
      </w:tr>
      <w:tr w14:paraId="1899A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548EC4">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4BCD4833">
            <w:pPr>
              <w:spacing w:line="360" w:lineRule="auto"/>
              <w:rPr>
                <w:rFonts w:ascii="宋体" w:hAnsi="宋体" w:cs="宋体"/>
                <w:color w:val="auto"/>
                <w:sz w:val="24"/>
                <w:highlight w:val="none"/>
              </w:rPr>
            </w:pPr>
          </w:p>
        </w:tc>
      </w:tr>
      <w:tr w14:paraId="759E0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389F86">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7B67C6A6">
            <w:pPr>
              <w:spacing w:line="360" w:lineRule="auto"/>
              <w:rPr>
                <w:rFonts w:ascii="宋体" w:hAnsi="宋体" w:cs="宋体"/>
                <w:color w:val="auto"/>
                <w:sz w:val="24"/>
                <w:highlight w:val="none"/>
              </w:rPr>
            </w:pPr>
          </w:p>
        </w:tc>
      </w:tr>
      <w:tr w14:paraId="3EB0B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0BA8ED">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71266E87">
            <w:pPr>
              <w:spacing w:line="360" w:lineRule="auto"/>
              <w:rPr>
                <w:rFonts w:ascii="宋体" w:hAnsi="宋体" w:cs="宋体"/>
                <w:color w:val="auto"/>
                <w:sz w:val="24"/>
                <w:highlight w:val="none"/>
              </w:rPr>
            </w:pPr>
          </w:p>
        </w:tc>
      </w:tr>
      <w:tr w14:paraId="753C9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A6202B">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78869C3A">
            <w:pPr>
              <w:spacing w:line="360" w:lineRule="auto"/>
              <w:rPr>
                <w:rFonts w:ascii="宋体" w:hAnsi="宋体" w:cs="宋体"/>
                <w:color w:val="auto"/>
                <w:sz w:val="24"/>
                <w:highlight w:val="none"/>
              </w:rPr>
            </w:pPr>
          </w:p>
        </w:tc>
      </w:tr>
      <w:tr w14:paraId="4ED2D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13EA61">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226D1DF9">
            <w:pPr>
              <w:spacing w:line="360" w:lineRule="auto"/>
              <w:rPr>
                <w:rFonts w:ascii="宋体" w:hAnsi="宋体" w:cs="宋体"/>
                <w:color w:val="auto"/>
                <w:sz w:val="24"/>
                <w:highlight w:val="none"/>
              </w:rPr>
            </w:pPr>
          </w:p>
        </w:tc>
      </w:tr>
      <w:tr w14:paraId="750D2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BA46D2">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5FB288F1">
            <w:pPr>
              <w:spacing w:line="360" w:lineRule="auto"/>
              <w:rPr>
                <w:rFonts w:ascii="宋体" w:hAnsi="宋体" w:cs="宋体"/>
                <w:color w:val="auto"/>
                <w:sz w:val="24"/>
                <w:highlight w:val="none"/>
              </w:rPr>
            </w:pPr>
          </w:p>
        </w:tc>
      </w:tr>
      <w:tr w14:paraId="41DE9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7F2A03">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692DF17D">
            <w:pPr>
              <w:spacing w:line="360" w:lineRule="auto"/>
              <w:ind w:left="-420" w:leftChars="-200" w:right="-420" w:rightChars="-200" w:firstLine="480" w:firstLineChars="200"/>
              <w:rPr>
                <w:rFonts w:ascii="宋体" w:hAnsi="宋体" w:cs="宋体"/>
                <w:color w:val="auto"/>
                <w:sz w:val="24"/>
                <w:highlight w:val="none"/>
              </w:rPr>
            </w:pPr>
          </w:p>
        </w:tc>
      </w:tr>
      <w:tr w14:paraId="459E4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389F0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F837BCC">
            <w:pPr>
              <w:spacing w:line="360" w:lineRule="auto"/>
              <w:ind w:left="-420" w:leftChars="-200" w:right="-420" w:rightChars="-200" w:firstLine="480" w:firstLineChars="200"/>
              <w:rPr>
                <w:rFonts w:ascii="宋体" w:hAnsi="宋体" w:cs="宋体"/>
                <w:color w:val="auto"/>
                <w:sz w:val="24"/>
                <w:highlight w:val="none"/>
              </w:rPr>
            </w:pPr>
          </w:p>
        </w:tc>
      </w:tr>
      <w:tr w14:paraId="17016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60EE6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6E7434DA">
            <w:pPr>
              <w:spacing w:line="360" w:lineRule="auto"/>
              <w:rPr>
                <w:rFonts w:ascii="宋体" w:hAnsi="宋体" w:cs="宋体"/>
                <w:color w:val="auto"/>
                <w:sz w:val="24"/>
                <w:highlight w:val="none"/>
              </w:rPr>
            </w:pPr>
          </w:p>
        </w:tc>
      </w:tr>
      <w:tr w14:paraId="04D05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405AE5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660E63F">
            <w:pPr>
              <w:spacing w:line="360" w:lineRule="auto"/>
              <w:rPr>
                <w:rFonts w:ascii="宋体" w:hAnsi="宋体" w:cs="宋体"/>
                <w:color w:val="auto"/>
                <w:sz w:val="24"/>
                <w:highlight w:val="none"/>
              </w:rPr>
            </w:pPr>
          </w:p>
        </w:tc>
      </w:tr>
      <w:tr w14:paraId="2B293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E28DF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08C1A0E3">
            <w:pPr>
              <w:spacing w:line="360" w:lineRule="auto"/>
              <w:rPr>
                <w:rFonts w:ascii="宋体" w:hAnsi="宋体" w:cs="宋体"/>
                <w:color w:val="auto"/>
                <w:sz w:val="24"/>
                <w:highlight w:val="none"/>
              </w:rPr>
            </w:pPr>
          </w:p>
        </w:tc>
      </w:tr>
      <w:tr w14:paraId="408C4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C3412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05B42177">
            <w:pPr>
              <w:spacing w:line="360" w:lineRule="auto"/>
              <w:rPr>
                <w:rFonts w:ascii="宋体" w:hAnsi="宋体" w:cs="宋体"/>
                <w:color w:val="auto"/>
                <w:sz w:val="24"/>
                <w:highlight w:val="none"/>
              </w:rPr>
            </w:pPr>
          </w:p>
        </w:tc>
      </w:tr>
      <w:tr w14:paraId="06726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E3B9730">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370B39C1">
            <w:pPr>
              <w:spacing w:line="360" w:lineRule="auto"/>
              <w:rPr>
                <w:rFonts w:ascii="宋体" w:hAnsi="宋体" w:cs="宋体"/>
                <w:color w:val="auto"/>
                <w:sz w:val="24"/>
                <w:highlight w:val="none"/>
              </w:rPr>
            </w:pPr>
          </w:p>
        </w:tc>
      </w:tr>
    </w:tbl>
    <w:p w14:paraId="7B924AE2">
      <w:pPr>
        <w:spacing w:line="360" w:lineRule="auto"/>
        <w:ind w:left="-420" w:leftChars="-200" w:right="-420" w:rightChars="-200" w:firstLine="480" w:firstLineChars="200"/>
        <w:rPr>
          <w:rFonts w:ascii="宋体" w:hAnsi="宋体" w:cs="宋体"/>
          <w:color w:val="auto"/>
          <w:sz w:val="24"/>
          <w:highlight w:val="none"/>
        </w:rPr>
      </w:pPr>
    </w:p>
    <w:p w14:paraId="19170A4E">
      <w:pPr>
        <w:rPr>
          <w:rFonts w:hint="eastAsia" w:ascii="宋体" w:hAnsi="宋体" w:cs="宋体"/>
          <w:b/>
          <w:color w:val="auto"/>
          <w:sz w:val="36"/>
          <w:szCs w:val="20"/>
          <w:highlight w:val="none"/>
        </w:rPr>
      </w:pPr>
    </w:p>
    <w:p w14:paraId="3ED58267">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6FAC0ABC">
      <w:pPr>
        <w:spacing w:line="360" w:lineRule="auto"/>
        <w:jc w:val="center"/>
        <w:outlineLvl w:val="0"/>
        <w:rPr>
          <w:rFonts w:ascii="宋体" w:hAnsi="宋体" w:cs="宋体"/>
          <w:b/>
          <w:color w:val="auto"/>
          <w:kern w:val="0"/>
          <w:sz w:val="36"/>
          <w:szCs w:val="36"/>
          <w:highlight w:val="none"/>
        </w:rPr>
      </w:pPr>
    </w:p>
    <w:p w14:paraId="1C5BA5C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BB1A5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1591958">
      <w:pPr>
        <w:spacing w:line="360" w:lineRule="auto"/>
        <w:jc w:val="center"/>
        <w:outlineLvl w:val="0"/>
        <w:rPr>
          <w:rFonts w:ascii="宋体" w:hAnsi="宋体" w:cs="宋体"/>
          <w:b/>
          <w:color w:val="auto"/>
          <w:kern w:val="0"/>
          <w:sz w:val="36"/>
          <w:szCs w:val="36"/>
          <w:highlight w:val="none"/>
        </w:rPr>
      </w:pPr>
    </w:p>
    <w:p w14:paraId="69DF5FD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825EFF6">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20AB32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99433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6D65AE5">
      <w:pPr>
        <w:snapToGrid w:val="0"/>
        <w:spacing w:line="360" w:lineRule="auto"/>
        <w:ind w:firstLine="480" w:firstLineChars="200"/>
        <w:rPr>
          <w:rFonts w:ascii="宋体" w:hAnsi="宋体" w:cs="宋体"/>
          <w:color w:val="auto"/>
          <w:sz w:val="24"/>
          <w:highlight w:val="none"/>
        </w:rPr>
      </w:pPr>
    </w:p>
    <w:p w14:paraId="605C576F">
      <w:pPr>
        <w:spacing w:line="360" w:lineRule="auto"/>
        <w:ind w:firstLine="480" w:firstLineChars="200"/>
        <w:rPr>
          <w:rFonts w:ascii="宋体" w:hAnsi="宋体" w:cs="宋体"/>
          <w:color w:val="auto"/>
          <w:sz w:val="24"/>
          <w:highlight w:val="none"/>
        </w:rPr>
      </w:pPr>
    </w:p>
    <w:p w14:paraId="3DF3D21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0E378D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 xml:space="preserve"> 杭州市上城区湖滨街道应急消防管理站   </w:t>
      </w:r>
      <w:r>
        <w:rPr>
          <w:rFonts w:hint="eastAsia" w:ascii="宋体" w:hAnsi="宋体" w:cs="宋体"/>
          <w:color w:val="auto"/>
          <w:sz w:val="24"/>
          <w:highlight w:val="none"/>
        </w:rPr>
        <w:t>、</w:t>
      </w:r>
      <w:r>
        <w:rPr>
          <w:rFonts w:hint="eastAsia" w:ascii="宋体" w:hAnsi="宋体" w:cs="宋体"/>
          <w:color w:val="auto"/>
          <w:sz w:val="24"/>
          <w:highlight w:val="none"/>
          <w:lang w:eastAsia="zh-CN"/>
        </w:rPr>
        <w:t>杭州合太丰科技有限公司</w:t>
      </w:r>
      <w:r>
        <w:rPr>
          <w:rFonts w:hint="eastAsia" w:ascii="宋体" w:hAnsi="宋体" w:cs="宋体"/>
          <w:color w:val="auto"/>
          <w:sz w:val="24"/>
          <w:highlight w:val="none"/>
        </w:rPr>
        <w:t>：</w:t>
      </w:r>
    </w:p>
    <w:p w14:paraId="72CC26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2025年湖滨街道企业退休人员文娱活动项目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 HTFZFCG2025-015</w:t>
      </w:r>
      <w:r>
        <w:rPr>
          <w:rFonts w:hint="eastAsia" w:ascii="宋体" w:hAnsi="宋体" w:cs="宋体"/>
          <w:color w:val="auto"/>
          <w:sz w:val="24"/>
          <w:highlight w:val="none"/>
        </w:rPr>
        <w:t>】政府采购活动，郑重承诺：</w:t>
      </w:r>
    </w:p>
    <w:p w14:paraId="05F27C0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15E75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04486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E48F1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DF8AF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6FC82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E303B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5803D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055ED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84E8B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4E812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C173346">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B7AEE8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89025E2">
      <w:pPr>
        <w:snapToGrid w:val="0"/>
        <w:spacing w:line="360" w:lineRule="auto"/>
        <w:ind w:right="480"/>
        <w:jc w:val="center"/>
        <w:rPr>
          <w:rFonts w:ascii="宋体" w:hAnsi="宋体" w:cs="宋体"/>
          <w:b/>
          <w:color w:val="auto"/>
          <w:kern w:val="0"/>
          <w:sz w:val="32"/>
          <w:szCs w:val="32"/>
          <w:highlight w:val="none"/>
        </w:rPr>
      </w:pPr>
    </w:p>
    <w:p w14:paraId="4B9263E2">
      <w:pPr>
        <w:snapToGrid w:val="0"/>
        <w:spacing w:line="360" w:lineRule="auto"/>
        <w:ind w:right="480"/>
        <w:jc w:val="center"/>
        <w:rPr>
          <w:rFonts w:ascii="宋体" w:hAnsi="宋体" w:cs="宋体"/>
          <w:b/>
          <w:color w:val="auto"/>
          <w:kern w:val="0"/>
          <w:sz w:val="32"/>
          <w:szCs w:val="32"/>
          <w:highlight w:val="none"/>
        </w:rPr>
      </w:pPr>
    </w:p>
    <w:p w14:paraId="6960498E">
      <w:pPr>
        <w:snapToGrid w:val="0"/>
        <w:spacing w:line="360" w:lineRule="auto"/>
        <w:ind w:right="480"/>
        <w:jc w:val="center"/>
        <w:rPr>
          <w:rFonts w:ascii="宋体" w:hAnsi="宋体" w:cs="宋体"/>
          <w:b/>
          <w:color w:val="auto"/>
          <w:kern w:val="0"/>
          <w:sz w:val="32"/>
          <w:szCs w:val="32"/>
          <w:highlight w:val="none"/>
        </w:rPr>
      </w:pPr>
    </w:p>
    <w:p w14:paraId="10D6C8CF">
      <w:pPr>
        <w:rPr>
          <w:rFonts w:ascii="宋体" w:hAnsi="宋体" w:cs="宋体"/>
          <w:color w:val="auto"/>
          <w:highlight w:val="none"/>
        </w:rPr>
      </w:pPr>
    </w:p>
    <w:p w14:paraId="533338D9">
      <w:pPr>
        <w:snapToGrid w:val="0"/>
        <w:spacing w:line="360" w:lineRule="auto"/>
        <w:ind w:right="480"/>
        <w:jc w:val="center"/>
        <w:rPr>
          <w:rFonts w:ascii="宋体" w:hAnsi="宋体" w:cs="宋体"/>
          <w:b/>
          <w:color w:val="auto"/>
          <w:kern w:val="0"/>
          <w:sz w:val="32"/>
          <w:szCs w:val="32"/>
          <w:highlight w:val="none"/>
        </w:rPr>
      </w:pPr>
    </w:p>
    <w:p w14:paraId="50D8305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FCEE39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5F8D87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9AF4012">
      <w:pPr>
        <w:snapToGrid w:val="0"/>
        <w:spacing w:line="360" w:lineRule="auto"/>
        <w:ind w:right="480"/>
        <w:jc w:val="center"/>
        <w:rPr>
          <w:rFonts w:ascii="宋体" w:hAnsi="宋体" w:cs="宋体"/>
          <w:b/>
          <w:color w:val="auto"/>
          <w:kern w:val="0"/>
          <w:sz w:val="32"/>
          <w:szCs w:val="32"/>
          <w:highlight w:val="none"/>
        </w:rPr>
      </w:pPr>
    </w:p>
    <w:p w14:paraId="2F876585">
      <w:pPr>
        <w:snapToGrid w:val="0"/>
        <w:spacing w:line="360" w:lineRule="auto"/>
        <w:ind w:right="480"/>
        <w:jc w:val="center"/>
        <w:rPr>
          <w:rFonts w:ascii="宋体" w:hAnsi="宋体" w:cs="宋体"/>
          <w:b/>
          <w:color w:val="auto"/>
          <w:kern w:val="0"/>
          <w:sz w:val="32"/>
          <w:szCs w:val="32"/>
          <w:highlight w:val="none"/>
        </w:rPr>
      </w:pPr>
    </w:p>
    <w:p w14:paraId="12A5AB5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FD24835">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DC9623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AAD0E51">
      <w:pPr>
        <w:widowControl/>
        <w:spacing w:line="360" w:lineRule="auto"/>
        <w:ind w:firstLine="480"/>
        <w:jc w:val="left"/>
        <w:rPr>
          <w:rFonts w:ascii="宋体" w:hAnsi="宋体" w:cs="宋体"/>
          <w:color w:val="auto"/>
          <w:sz w:val="24"/>
          <w:highlight w:val="none"/>
        </w:rPr>
      </w:pPr>
    </w:p>
    <w:p w14:paraId="46D7914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F25616F">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033D8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768F7BF">
      <w:pPr>
        <w:widowControl/>
        <w:spacing w:line="360" w:lineRule="auto"/>
        <w:ind w:left="150"/>
        <w:jc w:val="center"/>
        <w:rPr>
          <w:rFonts w:ascii="宋体" w:hAnsi="宋体" w:cs="宋体"/>
          <w:b/>
          <w:color w:val="auto"/>
          <w:kern w:val="0"/>
          <w:sz w:val="32"/>
          <w:szCs w:val="32"/>
          <w:highlight w:val="none"/>
        </w:rPr>
      </w:pPr>
    </w:p>
    <w:p w14:paraId="1ED47C4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7AF6A1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1BD2C0C">
      <w:pPr>
        <w:rPr>
          <w:rFonts w:ascii="宋体" w:hAnsi="宋体" w:cs="宋体"/>
          <w:color w:val="auto"/>
          <w:highlight w:val="none"/>
        </w:rPr>
      </w:pPr>
    </w:p>
    <w:p w14:paraId="6A27580C">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4918DBC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825A913">
      <w:pPr>
        <w:spacing w:line="360" w:lineRule="auto"/>
        <w:jc w:val="center"/>
        <w:outlineLvl w:val="0"/>
        <w:rPr>
          <w:rFonts w:ascii="宋体" w:hAnsi="宋体" w:cs="宋体"/>
          <w:b/>
          <w:color w:val="auto"/>
          <w:kern w:val="0"/>
          <w:sz w:val="24"/>
          <w:highlight w:val="none"/>
        </w:rPr>
      </w:pPr>
    </w:p>
    <w:p w14:paraId="43CD0C2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B03653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2E0F02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829871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D41165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8EA585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FC31A97">
      <w:pPr>
        <w:snapToGrid w:val="0"/>
        <w:spacing w:line="360" w:lineRule="auto"/>
        <w:jc w:val="center"/>
        <w:rPr>
          <w:rFonts w:ascii="宋体" w:hAnsi="宋体" w:cs="宋体"/>
          <w:b/>
          <w:color w:val="auto"/>
          <w:kern w:val="0"/>
          <w:sz w:val="32"/>
          <w:szCs w:val="32"/>
          <w:highlight w:val="none"/>
          <w:lang w:val="zh-CN"/>
        </w:rPr>
      </w:pPr>
    </w:p>
    <w:p w14:paraId="1EACB7ED">
      <w:pPr>
        <w:snapToGrid w:val="0"/>
        <w:spacing w:line="360" w:lineRule="auto"/>
        <w:jc w:val="center"/>
        <w:rPr>
          <w:rFonts w:ascii="宋体" w:hAnsi="宋体" w:cs="宋体"/>
          <w:b/>
          <w:color w:val="auto"/>
          <w:kern w:val="0"/>
          <w:sz w:val="32"/>
          <w:szCs w:val="32"/>
          <w:highlight w:val="none"/>
          <w:lang w:val="zh-CN"/>
        </w:rPr>
      </w:pPr>
    </w:p>
    <w:p w14:paraId="4DB659CA">
      <w:pPr>
        <w:snapToGrid w:val="0"/>
        <w:spacing w:line="360" w:lineRule="auto"/>
        <w:jc w:val="center"/>
        <w:rPr>
          <w:rFonts w:ascii="宋体" w:hAnsi="宋体" w:cs="宋体"/>
          <w:b/>
          <w:color w:val="auto"/>
          <w:kern w:val="0"/>
          <w:sz w:val="32"/>
          <w:szCs w:val="32"/>
          <w:highlight w:val="none"/>
          <w:lang w:val="zh-CN"/>
        </w:rPr>
      </w:pPr>
    </w:p>
    <w:p w14:paraId="5DEC9FEC">
      <w:pPr>
        <w:snapToGrid w:val="0"/>
        <w:spacing w:line="360" w:lineRule="auto"/>
        <w:jc w:val="center"/>
        <w:rPr>
          <w:rFonts w:ascii="宋体" w:hAnsi="宋体" w:cs="宋体"/>
          <w:b/>
          <w:color w:val="auto"/>
          <w:kern w:val="0"/>
          <w:sz w:val="32"/>
          <w:szCs w:val="32"/>
          <w:highlight w:val="none"/>
          <w:lang w:val="zh-CN"/>
        </w:rPr>
      </w:pPr>
    </w:p>
    <w:p w14:paraId="3B53E6E0">
      <w:pPr>
        <w:snapToGrid w:val="0"/>
        <w:spacing w:line="360" w:lineRule="auto"/>
        <w:jc w:val="center"/>
        <w:rPr>
          <w:rFonts w:ascii="宋体" w:hAnsi="宋体" w:cs="宋体"/>
          <w:b/>
          <w:color w:val="auto"/>
          <w:kern w:val="0"/>
          <w:sz w:val="32"/>
          <w:szCs w:val="32"/>
          <w:highlight w:val="none"/>
          <w:lang w:val="zh-CN"/>
        </w:rPr>
      </w:pPr>
    </w:p>
    <w:p w14:paraId="4933AB02">
      <w:pPr>
        <w:snapToGrid w:val="0"/>
        <w:spacing w:line="360" w:lineRule="auto"/>
        <w:jc w:val="center"/>
        <w:rPr>
          <w:rFonts w:ascii="宋体" w:hAnsi="宋体" w:cs="宋体"/>
          <w:b/>
          <w:color w:val="auto"/>
          <w:kern w:val="0"/>
          <w:sz w:val="32"/>
          <w:szCs w:val="32"/>
          <w:highlight w:val="none"/>
          <w:lang w:val="zh-CN"/>
        </w:rPr>
      </w:pPr>
    </w:p>
    <w:p w14:paraId="23CA790F">
      <w:pPr>
        <w:snapToGrid w:val="0"/>
        <w:spacing w:line="360" w:lineRule="auto"/>
        <w:jc w:val="center"/>
        <w:rPr>
          <w:rFonts w:ascii="宋体" w:hAnsi="宋体" w:cs="宋体"/>
          <w:b/>
          <w:color w:val="auto"/>
          <w:kern w:val="0"/>
          <w:sz w:val="32"/>
          <w:szCs w:val="32"/>
          <w:highlight w:val="none"/>
          <w:lang w:val="zh-CN"/>
        </w:rPr>
      </w:pPr>
    </w:p>
    <w:p w14:paraId="034DF394">
      <w:pPr>
        <w:snapToGrid w:val="0"/>
        <w:spacing w:line="360" w:lineRule="auto"/>
        <w:jc w:val="center"/>
        <w:rPr>
          <w:rFonts w:ascii="宋体" w:hAnsi="宋体" w:cs="宋体"/>
          <w:b/>
          <w:color w:val="auto"/>
          <w:kern w:val="0"/>
          <w:sz w:val="32"/>
          <w:szCs w:val="32"/>
          <w:highlight w:val="none"/>
          <w:lang w:val="zh-CN"/>
        </w:rPr>
      </w:pPr>
    </w:p>
    <w:p w14:paraId="649405CB">
      <w:pPr>
        <w:snapToGrid w:val="0"/>
        <w:spacing w:line="360" w:lineRule="auto"/>
        <w:jc w:val="center"/>
        <w:rPr>
          <w:rFonts w:ascii="宋体" w:hAnsi="宋体" w:cs="宋体"/>
          <w:b/>
          <w:color w:val="auto"/>
          <w:kern w:val="0"/>
          <w:sz w:val="32"/>
          <w:szCs w:val="32"/>
          <w:highlight w:val="none"/>
          <w:lang w:val="zh-CN"/>
        </w:rPr>
      </w:pPr>
    </w:p>
    <w:p w14:paraId="486F9205">
      <w:pPr>
        <w:snapToGrid w:val="0"/>
        <w:spacing w:line="360" w:lineRule="auto"/>
        <w:jc w:val="center"/>
        <w:rPr>
          <w:rFonts w:ascii="宋体" w:hAnsi="宋体" w:cs="宋体"/>
          <w:b/>
          <w:color w:val="auto"/>
          <w:kern w:val="0"/>
          <w:sz w:val="32"/>
          <w:szCs w:val="32"/>
          <w:highlight w:val="none"/>
          <w:lang w:val="zh-CN"/>
        </w:rPr>
      </w:pPr>
    </w:p>
    <w:p w14:paraId="3C3BDA2B">
      <w:pPr>
        <w:snapToGrid w:val="0"/>
        <w:spacing w:line="360" w:lineRule="auto"/>
        <w:jc w:val="center"/>
        <w:rPr>
          <w:rFonts w:ascii="宋体" w:hAnsi="宋体" w:cs="宋体"/>
          <w:b/>
          <w:color w:val="auto"/>
          <w:kern w:val="0"/>
          <w:sz w:val="32"/>
          <w:szCs w:val="32"/>
          <w:highlight w:val="none"/>
          <w:lang w:val="zh-CN"/>
        </w:rPr>
      </w:pPr>
    </w:p>
    <w:p w14:paraId="3206202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BB55AAE">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787BA6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 xml:space="preserve"> 杭州市上城区湖滨街道应急消防管理站   </w:t>
      </w:r>
      <w:r>
        <w:rPr>
          <w:rFonts w:hint="eastAsia" w:ascii="宋体" w:hAnsi="宋体" w:cs="宋体"/>
          <w:color w:val="auto"/>
          <w:sz w:val="24"/>
          <w:highlight w:val="none"/>
        </w:rPr>
        <w:t>、</w:t>
      </w:r>
      <w:r>
        <w:rPr>
          <w:rFonts w:hint="eastAsia" w:ascii="宋体" w:hAnsi="宋体" w:cs="宋体"/>
          <w:color w:val="auto"/>
          <w:sz w:val="24"/>
          <w:highlight w:val="none"/>
          <w:lang w:eastAsia="zh-CN"/>
        </w:rPr>
        <w:t>杭州合太丰科技有限公司</w:t>
      </w:r>
      <w:r>
        <w:rPr>
          <w:rFonts w:hint="eastAsia" w:ascii="宋体" w:hAnsi="宋体" w:cs="宋体"/>
          <w:color w:val="auto"/>
          <w:sz w:val="24"/>
          <w:highlight w:val="none"/>
        </w:rPr>
        <w:t>：</w:t>
      </w:r>
    </w:p>
    <w:p w14:paraId="343D74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2025年湖滨街道企业退休人员文娱活动项目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 HTFZFCG2025-015</w:t>
      </w:r>
      <w:r>
        <w:rPr>
          <w:rFonts w:hint="eastAsia" w:ascii="宋体" w:hAnsi="宋体" w:cs="宋体"/>
          <w:color w:val="auto"/>
          <w:sz w:val="24"/>
          <w:highlight w:val="none"/>
        </w:rPr>
        <w:t>】招标的有关活动，并对此项目进行投标。为此：</w:t>
      </w:r>
    </w:p>
    <w:p w14:paraId="4BA4A1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6F885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1FDF88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F9469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9F568E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2" w:name="_Hlk101257010"/>
      <w:r>
        <w:rPr>
          <w:rFonts w:hint="eastAsia" w:ascii="宋体" w:hAnsi="宋体" w:cs="宋体"/>
          <w:color w:val="auto"/>
          <w:sz w:val="24"/>
          <w:highlight w:val="none"/>
        </w:rPr>
        <w:t>（如果有)</w:t>
      </w:r>
      <w:bookmarkEnd w:id="512"/>
      <w:r>
        <w:rPr>
          <w:rFonts w:hint="eastAsia" w:ascii="宋体" w:hAnsi="宋体" w:cs="宋体"/>
          <w:snapToGrid w:val="0"/>
          <w:color w:val="auto"/>
          <w:kern w:val="28"/>
          <w:sz w:val="24"/>
          <w:szCs w:val="20"/>
          <w:highlight w:val="none"/>
        </w:rPr>
        <w:t>；</w:t>
      </w:r>
    </w:p>
    <w:p w14:paraId="293151B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7C299C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CAAE347">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10FFEA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AD633A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94018C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105405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82470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A3DA98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274516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18B022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1AA5E9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12717B6">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2EB80B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2DA169E">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782B73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571F70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9CDBF9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8DADAD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1926DB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20CF23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36C89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77159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2CD639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1C6725A">
      <w:pPr>
        <w:snapToGrid w:val="0"/>
        <w:spacing w:line="360" w:lineRule="auto"/>
        <w:ind w:left="420" w:leftChars="200" w:firstLine="4200" w:firstLineChars="1750"/>
        <w:rPr>
          <w:rFonts w:ascii="宋体" w:hAnsi="宋体" w:cs="宋体"/>
          <w:color w:val="auto"/>
          <w:kern w:val="0"/>
          <w:sz w:val="24"/>
          <w:highlight w:val="none"/>
          <w:u w:val="single"/>
        </w:rPr>
      </w:pPr>
    </w:p>
    <w:p w14:paraId="34ACA8A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9A2FC9">
      <w:pPr>
        <w:snapToGrid w:val="0"/>
        <w:spacing w:line="360" w:lineRule="auto"/>
        <w:jc w:val="center"/>
        <w:rPr>
          <w:rFonts w:ascii="宋体" w:hAnsi="宋体" w:cs="宋体"/>
          <w:b/>
          <w:color w:val="auto"/>
          <w:kern w:val="0"/>
          <w:sz w:val="32"/>
          <w:szCs w:val="32"/>
          <w:highlight w:val="none"/>
        </w:rPr>
      </w:pPr>
    </w:p>
    <w:p w14:paraId="648A481A">
      <w:pPr>
        <w:snapToGrid w:val="0"/>
        <w:spacing w:line="360" w:lineRule="auto"/>
        <w:rPr>
          <w:rFonts w:ascii="宋体" w:hAnsi="宋体" w:cs="宋体"/>
          <w:color w:val="auto"/>
          <w:sz w:val="24"/>
          <w:highlight w:val="none"/>
        </w:rPr>
      </w:pPr>
    </w:p>
    <w:p w14:paraId="3FFD8F45">
      <w:pPr>
        <w:jc w:val="both"/>
        <w:rPr>
          <w:rFonts w:ascii="宋体" w:hAnsi="宋体" w:cs="宋体"/>
          <w:b/>
          <w:color w:val="auto"/>
          <w:kern w:val="0"/>
          <w:sz w:val="32"/>
          <w:szCs w:val="32"/>
          <w:highlight w:val="none"/>
        </w:rPr>
      </w:pPr>
    </w:p>
    <w:p w14:paraId="7FC45A1C">
      <w:pPr>
        <w:jc w:val="center"/>
        <w:rPr>
          <w:rFonts w:ascii="宋体" w:hAnsi="宋体" w:cs="宋体"/>
          <w:b/>
          <w:color w:val="auto"/>
          <w:kern w:val="0"/>
          <w:sz w:val="32"/>
          <w:szCs w:val="32"/>
          <w:highlight w:val="none"/>
        </w:rPr>
      </w:pPr>
    </w:p>
    <w:p w14:paraId="2F1CC614">
      <w:pPr>
        <w:jc w:val="center"/>
        <w:rPr>
          <w:rFonts w:ascii="宋体" w:hAnsi="宋体" w:cs="宋体"/>
          <w:b/>
          <w:color w:val="auto"/>
          <w:kern w:val="0"/>
          <w:sz w:val="32"/>
          <w:szCs w:val="32"/>
          <w:highlight w:val="none"/>
        </w:rPr>
      </w:pPr>
    </w:p>
    <w:p w14:paraId="7A7CCF8A">
      <w:pPr>
        <w:jc w:val="center"/>
        <w:rPr>
          <w:rFonts w:ascii="宋体" w:hAnsi="宋体" w:cs="宋体"/>
          <w:b/>
          <w:color w:val="auto"/>
          <w:kern w:val="0"/>
          <w:sz w:val="32"/>
          <w:szCs w:val="32"/>
          <w:highlight w:val="none"/>
        </w:rPr>
      </w:pPr>
    </w:p>
    <w:p w14:paraId="499DD920">
      <w:pPr>
        <w:jc w:val="center"/>
        <w:rPr>
          <w:rFonts w:ascii="宋体" w:hAnsi="宋体" w:cs="宋体"/>
          <w:b/>
          <w:color w:val="auto"/>
          <w:kern w:val="0"/>
          <w:sz w:val="32"/>
          <w:szCs w:val="32"/>
          <w:highlight w:val="none"/>
        </w:rPr>
      </w:pPr>
    </w:p>
    <w:p w14:paraId="0AF8CC28">
      <w:pPr>
        <w:jc w:val="center"/>
        <w:rPr>
          <w:rFonts w:ascii="宋体" w:hAnsi="宋体" w:cs="宋体"/>
          <w:b/>
          <w:color w:val="auto"/>
          <w:kern w:val="0"/>
          <w:sz w:val="32"/>
          <w:szCs w:val="32"/>
          <w:highlight w:val="none"/>
        </w:rPr>
      </w:pPr>
    </w:p>
    <w:p w14:paraId="0E010C39">
      <w:pPr>
        <w:jc w:val="center"/>
        <w:rPr>
          <w:rFonts w:ascii="宋体" w:hAnsi="宋体" w:cs="宋体"/>
          <w:b/>
          <w:color w:val="auto"/>
          <w:kern w:val="0"/>
          <w:sz w:val="32"/>
          <w:szCs w:val="32"/>
          <w:highlight w:val="none"/>
        </w:rPr>
      </w:pPr>
    </w:p>
    <w:p w14:paraId="125EE484">
      <w:pPr>
        <w:jc w:val="center"/>
        <w:rPr>
          <w:rFonts w:ascii="宋体" w:hAnsi="宋体" w:cs="宋体"/>
          <w:b/>
          <w:color w:val="auto"/>
          <w:kern w:val="0"/>
          <w:sz w:val="32"/>
          <w:szCs w:val="32"/>
          <w:highlight w:val="none"/>
        </w:rPr>
      </w:pPr>
    </w:p>
    <w:p w14:paraId="73CC1BEE">
      <w:pPr>
        <w:jc w:val="center"/>
        <w:rPr>
          <w:rFonts w:ascii="宋体" w:hAnsi="宋体" w:cs="宋体"/>
          <w:b/>
          <w:color w:val="auto"/>
          <w:kern w:val="0"/>
          <w:sz w:val="32"/>
          <w:szCs w:val="32"/>
          <w:highlight w:val="none"/>
        </w:rPr>
      </w:pPr>
    </w:p>
    <w:p w14:paraId="4ECB8E27">
      <w:pPr>
        <w:jc w:val="center"/>
        <w:rPr>
          <w:rFonts w:ascii="宋体" w:hAnsi="宋体" w:cs="宋体"/>
          <w:b/>
          <w:color w:val="auto"/>
          <w:kern w:val="0"/>
          <w:sz w:val="32"/>
          <w:szCs w:val="32"/>
          <w:highlight w:val="none"/>
        </w:rPr>
      </w:pPr>
    </w:p>
    <w:p w14:paraId="7DB185C6">
      <w:pPr>
        <w:jc w:val="center"/>
        <w:rPr>
          <w:rFonts w:ascii="宋体" w:hAnsi="宋体" w:cs="宋体"/>
          <w:b/>
          <w:color w:val="auto"/>
          <w:kern w:val="0"/>
          <w:sz w:val="32"/>
          <w:szCs w:val="32"/>
          <w:highlight w:val="none"/>
        </w:rPr>
      </w:pPr>
    </w:p>
    <w:p w14:paraId="5415162D">
      <w:pPr>
        <w:pStyle w:val="24"/>
        <w:rPr>
          <w:rFonts w:ascii="宋体" w:hAnsi="宋体" w:cs="宋体"/>
          <w:b/>
          <w:color w:val="auto"/>
          <w:kern w:val="0"/>
          <w:sz w:val="32"/>
          <w:szCs w:val="32"/>
          <w:highlight w:val="none"/>
        </w:rPr>
      </w:pPr>
    </w:p>
    <w:p w14:paraId="46E42B4F">
      <w:pPr>
        <w:pStyle w:val="61"/>
        <w:rPr>
          <w:rFonts w:ascii="宋体" w:hAnsi="宋体" w:cs="宋体"/>
          <w:b/>
          <w:color w:val="auto"/>
          <w:kern w:val="0"/>
          <w:sz w:val="32"/>
          <w:szCs w:val="32"/>
          <w:highlight w:val="none"/>
        </w:rPr>
      </w:pPr>
    </w:p>
    <w:p w14:paraId="440A45ED">
      <w:pPr>
        <w:rPr>
          <w:rFonts w:ascii="宋体" w:hAnsi="宋体" w:cs="宋体"/>
          <w:b/>
          <w:color w:val="auto"/>
          <w:kern w:val="0"/>
          <w:sz w:val="32"/>
          <w:szCs w:val="32"/>
          <w:highlight w:val="none"/>
        </w:rPr>
      </w:pPr>
    </w:p>
    <w:p w14:paraId="15DA37D7">
      <w:pPr>
        <w:pStyle w:val="24"/>
        <w:rPr>
          <w:rFonts w:ascii="宋体" w:hAnsi="宋体" w:cs="宋体"/>
          <w:b/>
          <w:color w:val="auto"/>
          <w:kern w:val="0"/>
          <w:sz w:val="32"/>
          <w:szCs w:val="32"/>
          <w:highlight w:val="none"/>
        </w:rPr>
      </w:pPr>
    </w:p>
    <w:p w14:paraId="69B4E3E1">
      <w:pPr>
        <w:pStyle w:val="61"/>
        <w:rPr>
          <w:rFonts w:ascii="宋体" w:hAnsi="宋体" w:cs="宋体"/>
          <w:b/>
          <w:color w:val="auto"/>
          <w:kern w:val="0"/>
          <w:sz w:val="32"/>
          <w:szCs w:val="32"/>
          <w:highlight w:val="none"/>
        </w:rPr>
      </w:pPr>
    </w:p>
    <w:p w14:paraId="1EF0A723">
      <w:pPr>
        <w:rPr>
          <w:rFonts w:ascii="宋体" w:hAnsi="宋体" w:cs="宋体"/>
          <w:b/>
          <w:color w:val="auto"/>
          <w:kern w:val="0"/>
          <w:sz w:val="32"/>
          <w:szCs w:val="32"/>
          <w:highlight w:val="none"/>
        </w:rPr>
      </w:pPr>
    </w:p>
    <w:p w14:paraId="5A96879D">
      <w:pPr>
        <w:pStyle w:val="24"/>
      </w:pPr>
    </w:p>
    <w:p w14:paraId="3DB4265B">
      <w:pPr>
        <w:jc w:val="center"/>
        <w:rPr>
          <w:rFonts w:ascii="宋体" w:hAnsi="宋体" w:cs="宋体"/>
          <w:b/>
          <w:color w:val="auto"/>
          <w:kern w:val="0"/>
          <w:sz w:val="32"/>
          <w:szCs w:val="32"/>
          <w:highlight w:val="none"/>
        </w:rPr>
      </w:pPr>
    </w:p>
    <w:p w14:paraId="73D2E36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65E8D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1CB8F9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5607C7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 杭州市上城区湖滨街道应急消防管理站   </w:t>
      </w:r>
      <w:r>
        <w:rPr>
          <w:rFonts w:hint="eastAsia" w:ascii="宋体" w:hAnsi="宋体" w:cs="宋体"/>
          <w:color w:val="auto"/>
          <w:sz w:val="24"/>
          <w:highlight w:val="none"/>
        </w:rPr>
        <w:t>、</w:t>
      </w:r>
      <w:r>
        <w:rPr>
          <w:rFonts w:hint="eastAsia" w:ascii="宋体" w:hAnsi="宋体" w:cs="宋体"/>
          <w:color w:val="auto"/>
          <w:sz w:val="24"/>
          <w:highlight w:val="none"/>
          <w:lang w:eastAsia="zh-CN"/>
        </w:rPr>
        <w:t>杭州合太丰科技有限公司</w:t>
      </w:r>
      <w:r>
        <w:rPr>
          <w:rFonts w:hint="eastAsia" w:ascii="宋体" w:hAnsi="宋体" w:cs="宋体"/>
          <w:color w:val="auto"/>
          <w:kern w:val="0"/>
          <w:sz w:val="24"/>
          <w:highlight w:val="none"/>
          <w:lang w:val="zh-CN"/>
        </w:rPr>
        <w:t>：</w:t>
      </w:r>
    </w:p>
    <w:p w14:paraId="123E8AF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2025年湖滨街道企业退休人员文娱活动项目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 HTFZFCG2025-015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D75FE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BC0E23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231E45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DD2B80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5DE9962">
      <w:pPr>
        <w:snapToGrid w:val="0"/>
        <w:spacing w:line="360" w:lineRule="auto"/>
        <w:rPr>
          <w:rFonts w:ascii="宋体" w:hAnsi="宋体" w:cs="宋体"/>
          <w:color w:val="auto"/>
          <w:sz w:val="24"/>
          <w:highlight w:val="none"/>
        </w:rPr>
      </w:pPr>
    </w:p>
    <w:p w14:paraId="5E097DA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1336F9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 杭州市上城区湖滨街道应急消防管理站   </w:t>
      </w:r>
      <w:r>
        <w:rPr>
          <w:rFonts w:hint="eastAsia" w:ascii="宋体" w:hAnsi="宋体" w:cs="宋体"/>
          <w:color w:val="auto"/>
          <w:sz w:val="24"/>
          <w:highlight w:val="none"/>
        </w:rPr>
        <w:t>、</w:t>
      </w:r>
      <w:r>
        <w:rPr>
          <w:rFonts w:hint="eastAsia" w:ascii="宋体" w:hAnsi="宋体" w:cs="宋体"/>
          <w:color w:val="auto"/>
          <w:sz w:val="24"/>
          <w:highlight w:val="none"/>
          <w:lang w:eastAsia="zh-CN"/>
        </w:rPr>
        <w:t>杭州合太丰科技有限公司</w:t>
      </w:r>
      <w:r>
        <w:rPr>
          <w:rFonts w:hint="eastAsia" w:ascii="宋体" w:hAnsi="宋体" w:cs="宋体"/>
          <w:color w:val="auto"/>
          <w:kern w:val="0"/>
          <w:sz w:val="24"/>
          <w:highlight w:val="none"/>
          <w:lang w:val="zh-CN"/>
        </w:rPr>
        <w:t>：</w:t>
      </w:r>
    </w:p>
    <w:p w14:paraId="50A0371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2025年湖滨街道企业退休人员文娱活动项目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 HTFZFCG2025-015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CD046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9E12F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62B0334">
      <w:pPr>
        <w:jc w:val="center"/>
        <w:rPr>
          <w:rFonts w:ascii="宋体" w:hAnsi="宋体" w:cs="宋体"/>
          <w:b/>
          <w:color w:val="auto"/>
          <w:kern w:val="0"/>
          <w:sz w:val="32"/>
          <w:szCs w:val="32"/>
          <w:highlight w:val="none"/>
        </w:rPr>
      </w:pPr>
    </w:p>
    <w:p w14:paraId="0E9DFC26">
      <w:pPr>
        <w:rPr>
          <w:rFonts w:ascii="宋体" w:hAnsi="宋体" w:cs="宋体"/>
          <w:color w:val="auto"/>
          <w:highlight w:val="none"/>
        </w:rPr>
      </w:pPr>
    </w:p>
    <w:p w14:paraId="313D4A3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A673C9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348262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216FC2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26E2A88">
      <w:pPr>
        <w:autoSpaceDE w:val="0"/>
        <w:autoSpaceDN w:val="0"/>
        <w:spacing w:line="360" w:lineRule="auto"/>
        <w:jc w:val="center"/>
        <w:rPr>
          <w:rFonts w:ascii="宋体" w:hAnsi="宋体" w:cs="宋体"/>
          <w:b/>
          <w:color w:val="auto"/>
          <w:kern w:val="0"/>
          <w:sz w:val="32"/>
          <w:szCs w:val="32"/>
          <w:highlight w:val="none"/>
          <w:lang w:val="zh-CN"/>
        </w:rPr>
      </w:pPr>
    </w:p>
    <w:p w14:paraId="2AF29BBF">
      <w:pPr>
        <w:pStyle w:val="24"/>
        <w:rPr>
          <w:rFonts w:ascii="宋体" w:hAnsi="宋体" w:cs="宋体"/>
          <w:b/>
          <w:color w:val="auto"/>
          <w:kern w:val="0"/>
          <w:sz w:val="32"/>
          <w:szCs w:val="32"/>
          <w:highlight w:val="none"/>
          <w:lang w:val="zh-CN"/>
        </w:rPr>
      </w:pPr>
    </w:p>
    <w:p w14:paraId="2DAF1B7F">
      <w:pPr>
        <w:pStyle w:val="61"/>
        <w:rPr>
          <w:rFonts w:ascii="宋体" w:hAnsi="宋体" w:cs="宋体"/>
          <w:b/>
          <w:color w:val="auto"/>
          <w:kern w:val="0"/>
          <w:sz w:val="32"/>
          <w:szCs w:val="32"/>
          <w:highlight w:val="none"/>
          <w:lang w:val="zh-CN"/>
        </w:rPr>
      </w:pPr>
    </w:p>
    <w:p w14:paraId="1B736F05">
      <w:pPr>
        <w:rPr>
          <w:lang w:val="zh-CN"/>
        </w:rPr>
      </w:pPr>
    </w:p>
    <w:p w14:paraId="609787A8">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F69EBD2">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FE9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989F85E">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5CA3561">
            <w:pPr>
              <w:pStyle w:val="149"/>
              <w:adjustRightInd w:val="0"/>
              <w:spacing w:line="360" w:lineRule="auto"/>
              <w:rPr>
                <w:rFonts w:hAnsi="宋体" w:cs="宋体"/>
                <w:bCs/>
                <w:color w:val="auto"/>
                <w:sz w:val="24"/>
                <w:highlight w:val="none"/>
              </w:rPr>
            </w:pPr>
          </w:p>
        </w:tc>
      </w:tr>
    </w:tbl>
    <w:p w14:paraId="469F3DA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D6B64F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00629A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0BE9F45">
      <w:pPr>
        <w:jc w:val="center"/>
        <w:rPr>
          <w:rFonts w:ascii="宋体" w:hAnsi="宋体" w:cs="宋体"/>
          <w:b/>
          <w:color w:val="auto"/>
          <w:kern w:val="0"/>
          <w:sz w:val="32"/>
          <w:szCs w:val="32"/>
          <w:highlight w:val="none"/>
        </w:rPr>
      </w:pPr>
    </w:p>
    <w:p w14:paraId="2CCF4E3F">
      <w:pPr>
        <w:jc w:val="center"/>
        <w:rPr>
          <w:rFonts w:ascii="宋体" w:hAnsi="宋体" w:cs="宋体"/>
          <w:b/>
          <w:color w:val="auto"/>
          <w:kern w:val="0"/>
          <w:sz w:val="32"/>
          <w:szCs w:val="32"/>
          <w:highlight w:val="none"/>
        </w:rPr>
      </w:pPr>
    </w:p>
    <w:p w14:paraId="71B539C8">
      <w:pPr>
        <w:jc w:val="center"/>
        <w:rPr>
          <w:rFonts w:ascii="宋体" w:hAnsi="宋体" w:cs="宋体"/>
          <w:b/>
          <w:color w:val="auto"/>
          <w:kern w:val="0"/>
          <w:sz w:val="32"/>
          <w:szCs w:val="32"/>
          <w:highlight w:val="none"/>
        </w:rPr>
      </w:pPr>
    </w:p>
    <w:p w14:paraId="41554532">
      <w:pPr>
        <w:jc w:val="center"/>
        <w:rPr>
          <w:rFonts w:ascii="宋体" w:hAnsi="宋体" w:cs="宋体"/>
          <w:b/>
          <w:color w:val="auto"/>
          <w:kern w:val="0"/>
          <w:sz w:val="32"/>
          <w:szCs w:val="32"/>
          <w:highlight w:val="none"/>
        </w:rPr>
      </w:pPr>
    </w:p>
    <w:p w14:paraId="2657C4EB">
      <w:pPr>
        <w:jc w:val="center"/>
        <w:rPr>
          <w:rFonts w:ascii="宋体" w:hAnsi="宋体" w:cs="宋体"/>
          <w:b/>
          <w:color w:val="auto"/>
          <w:kern w:val="0"/>
          <w:sz w:val="32"/>
          <w:szCs w:val="32"/>
          <w:highlight w:val="none"/>
        </w:rPr>
      </w:pPr>
    </w:p>
    <w:p w14:paraId="3ED8695B">
      <w:pPr>
        <w:jc w:val="center"/>
        <w:rPr>
          <w:rFonts w:ascii="宋体" w:hAnsi="宋体" w:cs="宋体"/>
          <w:b/>
          <w:color w:val="auto"/>
          <w:kern w:val="0"/>
          <w:sz w:val="32"/>
          <w:szCs w:val="32"/>
          <w:highlight w:val="none"/>
        </w:rPr>
      </w:pPr>
    </w:p>
    <w:p w14:paraId="204986E3">
      <w:pPr>
        <w:jc w:val="center"/>
        <w:rPr>
          <w:rFonts w:ascii="宋体" w:hAnsi="宋体" w:cs="宋体"/>
          <w:b/>
          <w:color w:val="auto"/>
          <w:kern w:val="0"/>
          <w:sz w:val="32"/>
          <w:szCs w:val="32"/>
          <w:highlight w:val="none"/>
        </w:rPr>
      </w:pPr>
    </w:p>
    <w:p w14:paraId="626327BD">
      <w:pPr>
        <w:jc w:val="center"/>
        <w:rPr>
          <w:rFonts w:ascii="宋体" w:hAnsi="宋体" w:cs="宋体"/>
          <w:b/>
          <w:color w:val="auto"/>
          <w:kern w:val="0"/>
          <w:sz w:val="32"/>
          <w:szCs w:val="32"/>
          <w:highlight w:val="none"/>
        </w:rPr>
      </w:pPr>
    </w:p>
    <w:p w14:paraId="5764CB25">
      <w:pPr>
        <w:jc w:val="center"/>
        <w:rPr>
          <w:rFonts w:ascii="宋体" w:hAnsi="宋体" w:cs="宋体"/>
          <w:b/>
          <w:color w:val="auto"/>
          <w:kern w:val="0"/>
          <w:sz w:val="32"/>
          <w:szCs w:val="32"/>
          <w:highlight w:val="none"/>
        </w:rPr>
      </w:pPr>
    </w:p>
    <w:p w14:paraId="0D5DDA0D">
      <w:pPr>
        <w:jc w:val="center"/>
        <w:rPr>
          <w:rFonts w:ascii="宋体" w:hAnsi="宋体" w:cs="宋体"/>
          <w:b/>
          <w:color w:val="auto"/>
          <w:kern w:val="0"/>
          <w:sz w:val="32"/>
          <w:szCs w:val="32"/>
          <w:highlight w:val="none"/>
        </w:rPr>
      </w:pPr>
    </w:p>
    <w:p w14:paraId="744FA49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9F072A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1B85F1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8CF566E">
      <w:pPr>
        <w:snapToGrid w:val="0"/>
        <w:spacing w:line="360" w:lineRule="auto"/>
        <w:rPr>
          <w:rFonts w:ascii="宋体" w:hAnsi="宋体" w:cs="宋体"/>
          <w:color w:val="auto"/>
          <w:kern w:val="0"/>
          <w:sz w:val="24"/>
          <w:highlight w:val="none"/>
        </w:rPr>
      </w:pPr>
    </w:p>
    <w:p w14:paraId="11468B0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F08D1F5">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380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83990B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D99E0C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365EC3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2C76DA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578FF8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095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A750E0">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1D1FF5C">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C79FBA0">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8EC2DB6">
            <w:pPr>
              <w:rPr>
                <w:rFonts w:ascii="宋体" w:hAnsi="宋体" w:cs="宋体"/>
                <w:color w:val="auto"/>
                <w:sz w:val="24"/>
                <w:highlight w:val="none"/>
              </w:rPr>
            </w:pPr>
          </w:p>
          <w:p w14:paraId="3873195D">
            <w:pPr>
              <w:rPr>
                <w:rFonts w:ascii="宋体" w:hAnsi="宋体" w:cs="宋体"/>
                <w:color w:val="auto"/>
                <w:sz w:val="24"/>
                <w:highlight w:val="none"/>
              </w:rPr>
            </w:pPr>
            <w:r>
              <w:rPr>
                <w:rFonts w:hint="eastAsia" w:ascii="宋体" w:hAnsi="宋体" w:cs="宋体"/>
                <w:color w:val="auto"/>
                <w:sz w:val="24"/>
                <w:highlight w:val="none"/>
              </w:rPr>
              <w:t>见投标文件</w:t>
            </w:r>
          </w:p>
          <w:p w14:paraId="5931A998">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9A1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1E7553">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508FB12">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63F964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BE5707F">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3E1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A21C61">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3F861E35">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751FA606">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70711E48">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CA9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AE5401">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2784152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53AECE95">
            <w:pPr>
              <w:rPr>
                <w:rFonts w:hint="eastAsia" w:ascii="宋体" w:hAnsi="宋体" w:cs="宋体"/>
                <w:b w:val="0"/>
                <w:bCs w:val="0"/>
                <w:color w:val="auto"/>
                <w:sz w:val="24"/>
                <w:highlight w:val="none"/>
                <w:lang w:val="en-US" w:eastAsia="zh-CN"/>
              </w:rPr>
            </w:pPr>
          </w:p>
        </w:tc>
        <w:tc>
          <w:tcPr>
            <w:tcW w:w="1418" w:type="dxa"/>
            <w:vAlign w:val="top"/>
          </w:tcPr>
          <w:p w14:paraId="09CEBBF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844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8AA0B9">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4F84EEC1">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15D042C">
            <w:pPr>
              <w:rPr>
                <w:rFonts w:hint="eastAsia" w:ascii="宋体" w:hAnsi="宋体" w:cs="宋体"/>
                <w:b w:val="0"/>
                <w:bCs w:val="0"/>
                <w:color w:val="auto"/>
                <w:sz w:val="24"/>
                <w:highlight w:val="none"/>
                <w:lang w:val="en-US" w:eastAsia="zh-CN"/>
              </w:rPr>
            </w:pPr>
          </w:p>
        </w:tc>
        <w:tc>
          <w:tcPr>
            <w:tcW w:w="1418" w:type="dxa"/>
            <w:vAlign w:val="top"/>
          </w:tcPr>
          <w:p w14:paraId="56A2EA51">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2FE5D3A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0459FE0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446E5305">
      <w:pPr>
        <w:jc w:val="center"/>
        <w:rPr>
          <w:rFonts w:ascii="宋体" w:hAnsi="宋体" w:cs="宋体"/>
          <w:b/>
          <w:color w:val="auto"/>
          <w:kern w:val="0"/>
          <w:sz w:val="32"/>
          <w:szCs w:val="32"/>
          <w:highlight w:val="none"/>
        </w:rPr>
      </w:pPr>
    </w:p>
    <w:p w14:paraId="5BA8053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9A231D5">
      <w:pPr>
        <w:jc w:val="center"/>
        <w:rPr>
          <w:rFonts w:ascii="宋体" w:hAnsi="宋体" w:cs="宋体"/>
          <w:b/>
          <w:color w:val="auto"/>
          <w:kern w:val="0"/>
          <w:sz w:val="32"/>
          <w:szCs w:val="32"/>
          <w:highlight w:val="none"/>
        </w:rPr>
      </w:pPr>
    </w:p>
    <w:p w14:paraId="636BE587">
      <w:pPr>
        <w:jc w:val="center"/>
        <w:rPr>
          <w:rFonts w:ascii="宋体" w:hAnsi="宋体" w:cs="宋体"/>
          <w:b/>
          <w:color w:val="auto"/>
          <w:kern w:val="0"/>
          <w:sz w:val="32"/>
          <w:szCs w:val="32"/>
          <w:highlight w:val="none"/>
        </w:rPr>
      </w:pPr>
    </w:p>
    <w:p w14:paraId="2A57B5EE">
      <w:pPr>
        <w:jc w:val="center"/>
        <w:rPr>
          <w:rFonts w:ascii="宋体" w:hAnsi="宋体" w:cs="宋体"/>
          <w:b/>
          <w:color w:val="auto"/>
          <w:kern w:val="0"/>
          <w:sz w:val="32"/>
          <w:szCs w:val="32"/>
          <w:highlight w:val="none"/>
        </w:rPr>
      </w:pPr>
    </w:p>
    <w:p w14:paraId="19CD3835">
      <w:pPr>
        <w:pStyle w:val="24"/>
        <w:rPr>
          <w:rFonts w:ascii="宋体" w:hAnsi="宋体" w:cs="宋体"/>
          <w:b/>
          <w:color w:val="auto"/>
          <w:kern w:val="0"/>
          <w:sz w:val="32"/>
          <w:szCs w:val="32"/>
          <w:highlight w:val="none"/>
        </w:rPr>
      </w:pPr>
    </w:p>
    <w:p w14:paraId="79BED46A">
      <w:pPr>
        <w:pStyle w:val="61"/>
      </w:pPr>
    </w:p>
    <w:p w14:paraId="7B8C6455">
      <w:pPr>
        <w:jc w:val="center"/>
        <w:rPr>
          <w:rFonts w:ascii="宋体" w:hAnsi="宋体" w:cs="宋体"/>
          <w:b/>
          <w:color w:val="auto"/>
          <w:kern w:val="0"/>
          <w:sz w:val="32"/>
          <w:szCs w:val="32"/>
          <w:highlight w:val="none"/>
        </w:rPr>
      </w:pPr>
    </w:p>
    <w:p w14:paraId="08FC6435">
      <w:pPr>
        <w:jc w:val="center"/>
        <w:rPr>
          <w:rFonts w:ascii="宋体" w:hAnsi="宋体" w:cs="宋体"/>
          <w:b/>
          <w:color w:val="auto"/>
          <w:kern w:val="0"/>
          <w:sz w:val="32"/>
          <w:szCs w:val="32"/>
          <w:highlight w:val="none"/>
        </w:rPr>
      </w:pPr>
    </w:p>
    <w:p w14:paraId="1CE1A2F2">
      <w:pPr>
        <w:jc w:val="center"/>
        <w:rPr>
          <w:rFonts w:ascii="宋体" w:hAnsi="宋体" w:cs="宋体"/>
          <w:b/>
          <w:color w:val="auto"/>
          <w:kern w:val="0"/>
          <w:sz w:val="32"/>
          <w:szCs w:val="32"/>
          <w:highlight w:val="none"/>
        </w:rPr>
      </w:pPr>
    </w:p>
    <w:p w14:paraId="03874CD2">
      <w:pPr>
        <w:jc w:val="center"/>
        <w:rPr>
          <w:rFonts w:ascii="宋体" w:hAnsi="宋体" w:cs="宋体"/>
          <w:b/>
          <w:color w:val="auto"/>
          <w:kern w:val="0"/>
          <w:sz w:val="32"/>
          <w:szCs w:val="32"/>
          <w:highlight w:val="none"/>
        </w:rPr>
      </w:pPr>
    </w:p>
    <w:p w14:paraId="70C74FA7">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E96C0C9">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04C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8FC0A7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1E7EEE51">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4B2BDF3">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4246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32519A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BC828E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ED42A9">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2BB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F46462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727D12A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05BFA0C">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65D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298E832">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4D7E27A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E048A9A">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56F5A0B0">
      <w:pPr>
        <w:pStyle w:val="79"/>
        <w:rPr>
          <w:color w:val="auto"/>
          <w:highlight w:val="none"/>
        </w:rPr>
      </w:pPr>
    </w:p>
    <w:p w14:paraId="3DEB4530">
      <w:pPr>
        <w:jc w:val="center"/>
        <w:rPr>
          <w:rFonts w:ascii="宋体" w:hAnsi="宋体" w:cs="宋体"/>
          <w:b/>
          <w:color w:val="auto"/>
          <w:kern w:val="0"/>
          <w:sz w:val="32"/>
          <w:szCs w:val="32"/>
          <w:highlight w:val="none"/>
        </w:rPr>
      </w:pPr>
    </w:p>
    <w:p w14:paraId="1578C98F">
      <w:pPr>
        <w:jc w:val="center"/>
        <w:rPr>
          <w:rFonts w:ascii="宋体" w:hAnsi="宋体" w:cs="宋体"/>
          <w:b/>
          <w:color w:val="auto"/>
          <w:kern w:val="0"/>
          <w:sz w:val="32"/>
          <w:szCs w:val="32"/>
          <w:highlight w:val="none"/>
        </w:rPr>
      </w:pPr>
    </w:p>
    <w:p w14:paraId="79EC4B9A">
      <w:pPr>
        <w:jc w:val="center"/>
        <w:rPr>
          <w:rFonts w:ascii="宋体" w:hAnsi="宋体" w:cs="宋体"/>
          <w:b/>
          <w:color w:val="auto"/>
          <w:kern w:val="0"/>
          <w:sz w:val="32"/>
          <w:szCs w:val="32"/>
          <w:highlight w:val="none"/>
        </w:rPr>
      </w:pPr>
    </w:p>
    <w:p w14:paraId="7297999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BC5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0F95A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E35B1D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B71E86E">
            <w:pPr>
              <w:spacing w:line="360" w:lineRule="auto"/>
              <w:jc w:val="center"/>
              <w:rPr>
                <w:rFonts w:ascii="宋体" w:hAnsi="宋体" w:cs="宋体"/>
                <w:b/>
                <w:color w:val="auto"/>
                <w:sz w:val="24"/>
                <w:highlight w:val="none"/>
              </w:rPr>
            </w:pPr>
          </w:p>
          <w:p w14:paraId="5F8D6B5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250D8C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0BDBD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7644D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A11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7BD33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976AF38">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0C61E83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750A3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EEE4CB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251FA4A">
            <w:pPr>
              <w:spacing w:line="360" w:lineRule="auto"/>
              <w:jc w:val="center"/>
              <w:rPr>
                <w:rFonts w:ascii="宋体" w:hAnsi="宋体" w:cs="宋体"/>
                <w:color w:val="auto"/>
                <w:sz w:val="24"/>
                <w:highlight w:val="none"/>
              </w:rPr>
            </w:pPr>
          </w:p>
        </w:tc>
      </w:tr>
      <w:tr w14:paraId="415D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7ED28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45C4FE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71285BA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B2C57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558EE0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38B8526">
            <w:pPr>
              <w:spacing w:line="360" w:lineRule="auto"/>
              <w:jc w:val="center"/>
              <w:rPr>
                <w:rFonts w:ascii="宋体" w:hAnsi="宋体" w:cs="宋体"/>
                <w:color w:val="auto"/>
                <w:sz w:val="24"/>
                <w:highlight w:val="none"/>
              </w:rPr>
            </w:pPr>
          </w:p>
        </w:tc>
      </w:tr>
      <w:tr w14:paraId="7311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A5222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8A6034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ADA64C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D80B1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0ECA7C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005A109">
            <w:pPr>
              <w:spacing w:line="360" w:lineRule="auto"/>
              <w:jc w:val="center"/>
              <w:rPr>
                <w:rFonts w:ascii="宋体" w:hAnsi="宋体" w:cs="宋体"/>
                <w:color w:val="auto"/>
                <w:sz w:val="24"/>
                <w:highlight w:val="none"/>
              </w:rPr>
            </w:pPr>
          </w:p>
        </w:tc>
      </w:tr>
    </w:tbl>
    <w:p w14:paraId="68DDF08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F648D0D">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6345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AA952F8">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42C0FF8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19A44646">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793F0CE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451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60FB430">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3B6889B7">
            <w:pPr>
              <w:jc w:val="center"/>
              <w:rPr>
                <w:rFonts w:ascii="宋体" w:hAnsi="宋体" w:cs="宋体"/>
                <w:b/>
                <w:color w:val="auto"/>
                <w:kern w:val="0"/>
                <w:sz w:val="32"/>
                <w:szCs w:val="32"/>
                <w:highlight w:val="none"/>
              </w:rPr>
            </w:pPr>
          </w:p>
        </w:tc>
        <w:tc>
          <w:tcPr>
            <w:tcW w:w="3062" w:type="dxa"/>
          </w:tcPr>
          <w:p w14:paraId="235F90CC">
            <w:pPr>
              <w:jc w:val="center"/>
              <w:rPr>
                <w:rFonts w:ascii="宋体" w:hAnsi="宋体" w:cs="宋体"/>
                <w:b/>
                <w:color w:val="auto"/>
                <w:kern w:val="0"/>
                <w:sz w:val="32"/>
                <w:szCs w:val="32"/>
                <w:highlight w:val="none"/>
              </w:rPr>
            </w:pPr>
          </w:p>
        </w:tc>
        <w:tc>
          <w:tcPr>
            <w:tcW w:w="1102" w:type="dxa"/>
          </w:tcPr>
          <w:p w14:paraId="1735B3F4">
            <w:pPr>
              <w:jc w:val="center"/>
              <w:rPr>
                <w:rFonts w:ascii="宋体" w:hAnsi="宋体" w:cs="宋体"/>
                <w:b/>
                <w:color w:val="auto"/>
                <w:kern w:val="0"/>
                <w:sz w:val="32"/>
                <w:szCs w:val="32"/>
                <w:highlight w:val="none"/>
              </w:rPr>
            </w:pPr>
          </w:p>
        </w:tc>
      </w:tr>
      <w:tr w14:paraId="51B5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1A6C8C2">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4D47A1F">
            <w:pPr>
              <w:jc w:val="center"/>
              <w:rPr>
                <w:rFonts w:ascii="宋体" w:hAnsi="宋体" w:cs="宋体"/>
                <w:b/>
                <w:color w:val="auto"/>
                <w:kern w:val="0"/>
                <w:sz w:val="32"/>
                <w:szCs w:val="32"/>
                <w:highlight w:val="none"/>
              </w:rPr>
            </w:pPr>
          </w:p>
        </w:tc>
        <w:tc>
          <w:tcPr>
            <w:tcW w:w="3062" w:type="dxa"/>
          </w:tcPr>
          <w:p w14:paraId="3D72EC2F">
            <w:pPr>
              <w:jc w:val="center"/>
              <w:rPr>
                <w:rFonts w:ascii="宋体" w:hAnsi="宋体" w:cs="宋体"/>
                <w:b/>
                <w:color w:val="auto"/>
                <w:kern w:val="0"/>
                <w:sz w:val="32"/>
                <w:szCs w:val="32"/>
                <w:highlight w:val="none"/>
              </w:rPr>
            </w:pPr>
          </w:p>
        </w:tc>
        <w:tc>
          <w:tcPr>
            <w:tcW w:w="1102" w:type="dxa"/>
          </w:tcPr>
          <w:p w14:paraId="5661BEA9">
            <w:pPr>
              <w:jc w:val="center"/>
              <w:rPr>
                <w:rFonts w:ascii="宋体" w:hAnsi="宋体" w:cs="宋体"/>
                <w:b/>
                <w:color w:val="auto"/>
                <w:kern w:val="0"/>
                <w:sz w:val="32"/>
                <w:szCs w:val="32"/>
                <w:highlight w:val="none"/>
              </w:rPr>
            </w:pPr>
          </w:p>
        </w:tc>
      </w:tr>
      <w:tr w14:paraId="40AA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CAD16B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579B38D6">
            <w:pPr>
              <w:jc w:val="center"/>
              <w:rPr>
                <w:rFonts w:ascii="宋体" w:hAnsi="宋体" w:cs="宋体"/>
                <w:b/>
                <w:color w:val="auto"/>
                <w:kern w:val="0"/>
                <w:sz w:val="32"/>
                <w:szCs w:val="32"/>
                <w:highlight w:val="none"/>
              </w:rPr>
            </w:pPr>
          </w:p>
        </w:tc>
        <w:tc>
          <w:tcPr>
            <w:tcW w:w="3062" w:type="dxa"/>
          </w:tcPr>
          <w:p w14:paraId="5F92AAF3">
            <w:pPr>
              <w:jc w:val="center"/>
              <w:rPr>
                <w:rFonts w:ascii="宋体" w:hAnsi="宋体" w:cs="宋体"/>
                <w:b/>
                <w:color w:val="auto"/>
                <w:kern w:val="0"/>
                <w:sz w:val="32"/>
                <w:szCs w:val="32"/>
                <w:highlight w:val="none"/>
              </w:rPr>
            </w:pPr>
          </w:p>
        </w:tc>
        <w:tc>
          <w:tcPr>
            <w:tcW w:w="1102" w:type="dxa"/>
          </w:tcPr>
          <w:p w14:paraId="5DB707E4">
            <w:pPr>
              <w:jc w:val="center"/>
              <w:rPr>
                <w:rFonts w:ascii="宋体" w:hAnsi="宋体" w:cs="宋体"/>
                <w:b/>
                <w:color w:val="auto"/>
                <w:kern w:val="0"/>
                <w:sz w:val="32"/>
                <w:szCs w:val="32"/>
                <w:highlight w:val="none"/>
              </w:rPr>
            </w:pPr>
          </w:p>
        </w:tc>
      </w:tr>
    </w:tbl>
    <w:p w14:paraId="4C753E2E">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0BF64A5">
      <w:pPr>
        <w:jc w:val="center"/>
        <w:rPr>
          <w:rFonts w:ascii="宋体" w:hAnsi="宋体" w:cs="宋体"/>
          <w:b/>
          <w:color w:val="auto"/>
          <w:kern w:val="0"/>
          <w:sz w:val="32"/>
          <w:szCs w:val="32"/>
          <w:highlight w:val="none"/>
        </w:rPr>
      </w:pPr>
    </w:p>
    <w:p w14:paraId="4DF22823">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7309F22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08D5789F">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1F8D2490">
      <w:pPr>
        <w:ind w:firstLine="1911" w:firstLineChars="595"/>
        <w:rPr>
          <w:rFonts w:ascii="宋体" w:hAnsi="宋体" w:cs="宋体"/>
          <w:b/>
          <w:bCs/>
          <w:color w:val="auto"/>
          <w:sz w:val="32"/>
          <w:szCs w:val="32"/>
          <w:highlight w:val="none"/>
        </w:rPr>
      </w:pPr>
    </w:p>
    <w:p w14:paraId="370D8878">
      <w:pPr>
        <w:ind w:firstLine="1911" w:firstLineChars="595"/>
        <w:rPr>
          <w:rFonts w:ascii="宋体" w:hAnsi="宋体" w:cs="宋体"/>
          <w:b/>
          <w:bCs/>
          <w:color w:val="auto"/>
          <w:sz w:val="32"/>
          <w:szCs w:val="32"/>
          <w:highlight w:val="none"/>
        </w:rPr>
      </w:pPr>
    </w:p>
    <w:p w14:paraId="3744FA40">
      <w:pPr>
        <w:ind w:firstLine="1911" w:firstLineChars="595"/>
        <w:rPr>
          <w:rFonts w:ascii="宋体" w:hAnsi="宋体" w:cs="宋体"/>
          <w:b/>
          <w:bCs/>
          <w:color w:val="auto"/>
          <w:sz w:val="32"/>
          <w:szCs w:val="32"/>
          <w:highlight w:val="none"/>
        </w:rPr>
      </w:pPr>
    </w:p>
    <w:p w14:paraId="6B1D2B9F">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05C793B">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F42245D">
      <w:pPr>
        <w:snapToGrid w:val="0"/>
        <w:spacing w:line="360" w:lineRule="auto"/>
        <w:rPr>
          <w:rFonts w:ascii="宋体" w:hAnsi="宋体" w:cs="宋体"/>
          <w:color w:val="auto"/>
          <w:sz w:val="24"/>
          <w:highlight w:val="none"/>
        </w:rPr>
      </w:pPr>
    </w:p>
    <w:p w14:paraId="7834E21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 杭州市上城区湖滨街道应急消防管理站   </w:t>
      </w:r>
      <w:r>
        <w:rPr>
          <w:rFonts w:hint="eastAsia" w:ascii="宋体" w:hAnsi="宋体" w:cs="宋体"/>
          <w:color w:val="auto"/>
          <w:sz w:val="24"/>
          <w:highlight w:val="none"/>
        </w:rPr>
        <w:t>、</w:t>
      </w:r>
      <w:r>
        <w:rPr>
          <w:rFonts w:hint="eastAsia" w:ascii="宋体" w:hAnsi="宋体" w:cs="宋体"/>
          <w:color w:val="auto"/>
          <w:sz w:val="24"/>
          <w:highlight w:val="none"/>
          <w:lang w:eastAsia="zh-CN"/>
        </w:rPr>
        <w:t>杭州合太丰科技有限公司</w:t>
      </w:r>
      <w:r>
        <w:rPr>
          <w:rFonts w:hint="eastAsia" w:ascii="宋体" w:hAnsi="宋体" w:cs="宋体"/>
          <w:color w:val="auto"/>
          <w:kern w:val="0"/>
          <w:sz w:val="24"/>
          <w:highlight w:val="none"/>
          <w:lang w:val="zh-CN"/>
        </w:rPr>
        <w:t>：</w:t>
      </w:r>
    </w:p>
    <w:p w14:paraId="3B4C101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8A7EB3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E3226B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6F6547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C5BDB4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0F5307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0EA046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5C64EB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31AC91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68890D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0C8DA34">
      <w:pPr>
        <w:autoSpaceDE w:val="0"/>
        <w:autoSpaceDN w:val="0"/>
        <w:spacing w:line="360" w:lineRule="auto"/>
        <w:ind w:left="2"/>
        <w:jc w:val="left"/>
        <w:rPr>
          <w:rFonts w:ascii="宋体" w:hAnsi="宋体" w:cs="宋体"/>
          <w:color w:val="auto"/>
          <w:kern w:val="0"/>
          <w:sz w:val="24"/>
          <w:highlight w:val="none"/>
          <w:lang w:val="zh-CN"/>
        </w:rPr>
      </w:pPr>
    </w:p>
    <w:p w14:paraId="0680F02B">
      <w:pPr>
        <w:autoSpaceDE w:val="0"/>
        <w:autoSpaceDN w:val="0"/>
        <w:spacing w:line="360" w:lineRule="auto"/>
        <w:ind w:left="2"/>
        <w:jc w:val="left"/>
        <w:rPr>
          <w:rFonts w:ascii="宋体" w:hAnsi="宋体" w:cs="宋体"/>
          <w:color w:val="auto"/>
          <w:kern w:val="0"/>
          <w:sz w:val="24"/>
          <w:highlight w:val="none"/>
          <w:lang w:val="zh-CN"/>
        </w:rPr>
      </w:pPr>
    </w:p>
    <w:p w14:paraId="6592521B">
      <w:pPr>
        <w:autoSpaceDE w:val="0"/>
        <w:autoSpaceDN w:val="0"/>
        <w:spacing w:line="360" w:lineRule="auto"/>
        <w:ind w:left="2"/>
        <w:jc w:val="left"/>
        <w:rPr>
          <w:rFonts w:ascii="宋体" w:hAnsi="宋体" w:cs="宋体"/>
          <w:color w:val="auto"/>
          <w:kern w:val="0"/>
          <w:sz w:val="24"/>
          <w:highlight w:val="none"/>
          <w:lang w:val="zh-CN"/>
        </w:rPr>
      </w:pPr>
    </w:p>
    <w:p w14:paraId="250E40C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4DD419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071ED2F">
      <w:pPr>
        <w:spacing w:line="360" w:lineRule="auto"/>
        <w:jc w:val="center"/>
        <w:rPr>
          <w:rFonts w:ascii="宋体" w:hAnsi="宋体" w:cs="宋体"/>
          <w:b/>
          <w:bCs/>
          <w:color w:val="auto"/>
          <w:sz w:val="24"/>
          <w:highlight w:val="none"/>
        </w:rPr>
      </w:pPr>
    </w:p>
    <w:p w14:paraId="43C21B5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5AC1DC">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D018B8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118FD0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C7894B8">
      <w:pPr>
        <w:spacing w:line="360" w:lineRule="auto"/>
        <w:jc w:val="center"/>
        <w:outlineLvl w:val="0"/>
        <w:rPr>
          <w:rFonts w:ascii="宋体" w:hAnsi="宋体" w:cs="宋体"/>
          <w:b/>
          <w:color w:val="auto"/>
          <w:kern w:val="0"/>
          <w:sz w:val="36"/>
          <w:szCs w:val="36"/>
          <w:highlight w:val="none"/>
        </w:rPr>
      </w:pPr>
    </w:p>
    <w:p w14:paraId="7CD0D854">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6B27D1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50C41ADD">
      <w:pPr>
        <w:pStyle w:val="80"/>
        <w:rPr>
          <w:rFonts w:hint="eastAsia"/>
          <w:color w:val="auto"/>
          <w:highlight w:val="none"/>
        </w:rPr>
      </w:pPr>
    </w:p>
    <w:p w14:paraId="7B4AAC29">
      <w:pPr>
        <w:pStyle w:val="80"/>
        <w:rPr>
          <w:color w:val="auto"/>
          <w:highlight w:val="none"/>
        </w:rPr>
      </w:pPr>
    </w:p>
    <w:p w14:paraId="26CE2EE6">
      <w:pPr>
        <w:snapToGrid w:val="0"/>
        <w:spacing w:line="360" w:lineRule="auto"/>
        <w:ind w:right="480"/>
        <w:jc w:val="center"/>
        <w:rPr>
          <w:rFonts w:ascii="宋体" w:hAnsi="宋体" w:cs="宋体"/>
          <w:b/>
          <w:color w:val="auto"/>
          <w:kern w:val="0"/>
          <w:sz w:val="32"/>
          <w:szCs w:val="32"/>
          <w:highlight w:val="none"/>
        </w:rPr>
      </w:pPr>
    </w:p>
    <w:p w14:paraId="2B9D15AF">
      <w:pPr>
        <w:snapToGrid w:val="0"/>
        <w:spacing w:line="360" w:lineRule="auto"/>
        <w:ind w:right="480"/>
        <w:jc w:val="center"/>
        <w:rPr>
          <w:rFonts w:ascii="宋体" w:hAnsi="宋体" w:cs="宋体"/>
          <w:b/>
          <w:color w:val="auto"/>
          <w:kern w:val="0"/>
          <w:sz w:val="32"/>
          <w:szCs w:val="32"/>
          <w:highlight w:val="none"/>
        </w:rPr>
      </w:pPr>
    </w:p>
    <w:p w14:paraId="3E3F7AEC">
      <w:pPr>
        <w:snapToGrid w:val="0"/>
        <w:spacing w:line="360" w:lineRule="auto"/>
        <w:ind w:right="480"/>
        <w:jc w:val="center"/>
        <w:rPr>
          <w:rFonts w:ascii="宋体" w:hAnsi="宋体" w:cs="宋体"/>
          <w:b/>
          <w:color w:val="auto"/>
          <w:kern w:val="0"/>
          <w:sz w:val="32"/>
          <w:szCs w:val="32"/>
          <w:highlight w:val="none"/>
        </w:rPr>
      </w:pPr>
    </w:p>
    <w:p w14:paraId="724E35FC">
      <w:pPr>
        <w:snapToGrid w:val="0"/>
        <w:spacing w:line="360" w:lineRule="auto"/>
        <w:ind w:right="480"/>
        <w:jc w:val="center"/>
        <w:rPr>
          <w:rFonts w:ascii="宋体" w:hAnsi="宋体" w:cs="宋体"/>
          <w:b/>
          <w:color w:val="auto"/>
          <w:kern w:val="0"/>
          <w:sz w:val="32"/>
          <w:szCs w:val="32"/>
          <w:highlight w:val="none"/>
        </w:rPr>
      </w:pPr>
    </w:p>
    <w:p w14:paraId="3B1CB710">
      <w:pPr>
        <w:snapToGrid w:val="0"/>
        <w:spacing w:line="360" w:lineRule="auto"/>
        <w:ind w:right="480"/>
        <w:jc w:val="center"/>
        <w:rPr>
          <w:rFonts w:ascii="宋体" w:hAnsi="宋体" w:cs="宋体"/>
          <w:b/>
          <w:color w:val="auto"/>
          <w:kern w:val="0"/>
          <w:sz w:val="32"/>
          <w:szCs w:val="32"/>
          <w:highlight w:val="none"/>
        </w:rPr>
      </w:pPr>
    </w:p>
    <w:p w14:paraId="29A5F2AB">
      <w:pPr>
        <w:snapToGrid w:val="0"/>
        <w:spacing w:line="360" w:lineRule="auto"/>
        <w:ind w:right="480"/>
        <w:jc w:val="center"/>
        <w:rPr>
          <w:rFonts w:ascii="宋体" w:hAnsi="宋体" w:cs="宋体"/>
          <w:b/>
          <w:color w:val="auto"/>
          <w:kern w:val="0"/>
          <w:sz w:val="32"/>
          <w:szCs w:val="32"/>
          <w:highlight w:val="none"/>
        </w:rPr>
      </w:pPr>
    </w:p>
    <w:p w14:paraId="46319723">
      <w:pPr>
        <w:snapToGrid w:val="0"/>
        <w:spacing w:line="360" w:lineRule="auto"/>
        <w:ind w:right="480"/>
        <w:jc w:val="center"/>
        <w:rPr>
          <w:rFonts w:ascii="宋体" w:hAnsi="宋体" w:cs="宋体"/>
          <w:b/>
          <w:color w:val="auto"/>
          <w:kern w:val="0"/>
          <w:sz w:val="32"/>
          <w:szCs w:val="32"/>
          <w:highlight w:val="none"/>
        </w:rPr>
      </w:pPr>
    </w:p>
    <w:p w14:paraId="607EF5DA">
      <w:pPr>
        <w:snapToGrid w:val="0"/>
        <w:spacing w:line="360" w:lineRule="auto"/>
        <w:ind w:right="480"/>
        <w:jc w:val="center"/>
        <w:rPr>
          <w:rFonts w:ascii="宋体" w:hAnsi="宋体" w:cs="宋体"/>
          <w:b/>
          <w:color w:val="auto"/>
          <w:kern w:val="0"/>
          <w:sz w:val="32"/>
          <w:szCs w:val="32"/>
          <w:highlight w:val="none"/>
        </w:rPr>
      </w:pPr>
    </w:p>
    <w:p w14:paraId="3BC3076B">
      <w:pPr>
        <w:snapToGrid w:val="0"/>
        <w:spacing w:line="360" w:lineRule="auto"/>
        <w:ind w:right="480"/>
        <w:jc w:val="center"/>
        <w:rPr>
          <w:rFonts w:ascii="宋体" w:hAnsi="宋体" w:cs="宋体"/>
          <w:b/>
          <w:color w:val="auto"/>
          <w:kern w:val="0"/>
          <w:sz w:val="32"/>
          <w:szCs w:val="32"/>
          <w:highlight w:val="none"/>
        </w:rPr>
      </w:pPr>
    </w:p>
    <w:p w14:paraId="6DADB827">
      <w:pPr>
        <w:snapToGrid w:val="0"/>
        <w:spacing w:line="360" w:lineRule="auto"/>
        <w:ind w:right="480"/>
        <w:jc w:val="center"/>
        <w:rPr>
          <w:rFonts w:ascii="宋体" w:hAnsi="宋体" w:cs="宋体"/>
          <w:b/>
          <w:color w:val="auto"/>
          <w:kern w:val="0"/>
          <w:sz w:val="32"/>
          <w:szCs w:val="32"/>
          <w:highlight w:val="none"/>
        </w:rPr>
      </w:pPr>
    </w:p>
    <w:p w14:paraId="17FCD800">
      <w:pPr>
        <w:snapToGrid w:val="0"/>
        <w:spacing w:line="360" w:lineRule="auto"/>
        <w:ind w:right="480"/>
        <w:jc w:val="center"/>
        <w:rPr>
          <w:rFonts w:ascii="宋体" w:hAnsi="宋体" w:cs="宋体"/>
          <w:b/>
          <w:color w:val="auto"/>
          <w:kern w:val="0"/>
          <w:sz w:val="32"/>
          <w:szCs w:val="32"/>
          <w:highlight w:val="none"/>
        </w:rPr>
      </w:pPr>
    </w:p>
    <w:p w14:paraId="46600084">
      <w:pPr>
        <w:snapToGrid w:val="0"/>
        <w:spacing w:line="360" w:lineRule="auto"/>
        <w:ind w:right="480"/>
        <w:jc w:val="center"/>
        <w:rPr>
          <w:rFonts w:ascii="宋体" w:hAnsi="宋体" w:cs="宋体"/>
          <w:b/>
          <w:color w:val="auto"/>
          <w:kern w:val="0"/>
          <w:sz w:val="32"/>
          <w:szCs w:val="32"/>
          <w:highlight w:val="none"/>
        </w:rPr>
      </w:pPr>
    </w:p>
    <w:p w14:paraId="40C0536C">
      <w:pPr>
        <w:snapToGrid w:val="0"/>
        <w:spacing w:line="360" w:lineRule="auto"/>
        <w:ind w:right="480"/>
        <w:jc w:val="center"/>
        <w:rPr>
          <w:rFonts w:ascii="宋体" w:hAnsi="宋体" w:cs="宋体"/>
          <w:b/>
          <w:color w:val="auto"/>
          <w:kern w:val="0"/>
          <w:sz w:val="32"/>
          <w:szCs w:val="32"/>
          <w:highlight w:val="none"/>
        </w:rPr>
      </w:pPr>
    </w:p>
    <w:p w14:paraId="0A355262">
      <w:pPr>
        <w:snapToGrid w:val="0"/>
        <w:spacing w:line="360" w:lineRule="auto"/>
        <w:ind w:right="480"/>
        <w:jc w:val="center"/>
        <w:rPr>
          <w:rFonts w:ascii="宋体" w:hAnsi="宋体" w:cs="宋体"/>
          <w:b/>
          <w:color w:val="auto"/>
          <w:kern w:val="0"/>
          <w:sz w:val="32"/>
          <w:szCs w:val="32"/>
          <w:highlight w:val="none"/>
        </w:rPr>
      </w:pPr>
    </w:p>
    <w:p w14:paraId="4B3C1CB0">
      <w:pPr>
        <w:snapToGrid w:val="0"/>
        <w:spacing w:line="360" w:lineRule="auto"/>
        <w:ind w:right="480"/>
        <w:jc w:val="center"/>
        <w:rPr>
          <w:rFonts w:ascii="宋体" w:hAnsi="宋体" w:cs="宋体"/>
          <w:b/>
          <w:color w:val="auto"/>
          <w:kern w:val="0"/>
          <w:sz w:val="32"/>
          <w:szCs w:val="32"/>
          <w:highlight w:val="none"/>
        </w:rPr>
      </w:pPr>
    </w:p>
    <w:p w14:paraId="0E25F1E2">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E616231">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5B80F1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9AAED09">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915032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42B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EFC1F1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75CA9C7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3EBAE46D">
            <w:pPr>
              <w:spacing w:line="360" w:lineRule="auto"/>
              <w:jc w:val="center"/>
              <w:rPr>
                <w:rFonts w:ascii="宋体" w:hAnsi="宋体" w:cs="宋体"/>
                <w:b/>
                <w:color w:val="auto"/>
                <w:sz w:val="24"/>
                <w:highlight w:val="none"/>
              </w:rPr>
            </w:pPr>
          </w:p>
          <w:p w14:paraId="3C09697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24FE7E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2E4081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0D3370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1FC104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344DABF9">
            <w:pPr>
              <w:spacing w:line="360" w:lineRule="auto"/>
              <w:jc w:val="center"/>
              <w:rPr>
                <w:rFonts w:ascii="宋体" w:hAnsi="宋体" w:cs="宋体"/>
                <w:b/>
                <w:color w:val="auto"/>
                <w:sz w:val="24"/>
                <w:highlight w:val="none"/>
              </w:rPr>
            </w:pPr>
          </w:p>
          <w:p w14:paraId="6715B95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F0503E3">
            <w:pPr>
              <w:spacing w:line="360" w:lineRule="auto"/>
              <w:jc w:val="center"/>
              <w:rPr>
                <w:rFonts w:ascii="宋体" w:hAnsi="宋体" w:cs="宋体"/>
                <w:b/>
                <w:color w:val="auto"/>
                <w:sz w:val="24"/>
                <w:highlight w:val="none"/>
              </w:rPr>
            </w:pPr>
          </w:p>
        </w:tc>
      </w:tr>
      <w:tr w14:paraId="172B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123BCD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5A93D40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3A83F6BF">
            <w:pPr>
              <w:snapToGrid w:val="0"/>
              <w:spacing w:line="360" w:lineRule="auto"/>
              <w:jc w:val="center"/>
              <w:rPr>
                <w:rFonts w:ascii="宋体" w:hAnsi="宋体" w:cs="宋体"/>
                <w:color w:val="auto"/>
                <w:sz w:val="24"/>
                <w:highlight w:val="none"/>
              </w:rPr>
            </w:pPr>
          </w:p>
        </w:tc>
        <w:tc>
          <w:tcPr>
            <w:tcW w:w="3118" w:type="dxa"/>
            <w:vAlign w:val="center"/>
          </w:tcPr>
          <w:p w14:paraId="7E4CFF21">
            <w:pPr>
              <w:snapToGrid w:val="0"/>
              <w:spacing w:line="360" w:lineRule="auto"/>
              <w:jc w:val="center"/>
              <w:rPr>
                <w:rFonts w:ascii="宋体" w:hAnsi="宋体" w:cs="宋体"/>
                <w:color w:val="auto"/>
                <w:sz w:val="24"/>
                <w:highlight w:val="none"/>
              </w:rPr>
            </w:pPr>
          </w:p>
        </w:tc>
        <w:tc>
          <w:tcPr>
            <w:tcW w:w="993" w:type="dxa"/>
            <w:vAlign w:val="center"/>
          </w:tcPr>
          <w:p w14:paraId="51911934">
            <w:pPr>
              <w:snapToGrid w:val="0"/>
              <w:spacing w:line="360" w:lineRule="auto"/>
              <w:jc w:val="center"/>
              <w:rPr>
                <w:rFonts w:ascii="宋体" w:hAnsi="宋体" w:cs="宋体"/>
                <w:color w:val="auto"/>
                <w:sz w:val="24"/>
                <w:highlight w:val="none"/>
              </w:rPr>
            </w:pPr>
          </w:p>
        </w:tc>
        <w:tc>
          <w:tcPr>
            <w:tcW w:w="1559" w:type="dxa"/>
            <w:vAlign w:val="center"/>
          </w:tcPr>
          <w:p w14:paraId="0C04651B">
            <w:pPr>
              <w:spacing w:line="360" w:lineRule="auto"/>
              <w:jc w:val="center"/>
              <w:rPr>
                <w:rFonts w:ascii="宋体" w:hAnsi="宋体" w:cs="宋体"/>
                <w:color w:val="auto"/>
                <w:sz w:val="24"/>
                <w:highlight w:val="none"/>
              </w:rPr>
            </w:pPr>
          </w:p>
        </w:tc>
        <w:tc>
          <w:tcPr>
            <w:tcW w:w="1984" w:type="dxa"/>
            <w:vAlign w:val="center"/>
          </w:tcPr>
          <w:p w14:paraId="5291F460">
            <w:pPr>
              <w:spacing w:line="360" w:lineRule="auto"/>
              <w:jc w:val="center"/>
              <w:rPr>
                <w:rFonts w:ascii="宋体" w:hAnsi="宋体" w:cs="宋体"/>
                <w:color w:val="auto"/>
                <w:sz w:val="24"/>
                <w:highlight w:val="none"/>
              </w:rPr>
            </w:pPr>
          </w:p>
        </w:tc>
        <w:tc>
          <w:tcPr>
            <w:tcW w:w="3119" w:type="dxa"/>
            <w:vAlign w:val="center"/>
          </w:tcPr>
          <w:p w14:paraId="3017B380">
            <w:pPr>
              <w:spacing w:line="360" w:lineRule="auto"/>
              <w:jc w:val="center"/>
              <w:rPr>
                <w:rFonts w:ascii="宋体" w:hAnsi="宋体" w:cs="宋体"/>
                <w:color w:val="auto"/>
                <w:sz w:val="24"/>
                <w:highlight w:val="none"/>
              </w:rPr>
            </w:pPr>
          </w:p>
        </w:tc>
      </w:tr>
      <w:tr w14:paraId="315D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F335A0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05FF7D6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528FE04F">
            <w:pPr>
              <w:snapToGrid w:val="0"/>
              <w:spacing w:line="360" w:lineRule="auto"/>
              <w:jc w:val="center"/>
              <w:rPr>
                <w:rFonts w:ascii="宋体" w:hAnsi="宋体" w:cs="宋体"/>
                <w:color w:val="auto"/>
                <w:sz w:val="24"/>
                <w:highlight w:val="none"/>
              </w:rPr>
            </w:pPr>
          </w:p>
        </w:tc>
        <w:tc>
          <w:tcPr>
            <w:tcW w:w="3118" w:type="dxa"/>
            <w:vAlign w:val="center"/>
          </w:tcPr>
          <w:p w14:paraId="0C53D796">
            <w:pPr>
              <w:snapToGrid w:val="0"/>
              <w:spacing w:line="360" w:lineRule="auto"/>
              <w:jc w:val="center"/>
              <w:rPr>
                <w:rFonts w:ascii="宋体" w:hAnsi="宋体" w:cs="宋体"/>
                <w:color w:val="auto"/>
                <w:sz w:val="24"/>
                <w:highlight w:val="none"/>
              </w:rPr>
            </w:pPr>
          </w:p>
        </w:tc>
        <w:tc>
          <w:tcPr>
            <w:tcW w:w="993" w:type="dxa"/>
            <w:vAlign w:val="center"/>
          </w:tcPr>
          <w:p w14:paraId="3E3877D7">
            <w:pPr>
              <w:snapToGrid w:val="0"/>
              <w:spacing w:line="360" w:lineRule="auto"/>
              <w:jc w:val="center"/>
              <w:rPr>
                <w:rFonts w:ascii="宋体" w:hAnsi="宋体" w:cs="宋体"/>
                <w:color w:val="auto"/>
                <w:sz w:val="24"/>
                <w:highlight w:val="none"/>
              </w:rPr>
            </w:pPr>
          </w:p>
        </w:tc>
        <w:tc>
          <w:tcPr>
            <w:tcW w:w="1559" w:type="dxa"/>
            <w:vAlign w:val="center"/>
          </w:tcPr>
          <w:p w14:paraId="047FF112">
            <w:pPr>
              <w:spacing w:line="360" w:lineRule="auto"/>
              <w:jc w:val="center"/>
              <w:rPr>
                <w:rFonts w:ascii="宋体" w:hAnsi="宋体" w:cs="宋体"/>
                <w:color w:val="auto"/>
                <w:sz w:val="24"/>
                <w:highlight w:val="none"/>
              </w:rPr>
            </w:pPr>
          </w:p>
        </w:tc>
        <w:tc>
          <w:tcPr>
            <w:tcW w:w="1984" w:type="dxa"/>
            <w:vAlign w:val="center"/>
          </w:tcPr>
          <w:p w14:paraId="4E4D7628">
            <w:pPr>
              <w:spacing w:line="360" w:lineRule="auto"/>
              <w:jc w:val="center"/>
              <w:rPr>
                <w:rFonts w:ascii="宋体" w:hAnsi="宋体" w:cs="宋体"/>
                <w:color w:val="auto"/>
                <w:sz w:val="24"/>
                <w:highlight w:val="none"/>
              </w:rPr>
            </w:pPr>
          </w:p>
        </w:tc>
        <w:tc>
          <w:tcPr>
            <w:tcW w:w="3119" w:type="dxa"/>
            <w:vAlign w:val="center"/>
          </w:tcPr>
          <w:p w14:paraId="69037087">
            <w:pPr>
              <w:spacing w:line="360" w:lineRule="auto"/>
              <w:jc w:val="center"/>
              <w:rPr>
                <w:rFonts w:ascii="宋体" w:hAnsi="宋体" w:cs="宋体"/>
                <w:color w:val="auto"/>
                <w:sz w:val="24"/>
                <w:highlight w:val="none"/>
              </w:rPr>
            </w:pPr>
          </w:p>
        </w:tc>
      </w:tr>
      <w:tr w14:paraId="12B9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8AB50D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7A1F41A7">
            <w:pPr>
              <w:snapToGrid w:val="0"/>
              <w:spacing w:line="360" w:lineRule="auto"/>
              <w:jc w:val="center"/>
              <w:rPr>
                <w:rFonts w:ascii="宋体" w:hAnsi="宋体" w:cs="宋体"/>
                <w:color w:val="auto"/>
                <w:sz w:val="24"/>
                <w:highlight w:val="none"/>
              </w:rPr>
            </w:pPr>
          </w:p>
        </w:tc>
        <w:tc>
          <w:tcPr>
            <w:tcW w:w="1843" w:type="dxa"/>
            <w:vAlign w:val="center"/>
          </w:tcPr>
          <w:p w14:paraId="12C936EF">
            <w:pPr>
              <w:snapToGrid w:val="0"/>
              <w:spacing w:line="360" w:lineRule="auto"/>
              <w:jc w:val="center"/>
              <w:rPr>
                <w:rFonts w:ascii="宋体" w:hAnsi="宋体" w:cs="宋体"/>
                <w:color w:val="auto"/>
                <w:sz w:val="24"/>
                <w:highlight w:val="none"/>
              </w:rPr>
            </w:pPr>
          </w:p>
        </w:tc>
        <w:tc>
          <w:tcPr>
            <w:tcW w:w="3118" w:type="dxa"/>
            <w:vAlign w:val="center"/>
          </w:tcPr>
          <w:p w14:paraId="17ED44AC">
            <w:pPr>
              <w:snapToGrid w:val="0"/>
              <w:spacing w:line="360" w:lineRule="auto"/>
              <w:jc w:val="center"/>
              <w:rPr>
                <w:rFonts w:ascii="宋体" w:hAnsi="宋体" w:cs="宋体"/>
                <w:color w:val="auto"/>
                <w:sz w:val="24"/>
                <w:highlight w:val="none"/>
              </w:rPr>
            </w:pPr>
          </w:p>
        </w:tc>
        <w:tc>
          <w:tcPr>
            <w:tcW w:w="993" w:type="dxa"/>
            <w:vAlign w:val="center"/>
          </w:tcPr>
          <w:p w14:paraId="446A4FB2">
            <w:pPr>
              <w:snapToGrid w:val="0"/>
              <w:spacing w:line="360" w:lineRule="auto"/>
              <w:jc w:val="center"/>
              <w:rPr>
                <w:rFonts w:ascii="宋体" w:hAnsi="宋体" w:cs="宋体"/>
                <w:color w:val="auto"/>
                <w:sz w:val="24"/>
                <w:highlight w:val="none"/>
              </w:rPr>
            </w:pPr>
          </w:p>
        </w:tc>
        <w:tc>
          <w:tcPr>
            <w:tcW w:w="1559" w:type="dxa"/>
            <w:vAlign w:val="center"/>
          </w:tcPr>
          <w:p w14:paraId="3084A091">
            <w:pPr>
              <w:spacing w:line="360" w:lineRule="auto"/>
              <w:jc w:val="center"/>
              <w:rPr>
                <w:rFonts w:ascii="宋体" w:hAnsi="宋体" w:cs="宋体"/>
                <w:color w:val="auto"/>
                <w:sz w:val="24"/>
                <w:highlight w:val="none"/>
              </w:rPr>
            </w:pPr>
          </w:p>
        </w:tc>
        <w:tc>
          <w:tcPr>
            <w:tcW w:w="1984" w:type="dxa"/>
            <w:vAlign w:val="center"/>
          </w:tcPr>
          <w:p w14:paraId="42512C14">
            <w:pPr>
              <w:spacing w:line="360" w:lineRule="auto"/>
              <w:jc w:val="center"/>
              <w:rPr>
                <w:rFonts w:ascii="宋体" w:hAnsi="宋体" w:cs="宋体"/>
                <w:color w:val="auto"/>
                <w:sz w:val="24"/>
                <w:highlight w:val="none"/>
              </w:rPr>
            </w:pPr>
          </w:p>
        </w:tc>
        <w:tc>
          <w:tcPr>
            <w:tcW w:w="3119" w:type="dxa"/>
            <w:vAlign w:val="center"/>
          </w:tcPr>
          <w:p w14:paraId="3E00C59C">
            <w:pPr>
              <w:spacing w:line="360" w:lineRule="auto"/>
              <w:jc w:val="center"/>
              <w:rPr>
                <w:rFonts w:ascii="宋体" w:hAnsi="宋体" w:cs="宋体"/>
                <w:color w:val="auto"/>
                <w:sz w:val="24"/>
                <w:highlight w:val="none"/>
              </w:rPr>
            </w:pPr>
          </w:p>
        </w:tc>
      </w:tr>
      <w:tr w14:paraId="44F5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5004F63">
            <w:pPr>
              <w:spacing w:line="360" w:lineRule="auto"/>
              <w:jc w:val="center"/>
              <w:rPr>
                <w:rFonts w:ascii="宋体" w:hAnsi="宋体" w:cs="宋体"/>
                <w:color w:val="auto"/>
                <w:sz w:val="24"/>
                <w:highlight w:val="none"/>
              </w:rPr>
            </w:pPr>
          </w:p>
        </w:tc>
        <w:tc>
          <w:tcPr>
            <w:tcW w:w="1417" w:type="dxa"/>
            <w:vAlign w:val="center"/>
          </w:tcPr>
          <w:p w14:paraId="5B98ECC4">
            <w:pPr>
              <w:snapToGrid w:val="0"/>
              <w:spacing w:line="360" w:lineRule="auto"/>
              <w:jc w:val="center"/>
              <w:rPr>
                <w:rFonts w:ascii="宋体" w:hAnsi="宋体" w:cs="宋体"/>
                <w:color w:val="auto"/>
                <w:sz w:val="24"/>
                <w:highlight w:val="none"/>
              </w:rPr>
            </w:pPr>
          </w:p>
        </w:tc>
        <w:tc>
          <w:tcPr>
            <w:tcW w:w="1843" w:type="dxa"/>
            <w:vAlign w:val="center"/>
          </w:tcPr>
          <w:p w14:paraId="325F4D4D">
            <w:pPr>
              <w:snapToGrid w:val="0"/>
              <w:spacing w:line="360" w:lineRule="auto"/>
              <w:jc w:val="center"/>
              <w:rPr>
                <w:rFonts w:ascii="宋体" w:hAnsi="宋体" w:cs="宋体"/>
                <w:color w:val="auto"/>
                <w:sz w:val="24"/>
                <w:highlight w:val="none"/>
              </w:rPr>
            </w:pPr>
          </w:p>
        </w:tc>
        <w:tc>
          <w:tcPr>
            <w:tcW w:w="3118" w:type="dxa"/>
            <w:vAlign w:val="center"/>
          </w:tcPr>
          <w:p w14:paraId="5857794C">
            <w:pPr>
              <w:snapToGrid w:val="0"/>
              <w:spacing w:line="360" w:lineRule="auto"/>
              <w:jc w:val="center"/>
              <w:rPr>
                <w:rFonts w:ascii="宋体" w:hAnsi="宋体" w:cs="宋体"/>
                <w:color w:val="auto"/>
                <w:sz w:val="24"/>
                <w:highlight w:val="none"/>
              </w:rPr>
            </w:pPr>
          </w:p>
        </w:tc>
        <w:tc>
          <w:tcPr>
            <w:tcW w:w="993" w:type="dxa"/>
            <w:vAlign w:val="center"/>
          </w:tcPr>
          <w:p w14:paraId="37E4EDAC">
            <w:pPr>
              <w:snapToGrid w:val="0"/>
              <w:spacing w:line="360" w:lineRule="auto"/>
              <w:jc w:val="center"/>
              <w:rPr>
                <w:rFonts w:ascii="宋体" w:hAnsi="宋体" w:cs="宋体"/>
                <w:color w:val="auto"/>
                <w:sz w:val="24"/>
                <w:highlight w:val="none"/>
              </w:rPr>
            </w:pPr>
          </w:p>
        </w:tc>
        <w:tc>
          <w:tcPr>
            <w:tcW w:w="1559" w:type="dxa"/>
            <w:vAlign w:val="center"/>
          </w:tcPr>
          <w:p w14:paraId="0F4293A4">
            <w:pPr>
              <w:spacing w:line="360" w:lineRule="auto"/>
              <w:jc w:val="center"/>
              <w:rPr>
                <w:rFonts w:ascii="宋体" w:hAnsi="宋体" w:cs="宋体"/>
                <w:color w:val="auto"/>
                <w:sz w:val="24"/>
                <w:highlight w:val="none"/>
              </w:rPr>
            </w:pPr>
          </w:p>
        </w:tc>
        <w:tc>
          <w:tcPr>
            <w:tcW w:w="1984" w:type="dxa"/>
            <w:vAlign w:val="center"/>
          </w:tcPr>
          <w:p w14:paraId="5113FD59">
            <w:pPr>
              <w:spacing w:line="360" w:lineRule="auto"/>
              <w:jc w:val="center"/>
              <w:rPr>
                <w:rFonts w:ascii="宋体" w:hAnsi="宋体" w:cs="宋体"/>
                <w:color w:val="auto"/>
                <w:sz w:val="24"/>
                <w:highlight w:val="none"/>
              </w:rPr>
            </w:pPr>
          </w:p>
        </w:tc>
        <w:tc>
          <w:tcPr>
            <w:tcW w:w="3119" w:type="dxa"/>
            <w:vAlign w:val="center"/>
          </w:tcPr>
          <w:p w14:paraId="024BBF9C">
            <w:pPr>
              <w:spacing w:line="360" w:lineRule="auto"/>
              <w:jc w:val="center"/>
              <w:rPr>
                <w:rFonts w:ascii="宋体" w:hAnsi="宋体" w:cs="宋体"/>
                <w:color w:val="auto"/>
                <w:sz w:val="24"/>
                <w:highlight w:val="none"/>
              </w:rPr>
            </w:pPr>
          </w:p>
        </w:tc>
      </w:tr>
      <w:tr w14:paraId="2C00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BF0903E">
            <w:pPr>
              <w:spacing w:line="360" w:lineRule="auto"/>
              <w:jc w:val="center"/>
              <w:rPr>
                <w:rFonts w:ascii="宋体" w:hAnsi="宋体" w:cs="宋体"/>
                <w:color w:val="auto"/>
                <w:sz w:val="24"/>
                <w:highlight w:val="none"/>
              </w:rPr>
            </w:pPr>
          </w:p>
        </w:tc>
        <w:tc>
          <w:tcPr>
            <w:tcW w:w="1417" w:type="dxa"/>
            <w:vAlign w:val="center"/>
          </w:tcPr>
          <w:p w14:paraId="26387895">
            <w:pPr>
              <w:snapToGrid w:val="0"/>
              <w:spacing w:line="360" w:lineRule="auto"/>
              <w:jc w:val="center"/>
              <w:rPr>
                <w:rFonts w:ascii="宋体" w:hAnsi="宋体" w:cs="宋体"/>
                <w:color w:val="auto"/>
                <w:sz w:val="24"/>
                <w:highlight w:val="none"/>
              </w:rPr>
            </w:pPr>
          </w:p>
        </w:tc>
        <w:tc>
          <w:tcPr>
            <w:tcW w:w="1843" w:type="dxa"/>
            <w:vAlign w:val="center"/>
          </w:tcPr>
          <w:p w14:paraId="24EC13D7">
            <w:pPr>
              <w:snapToGrid w:val="0"/>
              <w:spacing w:line="360" w:lineRule="auto"/>
              <w:jc w:val="center"/>
              <w:rPr>
                <w:rFonts w:ascii="宋体" w:hAnsi="宋体" w:cs="宋体"/>
                <w:color w:val="auto"/>
                <w:sz w:val="24"/>
                <w:highlight w:val="none"/>
              </w:rPr>
            </w:pPr>
          </w:p>
        </w:tc>
        <w:tc>
          <w:tcPr>
            <w:tcW w:w="3118" w:type="dxa"/>
            <w:vAlign w:val="center"/>
          </w:tcPr>
          <w:p w14:paraId="29A12DB1">
            <w:pPr>
              <w:snapToGrid w:val="0"/>
              <w:spacing w:line="360" w:lineRule="auto"/>
              <w:jc w:val="center"/>
              <w:rPr>
                <w:rFonts w:ascii="宋体" w:hAnsi="宋体" w:cs="宋体"/>
                <w:color w:val="auto"/>
                <w:sz w:val="24"/>
                <w:highlight w:val="none"/>
              </w:rPr>
            </w:pPr>
          </w:p>
        </w:tc>
        <w:tc>
          <w:tcPr>
            <w:tcW w:w="993" w:type="dxa"/>
            <w:vAlign w:val="center"/>
          </w:tcPr>
          <w:p w14:paraId="0E460E6E">
            <w:pPr>
              <w:snapToGrid w:val="0"/>
              <w:spacing w:line="360" w:lineRule="auto"/>
              <w:jc w:val="center"/>
              <w:rPr>
                <w:rFonts w:ascii="宋体" w:hAnsi="宋体" w:cs="宋体"/>
                <w:color w:val="auto"/>
                <w:sz w:val="24"/>
                <w:highlight w:val="none"/>
              </w:rPr>
            </w:pPr>
          </w:p>
        </w:tc>
        <w:tc>
          <w:tcPr>
            <w:tcW w:w="1559" w:type="dxa"/>
            <w:vAlign w:val="center"/>
          </w:tcPr>
          <w:p w14:paraId="40A62032">
            <w:pPr>
              <w:spacing w:line="360" w:lineRule="auto"/>
              <w:jc w:val="center"/>
              <w:rPr>
                <w:rFonts w:ascii="宋体" w:hAnsi="宋体" w:cs="宋体"/>
                <w:color w:val="auto"/>
                <w:sz w:val="24"/>
                <w:highlight w:val="none"/>
              </w:rPr>
            </w:pPr>
          </w:p>
        </w:tc>
        <w:tc>
          <w:tcPr>
            <w:tcW w:w="1984" w:type="dxa"/>
            <w:vAlign w:val="center"/>
          </w:tcPr>
          <w:p w14:paraId="3374C68D">
            <w:pPr>
              <w:spacing w:line="360" w:lineRule="auto"/>
              <w:jc w:val="center"/>
              <w:rPr>
                <w:rFonts w:ascii="宋体" w:hAnsi="宋体" w:cs="宋体"/>
                <w:color w:val="auto"/>
                <w:sz w:val="24"/>
                <w:highlight w:val="none"/>
              </w:rPr>
            </w:pPr>
          </w:p>
        </w:tc>
        <w:tc>
          <w:tcPr>
            <w:tcW w:w="3119" w:type="dxa"/>
            <w:vAlign w:val="center"/>
          </w:tcPr>
          <w:p w14:paraId="340326B7">
            <w:pPr>
              <w:spacing w:line="360" w:lineRule="auto"/>
              <w:jc w:val="center"/>
              <w:rPr>
                <w:rFonts w:ascii="宋体" w:hAnsi="宋体" w:cs="宋体"/>
                <w:color w:val="auto"/>
                <w:sz w:val="24"/>
                <w:highlight w:val="none"/>
              </w:rPr>
            </w:pPr>
          </w:p>
        </w:tc>
      </w:tr>
      <w:tr w14:paraId="4988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C9BDE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2064490D">
            <w:pPr>
              <w:spacing w:line="360" w:lineRule="auto"/>
              <w:jc w:val="center"/>
              <w:rPr>
                <w:rFonts w:ascii="宋体" w:hAnsi="宋体" w:cs="宋体"/>
                <w:color w:val="auto"/>
                <w:sz w:val="24"/>
                <w:highlight w:val="none"/>
              </w:rPr>
            </w:pPr>
          </w:p>
        </w:tc>
      </w:tr>
      <w:tr w14:paraId="16B2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6AA8E4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554B6F6">
            <w:pPr>
              <w:spacing w:line="360" w:lineRule="auto"/>
              <w:jc w:val="center"/>
              <w:rPr>
                <w:rFonts w:ascii="宋体" w:hAnsi="宋体" w:cs="宋体"/>
                <w:color w:val="auto"/>
                <w:sz w:val="24"/>
                <w:highlight w:val="none"/>
              </w:rPr>
            </w:pPr>
          </w:p>
        </w:tc>
      </w:tr>
    </w:tbl>
    <w:p w14:paraId="7DF6BC0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6BE7DD8">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311A8B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20FC705">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C2354F4">
      <w:pPr>
        <w:snapToGrid w:val="0"/>
        <w:spacing w:line="360" w:lineRule="auto"/>
        <w:ind w:firstLine="482" w:firstLineChars="200"/>
        <w:jc w:val="left"/>
        <w:rPr>
          <w:rFonts w:ascii="宋体" w:hAnsi="宋体" w:cs="宋体"/>
          <w:b/>
          <w:color w:val="auto"/>
          <w:kern w:val="0"/>
          <w:sz w:val="24"/>
          <w:highlight w:val="none"/>
        </w:rPr>
      </w:pPr>
    </w:p>
    <w:p w14:paraId="14E8BF0D">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85CF80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28495AB">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25A7D5EE">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6A25E13">
      <w:pPr>
        <w:pStyle w:val="80"/>
        <w:rPr>
          <w:rFonts w:hint="eastAsia" w:ascii="宋体" w:hAnsi="宋体" w:cs="宋体"/>
          <w:b/>
          <w:color w:val="auto"/>
          <w:sz w:val="24"/>
          <w:highlight w:val="none"/>
        </w:rPr>
      </w:pPr>
    </w:p>
    <w:p w14:paraId="5B7B6EF7">
      <w:pPr>
        <w:pStyle w:val="80"/>
        <w:rPr>
          <w:rFonts w:hint="eastAsia" w:ascii="宋体" w:hAnsi="宋体" w:cs="宋体"/>
          <w:b/>
          <w:color w:val="auto"/>
          <w:sz w:val="24"/>
          <w:highlight w:val="none"/>
        </w:rPr>
      </w:pPr>
    </w:p>
    <w:p w14:paraId="5F1A4139">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3501E4A">
      <w:pPr>
        <w:spacing w:line="360" w:lineRule="auto"/>
        <w:ind w:right="420" w:firstLine="3614" w:firstLineChars="1000"/>
        <w:rPr>
          <w:rFonts w:ascii="宋体" w:hAnsi="宋体" w:cs="宋体"/>
          <w:b/>
          <w:color w:val="auto"/>
          <w:kern w:val="0"/>
          <w:sz w:val="36"/>
          <w:szCs w:val="36"/>
          <w:highlight w:val="none"/>
        </w:rPr>
      </w:pPr>
    </w:p>
    <w:p w14:paraId="02502821">
      <w:pPr>
        <w:spacing w:line="360" w:lineRule="auto"/>
        <w:ind w:right="420" w:firstLine="3614" w:firstLineChars="1000"/>
        <w:rPr>
          <w:rFonts w:ascii="宋体" w:hAnsi="宋体" w:cs="宋体"/>
          <w:b/>
          <w:color w:val="auto"/>
          <w:kern w:val="0"/>
          <w:sz w:val="36"/>
          <w:szCs w:val="36"/>
          <w:highlight w:val="none"/>
        </w:rPr>
      </w:pPr>
    </w:p>
    <w:p w14:paraId="1717ED88">
      <w:pPr>
        <w:spacing w:line="360" w:lineRule="auto"/>
        <w:ind w:right="420" w:firstLine="3614" w:firstLineChars="1000"/>
        <w:rPr>
          <w:rFonts w:ascii="宋体" w:hAnsi="宋体" w:cs="宋体"/>
          <w:b/>
          <w:color w:val="auto"/>
          <w:kern w:val="0"/>
          <w:sz w:val="36"/>
          <w:szCs w:val="36"/>
          <w:highlight w:val="none"/>
        </w:rPr>
      </w:pPr>
    </w:p>
    <w:p w14:paraId="6C3A137C">
      <w:pPr>
        <w:spacing w:line="360" w:lineRule="auto"/>
        <w:ind w:right="420" w:firstLine="3614" w:firstLineChars="1000"/>
        <w:rPr>
          <w:rFonts w:ascii="宋体" w:hAnsi="宋体" w:cs="宋体"/>
          <w:b/>
          <w:color w:val="auto"/>
          <w:kern w:val="0"/>
          <w:sz w:val="36"/>
          <w:szCs w:val="36"/>
          <w:highlight w:val="none"/>
        </w:rPr>
      </w:pPr>
    </w:p>
    <w:p w14:paraId="38FF7259">
      <w:pPr>
        <w:spacing w:line="360" w:lineRule="auto"/>
        <w:ind w:right="420" w:firstLine="3614" w:firstLineChars="1000"/>
        <w:rPr>
          <w:rFonts w:ascii="宋体" w:hAnsi="宋体" w:cs="宋体"/>
          <w:b/>
          <w:color w:val="auto"/>
          <w:kern w:val="0"/>
          <w:sz w:val="36"/>
          <w:szCs w:val="36"/>
          <w:highlight w:val="none"/>
        </w:rPr>
      </w:pPr>
    </w:p>
    <w:p w14:paraId="212F9DED">
      <w:pPr>
        <w:spacing w:line="360" w:lineRule="auto"/>
        <w:ind w:right="420" w:firstLine="3614" w:firstLineChars="1000"/>
        <w:rPr>
          <w:rFonts w:ascii="宋体" w:hAnsi="宋体" w:cs="宋体"/>
          <w:b/>
          <w:color w:val="auto"/>
          <w:kern w:val="0"/>
          <w:sz w:val="36"/>
          <w:szCs w:val="36"/>
          <w:highlight w:val="none"/>
        </w:rPr>
      </w:pPr>
    </w:p>
    <w:p w14:paraId="62F1A59B">
      <w:pPr>
        <w:spacing w:line="360" w:lineRule="auto"/>
        <w:ind w:right="420" w:firstLine="3614" w:firstLineChars="1000"/>
        <w:rPr>
          <w:rFonts w:ascii="宋体" w:hAnsi="宋体" w:cs="宋体"/>
          <w:b/>
          <w:color w:val="auto"/>
          <w:kern w:val="0"/>
          <w:sz w:val="36"/>
          <w:szCs w:val="36"/>
          <w:highlight w:val="none"/>
        </w:rPr>
      </w:pPr>
    </w:p>
    <w:p w14:paraId="792563D1">
      <w:pPr>
        <w:spacing w:line="360" w:lineRule="auto"/>
        <w:ind w:right="420" w:firstLine="3614" w:firstLineChars="1000"/>
        <w:rPr>
          <w:rFonts w:ascii="宋体" w:hAnsi="宋体" w:cs="宋体"/>
          <w:b/>
          <w:color w:val="auto"/>
          <w:kern w:val="0"/>
          <w:sz w:val="36"/>
          <w:szCs w:val="36"/>
          <w:highlight w:val="none"/>
        </w:rPr>
      </w:pPr>
    </w:p>
    <w:p w14:paraId="288DD6E7">
      <w:pPr>
        <w:spacing w:line="360" w:lineRule="auto"/>
        <w:ind w:right="420" w:firstLine="3614" w:firstLineChars="1000"/>
        <w:rPr>
          <w:rFonts w:ascii="宋体" w:hAnsi="宋体" w:cs="宋体"/>
          <w:b/>
          <w:color w:val="auto"/>
          <w:kern w:val="0"/>
          <w:sz w:val="36"/>
          <w:szCs w:val="36"/>
          <w:highlight w:val="none"/>
        </w:rPr>
      </w:pPr>
    </w:p>
    <w:p w14:paraId="6BE31B9B">
      <w:pPr>
        <w:spacing w:line="360" w:lineRule="auto"/>
        <w:ind w:right="420" w:firstLine="3614" w:firstLineChars="1000"/>
        <w:rPr>
          <w:rFonts w:ascii="宋体" w:hAnsi="宋体" w:cs="宋体"/>
          <w:b/>
          <w:color w:val="auto"/>
          <w:kern w:val="0"/>
          <w:sz w:val="36"/>
          <w:szCs w:val="36"/>
          <w:highlight w:val="none"/>
        </w:rPr>
      </w:pPr>
    </w:p>
    <w:p w14:paraId="6C0E4685">
      <w:pPr>
        <w:spacing w:line="360" w:lineRule="auto"/>
        <w:ind w:right="420" w:firstLine="3614" w:firstLineChars="1000"/>
        <w:rPr>
          <w:rFonts w:ascii="宋体" w:hAnsi="宋体" w:cs="宋体"/>
          <w:b/>
          <w:color w:val="auto"/>
          <w:kern w:val="0"/>
          <w:sz w:val="36"/>
          <w:szCs w:val="36"/>
          <w:highlight w:val="none"/>
        </w:rPr>
      </w:pPr>
    </w:p>
    <w:p w14:paraId="2102FC1E">
      <w:pPr>
        <w:spacing w:line="360" w:lineRule="auto"/>
        <w:ind w:right="420" w:firstLine="3614" w:firstLineChars="1000"/>
        <w:rPr>
          <w:rFonts w:ascii="宋体" w:hAnsi="宋体" w:cs="宋体"/>
          <w:b/>
          <w:color w:val="auto"/>
          <w:kern w:val="0"/>
          <w:sz w:val="36"/>
          <w:szCs w:val="36"/>
          <w:highlight w:val="none"/>
        </w:rPr>
      </w:pPr>
    </w:p>
    <w:p w14:paraId="48D6960F">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BE30BC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E472712">
      <w:pPr>
        <w:spacing w:line="360" w:lineRule="auto"/>
        <w:jc w:val="center"/>
        <w:rPr>
          <w:rFonts w:ascii="宋体" w:hAnsi="宋体" w:cs="宋体"/>
          <w:b/>
          <w:color w:val="auto"/>
          <w:spacing w:val="6"/>
          <w:sz w:val="32"/>
          <w:szCs w:val="32"/>
          <w:highlight w:val="none"/>
        </w:rPr>
      </w:pPr>
      <w:bookmarkStart w:id="513" w:name="OLE_LINK14"/>
      <w:bookmarkStart w:id="514" w:name="OLE_LINK13"/>
      <w:r>
        <w:rPr>
          <w:rFonts w:hint="eastAsia" w:ascii="宋体" w:hAnsi="宋体" w:cs="宋体"/>
          <w:b/>
          <w:color w:val="auto"/>
          <w:spacing w:val="6"/>
          <w:sz w:val="32"/>
          <w:szCs w:val="32"/>
          <w:highlight w:val="none"/>
        </w:rPr>
        <w:t>残疾人福利性单位声明函</w:t>
      </w:r>
    </w:p>
    <w:bookmarkEnd w:id="513"/>
    <w:bookmarkEnd w:id="514"/>
    <w:p w14:paraId="5EF218B0">
      <w:pPr>
        <w:spacing w:line="360" w:lineRule="auto"/>
        <w:rPr>
          <w:rFonts w:ascii="宋体" w:hAnsi="宋体" w:cs="宋体"/>
          <w:b/>
          <w:color w:val="auto"/>
          <w:spacing w:val="6"/>
          <w:sz w:val="30"/>
          <w:szCs w:val="30"/>
          <w:highlight w:val="none"/>
        </w:rPr>
      </w:pPr>
    </w:p>
    <w:p w14:paraId="3F6EA5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 xml:space="preserve">2025年湖滨街道企业退休人员文娱活动项目 </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62894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C6C2C8A">
      <w:pPr>
        <w:spacing w:line="360" w:lineRule="auto"/>
        <w:ind w:firstLine="480" w:firstLineChars="200"/>
        <w:rPr>
          <w:rFonts w:ascii="宋体" w:hAnsi="宋体" w:cs="宋体"/>
          <w:color w:val="auto"/>
          <w:sz w:val="24"/>
          <w:highlight w:val="none"/>
        </w:rPr>
      </w:pPr>
    </w:p>
    <w:p w14:paraId="4DD28742">
      <w:pPr>
        <w:spacing w:line="360" w:lineRule="auto"/>
        <w:ind w:firstLine="480" w:firstLineChars="200"/>
        <w:rPr>
          <w:rFonts w:ascii="宋体" w:hAnsi="宋体" w:cs="宋体"/>
          <w:color w:val="auto"/>
          <w:sz w:val="24"/>
          <w:highlight w:val="none"/>
        </w:rPr>
      </w:pPr>
    </w:p>
    <w:p w14:paraId="3966B7E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E91175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B2C91C2">
      <w:pPr>
        <w:spacing w:line="360" w:lineRule="auto"/>
        <w:ind w:firstLine="480" w:firstLineChars="200"/>
        <w:rPr>
          <w:rFonts w:ascii="宋体" w:hAnsi="宋体" w:cs="宋体"/>
          <w:color w:val="auto"/>
          <w:sz w:val="24"/>
          <w:highlight w:val="none"/>
        </w:rPr>
      </w:pPr>
    </w:p>
    <w:p w14:paraId="5E158481">
      <w:pPr>
        <w:spacing w:line="360" w:lineRule="auto"/>
        <w:ind w:firstLine="420" w:firstLineChars="200"/>
        <w:rPr>
          <w:rFonts w:ascii="宋体" w:hAnsi="宋体" w:cs="宋体"/>
          <w:color w:val="auto"/>
          <w:highlight w:val="none"/>
        </w:rPr>
      </w:pPr>
    </w:p>
    <w:p w14:paraId="735244D0">
      <w:pPr>
        <w:spacing w:line="360" w:lineRule="auto"/>
        <w:ind w:firstLine="420" w:firstLineChars="200"/>
        <w:rPr>
          <w:rFonts w:ascii="宋体" w:hAnsi="宋体" w:cs="宋体"/>
          <w:color w:val="auto"/>
          <w:highlight w:val="none"/>
        </w:rPr>
      </w:pPr>
    </w:p>
    <w:p w14:paraId="36F391FD">
      <w:pPr>
        <w:spacing w:line="360" w:lineRule="auto"/>
        <w:ind w:firstLine="420" w:firstLineChars="200"/>
        <w:rPr>
          <w:rFonts w:ascii="宋体" w:hAnsi="宋体" w:cs="宋体"/>
          <w:color w:val="auto"/>
          <w:highlight w:val="none"/>
        </w:rPr>
      </w:pPr>
    </w:p>
    <w:p w14:paraId="0C3B501A">
      <w:pPr>
        <w:spacing w:line="360" w:lineRule="auto"/>
        <w:ind w:firstLine="420" w:firstLineChars="200"/>
        <w:rPr>
          <w:rFonts w:ascii="宋体" w:hAnsi="宋体" w:cs="宋体"/>
          <w:color w:val="auto"/>
          <w:highlight w:val="none"/>
        </w:rPr>
      </w:pPr>
    </w:p>
    <w:p w14:paraId="6A1D929F">
      <w:pPr>
        <w:spacing w:line="360" w:lineRule="auto"/>
        <w:rPr>
          <w:rFonts w:ascii="宋体" w:hAnsi="宋体" w:cs="宋体"/>
          <w:b/>
          <w:color w:val="auto"/>
          <w:sz w:val="24"/>
          <w:highlight w:val="none"/>
        </w:rPr>
      </w:pPr>
    </w:p>
    <w:p w14:paraId="01E02565">
      <w:pPr>
        <w:spacing w:line="360" w:lineRule="auto"/>
        <w:rPr>
          <w:rFonts w:ascii="宋体" w:hAnsi="宋体" w:cs="宋体"/>
          <w:b/>
          <w:color w:val="auto"/>
          <w:sz w:val="24"/>
          <w:highlight w:val="none"/>
        </w:rPr>
      </w:pPr>
    </w:p>
    <w:p w14:paraId="38CFCA45">
      <w:pPr>
        <w:spacing w:line="360" w:lineRule="auto"/>
        <w:rPr>
          <w:rFonts w:ascii="宋体" w:hAnsi="宋体" w:cs="宋体"/>
          <w:b/>
          <w:color w:val="auto"/>
          <w:sz w:val="24"/>
          <w:highlight w:val="none"/>
        </w:rPr>
      </w:pPr>
    </w:p>
    <w:p w14:paraId="361E1ACB">
      <w:pPr>
        <w:spacing w:line="360" w:lineRule="auto"/>
        <w:rPr>
          <w:rFonts w:ascii="宋体" w:hAnsi="宋体" w:cs="宋体"/>
          <w:b/>
          <w:color w:val="auto"/>
          <w:sz w:val="24"/>
          <w:highlight w:val="none"/>
        </w:rPr>
      </w:pPr>
    </w:p>
    <w:p w14:paraId="0021064A">
      <w:pPr>
        <w:spacing w:line="360" w:lineRule="auto"/>
        <w:rPr>
          <w:rFonts w:ascii="宋体" w:hAnsi="宋体" w:cs="宋体"/>
          <w:b/>
          <w:color w:val="auto"/>
          <w:sz w:val="24"/>
          <w:highlight w:val="none"/>
        </w:rPr>
      </w:pPr>
    </w:p>
    <w:p w14:paraId="0338A04A">
      <w:pPr>
        <w:pStyle w:val="24"/>
        <w:rPr>
          <w:rFonts w:ascii="宋体" w:hAnsi="宋体" w:cs="宋体"/>
          <w:b/>
          <w:color w:val="auto"/>
          <w:sz w:val="24"/>
          <w:highlight w:val="none"/>
        </w:rPr>
      </w:pPr>
    </w:p>
    <w:p w14:paraId="095A0409">
      <w:pPr>
        <w:pStyle w:val="61"/>
      </w:pPr>
    </w:p>
    <w:p w14:paraId="3645ADC0">
      <w:pPr>
        <w:pStyle w:val="61"/>
      </w:pPr>
    </w:p>
    <w:p w14:paraId="37D1A80C">
      <w:pPr>
        <w:spacing w:line="360" w:lineRule="auto"/>
        <w:rPr>
          <w:rFonts w:ascii="宋体" w:hAnsi="宋体" w:cs="宋体"/>
          <w:b/>
          <w:color w:val="auto"/>
          <w:sz w:val="24"/>
          <w:highlight w:val="none"/>
        </w:rPr>
      </w:pPr>
    </w:p>
    <w:p w14:paraId="47C6A43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6B0853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EC7124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24A0B9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08648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CFACA1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153DA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620AD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CE5EE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B90A31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BFF74F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D7EA0B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9B455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28DC5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35999E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F9D9AF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34381F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B5DB0C2">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432B98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88E5D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2EFDEB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710D33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3A2167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E8FA2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1121C4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1A767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6B71A97">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2371A5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019920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D73F66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4EC34B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27DD79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6B49D4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7FB347F">
      <w:pPr>
        <w:widowControl/>
        <w:spacing w:line="360" w:lineRule="auto"/>
        <w:ind w:firstLine="600" w:firstLineChars="200"/>
        <w:jc w:val="left"/>
        <w:rPr>
          <w:rFonts w:ascii="宋体" w:hAnsi="宋体" w:cs="宋体"/>
          <w:color w:val="auto"/>
          <w:sz w:val="30"/>
          <w:szCs w:val="30"/>
          <w:highlight w:val="none"/>
        </w:rPr>
      </w:pPr>
    </w:p>
    <w:p w14:paraId="210EAE36">
      <w:pPr>
        <w:spacing w:line="360" w:lineRule="auto"/>
        <w:jc w:val="center"/>
        <w:rPr>
          <w:rFonts w:ascii="宋体" w:hAnsi="宋体" w:cs="宋体"/>
          <w:b/>
          <w:color w:val="auto"/>
          <w:spacing w:val="6"/>
          <w:sz w:val="32"/>
          <w:szCs w:val="32"/>
          <w:highlight w:val="none"/>
        </w:rPr>
      </w:pPr>
    </w:p>
    <w:p w14:paraId="68797831">
      <w:pPr>
        <w:spacing w:line="360" w:lineRule="auto"/>
        <w:jc w:val="center"/>
        <w:rPr>
          <w:rFonts w:ascii="宋体" w:hAnsi="宋体" w:cs="宋体"/>
          <w:b/>
          <w:color w:val="auto"/>
          <w:spacing w:val="6"/>
          <w:sz w:val="32"/>
          <w:szCs w:val="32"/>
          <w:highlight w:val="none"/>
        </w:rPr>
      </w:pPr>
    </w:p>
    <w:p w14:paraId="00E616B7">
      <w:pPr>
        <w:spacing w:line="360" w:lineRule="auto"/>
        <w:jc w:val="center"/>
        <w:rPr>
          <w:rFonts w:ascii="宋体" w:hAnsi="宋体" w:cs="宋体"/>
          <w:b/>
          <w:color w:val="auto"/>
          <w:spacing w:val="6"/>
          <w:sz w:val="32"/>
          <w:szCs w:val="32"/>
          <w:highlight w:val="none"/>
        </w:rPr>
      </w:pPr>
    </w:p>
    <w:p w14:paraId="4B81B743">
      <w:pPr>
        <w:spacing w:line="360" w:lineRule="auto"/>
        <w:jc w:val="center"/>
        <w:rPr>
          <w:rFonts w:ascii="宋体" w:hAnsi="宋体" w:cs="宋体"/>
          <w:b/>
          <w:color w:val="auto"/>
          <w:spacing w:val="6"/>
          <w:sz w:val="32"/>
          <w:szCs w:val="32"/>
          <w:highlight w:val="none"/>
        </w:rPr>
      </w:pPr>
    </w:p>
    <w:p w14:paraId="69B8C0A1">
      <w:pPr>
        <w:spacing w:line="360" w:lineRule="auto"/>
        <w:jc w:val="center"/>
        <w:rPr>
          <w:rFonts w:ascii="宋体" w:hAnsi="宋体" w:cs="宋体"/>
          <w:b/>
          <w:color w:val="auto"/>
          <w:spacing w:val="6"/>
          <w:sz w:val="32"/>
          <w:szCs w:val="32"/>
          <w:highlight w:val="none"/>
        </w:rPr>
      </w:pPr>
    </w:p>
    <w:p w14:paraId="4C4F151F">
      <w:pPr>
        <w:spacing w:line="360" w:lineRule="auto"/>
        <w:jc w:val="center"/>
        <w:rPr>
          <w:rFonts w:ascii="宋体" w:hAnsi="宋体" w:cs="宋体"/>
          <w:b/>
          <w:color w:val="auto"/>
          <w:spacing w:val="6"/>
          <w:sz w:val="32"/>
          <w:szCs w:val="32"/>
          <w:highlight w:val="none"/>
        </w:rPr>
      </w:pPr>
    </w:p>
    <w:p w14:paraId="2D6E9FB0">
      <w:pPr>
        <w:spacing w:line="360" w:lineRule="auto"/>
        <w:jc w:val="center"/>
        <w:rPr>
          <w:rFonts w:ascii="宋体" w:hAnsi="宋体" w:cs="宋体"/>
          <w:b/>
          <w:color w:val="auto"/>
          <w:spacing w:val="6"/>
          <w:sz w:val="32"/>
          <w:szCs w:val="32"/>
          <w:highlight w:val="none"/>
        </w:rPr>
      </w:pPr>
    </w:p>
    <w:p w14:paraId="0440C269">
      <w:pPr>
        <w:spacing w:line="360" w:lineRule="auto"/>
        <w:jc w:val="center"/>
        <w:rPr>
          <w:rFonts w:ascii="宋体" w:hAnsi="宋体" w:cs="宋体"/>
          <w:b/>
          <w:color w:val="auto"/>
          <w:spacing w:val="6"/>
          <w:sz w:val="32"/>
          <w:szCs w:val="32"/>
          <w:highlight w:val="none"/>
        </w:rPr>
      </w:pPr>
    </w:p>
    <w:p w14:paraId="39505C5C">
      <w:pPr>
        <w:spacing w:line="360" w:lineRule="auto"/>
        <w:jc w:val="center"/>
        <w:rPr>
          <w:rFonts w:ascii="宋体" w:hAnsi="宋体" w:cs="宋体"/>
          <w:b/>
          <w:color w:val="auto"/>
          <w:spacing w:val="6"/>
          <w:sz w:val="32"/>
          <w:szCs w:val="32"/>
          <w:highlight w:val="none"/>
        </w:rPr>
      </w:pPr>
    </w:p>
    <w:p w14:paraId="20103FC3">
      <w:pPr>
        <w:spacing w:line="360" w:lineRule="auto"/>
        <w:jc w:val="left"/>
        <w:rPr>
          <w:rFonts w:hint="eastAsia" w:ascii="宋体" w:hAnsi="宋体" w:cs="宋体"/>
          <w:b/>
          <w:color w:val="auto"/>
          <w:spacing w:val="6"/>
          <w:sz w:val="32"/>
          <w:szCs w:val="32"/>
          <w:highlight w:val="none"/>
        </w:rPr>
      </w:pPr>
    </w:p>
    <w:p w14:paraId="08626098">
      <w:pPr>
        <w:spacing w:line="360" w:lineRule="auto"/>
        <w:jc w:val="left"/>
        <w:rPr>
          <w:rFonts w:hint="eastAsia" w:ascii="宋体" w:hAnsi="宋体" w:cs="宋体"/>
          <w:b/>
          <w:color w:val="auto"/>
          <w:spacing w:val="6"/>
          <w:sz w:val="32"/>
          <w:szCs w:val="32"/>
          <w:highlight w:val="none"/>
        </w:rPr>
      </w:pPr>
    </w:p>
    <w:p w14:paraId="6E5FCF48">
      <w:pPr>
        <w:pStyle w:val="24"/>
        <w:rPr>
          <w:rFonts w:hint="eastAsia" w:ascii="宋体" w:hAnsi="宋体" w:cs="宋体"/>
          <w:b/>
          <w:color w:val="auto"/>
          <w:spacing w:val="6"/>
          <w:sz w:val="32"/>
          <w:szCs w:val="32"/>
          <w:highlight w:val="none"/>
        </w:rPr>
      </w:pPr>
    </w:p>
    <w:p w14:paraId="3FDAD3B1">
      <w:pPr>
        <w:pStyle w:val="61"/>
        <w:rPr>
          <w:rFonts w:hint="eastAsia" w:ascii="宋体" w:hAnsi="宋体" w:cs="宋体"/>
          <w:b/>
          <w:color w:val="auto"/>
          <w:spacing w:val="6"/>
          <w:sz w:val="32"/>
          <w:szCs w:val="32"/>
          <w:highlight w:val="none"/>
        </w:rPr>
      </w:pPr>
    </w:p>
    <w:p w14:paraId="756EB377">
      <w:pPr>
        <w:rPr>
          <w:rFonts w:hint="eastAsia" w:ascii="宋体" w:hAnsi="宋体" w:cs="宋体"/>
          <w:b/>
          <w:color w:val="auto"/>
          <w:spacing w:val="6"/>
          <w:sz w:val="32"/>
          <w:szCs w:val="32"/>
          <w:highlight w:val="none"/>
        </w:rPr>
      </w:pPr>
    </w:p>
    <w:p w14:paraId="7B92F5F2">
      <w:pPr>
        <w:pStyle w:val="24"/>
        <w:rPr>
          <w:rFonts w:hint="eastAsia" w:ascii="宋体" w:hAnsi="宋体" w:cs="宋体"/>
          <w:b/>
          <w:color w:val="auto"/>
          <w:spacing w:val="6"/>
          <w:sz w:val="32"/>
          <w:szCs w:val="32"/>
          <w:highlight w:val="none"/>
        </w:rPr>
      </w:pPr>
    </w:p>
    <w:p w14:paraId="71AF7E88">
      <w:pPr>
        <w:pStyle w:val="61"/>
        <w:rPr>
          <w:rFonts w:hint="eastAsia"/>
        </w:rPr>
      </w:pPr>
    </w:p>
    <w:p w14:paraId="37B9E80F">
      <w:pPr>
        <w:spacing w:line="360" w:lineRule="auto"/>
        <w:jc w:val="left"/>
        <w:rPr>
          <w:rFonts w:hint="eastAsia" w:ascii="宋体" w:hAnsi="宋体" w:cs="宋体"/>
          <w:b/>
          <w:color w:val="auto"/>
          <w:spacing w:val="6"/>
          <w:sz w:val="32"/>
          <w:szCs w:val="32"/>
          <w:highlight w:val="none"/>
        </w:rPr>
      </w:pPr>
    </w:p>
    <w:p w14:paraId="5EA86AD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6A41F35">
      <w:pPr>
        <w:spacing w:line="360" w:lineRule="auto"/>
        <w:jc w:val="center"/>
        <w:rPr>
          <w:rFonts w:ascii="宋体" w:hAnsi="宋体" w:cs="宋体"/>
          <w:b/>
          <w:color w:val="auto"/>
          <w:sz w:val="24"/>
          <w:highlight w:val="none"/>
        </w:rPr>
      </w:pPr>
    </w:p>
    <w:p w14:paraId="55D1EFB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F4787A5">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CD5F26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67F240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7AB4593">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FAFF6E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C23A5B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BBA0A6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307CFE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0FF5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B693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565EEB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53F0F9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DD0DCD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428D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EE65D5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6466AD">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30E978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F313D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ED4C3E2">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DB6C87">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988490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D83243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E4132A">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67C500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D219C4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64A96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2BB3A1A">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14260C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92A26E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016357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D76A47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F23032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664BC80">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2678E2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3C995F8">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4E993B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236629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1A285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9C351EF">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154B9F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652BB0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052046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AE5EB8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ADCAA2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716613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FC8ACD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D79EE97">
      <w:pPr>
        <w:autoSpaceDE w:val="0"/>
        <w:autoSpaceDN w:val="0"/>
        <w:jc w:val="center"/>
        <w:rPr>
          <w:rFonts w:ascii="宋体" w:hAnsi="宋体" w:cs="宋体"/>
          <w:b/>
          <w:color w:val="auto"/>
          <w:spacing w:val="6"/>
          <w:sz w:val="32"/>
          <w:szCs w:val="32"/>
          <w:highlight w:val="none"/>
        </w:rPr>
      </w:pPr>
    </w:p>
    <w:p w14:paraId="3D74C9B8">
      <w:pPr>
        <w:autoSpaceDE w:val="0"/>
        <w:autoSpaceDN w:val="0"/>
        <w:jc w:val="center"/>
        <w:rPr>
          <w:rFonts w:hint="eastAsia" w:ascii="宋体" w:hAnsi="宋体" w:cs="宋体"/>
          <w:b/>
          <w:color w:val="auto"/>
          <w:spacing w:val="6"/>
          <w:sz w:val="32"/>
          <w:szCs w:val="32"/>
          <w:highlight w:val="none"/>
        </w:rPr>
      </w:pPr>
    </w:p>
    <w:p w14:paraId="70BBA57D">
      <w:pPr>
        <w:autoSpaceDE w:val="0"/>
        <w:autoSpaceDN w:val="0"/>
        <w:jc w:val="center"/>
        <w:rPr>
          <w:rFonts w:hint="eastAsia" w:ascii="宋体" w:hAnsi="宋体" w:cs="宋体"/>
          <w:b/>
          <w:color w:val="auto"/>
          <w:spacing w:val="6"/>
          <w:sz w:val="32"/>
          <w:szCs w:val="32"/>
          <w:highlight w:val="none"/>
        </w:rPr>
      </w:pPr>
    </w:p>
    <w:p w14:paraId="647421EA">
      <w:pPr>
        <w:autoSpaceDE w:val="0"/>
        <w:autoSpaceDN w:val="0"/>
        <w:jc w:val="center"/>
        <w:rPr>
          <w:rFonts w:hint="eastAsia" w:ascii="宋体" w:hAnsi="宋体" w:cs="宋体"/>
          <w:b/>
          <w:color w:val="auto"/>
          <w:spacing w:val="6"/>
          <w:sz w:val="32"/>
          <w:szCs w:val="32"/>
          <w:highlight w:val="none"/>
        </w:rPr>
      </w:pPr>
    </w:p>
    <w:p w14:paraId="7DE3BB99">
      <w:pPr>
        <w:autoSpaceDE w:val="0"/>
        <w:autoSpaceDN w:val="0"/>
        <w:jc w:val="center"/>
        <w:rPr>
          <w:rFonts w:hint="eastAsia" w:ascii="宋体" w:hAnsi="宋体" w:cs="宋体"/>
          <w:b/>
          <w:color w:val="auto"/>
          <w:spacing w:val="6"/>
          <w:sz w:val="32"/>
          <w:szCs w:val="32"/>
          <w:highlight w:val="none"/>
        </w:rPr>
      </w:pPr>
    </w:p>
    <w:p w14:paraId="11BD63CD">
      <w:pPr>
        <w:autoSpaceDE w:val="0"/>
        <w:autoSpaceDN w:val="0"/>
        <w:jc w:val="center"/>
        <w:rPr>
          <w:rFonts w:hint="eastAsia" w:ascii="宋体" w:hAnsi="宋体" w:cs="宋体"/>
          <w:b/>
          <w:color w:val="auto"/>
          <w:spacing w:val="6"/>
          <w:sz w:val="32"/>
          <w:szCs w:val="32"/>
          <w:highlight w:val="none"/>
        </w:rPr>
      </w:pPr>
    </w:p>
    <w:p w14:paraId="4A8274CE">
      <w:pPr>
        <w:autoSpaceDE w:val="0"/>
        <w:autoSpaceDN w:val="0"/>
        <w:jc w:val="center"/>
        <w:rPr>
          <w:rFonts w:hint="eastAsia" w:ascii="宋体" w:hAnsi="宋体" w:cs="宋体"/>
          <w:b/>
          <w:color w:val="auto"/>
          <w:spacing w:val="6"/>
          <w:sz w:val="32"/>
          <w:szCs w:val="32"/>
          <w:highlight w:val="none"/>
        </w:rPr>
      </w:pPr>
    </w:p>
    <w:p w14:paraId="6AF6FB99">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6EDA7D2">
      <w:pPr>
        <w:spacing w:line="360" w:lineRule="auto"/>
        <w:rPr>
          <w:rFonts w:ascii="宋体" w:hAnsi="宋体" w:cs="宋体"/>
          <w:color w:val="auto"/>
          <w:sz w:val="24"/>
          <w:highlight w:val="none"/>
          <w:u w:val="single"/>
        </w:rPr>
      </w:pPr>
    </w:p>
    <w:p w14:paraId="00D1B90A">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 xml:space="preserve"> 杭州市上城区湖滨街道应急消防管理站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杭州合太丰科技有限公司</w:t>
      </w:r>
      <w:r>
        <w:rPr>
          <w:rFonts w:hint="eastAsia" w:ascii="宋体" w:hAnsi="宋体" w:cs="宋体"/>
          <w:color w:val="auto"/>
          <w:sz w:val="24"/>
          <w:highlight w:val="none"/>
          <w:u w:val="single"/>
        </w:rPr>
        <w:t>：</w:t>
      </w:r>
    </w:p>
    <w:p w14:paraId="49F2DE6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2025年湖滨街道企业退休人员文娱活动项目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 HTFZFCG2025-015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B7A21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815C90D">
      <w:pPr>
        <w:spacing w:line="360" w:lineRule="auto"/>
        <w:ind w:firstLine="494"/>
        <w:rPr>
          <w:rFonts w:ascii="宋体" w:hAnsi="宋体" w:cs="宋体"/>
          <w:color w:val="auto"/>
          <w:sz w:val="24"/>
          <w:highlight w:val="none"/>
        </w:rPr>
      </w:pPr>
    </w:p>
    <w:p w14:paraId="40D13E5C">
      <w:pPr>
        <w:spacing w:line="360" w:lineRule="auto"/>
        <w:ind w:firstLine="494"/>
        <w:rPr>
          <w:rFonts w:ascii="宋体" w:hAnsi="宋体" w:cs="宋体"/>
          <w:color w:val="auto"/>
          <w:sz w:val="24"/>
          <w:highlight w:val="none"/>
        </w:rPr>
      </w:pPr>
    </w:p>
    <w:p w14:paraId="7361A230">
      <w:pPr>
        <w:spacing w:line="360" w:lineRule="auto"/>
        <w:ind w:firstLine="494"/>
        <w:rPr>
          <w:rFonts w:ascii="宋体" w:hAnsi="宋体" w:cs="宋体"/>
          <w:color w:val="auto"/>
          <w:sz w:val="24"/>
          <w:highlight w:val="none"/>
        </w:rPr>
      </w:pPr>
    </w:p>
    <w:p w14:paraId="08A1A45A">
      <w:pPr>
        <w:spacing w:line="360" w:lineRule="auto"/>
        <w:ind w:firstLine="494"/>
        <w:rPr>
          <w:rFonts w:ascii="宋体" w:hAnsi="宋体" w:cs="宋体"/>
          <w:color w:val="auto"/>
          <w:sz w:val="24"/>
          <w:highlight w:val="none"/>
        </w:rPr>
      </w:pPr>
    </w:p>
    <w:p w14:paraId="50BF8CB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D0BC57E">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279584F">
      <w:pPr>
        <w:rPr>
          <w:rFonts w:ascii="宋体" w:hAnsi="宋体" w:cs="宋体"/>
          <w:color w:val="auto"/>
          <w:sz w:val="24"/>
          <w:highlight w:val="none"/>
        </w:rPr>
      </w:pPr>
      <w:r>
        <w:rPr>
          <w:rFonts w:hint="eastAsia" w:ascii="宋体" w:hAnsi="宋体" w:cs="宋体"/>
          <w:b/>
          <w:bCs/>
          <w:color w:val="auto"/>
          <w:sz w:val="24"/>
          <w:highlight w:val="none"/>
        </w:rPr>
        <w:t>附：</w:t>
      </w:r>
    </w:p>
    <w:p w14:paraId="1979BCAD">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B6B92DC">
      <w:pPr>
        <w:autoSpaceDE w:val="0"/>
        <w:autoSpaceDN w:val="0"/>
        <w:jc w:val="center"/>
        <w:rPr>
          <w:rFonts w:ascii="宋体" w:hAnsi="宋体" w:cs="宋体"/>
          <w:b/>
          <w:color w:val="auto"/>
          <w:spacing w:val="6"/>
          <w:sz w:val="32"/>
          <w:szCs w:val="32"/>
          <w:highlight w:val="none"/>
        </w:rPr>
      </w:pPr>
    </w:p>
    <w:p w14:paraId="076EA9CF">
      <w:pPr>
        <w:autoSpaceDE w:val="0"/>
        <w:autoSpaceDN w:val="0"/>
        <w:jc w:val="center"/>
        <w:rPr>
          <w:rFonts w:ascii="宋体" w:hAnsi="宋体" w:cs="宋体"/>
          <w:b/>
          <w:color w:val="auto"/>
          <w:spacing w:val="6"/>
          <w:sz w:val="32"/>
          <w:szCs w:val="32"/>
          <w:highlight w:val="none"/>
        </w:rPr>
      </w:pPr>
    </w:p>
    <w:p w14:paraId="5EB640B9">
      <w:pPr>
        <w:autoSpaceDE w:val="0"/>
        <w:autoSpaceDN w:val="0"/>
        <w:jc w:val="center"/>
        <w:rPr>
          <w:rFonts w:ascii="宋体" w:hAnsi="宋体" w:cs="宋体"/>
          <w:b/>
          <w:color w:val="auto"/>
          <w:spacing w:val="6"/>
          <w:sz w:val="32"/>
          <w:szCs w:val="32"/>
          <w:highlight w:val="none"/>
        </w:rPr>
      </w:pPr>
    </w:p>
    <w:p w14:paraId="50D15EA9">
      <w:pPr>
        <w:autoSpaceDE w:val="0"/>
        <w:autoSpaceDN w:val="0"/>
        <w:jc w:val="center"/>
        <w:rPr>
          <w:rFonts w:ascii="宋体" w:hAnsi="宋体" w:cs="宋体"/>
          <w:b/>
          <w:color w:val="auto"/>
          <w:spacing w:val="6"/>
          <w:sz w:val="32"/>
          <w:szCs w:val="32"/>
          <w:highlight w:val="none"/>
        </w:rPr>
      </w:pPr>
    </w:p>
    <w:p w14:paraId="5B4D68E1">
      <w:pPr>
        <w:autoSpaceDE w:val="0"/>
        <w:autoSpaceDN w:val="0"/>
        <w:jc w:val="center"/>
        <w:rPr>
          <w:rFonts w:ascii="宋体" w:hAnsi="宋体" w:cs="宋体"/>
          <w:b/>
          <w:color w:val="auto"/>
          <w:spacing w:val="6"/>
          <w:sz w:val="32"/>
          <w:szCs w:val="32"/>
          <w:highlight w:val="none"/>
        </w:rPr>
      </w:pPr>
    </w:p>
    <w:p w14:paraId="6C804F64">
      <w:pPr>
        <w:autoSpaceDE w:val="0"/>
        <w:autoSpaceDN w:val="0"/>
        <w:jc w:val="center"/>
        <w:rPr>
          <w:rFonts w:ascii="宋体" w:hAnsi="宋体" w:cs="宋体"/>
          <w:b/>
          <w:color w:val="auto"/>
          <w:spacing w:val="6"/>
          <w:sz w:val="32"/>
          <w:szCs w:val="32"/>
          <w:highlight w:val="none"/>
        </w:rPr>
      </w:pPr>
    </w:p>
    <w:p w14:paraId="0A09C977">
      <w:pPr>
        <w:autoSpaceDE w:val="0"/>
        <w:autoSpaceDN w:val="0"/>
        <w:jc w:val="center"/>
        <w:rPr>
          <w:rFonts w:ascii="宋体" w:hAnsi="宋体" w:cs="宋体"/>
          <w:b/>
          <w:color w:val="auto"/>
          <w:spacing w:val="6"/>
          <w:sz w:val="32"/>
          <w:szCs w:val="32"/>
          <w:highlight w:val="none"/>
        </w:rPr>
      </w:pPr>
    </w:p>
    <w:p w14:paraId="2EE0C6A1">
      <w:pPr>
        <w:autoSpaceDE w:val="0"/>
        <w:autoSpaceDN w:val="0"/>
        <w:jc w:val="center"/>
        <w:rPr>
          <w:rFonts w:ascii="宋体" w:hAnsi="宋体" w:cs="宋体"/>
          <w:b/>
          <w:color w:val="auto"/>
          <w:spacing w:val="6"/>
          <w:sz w:val="32"/>
          <w:szCs w:val="32"/>
          <w:highlight w:val="none"/>
        </w:rPr>
      </w:pPr>
    </w:p>
    <w:p w14:paraId="4B81CBB0">
      <w:pPr>
        <w:autoSpaceDE w:val="0"/>
        <w:autoSpaceDN w:val="0"/>
        <w:jc w:val="center"/>
        <w:rPr>
          <w:rFonts w:ascii="宋体" w:hAnsi="宋体" w:cs="宋体"/>
          <w:b/>
          <w:color w:val="auto"/>
          <w:spacing w:val="6"/>
          <w:sz w:val="32"/>
          <w:szCs w:val="32"/>
          <w:highlight w:val="none"/>
        </w:rPr>
      </w:pPr>
    </w:p>
    <w:p w14:paraId="61675364">
      <w:pPr>
        <w:autoSpaceDE w:val="0"/>
        <w:autoSpaceDN w:val="0"/>
        <w:jc w:val="center"/>
        <w:rPr>
          <w:rFonts w:ascii="宋体" w:hAnsi="宋体" w:cs="宋体"/>
          <w:b/>
          <w:color w:val="auto"/>
          <w:spacing w:val="6"/>
          <w:sz w:val="32"/>
          <w:szCs w:val="32"/>
          <w:highlight w:val="none"/>
        </w:rPr>
      </w:pPr>
    </w:p>
    <w:p w14:paraId="131ED132">
      <w:pPr>
        <w:autoSpaceDE w:val="0"/>
        <w:autoSpaceDN w:val="0"/>
        <w:jc w:val="center"/>
        <w:rPr>
          <w:rFonts w:hint="eastAsia" w:ascii="宋体" w:hAnsi="宋体" w:cs="宋体"/>
          <w:b/>
          <w:color w:val="auto"/>
          <w:spacing w:val="6"/>
          <w:sz w:val="32"/>
          <w:szCs w:val="32"/>
          <w:highlight w:val="none"/>
        </w:rPr>
      </w:pPr>
    </w:p>
    <w:p w14:paraId="1B8189C1">
      <w:pPr>
        <w:autoSpaceDE w:val="0"/>
        <w:autoSpaceDN w:val="0"/>
        <w:jc w:val="center"/>
        <w:rPr>
          <w:rFonts w:hint="eastAsia" w:ascii="宋体" w:hAnsi="宋体" w:cs="宋体"/>
          <w:b/>
          <w:color w:val="auto"/>
          <w:spacing w:val="6"/>
          <w:sz w:val="32"/>
          <w:szCs w:val="32"/>
          <w:highlight w:val="none"/>
        </w:rPr>
      </w:pPr>
    </w:p>
    <w:p w14:paraId="53E4198A">
      <w:pPr>
        <w:autoSpaceDE w:val="0"/>
        <w:autoSpaceDN w:val="0"/>
        <w:jc w:val="center"/>
        <w:rPr>
          <w:rFonts w:hint="eastAsia" w:ascii="宋体" w:hAnsi="宋体" w:cs="宋体"/>
          <w:b/>
          <w:color w:val="auto"/>
          <w:spacing w:val="6"/>
          <w:sz w:val="32"/>
          <w:szCs w:val="32"/>
          <w:highlight w:val="none"/>
        </w:rPr>
      </w:pPr>
    </w:p>
    <w:p w14:paraId="387C7331">
      <w:pPr>
        <w:autoSpaceDE w:val="0"/>
        <w:autoSpaceDN w:val="0"/>
        <w:jc w:val="center"/>
        <w:rPr>
          <w:rFonts w:hint="eastAsia" w:ascii="宋体" w:hAnsi="宋体" w:cs="宋体"/>
          <w:b/>
          <w:color w:val="auto"/>
          <w:spacing w:val="6"/>
          <w:sz w:val="32"/>
          <w:szCs w:val="32"/>
          <w:highlight w:val="none"/>
        </w:rPr>
      </w:pPr>
    </w:p>
    <w:p w14:paraId="23F2D4BC">
      <w:pPr>
        <w:autoSpaceDE w:val="0"/>
        <w:autoSpaceDN w:val="0"/>
        <w:jc w:val="center"/>
        <w:rPr>
          <w:rFonts w:hint="eastAsia" w:ascii="宋体" w:hAnsi="宋体" w:cs="宋体"/>
          <w:b/>
          <w:color w:val="auto"/>
          <w:spacing w:val="6"/>
          <w:sz w:val="32"/>
          <w:szCs w:val="32"/>
          <w:highlight w:val="none"/>
        </w:rPr>
      </w:pPr>
    </w:p>
    <w:p w14:paraId="5CB06225">
      <w:pPr>
        <w:autoSpaceDE w:val="0"/>
        <w:autoSpaceDN w:val="0"/>
        <w:jc w:val="center"/>
        <w:rPr>
          <w:rFonts w:hint="eastAsia" w:ascii="宋体" w:hAnsi="宋体" w:cs="宋体"/>
          <w:b/>
          <w:color w:val="auto"/>
          <w:spacing w:val="6"/>
          <w:sz w:val="32"/>
          <w:szCs w:val="32"/>
          <w:highlight w:val="none"/>
        </w:rPr>
      </w:pPr>
    </w:p>
    <w:p w14:paraId="4387B67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EAB118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84D78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2025年湖滨街道企业退休人员文娱活动项目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 HTFZFCG2025-015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D7522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B2FA0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34E931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1DEA8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C4611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D8CB8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E14A7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503FFFA">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6"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6"/>
      <w:r>
        <w:rPr>
          <w:rFonts w:hint="eastAsia" w:ascii="宋体" w:hAnsi="宋体" w:cs="宋体"/>
          <w:b/>
          <w:color w:val="auto"/>
          <w:kern w:val="0"/>
          <w:sz w:val="24"/>
          <w:highlight w:val="none"/>
          <w:lang w:val="zh-CN"/>
        </w:rPr>
        <w:t>）</w:t>
      </w:r>
    </w:p>
    <w:p w14:paraId="0A8947D4">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7"/>
    </w:p>
    <w:p w14:paraId="4E86C2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8400F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55002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417C4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838CF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8A3CFF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434301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FB9955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409256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4115DF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8B9D00">
      <w:pPr>
        <w:autoSpaceDE w:val="0"/>
        <w:autoSpaceDN w:val="0"/>
        <w:jc w:val="center"/>
        <w:rPr>
          <w:rFonts w:ascii="宋体" w:hAnsi="宋体" w:cs="宋体"/>
          <w:b/>
          <w:color w:val="auto"/>
          <w:spacing w:val="6"/>
          <w:sz w:val="32"/>
          <w:szCs w:val="32"/>
          <w:highlight w:val="none"/>
        </w:rPr>
      </w:pPr>
    </w:p>
    <w:p w14:paraId="1DC357CB">
      <w:pPr>
        <w:autoSpaceDE w:val="0"/>
        <w:autoSpaceDN w:val="0"/>
        <w:jc w:val="center"/>
        <w:rPr>
          <w:rFonts w:ascii="宋体" w:hAnsi="宋体" w:cs="宋体"/>
          <w:b/>
          <w:color w:val="auto"/>
          <w:spacing w:val="6"/>
          <w:sz w:val="32"/>
          <w:szCs w:val="32"/>
          <w:highlight w:val="none"/>
        </w:rPr>
      </w:pPr>
    </w:p>
    <w:p w14:paraId="658F9A57">
      <w:pPr>
        <w:autoSpaceDE w:val="0"/>
        <w:autoSpaceDN w:val="0"/>
        <w:jc w:val="both"/>
        <w:rPr>
          <w:rFonts w:ascii="宋体" w:hAnsi="宋体" w:cs="宋体"/>
          <w:b/>
          <w:color w:val="auto"/>
          <w:spacing w:val="6"/>
          <w:sz w:val="32"/>
          <w:szCs w:val="32"/>
          <w:highlight w:val="none"/>
        </w:rPr>
      </w:pPr>
    </w:p>
    <w:p w14:paraId="158B6899">
      <w:pPr>
        <w:autoSpaceDE w:val="0"/>
        <w:autoSpaceDN w:val="0"/>
        <w:jc w:val="both"/>
        <w:rPr>
          <w:rFonts w:ascii="宋体" w:hAnsi="宋体" w:cs="宋体"/>
          <w:b/>
          <w:color w:val="auto"/>
          <w:spacing w:val="6"/>
          <w:sz w:val="32"/>
          <w:szCs w:val="32"/>
          <w:highlight w:val="none"/>
        </w:rPr>
      </w:pPr>
    </w:p>
    <w:p w14:paraId="6BF93669">
      <w:pPr>
        <w:autoSpaceDE w:val="0"/>
        <w:autoSpaceDN w:val="0"/>
        <w:jc w:val="center"/>
        <w:rPr>
          <w:rFonts w:ascii="宋体" w:hAnsi="宋体" w:cs="宋体"/>
          <w:b/>
          <w:color w:val="auto"/>
          <w:spacing w:val="6"/>
          <w:sz w:val="32"/>
          <w:szCs w:val="32"/>
          <w:highlight w:val="none"/>
        </w:rPr>
      </w:pPr>
    </w:p>
    <w:p w14:paraId="571B878A">
      <w:pPr>
        <w:autoSpaceDE w:val="0"/>
        <w:autoSpaceDN w:val="0"/>
        <w:jc w:val="center"/>
        <w:rPr>
          <w:rFonts w:ascii="宋体" w:hAnsi="宋体" w:cs="宋体"/>
          <w:b/>
          <w:color w:val="auto"/>
          <w:spacing w:val="6"/>
          <w:sz w:val="32"/>
          <w:szCs w:val="32"/>
          <w:highlight w:val="none"/>
        </w:rPr>
      </w:pPr>
    </w:p>
    <w:p w14:paraId="13224869">
      <w:pPr>
        <w:snapToGrid w:val="0"/>
        <w:spacing w:line="360" w:lineRule="auto"/>
        <w:ind w:firstLine="3666" w:firstLineChars="1100"/>
        <w:rPr>
          <w:rFonts w:hint="eastAsia" w:ascii="宋体" w:hAnsi="宋体" w:cs="宋体"/>
          <w:b/>
          <w:color w:val="auto"/>
          <w:spacing w:val="6"/>
          <w:sz w:val="32"/>
          <w:szCs w:val="32"/>
          <w:highlight w:val="none"/>
        </w:rPr>
      </w:pPr>
    </w:p>
    <w:p w14:paraId="08F83C08">
      <w:pPr>
        <w:snapToGrid w:val="0"/>
        <w:spacing w:line="360" w:lineRule="auto"/>
        <w:ind w:firstLine="3666" w:firstLineChars="1100"/>
        <w:rPr>
          <w:rFonts w:hint="eastAsia" w:ascii="宋体" w:hAnsi="宋体" w:cs="宋体"/>
          <w:b/>
          <w:color w:val="auto"/>
          <w:spacing w:val="6"/>
          <w:sz w:val="32"/>
          <w:szCs w:val="32"/>
          <w:highlight w:val="none"/>
        </w:rPr>
      </w:pPr>
    </w:p>
    <w:p w14:paraId="59D3A8DD">
      <w:pPr>
        <w:snapToGrid w:val="0"/>
        <w:spacing w:line="360" w:lineRule="auto"/>
        <w:ind w:firstLine="3666" w:firstLineChars="1100"/>
        <w:rPr>
          <w:rFonts w:hint="eastAsia" w:ascii="宋体" w:hAnsi="宋体" w:cs="宋体"/>
          <w:b/>
          <w:color w:val="auto"/>
          <w:spacing w:val="6"/>
          <w:sz w:val="32"/>
          <w:szCs w:val="32"/>
          <w:highlight w:val="none"/>
        </w:rPr>
      </w:pPr>
    </w:p>
    <w:p w14:paraId="370D1DE4">
      <w:pPr>
        <w:snapToGrid w:val="0"/>
        <w:spacing w:line="360" w:lineRule="auto"/>
        <w:ind w:firstLine="3666" w:firstLineChars="1100"/>
        <w:rPr>
          <w:rFonts w:hint="eastAsia" w:ascii="宋体" w:hAnsi="宋体" w:cs="宋体"/>
          <w:b/>
          <w:color w:val="auto"/>
          <w:spacing w:val="6"/>
          <w:sz w:val="32"/>
          <w:szCs w:val="32"/>
          <w:highlight w:val="none"/>
        </w:rPr>
      </w:pPr>
    </w:p>
    <w:p w14:paraId="71225202">
      <w:pPr>
        <w:snapToGrid w:val="0"/>
        <w:spacing w:line="360" w:lineRule="auto"/>
        <w:ind w:firstLine="3666" w:firstLineChars="1100"/>
        <w:rPr>
          <w:rFonts w:hint="eastAsia" w:ascii="宋体" w:hAnsi="宋体" w:cs="宋体"/>
          <w:b/>
          <w:color w:val="auto"/>
          <w:spacing w:val="6"/>
          <w:sz w:val="32"/>
          <w:szCs w:val="32"/>
          <w:highlight w:val="none"/>
        </w:rPr>
      </w:pPr>
    </w:p>
    <w:p w14:paraId="69C3A5E0">
      <w:pPr>
        <w:snapToGrid w:val="0"/>
        <w:spacing w:line="360" w:lineRule="auto"/>
        <w:ind w:firstLine="3666" w:firstLineChars="1100"/>
        <w:rPr>
          <w:rFonts w:hint="eastAsia" w:ascii="宋体" w:hAnsi="宋体" w:cs="宋体"/>
          <w:b/>
          <w:color w:val="auto"/>
          <w:spacing w:val="6"/>
          <w:sz w:val="32"/>
          <w:szCs w:val="32"/>
          <w:highlight w:val="none"/>
        </w:rPr>
      </w:pPr>
    </w:p>
    <w:p w14:paraId="43AD3286">
      <w:pPr>
        <w:snapToGrid w:val="0"/>
        <w:spacing w:line="360" w:lineRule="auto"/>
        <w:ind w:firstLine="3666" w:firstLineChars="1100"/>
        <w:rPr>
          <w:rFonts w:hint="eastAsia" w:ascii="宋体" w:hAnsi="宋体" w:cs="宋体"/>
          <w:b/>
          <w:color w:val="auto"/>
          <w:spacing w:val="6"/>
          <w:sz w:val="32"/>
          <w:szCs w:val="32"/>
          <w:highlight w:val="none"/>
        </w:rPr>
      </w:pPr>
    </w:p>
    <w:p w14:paraId="36E30A08">
      <w:pPr>
        <w:snapToGrid w:val="0"/>
        <w:spacing w:line="360" w:lineRule="auto"/>
        <w:ind w:firstLine="3666" w:firstLineChars="1100"/>
        <w:rPr>
          <w:rFonts w:hint="eastAsia" w:ascii="宋体" w:hAnsi="宋体" w:cs="宋体"/>
          <w:b/>
          <w:color w:val="auto"/>
          <w:spacing w:val="6"/>
          <w:sz w:val="32"/>
          <w:szCs w:val="32"/>
          <w:highlight w:val="none"/>
        </w:rPr>
      </w:pPr>
    </w:p>
    <w:p w14:paraId="62B3EE93">
      <w:pPr>
        <w:snapToGrid w:val="0"/>
        <w:spacing w:line="360" w:lineRule="auto"/>
        <w:ind w:firstLine="3666" w:firstLineChars="1100"/>
        <w:rPr>
          <w:rFonts w:hint="eastAsia" w:ascii="宋体" w:hAnsi="宋体" w:cs="宋体"/>
          <w:b/>
          <w:color w:val="auto"/>
          <w:spacing w:val="6"/>
          <w:sz w:val="32"/>
          <w:szCs w:val="32"/>
          <w:highlight w:val="none"/>
        </w:rPr>
      </w:pPr>
    </w:p>
    <w:p w14:paraId="6698410B">
      <w:pPr>
        <w:snapToGrid w:val="0"/>
        <w:spacing w:line="360" w:lineRule="auto"/>
        <w:ind w:firstLine="3666" w:firstLineChars="1100"/>
        <w:rPr>
          <w:rFonts w:hint="eastAsia" w:ascii="宋体" w:hAnsi="宋体" w:cs="宋体"/>
          <w:b/>
          <w:color w:val="auto"/>
          <w:spacing w:val="6"/>
          <w:sz w:val="32"/>
          <w:szCs w:val="32"/>
          <w:highlight w:val="none"/>
        </w:rPr>
      </w:pPr>
    </w:p>
    <w:p w14:paraId="29395E64">
      <w:pPr>
        <w:snapToGrid w:val="0"/>
        <w:spacing w:line="360" w:lineRule="auto"/>
        <w:ind w:firstLine="3666" w:firstLineChars="1100"/>
        <w:rPr>
          <w:rFonts w:hint="eastAsia" w:ascii="宋体" w:hAnsi="宋体" w:cs="宋体"/>
          <w:b/>
          <w:color w:val="auto"/>
          <w:spacing w:val="6"/>
          <w:sz w:val="32"/>
          <w:szCs w:val="32"/>
          <w:highlight w:val="none"/>
        </w:rPr>
      </w:pPr>
    </w:p>
    <w:p w14:paraId="09E7F4B6">
      <w:pPr>
        <w:snapToGrid w:val="0"/>
        <w:spacing w:line="360" w:lineRule="auto"/>
        <w:ind w:firstLine="3666" w:firstLineChars="1100"/>
        <w:rPr>
          <w:rFonts w:hint="eastAsia" w:ascii="宋体" w:hAnsi="宋体" w:cs="宋体"/>
          <w:b/>
          <w:color w:val="auto"/>
          <w:spacing w:val="6"/>
          <w:sz w:val="32"/>
          <w:szCs w:val="32"/>
          <w:highlight w:val="none"/>
        </w:rPr>
      </w:pPr>
    </w:p>
    <w:p w14:paraId="21554613">
      <w:pPr>
        <w:snapToGrid w:val="0"/>
        <w:spacing w:line="360" w:lineRule="auto"/>
        <w:ind w:firstLine="3666" w:firstLineChars="1100"/>
        <w:rPr>
          <w:rFonts w:hint="eastAsia" w:ascii="宋体" w:hAnsi="宋体" w:cs="宋体"/>
          <w:b/>
          <w:color w:val="auto"/>
          <w:spacing w:val="6"/>
          <w:sz w:val="32"/>
          <w:szCs w:val="32"/>
          <w:highlight w:val="none"/>
        </w:rPr>
      </w:pPr>
    </w:p>
    <w:p w14:paraId="56149455">
      <w:pPr>
        <w:snapToGrid w:val="0"/>
        <w:spacing w:line="360" w:lineRule="auto"/>
        <w:ind w:firstLine="3666" w:firstLineChars="1100"/>
        <w:rPr>
          <w:rFonts w:hint="eastAsia" w:ascii="宋体" w:hAnsi="宋体" w:cs="宋体"/>
          <w:b/>
          <w:color w:val="auto"/>
          <w:spacing w:val="6"/>
          <w:sz w:val="32"/>
          <w:szCs w:val="32"/>
          <w:highlight w:val="none"/>
        </w:rPr>
      </w:pPr>
    </w:p>
    <w:p w14:paraId="3F0607B4">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03A765C">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7445A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2025年湖滨街道企业退休人员文娱活动项目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 HTFZFCG2025-015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A41A5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C259D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FB3C792">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B81DDCB">
      <w:pPr>
        <w:rPr>
          <w:color w:val="auto"/>
          <w:highlight w:val="none"/>
        </w:rPr>
      </w:pPr>
      <w:r>
        <w:rPr>
          <w:rFonts w:hint="eastAsia"/>
          <w:color w:val="auto"/>
          <w:highlight w:val="none"/>
          <w:lang w:val="zh-CN"/>
        </w:rPr>
        <w:t xml:space="preserve"> </w:t>
      </w:r>
    </w:p>
    <w:p w14:paraId="546FBD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78C4298">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301329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56303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A560BF9">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2160D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82CB5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03D45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2EAB6C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64440A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EADF3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7E372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FC3DB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FF733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9DD1BE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44F27B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05A562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2FC436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481078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58EB213">
      <w:pPr>
        <w:autoSpaceDE w:val="0"/>
        <w:autoSpaceDN w:val="0"/>
        <w:jc w:val="center"/>
        <w:rPr>
          <w:rFonts w:ascii="宋体" w:hAnsi="宋体" w:cs="宋体"/>
          <w:b/>
          <w:color w:val="auto"/>
          <w:spacing w:val="6"/>
          <w:sz w:val="32"/>
          <w:szCs w:val="32"/>
          <w:highlight w:val="none"/>
        </w:rPr>
      </w:pPr>
    </w:p>
    <w:p w14:paraId="4AC2CD65">
      <w:pPr>
        <w:autoSpaceDE w:val="0"/>
        <w:autoSpaceDN w:val="0"/>
        <w:jc w:val="center"/>
        <w:rPr>
          <w:rFonts w:ascii="宋体" w:hAnsi="宋体" w:cs="宋体"/>
          <w:b/>
          <w:color w:val="auto"/>
          <w:spacing w:val="6"/>
          <w:sz w:val="32"/>
          <w:szCs w:val="32"/>
          <w:highlight w:val="none"/>
        </w:rPr>
      </w:pPr>
    </w:p>
    <w:p w14:paraId="02A6F1F1">
      <w:pPr>
        <w:autoSpaceDE w:val="0"/>
        <w:autoSpaceDN w:val="0"/>
        <w:jc w:val="center"/>
        <w:rPr>
          <w:rFonts w:ascii="宋体" w:hAnsi="宋体" w:cs="宋体"/>
          <w:b/>
          <w:color w:val="auto"/>
          <w:spacing w:val="6"/>
          <w:sz w:val="32"/>
          <w:szCs w:val="32"/>
          <w:highlight w:val="none"/>
        </w:rPr>
      </w:pPr>
    </w:p>
    <w:p w14:paraId="45739E6B">
      <w:pPr>
        <w:autoSpaceDE w:val="0"/>
        <w:autoSpaceDN w:val="0"/>
        <w:jc w:val="center"/>
        <w:rPr>
          <w:rFonts w:ascii="宋体" w:hAnsi="宋体" w:cs="宋体"/>
          <w:b/>
          <w:color w:val="auto"/>
          <w:spacing w:val="6"/>
          <w:sz w:val="32"/>
          <w:szCs w:val="32"/>
          <w:highlight w:val="none"/>
        </w:rPr>
      </w:pPr>
    </w:p>
    <w:p w14:paraId="49CF238A">
      <w:pPr>
        <w:autoSpaceDE w:val="0"/>
        <w:autoSpaceDN w:val="0"/>
        <w:jc w:val="center"/>
        <w:rPr>
          <w:rFonts w:ascii="宋体" w:hAnsi="宋体" w:cs="宋体"/>
          <w:b/>
          <w:color w:val="auto"/>
          <w:spacing w:val="6"/>
          <w:sz w:val="32"/>
          <w:szCs w:val="32"/>
          <w:highlight w:val="none"/>
        </w:rPr>
      </w:pPr>
    </w:p>
    <w:p w14:paraId="75F77B18">
      <w:pPr>
        <w:autoSpaceDE w:val="0"/>
        <w:autoSpaceDN w:val="0"/>
        <w:jc w:val="center"/>
        <w:rPr>
          <w:rFonts w:ascii="宋体" w:hAnsi="宋体" w:cs="宋体"/>
          <w:b/>
          <w:color w:val="auto"/>
          <w:spacing w:val="6"/>
          <w:sz w:val="32"/>
          <w:szCs w:val="32"/>
          <w:highlight w:val="none"/>
        </w:rPr>
      </w:pPr>
    </w:p>
    <w:p w14:paraId="4F4AE464">
      <w:pPr>
        <w:autoSpaceDE w:val="0"/>
        <w:autoSpaceDN w:val="0"/>
        <w:jc w:val="center"/>
        <w:rPr>
          <w:rFonts w:ascii="宋体" w:hAnsi="宋体" w:cs="宋体"/>
          <w:b/>
          <w:color w:val="auto"/>
          <w:spacing w:val="6"/>
          <w:sz w:val="32"/>
          <w:szCs w:val="32"/>
          <w:highlight w:val="none"/>
        </w:rPr>
      </w:pPr>
    </w:p>
    <w:p w14:paraId="45E3D7FE">
      <w:pPr>
        <w:autoSpaceDE w:val="0"/>
        <w:autoSpaceDN w:val="0"/>
        <w:jc w:val="center"/>
        <w:rPr>
          <w:rFonts w:ascii="宋体" w:hAnsi="宋体" w:cs="宋体"/>
          <w:b/>
          <w:color w:val="auto"/>
          <w:spacing w:val="6"/>
          <w:sz w:val="32"/>
          <w:szCs w:val="32"/>
          <w:highlight w:val="none"/>
        </w:rPr>
      </w:pPr>
    </w:p>
    <w:p w14:paraId="4EBFF3D0">
      <w:pPr>
        <w:autoSpaceDE w:val="0"/>
        <w:autoSpaceDN w:val="0"/>
        <w:jc w:val="center"/>
        <w:rPr>
          <w:rFonts w:ascii="宋体" w:hAnsi="宋体" w:cs="宋体"/>
          <w:b/>
          <w:color w:val="auto"/>
          <w:spacing w:val="6"/>
          <w:sz w:val="32"/>
          <w:szCs w:val="32"/>
          <w:highlight w:val="none"/>
        </w:rPr>
      </w:pPr>
    </w:p>
    <w:p w14:paraId="53AF10B1">
      <w:pPr>
        <w:autoSpaceDE w:val="0"/>
        <w:autoSpaceDN w:val="0"/>
        <w:jc w:val="center"/>
        <w:rPr>
          <w:rFonts w:ascii="宋体" w:hAnsi="宋体" w:cs="宋体"/>
          <w:b/>
          <w:color w:val="auto"/>
          <w:spacing w:val="6"/>
          <w:sz w:val="32"/>
          <w:szCs w:val="32"/>
          <w:highlight w:val="none"/>
        </w:rPr>
      </w:pPr>
    </w:p>
    <w:p w14:paraId="3076CD35">
      <w:pPr>
        <w:autoSpaceDE w:val="0"/>
        <w:autoSpaceDN w:val="0"/>
        <w:jc w:val="center"/>
        <w:rPr>
          <w:rFonts w:ascii="宋体" w:hAnsi="宋体" w:cs="宋体"/>
          <w:b/>
          <w:color w:val="auto"/>
          <w:spacing w:val="6"/>
          <w:sz w:val="32"/>
          <w:szCs w:val="32"/>
          <w:highlight w:val="none"/>
        </w:rPr>
      </w:pPr>
    </w:p>
    <w:p w14:paraId="06922A7B">
      <w:pPr>
        <w:autoSpaceDE w:val="0"/>
        <w:autoSpaceDN w:val="0"/>
        <w:jc w:val="center"/>
        <w:rPr>
          <w:rFonts w:ascii="宋体" w:hAnsi="宋体" w:cs="宋体"/>
          <w:b/>
          <w:color w:val="auto"/>
          <w:spacing w:val="6"/>
          <w:sz w:val="32"/>
          <w:szCs w:val="32"/>
          <w:highlight w:val="none"/>
        </w:rPr>
      </w:pPr>
    </w:p>
    <w:p w14:paraId="5DEB2E20">
      <w:pPr>
        <w:autoSpaceDE w:val="0"/>
        <w:autoSpaceDN w:val="0"/>
        <w:jc w:val="center"/>
        <w:rPr>
          <w:rFonts w:ascii="宋体" w:hAnsi="宋体" w:cs="宋体"/>
          <w:b/>
          <w:color w:val="auto"/>
          <w:spacing w:val="6"/>
          <w:sz w:val="32"/>
          <w:szCs w:val="32"/>
          <w:highlight w:val="none"/>
        </w:rPr>
      </w:pPr>
    </w:p>
    <w:p w14:paraId="357A4C9F">
      <w:pPr>
        <w:autoSpaceDE w:val="0"/>
        <w:autoSpaceDN w:val="0"/>
        <w:jc w:val="center"/>
        <w:rPr>
          <w:rFonts w:ascii="宋体" w:hAnsi="宋体" w:cs="宋体"/>
          <w:b/>
          <w:color w:val="auto"/>
          <w:spacing w:val="6"/>
          <w:sz w:val="32"/>
          <w:szCs w:val="32"/>
          <w:highlight w:val="none"/>
        </w:rPr>
      </w:pPr>
    </w:p>
    <w:p w14:paraId="09533653">
      <w:pPr>
        <w:autoSpaceDE w:val="0"/>
        <w:autoSpaceDN w:val="0"/>
        <w:jc w:val="center"/>
        <w:rPr>
          <w:rFonts w:ascii="宋体" w:hAnsi="宋体" w:cs="宋体"/>
          <w:b/>
          <w:color w:val="auto"/>
          <w:spacing w:val="6"/>
          <w:sz w:val="32"/>
          <w:szCs w:val="32"/>
          <w:highlight w:val="none"/>
        </w:rPr>
      </w:pPr>
    </w:p>
    <w:p w14:paraId="33400427">
      <w:pPr>
        <w:autoSpaceDE w:val="0"/>
        <w:autoSpaceDN w:val="0"/>
        <w:jc w:val="center"/>
        <w:rPr>
          <w:rFonts w:ascii="宋体" w:hAnsi="宋体" w:cs="宋体"/>
          <w:b/>
          <w:color w:val="auto"/>
          <w:spacing w:val="6"/>
          <w:sz w:val="32"/>
          <w:szCs w:val="32"/>
          <w:highlight w:val="none"/>
        </w:rPr>
      </w:pPr>
    </w:p>
    <w:p w14:paraId="1D6BB3F4">
      <w:pPr>
        <w:autoSpaceDE w:val="0"/>
        <w:autoSpaceDN w:val="0"/>
        <w:jc w:val="center"/>
        <w:rPr>
          <w:rFonts w:ascii="宋体" w:hAnsi="宋体" w:cs="宋体"/>
          <w:b/>
          <w:color w:val="auto"/>
          <w:spacing w:val="6"/>
          <w:sz w:val="32"/>
          <w:szCs w:val="32"/>
          <w:highlight w:val="none"/>
        </w:rPr>
      </w:pPr>
    </w:p>
    <w:p w14:paraId="2DA1CDC5">
      <w:pPr>
        <w:pStyle w:val="24"/>
        <w:rPr>
          <w:rFonts w:ascii="宋体" w:hAnsi="宋体" w:cs="宋体"/>
          <w:b/>
          <w:color w:val="auto"/>
          <w:spacing w:val="6"/>
          <w:sz w:val="32"/>
          <w:szCs w:val="32"/>
          <w:highlight w:val="none"/>
        </w:rPr>
      </w:pPr>
    </w:p>
    <w:p w14:paraId="1D280D79">
      <w:pPr>
        <w:pStyle w:val="61"/>
        <w:rPr>
          <w:rFonts w:ascii="宋体" w:hAnsi="宋体" w:cs="宋体"/>
          <w:b/>
          <w:color w:val="auto"/>
          <w:spacing w:val="6"/>
          <w:sz w:val="32"/>
          <w:szCs w:val="32"/>
          <w:highlight w:val="none"/>
        </w:rPr>
      </w:pPr>
    </w:p>
    <w:p w14:paraId="5051CD46">
      <w:pPr>
        <w:rPr>
          <w:rFonts w:ascii="宋体" w:hAnsi="宋体" w:cs="宋体"/>
          <w:b/>
          <w:color w:val="auto"/>
          <w:spacing w:val="6"/>
          <w:sz w:val="32"/>
          <w:szCs w:val="32"/>
          <w:highlight w:val="none"/>
        </w:rPr>
      </w:pPr>
    </w:p>
    <w:p w14:paraId="096A46B1">
      <w:pPr>
        <w:pStyle w:val="24"/>
        <w:rPr>
          <w:rFonts w:ascii="宋体" w:hAnsi="宋体" w:cs="宋体"/>
          <w:b/>
          <w:color w:val="auto"/>
          <w:spacing w:val="6"/>
          <w:sz w:val="32"/>
          <w:szCs w:val="32"/>
          <w:highlight w:val="none"/>
        </w:rPr>
      </w:pPr>
    </w:p>
    <w:p w14:paraId="03B57993">
      <w:pPr>
        <w:pStyle w:val="61"/>
        <w:rPr>
          <w:rFonts w:ascii="宋体" w:hAnsi="宋体" w:cs="宋体"/>
          <w:b/>
          <w:color w:val="auto"/>
          <w:spacing w:val="6"/>
          <w:sz w:val="32"/>
          <w:szCs w:val="32"/>
          <w:highlight w:val="none"/>
        </w:rPr>
      </w:pPr>
    </w:p>
    <w:p w14:paraId="52B47269">
      <w:pPr>
        <w:rPr>
          <w:rFonts w:ascii="宋体" w:hAnsi="宋体" w:cs="宋体"/>
          <w:b/>
          <w:color w:val="auto"/>
          <w:spacing w:val="6"/>
          <w:sz w:val="32"/>
          <w:szCs w:val="32"/>
          <w:highlight w:val="none"/>
        </w:rPr>
      </w:pPr>
    </w:p>
    <w:p w14:paraId="162804D0">
      <w:pPr>
        <w:pStyle w:val="24"/>
      </w:pPr>
    </w:p>
    <w:p w14:paraId="2F50D5F6">
      <w:pPr>
        <w:autoSpaceDE w:val="0"/>
        <w:autoSpaceDN w:val="0"/>
        <w:jc w:val="center"/>
        <w:rPr>
          <w:rFonts w:ascii="宋体" w:hAnsi="宋体" w:cs="宋体"/>
          <w:b/>
          <w:color w:val="auto"/>
          <w:spacing w:val="6"/>
          <w:sz w:val="32"/>
          <w:szCs w:val="32"/>
          <w:highlight w:val="none"/>
        </w:rPr>
      </w:pPr>
    </w:p>
    <w:p w14:paraId="635473E4">
      <w:pPr>
        <w:autoSpaceDE w:val="0"/>
        <w:autoSpaceDN w:val="0"/>
        <w:jc w:val="center"/>
        <w:rPr>
          <w:rFonts w:ascii="宋体" w:hAnsi="宋体" w:cs="宋体"/>
          <w:b/>
          <w:color w:val="auto"/>
          <w:spacing w:val="6"/>
          <w:sz w:val="32"/>
          <w:szCs w:val="32"/>
          <w:highlight w:val="none"/>
        </w:rPr>
      </w:pPr>
    </w:p>
    <w:p w14:paraId="6C9B457E">
      <w:pPr>
        <w:autoSpaceDE w:val="0"/>
        <w:autoSpaceDN w:val="0"/>
        <w:jc w:val="center"/>
        <w:rPr>
          <w:rFonts w:ascii="宋体" w:hAnsi="宋体" w:cs="宋体"/>
          <w:b/>
          <w:color w:val="auto"/>
          <w:spacing w:val="6"/>
          <w:sz w:val="32"/>
          <w:szCs w:val="32"/>
          <w:highlight w:val="none"/>
        </w:rPr>
      </w:pPr>
    </w:p>
    <w:p w14:paraId="09DC8E0F">
      <w:pPr>
        <w:autoSpaceDE w:val="0"/>
        <w:autoSpaceDN w:val="0"/>
        <w:jc w:val="center"/>
        <w:rPr>
          <w:rFonts w:ascii="宋体" w:hAnsi="宋体" w:cs="宋体"/>
          <w:b/>
          <w:color w:val="auto"/>
          <w:spacing w:val="6"/>
          <w:sz w:val="32"/>
          <w:szCs w:val="32"/>
          <w:highlight w:val="none"/>
        </w:rPr>
      </w:pPr>
    </w:p>
    <w:p w14:paraId="0BC9EE72">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C4676DE">
      <w:pPr>
        <w:spacing w:line="360" w:lineRule="auto"/>
        <w:jc w:val="center"/>
        <w:rPr>
          <w:rFonts w:ascii="宋体" w:hAnsi="宋体" w:cs="宋体"/>
          <w:color w:val="auto"/>
          <w:sz w:val="24"/>
          <w:highlight w:val="none"/>
          <w:u w:val="single"/>
        </w:rPr>
      </w:pPr>
    </w:p>
    <w:p w14:paraId="159AB912">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A9E510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 xml:space="preserve"> 杭州市上城区湖滨街道应急消防管理站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2025年湖滨街道企业退休人员文娱活动项目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5ED585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DDDF99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260784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3B73A3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79D5BA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1A2D9CE">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7DA6C7E0">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4F699CC">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09A1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920CE">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C4352">
    <w:pPr>
      <w:pStyle w:val="39"/>
      <w:framePr w:wrap="around" w:vAnchor="text" w:hAnchor="margin" w:xAlign="right" w:y="1"/>
      <w:rPr>
        <w:rStyle w:val="72"/>
      </w:rPr>
    </w:pPr>
    <w:r>
      <w:fldChar w:fldCharType="begin"/>
    </w:r>
    <w:r>
      <w:rPr>
        <w:rStyle w:val="72"/>
      </w:rPr>
      <w:instrText xml:space="preserve">PAGE  </w:instrText>
    </w:r>
    <w:r>
      <w:fldChar w:fldCharType="end"/>
    </w:r>
  </w:p>
  <w:p w14:paraId="764D96FF">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5ED0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8" w:name="_Toc36110187"/>
    <w:bookmarkStart w:id="519" w:name="_Toc131845147"/>
    <w:bookmarkStart w:id="520" w:name="_Toc164085800"/>
    <w:bookmarkStart w:id="521" w:name="_Toc91899912"/>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F78DD">
    <w:pPr>
      <w:pStyle w:val="39"/>
      <w:framePr w:wrap="around" w:vAnchor="text" w:hAnchor="margin" w:xAlign="right" w:y="1"/>
      <w:rPr>
        <w:rStyle w:val="72"/>
      </w:rPr>
    </w:pPr>
    <w:r>
      <w:fldChar w:fldCharType="begin"/>
    </w:r>
    <w:r>
      <w:rPr>
        <w:rStyle w:val="72"/>
      </w:rPr>
      <w:instrText xml:space="preserve">PAGE  </w:instrText>
    </w:r>
    <w:r>
      <w:fldChar w:fldCharType="end"/>
    </w:r>
  </w:p>
  <w:p w14:paraId="0D5DB478">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5F8D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9D72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0231A9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C1E2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B92C0F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FBE5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61CA8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D529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278102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14F4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918369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0C44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7EEAD6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228C0">
    <w:pPr>
      <w:pStyle w:val="40"/>
      <w:pBdr>
        <w:bottom w:val="single" w:color="auto" w:sz="6" w:space="4"/>
      </w:pBdr>
      <w:jc w:val="right"/>
    </w:pPr>
    <w:r>
      <w:t></w:t>
    </w:r>
    <w:r>
      <w:rPr>
        <w:rFonts w:hint="eastAsia"/>
      </w:rPr>
      <w:t xml:space="preserve">             </w:t>
    </w:r>
    <w:r>
      <w:t>杭州市政府采购公开招标文件</w:t>
    </w:r>
  </w:p>
  <w:p w14:paraId="7B3B0EC9">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72A1D">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ACFC5">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ED94A">
    <w:pPr>
      <w:pStyle w:val="40"/>
      <w:rPr>
        <w:rFonts w:ascii="仿宋_GB2312" w:eastAsia="仿宋_GB2312"/>
        <w:b/>
        <w:i/>
        <w:u w:val="single"/>
      </w:rPr>
    </w:pPr>
    <w:r>
      <w:t></w:t>
    </w:r>
    <w:r>
      <w:rPr>
        <w:rFonts w:hint="eastAsia"/>
      </w:rPr>
      <w:t xml:space="preserve">                                                  </w:t>
    </w:r>
    <w:r>
      <w:t xml:space="preserve">             杭州市政府采购公开招标文件</w:t>
    </w:r>
  </w:p>
  <w:p w14:paraId="5F552AB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A3CE2">
    <w:pPr>
      <w:pStyle w:val="40"/>
    </w:pPr>
    <w:r>
      <w:t></w:t>
    </w:r>
    <w:r>
      <w:rPr>
        <w:rFonts w:hint="eastAsia"/>
      </w:rPr>
      <w:t xml:space="preserve">         </w:t>
    </w:r>
  </w:p>
  <w:p w14:paraId="071FFA54">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EDABF">
    <w:pPr>
      <w:pStyle w:val="40"/>
      <w:rPr>
        <w:rFonts w:ascii="仿宋_GB2312" w:eastAsia="仿宋_GB2312"/>
        <w:b/>
        <w:i/>
        <w:u w:val="single"/>
      </w:rPr>
    </w:pPr>
    <w:r>
      <w:t></w:t>
    </w:r>
    <w:r>
      <w:rPr>
        <w:rFonts w:hint="eastAsia"/>
      </w:rPr>
      <w:t xml:space="preserve">                                                  </w:t>
    </w:r>
    <w:r>
      <w:t>杭州市政府采购公开招标文件</w:t>
    </w:r>
  </w:p>
  <w:p w14:paraId="4C1C6D3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2813F">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F8E64">
    <w:pPr>
      <w:pStyle w:val="40"/>
      <w:jc w:val="right"/>
      <w:rPr>
        <w:rFonts w:ascii="仿宋_GB2312" w:eastAsia="仿宋_GB2312"/>
        <w:b/>
        <w:i/>
        <w:u w:val="single"/>
      </w:rPr>
    </w:pPr>
    <w:r>
      <w:rPr>
        <w:rFonts w:hint="eastAsia"/>
      </w:rPr>
      <w:t xml:space="preserve">                                  </w:t>
    </w:r>
    <w:r>
      <w:t>杭州市政府采购公开招标文件</w:t>
    </w:r>
  </w:p>
  <w:p w14:paraId="707E2FA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174A7">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6895C">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37F"/>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754B3"/>
    <w:rsid w:val="019F7441"/>
    <w:rsid w:val="01B37585"/>
    <w:rsid w:val="01D55165"/>
    <w:rsid w:val="01DF6BF8"/>
    <w:rsid w:val="01EC2C57"/>
    <w:rsid w:val="01F35A3D"/>
    <w:rsid w:val="025F0711"/>
    <w:rsid w:val="026B2E25"/>
    <w:rsid w:val="02824D4D"/>
    <w:rsid w:val="02DC4B10"/>
    <w:rsid w:val="02DD76CE"/>
    <w:rsid w:val="02F36323"/>
    <w:rsid w:val="02F5619C"/>
    <w:rsid w:val="0326446A"/>
    <w:rsid w:val="032D5555"/>
    <w:rsid w:val="036634D2"/>
    <w:rsid w:val="03DA1CF9"/>
    <w:rsid w:val="03DD35E4"/>
    <w:rsid w:val="04076900"/>
    <w:rsid w:val="041A5A3B"/>
    <w:rsid w:val="042311BA"/>
    <w:rsid w:val="042B157A"/>
    <w:rsid w:val="048F763B"/>
    <w:rsid w:val="049F330E"/>
    <w:rsid w:val="04AA775C"/>
    <w:rsid w:val="04AF1889"/>
    <w:rsid w:val="04F66F48"/>
    <w:rsid w:val="05251E14"/>
    <w:rsid w:val="05A16594"/>
    <w:rsid w:val="05A7762D"/>
    <w:rsid w:val="05AF5900"/>
    <w:rsid w:val="060E5941"/>
    <w:rsid w:val="06110FAF"/>
    <w:rsid w:val="06493CA7"/>
    <w:rsid w:val="065A6178"/>
    <w:rsid w:val="066F1CF3"/>
    <w:rsid w:val="06930BB8"/>
    <w:rsid w:val="071C5217"/>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24AA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71D3F"/>
    <w:rsid w:val="0D8A00E9"/>
    <w:rsid w:val="0D8D589E"/>
    <w:rsid w:val="0D8D7F66"/>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660293"/>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6B7800"/>
    <w:rsid w:val="1870062C"/>
    <w:rsid w:val="1874739C"/>
    <w:rsid w:val="18817102"/>
    <w:rsid w:val="18830A15"/>
    <w:rsid w:val="18852B28"/>
    <w:rsid w:val="188B5321"/>
    <w:rsid w:val="19932372"/>
    <w:rsid w:val="19A20DD5"/>
    <w:rsid w:val="19AE03F1"/>
    <w:rsid w:val="19BC1F42"/>
    <w:rsid w:val="1A071A03"/>
    <w:rsid w:val="1A1F16AE"/>
    <w:rsid w:val="1A2E4BE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E04199"/>
    <w:rsid w:val="1D266CE1"/>
    <w:rsid w:val="1D3963AF"/>
    <w:rsid w:val="1D45184C"/>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21FA9"/>
    <w:rsid w:val="245375B0"/>
    <w:rsid w:val="24642C0A"/>
    <w:rsid w:val="24B22173"/>
    <w:rsid w:val="24B95AD9"/>
    <w:rsid w:val="24BE24DA"/>
    <w:rsid w:val="24CF5825"/>
    <w:rsid w:val="24D663E6"/>
    <w:rsid w:val="24D77F2B"/>
    <w:rsid w:val="2503311B"/>
    <w:rsid w:val="258B00E2"/>
    <w:rsid w:val="25A917A6"/>
    <w:rsid w:val="25BE27CC"/>
    <w:rsid w:val="25F74A5C"/>
    <w:rsid w:val="2628662C"/>
    <w:rsid w:val="262D45DE"/>
    <w:rsid w:val="266A1049"/>
    <w:rsid w:val="26871DC8"/>
    <w:rsid w:val="26A53EF9"/>
    <w:rsid w:val="26A94201"/>
    <w:rsid w:val="26AC274F"/>
    <w:rsid w:val="27044A29"/>
    <w:rsid w:val="271D34C8"/>
    <w:rsid w:val="276142BF"/>
    <w:rsid w:val="27783712"/>
    <w:rsid w:val="27907362"/>
    <w:rsid w:val="28333E1D"/>
    <w:rsid w:val="28454BD6"/>
    <w:rsid w:val="28455253"/>
    <w:rsid w:val="28551971"/>
    <w:rsid w:val="285B1C53"/>
    <w:rsid w:val="28650375"/>
    <w:rsid w:val="289F7086"/>
    <w:rsid w:val="28C32028"/>
    <w:rsid w:val="28CC490F"/>
    <w:rsid w:val="28DE40AA"/>
    <w:rsid w:val="28E7613D"/>
    <w:rsid w:val="28F63785"/>
    <w:rsid w:val="29345E77"/>
    <w:rsid w:val="294C65AD"/>
    <w:rsid w:val="29806583"/>
    <w:rsid w:val="298B3C4C"/>
    <w:rsid w:val="29F26D24"/>
    <w:rsid w:val="2A15033F"/>
    <w:rsid w:val="2A1662C1"/>
    <w:rsid w:val="2A1C7367"/>
    <w:rsid w:val="2A2815FA"/>
    <w:rsid w:val="2A6D6092"/>
    <w:rsid w:val="2A7D76B4"/>
    <w:rsid w:val="2AC34560"/>
    <w:rsid w:val="2B437463"/>
    <w:rsid w:val="2B7807EE"/>
    <w:rsid w:val="2BA50BF7"/>
    <w:rsid w:val="2BBF00EC"/>
    <w:rsid w:val="2BC37CFD"/>
    <w:rsid w:val="2BD5237F"/>
    <w:rsid w:val="2BE536CE"/>
    <w:rsid w:val="2BE758D9"/>
    <w:rsid w:val="2C09049E"/>
    <w:rsid w:val="2C0A653C"/>
    <w:rsid w:val="2C186461"/>
    <w:rsid w:val="2C191F85"/>
    <w:rsid w:val="2C7A08F2"/>
    <w:rsid w:val="2CE82D6F"/>
    <w:rsid w:val="2D06406D"/>
    <w:rsid w:val="2D343236"/>
    <w:rsid w:val="2D483893"/>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11EFA"/>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BA0FAA"/>
    <w:rsid w:val="33EB55CD"/>
    <w:rsid w:val="33EC4C02"/>
    <w:rsid w:val="340D2360"/>
    <w:rsid w:val="3410665D"/>
    <w:rsid w:val="34211214"/>
    <w:rsid w:val="342E63AB"/>
    <w:rsid w:val="34950E68"/>
    <w:rsid w:val="34986E94"/>
    <w:rsid w:val="34AF62C9"/>
    <w:rsid w:val="34CB4388"/>
    <w:rsid w:val="34FA6E12"/>
    <w:rsid w:val="354D7158"/>
    <w:rsid w:val="358D5588"/>
    <w:rsid w:val="35C44201"/>
    <w:rsid w:val="36034D29"/>
    <w:rsid w:val="363A3B40"/>
    <w:rsid w:val="365302AE"/>
    <w:rsid w:val="36607A0A"/>
    <w:rsid w:val="366E227C"/>
    <w:rsid w:val="366F2E0D"/>
    <w:rsid w:val="367B6A5C"/>
    <w:rsid w:val="36A74ADA"/>
    <w:rsid w:val="36AD60D5"/>
    <w:rsid w:val="36B224F9"/>
    <w:rsid w:val="36C3311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5756FB"/>
    <w:rsid w:val="3A744481"/>
    <w:rsid w:val="3A8C7BEF"/>
    <w:rsid w:val="3A906246"/>
    <w:rsid w:val="3B2349B7"/>
    <w:rsid w:val="3B616CFF"/>
    <w:rsid w:val="3B6259F6"/>
    <w:rsid w:val="3B6A6EB0"/>
    <w:rsid w:val="3B976654"/>
    <w:rsid w:val="3BC01EFC"/>
    <w:rsid w:val="3BCA786A"/>
    <w:rsid w:val="3BD31E2F"/>
    <w:rsid w:val="3BF15831"/>
    <w:rsid w:val="3C105946"/>
    <w:rsid w:val="3C471448"/>
    <w:rsid w:val="3C5F759A"/>
    <w:rsid w:val="3C6C525A"/>
    <w:rsid w:val="3C765297"/>
    <w:rsid w:val="3CCE23CB"/>
    <w:rsid w:val="3CD17D17"/>
    <w:rsid w:val="3D3C7F39"/>
    <w:rsid w:val="3D430101"/>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B41E51"/>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CF6B92"/>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014A6"/>
    <w:rsid w:val="48937E21"/>
    <w:rsid w:val="489A0361"/>
    <w:rsid w:val="48B94FF3"/>
    <w:rsid w:val="48E37AAB"/>
    <w:rsid w:val="48FD4B4C"/>
    <w:rsid w:val="490A68E0"/>
    <w:rsid w:val="491055FE"/>
    <w:rsid w:val="49544782"/>
    <w:rsid w:val="495F5B3E"/>
    <w:rsid w:val="49601FEE"/>
    <w:rsid w:val="496F77D7"/>
    <w:rsid w:val="497654FD"/>
    <w:rsid w:val="49B64211"/>
    <w:rsid w:val="49E56AF9"/>
    <w:rsid w:val="49F6167F"/>
    <w:rsid w:val="4A064FA0"/>
    <w:rsid w:val="4A16615C"/>
    <w:rsid w:val="4A4424D7"/>
    <w:rsid w:val="4A7A6003"/>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000D7C"/>
    <w:rsid w:val="50074FD7"/>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6451E2"/>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23D29"/>
    <w:rsid w:val="58917D2F"/>
    <w:rsid w:val="5894085C"/>
    <w:rsid w:val="58AE4F0C"/>
    <w:rsid w:val="58B85899"/>
    <w:rsid w:val="58E363A9"/>
    <w:rsid w:val="59446AEE"/>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E95A16"/>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574F7A"/>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7C7D45"/>
    <w:rsid w:val="63880DDC"/>
    <w:rsid w:val="638D750D"/>
    <w:rsid w:val="63AC6CC0"/>
    <w:rsid w:val="63D3192F"/>
    <w:rsid w:val="64055776"/>
    <w:rsid w:val="64240056"/>
    <w:rsid w:val="643E143A"/>
    <w:rsid w:val="64491666"/>
    <w:rsid w:val="648B6EEF"/>
    <w:rsid w:val="649B4C1C"/>
    <w:rsid w:val="64C158BF"/>
    <w:rsid w:val="64CE2EAA"/>
    <w:rsid w:val="653C3090"/>
    <w:rsid w:val="65854376"/>
    <w:rsid w:val="658767BE"/>
    <w:rsid w:val="65892531"/>
    <w:rsid w:val="65B03CD6"/>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8219B9"/>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7C509D"/>
    <w:rsid w:val="6E8335BD"/>
    <w:rsid w:val="6E8E12EF"/>
    <w:rsid w:val="6E972936"/>
    <w:rsid w:val="6ED446C5"/>
    <w:rsid w:val="6F2A7D94"/>
    <w:rsid w:val="6F8331F1"/>
    <w:rsid w:val="6FAE1A09"/>
    <w:rsid w:val="6FD75BF8"/>
    <w:rsid w:val="6FDE4795"/>
    <w:rsid w:val="704B4683"/>
    <w:rsid w:val="707723D0"/>
    <w:rsid w:val="70D25C7B"/>
    <w:rsid w:val="70F5661B"/>
    <w:rsid w:val="71360107"/>
    <w:rsid w:val="713B688E"/>
    <w:rsid w:val="71AA6FC6"/>
    <w:rsid w:val="71D43752"/>
    <w:rsid w:val="71DE7F6F"/>
    <w:rsid w:val="71F1796A"/>
    <w:rsid w:val="72154626"/>
    <w:rsid w:val="72262B5D"/>
    <w:rsid w:val="72283FF7"/>
    <w:rsid w:val="722E7212"/>
    <w:rsid w:val="723A0474"/>
    <w:rsid w:val="725923E4"/>
    <w:rsid w:val="72864BF7"/>
    <w:rsid w:val="729023FC"/>
    <w:rsid w:val="731A4454"/>
    <w:rsid w:val="73C0646E"/>
    <w:rsid w:val="73E7CF11"/>
    <w:rsid w:val="742222F5"/>
    <w:rsid w:val="74476126"/>
    <w:rsid w:val="74706664"/>
    <w:rsid w:val="747F3682"/>
    <w:rsid w:val="749C4185"/>
    <w:rsid w:val="75067759"/>
    <w:rsid w:val="752B584D"/>
    <w:rsid w:val="752E6DCD"/>
    <w:rsid w:val="7551380D"/>
    <w:rsid w:val="75600BE5"/>
    <w:rsid w:val="7564475C"/>
    <w:rsid w:val="7583797F"/>
    <w:rsid w:val="75D20F1D"/>
    <w:rsid w:val="75DA2C18"/>
    <w:rsid w:val="75F54412"/>
    <w:rsid w:val="7601063F"/>
    <w:rsid w:val="761D08E0"/>
    <w:rsid w:val="765D347C"/>
    <w:rsid w:val="76826699"/>
    <w:rsid w:val="76C87133"/>
    <w:rsid w:val="76CD08D5"/>
    <w:rsid w:val="76DB4B92"/>
    <w:rsid w:val="76FD013A"/>
    <w:rsid w:val="77052AA4"/>
    <w:rsid w:val="77136511"/>
    <w:rsid w:val="77340A39"/>
    <w:rsid w:val="77351FD0"/>
    <w:rsid w:val="77472422"/>
    <w:rsid w:val="777F31F2"/>
    <w:rsid w:val="778B00FF"/>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63307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6"/>
    <w:qFormat/>
    <w:uiPriority w:val="0"/>
    <w:rPr>
      <w:b/>
      <w:bCs/>
    </w:rPr>
  </w:style>
  <w:style w:type="paragraph" w:styleId="60">
    <w:name w:val="Body Text First Indent"/>
    <w:basedOn w:val="2"/>
    <w:next w:val="50"/>
    <w:link w:val="321"/>
    <w:qFormat/>
    <w:uiPriority w:val="0"/>
    <w:pPr>
      <w:ind w:firstLine="420"/>
    </w:pPr>
    <w:rPr>
      <w:rFonts w:hAnsi="Calibri" w:cs="Times New Roman"/>
      <w:snapToGrid/>
      <w:szCs w:val="20"/>
    </w:rPr>
  </w:style>
  <w:style w:type="paragraph" w:styleId="61">
    <w:name w:val="Body Text First Indent 2"/>
    <w:basedOn w:val="24"/>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next w:val="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17281</Words>
  <Characters>18444</Characters>
  <Lines>281</Lines>
  <Paragraphs>79</Paragraphs>
  <TotalTime>118</TotalTime>
  <ScaleCrop>false</ScaleCrop>
  <LinksUpToDate>false</LinksUpToDate>
  <CharactersWithSpaces>18922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大梁</cp:lastModifiedBy>
  <cp:lastPrinted>2025-04-28T02:53:00Z</cp:lastPrinted>
  <dcterms:modified xsi:type="dcterms:W3CDTF">2025-06-16T06:45:09Z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22E35F11F4874AD282F1B1CE3D3293BF_13</vt:lpwstr>
  </property>
  <property fmtid="{D5CDD505-2E9C-101B-9397-08002B2CF9AE}" pid="5" name="KSOTemplateDocerSaveRecord">
    <vt:lpwstr>eyJoZGlkIjoiMDVhODIyOWZjMDZjZGMzMjRhMDc5YzJjYWZjZmVjN2UiLCJ1c2VySWQiOiIzNjQxMTc5NTEifQ==</vt:lpwstr>
  </property>
</Properties>
</file>