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w:t>
      </w:r>
      <w:bookmarkStart w:id="545" w:name="_GoBack"/>
      <w:r>
        <w:rPr>
          <w:rFonts w:hint="eastAsia" w:ascii="宋体" w:hAnsi="宋体" w:cs="宋体"/>
          <w:color w:val="auto"/>
          <w:sz w:val="48"/>
          <w:szCs w:val="48"/>
          <w:lang w:eastAsia="zh-CN"/>
        </w:rPr>
        <w:t>“城市数据大脑”交通（一期）运维项目</w:t>
      </w:r>
      <w:bookmarkEnd w:id="545"/>
      <w:r>
        <w:rPr>
          <w:rFonts w:hint="eastAsia" w:ascii="宋体" w:hAnsi="宋体" w:cs="宋体"/>
          <w:color w:val="auto"/>
          <w:sz w:val="48"/>
          <w:szCs w:val="48"/>
        </w:rPr>
        <w:t>）</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val="en-US" w:eastAsia="zh-CN"/>
        </w:rPr>
        <w:t>JYCG-2024-002</w:t>
      </w:r>
      <w:r>
        <w:rPr>
          <w:rFonts w:hint="eastAsia" w:ascii="宋体" w:hAnsi="宋体" w:cs="宋体"/>
          <w:color w:val="auto"/>
          <w:sz w:val="30"/>
          <w:szCs w:val="30"/>
        </w:rPr>
        <w:t>）</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：杭州市公安局临平区分局</w:t>
      </w:r>
    </w:p>
    <w:p>
      <w:pPr>
        <w:spacing w:line="360" w:lineRule="auto"/>
        <w:jc w:val="center"/>
        <w:rPr>
          <w:rFonts w:hint="default" w:ascii="宋体" w:hAnsi="宋体" w:eastAsia="宋体" w:cs="宋体"/>
          <w:bCs/>
          <w:color w:val="auto"/>
          <w:sz w:val="32"/>
          <w:szCs w:val="32"/>
          <w:lang w:val="en-US"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val="en-US" w:eastAsia="zh-CN"/>
        </w:rPr>
        <w:t>:杭州玖裕建设管理有限公司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二十六</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4"/>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eastAsia="zh-CN"/>
        </w:rPr>
        <w:t>“城市数据大脑”交通（一期）运维项目</w:t>
      </w:r>
      <w:r>
        <w:rPr>
          <w:rFonts w:hint="eastAsia" w:ascii="宋体" w:hAnsi="宋体" w:cs="宋体"/>
          <w:color w:val="auto"/>
          <w:sz w:val="24"/>
          <w:u w:val="single"/>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 xml:space="preserve">年 </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 xml:space="preserve">月 </w:t>
      </w:r>
      <w:r>
        <w:rPr>
          <w:rStyle w:val="76"/>
          <w:rFonts w:hint="eastAsia" w:ascii="宋体" w:hAnsi="宋体" w:cs="宋体"/>
          <w:snapToGrid/>
          <w:color w:val="auto"/>
          <w:kern w:val="2"/>
          <w:sz w:val="24"/>
          <w:szCs w:val="24"/>
          <w:lang w:val="en-US" w:eastAsia="zh-CN"/>
        </w:rPr>
        <w:t>18</w:t>
      </w:r>
      <w:r>
        <w:rPr>
          <w:rStyle w:val="76"/>
          <w:rFonts w:hint="eastAsia" w:ascii="宋体" w:hAnsi="宋体" w:eastAsia="宋体" w:cs="宋体"/>
          <w:snapToGrid/>
          <w:color w:val="auto"/>
          <w:kern w:val="2"/>
          <w:sz w:val="24"/>
          <w:szCs w:val="24"/>
        </w:rPr>
        <w:t xml:space="preserve">日 </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 xml:space="preserve"> 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val="en-US" w:eastAsia="zh-CN"/>
        </w:rPr>
        <w:t>JYCG-2024-002</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“城市数据大脑”交通（一期）运维项目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预算金额（元）：7536960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最高限价（元）：7536960</w:t>
      </w:r>
      <w:r>
        <w:rPr>
          <w:rFonts w:ascii="宋体" w:hAnsi="宋体" w:cs="宋体"/>
          <w:color w:val="auto"/>
          <w:sz w:val="24"/>
        </w:rPr>
        <w:t xml:space="preserve"> </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w:t>
      </w:r>
      <w:r>
        <w:rPr>
          <w:rFonts w:hint="eastAsia" w:hAnsi="宋体" w:cs="宋体"/>
          <w:bCs/>
          <w:snapToGrid/>
          <w:color w:val="auto"/>
          <w:kern w:val="2"/>
          <w:sz w:val="24"/>
          <w:szCs w:val="24"/>
          <w:lang w:eastAsia="zh-CN"/>
        </w:rPr>
        <w:t>“城市数据大脑”交通（一期）运维项目</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“城市数据大脑”交通（一期）运维</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lang w:val="en-US" w:eastAsia="zh-CN"/>
        </w:rPr>
        <w:t>十二个月</w:t>
      </w:r>
      <w:r>
        <w:rPr>
          <w:rFonts w:ascii="宋体" w:hAnsi="宋体" w:cs="宋体"/>
          <w:color w:val="auto"/>
        </w:rPr>
        <w:t xml:space="preserve"> </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18</w:t>
      </w:r>
      <w:r>
        <w:rPr>
          <w:rFonts w:hint="eastAsia" w:ascii="宋体" w:hAnsi="宋体" w:cs="宋体"/>
          <w:color w:val="auto"/>
          <w:sz w:val="24"/>
          <w:u w:val="single"/>
        </w:rPr>
        <w:t xml:space="preserve"> 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年 </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 xml:space="preserve"> 日 </w:t>
      </w:r>
      <w:r>
        <w:rPr>
          <w:rFonts w:hint="eastAsia" w:ascii="宋体" w:hAnsi="宋体" w:cs="宋体"/>
          <w:color w:val="auto"/>
          <w:sz w:val="24"/>
          <w:u w:val="single"/>
          <w:lang w:val="en-US" w:eastAsia="zh-CN"/>
        </w:rPr>
        <w:t>9</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年 </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 xml:space="preserve"> 日</w:t>
      </w:r>
      <w:r>
        <w:rPr>
          <w:rFonts w:hint="eastAsia" w:ascii="宋体" w:hAnsi="宋体" w:cs="宋体"/>
          <w:color w:val="auto"/>
          <w:sz w:val="24"/>
          <w:u w:val="single"/>
          <w:lang w:val="en-US" w:eastAsia="zh-CN"/>
        </w:rPr>
        <w:t>9</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杭州市公安局临平区分局</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址：浙江省杭州市南苑街道人民大道360号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项目联系人（询问）：周挺  </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项目联系方式（询问）：0571-89261111 </w:t>
      </w:r>
    </w:p>
    <w:p>
      <w:pPr>
        <w:spacing w:line="360" w:lineRule="auto"/>
        <w:rPr>
          <w:rFonts w:ascii="宋体" w:hAnsi="宋体" w:cs="宋体"/>
          <w:color w:val="auto"/>
          <w:sz w:val="24"/>
        </w:rPr>
      </w:pPr>
      <w:r>
        <w:rPr>
          <w:rFonts w:hint="eastAsia" w:ascii="宋体" w:hAnsi="宋体" w:cs="宋体"/>
          <w:color w:val="auto"/>
          <w:sz w:val="24"/>
        </w:rPr>
        <w:t xml:space="preserve">    质疑联系人：周挺 </w:t>
      </w:r>
    </w:p>
    <w:p>
      <w:pPr>
        <w:spacing w:line="360" w:lineRule="auto"/>
        <w:rPr>
          <w:rFonts w:ascii="宋体" w:hAnsi="宋体" w:cs="宋体"/>
          <w:color w:val="auto"/>
          <w:sz w:val="24"/>
        </w:rPr>
      </w:pPr>
      <w:r>
        <w:rPr>
          <w:rFonts w:hint="eastAsia" w:ascii="宋体" w:hAnsi="宋体" w:cs="宋体"/>
          <w:color w:val="auto"/>
          <w:sz w:val="24"/>
        </w:rPr>
        <w:t xml:space="preserve">    质疑联系方式：0571-89261067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名    称：</w:t>
      </w:r>
      <w:r>
        <w:rPr>
          <w:rFonts w:hint="eastAsia" w:ascii="宋体" w:hAnsi="宋体" w:cs="宋体"/>
          <w:color w:val="auto"/>
          <w:sz w:val="24"/>
          <w:lang w:val="en-US" w:eastAsia="zh-CN"/>
        </w:rPr>
        <w:t>杭州玖裕建设管理有限公司</w:t>
      </w:r>
    </w:p>
    <w:p>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val="en-US" w:eastAsia="zh-CN"/>
        </w:rPr>
        <w:t>临平区五洲路26号2幢401</w:t>
      </w:r>
    </w:p>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项目联系人（询问）：蒋旭鹏</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15858285885</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曹工</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86182181</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w:t>
      </w:r>
      <w:r>
        <w:rPr>
          <w:rFonts w:hint="eastAsia" w:ascii="宋体" w:hAnsi="宋体" w:cs="宋体"/>
          <w:color w:val="auto"/>
          <w:sz w:val="24"/>
          <w:lang w:val="en-US" w:eastAsia="zh-CN"/>
        </w:rPr>
        <w:t>临平区</w:t>
      </w:r>
      <w:r>
        <w:rPr>
          <w:rFonts w:hint="eastAsia" w:ascii="宋体" w:hAnsi="宋体" w:cs="宋体"/>
          <w:color w:val="auto"/>
          <w:sz w:val="24"/>
        </w:rPr>
        <w:t>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监督投诉电话：电话：0571-85252453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运维</w:t>
            </w:r>
            <w:r>
              <w:rPr>
                <w:rFonts w:hint="eastAsia" w:ascii="宋体" w:hAnsi="宋体" w:cs="宋体"/>
                <w:color w:val="auto"/>
                <w:kern w:val="0"/>
                <w:sz w:val="24"/>
                <w:u w:val="single"/>
                <w:lang w:val="en-US" w:eastAsia="zh-CN"/>
              </w:rPr>
              <w:t>服务</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租赁和商业服务业  </w:t>
            </w:r>
            <w:r>
              <w:rPr>
                <w:rFonts w:hint="eastAsia" w:ascii="宋体" w:hAnsi="宋体" w:cs="宋体"/>
                <w:color w:val="auto"/>
                <w:kern w:val="0"/>
                <w:sz w:val="24"/>
              </w:rPr>
              <w:t>行业；</w:t>
            </w:r>
          </w:p>
          <w:p>
            <w:pPr>
              <w:pStyle w:val="3"/>
              <w:rPr>
                <w:rFonts w:ascii="宋体" w:hAnsi="宋体" w:eastAsia="宋体" w:cs="宋体"/>
                <w:color w:val="auto"/>
                <w:lang w:val="en-US"/>
              </w:rPr>
            </w:pPr>
            <w:r>
              <w:rPr>
                <w:rFonts w:hint="eastAsia" w:ascii="宋体" w:hAnsi="宋体" w:eastAsia="宋体" w:cs="宋体"/>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（1）投标人将演示内容以U盘等介质形式于投标截止时间前密封送至或者以快递等形式送至</w:t>
            </w:r>
            <w:r>
              <w:rPr>
                <w:rFonts w:hint="eastAsia" w:ascii="宋体" w:hAnsi="宋体" w:cs="宋体"/>
                <w:kern w:val="0"/>
                <w:sz w:val="24"/>
                <w:lang w:val="en-US" w:eastAsia="zh-CN"/>
              </w:rPr>
              <w:t>临平区五洲路26号2幢401  汤康平 18305812699</w:t>
            </w:r>
            <w:r>
              <w:rPr>
                <w:rFonts w:hint="eastAsia" w:ascii="宋体" w:hAnsi="宋体" w:cs="宋体"/>
                <w:kern w:val="0"/>
                <w:sz w:val="24"/>
              </w:rPr>
              <w:t>，逾期送达的不予接收。不得提供虚假材料。</w:t>
            </w:r>
          </w:p>
          <w:p>
            <w:pPr>
              <w:snapToGrid w:val="0"/>
              <w:spacing w:line="360" w:lineRule="auto"/>
              <w:rPr>
                <w:rFonts w:hint="eastAsia" w:ascii="宋体" w:hAnsi="宋体" w:cs="宋体"/>
                <w:kern w:val="0"/>
                <w:sz w:val="24"/>
              </w:rPr>
            </w:pP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临平区五洲路26号2幢401</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汤康平18305812699</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leftChars="0" w:right="0" w:rightChars="0"/>
              <w:jc w:val="center"/>
              <w:rPr>
                <w:rFonts w:ascii="宋体" w:hAnsi="宋体" w:cs="宋体"/>
                <w:sz w:val="24"/>
              </w:rPr>
            </w:pPr>
            <w:r>
              <w:rPr>
                <w:rFonts w:hint="eastAsia" w:ascii="仿宋" w:hAnsi="仿宋" w:eastAsia="仿宋" w:cs="仿宋"/>
                <w:color w:val="000000"/>
                <w:sz w:val="24"/>
                <w:szCs w:val="24"/>
                <w:highlight w:val="none"/>
                <w:lang w:val="en-US" w:eastAsia="zh-CN"/>
              </w:rPr>
              <w:t>13</w:t>
            </w:r>
          </w:p>
        </w:tc>
        <w:tc>
          <w:tcPr>
            <w:tcW w:w="7938" w:type="dxa"/>
            <w:gridSpan w:val="2"/>
            <w:tcBorders>
              <w:top w:val="single" w:color="auto" w:sz="4" w:space="0"/>
              <w:left w:val="single" w:color="auto" w:sz="4" w:space="0"/>
              <w:bottom w:val="single" w:color="auto" w:sz="4" w:space="0"/>
              <w:right w:val="single" w:color="auto" w:sz="4" w:space="0"/>
            </w:tcBorders>
            <w:vAlign w:val="center"/>
          </w:tcPr>
          <w:p>
            <w:pPr>
              <w:pStyle w:val="128"/>
              <w:snapToGrid w:val="0"/>
              <w:spacing w:beforeAutospacing="0" w:after="0" w:afterAutospacing="0" w:line="360" w:lineRule="exact"/>
              <w:ind w:left="0" w:right="0" w:firstLine="0" w:firstLineChars="0"/>
              <w:rPr>
                <w:rFonts w:hint="eastAsia" w:ascii="仿宋" w:hAnsi="仿宋" w:eastAsia="仿宋" w:cs="仿宋"/>
                <w:color w:val="000000"/>
                <w:szCs w:val="24"/>
                <w:highlight w:val="none"/>
                <w:lang w:val="en-US" w:eastAsia="zh-CN"/>
              </w:rPr>
            </w:pPr>
            <w:r>
              <w:rPr>
                <w:rFonts w:hint="eastAsia" w:ascii="仿宋" w:hAnsi="仿宋" w:eastAsia="仿宋" w:cs="仿宋"/>
                <w:b/>
                <w:bCs/>
                <w:color w:val="000000"/>
                <w:szCs w:val="24"/>
                <w:highlight w:val="none"/>
                <w:lang w:val="en-US" w:eastAsia="zh-CN"/>
              </w:rPr>
              <w:t>招标服务费：中标人在领取中标通知书前需向招标代理机构支付人民币62016元招标代理服务费，费用包含在总报价中，不单独列项报价。</w:t>
            </w:r>
          </w:p>
          <w:p>
            <w:pPr>
              <w:pStyle w:val="128"/>
              <w:snapToGrid w:val="0"/>
              <w:spacing w:beforeAutospacing="0" w:after="0" w:afterAutospacing="0" w:line="360" w:lineRule="exact"/>
              <w:ind w:left="0" w:right="0" w:firstLine="0" w:firstLineChars="0"/>
              <w:rPr>
                <w:rFonts w:hint="eastAsia" w:ascii="仿宋" w:hAnsi="仿宋" w:eastAsia="仿宋" w:cs="仿宋"/>
                <w:color w:val="000000"/>
                <w:szCs w:val="24"/>
                <w:highlight w:val="none"/>
                <w:lang w:val="en-US" w:eastAsia="zh-CN"/>
              </w:rPr>
            </w:pPr>
            <w:r>
              <w:rPr>
                <w:rFonts w:hint="eastAsia" w:ascii="仿宋" w:hAnsi="仿宋" w:eastAsia="仿宋" w:cs="仿宋"/>
                <w:color w:val="000000"/>
                <w:szCs w:val="24"/>
                <w:highlight w:val="none"/>
                <w:lang w:val="en-US" w:eastAsia="zh-CN"/>
              </w:rPr>
              <w:t>中标服务费的交纳方式：以转帐或支票的形式支付，开户名：杭州玖裕建设管理有限公司余杭分公司；开户行名称：中国银行杭州临平区经济技术开发区支行；帐号：381879897431</w:t>
            </w:r>
          </w:p>
          <w:p>
            <w:pPr>
              <w:pStyle w:val="128"/>
              <w:snapToGrid w:val="0"/>
              <w:spacing w:beforeAutospacing="0" w:after="0" w:afterAutospacing="0" w:line="360" w:lineRule="exact"/>
              <w:ind w:left="0" w:leftChars="0" w:right="0" w:rightChars="0" w:firstLine="0" w:firstLineChars="0"/>
              <w:rPr>
                <w:rFonts w:hint="eastAsia" w:cs="Arial" w:asciiTheme="minorEastAsia" w:hAnsiTheme="minorEastAsia" w:eastAsiaTheme="minorEastAsia"/>
                <w:kern w:val="0"/>
                <w:sz w:val="24"/>
              </w:rPr>
            </w:pPr>
            <w:r>
              <w:rPr>
                <w:rFonts w:hint="eastAsia" w:ascii="仿宋" w:hAnsi="仿宋" w:eastAsia="仿宋" w:cs="仿宋"/>
                <w:color w:val="000000"/>
                <w:szCs w:val="24"/>
                <w:highlight w:val="none"/>
                <w:lang w:val="en-US" w:eastAsia="zh-CN"/>
              </w:rPr>
              <w:t>中标单位需在领取中标通知书时缴纳中标服务费，缴纳时注明招标编号。</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07468"/>
      <w:bookmarkEnd w:id="16"/>
      <w:bookmarkStart w:id="17" w:name="_Hlt74730295"/>
      <w:bookmarkEnd w:id="17"/>
      <w:bookmarkStart w:id="18" w:name="_Hlt75236101"/>
      <w:bookmarkEnd w:id="18"/>
      <w:bookmarkStart w:id="19" w:name="_Hlt74729768"/>
      <w:bookmarkEnd w:id="19"/>
      <w:bookmarkStart w:id="20" w:name="_Hlt68403820"/>
      <w:bookmarkEnd w:id="20"/>
      <w:bookmarkStart w:id="21" w:name="_Hlt68072990"/>
      <w:bookmarkEnd w:id="21"/>
      <w:bookmarkStart w:id="22" w:name="_Hlt68072998"/>
      <w:bookmarkEnd w:id="22"/>
      <w:bookmarkStart w:id="23" w:name="_Hlt75236011"/>
      <w:bookmarkEnd w:id="23"/>
      <w:bookmarkStart w:id="24" w:name="_Hlt68073093"/>
      <w:bookmarkEnd w:id="24"/>
      <w:bookmarkStart w:id="25" w:name="_Hlt75236290"/>
      <w:bookmarkEnd w:id="25"/>
      <w:bookmarkStart w:id="26" w:name="_Hlt74714665"/>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pacing w:line="360" w:lineRule="auto"/>
        <w:ind w:firstLine="181" w:firstLineChars="50"/>
        <w:rPr>
          <w:rFonts w:hint="eastAsia" w:ascii="宋体" w:hAnsi="宋体" w:eastAsia="宋体" w:cs="宋体"/>
          <w:b/>
          <w:sz w:val="36"/>
          <w:szCs w:val="36"/>
        </w:rPr>
      </w:pPr>
    </w:p>
    <w:p>
      <w:pPr>
        <w:pStyle w:val="2"/>
        <w:spacing w:before="0" w:after="0"/>
        <w:rPr>
          <w:rFonts w:hint="eastAsia" w:ascii="宋体" w:hAnsi="宋体" w:eastAsia="宋体" w:cs="宋体"/>
          <w:sz w:val="24"/>
          <w:szCs w:val="24"/>
        </w:rPr>
      </w:pPr>
      <w:r>
        <w:rPr>
          <w:rFonts w:hint="eastAsia" w:ascii="宋体" w:hAnsi="宋体" w:eastAsia="宋体" w:cs="宋体"/>
          <w:sz w:val="24"/>
          <w:szCs w:val="24"/>
        </w:rPr>
        <w:t>一、项目概述</w:t>
      </w:r>
    </w:p>
    <w:p>
      <w:pPr>
        <w:snapToGrid w:val="0"/>
        <w:spacing w:line="360" w:lineRule="auto"/>
        <w:ind w:firstLine="480" w:firstLineChars="200"/>
        <w:rPr>
          <w:rFonts w:hint="eastAsia" w:ascii="宋体" w:hAnsi="宋体" w:eastAsia="宋体" w:cs="宋体"/>
          <w:b/>
          <w:bCs/>
          <w:sz w:val="24"/>
          <w:u w:val="single"/>
        </w:rPr>
      </w:pPr>
      <w:r>
        <w:rPr>
          <w:rFonts w:hint="eastAsia" w:ascii="宋体" w:hAnsi="宋体" w:eastAsia="宋体" w:cs="宋体"/>
          <w:sz w:val="24"/>
        </w:rPr>
        <w:t>2021年杭州实施行政区划优化调整，撤销余杭区，设立新余杭区和临平区。本项目设备是延用“城市数据大脑”交通（一期）（HZYHZFCG-2018-036）的设备需求（详见采购清单），为确保临平交警大队范围内的“城市数据大脑”交通（一期）项目的前端点位设备的视频存贮、运算、结果展示，“城市数据大脑”交通（一期）需要具备对应的云计算能力、视频云存储能力及相关运维服务等。本项目（临平区部分）按照政府购买服务的方式实施。</w:t>
      </w:r>
    </w:p>
    <w:p>
      <w:pPr>
        <w:pStyle w:val="2"/>
        <w:spacing w:before="0" w:after="0"/>
        <w:rPr>
          <w:rFonts w:hint="eastAsia" w:ascii="宋体" w:hAnsi="宋体" w:eastAsia="宋体" w:cs="宋体"/>
          <w:sz w:val="24"/>
          <w:szCs w:val="24"/>
        </w:rPr>
      </w:pPr>
      <w:r>
        <w:rPr>
          <w:rFonts w:hint="eastAsia" w:ascii="宋体" w:hAnsi="宋体" w:eastAsia="宋体" w:cs="宋体"/>
          <w:sz w:val="24"/>
          <w:szCs w:val="24"/>
        </w:rPr>
        <w:t>二、项目服务内容清单：</w:t>
      </w:r>
    </w:p>
    <w:tbl>
      <w:tblPr>
        <w:tblStyle w:val="62"/>
        <w:tblW w:w="97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47"/>
        <w:gridCol w:w="6662"/>
        <w:gridCol w:w="567"/>
        <w:gridCol w:w="604"/>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hint="eastAsia" w:ascii="宋体" w:hAnsi="宋体" w:eastAsia="宋体" w:cs="宋体"/>
                <w:b/>
                <w:szCs w:val="21"/>
              </w:rPr>
            </w:pPr>
            <w:r>
              <w:rPr>
                <w:rFonts w:hint="eastAsia" w:ascii="宋体" w:hAnsi="宋体" w:eastAsia="宋体" w:cs="宋体"/>
                <w:b/>
                <w:szCs w:val="21"/>
              </w:rPr>
              <w:t>序号</w:t>
            </w:r>
          </w:p>
        </w:tc>
        <w:tc>
          <w:tcPr>
            <w:tcW w:w="1247" w:type="dxa"/>
            <w:vAlign w:val="center"/>
          </w:tcPr>
          <w:p>
            <w:pPr>
              <w:rPr>
                <w:rFonts w:hint="eastAsia" w:ascii="宋体" w:hAnsi="宋体" w:eastAsia="宋体" w:cs="宋体"/>
                <w:b/>
                <w:szCs w:val="21"/>
              </w:rPr>
            </w:pPr>
            <w:r>
              <w:rPr>
                <w:rFonts w:hint="eastAsia" w:ascii="宋体" w:hAnsi="宋体" w:eastAsia="宋体" w:cs="宋体"/>
                <w:b/>
                <w:szCs w:val="21"/>
              </w:rPr>
              <w:t>名称</w:t>
            </w:r>
          </w:p>
        </w:tc>
        <w:tc>
          <w:tcPr>
            <w:tcW w:w="6662" w:type="dxa"/>
            <w:vAlign w:val="center"/>
          </w:tcPr>
          <w:p>
            <w:pPr>
              <w:rPr>
                <w:rFonts w:hint="eastAsia" w:ascii="宋体" w:hAnsi="宋体" w:eastAsia="宋体" w:cs="宋体"/>
                <w:b/>
                <w:szCs w:val="21"/>
              </w:rPr>
            </w:pPr>
            <w:r>
              <w:rPr>
                <w:rFonts w:hint="eastAsia" w:ascii="宋体" w:hAnsi="宋体" w:eastAsia="宋体" w:cs="宋体"/>
                <w:b/>
                <w:szCs w:val="21"/>
              </w:rPr>
              <w:t>服务内容</w:t>
            </w:r>
          </w:p>
        </w:tc>
        <w:tc>
          <w:tcPr>
            <w:tcW w:w="567" w:type="dxa"/>
            <w:vAlign w:val="center"/>
          </w:tcPr>
          <w:p>
            <w:pPr>
              <w:rPr>
                <w:rFonts w:hint="eastAsia" w:ascii="宋体" w:hAnsi="宋体" w:eastAsia="宋体" w:cs="宋体"/>
                <w:b/>
                <w:szCs w:val="21"/>
              </w:rPr>
            </w:pPr>
            <w:r>
              <w:rPr>
                <w:rFonts w:hint="eastAsia" w:ascii="宋体" w:hAnsi="宋体" w:eastAsia="宋体" w:cs="宋体"/>
                <w:b/>
                <w:szCs w:val="21"/>
              </w:rPr>
              <w:t>单位</w:t>
            </w:r>
          </w:p>
        </w:tc>
        <w:tc>
          <w:tcPr>
            <w:tcW w:w="604" w:type="dxa"/>
            <w:vAlign w:val="center"/>
          </w:tcPr>
          <w:p>
            <w:pPr>
              <w:rPr>
                <w:rFonts w:hint="eastAsia" w:ascii="宋体" w:hAnsi="宋体" w:eastAsia="宋体" w:cs="宋体"/>
                <w:b/>
                <w:szCs w:val="21"/>
              </w:rPr>
            </w:pPr>
            <w:r>
              <w:rPr>
                <w:rFonts w:hint="eastAsia" w:ascii="宋体" w:hAnsi="宋体" w:eastAsia="宋体" w:cs="宋体"/>
                <w:b/>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3" w:type="dxa"/>
            <w:gridSpan w:val="6"/>
          </w:tcPr>
          <w:p>
            <w:pPr>
              <w:rPr>
                <w:rFonts w:hint="eastAsia" w:ascii="宋体" w:hAnsi="宋体" w:eastAsia="宋体" w:cs="宋体"/>
                <w:b w:val="0"/>
                <w:sz w:val="24"/>
                <w:szCs w:val="22"/>
              </w:rPr>
            </w:pPr>
            <w:r>
              <w:rPr>
                <w:rFonts w:hint="eastAsia" w:ascii="宋体" w:hAnsi="宋体" w:eastAsia="宋体" w:cs="宋体"/>
                <w:b/>
                <w:bCs/>
                <w:sz w:val="24"/>
                <w:szCs w:val="22"/>
              </w:rPr>
              <w:t>一、服务内容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sz w:val="24"/>
                <w:szCs w:val="22"/>
              </w:rPr>
            </w:pPr>
            <w:r>
              <w:rPr>
                <w:rFonts w:hint="eastAsia" w:ascii="宋体" w:hAnsi="宋体" w:eastAsia="宋体" w:cs="宋体"/>
                <w:sz w:val="24"/>
                <w:szCs w:val="22"/>
              </w:rPr>
              <w:t>1</w:t>
            </w:r>
          </w:p>
        </w:tc>
        <w:tc>
          <w:tcPr>
            <w:tcW w:w="1247" w:type="dxa"/>
            <w:vAlign w:val="center"/>
          </w:tcPr>
          <w:p>
            <w:pPr>
              <w:rPr>
                <w:rFonts w:hint="eastAsia" w:ascii="宋体" w:hAnsi="宋体" w:eastAsia="宋体" w:cs="宋体"/>
                <w:sz w:val="24"/>
                <w:szCs w:val="22"/>
              </w:rPr>
            </w:pPr>
            <w:r>
              <w:rPr>
                <w:rFonts w:hint="eastAsia" w:ascii="宋体" w:hAnsi="宋体" w:eastAsia="宋体" w:cs="宋体"/>
                <w:sz w:val="24"/>
                <w:szCs w:val="22"/>
              </w:rPr>
              <w:t>云计算能力</w:t>
            </w:r>
          </w:p>
        </w:tc>
        <w:tc>
          <w:tcPr>
            <w:tcW w:w="6662" w:type="dxa"/>
            <w:vAlign w:val="center"/>
          </w:tcPr>
          <w:p>
            <w:pPr>
              <w:rPr>
                <w:rFonts w:hint="eastAsia" w:ascii="宋体" w:hAnsi="宋体" w:eastAsia="宋体" w:cs="宋体"/>
                <w:sz w:val="24"/>
                <w:szCs w:val="22"/>
              </w:rPr>
            </w:pPr>
            <w:r>
              <w:rPr>
                <w:rFonts w:hint="eastAsia" w:ascii="宋体" w:hAnsi="宋体" w:eastAsia="宋体" w:cs="宋体"/>
                <w:sz w:val="24"/>
                <w:szCs w:val="22"/>
              </w:rPr>
              <w:t>沿用原HZYHZFCG-2018-036项目中标采用的内容，即附件服务器和网络设备清单中的内容。</w:t>
            </w:r>
          </w:p>
        </w:tc>
        <w:tc>
          <w:tcPr>
            <w:tcW w:w="567" w:type="dxa"/>
            <w:vAlign w:val="center"/>
          </w:tcPr>
          <w:p>
            <w:pPr>
              <w:rPr>
                <w:rFonts w:hint="eastAsia" w:ascii="宋体" w:hAnsi="宋体" w:eastAsia="宋体" w:cs="宋体"/>
                <w:sz w:val="24"/>
                <w:szCs w:val="22"/>
              </w:rPr>
            </w:pPr>
            <w:r>
              <w:rPr>
                <w:rFonts w:hint="eastAsia" w:ascii="宋体" w:hAnsi="宋体" w:eastAsia="宋体" w:cs="宋体"/>
                <w:sz w:val="24"/>
                <w:szCs w:val="22"/>
              </w:rPr>
              <w:t>项</w:t>
            </w:r>
          </w:p>
        </w:tc>
        <w:tc>
          <w:tcPr>
            <w:tcW w:w="604" w:type="dxa"/>
            <w:vAlign w:val="center"/>
          </w:tcPr>
          <w:p>
            <w:pPr>
              <w:rPr>
                <w:rFonts w:hint="eastAsia" w:ascii="宋体" w:hAnsi="宋体" w:eastAsia="宋体" w:cs="宋体"/>
                <w:sz w:val="24"/>
                <w:szCs w:val="22"/>
              </w:rPr>
            </w:pPr>
            <w:r>
              <w:rPr>
                <w:rFonts w:hint="eastAsia" w:ascii="宋体" w:hAnsi="宋体" w:eastAsia="宋体" w:cs="宋体"/>
                <w:sz w:val="24"/>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sz w:val="24"/>
                <w:szCs w:val="22"/>
              </w:rPr>
            </w:pPr>
            <w:r>
              <w:rPr>
                <w:rFonts w:hint="eastAsia" w:ascii="宋体" w:hAnsi="宋体" w:eastAsia="宋体" w:cs="宋体"/>
                <w:sz w:val="24"/>
                <w:szCs w:val="22"/>
              </w:rPr>
              <w:t>2</w:t>
            </w:r>
          </w:p>
        </w:tc>
        <w:tc>
          <w:tcPr>
            <w:tcW w:w="1247" w:type="dxa"/>
            <w:vAlign w:val="center"/>
          </w:tcPr>
          <w:p>
            <w:pPr>
              <w:rPr>
                <w:rFonts w:hint="eastAsia" w:ascii="宋体" w:hAnsi="宋体" w:eastAsia="宋体" w:cs="宋体"/>
                <w:sz w:val="24"/>
                <w:szCs w:val="22"/>
              </w:rPr>
            </w:pPr>
            <w:r>
              <w:rPr>
                <w:rFonts w:hint="eastAsia" w:ascii="宋体" w:hAnsi="宋体" w:eastAsia="宋体" w:cs="宋体"/>
                <w:sz w:val="24"/>
                <w:szCs w:val="22"/>
              </w:rPr>
              <w:t>机房服务</w:t>
            </w:r>
          </w:p>
        </w:tc>
        <w:tc>
          <w:tcPr>
            <w:tcW w:w="6662" w:type="dxa"/>
            <w:vAlign w:val="center"/>
          </w:tcPr>
          <w:p>
            <w:pPr>
              <w:rPr>
                <w:rFonts w:hint="eastAsia" w:ascii="宋体" w:hAnsi="宋体" w:eastAsia="宋体" w:cs="宋体"/>
                <w:sz w:val="24"/>
                <w:szCs w:val="22"/>
              </w:rPr>
            </w:pPr>
            <w:r>
              <w:rPr>
                <w:rFonts w:hint="eastAsia" w:ascii="宋体" w:hAnsi="宋体" w:eastAsia="宋体" w:cs="宋体"/>
                <w:sz w:val="24"/>
                <w:szCs w:val="22"/>
              </w:rPr>
              <w:t>专业机房、运维服务。</w:t>
            </w:r>
          </w:p>
        </w:tc>
        <w:tc>
          <w:tcPr>
            <w:tcW w:w="567" w:type="dxa"/>
            <w:vAlign w:val="center"/>
          </w:tcPr>
          <w:p>
            <w:pPr>
              <w:rPr>
                <w:rFonts w:hint="eastAsia" w:ascii="宋体" w:hAnsi="宋体" w:eastAsia="宋体" w:cs="宋体"/>
                <w:sz w:val="24"/>
                <w:szCs w:val="22"/>
              </w:rPr>
            </w:pPr>
            <w:r>
              <w:rPr>
                <w:rFonts w:hint="eastAsia" w:ascii="宋体" w:hAnsi="宋体" w:eastAsia="宋体" w:cs="宋体"/>
                <w:sz w:val="24"/>
                <w:szCs w:val="22"/>
              </w:rPr>
              <w:t>项</w:t>
            </w:r>
          </w:p>
        </w:tc>
        <w:tc>
          <w:tcPr>
            <w:tcW w:w="604" w:type="dxa"/>
            <w:vAlign w:val="center"/>
          </w:tcPr>
          <w:p>
            <w:pPr>
              <w:rPr>
                <w:rFonts w:hint="eastAsia" w:ascii="宋体" w:hAnsi="宋体" w:eastAsia="宋体" w:cs="宋体"/>
                <w:sz w:val="24"/>
                <w:szCs w:val="22"/>
              </w:rPr>
            </w:pPr>
            <w:r>
              <w:rPr>
                <w:rFonts w:hint="eastAsia" w:ascii="宋体" w:hAnsi="宋体" w:eastAsia="宋体" w:cs="宋体"/>
                <w:sz w:val="24"/>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sz w:val="24"/>
                <w:szCs w:val="22"/>
              </w:rPr>
            </w:pPr>
            <w:r>
              <w:rPr>
                <w:rFonts w:hint="eastAsia" w:ascii="宋体" w:hAnsi="宋体" w:eastAsia="宋体" w:cs="宋体"/>
                <w:sz w:val="24"/>
                <w:szCs w:val="22"/>
              </w:rPr>
              <w:t>3</w:t>
            </w:r>
          </w:p>
        </w:tc>
        <w:tc>
          <w:tcPr>
            <w:tcW w:w="1247" w:type="dxa"/>
            <w:vAlign w:val="center"/>
          </w:tcPr>
          <w:p>
            <w:pPr>
              <w:rPr>
                <w:rFonts w:hint="eastAsia" w:ascii="宋体" w:hAnsi="宋体" w:eastAsia="宋体" w:cs="宋体"/>
                <w:sz w:val="24"/>
                <w:szCs w:val="22"/>
              </w:rPr>
            </w:pPr>
            <w:r>
              <w:rPr>
                <w:rFonts w:hint="eastAsia" w:ascii="宋体" w:hAnsi="宋体" w:eastAsia="宋体" w:cs="宋体"/>
                <w:sz w:val="24"/>
                <w:szCs w:val="22"/>
              </w:rPr>
              <w:t>视频云存储</w:t>
            </w:r>
          </w:p>
        </w:tc>
        <w:tc>
          <w:tcPr>
            <w:tcW w:w="6662" w:type="dxa"/>
            <w:vAlign w:val="center"/>
          </w:tcPr>
          <w:p>
            <w:pPr>
              <w:rPr>
                <w:rFonts w:hint="eastAsia" w:ascii="宋体" w:hAnsi="宋体" w:eastAsia="宋体" w:cs="宋体"/>
                <w:sz w:val="24"/>
                <w:szCs w:val="22"/>
              </w:rPr>
            </w:pPr>
            <w:r>
              <w:rPr>
                <w:rFonts w:hint="eastAsia" w:ascii="宋体" w:hAnsi="宋体" w:eastAsia="宋体" w:cs="宋体"/>
                <w:sz w:val="24"/>
                <w:szCs w:val="22"/>
              </w:rPr>
              <w:t>接入临平交警大队的所有格式的音视频、文本、图片信息（包括：监控视频、卡口过车信息、图像取证图片和视频，以及智能交通系统的其它数据），推送给城市“数据大脑”平台、公安应用平台视频专网前置服务器应用</w:t>
            </w:r>
            <w:r>
              <w:rPr>
                <w:rFonts w:hint="eastAsia" w:ascii="宋体" w:hAnsi="宋体" w:eastAsia="宋体" w:cs="宋体"/>
                <w:sz w:val="24"/>
                <w:szCs w:val="22"/>
                <w:lang w:eastAsia="zh-CN"/>
              </w:rPr>
              <w:t>，</w:t>
            </w:r>
            <w:r>
              <w:rPr>
                <w:rFonts w:hint="eastAsia" w:ascii="宋体" w:hAnsi="宋体" w:eastAsia="宋体" w:cs="宋体"/>
                <w:sz w:val="24"/>
                <w:szCs w:val="22"/>
              </w:rPr>
              <w:t>（临平区完成4000路视频存储规模，含配套的文字、过车信息）。</w:t>
            </w:r>
          </w:p>
        </w:tc>
        <w:tc>
          <w:tcPr>
            <w:tcW w:w="567" w:type="dxa"/>
            <w:vAlign w:val="center"/>
          </w:tcPr>
          <w:p>
            <w:pPr>
              <w:rPr>
                <w:rFonts w:hint="eastAsia" w:ascii="宋体" w:hAnsi="宋体" w:eastAsia="宋体" w:cs="宋体"/>
                <w:sz w:val="24"/>
                <w:szCs w:val="22"/>
              </w:rPr>
            </w:pPr>
            <w:r>
              <w:rPr>
                <w:rFonts w:hint="eastAsia" w:ascii="宋体" w:hAnsi="宋体" w:eastAsia="宋体" w:cs="宋体"/>
                <w:sz w:val="24"/>
                <w:szCs w:val="22"/>
              </w:rPr>
              <w:t>路</w:t>
            </w:r>
          </w:p>
        </w:tc>
        <w:tc>
          <w:tcPr>
            <w:tcW w:w="604" w:type="dxa"/>
            <w:vAlign w:val="center"/>
          </w:tcPr>
          <w:p>
            <w:pPr>
              <w:rPr>
                <w:rFonts w:hint="eastAsia" w:ascii="宋体" w:hAnsi="宋体" w:eastAsia="宋体" w:cs="宋体"/>
                <w:sz w:val="24"/>
                <w:szCs w:val="22"/>
              </w:rPr>
            </w:pPr>
            <w:r>
              <w:rPr>
                <w:rFonts w:hint="eastAsia" w:ascii="宋体" w:hAnsi="宋体" w:eastAsia="宋体" w:cs="宋体"/>
                <w:sz w:val="24"/>
                <w:szCs w:val="22"/>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sz w:val="24"/>
                <w:szCs w:val="22"/>
              </w:rPr>
            </w:pPr>
            <w:r>
              <w:rPr>
                <w:rFonts w:hint="eastAsia" w:ascii="宋体" w:hAnsi="宋体" w:eastAsia="宋体" w:cs="宋体"/>
                <w:sz w:val="24"/>
                <w:szCs w:val="22"/>
              </w:rPr>
              <w:t>4</w:t>
            </w:r>
          </w:p>
        </w:tc>
        <w:tc>
          <w:tcPr>
            <w:tcW w:w="1247" w:type="dxa"/>
            <w:vAlign w:val="center"/>
          </w:tcPr>
          <w:p>
            <w:pPr>
              <w:rPr>
                <w:rFonts w:hint="eastAsia" w:ascii="宋体" w:hAnsi="宋体" w:eastAsia="宋体" w:cs="宋体"/>
                <w:sz w:val="24"/>
                <w:szCs w:val="22"/>
              </w:rPr>
            </w:pPr>
            <w:r>
              <w:rPr>
                <w:rFonts w:hint="eastAsia" w:ascii="宋体" w:hAnsi="宋体" w:eastAsia="宋体" w:cs="宋体"/>
                <w:sz w:val="24"/>
                <w:szCs w:val="22"/>
              </w:rPr>
              <w:t>光纤链路</w:t>
            </w:r>
          </w:p>
        </w:tc>
        <w:tc>
          <w:tcPr>
            <w:tcW w:w="6662" w:type="dxa"/>
            <w:vAlign w:val="center"/>
          </w:tcPr>
          <w:p>
            <w:pPr>
              <w:rPr>
                <w:rFonts w:hint="eastAsia" w:ascii="宋体" w:hAnsi="宋体" w:eastAsia="宋体" w:cs="宋体"/>
                <w:sz w:val="24"/>
                <w:szCs w:val="22"/>
              </w:rPr>
            </w:pPr>
            <w:r>
              <w:rPr>
                <w:rFonts w:hint="eastAsia" w:ascii="宋体" w:hAnsi="宋体" w:eastAsia="宋体" w:cs="宋体"/>
                <w:sz w:val="24"/>
                <w:szCs w:val="22"/>
              </w:rPr>
              <w:t>提供万兆光纤链路。</w:t>
            </w:r>
          </w:p>
        </w:tc>
        <w:tc>
          <w:tcPr>
            <w:tcW w:w="567" w:type="dxa"/>
            <w:vAlign w:val="center"/>
          </w:tcPr>
          <w:p>
            <w:pPr>
              <w:rPr>
                <w:rFonts w:hint="eastAsia" w:ascii="宋体" w:hAnsi="宋体" w:eastAsia="宋体" w:cs="宋体"/>
                <w:sz w:val="24"/>
                <w:szCs w:val="22"/>
              </w:rPr>
            </w:pPr>
            <w:r>
              <w:rPr>
                <w:rFonts w:hint="eastAsia" w:ascii="宋体" w:hAnsi="宋体" w:eastAsia="宋体" w:cs="宋体"/>
                <w:sz w:val="24"/>
                <w:szCs w:val="22"/>
              </w:rPr>
              <w:t>项</w:t>
            </w:r>
          </w:p>
        </w:tc>
        <w:tc>
          <w:tcPr>
            <w:tcW w:w="604" w:type="dxa"/>
            <w:vAlign w:val="center"/>
          </w:tcPr>
          <w:p>
            <w:pPr>
              <w:rPr>
                <w:rFonts w:hint="eastAsia" w:ascii="宋体" w:hAnsi="宋体" w:eastAsia="宋体" w:cs="宋体"/>
                <w:sz w:val="24"/>
                <w:szCs w:val="22"/>
              </w:rPr>
            </w:pPr>
            <w:r>
              <w:rPr>
                <w:rFonts w:hint="eastAsia" w:ascii="宋体" w:hAnsi="宋体" w:eastAsia="宋体" w:cs="宋体"/>
                <w:sz w:val="24"/>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3" w:type="dxa"/>
            <w:gridSpan w:val="6"/>
          </w:tcPr>
          <w:p>
            <w:pPr>
              <w:rPr>
                <w:rFonts w:hint="eastAsia" w:ascii="宋体" w:hAnsi="宋体" w:eastAsia="宋体" w:cs="宋体"/>
                <w:b/>
                <w:szCs w:val="21"/>
              </w:rPr>
            </w:pPr>
            <w:r>
              <w:rPr>
                <w:rFonts w:hint="eastAsia" w:ascii="宋体" w:hAnsi="宋体" w:eastAsia="宋体" w:cs="宋体"/>
                <w:b/>
                <w:bCs/>
                <w:sz w:val="24"/>
                <w:szCs w:val="22"/>
              </w:rPr>
              <w:t>二、服务要求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247" w:type="dxa"/>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名称</w:t>
            </w:r>
          </w:p>
        </w:tc>
        <w:tc>
          <w:tcPr>
            <w:tcW w:w="6662" w:type="dxa"/>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主要技术指标要求</w:t>
            </w:r>
          </w:p>
        </w:tc>
        <w:tc>
          <w:tcPr>
            <w:tcW w:w="567" w:type="dxa"/>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604" w:type="dxa"/>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3" w:type="dxa"/>
            <w:gridSpan w:val="6"/>
          </w:tcPr>
          <w:p>
            <w:pPr>
              <w:rPr>
                <w:rFonts w:hint="eastAsia" w:ascii="宋体" w:hAnsi="宋体" w:eastAsia="宋体" w:cs="宋体"/>
                <w:b/>
                <w:color w:val="auto"/>
                <w:szCs w:val="21"/>
                <w:highlight w:val="none"/>
              </w:rPr>
            </w:pPr>
            <w:r>
              <w:rPr>
                <w:rFonts w:hint="eastAsia" w:ascii="宋体" w:hAnsi="宋体" w:eastAsia="宋体" w:cs="宋体"/>
                <w:b/>
                <w:bCs/>
                <w:color w:val="auto"/>
                <w:kern w:val="2"/>
                <w:sz w:val="24"/>
                <w:szCs w:val="22"/>
                <w:highlight w:val="none"/>
              </w:rPr>
              <w:t>（一）云计算能力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1247" w:type="dxa"/>
            <w:vAlign w:val="center"/>
          </w:tcPr>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云计算能力</w:t>
            </w:r>
          </w:p>
        </w:tc>
        <w:tc>
          <w:tcPr>
            <w:tcW w:w="6662"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 w:val="24"/>
                <w:szCs w:val="22"/>
                <w:highlight w:val="none"/>
              </w:rPr>
              <w:t>云计算服务器277台、网络设备40台、云存储扩容设备若干，清单及技术指标详见附件：服务器和网络设备清单</w:t>
            </w:r>
            <w:r>
              <w:rPr>
                <w:rFonts w:hint="eastAsia" w:ascii="宋体" w:hAnsi="宋体" w:eastAsia="宋体" w:cs="宋体"/>
                <w:color w:val="auto"/>
                <w:szCs w:val="21"/>
                <w:highlight w:val="none"/>
              </w:rPr>
              <w:t>。</w:t>
            </w:r>
          </w:p>
        </w:tc>
        <w:tc>
          <w:tcPr>
            <w:tcW w:w="567" w:type="dxa"/>
            <w:vAlign w:val="center"/>
          </w:tcPr>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项</w:t>
            </w:r>
          </w:p>
        </w:tc>
        <w:tc>
          <w:tcPr>
            <w:tcW w:w="604" w:type="dxa"/>
            <w:vAlign w:val="center"/>
          </w:tcPr>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w:t>
            </w:r>
          </w:p>
        </w:tc>
        <w:tc>
          <w:tcPr>
            <w:tcW w:w="1247" w:type="dxa"/>
            <w:vAlign w:val="center"/>
          </w:tcPr>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服务质量</w:t>
            </w:r>
          </w:p>
        </w:tc>
        <w:tc>
          <w:tcPr>
            <w:tcW w:w="6662" w:type="dxa"/>
            <w:vAlign w:val="center"/>
          </w:tcPr>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保证云计算所需的带宽；</w:t>
            </w:r>
          </w:p>
          <w:p>
            <w:pPr>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t>服务期内</w:t>
            </w:r>
            <w:r>
              <w:rPr>
                <w:rFonts w:hint="eastAsia" w:ascii="宋体" w:hAnsi="宋体" w:eastAsia="宋体" w:cs="宋体"/>
                <w:color w:val="auto"/>
                <w:sz w:val="24"/>
                <w:szCs w:val="22"/>
                <w:highlight w:val="none"/>
                <w:lang w:val="zh-CN"/>
              </w:rPr>
              <w:t>提供维护、升级服务；</w:t>
            </w:r>
          </w:p>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硬件设备不能修复的，必须采取提供备品、备件或备机进行更新，要求更新的设备配置不低于原配置（详见附件：服务器和网络设备清单）；</w:t>
            </w:r>
          </w:p>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服务期内日常巡检；</w:t>
            </w:r>
          </w:p>
          <w:p>
            <w:pPr>
              <w:rPr>
                <w:rFonts w:hint="eastAsia" w:ascii="宋体" w:hAnsi="宋体" w:eastAsia="宋体" w:cs="宋体"/>
                <w:color w:val="auto"/>
                <w:szCs w:val="21"/>
                <w:highlight w:val="none"/>
              </w:rPr>
            </w:pPr>
            <w:r>
              <w:rPr>
                <w:rFonts w:hint="eastAsia" w:ascii="宋体" w:hAnsi="宋体" w:eastAsia="宋体" w:cs="宋体"/>
                <w:color w:val="auto"/>
                <w:sz w:val="24"/>
                <w:szCs w:val="22"/>
                <w:highlight w:val="none"/>
              </w:rPr>
              <w:t>确保前端视频实时调用、回放、下载不卡顿。</w:t>
            </w:r>
          </w:p>
        </w:tc>
        <w:tc>
          <w:tcPr>
            <w:tcW w:w="567" w:type="dxa"/>
            <w:vAlign w:val="center"/>
          </w:tcPr>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项</w:t>
            </w:r>
          </w:p>
        </w:tc>
        <w:tc>
          <w:tcPr>
            <w:tcW w:w="604" w:type="dxa"/>
            <w:vAlign w:val="center"/>
          </w:tcPr>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p>
        </w:tc>
        <w:tc>
          <w:tcPr>
            <w:tcW w:w="1247" w:type="dxa"/>
            <w:vAlign w:val="center"/>
          </w:tcPr>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故障响应</w:t>
            </w:r>
          </w:p>
        </w:tc>
        <w:tc>
          <w:tcPr>
            <w:tcW w:w="6662"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 w:val="24"/>
                <w:szCs w:val="22"/>
                <w:highlight w:val="none"/>
              </w:rPr>
              <w:t>建立每周7×24小时值班制度，发现问题立即解决，确保云计算不中断。</w:t>
            </w:r>
            <w:r>
              <w:rPr>
                <w:rFonts w:hint="eastAsia" w:ascii="宋体" w:hAnsi="宋体" w:eastAsia="宋体" w:cs="宋体"/>
                <w:color w:val="auto"/>
                <w:szCs w:val="21"/>
                <w:highlight w:val="none"/>
              </w:rPr>
              <w:t xml:space="preserve"> </w:t>
            </w:r>
          </w:p>
        </w:tc>
        <w:tc>
          <w:tcPr>
            <w:tcW w:w="567" w:type="dxa"/>
            <w:vAlign w:val="center"/>
          </w:tcPr>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项</w:t>
            </w:r>
          </w:p>
        </w:tc>
        <w:tc>
          <w:tcPr>
            <w:tcW w:w="604" w:type="dxa"/>
            <w:vAlign w:val="center"/>
          </w:tcPr>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3" w:type="dxa"/>
            <w:gridSpan w:val="6"/>
          </w:tcPr>
          <w:p>
            <w:pPr>
              <w:rPr>
                <w:rFonts w:hint="eastAsia" w:ascii="宋体" w:hAnsi="宋体" w:eastAsia="宋体" w:cs="宋体"/>
                <w:b/>
                <w:color w:val="auto"/>
                <w:szCs w:val="21"/>
                <w:highlight w:val="none"/>
              </w:rPr>
            </w:pPr>
            <w:r>
              <w:rPr>
                <w:rFonts w:hint="eastAsia" w:ascii="宋体" w:hAnsi="宋体" w:eastAsia="宋体" w:cs="宋体"/>
                <w:b/>
                <w:bCs/>
                <w:color w:val="auto"/>
                <w:sz w:val="24"/>
                <w:szCs w:val="22"/>
                <w:highlight w:val="none"/>
              </w:rPr>
              <w:t>（二）</w:t>
            </w:r>
            <w:r>
              <w:rPr>
                <w:rFonts w:hint="eastAsia" w:ascii="宋体" w:hAnsi="宋体" w:eastAsia="宋体" w:cs="宋体"/>
                <w:b/>
                <w:bCs/>
                <w:color w:val="auto"/>
                <w:kern w:val="2"/>
                <w:sz w:val="24"/>
                <w:szCs w:val="22"/>
                <w:highlight w:val="none"/>
              </w:rPr>
              <w:t>机房服务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47" w:type="dxa"/>
            <w:vAlign w:val="center"/>
          </w:tcPr>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机房环境租用</w:t>
            </w:r>
          </w:p>
        </w:tc>
        <w:tc>
          <w:tcPr>
            <w:tcW w:w="6662" w:type="dxa"/>
            <w:vAlign w:val="center"/>
          </w:tcPr>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独立机房，不小于55机架；</w:t>
            </w:r>
          </w:p>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机房温度：18~26℃；</w:t>
            </w:r>
          </w:p>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机房湿度：40~70 %；</w:t>
            </w:r>
          </w:p>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门禁系统：机房出入门设置门禁控制系统，使用独立机房严控非相关人员出入；具备门禁系统，门禁记录至少3年；</w:t>
            </w:r>
          </w:p>
          <w:p>
            <w:pPr>
              <w:rPr>
                <w:rFonts w:hint="eastAsia" w:ascii="宋体" w:hAnsi="宋体" w:eastAsia="宋体" w:cs="宋体"/>
                <w:color w:val="auto"/>
                <w:szCs w:val="21"/>
                <w:highlight w:val="none"/>
              </w:rPr>
            </w:pPr>
            <w:r>
              <w:rPr>
                <w:rFonts w:hint="eastAsia" w:ascii="宋体" w:hAnsi="宋体" w:eastAsia="宋体" w:cs="宋体"/>
                <w:color w:val="auto"/>
                <w:sz w:val="24"/>
                <w:szCs w:val="22"/>
                <w:highlight w:val="none"/>
              </w:rPr>
              <w:t>提供消防监测、采用管网式气体消防。</w:t>
            </w:r>
          </w:p>
        </w:tc>
        <w:tc>
          <w:tcPr>
            <w:tcW w:w="567"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604"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124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机房运维服务</w:t>
            </w:r>
          </w:p>
        </w:tc>
        <w:tc>
          <w:tcPr>
            <w:tcW w:w="6662"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机房提供每周7×24小时安保；</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机房提供每年7×24×365小时服务支持；</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日常巡检；</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重点区域每周7×24小时视频监控，监控录像保存12个月及以上；</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有完备的应急演练和应急预案。</w:t>
            </w:r>
          </w:p>
        </w:tc>
        <w:tc>
          <w:tcPr>
            <w:tcW w:w="56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604"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w:t>
            </w:r>
          </w:p>
        </w:tc>
        <w:tc>
          <w:tcPr>
            <w:tcW w:w="124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服务器机柜供电服务</w:t>
            </w:r>
          </w:p>
        </w:tc>
        <w:tc>
          <w:tcPr>
            <w:tcW w:w="6662"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单机柜功耗需满足5KW供电，市电引入采用二类市电或以上，设备电源采用双路引入，提供相应的UPS、油机发电保障；电力使用总量大于200KW（不包括空调），UPS总容量大于500KVA，UPS和油机发电采用冗余安装方试。</w:t>
            </w:r>
          </w:p>
        </w:tc>
        <w:tc>
          <w:tcPr>
            <w:tcW w:w="56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604"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124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综合布线</w:t>
            </w:r>
          </w:p>
        </w:tc>
        <w:tc>
          <w:tcPr>
            <w:tcW w:w="6662"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满足所有服务器、交换机等设备网络要求。</w:t>
            </w:r>
          </w:p>
        </w:tc>
        <w:tc>
          <w:tcPr>
            <w:tcW w:w="56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604"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3" w:type="dxa"/>
            <w:gridSpan w:val="6"/>
          </w:tcPr>
          <w:p>
            <w:pPr>
              <w:rPr>
                <w:rFonts w:hint="eastAsia" w:ascii="宋体" w:hAnsi="宋体" w:eastAsia="宋体" w:cs="宋体"/>
                <w:b/>
                <w:color w:val="auto"/>
                <w:sz w:val="24"/>
                <w:highlight w:val="none"/>
              </w:rPr>
            </w:pPr>
            <w:r>
              <w:rPr>
                <w:rFonts w:hint="eastAsia" w:ascii="宋体" w:hAnsi="宋体" w:eastAsia="宋体" w:cs="宋体"/>
                <w:b/>
                <w:bCs/>
                <w:color w:val="auto"/>
                <w:kern w:val="0"/>
                <w:sz w:val="24"/>
                <w:highlight w:val="none"/>
              </w:rPr>
              <w:t>（三）视频云存储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接入云存储视频</w:t>
            </w:r>
          </w:p>
        </w:tc>
        <w:tc>
          <w:tcPr>
            <w:tcW w:w="6662"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接入临平交警大队的所有格式的音视频、文本、图片信息（包括：监控视频、卡口过车信息、图像取证图片和视频，以及智能交通系统的其它数据），推送给城市“数据大脑”平台、公安应用平台视频专网前置服务器应用。视频不少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天</w:t>
            </w:r>
            <w:r>
              <w:rPr>
                <w:rFonts w:hint="eastAsia" w:ascii="宋体" w:hAnsi="宋体" w:eastAsia="宋体" w:cs="宋体"/>
                <w:color w:val="auto"/>
                <w:sz w:val="24"/>
                <w:highlight w:val="none"/>
                <w:lang w:eastAsia="zh-CN"/>
              </w:rPr>
              <w:t>，重点部位不少于</w:t>
            </w:r>
            <w:r>
              <w:rPr>
                <w:rFonts w:hint="eastAsia" w:ascii="宋体" w:hAnsi="宋体" w:eastAsia="宋体" w:cs="宋体"/>
                <w:color w:val="auto"/>
                <w:sz w:val="24"/>
                <w:highlight w:val="none"/>
                <w:lang w:val="en-US" w:eastAsia="zh-CN"/>
              </w:rPr>
              <w:t>45</w:t>
            </w:r>
            <w:r>
              <w:rPr>
                <w:rFonts w:hint="eastAsia" w:ascii="宋体" w:hAnsi="宋体" w:eastAsia="宋体" w:cs="宋体"/>
                <w:color w:val="auto"/>
                <w:sz w:val="24"/>
                <w:highlight w:val="none"/>
                <w:lang w:eastAsia="zh-CN"/>
              </w:rPr>
              <w:t>天，</w:t>
            </w:r>
            <w:r>
              <w:rPr>
                <w:rFonts w:hint="eastAsia" w:ascii="宋体" w:hAnsi="宋体" w:eastAsia="宋体" w:cs="宋体"/>
                <w:color w:val="auto"/>
                <w:sz w:val="24"/>
                <w:highlight w:val="none"/>
                <w:lang w:val="en-US" w:eastAsia="zh-CN"/>
              </w:rPr>
              <w:t>重点部位比例不超过40%</w:t>
            </w:r>
            <w:r>
              <w:rPr>
                <w:rFonts w:hint="eastAsia" w:ascii="宋体" w:hAnsi="宋体" w:eastAsia="宋体" w:cs="宋体"/>
                <w:color w:val="auto"/>
                <w:sz w:val="24"/>
                <w:highlight w:val="none"/>
              </w:rPr>
              <w:t>、过车图片不少于1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0天、文本信息不少于3年。</w:t>
            </w:r>
          </w:p>
        </w:tc>
        <w:tc>
          <w:tcPr>
            <w:tcW w:w="56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路</w:t>
            </w:r>
          </w:p>
        </w:tc>
        <w:tc>
          <w:tcPr>
            <w:tcW w:w="604"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设备更新</w:t>
            </w:r>
          </w:p>
        </w:tc>
        <w:tc>
          <w:tcPr>
            <w:tcW w:w="6662"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如有更新，更新设备配置不低于原配置（详见附件：服务器和网络设备清单）。</w:t>
            </w:r>
          </w:p>
        </w:tc>
        <w:tc>
          <w:tcPr>
            <w:tcW w:w="56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604"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接入格式</w:t>
            </w:r>
          </w:p>
        </w:tc>
        <w:tc>
          <w:tcPr>
            <w:tcW w:w="6662"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能接入临平交警大队的所有格式的音视频、文本、图片信息（包括：监控视频、卡口过车信息、图像取证图片和视频，以及智能交通系统的其它数据），推送给城市“数据大脑”平台、公安应用平台视频专网前置服务器应用。</w:t>
            </w:r>
          </w:p>
        </w:tc>
        <w:tc>
          <w:tcPr>
            <w:tcW w:w="56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604"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接入规模</w:t>
            </w:r>
          </w:p>
        </w:tc>
        <w:tc>
          <w:tcPr>
            <w:tcW w:w="6662"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合同签订后两个月内，临平完成4000路视频规模，含配套的文字、过车信息。</w:t>
            </w:r>
          </w:p>
        </w:tc>
        <w:tc>
          <w:tcPr>
            <w:tcW w:w="56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604"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4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存储时间</w:t>
            </w:r>
          </w:p>
        </w:tc>
        <w:tc>
          <w:tcPr>
            <w:tcW w:w="6662"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视频不少于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天</w:t>
            </w:r>
            <w:r>
              <w:rPr>
                <w:rFonts w:hint="eastAsia" w:ascii="宋体" w:hAnsi="宋体" w:eastAsia="宋体" w:cs="宋体"/>
                <w:color w:val="auto"/>
                <w:sz w:val="24"/>
                <w:highlight w:val="none"/>
                <w:lang w:eastAsia="zh-CN"/>
              </w:rPr>
              <w:t>，重点部位不少于</w:t>
            </w:r>
            <w:r>
              <w:rPr>
                <w:rFonts w:hint="eastAsia" w:ascii="宋体" w:hAnsi="宋体" w:eastAsia="宋体" w:cs="宋体"/>
                <w:color w:val="auto"/>
                <w:sz w:val="24"/>
                <w:highlight w:val="none"/>
                <w:lang w:val="en-US" w:eastAsia="zh-CN"/>
              </w:rPr>
              <w:t>45</w:t>
            </w:r>
            <w:r>
              <w:rPr>
                <w:rFonts w:hint="eastAsia" w:ascii="宋体" w:hAnsi="宋体" w:eastAsia="宋体" w:cs="宋体"/>
                <w:color w:val="auto"/>
                <w:sz w:val="24"/>
                <w:highlight w:val="none"/>
                <w:lang w:eastAsia="zh-CN"/>
              </w:rPr>
              <w:t>天，</w:t>
            </w:r>
            <w:r>
              <w:rPr>
                <w:rFonts w:hint="eastAsia" w:ascii="宋体" w:hAnsi="宋体" w:eastAsia="宋体" w:cs="宋体"/>
                <w:color w:val="auto"/>
                <w:sz w:val="24"/>
                <w:highlight w:val="none"/>
                <w:lang w:val="en-US" w:eastAsia="zh-CN"/>
              </w:rPr>
              <w:t>重点部位比例不超过40%</w:t>
            </w:r>
            <w:r>
              <w:rPr>
                <w:rFonts w:hint="eastAsia" w:ascii="宋体" w:hAnsi="宋体" w:eastAsia="宋体" w:cs="宋体"/>
                <w:color w:val="auto"/>
                <w:sz w:val="24"/>
                <w:highlight w:val="none"/>
              </w:rPr>
              <w:t>、过车图片不少于1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0天、文本信息不少于3年。存储设备做好冗余、备份机制，存储的数据不得丢失。</w:t>
            </w:r>
          </w:p>
        </w:tc>
        <w:tc>
          <w:tcPr>
            <w:tcW w:w="56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604"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3" w:type="dxa"/>
            <w:gridSpan w:val="6"/>
            <w:vAlign w:val="center"/>
          </w:tcPr>
          <w:p>
            <w:pP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（四）光纤链路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Pr>
        <w:tc>
          <w:tcPr>
            <w:tcW w:w="704"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链路带宽</w:t>
            </w:r>
          </w:p>
        </w:tc>
        <w:tc>
          <w:tcPr>
            <w:tcW w:w="6662"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满足云存储平台4000路前端点位至临平交警大队链路带宽要求</w:t>
            </w:r>
          </w:p>
        </w:tc>
        <w:tc>
          <w:tcPr>
            <w:tcW w:w="56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604"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bl>
    <w:p>
      <w:pPr>
        <w:snapToGrid w:val="0"/>
        <w:spacing w:line="360" w:lineRule="auto"/>
        <w:rPr>
          <w:rFonts w:hint="eastAsia" w:ascii="宋体" w:hAnsi="宋体" w:eastAsia="宋体" w:cs="宋体"/>
          <w:b/>
          <w:bCs/>
          <w:color w:val="auto"/>
          <w:sz w:val="24"/>
          <w:highlight w:val="none"/>
        </w:rPr>
      </w:pPr>
    </w:p>
    <w:p>
      <w:pPr>
        <w:pStyle w:val="2"/>
        <w:spacing w:before="0" w:after="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三、项目服务内容详细和技术指标要求：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本项目（临平区部分）按照政府购买服务方式实施，具体包括云计算资源池</w:t>
      </w:r>
      <w:r>
        <w:rPr>
          <w:rFonts w:hint="eastAsia" w:ascii="宋体" w:hAnsi="宋体" w:eastAsia="宋体" w:cs="宋体"/>
          <w:color w:val="auto"/>
          <w:kern w:val="20"/>
          <w:sz w:val="24"/>
          <w:highlight w:val="none"/>
        </w:rPr>
        <w:t>能力、云存储、光纤线路、技术培训、系统运维服务等，通过验收后提供系统服务（含系统管理、运行维护、系统保障、性能调优、故障排除、例行巡检、项目监理服务等）。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项目中的智能交通系统传输网络和云存储所需配置（包括服务器、网络设备、存贮设备、机房等）要求具体如下。</w:t>
      </w:r>
    </w:p>
    <w:p>
      <w:pPr>
        <w:keepNext/>
        <w:keepLines/>
        <w:spacing w:before="260" w:after="260" w:line="413"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1、服务器配置及数量要求</w:t>
      </w:r>
    </w:p>
    <w:tbl>
      <w:tblPr>
        <w:tblStyle w:val="62"/>
        <w:tblW w:w="95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67"/>
        <w:gridCol w:w="1212"/>
        <w:gridCol w:w="1175"/>
        <w:gridCol w:w="3925"/>
        <w:gridCol w:w="709"/>
        <w:gridCol w:w="709"/>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2" w:hRule="atLeast"/>
          <w:tblHeader/>
        </w:trPr>
        <w:tc>
          <w:tcPr>
            <w:tcW w:w="696" w:type="dxa"/>
            <w:vAlign w:val="center"/>
          </w:tcPr>
          <w:p>
            <w:pPr>
              <w:rPr>
                <w:rFonts w:hint="eastAsia" w:ascii="宋体" w:hAnsi="宋体" w:eastAsia="宋体" w:cs="宋体"/>
                <w:sz w:val="24"/>
              </w:rPr>
            </w:pPr>
            <w:r>
              <w:rPr>
                <w:rFonts w:hint="eastAsia" w:ascii="宋体" w:hAnsi="宋体" w:eastAsia="宋体" w:cs="宋体"/>
                <w:sz w:val="24"/>
              </w:rPr>
              <w:t>序号</w:t>
            </w:r>
          </w:p>
        </w:tc>
        <w:tc>
          <w:tcPr>
            <w:tcW w:w="1067" w:type="dxa"/>
            <w:vAlign w:val="center"/>
          </w:tcPr>
          <w:p>
            <w:pPr>
              <w:rPr>
                <w:rFonts w:hint="eastAsia" w:ascii="宋体" w:hAnsi="宋体" w:eastAsia="宋体" w:cs="宋体"/>
                <w:sz w:val="24"/>
              </w:rPr>
            </w:pPr>
            <w:r>
              <w:rPr>
                <w:rFonts w:hint="eastAsia" w:ascii="宋体" w:hAnsi="宋体" w:eastAsia="宋体" w:cs="宋体"/>
                <w:sz w:val="24"/>
              </w:rPr>
              <w:t>名称</w:t>
            </w:r>
          </w:p>
        </w:tc>
        <w:tc>
          <w:tcPr>
            <w:tcW w:w="6312" w:type="dxa"/>
            <w:gridSpan w:val="3"/>
            <w:vAlign w:val="center"/>
          </w:tcPr>
          <w:p>
            <w:pPr>
              <w:rPr>
                <w:rFonts w:hint="eastAsia" w:ascii="宋体" w:hAnsi="宋体" w:eastAsia="宋体" w:cs="宋体"/>
                <w:sz w:val="24"/>
              </w:rPr>
            </w:pPr>
            <w:r>
              <w:rPr>
                <w:rFonts w:hint="eastAsia" w:ascii="宋体" w:hAnsi="宋体" w:eastAsia="宋体" w:cs="宋体"/>
                <w:sz w:val="24"/>
              </w:rPr>
              <w:t>主要技术指标要求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单位</w:t>
            </w:r>
          </w:p>
        </w:tc>
        <w:tc>
          <w:tcPr>
            <w:tcW w:w="709" w:type="dxa"/>
            <w:vAlign w:val="center"/>
          </w:tcPr>
          <w:p>
            <w:pPr>
              <w:rPr>
                <w:rFonts w:hint="eastAsia" w:ascii="宋体" w:hAnsi="宋体" w:eastAsia="宋体" w:cs="宋体"/>
                <w:sz w:val="24"/>
              </w:rPr>
            </w:pPr>
            <w:r>
              <w:rPr>
                <w:rFonts w:hint="eastAsia" w:ascii="宋体" w:hAnsi="宋体" w:eastAsia="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08" w:type="dxa"/>
            <w:gridSpan w:val="8"/>
            <w:vAlign w:val="center"/>
          </w:tcPr>
          <w:p>
            <w:pPr>
              <w:rPr>
                <w:rFonts w:hint="eastAsia" w:ascii="宋体" w:hAnsi="宋体" w:eastAsia="宋体" w:cs="宋体"/>
                <w:sz w:val="24"/>
              </w:rPr>
            </w:pPr>
            <w:r>
              <w:rPr>
                <w:rFonts w:hint="eastAsia" w:ascii="宋体" w:hAnsi="宋体" w:eastAsia="宋体" w:cs="宋体"/>
                <w:sz w:val="24"/>
              </w:rPr>
              <w:t>一、云计算服务器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1</w:t>
            </w:r>
          </w:p>
        </w:tc>
        <w:tc>
          <w:tcPr>
            <w:tcW w:w="1067" w:type="dxa"/>
            <w:vAlign w:val="center"/>
          </w:tcPr>
          <w:p>
            <w:pPr>
              <w:rPr>
                <w:rFonts w:hint="eastAsia" w:ascii="宋体" w:hAnsi="宋体" w:eastAsia="宋体" w:cs="宋体"/>
                <w:sz w:val="24"/>
              </w:rPr>
            </w:pPr>
            <w:r>
              <w:rPr>
                <w:rFonts w:hint="eastAsia" w:ascii="宋体" w:hAnsi="宋体" w:eastAsia="宋体" w:cs="宋体"/>
                <w:sz w:val="24"/>
              </w:rPr>
              <w:t>机型1</w:t>
            </w:r>
          </w:p>
        </w:tc>
        <w:tc>
          <w:tcPr>
            <w:tcW w:w="6312" w:type="dxa"/>
            <w:gridSpan w:val="3"/>
            <w:vAlign w:val="center"/>
          </w:tcPr>
          <w:p>
            <w:pPr>
              <w:jc w:val="left"/>
              <w:rPr>
                <w:rFonts w:hint="eastAsia" w:ascii="宋体" w:hAnsi="宋体" w:eastAsia="宋体" w:cs="宋体"/>
                <w:sz w:val="24"/>
              </w:rPr>
            </w:pPr>
            <w:r>
              <w:rPr>
                <w:rFonts w:hint="eastAsia" w:ascii="宋体" w:hAnsi="宋体" w:eastAsia="宋体" w:cs="宋体"/>
                <w:sz w:val="24"/>
              </w:rPr>
              <w:t>CPU规格：E5-2680V4*2/ CPU总核数:28/内存规格: 384/硬盘规格：480G[ssd]*3|2TB[sata,7200rpm]*9。见详细技术指标要求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2</w:t>
            </w:r>
          </w:p>
        </w:tc>
        <w:tc>
          <w:tcPr>
            <w:tcW w:w="1067" w:type="dxa"/>
            <w:vAlign w:val="center"/>
          </w:tcPr>
          <w:p>
            <w:pPr>
              <w:rPr>
                <w:rFonts w:hint="eastAsia" w:ascii="宋体" w:hAnsi="宋体" w:eastAsia="宋体" w:cs="宋体"/>
                <w:sz w:val="24"/>
              </w:rPr>
            </w:pPr>
            <w:r>
              <w:rPr>
                <w:rFonts w:hint="eastAsia" w:ascii="宋体" w:hAnsi="宋体" w:eastAsia="宋体" w:cs="宋体"/>
                <w:sz w:val="24"/>
              </w:rPr>
              <w:t>机型2</w:t>
            </w:r>
          </w:p>
        </w:tc>
        <w:tc>
          <w:tcPr>
            <w:tcW w:w="6312" w:type="dxa"/>
            <w:gridSpan w:val="3"/>
            <w:vAlign w:val="center"/>
          </w:tcPr>
          <w:p>
            <w:pPr>
              <w:rPr>
                <w:rFonts w:hint="eastAsia" w:ascii="宋体" w:hAnsi="宋体" w:eastAsia="宋体" w:cs="宋体"/>
                <w:sz w:val="24"/>
              </w:rPr>
            </w:pPr>
            <w:r>
              <w:rPr>
                <w:rFonts w:hint="eastAsia" w:ascii="宋体" w:hAnsi="宋体" w:eastAsia="宋体" w:cs="宋体"/>
                <w:sz w:val="24"/>
              </w:rPr>
              <w:t>CPU规格：E5-2680V4*2/ CPU总核数: 28 /内存规格: 192G /硬盘规格：600G[sas,&gt;=10krpm]*4。见详细技术指标要求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3</w:t>
            </w:r>
          </w:p>
        </w:tc>
        <w:tc>
          <w:tcPr>
            <w:tcW w:w="1067" w:type="dxa"/>
            <w:vAlign w:val="center"/>
          </w:tcPr>
          <w:p>
            <w:pPr>
              <w:rPr>
                <w:rFonts w:hint="eastAsia" w:ascii="宋体" w:hAnsi="宋体" w:eastAsia="宋体" w:cs="宋体"/>
                <w:sz w:val="24"/>
              </w:rPr>
            </w:pPr>
            <w:r>
              <w:rPr>
                <w:rFonts w:hint="eastAsia" w:ascii="宋体" w:hAnsi="宋体" w:eastAsia="宋体" w:cs="宋体"/>
                <w:sz w:val="24"/>
              </w:rPr>
              <w:t>机型3</w:t>
            </w:r>
          </w:p>
        </w:tc>
        <w:tc>
          <w:tcPr>
            <w:tcW w:w="6312" w:type="dxa"/>
            <w:gridSpan w:val="3"/>
            <w:vAlign w:val="center"/>
          </w:tcPr>
          <w:p>
            <w:pPr>
              <w:rPr>
                <w:rFonts w:hint="eastAsia" w:ascii="宋体" w:hAnsi="宋体" w:eastAsia="宋体" w:cs="宋体"/>
                <w:sz w:val="24"/>
              </w:rPr>
            </w:pPr>
            <w:r>
              <w:rPr>
                <w:rFonts w:hint="eastAsia" w:ascii="宋体" w:hAnsi="宋体" w:eastAsia="宋体" w:cs="宋体"/>
                <w:sz w:val="24"/>
              </w:rPr>
              <w:t>CPU规格：E5-2680V4*2/ CPU总核数: 28  /内存规格: 384G /硬盘规格：800G[ssd]*2|6T[sata,7200rpm]*10。见详细技术指标要求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4</w:t>
            </w:r>
          </w:p>
        </w:tc>
        <w:tc>
          <w:tcPr>
            <w:tcW w:w="1067" w:type="dxa"/>
            <w:vAlign w:val="center"/>
          </w:tcPr>
          <w:p>
            <w:pPr>
              <w:rPr>
                <w:rFonts w:hint="eastAsia" w:ascii="宋体" w:hAnsi="宋体" w:eastAsia="宋体" w:cs="宋体"/>
                <w:sz w:val="24"/>
              </w:rPr>
            </w:pPr>
            <w:r>
              <w:rPr>
                <w:rFonts w:hint="eastAsia" w:ascii="宋体" w:hAnsi="宋体" w:eastAsia="宋体" w:cs="宋体"/>
                <w:sz w:val="24"/>
              </w:rPr>
              <w:t>机型4</w:t>
            </w:r>
          </w:p>
        </w:tc>
        <w:tc>
          <w:tcPr>
            <w:tcW w:w="6312" w:type="dxa"/>
            <w:gridSpan w:val="3"/>
            <w:vAlign w:val="center"/>
          </w:tcPr>
          <w:p>
            <w:pPr>
              <w:rPr>
                <w:rFonts w:hint="eastAsia" w:ascii="宋体" w:hAnsi="宋体" w:eastAsia="宋体" w:cs="宋体"/>
                <w:sz w:val="24"/>
              </w:rPr>
            </w:pPr>
            <w:r>
              <w:rPr>
                <w:rFonts w:hint="eastAsia" w:ascii="宋体" w:hAnsi="宋体" w:eastAsia="宋体" w:cs="宋体"/>
                <w:sz w:val="24"/>
              </w:rPr>
              <w:t>CPU规格：E5-2680V4*2/ CPU总核数: 28  /内存规格: 256GB 工作频率&gt;=1333Mhz /硬盘规格：&gt;=1600GB[ssd]*1。见详细技术指标要求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5</w:t>
            </w:r>
          </w:p>
        </w:tc>
        <w:tc>
          <w:tcPr>
            <w:tcW w:w="1067" w:type="dxa"/>
            <w:vAlign w:val="center"/>
          </w:tcPr>
          <w:p>
            <w:pPr>
              <w:rPr>
                <w:rFonts w:hint="eastAsia" w:ascii="宋体" w:hAnsi="宋体" w:eastAsia="宋体" w:cs="宋体"/>
                <w:sz w:val="24"/>
              </w:rPr>
            </w:pPr>
            <w:r>
              <w:rPr>
                <w:rFonts w:hint="eastAsia" w:ascii="宋体" w:hAnsi="宋体" w:eastAsia="宋体" w:cs="宋体"/>
                <w:sz w:val="24"/>
              </w:rPr>
              <w:t>机型5</w:t>
            </w:r>
          </w:p>
        </w:tc>
        <w:tc>
          <w:tcPr>
            <w:tcW w:w="6312" w:type="dxa"/>
            <w:gridSpan w:val="3"/>
            <w:vAlign w:val="center"/>
          </w:tcPr>
          <w:p>
            <w:pPr>
              <w:rPr>
                <w:rFonts w:hint="eastAsia" w:ascii="宋体" w:hAnsi="宋体" w:eastAsia="宋体" w:cs="宋体"/>
                <w:sz w:val="24"/>
              </w:rPr>
            </w:pPr>
            <w:r>
              <w:rPr>
                <w:rFonts w:hint="eastAsia" w:ascii="宋体" w:hAnsi="宋体" w:eastAsia="宋体" w:cs="宋体"/>
                <w:sz w:val="24"/>
              </w:rPr>
              <w:t>CPU规格：E5-2680V4*2/ CPU总核数: 28 /内存规格: 384G /硬盘规格：480G[ssd]*3|2TB[sata,7200rpm]*9。见详细技术指标要求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6</w:t>
            </w:r>
          </w:p>
        </w:tc>
        <w:tc>
          <w:tcPr>
            <w:tcW w:w="1067" w:type="dxa"/>
            <w:vAlign w:val="center"/>
          </w:tcPr>
          <w:p>
            <w:pPr>
              <w:rPr>
                <w:rFonts w:hint="eastAsia" w:ascii="宋体" w:hAnsi="宋体" w:eastAsia="宋体" w:cs="宋体"/>
                <w:sz w:val="24"/>
              </w:rPr>
            </w:pPr>
            <w:r>
              <w:rPr>
                <w:rFonts w:hint="eastAsia" w:ascii="宋体" w:hAnsi="宋体" w:eastAsia="宋体" w:cs="宋体"/>
                <w:sz w:val="24"/>
              </w:rPr>
              <w:t>机型6</w:t>
            </w:r>
          </w:p>
        </w:tc>
        <w:tc>
          <w:tcPr>
            <w:tcW w:w="6312" w:type="dxa"/>
            <w:gridSpan w:val="3"/>
            <w:vAlign w:val="center"/>
          </w:tcPr>
          <w:p>
            <w:pPr>
              <w:rPr>
                <w:rFonts w:hint="eastAsia" w:ascii="宋体" w:hAnsi="宋体" w:eastAsia="宋体" w:cs="宋体"/>
                <w:sz w:val="24"/>
              </w:rPr>
            </w:pPr>
            <w:r>
              <w:rPr>
                <w:rFonts w:hint="eastAsia" w:ascii="宋体" w:hAnsi="宋体" w:eastAsia="宋体" w:cs="宋体"/>
                <w:sz w:val="24"/>
              </w:rPr>
              <w:t>CPU规格：E5-2680V4*2/ CPU总核数: 28  /内存规格: 192G /硬盘规格：600G[sas,&gt;=10krpm]*4。见详细技术指标要求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7</w:t>
            </w:r>
          </w:p>
        </w:tc>
        <w:tc>
          <w:tcPr>
            <w:tcW w:w="1067" w:type="dxa"/>
            <w:vAlign w:val="center"/>
          </w:tcPr>
          <w:p>
            <w:pPr>
              <w:rPr>
                <w:rFonts w:hint="eastAsia" w:ascii="宋体" w:hAnsi="宋体" w:eastAsia="宋体" w:cs="宋体"/>
                <w:sz w:val="24"/>
              </w:rPr>
            </w:pPr>
            <w:r>
              <w:rPr>
                <w:rFonts w:hint="eastAsia" w:ascii="宋体" w:hAnsi="宋体" w:eastAsia="宋体" w:cs="宋体"/>
                <w:sz w:val="24"/>
              </w:rPr>
              <w:t>机型7</w:t>
            </w:r>
          </w:p>
        </w:tc>
        <w:tc>
          <w:tcPr>
            <w:tcW w:w="6312" w:type="dxa"/>
            <w:gridSpan w:val="3"/>
            <w:vAlign w:val="center"/>
          </w:tcPr>
          <w:p>
            <w:pPr>
              <w:rPr>
                <w:rFonts w:hint="eastAsia" w:ascii="宋体" w:hAnsi="宋体" w:eastAsia="宋体" w:cs="宋体"/>
                <w:sz w:val="24"/>
              </w:rPr>
            </w:pPr>
            <w:r>
              <w:rPr>
                <w:rFonts w:hint="eastAsia" w:ascii="宋体" w:hAnsi="宋体" w:eastAsia="宋体" w:cs="宋体"/>
                <w:sz w:val="24"/>
              </w:rPr>
              <w:t>CPU规格：E5-2680V4*2/ CPU总核数: 28 /内存规格: 192G /硬盘规格：600G[sas,&gt;=10krpm]*4。见详细技术指标要求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8</w:t>
            </w:r>
          </w:p>
        </w:tc>
        <w:tc>
          <w:tcPr>
            <w:tcW w:w="1067" w:type="dxa"/>
            <w:vAlign w:val="center"/>
          </w:tcPr>
          <w:p>
            <w:pPr>
              <w:rPr>
                <w:rFonts w:hint="eastAsia" w:ascii="宋体" w:hAnsi="宋体" w:eastAsia="宋体" w:cs="宋体"/>
                <w:sz w:val="24"/>
              </w:rPr>
            </w:pPr>
            <w:r>
              <w:rPr>
                <w:rFonts w:hint="eastAsia" w:ascii="宋体" w:hAnsi="宋体" w:eastAsia="宋体" w:cs="宋体"/>
                <w:sz w:val="24"/>
              </w:rPr>
              <w:t>机型8</w:t>
            </w:r>
          </w:p>
        </w:tc>
        <w:tc>
          <w:tcPr>
            <w:tcW w:w="6312" w:type="dxa"/>
            <w:gridSpan w:val="3"/>
            <w:vAlign w:val="center"/>
          </w:tcPr>
          <w:p>
            <w:pPr>
              <w:rPr>
                <w:rFonts w:hint="eastAsia" w:ascii="宋体" w:hAnsi="宋体" w:eastAsia="宋体" w:cs="宋体"/>
                <w:sz w:val="24"/>
              </w:rPr>
            </w:pPr>
            <w:r>
              <w:rPr>
                <w:rFonts w:hint="eastAsia" w:ascii="宋体" w:hAnsi="宋体" w:eastAsia="宋体" w:cs="宋体"/>
                <w:sz w:val="24"/>
              </w:rPr>
              <w:t>CPU规格：E5-2680V4*2/ CPU总核数: 28  /内存规格: 384G /硬盘规格：800G[ssd]*12。见详细技术指标要求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9</w:t>
            </w:r>
          </w:p>
        </w:tc>
        <w:tc>
          <w:tcPr>
            <w:tcW w:w="1067" w:type="dxa"/>
            <w:vAlign w:val="center"/>
          </w:tcPr>
          <w:p>
            <w:pPr>
              <w:rPr>
                <w:rFonts w:hint="eastAsia" w:ascii="宋体" w:hAnsi="宋体" w:eastAsia="宋体" w:cs="宋体"/>
                <w:sz w:val="24"/>
              </w:rPr>
            </w:pPr>
            <w:r>
              <w:rPr>
                <w:rFonts w:hint="eastAsia" w:ascii="宋体" w:hAnsi="宋体" w:eastAsia="宋体" w:cs="宋体"/>
                <w:sz w:val="24"/>
              </w:rPr>
              <w:t>机型9</w:t>
            </w:r>
          </w:p>
        </w:tc>
        <w:tc>
          <w:tcPr>
            <w:tcW w:w="6312" w:type="dxa"/>
            <w:gridSpan w:val="3"/>
            <w:vAlign w:val="center"/>
          </w:tcPr>
          <w:p>
            <w:pPr>
              <w:rPr>
                <w:rFonts w:hint="eastAsia" w:ascii="宋体" w:hAnsi="宋体" w:eastAsia="宋体" w:cs="宋体"/>
                <w:sz w:val="24"/>
              </w:rPr>
            </w:pPr>
            <w:r>
              <w:rPr>
                <w:rFonts w:hint="eastAsia" w:ascii="宋体" w:hAnsi="宋体" w:eastAsia="宋体" w:cs="宋体"/>
                <w:sz w:val="24"/>
              </w:rPr>
              <w:t>CPU规格：E5-2680V4*1/ CPU总核数: 14 /内存规格: 128G/硬盘规格：&gt;=340G[m.2 sata ssd]*1|8T[sata,7200rpm]*12。见详细技术指标要求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10</w:t>
            </w:r>
          </w:p>
        </w:tc>
        <w:tc>
          <w:tcPr>
            <w:tcW w:w="1067" w:type="dxa"/>
            <w:vAlign w:val="center"/>
          </w:tcPr>
          <w:p>
            <w:pPr>
              <w:rPr>
                <w:rFonts w:hint="eastAsia" w:ascii="宋体" w:hAnsi="宋体" w:eastAsia="宋体" w:cs="宋体"/>
                <w:sz w:val="24"/>
              </w:rPr>
            </w:pPr>
            <w:r>
              <w:rPr>
                <w:rFonts w:hint="eastAsia" w:ascii="宋体" w:hAnsi="宋体" w:eastAsia="宋体" w:cs="宋体"/>
                <w:sz w:val="24"/>
              </w:rPr>
              <w:t>机型10</w:t>
            </w:r>
          </w:p>
        </w:tc>
        <w:tc>
          <w:tcPr>
            <w:tcW w:w="6312" w:type="dxa"/>
            <w:gridSpan w:val="3"/>
            <w:vAlign w:val="center"/>
          </w:tcPr>
          <w:p>
            <w:pPr>
              <w:rPr>
                <w:rFonts w:hint="eastAsia" w:ascii="宋体" w:hAnsi="宋体" w:eastAsia="宋体" w:cs="宋体"/>
                <w:sz w:val="24"/>
              </w:rPr>
            </w:pPr>
            <w:r>
              <w:rPr>
                <w:rFonts w:hint="eastAsia" w:ascii="宋体" w:hAnsi="宋体" w:eastAsia="宋体" w:cs="宋体"/>
                <w:sz w:val="24"/>
              </w:rPr>
              <w:t>CPU规格：E5-2680V4*2/ CPU总核数: 28 /内存规格: 128G /硬盘规格：6T[sata,7200rpm]*12。见详细技术指标要求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11</w:t>
            </w:r>
          </w:p>
        </w:tc>
        <w:tc>
          <w:tcPr>
            <w:tcW w:w="1067" w:type="dxa"/>
            <w:vAlign w:val="center"/>
          </w:tcPr>
          <w:p>
            <w:pPr>
              <w:rPr>
                <w:rFonts w:hint="eastAsia" w:ascii="宋体" w:hAnsi="宋体" w:eastAsia="宋体" w:cs="宋体"/>
                <w:sz w:val="24"/>
              </w:rPr>
            </w:pPr>
            <w:r>
              <w:rPr>
                <w:rFonts w:hint="eastAsia" w:ascii="宋体" w:hAnsi="宋体" w:eastAsia="宋体" w:cs="宋体"/>
                <w:sz w:val="24"/>
              </w:rPr>
              <w:t>机型11</w:t>
            </w:r>
          </w:p>
        </w:tc>
        <w:tc>
          <w:tcPr>
            <w:tcW w:w="6312" w:type="dxa"/>
            <w:gridSpan w:val="3"/>
            <w:vAlign w:val="center"/>
          </w:tcPr>
          <w:p>
            <w:pPr>
              <w:rPr>
                <w:rFonts w:hint="eastAsia" w:ascii="宋体" w:hAnsi="宋体" w:eastAsia="宋体" w:cs="宋体"/>
                <w:sz w:val="24"/>
              </w:rPr>
            </w:pPr>
            <w:r>
              <w:rPr>
                <w:rFonts w:hint="eastAsia" w:ascii="宋体" w:hAnsi="宋体" w:eastAsia="宋体" w:cs="宋体"/>
                <w:sz w:val="24"/>
              </w:rPr>
              <w:t>CPU规格：E5-2680V4*2/ CPU总核数: 28 /内存规格: 384G /硬盘规格：600G[sas,&gt;=10krpm]*12。见详细技术指标要求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06" w:hRule="atLeast"/>
        </w:trPr>
        <w:tc>
          <w:tcPr>
            <w:tcW w:w="696" w:type="dxa"/>
            <w:vAlign w:val="center"/>
          </w:tcPr>
          <w:p>
            <w:pPr>
              <w:rPr>
                <w:rFonts w:hint="eastAsia" w:ascii="宋体" w:hAnsi="宋体" w:eastAsia="宋体" w:cs="宋体"/>
                <w:sz w:val="24"/>
              </w:rPr>
            </w:pPr>
          </w:p>
        </w:tc>
        <w:tc>
          <w:tcPr>
            <w:tcW w:w="1067" w:type="dxa"/>
            <w:vAlign w:val="center"/>
          </w:tcPr>
          <w:p>
            <w:pPr>
              <w:rPr>
                <w:rFonts w:hint="eastAsia" w:ascii="宋体" w:hAnsi="宋体" w:eastAsia="宋体" w:cs="宋体"/>
                <w:sz w:val="24"/>
              </w:rPr>
            </w:pPr>
          </w:p>
        </w:tc>
        <w:tc>
          <w:tcPr>
            <w:tcW w:w="6312" w:type="dxa"/>
            <w:gridSpan w:val="3"/>
            <w:vAlign w:val="center"/>
          </w:tcPr>
          <w:p>
            <w:pPr>
              <w:rPr>
                <w:rFonts w:hint="eastAsia" w:ascii="宋体" w:hAnsi="宋体" w:eastAsia="宋体" w:cs="宋体"/>
                <w:sz w:val="24"/>
              </w:rPr>
            </w:pPr>
            <w:r>
              <w:rPr>
                <w:rFonts w:hint="eastAsia" w:ascii="宋体" w:hAnsi="宋体" w:eastAsia="宋体" w:cs="宋体"/>
                <w:sz w:val="24"/>
              </w:rPr>
              <w:t>小     计</w:t>
            </w:r>
          </w:p>
        </w:tc>
        <w:tc>
          <w:tcPr>
            <w:tcW w:w="709" w:type="dxa"/>
            <w:vAlign w:val="center"/>
          </w:tcPr>
          <w:p>
            <w:pPr>
              <w:rPr>
                <w:rFonts w:hint="eastAsia" w:ascii="宋体" w:hAnsi="宋体" w:eastAsia="宋体" w:cs="宋体"/>
                <w:sz w:val="24"/>
              </w:rPr>
            </w:pPr>
          </w:p>
        </w:tc>
        <w:tc>
          <w:tcPr>
            <w:tcW w:w="709" w:type="dxa"/>
            <w:vAlign w:val="center"/>
          </w:tcPr>
          <w:p>
            <w:pPr>
              <w:rPr>
                <w:rFonts w:hint="eastAsia" w:ascii="宋体" w:hAnsi="宋体" w:eastAsia="宋体" w:cs="宋体"/>
                <w:sz w:val="24"/>
              </w:rPr>
            </w:pPr>
            <w:r>
              <w:rPr>
                <w:rFonts w:hint="eastAsia" w:ascii="宋体" w:hAnsi="宋体" w:eastAsia="宋体" w:cs="宋体"/>
                <w:sz w:val="24"/>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08" w:type="dxa"/>
            <w:gridSpan w:val="8"/>
            <w:vAlign w:val="center"/>
          </w:tcPr>
          <w:p>
            <w:pPr>
              <w:rPr>
                <w:rFonts w:hint="eastAsia" w:ascii="宋体" w:hAnsi="宋体" w:eastAsia="宋体" w:cs="宋体"/>
                <w:sz w:val="24"/>
              </w:rPr>
            </w:pPr>
            <w:r>
              <w:rPr>
                <w:rFonts w:hint="eastAsia" w:ascii="宋体" w:hAnsi="宋体" w:eastAsia="宋体" w:cs="宋体"/>
                <w:sz w:val="24"/>
              </w:rPr>
              <w:t>二、网络设备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3"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1</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互联出口交换机(ISW)</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8"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2</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核心交换机(DSW)</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2"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3</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接入交换机-千兆(GE-ASW)</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45"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4</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接入交换机-万兆(10GE-ASW)</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3"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5</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综合接入交换机(LSW)</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1"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6</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VPC专线接入交换机(CSW)</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7</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带外管理核心交换机(OMR)</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49"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8</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网络设备带外汇聚交换机(OSW)</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9</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服务器带外汇聚交换机(OSW)</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10</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千兆服务器带外接入交换机(OASW)</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11</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万兆服务器带外接入交换机(OASW)</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5"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12</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带外console口服务器</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5"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13</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分光器</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08"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14</w:t>
            </w:r>
          </w:p>
        </w:tc>
        <w:tc>
          <w:tcPr>
            <w:tcW w:w="2279" w:type="dxa"/>
            <w:gridSpan w:val="2"/>
            <w:vAlign w:val="center"/>
          </w:tcPr>
          <w:p>
            <w:pPr>
              <w:rPr>
                <w:rFonts w:hint="eastAsia" w:ascii="宋体" w:hAnsi="宋体" w:eastAsia="宋体" w:cs="宋体"/>
                <w:sz w:val="24"/>
              </w:rPr>
            </w:pPr>
            <w:r>
              <w:rPr>
                <w:rFonts w:hint="eastAsia" w:ascii="宋体" w:hAnsi="宋体" w:eastAsia="宋体" w:cs="宋体"/>
                <w:sz w:val="24"/>
              </w:rPr>
              <w:t>分流器</w:t>
            </w: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4" w:hRule="atLeast"/>
        </w:trPr>
        <w:tc>
          <w:tcPr>
            <w:tcW w:w="696" w:type="dxa"/>
            <w:vAlign w:val="center"/>
          </w:tcPr>
          <w:p>
            <w:pPr>
              <w:rPr>
                <w:rFonts w:hint="eastAsia" w:ascii="宋体" w:hAnsi="宋体" w:eastAsia="宋体" w:cs="宋体"/>
                <w:sz w:val="24"/>
              </w:rPr>
            </w:pPr>
          </w:p>
        </w:tc>
        <w:tc>
          <w:tcPr>
            <w:tcW w:w="2279" w:type="dxa"/>
            <w:gridSpan w:val="2"/>
            <w:vAlign w:val="center"/>
          </w:tcPr>
          <w:p>
            <w:pPr>
              <w:rPr>
                <w:rFonts w:hint="eastAsia" w:ascii="宋体" w:hAnsi="宋体" w:eastAsia="宋体" w:cs="宋体"/>
                <w:sz w:val="24"/>
              </w:rPr>
            </w:pPr>
          </w:p>
        </w:tc>
        <w:tc>
          <w:tcPr>
            <w:tcW w:w="5100" w:type="dxa"/>
            <w:gridSpan w:val="2"/>
            <w:vAlign w:val="center"/>
          </w:tcPr>
          <w:p>
            <w:pPr>
              <w:rPr>
                <w:rFonts w:hint="eastAsia" w:ascii="宋体" w:hAnsi="宋体" w:eastAsia="宋体" w:cs="宋体"/>
                <w:sz w:val="24"/>
              </w:rPr>
            </w:pPr>
            <w:r>
              <w:rPr>
                <w:rFonts w:hint="eastAsia" w:ascii="宋体" w:hAnsi="宋体" w:eastAsia="宋体" w:cs="宋体"/>
                <w:sz w:val="24"/>
              </w:rPr>
              <w:t>小    计</w:t>
            </w:r>
          </w:p>
        </w:tc>
        <w:tc>
          <w:tcPr>
            <w:tcW w:w="709" w:type="dxa"/>
            <w:vAlign w:val="center"/>
          </w:tcPr>
          <w:p>
            <w:pPr>
              <w:rPr>
                <w:rFonts w:hint="eastAsia" w:ascii="宋体" w:hAnsi="宋体" w:eastAsia="宋体" w:cs="宋体"/>
                <w:sz w:val="24"/>
              </w:rPr>
            </w:pPr>
          </w:p>
        </w:tc>
        <w:tc>
          <w:tcPr>
            <w:tcW w:w="709" w:type="dxa"/>
            <w:vAlign w:val="center"/>
          </w:tcPr>
          <w:p>
            <w:pPr>
              <w:rPr>
                <w:rFonts w:hint="eastAsia" w:ascii="宋体" w:hAnsi="宋体" w:eastAsia="宋体" w:cs="宋体"/>
                <w:sz w:val="24"/>
              </w:rPr>
            </w:pPr>
            <w:r>
              <w:rPr>
                <w:rFonts w:hint="eastAsia" w:ascii="宋体" w:hAnsi="宋体" w:eastAsia="宋体" w:cs="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08" w:type="dxa"/>
            <w:gridSpan w:val="8"/>
            <w:vAlign w:val="center"/>
          </w:tcPr>
          <w:p>
            <w:pPr>
              <w:rPr>
                <w:rFonts w:hint="eastAsia" w:ascii="宋体" w:hAnsi="宋体" w:eastAsia="宋体" w:cs="宋体"/>
                <w:sz w:val="24"/>
              </w:rPr>
            </w:pPr>
            <w:r>
              <w:rPr>
                <w:rFonts w:hint="eastAsia" w:ascii="宋体" w:hAnsi="宋体" w:eastAsia="宋体" w:cs="宋体"/>
                <w:sz w:val="24"/>
              </w:rPr>
              <w:t>三、云存储扩容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1"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1</w:t>
            </w:r>
          </w:p>
        </w:tc>
        <w:tc>
          <w:tcPr>
            <w:tcW w:w="3454" w:type="dxa"/>
            <w:gridSpan w:val="3"/>
            <w:vAlign w:val="center"/>
          </w:tcPr>
          <w:p>
            <w:pPr>
              <w:rPr>
                <w:rFonts w:hint="eastAsia" w:ascii="宋体" w:hAnsi="宋体" w:eastAsia="宋体" w:cs="宋体"/>
                <w:sz w:val="24"/>
              </w:rPr>
            </w:pPr>
            <w:r>
              <w:rPr>
                <w:rFonts w:hint="eastAsia" w:ascii="宋体" w:hAnsi="宋体" w:eastAsia="宋体" w:cs="宋体"/>
                <w:sz w:val="24"/>
              </w:rPr>
              <w:t>交通视频融合平台</w:t>
            </w:r>
          </w:p>
        </w:tc>
        <w:tc>
          <w:tcPr>
            <w:tcW w:w="3925" w:type="dxa"/>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套</w:t>
            </w:r>
          </w:p>
        </w:tc>
        <w:tc>
          <w:tcPr>
            <w:tcW w:w="709" w:type="dxa"/>
            <w:vAlign w:val="center"/>
          </w:tcPr>
          <w:p>
            <w:pPr>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2</w:t>
            </w:r>
          </w:p>
        </w:tc>
        <w:tc>
          <w:tcPr>
            <w:tcW w:w="3454" w:type="dxa"/>
            <w:gridSpan w:val="3"/>
            <w:vAlign w:val="center"/>
          </w:tcPr>
          <w:p>
            <w:pPr>
              <w:rPr>
                <w:rFonts w:hint="eastAsia" w:ascii="宋体" w:hAnsi="宋体" w:eastAsia="宋体" w:cs="宋体"/>
                <w:sz w:val="24"/>
              </w:rPr>
            </w:pPr>
            <w:r>
              <w:rPr>
                <w:rFonts w:hint="eastAsia" w:ascii="宋体" w:hAnsi="宋体" w:eastAsia="宋体" w:cs="宋体"/>
                <w:sz w:val="24"/>
              </w:rPr>
              <w:t>云计算一体机-数据搜索服务</w:t>
            </w:r>
          </w:p>
        </w:tc>
        <w:tc>
          <w:tcPr>
            <w:tcW w:w="3925" w:type="dxa"/>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套</w:t>
            </w:r>
          </w:p>
        </w:tc>
        <w:tc>
          <w:tcPr>
            <w:tcW w:w="709" w:type="dxa"/>
            <w:vAlign w:val="center"/>
          </w:tcPr>
          <w:p>
            <w:pPr>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3</w:t>
            </w:r>
          </w:p>
        </w:tc>
        <w:tc>
          <w:tcPr>
            <w:tcW w:w="3454" w:type="dxa"/>
            <w:gridSpan w:val="3"/>
            <w:vAlign w:val="center"/>
          </w:tcPr>
          <w:p>
            <w:pPr>
              <w:rPr>
                <w:rFonts w:hint="eastAsia" w:ascii="宋体" w:hAnsi="宋体" w:eastAsia="宋体" w:cs="宋体"/>
                <w:sz w:val="24"/>
              </w:rPr>
            </w:pPr>
            <w:r>
              <w:rPr>
                <w:rFonts w:hint="eastAsia" w:ascii="宋体" w:hAnsi="宋体" w:eastAsia="宋体" w:cs="宋体"/>
                <w:sz w:val="24"/>
              </w:rPr>
              <w:t xml:space="preserve">云存储元数据服务器 </w:t>
            </w:r>
          </w:p>
        </w:tc>
        <w:tc>
          <w:tcPr>
            <w:tcW w:w="3925" w:type="dxa"/>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4</w:t>
            </w:r>
          </w:p>
        </w:tc>
        <w:tc>
          <w:tcPr>
            <w:tcW w:w="3454" w:type="dxa"/>
            <w:gridSpan w:val="3"/>
            <w:vAlign w:val="center"/>
          </w:tcPr>
          <w:p>
            <w:pPr>
              <w:rPr>
                <w:rFonts w:hint="eastAsia" w:ascii="宋体" w:hAnsi="宋体" w:eastAsia="宋体" w:cs="宋体"/>
                <w:sz w:val="24"/>
              </w:rPr>
            </w:pPr>
            <w:r>
              <w:rPr>
                <w:rFonts w:hint="eastAsia" w:ascii="宋体" w:hAnsi="宋体" w:eastAsia="宋体" w:cs="宋体"/>
                <w:sz w:val="24"/>
              </w:rPr>
              <w:t>云存储数据存储节点服务器</w:t>
            </w:r>
          </w:p>
        </w:tc>
        <w:tc>
          <w:tcPr>
            <w:tcW w:w="3925" w:type="dxa"/>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00"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5</w:t>
            </w:r>
          </w:p>
        </w:tc>
        <w:tc>
          <w:tcPr>
            <w:tcW w:w="3454" w:type="dxa"/>
            <w:gridSpan w:val="3"/>
            <w:vAlign w:val="center"/>
          </w:tcPr>
          <w:p>
            <w:pPr>
              <w:rPr>
                <w:rFonts w:hint="eastAsia" w:ascii="宋体" w:hAnsi="宋体" w:eastAsia="宋体" w:cs="宋体"/>
                <w:sz w:val="24"/>
              </w:rPr>
            </w:pPr>
            <w:r>
              <w:rPr>
                <w:rFonts w:hint="eastAsia" w:ascii="宋体" w:hAnsi="宋体" w:eastAsia="宋体" w:cs="宋体"/>
                <w:sz w:val="24"/>
              </w:rPr>
              <w:t>云存储数据存储节点服务器</w:t>
            </w:r>
          </w:p>
        </w:tc>
        <w:tc>
          <w:tcPr>
            <w:tcW w:w="3925" w:type="dxa"/>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7"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6</w:t>
            </w:r>
          </w:p>
        </w:tc>
        <w:tc>
          <w:tcPr>
            <w:tcW w:w="3454" w:type="dxa"/>
            <w:gridSpan w:val="3"/>
            <w:vAlign w:val="center"/>
          </w:tcPr>
          <w:p>
            <w:pPr>
              <w:rPr>
                <w:rFonts w:hint="eastAsia" w:ascii="宋体" w:hAnsi="宋体" w:eastAsia="宋体" w:cs="宋体"/>
                <w:sz w:val="24"/>
              </w:rPr>
            </w:pPr>
            <w:r>
              <w:rPr>
                <w:rFonts w:hint="eastAsia" w:ascii="宋体" w:hAnsi="宋体" w:eastAsia="宋体" w:cs="宋体"/>
                <w:sz w:val="24"/>
              </w:rPr>
              <w:t>机械硬盘</w:t>
            </w:r>
          </w:p>
        </w:tc>
        <w:tc>
          <w:tcPr>
            <w:tcW w:w="3925" w:type="dxa"/>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块</w:t>
            </w:r>
          </w:p>
        </w:tc>
        <w:tc>
          <w:tcPr>
            <w:tcW w:w="709" w:type="dxa"/>
            <w:vAlign w:val="center"/>
          </w:tcPr>
          <w:p>
            <w:pPr>
              <w:rPr>
                <w:rFonts w:hint="eastAsia" w:ascii="宋体" w:hAnsi="宋体" w:eastAsia="宋体" w:cs="宋体"/>
                <w:sz w:val="24"/>
              </w:rPr>
            </w:pPr>
            <w:r>
              <w:rPr>
                <w:rFonts w:hint="eastAsia" w:ascii="宋体" w:hAnsi="宋体" w:eastAsia="宋体" w:cs="宋体"/>
                <w:sz w:val="24"/>
              </w:rPr>
              <w:t>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5"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7</w:t>
            </w:r>
          </w:p>
        </w:tc>
        <w:tc>
          <w:tcPr>
            <w:tcW w:w="3454" w:type="dxa"/>
            <w:gridSpan w:val="3"/>
            <w:vAlign w:val="center"/>
          </w:tcPr>
          <w:p>
            <w:pPr>
              <w:rPr>
                <w:rFonts w:hint="eastAsia" w:ascii="宋体" w:hAnsi="宋体" w:eastAsia="宋体" w:cs="宋体"/>
                <w:sz w:val="24"/>
              </w:rPr>
            </w:pPr>
            <w:r>
              <w:rPr>
                <w:rFonts w:hint="eastAsia" w:ascii="宋体" w:hAnsi="宋体" w:eastAsia="宋体" w:cs="宋体"/>
                <w:sz w:val="24"/>
              </w:rPr>
              <w:t>公安卡口平台对接网关一体机</w:t>
            </w:r>
          </w:p>
        </w:tc>
        <w:tc>
          <w:tcPr>
            <w:tcW w:w="3925" w:type="dxa"/>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04"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8</w:t>
            </w:r>
          </w:p>
        </w:tc>
        <w:tc>
          <w:tcPr>
            <w:tcW w:w="3454" w:type="dxa"/>
            <w:gridSpan w:val="3"/>
            <w:vAlign w:val="center"/>
          </w:tcPr>
          <w:p>
            <w:pPr>
              <w:rPr>
                <w:rFonts w:hint="eastAsia" w:ascii="宋体" w:hAnsi="宋体" w:eastAsia="宋体" w:cs="宋体"/>
                <w:sz w:val="24"/>
              </w:rPr>
            </w:pPr>
            <w:r>
              <w:rPr>
                <w:rFonts w:hint="eastAsia" w:ascii="宋体" w:hAnsi="宋体" w:eastAsia="宋体" w:cs="宋体"/>
                <w:sz w:val="24"/>
              </w:rPr>
              <w:t>视频监控接入平台</w:t>
            </w:r>
          </w:p>
        </w:tc>
        <w:tc>
          <w:tcPr>
            <w:tcW w:w="3925" w:type="dxa"/>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套</w:t>
            </w:r>
          </w:p>
        </w:tc>
        <w:tc>
          <w:tcPr>
            <w:tcW w:w="709" w:type="dxa"/>
            <w:vAlign w:val="center"/>
          </w:tcPr>
          <w:p>
            <w:pPr>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24" w:hRule="atLeast"/>
        </w:trPr>
        <w:tc>
          <w:tcPr>
            <w:tcW w:w="696" w:type="dxa"/>
            <w:vAlign w:val="center"/>
          </w:tcPr>
          <w:p>
            <w:pPr>
              <w:rPr>
                <w:rFonts w:hint="eastAsia" w:ascii="宋体" w:hAnsi="宋体" w:eastAsia="宋体" w:cs="宋体"/>
                <w:sz w:val="24"/>
              </w:rPr>
            </w:pPr>
            <w:r>
              <w:rPr>
                <w:rFonts w:hint="eastAsia" w:ascii="宋体" w:hAnsi="宋体" w:eastAsia="宋体" w:cs="宋体"/>
                <w:sz w:val="24"/>
              </w:rPr>
              <w:t>9</w:t>
            </w:r>
          </w:p>
        </w:tc>
        <w:tc>
          <w:tcPr>
            <w:tcW w:w="3454" w:type="dxa"/>
            <w:gridSpan w:val="3"/>
            <w:vAlign w:val="center"/>
          </w:tcPr>
          <w:p>
            <w:pPr>
              <w:rPr>
                <w:rFonts w:hint="eastAsia" w:ascii="宋体" w:hAnsi="宋体" w:eastAsia="宋体" w:cs="宋体"/>
                <w:sz w:val="24"/>
              </w:rPr>
            </w:pPr>
            <w:r>
              <w:rPr>
                <w:rFonts w:hint="eastAsia" w:ascii="宋体" w:hAnsi="宋体" w:eastAsia="宋体" w:cs="宋体"/>
                <w:sz w:val="24"/>
              </w:rPr>
              <w:t>汇聚交换机</w:t>
            </w:r>
          </w:p>
        </w:tc>
        <w:tc>
          <w:tcPr>
            <w:tcW w:w="3925" w:type="dxa"/>
            <w:vAlign w:val="center"/>
          </w:tcPr>
          <w:p>
            <w:pPr>
              <w:rPr>
                <w:rFonts w:hint="eastAsia" w:ascii="宋体" w:hAnsi="宋体" w:eastAsia="宋体" w:cs="宋体"/>
                <w:sz w:val="24"/>
              </w:rPr>
            </w:pPr>
            <w:r>
              <w:rPr>
                <w:rFonts w:hint="eastAsia" w:ascii="宋体" w:hAnsi="宋体" w:eastAsia="宋体" w:cs="宋体"/>
                <w:sz w:val="24"/>
              </w:rPr>
              <w:t>见详细技术指标要求</w:t>
            </w:r>
          </w:p>
        </w:tc>
        <w:tc>
          <w:tcPr>
            <w:tcW w:w="709" w:type="dxa"/>
            <w:vAlign w:val="center"/>
          </w:tcPr>
          <w:p>
            <w:pPr>
              <w:rPr>
                <w:rFonts w:hint="eastAsia" w:ascii="宋体" w:hAnsi="宋体" w:eastAsia="宋体" w:cs="宋体"/>
                <w:sz w:val="24"/>
              </w:rPr>
            </w:pPr>
            <w:r>
              <w:rPr>
                <w:rFonts w:hint="eastAsia" w:ascii="宋体" w:hAnsi="宋体" w:eastAsia="宋体" w:cs="宋体"/>
                <w:sz w:val="24"/>
              </w:rPr>
              <w:t>台</w:t>
            </w:r>
          </w:p>
        </w:tc>
        <w:tc>
          <w:tcPr>
            <w:tcW w:w="709" w:type="dxa"/>
            <w:vAlign w:val="center"/>
          </w:tcPr>
          <w:p>
            <w:pPr>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6" w:hRule="atLeast"/>
        </w:trPr>
        <w:tc>
          <w:tcPr>
            <w:tcW w:w="696" w:type="dxa"/>
            <w:vAlign w:val="center"/>
          </w:tcPr>
          <w:p>
            <w:pPr>
              <w:rPr>
                <w:rFonts w:hint="eastAsia" w:ascii="宋体" w:hAnsi="宋体" w:eastAsia="宋体" w:cs="宋体"/>
                <w:sz w:val="24"/>
              </w:rPr>
            </w:pPr>
          </w:p>
        </w:tc>
        <w:tc>
          <w:tcPr>
            <w:tcW w:w="3454" w:type="dxa"/>
            <w:gridSpan w:val="3"/>
            <w:vAlign w:val="center"/>
          </w:tcPr>
          <w:p>
            <w:pPr>
              <w:rPr>
                <w:rFonts w:hint="eastAsia" w:ascii="宋体" w:hAnsi="宋体" w:eastAsia="宋体" w:cs="宋体"/>
                <w:sz w:val="24"/>
              </w:rPr>
            </w:pPr>
          </w:p>
        </w:tc>
        <w:tc>
          <w:tcPr>
            <w:tcW w:w="3925" w:type="dxa"/>
            <w:vAlign w:val="center"/>
          </w:tcPr>
          <w:p>
            <w:pPr>
              <w:rPr>
                <w:rFonts w:hint="eastAsia" w:ascii="宋体" w:hAnsi="宋体" w:eastAsia="宋体" w:cs="宋体"/>
                <w:sz w:val="24"/>
              </w:rPr>
            </w:pPr>
            <w:r>
              <w:rPr>
                <w:rFonts w:hint="eastAsia" w:ascii="宋体" w:hAnsi="宋体" w:eastAsia="宋体" w:cs="宋体"/>
                <w:sz w:val="24"/>
              </w:rPr>
              <w:t>小    计</w:t>
            </w:r>
          </w:p>
        </w:tc>
        <w:tc>
          <w:tcPr>
            <w:tcW w:w="709" w:type="dxa"/>
            <w:vAlign w:val="center"/>
          </w:tcPr>
          <w:p>
            <w:pPr>
              <w:rPr>
                <w:rFonts w:hint="eastAsia" w:ascii="宋体" w:hAnsi="宋体" w:eastAsia="宋体" w:cs="宋体"/>
                <w:sz w:val="24"/>
              </w:rPr>
            </w:pPr>
          </w:p>
        </w:tc>
        <w:tc>
          <w:tcPr>
            <w:tcW w:w="709" w:type="dxa"/>
            <w:vAlign w:val="center"/>
          </w:tcPr>
          <w:p>
            <w:pPr>
              <w:rPr>
                <w:rFonts w:hint="eastAsia" w:ascii="宋体" w:hAnsi="宋体" w:eastAsia="宋体" w:cs="宋体"/>
                <w:sz w:val="24"/>
              </w:rPr>
            </w:pPr>
            <w:r>
              <w:rPr>
                <w:rFonts w:hint="eastAsia" w:ascii="宋体" w:hAnsi="宋体" w:eastAsia="宋体" w:cs="宋体"/>
                <w:sz w:val="24"/>
              </w:rPr>
              <w:t>2368</w:t>
            </w:r>
          </w:p>
        </w:tc>
      </w:tr>
    </w:tbl>
    <w:p>
      <w:pPr>
        <w:rPr>
          <w:rFonts w:hint="eastAsia" w:ascii="宋体" w:hAnsi="宋体" w:eastAsia="宋体" w:cs="宋体"/>
          <w:sz w:val="24"/>
        </w:rPr>
      </w:pPr>
    </w:p>
    <w:p>
      <w:pPr>
        <w:rPr>
          <w:rFonts w:hint="eastAsia" w:ascii="宋体" w:hAnsi="宋体" w:eastAsia="宋体" w:cs="宋体"/>
          <w:sz w:val="24"/>
        </w:rPr>
      </w:pPr>
      <w:bookmarkStart w:id="28" w:name="_Toc11158"/>
    </w:p>
    <w:p>
      <w:pPr>
        <w:keepNext/>
        <w:keepLines/>
        <w:spacing w:before="260" w:after="260" w:line="413" w:lineRule="auto"/>
        <w:outlineLvl w:val="1"/>
        <w:rPr>
          <w:rFonts w:hint="eastAsia" w:ascii="宋体" w:hAnsi="宋体" w:eastAsia="宋体" w:cs="宋体"/>
          <w:b/>
          <w:bCs/>
          <w:sz w:val="24"/>
        </w:rPr>
      </w:pPr>
      <w:r>
        <w:rPr>
          <w:rFonts w:hint="eastAsia" w:ascii="宋体" w:hAnsi="宋体" w:eastAsia="宋体" w:cs="宋体"/>
          <w:b/>
          <w:bCs/>
          <w:sz w:val="24"/>
        </w:rPr>
        <w:t>1）混合存储型服务器（Q44.22）机型1</w:t>
      </w:r>
      <w:bookmarkEnd w:id="28"/>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7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jc w:val="center"/>
              <w:rPr>
                <w:rFonts w:hint="eastAsia" w:ascii="宋体" w:hAnsi="宋体" w:eastAsia="宋体" w:cs="宋体"/>
                <w:b/>
                <w:sz w:val="24"/>
              </w:rPr>
            </w:pPr>
            <w:r>
              <w:rPr>
                <w:rFonts w:hint="eastAsia" w:ascii="宋体" w:hAnsi="宋体" w:eastAsia="宋体" w:cs="宋体"/>
                <w:b/>
                <w:sz w:val="24"/>
              </w:rPr>
              <w:t>技术指标</w:t>
            </w:r>
          </w:p>
        </w:tc>
        <w:tc>
          <w:tcPr>
            <w:tcW w:w="7413" w:type="dxa"/>
            <w:vAlign w:val="center"/>
          </w:tcPr>
          <w:p>
            <w:pPr>
              <w:jc w:val="center"/>
              <w:rPr>
                <w:rFonts w:hint="eastAsia" w:ascii="宋体" w:hAnsi="宋体" w:eastAsia="宋体" w:cs="宋体"/>
                <w:b/>
                <w:sz w:val="24"/>
              </w:rPr>
            </w:pPr>
            <w:r>
              <w:rPr>
                <w:rFonts w:hint="eastAsia" w:ascii="宋体" w:hAnsi="宋体" w:eastAsia="宋体" w:cs="宋体"/>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服务器外观</w:t>
            </w:r>
          </w:p>
        </w:tc>
        <w:tc>
          <w:tcPr>
            <w:tcW w:w="7413" w:type="dxa"/>
            <w:vAlign w:val="center"/>
          </w:tcPr>
          <w:p>
            <w:pPr>
              <w:rPr>
                <w:rFonts w:hint="eastAsia" w:ascii="宋体" w:hAnsi="宋体" w:eastAsia="宋体" w:cs="宋体"/>
                <w:sz w:val="24"/>
              </w:rPr>
            </w:pPr>
            <w:r>
              <w:rPr>
                <w:rFonts w:hint="eastAsia" w:ascii="宋体" w:hAnsi="宋体" w:eastAsia="宋体" w:cs="宋体"/>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品牌</w:t>
            </w:r>
          </w:p>
        </w:tc>
        <w:tc>
          <w:tcPr>
            <w:tcW w:w="7413" w:type="dxa"/>
            <w:vAlign w:val="center"/>
          </w:tcPr>
          <w:p>
            <w:pPr>
              <w:rPr>
                <w:rFonts w:hint="eastAsia" w:ascii="宋体" w:hAnsi="宋体" w:eastAsia="宋体" w:cs="宋体"/>
                <w:sz w:val="24"/>
              </w:rPr>
            </w:pPr>
            <w:r>
              <w:rPr>
                <w:rFonts w:hint="eastAsia" w:ascii="宋体" w:hAnsi="宋体" w:eastAsia="宋体" w:cs="宋体"/>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处理器类型</w:t>
            </w:r>
          </w:p>
        </w:tc>
        <w:tc>
          <w:tcPr>
            <w:tcW w:w="7413" w:type="dxa"/>
            <w:vAlign w:val="center"/>
          </w:tcPr>
          <w:p>
            <w:pPr>
              <w:rPr>
                <w:rFonts w:hint="eastAsia" w:ascii="宋体" w:hAnsi="宋体" w:eastAsia="宋体" w:cs="宋体"/>
                <w:sz w:val="24"/>
              </w:rPr>
            </w:pPr>
            <w:r>
              <w:rPr>
                <w:rFonts w:hint="eastAsia" w:ascii="宋体" w:hAnsi="宋体" w:eastAsia="宋体" w:cs="宋体"/>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处理器配置数目</w:t>
            </w:r>
          </w:p>
        </w:tc>
        <w:tc>
          <w:tcPr>
            <w:tcW w:w="7413" w:type="dxa"/>
            <w:vAlign w:val="center"/>
          </w:tcPr>
          <w:p>
            <w:pPr>
              <w:rPr>
                <w:rFonts w:hint="eastAsia" w:ascii="宋体" w:hAnsi="宋体" w:eastAsia="宋体" w:cs="宋体"/>
                <w:sz w:val="24"/>
              </w:rPr>
            </w:pPr>
            <w:r>
              <w:rPr>
                <w:rFonts w:hint="eastAsia" w:ascii="宋体" w:hAnsi="宋体" w:eastAsia="宋体" w:cs="宋体"/>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内存类型</w:t>
            </w:r>
          </w:p>
        </w:tc>
        <w:tc>
          <w:tcPr>
            <w:tcW w:w="7413" w:type="dxa"/>
            <w:vAlign w:val="center"/>
          </w:tcPr>
          <w:p>
            <w:pPr>
              <w:rPr>
                <w:rFonts w:hint="eastAsia" w:ascii="宋体" w:hAnsi="宋体" w:eastAsia="宋体" w:cs="宋体"/>
                <w:sz w:val="24"/>
              </w:rPr>
            </w:pPr>
            <w:r>
              <w:rPr>
                <w:rFonts w:hint="eastAsia" w:ascii="宋体" w:hAnsi="宋体" w:eastAsia="宋体" w:cs="宋体"/>
                <w:sz w:val="24"/>
              </w:rPr>
              <w:t xml:space="preserve">ECC DDR4 RDIMM </w:t>
            </w:r>
          </w:p>
          <w:p>
            <w:pPr>
              <w:rPr>
                <w:rFonts w:hint="eastAsia" w:ascii="宋体" w:hAnsi="宋体" w:eastAsia="宋体" w:cs="宋体"/>
                <w:sz w:val="24"/>
              </w:rPr>
            </w:pPr>
            <w:r>
              <w:rPr>
                <w:rFonts w:hint="eastAsia" w:ascii="宋体" w:hAnsi="宋体" w:eastAsia="宋体" w:cs="宋体"/>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内存配置容量</w:t>
            </w:r>
          </w:p>
        </w:tc>
        <w:tc>
          <w:tcPr>
            <w:tcW w:w="7413" w:type="dxa"/>
            <w:vAlign w:val="center"/>
          </w:tcPr>
          <w:p>
            <w:pPr>
              <w:rPr>
                <w:rFonts w:hint="eastAsia" w:ascii="宋体" w:hAnsi="宋体" w:eastAsia="宋体" w:cs="宋体"/>
                <w:sz w:val="24"/>
              </w:rPr>
            </w:pPr>
            <w:r>
              <w:rPr>
                <w:rFonts w:hint="eastAsia" w:ascii="宋体" w:hAnsi="宋体" w:eastAsia="宋体" w:cs="宋体"/>
                <w:sz w:val="24"/>
              </w:rPr>
              <w:t>384G，单条内存=32G/16G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最大支持内存</w:t>
            </w:r>
          </w:p>
        </w:tc>
        <w:tc>
          <w:tcPr>
            <w:tcW w:w="7413" w:type="dxa"/>
            <w:vAlign w:val="center"/>
          </w:tcPr>
          <w:p>
            <w:pPr>
              <w:rPr>
                <w:rFonts w:hint="eastAsia" w:ascii="宋体" w:hAnsi="宋体" w:eastAsia="宋体" w:cs="宋体"/>
                <w:sz w:val="24"/>
              </w:rPr>
            </w:pPr>
            <w:r>
              <w:rPr>
                <w:rFonts w:hint="eastAsia" w:ascii="宋体" w:hAnsi="宋体" w:eastAsia="宋体" w:cs="宋体"/>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内置硬盘支持类型</w:t>
            </w:r>
          </w:p>
        </w:tc>
        <w:tc>
          <w:tcPr>
            <w:tcW w:w="7413" w:type="dxa"/>
            <w:vAlign w:val="center"/>
          </w:tcPr>
          <w:p>
            <w:pPr>
              <w:rPr>
                <w:rFonts w:hint="eastAsia" w:ascii="宋体" w:hAnsi="宋体" w:eastAsia="宋体" w:cs="宋体"/>
                <w:sz w:val="24"/>
              </w:rPr>
            </w:pPr>
            <w:r>
              <w:rPr>
                <w:rFonts w:hint="eastAsia" w:ascii="宋体" w:hAnsi="宋体" w:eastAsia="宋体" w:cs="宋体"/>
                <w:sz w:val="24"/>
              </w:rPr>
              <w:t xml:space="preserve">SSD硬盘（480G）型号: </w:t>
            </w:r>
          </w:p>
          <w:p>
            <w:pPr>
              <w:rPr>
                <w:rFonts w:hint="eastAsia" w:ascii="宋体" w:hAnsi="宋体" w:eastAsia="宋体" w:cs="宋体"/>
                <w:sz w:val="24"/>
              </w:rPr>
            </w:pPr>
            <w:r>
              <w:rPr>
                <w:rFonts w:hint="eastAsia" w:ascii="宋体" w:hAnsi="宋体" w:eastAsia="宋体" w:cs="宋体"/>
                <w:sz w:val="24"/>
              </w:rPr>
              <w:t>三星： PM863a，SM863，SM843TN</w:t>
            </w:r>
          </w:p>
          <w:p>
            <w:pPr>
              <w:rPr>
                <w:rFonts w:hint="eastAsia" w:ascii="宋体" w:hAnsi="宋体" w:eastAsia="宋体" w:cs="宋体"/>
                <w:sz w:val="24"/>
              </w:rPr>
            </w:pPr>
            <w:r>
              <w:rPr>
                <w:rFonts w:hint="eastAsia" w:ascii="宋体" w:hAnsi="宋体" w:eastAsia="宋体" w:cs="宋体"/>
                <w:sz w:val="24"/>
              </w:rPr>
              <w:t>镁光：M500DC，5100</w:t>
            </w:r>
          </w:p>
          <w:p>
            <w:pPr>
              <w:rPr>
                <w:rFonts w:hint="eastAsia" w:ascii="宋体" w:hAnsi="宋体" w:eastAsia="宋体" w:cs="宋体"/>
                <w:sz w:val="24"/>
              </w:rPr>
            </w:pPr>
            <w:r>
              <w:rPr>
                <w:rFonts w:hint="eastAsia" w:ascii="宋体" w:hAnsi="宋体" w:eastAsia="宋体" w:cs="宋体"/>
                <w:sz w:val="24"/>
              </w:rPr>
              <w:t>intel：DC S3500，S3510，S3610，S3520</w:t>
            </w:r>
          </w:p>
          <w:p>
            <w:pPr>
              <w:rPr>
                <w:rFonts w:hint="eastAsia" w:ascii="宋体" w:hAnsi="宋体" w:eastAsia="宋体" w:cs="宋体"/>
                <w:sz w:val="24"/>
              </w:rPr>
            </w:pPr>
            <w:r>
              <w:rPr>
                <w:rFonts w:hint="eastAsia" w:ascii="宋体" w:hAnsi="宋体" w:eastAsia="宋体" w:cs="宋体"/>
                <w:sz w:val="24"/>
              </w:rPr>
              <w:t>SATA硬盘（2T）：企业级SATA硬盘，7200rpm，兼容希捷、日立、西数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内置硬盘</w:t>
            </w:r>
          </w:p>
        </w:tc>
        <w:tc>
          <w:tcPr>
            <w:tcW w:w="7413" w:type="dxa"/>
            <w:vAlign w:val="center"/>
          </w:tcPr>
          <w:p>
            <w:pPr>
              <w:rPr>
                <w:rFonts w:hint="eastAsia" w:ascii="宋体" w:hAnsi="宋体" w:eastAsia="宋体" w:cs="宋体"/>
                <w:sz w:val="24"/>
              </w:rPr>
            </w:pPr>
            <w:r>
              <w:rPr>
                <w:rFonts w:hint="eastAsia" w:ascii="宋体" w:hAnsi="宋体" w:eastAsia="宋体" w:cs="宋体"/>
                <w:sz w:val="24"/>
              </w:rPr>
              <w:t>480G[ssd]*3+2T[sata,7200rpm]*9</w:t>
            </w:r>
          </w:p>
          <w:p>
            <w:pPr>
              <w:rPr>
                <w:rFonts w:hint="eastAsia" w:ascii="宋体" w:hAnsi="宋体" w:eastAsia="宋体" w:cs="宋体"/>
                <w:sz w:val="24"/>
              </w:rPr>
            </w:pPr>
            <w:r>
              <w:rPr>
                <w:rFonts w:hint="eastAsia" w:ascii="宋体" w:hAnsi="宋体" w:eastAsia="宋体" w:cs="宋体"/>
                <w:sz w:val="24"/>
              </w:rPr>
              <w:t>支持热插拔，3.5寸，6Gb接口带宽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tcPr>
          <w:p>
            <w:pPr>
              <w:rPr>
                <w:rFonts w:hint="eastAsia" w:ascii="宋体" w:hAnsi="宋体" w:eastAsia="宋体" w:cs="宋体"/>
                <w:sz w:val="24"/>
              </w:rPr>
            </w:pPr>
            <w:r>
              <w:rPr>
                <w:rFonts w:hint="eastAsia" w:ascii="宋体" w:hAnsi="宋体" w:eastAsia="宋体" w:cs="宋体"/>
                <w:sz w:val="24"/>
              </w:rPr>
              <w:t>SAS HBA卡</w:t>
            </w:r>
          </w:p>
        </w:tc>
        <w:tc>
          <w:tcPr>
            <w:tcW w:w="7413" w:type="dxa"/>
          </w:tcPr>
          <w:p>
            <w:pPr>
              <w:rPr>
                <w:rFonts w:hint="eastAsia" w:ascii="宋体" w:hAnsi="宋体" w:eastAsia="宋体" w:cs="宋体"/>
                <w:sz w:val="24"/>
              </w:rPr>
            </w:pPr>
            <w:r>
              <w:rPr>
                <w:rFonts w:hint="eastAsia" w:ascii="宋体" w:hAnsi="宋体" w:eastAsia="宋体" w:cs="宋体"/>
                <w:sz w:val="24"/>
              </w:rPr>
              <w:t>1块，采用LSI SAS2308/3008主控芯片,none-raid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PCI I/O插槽数</w:t>
            </w:r>
          </w:p>
        </w:tc>
        <w:tc>
          <w:tcPr>
            <w:tcW w:w="7413" w:type="dxa"/>
            <w:vAlign w:val="center"/>
          </w:tcPr>
          <w:p>
            <w:pPr>
              <w:rPr>
                <w:rFonts w:hint="eastAsia" w:ascii="宋体" w:hAnsi="宋体" w:eastAsia="宋体" w:cs="宋体"/>
                <w:sz w:val="24"/>
              </w:rPr>
            </w:pPr>
            <w:r>
              <w:rPr>
                <w:rFonts w:hint="eastAsia" w:ascii="宋体" w:hAnsi="宋体" w:eastAsia="宋体" w:cs="宋体"/>
                <w:sz w:val="24"/>
              </w:rPr>
              <w:t>PCI-E 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网卡</w:t>
            </w:r>
          </w:p>
        </w:tc>
        <w:tc>
          <w:tcPr>
            <w:tcW w:w="7413" w:type="dxa"/>
            <w:vAlign w:val="center"/>
          </w:tcPr>
          <w:p>
            <w:pPr>
              <w:rPr>
                <w:rFonts w:hint="eastAsia" w:ascii="宋体" w:hAnsi="宋体" w:eastAsia="宋体" w:cs="宋体"/>
                <w:sz w:val="24"/>
              </w:rPr>
            </w:pPr>
            <w:r>
              <w:rPr>
                <w:rFonts w:hint="eastAsia" w:ascii="宋体" w:hAnsi="宋体" w:eastAsia="宋体" w:cs="宋体"/>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tcPr>
          <w:p>
            <w:pPr>
              <w:rPr>
                <w:rFonts w:hint="eastAsia" w:ascii="宋体" w:hAnsi="宋体" w:eastAsia="宋体" w:cs="宋体"/>
                <w:sz w:val="24"/>
              </w:rPr>
            </w:pPr>
            <w:r>
              <w:rPr>
                <w:rFonts w:hint="eastAsia" w:ascii="宋体" w:hAnsi="宋体" w:eastAsia="宋体" w:cs="宋体"/>
                <w:sz w:val="24"/>
              </w:rPr>
              <w:t>电源</w:t>
            </w:r>
          </w:p>
        </w:tc>
        <w:tc>
          <w:tcPr>
            <w:tcW w:w="7413" w:type="dxa"/>
          </w:tcPr>
          <w:p>
            <w:pPr>
              <w:rPr>
                <w:rFonts w:hint="eastAsia" w:ascii="宋体" w:hAnsi="宋体" w:eastAsia="宋体" w:cs="宋体"/>
                <w:sz w:val="24"/>
              </w:rPr>
            </w:pPr>
            <w:r>
              <w:rPr>
                <w:rFonts w:hint="eastAsia" w:ascii="宋体" w:hAnsi="宋体" w:eastAsia="宋体" w:cs="宋体"/>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tcPr>
          <w:p>
            <w:pPr>
              <w:rPr>
                <w:rFonts w:hint="eastAsia" w:ascii="宋体" w:hAnsi="宋体" w:eastAsia="宋体" w:cs="宋体"/>
                <w:sz w:val="24"/>
              </w:rPr>
            </w:pPr>
            <w:r>
              <w:rPr>
                <w:rFonts w:hint="eastAsia" w:ascii="宋体" w:hAnsi="宋体" w:eastAsia="宋体" w:cs="宋体"/>
                <w:sz w:val="24"/>
              </w:rPr>
              <w:t>电源效率</w:t>
            </w:r>
          </w:p>
        </w:tc>
        <w:tc>
          <w:tcPr>
            <w:tcW w:w="7413" w:type="dxa"/>
          </w:tcPr>
          <w:p>
            <w:pPr>
              <w:rPr>
                <w:rFonts w:hint="eastAsia" w:ascii="宋体" w:hAnsi="宋体" w:eastAsia="宋体" w:cs="宋体"/>
                <w:sz w:val="24"/>
              </w:rPr>
            </w:pPr>
            <w:r>
              <w:rPr>
                <w:rFonts w:hint="eastAsia" w:ascii="宋体" w:hAnsi="宋体" w:eastAsia="宋体" w:cs="宋体"/>
                <w:sz w:val="24"/>
              </w:rPr>
              <w:t>主动式</w:t>
            </w:r>
            <w:r>
              <w:rPr>
                <w:rFonts w:hint="eastAsia" w:ascii="宋体" w:hAnsi="宋体" w:eastAsia="宋体" w:cs="宋体"/>
                <w:sz w:val="24"/>
                <w:lang w:val="pt-BR"/>
              </w:rPr>
              <w:t>PFC；通过</w:t>
            </w:r>
            <w:r>
              <w:rPr>
                <w:rFonts w:hint="eastAsia" w:ascii="宋体" w:hAnsi="宋体" w:eastAsia="宋体" w:cs="宋体"/>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IO接口</w:t>
            </w:r>
          </w:p>
        </w:tc>
        <w:tc>
          <w:tcPr>
            <w:tcW w:w="7413" w:type="dxa"/>
            <w:vAlign w:val="center"/>
          </w:tcPr>
          <w:p>
            <w:pPr>
              <w:rPr>
                <w:rFonts w:hint="eastAsia" w:ascii="宋体" w:hAnsi="宋体" w:eastAsia="宋体" w:cs="宋体"/>
                <w:sz w:val="24"/>
              </w:rPr>
            </w:pPr>
            <w:r>
              <w:rPr>
                <w:rFonts w:hint="eastAsia" w:ascii="宋体" w:hAnsi="宋体" w:eastAsia="宋体" w:cs="宋体"/>
                <w:sz w:val="24"/>
              </w:rPr>
              <w:t>不少于2个USB接口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冗余组件</w:t>
            </w:r>
          </w:p>
        </w:tc>
        <w:tc>
          <w:tcPr>
            <w:tcW w:w="7413" w:type="dxa"/>
            <w:vAlign w:val="center"/>
          </w:tcPr>
          <w:p>
            <w:pPr>
              <w:rPr>
                <w:rFonts w:hint="eastAsia" w:ascii="宋体" w:hAnsi="宋体" w:eastAsia="宋体" w:cs="宋体"/>
                <w:sz w:val="24"/>
              </w:rPr>
            </w:pPr>
            <w:r>
              <w:rPr>
                <w:rFonts w:hint="eastAsia" w:ascii="宋体" w:hAnsi="宋体" w:eastAsia="宋体" w:cs="宋体"/>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配件</w:t>
            </w:r>
          </w:p>
        </w:tc>
        <w:tc>
          <w:tcPr>
            <w:tcW w:w="7413" w:type="dxa"/>
            <w:vAlign w:val="center"/>
          </w:tcPr>
          <w:p>
            <w:pPr>
              <w:rPr>
                <w:rFonts w:hint="eastAsia" w:ascii="宋体" w:hAnsi="宋体" w:eastAsia="宋体" w:cs="宋体"/>
                <w:sz w:val="24"/>
              </w:rPr>
            </w:pPr>
            <w:r>
              <w:rPr>
                <w:rFonts w:hint="eastAsia" w:ascii="宋体" w:hAnsi="宋体" w:eastAsia="宋体" w:cs="宋体"/>
                <w:sz w:val="24"/>
              </w:rPr>
              <w:t>提供上架用导轨及相关配件、线缆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管理维护功能</w:t>
            </w:r>
          </w:p>
        </w:tc>
        <w:tc>
          <w:tcPr>
            <w:tcW w:w="7413" w:type="dxa"/>
            <w:vAlign w:val="center"/>
          </w:tcPr>
          <w:p>
            <w:pPr>
              <w:rPr>
                <w:rFonts w:hint="eastAsia" w:ascii="宋体" w:hAnsi="宋体" w:eastAsia="宋体" w:cs="宋体"/>
                <w:sz w:val="24"/>
              </w:rPr>
            </w:pPr>
            <w:r>
              <w:rPr>
                <w:rFonts w:hint="eastAsia" w:ascii="宋体" w:hAnsi="宋体" w:eastAsia="宋体" w:cs="宋体"/>
                <w:sz w:val="24"/>
              </w:rPr>
              <w:t>提供基于Web的远程管理控制、配备硬件监控、远程管理功能；支持IPMI2.0标准。提供IKVM功能，实现远程KVM功能；</w:t>
            </w:r>
          </w:p>
          <w:p>
            <w:pPr>
              <w:rPr>
                <w:rFonts w:hint="eastAsia" w:ascii="宋体" w:hAnsi="宋体" w:eastAsia="宋体" w:cs="宋体"/>
                <w:sz w:val="24"/>
              </w:rPr>
            </w:pPr>
            <w:r>
              <w:rPr>
                <w:rFonts w:hint="eastAsia" w:ascii="宋体" w:hAnsi="宋体" w:eastAsia="宋体" w:cs="宋体"/>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保修服务</w:t>
            </w:r>
          </w:p>
        </w:tc>
        <w:tc>
          <w:tcPr>
            <w:tcW w:w="7413" w:type="dxa"/>
            <w:vAlign w:val="center"/>
          </w:tcPr>
          <w:p>
            <w:pPr>
              <w:rPr>
                <w:rFonts w:hint="eastAsia" w:ascii="宋体" w:hAnsi="宋体" w:eastAsia="宋体" w:cs="宋体"/>
                <w:sz w:val="24"/>
              </w:rPr>
            </w:pPr>
            <w:r>
              <w:rPr>
                <w:rFonts w:hint="eastAsia" w:ascii="宋体" w:hAnsi="宋体" w:eastAsia="宋体" w:cs="宋体"/>
                <w:sz w:val="24"/>
              </w:rPr>
              <w:t>提供原厂商7*24*4小时工程师带备件上门服务，8小时内恢复服务；</w:t>
            </w:r>
          </w:p>
          <w:p>
            <w:pPr>
              <w:rPr>
                <w:rFonts w:hint="eastAsia" w:ascii="宋体" w:hAnsi="宋体" w:eastAsia="宋体" w:cs="宋体"/>
                <w:sz w:val="24"/>
              </w:rPr>
            </w:pPr>
            <w:r>
              <w:rPr>
                <w:rFonts w:hint="eastAsia" w:ascii="宋体" w:hAnsi="宋体" w:eastAsia="宋体" w:cs="宋体"/>
                <w:sz w:val="24"/>
              </w:rPr>
              <w:t>提供硬盘免回收</w:t>
            </w:r>
          </w:p>
          <w:p>
            <w:pPr>
              <w:rPr>
                <w:rFonts w:hint="eastAsia" w:ascii="宋体" w:hAnsi="宋体" w:eastAsia="宋体" w:cs="宋体"/>
                <w:sz w:val="24"/>
              </w:rPr>
            </w:pPr>
            <w:r>
              <w:rPr>
                <w:rFonts w:hint="eastAsia" w:ascii="宋体" w:hAnsi="宋体" w:eastAsia="宋体" w:cs="宋体"/>
                <w:sz w:val="24"/>
              </w:rPr>
              <w:t>提供系统安装部署服务（主机机柜安装、操作系统及软件安装部署等）</w:t>
            </w:r>
          </w:p>
          <w:p>
            <w:pPr>
              <w:rPr>
                <w:rFonts w:hint="eastAsia" w:ascii="宋体" w:hAnsi="宋体" w:eastAsia="宋体" w:cs="宋体"/>
                <w:sz w:val="24"/>
              </w:rPr>
            </w:pPr>
            <w:r>
              <w:rPr>
                <w:rFonts w:hint="eastAsia" w:ascii="宋体" w:hAnsi="宋体" w:eastAsia="宋体" w:cs="宋体"/>
                <w:sz w:val="24"/>
              </w:rPr>
              <w:t>项目服务期内提供原厂质保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技术支持与质保服务</w:t>
            </w:r>
          </w:p>
        </w:tc>
        <w:tc>
          <w:tcPr>
            <w:tcW w:w="7413" w:type="dxa"/>
            <w:vAlign w:val="center"/>
          </w:tcPr>
          <w:p>
            <w:pPr>
              <w:rPr>
                <w:rFonts w:hint="eastAsia" w:ascii="宋体" w:hAnsi="宋体" w:eastAsia="宋体" w:cs="宋体"/>
                <w:sz w:val="24"/>
              </w:rPr>
            </w:pPr>
            <w:r>
              <w:rPr>
                <w:rFonts w:hint="eastAsia" w:ascii="宋体" w:hAnsi="宋体" w:eastAsia="宋体" w:cs="宋体"/>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vAlign w:val="center"/>
          </w:tcPr>
          <w:p>
            <w:pPr>
              <w:rPr>
                <w:rFonts w:hint="eastAsia" w:ascii="宋体" w:hAnsi="宋体" w:eastAsia="宋体" w:cs="宋体"/>
                <w:sz w:val="24"/>
              </w:rPr>
            </w:pPr>
            <w:r>
              <w:rPr>
                <w:rFonts w:hint="eastAsia" w:ascii="宋体" w:hAnsi="宋体" w:eastAsia="宋体" w:cs="宋体"/>
                <w:sz w:val="24"/>
              </w:rPr>
              <w:t>机柜及操作系统兼容性</w:t>
            </w:r>
          </w:p>
        </w:tc>
        <w:tc>
          <w:tcPr>
            <w:tcW w:w="7413" w:type="dxa"/>
            <w:vAlign w:val="center"/>
          </w:tcPr>
          <w:p>
            <w:pPr>
              <w:rPr>
                <w:rFonts w:hint="eastAsia" w:ascii="宋体" w:hAnsi="宋体" w:eastAsia="宋体" w:cs="宋体"/>
                <w:sz w:val="24"/>
              </w:rPr>
            </w:pPr>
            <w:r>
              <w:rPr>
                <w:rFonts w:hint="eastAsia" w:ascii="宋体" w:hAnsi="宋体" w:eastAsia="宋体" w:cs="宋体"/>
                <w:sz w:val="24"/>
              </w:rPr>
              <w:t>与现有主流品牌机柜兼容，保证可以上架到现有主流标准机柜；</w:t>
            </w:r>
          </w:p>
          <w:p>
            <w:pPr>
              <w:rPr>
                <w:rFonts w:hint="eastAsia" w:ascii="宋体" w:hAnsi="宋体" w:eastAsia="宋体" w:cs="宋体"/>
                <w:sz w:val="24"/>
              </w:rPr>
            </w:pPr>
            <w:r>
              <w:rPr>
                <w:rFonts w:hint="eastAsia" w:ascii="宋体" w:hAnsi="宋体" w:eastAsia="宋体" w:cs="宋体"/>
                <w:sz w:val="24"/>
              </w:rPr>
              <w:t>支持主流64位操作系统；</w:t>
            </w:r>
          </w:p>
        </w:tc>
      </w:tr>
    </w:tbl>
    <w:p>
      <w:pPr>
        <w:keepNext/>
        <w:keepLines/>
        <w:spacing w:before="260" w:after="260" w:line="413" w:lineRule="auto"/>
        <w:outlineLvl w:val="1"/>
        <w:rPr>
          <w:rFonts w:hint="eastAsia" w:ascii="宋体" w:hAnsi="宋体" w:eastAsia="宋体" w:cs="宋体"/>
          <w:b/>
          <w:bCs/>
          <w:sz w:val="24"/>
        </w:rPr>
      </w:pPr>
      <w:bookmarkStart w:id="29" w:name="_Toc13921"/>
      <w:r>
        <w:rPr>
          <w:rFonts w:hint="eastAsia" w:ascii="宋体" w:hAnsi="宋体" w:eastAsia="宋体" w:cs="宋体"/>
          <w:sz w:val="24"/>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635" cy="635"/>
                <wp:effectExtent l="0" t="0" r="0" b="0"/>
                <wp:wrapNone/>
                <wp:docPr id="18" name="任意多边形 18" descr="060GB8BED2CE51@291@D5E2647B442B7080&gt;:W80A&lt;ZX81113917!!!BIHO@]x81113917!@0C1D41110DDB637169Onsl`m/enu!!!!!!!!!!!!!!!!!!!!!!!!!!!!!!!!!!!!!!!!!!!!!!!!!!!!!!!!!!!!!!!!!!!!!!!!!!!!!!!!!!!!!!!!!!!!!!!!!!!!!!!!!!!!!!!!!!!!!!!!!!!!!!!!!!!!!!!!!!!!!!!!!!!!!!!!!!!!!!!!!!!!!!!!!!!!!!!!!!!!!!!!!!!!!!!!!!!!!!!!!!!!!!!!!!!!!!!!!!!!!!!!!!!!!!!!!!!!!!!!!!!!!!!!!!!!!!!!!!!!!!!!!!!!!!!!!!!!!!!!!!!!!!!!!!!!!!!!!!!!!!!!!!!!!!!!!!!!!!!!!!!!!!!!!!!!!!!!!!!!!!!!!!!!!!!!!!!!!!!!!!!!!!!!!!!!!!!!!!!!!!!!!!!!!!!!!!!!!!!!!!!!!!!!!!!!!!!!!!!!!!!!!!!!!!!!!!!!!!!!!!!!!!!!!!!!!!!!!!!!!!!!!!!!!!!!!!!!!!!!!!!!!!!!!!!!!!!!!!!!!!!!!!!!!!!!!!!!!!!!!!!!!!!!!!!!!!!!!!!!!!!!!!!!!!!!!!!!!!!!!!!!!!!!!!!!!!!!!!!!!!!!!!!!!!!!!!!!!!!!!!!!!!!!!!!!!!!!!!!!!!!!!!!!!!!!!!!!!!!!!!!!!!!!!!!!!!!!!!!!!!!!!!!!!!!!!!!!!!!!!!!!!!!!!!!!!!!!!!!!!!!!!!!!!!!!!!!!!!!!!!!!!!!!!!!!!!!!!!!!!!!!!!!!!!!!!!!!!!!!!!!!!!!!!!!!!!!!!!!!!!!!!!!!!!!!!!!!!!!!!!!!!!!!!!!!!!!!!!!!!!!!!!!!!!!!!!!!!!!!!!!!!!!!!!!!!!!!!!!!!!!!!!!!!!!!!!!!!!!!!!!!!!!!!!!!!!!!!!!!!!!!!!!!!!!!!!!!!!!!!!!!!!!!!!!!!!!!!!!!!!!!!!!!!!!!!!!!!!!!!!!!!!!!!!!!!!!!!!!!!!!!!!!!!!!!!!!!!!!!!!!!!!!!!!!!!!!!!!!!!!!!!!!!!!!!!!!!!!!!!!!!!!!!!!!!!!!!!!!!!!!!!!!!!!!!!!!!!!!!!!!!!!!!!!!!!!!!!!!!!!!!!!!!!!!!!!!!!!!!!!!!!!!!!!!!!!!!!!!!!!!!!!!!!!!!!!!!!!!!!!!!!!!!!!!!!!!!!!!!!!!!!!!!!!!!!!!!!!!!!!!!!!!!!!!!!!!!!!!!!!!!!!!!!!!!!!!!!!!!!!!!!!!!!!!!!!!!!!!!!!!!!!!!!!!!!!!!!!!!!!!!!!!!!!!!!!!!!!!!!!!!!!!!!!!!!!!!!!!!!!!!!!!!!!!!!!!!!!!!!!!!!!!!!!!!!!!!!!!!!!!!!!!!!!!!!!!!!!!!!!!!!!!!!!!!!!!!!!!!!!!!!!!!!!!!!!!!!!!!!!!!!!!!!!!!!!!!!!!!!!!!!!!!!!!!!!!!!!!!!!!!!!!!!!!!!!!!!!!!!!!!!!!!!!!!!!!!!!!!!!!!!!!!!!!!!!!!!!!!!!!!!!!!!!!!!!!!!!!!!!!!!!!!!!!!!!!!!!!!!!!!!!!!!!!!!!!!!!!!!!!!!!!!!!!!!!!!!!!!!!!!!!!!!!!!!!!!!!!!!!!!!!!!!!!!!!!!!!!!!!!!!!!!!!!!!!!!!!!!!!!!!!!!!!!!!!!!!!!!!!!!!!!!!!!!!!!!!!!!!!!!!!!!!!!!!!!!!!!!!!!!!!!!!!!!!!!!!!!!!!!!!!!!!!!!!!!!!!!!!!!!!!!!!!!!!!!!!!!!!!!!!!!!!!!!!!!!!!!!!!!!!!!!!!!!!!!!!!!!!!!!!!!!!!!!!!!!!!!!!!!!!!!!!!!!!!!!!!!!!!!!!!!!!!!!!!!!!!!!!!!!!!!!!!!!!!!!!!!!!!!!!!!!!!!!!!!!!!!!!!!!!!!!!!!!!!!!!!!!!!!!!!!!!!!!!!!!!!!!!!!!!!!!!!!!!!!!!!!!!!!!!!!!!!!!!!!!!!!!!!!!!!!!!!!!!!!!!!!!!!!!!!!!!!!!!!!!!!!!!!!!!!!!!!!!!!!!!!!!!!!!!!!!!!!!!!!!!!!!!!!!!!!!!!!!!!!!!!!!!!!!!!!!!!!!!!!!!!!!!!!!!!!!!!!!!!!!!!!!!!!!!!!!!!!!!!!!!!!!!!!!!!!!!!!!!!!!!!!!!!!!!!!!!!!!!!!!!!!!!!!!!!!!!!!!!!!!!!!!!!!!!!!!!!!!!!!!!!!!!!!!!!!!!!!!!!!!!!!!!!!!!!!!!!!!!!!!!!!!!!!!!!!!!!!!!!!!!!!!!!!!!!!!!!!!!!!!!!!!!!!!!!!!!!!!!!!!!!!!!!!!!!!!!!!!!1!1"/>
                <wp:cNvGraphicFramePr/>
                <a:graphic xmlns:a="http://schemas.openxmlformats.org/drawingml/2006/main">
                  <a:graphicData uri="http://schemas.microsoft.com/office/word/2010/wordprocessingShape">
                    <wps:wsp>
                      <wps:cNvSpPr/>
                      <wps:spPr bwMode="auto">
                        <a:xfrm>
                          <a:off x="0" y="0"/>
                          <a:ext cx="635" cy="635"/>
                        </a:xfrm>
                        <a:custGeom>
                          <a:avLst/>
                          <a:gdLst>
                            <a:gd name="T0" fmla="*/ 0 w 635"/>
                            <a:gd name="T1" fmla="*/ 0 h 635"/>
                            <a:gd name="T2" fmla="*/ 0 w 635"/>
                            <a:gd name="T3" fmla="*/ 0 h 635"/>
                            <a:gd name="T4" fmla="*/ 0 w 635"/>
                            <a:gd name="T5" fmla="*/ 0 h 635"/>
                            <a:gd name="T6" fmla="*/ 0 w 635"/>
                            <a:gd name="T7" fmla="*/ 0 h 635"/>
                            <a:gd name="T8" fmla="*/ 0 w 635"/>
                            <a:gd name="T9" fmla="*/ 0 h 635"/>
                          </a:gdLst>
                          <a:ahLst/>
                          <a:cxnLst>
                            <a:cxn ang="0">
                              <a:pos x="T0" y="T1"/>
                            </a:cxn>
                            <a:cxn ang="0">
                              <a:pos x="T2" y="T3"/>
                            </a:cxn>
                            <a:cxn ang="0">
                              <a:pos x="T4" y="T5"/>
                            </a:cxn>
                            <a:cxn ang="0">
                              <a:pos x="T6" y="T7"/>
                            </a:cxn>
                            <a:cxn ang="0">
                              <a:pos x="T8" y="T9"/>
                            </a:cxn>
                          </a:cxnLst>
                          <a:rect l="0" t="0" r="r" b="b"/>
                          <a:pathLst>
                            <a:path w="635" h="635">
                              <a:moveTo>
                                <a:pt x="0" y="0"/>
                              </a:moveTo>
                              <a:cubicBezTo>
                                <a:pt x="0" y="0"/>
                                <a:pt x="0" y="0"/>
                                <a:pt x="0" y="0"/>
                              </a:cubicBezTo>
                              <a:cubicBezTo>
                                <a:pt x="0" y="0"/>
                                <a:pt x="0" y="0"/>
                                <a:pt x="0" y="0"/>
                              </a:cubicBezTo>
                              <a:close/>
                            </a:path>
                          </a:pathLst>
                        </a:custGeom>
                        <a:solidFill>
                          <a:srgbClr val="FFFFFF"/>
                        </a:solidFill>
                        <a:ln w="9525"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alt="060GB8BED2CE51@291@D5E2647B442B7080&gt;:W80A&lt;ZX81113917!!!BIHO@]x81113917!@0C1D41110DDB637169Onsl`m/enu!!!!!!!!!!!!!!!!!!!!!!!!!!!!!!!!!!!!!!!!!!!!!!!!!!!!!!!!!!!!!!!!!!!!!!!!!!!!!!!!!!!!!!!!!!!!!!!!!!!!!!!!!!!!!!!!!!!!!!!!!!!!!!!!!!!!!!!!!!!!!!!!!!!!!!!!!!!!!!!!!!!!!!!!!!!!!!!!!!!!!!!!!!!!!!!!!!!!!!!!!!!!!!!!!!!!!!!!!!!!!!!!!!!!!!!!!!!!!!!!!!!!!!!!!!!!!!!!!!!!!!!!!!!!!!!!!!!!!!!!!!!!!!!!!!!!!!!!!!!!!!!!!!!!!!!!!!!!!!!!!!!!!!!!!!!!!!!!!!!!!!!!!!!!!!!!!!!!!!!!!!!!!!!!!!!!!!!!!!!!!!!!!!!!!!!!!!!!!!!!!!!!!!!!!!!!!!!!!!!!!!!!!!!!!!!!!!!!!!!!!!!!!!!!!!!!!!!!!!!!!!!!!!!!!!!!!!!!!!!!!!!!!!!!!!!!!!!!!!!!!!!!!!!!!!!!!!!!!!!!!!!!!!!!!!!!!!!!!!!!!!!!!!!!!!!!!!!!!!!!!!!!!!!!!!!!!!!!!!!!!!!!!!!!!!!!!!!!!!!!!!!!!!!!!!!!!!!!!!!!!!!!!!!!!!!!!!!!!!!!!!!!!!!!!!!!!!!!!!!!!!!!!!!!!!!!!!!!!!!!!!!!!!!!!!!!!!!!!!!!!!!!!!!!!!!!!!!!!!!!!!!!!!!!!!!!!!!!!!!!!!!!!!!!!!!!!!!!!!!!!!!!!!!!!!!!!!!!!!!!!!!!!!!!!!!!!!!!!!!!!!!!!!!!!!!!!!!!!!!!!!!!!!!!!!!!!!!!!!!!!!!!!!!!!!!!!!!!!!!!!!!!!!!!!!!!!!!!!!!!!!!!!!!!!!!!!!!!!!!!!!!!!!!!!!!!!!!!!!!!!!!!!!!!!!!!!!!!!!!!!!!!!!!!!!!!!!!!!!!!!!!!!!!!!!!!!!!!!!!!!!!!!!!!!!!!!!!!!!!!!!!!!!!!!!!!!!!!!!!!!!!!!!!!!!!!!!!!!!!!!!!!!!!!!!!!!!!!!!!!!!!!!!!!!!!!!!!!!!!!!!!!!!!!!!!!!!!!!!!!!!!!!!!!!!!!!!!!!!!!!!!!!!!!!!!!!!!!!!!!!!!!!!!!!!!!!!!!!!!!!!!!!!!!!!!!!!!!!!!!!!!!!!!!!!!!!!!!!!!!!!!!!!!!!!!!!!!!!!!!!!!!!!!!!!!!!!!!!!!!!!!!!!!!!!!!!!!!!!!!!!!!!!!!!!!!!!!!!!!!!!!!!!!!!!!!!!!!!!!!!!!!!!!!!!!!!!!!!!!!!!!!!!!!!!!!!!!!!!!!!!!!!!!!!!!!!!!!!!!!!!!!!!!!!!!!!!!!!!!!!!!!!!!!!!!!!!!!!!!!!!!!!!!!!!!!!!!!!!!!!!!!!!!!!!!!!!!!!!!!!!!!!!!!!!!!!!!!!!!!!!!!!!!!!!!!!!!!!!!!!!!!!!!!!!!!!!!!!!!!!!!!!!!!!!!!!!!!!!!!!!!!!!!!!!!!!!!!!!!!!!!!!!!!!!!!!!!!!!!!!!!!!!!!!!!!!!!!!!!!!!!!!!!!!!!!!!!!!!!!!!!!!!!!!!!!!!!!!!!!!!!!!!!!!!!!!!!!!!!!!!!!!!!!!!!!!!!!!!!!!!!!!!!!!!!!!!!!!!!!!!!!!!!!!!!!!!!!!!!!!!!!!!!!!!!!!!!!!!!!!!!!!!!!!!!!!!!!!!!!!!!!!!!!!!!!!!!!!!!!!!!!!!!!!!!!!!!!!!!!!!!!!!!!!!!!!!!!!!!!!!!!!!!!!!!!!!!!!!!!!!!!!!!!!!!!!!!!!!!!!!!!!!!!!!!!!!!!!!!!!!!!!!!!!!!!!!!!!!!!!!!!!!!!!!!!!!!!!!!!!!!!!!!!!!!!!!!!!!!!!!!!!!!!!!!!!!!!!!!!!!!!!!!!!!!!!!!!!!!!!!!!!!!!!!!!!!!!!!!!!!!!!!!!!!!!!!!!!!!!!!!!!!!!!!!!!!!!!!!!!!!!!!!!!!!!!!!!!!!!!!!!!!!!!!!!!!!!!!!!!!!!!!!!!!!!!!!!!!!!!!!!!!!!!!!!!!!!!!!!!!!!!!!!!!!!!!!!!!!!!!!!!!!!!!!!!!!!!!!!!!!!!!!!!!!!!!!!!!!!!!!!!!!!!!!!!!!!!!!!!!!!!!!!!!!!!!!!!!!!!!!!!!!!!!!!!!!!!!!!!!!!!!!!!!!!!!!!!!!!!!!!!!!!!!!!!!!!!!!!!!!!!!!!!!!!!!!!!!!!!!!!!!!!!!!!!!!!!!!!!!!!!!!!!!!!!!!!!!!!!!!!!!!!!!!!!!!!!!!!!!!!!!!!!!!!!1!1" style="position:absolute;left:0pt;margin-left:0pt;margin-top:0pt;height:0.05pt;width:0.05pt;z-index:251661312;mso-width-relative:page;mso-height-relative:page;" fillcolor="#FFFFFF" filled="t" stroked="t"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O4otH/OAAAA/wAAAA8AAAAAAAAAAQAgAAAAIgAAAGRycy9kb3ducmV2&#10;LnhtbFBLAQIUABQAAAAIAIdO4kCk0DN3lQMAAJIRAAAOAAAAAAAAAAEAIAAAAB0BAABkcnMvZTJv&#10;RG9jLnhtbFBLBQYAAAAABgAGAFkBAAAkBwAAAAA=&#10;" path="m0,0c0,0,0,0,0,0c0,0,0,0,0,0xe">
                <v:path o:connectlocs="0,0;0,0;0,0;0,0;0,0" o:connectangles="0,0,0,0,0"/>
                <v:fill on="t" focussize="0,0"/>
                <v:stroke color="#000000" joinstyle="round"/>
                <v:imagedata o:title=""/>
                <o:lock v:ext="edit" aspectratio="f"/>
                <w10:anchorlock/>
              </v:shape>
            </w:pict>
          </mc:Fallback>
        </mc:AlternateContent>
      </w:r>
      <w:r>
        <w:rPr>
          <w:rFonts w:hint="eastAsia" w:ascii="宋体" w:hAnsi="宋体" w:eastAsia="宋体" w:cs="宋体"/>
          <w:b/>
          <w:bCs/>
          <w:sz w:val="24"/>
        </w:rPr>
        <w:t>2）组件服务型服务器 (Q46.2B)机型2</w:t>
      </w:r>
      <w:bookmarkEnd w:id="29"/>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jc w:val="center"/>
              <w:rPr>
                <w:rFonts w:hint="eastAsia" w:ascii="宋体" w:hAnsi="宋体" w:eastAsia="宋体" w:cs="宋体"/>
                <w:b/>
                <w:sz w:val="24"/>
              </w:rPr>
            </w:pPr>
            <w:r>
              <w:rPr>
                <w:rFonts w:hint="eastAsia" w:ascii="宋体" w:hAnsi="宋体" w:eastAsia="宋体" w:cs="宋体"/>
                <w:b/>
                <w:sz w:val="24"/>
              </w:rPr>
              <w:t>技术指标</w:t>
            </w:r>
          </w:p>
        </w:tc>
        <w:tc>
          <w:tcPr>
            <w:tcW w:w="7080" w:type="dxa"/>
            <w:vAlign w:val="center"/>
          </w:tcPr>
          <w:p>
            <w:pPr>
              <w:jc w:val="center"/>
              <w:rPr>
                <w:rFonts w:hint="eastAsia" w:ascii="宋体" w:hAnsi="宋体" w:eastAsia="宋体" w:cs="宋体"/>
                <w:b/>
                <w:sz w:val="24"/>
              </w:rPr>
            </w:pPr>
            <w:r>
              <w:rPr>
                <w:rFonts w:hint="eastAsia" w:ascii="宋体" w:hAnsi="宋体" w:eastAsia="宋体" w:cs="宋体"/>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服务器外观</w:t>
            </w:r>
          </w:p>
        </w:tc>
        <w:tc>
          <w:tcPr>
            <w:tcW w:w="7080" w:type="dxa"/>
            <w:vAlign w:val="center"/>
          </w:tcPr>
          <w:p>
            <w:pPr>
              <w:rPr>
                <w:rFonts w:hint="eastAsia" w:ascii="宋体" w:hAnsi="宋体" w:eastAsia="宋体" w:cs="宋体"/>
                <w:sz w:val="24"/>
              </w:rPr>
            </w:pPr>
            <w:r>
              <w:rPr>
                <w:rFonts w:hint="eastAsia" w:ascii="宋体" w:hAnsi="宋体" w:eastAsia="宋体" w:cs="宋体"/>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品牌</w:t>
            </w:r>
          </w:p>
        </w:tc>
        <w:tc>
          <w:tcPr>
            <w:tcW w:w="7080" w:type="dxa"/>
            <w:vAlign w:val="center"/>
          </w:tcPr>
          <w:p>
            <w:pPr>
              <w:rPr>
                <w:rFonts w:hint="eastAsia" w:ascii="宋体" w:hAnsi="宋体" w:eastAsia="宋体" w:cs="宋体"/>
                <w:sz w:val="24"/>
              </w:rPr>
            </w:pPr>
            <w:r>
              <w:rPr>
                <w:rFonts w:hint="eastAsia" w:ascii="宋体" w:hAnsi="宋体" w:eastAsia="宋体" w:cs="宋体"/>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处理器类型</w:t>
            </w:r>
          </w:p>
        </w:tc>
        <w:tc>
          <w:tcPr>
            <w:tcW w:w="7080" w:type="dxa"/>
            <w:vAlign w:val="center"/>
          </w:tcPr>
          <w:p>
            <w:pPr>
              <w:rPr>
                <w:rFonts w:hint="eastAsia" w:ascii="宋体" w:hAnsi="宋体" w:eastAsia="宋体" w:cs="宋体"/>
                <w:sz w:val="24"/>
              </w:rPr>
            </w:pPr>
            <w:r>
              <w:rPr>
                <w:rFonts w:hint="eastAsia" w:ascii="宋体" w:hAnsi="宋体" w:eastAsia="宋体" w:cs="宋体"/>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处理器配置数目</w:t>
            </w:r>
          </w:p>
        </w:tc>
        <w:tc>
          <w:tcPr>
            <w:tcW w:w="7080" w:type="dxa"/>
            <w:vAlign w:val="center"/>
          </w:tcPr>
          <w:p>
            <w:pPr>
              <w:rPr>
                <w:rFonts w:hint="eastAsia" w:ascii="宋体" w:hAnsi="宋体" w:eastAsia="宋体" w:cs="宋体"/>
                <w:sz w:val="24"/>
              </w:rPr>
            </w:pPr>
            <w:r>
              <w:rPr>
                <w:rFonts w:hint="eastAsia" w:ascii="宋体" w:hAnsi="宋体" w:eastAsia="宋体" w:cs="宋体"/>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内存类型</w:t>
            </w:r>
          </w:p>
        </w:tc>
        <w:tc>
          <w:tcPr>
            <w:tcW w:w="7080" w:type="dxa"/>
            <w:vAlign w:val="center"/>
          </w:tcPr>
          <w:p>
            <w:pPr>
              <w:rPr>
                <w:rFonts w:hint="eastAsia" w:ascii="宋体" w:hAnsi="宋体" w:eastAsia="宋体" w:cs="宋体"/>
                <w:sz w:val="24"/>
              </w:rPr>
            </w:pPr>
            <w:r>
              <w:rPr>
                <w:rFonts w:hint="eastAsia" w:ascii="宋体" w:hAnsi="宋体" w:eastAsia="宋体" w:cs="宋体"/>
                <w:sz w:val="24"/>
              </w:rPr>
              <w:t xml:space="preserve">ECC DDR4 RDIMM </w:t>
            </w:r>
          </w:p>
          <w:p>
            <w:pPr>
              <w:rPr>
                <w:rFonts w:hint="eastAsia" w:ascii="宋体" w:hAnsi="宋体" w:eastAsia="宋体" w:cs="宋体"/>
                <w:sz w:val="24"/>
              </w:rPr>
            </w:pPr>
            <w:r>
              <w:rPr>
                <w:rFonts w:hint="eastAsia" w:ascii="宋体" w:hAnsi="宋体" w:eastAsia="宋体" w:cs="宋体"/>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内存配置容量</w:t>
            </w:r>
          </w:p>
        </w:tc>
        <w:tc>
          <w:tcPr>
            <w:tcW w:w="7080" w:type="dxa"/>
            <w:vAlign w:val="center"/>
          </w:tcPr>
          <w:p>
            <w:pPr>
              <w:rPr>
                <w:rFonts w:hint="eastAsia" w:ascii="宋体" w:hAnsi="宋体" w:eastAsia="宋体" w:cs="宋体"/>
                <w:sz w:val="24"/>
              </w:rPr>
            </w:pPr>
            <w:r>
              <w:rPr>
                <w:rFonts w:hint="eastAsia" w:ascii="宋体" w:hAnsi="宋体" w:eastAsia="宋体" w:cs="宋体"/>
                <w:sz w:val="24"/>
              </w:rPr>
              <w:t>192G，单条内存=32G/16G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最大支持内存</w:t>
            </w:r>
          </w:p>
        </w:tc>
        <w:tc>
          <w:tcPr>
            <w:tcW w:w="7080" w:type="dxa"/>
            <w:vAlign w:val="center"/>
          </w:tcPr>
          <w:p>
            <w:pPr>
              <w:rPr>
                <w:rFonts w:hint="eastAsia" w:ascii="宋体" w:hAnsi="宋体" w:eastAsia="宋体" w:cs="宋体"/>
                <w:sz w:val="24"/>
              </w:rPr>
            </w:pPr>
            <w:r>
              <w:rPr>
                <w:rFonts w:hint="eastAsia" w:ascii="宋体" w:hAnsi="宋体" w:eastAsia="宋体" w:cs="宋体"/>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内置硬盘支持类型</w:t>
            </w:r>
          </w:p>
        </w:tc>
        <w:tc>
          <w:tcPr>
            <w:tcW w:w="7080" w:type="dxa"/>
            <w:vAlign w:val="center"/>
          </w:tcPr>
          <w:p>
            <w:pPr>
              <w:rPr>
                <w:rFonts w:hint="eastAsia" w:ascii="宋体" w:hAnsi="宋体" w:eastAsia="宋体" w:cs="宋体"/>
                <w:sz w:val="24"/>
              </w:rPr>
            </w:pPr>
            <w:r>
              <w:rPr>
                <w:rFonts w:hint="eastAsia" w:ascii="宋体" w:hAnsi="宋体" w:eastAsia="宋体" w:cs="宋体"/>
                <w:sz w:val="24"/>
              </w:rPr>
              <w:t>≥10000rpm，企业级SAS硬盘。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内置硬盘</w:t>
            </w:r>
          </w:p>
        </w:tc>
        <w:tc>
          <w:tcPr>
            <w:tcW w:w="7080" w:type="dxa"/>
            <w:vAlign w:val="center"/>
          </w:tcPr>
          <w:p>
            <w:pPr>
              <w:rPr>
                <w:rFonts w:hint="eastAsia" w:ascii="宋体" w:hAnsi="宋体" w:eastAsia="宋体" w:cs="宋体"/>
                <w:sz w:val="24"/>
              </w:rPr>
            </w:pPr>
            <w:r>
              <w:rPr>
                <w:rFonts w:hint="eastAsia" w:ascii="宋体" w:hAnsi="宋体" w:eastAsia="宋体" w:cs="宋体"/>
                <w:sz w:val="24"/>
              </w:rPr>
              <w:t>600G[sas,10000rpm]*4</w:t>
            </w:r>
          </w:p>
          <w:p>
            <w:pPr>
              <w:rPr>
                <w:rFonts w:hint="eastAsia" w:ascii="宋体" w:hAnsi="宋体" w:eastAsia="宋体" w:cs="宋体"/>
                <w:sz w:val="24"/>
              </w:rPr>
            </w:pPr>
            <w:r>
              <w:rPr>
                <w:rFonts w:hint="eastAsia" w:ascii="宋体" w:hAnsi="宋体" w:eastAsia="宋体" w:cs="宋体"/>
                <w:sz w:val="24"/>
              </w:rPr>
              <w:t>支持热插拔，6Gb接口带宽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Pr>
          <w:p>
            <w:pPr>
              <w:rPr>
                <w:rFonts w:hint="eastAsia" w:ascii="宋体" w:hAnsi="宋体" w:eastAsia="宋体" w:cs="宋体"/>
                <w:sz w:val="24"/>
              </w:rPr>
            </w:pPr>
            <w:r>
              <w:rPr>
                <w:rFonts w:hint="eastAsia" w:ascii="宋体" w:hAnsi="宋体" w:eastAsia="宋体" w:cs="宋体"/>
                <w:sz w:val="24"/>
              </w:rPr>
              <w:t>RAID卡</w:t>
            </w:r>
          </w:p>
        </w:tc>
        <w:tc>
          <w:tcPr>
            <w:tcW w:w="7080" w:type="dxa"/>
          </w:tcPr>
          <w:p>
            <w:pPr>
              <w:ind w:left="360" w:hanging="360" w:hangingChars="150"/>
              <w:rPr>
                <w:rFonts w:hint="eastAsia" w:ascii="宋体" w:hAnsi="宋体" w:eastAsia="宋体" w:cs="宋体"/>
                <w:sz w:val="24"/>
              </w:rPr>
            </w:pPr>
            <w:r>
              <w:rPr>
                <w:rFonts w:hint="eastAsia" w:ascii="宋体" w:hAnsi="宋体" w:eastAsia="宋体" w:cs="宋体"/>
                <w:sz w:val="24"/>
              </w:rPr>
              <w:t>1块RAID卡：带宽≥6Gbps，支持SAS、SATA、SSD硬盘；RAID卡支持raid0,1,5,6,10等，采用LSI SAS2208/3108主控芯片，采用超级电容做掉电保护；至少配置1GB缓存。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PCI I/O插槽</w:t>
            </w:r>
          </w:p>
        </w:tc>
        <w:tc>
          <w:tcPr>
            <w:tcW w:w="7080" w:type="dxa"/>
            <w:vAlign w:val="center"/>
          </w:tcPr>
          <w:p>
            <w:pPr>
              <w:rPr>
                <w:rFonts w:hint="eastAsia" w:ascii="宋体" w:hAnsi="宋体" w:eastAsia="宋体" w:cs="宋体"/>
                <w:sz w:val="24"/>
              </w:rPr>
            </w:pPr>
            <w:r>
              <w:rPr>
                <w:rFonts w:hint="eastAsia" w:ascii="宋体" w:hAnsi="宋体" w:eastAsia="宋体" w:cs="宋体"/>
                <w:sz w:val="24"/>
              </w:rPr>
              <w:t>PCI-E 3.0插槽≥4；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网卡</w:t>
            </w:r>
          </w:p>
        </w:tc>
        <w:tc>
          <w:tcPr>
            <w:tcW w:w="7080" w:type="dxa"/>
            <w:vAlign w:val="center"/>
          </w:tcPr>
          <w:p>
            <w:pPr>
              <w:rPr>
                <w:rFonts w:hint="eastAsia" w:ascii="宋体" w:hAnsi="宋体" w:eastAsia="宋体" w:cs="宋体"/>
                <w:sz w:val="24"/>
              </w:rPr>
            </w:pPr>
            <w:r>
              <w:rPr>
                <w:rFonts w:hint="eastAsia" w:ascii="宋体" w:hAnsi="宋体" w:eastAsia="宋体" w:cs="宋体"/>
                <w:sz w:val="24"/>
              </w:rPr>
              <w:t>a)1GE*2，主控芯片型号Intel I350/82580/82576，物理网口10/100/1000Mbps，支持PXE，支持虚拟化应用。</w:t>
            </w:r>
          </w:p>
          <w:p>
            <w:pPr>
              <w:rPr>
                <w:rFonts w:hint="eastAsia" w:ascii="宋体" w:hAnsi="宋体" w:eastAsia="宋体" w:cs="宋体"/>
                <w:sz w:val="24"/>
              </w:rPr>
            </w:pPr>
            <w:r>
              <w:rPr>
                <w:rFonts w:hint="eastAsia" w:ascii="宋体" w:hAnsi="宋体" w:eastAsia="宋体" w:cs="宋体"/>
                <w:sz w:val="24"/>
              </w:rPr>
              <w:t>b) 1块双端口10GE网卡（Intel x520）</w:t>
            </w:r>
            <w:r>
              <w:rPr>
                <w:rFonts w:hint="eastAsia" w:ascii="宋体" w:hAnsi="宋体" w:eastAsia="宋体" w:cs="宋体"/>
                <w:bCs/>
                <w:sz w:val="24"/>
              </w:rPr>
              <w:t>，</w:t>
            </w:r>
            <w:r>
              <w:rPr>
                <w:rFonts w:hint="eastAsia" w:ascii="宋体" w:hAnsi="宋体" w:eastAsia="宋体" w:cs="宋体"/>
                <w:sz w:val="24"/>
              </w:rPr>
              <w:t>并满配Intel兼容多模模块（SFP+）。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Pr>
          <w:p>
            <w:pPr>
              <w:rPr>
                <w:rFonts w:hint="eastAsia" w:ascii="宋体" w:hAnsi="宋体" w:eastAsia="宋体" w:cs="宋体"/>
                <w:sz w:val="24"/>
              </w:rPr>
            </w:pPr>
            <w:r>
              <w:rPr>
                <w:rFonts w:hint="eastAsia" w:ascii="宋体" w:hAnsi="宋体" w:eastAsia="宋体" w:cs="宋体"/>
                <w:sz w:val="24"/>
              </w:rPr>
              <w:t>电源</w:t>
            </w:r>
          </w:p>
        </w:tc>
        <w:tc>
          <w:tcPr>
            <w:tcW w:w="7080" w:type="dxa"/>
          </w:tcPr>
          <w:p>
            <w:pPr>
              <w:rPr>
                <w:rFonts w:hint="eastAsia" w:ascii="宋体" w:hAnsi="宋体" w:eastAsia="宋体" w:cs="宋体"/>
                <w:sz w:val="24"/>
              </w:rPr>
            </w:pPr>
            <w:r>
              <w:rPr>
                <w:rFonts w:hint="eastAsia" w:ascii="宋体" w:hAnsi="宋体" w:eastAsia="宋体" w:cs="宋体"/>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Pr>
          <w:p>
            <w:pPr>
              <w:rPr>
                <w:rFonts w:hint="eastAsia" w:ascii="宋体" w:hAnsi="宋体" w:eastAsia="宋体" w:cs="宋体"/>
                <w:sz w:val="24"/>
              </w:rPr>
            </w:pPr>
            <w:r>
              <w:rPr>
                <w:rFonts w:hint="eastAsia" w:ascii="宋体" w:hAnsi="宋体" w:eastAsia="宋体" w:cs="宋体"/>
                <w:sz w:val="24"/>
              </w:rPr>
              <w:t>电源效率</w:t>
            </w:r>
          </w:p>
        </w:tc>
        <w:tc>
          <w:tcPr>
            <w:tcW w:w="7080" w:type="dxa"/>
          </w:tcPr>
          <w:p>
            <w:pPr>
              <w:rPr>
                <w:rFonts w:hint="eastAsia" w:ascii="宋体" w:hAnsi="宋体" w:eastAsia="宋体" w:cs="宋体"/>
                <w:sz w:val="24"/>
              </w:rPr>
            </w:pPr>
            <w:r>
              <w:rPr>
                <w:rFonts w:hint="eastAsia" w:ascii="宋体" w:hAnsi="宋体" w:eastAsia="宋体" w:cs="宋体"/>
                <w:sz w:val="24"/>
              </w:rPr>
              <w:t>主动式</w:t>
            </w:r>
            <w:r>
              <w:rPr>
                <w:rFonts w:hint="eastAsia" w:ascii="宋体" w:hAnsi="宋体" w:eastAsia="宋体" w:cs="宋体"/>
                <w:sz w:val="24"/>
                <w:lang w:val="pt-BR"/>
              </w:rPr>
              <w:t>PFC；通过</w:t>
            </w:r>
            <w:r>
              <w:rPr>
                <w:rFonts w:hint="eastAsia" w:ascii="宋体" w:hAnsi="宋体" w:eastAsia="宋体" w:cs="宋体"/>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冗余组件</w:t>
            </w:r>
          </w:p>
        </w:tc>
        <w:tc>
          <w:tcPr>
            <w:tcW w:w="7080" w:type="dxa"/>
            <w:vAlign w:val="center"/>
          </w:tcPr>
          <w:p>
            <w:pPr>
              <w:rPr>
                <w:rFonts w:hint="eastAsia" w:ascii="宋体" w:hAnsi="宋体" w:eastAsia="宋体" w:cs="宋体"/>
                <w:sz w:val="24"/>
              </w:rPr>
            </w:pPr>
            <w:r>
              <w:rPr>
                <w:rFonts w:hint="eastAsia" w:ascii="宋体" w:hAnsi="宋体" w:eastAsia="宋体" w:cs="宋体"/>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配件</w:t>
            </w:r>
          </w:p>
        </w:tc>
        <w:tc>
          <w:tcPr>
            <w:tcW w:w="7080" w:type="dxa"/>
            <w:vAlign w:val="center"/>
          </w:tcPr>
          <w:p>
            <w:pPr>
              <w:rPr>
                <w:rFonts w:hint="eastAsia" w:ascii="宋体" w:hAnsi="宋体" w:eastAsia="宋体" w:cs="宋体"/>
                <w:sz w:val="24"/>
              </w:rPr>
            </w:pPr>
            <w:r>
              <w:rPr>
                <w:rFonts w:hint="eastAsia" w:ascii="宋体" w:hAnsi="宋体" w:eastAsia="宋体" w:cs="宋体"/>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管理维护功能</w:t>
            </w:r>
          </w:p>
        </w:tc>
        <w:tc>
          <w:tcPr>
            <w:tcW w:w="7080" w:type="dxa"/>
            <w:vAlign w:val="center"/>
          </w:tcPr>
          <w:p>
            <w:pPr>
              <w:rPr>
                <w:rFonts w:hint="eastAsia" w:ascii="宋体" w:hAnsi="宋体" w:eastAsia="宋体" w:cs="宋体"/>
                <w:sz w:val="24"/>
              </w:rPr>
            </w:pPr>
            <w:r>
              <w:rPr>
                <w:rFonts w:hint="eastAsia" w:ascii="宋体" w:hAnsi="宋体" w:eastAsia="宋体" w:cs="宋体"/>
                <w:sz w:val="24"/>
              </w:rPr>
              <w:t>提供基于Web的远程管理控制、配备硬件监控、远程管理功能；支持IPMI2.0标准。提供IKVM功能，实现远程KVM功能；</w:t>
            </w:r>
          </w:p>
          <w:p>
            <w:pPr>
              <w:rPr>
                <w:rFonts w:hint="eastAsia" w:ascii="宋体" w:hAnsi="宋体" w:eastAsia="宋体" w:cs="宋体"/>
                <w:sz w:val="24"/>
              </w:rPr>
            </w:pPr>
            <w:r>
              <w:rPr>
                <w:rFonts w:hint="eastAsia" w:ascii="宋体" w:hAnsi="宋体" w:eastAsia="宋体" w:cs="宋体"/>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保修服务</w:t>
            </w:r>
          </w:p>
        </w:tc>
        <w:tc>
          <w:tcPr>
            <w:tcW w:w="7080" w:type="dxa"/>
            <w:vAlign w:val="center"/>
          </w:tcPr>
          <w:p>
            <w:pPr>
              <w:rPr>
                <w:rFonts w:hint="eastAsia" w:ascii="宋体" w:hAnsi="宋体" w:eastAsia="宋体" w:cs="宋体"/>
                <w:sz w:val="24"/>
              </w:rPr>
            </w:pPr>
            <w:r>
              <w:rPr>
                <w:rFonts w:hint="eastAsia" w:ascii="宋体" w:hAnsi="宋体" w:eastAsia="宋体" w:cs="宋体"/>
                <w:sz w:val="24"/>
              </w:rPr>
              <w:t>提供原厂商7*24*4小时工程师带备件上门服务，8小时内恢复服务；</w:t>
            </w:r>
          </w:p>
          <w:p>
            <w:pPr>
              <w:rPr>
                <w:rFonts w:hint="eastAsia" w:ascii="宋体" w:hAnsi="宋体" w:eastAsia="宋体" w:cs="宋体"/>
                <w:sz w:val="24"/>
              </w:rPr>
            </w:pPr>
            <w:r>
              <w:rPr>
                <w:rFonts w:hint="eastAsia" w:ascii="宋体" w:hAnsi="宋体" w:eastAsia="宋体" w:cs="宋体"/>
                <w:sz w:val="24"/>
              </w:rPr>
              <w:t>提供硬盘免回收；</w:t>
            </w:r>
          </w:p>
          <w:p>
            <w:pPr>
              <w:rPr>
                <w:rFonts w:hint="eastAsia" w:ascii="宋体" w:hAnsi="宋体" w:eastAsia="宋体" w:cs="宋体"/>
                <w:sz w:val="24"/>
              </w:rPr>
            </w:pPr>
            <w:r>
              <w:rPr>
                <w:rFonts w:hint="eastAsia" w:ascii="宋体" w:hAnsi="宋体" w:eastAsia="宋体" w:cs="宋体"/>
                <w:sz w:val="24"/>
              </w:rPr>
              <w:t>提供系统安装部署服务（主机机柜安装、操作系统及软件安装部署）；</w:t>
            </w:r>
          </w:p>
          <w:p>
            <w:pPr>
              <w:rPr>
                <w:rFonts w:hint="eastAsia" w:ascii="宋体" w:hAnsi="宋体" w:eastAsia="宋体" w:cs="宋体"/>
                <w:sz w:val="24"/>
              </w:rPr>
            </w:pPr>
            <w:r>
              <w:rPr>
                <w:rFonts w:hint="eastAsia" w:ascii="宋体" w:hAnsi="宋体" w:eastAsia="宋体" w:cs="宋体"/>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技术支持与质保服务</w:t>
            </w:r>
          </w:p>
        </w:tc>
        <w:tc>
          <w:tcPr>
            <w:tcW w:w="7080" w:type="dxa"/>
            <w:vAlign w:val="center"/>
          </w:tcPr>
          <w:p>
            <w:pPr>
              <w:rPr>
                <w:rFonts w:hint="eastAsia" w:ascii="宋体" w:hAnsi="宋体" w:eastAsia="宋体" w:cs="宋体"/>
                <w:sz w:val="24"/>
              </w:rPr>
            </w:pPr>
            <w:r>
              <w:rPr>
                <w:rFonts w:hint="eastAsia" w:ascii="宋体" w:hAnsi="宋体" w:eastAsia="宋体" w:cs="宋体"/>
                <w:sz w:val="24"/>
              </w:rPr>
              <w:t>提供全免费（免上门费、备件费、人工费及相关费用）技术支持与保修服务；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vAlign w:val="center"/>
          </w:tcPr>
          <w:p>
            <w:pPr>
              <w:rPr>
                <w:rFonts w:hint="eastAsia" w:ascii="宋体" w:hAnsi="宋体" w:eastAsia="宋体" w:cs="宋体"/>
                <w:sz w:val="24"/>
              </w:rPr>
            </w:pPr>
            <w:r>
              <w:rPr>
                <w:rFonts w:hint="eastAsia" w:ascii="宋体" w:hAnsi="宋体" w:eastAsia="宋体" w:cs="宋体"/>
                <w:sz w:val="24"/>
              </w:rPr>
              <w:t>机柜及操作系统兼容性</w:t>
            </w:r>
          </w:p>
        </w:tc>
        <w:tc>
          <w:tcPr>
            <w:tcW w:w="7080" w:type="dxa"/>
            <w:vAlign w:val="center"/>
          </w:tcPr>
          <w:p>
            <w:pPr>
              <w:rPr>
                <w:rFonts w:hint="eastAsia" w:ascii="宋体" w:hAnsi="宋体" w:eastAsia="宋体" w:cs="宋体"/>
                <w:sz w:val="24"/>
              </w:rPr>
            </w:pPr>
            <w:r>
              <w:rPr>
                <w:rFonts w:hint="eastAsia" w:ascii="宋体" w:hAnsi="宋体" w:eastAsia="宋体" w:cs="宋体"/>
                <w:sz w:val="24"/>
              </w:rPr>
              <w:t>与现有主流品牌机柜兼容，保证可以上架到现有主流标准机柜；</w:t>
            </w:r>
          </w:p>
          <w:p>
            <w:pPr>
              <w:rPr>
                <w:rFonts w:hint="eastAsia" w:ascii="宋体" w:hAnsi="宋体" w:eastAsia="宋体" w:cs="宋体"/>
                <w:sz w:val="24"/>
              </w:rPr>
            </w:pPr>
            <w:r>
              <w:rPr>
                <w:rFonts w:hint="eastAsia" w:ascii="宋体" w:hAnsi="宋体" w:eastAsia="宋体" w:cs="宋体"/>
                <w:sz w:val="24"/>
              </w:rPr>
              <w:t>支持主流64位操作系统。</w:t>
            </w:r>
          </w:p>
        </w:tc>
      </w:tr>
    </w:tbl>
    <w:p>
      <w:pPr>
        <w:keepNext/>
        <w:keepLines/>
        <w:spacing w:before="260" w:after="260" w:line="413" w:lineRule="auto"/>
        <w:outlineLvl w:val="1"/>
        <w:rPr>
          <w:rFonts w:hint="eastAsia" w:ascii="宋体" w:hAnsi="宋体" w:eastAsia="宋体" w:cs="宋体"/>
          <w:b/>
          <w:bCs/>
          <w:sz w:val="24"/>
        </w:rPr>
      </w:pPr>
      <w:bookmarkStart w:id="30" w:name="_Toc8552"/>
      <w:r>
        <w:rPr>
          <w:rFonts w:hint="eastAsia" w:ascii="宋体" w:hAnsi="宋体" w:eastAsia="宋体" w:cs="宋体"/>
          <w:b/>
          <w:bCs/>
          <w:sz w:val="24"/>
        </w:rPr>
        <w:t>3）高性能数据处理型服务器（Q43-AL.22）</w:t>
      </w:r>
      <w:r>
        <w:rPr>
          <w:rFonts w:hint="eastAsia" w:ascii="宋体" w:hAnsi="宋体" w:eastAsia="宋体" w:cs="宋体"/>
          <w:sz w:val="24"/>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0</wp:posOffset>
                </wp:positionV>
                <wp:extent cx="635" cy="635"/>
                <wp:effectExtent l="0" t="0" r="0" b="0"/>
                <wp:wrapNone/>
                <wp:docPr id="17" name="任意多边形 17" descr="060GB8BED2CE51@291@D5E2647B442B7080&gt;:W80A&lt;ZX81113917!!!BIHO@]x81113917!@0C1D41110DDB637169Onsl`m/enu!!!!!!!!!!!!!!!!!!!!!!!!!!!!!!!!!!!!!!!!!!!!!!!!!!!!!!!!!!!!!!!!!!!!!!!!!!!!!!!!!!!!!!!!!!!!!!!!!!!!!!!!!!!!!!!!!!!!!!!!!!!!!!!!!!!!!!!!!!!!!!!!!!!!!!!!!!!!!!!!!!!!!!!!!!!!!!!!!!!!!!!!!!!!!!!!!!!!!!!!!!!!!!!!!!!!!!!!!!!!!!!!!!!!!!!!!!!!!!!!!!!!!!!!!!!!!!!!!!!!!!!!!!!!!!!!!!!!!!!!!!!!!!!!!!!!!!!!!!!!!!!!!!!!!!!!!!!!!!!!!!!!!!!!!!!!!!!!!!!!!!!!!!!!!!!!!!!!!!!!!!!!!!!!!!!!!!!!!!!!!!!!!!!!!!!!!!!!!!!!!!!!!!!!!!!!!!!!!!!!!!!!!!!!!!!!!!!!!!!!!!!!!!!!!!!!!!!!!!!!!!!!!!!!!!!!!!!!!!!!!!!!!!!!!!!!!!!!!!!!!!!!!!!!!!!!!!!!!!!!!!!!!!!!!!!!!!!!!!!!!!!!!!!!!!!!!!!!!!!!!!!!!!!!!!!!!!!!!!!!!!!!!!!!!!!!!!!!!!!!!!!!!!!!!!!!!!!!!!!!!!!!!!!!!!!!!!!!!!!!!!!!!!!!!!!!!!!!!!!!!!!!!!!!!!!!!!!!!!!!!!!!!!!!!!!!!!!!!!!!!!!!!!!!!!!!!!!!!!!!!!!!!!!!!!!!!!!!!!!!!!!!!!!!!!!!!!!!!!!!!!!!!!!!!!!!!!!!!!!!!!!!!!!!!!!!!!!!!!!!!!!!!!!!!!!!!!!!!!!!!!!!!!!!!!!!!!!!!!!!!!!!!!!!!!!!!!!!!!!!!!!!!!!!!!!!!!!!!!!!!!!!!!!!!!!!!!!!!!!!!!!!!!!!!!!!!!!!!!!!!!!!!!!!!!!!!!!!!!!!!!!!!!!!!!!!!!!!!!!!!!!!!!!!!!!!!!!!!!!!!!!!!!!!!!!!!!!!!!!!!!!!!!!!!!!!!!!!!!!!!!!!!!!!!!!!!!!!!!!!!!!!!!!!!!!!!!!!!!!!!!!!!!!!!!!!!!!!!!!!!!!!!!!!!!!!!!!!!!!!!!!!!!!!!!!!!!!!!!!!!!!!!!!!!!!!!!!!!!!!!!!!!!!!!!!!!!!!!!!!!!!!!!!!!!!!!!!!!!!!!!!!!!!!!!!!!!!!!!!!!!!!!!!!!!!!!!!!!!!!!!!!!!!!!!!!!!!!!!!!!!!!!!!!!!!!!!!!!!!!!!!!!!!!!!!!!!!!!!!!!!!!!!!!!!!!!!!!!!!!!!!!!!!!!!!!!!!!!!!!!!!!!!!!!!!!!!!!!!!!!!!!!!!!!!!!!!!!!!!!!!!!!!!!!!!!!!!!!!!!!!!!!!!!!!!!!!!!!!!!!!!!!!!!!!!!!!!!!!!!!!!!!!!!!!!!!!!!!!!!!!!!!!!!!!!!!!!!!!!!!!!!!!!!!!!!!!!!!!!!!!!!!!!!!!!!!!!!!!!!!!!!!!!!!!!!!!!!!!!!!!!!!!!!!!!!!!!!!!!!!!!!!!!!!!!!!!!!!!!!!!!!!!!!!!!!!!!!!!!!!!!!!!!!!!!!!!!!!!!!!!!!!!!!!!!!!!!!!!!!!!!!!!!!!!!!!!!!!!!!!!!!!!!!!!!!!!!!!!!!!!!!!!!!!!!!!!!!!!!!!!!!!!!!!!!!!!!!!!!!!!!!!!!!!!!!!!!!!!!!!!!!!!!!!!!!!!!!!!!!!!!!!!!!!!!!!!!!!!!!!!!!!!!!!!!!!!!!!!!!!!!!!!!!!!!!!!!!!!!!!!!!!!!!!!!!!!!!!!!!!!!!!!!!!!!!!!!!!!!!!!!!!!!!!!!!!!!!!!!!!!!!!!!!!!!!!!!!!!!!!!!!!!!!!!!!!!!!!!!!!!!!!!!!!!!!!!!!!!!!!!!!!!!!!!!!!!!!!!!!!!!!!!!!!!!!!!!!!!!!!!!!!!!!!!!!!!!!!!!!!!!!!!!!!!!!!!!!!!!!!!!!!!!!!!!!!!!!!!!!!!!!!!!!!!!!!!!!!!!!!!!!!!!!!!!!!!!!!!!!!!!!!!!!!!!!!!!!!!!!!!!!!!!!!!!!!!!!!!!!!!!!!!!!!!!!!!!!!!!!!!!!!!!!!!!!!!!!!!!!!!!!!!!!!!!!!!!!!!!!!!!!!!!!!!!!!!!!!!!!!!!!!!!!!!!!!!!!!!!!!!!!!!!!!!!!!!!!!!!!!!!!!!!!!!!!!!!!!!!!!!!!!!!!!!!!!!!!!!!!!!!!!!!!!!!!!!!!!!!!!!!!!!!!!!!!!!!!!!!!!!!!!!!!!!!!!!!!!!!!!!!!!!!!!!!!!!!!!!!!!!!!!!!!!!!!!1!1"/>
                <wp:cNvGraphicFramePr/>
                <a:graphic xmlns:a="http://schemas.openxmlformats.org/drawingml/2006/main">
                  <a:graphicData uri="http://schemas.microsoft.com/office/word/2010/wordprocessingShape">
                    <wps:wsp>
                      <wps:cNvSpPr/>
                      <wps:spPr bwMode="auto">
                        <a:xfrm>
                          <a:off x="0" y="0"/>
                          <a:ext cx="635" cy="635"/>
                        </a:xfrm>
                        <a:custGeom>
                          <a:avLst/>
                          <a:gdLst>
                            <a:gd name="T0" fmla="*/ 0 w 635"/>
                            <a:gd name="T1" fmla="*/ 0 h 635"/>
                            <a:gd name="T2" fmla="*/ 0 w 635"/>
                            <a:gd name="T3" fmla="*/ 0 h 635"/>
                            <a:gd name="T4" fmla="*/ 0 w 635"/>
                            <a:gd name="T5" fmla="*/ 0 h 635"/>
                            <a:gd name="T6" fmla="*/ 0 w 635"/>
                            <a:gd name="T7" fmla="*/ 0 h 635"/>
                            <a:gd name="T8" fmla="*/ 0 w 635"/>
                            <a:gd name="T9" fmla="*/ 0 h 635"/>
                          </a:gdLst>
                          <a:ahLst/>
                          <a:cxnLst>
                            <a:cxn ang="0">
                              <a:pos x="T0" y="T1"/>
                            </a:cxn>
                            <a:cxn ang="0">
                              <a:pos x="T2" y="T3"/>
                            </a:cxn>
                            <a:cxn ang="0">
                              <a:pos x="T4" y="T5"/>
                            </a:cxn>
                            <a:cxn ang="0">
                              <a:pos x="T6" y="T7"/>
                            </a:cxn>
                            <a:cxn ang="0">
                              <a:pos x="T8" y="T9"/>
                            </a:cxn>
                          </a:cxnLst>
                          <a:rect l="0" t="0" r="r" b="b"/>
                          <a:pathLst>
                            <a:path w="635" h="635">
                              <a:moveTo>
                                <a:pt x="0" y="0"/>
                              </a:moveTo>
                              <a:cubicBezTo>
                                <a:pt x="0" y="0"/>
                                <a:pt x="0" y="0"/>
                                <a:pt x="0" y="0"/>
                              </a:cubicBezTo>
                              <a:cubicBezTo>
                                <a:pt x="0" y="0"/>
                                <a:pt x="0" y="0"/>
                                <a:pt x="0" y="0"/>
                              </a:cubicBezTo>
                              <a:close/>
                            </a:path>
                          </a:pathLst>
                        </a:custGeom>
                        <a:solidFill>
                          <a:srgbClr val="FFFFFF"/>
                        </a:solidFill>
                        <a:ln w="9525"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alt="060GB8BED2CE51@291@D5E2647B442B7080&gt;:W80A&lt;ZX81113917!!!BIHO@]x81113917!@0C1D41110DDB637169Onsl`m/enu!!!!!!!!!!!!!!!!!!!!!!!!!!!!!!!!!!!!!!!!!!!!!!!!!!!!!!!!!!!!!!!!!!!!!!!!!!!!!!!!!!!!!!!!!!!!!!!!!!!!!!!!!!!!!!!!!!!!!!!!!!!!!!!!!!!!!!!!!!!!!!!!!!!!!!!!!!!!!!!!!!!!!!!!!!!!!!!!!!!!!!!!!!!!!!!!!!!!!!!!!!!!!!!!!!!!!!!!!!!!!!!!!!!!!!!!!!!!!!!!!!!!!!!!!!!!!!!!!!!!!!!!!!!!!!!!!!!!!!!!!!!!!!!!!!!!!!!!!!!!!!!!!!!!!!!!!!!!!!!!!!!!!!!!!!!!!!!!!!!!!!!!!!!!!!!!!!!!!!!!!!!!!!!!!!!!!!!!!!!!!!!!!!!!!!!!!!!!!!!!!!!!!!!!!!!!!!!!!!!!!!!!!!!!!!!!!!!!!!!!!!!!!!!!!!!!!!!!!!!!!!!!!!!!!!!!!!!!!!!!!!!!!!!!!!!!!!!!!!!!!!!!!!!!!!!!!!!!!!!!!!!!!!!!!!!!!!!!!!!!!!!!!!!!!!!!!!!!!!!!!!!!!!!!!!!!!!!!!!!!!!!!!!!!!!!!!!!!!!!!!!!!!!!!!!!!!!!!!!!!!!!!!!!!!!!!!!!!!!!!!!!!!!!!!!!!!!!!!!!!!!!!!!!!!!!!!!!!!!!!!!!!!!!!!!!!!!!!!!!!!!!!!!!!!!!!!!!!!!!!!!!!!!!!!!!!!!!!!!!!!!!!!!!!!!!!!!!!!!!!!!!!!!!!!!!!!!!!!!!!!!!!!!!!!!!!!!!!!!!!!!!!!!!!!!!!!!!!!!!!!!!!!!!!!!!!!!!!!!!!!!!!!!!!!!!!!!!!!!!!!!!!!!!!!!!!!!!!!!!!!!!!!!!!!!!!!!!!!!!!!!!!!!!!!!!!!!!!!!!!!!!!!!!!!!!!!!!!!!!!!!!!!!!!!!!!!!!!!!!!!!!!!!!!!!!!!!!!!!!!!!!!!!!!!!!!!!!!!!!!!!!!!!!!!!!!!!!!!!!!!!!!!!!!!!!!!!!!!!!!!!!!!!!!!!!!!!!!!!!!!!!!!!!!!!!!!!!!!!!!!!!!!!!!!!!!!!!!!!!!!!!!!!!!!!!!!!!!!!!!!!!!!!!!!!!!!!!!!!!!!!!!!!!!!!!!!!!!!!!!!!!!!!!!!!!!!!!!!!!!!!!!!!!!!!!!!!!!!!!!!!!!!!!!!!!!!!!!!!!!!!!!!!!!!!!!!!!!!!!!!!!!!!!!!!!!!!!!!!!!!!!!!!!!!!!!!!!!!!!!!!!!!!!!!!!!!!!!!!!!!!!!!!!!!!!!!!!!!!!!!!!!!!!!!!!!!!!!!!!!!!!!!!!!!!!!!!!!!!!!!!!!!!!!!!!!!!!!!!!!!!!!!!!!!!!!!!!!!!!!!!!!!!!!!!!!!!!!!!!!!!!!!!!!!!!!!!!!!!!!!!!!!!!!!!!!!!!!!!!!!!!!!!!!!!!!!!!!!!!!!!!!!!!!!!!!!!!!!!!!!!!!!!!!!!!!!!!!!!!!!!!!!!!!!!!!!!!!!!!!!!!!!!!!!!!!!!!!!!!!!!!!!!!!!!!!!!!!!!!!!!!!!!!!!!!!!!!!!!!!!!!!!!!!!!!!!!!!!!!!!!!!!!!!!!!!!!!!!!!!!!!!!!!!!!!!!!!!!!!!!!!!!!!!!!!!!!!!!!!!!!!!!!!!!!!!!!!!!!!!!!!!!!!!!!!!!!!!!!!!!!!!!!!!!!!!!!!!!!!!!!!!!!!!!!!!!!!!!!!!!!!!!!!!!!!!!!!!!!!!!!!!!!!!!!!!!!!!!!!!!!!!!!!!!!!!!!!!!!!!!!!!!!!!!!!!!!!!!!!!!!!!!!!!!!!!!!!!!!!!!!!!!!!!!!!!!!!!!!!!!!!!!!!!!!!!!!!!!!!!!!!!!!!!!!!!!!!!!!!!!!!!!!!!!!!!!!!!!!!!!!!!!!!!!!!!!!!!!!!!!!!!!!!!!!!!!!!!!!!!!!!!!!!!!!!!!!!!!!!!!!!!!!!!!!!!!!!!!!!!!!!!!!!!!!!!!!!!!!!!!!!!!!!!!!!!!!!!!!!!!!!!!!!!!!!!!!!!!!!!!!!!!!!!!!!!!!!!!!!!!!!!!!!!!!!!!!!!!!!!!!!!!!!!!!!!!!!!!!!!!!!!!!!!!!!!!!!!!!!!!!!!!!!!!!!!!!!!!!!!!!!!!!!!!!!!!!!!!!!!!!!!!!!!!!!!!!!!!!!!!!!!!!!!!!!!!!!!!!!!!!!!!!!!!!!!!!!!!!!!!!!!!!!!!!!!!!!!!!!!!!!!!!!!!!!!!!!!!!!!!!!!!!!!!!!!!!!!!!!!!!!!!!!!!!!!!!!!!!!!!!!!!!!!!!!!!1!1" style="position:absolute;left:0pt;margin-left:0pt;margin-top:0pt;height:0.05pt;width:0.05pt;z-index:251662336;mso-width-relative:page;mso-height-relative:page;" fillcolor="#FFFFFF" filled="t" stroked="t"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O4otH/OAAAA/wAAAA8AAAAAAAAAAQAgAAAAIgAAAGRycy9kb3ducmV2&#10;LnhtbFBLAQIUABQAAAAIAIdO4kD14ST6lQMAAJIRAAAOAAAAAAAAAAEAIAAAAB0BAABkcnMvZTJv&#10;RG9jLnhtbFBLBQYAAAAABgAGAFkBAAAkBwAAAAA=&#10;" path="m0,0c0,0,0,0,0,0c0,0,0,0,0,0xe">
                <v:path o:connectlocs="0,0;0,0;0,0;0,0;0,0" o:connectangles="0,0,0,0,0"/>
                <v:fill on="t" focussize="0,0"/>
                <v:stroke color="#000000" joinstyle="round"/>
                <v:imagedata o:title=""/>
                <o:lock v:ext="edit" aspectratio="f"/>
                <w10:anchorlock/>
              </v:shape>
            </w:pict>
          </mc:Fallback>
        </mc:AlternateContent>
      </w:r>
      <w:r>
        <w:rPr>
          <w:rFonts w:hint="eastAsia" w:ascii="宋体" w:hAnsi="宋体" w:eastAsia="宋体" w:cs="宋体"/>
          <w:b/>
          <w:bCs/>
          <w:sz w:val="24"/>
        </w:rPr>
        <w:t>机型3</w:t>
      </w:r>
      <w:bookmarkEnd w:id="30"/>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jc w:val="center"/>
              <w:rPr>
                <w:rFonts w:hint="eastAsia" w:ascii="宋体" w:hAnsi="宋体" w:eastAsia="宋体" w:cs="宋体"/>
                <w:b/>
                <w:sz w:val="24"/>
              </w:rPr>
            </w:pPr>
            <w:r>
              <w:rPr>
                <w:rFonts w:hint="eastAsia" w:ascii="宋体" w:hAnsi="宋体" w:eastAsia="宋体" w:cs="宋体"/>
                <w:b/>
                <w:sz w:val="24"/>
              </w:rPr>
              <w:t>技术指标</w:t>
            </w:r>
          </w:p>
        </w:tc>
        <w:tc>
          <w:tcPr>
            <w:tcW w:w="7409" w:type="dxa"/>
            <w:vAlign w:val="center"/>
          </w:tcPr>
          <w:p>
            <w:pPr>
              <w:jc w:val="center"/>
              <w:rPr>
                <w:rFonts w:hint="eastAsia" w:ascii="宋体" w:hAnsi="宋体" w:eastAsia="宋体" w:cs="宋体"/>
                <w:b/>
                <w:sz w:val="24"/>
              </w:rPr>
            </w:pPr>
            <w:r>
              <w:rPr>
                <w:rFonts w:hint="eastAsia" w:ascii="宋体" w:hAnsi="宋体" w:eastAsia="宋体" w:cs="宋体"/>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服务器外观</w:t>
            </w:r>
          </w:p>
        </w:tc>
        <w:tc>
          <w:tcPr>
            <w:tcW w:w="7409" w:type="dxa"/>
            <w:vAlign w:val="center"/>
          </w:tcPr>
          <w:p>
            <w:pPr>
              <w:rPr>
                <w:rFonts w:hint="eastAsia" w:ascii="宋体" w:hAnsi="宋体" w:eastAsia="宋体" w:cs="宋体"/>
                <w:sz w:val="24"/>
              </w:rPr>
            </w:pPr>
            <w:r>
              <w:rPr>
                <w:rFonts w:hint="eastAsia" w:ascii="宋体" w:hAnsi="宋体" w:eastAsia="宋体" w:cs="宋体"/>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品牌</w:t>
            </w:r>
          </w:p>
        </w:tc>
        <w:tc>
          <w:tcPr>
            <w:tcW w:w="7409" w:type="dxa"/>
            <w:vAlign w:val="center"/>
          </w:tcPr>
          <w:p>
            <w:pPr>
              <w:rPr>
                <w:rFonts w:hint="eastAsia" w:ascii="宋体" w:hAnsi="宋体" w:eastAsia="宋体" w:cs="宋体"/>
                <w:sz w:val="24"/>
              </w:rPr>
            </w:pPr>
            <w:r>
              <w:rPr>
                <w:rFonts w:hint="eastAsia" w:ascii="宋体" w:hAnsi="宋体" w:eastAsia="宋体" w:cs="宋体"/>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处理器类型</w:t>
            </w:r>
          </w:p>
        </w:tc>
        <w:tc>
          <w:tcPr>
            <w:tcW w:w="7409" w:type="dxa"/>
            <w:vAlign w:val="center"/>
          </w:tcPr>
          <w:p>
            <w:pPr>
              <w:rPr>
                <w:rFonts w:hint="eastAsia" w:ascii="宋体" w:hAnsi="宋体" w:eastAsia="宋体" w:cs="宋体"/>
                <w:sz w:val="24"/>
              </w:rPr>
            </w:pPr>
            <w:r>
              <w:rPr>
                <w:rFonts w:hint="eastAsia" w:ascii="宋体" w:hAnsi="宋体" w:eastAsia="宋体" w:cs="宋体"/>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处理器配置数目</w:t>
            </w:r>
          </w:p>
        </w:tc>
        <w:tc>
          <w:tcPr>
            <w:tcW w:w="7409" w:type="dxa"/>
            <w:vAlign w:val="center"/>
          </w:tcPr>
          <w:p>
            <w:pPr>
              <w:rPr>
                <w:rFonts w:hint="eastAsia" w:ascii="宋体" w:hAnsi="宋体" w:eastAsia="宋体" w:cs="宋体"/>
                <w:sz w:val="24"/>
              </w:rPr>
            </w:pPr>
            <w:r>
              <w:rPr>
                <w:rFonts w:hint="eastAsia" w:ascii="宋体" w:hAnsi="宋体" w:eastAsia="宋体" w:cs="宋体"/>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内存类型</w:t>
            </w:r>
          </w:p>
        </w:tc>
        <w:tc>
          <w:tcPr>
            <w:tcW w:w="7409" w:type="dxa"/>
            <w:vAlign w:val="center"/>
          </w:tcPr>
          <w:p>
            <w:pPr>
              <w:rPr>
                <w:rFonts w:hint="eastAsia" w:ascii="宋体" w:hAnsi="宋体" w:eastAsia="宋体" w:cs="宋体"/>
                <w:sz w:val="24"/>
              </w:rPr>
            </w:pPr>
            <w:r>
              <w:rPr>
                <w:rFonts w:hint="eastAsia" w:ascii="宋体" w:hAnsi="宋体" w:eastAsia="宋体" w:cs="宋体"/>
                <w:sz w:val="24"/>
              </w:rPr>
              <w:t xml:space="preserve">ECC DDR4 RDIMM </w:t>
            </w:r>
          </w:p>
          <w:p>
            <w:pPr>
              <w:rPr>
                <w:rFonts w:hint="eastAsia" w:ascii="宋体" w:hAnsi="宋体" w:eastAsia="宋体" w:cs="宋体"/>
                <w:sz w:val="24"/>
              </w:rPr>
            </w:pPr>
            <w:r>
              <w:rPr>
                <w:rFonts w:hint="eastAsia" w:ascii="宋体" w:hAnsi="宋体" w:eastAsia="宋体" w:cs="宋体"/>
                <w:sz w:val="24"/>
              </w:rPr>
              <w:t>（兼容：三星、海力士、镁光等）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内存配置容量</w:t>
            </w:r>
          </w:p>
        </w:tc>
        <w:tc>
          <w:tcPr>
            <w:tcW w:w="7409" w:type="dxa"/>
            <w:vAlign w:val="center"/>
          </w:tcPr>
          <w:p>
            <w:pPr>
              <w:rPr>
                <w:rFonts w:hint="eastAsia" w:ascii="宋体" w:hAnsi="宋体" w:eastAsia="宋体" w:cs="宋体"/>
                <w:sz w:val="24"/>
              </w:rPr>
            </w:pPr>
            <w:r>
              <w:rPr>
                <w:rFonts w:hint="eastAsia" w:ascii="宋体" w:hAnsi="宋体" w:eastAsia="宋体" w:cs="宋体"/>
                <w:sz w:val="24"/>
              </w:rPr>
              <w:t>384G，单条内存=32G/16G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最大支持内存</w:t>
            </w:r>
          </w:p>
        </w:tc>
        <w:tc>
          <w:tcPr>
            <w:tcW w:w="7409" w:type="dxa"/>
            <w:vAlign w:val="center"/>
          </w:tcPr>
          <w:p>
            <w:pPr>
              <w:rPr>
                <w:rFonts w:hint="eastAsia" w:ascii="宋体" w:hAnsi="宋体" w:eastAsia="宋体" w:cs="宋体"/>
                <w:sz w:val="24"/>
              </w:rPr>
            </w:pPr>
            <w:r>
              <w:rPr>
                <w:rFonts w:hint="eastAsia" w:ascii="宋体" w:hAnsi="宋体" w:eastAsia="宋体" w:cs="宋体"/>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内置硬盘支持类型</w:t>
            </w:r>
          </w:p>
        </w:tc>
        <w:tc>
          <w:tcPr>
            <w:tcW w:w="7409" w:type="dxa"/>
            <w:vAlign w:val="center"/>
          </w:tcPr>
          <w:p>
            <w:pPr>
              <w:rPr>
                <w:rFonts w:hint="eastAsia" w:ascii="宋体" w:hAnsi="宋体" w:eastAsia="宋体" w:cs="宋体"/>
                <w:sz w:val="24"/>
              </w:rPr>
            </w:pPr>
            <w:r>
              <w:rPr>
                <w:rFonts w:hint="eastAsia" w:ascii="宋体" w:hAnsi="宋体" w:eastAsia="宋体" w:cs="宋体"/>
                <w:sz w:val="24"/>
              </w:rPr>
              <w:t>SSD硬盘（800G）型号:</w:t>
            </w:r>
          </w:p>
          <w:p>
            <w:pPr>
              <w:rPr>
                <w:rFonts w:hint="eastAsia" w:ascii="宋体" w:hAnsi="宋体" w:eastAsia="宋体" w:cs="宋体"/>
                <w:sz w:val="24"/>
              </w:rPr>
            </w:pPr>
            <w:r>
              <w:rPr>
                <w:rFonts w:hint="eastAsia" w:ascii="宋体" w:hAnsi="宋体" w:eastAsia="宋体" w:cs="宋体"/>
                <w:sz w:val="24"/>
              </w:rPr>
              <w:t>三星： PM863a，SM863，SM843TN</w:t>
            </w:r>
          </w:p>
          <w:p>
            <w:pPr>
              <w:rPr>
                <w:rFonts w:hint="eastAsia" w:ascii="宋体" w:hAnsi="宋体" w:eastAsia="宋体" w:cs="宋体"/>
                <w:sz w:val="24"/>
              </w:rPr>
            </w:pPr>
            <w:r>
              <w:rPr>
                <w:rFonts w:hint="eastAsia" w:ascii="宋体" w:hAnsi="宋体" w:eastAsia="宋体" w:cs="宋体"/>
                <w:sz w:val="24"/>
              </w:rPr>
              <w:t>镁光：M500DC，5100</w:t>
            </w:r>
          </w:p>
          <w:p>
            <w:pPr>
              <w:rPr>
                <w:rFonts w:hint="eastAsia" w:ascii="宋体" w:hAnsi="宋体" w:eastAsia="宋体" w:cs="宋体"/>
                <w:sz w:val="24"/>
              </w:rPr>
            </w:pPr>
            <w:r>
              <w:rPr>
                <w:rFonts w:hint="eastAsia" w:ascii="宋体" w:hAnsi="宋体" w:eastAsia="宋体" w:cs="宋体"/>
                <w:sz w:val="24"/>
              </w:rPr>
              <w:t>intel：DC S3500，S3510，S3610，S3520</w:t>
            </w:r>
          </w:p>
          <w:p>
            <w:pPr>
              <w:rPr>
                <w:rFonts w:hint="eastAsia" w:ascii="宋体" w:hAnsi="宋体" w:eastAsia="宋体" w:cs="宋体"/>
                <w:sz w:val="24"/>
              </w:rPr>
            </w:pPr>
            <w:r>
              <w:rPr>
                <w:rFonts w:hint="eastAsia" w:ascii="宋体" w:hAnsi="宋体" w:eastAsia="宋体" w:cs="宋体"/>
                <w:sz w:val="24"/>
              </w:rPr>
              <w:t>SATA硬盘（6T）：企业级SATA硬盘，7200rpm，兼容希捷、日立，西数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内置硬盘</w:t>
            </w:r>
          </w:p>
        </w:tc>
        <w:tc>
          <w:tcPr>
            <w:tcW w:w="7409" w:type="dxa"/>
            <w:vAlign w:val="center"/>
          </w:tcPr>
          <w:p>
            <w:pPr>
              <w:rPr>
                <w:rFonts w:hint="eastAsia" w:ascii="宋体" w:hAnsi="宋体" w:eastAsia="宋体" w:cs="宋体"/>
                <w:sz w:val="24"/>
              </w:rPr>
            </w:pPr>
            <w:r>
              <w:rPr>
                <w:rFonts w:hint="eastAsia" w:ascii="宋体" w:hAnsi="宋体" w:eastAsia="宋体" w:cs="宋体"/>
                <w:sz w:val="24"/>
              </w:rPr>
              <w:t>800G[ssd]*2+6T[sata,7200rpm]*10</w:t>
            </w:r>
          </w:p>
          <w:p>
            <w:pPr>
              <w:rPr>
                <w:rFonts w:hint="eastAsia" w:ascii="宋体" w:hAnsi="宋体" w:eastAsia="宋体" w:cs="宋体"/>
                <w:sz w:val="24"/>
              </w:rPr>
            </w:pPr>
            <w:r>
              <w:rPr>
                <w:rFonts w:hint="eastAsia" w:ascii="宋体" w:hAnsi="宋体" w:eastAsia="宋体" w:cs="宋体"/>
                <w:sz w:val="24"/>
              </w:rPr>
              <w:t xml:space="preserve">支持热插拔，3.5寸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tcPr>
          <w:p>
            <w:pPr>
              <w:rPr>
                <w:rFonts w:hint="eastAsia" w:ascii="宋体" w:hAnsi="宋体" w:eastAsia="宋体" w:cs="宋体"/>
                <w:sz w:val="24"/>
              </w:rPr>
            </w:pPr>
            <w:r>
              <w:rPr>
                <w:rFonts w:hint="eastAsia" w:ascii="宋体" w:hAnsi="宋体" w:eastAsia="宋体" w:cs="宋体"/>
                <w:sz w:val="24"/>
              </w:rPr>
              <w:t>SAS卡</w:t>
            </w:r>
          </w:p>
        </w:tc>
        <w:tc>
          <w:tcPr>
            <w:tcW w:w="7409" w:type="dxa"/>
          </w:tcPr>
          <w:p>
            <w:pPr>
              <w:rPr>
                <w:rFonts w:hint="eastAsia" w:ascii="宋体" w:hAnsi="宋体" w:eastAsia="宋体" w:cs="宋体"/>
                <w:sz w:val="24"/>
              </w:rPr>
            </w:pPr>
            <w:r>
              <w:rPr>
                <w:rFonts w:hint="eastAsia" w:ascii="宋体" w:hAnsi="宋体" w:eastAsia="宋体" w:cs="宋体"/>
                <w:sz w:val="24"/>
              </w:rPr>
              <w:t>1块，采用LSI SAS2308/3008主控芯片,none-raid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tcPr>
          <w:p>
            <w:pPr>
              <w:rPr>
                <w:rFonts w:hint="eastAsia" w:ascii="宋体" w:hAnsi="宋体" w:eastAsia="宋体" w:cs="宋体"/>
                <w:sz w:val="24"/>
              </w:rPr>
            </w:pPr>
            <w:bookmarkStart w:id="31" w:name="_Hlk482609340"/>
            <w:r>
              <w:rPr>
                <w:rFonts w:hint="eastAsia" w:ascii="宋体" w:hAnsi="宋体" w:eastAsia="宋体" w:cs="宋体"/>
                <w:sz w:val="24"/>
              </w:rPr>
              <w:t>Pcie-ssd</w:t>
            </w:r>
          </w:p>
        </w:tc>
        <w:tc>
          <w:tcPr>
            <w:tcW w:w="7409" w:type="dxa"/>
          </w:tcPr>
          <w:p>
            <w:pPr>
              <w:rPr>
                <w:rFonts w:hint="eastAsia" w:ascii="宋体" w:hAnsi="宋体" w:eastAsia="宋体" w:cs="宋体"/>
                <w:sz w:val="24"/>
              </w:rPr>
            </w:pPr>
            <w:r>
              <w:rPr>
                <w:rFonts w:hint="eastAsia" w:ascii="宋体" w:hAnsi="宋体" w:eastAsia="宋体" w:cs="宋体"/>
                <w:sz w:val="24"/>
              </w:rPr>
              <w:t xml:space="preserve">1块3.2TB pcieflash </w:t>
            </w:r>
          </w:p>
          <w:p>
            <w:pPr>
              <w:rPr>
                <w:rFonts w:hint="eastAsia" w:ascii="宋体" w:hAnsi="宋体" w:eastAsia="宋体" w:cs="宋体"/>
                <w:sz w:val="24"/>
              </w:rPr>
            </w:pPr>
            <w:r>
              <w:rPr>
                <w:rFonts w:hint="eastAsia" w:ascii="宋体" w:hAnsi="宋体" w:eastAsia="宋体" w:cs="宋体"/>
                <w:sz w:val="24"/>
              </w:rPr>
              <w:t>技术参数：</w:t>
            </w:r>
          </w:p>
          <w:p>
            <w:pPr>
              <w:rPr>
                <w:rFonts w:hint="eastAsia" w:ascii="宋体" w:hAnsi="宋体" w:eastAsia="宋体" w:cs="宋体"/>
                <w:sz w:val="24"/>
              </w:rPr>
            </w:pPr>
            <w:r>
              <w:rPr>
                <w:rFonts w:hint="eastAsia" w:ascii="宋体" w:hAnsi="宋体" w:eastAsia="宋体" w:cs="宋体"/>
                <w:sz w:val="24"/>
              </w:rPr>
              <w:t>1.3.2TB pcie-flash，国产品牌</w:t>
            </w:r>
          </w:p>
          <w:p>
            <w:pPr>
              <w:rPr>
                <w:rFonts w:hint="eastAsia" w:ascii="宋体" w:hAnsi="宋体" w:eastAsia="宋体" w:cs="宋体"/>
                <w:sz w:val="24"/>
              </w:rPr>
            </w:pPr>
            <w:r>
              <w:rPr>
                <w:rFonts w:hint="eastAsia" w:ascii="宋体" w:hAnsi="宋体" w:eastAsia="宋体" w:cs="宋体"/>
                <w:sz w:val="24"/>
              </w:rPr>
              <w:t>2.完整的掉电保护机制，确保突发掉电数据不丢失</w:t>
            </w:r>
          </w:p>
          <w:p>
            <w:pPr>
              <w:rPr>
                <w:rFonts w:hint="eastAsia" w:ascii="宋体" w:hAnsi="宋体" w:eastAsia="宋体" w:cs="宋体"/>
                <w:sz w:val="24"/>
              </w:rPr>
            </w:pPr>
            <w:r>
              <w:rPr>
                <w:rFonts w:hint="eastAsia" w:ascii="宋体" w:hAnsi="宋体" w:eastAsia="宋体" w:cs="宋体"/>
                <w:sz w:val="24"/>
              </w:rPr>
              <w:t>3.无板载DRAM缓存，无SuperCap设计</w:t>
            </w:r>
          </w:p>
          <w:p>
            <w:pPr>
              <w:rPr>
                <w:rFonts w:hint="eastAsia" w:ascii="宋体" w:hAnsi="宋体" w:eastAsia="宋体" w:cs="宋体"/>
                <w:sz w:val="24"/>
              </w:rPr>
            </w:pPr>
            <w:r>
              <w:rPr>
                <w:rFonts w:hint="eastAsia" w:ascii="宋体" w:hAnsi="宋体" w:eastAsia="宋体" w:cs="宋体"/>
                <w:sz w:val="24"/>
              </w:rPr>
              <w:t>4.峰值功耗低于25W</w:t>
            </w:r>
          </w:p>
          <w:p>
            <w:pPr>
              <w:rPr>
                <w:rFonts w:hint="eastAsia" w:ascii="宋体" w:hAnsi="宋体" w:eastAsia="宋体" w:cs="宋体"/>
                <w:sz w:val="24"/>
              </w:rPr>
            </w:pPr>
            <w:r>
              <w:rPr>
                <w:rFonts w:hint="eastAsia" w:ascii="宋体" w:hAnsi="宋体" w:eastAsia="宋体" w:cs="宋体"/>
                <w:sz w:val="24"/>
              </w:rPr>
              <w:t>5.Host-Based 架构</w:t>
            </w: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PCI I/O插槽</w:t>
            </w:r>
          </w:p>
        </w:tc>
        <w:tc>
          <w:tcPr>
            <w:tcW w:w="7409" w:type="dxa"/>
            <w:vAlign w:val="center"/>
          </w:tcPr>
          <w:p>
            <w:pPr>
              <w:rPr>
                <w:rFonts w:hint="eastAsia" w:ascii="宋体" w:hAnsi="宋体" w:eastAsia="宋体" w:cs="宋体"/>
                <w:sz w:val="24"/>
              </w:rPr>
            </w:pPr>
            <w:r>
              <w:rPr>
                <w:rFonts w:hint="eastAsia" w:ascii="宋体" w:hAnsi="宋体" w:eastAsia="宋体" w:cs="宋体"/>
                <w:sz w:val="24"/>
              </w:rPr>
              <w:t>PCI-E 3.0插槽≥4，支持热插拔功能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网卡</w:t>
            </w:r>
          </w:p>
        </w:tc>
        <w:tc>
          <w:tcPr>
            <w:tcW w:w="7409" w:type="dxa"/>
            <w:vAlign w:val="center"/>
          </w:tcPr>
          <w:p>
            <w:pPr>
              <w:rPr>
                <w:rFonts w:hint="eastAsia" w:ascii="宋体" w:hAnsi="宋体" w:eastAsia="宋体" w:cs="宋体"/>
                <w:sz w:val="24"/>
              </w:rPr>
            </w:pPr>
            <w:r>
              <w:rPr>
                <w:rFonts w:hint="eastAsia" w:ascii="宋体" w:hAnsi="宋体" w:eastAsia="宋体" w:cs="宋体"/>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tcPr>
          <w:p>
            <w:pPr>
              <w:rPr>
                <w:rFonts w:hint="eastAsia" w:ascii="宋体" w:hAnsi="宋体" w:eastAsia="宋体" w:cs="宋体"/>
                <w:sz w:val="24"/>
              </w:rPr>
            </w:pPr>
            <w:r>
              <w:rPr>
                <w:rFonts w:hint="eastAsia" w:ascii="宋体" w:hAnsi="宋体" w:eastAsia="宋体" w:cs="宋体"/>
                <w:sz w:val="24"/>
              </w:rPr>
              <w:t>电源</w:t>
            </w:r>
          </w:p>
        </w:tc>
        <w:tc>
          <w:tcPr>
            <w:tcW w:w="7409" w:type="dxa"/>
          </w:tcPr>
          <w:p>
            <w:pPr>
              <w:rPr>
                <w:rFonts w:hint="eastAsia" w:ascii="宋体" w:hAnsi="宋体" w:eastAsia="宋体" w:cs="宋体"/>
                <w:sz w:val="24"/>
              </w:rPr>
            </w:pPr>
            <w:r>
              <w:rPr>
                <w:rFonts w:hint="eastAsia" w:ascii="宋体" w:hAnsi="宋体" w:eastAsia="宋体" w:cs="宋体"/>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tcPr>
          <w:p>
            <w:pPr>
              <w:rPr>
                <w:rFonts w:hint="eastAsia" w:ascii="宋体" w:hAnsi="宋体" w:eastAsia="宋体" w:cs="宋体"/>
                <w:sz w:val="24"/>
              </w:rPr>
            </w:pPr>
            <w:r>
              <w:rPr>
                <w:rFonts w:hint="eastAsia" w:ascii="宋体" w:hAnsi="宋体" w:eastAsia="宋体" w:cs="宋体"/>
                <w:sz w:val="24"/>
              </w:rPr>
              <w:t>电源效率</w:t>
            </w:r>
          </w:p>
        </w:tc>
        <w:tc>
          <w:tcPr>
            <w:tcW w:w="7409" w:type="dxa"/>
          </w:tcPr>
          <w:p>
            <w:pPr>
              <w:rPr>
                <w:rFonts w:hint="eastAsia" w:ascii="宋体" w:hAnsi="宋体" w:eastAsia="宋体" w:cs="宋体"/>
                <w:sz w:val="24"/>
              </w:rPr>
            </w:pPr>
            <w:r>
              <w:rPr>
                <w:rFonts w:hint="eastAsia" w:ascii="宋体" w:hAnsi="宋体" w:eastAsia="宋体" w:cs="宋体"/>
                <w:sz w:val="24"/>
              </w:rPr>
              <w:t>主动式</w:t>
            </w:r>
            <w:r>
              <w:rPr>
                <w:rFonts w:hint="eastAsia" w:ascii="宋体" w:hAnsi="宋体" w:eastAsia="宋体" w:cs="宋体"/>
                <w:sz w:val="24"/>
                <w:lang w:val="pt-BR"/>
              </w:rPr>
              <w:t>PFC；通过</w:t>
            </w:r>
            <w:r>
              <w:rPr>
                <w:rFonts w:hint="eastAsia" w:ascii="宋体" w:hAnsi="宋体" w:eastAsia="宋体" w:cs="宋体"/>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冗余组件</w:t>
            </w:r>
          </w:p>
        </w:tc>
        <w:tc>
          <w:tcPr>
            <w:tcW w:w="7409" w:type="dxa"/>
            <w:vAlign w:val="center"/>
          </w:tcPr>
          <w:p>
            <w:pPr>
              <w:rPr>
                <w:rFonts w:hint="eastAsia" w:ascii="宋体" w:hAnsi="宋体" w:eastAsia="宋体" w:cs="宋体"/>
                <w:sz w:val="24"/>
              </w:rPr>
            </w:pPr>
            <w:r>
              <w:rPr>
                <w:rFonts w:hint="eastAsia" w:ascii="宋体" w:hAnsi="宋体" w:eastAsia="宋体" w:cs="宋体"/>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配件</w:t>
            </w:r>
          </w:p>
        </w:tc>
        <w:tc>
          <w:tcPr>
            <w:tcW w:w="7409" w:type="dxa"/>
            <w:vAlign w:val="center"/>
          </w:tcPr>
          <w:p>
            <w:pPr>
              <w:rPr>
                <w:rFonts w:hint="eastAsia" w:ascii="宋体" w:hAnsi="宋体" w:eastAsia="宋体" w:cs="宋体"/>
                <w:sz w:val="24"/>
              </w:rPr>
            </w:pPr>
            <w:r>
              <w:rPr>
                <w:rFonts w:hint="eastAsia" w:ascii="宋体" w:hAnsi="宋体" w:eastAsia="宋体" w:cs="宋体"/>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管理维护功能</w:t>
            </w:r>
          </w:p>
        </w:tc>
        <w:tc>
          <w:tcPr>
            <w:tcW w:w="7409" w:type="dxa"/>
            <w:vAlign w:val="center"/>
          </w:tcPr>
          <w:p>
            <w:pPr>
              <w:rPr>
                <w:rFonts w:hint="eastAsia" w:ascii="宋体" w:hAnsi="宋体" w:eastAsia="宋体" w:cs="宋体"/>
                <w:sz w:val="24"/>
              </w:rPr>
            </w:pPr>
            <w:r>
              <w:rPr>
                <w:rFonts w:hint="eastAsia" w:ascii="宋体" w:hAnsi="宋体" w:eastAsia="宋体" w:cs="宋体"/>
                <w:sz w:val="24"/>
              </w:rPr>
              <w:t>提供基于Web的远程管理控制、配备硬件监控、诊断软件，必须有邮件报警功能、远程管理功能；支持IPMI2.0标准。提供IKVM功能，实现远程KVM功能；支持管理本地和远程的服务器，可实现服务器故障报警、系统资源管理以及系统性能监控等功能。</w:t>
            </w:r>
          </w:p>
          <w:p>
            <w:pPr>
              <w:rPr>
                <w:rFonts w:hint="eastAsia" w:ascii="宋体" w:hAnsi="宋体" w:eastAsia="宋体" w:cs="宋体"/>
                <w:sz w:val="24"/>
              </w:rPr>
            </w:pPr>
            <w:r>
              <w:rPr>
                <w:rFonts w:hint="eastAsia" w:ascii="宋体" w:hAnsi="宋体" w:eastAsia="宋体" w:cs="宋体"/>
                <w:sz w:val="24"/>
              </w:rPr>
              <w:t>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保修服务</w:t>
            </w:r>
          </w:p>
        </w:tc>
        <w:tc>
          <w:tcPr>
            <w:tcW w:w="7409" w:type="dxa"/>
            <w:vAlign w:val="center"/>
          </w:tcPr>
          <w:p>
            <w:pPr>
              <w:rPr>
                <w:rFonts w:hint="eastAsia" w:ascii="宋体" w:hAnsi="宋体" w:eastAsia="宋体" w:cs="宋体"/>
                <w:sz w:val="24"/>
              </w:rPr>
            </w:pPr>
            <w:r>
              <w:rPr>
                <w:rFonts w:hint="eastAsia" w:ascii="宋体" w:hAnsi="宋体" w:eastAsia="宋体" w:cs="宋体"/>
                <w:sz w:val="24"/>
              </w:rPr>
              <w:t>提供原厂商7*24*4小时工程师带备件上门服务，8小时内恢复服务；</w:t>
            </w:r>
          </w:p>
          <w:p>
            <w:pPr>
              <w:rPr>
                <w:rFonts w:hint="eastAsia" w:ascii="宋体" w:hAnsi="宋体" w:eastAsia="宋体" w:cs="宋体"/>
                <w:sz w:val="24"/>
              </w:rPr>
            </w:pPr>
            <w:r>
              <w:rPr>
                <w:rFonts w:hint="eastAsia" w:ascii="宋体" w:hAnsi="宋体" w:eastAsia="宋体" w:cs="宋体"/>
                <w:sz w:val="24"/>
              </w:rPr>
              <w:t>提供硬盘免回收</w:t>
            </w:r>
          </w:p>
          <w:p>
            <w:pPr>
              <w:rPr>
                <w:rFonts w:hint="eastAsia" w:ascii="宋体" w:hAnsi="宋体" w:eastAsia="宋体" w:cs="宋体"/>
                <w:sz w:val="24"/>
              </w:rPr>
            </w:pPr>
            <w:r>
              <w:rPr>
                <w:rFonts w:hint="eastAsia" w:ascii="宋体" w:hAnsi="宋体" w:eastAsia="宋体" w:cs="宋体"/>
                <w:sz w:val="24"/>
              </w:rPr>
              <w:t>提供服务器物理安装部署服务(如需)</w:t>
            </w:r>
          </w:p>
          <w:p>
            <w:pPr>
              <w:rPr>
                <w:rFonts w:hint="eastAsia" w:ascii="宋体" w:hAnsi="宋体" w:eastAsia="宋体" w:cs="宋体"/>
                <w:sz w:val="24"/>
              </w:rPr>
            </w:pPr>
            <w:r>
              <w:rPr>
                <w:rFonts w:hint="eastAsia" w:ascii="宋体" w:hAnsi="宋体" w:eastAsia="宋体" w:cs="宋体"/>
                <w:sz w:val="24"/>
              </w:rPr>
              <w:t>提供原厂每年一次服务器巡检服务（如需）；</w:t>
            </w:r>
          </w:p>
          <w:p>
            <w:pPr>
              <w:rPr>
                <w:rFonts w:hint="eastAsia" w:ascii="宋体" w:hAnsi="宋体" w:eastAsia="宋体" w:cs="宋体"/>
                <w:sz w:val="24"/>
              </w:rPr>
            </w:pPr>
            <w:r>
              <w:rPr>
                <w:rFonts w:hint="eastAsia" w:ascii="宋体" w:hAnsi="宋体" w:eastAsia="宋体" w:cs="宋体"/>
                <w:sz w:val="24"/>
              </w:rPr>
              <w:t>提供服务器出厂设置定制服务（CFI）；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技术支持与质保服务</w:t>
            </w:r>
          </w:p>
        </w:tc>
        <w:tc>
          <w:tcPr>
            <w:tcW w:w="7409" w:type="dxa"/>
            <w:vAlign w:val="center"/>
          </w:tcPr>
          <w:p>
            <w:pPr>
              <w:rPr>
                <w:rFonts w:hint="eastAsia" w:ascii="宋体" w:hAnsi="宋体" w:eastAsia="宋体" w:cs="宋体"/>
                <w:sz w:val="24"/>
              </w:rPr>
            </w:pPr>
            <w:r>
              <w:rPr>
                <w:rFonts w:hint="eastAsia" w:ascii="宋体" w:hAnsi="宋体" w:eastAsia="宋体" w:cs="宋体"/>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dxa"/>
            <w:vAlign w:val="center"/>
          </w:tcPr>
          <w:p>
            <w:pPr>
              <w:rPr>
                <w:rFonts w:hint="eastAsia" w:ascii="宋体" w:hAnsi="宋体" w:eastAsia="宋体" w:cs="宋体"/>
                <w:sz w:val="24"/>
              </w:rPr>
            </w:pPr>
            <w:r>
              <w:rPr>
                <w:rFonts w:hint="eastAsia" w:ascii="宋体" w:hAnsi="宋体" w:eastAsia="宋体" w:cs="宋体"/>
                <w:sz w:val="24"/>
              </w:rPr>
              <w:t>机柜及操作系统兼容性</w:t>
            </w:r>
          </w:p>
        </w:tc>
        <w:tc>
          <w:tcPr>
            <w:tcW w:w="7409" w:type="dxa"/>
            <w:vAlign w:val="center"/>
          </w:tcPr>
          <w:p>
            <w:pPr>
              <w:rPr>
                <w:rFonts w:hint="eastAsia" w:ascii="宋体" w:hAnsi="宋体" w:eastAsia="宋体" w:cs="宋体"/>
                <w:sz w:val="24"/>
              </w:rPr>
            </w:pPr>
            <w:r>
              <w:rPr>
                <w:rFonts w:hint="eastAsia" w:ascii="宋体" w:hAnsi="宋体" w:eastAsia="宋体" w:cs="宋体"/>
                <w:sz w:val="24"/>
              </w:rPr>
              <w:t>与现有主流品牌机柜兼容，保证可以上架到现有主流标准机柜；</w:t>
            </w:r>
          </w:p>
          <w:p>
            <w:pPr>
              <w:rPr>
                <w:rFonts w:hint="eastAsia" w:ascii="宋体" w:hAnsi="宋体" w:eastAsia="宋体" w:cs="宋体"/>
                <w:sz w:val="24"/>
              </w:rPr>
            </w:pPr>
            <w:r>
              <w:rPr>
                <w:rFonts w:hint="eastAsia" w:ascii="宋体" w:hAnsi="宋体" w:eastAsia="宋体" w:cs="宋体"/>
                <w:sz w:val="24"/>
              </w:rPr>
              <w:t>支持主流64位操作系统。</w:t>
            </w:r>
          </w:p>
        </w:tc>
      </w:tr>
    </w:tbl>
    <w:p>
      <w:pPr>
        <w:keepNext/>
        <w:keepLines/>
        <w:spacing w:before="260" w:after="260" w:line="413" w:lineRule="auto"/>
        <w:outlineLvl w:val="1"/>
        <w:rPr>
          <w:rFonts w:hint="eastAsia" w:ascii="宋体" w:hAnsi="宋体" w:eastAsia="宋体" w:cs="宋体"/>
          <w:b/>
          <w:bCs/>
          <w:sz w:val="24"/>
        </w:rPr>
      </w:pPr>
      <w:bookmarkStart w:id="32" w:name="_Toc9358"/>
      <w:r>
        <w:rPr>
          <w:rFonts w:hint="eastAsia" w:ascii="宋体" w:hAnsi="宋体" w:eastAsia="宋体" w:cs="宋体"/>
          <w:b/>
          <w:bCs/>
          <w:sz w:val="24"/>
        </w:rPr>
        <w:t>4）GPU机型（Q49S4.22）机型4</w:t>
      </w:r>
      <w:bookmarkEnd w:id="32"/>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jc w:val="center"/>
              <w:rPr>
                <w:rFonts w:hint="eastAsia" w:ascii="宋体" w:hAnsi="宋体" w:eastAsia="宋体" w:cs="宋体"/>
                <w:b/>
                <w:sz w:val="24"/>
              </w:rPr>
            </w:pPr>
            <w:r>
              <w:rPr>
                <w:rFonts w:hint="eastAsia" w:ascii="宋体" w:hAnsi="宋体" w:eastAsia="宋体" w:cs="宋体"/>
                <w:b/>
                <w:sz w:val="24"/>
              </w:rPr>
              <w:t>技术指标</w:t>
            </w:r>
          </w:p>
        </w:tc>
        <w:tc>
          <w:tcPr>
            <w:tcW w:w="7150" w:type="dxa"/>
            <w:vAlign w:val="center"/>
          </w:tcPr>
          <w:p>
            <w:pPr>
              <w:jc w:val="center"/>
              <w:rPr>
                <w:rFonts w:hint="eastAsia" w:ascii="宋体" w:hAnsi="宋体" w:eastAsia="宋体" w:cs="宋体"/>
                <w:b/>
                <w:sz w:val="24"/>
              </w:rPr>
            </w:pPr>
            <w:r>
              <w:rPr>
                <w:rFonts w:hint="eastAsia" w:ascii="宋体" w:hAnsi="宋体" w:eastAsia="宋体" w:cs="宋体"/>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服务器外观</w:t>
            </w:r>
          </w:p>
        </w:tc>
        <w:tc>
          <w:tcPr>
            <w:tcW w:w="7150" w:type="dxa"/>
            <w:vAlign w:val="center"/>
          </w:tcPr>
          <w:p>
            <w:pPr>
              <w:rPr>
                <w:rFonts w:hint="eastAsia" w:ascii="宋体" w:hAnsi="宋体" w:eastAsia="宋体" w:cs="宋体"/>
                <w:sz w:val="24"/>
              </w:rPr>
            </w:pPr>
            <w:r>
              <w:rPr>
                <w:rFonts w:hint="eastAsia" w:ascii="宋体" w:hAnsi="宋体" w:eastAsia="宋体" w:cs="宋体"/>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品牌</w:t>
            </w:r>
          </w:p>
        </w:tc>
        <w:tc>
          <w:tcPr>
            <w:tcW w:w="7150" w:type="dxa"/>
            <w:vAlign w:val="center"/>
          </w:tcPr>
          <w:p>
            <w:pPr>
              <w:rPr>
                <w:rFonts w:hint="eastAsia" w:ascii="宋体" w:hAnsi="宋体" w:eastAsia="宋体" w:cs="宋体"/>
                <w:sz w:val="24"/>
              </w:rPr>
            </w:pPr>
            <w:r>
              <w:rPr>
                <w:rFonts w:hint="eastAsia" w:ascii="宋体" w:hAnsi="宋体" w:eastAsia="宋体" w:cs="宋体"/>
                <w:sz w:val="24"/>
              </w:rPr>
              <w:t>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处理器类型</w:t>
            </w:r>
          </w:p>
        </w:tc>
        <w:tc>
          <w:tcPr>
            <w:tcW w:w="7150" w:type="dxa"/>
            <w:vAlign w:val="center"/>
          </w:tcPr>
          <w:p>
            <w:pPr>
              <w:rPr>
                <w:rFonts w:hint="eastAsia" w:ascii="宋体" w:hAnsi="宋体" w:eastAsia="宋体" w:cs="宋体"/>
                <w:sz w:val="24"/>
              </w:rPr>
            </w:pPr>
            <w:r>
              <w:rPr>
                <w:rFonts w:hint="eastAsia" w:ascii="宋体" w:hAnsi="宋体" w:eastAsia="宋体" w:cs="宋体"/>
                <w:sz w:val="24"/>
              </w:rPr>
              <w:t>Intel Xeon E5-2680 V4处理器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处理器配置数目</w:t>
            </w:r>
          </w:p>
        </w:tc>
        <w:tc>
          <w:tcPr>
            <w:tcW w:w="7150" w:type="dxa"/>
            <w:vAlign w:val="center"/>
          </w:tcPr>
          <w:p>
            <w:pPr>
              <w:rPr>
                <w:rFonts w:hint="eastAsia" w:ascii="宋体" w:hAnsi="宋体" w:eastAsia="宋体" w:cs="宋体"/>
                <w:sz w:val="24"/>
              </w:rPr>
            </w:pPr>
            <w:r>
              <w:rPr>
                <w:rFonts w:hint="eastAsia" w:ascii="宋体" w:hAnsi="宋体" w:eastAsia="宋体" w:cs="宋体"/>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内存类型</w:t>
            </w:r>
          </w:p>
        </w:tc>
        <w:tc>
          <w:tcPr>
            <w:tcW w:w="7150" w:type="dxa"/>
            <w:vAlign w:val="center"/>
          </w:tcPr>
          <w:p>
            <w:pPr>
              <w:rPr>
                <w:rFonts w:hint="eastAsia" w:ascii="宋体" w:hAnsi="宋体" w:eastAsia="宋体" w:cs="宋体"/>
                <w:sz w:val="24"/>
              </w:rPr>
            </w:pPr>
            <w:r>
              <w:rPr>
                <w:rFonts w:hint="eastAsia" w:ascii="宋体" w:hAnsi="宋体" w:eastAsia="宋体" w:cs="宋体"/>
                <w:sz w:val="24"/>
              </w:rPr>
              <w:t>ECC DDR4 RDIMM （单条容量16G）</w:t>
            </w:r>
          </w:p>
          <w:p>
            <w:pPr>
              <w:rPr>
                <w:rFonts w:hint="eastAsia" w:ascii="宋体" w:hAnsi="宋体" w:eastAsia="宋体" w:cs="宋体"/>
                <w:sz w:val="24"/>
              </w:rPr>
            </w:pPr>
            <w:r>
              <w:rPr>
                <w:rFonts w:hint="eastAsia" w:ascii="宋体" w:hAnsi="宋体" w:eastAsia="宋体" w:cs="宋体"/>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内存配置容量</w:t>
            </w:r>
          </w:p>
        </w:tc>
        <w:tc>
          <w:tcPr>
            <w:tcW w:w="7150" w:type="dxa"/>
            <w:vAlign w:val="center"/>
          </w:tcPr>
          <w:p>
            <w:pPr>
              <w:rPr>
                <w:rFonts w:hint="eastAsia" w:ascii="宋体" w:hAnsi="宋体" w:eastAsia="宋体" w:cs="宋体"/>
                <w:sz w:val="24"/>
              </w:rPr>
            </w:pPr>
            <w:r>
              <w:rPr>
                <w:rFonts w:hint="eastAsia" w:ascii="宋体" w:hAnsi="宋体" w:eastAsia="宋体" w:cs="宋体"/>
                <w:sz w:val="24"/>
              </w:rPr>
              <w:t>256G，单条内存=32/16G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最大支持内存</w:t>
            </w:r>
          </w:p>
        </w:tc>
        <w:tc>
          <w:tcPr>
            <w:tcW w:w="7150" w:type="dxa"/>
            <w:vAlign w:val="center"/>
          </w:tcPr>
          <w:p>
            <w:pPr>
              <w:rPr>
                <w:rFonts w:hint="eastAsia" w:ascii="宋体" w:hAnsi="宋体" w:eastAsia="宋体" w:cs="宋体"/>
                <w:sz w:val="24"/>
              </w:rPr>
            </w:pPr>
            <w:r>
              <w:rPr>
                <w:rFonts w:hint="eastAsia" w:ascii="宋体" w:hAnsi="宋体" w:eastAsia="宋体" w:cs="宋体"/>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内置硬盘支持类型</w:t>
            </w:r>
          </w:p>
        </w:tc>
        <w:tc>
          <w:tcPr>
            <w:tcW w:w="7150" w:type="dxa"/>
            <w:vAlign w:val="center"/>
          </w:tcPr>
          <w:p>
            <w:pPr>
              <w:rPr>
                <w:rFonts w:hint="eastAsia" w:ascii="宋体" w:hAnsi="宋体" w:eastAsia="宋体" w:cs="宋体"/>
                <w:sz w:val="24"/>
              </w:rPr>
            </w:pPr>
            <w:r>
              <w:rPr>
                <w:rFonts w:hint="eastAsia" w:ascii="宋体" w:hAnsi="宋体" w:eastAsia="宋体" w:cs="宋体"/>
                <w:sz w:val="24"/>
              </w:rPr>
              <w:t>SSD硬盘（1600G）型号:</w:t>
            </w:r>
          </w:p>
          <w:p>
            <w:pPr>
              <w:rPr>
                <w:rFonts w:hint="eastAsia" w:ascii="宋体" w:hAnsi="宋体" w:eastAsia="宋体" w:cs="宋体"/>
                <w:sz w:val="24"/>
              </w:rPr>
            </w:pPr>
            <w:r>
              <w:rPr>
                <w:rFonts w:hint="eastAsia" w:ascii="宋体" w:hAnsi="宋体" w:eastAsia="宋体" w:cs="宋体"/>
                <w:sz w:val="24"/>
              </w:rPr>
              <w:t>三星： PM863a，SM863，SM843TN</w:t>
            </w:r>
          </w:p>
          <w:p>
            <w:pPr>
              <w:rPr>
                <w:rFonts w:hint="eastAsia" w:ascii="宋体" w:hAnsi="宋体" w:eastAsia="宋体" w:cs="宋体"/>
                <w:sz w:val="24"/>
              </w:rPr>
            </w:pPr>
            <w:r>
              <w:rPr>
                <w:rFonts w:hint="eastAsia" w:ascii="宋体" w:hAnsi="宋体" w:eastAsia="宋体" w:cs="宋体"/>
                <w:sz w:val="24"/>
              </w:rPr>
              <w:t>镁光：M500DC，5100</w:t>
            </w:r>
          </w:p>
          <w:p>
            <w:pPr>
              <w:rPr>
                <w:rFonts w:hint="eastAsia" w:ascii="宋体" w:hAnsi="宋体" w:eastAsia="宋体" w:cs="宋体"/>
                <w:sz w:val="24"/>
              </w:rPr>
            </w:pPr>
            <w:r>
              <w:rPr>
                <w:rFonts w:hint="eastAsia" w:ascii="宋体" w:hAnsi="宋体" w:eastAsia="宋体" w:cs="宋体"/>
                <w:sz w:val="24"/>
              </w:rPr>
              <w:t>intel：DC S3500，S3510，S3610，S3520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内置硬盘</w:t>
            </w:r>
          </w:p>
        </w:tc>
        <w:tc>
          <w:tcPr>
            <w:tcW w:w="7150" w:type="dxa"/>
            <w:vAlign w:val="center"/>
          </w:tcPr>
          <w:p>
            <w:pPr>
              <w:rPr>
                <w:rFonts w:hint="eastAsia" w:ascii="宋体" w:hAnsi="宋体" w:eastAsia="宋体" w:cs="宋体"/>
                <w:sz w:val="24"/>
              </w:rPr>
            </w:pPr>
            <w:r>
              <w:rPr>
                <w:rFonts w:hint="eastAsia" w:ascii="宋体" w:hAnsi="宋体" w:eastAsia="宋体" w:cs="宋体"/>
                <w:sz w:val="24"/>
              </w:rPr>
              <w:t xml:space="preserve">1600GB[ssd] * 1，支持热插拔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tcPr>
          <w:p>
            <w:pPr>
              <w:rPr>
                <w:rFonts w:hint="eastAsia" w:ascii="宋体" w:hAnsi="宋体" w:eastAsia="宋体" w:cs="宋体"/>
                <w:sz w:val="24"/>
              </w:rPr>
            </w:pPr>
            <w:r>
              <w:rPr>
                <w:rFonts w:hint="eastAsia" w:ascii="宋体" w:hAnsi="宋体" w:eastAsia="宋体" w:cs="宋体"/>
                <w:sz w:val="24"/>
              </w:rPr>
              <w:t>磁盘控制器</w:t>
            </w:r>
          </w:p>
        </w:tc>
        <w:tc>
          <w:tcPr>
            <w:tcW w:w="7150" w:type="dxa"/>
          </w:tcPr>
          <w:p>
            <w:pPr>
              <w:rPr>
                <w:rFonts w:hint="eastAsia" w:ascii="宋体" w:hAnsi="宋体" w:eastAsia="宋体" w:cs="宋体"/>
                <w:sz w:val="24"/>
              </w:rPr>
            </w:pPr>
            <w:r>
              <w:rPr>
                <w:rFonts w:hint="eastAsia" w:ascii="宋体" w:hAnsi="宋体" w:eastAsia="宋体" w:cs="宋体"/>
                <w:sz w:val="24"/>
              </w:rPr>
              <w:t>AHCI直出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GPU卡</w:t>
            </w:r>
          </w:p>
        </w:tc>
        <w:tc>
          <w:tcPr>
            <w:tcW w:w="7150" w:type="dxa"/>
            <w:vAlign w:val="center"/>
          </w:tcPr>
          <w:p>
            <w:pPr>
              <w:rPr>
                <w:rFonts w:hint="eastAsia" w:ascii="宋体" w:hAnsi="宋体" w:eastAsia="宋体" w:cs="宋体"/>
                <w:sz w:val="24"/>
              </w:rPr>
            </w:pPr>
            <w:r>
              <w:rPr>
                <w:rFonts w:hint="eastAsia" w:ascii="宋体" w:hAnsi="宋体" w:eastAsia="宋体" w:cs="宋体"/>
                <w:sz w:val="24"/>
              </w:rPr>
              <w:t>NVIDIA</w:t>
            </w:r>
            <w:r>
              <w:rPr>
                <w:rFonts w:hint="eastAsia" w:ascii="宋体" w:hAnsi="宋体" w:eastAsia="宋体" w:cs="宋体"/>
                <w:sz w:val="24"/>
                <w:shd w:val="clear" w:color="auto" w:fill="FFFFFF"/>
              </w:rPr>
              <w:t xml:space="preserve"> </w:t>
            </w:r>
            <w:r>
              <w:rPr>
                <w:rFonts w:hint="eastAsia" w:ascii="宋体" w:hAnsi="宋体" w:eastAsia="宋体" w:cs="宋体"/>
                <w:sz w:val="24"/>
              </w:rPr>
              <w:t>Tesla P4 * 2；</w:t>
            </w:r>
          </w:p>
          <w:p>
            <w:pPr>
              <w:rPr>
                <w:rFonts w:hint="eastAsia" w:ascii="宋体" w:hAnsi="宋体" w:eastAsia="宋体" w:cs="宋体"/>
                <w:sz w:val="24"/>
              </w:rPr>
            </w:pPr>
            <w:r>
              <w:rPr>
                <w:rFonts w:hint="eastAsia" w:ascii="宋体" w:hAnsi="宋体" w:eastAsia="宋体" w:cs="宋体"/>
                <w:bCs/>
                <w:sz w:val="24"/>
              </w:rPr>
              <w:t>要求2块GPU卡所插的</w:t>
            </w:r>
            <w:r>
              <w:rPr>
                <w:rFonts w:hint="eastAsia" w:ascii="宋体" w:hAnsi="宋体" w:eastAsia="宋体" w:cs="宋体"/>
                <w:sz w:val="24"/>
              </w:rPr>
              <w:t>PCIE Slot分布在2个CPU通道上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PCI I/O插槽数</w:t>
            </w:r>
          </w:p>
        </w:tc>
        <w:tc>
          <w:tcPr>
            <w:tcW w:w="7150" w:type="dxa"/>
            <w:vAlign w:val="center"/>
          </w:tcPr>
          <w:p>
            <w:pPr>
              <w:rPr>
                <w:rFonts w:hint="eastAsia" w:ascii="宋体" w:hAnsi="宋体" w:eastAsia="宋体" w:cs="宋体"/>
                <w:sz w:val="24"/>
              </w:rPr>
            </w:pPr>
            <w:r>
              <w:rPr>
                <w:rFonts w:hint="eastAsia" w:ascii="宋体" w:hAnsi="宋体" w:eastAsia="宋体" w:cs="宋体"/>
                <w:sz w:val="24"/>
              </w:rPr>
              <w:t>PCI-E 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网卡</w:t>
            </w:r>
          </w:p>
        </w:tc>
        <w:tc>
          <w:tcPr>
            <w:tcW w:w="7150" w:type="dxa"/>
            <w:vAlign w:val="center"/>
          </w:tcPr>
          <w:p>
            <w:pPr>
              <w:rPr>
                <w:rFonts w:hint="eastAsia" w:ascii="宋体" w:hAnsi="宋体" w:eastAsia="宋体" w:cs="宋体"/>
                <w:sz w:val="24"/>
              </w:rPr>
            </w:pPr>
            <w:r>
              <w:rPr>
                <w:rFonts w:hint="eastAsia" w:ascii="宋体" w:hAnsi="宋体" w:eastAsia="宋体" w:cs="宋体"/>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tcPr>
          <w:p>
            <w:pPr>
              <w:rPr>
                <w:rFonts w:hint="eastAsia" w:ascii="宋体" w:hAnsi="宋体" w:eastAsia="宋体" w:cs="宋体"/>
                <w:sz w:val="24"/>
              </w:rPr>
            </w:pPr>
            <w:r>
              <w:rPr>
                <w:rFonts w:hint="eastAsia" w:ascii="宋体" w:hAnsi="宋体" w:eastAsia="宋体" w:cs="宋体"/>
                <w:sz w:val="24"/>
              </w:rPr>
              <w:t>电源</w:t>
            </w:r>
          </w:p>
        </w:tc>
        <w:tc>
          <w:tcPr>
            <w:tcW w:w="7150" w:type="dxa"/>
          </w:tcPr>
          <w:p>
            <w:pPr>
              <w:rPr>
                <w:rFonts w:hint="eastAsia" w:ascii="宋体" w:hAnsi="宋体" w:eastAsia="宋体" w:cs="宋体"/>
                <w:sz w:val="24"/>
              </w:rPr>
            </w:pPr>
            <w:r>
              <w:rPr>
                <w:rFonts w:hint="eastAsia" w:ascii="宋体" w:hAnsi="宋体" w:eastAsia="宋体" w:cs="宋体"/>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tcPr>
          <w:p>
            <w:pPr>
              <w:rPr>
                <w:rFonts w:hint="eastAsia" w:ascii="宋体" w:hAnsi="宋体" w:eastAsia="宋体" w:cs="宋体"/>
                <w:sz w:val="24"/>
              </w:rPr>
            </w:pPr>
            <w:r>
              <w:rPr>
                <w:rFonts w:hint="eastAsia" w:ascii="宋体" w:hAnsi="宋体" w:eastAsia="宋体" w:cs="宋体"/>
                <w:sz w:val="24"/>
              </w:rPr>
              <w:t>电源效率</w:t>
            </w:r>
          </w:p>
        </w:tc>
        <w:tc>
          <w:tcPr>
            <w:tcW w:w="7150" w:type="dxa"/>
          </w:tcPr>
          <w:p>
            <w:pPr>
              <w:rPr>
                <w:rFonts w:hint="eastAsia" w:ascii="宋体" w:hAnsi="宋体" w:eastAsia="宋体" w:cs="宋体"/>
                <w:sz w:val="24"/>
              </w:rPr>
            </w:pPr>
            <w:r>
              <w:rPr>
                <w:rFonts w:hint="eastAsia" w:ascii="宋体" w:hAnsi="宋体" w:eastAsia="宋体" w:cs="宋体"/>
                <w:sz w:val="24"/>
              </w:rPr>
              <w:t>主动式</w:t>
            </w:r>
            <w:r>
              <w:rPr>
                <w:rFonts w:hint="eastAsia" w:ascii="宋体" w:hAnsi="宋体" w:eastAsia="宋体" w:cs="宋体"/>
                <w:sz w:val="24"/>
                <w:lang w:val="pt-BR"/>
              </w:rPr>
              <w:t>PFC；通过</w:t>
            </w:r>
            <w:r>
              <w:rPr>
                <w:rFonts w:hint="eastAsia" w:ascii="宋体" w:hAnsi="宋体" w:eastAsia="宋体" w:cs="宋体"/>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IO接口</w:t>
            </w:r>
          </w:p>
        </w:tc>
        <w:tc>
          <w:tcPr>
            <w:tcW w:w="7150" w:type="dxa"/>
            <w:vAlign w:val="center"/>
          </w:tcPr>
          <w:p>
            <w:pPr>
              <w:rPr>
                <w:rFonts w:hint="eastAsia" w:ascii="宋体" w:hAnsi="宋体" w:eastAsia="宋体" w:cs="宋体"/>
                <w:sz w:val="24"/>
              </w:rPr>
            </w:pPr>
            <w:r>
              <w:rPr>
                <w:rFonts w:hint="eastAsia" w:ascii="宋体" w:hAnsi="宋体" w:eastAsia="宋体" w:cs="宋体"/>
                <w:sz w:val="24"/>
              </w:rPr>
              <w:t>不少于2个USB接口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冗余组件</w:t>
            </w:r>
          </w:p>
        </w:tc>
        <w:tc>
          <w:tcPr>
            <w:tcW w:w="7150" w:type="dxa"/>
            <w:vAlign w:val="center"/>
          </w:tcPr>
          <w:p>
            <w:pPr>
              <w:rPr>
                <w:rFonts w:hint="eastAsia" w:ascii="宋体" w:hAnsi="宋体" w:eastAsia="宋体" w:cs="宋体"/>
                <w:sz w:val="24"/>
              </w:rPr>
            </w:pPr>
            <w:r>
              <w:rPr>
                <w:rFonts w:hint="eastAsia" w:ascii="宋体" w:hAnsi="宋体" w:eastAsia="宋体" w:cs="宋体"/>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配件</w:t>
            </w:r>
          </w:p>
        </w:tc>
        <w:tc>
          <w:tcPr>
            <w:tcW w:w="7150" w:type="dxa"/>
            <w:vAlign w:val="center"/>
          </w:tcPr>
          <w:p>
            <w:pPr>
              <w:rPr>
                <w:rFonts w:hint="eastAsia" w:ascii="宋体" w:hAnsi="宋体" w:eastAsia="宋体" w:cs="宋体"/>
                <w:sz w:val="24"/>
              </w:rPr>
            </w:pPr>
            <w:r>
              <w:rPr>
                <w:rFonts w:hint="eastAsia" w:ascii="宋体" w:hAnsi="宋体" w:eastAsia="宋体" w:cs="宋体"/>
                <w:sz w:val="24"/>
              </w:rPr>
              <w:t>提供上架用导轨及相关配件、线缆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管理维护功能</w:t>
            </w:r>
          </w:p>
        </w:tc>
        <w:tc>
          <w:tcPr>
            <w:tcW w:w="7150" w:type="dxa"/>
            <w:vAlign w:val="center"/>
          </w:tcPr>
          <w:p>
            <w:pPr>
              <w:rPr>
                <w:rFonts w:hint="eastAsia" w:ascii="宋体" w:hAnsi="宋体" w:eastAsia="宋体" w:cs="宋体"/>
                <w:sz w:val="24"/>
              </w:rPr>
            </w:pPr>
            <w:r>
              <w:rPr>
                <w:rFonts w:hint="eastAsia" w:ascii="宋体" w:hAnsi="宋体" w:eastAsia="宋体" w:cs="宋体"/>
                <w:sz w:val="24"/>
              </w:rPr>
              <w:t>提供基于Web的远程管理控制、配备硬件监控、远程管理功能；支持IPMI2.0标准。提供IKVM功能，实现远程KVM功能；</w:t>
            </w:r>
          </w:p>
          <w:p>
            <w:pPr>
              <w:rPr>
                <w:rFonts w:hint="eastAsia" w:ascii="宋体" w:hAnsi="宋体" w:eastAsia="宋体" w:cs="宋体"/>
                <w:sz w:val="24"/>
              </w:rPr>
            </w:pPr>
            <w:r>
              <w:rPr>
                <w:rFonts w:hint="eastAsia" w:ascii="宋体" w:hAnsi="宋体" w:eastAsia="宋体" w:cs="宋体"/>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保修服务</w:t>
            </w:r>
          </w:p>
        </w:tc>
        <w:tc>
          <w:tcPr>
            <w:tcW w:w="7150" w:type="dxa"/>
            <w:vAlign w:val="center"/>
          </w:tcPr>
          <w:p>
            <w:pPr>
              <w:rPr>
                <w:rFonts w:hint="eastAsia" w:ascii="宋体" w:hAnsi="宋体" w:eastAsia="宋体" w:cs="宋体"/>
                <w:sz w:val="24"/>
              </w:rPr>
            </w:pPr>
            <w:r>
              <w:rPr>
                <w:rFonts w:hint="eastAsia" w:ascii="宋体" w:hAnsi="宋体" w:eastAsia="宋体" w:cs="宋体"/>
                <w:sz w:val="24"/>
              </w:rPr>
              <w:t>提供原厂商7*24*4小时工程师带备件上门服务，8小时内恢复服务；</w:t>
            </w:r>
          </w:p>
          <w:p>
            <w:pPr>
              <w:rPr>
                <w:rFonts w:hint="eastAsia" w:ascii="宋体" w:hAnsi="宋体" w:eastAsia="宋体" w:cs="宋体"/>
                <w:sz w:val="24"/>
              </w:rPr>
            </w:pPr>
            <w:r>
              <w:rPr>
                <w:rFonts w:hint="eastAsia" w:ascii="宋体" w:hAnsi="宋体" w:eastAsia="宋体" w:cs="宋体"/>
                <w:sz w:val="24"/>
              </w:rPr>
              <w:t>提供硬盘免回收</w:t>
            </w:r>
          </w:p>
          <w:p>
            <w:pPr>
              <w:rPr>
                <w:rFonts w:hint="eastAsia" w:ascii="宋体" w:hAnsi="宋体" w:eastAsia="宋体" w:cs="宋体"/>
                <w:sz w:val="24"/>
              </w:rPr>
            </w:pPr>
            <w:r>
              <w:rPr>
                <w:rFonts w:hint="eastAsia" w:ascii="宋体" w:hAnsi="宋体" w:eastAsia="宋体" w:cs="宋体"/>
                <w:sz w:val="24"/>
              </w:rPr>
              <w:t>提供系统安装部署服务（主机机柜安装、操作系统及软件安装部署等）</w:t>
            </w:r>
          </w:p>
          <w:p>
            <w:pPr>
              <w:rPr>
                <w:rFonts w:hint="eastAsia" w:ascii="宋体" w:hAnsi="宋体" w:eastAsia="宋体" w:cs="宋体"/>
                <w:sz w:val="24"/>
              </w:rPr>
            </w:pPr>
            <w:r>
              <w:rPr>
                <w:rFonts w:hint="eastAsia" w:ascii="宋体" w:hAnsi="宋体" w:eastAsia="宋体" w:cs="宋体"/>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技术支持与质保服务</w:t>
            </w:r>
          </w:p>
        </w:tc>
        <w:tc>
          <w:tcPr>
            <w:tcW w:w="7150" w:type="dxa"/>
            <w:vAlign w:val="center"/>
          </w:tcPr>
          <w:p>
            <w:pPr>
              <w:rPr>
                <w:rFonts w:hint="eastAsia" w:ascii="宋体" w:hAnsi="宋体" w:eastAsia="宋体" w:cs="宋体"/>
                <w:sz w:val="24"/>
              </w:rPr>
            </w:pPr>
            <w:r>
              <w:rPr>
                <w:rFonts w:hint="eastAsia" w:ascii="宋体" w:hAnsi="宋体" w:eastAsia="宋体" w:cs="宋体"/>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9" w:type="dxa"/>
            <w:vAlign w:val="center"/>
          </w:tcPr>
          <w:p>
            <w:pPr>
              <w:rPr>
                <w:rFonts w:hint="eastAsia" w:ascii="宋体" w:hAnsi="宋体" w:eastAsia="宋体" w:cs="宋体"/>
                <w:sz w:val="24"/>
              </w:rPr>
            </w:pPr>
            <w:r>
              <w:rPr>
                <w:rFonts w:hint="eastAsia" w:ascii="宋体" w:hAnsi="宋体" w:eastAsia="宋体" w:cs="宋体"/>
                <w:sz w:val="24"/>
              </w:rPr>
              <w:t>机柜及操作系统兼容性</w:t>
            </w:r>
          </w:p>
        </w:tc>
        <w:tc>
          <w:tcPr>
            <w:tcW w:w="7150" w:type="dxa"/>
            <w:vAlign w:val="center"/>
          </w:tcPr>
          <w:p>
            <w:pPr>
              <w:rPr>
                <w:rFonts w:hint="eastAsia" w:ascii="宋体" w:hAnsi="宋体" w:eastAsia="宋体" w:cs="宋体"/>
                <w:sz w:val="24"/>
              </w:rPr>
            </w:pPr>
            <w:r>
              <w:rPr>
                <w:rFonts w:hint="eastAsia" w:ascii="宋体" w:hAnsi="宋体" w:eastAsia="宋体" w:cs="宋体"/>
                <w:sz w:val="24"/>
              </w:rPr>
              <w:t>与现有主流品牌机柜兼容，保证可以上架到现有主流标准机柜；</w:t>
            </w:r>
          </w:p>
          <w:p>
            <w:pPr>
              <w:rPr>
                <w:rFonts w:hint="eastAsia" w:ascii="宋体" w:hAnsi="宋体" w:eastAsia="宋体" w:cs="宋体"/>
                <w:sz w:val="24"/>
              </w:rPr>
            </w:pPr>
            <w:r>
              <w:rPr>
                <w:rFonts w:hint="eastAsia" w:ascii="宋体" w:hAnsi="宋体" w:eastAsia="宋体" w:cs="宋体"/>
                <w:sz w:val="24"/>
              </w:rPr>
              <w:t>支持主流64位操作系统；</w:t>
            </w:r>
          </w:p>
        </w:tc>
      </w:tr>
    </w:tbl>
    <w:p>
      <w:pPr>
        <w:keepNext/>
        <w:keepLines/>
        <w:spacing w:before="260" w:after="260" w:line="413" w:lineRule="auto"/>
        <w:outlineLvl w:val="1"/>
        <w:rPr>
          <w:rFonts w:hint="eastAsia" w:ascii="宋体" w:hAnsi="宋体" w:eastAsia="宋体" w:cs="宋体"/>
          <w:b/>
          <w:bCs/>
          <w:sz w:val="24"/>
        </w:rPr>
      </w:pPr>
      <w:bookmarkStart w:id="33" w:name="_Toc23322"/>
      <w:r>
        <w:rPr>
          <w:rFonts w:hint="eastAsia" w:ascii="宋体" w:hAnsi="宋体" w:eastAsia="宋体" w:cs="宋体"/>
          <w:b/>
          <w:bCs/>
          <w:sz w:val="24"/>
        </w:rPr>
        <w:t>5）混合存储型服务器（Q44.2B）机型5</w:t>
      </w:r>
      <w:bookmarkEnd w:id="33"/>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jc w:val="center"/>
              <w:rPr>
                <w:rFonts w:hint="eastAsia" w:ascii="宋体" w:hAnsi="宋体" w:eastAsia="宋体" w:cs="宋体"/>
                <w:b/>
                <w:sz w:val="24"/>
              </w:rPr>
            </w:pPr>
            <w:r>
              <w:rPr>
                <w:rFonts w:hint="eastAsia" w:ascii="宋体" w:hAnsi="宋体" w:eastAsia="宋体" w:cs="宋体"/>
                <w:b/>
                <w:sz w:val="24"/>
              </w:rPr>
              <w:t>技术指标</w:t>
            </w:r>
          </w:p>
        </w:tc>
        <w:tc>
          <w:tcPr>
            <w:tcW w:w="7250" w:type="dxa"/>
            <w:vAlign w:val="center"/>
          </w:tcPr>
          <w:p>
            <w:pPr>
              <w:jc w:val="center"/>
              <w:rPr>
                <w:rFonts w:hint="eastAsia" w:ascii="宋体" w:hAnsi="宋体" w:eastAsia="宋体" w:cs="宋体"/>
                <w:b/>
                <w:sz w:val="24"/>
              </w:rPr>
            </w:pPr>
            <w:r>
              <w:rPr>
                <w:rFonts w:hint="eastAsia" w:ascii="宋体" w:hAnsi="宋体" w:eastAsia="宋体" w:cs="宋体"/>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服务器外观</w:t>
            </w:r>
          </w:p>
        </w:tc>
        <w:tc>
          <w:tcPr>
            <w:tcW w:w="7250" w:type="dxa"/>
            <w:vAlign w:val="center"/>
          </w:tcPr>
          <w:p>
            <w:pPr>
              <w:rPr>
                <w:rFonts w:hint="eastAsia" w:ascii="宋体" w:hAnsi="宋体" w:eastAsia="宋体" w:cs="宋体"/>
                <w:sz w:val="24"/>
              </w:rPr>
            </w:pPr>
            <w:r>
              <w:rPr>
                <w:rFonts w:hint="eastAsia" w:ascii="宋体" w:hAnsi="宋体" w:eastAsia="宋体" w:cs="宋体"/>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品牌</w:t>
            </w:r>
          </w:p>
        </w:tc>
        <w:tc>
          <w:tcPr>
            <w:tcW w:w="7250" w:type="dxa"/>
            <w:vAlign w:val="center"/>
          </w:tcPr>
          <w:p>
            <w:pPr>
              <w:rPr>
                <w:rFonts w:hint="eastAsia" w:ascii="宋体" w:hAnsi="宋体" w:eastAsia="宋体" w:cs="宋体"/>
                <w:sz w:val="24"/>
              </w:rPr>
            </w:pPr>
            <w:r>
              <w:rPr>
                <w:rFonts w:hint="eastAsia" w:ascii="宋体" w:hAnsi="宋体" w:eastAsia="宋体" w:cs="宋体"/>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处理器类型</w:t>
            </w:r>
          </w:p>
        </w:tc>
        <w:tc>
          <w:tcPr>
            <w:tcW w:w="7250" w:type="dxa"/>
            <w:vAlign w:val="center"/>
          </w:tcPr>
          <w:p>
            <w:pPr>
              <w:rPr>
                <w:rFonts w:hint="eastAsia" w:ascii="宋体" w:hAnsi="宋体" w:eastAsia="宋体" w:cs="宋体"/>
                <w:sz w:val="24"/>
              </w:rPr>
            </w:pPr>
            <w:r>
              <w:rPr>
                <w:rFonts w:hint="eastAsia" w:ascii="宋体" w:hAnsi="宋体" w:eastAsia="宋体" w:cs="宋体"/>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处理器配置数目</w:t>
            </w:r>
          </w:p>
        </w:tc>
        <w:tc>
          <w:tcPr>
            <w:tcW w:w="7250" w:type="dxa"/>
            <w:vAlign w:val="center"/>
          </w:tcPr>
          <w:p>
            <w:pPr>
              <w:rPr>
                <w:rFonts w:hint="eastAsia" w:ascii="宋体" w:hAnsi="宋体" w:eastAsia="宋体" w:cs="宋体"/>
                <w:sz w:val="24"/>
              </w:rPr>
            </w:pPr>
            <w:r>
              <w:rPr>
                <w:rFonts w:hint="eastAsia" w:ascii="宋体" w:hAnsi="宋体" w:eastAsia="宋体" w:cs="宋体"/>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内存类型</w:t>
            </w:r>
          </w:p>
        </w:tc>
        <w:tc>
          <w:tcPr>
            <w:tcW w:w="7250" w:type="dxa"/>
            <w:vAlign w:val="center"/>
          </w:tcPr>
          <w:p>
            <w:pPr>
              <w:rPr>
                <w:rFonts w:hint="eastAsia" w:ascii="宋体" w:hAnsi="宋体" w:eastAsia="宋体" w:cs="宋体"/>
                <w:sz w:val="24"/>
              </w:rPr>
            </w:pPr>
            <w:r>
              <w:rPr>
                <w:rFonts w:hint="eastAsia" w:ascii="宋体" w:hAnsi="宋体" w:eastAsia="宋体" w:cs="宋体"/>
                <w:sz w:val="24"/>
              </w:rPr>
              <w:t xml:space="preserve">ECC DDR4 RDIMM </w:t>
            </w:r>
          </w:p>
          <w:p>
            <w:pPr>
              <w:rPr>
                <w:rFonts w:hint="eastAsia" w:ascii="宋体" w:hAnsi="宋体" w:eastAsia="宋体" w:cs="宋体"/>
                <w:sz w:val="24"/>
              </w:rPr>
            </w:pPr>
            <w:r>
              <w:rPr>
                <w:rFonts w:hint="eastAsia" w:ascii="宋体" w:hAnsi="宋体" w:eastAsia="宋体" w:cs="宋体"/>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内存配置容量</w:t>
            </w:r>
          </w:p>
        </w:tc>
        <w:tc>
          <w:tcPr>
            <w:tcW w:w="7250" w:type="dxa"/>
            <w:vAlign w:val="center"/>
          </w:tcPr>
          <w:p>
            <w:pPr>
              <w:rPr>
                <w:rFonts w:hint="eastAsia" w:ascii="宋体" w:hAnsi="宋体" w:eastAsia="宋体" w:cs="宋体"/>
                <w:sz w:val="24"/>
              </w:rPr>
            </w:pPr>
            <w:r>
              <w:rPr>
                <w:rFonts w:hint="eastAsia" w:ascii="宋体" w:hAnsi="宋体" w:eastAsia="宋体" w:cs="宋体"/>
                <w:sz w:val="24"/>
              </w:rPr>
              <w:t>384G，单条内存=32G/16G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最大支持内存</w:t>
            </w:r>
          </w:p>
        </w:tc>
        <w:tc>
          <w:tcPr>
            <w:tcW w:w="7250" w:type="dxa"/>
            <w:vAlign w:val="center"/>
          </w:tcPr>
          <w:p>
            <w:pPr>
              <w:rPr>
                <w:rFonts w:hint="eastAsia" w:ascii="宋体" w:hAnsi="宋体" w:eastAsia="宋体" w:cs="宋体"/>
                <w:sz w:val="24"/>
              </w:rPr>
            </w:pPr>
            <w:r>
              <w:rPr>
                <w:rFonts w:hint="eastAsia" w:ascii="宋体" w:hAnsi="宋体" w:eastAsia="宋体" w:cs="宋体"/>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内置硬盘支持类型</w:t>
            </w:r>
          </w:p>
        </w:tc>
        <w:tc>
          <w:tcPr>
            <w:tcW w:w="7250" w:type="dxa"/>
            <w:vAlign w:val="center"/>
          </w:tcPr>
          <w:p>
            <w:pPr>
              <w:rPr>
                <w:rFonts w:hint="eastAsia" w:ascii="宋体" w:hAnsi="宋体" w:eastAsia="宋体" w:cs="宋体"/>
                <w:sz w:val="24"/>
              </w:rPr>
            </w:pPr>
            <w:r>
              <w:rPr>
                <w:rFonts w:hint="eastAsia" w:ascii="宋体" w:hAnsi="宋体" w:eastAsia="宋体" w:cs="宋体"/>
                <w:sz w:val="24"/>
              </w:rPr>
              <w:t xml:space="preserve">SSD硬盘（480G）型号: </w:t>
            </w:r>
          </w:p>
          <w:p>
            <w:pPr>
              <w:rPr>
                <w:rFonts w:hint="eastAsia" w:ascii="宋体" w:hAnsi="宋体" w:eastAsia="宋体" w:cs="宋体"/>
                <w:sz w:val="24"/>
              </w:rPr>
            </w:pPr>
            <w:r>
              <w:rPr>
                <w:rFonts w:hint="eastAsia" w:ascii="宋体" w:hAnsi="宋体" w:eastAsia="宋体" w:cs="宋体"/>
                <w:sz w:val="24"/>
              </w:rPr>
              <w:t>三星： PM863a，SM863，SM843TN</w:t>
            </w:r>
          </w:p>
          <w:p>
            <w:pPr>
              <w:rPr>
                <w:rFonts w:hint="eastAsia" w:ascii="宋体" w:hAnsi="宋体" w:eastAsia="宋体" w:cs="宋体"/>
                <w:sz w:val="24"/>
              </w:rPr>
            </w:pPr>
            <w:r>
              <w:rPr>
                <w:rFonts w:hint="eastAsia" w:ascii="宋体" w:hAnsi="宋体" w:eastAsia="宋体" w:cs="宋体"/>
                <w:sz w:val="24"/>
              </w:rPr>
              <w:t>镁光：M500DC，5100</w:t>
            </w:r>
          </w:p>
          <w:p>
            <w:pPr>
              <w:rPr>
                <w:rFonts w:hint="eastAsia" w:ascii="宋体" w:hAnsi="宋体" w:eastAsia="宋体" w:cs="宋体"/>
                <w:sz w:val="24"/>
              </w:rPr>
            </w:pPr>
            <w:r>
              <w:rPr>
                <w:rFonts w:hint="eastAsia" w:ascii="宋体" w:hAnsi="宋体" w:eastAsia="宋体" w:cs="宋体"/>
                <w:sz w:val="24"/>
              </w:rPr>
              <w:t>intel：DC S3500，S3510，S3610，S3520</w:t>
            </w:r>
          </w:p>
          <w:p>
            <w:pPr>
              <w:rPr>
                <w:rFonts w:hint="eastAsia" w:ascii="宋体" w:hAnsi="宋体" w:eastAsia="宋体" w:cs="宋体"/>
                <w:sz w:val="24"/>
              </w:rPr>
            </w:pPr>
            <w:r>
              <w:rPr>
                <w:rFonts w:hint="eastAsia" w:ascii="宋体" w:hAnsi="宋体" w:eastAsia="宋体" w:cs="宋体"/>
                <w:sz w:val="24"/>
              </w:rPr>
              <w:t>SATA硬盘（2T）：企业级SATA硬盘，7200rpm，兼容希捷、日立、西数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内置硬盘</w:t>
            </w:r>
          </w:p>
        </w:tc>
        <w:tc>
          <w:tcPr>
            <w:tcW w:w="7250" w:type="dxa"/>
            <w:vAlign w:val="center"/>
          </w:tcPr>
          <w:p>
            <w:pPr>
              <w:rPr>
                <w:rFonts w:hint="eastAsia" w:ascii="宋体" w:hAnsi="宋体" w:eastAsia="宋体" w:cs="宋体"/>
                <w:sz w:val="24"/>
              </w:rPr>
            </w:pPr>
            <w:r>
              <w:rPr>
                <w:rFonts w:hint="eastAsia" w:ascii="宋体" w:hAnsi="宋体" w:eastAsia="宋体" w:cs="宋体"/>
                <w:sz w:val="24"/>
              </w:rPr>
              <w:t>480G[ssd]*3+2T[sata,7200rpm]*9</w:t>
            </w:r>
          </w:p>
          <w:p>
            <w:pPr>
              <w:rPr>
                <w:rFonts w:hint="eastAsia" w:ascii="宋体" w:hAnsi="宋体" w:eastAsia="宋体" w:cs="宋体"/>
                <w:sz w:val="24"/>
              </w:rPr>
            </w:pPr>
            <w:r>
              <w:rPr>
                <w:rFonts w:hint="eastAsia" w:ascii="宋体" w:hAnsi="宋体" w:eastAsia="宋体" w:cs="宋体"/>
                <w:sz w:val="24"/>
              </w:rPr>
              <w:t>支持热插拔，3.5寸，6Gb接口带宽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tcPr>
          <w:p>
            <w:pPr>
              <w:rPr>
                <w:rFonts w:hint="eastAsia" w:ascii="宋体" w:hAnsi="宋体" w:eastAsia="宋体" w:cs="宋体"/>
                <w:sz w:val="24"/>
              </w:rPr>
            </w:pPr>
            <w:r>
              <w:rPr>
                <w:rFonts w:hint="eastAsia" w:ascii="宋体" w:hAnsi="宋体" w:eastAsia="宋体" w:cs="宋体"/>
                <w:sz w:val="24"/>
              </w:rPr>
              <w:t>SAS HBA卡</w:t>
            </w:r>
          </w:p>
        </w:tc>
        <w:tc>
          <w:tcPr>
            <w:tcW w:w="7250" w:type="dxa"/>
          </w:tcPr>
          <w:p>
            <w:pPr>
              <w:rPr>
                <w:rFonts w:hint="eastAsia" w:ascii="宋体" w:hAnsi="宋体" w:eastAsia="宋体" w:cs="宋体"/>
                <w:sz w:val="24"/>
              </w:rPr>
            </w:pPr>
            <w:r>
              <w:rPr>
                <w:rFonts w:hint="eastAsia" w:ascii="宋体" w:hAnsi="宋体" w:eastAsia="宋体" w:cs="宋体"/>
                <w:sz w:val="24"/>
              </w:rPr>
              <w:t>1块，采用LSI SAS2308/3008主控芯片,none-raid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PCI I/O插槽数</w:t>
            </w:r>
          </w:p>
        </w:tc>
        <w:tc>
          <w:tcPr>
            <w:tcW w:w="7250" w:type="dxa"/>
            <w:vAlign w:val="center"/>
          </w:tcPr>
          <w:p>
            <w:pPr>
              <w:rPr>
                <w:rFonts w:hint="eastAsia" w:ascii="宋体" w:hAnsi="宋体" w:eastAsia="宋体" w:cs="宋体"/>
                <w:sz w:val="24"/>
              </w:rPr>
            </w:pPr>
            <w:r>
              <w:rPr>
                <w:rFonts w:hint="eastAsia" w:ascii="宋体" w:hAnsi="宋体" w:eastAsia="宋体" w:cs="宋体"/>
                <w:sz w:val="24"/>
              </w:rPr>
              <w:t>PCI-E 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网卡</w:t>
            </w:r>
          </w:p>
        </w:tc>
        <w:tc>
          <w:tcPr>
            <w:tcW w:w="7250" w:type="dxa"/>
            <w:vAlign w:val="center"/>
          </w:tcPr>
          <w:p>
            <w:pPr>
              <w:rPr>
                <w:rFonts w:hint="eastAsia" w:ascii="宋体" w:hAnsi="宋体" w:eastAsia="宋体" w:cs="宋体"/>
                <w:sz w:val="24"/>
              </w:rPr>
            </w:pPr>
            <w:r>
              <w:rPr>
                <w:rFonts w:hint="eastAsia" w:ascii="宋体" w:hAnsi="宋体" w:eastAsia="宋体" w:cs="宋体"/>
                <w:sz w:val="24"/>
              </w:rPr>
              <w:t>a)1GE*2，主控芯片型号Intel I350/82580/82576，物理网口10/100/1000Mbps，支持PXE，支持虚拟化应用。</w:t>
            </w:r>
          </w:p>
          <w:p>
            <w:pPr>
              <w:rPr>
                <w:rFonts w:hint="eastAsia" w:ascii="宋体" w:hAnsi="宋体" w:eastAsia="宋体" w:cs="宋体"/>
                <w:sz w:val="24"/>
              </w:rPr>
            </w:pPr>
            <w:r>
              <w:rPr>
                <w:rFonts w:hint="eastAsia" w:ascii="宋体" w:hAnsi="宋体" w:eastAsia="宋体" w:cs="宋体"/>
                <w:sz w:val="24"/>
              </w:rPr>
              <w:t>b)1块双端口10G网卡，主控芯片型号Intel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tcPr>
          <w:p>
            <w:pPr>
              <w:rPr>
                <w:rFonts w:hint="eastAsia" w:ascii="宋体" w:hAnsi="宋体" w:eastAsia="宋体" w:cs="宋体"/>
                <w:sz w:val="24"/>
              </w:rPr>
            </w:pPr>
            <w:r>
              <w:rPr>
                <w:rFonts w:hint="eastAsia" w:ascii="宋体" w:hAnsi="宋体" w:eastAsia="宋体" w:cs="宋体"/>
                <w:sz w:val="24"/>
              </w:rPr>
              <w:t>电源</w:t>
            </w:r>
          </w:p>
        </w:tc>
        <w:tc>
          <w:tcPr>
            <w:tcW w:w="7250" w:type="dxa"/>
          </w:tcPr>
          <w:p>
            <w:pPr>
              <w:rPr>
                <w:rFonts w:hint="eastAsia" w:ascii="宋体" w:hAnsi="宋体" w:eastAsia="宋体" w:cs="宋体"/>
                <w:sz w:val="24"/>
              </w:rPr>
            </w:pPr>
            <w:r>
              <w:rPr>
                <w:rFonts w:hint="eastAsia" w:ascii="宋体" w:hAnsi="宋体" w:eastAsia="宋体" w:cs="宋体"/>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tcPr>
          <w:p>
            <w:pPr>
              <w:rPr>
                <w:rFonts w:hint="eastAsia" w:ascii="宋体" w:hAnsi="宋体" w:eastAsia="宋体" w:cs="宋体"/>
                <w:sz w:val="24"/>
              </w:rPr>
            </w:pPr>
            <w:r>
              <w:rPr>
                <w:rFonts w:hint="eastAsia" w:ascii="宋体" w:hAnsi="宋体" w:eastAsia="宋体" w:cs="宋体"/>
                <w:sz w:val="24"/>
              </w:rPr>
              <w:t>电源效率</w:t>
            </w:r>
          </w:p>
        </w:tc>
        <w:tc>
          <w:tcPr>
            <w:tcW w:w="7250" w:type="dxa"/>
          </w:tcPr>
          <w:p>
            <w:pPr>
              <w:rPr>
                <w:rFonts w:hint="eastAsia" w:ascii="宋体" w:hAnsi="宋体" w:eastAsia="宋体" w:cs="宋体"/>
                <w:sz w:val="24"/>
              </w:rPr>
            </w:pPr>
            <w:r>
              <w:rPr>
                <w:rFonts w:hint="eastAsia" w:ascii="宋体" w:hAnsi="宋体" w:eastAsia="宋体" w:cs="宋体"/>
                <w:sz w:val="24"/>
              </w:rPr>
              <w:t>主动式</w:t>
            </w:r>
            <w:r>
              <w:rPr>
                <w:rFonts w:hint="eastAsia" w:ascii="宋体" w:hAnsi="宋体" w:eastAsia="宋体" w:cs="宋体"/>
                <w:sz w:val="24"/>
                <w:lang w:val="pt-BR"/>
              </w:rPr>
              <w:t>PFC；通过</w:t>
            </w:r>
            <w:r>
              <w:rPr>
                <w:rFonts w:hint="eastAsia" w:ascii="宋体" w:hAnsi="宋体" w:eastAsia="宋体" w:cs="宋体"/>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IO接口</w:t>
            </w:r>
          </w:p>
        </w:tc>
        <w:tc>
          <w:tcPr>
            <w:tcW w:w="7250" w:type="dxa"/>
            <w:vAlign w:val="center"/>
          </w:tcPr>
          <w:p>
            <w:pPr>
              <w:rPr>
                <w:rFonts w:hint="eastAsia" w:ascii="宋体" w:hAnsi="宋体" w:eastAsia="宋体" w:cs="宋体"/>
                <w:sz w:val="24"/>
              </w:rPr>
            </w:pPr>
            <w:r>
              <w:rPr>
                <w:rFonts w:hint="eastAsia" w:ascii="宋体" w:hAnsi="宋体" w:eastAsia="宋体" w:cs="宋体"/>
                <w:sz w:val="24"/>
              </w:rPr>
              <w:t>不少于2个USB接口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冗余组件</w:t>
            </w:r>
          </w:p>
        </w:tc>
        <w:tc>
          <w:tcPr>
            <w:tcW w:w="7250" w:type="dxa"/>
            <w:vAlign w:val="center"/>
          </w:tcPr>
          <w:p>
            <w:pPr>
              <w:rPr>
                <w:rFonts w:hint="eastAsia" w:ascii="宋体" w:hAnsi="宋体" w:eastAsia="宋体" w:cs="宋体"/>
                <w:sz w:val="24"/>
              </w:rPr>
            </w:pPr>
            <w:r>
              <w:rPr>
                <w:rFonts w:hint="eastAsia" w:ascii="宋体" w:hAnsi="宋体" w:eastAsia="宋体" w:cs="宋体"/>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配件</w:t>
            </w:r>
          </w:p>
        </w:tc>
        <w:tc>
          <w:tcPr>
            <w:tcW w:w="7250" w:type="dxa"/>
            <w:vAlign w:val="center"/>
          </w:tcPr>
          <w:p>
            <w:pPr>
              <w:rPr>
                <w:rFonts w:hint="eastAsia" w:ascii="宋体" w:hAnsi="宋体" w:eastAsia="宋体" w:cs="宋体"/>
                <w:sz w:val="24"/>
              </w:rPr>
            </w:pPr>
            <w:r>
              <w:rPr>
                <w:rFonts w:hint="eastAsia" w:ascii="宋体" w:hAnsi="宋体" w:eastAsia="宋体" w:cs="宋体"/>
                <w:sz w:val="24"/>
              </w:rPr>
              <w:t>提供上架用导轨及相关配件、线缆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管理维护功能</w:t>
            </w:r>
          </w:p>
        </w:tc>
        <w:tc>
          <w:tcPr>
            <w:tcW w:w="7250" w:type="dxa"/>
            <w:vAlign w:val="center"/>
          </w:tcPr>
          <w:p>
            <w:pPr>
              <w:rPr>
                <w:rFonts w:hint="eastAsia" w:ascii="宋体" w:hAnsi="宋体" w:eastAsia="宋体" w:cs="宋体"/>
                <w:sz w:val="24"/>
              </w:rPr>
            </w:pPr>
            <w:r>
              <w:rPr>
                <w:rFonts w:hint="eastAsia" w:ascii="宋体" w:hAnsi="宋体" w:eastAsia="宋体" w:cs="宋体"/>
                <w:sz w:val="24"/>
              </w:rPr>
              <w:t>提供基于Web的远程管理控制、配备硬件监控、远程管理功能；支持IPMI2.0标准。提供IKVM功能，实现远程KVM功能；</w:t>
            </w:r>
          </w:p>
          <w:p>
            <w:pPr>
              <w:rPr>
                <w:rFonts w:hint="eastAsia" w:ascii="宋体" w:hAnsi="宋体" w:eastAsia="宋体" w:cs="宋体"/>
                <w:sz w:val="24"/>
              </w:rPr>
            </w:pPr>
            <w:r>
              <w:rPr>
                <w:rFonts w:hint="eastAsia" w:ascii="宋体" w:hAnsi="宋体" w:eastAsia="宋体" w:cs="宋体"/>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保修服务</w:t>
            </w:r>
          </w:p>
        </w:tc>
        <w:tc>
          <w:tcPr>
            <w:tcW w:w="7250" w:type="dxa"/>
            <w:vAlign w:val="center"/>
          </w:tcPr>
          <w:p>
            <w:pPr>
              <w:rPr>
                <w:rFonts w:hint="eastAsia" w:ascii="宋体" w:hAnsi="宋体" w:eastAsia="宋体" w:cs="宋体"/>
                <w:sz w:val="24"/>
              </w:rPr>
            </w:pPr>
            <w:r>
              <w:rPr>
                <w:rFonts w:hint="eastAsia" w:ascii="宋体" w:hAnsi="宋体" w:eastAsia="宋体" w:cs="宋体"/>
                <w:sz w:val="24"/>
              </w:rPr>
              <w:t>提供原厂商7*24*4小时工程师带备件上门服务，8小时内恢复服务；</w:t>
            </w:r>
          </w:p>
          <w:p>
            <w:pPr>
              <w:rPr>
                <w:rFonts w:hint="eastAsia" w:ascii="宋体" w:hAnsi="宋体" w:eastAsia="宋体" w:cs="宋体"/>
                <w:sz w:val="24"/>
              </w:rPr>
            </w:pPr>
            <w:r>
              <w:rPr>
                <w:rFonts w:hint="eastAsia" w:ascii="宋体" w:hAnsi="宋体" w:eastAsia="宋体" w:cs="宋体"/>
                <w:sz w:val="24"/>
              </w:rPr>
              <w:t>提供硬盘免回收</w:t>
            </w:r>
          </w:p>
          <w:p>
            <w:pPr>
              <w:rPr>
                <w:rFonts w:hint="eastAsia" w:ascii="宋体" w:hAnsi="宋体" w:eastAsia="宋体" w:cs="宋体"/>
                <w:sz w:val="24"/>
              </w:rPr>
            </w:pPr>
            <w:r>
              <w:rPr>
                <w:rFonts w:hint="eastAsia" w:ascii="宋体" w:hAnsi="宋体" w:eastAsia="宋体" w:cs="宋体"/>
                <w:sz w:val="24"/>
              </w:rPr>
              <w:t>提供系统安装部署服务（主机机柜安装、操作系统及软件安装部署等）</w:t>
            </w:r>
          </w:p>
          <w:p>
            <w:pPr>
              <w:rPr>
                <w:rFonts w:hint="eastAsia" w:ascii="宋体" w:hAnsi="宋体" w:eastAsia="宋体" w:cs="宋体"/>
                <w:sz w:val="24"/>
              </w:rPr>
            </w:pPr>
            <w:r>
              <w:rPr>
                <w:rFonts w:hint="eastAsia" w:ascii="宋体" w:hAnsi="宋体" w:eastAsia="宋体" w:cs="宋体"/>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技术支持与质保服务</w:t>
            </w:r>
          </w:p>
        </w:tc>
        <w:tc>
          <w:tcPr>
            <w:tcW w:w="7250" w:type="dxa"/>
            <w:vAlign w:val="center"/>
          </w:tcPr>
          <w:p>
            <w:pPr>
              <w:rPr>
                <w:rFonts w:hint="eastAsia" w:ascii="宋体" w:hAnsi="宋体" w:eastAsia="宋体" w:cs="宋体"/>
                <w:sz w:val="24"/>
              </w:rPr>
            </w:pPr>
            <w:r>
              <w:rPr>
                <w:rFonts w:hint="eastAsia" w:ascii="宋体" w:hAnsi="宋体" w:eastAsia="宋体" w:cs="宋体"/>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Align w:val="center"/>
          </w:tcPr>
          <w:p>
            <w:pPr>
              <w:rPr>
                <w:rFonts w:hint="eastAsia" w:ascii="宋体" w:hAnsi="宋体" w:eastAsia="宋体" w:cs="宋体"/>
                <w:sz w:val="24"/>
              </w:rPr>
            </w:pPr>
            <w:r>
              <w:rPr>
                <w:rFonts w:hint="eastAsia" w:ascii="宋体" w:hAnsi="宋体" w:eastAsia="宋体" w:cs="宋体"/>
                <w:sz w:val="24"/>
              </w:rPr>
              <w:t>机柜及操作系统兼容性</w:t>
            </w:r>
          </w:p>
        </w:tc>
        <w:tc>
          <w:tcPr>
            <w:tcW w:w="7250" w:type="dxa"/>
            <w:vAlign w:val="center"/>
          </w:tcPr>
          <w:p>
            <w:pPr>
              <w:rPr>
                <w:rFonts w:hint="eastAsia" w:ascii="宋体" w:hAnsi="宋体" w:eastAsia="宋体" w:cs="宋体"/>
                <w:sz w:val="24"/>
              </w:rPr>
            </w:pPr>
            <w:r>
              <w:rPr>
                <w:rFonts w:hint="eastAsia" w:ascii="宋体" w:hAnsi="宋体" w:eastAsia="宋体" w:cs="宋体"/>
                <w:sz w:val="24"/>
              </w:rPr>
              <w:t>与现有主流品牌机柜兼容，保证可以上架到现有主流标准机柜；</w:t>
            </w:r>
          </w:p>
          <w:p>
            <w:pPr>
              <w:rPr>
                <w:rFonts w:hint="eastAsia" w:ascii="宋体" w:hAnsi="宋体" w:eastAsia="宋体" w:cs="宋体"/>
                <w:sz w:val="24"/>
              </w:rPr>
            </w:pPr>
            <w:r>
              <w:rPr>
                <w:rFonts w:hint="eastAsia" w:ascii="宋体" w:hAnsi="宋体" w:eastAsia="宋体" w:cs="宋体"/>
                <w:sz w:val="24"/>
              </w:rPr>
              <w:t>支持主流64位操作系统；</w:t>
            </w:r>
          </w:p>
        </w:tc>
      </w:tr>
    </w:tbl>
    <w:p>
      <w:pPr>
        <w:keepNext/>
        <w:keepLines/>
        <w:spacing w:before="260" w:after="260" w:line="413" w:lineRule="auto"/>
        <w:outlineLvl w:val="1"/>
        <w:rPr>
          <w:rFonts w:hint="eastAsia" w:ascii="宋体" w:hAnsi="宋体" w:eastAsia="宋体" w:cs="宋体"/>
          <w:b/>
          <w:bCs/>
          <w:sz w:val="24"/>
        </w:rPr>
      </w:pPr>
      <w:bookmarkStart w:id="34" w:name="_Toc4462"/>
      <w:r>
        <w:rPr>
          <w:rFonts w:hint="eastAsia" w:ascii="宋体" w:hAnsi="宋体" w:eastAsia="宋体" w:cs="宋体"/>
          <w:sz w:val="24"/>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0</wp:posOffset>
                </wp:positionV>
                <wp:extent cx="635" cy="635"/>
                <wp:effectExtent l="0" t="0" r="0" b="0"/>
                <wp:wrapNone/>
                <wp:docPr id="16" name="任意多边形 16" descr="060GB8BED2CE51@291@D5E2647B442B7080&gt;:W80A&lt;ZX81113917!!!BIHO@]x81113917!@0C1D41110DDB637169Onsl`m/enu!!!!!!!!!!!!!!!!!!!!!!!!!!!!!!!!!!!!!!!!!!!!!!!!!!!!!!!!!!!!!!!!!!!!!!!!!!!!!!!!!!!!!!!!!!!!!!!!!!!!!!!!!!!!!!!!!!!!!!!!!!!!!!!!!!!!!!!!!!!!!!!!!!!!!!!!!!!!!!!!!!!!!!!!!!!!!!!!!!!!!!!!!!!!!!!!!!!!!!!!!!!!!!!!!!!!!!!!!!!!!!!!!!!!!!!!!!!!!!!!!!!!!!!!!!!!!!!!!!!!!!!!!!!!!!!!!!!!!!!!!!!!!!!!!!!!!!!!!!!!!!!!!!!!!!!!!!!!!!!!!!!!!!!!!!!!!!!!!!!!!!!!!!!!!!!!!!!!!!!!!!!!!!!!!!!!!!!!!!!!!!!!!!!!!!!!!!!!!!!!!!!!!!!!!!!!!!!!!!!!!!!!!!!!!!!!!!!!!!!!!!!!!!!!!!!!!!!!!!!!!!!!!!!!!!!!!!!!!!!!!!!!!!!!!!!!!!!!!!!!!!!!!!!!!!!!!!!!!!!!!!!!!!!!!!!!!!!!!!!!!!!!!!!!!!!!!!!!!!!!!!!!!!!!!!!!!!!!!!!!!!!!!!!!!!!!!!!!!!!!!!!!!!!!!!!!!!!!!!!!!!!!!!!!!!!!!!!!!!!!!!!!!!!!!!!!!!!!!!!!!!!!!!!!!!!!!!!!!!!!!!!!!!!!!!!!!!!!!!!!!!!!!!!!!!!!!!!!!!!!!!!!!!!!!!!!!!!!!!!!!!!!!!!!!!!!!!!!!!!!!!!!!!!!!!!!!!!!!!!!!!!!!!!!!!!!!!!!!!!!!!!!!!!!!!!!!!!!!!!!!!!!!!!!!!!!!!!!!!!!!!!!!!!!!!!!!!!!!!!!!!!!!!!!!!!!!!!!!!!!!!!!!!!!!!!!!!!!!!!!!!!!!!!!!!!!!!!!!!!!!!!!!!!!!!!!!!!!!!!!!!!!!!!!!!!!!!!!!!!!!!!!!!!!!!!!!!!!!!!!!!!!!!!!!!!!!!!!!!!!!!!!!!!!!!!!!!!!!!!!!!!!!!!!!!!!!!!!!!!!!!!!!!!!!!!!!!!!!!!!!!!!!!!!!!!!!!!!!!!!!!!!!!!!!!!!!!!!!!!!!!!!!!!!!!!!!!!!!!!!!!!!!!!!!!!!!!!!!!!!!!!!!!!!!!!!!!!!!!!!!!!!!!!!!!!!!!!!!!!!!!!!!!!!!!!!!!!!!!!!!!!!!!!!!!!!!!!!!!!!!!!!!!!!!!!!!!!!!!!!!!!!!!!!!!!!!!!!!!!!!!!!!!!!!!!!!!!!!!!!!!!!!!!!!!!!!!!!!!!!!!!!!!!!!!!!!!!!!!!!!!!!!!!!!!!!!!!!!!!!!!!!!!!!!!!!!!!!!!!!!!!!!!!!!!!!!!!!!!!!!!!!!!!!!!!!!!!!!!!!!!!!!!!!!!!!!!!!!!!!!!!!!!!!!!!!!!!!!!!!!!!!!!!!!!!!!!!!!!!!!!!!!!!!!!!!!!!!!!!!!!!!!!!!!!!!!!!!!!!!!!!!!!!!!!!!!!!!!!!!!!!!!!!!!!!!!!!!!!!!!!!!!!!!!!!!!!!!!!!!!!!!!!!!!!!!!!!!!!!!!!!!!!!!!!!!!!!!!!!!!!!!!!!!!!!!!!!!!!!!!!!!!!!!!!!!!!!!!!!!!!!!!!!!!!!!!!!!!!!!!!!!!!!!!!!!!!!!!!!!!!!!!!!!!!!!!!!!!!!!!!!!!!!!!!!!!!!!!!!!!!!!!!!!!!!!!!!!!!!!!!!!!!!!!!!!!!!!!!!!!!!!!!!!!!!!!!!!!!!!!!!!!!!!!!!!!!!!!!!!!!!!!!!!!!!!!!!!!!!!!!!!!!!!!!!!!!!!!!!!!!!!!!!!!!!!!!!!!!!!!!!!!!!!!!!!!!!!!!!!!!!!!!!!!!!!!!!!!!!!!!!!!!!!!!!!!!!!!!!!!!!!!!!!!!!!!!!!!!!!!!!!!!!!!!!!!!!!!!!!!!!!!!!!!!!!!!!!!!!!!!!!!!!!!!!!!!!!!!!!!!!!!!!!!!!!!!!!!!!!!!!!!!!!!!!!!!!!!!!!!!!!!!!!!!!!!!!!!!!!!!!!!!!!!!!!!!!!!!!!!!!!!!!!!!!!!!!!!!!!!!!!!!!!!!!!!!!!!!!!!!!!!!!!!!!!!!!!!!!!!!!!!!!!!!!!!!!!!!!!!!!!!!!!!!!!!!!!!!!!!!!!!!!!!!!!!!!!!!!!!!!!!!!!!!!!!!!!!!!!!!!!!!!!!!!!!!!!!!!!!!!!!!!!!!!!!!!!!!!!!!!!!!!!!!!!!!!!!!!!!!!!!!!!!!!!!!!!!!!!!!!!!!!!!!!!!!!!!!!!!!!!!!!!!!!!!!!!!!!!!!!!!!!!!!!!!1!1"/>
                <wp:cNvGraphicFramePr/>
                <a:graphic xmlns:a="http://schemas.openxmlformats.org/drawingml/2006/main">
                  <a:graphicData uri="http://schemas.microsoft.com/office/word/2010/wordprocessingShape">
                    <wps:wsp>
                      <wps:cNvSpPr/>
                      <wps:spPr bwMode="auto">
                        <a:xfrm>
                          <a:off x="0" y="0"/>
                          <a:ext cx="635" cy="635"/>
                        </a:xfrm>
                        <a:custGeom>
                          <a:avLst/>
                          <a:gdLst>
                            <a:gd name="T0" fmla="*/ 0 w 635"/>
                            <a:gd name="T1" fmla="*/ 0 h 635"/>
                            <a:gd name="T2" fmla="*/ 0 w 635"/>
                            <a:gd name="T3" fmla="*/ 0 h 635"/>
                            <a:gd name="T4" fmla="*/ 0 w 635"/>
                            <a:gd name="T5" fmla="*/ 0 h 635"/>
                            <a:gd name="T6" fmla="*/ 0 w 635"/>
                            <a:gd name="T7" fmla="*/ 0 h 635"/>
                            <a:gd name="T8" fmla="*/ 0 w 635"/>
                            <a:gd name="T9" fmla="*/ 0 h 635"/>
                          </a:gdLst>
                          <a:ahLst/>
                          <a:cxnLst>
                            <a:cxn ang="0">
                              <a:pos x="T0" y="T1"/>
                            </a:cxn>
                            <a:cxn ang="0">
                              <a:pos x="T2" y="T3"/>
                            </a:cxn>
                            <a:cxn ang="0">
                              <a:pos x="T4" y="T5"/>
                            </a:cxn>
                            <a:cxn ang="0">
                              <a:pos x="T6" y="T7"/>
                            </a:cxn>
                            <a:cxn ang="0">
                              <a:pos x="T8" y="T9"/>
                            </a:cxn>
                          </a:cxnLst>
                          <a:rect l="0" t="0" r="r" b="b"/>
                          <a:pathLst>
                            <a:path w="635" h="635">
                              <a:moveTo>
                                <a:pt x="0" y="0"/>
                              </a:moveTo>
                              <a:cubicBezTo>
                                <a:pt x="0" y="0"/>
                                <a:pt x="0" y="0"/>
                                <a:pt x="0" y="0"/>
                              </a:cubicBezTo>
                              <a:cubicBezTo>
                                <a:pt x="0" y="0"/>
                                <a:pt x="0" y="0"/>
                                <a:pt x="0" y="0"/>
                              </a:cubicBezTo>
                              <a:close/>
                            </a:path>
                          </a:pathLst>
                        </a:custGeom>
                        <a:solidFill>
                          <a:srgbClr val="FFFFFF"/>
                        </a:solidFill>
                        <a:ln w="9525"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alt="060GB8BED2CE51@291@D5E2647B442B7080&gt;:W80A&lt;ZX81113917!!!BIHO@]x81113917!@0C1D41110DDB637169Onsl`m/enu!!!!!!!!!!!!!!!!!!!!!!!!!!!!!!!!!!!!!!!!!!!!!!!!!!!!!!!!!!!!!!!!!!!!!!!!!!!!!!!!!!!!!!!!!!!!!!!!!!!!!!!!!!!!!!!!!!!!!!!!!!!!!!!!!!!!!!!!!!!!!!!!!!!!!!!!!!!!!!!!!!!!!!!!!!!!!!!!!!!!!!!!!!!!!!!!!!!!!!!!!!!!!!!!!!!!!!!!!!!!!!!!!!!!!!!!!!!!!!!!!!!!!!!!!!!!!!!!!!!!!!!!!!!!!!!!!!!!!!!!!!!!!!!!!!!!!!!!!!!!!!!!!!!!!!!!!!!!!!!!!!!!!!!!!!!!!!!!!!!!!!!!!!!!!!!!!!!!!!!!!!!!!!!!!!!!!!!!!!!!!!!!!!!!!!!!!!!!!!!!!!!!!!!!!!!!!!!!!!!!!!!!!!!!!!!!!!!!!!!!!!!!!!!!!!!!!!!!!!!!!!!!!!!!!!!!!!!!!!!!!!!!!!!!!!!!!!!!!!!!!!!!!!!!!!!!!!!!!!!!!!!!!!!!!!!!!!!!!!!!!!!!!!!!!!!!!!!!!!!!!!!!!!!!!!!!!!!!!!!!!!!!!!!!!!!!!!!!!!!!!!!!!!!!!!!!!!!!!!!!!!!!!!!!!!!!!!!!!!!!!!!!!!!!!!!!!!!!!!!!!!!!!!!!!!!!!!!!!!!!!!!!!!!!!!!!!!!!!!!!!!!!!!!!!!!!!!!!!!!!!!!!!!!!!!!!!!!!!!!!!!!!!!!!!!!!!!!!!!!!!!!!!!!!!!!!!!!!!!!!!!!!!!!!!!!!!!!!!!!!!!!!!!!!!!!!!!!!!!!!!!!!!!!!!!!!!!!!!!!!!!!!!!!!!!!!!!!!!!!!!!!!!!!!!!!!!!!!!!!!!!!!!!!!!!!!!!!!!!!!!!!!!!!!!!!!!!!!!!!!!!!!!!!!!!!!!!!!!!!!!!!!!!!!!!!!!!!!!!!!!!!!!!!!!!!!!!!!!!!!!!!!!!!!!!!!!!!!!!!!!!!!!!!!!!!!!!!!!!!!!!!!!!!!!!!!!!!!!!!!!!!!!!!!!!!!!!!!!!!!!!!!!!!!!!!!!!!!!!!!!!!!!!!!!!!!!!!!!!!!!!!!!!!!!!!!!!!!!!!!!!!!!!!!!!!!!!!!!!!!!!!!!!!!!!!!!!!!!!!!!!!!!!!!!!!!!!!!!!!!!!!!!!!!!!!!!!!!!!!!!!!!!!!!!!!!!!!!!!!!!!!!!!!!!!!!!!!!!!!!!!!!!!!!!!!!!!!!!!!!!!!!!!!!!!!!!!!!!!!!!!!!!!!!!!!!!!!!!!!!!!!!!!!!!!!!!!!!!!!!!!!!!!!!!!!!!!!!!!!!!!!!!!!!!!!!!!!!!!!!!!!!!!!!!!!!!!!!!!!!!!!!!!!!!!!!!!!!!!!!!!!!!!!!!!!!!!!!!!!!!!!!!!!!!!!!!!!!!!!!!!!!!!!!!!!!!!!!!!!!!!!!!!!!!!!!!!!!!!!!!!!!!!!!!!!!!!!!!!!!!!!!!!!!!!!!!!!!!!!!!!!!!!!!!!!!!!!!!!!!!!!!!!!!!!!!!!!!!!!!!!!!!!!!!!!!!!!!!!!!!!!!!!!!!!!!!!!!!!!!!!!!!!!!!!!!!!!!!!!!!!!!!!!!!!!!!!!!!!!!!!!!!!!!!!!!!!!!!!!!!!!!!!!!!!!!!!!!!!!!!!!!!!!!!!!!!!!!!!!!!!!!!!!!!!!!!!!!!!!!!!!!!!!!!!!!!!!!!!!!!!!!!!!!!!!!!!!!!!!!!!!!!!!!!!!!!!!!!!!!!!!!!!!!!!!!!!!!!!!!!!!!!!!!!!!!!!!!!!!!!!!!!!!!!!!!!!!!!!!!!!!!!!!!!!!!!!!!!!!!!!!!!!!!!!!!!!!!!!!!!!!!!!!!!!!!!!!!!!!!!!!!!!!!!!!!!!!!!!!!!!!!!!!!!!!!!!!!!!!!!!!!!!!!!!!!!!!!!!!!!!!!!!!!!!!!!!!!!!!!!!!!!!!!!!!!!!!!!!!!!!!!!!!!!!!!!!!!!!!!!!!!!!!!!!!!!!!!!!!!!!!!!!!!!!!!!!!!!!!!!!!!!!!!!!!!!!!!!!!!!!!!!!!!!!!!!!!!!!!!!!!!!!!!!!!!!!!!!!!!!!!!!!!!!!!!!!!!!!!!!!!!!!!!!!!!!!!!!!!!!!!!!!!!!!!!!!!!!!!!!!!!!!!!!!!!!!!!!!!!!!!!!!!!!!!!!!!!!!!!!!!!!!!!!!!!!!!!!!!!!!!!!!!!!!!!!!!!!!!!!!!!!!!!!!!!!!!!!!!!!!!!!!!!!!!!!!!!!!!!!!!!!!!!!!!!!!!!!!!!!!!!!!!!!!!!!!!!!!!!!!!!!!!!!!!!!1!1" style="position:absolute;left:0pt;margin-left:0pt;margin-top:0pt;height:0.05pt;width:0.05pt;z-index:251663360;mso-width-relative:page;mso-height-relative:page;" fillcolor="#FFFFFF" filled="t" stroked="t"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7ii0f84AAAD/AAAADwAAAAAAAAABACAAAAAiAAAAZHJzL2Rvd25yZXYu&#10;eG1sUEsBAhQAFAAAAAgAh07iQAlMCFSUAwAAkhEAAA4AAAAAAAAAAQAgAAAAHQEAAGRycy9lMm9E&#10;b2MueG1sUEsFBgAAAAAGAAYAWQEAACMHAAAAAA==&#10;" path="m0,0c0,0,0,0,0,0c0,0,0,0,0,0xe">
                <v:path o:connectlocs="0,0;0,0;0,0;0,0;0,0" o:connectangles="0,0,0,0,0"/>
                <v:fill on="t" focussize="0,0"/>
                <v:stroke color="#000000" joinstyle="round"/>
                <v:imagedata o:title=""/>
                <o:lock v:ext="edit" aspectratio="f"/>
                <w10:anchorlock/>
              </v:shape>
            </w:pict>
          </mc:Fallback>
        </mc:AlternateContent>
      </w:r>
      <w:r>
        <w:rPr>
          <w:rFonts w:hint="eastAsia" w:ascii="宋体" w:hAnsi="宋体" w:eastAsia="宋体" w:cs="宋体"/>
          <w:b/>
          <w:bCs/>
          <w:sz w:val="24"/>
        </w:rPr>
        <w:t>6）组件服务型服务器 (Q46.2C) 机型6</w:t>
      </w:r>
      <w:bookmarkEnd w:id="34"/>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jc w:val="center"/>
              <w:rPr>
                <w:rFonts w:hint="eastAsia" w:ascii="宋体" w:hAnsi="宋体" w:eastAsia="宋体" w:cs="宋体"/>
                <w:b/>
                <w:sz w:val="24"/>
              </w:rPr>
            </w:pPr>
            <w:r>
              <w:rPr>
                <w:rFonts w:hint="eastAsia" w:ascii="宋体" w:hAnsi="宋体" w:eastAsia="宋体" w:cs="宋体"/>
                <w:b/>
                <w:sz w:val="24"/>
              </w:rPr>
              <w:t>技术指标</w:t>
            </w:r>
          </w:p>
        </w:tc>
        <w:tc>
          <w:tcPr>
            <w:tcW w:w="6920" w:type="dxa"/>
            <w:vAlign w:val="center"/>
          </w:tcPr>
          <w:p>
            <w:pPr>
              <w:jc w:val="center"/>
              <w:rPr>
                <w:rFonts w:hint="eastAsia" w:ascii="宋体" w:hAnsi="宋体" w:eastAsia="宋体" w:cs="宋体"/>
                <w:b/>
                <w:sz w:val="24"/>
              </w:rPr>
            </w:pPr>
            <w:r>
              <w:rPr>
                <w:rFonts w:hint="eastAsia" w:ascii="宋体" w:hAnsi="宋体" w:eastAsia="宋体" w:cs="宋体"/>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服务器外观</w:t>
            </w:r>
          </w:p>
        </w:tc>
        <w:tc>
          <w:tcPr>
            <w:tcW w:w="6920" w:type="dxa"/>
            <w:vAlign w:val="center"/>
          </w:tcPr>
          <w:p>
            <w:pPr>
              <w:rPr>
                <w:rFonts w:hint="eastAsia" w:ascii="宋体" w:hAnsi="宋体" w:eastAsia="宋体" w:cs="宋体"/>
                <w:sz w:val="24"/>
              </w:rPr>
            </w:pPr>
            <w:r>
              <w:rPr>
                <w:rFonts w:hint="eastAsia" w:ascii="宋体" w:hAnsi="宋体" w:eastAsia="宋体" w:cs="宋体"/>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品牌</w:t>
            </w:r>
          </w:p>
        </w:tc>
        <w:tc>
          <w:tcPr>
            <w:tcW w:w="6920" w:type="dxa"/>
            <w:vAlign w:val="center"/>
          </w:tcPr>
          <w:p>
            <w:pPr>
              <w:rPr>
                <w:rFonts w:hint="eastAsia" w:ascii="宋体" w:hAnsi="宋体" w:eastAsia="宋体" w:cs="宋体"/>
                <w:sz w:val="24"/>
              </w:rPr>
            </w:pPr>
            <w:r>
              <w:rPr>
                <w:rFonts w:hint="eastAsia" w:ascii="宋体" w:hAnsi="宋体" w:eastAsia="宋体" w:cs="宋体"/>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处理器类型</w:t>
            </w:r>
          </w:p>
        </w:tc>
        <w:tc>
          <w:tcPr>
            <w:tcW w:w="6920" w:type="dxa"/>
            <w:vAlign w:val="center"/>
          </w:tcPr>
          <w:p>
            <w:pPr>
              <w:rPr>
                <w:rFonts w:hint="eastAsia" w:ascii="宋体" w:hAnsi="宋体" w:eastAsia="宋体" w:cs="宋体"/>
                <w:sz w:val="24"/>
              </w:rPr>
            </w:pPr>
            <w:r>
              <w:rPr>
                <w:rFonts w:hint="eastAsia" w:ascii="宋体" w:hAnsi="宋体" w:eastAsia="宋体" w:cs="宋体"/>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处理器配置数目</w:t>
            </w:r>
          </w:p>
        </w:tc>
        <w:tc>
          <w:tcPr>
            <w:tcW w:w="6920" w:type="dxa"/>
            <w:vAlign w:val="center"/>
          </w:tcPr>
          <w:p>
            <w:pPr>
              <w:rPr>
                <w:rFonts w:hint="eastAsia" w:ascii="宋体" w:hAnsi="宋体" w:eastAsia="宋体" w:cs="宋体"/>
                <w:sz w:val="24"/>
              </w:rPr>
            </w:pPr>
            <w:r>
              <w:rPr>
                <w:rFonts w:hint="eastAsia" w:ascii="宋体" w:hAnsi="宋体" w:eastAsia="宋体" w:cs="宋体"/>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内存类型</w:t>
            </w:r>
          </w:p>
        </w:tc>
        <w:tc>
          <w:tcPr>
            <w:tcW w:w="6920" w:type="dxa"/>
            <w:vAlign w:val="center"/>
          </w:tcPr>
          <w:p>
            <w:pPr>
              <w:rPr>
                <w:rFonts w:hint="eastAsia" w:ascii="宋体" w:hAnsi="宋体" w:eastAsia="宋体" w:cs="宋体"/>
                <w:sz w:val="24"/>
              </w:rPr>
            </w:pPr>
            <w:r>
              <w:rPr>
                <w:rFonts w:hint="eastAsia" w:ascii="宋体" w:hAnsi="宋体" w:eastAsia="宋体" w:cs="宋体"/>
                <w:sz w:val="24"/>
              </w:rPr>
              <w:t xml:space="preserve">ECC DDR4 RDIMM </w:t>
            </w:r>
          </w:p>
          <w:p>
            <w:pPr>
              <w:rPr>
                <w:rFonts w:hint="eastAsia" w:ascii="宋体" w:hAnsi="宋体" w:eastAsia="宋体" w:cs="宋体"/>
                <w:sz w:val="24"/>
              </w:rPr>
            </w:pPr>
            <w:r>
              <w:rPr>
                <w:rFonts w:hint="eastAsia" w:ascii="宋体" w:hAnsi="宋体" w:eastAsia="宋体" w:cs="宋体"/>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内存配置容量</w:t>
            </w:r>
          </w:p>
        </w:tc>
        <w:tc>
          <w:tcPr>
            <w:tcW w:w="6920" w:type="dxa"/>
            <w:vAlign w:val="center"/>
          </w:tcPr>
          <w:p>
            <w:pPr>
              <w:rPr>
                <w:rFonts w:hint="eastAsia" w:ascii="宋体" w:hAnsi="宋体" w:eastAsia="宋体" w:cs="宋体"/>
                <w:sz w:val="24"/>
              </w:rPr>
            </w:pPr>
            <w:r>
              <w:rPr>
                <w:rFonts w:hint="eastAsia" w:ascii="宋体" w:hAnsi="宋体" w:eastAsia="宋体" w:cs="宋体"/>
                <w:sz w:val="24"/>
              </w:rPr>
              <w:t>192G，单条内存=32G/16G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最大支持内存</w:t>
            </w:r>
          </w:p>
        </w:tc>
        <w:tc>
          <w:tcPr>
            <w:tcW w:w="6920" w:type="dxa"/>
            <w:vAlign w:val="center"/>
          </w:tcPr>
          <w:p>
            <w:pPr>
              <w:rPr>
                <w:rFonts w:hint="eastAsia" w:ascii="宋体" w:hAnsi="宋体" w:eastAsia="宋体" w:cs="宋体"/>
                <w:sz w:val="24"/>
              </w:rPr>
            </w:pPr>
            <w:r>
              <w:rPr>
                <w:rFonts w:hint="eastAsia" w:ascii="宋体" w:hAnsi="宋体" w:eastAsia="宋体" w:cs="宋体"/>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内置硬盘支持类型</w:t>
            </w:r>
          </w:p>
        </w:tc>
        <w:tc>
          <w:tcPr>
            <w:tcW w:w="6920" w:type="dxa"/>
            <w:vAlign w:val="center"/>
          </w:tcPr>
          <w:p>
            <w:pPr>
              <w:rPr>
                <w:rFonts w:hint="eastAsia" w:ascii="宋体" w:hAnsi="宋体" w:eastAsia="宋体" w:cs="宋体"/>
                <w:sz w:val="24"/>
              </w:rPr>
            </w:pPr>
            <w:r>
              <w:rPr>
                <w:rFonts w:hint="eastAsia" w:ascii="宋体" w:hAnsi="宋体" w:eastAsia="宋体" w:cs="宋体"/>
                <w:sz w:val="24"/>
              </w:rPr>
              <w:t>≥10000rpm，企业级SAS硬盘。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内置硬盘</w:t>
            </w:r>
          </w:p>
        </w:tc>
        <w:tc>
          <w:tcPr>
            <w:tcW w:w="6920" w:type="dxa"/>
            <w:vAlign w:val="center"/>
          </w:tcPr>
          <w:p>
            <w:pPr>
              <w:rPr>
                <w:rFonts w:hint="eastAsia" w:ascii="宋体" w:hAnsi="宋体" w:eastAsia="宋体" w:cs="宋体"/>
                <w:sz w:val="24"/>
              </w:rPr>
            </w:pPr>
            <w:r>
              <w:rPr>
                <w:rFonts w:hint="eastAsia" w:ascii="宋体" w:hAnsi="宋体" w:eastAsia="宋体" w:cs="宋体"/>
                <w:sz w:val="24"/>
              </w:rPr>
              <w:t>600G[sas,10000rpm]*4</w:t>
            </w:r>
          </w:p>
          <w:p>
            <w:pPr>
              <w:rPr>
                <w:rFonts w:hint="eastAsia" w:ascii="宋体" w:hAnsi="宋体" w:eastAsia="宋体" w:cs="宋体"/>
                <w:sz w:val="24"/>
              </w:rPr>
            </w:pPr>
            <w:r>
              <w:rPr>
                <w:rFonts w:hint="eastAsia" w:ascii="宋体" w:hAnsi="宋体" w:eastAsia="宋体" w:cs="宋体"/>
                <w:sz w:val="24"/>
              </w:rPr>
              <w:t>支持热插拔，6Gb接口带宽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tcPr>
          <w:p>
            <w:pPr>
              <w:rPr>
                <w:rFonts w:hint="eastAsia" w:ascii="宋体" w:hAnsi="宋体" w:eastAsia="宋体" w:cs="宋体"/>
                <w:sz w:val="24"/>
              </w:rPr>
            </w:pPr>
            <w:r>
              <w:rPr>
                <w:rFonts w:hint="eastAsia" w:ascii="宋体" w:hAnsi="宋体" w:eastAsia="宋体" w:cs="宋体"/>
                <w:sz w:val="24"/>
              </w:rPr>
              <w:t>RAID卡</w:t>
            </w:r>
          </w:p>
        </w:tc>
        <w:tc>
          <w:tcPr>
            <w:tcW w:w="6920" w:type="dxa"/>
          </w:tcPr>
          <w:p>
            <w:pPr>
              <w:ind w:left="360" w:hanging="360" w:hangingChars="150"/>
              <w:rPr>
                <w:rFonts w:hint="eastAsia" w:ascii="宋体" w:hAnsi="宋体" w:eastAsia="宋体" w:cs="宋体"/>
                <w:sz w:val="24"/>
              </w:rPr>
            </w:pPr>
            <w:r>
              <w:rPr>
                <w:rFonts w:hint="eastAsia" w:ascii="宋体" w:hAnsi="宋体" w:eastAsia="宋体" w:cs="宋体"/>
                <w:sz w:val="24"/>
              </w:rPr>
              <w:t>1块RAID卡：带宽≥6Gbps，支持SAS、SATA、SSD硬盘；RAID卡支持raid0,1,5,6,10等，采用LSI SAS2208/3108主控芯片，采用超级电容做掉电保护；至少配置1GB缓存。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PCI I/O插槽</w:t>
            </w:r>
          </w:p>
        </w:tc>
        <w:tc>
          <w:tcPr>
            <w:tcW w:w="6920" w:type="dxa"/>
            <w:vAlign w:val="center"/>
          </w:tcPr>
          <w:p>
            <w:pPr>
              <w:rPr>
                <w:rFonts w:hint="eastAsia" w:ascii="宋体" w:hAnsi="宋体" w:eastAsia="宋体" w:cs="宋体"/>
                <w:sz w:val="24"/>
              </w:rPr>
            </w:pPr>
            <w:r>
              <w:rPr>
                <w:rFonts w:hint="eastAsia" w:ascii="宋体" w:hAnsi="宋体" w:eastAsia="宋体" w:cs="宋体"/>
                <w:sz w:val="24"/>
              </w:rPr>
              <w:t>PCI-E 3.0插槽≥4；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网卡</w:t>
            </w:r>
          </w:p>
        </w:tc>
        <w:tc>
          <w:tcPr>
            <w:tcW w:w="6920" w:type="dxa"/>
            <w:vAlign w:val="center"/>
          </w:tcPr>
          <w:p>
            <w:pPr>
              <w:rPr>
                <w:rFonts w:hint="eastAsia" w:ascii="宋体" w:hAnsi="宋体" w:eastAsia="宋体" w:cs="宋体"/>
                <w:sz w:val="24"/>
              </w:rPr>
            </w:pPr>
            <w:r>
              <w:rPr>
                <w:rFonts w:hint="eastAsia" w:ascii="宋体" w:hAnsi="宋体" w:eastAsia="宋体" w:cs="宋体"/>
                <w:sz w:val="24"/>
              </w:rPr>
              <w:t>a)1GE*2，主控芯片型号Intel I350/82580/82576，物理网口10/100/1000Mbps，支持PXE，支持虚拟化应用。</w:t>
            </w:r>
          </w:p>
          <w:p>
            <w:pPr>
              <w:rPr>
                <w:rFonts w:hint="eastAsia" w:ascii="宋体" w:hAnsi="宋体" w:eastAsia="宋体" w:cs="宋体"/>
                <w:sz w:val="24"/>
              </w:rPr>
            </w:pPr>
            <w:r>
              <w:rPr>
                <w:rFonts w:hint="eastAsia" w:ascii="宋体" w:hAnsi="宋体" w:eastAsia="宋体" w:cs="宋体"/>
                <w:sz w:val="24"/>
              </w:rPr>
              <w:t>b)2块双端口10GE网卡（Intel x520），含4个</w:t>
            </w:r>
            <w:r>
              <w:rPr>
                <w:rFonts w:hint="eastAsia" w:ascii="宋体" w:hAnsi="宋体" w:eastAsia="宋体" w:cs="宋体"/>
                <w:bCs/>
                <w:sz w:val="24"/>
              </w:rPr>
              <w:t>10GE NIC端口，</w:t>
            </w:r>
            <w:r>
              <w:rPr>
                <w:rFonts w:hint="eastAsia" w:ascii="宋体" w:hAnsi="宋体" w:eastAsia="宋体" w:cs="宋体"/>
                <w:sz w:val="24"/>
              </w:rPr>
              <w:t>并满配Intel兼容多模模块（SFP+）。</w:t>
            </w:r>
          </w:p>
          <w:p>
            <w:pPr>
              <w:rPr>
                <w:rFonts w:hint="eastAsia" w:ascii="宋体" w:hAnsi="宋体" w:eastAsia="宋体" w:cs="宋体"/>
                <w:sz w:val="24"/>
              </w:rPr>
            </w:pPr>
            <w:r>
              <w:rPr>
                <w:rFonts w:hint="eastAsia" w:ascii="宋体" w:hAnsi="宋体" w:eastAsia="宋体" w:cs="宋体"/>
                <w:bCs/>
                <w:sz w:val="24"/>
              </w:rPr>
              <w:t>c)要求2块万兆网卡</w:t>
            </w:r>
            <w:r>
              <w:rPr>
                <w:rFonts w:hint="eastAsia" w:ascii="宋体" w:hAnsi="宋体" w:eastAsia="宋体" w:cs="宋体"/>
                <w:sz w:val="24"/>
              </w:rPr>
              <w:t>PCIE Slot需要分布在2个CPU通道上。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tcPr>
          <w:p>
            <w:pPr>
              <w:rPr>
                <w:rFonts w:hint="eastAsia" w:ascii="宋体" w:hAnsi="宋体" w:eastAsia="宋体" w:cs="宋体"/>
                <w:sz w:val="24"/>
              </w:rPr>
            </w:pPr>
            <w:r>
              <w:rPr>
                <w:rFonts w:hint="eastAsia" w:ascii="宋体" w:hAnsi="宋体" w:eastAsia="宋体" w:cs="宋体"/>
                <w:sz w:val="24"/>
              </w:rPr>
              <w:t>电源</w:t>
            </w:r>
          </w:p>
        </w:tc>
        <w:tc>
          <w:tcPr>
            <w:tcW w:w="6920" w:type="dxa"/>
          </w:tcPr>
          <w:p>
            <w:pPr>
              <w:rPr>
                <w:rFonts w:hint="eastAsia" w:ascii="宋体" w:hAnsi="宋体" w:eastAsia="宋体" w:cs="宋体"/>
                <w:sz w:val="24"/>
              </w:rPr>
            </w:pPr>
            <w:r>
              <w:rPr>
                <w:rFonts w:hint="eastAsia" w:ascii="宋体" w:hAnsi="宋体" w:eastAsia="宋体" w:cs="宋体"/>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tcPr>
          <w:p>
            <w:pPr>
              <w:rPr>
                <w:rFonts w:hint="eastAsia" w:ascii="宋体" w:hAnsi="宋体" w:eastAsia="宋体" w:cs="宋体"/>
                <w:sz w:val="24"/>
              </w:rPr>
            </w:pPr>
            <w:r>
              <w:rPr>
                <w:rFonts w:hint="eastAsia" w:ascii="宋体" w:hAnsi="宋体" w:eastAsia="宋体" w:cs="宋体"/>
                <w:sz w:val="24"/>
              </w:rPr>
              <w:t>电源效率</w:t>
            </w:r>
          </w:p>
        </w:tc>
        <w:tc>
          <w:tcPr>
            <w:tcW w:w="6920" w:type="dxa"/>
          </w:tcPr>
          <w:p>
            <w:pPr>
              <w:rPr>
                <w:rFonts w:hint="eastAsia" w:ascii="宋体" w:hAnsi="宋体" w:eastAsia="宋体" w:cs="宋体"/>
                <w:sz w:val="24"/>
              </w:rPr>
            </w:pPr>
            <w:r>
              <w:rPr>
                <w:rFonts w:hint="eastAsia" w:ascii="宋体" w:hAnsi="宋体" w:eastAsia="宋体" w:cs="宋体"/>
                <w:sz w:val="24"/>
              </w:rPr>
              <w:t>主动式</w:t>
            </w:r>
            <w:r>
              <w:rPr>
                <w:rFonts w:hint="eastAsia" w:ascii="宋体" w:hAnsi="宋体" w:eastAsia="宋体" w:cs="宋体"/>
                <w:sz w:val="24"/>
                <w:lang w:val="pt-BR"/>
              </w:rPr>
              <w:t>PFC；通过</w:t>
            </w:r>
            <w:r>
              <w:rPr>
                <w:rFonts w:hint="eastAsia" w:ascii="宋体" w:hAnsi="宋体" w:eastAsia="宋体" w:cs="宋体"/>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冗余组件</w:t>
            </w:r>
          </w:p>
        </w:tc>
        <w:tc>
          <w:tcPr>
            <w:tcW w:w="6920" w:type="dxa"/>
            <w:vAlign w:val="center"/>
          </w:tcPr>
          <w:p>
            <w:pPr>
              <w:rPr>
                <w:rFonts w:hint="eastAsia" w:ascii="宋体" w:hAnsi="宋体" w:eastAsia="宋体" w:cs="宋体"/>
                <w:sz w:val="24"/>
              </w:rPr>
            </w:pPr>
            <w:r>
              <w:rPr>
                <w:rFonts w:hint="eastAsia" w:ascii="宋体" w:hAnsi="宋体" w:eastAsia="宋体" w:cs="宋体"/>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配件</w:t>
            </w:r>
          </w:p>
        </w:tc>
        <w:tc>
          <w:tcPr>
            <w:tcW w:w="6920" w:type="dxa"/>
            <w:vAlign w:val="center"/>
          </w:tcPr>
          <w:p>
            <w:pPr>
              <w:rPr>
                <w:rFonts w:hint="eastAsia" w:ascii="宋体" w:hAnsi="宋体" w:eastAsia="宋体" w:cs="宋体"/>
                <w:sz w:val="24"/>
              </w:rPr>
            </w:pPr>
            <w:r>
              <w:rPr>
                <w:rFonts w:hint="eastAsia" w:ascii="宋体" w:hAnsi="宋体" w:eastAsia="宋体" w:cs="宋体"/>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管理维护功能</w:t>
            </w:r>
          </w:p>
        </w:tc>
        <w:tc>
          <w:tcPr>
            <w:tcW w:w="6920" w:type="dxa"/>
            <w:vAlign w:val="center"/>
          </w:tcPr>
          <w:p>
            <w:pPr>
              <w:rPr>
                <w:rFonts w:hint="eastAsia" w:ascii="宋体" w:hAnsi="宋体" w:eastAsia="宋体" w:cs="宋体"/>
                <w:sz w:val="24"/>
              </w:rPr>
            </w:pPr>
            <w:r>
              <w:rPr>
                <w:rFonts w:hint="eastAsia" w:ascii="宋体" w:hAnsi="宋体" w:eastAsia="宋体" w:cs="宋体"/>
                <w:sz w:val="24"/>
              </w:rPr>
              <w:t>提供基于Web的远程管理控制、配备硬件监控、远程管理功能；支持IPMI2.0标准。提供IKVM功能，实现远程KVM功能；</w:t>
            </w:r>
          </w:p>
          <w:p>
            <w:pPr>
              <w:rPr>
                <w:rFonts w:hint="eastAsia" w:ascii="宋体" w:hAnsi="宋体" w:eastAsia="宋体" w:cs="宋体"/>
                <w:sz w:val="24"/>
              </w:rPr>
            </w:pPr>
            <w:r>
              <w:rPr>
                <w:rFonts w:hint="eastAsia" w:ascii="宋体" w:hAnsi="宋体" w:eastAsia="宋体" w:cs="宋体"/>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保修服务</w:t>
            </w:r>
          </w:p>
        </w:tc>
        <w:tc>
          <w:tcPr>
            <w:tcW w:w="6920" w:type="dxa"/>
            <w:vAlign w:val="center"/>
          </w:tcPr>
          <w:p>
            <w:pPr>
              <w:rPr>
                <w:rFonts w:hint="eastAsia" w:ascii="宋体" w:hAnsi="宋体" w:eastAsia="宋体" w:cs="宋体"/>
                <w:sz w:val="24"/>
              </w:rPr>
            </w:pPr>
            <w:r>
              <w:rPr>
                <w:rFonts w:hint="eastAsia" w:ascii="宋体" w:hAnsi="宋体" w:eastAsia="宋体" w:cs="宋体"/>
                <w:sz w:val="24"/>
              </w:rPr>
              <w:t>提供原厂商7*24*4小时工程师带备件上门服务，8小时内恢复服务；</w:t>
            </w:r>
          </w:p>
          <w:p>
            <w:pPr>
              <w:rPr>
                <w:rFonts w:hint="eastAsia" w:ascii="宋体" w:hAnsi="宋体" w:eastAsia="宋体" w:cs="宋体"/>
                <w:sz w:val="24"/>
              </w:rPr>
            </w:pPr>
            <w:r>
              <w:rPr>
                <w:rFonts w:hint="eastAsia" w:ascii="宋体" w:hAnsi="宋体" w:eastAsia="宋体" w:cs="宋体"/>
                <w:sz w:val="24"/>
              </w:rPr>
              <w:t>提供硬盘免回收；</w:t>
            </w:r>
          </w:p>
          <w:p>
            <w:pPr>
              <w:rPr>
                <w:rFonts w:hint="eastAsia" w:ascii="宋体" w:hAnsi="宋体" w:eastAsia="宋体" w:cs="宋体"/>
                <w:sz w:val="24"/>
              </w:rPr>
            </w:pPr>
            <w:r>
              <w:rPr>
                <w:rFonts w:hint="eastAsia" w:ascii="宋体" w:hAnsi="宋体" w:eastAsia="宋体" w:cs="宋体"/>
                <w:sz w:val="24"/>
              </w:rPr>
              <w:t>提供系统安装部署服务（主机机柜安装、操作系统及软件安装部署）；</w:t>
            </w:r>
          </w:p>
          <w:p>
            <w:pPr>
              <w:rPr>
                <w:rFonts w:hint="eastAsia" w:ascii="宋体" w:hAnsi="宋体" w:eastAsia="宋体" w:cs="宋体"/>
                <w:sz w:val="24"/>
              </w:rPr>
            </w:pPr>
            <w:r>
              <w:rPr>
                <w:rFonts w:hint="eastAsia" w:ascii="宋体" w:hAnsi="宋体" w:eastAsia="宋体" w:cs="宋体"/>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技术支持与质保服务</w:t>
            </w:r>
          </w:p>
        </w:tc>
        <w:tc>
          <w:tcPr>
            <w:tcW w:w="6920" w:type="dxa"/>
            <w:vAlign w:val="center"/>
          </w:tcPr>
          <w:p>
            <w:pPr>
              <w:rPr>
                <w:rFonts w:hint="eastAsia" w:ascii="宋体" w:hAnsi="宋体" w:eastAsia="宋体" w:cs="宋体"/>
                <w:sz w:val="24"/>
              </w:rPr>
            </w:pPr>
            <w:r>
              <w:rPr>
                <w:rFonts w:hint="eastAsia" w:ascii="宋体" w:hAnsi="宋体" w:eastAsia="宋体" w:cs="宋体"/>
                <w:sz w:val="24"/>
              </w:rPr>
              <w:t>提供全免费（免上门费、备件费、人工费及相关费用）技术支持与保修服务；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0" w:type="dxa"/>
            <w:vAlign w:val="center"/>
          </w:tcPr>
          <w:p>
            <w:pPr>
              <w:rPr>
                <w:rFonts w:hint="eastAsia" w:ascii="宋体" w:hAnsi="宋体" w:eastAsia="宋体" w:cs="宋体"/>
                <w:sz w:val="24"/>
              </w:rPr>
            </w:pPr>
            <w:r>
              <w:rPr>
                <w:rFonts w:hint="eastAsia" w:ascii="宋体" w:hAnsi="宋体" w:eastAsia="宋体" w:cs="宋体"/>
                <w:sz w:val="24"/>
              </w:rPr>
              <w:t>机柜及操作系统兼容性</w:t>
            </w:r>
          </w:p>
        </w:tc>
        <w:tc>
          <w:tcPr>
            <w:tcW w:w="6920" w:type="dxa"/>
            <w:vAlign w:val="center"/>
          </w:tcPr>
          <w:p>
            <w:pPr>
              <w:rPr>
                <w:rFonts w:hint="eastAsia" w:ascii="宋体" w:hAnsi="宋体" w:eastAsia="宋体" w:cs="宋体"/>
                <w:sz w:val="24"/>
              </w:rPr>
            </w:pPr>
            <w:r>
              <w:rPr>
                <w:rFonts w:hint="eastAsia" w:ascii="宋体" w:hAnsi="宋体" w:eastAsia="宋体" w:cs="宋体"/>
                <w:sz w:val="24"/>
              </w:rPr>
              <w:t>与现有主流品牌机柜兼容，保证可以上架到现有主流标准机柜；</w:t>
            </w:r>
          </w:p>
          <w:p>
            <w:pPr>
              <w:rPr>
                <w:rFonts w:hint="eastAsia" w:ascii="宋体" w:hAnsi="宋体" w:eastAsia="宋体" w:cs="宋体"/>
                <w:sz w:val="24"/>
              </w:rPr>
            </w:pPr>
            <w:r>
              <w:rPr>
                <w:rFonts w:hint="eastAsia" w:ascii="宋体" w:hAnsi="宋体" w:eastAsia="宋体" w:cs="宋体"/>
                <w:sz w:val="24"/>
              </w:rPr>
              <w:t>支持主流64位操作系统。</w:t>
            </w:r>
          </w:p>
        </w:tc>
      </w:tr>
    </w:tbl>
    <w:p>
      <w:pPr>
        <w:keepNext/>
        <w:keepLines/>
        <w:spacing w:before="260" w:after="260" w:line="413" w:lineRule="auto"/>
        <w:outlineLvl w:val="1"/>
        <w:rPr>
          <w:rFonts w:hint="eastAsia" w:ascii="宋体" w:hAnsi="宋体" w:eastAsia="宋体" w:cs="宋体"/>
          <w:b/>
          <w:bCs/>
          <w:sz w:val="24"/>
        </w:rPr>
      </w:pPr>
      <w:bookmarkStart w:id="35" w:name="_Toc21181"/>
      <w:r>
        <w:rPr>
          <w:rFonts w:hint="eastAsia" w:ascii="宋体" w:hAnsi="宋体" w:eastAsia="宋体" w:cs="宋体"/>
          <w:sz w:val="24"/>
        </w:rPr>
        <mc:AlternateContent>
          <mc:Choice Requires="wps">
            <w:drawing>
              <wp:anchor distT="0" distB="0" distL="114300" distR="114300" simplePos="0" relativeHeight="251664384" behindDoc="0" locked="1" layoutInCell="1" allowOverlap="1">
                <wp:simplePos x="0" y="0"/>
                <wp:positionH relativeFrom="column">
                  <wp:posOffset>0</wp:posOffset>
                </wp:positionH>
                <wp:positionV relativeFrom="paragraph">
                  <wp:posOffset>0</wp:posOffset>
                </wp:positionV>
                <wp:extent cx="635" cy="635"/>
                <wp:effectExtent l="0" t="0" r="0" b="0"/>
                <wp:wrapNone/>
                <wp:docPr id="15" name="任意多边形 15" descr="060GB8BED2CE51@291@D5E2647B442B7080&gt;:W80A&lt;ZX81113917!!!BIHO@]x81113917!@0C1D41110DDB637169Onsl`m/enu!!!!!!!!!!!!!!!!!!!!!!!!!!!!!!!!!!!!!!!!!!!!!!!!!!!!!!!!!!!!!!!!!!!!!!!!!!!!!!!!!!!!!!!!!!!!!!!!!!!!!!!!!!!!!!!!!!!!!!!!!!!!!!!!!!!!!!!!!!!!!!!!!!!!!!!!!!!!!!!!!!!!!!!!!!!!!!!!!!!!!!!!!!!!!!!!!!!!!!!!!!!!!!!!!!!!!!!!!!!!!!!!!!!!!!!!!!!!!!!!!!!!!!!!!!!!!!!!!!!!!!!!!!!!!!!!!!!!!!!!!!!!!!!!!!!!!!!!!!!!!!!!!!!!!!!!!!!!!!!!!!!!!!!!!!!!!!!!!!!!!!!!!!!!!!!!!!!!!!!!!!!!!!!!!!!!!!!!!!!!!!!!!!!!!!!!!!!!!!!!!!!!!!!!!!!!!!!!!!!!!!!!!!!!!!!!!!!!!!!!!!!!!!!!!!!!!!!!!!!!!!!!!!!!!!!!!!!!!!!!!!!!!!!!!!!!!!!!!!!!!!!!!!!!!!!!!!!!!!!!!!!!!!!!!!!!!!!!!!!!!!!!!!!!!!!!!!!!!!!!!!!!!!!!!!!!!!!!!!!!!!!!!!!!!!!!!!!!!!!!!!!!!!!!!!!!!!!!!!!!!!!!!!!!!!!!!!!!!!!!!!!!!!!!!!!!!!!!!!!!!!!!!!!!!!!!!!!!!!!!!!!!!!!!!!!!!!!!!!!!!!!!!!!!!!!!!!!!!!!!!!!!!!!!!!!!!!!!!!!!!!!!!!!!!!!!!!!!!!!!!!!!!!!!!!!!!!!!!!!!!!!!!!!!!!!!!!!!!!!!!!!!!!!!!!!!!!!!!!!!!!!!!!!!!!!!!!!!!!!!!!!!!!!!!!!!!!!!!!!!!!!!!!!!!!!!!!!!!!!!!!!!!!!!!!!!!!!!!!!!!!!!!!!!!!!!!!!!!!!!!!!!!!!!!!!!!!!!!!!!!!!!!!!!!!!!!!!!!!!!!!!!!!!!!!!!!!!!!!!!!!!!!!!!!!!!!!!!!!!!!!!!!!!!!!!!!!!!!!!!!!!!!!!!!!!!!!!!!!!!!!!!!!!!!!!!!!!!!!!!!!!!!!!!!!!!!!!!!!!!!!!!!!!!!!!!!!!!!!!!!!!!!!!!!!!!!!!!!!!!!!!!!!!!!!!!!!!!!!!!!!!!!!!!!!!!!!!!!!!!!!!!!!!!!!!!!!!!!!!!!!!!!!!!!!!!!!!!!!!!!!!!!!!!!!!!!!!!!!!!!!!!!!!!!!!!!!!!!!!!!!!!!!!!!!!!!!!!!!!!!!!!!!!!!!!!!!!!!!!!!!!!!!!!!!!!!!!!!!!!!!!!!!!!!!!!!!!!!!!!!!!!!!!!!!!!!!!!!!!!!!!!!!!!!!!!!!!!!!!!!!!!!!!!!!!!!!!!!!!!!!!!!!!!!!!!!!!!!!!!!!!!!!!!!!!!!!!!!!!!!!!!!!!!!!!!!!!!!!!!!!!!!!!!!!!!!!!!!!!!!!!!!!!!!!!!!!!!!!!!!!!!!!!!!!!!!!!!!!!!!!!!!!!!!!!!!!!!!!!!!!!!!!!!!!!!!!!!!!!!!!!!!!!!!!!!!!!!!!!!!!!!!!!!!!!!!!!!!!!!!!!!!!!!!!!!!!!!!!!!!!!!!!!!!!!!!!!!!!!!!!!!!!!!!!!!!!!!!!!!!!!!!!!!!!!!!!!!!!!!!!!!!!!!!!!!!!!!!!!!!!!!!!!!!!!!!!!!!!!!!!!!!!!!!!!!!!!!!!!!!!!!!!!!!!!!!!!!!!!!!!!!!!!!!!!!!!!!!!!!!!!!!!!!!!!!!!!!!!!!!!!!!!!!!!!!!!!!!!!!!!!!!!!!!!!!!!!!!!!!!!!!!!!!!!!!!!!!!!!!!!!!!!!!!!!!!!!!!!!!!!!!!!!!!!!!!!!!!!!!!!!!!!!!!!!!!!!!!!!!!!!!!!!!!!!!!!!!!!!!!!!!!!!!!!!!!!!!!!!!!!!!!!!!!!!!!!!!!!!!!!!!!!!!!!!!!!!!!!!!!!!!!!!!!!!!!!!!!!!!!!!!!!!!!!!!!!!!!!!!!!!!!!!!!!!!!!!!!!!!!!!!!!!!!!!!!!!!!!!!!!!!!!!!!!!!!!!!!!!!!!!!!!!!!!!!!!!!!!!!!!!!!!!!!!!!!!!!!!!!!!!!!!!!!!!!!!!!!!!!!!!!!!!!!!!!!!!!!!!!!!!!!!!!!!!!!!!!!!!!!!!!!!!!!!!!!!!!!!!!!!!!!!!!!!!!!!!!!!!!!!!!!!!!!!!!!!!!!!!!!!!!!!!!!!!!!!!!!!!!!!!!!!!!!!!!!!!!!!!!!!!!!!!!!!!!!!!!!!!!!!!!!!!!!!!!!!!!!!!!!!!!!!!!!!!!!!!!!!!!!!!!!!!!!!!!!1!1"/>
                <wp:cNvGraphicFramePr/>
                <a:graphic xmlns:a="http://schemas.openxmlformats.org/drawingml/2006/main">
                  <a:graphicData uri="http://schemas.microsoft.com/office/word/2010/wordprocessingShape">
                    <wps:wsp>
                      <wps:cNvSpPr/>
                      <wps:spPr bwMode="auto">
                        <a:xfrm>
                          <a:off x="0" y="0"/>
                          <a:ext cx="635" cy="635"/>
                        </a:xfrm>
                        <a:custGeom>
                          <a:avLst/>
                          <a:gdLst>
                            <a:gd name="T0" fmla="*/ 0 w 635"/>
                            <a:gd name="T1" fmla="*/ 0 h 635"/>
                            <a:gd name="T2" fmla="*/ 0 w 635"/>
                            <a:gd name="T3" fmla="*/ 0 h 635"/>
                            <a:gd name="T4" fmla="*/ 0 w 635"/>
                            <a:gd name="T5" fmla="*/ 0 h 635"/>
                            <a:gd name="T6" fmla="*/ 0 w 635"/>
                            <a:gd name="T7" fmla="*/ 0 h 635"/>
                            <a:gd name="T8" fmla="*/ 0 w 635"/>
                            <a:gd name="T9" fmla="*/ 0 h 635"/>
                          </a:gdLst>
                          <a:ahLst/>
                          <a:cxnLst>
                            <a:cxn ang="0">
                              <a:pos x="T0" y="T1"/>
                            </a:cxn>
                            <a:cxn ang="0">
                              <a:pos x="T2" y="T3"/>
                            </a:cxn>
                            <a:cxn ang="0">
                              <a:pos x="T4" y="T5"/>
                            </a:cxn>
                            <a:cxn ang="0">
                              <a:pos x="T6" y="T7"/>
                            </a:cxn>
                            <a:cxn ang="0">
                              <a:pos x="T8" y="T9"/>
                            </a:cxn>
                          </a:cxnLst>
                          <a:rect l="0" t="0" r="r" b="b"/>
                          <a:pathLst>
                            <a:path w="635" h="635">
                              <a:moveTo>
                                <a:pt x="0" y="0"/>
                              </a:moveTo>
                              <a:cubicBezTo>
                                <a:pt x="0" y="0"/>
                                <a:pt x="0" y="0"/>
                                <a:pt x="0" y="0"/>
                              </a:cubicBezTo>
                              <a:cubicBezTo>
                                <a:pt x="0" y="0"/>
                                <a:pt x="0" y="0"/>
                                <a:pt x="0" y="0"/>
                              </a:cubicBezTo>
                              <a:close/>
                            </a:path>
                          </a:pathLst>
                        </a:custGeom>
                        <a:solidFill>
                          <a:srgbClr val="FFFFFF"/>
                        </a:solidFill>
                        <a:ln w="9525"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alt="060GB8BED2CE51@291@D5E2647B442B7080&gt;:W80A&lt;ZX81113917!!!BIHO@]x81113917!@0C1D41110DDB637169Onsl`m/enu!!!!!!!!!!!!!!!!!!!!!!!!!!!!!!!!!!!!!!!!!!!!!!!!!!!!!!!!!!!!!!!!!!!!!!!!!!!!!!!!!!!!!!!!!!!!!!!!!!!!!!!!!!!!!!!!!!!!!!!!!!!!!!!!!!!!!!!!!!!!!!!!!!!!!!!!!!!!!!!!!!!!!!!!!!!!!!!!!!!!!!!!!!!!!!!!!!!!!!!!!!!!!!!!!!!!!!!!!!!!!!!!!!!!!!!!!!!!!!!!!!!!!!!!!!!!!!!!!!!!!!!!!!!!!!!!!!!!!!!!!!!!!!!!!!!!!!!!!!!!!!!!!!!!!!!!!!!!!!!!!!!!!!!!!!!!!!!!!!!!!!!!!!!!!!!!!!!!!!!!!!!!!!!!!!!!!!!!!!!!!!!!!!!!!!!!!!!!!!!!!!!!!!!!!!!!!!!!!!!!!!!!!!!!!!!!!!!!!!!!!!!!!!!!!!!!!!!!!!!!!!!!!!!!!!!!!!!!!!!!!!!!!!!!!!!!!!!!!!!!!!!!!!!!!!!!!!!!!!!!!!!!!!!!!!!!!!!!!!!!!!!!!!!!!!!!!!!!!!!!!!!!!!!!!!!!!!!!!!!!!!!!!!!!!!!!!!!!!!!!!!!!!!!!!!!!!!!!!!!!!!!!!!!!!!!!!!!!!!!!!!!!!!!!!!!!!!!!!!!!!!!!!!!!!!!!!!!!!!!!!!!!!!!!!!!!!!!!!!!!!!!!!!!!!!!!!!!!!!!!!!!!!!!!!!!!!!!!!!!!!!!!!!!!!!!!!!!!!!!!!!!!!!!!!!!!!!!!!!!!!!!!!!!!!!!!!!!!!!!!!!!!!!!!!!!!!!!!!!!!!!!!!!!!!!!!!!!!!!!!!!!!!!!!!!!!!!!!!!!!!!!!!!!!!!!!!!!!!!!!!!!!!!!!!!!!!!!!!!!!!!!!!!!!!!!!!!!!!!!!!!!!!!!!!!!!!!!!!!!!!!!!!!!!!!!!!!!!!!!!!!!!!!!!!!!!!!!!!!!!!!!!!!!!!!!!!!!!!!!!!!!!!!!!!!!!!!!!!!!!!!!!!!!!!!!!!!!!!!!!!!!!!!!!!!!!!!!!!!!!!!!!!!!!!!!!!!!!!!!!!!!!!!!!!!!!!!!!!!!!!!!!!!!!!!!!!!!!!!!!!!!!!!!!!!!!!!!!!!!!!!!!!!!!!!!!!!!!!!!!!!!!!!!!!!!!!!!!!!!!!!!!!!!!!!!!!!!!!!!!!!!!!!!!!!!!!!!!!!!!!!!!!!!!!!!!!!!!!!!!!!!!!!!!!!!!!!!!!!!!!!!!!!!!!!!!!!!!!!!!!!!!!!!!!!!!!!!!!!!!!!!!!!!!!!!!!!!!!!!!!!!!!!!!!!!!!!!!!!!!!!!!!!!!!!!!!!!!!!!!!!!!!!!!!!!!!!!!!!!!!!!!!!!!!!!!!!!!!!!!!!!!!!!!!!!!!!!!!!!!!!!!!!!!!!!!!!!!!!!!!!!!!!!!!!!!!!!!!!!!!!!!!!!!!!!!!!!!!!!!!!!!!!!!!!!!!!!!!!!!!!!!!!!!!!!!!!!!!!!!!!!!!!!!!!!!!!!!!!!!!!!!!!!!!!!!!!!!!!!!!!!!!!!!!!!!!!!!!!!!!!!!!!!!!!!!!!!!!!!!!!!!!!!!!!!!!!!!!!!!!!!!!!!!!!!!!!!!!!!!!!!!!!!!!!!!!!!!!!!!!!!!!!!!!!!!!!!!!!!!!!!!!!!!!!!!!!!!!!!!!!!!!!!!!!!!!!!!!!!!!!!!!!!!!!!!!!!!!!!!!!!!!!!!!!!!!!!!!!!!!!!!!!!!!!!!!!!!!!!!!!!!!!!!!!!!!!!!!!!!!!!!!!!!!!!!!!!!!!!!!!!!!!!!!!!!!!!!!!!!!!!!!!!!!!!!!!!!!!!!!!!!!!!!!!!!!!!!!!!!!!!!!!!!!!!!!!!!!!!!!!!!!!!!!!!!!!!!!!!!!!!!!!!!!!!!!!!!!!!!!!!!!!!!!!!!!!!!!!!!!!!!!!!!!!!!!!!!!!!!!!!!!!!!!!!!!!!!!!!!!!!!!!!!!!!!!!!!!!!!!!!!!!!!!!!!!!!!!!!!!!!!!!!!!!!!!!!!!!!!!!!!!!!!!!!!!!!!!!!!!!!!!!!!!!!!!!!!!!!!!!!!!!!!!!!!!!!!!!!!!!!!!!!!!!!!!!!!!!!!!!!!!!!!!!!!!!!!!!!!!!!!!!!!!!!!!!!!!!!!!!!!!!!!!!!!!!!!!!!!!!!!!!!!!!!!!!!!!!!!!!!!!!!!!!!!!!!!!!!!!!!!!!!!!!!!!!!!!!!!!!!!!!!!!!!!!!!!!!!!!!!!!!!!!!!!!!!!!!!!!!!!!!!!!!!!!!!!!!!!!!!!!!!!!!!!!!!!!!!!!!!!!!!!!!!!!1!1" style="position:absolute;left:0pt;margin-left:0pt;margin-top:0pt;height:0.05pt;width:0.05pt;z-index:251664384;mso-width-relative:page;mso-height-relative:page;" fillcolor="#FFFFFF" filled="t" stroked="t"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O4otH/OAAAA/wAAAA8AAAAAAAAAAQAgAAAAIgAAAGRycy9kb3ducmV2&#10;LnhtbFBLAQIUABQAAAAIAIdO4kBMvAx9lQMAAJIRAAAOAAAAAAAAAAEAIAAAAB0BAABkcnMvZTJv&#10;RG9jLnhtbFBLBQYAAAAABgAGAFkBAAAkBwAAAAA=&#10;" path="m0,0c0,0,0,0,0,0c0,0,0,0,0,0xe">
                <v:path o:connectlocs="0,0;0,0;0,0;0,0;0,0" o:connectangles="0,0,0,0,0"/>
                <v:fill on="t" focussize="0,0"/>
                <v:stroke color="#000000" joinstyle="round"/>
                <v:imagedata o:title=""/>
                <o:lock v:ext="edit" aspectratio="f"/>
                <w10:anchorlock/>
              </v:shape>
            </w:pict>
          </mc:Fallback>
        </mc:AlternateContent>
      </w:r>
      <w:r>
        <w:rPr>
          <w:rFonts w:hint="eastAsia" w:ascii="宋体" w:hAnsi="宋体" w:eastAsia="宋体" w:cs="宋体"/>
          <w:b/>
          <w:bCs/>
          <w:sz w:val="24"/>
        </w:rPr>
        <w:t>7）组件服务型服务器 (Q46.22)机型7</w:t>
      </w:r>
      <w:bookmarkEnd w:id="35"/>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jc w:val="center"/>
              <w:rPr>
                <w:rFonts w:hint="eastAsia" w:ascii="宋体" w:hAnsi="宋体" w:eastAsia="宋体" w:cs="宋体"/>
                <w:b/>
                <w:sz w:val="24"/>
              </w:rPr>
            </w:pPr>
            <w:r>
              <w:rPr>
                <w:rFonts w:hint="eastAsia" w:ascii="宋体" w:hAnsi="宋体" w:eastAsia="宋体" w:cs="宋体"/>
                <w:b/>
                <w:sz w:val="24"/>
              </w:rPr>
              <w:t>技术指标</w:t>
            </w:r>
          </w:p>
        </w:tc>
        <w:tc>
          <w:tcPr>
            <w:tcW w:w="6897" w:type="dxa"/>
            <w:vAlign w:val="center"/>
          </w:tcPr>
          <w:p>
            <w:pPr>
              <w:jc w:val="center"/>
              <w:rPr>
                <w:rFonts w:hint="eastAsia" w:ascii="宋体" w:hAnsi="宋体" w:eastAsia="宋体" w:cs="宋体"/>
                <w:b/>
                <w:sz w:val="24"/>
              </w:rPr>
            </w:pPr>
            <w:r>
              <w:rPr>
                <w:rFonts w:hint="eastAsia" w:ascii="宋体" w:hAnsi="宋体" w:eastAsia="宋体" w:cs="宋体"/>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服务器外观</w:t>
            </w:r>
          </w:p>
        </w:tc>
        <w:tc>
          <w:tcPr>
            <w:tcW w:w="6897" w:type="dxa"/>
            <w:vAlign w:val="center"/>
          </w:tcPr>
          <w:p>
            <w:pPr>
              <w:rPr>
                <w:rFonts w:hint="eastAsia" w:ascii="宋体" w:hAnsi="宋体" w:eastAsia="宋体" w:cs="宋体"/>
                <w:sz w:val="24"/>
              </w:rPr>
            </w:pPr>
            <w:r>
              <w:rPr>
                <w:rFonts w:hint="eastAsia" w:ascii="宋体" w:hAnsi="宋体" w:eastAsia="宋体" w:cs="宋体"/>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品牌</w:t>
            </w:r>
          </w:p>
        </w:tc>
        <w:tc>
          <w:tcPr>
            <w:tcW w:w="6897" w:type="dxa"/>
            <w:vAlign w:val="center"/>
          </w:tcPr>
          <w:p>
            <w:pPr>
              <w:rPr>
                <w:rFonts w:hint="eastAsia" w:ascii="宋体" w:hAnsi="宋体" w:eastAsia="宋体" w:cs="宋体"/>
                <w:sz w:val="24"/>
              </w:rPr>
            </w:pPr>
            <w:r>
              <w:rPr>
                <w:rFonts w:hint="eastAsia" w:ascii="宋体" w:hAnsi="宋体" w:eastAsia="宋体" w:cs="宋体"/>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处理器类型</w:t>
            </w:r>
          </w:p>
        </w:tc>
        <w:tc>
          <w:tcPr>
            <w:tcW w:w="6897" w:type="dxa"/>
            <w:vAlign w:val="center"/>
          </w:tcPr>
          <w:p>
            <w:pPr>
              <w:rPr>
                <w:rFonts w:hint="eastAsia" w:ascii="宋体" w:hAnsi="宋体" w:eastAsia="宋体" w:cs="宋体"/>
                <w:sz w:val="24"/>
              </w:rPr>
            </w:pPr>
            <w:r>
              <w:rPr>
                <w:rFonts w:hint="eastAsia" w:ascii="宋体" w:hAnsi="宋体" w:eastAsia="宋体" w:cs="宋体"/>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处理器配置数目</w:t>
            </w:r>
          </w:p>
        </w:tc>
        <w:tc>
          <w:tcPr>
            <w:tcW w:w="6897" w:type="dxa"/>
            <w:vAlign w:val="center"/>
          </w:tcPr>
          <w:p>
            <w:pPr>
              <w:rPr>
                <w:rFonts w:hint="eastAsia" w:ascii="宋体" w:hAnsi="宋体" w:eastAsia="宋体" w:cs="宋体"/>
                <w:sz w:val="24"/>
              </w:rPr>
            </w:pPr>
            <w:r>
              <w:rPr>
                <w:rFonts w:hint="eastAsia" w:ascii="宋体" w:hAnsi="宋体" w:eastAsia="宋体" w:cs="宋体"/>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内存类型</w:t>
            </w:r>
          </w:p>
        </w:tc>
        <w:tc>
          <w:tcPr>
            <w:tcW w:w="6897" w:type="dxa"/>
            <w:vAlign w:val="center"/>
          </w:tcPr>
          <w:p>
            <w:pPr>
              <w:rPr>
                <w:rFonts w:hint="eastAsia" w:ascii="宋体" w:hAnsi="宋体" w:eastAsia="宋体" w:cs="宋体"/>
                <w:sz w:val="24"/>
              </w:rPr>
            </w:pPr>
            <w:r>
              <w:rPr>
                <w:rFonts w:hint="eastAsia" w:ascii="宋体" w:hAnsi="宋体" w:eastAsia="宋体" w:cs="宋体"/>
                <w:sz w:val="24"/>
              </w:rPr>
              <w:t xml:space="preserve">ECC DDR4 RDIMM </w:t>
            </w:r>
          </w:p>
          <w:p>
            <w:pPr>
              <w:rPr>
                <w:rFonts w:hint="eastAsia" w:ascii="宋体" w:hAnsi="宋体" w:eastAsia="宋体" w:cs="宋体"/>
                <w:sz w:val="24"/>
              </w:rPr>
            </w:pPr>
            <w:r>
              <w:rPr>
                <w:rFonts w:hint="eastAsia" w:ascii="宋体" w:hAnsi="宋体" w:eastAsia="宋体" w:cs="宋体"/>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内存配置容量</w:t>
            </w:r>
          </w:p>
        </w:tc>
        <w:tc>
          <w:tcPr>
            <w:tcW w:w="6897" w:type="dxa"/>
            <w:vAlign w:val="center"/>
          </w:tcPr>
          <w:p>
            <w:pPr>
              <w:rPr>
                <w:rFonts w:hint="eastAsia" w:ascii="宋体" w:hAnsi="宋体" w:eastAsia="宋体" w:cs="宋体"/>
                <w:sz w:val="24"/>
              </w:rPr>
            </w:pPr>
            <w:r>
              <w:rPr>
                <w:rFonts w:hint="eastAsia" w:ascii="宋体" w:hAnsi="宋体" w:eastAsia="宋体" w:cs="宋体"/>
                <w:sz w:val="24"/>
              </w:rPr>
              <w:t>192G，单条内存=32G/16G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最大支持内存</w:t>
            </w:r>
          </w:p>
        </w:tc>
        <w:tc>
          <w:tcPr>
            <w:tcW w:w="6897" w:type="dxa"/>
            <w:vAlign w:val="center"/>
          </w:tcPr>
          <w:p>
            <w:pPr>
              <w:rPr>
                <w:rFonts w:hint="eastAsia" w:ascii="宋体" w:hAnsi="宋体" w:eastAsia="宋体" w:cs="宋体"/>
                <w:sz w:val="24"/>
              </w:rPr>
            </w:pPr>
            <w:r>
              <w:rPr>
                <w:rFonts w:hint="eastAsia" w:ascii="宋体" w:hAnsi="宋体" w:eastAsia="宋体" w:cs="宋体"/>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内置硬盘支持类型</w:t>
            </w:r>
          </w:p>
        </w:tc>
        <w:tc>
          <w:tcPr>
            <w:tcW w:w="6897" w:type="dxa"/>
            <w:vAlign w:val="center"/>
          </w:tcPr>
          <w:p>
            <w:pPr>
              <w:rPr>
                <w:rFonts w:hint="eastAsia" w:ascii="宋体" w:hAnsi="宋体" w:eastAsia="宋体" w:cs="宋体"/>
                <w:sz w:val="24"/>
              </w:rPr>
            </w:pPr>
            <w:r>
              <w:rPr>
                <w:rFonts w:hint="eastAsia" w:ascii="宋体" w:hAnsi="宋体" w:eastAsia="宋体" w:cs="宋体"/>
                <w:sz w:val="24"/>
              </w:rPr>
              <w:t>≥10000rpm，企业级SAS硬盘。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内置硬盘</w:t>
            </w:r>
          </w:p>
        </w:tc>
        <w:tc>
          <w:tcPr>
            <w:tcW w:w="6897" w:type="dxa"/>
            <w:vAlign w:val="center"/>
          </w:tcPr>
          <w:p>
            <w:pPr>
              <w:rPr>
                <w:rFonts w:hint="eastAsia" w:ascii="宋体" w:hAnsi="宋体" w:eastAsia="宋体" w:cs="宋体"/>
                <w:sz w:val="24"/>
              </w:rPr>
            </w:pPr>
            <w:r>
              <w:rPr>
                <w:rFonts w:hint="eastAsia" w:ascii="宋体" w:hAnsi="宋体" w:eastAsia="宋体" w:cs="宋体"/>
                <w:sz w:val="24"/>
              </w:rPr>
              <w:t>600G[sas,10000rpm]*4</w:t>
            </w:r>
          </w:p>
          <w:p>
            <w:pPr>
              <w:rPr>
                <w:rFonts w:hint="eastAsia" w:ascii="宋体" w:hAnsi="宋体" w:eastAsia="宋体" w:cs="宋体"/>
                <w:sz w:val="24"/>
              </w:rPr>
            </w:pPr>
            <w:r>
              <w:rPr>
                <w:rFonts w:hint="eastAsia" w:ascii="宋体" w:hAnsi="宋体" w:eastAsia="宋体" w:cs="宋体"/>
                <w:sz w:val="24"/>
              </w:rPr>
              <w:t>支持热插拔，6Gb接口带宽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tcPr>
          <w:p>
            <w:pPr>
              <w:rPr>
                <w:rFonts w:hint="eastAsia" w:ascii="宋体" w:hAnsi="宋体" w:eastAsia="宋体" w:cs="宋体"/>
                <w:sz w:val="24"/>
              </w:rPr>
            </w:pPr>
            <w:r>
              <w:rPr>
                <w:rFonts w:hint="eastAsia" w:ascii="宋体" w:hAnsi="宋体" w:eastAsia="宋体" w:cs="宋体"/>
                <w:sz w:val="24"/>
              </w:rPr>
              <w:t>RAID卡</w:t>
            </w:r>
          </w:p>
        </w:tc>
        <w:tc>
          <w:tcPr>
            <w:tcW w:w="6897" w:type="dxa"/>
          </w:tcPr>
          <w:p>
            <w:pPr>
              <w:ind w:left="360" w:hanging="360" w:hangingChars="150"/>
              <w:rPr>
                <w:rFonts w:hint="eastAsia" w:ascii="宋体" w:hAnsi="宋体" w:eastAsia="宋体" w:cs="宋体"/>
                <w:sz w:val="24"/>
              </w:rPr>
            </w:pPr>
            <w:r>
              <w:rPr>
                <w:rFonts w:hint="eastAsia" w:ascii="宋体" w:hAnsi="宋体" w:eastAsia="宋体" w:cs="宋体"/>
                <w:sz w:val="24"/>
              </w:rPr>
              <w:t>1块RAID卡：带宽≥6Gbps，支持SAS、SATA、SSD硬盘；RAID卡支持raid0,1,5,6,10等，采用LSI SAS2208/3108主控芯片，采用超级电容做掉电保护；至少配置1GB缓存。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PCI I/O插槽</w:t>
            </w:r>
          </w:p>
        </w:tc>
        <w:tc>
          <w:tcPr>
            <w:tcW w:w="6897" w:type="dxa"/>
            <w:vAlign w:val="center"/>
          </w:tcPr>
          <w:p>
            <w:pPr>
              <w:rPr>
                <w:rFonts w:hint="eastAsia" w:ascii="宋体" w:hAnsi="宋体" w:eastAsia="宋体" w:cs="宋体"/>
                <w:sz w:val="24"/>
              </w:rPr>
            </w:pPr>
            <w:r>
              <w:rPr>
                <w:rFonts w:hint="eastAsia" w:ascii="宋体" w:hAnsi="宋体" w:eastAsia="宋体" w:cs="宋体"/>
                <w:sz w:val="24"/>
              </w:rPr>
              <w:t>PCI-E 3.0插槽≥4；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网卡</w:t>
            </w:r>
          </w:p>
        </w:tc>
        <w:tc>
          <w:tcPr>
            <w:tcW w:w="6897" w:type="dxa"/>
            <w:vAlign w:val="center"/>
          </w:tcPr>
          <w:p>
            <w:pPr>
              <w:rPr>
                <w:rFonts w:hint="eastAsia" w:ascii="宋体" w:hAnsi="宋体" w:eastAsia="宋体" w:cs="宋体"/>
                <w:sz w:val="24"/>
              </w:rPr>
            </w:pPr>
            <w:r>
              <w:rPr>
                <w:rFonts w:hint="eastAsia" w:ascii="宋体" w:hAnsi="宋体" w:eastAsia="宋体" w:cs="宋体"/>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tcPr>
          <w:p>
            <w:pPr>
              <w:rPr>
                <w:rFonts w:hint="eastAsia" w:ascii="宋体" w:hAnsi="宋体" w:eastAsia="宋体" w:cs="宋体"/>
                <w:sz w:val="24"/>
              </w:rPr>
            </w:pPr>
            <w:r>
              <w:rPr>
                <w:rFonts w:hint="eastAsia" w:ascii="宋体" w:hAnsi="宋体" w:eastAsia="宋体" w:cs="宋体"/>
                <w:sz w:val="24"/>
              </w:rPr>
              <w:t>电源</w:t>
            </w:r>
          </w:p>
        </w:tc>
        <w:tc>
          <w:tcPr>
            <w:tcW w:w="6897" w:type="dxa"/>
          </w:tcPr>
          <w:p>
            <w:pPr>
              <w:rPr>
                <w:rFonts w:hint="eastAsia" w:ascii="宋体" w:hAnsi="宋体" w:eastAsia="宋体" w:cs="宋体"/>
                <w:sz w:val="24"/>
              </w:rPr>
            </w:pPr>
            <w:r>
              <w:rPr>
                <w:rFonts w:hint="eastAsia" w:ascii="宋体" w:hAnsi="宋体" w:eastAsia="宋体" w:cs="宋体"/>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tcPr>
          <w:p>
            <w:pPr>
              <w:rPr>
                <w:rFonts w:hint="eastAsia" w:ascii="宋体" w:hAnsi="宋体" w:eastAsia="宋体" w:cs="宋体"/>
                <w:sz w:val="24"/>
              </w:rPr>
            </w:pPr>
            <w:r>
              <w:rPr>
                <w:rFonts w:hint="eastAsia" w:ascii="宋体" w:hAnsi="宋体" w:eastAsia="宋体" w:cs="宋体"/>
                <w:sz w:val="24"/>
              </w:rPr>
              <w:t>电源效率</w:t>
            </w:r>
          </w:p>
        </w:tc>
        <w:tc>
          <w:tcPr>
            <w:tcW w:w="6897" w:type="dxa"/>
          </w:tcPr>
          <w:p>
            <w:pPr>
              <w:rPr>
                <w:rFonts w:hint="eastAsia" w:ascii="宋体" w:hAnsi="宋体" w:eastAsia="宋体" w:cs="宋体"/>
                <w:sz w:val="24"/>
              </w:rPr>
            </w:pPr>
            <w:r>
              <w:rPr>
                <w:rFonts w:hint="eastAsia" w:ascii="宋体" w:hAnsi="宋体" w:eastAsia="宋体" w:cs="宋体"/>
                <w:sz w:val="24"/>
              </w:rPr>
              <w:t>主动式</w:t>
            </w:r>
            <w:r>
              <w:rPr>
                <w:rFonts w:hint="eastAsia" w:ascii="宋体" w:hAnsi="宋体" w:eastAsia="宋体" w:cs="宋体"/>
                <w:sz w:val="24"/>
                <w:lang w:val="pt-BR"/>
              </w:rPr>
              <w:t>PFC；通过</w:t>
            </w:r>
            <w:r>
              <w:rPr>
                <w:rFonts w:hint="eastAsia" w:ascii="宋体" w:hAnsi="宋体" w:eastAsia="宋体" w:cs="宋体"/>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冗余组件</w:t>
            </w:r>
          </w:p>
        </w:tc>
        <w:tc>
          <w:tcPr>
            <w:tcW w:w="6897" w:type="dxa"/>
            <w:vAlign w:val="center"/>
          </w:tcPr>
          <w:p>
            <w:pPr>
              <w:rPr>
                <w:rFonts w:hint="eastAsia" w:ascii="宋体" w:hAnsi="宋体" w:eastAsia="宋体" w:cs="宋体"/>
                <w:sz w:val="24"/>
              </w:rPr>
            </w:pPr>
            <w:r>
              <w:rPr>
                <w:rFonts w:hint="eastAsia" w:ascii="宋体" w:hAnsi="宋体" w:eastAsia="宋体" w:cs="宋体"/>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配件</w:t>
            </w:r>
          </w:p>
        </w:tc>
        <w:tc>
          <w:tcPr>
            <w:tcW w:w="6897" w:type="dxa"/>
            <w:vAlign w:val="center"/>
          </w:tcPr>
          <w:p>
            <w:pPr>
              <w:rPr>
                <w:rFonts w:hint="eastAsia" w:ascii="宋体" w:hAnsi="宋体" w:eastAsia="宋体" w:cs="宋体"/>
                <w:sz w:val="24"/>
              </w:rPr>
            </w:pPr>
            <w:r>
              <w:rPr>
                <w:rFonts w:hint="eastAsia" w:ascii="宋体" w:hAnsi="宋体" w:eastAsia="宋体" w:cs="宋体"/>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管理维护功能</w:t>
            </w:r>
          </w:p>
        </w:tc>
        <w:tc>
          <w:tcPr>
            <w:tcW w:w="6897" w:type="dxa"/>
            <w:vAlign w:val="center"/>
          </w:tcPr>
          <w:p>
            <w:pPr>
              <w:rPr>
                <w:rFonts w:hint="eastAsia" w:ascii="宋体" w:hAnsi="宋体" w:eastAsia="宋体" w:cs="宋体"/>
                <w:sz w:val="24"/>
              </w:rPr>
            </w:pPr>
            <w:r>
              <w:rPr>
                <w:rFonts w:hint="eastAsia" w:ascii="宋体" w:hAnsi="宋体" w:eastAsia="宋体" w:cs="宋体"/>
                <w:sz w:val="24"/>
              </w:rPr>
              <w:t>提供基于Web的远程管理控制、配备硬件监控、远程管理功能；支持IPMI2.0标准。提供IKVM功能，实现远程KVM功能；</w:t>
            </w:r>
          </w:p>
          <w:p>
            <w:pPr>
              <w:rPr>
                <w:rFonts w:hint="eastAsia" w:ascii="宋体" w:hAnsi="宋体" w:eastAsia="宋体" w:cs="宋体"/>
                <w:sz w:val="24"/>
              </w:rPr>
            </w:pPr>
            <w:r>
              <w:rPr>
                <w:rFonts w:hint="eastAsia" w:ascii="宋体" w:hAnsi="宋体" w:eastAsia="宋体" w:cs="宋体"/>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保修服务</w:t>
            </w:r>
          </w:p>
        </w:tc>
        <w:tc>
          <w:tcPr>
            <w:tcW w:w="6897" w:type="dxa"/>
            <w:vAlign w:val="center"/>
          </w:tcPr>
          <w:p>
            <w:pPr>
              <w:rPr>
                <w:rFonts w:hint="eastAsia" w:ascii="宋体" w:hAnsi="宋体" w:eastAsia="宋体" w:cs="宋体"/>
                <w:sz w:val="24"/>
              </w:rPr>
            </w:pPr>
            <w:r>
              <w:rPr>
                <w:rFonts w:hint="eastAsia" w:ascii="宋体" w:hAnsi="宋体" w:eastAsia="宋体" w:cs="宋体"/>
                <w:sz w:val="24"/>
              </w:rPr>
              <w:t>提供原厂商7*24*4小时工程师带备件上门服务，8小时内恢复服务；</w:t>
            </w:r>
          </w:p>
          <w:p>
            <w:pPr>
              <w:rPr>
                <w:rFonts w:hint="eastAsia" w:ascii="宋体" w:hAnsi="宋体" w:eastAsia="宋体" w:cs="宋体"/>
                <w:sz w:val="24"/>
              </w:rPr>
            </w:pPr>
            <w:r>
              <w:rPr>
                <w:rFonts w:hint="eastAsia" w:ascii="宋体" w:hAnsi="宋体" w:eastAsia="宋体" w:cs="宋体"/>
                <w:sz w:val="24"/>
              </w:rPr>
              <w:t>提供硬盘免回收；</w:t>
            </w:r>
          </w:p>
          <w:p>
            <w:pPr>
              <w:rPr>
                <w:rFonts w:hint="eastAsia" w:ascii="宋体" w:hAnsi="宋体" w:eastAsia="宋体" w:cs="宋体"/>
                <w:sz w:val="24"/>
              </w:rPr>
            </w:pPr>
            <w:r>
              <w:rPr>
                <w:rFonts w:hint="eastAsia" w:ascii="宋体" w:hAnsi="宋体" w:eastAsia="宋体" w:cs="宋体"/>
                <w:sz w:val="24"/>
              </w:rPr>
              <w:t>提供系统安装部署服务（主机机柜安装、操作系统及软件安装部署）；</w:t>
            </w:r>
          </w:p>
          <w:p>
            <w:pPr>
              <w:rPr>
                <w:rFonts w:hint="eastAsia" w:ascii="宋体" w:hAnsi="宋体" w:eastAsia="宋体" w:cs="宋体"/>
                <w:sz w:val="24"/>
              </w:rPr>
            </w:pPr>
            <w:r>
              <w:rPr>
                <w:rFonts w:hint="eastAsia" w:ascii="宋体" w:hAnsi="宋体" w:eastAsia="宋体" w:cs="宋体"/>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技术支持与质保服务</w:t>
            </w:r>
          </w:p>
        </w:tc>
        <w:tc>
          <w:tcPr>
            <w:tcW w:w="6897" w:type="dxa"/>
            <w:vAlign w:val="center"/>
          </w:tcPr>
          <w:p>
            <w:pPr>
              <w:rPr>
                <w:rFonts w:hint="eastAsia" w:ascii="宋体" w:hAnsi="宋体" w:eastAsia="宋体" w:cs="宋体"/>
                <w:sz w:val="24"/>
              </w:rPr>
            </w:pPr>
            <w:r>
              <w:rPr>
                <w:rFonts w:hint="eastAsia" w:ascii="宋体" w:hAnsi="宋体" w:eastAsia="宋体" w:cs="宋体"/>
                <w:sz w:val="24"/>
              </w:rPr>
              <w:t>提供全免费（免上门费、备件费、人工费及相关费用）技术支持与保修服务；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7" w:type="dxa"/>
            <w:vAlign w:val="center"/>
          </w:tcPr>
          <w:p>
            <w:pPr>
              <w:rPr>
                <w:rFonts w:hint="eastAsia" w:ascii="宋体" w:hAnsi="宋体" w:eastAsia="宋体" w:cs="宋体"/>
                <w:sz w:val="24"/>
              </w:rPr>
            </w:pPr>
            <w:r>
              <w:rPr>
                <w:rFonts w:hint="eastAsia" w:ascii="宋体" w:hAnsi="宋体" w:eastAsia="宋体" w:cs="宋体"/>
                <w:sz w:val="24"/>
              </w:rPr>
              <w:t>机柜及操作系统兼容性</w:t>
            </w:r>
          </w:p>
        </w:tc>
        <w:tc>
          <w:tcPr>
            <w:tcW w:w="6897" w:type="dxa"/>
            <w:vAlign w:val="center"/>
          </w:tcPr>
          <w:p>
            <w:pPr>
              <w:rPr>
                <w:rFonts w:hint="eastAsia" w:ascii="宋体" w:hAnsi="宋体" w:eastAsia="宋体" w:cs="宋体"/>
                <w:sz w:val="24"/>
              </w:rPr>
            </w:pPr>
            <w:r>
              <w:rPr>
                <w:rFonts w:hint="eastAsia" w:ascii="宋体" w:hAnsi="宋体" w:eastAsia="宋体" w:cs="宋体"/>
                <w:sz w:val="24"/>
              </w:rPr>
              <w:t>与现有主流品牌机柜兼容，保证可以上架到现有主流标准机柜；</w:t>
            </w:r>
          </w:p>
          <w:p>
            <w:pPr>
              <w:rPr>
                <w:rFonts w:hint="eastAsia" w:ascii="宋体" w:hAnsi="宋体" w:eastAsia="宋体" w:cs="宋体"/>
                <w:sz w:val="24"/>
              </w:rPr>
            </w:pPr>
            <w:r>
              <w:rPr>
                <w:rFonts w:hint="eastAsia" w:ascii="宋体" w:hAnsi="宋体" w:eastAsia="宋体" w:cs="宋体"/>
                <w:sz w:val="24"/>
              </w:rPr>
              <w:t>支持主流64位操作系统。</w:t>
            </w:r>
          </w:p>
        </w:tc>
      </w:tr>
    </w:tbl>
    <w:p>
      <w:pPr>
        <w:keepNext/>
        <w:keepLines/>
        <w:spacing w:before="260" w:after="260" w:line="413" w:lineRule="auto"/>
        <w:outlineLvl w:val="1"/>
        <w:rPr>
          <w:rFonts w:hint="eastAsia" w:ascii="宋体" w:hAnsi="宋体" w:eastAsia="宋体" w:cs="宋体"/>
          <w:b/>
          <w:bCs/>
          <w:sz w:val="24"/>
        </w:rPr>
      </w:pPr>
      <w:bookmarkStart w:id="36" w:name="_Toc19292"/>
      <w:r>
        <w:rPr>
          <w:rFonts w:hint="eastAsia" w:ascii="宋体" w:hAnsi="宋体" w:eastAsia="宋体" w:cs="宋体"/>
          <w:sz w:val="24"/>
        </w:rPr>
        <mc:AlternateContent>
          <mc:Choice Requires="wps">
            <w:drawing>
              <wp:anchor distT="0" distB="0" distL="114300" distR="114300" simplePos="0" relativeHeight="251665408" behindDoc="0" locked="1" layoutInCell="1" allowOverlap="1">
                <wp:simplePos x="0" y="0"/>
                <wp:positionH relativeFrom="column">
                  <wp:posOffset>0</wp:posOffset>
                </wp:positionH>
                <wp:positionV relativeFrom="paragraph">
                  <wp:posOffset>0</wp:posOffset>
                </wp:positionV>
                <wp:extent cx="635" cy="635"/>
                <wp:effectExtent l="0" t="0" r="0" b="0"/>
                <wp:wrapNone/>
                <wp:docPr id="14" name="任意多边形 14" descr="060GB8BED2CE51@291@D5E2647B442B7080&gt;:W80A&lt;ZX81113917!!!BIHO@]x81113917!@0C1D41110DDB637169Onsl`m/enu!!!!!!!!!!!!!!!!!!!!!!!!!!!!!!!!!!!!!!!!!!!!!!!!!!!!!!!!!!!!!!!!!!!!!!!!!!!!!!!!!!!!!!!!!!!!!!!!!!!!!!!!!!!!!!!!!!!!!!!!!!!!!!!!!!!!!!!!!!!!!!!!!!!!!!!!!!!!!!!!!!!!!!!!!!!!!!!!!!!!!!!!!!!!!!!!!!!!!!!!!!!!!!!!!!!!!!!!!!!!!!!!!!!!!!!!!!!!!!!!!!!!!!!!!!!!!!!!!!!!!!!!!!!!!!!!!!!!!!!!!!!!!!!!!!!!!!!!!!!!!!!!!!!!!!!!!!!!!!!!!!!!!!!!!!!!!!!!!!!!!!!!!!!!!!!!!!!!!!!!!!!!!!!!!!!!!!!!!!!!!!!!!!!!!!!!!!!!!!!!!!!!!!!!!!!!!!!!!!!!!!!!!!!!!!!!!!!!!!!!!!!!!!!!!!!!!!!!!!!!!!!!!!!!!!!!!!!!!!!!!!!!!!!!!!!!!!!!!!!!!!!!!!!!!!!!!!!!!!!!!!!!!!!!!!!!!!!!!!!!!!!!!!!!!!!!!!!!!!!!!!!!!!!!!!!!!!!!!!!!!!!!!!!!!!!!!!!!!!!!!!!!!!!!!!!!!!!!!!!!!!!!!!!!!!!!!!!!!!!!!!!!!!!!!!!!!!!!!!!!!!!!!!!!!!!!!!!!!!!!!!!!!!!!!!!!!!!!!!!!!!!!!!!!!!!!!!!!!!!!!!!!!!!!!!!!!!!!!!!!!!!!!!!!!!!!!!!!!!!!!!!!!!!!!!!!!!!!!!!!!!!!!!!!!!!!!!!!!!!!!!!!!!!!!!!!!!!!!!!!!!!!!!!!!!!!!!!!!!!!!!!!!!!!!!!!!!!!!!!!!!!!!!!!!!!!!!!!!!!!!!!!!!!!!!!!!!!!!!!!!!!!!!!!!!!!!!!!!!!!!!!!!!!!!!!!!!!!!!!!!!!!!!!!!!!!!!!!!!!!!!!!!!!!!!!!!!!!!!!!!!!!!!!!!!!!!!!!!!!!!!!!!!!!!!!!!!!!!!!!!!!!!!!!!!!!!!!!!!!!!!!!!!!!!!!!!!!!!!!!!!!!!!!!!!!!!!!!!!!!!!!!!!!!!!!!!!!!!!!!!!!!!!!!!!!!!!!!!!!!!!!!!!!!!!!!!!!!!!!!!!!!!!!!!!!!!!!!!!!!!!!!!!!!!!!!!!!!!!!!!!!!!!!!!!!!!!!!!!!!!!!!!!!!!!!!!!!!!!!!!!!!!!!!!!!!!!!!!!!!!!!!!!!!!!!!!!!!!!!!!!!!!!!!!!!!!!!!!!!!!!!!!!!!!!!!!!!!!!!!!!!!!!!!!!!!!!!!!!!!!!!!!!!!!!!!!!!!!!!!!!!!!!!!!!!!!!!!!!!!!!!!!!!!!!!!!!!!!!!!!!!!!!!!!!!!!!!!!!!!!!!!!!!!!!!!!!!!!!!!!!!!!!!!!!!!!!!!!!!!!!!!!!!!!!!!!!!!!!!!!!!!!!!!!!!!!!!!!!!!!!!!!!!!!!!!!!!!!!!!!!!!!!!!!!!!!!!!!!!!!!!!!!!!!!!!!!!!!!!!!!!!!!!!!!!!!!!!!!!!!!!!!!!!!!!!!!!!!!!!!!!!!!!!!!!!!!!!!!!!!!!!!!!!!!!!!!!!!!!!!!!!!!!!!!!!!!!!!!!!!!!!!!!!!!!!!!!!!!!!!!!!!!!!!!!!!!!!!!!!!!!!!!!!!!!!!!!!!!!!!!!!!!!!!!!!!!!!!!!!!!!!!!!!!!!!!!!!!!!!!!!!!!!!!!!!!!!!!!!!!!!!!!!!!!!!!!!!!!!!!!!!!!!!!!!!!!!!!!!!!!!!!!!!!!!!!!!!!!!!!!!!!!!!!!!!!!!!!!!!!!!!!!!!!!!!!!!!!!!!!!!!!!!!!!!!!!!!!!!!!!!!!!!!!!!!!!!!!!!!!!!!!!!!!!!!!!!!!!!!!!!!!!!!!!!!!!!!!!!!!!!!!!!!!!!!!!!!!!!!!!!!!!!!!!!!!!!!!!!!!!!!!!!!!!!!!!!!!!!!!!!!!!!!!!!!!!!!!!!!!!!!!!!!!!!!!!!!!!!!!!!!!!!!!!!!!!!!!!!!!!!!!!!!!!!!!!!!!!!!!!!!!!!!!!!!!!!!!!!!!!!!!!!!!!!!!!!!!!!!!!!!!!!!!!!!!!!!!!!!!!!!!!!!!!!!!!!!!!!!!!!!!!!!!!!!!!!!!!!!!!!!!!!!!!!!!!!!!!!!!!!!!!!!!!!!!!!!!!!!!!!!!!!!!!!!!!!!!!!!!!!!!!!!!!!!!!!!!!!!!!!!!!!!!!!!!!!!!!!!!!!!!!!!!!!!!!!!!!!!!!!!!!!!!!!!!!!!!!!!!!!!!!!!!!!!!!!!!!!!!!!!!!!!!!!!!1!1"/>
                <wp:cNvGraphicFramePr/>
                <a:graphic xmlns:a="http://schemas.openxmlformats.org/drawingml/2006/main">
                  <a:graphicData uri="http://schemas.microsoft.com/office/word/2010/wordprocessingShape">
                    <wps:wsp>
                      <wps:cNvSpPr/>
                      <wps:spPr bwMode="auto">
                        <a:xfrm>
                          <a:off x="0" y="0"/>
                          <a:ext cx="635" cy="635"/>
                        </a:xfrm>
                        <a:custGeom>
                          <a:avLst/>
                          <a:gdLst>
                            <a:gd name="T0" fmla="*/ 0 w 635"/>
                            <a:gd name="T1" fmla="*/ 0 h 635"/>
                            <a:gd name="T2" fmla="*/ 0 w 635"/>
                            <a:gd name="T3" fmla="*/ 0 h 635"/>
                            <a:gd name="T4" fmla="*/ 0 w 635"/>
                            <a:gd name="T5" fmla="*/ 0 h 635"/>
                            <a:gd name="T6" fmla="*/ 0 w 635"/>
                            <a:gd name="T7" fmla="*/ 0 h 635"/>
                            <a:gd name="T8" fmla="*/ 0 w 635"/>
                            <a:gd name="T9" fmla="*/ 0 h 635"/>
                          </a:gdLst>
                          <a:ahLst/>
                          <a:cxnLst>
                            <a:cxn ang="0">
                              <a:pos x="T0" y="T1"/>
                            </a:cxn>
                            <a:cxn ang="0">
                              <a:pos x="T2" y="T3"/>
                            </a:cxn>
                            <a:cxn ang="0">
                              <a:pos x="T4" y="T5"/>
                            </a:cxn>
                            <a:cxn ang="0">
                              <a:pos x="T6" y="T7"/>
                            </a:cxn>
                            <a:cxn ang="0">
                              <a:pos x="T8" y="T9"/>
                            </a:cxn>
                          </a:cxnLst>
                          <a:rect l="0" t="0" r="r" b="b"/>
                          <a:pathLst>
                            <a:path w="635" h="635">
                              <a:moveTo>
                                <a:pt x="0" y="0"/>
                              </a:moveTo>
                              <a:cubicBezTo>
                                <a:pt x="0" y="0"/>
                                <a:pt x="0" y="0"/>
                                <a:pt x="0" y="0"/>
                              </a:cubicBezTo>
                              <a:cubicBezTo>
                                <a:pt x="0" y="0"/>
                                <a:pt x="0" y="0"/>
                                <a:pt x="0" y="0"/>
                              </a:cubicBezTo>
                              <a:close/>
                            </a:path>
                          </a:pathLst>
                        </a:custGeom>
                        <a:solidFill>
                          <a:srgbClr val="FFFFFF"/>
                        </a:solidFill>
                        <a:ln w="9525"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alt="060GB8BED2CE51@291@D5E2647B442B7080&gt;:W80A&lt;ZX81113917!!!BIHO@]x81113917!@0C1D41110DDB637169Onsl`m/enu!!!!!!!!!!!!!!!!!!!!!!!!!!!!!!!!!!!!!!!!!!!!!!!!!!!!!!!!!!!!!!!!!!!!!!!!!!!!!!!!!!!!!!!!!!!!!!!!!!!!!!!!!!!!!!!!!!!!!!!!!!!!!!!!!!!!!!!!!!!!!!!!!!!!!!!!!!!!!!!!!!!!!!!!!!!!!!!!!!!!!!!!!!!!!!!!!!!!!!!!!!!!!!!!!!!!!!!!!!!!!!!!!!!!!!!!!!!!!!!!!!!!!!!!!!!!!!!!!!!!!!!!!!!!!!!!!!!!!!!!!!!!!!!!!!!!!!!!!!!!!!!!!!!!!!!!!!!!!!!!!!!!!!!!!!!!!!!!!!!!!!!!!!!!!!!!!!!!!!!!!!!!!!!!!!!!!!!!!!!!!!!!!!!!!!!!!!!!!!!!!!!!!!!!!!!!!!!!!!!!!!!!!!!!!!!!!!!!!!!!!!!!!!!!!!!!!!!!!!!!!!!!!!!!!!!!!!!!!!!!!!!!!!!!!!!!!!!!!!!!!!!!!!!!!!!!!!!!!!!!!!!!!!!!!!!!!!!!!!!!!!!!!!!!!!!!!!!!!!!!!!!!!!!!!!!!!!!!!!!!!!!!!!!!!!!!!!!!!!!!!!!!!!!!!!!!!!!!!!!!!!!!!!!!!!!!!!!!!!!!!!!!!!!!!!!!!!!!!!!!!!!!!!!!!!!!!!!!!!!!!!!!!!!!!!!!!!!!!!!!!!!!!!!!!!!!!!!!!!!!!!!!!!!!!!!!!!!!!!!!!!!!!!!!!!!!!!!!!!!!!!!!!!!!!!!!!!!!!!!!!!!!!!!!!!!!!!!!!!!!!!!!!!!!!!!!!!!!!!!!!!!!!!!!!!!!!!!!!!!!!!!!!!!!!!!!!!!!!!!!!!!!!!!!!!!!!!!!!!!!!!!!!!!!!!!!!!!!!!!!!!!!!!!!!!!!!!!!!!!!!!!!!!!!!!!!!!!!!!!!!!!!!!!!!!!!!!!!!!!!!!!!!!!!!!!!!!!!!!!!!!!!!!!!!!!!!!!!!!!!!!!!!!!!!!!!!!!!!!!!!!!!!!!!!!!!!!!!!!!!!!!!!!!!!!!!!!!!!!!!!!!!!!!!!!!!!!!!!!!!!!!!!!!!!!!!!!!!!!!!!!!!!!!!!!!!!!!!!!!!!!!!!!!!!!!!!!!!!!!!!!!!!!!!!!!!!!!!!!!!!!!!!!!!!!!!!!!!!!!!!!!!!!!!!!!!!!!!!!!!!!!!!!!!!!!!!!!!!!!!!!!!!!!!!!!!!!!!!!!!!!!!!!!!!!!!!!!!!!!!!!!!!!!!!!!!!!!!!!!!!!!!!!!!!!!!!!!!!!!!!!!!!!!!!!!!!!!!!!!!!!!!!!!!!!!!!!!!!!!!!!!!!!!!!!!!!!!!!!!!!!!!!!!!!!!!!!!!!!!!!!!!!!!!!!!!!!!!!!!!!!!!!!!!!!!!!!!!!!!!!!!!!!!!!!!!!!!!!!!!!!!!!!!!!!!!!!!!!!!!!!!!!!!!!!!!!!!!!!!!!!!!!!!!!!!!!!!!!!!!!!!!!!!!!!!!!!!!!!!!!!!!!!!!!!!!!!!!!!!!!!!!!!!!!!!!!!!!!!!!!!!!!!!!!!!!!!!!!!!!!!!!!!!!!!!!!!!!!!!!!!!!!!!!!!!!!!!!!!!!!!!!!!!!!!!!!!!!!!!!!!!!!!!!!!!!!!!!!!!!!!!!!!!!!!!!!!!!!!!!!!!!!!!!!!!!!!!!!!!!!!!!!!!!!!!!!!!!!!!!!!!!!!!!!!!!!!!!!!!!!!!!!!!!!!!!!!!!!!!!!!!!!!!!!!!!!!!!!!!!!!!!!!!!!!!!!!!!!!!!!!!!!!!!!!!!!!!!!!!!!!!!!!!!!!!!!!!!!!!!!!!!!!!!!!!!!!!!!!!!!!!!!!!!!!!!!!!!!!!!!!!!!!!!!!!!!!!!!!!!!!!!!!!!!!!!!!!!!!!!!!!!!!!!!!!!!!!!!!!!!!!!!!!!!!!!!!!!!!!!!!!!!!!!!!!!!!!!!!!!!!!!!!!!!!!!!!!!!!!!!!!!!!!!!!!!!!!!!!!!!!!!!!!!!!!!!!!!!!!!!!!!!!!!!!!!!!!!!!!!!!!!!!!!!!!!!!!!!!!!!!!!!!!!!!!!!!!!!!!!!!!!!!!!!!!!!!!!!!!!!!!!!!!!!!!!!!!!!!!!!!!!!!!!!!!!!!!!!!!!!!!!!!!!!!!!!!!!!!!!!!!!!!!!!!!!!!!!!!!!!!!!!!!!!!!!!!!!!!!!!!!!!!!!!!!!!!!!!!!!!!!!!!!!!!!!!!!!!!!!!!!!!!!!!!!!!!!!!!!!!!!!!!!!!!!!!!!!!!!!!!!!!!!!!!!!!!!!!!!!!!!!!!!!!!!!!!!!!!!!!!!!!!!!!!!!!1!1" style="position:absolute;left:0pt;margin-left:0pt;margin-top:0pt;height:0.05pt;width:0.05pt;z-index:251665408;mso-width-relative:page;mso-height-relative:page;" fillcolor="#FFFFFF" filled="t" stroked="t"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O4otH/OAAAA/wAAAA8AAAAAAAAAAQAgAAAAIgAAAGRycy9kb3ducmV2&#10;LnhtbFBLAQIUABQAAAAIAIdO4kCwESDTlQMAAJIRAAAOAAAAAAAAAAEAIAAAAB0BAABkcnMvZTJv&#10;RG9jLnhtbFBLBQYAAAAABgAGAFkBAAAkBwAAAAA=&#10;" path="m0,0c0,0,0,0,0,0c0,0,0,0,0,0xe">
                <v:path o:connectlocs="0,0;0,0;0,0;0,0;0,0" o:connectangles="0,0,0,0,0"/>
                <v:fill on="t" focussize="0,0"/>
                <v:stroke color="#000000" joinstyle="round"/>
                <v:imagedata o:title=""/>
                <o:lock v:ext="edit" aspectratio="f"/>
                <w10:anchorlock/>
              </v:shape>
            </w:pict>
          </mc:Fallback>
        </mc:AlternateContent>
      </w:r>
      <w:r>
        <w:rPr>
          <w:rFonts w:hint="eastAsia" w:ascii="宋体" w:hAnsi="宋体" w:eastAsia="宋体" w:cs="宋体"/>
          <w:b/>
          <w:bCs/>
          <w:sz w:val="24"/>
        </w:rPr>
        <w:t>8）数据处理型服务器(Q41.22) 机型8</w:t>
      </w:r>
      <w:bookmarkEnd w:id="36"/>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5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3" w:type="dxa"/>
            <w:vAlign w:val="center"/>
          </w:tcPr>
          <w:p>
            <w:pPr>
              <w:jc w:val="center"/>
              <w:rPr>
                <w:rFonts w:hint="eastAsia" w:ascii="宋体" w:hAnsi="宋体" w:eastAsia="宋体" w:cs="宋体"/>
                <w:b/>
                <w:sz w:val="24"/>
              </w:rPr>
            </w:pPr>
            <w:r>
              <w:rPr>
                <w:rFonts w:hint="eastAsia" w:ascii="宋体" w:hAnsi="宋体" w:eastAsia="宋体" w:cs="宋体"/>
                <w:b/>
                <w:sz w:val="24"/>
              </w:rPr>
              <w:t>技术指标</w:t>
            </w:r>
          </w:p>
        </w:tc>
        <w:tc>
          <w:tcPr>
            <w:tcW w:w="5893" w:type="dxa"/>
            <w:vAlign w:val="center"/>
          </w:tcPr>
          <w:p>
            <w:pPr>
              <w:jc w:val="center"/>
              <w:rPr>
                <w:rFonts w:hint="eastAsia" w:ascii="宋体" w:hAnsi="宋体" w:eastAsia="宋体" w:cs="宋体"/>
                <w:b/>
                <w:sz w:val="24"/>
              </w:rPr>
            </w:pPr>
            <w:r>
              <w:rPr>
                <w:rFonts w:hint="eastAsia" w:ascii="宋体" w:hAnsi="宋体" w:eastAsia="宋体" w:cs="宋体"/>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服务器外观</w:t>
            </w:r>
          </w:p>
        </w:tc>
        <w:tc>
          <w:tcPr>
            <w:tcW w:w="5893" w:type="dxa"/>
            <w:vAlign w:val="center"/>
          </w:tcPr>
          <w:p>
            <w:pPr>
              <w:rPr>
                <w:rFonts w:hint="eastAsia" w:ascii="宋体" w:hAnsi="宋体" w:eastAsia="宋体" w:cs="宋体"/>
                <w:sz w:val="24"/>
              </w:rPr>
            </w:pPr>
            <w:r>
              <w:rPr>
                <w:rFonts w:hint="eastAsia" w:ascii="宋体" w:hAnsi="宋体" w:eastAsia="宋体" w:cs="宋体"/>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品牌</w:t>
            </w:r>
          </w:p>
        </w:tc>
        <w:tc>
          <w:tcPr>
            <w:tcW w:w="5893" w:type="dxa"/>
            <w:vAlign w:val="center"/>
          </w:tcPr>
          <w:p>
            <w:pPr>
              <w:rPr>
                <w:rFonts w:hint="eastAsia" w:ascii="宋体" w:hAnsi="宋体" w:eastAsia="宋体" w:cs="宋体"/>
                <w:sz w:val="24"/>
              </w:rPr>
            </w:pPr>
            <w:r>
              <w:rPr>
                <w:rFonts w:hint="eastAsia" w:ascii="宋体" w:hAnsi="宋体" w:eastAsia="宋体" w:cs="宋体"/>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处理器类型</w:t>
            </w:r>
          </w:p>
        </w:tc>
        <w:tc>
          <w:tcPr>
            <w:tcW w:w="5893" w:type="dxa"/>
            <w:vAlign w:val="center"/>
          </w:tcPr>
          <w:p>
            <w:pPr>
              <w:rPr>
                <w:rFonts w:hint="eastAsia" w:ascii="宋体" w:hAnsi="宋体" w:eastAsia="宋体" w:cs="宋体"/>
                <w:sz w:val="24"/>
              </w:rPr>
            </w:pPr>
            <w:r>
              <w:rPr>
                <w:rFonts w:hint="eastAsia" w:ascii="宋体" w:hAnsi="宋体" w:eastAsia="宋体" w:cs="宋体"/>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处理器配置数目</w:t>
            </w:r>
          </w:p>
        </w:tc>
        <w:tc>
          <w:tcPr>
            <w:tcW w:w="5893" w:type="dxa"/>
            <w:vAlign w:val="center"/>
          </w:tcPr>
          <w:p>
            <w:pPr>
              <w:rPr>
                <w:rFonts w:hint="eastAsia" w:ascii="宋体" w:hAnsi="宋体" w:eastAsia="宋体" w:cs="宋体"/>
                <w:sz w:val="24"/>
              </w:rPr>
            </w:pPr>
            <w:r>
              <w:rPr>
                <w:rFonts w:hint="eastAsia" w:ascii="宋体" w:hAnsi="宋体" w:eastAsia="宋体" w:cs="宋体"/>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内存类型</w:t>
            </w:r>
          </w:p>
        </w:tc>
        <w:tc>
          <w:tcPr>
            <w:tcW w:w="5893" w:type="dxa"/>
            <w:vAlign w:val="center"/>
          </w:tcPr>
          <w:p>
            <w:pPr>
              <w:rPr>
                <w:rFonts w:hint="eastAsia" w:ascii="宋体" w:hAnsi="宋体" w:eastAsia="宋体" w:cs="宋体"/>
                <w:sz w:val="24"/>
              </w:rPr>
            </w:pPr>
            <w:r>
              <w:rPr>
                <w:rFonts w:hint="eastAsia" w:ascii="宋体" w:hAnsi="宋体" w:eastAsia="宋体" w:cs="宋体"/>
                <w:sz w:val="24"/>
              </w:rPr>
              <w:t>ECC DDR4 RDIMM频率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内存配置容量</w:t>
            </w:r>
          </w:p>
        </w:tc>
        <w:tc>
          <w:tcPr>
            <w:tcW w:w="5893" w:type="dxa"/>
            <w:vAlign w:val="center"/>
          </w:tcPr>
          <w:p>
            <w:pPr>
              <w:rPr>
                <w:rFonts w:hint="eastAsia" w:ascii="宋体" w:hAnsi="宋体" w:eastAsia="宋体" w:cs="宋体"/>
                <w:sz w:val="24"/>
              </w:rPr>
            </w:pPr>
            <w:r>
              <w:rPr>
                <w:rFonts w:hint="eastAsia" w:ascii="宋体" w:hAnsi="宋体" w:eastAsia="宋体" w:cs="宋体"/>
                <w:sz w:val="24"/>
              </w:rPr>
              <w:t>384G，单条内存=32G或16G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最大支持内存</w:t>
            </w:r>
          </w:p>
        </w:tc>
        <w:tc>
          <w:tcPr>
            <w:tcW w:w="5893" w:type="dxa"/>
            <w:vAlign w:val="center"/>
          </w:tcPr>
          <w:p>
            <w:pPr>
              <w:rPr>
                <w:rFonts w:hint="eastAsia" w:ascii="宋体" w:hAnsi="宋体" w:eastAsia="宋体" w:cs="宋体"/>
                <w:sz w:val="24"/>
              </w:rPr>
            </w:pPr>
            <w:r>
              <w:rPr>
                <w:rFonts w:hint="eastAsia" w:ascii="宋体" w:hAnsi="宋体" w:eastAsia="宋体" w:cs="宋体"/>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内置硬盘支持类型</w:t>
            </w:r>
          </w:p>
        </w:tc>
        <w:tc>
          <w:tcPr>
            <w:tcW w:w="5893" w:type="dxa"/>
            <w:vAlign w:val="center"/>
          </w:tcPr>
          <w:p>
            <w:pPr>
              <w:rPr>
                <w:rFonts w:hint="eastAsia" w:ascii="宋体" w:hAnsi="宋体" w:eastAsia="宋体" w:cs="宋体"/>
                <w:sz w:val="24"/>
              </w:rPr>
            </w:pPr>
            <w:r>
              <w:rPr>
                <w:rFonts w:hint="eastAsia" w:ascii="宋体" w:hAnsi="宋体" w:eastAsia="宋体" w:cs="宋体"/>
                <w:sz w:val="24"/>
              </w:rPr>
              <w:t>SSD硬盘（800G）型号:</w:t>
            </w:r>
          </w:p>
          <w:p>
            <w:pPr>
              <w:rPr>
                <w:rFonts w:hint="eastAsia" w:ascii="宋体" w:hAnsi="宋体" w:eastAsia="宋体" w:cs="宋体"/>
                <w:sz w:val="24"/>
              </w:rPr>
            </w:pPr>
            <w:r>
              <w:rPr>
                <w:rFonts w:hint="eastAsia" w:ascii="宋体" w:hAnsi="宋体" w:eastAsia="宋体" w:cs="宋体"/>
                <w:sz w:val="24"/>
              </w:rPr>
              <w:t>三星： PM863a，SM863，SM843TN</w:t>
            </w:r>
          </w:p>
          <w:p>
            <w:pPr>
              <w:rPr>
                <w:rFonts w:hint="eastAsia" w:ascii="宋体" w:hAnsi="宋体" w:eastAsia="宋体" w:cs="宋体"/>
                <w:sz w:val="24"/>
              </w:rPr>
            </w:pPr>
            <w:r>
              <w:rPr>
                <w:rFonts w:hint="eastAsia" w:ascii="宋体" w:hAnsi="宋体" w:eastAsia="宋体" w:cs="宋体"/>
                <w:sz w:val="24"/>
              </w:rPr>
              <w:t>镁光：M500DC，5100</w:t>
            </w:r>
          </w:p>
          <w:p>
            <w:pPr>
              <w:rPr>
                <w:rFonts w:hint="eastAsia" w:ascii="宋体" w:hAnsi="宋体" w:eastAsia="宋体" w:cs="宋体"/>
                <w:sz w:val="24"/>
              </w:rPr>
            </w:pPr>
            <w:r>
              <w:rPr>
                <w:rFonts w:hint="eastAsia" w:ascii="宋体" w:hAnsi="宋体" w:eastAsia="宋体" w:cs="宋体"/>
                <w:sz w:val="24"/>
              </w:rPr>
              <w:t>intel：DC S3500，S3510，S3610，S3520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内置硬盘</w:t>
            </w:r>
          </w:p>
        </w:tc>
        <w:tc>
          <w:tcPr>
            <w:tcW w:w="5893" w:type="dxa"/>
            <w:vAlign w:val="center"/>
          </w:tcPr>
          <w:p>
            <w:pPr>
              <w:rPr>
                <w:rFonts w:hint="eastAsia" w:ascii="宋体" w:hAnsi="宋体" w:eastAsia="宋体" w:cs="宋体"/>
                <w:sz w:val="24"/>
              </w:rPr>
            </w:pPr>
            <w:r>
              <w:rPr>
                <w:rFonts w:hint="eastAsia" w:ascii="宋体" w:hAnsi="宋体" w:eastAsia="宋体" w:cs="宋体"/>
                <w:sz w:val="24"/>
              </w:rPr>
              <w:t xml:space="preserve">800G[ssd]*12 </w:t>
            </w:r>
          </w:p>
          <w:p>
            <w:pPr>
              <w:rPr>
                <w:rFonts w:hint="eastAsia" w:ascii="宋体" w:hAnsi="宋体" w:eastAsia="宋体" w:cs="宋体"/>
                <w:sz w:val="24"/>
              </w:rPr>
            </w:pPr>
            <w:r>
              <w:rPr>
                <w:rFonts w:hint="eastAsia" w:ascii="宋体" w:hAnsi="宋体" w:eastAsia="宋体" w:cs="宋体"/>
                <w:sz w:val="24"/>
              </w:rPr>
              <w:t>支持热插拔，6Gb接口带宽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tcPr>
          <w:p>
            <w:pPr>
              <w:rPr>
                <w:rFonts w:hint="eastAsia" w:ascii="宋体" w:hAnsi="宋体" w:eastAsia="宋体" w:cs="宋体"/>
                <w:sz w:val="24"/>
              </w:rPr>
            </w:pPr>
            <w:r>
              <w:rPr>
                <w:rFonts w:hint="eastAsia" w:ascii="宋体" w:hAnsi="宋体" w:eastAsia="宋体" w:cs="宋体"/>
                <w:sz w:val="24"/>
              </w:rPr>
              <w:t>RAID卡</w:t>
            </w:r>
          </w:p>
        </w:tc>
        <w:tc>
          <w:tcPr>
            <w:tcW w:w="5893" w:type="dxa"/>
          </w:tcPr>
          <w:p>
            <w:pPr>
              <w:ind w:left="360" w:hanging="360" w:hangingChars="150"/>
              <w:rPr>
                <w:rFonts w:hint="eastAsia" w:ascii="宋体" w:hAnsi="宋体" w:eastAsia="宋体" w:cs="宋体"/>
                <w:sz w:val="24"/>
              </w:rPr>
            </w:pPr>
            <w:r>
              <w:rPr>
                <w:rFonts w:hint="eastAsia" w:ascii="宋体" w:hAnsi="宋体" w:eastAsia="宋体" w:cs="宋体"/>
                <w:sz w:val="24"/>
              </w:rPr>
              <w:t>1块RAID卡：带宽≥6Gbps，支持SAS、SATA、SSD硬盘；RAID卡支持raid0,1,5,6,10等，采用LSI SAS2208/3108主控芯片，采用超级电容做掉电保护；至少配置1GB缓存。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PCI I/O插槽</w:t>
            </w:r>
          </w:p>
        </w:tc>
        <w:tc>
          <w:tcPr>
            <w:tcW w:w="5893" w:type="dxa"/>
            <w:vAlign w:val="center"/>
          </w:tcPr>
          <w:p>
            <w:pPr>
              <w:rPr>
                <w:rFonts w:hint="eastAsia" w:ascii="宋体" w:hAnsi="宋体" w:eastAsia="宋体" w:cs="宋体"/>
                <w:sz w:val="24"/>
              </w:rPr>
            </w:pPr>
            <w:r>
              <w:rPr>
                <w:rFonts w:hint="eastAsia" w:ascii="宋体" w:hAnsi="宋体" w:eastAsia="宋体" w:cs="宋体"/>
                <w:sz w:val="24"/>
              </w:rPr>
              <w:t>PCI-E 3.0插槽≥4；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网卡</w:t>
            </w:r>
          </w:p>
        </w:tc>
        <w:tc>
          <w:tcPr>
            <w:tcW w:w="5893" w:type="dxa"/>
            <w:vAlign w:val="center"/>
          </w:tcPr>
          <w:p>
            <w:pPr>
              <w:rPr>
                <w:rFonts w:hint="eastAsia" w:ascii="宋体" w:hAnsi="宋体" w:eastAsia="宋体" w:cs="宋体"/>
                <w:sz w:val="24"/>
              </w:rPr>
            </w:pPr>
            <w:r>
              <w:rPr>
                <w:rFonts w:hint="eastAsia" w:ascii="宋体" w:hAnsi="宋体" w:eastAsia="宋体" w:cs="宋体"/>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tcPr>
          <w:p>
            <w:pPr>
              <w:rPr>
                <w:rFonts w:hint="eastAsia" w:ascii="宋体" w:hAnsi="宋体" w:eastAsia="宋体" w:cs="宋体"/>
                <w:sz w:val="24"/>
              </w:rPr>
            </w:pPr>
            <w:r>
              <w:rPr>
                <w:rFonts w:hint="eastAsia" w:ascii="宋体" w:hAnsi="宋体" w:eastAsia="宋体" w:cs="宋体"/>
                <w:sz w:val="24"/>
              </w:rPr>
              <w:t>电源</w:t>
            </w:r>
          </w:p>
        </w:tc>
        <w:tc>
          <w:tcPr>
            <w:tcW w:w="5893" w:type="dxa"/>
          </w:tcPr>
          <w:p>
            <w:pPr>
              <w:rPr>
                <w:rFonts w:hint="eastAsia" w:ascii="宋体" w:hAnsi="宋体" w:eastAsia="宋体" w:cs="宋体"/>
                <w:sz w:val="24"/>
              </w:rPr>
            </w:pPr>
            <w:r>
              <w:rPr>
                <w:rFonts w:hint="eastAsia" w:ascii="宋体" w:hAnsi="宋体" w:eastAsia="宋体" w:cs="宋体"/>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tcPr>
          <w:p>
            <w:pPr>
              <w:rPr>
                <w:rFonts w:hint="eastAsia" w:ascii="宋体" w:hAnsi="宋体" w:eastAsia="宋体" w:cs="宋体"/>
                <w:sz w:val="24"/>
              </w:rPr>
            </w:pPr>
            <w:r>
              <w:rPr>
                <w:rFonts w:hint="eastAsia" w:ascii="宋体" w:hAnsi="宋体" w:eastAsia="宋体" w:cs="宋体"/>
                <w:sz w:val="24"/>
              </w:rPr>
              <w:t>电源效率</w:t>
            </w:r>
          </w:p>
        </w:tc>
        <w:tc>
          <w:tcPr>
            <w:tcW w:w="5893" w:type="dxa"/>
          </w:tcPr>
          <w:p>
            <w:pPr>
              <w:rPr>
                <w:rFonts w:hint="eastAsia" w:ascii="宋体" w:hAnsi="宋体" w:eastAsia="宋体" w:cs="宋体"/>
                <w:sz w:val="24"/>
              </w:rPr>
            </w:pPr>
            <w:r>
              <w:rPr>
                <w:rFonts w:hint="eastAsia" w:ascii="宋体" w:hAnsi="宋体" w:eastAsia="宋体" w:cs="宋体"/>
                <w:sz w:val="24"/>
              </w:rPr>
              <w:t>主动式</w:t>
            </w:r>
            <w:r>
              <w:rPr>
                <w:rFonts w:hint="eastAsia" w:ascii="宋体" w:hAnsi="宋体" w:eastAsia="宋体" w:cs="宋体"/>
                <w:sz w:val="24"/>
                <w:lang w:val="pt-BR"/>
              </w:rPr>
              <w:t>PFC；通过</w:t>
            </w:r>
            <w:r>
              <w:rPr>
                <w:rFonts w:hint="eastAsia" w:ascii="宋体" w:hAnsi="宋体" w:eastAsia="宋体" w:cs="宋体"/>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冗余组件</w:t>
            </w:r>
          </w:p>
        </w:tc>
        <w:tc>
          <w:tcPr>
            <w:tcW w:w="5893" w:type="dxa"/>
            <w:vAlign w:val="center"/>
          </w:tcPr>
          <w:p>
            <w:pPr>
              <w:rPr>
                <w:rFonts w:hint="eastAsia" w:ascii="宋体" w:hAnsi="宋体" w:eastAsia="宋体" w:cs="宋体"/>
                <w:sz w:val="24"/>
              </w:rPr>
            </w:pPr>
            <w:r>
              <w:rPr>
                <w:rFonts w:hint="eastAsia" w:ascii="宋体" w:hAnsi="宋体" w:eastAsia="宋体" w:cs="宋体"/>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配件</w:t>
            </w:r>
          </w:p>
        </w:tc>
        <w:tc>
          <w:tcPr>
            <w:tcW w:w="5893" w:type="dxa"/>
            <w:vAlign w:val="center"/>
          </w:tcPr>
          <w:p>
            <w:pPr>
              <w:rPr>
                <w:rFonts w:hint="eastAsia" w:ascii="宋体" w:hAnsi="宋体" w:eastAsia="宋体" w:cs="宋体"/>
                <w:sz w:val="24"/>
              </w:rPr>
            </w:pPr>
            <w:r>
              <w:rPr>
                <w:rFonts w:hint="eastAsia" w:ascii="宋体" w:hAnsi="宋体" w:eastAsia="宋体" w:cs="宋体"/>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管理维护功能</w:t>
            </w:r>
          </w:p>
        </w:tc>
        <w:tc>
          <w:tcPr>
            <w:tcW w:w="5893" w:type="dxa"/>
            <w:vAlign w:val="center"/>
          </w:tcPr>
          <w:p>
            <w:pPr>
              <w:rPr>
                <w:rFonts w:hint="eastAsia" w:ascii="宋体" w:hAnsi="宋体" w:eastAsia="宋体" w:cs="宋体"/>
                <w:sz w:val="24"/>
              </w:rPr>
            </w:pPr>
            <w:r>
              <w:rPr>
                <w:rFonts w:hint="eastAsia" w:ascii="宋体" w:hAnsi="宋体" w:eastAsia="宋体" w:cs="宋体"/>
                <w:sz w:val="24"/>
              </w:rPr>
              <w:t>提供基于Web的远程管理控制、配备硬件监控、远程管理功能；支持IPMI2.0标准。提供IKVM功能，实现远程KVM功能；</w:t>
            </w:r>
          </w:p>
          <w:p>
            <w:pPr>
              <w:rPr>
                <w:rFonts w:hint="eastAsia" w:ascii="宋体" w:hAnsi="宋体" w:eastAsia="宋体" w:cs="宋体"/>
                <w:sz w:val="24"/>
              </w:rPr>
            </w:pPr>
            <w:r>
              <w:rPr>
                <w:rFonts w:hint="eastAsia" w:ascii="宋体" w:hAnsi="宋体" w:eastAsia="宋体" w:cs="宋体"/>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保修服务</w:t>
            </w:r>
          </w:p>
        </w:tc>
        <w:tc>
          <w:tcPr>
            <w:tcW w:w="5893" w:type="dxa"/>
            <w:vAlign w:val="center"/>
          </w:tcPr>
          <w:p>
            <w:pPr>
              <w:rPr>
                <w:rFonts w:hint="eastAsia" w:ascii="宋体" w:hAnsi="宋体" w:eastAsia="宋体" w:cs="宋体"/>
                <w:sz w:val="24"/>
              </w:rPr>
            </w:pPr>
            <w:r>
              <w:rPr>
                <w:rFonts w:hint="eastAsia" w:ascii="宋体" w:hAnsi="宋体" w:eastAsia="宋体" w:cs="宋体"/>
                <w:sz w:val="24"/>
              </w:rPr>
              <w:t>提供原厂商7*24*4小时工程师带备件上门服务，8小时内恢复服务；</w:t>
            </w:r>
          </w:p>
          <w:p>
            <w:pPr>
              <w:rPr>
                <w:rFonts w:hint="eastAsia" w:ascii="宋体" w:hAnsi="宋体" w:eastAsia="宋体" w:cs="宋体"/>
                <w:sz w:val="24"/>
              </w:rPr>
            </w:pPr>
            <w:r>
              <w:rPr>
                <w:rFonts w:hint="eastAsia" w:ascii="宋体" w:hAnsi="宋体" w:eastAsia="宋体" w:cs="宋体"/>
                <w:sz w:val="24"/>
              </w:rPr>
              <w:t>提供硬盘免回收</w:t>
            </w:r>
          </w:p>
          <w:p>
            <w:pPr>
              <w:rPr>
                <w:rFonts w:hint="eastAsia" w:ascii="宋体" w:hAnsi="宋体" w:eastAsia="宋体" w:cs="宋体"/>
                <w:sz w:val="24"/>
              </w:rPr>
            </w:pPr>
            <w:r>
              <w:rPr>
                <w:rFonts w:hint="eastAsia" w:ascii="宋体" w:hAnsi="宋体" w:eastAsia="宋体" w:cs="宋体"/>
                <w:sz w:val="24"/>
              </w:rPr>
              <w:t>提供系统安装部署服务（主机机柜安装、操作系统及软件安装部署）</w:t>
            </w:r>
          </w:p>
          <w:p>
            <w:pPr>
              <w:rPr>
                <w:rFonts w:hint="eastAsia" w:ascii="宋体" w:hAnsi="宋体" w:eastAsia="宋体" w:cs="宋体"/>
                <w:sz w:val="24"/>
              </w:rPr>
            </w:pPr>
            <w:r>
              <w:rPr>
                <w:rFonts w:hint="eastAsia" w:ascii="宋体" w:hAnsi="宋体" w:eastAsia="宋体" w:cs="宋体"/>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技术支持与质保服务</w:t>
            </w:r>
          </w:p>
        </w:tc>
        <w:tc>
          <w:tcPr>
            <w:tcW w:w="5893" w:type="dxa"/>
            <w:vAlign w:val="center"/>
          </w:tcPr>
          <w:p>
            <w:pPr>
              <w:rPr>
                <w:rFonts w:hint="eastAsia" w:ascii="宋体" w:hAnsi="宋体" w:eastAsia="宋体" w:cs="宋体"/>
                <w:sz w:val="24"/>
              </w:rPr>
            </w:pPr>
            <w:r>
              <w:rPr>
                <w:rFonts w:hint="eastAsia" w:ascii="宋体" w:hAnsi="宋体" w:eastAsia="宋体" w:cs="宋体"/>
                <w:sz w:val="24"/>
              </w:rPr>
              <w:t>提供全免费（免上门费、备件费、人工费及相关费用）技术支持与保修服务；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机柜及操作系统兼容性</w:t>
            </w:r>
          </w:p>
        </w:tc>
        <w:tc>
          <w:tcPr>
            <w:tcW w:w="5893" w:type="dxa"/>
            <w:vAlign w:val="center"/>
          </w:tcPr>
          <w:p>
            <w:pPr>
              <w:rPr>
                <w:rFonts w:hint="eastAsia" w:ascii="宋体" w:hAnsi="宋体" w:eastAsia="宋体" w:cs="宋体"/>
                <w:sz w:val="24"/>
              </w:rPr>
            </w:pPr>
            <w:r>
              <w:rPr>
                <w:rFonts w:hint="eastAsia" w:ascii="宋体" w:hAnsi="宋体" w:eastAsia="宋体" w:cs="宋体"/>
                <w:sz w:val="24"/>
              </w:rPr>
              <w:t>与现有主流品牌机柜兼容，保证可以上架到现有主流标准机柜；</w:t>
            </w:r>
          </w:p>
          <w:p>
            <w:pPr>
              <w:rPr>
                <w:rFonts w:hint="eastAsia" w:ascii="宋体" w:hAnsi="宋体" w:eastAsia="宋体" w:cs="宋体"/>
                <w:sz w:val="24"/>
              </w:rPr>
            </w:pPr>
            <w:r>
              <w:rPr>
                <w:rFonts w:hint="eastAsia" w:ascii="宋体" w:hAnsi="宋体" w:eastAsia="宋体" w:cs="宋体"/>
                <w:sz w:val="24"/>
              </w:rPr>
              <w:t>支持主流64位操作系统。</w:t>
            </w:r>
          </w:p>
        </w:tc>
      </w:tr>
    </w:tbl>
    <w:p>
      <w:pPr>
        <w:keepNext/>
        <w:keepLines/>
        <w:spacing w:before="260" w:after="260" w:line="413" w:lineRule="auto"/>
        <w:outlineLvl w:val="1"/>
        <w:rPr>
          <w:rFonts w:hint="eastAsia" w:ascii="宋体" w:hAnsi="宋体" w:eastAsia="宋体" w:cs="宋体"/>
          <w:b/>
          <w:bCs/>
          <w:sz w:val="24"/>
        </w:rPr>
      </w:pPr>
      <w:bookmarkStart w:id="37" w:name="_Toc12169"/>
      <w:r>
        <w:rPr>
          <w:rFonts w:hint="eastAsia" w:ascii="宋体" w:hAnsi="宋体" w:eastAsia="宋体" w:cs="宋体"/>
          <w:sz w:val="24"/>
        </w:rPr>
        <mc:AlternateContent>
          <mc:Choice Requires="wps">
            <w:drawing>
              <wp:anchor distT="0" distB="0" distL="114300" distR="114300" simplePos="0" relativeHeight="251666432" behindDoc="0" locked="1" layoutInCell="1" allowOverlap="1">
                <wp:simplePos x="0" y="0"/>
                <wp:positionH relativeFrom="column">
                  <wp:posOffset>0</wp:posOffset>
                </wp:positionH>
                <wp:positionV relativeFrom="paragraph">
                  <wp:posOffset>0</wp:posOffset>
                </wp:positionV>
                <wp:extent cx="635" cy="635"/>
                <wp:effectExtent l="0" t="0" r="0" b="0"/>
                <wp:wrapNone/>
                <wp:docPr id="13" name="任意多边形 13" descr="060GB8BED2CE51@291@D5E2647B442B7080&gt;:W80A&lt;ZX81113917!!!BIHO@]x81113917!@0C1D41110DDB637169Onsl`m/enu!!!!!!!!!!!!!!!!!!!!!!!!!!!!!!!!!!!!!!!!!!!!!!!!!!!!!!!!!!!!!!!!!!!!!!!!!!!!!!!!!!!!!!!!!!!!!!!!!!!!!!!!!!!!!!!!!!!!!!!!!!!!!!!!!!!!!!!!!!!!!!!!!!!!!!!!!!!!!!!!!!!!!!!!!!!!!!!!!!!!!!!!!!!!!!!!!!!!!!!!!!!!!!!!!!!!!!!!!!!!!!!!!!!!!!!!!!!!!!!!!!!!!!!!!!!!!!!!!!!!!!!!!!!!!!!!!!!!!!!!!!!!!!!!!!!!!!!!!!!!!!!!!!!!!!!!!!!!!!!!!!!!!!!!!!!!!!!!!!!!!!!!!!!!!!!!!!!!!!!!!!!!!!!!!!!!!!!!!!!!!!!!!!!!!!!!!!!!!!!!!!!!!!!!!!!!!!!!!!!!!!!!!!!!!!!!!!!!!!!!!!!!!!!!!!!!!!!!!!!!!!!!!!!!!!!!!!!!!!!!!!!!!!!!!!!!!!!!!!!!!!!!!!!!!!!!!!!!!!!!!!!!!!!!!!!!!!!!!!!!!!!!!!!!!!!!!!!!!!!!!!!!!!!!!!!!!!!!!!!!!!!!!!!!!!!!!!!!!!!!!!!!!!!!!!!!!!!!!!!!!!!!!!!!!!!!!!!!!!!!!!!!!!!!!!!!!!!!!!!!!!!!!!!!!!!!!!!!!!!!!!!!!!!!!!!!!!!!!!!!!!!!!!!!!!!!!!!!!!!!!!!!!!!!!!!!!!!!!!!!!!!!!!!!!!!!!!!!!!!!!!!!!!!!!!!!!!!!!!!!!!!!!!!!!!!!!!!!!!!!!!!!!!!!!!!!!!!!!!!!!!!!!!!!!!!!!!!!!!!!!!!!!!!!!!!!!!!!!!!!!!!!!!!!!!!!!!!!!!!!!!!!!!!!!!!!!!!!!!!!!!!!!!!!!!!!!!!!!!!!!!!!!!!!!!!!!!!!!!!!!!!!!!!!!!!!!!!!!!!!!!!!!!!!!!!!!!!!!!!!!!!!!!!!!!!!!!!!!!!!!!!!!!!!!!!!!!!!!!!!!!!!!!!!!!!!!!!!!!!!!!!!!!!!!!!!!!!!!!!!!!!!!!!!!!!!!!!!!!!!!!!!!!!!!!!!!!!!!!!!!!!!!!!!!!!!!!!!!!!!!!!!!!!!!!!!!!!!!!!!!!!!!!!!!!!!!!!!!!!!!!!!!!!!!!!!!!!!!!!!!!!!!!!!!!!!!!!!!!!!!!!!!!!!!!!!!!!!!!!!!!!!!!!!!!!!!!!!!!!!!!!!!!!!!!!!!!!!!!!!!!!!!!!!!!!!!!!!!!!!!!!!!!!!!!!!!!!!!!!!!!!!!!!!!!!!!!!!!!!!!!!!!!!!!!!!!!!!!!!!!!!!!!!!!!!!!!!!!!!!!!!!!!!!!!!!!!!!!!!!!!!!!!!!!!!!!!!!!!!!!!!!!!!!!!!!!!!!!!!!!!!!!!!!!!!!!!!!!!!!!!!!!!!!!!!!!!!!!!!!!!!!!!!!!!!!!!!!!!!!!!!!!!!!!!!!!!!!!!!!!!!!!!!!!!!!!!!!!!!!!!!!!!!!!!!!!!!!!!!!!!!!!!!!!!!!!!!!!!!!!!!!!!!!!!!!!!!!!!!!!!!!!!!!!!!!!!!!!!!!!!!!!!!!!!!!!!!!!!!!!!!!!!!!!!!!!!!!!!!!!!!!!!!!!!!!!!!!!!!!!!!!!!!!!!!!!!!!!!!!!!!!!!!!!!!!!!!!!!!!!!!!!!!!!!!!!!!!!!!!!!!!!!!!!!!!!!!!!!!!!!!!!!!!!!!!!!!!!!!!!!!!!!!!!!!!!!!!!!!!!!!!!!!!!!!!!!!!!!!!!!!!!!!!!!!!!!!!!!!!!!!!!!!!!!!!!!!!!!!!!!!!!!!!!!!!!!!!!!!!!!!!!!!!!!!!!!!!!!!!!!!!!!!!!!!!!!!!!!!!!!!!!!!!!!!!!!!!!!!!!!!!!!!!!!!!!!!!!!!!!!!!!!!!!!!!!!!!!!!!!!!!!!!!!!!!!!!!!!!!!!!!!!!!!!!!!!!!!!!!!!!!!!!!!!!!!!!!!!!!!!!!!!!!!!!!!!!!!!!!!!!!!!!!!!!!!!!!!!!!!!!!!!!!!!!!!!!!!!!!!!!!!!!!!!!!!!!!!!!!!!!!!!!!!!!!!!!!!!!!!!!!!!!!!!!!!!!!!!!!!!!!!!!!!!!!!!!!!!!!!!!!!!!!!!!!!!!!!!!!!!!!!!!!!!!!!!!!!!!!!!!!!!!!!!!!!!!!!!!!!!!!!!!!!!!!!!!!!!!!!!!!!!!!!!!!!!!!!!!!!!!!!!!!!!!!!!!!!!!!!!!!!!!!!!!!!!!!!!!!!!!!!!!!!!!!!!!!!!!!!!!!!!!!!!!!!!!!!!!!!!!!!!!!!!!!!1!1"/>
                <wp:cNvGraphicFramePr/>
                <a:graphic xmlns:a="http://schemas.openxmlformats.org/drawingml/2006/main">
                  <a:graphicData uri="http://schemas.microsoft.com/office/word/2010/wordprocessingShape">
                    <wps:wsp>
                      <wps:cNvSpPr/>
                      <wps:spPr bwMode="auto">
                        <a:xfrm>
                          <a:off x="0" y="0"/>
                          <a:ext cx="635" cy="635"/>
                        </a:xfrm>
                        <a:custGeom>
                          <a:avLst/>
                          <a:gdLst>
                            <a:gd name="T0" fmla="*/ 0 w 635"/>
                            <a:gd name="T1" fmla="*/ 0 h 635"/>
                            <a:gd name="T2" fmla="*/ 0 w 635"/>
                            <a:gd name="T3" fmla="*/ 0 h 635"/>
                            <a:gd name="T4" fmla="*/ 0 w 635"/>
                            <a:gd name="T5" fmla="*/ 0 h 635"/>
                            <a:gd name="T6" fmla="*/ 0 w 635"/>
                            <a:gd name="T7" fmla="*/ 0 h 635"/>
                            <a:gd name="T8" fmla="*/ 0 w 635"/>
                            <a:gd name="T9" fmla="*/ 0 h 635"/>
                          </a:gdLst>
                          <a:ahLst/>
                          <a:cxnLst>
                            <a:cxn ang="0">
                              <a:pos x="T0" y="T1"/>
                            </a:cxn>
                            <a:cxn ang="0">
                              <a:pos x="T2" y="T3"/>
                            </a:cxn>
                            <a:cxn ang="0">
                              <a:pos x="T4" y="T5"/>
                            </a:cxn>
                            <a:cxn ang="0">
                              <a:pos x="T6" y="T7"/>
                            </a:cxn>
                            <a:cxn ang="0">
                              <a:pos x="T8" y="T9"/>
                            </a:cxn>
                          </a:cxnLst>
                          <a:rect l="0" t="0" r="r" b="b"/>
                          <a:pathLst>
                            <a:path w="635" h="635">
                              <a:moveTo>
                                <a:pt x="0" y="0"/>
                              </a:moveTo>
                              <a:cubicBezTo>
                                <a:pt x="0" y="0"/>
                                <a:pt x="0" y="0"/>
                                <a:pt x="0" y="0"/>
                              </a:cubicBezTo>
                              <a:cubicBezTo>
                                <a:pt x="0" y="0"/>
                                <a:pt x="0" y="0"/>
                                <a:pt x="0" y="0"/>
                              </a:cubicBezTo>
                              <a:close/>
                            </a:path>
                          </a:pathLst>
                        </a:custGeom>
                        <a:solidFill>
                          <a:srgbClr val="FFFFFF"/>
                        </a:solidFill>
                        <a:ln w="9525"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alt="060GB8BED2CE51@291@D5E2647B442B7080&gt;:W80A&lt;ZX81113917!!!BIHO@]x81113917!@0C1D41110DDB637169Onsl`m/enu!!!!!!!!!!!!!!!!!!!!!!!!!!!!!!!!!!!!!!!!!!!!!!!!!!!!!!!!!!!!!!!!!!!!!!!!!!!!!!!!!!!!!!!!!!!!!!!!!!!!!!!!!!!!!!!!!!!!!!!!!!!!!!!!!!!!!!!!!!!!!!!!!!!!!!!!!!!!!!!!!!!!!!!!!!!!!!!!!!!!!!!!!!!!!!!!!!!!!!!!!!!!!!!!!!!!!!!!!!!!!!!!!!!!!!!!!!!!!!!!!!!!!!!!!!!!!!!!!!!!!!!!!!!!!!!!!!!!!!!!!!!!!!!!!!!!!!!!!!!!!!!!!!!!!!!!!!!!!!!!!!!!!!!!!!!!!!!!!!!!!!!!!!!!!!!!!!!!!!!!!!!!!!!!!!!!!!!!!!!!!!!!!!!!!!!!!!!!!!!!!!!!!!!!!!!!!!!!!!!!!!!!!!!!!!!!!!!!!!!!!!!!!!!!!!!!!!!!!!!!!!!!!!!!!!!!!!!!!!!!!!!!!!!!!!!!!!!!!!!!!!!!!!!!!!!!!!!!!!!!!!!!!!!!!!!!!!!!!!!!!!!!!!!!!!!!!!!!!!!!!!!!!!!!!!!!!!!!!!!!!!!!!!!!!!!!!!!!!!!!!!!!!!!!!!!!!!!!!!!!!!!!!!!!!!!!!!!!!!!!!!!!!!!!!!!!!!!!!!!!!!!!!!!!!!!!!!!!!!!!!!!!!!!!!!!!!!!!!!!!!!!!!!!!!!!!!!!!!!!!!!!!!!!!!!!!!!!!!!!!!!!!!!!!!!!!!!!!!!!!!!!!!!!!!!!!!!!!!!!!!!!!!!!!!!!!!!!!!!!!!!!!!!!!!!!!!!!!!!!!!!!!!!!!!!!!!!!!!!!!!!!!!!!!!!!!!!!!!!!!!!!!!!!!!!!!!!!!!!!!!!!!!!!!!!!!!!!!!!!!!!!!!!!!!!!!!!!!!!!!!!!!!!!!!!!!!!!!!!!!!!!!!!!!!!!!!!!!!!!!!!!!!!!!!!!!!!!!!!!!!!!!!!!!!!!!!!!!!!!!!!!!!!!!!!!!!!!!!!!!!!!!!!!!!!!!!!!!!!!!!!!!!!!!!!!!!!!!!!!!!!!!!!!!!!!!!!!!!!!!!!!!!!!!!!!!!!!!!!!!!!!!!!!!!!!!!!!!!!!!!!!!!!!!!!!!!!!!!!!!!!!!!!!!!!!!!!!!!!!!!!!!!!!!!!!!!!!!!!!!!!!!!!!!!!!!!!!!!!!!!!!!!!!!!!!!!!!!!!!!!!!!!!!!!!!!!!!!!!!!!!!!!!!!!!!!!!!!!!!!!!!!!!!!!!!!!!!!!!!!!!!!!!!!!!!!!!!!!!!!!!!!!!!!!!!!!!!!!!!!!!!!!!!!!!!!!!!!!!!!!!!!!!!!!!!!!!!!!!!!!!!!!!!!!!!!!!!!!!!!!!!!!!!!!!!!!!!!!!!!!!!!!!!!!!!!!!!!!!!!!!!!!!!!!!!!!!!!!!!!!!!!!!!!!!!!!!!!!!!!!!!!!!!!!!!!!!!!!!!!!!!!!!!!!!!!!!!!!!!!!!!!!!!!!!!!!!!!!!!!!!!!!!!!!!!!!!!!!!!!!!!!!!!!!!!!!!!!!!!!!!!!!!!!!!!!!!!!!!!!!!!!!!!!!!!!!!!!!!!!!!!!!!!!!!!!!!!!!!!!!!!!!!!!!!!!!!!!!!!!!!!!!!!!!!!!!!!!!!!!!!!!!!!!!!!!!!!!!!!!!!!!!!!!!!!!!!!!!!!!!!!!!!!!!!!!!!!!!!!!!!!!!!!!!!!!!!!!!!!!!!!!!!!!!!!!!!!!!!!!!!!!!!!!!!!!!!!!!!!!!!!!!!!!!!!!!!!!!!!!!!!!!!!!!!!!!!!!!!!!!!!!!!!!!!!!!!!!!!!!!!!!!!!!!!!!!!!!!!!!!!!!!!!!!!!!!!!!!!!!!!!!!!!!!!!!!!!!!!!!!!!!!!!!!!!!!!!!!!!!!!!!!!!!!!!!!!!!!!!!!!!!!!!!!!!!!!!!!!!!!!!!!!!!!!!!!!!!!!!!!!!!!!!!!!!!!!!!!!!!!!!!!!!!!!!!!!!!!!!!!!!!!!!!!!!!!!!!!!!!!!!!!!!!!!!!!!!!!!!!!!!!!!!!!!!!!!!!!!!!!!!!!!!!!!!!!!!!!!!!!!!!!!!!!!!!!!!!!!!!!!!!!!!!!!!!!!!!!!!!!!!!!!!!!!!!!!!!!!!!!!!!!!!!!!!!!!!!!!!!!!!!!!!!!!!!!!!!!!!!!!!!!!!!!!!!!!!!!!!!!!!!!!!!!!!!!!!!!!!!!!!!!!!!!!!!!!!!!!!!!!!!!!!!!!!!!!!!!!!!!!!!!!!!!!!!!!!!!!!!!!!!!!!!!!!!!!!!!!!!!!!!!!!!!!!!!!!!!!!!!!!!!!!!!!!!!1!1" style="position:absolute;left:0pt;margin-left:0pt;margin-top:0pt;height:0.05pt;width:0.05pt;z-index:251666432;mso-width-relative:page;mso-height-relative:page;" fillcolor="#FFFFFF" filled="t" stroked="t"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O4otH/OAAAA/wAAAA8AAAAAAAAAAQAgAAAAIgAAAGRycy9kb3ducmV2&#10;LnhtbFBLAQIUABQAAAAIAIdO4kDGXAUvlQMAAJIRAAAOAAAAAAAAAAEAIAAAAB0BAABkcnMvZTJv&#10;RG9jLnhtbFBLBQYAAAAABgAGAFkBAAAkBwAAAAA=&#10;" path="m0,0c0,0,0,0,0,0c0,0,0,0,0,0xe">
                <v:path o:connectlocs="0,0;0,0;0,0;0,0;0,0" o:connectangles="0,0,0,0,0"/>
                <v:fill on="t" focussize="0,0"/>
                <v:stroke color="#000000" joinstyle="round"/>
                <v:imagedata o:title=""/>
                <o:lock v:ext="edit" aspectratio="f"/>
                <w10:anchorlock/>
              </v:shape>
            </w:pict>
          </mc:Fallback>
        </mc:AlternateContent>
      </w:r>
      <w:r>
        <w:rPr>
          <w:rFonts w:hint="eastAsia" w:ascii="宋体" w:hAnsi="宋体" w:eastAsia="宋体" w:cs="宋体"/>
          <w:b/>
          <w:bCs/>
          <w:sz w:val="24"/>
        </w:rPr>
        <w:t>9）存储计算型服务器(Q45S2.22) 机型9</w:t>
      </w:r>
      <w:bookmarkEnd w:id="37"/>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jc w:val="center"/>
              <w:rPr>
                <w:rFonts w:hint="eastAsia" w:ascii="宋体" w:hAnsi="宋体" w:eastAsia="宋体" w:cs="宋体"/>
                <w:b/>
                <w:sz w:val="24"/>
              </w:rPr>
            </w:pPr>
            <w:r>
              <w:rPr>
                <w:rFonts w:hint="eastAsia" w:ascii="宋体" w:hAnsi="宋体" w:eastAsia="宋体" w:cs="宋体"/>
                <w:b/>
                <w:sz w:val="24"/>
              </w:rPr>
              <w:t>技术指标</w:t>
            </w:r>
          </w:p>
        </w:tc>
        <w:tc>
          <w:tcPr>
            <w:tcW w:w="6034" w:type="dxa"/>
            <w:vAlign w:val="center"/>
          </w:tcPr>
          <w:p>
            <w:pPr>
              <w:jc w:val="center"/>
              <w:rPr>
                <w:rFonts w:hint="eastAsia" w:ascii="宋体" w:hAnsi="宋体" w:eastAsia="宋体" w:cs="宋体"/>
                <w:b/>
                <w:sz w:val="24"/>
              </w:rPr>
            </w:pPr>
            <w:r>
              <w:rPr>
                <w:rFonts w:hint="eastAsia" w:ascii="宋体" w:hAnsi="宋体" w:eastAsia="宋体" w:cs="宋体"/>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服务器外观</w:t>
            </w:r>
          </w:p>
        </w:tc>
        <w:tc>
          <w:tcPr>
            <w:tcW w:w="6034" w:type="dxa"/>
            <w:vAlign w:val="center"/>
          </w:tcPr>
          <w:p>
            <w:pPr>
              <w:rPr>
                <w:rFonts w:hint="eastAsia" w:ascii="宋体" w:hAnsi="宋体" w:eastAsia="宋体" w:cs="宋体"/>
                <w:sz w:val="24"/>
              </w:rPr>
            </w:pPr>
            <w:r>
              <w:rPr>
                <w:rFonts w:hint="eastAsia" w:ascii="宋体" w:hAnsi="宋体" w:eastAsia="宋体" w:cs="宋体"/>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品牌</w:t>
            </w:r>
          </w:p>
        </w:tc>
        <w:tc>
          <w:tcPr>
            <w:tcW w:w="6034" w:type="dxa"/>
            <w:vAlign w:val="center"/>
          </w:tcPr>
          <w:p>
            <w:pPr>
              <w:rPr>
                <w:rFonts w:hint="eastAsia" w:ascii="宋体" w:hAnsi="宋体" w:eastAsia="宋体" w:cs="宋体"/>
                <w:sz w:val="24"/>
              </w:rPr>
            </w:pPr>
            <w:r>
              <w:rPr>
                <w:rFonts w:hint="eastAsia" w:ascii="宋体" w:hAnsi="宋体" w:eastAsia="宋体" w:cs="宋体"/>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处理器类型</w:t>
            </w:r>
          </w:p>
        </w:tc>
        <w:tc>
          <w:tcPr>
            <w:tcW w:w="6034" w:type="dxa"/>
            <w:vAlign w:val="center"/>
          </w:tcPr>
          <w:p>
            <w:pPr>
              <w:rPr>
                <w:rFonts w:hint="eastAsia" w:ascii="宋体" w:hAnsi="宋体" w:eastAsia="宋体" w:cs="宋体"/>
                <w:sz w:val="24"/>
              </w:rPr>
            </w:pPr>
            <w:r>
              <w:rPr>
                <w:rFonts w:hint="eastAsia" w:ascii="宋体" w:hAnsi="宋体" w:eastAsia="宋体" w:cs="宋体"/>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处理器配置数目</w:t>
            </w:r>
          </w:p>
        </w:tc>
        <w:tc>
          <w:tcPr>
            <w:tcW w:w="6034" w:type="dxa"/>
            <w:vAlign w:val="center"/>
          </w:tcPr>
          <w:p>
            <w:pPr>
              <w:rPr>
                <w:rFonts w:hint="eastAsia" w:ascii="宋体" w:hAnsi="宋体" w:eastAsia="宋体" w:cs="宋体"/>
                <w:sz w:val="24"/>
              </w:rPr>
            </w:pPr>
            <w:r>
              <w:rPr>
                <w:rFonts w:hint="eastAsia" w:ascii="宋体" w:hAnsi="宋体" w:eastAsia="宋体" w:cs="宋体"/>
                <w:sz w:val="24"/>
              </w:rPr>
              <w:t>1颗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内存类型</w:t>
            </w:r>
          </w:p>
        </w:tc>
        <w:tc>
          <w:tcPr>
            <w:tcW w:w="6034" w:type="dxa"/>
            <w:vAlign w:val="center"/>
          </w:tcPr>
          <w:p>
            <w:pPr>
              <w:rPr>
                <w:rFonts w:hint="eastAsia" w:ascii="宋体" w:hAnsi="宋体" w:eastAsia="宋体" w:cs="宋体"/>
                <w:sz w:val="24"/>
              </w:rPr>
            </w:pPr>
            <w:r>
              <w:rPr>
                <w:rFonts w:hint="eastAsia" w:ascii="宋体" w:hAnsi="宋体" w:eastAsia="宋体" w:cs="宋体"/>
                <w:sz w:val="24"/>
              </w:rPr>
              <w:t>ECC DDR4 RDIMM （单条容量16G/32G）</w:t>
            </w:r>
          </w:p>
          <w:p>
            <w:pPr>
              <w:rPr>
                <w:rFonts w:hint="eastAsia" w:ascii="宋体" w:hAnsi="宋体" w:eastAsia="宋体" w:cs="宋体"/>
                <w:sz w:val="24"/>
              </w:rPr>
            </w:pPr>
            <w:r>
              <w:rPr>
                <w:rFonts w:hint="eastAsia" w:ascii="宋体" w:hAnsi="宋体" w:eastAsia="宋体" w:cs="宋体"/>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内存配置容量</w:t>
            </w:r>
          </w:p>
        </w:tc>
        <w:tc>
          <w:tcPr>
            <w:tcW w:w="6034" w:type="dxa"/>
            <w:vAlign w:val="center"/>
          </w:tcPr>
          <w:p>
            <w:pPr>
              <w:rPr>
                <w:rFonts w:hint="eastAsia" w:ascii="宋体" w:hAnsi="宋体" w:eastAsia="宋体" w:cs="宋体"/>
                <w:sz w:val="24"/>
              </w:rPr>
            </w:pPr>
            <w:r>
              <w:rPr>
                <w:rFonts w:hint="eastAsia" w:ascii="宋体" w:hAnsi="宋体" w:eastAsia="宋体" w:cs="宋体"/>
                <w:sz w:val="24"/>
              </w:rPr>
              <w:t>128G，单条内存=16G/32G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最大支持内存</w:t>
            </w:r>
          </w:p>
        </w:tc>
        <w:tc>
          <w:tcPr>
            <w:tcW w:w="6034" w:type="dxa"/>
            <w:vAlign w:val="center"/>
          </w:tcPr>
          <w:p>
            <w:pPr>
              <w:rPr>
                <w:rFonts w:hint="eastAsia" w:ascii="宋体" w:hAnsi="宋体" w:eastAsia="宋体" w:cs="宋体"/>
                <w:sz w:val="24"/>
              </w:rPr>
            </w:pPr>
            <w:r>
              <w:rPr>
                <w:rFonts w:hint="eastAsia" w:ascii="宋体" w:hAnsi="宋体" w:eastAsia="宋体" w:cs="宋体"/>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内置硬盘支持类型</w:t>
            </w:r>
          </w:p>
        </w:tc>
        <w:tc>
          <w:tcPr>
            <w:tcW w:w="6034" w:type="dxa"/>
            <w:vAlign w:val="center"/>
          </w:tcPr>
          <w:p>
            <w:pPr>
              <w:rPr>
                <w:rFonts w:hint="eastAsia" w:ascii="宋体" w:hAnsi="宋体" w:eastAsia="宋体" w:cs="宋体"/>
                <w:sz w:val="24"/>
              </w:rPr>
            </w:pPr>
            <w:r>
              <w:rPr>
                <w:rFonts w:hint="eastAsia" w:ascii="宋体" w:hAnsi="宋体" w:eastAsia="宋体" w:cs="宋体"/>
                <w:sz w:val="24"/>
              </w:rPr>
              <w:t>SATA硬盘（8T）型号：企业级SATA硬盘，兼容希捷、西数、日立</w:t>
            </w:r>
          </w:p>
          <w:p>
            <w:pPr>
              <w:rPr>
                <w:rFonts w:hint="eastAsia" w:ascii="宋体" w:hAnsi="宋体" w:eastAsia="宋体" w:cs="宋体"/>
                <w:sz w:val="24"/>
              </w:rPr>
            </w:pPr>
            <w:r>
              <w:rPr>
                <w:rFonts w:hint="eastAsia" w:ascii="宋体" w:hAnsi="宋体" w:eastAsia="宋体" w:cs="宋体"/>
                <w:sz w:val="24"/>
              </w:rPr>
              <w:t>M.2 SSD: &gt;=340GB；</w:t>
            </w:r>
          </w:p>
          <w:p>
            <w:pPr>
              <w:rPr>
                <w:rFonts w:hint="eastAsia" w:ascii="宋体" w:hAnsi="宋体" w:eastAsia="宋体" w:cs="宋体"/>
                <w:sz w:val="24"/>
              </w:rPr>
            </w:pPr>
            <w:r>
              <w:rPr>
                <w:rFonts w:hint="eastAsia" w:ascii="宋体" w:hAnsi="宋体" w:eastAsia="宋体" w:cs="宋体"/>
                <w:sz w:val="24"/>
              </w:rPr>
              <w:t>M.2 SSD的型号支持:Intel S3520 ,LITEON N9S,Micron 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内置硬盘</w:t>
            </w:r>
          </w:p>
        </w:tc>
        <w:tc>
          <w:tcPr>
            <w:tcW w:w="6034" w:type="dxa"/>
            <w:vAlign w:val="center"/>
          </w:tcPr>
          <w:p>
            <w:pPr>
              <w:rPr>
                <w:rFonts w:hint="eastAsia" w:ascii="宋体" w:hAnsi="宋体" w:eastAsia="宋体" w:cs="宋体"/>
                <w:sz w:val="24"/>
              </w:rPr>
            </w:pPr>
            <w:r>
              <w:rPr>
                <w:rFonts w:hint="eastAsia" w:ascii="宋体" w:hAnsi="宋体" w:eastAsia="宋体" w:cs="宋体"/>
                <w:sz w:val="24"/>
              </w:rPr>
              <w:t>M.2 SSD(&gt;=340GB) *1</w:t>
            </w:r>
          </w:p>
          <w:p>
            <w:pPr>
              <w:rPr>
                <w:rFonts w:hint="eastAsia" w:ascii="宋体" w:hAnsi="宋体" w:eastAsia="宋体" w:cs="宋体"/>
                <w:sz w:val="24"/>
              </w:rPr>
            </w:pPr>
            <w:r>
              <w:rPr>
                <w:rFonts w:hint="eastAsia" w:ascii="宋体" w:hAnsi="宋体" w:eastAsia="宋体" w:cs="宋体"/>
                <w:sz w:val="24"/>
              </w:rPr>
              <w:t>8T[sata,7200rpm]*12</w:t>
            </w:r>
          </w:p>
          <w:p>
            <w:pPr>
              <w:rPr>
                <w:rFonts w:hint="eastAsia" w:ascii="宋体" w:hAnsi="宋体" w:eastAsia="宋体" w:cs="宋体"/>
                <w:sz w:val="24"/>
              </w:rPr>
            </w:pPr>
            <w:r>
              <w:rPr>
                <w:rFonts w:hint="eastAsia" w:ascii="宋体" w:hAnsi="宋体" w:eastAsia="宋体" w:cs="宋体"/>
                <w:sz w:val="24"/>
              </w:rPr>
              <w:t>支持热插拔，3.5寸，6Gb接口带宽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硬盘兼容性</w:t>
            </w:r>
          </w:p>
        </w:tc>
        <w:tc>
          <w:tcPr>
            <w:tcW w:w="6034" w:type="dxa"/>
            <w:vAlign w:val="center"/>
          </w:tcPr>
          <w:p>
            <w:pPr>
              <w:rPr>
                <w:rFonts w:hint="eastAsia" w:ascii="宋体" w:hAnsi="宋体" w:eastAsia="宋体" w:cs="宋体"/>
                <w:sz w:val="24"/>
              </w:rPr>
            </w:pPr>
            <w:r>
              <w:rPr>
                <w:rFonts w:hint="eastAsia" w:ascii="宋体" w:hAnsi="宋体" w:eastAsia="宋体" w:cs="宋体"/>
                <w:sz w:val="24"/>
              </w:rPr>
              <w:t>支持SAS/SATA硬盘和SSD硬盘混用模式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tcPr>
          <w:p>
            <w:pPr>
              <w:rPr>
                <w:rFonts w:hint="eastAsia" w:ascii="宋体" w:hAnsi="宋体" w:eastAsia="宋体" w:cs="宋体"/>
                <w:sz w:val="24"/>
              </w:rPr>
            </w:pPr>
            <w:r>
              <w:rPr>
                <w:rFonts w:hint="eastAsia" w:ascii="宋体" w:hAnsi="宋体" w:eastAsia="宋体" w:cs="宋体"/>
                <w:sz w:val="24"/>
              </w:rPr>
              <w:t>SAS HBA卡</w:t>
            </w:r>
          </w:p>
        </w:tc>
        <w:tc>
          <w:tcPr>
            <w:tcW w:w="6034" w:type="dxa"/>
          </w:tcPr>
          <w:p>
            <w:pPr>
              <w:rPr>
                <w:rFonts w:hint="eastAsia" w:ascii="宋体" w:hAnsi="宋体" w:eastAsia="宋体" w:cs="宋体"/>
                <w:sz w:val="24"/>
              </w:rPr>
            </w:pPr>
            <w:r>
              <w:rPr>
                <w:rFonts w:hint="eastAsia" w:ascii="宋体" w:hAnsi="宋体" w:eastAsia="宋体" w:cs="宋体"/>
                <w:sz w:val="24"/>
              </w:rPr>
              <w:t>1块，采用LSI SAS2308/3008主控芯片,none-raid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tcPr>
          <w:p>
            <w:pPr>
              <w:rPr>
                <w:rFonts w:hint="eastAsia" w:ascii="宋体" w:hAnsi="宋体" w:eastAsia="宋体" w:cs="宋体"/>
                <w:sz w:val="24"/>
              </w:rPr>
            </w:pPr>
            <w:r>
              <w:rPr>
                <w:rFonts w:hint="eastAsia" w:ascii="宋体" w:hAnsi="宋体" w:eastAsia="宋体" w:cs="宋体"/>
                <w:sz w:val="24"/>
              </w:rPr>
              <w:t>pcie-ssd</w:t>
            </w:r>
          </w:p>
        </w:tc>
        <w:tc>
          <w:tcPr>
            <w:tcW w:w="6034" w:type="dxa"/>
          </w:tcPr>
          <w:p>
            <w:pPr>
              <w:rPr>
                <w:rFonts w:hint="eastAsia" w:ascii="宋体" w:hAnsi="宋体" w:eastAsia="宋体" w:cs="宋体"/>
                <w:sz w:val="24"/>
              </w:rPr>
            </w:pPr>
            <w:r>
              <w:rPr>
                <w:rFonts w:hint="eastAsia" w:ascii="宋体" w:hAnsi="宋体" w:eastAsia="宋体" w:cs="宋体"/>
                <w:sz w:val="24"/>
              </w:rPr>
              <w:t>2块1.6TB flash卡，支持型号：</w:t>
            </w:r>
          </w:p>
          <w:p>
            <w:pPr>
              <w:rPr>
                <w:rFonts w:hint="eastAsia" w:ascii="宋体" w:hAnsi="宋体" w:eastAsia="宋体" w:cs="宋体"/>
                <w:sz w:val="24"/>
              </w:rPr>
            </w:pPr>
            <w:r>
              <w:rPr>
                <w:rFonts w:hint="eastAsia" w:ascii="宋体" w:hAnsi="宋体" w:eastAsia="宋体" w:cs="宋体"/>
                <w:sz w:val="24"/>
              </w:rPr>
              <w:t>1)Huawei ES3600C V3-1600</w:t>
            </w:r>
          </w:p>
          <w:p>
            <w:pPr>
              <w:rPr>
                <w:rFonts w:hint="eastAsia" w:ascii="宋体" w:hAnsi="宋体" w:eastAsia="宋体" w:cs="宋体"/>
                <w:sz w:val="24"/>
                <w:shd w:val="clear" w:color="auto" w:fill="FFFFFF"/>
              </w:rPr>
            </w:pPr>
            <w:r>
              <w:rPr>
                <w:rFonts w:hint="eastAsia" w:ascii="宋体" w:hAnsi="宋体" w:eastAsia="宋体" w:cs="宋体"/>
                <w:sz w:val="24"/>
              </w:rPr>
              <w:t xml:space="preserve">2)上海宝存 </w:t>
            </w:r>
            <w:r>
              <w:rPr>
                <w:rFonts w:hint="eastAsia" w:ascii="宋体" w:hAnsi="宋体" w:eastAsia="宋体" w:cs="宋体"/>
                <w:sz w:val="24"/>
                <w:shd w:val="clear" w:color="auto" w:fill="FFFFFF"/>
              </w:rPr>
              <w:t>G3i</w:t>
            </w:r>
          </w:p>
          <w:p>
            <w:pPr>
              <w:rPr>
                <w:rFonts w:hint="eastAsia" w:ascii="宋体" w:hAnsi="宋体" w:eastAsia="宋体" w:cs="宋体"/>
                <w:sz w:val="24"/>
              </w:rPr>
            </w:pPr>
            <w:r>
              <w:rPr>
                <w:rFonts w:hint="eastAsia" w:ascii="宋体" w:hAnsi="宋体" w:eastAsia="宋体" w:cs="宋体"/>
                <w:sz w:val="24"/>
                <w:shd w:val="clear" w:color="auto" w:fill="FFFFFF"/>
              </w:rPr>
              <w:t>3)三星PM1725a</w:t>
            </w:r>
          </w:p>
          <w:p>
            <w:pPr>
              <w:rPr>
                <w:rFonts w:hint="eastAsia" w:ascii="宋体" w:hAnsi="宋体" w:eastAsia="宋体" w:cs="宋体"/>
                <w:sz w:val="24"/>
              </w:rPr>
            </w:pPr>
            <w:r>
              <w:rPr>
                <w:rFonts w:hint="eastAsia" w:ascii="宋体" w:hAnsi="宋体" w:eastAsia="宋体" w:cs="宋体"/>
                <w:sz w:val="24"/>
              </w:rPr>
              <w:t>技术参数：</w:t>
            </w:r>
          </w:p>
          <w:p>
            <w:pPr>
              <w:rPr>
                <w:rFonts w:hint="eastAsia" w:ascii="宋体" w:hAnsi="宋体" w:eastAsia="宋体" w:cs="宋体"/>
                <w:sz w:val="24"/>
              </w:rPr>
            </w:pPr>
            <w:r>
              <w:rPr>
                <w:rFonts w:hint="eastAsia" w:ascii="宋体" w:hAnsi="宋体" w:eastAsia="宋体" w:cs="宋体"/>
                <w:sz w:val="24"/>
              </w:rPr>
              <w:t>接口类型：PCIe NVMe 3.0 或者 标准PCIe 3.0</w:t>
            </w:r>
          </w:p>
          <w:p>
            <w:pPr>
              <w:rPr>
                <w:rFonts w:hint="eastAsia" w:ascii="宋体" w:hAnsi="宋体" w:eastAsia="宋体" w:cs="宋体"/>
                <w:sz w:val="24"/>
              </w:rPr>
            </w:pPr>
            <w:r>
              <w:rPr>
                <w:rFonts w:hint="eastAsia" w:ascii="宋体" w:hAnsi="宋体" w:eastAsia="宋体" w:cs="宋体"/>
                <w:sz w:val="24"/>
              </w:rPr>
              <w:t>顺序读带宽：&gt; 2000MB/s</w:t>
            </w:r>
          </w:p>
          <w:p>
            <w:pPr>
              <w:rPr>
                <w:rFonts w:hint="eastAsia" w:ascii="宋体" w:hAnsi="宋体" w:eastAsia="宋体" w:cs="宋体"/>
                <w:sz w:val="24"/>
              </w:rPr>
            </w:pPr>
            <w:r>
              <w:rPr>
                <w:rFonts w:hint="eastAsia" w:ascii="宋体" w:hAnsi="宋体" w:eastAsia="宋体" w:cs="宋体"/>
                <w:sz w:val="24"/>
              </w:rPr>
              <w:t>顺序写带宽：&gt; 1200MB/s</w:t>
            </w:r>
          </w:p>
          <w:p>
            <w:pPr>
              <w:rPr>
                <w:rFonts w:hint="eastAsia" w:ascii="宋体" w:hAnsi="宋体" w:eastAsia="宋体" w:cs="宋体"/>
                <w:sz w:val="24"/>
              </w:rPr>
            </w:pPr>
            <w:r>
              <w:rPr>
                <w:rFonts w:hint="eastAsia" w:ascii="宋体" w:hAnsi="宋体" w:eastAsia="宋体" w:cs="宋体"/>
                <w:sz w:val="24"/>
              </w:rPr>
              <w:t>随机读IOPS：&gt; 400000</w:t>
            </w:r>
          </w:p>
          <w:p>
            <w:pPr>
              <w:rPr>
                <w:rFonts w:hint="eastAsia" w:ascii="宋体" w:hAnsi="宋体" w:eastAsia="宋体" w:cs="宋体"/>
                <w:sz w:val="24"/>
              </w:rPr>
            </w:pPr>
            <w:r>
              <w:rPr>
                <w:rFonts w:hint="eastAsia" w:ascii="宋体" w:hAnsi="宋体" w:eastAsia="宋体" w:cs="宋体"/>
                <w:sz w:val="24"/>
              </w:rPr>
              <w:t>随机写IOPS：&gt; 50000</w:t>
            </w:r>
          </w:p>
          <w:p>
            <w:pPr>
              <w:rPr>
                <w:rFonts w:hint="eastAsia" w:ascii="宋体" w:hAnsi="宋体" w:eastAsia="宋体" w:cs="宋体"/>
                <w:sz w:val="24"/>
              </w:rPr>
            </w:pPr>
            <w:r>
              <w:rPr>
                <w:rFonts w:hint="eastAsia" w:ascii="宋体" w:hAnsi="宋体" w:eastAsia="宋体" w:cs="宋体"/>
                <w:sz w:val="24"/>
              </w:rPr>
              <w:t>擦写寿命： 5年DWPD &gt;= 3，即5年内，允许每天往磁盘中写3次；即1.6T *3=4.8T的数据</w:t>
            </w:r>
          </w:p>
          <w:p>
            <w:pPr>
              <w:rPr>
                <w:rFonts w:hint="eastAsia" w:ascii="宋体" w:hAnsi="宋体" w:eastAsia="宋体" w:cs="宋体"/>
                <w:sz w:val="24"/>
              </w:rPr>
            </w:pPr>
            <w:r>
              <w:rPr>
                <w:rFonts w:hint="eastAsia" w:ascii="宋体" w:hAnsi="宋体" w:eastAsia="宋体" w:cs="宋体"/>
                <w:sz w:val="24"/>
              </w:rPr>
              <w:t>带掉电保护功能：即有连续数据写入的情况下，异常掉电不丢数据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PCI I/O插槽</w:t>
            </w:r>
          </w:p>
        </w:tc>
        <w:tc>
          <w:tcPr>
            <w:tcW w:w="6034" w:type="dxa"/>
            <w:vAlign w:val="center"/>
          </w:tcPr>
          <w:p>
            <w:pPr>
              <w:rPr>
                <w:rFonts w:hint="eastAsia" w:ascii="宋体" w:hAnsi="宋体" w:eastAsia="宋体" w:cs="宋体"/>
                <w:sz w:val="24"/>
              </w:rPr>
            </w:pPr>
            <w:r>
              <w:rPr>
                <w:rFonts w:hint="eastAsia" w:ascii="宋体" w:hAnsi="宋体" w:eastAsia="宋体" w:cs="宋体"/>
                <w:sz w:val="24"/>
              </w:rPr>
              <w:t>PCI-E 3.0插槽≥4个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网卡</w:t>
            </w:r>
          </w:p>
        </w:tc>
        <w:tc>
          <w:tcPr>
            <w:tcW w:w="6034" w:type="dxa"/>
            <w:vAlign w:val="center"/>
          </w:tcPr>
          <w:p>
            <w:pPr>
              <w:rPr>
                <w:rFonts w:hint="eastAsia" w:ascii="宋体" w:hAnsi="宋体" w:eastAsia="宋体" w:cs="宋体"/>
                <w:sz w:val="24"/>
              </w:rPr>
            </w:pPr>
            <w:r>
              <w:rPr>
                <w:rFonts w:hint="eastAsia" w:ascii="宋体" w:hAnsi="宋体" w:eastAsia="宋体" w:cs="宋体"/>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tcPr>
          <w:p>
            <w:pPr>
              <w:rPr>
                <w:rFonts w:hint="eastAsia" w:ascii="宋体" w:hAnsi="宋体" w:eastAsia="宋体" w:cs="宋体"/>
                <w:sz w:val="24"/>
              </w:rPr>
            </w:pPr>
            <w:r>
              <w:rPr>
                <w:rFonts w:hint="eastAsia" w:ascii="宋体" w:hAnsi="宋体" w:eastAsia="宋体" w:cs="宋体"/>
                <w:sz w:val="24"/>
              </w:rPr>
              <w:t>电源</w:t>
            </w:r>
          </w:p>
        </w:tc>
        <w:tc>
          <w:tcPr>
            <w:tcW w:w="6034" w:type="dxa"/>
          </w:tcPr>
          <w:p>
            <w:pPr>
              <w:rPr>
                <w:rFonts w:hint="eastAsia" w:ascii="宋体" w:hAnsi="宋体" w:eastAsia="宋体" w:cs="宋体"/>
                <w:sz w:val="24"/>
              </w:rPr>
            </w:pPr>
            <w:r>
              <w:rPr>
                <w:rFonts w:hint="eastAsia" w:ascii="宋体" w:hAnsi="宋体" w:eastAsia="宋体" w:cs="宋体"/>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tcPr>
          <w:p>
            <w:pPr>
              <w:rPr>
                <w:rFonts w:hint="eastAsia" w:ascii="宋体" w:hAnsi="宋体" w:eastAsia="宋体" w:cs="宋体"/>
                <w:sz w:val="24"/>
              </w:rPr>
            </w:pPr>
            <w:r>
              <w:rPr>
                <w:rFonts w:hint="eastAsia" w:ascii="宋体" w:hAnsi="宋体" w:eastAsia="宋体" w:cs="宋体"/>
                <w:sz w:val="24"/>
              </w:rPr>
              <w:t>电源效率</w:t>
            </w:r>
          </w:p>
        </w:tc>
        <w:tc>
          <w:tcPr>
            <w:tcW w:w="6034" w:type="dxa"/>
          </w:tcPr>
          <w:p>
            <w:pPr>
              <w:rPr>
                <w:rFonts w:hint="eastAsia" w:ascii="宋体" w:hAnsi="宋体" w:eastAsia="宋体" w:cs="宋体"/>
                <w:sz w:val="24"/>
              </w:rPr>
            </w:pPr>
            <w:r>
              <w:rPr>
                <w:rFonts w:hint="eastAsia" w:ascii="宋体" w:hAnsi="宋体" w:eastAsia="宋体" w:cs="宋体"/>
                <w:sz w:val="24"/>
              </w:rPr>
              <w:t>主动式</w:t>
            </w:r>
            <w:r>
              <w:rPr>
                <w:rFonts w:hint="eastAsia" w:ascii="宋体" w:hAnsi="宋体" w:eastAsia="宋体" w:cs="宋体"/>
                <w:sz w:val="24"/>
                <w:lang w:val="pt-BR"/>
              </w:rPr>
              <w:t>PFC；通过</w:t>
            </w:r>
            <w:r>
              <w:rPr>
                <w:rFonts w:hint="eastAsia" w:ascii="宋体" w:hAnsi="宋体" w:eastAsia="宋体" w:cs="宋体"/>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IO接口</w:t>
            </w:r>
          </w:p>
        </w:tc>
        <w:tc>
          <w:tcPr>
            <w:tcW w:w="6034" w:type="dxa"/>
            <w:vAlign w:val="center"/>
          </w:tcPr>
          <w:p>
            <w:pPr>
              <w:rPr>
                <w:rFonts w:hint="eastAsia" w:ascii="宋体" w:hAnsi="宋体" w:eastAsia="宋体" w:cs="宋体"/>
                <w:sz w:val="24"/>
              </w:rPr>
            </w:pPr>
            <w:r>
              <w:rPr>
                <w:rFonts w:hint="eastAsia" w:ascii="宋体" w:hAnsi="宋体" w:eastAsia="宋体" w:cs="宋体"/>
                <w:sz w:val="24"/>
              </w:rPr>
              <w:t>不少于2个USB接口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冗余组件</w:t>
            </w:r>
          </w:p>
        </w:tc>
        <w:tc>
          <w:tcPr>
            <w:tcW w:w="6034" w:type="dxa"/>
            <w:vAlign w:val="center"/>
          </w:tcPr>
          <w:p>
            <w:pPr>
              <w:rPr>
                <w:rFonts w:hint="eastAsia" w:ascii="宋体" w:hAnsi="宋体" w:eastAsia="宋体" w:cs="宋体"/>
                <w:sz w:val="24"/>
              </w:rPr>
            </w:pPr>
            <w:r>
              <w:rPr>
                <w:rFonts w:hint="eastAsia" w:ascii="宋体" w:hAnsi="宋体" w:eastAsia="宋体" w:cs="宋体"/>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配件</w:t>
            </w:r>
          </w:p>
        </w:tc>
        <w:tc>
          <w:tcPr>
            <w:tcW w:w="6034" w:type="dxa"/>
            <w:vAlign w:val="center"/>
          </w:tcPr>
          <w:p>
            <w:pPr>
              <w:rPr>
                <w:rFonts w:hint="eastAsia" w:ascii="宋体" w:hAnsi="宋体" w:eastAsia="宋体" w:cs="宋体"/>
                <w:sz w:val="24"/>
              </w:rPr>
            </w:pPr>
            <w:r>
              <w:rPr>
                <w:rFonts w:hint="eastAsia" w:ascii="宋体" w:hAnsi="宋体" w:eastAsia="宋体" w:cs="宋体"/>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管理维护功能</w:t>
            </w:r>
          </w:p>
        </w:tc>
        <w:tc>
          <w:tcPr>
            <w:tcW w:w="6034" w:type="dxa"/>
            <w:vAlign w:val="center"/>
          </w:tcPr>
          <w:p>
            <w:pPr>
              <w:rPr>
                <w:rFonts w:hint="eastAsia" w:ascii="宋体" w:hAnsi="宋体" w:eastAsia="宋体" w:cs="宋体"/>
                <w:sz w:val="24"/>
              </w:rPr>
            </w:pPr>
            <w:r>
              <w:rPr>
                <w:rFonts w:hint="eastAsia" w:ascii="宋体" w:hAnsi="宋体" w:eastAsia="宋体" w:cs="宋体"/>
                <w:sz w:val="24"/>
              </w:rPr>
              <w:t>提供基于Web的远程管理控制、配备硬件监控、远程管理功能；支持IPMI2.0标准。提供IKVM功能，实现远程KVM功能；</w:t>
            </w:r>
          </w:p>
          <w:p>
            <w:pPr>
              <w:rPr>
                <w:rFonts w:hint="eastAsia" w:ascii="宋体" w:hAnsi="宋体" w:eastAsia="宋体" w:cs="宋体"/>
                <w:sz w:val="24"/>
              </w:rPr>
            </w:pPr>
            <w:r>
              <w:rPr>
                <w:rFonts w:hint="eastAsia" w:ascii="宋体" w:hAnsi="宋体" w:eastAsia="宋体" w:cs="宋体"/>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保修服务</w:t>
            </w:r>
          </w:p>
        </w:tc>
        <w:tc>
          <w:tcPr>
            <w:tcW w:w="6034" w:type="dxa"/>
            <w:vAlign w:val="center"/>
          </w:tcPr>
          <w:p>
            <w:pPr>
              <w:rPr>
                <w:rFonts w:hint="eastAsia" w:ascii="宋体" w:hAnsi="宋体" w:eastAsia="宋体" w:cs="宋体"/>
                <w:sz w:val="24"/>
              </w:rPr>
            </w:pPr>
            <w:r>
              <w:rPr>
                <w:rFonts w:hint="eastAsia" w:ascii="宋体" w:hAnsi="宋体" w:eastAsia="宋体" w:cs="宋体"/>
                <w:sz w:val="24"/>
              </w:rPr>
              <w:t>提供原厂商7*24*4小时工程师带备件上门服务，8小时内恢复服务；</w:t>
            </w:r>
          </w:p>
          <w:p>
            <w:pPr>
              <w:rPr>
                <w:rFonts w:hint="eastAsia" w:ascii="宋体" w:hAnsi="宋体" w:eastAsia="宋体" w:cs="宋体"/>
                <w:sz w:val="24"/>
              </w:rPr>
            </w:pPr>
            <w:r>
              <w:rPr>
                <w:rFonts w:hint="eastAsia" w:ascii="宋体" w:hAnsi="宋体" w:eastAsia="宋体" w:cs="宋体"/>
                <w:sz w:val="24"/>
              </w:rPr>
              <w:t>提供硬盘免回收</w:t>
            </w:r>
          </w:p>
          <w:p>
            <w:pPr>
              <w:rPr>
                <w:rFonts w:hint="eastAsia" w:ascii="宋体" w:hAnsi="宋体" w:eastAsia="宋体" w:cs="宋体"/>
                <w:sz w:val="24"/>
              </w:rPr>
            </w:pPr>
            <w:r>
              <w:rPr>
                <w:rFonts w:hint="eastAsia" w:ascii="宋体" w:hAnsi="宋体" w:eastAsia="宋体" w:cs="宋体"/>
                <w:sz w:val="24"/>
              </w:rPr>
              <w:t>提供系统安装部署服务（主机机柜安装、操作系统及软件安装部署等）</w:t>
            </w:r>
          </w:p>
          <w:p>
            <w:pPr>
              <w:rPr>
                <w:rFonts w:hint="eastAsia" w:ascii="宋体" w:hAnsi="宋体" w:eastAsia="宋体" w:cs="宋体"/>
                <w:sz w:val="24"/>
              </w:rPr>
            </w:pPr>
            <w:r>
              <w:rPr>
                <w:rFonts w:hint="eastAsia" w:ascii="宋体" w:hAnsi="宋体" w:eastAsia="宋体" w:cs="宋体"/>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技术支持与质保服务</w:t>
            </w:r>
          </w:p>
        </w:tc>
        <w:tc>
          <w:tcPr>
            <w:tcW w:w="6034" w:type="dxa"/>
            <w:vAlign w:val="center"/>
          </w:tcPr>
          <w:p>
            <w:pPr>
              <w:rPr>
                <w:rFonts w:hint="eastAsia" w:ascii="宋体" w:hAnsi="宋体" w:eastAsia="宋体" w:cs="宋体"/>
                <w:sz w:val="24"/>
              </w:rPr>
            </w:pPr>
            <w:r>
              <w:rPr>
                <w:rFonts w:hint="eastAsia" w:ascii="宋体" w:hAnsi="宋体" w:eastAsia="宋体" w:cs="宋体"/>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机柜及操作系统兼容性</w:t>
            </w:r>
          </w:p>
        </w:tc>
        <w:tc>
          <w:tcPr>
            <w:tcW w:w="6034" w:type="dxa"/>
            <w:vAlign w:val="center"/>
          </w:tcPr>
          <w:p>
            <w:pPr>
              <w:rPr>
                <w:rFonts w:hint="eastAsia" w:ascii="宋体" w:hAnsi="宋体" w:eastAsia="宋体" w:cs="宋体"/>
                <w:sz w:val="24"/>
              </w:rPr>
            </w:pPr>
            <w:r>
              <w:rPr>
                <w:rFonts w:hint="eastAsia" w:ascii="宋体" w:hAnsi="宋体" w:eastAsia="宋体" w:cs="宋体"/>
                <w:sz w:val="24"/>
              </w:rPr>
              <w:t>与现有主流品牌机柜兼容，保证可以上架到现有主流标准机柜；</w:t>
            </w:r>
          </w:p>
          <w:p>
            <w:pPr>
              <w:rPr>
                <w:rFonts w:hint="eastAsia" w:ascii="宋体" w:hAnsi="宋体" w:eastAsia="宋体" w:cs="宋体"/>
                <w:sz w:val="24"/>
              </w:rPr>
            </w:pPr>
            <w:r>
              <w:rPr>
                <w:rFonts w:hint="eastAsia" w:ascii="宋体" w:hAnsi="宋体" w:eastAsia="宋体" w:cs="宋体"/>
                <w:sz w:val="24"/>
              </w:rPr>
              <w:t>支持主流64位操作系统；</w:t>
            </w:r>
          </w:p>
        </w:tc>
      </w:tr>
    </w:tbl>
    <w:p>
      <w:pPr>
        <w:keepNext/>
        <w:keepLines/>
        <w:spacing w:before="260" w:after="260" w:line="413" w:lineRule="auto"/>
        <w:outlineLvl w:val="1"/>
        <w:rPr>
          <w:rFonts w:hint="eastAsia" w:ascii="宋体" w:hAnsi="宋体" w:eastAsia="宋体" w:cs="宋体"/>
          <w:b/>
          <w:bCs/>
          <w:sz w:val="24"/>
        </w:rPr>
      </w:pPr>
      <w:bookmarkStart w:id="38" w:name="_Toc19929"/>
      <w:r>
        <w:rPr>
          <w:rFonts w:hint="eastAsia" w:ascii="宋体" w:hAnsi="宋体" w:eastAsia="宋体" w:cs="宋体"/>
          <w:sz w:val="24"/>
        </w:rPr>
        <mc:AlternateContent>
          <mc:Choice Requires="wps">
            <w:drawing>
              <wp:anchor distT="0" distB="0" distL="114300" distR="114300" simplePos="0" relativeHeight="251667456" behindDoc="0" locked="1" layoutInCell="1" allowOverlap="1">
                <wp:simplePos x="0" y="0"/>
                <wp:positionH relativeFrom="column">
                  <wp:posOffset>0</wp:posOffset>
                </wp:positionH>
                <wp:positionV relativeFrom="paragraph">
                  <wp:posOffset>0</wp:posOffset>
                </wp:positionV>
                <wp:extent cx="635" cy="635"/>
                <wp:effectExtent l="0" t="0" r="0" b="0"/>
                <wp:wrapNone/>
                <wp:docPr id="2" name="任意多边形 2" descr="060GB8BED2CE51@291@D5E2647B442B7080&gt;:W80A&lt;ZX81113917!!!BIHO@]x81113917!@0C1D41110DDB637169Onsl`m/enu!!!!!!!!!!!!!!!!!!!!!!!!!!!!!!!!!!!!!!!!!!!!!!!!!!!!!!!!!!!!!!!!!!!!!!!!!!!!!!!!!!!!!!!!!!!!!!!!!!!!!!!!!!!!!!!!!!!!!!!!!!!!!!!!!!!!!!!!!!!!!!!!!!!!!!!!!!!!!!!!!!!!!!!!!!!!!!!!!!!!!!!!!!!!!!!!!!!!!!!!!!!!!!!!!!!!!!!!!!!!!!!!!!!!!!!!!!!!!!!!!!!!!!!!!!!!!!!!!!!!!!!!!!!!!!!!!!!!!!!!!!!!!!!!!!!!!!!!!!!!!!!!!!!!!!!!!!!!!!!!!!!!!!!!!!!!!!!!!!!!!!!!!!!!!!!!!!!!!!!!!!!!!!!!!!!!!!!!!!!!!!!!!!!!!!!!!!!!!!!!!!!!!!!!!!!!!!!!!!!!!!!!!!!!!!!!!!!!!!!!!!!!!!!!!!!!!!!!!!!!!!!!!!!!!!!!!!!!!!!!!!!!!!!!!!!!!!!!!!!!!!!!!!!!!!!!!!!!!!!!!!!!!!!!!!!!!!!!!!!!!!!!!!!!!!!!!!!!!!!!!!!!!!!!!!!!!!!!!!!!!!!!!!!!!!!!!!!!!!!!!!!!!!!!!!!!!!!!!!!!!!!!!!!!!!!!!!!!!!!!!!!!!!!!!!!!!!!!!!!!!!!!!!!!!!!!!!!!!!!!!!!!!!!!!!!!!!!!!!!!!!!!!!!!!!!!!!!!!!!!!!!!!!!!!!!!!!!!!!!!!!!!!!!!!!!!!!!!!!!!!!!!!!!!!!!!!!!!!!!!!!!!!!!!!!!!!!!!!!!!!!!!!!!!!!!!!!!!!!!!!!!!!!!!!!!!!!!!!!!!!!!!!!!!!!!!!!!!!!!!!!!!!!!!!!!!!!!!!!!!!!!!!!!!!!!!!!!!!!!!!!!!!!!!!!!!!!!!!!!!!!!!!!!!!!!!!!!!!!!!!!!!!!!!!!!!!!!!!!!!!!!!!!!!!!!!!!!!!!!!!!!!!!!!!!!!!!!!!!!!!!!!!!!!!!!!!!!!!!!!!!!!!!!!!!!!!!!!!!!!!!!!!!!!!!!!!!!!!!!!!!!!!!!!!!!!!!!!!!!!!!!!!!!!!!!!!!!!!!!!!!!!!!!!!!!!!!!!!!!!!!!!!!!!!!!!!!!!!!!!!!!!!!!!!!!!!!!!!!!!!!!!!!!!!!!!!!!!!!!!!!!!!!!!!!!!!!!!!!!!!!!!!!!!!!!!!!!!!!!!!!!!!!!!!!!!!!!!!!!!!!!!!!!!!!!!!!!!!!!!!!!!!!!!!!!!!!!!!!!!!!!!!!!!!!!!!!!!!!!!!!!!!!!!!!!!!!!!!!!!!!!!!!!!!!!!!!!!!!!!!!!!!!!!!!!!!!!!!!!!!!!!!!!!!!!!!!!!!!!!!!!!!!!!!!!!!!!!!!!!!!!!!!!!!!!!!!!!!!!!!!!!!!!!!!!!!!!!!!!!!!!!!!!!!!!!!!!!!!!!!!!!!!!!!!!!!!!!!!!!!!!!!!!!!!!!!!!!!!!!!!!!!!!!!!!!!!!!!!!!!!!!!!!!!!!!!!!!!!!!!!!!!!!!!!!!!!!!!!!!!!!!!!!!!!!!!!!!!!!!!!!!!!!!!!!!!!!!!!!!!!!!!!!!!!!!!!!!!!!!!!!!!!!!!!!!!!!!!!!!!!!!!!!!!!!!!!!!!!!!!!!!!!!!!!!!!!!!!!!!!!!!!!!!!!!!!!!!!!!!!!!!!!!!!!!!!!!!!!!!!!!!!!!!!!!!!!!!!!!!!!!!!!!!!!!!!!!!!!!!!!!!!!!!!!!!!!!!!!!!!!!!!!!!!!!!!!!!!!!!!!!!!!!!!!!!!!!!!!!!!!!!!!!!!!!!!!!!!!!!!!!!!!!!!!!!!!!!!!!!!!!!!!!!!!!!!!!!!!!!!!!!!!!!!!!!!!!!!!!!!!!!!!!!!!!!!!!!!!!!!!!!!!!!!!!!!!!!!!!!!!!!!!!!!!!!!!!!!!!!!!!!!!!!!!!!!!!!!!!!!!!!!!!!!!!!!!!!!!!!!!!!!!!!!!!!!!!!!!!!!!!!!!!!!!!!!!!!!!!!!!!!!!!!!!!!!!!!!!!!!!!!!!!!!!!!!!!!!!!!!!!!!!!!!!!!!!!!!!!!!!!!!!!!!!!!!!!!!!!!!!!!!!!!!!!!!!!!!!!!!!!!!!!!!!!!!!!!!!!!!!!!!!!!!!!!!!!!!!!!!!!!!!!!!!!!!!!!!!!!!!!!!!!!!!!!!!!!!!!!!!!!!!!!!!!!!!!!!!!!!!!!!!!!!!!!!!!!!!!!!!!!!!!!!!!!!!!!!!!!!!!!!!!!!!!!!!!!!!!!!!!!!!!!!!!!!!!!!!!!!!!!!!!!!!!!!!!!!!!!!!!!!!!!!!!!!1!1"/>
                <wp:cNvGraphicFramePr/>
                <a:graphic xmlns:a="http://schemas.openxmlformats.org/drawingml/2006/main">
                  <a:graphicData uri="http://schemas.microsoft.com/office/word/2010/wordprocessingShape">
                    <wps:wsp>
                      <wps:cNvSpPr/>
                      <wps:spPr bwMode="auto">
                        <a:xfrm>
                          <a:off x="0" y="0"/>
                          <a:ext cx="635" cy="635"/>
                        </a:xfrm>
                        <a:custGeom>
                          <a:avLst/>
                          <a:gdLst>
                            <a:gd name="T0" fmla="*/ 0 w 635"/>
                            <a:gd name="T1" fmla="*/ 0 h 635"/>
                            <a:gd name="T2" fmla="*/ 0 w 635"/>
                            <a:gd name="T3" fmla="*/ 0 h 635"/>
                            <a:gd name="T4" fmla="*/ 0 w 635"/>
                            <a:gd name="T5" fmla="*/ 0 h 635"/>
                            <a:gd name="T6" fmla="*/ 0 w 635"/>
                            <a:gd name="T7" fmla="*/ 0 h 635"/>
                            <a:gd name="T8" fmla="*/ 0 w 635"/>
                            <a:gd name="T9" fmla="*/ 0 h 635"/>
                          </a:gdLst>
                          <a:ahLst/>
                          <a:cxnLst>
                            <a:cxn ang="0">
                              <a:pos x="T0" y="T1"/>
                            </a:cxn>
                            <a:cxn ang="0">
                              <a:pos x="T2" y="T3"/>
                            </a:cxn>
                            <a:cxn ang="0">
                              <a:pos x="T4" y="T5"/>
                            </a:cxn>
                            <a:cxn ang="0">
                              <a:pos x="T6" y="T7"/>
                            </a:cxn>
                            <a:cxn ang="0">
                              <a:pos x="T8" y="T9"/>
                            </a:cxn>
                          </a:cxnLst>
                          <a:rect l="0" t="0" r="r" b="b"/>
                          <a:pathLst>
                            <a:path w="635" h="635">
                              <a:moveTo>
                                <a:pt x="0" y="0"/>
                              </a:moveTo>
                              <a:cubicBezTo>
                                <a:pt x="0" y="0"/>
                                <a:pt x="0" y="0"/>
                                <a:pt x="0" y="0"/>
                              </a:cubicBezTo>
                              <a:cubicBezTo>
                                <a:pt x="0" y="0"/>
                                <a:pt x="0" y="0"/>
                                <a:pt x="0" y="0"/>
                              </a:cubicBezTo>
                              <a:close/>
                            </a:path>
                          </a:pathLst>
                        </a:custGeom>
                        <a:solidFill>
                          <a:srgbClr val="FFFFFF"/>
                        </a:solidFill>
                        <a:ln w="9525"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alt="060GB8BED2CE51@291@D5E2647B442B7080&gt;:W80A&lt;ZX81113917!!!BIHO@]x81113917!@0C1D41110DDB637169Onsl`m/enu!!!!!!!!!!!!!!!!!!!!!!!!!!!!!!!!!!!!!!!!!!!!!!!!!!!!!!!!!!!!!!!!!!!!!!!!!!!!!!!!!!!!!!!!!!!!!!!!!!!!!!!!!!!!!!!!!!!!!!!!!!!!!!!!!!!!!!!!!!!!!!!!!!!!!!!!!!!!!!!!!!!!!!!!!!!!!!!!!!!!!!!!!!!!!!!!!!!!!!!!!!!!!!!!!!!!!!!!!!!!!!!!!!!!!!!!!!!!!!!!!!!!!!!!!!!!!!!!!!!!!!!!!!!!!!!!!!!!!!!!!!!!!!!!!!!!!!!!!!!!!!!!!!!!!!!!!!!!!!!!!!!!!!!!!!!!!!!!!!!!!!!!!!!!!!!!!!!!!!!!!!!!!!!!!!!!!!!!!!!!!!!!!!!!!!!!!!!!!!!!!!!!!!!!!!!!!!!!!!!!!!!!!!!!!!!!!!!!!!!!!!!!!!!!!!!!!!!!!!!!!!!!!!!!!!!!!!!!!!!!!!!!!!!!!!!!!!!!!!!!!!!!!!!!!!!!!!!!!!!!!!!!!!!!!!!!!!!!!!!!!!!!!!!!!!!!!!!!!!!!!!!!!!!!!!!!!!!!!!!!!!!!!!!!!!!!!!!!!!!!!!!!!!!!!!!!!!!!!!!!!!!!!!!!!!!!!!!!!!!!!!!!!!!!!!!!!!!!!!!!!!!!!!!!!!!!!!!!!!!!!!!!!!!!!!!!!!!!!!!!!!!!!!!!!!!!!!!!!!!!!!!!!!!!!!!!!!!!!!!!!!!!!!!!!!!!!!!!!!!!!!!!!!!!!!!!!!!!!!!!!!!!!!!!!!!!!!!!!!!!!!!!!!!!!!!!!!!!!!!!!!!!!!!!!!!!!!!!!!!!!!!!!!!!!!!!!!!!!!!!!!!!!!!!!!!!!!!!!!!!!!!!!!!!!!!!!!!!!!!!!!!!!!!!!!!!!!!!!!!!!!!!!!!!!!!!!!!!!!!!!!!!!!!!!!!!!!!!!!!!!!!!!!!!!!!!!!!!!!!!!!!!!!!!!!!!!!!!!!!!!!!!!!!!!!!!!!!!!!!!!!!!!!!!!!!!!!!!!!!!!!!!!!!!!!!!!!!!!!!!!!!!!!!!!!!!!!!!!!!!!!!!!!!!!!!!!!!!!!!!!!!!!!!!!!!!!!!!!!!!!!!!!!!!!!!!!!!!!!!!!!!!!!!!!!!!!!!!!!!!!!!!!!!!!!!!!!!!!!!!!!!!!!!!!!!!!!!!!!!!!!!!!!!!!!!!!!!!!!!!!!!!!!!!!!!!!!!!!!!!!!!!!!!!!!!!!!!!!!!!!!!!!!!!!!!!!!!!!!!!!!!!!!!!!!!!!!!!!!!!!!!!!!!!!!!!!!!!!!!!!!!!!!!!!!!!!!!!!!!!!!!!!!!!!!!!!!!!!!!!!!!!!!!!!!!!!!!!!!!!!!!!!!!!!!!!!!!!!!!!!!!!!!!!!!!!!!!!!!!!!!!!!!!!!!!!!!!!!!!!!!!!!!!!!!!!!!!!!!!!!!!!!!!!!!!!!!!!!!!!!!!!!!!!!!!!!!!!!!!!!!!!!!!!!!!!!!!!!!!!!!!!!!!!!!!!!!!!!!!!!!!!!!!!!!!!!!!!!!!!!!!!!!!!!!!!!!!!!!!!!!!!!!!!!!!!!!!!!!!!!!!!!!!!!!!!!!!!!!!!!!!!!!!!!!!!!!!!!!!!!!!!!!!!!!!!!!!!!!!!!!!!!!!!!!!!!!!!!!!!!!!!!!!!!!!!!!!!!!!!!!!!!!!!!!!!!!!!!!!!!!!!!!!!!!!!!!!!!!!!!!!!!!!!!!!!!!!!!!!!!!!!!!!!!!!!!!!!!!!!!!!!!!!!!!!!!!!!!!!!!!!!!!!!!!!!!!!!!!!!!!!!!!!!!!!!!!!!!!!!!!!!!!!!!!!!!!!!!!!!!!!!!!!!!!!!!!!!!!!!!!!!!!!!!!!!!!!!!!!!!!!!!!!!!!!!!!!!!!!!!!!!!!!!!!!!!!!!!!!!!!!!!!!!!!!!!!!!!!!!!!!!!!!!!!!!!!!!!!!!!!!!!!!!!!!!!!!!!!!!!!!!!!!!!!!!!!!!!!!!!!!!!!!!!!!!!!!!!!!!!!!!!!!!!!!!!!!!!!!!!!!!!!!!!!!!!!!!!!!!!!!!!!!!!!!!!!!!!!!!!!!!!!!!!!!!!!!!!!!!!!!!!!!!!!!!!!!!!!!!!!!!!!!!!!!!!!!!!!!!!!!!!!!!!!!!!!!!!!!!!!!!!!!!!!!!!!!!!!!!!!!!!!!!!!!!!!!!!!!!!!!!!!!!!!!!!!!!!!!!!!!!!!!!!!!!!!!!!!!!!!!!!!!!!!!!!!!!!!!!!!!!!!!!!!!!!!!!!!!!!!!!!!!!!!!!!!!!!!!!!!!!!!!!!!!!!!!!!!!!!!!!!!!!!!!!!1!1" style="position:absolute;left:0pt;margin-left:0pt;margin-top:0pt;height:0.05pt;width:0.05pt;z-index:251667456;mso-width-relative:page;mso-height-relative:page;" fillcolor="#FFFFFF" filled="t" stroked="t"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7ii0f84AAAD/AAAADwAAAAAAAAABACAAAAAiAAAAZHJzL2Rvd25yZXYu&#10;eG1sUEsBAhQAFAAAAAgAh07iQAJhymKUAwAAkBEAAA4AAAAAAAAAAQAgAAAAHQEAAGRycy9lMm9E&#10;b2MueG1sUEsFBgAAAAAGAAYAWQEAACMHAAAAAA==&#10;" path="m0,0c0,0,0,0,0,0c0,0,0,0,0,0xe">
                <v:path o:connectlocs="0,0;0,0;0,0;0,0;0,0" o:connectangles="0,0,0,0,0"/>
                <v:fill on="t" focussize="0,0"/>
                <v:stroke color="#000000" joinstyle="round"/>
                <v:imagedata o:title=""/>
                <o:lock v:ext="edit" aspectratio="f"/>
                <w10:anchorlock/>
              </v:shape>
            </w:pict>
          </mc:Fallback>
        </mc:AlternateContent>
      </w:r>
      <w:r>
        <w:rPr>
          <w:rFonts w:hint="eastAsia" w:ascii="宋体" w:hAnsi="宋体" w:eastAsia="宋体" w:cs="宋体"/>
          <w:b/>
          <w:bCs/>
          <w:sz w:val="24"/>
        </w:rPr>
        <w:t>10）存储计算型服务器(Q45.22)机型10</w:t>
      </w:r>
      <w:bookmarkEnd w:id="38"/>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jc w:val="center"/>
              <w:rPr>
                <w:rFonts w:hint="eastAsia" w:ascii="宋体" w:hAnsi="宋体" w:eastAsia="宋体" w:cs="宋体"/>
                <w:b/>
                <w:sz w:val="24"/>
              </w:rPr>
            </w:pPr>
            <w:r>
              <w:rPr>
                <w:rFonts w:hint="eastAsia" w:ascii="宋体" w:hAnsi="宋体" w:eastAsia="宋体" w:cs="宋体"/>
                <w:b/>
                <w:sz w:val="24"/>
              </w:rPr>
              <w:t>技术指标</w:t>
            </w:r>
          </w:p>
        </w:tc>
        <w:tc>
          <w:tcPr>
            <w:tcW w:w="6034" w:type="dxa"/>
            <w:vAlign w:val="center"/>
          </w:tcPr>
          <w:p>
            <w:pPr>
              <w:jc w:val="center"/>
              <w:rPr>
                <w:rFonts w:hint="eastAsia" w:ascii="宋体" w:hAnsi="宋体" w:eastAsia="宋体" w:cs="宋体"/>
                <w:b/>
                <w:sz w:val="24"/>
              </w:rPr>
            </w:pPr>
            <w:r>
              <w:rPr>
                <w:rFonts w:hint="eastAsia" w:ascii="宋体" w:hAnsi="宋体" w:eastAsia="宋体" w:cs="宋体"/>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服务器外观</w:t>
            </w:r>
          </w:p>
        </w:tc>
        <w:tc>
          <w:tcPr>
            <w:tcW w:w="6034" w:type="dxa"/>
            <w:vAlign w:val="center"/>
          </w:tcPr>
          <w:p>
            <w:pPr>
              <w:rPr>
                <w:rFonts w:hint="eastAsia" w:ascii="宋体" w:hAnsi="宋体" w:eastAsia="宋体" w:cs="宋体"/>
                <w:sz w:val="24"/>
              </w:rPr>
            </w:pPr>
            <w:r>
              <w:rPr>
                <w:rFonts w:hint="eastAsia" w:ascii="宋体" w:hAnsi="宋体" w:eastAsia="宋体" w:cs="宋体"/>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品牌</w:t>
            </w:r>
          </w:p>
        </w:tc>
        <w:tc>
          <w:tcPr>
            <w:tcW w:w="6034" w:type="dxa"/>
            <w:vAlign w:val="center"/>
          </w:tcPr>
          <w:p>
            <w:pPr>
              <w:rPr>
                <w:rFonts w:hint="eastAsia" w:ascii="宋体" w:hAnsi="宋体" w:eastAsia="宋体" w:cs="宋体"/>
                <w:sz w:val="24"/>
              </w:rPr>
            </w:pPr>
            <w:r>
              <w:rPr>
                <w:rFonts w:hint="eastAsia" w:ascii="宋体" w:hAnsi="宋体" w:eastAsia="宋体" w:cs="宋体"/>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处理器类型</w:t>
            </w:r>
          </w:p>
        </w:tc>
        <w:tc>
          <w:tcPr>
            <w:tcW w:w="6034" w:type="dxa"/>
            <w:vAlign w:val="center"/>
          </w:tcPr>
          <w:p>
            <w:pPr>
              <w:rPr>
                <w:rFonts w:hint="eastAsia" w:ascii="宋体" w:hAnsi="宋体" w:eastAsia="宋体" w:cs="宋体"/>
                <w:sz w:val="24"/>
              </w:rPr>
            </w:pPr>
            <w:r>
              <w:rPr>
                <w:rFonts w:hint="eastAsia" w:ascii="宋体" w:hAnsi="宋体" w:eastAsia="宋体" w:cs="宋体"/>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处理器配置数目</w:t>
            </w:r>
          </w:p>
        </w:tc>
        <w:tc>
          <w:tcPr>
            <w:tcW w:w="6034" w:type="dxa"/>
            <w:vAlign w:val="center"/>
          </w:tcPr>
          <w:p>
            <w:pPr>
              <w:rPr>
                <w:rFonts w:hint="eastAsia" w:ascii="宋体" w:hAnsi="宋体" w:eastAsia="宋体" w:cs="宋体"/>
                <w:sz w:val="24"/>
              </w:rPr>
            </w:pPr>
            <w:r>
              <w:rPr>
                <w:rFonts w:hint="eastAsia" w:ascii="宋体" w:hAnsi="宋体" w:eastAsia="宋体" w:cs="宋体"/>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内存类型</w:t>
            </w:r>
          </w:p>
        </w:tc>
        <w:tc>
          <w:tcPr>
            <w:tcW w:w="6034" w:type="dxa"/>
            <w:vAlign w:val="center"/>
          </w:tcPr>
          <w:p>
            <w:pPr>
              <w:rPr>
                <w:rFonts w:hint="eastAsia" w:ascii="宋体" w:hAnsi="宋体" w:eastAsia="宋体" w:cs="宋体"/>
                <w:sz w:val="24"/>
              </w:rPr>
            </w:pPr>
            <w:r>
              <w:rPr>
                <w:rFonts w:hint="eastAsia" w:ascii="宋体" w:hAnsi="宋体" w:eastAsia="宋体" w:cs="宋体"/>
                <w:sz w:val="24"/>
              </w:rPr>
              <w:t>ECC DDR4 RDIMM （单条容量16G）</w:t>
            </w:r>
          </w:p>
          <w:p>
            <w:pPr>
              <w:rPr>
                <w:rFonts w:hint="eastAsia" w:ascii="宋体" w:hAnsi="宋体" w:eastAsia="宋体" w:cs="宋体"/>
                <w:sz w:val="24"/>
              </w:rPr>
            </w:pPr>
            <w:r>
              <w:rPr>
                <w:rFonts w:hint="eastAsia" w:ascii="宋体" w:hAnsi="宋体" w:eastAsia="宋体" w:cs="宋体"/>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内存配置容量</w:t>
            </w:r>
          </w:p>
        </w:tc>
        <w:tc>
          <w:tcPr>
            <w:tcW w:w="6034" w:type="dxa"/>
            <w:vAlign w:val="center"/>
          </w:tcPr>
          <w:p>
            <w:pPr>
              <w:rPr>
                <w:rFonts w:hint="eastAsia" w:ascii="宋体" w:hAnsi="宋体" w:eastAsia="宋体" w:cs="宋体"/>
                <w:sz w:val="24"/>
              </w:rPr>
            </w:pPr>
            <w:r>
              <w:rPr>
                <w:rFonts w:hint="eastAsia" w:ascii="宋体" w:hAnsi="宋体" w:eastAsia="宋体" w:cs="宋体"/>
                <w:sz w:val="24"/>
              </w:rPr>
              <w:t>128G，单条内存=16G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最大支持内存</w:t>
            </w:r>
          </w:p>
        </w:tc>
        <w:tc>
          <w:tcPr>
            <w:tcW w:w="6034" w:type="dxa"/>
            <w:vAlign w:val="center"/>
          </w:tcPr>
          <w:p>
            <w:pPr>
              <w:rPr>
                <w:rFonts w:hint="eastAsia" w:ascii="宋体" w:hAnsi="宋体" w:eastAsia="宋体" w:cs="宋体"/>
                <w:sz w:val="24"/>
              </w:rPr>
            </w:pPr>
            <w:r>
              <w:rPr>
                <w:rFonts w:hint="eastAsia" w:ascii="宋体" w:hAnsi="宋体" w:eastAsia="宋体" w:cs="宋体"/>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内置硬盘支持类型</w:t>
            </w:r>
          </w:p>
        </w:tc>
        <w:tc>
          <w:tcPr>
            <w:tcW w:w="6034" w:type="dxa"/>
            <w:vAlign w:val="center"/>
          </w:tcPr>
          <w:p>
            <w:pPr>
              <w:rPr>
                <w:rFonts w:hint="eastAsia" w:ascii="宋体" w:hAnsi="宋体" w:eastAsia="宋体" w:cs="宋体"/>
                <w:sz w:val="24"/>
              </w:rPr>
            </w:pPr>
            <w:r>
              <w:rPr>
                <w:rFonts w:hint="eastAsia" w:ascii="宋体" w:hAnsi="宋体" w:eastAsia="宋体" w:cs="宋体"/>
                <w:sz w:val="24"/>
              </w:rPr>
              <w:t>SATA硬盘（6T）型号：企业级SATA硬盘，兼容希捷、西数、日立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内置硬盘</w:t>
            </w:r>
          </w:p>
        </w:tc>
        <w:tc>
          <w:tcPr>
            <w:tcW w:w="6034" w:type="dxa"/>
            <w:vAlign w:val="center"/>
          </w:tcPr>
          <w:p>
            <w:pPr>
              <w:rPr>
                <w:rFonts w:hint="eastAsia" w:ascii="宋体" w:hAnsi="宋体" w:eastAsia="宋体" w:cs="宋体"/>
                <w:sz w:val="24"/>
              </w:rPr>
            </w:pPr>
            <w:r>
              <w:rPr>
                <w:rFonts w:hint="eastAsia" w:ascii="宋体" w:hAnsi="宋体" w:eastAsia="宋体" w:cs="宋体"/>
                <w:sz w:val="24"/>
              </w:rPr>
              <w:t>6T[sata,7200rpm]*12</w:t>
            </w:r>
          </w:p>
          <w:p>
            <w:pPr>
              <w:rPr>
                <w:rFonts w:hint="eastAsia" w:ascii="宋体" w:hAnsi="宋体" w:eastAsia="宋体" w:cs="宋体"/>
                <w:sz w:val="24"/>
              </w:rPr>
            </w:pPr>
            <w:r>
              <w:rPr>
                <w:rFonts w:hint="eastAsia" w:ascii="宋体" w:hAnsi="宋体" w:eastAsia="宋体" w:cs="宋体"/>
                <w:sz w:val="24"/>
              </w:rPr>
              <w:t>支持热插拔，3.5寸，6Gb接口带宽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硬盘兼容性</w:t>
            </w:r>
          </w:p>
        </w:tc>
        <w:tc>
          <w:tcPr>
            <w:tcW w:w="6034" w:type="dxa"/>
            <w:vAlign w:val="center"/>
          </w:tcPr>
          <w:p>
            <w:pPr>
              <w:rPr>
                <w:rFonts w:hint="eastAsia" w:ascii="宋体" w:hAnsi="宋体" w:eastAsia="宋体" w:cs="宋体"/>
                <w:sz w:val="24"/>
              </w:rPr>
            </w:pPr>
            <w:r>
              <w:rPr>
                <w:rFonts w:hint="eastAsia" w:ascii="宋体" w:hAnsi="宋体" w:eastAsia="宋体" w:cs="宋体"/>
                <w:sz w:val="24"/>
              </w:rPr>
              <w:t>支持SAS/SATA硬盘和SSD硬盘混用模式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tcPr>
          <w:p>
            <w:pPr>
              <w:rPr>
                <w:rFonts w:hint="eastAsia" w:ascii="宋体" w:hAnsi="宋体" w:eastAsia="宋体" w:cs="宋体"/>
                <w:sz w:val="24"/>
              </w:rPr>
            </w:pPr>
            <w:r>
              <w:rPr>
                <w:rFonts w:hint="eastAsia" w:ascii="宋体" w:hAnsi="宋体" w:eastAsia="宋体" w:cs="宋体"/>
                <w:sz w:val="24"/>
              </w:rPr>
              <w:t>SAS HBA卡</w:t>
            </w:r>
          </w:p>
        </w:tc>
        <w:tc>
          <w:tcPr>
            <w:tcW w:w="6034" w:type="dxa"/>
          </w:tcPr>
          <w:p>
            <w:pPr>
              <w:rPr>
                <w:rFonts w:hint="eastAsia" w:ascii="宋体" w:hAnsi="宋体" w:eastAsia="宋体" w:cs="宋体"/>
                <w:sz w:val="24"/>
              </w:rPr>
            </w:pPr>
            <w:r>
              <w:rPr>
                <w:rFonts w:hint="eastAsia" w:ascii="宋体" w:hAnsi="宋体" w:eastAsia="宋体" w:cs="宋体"/>
                <w:sz w:val="24"/>
              </w:rPr>
              <w:t>1块，采用LSI SAS2308/3008主控芯片,none-raid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PCI I/O插槽</w:t>
            </w:r>
          </w:p>
        </w:tc>
        <w:tc>
          <w:tcPr>
            <w:tcW w:w="6034" w:type="dxa"/>
            <w:vAlign w:val="center"/>
          </w:tcPr>
          <w:p>
            <w:pPr>
              <w:rPr>
                <w:rFonts w:hint="eastAsia" w:ascii="宋体" w:hAnsi="宋体" w:eastAsia="宋体" w:cs="宋体"/>
                <w:sz w:val="24"/>
              </w:rPr>
            </w:pPr>
            <w:r>
              <w:rPr>
                <w:rFonts w:hint="eastAsia" w:ascii="宋体" w:hAnsi="宋体" w:eastAsia="宋体" w:cs="宋体"/>
                <w:sz w:val="24"/>
              </w:rPr>
              <w:t>PCI-E 3.0插槽≥4个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网卡</w:t>
            </w:r>
          </w:p>
        </w:tc>
        <w:tc>
          <w:tcPr>
            <w:tcW w:w="6034" w:type="dxa"/>
            <w:vAlign w:val="center"/>
          </w:tcPr>
          <w:p>
            <w:pPr>
              <w:rPr>
                <w:rFonts w:hint="eastAsia" w:ascii="宋体" w:hAnsi="宋体" w:eastAsia="宋体" w:cs="宋体"/>
                <w:sz w:val="24"/>
              </w:rPr>
            </w:pPr>
            <w:r>
              <w:rPr>
                <w:rFonts w:hint="eastAsia" w:ascii="宋体" w:hAnsi="宋体" w:eastAsia="宋体" w:cs="宋体"/>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tcPr>
          <w:p>
            <w:pPr>
              <w:rPr>
                <w:rFonts w:hint="eastAsia" w:ascii="宋体" w:hAnsi="宋体" w:eastAsia="宋体" w:cs="宋体"/>
                <w:sz w:val="24"/>
              </w:rPr>
            </w:pPr>
            <w:r>
              <w:rPr>
                <w:rFonts w:hint="eastAsia" w:ascii="宋体" w:hAnsi="宋体" w:eastAsia="宋体" w:cs="宋体"/>
                <w:sz w:val="24"/>
              </w:rPr>
              <w:t>电源</w:t>
            </w:r>
          </w:p>
        </w:tc>
        <w:tc>
          <w:tcPr>
            <w:tcW w:w="6034" w:type="dxa"/>
          </w:tcPr>
          <w:p>
            <w:pPr>
              <w:rPr>
                <w:rFonts w:hint="eastAsia" w:ascii="宋体" w:hAnsi="宋体" w:eastAsia="宋体" w:cs="宋体"/>
                <w:sz w:val="24"/>
              </w:rPr>
            </w:pPr>
            <w:r>
              <w:rPr>
                <w:rFonts w:hint="eastAsia" w:ascii="宋体" w:hAnsi="宋体" w:eastAsia="宋体" w:cs="宋体"/>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82" w:type="dxa"/>
          </w:tcPr>
          <w:p>
            <w:pPr>
              <w:rPr>
                <w:rFonts w:hint="eastAsia" w:ascii="宋体" w:hAnsi="宋体" w:eastAsia="宋体" w:cs="宋体"/>
                <w:sz w:val="24"/>
              </w:rPr>
            </w:pPr>
            <w:r>
              <w:rPr>
                <w:rFonts w:hint="eastAsia" w:ascii="宋体" w:hAnsi="宋体" w:eastAsia="宋体" w:cs="宋体"/>
                <w:sz w:val="24"/>
              </w:rPr>
              <w:t>电源效率</w:t>
            </w:r>
          </w:p>
        </w:tc>
        <w:tc>
          <w:tcPr>
            <w:tcW w:w="6034" w:type="dxa"/>
          </w:tcPr>
          <w:p>
            <w:pPr>
              <w:rPr>
                <w:rFonts w:hint="eastAsia" w:ascii="宋体" w:hAnsi="宋体" w:eastAsia="宋体" w:cs="宋体"/>
                <w:sz w:val="24"/>
              </w:rPr>
            </w:pPr>
            <w:r>
              <w:rPr>
                <w:rFonts w:hint="eastAsia" w:ascii="宋体" w:hAnsi="宋体" w:eastAsia="宋体" w:cs="宋体"/>
                <w:sz w:val="24"/>
              </w:rPr>
              <w:t>主动式</w:t>
            </w:r>
            <w:r>
              <w:rPr>
                <w:rFonts w:hint="eastAsia" w:ascii="宋体" w:hAnsi="宋体" w:eastAsia="宋体" w:cs="宋体"/>
                <w:sz w:val="24"/>
                <w:lang w:val="pt-BR"/>
              </w:rPr>
              <w:t>PFC；通过</w:t>
            </w:r>
            <w:r>
              <w:rPr>
                <w:rFonts w:hint="eastAsia" w:ascii="宋体" w:hAnsi="宋体" w:eastAsia="宋体" w:cs="宋体"/>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IO接口</w:t>
            </w:r>
          </w:p>
        </w:tc>
        <w:tc>
          <w:tcPr>
            <w:tcW w:w="6034" w:type="dxa"/>
            <w:vAlign w:val="center"/>
          </w:tcPr>
          <w:p>
            <w:pPr>
              <w:rPr>
                <w:rFonts w:hint="eastAsia" w:ascii="宋体" w:hAnsi="宋体" w:eastAsia="宋体" w:cs="宋体"/>
                <w:sz w:val="24"/>
              </w:rPr>
            </w:pPr>
            <w:r>
              <w:rPr>
                <w:rFonts w:hint="eastAsia" w:ascii="宋体" w:hAnsi="宋体" w:eastAsia="宋体" w:cs="宋体"/>
                <w:sz w:val="24"/>
              </w:rPr>
              <w:t>不少于2个USB接口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冗余组件</w:t>
            </w:r>
          </w:p>
        </w:tc>
        <w:tc>
          <w:tcPr>
            <w:tcW w:w="6034" w:type="dxa"/>
            <w:vAlign w:val="center"/>
          </w:tcPr>
          <w:p>
            <w:pPr>
              <w:rPr>
                <w:rFonts w:hint="eastAsia" w:ascii="宋体" w:hAnsi="宋体" w:eastAsia="宋体" w:cs="宋体"/>
                <w:sz w:val="24"/>
              </w:rPr>
            </w:pPr>
            <w:r>
              <w:rPr>
                <w:rFonts w:hint="eastAsia" w:ascii="宋体" w:hAnsi="宋体" w:eastAsia="宋体" w:cs="宋体"/>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配件</w:t>
            </w:r>
          </w:p>
        </w:tc>
        <w:tc>
          <w:tcPr>
            <w:tcW w:w="6034" w:type="dxa"/>
            <w:vAlign w:val="center"/>
          </w:tcPr>
          <w:p>
            <w:pPr>
              <w:rPr>
                <w:rFonts w:hint="eastAsia" w:ascii="宋体" w:hAnsi="宋体" w:eastAsia="宋体" w:cs="宋体"/>
                <w:sz w:val="24"/>
              </w:rPr>
            </w:pPr>
            <w:r>
              <w:rPr>
                <w:rFonts w:hint="eastAsia" w:ascii="宋体" w:hAnsi="宋体" w:eastAsia="宋体" w:cs="宋体"/>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管理维护功能</w:t>
            </w:r>
          </w:p>
        </w:tc>
        <w:tc>
          <w:tcPr>
            <w:tcW w:w="6034" w:type="dxa"/>
            <w:vAlign w:val="center"/>
          </w:tcPr>
          <w:p>
            <w:pPr>
              <w:rPr>
                <w:rFonts w:hint="eastAsia" w:ascii="宋体" w:hAnsi="宋体" w:eastAsia="宋体" w:cs="宋体"/>
                <w:sz w:val="24"/>
              </w:rPr>
            </w:pPr>
            <w:r>
              <w:rPr>
                <w:rFonts w:hint="eastAsia" w:ascii="宋体" w:hAnsi="宋体" w:eastAsia="宋体" w:cs="宋体"/>
                <w:sz w:val="24"/>
              </w:rPr>
              <w:t>提供基于Web的远程管理控制、配备硬件监控、远程管理功能；支持IPMI2.0标准。提供IKVM功能，实现远程KVM功能；</w:t>
            </w:r>
          </w:p>
          <w:p>
            <w:pPr>
              <w:rPr>
                <w:rFonts w:hint="eastAsia" w:ascii="宋体" w:hAnsi="宋体" w:eastAsia="宋体" w:cs="宋体"/>
                <w:sz w:val="24"/>
              </w:rPr>
            </w:pPr>
            <w:r>
              <w:rPr>
                <w:rFonts w:hint="eastAsia" w:ascii="宋体" w:hAnsi="宋体" w:eastAsia="宋体" w:cs="宋体"/>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保修服务</w:t>
            </w:r>
          </w:p>
        </w:tc>
        <w:tc>
          <w:tcPr>
            <w:tcW w:w="6034" w:type="dxa"/>
            <w:vAlign w:val="center"/>
          </w:tcPr>
          <w:p>
            <w:pPr>
              <w:rPr>
                <w:rFonts w:hint="eastAsia" w:ascii="宋体" w:hAnsi="宋体" w:eastAsia="宋体" w:cs="宋体"/>
                <w:sz w:val="24"/>
              </w:rPr>
            </w:pPr>
            <w:r>
              <w:rPr>
                <w:rFonts w:hint="eastAsia" w:ascii="宋体" w:hAnsi="宋体" w:eastAsia="宋体" w:cs="宋体"/>
                <w:sz w:val="24"/>
              </w:rPr>
              <w:t>提供原厂商7*24*4小时工程师带备件上门服务，8小时内恢复服务；</w:t>
            </w:r>
          </w:p>
          <w:p>
            <w:pPr>
              <w:rPr>
                <w:rFonts w:hint="eastAsia" w:ascii="宋体" w:hAnsi="宋体" w:eastAsia="宋体" w:cs="宋体"/>
                <w:sz w:val="24"/>
              </w:rPr>
            </w:pPr>
            <w:r>
              <w:rPr>
                <w:rFonts w:hint="eastAsia" w:ascii="宋体" w:hAnsi="宋体" w:eastAsia="宋体" w:cs="宋体"/>
                <w:sz w:val="24"/>
              </w:rPr>
              <w:t>提供硬盘免回收</w:t>
            </w:r>
          </w:p>
          <w:p>
            <w:pPr>
              <w:rPr>
                <w:rFonts w:hint="eastAsia" w:ascii="宋体" w:hAnsi="宋体" w:eastAsia="宋体" w:cs="宋体"/>
                <w:sz w:val="24"/>
              </w:rPr>
            </w:pPr>
            <w:r>
              <w:rPr>
                <w:rFonts w:hint="eastAsia" w:ascii="宋体" w:hAnsi="宋体" w:eastAsia="宋体" w:cs="宋体"/>
                <w:sz w:val="24"/>
              </w:rPr>
              <w:t>提供系统安装部署服务（主机机柜安装、操作系统及软件安装部署等）</w:t>
            </w:r>
          </w:p>
          <w:p>
            <w:pPr>
              <w:rPr>
                <w:rFonts w:hint="eastAsia" w:ascii="宋体" w:hAnsi="宋体" w:eastAsia="宋体" w:cs="宋体"/>
                <w:sz w:val="24"/>
              </w:rPr>
            </w:pPr>
            <w:r>
              <w:rPr>
                <w:rFonts w:hint="eastAsia" w:ascii="宋体" w:hAnsi="宋体" w:eastAsia="宋体" w:cs="宋体"/>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技术支持与质保服务</w:t>
            </w:r>
          </w:p>
        </w:tc>
        <w:tc>
          <w:tcPr>
            <w:tcW w:w="6034" w:type="dxa"/>
            <w:vAlign w:val="center"/>
          </w:tcPr>
          <w:p>
            <w:pPr>
              <w:rPr>
                <w:rFonts w:hint="eastAsia" w:ascii="宋体" w:hAnsi="宋体" w:eastAsia="宋体" w:cs="宋体"/>
                <w:sz w:val="24"/>
              </w:rPr>
            </w:pPr>
            <w:r>
              <w:rPr>
                <w:rFonts w:hint="eastAsia" w:ascii="宋体" w:hAnsi="宋体" w:eastAsia="宋体" w:cs="宋体"/>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vAlign w:val="center"/>
          </w:tcPr>
          <w:p>
            <w:pPr>
              <w:rPr>
                <w:rFonts w:hint="eastAsia" w:ascii="宋体" w:hAnsi="宋体" w:eastAsia="宋体" w:cs="宋体"/>
                <w:sz w:val="24"/>
              </w:rPr>
            </w:pPr>
            <w:r>
              <w:rPr>
                <w:rFonts w:hint="eastAsia" w:ascii="宋体" w:hAnsi="宋体" w:eastAsia="宋体" w:cs="宋体"/>
                <w:sz w:val="24"/>
              </w:rPr>
              <w:t>机柜及操作系统兼容性</w:t>
            </w:r>
          </w:p>
        </w:tc>
        <w:tc>
          <w:tcPr>
            <w:tcW w:w="6034" w:type="dxa"/>
            <w:vAlign w:val="center"/>
          </w:tcPr>
          <w:p>
            <w:pPr>
              <w:rPr>
                <w:rFonts w:hint="eastAsia" w:ascii="宋体" w:hAnsi="宋体" w:eastAsia="宋体" w:cs="宋体"/>
                <w:sz w:val="24"/>
              </w:rPr>
            </w:pPr>
            <w:r>
              <w:rPr>
                <w:rFonts w:hint="eastAsia" w:ascii="宋体" w:hAnsi="宋体" w:eastAsia="宋体" w:cs="宋体"/>
                <w:sz w:val="24"/>
              </w:rPr>
              <w:t>与现有主流品牌机柜兼容，保证可以上架到现有主流标准机柜；</w:t>
            </w:r>
          </w:p>
          <w:p>
            <w:pPr>
              <w:rPr>
                <w:rFonts w:hint="eastAsia" w:ascii="宋体" w:hAnsi="宋体" w:eastAsia="宋体" w:cs="宋体"/>
                <w:sz w:val="24"/>
              </w:rPr>
            </w:pPr>
            <w:r>
              <w:rPr>
                <w:rFonts w:hint="eastAsia" w:ascii="宋体" w:hAnsi="宋体" w:eastAsia="宋体" w:cs="宋体"/>
                <w:sz w:val="24"/>
              </w:rPr>
              <w:t>支持主流64位操作系统；</w:t>
            </w:r>
          </w:p>
        </w:tc>
      </w:tr>
    </w:tbl>
    <w:p>
      <w:pPr>
        <w:keepNext/>
        <w:keepLines/>
        <w:spacing w:before="260" w:after="260" w:line="413" w:lineRule="auto"/>
        <w:outlineLvl w:val="1"/>
        <w:rPr>
          <w:rFonts w:hint="eastAsia" w:ascii="宋体" w:hAnsi="宋体" w:eastAsia="宋体" w:cs="宋体"/>
          <w:b/>
          <w:bCs/>
          <w:sz w:val="24"/>
        </w:rPr>
      </w:pPr>
      <w:bookmarkStart w:id="39" w:name="_Toc13205"/>
      <w:r>
        <w:rPr>
          <w:rFonts w:hint="eastAsia" w:ascii="宋体" w:hAnsi="宋体" w:eastAsia="宋体" w:cs="宋体"/>
          <w:sz w:val="24"/>
        </w:rPr>
        <mc:AlternateContent>
          <mc:Choice Requires="wps">
            <w:drawing>
              <wp:anchor distT="0" distB="0" distL="114300" distR="114300" simplePos="0" relativeHeight="251668480" behindDoc="0" locked="1" layoutInCell="1" allowOverlap="1">
                <wp:simplePos x="0" y="0"/>
                <wp:positionH relativeFrom="column">
                  <wp:posOffset>0</wp:posOffset>
                </wp:positionH>
                <wp:positionV relativeFrom="paragraph">
                  <wp:posOffset>0</wp:posOffset>
                </wp:positionV>
                <wp:extent cx="635" cy="635"/>
                <wp:effectExtent l="0" t="0" r="0" b="0"/>
                <wp:wrapNone/>
                <wp:docPr id="1" name="任意多边形 1" descr="060GB8BED2CE51@291@D5E2647B442B7080&gt;:W80A&lt;ZX81113917!!!BIHO@]x81113917!@0C1D41110DDB637169Onsl`m/enu!!!!!!!!!!!!!!!!!!!!!!!!!!!!!!!!!!!!!!!!!!!!!!!!!!!!!!!!!!!!!!!!!!!!!!!!!!!!!!!!!!!!!!!!!!!!!!!!!!!!!!!!!!!!!!!!!!!!!!!!!!!!!!!!!!!!!!!!!!!!!!!!!!!!!!!!!!!!!!!!!!!!!!!!!!!!!!!!!!!!!!!!!!!!!!!!!!!!!!!!!!!!!!!!!!!!!!!!!!!!!!!!!!!!!!!!!!!!!!!!!!!!!!!!!!!!!!!!!!!!!!!!!!!!!!!!!!!!!!!!!!!!!!!!!!!!!!!!!!!!!!!!!!!!!!!!!!!!!!!!!!!!!!!!!!!!!!!!!!!!!!!!!!!!!!!!!!!!!!!!!!!!!!!!!!!!!!!!!!!!!!!!!!!!!!!!!!!!!!!!!!!!!!!!!!!!!!!!!!!!!!!!!!!!!!!!!!!!!!!!!!!!!!!!!!!!!!!!!!!!!!!!!!!!!!!!!!!!!!!!!!!!!!!!!!!!!!!!!!!!!!!!!!!!!!!!!!!!!!!!!!!!!!!!!!!!!!!!!!!!!!!!!!!!!!!!!!!!!!!!!!!!!!!!!!!!!!!!!!!!!!!!!!!!!!!!!!!!!!!!!!!!!!!!!!!!!!!!!!!!!!!!!!!!!!!!!!!!!!!!!!!!!!!!!!!!!!!!!!!!!!!!!!!!!!!!!!!!!!!!!!!!!!!!!!!!!!!!!!!!!!!!!!!!!!!!!!!!!!!!!!!!!!!!!!!!!!!!!!!!!!!!!!!!!!!!!!!!!!!!!!!!!!!!!!!!!!!!!!!!!!!!!!!!!!!!!!!!!!!!!!!!!!!!!!!!!!!!!!!!!!!!!!!!!!!!!!!!!!!!!!!!!!!!!!!!!!!!!!!!!!!!!!!!!!!!!!!!!!!!!!!!!!!!!!!!!!!!!!!!!!!!!!!!!!!!!!!!!!!!!!!!!!!!!!!!!!!!!!!!!!!!!!!!!!!!!!!!!!!!!!!!!!!!!!!!!!!!!!!!!!!!!!!!!!!!!!!!!!!!!!!!!!!!!!!!!!!!!!!!!!!!!!!!!!!!!!!!!!!!!!!!!!!!!!!!!!!!!!!!!!!!!!!!!!!!!!!!!!!!!!!!!!!!!!!!!!!!!!!!!!!!!!!!!!!!!!!!!!!!!!!!!!!!!!!!!!!!!!!!!!!!!!!!!!!!!!!!!!!!!!!!!!!!!!!!!!!!!!!!!!!!!!!!!!!!!!!!!!!!!!!!!!!!!!!!!!!!!!!!!!!!!!!!!!!!!!!!!!!!!!!!!!!!!!!!!!!!!!!!!!!!!!!!!!!!!!!!!!!!!!!!!!!!!!!!!!!!!!!!!!!!!!!!!!!!!!!!!!!!!!!!!!!!!!!!!!!!!!!!!!!!!!!!!!!!!!!!!!!!!!!!!!!!!!!!!!!!!!!!!!!!!!!!!!!!!!!!!!!!!!!!!!!!!!!!!!!!!!!!!!!!!!!!!!!!!!!!!!!!!!!!!!!!!!!!!!!!!!!!!!!!!!!!!!!!!!!!!!!!!!!!!!!!!!!!!!!!!!!!!!!!!!!!!!!!!!!!!!!!!!!!!!!!!!!!!!!!!!!!!!!!!!!!!!!!!!!!!!!!!!!!!!!!!!!!!!!!!!!!!!!!!!!!!!!!!!!!!!!!!!!!!!!!!!!!!!!!!!!!!!!!!!!!!!!!!!!!!!!!!!!!!!!!!!!!!!!!!!!!!!!!!!!!!!!!!!!!!!!!!!!!!!!!!!!!!!!!!!!!!!!!!!!!!!!!!!!!!!!!!!!!!!!!!!!!!!!!!!!!!!!!!!!!!!!!!!!!!!!!!!!!!!!!!!!!!!!!!!!!!!!!!!!!!!!!!!!!!!!!!!!!!!!!!!!!!!!!!!!!!!!!!!!!!!!!!!!!!!!!!!!!!!!!!!!!!!!!!!!!!!!!!!!!!!!!!!!!!!!!!!!!!!!!!!!!!!!!!!!!!!!!!!!!!!!!!!!!!!!!!!!!!!!!!!!!!!!!!!!!!!!!!!!!!!!!!!!!!!!!!!!!!!!!!!!!!!!!!!!!!!!!!!!!!!!!!!!!!!!!!!!!!!!!!!!!!!!!!!!!!!!!!!!!!!!!!!!!!!!!!!!!!!!!!!!!!!!!!!!!!!!!!!!!!!!!!!!!!!!!!!!!!!!!!!!!!!!!!!!!!!!!!!!!!!!!!!!!!!!!!!!!!!!!!!!!!!!!!!!!!!!!!!!!!!!!!!!!!!!!!!!!!!!!!!!!!!!!!!!!!!!!!!!!!!!!!!!!!!!!!!!!!!!!!!!!!!!!!!!!!!!!!!!!!!!!!!!!!!!!!!!!!!!!!!!!!!!!!!!!!!!!!!!!!!!!!!!!!!!!!!!!!!!!!!!!!!!!!!!!!!!!!!!!!!!!!!!!!!!!!!!!!!!!!!!!!!!!!!!!!!!!!!!!!!!!!1!1"/>
                <wp:cNvGraphicFramePr/>
                <a:graphic xmlns:a="http://schemas.openxmlformats.org/drawingml/2006/main">
                  <a:graphicData uri="http://schemas.microsoft.com/office/word/2010/wordprocessingShape">
                    <wps:wsp>
                      <wps:cNvSpPr/>
                      <wps:spPr bwMode="auto">
                        <a:xfrm>
                          <a:off x="0" y="0"/>
                          <a:ext cx="635" cy="635"/>
                        </a:xfrm>
                        <a:custGeom>
                          <a:avLst/>
                          <a:gdLst>
                            <a:gd name="T0" fmla="*/ 0 w 635"/>
                            <a:gd name="T1" fmla="*/ 0 h 635"/>
                            <a:gd name="T2" fmla="*/ 0 w 635"/>
                            <a:gd name="T3" fmla="*/ 0 h 635"/>
                            <a:gd name="T4" fmla="*/ 0 w 635"/>
                            <a:gd name="T5" fmla="*/ 0 h 635"/>
                            <a:gd name="T6" fmla="*/ 0 w 635"/>
                            <a:gd name="T7" fmla="*/ 0 h 635"/>
                            <a:gd name="T8" fmla="*/ 0 w 635"/>
                            <a:gd name="T9" fmla="*/ 0 h 635"/>
                          </a:gdLst>
                          <a:ahLst/>
                          <a:cxnLst>
                            <a:cxn ang="0">
                              <a:pos x="T0" y="T1"/>
                            </a:cxn>
                            <a:cxn ang="0">
                              <a:pos x="T2" y="T3"/>
                            </a:cxn>
                            <a:cxn ang="0">
                              <a:pos x="T4" y="T5"/>
                            </a:cxn>
                            <a:cxn ang="0">
                              <a:pos x="T6" y="T7"/>
                            </a:cxn>
                            <a:cxn ang="0">
                              <a:pos x="T8" y="T9"/>
                            </a:cxn>
                          </a:cxnLst>
                          <a:rect l="0" t="0" r="r" b="b"/>
                          <a:pathLst>
                            <a:path w="635" h="635">
                              <a:moveTo>
                                <a:pt x="0" y="0"/>
                              </a:moveTo>
                              <a:cubicBezTo>
                                <a:pt x="0" y="0"/>
                                <a:pt x="0" y="0"/>
                                <a:pt x="0" y="0"/>
                              </a:cubicBezTo>
                              <a:cubicBezTo>
                                <a:pt x="0" y="0"/>
                                <a:pt x="0" y="0"/>
                                <a:pt x="0" y="0"/>
                              </a:cubicBezTo>
                              <a:close/>
                            </a:path>
                          </a:pathLst>
                        </a:custGeom>
                        <a:solidFill>
                          <a:srgbClr val="FFFFFF"/>
                        </a:solidFill>
                        <a:ln w="9525"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alt="060GB8BED2CE51@291@D5E2647B442B7080&gt;:W80A&lt;ZX81113917!!!BIHO@]x81113917!@0C1D41110DDB637169Onsl`m/enu!!!!!!!!!!!!!!!!!!!!!!!!!!!!!!!!!!!!!!!!!!!!!!!!!!!!!!!!!!!!!!!!!!!!!!!!!!!!!!!!!!!!!!!!!!!!!!!!!!!!!!!!!!!!!!!!!!!!!!!!!!!!!!!!!!!!!!!!!!!!!!!!!!!!!!!!!!!!!!!!!!!!!!!!!!!!!!!!!!!!!!!!!!!!!!!!!!!!!!!!!!!!!!!!!!!!!!!!!!!!!!!!!!!!!!!!!!!!!!!!!!!!!!!!!!!!!!!!!!!!!!!!!!!!!!!!!!!!!!!!!!!!!!!!!!!!!!!!!!!!!!!!!!!!!!!!!!!!!!!!!!!!!!!!!!!!!!!!!!!!!!!!!!!!!!!!!!!!!!!!!!!!!!!!!!!!!!!!!!!!!!!!!!!!!!!!!!!!!!!!!!!!!!!!!!!!!!!!!!!!!!!!!!!!!!!!!!!!!!!!!!!!!!!!!!!!!!!!!!!!!!!!!!!!!!!!!!!!!!!!!!!!!!!!!!!!!!!!!!!!!!!!!!!!!!!!!!!!!!!!!!!!!!!!!!!!!!!!!!!!!!!!!!!!!!!!!!!!!!!!!!!!!!!!!!!!!!!!!!!!!!!!!!!!!!!!!!!!!!!!!!!!!!!!!!!!!!!!!!!!!!!!!!!!!!!!!!!!!!!!!!!!!!!!!!!!!!!!!!!!!!!!!!!!!!!!!!!!!!!!!!!!!!!!!!!!!!!!!!!!!!!!!!!!!!!!!!!!!!!!!!!!!!!!!!!!!!!!!!!!!!!!!!!!!!!!!!!!!!!!!!!!!!!!!!!!!!!!!!!!!!!!!!!!!!!!!!!!!!!!!!!!!!!!!!!!!!!!!!!!!!!!!!!!!!!!!!!!!!!!!!!!!!!!!!!!!!!!!!!!!!!!!!!!!!!!!!!!!!!!!!!!!!!!!!!!!!!!!!!!!!!!!!!!!!!!!!!!!!!!!!!!!!!!!!!!!!!!!!!!!!!!!!!!!!!!!!!!!!!!!!!!!!!!!!!!!!!!!!!!!!!!!!!!!!!!!!!!!!!!!!!!!!!!!!!!!!!!!!!!!!!!!!!!!!!!!!!!!!!!!!!!!!!!!!!!!!!!!!!!!!!!!!!!!!!!!!!!!!!!!!!!!!!!!!!!!!!!!!!!!!!!!!!!!!!!!!!!!!!!!!!!!!!!!!!!!!!!!!!!!!!!!!!!!!!!!!!!!!!!!!!!!!!!!!!!!!!!!!!!!!!!!!!!!!!!!!!!!!!!!!!!!!!!!!!!!!!!!!!!!!!!!!!!!!!!!!!!!!!!!!!!!!!!!!!!!!!!!!!!!!!!!!!!!!!!!!!!!!!!!!!!!!!!!!!!!!!!!!!!!!!!!!!!!!!!!!!!!!!!!!!!!!!!!!!!!!!!!!!!!!!!!!!!!!!!!!!!!!!!!!!!!!!!!!!!!!!!!!!!!!!!!!!!!!!!!!!!!!!!!!!!!!!!!!!!!!!!!!!!!!!!!!!!!!!!!!!!!!!!!!!!!!!!!!!!!!!!!!!!!!!!!!!!!!!!!!!!!!!!!!!!!!!!!!!!!!!!!!!!!!!!!!!!!!!!!!!!!!!!!!!!!!!!!!!!!!!!!!!!!!!!!!!!!!!!!!!!!!!!!!!!!!!!!!!!!!!!!!!!!!!!!!!!!!!!!!!!!!!!!!!!!!!!!!!!!!!!!!!!!!!!!!!!!!!!!!!!!!!!!!!!!!!!!!!!!!!!!!!!!!!!!!!!!!!!!!!!!!!!!!!!!!!!!!!!!!!!!!!!!!!!!!!!!!!!!!!!!!!!!!!!!!!!!!!!!!!!!!!!!!!!!!!!!!!!!!!!!!!!!!!!!!!!!!!!!!!!!!!!!!!!!!!!!!!!!!!!!!!!!!!!!!!!!!!!!!!!!!!!!!!!!!!!!!!!!!!!!!!!!!!!!!!!!!!!!!!!!!!!!!!!!!!!!!!!!!!!!!!!!!!!!!!!!!!!!!!!!!!!!!!!!!!!!!!!!!!!!!!!!!!!!!!!!!!!!!!!!!!!!!!!!!!!!!!!!!!!!!!!!!!!!!!!!!!!!!!!!!!!!!!!!!!!!!!!!!!!!!!!!!!!!!!!!!!!!!!!!!!!!!!!!!!!!!!!!!!!!!!!!!!!!!!!!!!!!!!!!!!!!!!!!!!!!!!!!!!!!!!!!!!!!!!!!!!!!!!!!!!!!!!!!!!!!!!!!!!!!!!!!!!!!!!!!!!!!!!!!!!!!!!!!!!!!!!!!!!!!!!!!!!!!!!!!!!!!!!!!!!!!!!!!!!!!!!!!!!!!!!!!!!!!!!!!!!!!!!!!!!!!!!!!!!!!!!!!!!!!!!!!!!!!!!!!!!!!!!!!!!!!!!!!!!!!!!!!!!!!!!!!!!!!!!!!!!!!!!!!!!!!!!!!!!!!!!!!!!!!!!!!!!!!!!!!!!!!!!!!!!!!!!!!!!!!!!!!1!1" style="position:absolute;left:0pt;margin-left:0pt;margin-top:0pt;height:0.05pt;width:0.05pt;z-index:251668480;mso-width-relative:page;mso-height-relative:page;" fillcolor="#FFFFFF" filled="t" stroked="t" coordsize="635,635" o:gfxdata="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7ii0f84AAAD/AAAADwAAAAAAAAABACAAAAAiAAAAZHJzL2Rvd25yZXYu&#10;eG1sUEsBAhQAFAAAAAgAh07iQGGgcxyUAwAAkBEAAA4AAAAAAAAAAQAgAAAAHQEAAGRycy9lMm9E&#10;b2MueG1sUEsFBgAAAAAGAAYAWQEAACMHAAAAAA==&#10;" path="m0,0c0,0,0,0,0,0c0,0,0,0,0,0xe">
                <v:path o:connectlocs="0,0;0,0;0,0;0,0;0,0" o:connectangles="0,0,0,0,0"/>
                <v:fill on="t" focussize="0,0"/>
                <v:stroke color="#000000" joinstyle="round"/>
                <v:imagedata o:title=""/>
                <o:lock v:ext="edit" aspectratio="f"/>
                <w10:anchorlock/>
              </v:shape>
            </w:pict>
          </mc:Fallback>
        </mc:AlternateContent>
      </w:r>
      <w:r>
        <w:rPr>
          <w:rFonts w:hint="eastAsia" w:ascii="宋体" w:hAnsi="宋体" w:eastAsia="宋体" w:cs="宋体"/>
          <w:b/>
          <w:bCs/>
          <w:sz w:val="24"/>
        </w:rPr>
        <w:t>11）组件服务型服务器 (Q47.22)机型11</w:t>
      </w:r>
      <w:bookmarkEnd w:id="39"/>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5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3" w:type="dxa"/>
            <w:vAlign w:val="center"/>
          </w:tcPr>
          <w:p>
            <w:pPr>
              <w:jc w:val="center"/>
              <w:rPr>
                <w:rFonts w:hint="eastAsia" w:ascii="宋体" w:hAnsi="宋体" w:eastAsia="宋体" w:cs="宋体"/>
                <w:b/>
                <w:sz w:val="24"/>
              </w:rPr>
            </w:pPr>
            <w:r>
              <w:rPr>
                <w:rFonts w:hint="eastAsia" w:ascii="宋体" w:hAnsi="宋体" w:eastAsia="宋体" w:cs="宋体"/>
                <w:b/>
                <w:sz w:val="24"/>
              </w:rPr>
              <w:t>技术指标</w:t>
            </w:r>
          </w:p>
        </w:tc>
        <w:tc>
          <w:tcPr>
            <w:tcW w:w="5893" w:type="dxa"/>
            <w:vAlign w:val="center"/>
          </w:tcPr>
          <w:p>
            <w:pPr>
              <w:jc w:val="center"/>
              <w:rPr>
                <w:rFonts w:hint="eastAsia" w:ascii="宋体" w:hAnsi="宋体" w:eastAsia="宋体" w:cs="宋体"/>
                <w:b/>
                <w:sz w:val="24"/>
              </w:rPr>
            </w:pPr>
            <w:r>
              <w:rPr>
                <w:rFonts w:hint="eastAsia" w:ascii="宋体" w:hAnsi="宋体" w:eastAsia="宋体" w:cs="宋体"/>
                <w:b/>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服务器外观</w:t>
            </w:r>
          </w:p>
        </w:tc>
        <w:tc>
          <w:tcPr>
            <w:tcW w:w="5893" w:type="dxa"/>
            <w:vAlign w:val="center"/>
          </w:tcPr>
          <w:p>
            <w:pPr>
              <w:rPr>
                <w:rFonts w:hint="eastAsia" w:ascii="宋体" w:hAnsi="宋体" w:eastAsia="宋体" w:cs="宋体"/>
                <w:sz w:val="24"/>
              </w:rPr>
            </w:pPr>
            <w:r>
              <w:rPr>
                <w:rFonts w:hint="eastAsia" w:ascii="宋体" w:hAnsi="宋体" w:eastAsia="宋体" w:cs="宋体"/>
                <w:sz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品牌</w:t>
            </w:r>
          </w:p>
        </w:tc>
        <w:tc>
          <w:tcPr>
            <w:tcW w:w="5893" w:type="dxa"/>
            <w:vAlign w:val="center"/>
          </w:tcPr>
          <w:p>
            <w:pPr>
              <w:rPr>
                <w:rFonts w:hint="eastAsia" w:ascii="宋体" w:hAnsi="宋体" w:eastAsia="宋体" w:cs="宋体"/>
                <w:sz w:val="24"/>
              </w:rPr>
            </w:pPr>
            <w:r>
              <w:rPr>
                <w:rFonts w:hint="eastAsia" w:ascii="宋体" w:hAnsi="宋体" w:eastAsia="宋体" w:cs="宋体"/>
                <w:sz w:val="24"/>
              </w:rPr>
              <w:t>国产主流品牌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处理器类型</w:t>
            </w:r>
          </w:p>
        </w:tc>
        <w:tc>
          <w:tcPr>
            <w:tcW w:w="5893" w:type="dxa"/>
            <w:vAlign w:val="center"/>
          </w:tcPr>
          <w:p>
            <w:pPr>
              <w:rPr>
                <w:rFonts w:hint="eastAsia" w:ascii="宋体" w:hAnsi="宋体" w:eastAsia="宋体" w:cs="宋体"/>
                <w:sz w:val="24"/>
              </w:rPr>
            </w:pPr>
            <w:r>
              <w:rPr>
                <w:rFonts w:hint="eastAsia" w:ascii="宋体" w:hAnsi="宋体" w:eastAsia="宋体" w:cs="宋体"/>
                <w:sz w:val="24"/>
              </w:rPr>
              <w:t>Intel Xeon E5-2680 V4系列处理器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处理器配置数目</w:t>
            </w:r>
          </w:p>
        </w:tc>
        <w:tc>
          <w:tcPr>
            <w:tcW w:w="5893" w:type="dxa"/>
            <w:vAlign w:val="center"/>
          </w:tcPr>
          <w:p>
            <w:pPr>
              <w:rPr>
                <w:rFonts w:hint="eastAsia" w:ascii="宋体" w:hAnsi="宋体" w:eastAsia="宋体" w:cs="宋体"/>
                <w:sz w:val="24"/>
              </w:rPr>
            </w:pPr>
            <w:r>
              <w:rPr>
                <w:rFonts w:hint="eastAsia" w:ascii="宋体" w:hAnsi="宋体" w:eastAsia="宋体" w:cs="宋体"/>
                <w:sz w:val="24"/>
              </w:rPr>
              <w:t>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内存类型</w:t>
            </w:r>
          </w:p>
        </w:tc>
        <w:tc>
          <w:tcPr>
            <w:tcW w:w="5893" w:type="dxa"/>
            <w:vAlign w:val="center"/>
          </w:tcPr>
          <w:p>
            <w:pPr>
              <w:rPr>
                <w:rFonts w:hint="eastAsia" w:ascii="宋体" w:hAnsi="宋体" w:eastAsia="宋体" w:cs="宋体"/>
                <w:sz w:val="24"/>
              </w:rPr>
            </w:pPr>
            <w:r>
              <w:rPr>
                <w:rFonts w:hint="eastAsia" w:ascii="宋体" w:hAnsi="宋体" w:eastAsia="宋体" w:cs="宋体"/>
                <w:sz w:val="24"/>
              </w:rPr>
              <w:t xml:space="preserve">ECC DDR4 RDIMM </w:t>
            </w:r>
          </w:p>
          <w:p>
            <w:pPr>
              <w:rPr>
                <w:rFonts w:hint="eastAsia" w:ascii="宋体" w:hAnsi="宋体" w:eastAsia="宋体" w:cs="宋体"/>
                <w:sz w:val="24"/>
              </w:rPr>
            </w:pPr>
            <w:r>
              <w:rPr>
                <w:rFonts w:hint="eastAsia" w:ascii="宋体" w:hAnsi="宋体" w:eastAsia="宋体" w:cs="宋体"/>
                <w:sz w:val="24"/>
              </w:rPr>
              <w:t>频率 ≥1866MHz（兼容：三星、海力士、镁光等）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内存配置容量</w:t>
            </w:r>
          </w:p>
        </w:tc>
        <w:tc>
          <w:tcPr>
            <w:tcW w:w="5893" w:type="dxa"/>
            <w:vAlign w:val="center"/>
          </w:tcPr>
          <w:p>
            <w:pPr>
              <w:rPr>
                <w:rFonts w:hint="eastAsia" w:ascii="宋体" w:hAnsi="宋体" w:eastAsia="宋体" w:cs="宋体"/>
                <w:sz w:val="24"/>
              </w:rPr>
            </w:pPr>
            <w:r>
              <w:rPr>
                <w:rFonts w:hint="eastAsia" w:ascii="宋体" w:hAnsi="宋体" w:eastAsia="宋体" w:cs="宋体"/>
                <w:sz w:val="24"/>
              </w:rPr>
              <w:t>384G，单条内存=32G/16G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最大支持内存</w:t>
            </w:r>
          </w:p>
        </w:tc>
        <w:tc>
          <w:tcPr>
            <w:tcW w:w="5893" w:type="dxa"/>
            <w:vAlign w:val="center"/>
          </w:tcPr>
          <w:p>
            <w:pPr>
              <w:rPr>
                <w:rFonts w:hint="eastAsia" w:ascii="宋体" w:hAnsi="宋体" w:eastAsia="宋体" w:cs="宋体"/>
                <w:sz w:val="24"/>
              </w:rPr>
            </w:pPr>
            <w:r>
              <w:rPr>
                <w:rFonts w:hint="eastAsia" w:ascii="宋体" w:hAnsi="宋体" w:eastAsia="宋体" w:cs="宋体"/>
                <w:sz w:val="24"/>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内置硬盘支持类型</w:t>
            </w:r>
          </w:p>
        </w:tc>
        <w:tc>
          <w:tcPr>
            <w:tcW w:w="5893" w:type="dxa"/>
            <w:vAlign w:val="center"/>
          </w:tcPr>
          <w:p>
            <w:pPr>
              <w:rPr>
                <w:rFonts w:hint="eastAsia" w:ascii="宋体" w:hAnsi="宋体" w:eastAsia="宋体" w:cs="宋体"/>
                <w:sz w:val="24"/>
              </w:rPr>
            </w:pPr>
            <w:r>
              <w:rPr>
                <w:rFonts w:hint="eastAsia" w:ascii="宋体" w:hAnsi="宋体" w:eastAsia="宋体" w:cs="宋体"/>
                <w:sz w:val="24"/>
              </w:rPr>
              <w:t>≥10000rpm，企业级SAS硬盘。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内置硬盘</w:t>
            </w:r>
          </w:p>
        </w:tc>
        <w:tc>
          <w:tcPr>
            <w:tcW w:w="5893" w:type="dxa"/>
            <w:vAlign w:val="center"/>
          </w:tcPr>
          <w:p>
            <w:pPr>
              <w:rPr>
                <w:rFonts w:hint="eastAsia" w:ascii="宋体" w:hAnsi="宋体" w:eastAsia="宋体" w:cs="宋体"/>
                <w:sz w:val="24"/>
              </w:rPr>
            </w:pPr>
            <w:r>
              <w:rPr>
                <w:rFonts w:hint="eastAsia" w:ascii="宋体" w:hAnsi="宋体" w:eastAsia="宋体" w:cs="宋体"/>
                <w:sz w:val="24"/>
              </w:rPr>
              <w:t>600G[sas,10000rpm]*12</w:t>
            </w:r>
          </w:p>
          <w:p>
            <w:pPr>
              <w:rPr>
                <w:rFonts w:hint="eastAsia" w:ascii="宋体" w:hAnsi="宋体" w:eastAsia="宋体" w:cs="宋体"/>
                <w:sz w:val="24"/>
              </w:rPr>
            </w:pPr>
            <w:r>
              <w:rPr>
                <w:rFonts w:hint="eastAsia" w:ascii="宋体" w:hAnsi="宋体" w:eastAsia="宋体" w:cs="宋体"/>
                <w:sz w:val="24"/>
              </w:rPr>
              <w:t>支持热插拔，6Gb接口带宽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tcPr>
          <w:p>
            <w:pPr>
              <w:rPr>
                <w:rFonts w:hint="eastAsia" w:ascii="宋体" w:hAnsi="宋体" w:eastAsia="宋体" w:cs="宋体"/>
                <w:sz w:val="24"/>
              </w:rPr>
            </w:pPr>
            <w:r>
              <w:rPr>
                <w:rFonts w:hint="eastAsia" w:ascii="宋体" w:hAnsi="宋体" w:eastAsia="宋体" w:cs="宋体"/>
                <w:sz w:val="24"/>
              </w:rPr>
              <w:t>RAID卡</w:t>
            </w:r>
          </w:p>
        </w:tc>
        <w:tc>
          <w:tcPr>
            <w:tcW w:w="5893" w:type="dxa"/>
          </w:tcPr>
          <w:p>
            <w:pPr>
              <w:ind w:left="360" w:hanging="360" w:hangingChars="150"/>
              <w:rPr>
                <w:rFonts w:hint="eastAsia" w:ascii="宋体" w:hAnsi="宋体" w:eastAsia="宋体" w:cs="宋体"/>
                <w:sz w:val="24"/>
              </w:rPr>
            </w:pPr>
            <w:r>
              <w:rPr>
                <w:rFonts w:hint="eastAsia" w:ascii="宋体" w:hAnsi="宋体" w:eastAsia="宋体" w:cs="宋体"/>
                <w:sz w:val="24"/>
              </w:rPr>
              <w:t>1块RAID卡：带宽≥6Gbps，支持SAS、SATA、SSD硬盘；RAID卡支持raid0,1,5,6,10等，采用LSI SAS2208/3108主控芯片，采用超级电容做掉电保护；至少配置1GB缓存。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PCI I/O插槽</w:t>
            </w:r>
          </w:p>
        </w:tc>
        <w:tc>
          <w:tcPr>
            <w:tcW w:w="5893" w:type="dxa"/>
            <w:vAlign w:val="center"/>
          </w:tcPr>
          <w:p>
            <w:pPr>
              <w:rPr>
                <w:rFonts w:hint="eastAsia" w:ascii="宋体" w:hAnsi="宋体" w:eastAsia="宋体" w:cs="宋体"/>
                <w:sz w:val="24"/>
              </w:rPr>
            </w:pPr>
            <w:r>
              <w:rPr>
                <w:rFonts w:hint="eastAsia" w:ascii="宋体" w:hAnsi="宋体" w:eastAsia="宋体" w:cs="宋体"/>
                <w:sz w:val="24"/>
              </w:rPr>
              <w:t>PCI-E 3.0插槽≥4；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网卡</w:t>
            </w:r>
          </w:p>
        </w:tc>
        <w:tc>
          <w:tcPr>
            <w:tcW w:w="5893" w:type="dxa"/>
            <w:vAlign w:val="center"/>
          </w:tcPr>
          <w:p>
            <w:pPr>
              <w:rPr>
                <w:rFonts w:hint="eastAsia" w:ascii="宋体" w:hAnsi="宋体" w:eastAsia="宋体" w:cs="宋体"/>
                <w:sz w:val="24"/>
              </w:rPr>
            </w:pPr>
            <w:r>
              <w:rPr>
                <w:rFonts w:hint="eastAsia" w:ascii="宋体" w:hAnsi="宋体" w:eastAsia="宋体" w:cs="宋体"/>
                <w:sz w:val="24"/>
              </w:rPr>
              <w:t>1块双端口10G网卡，主控芯片型号Intel 82599，并满配兼容多模模块（SFP+），支持PXE，支持虚拟化应用。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tcPr>
          <w:p>
            <w:pPr>
              <w:rPr>
                <w:rFonts w:hint="eastAsia" w:ascii="宋体" w:hAnsi="宋体" w:eastAsia="宋体" w:cs="宋体"/>
                <w:sz w:val="24"/>
              </w:rPr>
            </w:pPr>
            <w:r>
              <w:rPr>
                <w:rFonts w:hint="eastAsia" w:ascii="宋体" w:hAnsi="宋体" w:eastAsia="宋体" w:cs="宋体"/>
                <w:sz w:val="24"/>
              </w:rPr>
              <w:t>电源</w:t>
            </w:r>
          </w:p>
        </w:tc>
        <w:tc>
          <w:tcPr>
            <w:tcW w:w="5893" w:type="dxa"/>
          </w:tcPr>
          <w:p>
            <w:pPr>
              <w:rPr>
                <w:rFonts w:hint="eastAsia" w:ascii="宋体" w:hAnsi="宋体" w:eastAsia="宋体" w:cs="宋体"/>
                <w:sz w:val="24"/>
              </w:rPr>
            </w:pPr>
            <w:r>
              <w:rPr>
                <w:rFonts w:hint="eastAsia" w:ascii="宋体" w:hAnsi="宋体" w:eastAsia="宋体" w:cs="宋体"/>
                <w:sz w:val="24"/>
              </w:rPr>
              <w:t>220VAC/240HVDC交直流兼容电源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tcPr>
          <w:p>
            <w:pPr>
              <w:rPr>
                <w:rFonts w:hint="eastAsia" w:ascii="宋体" w:hAnsi="宋体" w:eastAsia="宋体" w:cs="宋体"/>
                <w:sz w:val="24"/>
              </w:rPr>
            </w:pPr>
            <w:r>
              <w:rPr>
                <w:rFonts w:hint="eastAsia" w:ascii="宋体" w:hAnsi="宋体" w:eastAsia="宋体" w:cs="宋体"/>
                <w:sz w:val="24"/>
              </w:rPr>
              <w:t>电源效率</w:t>
            </w:r>
          </w:p>
        </w:tc>
        <w:tc>
          <w:tcPr>
            <w:tcW w:w="5893" w:type="dxa"/>
          </w:tcPr>
          <w:p>
            <w:pPr>
              <w:rPr>
                <w:rFonts w:hint="eastAsia" w:ascii="宋体" w:hAnsi="宋体" w:eastAsia="宋体" w:cs="宋体"/>
                <w:sz w:val="24"/>
              </w:rPr>
            </w:pPr>
            <w:r>
              <w:rPr>
                <w:rFonts w:hint="eastAsia" w:ascii="宋体" w:hAnsi="宋体" w:eastAsia="宋体" w:cs="宋体"/>
                <w:sz w:val="24"/>
              </w:rPr>
              <w:t>主动式</w:t>
            </w:r>
            <w:r>
              <w:rPr>
                <w:rFonts w:hint="eastAsia" w:ascii="宋体" w:hAnsi="宋体" w:eastAsia="宋体" w:cs="宋体"/>
                <w:sz w:val="24"/>
                <w:lang w:val="pt-BR"/>
              </w:rPr>
              <w:t>PFC；通过</w:t>
            </w:r>
            <w:r>
              <w:rPr>
                <w:rFonts w:hint="eastAsia" w:ascii="宋体" w:hAnsi="宋体" w:eastAsia="宋体" w:cs="宋体"/>
                <w:sz w:val="24"/>
                <w:shd w:val="clear" w:color="auto" w:fill="FFFFFF"/>
              </w:rPr>
              <w:t>80plus白金认证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冗余组件</w:t>
            </w:r>
          </w:p>
        </w:tc>
        <w:tc>
          <w:tcPr>
            <w:tcW w:w="5893" w:type="dxa"/>
            <w:vAlign w:val="center"/>
          </w:tcPr>
          <w:p>
            <w:pPr>
              <w:rPr>
                <w:rFonts w:hint="eastAsia" w:ascii="宋体" w:hAnsi="宋体" w:eastAsia="宋体" w:cs="宋体"/>
                <w:sz w:val="24"/>
              </w:rPr>
            </w:pPr>
            <w:r>
              <w:rPr>
                <w:rFonts w:hint="eastAsia" w:ascii="宋体" w:hAnsi="宋体" w:eastAsia="宋体" w:cs="宋体"/>
                <w:sz w:val="24"/>
              </w:rPr>
              <w:t>1+1冗余电源，支持热插拔；冗余系统风扇；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配件</w:t>
            </w:r>
          </w:p>
        </w:tc>
        <w:tc>
          <w:tcPr>
            <w:tcW w:w="5893" w:type="dxa"/>
            <w:vAlign w:val="center"/>
          </w:tcPr>
          <w:p>
            <w:pPr>
              <w:rPr>
                <w:rFonts w:hint="eastAsia" w:ascii="宋体" w:hAnsi="宋体" w:eastAsia="宋体" w:cs="宋体"/>
                <w:sz w:val="24"/>
              </w:rPr>
            </w:pPr>
            <w:r>
              <w:rPr>
                <w:rFonts w:hint="eastAsia" w:ascii="宋体" w:hAnsi="宋体" w:eastAsia="宋体" w:cs="宋体"/>
                <w:sz w:val="24"/>
              </w:rPr>
              <w:t>提供上架用导轨及相关配件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管理维护功能</w:t>
            </w:r>
          </w:p>
        </w:tc>
        <w:tc>
          <w:tcPr>
            <w:tcW w:w="5893" w:type="dxa"/>
            <w:vAlign w:val="center"/>
          </w:tcPr>
          <w:p>
            <w:pPr>
              <w:rPr>
                <w:rFonts w:hint="eastAsia" w:ascii="宋体" w:hAnsi="宋体" w:eastAsia="宋体" w:cs="宋体"/>
                <w:sz w:val="24"/>
              </w:rPr>
            </w:pPr>
            <w:r>
              <w:rPr>
                <w:rFonts w:hint="eastAsia" w:ascii="宋体" w:hAnsi="宋体" w:eastAsia="宋体" w:cs="宋体"/>
                <w:sz w:val="24"/>
              </w:rPr>
              <w:t>提供基于Web的远程管理控制、配备硬件监控、远程管理功能；支持IPMI2.0标准。提供IKVM功能，实现远程KVM功能；</w:t>
            </w:r>
          </w:p>
          <w:p>
            <w:pPr>
              <w:rPr>
                <w:rFonts w:hint="eastAsia" w:ascii="宋体" w:hAnsi="宋体" w:eastAsia="宋体" w:cs="宋体"/>
                <w:sz w:val="24"/>
              </w:rPr>
            </w:pPr>
            <w:r>
              <w:rPr>
                <w:rFonts w:hint="eastAsia" w:ascii="宋体" w:hAnsi="宋体" w:eastAsia="宋体" w:cs="宋体"/>
                <w:sz w:val="24"/>
              </w:rPr>
              <w:t>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保修服务</w:t>
            </w:r>
          </w:p>
        </w:tc>
        <w:tc>
          <w:tcPr>
            <w:tcW w:w="5893" w:type="dxa"/>
            <w:vAlign w:val="center"/>
          </w:tcPr>
          <w:p>
            <w:pPr>
              <w:rPr>
                <w:rFonts w:hint="eastAsia" w:ascii="宋体" w:hAnsi="宋体" w:eastAsia="宋体" w:cs="宋体"/>
                <w:sz w:val="24"/>
              </w:rPr>
            </w:pPr>
            <w:r>
              <w:rPr>
                <w:rFonts w:hint="eastAsia" w:ascii="宋体" w:hAnsi="宋体" w:eastAsia="宋体" w:cs="宋体"/>
                <w:sz w:val="24"/>
              </w:rPr>
              <w:t>提供原厂商7*24*4小时工程师带备件上门服务，8小时内恢复服务；</w:t>
            </w:r>
          </w:p>
          <w:p>
            <w:pPr>
              <w:rPr>
                <w:rFonts w:hint="eastAsia" w:ascii="宋体" w:hAnsi="宋体" w:eastAsia="宋体" w:cs="宋体"/>
                <w:sz w:val="24"/>
              </w:rPr>
            </w:pPr>
            <w:r>
              <w:rPr>
                <w:rFonts w:hint="eastAsia" w:ascii="宋体" w:hAnsi="宋体" w:eastAsia="宋体" w:cs="宋体"/>
                <w:sz w:val="24"/>
              </w:rPr>
              <w:t>提供硬盘免回收；</w:t>
            </w:r>
          </w:p>
          <w:p>
            <w:pPr>
              <w:rPr>
                <w:rFonts w:hint="eastAsia" w:ascii="宋体" w:hAnsi="宋体" w:eastAsia="宋体" w:cs="宋体"/>
                <w:sz w:val="24"/>
              </w:rPr>
            </w:pPr>
            <w:r>
              <w:rPr>
                <w:rFonts w:hint="eastAsia" w:ascii="宋体" w:hAnsi="宋体" w:eastAsia="宋体" w:cs="宋体"/>
                <w:sz w:val="24"/>
              </w:rPr>
              <w:t>提供系统安装部署服务（主机机柜安装、操作系统及软件安装部署）；</w:t>
            </w:r>
          </w:p>
          <w:p>
            <w:pPr>
              <w:rPr>
                <w:rFonts w:hint="eastAsia" w:ascii="宋体" w:hAnsi="宋体" w:eastAsia="宋体" w:cs="宋体"/>
                <w:sz w:val="24"/>
              </w:rPr>
            </w:pPr>
            <w:r>
              <w:rPr>
                <w:rFonts w:hint="eastAsia" w:ascii="宋体" w:hAnsi="宋体" w:eastAsia="宋体" w:cs="宋体"/>
                <w:sz w:val="24"/>
              </w:rPr>
              <w:t>提供原厂每年一次服务器巡检服务；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技术支持与质保服务</w:t>
            </w:r>
          </w:p>
        </w:tc>
        <w:tc>
          <w:tcPr>
            <w:tcW w:w="5893" w:type="dxa"/>
            <w:vAlign w:val="center"/>
          </w:tcPr>
          <w:p>
            <w:pPr>
              <w:rPr>
                <w:rFonts w:hint="eastAsia" w:ascii="宋体" w:hAnsi="宋体" w:eastAsia="宋体" w:cs="宋体"/>
                <w:sz w:val="24"/>
              </w:rPr>
            </w:pPr>
            <w:r>
              <w:rPr>
                <w:rFonts w:hint="eastAsia" w:ascii="宋体" w:hAnsi="宋体" w:eastAsia="宋体" w:cs="宋体"/>
                <w:sz w:val="24"/>
              </w:rPr>
              <w:t>提供免费（免上门费、备件费、人工费及相关费用）技术支持与保修服务；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vAlign w:val="center"/>
          </w:tcPr>
          <w:p>
            <w:pPr>
              <w:rPr>
                <w:rFonts w:hint="eastAsia" w:ascii="宋体" w:hAnsi="宋体" w:eastAsia="宋体" w:cs="宋体"/>
                <w:sz w:val="24"/>
              </w:rPr>
            </w:pPr>
            <w:r>
              <w:rPr>
                <w:rFonts w:hint="eastAsia" w:ascii="宋体" w:hAnsi="宋体" w:eastAsia="宋体" w:cs="宋体"/>
                <w:sz w:val="24"/>
              </w:rPr>
              <w:t>机柜及操作系统兼容性</w:t>
            </w:r>
          </w:p>
        </w:tc>
        <w:tc>
          <w:tcPr>
            <w:tcW w:w="5893" w:type="dxa"/>
            <w:vAlign w:val="center"/>
          </w:tcPr>
          <w:p>
            <w:pPr>
              <w:rPr>
                <w:rFonts w:hint="eastAsia" w:ascii="宋体" w:hAnsi="宋体" w:eastAsia="宋体" w:cs="宋体"/>
                <w:sz w:val="24"/>
              </w:rPr>
            </w:pPr>
            <w:r>
              <w:rPr>
                <w:rFonts w:hint="eastAsia" w:ascii="宋体" w:hAnsi="宋体" w:eastAsia="宋体" w:cs="宋体"/>
                <w:sz w:val="24"/>
              </w:rPr>
              <w:t>与现有主流品牌机柜兼容，保证可以上架到现有主流标准机柜；</w:t>
            </w:r>
          </w:p>
          <w:p>
            <w:pPr>
              <w:rPr>
                <w:rFonts w:hint="eastAsia" w:ascii="宋体" w:hAnsi="宋体" w:eastAsia="宋体" w:cs="宋体"/>
                <w:sz w:val="24"/>
              </w:rPr>
            </w:pPr>
            <w:r>
              <w:rPr>
                <w:rFonts w:hint="eastAsia" w:ascii="宋体" w:hAnsi="宋体" w:eastAsia="宋体" w:cs="宋体"/>
                <w:sz w:val="24"/>
              </w:rPr>
              <w:t>支持主流64位操作系统。</w:t>
            </w:r>
          </w:p>
        </w:tc>
      </w:tr>
    </w:tbl>
    <w:p>
      <w:pPr>
        <w:rPr>
          <w:rFonts w:hint="eastAsia" w:ascii="宋体" w:hAnsi="宋体" w:eastAsia="宋体" w:cs="宋体"/>
          <w:sz w:val="24"/>
        </w:rPr>
      </w:pPr>
    </w:p>
    <w:p>
      <w:pPr>
        <w:snapToGrid w:val="0"/>
        <w:spacing w:line="360" w:lineRule="auto"/>
        <w:rPr>
          <w:rFonts w:hint="eastAsia" w:ascii="宋体" w:hAnsi="宋体" w:eastAsia="宋体" w:cs="宋体"/>
          <w:b/>
          <w:sz w:val="24"/>
        </w:rPr>
      </w:pPr>
    </w:p>
    <w:p>
      <w:pPr>
        <w:snapToGrid w:val="0"/>
        <w:spacing w:line="360" w:lineRule="auto"/>
        <w:rPr>
          <w:rFonts w:hint="eastAsia" w:ascii="宋体" w:hAnsi="宋体" w:eastAsia="宋体" w:cs="宋体"/>
          <w:b/>
          <w:sz w:val="24"/>
        </w:rPr>
        <w:sectPr>
          <w:headerReference r:id="rId8" w:type="default"/>
          <w:footerReference r:id="rId9" w:type="default"/>
          <w:footerReference r:id="rId10" w:type="even"/>
          <w:pgSz w:w="11906" w:h="16838"/>
          <w:pgMar w:top="1531" w:right="1361" w:bottom="1531" w:left="1304" w:header="851" w:footer="601" w:gutter="0"/>
          <w:pgNumType w:fmt="numberInDash"/>
          <w:cols w:space="720" w:num="1"/>
          <w:docGrid w:linePitch="312" w:charSpace="0"/>
        </w:sectPr>
      </w:pPr>
    </w:p>
    <w:p>
      <w:pPr>
        <w:numPr>
          <w:ilvl w:val="0"/>
          <w:numId w:val="1"/>
        </w:num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网络设备要求</w:t>
      </w:r>
    </w:p>
    <w:p>
      <w:pPr>
        <w:numPr>
          <w:ilvl w:val="0"/>
          <w:numId w:val="2"/>
        </w:num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互联出口交换机(ISW)</w:t>
      </w:r>
    </w:p>
    <w:tbl>
      <w:tblPr>
        <w:tblStyle w:val="62"/>
        <w:tblW w:w="0" w:type="auto"/>
        <w:tblInd w:w="93" w:type="dxa"/>
        <w:tblLayout w:type="fixed"/>
        <w:tblCellMar>
          <w:top w:w="0" w:type="dxa"/>
          <w:left w:w="108" w:type="dxa"/>
          <w:bottom w:w="0" w:type="dxa"/>
          <w:right w:w="108" w:type="dxa"/>
        </w:tblCellMar>
      </w:tblPr>
      <w:tblGrid>
        <w:gridCol w:w="1433"/>
        <w:gridCol w:w="6379"/>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项目</w:t>
            </w:r>
          </w:p>
        </w:tc>
        <w:tc>
          <w:tcPr>
            <w:tcW w:w="6379"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品牌与成熟度</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体系结构</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提供10GE，40GE接口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双电源冗余，在线更换单块电源对转发无影响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支持高压直流电源输入（192~290VDC）</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冗余风扇，在线更换单个风扇对转发无影响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支持虚拟交换机功能和跨机箱的链路聚合组（LACP）</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基本性能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48口SFP+万兆+不小于4口QSFP 40G盒式交换机，40G端口支持1分4</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支持全字节线速转发</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MAC ≥ 128k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ARP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FIB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整机BUFFER ≥ 9M</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端口交换容量≥1.2Tbps, 包转发率 ≥950Mpps</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二层功能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最大可用VLAN数 ≥ 2K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线速 MAC learning （32K表项规模下）</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支持monitor-link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支持mac flapping 抑制，在发生MAC flapping时，要求能关闭产生flapping的对应端口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支持聚合组所有端口在LACP协议超时后能进入正常转发状态，且自动恢复协商</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支持光纤单通检测技术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 xml:space="preserve">支持IGMP Snooping </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三层功能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支持静态路由，策略路由，OSPFv2、ISIS、BGPv4等动态路由协议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BGP/OSPF/ISIS Peer&gt;=512</w:t>
            </w:r>
          </w:p>
        </w:tc>
      </w:tr>
      <w:tr>
        <w:trPr>
          <w:trHeight w:val="567" w:hRule="atLeast"/>
        </w:trPr>
        <w:tc>
          <w:tcPr>
            <w:tcW w:w="143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宋体"/>
                <w:sz w:val="24"/>
              </w:rPr>
            </w:pPr>
            <w:r>
              <w:rPr>
                <w:rFonts w:hint="eastAsia" w:ascii="宋体" w:hAnsi="宋体" w:eastAsia="宋体" w:cs="宋体"/>
                <w:sz w:val="24"/>
              </w:rPr>
              <w:t>支持等价负载分担（ECMP），支持数量不小于32，分担误差在3%之内。支持HASH因子的调整</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支持三层端口延迟转发（在设备重启时，可设置三层端口延迟up，延迟时长&gt;=30s）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IPv6 routing: Static, OSPFv3, and BGPv6</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组播支持:  PIM-SM</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网络管理</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支持端口镜像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支持POAP 自动化部署</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支持Netconf  edit-config 和 get 功能，可用XML Script 完成所有状态采集和配置下发功能</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bottom"/>
          </w:tcPr>
          <w:p>
            <w:pPr>
              <w:widowControl/>
              <w:rPr>
                <w:rFonts w:hint="eastAsia" w:ascii="宋体" w:hAnsi="宋体" w:eastAsia="宋体" w:cs="宋体"/>
                <w:sz w:val="24"/>
              </w:rPr>
            </w:pPr>
            <w:r>
              <w:rPr>
                <w:rFonts w:hint="eastAsia" w:ascii="宋体" w:hAnsi="宋体" w:eastAsia="宋体" w:cs="宋体"/>
                <w:sz w:val="24"/>
              </w:rPr>
              <w:t>支持 RFC 6241 定义的candidate，confirmed-commit，rollback-on-error，validate功能</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安全及服务</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OSPF、BGPv4 报文的明文及MD5密文认证</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支持混合队列调度机制：SP+WRR</w:t>
            </w:r>
          </w:p>
        </w:tc>
      </w:tr>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实配数量</w:t>
            </w:r>
          </w:p>
        </w:tc>
        <w:tc>
          <w:tcPr>
            <w:tcW w:w="6379"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4"/>
                <w:lang w:eastAsia="zh-CN"/>
              </w:rPr>
            </w:pPr>
            <w:r>
              <w:rPr>
                <w:rFonts w:hint="eastAsia" w:ascii="宋体" w:hAnsi="宋体" w:eastAsia="宋体" w:cs="宋体"/>
                <w:sz w:val="24"/>
              </w:rPr>
              <w:t>电源、风扇满配；</w:t>
            </w:r>
          </w:p>
          <w:p>
            <w:pPr>
              <w:widowControl/>
              <w:rPr>
                <w:rFonts w:hint="eastAsia" w:ascii="宋体" w:hAnsi="宋体" w:eastAsia="宋体" w:cs="宋体"/>
                <w:sz w:val="24"/>
                <w:lang w:eastAsia="zh-CN"/>
              </w:rPr>
            </w:pPr>
            <w:r>
              <w:rPr>
                <w:rFonts w:hint="eastAsia" w:ascii="宋体" w:hAnsi="宋体" w:eastAsia="宋体" w:cs="宋体"/>
                <w:sz w:val="24"/>
              </w:rPr>
              <w:t>每台配置2块多模短距40GE模块；</w:t>
            </w:r>
          </w:p>
          <w:p>
            <w:pPr>
              <w:widowControl/>
              <w:rPr>
                <w:rFonts w:hint="eastAsia" w:ascii="宋体" w:hAnsi="宋体" w:eastAsia="宋体" w:cs="宋体"/>
                <w:sz w:val="24"/>
                <w:lang w:eastAsia="zh-CN"/>
              </w:rPr>
            </w:pPr>
            <w:r>
              <w:rPr>
                <w:rFonts w:hint="eastAsia" w:ascii="宋体" w:hAnsi="宋体" w:eastAsia="宋体" w:cs="宋体"/>
                <w:sz w:val="24"/>
              </w:rPr>
              <w:t>每台配置24个多模短距10GE光模块；</w:t>
            </w:r>
          </w:p>
          <w:p>
            <w:pPr>
              <w:widowControl/>
              <w:rPr>
                <w:rFonts w:hint="eastAsia" w:ascii="宋体" w:hAnsi="宋体" w:eastAsia="宋体" w:cs="宋体"/>
                <w:sz w:val="24"/>
                <w:lang w:eastAsia="zh-CN"/>
              </w:rPr>
            </w:pPr>
            <w:r>
              <w:rPr>
                <w:rFonts w:hint="eastAsia" w:ascii="宋体" w:hAnsi="宋体" w:eastAsia="宋体" w:cs="宋体"/>
                <w:sz w:val="24"/>
              </w:rPr>
              <w:t>每台配置2个单模(10km)长距10GE光模块；</w:t>
            </w:r>
          </w:p>
          <w:p>
            <w:pPr>
              <w:widowControl/>
              <w:rPr>
                <w:rFonts w:hint="eastAsia" w:ascii="宋体" w:hAnsi="宋体" w:eastAsia="宋体" w:cs="宋体"/>
                <w:sz w:val="24"/>
              </w:rPr>
            </w:pPr>
            <w:r>
              <w:rPr>
                <w:rFonts w:hint="eastAsia" w:ascii="宋体" w:hAnsi="宋体" w:eastAsia="宋体" w:cs="宋体"/>
                <w:sz w:val="24"/>
              </w:rPr>
              <w:t>每台配置2个单模(40km)长距10GE光模块</w:t>
            </w:r>
          </w:p>
        </w:tc>
      </w:tr>
    </w:tbl>
    <w:p>
      <w:pPr>
        <w:keepNext/>
        <w:keepLines/>
        <w:spacing w:before="260" w:after="260" w:line="413" w:lineRule="auto"/>
        <w:outlineLvl w:val="1"/>
        <w:rPr>
          <w:rFonts w:hint="eastAsia" w:ascii="宋体" w:hAnsi="宋体" w:eastAsia="宋体" w:cs="宋体"/>
          <w:b/>
          <w:bCs/>
          <w:sz w:val="24"/>
        </w:rPr>
      </w:pPr>
      <w:bookmarkStart w:id="40" w:name="_Toc7372"/>
      <w:r>
        <w:rPr>
          <w:rFonts w:hint="eastAsia" w:ascii="宋体" w:hAnsi="宋体" w:eastAsia="宋体" w:cs="宋体"/>
          <w:b/>
          <w:bCs/>
          <w:sz w:val="24"/>
        </w:rPr>
        <w:t>2）核心交换机(DSW)</w:t>
      </w:r>
      <w:bookmarkEnd w:id="40"/>
    </w:p>
    <w:tbl>
      <w:tblPr>
        <w:tblStyle w:val="62"/>
        <w:tblW w:w="0" w:type="auto"/>
        <w:tblInd w:w="93" w:type="dxa"/>
        <w:tblLayout w:type="fixed"/>
        <w:tblCellMar>
          <w:top w:w="0" w:type="dxa"/>
          <w:left w:w="108" w:type="dxa"/>
          <w:bottom w:w="0" w:type="dxa"/>
          <w:right w:w="108" w:type="dxa"/>
        </w:tblCellMar>
      </w:tblPr>
      <w:tblGrid>
        <w:gridCol w:w="1291"/>
        <w:gridCol w:w="6237"/>
      </w:tblGrid>
      <w:tr>
        <w:tblPrEx>
          <w:tblCellMar>
            <w:top w:w="0" w:type="dxa"/>
            <w:left w:w="108" w:type="dxa"/>
            <w:bottom w:w="0" w:type="dxa"/>
            <w:right w:w="108" w:type="dxa"/>
          </w:tblCellMar>
        </w:tblPrEx>
        <w:trPr>
          <w:trHeight w:val="567" w:hRule="atLeast"/>
        </w:trPr>
        <w:tc>
          <w:tcPr>
            <w:tcW w:w="1291" w:type="dxa"/>
            <w:tcBorders>
              <w:top w:val="single" w:color="000000" w:sz="8"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项目</w:t>
            </w:r>
          </w:p>
        </w:tc>
        <w:tc>
          <w:tcPr>
            <w:tcW w:w="6237" w:type="dxa"/>
            <w:tcBorders>
              <w:top w:val="single" w:color="000000" w:sz="8" w:space="0"/>
              <w:left w:val="nil"/>
              <w:bottom w:val="single" w:color="auto" w:sz="8" w:space="0"/>
              <w:right w:val="single" w:color="auto" w:sz="8"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技术指标要求</w:t>
            </w:r>
          </w:p>
        </w:tc>
      </w:tr>
      <w:tr>
        <w:tblPrEx>
          <w:tblCellMar>
            <w:top w:w="0" w:type="dxa"/>
            <w:left w:w="108" w:type="dxa"/>
            <w:bottom w:w="0" w:type="dxa"/>
            <w:right w:w="108" w:type="dxa"/>
          </w:tblCellMar>
        </w:tblPrEx>
        <w:trPr>
          <w:trHeight w:val="567" w:hRule="atLeast"/>
        </w:trPr>
        <w:tc>
          <w:tcPr>
            <w:tcW w:w="1291"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产品成熟度</w:t>
            </w: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产品已正式商用18个月以上</w:t>
            </w:r>
          </w:p>
        </w:tc>
      </w:tr>
      <w:tr>
        <w:tblPrEx>
          <w:tblCellMar>
            <w:top w:w="0" w:type="dxa"/>
            <w:left w:w="108" w:type="dxa"/>
            <w:bottom w:w="0" w:type="dxa"/>
            <w:right w:w="108" w:type="dxa"/>
          </w:tblCellMar>
        </w:tblPrEx>
        <w:trPr>
          <w:trHeight w:val="567" w:hRule="atLeast"/>
        </w:trPr>
        <w:tc>
          <w:tcPr>
            <w:tcW w:w="1291" w:type="dxa"/>
            <w:vMerge w:val="restart"/>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体系结构</w:t>
            </w: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采用模块化设计，三阶交换矩阵结构</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业务槽位数≥8，每槽位交换矩阵的转发能力与前面板带宽无阻</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提供GE，10GE，40GE，100GE接口</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主控板支持1：1冗余，在线更换单板对转发无影响</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矩阵板支持N：1冗余，在线更换单板对转发无影响</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电源模块支持N：1冗余，在线更换单板对转发无影响</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支持交流电源输入（200–240V; 50–60 Hz）</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支持直流电源输入 （–48V 至 –60V）</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风扇板支持N：1冗余，在线更换单板对转发无影响</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业务单板能够进行热插拔，在线更换对整机转发无影响</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所配引擎和业务板卡支持虚拟交换机功能和跨机箱的链路聚合组（LACP）</w:t>
            </w:r>
          </w:p>
        </w:tc>
      </w:tr>
      <w:tr>
        <w:tblPrEx>
          <w:tblCellMar>
            <w:top w:w="0" w:type="dxa"/>
            <w:left w:w="108" w:type="dxa"/>
            <w:bottom w:w="0" w:type="dxa"/>
            <w:right w:w="108" w:type="dxa"/>
          </w:tblCellMar>
        </w:tblPrEx>
        <w:trPr>
          <w:trHeight w:val="567" w:hRule="atLeast"/>
        </w:trPr>
        <w:tc>
          <w:tcPr>
            <w:tcW w:w="1291" w:type="dxa"/>
            <w:vMerge w:val="restart"/>
            <w:tcBorders>
              <w:top w:val="nil"/>
              <w:left w:val="single" w:color="auto" w:sz="8" w:space="0"/>
              <w:bottom w:val="nil"/>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基本性能</w:t>
            </w: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单槽位36个及以上QSFP40G端口，全字节线速转发40端口不少于20个</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nil"/>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整框支持不少于160个全字节线速转发的40G端口</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nil"/>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每槽位支持的ACL不少于6K</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nil"/>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MAC ≥ 64k</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nil"/>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ARP ≥ 64k</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nil"/>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FIB ≥ 32k</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nil"/>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转发BUFFER: 万兆单板≥70MB每单板，40G单板≥140MB每单板</w:t>
            </w:r>
          </w:p>
        </w:tc>
      </w:tr>
      <w:tr>
        <w:tblPrEx>
          <w:tblCellMar>
            <w:top w:w="0" w:type="dxa"/>
            <w:left w:w="108" w:type="dxa"/>
            <w:bottom w:w="0" w:type="dxa"/>
            <w:right w:w="108" w:type="dxa"/>
          </w:tblCellMar>
        </w:tblPrEx>
        <w:trPr>
          <w:trHeight w:val="567"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接口要求</w:t>
            </w: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40GE接口支持单端口1分4，且整机所有40GE端口可以1分4</w:t>
            </w:r>
          </w:p>
        </w:tc>
      </w:tr>
      <w:tr>
        <w:tblPrEx>
          <w:tblCellMar>
            <w:top w:w="0" w:type="dxa"/>
            <w:left w:w="108" w:type="dxa"/>
            <w:bottom w:w="0" w:type="dxa"/>
            <w:right w:w="108" w:type="dxa"/>
          </w:tblCellMar>
        </w:tblPrEx>
        <w:trPr>
          <w:trHeight w:val="567" w:hRule="atLeast"/>
        </w:trPr>
        <w:tc>
          <w:tcPr>
            <w:tcW w:w="1291" w:type="dxa"/>
            <w:vMerge w:val="restart"/>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二层功能</w:t>
            </w: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支持802.1d/802.1w/802.1S生成树协议</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支持IEEE 802.1Q(VLAN)</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支持VXLAN 封装与解封装</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线速 MAC learning （60K表项规模下）</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所有端口支持巨帧转发（9216 bytes)</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支持基于端口的广播/组播/未知单播 风暴抑制</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支持光纤单通检测技术</w:t>
            </w:r>
          </w:p>
        </w:tc>
      </w:tr>
      <w:tr>
        <w:tblPrEx>
          <w:tblCellMar>
            <w:top w:w="0" w:type="dxa"/>
            <w:left w:w="108" w:type="dxa"/>
            <w:bottom w:w="0" w:type="dxa"/>
            <w:right w:w="108" w:type="dxa"/>
          </w:tblCellMar>
        </w:tblPrEx>
        <w:trPr>
          <w:trHeight w:val="567" w:hRule="atLeast"/>
        </w:trPr>
        <w:tc>
          <w:tcPr>
            <w:tcW w:w="1291" w:type="dxa"/>
            <w:vMerge w:val="restart"/>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三层功能</w:t>
            </w: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支持静态路由，策略路由，OSPFV2、ISIS、BGP4等动态路由协议</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 xml:space="preserve">支持BGP NSR </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支持BGP as override ( 来自同一AS的路由可以转发到相同AS）</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BGP ≥ 512</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shd w:val="clear" w:color="000000" w:fill="FFFFFF"/>
            <w:vAlign w:val="center"/>
          </w:tcPr>
          <w:p>
            <w:pPr>
              <w:widowControl/>
              <w:rPr>
                <w:rFonts w:hint="eastAsia" w:ascii="宋体" w:hAnsi="宋体" w:eastAsia="宋体" w:cs="宋体"/>
                <w:sz w:val="24"/>
              </w:rPr>
            </w:pPr>
            <w:r>
              <w:rPr>
                <w:rFonts w:hint="eastAsia" w:ascii="宋体" w:hAnsi="宋体" w:eastAsia="宋体" w:cs="宋体"/>
                <w:sz w:val="24"/>
              </w:rPr>
              <w:t>支持等价负载分担（ECMP），支持数量不小于32，分担误差在3%之内。支持HASH因子的调整</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所有端口支持巨帧转发（9216 bytes)</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IPv6 routing: Static, OSPFv3, and BGPv6</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组播支持: PIM-SM</w:t>
            </w:r>
          </w:p>
        </w:tc>
      </w:tr>
      <w:tr>
        <w:tblPrEx>
          <w:tblCellMar>
            <w:top w:w="0" w:type="dxa"/>
            <w:left w:w="108" w:type="dxa"/>
            <w:bottom w:w="0" w:type="dxa"/>
            <w:right w:w="108" w:type="dxa"/>
          </w:tblCellMar>
        </w:tblPrEx>
        <w:trPr>
          <w:trHeight w:val="567" w:hRule="atLeast"/>
        </w:trPr>
        <w:tc>
          <w:tcPr>
            <w:tcW w:w="1291" w:type="dxa"/>
            <w:vMerge w:val="restart"/>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网络管理</w:t>
            </w: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支持SNMP V1/V2/V3</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支持端口镜像</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支持POAP 自动化部署</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支持Netconf  edit-config 和 get 功能，可用XML Script 完成所有状态采集和配置下发功能</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 RFC 6241 定义的candidate，confirmed-commit，rollback-on-error，validate功能</w:t>
            </w:r>
          </w:p>
        </w:tc>
      </w:tr>
      <w:tr>
        <w:tblPrEx>
          <w:tblCellMar>
            <w:top w:w="0" w:type="dxa"/>
            <w:left w:w="108" w:type="dxa"/>
            <w:bottom w:w="0" w:type="dxa"/>
            <w:right w:w="108" w:type="dxa"/>
          </w:tblCellMar>
        </w:tblPrEx>
        <w:trPr>
          <w:trHeight w:val="567" w:hRule="atLeast"/>
        </w:trPr>
        <w:tc>
          <w:tcPr>
            <w:tcW w:w="1291" w:type="dxa"/>
            <w:vMerge w:val="restart"/>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安全及服务</w:t>
            </w: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OSPF、BGPv4 报文的明文及MD5密文认证</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支持引擎CPU保护</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8"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支持CAR, Shapping</w:t>
            </w:r>
          </w:p>
        </w:tc>
      </w:tr>
      <w:tr>
        <w:tblPrEx>
          <w:tblCellMar>
            <w:top w:w="0" w:type="dxa"/>
            <w:left w:w="108" w:type="dxa"/>
            <w:bottom w:w="0" w:type="dxa"/>
            <w:right w:w="108" w:type="dxa"/>
          </w:tblCellMar>
        </w:tblPrEx>
        <w:trPr>
          <w:trHeight w:val="567" w:hRule="atLeast"/>
        </w:trPr>
        <w:tc>
          <w:tcPr>
            <w:tcW w:w="1291" w:type="dxa"/>
            <w:vMerge w:val="continue"/>
            <w:tcBorders>
              <w:top w:val="nil"/>
              <w:left w:val="single" w:color="auto" w:sz="8" w:space="0"/>
              <w:bottom w:val="single" w:color="auto" w:sz="4" w:space="0"/>
              <w:right w:val="single" w:color="auto" w:sz="8" w:space="0"/>
            </w:tcBorders>
            <w:vAlign w:val="center"/>
          </w:tcPr>
          <w:p>
            <w:pPr>
              <w:widowControl/>
              <w:rPr>
                <w:rFonts w:hint="eastAsia" w:ascii="宋体" w:hAnsi="宋体" w:eastAsia="宋体" w:cs="宋体"/>
                <w:sz w:val="24"/>
              </w:rPr>
            </w:pPr>
          </w:p>
        </w:tc>
        <w:tc>
          <w:tcPr>
            <w:tcW w:w="6237" w:type="dxa"/>
            <w:tcBorders>
              <w:top w:val="nil"/>
              <w:left w:val="nil"/>
              <w:bottom w:val="single" w:color="auto" w:sz="4" w:space="0"/>
              <w:right w:val="single" w:color="auto" w:sz="8" w:space="0"/>
            </w:tcBorders>
            <w:vAlign w:val="center"/>
          </w:tcPr>
          <w:p>
            <w:pPr>
              <w:widowControl/>
              <w:rPr>
                <w:rFonts w:hint="eastAsia" w:ascii="宋体" w:hAnsi="宋体" w:eastAsia="宋体" w:cs="宋体"/>
                <w:sz w:val="24"/>
              </w:rPr>
            </w:pPr>
            <w:r>
              <w:rPr>
                <w:rFonts w:hint="eastAsia" w:ascii="宋体" w:hAnsi="宋体" w:eastAsia="宋体" w:cs="宋体"/>
                <w:sz w:val="24"/>
              </w:rPr>
              <w:t>支持混合队列调度机制：SP+WRR</w:t>
            </w:r>
          </w:p>
        </w:tc>
      </w:tr>
      <w:tr>
        <w:tblPrEx>
          <w:tblCellMar>
            <w:top w:w="0" w:type="dxa"/>
            <w:left w:w="108" w:type="dxa"/>
            <w:bottom w:w="0" w:type="dxa"/>
            <w:right w:w="108" w:type="dxa"/>
          </w:tblCellMar>
        </w:tblPrEx>
        <w:trPr>
          <w:trHeight w:val="567"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实配数量</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 w:val="24"/>
                <w:lang w:eastAsia="zh-CN"/>
              </w:rPr>
            </w:pPr>
            <w:r>
              <w:rPr>
                <w:rFonts w:hint="eastAsia" w:ascii="宋体" w:hAnsi="宋体" w:eastAsia="宋体" w:cs="宋体"/>
                <w:sz w:val="24"/>
              </w:rPr>
              <w:t>引擎，电源，风扇，最高规格矩阵板满配；</w:t>
            </w:r>
          </w:p>
          <w:p>
            <w:pPr>
              <w:widowControl/>
              <w:rPr>
                <w:rFonts w:hint="eastAsia" w:ascii="宋体" w:hAnsi="宋体" w:eastAsia="宋体" w:cs="宋体"/>
                <w:sz w:val="24"/>
              </w:rPr>
            </w:pPr>
            <w:r>
              <w:rPr>
                <w:rFonts w:hint="eastAsia" w:ascii="宋体" w:hAnsi="宋体" w:eastAsia="宋体" w:cs="宋体"/>
                <w:sz w:val="24"/>
              </w:rPr>
              <w:t>每台配置的36端口40G业务板卡数量2个，每台配置35个多模短距40GE光模块；</w:t>
            </w:r>
          </w:p>
        </w:tc>
      </w:tr>
    </w:tbl>
    <w:p>
      <w:pPr>
        <w:keepNext/>
        <w:keepLines/>
        <w:spacing w:before="260" w:after="260" w:line="413" w:lineRule="auto"/>
        <w:outlineLvl w:val="1"/>
        <w:rPr>
          <w:rFonts w:hint="eastAsia" w:ascii="宋体" w:hAnsi="宋体" w:eastAsia="宋体" w:cs="宋体"/>
          <w:b/>
          <w:bCs/>
          <w:sz w:val="24"/>
        </w:rPr>
      </w:pPr>
      <w:bookmarkStart w:id="41" w:name="_Toc15509"/>
      <w:r>
        <w:rPr>
          <w:rFonts w:hint="eastAsia" w:ascii="宋体" w:hAnsi="宋体" w:eastAsia="宋体" w:cs="宋体"/>
          <w:b/>
          <w:bCs/>
          <w:sz w:val="24"/>
        </w:rPr>
        <w:t>3）千兆接入交换机(GE-ASW)</w:t>
      </w:r>
      <w:bookmarkEnd w:id="41"/>
    </w:p>
    <w:tbl>
      <w:tblPr>
        <w:tblStyle w:val="62"/>
        <w:tblW w:w="0" w:type="auto"/>
        <w:tblInd w:w="93" w:type="dxa"/>
        <w:tblLayout w:type="fixed"/>
        <w:tblCellMar>
          <w:top w:w="0" w:type="dxa"/>
          <w:left w:w="108" w:type="dxa"/>
          <w:bottom w:w="0" w:type="dxa"/>
          <w:right w:w="108" w:type="dxa"/>
        </w:tblCellMar>
      </w:tblPr>
      <w:tblGrid>
        <w:gridCol w:w="1433"/>
        <w:gridCol w:w="6379"/>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项目</w:t>
            </w:r>
          </w:p>
        </w:tc>
        <w:tc>
          <w:tcPr>
            <w:tcW w:w="6379"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品牌与成熟度</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与汇聚交换机品牌一致，平台一致，产品已正式商用18个月以上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体系结构</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盒式交换机，1RU高度</w:t>
            </w:r>
          </w:p>
        </w:tc>
      </w:tr>
      <w:tr>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提供GE，10GE接口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双电源冗余，在线更换单块电源对转发无影响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支持高压直流电源输入（192~290VDC）</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冗余风扇</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支持虚拟交换机功能和跨机箱的链路聚合组（LACP）</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基本性能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下行48口电口千兆 + 不少于6个SFP+万兆端口的盒式交换机</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支持全字节线速转发</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MAC ≥ 32k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整机BUFFER ≥ 8M</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端口交换容量（双工）≥176Gbps，包转发率≥132Mpps</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二层功能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最大可用VLAN数 ≥ 2K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支持monitor-link 或类似功能 （上行链路全断后，下行后全部关闭）</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支持mac flapping 抑制，在发生MAC flapping时，要求能关闭产生flapping的对应端口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支持聚合组所有端口在LACP协议超时后能进入正常独立转发状态，且自动恢复协商</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支持光纤单通检测技术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 xml:space="preserve">支持IGMP Snooping </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网络管理</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支持Console、Telnet和SSH2命令行配置等网管方式</w:t>
            </w:r>
          </w:p>
        </w:tc>
      </w:tr>
      <w:tr>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支持端口镜像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支持POAP 自动化部署</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支持Netconf  edit-config 和 get 功能，可用XML Script 完成所有状态采集和配置下发功能</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bottom"/>
          </w:tcPr>
          <w:p>
            <w:pPr>
              <w:widowControl/>
              <w:rPr>
                <w:rFonts w:hint="eastAsia" w:ascii="宋体" w:hAnsi="宋体" w:eastAsia="宋体" w:cs="宋体"/>
                <w:sz w:val="24"/>
              </w:rPr>
            </w:pPr>
            <w:r>
              <w:rPr>
                <w:rFonts w:hint="eastAsia" w:ascii="宋体" w:hAnsi="宋体" w:eastAsia="宋体" w:cs="宋体"/>
                <w:sz w:val="24"/>
              </w:rPr>
              <w:t>支持 RFC 6241 定义的candidate，confirmed-commit，rollback-on-error，validate功能</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安全及服务</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支持混合队列调度机制：SP+WRR</w:t>
            </w:r>
          </w:p>
        </w:tc>
      </w:tr>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实配数量</w:t>
            </w:r>
          </w:p>
        </w:tc>
        <w:tc>
          <w:tcPr>
            <w:tcW w:w="6379"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4"/>
                <w:lang w:eastAsia="zh-CN"/>
              </w:rPr>
            </w:pPr>
            <w:r>
              <w:rPr>
                <w:rFonts w:hint="eastAsia" w:ascii="宋体" w:hAnsi="宋体" w:eastAsia="宋体" w:cs="宋体"/>
                <w:sz w:val="24"/>
              </w:rPr>
              <w:t>电源、风扇满配；</w:t>
            </w:r>
          </w:p>
          <w:p>
            <w:pPr>
              <w:widowControl/>
              <w:rPr>
                <w:rFonts w:hint="eastAsia" w:ascii="宋体" w:hAnsi="宋体" w:eastAsia="宋体" w:cs="宋体"/>
                <w:sz w:val="24"/>
                <w:lang w:eastAsia="zh-CN"/>
              </w:rPr>
            </w:pPr>
            <w:r>
              <w:rPr>
                <w:rFonts w:hint="eastAsia" w:ascii="宋体" w:hAnsi="宋体" w:eastAsia="宋体" w:cs="宋体"/>
                <w:sz w:val="24"/>
              </w:rPr>
              <w:t xml:space="preserve">每台配置4块多模短距10GE模块 </w:t>
            </w:r>
          </w:p>
          <w:p>
            <w:pPr>
              <w:widowControl/>
              <w:rPr>
                <w:rFonts w:hint="eastAsia" w:ascii="宋体" w:hAnsi="宋体" w:eastAsia="宋体" w:cs="宋体"/>
                <w:sz w:val="24"/>
              </w:rPr>
            </w:pPr>
            <w:r>
              <w:rPr>
                <w:rFonts w:hint="eastAsia" w:ascii="宋体" w:hAnsi="宋体" w:eastAsia="宋体" w:cs="宋体"/>
                <w:sz w:val="24"/>
              </w:rPr>
              <w:t>堆叠线缆满配置（每两台做堆叠，堆叠线缆长度&gt;=5m）</w:t>
            </w:r>
          </w:p>
        </w:tc>
      </w:tr>
    </w:tbl>
    <w:p>
      <w:pPr>
        <w:keepNext/>
        <w:keepLines/>
        <w:spacing w:before="260" w:after="260" w:line="413" w:lineRule="auto"/>
        <w:outlineLvl w:val="1"/>
        <w:rPr>
          <w:rFonts w:hint="eastAsia" w:ascii="宋体" w:hAnsi="宋体" w:eastAsia="宋体" w:cs="宋体"/>
          <w:b/>
          <w:bCs/>
          <w:sz w:val="24"/>
        </w:rPr>
      </w:pPr>
      <w:bookmarkStart w:id="42" w:name="_Toc2779"/>
      <w:r>
        <w:rPr>
          <w:rFonts w:hint="eastAsia" w:ascii="宋体" w:hAnsi="宋体" w:eastAsia="宋体" w:cs="宋体"/>
          <w:b/>
          <w:bCs/>
          <w:sz w:val="24"/>
        </w:rPr>
        <w:t>4）万兆接入交换机(10GE-ASW)</w:t>
      </w:r>
      <w:bookmarkEnd w:id="42"/>
    </w:p>
    <w:tbl>
      <w:tblPr>
        <w:tblStyle w:val="62"/>
        <w:tblW w:w="0" w:type="auto"/>
        <w:tblInd w:w="93" w:type="dxa"/>
        <w:tblLayout w:type="fixed"/>
        <w:tblCellMar>
          <w:top w:w="0" w:type="dxa"/>
          <w:left w:w="108" w:type="dxa"/>
          <w:bottom w:w="0" w:type="dxa"/>
          <w:right w:w="108" w:type="dxa"/>
        </w:tblCellMar>
      </w:tblPr>
      <w:tblGrid>
        <w:gridCol w:w="1433"/>
        <w:gridCol w:w="6379"/>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项目</w:t>
            </w:r>
          </w:p>
        </w:tc>
        <w:tc>
          <w:tcPr>
            <w:tcW w:w="6379"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品牌与成熟度</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与汇聚交换机品牌一致，平台一致，产品已正式商用18个月以上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体系结构</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提供10GE，40GE接口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双电源冗余，在线更换单块电源对转发无影响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支持高压直流电源输入（192~290VDC）</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冗余风扇，在线更换单个风扇对转发无影响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支持虚拟交换机功能和跨机箱的链路聚合组（LACP）</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基本性能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48口SFP+万兆+不小于6口QSFP 40G盒式交换机，40G端口支持1分4</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支持全字节线速转发</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MAC ≥ 128k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ARP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FIB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整机BUFFER ≥ 9M</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端口交换容量≥1.2Tbps, 包转发率 ≥950Mpps</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二层功能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最大可用VLAN数 ≥ 2K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线速 MAC learning （32K表项规模下）</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支持monitor-link 或类似功能 （上行链路全断后，下行后全部关闭）</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支持mac flapping 抑制，在发生MAC flapping时，要求能关闭产生flapping的对应端口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支持聚合组所有端口在LACP协议超时后能进入正常转发状态，且自动恢复协商</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支持基于端口的广播风暴/组播/未知单播抑制</w:t>
            </w:r>
          </w:p>
        </w:tc>
      </w:tr>
      <w:tr>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支持光纤单通检测技术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 xml:space="preserve">支持IGMP Snooping </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三层功能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支持静态路由，策略路由，OSPFv2、ISIS、BGPv4等动态路由协议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BGP/OSPF/ISIS Peer&gt;=512</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宋体"/>
                <w:sz w:val="24"/>
              </w:rPr>
            </w:pPr>
            <w:r>
              <w:rPr>
                <w:rFonts w:hint="eastAsia" w:ascii="宋体" w:hAnsi="宋体" w:eastAsia="宋体" w:cs="宋体"/>
                <w:sz w:val="24"/>
              </w:rPr>
              <w:t>支持等价负载分担（ECMP），支持数量不小于32，分担误差在3%之内。支持HASH因子的调整</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支持三层端口延迟转发（在设备重启时，可设置三层端口延迟up，延迟时长&gt;=30s）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IPv6 routing: Static, OSPFv3, and BGPv6</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组播支持:  PIM-SM</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网络管理</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支持端口镜像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支持POAP 自动化部署</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支持Netconf  edit-config 和 get 功能，可用XML Script 完成所有状态采集和配置下发功能</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bottom"/>
          </w:tcPr>
          <w:p>
            <w:pPr>
              <w:widowControl/>
              <w:rPr>
                <w:rFonts w:hint="eastAsia" w:ascii="宋体" w:hAnsi="宋体" w:eastAsia="宋体" w:cs="宋体"/>
                <w:sz w:val="24"/>
              </w:rPr>
            </w:pPr>
            <w:r>
              <w:rPr>
                <w:rFonts w:hint="eastAsia" w:ascii="宋体" w:hAnsi="宋体" w:eastAsia="宋体" w:cs="宋体"/>
                <w:sz w:val="24"/>
              </w:rPr>
              <w:t>支持 RFC 6241 定义的candidate，confirmed-commit，rollback-on-error，validate功能</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安全及服务</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OSPF、BGPv4 报文的明文及MD5密文认证</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支持混合队列调度机制：SP+WRR</w:t>
            </w:r>
          </w:p>
        </w:tc>
      </w:tr>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实配数量</w:t>
            </w:r>
          </w:p>
        </w:tc>
        <w:tc>
          <w:tcPr>
            <w:tcW w:w="6379"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4"/>
                <w:lang w:eastAsia="zh-CN"/>
              </w:rPr>
            </w:pPr>
            <w:r>
              <w:rPr>
                <w:rFonts w:hint="eastAsia" w:ascii="宋体" w:hAnsi="宋体" w:eastAsia="宋体" w:cs="宋体"/>
                <w:sz w:val="24"/>
              </w:rPr>
              <w:t>电源、风扇满配；</w:t>
            </w:r>
          </w:p>
          <w:p>
            <w:pPr>
              <w:widowControl/>
              <w:rPr>
                <w:rFonts w:hint="eastAsia" w:ascii="宋体" w:hAnsi="宋体" w:eastAsia="宋体" w:cs="宋体"/>
                <w:sz w:val="24"/>
              </w:rPr>
            </w:pPr>
            <w:r>
              <w:rPr>
                <w:rFonts w:hint="eastAsia" w:ascii="宋体" w:hAnsi="宋体" w:eastAsia="宋体" w:cs="宋体"/>
                <w:sz w:val="24"/>
              </w:rPr>
              <w:t>每台配置48块多模短距10GE模块；</w:t>
            </w:r>
          </w:p>
          <w:p>
            <w:pPr>
              <w:widowControl/>
              <w:rPr>
                <w:rFonts w:hint="eastAsia" w:ascii="宋体" w:hAnsi="宋体" w:eastAsia="宋体" w:cs="宋体"/>
                <w:sz w:val="24"/>
                <w:lang w:eastAsia="zh-CN"/>
              </w:rPr>
            </w:pPr>
            <w:r>
              <w:rPr>
                <w:rFonts w:hint="eastAsia" w:ascii="宋体" w:hAnsi="宋体" w:eastAsia="宋体" w:cs="宋体"/>
                <w:sz w:val="24"/>
              </w:rPr>
              <w:t>每台配置4个多模短距40GE光模块；</w:t>
            </w:r>
          </w:p>
          <w:p>
            <w:pPr>
              <w:widowControl/>
              <w:rPr>
                <w:rFonts w:hint="eastAsia" w:ascii="宋体" w:hAnsi="宋体" w:eastAsia="宋体" w:cs="宋体"/>
                <w:sz w:val="24"/>
              </w:rPr>
            </w:pPr>
            <w:r>
              <w:rPr>
                <w:rFonts w:hint="eastAsia" w:ascii="宋体" w:hAnsi="宋体" w:eastAsia="宋体" w:cs="宋体"/>
                <w:sz w:val="24"/>
              </w:rPr>
              <w:t>堆叠线缆满配置（每两台做堆叠，堆叠线缆长度&gt;=5m）</w:t>
            </w:r>
          </w:p>
        </w:tc>
      </w:tr>
    </w:tbl>
    <w:p>
      <w:pPr>
        <w:keepNext/>
        <w:keepLines/>
        <w:spacing w:before="260" w:after="260" w:line="413" w:lineRule="auto"/>
        <w:outlineLvl w:val="1"/>
        <w:rPr>
          <w:rFonts w:hint="eastAsia" w:ascii="宋体" w:hAnsi="宋体" w:eastAsia="宋体" w:cs="宋体"/>
          <w:b/>
          <w:bCs/>
          <w:sz w:val="24"/>
        </w:rPr>
      </w:pPr>
      <w:bookmarkStart w:id="43" w:name="_Toc5971"/>
      <w:r>
        <w:rPr>
          <w:rFonts w:hint="eastAsia" w:ascii="宋体" w:hAnsi="宋体" w:eastAsia="宋体" w:cs="宋体"/>
          <w:b/>
          <w:bCs/>
          <w:sz w:val="24"/>
        </w:rPr>
        <w:t>5）综合接入交换机(LSW)</w:t>
      </w:r>
      <w:bookmarkEnd w:id="43"/>
    </w:p>
    <w:tbl>
      <w:tblPr>
        <w:tblStyle w:val="62"/>
        <w:tblW w:w="0" w:type="auto"/>
        <w:tblInd w:w="93" w:type="dxa"/>
        <w:tblLayout w:type="fixed"/>
        <w:tblCellMar>
          <w:top w:w="0" w:type="dxa"/>
          <w:left w:w="108" w:type="dxa"/>
          <w:bottom w:w="0" w:type="dxa"/>
          <w:right w:w="108" w:type="dxa"/>
        </w:tblCellMar>
      </w:tblPr>
      <w:tblGrid>
        <w:gridCol w:w="1433"/>
        <w:gridCol w:w="6379"/>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项目</w:t>
            </w:r>
          </w:p>
        </w:tc>
        <w:tc>
          <w:tcPr>
            <w:tcW w:w="6379"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品牌与成熟度</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与汇聚交换机品牌一致，产品已正式商用18个月以上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体系结构</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提供10GE，40GE接口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双电源冗余，在线更换单块电源对转发无影响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支持高压直流电源输入（192~290VDC）</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冗余风扇，在线更换单个风扇对转发无影响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支持虚拟交换机功能和跨机箱的链路聚合组（LACP）</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基本性能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48口SFP+万兆+不小于4口QSFP 40G盒式交换机，40G端口支持1分4</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支持全字节线速转发</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MAC ≥ 128k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ARP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FIB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整机BUFFER ≥ 9M</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端口交换容量≥1.2Tbps, 包转发率 ≥950Mpps</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二层功能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最大可用VLAN数 ≥ 2K</w:t>
            </w:r>
          </w:p>
        </w:tc>
      </w:tr>
      <w:tr>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线速 MAC learning （32K表项规模下）</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支持monitor-link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支持mac flapping 抑制，在发生MAC flapping时，要求能关闭产生flapping的对应端口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支持聚合组所有端口在LACP协议超时后能进入正常转发状态，且自动恢复协商</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支持光纤单通检测技术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 xml:space="preserve">支持IGMP Snooping </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三层功能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支持静态路由，策略路由，OSPFv2、ISIS、BGPv4等动态路由协议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BGP/OSPF/ISIS Peer&gt;=512</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宋体"/>
                <w:sz w:val="24"/>
              </w:rPr>
            </w:pPr>
            <w:r>
              <w:rPr>
                <w:rFonts w:hint="eastAsia" w:ascii="宋体" w:hAnsi="宋体" w:eastAsia="宋体" w:cs="宋体"/>
                <w:sz w:val="24"/>
              </w:rPr>
              <w:t>支持等价负载分担（ECMP），支持数量不小于32，分担误差在3%之内。支持HASH因子的调整</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支持三层端口延迟转发（在设备重启时，可设置三层端口延迟up，延迟时长&gt;=30s）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IPv6 routing: Static, OSPFv3, and BGPv6</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组播支持:  PIM-SM</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网络管理</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支持端口镜像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支持POAP 自动化部署</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支持Netconf  edit-config 和 get 功能，可用XML Script 完成所有状态采集和配置下发功能</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bottom"/>
          </w:tcPr>
          <w:p>
            <w:pPr>
              <w:widowControl/>
              <w:rPr>
                <w:rFonts w:hint="eastAsia" w:ascii="宋体" w:hAnsi="宋体" w:eastAsia="宋体" w:cs="宋体"/>
                <w:sz w:val="24"/>
              </w:rPr>
            </w:pPr>
            <w:r>
              <w:rPr>
                <w:rFonts w:hint="eastAsia" w:ascii="宋体" w:hAnsi="宋体" w:eastAsia="宋体" w:cs="宋体"/>
                <w:sz w:val="24"/>
              </w:rPr>
              <w:t>支持 RFC 6241 定义的candidate，confirmed-commit，rollback-on-error，validate功能</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安全及服务</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OSPF、BGPv4 报文的明文及MD5密文认证</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支持混合队列调度机制：SP+WRR</w:t>
            </w:r>
          </w:p>
        </w:tc>
      </w:tr>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实配数量</w:t>
            </w:r>
          </w:p>
        </w:tc>
        <w:tc>
          <w:tcPr>
            <w:tcW w:w="6379"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4"/>
                <w:lang w:eastAsia="zh-CN"/>
              </w:rPr>
            </w:pPr>
            <w:r>
              <w:rPr>
                <w:rFonts w:hint="eastAsia" w:ascii="宋体" w:hAnsi="宋体" w:eastAsia="宋体" w:cs="宋体"/>
                <w:sz w:val="24"/>
              </w:rPr>
              <w:t>电源、风扇满配；</w:t>
            </w:r>
          </w:p>
          <w:p>
            <w:pPr>
              <w:widowControl/>
              <w:rPr>
                <w:rFonts w:hint="eastAsia" w:ascii="宋体" w:hAnsi="宋体" w:eastAsia="宋体" w:cs="宋体"/>
                <w:sz w:val="24"/>
                <w:lang w:eastAsia="zh-CN"/>
              </w:rPr>
            </w:pPr>
            <w:r>
              <w:rPr>
                <w:rFonts w:hint="eastAsia" w:ascii="宋体" w:hAnsi="宋体" w:eastAsia="宋体" w:cs="宋体"/>
                <w:sz w:val="24"/>
              </w:rPr>
              <w:t>每台配置6个多模短距40GE光模块；</w:t>
            </w:r>
          </w:p>
          <w:p>
            <w:pPr>
              <w:widowControl/>
              <w:rPr>
                <w:rFonts w:hint="eastAsia" w:ascii="宋体" w:hAnsi="宋体" w:eastAsia="宋体" w:cs="宋体"/>
                <w:sz w:val="24"/>
              </w:rPr>
            </w:pPr>
            <w:r>
              <w:rPr>
                <w:rFonts w:hint="eastAsia" w:ascii="宋体" w:hAnsi="宋体" w:eastAsia="宋体" w:cs="宋体"/>
                <w:sz w:val="24"/>
              </w:rPr>
              <w:t>每台配置24个多模短距10GE光模块；</w:t>
            </w:r>
          </w:p>
        </w:tc>
      </w:tr>
    </w:tbl>
    <w:p>
      <w:pPr>
        <w:keepNext/>
        <w:keepLines/>
        <w:spacing w:before="260" w:after="260" w:line="413" w:lineRule="auto"/>
        <w:outlineLvl w:val="1"/>
        <w:rPr>
          <w:rFonts w:hint="eastAsia" w:ascii="宋体" w:hAnsi="宋体" w:eastAsia="宋体" w:cs="宋体"/>
          <w:b/>
          <w:bCs/>
          <w:sz w:val="24"/>
        </w:rPr>
      </w:pPr>
      <w:bookmarkStart w:id="44" w:name="_Toc19328"/>
      <w:r>
        <w:rPr>
          <w:rFonts w:hint="eastAsia" w:ascii="宋体" w:hAnsi="宋体" w:eastAsia="宋体" w:cs="宋体"/>
          <w:b/>
          <w:bCs/>
          <w:sz w:val="24"/>
        </w:rPr>
        <w:t>6）VPC专线接入交换机(CSW)</w:t>
      </w:r>
      <w:bookmarkEnd w:id="44"/>
    </w:p>
    <w:tbl>
      <w:tblPr>
        <w:tblStyle w:val="62"/>
        <w:tblW w:w="0" w:type="auto"/>
        <w:tblInd w:w="93" w:type="dxa"/>
        <w:tblLayout w:type="fixed"/>
        <w:tblCellMar>
          <w:top w:w="0" w:type="dxa"/>
          <w:left w:w="108" w:type="dxa"/>
          <w:bottom w:w="0" w:type="dxa"/>
          <w:right w:w="108" w:type="dxa"/>
        </w:tblCellMar>
      </w:tblPr>
      <w:tblGrid>
        <w:gridCol w:w="1433"/>
        <w:gridCol w:w="6379"/>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项目</w:t>
            </w:r>
          </w:p>
        </w:tc>
        <w:tc>
          <w:tcPr>
            <w:tcW w:w="6379"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品牌与成熟度</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与汇聚交换机品牌一致，产品已正式商用18个月以上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体系结构</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不少于4个插卡槽位的盒式交换机，2U高度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提供10GE，40GE，100GE多种接口类型组合的灵活插卡</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四模块化电源冗余，在线更换单块电源对转发无影响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支持高压直流电源输入（192~290V DC）</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冗余风扇，在线更换单个风扇对转发无影响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支持虚拟交换机功能和跨机箱的链路聚合组（LACP）</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基本性能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整机支持不少于48口SFP+万兆, 不少于4口40G/100G。单插卡支持不少于24个10G口+2个100G或者40G口。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支持全字节线速转发</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MAC ≥ 128k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ARP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FIB ≥ 16k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整机BUFFER ≥ 9M</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端口交换容量≥2.56Tbps, 包转发率 ≥1080Mpps</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二层功能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支持VXLAN （支持VXLAN Routing、VXLAN Bridging、VXLAN Tunnel）</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支持4094个 VLAN</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线速 MAC learning （32K表项规模下）</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支持monitor-link</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支持mac flapping 抑制，在发生MAC flapping时，要求能关闭产生flapping的对应端口</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支持聚合组所有端口在LACP协议超时后能进入正常转发状态，且自动恢复协商</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支持光纤单通检测技术</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 xml:space="preserve">支持IGMP Snooping </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三层功能</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支持静态路由，策略路由，OSPFv2、ISIS、BGPv4等动态路由协议</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jc w:val="center"/>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BGP/OSPF/ISIS Peer&gt;=512</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支持等价负载分担（ECMP），支持数量不小于32，分担误差在3%之内。支持HASH因子的调整</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支持VRF，VRF数量不少于2K（2048）</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shd w:val="clear" w:color="auto" w:fill="auto"/>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宋体"/>
                <w:sz w:val="24"/>
              </w:rPr>
            </w:pPr>
            <w:r>
              <w:rPr>
                <w:rFonts w:hint="eastAsia" w:ascii="宋体" w:hAnsi="宋体" w:eastAsia="宋体" w:cs="宋体"/>
                <w:sz w:val="24"/>
              </w:rPr>
              <w:t>支持NQA+Track静态路由</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支持三层端口延迟转发（在设备重启时，可设置三层端口延迟up，延迟时长&gt;=30s）</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IPv6 routing: Static, OSPFv3, and BGPv6</w:t>
            </w:r>
          </w:p>
        </w:tc>
      </w:tr>
      <w:tr>
        <w:tblPrEx>
          <w:tblCellMar>
            <w:top w:w="0" w:type="dxa"/>
            <w:left w:w="108" w:type="dxa"/>
            <w:bottom w:w="0" w:type="dxa"/>
            <w:right w:w="108" w:type="dxa"/>
          </w:tblCellMar>
        </w:tblPrEx>
        <w:trPr>
          <w:trHeight w:val="567" w:hRule="atLeast"/>
        </w:trPr>
        <w:tc>
          <w:tcPr>
            <w:tcW w:w="143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组播支持:  PIM-SM</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网络管理</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支持端口镜像</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支持POAP 自动化部署</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支持Netconf  edit-config 和 get 功能，可用XML Script 完成所有状态采集和配置下发功能</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bottom"/>
          </w:tcPr>
          <w:p>
            <w:pPr>
              <w:widowControl/>
              <w:rPr>
                <w:rFonts w:hint="eastAsia" w:ascii="宋体" w:hAnsi="宋体" w:eastAsia="宋体" w:cs="宋体"/>
                <w:sz w:val="24"/>
              </w:rPr>
            </w:pPr>
            <w:r>
              <w:rPr>
                <w:rFonts w:hint="eastAsia" w:ascii="宋体" w:hAnsi="宋体" w:eastAsia="宋体" w:cs="宋体"/>
                <w:sz w:val="24"/>
              </w:rPr>
              <w:t>支持 RFC 6241 定义的candidate，confirmed-commit，rollback-on-error，validate功能</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安全及服务</w:t>
            </w: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OSPF、BGPv4 报文的明文及MD5密文认证</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79"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支持混合队列调度机制：SP+WRR</w:t>
            </w:r>
          </w:p>
        </w:tc>
      </w:tr>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实配数量</w:t>
            </w:r>
          </w:p>
        </w:tc>
        <w:tc>
          <w:tcPr>
            <w:tcW w:w="6379"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4"/>
                <w:lang w:eastAsia="zh-CN"/>
              </w:rPr>
            </w:pPr>
            <w:r>
              <w:rPr>
                <w:rFonts w:hint="eastAsia" w:ascii="宋体" w:hAnsi="宋体" w:eastAsia="宋体" w:cs="宋体"/>
                <w:sz w:val="24"/>
              </w:rPr>
              <w:t>电源、风扇满配；</w:t>
            </w:r>
          </w:p>
          <w:p>
            <w:pPr>
              <w:widowControl/>
              <w:rPr>
                <w:rFonts w:hint="eastAsia" w:ascii="宋体" w:hAnsi="宋体" w:eastAsia="宋体" w:cs="宋体"/>
                <w:sz w:val="24"/>
                <w:lang w:eastAsia="zh-CN"/>
              </w:rPr>
            </w:pPr>
            <w:r>
              <w:rPr>
                <w:rFonts w:hint="eastAsia" w:ascii="宋体" w:hAnsi="宋体" w:eastAsia="宋体" w:cs="宋体"/>
                <w:sz w:val="24"/>
              </w:rPr>
              <w:t>每台配置16个多模短距10GE光模块；</w:t>
            </w:r>
          </w:p>
          <w:p>
            <w:pPr>
              <w:widowControl/>
              <w:rPr>
                <w:rFonts w:hint="eastAsia" w:ascii="宋体" w:hAnsi="宋体" w:eastAsia="宋体" w:cs="宋体"/>
                <w:sz w:val="24"/>
                <w:lang w:eastAsia="zh-CN"/>
              </w:rPr>
            </w:pPr>
            <w:r>
              <w:rPr>
                <w:rFonts w:hint="eastAsia" w:ascii="宋体" w:hAnsi="宋体" w:eastAsia="宋体" w:cs="宋体"/>
                <w:sz w:val="24"/>
              </w:rPr>
              <w:t>每台配置4个单模(10km)长距10GE光模块；</w:t>
            </w:r>
          </w:p>
          <w:p>
            <w:pPr>
              <w:widowControl/>
              <w:rPr>
                <w:rFonts w:hint="eastAsia" w:ascii="宋体" w:hAnsi="宋体" w:eastAsia="宋体" w:cs="宋体"/>
                <w:sz w:val="24"/>
              </w:rPr>
            </w:pPr>
            <w:r>
              <w:rPr>
                <w:rFonts w:hint="eastAsia" w:ascii="宋体" w:hAnsi="宋体" w:eastAsia="宋体" w:cs="宋体"/>
                <w:sz w:val="24"/>
              </w:rPr>
              <w:t>每台配置4个单模(40km)长距10GE光模块；</w:t>
            </w:r>
          </w:p>
        </w:tc>
      </w:tr>
    </w:tbl>
    <w:p>
      <w:pPr>
        <w:keepNext/>
        <w:keepLines/>
        <w:spacing w:before="260" w:after="260" w:line="413" w:lineRule="auto"/>
        <w:outlineLvl w:val="1"/>
        <w:rPr>
          <w:rFonts w:hint="eastAsia" w:ascii="宋体" w:hAnsi="宋体" w:eastAsia="宋体" w:cs="宋体"/>
          <w:b/>
          <w:bCs/>
          <w:sz w:val="24"/>
        </w:rPr>
      </w:pPr>
      <w:bookmarkStart w:id="45" w:name="_Toc9197"/>
      <w:r>
        <w:rPr>
          <w:rFonts w:hint="eastAsia" w:ascii="宋体" w:hAnsi="宋体" w:eastAsia="宋体" w:cs="宋体"/>
          <w:b/>
          <w:bCs/>
          <w:sz w:val="24"/>
        </w:rPr>
        <w:t>7）带外管理核心交换机(OMR)</w:t>
      </w:r>
      <w:bookmarkEnd w:id="45"/>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品牌与成熟度</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与汇聚交换机品牌一致，产品已正式商用18个月以上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体系结构</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提供GE，10GE接口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双电源冗余，在线更换单块电源对转发无影响</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支持直流电源输入 （–48V 至 –60V）</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基本性能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下行48口电口千兆，上行≥4个SFP+万兆端口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支持全字节线速转发</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MAC ≥ 32k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ARP ≥ 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FIB ≥ 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整机BUFFER ≥ 8M</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000000"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端口交换容量 ≥176Gbps，包转发率≥132Mpps</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二层功能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可同时使用VLAN数 ≥ 255</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所有端口支持巨帧转发（9216 bytes)</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支持光纤单通检测技术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 xml:space="preserve">支持IGMP Snooping </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nil"/>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三层功能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支持静态路由，OSPFV2、BGP4等动态路由协议</w:t>
            </w:r>
          </w:p>
        </w:tc>
      </w:tr>
      <w:tr>
        <w:tblPrEx>
          <w:tblCellMar>
            <w:top w:w="0" w:type="dxa"/>
            <w:left w:w="108" w:type="dxa"/>
            <w:bottom w:w="0" w:type="dxa"/>
            <w:right w:w="108" w:type="dxa"/>
          </w:tblCellMar>
        </w:tblPrEx>
        <w:trPr>
          <w:trHeight w:val="567" w:hRule="atLeast"/>
        </w:trPr>
        <w:tc>
          <w:tcPr>
            <w:tcW w:w="1433" w:type="dxa"/>
            <w:vMerge w:val="restart"/>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网络管理</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支持管理VLAN</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安全及服务</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sz w:val="24"/>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支持混合队列调度机制：SP+WRR</w:t>
            </w:r>
          </w:p>
        </w:tc>
      </w:tr>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实配数量</w:t>
            </w:r>
          </w:p>
        </w:tc>
        <w:tc>
          <w:tcPr>
            <w:tcW w:w="6327"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4"/>
                <w:lang w:eastAsia="zh-CN"/>
              </w:rPr>
            </w:pPr>
            <w:r>
              <w:rPr>
                <w:rFonts w:hint="eastAsia" w:ascii="宋体" w:hAnsi="宋体" w:eastAsia="宋体" w:cs="宋体"/>
                <w:sz w:val="24"/>
              </w:rPr>
              <w:t>电源、风扇满配；</w:t>
            </w:r>
          </w:p>
          <w:p>
            <w:pPr>
              <w:widowControl/>
              <w:rPr>
                <w:rFonts w:hint="eastAsia" w:ascii="宋体" w:hAnsi="宋体" w:eastAsia="宋体" w:cs="宋体"/>
                <w:sz w:val="24"/>
                <w:lang w:eastAsia="zh-CN"/>
              </w:rPr>
            </w:pPr>
            <w:r>
              <w:rPr>
                <w:rFonts w:hint="eastAsia" w:ascii="宋体" w:hAnsi="宋体" w:eastAsia="宋体" w:cs="宋体"/>
                <w:sz w:val="24"/>
              </w:rPr>
              <w:t>每台配置2个多模短距10GE光模块；</w:t>
            </w:r>
          </w:p>
          <w:p>
            <w:pPr>
              <w:widowControl/>
              <w:rPr>
                <w:rFonts w:hint="eastAsia" w:ascii="宋体" w:hAnsi="宋体" w:eastAsia="宋体" w:cs="宋体"/>
                <w:sz w:val="24"/>
                <w:lang w:eastAsia="zh-CN"/>
              </w:rPr>
            </w:pPr>
            <w:r>
              <w:rPr>
                <w:rFonts w:hint="eastAsia" w:ascii="宋体" w:hAnsi="宋体" w:eastAsia="宋体" w:cs="宋体"/>
                <w:sz w:val="24"/>
              </w:rPr>
              <w:t>每台配置2个单模(10km)长距10GE光模块；</w:t>
            </w:r>
          </w:p>
          <w:p>
            <w:pPr>
              <w:widowControl/>
              <w:rPr>
                <w:rFonts w:hint="eastAsia" w:ascii="宋体" w:hAnsi="宋体" w:eastAsia="宋体" w:cs="宋体"/>
                <w:sz w:val="24"/>
                <w:lang w:eastAsia="zh-CN"/>
              </w:rPr>
            </w:pPr>
            <w:r>
              <w:rPr>
                <w:rFonts w:hint="eastAsia" w:ascii="宋体" w:hAnsi="宋体" w:eastAsia="宋体" w:cs="宋体"/>
                <w:sz w:val="24"/>
              </w:rPr>
              <w:t>每台配置2个多模短距GE光模块；</w:t>
            </w:r>
          </w:p>
          <w:p>
            <w:pPr>
              <w:widowControl/>
              <w:rPr>
                <w:rFonts w:hint="eastAsia" w:ascii="宋体" w:hAnsi="宋体" w:eastAsia="宋体" w:cs="宋体"/>
                <w:sz w:val="24"/>
              </w:rPr>
            </w:pPr>
            <w:r>
              <w:rPr>
                <w:rFonts w:hint="eastAsia" w:ascii="宋体" w:hAnsi="宋体" w:eastAsia="宋体" w:cs="宋体"/>
                <w:sz w:val="24"/>
              </w:rPr>
              <w:t>每台配置2个单模(10km)长距GE光模块；</w:t>
            </w:r>
          </w:p>
        </w:tc>
      </w:tr>
    </w:tbl>
    <w:p>
      <w:pPr>
        <w:keepNext/>
        <w:keepLines/>
        <w:spacing w:before="260" w:after="260" w:line="413" w:lineRule="auto"/>
        <w:outlineLvl w:val="1"/>
        <w:rPr>
          <w:rFonts w:hint="eastAsia" w:ascii="宋体" w:hAnsi="宋体" w:eastAsia="宋体" w:cs="宋体"/>
          <w:b/>
          <w:bCs/>
          <w:sz w:val="24"/>
        </w:rPr>
      </w:pPr>
      <w:bookmarkStart w:id="46" w:name="_Toc30399"/>
      <w:r>
        <w:rPr>
          <w:rFonts w:hint="eastAsia" w:ascii="宋体" w:hAnsi="宋体" w:eastAsia="宋体" w:cs="宋体"/>
          <w:b/>
          <w:bCs/>
          <w:sz w:val="24"/>
        </w:rPr>
        <w:t>8）网络设备带外管理汇聚交换机(OSW)</w:t>
      </w:r>
      <w:bookmarkEnd w:id="46"/>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sz w:val="24"/>
              </w:rPr>
            </w:pPr>
            <w:r>
              <w:rPr>
                <w:rFonts w:hint="eastAsia" w:ascii="宋体" w:hAnsi="宋体" w:eastAsia="宋体" w:cs="宋体"/>
                <w:b/>
                <w:sz w:val="24"/>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sz w:val="24"/>
              </w:rPr>
            </w:pPr>
            <w:r>
              <w:rPr>
                <w:rFonts w:hint="eastAsia" w:ascii="宋体" w:hAnsi="宋体" w:eastAsia="宋体" w:cs="宋体"/>
                <w:sz w:val="24"/>
              </w:rPr>
              <w:t>品牌与成熟度</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sz w:val="24"/>
              </w:rPr>
            </w:pPr>
            <w:r>
              <w:rPr>
                <w:rFonts w:hint="eastAsia" w:ascii="宋体" w:hAnsi="宋体" w:eastAsia="宋体" w:cs="宋体"/>
                <w:sz w:val="24"/>
              </w:rPr>
              <w:t>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体系结构</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提供10M/100M/1000M以太网接口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支持直流电源输入 （–48V 至 –60V）</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nil"/>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基本性能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48口千兆电口+4口千兆光口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nil"/>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MAC ≥8k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nil"/>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端口交换容量（双工）≥176Gbps，包转发率≥132Mpps</w:t>
            </w:r>
          </w:p>
        </w:tc>
      </w:tr>
      <w:tr>
        <w:tblPrEx>
          <w:tblCellMar>
            <w:top w:w="0" w:type="dxa"/>
            <w:left w:w="108" w:type="dxa"/>
            <w:bottom w:w="0" w:type="dxa"/>
            <w:right w:w="108" w:type="dxa"/>
          </w:tblCellMar>
        </w:tblPrEx>
        <w:trPr>
          <w:trHeight w:val="567" w:hRule="atLeast"/>
        </w:trPr>
        <w:tc>
          <w:tcPr>
            <w:tcW w:w="1433" w:type="dxa"/>
            <w:vMerge w:val="restart"/>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二层功能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可同时使用VLAN数 ≥ 255</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三层功能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支持静态路由</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网络管理</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支持管理VLAN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安全及服务</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000000"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支持混合队列调度机制：SP+WRR</w:t>
            </w:r>
          </w:p>
        </w:tc>
      </w:tr>
    </w:tbl>
    <w:p>
      <w:pPr>
        <w:keepNext/>
        <w:keepLines/>
        <w:spacing w:before="260" w:after="260" w:line="413" w:lineRule="auto"/>
        <w:outlineLvl w:val="1"/>
        <w:rPr>
          <w:rFonts w:hint="eastAsia" w:ascii="宋体" w:hAnsi="宋体" w:eastAsia="宋体" w:cs="宋体"/>
          <w:b/>
          <w:bCs/>
          <w:color w:val="auto"/>
          <w:sz w:val="24"/>
          <w:highlight w:val="none"/>
        </w:rPr>
      </w:pPr>
      <w:bookmarkStart w:id="47" w:name="_Toc31018"/>
      <w:r>
        <w:rPr>
          <w:rFonts w:hint="eastAsia" w:ascii="宋体" w:hAnsi="宋体" w:eastAsia="宋体" w:cs="宋体"/>
          <w:b/>
          <w:bCs/>
          <w:color w:val="auto"/>
          <w:sz w:val="24"/>
          <w:highlight w:val="none"/>
        </w:rPr>
        <w:t>9）服务器带外管理汇聚交换机(OSW)</w:t>
      </w:r>
      <w:bookmarkEnd w:id="47"/>
    </w:p>
    <w:tbl>
      <w:tblPr>
        <w:tblStyle w:val="62"/>
        <w:tblW w:w="0" w:type="auto"/>
        <w:tblInd w:w="93" w:type="dxa"/>
        <w:tblLayout w:type="fixed"/>
        <w:tblCellMar>
          <w:top w:w="0" w:type="dxa"/>
          <w:left w:w="108" w:type="dxa"/>
          <w:bottom w:w="0" w:type="dxa"/>
          <w:right w:w="108" w:type="dxa"/>
        </w:tblCellMar>
      </w:tblPr>
      <w:tblGrid>
        <w:gridCol w:w="1433"/>
        <w:gridCol w:w="6327"/>
      </w:tblGrid>
      <w:tr>
        <w:trPr>
          <w:trHeight w:val="567" w:hRule="atLeast"/>
        </w:trPr>
        <w:tc>
          <w:tcPr>
            <w:tcW w:w="1433" w:type="dxa"/>
            <w:tcBorders>
              <w:top w:val="single" w:color="000000" w:sz="4" w:space="0"/>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品牌与成熟度</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体系结构</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提供10M/100M/1000M以太网接口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支持直流电源输入 （–48V 至 –60V）</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nil"/>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基本性能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48口千兆电口+4口千兆光口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nil"/>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MAC ≥8k</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nil"/>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端口交换容量（双工）≥176Gbps，包转发率≥132Mpps</w:t>
            </w:r>
          </w:p>
        </w:tc>
      </w:tr>
      <w:tr>
        <w:tblPrEx>
          <w:tblCellMar>
            <w:top w:w="0" w:type="dxa"/>
            <w:left w:w="108" w:type="dxa"/>
            <w:bottom w:w="0" w:type="dxa"/>
            <w:right w:w="108" w:type="dxa"/>
          </w:tblCellMar>
        </w:tblPrEx>
        <w:trPr>
          <w:trHeight w:val="567" w:hRule="atLeast"/>
        </w:trPr>
        <w:tc>
          <w:tcPr>
            <w:tcW w:w="1433" w:type="dxa"/>
            <w:vMerge w:val="restart"/>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二层功能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支持802.1d/802.1w/802.1S生成树协议</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支持IEEE 802.1Q(VLAN)</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可同时使用VLAN数 ≥ 255</w:t>
            </w:r>
          </w:p>
        </w:tc>
      </w:tr>
      <w:tr>
        <w:tblPrEx>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支持基于端口的广播风暴/组播/未知单播抑制；</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三层功能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支持静态路由</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网络管理</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支持SNMP V1/V2/V3</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支持管理VLAN</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支持Console、Telnet和SSH2命令行配置等网管方式</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安全及服务</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支持标准ACL、扩展ACL、基于时间ACL等安全防护技术</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支持CPU保护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支持RADIUS认证，并支持用户分级管理和口令保护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支持Tacacs+认证，并支持用户分级管理和口令保护</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支持IP Precedence、802.1P（COS优先级）、DSCP、支持基于标准、扩展ACL进行流量分类</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000000"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000000"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支持混合队列调度机制：SP+WRR</w:t>
            </w:r>
          </w:p>
        </w:tc>
      </w:tr>
    </w:tbl>
    <w:p>
      <w:pPr>
        <w:keepNext/>
        <w:keepLines/>
        <w:spacing w:before="260" w:after="260" w:line="413" w:lineRule="auto"/>
        <w:outlineLvl w:val="1"/>
        <w:rPr>
          <w:rFonts w:hint="eastAsia" w:ascii="宋体" w:hAnsi="宋体" w:eastAsia="宋体" w:cs="宋体"/>
          <w:b/>
          <w:bCs/>
          <w:color w:val="auto"/>
          <w:sz w:val="24"/>
          <w:highlight w:val="none"/>
        </w:rPr>
      </w:pPr>
      <w:bookmarkStart w:id="48" w:name="_Toc5043"/>
      <w:r>
        <w:rPr>
          <w:rFonts w:hint="eastAsia" w:ascii="宋体" w:hAnsi="宋体" w:eastAsia="宋体" w:cs="宋体"/>
          <w:b/>
          <w:bCs/>
          <w:color w:val="auto"/>
          <w:sz w:val="24"/>
          <w:highlight w:val="none"/>
        </w:rPr>
        <w:t>10）千兆服务器带外接入交换机(OASW)</w:t>
      </w:r>
      <w:bookmarkEnd w:id="48"/>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品牌与成熟度</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体系结构</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提供10M/100M/1000M以太网接口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支持高压直流电源输入（192~290VDC）</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基本性能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48口百兆电口+2电口千兆</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MAC ≥ 8k</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安全及服务</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支持广播风暴抑制；</w:t>
            </w:r>
          </w:p>
        </w:tc>
      </w:tr>
    </w:tbl>
    <w:p>
      <w:pPr>
        <w:keepNext/>
        <w:keepLines/>
        <w:spacing w:before="260" w:after="260" w:line="413" w:lineRule="auto"/>
        <w:outlineLvl w:val="1"/>
        <w:rPr>
          <w:rFonts w:hint="eastAsia" w:ascii="宋体" w:hAnsi="宋体" w:eastAsia="宋体" w:cs="宋体"/>
          <w:b/>
          <w:bCs/>
          <w:color w:val="auto"/>
          <w:sz w:val="24"/>
          <w:highlight w:val="none"/>
        </w:rPr>
      </w:pPr>
      <w:bookmarkStart w:id="49" w:name="_Toc26473"/>
      <w:r>
        <w:rPr>
          <w:rFonts w:hint="eastAsia" w:ascii="宋体" w:hAnsi="宋体" w:eastAsia="宋体" w:cs="宋体"/>
          <w:b/>
          <w:bCs/>
          <w:color w:val="auto"/>
          <w:sz w:val="24"/>
          <w:highlight w:val="none"/>
        </w:rPr>
        <w:t>11）万兆服务器带外接入交换机(OASW)</w:t>
      </w:r>
      <w:bookmarkEnd w:id="49"/>
    </w:p>
    <w:tbl>
      <w:tblPr>
        <w:tblStyle w:val="62"/>
        <w:tblW w:w="0" w:type="auto"/>
        <w:tblInd w:w="93" w:type="dxa"/>
        <w:tblLayout w:type="fixed"/>
        <w:tblCellMar>
          <w:top w:w="0" w:type="dxa"/>
          <w:left w:w="108" w:type="dxa"/>
          <w:bottom w:w="0" w:type="dxa"/>
          <w:right w:w="108" w:type="dxa"/>
        </w:tblCellMar>
      </w:tblPr>
      <w:tblGrid>
        <w:gridCol w:w="1433"/>
        <w:gridCol w:w="6327"/>
      </w:tblGrid>
      <w:tr>
        <w:trPr>
          <w:trHeight w:val="56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品牌与成熟度</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产品已正式商用18个月以上</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体系结构</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盒式交换机，1RU高度</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提供10M/100M/1000M以太网接口</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支持交流电源输入（200–240V; 50–60 Hz）</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支持高压直流电源输入（192~290VDC）</w:t>
            </w:r>
          </w:p>
        </w:tc>
      </w:tr>
      <w:tr>
        <w:tblPrEx>
          <w:tblCellMar>
            <w:top w:w="0" w:type="dxa"/>
            <w:left w:w="108" w:type="dxa"/>
            <w:bottom w:w="0" w:type="dxa"/>
            <w:right w:w="108" w:type="dxa"/>
          </w:tblCellMar>
        </w:tblPrEx>
        <w:trPr>
          <w:trHeight w:val="567"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基本性能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48口百兆电口+2电口千兆</w:t>
            </w:r>
          </w:p>
        </w:tc>
      </w:tr>
      <w:tr>
        <w:tblPrEx>
          <w:tblCellMar>
            <w:top w:w="0" w:type="dxa"/>
            <w:left w:w="108" w:type="dxa"/>
            <w:bottom w:w="0" w:type="dxa"/>
            <w:right w:w="108" w:type="dxa"/>
          </w:tblCellMar>
        </w:tblPrEx>
        <w:trPr>
          <w:trHeight w:val="567"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MAC ≥ 8k</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安全及服务</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支持广播风暴抑制；</w:t>
            </w:r>
          </w:p>
        </w:tc>
      </w:tr>
    </w:tbl>
    <w:p>
      <w:pPr>
        <w:keepNext/>
        <w:keepLines/>
        <w:spacing w:before="260" w:after="260" w:line="413" w:lineRule="auto"/>
        <w:outlineLvl w:val="1"/>
        <w:rPr>
          <w:rFonts w:hint="eastAsia" w:ascii="宋体" w:hAnsi="宋体" w:eastAsia="宋体" w:cs="宋体"/>
          <w:b/>
          <w:bCs/>
          <w:color w:val="auto"/>
          <w:sz w:val="24"/>
          <w:highlight w:val="none"/>
        </w:rPr>
      </w:pPr>
      <w:bookmarkStart w:id="50" w:name="_Toc10308"/>
      <w:r>
        <w:rPr>
          <w:rFonts w:hint="eastAsia" w:ascii="宋体" w:hAnsi="宋体" w:eastAsia="宋体" w:cs="宋体"/>
          <w:b/>
          <w:bCs/>
          <w:color w:val="auto"/>
          <w:sz w:val="24"/>
          <w:highlight w:val="none"/>
        </w:rPr>
        <w:t>12）带外console口服务器</w:t>
      </w:r>
      <w:bookmarkEnd w:id="50"/>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4"/>
        <w:gridCol w:w="5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4" w:type="dxa"/>
            <w:vAlign w:val="center"/>
          </w:tcPr>
          <w:p>
            <w:pPr>
              <w:autoSpaceDE w:val="0"/>
              <w:autoSpaceDN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5559" w:type="dxa"/>
            <w:vAlign w:val="center"/>
          </w:tcPr>
          <w:p>
            <w:pPr>
              <w:autoSpaceDE w:val="0"/>
              <w:autoSpaceDN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4" w:type="dxa"/>
            <w:vMerge w:val="restart"/>
            <w:vAlign w:val="center"/>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基本要求</w:t>
            </w:r>
          </w:p>
        </w:tc>
        <w:tc>
          <w:tcPr>
            <w:tcW w:w="5559" w:type="dxa"/>
          </w:tcPr>
          <w:p>
            <w:pPr>
              <w:autoSpaceDE w:val="0"/>
              <w:autoSpaceDN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不少于32个RJ45串口+1个RJ45管理网口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4" w:type="dxa"/>
            <w:vMerge w:val="continue"/>
            <w:vAlign w:val="center"/>
          </w:tcPr>
          <w:p>
            <w:pPr>
              <w:autoSpaceDE w:val="0"/>
              <w:autoSpaceDN w:val="0"/>
              <w:rPr>
                <w:rFonts w:hint="eastAsia" w:ascii="宋体" w:hAnsi="宋体" w:eastAsia="宋体" w:cs="宋体"/>
                <w:color w:val="auto"/>
                <w:sz w:val="24"/>
                <w:highlight w:val="none"/>
              </w:rPr>
            </w:pPr>
          </w:p>
        </w:tc>
        <w:tc>
          <w:tcPr>
            <w:tcW w:w="5559" w:type="dxa"/>
          </w:tcPr>
          <w:p>
            <w:pPr>
              <w:autoSpaceDE w:val="0"/>
              <w:autoSpaceDN w:val="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1RU高度，交流供电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4" w:type="dxa"/>
            <w:vMerge w:val="continue"/>
            <w:vAlign w:val="center"/>
          </w:tcPr>
          <w:p>
            <w:pPr>
              <w:autoSpaceDE w:val="0"/>
              <w:autoSpaceDN w:val="0"/>
              <w:rPr>
                <w:rFonts w:hint="eastAsia" w:ascii="宋体" w:hAnsi="宋体" w:eastAsia="宋体" w:cs="宋体"/>
                <w:color w:val="auto"/>
                <w:sz w:val="24"/>
                <w:highlight w:val="none"/>
              </w:rPr>
            </w:pPr>
          </w:p>
        </w:tc>
        <w:tc>
          <w:tcPr>
            <w:tcW w:w="5559" w:type="dxa"/>
          </w:tcPr>
          <w:p>
            <w:pPr>
              <w:autoSpaceDE w:val="0"/>
              <w:autoSpaceDN w:val="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支持全部串口速率(1200、2400、4800、9600、19200、38400、57600、115200等)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4" w:type="dxa"/>
            <w:vMerge w:val="continue"/>
            <w:vAlign w:val="center"/>
          </w:tcPr>
          <w:p>
            <w:pPr>
              <w:autoSpaceDE w:val="0"/>
              <w:autoSpaceDN w:val="0"/>
              <w:rPr>
                <w:rFonts w:hint="eastAsia" w:ascii="宋体" w:hAnsi="宋体" w:eastAsia="宋体" w:cs="宋体"/>
                <w:color w:val="auto"/>
                <w:sz w:val="24"/>
                <w:highlight w:val="none"/>
              </w:rPr>
            </w:pPr>
          </w:p>
        </w:tc>
        <w:tc>
          <w:tcPr>
            <w:tcW w:w="5559" w:type="dxa"/>
          </w:tcPr>
          <w:p>
            <w:pPr>
              <w:autoSpaceDE w:val="0"/>
              <w:autoSpaceDN w:val="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支持不少于4个不同用户同时登入同一个串口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4" w:type="dxa"/>
            <w:vMerge w:val="continue"/>
            <w:vAlign w:val="center"/>
          </w:tcPr>
          <w:p>
            <w:pPr>
              <w:autoSpaceDE w:val="0"/>
              <w:autoSpaceDN w:val="0"/>
              <w:rPr>
                <w:rFonts w:hint="eastAsia" w:ascii="宋体" w:hAnsi="宋体" w:eastAsia="宋体" w:cs="宋体"/>
                <w:color w:val="auto"/>
                <w:sz w:val="24"/>
                <w:highlight w:val="none"/>
              </w:rPr>
            </w:pPr>
          </w:p>
        </w:tc>
        <w:tc>
          <w:tcPr>
            <w:tcW w:w="5559" w:type="dxa"/>
          </w:tcPr>
          <w:p>
            <w:pPr>
              <w:autoSpaceDE w:val="0"/>
              <w:autoSpaceDN w:val="0"/>
              <w:rPr>
                <w:rFonts w:hint="eastAsia" w:ascii="宋体" w:hAnsi="宋体" w:eastAsia="宋体" w:cs="宋体"/>
                <w:color w:val="auto"/>
                <w:sz w:val="24"/>
                <w:highlight w:val="none"/>
              </w:rPr>
            </w:pPr>
            <w:r>
              <w:rPr>
                <w:rFonts w:hint="eastAsia" w:ascii="宋体" w:hAnsi="宋体" w:eastAsia="宋体" w:cs="宋体"/>
                <w:bCs/>
                <w:color w:val="auto"/>
                <w:sz w:val="24"/>
                <w:highlight w:val="none"/>
              </w:rPr>
              <w:t>必须支持命令行配置，WEB界面配置可选</w:t>
            </w:r>
          </w:p>
        </w:tc>
      </w:tr>
    </w:tbl>
    <w:p>
      <w:pPr>
        <w:keepNext/>
        <w:keepLines/>
        <w:spacing w:before="260" w:after="260" w:line="413" w:lineRule="auto"/>
        <w:outlineLvl w:val="1"/>
        <w:rPr>
          <w:rFonts w:hint="eastAsia" w:ascii="宋体" w:hAnsi="宋体" w:eastAsia="宋体" w:cs="宋体"/>
          <w:b/>
          <w:bCs/>
          <w:color w:val="auto"/>
          <w:sz w:val="24"/>
          <w:highlight w:val="none"/>
        </w:rPr>
      </w:pPr>
      <w:bookmarkStart w:id="51" w:name="_Toc32747"/>
      <w:r>
        <w:rPr>
          <w:rFonts w:hint="eastAsia" w:ascii="宋体" w:hAnsi="宋体" w:eastAsia="宋体" w:cs="宋体"/>
          <w:b/>
          <w:bCs/>
          <w:color w:val="auto"/>
          <w:sz w:val="24"/>
          <w:highlight w:val="none"/>
        </w:rPr>
        <w:t>13）分光器</w:t>
      </w:r>
      <w:bookmarkEnd w:id="51"/>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8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autoSpaceDE w:val="0"/>
              <w:autoSpaceDN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8002" w:type="dxa"/>
            <w:vAlign w:val="center"/>
          </w:tcPr>
          <w:p>
            <w:pPr>
              <w:autoSpaceDE w:val="0"/>
              <w:autoSpaceDN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基本性能</w:t>
            </w:r>
          </w:p>
        </w:tc>
        <w:tc>
          <w:tcPr>
            <w:tcW w:w="8002" w:type="dxa"/>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适合标准19英寸通信机架， 1U机箱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autoSpaceDE w:val="0"/>
              <w:autoSpaceDN w:val="0"/>
              <w:rPr>
                <w:rFonts w:hint="eastAsia" w:ascii="宋体" w:hAnsi="宋体" w:eastAsia="宋体" w:cs="宋体"/>
                <w:color w:val="auto"/>
                <w:sz w:val="24"/>
                <w:highlight w:val="none"/>
              </w:rPr>
            </w:pPr>
          </w:p>
        </w:tc>
        <w:tc>
          <w:tcPr>
            <w:tcW w:w="8002" w:type="dxa"/>
          </w:tcPr>
          <w:tbl>
            <w:tblPr>
              <w:tblStyle w:val="62"/>
              <w:tblW w:w="0" w:type="auto"/>
              <w:tblInd w:w="0" w:type="dxa"/>
              <w:tblLayout w:type="fixed"/>
              <w:tblCellMar>
                <w:top w:w="0" w:type="dxa"/>
                <w:left w:w="108" w:type="dxa"/>
                <w:bottom w:w="0" w:type="dxa"/>
                <w:right w:w="108" w:type="dxa"/>
              </w:tblCellMar>
            </w:tblPr>
            <w:tblGrid>
              <w:gridCol w:w="1776"/>
              <w:gridCol w:w="1176"/>
              <w:gridCol w:w="1056"/>
              <w:gridCol w:w="1176"/>
              <w:gridCol w:w="1296"/>
              <w:gridCol w:w="1296"/>
            </w:tblGrid>
            <w:tr>
              <w:tblPrEx>
                <w:tblCellMar>
                  <w:top w:w="0" w:type="dxa"/>
                  <w:left w:w="108" w:type="dxa"/>
                  <w:bottom w:w="0" w:type="dxa"/>
                  <w:right w:w="108" w:type="dxa"/>
                </w:tblCellMar>
              </w:tblPrEx>
              <w:trPr>
                <w:trHeight w:val="285" w:hRule="atLeast"/>
              </w:trPr>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工作波长</w:t>
                  </w:r>
                </w:p>
              </w:tc>
              <w:tc>
                <w:tcPr>
                  <w:tcW w:w="11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分光类型</w:t>
                  </w:r>
                </w:p>
              </w:tc>
              <w:tc>
                <w:tcPr>
                  <w:tcW w:w="105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分光比</w:t>
                  </w:r>
                </w:p>
              </w:tc>
              <w:tc>
                <w:tcPr>
                  <w:tcW w:w="11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接口类型</w:t>
                  </w:r>
                </w:p>
              </w:tc>
              <w:tc>
                <w:tcPr>
                  <w:tcW w:w="2592"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损耗</w:t>
                  </w:r>
                </w:p>
              </w:tc>
            </w:tr>
            <w:tr>
              <w:tblPrEx>
                <w:tblCellMar>
                  <w:top w:w="0" w:type="dxa"/>
                  <w:left w:w="108" w:type="dxa"/>
                  <w:bottom w:w="0" w:type="dxa"/>
                  <w:right w:w="108" w:type="dxa"/>
                </w:tblCellMar>
              </w:tblPrEx>
              <w:trPr>
                <w:trHeight w:val="285" w:hRule="atLeast"/>
              </w:trPr>
              <w:tc>
                <w:tcPr>
                  <w:tcW w:w="1776"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1260nm-1650nm</w:t>
                  </w:r>
                </w:p>
              </w:tc>
              <w:tc>
                <w:tcPr>
                  <w:tcW w:w="1176" w:type="dxa"/>
                  <w:tcBorders>
                    <w:top w:val="nil"/>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1分2</w:t>
                  </w:r>
                </w:p>
              </w:tc>
              <w:tc>
                <w:tcPr>
                  <w:tcW w:w="1056" w:type="dxa"/>
                  <w:tcBorders>
                    <w:top w:val="nil"/>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70%-30%</w:t>
                  </w:r>
                </w:p>
              </w:tc>
              <w:tc>
                <w:tcPr>
                  <w:tcW w:w="1176" w:type="dxa"/>
                  <w:tcBorders>
                    <w:top w:val="nil"/>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LC-UPC</w:t>
                  </w:r>
                </w:p>
              </w:tc>
              <w:tc>
                <w:tcPr>
                  <w:tcW w:w="1296" w:type="dxa"/>
                  <w:tcBorders>
                    <w:top w:val="nil"/>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70%|≤2dB</w:t>
                  </w:r>
                </w:p>
              </w:tc>
              <w:tc>
                <w:tcPr>
                  <w:tcW w:w="1296" w:type="dxa"/>
                  <w:tcBorders>
                    <w:top w:val="nil"/>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30%|≤6dB</w:t>
                  </w:r>
                </w:p>
              </w:tc>
            </w:tr>
            <w:tr>
              <w:tblPrEx>
                <w:tblCellMar>
                  <w:top w:w="0" w:type="dxa"/>
                  <w:left w:w="108" w:type="dxa"/>
                  <w:bottom w:w="0" w:type="dxa"/>
                  <w:right w:w="108" w:type="dxa"/>
                </w:tblCellMar>
              </w:tblPrEx>
              <w:trPr>
                <w:trHeight w:val="285" w:hRule="atLeast"/>
              </w:trPr>
              <w:tc>
                <w:tcPr>
                  <w:tcW w:w="1776"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850nm</w:t>
                  </w:r>
                </w:p>
              </w:tc>
              <w:tc>
                <w:tcPr>
                  <w:tcW w:w="1176" w:type="dxa"/>
                  <w:tcBorders>
                    <w:top w:val="nil"/>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1分2</w:t>
                  </w:r>
                </w:p>
              </w:tc>
              <w:tc>
                <w:tcPr>
                  <w:tcW w:w="1056" w:type="dxa"/>
                  <w:tcBorders>
                    <w:top w:val="nil"/>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50%-50%</w:t>
                  </w:r>
                </w:p>
              </w:tc>
              <w:tc>
                <w:tcPr>
                  <w:tcW w:w="1176" w:type="dxa"/>
                  <w:tcBorders>
                    <w:top w:val="nil"/>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LC-UPC</w:t>
                  </w:r>
                </w:p>
              </w:tc>
              <w:tc>
                <w:tcPr>
                  <w:tcW w:w="1296" w:type="dxa"/>
                  <w:tcBorders>
                    <w:top w:val="nil"/>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50%|≤5dB</w:t>
                  </w:r>
                </w:p>
              </w:tc>
              <w:tc>
                <w:tcPr>
                  <w:tcW w:w="1296" w:type="dxa"/>
                  <w:tcBorders>
                    <w:top w:val="nil"/>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50%|≤5dB</w:t>
                  </w:r>
                </w:p>
              </w:tc>
            </w:tr>
          </w:tbl>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注：损耗是指分光损耗和插入损耗之和，其他偏振，回波等不再罗列，符合标准指标。</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适用于10G，100G链路分光。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autoSpaceDE w:val="0"/>
              <w:autoSpaceDN w:val="0"/>
              <w:rPr>
                <w:rFonts w:hint="eastAsia" w:ascii="宋体" w:hAnsi="宋体" w:eastAsia="宋体" w:cs="宋体"/>
                <w:color w:val="auto"/>
                <w:sz w:val="24"/>
                <w:highlight w:val="none"/>
              </w:rPr>
            </w:pPr>
          </w:p>
        </w:tc>
        <w:tc>
          <w:tcPr>
            <w:tcW w:w="8002" w:type="dxa"/>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设备面板可定制，参考以下图示</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单模面板需求：</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drawing>
                <wp:inline distT="0" distB="0" distL="0" distR="0">
                  <wp:extent cx="4905375" cy="15430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905375" cy="1543050"/>
                          </a:xfrm>
                          <a:prstGeom prst="rect">
                            <a:avLst/>
                          </a:prstGeom>
                          <a:noFill/>
                          <a:ln>
                            <a:noFill/>
                          </a:ln>
                        </pic:spPr>
                      </pic:pic>
                    </a:graphicData>
                  </a:graphic>
                </wp:inline>
              </w:drawing>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多模面板需求：</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drawing>
                <wp:inline distT="0" distB="0" distL="0" distR="0">
                  <wp:extent cx="4914900" cy="17049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914900" cy="1704975"/>
                          </a:xfrm>
                          <a:prstGeom prst="rect">
                            <a:avLst/>
                          </a:prstGeom>
                          <a:noFill/>
                          <a:ln>
                            <a:noFill/>
                          </a:ln>
                        </pic:spPr>
                      </pic:pic>
                    </a:graphicData>
                  </a:graphic>
                </wp:inline>
              </w:drawing>
            </w:r>
          </w:p>
          <w:p>
            <w:pPr>
              <w:rPr>
                <w:rFonts w:hint="eastAsia" w:ascii="宋体" w:hAnsi="宋体" w:eastAsia="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4" w:type="dxa"/>
            <w:vAlign w:val="center"/>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实配数量</w:t>
            </w:r>
          </w:p>
        </w:tc>
        <w:tc>
          <w:tcPr>
            <w:tcW w:w="8002" w:type="dxa"/>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不少于4组分光端口(根据实际布线选择单模型号或多模型号)；</w:t>
            </w:r>
          </w:p>
        </w:tc>
      </w:tr>
    </w:tbl>
    <w:p>
      <w:pPr>
        <w:rPr>
          <w:rFonts w:hint="eastAsia" w:ascii="宋体" w:hAnsi="宋体" w:eastAsia="宋体" w:cs="宋体"/>
          <w:color w:val="auto"/>
          <w:sz w:val="24"/>
          <w:highlight w:val="none"/>
        </w:rPr>
      </w:pPr>
    </w:p>
    <w:p>
      <w:pPr>
        <w:widowControl/>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p>
    <w:p>
      <w:pPr>
        <w:keepNext/>
        <w:keepLines/>
        <w:spacing w:before="260" w:after="260" w:line="413" w:lineRule="auto"/>
        <w:outlineLvl w:val="1"/>
        <w:rPr>
          <w:rFonts w:hint="eastAsia" w:ascii="宋体" w:hAnsi="宋体" w:eastAsia="宋体" w:cs="宋体"/>
          <w:b/>
          <w:bCs/>
          <w:color w:val="auto"/>
          <w:sz w:val="24"/>
          <w:highlight w:val="none"/>
        </w:rPr>
      </w:pPr>
      <w:bookmarkStart w:id="52" w:name="_Toc32706"/>
      <w:r>
        <w:rPr>
          <w:rFonts w:hint="eastAsia" w:ascii="宋体" w:hAnsi="宋体" w:eastAsia="宋体" w:cs="宋体"/>
          <w:b/>
          <w:bCs/>
          <w:color w:val="auto"/>
          <w:sz w:val="24"/>
          <w:highlight w:val="none"/>
        </w:rPr>
        <w:t>14）分流器</w:t>
      </w:r>
      <w:bookmarkEnd w:id="52"/>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0"/>
        <w:gridCol w:w="58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0" w:type="dxa"/>
            <w:vAlign w:val="center"/>
          </w:tcPr>
          <w:p>
            <w:pPr>
              <w:autoSpaceDE w:val="0"/>
              <w:autoSpaceDN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5852" w:type="dxa"/>
            <w:vAlign w:val="center"/>
          </w:tcPr>
          <w:p>
            <w:pPr>
              <w:autoSpaceDE w:val="0"/>
              <w:autoSpaceDN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0" w:type="dxa"/>
            <w:vAlign w:val="center"/>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基本性能</w:t>
            </w:r>
          </w:p>
        </w:tc>
        <w:tc>
          <w:tcPr>
            <w:tcW w:w="5852" w:type="dxa"/>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支持同源同宿的流量HASH功能：两个节点间的双向交互流量（IP/端口号相同，但双向交互时源/目的互换），HASH时要能HASH到同一个出端口</w:t>
            </w:r>
          </w:p>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支持多个端口组组内端口数支持至少8个，组内端口流量负载均衡。</w:t>
            </w:r>
          </w:p>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分流设备能够支持将同一源流量同时分流到多个目的端口组(不少于3个组)，各组内成员端口数可以不一致</w:t>
            </w:r>
          </w:p>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支持按照源IP、目的IP、源端口、目的端口、协议等精确和带掩码的5元组过滤，条目数不少于10条。</w:t>
            </w:r>
          </w:p>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性能上支持线速转发。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0" w:type="dxa"/>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实配数量</w:t>
            </w:r>
          </w:p>
        </w:tc>
        <w:tc>
          <w:tcPr>
            <w:tcW w:w="5852" w:type="dxa"/>
          </w:tcPr>
          <w:p>
            <w:pPr>
              <w:autoSpaceDE w:val="0"/>
              <w:autoSpaceDN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电源、风扇满配；</w:t>
            </w:r>
          </w:p>
          <w:p>
            <w:pPr>
              <w:autoSpaceDE w:val="0"/>
              <w:autoSpaceDN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不少于24口1GE/10GE光口</w:t>
            </w:r>
          </w:p>
          <w:p>
            <w:pPr>
              <w:autoSpaceDE w:val="0"/>
              <w:autoSpaceDN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每台配置XX个多模10GE光模块</w:t>
            </w:r>
          </w:p>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每台配置XX个单模10GE光模块(根据实际布线选择数量);</w:t>
            </w:r>
          </w:p>
        </w:tc>
      </w:tr>
    </w:tbl>
    <w:p>
      <w:pPr>
        <w:rPr>
          <w:rFonts w:hint="eastAsia" w:ascii="宋体" w:hAnsi="宋体" w:eastAsia="宋体" w:cs="宋体"/>
          <w:color w:val="auto"/>
          <w:sz w:val="24"/>
          <w:highlight w:val="none"/>
        </w:rPr>
      </w:pPr>
    </w:p>
    <w:p>
      <w:pPr>
        <w:keepNext/>
        <w:keepLines/>
        <w:spacing w:before="260" w:after="260" w:line="413"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15）交通视频融合平台</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90"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技术指标要求</w:t>
            </w:r>
          </w:p>
        </w:tc>
      </w:tr>
      <w:tr>
        <w:tblPrEx>
          <w:tblCellMar>
            <w:top w:w="0" w:type="dxa"/>
            <w:left w:w="108" w:type="dxa"/>
            <w:bottom w:w="0" w:type="dxa"/>
            <w:right w:w="108" w:type="dxa"/>
          </w:tblCellMar>
        </w:tblPrEx>
        <w:trPr>
          <w:trHeight w:val="1393"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体系结构</w:t>
            </w:r>
          </w:p>
        </w:tc>
        <w:tc>
          <w:tcPr>
            <w:tcW w:w="6327" w:type="dxa"/>
            <w:tcBorders>
              <w:top w:val="nil"/>
              <w:left w:val="nil"/>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Intel 2U服务器-Xeon 4108 1.8G 9.6UPI 11M 8C 85W*2/16GB*4/-2T 3.5吋 7200转 6Gb SATA硬盘*2/LSI3008 SAS卡*1/8千兆网口/冗余电源/240G SSD*2</w:t>
            </w:r>
          </w:p>
        </w:tc>
      </w:tr>
      <w:tr>
        <w:tblPrEx>
          <w:tblCellMar>
            <w:top w:w="0" w:type="dxa"/>
            <w:left w:w="108" w:type="dxa"/>
            <w:bottom w:w="0" w:type="dxa"/>
            <w:right w:w="108" w:type="dxa"/>
          </w:tblCellMar>
        </w:tblPrEx>
        <w:trPr>
          <w:trHeight w:val="90"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基本性能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支持10000通道管理（加密狗控制）;</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500onvif接入（单节点接入能力）,</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支持单节点128路存储（4M码流、四网口绑定，可以带宽需要达到2000M）,</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或 支持单节点200路车辆卡口接入存储（四网口绑定）,</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或 支持单节点200路人脸卡口接入存储（四网口绑定）；</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安全及服务</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支持10000通道管理（加密狗控制）;</w:t>
            </w:r>
          </w:p>
        </w:tc>
      </w:tr>
    </w:tbl>
    <w:p>
      <w:pPr>
        <w:keepNext/>
        <w:keepLines/>
        <w:spacing w:before="260" w:after="260" w:line="413"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16）云计算一体机-数据库服务</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306"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技术指标要求</w:t>
            </w:r>
          </w:p>
        </w:tc>
      </w:tr>
      <w:tr>
        <w:tblPrEx>
          <w:tblCellMar>
            <w:top w:w="0" w:type="dxa"/>
            <w:left w:w="108" w:type="dxa"/>
            <w:bottom w:w="0" w:type="dxa"/>
            <w:right w:w="108" w:type="dxa"/>
          </w:tblCellMar>
        </w:tblPrEx>
        <w:trPr>
          <w:trHeight w:val="1711"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体系结构</w:t>
            </w:r>
          </w:p>
        </w:tc>
        <w:tc>
          <w:tcPr>
            <w:tcW w:w="6327" w:type="dxa"/>
            <w:tcBorders>
              <w:top w:val="nil"/>
              <w:left w:val="nil"/>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2U4节点高密服务器| Intel 至强 双路处理器E5-2640 * 2*4节点|128GB DDR4 * 4节点| 1TB SATA 7200RPM 2.5寸硬盘*4节点|2TB 2.5寸 Sata盘*4节点|480GB SSD  2.5英寸硬盘 *3*4节点  | 4千兆网口（RJ45接口） * 4节点|1600W 1+1钛金冗余电源。</w:t>
            </w:r>
          </w:p>
        </w:tc>
      </w:tr>
      <w:tr>
        <w:tblPrEx>
          <w:tblCellMar>
            <w:top w:w="0" w:type="dxa"/>
            <w:left w:w="108" w:type="dxa"/>
            <w:bottom w:w="0" w:type="dxa"/>
            <w:right w:w="108" w:type="dxa"/>
          </w:tblCellMar>
        </w:tblPrEx>
        <w:trPr>
          <w:trHeight w:val="40"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基本性能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云计算一体机-数据搜索服务</w:t>
            </w:r>
          </w:p>
        </w:tc>
      </w:tr>
    </w:tbl>
    <w:p>
      <w:pPr>
        <w:keepNext/>
        <w:keepLines/>
        <w:spacing w:before="260" w:after="260" w:line="413"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17）云存储元数据服务器</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90"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品牌与成熟度</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产品已正式商用18个月以上</w:t>
            </w:r>
          </w:p>
        </w:tc>
      </w:tr>
      <w:tr>
        <w:tblPrEx>
          <w:tblCellMar>
            <w:top w:w="0" w:type="dxa"/>
            <w:left w:w="108" w:type="dxa"/>
            <w:bottom w:w="0" w:type="dxa"/>
            <w:right w:w="108" w:type="dxa"/>
          </w:tblCellMar>
        </w:tblPrEx>
        <w:trPr>
          <w:trHeight w:val="1711"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体系结构</w:t>
            </w:r>
          </w:p>
        </w:tc>
        <w:tc>
          <w:tcPr>
            <w:tcW w:w="6327" w:type="dxa"/>
            <w:tcBorders>
              <w:top w:val="nil"/>
              <w:left w:val="nil"/>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基础存储和管理模块：云存储软件模块，文件生命周期管理模块，智能恢复模块，图片处理模块，多租户模块；</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基础PaaS服务模块：视频设备接入模块，卡口设备接入模块，视频图片存储模块，流媒体转发模块，统一图片访问网关模块，中心智能调度模块，消息队列模块，MYSQL高可靠模块，规则引擎模块。</w:t>
            </w:r>
          </w:p>
        </w:tc>
      </w:tr>
      <w:tr>
        <w:tblPrEx>
          <w:tblCellMar>
            <w:top w:w="0" w:type="dxa"/>
            <w:left w:w="108" w:type="dxa"/>
            <w:bottom w:w="0" w:type="dxa"/>
            <w:right w:w="108" w:type="dxa"/>
          </w:tblCellMar>
        </w:tblPrEx>
        <w:trPr>
          <w:trHeight w:val="40"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基本性能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2U机架，双路64位多核处理器，LINUX系统，128GB DDR4，1+1冗余电源，550W，CRPS白金级能效，带2G缓存RAID卡，8个千兆数据电口，2块 3.5英寸 SATA 2TB 企业级机械硬盘，2块 2.5英寸 SATA 960GB 数据中心级固态硬盘，功耗满负荷小于450W；</w:t>
            </w:r>
          </w:p>
        </w:tc>
      </w:tr>
    </w:tbl>
    <w:p>
      <w:pPr>
        <w:keepNext/>
        <w:keepLines/>
        <w:spacing w:before="260" w:after="260" w:line="413"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18）云存储数据存储节点服务器</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90"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品牌与成熟度</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产品已正式商用18个月以上</w:t>
            </w:r>
          </w:p>
        </w:tc>
      </w:tr>
      <w:tr>
        <w:tblPrEx>
          <w:tblCellMar>
            <w:top w:w="0" w:type="dxa"/>
            <w:left w:w="108" w:type="dxa"/>
            <w:bottom w:w="0" w:type="dxa"/>
            <w:right w:w="108" w:type="dxa"/>
          </w:tblCellMar>
        </w:tblPrEx>
        <w:trPr>
          <w:trHeight w:val="1711"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体系结构</w:t>
            </w:r>
          </w:p>
        </w:tc>
        <w:tc>
          <w:tcPr>
            <w:tcW w:w="6327" w:type="dxa"/>
            <w:tcBorders>
              <w:top w:val="nil"/>
              <w:left w:val="nil"/>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高性能六核处理器，嵌入式LINUX系统，单控制器，16GB DDR4 主频2666MHz，1+1冗余电源，8个千兆数据电口，1个eSATA接口，1个RS-232接口，2个USB 3.0接口，2个USB 2.0接口，内置1块2.5英寸SATA 240G 企业级固态硬盘，最大支持48个2.5"或3.5"的SATA硬盘或者SAS硬盘，6U机架式，产品尺寸：737mm*483mm*262mm（长*宽*高），功耗不大于800W（含硬盘）。</w:t>
            </w:r>
          </w:p>
        </w:tc>
      </w:tr>
      <w:tr>
        <w:tblPrEx>
          <w:tblCellMar>
            <w:top w:w="0" w:type="dxa"/>
            <w:left w:w="108" w:type="dxa"/>
            <w:bottom w:w="0" w:type="dxa"/>
            <w:right w:w="108" w:type="dxa"/>
          </w:tblCellMar>
        </w:tblPrEx>
        <w:trPr>
          <w:trHeight w:val="90"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基本性能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支持云基础存储和管理软件服务：云存储软件服务、文件生命周期管理服务、文件智能恢复服务、图片处理模块、多租户服务。</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支持云基础PaaS服务模块: 视频设备接入服务、卡口设备接入服务、视图存储服务、流媒体转发服务。</w:t>
            </w:r>
          </w:p>
        </w:tc>
      </w:tr>
    </w:tbl>
    <w:p>
      <w:pPr>
        <w:keepNext/>
        <w:keepLines/>
        <w:spacing w:before="260" w:after="260" w:line="413"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19）公安卡口平台对接网关一体机</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317"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品牌与成熟度</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产品已正式商用18个月以上</w:t>
            </w:r>
          </w:p>
        </w:tc>
      </w:tr>
      <w:tr>
        <w:tblPrEx>
          <w:tblCellMar>
            <w:top w:w="0" w:type="dxa"/>
            <w:left w:w="108" w:type="dxa"/>
            <w:bottom w:w="0" w:type="dxa"/>
            <w:right w:w="108" w:type="dxa"/>
          </w:tblCellMar>
        </w:tblPrEx>
        <w:trPr>
          <w:trHeight w:val="1711"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体系结构</w:t>
            </w:r>
          </w:p>
        </w:tc>
        <w:tc>
          <w:tcPr>
            <w:tcW w:w="6327" w:type="dxa"/>
            <w:tcBorders>
              <w:top w:val="nil"/>
              <w:left w:val="nil"/>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独立WEB客户端访问配置参数  </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平台的卡口数据/图片对接  </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配置存储可支持图片存储，支持本地硬盘、ipsan、云存储等存储方式  </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最大性能支持每日的数据推送1000W条  </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最大图片性能支持每日推送500W张  </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支持对接公安信息库、六合一、稽查布控等系统  </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支持网闸的图片代理访问、边界的图片数据摆渡</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基于64位的主流Linux版本 （Centos 7.x 和 Centos 6.9 ,Debian 9.4 ） </w:t>
            </w:r>
          </w:p>
        </w:tc>
      </w:tr>
      <w:tr>
        <w:tblPrEx>
          <w:tblCellMar>
            <w:top w:w="0" w:type="dxa"/>
            <w:left w:w="108" w:type="dxa"/>
            <w:bottom w:w="0" w:type="dxa"/>
            <w:right w:w="108" w:type="dxa"/>
          </w:tblCellMar>
        </w:tblPrEx>
        <w:trPr>
          <w:trHeight w:val="125"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基本性能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支持各大厂商的标准/私有协议定制对接  </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支持多平台、多厂商数据对接，最多4个  </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支持各厂商数据标准转换  </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出厂默认Windows 10；配置1条16GB DDR4/带ECC UDIMM 速率2400MHZ,</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每个处理器支持2个内存通道 ,总共支持4个DIMM插槽.</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配置DDR4/带ECC UDIMM 速率2400MHZ </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整机最大可以支持64GB</w:t>
            </w:r>
          </w:p>
        </w:tc>
      </w:tr>
    </w:tbl>
    <w:p>
      <w:pPr>
        <w:keepNext/>
        <w:keepLines/>
        <w:spacing w:before="260" w:after="260" w:line="413"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20）视频监控接入平台</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90"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技术指标要求</w:t>
            </w:r>
          </w:p>
        </w:tc>
      </w:tr>
      <w:tr>
        <w:tblPrEx>
          <w:tblCellMar>
            <w:top w:w="0" w:type="dxa"/>
            <w:left w:w="108" w:type="dxa"/>
            <w:bottom w:w="0" w:type="dxa"/>
            <w:right w:w="108" w:type="dxa"/>
          </w:tblCellMar>
        </w:tblPrEx>
        <w:trPr>
          <w:trHeight w:val="1480" w:hRule="atLeast"/>
        </w:trPr>
        <w:tc>
          <w:tcPr>
            <w:tcW w:w="14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体系结构</w:t>
            </w:r>
          </w:p>
        </w:tc>
        <w:tc>
          <w:tcPr>
            <w:tcW w:w="6327" w:type="dxa"/>
            <w:tcBorders>
              <w:top w:val="nil"/>
              <w:left w:val="nil"/>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注册和注销；</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目录推送；</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目录订阅；</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录像回放控制；</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设备控制；</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守护功能；</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自动抓包；</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日志压缩；</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目录检索 1.支持平台网关作为上级检索不同下级域的资源，web界面操作；</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资源共享 1.支持组织和通道的共享与取消共享，实现对资源的权限的控制；</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资源筛选 "1.支持根据“关键字”筛选组织；</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2.支持根据 “关键字”，“设备状态”筛选设备；</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3.支持根据 “关键字”，“在线状态”“经纬度规范”筛选通道；"</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强制密码修改 1.支持首次安装后强制对管理员密码进行修改，保证安全性；</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接入平台能力 1.最大支持16个外域接入（推荐1个上级域15个下级域）;</w:t>
            </w:r>
          </w:p>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用户数量 1.最大支持30个用户访问web管理界面。</w:t>
            </w:r>
          </w:p>
        </w:tc>
      </w:tr>
      <w:tr>
        <w:tblPrEx>
          <w:tblCellMar>
            <w:top w:w="0" w:type="dxa"/>
            <w:left w:w="108" w:type="dxa"/>
            <w:bottom w:w="0" w:type="dxa"/>
            <w:right w:w="108" w:type="dxa"/>
          </w:tblCellMar>
        </w:tblPrEx>
        <w:trPr>
          <w:trHeight w:val="40" w:hRule="atLeast"/>
        </w:trPr>
        <w:tc>
          <w:tcPr>
            <w:tcW w:w="143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基本性能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支持协议类型 1.GB/T 28181－2011、GB/T 28181－2016；</w:t>
            </w:r>
          </w:p>
        </w:tc>
      </w:tr>
    </w:tbl>
    <w:p>
      <w:pPr>
        <w:rPr>
          <w:rFonts w:hint="eastAsia" w:ascii="宋体" w:hAnsi="宋体" w:eastAsia="宋体" w:cs="宋体"/>
          <w:color w:val="auto"/>
          <w:sz w:val="24"/>
          <w:highlight w:val="none"/>
        </w:rPr>
      </w:pPr>
    </w:p>
    <w:p>
      <w:pPr>
        <w:keepNext/>
        <w:keepLines/>
        <w:spacing w:before="260" w:after="260" w:line="413"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21）汇聚交换机</w:t>
      </w:r>
    </w:p>
    <w:tbl>
      <w:tblPr>
        <w:tblStyle w:val="62"/>
        <w:tblW w:w="0" w:type="auto"/>
        <w:tblInd w:w="93" w:type="dxa"/>
        <w:tblLayout w:type="fixed"/>
        <w:tblCellMar>
          <w:top w:w="0" w:type="dxa"/>
          <w:left w:w="108" w:type="dxa"/>
          <w:bottom w:w="0" w:type="dxa"/>
          <w:right w:w="108" w:type="dxa"/>
        </w:tblCellMar>
      </w:tblPr>
      <w:tblGrid>
        <w:gridCol w:w="1433"/>
        <w:gridCol w:w="6327"/>
      </w:tblGrid>
      <w:tr>
        <w:tblPrEx>
          <w:tblCellMar>
            <w:top w:w="0" w:type="dxa"/>
            <w:left w:w="108" w:type="dxa"/>
            <w:bottom w:w="0" w:type="dxa"/>
            <w:right w:w="108" w:type="dxa"/>
          </w:tblCellMar>
        </w:tblPrEx>
        <w:trPr>
          <w:trHeight w:val="273" w:hRule="atLeast"/>
        </w:trPr>
        <w:tc>
          <w:tcPr>
            <w:tcW w:w="1433"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6327" w:type="dxa"/>
            <w:tcBorders>
              <w:top w:val="single" w:color="000000" w:sz="4" w:space="0"/>
              <w:left w:val="nil"/>
              <w:bottom w:val="single" w:color="auto" w:sz="4" w:space="0"/>
              <w:right w:val="single" w:color="auto" w:sz="4" w:space="0"/>
            </w:tcBorders>
            <w:vAlign w:val="center"/>
          </w:tcPr>
          <w:p>
            <w:pPr>
              <w:widowControl/>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技术指标要求</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品牌与成熟度</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产品已正式商用18个月以上</w:t>
            </w:r>
          </w:p>
        </w:tc>
      </w:tr>
      <w:tr>
        <w:tblPrEx>
          <w:tblCellMar>
            <w:top w:w="0" w:type="dxa"/>
            <w:left w:w="108" w:type="dxa"/>
            <w:bottom w:w="0" w:type="dxa"/>
            <w:right w:w="108" w:type="dxa"/>
          </w:tblCellMar>
        </w:tblPrEx>
        <w:trPr>
          <w:trHeight w:val="567" w:hRule="atLeast"/>
        </w:trPr>
        <w:tc>
          <w:tcPr>
            <w:tcW w:w="1433" w:type="dxa"/>
            <w:tcBorders>
              <w:top w:val="nil"/>
              <w:left w:val="single" w:color="000000"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体系结构</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S7703基本引擎交流组合配置(含一体化总装机箱,MCUA主控板*2,800W交流电源*2)/24端口百兆/千兆以太网光接口板/S7700基本软件,V200R019C00</w:t>
            </w:r>
          </w:p>
        </w:tc>
      </w:tr>
      <w:tr>
        <w:tblPrEx>
          <w:tblCellMar>
            <w:top w:w="0" w:type="dxa"/>
            <w:left w:w="108" w:type="dxa"/>
            <w:bottom w:w="0" w:type="dxa"/>
            <w:right w:w="108" w:type="dxa"/>
          </w:tblCellMar>
        </w:tblPrEx>
        <w:trPr>
          <w:trHeight w:val="567"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基本性能</w:t>
            </w:r>
          </w:p>
        </w:tc>
        <w:tc>
          <w:tcPr>
            <w:tcW w:w="63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rPr>
              <w:t>汇聚交换</w:t>
            </w:r>
          </w:p>
        </w:tc>
      </w:tr>
    </w:tbl>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keepNext/>
        <w:keepLines/>
        <w:spacing w:before="260" w:after="260" w:line="413"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2、机房要求</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3"/>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类型</w:t>
            </w:r>
          </w:p>
        </w:tc>
        <w:tc>
          <w:tcPr>
            <w:tcW w:w="1843" w:type="dxa"/>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条目</w:t>
            </w:r>
          </w:p>
        </w:tc>
        <w:tc>
          <w:tcPr>
            <w:tcW w:w="5153" w:type="dxa"/>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基础设施要求</w:t>
            </w: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机房选址</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独立机房；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vAlign w:val="center"/>
          </w:tcPr>
          <w:p>
            <w:pPr>
              <w:jc w:val="center"/>
              <w:rPr>
                <w:rFonts w:hint="eastAsia" w:ascii="宋体" w:hAnsi="宋体" w:eastAsia="宋体" w:cs="宋体"/>
                <w:color w:val="auto"/>
                <w:sz w:val="24"/>
                <w:highlight w:val="none"/>
              </w:rPr>
            </w:pP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总体要求</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b/>
                <w:color w:val="auto"/>
                <w:sz w:val="24"/>
                <w:highlight w:val="none"/>
              </w:rPr>
              <w:t>安全可靠、节能环保、扩展灵活等条件，提供不间断的服务。机房的设备布置应满足机房管理、人员操作和安全、设备和物料运输、设备散热、安装和维护的要求。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tcPr>
          <w:p>
            <w:pPr>
              <w:rPr>
                <w:rFonts w:hint="eastAsia" w:ascii="宋体" w:hAnsi="宋体" w:eastAsia="宋体" w:cs="宋体"/>
                <w:color w:val="auto"/>
                <w:sz w:val="24"/>
                <w:highlight w:val="none"/>
              </w:rPr>
            </w:pP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机房容量</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不小于55机架；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tcPr>
          <w:p>
            <w:pPr>
              <w:rPr>
                <w:rFonts w:hint="eastAsia" w:ascii="宋体" w:hAnsi="宋体" w:eastAsia="宋体" w:cs="宋体"/>
                <w:color w:val="auto"/>
                <w:sz w:val="24"/>
                <w:highlight w:val="none"/>
              </w:rPr>
            </w:pP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供电要求</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单机柜功耗需满足5KW供电，市电引入采用二类市电或以上，设备电源采用双路引入，提供相应的UPS、油机发</w:t>
            </w:r>
            <w:r>
              <w:rPr>
                <w:rFonts w:hint="eastAsia" w:ascii="宋体" w:hAnsi="宋体" w:eastAsia="宋体" w:cs="宋体"/>
                <w:b/>
                <w:color w:val="auto"/>
                <w:sz w:val="24"/>
                <w:highlight w:val="none"/>
              </w:rPr>
              <w:t>电保障；电力使用总量大于200KW（不包括空调），UPS总容量大于500KVA，UPS和油机发电采用冗余安装方试。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tcPr>
          <w:p>
            <w:pPr>
              <w:rPr>
                <w:rFonts w:hint="eastAsia" w:ascii="宋体" w:hAnsi="宋体" w:eastAsia="宋体" w:cs="宋体"/>
                <w:color w:val="auto"/>
                <w:sz w:val="24"/>
                <w:highlight w:val="none"/>
              </w:rPr>
            </w:pP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其他要求</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静电地板高度不低于600MM，机柜按冷、热通道进行排布，机房采用冷通道封闭，建议冷热通道均封闭；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安防要求</w:t>
            </w: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门禁系统</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具备门禁系统，门禁记录至少3年；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tcPr>
          <w:p>
            <w:pPr>
              <w:rPr>
                <w:rFonts w:hint="eastAsia" w:ascii="宋体" w:hAnsi="宋体" w:eastAsia="宋体" w:cs="宋体"/>
                <w:color w:val="auto"/>
                <w:sz w:val="24"/>
                <w:highlight w:val="none"/>
              </w:rPr>
            </w:pP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监控系统</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重点区域7*24小时视频监控，监控录像保存12个月及以上；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消防要求</w:t>
            </w: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消防配套</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提供消防监测、采用管网式气体消防；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tcPr>
          <w:p>
            <w:pPr>
              <w:rPr>
                <w:rFonts w:hint="eastAsia" w:ascii="宋体" w:hAnsi="宋体" w:eastAsia="宋体" w:cs="宋体"/>
                <w:color w:val="auto"/>
                <w:sz w:val="24"/>
                <w:highlight w:val="none"/>
              </w:rPr>
            </w:pP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机房温度</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tcPr>
          <w:p>
            <w:pPr>
              <w:rPr>
                <w:rFonts w:hint="eastAsia" w:ascii="宋体" w:hAnsi="宋体" w:eastAsia="宋体" w:cs="宋体"/>
                <w:color w:val="auto"/>
                <w:sz w:val="24"/>
                <w:highlight w:val="none"/>
              </w:rPr>
            </w:pP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机房湿度</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机房内综合布线</w:t>
            </w: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服务器网口</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六类线标准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vAlign w:val="center"/>
          </w:tcPr>
          <w:p>
            <w:pPr>
              <w:rPr>
                <w:rFonts w:hint="eastAsia" w:ascii="宋体" w:hAnsi="宋体" w:eastAsia="宋体" w:cs="宋体"/>
                <w:color w:val="auto"/>
                <w:sz w:val="24"/>
                <w:highlight w:val="none"/>
              </w:rPr>
            </w:pP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服务器管理口</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超五类线标准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vAlign w:val="center"/>
          </w:tcPr>
          <w:p>
            <w:pPr>
              <w:rPr>
                <w:rFonts w:hint="eastAsia" w:ascii="宋体" w:hAnsi="宋体" w:eastAsia="宋体" w:cs="宋体"/>
                <w:color w:val="auto"/>
                <w:sz w:val="24"/>
                <w:highlight w:val="none"/>
              </w:rPr>
            </w:pP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交换机和服务互联、交换机互联</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机架要求</w:t>
            </w:r>
          </w:p>
        </w:tc>
        <w:tc>
          <w:tcPr>
            <w:tcW w:w="1843"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机架参数要求</w:t>
            </w:r>
          </w:p>
        </w:tc>
        <w:tc>
          <w:tcPr>
            <w:tcW w:w="5153"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共计需要2.2米19英寸标准服务器机柜55台，要求具备5KW电源接入能力。机柜插座要求具备双路10A输出，安装网络设备机柜具备双路16A输出。</w:t>
            </w:r>
          </w:p>
        </w:tc>
      </w:tr>
    </w:tbl>
    <w:p>
      <w:pPr>
        <w:snapToGrid w:val="0"/>
        <w:spacing w:line="360" w:lineRule="auto"/>
        <w:rPr>
          <w:rFonts w:hint="eastAsia" w:ascii="宋体" w:hAnsi="宋体" w:eastAsia="宋体" w:cs="宋体"/>
          <w:b/>
          <w:color w:val="auto"/>
          <w:sz w:val="24"/>
          <w:highlight w:val="none"/>
        </w:rPr>
      </w:pPr>
    </w:p>
    <w:p>
      <w:pPr>
        <w:keepNext/>
        <w:keepLines/>
        <w:spacing w:before="260" w:after="260" w:line="413"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3、云存储平台要求：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接入格式要求：能接入临平交警大队的所有格式的音视频、文本、图片信息（包括：监控视频、卡口过车信息、图像取证图片和视频，以及智能交通系统的其它数据），推送给城市“数据大脑”平台、公安应用平台视频专网前置服务器应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存储时间要求：视频不少于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天</w:t>
      </w:r>
      <w:r>
        <w:rPr>
          <w:rFonts w:hint="eastAsia" w:ascii="宋体" w:hAnsi="宋体" w:eastAsia="宋体" w:cs="宋体"/>
          <w:color w:val="auto"/>
          <w:sz w:val="24"/>
          <w:highlight w:val="none"/>
          <w:lang w:eastAsia="zh-CN"/>
        </w:rPr>
        <w:t>，重点部位不少于</w:t>
      </w:r>
      <w:r>
        <w:rPr>
          <w:rFonts w:hint="eastAsia" w:ascii="宋体" w:hAnsi="宋体" w:eastAsia="宋体" w:cs="宋体"/>
          <w:color w:val="auto"/>
          <w:sz w:val="24"/>
          <w:highlight w:val="none"/>
          <w:lang w:val="en-US" w:eastAsia="zh-CN"/>
        </w:rPr>
        <w:t>45</w:t>
      </w:r>
      <w:r>
        <w:rPr>
          <w:rFonts w:hint="eastAsia" w:ascii="宋体" w:hAnsi="宋体" w:eastAsia="宋体" w:cs="宋体"/>
          <w:color w:val="auto"/>
          <w:sz w:val="24"/>
          <w:highlight w:val="none"/>
          <w:lang w:eastAsia="zh-CN"/>
        </w:rPr>
        <w:t>天，</w:t>
      </w:r>
      <w:r>
        <w:rPr>
          <w:rFonts w:hint="eastAsia" w:ascii="宋体" w:hAnsi="宋体" w:eastAsia="宋体" w:cs="宋体"/>
          <w:color w:val="auto"/>
          <w:sz w:val="24"/>
          <w:highlight w:val="none"/>
          <w:lang w:val="en-US" w:eastAsia="zh-CN"/>
        </w:rPr>
        <w:t>重点部位比例不超过40%</w:t>
      </w:r>
      <w:r>
        <w:rPr>
          <w:rFonts w:hint="eastAsia" w:ascii="宋体" w:hAnsi="宋体" w:eastAsia="宋体" w:cs="宋体"/>
          <w:color w:val="auto"/>
          <w:sz w:val="24"/>
          <w:highlight w:val="none"/>
        </w:rPr>
        <w:t>、过车图片不少于1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0天、文本信息不少于3年。存储设备做好冗余、备份机制，存储的数据不得丢失。</w:t>
      </w:r>
    </w:p>
    <w:p>
      <w:pPr>
        <w:keepNext/>
        <w:keepLines/>
        <w:spacing w:before="260" w:after="260" w:line="413"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4、售后服务要求</w:t>
      </w:r>
    </w:p>
    <w:p>
      <w:pPr>
        <w:snapToGrid w:val="0"/>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项目服务期</w:t>
      </w:r>
      <w:r>
        <w:rPr>
          <w:rFonts w:hint="eastAsia" w:ascii="宋体" w:hAnsi="宋体" w:eastAsia="宋体" w:cs="宋体"/>
          <w:color w:val="auto"/>
          <w:sz w:val="24"/>
          <w:highlight w:val="none"/>
          <w:lang w:val="en-US" w:eastAsia="zh-CN"/>
        </w:rPr>
        <w:t>十二个月</w:t>
      </w:r>
      <w:r>
        <w:rPr>
          <w:rFonts w:hint="eastAsia" w:ascii="宋体" w:hAnsi="宋体" w:eastAsia="宋体" w:cs="宋体"/>
          <w:color w:val="auto"/>
          <w:sz w:val="24"/>
          <w:highlight w:val="none"/>
        </w:rPr>
        <w:t>，从合同签定之日起开始计算。</w:t>
      </w:r>
    </w:p>
    <w:p>
      <w:pPr>
        <w:numPr>
          <w:ilvl w:val="0"/>
          <w:numId w:val="3"/>
        </w:numPr>
        <w:adjustRightInd w:val="0"/>
        <w:snapToGrid w:val="0"/>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、技术支持要求：</w:t>
      </w:r>
      <w:r>
        <w:rPr>
          <w:rFonts w:hint="eastAsia" w:ascii="宋体" w:hAnsi="宋体" w:eastAsia="宋体" w:cs="宋体"/>
          <w:color w:val="auto"/>
          <w:sz w:val="24"/>
          <w:highlight w:val="none"/>
        </w:rPr>
        <w:t>服务期内</w:t>
      </w:r>
      <w:r>
        <w:rPr>
          <w:rFonts w:hint="eastAsia" w:ascii="宋体" w:hAnsi="宋体" w:eastAsia="宋体" w:cs="宋体"/>
          <w:color w:val="auto"/>
          <w:kern w:val="0"/>
          <w:sz w:val="24"/>
          <w:highlight w:val="none"/>
          <w:lang w:val="zh-CN"/>
        </w:rPr>
        <w:t>提供维护、升级服务</w:t>
      </w:r>
      <w:r>
        <w:rPr>
          <w:rFonts w:hint="eastAsia" w:ascii="宋体" w:hAnsi="宋体" w:eastAsia="宋体" w:cs="宋体"/>
          <w:color w:val="auto"/>
          <w:sz w:val="24"/>
          <w:highlight w:val="none"/>
        </w:rPr>
        <w:t>，对故障在30分钟内响应，2小时以内到现场，4小时以内解决问题；硬件设备不能修复的，必须采取提供备品、备件或备机等措施，以保证用户单位的正常使用。</w:t>
      </w:r>
    </w:p>
    <w:p>
      <w:pPr>
        <w:numPr>
          <w:ilvl w:val="0"/>
          <w:numId w:val="3"/>
        </w:numPr>
        <w:adjustRightInd w:val="0"/>
        <w:snapToGrid w:val="0"/>
        <w:spacing w:line="360" w:lineRule="auto"/>
        <w:ind w:firstLine="352" w:firstLineChars="147"/>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机房日常运维体系：机房必须有日常运维体系，建立相应机房日常管理流程、制度、应急预案等。确保机房安全可靠运行。</w:t>
      </w:r>
    </w:p>
    <w:p>
      <w:pPr>
        <w:snapToGrid w:val="0"/>
        <w:spacing w:line="360" w:lineRule="auto"/>
        <w:ind w:firstLine="352" w:firstLineChars="14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（3）、机房运维人员团队：机房必须配备由专门的机房运维团队，负责机房日常运维和值班要求，要求机房7×24小时都有专人值班。</w:t>
      </w:r>
    </w:p>
    <w:p>
      <w:pPr>
        <w:snapToGrid w:val="0"/>
        <w:spacing w:line="360" w:lineRule="auto"/>
        <w:ind w:firstLine="352" w:firstLineChars="14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（4）、要求</w:t>
      </w:r>
      <w:r>
        <w:rPr>
          <w:rFonts w:hint="eastAsia" w:ascii="宋体" w:hAnsi="宋体" w:eastAsia="宋体" w:cs="宋体"/>
          <w:bCs/>
          <w:color w:val="auto"/>
          <w:sz w:val="24"/>
          <w:highlight w:val="none"/>
          <w:lang w:val="en-US" w:eastAsia="zh-CN"/>
        </w:rPr>
        <w:t>中标方</w:t>
      </w:r>
      <w:r>
        <w:rPr>
          <w:rFonts w:hint="eastAsia" w:ascii="宋体" w:hAnsi="宋体" w:eastAsia="宋体" w:cs="宋体"/>
          <w:bCs/>
          <w:color w:val="auto"/>
          <w:sz w:val="24"/>
          <w:highlight w:val="none"/>
        </w:rPr>
        <w:t>机房维护人员每天针对中标单位提供的各机房设备进行远程或现场巡检，并建立巡检台帐，详细记录各设备运行状况。</w:t>
      </w:r>
    </w:p>
    <w:p>
      <w:pPr>
        <w:snapToGrid w:val="0"/>
        <w:spacing w:line="360" w:lineRule="auto"/>
        <w:ind w:firstLine="352" w:firstLineChars="147"/>
        <w:rPr>
          <w:rFonts w:hint="eastAsia" w:ascii="宋体" w:hAnsi="宋体" w:eastAsia="宋体" w:cs="宋体"/>
          <w:bCs/>
          <w:color w:val="auto"/>
          <w:sz w:val="24"/>
          <w:highlight w:val="none"/>
          <w:lang w:val="en-US"/>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要求中标方对甲方的网络进行日常维护排查安全隐患，保证甲方的网络环境安全稳定，对甲方的网络进行改造提升。</w:t>
      </w:r>
    </w:p>
    <w:p>
      <w:pPr>
        <w:snapToGrid w:val="0"/>
        <w:spacing w:line="360" w:lineRule="auto"/>
        <w:ind w:firstLine="352" w:firstLineChars="147"/>
        <w:rPr>
          <w:rFonts w:hint="eastAsia" w:ascii="宋体" w:hAnsi="宋体" w:eastAsia="宋体" w:cs="宋体"/>
          <w:bCs/>
          <w:color w:val="auto"/>
          <w:sz w:val="24"/>
          <w:highlight w:val="none"/>
        </w:rPr>
      </w:pPr>
    </w:p>
    <w:p>
      <w:pPr>
        <w:numPr>
          <w:ilvl w:val="0"/>
          <w:numId w:val="4"/>
        </w:numPr>
        <w:adjustRightInd w:val="0"/>
        <w:snapToGrid w:val="0"/>
        <w:spacing w:line="360" w:lineRule="auto"/>
        <w:ind w:firstLine="354" w:firstLineChars="147"/>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培训要求：</w:t>
      </w:r>
      <w:r>
        <w:rPr>
          <w:rFonts w:hint="eastAsia" w:ascii="宋体" w:hAnsi="宋体" w:eastAsia="宋体" w:cs="宋体"/>
          <w:color w:val="auto"/>
          <w:kern w:val="0"/>
          <w:sz w:val="24"/>
          <w:highlight w:val="none"/>
          <w:lang w:val="zh-CN"/>
        </w:rPr>
        <w:t>根据实际情况，向采购人提供操作使用培训、系统管理培训和其他相关培训等。</w:t>
      </w:r>
    </w:p>
    <w:p>
      <w:pPr>
        <w:snapToGrid w:val="0"/>
        <w:spacing w:line="360" w:lineRule="auto"/>
        <w:ind w:firstLine="241" w:firstLineChars="100"/>
        <w:rPr>
          <w:rFonts w:hint="eastAsia" w:ascii="宋体" w:hAnsi="宋体" w:eastAsia="宋体" w:cs="宋体"/>
          <w:b/>
          <w:color w:val="auto"/>
          <w:sz w:val="24"/>
          <w:highlight w:val="none"/>
        </w:rPr>
      </w:pPr>
    </w:p>
    <w:p>
      <w:pPr>
        <w:numPr>
          <w:ilvl w:val="0"/>
          <w:numId w:val="4"/>
        </w:numPr>
        <w:adjustRightInd w:val="0"/>
        <w:snapToGrid w:val="0"/>
        <w:spacing w:line="360" w:lineRule="auto"/>
        <w:ind w:firstLine="354" w:firstLineChars="147"/>
        <w:rPr>
          <w:rFonts w:hint="eastAsia" w:ascii="宋体" w:hAnsi="宋体" w:eastAsia="宋体" w:cs="宋体"/>
          <w:color w:val="auto"/>
          <w:sz w:val="24"/>
          <w:highlight w:val="none"/>
        </w:rPr>
      </w:pPr>
      <w:r>
        <w:rPr>
          <w:rFonts w:hint="eastAsia" w:ascii="宋体" w:hAnsi="宋体" w:eastAsia="宋体" w:cs="宋体"/>
          <w:b/>
          <w:color w:val="auto"/>
          <w:sz w:val="24"/>
          <w:highlight w:val="none"/>
        </w:rPr>
        <w:t>验收要求：</w:t>
      </w:r>
      <w:r>
        <w:rPr>
          <w:rFonts w:hint="eastAsia" w:ascii="宋体" w:hAnsi="宋体" w:eastAsia="宋体" w:cs="宋体"/>
          <w:color w:val="auto"/>
          <w:kern w:val="0"/>
          <w:sz w:val="24"/>
          <w:szCs w:val="22"/>
          <w:highlight w:val="none"/>
          <w:lang w:val="zh-CN"/>
        </w:rPr>
        <w:t>根据临平财采监〔2021〕6号《关于转发《杭州市政府采购履约验收暂行办法》的通知》，采购人根据项目的具体情况，会同有关部门及相关专家对项目进行最终验收或者委托采购代理机构最终验收。</w:t>
      </w:r>
    </w:p>
    <w:p>
      <w:pPr>
        <w:snapToGrid w:val="0"/>
        <w:spacing w:line="360" w:lineRule="auto"/>
        <w:ind w:left="309" w:leftChars="147"/>
        <w:rPr>
          <w:rFonts w:hint="eastAsia" w:ascii="宋体" w:hAnsi="宋体" w:eastAsia="宋体" w:cs="宋体"/>
          <w:b/>
          <w:color w:val="auto"/>
          <w:sz w:val="24"/>
          <w:highlight w:val="none"/>
        </w:rPr>
      </w:pPr>
    </w:p>
    <w:p>
      <w:pPr>
        <w:snapToGrid w:val="0"/>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7、履约保证金：</w:t>
      </w:r>
      <w:r>
        <w:rPr>
          <w:rFonts w:hint="eastAsia" w:ascii="宋体" w:hAnsi="宋体" w:eastAsia="宋体" w:cs="宋体"/>
          <w:color w:val="auto"/>
          <w:sz w:val="24"/>
          <w:highlight w:val="none"/>
        </w:rPr>
        <w:t>乙方应向甲方缴纳合同金额1% 的履约保证金（以支票、汇票、本票或者金融机构、担保机构出具的保函等非现金形式提交），如乙方不按合同履约，则履约保证金作为违约金不予退还。履约保证金在项目验收合格后10个工作日内，全额无息退还。</w:t>
      </w:r>
    </w:p>
    <w:p>
      <w:pPr>
        <w:keepNext/>
        <w:keepLines/>
        <w:spacing w:before="260" w:after="260" w:line="413" w:lineRule="auto"/>
        <w:ind w:firstLine="241" w:firstLineChars="1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8、费用支付</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合同签订后后30日内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待财政资金到位并经</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val="en-US" w:eastAsia="zh-CN"/>
        </w:rPr>
        <w:t>确认后，</w:t>
      </w:r>
      <w:r>
        <w:rPr>
          <w:rFonts w:hint="eastAsia" w:ascii="宋体" w:hAnsi="宋体" w:eastAsia="宋体" w:cs="宋体"/>
          <w:color w:val="auto"/>
          <w:sz w:val="24"/>
          <w:highlight w:val="none"/>
        </w:rPr>
        <w:t>支付合同总额的</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2）、服务期满并通过</w:t>
      </w:r>
      <w:r>
        <w:rPr>
          <w:rFonts w:hint="eastAsia" w:ascii="宋体" w:hAnsi="宋体" w:eastAsia="宋体" w:cs="宋体"/>
          <w:color w:val="auto"/>
          <w:sz w:val="24"/>
          <w:highlight w:val="none"/>
        </w:rPr>
        <w:t>验收后30个工作日内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待财政资金到位并经</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val="en-US" w:eastAsia="zh-CN"/>
        </w:rPr>
        <w:t>确认后，</w:t>
      </w:r>
      <w:r>
        <w:rPr>
          <w:rFonts w:hint="eastAsia" w:ascii="宋体" w:hAnsi="宋体" w:eastAsia="宋体" w:cs="宋体"/>
          <w:color w:val="auto"/>
          <w:sz w:val="24"/>
          <w:highlight w:val="none"/>
        </w:rPr>
        <w:t>支付剩余的合同总额的</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w:t>
      </w:r>
    </w:p>
    <w:p>
      <w:pPr>
        <w:keepNext/>
        <w:keepLines/>
        <w:spacing w:before="260" w:after="260" w:line="413" w:lineRule="auto"/>
        <w:ind w:firstLine="241" w:firstLineChars="1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9、其他要求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期间，需提供第三方监理服务。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同时，为确保项目正常运维需求，中标单位需提供1名驻场运维人员，配合建设单位做好平台运维管理工作。</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pStyle w:val="788"/>
        <w:ind w:firstLine="0" w:firstLineChars="0"/>
        <w:rPr>
          <w:rFonts w:hint="eastAsia" w:ascii="宋体" w:hAnsi="宋体" w:eastAsia="宋体" w:cs="宋体"/>
          <w:color w:val="auto"/>
          <w:highlight w:val="none"/>
        </w:rPr>
      </w:pPr>
    </w:p>
    <w:p>
      <w:pPr>
        <w:pStyle w:val="788"/>
        <w:ind w:firstLine="0" w:firstLineChars="0"/>
        <w:rPr>
          <w:rFonts w:hint="eastAsia" w:ascii="宋体" w:hAnsi="宋体" w:eastAsia="宋体" w:cs="宋体"/>
          <w:color w:val="auto"/>
          <w:highlight w:val="none"/>
        </w:rPr>
      </w:pPr>
    </w:p>
    <w:p>
      <w:pPr>
        <w:pStyle w:val="788"/>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带“</w:t>
      </w:r>
      <w:r>
        <w:rPr>
          <w:rFonts w:hint="eastAsia" w:ascii="宋体" w:hAnsi="宋体" w:eastAsia="宋体" w:cs="宋体"/>
          <w:color w:val="auto"/>
          <w:highlight w:val="none"/>
        </w:rPr>
        <w:t>▲</w:t>
      </w:r>
      <w:r>
        <w:rPr>
          <w:rFonts w:hint="eastAsia" w:ascii="宋体" w:hAnsi="宋体" w:eastAsia="宋体" w:cs="宋体"/>
          <w:b/>
          <w:bCs/>
          <w:color w:val="auto"/>
          <w:highlight w:val="none"/>
        </w:rPr>
        <w:t>”条款为实质性条款，投标人须将相应内容填写至《符合性审查资料》，如有任意一条未响应或不满足，将被视为投标无效。</w:t>
      </w:r>
    </w:p>
    <w:p>
      <w:pPr>
        <w:spacing w:line="360" w:lineRule="auto"/>
        <w:rPr>
          <w:rFonts w:hint="eastAsia" w:ascii="宋体" w:hAnsi="宋体" w:eastAsia="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53" w:name="_Toc184314411"/>
      <w:bookmarkEnd w:id="53"/>
      <w:bookmarkStart w:id="54" w:name="_Toc184312112"/>
      <w:bookmarkEnd w:id="54"/>
      <w:bookmarkStart w:id="55" w:name="_Toc184308068"/>
      <w:bookmarkEnd w:id="55"/>
      <w:bookmarkStart w:id="56" w:name="_Toc184310272"/>
      <w:bookmarkEnd w:id="56"/>
      <w:bookmarkStart w:id="57" w:name="_Toc184314446"/>
      <w:bookmarkEnd w:id="57"/>
      <w:bookmarkStart w:id="58" w:name="_Toc184314415"/>
      <w:bookmarkEnd w:id="58"/>
      <w:bookmarkStart w:id="59" w:name="_Toc184310340"/>
      <w:bookmarkEnd w:id="59"/>
      <w:bookmarkStart w:id="60" w:name="_Toc184308039"/>
      <w:bookmarkEnd w:id="60"/>
      <w:bookmarkStart w:id="61" w:name="_Toc184312094"/>
      <w:bookmarkEnd w:id="61"/>
      <w:bookmarkStart w:id="62" w:name="_Toc184312091"/>
      <w:bookmarkEnd w:id="62"/>
      <w:bookmarkStart w:id="63" w:name="_Toc184312099"/>
      <w:bookmarkEnd w:id="63"/>
      <w:bookmarkStart w:id="64" w:name="_Toc184310280"/>
      <w:bookmarkEnd w:id="64"/>
      <w:bookmarkStart w:id="65" w:name="_Toc184314444"/>
      <w:bookmarkEnd w:id="65"/>
      <w:bookmarkStart w:id="66" w:name="_Toc184314428"/>
      <w:bookmarkEnd w:id="66"/>
      <w:bookmarkStart w:id="67" w:name="_Toc184310304"/>
      <w:bookmarkEnd w:id="67"/>
      <w:bookmarkStart w:id="68" w:name="_Toc184314472"/>
      <w:bookmarkEnd w:id="68"/>
      <w:bookmarkStart w:id="69" w:name="_Toc184310273"/>
      <w:bookmarkEnd w:id="69"/>
      <w:bookmarkStart w:id="70" w:name="_Toc184312126"/>
      <w:bookmarkEnd w:id="70"/>
      <w:bookmarkStart w:id="71" w:name="_Toc184312086"/>
      <w:bookmarkEnd w:id="71"/>
      <w:bookmarkStart w:id="72" w:name="_Toc184313247"/>
      <w:bookmarkEnd w:id="72"/>
      <w:bookmarkStart w:id="73" w:name="_Toc184308085"/>
      <w:bookmarkEnd w:id="73"/>
      <w:bookmarkStart w:id="74" w:name="_Toc184313295"/>
      <w:bookmarkEnd w:id="74"/>
      <w:bookmarkStart w:id="75" w:name="_Toc184312129"/>
      <w:bookmarkEnd w:id="75"/>
      <w:bookmarkStart w:id="76" w:name="_Toc184313263"/>
      <w:bookmarkEnd w:id="76"/>
      <w:bookmarkStart w:id="77" w:name="_Toc184314441"/>
      <w:bookmarkEnd w:id="77"/>
      <w:bookmarkStart w:id="78" w:name="_Toc184308070"/>
      <w:bookmarkEnd w:id="78"/>
      <w:bookmarkStart w:id="79" w:name="_Toc184310287"/>
      <w:bookmarkEnd w:id="79"/>
      <w:bookmarkStart w:id="80" w:name="_Toc184313249"/>
      <w:bookmarkEnd w:id="80"/>
      <w:bookmarkStart w:id="81" w:name="_Toc184314466"/>
      <w:bookmarkEnd w:id="81"/>
      <w:bookmarkStart w:id="82" w:name="_Toc184308092"/>
      <w:bookmarkEnd w:id="82"/>
      <w:bookmarkStart w:id="83" w:name="_Toc184313279"/>
      <w:bookmarkEnd w:id="83"/>
      <w:bookmarkStart w:id="84" w:name="_Toc184313307"/>
      <w:bookmarkEnd w:id="84"/>
      <w:bookmarkStart w:id="85" w:name="_Toc184314456"/>
      <w:bookmarkEnd w:id="85"/>
      <w:bookmarkStart w:id="86" w:name="_Toc184313253"/>
      <w:bookmarkEnd w:id="86"/>
      <w:bookmarkStart w:id="87" w:name="_Toc184308099"/>
      <w:bookmarkEnd w:id="87"/>
      <w:bookmarkStart w:id="88" w:name="_Toc184314436"/>
      <w:bookmarkEnd w:id="88"/>
      <w:bookmarkStart w:id="89" w:name="_Toc184310336"/>
      <w:bookmarkEnd w:id="89"/>
      <w:bookmarkStart w:id="90" w:name="_Toc184313251"/>
      <w:bookmarkEnd w:id="90"/>
      <w:bookmarkStart w:id="91" w:name="_Toc184313302"/>
      <w:bookmarkEnd w:id="91"/>
      <w:bookmarkStart w:id="92" w:name="_Toc184308104"/>
      <w:bookmarkEnd w:id="92"/>
      <w:bookmarkStart w:id="93" w:name="_Toc184308060"/>
      <w:bookmarkEnd w:id="93"/>
      <w:bookmarkStart w:id="94" w:name="_Toc184314464"/>
      <w:bookmarkEnd w:id="94"/>
      <w:bookmarkStart w:id="95" w:name="_Toc184312139"/>
      <w:bookmarkEnd w:id="95"/>
      <w:bookmarkStart w:id="96" w:name="_Toc184312128"/>
      <w:bookmarkEnd w:id="96"/>
      <w:bookmarkStart w:id="97" w:name="_Toc184308074"/>
      <w:bookmarkEnd w:id="97"/>
      <w:bookmarkStart w:id="98" w:name="_Toc184308072"/>
      <w:bookmarkEnd w:id="98"/>
      <w:bookmarkStart w:id="99" w:name="_Toc184310294"/>
      <w:bookmarkEnd w:id="99"/>
      <w:bookmarkStart w:id="100" w:name="_Toc184312104"/>
      <w:bookmarkEnd w:id="100"/>
      <w:bookmarkStart w:id="101" w:name="_Toc184313280"/>
      <w:bookmarkEnd w:id="101"/>
      <w:bookmarkStart w:id="102" w:name="_Toc184308076"/>
      <w:bookmarkEnd w:id="102"/>
      <w:bookmarkStart w:id="103" w:name="_Toc184308077"/>
      <w:bookmarkEnd w:id="103"/>
      <w:bookmarkStart w:id="104" w:name="_Toc184313290"/>
      <w:bookmarkEnd w:id="104"/>
      <w:bookmarkStart w:id="105" w:name="_Toc184313293"/>
      <w:bookmarkEnd w:id="105"/>
      <w:bookmarkStart w:id="106" w:name="_Toc184312067"/>
      <w:bookmarkEnd w:id="106"/>
      <w:bookmarkStart w:id="107" w:name="_Toc184310321"/>
      <w:bookmarkEnd w:id="107"/>
      <w:bookmarkStart w:id="108" w:name="_Toc184313286"/>
      <w:bookmarkEnd w:id="108"/>
      <w:bookmarkStart w:id="109" w:name="_Toc184308101"/>
      <w:bookmarkEnd w:id="109"/>
      <w:bookmarkStart w:id="110" w:name="_Toc184314421"/>
      <w:bookmarkEnd w:id="110"/>
      <w:bookmarkStart w:id="111" w:name="_Toc184308108"/>
      <w:bookmarkEnd w:id="111"/>
      <w:bookmarkStart w:id="112" w:name="_Toc184314476"/>
      <w:bookmarkEnd w:id="112"/>
      <w:bookmarkStart w:id="113" w:name="_Toc184314478"/>
      <w:bookmarkEnd w:id="113"/>
      <w:bookmarkStart w:id="114" w:name="_Toc184312138"/>
      <w:bookmarkEnd w:id="114"/>
      <w:bookmarkStart w:id="115" w:name="_Toc184310323"/>
      <w:bookmarkEnd w:id="115"/>
      <w:bookmarkStart w:id="116" w:name="_Toc184310329"/>
      <w:bookmarkEnd w:id="116"/>
      <w:bookmarkStart w:id="117" w:name="_Toc184313244"/>
      <w:bookmarkEnd w:id="117"/>
      <w:bookmarkStart w:id="118" w:name="_Toc184308073"/>
      <w:bookmarkEnd w:id="118"/>
      <w:bookmarkStart w:id="119" w:name="_Toc184310312"/>
      <w:bookmarkEnd w:id="119"/>
      <w:bookmarkStart w:id="120" w:name="_Toc184312075"/>
      <w:bookmarkEnd w:id="120"/>
      <w:bookmarkStart w:id="121" w:name="_Toc184313250"/>
      <w:bookmarkEnd w:id="121"/>
      <w:bookmarkStart w:id="122" w:name="_Toc184310319"/>
      <w:bookmarkEnd w:id="122"/>
      <w:bookmarkStart w:id="123" w:name="_Toc184310288"/>
      <w:bookmarkEnd w:id="123"/>
      <w:bookmarkStart w:id="124" w:name="_Toc184314437"/>
      <w:bookmarkEnd w:id="124"/>
      <w:bookmarkStart w:id="125" w:name="_Toc184308100"/>
      <w:bookmarkEnd w:id="125"/>
      <w:bookmarkStart w:id="126" w:name="_Toc184312124"/>
      <w:bookmarkEnd w:id="126"/>
      <w:bookmarkStart w:id="127" w:name="_Toc184310296"/>
      <w:bookmarkEnd w:id="127"/>
      <w:bookmarkStart w:id="128" w:name="_Toc184314469"/>
      <w:bookmarkEnd w:id="128"/>
      <w:bookmarkStart w:id="129" w:name="_Toc184314420"/>
      <w:bookmarkEnd w:id="129"/>
      <w:bookmarkStart w:id="130" w:name="_Toc184310338"/>
      <w:bookmarkEnd w:id="130"/>
      <w:bookmarkStart w:id="131" w:name="_Toc184310302"/>
      <w:bookmarkEnd w:id="131"/>
      <w:bookmarkStart w:id="132" w:name="_Toc184312078"/>
      <w:bookmarkEnd w:id="132"/>
      <w:bookmarkStart w:id="133" w:name="_Toc184314435"/>
      <w:bookmarkEnd w:id="133"/>
      <w:bookmarkStart w:id="134" w:name="_Toc184314418"/>
      <w:bookmarkEnd w:id="134"/>
      <w:bookmarkStart w:id="135" w:name="_Toc184310314"/>
      <w:bookmarkEnd w:id="135"/>
      <w:bookmarkStart w:id="136" w:name="_Toc184310334"/>
      <w:bookmarkEnd w:id="136"/>
      <w:bookmarkStart w:id="137" w:name="_Toc184314445"/>
      <w:bookmarkEnd w:id="137"/>
      <w:bookmarkStart w:id="138" w:name="_Toc184310284"/>
      <w:bookmarkEnd w:id="138"/>
      <w:bookmarkStart w:id="139" w:name="_Toc184310283"/>
      <w:bookmarkEnd w:id="139"/>
      <w:bookmarkStart w:id="140" w:name="_Toc184312137"/>
      <w:bookmarkEnd w:id="140"/>
      <w:bookmarkStart w:id="141" w:name="_Toc184314447"/>
      <w:bookmarkEnd w:id="141"/>
      <w:bookmarkStart w:id="142" w:name="_Toc184310325"/>
      <w:bookmarkEnd w:id="142"/>
      <w:bookmarkStart w:id="143" w:name="_Toc184312087"/>
      <w:bookmarkEnd w:id="143"/>
      <w:bookmarkStart w:id="144" w:name="_Toc184314417"/>
      <w:bookmarkEnd w:id="144"/>
      <w:bookmarkStart w:id="145" w:name="_Toc184312106"/>
      <w:bookmarkEnd w:id="145"/>
      <w:bookmarkStart w:id="146" w:name="_Toc184308048"/>
      <w:bookmarkEnd w:id="146"/>
      <w:bookmarkStart w:id="147" w:name="_Toc184314457"/>
      <w:bookmarkEnd w:id="147"/>
      <w:bookmarkStart w:id="148" w:name="_Toc184312073"/>
      <w:bookmarkEnd w:id="148"/>
      <w:bookmarkStart w:id="149" w:name="_Toc184313281"/>
      <w:bookmarkEnd w:id="149"/>
      <w:bookmarkStart w:id="150" w:name="_Toc184314465"/>
      <w:bookmarkEnd w:id="150"/>
      <w:bookmarkStart w:id="151" w:name="_Toc184312092"/>
      <w:bookmarkEnd w:id="151"/>
      <w:bookmarkStart w:id="152" w:name="_Toc184314482"/>
      <w:bookmarkEnd w:id="152"/>
      <w:bookmarkStart w:id="153" w:name="_Toc184313298"/>
      <w:bookmarkEnd w:id="153"/>
      <w:bookmarkStart w:id="154" w:name="_Toc184310337"/>
      <w:bookmarkEnd w:id="154"/>
      <w:bookmarkStart w:id="155" w:name="_Toc184308066"/>
      <w:bookmarkEnd w:id="155"/>
      <w:bookmarkStart w:id="156" w:name="_Toc184312085"/>
      <w:bookmarkEnd w:id="156"/>
      <w:bookmarkStart w:id="157" w:name="_Toc184312116"/>
      <w:bookmarkEnd w:id="157"/>
      <w:bookmarkStart w:id="158" w:name="_Toc184310297"/>
      <w:bookmarkEnd w:id="158"/>
      <w:bookmarkStart w:id="159" w:name="_Toc184314462"/>
      <w:bookmarkEnd w:id="159"/>
      <w:bookmarkStart w:id="160" w:name="_Toc184313301"/>
      <w:bookmarkEnd w:id="160"/>
      <w:bookmarkStart w:id="161" w:name="_Toc184312113"/>
      <w:bookmarkEnd w:id="161"/>
      <w:bookmarkStart w:id="162" w:name="_Toc184308096"/>
      <w:bookmarkEnd w:id="162"/>
      <w:bookmarkStart w:id="163" w:name="_Toc184314449"/>
      <w:bookmarkEnd w:id="163"/>
      <w:bookmarkStart w:id="164" w:name="_Toc184312109"/>
      <w:bookmarkEnd w:id="164"/>
      <w:bookmarkStart w:id="165" w:name="_Toc184308084"/>
      <w:bookmarkEnd w:id="165"/>
      <w:bookmarkStart w:id="166" w:name="_Toc184312098"/>
      <w:bookmarkEnd w:id="166"/>
      <w:bookmarkStart w:id="167" w:name="_Toc184313259"/>
      <w:bookmarkEnd w:id="167"/>
      <w:bookmarkStart w:id="168" w:name="_Toc184308043"/>
      <w:bookmarkEnd w:id="168"/>
      <w:bookmarkStart w:id="169" w:name="_Toc184313260"/>
      <w:bookmarkEnd w:id="169"/>
      <w:bookmarkStart w:id="170" w:name="_Toc184312072"/>
      <w:bookmarkEnd w:id="170"/>
      <w:bookmarkStart w:id="171" w:name="_Toc184308040"/>
      <w:bookmarkEnd w:id="171"/>
      <w:bookmarkStart w:id="172" w:name="_Toc184310308"/>
      <w:bookmarkEnd w:id="172"/>
      <w:bookmarkStart w:id="173" w:name="_Toc184314467"/>
      <w:bookmarkEnd w:id="173"/>
      <w:bookmarkStart w:id="174" w:name="_Toc184310317"/>
      <w:bookmarkEnd w:id="174"/>
      <w:bookmarkStart w:id="175" w:name="_Toc184310326"/>
      <w:bookmarkEnd w:id="175"/>
      <w:bookmarkStart w:id="176" w:name="_Toc184313267"/>
      <w:bookmarkEnd w:id="176"/>
      <w:bookmarkStart w:id="177" w:name="_Toc184314479"/>
      <w:bookmarkEnd w:id="177"/>
      <w:bookmarkStart w:id="178" w:name="_Toc184308075"/>
      <w:bookmarkEnd w:id="178"/>
      <w:bookmarkStart w:id="179" w:name="_Toc184310299"/>
      <w:bookmarkEnd w:id="179"/>
      <w:bookmarkStart w:id="180" w:name="_Toc184310286"/>
      <w:bookmarkEnd w:id="180"/>
      <w:bookmarkStart w:id="181" w:name="_Toc184308102"/>
      <w:bookmarkEnd w:id="181"/>
      <w:bookmarkStart w:id="182" w:name="_Toc184313288"/>
      <w:bookmarkEnd w:id="182"/>
      <w:bookmarkStart w:id="183" w:name="_Toc184313264"/>
      <w:bookmarkEnd w:id="183"/>
      <w:bookmarkStart w:id="184" w:name="_Toc184313265"/>
      <w:bookmarkEnd w:id="184"/>
      <w:bookmarkStart w:id="185" w:name="_Toc184313242"/>
      <w:bookmarkEnd w:id="185"/>
      <w:bookmarkStart w:id="186" w:name="_Toc184314477"/>
      <w:bookmarkEnd w:id="186"/>
      <w:bookmarkStart w:id="187" w:name="_Toc184314439"/>
      <w:bookmarkEnd w:id="187"/>
      <w:bookmarkStart w:id="188" w:name="_Toc184313274"/>
      <w:bookmarkEnd w:id="188"/>
      <w:bookmarkStart w:id="189" w:name="_Toc184313266"/>
      <w:bookmarkEnd w:id="189"/>
      <w:bookmarkStart w:id="190" w:name="_Toc184313241"/>
      <w:bookmarkEnd w:id="190"/>
      <w:bookmarkStart w:id="191" w:name="_Toc184312068"/>
      <w:bookmarkEnd w:id="191"/>
      <w:bookmarkStart w:id="192" w:name="_Toc184314470"/>
      <w:bookmarkEnd w:id="192"/>
      <w:bookmarkStart w:id="193" w:name="_Toc184314453"/>
      <w:bookmarkEnd w:id="193"/>
      <w:bookmarkStart w:id="194" w:name="_Toc184308055"/>
      <w:bookmarkEnd w:id="194"/>
      <w:bookmarkStart w:id="195" w:name="_Toc184313303"/>
      <w:bookmarkEnd w:id="195"/>
      <w:bookmarkStart w:id="196" w:name="_Toc184308088"/>
      <w:bookmarkEnd w:id="196"/>
      <w:bookmarkStart w:id="197" w:name="_Toc184313248"/>
      <w:bookmarkEnd w:id="197"/>
      <w:bookmarkStart w:id="198" w:name="_Toc184312123"/>
      <w:bookmarkEnd w:id="198"/>
      <w:bookmarkStart w:id="199" w:name="_Toc184310318"/>
      <w:bookmarkEnd w:id="199"/>
      <w:bookmarkStart w:id="200" w:name="_Toc184313287"/>
      <w:bookmarkEnd w:id="200"/>
      <w:bookmarkStart w:id="201" w:name="_Toc184310339"/>
      <w:bookmarkEnd w:id="201"/>
      <w:bookmarkStart w:id="202" w:name="_Toc184312081"/>
      <w:bookmarkEnd w:id="202"/>
      <w:bookmarkStart w:id="203" w:name="_Toc184310311"/>
      <w:bookmarkEnd w:id="203"/>
      <w:bookmarkStart w:id="204" w:name="_Toc184313245"/>
      <w:bookmarkEnd w:id="204"/>
      <w:bookmarkStart w:id="205" w:name="_Toc184313262"/>
      <w:bookmarkEnd w:id="205"/>
      <w:bookmarkStart w:id="206" w:name="_Toc184310316"/>
      <w:bookmarkEnd w:id="206"/>
      <w:bookmarkStart w:id="207" w:name="_Toc184308106"/>
      <w:bookmarkEnd w:id="207"/>
      <w:bookmarkStart w:id="208" w:name="_Toc184308086"/>
      <w:bookmarkEnd w:id="208"/>
      <w:bookmarkStart w:id="209" w:name="_Toc184314480"/>
      <w:bookmarkEnd w:id="209"/>
      <w:bookmarkStart w:id="210" w:name="_Toc184308059"/>
      <w:bookmarkEnd w:id="210"/>
      <w:bookmarkStart w:id="211" w:name="_Toc184312097"/>
      <w:bookmarkEnd w:id="211"/>
      <w:bookmarkStart w:id="212" w:name="_Toc184312111"/>
      <w:bookmarkEnd w:id="212"/>
      <w:bookmarkStart w:id="213" w:name="_Toc184313238"/>
      <w:bookmarkEnd w:id="213"/>
      <w:bookmarkStart w:id="214" w:name="_Toc184312102"/>
      <w:bookmarkEnd w:id="214"/>
      <w:bookmarkStart w:id="215" w:name="_Toc184308091"/>
      <w:bookmarkEnd w:id="215"/>
      <w:bookmarkStart w:id="216" w:name="_Toc184312079"/>
      <w:bookmarkEnd w:id="216"/>
      <w:bookmarkStart w:id="217" w:name="_Toc184308089"/>
      <w:bookmarkEnd w:id="217"/>
      <w:bookmarkStart w:id="218" w:name="_Toc184314473"/>
      <w:bookmarkEnd w:id="218"/>
      <w:bookmarkStart w:id="219" w:name="_Toc184312084"/>
      <w:bookmarkEnd w:id="219"/>
      <w:bookmarkStart w:id="220" w:name="_Toc184310289"/>
      <w:bookmarkEnd w:id="220"/>
      <w:bookmarkStart w:id="221" w:name="_Toc184312120"/>
      <w:bookmarkEnd w:id="221"/>
      <w:bookmarkStart w:id="222" w:name="_Toc184308090"/>
      <w:bookmarkEnd w:id="222"/>
      <w:bookmarkStart w:id="223" w:name="_Toc184312074"/>
      <w:bookmarkEnd w:id="223"/>
      <w:bookmarkStart w:id="224" w:name="_Toc184310277"/>
      <w:bookmarkEnd w:id="224"/>
      <w:bookmarkStart w:id="225" w:name="_Toc184310342"/>
      <w:bookmarkEnd w:id="225"/>
      <w:bookmarkStart w:id="226" w:name="_Toc184308071"/>
      <w:bookmarkEnd w:id="226"/>
      <w:bookmarkStart w:id="227" w:name="_Toc184312071"/>
      <w:bookmarkEnd w:id="227"/>
      <w:bookmarkStart w:id="228" w:name="_Toc184313294"/>
      <w:bookmarkEnd w:id="228"/>
      <w:bookmarkStart w:id="229" w:name="_Toc184314431"/>
      <w:bookmarkEnd w:id="229"/>
      <w:bookmarkStart w:id="230" w:name="_Toc184314432"/>
      <w:bookmarkEnd w:id="230"/>
      <w:bookmarkStart w:id="231" w:name="_Toc184312077"/>
      <w:bookmarkEnd w:id="231"/>
      <w:bookmarkStart w:id="232" w:name="_Toc184310328"/>
      <w:bookmarkEnd w:id="232"/>
      <w:bookmarkStart w:id="233" w:name="_Toc184313299"/>
      <w:bookmarkEnd w:id="233"/>
      <w:bookmarkStart w:id="234" w:name="_Toc184314463"/>
      <w:bookmarkEnd w:id="234"/>
      <w:bookmarkStart w:id="235" w:name="_Toc184308042"/>
      <w:bookmarkEnd w:id="235"/>
      <w:bookmarkStart w:id="236" w:name="_Toc184313239"/>
      <w:bookmarkEnd w:id="236"/>
      <w:bookmarkStart w:id="237" w:name="_Toc184313272"/>
      <w:bookmarkEnd w:id="237"/>
      <w:bookmarkStart w:id="238" w:name="_Toc184308083"/>
      <w:bookmarkEnd w:id="238"/>
      <w:bookmarkStart w:id="239" w:name="_Toc184312127"/>
      <w:bookmarkEnd w:id="239"/>
      <w:bookmarkStart w:id="240" w:name="_Toc184310279"/>
      <w:bookmarkEnd w:id="240"/>
      <w:bookmarkStart w:id="241" w:name="_Toc184314425"/>
      <w:bookmarkEnd w:id="241"/>
      <w:bookmarkStart w:id="242" w:name="_Toc184312082"/>
      <w:bookmarkEnd w:id="242"/>
      <w:bookmarkStart w:id="243" w:name="_Toc184314419"/>
      <w:bookmarkEnd w:id="243"/>
      <w:bookmarkStart w:id="244" w:name="_Toc184310331"/>
      <w:bookmarkEnd w:id="244"/>
      <w:bookmarkStart w:id="245" w:name="_Toc184308094"/>
      <w:bookmarkEnd w:id="245"/>
      <w:bookmarkStart w:id="246" w:name="_Toc184312114"/>
      <w:bookmarkEnd w:id="246"/>
      <w:bookmarkStart w:id="247" w:name="_Toc184308081"/>
      <w:bookmarkEnd w:id="247"/>
      <w:bookmarkStart w:id="248" w:name="_Toc184313257"/>
      <w:bookmarkEnd w:id="248"/>
      <w:bookmarkStart w:id="249" w:name="_Toc184313256"/>
      <w:bookmarkEnd w:id="249"/>
      <w:bookmarkStart w:id="250" w:name="_Toc184313261"/>
      <w:bookmarkEnd w:id="250"/>
      <w:bookmarkStart w:id="251" w:name="_Toc184314443"/>
      <w:bookmarkEnd w:id="251"/>
      <w:bookmarkStart w:id="252" w:name="_Toc184314412"/>
      <w:bookmarkEnd w:id="252"/>
      <w:bookmarkStart w:id="253" w:name="_Toc184310278"/>
      <w:bookmarkEnd w:id="253"/>
      <w:bookmarkStart w:id="254" w:name="_Toc184308041"/>
      <w:bookmarkEnd w:id="254"/>
      <w:bookmarkStart w:id="255" w:name="_Toc184313270"/>
      <w:bookmarkEnd w:id="255"/>
      <w:bookmarkStart w:id="256" w:name="_Toc184310344"/>
      <w:bookmarkEnd w:id="256"/>
      <w:bookmarkStart w:id="257" w:name="_Toc184313243"/>
      <w:bookmarkEnd w:id="257"/>
      <w:bookmarkStart w:id="258" w:name="_Toc184310333"/>
      <w:bookmarkEnd w:id="258"/>
      <w:bookmarkStart w:id="259" w:name="_Toc184314474"/>
      <w:bookmarkEnd w:id="259"/>
      <w:bookmarkStart w:id="260" w:name="_Toc184308067"/>
      <w:bookmarkEnd w:id="260"/>
      <w:bookmarkStart w:id="261" w:name="_Toc184308062"/>
      <w:bookmarkEnd w:id="261"/>
      <w:bookmarkStart w:id="262" w:name="_Toc184313254"/>
      <w:bookmarkEnd w:id="262"/>
      <w:bookmarkStart w:id="263" w:name="_Toc184308044"/>
      <w:bookmarkEnd w:id="263"/>
      <w:bookmarkStart w:id="264" w:name="_Toc184308064"/>
      <w:bookmarkEnd w:id="264"/>
      <w:bookmarkStart w:id="265" w:name="_Toc184308087"/>
      <w:bookmarkEnd w:id="265"/>
      <w:bookmarkStart w:id="266" w:name="_Toc184308056"/>
      <w:bookmarkEnd w:id="266"/>
      <w:bookmarkStart w:id="267" w:name="_Toc184310303"/>
      <w:bookmarkEnd w:id="267"/>
      <w:bookmarkStart w:id="268" w:name="_Toc184313285"/>
      <w:bookmarkEnd w:id="268"/>
      <w:bookmarkStart w:id="269" w:name="_Toc184310315"/>
      <w:bookmarkEnd w:id="269"/>
      <w:bookmarkStart w:id="270" w:name="_Toc184308069"/>
      <w:bookmarkEnd w:id="270"/>
      <w:bookmarkStart w:id="271" w:name="_Toc184312100"/>
      <w:bookmarkEnd w:id="271"/>
      <w:bookmarkStart w:id="272" w:name="_Toc184310274"/>
      <w:bookmarkEnd w:id="272"/>
      <w:bookmarkStart w:id="273" w:name="_Toc184314442"/>
      <w:bookmarkEnd w:id="273"/>
      <w:bookmarkStart w:id="274" w:name="_Toc184312095"/>
      <w:bookmarkEnd w:id="274"/>
      <w:bookmarkStart w:id="275" w:name="_Toc184310335"/>
      <w:bookmarkEnd w:id="275"/>
      <w:bookmarkStart w:id="276" w:name="_Toc184314459"/>
      <w:bookmarkEnd w:id="276"/>
      <w:bookmarkStart w:id="277" w:name="_Toc184308103"/>
      <w:bookmarkEnd w:id="277"/>
      <w:bookmarkStart w:id="278" w:name="_Toc184314434"/>
      <w:bookmarkEnd w:id="278"/>
      <w:bookmarkStart w:id="279" w:name="_Toc184310341"/>
      <w:bookmarkEnd w:id="279"/>
      <w:bookmarkStart w:id="280" w:name="_Toc184313300"/>
      <w:bookmarkEnd w:id="280"/>
      <w:bookmarkStart w:id="281" w:name="_Toc184308038"/>
      <w:bookmarkEnd w:id="281"/>
      <w:bookmarkStart w:id="282" w:name="_Toc184308065"/>
      <w:bookmarkEnd w:id="282"/>
      <w:bookmarkStart w:id="283" w:name="_Toc184310290"/>
      <w:bookmarkEnd w:id="283"/>
      <w:bookmarkStart w:id="284" w:name="_Toc184313308"/>
      <w:bookmarkEnd w:id="284"/>
      <w:bookmarkStart w:id="285" w:name="_Toc184308037"/>
      <w:bookmarkEnd w:id="285"/>
      <w:bookmarkStart w:id="286" w:name="_Toc184314461"/>
      <w:bookmarkEnd w:id="286"/>
      <w:bookmarkStart w:id="287" w:name="_Toc184314481"/>
      <w:bookmarkEnd w:id="287"/>
      <w:bookmarkStart w:id="288" w:name="_Toc184314458"/>
      <w:bookmarkEnd w:id="288"/>
      <w:bookmarkStart w:id="289" w:name="_Toc184314438"/>
      <w:bookmarkEnd w:id="289"/>
      <w:bookmarkStart w:id="290" w:name="_Toc184308061"/>
      <w:bookmarkEnd w:id="290"/>
      <w:bookmarkStart w:id="291" w:name="_Toc184310307"/>
      <w:bookmarkEnd w:id="291"/>
      <w:bookmarkStart w:id="292" w:name="_Toc184308078"/>
      <w:bookmarkEnd w:id="292"/>
      <w:bookmarkStart w:id="293" w:name="_Toc184313304"/>
      <w:bookmarkEnd w:id="293"/>
      <w:bookmarkStart w:id="294" w:name="_Toc184308057"/>
      <w:bookmarkEnd w:id="294"/>
      <w:bookmarkStart w:id="295" w:name="_Toc184313273"/>
      <w:bookmarkEnd w:id="295"/>
      <w:bookmarkStart w:id="296" w:name="_Toc184310301"/>
      <w:bookmarkEnd w:id="296"/>
      <w:bookmarkStart w:id="297" w:name="_Toc184310309"/>
      <w:bookmarkEnd w:id="297"/>
      <w:bookmarkStart w:id="298" w:name="_Toc184308080"/>
      <w:bookmarkEnd w:id="298"/>
      <w:bookmarkStart w:id="299" w:name="_Toc184308105"/>
      <w:bookmarkEnd w:id="299"/>
      <w:bookmarkStart w:id="300" w:name="_Toc184312133"/>
      <w:bookmarkEnd w:id="300"/>
      <w:bookmarkStart w:id="301" w:name="_Toc184314468"/>
      <w:bookmarkEnd w:id="301"/>
      <w:bookmarkStart w:id="302" w:name="_Toc184310291"/>
      <w:bookmarkEnd w:id="302"/>
      <w:bookmarkStart w:id="303" w:name="_Toc184312121"/>
      <w:bookmarkEnd w:id="303"/>
      <w:bookmarkStart w:id="304" w:name="_Toc184310275"/>
      <w:bookmarkEnd w:id="304"/>
      <w:bookmarkStart w:id="305" w:name="_Toc184314416"/>
      <w:bookmarkEnd w:id="305"/>
      <w:bookmarkStart w:id="306" w:name="_Toc184312089"/>
      <w:bookmarkEnd w:id="306"/>
      <w:bookmarkStart w:id="307" w:name="_Toc184308058"/>
      <w:bookmarkEnd w:id="307"/>
      <w:bookmarkStart w:id="308" w:name="_Toc184312125"/>
      <w:bookmarkEnd w:id="308"/>
      <w:bookmarkStart w:id="309" w:name="_Toc184310322"/>
      <w:bookmarkEnd w:id="309"/>
      <w:bookmarkStart w:id="310" w:name="_Toc184312122"/>
      <w:bookmarkEnd w:id="310"/>
      <w:bookmarkStart w:id="311" w:name="_Toc184312108"/>
      <w:bookmarkEnd w:id="311"/>
      <w:bookmarkStart w:id="312" w:name="_Toc184314440"/>
      <w:bookmarkEnd w:id="312"/>
      <w:bookmarkStart w:id="313" w:name="_Toc184314433"/>
      <w:bookmarkEnd w:id="313"/>
      <w:bookmarkStart w:id="314" w:name="_Toc184310276"/>
      <w:bookmarkEnd w:id="314"/>
      <w:bookmarkStart w:id="315" w:name="_Toc184312118"/>
      <w:bookmarkEnd w:id="315"/>
      <w:bookmarkStart w:id="316" w:name="_Toc184312069"/>
      <w:bookmarkEnd w:id="316"/>
      <w:bookmarkStart w:id="317" w:name="_Toc184313296"/>
      <w:bookmarkEnd w:id="317"/>
      <w:bookmarkStart w:id="318" w:name="_Toc184308107"/>
      <w:bookmarkEnd w:id="318"/>
      <w:bookmarkStart w:id="319" w:name="_Toc184310330"/>
      <w:bookmarkEnd w:id="319"/>
      <w:bookmarkStart w:id="320" w:name="_Toc184308036"/>
      <w:bookmarkEnd w:id="320"/>
      <w:bookmarkStart w:id="321" w:name="_Toc184310285"/>
      <w:bookmarkEnd w:id="321"/>
      <w:bookmarkStart w:id="322" w:name="_Toc184314452"/>
      <w:bookmarkEnd w:id="322"/>
      <w:bookmarkStart w:id="323" w:name="_Toc184312070"/>
      <w:bookmarkEnd w:id="323"/>
      <w:bookmarkStart w:id="324" w:name="_Toc184314448"/>
      <w:bookmarkEnd w:id="324"/>
      <w:bookmarkStart w:id="325" w:name="_Toc184314426"/>
      <w:bookmarkEnd w:id="325"/>
      <w:bookmarkStart w:id="326" w:name="_Toc184308095"/>
      <w:bookmarkEnd w:id="326"/>
      <w:bookmarkStart w:id="327" w:name="_Toc184312093"/>
      <w:bookmarkEnd w:id="327"/>
      <w:bookmarkStart w:id="328" w:name="_Toc184313306"/>
      <w:bookmarkEnd w:id="328"/>
      <w:bookmarkStart w:id="329" w:name="_Toc184310327"/>
      <w:bookmarkEnd w:id="329"/>
      <w:bookmarkStart w:id="330" w:name="_Toc184312117"/>
      <w:bookmarkEnd w:id="330"/>
      <w:bookmarkStart w:id="331" w:name="_Toc184308047"/>
      <w:bookmarkEnd w:id="331"/>
      <w:bookmarkStart w:id="332" w:name="_Toc184313246"/>
      <w:bookmarkEnd w:id="332"/>
      <w:bookmarkStart w:id="333" w:name="_Toc184312130"/>
      <w:bookmarkEnd w:id="333"/>
      <w:bookmarkStart w:id="334" w:name="_Toc184314423"/>
      <w:bookmarkEnd w:id="334"/>
      <w:bookmarkStart w:id="335" w:name="_Toc184310320"/>
      <w:bookmarkEnd w:id="335"/>
      <w:bookmarkStart w:id="336" w:name="_Toc184313277"/>
      <w:bookmarkEnd w:id="336"/>
      <w:bookmarkStart w:id="337" w:name="_Toc184313278"/>
      <w:bookmarkEnd w:id="337"/>
      <w:bookmarkStart w:id="338" w:name="_Toc184308054"/>
      <w:bookmarkEnd w:id="338"/>
      <w:bookmarkStart w:id="339" w:name="_Toc184314427"/>
      <w:bookmarkEnd w:id="339"/>
      <w:bookmarkStart w:id="340" w:name="_Toc184314450"/>
      <w:bookmarkEnd w:id="340"/>
      <w:bookmarkStart w:id="341" w:name="_Toc184312132"/>
      <w:bookmarkEnd w:id="341"/>
      <w:bookmarkStart w:id="342" w:name="_Toc184310343"/>
      <w:bookmarkEnd w:id="342"/>
      <w:bookmarkStart w:id="343" w:name="_Toc184312131"/>
      <w:bookmarkEnd w:id="343"/>
      <w:bookmarkStart w:id="344" w:name="_Toc184313291"/>
      <w:bookmarkEnd w:id="344"/>
      <w:bookmarkStart w:id="345" w:name="_Toc184312136"/>
      <w:bookmarkEnd w:id="345"/>
      <w:bookmarkStart w:id="346" w:name="_Toc184314454"/>
      <w:bookmarkEnd w:id="346"/>
      <w:bookmarkStart w:id="347" w:name="_Toc184308079"/>
      <w:bookmarkEnd w:id="347"/>
      <w:bookmarkStart w:id="348" w:name="_Toc184314414"/>
      <w:bookmarkEnd w:id="348"/>
      <w:bookmarkStart w:id="349" w:name="_Toc184312119"/>
      <w:bookmarkEnd w:id="349"/>
      <w:bookmarkStart w:id="350" w:name="_Toc184314424"/>
      <w:bookmarkEnd w:id="350"/>
      <w:bookmarkStart w:id="351" w:name="_Toc184312096"/>
      <w:bookmarkEnd w:id="351"/>
      <w:bookmarkStart w:id="352" w:name="_Toc184312105"/>
      <w:bookmarkEnd w:id="352"/>
      <w:bookmarkStart w:id="353" w:name="_Toc184308046"/>
      <w:bookmarkEnd w:id="353"/>
      <w:bookmarkStart w:id="354" w:name="_Toc184310324"/>
      <w:bookmarkEnd w:id="354"/>
      <w:bookmarkStart w:id="355" w:name="_Toc184308049"/>
      <w:bookmarkEnd w:id="355"/>
      <w:bookmarkStart w:id="356" w:name="_Toc184313269"/>
      <w:bookmarkEnd w:id="356"/>
      <w:bookmarkStart w:id="357" w:name="_Toc184313289"/>
      <w:bookmarkEnd w:id="357"/>
      <w:bookmarkStart w:id="358" w:name="_Toc184310305"/>
      <w:bookmarkEnd w:id="358"/>
      <w:bookmarkStart w:id="359" w:name="_Toc184310332"/>
      <w:bookmarkEnd w:id="359"/>
      <w:bookmarkStart w:id="360" w:name="_Toc184314429"/>
      <w:bookmarkEnd w:id="360"/>
      <w:bookmarkStart w:id="361" w:name="_Toc184312076"/>
      <w:bookmarkEnd w:id="361"/>
      <w:bookmarkStart w:id="362" w:name="_Toc184312135"/>
      <w:bookmarkEnd w:id="362"/>
      <w:bookmarkStart w:id="363" w:name="_Toc184312110"/>
      <w:bookmarkEnd w:id="363"/>
      <w:bookmarkStart w:id="364" w:name="_Toc184310313"/>
      <w:bookmarkEnd w:id="364"/>
      <w:bookmarkStart w:id="365" w:name="_Toc184308063"/>
      <w:bookmarkEnd w:id="365"/>
      <w:bookmarkStart w:id="366" w:name="_Toc184312083"/>
      <w:bookmarkEnd w:id="366"/>
      <w:bookmarkStart w:id="367" w:name="_Toc184308098"/>
      <w:bookmarkEnd w:id="367"/>
      <w:bookmarkStart w:id="368" w:name="_Toc184313305"/>
      <w:bookmarkEnd w:id="368"/>
      <w:bookmarkStart w:id="369" w:name="_Toc184308097"/>
      <w:bookmarkEnd w:id="369"/>
      <w:bookmarkStart w:id="370" w:name="_Toc184312134"/>
      <w:bookmarkEnd w:id="370"/>
      <w:bookmarkStart w:id="371" w:name="_Toc184314422"/>
      <w:bookmarkEnd w:id="371"/>
      <w:bookmarkStart w:id="372" w:name="_Toc184313275"/>
      <w:bookmarkEnd w:id="372"/>
      <w:bookmarkStart w:id="373" w:name="_Toc184313282"/>
      <w:bookmarkEnd w:id="373"/>
      <w:bookmarkStart w:id="374" w:name="_Toc184312080"/>
      <w:bookmarkEnd w:id="374"/>
      <w:bookmarkStart w:id="375" w:name="_Toc184314413"/>
      <w:bookmarkEnd w:id="375"/>
      <w:bookmarkStart w:id="376" w:name="_Toc184312115"/>
      <w:bookmarkEnd w:id="376"/>
      <w:bookmarkStart w:id="377" w:name="_Toc184314410"/>
      <w:bookmarkEnd w:id="377"/>
      <w:bookmarkStart w:id="378" w:name="_Toc184312101"/>
      <w:bookmarkEnd w:id="378"/>
      <w:bookmarkStart w:id="379" w:name="_Toc184314430"/>
      <w:bookmarkEnd w:id="379"/>
      <w:bookmarkStart w:id="380" w:name="_Toc184312090"/>
      <w:bookmarkEnd w:id="380"/>
      <w:bookmarkStart w:id="381" w:name="_Toc184314460"/>
      <w:bookmarkEnd w:id="381"/>
      <w:bookmarkStart w:id="382" w:name="_Toc184314475"/>
      <w:bookmarkEnd w:id="382"/>
      <w:bookmarkStart w:id="383" w:name="_Toc184308051"/>
      <w:bookmarkEnd w:id="383"/>
      <w:bookmarkStart w:id="384" w:name="_Toc184313258"/>
      <w:bookmarkEnd w:id="384"/>
      <w:bookmarkStart w:id="385" w:name="_Toc184308082"/>
      <w:bookmarkEnd w:id="385"/>
      <w:bookmarkStart w:id="386" w:name="_Toc184312088"/>
      <w:bookmarkEnd w:id="386"/>
      <w:bookmarkStart w:id="387" w:name="_Toc184313297"/>
      <w:bookmarkEnd w:id="387"/>
      <w:bookmarkStart w:id="388" w:name="_Toc184313283"/>
      <w:bookmarkEnd w:id="388"/>
      <w:bookmarkStart w:id="389" w:name="_Toc184313309"/>
      <w:bookmarkEnd w:id="389"/>
      <w:bookmarkStart w:id="390" w:name="_Toc184313310"/>
      <w:bookmarkEnd w:id="390"/>
      <w:bookmarkStart w:id="391" w:name="_Toc184310306"/>
      <w:bookmarkEnd w:id="391"/>
      <w:bookmarkStart w:id="392" w:name="_Toc184310282"/>
      <w:bookmarkEnd w:id="392"/>
      <w:bookmarkStart w:id="393" w:name="_Toc184314451"/>
      <w:bookmarkEnd w:id="393"/>
      <w:bookmarkStart w:id="394" w:name="_Toc184313292"/>
      <w:bookmarkEnd w:id="394"/>
      <w:bookmarkStart w:id="395" w:name="_Toc184310293"/>
      <w:bookmarkEnd w:id="395"/>
      <w:bookmarkStart w:id="396" w:name="_Toc184313276"/>
      <w:bookmarkEnd w:id="396"/>
      <w:bookmarkStart w:id="397" w:name="_Toc184313268"/>
      <w:bookmarkEnd w:id="397"/>
      <w:bookmarkStart w:id="398" w:name="_Toc184310300"/>
      <w:bookmarkEnd w:id="398"/>
      <w:bookmarkStart w:id="399" w:name="_Toc184310298"/>
      <w:bookmarkEnd w:id="399"/>
      <w:bookmarkStart w:id="400" w:name="_Toc184308050"/>
      <w:bookmarkEnd w:id="400"/>
      <w:bookmarkStart w:id="401" w:name="_Toc184313255"/>
      <w:bookmarkEnd w:id="401"/>
      <w:bookmarkStart w:id="402" w:name="_Toc184308093"/>
      <w:bookmarkEnd w:id="402"/>
      <w:bookmarkStart w:id="403" w:name="_Toc184308053"/>
      <w:bookmarkEnd w:id="403"/>
      <w:bookmarkStart w:id="404" w:name="_Toc184310281"/>
      <w:bookmarkEnd w:id="404"/>
      <w:bookmarkStart w:id="405" w:name="_Toc184313252"/>
      <w:bookmarkEnd w:id="405"/>
      <w:bookmarkStart w:id="406" w:name="_Toc184310310"/>
      <w:bookmarkEnd w:id="406"/>
      <w:bookmarkStart w:id="407" w:name="_Toc184312107"/>
      <w:bookmarkEnd w:id="407"/>
      <w:bookmarkStart w:id="408" w:name="_Toc184313284"/>
      <w:bookmarkEnd w:id="408"/>
      <w:bookmarkStart w:id="409" w:name="_Toc184313240"/>
      <w:bookmarkEnd w:id="409"/>
      <w:bookmarkStart w:id="410" w:name="_Toc184308045"/>
      <w:bookmarkEnd w:id="410"/>
      <w:bookmarkStart w:id="411" w:name="_Toc184314455"/>
      <w:bookmarkEnd w:id="411"/>
      <w:bookmarkStart w:id="412" w:name="_Toc184314471"/>
      <w:bookmarkEnd w:id="412"/>
      <w:bookmarkStart w:id="413" w:name="_Toc184312103"/>
      <w:bookmarkEnd w:id="413"/>
      <w:bookmarkStart w:id="414" w:name="_Toc184310292"/>
      <w:bookmarkEnd w:id="414"/>
      <w:bookmarkStart w:id="415" w:name="_Toc184310295"/>
      <w:bookmarkEnd w:id="415"/>
      <w:bookmarkStart w:id="416" w:name="_Toc184313271"/>
      <w:bookmarkEnd w:id="416"/>
      <w:bookmarkStart w:id="417" w:name="_Toc184308052"/>
      <w:bookmarkEnd w:id="417"/>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214" w:type="dxa"/>
        <w:tblInd w:w="-10" w:type="dxa"/>
        <w:tblLayout w:type="autofit"/>
        <w:tblCellMar>
          <w:top w:w="0" w:type="dxa"/>
          <w:left w:w="108" w:type="dxa"/>
          <w:bottom w:w="0" w:type="dxa"/>
          <w:right w:w="108" w:type="dxa"/>
        </w:tblCellMar>
      </w:tblPr>
      <w:tblGrid>
        <w:gridCol w:w="1418"/>
        <w:gridCol w:w="5387"/>
        <w:gridCol w:w="960"/>
        <w:gridCol w:w="1449"/>
      </w:tblGrid>
      <w:tr>
        <w:tblPrEx>
          <w:tblCellMar>
            <w:top w:w="0" w:type="dxa"/>
            <w:left w:w="108" w:type="dxa"/>
            <w:bottom w:w="0" w:type="dxa"/>
            <w:right w:w="108" w:type="dxa"/>
          </w:tblCellMar>
        </w:tblPrEx>
        <w:trPr>
          <w:trHeight w:val="636" w:hRule="atLeast"/>
        </w:trPr>
        <w:tc>
          <w:tcPr>
            <w:tcW w:w="14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评分细则</w:t>
            </w:r>
          </w:p>
        </w:tc>
        <w:tc>
          <w:tcPr>
            <w:tcW w:w="5387" w:type="dxa"/>
            <w:tcBorders>
              <w:top w:val="single" w:color="000000" w:sz="8" w:space="0"/>
              <w:left w:val="nil"/>
              <w:bottom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评分细则内容</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分值(分)</w:t>
            </w:r>
          </w:p>
        </w:tc>
        <w:tc>
          <w:tcPr>
            <w:tcW w:w="1449" w:type="dxa"/>
            <w:tcBorders>
              <w:top w:val="single" w:color="000000" w:sz="8" w:space="0"/>
              <w:left w:val="nil"/>
              <w:bottom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bCs/>
                <w:color w:val="auto"/>
                <w:sz w:val="24"/>
                <w:highlight w:val="none"/>
              </w:rPr>
              <w:t>主观分/客观分属性</w:t>
            </w:r>
          </w:p>
        </w:tc>
      </w:tr>
      <w:tr>
        <w:tblPrEx>
          <w:tblCellMar>
            <w:top w:w="0" w:type="dxa"/>
            <w:left w:w="108" w:type="dxa"/>
            <w:bottom w:w="0" w:type="dxa"/>
            <w:right w:w="108" w:type="dxa"/>
          </w:tblCellMar>
        </w:tblPrEx>
        <w:trPr>
          <w:trHeight w:val="948" w:hRule="atLeast"/>
        </w:trPr>
        <w:tc>
          <w:tcPr>
            <w:tcW w:w="141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bookmarkStart w:id="418" w:name="RANGE!A2"/>
            <w:r>
              <w:rPr>
                <w:rFonts w:hint="eastAsia" w:ascii="宋体" w:hAnsi="宋体" w:eastAsia="宋体" w:cs="宋体"/>
                <w:color w:val="auto"/>
                <w:kern w:val="0"/>
                <w:sz w:val="24"/>
                <w:szCs w:val="24"/>
                <w:highlight w:val="none"/>
              </w:rPr>
              <w:t>组织实施方案</w:t>
            </w:r>
            <w:bookmarkEnd w:id="418"/>
          </w:p>
        </w:tc>
        <w:tc>
          <w:tcPr>
            <w:tcW w:w="5387" w:type="dxa"/>
            <w:tcBorders>
              <w:top w:val="nil"/>
              <w:left w:val="nil"/>
              <w:bottom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组织实施方案的科学性、合理性进行评分，包括工期计划、进度保证措施、质量保证措施、供货保证措施等进行打分，方案合理，可行性高，进度保证措施、质量措施供货措施方案好的得4-6分，方案合理，可行性较高，进度保证措施、质量措施供货措施方案较好的得2-3分，方案合理，可行性一般，进度保证措施、质量措施供货措施方案一般的得1分，不满足采购需求得不得分。（0-6）</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144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cs="宋体"/>
                <w:color w:val="auto"/>
                <w:kern w:val="0"/>
                <w:sz w:val="24"/>
                <w:szCs w:val="24"/>
                <w:highlight w:val="none"/>
                <w:lang w:val="en-US" w:eastAsia="zh-CN"/>
              </w:rPr>
              <w:t>主观分</w:t>
            </w:r>
          </w:p>
        </w:tc>
      </w:tr>
      <w:tr>
        <w:tblPrEx>
          <w:tblCellMar>
            <w:top w:w="0" w:type="dxa"/>
            <w:left w:w="108" w:type="dxa"/>
            <w:bottom w:w="0" w:type="dxa"/>
            <w:right w:w="108" w:type="dxa"/>
          </w:tblCellMar>
        </w:tblPrEx>
        <w:trPr>
          <w:trHeight w:val="996" w:hRule="atLeast"/>
        </w:trPr>
        <w:tc>
          <w:tcPr>
            <w:tcW w:w="141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投标人偏离情况</w:t>
            </w:r>
          </w:p>
        </w:tc>
        <w:tc>
          <w:tcPr>
            <w:tcW w:w="5387" w:type="dxa"/>
            <w:tcBorders>
              <w:top w:val="nil"/>
              <w:left w:val="nil"/>
              <w:bottom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投标产品的基本功能、技术指标与需求的吻合程度和偏差情况（技术指标负偏离每一项扣1分，扣完为止）</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44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客观分</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1524" w:hRule="atLeast"/>
        </w:trPr>
        <w:tc>
          <w:tcPr>
            <w:tcW w:w="1418" w:type="dxa"/>
            <w:tcBorders>
              <w:top w:val="nil"/>
              <w:left w:val="single" w:color="000000" w:sz="8" w:space="0"/>
              <w:bottom w:val="nil"/>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传输网络方案及投标人网络覆盖情况</w:t>
            </w: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依托交警监控专网传输，投标人对项目传输网络有充分了解，科学设计，提供详细的传输网络方案，根据传输网络方案及投标人网络覆盖情况等进行打分，方案可行性高，可操作性强的得4-6分，案可行性一般，可操作性一般的得1-3分，不满足采购需求得不得分（0-6）</w:t>
            </w:r>
          </w:p>
        </w:tc>
        <w:tc>
          <w:tcPr>
            <w:tcW w:w="960" w:type="dxa"/>
            <w:tcBorders>
              <w:top w:val="nil"/>
              <w:left w:val="nil"/>
              <w:bottom w:val="nil"/>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449" w:type="dxa"/>
            <w:tcBorders>
              <w:top w:val="nil"/>
              <w:left w:val="nil"/>
              <w:bottom w:val="nil"/>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主观分</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1140" w:hRule="atLeast"/>
        </w:trPr>
        <w:tc>
          <w:tcPr>
            <w:tcW w:w="1418"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项目设计方案</w:t>
            </w:r>
          </w:p>
        </w:tc>
        <w:tc>
          <w:tcPr>
            <w:tcW w:w="5387" w:type="dxa"/>
            <w:tcBorders>
              <w:top w:val="single" w:color="auto" w:sz="8" w:space="0"/>
              <w:left w:val="nil"/>
              <w:bottom w:val="single" w:color="auto"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针对本项目云平台搭建需求，投标人有充分了解和认识，对云计算能力设计、机房设备安装设计、光纤网络部署、云存储部署有规划设计，根据规划设计详细情况等进行打分，设计合理，可操作性强的得5-9分，设计可行性一般，可操作性一般的得1-4分，不满足采购需求得不得分（0-6）</w:t>
            </w:r>
          </w:p>
        </w:tc>
        <w:tc>
          <w:tcPr>
            <w:tcW w:w="9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4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主观分</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1140" w:hRule="atLeast"/>
        </w:trPr>
        <w:tc>
          <w:tcPr>
            <w:tcW w:w="1418" w:type="dxa"/>
            <w:tcBorders>
              <w:top w:val="nil"/>
              <w:left w:val="single" w:color="auto" w:sz="8" w:space="0"/>
              <w:bottom w:val="single" w:color="auto"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机房运维方案</w:t>
            </w:r>
          </w:p>
        </w:tc>
        <w:tc>
          <w:tcPr>
            <w:tcW w:w="5387" w:type="dxa"/>
            <w:tcBorders>
              <w:top w:val="nil"/>
              <w:left w:val="nil"/>
              <w:bottom w:val="single" w:color="auto"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针对本项目的IDC机房日常运维方案、人员值守、值班规章制度等。方案可行性高，可操作性强的得4-6分，方案可行性一般，可操作性一般的得1-3分，不满足采购需求得不得分（0-6）</w:t>
            </w:r>
          </w:p>
        </w:tc>
        <w:tc>
          <w:tcPr>
            <w:tcW w:w="960" w:type="dxa"/>
            <w:tcBorders>
              <w:top w:val="nil"/>
              <w:left w:val="nil"/>
              <w:bottom w:val="single" w:color="auto"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449"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cs="宋体"/>
                <w:color w:val="auto"/>
                <w:kern w:val="0"/>
                <w:sz w:val="24"/>
                <w:szCs w:val="24"/>
                <w:highlight w:val="none"/>
                <w:lang w:val="en-US" w:eastAsia="zh-CN"/>
              </w:rPr>
              <w:t>主观分</w:t>
            </w:r>
          </w:p>
        </w:tc>
      </w:tr>
      <w:tr>
        <w:tblPrEx>
          <w:tblCellMar>
            <w:top w:w="0" w:type="dxa"/>
            <w:left w:w="108" w:type="dxa"/>
            <w:bottom w:w="0" w:type="dxa"/>
            <w:right w:w="108" w:type="dxa"/>
          </w:tblCellMar>
        </w:tblPrEx>
        <w:trPr>
          <w:trHeight w:val="312" w:hRule="atLeast"/>
        </w:trPr>
        <w:tc>
          <w:tcPr>
            <w:tcW w:w="141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机房环境展示</w:t>
            </w: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机房环境演示：独立机房，不小于55机架；机房温度：18~26℃；机房湿度：40~70 %；</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44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cs="宋体"/>
                <w:color w:val="auto"/>
                <w:kern w:val="0"/>
                <w:sz w:val="24"/>
                <w:szCs w:val="24"/>
                <w:highlight w:val="none"/>
                <w:lang w:val="en-US" w:eastAsia="zh-CN"/>
              </w:rPr>
              <w:t>客观分</w:t>
            </w:r>
          </w:p>
        </w:tc>
      </w:tr>
      <w:tr>
        <w:tblPrEx>
          <w:tblCellMar>
            <w:top w:w="0" w:type="dxa"/>
            <w:left w:w="108" w:type="dxa"/>
            <w:bottom w:w="0" w:type="dxa"/>
            <w:right w:w="108" w:type="dxa"/>
          </w:tblCellMar>
        </w:tblPrEx>
        <w:trPr>
          <w:trHeight w:val="324"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b/>
                <w:bCs/>
                <w:color w:val="auto"/>
                <w:kern w:val="0"/>
                <w:sz w:val="24"/>
                <w:szCs w:val="24"/>
                <w:highlight w:val="none"/>
              </w:rPr>
            </w:pPr>
          </w:p>
        </w:tc>
        <w:tc>
          <w:tcPr>
            <w:tcW w:w="5387" w:type="dxa"/>
            <w:tcBorders>
              <w:top w:val="nil"/>
              <w:left w:val="nil"/>
              <w:bottom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门禁系统：机房出入门设置门禁控制系统，使用独立机房严控非相关人员出入；提供消防监测、采用管网式气体消防。（4分）</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36"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b/>
                <w:bCs/>
                <w:color w:val="auto"/>
                <w:kern w:val="0"/>
                <w:sz w:val="24"/>
                <w:szCs w:val="24"/>
                <w:highlight w:val="none"/>
              </w:rPr>
            </w:pPr>
          </w:p>
        </w:tc>
        <w:tc>
          <w:tcPr>
            <w:tcW w:w="5387" w:type="dxa"/>
            <w:tcBorders>
              <w:top w:val="nil"/>
              <w:left w:val="nil"/>
              <w:bottom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供电系统展示：市电引入采用二类市电或以上，设备电源采用双路引入，提供相应的UPS、油机发电保障；电力使用总量大于200KW，UPS总容量大于500KVA。（3分）</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36"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b/>
                <w:bCs/>
                <w:color w:val="auto"/>
                <w:kern w:val="0"/>
                <w:sz w:val="24"/>
                <w:szCs w:val="24"/>
                <w:highlight w:val="none"/>
              </w:rPr>
            </w:pPr>
          </w:p>
        </w:tc>
        <w:tc>
          <w:tcPr>
            <w:tcW w:w="5387" w:type="dxa"/>
            <w:tcBorders>
              <w:top w:val="nil"/>
              <w:left w:val="nil"/>
              <w:bottom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其他要求演示：机柜要求2.2米19英寸标准服务器机柜，要求具备5KW电源接入能力。机柜插座要求具备双路10A输出，安装网络设备机柜具备双路16A输出。（3分）</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36"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b/>
                <w:bCs/>
                <w:color w:val="auto"/>
                <w:kern w:val="0"/>
                <w:sz w:val="24"/>
                <w:szCs w:val="24"/>
                <w:highlight w:val="none"/>
              </w:rPr>
            </w:pPr>
          </w:p>
        </w:tc>
        <w:tc>
          <w:tcPr>
            <w:tcW w:w="5387" w:type="dxa"/>
            <w:tcBorders>
              <w:top w:val="nil"/>
              <w:left w:val="nil"/>
              <w:bottom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现场展示注：投标人将演示内容以U盘等介质形式于投标截止时间前密封送至或者以快递等形式送至开标地点，逾期送达的不予接收。不得提供虚假材料。</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41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项目组人员情况</w:t>
            </w: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由于本次项目时间紧、难度大，为保证项目的顺利实施，投标人应配置有足够能力的项目组：</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44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客观分</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12"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（1）项目经理同时具备信息系统项目管理师（高级）、高级工程师证书的，得3分，否则不得分；</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（2）项目技术负责人需同时具有高级工程师职称得3分，否则不得分；</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（3）项目团队中，除项目经理和技术负责人外，有4名及以上高级工程师得2分，否则不得分；</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（4）项目团队中，除项目经理和技术负责人外，有4名及以上具有OCP证书得1分，否则不得分；</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24"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5387" w:type="dxa"/>
            <w:tcBorders>
              <w:top w:val="nil"/>
              <w:left w:val="nil"/>
              <w:bottom w:val="single" w:color="000000" w:sz="8" w:space="0"/>
              <w:right w:val="single" w:color="000000" w:sz="8" w:space="0"/>
            </w:tcBorders>
            <w:shd w:val="clear" w:color="auto" w:fill="auto"/>
            <w:vAlign w:val="center"/>
          </w:tcPr>
          <w:p>
            <w:pPr>
              <w:widowControl/>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以上内容需提供相应证书复印件、项目组成员必须为投标人本单位人员，提供在职3个月以上的社保证明，同一人员仅计分一次。</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36" w:hRule="atLeast"/>
        </w:trPr>
        <w:tc>
          <w:tcPr>
            <w:tcW w:w="141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服务能力</w:t>
            </w:r>
          </w:p>
        </w:tc>
        <w:tc>
          <w:tcPr>
            <w:tcW w:w="5387" w:type="dxa"/>
            <w:tcBorders>
              <w:top w:val="nil"/>
              <w:left w:val="nil"/>
              <w:bottom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是否具有较强的服务能力，是否拥有售后服务和技术支持机构，是否有完善、全面的售后服务方案，根据上述内容进行打分，方案可行性高，可操作性强的得3-4分，案可行性一般，可操作性一般的得1-2分，不满足采购需求得不得分（0-6）</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44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cs="宋体"/>
                <w:color w:val="auto"/>
                <w:kern w:val="0"/>
                <w:sz w:val="24"/>
                <w:szCs w:val="24"/>
                <w:highlight w:val="none"/>
                <w:lang w:val="en-US" w:eastAsia="zh-CN"/>
              </w:rPr>
              <w:t>主观分</w:t>
            </w:r>
          </w:p>
        </w:tc>
      </w:tr>
      <w:tr>
        <w:tblPrEx>
          <w:tblCellMar>
            <w:top w:w="0" w:type="dxa"/>
            <w:left w:w="108" w:type="dxa"/>
            <w:bottom w:w="0" w:type="dxa"/>
            <w:right w:w="108" w:type="dxa"/>
          </w:tblCellMar>
        </w:tblPrEx>
        <w:trPr>
          <w:trHeight w:val="636" w:hRule="atLeast"/>
        </w:trPr>
        <w:tc>
          <w:tcPr>
            <w:tcW w:w="141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应急响应方案</w:t>
            </w:r>
          </w:p>
        </w:tc>
        <w:tc>
          <w:tcPr>
            <w:tcW w:w="5387" w:type="dxa"/>
            <w:tcBorders>
              <w:top w:val="nil"/>
              <w:left w:val="nil"/>
              <w:bottom w:val="single" w:color="000000"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投标人应建立完善的应急响应方案，有故障分级标准、故障处理流程、故障抢修方案等进行打分；方案可行性高，可操作性强的得3-4分，方案可行性一般，可操作性一般的得1-2分，不满足采购需求得不得分（0-6）</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44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cs="宋体"/>
                <w:color w:val="auto"/>
                <w:kern w:val="0"/>
                <w:sz w:val="24"/>
                <w:szCs w:val="24"/>
                <w:highlight w:val="none"/>
                <w:lang w:val="en-US" w:eastAsia="zh-CN"/>
              </w:rPr>
              <w:t>主观分</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12" w:hRule="atLeast"/>
        </w:trPr>
        <w:tc>
          <w:tcPr>
            <w:tcW w:w="1418" w:type="dxa"/>
            <w:vMerge w:val="restart"/>
            <w:tcBorders>
              <w:top w:val="nil"/>
              <w:left w:val="single" w:color="000000" w:sz="8" w:space="0"/>
              <w:bottom w:val="nil"/>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验收方案及培训计划</w:t>
            </w: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根据投标人提出的试运行及验收方案的合理性、可行性情况等进行评分（3分）；</w:t>
            </w:r>
          </w:p>
        </w:tc>
        <w:tc>
          <w:tcPr>
            <w:tcW w:w="960" w:type="dxa"/>
            <w:vMerge w:val="restart"/>
            <w:tcBorders>
              <w:top w:val="nil"/>
              <w:left w:val="single" w:color="000000" w:sz="8" w:space="0"/>
              <w:bottom w:val="nil"/>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449" w:type="dxa"/>
            <w:vMerge w:val="restart"/>
            <w:tcBorders>
              <w:top w:val="nil"/>
              <w:left w:val="single" w:color="000000" w:sz="8" w:space="0"/>
              <w:bottom w:val="nil"/>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cs="宋体"/>
                <w:color w:val="auto"/>
                <w:kern w:val="0"/>
                <w:sz w:val="24"/>
                <w:szCs w:val="24"/>
                <w:highlight w:val="none"/>
                <w:lang w:val="en-US" w:eastAsia="zh-CN"/>
              </w:rPr>
              <w:t>主观分</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24" w:hRule="atLeast"/>
        </w:trPr>
        <w:tc>
          <w:tcPr>
            <w:tcW w:w="1418" w:type="dxa"/>
            <w:vMerge w:val="continue"/>
            <w:tcBorders>
              <w:top w:val="nil"/>
              <w:left w:val="single" w:color="000000" w:sz="8" w:space="0"/>
              <w:bottom w:val="nil"/>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根据投标人提出培训计划、地点、组织、人员配备、软硬件资料等内容是否完整、科学合理进行评分（3分）</w:t>
            </w:r>
          </w:p>
        </w:tc>
        <w:tc>
          <w:tcPr>
            <w:tcW w:w="960" w:type="dxa"/>
            <w:vMerge w:val="continue"/>
            <w:tcBorders>
              <w:top w:val="nil"/>
              <w:left w:val="single" w:color="000000" w:sz="8" w:space="0"/>
              <w:bottom w:val="nil"/>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1449" w:type="dxa"/>
            <w:vMerge w:val="continue"/>
            <w:tcBorders>
              <w:top w:val="nil"/>
              <w:left w:val="single" w:color="000000" w:sz="8" w:space="0"/>
              <w:bottom w:val="nil"/>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24" w:hRule="atLeast"/>
        </w:trPr>
        <w:tc>
          <w:tcPr>
            <w:tcW w:w="1418"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投标人荣誉情况</w:t>
            </w:r>
          </w:p>
        </w:tc>
        <w:tc>
          <w:tcPr>
            <w:tcW w:w="5387" w:type="dxa"/>
            <w:tcBorders>
              <w:top w:val="single" w:color="auto" w:sz="8" w:space="0"/>
              <w:left w:val="nil"/>
              <w:bottom w:val="single" w:color="auto" w:sz="8" w:space="0"/>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根据投标人获得过的区级荣誉每提供1个得1分、市级每提供1个得2分，本项最高得3分。</w:t>
            </w:r>
          </w:p>
        </w:tc>
        <w:tc>
          <w:tcPr>
            <w:tcW w:w="96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cs="宋体"/>
                <w:color w:val="auto"/>
                <w:kern w:val="0"/>
                <w:sz w:val="24"/>
                <w:szCs w:val="24"/>
                <w:highlight w:val="none"/>
                <w:lang w:val="en-US" w:eastAsia="zh-CN"/>
              </w:rPr>
              <w:t>客观分</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12" w:hRule="atLeast"/>
        </w:trPr>
        <w:tc>
          <w:tcPr>
            <w:tcW w:w="141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投标人证书</w:t>
            </w: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1）具备《增值电信业务经营许可证》（1分）</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44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cs="宋体"/>
                <w:color w:val="auto"/>
                <w:kern w:val="0"/>
                <w:sz w:val="24"/>
                <w:szCs w:val="24"/>
                <w:highlight w:val="none"/>
                <w:lang w:val="en-US" w:eastAsia="zh-CN"/>
              </w:rPr>
              <w:t>客观分</w:t>
            </w:r>
          </w:p>
        </w:tc>
      </w:tr>
      <w:tr>
        <w:tblPrEx>
          <w:tblCellMar>
            <w:top w:w="0" w:type="dxa"/>
            <w:left w:w="108" w:type="dxa"/>
            <w:bottom w:w="0" w:type="dxa"/>
            <w:right w:w="108" w:type="dxa"/>
          </w:tblCellMar>
        </w:tblPrEx>
        <w:trPr>
          <w:trHeight w:val="312"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2）具备质量管理体系认证（1分）</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3）具备环境管理认证（1分）</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4）具备职业健康认证（1分）</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5）具备信息技术服务管理体系认证（1分）</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5387" w:type="dxa"/>
            <w:tcBorders>
              <w:top w:val="nil"/>
              <w:left w:val="nil"/>
              <w:bottom w:val="nil"/>
              <w:right w:val="single" w:color="000000" w:sz="8" w:space="0"/>
            </w:tcBorders>
            <w:shd w:val="clear" w:color="auto" w:fill="auto"/>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6）具备信息安全管理体系认证（1分）</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24"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5387"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提供相关证明复印件加盖公章</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24" w:hRule="atLeast"/>
        </w:trPr>
        <w:tc>
          <w:tcPr>
            <w:tcW w:w="141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类似业绩</w:t>
            </w:r>
          </w:p>
        </w:tc>
        <w:tc>
          <w:tcPr>
            <w:tcW w:w="5387"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2019年1月1日以后承建的类似项目案例，每提供一个得0.5分，最高得1分。需同时提供合同复印件等证明材料，时间以合同签订时间为准</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4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cs="宋体"/>
                <w:color w:val="auto"/>
                <w:kern w:val="0"/>
                <w:sz w:val="24"/>
                <w:szCs w:val="24"/>
                <w:highlight w:val="none"/>
                <w:lang w:val="en-US" w:eastAsia="zh-CN"/>
              </w:rPr>
              <w:t>客观分</w:t>
            </w:r>
          </w:p>
        </w:tc>
      </w:tr>
      <w:tr>
        <w:tblPrEx>
          <w:tblCellMar>
            <w:top w:w="0" w:type="dxa"/>
            <w:left w:w="108" w:type="dxa"/>
            <w:bottom w:w="0" w:type="dxa"/>
            <w:right w:w="108" w:type="dxa"/>
          </w:tblCellMar>
        </w:tblPrEx>
        <w:trPr>
          <w:trHeight w:val="624" w:hRule="atLeast"/>
        </w:trPr>
        <w:tc>
          <w:tcPr>
            <w:tcW w:w="141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w:t>
            </w:r>
          </w:p>
        </w:tc>
        <w:tc>
          <w:tcPr>
            <w:tcW w:w="5387" w:type="dxa"/>
            <w:tcBorders>
              <w:top w:val="nil"/>
              <w:left w:val="nil"/>
              <w:bottom w:val="nil"/>
              <w:right w:val="single" w:color="000000" w:sz="8" w:space="0"/>
            </w:tcBorders>
            <w:shd w:val="clear" w:color="auto" w:fill="auto"/>
            <w:vAlign w:val="center"/>
          </w:tcPr>
          <w:p>
            <w:pPr>
              <w:widowControl/>
              <w:spacing w:line="360" w:lineRule="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］的计算公式计算。</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44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cs="宋体"/>
                <w:color w:val="auto"/>
                <w:kern w:val="0"/>
                <w:sz w:val="24"/>
                <w:szCs w:val="24"/>
                <w:highlight w:val="none"/>
                <w:lang w:val="en-US" w:eastAsia="zh-CN"/>
              </w:rPr>
              <w:t>/</w:t>
            </w:r>
          </w:p>
        </w:tc>
      </w:tr>
      <w:tr>
        <w:tblPrEx>
          <w:tblCellMar>
            <w:top w:w="0" w:type="dxa"/>
            <w:left w:w="108" w:type="dxa"/>
            <w:bottom w:w="0" w:type="dxa"/>
            <w:right w:w="108" w:type="dxa"/>
          </w:tblCellMar>
        </w:tblPrEx>
        <w:trPr>
          <w:trHeight w:val="312"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宋体"/>
                <w:color w:val="000000"/>
                <w:kern w:val="0"/>
                <w:sz w:val="24"/>
                <w:szCs w:val="24"/>
              </w:rPr>
            </w:pPr>
          </w:p>
        </w:tc>
        <w:tc>
          <w:tcPr>
            <w:tcW w:w="5387" w:type="dxa"/>
            <w:tcBorders>
              <w:top w:val="nil"/>
              <w:left w:val="nil"/>
              <w:bottom w:val="nil"/>
              <w:right w:val="single" w:color="000000" w:sz="8" w:space="0"/>
            </w:tcBorders>
            <w:shd w:val="clear" w:color="auto" w:fill="auto"/>
            <w:vAlign w:val="center"/>
          </w:tcPr>
          <w:p>
            <w:pPr>
              <w:widowControl/>
              <w:shd w:val="clear" w:color="auto" w:fill="FFFFFF"/>
              <w:adjustRightInd/>
              <w:spacing w:after="225" w:line="315" w:lineRule="atLeast"/>
              <w:ind w:firstLine="420" w:firstLineChars="0"/>
              <w:jc w:val="left"/>
              <w:rPr>
                <w:rFonts w:hint="eastAsia" w:ascii="仿宋" w:hAnsi="仿宋" w:eastAsia="仿宋" w:cs="宋体"/>
                <w:color w:val="000000"/>
                <w:kern w:val="0"/>
                <w:sz w:val="24"/>
                <w:szCs w:val="24"/>
              </w:rPr>
            </w:pPr>
            <w:r>
              <w:rPr>
                <w:rFonts w:cs="仿宋_GB2312" w:asciiTheme="minorEastAsia" w:hAnsiTheme="minorEastAsia" w:eastAsiaTheme="minorEastAsia"/>
                <w:color w:val="0000FF"/>
                <w:sz w:val="24"/>
              </w:rPr>
              <w:t>评标过程中，不得去掉报价中的最高报价和最低报价。</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宋体"/>
                <w:color w:val="000000"/>
                <w:kern w:val="0"/>
                <w:sz w:val="24"/>
                <w:szCs w:val="24"/>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24" w:hRule="atLeast"/>
        </w:trPr>
        <w:tc>
          <w:tcPr>
            <w:tcW w:w="1418"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宋体"/>
                <w:color w:val="000000"/>
                <w:kern w:val="0"/>
                <w:sz w:val="24"/>
                <w:szCs w:val="24"/>
              </w:rPr>
            </w:pPr>
          </w:p>
        </w:tc>
        <w:tc>
          <w:tcPr>
            <w:tcW w:w="5387" w:type="dxa"/>
            <w:tcBorders>
              <w:top w:val="nil"/>
              <w:left w:val="nil"/>
              <w:bottom w:val="single" w:color="000000" w:sz="8" w:space="0"/>
              <w:right w:val="single" w:color="000000" w:sz="8" w:space="0"/>
            </w:tcBorders>
            <w:shd w:val="clear" w:color="auto" w:fill="auto"/>
            <w:vAlign w:val="center"/>
          </w:tcPr>
          <w:p>
            <w:pPr>
              <w:widowControl/>
              <w:rPr>
                <w:rFonts w:hint="eastAsia" w:ascii="仿宋" w:hAnsi="仿宋" w:eastAsia="仿宋" w:cs="宋体"/>
                <w:color w:val="000000"/>
                <w:kern w:val="0"/>
                <w:sz w:val="24"/>
                <w:szCs w:val="24"/>
              </w:rPr>
            </w:pPr>
            <w:r>
              <w:rPr>
                <w:rFonts w:hint="eastAsia" w:cs="仿宋_GB2312" w:asciiTheme="minorEastAsia" w:hAnsiTheme="minorEastAsia" w:eastAsiaTheme="minorEastAsia"/>
                <w:color w:val="0000FF"/>
                <w:sz w:val="24"/>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color w:val="FF0000"/>
                <w:sz w:val="24"/>
                <w:lang w:val="en-US" w:eastAsia="zh-CN"/>
              </w:rPr>
              <w:t>10</w:t>
            </w:r>
            <w:r>
              <w:rPr>
                <w:rFonts w:hint="eastAsia" w:cs="仿宋_GB2312" w:asciiTheme="minorEastAsia" w:hAnsiTheme="minorEastAsia" w:eastAsiaTheme="minorEastAsia"/>
                <w:color w:val="FF0000"/>
                <w:sz w:val="24"/>
              </w:rPr>
              <w:t>%</w:t>
            </w:r>
            <w:r>
              <w:rPr>
                <w:rFonts w:hint="eastAsia" w:cs="仿宋_GB2312" w:asciiTheme="minorEastAsia" w:hAnsiTheme="minorEastAsia" w:eastAsiaTheme="minorEastAsia"/>
                <w:color w:val="0000FF"/>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color w:val="FF0000"/>
                <w:sz w:val="24"/>
                <w:lang w:val="en-US" w:eastAsia="zh-CN"/>
              </w:rPr>
              <w:t>4</w:t>
            </w:r>
            <w:r>
              <w:rPr>
                <w:rFonts w:hint="eastAsia" w:cs="仿宋_GB2312" w:asciiTheme="minorEastAsia" w:hAnsiTheme="minorEastAsia" w:eastAsiaTheme="minorEastAsia"/>
                <w:color w:val="FF0000"/>
                <w:sz w:val="24"/>
              </w:rPr>
              <w:t>%</w:t>
            </w:r>
            <w:r>
              <w:rPr>
                <w:rFonts w:hint="eastAsia" w:cs="仿宋_GB2312" w:asciiTheme="minorEastAsia" w:hAnsiTheme="minorEastAsia" w:eastAsiaTheme="minorEastAsia"/>
                <w:color w:val="0000FF"/>
                <w:sz w:val="24"/>
              </w:rPr>
              <w:t>的扣除，用扣除后的价格参加评审</w:t>
            </w:r>
            <w:r>
              <w:rPr>
                <w:rFonts w:cs="仿宋_GB2312" w:asciiTheme="minorEastAsia" w:hAnsiTheme="minorEastAsia" w:eastAsiaTheme="minorEastAsia"/>
                <w:color w:val="0000FF"/>
                <w:sz w:val="24"/>
              </w:rPr>
              <w:t>。</w:t>
            </w:r>
          </w:p>
        </w:tc>
        <w:tc>
          <w:tcPr>
            <w:tcW w:w="96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宋体"/>
                <w:color w:val="000000"/>
                <w:kern w:val="0"/>
                <w:sz w:val="24"/>
                <w:szCs w:val="24"/>
              </w:rPr>
            </w:pPr>
          </w:p>
        </w:tc>
        <w:tc>
          <w:tcPr>
            <w:tcW w:w="1449"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宋体"/>
                <w:color w:val="000000"/>
                <w:kern w:val="0"/>
                <w:sz w:val="24"/>
                <w:szCs w:val="24"/>
              </w:rPr>
            </w:pPr>
          </w:p>
        </w:tc>
      </w:tr>
    </w:tbl>
    <w:p/>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419" w:name="第五部分"/>
      <w:bookmarkStart w:id="420"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3"/>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421" w:name="_Toc20421"/>
      <w:bookmarkStart w:id="422" w:name="_Toc19273"/>
      <w:bookmarkStart w:id="423" w:name="_Toc15367"/>
      <w:bookmarkStart w:id="424" w:name="_Toc28855"/>
      <w:bookmarkStart w:id="425" w:name="_Toc22967"/>
      <w:r>
        <w:rPr>
          <w:rFonts w:ascii="宋体" w:hAnsi="宋体"/>
          <w:b/>
          <w:sz w:val="24"/>
        </w:rPr>
        <w:t xml:space="preserve">1.1 </w:t>
      </w:r>
      <w:r>
        <w:rPr>
          <w:rFonts w:hint="eastAsia" w:ascii="宋体" w:hAnsi="宋体"/>
          <w:b/>
          <w:sz w:val="24"/>
        </w:rPr>
        <w:t>合同组成部分</w:t>
      </w:r>
      <w:bookmarkEnd w:id="421"/>
      <w:bookmarkEnd w:id="422"/>
      <w:bookmarkEnd w:id="423"/>
      <w:bookmarkEnd w:id="424"/>
      <w:bookmarkEnd w:id="425"/>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26" w:name="_Toc2918"/>
      <w:bookmarkStart w:id="427" w:name="_Toc18585"/>
      <w:bookmarkStart w:id="428" w:name="_Toc6311"/>
      <w:bookmarkStart w:id="429" w:name="_Toc22185"/>
      <w:bookmarkStart w:id="430" w:name="_Toc6773"/>
      <w:r>
        <w:rPr>
          <w:rFonts w:ascii="宋体" w:hAnsi="宋体"/>
          <w:b/>
          <w:sz w:val="24"/>
        </w:rPr>
        <w:t xml:space="preserve">1.2 </w:t>
      </w:r>
      <w:r>
        <w:rPr>
          <w:rFonts w:hint="eastAsia" w:ascii="宋体" w:hAnsi="宋体"/>
          <w:b/>
          <w:sz w:val="24"/>
        </w:rPr>
        <w:t>标的</w:t>
      </w:r>
      <w:bookmarkEnd w:id="426"/>
      <w:bookmarkEnd w:id="427"/>
      <w:bookmarkEnd w:id="428"/>
      <w:bookmarkEnd w:id="429"/>
      <w:bookmarkEnd w:id="430"/>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31" w:name="_Toc4929"/>
      <w:bookmarkStart w:id="432" w:name="_Toc5635"/>
      <w:bookmarkStart w:id="433" w:name="_Toc13918"/>
      <w:bookmarkStart w:id="434" w:name="_Toc21124"/>
      <w:bookmarkStart w:id="435"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31"/>
      <w:bookmarkEnd w:id="432"/>
      <w:bookmarkEnd w:id="433"/>
      <w:bookmarkEnd w:id="434"/>
      <w:bookmarkEnd w:id="435"/>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36" w:name="_Toc26916"/>
      <w:bookmarkStart w:id="437" w:name="_Toc30158"/>
      <w:bookmarkStart w:id="438" w:name="_Toc3654"/>
      <w:bookmarkStart w:id="439" w:name="_Toc30506"/>
      <w:bookmarkStart w:id="440"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36"/>
    <w:bookmarkEnd w:id="437"/>
    <w:bookmarkEnd w:id="438"/>
    <w:bookmarkEnd w:id="439"/>
    <w:bookmarkEnd w:id="440"/>
    <w:p>
      <w:pPr>
        <w:pStyle w:val="957"/>
        <w:spacing w:before="0" w:beforeAutospacing="0" w:after="0" w:afterAutospacing="0" w:line="360" w:lineRule="auto"/>
        <w:ind w:firstLine="480"/>
        <w:rPr>
          <w:b/>
        </w:rPr>
      </w:pPr>
      <w:bookmarkStart w:id="441" w:name="_Toc22618"/>
      <w:bookmarkStart w:id="442" w:name="_Toc1814"/>
      <w:bookmarkStart w:id="443" w:name="_Toc10340"/>
      <w:bookmarkStart w:id="444" w:name="_Toc31421"/>
      <w:bookmarkStart w:id="445" w:name="_Toc8772"/>
      <w:bookmarkStart w:id="446" w:name="_Toc11108"/>
      <w:bookmarkStart w:id="447" w:name="_Toc4760"/>
      <w:bookmarkStart w:id="448" w:name="_Toc3625"/>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41"/>
      <w:bookmarkEnd w:id="442"/>
      <w:bookmarkEnd w:id="443"/>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44"/>
      <w:bookmarkEnd w:id="445"/>
      <w:bookmarkEnd w:id="446"/>
      <w:bookmarkEnd w:id="447"/>
      <w:bookmarkEnd w:id="448"/>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49" w:name="_Toc8586"/>
      <w:bookmarkStart w:id="450" w:name="_Toc2375"/>
      <w:bookmarkStart w:id="451" w:name="_Toc24662"/>
      <w:bookmarkStart w:id="452" w:name="_Toc5698"/>
      <w:bookmarkStart w:id="453" w:name="_Toc3079"/>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54" w:name="_Toc30329"/>
      <w:bookmarkStart w:id="455" w:name="_Toc18683"/>
      <w:bookmarkStart w:id="456" w:name="_Toc26807"/>
      <w:bookmarkStart w:id="457" w:name="_Toc9497"/>
      <w:bookmarkStart w:id="458"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54"/>
    <w:bookmarkEnd w:id="455"/>
    <w:bookmarkEnd w:id="456"/>
    <w:bookmarkEnd w:id="457"/>
    <w:bookmarkEnd w:id="458"/>
    <w:p>
      <w:pPr>
        <w:spacing w:line="560" w:lineRule="exact"/>
        <w:ind w:firstLine="482" w:firstLineChars="200"/>
        <w:outlineLvl w:val="0"/>
        <w:rPr>
          <w:rFonts w:ascii="宋体" w:hAnsi="宋体" w:cs="宋体"/>
          <w:b/>
          <w:sz w:val="24"/>
        </w:rPr>
      </w:pPr>
      <w:bookmarkStart w:id="459" w:name="_Toc28375"/>
      <w:bookmarkStart w:id="460" w:name="_Toc16021"/>
      <w:bookmarkStart w:id="461" w:name="_Toc15583"/>
      <w:r>
        <w:rPr>
          <w:rFonts w:hint="eastAsia" w:ascii="宋体" w:hAnsi="宋体" w:cs="宋体"/>
          <w:b/>
          <w:sz w:val="24"/>
        </w:rPr>
        <w:t>1.9合同争议的解决</w:t>
      </w:r>
      <w:bookmarkEnd w:id="459"/>
      <w:bookmarkEnd w:id="460"/>
      <w:bookmarkEnd w:id="461"/>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62" w:name="_Toc15322"/>
      <w:bookmarkStart w:id="463" w:name="_Toc11173"/>
      <w:bookmarkStart w:id="464" w:name="_Toc7245"/>
      <w:r>
        <w:rPr>
          <w:rFonts w:hint="eastAsia" w:ascii="宋体" w:hAnsi="宋体" w:cs="宋体"/>
          <w:b/>
          <w:sz w:val="24"/>
        </w:rPr>
        <w:t>2.0 合同生效</w:t>
      </w:r>
      <w:bookmarkEnd w:id="462"/>
      <w:bookmarkEnd w:id="463"/>
      <w:bookmarkEnd w:id="464"/>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65" w:name="_Toc14021"/>
      <w:bookmarkStart w:id="466" w:name="_Toc19680"/>
      <w:bookmarkStart w:id="467" w:name="_Toc31297"/>
      <w:bookmarkStart w:id="468" w:name="_Toc25079"/>
      <w:bookmarkStart w:id="469" w:name="_Toc5228"/>
      <w:r>
        <w:rPr>
          <w:rFonts w:ascii="宋体" w:hAnsi="宋体"/>
          <w:b/>
          <w:sz w:val="24"/>
        </w:rPr>
        <w:t>2.1 定义</w:t>
      </w:r>
      <w:bookmarkEnd w:id="465"/>
      <w:bookmarkEnd w:id="466"/>
      <w:bookmarkEnd w:id="467"/>
      <w:bookmarkEnd w:id="468"/>
      <w:bookmarkEnd w:id="469"/>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70" w:name="_Toc31402"/>
      <w:bookmarkStart w:id="471" w:name="_Toc19539"/>
      <w:bookmarkStart w:id="472" w:name="_Toc3769"/>
      <w:bookmarkStart w:id="473" w:name="_Toc16752"/>
      <w:bookmarkStart w:id="474" w:name="_Toc23289"/>
      <w:r>
        <w:rPr>
          <w:rFonts w:ascii="宋体" w:hAnsi="宋体"/>
          <w:b/>
          <w:sz w:val="24"/>
        </w:rPr>
        <w:t>2.2 技术规范</w:t>
      </w:r>
      <w:bookmarkEnd w:id="470"/>
      <w:bookmarkEnd w:id="471"/>
      <w:bookmarkEnd w:id="472"/>
      <w:bookmarkEnd w:id="473"/>
      <w:bookmarkEnd w:id="474"/>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75" w:name="_Toc27945"/>
      <w:bookmarkStart w:id="476" w:name="_Toc9161"/>
      <w:bookmarkStart w:id="477" w:name="_Toc12412"/>
      <w:bookmarkStart w:id="478" w:name="_Toc4133"/>
      <w:bookmarkStart w:id="479" w:name="_Toc13673"/>
      <w:r>
        <w:rPr>
          <w:rFonts w:ascii="宋体" w:hAnsi="宋体"/>
          <w:b/>
          <w:sz w:val="24"/>
        </w:rPr>
        <w:t>2.3 知识产权</w:t>
      </w:r>
      <w:bookmarkEnd w:id="475"/>
      <w:bookmarkEnd w:id="476"/>
      <w:bookmarkEnd w:id="477"/>
      <w:bookmarkEnd w:id="478"/>
      <w:bookmarkEnd w:id="479"/>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80" w:name="_Toc26555"/>
      <w:bookmarkStart w:id="481" w:name="_Toc31233"/>
      <w:bookmarkStart w:id="482" w:name="_Toc32670"/>
      <w:bookmarkStart w:id="483" w:name="_Toc15447"/>
      <w:bookmarkStart w:id="484" w:name="_Toc22011"/>
      <w:r>
        <w:rPr>
          <w:rFonts w:ascii="宋体" w:hAnsi="宋体"/>
          <w:b/>
          <w:sz w:val="24"/>
        </w:rPr>
        <w:t>2.5 结算方式和付款条件</w:t>
      </w:r>
      <w:bookmarkEnd w:id="480"/>
      <w:bookmarkEnd w:id="481"/>
      <w:bookmarkEnd w:id="482"/>
      <w:bookmarkEnd w:id="483"/>
      <w:bookmarkEnd w:id="484"/>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85" w:name="_Toc13154"/>
      <w:bookmarkStart w:id="486" w:name="_Toc18990"/>
      <w:bookmarkStart w:id="487" w:name="_Toc16163"/>
      <w:bookmarkStart w:id="488" w:name="_Toc30507"/>
      <w:bookmarkStart w:id="489" w:name="_Toc13467"/>
      <w:r>
        <w:rPr>
          <w:rFonts w:ascii="宋体" w:hAnsi="宋体"/>
          <w:b/>
          <w:sz w:val="24"/>
        </w:rPr>
        <w:t>2.6 技术资料和保密义务</w:t>
      </w:r>
      <w:bookmarkEnd w:id="485"/>
      <w:bookmarkEnd w:id="486"/>
      <w:bookmarkEnd w:id="487"/>
      <w:bookmarkEnd w:id="488"/>
      <w:bookmarkEnd w:id="489"/>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90" w:name="_Toc19069"/>
      <w:r>
        <w:rPr>
          <w:rFonts w:ascii="宋体" w:hAnsi="宋体"/>
          <w:b/>
          <w:sz w:val="24"/>
        </w:rPr>
        <w:t xml:space="preserve">2.7 </w:t>
      </w:r>
      <w:r>
        <w:rPr>
          <w:rFonts w:hint="eastAsia" w:ascii="宋体" w:hAnsi="宋体"/>
          <w:b/>
          <w:sz w:val="24"/>
        </w:rPr>
        <w:t>质量保证</w:t>
      </w:r>
      <w:bookmarkEnd w:id="490"/>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91" w:name="_Toc22267"/>
      <w:r>
        <w:rPr>
          <w:rFonts w:ascii="宋体" w:hAnsi="宋体"/>
          <w:b/>
          <w:sz w:val="24"/>
        </w:rPr>
        <w:t xml:space="preserve">2.8 </w:t>
      </w:r>
      <w:r>
        <w:rPr>
          <w:rFonts w:hint="eastAsia" w:ascii="宋体" w:hAnsi="宋体"/>
          <w:b/>
          <w:sz w:val="24"/>
        </w:rPr>
        <w:t>延迟履行</w:t>
      </w:r>
      <w:bookmarkEnd w:id="491"/>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92" w:name="_Toc10611"/>
      <w:r>
        <w:rPr>
          <w:rFonts w:ascii="宋体" w:hAnsi="宋体"/>
          <w:b/>
          <w:sz w:val="24"/>
        </w:rPr>
        <w:t xml:space="preserve">2.9 </w:t>
      </w:r>
      <w:r>
        <w:rPr>
          <w:rFonts w:hint="eastAsia" w:ascii="宋体" w:hAnsi="宋体"/>
          <w:b/>
          <w:sz w:val="24"/>
        </w:rPr>
        <w:t>合同变更</w:t>
      </w:r>
      <w:bookmarkEnd w:id="492"/>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3" w:name="_Toc10663"/>
      <w:bookmarkStart w:id="494" w:name="_Toc42"/>
      <w:bookmarkStart w:id="495" w:name="_Toc26689"/>
      <w:bookmarkStart w:id="496" w:name="_Toc21830"/>
      <w:bookmarkStart w:id="497" w:name="_Toc23368"/>
      <w:r>
        <w:rPr>
          <w:rFonts w:ascii="宋体" w:hAnsi="宋体"/>
          <w:b/>
          <w:sz w:val="24"/>
        </w:rPr>
        <w:t>2.10 合同转让和分包</w:t>
      </w:r>
      <w:bookmarkEnd w:id="493"/>
      <w:bookmarkEnd w:id="494"/>
      <w:bookmarkEnd w:id="495"/>
      <w:bookmarkEnd w:id="496"/>
      <w:bookmarkEnd w:id="497"/>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98" w:name="_Toc26633"/>
      <w:bookmarkStart w:id="499" w:name="_Toc14371"/>
      <w:bookmarkStart w:id="500" w:name="_Toc32494"/>
      <w:bookmarkStart w:id="501" w:name="_Toc25571"/>
      <w:bookmarkStart w:id="502" w:name="_Toc4720"/>
      <w:r>
        <w:rPr>
          <w:rFonts w:ascii="宋体" w:hAnsi="宋体"/>
          <w:b/>
          <w:sz w:val="24"/>
        </w:rPr>
        <w:t>2.11 不可抗力</w:t>
      </w:r>
      <w:bookmarkEnd w:id="498"/>
      <w:bookmarkEnd w:id="499"/>
      <w:bookmarkEnd w:id="500"/>
      <w:bookmarkEnd w:id="501"/>
      <w:bookmarkEnd w:id="502"/>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503" w:name="_Toc23854"/>
      <w:bookmarkStart w:id="504" w:name="_Toc3638"/>
      <w:bookmarkStart w:id="505" w:name="_Toc25783"/>
      <w:bookmarkStart w:id="506" w:name="_Toc24465"/>
      <w:bookmarkStart w:id="507" w:name="_Toc14115"/>
      <w:r>
        <w:rPr>
          <w:rFonts w:ascii="宋体" w:hAnsi="宋体"/>
          <w:b/>
          <w:sz w:val="24"/>
        </w:rPr>
        <w:t>2.12 税费</w:t>
      </w:r>
      <w:bookmarkEnd w:id="503"/>
      <w:bookmarkEnd w:id="504"/>
      <w:bookmarkEnd w:id="505"/>
      <w:bookmarkEnd w:id="506"/>
      <w:bookmarkEnd w:id="507"/>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508" w:name="_Toc25525"/>
      <w:bookmarkStart w:id="509" w:name="_Toc14814"/>
      <w:bookmarkStart w:id="510" w:name="_Toc7315"/>
      <w:bookmarkStart w:id="511" w:name="_Toc26883"/>
      <w:bookmarkStart w:id="512" w:name="_Toc30105"/>
      <w:r>
        <w:rPr>
          <w:rFonts w:ascii="宋体" w:hAnsi="宋体"/>
          <w:b/>
          <w:sz w:val="24"/>
        </w:rPr>
        <w:t>2.13 乙方破产</w:t>
      </w:r>
      <w:bookmarkEnd w:id="508"/>
      <w:bookmarkEnd w:id="509"/>
      <w:bookmarkEnd w:id="510"/>
      <w:bookmarkEnd w:id="511"/>
      <w:bookmarkEnd w:id="512"/>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513" w:name="_Toc2016"/>
      <w:bookmarkStart w:id="514" w:name="_Toc23323"/>
      <w:bookmarkStart w:id="515" w:name="_Toc1123"/>
      <w:r>
        <w:rPr>
          <w:rFonts w:ascii="宋体" w:hAnsi="宋体"/>
          <w:b/>
          <w:sz w:val="24"/>
        </w:rPr>
        <w:t>2.14 合同中止、终止</w:t>
      </w:r>
      <w:bookmarkEnd w:id="513"/>
      <w:bookmarkEnd w:id="514"/>
      <w:bookmarkEnd w:id="515"/>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516" w:name="_Toc1969"/>
      <w:bookmarkStart w:id="517" w:name="_Toc17363"/>
      <w:bookmarkStart w:id="518" w:name="_Toc14525"/>
      <w:r>
        <w:rPr>
          <w:rFonts w:ascii="宋体" w:hAnsi="宋体"/>
          <w:b/>
          <w:sz w:val="24"/>
        </w:rPr>
        <w:t>2.15 检验和验收</w:t>
      </w:r>
      <w:bookmarkEnd w:id="516"/>
      <w:bookmarkEnd w:id="517"/>
      <w:bookmarkEnd w:id="518"/>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519" w:name="_Toc25198"/>
      <w:bookmarkStart w:id="520" w:name="_Toc12666"/>
      <w:bookmarkStart w:id="521" w:name="_Toc31892"/>
      <w:bookmarkStart w:id="522" w:name="_Toc2308"/>
      <w:bookmarkStart w:id="523" w:name="_Toc9808"/>
      <w:r>
        <w:rPr>
          <w:rFonts w:ascii="宋体" w:hAnsi="宋体"/>
          <w:b/>
          <w:sz w:val="24"/>
        </w:rPr>
        <w:t>2.16 通知和送达</w:t>
      </w:r>
      <w:bookmarkEnd w:id="519"/>
      <w:bookmarkEnd w:id="520"/>
      <w:bookmarkEnd w:id="521"/>
      <w:bookmarkEnd w:id="522"/>
      <w:bookmarkEnd w:id="523"/>
    </w:p>
    <w:p>
      <w:pPr>
        <w:spacing w:line="560" w:lineRule="exact"/>
        <w:ind w:firstLine="480" w:firstLineChars="200"/>
        <w:rPr>
          <w:rFonts w:ascii="宋体" w:hAnsi="宋体"/>
          <w:sz w:val="24"/>
        </w:rPr>
      </w:pPr>
      <w:bookmarkStart w:id="524" w:name="_Toc27674"/>
      <w:bookmarkStart w:id="525"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24"/>
      <w:bookmarkEnd w:id="525"/>
    </w:p>
    <w:p>
      <w:pPr>
        <w:spacing w:line="560" w:lineRule="exact"/>
        <w:ind w:firstLine="482" w:firstLineChars="200"/>
        <w:outlineLvl w:val="0"/>
        <w:rPr>
          <w:rFonts w:ascii="宋体" w:hAnsi="宋体"/>
          <w:b/>
          <w:sz w:val="24"/>
        </w:rPr>
      </w:pPr>
      <w:bookmarkStart w:id="526" w:name="_Toc5063"/>
      <w:bookmarkStart w:id="527" w:name="_Toc20808"/>
      <w:bookmarkStart w:id="528" w:name="_Toc27644"/>
      <w:bookmarkStart w:id="529" w:name="_Toc28906"/>
      <w:bookmarkStart w:id="530"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26"/>
      <w:bookmarkEnd w:id="527"/>
      <w:bookmarkEnd w:id="528"/>
      <w:bookmarkEnd w:id="529"/>
      <w:bookmarkEnd w:id="530"/>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31" w:name="_Toc30599"/>
      <w:bookmarkStart w:id="532" w:name="_Toc4355"/>
      <w:bookmarkStart w:id="533" w:name="_Toc18540"/>
      <w:r>
        <w:rPr>
          <w:rFonts w:hint="eastAsia" w:ascii="宋体" w:hAnsi="宋体" w:cs="宋体"/>
          <w:b/>
          <w:sz w:val="24"/>
        </w:rPr>
        <w:t>2.18 计量单位</w:t>
      </w:r>
      <w:bookmarkEnd w:id="531"/>
      <w:bookmarkEnd w:id="532"/>
      <w:bookmarkEnd w:id="533"/>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34" w:name="_Toc331685784"/>
      <w:r>
        <w:rPr>
          <w:rFonts w:hint="eastAsia" w:ascii="宋体" w:hAnsi="宋体" w:cs="宋体"/>
          <w:b/>
          <w:sz w:val="24"/>
        </w:rPr>
        <w:t xml:space="preserve"> </w:t>
      </w:r>
      <w:bookmarkEnd w:id="534"/>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419"/>
      <w:r>
        <w:rPr>
          <w:rFonts w:hint="eastAsia" w:ascii="宋体" w:hAnsi="宋体" w:cs="宋体"/>
          <w:b/>
          <w:sz w:val="36"/>
          <w:szCs w:val="20"/>
        </w:rPr>
        <w:t xml:space="preserve"> </w:t>
      </w:r>
      <w:bookmarkEnd w:id="420"/>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35" w:name="_Hlk101257010"/>
      <w:r>
        <w:rPr>
          <w:rFonts w:hint="eastAsia" w:ascii="宋体" w:hAnsi="宋体" w:cs="宋体"/>
          <w:color w:val="FF0000"/>
          <w:sz w:val="24"/>
        </w:rPr>
        <w:t>（如果有)</w:t>
      </w:r>
      <w:bookmarkEnd w:id="535"/>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36" w:name="OLE_LINK14"/>
      <w:bookmarkStart w:id="537" w:name="OLE_LINK13"/>
      <w:r>
        <w:rPr>
          <w:rFonts w:hint="eastAsia" w:ascii="宋体" w:hAnsi="宋体" w:cs="宋体"/>
          <w:b/>
          <w:spacing w:val="6"/>
          <w:sz w:val="32"/>
          <w:szCs w:val="32"/>
        </w:rPr>
        <w:t>残疾人福利性单位声明函</w:t>
      </w:r>
    </w:p>
    <w:bookmarkEnd w:id="536"/>
    <w:bookmarkEnd w:id="53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3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3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3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39"/>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4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1" w:name="_Toc36110187"/>
    <w:bookmarkStart w:id="542" w:name="_Toc91899912"/>
    <w:bookmarkStart w:id="543" w:name="_Toc131845147"/>
    <w:bookmarkStart w:id="544" w:name="_Toc164085800"/>
    <w:r>
      <w:rPr>
        <w:rFonts w:hint="eastAsia" w:ascii="仿宋_GB2312" w:eastAsia="仿宋_GB2312"/>
        <w:kern w:val="0"/>
        <w:szCs w:val="21"/>
      </w:rPr>
      <w:t xml:space="preserve"> 页</w:t>
    </w:r>
    <w:bookmarkEnd w:id="541"/>
    <w:bookmarkEnd w:id="542"/>
    <w:bookmarkEnd w:id="543"/>
    <w:bookmarkEnd w:id="5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2"/>
      <w:rPr>
        <w:rStyle w:val="72"/>
      </w:rPr>
    </w:pPr>
    <w:r>
      <w:fldChar w:fldCharType="begin"/>
    </w:r>
    <w:r>
      <w:rPr>
        <w:rStyle w:val="72"/>
      </w:rPr>
      <w:instrText xml:space="preserve">PAGE  </w:instrText>
    </w:r>
    <w:r>
      <w:fldChar w:fldCharType="separate"/>
    </w:r>
    <w:r>
      <w:rPr>
        <w:rStyle w:val="72"/>
      </w:rPr>
      <w:t>46</w:t>
    </w:r>
    <w:r>
      <w:fldChar w:fldCharType="end"/>
    </w:r>
  </w:p>
  <w:p>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2"/>
      <w:rPr>
        <w:rStyle w:val="72"/>
      </w:rPr>
    </w:pPr>
    <w:r>
      <w:fldChar w:fldCharType="begin"/>
    </w:r>
    <w:r>
      <w:rPr>
        <w:rStyle w:val="72"/>
      </w:rPr>
      <w:instrText xml:space="preserve">PAGE  </w:instrText>
    </w:r>
    <w:r>
      <w:fldChar w:fldCharType="end"/>
    </w:r>
  </w:p>
  <w:p>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C9D8B"/>
    <w:multiLevelType w:val="singleLevel"/>
    <w:tmpl w:val="1DDC9D8B"/>
    <w:lvl w:ilvl="0" w:tentative="0">
      <w:start w:val="5"/>
      <w:numFmt w:val="decimal"/>
      <w:suff w:val="nothing"/>
      <w:lvlText w:val="%1、"/>
      <w:lvlJc w:val="left"/>
    </w:lvl>
  </w:abstractNum>
  <w:abstractNum w:abstractNumId="1">
    <w:nsid w:val="4C9B1115"/>
    <w:multiLevelType w:val="multilevel"/>
    <w:tmpl w:val="4C9B1115"/>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45A030"/>
    <w:multiLevelType w:val="singleLevel"/>
    <w:tmpl w:val="6045A030"/>
    <w:lvl w:ilvl="0" w:tentative="0">
      <w:start w:val="1"/>
      <w:numFmt w:val="decimal"/>
      <w:suff w:val="nothing"/>
      <w:lvlText w:val="（%1）"/>
      <w:lvlJc w:val="left"/>
    </w:lvl>
  </w:abstractNum>
  <w:abstractNum w:abstractNumId="3">
    <w:nsid w:val="6F392DBA"/>
    <w:multiLevelType w:val="multilevel"/>
    <w:tmpl w:val="6F392DBA"/>
    <w:lvl w:ilvl="0" w:tentative="0">
      <w:start w:val="2"/>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Njk4ZjljMzUyYTdmNDRmYzM0NDc0MDgxMThlM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25417A"/>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1C1173"/>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274B7"/>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D0FA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3</TotalTime>
  <ScaleCrop>false</ScaleCrop>
  <LinksUpToDate>false</LinksUpToDate>
  <CharactersWithSpaces>37980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棋棋 ෆ⃛</cp:lastModifiedBy>
  <cp:lastPrinted>2021-12-27T03:06:00Z</cp:lastPrinted>
  <dcterms:modified xsi:type="dcterms:W3CDTF">2024-02-26T07:33:30Z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D3290CF838F74E52BCAD77B0E311E8A3_13</vt:lpwstr>
  </property>
</Properties>
</file>