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仿宋_GB2312"/>
          <w:b/>
          <w:sz w:val="24"/>
        </w:rPr>
      </w:pPr>
    </w:p>
    <w:p>
      <w:pPr>
        <w:adjustRightInd/>
        <w:spacing w:line="360" w:lineRule="auto"/>
        <w:jc w:val="both"/>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w:t>
      </w:r>
      <w:r>
        <w:rPr>
          <w:rFonts w:hint="eastAsia" w:ascii="仿宋" w:hAnsi="仿宋" w:eastAsia="仿宋" w:cs="仿宋_GB2312"/>
          <w:sz w:val="48"/>
          <w:szCs w:val="48"/>
          <w:lang w:eastAsia="zh-CN"/>
        </w:rPr>
        <w:t>杭州市公安局余杭区分局办公大楼厨房设备采购项目</w:t>
      </w:r>
      <w:r>
        <w:rPr>
          <w:rFonts w:hint="eastAsia" w:ascii="仿宋" w:hAnsi="仿宋" w:eastAsia="仿宋" w:cs="仿宋_GB2312"/>
          <w:sz w:val="48"/>
          <w:szCs w:val="48"/>
        </w:rPr>
        <w:t>）</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w:t>
      </w:r>
      <w:r>
        <w:rPr>
          <w:rFonts w:hint="eastAsia" w:ascii="仿宋" w:hAnsi="仿宋" w:eastAsia="仿宋" w:cs="仿宋_GB2312"/>
          <w:sz w:val="30"/>
          <w:szCs w:val="30"/>
          <w:lang w:eastAsia="zh-CN"/>
        </w:rPr>
        <w:t>JYCG-2022-001</w:t>
      </w:r>
      <w:r>
        <w:rPr>
          <w:rFonts w:hint="eastAsia" w:ascii="仿宋" w:hAnsi="仿宋" w:eastAsia="仿宋" w:cs="仿宋_GB2312"/>
          <w:sz w:val="30"/>
          <w:szCs w:val="30"/>
        </w:rPr>
        <w:t>）</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pStyle w:val="3"/>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杭州市公安局余杭区分局</w:t>
      </w:r>
      <w:r>
        <w:rPr>
          <w:rFonts w:hint="eastAsia" w:ascii="仿宋" w:hAnsi="仿宋" w:eastAsia="仿宋" w:cs="仿宋_GB2312"/>
          <w:sz w:val="32"/>
          <w:szCs w:val="32"/>
        </w:rPr>
        <w:t>）</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w:t>
      </w:r>
      <w:r>
        <w:rPr>
          <w:rFonts w:hint="eastAsia" w:ascii="仿宋" w:hAnsi="仿宋" w:eastAsia="仿宋" w:cs="仿宋_GB2312"/>
          <w:bCs/>
          <w:sz w:val="32"/>
          <w:szCs w:val="32"/>
          <w:lang w:eastAsia="zh-CN"/>
        </w:rPr>
        <w:t>杭州玖裕建设管理有限公司</w:t>
      </w:r>
      <w:r>
        <w:rPr>
          <w:rFonts w:hint="eastAsia" w:ascii="仿宋" w:hAnsi="仿宋" w:eastAsia="仿宋" w:cs="仿宋_GB2312"/>
          <w:bCs/>
          <w:sz w:val="32"/>
          <w:szCs w:val="32"/>
        </w:rPr>
        <w:t>）</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eastAsia="zh-CN"/>
        </w:rPr>
        <w:t>二</w:t>
      </w:r>
      <w:r>
        <w:rPr>
          <w:rFonts w:hint="eastAsia" w:ascii="仿宋_GB2312" w:hAnsi="仿宋_GB2312" w:eastAsia="仿宋_GB2312" w:cs="仿宋_GB2312"/>
          <w:bCs/>
          <w:sz w:val="32"/>
          <w:szCs w:val="32"/>
        </w:rPr>
        <w:t xml:space="preserve">年 </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杭州市公安局余杭区分局办公大楼厨房设备采购项目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25</w:t>
      </w:r>
      <w:r>
        <w:rPr>
          <w:rFonts w:hint="eastAsia" w:ascii="仿宋_GB2312" w:hAnsi="仿宋" w:eastAsia="仿宋_GB2312"/>
          <w:sz w:val="24"/>
          <w:u w:val="single"/>
        </w:rPr>
        <w:t xml:space="preserve"> 日 </w:t>
      </w:r>
      <w:r>
        <w:rPr>
          <w:rFonts w:hint="eastAsia" w:ascii="仿宋_GB2312" w:hAnsi="仿宋" w:eastAsia="仿宋_GB2312"/>
          <w:sz w:val="24"/>
          <w:u w:val="single"/>
          <w:lang w:val="en-US" w:eastAsia="zh-CN"/>
        </w:rPr>
        <w:t>14</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JYCG-2022-001</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杭州市公安局余杭区分局办公大楼厨房设备采购项目</w:t>
      </w:r>
      <w:r>
        <w:rPr>
          <w:rFonts w:hint="eastAsia" w:ascii="仿宋_GB2312" w:hAnsi="仿宋" w:eastAsia="仿宋_GB2312" w:cs="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lang w:val="en-US" w:eastAsia="zh-CN"/>
        </w:rPr>
        <w:t>1000000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sz w:val="24"/>
          <w:lang w:val="en-US" w:eastAsia="zh-CN"/>
        </w:rPr>
        <w:t>1000000</w:t>
      </w:r>
      <w:r>
        <w:rPr>
          <w:rFonts w:ascii="仿宋_GB2312" w:hAnsi="仿宋" w:eastAsia="仿宋_GB2312"/>
          <w:sz w:val="24"/>
        </w:rPr>
        <w:t xml:space="preserve"> </w:t>
      </w:r>
      <w:r>
        <w:rPr>
          <w:rFonts w:hint="eastAsia" w:ascii="仿宋_GB2312" w:hAnsi="仿宋" w:eastAsia="仿宋_GB2312"/>
          <w:sz w:val="24"/>
        </w:rPr>
        <w:t xml:space="preserve"> </w:t>
      </w:r>
    </w:p>
    <w:p>
      <w:pPr>
        <w:pStyle w:val="7"/>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lang w:eastAsia="zh-CN"/>
        </w:rPr>
        <w:t>杭州市公安局余杭区分局办公大楼厨房设备采购项目</w:t>
      </w:r>
      <w:r>
        <w:rPr>
          <w:rFonts w:hint="eastAsia" w:ascii="仿宋_GB2312" w:hAnsi="仿宋" w:eastAsia="仿宋_GB2312"/>
          <w:bCs/>
          <w:snapToGrid/>
          <w:color w:val="auto"/>
          <w:kern w:val="2"/>
          <w:sz w:val="24"/>
          <w:szCs w:val="24"/>
        </w:rPr>
        <w:t>）主要内容：</w:t>
      </w:r>
      <w:r>
        <w:rPr>
          <w:rFonts w:hint="eastAsia" w:ascii="仿宋_GB2312" w:hAnsi="仿宋" w:eastAsia="仿宋_GB2312"/>
          <w:bCs/>
          <w:snapToGrid/>
          <w:color w:val="auto"/>
          <w:kern w:val="2"/>
          <w:sz w:val="24"/>
          <w:szCs w:val="24"/>
          <w:lang w:eastAsia="zh-CN"/>
        </w:rPr>
        <w:t>为杭州市公安局余杭区分局办公大楼厨房设备采购项目</w:t>
      </w:r>
      <w:r>
        <w:rPr>
          <w:rFonts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rPr>
        <w:t>详见招标文件第三部分采购需求。</w:t>
      </w:r>
    </w:p>
    <w:p>
      <w:pPr>
        <w:snapToGrid w:val="0"/>
        <w:spacing w:line="360" w:lineRule="auto"/>
        <w:ind w:firstLine="479"/>
        <w:rPr>
          <w:rFonts w:ascii="仿宋_GB2312" w:hAnsi="仿宋" w:eastAsia="仿宋_GB2312"/>
        </w:rPr>
      </w:pPr>
      <w:r>
        <w:rPr>
          <w:rFonts w:hint="eastAsia" w:ascii="仿宋_GB2312" w:hAnsi="仿宋" w:eastAsia="仿宋_GB2312"/>
          <w:b/>
        </w:rPr>
        <w:t>合同履约期限：合同签订后60个工作日安装调试完毕</w:t>
      </w:r>
      <w:r>
        <w:rPr>
          <w:rFonts w:hint="eastAsia" w:ascii="仿宋_GB2312" w:hAnsi="仿宋" w:eastAsia="仿宋_GB2312" w:cs="Times New Roman"/>
          <w:bCs/>
          <w:snapToGrid/>
          <w:color w:val="auto"/>
          <w:kern w:val="2"/>
          <w:sz w:val="24"/>
          <w:szCs w:val="24"/>
          <w:lang w:val="en-US" w:eastAsia="zh-CN" w:bidi="ar-SA"/>
        </w:rPr>
        <w:t>。</w:t>
      </w:r>
    </w:p>
    <w:p>
      <w:pPr>
        <w:pStyle w:val="7"/>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lang w:val="en-US" w:eastAsia="zh-CN"/>
        </w:rPr>
        <w:t>1</w:t>
      </w:r>
      <w:r>
        <w:rPr>
          <w:rFonts w:ascii="仿宋_GB2312" w:hAnsi="仿宋" w:eastAsia="仿宋_GB2312"/>
          <w:sz w:val="24"/>
          <w:u w:val="single"/>
        </w:rPr>
        <w:t>月</w:t>
      </w:r>
      <w:r>
        <w:rPr>
          <w:rFonts w:hint="eastAsia" w:ascii="仿宋_GB2312" w:hAnsi="仿宋" w:eastAsia="仿宋_GB2312"/>
          <w:sz w:val="24"/>
          <w:u w:val="single"/>
          <w:lang w:val="en-US" w:eastAsia="zh-CN"/>
        </w:rPr>
        <w:t>25</w:t>
      </w:r>
      <w:r>
        <w:rPr>
          <w:rFonts w:hint="eastAsia" w:ascii="仿宋_GB2312" w:hAnsi="仿宋" w:eastAsia="仿宋_GB2312"/>
          <w:sz w:val="24"/>
          <w:u w:val="single"/>
        </w:rPr>
        <w:t xml:space="preserve"> </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w:t>
      </w:r>
      <w:r>
        <w:rPr>
          <w:rFonts w:hint="eastAsia" w:ascii="仿宋_GB2312" w:hAnsi="仿宋" w:eastAsia="仿宋_GB2312"/>
          <w:sz w:val="24"/>
          <w:u w:val="single"/>
        </w:rPr>
        <w:t xml:space="preserve"> 月 </w:t>
      </w:r>
      <w:r>
        <w:rPr>
          <w:rFonts w:hint="eastAsia" w:ascii="仿宋_GB2312" w:hAnsi="仿宋" w:eastAsia="仿宋_GB2312"/>
          <w:sz w:val="24"/>
          <w:u w:val="single"/>
          <w:lang w:val="en-US" w:eastAsia="zh-CN"/>
        </w:rPr>
        <w:t>25</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14</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w:t>
      </w:r>
      <w:r>
        <w:rPr>
          <w:rFonts w:hint="eastAsia" w:ascii="仿宋_GB2312" w:hAnsi="仿宋" w:eastAsia="仿宋_GB2312"/>
          <w:sz w:val="24"/>
          <w:u w:val="single"/>
        </w:rPr>
        <w:t xml:space="preserve"> 月 </w:t>
      </w:r>
      <w:r>
        <w:rPr>
          <w:rFonts w:hint="eastAsia" w:ascii="仿宋_GB2312" w:hAnsi="仿宋" w:eastAsia="仿宋_GB2312"/>
          <w:sz w:val="24"/>
          <w:u w:val="single"/>
          <w:lang w:val="en-US" w:eastAsia="zh-CN"/>
        </w:rPr>
        <w:t>25</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14</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ind w:firstLine="480" w:firstLineChars="200"/>
        <w:rPr>
          <w:rFonts w:hint="eastAsia" w:ascii="仿宋_GB2312" w:hAnsi="仿宋" w:eastAsia="仿宋_GB2312" w:cs="仿宋_GB2312"/>
          <w:sz w:val="24"/>
        </w:rPr>
      </w:pPr>
      <w:r>
        <w:rPr>
          <w:rFonts w:ascii="仿宋_GB2312" w:hAnsi="仿宋" w:eastAsia="仿宋_GB2312"/>
          <w:sz w:val="24"/>
        </w:rPr>
        <w:t xml:space="preserve"> </w:t>
      </w:r>
      <w:r>
        <w:rPr>
          <w:rFonts w:hint="eastAsia" w:ascii="仿宋_GB2312" w:hAnsi="仿宋" w:eastAsia="仿宋_GB2312" w:cs="仿宋_GB2312"/>
          <w:sz w:val="24"/>
        </w:rPr>
        <w:t xml:space="preserve"> 1.采购人信息</w:t>
      </w:r>
    </w:p>
    <w:p>
      <w:pPr>
        <w:spacing w:line="360" w:lineRule="auto"/>
        <w:ind w:firstLine="480" w:firstLineChars="200"/>
        <w:rPr>
          <w:rFonts w:hint="eastAsia" w:ascii="仿宋_GB2312" w:hAnsi="仿宋" w:eastAsia="仿宋_GB2312" w:cs="仿宋_GB2312"/>
          <w:sz w:val="24"/>
          <w:lang w:eastAsia="zh-CN"/>
        </w:rPr>
      </w:pPr>
      <w:r>
        <w:rPr>
          <w:rFonts w:hint="eastAsia" w:ascii="仿宋_GB2312" w:hAnsi="仿宋" w:eastAsia="仿宋_GB2312" w:cs="仿宋_GB2312"/>
          <w:sz w:val="24"/>
        </w:rPr>
        <w:t>名称：</w:t>
      </w:r>
      <w:r>
        <w:rPr>
          <w:rFonts w:hint="eastAsia" w:ascii="仿宋_GB2312" w:hAnsi="仿宋" w:eastAsia="仿宋_GB2312" w:cs="仿宋_GB2312"/>
          <w:sz w:val="24"/>
          <w:lang w:eastAsia="zh-CN"/>
        </w:rPr>
        <w:t>杭州市公安局余杭区分局</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地址：杭州市余杭区五常街道西坝路52-8号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传真：/ </w:t>
      </w:r>
    </w:p>
    <w:p>
      <w:pPr>
        <w:spacing w:line="360" w:lineRule="auto"/>
        <w:ind w:firstLine="480" w:firstLineChars="200"/>
        <w:rPr>
          <w:rFonts w:hint="eastAsia" w:ascii="仿宋_GB2312" w:hAnsi="仿宋" w:eastAsia="仿宋_GB2312" w:cs="仿宋_GB2312"/>
          <w:sz w:val="24"/>
          <w:lang w:eastAsia="zh-CN"/>
        </w:rPr>
      </w:pPr>
      <w:r>
        <w:rPr>
          <w:rFonts w:hint="eastAsia" w:ascii="仿宋_GB2312" w:hAnsi="仿宋" w:eastAsia="仿宋_GB2312" w:cs="仿宋_GB2312"/>
          <w:sz w:val="24"/>
        </w:rPr>
        <w:t>项目联系人（询问）：张佳俊</w:t>
      </w:r>
      <w:r>
        <w:rPr>
          <w:rFonts w:hint="eastAsia" w:ascii="仿宋_GB2312" w:hAnsi="仿宋" w:eastAsia="仿宋_GB2312" w:cs="仿宋_GB2312"/>
          <w:sz w:val="24"/>
          <w:lang w:val="en-US" w:eastAsia="zh-CN"/>
        </w:rPr>
        <w:t xml:space="preserve"> </w:t>
      </w:r>
    </w:p>
    <w:p>
      <w:pPr>
        <w:spacing w:line="360" w:lineRule="auto"/>
        <w:ind w:firstLine="480" w:firstLineChars="200"/>
        <w:rPr>
          <w:rFonts w:hint="eastAsia" w:ascii="仿宋_GB2312" w:hAnsi="仿宋" w:eastAsia="仿宋_GB2312" w:cs="仿宋_GB2312"/>
          <w:sz w:val="24"/>
          <w:lang w:eastAsia="zh-CN"/>
        </w:rPr>
      </w:pPr>
      <w:r>
        <w:rPr>
          <w:rFonts w:hint="eastAsia" w:ascii="仿宋_GB2312" w:hAnsi="仿宋" w:eastAsia="仿宋_GB2312" w:cs="仿宋_GB2312"/>
          <w:sz w:val="24"/>
        </w:rPr>
        <w:t>项目联系方式（询问）：0571-88728057</w:t>
      </w:r>
      <w:r>
        <w:rPr>
          <w:rFonts w:hint="eastAsia" w:ascii="仿宋_GB2312" w:hAnsi="仿宋" w:eastAsia="仿宋_GB2312" w:cs="仿宋_GB2312"/>
          <w:sz w:val="24"/>
          <w:lang w:val="en-US" w:eastAsia="zh-CN"/>
        </w:rPr>
        <w:t xml:space="preserve">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质疑联系人：</w:t>
      </w:r>
      <w:r>
        <w:rPr>
          <w:rFonts w:hint="eastAsia" w:ascii="仿宋_GB2312" w:hAnsi="仿宋" w:eastAsia="仿宋_GB2312" w:cs="仿宋_GB2312"/>
          <w:sz w:val="24"/>
          <w:lang w:val="en-US" w:eastAsia="zh-CN"/>
        </w:rPr>
        <w:t xml:space="preserve"> 王强</w:t>
      </w:r>
      <w:r>
        <w:rPr>
          <w:rFonts w:hint="eastAsia" w:ascii="仿宋_GB2312" w:hAnsi="仿宋" w:eastAsia="仿宋_GB2312" w:cs="仿宋_GB2312"/>
          <w:sz w:val="24"/>
        </w:rPr>
        <w:t xml:space="preserve"> </w:t>
      </w:r>
    </w:p>
    <w:p>
      <w:pPr>
        <w:spacing w:line="360" w:lineRule="auto"/>
        <w:ind w:firstLine="480" w:firstLineChars="200"/>
        <w:rPr>
          <w:rFonts w:hint="eastAsia" w:ascii="仿宋_GB2312" w:hAnsi="仿宋" w:eastAsia="仿宋_GB2312" w:cs="仿宋_GB2312"/>
          <w:sz w:val="24"/>
          <w:lang w:eastAsia="zh-CN"/>
        </w:rPr>
      </w:pPr>
      <w:r>
        <w:rPr>
          <w:rFonts w:hint="eastAsia" w:ascii="仿宋_GB2312" w:hAnsi="仿宋" w:eastAsia="仿宋_GB2312" w:cs="仿宋_GB2312"/>
          <w:sz w:val="24"/>
        </w:rPr>
        <w:t>质疑联系方式：0571-88728057</w:t>
      </w:r>
      <w:r>
        <w:rPr>
          <w:rFonts w:hint="eastAsia" w:ascii="仿宋_GB2312" w:hAnsi="仿宋" w:eastAsia="仿宋_GB2312" w:cs="仿宋_GB2312"/>
          <w:sz w:val="24"/>
          <w:lang w:val="en-US" w:eastAsia="zh-CN"/>
        </w:rPr>
        <w:t xml:space="preserve">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2.采购代理机构信息</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名称：杭州玖裕建设管理有限公司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地址：杭州市东湖街道五洲路26号2幢401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传真：/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项目联系人（询问）：蒋旭鹏</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项目联系方式（询问）：15858285885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质疑联系人：曹嘉伦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质疑联系方式：0571-86182181</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3.同级政府采购监督管理部门</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名称：杭州市余杭区财政局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地址：杭州市余杭区五常街道溪沁路8号中国电信浙江创新园1号楼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传真：/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 xml:space="preserve">联系人 ：杜国强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监督投诉电话：0571-88728858 </w:t>
      </w:r>
      <w:bookmarkStart w:id="558" w:name="_GoBack"/>
      <w:bookmarkEnd w:id="558"/>
    </w:p>
    <w:p>
      <w:pPr>
        <w:spacing w:line="360" w:lineRule="auto"/>
        <w:ind w:firstLine="480" w:firstLineChars="200"/>
        <w:rPr>
          <w:rFonts w:ascii="仿宋_GB2312" w:hAnsi="仿宋" w:eastAsia="仿宋_GB2312"/>
          <w:sz w:val="24"/>
        </w:rPr>
      </w:pP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3"/>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 xml:space="preserve"> </w:t>
            </w:r>
            <w:r>
              <w:rPr>
                <w:rFonts w:hint="eastAsia" w:ascii="仿宋_GB2312" w:hAnsi="仿宋" w:eastAsia="仿宋_GB2312" w:cs="仿宋_GB2312"/>
                <w:sz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lang w:val="en-US"/>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金属制厨房用器具制造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其他未列明行业 </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9</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杭州市临平区东湖街道五洲路</w:t>
            </w:r>
            <w:r>
              <w:rPr>
                <w:rFonts w:hint="eastAsia" w:ascii="仿宋_GB2312" w:hAnsi="仿宋" w:eastAsia="仿宋_GB2312"/>
                <w:sz w:val="24"/>
                <w:u w:val="single"/>
                <w:lang w:val="en-US" w:eastAsia="zh-CN"/>
              </w:rPr>
              <w:t>26号2幢401</w:t>
            </w:r>
            <w:r>
              <w:rPr>
                <w:rFonts w:hint="eastAsia" w:ascii="仿宋_GB2312" w:hAnsi="仿宋" w:eastAsia="仿宋_GB2312"/>
                <w:sz w:val="24"/>
                <w:u w:val="single"/>
              </w:rPr>
              <w:t xml:space="preserve"> </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lang w:eastAsia="zh-CN"/>
              </w:rPr>
              <w:t>曹嘉伦</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18551358962</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before="0" w:beforeAutospacing="0" w:after="0" w:afterAutospacing="0" w:line="360" w:lineRule="auto"/>
              <w:ind w:left="0" w:leftChars="0" w:right="0" w:rightChars="0"/>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000000"/>
                <w:kern w:val="2"/>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招标服务费：中标人在领取中标通知书前需向招标代理机构支付人民币</w:t>
            </w:r>
            <w:r>
              <w:rPr>
                <w:rFonts w:hint="eastAsia" w:ascii="仿宋_GB2312" w:hAnsi="仿宋" w:eastAsia="仿宋_GB2312" w:cs="Times New Roman"/>
                <w:snapToGrid w:val="0"/>
                <w:kern w:val="28"/>
                <w:sz w:val="24"/>
                <w:lang w:val="en-US" w:eastAsia="zh-CN"/>
              </w:rPr>
              <w:t>18100</w:t>
            </w:r>
            <w:r>
              <w:rPr>
                <w:rFonts w:hint="eastAsia" w:ascii="仿宋_GB2312" w:hAnsi="仿宋" w:eastAsia="仿宋_GB2312" w:cs="Times New Roman"/>
                <w:snapToGrid w:val="0"/>
                <w:kern w:val="28"/>
                <w:sz w:val="24"/>
              </w:rPr>
              <w:t>元招标代理服务费，费用包含在总报价中，不单独列项报价。</w:t>
            </w:r>
          </w:p>
          <w:p>
            <w:pPr>
              <w:spacing w:line="360" w:lineRule="auto"/>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中标服务费的交纳方式：以转帐或支票的形式支付，</w:t>
            </w:r>
          </w:p>
          <w:p>
            <w:pPr>
              <w:spacing w:line="360" w:lineRule="auto"/>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开户行名称：中国银行杭州余杭经济技术开发区支行；</w:t>
            </w:r>
          </w:p>
          <w:p>
            <w:pPr>
              <w:spacing w:line="360" w:lineRule="auto"/>
              <w:rPr>
                <w:rFonts w:hint="eastAsia" w:ascii="仿宋_GB2312" w:hAnsi="仿宋" w:eastAsia="仿宋_GB2312" w:cs="Times New Roman"/>
                <w:snapToGrid w:val="0"/>
                <w:kern w:val="28"/>
                <w:sz w:val="24"/>
                <w:lang w:eastAsia="zh-CN"/>
              </w:rPr>
            </w:pPr>
            <w:r>
              <w:rPr>
                <w:rFonts w:hint="eastAsia" w:ascii="仿宋_GB2312" w:hAnsi="仿宋" w:eastAsia="仿宋_GB2312" w:cs="Times New Roman"/>
                <w:snapToGrid w:val="0"/>
                <w:kern w:val="28"/>
                <w:sz w:val="24"/>
              </w:rPr>
              <w:t>帐号：381879897431</w:t>
            </w:r>
            <w:r>
              <w:rPr>
                <w:rFonts w:hint="eastAsia" w:ascii="仿宋_GB2312" w:hAnsi="仿宋" w:eastAsia="仿宋_GB2312" w:cs="Times New Roman"/>
                <w:snapToGrid w:val="0"/>
                <w:kern w:val="28"/>
                <w:sz w:val="24"/>
                <w:lang w:eastAsia="zh-CN"/>
              </w:rPr>
              <w:t>；</w:t>
            </w:r>
          </w:p>
          <w:p>
            <w:pPr>
              <w:spacing w:line="360" w:lineRule="auto"/>
              <w:rPr>
                <w:rFonts w:hint="eastAsia" w:ascii="仿宋_GB2312" w:hAnsi="仿宋" w:eastAsia="仿宋_GB2312" w:cs="Times New Roman"/>
                <w:snapToGrid w:val="0"/>
                <w:kern w:val="28"/>
                <w:sz w:val="24"/>
                <w:lang w:val="en-US" w:eastAsia="zh-CN"/>
              </w:rPr>
            </w:pPr>
            <w:r>
              <w:rPr>
                <w:rFonts w:hint="eastAsia" w:ascii="仿宋_GB2312" w:hAnsi="仿宋" w:eastAsia="仿宋_GB2312" w:cs="Times New Roman"/>
                <w:snapToGrid w:val="0"/>
                <w:kern w:val="28"/>
                <w:sz w:val="24"/>
              </w:rPr>
              <w:t>收款单位（账户名称）：</w:t>
            </w:r>
            <w:r>
              <w:rPr>
                <w:rFonts w:hint="eastAsia" w:ascii="仿宋_GB2312" w:hAnsi="仿宋" w:eastAsia="仿宋_GB2312" w:cs="Times New Roman"/>
                <w:snapToGrid w:val="0"/>
                <w:kern w:val="28"/>
                <w:sz w:val="24"/>
                <w:lang w:eastAsia="zh-CN"/>
              </w:rPr>
              <w:t>杭州玖裕建设管理有限公司</w:t>
            </w:r>
            <w:r>
              <w:rPr>
                <w:rFonts w:hint="eastAsia" w:ascii="仿宋_GB2312" w:hAnsi="仿宋" w:eastAsia="仿宋_GB2312" w:cs="Times New Roman"/>
                <w:snapToGrid w:val="0"/>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before="0" w:beforeAutospacing="0" w:after="0" w:afterAutospacing="0" w:line="360" w:lineRule="auto"/>
              <w:ind w:left="0" w:leftChars="0" w:right="0" w:rightChars="0"/>
              <w:jc w:val="center"/>
              <w:textAlignment w:val="center"/>
              <w:rPr>
                <w:rFonts w:hint="eastAsia" w:ascii="宋体" w:hAnsi="宋体" w:eastAsia="宋体" w:cs="宋体"/>
                <w:b/>
                <w:bCs/>
                <w:color w:val="000000"/>
                <w:kern w:val="2"/>
                <w:sz w:val="24"/>
                <w:szCs w:val="24"/>
                <w:highlight w:val="none"/>
                <w:lang w:eastAsia="zh-CN"/>
              </w:rPr>
            </w:pPr>
            <w:r>
              <w:rPr>
                <w:rFonts w:hint="eastAsia" w:ascii="宋体" w:hAnsi="宋体" w:eastAsia="宋体" w:cs="宋体"/>
                <w:b/>
                <w:bCs/>
                <w:color w:val="000000"/>
                <w:kern w:val="2"/>
                <w:sz w:val="24"/>
                <w:szCs w:val="24"/>
                <w:highlight w:val="none"/>
                <w:lang w:eastAsia="zh-CN"/>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36" w:lineRule="auto"/>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样品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1）、需提交样品为第三部分《采购需求》采购清单中：</w:t>
            </w:r>
          </w:p>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w:t>
            </w:r>
            <w:r>
              <w:rPr>
                <w:rFonts w:hint="eastAsia" w:ascii="宋体" w:hAnsi="宋体" w:eastAsia="宋体" w:cs="宋体"/>
                <w:b w:val="0"/>
                <w:bCs w:val="0"/>
                <w:color w:val="auto"/>
                <w:sz w:val="24"/>
                <w:szCs w:val="24"/>
                <w:highlight w:val="none"/>
                <w:lang w:eastAsia="zh-CN"/>
              </w:rPr>
              <w:t>面点间序列号</w:t>
            </w:r>
            <w:r>
              <w:rPr>
                <w:rFonts w:hint="eastAsia" w:ascii="宋体" w:hAnsi="宋体" w:eastAsia="宋体" w:cs="宋体"/>
                <w:b w:val="0"/>
                <w:bCs w:val="0"/>
                <w:color w:val="auto"/>
                <w:sz w:val="24"/>
                <w:szCs w:val="24"/>
                <w:highlight w:val="none"/>
                <w:lang w:val="en-US" w:eastAsia="zh-CN"/>
              </w:rPr>
              <w:t>AB20:</w:t>
            </w:r>
            <w:r>
              <w:rPr>
                <w:rFonts w:hint="eastAsia" w:ascii="宋体" w:hAnsi="宋体" w:eastAsia="宋体" w:cs="宋体"/>
                <w:b w:val="0"/>
                <w:bCs w:val="0"/>
                <w:color w:val="auto"/>
                <w:sz w:val="24"/>
                <w:szCs w:val="24"/>
                <w:highlight w:val="none"/>
                <w:lang w:eastAsia="zh-CN"/>
              </w:rPr>
              <w:t>双缸四筛电炸炉</w:t>
            </w:r>
            <w:r>
              <w:rPr>
                <w:rFonts w:hint="eastAsia" w:ascii="宋体" w:hAnsi="宋体" w:eastAsia="宋体" w:cs="宋体"/>
                <w:b w:val="0"/>
                <w:bCs w:val="0"/>
                <w:color w:val="auto"/>
                <w:sz w:val="24"/>
                <w:szCs w:val="24"/>
                <w:highlight w:val="none"/>
                <w:lang w:val="en-US" w:eastAsia="zh-CN"/>
              </w:rPr>
              <w:t>800*900*(860+230)</w:t>
            </w:r>
          </w:p>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sz w:val="24"/>
                <w:szCs w:val="24"/>
                <w:highlight w:val="none"/>
                <w:lang w:eastAsia="zh-CN"/>
              </w:rPr>
              <w:t>洗碗间序列号</w:t>
            </w:r>
            <w:r>
              <w:rPr>
                <w:rFonts w:hint="eastAsia" w:ascii="宋体" w:hAnsi="宋体" w:eastAsia="宋体" w:cs="宋体"/>
                <w:b w:val="0"/>
                <w:bCs w:val="0"/>
                <w:color w:val="auto"/>
                <w:sz w:val="24"/>
                <w:szCs w:val="24"/>
                <w:highlight w:val="none"/>
                <w:lang w:val="en-US" w:eastAsia="zh-CN"/>
              </w:rPr>
              <w:t>AF04:</w:t>
            </w:r>
            <w:r>
              <w:rPr>
                <w:rFonts w:hint="eastAsia" w:ascii="宋体" w:hAnsi="宋体" w:eastAsia="宋体" w:cs="宋体"/>
                <w:b w:val="0"/>
                <w:bCs w:val="0"/>
                <w:i w:val="0"/>
                <w:color w:val="auto"/>
                <w:kern w:val="0"/>
                <w:sz w:val="24"/>
                <w:szCs w:val="24"/>
                <w:highlight w:val="none"/>
                <w:u w:val="none"/>
                <w:lang w:val="en-US" w:eastAsia="zh-CN" w:bidi="ar"/>
              </w:rPr>
              <w:t>双通碗柜</w:t>
            </w:r>
            <w:r>
              <w:rPr>
                <w:rFonts w:hint="eastAsia" w:ascii="宋体" w:hAnsi="宋体" w:eastAsia="宋体" w:cs="宋体"/>
                <w:b w:val="0"/>
                <w:bCs w:val="0"/>
                <w:color w:val="auto"/>
                <w:sz w:val="24"/>
                <w:szCs w:val="24"/>
                <w:highlight w:val="none"/>
                <w:lang w:val="en-US" w:eastAsia="zh-CN"/>
              </w:rPr>
              <w:t xml:space="preserve"> 1300*600*1800</w:t>
            </w:r>
          </w:p>
          <w:p>
            <w:pPr>
              <w:pStyle w:val="222"/>
              <w:keepNext w:val="0"/>
              <w:keepLines w:val="0"/>
              <w:pageBreakBefore w:val="0"/>
              <w:widowControl w:val="0"/>
              <w:numPr>
                <w:ilvl w:val="0"/>
                <w:numId w:val="0"/>
              </w:numPr>
              <w:kinsoku/>
              <w:wordWrap/>
              <w:overflowPunct/>
              <w:topLinePunct w:val="0"/>
              <w:autoSpaceDE/>
              <w:autoSpaceDN/>
              <w:bidi w:val="0"/>
              <w:adjustRightInd/>
              <w:snapToGrid/>
              <w:spacing w:before="0" w:line="360" w:lineRule="auto"/>
              <w:jc w:val="left"/>
              <w:textAlignment w:val="auto"/>
              <w:rPr>
                <w:rFonts w:hint="eastAsia" w:ascii="宋体" w:hAnsi="宋体" w:eastAsia="宋体" w:cs="宋体"/>
                <w:color w:val="000000"/>
                <w:sz w:val="24"/>
                <w:highlight w:val="none"/>
              </w:rPr>
            </w:pPr>
            <w:r>
              <w:rPr>
                <w:rFonts w:hint="eastAsia" w:ascii="宋体" w:hAnsi="宋体" w:eastAsia="宋体" w:cs="宋体"/>
                <w:b w:val="0"/>
                <w:bCs w:val="0"/>
                <w:color w:val="auto"/>
                <w:sz w:val="24"/>
                <w:szCs w:val="24"/>
                <w:highlight w:val="none"/>
              </w:rPr>
              <w:t>③</w:t>
            </w:r>
            <w:r>
              <w:rPr>
                <w:rFonts w:hint="eastAsia" w:ascii="宋体" w:hAnsi="宋体" w:eastAsia="宋体" w:cs="宋体"/>
                <w:b w:val="0"/>
                <w:bCs w:val="0"/>
                <w:color w:val="auto"/>
                <w:sz w:val="24"/>
                <w:szCs w:val="24"/>
                <w:highlight w:val="none"/>
                <w:lang w:eastAsia="zh-CN"/>
              </w:rPr>
              <w:t>大厅序列号</w:t>
            </w:r>
            <w:r>
              <w:rPr>
                <w:rFonts w:hint="eastAsia" w:ascii="宋体" w:hAnsi="宋体" w:eastAsia="宋体" w:cs="宋体"/>
                <w:b w:val="0"/>
                <w:bCs w:val="0"/>
                <w:color w:val="auto"/>
                <w:sz w:val="24"/>
                <w:szCs w:val="24"/>
                <w:highlight w:val="none"/>
                <w:lang w:val="en-US" w:eastAsia="zh-CN"/>
              </w:rPr>
              <w:t>AH08:</w:t>
            </w:r>
            <w:r>
              <w:rPr>
                <w:rFonts w:hint="eastAsia" w:ascii="宋体" w:hAnsi="宋体" w:eastAsia="宋体" w:cs="宋体"/>
                <w:b w:val="0"/>
                <w:bCs w:val="0"/>
                <w:color w:val="auto"/>
                <w:sz w:val="24"/>
                <w:szCs w:val="24"/>
                <w:highlight w:val="none"/>
              </w:rPr>
              <w:t>电1/3坑扒炉连柜座</w:t>
            </w:r>
            <w:r>
              <w:rPr>
                <w:rFonts w:hint="eastAsia" w:ascii="宋体" w:hAnsi="宋体" w:eastAsia="宋体" w:cs="宋体"/>
                <w:b w:val="0"/>
                <w:bCs w:val="0"/>
                <w:color w:val="auto"/>
                <w:sz w:val="24"/>
                <w:szCs w:val="24"/>
                <w:highlight w:val="none"/>
                <w:lang w:val="en-US" w:eastAsia="zh-CN"/>
              </w:rPr>
              <w:t xml:space="preserve"> 800*900*(800+400)</w:t>
            </w:r>
          </w:p>
          <w:p>
            <w:pPr>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2）、样品提交：投标人必须在</w:t>
            </w:r>
            <w:r>
              <w:rPr>
                <w:rFonts w:hint="eastAsia" w:ascii="宋体" w:hAnsi="宋体" w:eastAsia="宋体" w:cs="宋体"/>
                <w:color w:val="000000"/>
                <w:sz w:val="24"/>
                <w:highlight w:val="none"/>
                <w:u w:val="single"/>
              </w:rPr>
              <w:t>2021</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lang w:val="en-US" w:eastAsia="zh-CN"/>
              </w:rPr>
              <w:t xml:space="preserve"> 1</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lang w:val="en-US" w:eastAsia="zh-CN"/>
              </w:rPr>
              <w:t xml:space="preserve"> 2</w:t>
            </w:r>
            <w:r>
              <w:rPr>
                <w:rFonts w:hint="eastAsia" w:ascii="宋体" w:hAnsi="宋体" w:cs="宋体"/>
                <w:color w:val="000000"/>
                <w:sz w:val="24"/>
                <w:highlight w:val="none"/>
                <w:u w:val="single"/>
                <w:lang w:val="en-US" w:eastAsia="zh-CN"/>
              </w:rPr>
              <w:t>5</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日</w:t>
            </w:r>
            <w:r>
              <w:rPr>
                <w:rFonts w:hint="eastAsia" w:ascii="宋体" w:hAnsi="宋体" w:cs="宋体"/>
                <w:color w:val="000000"/>
                <w:sz w:val="24"/>
                <w:highlight w:val="none"/>
                <w:lang w:eastAsia="zh-CN"/>
              </w:rPr>
              <w:t>上午</w:t>
            </w:r>
            <w:r>
              <w:rPr>
                <w:rFonts w:hint="eastAsia" w:ascii="宋体" w:hAnsi="宋体" w:eastAsia="宋体" w:cs="宋体"/>
                <w:color w:val="000000"/>
                <w:sz w:val="24"/>
                <w:highlight w:val="none"/>
                <w:u w:val="single"/>
                <w:lang w:val="en-US" w:eastAsia="zh-CN"/>
              </w:rPr>
              <w:t>9</w:t>
            </w:r>
            <w:r>
              <w:rPr>
                <w:rFonts w:hint="eastAsia" w:ascii="宋体" w:hAnsi="宋体" w:eastAsia="宋体" w:cs="宋体"/>
                <w:color w:val="000000"/>
                <w:sz w:val="24"/>
                <w:highlight w:val="none"/>
                <w:u w:val="single"/>
              </w:rPr>
              <w:t>:00-1</w:t>
            </w:r>
            <w:r>
              <w:rPr>
                <w:rFonts w:hint="eastAsia" w:ascii="宋体" w:hAnsi="宋体" w:eastAsia="宋体" w:cs="宋体"/>
                <w:color w:val="000000"/>
                <w:sz w:val="24"/>
                <w:highlight w:val="none"/>
                <w:u w:val="single"/>
                <w:lang w:val="en-US" w:eastAsia="zh-CN"/>
              </w:rPr>
              <w:t>0</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0</w:t>
            </w:r>
            <w:r>
              <w:rPr>
                <w:rFonts w:hint="eastAsia" w:ascii="宋体" w:hAnsi="宋体" w:eastAsia="宋体" w:cs="宋体"/>
                <w:color w:val="000000"/>
                <w:sz w:val="24"/>
                <w:highlight w:val="none"/>
                <w:u w:val="single"/>
              </w:rPr>
              <w:t>0</w:t>
            </w:r>
            <w:r>
              <w:rPr>
                <w:rFonts w:hint="eastAsia" w:ascii="宋体" w:hAnsi="宋体" w:eastAsia="宋体" w:cs="宋体"/>
                <w:color w:val="000000"/>
                <w:sz w:val="24"/>
                <w:highlight w:val="none"/>
              </w:rPr>
              <w:t>期间内，将样品送至杭州市临平区东湖街道五洲路26号2幢4</w:t>
            </w:r>
            <w:r>
              <w:rPr>
                <w:rFonts w:hint="eastAsia" w:ascii="宋体" w:hAnsi="宋体" w:eastAsia="宋体" w:cs="宋体"/>
                <w:color w:val="000000"/>
                <w:sz w:val="24"/>
                <w:highlight w:val="none"/>
                <w:lang w:eastAsia="zh-CN"/>
              </w:rPr>
              <w:t>楼</w:t>
            </w:r>
            <w:r>
              <w:rPr>
                <w:rFonts w:hint="eastAsia" w:ascii="宋体" w:hAnsi="宋体" w:eastAsia="宋体" w:cs="宋体"/>
                <w:color w:val="000000"/>
                <w:sz w:val="24"/>
                <w:highlight w:val="none"/>
              </w:rPr>
              <w:t>，并办理样品送达登记手续。（联系人：</w:t>
            </w:r>
            <w:r>
              <w:rPr>
                <w:rFonts w:hint="eastAsia" w:ascii="宋体" w:hAnsi="宋体" w:eastAsia="宋体" w:cs="宋体"/>
                <w:color w:val="000000"/>
                <w:sz w:val="24"/>
                <w:highlight w:val="none"/>
                <w:u w:val="single"/>
                <w:lang w:eastAsia="zh-CN"/>
              </w:rPr>
              <w:t>曹嘉伦</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lang w:val="en-US" w:eastAsia="zh-CN"/>
              </w:rPr>
              <w:t>18551358962</w:t>
            </w:r>
            <w:r>
              <w:rPr>
                <w:rFonts w:hint="eastAsia" w:ascii="宋体" w:hAnsi="宋体" w:eastAsia="宋体" w:cs="宋体"/>
                <w:color w:val="000000"/>
                <w:sz w:val="24"/>
                <w:highlight w:val="none"/>
              </w:rPr>
              <w:t>）。拒绝接收逾期送达的样品。</w:t>
            </w:r>
          </w:p>
          <w:p>
            <w:pPr>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b/>
                <w:color w:val="000000"/>
                <w:sz w:val="24"/>
                <w:highlight w:val="none"/>
              </w:rPr>
              <w:t>投标人样品不提供则视其投标无效，提供不全或样品与招标文件对应技术参数严重偏离则样品分为0分。</w:t>
            </w:r>
          </w:p>
          <w:p>
            <w:pPr>
              <w:snapToGrid w:val="0"/>
              <w:spacing w:line="324" w:lineRule="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highlight w:val="none"/>
              </w:rPr>
              <w:t>4）、</w:t>
            </w:r>
            <w:r>
              <w:rPr>
                <w:rFonts w:hint="eastAsia" w:ascii="宋体" w:hAnsi="宋体" w:eastAsia="宋体" w:cs="宋体"/>
                <w:b/>
                <w:color w:val="000000"/>
                <w:sz w:val="24"/>
                <w:highlight w:val="none"/>
              </w:rPr>
              <w:t>样品的退返：</w:t>
            </w:r>
            <w:r>
              <w:rPr>
                <w:rFonts w:hint="eastAsia" w:ascii="宋体" w:hAnsi="宋体" w:eastAsia="宋体" w:cs="宋体"/>
                <w:color w:val="000000"/>
                <w:sz w:val="24"/>
                <w:highlight w:val="none"/>
              </w:rPr>
              <w:t>中标单位的“样品”</w:t>
            </w:r>
            <w:r>
              <w:rPr>
                <w:rFonts w:hint="eastAsia" w:ascii="宋体" w:hAnsi="宋体" w:eastAsia="宋体" w:cs="宋体"/>
                <w:sz w:val="24"/>
                <w:highlight w:val="none"/>
              </w:rPr>
              <w:t>将由采购人代表和代理单位封装后由采购人予以保存作为项目验收的重要依据。</w:t>
            </w:r>
            <w:r>
              <w:rPr>
                <w:rFonts w:hint="eastAsia" w:ascii="宋体" w:hAnsi="宋体" w:eastAsia="宋体" w:cs="宋体"/>
                <w:color w:val="000000"/>
                <w:sz w:val="24"/>
                <w:highlight w:val="none"/>
              </w:rPr>
              <w:t>未中标投标人的“样品”由投标人在中标结果质疑期结束后三个工作日内从采购人处自行领回，逾期采购人将不予保管。</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91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91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91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91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913"/>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91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91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91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91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91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222"/>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22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22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222"/>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222"/>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222"/>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222"/>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222"/>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222"/>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2"/>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222"/>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222"/>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3"/>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222"/>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22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222"/>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222"/>
        <w:spacing w:before="0"/>
        <w:ind w:firstLine="640"/>
        <w:rPr>
          <w:rFonts w:ascii="仿宋_GB2312" w:hAnsi="仿宋" w:eastAsia="仿宋_GB2312" w:cs="仿宋_GB2312"/>
          <w:b/>
          <w:sz w:val="32"/>
        </w:rPr>
      </w:pPr>
    </w:p>
    <w:p>
      <w:pPr>
        <w:pStyle w:val="22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618"/>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61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61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61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222"/>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222"/>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22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22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222"/>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22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22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22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222"/>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222"/>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3"/>
        <w:spacing w:line="360" w:lineRule="auto"/>
        <w:ind w:left="478"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222"/>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222"/>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3"/>
        <w:spacing w:line="360" w:lineRule="auto"/>
        <w:ind w:left="478"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3"/>
        <w:spacing w:line="360" w:lineRule="auto"/>
        <w:ind w:left="478"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222"/>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22"/>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222"/>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222"/>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3"/>
        <w:spacing w:line="360" w:lineRule="auto"/>
        <w:ind w:left="478"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222"/>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22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22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22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22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22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222"/>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3"/>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74707468"/>
      <w:bookmarkEnd w:id="15"/>
      <w:bookmarkStart w:id="16" w:name="_Hlt68072990"/>
      <w:bookmarkEnd w:id="16"/>
      <w:bookmarkStart w:id="17" w:name="_Hlt74730295"/>
      <w:bookmarkEnd w:id="17"/>
      <w:bookmarkStart w:id="18" w:name="_Hlt68057669"/>
      <w:bookmarkEnd w:id="18"/>
      <w:bookmarkStart w:id="19" w:name="_Hlt68403820"/>
      <w:bookmarkEnd w:id="19"/>
      <w:bookmarkStart w:id="20" w:name="_Hlt68073093"/>
      <w:bookmarkEnd w:id="20"/>
      <w:bookmarkStart w:id="21" w:name="_Hlt68072998"/>
      <w:bookmarkEnd w:id="21"/>
      <w:bookmarkStart w:id="22" w:name="_Hlt74729768"/>
      <w:bookmarkEnd w:id="22"/>
      <w:bookmarkStart w:id="23" w:name="_Hlt75236101"/>
      <w:bookmarkEnd w:id="23"/>
      <w:bookmarkStart w:id="24" w:name="_Hlt75236290"/>
      <w:bookmarkEnd w:id="24"/>
      <w:bookmarkStart w:id="25" w:name="_Hlt75236011"/>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ind w:firstLine="181" w:firstLineChars="50"/>
        <w:rPr>
          <w:rFonts w:ascii="仿宋_GB2312" w:hAnsi="仿宋" w:eastAsia="仿宋_GB2312" w:cs="仿宋_GB2312"/>
          <w:b/>
          <w:sz w:val="36"/>
          <w:szCs w:val="36"/>
        </w:rPr>
      </w:pPr>
    </w:p>
    <w:p>
      <w:pPr>
        <w:numPr>
          <w:ilvl w:val="0"/>
          <w:numId w:val="1"/>
        </w:numPr>
        <w:spacing w:line="360" w:lineRule="auto"/>
        <w:ind w:left="20" w:leftChars="0" w:firstLineChars="0"/>
        <w:rPr>
          <w:rFonts w:hint="eastAsia" w:ascii="宋体" w:hAnsi="宋体" w:cs="宋体"/>
          <w:b/>
          <w:bCs/>
          <w:color w:val="000000"/>
          <w:sz w:val="32"/>
          <w:szCs w:val="28"/>
        </w:rPr>
      </w:pPr>
      <w:r>
        <w:rPr>
          <w:rFonts w:hint="eastAsia" w:ascii="宋体" w:hAnsi="宋体" w:cs="宋体"/>
          <w:b/>
          <w:bCs/>
          <w:color w:val="000000"/>
          <w:sz w:val="32"/>
          <w:szCs w:val="28"/>
        </w:rPr>
        <w:t>项目简介</w:t>
      </w:r>
    </w:p>
    <w:p>
      <w:pPr>
        <w:spacing w:line="500" w:lineRule="exact"/>
        <w:ind w:firstLine="480" w:firstLineChars="200"/>
        <w:rPr>
          <w:rFonts w:hint="eastAsia" w:ascii="宋体" w:hAnsi="宋体" w:cs="宋体"/>
          <w:sz w:val="21"/>
          <w:szCs w:val="21"/>
        </w:rPr>
      </w:pPr>
      <w:r>
        <w:rPr>
          <w:rFonts w:hint="eastAsia" w:ascii="宋体" w:hAnsi="宋体" w:eastAsia="宋体" w:cs="宋体"/>
          <w:kern w:val="0"/>
          <w:sz w:val="24"/>
        </w:rPr>
        <w:t>本项目为“交钥匙”项目，采购内容为</w:t>
      </w:r>
      <w:r>
        <w:rPr>
          <w:rFonts w:hint="eastAsia" w:ascii="宋体" w:hAnsi="宋体" w:cs="宋体"/>
          <w:kern w:val="0"/>
          <w:sz w:val="24"/>
          <w:lang w:eastAsia="zh-CN"/>
        </w:rPr>
        <w:t>杭州市公安局余杭区分局办公大楼厨房设备采购项目</w:t>
      </w:r>
      <w:r>
        <w:rPr>
          <w:rFonts w:hint="eastAsia" w:ascii="宋体" w:hAnsi="宋体" w:eastAsia="宋体" w:cs="宋体"/>
          <w:kern w:val="0"/>
          <w:sz w:val="24"/>
        </w:rPr>
        <w:t>的采购、运输、 安装、调试、培训和相关维护等。投标报价包括设备费、样品费、材料费、保管费、安装调试费、培训、税收、售后服务、招标代理费、采购需求中未提到但在实际采购和安装过程中需要配置的各种设备、材料及其他费用等须由投标人支付的所有费用</w:t>
      </w:r>
      <w:r>
        <w:rPr>
          <w:rFonts w:hint="eastAsia" w:ascii="宋体" w:hAnsi="宋体" w:cs="宋体"/>
          <w:color w:val="000000"/>
          <w:sz w:val="24"/>
        </w:rPr>
        <w:t>。</w:t>
      </w:r>
    </w:p>
    <w:p>
      <w:pPr>
        <w:numPr>
          <w:ilvl w:val="0"/>
          <w:numId w:val="1"/>
        </w:numPr>
        <w:spacing w:line="360" w:lineRule="auto"/>
        <w:ind w:left="20" w:leftChars="0" w:firstLine="420" w:firstLineChars="0"/>
        <w:rPr>
          <w:rFonts w:hint="eastAsia" w:ascii="宋体" w:hAnsi="宋体" w:cs="宋体"/>
          <w:b/>
          <w:bCs/>
          <w:color w:val="000000"/>
          <w:sz w:val="32"/>
          <w:szCs w:val="28"/>
        </w:rPr>
      </w:pPr>
      <w:r>
        <w:rPr>
          <w:rFonts w:hint="eastAsia" w:ascii="宋体" w:hAnsi="宋体" w:cs="宋体"/>
          <w:b/>
          <w:bCs/>
          <w:color w:val="000000"/>
          <w:sz w:val="32"/>
          <w:szCs w:val="28"/>
          <w:lang w:eastAsia="zh-Hans"/>
        </w:rPr>
        <w:t>采购</w:t>
      </w:r>
      <w:r>
        <w:rPr>
          <w:rFonts w:hint="eastAsia" w:ascii="宋体" w:hAnsi="宋体" w:cs="宋体"/>
          <w:b/>
          <w:bCs/>
          <w:color w:val="000000"/>
          <w:sz w:val="32"/>
          <w:szCs w:val="28"/>
        </w:rPr>
        <w:t>清单</w:t>
      </w:r>
    </w:p>
    <w:tbl>
      <w:tblPr>
        <w:tblStyle w:val="62"/>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254"/>
        <w:gridCol w:w="5163"/>
        <w:gridCol w:w="720"/>
        <w:gridCol w:w="705"/>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规格/说明</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一楼收货区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说明：台面板厚1.2mm，采用SUS304不锈钢制作，下层板厚1.0，厚0.9mm配不锈钢可调脚，φ38mm厚0.9mm不锈钢圆通腿，采用不锈钢制作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285750</wp:posOffset>
                  </wp:positionV>
                  <wp:extent cx="502920" cy="318135"/>
                  <wp:effectExtent l="0" t="0" r="11430" b="5715"/>
                  <wp:wrapNone/>
                  <wp:docPr id="54" name="图片_3"/>
                  <wp:cNvGraphicFramePr/>
                  <a:graphic xmlns:a="http://schemas.openxmlformats.org/drawingml/2006/main">
                    <a:graphicData uri="http://schemas.openxmlformats.org/drawingml/2006/picture">
                      <pic:pic xmlns:pic="http://schemas.openxmlformats.org/drawingml/2006/picture">
                        <pic:nvPicPr>
                          <pic:cNvPr id="54" name="图片_3"/>
                          <pic:cNvPicPr/>
                        </pic:nvPicPr>
                        <pic:blipFill>
                          <a:blip r:embed="rId29"/>
                          <a:stretch>
                            <a:fillRect/>
                          </a:stretch>
                        </pic:blipFill>
                        <pic:spPr>
                          <a:xfrm>
                            <a:off x="0" y="0"/>
                            <a:ext cx="502920" cy="3181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电子秤</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功率：220V/500W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规格：300KG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 内置可充电蓄电池，充电时可以开机使用。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开机自动置零。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零点自动跟踪。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具有计重、计数、百分比切换功能；计重时具有重量分选功能。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电源： 交流220V（±10%）/ 50Hz; 直流6V/4Ah (内置可充电蓄电池)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工作温度范围：0℃ ~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相对工作湿度: ≤ 85% 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8．台面尺寸：350*450mm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200660</wp:posOffset>
                  </wp:positionH>
                  <wp:positionV relativeFrom="paragraph">
                    <wp:posOffset>673100</wp:posOffset>
                  </wp:positionV>
                  <wp:extent cx="332740" cy="371475"/>
                  <wp:effectExtent l="0" t="0" r="10160" b="9525"/>
                  <wp:wrapNone/>
                  <wp:docPr id="55" name="图片_1"/>
                  <wp:cNvGraphicFramePr/>
                  <a:graphic xmlns:a="http://schemas.openxmlformats.org/drawingml/2006/main">
                    <a:graphicData uri="http://schemas.openxmlformats.org/drawingml/2006/picture">
                      <pic:pic xmlns:pic="http://schemas.openxmlformats.org/drawingml/2006/picture">
                        <pic:nvPicPr>
                          <pic:cNvPr id="55" name="图片_1"/>
                          <pic:cNvPicPr/>
                        </pic:nvPicPr>
                        <pic:blipFill>
                          <a:blip r:embed="rId30"/>
                          <a:stretch>
                            <a:fillRect/>
                          </a:stretch>
                        </pic:blipFill>
                        <pic:spPr>
                          <a:xfrm>
                            <a:off x="0" y="0"/>
                            <a:ext cx="332740" cy="3714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说明：台面板厚1.2mm，采用SUS304不锈钢制作，下层板厚1.0，厚0.9mm配不锈钢可调脚，φ38mm厚0.9mm不锈钢圆通腿，采用不锈钢制作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规格：2100*700*800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340360</wp:posOffset>
                  </wp:positionV>
                  <wp:extent cx="503555" cy="317500"/>
                  <wp:effectExtent l="0" t="0" r="10795" b="6350"/>
                  <wp:wrapNone/>
                  <wp:docPr id="56" name="图片_2"/>
                  <wp:cNvGraphicFramePr/>
                  <a:graphic xmlns:a="http://schemas.openxmlformats.org/drawingml/2006/main">
                    <a:graphicData uri="http://schemas.openxmlformats.org/drawingml/2006/picture">
                      <pic:pic xmlns:pic="http://schemas.openxmlformats.org/drawingml/2006/picture">
                        <pic:nvPicPr>
                          <pic:cNvPr id="56" name="图片_2"/>
                          <pic:cNvPicPr/>
                        </pic:nvPicPr>
                        <pic:blipFill>
                          <a:blip r:embed="rId29"/>
                          <a:stretch>
                            <a:fillRect/>
                          </a:stretch>
                        </pic:blipFill>
                        <pic:spPr>
                          <a:xfrm>
                            <a:off x="0" y="0"/>
                            <a:ext cx="503555" cy="3175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说明：净重：7.4KG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规格：650*220*450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156845</wp:posOffset>
                  </wp:positionH>
                  <wp:positionV relativeFrom="paragraph">
                    <wp:posOffset>250190</wp:posOffset>
                  </wp:positionV>
                  <wp:extent cx="424180" cy="359410"/>
                  <wp:effectExtent l="0" t="0" r="13970" b="2540"/>
                  <wp:wrapNone/>
                  <wp:docPr id="57" name="图片_3_SpCnt_1"/>
                  <wp:cNvGraphicFramePr/>
                  <a:graphic xmlns:a="http://schemas.openxmlformats.org/drawingml/2006/main">
                    <a:graphicData uri="http://schemas.openxmlformats.org/drawingml/2006/picture">
                      <pic:pic xmlns:pic="http://schemas.openxmlformats.org/drawingml/2006/picture">
                        <pic:nvPicPr>
                          <pic:cNvPr id="57" name="图片_3_SpCnt_1"/>
                          <pic:cNvPicPr/>
                        </pic:nvPicPr>
                        <pic:blipFill>
                          <a:blip r:embed="rId31"/>
                          <a:stretch>
                            <a:fillRect/>
                          </a:stretch>
                        </pic:blipFill>
                        <pic:spPr>
                          <a:xfrm>
                            <a:off x="0" y="0"/>
                            <a:ext cx="424180" cy="3594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一楼主食库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说明：层板厚1.0mm，采用SUS304不锈钢制作，立管Ø38mm厚1.0mm通脚，采用不锈钢制作，配不锈钢可调脚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规格：1500*500*200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305435</wp:posOffset>
                  </wp:positionV>
                  <wp:extent cx="275590" cy="229235"/>
                  <wp:effectExtent l="0" t="0" r="10160" b="18415"/>
                  <wp:wrapNone/>
                  <wp:docPr id="58" name="图片_29"/>
                  <wp:cNvGraphicFramePr/>
                  <a:graphic xmlns:a="http://schemas.openxmlformats.org/drawingml/2006/main">
                    <a:graphicData uri="http://schemas.openxmlformats.org/drawingml/2006/picture">
                      <pic:pic xmlns:pic="http://schemas.openxmlformats.org/drawingml/2006/picture">
                        <pic:nvPicPr>
                          <pic:cNvPr id="58" name="图片_29"/>
                          <pic:cNvPicPr/>
                        </pic:nvPicPr>
                        <pic:blipFill>
                          <a:blip r:embed="rId32"/>
                          <a:stretch>
                            <a:fillRect/>
                          </a:stretch>
                        </pic:blipFill>
                        <pic:spPr>
                          <a:xfrm>
                            <a:off x="0" y="0"/>
                            <a:ext cx="275590" cy="2292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说明：层板厚1.0mm，采用SUS304不锈钢制作，立管Ø38mm厚1.0mm通脚，采用不锈钢制作，配不锈钢可调脚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规格：1100*500*200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304800</wp:posOffset>
                  </wp:positionV>
                  <wp:extent cx="275590" cy="228600"/>
                  <wp:effectExtent l="0" t="0" r="10160" b="0"/>
                  <wp:wrapNone/>
                  <wp:docPr id="59" name="图片_29_SpCnt_1"/>
                  <wp:cNvGraphicFramePr/>
                  <a:graphic xmlns:a="http://schemas.openxmlformats.org/drawingml/2006/main">
                    <a:graphicData uri="http://schemas.openxmlformats.org/drawingml/2006/picture">
                      <pic:pic xmlns:pic="http://schemas.openxmlformats.org/drawingml/2006/picture">
                        <pic:nvPicPr>
                          <pic:cNvPr id="59" name="图片_29_SpCnt_1"/>
                          <pic:cNvPicPr/>
                        </pic:nvPicPr>
                        <pic:blipFill>
                          <a:blip r:embed="rId33"/>
                          <a:stretch>
                            <a:fillRect/>
                          </a:stretch>
                        </pic:blipFill>
                        <pic:spPr>
                          <a:xfrm>
                            <a:off x="0" y="0"/>
                            <a:ext cx="275590" cy="2286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平板车</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说明：用SUSSUS304不锈钢板制造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台面板厚度为1.2mm，φ32mm厚度1.0mm不锈钢手柄，配4个4"车轮，其中两个带刹车掣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规格：900*500*900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156845</wp:posOffset>
                  </wp:positionH>
                  <wp:positionV relativeFrom="paragraph">
                    <wp:posOffset>196215</wp:posOffset>
                  </wp:positionV>
                  <wp:extent cx="452120" cy="471805"/>
                  <wp:effectExtent l="0" t="0" r="5080" b="4445"/>
                  <wp:wrapNone/>
                  <wp:docPr id="60" name="图片_82"/>
                  <wp:cNvGraphicFramePr/>
                  <a:graphic xmlns:a="http://schemas.openxmlformats.org/drawingml/2006/main">
                    <a:graphicData uri="http://schemas.openxmlformats.org/drawingml/2006/picture">
                      <pic:pic xmlns:pic="http://schemas.openxmlformats.org/drawingml/2006/picture">
                        <pic:nvPicPr>
                          <pic:cNvPr id="60" name="图片_82"/>
                          <pic:cNvPicPr/>
                        </pic:nvPicPr>
                        <pic:blipFill>
                          <a:blip r:embed="rId34"/>
                          <a:stretch>
                            <a:fillRect/>
                          </a:stretch>
                        </pic:blipFill>
                        <pic:spPr>
                          <a:xfrm>
                            <a:off x="0" y="0"/>
                            <a:ext cx="452120" cy="4718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一楼副食库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四层平板架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说明：层板厚1.0mm，采用SUS304不锈钢制作，立管Ø38mm厚1.0mm通脚，采用不锈钢制作，配不锈钢可调脚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239395</wp:posOffset>
                  </wp:positionV>
                  <wp:extent cx="285750" cy="448945"/>
                  <wp:effectExtent l="0" t="0" r="0" b="8255"/>
                  <wp:wrapNone/>
                  <wp:docPr id="61" name="图片_30"/>
                  <wp:cNvGraphicFramePr/>
                  <a:graphic xmlns:a="http://schemas.openxmlformats.org/drawingml/2006/main">
                    <a:graphicData uri="http://schemas.openxmlformats.org/drawingml/2006/picture">
                      <pic:pic xmlns:pic="http://schemas.openxmlformats.org/drawingml/2006/picture">
                        <pic:nvPicPr>
                          <pic:cNvPr id="61" name="图片_30"/>
                          <pic:cNvPicPr/>
                        </pic:nvPicPr>
                        <pic:blipFill>
                          <a:blip r:embed="rId35"/>
                          <a:stretch>
                            <a:fillRect/>
                          </a:stretch>
                        </pic:blipFill>
                        <pic:spPr>
                          <a:xfrm>
                            <a:off x="0" y="0"/>
                            <a:ext cx="285750" cy="4489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平板车</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说明：用SUSSUS304不锈钢板制造，台面板厚度为1.2mm，φ32mm厚度1.0mm不锈钢手柄，配4个4"车轮，其中两个带刹车掣。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规格：900*500*900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143510</wp:posOffset>
                  </wp:positionV>
                  <wp:extent cx="523875" cy="548005"/>
                  <wp:effectExtent l="0" t="0" r="9525" b="4445"/>
                  <wp:wrapNone/>
                  <wp:docPr id="62" name="图片_82_SpCnt_1"/>
                  <wp:cNvGraphicFramePr/>
                  <a:graphic xmlns:a="http://schemas.openxmlformats.org/drawingml/2006/main">
                    <a:graphicData uri="http://schemas.openxmlformats.org/drawingml/2006/picture">
                      <pic:pic xmlns:pic="http://schemas.openxmlformats.org/drawingml/2006/picture">
                        <pic:nvPicPr>
                          <pic:cNvPr id="62" name="图片_82_SpCnt_1"/>
                          <pic:cNvPicPr/>
                        </pic:nvPicPr>
                        <pic:blipFill>
                          <a:blip r:embed="rId36"/>
                          <a:stretch>
                            <a:fillRect/>
                          </a:stretch>
                        </pic:blipFill>
                        <pic:spPr>
                          <a:xfrm>
                            <a:off x="0" y="0"/>
                            <a:ext cx="523875" cy="5480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一楼粗加工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说明：净重：7.4KG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规格：650*220*450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109855</wp:posOffset>
                  </wp:positionH>
                  <wp:positionV relativeFrom="paragraph">
                    <wp:posOffset>128905</wp:posOffset>
                  </wp:positionV>
                  <wp:extent cx="452120" cy="480695"/>
                  <wp:effectExtent l="0" t="0" r="5080" b="14605"/>
                  <wp:wrapNone/>
                  <wp:docPr id="63" name="图片_3_SpCnt_2"/>
                  <wp:cNvGraphicFramePr/>
                  <a:graphic xmlns:a="http://schemas.openxmlformats.org/drawingml/2006/main">
                    <a:graphicData uri="http://schemas.openxmlformats.org/drawingml/2006/picture">
                      <pic:pic xmlns:pic="http://schemas.openxmlformats.org/drawingml/2006/picture">
                        <pic:nvPicPr>
                          <pic:cNvPr id="63" name="图片_3_SpCnt_2"/>
                          <pic:cNvPicPr/>
                        </pic:nvPicPr>
                        <pic:blipFill>
                          <a:blip r:embed="rId37"/>
                          <a:stretch>
                            <a:fillRect/>
                          </a:stretch>
                        </pic:blipFill>
                        <pic:spPr>
                          <a:xfrm>
                            <a:off x="0" y="0"/>
                            <a:ext cx="452120" cy="4806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大单水池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规格：1000*700*800+150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402590</wp:posOffset>
                  </wp:positionV>
                  <wp:extent cx="372745" cy="308610"/>
                  <wp:effectExtent l="0" t="0" r="8255" b="15240"/>
                  <wp:wrapNone/>
                  <wp:docPr id="64" name="图片_3_SpCnt_3"/>
                  <wp:cNvGraphicFramePr/>
                  <a:graphic xmlns:a="http://schemas.openxmlformats.org/drawingml/2006/main">
                    <a:graphicData uri="http://schemas.openxmlformats.org/drawingml/2006/picture">
                      <pic:pic xmlns:pic="http://schemas.openxmlformats.org/drawingml/2006/picture">
                        <pic:nvPicPr>
                          <pic:cNvPr id="64" name="图片_3_SpCnt_3"/>
                          <pic:cNvPicPr/>
                        </pic:nvPicPr>
                        <pic:blipFill>
                          <a:blip r:embed="rId38"/>
                          <a:stretch>
                            <a:fillRect/>
                          </a:stretch>
                        </pic:blipFill>
                        <pic:spPr>
                          <a:xfrm>
                            <a:off x="0" y="0"/>
                            <a:ext cx="372745" cy="3086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D02.a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210820</wp:posOffset>
                  </wp:positionH>
                  <wp:positionV relativeFrom="paragraph">
                    <wp:posOffset>176530</wp:posOffset>
                  </wp:positionV>
                  <wp:extent cx="320675" cy="411480"/>
                  <wp:effectExtent l="0" t="0" r="3175" b="7620"/>
                  <wp:wrapNone/>
                  <wp:docPr id="65" name="图片_174"/>
                  <wp:cNvGraphicFramePr/>
                  <a:graphic xmlns:a="http://schemas.openxmlformats.org/drawingml/2006/main">
                    <a:graphicData uri="http://schemas.openxmlformats.org/drawingml/2006/picture">
                      <pic:pic xmlns:pic="http://schemas.openxmlformats.org/drawingml/2006/picture">
                        <pic:nvPicPr>
                          <pic:cNvPr id="65" name="图片_174"/>
                          <pic:cNvPicPr/>
                        </pic:nvPicPr>
                        <pic:blipFill>
                          <a:blip r:embed="rId39"/>
                          <a:stretch>
                            <a:fillRect/>
                          </a:stretch>
                        </pic:blipFill>
                        <pic:spPr>
                          <a:xfrm>
                            <a:off x="0" y="0"/>
                            <a:ext cx="320675" cy="4114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规格：1500*800*800/150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273685</wp:posOffset>
                  </wp:positionV>
                  <wp:extent cx="372745" cy="335915"/>
                  <wp:effectExtent l="0" t="0" r="8255" b="6985"/>
                  <wp:wrapNone/>
                  <wp:docPr id="66" name="图片_6"/>
                  <wp:cNvGraphicFramePr/>
                  <a:graphic xmlns:a="http://schemas.openxmlformats.org/drawingml/2006/main">
                    <a:graphicData uri="http://schemas.openxmlformats.org/drawingml/2006/picture">
                      <pic:pic xmlns:pic="http://schemas.openxmlformats.org/drawingml/2006/picture">
                        <pic:nvPicPr>
                          <pic:cNvPr id="66" name="图片_6"/>
                          <pic:cNvPicPr/>
                        </pic:nvPicPr>
                        <pic:blipFill>
                          <a:blip r:embed="rId40"/>
                          <a:stretch>
                            <a:fillRect/>
                          </a:stretch>
                        </pic:blipFill>
                        <pic:spPr>
                          <a:xfrm>
                            <a:off x="0" y="0"/>
                            <a:ext cx="372745" cy="3359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D03.a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114300</wp:posOffset>
                  </wp:positionV>
                  <wp:extent cx="321310" cy="416560"/>
                  <wp:effectExtent l="0" t="0" r="2540" b="2540"/>
                  <wp:wrapNone/>
                  <wp:docPr id="67" name="图片_174_SpCnt_1"/>
                  <wp:cNvGraphicFramePr/>
                  <a:graphic xmlns:a="http://schemas.openxmlformats.org/drawingml/2006/main">
                    <a:graphicData uri="http://schemas.openxmlformats.org/drawingml/2006/picture">
                      <pic:pic xmlns:pic="http://schemas.openxmlformats.org/drawingml/2006/picture">
                        <pic:nvPicPr>
                          <pic:cNvPr id="67" name="图片_174_SpCnt_1"/>
                          <pic:cNvPicPr/>
                        </pic:nvPicPr>
                        <pic:blipFill>
                          <a:blip r:embed="rId41"/>
                          <a:stretch>
                            <a:fillRect/>
                          </a:stretch>
                        </pic:blipFill>
                        <pic:spPr>
                          <a:xfrm>
                            <a:off x="0" y="0"/>
                            <a:ext cx="321310" cy="416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左单水池右剖鱼台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说明：台面/水池斗板厚1.2mm，采用SUS304不锈钢制作，配不锈钢可调脚，φ38mm厚1.0mm不锈钢圆通腿，采用不锈钢制作，φ25mm厚1.0mm不锈钢下橫通，采用不锈钢制作，带砧板。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规格：1500*800*800/150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71755</wp:posOffset>
                  </wp:positionV>
                  <wp:extent cx="466725" cy="586105"/>
                  <wp:effectExtent l="0" t="0" r="9525" b="4445"/>
                  <wp:wrapNone/>
                  <wp:docPr id="68" name="图片_166"/>
                  <wp:cNvGraphicFramePr/>
                  <a:graphic xmlns:a="http://schemas.openxmlformats.org/drawingml/2006/main">
                    <a:graphicData uri="http://schemas.openxmlformats.org/drawingml/2006/picture">
                      <pic:pic xmlns:pic="http://schemas.openxmlformats.org/drawingml/2006/picture">
                        <pic:nvPicPr>
                          <pic:cNvPr id="68" name="图片_166"/>
                          <pic:cNvPicPr/>
                        </pic:nvPicPr>
                        <pic:blipFill>
                          <a:blip r:embed="rId42"/>
                          <a:stretch>
                            <a:fillRect/>
                          </a:stretch>
                        </pic:blipFill>
                        <pic:spPr>
                          <a:xfrm>
                            <a:off x="0" y="0"/>
                            <a:ext cx="466725" cy="5861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D04.a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273685</wp:posOffset>
                  </wp:positionH>
                  <wp:positionV relativeFrom="paragraph">
                    <wp:posOffset>214630</wp:posOffset>
                  </wp:positionV>
                  <wp:extent cx="220345" cy="287655"/>
                  <wp:effectExtent l="0" t="0" r="8255" b="17145"/>
                  <wp:wrapNone/>
                  <wp:docPr id="69" name="图片_174_SpCnt_2"/>
                  <wp:cNvGraphicFramePr/>
                  <a:graphic xmlns:a="http://schemas.openxmlformats.org/drawingml/2006/main">
                    <a:graphicData uri="http://schemas.openxmlformats.org/drawingml/2006/picture">
                      <pic:pic xmlns:pic="http://schemas.openxmlformats.org/drawingml/2006/picture">
                        <pic:nvPicPr>
                          <pic:cNvPr id="69" name="图片_174_SpCnt_2"/>
                          <pic:cNvPicPr/>
                        </pic:nvPicPr>
                        <pic:blipFill>
                          <a:blip r:embed="rId43"/>
                          <a:stretch>
                            <a:fillRect/>
                          </a:stretch>
                        </pic:blipFill>
                        <pic:spPr>
                          <a:xfrm>
                            <a:off x="0" y="0"/>
                            <a:ext cx="220345" cy="287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D04.c</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花洒龙头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（双温）</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说明：承受2mpa爆破测试，0.8mpa测试1分钟混合出水5.2L。黄铜双开陶瓷阀芯，900mm钢丝软管，12”杆固定墙杆距离台面1140mm，开单孔35mm安装。符合QB/T1334-2013或GB25501-2019标准，符合CQC32-432421-2021标准。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218440</wp:posOffset>
                  </wp:positionH>
                  <wp:positionV relativeFrom="paragraph">
                    <wp:posOffset>257175</wp:posOffset>
                  </wp:positionV>
                  <wp:extent cx="247650" cy="250190"/>
                  <wp:effectExtent l="0" t="0" r="0" b="16510"/>
                  <wp:wrapNone/>
                  <wp:docPr id="70" name="图片_44"/>
                  <wp:cNvGraphicFramePr/>
                  <a:graphic xmlns:a="http://schemas.openxmlformats.org/drawingml/2006/main">
                    <a:graphicData uri="http://schemas.openxmlformats.org/drawingml/2006/picture">
                      <pic:pic xmlns:pic="http://schemas.openxmlformats.org/drawingml/2006/picture">
                        <pic:nvPicPr>
                          <pic:cNvPr id="70" name="图片_44"/>
                          <pic:cNvPicPr/>
                        </pic:nvPicPr>
                        <pic:blipFill>
                          <a:blip r:embed="rId44"/>
                          <a:stretch>
                            <a:fillRect/>
                          </a:stretch>
                        </pic:blipFill>
                        <pic:spPr>
                          <a:xfrm>
                            <a:off x="0" y="0"/>
                            <a:ext cx="247650" cy="2501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电热开水器连底座</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容量：120升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功率：12KW/380V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容量：80L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规格：590*450*1640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说明：1.需提供由国家指定认证机构出具的开水器CQC食品接触产品安全认证证书，同时具备CQC标志检验报告。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2.需提供制造厂家针对本项目的授权书。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3.符合GB4706.1-2005{家用和类似用途电器的安全第一部分：通用要求}；GB4706.36-2014{家用和类似用途电器的安全商用电开水器和液体加热器的特殊要求}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154940</wp:posOffset>
                  </wp:positionV>
                  <wp:extent cx="313690" cy="303530"/>
                  <wp:effectExtent l="0" t="0" r="10160" b="1270"/>
                  <wp:wrapNone/>
                  <wp:docPr id="71" name="Picture_469"/>
                  <wp:cNvGraphicFramePr/>
                  <a:graphic xmlns:a="http://schemas.openxmlformats.org/drawingml/2006/main">
                    <a:graphicData uri="http://schemas.openxmlformats.org/drawingml/2006/picture">
                      <pic:pic xmlns:pic="http://schemas.openxmlformats.org/drawingml/2006/picture">
                        <pic:nvPicPr>
                          <pic:cNvPr id="71" name="Picture_469"/>
                          <pic:cNvPicPr/>
                        </pic:nvPicPr>
                        <pic:blipFill>
                          <a:blip r:embed="rId45"/>
                          <a:stretch>
                            <a:fillRect/>
                          </a:stretch>
                        </pic:blipFill>
                        <pic:spPr>
                          <a:xfrm>
                            <a:off x="0" y="0"/>
                            <a:ext cx="313690" cy="3035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员工水杯架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规格：1200*150*700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19685</wp:posOffset>
                  </wp:positionV>
                  <wp:extent cx="419100" cy="349885"/>
                  <wp:effectExtent l="0" t="0" r="0" b="12065"/>
                  <wp:wrapNone/>
                  <wp:docPr id="72" name="图片_3_SpCnt_4"/>
                  <wp:cNvGraphicFramePr/>
                  <a:graphic xmlns:a="http://schemas.openxmlformats.org/drawingml/2006/main">
                    <a:graphicData uri="http://schemas.openxmlformats.org/drawingml/2006/picture">
                      <pic:pic xmlns:pic="http://schemas.openxmlformats.org/drawingml/2006/picture">
                        <pic:nvPicPr>
                          <pic:cNvPr id="72" name="图片_3_SpCnt_4"/>
                          <pic:cNvPicPr/>
                        </pic:nvPicPr>
                        <pic:blipFill>
                          <a:blip r:embed="rId46"/>
                          <a:stretch>
                            <a:fillRect/>
                          </a:stretch>
                        </pic:blipFill>
                        <pic:spPr>
                          <a:xfrm>
                            <a:off x="0" y="0"/>
                            <a:ext cx="419100" cy="3498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冲地龙头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说明：耐压2mpa爆破测试，1mpa测试每分钟出水3.6L,碳钢静电喷涂圆形敞开式，10M黑色钢丝液压管。SUS304#旋转便捷拆卸更换的接头，水枪可360度旋转，前把手控制出水，按压渐变出水形状。附带70度摆动支架，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224790</wp:posOffset>
                  </wp:positionH>
                  <wp:positionV relativeFrom="paragraph">
                    <wp:posOffset>138430</wp:posOffset>
                  </wp:positionV>
                  <wp:extent cx="323215" cy="299720"/>
                  <wp:effectExtent l="0" t="0" r="635" b="5080"/>
                  <wp:wrapNone/>
                  <wp:docPr id="73" name="图片_1_SpCnt_1"/>
                  <wp:cNvGraphicFramePr/>
                  <a:graphic xmlns:a="http://schemas.openxmlformats.org/drawingml/2006/main">
                    <a:graphicData uri="http://schemas.openxmlformats.org/drawingml/2006/picture">
                      <pic:pic xmlns:pic="http://schemas.openxmlformats.org/drawingml/2006/picture">
                        <pic:nvPicPr>
                          <pic:cNvPr id="73" name="图片_1_SpCnt_1"/>
                          <pic:cNvPicPr/>
                        </pic:nvPicPr>
                        <pic:blipFill>
                          <a:blip r:embed="rId47"/>
                          <a:stretch>
                            <a:fillRect/>
                          </a:stretch>
                        </pic:blipFill>
                        <pic:spPr>
                          <a:xfrm>
                            <a:off x="0" y="0"/>
                            <a:ext cx="323215" cy="2997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四层货架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说明：格栅板厚1.0mm，采用SUS304不锈钢制作，立管Ø38mm厚1.0mm通脚，采用不锈钢制作，配不锈钢可调脚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144780</wp:posOffset>
                  </wp:positionV>
                  <wp:extent cx="285750" cy="444500"/>
                  <wp:effectExtent l="0" t="0" r="0" b="12700"/>
                  <wp:wrapNone/>
                  <wp:docPr id="74" name="图片_30_SpCnt_1"/>
                  <wp:cNvGraphicFramePr/>
                  <a:graphic xmlns:a="http://schemas.openxmlformats.org/drawingml/2006/main">
                    <a:graphicData uri="http://schemas.openxmlformats.org/drawingml/2006/picture">
                      <pic:pic xmlns:pic="http://schemas.openxmlformats.org/drawingml/2006/picture">
                        <pic:nvPicPr>
                          <pic:cNvPr id="74" name="图片_30_SpCnt_1"/>
                          <pic:cNvPicPr/>
                        </pic:nvPicPr>
                        <pic:blipFill>
                          <a:blip r:embed="rId48"/>
                          <a:stretch>
                            <a:fillRect/>
                          </a:stretch>
                        </pic:blipFill>
                        <pic:spPr>
                          <a:xfrm>
                            <a:off x="0" y="0"/>
                            <a:ext cx="285750" cy="4445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规格：1800*700*800/150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273685</wp:posOffset>
                  </wp:positionV>
                  <wp:extent cx="372745" cy="335915"/>
                  <wp:effectExtent l="0" t="0" r="8255" b="6985"/>
                  <wp:wrapNone/>
                  <wp:docPr id="75" name="图片_6_SpCnt_1"/>
                  <wp:cNvGraphicFramePr/>
                  <a:graphic xmlns:a="http://schemas.openxmlformats.org/drawingml/2006/main">
                    <a:graphicData uri="http://schemas.openxmlformats.org/drawingml/2006/picture">
                      <pic:pic xmlns:pic="http://schemas.openxmlformats.org/drawingml/2006/picture">
                        <pic:nvPicPr>
                          <pic:cNvPr id="75" name="图片_6_SpCnt_1"/>
                          <pic:cNvPicPr/>
                        </pic:nvPicPr>
                        <pic:blipFill>
                          <a:blip r:embed="rId40"/>
                          <a:stretch>
                            <a:fillRect/>
                          </a:stretch>
                        </pic:blipFill>
                        <pic:spPr>
                          <a:xfrm>
                            <a:off x="0" y="0"/>
                            <a:ext cx="372745" cy="3359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D09.a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187960</wp:posOffset>
                  </wp:positionV>
                  <wp:extent cx="220980" cy="283845"/>
                  <wp:effectExtent l="0" t="0" r="7620" b="1905"/>
                  <wp:wrapNone/>
                  <wp:docPr id="76" name="图片_174_SpCnt_3"/>
                  <wp:cNvGraphicFramePr/>
                  <a:graphic xmlns:a="http://schemas.openxmlformats.org/drawingml/2006/main">
                    <a:graphicData uri="http://schemas.openxmlformats.org/drawingml/2006/picture">
                      <pic:pic xmlns:pic="http://schemas.openxmlformats.org/drawingml/2006/picture">
                        <pic:nvPicPr>
                          <pic:cNvPr id="76" name="图片_174_SpCnt_3"/>
                          <pic:cNvPicPr/>
                        </pic:nvPicPr>
                        <pic:blipFill>
                          <a:blip r:embed="rId49"/>
                          <a:stretch>
                            <a:fillRect/>
                          </a:stretch>
                        </pic:blipFill>
                        <pic:spPr>
                          <a:xfrm>
                            <a:off x="0" y="0"/>
                            <a:ext cx="220980" cy="2838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D09.b</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双层墙架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172085</wp:posOffset>
                  </wp:positionH>
                  <wp:positionV relativeFrom="paragraph">
                    <wp:posOffset>95250</wp:posOffset>
                  </wp:positionV>
                  <wp:extent cx="370840" cy="104775"/>
                  <wp:effectExtent l="0" t="0" r="10160" b="9525"/>
                  <wp:wrapNone/>
                  <wp:docPr id="77" name="图片_38"/>
                  <wp:cNvGraphicFramePr/>
                  <a:graphic xmlns:a="http://schemas.openxmlformats.org/drawingml/2006/main">
                    <a:graphicData uri="http://schemas.openxmlformats.org/drawingml/2006/picture">
                      <pic:pic xmlns:pic="http://schemas.openxmlformats.org/drawingml/2006/picture">
                        <pic:nvPicPr>
                          <pic:cNvPr id="77" name="图片_38"/>
                          <pic:cNvPicPr/>
                        </pic:nvPicPr>
                        <pic:blipFill>
                          <a:blip r:embed="rId50"/>
                          <a:stretch>
                            <a:fillRect/>
                          </a:stretch>
                        </pic:blipFill>
                        <pic:spPr>
                          <a:xfrm>
                            <a:off x="0" y="0"/>
                            <a:ext cx="370840" cy="104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说明：台面板厚1.2mm，采用SUS304不锈钢制作，下层格栅板厚0.9，厚0.9mm配不锈钢可调脚，φ38mm厚0.9mm不锈钢圆通腿，采用不锈钢制作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规格：1800*700*800/150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118745</wp:posOffset>
                  </wp:positionV>
                  <wp:extent cx="390525" cy="432435"/>
                  <wp:effectExtent l="0" t="0" r="9525" b="5715"/>
                  <wp:wrapNone/>
                  <wp:docPr id="78" name="Picture_317"/>
                  <wp:cNvGraphicFramePr/>
                  <a:graphic xmlns:a="http://schemas.openxmlformats.org/drawingml/2006/main">
                    <a:graphicData uri="http://schemas.openxmlformats.org/drawingml/2006/picture">
                      <pic:pic xmlns:pic="http://schemas.openxmlformats.org/drawingml/2006/picture">
                        <pic:nvPicPr>
                          <pic:cNvPr id="78" name="Picture_317"/>
                          <pic:cNvPicPr/>
                        </pic:nvPicPr>
                        <pic:blipFill>
                          <a:blip r:embed="rId51"/>
                          <a:stretch>
                            <a:fillRect/>
                          </a:stretch>
                        </pic:blipFill>
                        <pic:spPr>
                          <a:xfrm>
                            <a:off x="0" y="0"/>
                            <a:ext cx="390525" cy="432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挂墙消毒刀具柜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说明：防辐射有机玻璃、安全可靠 ●紫外线消毒技术、清洁卫生 ●120分钟定时器 ●带有钥匙锁具、方便管理 ●可放置8~10把刀具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规格：540*135*646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说明：1、需提供由国家指定认证机构出具的CQC标志检验报告，消毒柜CQC食品接触产品安全认证证书。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245745</wp:posOffset>
                  </wp:positionV>
                  <wp:extent cx="466725" cy="621030"/>
                  <wp:effectExtent l="0" t="0" r="9525" b="7620"/>
                  <wp:wrapNone/>
                  <wp:docPr id="79" name="Picture_1937"/>
                  <wp:cNvGraphicFramePr/>
                  <a:graphic xmlns:a="http://schemas.openxmlformats.org/drawingml/2006/main">
                    <a:graphicData uri="http://schemas.openxmlformats.org/drawingml/2006/picture">
                      <pic:pic xmlns:pic="http://schemas.openxmlformats.org/drawingml/2006/picture">
                        <pic:nvPicPr>
                          <pic:cNvPr id="79" name="Picture_1937"/>
                          <pic:cNvPicPr/>
                        </pic:nvPicPr>
                        <pic:blipFill>
                          <a:blip r:embed="rId52"/>
                          <a:stretch>
                            <a:fillRect/>
                          </a:stretch>
                        </pic:blipFill>
                        <pic:spPr>
                          <a:xfrm>
                            <a:off x="0" y="0"/>
                            <a:ext cx="466725" cy="6210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★燃气热水器</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规格：26L(w350*h641*d235)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功率：220V/65W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热负荷：48.7KW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燃气压力：2.0mpa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说明：1、需提供由国家燃气用具产品质量监督检验中心提供的检验报告，需符合GB6932-2001和GB20665-2006标准。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二楼周转间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说明：净重：7.4KG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规格：650*220*450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6985</wp:posOffset>
                  </wp:positionV>
                  <wp:extent cx="571500" cy="602615"/>
                  <wp:effectExtent l="0" t="0" r="0" b="6985"/>
                  <wp:wrapNone/>
                  <wp:docPr id="80" name="图片_3_SpCnt_5"/>
                  <wp:cNvGraphicFramePr/>
                  <a:graphic xmlns:a="http://schemas.openxmlformats.org/drawingml/2006/main">
                    <a:graphicData uri="http://schemas.openxmlformats.org/drawingml/2006/picture">
                      <pic:pic xmlns:pic="http://schemas.openxmlformats.org/drawingml/2006/picture">
                        <pic:nvPicPr>
                          <pic:cNvPr id="80" name="图片_3_SpCnt_5"/>
                          <pic:cNvPicPr/>
                        </pic:nvPicPr>
                        <pic:blipFill>
                          <a:blip r:embed="rId53"/>
                          <a:stretch>
                            <a:fillRect/>
                          </a:stretch>
                        </pic:blipFill>
                        <pic:spPr>
                          <a:xfrm>
                            <a:off x="0" y="0"/>
                            <a:ext cx="571500" cy="6026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单向移门操作柜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规格：2100*600*800+150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372110</wp:posOffset>
                  </wp:positionV>
                  <wp:extent cx="370840" cy="354330"/>
                  <wp:effectExtent l="0" t="0" r="10160" b="7620"/>
                  <wp:wrapNone/>
                  <wp:docPr id="81" name="Picture_29767"/>
                  <wp:cNvGraphicFramePr/>
                  <a:graphic xmlns:a="http://schemas.openxmlformats.org/drawingml/2006/main">
                    <a:graphicData uri="http://schemas.openxmlformats.org/drawingml/2006/picture">
                      <pic:pic xmlns:pic="http://schemas.openxmlformats.org/drawingml/2006/picture">
                        <pic:nvPicPr>
                          <pic:cNvPr id="81" name="Picture_29767"/>
                          <pic:cNvPicPr/>
                        </pic:nvPicPr>
                        <pic:blipFill>
                          <a:blip r:embed="rId54"/>
                          <a:stretch>
                            <a:fillRect/>
                          </a:stretch>
                        </pic:blipFill>
                        <pic:spPr>
                          <a:xfrm>
                            <a:off x="0" y="0"/>
                            <a:ext cx="370840" cy="3543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规格：600*600*800+150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278130</wp:posOffset>
                  </wp:positionV>
                  <wp:extent cx="372745" cy="396875"/>
                  <wp:effectExtent l="0" t="0" r="8255" b="3175"/>
                  <wp:wrapNone/>
                  <wp:docPr id="82" name="图片_3_SpCnt_6"/>
                  <wp:cNvGraphicFramePr/>
                  <a:graphic xmlns:a="http://schemas.openxmlformats.org/drawingml/2006/main">
                    <a:graphicData uri="http://schemas.openxmlformats.org/drawingml/2006/picture">
                      <pic:pic xmlns:pic="http://schemas.openxmlformats.org/drawingml/2006/picture">
                        <pic:nvPicPr>
                          <pic:cNvPr id="82" name="图片_3_SpCnt_6"/>
                          <pic:cNvPicPr/>
                        </pic:nvPicPr>
                        <pic:blipFill>
                          <a:blip r:embed="rId55"/>
                          <a:stretch>
                            <a:fillRect/>
                          </a:stretch>
                        </pic:blipFill>
                        <pic:spPr>
                          <a:xfrm>
                            <a:off x="0" y="0"/>
                            <a:ext cx="372745" cy="3968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AA03.a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226060</wp:posOffset>
                  </wp:positionH>
                  <wp:positionV relativeFrom="paragraph">
                    <wp:posOffset>138430</wp:posOffset>
                  </wp:positionV>
                  <wp:extent cx="221615" cy="287655"/>
                  <wp:effectExtent l="0" t="0" r="6985" b="17145"/>
                  <wp:wrapNone/>
                  <wp:docPr id="83" name="图片_174_SpCnt_4"/>
                  <wp:cNvGraphicFramePr/>
                  <a:graphic xmlns:a="http://schemas.openxmlformats.org/drawingml/2006/main">
                    <a:graphicData uri="http://schemas.openxmlformats.org/drawingml/2006/picture">
                      <pic:pic xmlns:pic="http://schemas.openxmlformats.org/drawingml/2006/picture">
                        <pic:nvPicPr>
                          <pic:cNvPr id="83" name="图片_174_SpCnt_4"/>
                          <pic:cNvPicPr/>
                        </pic:nvPicPr>
                        <pic:blipFill>
                          <a:blip r:embed="rId43"/>
                          <a:stretch>
                            <a:fillRect/>
                          </a:stretch>
                        </pic:blipFill>
                        <pic:spPr>
                          <a:xfrm>
                            <a:off x="0" y="0"/>
                            <a:ext cx="221615" cy="287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★工程款直冷冷藏平调</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规格：1500x700x800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1671955</wp:posOffset>
                  </wp:positionV>
                  <wp:extent cx="323215" cy="401320"/>
                  <wp:effectExtent l="0" t="0" r="635" b="17780"/>
                  <wp:wrapNone/>
                  <wp:docPr id="84" name="图片_2_SpCnt_1"/>
                  <wp:cNvGraphicFramePr/>
                  <a:graphic xmlns:a="http://schemas.openxmlformats.org/drawingml/2006/main">
                    <a:graphicData uri="http://schemas.openxmlformats.org/drawingml/2006/picture">
                      <pic:pic xmlns:pic="http://schemas.openxmlformats.org/drawingml/2006/picture">
                        <pic:nvPicPr>
                          <pic:cNvPr id="84" name="图片_2_SpCnt_1"/>
                          <pic:cNvPicPr/>
                        </pic:nvPicPr>
                        <pic:blipFill>
                          <a:blip r:embed="rId56"/>
                          <a:stretch>
                            <a:fillRect/>
                          </a:stretch>
                        </pic:blipFill>
                        <pic:spPr>
                          <a:xfrm>
                            <a:off x="0" y="0"/>
                            <a:ext cx="323215" cy="4013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AA04.b</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双层墙架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219710</wp:posOffset>
                  </wp:positionH>
                  <wp:positionV relativeFrom="paragraph">
                    <wp:posOffset>199390</wp:posOffset>
                  </wp:positionV>
                  <wp:extent cx="370840" cy="181610"/>
                  <wp:effectExtent l="0" t="0" r="10160" b="8890"/>
                  <wp:wrapNone/>
                  <wp:docPr id="85" name="图片_38_SpCnt_1"/>
                  <wp:cNvGraphicFramePr/>
                  <a:graphic xmlns:a="http://schemas.openxmlformats.org/drawingml/2006/main">
                    <a:graphicData uri="http://schemas.openxmlformats.org/drawingml/2006/picture">
                      <pic:pic xmlns:pic="http://schemas.openxmlformats.org/drawingml/2006/picture">
                        <pic:nvPicPr>
                          <pic:cNvPr id="85" name="图片_38_SpCnt_1"/>
                          <pic:cNvPicPr/>
                        </pic:nvPicPr>
                        <pic:blipFill>
                          <a:blip r:embed="rId57"/>
                          <a:stretch>
                            <a:fillRect/>
                          </a:stretch>
                        </pic:blipFill>
                        <pic:spPr>
                          <a:xfrm>
                            <a:off x="0" y="0"/>
                            <a:ext cx="370840" cy="1816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二楼面粉库/面点间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说明：净重：7.4KG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规格：650*220*450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109855</wp:posOffset>
                  </wp:positionV>
                  <wp:extent cx="419100" cy="497205"/>
                  <wp:effectExtent l="0" t="0" r="0" b="17145"/>
                  <wp:wrapNone/>
                  <wp:docPr id="86" name="图片_3_SpCnt_7"/>
                  <wp:cNvGraphicFramePr/>
                  <a:graphic xmlns:a="http://schemas.openxmlformats.org/drawingml/2006/main">
                    <a:graphicData uri="http://schemas.openxmlformats.org/drawingml/2006/picture">
                      <pic:pic xmlns:pic="http://schemas.openxmlformats.org/drawingml/2006/picture">
                        <pic:nvPicPr>
                          <pic:cNvPr id="86" name="图片_3_SpCnt_7"/>
                          <pic:cNvPicPr/>
                        </pic:nvPicPr>
                        <pic:blipFill>
                          <a:blip r:embed="rId58"/>
                          <a:stretch>
                            <a:fillRect/>
                          </a:stretch>
                        </pic:blipFill>
                        <pic:spPr>
                          <a:xfrm>
                            <a:off x="0" y="0"/>
                            <a:ext cx="419100" cy="4972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说明：层板厚1.0mm，采用SUS304不锈钢制作，立管Ø38mm厚1.0mm通脚，采用不锈钢制作，配不锈钢可调脚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规格：1500*500*200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305435</wp:posOffset>
                  </wp:positionV>
                  <wp:extent cx="275590" cy="227330"/>
                  <wp:effectExtent l="0" t="0" r="10160" b="1270"/>
                  <wp:wrapNone/>
                  <wp:docPr id="87" name="图片_29_SpCnt_2"/>
                  <wp:cNvGraphicFramePr/>
                  <a:graphic xmlns:a="http://schemas.openxmlformats.org/drawingml/2006/main">
                    <a:graphicData uri="http://schemas.openxmlformats.org/drawingml/2006/picture">
                      <pic:pic xmlns:pic="http://schemas.openxmlformats.org/drawingml/2006/picture">
                        <pic:nvPicPr>
                          <pic:cNvPr id="87" name="图片_29_SpCnt_2"/>
                          <pic:cNvPicPr/>
                        </pic:nvPicPr>
                        <pic:blipFill>
                          <a:blip r:embed="rId33"/>
                          <a:stretch>
                            <a:fillRect/>
                          </a:stretch>
                        </pic:blipFill>
                        <pic:spPr>
                          <a:xfrm>
                            <a:off x="0" y="0"/>
                            <a:ext cx="275590" cy="2273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说明：层板厚1.0mm，采用SUS304不锈钢制作，立管Ø38mm厚1.0mm通脚，采用不锈钢制作，配不锈钢可调脚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规格：1200*500*200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306070</wp:posOffset>
                  </wp:positionV>
                  <wp:extent cx="275590" cy="228600"/>
                  <wp:effectExtent l="0" t="0" r="10160" b="0"/>
                  <wp:wrapNone/>
                  <wp:docPr id="88" name="图片_29_SpCnt_3"/>
                  <wp:cNvGraphicFramePr/>
                  <a:graphic xmlns:a="http://schemas.openxmlformats.org/drawingml/2006/main">
                    <a:graphicData uri="http://schemas.openxmlformats.org/drawingml/2006/picture">
                      <pic:pic xmlns:pic="http://schemas.openxmlformats.org/drawingml/2006/picture">
                        <pic:nvPicPr>
                          <pic:cNvPr id="88" name="图片_29_SpCnt_3"/>
                          <pic:cNvPicPr/>
                        </pic:nvPicPr>
                        <pic:blipFill>
                          <a:blip r:embed="rId33"/>
                          <a:stretch>
                            <a:fillRect/>
                          </a:stretch>
                        </pic:blipFill>
                        <pic:spPr>
                          <a:xfrm>
                            <a:off x="0" y="0"/>
                            <a:ext cx="275590" cy="2286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平板车</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说明：用SUSSUS304不锈钢板制造，台面板厚度为1.2mm，φ32mm厚度1.0mm不锈钢手柄，配4个4"车轮，其中两个带刹车掣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规格：900*500*900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141605</wp:posOffset>
                  </wp:positionV>
                  <wp:extent cx="466725" cy="485775"/>
                  <wp:effectExtent l="0" t="0" r="9525" b="9525"/>
                  <wp:wrapNone/>
                  <wp:docPr id="89" name="图片_82_SpCnt_2"/>
                  <wp:cNvGraphicFramePr/>
                  <a:graphic xmlns:a="http://schemas.openxmlformats.org/drawingml/2006/main">
                    <a:graphicData uri="http://schemas.openxmlformats.org/drawingml/2006/picture">
                      <pic:pic xmlns:pic="http://schemas.openxmlformats.org/drawingml/2006/picture">
                        <pic:nvPicPr>
                          <pic:cNvPr id="89" name="图片_82_SpCnt_2"/>
                          <pic:cNvPicPr/>
                        </pic:nvPicPr>
                        <pic:blipFill>
                          <a:blip r:embed="rId59"/>
                          <a:stretch>
                            <a:fillRect/>
                          </a:stretch>
                        </pic:blipFill>
                        <pic:spPr>
                          <a:xfrm>
                            <a:off x="0" y="0"/>
                            <a:ext cx="466725" cy="485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规格：1400*700*800/150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273685</wp:posOffset>
                  </wp:positionV>
                  <wp:extent cx="372745" cy="335915"/>
                  <wp:effectExtent l="0" t="0" r="8255" b="6985"/>
                  <wp:wrapNone/>
                  <wp:docPr id="90" name="图片_6_SpCnt_2"/>
                  <wp:cNvGraphicFramePr/>
                  <a:graphic xmlns:a="http://schemas.openxmlformats.org/drawingml/2006/main">
                    <a:graphicData uri="http://schemas.openxmlformats.org/drawingml/2006/picture">
                      <pic:pic xmlns:pic="http://schemas.openxmlformats.org/drawingml/2006/picture">
                        <pic:nvPicPr>
                          <pic:cNvPr id="90" name="图片_6_SpCnt_2"/>
                          <pic:cNvPicPr/>
                        </pic:nvPicPr>
                        <pic:blipFill>
                          <a:blip r:embed="rId40"/>
                          <a:stretch>
                            <a:fillRect/>
                          </a:stretch>
                        </pic:blipFill>
                        <pic:spPr>
                          <a:xfrm>
                            <a:off x="0" y="0"/>
                            <a:ext cx="372745" cy="3359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AB05.a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226060</wp:posOffset>
                  </wp:positionH>
                  <wp:positionV relativeFrom="paragraph">
                    <wp:posOffset>278765</wp:posOffset>
                  </wp:positionV>
                  <wp:extent cx="220345" cy="283210"/>
                  <wp:effectExtent l="0" t="0" r="8255" b="2540"/>
                  <wp:wrapNone/>
                  <wp:docPr id="91" name="图片_174_SpCnt_5"/>
                  <wp:cNvGraphicFramePr/>
                  <a:graphic xmlns:a="http://schemas.openxmlformats.org/drawingml/2006/main">
                    <a:graphicData uri="http://schemas.openxmlformats.org/drawingml/2006/picture">
                      <pic:pic xmlns:pic="http://schemas.openxmlformats.org/drawingml/2006/picture">
                        <pic:nvPicPr>
                          <pic:cNvPr id="91" name="图片_174_SpCnt_5"/>
                          <pic:cNvPicPr/>
                        </pic:nvPicPr>
                        <pic:blipFill>
                          <a:blip r:embed="rId49"/>
                          <a:stretch>
                            <a:fillRect/>
                          </a:stretch>
                        </pic:blipFill>
                        <pic:spPr>
                          <a:xfrm>
                            <a:off x="0" y="0"/>
                            <a:ext cx="220345" cy="2832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挂墙消毒刀具柜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说明：防辐射有机玻璃、安全可靠 ●紫外线消毒技术、清洁卫生 ●120分钟定时器 ●带有钥匙锁具、方便管理 ●可放置8~10把刀具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规格：540*135*646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说明：1、需提供由国家指定认证机构出具的CQC标志检验报告，消毒柜CQC食品接触产品安全认证证书。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245745</wp:posOffset>
                  </wp:positionV>
                  <wp:extent cx="466725" cy="621030"/>
                  <wp:effectExtent l="0" t="0" r="9525" b="7620"/>
                  <wp:wrapNone/>
                  <wp:docPr id="92" name="Picture_1937_SpCnt_1"/>
                  <wp:cNvGraphicFramePr/>
                  <a:graphic xmlns:a="http://schemas.openxmlformats.org/drawingml/2006/main">
                    <a:graphicData uri="http://schemas.openxmlformats.org/drawingml/2006/picture">
                      <pic:pic xmlns:pic="http://schemas.openxmlformats.org/drawingml/2006/picture">
                        <pic:nvPicPr>
                          <pic:cNvPr id="92" name="Picture_1937_SpCnt_1"/>
                          <pic:cNvPicPr/>
                        </pic:nvPicPr>
                        <pic:blipFill>
                          <a:blip r:embed="rId52"/>
                          <a:stretch>
                            <a:fillRect/>
                          </a:stretch>
                        </pic:blipFill>
                        <pic:spPr>
                          <a:xfrm>
                            <a:off x="0" y="0"/>
                            <a:ext cx="466725" cy="6210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四层货架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说明：格栅板厚1.0mm，采用SUS304不锈钢制作，立管Ø38mm厚1.0mm通脚，采用不锈钢制作，配不锈钢可调脚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239395</wp:posOffset>
                  </wp:positionV>
                  <wp:extent cx="285750" cy="448945"/>
                  <wp:effectExtent l="0" t="0" r="0" b="8255"/>
                  <wp:wrapNone/>
                  <wp:docPr id="93" name="图片_30_SpCnt_2"/>
                  <wp:cNvGraphicFramePr/>
                  <a:graphic xmlns:a="http://schemas.openxmlformats.org/drawingml/2006/main">
                    <a:graphicData uri="http://schemas.openxmlformats.org/drawingml/2006/picture">
                      <pic:pic xmlns:pic="http://schemas.openxmlformats.org/drawingml/2006/picture">
                        <pic:nvPicPr>
                          <pic:cNvPr id="93" name="图片_30_SpCnt_2"/>
                          <pic:cNvPicPr/>
                        </pic:nvPicPr>
                        <pic:blipFill>
                          <a:blip r:embed="rId35"/>
                          <a:stretch>
                            <a:fillRect/>
                          </a:stretch>
                        </pic:blipFill>
                        <pic:spPr>
                          <a:xfrm>
                            <a:off x="0" y="0"/>
                            <a:ext cx="285750" cy="4489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搅拌机</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最大和面量：12KG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功率：1.5KW/380V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规格：790*700*1400mm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说明：1、需提供由国家指定认证机构出具的搅拌机CQC食品接触产品安全认证证书，同时具备CQC标志试验报告。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247015</wp:posOffset>
                  </wp:positionV>
                  <wp:extent cx="316230" cy="401955"/>
                  <wp:effectExtent l="0" t="0" r="7620" b="17145"/>
                  <wp:wrapNone/>
                  <wp:docPr id="94" name="图片_9"/>
                  <wp:cNvGraphicFramePr/>
                  <a:graphic xmlns:a="http://schemas.openxmlformats.org/drawingml/2006/main">
                    <a:graphicData uri="http://schemas.openxmlformats.org/drawingml/2006/picture">
                      <pic:pic xmlns:pic="http://schemas.openxmlformats.org/drawingml/2006/picture">
                        <pic:nvPicPr>
                          <pic:cNvPr id="94" name="图片_9"/>
                          <pic:cNvPicPr/>
                        </pic:nvPicPr>
                        <pic:blipFill>
                          <a:blip r:embed="rId60"/>
                          <a:stretch>
                            <a:fillRect/>
                          </a:stretch>
                        </pic:blipFill>
                        <pic:spPr>
                          <a:xfrm>
                            <a:off x="0" y="0"/>
                            <a:ext cx="316230"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和面机</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功率：2.2KW/380V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规格：870*480*935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说明：1、需提供由国家指定认证机构出具的和面机CQC食品接触产品安全认证证书。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163830</wp:posOffset>
                  </wp:positionV>
                  <wp:extent cx="314325" cy="431800"/>
                  <wp:effectExtent l="0" t="0" r="9525" b="6350"/>
                  <wp:wrapNone/>
                  <wp:docPr id="95" name="Picture_431"/>
                  <wp:cNvGraphicFramePr/>
                  <a:graphic xmlns:a="http://schemas.openxmlformats.org/drawingml/2006/main">
                    <a:graphicData uri="http://schemas.openxmlformats.org/drawingml/2006/picture">
                      <pic:pic xmlns:pic="http://schemas.openxmlformats.org/drawingml/2006/picture">
                        <pic:nvPicPr>
                          <pic:cNvPr id="95" name="Picture_431"/>
                          <pic:cNvPicPr/>
                        </pic:nvPicPr>
                        <pic:blipFill>
                          <a:blip r:embed="rId61"/>
                          <a:stretch>
                            <a:fillRect/>
                          </a:stretch>
                        </pic:blipFill>
                        <pic:spPr>
                          <a:xfrm>
                            <a:off x="0" y="0"/>
                            <a:ext cx="314325" cy="4318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压面机</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生产能力:25-30 kg/h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功率：1.5KW/220V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规格:570*440*990mm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说明：1、需提供由国家指定认证机构出具的压面机CQC食品接触产品安全认证证书。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172085</wp:posOffset>
                  </wp:positionH>
                  <wp:positionV relativeFrom="paragraph">
                    <wp:posOffset>239395</wp:posOffset>
                  </wp:positionV>
                  <wp:extent cx="370840" cy="457200"/>
                  <wp:effectExtent l="0" t="0" r="10160" b="0"/>
                  <wp:wrapNone/>
                  <wp:docPr id="96" name="图片_74"/>
                  <wp:cNvGraphicFramePr/>
                  <a:graphic xmlns:a="http://schemas.openxmlformats.org/drawingml/2006/main">
                    <a:graphicData uri="http://schemas.openxmlformats.org/drawingml/2006/picture">
                      <pic:pic xmlns:pic="http://schemas.openxmlformats.org/drawingml/2006/picture">
                        <pic:nvPicPr>
                          <pic:cNvPr id="96" name="图片_74"/>
                          <pic:cNvPicPr/>
                        </pic:nvPicPr>
                        <pic:blipFill>
                          <a:blip r:embed="rId62"/>
                          <a:stretch>
                            <a:fillRect/>
                          </a:stretch>
                        </pic:blipFill>
                        <pic:spPr>
                          <a:xfrm>
                            <a:off x="0" y="0"/>
                            <a:ext cx="370840" cy="4572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★工程款四门冷藏冰箱</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规格：1200×840×1950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160655</wp:posOffset>
                  </wp:positionV>
                  <wp:extent cx="352425" cy="353695"/>
                  <wp:effectExtent l="0" t="0" r="9525" b="8255"/>
                  <wp:wrapNone/>
                  <wp:docPr id="97" name="Picture_882"/>
                  <wp:cNvGraphicFramePr/>
                  <a:graphic xmlns:a="http://schemas.openxmlformats.org/drawingml/2006/main">
                    <a:graphicData uri="http://schemas.openxmlformats.org/drawingml/2006/picture">
                      <pic:pic xmlns:pic="http://schemas.openxmlformats.org/drawingml/2006/picture">
                        <pic:nvPicPr>
                          <pic:cNvPr id="97" name="Picture_882"/>
                          <pic:cNvPicPr/>
                        </pic:nvPicPr>
                        <pic:blipFill>
                          <a:blip r:embed="rId63"/>
                          <a:stretch>
                            <a:fillRect/>
                          </a:stretch>
                        </pic:blipFill>
                        <pic:spPr>
                          <a:xfrm>
                            <a:off x="0" y="0"/>
                            <a:ext cx="352425" cy="3536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食品贴加剂专用柜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说明：采用SUS304优质不锈钢制作板厚1.0mm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规格：440*400*700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172085</wp:posOffset>
                  </wp:positionH>
                  <wp:positionV relativeFrom="paragraph">
                    <wp:posOffset>76200</wp:posOffset>
                  </wp:positionV>
                  <wp:extent cx="447040" cy="508635"/>
                  <wp:effectExtent l="0" t="0" r="10160" b="5715"/>
                  <wp:wrapNone/>
                  <wp:docPr id="98" name="图片_7"/>
                  <wp:cNvGraphicFramePr/>
                  <a:graphic xmlns:a="http://schemas.openxmlformats.org/drawingml/2006/main">
                    <a:graphicData uri="http://schemas.openxmlformats.org/drawingml/2006/picture">
                      <pic:pic xmlns:pic="http://schemas.openxmlformats.org/drawingml/2006/picture">
                        <pic:nvPicPr>
                          <pic:cNvPr id="98" name="图片_7"/>
                          <pic:cNvPicPr/>
                        </pic:nvPicPr>
                        <pic:blipFill>
                          <a:blip r:embed="rId64"/>
                          <a:stretch>
                            <a:fillRect/>
                          </a:stretch>
                        </pic:blipFill>
                        <pic:spPr>
                          <a:xfrm>
                            <a:off x="0" y="0"/>
                            <a:ext cx="447040" cy="5086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工程款木面直冷冷冻平调</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温度：-6℃~-18℃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说明：台上有优质木面案板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规格：1800x800x800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100330</wp:posOffset>
                  </wp:positionV>
                  <wp:extent cx="323215" cy="400050"/>
                  <wp:effectExtent l="0" t="0" r="635" b="0"/>
                  <wp:wrapNone/>
                  <wp:docPr id="99" name="图片_2_SpCnt_2"/>
                  <wp:cNvGraphicFramePr/>
                  <a:graphic xmlns:a="http://schemas.openxmlformats.org/drawingml/2006/main">
                    <a:graphicData uri="http://schemas.openxmlformats.org/drawingml/2006/picture">
                      <pic:pic xmlns:pic="http://schemas.openxmlformats.org/drawingml/2006/picture">
                        <pic:nvPicPr>
                          <pic:cNvPr id="99" name="图片_2_SpCnt_2"/>
                          <pic:cNvPicPr/>
                        </pic:nvPicPr>
                        <pic:blipFill>
                          <a:blip r:embed="rId65"/>
                          <a:stretch>
                            <a:fillRect/>
                          </a:stretch>
                        </pic:blipFill>
                        <pic:spPr>
                          <a:xfrm>
                            <a:off x="0" y="0"/>
                            <a:ext cx="323215" cy="4000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★工程款木面直冷冷藏平调</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说明：台上有优质木面案板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规格：1800x800x800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100330</wp:posOffset>
                  </wp:positionV>
                  <wp:extent cx="323215" cy="400050"/>
                  <wp:effectExtent l="0" t="0" r="635" b="0"/>
                  <wp:wrapNone/>
                  <wp:docPr id="100" name="图片_2_SpCnt_3"/>
                  <wp:cNvGraphicFramePr/>
                  <a:graphic xmlns:a="http://schemas.openxmlformats.org/drawingml/2006/main">
                    <a:graphicData uri="http://schemas.openxmlformats.org/drawingml/2006/picture">
                      <pic:pic xmlns:pic="http://schemas.openxmlformats.org/drawingml/2006/picture">
                        <pic:nvPicPr>
                          <pic:cNvPr id="100" name="图片_2_SpCnt_3"/>
                          <pic:cNvPicPr/>
                        </pic:nvPicPr>
                        <pic:blipFill>
                          <a:blip r:embed="rId65"/>
                          <a:stretch>
                            <a:fillRect/>
                          </a:stretch>
                        </pic:blipFill>
                        <pic:spPr>
                          <a:xfrm>
                            <a:off x="0" y="0"/>
                            <a:ext cx="323215" cy="4000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单眼电蒸台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说明：选用SUS304不锈钢板制作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炉台面板厚1.2mm,后档水板、侧板、前面板、水槽盖板厚均为1.0mm，主体骨架用4#角铁。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规格：900*900*800/300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248920</wp:posOffset>
                  </wp:positionV>
                  <wp:extent cx="608330" cy="590550"/>
                  <wp:effectExtent l="0" t="0" r="1270" b="0"/>
                  <wp:wrapNone/>
                  <wp:docPr id="101" name="图片_4"/>
                  <wp:cNvGraphicFramePr/>
                  <a:graphic xmlns:a="http://schemas.openxmlformats.org/drawingml/2006/main">
                    <a:graphicData uri="http://schemas.openxmlformats.org/drawingml/2006/picture">
                      <pic:pic xmlns:pic="http://schemas.openxmlformats.org/drawingml/2006/picture">
                        <pic:nvPicPr>
                          <pic:cNvPr id="101" name="图片_4"/>
                          <pic:cNvPicPr/>
                        </pic:nvPicPr>
                        <pic:blipFill>
                          <a:blip r:embed="rId66"/>
                          <a:stretch>
                            <a:fillRect/>
                          </a:stretch>
                        </pic:blipFill>
                        <pic:spPr>
                          <a:xfrm>
                            <a:off x="0" y="0"/>
                            <a:ext cx="608330" cy="5905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三层电热烘炉烤箱</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功率：380V/20KW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说明：外壳及箱体优质不锈钢制作；采用优质远外红外线辐射管为大热元件，使烘物受热均匀升温更快；底火，面火单独控制；温度调节范围:10～300℃可调；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规格：1330*900*1550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说明：1、需提供由国家指定认证机构出具的电热烘炉CQC食品接触产品安全认证证书，同时具备CQC标志试验报告。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401955</wp:posOffset>
                  </wp:positionV>
                  <wp:extent cx="429260" cy="361315"/>
                  <wp:effectExtent l="0" t="0" r="8890" b="635"/>
                  <wp:wrapNone/>
                  <wp:docPr id="102" name="图片_75"/>
                  <wp:cNvGraphicFramePr/>
                  <a:graphic xmlns:a="http://schemas.openxmlformats.org/drawingml/2006/main">
                    <a:graphicData uri="http://schemas.openxmlformats.org/drawingml/2006/picture">
                      <pic:pic xmlns:pic="http://schemas.openxmlformats.org/drawingml/2006/picture">
                        <pic:nvPicPr>
                          <pic:cNvPr id="102" name="图片_75"/>
                          <pic:cNvPicPr/>
                        </pic:nvPicPr>
                        <pic:blipFill>
                          <a:blip r:embed="rId67"/>
                          <a:stretch>
                            <a:fillRect/>
                          </a:stretch>
                        </pic:blipFill>
                        <pic:spPr>
                          <a:xfrm>
                            <a:off x="0" y="0"/>
                            <a:ext cx="429260" cy="3613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饼盘车</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说明：搁板厚1.0mm，采用SUSSUS304不锈钢制作，优质树脂万向车轮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29210</wp:posOffset>
                  </wp:positionV>
                  <wp:extent cx="314325" cy="574040"/>
                  <wp:effectExtent l="0" t="0" r="9525" b="16510"/>
                  <wp:wrapNone/>
                  <wp:docPr id="103" name="图片_5"/>
                  <wp:cNvGraphicFramePr/>
                  <a:graphic xmlns:a="http://schemas.openxmlformats.org/drawingml/2006/main">
                    <a:graphicData uri="http://schemas.openxmlformats.org/drawingml/2006/picture">
                      <pic:pic xmlns:pic="http://schemas.openxmlformats.org/drawingml/2006/picture">
                        <pic:nvPicPr>
                          <pic:cNvPr id="103" name="图片_5"/>
                          <pic:cNvPicPr/>
                        </pic:nvPicPr>
                        <pic:blipFill>
                          <a:blip r:embed="rId68"/>
                          <a:stretch>
                            <a:fillRect/>
                          </a:stretch>
                        </pic:blipFill>
                        <pic:spPr>
                          <a:xfrm>
                            <a:off x="0" y="0"/>
                            <a:ext cx="314325" cy="5740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单门发酵箱</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功率：220V/2.7KW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规格：810*580*2000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说明：1、需提供由国家指定认证机构出具的发酵箱CQC食品接触产品安全认证证书，同时具备CQC标志试验报告。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100965</wp:posOffset>
                  </wp:positionV>
                  <wp:extent cx="247650" cy="401955"/>
                  <wp:effectExtent l="0" t="0" r="0" b="17145"/>
                  <wp:wrapNone/>
                  <wp:docPr id="104" name="图片_74_SpCnt_1"/>
                  <wp:cNvGraphicFramePr/>
                  <a:graphic xmlns:a="http://schemas.openxmlformats.org/drawingml/2006/main">
                    <a:graphicData uri="http://schemas.openxmlformats.org/drawingml/2006/picture">
                      <pic:pic xmlns:pic="http://schemas.openxmlformats.org/drawingml/2006/picture">
                        <pic:nvPicPr>
                          <pic:cNvPr id="104" name="图片_74_SpCnt_1"/>
                          <pic:cNvPicPr/>
                        </pic:nvPicPr>
                        <pic:blipFill>
                          <a:blip r:embed="rId69"/>
                          <a:stretch>
                            <a:fillRect/>
                          </a:stretch>
                        </pic:blipFill>
                        <pic:spPr>
                          <a:xfrm>
                            <a:off x="0" y="0"/>
                            <a:ext cx="247650"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电饼铛</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说明：1.整机采用全不锈钢材质，锅盖与机面采用201不锈钢材质；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2.支腿设计，台式立面两用，节约空间，坚固耐牢；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3.欧式SUS304材质不锈钢弯管把手，上下提取轻巧灵活；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4.环形加热管浇筑锅体经久耐用，按键控温操作方便，超温保护温度误差小，元器件插接链接，维修方便；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5.功率:380V/4.8KW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规格：840*660*760mm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548005</wp:posOffset>
                  </wp:positionV>
                  <wp:extent cx="371475" cy="480695"/>
                  <wp:effectExtent l="0" t="0" r="9525" b="14605"/>
                  <wp:wrapNone/>
                  <wp:docPr id="105" name="Picture_47"/>
                  <wp:cNvGraphicFramePr/>
                  <a:graphic xmlns:a="http://schemas.openxmlformats.org/drawingml/2006/main">
                    <a:graphicData uri="http://schemas.openxmlformats.org/drawingml/2006/picture">
                      <pic:pic xmlns:pic="http://schemas.openxmlformats.org/drawingml/2006/picture">
                        <pic:nvPicPr>
                          <pic:cNvPr id="105" name="Picture_47"/>
                          <pic:cNvPicPr/>
                        </pic:nvPicPr>
                        <pic:blipFill>
                          <a:blip r:embed="rId70"/>
                          <a:stretch>
                            <a:fillRect/>
                          </a:stretch>
                        </pic:blipFill>
                        <pic:spPr>
                          <a:xfrm>
                            <a:off x="0" y="0"/>
                            <a:ext cx="371475" cy="4806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★双缸四筛电炸炉连柜座</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（提供样品）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 24KW*380V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规格：800*900*860/230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说明：1、采用SUS304不锈钢材质制作，台面板厚和油缸厚度1.5mm,余板1.0mm,整体成型拉伸台面，强度高，韧性好，简洁美观，圆滑平整，易于清洗；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2、进口自动温控器，温度均匀，精准安全；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3、设置超温保护功能，安全可靠；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4、不锈钢电热管，升温快，可自由翻转，方便清洗电热管和缸体；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5、设备内设有不锈钢接油盘，以便更换食物油；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6、需提供有效期内的电热食品生产许可证书。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180340</wp:posOffset>
                  </wp:positionH>
                  <wp:positionV relativeFrom="paragraph">
                    <wp:posOffset>614680</wp:posOffset>
                  </wp:positionV>
                  <wp:extent cx="390525" cy="400050"/>
                  <wp:effectExtent l="0" t="0" r="9525" b="0"/>
                  <wp:wrapNone/>
                  <wp:docPr id="106" name="图片_9_SpCnt_1"/>
                  <wp:cNvGraphicFramePr/>
                  <a:graphic xmlns:a="http://schemas.openxmlformats.org/drawingml/2006/main">
                    <a:graphicData uri="http://schemas.openxmlformats.org/drawingml/2006/picture">
                      <pic:pic xmlns:pic="http://schemas.openxmlformats.org/drawingml/2006/picture">
                        <pic:nvPicPr>
                          <pic:cNvPr id="106" name="图片_9_SpCnt_1"/>
                          <pic:cNvPicPr/>
                        </pic:nvPicPr>
                        <pic:blipFill>
                          <a:blip r:embed="rId71"/>
                          <a:stretch>
                            <a:fillRect/>
                          </a:stretch>
                        </pic:blipFill>
                        <pic:spPr>
                          <a:xfrm>
                            <a:off x="0" y="0"/>
                            <a:ext cx="390525" cy="4000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单向移门操作柜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规格：1300*900*850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372110</wp:posOffset>
                  </wp:positionV>
                  <wp:extent cx="370840" cy="354330"/>
                  <wp:effectExtent l="0" t="0" r="10160" b="7620"/>
                  <wp:wrapNone/>
                  <wp:docPr id="107" name="Picture_29767_SpCnt_1"/>
                  <wp:cNvGraphicFramePr/>
                  <a:graphic xmlns:a="http://schemas.openxmlformats.org/drawingml/2006/main">
                    <a:graphicData uri="http://schemas.openxmlformats.org/drawingml/2006/picture">
                      <pic:pic xmlns:pic="http://schemas.openxmlformats.org/drawingml/2006/picture">
                        <pic:nvPicPr>
                          <pic:cNvPr id="107" name="Picture_29767_SpCnt_1"/>
                          <pic:cNvPicPr/>
                        </pic:nvPicPr>
                        <pic:blipFill>
                          <a:blip r:embed="rId54"/>
                          <a:stretch>
                            <a:fillRect/>
                          </a:stretch>
                        </pic:blipFill>
                        <pic:spPr>
                          <a:xfrm>
                            <a:off x="0" y="0"/>
                            <a:ext cx="370840" cy="3543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面粉车</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说明：选用SUS304不锈钢板制作；板厚1.0mm；模压成型推手，下配万向脚轮。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规格：500*500*500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247650</wp:posOffset>
                  </wp:positionH>
                  <wp:positionV relativeFrom="paragraph">
                    <wp:posOffset>142875</wp:posOffset>
                  </wp:positionV>
                  <wp:extent cx="266700" cy="384175"/>
                  <wp:effectExtent l="0" t="0" r="0" b="15875"/>
                  <wp:wrapNone/>
                  <wp:docPr id="108" name="图片_36"/>
                  <wp:cNvGraphicFramePr/>
                  <a:graphic xmlns:a="http://schemas.openxmlformats.org/drawingml/2006/main">
                    <a:graphicData uri="http://schemas.openxmlformats.org/drawingml/2006/picture">
                      <pic:pic xmlns:pic="http://schemas.openxmlformats.org/drawingml/2006/picture">
                        <pic:nvPicPr>
                          <pic:cNvPr id="108" name="图片_36"/>
                          <pic:cNvPicPr/>
                        </pic:nvPicPr>
                        <pic:blipFill>
                          <a:blip r:embed="rId72"/>
                          <a:stretch>
                            <a:fillRect/>
                          </a:stretch>
                        </pic:blipFill>
                        <pic:spPr>
                          <a:xfrm>
                            <a:off x="0" y="0"/>
                            <a:ext cx="266700" cy="3841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二楼切配区/烹饪区/蒸煮区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说明：净重：7.4KG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规格：650*220*450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104775</wp:posOffset>
                  </wp:positionV>
                  <wp:extent cx="514350" cy="504825"/>
                  <wp:effectExtent l="0" t="0" r="0" b="9525"/>
                  <wp:wrapNone/>
                  <wp:docPr id="109" name="图片_3_SpCnt_8"/>
                  <wp:cNvGraphicFramePr/>
                  <a:graphic xmlns:a="http://schemas.openxmlformats.org/drawingml/2006/main">
                    <a:graphicData uri="http://schemas.openxmlformats.org/drawingml/2006/picture">
                      <pic:pic xmlns:pic="http://schemas.openxmlformats.org/drawingml/2006/picture">
                        <pic:nvPicPr>
                          <pic:cNvPr id="109" name="图片_3_SpCnt_8"/>
                          <pic:cNvPicPr/>
                        </pic:nvPicPr>
                        <pic:blipFill>
                          <a:blip r:embed="rId73"/>
                          <a:stretch>
                            <a:fillRect/>
                          </a:stretch>
                        </pic:blipFill>
                        <pic:spPr>
                          <a:xfrm>
                            <a:off x="0" y="0"/>
                            <a:ext cx="514350" cy="5048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四层货架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说明：格栅板厚1.0mm，采用SUS304不锈钢制作，立管Ø38mm厚1.0mm通脚，采用不锈钢制作，配不锈钢可调脚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239395</wp:posOffset>
                  </wp:positionV>
                  <wp:extent cx="285750" cy="448945"/>
                  <wp:effectExtent l="0" t="0" r="0" b="8255"/>
                  <wp:wrapNone/>
                  <wp:docPr id="110" name="图片_30_SpCnt_3"/>
                  <wp:cNvGraphicFramePr/>
                  <a:graphic xmlns:a="http://schemas.openxmlformats.org/drawingml/2006/main">
                    <a:graphicData uri="http://schemas.openxmlformats.org/drawingml/2006/picture">
                      <pic:pic xmlns:pic="http://schemas.openxmlformats.org/drawingml/2006/picture">
                        <pic:nvPicPr>
                          <pic:cNvPr id="110" name="图片_30_SpCnt_3"/>
                          <pic:cNvPicPr/>
                        </pic:nvPicPr>
                        <pic:blipFill>
                          <a:blip r:embed="rId35"/>
                          <a:stretch>
                            <a:fillRect/>
                          </a:stretch>
                        </pic:blipFill>
                        <pic:spPr>
                          <a:xfrm>
                            <a:off x="0" y="0"/>
                            <a:ext cx="285750" cy="4489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规格：1400*700*800/150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273685</wp:posOffset>
                  </wp:positionV>
                  <wp:extent cx="372745" cy="335915"/>
                  <wp:effectExtent l="0" t="0" r="8255" b="6985"/>
                  <wp:wrapNone/>
                  <wp:docPr id="111" name="图片_6_SpCnt_3"/>
                  <wp:cNvGraphicFramePr/>
                  <a:graphic xmlns:a="http://schemas.openxmlformats.org/drawingml/2006/main">
                    <a:graphicData uri="http://schemas.openxmlformats.org/drawingml/2006/picture">
                      <pic:pic xmlns:pic="http://schemas.openxmlformats.org/drawingml/2006/picture">
                        <pic:nvPicPr>
                          <pic:cNvPr id="111" name="图片_6_SpCnt_3"/>
                          <pic:cNvPicPr/>
                        </pic:nvPicPr>
                        <pic:blipFill>
                          <a:blip r:embed="rId40"/>
                          <a:stretch>
                            <a:fillRect/>
                          </a:stretch>
                        </pic:blipFill>
                        <pic:spPr>
                          <a:xfrm>
                            <a:off x="0" y="0"/>
                            <a:ext cx="372745" cy="3359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AC04.a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314960</wp:posOffset>
                  </wp:positionH>
                  <wp:positionV relativeFrom="paragraph">
                    <wp:posOffset>361950</wp:posOffset>
                  </wp:positionV>
                  <wp:extent cx="222250" cy="281305"/>
                  <wp:effectExtent l="0" t="0" r="6350" b="4445"/>
                  <wp:wrapNone/>
                  <wp:docPr id="112" name="图片_174_SpCnt_6"/>
                  <wp:cNvGraphicFramePr/>
                  <a:graphic xmlns:a="http://schemas.openxmlformats.org/drawingml/2006/main">
                    <a:graphicData uri="http://schemas.openxmlformats.org/drawingml/2006/picture">
                      <pic:pic xmlns:pic="http://schemas.openxmlformats.org/drawingml/2006/picture">
                        <pic:nvPicPr>
                          <pic:cNvPr id="112" name="图片_174_SpCnt_6"/>
                          <pic:cNvPicPr/>
                        </pic:nvPicPr>
                        <pic:blipFill>
                          <a:blip r:embed="rId49"/>
                          <a:stretch>
                            <a:fillRect/>
                          </a:stretch>
                        </pic:blipFill>
                        <pic:spPr>
                          <a:xfrm>
                            <a:off x="0" y="0"/>
                            <a:ext cx="222250" cy="2813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冲地龙头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说明：耐压2mpa爆破测试，1mpa测试每分钟出水3.6L,碳钢静电喷涂圆形敞开式，10M黑色钢丝液压管。SUS304#旋转便捷拆卸更换的接头，水枪可360度旋转，前把手控制出水，按压渐变出水形状。附带70度摆动支架，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407035</wp:posOffset>
                  </wp:positionV>
                  <wp:extent cx="323850" cy="310515"/>
                  <wp:effectExtent l="0" t="0" r="0" b="13335"/>
                  <wp:wrapNone/>
                  <wp:docPr id="113" name="图片_1_SpCnt_2"/>
                  <wp:cNvGraphicFramePr/>
                  <a:graphic xmlns:a="http://schemas.openxmlformats.org/drawingml/2006/main">
                    <a:graphicData uri="http://schemas.openxmlformats.org/drawingml/2006/picture">
                      <pic:pic xmlns:pic="http://schemas.openxmlformats.org/drawingml/2006/picture">
                        <pic:nvPicPr>
                          <pic:cNvPr id="113" name="图片_1_SpCnt_2"/>
                          <pic:cNvPicPr/>
                        </pic:nvPicPr>
                        <pic:blipFill>
                          <a:blip r:embed="rId74"/>
                          <a:stretch>
                            <a:fillRect/>
                          </a:stretch>
                        </pic:blipFill>
                        <pic:spPr>
                          <a:xfrm>
                            <a:off x="0" y="0"/>
                            <a:ext cx="323850" cy="3105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说明：台面板厚1.2mm，采用SUS304不锈钢制作，下层板厚1.0，厚0.9mm配不锈钢可调脚，φ38mm厚0.9mm不锈钢圆通腿，采用不锈钢制作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规格：1100*700*800/150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墩头架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说明：采用SUS304不锈钢制作，立管Ø38mm厚1.0mm通脚，采用不锈钢制作，配不锈钢可调脚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规格：φ60*500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规格：600*640*800+150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401955</wp:posOffset>
                  </wp:positionV>
                  <wp:extent cx="372745" cy="428625"/>
                  <wp:effectExtent l="0" t="0" r="8255" b="9525"/>
                  <wp:wrapNone/>
                  <wp:docPr id="114" name="图片_3_SpCnt_9"/>
                  <wp:cNvGraphicFramePr/>
                  <a:graphic xmlns:a="http://schemas.openxmlformats.org/drawingml/2006/main">
                    <a:graphicData uri="http://schemas.openxmlformats.org/drawingml/2006/picture">
                      <pic:pic xmlns:pic="http://schemas.openxmlformats.org/drawingml/2006/picture">
                        <pic:nvPicPr>
                          <pic:cNvPr id="114" name="图片_3_SpCnt_9"/>
                          <pic:cNvPicPr/>
                        </pic:nvPicPr>
                        <pic:blipFill>
                          <a:blip r:embed="rId75"/>
                          <a:stretch>
                            <a:fillRect/>
                          </a:stretch>
                        </pic:blipFill>
                        <pic:spPr>
                          <a:xfrm>
                            <a:off x="0" y="0"/>
                            <a:ext cx="372745" cy="4286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AC08.a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265430</wp:posOffset>
                  </wp:positionH>
                  <wp:positionV relativeFrom="paragraph">
                    <wp:posOffset>395605</wp:posOffset>
                  </wp:positionV>
                  <wp:extent cx="220980" cy="287655"/>
                  <wp:effectExtent l="0" t="0" r="7620" b="17145"/>
                  <wp:wrapNone/>
                  <wp:docPr id="115" name="图片_174_SpCnt_7"/>
                  <wp:cNvGraphicFramePr/>
                  <a:graphic xmlns:a="http://schemas.openxmlformats.org/drawingml/2006/main">
                    <a:graphicData uri="http://schemas.openxmlformats.org/drawingml/2006/picture">
                      <pic:pic xmlns:pic="http://schemas.openxmlformats.org/drawingml/2006/picture">
                        <pic:nvPicPr>
                          <pic:cNvPr id="115" name="图片_174_SpCnt_7"/>
                          <pic:cNvPicPr/>
                        </pic:nvPicPr>
                        <pic:blipFill>
                          <a:blip r:embed="rId76"/>
                          <a:stretch>
                            <a:fillRect/>
                          </a:stretch>
                        </pic:blipFill>
                        <pic:spPr>
                          <a:xfrm>
                            <a:off x="0" y="0"/>
                            <a:ext cx="220980" cy="287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说明：台面板厚1.2mm，采用SUS304不锈钢制作，下层板厚1.0，厚0.9mm配不锈钢可调脚，φ38mm厚0.9mm不锈钢圆通腿，采用不锈钢制作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规格：1400*700*800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302260</wp:posOffset>
                  </wp:positionV>
                  <wp:extent cx="502920" cy="321945"/>
                  <wp:effectExtent l="0" t="0" r="11430" b="1905"/>
                  <wp:wrapNone/>
                  <wp:docPr id="116" name="图片_4_SpCnt_1"/>
                  <wp:cNvGraphicFramePr/>
                  <a:graphic xmlns:a="http://schemas.openxmlformats.org/drawingml/2006/main">
                    <a:graphicData uri="http://schemas.openxmlformats.org/drawingml/2006/picture">
                      <pic:pic xmlns:pic="http://schemas.openxmlformats.org/drawingml/2006/picture">
                        <pic:nvPicPr>
                          <pic:cNvPr id="116" name="图片_4_SpCnt_1"/>
                          <pic:cNvPicPr/>
                        </pic:nvPicPr>
                        <pic:blipFill>
                          <a:blip r:embed="rId77"/>
                          <a:stretch>
                            <a:fillRect/>
                          </a:stretch>
                        </pic:blipFill>
                        <pic:spPr>
                          <a:xfrm>
                            <a:off x="0" y="0"/>
                            <a:ext cx="502920" cy="3219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说明：台面板厚1.2mm，采用SUS304不锈钢制作，下层板厚1.0，厚0.9mm配不锈钢可调脚，φ38mm厚0.9mm不锈钢圆通腿，采用不锈钢制作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269240</wp:posOffset>
                  </wp:positionV>
                  <wp:extent cx="502920" cy="311785"/>
                  <wp:effectExtent l="0" t="0" r="11430" b="12065"/>
                  <wp:wrapNone/>
                  <wp:docPr id="117" name="图片_5_SpCnt_1"/>
                  <wp:cNvGraphicFramePr/>
                  <a:graphic xmlns:a="http://schemas.openxmlformats.org/drawingml/2006/main">
                    <a:graphicData uri="http://schemas.openxmlformats.org/drawingml/2006/picture">
                      <pic:pic xmlns:pic="http://schemas.openxmlformats.org/drawingml/2006/picture">
                        <pic:nvPicPr>
                          <pic:cNvPr id="117" name="图片_5_SpCnt_1"/>
                          <pic:cNvPicPr/>
                        </pic:nvPicPr>
                        <pic:blipFill>
                          <a:blip r:embed="rId78"/>
                          <a:stretch>
                            <a:fillRect/>
                          </a:stretch>
                        </pic:blipFill>
                        <pic:spPr>
                          <a:xfrm>
                            <a:off x="0" y="0"/>
                            <a:ext cx="502920" cy="3117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★工程款四门冷藏冰箱</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规格：1200×840×1950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160655</wp:posOffset>
                  </wp:positionV>
                  <wp:extent cx="352425" cy="353695"/>
                  <wp:effectExtent l="0" t="0" r="9525" b="8255"/>
                  <wp:wrapNone/>
                  <wp:docPr id="118" name="Picture_882_SpCnt_1"/>
                  <wp:cNvGraphicFramePr/>
                  <a:graphic xmlns:a="http://schemas.openxmlformats.org/drawingml/2006/main">
                    <a:graphicData uri="http://schemas.openxmlformats.org/drawingml/2006/picture">
                      <pic:pic xmlns:pic="http://schemas.openxmlformats.org/drawingml/2006/picture">
                        <pic:nvPicPr>
                          <pic:cNvPr id="118" name="Picture_882_SpCnt_1"/>
                          <pic:cNvPicPr/>
                        </pic:nvPicPr>
                        <pic:blipFill>
                          <a:blip r:embed="rId63"/>
                          <a:stretch>
                            <a:fillRect/>
                          </a:stretch>
                        </pic:blipFill>
                        <pic:spPr>
                          <a:xfrm>
                            <a:off x="0" y="0"/>
                            <a:ext cx="352425" cy="3536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★工程款四门冷冻冰箱</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温度：-17℃~-22℃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规格：1200×840×1950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160655</wp:posOffset>
                  </wp:positionV>
                  <wp:extent cx="352425" cy="353695"/>
                  <wp:effectExtent l="0" t="0" r="9525" b="8255"/>
                  <wp:wrapNone/>
                  <wp:docPr id="119" name="Picture_882_SpCnt_2"/>
                  <wp:cNvGraphicFramePr/>
                  <a:graphic xmlns:a="http://schemas.openxmlformats.org/drawingml/2006/main">
                    <a:graphicData uri="http://schemas.openxmlformats.org/drawingml/2006/picture">
                      <pic:pic xmlns:pic="http://schemas.openxmlformats.org/drawingml/2006/picture">
                        <pic:nvPicPr>
                          <pic:cNvPr id="119" name="Picture_882_SpCnt_2"/>
                          <pic:cNvPicPr/>
                        </pic:nvPicPr>
                        <pic:blipFill>
                          <a:blip r:embed="rId63"/>
                          <a:stretch>
                            <a:fillRect/>
                          </a:stretch>
                        </pic:blipFill>
                        <pic:spPr>
                          <a:xfrm>
                            <a:off x="0" y="0"/>
                            <a:ext cx="352425" cy="3536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★工程款直冷冷冻平调</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温度：-6℃~-18℃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规格：1500x750x800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96520</wp:posOffset>
                  </wp:positionV>
                  <wp:extent cx="323215" cy="401955"/>
                  <wp:effectExtent l="0" t="0" r="635" b="17145"/>
                  <wp:wrapNone/>
                  <wp:docPr id="120" name="图片_2_SpCnt_4"/>
                  <wp:cNvGraphicFramePr/>
                  <a:graphic xmlns:a="http://schemas.openxmlformats.org/drawingml/2006/main">
                    <a:graphicData uri="http://schemas.openxmlformats.org/drawingml/2006/picture">
                      <pic:pic xmlns:pic="http://schemas.openxmlformats.org/drawingml/2006/picture">
                        <pic:nvPicPr>
                          <pic:cNvPr id="120" name="图片_2_SpCnt_4"/>
                          <pic:cNvPicPr/>
                        </pic:nvPicPr>
                        <pic:blipFill>
                          <a:blip r:embed="rId56"/>
                          <a:stretch>
                            <a:fillRect/>
                          </a:stretch>
                        </pic:blipFill>
                        <pic:spPr>
                          <a:xfrm>
                            <a:off x="0" y="0"/>
                            <a:ext cx="323215"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台式切片机</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功率：220V/0.5KW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规格：530*420*330mm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66040</wp:posOffset>
                  </wp:positionV>
                  <wp:extent cx="438785" cy="462280"/>
                  <wp:effectExtent l="0" t="0" r="18415" b="13970"/>
                  <wp:wrapNone/>
                  <wp:docPr id="121" name="Picture_352"/>
                  <wp:cNvGraphicFramePr/>
                  <a:graphic xmlns:a="http://schemas.openxmlformats.org/drawingml/2006/main">
                    <a:graphicData uri="http://schemas.openxmlformats.org/drawingml/2006/picture">
                      <pic:pic xmlns:pic="http://schemas.openxmlformats.org/drawingml/2006/picture">
                        <pic:nvPicPr>
                          <pic:cNvPr id="121" name="Picture_352"/>
                          <pic:cNvPicPr/>
                        </pic:nvPicPr>
                        <pic:blipFill>
                          <a:blip r:embed="rId79"/>
                          <a:stretch>
                            <a:fillRect/>
                          </a:stretch>
                        </pic:blipFill>
                        <pic:spPr>
                          <a:xfrm>
                            <a:off x="0" y="0"/>
                            <a:ext cx="438785" cy="4622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台式绞肉机</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功率：0.75KW/220V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规格：400*240*450mm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132080</wp:posOffset>
                  </wp:positionV>
                  <wp:extent cx="381000" cy="374015"/>
                  <wp:effectExtent l="0" t="0" r="0" b="6985"/>
                  <wp:wrapNone/>
                  <wp:docPr id="122" name="Picture_355"/>
                  <wp:cNvGraphicFramePr/>
                  <a:graphic xmlns:a="http://schemas.openxmlformats.org/drawingml/2006/main">
                    <a:graphicData uri="http://schemas.openxmlformats.org/drawingml/2006/picture">
                      <pic:pic xmlns:pic="http://schemas.openxmlformats.org/drawingml/2006/picture">
                        <pic:nvPicPr>
                          <pic:cNvPr id="122" name="Picture_355"/>
                          <pic:cNvPicPr/>
                        </pic:nvPicPr>
                        <pic:blipFill>
                          <a:blip r:embed="rId80"/>
                          <a:stretch>
                            <a:fillRect/>
                          </a:stretch>
                        </pic:blipFill>
                        <pic:spPr>
                          <a:xfrm>
                            <a:off x="0" y="0"/>
                            <a:ext cx="381000" cy="3740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电热开水器连底座</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容量：120升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功率：12KW/380V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容量：80L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规格：590*450*1640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说明：1.需提供由国家指定认证机构出具的开水器CQC食品接触产品安全认证证书，同时具备CQC标志检验报告。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2.需提供制造厂家针对本项目的授权书。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3.符合GB4706.1-2005{家用和类似用途电器的安全第一部分：通用要求}；GB4706.36-2014{家用和类似用途电器的安全商用电开水器和液体加热器的特殊要求}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100965</wp:posOffset>
                  </wp:positionV>
                  <wp:extent cx="314325" cy="452755"/>
                  <wp:effectExtent l="0" t="0" r="9525" b="4445"/>
                  <wp:wrapNone/>
                  <wp:docPr id="123" name="Picture_469_SpCnt_1"/>
                  <wp:cNvGraphicFramePr/>
                  <a:graphic xmlns:a="http://schemas.openxmlformats.org/drawingml/2006/main">
                    <a:graphicData uri="http://schemas.openxmlformats.org/drawingml/2006/picture">
                      <pic:pic xmlns:pic="http://schemas.openxmlformats.org/drawingml/2006/picture">
                        <pic:nvPicPr>
                          <pic:cNvPr id="123" name="Picture_469_SpCnt_1"/>
                          <pic:cNvPicPr/>
                        </pic:nvPicPr>
                        <pic:blipFill>
                          <a:blip r:embed="rId81"/>
                          <a:stretch>
                            <a:fillRect/>
                          </a:stretch>
                        </pic:blipFill>
                        <pic:spPr>
                          <a:xfrm>
                            <a:off x="0" y="0"/>
                            <a:ext cx="314325" cy="4527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冲地龙头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说明：耐压2mpa爆破测试，1mpa测试每分钟出水3.6L,碳钢静电喷涂圆形敞开式，10M黑色钢丝液压管。SUS304#旋转便捷拆卸更换的接头，水枪可360度旋转，前把手控制出水，按压渐变出水形状。附带70度摆动支架，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509905</wp:posOffset>
                  </wp:positionV>
                  <wp:extent cx="323215" cy="297180"/>
                  <wp:effectExtent l="0" t="0" r="635" b="7620"/>
                  <wp:wrapNone/>
                  <wp:docPr id="124" name="图片_1_SpCnt_3"/>
                  <wp:cNvGraphicFramePr/>
                  <a:graphic xmlns:a="http://schemas.openxmlformats.org/drawingml/2006/main">
                    <a:graphicData uri="http://schemas.openxmlformats.org/drawingml/2006/picture">
                      <pic:pic xmlns:pic="http://schemas.openxmlformats.org/drawingml/2006/picture">
                        <pic:nvPicPr>
                          <pic:cNvPr id="124" name="图片_1_SpCnt_3"/>
                          <pic:cNvPicPr/>
                        </pic:nvPicPr>
                        <pic:blipFill>
                          <a:blip r:embed="rId82"/>
                          <a:stretch>
                            <a:fillRect/>
                          </a:stretch>
                        </pic:blipFill>
                        <pic:spPr>
                          <a:xfrm>
                            <a:off x="0" y="0"/>
                            <a:ext cx="323215" cy="2971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说明：台面板厚1.2mm，采用SUS304不锈钢制作，下层板厚1.0，厚0.9mm配不锈钢可调脚，φ38mm厚0.9mm不锈钢圆通腿，采用不锈钢制作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269240</wp:posOffset>
                  </wp:positionV>
                  <wp:extent cx="502285" cy="314325"/>
                  <wp:effectExtent l="0" t="0" r="12065" b="9525"/>
                  <wp:wrapNone/>
                  <wp:docPr id="125" name="图片_6_SpCnt_4"/>
                  <wp:cNvGraphicFramePr/>
                  <a:graphic xmlns:a="http://schemas.openxmlformats.org/drawingml/2006/main">
                    <a:graphicData uri="http://schemas.openxmlformats.org/drawingml/2006/picture">
                      <pic:pic xmlns:pic="http://schemas.openxmlformats.org/drawingml/2006/picture">
                        <pic:nvPicPr>
                          <pic:cNvPr id="125" name="图片_6_SpCnt_4"/>
                          <pic:cNvPicPr/>
                        </pic:nvPicPr>
                        <pic:blipFill>
                          <a:blip r:embed="rId78"/>
                          <a:stretch>
                            <a:fillRect/>
                          </a:stretch>
                        </pic:blipFill>
                        <pic:spPr>
                          <a:xfrm>
                            <a:off x="0" y="0"/>
                            <a:ext cx="502285" cy="3143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四层货架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说明：格栅板厚1.0mm，采用SUS304不锈钢制作，立管Ø38mm厚1.0mm通脚，采用不锈钢制作，配不锈钢可调脚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239395</wp:posOffset>
                  </wp:positionV>
                  <wp:extent cx="285750" cy="448945"/>
                  <wp:effectExtent l="0" t="0" r="0" b="8255"/>
                  <wp:wrapNone/>
                  <wp:docPr id="126" name="图片_30_SpCnt_4"/>
                  <wp:cNvGraphicFramePr/>
                  <a:graphic xmlns:a="http://schemas.openxmlformats.org/drawingml/2006/main">
                    <a:graphicData uri="http://schemas.openxmlformats.org/drawingml/2006/picture">
                      <pic:pic xmlns:pic="http://schemas.openxmlformats.org/drawingml/2006/picture">
                        <pic:nvPicPr>
                          <pic:cNvPr id="126" name="图片_30_SpCnt_4"/>
                          <pic:cNvPicPr/>
                        </pic:nvPicPr>
                        <pic:blipFill>
                          <a:blip r:embed="rId35"/>
                          <a:stretch>
                            <a:fillRect/>
                          </a:stretch>
                        </pic:blipFill>
                        <pic:spPr>
                          <a:xfrm>
                            <a:off x="0" y="0"/>
                            <a:ext cx="285750" cy="4489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双向移门打荷柜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452755</wp:posOffset>
                  </wp:positionV>
                  <wp:extent cx="371475" cy="309245"/>
                  <wp:effectExtent l="0" t="0" r="9525" b="14605"/>
                  <wp:wrapNone/>
                  <wp:docPr id="127" name="Picture_29767_SpCnt_2"/>
                  <wp:cNvGraphicFramePr/>
                  <a:graphic xmlns:a="http://schemas.openxmlformats.org/drawingml/2006/main">
                    <a:graphicData uri="http://schemas.openxmlformats.org/drawingml/2006/picture">
                      <pic:pic xmlns:pic="http://schemas.openxmlformats.org/drawingml/2006/picture">
                        <pic:nvPicPr>
                          <pic:cNvPr id="127" name="Picture_29767_SpCnt_2"/>
                          <pic:cNvPicPr/>
                        </pic:nvPicPr>
                        <pic:blipFill>
                          <a:blip r:embed="rId83"/>
                          <a:stretch>
                            <a:fillRect/>
                          </a:stretch>
                        </pic:blipFill>
                        <pic:spPr>
                          <a:xfrm>
                            <a:off x="0" y="0"/>
                            <a:ext cx="371475" cy="3092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调料台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说明：台面板厚1.2mm，采用SUS304不锈钢制作不锈钢加强筋，厚0.9mm配不锈钢可调脚，φ38mm厚1.1mm不锈钢圆通腿，采用不锈钢制作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规格：450*1200*800+400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392430</wp:posOffset>
                  </wp:positionV>
                  <wp:extent cx="352425" cy="320040"/>
                  <wp:effectExtent l="0" t="0" r="9525" b="3810"/>
                  <wp:wrapNone/>
                  <wp:docPr id="128" name="Picture_1187"/>
                  <wp:cNvGraphicFramePr/>
                  <a:graphic xmlns:a="http://schemas.openxmlformats.org/drawingml/2006/main">
                    <a:graphicData uri="http://schemas.openxmlformats.org/drawingml/2006/picture">
                      <pic:pic xmlns:pic="http://schemas.openxmlformats.org/drawingml/2006/picture">
                        <pic:nvPicPr>
                          <pic:cNvPr id="128" name="Picture_1187"/>
                          <pic:cNvPicPr/>
                        </pic:nvPicPr>
                        <pic:blipFill>
                          <a:blip r:embed="rId84"/>
                          <a:stretch>
                            <a:fillRect/>
                          </a:stretch>
                        </pic:blipFill>
                        <pic:spPr>
                          <a:xfrm>
                            <a:off x="0" y="0"/>
                            <a:ext cx="352425" cy="3200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燃气四眼煲仔炉</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板制造，炉面板厚1.2mm，开关板、后档板板厚1.2mm，主体骨架用3#角钢或高强度镀锌板折弯框架结构，φ51mm不锈钢炉腳，配调平脚，配铸铁炉板，接油盘，电子点火，旋钮控制，配燃气熄火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规格：800*800*800/150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216535</wp:posOffset>
                  </wp:positionV>
                  <wp:extent cx="495935" cy="494030"/>
                  <wp:effectExtent l="0" t="0" r="18415" b="1270"/>
                  <wp:wrapNone/>
                  <wp:docPr id="129" name="Picture_50"/>
                  <wp:cNvGraphicFramePr/>
                  <a:graphic xmlns:a="http://schemas.openxmlformats.org/drawingml/2006/main">
                    <a:graphicData uri="http://schemas.openxmlformats.org/drawingml/2006/picture">
                      <pic:pic xmlns:pic="http://schemas.openxmlformats.org/drawingml/2006/picture">
                        <pic:nvPicPr>
                          <pic:cNvPr id="129" name="Picture_50"/>
                          <pic:cNvPicPr/>
                        </pic:nvPicPr>
                        <pic:blipFill>
                          <a:blip r:embed="rId85"/>
                          <a:stretch>
                            <a:fillRect/>
                          </a:stretch>
                        </pic:blipFill>
                        <pic:spPr>
                          <a:xfrm>
                            <a:off x="0" y="0"/>
                            <a:ext cx="495935" cy="4940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说明：台面板厚1.2mm，采用SUS304不锈钢制作，下层板厚1.0，厚0.9mm配不锈钢可调脚，φ38mm厚0.9mm不锈钢圆通腿，采用不锈钢制作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规格：600*800*800/150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66675</wp:posOffset>
                  </wp:positionV>
                  <wp:extent cx="502920" cy="319405"/>
                  <wp:effectExtent l="0" t="0" r="11430" b="4445"/>
                  <wp:wrapNone/>
                  <wp:docPr id="130" name="图片_7_SpCnt_1"/>
                  <wp:cNvGraphicFramePr/>
                  <a:graphic xmlns:a="http://schemas.openxmlformats.org/drawingml/2006/main">
                    <a:graphicData uri="http://schemas.openxmlformats.org/drawingml/2006/picture">
                      <pic:pic xmlns:pic="http://schemas.openxmlformats.org/drawingml/2006/picture">
                        <pic:nvPicPr>
                          <pic:cNvPr id="130" name="图片_7_SpCnt_1"/>
                          <pic:cNvPicPr/>
                        </pic:nvPicPr>
                        <pic:blipFill>
                          <a:blip r:embed="rId86"/>
                          <a:stretch>
                            <a:fillRect/>
                          </a:stretch>
                        </pic:blipFill>
                        <pic:spPr>
                          <a:xfrm>
                            <a:off x="0" y="0"/>
                            <a:ext cx="502920" cy="3194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★可倾式燃气稀饭锅</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说明：1、燃气可倾式夹层导热烧煮锅锅材料采用SUSSUS304制作，内锅外锅采用4mm材料一次模压成形，最外层隔热层采用3mm材料制作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2、燃烧器采用无刷全预混燃烧技术，天燃气气原通过风机混合泵进入到燃烧室，预混的气体在燃烧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规格：200L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说明：1、需提供由国家指定认证机构出具的可倾式燃气稀饭锅检测报告。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412750</wp:posOffset>
                  </wp:positionV>
                  <wp:extent cx="627380" cy="615950"/>
                  <wp:effectExtent l="0" t="0" r="1270" b="12700"/>
                  <wp:wrapNone/>
                  <wp:docPr id="131" name="图片_8"/>
                  <wp:cNvGraphicFramePr/>
                  <a:graphic xmlns:a="http://schemas.openxmlformats.org/drawingml/2006/main">
                    <a:graphicData uri="http://schemas.openxmlformats.org/drawingml/2006/picture">
                      <pic:pic xmlns:pic="http://schemas.openxmlformats.org/drawingml/2006/picture">
                        <pic:nvPicPr>
                          <pic:cNvPr id="131" name="图片_8"/>
                          <pic:cNvPicPr/>
                        </pic:nvPicPr>
                        <pic:blipFill>
                          <a:blip r:embed="rId87"/>
                          <a:stretch>
                            <a:fillRect/>
                          </a:stretch>
                        </pic:blipFill>
                        <pic:spPr>
                          <a:xfrm>
                            <a:off x="0" y="0"/>
                            <a:ext cx="627380" cy="6159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32" name="AutoShape_422"/>
                  <wp:cNvGraphicFramePr/>
                  <a:graphic xmlns:a="http://schemas.openxmlformats.org/drawingml/2006/main">
                    <a:graphicData uri="http://schemas.openxmlformats.org/drawingml/2006/picture">
                      <pic:pic xmlns:pic="http://schemas.openxmlformats.org/drawingml/2006/picture">
                        <pic:nvPicPr>
                          <pic:cNvPr id="132" name="AutoShape_422"/>
                          <pic:cNvPicPr/>
                        </pic:nvPicPr>
                        <pic:blipFill>
                          <a:blip r:embed="rId88"/>
                          <a:stretch>
                            <a:fillRect/>
                          </a:stretch>
                        </pic:blipFill>
                        <pic:spPr>
                          <a:xfrm>
                            <a:off x="0" y="0"/>
                            <a:ext cx="180975" cy="7181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33" name="AutoShape_422_SpCnt_1"/>
                  <wp:cNvGraphicFramePr/>
                  <a:graphic xmlns:a="http://schemas.openxmlformats.org/drawingml/2006/main">
                    <a:graphicData uri="http://schemas.openxmlformats.org/drawingml/2006/picture">
                      <pic:pic xmlns:pic="http://schemas.openxmlformats.org/drawingml/2006/picture">
                        <pic:nvPicPr>
                          <pic:cNvPr id="133" name="AutoShape_422_SpCnt_1"/>
                          <pic:cNvPicPr/>
                        </pic:nvPicPr>
                        <pic:blipFill>
                          <a:blip r:embed="rId88"/>
                          <a:stretch>
                            <a:fillRect/>
                          </a:stretch>
                        </pic:blipFill>
                        <pic:spPr>
                          <a:xfrm>
                            <a:off x="0" y="0"/>
                            <a:ext cx="180975" cy="7181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34" name="AutoShape_422_SpCnt_2"/>
                  <wp:cNvGraphicFramePr/>
                  <a:graphic xmlns:a="http://schemas.openxmlformats.org/drawingml/2006/main">
                    <a:graphicData uri="http://schemas.openxmlformats.org/drawingml/2006/picture">
                      <pic:pic xmlns:pic="http://schemas.openxmlformats.org/drawingml/2006/picture">
                        <pic:nvPicPr>
                          <pic:cNvPr id="134" name="AutoShape_422_SpCnt_2"/>
                          <pic:cNvPicPr/>
                        </pic:nvPicPr>
                        <pic:blipFill>
                          <a:blip r:embed="rId88"/>
                          <a:stretch>
                            <a:fillRect/>
                          </a:stretch>
                        </pic:blipFill>
                        <pic:spPr>
                          <a:xfrm>
                            <a:off x="0" y="0"/>
                            <a:ext cx="180975" cy="7181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35" name="AutoShape_422_SpCnt_3"/>
                  <wp:cNvGraphicFramePr/>
                  <a:graphic xmlns:a="http://schemas.openxmlformats.org/drawingml/2006/main">
                    <a:graphicData uri="http://schemas.openxmlformats.org/drawingml/2006/picture">
                      <pic:pic xmlns:pic="http://schemas.openxmlformats.org/drawingml/2006/picture">
                        <pic:nvPicPr>
                          <pic:cNvPr id="135" name="AutoShape_422_SpCnt_3"/>
                          <pic:cNvPicPr/>
                        </pic:nvPicPr>
                        <pic:blipFill>
                          <a:blip r:embed="rId88"/>
                          <a:stretch>
                            <a:fillRect/>
                          </a:stretch>
                        </pic:blipFill>
                        <pic:spPr>
                          <a:xfrm>
                            <a:off x="0" y="0"/>
                            <a:ext cx="180975" cy="7181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36" name="AutoShape_422_SpCnt_4"/>
                  <wp:cNvGraphicFramePr/>
                  <a:graphic xmlns:a="http://schemas.openxmlformats.org/drawingml/2006/main">
                    <a:graphicData uri="http://schemas.openxmlformats.org/drawingml/2006/picture">
                      <pic:pic xmlns:pic="http://schemas.openxmlformats.org/drawingml/2006/picture">
                        <pic:nvPicPr>
                          <pic:cNvPr id="136" name="AutoShape_422_SpCnt_4"/>
                          <pic:cNvPicPr/>
                        </pic:nvPicPr>
                        <pic:blipFill>
                          <a:blip r:embed="rId88"/>
                          <a:stretch>
                            <a:fillRect/>
                          </a:stretch>
                        </pic:blipFill>
                        <pic:spPr>
                          <a:xfrm>
                            <a:off x="0" y="0"/>
                            <a:ext cx="180975" cy="7181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37" name="AutoShape_422_SpCnt_5"/>
                  <wp:cNvGraphicFramePr/>
                  <a:graphic xmlns:a="http://schemas.openxmlformats.org/drawingml/2006/main">
                    <a:graphicData uri="http://schemas.openxmlformats.org/drawingml/2006/picture">
                      <pic:pic xmlns:pic="http://schemas.openxmlformats.org/drawingml/2006/picture">
                        <pic:nvPicPr>
                          <pic:cNvPr id="137" name="AutoShape_422_SpCnt_5"/>
                          <pic:cNvPicPr/>
                        </pic:nvPicPr>
                        <pic:blipFill>
                          <a:blip r:embed="rId88"/>
                          <a:stretch>
                            <a:fillRect/>
                          </a:stretch>
                        </pic:blipFill>
                        <pic:spPr>
                          <a:xfrm>
                            <a:off x="0" y="0"/>
                            <a:ext cx="180975" cy="7181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38" name="AutoShape_422_SpCnt_6"/>
                  <wp:cNvGraphicFramePr/>
                  <a:graphic xmlns:a="http://schemas.openxmlformats.org/drawingml/2006/main">
                    <a:graphicData uri="http://schemas.openxmlformats.org/drawingml/2006/picture">
                      <pic:pic xmlns:pic="http://schemas.openxmlformats.org/drawingml/2006/picture">
                        <pic:nvPicPr>
                          <pic:cNvPr id="138" name="AutoShape_422_SpCnt_6"/>
                          <pic:cNvPicPr/>
                        </pic:nvPicPr>
                        <pic:blipFill>
                          <a:blip r:embed="rId88"/>
                          <a:stretch>
                            <a:fillRect/>
                          </a:stretch>
                        </pic:blipFill>
                        <pic:spPr>
                          <a:xfrm>
                            <a:off x="0" y="0"/>
                            <a:ext cx="180975" cy="7181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39" name="AutoShape_422_SpCnt_7"/>
                  <wp:cNvGraphicFramePr/>
                  <a:graphic xmlns:a="http://schemas.openxmlformats.org/drawingml/2006/main">
                    <a:graphicData uri="http://schemas.openxmlformats.org/drawingml/2006/picture">
                      <pic:pic xmlns:pic="http://schemas.openxmlformats.org/drawingml/2006/picture">
                        <pic:nvPicPr>
                          <pic:cNvPr id="139" name="AutoShape_422_SpCnt_7"/>
                          <pic:cNvPicPr/>
                        </pic:nvPicPr>
                        <pic:blipFill>
                          <a:blip r:embed="rId88"/>
                          <a:stretch>
                            <a:fillRect/>
                          </a:stretch>
                        </pic:blipFill>
                        <pic:spPr>
                          <a:xfrm>
                            <a:off x="0" y="0"/>
                            <a:ext cx="180975" cy="7181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40" name="AutoShape_422_SpCnt_8"/>
                  <wp:cNvGraphicFramePr/>
                  <a:graphic xmlns:a="http://schemas.openxmlformats.org/drawingml/2006/main">
                    <a:graphicData uri="http://schemas.openxmlformats.org/drawingml/2006/picture">
                      <pic:pic xmlns:pic="http://schemas.openxmlformats.org/drawingml/2006/picture">
                        <pic:nvPicPr>
                          <pic:cNvPr id="140" name="AutoShape_422_SpCnt_8"/>
                          <pic:cNvPicPr/>
                        </pic:nvPicPr>
                        <pic:blipFill>
                          <a:blip r:embed="rId88"/>
                          <a:stretch>
                            <a:fillRect/>
                          </a:stretch>
                        </pic:blipFill>
                        <pic:spPr>
                          <a:xfrm>
                            <a:off x="0" y="0"/>
                            <a:ext cx="180975" cy="7181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41" name="AutoShape_422_SpCnt_9"/>
                  <wp:cNvGraphicFramePr/>
                  <a:graphic xmlns:a="http://schemas.openxmlformats.org/drawingml/2006/main">
                    <a:graphicData uri="http://schemas.openxmlformats.org/drawingml/2006/picture">
                      <pic:pic xmlns:pic="http://schemas.openxmlformats.org/drawingml/2006/picture">
                        <pic:nvPicPr>
                          <pic:cNvPr id="141" name="AutoShape_422_SpCnt_9"/>
                          <pic:cNvPicPr/>
                        </pic:nvPicPr>
                        <pic:blipFill>
                          <a:blip r:embed="rId88"/>
                          <a:stretch>
                            <a:fillRect/>
                          </a:stretch>
                        </pic:blipFill>
                        <pic:spPr>
                          <a:xfrm>
                            <a:off x="0" y="0"/>
                            <a:ext cx="180975" cy="7181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42" name="AutoShape_422_SpCnt_10"/>
                  <wp:cNvGraphicFramePr/>
                  <a:graphic xmlns:a="http://schemas.openxmlformats.org/drawingml/2006/main">
                    <a:graphicData uri="http://schemas.openxmlformats.org/drawingml/2006/picture">
                      <pic:pic xmlns:pic="http://schemas.openxmlformats.org/drawingml/2006/picture">
                        <pic:nvPicPr>
                          <pic:cNvPr id="142" name="AutoShape_422_SpCnt_10"/>
                          <pic:cNvPicPr/>
                        </pic:nvPicPr>
                        <pic:blipFill>
                          <a:blip r:embed="rId88"/>
                          <a:stretch>
                            <a:fillRect/>
                          </a:stretch>
                        </pic:blipFill>
                        <pic:spPr>
                          <a:xfrm>
                            <a:off x="0" y="0"/>
                            <a:ext cx="180975" cy="7181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90805</wp:posOffset>
                  </wp:positionV>
                  <wp:extent cx="180975" cy="718185"/>
                  <wp:effectExtent l="0" t="0" r="0" b="0"/>
                  <wp:wrapNone/>
                  <wp:docPr id="143" name="AutoShape_422_SpCnt_11"/>
                  <wp:cNvGraphicFramePr/>
                  <a:graphic xmlns:a="http://schemas.openxmlformats.org/drawingml/2006/main">
                    <a:graphicData uri="http://schemas.openxmlformats.org/drawingml/2006/picture">
                      <pic:pic xmlns:pic="http://schemas.openxmlformats.org/drawingml/2006/picture">
                        <pic:nvPicPr>
                          <pic:cNvPr id="143" name="AutoShape_422_SpCnt_11"/>
                          <pic:cNvPicPr/>
                        </pic:nvPicPr>
                        <pic:blipFill>
                          <a:blip r:embed="rId88"/>
                          <a:stretch>
                            <a:fillRect/>
                          </a:stretch>
                        </pic:blipFill>
                        <pic:spPr>
                          <a:xfrm>
                            <a:off x="0" y="0"/>
                            <a:ext cx="180975" cy="7181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燃气三门蒸箱</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说明：采用SUS304不锈钢板制作，面                                                                                                                      板厚1.2mm、侧板厚1.0mm，采用优质炉头，水箱自动进水，带长明火装置，每层独立控制，配优质耐高分材料进口密封条，配Φ48铸铁炉脚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规格：1000*800*1800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说明：1、需提供由国家指定认证机构出具的燃气蒸箱检验报告。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291465</wp:posOffset>
                  </wp:positionV>
                  <wp:extent cx="561340" cy="662940"/>
                  <wp:effectExtent l="0" t="0" r="10160" b="3810"/>
                  <wp:wrapNone/>
                  <wp:docPr id="144" name="图片_22"/>
                  <wp:cNvGraphicFramePr/>
                  <a:graphic xmlns:a="http://schemas.openxmlformats.org/drawingml/2006/main">
                    <a:graphicData uri="http://schemas.openxmlformats.org/drawingml/2006/picture">
                      <pic:pic xmlns:pic="http://schemas.openxmlformats.org/drawingml/2006/picture">
                        <pic:nvPicPr>
                          <pic:cNvPr id="144" name="图片_22"/>
                          <pic:cNvPicPr/>
                        </pic:nvPicPr>
                        <pic:blipFill>
                          <a:blip r:embed="rId89"/>
                          <a:stretch>
                            <a:fillRect/>
                          </a:stretch>
                        </pic:blipFill>
                        <pic:spPr>
                          <a:xfrm>
                            <a:off x="0" y="0"/>
                            <a:ext cx="561340" cy="662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燃气双门蒸饭车</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说明：采用优质不锈钢板制造，内置24蒸饭格,配饭铲、分饭器，配自动进水装置，配优质炉排，配熄火保护装置，水系统采用不锈钢水阀，不锈钢水管，配重工业型脚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规格：24盘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说明：1、需提供由国家指定认证机构出具的蒸饭车CQC食品接触产品安全认证证书，同时具备CQC标志试验报告。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353695</wp:posOffset>
                  </wp:positionV>
                  <wp:extent cx="609600" cy="572770"/>
                  <wp:effectExtent l="0" t="0" r="0" b="17780"/>
                  <wp:wrapNone/>
                  <wp:docPr id="145" name="图片_9_SpCnt_2"/>
                  <wp:cNvGraphicFramePr/>
                  <a:graphic xmlns:a="http://schemas.openxmlformats.org/drawingml/2006/main">
                    <a:graphicData uri="http://schemas.openxmlformats.org/drawingml/2006/picture">
                      <pic:pic xmlns:pic="http://schemas.openxmlformats.org/drawingml/2006/picture">
                        <pic:nvPicPr>
                          <pic:cNvPr id="145" name="图片_9_SpCnt_2"/>
                          <pic:cNvPicPr/>
                        </pic:nvPicPr>
                        <pic:blipFill>
                          <a:blip r:embed="rId90"/>
                          <a:stretch>
                            <a:fillRect/>
                          </a:stretch>
                        </pic:blipFill>
                        <pic:spPr>
                          <a:xfrm>
                            <a:off x="0" y="0"/>
                            <a:ext cx="609600" cy="5727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大单水池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规格：1000*700*800+150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400050</wp:posOffset>
                  </wp:positionV>
                  <wp:extent cx="372745" cy="429895"/>
                  <wp:effectExtent l="0" t="0" r="8255" b="8255"/>
                  <wp:wrapNone/>
                  <wp:docPr id="146" name="图片_3_SpCnt_10"/>
                  <wp:cNvGraphicFramePr/>
                  <a:graphic xmlns:a="http://schemas.openxmlformats.org/drawingml/2006/main">
                    <a:graphicData uri="http://schemas.openxmlformats.org/drawingml/2006/picture">
                      <pic:pic xmlns:pic="http://schemas.openxmlformats.org/drawingml/2006/picture">
                        <pic:nvPicPr>
                          <pic:cNvPr id="146" name="图片_3_SpCnt_10"/>
                          <pic:cNvPicPr/>
                        </pic:nvPicPr>
                        <pic:blipFill>
                          <a:blip r:embed="rId91"/>
                          <a:stretch>
                            <a:fillRect/>
                          </a:stretch>
                        </pic:blipFill>
                        <pic:spPr>
                          <a:xfrm>
                            <a:off x="0" y="0"/>
                            <a:ext cx="372745" cy="4298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AC28.a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233045</wp:posOffset>
                  </wp:positionH>
                  <wp:positionV relativeFrom="paragraph">
                    <wp:posOffset>300355</wp:posOffset>
                  </wp:positionV>
                  <wp:extent cx="321310" cy="408305"/>
                  <wp:effectExtent l="0" t="0" r="2540" b="10795"/>
                  <wp:wrapNone/>
                  <wp:docPr id="147" name="图片_174_SpCnt_8"/>
                  <wp:cNvGraphicFramePr/>
                  <a:graphic xmlns:a="http://schemas.openxmlformats.org/drawingml/2006/main">
                    <a:graphicData uri="http://schemas.openxmlformats.org/drawingml/2006/picture">
                      <pic:pic xmlns:pic="http://schemas.openxmlformats.org/drawingml/2006/picture">
                        <pic:nvPicPr>
                          <pic:cNvPr id="147" name="图片_174_SpCnt_8"/>
                          <pic:cNvPicPr/>
                        </pic:nvPicPr>
                        <pic:blipFill>
                          <a:blip r:embed="rId39"/>
                          <a:stretch>
                            <a:fillRect/>
                          </a:stretch>
                        </pic:blipFill>
                        <pic:spPr>
                          <a:xfrm>
                            <a:off x="0" y="0"/>
                            <a:ext cx="321310" cy="4083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说明：台面板厚1.2mm，采用SUS304不锈钢制作，下层格栅板厚0.9，厚0.9mm配不锈钢可调脚，φ38mm厚0.9mm不锈钢圆通腿，采用不锈钢制作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278130</wp:posOffset>
                  </wp:positionV>
                  <wp:extent cx="428625" cy="473075"/>
                  <wp:effectExtent l="0" t="0" r="9525" b="3175"/>
                  <wp:wrapNone/>
                  <wp:docPr id="148" name="Picture_317_SpCnt_1"/>
                  <wp:cNvGraphicFramePr/>
                  <a:graphic xmlns:a="http://schemas.openxmlformats.org/drawingml/2006/main">
                    <a:graphicData uri="http://schemas.openxmlformats.org/drawingml/2006/picture">
                      <pic:pic xmlns:pic="http://schemas.openxmlformats.org/drawingml/2006/picture">
                        <pic:nvPicPr>
                          <pic:cNvPr id="148" name="Picture_317_SpCnt_1"/>
                          <pic:cNvPicPr/>
                        </pic:nvPicPr>
                        <pic:blipFill>
                          <a:blip r:embed="rId92"/>
                          <a:stretch>
                            <a:fillRect/>
                          </a:stretch>
                        </pic:blipFill>
                        <pic:spPr>
                          <a:xfrm>
                            <a:off x="0" y="0"/>
                            <a:ext cx="428625" cy="4730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★灭火系统（双瓶）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说明：1、灭火装置具备自动和手动两种操作模式，需要消防水（或者自来水）管路相连，系统启动后，自控水阀等灭火剂喷洒完全后，再自动喷水；                                                                                           2、系统装置包括：控制箱（机械式）、管路、喷嘴、探测器、易熔连接片、金属拉索、滑轮三通、滑轮弯头等组成。其中控制箱由自动释放机构、驱动用高压氮气瓶、水流控制 阀、液体药剂罐以及连接软管、单向阀、减压阀等构成；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3、灭火装置箱体内应配有水流控制阀，灭火装置启动方式和水流控制阀启动方式，要求为纯机械式启动（不能使用电磁阀，避免因电路故障造成装置无法运转的可能性）；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4、连接喷嘴的安装管路全部使用SUSSUS304不锈钢管，全部使用螺纹套丝连接，可长久使用，无需更换。不得使用卡压的连接方式（避免因长时间高温高热的工作环境产生管路变形、泄漏等情况产生）；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5、连接喷嘴的安装管路SUSSUS304的不锈钢管，3分管壁厚度不低于1.5mm；4分管壁厚度不低于2.0mm；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灭火剂有效期≥8年，灭火剂充装质量≥24升，驱动气体充装压力不低于13MPa，单套最大有效功率≥22个喷嘴（含上喷、侧喷、下喷）灭火剂有效安装管路有效长度≤10米；(需提供国家固定灭火系统和耐火构件质量监督检验中心出具的检验报告证明此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7、#提供食用油专用灭火剂灭火性能试验报告复印件并加盖制造厂家公章；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8、#提供食用油专用灭火剂无毒性试验报告复印件并加盖制造厂家公章；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9、#提供厨房设备灭火装置消防产品认证证书复印件并加盖制造厂家公章；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1519555</wp:posOffset>
                  </wp:positionV>
                  <wp:extent cx="372110" cy="431165"/>
                  <wp:effectExtent l="0" t="0" r="8890" b="6985"/>
                  <wp:wrapNone/>
                  <wp:docPr id="149" name="Picture_2150"/>
                  <wp:cNvGraphicFramePr/>
                  <a:graphic xmlns:a="http://schemas.openxmlformats.org/drawingml/2006/main">
                    <a:graphicData uri="http://schemas.openxmlformats.org/drawingml/2006/picture">
                      <pic:pic xmlns:pic="http://schemas.openxmlformats.org/drawingml/2006/picture">
                        <pic:nvPicPr>
                          <pic:cNvPr id="149" name="Picture_2150"/>
                          <pic:cNvPicPr/>
                        </pic:nvPicPr>
                        <pic:blipFill>
                          <a:blip r:embed="rId93"/>
                          <a:stretch>
                            <a:fillRect/>
                          </a:stretch>
                        </pic:blipFill>
                        <pic:spPr>
                          <a:xfrm>
                            <a:off x="0" y="0"/>
                            <a:ext cx="372110" cy="4311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★灭火系统（单瓶）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说明：1、灭火装置具备自动和手动两种操作模式，需要消防水（或者自来水）管路相连，系统启动后，自控水阀等灭火剂喷洒完全后，再自动喷水；                                                                                           2、系统装置包括：控制箱（机械式）、管路、喷嘴、探测器、易熔连接片、金属拉索、滑轮三通、滑轮弯头等组成。其中控制箱由自动释放机构、驱动用高压氮气瓶、水流控制 阀、液体药剂罐以及连接软管、单向阀、减压阀等构成；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3、灭火装置箱体内应配有水流控制阀，灭火装置启动方式和水流控制阀启动方式，要求为纯机械式启动（不能使用电磁阀，避免因电路故障造成装置无法运转的可能性）；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4、连接喷嘴的安装管路全部使用SUSSUS304不锈钢管，全部使用螺纹套丝连接，可长久使用，无需更换。不得使用卡压的连接方式（避免因长时间高温高热的工作环境产生管路变形、泄漏等情况产生）；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5、连接喷嘴的安装管路SUSSUS304的不锈钢管，3分管壁厚度不低于1.5mm；4分管壁厚度不低于2.0mm；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灭火剂有效期≥8年，灭火剂充装质量≥12升，驱动气体充装压力不低于13MPa，单套最大有效功率≥13个喷嘴（含上喷、侧喷、下喷）灭火剂有效安装管路有效长度≤6米；(需提供国家固定灭火系统和耐火构件质量监督检验中心出具的检验报告证明此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7、#提供食用油专用灭火剂灭火性能试验报告复印件并加盖制造厂家公章；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8、#提供食用油专用灭火剂无毒性试验报告复印件并加盖制造厂家公章；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9、#提供厨房设备灭火装置消防产品认证证书复印件并加盖制造厂家公章；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1484630</wp:posOffset>
                  </wp:positionV>
                  <wp:extent cx="372110" cy="466090"/>
                  <wp:effectExtent l="0" t="0" r="8890" b="10160"/>
                  <wp:wrapNone/>
                  <wp:docPr id="150" name="Picture_2150_SpCnt_1"/>
                  <wp:cNvGraphicFramePr/>
                  <a:graphic xmlns:a="http://schemas.openxmlformats.org/drawingml/2006/main">
                    <a:graphicData uri="http://schemas.openxmlformats.org/drawingml/2006/picture">
                      <pic:pic xmlns:pic="http://schemas.openxmlformats.org/drawingml/2006/picture">
                        <pic:nvPicPr>
                          <pic:cNvPr id="150" name="Picture_2150_SpCnt_1"/>
                          <pic:cNvPicPr/>
                        </pic:nvPicPr>
                        <pic:blipFill>
                          <a:blip r:embed="rId94"/>
                          <a:stretch>
                            <a:fillRect/>
                          </a:stretch>
                        </pic:blipFill>
                        <pic:spPr>
                          <a:xfrm>
                            <a:off x="0" y="0"/>
                            <a:ext cx="372110" cy="4660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四层货架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说明：格栅板厚1.0mm，采用SUS304不锈钢制作，立管Ø38mm厚1.0mm通脚，采用不锈钢制作，配不锈钢可调脚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239395</wp:posOffset>
                  </wp:positionV>
                  <wp:extent cx="285750" cy="448945"/>
                  <wp:effectExtent l="0" t="0" r="0" b="8255"/>
                  <wp:wrapNone/>
                  <wp:docPr id="151" name="图片_30_SpCnt_5"/>
                  <wp:cNvGraphicFramePr/>
                  <a:graphic xmlns:a="http://schemas.openxmlformats.org/drawingml/2006/main">
                    <a:graphicData uri="http://schemas.openxmlformats.org/drawingml/2006/picture">
                      <pic:pic xmlns:pic="http://schemas.openxmlformats.org/drawingml/2006/picture">
                        <pic:nvPicPr>
                          <pic:cNvPr id="151" name="图片_30_SpCnt_5"/>
                          <pic:cNvPicPr/>
                        </pic:nvPicPr>
                        <pic:blipFill>
                          <a:blip r:embed="rId35"/>
                          <a:stretch>
                            <a:fillRect/>
                          </a:stretch>
                        </pic:blipFill>
                        <pic:spPr>
                          <a:xfrm>
                            <a:off x="0" y="0"/>
                            <a:ext cx="285750" cy="4489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单向移门操作柜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规格：1700*800*800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452755</wp:posOffset>
                  </wp:positionV>
                  <wp:extent cx="371475" cy="309245"/>
                  <wp:effectExtent l="0" t="0" r="9525" b="14605"/>
                  <wp:wrapNone/>
                  <wp:docPr id="152" name="Picture_29767_SpCnt_3"/>
                  <wp:cNvGraphicFramePr/>
                  <a:graphic xmlns:a="http://schemas.openxmlformats.org/drawingml/2006/main">
                    <a:graphicData uri="http://schemas.openxmlformats.org/drawingml/2006/picture">
                      <pic:pic xmlns:pic="http://schemas.openxmlformats.org/drawingml/2006/picture">
                        <pic:nvPicPr>
                          <pic:cNvPr id="152" name="Picture_29767_SpCnt_3"/>
                          <pic:cNvPicPr/>
                        </pic:nvPicPr>
                        <pic:blipFill>
                          <a:blip r:embed="rId83"/>
                          <a:stretch>
                            <a:fillRect/>
                          </a:stretch>
                        </pic:blipFill>
                        <pic:spPr>
                          <a:xfrm>
                            <a:off x="0" y="0"/>
                            <a:ext cx="371475" cy="3092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双层送餐车</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说明：采用SUS304不锈钢板制作，平板厚1.2mm，拉手壁厚0.8mm，配优质万向轮，其中两个带刹车掣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规格：800*500*800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191770</wp:posOffset>
                  </wp:positionV>
                  <wp:extent cx="419100" cy="389890"/>
                  <wp:effectExtent l="0" t="0" r="0" b="10160"/>
                  <wp:wrapNone/>
                  <wp:docPr id="153" name="图片_47"/>
                  <wp:cNvGraphicFramePr/>
                  <a:graphic xmlns:a="http://schemas.openxmlformats.org/drawingml/2006/main">
                    <a:graphicData uri="http://schemas.openxmlformats.org/drawingml/2006/picture">
                      <pic:pic xmlns:pic="http://schemas.openxmlformats.org/drawingml/2006/picture">
                        <pic:nvPicPr>
                          <pic:cNvPr id="153" name="图片_47"/>
                          <pic:cNvPicPr/>
                        </pic:nvPicPr>
                        <pic:blipFill>
                          <a:blip r:embed="rId95"/>
                          <a:stretch>
                            <a:fillRect/>
                          </a:stretch>
                        </pic:blipFill>
                        <pic:spPr>
                          <a:xfrm>
                            <a:off x="0" y="0"/>
                            <a:ext cx="419100" cy="3898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★工程款直冷冷藏平调</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规格：1800x800x800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96520</wp:posOffset>
                  </wp:positionV>
                  <wp:extent cx="323215" cy="401955"/>
                  <wp:effectExtent l="0" t="0" r="635" b="17145"/>
                  <wp:wrapNone/>
                  <wp:docPr id="154" name="图片_2_SpCnt_5"/>
                  <wp:cNvGraphicFramePr/>
                  <a:graphic xmlns:a="http://schemas.openxmlformats.org/drawingml/2006/main">
                    <a:graphicData uri="http://schemas.openxmlformats.org/drawingml/2006/picture">
                      <pic:pic xmlns:pic="http://schemas.openxmlformats.org/drawingml/2006/picture">
                        <pic:nvPicPr>
                          <pic:cNvPr id="154" name="图片_2_SpCnt_5"/>
                          <pic:cNvPicPr/>
                        </pic:nvPicPr>
                        <pic:blipFill>
                          <a:blip r:embed="rId56"/>
                          <a:stretch>
                            <a:fillRect/>
                          </a:stretch>
                        </pic:blipFill>
                        <pic:spPr>
                          <a:xfrm>
                            <a:off x="0" y="0"/>
                            <a:ext cx="323215"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AC37.b</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双层墙架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规格：1700*300*300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规格：1500*700*800/150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273685</wp:posOffset>
                  </wp:positionV>
                  <wp:extent cx="372745" cy="335915"/>
                  <wp:effectExtent l="0" t="0" r="8255" b="6985"/>
                  <wp:wrapNone/>
                  <wp:docPr id="155" name="图片_6_SpCnt_5"/>
                  <wp:cNvGraphicFramePr/>
                  <a:graphic xmlns:a="http://schemas.openxmlformats.org/drawingml/2006/main">
                    <a:graphicData uri="http://schemas.openxmlformats.org/drawingml/2006/picture">
                      <pic:pic xmlns:pic="http://schemas.openxmlformats.org/drawingml/2006/picture">
                        <pic:nvPicPr>
                          <pic:cNvPr id="155" name="图片_6_SpCnt_5"/>
                          <pic:cNvPicPr/>
                        </pic:nvPicPr>
                        <pic:blipFill>
                          <a:blip r:embed="rId40"/>
                          <a:stretch>
                            <a:fillRect/>
                          </a:stretch>
                        </pic:blipFill>
                        <pic:spPr>
                          <a:xfrm>
                            <a:off x="0" y="0"/>
                            <a:ext cx="372745" cy="3359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AC38.a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207645</wp:posOffset>
                  </wp:positionH>
                  <wp:positionV relativeFrom="paragraph">
                    <wp:posOffset>283210</wp:posOffset>
                  </wp:positionV>
                  <wp:extent cx="220980" cy="278765"/>
                  <wp:effectExtent l="0" t="0" r="7620" b="6985"/>
                  <wp:wrapNone/>
                  <wp:docPr id="156" name="图片_174_SpCnt_9"/>
                  <wp:cNvGraphicFramePr/>
                  <a:graphic xmlns:a="http://schemas.openxmlformats.org/drawingml/2006/main">
                    <a:graphicData uri="http://schemas.openxmlformats.org/drawingml/2006/picture">
                      <pic:pic xmlns:pic="http://schemas.openxmlformats.org/drawingml/2006/picture">
                        <pic:nvPicPr>
                          <pic:cNvPr id="156" name="图片_174_SpCnt_9"/>
                          <pic:cNvPicPr/>
                        </pic:nvPicPr>
                        <pic:blipFill>
                          <a:blip r:embed="rId96"/>
                          <a:stretch>
                            <a:fillRect/>
                          </a:stretch>
                        </pic:blipFill>
                        <pic:spPr>
                          <a:xfrm>
                            <a:off x="0" y="0"/>
                            <a:ext cx="220980" cy="2787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AC38.b</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双层墙架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规格：1000*300*300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219710</wp:posOffset>
                  </wp:positionH>
                  <wp:positionV relativeFrom="paragraph">
                    <wp:posOffset>200025</wp:posOffset>
                  </wp:positionV>
                  <wp:extent cx="370840" cy="104775"/>
                  <wp:effectExtent l="0" t="0" r="10160" b="9525"/>
                  <wp:wrapNone/>
                  <wp:docPr id="157" name="图片_38_SpCnt_2"/>
                  <wp:cNvGraphicFramePr/>
                  <a:graphic xmlns:a="http://schemas.openxmlformats.org/drawingml/2006/main">
                    <a:graphicData uri="http://schemas.openxmlformats.org/drawingml/2006/picture">
                      <pic:pic xmlns:pic="http://schemas.openxmlformats.org/drawingml/2006/picture">
                        <pic:nvPicPr>
                          <pic:cNvPr id="157" name="图片_38_SpCnt_2"/>
                          <pic:cNvPicPr/>
                        </pic:nvPicPr>
                        <pic:blipFill>
                          <a:blip r:embed="rId50"/>
                          <a:stretch>
                            <a:fillRect/>
                          </a:stretch>
                        </pic:blipFill>
                        <pic:spPr>
                          <a:xfrm>
                            <a:off x="0" y="0"/>
                            <a:ext cx="370840" cy="104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挂墙消毒刀具柜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说明：防辐射有机玻璃、安全可靠 ●紫外线消毒技术、清洁卫生 ●120分钟定时器 ●带有钥匙锁具、方便管理 ●可放置8~10把刀具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规格：540*135*646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说明：1、需提供由国家指定认证机构出具的CQC标志检验报告，消毒柜CQC食品接触产品安全认证证书。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245745</wp:posOffset>
                  </wp:positionV>
                  <wp:extent cx="466725" cy="621030"/>
                  <wp:effectExtent l="0" t="0" r="9525" b="7620"/>
                  <wp:wrapNone/>
                  <wp:docPr id="158" name="Picture_1937_SpCnt_2"/>
                  <wp:cNvGraphicFramePr/>
                  <a:graphic xmlns:a="http://schemas.openxmlformats.org/drawingml/2006/main">
                    <a:graphicData uri="http://schemas.openxmlformats.org/drawingml/2006/picture">
                      <pic:pic xmlns:pic="http://schemas.openxmlformats.org/drawingml/2006/picture">
                        <pic:nvPicPr>
                          <pic:cNvPr id="158" name="Picture_1937_SpCnt_2"/>
                          <pic:cNvPicPr/>
                        </pic:nvPicPr>
                        <pic:blipFill>
                          <a:blip r:embed="rId52"/>
                          <a:stretch>
                            <a:fillRect/>
                          </a:stretch>
                        </pic:blipFill>
                        <pic:spPr>
                          <a:xfrm>
                            <a:off x="0" y="0"/>
                            <a:ext cx="466725" cy="6210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燃气两眼一汤炒灶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采用SUS304不锈钢板制作，台面板厚1.2mm,其余板厚1.0mm；炉底部分用3mm厚铁板及20㎜隔热棉，主体骨架用40mm*40mm*3.5mm角铁；φ50mm铸铁炉脚，φ24mm炉脚螺丝，冷水摇摆龙头，前置来水控制，鼓风机单独控制，带熄火保护装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规格：1800*1200*800/400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525145</wp:posOffset>
                  </wp:positionV>
                  <wp:extent cx="442595" cy="325120"/>
                  <wp:effectExtent l="0" t="0" r="14605" b="17780"/>
                  <wp:wrapNone/>
                  <wp:docPr id="159" name="Picture_191"/>
                  <wp:cNvGraphicFramePr/>
                  <a:graphic xmlns:a="http://schemas.openxmlformats.org/drawingml/2006/main">
                    <a:graphicData uri="http://schemas.openxmlformats.org/drawingml/2006/picture">
                      <pic:pic xmlns:pic="http://schemas.openxmlformats.org/drawingml/2006/picture">
                        <pic:nvPicPr>
                          <pic:cNvPr id="159" name="Picture_191"/>
                          <pic:cNvPicPr/>
                        </pic:nvPicPr>
                        <pic:blipFill>
                          <a:blip r:embed="rId97"/>
                          <a:stretch>
                            <a:fillRect/>
                          </a:stretch>
                        </pic:blipFill>
                        <pic:spPr>
                          <a:xfrm>
                            <a:off x="0" y="0"/>
                            <a:ext cx="442595" cy="3251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燃气双眼大锅灶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采用SUS304不锈钢板制作，台面板厚1.2mm,其余板厚1.0mm；炉底部分用3mm厚铁板及20㎜隔热棉，主体骨架用40mm*40mm*3.5mm角铁；φ50mm铸铁炉脚，φ24mm炉脚螺丝，冷水摇摆龙头，前置来水控制，鼓风机单独控制，带熄火保护装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规格：2200*1200*800/400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228600</wp:posOffset>
                  </wp:positionV>
                  <wp:extent cx="514985" cy="621665"/>
                  <wp:effectExtent l="0" t="0" r="18415" b="6985"/>
                  <wp:wrapNone/>
                  <wp:docPr id="160" name="Picture_21"/>
                  <wp:cNvGraphicFramePr/>
                  <a:graphic xmlns:a="http://schemas.openxmlformats.org/drawingml/2006/main">
                    <a:graphicData uri="http://schemas.openxmlformats.org/drawingml/2006/picture">
                      <pic:pic xmlns:pic="http://schemas.openxmlformats.org/drawingml/2006/picture">
                        <pic:nvPicPr>
                          <pic:cNvPr id="160" name="Picture_21"/>
                          <pic:cNvPicPr/>
                        </pic:nvPicPr>
                        <pic:blipFill>
                          <a:blip r:embed="rId98"/>
                          <a:stretch>
                            <a:fillRect/>
                          </a:stretch>
                        </pic:blipFill>
                        <pic:spPr>
                          <a:xfrm>
                            <a:off x="0" y="0"/>
                            <a:ext cx="514985" cy="6216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封墙板</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说明：层板厚0.8mm，采用SUS304不锈钢制作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规格：5400*1800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封墙板</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说明：层板厚0.8mm，采用SUS304不锈钢制作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规格：8000*1800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二楼预进间/冷菜间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说明：净重：7.4KG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规格：650*220*450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193040</wp:posOffset>
                  </wp:positionV>
                  <wp:extent cx="523240" cy="416560"/>
                  <wp:effectExtent l="0" t="0" r="10160" b="2540"/>
                  <wp:wrapNone/>
                  <wp:docPr id="161" name="图片_3_SpCnt_11"/>
                  <wp:cNvGraphicFramePr/>
                  <a:graphic xmlns:a="http://schemas.openxmlformats.org/drawingml/2006/main">
                    <a:graphicData uri="http://schemas.openxmlformats.org/drawingml/2006/picture">
                      <pic:pic xmlns:pic="http://schemas.openxmlformats.org/drawingml/2006/picture">
                        <pic:nvPicPr>
                          <pic:cNvPr id="161" name="图片_3_SpCnt_11"/>
                          <pic:cNvPicPr/>
                        </pic:nvPicPr>
                        <pic:blipFill>
                          <a:blip r:embed="rId99"/>
                          <a:stretch>
                            <a:fillRect/>
                          </a:stretch>
                        </pic:blipFill>
                        <pic:spPr>
                          <a:xfrm>
                            <a:off x="0" y="0"/>
                            <a:ext cx="523240" cy="416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紫外线杀菌灯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型号：TUV36W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产地：上海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规格：1213*28*28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113030</wp:posOffset>
                  </wp:positionV>
                  <wp:extent cx="504190" cy="580390"/>
                  <wp:effectExtent l="0" t="0" r="10160" b="10160"/>
                  <wp:wrapNone/>
                  <wp:docPr id="162" name="图片_187"/>
                  <wp:cNvGraphicFramePr/>
                  <a:graphic xmlns:a="http://schemas.openxmlformats.org/drawingml/2006/main">
                    <a:graphicData uri="http://schemas.openxmlformats.org/drawingml/2006/picture">
                      <pic:pic xmlns:pic="http://schemas.openxmlformats.org/drawingml/2006/picture">
                        <pic:nvPicPr>
                          <pic:cNvPr id="162" name="图片_187"/>
                          <pic:cNvPicPr/>
                        </pic:nvPicPr>
                        <pic:blipFill>
                          <a:blip r:embed="rId100"/>
                          <a:stretch>
                            <a:fillRect/>
                          </a:stretch>
                        </pic:blipFill>
                        <pic:spPr>
                          <a:xfrm>
                            <a:off x="0" y="0"/>
                            <a:ext cx="504190" cy="580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左洗手水池连平台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规格：700*500*800+150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AD03.a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双温感应龙头，感应器在出水嘴位置，使用DC电源，4节5号（AA)碱性电池，感应范围13cm内，内置调温开关，附带具有止回阀的软管，开单孔22mm，符合GB25501-2010标准，符合CQC32-432421-2014标准。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240665</wp:posOffset>
                  </wp:positionH>
                  <wp:positionV relativeFrom="paragraph">
                    <wp:posOffset>424180</wp:posOffset>
                  </wp:positionV>
                  <wp:extent cx="269875" cy="351155"/>
                  <wp:effectExtent l="0" t="0" r="15875" b="10795"/>
                  <wp:wrapNone/>
                  <wp:docPr id="163" name="图片_170"/>
                  <wp:cNvGraphicFramePr/>
                  <a:graphic xmlns:a="http://schemas.openxmlformats.org/drawingml/2006/main">
                    <a:graphicData uri="http://schemas.openxmlformats.org/drawingml/2006/picture">
                      <pic:pic xmlns:pic="http://schemas.openxmlformats.org/drawingml/2006/picture">
                        <pic:nvPicPr>
                          <pic:cNvPr id="163" name="图片_170"/>
                          <pic:cNvPicPr/>
                        </pic:nvPicPr>
                        <pic:blipFill>
                          <a:blip r:embed="rId101"/>
                          <a:stretch>
                            <a:fillRect/>
                          </a:stretch>
                        </pic:blipFill>
                        <pic:spPr>
                          <a:xfrm>
                            <a:off x="0" y="0"/>
                            <a:ext cx="269875" cy="3511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烘手器</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功率：220V/1.5KW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规格：240*155*240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130810</wp:posOffset>
                  </wp:positionV>
                  <wp:extent cx="372110" cy="518160"/>
                  <wp:effectExtent l="0" t="0" r="8890" b="15240"/>
                  <wp:wrapNone/>
                  <wp:docPr id="164" name="图片_11"/>
                  <wp:cNvGraphicFramePr/>
                  <a:graphic xmlns:a="http://schemas.openxmlformats.org/drawingml/2006/main">
                    <a:graphicData uri="http://schemas.openxmlformats.org/drawingml/2006/picture">
                      <pic:pic xmlns:pic="http://schemas.openxmlformats.org/drawingml/2006/picture">
                        <pic:nvPicPr>
                          <pic:cNvPr id="164" name="图片_11"/>
                          <pic:cNvPicPr/>
                        </pic:nvPicPr>
                        <pic:blipFill>
                          <a:blip r:embed="rId102"/>
                          <a:stretch>
                            <a:fillRect/>
                          </a:stretch>
                        </pic:blipFill>
                        <pic:spPr>
                          <a:xfrm>
                            <a:off x="0" y="0"/>
                            <a:ext cx="372110" cy="5181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★工程款直冷冷藏平调</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规格：1500x800x800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96520</wp:posOffset>
                  </wp:positionV>
                  <wp:extent cx="323215" cy="401955"/>
                  <wp:effectExtent l="0" t="0" r="635" b="17145"/>
                  <wp:wrapNone/>
                  <wp:docPr id="165" name="图片_2_SpCnt_6"/>
                  <wp:cNvGraphicFramePr/>
                  <a:graphic xmlns:a="http://schemas.openxmlformats.org/drawingml/2006/main">
                    <a:graphicData uri="http://schemas.openxmlformats.org/drawingml/2006/picture">
                      <pic:pic xmlns:pic="http://schemas.openxmlformats.org/drawingml/2006/picture">
                        <pic:nvPicPr>
                          <pic:cNvPr id="165" name="图片_2_SpCnt_6"/>
                          <pic:cNvPicPr/>
                        </pic:nvPicPr>
                        <pic:blipFill>
                          <a:blip r:embed="rId56"/>
                          <a:stretch>
                            <a:fillRect/>
                          </a:stretch>
                        </pic:blipFill>
                        <pic:spPr>
                          <a:xfrm>
                            <a:off x="0" y="0"/>
                            <a:ext cx="323215"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★工程款直冷冷藏平调</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规格：1500x800x800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96520</wp:posOffset>
                  </wp:positionV>
                  <wp:extent cx="323215" cy="401955"/>
                  <wp:effectExtent l="0" t="0" r="635" b="17145"/>
                  <wp:wrapNone/>
                  <wp:docPr id="166" name="图片_2_SpCnt_7"/>
                  <wp:cNvGraphicFramePr/>
                  <a:graphic xmlns:a="http://schemas.openxmlformats.org/drawingml/2006/main">
                    <a:graphicData uri="http://schemas.openxmlformats.org/drawingml/2006/picture">
                      <pic:pic xmlns:pic="http://schemas.openxmlformats.org/drawingml/2006/picture">
                        <pic:nvPicPr>
                          <pic:cNvPr id="166" name="图片_2_SpCnt_7"/>
                          <pic:cNvPicPr/>
                        </pic:nvPicPr>
                        <pic:blipFill>
                          <a:blip r:embed="rId56"/>
                          <a:stretch>
                            <a:fillRect/>
                          </a:stretch>
                        </pic:blipFill>
                        <pic:spPr>
                          <a:xfrm>
                            <a:off x="0" y="0"/>
                            <a:ext cx="323215"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规格：700*800*800+150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401955</wp:posOffset>
                  </wp:positionV>
                  <wp:extent cx="372745" cy="428625"/>
                  <wp:effectExtent l="0" t="0" r="8255" b="9525"/>
                  <wp:wrapNone/>
                  <wp:docPr id="167" name="图片_3_SpCnt_12"/>
                  <wp:cNvGraphicFramePr/>
                  <a:graphic xmlns:a="http://schemas.openxmlformats.org/drawingml/2006/main">
                    <a:graphicData uri="http://schemas.openxmlformats.org/drawingml/2006/picture">
                      <pic:pic xmlns:pic="http://schemas.openxmlformats.org/drawingml/2006/picture">
                        <pic:nvPicPr>
                          <pic:cNvPr id="167" name="图片_3_SpCnt_12"/>
                          <pic:cNvPicPr/>
                        </pic:nvPicPr>
                        <pic:blipFill>
                          <a:blip r:embed="rId75"/>
                          <a:stretch>
                            <a:fillRect/>
                          </a:stretch>
                        </pic:blipFill>
                        <pic:spPr>
                          <a:xfrm>
                            <a:off x="0" y="0"/>
                            <a:ext cx="372745" cy="4286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AD06.a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273685</wp:posOffset>
                  </wp:positionH>
                  <wp:positionV relativeFrom="paragraph">
                    <wp:posOffset>250825</wp:posOffset>
                  </wp:positionV>
                  <wp:extent cx="220345" cy="282575"/>
                  <wp:effectExtent l="0" t="0" r="8255" b="3175"/>
                  <wp:wrapNone/>
                  <wp:docPr id="168" name="图片_174_SpCnt_10"/>
                  <wp:cNvGraphicFramePr/>
                  <a:graphic xmlns:a="http://schemas.openxmlformats.org/drawingml/2006/main">
                    <a:graphicData uri="http://schemas.openxmlformats.org/drawingml/2006/picture">
                      <pic:pic xmlns:pic="http://schemas.openxmlformats.org/drawingml/2006/picture">
                        <pic:nvPicPr>
                          <pic:cNvPr id="168" name="图片_174_SpCnt_10"/>
                          <pic:cNvPicPr/>
                        </pic:nvPicPr>
                        <pic:blipFill>
                          <a:blip r:embed="rId49"/>
                          <a:stretch>
                            <a:fillRect/>
                          </a:stretch>
                        </pic:blipFill>
                        <pic:spPr>
                          <a:xfrm>
                            <a:off x="0" y="0"/>
                            <a:ext cx="220345" cy="2825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AD06.f</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说明：可承受2mpa压力爆破，0.8mpa测试1分钟出水4.5L，净饮水龙头，黄铜主体，不锈钢管，陶瓷阀芯，管径10mm，厚度1.0mm。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223520</wp:posOffset>
                  </wp:positionH>
                  <wp:positionV relativeFrom="paragraph">
                    <wp:posOffset>114935</wp:posOffset>
                  </wp:positionV>
                  <wp:extent cx="261620" cy="300990"/>
                  <wp:effectExtent l="0" t="0" r="5080" b="3810"/>
                  <wp:wrapNone/>
                  <wp:docPr id="169" name="图片_105"/>
                  <wp:cNvGraphicFramePr/>
                  <a:graphic xmlns:a="http://schemas.openxmlformats.org/drawingml/2006/main">
                    <a:graphicData uri="http://schemas.openxmlformats.org/drawingml/2006/picture">
                      <pic:pic xmlns:pic="http://schemas.openxmlformats.org/drawingml/2006/picture">
                        <pic:nvPicPr>
                          <pic:cNvPr id="169" name="图片_105"/>
                          <pic:cNvPicPr/>
                        </pic:nvPicPr>
                        <pic:blipFill>
                          <a:blip r:embed="rId103"/>
                          <a:stretch>
                            <a:fillRect/>
                          </a:stretch>
                        </pic:blipFill>
                        <pic:spPr>
                          <a:xfrm>
                            <a:off x="0" y="0"/>
                            <a:ext cx="261620" cy="3009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AD06.g</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单头净水器</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说明：1.医疗级过滤膜，过滤精度达0.5微米，水质安全有保障；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2.去除99.99%细菌，及有害微生物细菌；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3.去除杂质、余氯、异味，及有效去除泥沙、铁锈等；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4.去除COC挥发性有机物；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5.中国卫生部标准2.3L/min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规格：380*φ80mm,接口3/8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工作水压：0.172-0.862mpa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残食台柜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说明：面板采用SUS304不锈钢板制作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台面板厚1.2mm,侧板厚1.0mm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配不锈钢拉车。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规格：700*800*800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181610</wp:posOffset>
                  </wp:positionV>
                  <wp:extent cx="409575" cy="473075"/>
                  <wp:effectExtent l="0" t="0" r="9525" b="3175"/>
                  <wp:wrapNone/>
                  <wp:docPr id="170" name="图片_46"/>
                  <wp:cNvGraphicFramePr/>
                  <a:graphic xmlns:a="http://schemas.openxmlformats.org/drawingml/2006/main">
                    <a:graphicData uri="http://schemas.openxmlformats.org/drawingml/2006/picture">
                      <pic:pic xmlns:pic="http://schemas.openxmlformats.org/drawingml/2006/picture">
                        <pic:nvPicPr>
                          <pic:cNvPr id="170" name="图片_46"/>
                          <pic:cNvPicPr/>
                        </pic:nvPicPr>
                        <pic:blipFill>
                          <a:blip r:embed="rId104"/>
                          <a:stretch>
                            <a:fillRect/>
                          </a:stretch>
                        </pic:blipFill>
                        <pic:spPr>
                          <a:xfrm>
                            <a:off x="0" y="0"/>
                            <a:ext cx="409575" cy="4730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AD07.b</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双层墙架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162560</wp:posOffset>
                  </wp:positionH>
                  <wp:positionV relativeFrom="paragraph">
                    <wp:posOffset>191135</wp:posOffset>
                  </wp:positionV>
                  <wp:extent cx="370840" cy="287020"/>
                  <wp:effectExtent l="0" t="0" r="10160" b="17780"/>
                  <wp:wrapNone/>
                  <wp:docPr id="171" name="图片_38_SpCnt_3"/>
                  <wp:cNvGraphicFramePr/>
                  <a:graphic xmlns:a="http://schemas.openxmlformats.org/drawingml/2006/main">
                    <a:graphicData uri="http://schemas.openxmlformats.org/drawingml/2006/picture">
                      <pic:pic xmlns:pic="http://schemas.openxmlformats.org/drawingml/2006/picture">
                        <pic:nvPicPr>
                          <pic:cNvPr id="171" name="图片_38_SpCnt_3"/>
                          <pic:cNvPicPr/>
                        </pic:nvPicPr>
                        <pic:blipFill>
                          <a:blip r:embed="rId105"/>
                          <a:stretch>
                            <a:fillRect/>
                          </a:stretch>
                        </pic:blipFill>
                        <pic:spPr>
                          <a:xfrm>
                            <a:off x="0" y="0"/>
                            <a:ext cx="370840" cy="2870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AD07.b</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双层墙架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规格：1400*300*300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149860</wp:posOffset>
                  </wp:positionV>
                  <wp:extent cx="370840" cy="285750"/>
                  <wp:effectExtent l="0" t="0" r="10160" b="0"/>
                  <wp:wrapNone/>
                  <wp:docPr id="172" name="图片_38_SpCnt_4"/>
                  <wp:cNvGraphicFramePr/>
                  <a:graphic xmlns:a="http://schemas.openxmlformats.org/drawingml/2006/main">
                    <a:graphicData uri="http://schemas.openxmlformats.org/drawingml/2006/picture">
                      <pic:pic xmlns:pic="http://schemas.openxmlformats.org/drawingml/2006/picture">
                        <pic:nvPicPr>
                          <pic:cNvPr id="172" name="图片_38_SpCnt_4"/>
                          <pic:cNvPicPr/>
                        </pic:nvPicPr>
                        <pic:blipFill>
                          <a:blip r:embed="rId106"/>
                          <a:stretch>
                            <a:fillRect/>
                          </a:stretch>
                        </pic:blipFill>
                        <pic:spPr>
                          <a:xfrm>
                            <a:off x="0" y="0"/>
                            <a:ext cx="370840" cy="2857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说明：采用优质不锈钢制造，门外板厚1.0mm，侧板，层板厚1.0mm，配不锈钢可调式子弹脚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规格：1200*480*1800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144145</wp:posOffset>
                  </wp:positionH>
                  <wp:positionV relativeFrom="paragraph">
                    <wp:posOffset>78740</wp:posOffset>
                  </wp:positionV>
                  <wp:extent cx="235585" cy="316230"/>
                  <wp:effectExtent l="0" t="0" r="12065" b="7620"/>
                  <wp:wrapNone/>
                  <wp:docPr id="173" name="图片_1_SpCnt_4"/>
                  <wp:cNvGraphicFramePr/>
                  <a:graphic xmlns:a="http://schemas.openxmlformats.org/drawingml/2006/main">
                    <a:graphicData uri="http://schemas.openxmlformats.org/drawingml/2006/picture">
                      <pic:pic xmlns:pic="http://schemas.openxmlformats.org/drawingml/2006/picture">
                        <pic:nvPicPr>
                          <pic:cNvPr id="173" name="图片_1_SpCnt_4"/>
                          <pic:cNvPicPr/>
                        </pic:nvPicPr>
                        <pic:blipFill>
                          <a:blip r:embed="rId107"/>
                          <a:stretch>
                            <a:fillRect/>
                          </a:stretch>
                        </pic:blipFill>
                        <pic:spPr>
                          <a:xfrm>
                            <a:off x="0" y="0"/>
                            <a:ext cx="235585" cy="3162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单向移门操作柜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规格：1600*600*800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205105</wp:posOffset>
                  </wp:positionV>
                  <wp:extent cx="371475" cy="309880"/>
                  <wp:effectExtent l="0" t="0" r="9525" b="13970"/>
                  <wp:wrapNone/>
                  <wp:docPr id="174" name="Picture_29767_SpCnt_4"/>
                  <wp:cNvGraphicFramePr/>
                  <a:graphic xmlns:a="http://schemas.openxmlformats.org/drawingml/2006/main">
                    <a:graphicData uri="http://schemas.openxmlformats.org/drawingml/2006/picture">
                      <pic:pic xmlns:pic="http://schemas.openxmlformats.org/drawingml/2006/picture">
                        <pic:nvPicPr>
                          <pic:cNvPr id="174" name="Picture_29767_SpCnt_4"/>
                          <pic:cNvPicPr/>
                        </pic:nvPicPr>
                        <pic:blipFill>
                          <a:blip r:embed="rId108"/>
                          <a:stretch>
                            <a:fillRect/>
                          </a:stretch>
                        </pic:blipFill>
                        <pic:spPr>
                          <a:xfrm>
                            <a:off x="0" y="0"/>
                            <a:ext cx="371475" cy="3098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二楼售卖间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规格：700*700*800+150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401955</wp:posOffset>
                  </wp:positionV>
                  <wp:extent cx="372745" cy="428625"/>
                  <wp:effectExtent l="0" t="0" r="8255" b="9525"/>
                  <wp:wrapNone/>
                  <wp:docPr id="175" name="图片_3_SpCnt_13"/>
                  <wp:cNvGraphicFramePr/>
                  <a:graphic xmlns:a="http://schemas.openxmlformats.org/drawingml/2006/main">
                    <a:graphicData uri="http://schemas.openxmlformats.org/drawingml/2006/picture">
                      <pic:pic xmlns:pic="http://schemas.openxmlformats.org/drawingml/2006/picture">
                        <pic:nvPicPr>
                          <pic:cNvPr id="175" name="图片_3_SpCnt_13"/>
                          <pic:cNvPicPr/>
                        </pic:nvPicPr>
                        <pic:blipFill>
                          <a:blip r:embed="rId75"/>
                          <a:stretch>
                            <a:fillRect/>
                          </a:stretch>
                        </pic:blipFill>
                        <pic:spPr>
                          <a:xfrm>
                            <a:off x="0" y="0"/>
                            <a:ext cx="372745" cy="4286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AE01.a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224790</wp:posOffset>
                  </wp:positionH>
                  <wp:positionV relativeFrom="paragraph">
                    <wp:posOffset>471805</wp:posOffset>
                  </wp:positionV>
                  <wp:extent cx="220345" cy="277495"/>
                  <wp:effectExtent l="0" t="0" r="8255" b="8255"/>
                  <wp:wrapNone/>
                  <wp:docPr id="176" name="图片_174_SpCnt_11"/>
                  <wp:cNvGraphicFramePr/>
                  <a:graphic xmlns:a="http://schemas.openxmlformats.org/drawingml/2006/main">
                    <a:graphicData uri="http://schemas.openxmlformats.org/drawingml/2006/picture">
                      <pic:pic xmlns:pic="http://schemas.openxmlformats.org/drawingml/2006/picture">
                        <pic:nvPicPr>
                          <pic:cNvPr id="176" name="图片_174_SpCnt_11"/>
                          <pic:cNvPicPr/>
                        </pic:nvPicPr>
                        <pic:blipFill>
                          <a:blip r:embed="rId96"/>
                          <a:stretch>
                            <a:fillRect/>
                          </a:stretch>
                        </pic:blipFill>
                        <pic:spPr>
                          <a:xfrm>
                            <a:off x="0" y="0"/>
                            <a:ext cx="220345" cy="2774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单向移门操作柜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规格：2000*700*800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452755</wp:posOffset>
                  </wp:positionV>
                  <wp:extent cx="371475" cy="309245"/>
                  <wp:effectExtent l="0" t="0" r="9525" b="14605"/>
                  <wp:wrapNone/>
                  <wp:docPr id="177" name="Picture_29767_SpCnt_5"/>
                  <wp:cNvGraphicFramePr/>
                  <a:graphic xmlns:a="http://schemas.openxmlformats.org/drawingml/2006/main">
                    <a:graphicData uri="http://schemas.openxmlformats.org/drawingml/2006/picture">
                      <pic:pic xmlns:pic="http://schemas.openxmlformats.org/drawingml/2006/picture">
                        <pic:nvPicPr>
                          <pic:cNvPr id="177" name="Picture_29767_SpCnt_5"/>
                          <pic:cNvPicPr/>
                        </pic:nvPicPr>
                        <pic:blipFill>
                          <a:blip r:embed="rId83"/>
                          <a:stretch>
                            <a:fillRect/>
                          </a:stretch>
                        </pic:blipFill>
                        <pic:spPr>
                          <a:xfrm>
                            <a:off x="0" y="0"/>
                            <a:ext cx="371475" cy="3092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留样冰箱风冷冷藏陈列柜（往左开）</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温度：+2-+10℃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规格：600*750*1960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2.制冷剂采用低GWP(全球变暖潜能值)和低ODP(全球变暖潜能值)的环保型制冷剂，达到国际水平要求;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3.高效铜管翅片式蒸发器;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5.风冷循环制冷，降温速度快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6.知名品牌电子温控器;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7.采用LED灯照明，节能效果好，使用寿命长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8.箱体外板可以选择黑钛不锈钢、彩钢板或油磨不锈钢，箱体后背采用镜面不锈钢,展示效果好;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9.中空前移门设计，取货方便，保温好;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10.自动化霜，化霜水自动蒸发，方便实用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11.预装脚轮，移动方便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12.9、食品架单片负重30kg;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57150</wp:posOffset>
                  </wp:positionV>
                  <wp:extent cx="227965" cy="485775"/>
                  <wp:effectExtent l="0" t="0" r="635" b="9525"/>
                  <wp:wrapNone/>
                  <wp:docPr id="178" name="图片_12"/>
                  <wp:cNvGraphicFramePr/>
                  <a:graphic xmlns:a="http://schemas.openxmlformats.org/drawingml/2006/main">
                    <a:graphicData uri="http://schemas.openxmlformats.org/drawingml/2006/picture">
                      <pic:pic xmlns:pic="http://schemas.openxmlformats.org/drawingml/2006/picture">
                        <pic:nvPicPr>
                          <pic:cNvPr id="178" name="图片_12"/>
                          <pic:cNvPicPr/>
                        </pic:nvPicPr>
                        <pic:blipFill>
                          <a:blip r:embed="rId109"/>
                          <a:stretch>
                            <a:fillRect/>
                          </a:stretch>
                        </pic:blipFill>
                        <pic:spPr>
                          <a:xfrm>
                            <a:off x="0" y="0"/>
                            <a:ext cx="227965" cy="4857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单向移门操作柜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规格：1600*800*800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452755</wp:posOffset>
                  </wp:positionV>
                  <wp:extent cx="371475" cy="309245"/>
                  <wp:effectExtent l="0" t="0" r="9525" b="14605"/>
                  <wp:wrapNone/>
                  <wp:docPr id="179" name="Picture_29767_SpCnt_6"/>
                  <wp:cNvGraphicFramePr/>
                  <a:graphic xmlns:a="http://schemas.openxmlformats.org/drawingml/2006/main">
                    <a:graphicData uri="http://schemas.openxmlformats.org/drawingml/2006/picture">
                      <pic:pic xmlns:pic="http://schemas.openxmlformats.org/drawingml/2006/picture">
                        <pic:nvPicPr>
                          <pic:cNvPr id="179" name="Picture_29767_SpCnt_6"/>
                          <pic:cNvPicPr/>
                        </pic:nvPicPr>
                        <pic:blipFill>
                          <a:blip r:embed="rId83"/>
                          <a:stretch>
                            <a:fillRect/>
                          </a:stretch>
                        </pic:blipFill>
                        <pic:spPr>
                          <a:xfrm>
                            <a:off x="0" y="0"/>
                            <a:ext cx="371475" cy="3092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四斗保温台柜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水斗1.0mm，门板厚1.0mm，采用优质，后背板厚0.54mm，裙边材料1.0mm，采用优质不锈钢制作，采用标准机压盘，采用电磁阀数显温控来控温，并具有缺水保护功能，自动进水，功率:3KW/220V*2，含1/1分数盘(530*325*100)份数盘，前面带保温蒸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441960</wp:posOffset>
                  </wp:positionV>
                  <wp:extent cx="294640" cy="358140"/>
                  <wp:effectExtent l="0" t="0" r="10160" b="3810"/>
                  <wp:wrapNone/>
                  <wp:docPr id="180" name="图片_102"/>
                  <wp:cNvGraphicFramePr/>
                  <a:graphic xmlns:a="http://schemas.openxmlformats.org/drawingml/2006/main">
                    <a:graphicData uri="http://schemas.openxmlformats.org/drawingml/2006/picture">
                      <pic:pic xmlns:pic="http://schemas.openxmlformats.org/drawingml/2006/picture">
                        <pic:nvPicPr>
                          <pic:cNvPr id="180" name="图片_102"/>
                          <pic:cNvPicPr/>
                        </pic:nvPicPr>
                        <pic:blipFill>
                          <a:blip r:embed="rId110"/>
                          <a:stretch>
                            <a:fillRect/>
                          </a:stretch>
                        </pic:blipFill>
                        <pic:spPr>
                          <a:xfrm>
                            <a:off x="0" y="0"/>
                            <a:ext cx="294640" cy="3581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双层保温台玻璃罩</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说明：顶板厚度1.0mm，采用SUS304不锈钢制作，配5mm优质支架，配双排LED暖色灯，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规格：L=1500*2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四斗保温台柜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水斗1.0mm，门板厚1.0mm，采用优质，后背板厚0.54mm，裙边材料1.0mm，采用优质不锈钢制作，采用标准机压盘，采用电磁阀数显温控来控温，并具有缺水保护功能，自动进水，功率:3KW/220V*2，含1/1分数盘(530*325*100)份数盘，前面带保温蒸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规格：1700*900*800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195580</wp:posOffset>
                  </wp:positionH>
                  <wp:positionV relativeFrom="paragraph">
                    <wp:posOffset>416560</wp:posOffset>
                  </wp:positionV>
                  <wp:extent cx="294640" cy="350520"/>
                  <wp:effectExtent l="0" t="0" r="10160" b="11430"/>
                  <wp:wrapNone/>
                  <wp:docPr id="181" name="图片_102_SpCnt_1"/>
                  <wp:cNvGraphicFramePr/>
                  <a:graphic xmlns:a="http://schemas.openxmlformats.org/drawingml/2006/main">
                    <a:graphicData uri="http://schemas.openxmlformats.org/drawingml/2006/picture">
                      <pic:pic xmlns:pic="http://schemas.openxmlformats.org/drawingml/2006/picture">
                        <pic:nvPicPr>
                          <pic:cNvPr id="181" name="图片_102_SpCnt_1"/>
                          <pic:cNvPicPr/>
                        </pic:nvPicPr>
                        <pic:blipFill>
                          <a:blip r:embed="rId111"/>
                          <a:stretch>
                            <a:fillRect/>
                          </a:stretch>
                        </pic:blipFill>
                        <pic:spPr>
                          <a:xfrm>
                            <a:off x="0" y="0"/>
                            <a:ext cx="294640" cy="3505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双层保温台玻璃罩</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说明：顶板厚度1.0mm，采用SUS304不锈钢制作，配5mm优质支架，配LED暖色灯，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规格：L=1700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154305</wp:posOffset>
                  </wp:positionH>
                  <wp:positionV relativeFrom="paragraph">
                    <wp:posOffset>290195</wp:posOffset>
                  </wp:positionV>
                  <wp:extent cx="344170" cy="356235"/>
                  <wp:effectExtent l="0" t="0" r="17780" b="5715"/>
                  <wp:wrapNone/>
                  <wp:docPr id="182" name="图片_3_SpCnt_14"/>
                  <wp:cNvGraphicFramePr/>
                  <a:graphic xmlns:a="http://schemas.openxmlformats.org/drawingml/2006/main">
                    <a:graphicData uri="http://schemas.openxmlformats.org/drawingml/2006/picture">
                      <pic:pic xmlns:pic="http://schemas.openxmlformats.org/drawingml/2006/picture">
                        <pic:nvPicPr>
                          <pic:cNvPr id="182" name="图片_3_SpCnt_14"/>
                          <pic:cNvPicPr/>
                        </pic:nvPicPr>
                        <pic:blipFill>
                          <a:blip r:embed="rId112"/>
                          <a:stretch>
                            <a:fillRect/>
                          </a:stretch>
                        </pic:blipFill>
                        <pic:spPr>
                          <a:xfrm>
                            <a:off x="0" y="0"/>
                            <a:ext cx="344170" cy="3562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1、系统授权卡</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授权密钥认证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价格已合在一起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2、智慧一卡通基础服务平台（标准版）V4.0</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1、通过卡内识别号实现认证，支持一卡通卡内信息读取、写入、扣费、充值等功能；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支持扩展虚拟卡功能，可以实现持卡人可以通过虚拟卡享受实体卡全部服务，与实体卡形成有效的互补和延展。实体实体卡和虚拟卡在业务模式上统一，金融支付及身份验证上统一；可通过一卡通APP或者支付宝、微信的卡包功能加载虚拟卡，提供了虚拟卡的统一入口；主扫或被扫，实时消息推送，业务流程闭环；虚拟卡采用动态二维码加密、传输数据加密等方式确保数据安全；能同时实现主动扫码、被动扫码的全部业务模式；无论扫码或刷卡，自动感知、交互快捷；终端机具可以作为扫码支付终端、门禁作为身份验证终端； </w:t>
            </w:r>
            <w:r>
              <w:rPr>
                <w:rStyle w:val="963"/>
                <w:lang w:val="en-US" w:eastAsia="zh-CN" w:bidi="ar"/>
              </w:rPr>
              <w:t>需要提供有自主的易付终端支付平台、APP软件著作权登记证书。</w:t>
            </w:r>
            <w:r>
              <w:rPr>
                <w:rStyle w:val="963"/>
                <w:lang w:val="en-US" w:eastAsia="zh-CN" w:bidi="ar"/>
              </w:rPr>
              <w:br w:type="textWrapping"/>
            </w:r>
            <w:r>
              <w:rPr>
                <w:rStyle w:val="963"/>
                <w:lang w:val="en-US" w:eastAsia="zh-CN" w:bidi="ar"/>
              </w:rPr>
              <w:t>3、具有对一卡通系统、服务器、终端、通讯服务器的性能状态以及系统整体运维情况的检测功能，可检测系统整体状况，及时准确的了解系统运行状态。</w:t>
            </w:r>
            <w:r>
              <w:rPr>
                <w:rStyle w:val="963"/>
                <w:lang w:val="en-US" w:eastAsia="zh-CN" w:bidi="ar"/>
              </w:rPr>
              <w:br w:type="textWrapping"/>
            </w:r>
            <w:r>
              <w:rPr>
                <w:rStyle w:val="963"/>
                <w:lang w:val="en-US" w:eastAsia="zh-CN" w:bidi="ar"/>
              </w:rPr>
              <w:t>4、实现对卡自定义充值策略与管理；可设定不同的应用策略，禁止充值或按金额或百分比进行充值赠送或按金额或百分比收取服务费，IFTTT策略执行可进行多种业务组合，餐厅可设定指定日期生效，管理更灵活，例如：禁止充值、充值赠送×元、充值赠送×%、充值收服务费×元、充值收服务费×%等；支持员工卡中心代扣业务，受权限控管；</w:t>
            </w:r>
            <w:r>
              <w:rPr>
                <w:rStyle w:val="963"/>
                <w:lang w:val="en-US" w:eastAsia="zh-CN" w:bidi="ar"/>
              </w:rPr>
              <w:br w:type="textWrapping"/>
            </w:r>
            <w:r>
              <w:rPr>
                <w:rStyle w:val="963"/>
                <w:lang w:val="en-US" w:eastAsia="zh-CN" w:bidi="ar"/>
              </w:rPr>
              <w:t>5、支持补贴类型自定义，补贴管理更具有针对性，使用方便；支持多种卡片类型的业务操作，如：M1卡、ID卡、HID卡等；支持卡类型自定义管理，可设定发卡工本费、换卡工本费、设定有效期，是否允许退卡，是否允许绑定附卡；支持人员管理，同时卡业务操作支持：发卡、建档、资料修改、充值、补账、充值退款、退卡、绑定、解绑、展期、挂失、余额冻结、卡类型转换等操作；为了提升使用效率，系统提供了多种批量操作，如：批量发卡、批量充值、批量退卡、批量展期、批量挂失、挂量解挂、批量减值、批量卡余额展期功能；同时提供了多种业务报表，如：卡动态统计、充值汇总表、卡余额情况表、终端消费汇总表、卡流水日志查询、卡消费坏账日志查询等。卡类型、卡业务操作等核心控制模块均使用角色权限控制和动态口令的双重安全机制进行保护，更加安全。</w:t>
            </w:r>
            <w:r>
              <w:rPr>
                <w:rStyle w:val="963"/>
                <w:lang w:val="en-US" w:eastAsia="zh-CN" w:bidi="ar"/>
              </w:rPr>
              <w:br w:type="textWrapping"/>
            </w:r>
            <w:r>
              <w:rPr>
                <w:rStyle w:val="963"/>
                <w:lang w:val="en-US" w:eastAsia="zh-CN" w:bidi="ar"/>
              </w:rPr>
              <w:t>6、支持脱机使用，数据安全双重保障。</w:t>
            </w:r>
            <w:r>
              <w:rPr>
                <w:rStyle w:val="963"/>
                <w:lang w:val="en-US" w:eastAsia="zh-CN" w:bidi="ar"/>
              </w:rPr>
              <w:br w:type="textWrapping"/>
            </w:r>
            <w:r>
              <w:rPr>
                <w:rStyle w:val="963"/>
                <w:lang w:val="en-US" w:eastAsia="zh-CN" w:bidi="ar"/>
              </w:rPr>
              <w:t>7、作为一个子系统直接接入现有余杭区互联互通一卡通系统中，保证就餐卡钱包可在餐盘结算系统中直接消费、补助领取等功能。</w:t>
            </w:r>
            <w:r>
              <w:rPr>
                <w:rStyle w:val="963"/>
                <w:lang w:val="en-US" w:eastAsia="zh-CN" w:bidi="ar"/>
              </w:rPr>
              <w:br w:type="textWrapping"/>
            </w:r>
            <w:r>
              <w:rPr>
                <w:rStyle w:val="963"/>
                <w:lang w:val="en-US" w:eastAsia="zh-CN" w:bidi="ar"/>
              </w:rPr>
              <w:t>8、作为一个子系统直接接入现有余杭区互联互通一卡通系统中，保证就餐卡钱包可在餐盘结算系统中直接消费、补助领取等功能；需要提供一卡通系统平台、智慧健康餐厅系统计算机软件著作权登记证书。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3、人脸服务平台</w:t>
            </w:r>
          </w:p>
        </w:tc>
        <w:tc>
          <w:tcPr>
            <w:tcW w:w="51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（1）采用微服务架构，软件采用当前主流的Java语言开发；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（2）第三方系统可通过标准API接口对接；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（3）为各类应用提供统一标准的人脸介质数据源。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（4）身份核验中心提供身份人脸数据的发布和获取能力，实现各类身份人脸库的全量和增量发布服务，能为各类应用提供人脸数据的获取服务。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（5）身份核验中心提供身份人脸识别能力，通过传入某一身份人脸数据，和人脸库中的人脸进行比对，返回对应的用户信息。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（6）身份核验中心提供身份人脸核验能力，通过传入同一用户人脸和其他介质数据，和人脸库中的人脸进行比对，核验是否为同一个用户。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（7）参数管理：用户可对人脸照片的检测参数和相似度检测参数进行设置，包括检测大小、像素、人脸占比、相似度阈值和排名数量；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（8）介质身份参数：根据用户不同的身份进行管理，包括是否启用人脸、是否允许自助采集、自助采集是否需要人工审核和比对证件照等；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（9）介质管理：对用户的人脸等所有身份介质进行管理，支持查询某一用户所有介质的状态；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（10）人脸管理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① 支持人脸照片采集：web端提供上传照片、拍摄照片、批量导入等方式，支持从第三方人脸库同步用户照片；支持H5和采集设备自助采集；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② 支持人脸照片检测：对采集的人脸照进行质量检测，包括照片的大小、像素、是否是人脸、人脸占比、以及和证件照比对等；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③ 支持人脸照片库管理：对用户的人脸照片进行管理，包括采集、删除、停用、启用等操作；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④ 支持人脸照片审核：可以按审核状态查询自助采集的人脸照片，单个或批量审核人脸用户照片。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⑤ 支持重新生成算法特征码库：可查看算法特征码库中缺失的用户数据，支持单个和批量重新生成特征码；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（6）查询统计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① 介质变更记录：对用户所有介质变更的生命周期进行记录和查询，有助于技术人员排查追踪介质的问题；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② 批量操作记录：对系统中批量操作记录的进度和失败的数据进行查看；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③ 操作日志：支持查询所有用户操作系统的记录；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（11）API能力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① 提供1：N在线识别能力：支持传入一张人脸照，从人脸照片库中查找对应的用户，返回用户信息；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② 提供1：N在线相似度检测能力：支持传入一张人脸照，从人脸照片库中查找对应的用户，返回相似度排名前3（数量可设置）的用户信息；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③ 提供1：1在线核验能力：支持传入同一用户人脸和其他介质数据，和人脸库中的人脸进行比对，核验是否为同一个用户；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④ 支持人脸照片和特征码下发能力</w:t>
            </w:r>
            <w:r>
              <w:rPr>
                <w:rFonts w:hint="eastAsia" w:ascii="宋体" w:hAnsi="宋体" w:eastAsia="宋体" w:cs="宋体"/>
                <w:i w:val="0"/>
                <w:iCs w:val="0"/>
                <w:color w:val="000000"/>
                <w:kern w:val="0"/>
                <w:sz w:val="16"/>
                <w:szCs w:val="16"/>
                <w:u w:val="none"/>
                <w:lang w:val="en-US" w:eastAsia="zh-CN" w:bidi="ar"/>
              </w:rPr>
              <w:br w:type="textWrapping"/>
            </w:r>
            <w:r>
              <w:rPr>
                <w:rStyle w:val="964"/>
                <w:lang w:val="en-US" w:eastAsia="zh-CN" w:bidi="ar"/>
              </w:rPr>
              <w:t>★(12)、提供自助服务终端计算机软件著作权登记证书。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4、读卡器</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卡片类型：13.56MHz非接触式卡片，符合ISO/IEC14443A/B标准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工作频率：13.56MHz±7KHz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显示屏：0.96英寸OLED屏显示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显示内容：卡号，持卡人身份、卡片余额等信息，支持标准字库显示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通讯接口：HID设备USB(2.0)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连接线：标配micro-USB延长线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尺寸：118*90*20mm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状态显示：RGB全彩指示灯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适用环境：-20℃～50℃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Sam卡槽：可附加3个符合GSM11.11的Sim卡的卡尺寸SAM卡座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5、智通终端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1.8G双核+1.5GA53四核+GPU内存：2GDDR4标准可扩展为4GDDR4FLASH：8GEMMC标准可扩展为16GEMMC操作系统：安卓7.1显示方式：8英寸宽温IPS屏显示键盘类型：电容式触摸按键通讯接口：TCP/IP、WIFI、TCP/IP、RS-485、韦根、RS232升级方式：TCP/IP，串口，U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显示范围：分辨率800*1280支持卡类型：支持13.56MHz非接触式卡片，符合ISO/IEC14443A/B标准的M1卡、CPU卡、SIMPASS、UIMPASS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扫码头：分辨率640*480，最小解析度7mil，识读距离QR:1~10CM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读卡距离：≤5CM支持PSAM卡加密：标准配置1个PSAM卡槽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人脸识别：支持本地存储2万人脸库，可扩容至5万，支持活体算法电源电压：DC9~15V(5%)人脸摄像头：200万像素，双目高清宽动态摄像头，支持红外和RGB输出，红外输出850单通分辨率1280*960，RGB输出650IR分辨率1920*1080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15W断电数据保护：10年产品尺寸：296*140*24mm工作环境：温度：-10℃～55℃，湿度：15%RH～95%RH支持真人语音提示支持干节点信号输出人脸识别角度：75°安装高度摄像头距离地面1.5m，适用人群1.2m~1.9m（识别距离0.5m），仅允许室内使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6、配套支架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配套.40cm-60cm可调节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7、智付终端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CPU：1.8G双核+1.5GA53四核+GPU内存：2GDDR4标准，可扩展至4GDDR4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Flash：8GEMMC标准，可扩展至16GEMMC操作系统：安卓7.1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类型：密码键盘：电容触摸按键,操作员键盘：机械按键通讯接口可选：TCP/IP、WIFI、蓝牙、4G全网通（选配）升级方式：TCP/IP，串口，U盘显示范围：前屏：电容触摸7英寸1024*600宽温屏显示后屏：5英寸480*854宽温屏显示识别方式：刷卡、扫码、人脸识别消费支持卡片类型：支持13.56MHz非接触式卡片，符合ISO/IEC14443A/B标准M1卡、CPU卡、SIMPASS、UIMPASS读卡距离：≤5cm黑名单容量：100万条电源电压：DC9~15V(5%)后备电池：3000mAh/7.4V锂电池（选配）摄像头：双目高清高动态摄像头，支持红外输出850单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像素1920*1080，RGB输出650IR像素1920*1080，支持双目活体人脸识别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本地人脸存储容量：5万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人脸识别距离：50cm到120cm功耗：≤15W断电数据保护：10年外形尺寸：334.5*201*112mm重量：1.5kg工作环境：温度：-10℃～55℃，湿度：15%RH～95%RH支持语音提示支持U盘升级固件程序、数据下载、记录采集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8、易付终端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处理器：32位Cortex-A8核心处理器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操作系统：Linux操作系统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内存：512M，闪存512MNandFlash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显示屏：前屏7英寸TFT电容触摸彩屏，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后屏3.5英寸TFT彩屏显示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显示范围：前屏800*480后屏480*320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键盘：密码键盘为触摸按键，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操作员键盘为机械按键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扫码腔：内置扫码腔体，扫描角度：±60°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±40°，360°（左右、前后、转动）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解码类型：QR码，100万像素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支持卡片类型：M1卡、CPU卡、SIMPASS、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UIMPASS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通讯接口：RS-485，TCP/IP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可选GRRS，CDMA、4G全网通、Wifi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升级方式：RS-485，TCP/IP，串口,U盘、TF卡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结算方式：支持按金额、单价、份数、菜号、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次数等多种方式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POE供电：支持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记录容量：10万条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适配器：DC12V(5%）3A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电池：锂电池，3000mAh/7.4V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数据保存：断电数据保存10年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声音提示：真人语音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工作环境：工作温度：-10℃～55℃储存温度：-20℃～70℃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外形尺寸：335*201*112mm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功率：≤10W</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9、CPU卡</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数量350张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10、结算台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（1）工作频率13.56MHz；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（2）识别距离＜15cm；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（3）识别时间＜0.3秒；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（4）群识性能能达20个；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（5）余额查询速度＜0.3秒；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（6）扣费速度＜0.3秒；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（7）卡的读写距离＜5cm；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（8）硬盘存储不低于128GB；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（9）内存存储不低于4GB；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（10）工作温度为-10℃-50℃；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（11）整机材质为金属拉丝边框，钢化玻璃面板，可掀盖式设计；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（12）客显屏不低于12.1寸，客显屏亮度不低于350cd/㎡；</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（13）主屏为不低于15寸电容屏；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（14）整机尺寸1500mm*700mm（长*宽）*800，高度可调节。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（15）带语音提示，引导就餐者完成结账步骤；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（16）餐具进入“结算区”后，系统自动识别、核算整单菜价；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（17）就餐者可在“读卡区”刷卡完成支付；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（18）同一款餐具，可针对早、中、晚及夜宵设置不同的时段价格；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（19）支持批量定义价格；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（20）酒水饮料等不带芯片的商品，可通过外置触控屏人工点选的方式添加；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（21）将就餐卡置于“读卡区”，可查询就餐卡卡内余额；</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（22）可按时段查询、统计餐厅营业额和流水明细；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（23）支持支付宝、微信等移动支付方式；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（24）可扩展支持人脸支付；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（25）作为一个子系统直接接入系统一卡通中，直接使用结算，在智慧餐厅云平台中统一设置、统一管理；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★（26）需提供结算智慧餐台系统软件具有著作权登记证书。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（27）使用一卡通系统IC卡进行结算、支持人脸支付、虚拟卡支付。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含人脸支持终端：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1、CPU：1.8G双核+1.5G A53四核+GPU；内存：2G DDR4标准 可扩展为4G DDR4；FLASH：8G EMMC标准 可扩展为16G EMMC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2、操作系统：安卓7.1；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3、显示方式：8英寸宽温IPS屏显示；键盘类型：电容式触摸按键；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4、通讯接口：TCP/IP、WIFI、TCP/IP、RS-485、韦根、RS232；升级方式：TCP/IP，串口，U盘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5、显示范围：分辨率800*1280；支持卡类型：支持13.56MHz非接触式卡片，符合ISO/IEC 14443A/B标准的M1卡、CPU卡、SIMPASS、UIMPASS；扫码头：分辨率640*480，最小解析度7mil，识读距离QR:1~10CM；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6、车载WIFI使用时，可连接4G全网通产生的热点信号；卡距离：≤5CM；支持PSAM卡加密：标准配置1个PSAM卡槽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7、人脸识别：支持本地存储2万人脸库，可扩容至5万，支持活体算法；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8、电源电压：DC9~15V(5%)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人脸摄像头：200万像素，双目高清宽动态摄像头，支持红外和RGB输出，红外输出850单通分辨率1280*960，RGB输出650IR 分辨率1920*1080功耗：≤ 15W ；断电数据保护：10年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10、工作环境：温度：-10℃～55℃，湿度：15%RH～95%RH；、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11、支持真人语音提示；支持干节点信号输出；人脸识别角度：75°安装高度距离地面1.5m。</w:t>
            </w:r>
            <w:r>
              <w:rPr>
                <w:rFonts w:hint="eastAsia" w:ascii="宋体" w:hAnsi="宋体" w:eastAsia="宋体" w:cs="宋体"/>
                <w:i w:val="0"/>
                <w:iCs w:val="0"/>
                <w:color w:val="000000"/>
                <w:kern w:val="0"/>
                <w:sz w:val="16"/>
                <w:szCs w:val="16"/>
                <w:u w:val="none"/>
                <w:lang w:val="en-US" w:eastAsia="zh-CN" w:bidi="ar"/>
              </w:rPr>
              <w:br w:type="textWrapping"/>
            </w:r>
            <w:r>
              <w:rPr>
                <w:rStyle w:val="964"/>
                <w:lang w:val="en-US" w:eastAsia="zh-CN" w:bidi="ar"/>
              </w:rPr>
              <w:t>★12、要求提供人脸识别智付终端计算机软件著作权登记证书。；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11、★密胺餐具</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1、成份：三聚氰胺甲醛树脂，纤维素；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2、耐温：120度；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3、符合标准：QB/T1999-1994、GB4806.7-2016密胺塑料餐具国家标准。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4、符合 GB/T 19001-2016/ISO 9001:2015质量管理体系标准。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5、符合GB/T 24001-2016/ISO 14001:2015环境管理体系标准。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6、符合GB/T45001-2020/ISO 45001:2018职业健康安全管理体系标准。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7、内置芯片：采用ICODE SLIX 芯片（或不低于），读写频率：13.56MHz读写距离：大于8CM；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8、芯片带专用耐高温保护层，可耐受指标≥200度/10S；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9、读写次数：≥100万次；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10、使用寿命：芯片不低于5年；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11、整体产品通过耐高温，耐清洗和耐碰撞；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12、颜色款型定制数量1750个。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12、托盘</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密胺,45cm*32cm（350个）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单向移门操作柜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规格：1600*800*800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452755</wp:posOffset>
                  </wp:positionV>
                  <wp:extent cx="371475" cy="309245"/>
                  <wp:effectExtent l="0" t="0" r="9525" b="14605"/>
                  <wp:wrapNone/>
                  <wp:docPr id="183" name="Picture_29767_SpCnt_7"/>
                  <wp:cNvGraphicFramePr/>
                  <a:graphic xmlns:a="http://schemas.openxmlformats.org/drawingml/2006/main">
                    <a:graphicData uri="http://schemas.openxmlformats.org/drawingml/2006/picture">
                      <pic:pic xmlns:pic="http://schemas.openxmlformats.org/drawingml/2006/picture">
                        <pic:nvPicPr>
                          <pic:cNvPr id="183" name="Picture_29767_SpCnt_7"/>
                          <pic:cNvPicPr/>
                        </pic:nvPicPr>
                        <pic:blipFill>
                          <a:blip r:embed="rId83"/>
                          <a:stretch>
                            <a:fillRect/>
                          </a:stretch>
                        </pic:blipFill>
                        <pic:spPr>
                          <a:xfrm>
                            <a:off x="0" y="0"/>
                            <a:ext cx="371475" cy="3092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说明：净重：7.4KG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规格：650*220*450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28575</wp:posOffset>
                  </wp:positionV>
                  <wp:extent cx="523875" cy="581025"/>
                  <wp:effectExtent l="0" t="0" r="9525" b="9525"/>
                  <wp:wrapNone/>
                  <wp:docPr id="184" name="图片_3_SpCnt_15"/>
                  <wp:cNvGraphicFramePr/>
                  <a:graphic xmlns:a="http://schemas.openxmlformats.org/drawingml/2006/main">
                    <a:graphicData uri="http://schemas.openxmlformats.org/drawingml/2006/picture">
                      <pic:pic xmlns:pic="http://schemas.openxmlformats.org/drawingml/2006/picture">
                        <pic:nvPicPr>
                          <pic:cNvPr id="184" name="图片_3_SpCnt_15"/>
                          <pic:cNvPicPr/>
                        </pic:nvPicPr>
                        <pic:blipFill>
                          <a:blip r:embed="rId113"/>
                          <a:stretch>
                            <a:fillRect/>
                          </a:stretch>
                        </pic:blipFill>
                        <pic:spPr>
                          <a:xfrm>
                            <a:off x="0" y="0"/>
                            <a:ext cx="523875" cy="5810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AE13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紫外线杀菌灯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型号：TUV36W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产地：上海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规格：1213*28*28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113030</wp:posOffset>
                  </wp:positionV>
                  <wp:extent cx="504190" cy="580390"/>
                  <wp:effectExtent l="0" t="0" r="10160" b="10160"/>
                  <wp:wrapNone/>
                  <wp:docPr id="185" name="图片_187_SpCnt_1"/>
                  <wp:cNvGraphicFramePr/>
                  <a:graphic xmlns:a="http://schemas.openxmlformats.org/drawingml/2006/main">
                    <a:graphicData uri="http://schemas.openxmlformats.org/drawingml/2006/picture">
                      <pic:pic xmlns:pic="http://schemas.openxmlformats.org/drawingml/2006/picture">
                        <pic:nvPicPr>
                          <pic:cNvPr id="185" name="图片_187_SpCnt_1"/>
                          <pic:cNvPicPr/>
                        </pic:nvPicPr>
                        <pic:blipFill>
                          <a:blip r:embed="rId100"/>
                          <a:stretch>
                            <a:fillRect/>
                          </a:stretch>
                        </pic:blipFill>
                        <pic:spPr>
                          <a:xfrm>
                            <a:off x="0" y="0"/>
                            <a:ext cx="504190" cy="5803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二楼洗碗间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说明：净重：7.4KG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规格：650*220*450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238125</wp:posOffset>
                  </wp:positionV>
                  <wp:extent cx="514350" cy="371475"/>
                  <wp:effectExtent l="0" t="0" r="0" b="9525"/>
                  <wp:wrapNone/>
                  <wp:docPr id="186" name="图片_3_SpCnt_16"/>
                  <wp:cNvGraphicFramePr/>
                  <a:graphic xmlns:a="http://schemas.openxmlformats.org/drawingml/2006/main">
                    <a:graphicData uri="http://schemas.openxmlformats.org/drawingml/2006/picture">
                      <pic:pic xmlns:pic="http://schemas.openxmlformats.org/drawingml/2006/picture">
                        <pic:nvPicPr>
                          <pic:cNvPr id="186" name="图片_3_SpCnt_16"/>
                          <pic:cNvPicPr/>
                        </pic:nvPicPr>
                        <pic:blipFill>
                          <a:blip r:embed="rId114"/>
                          <a:stretch>
                            <a:fillRect/>
                          </a:stretch>
                        </pic:blipFill>
                        <pic:spPr>
                          <a:xfrm>
                            <a:off x="0" y="0"/>
                            <a:ext cx="514350" cy="3714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四翻门碗柜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说明：采用SUS304不锈钢制造，层板厚为1.0mm，门外板厚0.8mm，门内复板厚0.6mm，顶板厚0.8mm，配不锈钢可调式子弹脚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规格：870*600*1800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47625</wp:posOffset>
                  </wp:positionV>
                  <wp:extent cx="399415" cy="542925"/>
                  <wp:effectExtent l="0" t="0" r="635" b="9525"/>
                  <wp:wrapNone/>
                  <wp:docPr id="40" name="图片_1_SpCnt_5"/>
                  <wp:cNvGraphicFramePr/>
                  <a:graphic xmlns:a="http://schemas.openxmlformats.org/drawingml/2006/main">
                    <a:graphicData uri="http://schemas.openxmlformats.org/drawingml/2006/picture">
                      <pic:pic xmlns:pic="http://schemas.openxmlformats.org/drawingml/2006/picture">
                        <pic:nvPicPr>
                          <pic:cNvPr id="40" name="图片_1_SpCnt_5"/>
                          <pic:cNvPicPr/>
                        </pic:nvPicPr>
                        <pic:blipFill>
                          <a:blip r:embed="rId115"/>
                          <a:stretch>
                            <a:fillRect/>
                          </a:stretch>
                        </pic:blipFill>
                        <pic:spPr>
                          <a:xfrm>
                            <a:off x="0" y="0"/>
                            <a:ext cx="399415" cy="542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★双门热风循环消毒柜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●内外201#无磁板材，无磁层架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●单门/双门内外加厚正材201#板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●门头采用正材不锈钢折弯工艺，门体整体发泡工艺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●全钢发热管配置，热风循环系统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●工程款翻边拉手设计，全无磁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●加粗层架，不锈钢重力脚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●设有智能高温数码显示屏幕控制系统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●自动/人工操作，灵活方便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●另设有故障检测系统，语音提示系统，一键保温系统等先进安全保护装置设计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型号：ATS-2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容量：800L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功率：220V/2.13KW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规格：1400*610*1940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说明：1、需提供由国家指定认证机构出具的消毒柜CQC食品接触产品安全认证证书，同时具备CQC标志试验报告。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502920</wp:posOffset>
                  </wp:positionV>
                  <wp:extent cx="513715" cy="711835"/>
                  <wp:effectExtent l="0" t="0" r="635" b="12065"/>
                  <wp:wrapNone/>
                  <wp:docPr id="39" name="图片_13"/>
                  <wp:cNvGraphicFramePr/>
                  <a:graphic xmlns:a="http://schemas.openxmlformats.org/drawingml/2006/main">
                    <a:graphicData uri="http://schemas.openxmlformats.org/drawingml/2006/picture">
                      <pic:pic xmlns:pic="http://schemas.openxmlformats.org/drawingml/2006/picture">
                        <pic:nvPicPr>
                          <pic:cNvPr id="39" name="图片_13"/>
                          <pic:cNvPicPr/>
                        </pic:nvPicPr>
                        <pic:blipFill>
                          <a:blip r:embed="rId116"/>
                          <a:stretch>
                            <a:fillRect/>
                          </a:stretch>
                        </pic:blipFill>
                        <pic:spPr>
                          <a:xfrm>
                            <a:off x="0" y="0"/>
                            <a:ext cx="513715" cy="7118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★双通碗柜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说明：采用SUS304不锈钢制造，层板厚为1.0mm，门外板厚0.8mm，门内复板厚0.6mm，顶板厚0.8mm，，一侧移门，一侧翻门，配不锈钢可调式子弹脚。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规格：1300*600*1800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104775</wp:posOffset>
                  </wp:positionV>
                  <wp:extent cx="399415" cy="540385"/>
                  <wp:effectExtent l="0" t="0" r="635" b="12065"/>
                  <wp:wrapNone/>
                  <wp:docPr id="31" name="图片_1_SpCnt_6"/>
                  <wp:cNvGraphicFramePr/>
                  <a:graphic xmlns:a="http://schemas.openxmlformats.org/drawingml/2006/main">
                    <a:graphicData uri="http://schemas.openxmlformats.org/drawingml/2006/picture">
                      <pic:pic xmlns:pic="http://schemas.openxmlformats.org/drawingml/2006/picture">
                        <pic:nvPicPr>
                          <pic:cNvPr id="31" name="图片_1_SpCnt_6"/>
                          <pic:cNvPicPr/>
                        </pic:nvPicPr>
                        <pic:blipFill>
                          <a:blip r:embed="rId115"/>
                          <a:stretch>
                            <a:fillRect/>
                          </a:stretch>
                        </pic:blipFill>
                        <pic:spPr>
                          <a:xfrm>
                            <a:off x="0" y="0"/>
                            <a:ext cx="399415" cy="5403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规格：2200*700*800+150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400685</wp:posOffset>
                  </wp:positionV>
                  <wp:extent cx="372745" cy="431165"/>
                  <wp:effectExtent l="0" t="0" r="8255" b="6985"/>
                  <wp:wrapNone/>
                  <wp:docPr id="36" name="图片_3_SpCnt_17"/>
                  <wp:cNvGraphicFramePr/>
                  <a:graphic xmlns:a="http://schemas.openxmlformats.org/drawingml/2006/main">
                    <a:graphicData uri="http://schemas.openxmlformats.org/drawingml/2006/picture">
                      <pic:pic xmlns:pic="http://schemas.openxmlformats.org/drawingml/2006/picture">
                        <pic:nvPicPr>
                          <pic:cNvPr id="36" name="图片_3_SpCnt_17"/>
                          <pic:cNvPicPr/>
                        </pic:nvPicPr>
                        <pic:blipFill>
                          <a:blip r:embed="rId91"/>
                          <a:stretch>
                            <a:fillRect/>
                          </a:stretch>
                        </pic:blipFill>
                        <pic:spPr>
                          <a:xfrm>
                            <a:off x="0" y="0"/>
                            <a:ext cx="372745" cy="4311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AF05.a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265430</wp:posOffset>
                  </wp:positionH>
                  <wp:positionV relativeFrom="paragraph">
                    <wp:posOffset>405130</wp:posOffset>
                  </wp:positionV>
                  <wp:extent cx="220980" cy="285750"/>
                  <wp:effectExtent l="0" t="0" r="7620" b="0"/>
                  <wp:wrapNone/>
                  <wp:docPr id="46" name="图片_174_SpCnt_12"/>
                  <wp:cNvGraphicFramePr/>
                  <a:graphic xmlns:a="http://schemas.openxmlformats.org/drawingml/2006/main">
                    <a:graphicData uri="http://schemas.openxmlformats.org/drawingml/2006/picture">
                      <pic:pic xmlns:pic="http://schemas.openxmlformats.org/drawingml/2006/picture">
                        <pic:nvPicPr>
                          <pic:cNvPr id="46" name="图片_174_SpCnt_12"/>
                          <pic:cNvPicPr/>
                        </pic:nvPicPr>
                        <pic:blipFill>
                          <a:blip r:embed="rId43"/>
                          <a:stretch>
                            <a:fillRect/>
                          </a:stretch>
                        </pic:blipFill>
                        <pic:spPr>
                          <a:xfrm>
                            <a:off x="0" y="0"/>
                            <a:ext cx="220980" cy="2857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AF05.b</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双层墙架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说明：层板厚1.0mm，采用SUS304不锈钢制作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规格：2200*300*300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219710</wp:posOffset>
                  </wp:positionH>
                  <wp:positionV relativeFrom="paragraph">
                    <wp:posOffset>200025</wp:posOffset>
                  </wp:positionV>
                  <wp:extent cx="370840" cy="285750"/>
                  <wp:effectExtent l="0" t="0" r="10160" b="0"/>
                  <wp:wrapNone/>
                  <wp:docPr id="43" name="图片_38_SpCnt_5"/>
                  <wp:cNvGraphicFramePr/>
                  <a:graphic xmlns:a="http://schemas.openxmlformats.org/drawingml/2006/main">
                    <a:graphicData uri="http://schemas.openxmlformats.org/drawingml/2006/picture">
                      <pic:pic xmlns:pic="http://schemas.openxmlformats.org/drawingml/2006/picture">
                        <pic:nvPicPr>
                          <pic:cNvPr id="43" name="图片_38_SpCnt_5"/>
                          <pic:cNvPicPr/>
                        </pic:nvPicPr>
                        <pic:blipFill>
                          <a:blip r:embed="rId106"/>
                          <a:stretch>
                            <a:fillRect/>
                          </a:stretch>
                        </pic:blipFill>
                        <pic:spPr>
                          <a:xfrm>
                            <a:off x="0" y="0"/>
                            <a:ext cx="370840" cy="2857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冲地龙头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说明：耐压2mpa爆破测试，1mpa测试每分钟出水3.6L,碳钢静电喷涂圆形敞开式，10M黑色钢丝液压管。SUS304#旋转便捷拆卸更换的接头，水枪可360度旋转，前把手控制出水，按压渐变出水形状。附带70度摆动支架，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521335</wp:posOffset>
                  </wp:positionV>
                  <wp:extent cx="323850" cy="300355"/>
                  <wp:effectExtent l="0" t="0" r="0" b="4445"/>
                  <wp:wrapNone/>
                  <wp:docPr id="37" name="图片_1_SpCnt_7"/>
                  <wp:cNvGraphicFramePr/>
                  <a:graphic xmlns:a="http://schemas.openxmlformats.org/drawingml/2006/main">
                    <a:graphicData uri="http://schemas.openxmlformats.org/drawingml/2006/picture">
                      <pic:pic xmlns:pic="http://schemas.openxmlformats.org/drawingml/2006/picture">
                        <pic:nvPicPr>
                          <pic:cNvPr id="37" name="图片_1_SpCnt_7"/>
                          <pic:cNvPicPr/>
                        </pic:nvPicPr>
                        <pic:blipFill>
                          <a:blip r:embed="rId82"/>
                          <a:stretch>
                            <a:fillRect/>
                          </a:stretch>
                        </pic:blipFill>
                        <pic:spPr>
                          <a:xfrm>
                            <a:off x="0" y="0"/>
                            <a:ext cx="323850" cy="3003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双孔残食台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说明：台面板厚1.2mm，采用SUS304不锈钢制作，φ38mm厚1.0mm不锈钢圆通腿，采用不锈钢制作，φ25mm厚1.1mm不锈钢下橫通，采用不锈钢制作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规格：1800*700*850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说明：台面板厚1.2mm，采用SUS304不锈钢制作，下层格栅板厚0.9，厚0.9mm配不锈钢可调脚，φ38mm厚0.9mm不锈钢圆通腿，采用不锈钢制作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规格：1500*600*800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278130</wp:posOffset>
                  </wp:positionV>
                  <wp:extent cx="428625" cy="473075"/>
                  <wp:effectExtent l="0" t="0" r="9525" b="3175"/>
                  <wp:wrapNone/>
                  <wp:docPr id="29" name="Picture_317_SpCnt_2"/>
                  <wp:cNvGraphicFramePr/>
                  <a:graphic xmlns:a="http://schemas.openxmlformats.org/drawingml/2006/main">
                    <a:graphicData uri="http://schemas.openxmlformats.org/drawingml/2006/picture">
                      <pic:pic xmlns:pic="http://schemas.openxmlformats.org/drawingml/2006/picture">
                        <pic:nvPicPr>
                          <pic:cNvPr id="29" name="Picture_317_SpCnt_2"/>
                          <pic:cNvPicPr/>
                        </pic:nvPicPr>
                        <pic:blipFill>
                          <a:blip r:embed="rId92"/>
                          <a:stretch>
                            <a:fillRect/>
                          </a:stretch>
                        </pic:blipFill>
                        <pic:spPr>
                          <a:xfrm>
                            <a:off x="0" y="0"/>
                            <a:ext cx="428625" cy="4730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右单孔左双星污碟台(右进左出）</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说明：台面板厚1.2mm，采用SUS304不锈钢制作，φ38mm厚1.0mm不锈钢圆通腿，采用不锈钢制作，φ25mm厚1.1mm不锈钢下橫通，采用不锈钢制作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规格：2200*760*850+150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378460</wp:posOffset>
                  </wp:positionV>
                  <wp:extent cx="657225" cy="401320"/>
                  <wp:effectExtent l="0" t="0" r="9525" b="17780"/>
                  <wp:wrapNone/>
                  <wp:docPr id="23" name="图片_15"/>
                  <wp:cNvGraphicFramePr/>
                  <a:graphic xmlns:a="http://schemas.openxmlformats.org/drawingml/2006/main">
                    <a:graphicData uri="http://schemas.openxmlformats.org/drawingml/2006/picture">
                      <pic:pic xmlns:pic="http://schemas.openxmlformats.org/drawingml/2006/picture">
                        <pic:nvPicPr>
                          <pic:cNvPr id="23" name="图片_15"/>
                          <pic:cNvPicPr/>
                        </pic:nvPicPr>
                        <pic:blipFill>
                          <a:blip r:embed="rId117"/>
                          <a:stretch>
                            <a:fillRect/>
                          </a:stretch>
                        </pic:blipFill>
                        <pic:spPr>
                          <a:xfrm>
                            <a:off x="0" y="0"/>
                            <a:ext cx="657225" cy="4013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AF09.a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258445</wp:posOffset>
                  </wp:positionH>
                  <wp:positionV relativeFrom="paragraph">
                    <wp:posOffset>214630</wp:posOffset>
                  </wp:positionV>
                  <wp:extent cx="220345" cy="278130"/>
                  <wp:effectExtent l="0" t="0" r="8255" b="7620"/>
                  <wp:wrapNone/>
                  <wp:docPr id="44" name="图片_174_SpCnt_13"/>
                  <wp:cNvGraphicFramePr/>
                  <a:graphic xmlns:a="http://schemas.openxmlformats.org/drawingml/2006/main">
                    <a:graphicData uri="http://schemas.openxmlformats.org/drawingml/2006/picture">
                      <pic:pic xmlns:pic="http://schemas.openxmlformats.org/drawingml/2006/picture">
                        <pic:nvPicPr>
                          <pic:cNvPr id="44" name="图片_174_SpCnt_13"/>
                          <pic:cNvPicPr/>
                        </pic:nvPicPr>
                        <pic:blipFill>
                          <a:blip r:embed="rId96"/>
                          <a:stretch>
                            <a:fillRect/>
                          </a:stretch>
                        </pic:blipFill>
                        <pic:spPr>
                          <a:xfrm>
                            <a:off x="0" y="0"/>
                            <a:ext cx="220345" cy="2781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AF09.c</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花洒龙头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（双温）</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说明：承受2mpa爆破测试，0.8mpa测试1分钟混合出水5.2L。黄铜双开陶瓷阀芯，900mm钢丝软管，12”杆固定墙杆距离台面1140mm，开单孔35mm安装。符合QB/T1334-2013或GB25501-2019标准，符合CQC32-432421-2021标准。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221615</wp:posOffset>
                  </wp:positionV>
                  <wp:extent cx="248285" cy="245110"/>
                  <wp:effectExtent l="0" t="0" r="18415" b="2540"/>
                  <wp:wrapNone/>
                  <wp:docPr id="34" name="图片_44_SpCnt_1"/>
                  <wp:cNvGraphicFramePr/>
                  <a:graphic xmlns:a="http://schemas.openxmlformats.org/drawingml/2006/main">
                    <a:graphicData uri="http://schemas.openxmlformats.org/drawingml/2006/picture">
                      <pic:pic xmlns:pic="http://schemas.openxmlformats.org/drawingml/2006/picture">
                        <pic:nvPicPr>
                          <pic:cNvPr id="34" name="图片_44_SpCnt_1"/>
                          <pic:cNvPicPr/>
                        </pic:nvPicPr>
                        <pic:blipFill>
                          <a:blip r:embed="rId118"/>
                          <a:stretch>
                            <a:fillRect/>
                          </a:stretch>
                        </pic:blipFill>
                        <pic:spPr>
                          <a:xfrm>
                            <a:off x="0" y="0"/>
                            <a:ext cx="248285" cy="2451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★通道式洗碗机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（左出右进）</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功率：380V/47KW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规格：1550x860x1423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清洗量： 200筐/小时。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清洗温度： 55-60℃。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漂洗温度： 82℃以上。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蒸汽耗量 ：50Kg/h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进汽压力 ：0.3-0.4Mpa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耗水量：350-400L/H。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进水压力：0.15-0.4Mpa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进水管径：6分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漂洗加热功率：36KW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1.所投洗碗机厂家具备中国质量认证中心出具的CQC食品接触产品安全认证证书（须提供有效的证书复印件及加盖公章）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2.所投洗碗机必须提供检验机构出具的检测报告，依据GB14934-2016标准针对洗碗机清洗过碗碟的大肠菌；沙氏菌，阴离子合成洗涤剂（以十二烷基苯磺酸钠计）游离余氯的检测报告（需提供复印件加盖公章）；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3.所投洗碗机具有五星级全国商品售后服务达标认证（需提供复印件加盖公章）；）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4.所投洗碗机风扇要求防水等级IP68(提供检测报告相关证明）;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5.所投洗碗机生产厂家需提供AAA企业信用等级证书（需提供复印件并加盖公章）；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6.所投洗碗机必须提供省级以上疾病预防控制中心依据GB14934-1994标准针对洗碗机清洗过碗碟的大肠菌（需提供复印件加盖公章）；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2350135</wp:posOffset>
                  </wp:positionV>
                  <wp:extent cx="285750" cy="350520"/>
                  <wp:effectExtent l="0" t="0" r="0" b="11430"/>
                  <wp:wrapNone/>
                  <wp:docPr id="26" name="图片_38_SpCnt_6"/>
                  <wp:cNvGraphicFramePr/>
                  <a:graphic xmlns:a="http://schemas.openxmlformats.org/drawingml/2006/main">
                    <a:graphicData uri="http://schemas.openxmlformats.org/drawingml/2006/picture">
                      <pic:pic xmlns:pic="http://schemas.openxmlformats.org/drawingml/2006/picture">
                        <pic:nvPicPr>
                          <pic:cNvPr id="26" name="图片_38_SpCnt_6"/>
                          <pic:cNvPicPr/>
                        </pic:nvPicPr>
                        <pic:blipFill>
                          <a:blip r:embed="rId119"/>
                          <a:stretch>
                            <a:fillRect/>
                          </a:stretch>
                        </pic:blipFill>
                        <pic:spPr>
                          <a:xfrm>
                            <a:off x="0" y="0"/>
                            <a:ext cx="285750" cy="3505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洁碟台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说明：采用SUS304不锈钢，面板厚1.2mm，φ38mm厚1.0mm不锈钢圆通腿，采用不锈钢制作，底下带茜架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规格：1550*760*850+150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180975</wp:posOffset>
                  </wp:positionV>
                  <wp:extent cx="352425" cy="329565"/>
                  <wp:effectExtent l="0" t="0" r="9525" b="13335"/>
                  <wp:wrapNone/>
                  <wp:docPr id="35" name="图片_41"/>
                  <wp:cNvGraphicFramePr/>
                  <a:graphic xmlns:a="http://schemas.openxmlformats.org/drawingml/2006/main">
                    <a:graphicData uri="http://schemas.openxmlformats.org/drawingml/2006/picture">
                      <pic:pic xmlns:pic="http://schemas.openxmlformats.org/drawingml/2006/picture">
                        <pic:nvPicPr>
                          <pic:cNvPr id="35" name="图片_41"/>
                          <pic:cNvPicPr/>
                        </pic:nvPicPr>
                        <pic:blipFill>
                          <a:blip r:embed="rId120"/>
                          <a:stretch>
                            <a:fillRect/>
                          </a:stretch>
                        </pic:blipFill>
                        <pic:spPr>
                          <a:xfrm>
                            <a:off x="0" y="0"/>
                            <a:ext cx="352425" cy="3295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污碟台单层拼板</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说明：采用SUS304不锈钢，面板厚1.2mm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规格：250*750*40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二楼大厅点心间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★工程款木面直冷冷藏平调</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说明：台上有优质木面案板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规格：1800x800x800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48260</wp:posOffset>
                  </wp:positionV>
                  <wp:extent cx="323215" cy="401955"/>
                  <wp:effectExtent l="0" t="0" r="635" b="17145"/>
                  <wp:wrapNone/>
                  <wp:docPr id="30" name="图片_2_SpCnt_8"/>
                  <wp:cNvGraphicFramePr/>
                  <a:graphic xmlns:a="http://schemas.openxmlformats.org/drawingml/2006/main">
                    <a:graphicData uri="http://schemas.openxmlformats.org/drawingml/2006/picture">
                      <pic:pic xmlns:pic="http://schemas.openxmlformats.org/drawingml/2006/picture">
                        <pic:nvPicPr>
                          <pic:cNvPr id="30" name="图片_2_SpCnt_8"/>
                          <pic:cNvPicPr/>
                        </pic:nvPicPr>
                        <pic:blipFill>
                          <a:blip r:embed="rId56"/>
                          <a:stretch>
                            <a:fillRect/>
                          </a:stretch>
                        </pic:blipFill>
                        <pic:spPr>
                          <a:xfrm>
                            <a:off x="0" y="0"/>
                            <a:ext cx="323215"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规格：700*800*800+150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401955</wp:posOffset>
                  </wp:positionV>
                  <wp:extent cx="372745" cy="429895"/>
                  <wp:effectExtent l="0" t="0" r="8255" b="8255"/>
                  <wp:wrapNone/>
                  <wp:docPr id="42" name="图片_3_SpCnt_18"/>
                  <wp:cNvGraphicFramePr/>
                  <a:graphic xmlns:a="http://schemas.openxmlformats.org/drawingml/2006/main">
                    <a:graphicData uri="http://schemas.openxmlformats.org/drawingml/2006/picture">
                      <pic:pic xmlns:pic="http://schemas.openxmlformats.org/drawingml/2006/picture">
                        <pic:nvPicPr>
                          <pic:cNvPr id="42" name="图片_3_SpCnt_18"/>
                          <pic:cNvPicPr/>
                        </pic:nvPicPr>
                        <pic:blipFill>
                          <a:blip r:embed="rId91"/>
                          <a:stretch>
                            <a:fillRect/>
                          </a:stretch>
                        </pic:blipFill>
                        <pic:spPr>
                          <a:xfrm>
                            <a:off x="0" y="0"/>
                            <a:ext cx="372745" cy="4298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AG02.a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242570</wp:posOffset>
                  </wp:positionH>
                  <wp:positionV relativeFrom="paragraph">
                    <wp:posOffset>207010</wp:posOffset>
                  </wp:positionV>
                  <wp:extent cx="220980" cy="283845"/>
                  <wp:effectExtent l="0" t="0" r="7620" b="1905"/>
                  <wp:wrapNone/>
                  <wp:docPr id="25" name="图片_174_SpCnt_14"/>
                  <wp:cNvGraphicFramePr/>
                  <a:graphic xmlns:a="http://schemas.openxmlformats.org/drawingml/2006/main">
                    <a:graphicData uri="http://schemas.openxmlformats.org/drawingml/2006/picture">
                      <pic:pic xmlns:pic="http://schemas.openxmlformats.org/drawingml/2006/picture">
                        <pic:nvPicPr>
                          <pic:cNvPr id="25" name="图片_174_SpCnt_14"/>
                          <pic:cNvPicPr/>
                        </pic:nvPicPr>
                        <pic:blipFill>
                          <a:blip r:embed="rId49"/>
                          <a:stretch>
                            <a:fillRect/>
                          </a:stretch>
                        </pic:blipFill>
                        <pic:spPr>
                          <a:xfrm>
                            <a:off x="0" y="0"/>
                            <a:ext cx="220980" cy="2838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三层电热烘炉烤箱</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功率：380V/20KW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说明：外壳及箱体优质不锈钢制作；采用优质远外红外线辐射管为大热元件，使烘物受热均匀升温更快；底火，面火单独控制；温度调节范围:10～300℃可调；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规格：1330*900*1550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说明：1、需提供由国家指定认证机构出具的电热烘炉CQC食品接触产品安全认证证书，同时具备CQC标志试验报告。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401955</wp:posOffset>
                  </wp:positionV>
                  <wp:extent cx="429260" cy="361315"/>
                  <wp:effectExtent l="0" t="0" r="8890" b="635"/>
                  <wp:wrapNone/>
                  <wp:docPr id="38" name="图片_75_SpCnt_1"/>
                  <wp:cNvGraphicFramePr/>
                  <a:graphic xmlns:a="http://schemas.openxmlformats.org/drawingml/2006/main">
                    <a:graphicData uri="http://schemas.openxmlformats.org/drawingml/2006/picture">
                      <pic:pic xmlns:pic="http://schemas.openxmlformats.org/drawingml/2006/picture">
                        <pic:nvPicPr>
                          <pic:cNvPr id="38" name="图片_75_SpCnt_1"/>
                          <pic:cNvPicPr/>
                        </pic:nvPicPr>
                        <pic:blipFill>
                          <a:blip r:embed="rId67"/>
                          <a:stretch>
                            <a:fillRect/>
                          </a:stretch>
                        </pic:blipFill>
                        <pic:spPr>
                          <a:xfrm>
                            <a:off x="0" y="0"/>
                            <a:ext cx="429260" cy="3613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饼盘车</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说明：搁板厚1.0mm，采用SUSSUS304不锈钢制作，优质树脂万向车轮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172085</wp:posOffset>
                  </wp:positionH>
                  <wp:positionV relativeFrom="paragraph">
                    <wp:posOffset>36830</wp:posOffset>
                  </wp:positionV>
                  <wp:extent cx="313690" cy="574040"/>
                  <wp:effectExtent l="0" t="0" r="10160" b="16510"/>
                  <wp:wrapNone/>
                  <wp:docPr id="28" name="图片_195"/>
                  <wp:cNvGraphicFramePr/>
                  <a:graphic xmlns:a="http://schemas.openxmlformats.org/drawingml/2006/main">
                    <a:graphicData uri="http://schemas.openxmlformats.org/drawingml/2006/picture">
                      <pic:pic xmlns:pic="http://schemas.openxmlformats.org/drawingml/2006/picture">
                        <pic:nvPicPr>
                          <pic:cNvPr id="28" name="图片_195"/>
                          <pic:cNvPicPr/>
                        </pic:nvPicPr>
                        <pic:blipFill>
                          <a:blip r:embed="rId68"/>
                          <a:stretch>
                            <a:fillRect/>
                          </a:stretch>
                        </pic:blipFill>
                        <pic:spPr>
                          <a:xfrm>
                            <a:off x="0" y="0"/>
                            <a:ext cx="313690" cy="5740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单门发酵箱</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功率：220V/2.7KW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规格：810*580*2000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说明：1、需提供由国家指定认证机构出具的发酵箱CQC食品接触产品安全认证证书，同时具备CQC标志试验报告。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2.需提供制造厂家针对本项目的授权书。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100965</wp:posOffset>
                  </wp:positionV>
                  <wp:extent cx="247650" cy="401955"/>
                  <wp:effectExtent l="0" t="0" r="0" b="17145"/>
                  <wp:wrapNone/>
                  <wp:docPr id="41" name="图片_74_SpCnt_2"/>
                  <wp:cNvGraphicFramePr/>
                  <a:graphic xmlns:a="http://schemas.openxmlformats.org/drawingml/2006/main">
                    <a:graphicData uri="http://schemas.openxmlformats.org/drawingml/2006/picture">
                      <pic:pic xmlns:pic="http://schemas.openxmlformats.org/drawingml/2006/picture">
                        <pic:nvPicPr>
                          <pic:cNvPr id="41" name="图片_74_SpCnt_2"/>
                          <pic:cNvPicPr/>
                        </pic:nvPicPr>
                        <pic:blipFill>
                          <a:blip r:embed="rId69"/>
                          <a:stretch>
                            <a:fillRect/>
                          </a:stretch>
                        </pic:blipFill>
                        <pic:spPr>
                          <a:xfrm>
                            <a:off x="0" y="0"/>
                            <a:ext cx="247650"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说明：净重：7.4KG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规格：650*220*450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180340</wp:posOffset>
                  </wp:positionH>
                  <wp:positionV relativeFrom="paragraph">
                    <wp:posOffset>129540</wp:posOffset>
                  </wp:positionV>
                  <wp:extent cx="334010" cy="401955"/>
                  <wp:effectExtent l="0" t="0" r="8890" b="17145"/>
                  <wp:wrapNone/>
                  <wp:docPr id="32" name="图片_4_SpCnt_2"/>
                  <wp:cNvGraphicFramePr/>
                  <a:graphic xmlns:a="http://schemas.openxmlformats.org/drawingml/2006/main">
                    <a:graphicData uri="http://schemas.openxmlformats.org/drawingml/2006/picture">
                      <pic:pic xmlns:pic="http://schemas.openxmlformats.org/drawingml/2006/picture">
                        <pic:nvPicPr>
                          <pic:cNvPr id="32" name="图片_4_SpCnt_2"/>
                          <pic:cNvPicPr/>
                        </pic:nvPicPr>
                        <pic:blipFill>
                          <a:blip r:embed="rId121"/>
                          <a:stretch>
                            <a:fillRect/>
                          </a:stretch>
                        </pic:blipFill>
                        <pic:spPr>
                          <a:xfrm>
                            <a:off x="0" y="0"/>
                            <a:ext cx="334010"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搅拌机</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最大和面量：12KG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功率：1.5KW/380V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规格：790*700*1400mm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说明：1、需提供由国家指定认证机构出具的搅拌机CQC食品接触产品安全认证证书，同时具备CQC标志试验报告。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247015</wp:posOffset>
                  </wp:positionV>
                  <wp:extent cx="316230" cy="401955"/>
                  <wp:effectExtent l="0" t="0" r="7620" b="17145"/>
                  <wp:wrapNone/>
                  <wp:docPr id="45" name="图片_9_SpCnt_3"/>
                  <wp:cNvGraphicFramePr/>
                  <a:graphic xmlns:a="http://schemas.openxmlformats.org/drawingml/2006/main">
                    <a:graphicData uri="http://schemas.openxmlformats.org/drawingml/2006/picture">
                      <pic:pic xmlns:pic="http://schemas.openxmlformats.org/drawingml/2006/picture">
                        <pic:nvPicPr>
                          <pic:cNvPr id="45" name="图片_9_SpCnt_3"/>
                          <pic:cNvPicPr/>
                        </pic:nvPicPr>
                        <pic:blipFill>
                          <a:blip r:embed="rId60"/>
                          <a:stretch>
                            <a:fillRect/>
                          </a:stretch>
                        </pic:blipFill>
                        <pic:spPr>
                          <a:xfrm>
                            <a:off x="0" y="0"/>
                            <a:ext cx="316230" cy="40195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247015</wp:posOffset>
                  </wp:positionV>
                  <wp:extent cx="316230" cy="401955"/>
                  <wp:effectExtent l="0" t="0" r="7620" b="17145"/>
                  <wp:wrapNone/>
                  <wp:docPr id="27" name="图片_9_SpCnt_4"/>
                  <wp:cNvGraphicFramePr/>
                  <a:graphic xmlns:a="http://schemas.openxmlformats.org/drawingml/2006/main">
                    <a:graphicData uri="http://schemas.openxmlformats.org/drawingml/2006/picture">
                      <pic:pic xmlns:pic="http://schemas.openxmlformats.org/drawingml/2006/picture">
                        <pic:nvPicPr>
                          <pic:cNvPr id="27" name="图片_9_SpCnt_4"/>
                          <pic:cNvPicPr/>
                        </pic:nvPicPr>
                        <pic:blipFill>
                          <a:blip r:embed="rId60"/>
                          <a:stretch>
                            <a:fillRect/>
                          </a:stretch>
                        </pic:blipFill>
                        <pic:spPr>
                          <a:xfrm>
                            <a:off x="0" y="0"/>
                            <a:ext cx="316230"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单向移门操作柜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规格：1700*700*800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452755</wp:posOffset>
                  </wp:positionV>
                  <wp:extent cx="371475" cy="309245"/>
                  <wp:effectExtent l="0" t="0" r="9525" b="14605"/>
                  <wp:wrapNone/>
                  <wp:docPr id="24" name="Picture_29767_SpCnt_8"/>
                  <wp:cNvGraphicFramePr/>
                  <a:graphic xmlns:a="http://schemas.openxmlformats.org/drawingml/2006/main">
                    <a:graphicData uri="http://schemas.openxmlformats.org/drawingml/2006/picture">
                      <pic:pic xmlns:pic="http://schemas.openxmlformats.org/drawingml/2006/picture">
                        <pic:nvPicPr>
                          <pic:cNvPr id="24" name="Picture_29767_SpCnt_8"/>
                          <pic:cNvPicPr/>
                        </pic:nvPicPr>
                        <pic:blipFill>
                          <a:blip r:embed="rId83"/>
                          <a:stretch>
                            <a:fillRect/>
                          </a:stretch>
                        </pic:blipFill>
                        <pic:spPr>
                          <a:xfrm>
                            <a:off x="0" y="0"/>
                            <a:ext cx="371475" cy="3092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挂墙电热水器</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产品净重：23KG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容量：60L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规格：810*480*450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二楼大厅明档区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★工程款直冷冷藏平调</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规格：1800x800x800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1350010</wp:posOffset>
                  </wp:positionV>
                  <wp:extent cx="323215" cy="386080"/>
                  <wp:effectExtent l="0" t="0" r="635" b="13970"/>
                  <wp:wrapNone/>
                  <wp:docPr id="33" name="图片_2_SpCnt_9"/>
                  <wp:cNvGraphicFramePr/>
                  <a:graphic xmlns:a="http://schemas.openxmlformats.org/drawingml/2006/main">
                    <a:graphicData uri="http://schemas.openxmlformats.org/drawingml/2006/picture">
                      <pic:pic xmlns:pic="http://schemas.openxmlformats.org/drawingml/2006/picture">
                        <pic:nvPicPr>
                          <pic:cNvPr id="33" name="图片_2_SpCnt_9"/>
                          <pic:cNvPicPr/>
                        </pic:nvPicPr>
                        <pic:blipFill>
                          <a:blip r:embed="rId122"/>
                          <a:stretch>
                            <a:fillRect/>
                          </a:stretch>
                        </pic:blipFill>
                        <pic:spPr>
                          <a:xfrm>
                            <a:off x="0" y="0"/>
                            <a:ext cx="323215" cy="3860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工程款四门冷藏冰箱</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规格：1200×840×1950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159385</wp:posOffset>
                  </wp:positionH>
                  <wp:positionV relativeFrom="paragraph">
                    <wp:posOffset>1655445</wp:posOffset>
                  </wp:positionV>
                  <wp:extent cx="352425" cy="353695"/>
                  <wp:effectExtent l="0" t="0" r="9525" b="8255"/>
                  <wp:wrapNone/>
                  <wp:docPr id="51" name="Picture_882_SpCnt_3"/>
                  <wp:cNvGraphicFramePr/>
                  <a:graphic xmlns:a="http://schemas.openxmlformats.org/drawingml/2006/main">
                    <a:graphicData uri="http://schemas.openxmlformats.org/drawingml/2006/picture">
                      <pic:pic xmlns:pic="http://schemas.openxmlformats.org/drawingml/2006/picture">
                        <pic:nvPicPr>
                          <pic:cNvPr id="51" name="Picture_882_SpCnt_3"/>
                          <pic:cNvPicPr/>
                        </pic:nvPicPr>
                        <pic:blipFill>
                          <a:blip r:embed="rId63"/>
                          <a:stretch>
                            <a:fillRect/>
                          </a:stretch>
                        </pic:blipFill>
                        <pic:spPr>
                          <a:xfrm>
                            <a:off x="0" y="0"/>
                            <a:ext cx="352425" cy="3536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工程款四门冷冻冰箱</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温度：-17℃~-22℃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规格：1200×840×1950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2298700</wp:posOffset>
                  </wp:positionV>
                  <wp:extent cx="352425" cy="353695"/>
                  <wp:effectExtent l="0" t="0" r="9525" b="8255"/>
                  <wp:wrapNone/>
                  <wp:docPr id="49" name="Picture_882_SpCnt_4"/>
                  <wp:cNvGraphicFramePr/>
                  <a:graphic xmlns:a="http://schemas.openxmlformats.org/drawingml/2006/main">
                    <a:graphicData uri="http://schemas.openxmlformats.org/drawingml/2006/picture">
                      <pic:pic xmlns:pic="http://schemas.openxmlformats.org/drawingml/2006/picture">
                        <pic:nvPicPr>
                          <pic:cNvPr id="49" name="Picture_882_SpCnt_4"/>
                          <pic:cNvPicPr/>
                        </pic:nvPicPr>
                        <pic:blipFill>
                          <a:blip r:embed="rId63"/>
                          <a:stretch>
                            <a:fillRect/>
                          </a:stretch>
                        </pic:blipFill>
                        <pic:spPr>
                          <a:xfrm>
                            <a:off x="0" y="0"/>
                            <a:ext cx="352425" cy="3536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双向移门打荷柜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452755</wp:posOffset>
                  </wp:positionV>
                  <wp:extent cx="371475" cy="309245"/>
                  <wp:effectExtent l="0" t="0" r="9525" b="14605"/>
                  <wp:wrapNone/>
                  <wp:docPr id="48" name="Picture_29767_SpCnt_9"/>
                  <wp:cNvGraphicFramePr/>
                  <a:graphic xmlns:a="http://schemas.openxmlformats.org/drawingml/2006/main">
                    <a:graphicData uri="http://schemas.openxmlformats.org/drawingml/2006/picture">
                      <pic:pic xmlns:pic="http://schemas.openxmlformats.org/drawingml/2006/picture">
                        <pic:nvPicPr>
                          <pic:cNvPr id="48" name="Picture_29767_SpCnt_9"/>
                          <pic:cNvPicPr/>
                        </pic:nvPicPr>
                        <pic:blipFill>
                          <a:blip r:embed="rId83"/>
                          <a:stretch>
                            <a:fillRect/>
                          </a:stretch>
                        </pic:blipFill>
                        <pic:spPr>
                          <a:xfrm>
                            <a:off x="0" y="0"/>
                            <a:ext cx="371475" cy="3092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双向移门打荷柜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452755</wp:posOffset>
                  </wp:positionV>
                  <wp:extent cx="371475" cy="309245"/>
                  <wp:effectExtent l="0" t="0" r="9525" b="14605"/>
                  <wp:wrapNone/>
                  <wp:docPr id="50" name="Picture_29767_SpCnt_10"/>
                  <wp:cNvGraphicFramePr/>
                  <a:graphic xmlns:a="http://schemas.openxmlformats.org/drawingml/2006/main">
                    <a:graphicData uri="http://schemas.openxmlformats.org/drawingml/2006/picture">
                      <pic:pic xmlns:pic="http://schemas.openxmlformats.org/drawingml/2006/picture">
                        <pic:nvPicPr>
                          <pic:cNvPr id="50" name="Picture_29767_SpCnt_10"/>
                          <pic:cNvPicPr/>
                        </pic:nvPicPr>
                        <pic:blipFill>
                          <a:blip r:embed="rId83"/>
                          <a:stretch>
                            <a:fillRect/>
                          </a:stretch>
                        </pic:blipFill>
                        <pic:spPr>
                          <a:xfrm>
                            <a:off x="0" y="0"/>
                            <a:ext cx="371475" cy="3092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单水池</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说明：台面/水池斗板厚1.2mm，采用SUS304不锈钢制作，配不锈钢可调脚，φ38mm厚1.0mm不锈钢圆通腿，采用不锈钢制作，φ25mm厚1.0mm不锈钢下橫通，采用不锈钢制作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规格：700*800*800+150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401955</wp:posOffset>
                  </wp:positionV>
                  <wp:extent cx="372745" cy="428625"/>
                  <wp:effectExtent l="0" t="0" r="8255" b="9525"/>
                  <wp:wrapNone/>
                  <wp:docPr id="52" name="图片_3_SpCnt_19"/>
                  <wp:cNvGraphicFramePr/>
                  <a:graphic xmlns:a="http://schemas.openxmlformats.org/drawingml/2006/main">
                    <a:graphicData uri="http://schemas.openxmlformats.org/drawingml/2006/picture">
                      <pic:pic xmlns:pic="http://schemas.openxmlformats.org/drawingml/2006/picture">
                        <pic:nvPicPr>
                          <pic:cNvPr id="52" name="图片_3_SpCnt_19"/>
                          <pic:cNvPicPr/>
                        </pic:nvPicPr>
                        <pic:blipFill>
                          <a:blip r:embed="rId75"/>
                          <a:stretch>
                            <a:fillRect/>
                          </a:stretch>
                        </pic:blipFill>
                        <pic:spPr>
                          <a:xfrm>
                            <a:off x="0" y="0"/>
                            <a:ext cx="372745" cy="4286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AH06.a</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台式混水龙头</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说明：可承受2mpa压力爆破，0.8mpa测试1分钟混水8.5L。主体黄铜，黄铜陶瓷阀芯，合金手柄，不锈钢管厚0.8,管径18，开孔22mm，两孔中心152mm。符合CQC检测GB18145-2014及GB25501-2010标准，符合CQC32-432421-2014标准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267335</wp:posOffset>
                  </wp:positionH>
                  <wp:positionV relativeFrom="paragraph">
                    <wp:posOffset>243205</wp:posOffset>
                  </wp:positionV>
                  <wp:extent cx="220345" cy="273685"/>
                  <wp:effectExtent l="0" t="0" r="8255" b="12065"/>
                  <wp:wrapNone/>
                  <wp:docPr id="47" name="图片_174_SpCnt_15"/>
                  <wp:cNvGraphicFramePr/>
                  <a:graphic xmlns:a="http://schemas.openxmlformats.org/drawingml/2006/main">
                    <a:graphicData uri="http://schemas.openxmlformats.org/drawingml/2006/picture">
                      <pic:pic xmlns:pic="http://schemas.openxmlformats.org/drawingml/2006/picture">
                        <pic:nvPicPr>
                          <pic:cNvPr id="47" name="图片_174_SpCnt_15"/>
                          <pic:cNvPicPr/>
                        </pic:nvPicPr>
                        <pic:blipFill>
                          <a:blip r:embed="rId123"/>
                          <a:stretch>
                            <a:fillRect/>
                          </a:stretch>
                        </pic:blipFill>
                        <pic:spPr>
                          <a:xfrm>
                            <a:off x="0" y="0"/>
                            <a:ext cx="220345" cy="2736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单向翻门调理柜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规格：1000*900*800/400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174625</wp:posOffset>
                  </wp:positionH>
                  <wp:positionV relativeFrom="paragraph">
                    <wp:posOffset>250190</wp:posOffset>
                  </wp:positionV>
                  <wp:extent cx="371475" cy="309245"/>
                  <wp:effectExtent l="0" t="0" r="9525" b="14605"/>
                  <wp:wrapNone/>
                  <wp:docPr id="7" name="Picture_29767_SpCnt_11"/>
                  <wp:cNvGraphicFramePr/>
                  <a:graphic xmlns:a="http://schemas.openxmlformats.org/drawingml/2006/main">
                    <a:graphicData uri="http://schemas.openxmlformats.org/drawingml/2006/picture">
                      <pic:pic xmlns:pic="http://schemas.openxmlformats.org/drawingml/2006/picture">
                        <pic:nvPicPr>
                          <pic:cNvPr id="7" name="Picture_29767_SpCnt_11"/>
                          <pic:cNvPicPr/>
                        </pic:nvPicPr>
                        <pic:blipFill>
                          <a:blip r:embed="rId83"/>
                          <a:stretch>
                            <a:fillRect/>
                          </a:stretch>
                        </pic:blipFill>
                        <pic:spPr>
                          <a:xfrm>
                            <a:off x="0" y="0"/>
                            <a:ext cx="371475" cy="3092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★电1/3坑扒炉连柜座</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功率：380V/12KW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规格：800×900×800/400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说明：1、采用SUS304不锈钢材质制作，台面和围板厚度2.0mm,余板1.0mm,强度高，韧性好，简洁美观，圆滑平整，易于清洗；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2、进口自动温控器，温度均匀，精准安全；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3、设置超温保护功能，确保使用安全可靠；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4、独立加热控制区域，任意恒温控制，节能省电，升温快，操作简单，维护方便；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5、2.0mm厚的烹饪面，减少热量分散，高度坑刮、不串味、易清洁；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6、独立加热控制区域，任意恒温控制，升温快，节能省电，操作简单，维护方便；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7、可抽出的不锈钢制造的接油盆；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8、需提供有效期内的电热食品生产许可证书。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1014730</wp:posOffset>
                  </wp:positionV>
                  <wp:extent cx="452755" cy="443230"/>
                  <wp:effectExtent l="0" t="0" r="4445" b="13970"/>
                  <wp:wrapNone/>
                  <wp:docPr id="5" name="图片_16"/>
                  <wp:cNvGraphicFramePr/>
                  <a:graphic xmlns:a="http://schemas.openxmlformats.org/drawingml/2006/main">
                    <a:graphicData uri="http://schemas.openxmlformats.org/drawingml/2006/picture">
                      <pic:pic xmlns:pic="http://schemas.openxmlformats.org/drawingml/2006/picture">
                        <pic:nvPicPr>
                          <pic:cNvPr id="5" name="图片_16"/>
                          <pic:cNvPicPr/>
                        </pic:nvPicPr>
                        <pic:blipFill>
                          <a:blip r:embed="rId124"/>
                          <a:stretch>
                            <a:fillRect/>
                          </a:stretch>
                        </pic:blipFill>
                        <pic:spPr>
                          <a:xfrm>
                            <a:off x="0" y="0"/>
                            <a:ext cx="452755" cy="4432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八眼电磁平面煲仔炉柜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说明：台面板厚1.2mm，采用SUS304不锈钢制作，后档水板、前面板板厚为1.0mmmm，采用SUS304不锈钢制作，侧板实厚为1.0mm，采用不锈钢制作，主体骨架采用不锈钢管框架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功率：380V/28KW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规格：1500×900×800/400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116205</wp:posOffset>
                  </wp:positionV>
                  <wp:extent cx="532765" cy="483870"/>
                  <wp:effectExtent l="0" t="0" r="635" b="11430"/>
                  <wp:wrapNone/>
                  <wp:docPr id="6" name="图片_17"/>
                  <wp:cNvGraphicFramePr/>
                  <a:graphic xmlns:a="http://schemas.openxmlformats.org/drawingml/2006/main">
                    <a:graphicData uri="http://schemas.openxmlformats.org/drawingml/2006/picture">
                      <pic:pic xmlns:pic="http://schemas.openxmlformats.org/drawingml/2006/picture">
                        <pic:nvPicPr>
                          <pic:cNvPr id="6" name="图片_17"/>
                          <pic:cNvPicPr/>
                        </pic:nvPicPr>
                        <pic:blipFill>
                          <a:blip r:embed="rId125"/>
                          <a:stretch>
                            <a:fillRect/>
                          </a:stretch>
                        </pic:blipFill>
                        <pic:spPr>
                          <a:xfrm>
                            <a:off x="0" y="0"/>
                            <a:ext cx="532765" cy="4838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单向开门柜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规格：450*900*800/400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115570</wp:posOffset>
                  </wp:positionH>
                  <wp:positionV relativeFrom="paragraph">
                    <wp:posOffset>163830</wp:posOffset>
                  </wp:positionV>
                  <wp:extent cx="491490" cy="437515"/>
                  <wp:effectExtent l="0" t="0" r="3810" b="635"/>
                  <wp:wrapNone/>
                  <wp:docPr id="8" name="Picture_29767_SpCnt_12"/>
                  <wp:cNvGraphicFramePr/>
                  <a:graphic xmlns:a="http://schemas.openxmlformats.org/drawingml/2006/main">
                    <a:graphicData uri="http://schemas.openxmlformats.org/drawingml/2006/picture">
                      <pic:pic xmlns:pic="http://schemas.openxmlformats.org/drawingml/2006/picture">
                        <pic:nvPicPr>
                          <pic:cNvPr id="8" name="Picture_29767_SpCnt_12"/>
                          <pic:cNvPicPr/>
                        </pic:nvPicPr>
                        <pic:blipFill>
                          <a:blip r:embed="rId126"/>
                          <a:stretch>
                            <a:fillRect/>
                          </a:stretch>
                        </pic:blipFill>
                        <pic:spPr>
                          <a:xfrm>
                            <a:off x="0" y="0"/>
                            <a:ext cx="491490" cy="4375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定制八眼双控电热煮面炉柜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功率：380V/12KW*2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说明：台面板厚1.2mm，采用SUS304不锈钢制作，后档水板、前面板板厚为1.0mmmm，采用SUS304不锈钢制作，侧板实厚为1.0mm，采用不锈钢制作，主体骨架采用不锈钢管框架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规格：1200×900×800/400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125730</wp:posOffset>
                  </wp:positionH>
                  <wp:positionV relativeFrom="paragraph">
                    <wp:posOffset>56515</wp:posOffset>
                  </wp:positionV>
                  <wp:extent cx="425450" cy="434340"/>
                  <wp:effectExtent l="0" t="0" r="12700" b="3810"/>
                  <wp:wrapNone/>
                  <wp:docPr id="3" name="图片_18"/>
                  <wp:cNvGraphicFramePr/>
                  <a:graphic xmlns:a="http://schemas.openxmlformats.org/drawingml/2006/main">
                    <a:graphicData uri="http://schemas.openxmlformats.org/drawingml/2006/picture">
                      <pic:pic xmlns:pic="http://schemas.openxmlformats.org/drawingml/2006/picture">
                        <pic:nvPicPr>
                          <pic:cNvPr id="3" name="图片_18"/>
                          <pic:cNvPicPr/>
                        </pic:nvPicPr>
                        <pic:blipFill>
                          <a:blip r:embed="rId127"/>
                          <a:stretch>
                            <a:fillRect/>
                          </a:stretch>
                        </pic:blipFill>
                        <pic:spPr>
                          <a:xfrm>
                            <a:off x="0" y="0"/>
                            <a:ext cx="425450" cy="4343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两眼一汤电磁炒灶</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功率：380V/30KW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说明：台面板厚1.2mm，采用SUS304不锈钢制作，后档水板、前面板板厚为1.0mmmm，采用SUS304不锈钢制作，侧板实厚为1.0mm，采用不锈钢制作，主体骨架采用不锈钢管框架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规格：1800×900×800/400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267970</wp:posOffset>
                  </wp:positionV>
                  <wp:extent cx="485140" cy="404495"/>
                  <wp:effectExtent l="0" t="0" r="10160" b="14605"/>
                  <wp:wrapNone/>
                  <wp:docPr id="19" name="图片_201"/>
                  <wp:cNvGraphicFramePr/>
                  <a:graphic xmlns:a="http://schemas.openxmlformats.org/drawingml/2006/main">
                    <a:graphicData uri="http://schemas.openxmlformats.org/drawingml/2006/picture">
                      <pic:pic xmlns:pic="http://schemas.openxmlformats.org/drawingml/2006/picture">
                        <pic:nvPicPr>
                          <pic:cNvPr id="19" name="图片_201"/>
                          <pic:cNvPicPr/>
                        </pic:nvPicPr>
                        <pic:blipFill>
                          <a:blip r:embed="rId128"/>
                          <a:stretch>
                            <a:fillRect/>
                          </a:stretch>
                        </pic:blipFill>
                        <pic:spPr>
                          <a:xfrm>
                            <a:off x="0" y="0"/>
                            <a:ext cx="485140" cy="4044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商用豆浆米糊机</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说明：智能商用，具备故障数显功能，配备防水保护，可调味搅拌，并配备自动过滤装置，外壳采用SUS304不锈钢板材制作；电压220V，加热功率5KW，电机功率1.8KW。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容量：40L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工程款玻璃展示柜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温度：+2℃-+10℃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规格：1200×750×1960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2.制冷剂采用低GWP(全球变暖潜能值)和低ODP(全球变暖潜能值)的环保型制冷剂，达到国际水平要求;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3.高效铜管翅片式蒸发器;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5.风冷循环制冷，降温速度快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6.知名品牌电子温控器;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7.采用LED灯照明，节能效果好，使用寿命长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8.箱体外板可以选择黑钛不锈钢、彩钢板或油磨不锈钢，箱体后背采用镜面不锈钢,展示效果好;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9.中空前移门设计，取货方便，保温好;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10.自动化霜，化霜水自动蒸发，方便实用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11.预装脚轮，移动方便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12.9、食品架单片负重30kg;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809625</wp:posOffset>
                  </wp:positionV>
                  <wp:extent cx="314325" cy="419100"/>
                  <wp:effectExtent l="0" t="0" r="9525" b="0"/>
                  <wp:wrapNone/>
                  <wp:docPr id="18" name="图片_20"/>
                  <wp:cNvGraphicFramePr/>
                  <a:graphic xmlns:a="http://schemas.openxmlformats.org/drawingml/2006/main">
                    <a:graphicData uri="http://schemas.openxmlformats.org/drawingml/2006/picture">
                      <pic:pic xmlns:pic="http://schemas.openxmlformats.org/drawingml/2006/picture">
                        <pic:nvPicPr>
                          <pic:cNvPr id="18" name="图片_20"/>
                          <pic:cNvPicPr/>
                        </pic:nvPicPr>
                        <pic:blipFill>
                          <a:blip r:embed="rId129"/>
                          <a:stretch>
                            <a:fillRect/>
                          </a:stretch>
                        </pic:blipFill>
                        <pic:spPr>
                          <a:xfrm>
                            <a:off x="0" y="0"/>
                            <a:ext cx="314325" cy="4191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圆弧蛋糕展示柜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温度：+2℃-+10℃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规格：1800×660×1200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2.制冷剂采用低GWP(全球变暖潜能值)和低ODP(全球变暖潜能值)的环保型制冷剂，达到国际水平要求;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3.高效铜管翅片式蒸发器;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5.风冷循环制冷，降温速度快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6.知名品牌电子温控器;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7.采用LED灯照明，节能效果好，使用寿命长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8.箱体外板可以选择黑钛不锈钢、彩钢板或油磨不锈钢，箱体后背采用镜面不锈钢,展示效果好;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9.中空前移门设计，取货方便，保温好;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10.自动化霜，化霜水自动蒸发，方便实用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11.预装脚轮，移动方便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12.食品架单片负重30kg;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138430</wp:posOffset>
                  </wp:positionH>
                  <wp:positionV relativeFrom="paragraph">
                    <wp:posOffset>847725</wp:posOffset>
                  </wp:positionV>
                  <wp:extent cx="448310" cy="361950"/>
                  <wp:effectExtent l="0" t="0" r="8890" b="0"/>
                  <wp:wrapNone/>
                  <wp:docPr id="16" name="图片_21"/>
                  <wp:cNvGraphicFramePr/>
                  <a:graphic xmlns:a="http://schemas.openxmlformats.org/drawingml/2006/main">
                    <a:graphicData uri="http://schemas.openxmlformats.org/drawingml/2006/picture">
                      <pic:pic xmlns:pic="http://schemas.openxmlformats.org/drawingml/2006/picture">
                        <pic:nvPicPr>
                          <pic:cNvPr id="16" name="图片_21"/>
                          <pic:cNvPicPr/>
                        </pic:nvPicPr>
                        <pic:blipFill>
                          <a:blip r:embed="rId130"/>
                          <a:stretch>
                            <a:fillRect/>
                          </a:stretch>
                        </pic:blipFill>
                        <pic:spPr>
                          <a:xfrm>
                            <a:off x="0" y="0"/>
                            <a:ext cx="448310" cy="361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单向移门操作柜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规格：1900*800*800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205105</wp:posOffset>
                  </wp:positionV>
                  <wp:extent cx="371475" cy="309880"/>
                  <wp:effectExtent l="0" t="0" r="9525" b="13970"/>
                  <wp:wrapNone/>
                  <wp:docPr id="17" name="Picture_29767_SpCnt_13"/>
                  <wp:cNvGraphicFramePr/>
                  <a:graphic xmlns:a="http://schemas.openxmlformats.org/drawingml/2006/main">
                    <a:graphicData uri="http://schemas.openxmlformats.org/drawingml/2006/picture">
                      <pic:pic xmlns:pic="http://schemas.openxmlformats.org/drawingml/2006/picture">
                        <pic:nvPicPr>
                          <pic:cNvPr id="17" name="Picture_29767_SpCnt_13"/>
                          <pic:cNvPicPr/>
                        </pic:nvPicPr>
                        <pic:blipFill>
                          <a:blip r:embed="rId108"/>
                          <a:stretch>
                            <a:fillRect/>
                          </a:stretch>
                        </pic:blipFill>
                        <pic:spPr>
                          <a:xfrm>
                            <a:off x="0" y="0"/>
                            <a:ext cx="371475" cy="3098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★工程款直冷冷冻平调</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温度：-6℃~-18℃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规格：1800x800x800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1462405</wp:posOffset>
                  </wp:positionV>
                  <wp:extent cx="323215" cy="401955"/>
                  <wp:effectExtent l="0" t="0" r="635" b="17145"/>
                  <wp:wrapNone/>
                  <wp:docPr id="15" name="图片_2_SpCnt_10"/>
                  <wp:cNvGraphicFramePr/>
                  <a:graphic xmlns:a="http://schemas.openxmlformats.org/drawingml/2006/main">
                    <a:graphicData uri="http://schemas.openxmlformats.org/drawingml/2006/picture">
                      <pic:pic xmlns:pic="http://schemas.openxmlformats.org/drawingml/2006/picture">
                        <pic:nvPicPr>
                          <pic:cNvPr id="15" name="图片_2_SpCnt_10"/>
                          <pic:cNvPicPr/>
                        </pic:nvPicPr>
                        <pic:blipFill>
                          <a:blip r:embed="rId56"/>
                          <a:stretch>
                            <a:fillRect/>
                          </a:stretch>
                        </pic:blipFill>
                        <pic:spPr>
                          <a:xfrm>
                            <a:off x="0" y="0"/>
                            <a:ext cx="323215"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工程款直冷冷藏平调</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规格：1800x800x800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说明：1、采用环保型发泡剂，达到国际水平要求；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2、采用低GWP(全球变暖潜能值)和低ODP(全球变暖潜能值)的环保型制冷剂，达到国际水平要求；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3、高效铜制蒸发器；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4、高效国产知名品牌压缩机；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5、精准控温的电子温控器；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6、内胆采用R6.5设计；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7、可拆卸式门封条，便于清洁和维护；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8、门体自复位设计，便于客户使用和有效的减少冷量损失；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9、门体和前置圆弧形式设计，美观大方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10、预装脚轮。（脚轮和调整脚可以互换）；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11、食品架单片负重30kg；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12、低能耗设计，取得国家能耗1级能耗标签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13.需提供3C（中国国家强制性产品认证证书）。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14.需提供由国家指定认证机构出具的，处于有效期之内的的冷藏柜CQC食品接触产品安全认证证书，同时具备CQC标志试验报告。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15.需提供符合GB4706.1-2005《家用和类似用途电器的安全 第1部门：通用要求》、GB4706.13-2014《家用和类似用途电器的安全 制冷器具、冰淇淋和制冰机的特殊要求》、GB4343.1-2018或GB4343.1-2009《家用电器、电动工具和类似器具的电磁兼容要求 第1部门：发射》、GB17625.1-2012《电磁兼容 限值 谐波电流发射限值（设备每相输入电流≤16A）》试验合格试验报告。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1912620</wp:posOffset>
                  </wp:positionV>
                  <wp:extent cx="323215" cy="401955"/>
                  <wp:effectExtent l="0" t="0" r="635" b="17145"/>
                  <wp:wrapNone/>
                  <wp:docPr id="13" name="图片_2_SpCnt_11"/>
                  <wp:cNvGraphicFramePr/>
                  <a:graphic xmlns:a="http://schemas.openxmlformats.org/drawingml/2006/main">
                    <a:graphicData uri="http://schemas.openxmlformats.org/drawingml/2006/picture">
                      <pic:pic xmlns:pic="http://schemas.openxmlformats.org/drawingml/2006/picture">
                        <pic:nvPicPr>
                          <pic:cNvPr id="13" name="图片_2_SpCnt_11"/>
                          <pic:cNvPicPr/>
                        </pic:nvPicPr>
                        <pic:blipFill>
                          <a:blip r:embed="rId56"/>
                          <a:stretch>
                            <a:fillRect/>
                          </a:stretch>
                        </pic:blipFill>
                        <pic:spPr>
                          <a:xfrm>
                            <a:off x="0" y="0"/>
                            <a:ext cx="323215" cy="4019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说明：净重：7.4KG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规格：650*220*450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100330</wp:posOffset>
                  </wp:positionV>
                  <wp:extent cx="329565" cy="361950"/>
                  <wp:effectExtent l="0" t="0" r="13335" b="0"/>
                  <wp:wrapNone/>
                  <wp:docPr id="14" name="图片_3_SpCnt_20"/>
                  <wp:cNvGraphicFramePr/>
                  <a:graphic xmlns:a="http://schemas.openxmlformats.org/drawingml/2006/main">
                    <a:graphicData uri="http://schemas.openxmlformats.org/drawingml/2006/picture">
                      <pic:pic xmlns:pic="http://schemas.openxmlformats.org/drawingml/2006/picture">
                        <pic:nvPicPr>
                          <pic:cNvPr id="14" name="图片_3_SpCnt_20"/>
                          <pic:cNvPicPr/>
                        </pic:nvPicPr>
                        <pic:blipFill>
                          <a:blip r:embed="rId131"/>
                          <a:stretch>
                            <a:fillRect/>
                          </a:stretch>
                        </pic:blipFill>
                        <pic:spPr>
                          <a:xfrm>
                            <a:off x="0" y="0"/>
                            <a:ext cx="329565" cy="361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暖饭台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说明：采用SUS304不锈钢板制作,台面板厚度为1.2mm，配SUS304优质不锈钢饭桶一只，电恒温控制，水加热。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109855</wp:posOffset>
                  </wp:positionV>
                  <wp:extent cx="475615" cy="542290"/>
                  <wp:effectExtent l="0" t="0" r="635" b="10160"/>
                  <wp:wrapNone/>
                  <wp:docPr id="12" name="Picture_477"/>
                  <wp:cNvGraphicFramePr/>
                  <a:graphic xmlns:a="http://schemas.openxmlformats.org/drawingml/2006/main">
                    <a:graphicData uri="http://schemas.openxmlformats.org/drawingml/2006/picture">
                      <pic:pic xmlns:pic="http://schemas.openxmlformats.org/drawingml/2006/picture">
                        <pic:nvPicPr>
                          <pic:cNvPr id="12" name="Picture_477"/>
                          <pic:cNvPicPr/>
                        </pic:nvPicPr>
                        <pic:blipFill>
                          <a:blip r:embed="rId132"/>
                          <a:stretch>
                            <a:fillRect/>
                          </a:stretch>
                        </pic:blipFill>
                        <pic:spPr>
                          <a:xfrm>
                            <a:off x="0" y="0"/>
                            <a:ext cx="475615" cy="5422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暖汤台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说明：采用SUS304不锈钢板制作,台面板厚度为1.2mm，配SUS304优质不锈钢饭桶一只，电恒温控制，水加热。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180340</wp:posOffset>
                  </wp:positionV>
                  <wp:extent cx="475615" cy="548640"/>
                  <wp:effectExtent l="0" t="0" r="635" b="3810"/>
                  <wp:wrapNone/>
                  <wp:docPr id="9" name="Picture_477_SpCnt_1"/>
                  <wp:cNvGraphicFramePr/>
                  <a:graphic xmlns:a="http://schemas.openxmlformats.org/drawingml/2006/main">
                    <a:graphicData uri="http://schemas.openxmlformats.org/drawingml/2006/picture">
                      <pic:pic xmlns:pic="http://schemas.openxmlformats.org/drawingml/2006/picture">
                        <pic:nvPicPr>
                          <pic:cNvPr id="9" name="Picture_477_SpCnt_1"/>
                          <pic:cNvPicPr/>
                        </pic:nvPicPr>
                        <pic:blipFill>
                          <a:blip r:embed="rId133"/>
                          <a:stretch>
                            <a:fillRect/>
                          </a:stretch>
                        </pic:blipFill>
                        <pic:spPr>
                          <a:xfrm>
                            <a:off x="0" y="0"/>
                            <a:ext cx="475615" cy="5486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133350</wp:posOffset>
                  </wp:positionV>
                  <wp:extent cx="475615" cy="544830"/>
                  <wp:effectExtent l="0" t="0" r="635" b="7620"/>
                  <wp:wrapNone/>
                  <wp:docPr id="11" name="Picture_477_SpCnt_2"/>
                  <wp:cNvGraphicFramePr/>
                  <a:graphic xmlns:a="http://schemas.openxmlformats.org/drawingml/2006/main">
                    <a:graphicData uri="http://schemas.openxmlformats.org/drawingml/2006/picture">
                      <pic:pic xmlns:pic="http://schemas.openxmlformats.org/drawingml/2006/picture">
                        <pic:nvPicPr>
                          <pic:cNvPr id="11" name="Picture_477_SpCnt_2"/>
                          <pic:cNvPicPr/>
                        </pic:nvPicPr>
                        <pic:blipFill>
                          <a:blip r:embed="rId134"/>
                          <a:stretch>
                            <a:fillRect/>
                          </a:stretch>
                        </pic:blipFill>
                        <pic:spPr>
                          <a:xfrm>
                            <a:off x="0" y="0"/>
                            <a:ext cx="475615" cy="5448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说明：台面板厚1.2mm，采用SUS304不锈钢制作，下层板厚1.0，厚0.9mm配不锈钢可调脚，φ38mm厚0.9mm不锈钢圆通腿，采用不锈钢制作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暖饭台连右平台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说明：采用SUS304不锈钢板制作,台面板厚度为1.2mm，配SUS304优质不锈钢饭桶一只，电恒温控制，水加热。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规格：900*700*800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184785</wp:posOffset>
                  </wp:positionH>
                  <wp:positionV relativeFrom="paragraph">
                    <wp:posOffset>104775</wp:posOffset>
                  </wp:positionV>
                  <wp:extent cx="367030" cy="420370"/>
                  <wp:effectExtent l="0" t="0" r="13970" b="17780"/>
                  <wp:wrapNone/>
                  <wp:docPr id="10" name="Picture_477_SpCnt_3"/>
                  <wp:cNvGraphicFramePr/>
                  <a:graphic xmlns:a="http://schemas.openxmlformats.org/drawingml/2006/main">
                    <a:graphicData uri="http://schemas.openxmlformats.org/drawingml/2006/picture">
                      <pic:pic xmlns:pic="http://schemas.openxmlformats.org/drawingml/2006/picture">
                        <pic:nvPicPr>
                          <pic:cNvPr id="10" name="Picture_477_SpCnt_3"/>
                          <pic:cNvPicPr/>
                        </pic:nvPicPr>
                        <pic:blipFill>
                          <a:blip r:embed="rId135"/>
                          <a:stretch>
                            <a:fillRect/>
                          </a:stretch>
                        </pic:blipFill>
                        <pic:spPr>
                          <a:xfrm>
                            <a:off x="0" y="0"/>
                            <a:ext cx="367030" cy="4203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暖汤台连左平台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说明：采用SUS304不锈钢板制作,台面板厚度为1.2mm，配SUS304优质不锈钢饭桶一只，电恒温控制，水加热。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规格：900*700*800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227965</wp:posOffset>
                  </wp:positionH>
                  <wp:positionV relativeFrom="paragraph">
                    <wp:posOffset>203835</wp:posOffset>
                  </wp:positionV>
                  <wp:extent cx="381000" cy="434975"/>
                  <wp:effectExtent l="0" t="0" r="0" b="3175"/>
                  <wp:wrapNone/>
                  <wp:docPr id="22" name="Picture_477_SpCnt_4"/>
                  <wp:cNvGraphicFramePr/>
                  <a:graphic xmlns:a="http://schemas.openxmlformats.org/drawingml/2006/main">
                    <a:graphicData uri="http://schemas.openxmlformats.org/drawingml/2006/picture">
                      <pic:pic xmlns:pic="http://schemas.openxmlformats.org/drawingml/2006/picture">
                        <pic:nvPicPr>
                          <pic:cNvPr id="22" name="Picture_477_SpCnt_4"/>
                          <pic:cNvPicPr/>
                        </pic:nvPicPr>
                        <pic:blipFill>
                          <a:blip r:embed="rId136"/>
                          <a:stretch>
                            <a:fillRect/>
                          </a:stretch>
                        </pic:blipFill>
                        <pic:spPr>
                          <a:xfrm>
                            <a:off x="0" y="0"/>
                            <a:ext cx="381000" cy="4349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说明：台面板厚1.2mm，采用SUS304不锈钢制作，下层板厚1.0，厚0.9mm配不锈钢可调脚，φ38mm厚0.9mm不锈钢圆通腿，采用不锈钢制作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单向开门工作柜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规格：800*600*800/150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223520</wp:posOffset>
                  </wp:positionH>
                  <wp:positionV relativeFrom="paragraph">
                    <wp:posOffset>281940</wp:posOffset>
                  </wp:positionV>
                  <wp:extent cx="370840" cy="353060"/>
                  <wp:effectExtent l="0" t="0" r="10160" b="8890"/>
                  <wp:wrapNone/>
                  <wp:docPr id="21" name="Picture_29767_SpCnt_14"/>
                  <wp:cNvGraphicFramePr/>
                  <a:graphic xmlns:a="http://schemas.openxmlformats.org/drawingml/2006/main">
                    <a:graphicData uri="http://schemas.openxmlformats.org/drawingml/2006/picture">
                      <pic:pic xmlns:pic="http://schemas.openxmlformats.org/drawingml/2006/picture">
                        <pic:nvPicPr>
                          <pic:cNvPr id="21" name="Picture_29767_SpCnt_14"/>
                          <pic:cNvPicPr/>
                        </pic:nvPicPr>
                        <pic:blipFill>
                          <a:blip r:embed="rId54"/>
                          <a:stretch>
                            <a:fillRect/>
                          </a:stretch>
                        </pic:blipFill>
                        <pic:spPr>
                          <a:xfrm>
                            <a:off x="0" y="0"/>
                            <a:ext cx="370840" cy="3530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单向移门操作柜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规格：1800*600*800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203835</wp:posOffset>
                  </wp:positionH>
                  <wp:positionV relativeFrom="paragraph">
                    <wp:posOffset>196215</wp:posOffset>
                  </wp:positionV>
                  <wp:extent cx="371475" cy="351790"/>
                  <wp:effectExtent l="0" t="0" r="9525" b="10160"/>
                  <wp:wrapNone/>
                  <wp:docPr id="20" name="Picture_29767_SpCnt_15"/>
                  <wp:cNvGraphicFramePr/>
                  <a:graphic xmlns:a="http://schemas.openxmlformats.org/drawingml/2006/main">
                    <a:graphicData uri="http://schemas.openxmlformats.org/drawingml/2006/picture">
                      <pic:pic xmlns:pic="http://schemas.openxmlformats.org/drawingml/2006/picture">
                        <pic:nvPicPr>
                          <pic:cNvPr id="20" name="Picture_29767_SpCnt_15"/>
                          <pic:cNvPicPr/>
                        </pic:nvPicPr>
                        <pic:blipFill>
                          <a:blip r:embed="rId137"/>
                          <a:stretch>
                            <a:fillRect/>
                          </a:stretch>
                        </pic:blipFill>
                        <pic:spPr>
                          <a:xfrm>
                            <a:off x="0" y="0"/>
                            <a:ext cx="371475" cy="3517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单向开门工作柜</w:t>
            </w:r>
          </w:p>
        </w:tc>
        <w:tc>
          <w:tcPr>
            <w:tcW w:w="5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说明：台面板厚1.2mm，采用SUS304不锈钢制作，侧板、底板厚0.9mm,层板厚0.9mm，门板厚1.0mm，采用优质，后背板厚0.54mm，不锈钢加强筋厚0.9mm配不锈钢可调脚,φ38mm厚1.0mm不锈钢圆通腿，采用不锈钢制作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规格：800*400*800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325120</wp:posOffset>
                  </wp:positionV>
                  <wp:extent cx="371475" cy="349250"/>
                  <wp:effectExtent l="0" t="0" r="9525" b="12700"/>
                  <wp:wrapNone/>
                  <wp:docPr id="53" name="Picture_29767_SpCnt_16"/>
                  <wp:cNvGraphicFramePr/>
                  <a:graphic xmlns:a="http://schemas.openxmlformats.org/drawingml/2006/main">
                    <a:graphicData uri="http://schemas.openxmlformats.org/drawingml/2006/picture">
                      <pic:pic xmlns:pic="http://schemas.openxmlformats.org/drawingml/2006/picture">
                        <pic:nvPicPr>
                          <pic:cNvPr id="53" name="Picture_29767_SpCnt_16"/>
                          <pic:cNvPicPr/>
                        </pic:nvPicPr>
                        <pic:blipFill>
                          <a:blip r:embed="rId137"/>
                          <a:stretch>
                            <a:fillRect/>
                          </a:stretch>
                        </pic:blipFill>
                        <pic:spPr>
                          <a:xfrm>
                            <a:off x="0" y="0"/>
                            <a:ext cx="371475" cy="349250"/>
                          </a:xfrm>
                          <a:prstGeom prst="rect">
                            <a:avLst/>
                          </a:prstGeom>
                          <a:noFill/>
                          <a:ln>
                            <a:noFill/>
                          </a:ln>
                        </pic:spPr>
                      </pic:pic>
                    </a:graphicData>
                  </a:graphic>
                </wp:anchor>
              </w:drawing>
            </w:r>
          </w:p>
        </w:tc>
      </w:tr>
    </w:tbl>
    <w:p>
      <w:pPr>
        <w:pStyle w:val="2"/>
        <w:numPr>
          <w:ilvl w:val="0"/>
          <w:numId w:val="0"/>
        </w:numPr>
        <w:ind w:left="440" w:leftChars="0"/>
        <w:rPr>
          <w:rFonts w:hint="eastAsia"/>
        </w:rPr>
      </w:pPr>
    </w:p>
    <w:p>
      <w:pPr>
        <w:rPr>
          <w:rFonts w:hint="eastAsia" w:ascii="宋体" w:hAnsi="宋体" w:eastAsia="宋体" w:cs="宋体"/>
          <w:b/>
          <w:bCs/>
          <w:sz w:val="24"/>
        </w:rPr>
      </w:pPr>
      <w:r>
        <w:rPr>
          <w:rFonts w:hint="eastAsia" w:ascii="宋体" w:hAnsi="宋体" w:eastAsia="宋体" w:cs="宋体"/>
          <w:b/>
          <w:bCs/>
          <w:sz w:val="24"/>
        </w:rPr>
        <w:br w:type="page"/>
      </w:r>
    </w:p>
    <w:p>
      <w:pPr>
        <w:spacing w:line="600" w:lineRule="exact"/>
        <w:rPr>
          <w:rFonts w:hint="eastAsia" w:ascii="宋体" w:hAnsi="宋体" w:eastAsia="宋体" w:cs="宋体"/>
          <w:b/>
          <w:bCs/>
          <w:sz w:val="24"/>
        </w:rPr>
      </w:pPr>
      <w:r>
        <w:rPr>
          <w:rFonts w:hint="eastAsia" w:ascii="宋体" w:hAnsi="宋体" w:eastAsia="宋体" w:cs="宋体"/>
          <w:b/>
          <w:bCs/>
          <w:sz w:val="24"/>
        </w:rPr>
        <w:t>三、供货要求：</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1、供方所供的货物必须为全新的，符合国家标准的合格产品；</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2、所供货物不会侵犯任何第三方知识产权；</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3、送货地址：采购人指定地点；</w:t>
      </w:r>
    </w:p>
    <w:p>
      <w:pPr>
        <w:spacing w:line="600" w:lineRule="exact"/>
        <w:rPr>
          <w:rFonts w:hint="eastAsia" w:ascii="宋体" w:hAnsi="宋体" w:eastAsia="宋体" w:cs="宋体"/>
          <w:b/>
          <w:bCs/>
          <w:color w:val="auto"/>
          <w:sz w:val="24"/>
        </w:rPr>
      </w:pPr>
      <w:r>
        <w:rPr>
          <w:rFonts w:hint="eastAsia" w:ascii="宋体" w:hAnsi="宋体" w:eastAsia="宋体" w:cs="宋体"/>
          <w:b/>
          <w:bCs/>
          <w:sz w:val="24"/>
        </w:rPr>
        <w:t>四、售后服务要求</w:t>
      </w:r>
      <w:r>
        <w:rPr>
          <w:rFonts w:hint="eastAsia" w:ascii="宋体" w:hAnsi="宋体" w:eastAsia="宋体" w:cs="宋体"/>
          <w:b/>
          <w:bCs/>
          <w:color w:val="auto"/>
          <w:sz w:val="24"/>
        </w:rPr>
        <w:t>：</w:t>
      </w:r>
    </w:p>
    <w:p>
      <w:pPr>
        <w:spacing w:line="6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●1、质保期：产品验收合格使用之日起</w:t>
      </w:r>
      <w:r>
        <w:rPr>
          <w:rFonts w:hint="eastAsia" w:ascii="宋体" w:hAnsi="宋体" w:eastAsia="宋体" w:cs="宋体"/>
          <w:b/>
          <w:bCs w:val="0"/>
          <w:color w:val="auto"/>
          <w:sz w:val="24"/>
          <w:lang w:eastAsia="zh-CN"/>
        </w:rPr>
        <w:t>壹</w:t>
      </w:r>
      <w:r>
        <w:rPr>
          <w:rFonts w:hint="eastAsia" w:ascii="宋体" w:hAnsi="宋体" w:eastAsia="宋体" w:cs="宋体"/>
          <w:b/>
          <w:bCs w:val="0"/>
          <w:color w:val="auto"/>
          <w:sz w:val="24"/>
        </w:rPr>
        <w:t>年</w:t>
      </w:r>
      <w:r>
        <w:rPr>
          <w:rFonts w:hint="eastAsia" w:ascii="宋体" w:hAnsi="宋体" w:eastAsia="宋体" w:cs="宋体"/>
          <w:b/>
          <w:color w:val="auto"/>
          <w:sz w:val="24"/>
        </w:rPr>
        <w:t>，在质保期内提供免费现场技术服务。在质保期内，投标人应对货物出现的质量及安全问题负责处理解决并承担一切费用。</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2、质保期内的维修费用（包括配件）全部由供货方负责，质保期后的维修酌情以成本价收费。</w:t>
      </w:r>
    </w:p>
    <w:p>
      <w:pPr>
        <w:spacing w:line="600" w:lineRule="exact"/>
        <w:rPr>
          <w:rFonts w:hint="eastAsia" w:ascii="宋体" w:hAnsi="宋体" w:eastAsia="宋体" w:cs="宋体"/>
          <w:sz w:val="24"/>
        </w:rPr>
      </w:pPr>
      <w:r>
        <w:rPr>
          <w:rFonts w:hint="eastAsia" w:ascii="宋体" w:hAnsi="宋体" w:eastAsia="宋体" w:cs="宋体"/>
          <w:sz w:val="24"/>
        </w:rPr>
        <w:t>3、技术支持要求：质保期内出现问题，1小时内响应，24小时内到达现场，1星期内解决问题，对于现场解决不了的故障，中标单位应提供采购人同型号、同规格的备用设备使用，直至故障设备修复。若中标单位拒不按照采购人的要求进行相应，采购人则委托其他单位进行维修，相关费用从质保金中扣除。（具体响应时间根据采购人的指令）</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4、在保修期内供方必须不得以任何理由影响用户的正常使用。投标方必须对所供产品实行终身维修。</w:t>
      </w:r>
    </w:p>
    <w:p>
      <w:pPr>
        <w:spacing w:line="600" w:lineRule="exact"/>
        <w:rPr>
          <w:rFonts w:hint="eastAsia" w:ascii="宋体" w:hAnsi="宋体" w:eastAsia="宋体" w:cs="宋体"/>
          <w:b/>
          <w:bCs/>
          <w:sz w:val="24"/>
        </w:rPr>
      </w:pPr>
      <w:r>
        <w:rPr>
          <w:rFonts w:hint="eastAsia" w:ascii="宋体" w:hAnsi="宋体" w:eastAsia="宋体" w:cs="宋体"/>
          <w:b/>
          <w:bCs/>
          <w:sz w:val="24"/>
        </w:rPr>
        <w:t>五、培训要求：</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安装调试后，对设备使用人员进行现场实地培训，直至会熟练使用。</w:t>
      </w:r>
    </w:p>
    <w:p>
      <w:pPr>
        <w:spacing w:line="600" w:lineRule="exact"/>
        <w:rPr>
          <w:rFonts w:hint="eastAsia" w:ascii="宋体" w:hAnsi="宋体" w:eastAsia="宋体" w:cs="宋体"/>
          <w:b/>
          <w:sz w:val="24"/>
        </w:rPr>
      </w:pPr>
      <w:r>
        <w:rPr>
          <w:rFonts w:hint="eastAsia" w:ascii="宋体" w:hAnsi="宋体" w:eastAsia="宋体" w:cs="宋体"/>
          <w:b/>
          <w:sz w:val="24"/>
        </w:rPr>
        <w:t>●六、工期要求：</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合同签订后</w:t>
      </w:r>
      <w:r>
        <w:rPr>
          <w:rFonts w:hint="eastAsia" w:ascii="宋体" w:hAnsi="宋体" w:eastAsia="宋体" w:cs="宋体"/>
          <w:sz w:val="24"/>
          <w:u w:val="single"/>
        </w:rPr>
        <w:t>60</w:t>
      </w:r>
      <w:r>
        <w:rPr>
          <w:rFonts w:hint="eastAsia" w:ascii="宋体" w:hAnsi="宋体" w:eastAsia="宋体" w:cs="宋体"/>
          <w:sz w:val="24"/>
        </w:rPr>
        <w:t>个工作日安装调试完毕。</w:t>
      </w:r>
    </w:p>
    <w:p>
      <w:pPr>
        <w:spacing w:line="600" w:lineRule="exact"/>
        <w:rPr>
          <w:rFonts w:hint="eastAsia" w:ascii="宋体" w:hAnsi="宋体" w:eastAsia="宋体" w:cs="宋体"/>
          <w:b/>
          <w:bCs/>
          <w:sz w:val="24"/>
        </w:rPr>
      </w:pPr>
      <w:r>
        <w:rPr>
          <w:rFonts w:hint="eastAsia" w:ascii="宋体" w:hAnsi="宋体" w:eastAsia="宋体" w:cs="宋体"/>
          <w:b/>
          <w:bCs/>
          <w:sz w:val="24"/>
        </w:rPr>
        <w:t>七、履约保证金和质量保证金：</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在签订合同前向采购人缴纳合同价5%的履约保证金</w:t>
      </w:r>
      <w:r>
        <w:rPr>
          <w:rFonts w:hint="eastAsia" w:ascii="宋体" w:hAnsi="宋体" w:eastAsia="宋体" w:cs="宋体"/>
          <w:bCs/>
          <w:sz w:val="24"/>
        </w:rPr>
        <w:t>（</w:t>
      </w:r>
      <w:r>
        <w:rPr>
          <w:rFonts w:hint="eastAsia" w:ascii="宋体" w:hAnsi="宋体" w:eastAsia="宋体" w:cs="宋体"/>
          <w:sz w:val="24"/>
        </w:rPr>
        <w:t>以支票、汇票、本票或者金融机构、担保机构出具的保函等非现金形式提交</w:t>
      </w:r>
      <w:r>
        <w:rPr>
          <w:rFonts w:hint="eastAsia" w:ascii="宋体" w:hAnsi="宋体" w:eastAsia="宋体" w:cs="宋体"/>
          <w:bCs/>
          <w:sz w:val="24"/>
        </w:rPr>
        <w:t>）</w:t>
      </w:r>
      <w:r>
        <w:rPr>
          <w:rFonts w:hint="eastAsia" w:ascii="宋体" w:hAnsi="宋体" w:eastAsia="宋体" w:cs="宋体"/>
          <w:sz w:val="24"/>
        </w:rPr>
        <w:t>。该履约保证金在中标单位按合同约定竣工验收合格后自行转为质保金。质保金在质保期满后无发现质量问题，采购人予以无息退还。</w:t>
      </w:r>
    </w:p>
    <w:p>
      <w:pPr>
        <w:spacing w:line="600" w:lineRule="exact"/>
        <w:rPr>
          <w:rFonts w:hint="eastAsia" w:ascii="宋体" w:hAnsi="宋体" w:eastAsia="宋体" w:cs="宋体"/>
          <w:b/>
          <w:bCs/>
          <w:sz w:val="24"/>
        </w:rPr>
      </w:pPr>
      <w:r>
        <w:rPr>
          <w:rFonts w:hint="eastAsia" w:ascii="宋体" w:hAnsi="宋体" w:eastAsia="宋体" w:cs="宋体"/>
          <w:bCs/>
          <w:sz w:val="24"/>
        </w:rPr>
        <w:t>●八</w:t>
      </w:r>
      <w:r>
        <w:rPr>
          <w:rFonts w:hint="eastAsia" w:ascii="宋体" w:hAnsi="宋体" w:eastAsia="宋体" w:cs="宋体"/>
          <w:b/>
          <w:bCs/>
          <w:sz w:val="24"/>
        </w:rPr>
        <w:t>、货款支付：</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1、付款方式：（1）预付款：支付至合同价款的30%（具体参照浙财采监[2020]3号文件实施）；（2）在供应商根据合同规定将货物交付、验收合格后，供应商提供发票，采购人凭发票、确认单以及合同上报区财政，区财政审批下拨款到位后，采购人立即支付剩余货款。</w:t>
      </w:r>
    </w:p>
    <w:p>
      <w:pPr>
        <w:spacing w:line="360" w:lineRule="auto"/>
        <w:ind w:firstLine="480" w:firstLineChars="200"/>
        <w:rPr>
          <w:rFonts w:hint="eastAsia" w:ascii="宋体" w:hAnsi="宋体" w:eastAsia="宋体" w:cs="宋体"/>
        </w:rPr>
      </w:pPr>
      <w:r>
        <w:rPr>
          <w:rFonts w:hint="eastAsia" w:ascii="宋体" w:hAnsi="宋体" w:eastAsia="宋体" w:cs="宋体"/>
          <w:sz w:val="24"/>
        </w:rPr>
        <w:t>2、当采购数量与实际使用数量不一致时，乙方应根据实际使用量供货，合同的最终结算金额按实际使用量乘以成交单价进行计算。</w:t>
      </w:r>
    </w:p>
    <w:p>
      <w:pPr>
        <w:spacing w:line="600" w:lineRule="exact"/>
        <w:ind w:firstLine="480" w:firstLineChars="200"/>
        <w:rPr>
          <w:rFonts w:hint="eastAsia" w:ascii="宋体" w:hAnsi="宋体" w:eastAsia="宋体" w:cs="宋体"/>
          <w:sz w:val="24"/>
        </w:rPr>
        <w:sectPr>
          <w:headerReference r:id="rId8" w:type="default"/>
          <w:footerReference r:id="rId9" w:type="default"/>
          <w:footerReference r:id="rId10" w:type="even"/>
          <w:pgSz w:w="11849" w:h="16781"/>
          <w:pgMar w:top="1304" w:right="1565" w:bottom="1247" w:left="1344" w:header="851" w:footer="992" w:gutter="0"/>
          <w:cols w:space="720" w:num="1"/>
          <w:docGrid w:type="lines" w:linePitch="319" w:charSpace="0"/>
        </w:sect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08061"/>
      <w:bookmarkEnd w:id="27"/>
      <w:bookmarkStart w:id="28" w:name="_Toc184312112"/>
      <w:bookmarkEnd w:id="28"/>
      <w:bookmarkStart w:id="29" w:name="_Toc184308067"/>
      <w:bookmarkEnd w:id="29"/>
      <w:bookmarkStart w:id="30" w:name="_Toc184312070"/>
      <w:bookmarkEnd w:id="30"/>
      <w:bookmarkStart w:id="31" w:name="_Toc184308054"/>
      <w:bookmarkEnd w:id="31"/>
      <w:bookmarkStart w:id="32" w:name="_Toc184310292"/>
      <w:bookmarkEnd w:id="32"/>
      <w:bookmarkStart w:id="33" w:name="_Toc184312135"/>
      <w:bookmarkEnd w:id="33"/>
      <w:bookmarkStart w:id="34" w:name="_Toc184314438"/>
      <w:bookmarkEnd w:id="34"/>
      <w:bookmarkStart w:id="35" w:name="_Toc184312115"/>
      <w:bookmarkEnd w:id="35"/>
      <w:bookmarkStart w:id="36" w:name="_Toc184312094"/>
      <w:bookmarkEnd w:id="36"/>
      <w:bookmarkStart w:id="37" w:name="_Toc184314455"/>
      <w:bookmarkEnd w:id="37"/>
      <w:bookmarkStart w:id="38" w:name="_Toc184312117"/>
      <w:bookmarkEnd w:id="38"/>
      <w:bookmarkStart w:id="39" w:name="_Toc184308053"/>
      <w:bookmarkEnd w:id="39"/>
      <w:bookmarkStart w:id="40" w:name="_Toc184313303"/>
      <w:bookmarkEnd w:id="40"/>
      <w:bookmarkStart w:id="41" w:name="_Toc184313287"/>
      <w:bookmarkEnd w:id="41"/>
      <w:bookmarkStart w:id="42" w:name="_Toc184313263"/>
      <w:bookmarkEnd w:id="42"/>
      <w:bookmarkStart w:id="43" w:name="_Toc184308081"/>
      <w:bookmarkEnd w:id="43"/>
      <w:bookmarkStart w:id="44" w:name="_Toc184308101"/>
      <w:bookmarkEnd w:id="44"/>
      <w:bookmarkStart w:id="45" w:name="_Toc184310298"/>
      <w:bookmarkEnd w:id="45"/>
      <w:bookmarkStart w:id="46" w:name="_Toc184314430"/>
      <w:bookmarkEnd w:id="46"/>
      <w:bookmarkStart w:id="47" w:name="_Toc184310281"/>
      <w:bookmarkEnd w:id="47"/>
      <w:bookmarkStart w:id="48" w:name="_Toc184313251"/>
      <w:bookmarkEnd w:id="48"/>
      <w:bookmarkStart w:id="49" w:name="_Toc184310322"/>
      <w:bookmarkEnd w:id="49"/>
      <w:bookmarkStart w:id="50" w:name="_Toc184314454"/>
      <w:bookmarkEnd w:id="50"/>
      <w:bookmarkStart w:id="51" w:name="_Toc184313307"/>
      <w:bookmarkEnd w:id="51"/>
      <w:bookmarkStart w:id="52" w:name="_Toc184314459"/>
      <w:bookmarkEnd w:id="52"/>
      <w:bookmarkStart w:id="53" w:name="_Toc184310336"/>
      <w:bookmarkEnd w:id="53"/>
      <w:bookmarkStart w:id="54" w:name="_Toc184313292"/>
      <w:bookmarkEnd w:id="54"/>
      <w:bookmarkStart w:id="55" w:name="_Toc184312086"/>
      <w:bookmarkEnd w:id="55"/>
      <w:bookmarkStart w:id="56" w:name="_Toc184312116"/>
      <w:bookmarkEnd w:id="56"/>
      <w:bookmarkStart w:id="57" w:name="_Toc184310296"/>
      <w:bookmarkEnd w:id="57"/>
      <w:bookmarkStart w:id="58" w:name="_Toc184314473"/>
      <w:bookmarkEnd w:id="58"/>
      <w:bookmarkStart w:id="59" w:name="_Toc184310341"/>
      <w:bookmarkEnd w:id="59"/>
      <w:bookmarkStart w:id="60" w:name="_Toc184314428"/>
      <w:bookmarkEnd w:id="60"/>
      <w:bookmarkStart w:id="61" w:name="_Toc184313306"/>
      <w:bookmarkEnd w:id="61"/>
      <w:bookmarkStart w:id="62" w:name="_Toc184310291"/>
      <w:bookmarkEnd w:id="62"/>
      <w:bookmarkStart w:id="63" w:name="_Toc184314413"/>
      <w:bookmarkEnd w:id="63"/>
      <w:bookmarkStart w:id="64" w:name="_Toc184308049"/>
      <w:bookmarkEnd w:id="64"/>
      <w:bookmarkStart w:id="65" w:name="_Toc184314446"/>
      <w:bookmarkEnd w:id="65"/>
      <w:bookmarkStart w:id="66" w:name="_Toc184310288"/>
      <w:bookmarkEnd w:id="66"/>
      <w:bookmarkStart w:id="67" w:name="_Toc184312069"/>
      <w:bookmarkEnd w:id="67"/>
      <w:bookmarkStart w:id="68" w:name="_Toc184308065"/>
      <w:bookmarkEnd w:id="68"/>
      <w:bookmarkStart w:id="69" w:name="_Toc184312088"/>
      <w:bookmarkEnd w:id="69"/>
      <w:bookmarkStart w:id="70" w:name="_Toc184313280"/>
      <w:bookmarkEnd w:id="70"/>
      <w:bookmarkStart w:id="71" w:name="_Toc184313253"/>
      <w:bookmarkEnd w:id="71"/>
      <w:bookmarkStart w:id="72" w:name="_Toc184312083"/>
      <w:bookmarkEnd w:id="72"/>
      <w:bookmarkStart w:id="73" w:name="_Toc184314450"/>
      <w:bookmarkEnd w:id="73"/>
      <w:bookmarkStart w:id="74" w:name="_Toc184308039"/>
      <w:bookmarkEnd w:id="74"/>
      <w:bookmarkStart w:id="75" w:name="_Toc184310299"/>
      <w:bookmarkEnd w:id="75"/>
      <w:bookmarkStart w:id="76" w:name="_Toc184312085"/>
      <w:bookmarkEnd w:id="76"/>
      <w:bookmarkStart w:id="77" w:name="_Toc184314449"/>
      <w:bookmarkEnd w:id="77"/>
      <w:bookmarkStart w:id="78" w:name="_Toc184313273"/>
      <w:bookmarkEnd w:id="78"/>
      <w:bookmarkStart w:id="79" w:name="_Toc184312067"/>
      <w:bookmarkEnd w:id="79"/>
      <w:bookmarkStart w:id="80" w:name="_Toc184314475"/>
      <w:bookmarkEnd w:id="80"/>
      <w:bookmarkStart w:id="81" w:name="_Toc184314431"/>
      <w:bookmarkEnd w:id="81"/>
      <w:bookmarkStart w:id="82" w:name="_Toc184314434"/>
      <w:bookmarkEnd w:id="82"/>
      <w:bookmarkStart w:id="83" w:name="_Toc184308055"/>
      <w:bookmarkEnd w:id="83"/>
      <w:bookmarkStart w:id="84" w:name="_Toc184314447"/>
      <w:bookmarkEnd w:id="84"/>
      <w:bookmarkStart w:id="85" w:name="_Toc184312098"/>
      <w:bookmarkEnd w:id="85"/>
      <w:bookmarkStart w:id="86" w:name="_Toc184308057"/>
      <w:bookmarkEnd w:id="86"/>
      <w:bookmarkStart w:id="87" w:name="_Toc184313277"/>
      <w:bookmarkEnd w:id="87"/>
      <w:bookmarkStart w:id="88" w:name="_Toc184312106"/>
      <w:bookmarkEnd w:id="88"/>
      <w:bookmarkStart w:id="89" w:name="_Toc184308074"/>
      <w:bookmarkEnd w:id="89"/>
      <w:bookmarkStart w:id="90" w:name="_Toc184314432"/>
      <w:bookmarkEnd w:id="90"/>
      <w:bookmarkStart w:id="91" w:name="_Toc184314478"/>
      <w:bookmarkEnd w:id="91"/>
      <w:bookmarkStart w:id="92" w:name="_Toc184312095"/>
      <w:bookmarkEnd w:id="92"/>
      <w:bookmarkStart w:id="93" w:name="_Toc184310289"/>
      <w:bookmarkEnd w:id="93"/>
      <w:bookmarkStart w:id="94" w:name="_Toc184310297"/>
      <w:bookmarkEnd w:id="94"/>
      <w:bookmarkStart w:id="95" w:name="_Toc184310273"/>
      <w:bookmarkEnd w:id="95"/>
      <w:bookmarkStart w:id="96" w:name="_Toc184313262"/>
      <w:bookmarkEnd w:id="96"/>
      <w:bookmarkStart w:id="97" w:name="_Toc184312068"/>
      <w:bookmarkEnd w:id="97"/>
      <w:bookmarkStart w:id="98" w:name="_Toc184313254"/>
      <w:bookmarkEnd w:id="98"/>
      <w:bookmarkStart w:id="99" w:name="_Toc184310314"/>
      <w:bookmarkEnd w:id="99"/>
      <w:bookmarkStart w:id="100" w:name="_Toc184312097"/>
      <w:bookmarkEnd w:id="100"/>
      <w:bookmarkStart w:id="101" w:name="_Toc184312084"/>
      <w:bookmarkEnd w:id="101"/>
      <w:bookmarkStart w:id="102" w:name="_Toc184313259"/>
      <w:bookmarkEnd w:id="102"/>
      <w:bookmarkStart w:id="103" w:name="_Toc184308058"/>
      <w:bookmarkEnd w:id="103"/>
      <w:bookmarkStart w:id="104" w:name="_Toc184308066"/>
      <w:bookmarkEnd w:id="104"/>
      <w:bookmarkStart w:id="105" w:name="_Toc184308064"/>
      <w:bookmarkEnd w:id="105"/>
      <w:bookmarkStart w:id="106" w:name="_Toc184312087"/>
      <w:bookmarkEnd w:id="106"/>
      <w:bookmarkStart w:id="107" w:name="_Toc184310315"/>
      <w:bookmarkEnd w:id="107"/>
      <w:bookmarkStart w:id="108" w:name="_Toc184313256"/>
      <w:bookmarkEnd w:id="108"/>
      <w:bookmarkStart w:id="109" w:name="_Toc184313266"/>
      <w:bookmarkEnd w:id="109"/>
      <w:bookmarkStart w:id="110" w:name="_Toc184312072"/>
      <w:bookmarkEnd w:id="110"/>
      <w:bookmarkStart w:id="111" w:name="_Toc184314443"/>
      <w:bookmarkEnd w:id="111"/>
      <w:bookmarkStart w:id="112" w:name="_Toc184310301"/>
      <w:bookmarkEnd w:id="112"/>
      <w:bookmarkStart w:id="113" w:name="_Toc184310282"/>
      <w:bookmarkEnd w:id="113"/>
      <w:bookmarkStart w:id="114" w:name="_Toc184312103"/>
      <w:bookmarkEnd w:id="114"/>
      <w:bookmarkStart w:id="115" w:name="_Toc184308052"/>
      <w:bookmarkEnd w:id="115"/>
      <w:bookmarkStart w:id="116" w:name="_Toc184310313"/>
      <w:bookmarkEnd w:id="116"/>
      <w:bookmarkStart w:id="117" w:name="_Toc184314422"/>
      <w:bookmarkEnd w:id="117"/>
      <w:bookmarkStart w:id="118" w:name="_Toc184312105"/>
      <w:bookmarkEnd w:id="118"/>
      <w:bookmarkStart w:id="119" w:name="_Toc184308077"/>
      <w:bookmarkEnd w:id="119"/>
      <w:bookmarkStart w:id="120" w:name="_Toc184308093"/>
      <w:bookmarkEnd w:id="120"/>
      <w:bookmarkStart w:id="121" w:name="_Toc184308088"/>
      <w:bookmarkEnd w:id="121"/>
      <w:bookmarkStart w:id="122" w:name="_Toc184308085"/>
      <w:bookmarkEnd w:id="122"/>
      <w:bookmarkStart w:id="123" w:name="_Toc184313241"/>
      <w:bookmarkEnd w:id="123"/>
      <w:bookmarkStart w:id="124" w:name="_Toc184312137"/>
      <w:bookmarkEnd w:id="124"/>
      <w:bookmarkStart w:id="125" w:name="_Toc184313248"/>
      <w:bookmarkEnd w:id="125"/>
      <w:bookmarkStart w:id="126" w:name="_Toc184312114"/>
      <w:bookmarkEnd w:id="126"/>
      <w:bookmarkStart w:id="127" w:name="_Toc184310325"/>
      <w:bookmarkEnd w:id="127"/>
      <w:bookmarkStart w:id="128" w:name="_Toc184313298"/>
      <w:bookmarkEnd w:id="128"/>
      <w:bookmarkStart w:id="129" w:name="_Toc184314476"/>
      <w:bookmarkEnd w:id="129"/>
      <w:bookmarkStart w:id="130" w:name="_Toc184314466"/>
      <w:bookmarkEnd w:id="130"/>
      <w:bookmarkStart w:id="131" w:name="_Toc184312123"/>
      <w:bookmarkEnd w:id="131"/>
      <w:bookmarkStart w:id="132" w:name="_Toc184312107"/>
      <w:bookmarkEnd w:id="132"/>
      <w:bookmarkStart w:id="133" w:name="_Toc184312121"/>
      <w:bookmarkEnd w:id="133"/>
      <w:bookmarkStart w:id="134" w:name="_Toc184314467"/>
      <w:bookmarkEnd w:id="134"/>
      <w:bookmarkStart w:id="135" w:name="_Toc184310333"/>
      <w:bookmarkEnd w:id="135"/>
      <w:bookmarkStart w:id="136" w:name="_Toc184312127"/>
      <w:bookmarkEnd w:id="136"/>
      <w:bookmarkStart w:id="137" w:name="_Toc184308094"/>
      <w:bookmarkEnd w:id="137"/>
      <w:bookmarkStart w:id="138" w:name="_Toc184314463"/>
      <w:bookmarkEnd w:id="138"/>
      <w:bookmarkStart w:id="139" w:name="_Toc184308090"/>
      <w:bookmarkEnd w:id="139"/>
      <w:bookmarkStart w:id="140" w:name="_Toc184308091"/>
      <w:bookmarkEnd w:id="140"/>
      <w:bookmarkStart w:id="141" w:name="_Toc184310331"/>
      <w:bookmarkEnd w:id="141"/>
      <w:bookmarkStart w:id="142" w:name="_Toc184314457"/>
      <w:bookmarkEnd w:id="142"/>
      <w:bookmarkStart w:id="143" w:name="_Toc184313294"/>
      <w:bookmarkEnd w:id="143"/>
      <w:bookmarkStart w:id="144" w:name="_Toc184310326"/>
      <w:bookmarkEnd w:id="144"/>
      <w:bookmarkStart w:id="145" w:name="_Toc184312120"/>
      <w:bookmarkEnd w:id="145"/>
      <w:bookmarkStart w:id="146" w:name="_Toc184313288"/>
      <w:bookmarkEnd w:id="146"/>
      <w:bookmarkStart w:id="147" w:name="_Toc184308089"/>
      <w:bookmarkEnd w:id="147"/>
      <w:bookmarkStart w:id="148" w:name="_Toc184308095"/>
      <w:bookmarkEnd w:id="148"/>
      <w:bookmarkStart w:id="149" w:name="_Toc184312133"/>
      <w:bookmarkEnd w:id="149"/>
      <w:bookmarkStart w:id="150" w:name="_Toc184310338"/>
      <w:bookmarkEnd w:id="150"/>
      <w:bookmarkStart w:id="151" w:name="_Toc184313286"/>
      <w:bookmarkEnd w:id="151"/>
      <w:bookmarkStart w:id="152" w:name="_Toc184313297"/>
      <w:bookmarkEnd w:id="152"/>
      <w:bookmarkStart w:id="153" w:name="_Toc184308099"/>
      <w:bookmarkEnd w:id="153"/>
      <w:bookmarkStart w:id="154" w:name="_Toc184308092"/>
      <w:bookmarkEnd w:id="154"/>
      <w:bookmarkStart w:id="155" w:name="_Toc184314452"/>
      <w:bookmarkEnd w:id="155"/>
      <w:bookmarkStart w:id="156" w:name="_Toc184310329"/>
      <w:bookmarkEnd w:id="156"/>
      <w:bookmarkStart w:id="157" w:name="_Toc184310334"/>
      <w:bookmarkEnd w:id="157"/>
      <w:bookmarkStart w:id="158" w:name="_Toc184308037"/>
      <w:bookmarkEnd w:id="158"/>
      <w:bookmarkStart w:id="159" w:name="_Toc184312122"/>
      <w:bookmarkEnd w:id="159"/>
      <w:bookmarkStart w:id="160" w:name="_Toc184312128"/>
      <w:bookmarkEnd w:id="160"/>
      <w:bookmarkStart w:id="161" w:name="_Toc184314481"/>
      <w:bookmarkEnd w:id="161"/>
      <w:bookmarkStart w:id="162" w:name="_Toc184310330"/>
      <w:bookmarkEnd w:id="162"/>
      <w:bookmarkStart w:id="163" w:name="_Toc184312109"/>
      <w:bookmarkEnd w:id="163"/>
      <w:bookmarkStart w:id="164" w:name="_Toc184308076"/>
      <w:bookmarkEnd w:id="164"/>
      <w:bookmarkStart w:id="165" w:name="_Toc184310340"/>
      <w:bookmarkEnd w:id="165"/>
      <w:bookmarkStart w:id="166" w:name="_Toc184312139"/>
      <w:bookmarkEnd w:id="166"/>
      <w:bookmarkStart w:id="167" w:name="_Toc184312079"/>
      <w:bookmarkEnd w:id="167"/>
      <w:bookmarkStart w:id="168" w:name="_Toc184308079"/>
      <w:bookmarkEnd w:id="168"/>
      <w:bookmarkStart w:id="169" w:name="_Toc184310284"/>
      <w:bookmarkEnd w:id="169"/>
      <w:bookmarkStart w:id="170" w:name="_Toc184314482"/>
      <w:bookmarkEnd w:id="170"/>
      <w:bookmarkStart w:id="171" w:name="_Toc184314444"/>
      <w:bookmarkEnd w:id="171"/>
      <w:bookmarkStart w:id="172" w:name="_Toc184312099"/>
      <w:bookmarkEnd w:id="172"/>
      <w:bookmarkStart w:id="173" w:name="_Toc184313295"/>
      <w:bookmarkEnd w:id="173"/>
      <w:bookmarkStart w:id="174" w:name="_Toc184308086"/>
      <w:bookmarkEnd w:id="174"/>
      <w:bookmarkStart w:id="175" w:name="_Toc184312104"/>
      <w:bookmarkEnd w:id="175"/>
      <w:bookmarkStart w:id="176" w:name="_Toc184310323"/>
      <w:bookmarkEnd w:id="176"/>
      <w:bookmarkStart w:id="177" w:name="_Toc184310328"/>
      <w:bookmarkEnd w:id="177"/>
      <w:bookmarkStart w:id="178" w:name="_Toc184313274"/>
      <w:bookmarkEnd w:id="178"/>
      <w:bookmarkStart w:id="179" w:name="_Toc184310319"/>
      <w:bookmarkEnd w:id="179"/>
      <w:bookmarkStart w:id="180" w:name="_Toc184314460"/>
      <w:bookmarkEnd w:id="180"/>
      <w:bookmarkStart w:id="181" w:name="_Toc184312138"/>
      <w:bookmarkEnd w:id="181"/>
      <w:bookmarkStart w:id="182" w:name="_Toc184314421"/>
      <w:bookmarkEnd w:id="182"/>
      <w:bookmarkStart w:id="183" w:name="_Toc184313310"/>
      <w:bookmarkEnd w:id="183"/>
      <w:bookmarkStart w:id="184" w:name="_Toc184310307"/>
      <w:bookmarkEnd w:id="184"/>
      <w:bookmarkStart w:id="185" w:name="_Toc184308107"/>
      <w:bookmarkEnd w:id="185"/>
      <w:bookmarkStart w:id="186" w:name="_Toc184308051"/>
      <w:bookmarkEnd w:id="186"/>
      <w:bookmarkStart w:id="187" w:name="_Toc184314419"/>
      <w:bookmarkEnd w:id="187"/>
      <w:bookmarkStart w:id="188" w:name="_Toc184313293"/>
      <w:bookmarkEnd w:id="188"/>
      <w:bookmarkStart w:id="189" w:name="_Toc184312126"/>
      <w:bookmarkEnd w:id="189"/>
      <w:bookmarkStart w:id="190" w:name="_Toc184310309"/>
      <w:bookmarkEnd w:id="190"/>
      <w:bookmarkStart w:id="191" w:name="_Toc184308072"/>
      <w:bookmarkEnd w:id="191"/>
      <w:bookmarkStart w:id="192" w:name="_Toc184314436"/>
      <w:bookmarkEnd w:id="192"/>
      <w:bookmarkStart w:id="193" w:name="_Toc184312136"/>
      <w:bookmarkEnd w:id="193"/>
      <w:bookmarkStart w:id="194" w:name="_Toc184314456"/>
      <w:bookmarkEnd w:id="194"/>
      <w:bookmarkStart w:id="195" w:name="_Toc184312113"/>
      <w:bookmarkEnd w:id="195"/>
      <w:bookmarkStart w:id="196" w:name="_Toc184312118"/>
      <w:bookmarkEnd w:id="196"/>
      <w:bookmarkStart w:id="197" w:name="_Toc184312124"/>
      <w:bookmarkEnd w:id="197"/>
      <w:bookmarkStart w:id="198" w:name="_Toc184313289"/>
      <w:bookmarkEnd w:id="198"/>
      <w:bookmarkStart w:id="199" w:name="_Toc184308102"/>
      <w:bookmarkEnd w:id="199"/>
      <w:bookmarkStart w:id="200" w:name="_Toc184313302"/>
      <w:bookmarkEnd w:id="200"/>
      <w:bookmarkStart w:id="201" w:name="_Toc184312119"/>
      <w:bookmarkEnd w:id="201"/>
      <w:bookmarkStart w:id="202" w:name="_Toc184312108"/>
      <w:bookmarkEnd w:id="202"/>
      <w:bookmarkStart w:id="203" w:name="_Toc184313242"/>
      <w:bookmarkEnd w:id="203"/>
      <w:bookmarkStart w:id="204" w:name="_Toc184310324"/>
      <w:bookmarkEnd w:id="204"/>
      <w:bookmarkStart w:id="205" w:name="_Toc184314465"/>
      <w:bookmarkEnd w:id="205"/>
      <w:bookmarkStart w:id="206" w:name="_Toc184312080"/>
      <w:bookmarkEnd w:id="206"/>
      <w:bookmarkStart w:id="207" w:name="_Toc184313252"/>
      <w:bookmarkEnd w:id="207"/>
      <w:bookmarkStart w:id="208" w:name="_Toc184310286"/>
      <w:bookmarkEnd w:id="208"/>
      <w:bookmarkStart w:id="209" w:name="_Toc184314451"/>
      <w:bookmarkEnd w:id="209"/>
      <w:bookmarkStart w:id="210" w:name="_Toc184312071"/>
      <w:bookmarkEnd w:id="210"/>
      <w:bookmarkStart w:id="211" w:name="_Toc184308063"/>
      <w:bookmarkEnd w:id="211"/>
      <w:bookmarkStart w:id="212" w:name="_Toc184314462"/>
      <w:bookmarkEnd w:id="212"/>
      <w:bookmarkStart w:id="213" w:name="_Toc184312093"/>
      <w:bookmarkEnd w:id="213"/>
      <w:bookmarkStart w:id="214" w:name="_Toc184313301"/>
      <w:bookmarkEnd w:id="214"/>
      <w:bookmarkStart w:id="215" w:name="_Toc184314479"/>
      <w:bookmarkEnd w:id="215"/>
      <w:bookmarkStart w:id="216" w:name="_Toc184314461"/>
      <w:bookmarkEnd w:id="216"/>
      <w:bookmarkStart w:id="217" w:name="_Toc184314480"/>
      <w:bookmarkEnd w:id="217"/>
      <w:bookmarkStart w:id="218" w:name="_Toc184314423"/>
      <w:bookmarkEnd w:id="218"/>
      <w:bookmarkStart w:id="219" w:name="_Toc184310327"/>
      <w:bookmarkEnd w:id="219"/>
      <w:bookmarkStart w:id="220" w:name="_Toc184314464"/>
      <w:bookmarkEnd w:id="220"/>
      <w:bookmarkStart w:id="221" w:name="_Toc184308106"/>
      <w:bookmarkEnd w:id="221"/>
      <w:bookmarkStart w:id="222" w:name="_Toc184313261"/>
      <w:bookmarkEnd w:id="222"/>
      <w:bookmarkStart w:id="223" w:name="_Toc184314425"/>
      <w:bookmarkEnd w:id="223"/>
      <w:bookmarkStart w:id="224" w:name="_Toc184308059"/>
      <w:bookmarkEnd w:id="224"/>
      <w:bookmarkStart w:id="225" w:name="_Toc184308042"/>
      <w:bookmarkEnd w:id="225"/>
      <w:bookmarkStart w:id="226" w:name="_Toc184312082"/>
      <w:bookmarkEnd w:id="226"/>
      <w:bookmarkStart w:id="227" w:name="_Toc184308075"/>
      <w:bookmarkEnd w:id="227"/>
      <w:bookmarkStart w:id="228" w:name="_Toc184312092"/>
      <w:bookmarkEnd w:id="228"/>
      <w:bookmarkStart w:id="229" w:name="_Toc184314433"/>
      <w:bookmarkEnd w:id="229"/>
      <w:bookmarkStart w:id="230" w:name="_Toc184310344"/>
      <w:bookmarkEnd w:id="230"/>
      <w:bookmarkStart w:id="231" w:name="_Toc184310278"/>
      <w:bookmarkEnd w:id="231"/>
      <w:bookmarkStart w:id="232" w:name="_Toc184314448"/>
      <w:bookmarkEnd w:id="232"/>
      <w:bookmarkStart w:id="233" w:name="_Toc184310276"/>
      <w:bookmarkEnd w:id="233"/>
      <w:bookmarkStart w:id="234" w:name="_Toc184313282"/>
      <w:bookmarkEnd w:id="234"/>
      <w:bookmarkStart w:id="235" w:name="_Toc184310280"/>
      <w:bookmarkEnd w:id="235"/>
      <w:bookmarkStart w:id="236" w:name="_Toc184313245"/>
      <w:bookmarkEnd w:id="236"/>
      <w:bookmarkStart w:id="237" w:name="_Toc184312075"/>
      <w:bookmarkEnd w:id="237"/>
      <w:bookmarkStart w:id="238" w:name="_Toc184312074"/>
      <w:bookmarkEnd w:id="238"/>
      <w:bookmarkStart w:id="239" w:name="_Toc184310318"/>
      <w:bookmarkEnd w:id="239"/>
      <w:bookmarkStart w:id="240" w:name="_Toc184312077"/>
      <w:bookmarkEnd w:id="240"/>
      <w:bookmarkStart w:id="241" w:name="_Toc184314472"/>
      <w:bookmarkEnd w:id="241"/>
      <w:bookmarkStart w:id="242" w:name="_Toc184314414"/>
      <w:bookmarkEnd w:id="242"/>
      <w:bookmarkStart w:id="243" w:name="_Toc184312111"/>
      <w:bookmarkEnd w:id="243"/>
      <w:bookmarkStart w:id="244" w:name="_Toc184308041"/>
      <w:bookmarkEnd w:id="244"/>
      <w:bookmarkStart w:id="245" w:name="_Toc184314415"/>
      <w:bookmarkEnd w:id="245"/>
      <w:bookmarkStart w:id="246" w:name="_Toc184310272"/>
      <w:bookmarkEnd w:id="246"/>
      <w:bookmarkStart w:id="247" w:name="_Toc184312076"/>
      <w:bookmarkEnd w:id="247"/>
      <w:bookmarkStart w:id="248" w:name="_Toc184308044"/>
      <w:bookmarkEnd w:id="248"/>
      <w:bookmarkStart w:id="249" w:name="_Toc184310316"/>
      <w:bookmarkEnd w:id="249"/>
      <w:bookmarkStart w:id="250" w:name="_Toc184310312"/>
      <w:bookmarkEnd w:id="250"/>
      <w:bookmarkStart w:id="251" w:name="_Toc184314416"/>
      <w:bookmarkEnd w:id="251"/>
      <w:bookmarkStart w:id="252" w:name="_Toc184310342"/>
      <w:bookmarkEnd w:id="252"/>
      <w:bookmarkStart w:id="253" w:name="_Toc184313244"/>
      <w:bookmarkEnd w:id="253"/>
      <w:bookmarkStart w:id="254" w:name="_Toc184310279"/>
      <w:bookmarkEnd w:id="254"/>
      <w:bookmarkStart w:id="255" w:name="_Toc184314417"/>
      <w:bookmarkEnd w:id="255"/>
      <w:bookmarkStart w:id="256" w:name="_Toc184310335"/>
      <w:bookmarkEnd w:id="256"/>
      <w:bookmarkStart w:id="257" w:name="_Toc184313264"/>
      <w:bookmarkEnd w:id="257"/>
      <w:bookmarkStart w:id="258" w:name="_Toc184310274"/>
      <w:bookmarkEnd w:id="258"/>
      <w:bookmarkStart w:id="259" w:name="_Toc184308104"/>
      <w:bookmarkEnd w:id="259"/>
      <w:bookmarkStart w:id="260" w:name="_Toc184308043"/>
      <w:bookmarkEnd w:id="260"/>
      <w:bookmarkStart w:id="261" w:name="_Toc184308105"/>
      <w:bookmarkEnd w:id="261"/>
      <w:bookmarkStart w:id="262" w:name="_Toc184313260"/>
      <w:bookmarkEnd w:id="262"/>
      <w:bookmarkStart w:id="263" w:name="_Toc184308038"/>
      <w:bookmarkEnd w:id="263"/>
      <w:bookmarkStart w:id="264" w:name="_Toc184314474"/>
      <w:bookmarkEnd w:id="264"/>
      <w:bookmarkStart w:id="265" w:name="_Toc184314420"/>
      <w:bookmarkEnd w:id="265"/>
      <w:bookmarkStart w:id="266" w:name="_Toc184310290"/>
      <w:bookmarkEnd w:id="266"/>
      <w:bookmarkStart w:id="267" w:name="_Toc184308071"/>
      <w:bookmarkEnd w:id="267"/>
      <w:bookmarkStart w:id="268" w:name="_Toc184314418"/>
      <w:bookmarkEnd w:id="268"/>
      <w:bookmarkStart w:id="269" w:name="_Toc184310303"/>
      <w:bookmarkEnd w:id="269"/>
      <w:bookmarkStart w:id="270" w:name="_Toc184310283"/>
      <w:bookmarkEnd w:id="270"/>
      <w:bookmarkStart w:id="271" w:name="_Toc184313246"/>
      <w:bookmarkEnd w:id="271"/>
      <w:bookmarkStart w:id="272" w:name="_Toc184312073"/>
      <w:bookmarkEnd w:id="272"/>
      <w:bookmarkStart w:id="273" w:name="_Toc184314411"/>
      <w:bookmarkEnd w:id="273"/>
      <w:bookmarkStart w:id="274" w:name="_Toc184314453"/>
      <w:bookmarkEnd w:id="274"/>
      <w:bookmarkStart w:id="275" w:name="_Toc184310339"/>
      <w:bookmarkEnd w:id="275"/>
      <w:bookmarkStart w:id="276" w:name="_Toc184310337"/>
      <w:bookmarkEnd w:id="276"/>
      <w:bookmarkStart w:id="277" w:name="_Toc184313285"/>
      <w:bookmarkEnd w:id="277"/>
      <w:bookmarkStart w:id="278" w:name="_Toc184313279"/>
      <w:bookmarkEnd w:id="278"/>
      <w:bookmarkStart w:id="279" w:name="_Toc184314470"/>
      <w:bookmarkEnd w:id="279"/>
      <w:bookmarkStart w:id="280" w:name="_Toc184313299"/>
      <w:bookmarkEnd w:id="280"/>
      <w:bookmarkStart w:id="281" w:name="_Toc184312132"/>
      <w:bookmarkEnd w:id="281"/>
      <w:bookmarkStart w:id="282" w:name="_Toc184312130"/>
      <w:bookmarkEnd w:id="282"/>
      <w:bookmarkStart w:id="283" w:name="_Toc184308070"/>
      <w:bookmarkEnd w:id="283"/>
      <w:bookmarkStart w:id="284" w:name="_Toc184308046"/>
      <w:bookmarkEnd w:id="284"/>
      <w:bookmarkStart w:id="285" w:name="_Toc184314442"/>
      <w:bookmarkEnd w:id="285"/>
      <w:bookmarkStart w:id="286" w:name="_Toc184312091"/>
      <w:bookmarkEnd w:id="286"/>
      <w:bookmarkStart w:id="287" w:name="_Toc184314410"/>
      <w:bookmarkEnd w:id="287"/>
      <w:bookmarkStart w:id="288" w:name="_Toc184308068"/>
      <w:bookmarkEnd w:id="288"/>
      <w:bookmarkStart w:id="289" w:name="_Toc184314469"/>
      <w:bookmarkEnd w:id="289"/>
      <w:bookmarkStart w:id="290" w:name="_Toc184314468"/>
      <w:bookmarkEnd w:id="290"/>
      <w:bookmarkStart w:id="291" w:name="_Toc184313304"/>
      <w:bookmarkEnd w:id="291"/>
      <w:bookmarkStart w:id="292" w:name="_Toc184308100"/>
      <w:bookmarkEnd w:id="292"/>
      <w:bookmarkStart w:id="293" w:name="_Toc184308103"/>
      <w:bookmarkEnd w:id="293"/>
      <w:bookmarkStart w:id="294" w:name="_Toc184312134"/>
      <w:bookmarkEnd w:id="294"/>
      <w:bookmarkStart w:id="295" w:name="_Toc184310306"/>
      <w:bookmarkEnd w:id="295"/>
      <w:bookmarkStart w:id="296" w:name="_Toc184308097"/>
      <w:bookmarkEnd w:id="296"/>
      <w:bookmarkStart w:id="297" w:name="_Toc184312129"/>
      <w:bookmarkEnd w:id="297"/>
      <w:bookmarkStart w:id="298" w:name="_Toc184313305"/>
      <w:bookmarkEnd w:id="298"/>
      <w:bookmarkStart w:id="299" w:name="_Toc184308098"/>
      <w:bookmarkEnd w:id="299"/>
      <w:bookmarkStart w:id="300" w:name="_Toc184308036"/>
      <w:bookmarkEnd w:id="300"/>
      <w:bookmarkStart w:id="301" w:name="_Toc184314412"/>
      <w:bookmarkEnd w:id="301"/>
      <w:bookmarkStart w:id="302" w:name="_Toc184313300"/>
      <w:bookmarkEnd w:id="302"/>
      <w:bookmarkStart w:id="303" w:name="_Toc184313296"/>
      <w:bookmarkEnd w:id="303"/>
      <w:bookmarkStart w:id="304" w:name="_Toc184310304"/>
      <w:bookmarkEnd w:id="304"/>
      <w:bookmarkStart w:id="305" w:name="_Toc184310343"/>
      <w:bookmarkEnd w:id="305"/>
      <w:bookmarkStart w:id="306" w:name="_Toc184312102"/>
      <w:bookmarkEnd w:id="306"/>
      <w:bookmarkStart w:id="307" w:name="_Toc184312090"/>
      <w:bookmarkEnd w:id="307"/>
      <w:bookmarkStart w:id="308" w:name="_Toc184313290"/>
      <w:bookmarkEnd w:id="308"/>
      <w:bookmarkStart w:id="309" w:name="_Toc184314427"/>
      <w:bookmarkEnd w:id="309"/>
      <w:bookmarkStart w:id="310" w:name="_Toc184310321"/>
      <w:bookmarkEnd w:id="310"/>
      <w:bookmarkStart w:id="311" w:name="_Toc184308048"/>
      <w:bookmarkEnd w:id="311"/>
      <w:bookmarkStart w:id="312" w:name="_Toc184308108"/>
      <w:bookmarkEnd w:id="312"/>
      <w:bookmarkStart w:id="313" w:name="_Toc184314424"/>
      <w:bookmarkEnd w:id="313"/>
      <w:bookmarkStart w:id="314" w:name="_Toc184308073"/>
      <w:bookmarkEnd w:id="314"/>
      <w:bookmarkStart w:id="315" w:name="_Toc184314437"/>
      <w:bookmarkEnd w:id="315"/>
      <w:bookmarkStart w:id="316" w:name="_Toc184310294"/>
      <w:bookmarkEnd w:id="316"/>
      <w:bookmarkStart w:id="317" w:name="_Toc184314440"/>
      <w:bookmarkEnd w:id="317"/>
      <w:bookmarkStart w:id="318" w:name="_Toc184314435"/>
      <w:bookmarkEnd w:id="318"/>
      <w:bookmarkStart w:id="319" w:name="_Toc184313278"/>
      <w:bookmarkEnd w:id="319"/>
      <w:bookmarkStart w:id="320" w:name="_Toc184313243"/>
      <w:bookmarkEnd w:id="320"/>
      <w:bookmarkStart w:id="321" w:name="_Toc184312125"/>
      <w:bookmarkEnd w:id="321"/>
      <w:bookmarkStart w:id="322" w:name="_Toc184310320"/>
      <w:bookmarkEnd w:id="322"/>
      <w:bookmarkStart w:id="323" w:name="_Toc184312131"/>
      <w:bookmarkEnd w:id="323"/>
      <w:bookmarkStart w:id="324" w:name="_Toc184313265"/>
      <w:bookmarkEnd w:id="324"/>
      <w:bookmarkStart w:id="325" w:name="_Toc184308056"/>
      <w:bookmarkEnd w:id="325"/>
      <w:bookmarkStart w:id="326" w:name="_Toc184312110"/>
      <w:bookmarkEnd w:id="326"/>
      <w:bookmarkStart w:id="327" w:name="_Toc184312089"/>
      <w:bookmarkEnd w:id="327"/>
      <w:bookmarkStart w:id="328" w:name="_Toc184308045"/>
      <w:bookmarkEnd w:id="328"/>
      <w:bookmarkStart w:id="329" w:name="_Toc184313284"/>
      <w:bookmarkEnd w:id="329"/>
      <w:bookmarkStart w:id="330" w:name="_Toc184314445"/>
      <w:bookmarkEnd w:id="330"/>
      <w:bookmarkStart w:id="331" w:name="_Toc184308040"/>
      <w:bookmarkEnd w:id="331"/>
      <w:bookmarkStart w:id="332" w:name="_Toc184313275"/>
      <w:bookmarkEnd w:id="332"/>
      <w:bookmarkStart w:id="333" w:name="_Toc184310275"/>
      <w:bookmarkEnd w:id="333"/>
      <w:bookmarkStart w:id="334" w:name="_Toc184314429"/>
      <w:bookmarkEnd w:id="334"/>
      <w:bookmarkStart w:id="335" w:name="_Toc184314458"/>
      <w:bookmarkEnd w:id="335"/>
      <w:bookmarkStart w:id="336" w:name="_Toc184310317"/>
      <w:bookmarkEnd w:id="336"/>
      <w:bookmarkStart w:id="337" w:name="_Toc184312096"/>
      <w:bookmarkEnd w:id="337"/>
      <w:bookmarkStart w:id="338" w:name="_Toc184313308"/>
      <w:bookmarkEnd w:id="338"/>
      <w:bookmarkStart w:id="339" w:name="_Toc184313270"/>
      <w:bookmarkEnd w:id="339"/>
      <w:bookmarkStart w:id="340" w:name="_Toc184313258"/>
      <w:bookmarkEnd w:id="340"/>
      <w:bookmarkStart w:id="341" w:name="_Toc184312101"/>
      <w:bookmarkEnd w:id="341"/>
      <w:bookmarkStart w:id="342" w:name="_Toc184310285"/>
      <w:bookmarkEnd w:id="342"/>
      <w:bookmarkStart w:id="343" w:name="_Toc184313255"/>
      <w:bookmarkEnd w:id="343"/>
      <w:bookmarkStart w:id="344" w:name="_Toc184313240"/>
      <w:bookmarkEnd w:id="344"/>
      <w:bookmarkStart w:id="345" w:name="_Toc184314439"/>
      <w:bookmarkEnd w:id="345"/>
      <w:bookmarkStart w:id="346" w:name="_Toc184310311"/>
      <w:bookmarkEnd w:id="346"/>
      <w:bookmarkStart w:id="347" w:name="_Toc184313268"/>
      <w:bookmarkEnd w:id="347"/>
      <w:bookmarkStart w:id="348" w:name="_Toc184310305"/>
      <w:bookmarkEnd w:id="348"/>
      <w:bookmarkStart w:id="349" w:name="_Toc184313283"/>
      <w:bookmarkEnd w:id="349"/>
      <w:bookmarkStart w:id="350" w:name="_Toc184313239"/>
      <w:bookmarkEnd w:id="350"/>
      <w:bookmarkStart w:id="351" w:name="_Toc184313238"/>
      <w:bookmarkEnd w:id="351"/>
      <w:bookmarkStart w:id="352" w:name="_Toc184310300"/>
      <w:bookmarkEnd w:id="352"/>
      <w:bookmarkStart w:id="353" w:name="_Toc184313281"/>
      <w:bookmarkEnd w:id="353"/>
      <w:bookmarkStart w:id="354" w:name="_Toc184308082"/>
      <w:bookmarkEnd w:id="354"/>
      <w:bookmarkStart w:id="355" w:name="_Toc184308078"/>
      <w:bookmarkEnd w:id="355"/>
      <w:bookmarkStart w:id="356" w:name="_Toc184313267"/>
      <w:bookmarkEnd w:id="356"/>
      <w:bookmarkStart w:id="357" w:name="_Toc184313291"/>
      <w:bookmarkEnd w:id="357"/>
      <w:bookmarkStart w:id="358" w:name="_Toc184313272"/>
      <w:bookmarkEnd w:id="358"/>
      <w:bookmarkStart w:id="359" w:name="_Toc184308069"/>
      <w:bookmarkEnd w:id="359"/>
      <w:bookmarkStart w:id="360" w:name="_Toc184310308"/>
      <w:bookmarkEnd w:id="360"/>
      <w:bookmarkStart w:id="361" w:name="_Toc184313269"/>
      <w:bookmarkEnd w:id="361"/>
      <w:bookmarkStart w:id="362" w:name="_Toc184310310"/>
      <w:bookmarkEnd w:id="362"/>
      <w:bookmarkStart w:id="363" w:name="_Toc184313271"/>
      <w:bookmarkEnd w:id="363"/>
      <w:bookmarkStart w:id="364" w:name="_Toc184310293"/>
      <w:bookmarkEnd w:id="364"/>
      <w:bookmarkStart w:id="365" w:name="_Toc184314426"/>
      <w:bookmarkEnd w:id="365"/>
      <w:bookmarkStart w:id="366" w:name="_Toc184313257"/>
      <w:bookmarkEnd w:id="366"/>
      <w:bookmarkStart w:id="367" w:name="_Toc184308083"/>
      <w:bookmarkEnd w:id="367"/>
      <w:bookmarkStart w:id="368" w:name="_Toc184308047"/>
      <w:bookmarkEnd w:id="368"/>
      <w:bookmarkStart w:id="369" w:name="_Toc184314477"/>
      <w:bookmarkEnd w:id="369"/>
      <w:bookmarkStart w:id="370" w:name="_Toc184312100"/>
      <w:bookmarkEnd w:id="370"/>
      <w:bookmarkStart w:id="371" w:name="_Toc184310277"/>
      <w:bookmarkEnd w:id="371"/>
      <w:bookmarkStart w:id="372" w:name="_Toc184308062"/>
      <w:bookmarkEnd w:id="372"/>
      <w:bookmarkStart w:id="373" w:name="_Toc184308060"/>
      <w:bookmarkEnd w:id="373"/>
      <w:bookmarkStart w:id="374" w:name="_Toc184308084"/>
      <w:bookmarkEnd w:id="374"/>
      <w:bookmarkStart w:id="375" w:name="_Toc184313276"/>
      <w:bookmarkEnd w:id="375"/>
      <w:bookmarkStart w:id="376" w:name="_Toc184310302"/>
      <w:bookmarkEnd w:id="376"/>
      <w:bookmarkStart w:id="377" w:name="_Toc184314471"/>
      <w:bookmarkEnd w:id="377"/>
      <w:bookmarkStart w:id="378" w:name="_Toc184313247"/>
      <w:bookmarkEnd w:id="378"/>
      <w:bookmarkStart w:id="379" w:name="_Toc184310332"/>
      <w:bookmarkEnd w:id="379"/>
      <w:bookmarkStart w:id="380" w:name="_Toc184310287"/>
      <w:bookmarkEnd w:id="380"/>
      <w:bookmarkStart w:id="381" w:name="_Toc184310295"/>
      <w:bookmarkEnd w:id="381"/>
      <w:bookmarkStart w:id="382" w:name="_Toc184312078"/>
      <w:bookmarkEnd w:id="382"/>
      <w:bookmarkStart w:id="383" w:name="_Toc184308080"/>
      <w:bookmarkEnd w:id="383"/>
      <w:bookmarkStart w:id="384" w:name="_Toc184308096"/>
      <w:bookmarkEnd w:id="384"/>
      <w:bookmarkStart w:id="385" w:name="_Toc184308050"/>
      <w:bookmarkEnd w:id="385"/>
      <w:bookmarkStart w:id="386" w:name="_Toc184313249"/>
      <w:bookmarkEnd w:id="386"/>
      <w:bookmarkStart w:id="387" w:name="_Toc184313309"/>
      <w:bookmarkEnd w:id="387"/>
      <w:bookmarkStart w:id="388" w:name="_Toc184314441"/>
      <w:bookmarkEnd w:id="388"/>
      <w:bookmarkStart w:id="389" w:name="_Toc184312081"/>
      <w:bookmarkEnd w:id="389"/>
      <w:bookmarkStart w:id="390" w:name="_Toc184308087"/>
      <w:bookmarkEnd w:id="390"/>
      <w:bookmarkStart w:id="391" w:name="_Toc184313250"/>
      <w:bookmarkEnd w:id="391"/>
      <w:r>
        <w:rPr>
          <w:rFonts w:hint="eastAsia" w:ascii="仿宋" w:hAnsi="仿宋" w:eastAsia="仿宋" w:cs="仿宋_GB2312"/>
          <w:b/>
          <w:sz w:val="36"/>
          <w:szCs w:val="36"/>
        </w:rPr>
        <w:t>评标办法</w:t>
      </w:r>
    </w:p>
    <w:p>
      <w:pPr>
        <w:snapToGrid w:val="0"/>
        <w:spacing w:line="600" w:lineRule="exact"/>
        <w:ind w:firstLine="482" w:firstLineChars="200"/>
        <w:rPr>
          <w:rFonts w:hint="eastAsia" w:ascii="宋体" w:hAnsi="宋体" w:cs="宋体"/>
          <w:color w:val="000000"/>
          <w:sz w:val="24"/>
        </w:rPr>
      </w:pPr>
      <w:r>
        <w:rPr>
          <w:rFonts w:hint="eastAsia" w:ascii="宋体" w:hAnsi="宋体" w:cs="宋体"/>
          <w:b/>
          <w:bCs/>
          <w:color w:val="000000"/>
          <w:sz w:val="24"/>
        </w:rPr>
        <w:t>1、</w:t>
      </w:r>
      <w:r>
        <w:rPr>
          <w:rFonts w:hint="eastAsia" w:ascii="宋体" w:hAnsi="宋体" w:cs="宋体"/>
          <w:b/>
          <w:color w:val="000000"/>
          <w:sz w:val="24"/>
        </w:rPr>
        <w:t>本项目采用综合评分法</w:t>
      </w:r>
      <w:r>
        <w:rPr>
          <w:rFonts w:hint="eastAsia" w:ascii="宋体" w:hAnsi="宋体" w:cs="宋体"/>
          <w:color w:val="000000"/>
          <w:sz w:val="24"/>
        </w:rPr>
        <w:t>，总分为100分，其中商务、技术70分，价格分30分。</w:t>
      </w:r>
    </w:p>
    <w:p>
      <w:pPr>
        <w:pStyle w:val="3"/>
        <w:rPr>
          <w:rFonts w:hint="eastAsia" w:ascii="宋体" w:hAnsi="宋体" w:cs="宋体"/>
          <w:color w:val="000000"/>
          <w:sz w:val="24"/>
        </w:rPr>
      </w:pPr>
      <w:r>
        <w:rPr>
          <w:rFonts w:hint="eastAsia" w:ascii="宋体" w:hAnsi="宋体" w:cs="宋体"/>
          <w:color w:val="000000"/>
          <w:sz w:val="24"/>
        </w:rPr>
        <w:t>2、商务、技术评标细则（70分）</w:t>
      </w:r>
    </w:p>
    <w:p>
      <w:pPr>
        <w:snapToGrid w:val="0"/>
        <w:spacing w:before="31" w:beforeLines="10" w:after="31" w:afterLines="10"/>
        <w:jc w:val="left"/>
        <w:rPr>
          <w:rFonts w:hint="eastAsia" w:ascii="宋体" w:hAnsi="宋体" w:eastAsia="宋体" w:cs="宋体"/>
          <w:b/>
          <w:bCs/>
          <w:color w:val="000000"/>
          <w:sz w:val="24"/>
        </w:rPr>
      </w:pPr>
      <w:r>
        <w:rPr>
          <w:rFonts w:hint="eastAsia" w:ascii="宋体" w:hAnsi="宋体" w:eastAsia="宋体" w:cs="宋体"/>
          <w:b/>
          <w:bCs/>
          <w:color w:val="000000"/>
          <w:sz w:val="24"/>
        </w:rPr>
        <w:t>评标标准如下：</w:t>
      </w:r>
    </w:p>
    <w:p>
      <w:pPr>
        <w:pStyle w:val="222"/>
        <w:spacing w:before="0" w:line="440" w:lineRule="exact"/>
        <w:ind w:firstLine="602" w:firstLineChars="250"/>
        <w:rPr>
          <w:rFonts w:hint="eastAsia" w:ascii="宋体" w:hAnsi="宋体" w:eastAsia="宋体" w:cs="宋体"/>
          <w:b/>
          <w:color w:val="auto"/>
          <w:sz w:val="24"/>
          <w:szCs w:val="24"/>
          <w:highlight w:val="none"/>
        </w:rPr>
      </w:pPr>
      <w:r>
        <w:rPr>
          <w:rFonts w:hint="eastAsia" w:ascii="宋体" w:hAnsi="宋体" w:eastAsia="宋体" w:cs="宋体"/>
          <w:b/>
        </w:rPr>
        <w:t>技术分（</w:t>
      </w:r>
      <w:r>
        <w:rPr>
          <w:rFonts w:hint="eastAsia" w:ascii="宋体" w:hAnsi="宋体" w:eastAsia="宋体" w:cs="宋体"/>
          <w:b/>
          <w:lang w:val="en-US" w:eastAsia="zh-CN"/>
        </w:rPr>
        <w:t>45</w:t>
      </w:r>
      <w:r>
        <w:rPr>
          <w:rFonts w:hint="eastAsia" w:ascii="宋体" w:hAnsi="宋体" w:eastAsia="宋体" w:cs="宋体"/>
          <w:b/>
        </w:rPr>
        <w:t>.0分）：</w:t>
      </w:r>
    </w:p>
    <w:tbl>
      <w:tblPr>
        <w:tblStyle w:val="62"/>
        <w:tblW w:w="9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5954"/>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top"/>
          </w:tcPr>
          <w:p>
            <w:pPr>
              <w:pStyle w:val="222"/>
              <w:spacing w:before="0" w:line="440" w:lineRule="exact"/>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5954" w:type="dxa"/>
            <w:tcBorders>
              <w:top w:val="single" w:color="000000" w:sz="4" w:space="0"/>
              <w:left w:val="single" w:color="000000" w:sz="4" w:space="0"/>
              <w:bottom w:val="single" w:color="000000" w:sz="4" w:space="0"/>
              <w:right w:val="single" w:color="000000" w:sz="4" w:space="0"/>
            </w:tcBorders>
            <w:noWrap w:val="0"/>
            <w:vAlign w:val="top"/>
          </w:tcPr>
          <w:p>
            <w:pPr>
              <w:pStyle w:val="222"/>
              <w:spacing w:before="0" w:line="440" w:lineRule="exact"/>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评分细则内容</w:t>
            </w:r>
          </w:p>
        </w:tc>
        <w:tc>
          <w:tcPr>
            <w:tcW w:w="1309" w:type="dxa"/>
            <w:tcBorders>
              <w:top w:val="single" w:color="000000" w:sz="4" w:space="0"/>
              <w:left w:val="single" w:color="000000" w:sz="4" w:space="0"/>
              <w:bottom w:val="single" w:color="000000" w:sz="4" w:space="0"/>
              <w:right w:val="single" w:color="000000" w:sz="4" w:space="0"/>
            </w:tcBorders>
            <w:noWrap w:val="0"/>
            <w:vAlign w:val="top"/>
          </w:tcPr>
          <w:p>
            <w:pPr>
              <w:pStyle w:val="222"/>
              <w:spacing w:before="0" w:line="440" w:lineRule="exact"/>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1、样品</w:t>
            </w:r>
          </w:p>
        </w:tc>
        <w:tc>
          <w:tcPr>
            <w:tcW w:w="5954" w:type="dxa"/>
            <w:tcBorders>
              <w:top w:val="single" w:color="000000" w:sz="4" w:space="0"/>
              <w:left w:val="single" w:color="000000" w:sz="4" w:space="0"/>
              <w:bottom w:val="single" w:color="000000" w:sz="4" w:space="0"/>
              <w:right w:val="single" w:color="000000" w:sz="4" w:space="0"/>
            </w:tcBorders>
            <w:noWrap w:val="0"/>
            <w:vAlign w:val="top"/>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1、样品评分标准：</w:t>
            </w:r>
          </w:p>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2、需要提供设备样品（提供要求详见前附表）：</w:t>
            </w:r>
          </w:p>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w:t>
            </w:r>
            <w:r>
              <w:rPr>
                <w:rFonts w:hint="eastAsia" w:ascii="宋体" w:hAnsi="宋体" w:eastAsia="宋体" w:cs="宋体"/>
                <w:b w:val="0"/>
                <w:bCs w:val="0"/>
                <w:color w:val="auto"/>
                <w:sz w:val="24"/>
                <w:szCs w:val="24"/>
                <w:highlight w:val="none"/>
                <w:lang w:eastAsia="zh-CN"/>
              </w:rPr>
              <w:t>面点间序列号</w:t>
            </w:r>
            <w:r>
              <w:rPr>
                <w:rFonts w:hint="eastAsia" w:ascii="宋体" w:hAnsi="宋体" w:eastAsia="宋体" w:cs="宋体"/>
                <w:b w:val="0"/>
                <w:bCs w:val="0"/>
                <w:color w:val="auto"/>
                <w:sz w:val="24"/>
                <w:szCs w:val="24"/>
                <w:highlight w:val="none"/>
                <w:lang w:val="en-US" w:eastAsia="zh-CN"/>
              </w:rPr>
              <w:t>AB20:</w:t>
            </w:r>
            <w:r>
              <w:rPr>
                <w:rFonts w:hint="eastAsia" w:ascii="宋体" w:hAnsi="宋体" w:eastAsia="宋体" w:cs="宋体"/>
                <w:b w:val="0"/>
                <w:bCs w:val="0"/>
                <w:color w:val="auto"/>
                <w:sz w:val="24"/>
                <w:szCs w:val="24"/>
                <w:highlight w:val="none"/>
                <w:lang w:eastAsia="zh-CN"/>
              </w:rPr>
              <w:t>双缸四筛电炸炉</w:t>
            </w:r>
            <w:r>
              <w:rPr>
                <w:rFonts w:hint="eastAsia" w:ascii="宋体" w:hAnsi="宋体" w:eastAsia="宋体" w:cs="宋体"/>
                <w:b w:val="0"/>
                <w:bCs w:val="0"/>
                <w:color w:val="auto"/>
                <w:sz w:val="24"/>
                <w:szCs w:val="24"/>
                <w:highlight w:val="none"/>
                <w:lang w:val="en-US" w:eastAsia="zh-CN"/>
              </w:rPr>
              <w:t>800*900*(860+230)</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sz w:val="24"/>
                <w:szCs w:val="24"/>
                <w:highlight w:val="none"/>
                <w:lang w:eastAsia="zh-CN"/>
              </w:rPr>
              <w:t>洗碗间序列号</w:t>
            </w:r>
            <w:r>
              <w:rPr>
                <w:rFonts w:hint="eastAsia" w:ascii="宋体" w:hAnsi="宋体" w:eastAsia="宋体" w:cs="宋体"/>
                <w:b w:val="0"/>
                <w:bCs w:val="0"/>
                <w:color w:val="auto"/>
                <w:sz w:val="24"/>
                <w:szCs w:val="24"/>
                <w:highlight w:val="none"/>
                <w:lang w:val="en-US" w:eastAsia="zh-CN"/>
              </w:rPr>
              <w:t>AF04:</w:t>
            </w:r>
            <w:r>
              <w:rPr>
                <w:rFonts w:hint="eastAsia" w:ascii="宋体" w:hAnsi="宋体" w:eastAsia="宋体" w:cs="宋体"/>
                <w:b w:val="0"/>
                <w:bCs w:val="0"/>
                <w:i w:val="0"/>
                <w:color w:val="auto"/>
                <w:kern w:val="0"/>
                <w:sz w:val="24"/>
                <w:szCs w:val="24"/>
                <w:highlight w:val="none"/>
                <w:u w:val="none"/>
                <w:lang w:val="en-US" w:eastAsia="zh-CN" w:bidi="ar"/>
              </w:rPr>
              <w:t>双通碗柜</w:t>
            </w:r>
            <w:r>
              <w:rPr>
                <w:rFonts w:hint="eastAsia" w:ascii="宋体" w:hAnsi="宋体" w:eastAsia="宋体" w:cs="宋体"/>
                <w:b w:val="0"/>
                <w:bCs w:val="0"/>
                <w:color w:val="auto"/>
                <w:sz w:val="24"/>
                <w:szCs w:val="24"/>
                <w:highlight w:val="none"/>
                <w:lang w:val="en-US" w:eastAsia="zh-CN"/>
              </w:rPr>
              <w:t xml:space="preserve"> 1300*600*1800</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pPr>
              <w:pStyle w:val="222"/>
              <w:keepNext w:val="0"/>
              <w:keepLines w:val="0"/>
              <w:pageBreakBefore w:val="0"/>
              <w:widowControl w:val="0"/>
              <w:numPr>
                <w:ilvl w:val="0"/>
                <w:numId w:val="0"/>
              </w:numPr>
              <w:kinsoku/>
              <w:wordWrap/>
              <w:overflowPunct/>
              <w:topLinePunct w:val="0"/>
              <w:autoSpaceDE/>
              <w:autoSpaceDN/>
              <w:bidi w:val="0"/>
              <w:adjustRightInd/>
              <w:snapToGrid/>
              <w:spacing w:before="0"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③</w:t>
            </w:r>
            <w:r>
              <w:rPr>
                <w:rFonts w:hint="eastAsia" w:ascii="宋体" w:hAnsi="宋体" w:eastAsia="宋体" w:cs="宋体"/>
                <w:b w:val="0"/>
                <w:bCs w:val="0"/>
                <w:color w:val="auto"/>
                <w:sz w:val="24"/>
                <w:szCs w:val="24"/>
                <w:highlight w:val="none"/>
                <w:lang w:eastAsia="zh-CN"/>
              </w:rPr>
              <w:t>大厅序列号</w:t>
            </w:r>
            <w:r>
              <w:rPr>
                <w:rFonts w:hint="eastAsia" w:ascii="宋体" w:hAnsi="宋体" w:eastAsia="宋体" w:cs="宋体"/>
                <w:b w:val="0"/>
                <w:bCs w:val="0"/>
                <w:color w:val="auto"/>
                <w:sz w:val="24"/>
                <w:szCs w:val="24"/>
                <w:highlight w:val="none"/>
                <w:lang w:val="en-US" w:eastAsia="zh-CN"/>
              </w:rPr>
              <w:t>AH08:</w:t>
            </w:r>
            <w:r>
              <w:rPr>
                <w:rFonts w:hint="eastAsia" w:ascii="宋体" w:hAnsi="宋体" w:eastAsia="宋体" w:cs="宋体"/>
                <w:b w:val="0"/>
                <w:bCs w:val="0"/>
                <w:color w:val="auto"/>
                <w:sz w:val="24"/>
                <w:szCs w:val="24"/>
                <w:highlight w:val="none"/>
              </w:rPr>
              <w:t>电1/3坑扒炉连柜座</w:t>
            </w:r>
            <w:r>
              <w:rPr>
                <w:rFonts w:hint="eastAsia" w:ascii="宋体" w:hAnsi="宋体" w:eastAsia="宋体" w:cs="宋体"/>
                <w:b w:val="0"/>
                <w:bCs w:val="0"/>
                <w:color w:val="auto"/>
                <w:sz w:val="24"/>
                <w:szCs w:val="24"/>
                <w:highlight w:val="none"/>
                <w:lang w:val="en-US" w:eastAsia="zh-CN"/>
              </w:rPr>
              <w:t xml:space="preserve"> 800*900*(800+400)</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3、评分标准：根据产品的制作质量、工艺制作水平、款式、尺寸、材料</w:t>
            </w:r>
            <w:r>
              <w:rPr>
                <w:rFonts w:hint="eastAsia" w:ascii="宋体" w:hAnsi="宋体" w:eastAsia="宋体" w:cs="宋体"/>
                <w:b w:val="0"/>
                <w:bCs w:val="0"/>
                <w:color w:val="auto"/>
                <w:sz w:val="24"/>
                <w:szCs w:val="24"/>
                <w:highlight w:val="none"/>
                <w:lang w:eastAsia="zh-CN"/>
              </w:rPr>
              <w:t>和牢固性</w:t>
            </w:r>
            <w:r>
              <w:rPr>
                <w:rFonts w:hint="eastAsia" w:ascii="宋体" w:hAnsi="宋体" w:eastAsia="宋体" w:cs="宋体"/>
                <w:b w:val="0"/>
                <w:bCs w:val="0"/>
                <w:color w:val="auto"/>
                <w:sz w:val="24"/>
                <w:szCs w:val="24"/>
                <w:highlight w:val="none"/>
              </w:rPr>
              <w:t>是否符合招标文件的要求，外观式样等情况</w:t>
            </w:r>
            <w:r>
              <w:rPr>
                <w:rFonts w:hint="eastAsia" w:ascii="宋体" w:hAnsi="宋体" w:eastAsia="宋体" w:cs="宋体"/>
                <w:b w:val="0"/>
                <w:bCs w:val="0"/>
                <w:color w:val="auto"/>
                <w:sz w:val="24"/>
                <w:szCs w:val="24"/>
                <w:highlight w:val="none"/>
                <w:lang w:eastAsia="zh-CN"/>
              </w:rPr>
              <w:t>来打。</w:t>
            </w:r>
            <w:r>
              <w:rPr>
                <w:rFonts w:hint="eastAsia" w:ascii="宋体" w:hAnsi="宋体" w:eastAsia="宋体" w:cs="宋体"/>
                <w:sz w:val="24"/>
                <w:szCs w:val="24"/>
              </w:rPr>
              <w:t>注：样品提供不全或样品中出现投标单位名称或外观尺寸不符合要求或技术参数明显不符合招标文件要求的则样品分为0分</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2、技术参数及响应程度</w:t>
            </w:r>
          </w:p>
        </w:tc>
        <w:tc>
          <w:tcPr>
            <w:tcW w:w="5954" w:type="dxa"/>
            <w:tcBorders>
              <w:top w:val="single" w:color="000000" w:sz="4" w:space="0"/>
              <w:left w:val="single" w:color="000000" w:sz="4" w:space="0"/>
              <w:bottom w:val="single" w:color="000000" w:sz="4" w:space="0"/>
              <w:right w:val="single" w:color="000000" w:sz="4" w:space="0"/>
            </w:tcBorders>
            <w:noWrap w:val="0"/>
            <w:vAlign w:val="top"/>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sz w:val="24"/>
                <w:szCs w:val="24"/>
              </w:rPr>
              <w:t>技术参数及响应程度全部满足招标文件明确的功能、性能、参数和技术指标要求，得1</w:t>
            </w:r>
            <w:r>
              <w:rPr>
                <w:rFonts w:hint="eastAsia" w:ascii="宋体" w:hAnsi="宋体" w:eastAsia="宋体" w:cs="宋体"/>
                <w:sz w:val="24"/>
                <w:szCs w:val="24"/>
                <w:lang w:val="en-US" w:eastAsia="zh-CN"/>
              </w:rPr>
              <w:t>4</w:t>
            </w:r>
            <w:r>
              <w:rPr>
                <w:rFonts w:hint="eastAsia" w:ascii="宋体" w:hAnsi="宋体" w:eastAsia="宋体" w:cs="宋体"/>
                <w:sz w:val="24"/>
                <w:szCs w:val="24"/>
              </w:rPr>
              <w:t>分，允许偏离的功能、性能和技术指标低于招标需求（负偏离）的，每项扣1分，标注“★”为重要参数，需要提供</w:t>
            </w:r>
            <w:r>
              <w:rPr>
                <w:rFonts w:hint="eastAsia" w:ascii="宋体" w:hAnsi="宋体" w:eastAsia="宋体" w:cs="宋体"/>
                <w:sz w:val="24"/>
                <w:szCs w:val="24"/>
                <w:lang w:eastAsia="zh-CN"/>
              </w:rPr>
              <w:t>招标文件上提出的相应</w:t>
            </w:r>
            <w:r>
              <w:rPr>
                <w:rFonts w:hint="eastAsia" w:ascii="宋体" w:hAnsi="宋体" w:eastAsia="宋体" w:cs="宋体"/>
                <w:sz w:val="24"/>
                <w:szCs w:val="24"/>
              </w:rPr>
              <w:t>证明材料予以佐证，标注“★”的参数低于招标需求（负偏离）的或不提供证明材料的，每项扣2分，扣完为止；</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6"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、项目组人员情况</w:t>
            </w:r>
          </w:p>
        </w:tc>
        <w:tc>
          <w:tcPr>
            <w:tcW w:w="5954" w:type="dxa"/>
            <w:tcBorders>
              <w:top w:val="single" w:color="000000" w:sz="4" w:space="0"/>
              <w:left w:val="single" w:color="000000" w:sz="4" w:space="0"/>
              <w:bottom w:val="single" w:color="000000" w:sz="4" w:space="0"/>
              <w:right w:val="single" w:color="000000" w:sz="4" w:space="0"/>
            </w:tcBorders>
            <w:noWrap w:val="0"/>
            <w:vAlign w:val="top"/>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1）具有机械类或燃气</w:t>
            </w:r>
            <w:r>
              <w:rPr>
                <w:rFonts w:hint="eastAsia" w:ascii="宋体" w:hAnsi="宋体" w:eastAsia="宋体" w:cs="宋体"/>
                <w:b w:val="0"/>
                <w:bCs w:val="0"/>
                <w:color w:val="auto"/>
                <w:sz w:val="24"/>
                <w:szCs w:val="24"/>
                <w:highlight w:val="none"/>
                <w:lang w:eastAsia="zh-CN"/>
              </w:rPr>
              <w:t>具</w:t>
            </w:r>
            <w:r>
              <w:rPr>
                <w:rFonts w:hint="eastAsia" w:ascii="宋体" w:hAnsi="宋体" w:eastAsia="宋体" w:cs="宋体"/>
                <w:b w:val="0"/>
                <w:bCs w:val="0"/>
                <w:color w:val="auto"/>
                <w:sz w:val="24"/>
                <w:szCs w:val="24"/>
                <w:highlight w:val="none"/>
                <w:lang w:val="en-US" w:eastAsia="zh-CN"/>
              </w:rPr>
              <w:t>安装</w:t>
            </w:r>
            <w:r>
              <w:rPr>
                <w:rFonts w:hint="eastAsia" w:ascii="宋体" w:hAnsi="宋体" w:eastAsia="宋体" w:cs="宋体"/>
                <w:b w:val="0"/>
                <w:bCs w:val="0"/>
                <w:color w:val="auto"/>
                <w:sz w:val="24"/>
                <w:szCs w:val="24"/>
                <w:highlight w:val="none"/>
                <w:lang w:eastAsia="zh-CN"/>
              </w:rPr>
              <w:t>维修工证书</w:t>
            </w:r>
            <w:r>
              <w:rPr>
                <w:rFonts w:hint="eastAsia" w:ascii="宋体" w:hAnsi="宋体" w:eastAsia="宋体" w:cs="宋体"/>
                <w:b w:val="0"/>
                <w:bCs w:val="0"/>
                <w:color w:val="auto"/>
                <w:sz w:val="24"/>
                <w:szCs w:val="24"/>
                <w:highlight w:val="none"/>
              </w:rPr>
              <w:t>提供一份得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2）具有特种作业操作证证书的，每提供一份得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分，最多得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rPr>
              <w:t>投标文件中提供项目小组成员的证书复印件和相关人员近3个月的社保缴纳证明。</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、质量保证措施</w:t>
            </w:r>
          </w:p>
        </w:tc>
        <w:tc>
          <w:tcPr>
            <w:tcW w:w="5954" w:type="dxa"/>
            <w:tcBorders>
              <w:top w:val="single" w:color="000000" w:sz="4" w:space="0"/>
              <w:left w:val="single" w:color="000000" w:sz="4" w:space="0"/>
              <w:bottom w:val="single" w:color="000000" w:sz="4" w:space="0"/>
              <w:right w:val="single" w:color="000000" w:sz="4" w:space="0"/>
            </w:tcBorders>
            <w:noWrap w:val="0"/>
            <w:vAlign w:val="top"/>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投标人按采购单位要求有明确的质量保证目标，质量保证措施并具有详细的实施内容等，根据方案的可行性</w:t>
            </w:r>
            <w:r>
              <w:rPr>
                <w:rFonts w:hint="eastAsia" w:ascii="宋体" w:hAnsi="宋体" w:eastAsia="宋体" w:cs="宋体"/>
                <w:b w:val="0"/>
                <w:bCs w:val="0"/>
                <w:color w:val="auto"/>
                <w:sz w:val="24"/>
                <w:szCs w:val="24"/>
                <w:highlight w:val="none"/>
                <w:lang w:val="en-US" w:eastAsia="zh-CN"/>
              </w:rPr>
              <w:t>进行打分</w:t>
            </w:r>
            <w:r>
              <w:rPr>
                <w:rFonts w:hint="eastAsia" w:ascii="宋体" w:hAnsi="宋体" w:eastAsia="宋体" w:cs="宋体"/>
                <w:b w:val="0"/>
                <w:bCs w:val="0"/>
                <w:color w:val="auto"/>
                <w:sz w:val="24"/>
                <w:szCs w:val="24"/>
                <w:highlight w:val="none"/>
              </w:rPr>
              <w:t>。</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、培训方案</w:t>
            </w:r>
          </w:p>
        </w:tc>
        <w:tc>
          <w:tcPr>
            <w:tcW w:w="5954" w:type="dxa"/>
            <w:tcBorders>
              <w:top w:val="single" w:color="000000" w:sz="4" w:space="0"/>
              <w:left w:val="single" w:color="000000" w:sz="4" w:space="0"/>
              <w:bottom w:val="single" w:color="000000" w:sz="4" w:space="0"/>
              <w:right w:val="single" w:color="000000" w:sz="4" w:space="0"/>
            </w:tcBorders>
            <w:noWrap w:val="0"/>
            <w:vAlign w:val="top"/>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根据投标人提供的培训方案及培训计划酌情打分（0-</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提供售后服务管理师培训课程并具有“培训合格证书”的，每提供一个得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分，最多得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提供证书复印件并加盖公章，不提供不得分。</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、质保期内、外技术支持能力情况</w:t>
            </w:r>
          </w:p>
        </w:tc>
        <w:tc>
          <w:tcPr>
            <w:tcW w:w="5954" w:type="dxa"/>
            <w:tcBorders>
              <w:top w:val="single" w:color="000000" w:sz="4" w:space="0"/>
              <w:left w:val="single" w:color="000000" w:sz="4" w:space="0"/>
              <w:bottom w:val="single" w:color="000000" w:sz="4" w:space="0"/>
              <w:right w:val="single" w:color="000000" w:sz="4" w:space="0"/>
            </w:tcBorders>
            <w:noWrap w:val="0"/>
            <w:vAlign w:val="top"/>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质保期内、外对用户故障的响应、处理、定期巡检、技术支持能力等情况，酌情给分。</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1951"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相关设备检测报告</w:t>
            </w:r>
          </w:p>
        </w:tc>
        <w:tc>
          <w:tcPr>
            <w:tcW w:w="5954" w:type="dxa"/>
            <w:tcBorders>
              <w:top w:val="single" w:color="000000" w:sz="4" w:space="0"/>
              <w:left w:val="single" w:color="000000" w:sz="4" w:space="0"/>
              <w:bottom w:val="single" w:color="000000" w:sz="4" w:space="0"/>
              <w:right w:val="single" w:color="000000" w:sz="4" w:space="0"/>
            </w:tcBorders>
            <w:noWrap w:val="0"/>
            <w:vAlign w:val="top"/>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1、提供相关设备的</w:t>
            </w:r>
            <w:r>
              <w:rPr>
                <w:rFonts w:hint="eastAsia" w:ascii="宋体" w:hAnsi="宋体" w:eastAsia="宋体" w:cs="宋体"/>
                <w:b w:val="0"/>
                <w:bCs w:val="0"/>
                <w:color w:val="auto"/>
                <w:sz w:val="24"/>
                <w:szCs w:val="24"/>
                <w:highlight w:val="none"/>
                <w:lang w:val="en-US" w:eastAsia="zh-CN"/>
              </w:rPr>
              <w:t>型式</w:t>
            </w:r>
            <w:r>
              <w:rPr>
                <w:rFonts w:hint="eastAsia" w:ascii="宋体" w:hAnsi="宋体" w:eastAsia="宋体" w:cs="宋体"/>
                <w:b w:val="0"/>
                <w:bCs w:val="0"/>
                <w:color w:val="auto"/>
                <w:sz w:val="24"/>
                <w:szCs w:val="24"/>
                <w:highlight w:val="none"/>
              </w:rPr>
              <w:t>检测报告，提供</w:t>
            </w:r>
            <w:r>
              <w:rPr>
                <w:rFonts w:hint="eastAsia" w:ascii="宋体" w:hAnsi="宋体" w:eastAsia="宋体" w:cs="宋体"/>
                <w:b w:val="0"/>
                <w:bCs w:val="0"/>
                <w:color w:val="auto"/>
                <w:sz w:val="24"/>
                <w:szCs w:val="24"/>
                <w:highlight w:val="none"/>
                <w:lang w:val="en-US" w:eastAsia="zh-CN"/>
              </w:rPr>
              <w:t>2020</w:t>
            </w:r>
            <w:r>
              <w:rPr>
                <w:rFonts w:hint="eastAsia" w:ascii="宋体" w:hAnsi="宋体" w:eastAsia="宋体" w:cs="宋体"/>
                <w:b w:val="0"/>
                <w:bCs w:val="0"/>
                <w:color w:val="auto"/>
                <w:sz w:val="24"/>
                <w:szCs w:val="24"/>
                <w:highlight w:val="none"/>
              </w:rPr>
              <w:t>年以来，</w:t>
            </w:r>
            <w:r>
              <w:rPr>
                <w:rFonts w:hint="eastAsia" w:ascii="宋体" w:hAnsi="宋体" w:eastAsia="宋体" w:cs="宋体"/>
                <w:b w:val="0"/>
                <w:bCs w:val="0"/>
                <w:color w:val="auto"/>
                <w:sz w:val="24"/>
                <w:szCs w:val="24"/>
                <w:highlight w:val="none"/>
                <w:lang w:eastAsia="zh-CN"/>
              </w:rPr>
              <w:t>碗柜</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单</w:t>
            </w:r>
            <w:r>
              <w:rPr>
                <w:rFonts w:hint="eastAsia" w:ascii="宋体" w:hAnsi="宋体" w:eastAsia="宋体" w:cs="宋体"/>
                <w:b w:val="0"/>
                <w:bCs w:val="0"/>
                <w:color w:val="auto"/>
                <w:sz w:val="24"/>
                <w:szCs w:val="24"/>
                <w:highlight w:val="none"/>
              </w:rPr>
              <w:t>水池</w:t>
            </w:r>
            <w:r>
              <w:rPr>
                <w:rFonts w:hint="eastAsia" w:ascii="宋体" w:hAnsi="宋体" w:eastAsia="宋体" w:cs="宋体"/>
                <w:b w:val="0"/>
                <w:bCs w:val="0"/>
                <w:color w:val="auto"/>
                <w:sz w:val="24"/>
                <w:szCs w:val="24"/>
                <w:highlight w:val="none"/>
                <w:lang w:eastAsia="zh-CN"/>
              </w:rPr>
              <w:t>、双水池、单向移门操作台</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四层</w:t>
            </w:r>
            <w:r>
              <w:rPr>
                <w:rFonts w:hint="eastAsia" w:ascii="宋体" w:hAnsi="宋体" w:eastAsia="宋体" w:cs="宋体"/>
                <w:b w:val="0"/>
                <w:bCs w:val="0"/>
                <w:color w:val="auto"/>
                <w:sz w:val="24"/>
                <w:szCs w:val="24"/>
                <w:highlight w:val="none"/>
                <w:lang w:val="en-US" w:eastAsia="zh-CN"/>
              </w:rPr>
              <w:t>平板</w:t>
            </w:r>
            <w:r>
              <w:rPr>
                <w:rFonts w:hint="eastAsia" w:ascii="宋体" w:hAnsi="宋体" w:eastAsia="宋体" w:cs="宋体"/>
                <w:b w:val="0"/>
                <w:bCs w:val="0"/>
                <w:color w:val="auto"/>
                <w:sz w:val="24"/>
                <w:szCs w:val="24"/>
                <w:highlight w:val="none"/>
                <w:lang w:eastAsia="zh-CN"/>
              </w:rPr>
              <w:t>货架，双层工作台，</w:t>
            </w:r>
            <w:r>
              <w:rPr>
                <w:rFonts w:hint="eastAsia" w:ascii="宋体" w:hAnsi="宋体" w:eastAsia="宋体" w:cs="宋体"/>
                <w:b w:val="0"/>
                <w:bCs w:val="0"/>
                <w:color w:val="auto"/>
                <w:sz w:val="24"/>
                <w:szCs w:val="24"/>
                <w:highlight w:val="none"/>
              </w:rPr>
              <w:t>每提供一个得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分，最多</w:t>
            </w:r>
            <w:r>
              <w:rPr>
                <w:rFonts w:hint="eastAsia" w:ascii="宋体" w:hAnsi="宋体" w:eastAsia="宋体" w:cs="宋体"/>
                <w:b w:val="0"/>
                <w:bCs w:val="0"/>
                <w:color w:val="auto"/>
                <w:sz w:val="24"/>
                <w:szCs w:val="24"/>
                <w:highlight w:val="none"/>
                <w:lang w:val="en-US" w:eastAsia="zh-CN"/>
              </w:rPr>
              <w:t>得6</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pPr>
              <w:keepNext w:val="0"/>
              <w:keepLines w:val="0"/>
              <w:widowControl/>
              <w:suppressLineNumbers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、提供相关材料的检测报告，提供20</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年以来，不锈</w:t>
            </w:r>
            <w:r>
              <w:rPr>
                <w:rFonts w:hint="eastAsia" w:ascii="宋体" w:hAnsi="宋体" w:eastAsia="宋体" w:cs="宋体"/>
                <w:b w:val="0"/>
                <w:bCs w:val="0"/>
                <w:color w:val="auto"/>
                <w:kern w:val="2"/>
                <w:sz w:val="24"/>
                <w:szCs w:val="24"/>
                <w:highlight w:val="none"/>
                <w:lang w:val="en-US" w:eastAsia="zh-CN" w:bidi="ar-SA"/>
              </w:rPr>
              <w:t>钢板材、不锈钢管材。检测报告应符合GB4806.9-2016（食品安全国家标准食品接触用金属材料及制品）；GB/T 11170-2008【不锈钢 多元素含量的测定 火花放电原子发射光谱（常规法）】，GB/T 20124-2006【钢铁 氮含量的测定 惰性气体熔触热导法（常规方法）】；GB/T 3280-2015（不锈钢冷轧钢板和钢带）及GB/T10125-2012（人造气氛腐蚀试验）的相关检测标准，每提供一个得0.5分，最多得3分。</w:t>
            </w:r>
          </w:p>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提供检测报告复印件并加盖公章，不提供不得分。</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Style w:val="22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.0</w:t>
            </w:r>
          </w:p>
        </w:tc>
      </w:tr>
    </w:tbl>
    <w:p>
      <w:pPr>
        <w:widowControl/>
        <w:jc w:val="left"/>
        <w:rPr>
          <w:rFonts w:hint="eastAsia" w:ascii="宋体" w:hAnsi="宋体" w:eastAsia="宋体" w:cs="宋体"/>
          <w:color w:val="auto"/>
          <w:kern w:val="0"/>
          <w:sz w:val="24"/>
          <w:highlight w:val="none"/>
          <w:lang w:eastAsia="zh-CN" w:bidi="ar"/>
        </w:rPr>
      </w:pPr>
    </w:p>
    <w:p>
      <w:pPr>
        <w:widowControl/>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eastAsia="zh-CN" w:bidi="ar"/>
        </w:rPr>
        <w:t>商务</w:t>
      </w:r>
      <w:r>
        <w:rPr>
          <w:rFonts w:hint="eastAsia" w:ascii="宋体" w:hAnsi="宋体" w:eastAsia="宋体" w:cs="宋体"/>
          <w:color w:val="auto"/>
          <w:kern w:val="0"/>
          <w:sz w:val="24"/>
          <w:highlight w:val="none"/>
          <w:lang w:bidi="ar"/>
        </w:rPr>
        <w:t>分（</w:t>
      </w:r>
      <w:r>
        <w:rPr>
          <w:rFonts w:hint="eastAsia" w:ascii="宋体" w:hAnsi="宋体" w:cs="宋体"/>
          <w:color w:val="auto"/>
          <w:kern w:val="0"/>
          <w:sz w:val="24"/>
          <w:highlight w:val="none"/>
          <w:lang w:val="en-US" w:eastAsia="zh-CN" w:bidi="ar"/>
        </w:rPr>
        <w:t>25</w:t>
      </w:r>
      <w:r>
        <w:rPr>
          <w:rFonts w:hint="eastAsia" w:ascii="宋体" w:hAnsi="宋体" w:eastAsia="宋体" w:cs="宋体"/>
          <w:color w:val="auto"/>
          <w:kern w:val="0"/>
          <w:sz w:val="24"/>
          <w:highlight w:val="none"/>
          <w:lang w:bidi="ar"/>
        </w:rPr>
        <w:t>分）：</w:t>
      </w:r>
    </w:p>
    <w:tbl>
      <w:tblPr>
        <w:tblStyle w:val="62"/>
        <w:tblW w:w="9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5"/>
        <w:gridCol w:w="5963"/>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45" w:type="dxa"/>
            <w:tcBorders>
              <w:top w:val="single" w:color="000000" w:sz="4" w:space="0"/>
              <w:left w:val="single" w:color="000000" w:sz="4" w:space="0"/>
              <w:bottom w:val="single" w:color="000000" w:sz="4" w:space="0"/>
              <w:right w:val="single" w:color="000000" w:sz="4" w:space="0"/>
            </w:tcBorders>
            <w:noWrap w:val="0"/>
            <w:vAlign w:val="top"/>
          </w:tcPr>
          <w:p>
            <w:pPr>
              <w:pStyle w:val="222"/>
              <w:spacing w:before="0" w:line="440" w:lineRule="exact"/>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5963" w:type="dxa"/>
            <w:tcBorders>
              <w:top w:val="single" w:color="000000" w:sz="4" w:space="0"/>
              <w:left w:val="single" w:color="000000" w:sz="4" w:space="0"/>
              <w:bottom w:val="single" w:color="000000" w:sz="4" w:space="0"/>
              <w:right w:val="single" w:color="000000" w:sz="4" w:space="0"/>
            </w:tcBorders>
            <w:noWrap w:val="0"/>
            <w:vAlign w:val="top"/>
          </w:tcPr>
          <w:p>
            <w:pPr>
              <w:pStyle w:val="222"/>
              <w:spacing w:before="0" w:line="440" w:lineRule="exact"/>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评分细则内容</w:t>
            </w:r>
          </w:p>
        </w:tc>
        <w:tc>
          <w:tcPr>
            <w:tcW w:w="1306" w:type="dxa"/>
            <w:tcBorders>
              <w:top w:val="single" w:color="000000" w:sz="4" w:space="0"/>
              <w:left w:val="single" w:color="000000" w:sz="4" w:space="0"/>
              <w:bottom w:val="single" w:color="000000" w:sz="4" w:space="0"/>
              <w:right w:val="single" w:color="000000" w:sz="4" w:space="0"/>
            </w:tcBorders>
            <w:noWrap w:val="0"/>
            <w:vAlign w:val="top"/>
          </w:tcPr>
          <w:p>
            <w:pPr>
              <w:pStyle w:val="222"/>
              <w:spacing w:before="0" w:line="440" w:lineRule="exact"/>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945" w:type="dxa"/>
            <w:tcBorders>
              <w:top w:val="single" w:color="000000" w:sz="4" w:space="0"/>
              <w:left w:val="single" w:color="000000" w:sz="4" w:space="0"/>
              <w:bottom w:val="single" w:color="000000" w:sz="4" w:space="0"/>
              <w:right w:val="single" w:color="000000" w:sz="4" w:space="0"/>
            </w:tcBorders>
            <w:noWrap w:val="0"/>
            <w:vAlign w:val="center"/>
          </w:tcPr>
          <w:p>
            <w:pPr>
              <w:pStyle w:val="222"/>
              <w:spacing w:before="0"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、投标人实力</w:t>
            </w:r>
          </w:p>
        </w:tc>
        <w:tc>
          <w:tcPr>
            <w:tcW w:w="5963" w:type="dxa"/>
            <w:tcBorders>
              <w:top w:val="single" w:color="000000" w:sz="4" w:space="0"/>
              <w:left w:val="single" w:color="000000" w:sz="4" w:space="0"/>
              <w:bottom w:val="single" w:color="000000" w:sz="4" w:space="0"/>
              <w:right w:val="single" w:color="000000" w:sz="4" w:space="0"/>
            </w:tcBorders>
            <w:noWrap w:val="0"/>
            <w:vAlign w:val="top"/>
          </w:tcPr>
          <w:p>
            <w:pPr>
              <w:pStyle w:val="222"/>
              <w:spacing w:before="0" w:line="44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1、投标人具有环境</w:t>
            </w:r>
            <w:r>
              <w:rPr>
                <w:rFonts w:hint="eastAsia" w:ascii="宋体" w:hAnsi="宋体" w:eastAsia="宋体" w:cs="宋体"/>
                <w:color w:val="auto"/>
                <w:sz w:val="24"/>
                <w:szCs w:val="24"/>
                <w:highlight w:val="none"/>
                <w:lang w:val="en-US" w:eastAsia="zh-CN"/>
              </w:rPr>
              <w:t>管理体系</w:t>
            </w:r>
            <w:r>
              <w:rPr>
                <w:rFonts w:hint="eastAsia" w:ascii="宋体" w:hAnsi="宋体" w:eastAsia="宋体" w:cs="宋体"/>
                <w:color w:val="auto"/>
                <w:sz w:val="24"/>
                <w:szCs w:val="24"/>
                <w:highlight w:val="none"/>
              </w:rPr>
              <w:t>认证</w:t>
            </w:r>
            <w:r>
              <w:rPr>
                <w:rFonts w:hint="eastAsia" w:ascii="宋体" w:hAnsi="宋体" w:eastAsia="宋体" w:cs="宋体"/>
                <w:color w:val="auto"/>
                <w:sz w:val="24"/>
                <w:szCs w:val="24"/>
                <w:highlight w:val="none"/>
                <w:lang w:val="en-US" w:eastAsia="zh-CN"/>
              </w:rPr>
              <w:t>证书；质量管理体系</w:t>
            </w:r>
            <w:r>
              <w:rPr>
                <w:rFonts w:hint="eastAsia" w:ascii="宋体" w:hAnsi="宋体" w:eastAsia="宋体" w:cs="宋体"/>
                <w:color w:val="auto"/>
                <w:sz w:val="24"/>
                <w:szCs w:val="24"/>
                <w:highlight w:val="none"/>
              </w:rPr>
              <w:t>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职业健康安全管理体系认证证书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研发商用制冷设备、商用炉具、商用餐厨具、不锈钢厨房制品的研发、生产、销售的管理体系认证证书每提供一个得2分，本项最高得8分</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提供有效期内的认证证书复印件并加盖公章，不提供不得分</w:t>
            </w:r>
            <w:r>
              <w:rPr>
                <w:rFonts w:hint="eastAsia" w:ascii="宋体" w:hAnsi="宋体" w:eastAsia="宋体" w:cs="宋体"/>
                <w:b/>
                <w:bCs/>
                <w:color w:val="auto"/>
                <w:sz w:val="24"/>
                <w:szCs w:val="24"/>
                <w:highlight w:val="none"/>
                <w:lang w:eastAsia="zh-CN"/>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pStyle w:val="222"/>
              <w:spacing w:before="0"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45" w:type="dxa"/>
            <w:tcBorders>
              <w:top w:val="single" w:color="000000" w:sz="4" w:space="0"/>
              <w:left w:val="single" w:color="000000" w:sz="4" w:space="0"/>
              <w:bottom w:val="single" w:color="000000" w:sz="4" w:space="0"/>
              <w:right w:val="single" w:color="000000" w:sz="4" w:space="0"/>
            </w:tcBorders>
            <w:noWrap w:val="0"/>
            <w:vAlign w:val="center"/>
          </w:tcPr>
          <w:p>
            <w:pPr>
              <w:pStyle w:val="222"/>
              <w:spacing w:before="0"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所投设备情况</w:t>
            </w:r>
          </w:p>
        </w:tc>
        <w:tc>
          <w:tcPr>
            <w:tcW w:w="5963" w:type="dxa"/>
            <w:tcBorders>
              <w:top w:val="single" w:color="000000" w:sz="4" w:space="0"/>
              <w:left w:val="single" w:color="000000" w:sz="4" w:space="0"/>
              <w:bottom w:val="single" w:color="000000" w:sz="4" w:space="0"/>
              <w:right w:val="single" w:color="000000" w:sz="4" w:space="0"/>
            </w:tcBorders>
            <w:noWrap w:val="0"/>
            <w:vAlign w:val="top"/>
          </w:tcPr>
          <w:p>
            <w:pPr>
              <w:pStyle w:val="222"/>
              <w:numPr>
                <w:ilvl w:val="0"/>
                <w:numId w:val="0"/>
              </w:numPr>
              <w:spacing w:before="0" w:line="360" w:lineRule="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val="en-US" w:eastAsia="zh-CN" w:bidi="ar"/>
              </w:rPr>
              <w:t>1、</w:t>
            </w:r>
            <w:r>
              <w:rPr>
                <w:rFonts w:hint="eastAsia" w:ascii="宋体" w:hAnsi="宋体" w:eastAsia="宋体" w:cs="宋体"/>
                <w:color w:val="000000"/>
                <w:sz w:val="24"/>
                <w:szCs w:val="24"/>
                <w:lang w:eastAsia="zh-CN" w:bidi="ar"/>
              </w:rPr>
              <w:t>所投厨房自动灭火系统应提供以下资质：</w:t>
            </w:r>
          </w:p>
          <w:p>
            <w:pPr>
              <w:pStyle w:val="222"/>
              <w:numPr>
                <w:ilvl w:val="0"/>
                <w:numId w:val="0"/>
              </w:numPr>
              <w:spacing w:before="0" w:line="360" w:lineRule="auto"/>
              <w:rPr>
                <w:rFonts w:hint="eastAsia" w:ascii="宋体" w:hAnsi="宋体" w:eastAsia="宋体" w:cs="宋体"/>
                <w:color w:val="000000"/>
                <w:sz w:val="24"/>
                <w:szCs w:val="24"/>
                <w:lang w:eastAsia="zh-CN" w:bidi="ar"/>
              </w:rPr>
            </w:pPr>
            <w:r>
              <w:rPr>
                <w:rFonts w:hint="eastAsia" w:ascii="宋体" w:hAnsi="宋体" w:eastAsia="宋体" w:cs="宋体"/>
                <w:color w:val="auto"/>
                <w:sz w:val="24"/>
                <w:szCs w:val="24"/>
                <w:highlight w:val="none"/>
              </w:rPr>
              <w:t>①</w:t>
            </w:r>
            <w:r>
              <w:rPr>
                <w:rFonts w:hint="eastAsia" w:ascii="宋体" w:hAnsi="宋体" w:eastAsia="宋体" w:cs="宋体"/>
                <w:color w:val="000000"/>
                <w:sz w:val="24"/>
                <w:szCs w:val="24"/>
                <w:lang w:eastAsia="zh-CN" w:bidi="ar"/>
              </w:rPr>
              <w:t>灭火设备使用的钢丝绳必须是结实可靠的；须提供灭火系统钢丝绳拉力试验分析检测报告复印件并加盖制造厂家公章证明此项；（此项内容全部满足得</w:t>
            </w:r>
            <w:r>
              <w:rPr>
                <w:rFonts w:hint="eastAsia" w:ascii="宋体" w:hAnsi="宋体" w:eastAsia="宋体" w:cs="宋体"/>
                <w:color w:val="000000"/>
                <w:sz w:val="24"/>
                <w:szCs w:val="24"/>
                <w:lang w:val="en-US" w:eastAsia="zh-CN" w:bidi="ar"/>
              </w:rPr>
              <w:t>0.5</w:t>
            </w:r>
            <w:r>
              <w:rPr>
                <w:rFonts w:hint="eastAsia" w:ascii="宋体" w:hAnsi="宋体" w:eastAsia="宋体" w:cs="宋体"/>
                <w:color w:val="000000"/>
                <w:sz w:val="24"/>
                <w:szCs w:val="24"/>
                <w:lang w:eastAsia="zh-CN" w:bidi="ar"/>
              </w:rPr>
              <w:t xml:space="preserve">分）                                                                    </w:t>
            </w:r>
            <w:r>
              <w:rPr>
                <w:rFonts w:hint="eastAsia" w:ascii="宋体" w:hAnsi="宋体" w:eastAsia="宋体" w:cs="宋体"/>
                <w:color w:val="auto"/>
                <w:sz w:val="24"/>
                <w:szCs w:val="24"/>
                <w:highlight w:val="none"/>
              </w:rPr>
              <w:t>②</w:t>
            </w:r>
            <w:r>
              <w:rPr>
                <w:rFonts w:hint="eastAsia" w:ascii="宋体" w:hAnsi="宋体" w:eastAsia="宋体" w:cs="宋体"/>
                <w:color w:val="000000"/>
                <w:sz w:val="24"/>
                <w:szCs w:val="24"/>
                <w:lang w:eastAsia="zh-CN" w:bidi="ar"/>
              </w:rPr>
              <w:t>灭火设备长期处于厨房高温环境；能提供灭火系统控制箱高低温测试分析检测报告复印件并加盖制造厂家公章；（此项内容全部满足得</w:t>
            </w:r>
            <w:r>
              <w:rPr>
                <w:rFonts w:hint="eastAsia" w:ascii="宋体" w:hAnsi="宋体" w:eastAsia="宋体" w:cs="宋体"/>
                <w:color w:val="000000"/>
                <w:sz w:val="24"/>
                <w:szCs w:val="24"/>
                <w:lang w:val="en-US" w:eastAsia="zh-CN" w:bidi="ar"/>
              </w:rPr>
              <w:t>0.5</w:t>
            </w:r>
            <w:r>
              <w:rPr>
                <w:rFonts w:hint="eastAsia" w:ascii="宋体" w:hAnsi="宋体" w:eastAsia="宋体" w:cs="宋体"/>
                <w:color w:val="000000"/>
                <w:sz w:val="24"/>
                <w:szCs w:val="24"/>
                <w:lang w:eastAsia="zh-CN" w:bidi="ar"/>
              </w:rPr>
              <w:t>分）</w:t>
            </w:r>
          </w:p>
          <w:p>
            <w:pPr>
              <w:pStyle w:val="222"/>
              <w:numPr>
                <w:ilvl w:val="0"/>
                <w:numId w:val="0"/>
              </w:numPr>
              <w:spacing w:before="0" w:line="360" w:lineRule="auto"/>
              <w:rPr>
                <w:rFonts w:hint="eastAsia" w:ascii="宋体" w:hAnsi="宋体" w:eastAsia="宋体" w:cs="宋体"/>
                <w:color w:val="000000"/>
                <w:sz w:val="24"/>
                <w:szCs w:val="24"/>
                <w:lang w:eastAsia="zh-CN" w:bidi="ar"/>
              </w:rPr>
            </w:pPr>
            <w:r>
              <w:rPr>
                <w:rFonts w:hint="eastAsia" w:ascii="宋体" w:hAnsi="宋体" w:eastAsia="宋体" w:cs="宋体"/>
                <w:color w:val="auto"/>
                <w:sz w:val="24"/>
                <w:szCs w:val="24"/>
                <w:highlight w:val="none"/>
              </w:rPr>
              <w:t>③</w:t>
            </w:r>
            <w:r>
              <w:rPr>
                <w:rFonts w:hint="eastAsia" w:ascii="宋体" w:hAnsi="宋体" w:eastAsia="宋体" w:cs="宋体"/>
                <w:color w:val="000000"/>
                <w:sz w:val="24"/>
                <w:szCs w:val="24"/>
                <w:highlight w:val="none"/>
                <w:lang w:eastAsia="zh-CN" w:bidi="ar"/>
              </w:rPr>
              <w:t>(需提供国家固定灭火系统和耐火构件质量监督检验中心出具的检验报告证明此项）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000000"/>
                <w:sz w:val="24"/>
                <w:szCs w:val="24"/>
                <w:lang w:eastAsia="zh-CN" w:bidi="ar"/>
              </w:rPr>
              <w:t xml:space="preserve">                                                                                     </w:t>
            </w:r>
          </w:p>
          <w:p>
            <w:pPr>
              <w:pStyle w:val="222"/>
              <w:numPr>
                <w:ilvl w:val="0"/>
                <w:numId w:val="0"/>
              </w:numPr>
              <w:spacing w:before="0" w:line="360" w:lineRule="auto"/>
              <w:rPr>
                <w:rFonts w:hint="eastAsia" w:ascii="宋体" w:hAnsi="宋体" w:eastAsia="宋体" w:cs="宋体"/>
                <w:color w:val="000000"/>
                <w:sz w:val="24"/>
                <w:szCs w:val="24"/>
                <w:lang w:eastAsia="zh-CN" w:bidi="ar"/>
              </w:rPr>
            </w:pPr>
            <w:r>
              <w:rPr>
                <w:rFonts w:hint="eastAsia" w:ascii="宋体" w:hAnsi="宋体" w:eastAsia="宋体" w:cs="宋体"/>
                <w:b w:val="0"/>
                <w:bCs w:val="0"/>
                <w:color w:val="auto"/>
                <w:sz w:val="24"/>
                <w:szCs w:val="24"/>
                <w:highlight w:val="none"/>
              </w:rPr>
              <w:t>④</w:t>
            </w:r>
            <w:r>
              <w:rPr>
                <w:rFonts w:hint="eastAsia" w:ascii="宋体" w:hAnsi="宋体" w:eastAsia="宋体" w:cs="宋体"/>
                <w:color w:val="000000"/>
                <w:sz w:val="24"/>
                <w:szCs w:val="24"/>
                <w:lang w:eastAsia="zh-CN" w:bidi="ar"/>
              </w:rPr>
              <w:t>提供食用油专用灭火剂灭火性能试验报告复印件并加盖制造厂家公章；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pStyle w:val="222"/>
              <w:numPr>
                <w:ilvl w:val="0"/>
                <w:numId w:val="0"/>
              </w:numPr>
              <w:spacing w:before="0" w:line="360" w:lineRule="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⑤提供食用油专用灭火剂无毒性试验报告复印件并加盖制造厂家公章；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pStyle w:val="222"/>
              <w:numPr>
                <w:ilvl w:val="0"/>
                <w:numId w:val="0"/>
              </w:numPr>
              <w:spacing w:before="0" w:line="360" w:lineRule="auto"/>
              <w:rPr>
                <w:rFonts w:hint="eastAsia" w:ascii="宋体" w:hAnsi="宋体" w:eastAsia="宋体" w:cs="宋体"/>
                <w:color w:val="000000"/>
                <w:sz w:val="24"/>
                <w:szCs w:val="24"/>
                <w:lang w:eastAsia="zh-CN" w:bidi="ar"/>
              </w:rPr>
            </w:pPr>
            <w:r>
              <w:rPr>
                <w:rFonts w:hint="eastAsia" w:ascii="宋体" w:hAnsi="宋体" w:eastAsia="宋体" w:cs="宋体"/>
                <w:color w:val="auto"/>
                <w:sz w:val="24"/>
                <w:szCs w:val="24"/>
                <w:highlight w:val="none"/>
              </w:rPr>
              <w:t>⑥</w:t>
            </w:r>
            <w:r>
              <w:rPr>
                <w:rFonts w:hint="eastAsia" w:ascii="宋体" w:hAnsi="宋体" w:eastAsia="宋体" w:cs="宋体"/>
                <w:color w:val="000000"/>
                <w:sz w:val="24"/>
                <w:szCs w:val="24"/>
                <w:lang w:eastAsia="zh-CN" w:bidi="ar"/>
              </w:rPr>
              <w:t>#提供厨房设备灭火装置消防产品认证证书复印件并加盖制造厂家公章；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pStyle w:val="222"/>
              <w:numPr>
                <w:ilvl w:val="0"/>
                <w:numId w:val="0"/>
              </w:numPr>
              <w:spacing w:before="0" w:line="360" w:lineRule="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val="en-US" w:eastAsia="zh-CN" w:bidi="ar"/>
              </w:rPr>
              <w:t>提供一项得0.5分，</w:t>
            </w:r>
            <w:r>
              <w:rPr>
                <w:rFonts w:hint="eastAsia" w:ascii="宋体" w:hAnsi="宋体" w:eastAsia="宋体" w:cs="宋体"/>
                <w:color w:val="000000"/>
                <w:sz w:val="24"/>
                <w:szCs w:val="24"/>
                <w:lang w:eastAsia="zh-CN" w:bidi="ar"/>
              </w:rPr>
              <w:t>最高得</w:t>
            </w:r>
            <w:r>
              <w:rPr>
                <w:rFonts w:hint="eastAsia" w:ascii="宋体" w:hAnsi="宋体" w:eastAsia="宋体" w:cs="宋体"/>
                <w:color w:val="000000"/>
                <w:sz w:val="24"/>
                <w:szCs w:val="24"/>
                <w:lang w:val="en-US" w:eastAsia="zh-CN" w:bidi="ar"/>
              </w:rPr>
              <w:t>3</w:t>
            </w:r>
            <w:r>
              <w:rPr>
                <w:rFonts w:hint="eastAsia" w:ascii="宋体" w:hAnsi="宋体" w:eastAsia="宋体" w:cs="宋体"/>
                <w:color w:val="000000"/>
                <w:sz w:val="24"/>
                <w:szCs w:val="24"/>
                <w:lang w:eastAsia="zh-CN" w:bidi="ar"/>
              </w:rPr>
              <w:t>分。</w:t>
            </w:r>
            <w:r>
              <w:rPr>
                <w:rFonts w:hint="eastAsia" w:ascii="宋体" w:hAnsi="宋体" w:eastAsia="宋体" w:cs="宋体"/>
                <w:b/>
                <w:bCs/>
                <w:color w:val="000000"/>
                <w:sz w:val="24"/>
                <w:szCs w:val="24"/>
                <w:lang w:eastAsia="zh-CN" w:bidi="ar"/>
              </w:rPr>
              <w:t>（</w:t>
            </w:r>
            <w:r>
              <w:rPr>
                <w:rFonts w:hint="eastAsia" w:ascii="宋体" w:hAnsi="宋体" w:eastAsia="宋体" w:cs="宋体"/>
                <w:b/>
                <w:bCs/>
                <w:color w:val="000000"/>
                <w:sz w:val="24"/>
                <w:szCs w:val="24"/>
                <w:lang w:val="en-US" w:eastAsia="zh-CN" w:bidi="ar"/>
              </w:rPr>
              <w:t>提供复印件并加盖公章，不提供不得分</w:t>
            </w:r>
            <w:r>
              <w:rPr>
                <w:rFonts w:hint="eastAsia" w:ascii="宋体" w:hAnsi="宋体" w:eastAsia="宋体" w:cs="宋体"/>
                <w:b/>
                <w:bCs/>
                <w:color w:val="000000"/>
                <w:sz w:val="24"/>
                <w:szCs w:val="24"/>
                <w:lang w:eastAsia="zh-CN" w:bidi="ar"/>
              </w:rPr>
              <w:t>）</w:t>
            </w:r>
          </w:p>
          <w:p>
            <w:pPr>
              <w:pStyle w:val="222"/>
              <w:numPr>
                <w:ilvl w:val="0"/>
                <w:numId w:val="0"/>
              </w:numPr>
              <w:spacing w:before="0" w:line="360" w:lineRule="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val="en-US" w:eastAsia="zh-CN" w:bidi="ar"/>
              </w:rPr>
              <w:t>2、</w:t>
            </w:r>
            <w:r>
              <w:rPr>
                <w:rFonts w:hint="eastAsia" w:ascii="宋体" w:hAnsi="宋体" w:eastAsia="宋体" w:cs="宋体"/>
                <w:color w:val="000000"/>
                <w:sz w:val="24"/>
                <w:szCs w:val="24"/>
                <w:lang w:eastAsia="zh-CN" w:bidi="ar"/>
              </w:rPr>
              <w:t>所投厨房通道式洗碗机应提供以下资质：</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① 所投洗碗机厂家具备中国质量认证中心出具的CQC食品接触产品安全认证证书（须提供有效的证书复印件及加盖鲜红公章）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② 所投洗碗机必须提供检验机构出具的检测报告，依据GB14934-2016标准针对洗碗机清洗过碗碟的大肠菌；沙氏菌，阴离子合成洗涤剂（以十二烷基苯磺酸钠计）游离余氯的检测报告（需提供复印件加盖鲜红公章）；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widowControl/>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 所投洗碗机具有五星级全国商品售后服务达标认证（需提供复印件加盖鲜红公章）；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④所投洗碗机风扇要求防水等级IP68(提供检测报告相关证明）;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 所投洗碗机生产厂家需提供省级检测机构出具的板材检测报告，依据：GB/T 228.1-2010《金属材料拉伸 第1部分：室温测试方法》，GB/T11170-2008《不锈钢多元素的测定火花放电原子发射谱（常规法））》，GB/T20124-2006《钢铁氮含量的测定惰性气体熔融热导法（常规法）》（需提供复印件并加盖鲜红公章）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pStyle w:val="2"/>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⑥</w:t>
            </w:r>
            <w:r>
              <w:rPr>
                <w:rFonts w:hint="eastAsia" w:ascii="宋体" w:hAnsi="宋体" w:eastAsia="宋体" w:cs="宋体"/>
                <w:color w:val="auto"/>
                <w:kern w:val="2"/>
                <w:sz w:val="24"/>
                <w:szCs w:val="24"/>
                <w:highlight w:val="none"/>
                <w:lang w:val="en-US" w:eastAsia="zh-CN" w:bidi="ar-SA"/>
              </w:rPr>
              <w:t>所投洗碗机必须提供省级以上疾病预防控制中心依据GB14934-1994标准针对洗碗机清洗过碗碟的大肠菌（需提供复印件加盖鲜红公章）；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pStyle w:val="222"/>
              <w:numPr>
                <w:ilvl w:val="0"/>
                <w:numId w:val="0"/>
              </w:numPr>
              <w:spacing w:before="0" w:line="360" w:lineRule="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val="en-US" w:eastAsia="zh-CN" w:bidi="ar"/>
              </w:rPr>
              <w:t>提供一项得0.5分，</w:t>
            </w:r>
            <w:r>
              <w:rPr>
                <w:rFonts w:hint="eastAsia" w:ascii="宋体" w:hAnsi="宋体" w:eastAsia="宋体" w:cs="宋体"/>
                <w:color w:val="000000"/>
                <w:sz w:val="24"/>
                <w:szCs w:val="24"/>
                <w:lang w:eastAsia="zh-CN" w:bidi="ar"/>
              </w:rPr>
              <w:t>最高得</w:t>
            </w:r>
            <w:r>
              <w:rPr>
                <w:rFonts w:hint="eastAsia" w:ascii="宋体" w:hAnsi="宋体" w:eastAsia="宋体" w:cs="宋体"/>
                <w:color w:val="000000"/>
                <w:sz w:val="24"/>
                <w:szCs w:val="24"/>
                <w:lang w:val="en-US" w:eastAsia="zh-CN" w:bidi="ar"/>
              </w:rPr>
              <w:t>3</w:t>
            </w:r>
            <w:r>
              <w:rPr>
                <w:rFonts w:hint="eastAsia" w:ascii="宋体" w:hAnsi="宋体" w:eastAsia="宋体" w:cs="宋体"/>
                <w:color w:val="000000"/>
                <w:sz w:val="24"/>
                <w:szCs w:val="24"/>
                <w:lang w:eastAsia="zh-CN" w:bidi="ar"/>
              </w:rPr>
              <w:t>分。</w:t>
            </w:r>
            <w:r>
              <w:rPr>
                <w:rFonts w:hint="eastAsia" w:ascii="宋体" w:hAnsi="宋体" w:eastAsia="宋体" w:cs="宋体"/>
                <w:b/>
                <w:bCs/>
                <w:color w:val="000000"/>
                <w:sz w:val="24"/>
                <w:szCs w:val="24"/>
                <w:lang w:eastAsia="zh-CN" w:bidi="ar"/>
              </w:rPr>
              <w:t>（</w:t>
            </w:r>
            <w:r>
              <w:rPr>
                <w:rFonts w:hint="eastAsia" w:ascii="宋体" w:hAnsi="宋体" w:eastAsia="宋体" w:cs="宋体"/>
                <w:b/>
                <w:bCs/>
                <w:color w:val="000000"/>
                <w:sz w:val="24"/>
                <w:szCs w:val="24"/>
                <w:lang w:val="en-US" w:eastAsia="zh-CN" w:bidi="ar"/>
              </w:rPr>
              <w:t>提供复印件并加盖公章，不提供不得分</w:t>
            </w:r>
            <w:r>
              <w:rPr>
                <w:rFonts w:hint="eastAsia" w:ascii="宋体" w:hAnsi="宋体" w:eastAsia="宋体" w:cs="宋体"/>
                <w:b/>
                <w:bCs/>
                <w:color w:val="000000"/>
                <w:sz w:val="24"/>
                <w:szCs w:val="24"/>
                <w:lang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pStyle w:val="222"/>
              <w:numPr>
                <w:ilvl w:val="0"/>
                <w:numId w:val="0"/>
              </w:numPr>
              <w:spacing w:before="0" w:line="440" w:lineRule="exact"/>
              <w:jc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5" w:type="dxa"/>
            <w:tcBorders>
              <w:top w:val="single" w:color="000000" w:sz="4" w:space="0"/>
              <w:left w:val="single" w:color="000000" w:sz="4" w:space="0"/>
              <w:bottom w:val="single" w:color="000000" w:sz="4" w:space="0"/>
              <w:right w:val="single" w:color="000000" w:sz="4" w:space="0"/>
            </w:tcBorders>
            <w:noWrap w:val="0"/>
            <w:vAlign w:val="center"/>
          </w:tcPr>
          <w:p>
            <w:pPr>
              <w:pStyle w:val="222"/>
              <w:spacing w:before="0"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售后服务认证</w:t>
            </w:r>
          </w:p>
        </w:tc>
        <w:tc>
          <w:tcPr>
            <w:tcW w:w="5963" w:type="dxa"/>
            <w:tcBorders>
              <w:top w:val="single" w:color="000000" w:sz="4" w:space="0"/>
              <w:left w:val="single" w:color="000000" w:sz="4" w:space="0"/>
              <w:bottom w:val="single" w:color="000000" w:sz="4" w:space="0"/>
              <w:right w:val="single" w:color="000000" w:sz="4" w:space="0"/>
            </w:tcBorders>
            <w:noWrap w:val="0"/>
            <w:vAlign w:val="top"/>
          </w:tcPr>
          <w:p>
            <w:pPr>
              <w:pStyle w:val="222"/>
              <w:spacing w:before="0" w:line="44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投标人具有</w:t>
            </w:r>
            <w:r>
              <w:rPr>
                <w:rFonts w:hint="eastAsia" w:ascii="宋体" w:hAnsi="宋体" w:eastAsia="宋体" w:cs="宋体"/>
                <w:color w:val="auto"/>
                <w:sz w:val="24"/>
                <w:szCs w:val="24"/>
                <w:highlight w:val="none"/>
                <w:lang w:val="en-US" w:eastAsia="zh-CN"/>
              </w:rPr>
              <w:t>GB/T27922-2011</w:t>
            </w:r>
            <w:r>
              <w:rPr>
                <w:rFonts w:hint="eastAsia" w:ascii="宋体" w:hAnsi="宋体" w:eastAsia="宋体" w:cs="宋体"/>
                <w:color w:val="auto"/>
                <w:sz w:val="24"/>
                <w:szCs w:val="24"/>
                <w:highlight w:val="none"/>
                <w:lang w:eastAsia="zh-CN"/>
              </w:rPr>
              <w:t>“售后服务认证”</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eastAsia="zh-CN"/>
              </w:rPr>
              <w:t>五星级</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四星级及以上</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，三星级及以上</w:t>
            </w:r>
            <w:r>
              <w:rPr>
                <w:rFonts w:hint="eastAsia" w:ascii="宋体" w:hAnsi="宋体" w:eastAsia="宋体" w:cs="宋体"/>
                <w:color w:val="auto"/>
                <w:sz w:val="24"/>
                <w:szCs w:val="24"/>
                <w:highlight w:val="none"/>
              </w:rPr>
              <w:t>的得1分</w:t>
            </w:r>
            <w:r>
              <w:rPr>
                <w:rFonts w:hint="eastAsia" w:ascii="宋体" w:hAnsi="宋体" w:eastAsia="宋体" w:cs="宋体"/>
                <w:color w:val="auto"/>
                <w:sz w:val="24"/>
                <w:szCs w:val="24"/>
                <w:highlight w:val="none"/>
                <w:lang w:eastAsia="zh-CN"/>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pStyle w:val="222"/>
              <w:spacing w:before="0"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3" w:hRule="atLeast"/>
        </w:trPr>
        <w:tc>
          <w:tcPr>
            <w:tcW w:w="1945" w:type="dxa"/>
            <w:tcBorders>
              <w:top w:val="single" w:color="000000" w:sz="4" w:space="0"/>
              <w:left w:val="single" w:color="000000" w:sz="4" w:space="0"/>
              <w:bottom w:val="single" w:color="000000" w:sz="4" w:space="0"/>
              <w:right w:val="single" w:color="000000" w:sz="4" w:space="0"/>
            </w:tcBorders>
            <w:noWrap w:val="0"/>
            <w:vAlign w:val="center"/>
          </w:tcPr>
          <w:p>
            <w:pPr>
              <w:pStyle w:val="222"/>
              <w:spacing w:before="0"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、业绩</w:t>
            </w:r>
          </w:p>
        </w:tc>
        <w:tc>
          <w:tcPr>
            <w:tcW w:w="5963" w:type="dxa"/>
            <w:tcBorders>
              <w:top w:val="single" w:color="000000" w:sz="4" w:space="0"/>
              <w:left w:val="single" w:color="000000" w:sz="4" w:space="0"/>
              <w:bottom w:val="single" w:color="000000" w:sz="4" w:space="0"/>
              <w:right w:val="single" w:color="000000" w:sz="4" w:space="0"/>
            </w:tcBorders>
            <w:noWrap w:val="0"/>
            <w:vAlign w:val="top"/>
          </w:tcPr>
          <w:p>
            <w:pPr>
              <w:pStyle w:val="222"/>
              <w:spacing w:before="0" w:line="44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类似项目实施业绩一览表：投标人自 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年 1 月 1 日（含）以来 （以</w:t>
            </w:r>
            <w:r>
              <w:rPr>
                <w:rFonts w:hint="eastAsia" w:ascii="宋体" w:hAnsi="宋体" w:eastAsia="宋体" w:cs="宋体"/>
                <w:color w:val="auto"/>
                <w:sz w:val="24"/>
                <w:szCs w:val="24"/>
                <w:highlight w:val="none"/>
                <w:lang w:val="en-US" w:eastAsia="zh-CN"/>
              </w:rPr>
              <w:t>合同签订</w:t>
            </w:r>
            <w:r>
              <w:rPr>
                <w:rFonts w:hint="eastAsia" w:ascii="宋体" w:hAnsi="宋体" w:eastAsia="宋体" w:cs="宋体"/>
                <w:color w:val="auto"/>
                <w:sz w:val="24"/>
                <w:szCs w:val="24"/>
                <w:highlight w:val="none"/>
                <w:lang w:eastAsia="zh-CN"/>
              </w:rPr>
              <w:t>时间为准 ）承担过类似项目，须提供项目合同复印件，每提供一个</w:t>
            </w:r>
            <w:r>
              <w:rPr>
                <w:rFonts w:hint="eastAsia" w:ascii="宋体" w:hAnsi="宋体" w:eastAsia="宋体" w:cs="宋体"/>
                <w:color w:val="auto"/>
                <w:sz w:val="24"/>
                <w:szCs w:val="24"/>
                <w:highlight w:val="none"/>
                <w:lang w:val="en-US" w:eastAsia="zh-CN"/>
              </w:rPr>
              <w:t>类似项目</w:t>
            </w:r>
            <w:r>
              <w:rPr>
                <w:rFonts w:hint="eastAsia" w:ascii="宋体" w:hAnsi="宋体" w:eastAsia="宋体" w:cs="宋体"/>
                <w:color w:val="auto"/>
                <w:sz w:val="24"/>
                <w:szCs w:val="24"/>
                <w:highlight w:val="none"/>
                <w:lang w:eastAsia="zh-CN"/>
              </w:rPr>
              <w:t xml:space="preserve">得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分，最多</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b/>
                <w:bCs/>
                <w:color w:val="auto"/>
                <w:sz w:val="24"/>
                <w:szCs w:val="24"/>
                <w:highlight w:val="none"/>
                <w:lang w:eastAsia="zh-CN"/>
              </w:rPr>
              <w:t>（以合同复印件加盖投标人公章为准 ，否则不得分）。</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pStyle w:val="222"/>
              <w:spacing w:before="0"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45" w:type="dxa"/>
            <w:tcBorders>
              <w:top w:val="single" w:color="000000" w:sz="4" w:space="0"/>
              <w:left w:val="single" w:color="000000" w:sz="4" w:space="0"/>
              <w:bottom w:val="single" w:color="000000" w:sz="4" w:space="0"/>
              <w:right w:val="single" w:color="000000" w:sz="4" w:space="0"/>
            </w:tcBorders>
            <w:noWrap w:val="0"/>
            <w:vAlign w:val="center"/>
          </w:tcPr>
          <w:p>
            <w:pPr>
              <w:pStyle w:val="222"/>
              <w:spacing w:before="0"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5、生产设备</w:t>
            </w:r>
          </w:p>
        </w:tc>
        <w:tc>
          <w:tcPr>
            <w:tcW w:w="5963" w:type="dxa"/>
            <w:tcBorders>
              <w:top w:val="single" w:color="000000" w:sz="4" w:space="0"/>
              <w:left w:val="single" w:color="000000" w:sz="4" w:space="0"/>
              <w:bottom w:val="single" w:color="000000" w:sz="4" w:space="0"/>
              <w:right w:val="single" w:color="000000" w:sz="4" w:space="0"/>
            </w:tcBorders>
            <w:noWrap w:val="0"/>
            <w:vAlign w:val="top"/>
          </w:tcPr>
          <w:p>
            <w:pPr>
              <w:pStyle w:val="222"/>
              <w:spacing w:before="0" w:line="44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投标人或本项目所投产品厂家有关的生产线及装备的拥有情况</w:t>
            </w:r>
            <w:r>
              <w:rPr>
                <w:rFonts w:hint="eastAsia" w:ascii="宋体" w:hAnsi="宋体" w:eastAsia="宋体" w:cs="宋体"/>
                <w:color w:val="auto"/>
                <w:sz w:val="24"/>
                <w:szCs w:val="24"/>
                <w:highlight w:val="none"/>
                <w:lang w:val="en-US" w:eastAsia="zh-CN"/>
              </w:rPr>
              <w:t>：投标文件中投标人（或本项目所投产品厂家）相关的生产线及装备的购置发票及照片，得3分；提供相关生产线及装备工艺技术说明的得1分，没有不得分；</w:t>
            </w:r>
          </w:p>
          <w:p>
            <w:pPr>
              <w:pStyle w:val="222"/>
              <w:spacing w:before="0" w:line="44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投标文件中提供相关证明复印件加盖公章。</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pStyle w:val="222"/>
              <w:spacing w:before="0"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r>
    </w:tbl>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3、技术分+商务分=评标委员会所有成员评分合计数/评标委员会组成人员数</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4、价格分（30分）采用低价优先法计算，即满足招标文件要求且投标价格最低的投标报价为评标基准价，其他投标人的价格分按照下列公式计算：</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投标报价得分=(评标基准价／投标报价)×价格权值×100（精确到小数点后二位）因落实政府采购政策进行价格调整的，以调整后的价格计算评标基准价和投标报价。</w:t>
      </w:r>
    </w:p>
    <w:p>
      <w:pPr>
        <w:snapToGrid w:val="0"/>
        <w:spacing w:line="600" w:lineRule="exact"/>
        <w:ind w:firstLine="480" w:firstLineChars="200"/>
        <w:rPr>
          <w:rFonts w:hint="eastAsia" w:ascii="宋体" w:hAnsi="宋体" w:cs="宋体"/>
          <w:b/>
          <w:color w:val="000000"/>
          <w:sz w:val="24"/>
        </w:rPr>
      </w:pPr>
      <w:r>
        <w:rPr>
          <w:rFonts w:hint="eastAsia" w:ascii="宋体" w:hAnsi="宋体" w:cs="宋体"/>
          <w:color w:val="000000"/>
          <w:sz w:val="24"/>
        </w:rPr>
        <w:t>5、投标人评标综合得分=价格分+技术分+商务分</w:t>
      </w:r>
    </w:p>
    <w:p>
      <w:pPr>
        <w:snapToGrid w:val="0"/>
        <w:spacing w:line="600" w:lineRule="exact"/>
        <w:ind w:firstLine="482" w:firstLineChars="200"/>
        <w:rPr>
          <w:rFonts w:hint="eastAsia"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rPr>
          <w:rFonts w:ascii="仿宋" w:hAnsi="仿宋" w:eastAsia="仿宋" w:cs="仿宋_GB2312"/>
          <w:b/>
          <w:sz w:val="24"/>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222"/>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222"/>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222"/>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222"/>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222"/>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222"/>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222"/>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222"/>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222"/>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3"/>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3"/>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
      <w:pPr>
        <w:pStyle w:val="8"/>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593"/>
        <w:rPr>
          <w:rFonts w:ascii="仿宋" w:hAnsi="仿宋" w:eastAsia="仿宋"/>
          <w:szCs w:val="24"/>
        </w:rPr>
      </w:pPr>
    </w:p>
    <w:p>
      <w:pPr>
        <w:pStyle w:val="593"/>
        <w:rPr>
          <w:rFonts w:ascii="仿宋" w:hAnsi="仿宋" w:eastAsia="仿宋"/>
          <w:szCs w:val="24"/>
        </w:rPr>
      </w:pPr>
    </w:p>
    <w:p>
      <w:pPr>
        <w:pStyle w:val="593"/>
        <w:jc w:val="center"/>
        <w:rPr>
          <w:rFonts w:ascii="仿宋" w:hAnsi="仿宋" w:eastAsia="仿宋"/>
          <w:szCs w:val="24"/>
        </w:rPr>
      </w:pPr>
    </w:p>
    <w:p>
      <w:pPr>
        <w:pStyle w:val="593"/>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593"/>
        <w:rPr>
          <w:rFonts w:ascii="仿宋" w:hAnsi="仿宋" w:eastAsia="仿宋"/>
          <w:szCs w:val="24"/>
        </w:rPr>
      </w:pPr>
    </w:p>
    <w:p>
      <w:pPr>
        <w:pStyle w:val="593"/>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12"/>
        <w:spacing w:before="120" w:line="22" w:lineRule="atLeast"/>
        <w:rPr>
          <w:rFonts w:ascii="仿宋" w:hAnsi="仿宋" w:eastAsia="仿宋"/>
          <w:szCs w:val="24"/>
        </w:rPr>
      </w:pPr>
    </w:p>
    <w:p>
      <w:pPr>
        <w:pStyle w:val="612"/>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4" w:name="_Toc3029"/>
      <w:bookmarkStart w:id="395" w:name="_Toc2232"/>
      <w:bookmarkStart w:id="396" w:name="_Toc24059"/>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7" w:name="_Toc24300"/>
      <w:bookmarkStart w:id="398" w:name="_Toc27126"/>
      <w:bookmarkStart w:id="399" w:name="_Toc21295"/>
      <w:r>
        <w:rPr>
          <w:rFonts w:ascii="仿宋" w:hAnsi="仿宋" w:eastAsia="仿宋"/>
          <w:b/>
          <w:sz w:val="24"/>
        </w:rPr>
        <w:t xml:space="preserve">1.2 </w:t>
      </w:r>
      <w:r>
        <w:rPr>
          <w:rFonts w:hint="eastAsia" w:ascii="仿宋" w:hAnsi="仿宋" w:eastAsia="仿宋"/>
          <w:b/>
          <w:sz w:val="24"/>
        </w:rPr>
        <w:t>货物</w:t>
      </w:r>
      <w:bookmarkEnd w:id="397"/>
      <w:bookmarkEnd w:id="398"/>
      <w:bookmarkEnd w:id="399"/>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0" w:name="_Toc21551"/>
      <w:bookmarkStart w:id="401" w:name="_Toc21631"/>
      <w:bookmarkStart w:id="402" w:name="_Toc23292"/>
      <w:r>
        <w:rPr>
          <w:rFonts w:ascii="仿宋" w:hAnsi="仿宋" w:eastAsia="仿宋"/>
          <w:b/>
          <w:sz w:val="24"/>
        </w:rPr>
        <w:t xml:space="preserve">1.3 </w:t>
      </w:r>
      <w:r>
        <w:rPr>
          <w:rFonts w:hint="eastAsia" w:ascii="仿宋" w:hAnsi="仿宋" w:eastAsia="仿宋"/>
          <w:b/>
          <w:sz w:val="24"/>
        </w:rPr>
        <w:t>价款</w:t>
      </w:r>
      <w:bookmarkEnd w:id="400"/>
      <w:bookmarkEnd w:id="401"/>
      <w:bookmarkEnd w:id="402"/>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93"/>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3" w:name="_Toc10340"/>
      <w:bookmarkStart w:id="404" w:name="_Toc22618"/>
      <w:bookmarkStart w:id="405" w:name="_Toc1814"/>
      <w:r>
        <w:rPr>
          <w:rFonts w:ascii="仿宋" w:hAnsi="仿宋" w:eastAsia="仿宋"/>
          <w:b/>
          <w:sz w:val="24"/>
        </w:rPr>
        <w:t xml:space="preserve">1.4 </w:t>
      </w:r>
      <w:r>
        <w:rPr>
          <w:rFonts w:hint="eastAsia" w:ascii="仿宋" w:hAnsi="仿宋" w:eastAsia="仿宋"/>
          <w:b/>
          <w:sz w:val="24"/>
        </w:rPr>
        <w:t>付款</w:t>
      </w:r>
      <w:bookmarkEnd w:id="403"/>
      <w:bookmarkEnd w:id="404"/>
      <w:bookmarkEnd w:id="405"/>
      <w:r>
        <w:rPr>
          <w:rFonts w:hint="eastAsia" w:ascii="仿宋" w:hAnsi="仿宋" w:eastAsia="仿宋"/>
          <w:b/>
          <w:sz w:val="24"/>
        </w:rPr>
        <w:t>方式、时间和条件</w:t>
      </w:r>
    </w:p>
    <w:p>
      <w:pPr>
        <w:pStyle w:val="956"/>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6" w:name="_Toc2846"/>
      <w:bookmarkStart w:id="407" w:name="_Toc19304"/>
      <w:bookmarkStart w:id="408" w:name="_Toc32071"/>
      <w:r>
        <w:rPr>
          <w:rFonts w:ascii="仿宋" w:hAnsi="仿宋" w:eastAsia="仿宋"/>
          <w:b/>
          <w:sz w:val="24"/>
        </w:rPr>
        <w:t xml:space="preserve">1.5 </w:t>
      </w:r>
      <w:r>
        <w:rPr>
          <w:rFonts w:hint="eastAsia" w:ascii="仿宋" w:hAnsi="仿宋" w:eastAsia="仿宋"/>
          <w:b/>
          <w:sz w:val="24"/>
        </w:rPr>
        <w:t>货物交付期限、地点和方式</w:t>
      </w:r>
      <w:bookmarkEnd w:id="406"/>
      <w:bookmarkEnd w:id="407"/>
      <w:bookmarkEnd w:id="408"/>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9" w:name="_Toc21423"/>
      <w:bookmarkStart w:id="410" w:name="_Toc27250"/>
      <w:bookmarkStart w:id="411" w:name="_Toc19554"/>
      <w:r>
        <w:rPr>
          <w:rFonts w:ascii="仿宋" w:hAnsi="仿宋" w:eastAsia="仿宋"/>
          <w:b/>
          <w:sz w:val="24"/>
        </w:rPr>
        <w:t xml:space="preserve">1.6 </w:t>
      </w:r>
      <w:r>
        <w:rPr>
          <w:rFonts w:hint="eastAsia" w:ascii="仿宋" w:hAnsi="仿宋" w:eastAsia="仿宋"/>
          <w:b/>
          <w:sz w:val="24"/>
        </w:rPr>
        <w:t>违约责任</w:t>
      </w:r>
      <w:bookmarkEnd w:id="409"/>
      <w:bookmarkEnd w:id="410"/>
      <w:bookmarkEnd w:id="411"/>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2" w:name="_Toc16021"/>
      <w:bookmarkStart w:id="413" w:name="_Toc15583"/>
      <w:bookmarkStart w:id="414" w:name="_Toc28375"/>
      <w:r>
        <w:rPr>
          <w:rFonts w:ascii="仿宋" w:hAnsi="仿宋" w:eastAsia="仿宋"/>
          <w:b/>
          <w:sz w:val="24"/>
        </w:rPr>
        <w:t xml:space="preserve">1.7 </w:t>
      </w:r>
      <w:r>
        <w:rPr>
          <w:rFonts w:hint="eastAsia" w:ascii="仿宋" w:hAnsi="仿宋" w:eastAsia="仿宋"/>
          <w:b/>
          <w:sz w:val="24"/>
        </w:rPr>
        <w:t>合同争议的解决</w:t>
      </w:r>
      <w:bookmarkEnd w:id="412"/>
      <w:bookmarkEnd w:id="413"/>
      <w:bookmarkEnd w:id="414"/>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5" w:name="_Toc11173"/>
      <w:bookmarkStart w:id="416" w:name="_Toc15322"/>
      <w:bookmarkStart w:id="417" w:name="_Toc7245"/>
      <w:r>
        <w:rPr>
          <w:rFonts w:ascii="仿宋" w:hAnsi="仿宋" w:eastAsia="仿宋"/>
          <w:b/>
          <w:sz w:val="24"/>
        </w:rPr>
        <w:t xml:space="preserve">1.8 </w:t>
      </w:r>
      <w:r>
        <w:rPr>
          <w:rFonts w:hint="eastAsia" w:ascii="仿宋" w:hAnsi="仿宋" w:eastAsia="仿宋"/>
          <w:b/>
          <w:sz w:val="24"/>
        </w:rPr>
        <w:t>合同生效</w:t>
      </w:r>
      <w:bookmarkEnd w:id="415"/>
      <w:bookmarkEnd w:id="416"/>
      <w:bookmarkEnd w:id="417"/>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18" w:name="_Toc331685783"/>
    </w:p>
    <w:p>
      <w:pPr>
        <w:pStyle w:val="593"/>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418"/>
    </w:p>
    <w:p>
      <w:pPr>
        <w:spacing w:line="560" w:lineRule="exact"/>
        <w:ind w:firstLine="482" w:firstLineChars="200"/>
        <w:outlineLvl w:val="0"/>
        <w:rPr>
          <w:rFonts w:ascii="仿宋" w:hAnsi="仿宋" w:eastAsia="仿宋"/>
          <w:b/>
          <w:sz w:val="24"/>
        </w:rPr>
      </w:pPr>
      <w:bookmarkStart w:id="419" w:name="_Toc16917"/>
      <w:bookmarkStart w:id="420" w:name="_Ref467378499"/>
      <w:bookmarkStart w:id="421" w:name="_Ref467379094"/>
      <w:bookmarkStart w:id="422" w:name="_Ref467379195"/>
      <w:bookmarkStart w:id="423" w:name="_Ref467378404"/>
      <w:bookmarkStart w:id="424" w:name="_Ref467378463"/>
      <w:bookmarkStart w:id="425" w:name="_Ref467379205"/>
      <w:bookmarkStart w:id="426" w:name="_Toc19614"/>
      <w:bookmarkStart w:id="427" w:name="_Toc259093669"/>
      <w:bookmarkStart w:id="428" w:name="_Ref467379214"/>
      <w:bookmarkStart w:id="429" w:name="_Toc279701240"/>
      <w:bookmarkStart w:id="430" w:name="_Ref467379101"/>
      <w:bookmarkStart w:id="431" w:name="_Toc28763"/>
      <w:bookmarkStart w:id="432" w:name="_Ref467379109"/>
      <w:bookmarkStart w:id="433" w:name="_Toc487900349"/>
      <w:bookmarkStart w:id="434" w:name="_Ref467379225"/>
      <w:r>
        <w:rPr>
          <w:rFonts w:ascii="仿宋" w:hAnsi="仿宋" w:eastAsia="仿宋"/>
          <w:b/>
          <w:sz w:val="24"/>
        </w:rPr>
        <w:t xml:space="preserve">2.1 </w:t>
      </w:r>
      <w:r>
        <w:rPr>
          <w:rFonts w:hint="eastAsia" w:ascii="仿宋" w:hAnsi="仿宋" w:eastAsia="仿宋"/>
          <w:b/>
          <w:sz w:val="24"/>
        </w:rPr>
        <w:t>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5"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5"/>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6"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6"/>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7"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7"/>
    </w:p>
    <w:p>
      <w:pPr>
        <w:spacing w:line="560" w:lineRule="exact"/>
        <w:ind w:firstLine="482" w:firstLineChars="200"/>
        <w:outlineLvl w:val="0"/>
        <w:rPr>
          <w:rFonts w:ascii="仿宋" w:hAnsi="仿宋" w:eastAsia="仿宋"/>
          <w:b/>
          <w:sz w:val="24"/>
        </w:rPr>
      </w:pPr>
      <w:bookmarkStart w:id="438" w:name="_Toc487900350"/>
      <w:bookmarkStart w:id="439" w:name="_Toc27635"/>
      <w:bookmarkStart w:id="440" w:name="_Toc279701241"/>
      <w:bookmarkStart w:id="441" w:name="_Toc13336"/>
      <w:bookmarkStart w:id="442" w:name="_Toc32504"/>
      <w:bookmarkStart w:id="443" w:name="_Toc259093670"/>
      <w:r>
        <w:rPr>
          <w:rFonts w:ascii="仿宋" w:hAnsi="仿宋" w:eastAsia="仿宋"/>
          <w:b/>
          <w:sz w:val="24"/>
        </w:rPr>
        <w:t xml:space="preserve">2.2 </w:t>
      </w:r>
      <w:r>
        <w:rPr>
          <w:rFonts w:hint="eastAsia" w:ascii="仿宋" w:hAnsi="仿宋" w:eastAsia="仿宋"/>
          <w:b/>
          <w:sz w:val="24"/>
        </w:rPr>
        <w:t>技术规范</w:t>
      </w:r>
      <w:bookmarkEnd w:id="438"/>
      <w:bookmarkEnd w:id="439"/>
      <w:bookmarkEnd w:id="440"/>
      <w:bookmarkEnd w:id="441"/>
      <w:bookmarkEnd w:id="442"/>
      <w:bookmarkEnd w:id="443"/>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4" w:name="_Toc487900351"/>
      <w:bookmarkStart w:id="445" w:name="_Toc27853"/>
      <w:bookmarkStart w:id="446" w:name="_Toc9829"/>
      <w:bookmarkStart w:id="447" w:name="_Toc279701242"/>
      <w:bookmarkStart w:id="448" w:name="_Toc31634"/>
      <w:bookmarkStart w:id="449" w:name="_Toc259093671"/>
      <w:r>
        <w:rPr>
          <w:rFonts w:ascii="仿宋" w:hAnsi="仿宋" w:eastAsia="仿宋"/>
          <w:b/>
          <w:sz w:val="24"/>
        </w:rPr>
        <w:t xml:space="preserve">2.3 </w:t>
      </w:r>
      <w:r>
        <w:rPr>
          <w:rFonts w:hint="eastAsia" w:ascii="仿宋" w:hAnsi="仿宋" w:eastAsia="仿宋"/>
          <w:b/>
          <w:sz w:val="24"/>
        </w:rPr>
        <w:t>知识产权</w:t>
      </w:r>
      <w:bookmarkEnd w:id="444"/>
      <w:bookmarkEnd w:id="445"/>
      <w:bookmarkEnd w:id="446"/>
      <w:bookmarkEnd w:id="447"/>
      <w:bookmarkEnd w:id="448"/>
      <w:bookmarkEnd w:id="449"/>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0" w:name="_Toc4194"/>
      <w:bookmarkStart w:id="451" w:name="_Toc11932"/>
      <w:bookmarkStart w:id="452" w:name="_Toc29149"/>
      <w:r>
        <w:rPr>
          <w:rFonts w:ascii="仿宋" w:hAnsi="仿宋" w:eastAsia="仿宋"/>
          <w:b/>
          <w:sz w:val="24"/>
        </w:rPr>
        <w:t xml:space="preserve">2.4 </w:t>
      </w:r>
      <w:r>
        <w:rPr>
          <w:rFonts w:hint="eastAsia" w:ascii="仿宋" w:hAnsi="仿宋" w:eastAsia="仿宋"/>
          <w:b/>
          <w:sz w:val="24"/>
        </w:rPr>
        <w:t>包装和装运</w:t>
      </w:r>
      <w:bookmarkEnd w:id="450"/>
      <w:bookmarkEnd w:id="451"/>
      <w:bookmarkEnd w:id="452"/>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3" w:name="_Toc259093674"/>
      <w:bookmarkStart w:id="454" w:name="_Ref467378591"/>
      <w:bookmarkStart w:id="455" w:name="_Ref467379527"/>
      <w:bookmarkStart w:id="456" w:name="_Ref467379536"/>
      <w:bookmarkStart w:id="457" w:name="_Ref467379542"/>
      <w:bookmarkStart w:id="458" w:name="_Ref467378541"/>
      <w:bookmarkStart w:id="459" w:name="_Toc279701245"/>
      <w:bookmarkStart w:id="460" w:name="_Toc487900354"/>
      <w:bookmarkStart w:id="461" w:name="_Toc30272"/>
      <w:bookmarkStart w:id="462" w:name="_Toc19074"/>
      <w:bookmarkStart w:id="463" w:name="_Toc26182"/>
      <w:r>
        <w:rPr>
          <w:rFonts w:ascii="仿宋" w:hAnsi="仿宋" w:eastAsia="仿宋"/>
          <w:b/>
          <w:sz w:val="24"/>
        </w:rPr>
        <w:t>2.</w:t>
      </w:r>
      <w:bookmarkEnd w:id="453"/>
      <w:bookmarkEnd w:id="454"/>
      <w:bookmarkEnd w:id="455"/>
      <w:bookmarkEnd w:id="456"/>
      <w:bookmarkEnd w:id="457"/>
      <w:bookmarkEnd w:id="458"/>
      <w:bookmarkEnd w:id="459"/>
      <w:bookmarkEnd w:id="460"/>
      <w:r>
        <w:rPr>
          <w:rFonts w:ascii="仿宋" w:hAnsi="仿宋" w:eastAsia="仿宋"/>
          <w:b/>
          <w:sz w:val="24"/>
        </w:rPr>
        <w:t xml:space="preserve">5 </w:t>
      </w:r>
      <w:r>
        <w:rPr>
          <w:rFonts w:hint="eastAsia" w:ascii="仿宋" w:hAnsi="仿宋" w:eastAsia="仿宋"/>
          <w:b/>
          <w:sz w:val="24"/>
        </w:rPr>
        <w:t>履约检查和问题反馈</w:t>
      </w:r>
      <w:bookmarkEnd w:id="461"/>
      <w:bookmarkEnd w:id="462"/>
      <w:bookmarkEnd w:id="463"/>
    </w:p>
    <w:p>
      <w:pPr>
        <w:spacing w:line="560" w:lineRule="exact"/>
        <w:ind w:firstLine="480" w:firstLineChars="200"/>
        <w:rPr>
          <w:rFonts w:ascii="仿宋" w:hAnsi="仿宋" w:eastAsia="仿宋"/>
          <w:sz w:val="24"/>
        </w:rPr>
      </w:pPr>
      <w:bookmarkStart w:id="464" w:name="_Ref467379657"/>
      <w:r>
        <w:rPr>
          <w:rFonts w:ascii="仿宋" w:hAnsi="仿宋" w:eastAsia="仿宋"/>
          <w:sz w:val="24"/>
        </w:rPr>
        <w:t>2.5.1</w:t>
      </w:r>
      <w:bookmarkEnd w:id="464"/>
      <w:bookmarkStart w:id="465" w:name="_Toc186431854"/>
      <w:bookmarkStart w:id="466" w:name="_Ref467379807"/>
      <w:bookmarkStart w:id="467" w:name="_Toc259093676"/>
      <w:bookmarkStart w:id="468" w:name="_Toc279701247"/>
      <w:bookmarkStart w:id="469" w:name="_Toc487900357"/>
      <w:bookmarkStart w:id="470"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b/>
          <w:sz w:val="24"/>
        </w:rPr>
      </w:pPr>
      <w:bookmarkStart w:id="472" w:name="_Toc279701248"/>
      <w:bookmarkStart w:id="473" w:name="_Ref467379923"/>
      <w:bookmarkStart w:id="474" w:name="_Ref467379863"/>
      <w:bookmarkStart w:id="475" w:name="_Toc487900358"/>
      <w:bookmarkStart w:id="476" w:name="_Toc259093677"/>
      <w:bookmarkStart w:id="477" w:name="_Ref467379852"/>
      <w:bookmarkStart w:id="478" w:name="_Toc16110"/>
      <w:bookmarkStart w:id="479" w:name="_Toc3225"/>
      <w:bookmarkStart w:id="480" w:name="_Toc774"/>
      <w:r>
        <w:rPr>
          <w:rFonts w:ascii="仿宋" w:hAnsi="仿宋" w:eastAsia="仿宋"/>
          <w:b/>
          <w:sz w:val="24"/>
        </w:rPr>
        <w:t xml:space="preserve">2.6 </w:t>
      </w:r>
      <w:r>
        <w:rPr>
          <w:rFonts w:hint="eastAsia" w:ascii="仿宋" w:hAnsi="仿宋" w:eastAsia="仿宋"/>
          <w:b/>
          <w:sz w:val="24"/>
        </w:rPr>
        <w:t>技术资料</w:t>
      </w:r>
      <w:bookmarkEnd w:id="472"/>
      <w:bookmarkEnd w:id="473"/>
      <w:bookmarkEnd w:id="474"/>
      <w:bookmarkEnd w:id="475"/>
      <w:bookmarkEnd w:id="476"/>
      <w:bookmarkEnd w:id="477"/>
      <w:r>
        <w:rPr>
          <w:rFonts w:hint="eastAsia" w:ascii="仿宋" w:hAnsi="仿宋" w:eastAsia="仿宋"/>
          <w:b/>
          <w:sz w:val="24"/>
        </w:rPr>
        <w:t>和保密义务</w:t>
      </w:r>
      <w:bookmarkEnd w:id="478"/>
      <w:bookmarkEnd w:id="479"/>
      <w:bookmarkEnd w:id="480"/>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1" w:name="_Toc7860"/>
      <w:r>
        <w:rPr>
          <w:rFonts w:ascii="仿宋" w:hAnsi="仿宋" w:eastAsia="仿宋"/>
          <w:b/>
          <w:sz w:val="24"/>
        </w:rPr>
        <w:t xml:space="preserve">2.7 </w:t>
      </w:r>
      <w:r>
        <w:rPr>
          <w:rFonts w:hint="eastAsia" w:ascii="仿宋" w:hAnsi="仿宋" w:eastAsia="仿宋"/>
          <w:b/>
          <w:sz w:val="24"/>
        </w:rPr>
        <w:t>质量保证</w:t>
      </w:r>
      <w:bookmarkEnd w:id="481"/>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2" w:name="_Toc17244"/>
      <w:bookmarkStart w:id="483" w:name="_Toc279701252"/>
      <w:bookmarkStart w:id="484" w:name="_Toc487900362"/>
      <w:bookmarkStart w:id="485" w:name="_Toc259093681"/>
      <w:r>
        <w:rPr>
          <w:rFonts w:ascii="仿宋" w:hAnsi="仿宋" w:eastAsia="仿宋"/>
          <w:b/>
          <w:sz w:val="24"/>
        </w:rPr>
        <w:t xml:space="preserve">2.8 </w:t>
      </w:r>
      <w:r>
        <w:rPr>
          <w:rFonts w:hint="eastAsia" w:ascii="仿宋" w:hAnsi="仿宋" w:eastAsia="仿宋"/>
          <w:b/>
          <w:sz w:val="24"/>
        </w:rPr>
        <w:t>货物的风险负担</w:t>
      </w:r>
      <w:bookmarkEnd w:id="482"/>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6" w:name="_Toc14055"/>
      <w:r>
        <w:rPr>
          <w:rFonts w:ascii="仿宋" w:hAnsi="仿宋" w:eastAsia="仿宋"/>
          <w:b/>
          <w:sz w:val="24"/>
        </w:rPr>
        <w:t xml:space="preserve">2.9 </w:t>
      </w:r>
      <w:r>
        <w:rPr>
          <w:rFonts w:hint="eastAsia" w:ascii="仿宋" w:hAnsi="仿宋" w:eastAsia="仿宋"/>
          <w:b/>
          <w:sz w:val="24"/>
        </w:rPr>
        <w:t>延迟交货</w:t>
      </w:r>
      <w:bookmarkEnd w:id="483"/>
      <w:bookmarkEnd w:id="484"/>
      <w:bookmarkEnd w:id="485"/>
      <w:bookmarkEnd w:id="486"/>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7" w:name="_Toc7502"/>
      <w:bookmarkStart w:id="488" w:name="_Toc259093683"/>
      <w:bookmarkStart w:id="489" w:name="_Toc487900364"/>
      <w:bookmarkStart w:id="490" w:name="_Toc279701254"/>
      <w:bookmarkStart w:id="491" w:name="_Ref467378121"/>
      <w:r>
        <w:rPr>
          <w:rFonts w:ascii="仿宋" w:hAnsi="仿宋" w:eastAsia="仿宋"/>
          <w:b/>
          <w:sz w:val="24"/>
        </w:rPr>
        <w:t xml:space="preserve">2.10 </w:t>
      </w:r>
      <w:r>
        <w:rPr>
          <w:rFonts w:hint="eastAsia" w:ascii="仿宋" w:hAnsi="仿宋" w:eastAsia="仿宋"/>
          <w:b/>
          <w:sz w:val="24"/>
        </w:rPr>
        <w:t>合同变更</w:t>
      </w:r>
      <w:bookmarkEnd w:id="487"/>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pPr>
        <w:spacing w:line="560" w:lineRule="exact"/>
        <w:ind w:firstLine="482" w:firstLineChars="200"/>
        <w:outlineLvl w:val="0"/>
        <w:rPr>
          <w:rFonts w:ascii="仿宋" w:hAnsi="仿宋" w:eastAsia="仿宋"/>
          <w:b/>
          <w:sz w:val="24"/>
        </w:rPr>
      </w:pPr>
      <w:bookmarkStart w:id="495" w:name="_Toc22955"/>
      <w:bookmarkStart w:id="496" w:name="_Toc10366"/>
      <w:bookmarkStart w:id="497" w:name="_Toc15237"/>
      <w:r>
        <w:rPr>
          <w:rFonts w:ascii="仿宋" w:hAnsi="仿宋" w:eastAsia="仿宋"/>
          <w:b/>
          <w:sz w:val="24"/>
        </w:rPr>
        <w:t xml:space="preserve">2.11 </w:t>
      </w:r>
      <w:r>
        <w:rPr>
          <w:rFonts w:hint="eastAsia" w:ascii="仿宋" w:hAnsi="仿宋" w:eastAsia="仿宋"/>
          <w:b/>
          <w:sz w:val="24"/>
        </w:rPr>
        <w:t>合同转让</w:t>
      </w:r>
      <w:bookmarkEnd w:id="492"/>
      <w:bookmarkEnd w:id="493"/>
      <w:bookmarkEnd w:id="494"/>
      <w:r>
        <w:rPr>
          <w:rFonts w:hint="eastAsia" w:ascii="仿宋" w:hAnsi="仿宋" w:eastAsia="仿宋"/>
          <w:b/>
          <w:sz w:val="24"/>
        </w:rPr>
        <w:t>和分包</w:t>
      </w:r>
      <w:bookmarkEnd w:id="495"/>
      <w:bookmarkEnd w:id="496"/>
      <w:bookmarkEnd w:id="497"/>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8" w:name="_Toc14066"/>
      <w:bookmarkStart w:id="499" w:name="_Toc16508"/>
      <w:bookmarkStart w:id="500" w:name="_Toc13566"/>
      <w:r>
        <w:rPr>
          <w:rFonts w:ascii="仿宋" w:hAnsi="仿宋" w:eastAsia="仿宋"/>
          <w:b/>
          <w:sz w:val="24"/>
        </w:rPr>
        <w:t xml:space="preserve">2.12 </w:t>
      </w:r>
      <w:r>
        <w:rPr>
          <w:rFonts w:hint="eastAsia" w:ascii="仿宋" w:hAnsi="仿宋" w:eastAsia="仿宋"/>
          <w:b/>
          <w:sz w:val="24"/>
        </w:rPr>
        <w:t>不可抗力</w:t>
      </w:r>
      <w:bookmarkEnd w:id="498"/>
      <w:bookmarkEnd w:id="499"/>
      <w:bookmarkEnd w:id="500"/>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01" w:name="_Toc487900365"/>
      <w:bookmarkStart w:id="502" w:name="_Toc689"/>
      <w:bookmarkStart w:id="503" w:name="_Toc279701255"/>
      <w:bookmarkStart w:id="504" w:name="_Toc6969"/>
      <w:bookmarkStart w:id="505" w:name="_Toc30676"/>
      <w:bookmarkStart w:id="506" w:name="_Toc259093684"/>
      <w:r>
        <w:rPr>
          <w:rFonts w:ascii="仿宋" w:hAnsi="仿宋" w:eastAsia="仿宋"/>
          <w:b/>
          <w:sz w:val="24"/>
        </w:rPr>
        <w:t xml:space="preserve">2.13 </w:t>
      </w:r>
      <w:r>
        <w:rPr>
          <w:rFonts w:hint="eastAsia" w:ascii="仿宋" w:hAnsi="仿宋" w:eastAsia="仿宋"/>
          <w:b/>
          <w:sz w:val="24"/>
        </w:rPr>
        <w:t>税费</w:t>
      </w:r>
      <w:bookmarkEnd w:id="501"/>
      <w:bookmarkEnd w:id="502"/>
      <w:bookmarkEnd w:id="503"/>
      <w:bookmarkEnd w:id="504"/>
      <w:bookmarkEnd w:id="505"/>
      <w:bookmarkEnd w:id="506"/>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7" w:name="_Toc487900368"/>
      <w:bookmarkStart w:id="508" w:name="_Toc8298"/>
      <w:bookmarkStart w:id="509" w:name="_Toc279701258"/>
      <w:bookmarkStart w:id="510" w:name="_Toc16959"/>
      <w:bookmarkStart w:id="511" w:name="_Toc7102"/>
      <w:bookmarkStart w:id="512" w:name="_Toc259093687"/>
      <w:r>
        <w:rPr>
          <w:rFonts w:ascii="仿宋" w:hAnsi="仿宋" w:eastAsia="仿宋"/>
          <w:b/>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3" w:name="_Toc29333"/>
      <w:bookmarkStart w:id="514" w:name="_Toc15387"/>
      <w:bookmarkStart w:id="515" w:name="_Toc6134"/>
      <w:r>
        <w:rPr>
          <w:rFonts w:ascii="仿宋" w:hAnsi="仿宋" w:eastAsia="仿宋"/>
          <w:b/>
          <w:sz w:val="24"/>
        </w:rPr>
        <w:t xml:space="preserve">2.15 </w:t>
      </w:r>
      <w:r>
        <w:rPr>
          <w:rFonts w:hint="eastAsia" w:ascii="仿宋" w:hAnsi="仿宋" w:eastAsia="仿宋"/>
          <w:b/>
          <w:sz w:val="24"/>
        </w:rPr>
        <w:t>合同中止、终止</w:t>
      </w:r>
      <w:bookmarkEnd w:id="513"/>
      <w:bookmarkEnd w:id="514"/>
      <w:bookmarkEnd w:id="515"/>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6" w:name="_Toc1125"/>
      <w:bookmarkStart w:id="517" w:name="_Toc14563"/>
      <w:bookmarkStart w:id="518" w:name="_Toc6596"/>
      <w:r>
        <w:rPr>
          <w:rFonts w:ascii="仿宋" w:hAnsi="仿宋" w:eastAsia="仿宋"/>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8"/>
    <w:bookmarkEnd w:id="489"/>
    <w:bookmarkEnd w:id="490"/>
    <w:bookmarkEnd w:id="491"/>
    <w:p>
      <w:pPr>
        <w:spacing w:line="560" w:lineRule="exact"/>
        <w:ind w:firstLine="482" w:firstLineChars="200"/>
        <w:outlineLvl w:val="0"/>
        <w:rPr>
          <w:rFonts w:ascii="仿宋" w:hAnsi="仿宋" w:eastAsia="仿宋"/>
          <w:b/>
          <w:sz w:val="24"/>
        </w:rPr>
      </w:pPr>
      <w:bookmarkStart w:id="519" w:name="_Toc487900371"/>
      <w:bookmarkStart w:id="520" w:name="_Toc259093690"/>
      <w:bookmarkStart w:id="521" w:name="_Toc279701261"/>
      <w:bookmarkStart w:id="522" w:name="_Toc19604"/>
      <w:bookmarkStart w:id="523" w:name="_Toc11284"/>
      <w:bookmarkStart w:id="524" w:name="_Toc25182"/>
      <w:r>
        <w:rPr>
          <w:rFonts w:ascii="仿宋" w:hAnsi="仿宋" w:eastAsia="仿宋"/>
          <w:b/>
          <w:sz w:val="24"/>
        </w:rPr>
        <w:t xml:space="preserve">2.17 </w:t>
      </w:r>
      <w:r>
        <w:rPr>
          <w:rFonts w:hint="eastAsia" w:ascii="仿宋" w:hAnsi="仿宋" w:eastAsia="仿宋"/>
          <w:b/>
          <w:sz w:val="24"/>
        </w:rPr>
        <w:t>通知</w:t>
      </w:r>
      <w:bookmarkEnd w:id="519"/>
      <w:bookmarkEnd w:id="520"/>
      <w:bookmarkEnd w:id="521"/>
      <w:r>
        <w:rPr>
          <w:rFonts w:hint="eastAsia" w:ascii="仿宋" w:hAnsi="仿宋" w:eastAsia="仿宋"/>
          <w:b/>
          <w:sz w:val="24"/>
        </w:rPr>
        <w:t>和送达</w:t>
      </w:r>
      <w:bookmarkEnd w:id="522"/>
      <w:bookmarkEnd w:id="523"/>
      <w:bookmarkEnd w:id="524"/>
    </w:p>
    <w:p>
      <w:pPr>
        <w:spacing w:line="560" w:lineRule="exact"/>
        <w:ind w:firstLine="480" w:firstLineChars="200"/>
        <w:rPr>
          <w:rFonts w:ascii="仿宋" w:hAnsi="仿宋" w:eastAsia="仿宋"/>
          <w:sz w:val="24"/>
        </w:rPr>
      </w:pPr>
      <w:bookmarkStart w:id="525" w:name="_Toc3135"/>
      <w:bookmarkStart w:id="526" w:name="_Toc6698"/>
      <w:bookmarkStart w:id="527" w:name="_Toc487900372"/>
      <w:bookmarkStart w:id="528" w:name="_Toc259093691"/>
      <w:bookmarkStart w:id="529" w:name="_Toc279701262"/>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sz w:val="24"/>
        </w:rPr>
      </w:pPr>
      <w:bookmarkStart w:id="530" w:name="_Toc23128"/>
      <w:bookmarkStart w:id="531"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30"/>
      <w:bookmarkEnd w:id="531"/>
    </w:p>
    <w:p>
      <w:pPr>
        <w:spacing w:line="560" w:lineRule="exact"/>
        <w:ind w:firstLine="482" w:firstLineChars="200"/>
        <w:outlineLvl w:val="0"/>
        <w:rPr>
          <w:rFonts w:ascii="仿宋" w:hAnsi="仿宋" w:eastAsia="仿宋"/>
          <w:b/>
          <w:sz w:val="24"/>
        </w:rPr>
      </w:pPr>
      <w:bookmarkStart w:id="532" w:name="_Toc18540"/>
      <w:bookmarkStart w:id="533" w:name="_Toc4355"/>
      <w:bookmarkStart w:id="534" w:name="_Toc30599"/>
      <w:r>
        <w:rPr>
          <w:rFonts w:ascii="仿宋" w:hAnsi="仿宋" w:eastAsia="仿宋"/>
          <w:b/>
          <w:sz w:val="24"/>
        </w:rPr>
        <w:t xml:space="preserve">2.18 </w:t>
      </w:r>
      <w:r>
        <w:rPr>
          <w:rFonts w:hint="eastAsia" w:ascii="仿宋" w:hAnsi="仿宋" w:eastAsia="仿宋"/>
          <w:b/>
          <w:sz w:val="24"/>
        </w:rPr>
        <w:t>计量单位</w:t>
      </w:r>
      <w:bookmarkEnd w:id="527"/>
      <w:bookmarkEnd w:id="528"/>
      <w:bookmarkEnd w:id="529"/>
      <w:bookmarkEnd w:id="532"/>
      <w:bookmarkEnd w:id="533"/>
      <w:bookmarkEnd w:id="534"/>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5" w:name="_Toc18567"/>
      <w:bookmarkStart w:id="536" w:name="_Toc279701263"/>
      <w:bookmarkStart w:id="537" w:name="_Toc10330"/>
      <w:bookmarkStart w:id="538" w:name="_Toc12773"/>
      <w:bookmarkStart w:id="539" w:name="_Toc487900373"/>
      <w:bookmarkStart w:id="540" w:name="_Toc259093692"/>
      <w:r>
        <w:rPr>
          <w:rFonts w:ascii="仿宋" w:hAnsi="仿宋" w:eastAsia="仿宋"/>
          <w:b/>
          <w:sz w:val="24"/>
        </w:rPr>
        <w:t xml:space="preserve">2.19 </w:t>
      </w:r>
      <w:r>
        <w:rPr>
          <w:rFonts w:hint="eastAsia" w:ascii="仿宋" w:hAnsi="仿宋" w:eastAsia="仿宋"/>
          <w:b/>
          <w:sz w:val="24"/>
        </w:rPr>
        <w:t>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41" w:name="_Toc279701264"/>
      <w:bookmarkStart w:id="542" w:name="_Toc259093693"/>
      <w:bookmarkStart w:id="543" w:name="_Toc12004"/>
      <w:bookmarkStart w:id="544" w:name="_Toc3148"/>
      <w:bookmarkStart w:id="545" w:name="_Toc16673"/>
      <w:bookmarkStart w:id="546" w:name="_Toc487900374"/>
      <w:r>
        <w:rPr>
          <w:rFonts w:ascii="仿宋" w:hAnsi="仿宋" w:eastAsia="仿宋"/>
          <w:b/>
          <w:sz w:val="24"/>
        </w:rPr>
        <w:t xml:space="preserve">2.20 </w:t>
      </w:r>
      <w:r>
        <w:rPr>
          <w:rFonts w:hint="eastAsia" w:ascii="仿宋" w:hAnsi="仿宋" w:eastAsia="仿宋"/>
          <w:b/>
          <w:sz w:val="24"/>
        </w:rPr>
        <w:t>履约保证金</w:t>
      </w:r>
      <w:bookmarkEnd w:id="541"/>
      <w:bookmarkEnd w:id="542"/>
      <w:bookmarkEnd w:id="543"/>
      <w:bookmarkEnd w:id="544"/>
      <w:bookmarkEnd w:id="545"/>
    </w:p>
    <w:p>
      <w:pPr>
        <w:pStyle w:val="956"/>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合同金额5%。</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b/>
          <w:sz w:val="24"/>
        </w:rPr>
      </w:pPr>
      <w:bookmarkStart w:id="547" w:name="_Toc14001"/>
      <w:bookmarkStart w:id="548" w:name="_Toc6885"/>
      <w:bookmarkStart w:id="549" w:name="_Toc19890"/>
      <w:r>
        <w:rPr>
          <w:rFonts w:ascii="仿宋" w:hAnsi="仿宋" w:eastAsia="仿宋"/>
          <w:b/>
          <w:sz w:val="24"/>
        </w:rPr>
        <w:t>2.2</w:t>
      </w:r>
      <w:r>
        <w:rPr>
          <w:rFonts w:hint="eastAsia" w:ascii="仿宋" w:hAnsi="仿宋" w:eastAsia="仿宋"/>
          <w:b/>
          <w:sz w:val="24"/>
        </w:rPr>
        <w:t>2合同份数</w:t>
      </w:r>
      <w:bookmarkEnd w:id="547"/>
      <w:bookmarkEnd w:id="548"/>
      <w:bookmarkEnd w:id="549"/>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593"/>
        <w:spacing w:line="560" w:lineRule="exact"/>
        <w:jc w:val="center"/>
        <w:rPr>
          <w:rFonts w:ascii="仿宋" w:hAnsi="仿宋" w:eastAsia="仿宋"/>
          <w:b/>
          <w:szCs w:val="24"/>
        </w:rPr>
      </w:pPr>
      <w:r>
        <w:rPr>
          <w:rFonts w:ascii="仿宋" w:hAnsi="仿宋" w:eastAsia="仿宋" w:cs="黑体"/>
          <w:kern w:val="0"/>
          <w:szCs w:val="24"/>
        </w:rPr>
        <w:br w:type="page"/>
      </w:r>
      <w:bookmarkStart w:id="550" w:name="_Toc331685784"/>
      <w:r>
        <w:rPr>
          <w:rFonts w:hint="eastAsia" w:ascii="仿宋" w:hAnsi="仿宋" w:eastAsia="仿宋"/>
          <w:b/>
          <w:szCs w:val="24"/>
        </w:rPr>
        <w:t xml:space="preserve"> </w:t>
      </w:r>
      <w:bookmarkEnd w:id="550"/>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r>
              <w:rPr>
                <w:rFonts w:ascii="仿宋" w:hAnsi="仿宋" w:eastAsia="仿宋"/>
                <w:sz w:val="24"/>
              </w:rPr>
              <w:t xml:space="preserve"> </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w:t>
      </w:r>
      <w:r>
        <w:rPr>
          <w:rFonts w:hint="eastAsia" w:ascii="仿宋_GB2312" w:hAnsi="仿宋" w:eastAsia="仿宋_GB2312" w:cs="仿宋_GB2312"/>
          <w:sz w:val="24"/>
          <w:lang w:eastAsia="zh-CN"/>
        </w:rPr>
        <w:t>杭州玖裕建设管理有限公司</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杭州市公安局余杭区分局办公大楼厨房设备采购项目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JYCG-2022-001</w:t>
      </w:r>
      <w:r>
        <w:rPr>
          <w:rFonts w:hint="eastAsia" w:ascii="仿宋_GB2312" w:hAnsi="仿宋" w:eastAsia="仿宋_GB2312"/>
          <w:sz w:val="24"/>
        </w:rPr>
        <w:t>）</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w:t>
      </w:r>
      <w:r>
        <w:rPr>
          <w:rFonts w:hint="eastAsia" w:ascii="仿宋_GB2312" w:hAnsi="仿宋" w:eastAsia="仿宋_GB2312" w:cs="仿宋_GB2312"/>
          <w:sz w:val="24"/>
          <w:lang w:eastAsia="zh-CN"/>
        </w:rPr>
        <w:t>杭州玖裕建设管理有限公司</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杭州市公安局余杭区分局办公大楼厨房设备采购项目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JYCG-2022-001</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（杭州市公安局余杭区分局）、（</w:t>
      </w:r>
      <w:r>
        <w:rPr>
          <w:rFonts w:hint="eastAsia" w:ascii="仿宋_GB2312" w:hAnsi="仿宋" w:eastAsia="仿宋_GB2312" w:cs="仿宋_GB2312"/>
          <w:sz w:val="24"/>
          <w:lang w:eastAsia="zh-CN"/>
        </w:rPr>
        <w:t>杭州玖裕建设管理有限公司</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杭州市公安局余杭区分局办公大楼厨房设备采购项目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JYCG-2022-001</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w:t>
      </w:r>
      <w:r>
        <w:rPr>
          <w:rFonts w:hint="eastAsia" w:ascii="仿宋_GB2312" w:hAnsi="仿宋" w:eastAsia="仿宋_GB2312" w:cs="仿宋_GB2312"/>
          <w:sz w:val="24"/>
          <w:lang w:eastAsia="zh-CN"/>
        </w:rPr>
        <w:t>杭州玖裕建设管理有限公司</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杭州市公安局余杭区分局办公大楼厨房设备采购项目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JYCG-2022-001</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both"/>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23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23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23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杭州市公安局余杭区分局办公大楼厨房设备采购项目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JYCG-2022-001</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w:t>
      </w:r>
      <w:r>
        <w:rPr>
          <w:rFonts w:hint="eastAsia" w:ascii="仿宋_GB2312" w:hAnsi="仿宋" w:eastAsia="仿宋_GB2312"/>
          <w:sz w:val="24"/>
          <w:lang w:eastAsia="zh-CN"/>
        </w:rPr>
        <w:t>JYCG-2022-001</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（杭州市公安局余杭区分局）、（</w:t>
      </w:r>
      <w:r>
        <w:rPr>
          <w:rFonts w:hint="eastAsia" w:ascii="仿宋_GB2312" w:hAnsi="仿宋" w:eastAsia="仿宋_GB2312" w:cs="仿宋_GB2312"/>
          <w:sz w:val="24"/>
          <w:lang w:eastAsia="zh-CN"/>
        </w:rPr>
        <w:t>杭州玖裕建设管理有限公司</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818"/>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818"/>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（杭州市公安局余杭区分局）、（</w:t>
      </w:r>
      <w:r>
        <w:rPr>
          <w:rFonts w:hint="eastAsia" w:ascii="仿宋_GB2312" w:hAnsi="仿宋" w:eastAsia="仿宋_GB2312" w:cs="仿宋_GB2312"/>
          <w:sz w:val="24"/>
          <w:lang w:eastAsia="zh-CN"/>
        </w:rPr>
        <w:t>杭州玖裕建设管理有限公司</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杭州市公安局余杭区分局办公大楼厨房设备采购项目</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【招标编号：</w:t>
      </w:r>
      <w:r>
        <w:rPr>
          <w:rFonts w:hint="eastAsia" w:ascii="仿宋_GB2312" w:hAnsi="仿宋" w:eastAsia="仿宋_GB2312"/>
          <w:sz w:val="24"/>
        </w:rPr>
        <w:t>（</w:t>
      </w:r>
      <w:r>
        <w:rPr>
          <w:rFonts w:hint="eastAsia" w:ascii="仿宋_GB2312" w:hAnsi="仿宋" w:eastAsia="仿宋_GB2312"/>
          <w:sz w:val="24"/>
          <w:lang w:eastAsia="zh-CN"/>
        </w:rPr>
        <w:t>JYCG-2022-001</w:t>
      </w:r>
      <w:r>
        <w:rPr>
          <w:rFonts w:hint="eastAsia" w:ascii="仿宋_GB2312" w:hAnsi="仿宋" w:eastAsia="仿宋_GB2312"/>
          <w:sz w:val="24"/>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818"/>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818"/>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818"/>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818"/>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42" w:hanging="5060" w:hangingChars="2100"/>
        <w:rPr>
          <w:rFonts w:ascii="仿宋_GB2312" w:hAnsi="仿宋" w:eastAsia="仿宋_GB2312" w:cs="仿宋_GB2312"/>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51" w:name="_Toc465665161"/>
      <w:r>
        <w:rPr>
          <w:rFonts w:hint="eastAsia" w:ascii="仿宋_GB2312" w:hAnsi="仿宋" w:eastAsia="仿宋_GB2312"/>
        </w:rPr>
        <w:t>附件</w:t>
      </w:r>
      <w:bookmarkEnd w:id="55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2" w:name="OLE_LINK14"/>
      <w:bookmarkStart w:id="553" w:name="OLE_LINK13"/>
      <w:r>
        <w:rPr>
          <w:rFonts w:hint="eastAsia" w:ascii="仿宋_GB2312" w:hAnsi="仿宋" w:eastAsia="仿宋_GB2312"/>
          <w:b/>
          <w:spacing w:val="6"/>
          <w:sz w:val="32"/>
          <w:szCs w:val="32"/>
        </w:rPr>
        <w:t>残疾人福利性单位声明函</w:t>
      </w:r>
    </w:p>
    <w:bookmarkEnd w:id="552"/>
    <w:bookmarkEnd w:id="55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（杭州市公安局余杭区分局）、（</w:t>
      </w:r>
      <w:r>
        <w:rPr>
          <w:rFonts w:hint="eastAsia" w:ascii="仿宋_GB2312" w:hAnsi="仿宋" w:eastAsia="仿宋_GB2312" w:cs="仿宋_GB2312"/>
          <w:sz w:val="24"/>
          <w:lang w:eastAsia="zh-CN"/>
        </w:rPr>
        <w:t>杭州玖裕建设管理有限公司</w:t>
      </w:r>
      <w:r>
        <w:rPr>
          <w:rFonts w:hint="eastAsia" w:ascii="仿宋" w:hAnsi="仿宋" w:eastAsia="仿宋" w:cs="仿宋_GB2312"/>
          <w:sz w:val="24"/>
          <w:u w:val="single"/>
        </w:rPr>
        <w:t>）</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杭州市公安局余杭区分局办公大楼厨房设备采购项目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JYCG-2022-001</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6192;mso-width-relative:page;mso-height-relative:page;" coordsize="21600,21600">
            <v:path/>
            <v:fill focussize="0,0"/>
            <v:stroke/>
            <v:imagedata o:title=""/>
            <o:lock v:ext="edit"/>
          </v:rect>
        </w:pict>
      </w:r>
      <w:r>
        <w:rPr>
          <w:rFonts w:ascii="仿宋" w:hAnsi="仿宋" w:eastAsia="仿宋"/>
          <w:b/>
          <w:bCs/>
          <w:sz w:val="24"/>
        </w:rPr>
        <w:pict>
          <v:rect id="Rectangle 16" o:spid="_x0000_s1027" o:spt="1" style="position:absolute;left:0pt;margin-left:-7.2pt;margin-top:30.3pt;height:177.45pt;width:208.5pt;z-index:-251655168;mso-width-relative:page;mso-height-relative:page;" coordsize="21600,21600">
            <v:path/>
            <v:fill focussize="0,0"/>
            <v:stroke/>
            <v:imagedata o:title=""/>
            <o:lock v:ext="edit"/>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杭州市公安局余杭区分局办公大楼厨房设备采购项目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杭州市公安局余杭区分局办公大楼厨房设备采购项目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spacing w:line="360" w:lineRule="auto"/>
        <w:rPr>
          <w:rFonts w:ascii="仿宋" w:hAnsi="仿宋" w:eastAsia="仿宋"/>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0000000000000000000"/>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0000000000000000000"/>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554" w:name="_Toc164085800"/>
    <w:bookmarkStart w:id="555" w:name="_Toc91899912"/>
    <w:bookmarkStart w:id="556" w:name="_Toc131845147"/>
    <w:bookmarkStart w:id="557" w:name="_Toc3611018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color w:val="0000FF"/>
        <w:u w:val="thick"/>
      </w:rPr>
    </w:pPr>
    <w:r>
      <w:pict>
        <v:shape id="_x0000_s2049" o:spid="_x0000_s2049" o:spt="202" type="#_x0000_t202" style="position:absolute;left:0pt;margin-top:0pt;height:10.35pt;width:9.05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4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w:r>
    <w:r>
      <w:rPr>
        <w:color w:val="0000FF"/>
        <w:u w:val="thick"/>
      </w:rPr>
      <w:pict>
        <v:rect id="文本框 10" o:spid="_x0000_s2050" o:spt="1" style="position:absolute;left:0pt;margin-top:0pt;height:14.2pt;width:9.05pt;mso-position-horizontal:right;mso-position-horizontal-relative:margin;mso-wrap-style:none;z-index:251662336;mso-width-relative:page;mso-height-relative:page;" filled="f" stroked="f" coordsize="21600,21600">
          <v:path/>
          <v:fill on="f" focussize="0,0"/>
          <v:stroke on="f"/>
          <v:imagedata o:title=""/>
          <o:lock v:ext="edit" grouping="f" rotation="f" text="f" aspectratio="f"/>
          <v:textbox inset="0mm,0mm,0mm,0mm" style="mso-fit-shape-to-text:t;">
            <w:txbxContent>
              <w:p/>
            </w:txbxContent>
          </v:textbox>
        </v:rect>
      </w:pic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2"/>
      </w:rPr>
    </w:pPr>
    <w:r>
      <w:fldChar w:fldCharType="begin"/>
    </w:r>
    <w:r>
      <w:rPr>
        <w:rStyle w:val="72"/>
      </w:rPr>
      <w:instrText xml:space="preserve">PAGE  </w:instrText>
    </w:r>
    <w:r>
      <w:fldChar w:fldCharType="end"/>
    </w:r>
  </w:p>
  <w:p>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b w:val="0"/>
        <w:i/>
        <w:sz w:val="18"/>
        <w:u w:val="single"/>
        <w:lang w:val="en-US"/>
      </w:rPr>
    </w:pPr>
    <w:r>
      <w:t></w:t>
    </w:r>
    <w:r>
      <w:rPr>
        <w:rFonts w:hint="eastAsia" w:eastAsia="宋体"/>
        <w:u w:val="none"/>
        <w:lang w:eastAsia="zh-CN"/>
      </w:rPr>
      <w:drawing>
        <wp:inline distT="0" distB="0" distL="114300" distR="114300">
          <wp:extent cx="923925" cy="469265"/>
          <wp:effectExtent l="0" t="0" r="9525" b="6985"/>
          <wp:docPr id="4" name="图片 4" descr="b3b99f99c0e9d529f0f37dda4b77d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3b99f99c0e9d529f0f37dda4b77d87"/>
                  <pic:cNvPicPr>
                    <a:picLocks noChangeAspect="1"/>
                  </pic:cNvPicPr>
                </pic:nvPicPr>
                <pic:blipFill>
                  <a:blip r:embed="rId1"/>
                  <a:srcRect b="9213"/>
                  <a:stretch>
                    <a:fillRect/>
                  </a:stretch>
                </pic:blipFill>
                <pic:spPr>
                  <a:xfrm>
                    <a:off x="0" y="0"/>
                    <a:ext cx="923925" cy="469265"/>
                  </a:xfrm>
                  <a:prstGeom prst="rect">
                    <a:avLst/>
                  </a:prstGeom>
                  <a:noFill/>
                  <a:ln>
                    <a:noFill/>
                  </a:ln>
                </pic:spPr>
              </pic:pic>
            </a:graphicData>
          </a:graphic>
        </wp:inline>
      </w:drawing>
    </w:r>
    <w:r>
      <w:t></w:t>
    </w:r>
    <w:r>
      <w:rPr>
        <w:rFonts w:hint="eastAsia"/>
        <w:lang w:eastAsia="zh-CN"/>
      </w:rPr>
      <w:t>杭州玖裕建设管理有限公司政府采购公开招标文件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iCs/>
        <w:u w:val="single"/>
        <w:lang w:eastAsia="zh-CN"/>
      </w:rPr>
    </w:pPr>
    <w:r>
      <w:t></w:t>
    </w:r>
    <w:r>
      <w:rPr>
        <w:rFonts w:hint="eastAsia"/>
        <w:lang w:eastAsia="zh-CN"/>
      </w:rPr>
      <w:t>杭州玖裕建设管理有限公司政府采购公开招标文件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rPr>
      <w:t xml:space="preserve">                                             </w:t>
    </w:r>
    <w:r>
      <w:rPr>
        <w:rFonts w:hint="eastAsia"/>
        <w:lang w:eastAsia="zh-CN"/>
      </w:rPr>
      <w:t>杭州玖裕建设管理有限公司政府采购公开招标文件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u w:val="none"/>
      </w:rPr>
    </w:pPr>
    <w:r>
      <w:rPr>
        <w:rFonts w:hint="eastAsia" w:eastAsia="宋体"/>
        <w:u w:val="none"/>
        <w:lang w:eastAsia="zh-CN"/>
      </w:rPr>
      <w:drawing>
        <wp:inline distT="0" distB="0" distL="114300" distR="114300">
          <wp:extent cx="923925" cy="469265"/>
          <wp:effectExtent l="0" t="0" r="9525" b="6985"/>
          <wp:docPr id="1" name="图片 1" descr="b3b99f99c0e9d529f0f37dda4b77d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b99f99c0e9d529f0f37dda4b77d87"/>
                  <pic:cNvPicPr>
                    <a:picLocks noChangeAspect="1"/>
                  </pic:cNvPicPr>
                </pic:nvPicPr>
                <pic:blipFill>
                  <a:blip r:embed="rId1"/>
                  <a:srcRect b="9213"/>
                  <a:stretch>
                    <a:fillRect/>
                  </a:stretch>
                </pic:blipFill>
                <pic:spPr>
                  <a:xfrm>
                    <a:off x="0" y="0"/>
                    <a:ext cx="923925" cy="469265"/>
                  </a:xfrm>
                  <a:prstGeom prst="rect">
                    <a:avLst/>
                  </a:prstGeom>
                  <a:noFill/>
                  <a:ln>
                    <a:noFill/>
                  </a:ln>
                </pic:spPr>
              </pic:pic>
            </a:graphicData>
          </a:graphic>
        </wp:inline>
      </w:drawing>
    </w:r>
    <w:r>
      <w:rPr>
        <w:rFonts w:hint="eastAsia"/>
        <w:u w:val="none"/>
        <w:lang w:val="en-US" w:eastAsia="zh-CN"/>
      </w:rPr>
      <w:t xml:space="preserve">                               </w:t>
    </w:r>
    <w:r>
      <w:rPr>
        <w:rFonts w:hint="eastAsia"/>
        <w:sz w:val="18"/>
        <w:szCs w:val="18"/>
        <w:u w:val="none"/>
        <w:lang w:val="en-US" w:eastAsia="zh-CN"/>
      </w:rPr>
      <w:t xml:space="preserve">  </w:t>
    </w:r>
    <w:r>
      <w:rPr>
        <w:rFonts w:hint="eastAsia" w:ascii="宋体" w:hAnsi="宋体" w:cs="宋体"/>
        <w:sz w:val="18"/>
        <w:szCs w:val="18"/>
        <w:u w:val="none"/>
        <w:lang w:eastAsia="zh-CN"/>
      </w:rPr>
      <w:t>杭州玖裕建设管理有限公司政府采购公开招标文件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both"/>
      <w:rPr>
        <w:rFonts w:hint="eastAsia" w:eastAsia="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sz w:val="18"/>
        <w:u w:val="single"/>
      </w:rPr>
    </w:pPr>
    <w:r>
      <w:t></w:t>
    </w:r>
    <w:r>
      <w:rPr>
        <w:rFonts w:hint="eastAsia" w:eastAsia="宋体"/>
        <w:u w:val="none"/>
        <w:lang w:eastAsia="zh-CN"/>
      </w:rPr>
      <w:drawing>
        <wp:inline distT="0" distB="0" distL="114300" distR="114300">
          <wp:extent cx="923925" cy="469265"/>
          <wp:effectExtent l="0" t="0" r="9525" b="6985"/>
          <wp:docPr id="2" name="图片 2" descr="b3b99f99c0e9d529f0f37dda4b77d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3b99f99c0e9d529f0f37dda4b77d87"/>
                  <pic:cNvPicPr>
                    <a:picLocks noChangeAspect="1"/>
                  </pic:cNvPicPr>
                </pic:nvPicPr>
                <pic:blipFill>
                  <a:blip r:embed="rId1"/>
                  <a:srcRect b="9213"/>
                  <a:stretch>
                    <a:fillRect/>
                  </a:stretch>
                </pic:blipFill>
                <pic:spPr>
                  <a:xfrm>
                    <a:off x="0" y="0"/>
                    <a:ext cx="923925" cy="469265"/>
                  </a:xfrm>
                  <a:prstGeom prst="rect">
                    <a:avLst/>
                  </a:prstGeom>
                  <a:noFill/>
                  <a:ln>
                    <a:noFill/>
                  </a:ln>
                </pic:spPr>
              </pic:pic>
            </a:graphicData>
          </a:graphic>
        </wp:inline>
      </w:drawing>
    </w:r>
    <w:r>
      <w:rPr>
        <w:rFonts w:hint="eastAsia"/>
        <w:u w:val="none"/>
        <w:lang w:val="en-US" w:eastAsia="zh-CN"/>
      </w:rPr>
      <w:t xml:space="preserve">                                </w:t>
    </w:r>
    <w:r>
      <w:rPr>
        <w:rFonts w:hint="eastAsia" w:ascii="宋体" w:hAnsi="宋体" w:cs="宋体"/>
        <w:sz w:val="21"/>
        <w:szCs w:val="21"/>
        <w:u w:val="none"/>
        <w:lang w:eastAsia="zh-CN"/>
      </w:rPr>
      <w:t>杭州玖裕建设管理有限公司政府采购公开招标文件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rPr>
        <w:rFonts w:hint="eastAsia" w:eastAsia="宋体"/>
        <w:lang w:eastAsia="zh-CN"/>
      </w:rPr>
    </w:pPr>
    <w:r>
      <w:rPr>
        <w:rFonts w:hint="eastAsia"/>
      </w:rPr>
      <w:t xml:space="preserve">                                                                  </w:t>
    </w:r>
    <w:r>
      <w:rPr>
        <w:rFonts w:hint="eastAsia"/>
        <w:lang w:eastAsia="zh-CN"/>
      </w:rPr>
      <w:t>杭州玖裕建设管理有限公司政府采购公开招标文件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_GB2312" w:eastAsia="宋体"/>
        <w:b/>
        <w:i/>
        <w:u w:val="single"/>
        <w:lang w:eastAsia="zh-CN"/>
      </w:rPr>
    </w:pPr>
    <w:r>
      <w:t></w:t>
    </w:r>
    <w:r>
      <w:rPr>
        <w:rFonts w:hint="eastAsia"/>
      </w:rPr>
      <w:t xml:space="preserve">                                                  </w:t>
    </w:r>
    <w:r>
      <w:rPr>
        <w:rFonts w:hint="eastAsia"/>
        <w:lang w:eastAsia="zh-CN"/>
      </w:rPr>
      <w:t>杭州玖裕建设管理有限公司政府采购公开招标文件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rPr>
        <w:rFonts w:hint="eastAsia" w:eastAsia="宋体"/>
        <w:lang w:eastAsia="zh-CN"/>
      </w:rPr>
    </w:pPr>
    <w:r>
      <w:rPr>
        <w:rFonts w:hint="eastAsia"/>
      </w:rPr>
      <w:t xml:space="preserve">                                                                  </w:t>
    </w:r>
    <w:r>
      <w:rPr>
        <w:rFonts w:hint="eastAsia"/>
        <w:lang w:eastAsia="zh-CN"/>
      </w:rPr>
      <w:t>杭州玖裕建设管理有限公司政府采购公开招标文件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rPr>
        <w:rFonts w:hint="eastAsia"/>
      </w:rPr>
      <w:t xml:space="preserve">                                  </w:t>
    </w:r>
    <w:r>
      <w:rPr>
        <w:rFonts w:hint="eastAsia"/>
        <w:lang w:eastAsia="zh-CN"/>
      </w:rPr>
      <w:t>杭州玖裕建设管理有限公司政府采购公开招标文件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rFonts w:hint="eastAsia"/>
      </w:rPr>
      <w:t xml:space="preserve">                                                                                                        </w:t>
    </w:r>
    <w:r>
      <w:rPr>
        <w:rFonts w:hint="eastAsia"/>
        <w:lang w:eastAsia="zh-CN"/>
      </w:rPr>
      <w:t>杭州玖裕建设管理有限公司政府采购公开招标文件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5E5E7"/>
    <w:multiLevelType w:val="singleLevel"/>
    <w:tmpl w:val="5845E5E7"/>
    <w:lvl w:ilvl="0" w:tentative="0">
      <w:start w:val="1"/>
      <w:numFmt w:val="chineseCounting"/>
      <w:suff w:val="nothing"/>
      <w:lvlText w:val="%1、"/>
      <w:lvlJc w:val="left"/>
      <w:pPr>
        <w:ind w:left="2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2F1A"/>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1DBF"/>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2AF6"/>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2D"/>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D04CAB"/>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D6786"/>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AC598D"/>
    <w:rsid w:val="18F33B2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75AFB"/>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1D92"/>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82737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74110"/>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67331"/>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47F9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125911"/>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9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3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23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14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41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26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217"/>
    <w:qFormat/>
    <w:uiPriority w:val="0"/>
    <w:pPr>
      <w:adjustRightInd/>
      <w:spacing w:after="120" w:line="240" w:lineRule="auto"/>
      <w:ind w:left="420" w:leftChars="200" w:firstLine="210"/>
    </w:pPr>
    <w:rPr>
      <w:sz w:val="21"/>
    </w:rPr>
  </w:style>
  <w:style w:type="paragraph" w:styleId="3">
    <w:name w:val="Body Text Indent"/>
    <w:basedOn w:val="1"/>
    <w:next w:val="2"/>
    <w:link w:val="352"/>
    <w:qFormat/>
    <w:uiPriority w:val="0"/>
    <w:pPr>
      <w:spacing w:line="480" w:lineRule="exact"/>
      <w:ind w:firstLine="480" w:firstLineChars="200"/>
    </w:pPr>
    <w:rPr>
      <w:rFonts w:ascii="宋体" w:hAnsi="宋体"/>
      <w:sz w:val="24"/>
    </w:rPr>
  </w:style>
  <w:style w:type="paragraph" w:styleId="7">
    <w:name w:val="Normal Indent"/>
    <w:basedOn w:val="1"/>
    <w:link w:val="28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31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89"/>
    <w:qFormat/>
    <w:uiPriority w:val="0"/>
    <w:pPr>
      <w:shd w:val="clear" w:color="auto" w:fill="000080"/>
    </w:pPr>
  </w:style>
  <w:style w:type="paragraph" w:styleId="21">
    <w:name w:val="annotation text"/>
    <w:basedOn w:val="1"/>
    <w:link w:val="164"/>
    <w:qFormat/>
    <w:uiPriority w:val="99"/>
    <w:pPr>
      <w:jc w:val="left"/>
    </w:pPr>
  </w:style>
  <w:style w:type="paragraph" w:styleId="22">
    <w:name w:val="Salutation"/>
    <w:basedOn w:val="1"/>
    <w:next w:val="1"/>
    <w:link w:val="380"/>
    <w:qFormat/>
    <w:uiPriority w:val="0"/>
    <w:rPr>
      <w:rFonts w:ascii="仿宋_GB2312" w:eastAsia="仿宋_GB2312"/>
      <w:sz w:val="28"/>
      <w:szCs w:val="20"/>
    </w:rPr>
  </w:style>
  <w:style w:type="paragraph" w:styleId="23">
    <w:name w:val="Body Text 3"/>
    <w:basedOn w:val="1"/>
    <w:link w:val="39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12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0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68"/>
    <w:qFormat/>
    <w:uiPriority w:val="0"/>
    <w:pPr>
      <w:ind w:left="100" w:leftChars="2500"/>
    </w:pPr>
    <w:rPr>
      <w:rFonts w:ascii="宋体"/>
      <w:sz w:val="24"/>
      <w:szCs w:val="21"/>
      <w:lang w:val="zh-CN"/>
    </w:rPr>
  </w:style>
  <w:style w:type="paragraph" w:styleId="37">
    <w:name w:val="Body Text Indent 2"/>
    <w:basedOn w:val="1"/>
    <w:link w:val="386"/>
    <w:qFormat/>
    <w:uiPriority w:val="0"/>
    <w:pPr>
      <w:spacing w:line="360" w:lineRule="auto"/>
      <w:ind w:firstLine="601"/>
      <w:textAlignment w:val="baseline"/>
    </w:pPr>
    <w:rPr>
      <w:rFonts w:ascii="宋体"/>
      <w:kern w:val="0"/>
      <w:sz w:val="28"/>
      <w:szCs w:val="20"/>
    </w:rPr>
  </w:style>
  <w:style w:type="paragraph" w:styleId="38">
    <w:name w:val="endnote text"/>
    <w:basedOn w:val="1"/>
    <w:link w:val="446"/>
    <w:qFormat/>
    <w:uiPriority w:val="0"/>
    <w:rPr>
      <w:lang w:val="zh-CN"/>
    </w:rPr>
  </w:style>
  <w:style w:type="paragraph" w:styleId="39">
    <w:name w:val="Balloon Text"/>
    <w:basedOn w:val="1"/>
    <w:link w:val="275"/>
    <w:qFormat/>
    <w:uiPriority w:val="0"/>
    <w:rPr>
      <w:sz w:val="18"/>
      <w:szCs w:val="18"/>
    </w:rPr>
  </w:style>
  <w:style w:type="paragraph" w:styleId="40">
    <w:name w:val="footer"/>
    <w:basedOn w:val="1"/>
    <w:link w:val="151"/>
    <w:qFormat/>
    <w:uiPriority w:val="99"/>
    <w:pPr>
      <w:tabs>
        <w:tab w:val="center" w:pos="4153"/>
        <w:tab w:val="right" w:pos="8306"/>
      </w:tabs>
      <w:snapToGrid w:val="0"/>
      <w:jc w:val="left"/>
    </w:pPr>
    <w:rPr>
      <w:sz w:val="18"/>
      <w:szCs w:val="18"/>
    </w:rPr>
  </w:style>
  <w:style w:type="paragraph" w:styleId="41">
    <w:name w:val="header"/>
    <w:basedOn w:val="1"/>
    <w:link w:val="42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6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22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8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42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82"/>
    <w:qFormat/>
    <w:uiPriority w:val="0"/>
    <w:pPr>
      <w:spacing w:after="120" w:line="480" w:lineRule="auto"/>
    </w:pPr>
  </w:style>
  <w:style w:type="paragraph" w:styleId="57">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373"/>
    <w:qFormat/>
    <w:uiPriority w:val="10"/>
    <w:pPr>
      <w:widowControl/>
      <w:overflowPunct w:val="0"/>
      <w:autoSpaceDE w:val="0"/>
      <w:autoSpaceDN w:val="0"/>
      <w:jc w:val="center"/>
      <w:textAlignment w:val="baseline"/>
    </w:pPr>
    <w:rPr>
      <w:b/>
      <w:kern w:val="0"/>
      <w:sz w:val="24"/>
      <w:szCs w:val="20"/>
      <w:lang w:val="en-US"/>
    </w:rPr>
  </w:style>
  <w:style w:type="paragraph" w:styleId="60">
    <w:name w:val="annotation subject"/>
    <w:basedOn w:val="21"/>
    <w:next w:val="21"/>
    <w:link w:val="96"/>
    <w:qFormat/>
    <w:uiPriority w:val="0"/>
    <w:rPr>
      <w:b/>
      <w:bCs/>
    </w:rPr>
  </w:style>
  <w:style w:type="paragraph" w:styleId="61">
    <w:name w:val="Body Text First Indent"/>
    <w:basedOn w:val="25"/>
    <w:link w:val="120"/>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3"/>
    <w:qFormat/>
    <w:uiPriority w:val="99"/>
    <w:pPr>
      <w:spacing w:line="200" w:lineRule="atLeast"/>
      <w:ind w:firstLine="420"/>
    </w:pPr>
    <w:rPr>
      <w:rFonts w:ascii="宋体" w:hAnsi="Courier New"/>
      <w:spacing w:val="-4"/>
      <w:sz w:val="18"/>
    </w:rPr>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large1"/>
    <w:qFormat/>
    <w:uiPriority w:val="0"/>
    <w:rPr>
      <w:rFonts w:hint="eastAsia" w:ascii="宋体" w:hAnsi="宋体" w:eastAsia="宋体"/>
      <w:sz w:val="21"/>
      <w:szCs w:val="21"/>
    </w:rPr>
  </w:style>
  <w:style w:type="character" w:customStyle="1" w:styleId="8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83">
    <w:name w:val="bulletintext1"/>
    <w:qFormat/>
    <w:uiPriority w:val="0"/>
    <w:rPr>
      <w:color w:val="000000"/>
      <w:sz w:val="18"/>
    </w:rPr>
  </w:style>
  <w:style w:type="character" w:customStyle="1" w:styleId="84">
    <w:name w:val="solutionfonts"/>
    <w:qFormat/>
    <w:uiPriority w:val="0"/>
  </w:style>
  <w:style w:type="character" w:customStyle="1" w:styleId="85">
    <w:name w:val="标题 Char"/>
    <w:qFormat/>
    <w:uiPriority w:val="0"/>
    <w:rPr>
      <w:rFonts w:eastAsia="宋体"/>
      <w:b/>
      <w:sz w:val="24"/>
      <w:lang w:val="en-US" w:eastAsia="zh-CN" w:bidi="ar-SA"/>
    </w:rPr>
  </w:style>
  <w:style w:type="character" w:customStyle="1" w:styleId="86">
    <w:name w:val="apple-converted-space"/>
    <w:qFormat/>
    <w:uiPriority w:val="0"/>
  </w:style>
  <w:style w:type="character" w:customStyle="1" w:styleId="87">
    <w:name w:val="正文说明 Char"/>
    <w:link w:val="88"/>
    <w:qFormat/>
    <w:uiPriority w:val="0"/>
    <w:rPr>
      <w:sz w:val="24"/>
      <w:szCs w:val="24"/>
    </w:rPr>
  </w:style>
  <w:style w:type="paragraph" w:customStyle="1" w:styleId="88">
    <w:name w:val="正文说明"/>
    <w:basedOn w:val="1"/>
    <w:link w:val="87"/>
    <w:qFormat/>
    <w:uiPriority w:val="0"/>
    <w:pPr>
      <w:adjustRightInd/>
      <w:spacing w:line="360" w:lineRule="auto"/>
    </w:pPr>
    <w:rPr>
      <w:kern w:val="0"/>
      <w:sz w:val="24"/>
    </w:rPr>
  </w:style>
  <w:style w:type="character" w:customStyle="1" w:styleId="89">
    <w:name w:val="edui-clickable2"/>
    <w:qFormat/>
    <w:uiPriority w:val="0"/>
    <w:rPr>
      <w:color w:val="0000FF"/>
      <w:u w:val="single"/>
    </w:rPr>
  </w:style>
  <w:style w:type="character" w:customStyle="1" w:styleId="90">
    <w:name w:val="段落 Char Char"/>
    <w:link w:val="91"/>
    <w:qFormat/>
    <w:uiPriority w:val="0"/>
    <w:rPr>
      <w:rFonts w:ascii="宋体" w:hAnsi="宋体"/>
      <w:sz w:val="24"/>
    </w:rPr>
  </w:style>
  <w:style w:type="paragraph" w:customStyle="1" w:styleId="91">
    <w:name w:val="段落"/>
    <w:basedOn w:val="1"/>
    <w:link w:val="90"/>
    <w:qFormat/>
    <w:uiPriority w:val="0"/>
    <w:pPr>
      <w:adjustRightInd/>
      <w:spacing w:line="360" w:lineRule="auto"/>
      <w:ind w:firstLine="480" w:firstLineChars="200"/>
    </w:pPr>
    <w:rPr>
      <w:rFonts w:ascii="宋体" w:hAnsi="宋体"/>
      <w:kern w:val="0"/>
      <w:sz w:val="24"/>
      <w:szCs w:val="20"/>
    </w:rPr>
  </w:style>
  <w:style w:type="character" w:customStyle="1" w:styleId="92">
    <w:name w:val="dandyren_title1"/>
    <w:qFormat/>
    <w:uiPriority w:val="0"/>
    <w:rPr>
      <w:b/>
      <w:bCs/>
      <w:color w:val="FF6633"/>
      <w:sz w:val="18"/>
      <w:szCs w:val="18"/>
    </w:rPr>
  </w:style>
  <w:style w:type="character" w:customStyle="1" w:styleId="93">
    <w:name w:val="正文段 Char"/>
    <w:link w:val="94"/>
    <w:qFormat/>
    <w:uiPriority w:val="0"/>
    <w:rPr>
      <w:sz w:val="24"/>
    </w:rPr>
  </w:style>
  <w:style w:type="paragraph" w:customStyle="1" w:styleId="94">
    <w:name w:val="正文段"/>
    <w:basedOn w:val="1"/>
    <w:link w:val="93"/>
    <w:qFormat/>
    <w:uiPriority w:val="0"/>
    <w:pPr>
      <w:widowControl/>
      <w:snapToGrid w:val="0"/>
      <w:spacing w:afterLines="50"/>
      <w:ind w:firstLine="200" w:firstLineChars="200"/>
    </w:pPr>
    <w:rPr>
      <w:kern w:val="0"/>
      <w:sz w:val="24"/>
      <w:szCs w:val="20"/>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批注主题 Char1"/>
    <w:link w:val="60"/>
    <w:qFormat/>
    <w:uiPriority w:val="0"/>
    <w:rPr>
      <w:b/>
      <w:bCs/>
      <w:kern w:val="2"/>
      <w:sz w:val="21"/>
      <w:szCs w:val="24"/>
    </w:rPr>
  </w:style>
  <w:style w:type="character" w:customStyle="1" w:styleId="97">
    <w:name w:val="标书1 Char"/>
    <w:qFormat/>
    <w:uiPriority w:val="0"/>
    <w:rPr>
      <w:rFonts w:eastAsia="宋体"/>
      <w:b/>
      <w:bCs/>
      <w:kern w:val="44"/>
      <w:sz w:val="44"/>
      <w:szCs w:val="44"/>
      <w:lang w:val="en-US" w:eastAsia="zh-CN" w:bidi="ar-SA"/>
    </w:rPr>
  </w:style>
  <w:style w:type="character" w:customStyle="1" w:styleId="98">
    <w:name w:val="表正文 Char1"/>
    <w:qFormat/>
    <w:uiPriority w:val="0"/>
    <w:rPr>
      <w:rFonts w:ascii="宋体" w:eastAsia="宋体"/>
      <w:snapToGrid w:val="0"/>
      <w:color w:val="000000"/>
      <w:kern w:val="28"/>
      <w:sz w:val="28"/>
    </w:rPr>
  </w:style>
  <w:style w:type="character" w:customStyle="1" w:styleId="99">
    <w:name w:val="txt"/>
    <w:qFormat/>
    <w:uiPriority w:val="0"/>
    <w:rPr>
      <w:rFonts w:ascii="仿宋_GB2312" w:eastAsia="微软雅黑"/>
      <w:b/>
      <w:kern w:val="2"/>
      <w:sz w:val="32"/>
      <w:szCs w:val="32"/>
      <w:lang w:val="en-US" w:eastAsia="zh-CN" w:bidi="ar-SA"/>
    </w:rPr>
  </w:style>
  <w:style w:type="character" w:customStyle="1" w:styleId="100">
    <w:name w:val="二级标题 Char Char"/>
    <w:qFormat/>
    <w:uiPriority w:val="0"/>
    <w:rPr>
      <w:rFonts w:ascii="宋体" w:hAnsi="宋体" w:eastAsia="宋体"/>
      <w:b/>
      <w:snapToGrid w:val="0"/>
      <w:kern w:val="2"/>
      <w:sz w:val="24"/>
      <w:szCs w:val="24"/>
      <w:lang w:val="en-US" w:eastAsia="zh-CN" w:bidi="ar-SA"/>
    </w:rPr>
  </w:style>
  <w:style w:type="character" w:customStyle="1" w:styleId="101">
    <w:name w:val="h4 Char"/>
    <w:qFormat/>
    <w:uiPriority w:val="0"/>
    <w:rPr>
      <w:rFonts w:ascii="Arial" w:hAnsi="Arial" w:eastAsia="黑体"/>
      <w:b/>
      <w:bCs/>
      <w:kern w:val="2"/>
      <w:sz w:val="28"/>
      <w:szCs w:val="28"/>
      <w:lang w:val="zh-CN" w:eastAsia="zh-CN" w:bidi="ar-SA"/>
    </w:rPr>
  </w:style>
  <w:style w:type="character" w:customStyle="1" w:styleId="102">
    <w:name w:val="h3 Char1"/>
    <w:qFormat/>
    <w:uiPriority w:val="0"/>
    <w:rPr>
      <w:rFonts w:eastAsia="宋体"/>
      <w:b/>
      <w:bCs/>
      <w:kern w:val="2"/>
      <w:sz w:val="32"/>
      <w:szCs w:val="32"/>
      <w:lang w:bidi="ar-SA"/>
    </w:rPr>
  </w:style>
  <w:style w:type="character" w:customStyle="1" w:styleId="103">
    <w:name w:val="普通文字 Char Char1"/>
    <w:qFormat/>
    <w:uiPriority w:val="0"/>
    <w:rPr>
      <w:rFonts w:ascii="宋体" w:hAnsi="Courier New"/>
      <w:kern w:val="2"/>
      <w:sz w:val="21"/>
    </w:rPr>
  </w:style>
  <w:style w:type="character" w:customStyle="1" w:styleId="104">
    <w:name w:val="样式5 Char"/>
    <w:qFormat/>
    <w:uiPriority w:val="0"/>
    <w:rPr>
      <w:rFonts w:ascii="仿宋_GB2312" w:hAnsi="仿宋" w:eastAsia="仿宋_GB2312"/>
      <w:kern w:val="2"/>
      <w:sz w:val="24"/>
      <w:szCs w:val="24"/>
    </w:rPr>
  </w:style>
  <w:style w:type="character" w:customStyle="1" w:styleId="105">
    <w:name w:val="正文缩进 Char"/>
    <w:qFormat/>
    <w:uiPriority w:val="0"/>
    <w:rPr>
      <w:rFonts w:eastAsia="宋体"/>
      <w:kern w:val="2"/>
      <w:sz w:val="21"/>
      <w:lang w:val="en-US" w:eastAsia="zh-CN"/>
    </w:rPr>
  </w:style>
  <w:style w:type="character" w:customStyle="1" w:styleId="106">
    <w:name w:val="样式4 Char"/>
    <w:qFormat/>
    <w:uiPriority w:val="0"/>
    <w:rPr>
      <w:rFonts w:ascii="仿宋_GB2312" w:hAnsi="仿宋" w:eastAsia="仿宋_GB2312"/>
      <w:b/>
      <w:kern w:val="2"/>
      <w:sz w:val="32"/>
      <w:szCs w:val="32"/>
      <w:lang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标题 Char1"/>
    <w:qFormat/>
    <w:uiPriority w:val="0"/>
    <w:rPr>
      <w:rFonts w:ascii="Cambria" w:hAnsi="Cambria" w:eastAsia="宋体" w:cs="Times New Roman"/>
      <w:b/>
      <w:bCs/>
      <w:sz w:val="32"/>
      <w:szCs w:val="32"/>
      <w:lang w:bidi="ar-SA"/>
    </w:rPr>
  </w:style>
  <w:style w:type="character" w:customStyle="1" w:styleId="110">
    <w:name w:val="Footer Char"/>
    <w:qFormat/>
    <w:locked/>
    <w:uiPriority w:val="0"/>
    <w:rPr>
      <w:rFonts w:eastAsia="宋体"/>
      <w:kern w:val="2"/>
      <w:sz w:val="18"/>
      <w:lang w:val="en-US" w:eastAsia="zh-CN" w:bidi="ar-SA"/>
    </w:rPr>
  </w:style>
  <w:style w:type="character" w:customStyle="1" w:styleId="111">
    <w:name w:val="Char Char32"/>
    <w:qFormat/>
    <w:uiPriority w:val="6"/>
    <w:rPr>
      <w:b/>
      <w:kern w:val="1"/>
      <w:sz w:val="24"/>
      <w:szCs w:val="24"/>
    </w:rPr>
  </w:style>
  <w:style w:type="character" w:customStyle="1" w:styleId="112">
    <w:name w:val="gf正文1 Char"/>
    <w:qFormat/>
    <w:uiPriority w:val="0"/>
    <w:rPr>
      <w:rFonts w:ascii="宋体" w:hAnsi="宋体" w:eastAsia="宋体" w:cs="宋体"/>
      <w:kern w:val="2"/>
      <w:sz w:val="24"/>
      <w:szCs w:val="24"/>
      <w:lang w:val="en-US" w:eastAsia="zh-CN" w:bidi="ar-SA"/>
    </w:rPr>
  </w:style>
  <w:style w:type="character" w:customStyle="1" w:styleId="113">
    <w:name w:val="正文首行缩进 Char1"/>
    <w:qFormat/>
    <w:uiPriority w:val="0"/>
    <w:rPr>
      <w:rFonts w:ascii="宋体" w:hAnsi="Times New Roman" w:eastAsia="宋体" w:cs="Times New Roman"/>
      <w:snapToGrid w:val="0"/>
      <w:kern w:val="2"/>
      <w:sz w:val="24"/>
      <w:szCs w:val="21"/>
      <w:lang w:val="zh-CN"/>
    </w:rPr>
  </w:style>
  <w:style w:type="character" w:customStyle="1" w:styleId="114">
    <w:name w:val="样式7 Char"/>
    <w:qFormat/>
    <w:uiPriority w:val="0"/>
    <w:rPr>
      <w:rFonts w:ascii="仿宋_GB2312" w:hAnsi="仿宋" w:eastAsia="仿宋_GB2312"/>
      <w:b/>
      <w:kern w:val="2"/>
      <w:sz w:val="24"/>
      <w:szCs w:val="24"/>
    </w:rPr>
  </w:style>
  <w:style w:type="character" w:customStyle="1" w:styleId="115">
    <w:name w:val="插图说明 Char"/>
    <w:qFormat/>
    <w:uiPriority w:val="0"/>
    <w:rPr>
      <w:rFonts w:eastAsia="黑体"/>
      <w:sz w:val="24"/>
      <w:lang w:val="en-US" w:eastAsia="zh-CN"/>
    </w:rPr>
  </w:style>
  <w:style w:type="character" w:customStyle="1" w:styleId="116">
    <w:name w:val="Char Char6"/>
    <w:qFormat/>
    <w:uiPriority w:val="0"/>
    <w:rPr>
      <w:rFonts w:eastAsia="宋体"/>
      <w:kern w:val="2"/>
      <w:sz w:val="21"/>
      <w:szCs w:val="24"/>
      <w:lang w:val="en-US" w:eastAsia="zh-CN" w:bidi="ar-SA"/>
    </w:rPr>
  </w:style>
  <w:style w:type="character" w:customStyle="1" w:styleId="117">
    <w:name w:val="tw4winTerm"/>
    <w:qFormat/>
    <w:uiPriority w:val="0"/>
    <w:rPr>
      <w:color w:val="0000FF"/>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链接"/>
    <w:qFormat/>
    <w:uiPriority w:val="0"/>
    <w:rPr>
      <w:color w:val="0000FF"/>
      <w:sz w:val="21"/>
      <w:szCs w:val="21"/>
      <w:u w:val="single"/>
    </w:rPr>
  </w:style>
  <w:style w:type="character" w:customStyle="1" w:styleId="120">
    <w:name w:val="正文首行缩进 Char"/>
    <w:link w:val="61"/>
    <w:qFormat/>
    <w:uiPriority w:val="0"/>
    <w:rPr>
      <w:rFonts w:ascii="宋体"/>
      <w:kern w:val="2"/>
      <w:sz w:val="24"/>
      <w:lang w:val="zh-CN"/>
    </w:rPr>
  </w:style>
  <w:style w:type="character" w:customStyle="1" w:styleId="121">
    <w:name w:val="正文文本 Char"/>
    <w:qFormat/>
    <w:uiPriority w:val="0"/>
    <w:rPr>
      <w:rFonts w:eastAsia="宋体"/>
      <w:kern w:val="2"/>
      <w:sz w:val="24"/>
      <w:szCs w:val="24"/>
      <w:lang w:val="en-US" w:eastAsia="zh-CN" w:bidi="ar-SA"/>
    </w:rPr>
  </w:style>
  <w:style w:type="character" w:customStyle="1" w:styleId="12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123">
    <w:name w:val="Char Char212"/>
    <w:qFormat/>
    <w:uiPriority w:val="0"/>
    <w:rPr>
      <w:rFonts w:eastAsia="宋体"/>
      <w:b/>
      <w:bCs/>
      <w:kern w:val="2"/>
      <w:sz w:val="21"/>
      <w:szCs w:val="24"/>
      <w:lang w:val="en-US" w:eastAsia="zh-CN" w:bidi="ar-SA"/>
    </w:rPr>
  </w:style>
  <w:style w:type="character" w:customStyle="1" w:styleId="124">
    <w:name w:val="正文缩进 字符"/>
    <w:qFormat/>
    <w:uiPriority w:val="0"/>
    <w:rPr>
      <w:rFonts w:ascii="宋体" w:eastAsia="宋体"/>
      <w:snapToGrid w:val="0"/>
      <w:color w:val="000000"/>
      <w:kern w:val="28"/>
      <w:sz w:val="28"/>
      <w:lang w:val="en-US" w:eastAsia="zh-CN" w:bidi="ar-SA"/>
    </w:rPr>
  </w:style>
  <w:style w:type="character" w:customStyle="1" w:styleId="125">
    <w:name w:val="样式8 Char"/>
    <w:qFormat/>
    <w:uiPriority w:val="0"/>
    <w:rPr>
      <w:rFonts w:ascii="仿宋_GB2312" w:hAnsi="宋体" w:eastAsia="仿宋_GB2312"/>
      <w:b/>
      <w:bCs/>
      <w:kern w:val="2"/>
      <w:sz w:val="24"/>
      <w:szCs w:val="24"/>
    </w:rPr>
  </w:style>
  <w:style w:type="character" w:customStyle="1" w:styleId="126">
    <w:name w:val="页脚 字符"/>
    <w:qFormat/>
    <w:uiPriority w:val="99"/>
    <w:rPr>
      <w:kern w:val="2"/>
      <w:sz w:val="18"/>
      <w:szCs w:val="18"/>
    </w:rPr>
  </w:style>
  <w:style w:type="character" w:customStyle="1" w:styleId="127">
    <w:name w:val="f141"/>
    <w:qFormat/>
    <w:uiPriority w:val="0"/>
    <w:rPr>
      <w:rFonts w:ascii="Tahoma" w:hAnsi="Tahoma" w:eastAsia="宋体"/>
      <w:b/>
      <w:kern w:val="2"/>
      <w:sz w:val="21"/>
      <w:szCs w:val="21"/>
      <w:lang w:val="en-US" w:eastAsia="zh-CN" w:bidi="ar-SA"/>
    </w:rPr>
  </w:style>
  <w:style w:type="character" w:customStyle="1" w:styleId="128">
    <w:name w:val="h3 Char"/>
    <w:qFormat/>
    <w:uiPriority w:val="0"/>
    <w:rPr>
      <w:rFonts w:eastAsia="宋体"/>
      <w:b/>
      <w:kern w:val="2"/>
      <w:sz w:val="32"/>
      <w:lang w:val="en-US" w:eastAsia="zh-CN" w:bidi="ar-SA"/>
    </w:rPr>
  </w:style>
  <w:style w:type="character" w:customStyle="1" w:styleId="129">
    <w:name w:val="style1"/>
    <w:qFormat/>
    <w:uiPriority w:val="0"/>
    <w:rPr>
      <w:rFonts w:ascii="Arial" w:hAnsi="Arial" w:eastAsia="黑体" w:cs="Arial"/>
      <w:snapToGrid w:val="0"/>
      <w:kern w:val="0"/>
      <w:szCs w:val="21"/>
    </w:rPr>
  </w:style>
  <w:style w:type="character" w:customStyle="1" w:styleId="130">
    <w:name w:val="日期 Char1"/>
    <w:semiHidden/>
    <w:qFormat/>
    <w:uiPriority w:val="99"/>
    <w:rPr>
      <w:rFonts w:ascii="Times New Roman" w:hAnsi="Times New Roman" w:eastAsia="宋体" w:cs="Times New Roman"/>
      <w:szCs w:val="24"/>
    </w:rPr>
  </w:style>
  <w:style w:type="character" w:customStyle="1" w:styleId="131">
    <w:name w:val="标书1 Char1"/>
    <w:qFormat/>
    <w:uiPriority w:val="0"/>
    <w:rPr>
      <w:rFonts w:eastAsia="宋体"/>
      <w:b/>
      <w:bCs/>
      <w:kern w:val="44"/>
      <w:sz w:val="44"/>
      <w:szCs w:val="44"/>
      <w:lang w:val="en-US" w:eastAsia="zh-CN" w:bidi="ar-SA"/>
    </w:rPr>
  </w:style>
  <w:style w:type="character" w:customStyle="1" w:styleId="132">
    <w:name w:val="tw4winError"/>
    <w:qFormat/>
    <w:uiPriority w:val="0"/>
    <w:rPr>
      <w:rFonts w:ascii="Courier New" w:hAnsi="Courier New" w:cs="Courier New"/>
      <w:color w:val="00FF00"/>
      <w:sz w:val="40"/>
      <w:szCs w:val="40"/>
    </w:rPr>
  </w:style>
  <w:style w:type="character" w:customStyle="1" w:styleId="133">
    <w:name w:val="正文文本 字符1"/>
    <w:qFormat/>
    <w:uiPriority w:val="0"/>
    <w:rPr>
      <w:rFonts w:ascii="Calibri" w:hAnsi="Calibri" w:eastAsia="黑体" w:cs="Arial"/>
      <w:snapToGrid w:val="0"/>
      <w:kern w:val="2"/>
      <w:sz w:val="28"/>
      <w:szCs w:val="21"/>
    </w:rPr>
  </w:style>
  <w:style w:type="character" w:customStyle="1" w:styleId="134">
    <w:name w:val="标题 5 Char"/>
    <w:link w:val="9"/>
    <w:qFormat/>
    <w:uiPriority w:val="9"/>
    <w:rPr>
      <w:b/>
      <w:bCs/>
      <w:kern w:val="2"/>
      <w:sz w:val="28"/>
      <w:szCs w:val="28"/>
    </w:rPr>
  </w:style>
  <w:style w:type="character" w:customStyle="1" w:styleId="135">
    <w:name w:val="带编号样式 Char"/>
    <w:qFormat/>
    <w:uiPriority w:val="0"/>
    <w:rPr>
      <w:rFonts w:ascii="仿宋_GB2312" w:eastAsia="仿宋_GB2312"/>
      <w:color w:val="000000"/>
      <w:sz w:val="24"/>
      <w:lang w:bidi="ar-SA"/>
    </w:rPr>
  </w:style>
  <w:style w:type="character" w:customStyle="1" w:styleId="136">
    <w:name w:val="hui"/>
    <w:basedOn w:val="69"/>
    <w:qFormat/>
    <w:uiPriority w:val="0"/>
    <w:rPr>
      <w:rFonts w:ascii="Arial" w:hAnsi="Arial" w:eastAsia="黑体" w:cs="Arial"/>
      <w:snapToGrid w:val="0"/>
      <w:kern w:val="0"/>
      <w:szCs w:val="21"/>
    </w:rPr>
  </w:style>
  <w:style w:type="character" w:customStyle="1" w:styleId="137">
    <w:name w:val="tw4winPopup"/>
    <w:qFormat/>
    <w:uiPriority w:val="0"/>
    <w:rPr>
      <w:rFonts w:ascii="Courier New" w:hAnsi="Courier New" w:cs="Courier New"/>
      <w:color w:val="008000"/>
      <w:lang w:val="en-US" w:eastAsia="zh-CN"/>
    </w:rPr>
  </w:style>
  <w:style w:type="character" w:customStyle="1" w:styleId="138">
    <w:name w:val="unnamed31"/>
    <w:qFormat/>
    <w:uiPriority w:val="0"/>
    <w:rPr>
      <w:rFonts w:ascii="Tahoma" w:hAnsi="Tahoma" w:eastAsia="宋体"/>
      <w:b/>
      <w:kern w:val="2"/>
      <w:sz w:val="24"/>
      <w:szCs w:val="32"/>
      <w:u w:val="none"/>
      <w:lang w:val="en-US" w:eastAsia="zh-CN" w:bidi="ar-SA"/>
    </w:rPr>
  </w:style>
  <w:style w:type="character" w:customStyle="1" w:styleId="139">
    <w:name w:val="文档结构图 Char"/>
    <w:qFormat/>
    <w:uiPriority w:val="0"/>
    <w:rPr>
      <w:rFonts w:eastAsia="宋体"/>
      <w:kern w:val="2"/>
      <w:sz w:val="21"/>
      <w:szCs w:val="24"/>
      <w:lang w:val="en-US" w:eastAsia="zh-CN" w:bidi="ar-SA"/>
    </w:rPr>
  </w:style>
  <w:style w:type="character" w:customStyle="1" w:styleId="140">
    <w:name w:val="HTML 预设格式 Char"/>
    <w:link w:val="57"/>
    <w:qFormat/>
    <w:uiPriority w:val="0"/>
    <w:rPr>
      <w:rFonts w:ascii="黑体" w:hAnsi="Courier New" w:eastAsia="黑体"/>
    </w:rPr>
  </w:style>
  <w:style w:type="character" w:customStyle="1" w:styleId="141">
    <w:name w:val="标题 7 Char"/>
    <w:link w:val="11"/>
    <w:qFormat/>
    <w:uiPriority w:val="0"/>
    <w:rPr>
      <w:b/>
      <w:bCs/>
      <w:kern w:val="2"/>
      <w:sz w:val="24"/>
      <w:szCs w:val="24"/>
    </w:rPr>
  </w:style>
  <w:style w:type="character" w:customStyle="1" w:styleId="142">
    <w:name w:val="Char Char5"/>
    <w:qFormat/>
    <w:uiPriority w:val="0"/>
    <w:rPr>
      <w:rFonts w:ascii="宋体" w:hAnsi="Courier New" w:eastAsia="宋体"/>
      <w:kern w:val="2"/>
      <w:sz w:val="21"/>
      <w:lang w:val="en-US" w:eastAsia="zh-CN"/>
    </w:rPr>
  </w:style>
  <w:style w:type="character" w:customStyle="1" w:styleId="143">
    <w:name w:val="页眉 字符1"/>
    <w:qFormat/>
    <w:uiPriority w:val="99"/>
    <w:rPr>
      <w:kern w:val="2"/>
      <w:sz w:val="18"/>
      <w:szCs w:val="18"/>
    </w:rPr>
  </w:style>
  <w:style w:type="character" w:customStyle="1" w:styleId="144">
    <w:name w:val="正文非缩进 Char"/>
    <w:qFormat/>
    <w:uiPriority w:val="0"/>
    <w:rPr>
      <w:rFonts w:ascii="宋体" w:eastAsia="宋体"/>
      <w:snapToGrid w:val="0"/>
      <w:color w:val="000000"/>
      <w:kern w:val="28"/>
      <w:sz w:val="28"/>
      <w:lang w:val="en-US" w:eastAsia="zh-CN" w:bidi="ar-SA"/>
    </w:rPr>
  </w:style>
  <w:style w:type="character" w:customStyle="1" w:styleId="145">
    <w:name w:val="apple-style-span"/>
    <w:qFormat/>
    <w:uiPriority w:val="0"/>
    <w:rPr>
      <w:rFonts w:ascii="Arial" w:hAnsi="Arial" w:eastAsia="黑体" w:cs="Arial"/>
      <w:snapToGrid w:val="0"/>
      <w:kern w:val="0"/>
      <w:szCs w:val="21"/>
    </w:rPr>
  </w:style>
  <w:style w:type="character" w:customStyle="1" w:styleId="146">
    <w:name w:val="Char Char33"/>
    <w:qFormat/>
    <w:uiPriority w:val="6"/>
    <w:rPr>
      <w:rFonts w:ascii="Arial" w:hAnsi="Arial" w:eastAsia="黑体"/>
      <w:b/>
      <w:kern w:val="1"/>
      <w:sz w:val="24"/>
      <w:szCs w:val="24"/>
    </w:rPr>
  </w:style>
  <w:style w:type="character" w:customStyle="1" w:styleId="147">
    <w:name w:val="font21"/>
    <w:qFormat/>
    <w:uiPriority w:val="0"/>
    <w:rPr>
      <w:rFonts w:hint="eastAsia" w:ascii="宋体" w:hAnsi="宋体" w:eastAsia="宋体"/>
      <w:kern w:val="2"/>
      <w:sz w:val="28"/>
      <w:szCs w:val="28"/>
      <w:lang w:val="en-US" w:eastAsia="zh-CN" w:bidi="ar-SA"/>
    </w:rPr>
  </w:style>
  <w:style w:type="character" w:customStyle="1" w:styleId="148">
    <w:name w:val="Char Char121"/>
    <w:qFormat/>
    <w:uiPriority w:val="6"/>
    <w:rPr>
      <w:rFonts w:ascii="仿宋_GB2312" w:eastAsia="仿宋_GB2312"/>
      <w:b/>
      <w:bCs/>
      <w:kern w:val="2"/>
      <w:sz w:val="24"/>
      <w:szCs w:val="24"/>
      <w:lang w:val="zh-CN" w:eastAsia="zh-CN" w:bidi="ar-SA"/>
    </w:rPr>
  </w:style>
  <w:style w:type="character" w:customStyle="1" w:styleId="149">
    <w:name w:val="Char Char26"/>
    <w:qFormat/>
    <w:uiPriority w:val="6"/>
    <w:rPr>
      <w:kern w:val="1"/>
      <w:sz w:val="21"/>
      <w:szCs w:val="24"/>
    </w:rPr>
  </w:style>
  <w:style w:type="character" w:customStyle="1" w:styleId="150">
    <w:name w:val="edui-unclickable"/>
    <w:qFormat/>
    <w:uiPriority w:val="0"/>
    <w:rPr>
      <w:color w:val="808080"/>
    </w:rPr>
  </w:style>
  <w:style w:type="character" w:customStyle="1" w:styleId="151">
    <w:name w:val="页脚 Char2"/>
    <w:link w:val="40"/>
    <w:qFormat/>
    <w:locked/>
    <w:uiPriority w:val="99"/>
    <w:rPr>
      <w:kern w:val="2"/>
      <w:sz w:val="18"/>
      <w:szCs w:val="18"/>
    </w:rPr>
  </w:style>
  <w:style w:type="character" w:customStyle="1" w:styleId="152">
    <w:name w:val="Item List Char"/>
    <w:link w:val="153"/>
    <w:qFormat/>
    <w:uiPriority w:val="0"/>
    <w:rPr>
      <w:rFonts w:ascii="Arial"/>
      <w:bCs/>
      <w:sz w:val="21"/>
      <w:szCs w:val="21"/>
      <w:lang w:val="en-US" w:eastAsia="zh-CN" w:bidi="ar-SA"/>
    </w:rPr>
  </w:style>
  <w:style w:type="paragraph" w:customStyle="1" w:styleId="153">
    <w:name w:val="Item List"/>
    <w:link w:val="15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54">
    <w:name w:val="ksfind_class_select1"/>
    <w:basedOn w:val="69"/>
    <w:qFormat/>
    <w:uiPriority w:val="0"/>
    <w:rPr>
      <w:color w:val="000000"/>
      <w:shd w:val="clear" w:color="auto" w:fill="EFD200"/>
    </w:rPr>
  </w:style>
  <w:style w:type="character" w:customStyle="1" w:styleId="155">
    <w:name w:val="Char Char41"/>
    <w:qFormat/>
    <w:uiPriority w:val="0"/>
    <w:rPr>
      <w:rFonts w:eastAsia="宋体"/>
      <w:b/>
      <w:sz w:val="24"/>
      <w:lang w:val="en-US" w:eastAsia="zh-CN" w:bidi="ar-SA"/>
    </w:rPr>
  </w:style>
  <w:style w:type="character" w:customStyle="1" w:styleId="156">
    <w:name w:val="Char Char52"/>
    <w:qFormat/>
    <w:uiPriority w:val="0"/>
    <w:rPr>
      <w:rFonts w:ascii="宋体" w:hAnsi="Courier New" w:eastAsia="宋体"/>
      <w:kern w:val="2"/>
      <w:sz w:val="21"/>
      <w:lang w:val="en-US" w:eastAsia="zh-CN"/>
    </w:rPr>
  </w:style>
  <w:style w:type="character" w:customStyle="1" w:styleId="157">
    <w:name w:val="冯广丽 Char"/>
    <w:link w:val="158"/>
    <w:qFormat/>
    <w:uiPriority w:val="0"/>
    <w:rPr>
      <w:rFonts w:ascii="宋体" w:hAnsi="宋体"/>
      <w:kern w:val="2"/>
      <w:sz w:val="24"/>
      <w:szCs w:val="22"/>
    </w:rPr>
  </w:style>
  <w:style w:type="paragraph" w:customStyle="1" w:styleId="158">
    <w:name w:val="冯广丽"/>
    <w:basedOn w:val="1"/>
    <w:link w:val="157"/>
    <w:qFormat/>
    <w:uiPriority w:val="0"/>
    <w:pPr>
      <w:adjustRightInd/>
      <w:spacing w:line="360" w:lineRule="auto"/>
      <w:ind w:firstLine="480" w:firstLineChars="200"/>
    </w:pPr>
    <w:rPr>
      <w:rFonts w:ascii="宋体" w:hAnsi="宋体"/>
      <w:sz w:val="24"/>
      <w:szCs w:val="22"/>
    </w:rPr>
  </w:style>
  <w:style w:type="character" w:customStyle="1" w:styleId="159">
    <w:name w:val="Char Char1211"/>
    <w:qFormat/>
    <w:uiPriority w:val="0"/>
    <w:rPr>
      <w:rFonts w:ascii="仿宋_GB2312" w:eastAsia="仿宋_GB2312"/>
      <w:b/>
      <w:bCs/>
      <w:kern w:val="2"/>
      <w:sz w:val="24"/>
      <w:szCs w:val="24"/>
      <w:lang w:val="zh-CN" w:eastAsia="zh-CN" w:bidi="ar-SA"/>
    </w:rPr>
  </w:style>
  <w:style w:type="character" w:customStyle="1" w:styleId="160">
    <w:name w:val="Table Text Char"/>
    <w:link w:val="161"/>
    <w:qFormat/>
    <w:uiPriority w:val="0"/>
    <w:rPr>
      <w:sz w:val="24"/>
      <w:szCs w:val="24"/>
    </w:rPr>
  </w:style>
  <w:style w:type="paragraph" w:customStyle="1" w:styleId="161">
    <w:name w:val="Table Text"/>
    <w:basedOn w:val="1"/>
    <w:link w:val="160"/>
    <w:qFormat/>
    <w:uiPriority w:val="0"/>
    <w:pPr>
      <w:widowControl/>
      <w:spacing w:before="60" w:after="60"/>
      <w:jc w:val="left"/>
    </w:pPr>
    <w:rPr>
      <w:kern w:val="0"/>
      <w:sz w:val="24"/>
    </w:rPr>
  </w:style>
  <w:style w:type="character" w:customStyle="1" w:styleId="162">
    <w:name w:val="Used by Word for text of Help footnotes Char Char"/>
    <w:qFormat/>
    <w:uiPriority w:val="0"/>
    <w:rPr>
      <w:rFonts w:ascii="Times New Roman" w:hAnsi="Times New Roman" w:eastAsia="宋体" w:cs="Times New Roman"/>
      <w:sz w:val="20"/>
      <w:szCs w:val="20"/>
    </w:rPr>
  </w:style>
  <w:style w:type="character" w:customStyle="1" w:styleId="163">
    <w:name w:val="Bold"/>
    <w:qFormat/>
    <w:uiPriority w:val="0"/>
    <w:rPr>
      <w:rFonts w:ascii="Arial" w:hAnsi="Arial" w:eastAsia="黑体" w:cs="Times New Roman"/>
      <w:b/>
      <w:kern w:val="2"/>
      <w:sz w:val="32"/>
      <w:szCs w:val="32"/>
      <w:lang w:val="en-US" w:eastAsia="zh-CN" w:bidi="ar-SA"/>
    </w:rPr>
  </w:style>
  <w:style w:type="character" w:customStyle="1" w:styleId="164">
    <w:name w:val="批注文字 Char1"/>
    <w:link w:val="21"/>
    <w:qFormat/>
    <w:uiPriority w:val="0"/>
    <w:rPr>
      <w:kern w:val="2"/>
      <w:sz w:val="21"/>
      <w:szCs w:val="24"/>
    </w:rPr>
  </w:style>
  <w:style w:type="character" w:customStyle="1" w:styleId="165">
    <w:name w:val="标题 2 Char Char"/>
    <w:qFormat/>
    <w:uiPriority w:val="0"/>
    <w:rPr>
      <w:rFonts w:ascii="楷体_GB2312" w:hAnsi="Arial" w:eastAsia="楷体_GB2312"/>
      <w:b/>
      <w:bCs/>
      <w:kern w:val="2"/>
      <w:sz w:val="24"/>
      <w:szCs w:val="32"/>
      <w:lang w:val="en-US" w:eastAsia="zh-CN" w:bidi="ar-SA"/>
    </w:rPr>
  </w:style>
  <w:style w:type="character" w:customStyle="1" w:styleId="166">
    <w:name w:val="签名 Char"/>
    <w:link w:val="42"/>
    <w:qFormat/>
    <w:uiPriority w:val="0"/>
    <w:rPr>
      <w:rFonts w:eastAsia="仿宋_GB2312"/>
      <w:sz w:val="24"/>
    </w:rPr>
  </w:style>
  <w:style w:type="character" w:customStyle="1" w:styleId="167">
    <w:name w:val="Char Char37"/>
    <w:qFormat/>
    <w:uiPriority w:val="6"/>
    <w:rPr>
      <w:b/>
      <w:kern w:val="1"/>
      <w:sz w:val="44"/>
      <w:szCs w:val="44"/>
    </w:rPr>
  </w:style>
  <w:style w:type="character" w:customStyle="1" w:styleId="168">
    <w:name w:val="正文文本缩进 3 Char1"/>
    <w:semiHidden/>
    <w:qFormat/>
    <w:uiPriority w:val="99"/>
    <w:rPr>
      <w:rFonts w:ascii="Times New Roman" w:hAnsi="Times New Roman" w:eastAsia="宋体" w:cs="Times New Roman"/>
      <w:sz w:val="16"/>
      <w:szCs w:val="16"/>
    </w:rPr>
  </w:style>
  <w:style w:type="character" w:customStyle="1" w:styleId="169">
    <w:name w:val="列出段落 Char"/>
    <w:qFormat/>
    <w:uiPriority w:val="0"/>
    <w:rPr>
      <w:rFonts w:eastAsia="楷体_GB2312" w:cs="Lucida Sans"/>
      <w:kern w:val="2"/>
      <w:sz w:val="24"/>
      <w:szCs w:val="24"/>
      <w:lang w:val="en-US" w:eastAsia="zh-CN" w:bidi="ar-SA"/>
    </w:rPr>
  </w:style>
  <w:style w:type="character" w:customStyle="1" w:styleId="170">
    <w:name w:val="标题 1 字符"/>
    <w:qFormat/>
    <w:uiPriority w:val="9"/>
    <w:rPr>
      <w:rFonts w:ascii="Arial" w:hAnsi="Arial" w:eastAsia="黑体" w:cs="Arial"/>
      <w:b/>
      <w:bCs/>
      <w:snapToGrid w:val="0"/>
      <w:kern w:val="44"/>
      <w:sz w:val="44"/>
      <w:szCs w:val="44"/>
    </w:rPr>
  </w:style>
  <w:style w:type="character" w:customStyle="1" w:styleId="171">
    <w:name w:val="标题 1 Char Char"/>
    <w:qFormat/>
    <w:uiPriority w:val="0"/>
    <w:rPr>
      <w:rFonts w:hint="eastAsia" w:ascii="宋体" w:hAnsi="宋体" w:eastAsia="宋体"/>
      <w:b/>
      <w:spacing w:val="-2"/>
      <w:sz w:val="24"/>
      <w:lang w:val="en-US" w:eastAsia="zh-CN" w:bidi="ar-SA"/>
    </w:rPr>
  </w:style>
  <w:style w:type="character" w:customStyle="1" w:styleId="172">
    <w:name w:val="正文（缩进2汉字） Char"/>
    <w:link w:val="173"/>
    <w:qFormat/>
    <w:uiPriority w:val="0"/>
    <w:rPr>
      <w:rFonts w:ascii="宋体"/>
    </w:rPr>
  </w:style>
  <w:style w:type="paragraph" w:customStyle="1" w:styleId="173">
    <w:name w:val="正文（缩进2汉字）"/>
    <w:basedOn w:val="1"/>
    <w:link w:val="1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74">
    <w:name w:val="哈哈正文 Char Char"/>
    <w:qFormat/>
    <w:uiPriority w:val="0"/>
    <w:rPr>
      <w:rFonts w:ascii="宋体" w:hAnsi="宋体" w:eastAsia="宋体" w:cs="宋体"/>
      <w:kern w:val="2"/>
      <w:sz w:val="24"/>
      <w:lang w:val="en-US" w:eastAsia="zh-CN" w:bidi="ar-SA"/>
    </w:rPr>
  </w:style>
  <w:style w:type="character" w:customStyle="1" w:styleId="175">
    <w:name w:val="content"/>
    <w:qFormat/>
    <w:uiPriority w:val="0"/>
  </w:style>
  <w:style w:type="character" w:customStyle="1" w:styleId="176">
    <w:name w:val="font51"/>
    <w:qFormat/>
    <w:uiPriority w:val="0"/>
    <w:rPr>
      <w:rFonts w:hint="eastAsia" w:ascii="仿宋" w:hAnsi="仿宋" w:eastAsia="仿宋" w:cs="仿宋"/>
      <w:color w:val="000000"/>
      <w:sz w:val="20"/>
      <w:szCs w:val="20"/>
      <w:u w:val="none"/>
    </w:rPr>
  </w:style>
  <w:style w:type="character" w:customStyle="1" w:styleId="177">
    <w:name w:val="批注文字 字符"/>
    <w:qFormat/>
    <w:uiPriority w:val="0"/>
    <w:rPr>
      <w:rFonts w:ascii="Arial" w:hAnsi="Arial" w:eastAsia="黑体" w:cs="Arial"/>
      <w:snapToGrid w:val="0"/>
      <w:kern w:val="0"/>
      <w:szCs w:val="21"/>
    </w:rPr>
  </w:style>
  <w:style w:type="character" w:customStyle="1" w:styleId="178">
    <w:name w:val="编号，小四 Char"/>
    <w:link w:val="179"/>
    <w:qFormat/>
    <w:uiPriority w:val="0"/>
    <w:rPr>
      <w:rFonts w:ascii="Arial" w:hAnsi="Arial"/>
      <w:sz w:val="24"/>
    </w:rPr>
  </w:style>
  <w:style w:type="paragraph" w:customStyle="1" w:styleId="179">
    <w:name w:val="编号，小四"/>
    <w:basedOn w:val="1"/>
    <w:link w:val="178"/>
    <w:qFormat/>
    <w:uiPriority w:val="0"/>
    <w:pPr>
      <w:tabs>
        <w:tab w:val="left" w:pos="432"/>
      </w:tabs>
      <w:adjustRightInd/>
      <w:spacing w:line="360" w:lineRule="auto"/>
      <w:ind w:left="432" w:hanging="432"/>
    </w:pPr>
    <w:rPr>
      <w:rFonts w:ascii="Arial" w:hAnsi="Arial"/>
      <w:kern w:val="0"/>
      <w:sz w:val="24"/>
      <w:szCs w:val="20"/>
    </w:rPr>
  </w:style>
  <w:style w:type="character" w:customStyle="1" w:styleId="180">
    <w:name w:val="Font Style82"/>
    <w:qFormat/>
    <w:uiPriority w:val="99"/>
    <w:rPr>
      <w:rFonts w:ascii="宋体" w:eastAsia="宋体" w:cs="宋体"/>
      <w:color w:val="000000"/>
      <w:sz w:val="14"/>
      <w:szCs w:val="14"/>
    </w:rPr>
  </w:style>
  <w:style w:type="character" w:customStyle="1" w:styleId="181">
    <w:name w:val="正文首行缩进 Char Char Char Char Char Char"/>
    <w:qFormat/>
    <w:uiPriority w:val="0"/>
    <w:rPr>
      <w:rFonts w:ascii="宋体" w:eastAsia="宋体"/>
      <w:kern w:val="2"/>
      <w:sz w:val="24"/>
      <w:lang w:val="zh-CN" w:bidi="ar-SA"/>
    </w:rPr>
  </w:style>
  <w:style w:type="character" w:customStyle="1" w:styleId="182">
    <w:name w:val="DO_NOT_TRANSLATE"/>
    <w:qFormat/>
    <w:uiPriority w:val="0"/>
    <w:rPr>
      <w:rFonts w:ascii="Courier New" w:hAnsi="Courier New" w:cs="Courier New"/>
      <w:color w:val="800000"/>
      <w:lang w:val="en-US" w:eastAsia="zh-CN"/>
    </w:rPr>
  </w:style>
  <w:style w:type="character" w:customStyle="1" w:styleId="183">
    <w:name w:val="gray6"/>
    <w:basedOn w:val="69"/>
    <w:qFormat/>
    <w:uiPriority w:val="0"/>
    <w:rPr>
      <w:rFonts w:ascii="Arial" w:hAnsi="Arial" w:eastAsia="黑体" w:cs="Arial"/>
      <w:snapToGrid w:val="0"/>
      <w:kern w:val="0"/>
      <w:szCs w:val="21"/>
    </w:rPr>
  </w:style>
  <w:style w:type="character" w:customStyle="1" w:styleId="184">
    <w:name w:val="正文文本缩进 字符"/>
    <w:qFormat/>
    <w:uiPriority w:val="0"/>
    <w:rPr>
      <w:rFonts w:ascii="Century Gothic" w:hAnsi="Century Gothic" w:eastAsia="Century Gothic"/>
      <w:kern w:val="2"/>
      <w:sz w:val="24"/>
      <w:lang w:val="en-US" w:eastAsia="zh-CN" w:bidi="ar-SA"/>
    </w:rPr>
  </w:style>
  <w:style w:type="character" w:customStyle="1" w:styleId="185">
    <w:name w:val="Char Char36"/>
    <w:qFormat/>
    <w:uiPriority w:val="6"/>
    <w:rPr>
      <w:rFonts w:ascii="仿宋_GB2312" w:hAnsi="仿宋_GB2312" w:eastAsia="仿宋_GB2312" w:cs="Arial"/>
      <w:b/>
      <w:kern w:val="1"/>
      <w:sz w:val="32"/>
      <w:szCs w:val="32"/>
      <w:lang w:val="zh-CN" w:eastAsia="zh-CN" w:bidi="ar-SA"/>
    </w:rPr>
  </w:style>
  <w:style w:type="character" w:customStyle="1" w:styleId="186">
    <w:name w:val="15"/>
    <w:qFormat/>
    <w:uiPriority w:val="0"/>
    <w:rPr>
      <w:rFonts w:hint="default" w:ascii="Calibri" w:hAnsi="Calibri"/>
      <w:color w:val="0000FF"/>
      <w:u w:val="single"/>
    </w:rPr>
  </w:style>
  <w:style w:type="character" w:customStyle="1" w:styleId="18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88">
    <w:name w:val="交叉引用"/>
    <w:qFormat/>
    <w:uiPriority w:val="1"/>
    <w:rPr>
      <w:rFonts w:ascii="Arial" w:hAnsi="Arial" w:eastAsia="黑体"/>
      <w:snapToGrid w:val="0"/>
      <w:color w:val="0000FF"/>
      <w:kern w:val="0"/>
      <w:sz w:val="20"/>
      <w:szCs w:val="21"/>
      <w:u w:val="single"/>
      <w:lang w:val="en-US" w:eastAsia="zh-CN"/>
    </w:rPr>
  </w:style>
  <w:style w:type="character" w:customStyle="1" w:styleId="189">
    <w:name w:val="页脚 字符1"/>
    <w:qFormat/>
    <w:locked/>
    <w:uiPriority w:val="99"/>
    <w:rPr>
      <w:kern w:val="2"/>
      <w:sz w:val="18"/>
      <w:szCs w:val="18"/>
    </w:rPr>
  </w:style>
  <w:style w:type="character" w:customStyle="1" w:styleId="190">
    <w:name w:val="首行缩进 Char"/>
    <w:qFormat/>
    <w:uiPriority w:val="0"/>
    <w:rPr>
      <w:rFonts w:ascii="宋体" w:eastAsia="宋体"/>
      <w:kern w:val="2"/>
      <w:sz w:val="24"/>
      <w:lang w:val="en-US" w:eastAsia="zh-CN" w:bidi="ar-SA"/>
    </w:rPr>
  </w:style>
  <w:style w:type="character" w:customStyle="1" w:styleId="191">
    <w:name w:val="U_正文 Char"/>
    <w:link w:val="192"/>
    <w:qFormat/>
    <w:uiPriority w:val="0"/>
    <w:rPr>
      <w:sz w:val="24"/>
      <w:szCs w:val="24"/>
    </w:rPr>
  </w:style>
  <w:style w:type="paragraph" w:customStyle="1" w:styleId="192">
    <w:name w:val="U_正文"/>
    <w:basedOn w:val="1"/>
    <w:link w:val="191"/>
    <w:qFormat/>
    <w:uiPriority w:val="0"/>
    <w:pPr>
      <w:adjustRightInd/>
      <w:spacing w:beforeLines="20" w:afterLines="20" w:line="300" w:lineRule="auto"/>
      <w:ind w:firstLine="200" w:firstLineChars="200"/>
    </w:pPr>
    <w:rPr>
      <w:kern w:val="0"/>
      <w:sz w:val="24"/>
    </w:rPr>
  </w:style>
  <w:style w:type="character" w:customStyle="1" w:styleId="193">
    <w:name w:val="b11_01b Char"/>
    <w:link w:val="194"/>
    <w:qFormat/>
    <w:uiPriority w:val="0"/>
    <w:rPr>
      <w:rFonts w:ascii="Verdana" w:hAnsi="Verdana"/>
      <w:b/>
      <w:bCs/>
      <w:color w:val="4A82CA"/>
      <w:sz w:val="17"/>
      <w:szCs w:val="17"/>
    </w:rPr>
  </w:style>
  <w:style w:type="paragraph" w:customStyle="1" w:styleId="194">
    <w:name w:val="b11_01b"/>
    <w:basedOn w:val="1"/>
    <w:next w:val="1"/>
    <w:link w:val="1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95">
    <w:name w:val="标题 4 Char"/>
    <w:qFormat/>
    <w:uiPriority w:val="0"/>
    <w:rPr>
      <w:rFonts w:ascii="Arial" w:hAnsi="Arial" w:eastAsia="黑体"/>
      <w:b/>
      <w:kern w:val="2"/>
      <w:sz w:val="28"/>
    </w:rPr>
  </w:style>
  <w:style w:type="character" w:customStyle="1" w:styleId="196">
    <w:name w:val="Char Char161"/>
    <w:qFormat/>
    <w:uiPriority w:val="0"/>
    <w:rPr>
      <w:rFonts w:eastAsia="宋体"/>
      <w:b/>
      <w:kern w:val="2"/>
      <w:sz w:val="32"/>
      <w:lang w:val="en-US" w:eastAsia="zh-CN"/>
    </w:rPr>
  </w:style>
  <w:style w:type="character" w:customStyle="1" w:styleId="197">
    <w:name w:val="表格非标题文字 Char"/>
    <w:link w:val="198"/>
    <w:qFormat/>
    <w:uiPriority w:val="0"/>
    <w:rPr>
      <w:rFonts w:ascii="Futura Bk" w:hAnsi="Futura Bk"/>
      <w:kern w:val="2"/>
      <w:sz w:val="18"/>
      <w:szCs w:val="21"/>
      <w:lang w:val="en-US" w:eastAsia="zh-CN" w:bidi="ar-SA"/>
    </w:rPr>
  </w:style>
  <w:style w:type="paragraph" w:customStyle="1" w:styleId="198">
    <w:name w:val="表格非标题文字"/>
    <w:link w:val="19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99">
    <w:name w:val="*正文 Char"/>
    <w:link w:val="200"/>
    <w:qFormat/>
    <w:locked/>
    <w:uiPriority w:val="0"/>
    <w:rPr>
      <w:rFonts w:ascii="宋体" w:hAnsi="宋体"/>
      <w:sz w:val="24"/>
    </w:rPr>
  </w:style>
  <w:style w:type="paragraph" w:customStyle="1" w:styleId="200">
    <w:name w:val="*正文"/>
    <w:basedOn w:val="1"/>
    <w:link w:val="199"/>
    <w:qFormat/>
    <w:uiPriority w:val="0"/>
    <w:pPr>
      <w:snapToGrid w:val="0"/>
      <w:spacing w:line="360" w:lineRule="auto"/>
      <w:ind w:firstLine="482"/>
      <w:jc w:val="left"/>
    </w:pPr>
    <w:rPr>
      <w:rFonts w:ascii="宋体" w:hAnsi="宋体"/>
      <w:kern w:val="0"/>
      <w:sz w:val="24"/>
      <w:szCs w:val="20"/>
    </w:rPr>
  </w:style>
  <w:style w:type="character" w:customStyle="1" w:styleId="201">
    <w:name w:val="Char Char28"/>
    <w:qFormat/>
    <w:uiPriority w:val="6"/>
    <w:rPr>
      <w:rFonts w:ascii="仿宋_GB2312" w:hAnsi="仿宋_GB2312" w:eastAsia="仿宋_GB2312"/>
      <w:kern w:val="1"/>
      <w:sz w:val="28"/>
    </w:rPr>
  </w:style>
  <w:style w:type="character" w:customStyle="1" w:styleId="202">
    <w:name w:val="Heading 1 Char"/>
    <w:qFormat/>
    <w:uiPriority w:val="6"/>
    <w:rPr>
      <w:rFonts w:ascii="Times New Roman" w:hAnsi="Times New Roman" w:eastAsia="黑体" w:cs="Times New Roman"/>
      <w:b/>
      <w:kern w:val="0"/>
      <w:sz w:val="24"/>
      <w:szCs w:val="24"/>
    </w:rPr>
  </w:style>
  <w:style w:type="character" w:customStyle="1" w:styleId="203">
    <w:name w:val="HTML 地址 Char1"/>
    <w:qFormat/>
    <w:uiPriority w:val="0"/>
    <w:rPr>
      <w:rFonts w:ascii="Times New Roman" w:hAnsi="Times New Roman" w:eastAsia="宋体" w:cs="Times New Roman"/>
      <w:i/>
      <w:iCs/>
      <w:szCs w:val="24"/>
    </w:rPr>
  </w:style>
  <w:style w:type="character" w:customStyle="1" w:styleId="204">
    <w:name w:val="Char Char51"/>
    <w:qFormat/>
    <w:uiPriority w:val="0"/>
    <w:rPr>
      <w:rFonts w:ascii="宋体" w:hAnsi="Courier New" w:eastAsia="宋体"/>
      <w:kern w:val="2"/>
      <w:sz w:val="21"/>
      <w:lang w:val="en-US" w:eastAsia="zh-CN"/>
    </w:rPr>
  </w:style>
  <w:style w:type="character" w:customStyle="1" w:styleId="205">
    <w:name w:val="表正文 Char"/>
    <w:qFormat/>
    <w:uiPriority w:val="0"/>
    <w:rPr>
      <w:rFonts w:ascii="宋体" w:eastAsia="宋体"/>
      <w:snapToGrid w:val="0"/>
      <w:color w:val="000000"/>
      <w:kern w:val="28"/>
      <w:sz w:val="28"/>
      <w:lang w:val="en-US" w:eastAsia="zh-CN" w:bidi="ar-SA"/>
    </w:rPr>
  </w:style>
  <w:style w:type="character" w:customStyle="1" w:styleId="206">
    <w:name w:val="Char Char34"/>
    <w:qFormat/>
    <w:uiPriority w:val="6"/>
    <w:rPr>
      <w:b/>
      <w:kern w:val="1"/>
      <w:sz w:val="28"/>
      <w:szCs w:val="28"/>
    </w:rPr>
  </w:style>
  <w:style w:type="character" w:customStyle="1" w:styleId="2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08">
    <w:name w:val="未处理的提及1"/>
    <w:qFormat/>
    <w:uiPriority w:val="0"/>
    <w:rPr>
      <w:color w:val="808080"/>
      <w:shd w:val="clear" w:color="auto" w:fill="E6E6E6"/>
    </w:rPr>
  </w:style>
  <w:style w:type="character" w:customStyle="1" w:styleId="209">
    <w:name w:val="PI Char1"/>
    <w:qFormat/>
    <w:uiPriority w:val="0"/>
    <w:rPr>
      <w:rFonts w:ascii="宋体" w:hAnsi="宋体"/>
      <w:kern w:val="2"/>
      <w:sz w:val="24"/>
      <w:szCs w:val="24"/>
    </w:rPr>
  </w:style>
  <w:style w:type="character" w:customStyle="1" w:styleId="210">
    <w:name w:val="Char Char101"/>
    <w:qFormat/>
    <w:uiPriority w:val="6"/>
    <w:rPr>
      <w:rFonts w:ascii="宋体" w:hAnsi="宋体"/>
      <w:kern w:val="2"/>
      <w:sz w:val="21"/>
      <w:szCs w:val="24"/>
      <w:lang w:val="en-US" w:eastAsia="zh-CN"/>
    </w:rPr>
  </w:style>
  <w:style w:type="character" w:customStyle="1" w:styleId="211">
    <w:name w:val="5正文 Char"/>
    <w:link w:val="212"/>
    <w:qFormat/>
    <w:uiPriority w:val="0"/>
    <w:rPr>
      <w:rFonts w:ascii="仿宋_GB2312" w:hAnsi="微软雅黑" w:eastAsia="仿宋_GB2312"/>
      <w:sz w:val="28"/>
      <w:szCs w:val="21"/>
    </w:rPr>
  </w:style>
  <w:style w:type="paragraph" w:customStyle="1" w:styleId="212">
    <w:name w:val="5正文"/>
    <w:basedOn w:val="1"/>
    <w:link w:val="21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213">
    <w:name w:val="标题 3 字符"/>
    <w:qFormat/>
    <w:uiPriority w:val="9"/>
    <w:rPr>
      <w:b/>
      <w:bCs/>
      <w:kern w:val="2"/>
      <w:sz w:val="32"/>
      <w:szCs w:val="32"/>
    </w:rPr>
  </w:style>
  <w:style w:type="character" w:customStyle="1" w:styleId="214">
    <w:name w:val="样式6 Char"/>
    <w:qFormat/>
    <w:uiPriority w:val="0"/>
    <w:rPr>
      <w:rFonts w:ascii="仿宋_GB2312" w:hAnsi="宋体" w:eastAsia="仿宋_GB2312"/>
      <w:b/>
      <w:bCs/>
      <w:kern w:val="2"/>
      <w:sz w:val="24"/>
      <w:szCs w:val="24"/>
      <w:lang w:val="en-US" w:eastAsia="zh-CN" w:bidi="ar-SA"/>
    </w:rPr>
  </w:style>
  <w:style w:type="character" w:customStyle="1" w:styleId="215">
    <w:name w:val="Char Char14"/>
    <w:qFormat/>
    <w:uiPriority w:val="6"/>
    <w:rPr>
      <w:rFonts w:ascii="黑体" w:hAnsi="黑体" w:eastAsia="黑体"/>
    </w:rPr>
  </w:style>
  <w:style w:type="character" w:customStyle="1" w:styleId="216">
    <w:name w:val="Heading 2 Hidden Char"/>
    <w:qFormat/>
    <w:uiPriority w:val="0"/>
    <w:rPr>
      <w:rFonts w:ascii="仿宋_GB2312" w:eastAsia="仿宋_GB2312"/>
      <w:b/>
      <w:bCs/>
      <w:kern w:val="2"/>
      <w:sz w:val="24"/>
      <w:szCs w:val="24"/>
      <w:lang w:val="zh-CN" w:eastAsia="zh-CN" w:bidi="ar-SA"/>
    </w:rPr>
  </w:style>
  <w:style w:type="character" w:customStyle="1" w:styleId="217">
    <w:name w:val="正文首行缩进 2 Char"/>
    <w:link w:val="2"/>
    <w:qFormat/>
    <w:uiPriority w:val="0"/>
    <w:rPr>
      <w:rFonts w:ascii="宋体" w:hAnsi="宋体"/>
      <w:kern w:val="2"/>
      <w:sz w:val="21"/>
      <w:szCs w:val="24"/>
    </w:rPr>
  </w:style>
  <w:style w:type="character" w:customStyle="1" w:styleId="218">
    <w:name w:val="font11"/>
    <w:qFormat/>
    <w:uiPriority w:val="0"/>
    <w:rPr>
      <w:rFonts w:hint="default" w:ascii="Times New Roman" w:hAnsi="Times New Roman" w:cs="Times New Roman"/>
      <w:color w:val="000000"/>
      <w:sz w:val="22"/>
      <w:szCs w:val="22"/>
      <w:u w:val="none"/>
    </w:rPr>
  </w:style>
  <w:style w:type="character" w:customStyle="1" w:styleId="219">
    <w:name w:val="blue1"/>
    <w:basedOn w:val="69"/>
    <w:qFormat/>
    <w:uiPriority w:val="0"/>
    <w:rPr>
      <w:rFonts w:ascii="Arial" w:hAnsi="Arial" w:eastAsia="黑体" w:cs="Arial"/>
      <w:snapToGrid w:val="0"/>
      <w:kern w:val="0"/>
      <w:szCs w:val="21"/>
    </w:rPr>
  </w:style>
  <w:style w:type="character" w:customStyle="1" w:styleId="22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21">
    <w:name w:val="正文2 Char Char"/>
    <w:link w:val="222"/>
    <w:qFormat/>
    <w:uiPriority w:val="0"/>
    <w:rPr>
      <w:rFonts w:eastAsia="宋体"/>
      <w:kern w:val="2"/>
      <w:sz w:val="24"/>
      <w:lang w:val="en-US" w:eastAsia="zh-CN" w:bidi="ar-SA"/>
    </w:rPr>
  </w:style>
  <w:style w:type="paragraph" w:customStyle="1" w:styleId="222">
    <w:name w:val="正文2"/>
    <w:basedOn w:val="1"/>
    <w:link w:val="221"/>
    <w:qFormat/>
    <w:uiPriority w:val="0"/>
    <w:pPr>
      <w:spacing w:before="156" w:line="360" w:lineRule="auto"/>
      <w:ind w:firstLine="510" w:firstLineChars="200"/>
    </w:pPr>
    <w:rPr>
      <w:sz w:val="24"/>
      <w:szCs w:val="20"/>
    </w:rPr>
  </w:style>
  <w:style w:type="character" w:customStyle="1" w:styleId="223">
    <w:name w:val="Char Char24"/>
    <w:qFormat/>
    <w:uiPriority w:val="6"/>
    <w:rPr>
      <w:kern w:val="1"/>
      <w:sz w:val="21"/>
    </w:rPr>
  </w:style>
  <w:style w:type="character" w:customStyle="1" w:styleId="224">
    <w:name w:val="副标题 Char"/>
    <w:link w:val="47"/>
    <w:qFormat/>
    <w:uiPriority w:val="0"/>
    <w:rPr>
      <w:rFonts w:ascii="Arial" w:hAnsi="Arial" w:eastAsia="隶书"/>
      <w:b/>
      <w:bCs/>
      <w:kern w:val="28"/>
      <w:sz w:val="44"/>
      <w:szCs w:val="32"/>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正文文本缩进 Char1"/>
    <w:qFormat/>
    <w:uiPriority w:val="0"/>
    <w:rPr>
      <w:rFonts w:ascii="Calibri" w:hAnsi="Calibri"/>
      <w:sz w:val="28"/>
    </w:rPr>
  </w:style>
  <w:style w:type="character" w:customStyle="1" w:styleId="227">
    <w:name w:val="No Spacing Char"/>
    <w:link w:val="228"/>
    <w:qFormat/>
    <w:uiPriority w:val="1"/>
    <w:rPr>
      <w:sz w:val="22"/>
      <w:szCs w:val="22"/>
      <w:lang w:val="en-US" w:eastAsia="zh-CN" w:bidi="ar-SA"/>
    </w:rPr>
  </w:style>
  <w:style w:type="paragraph" w:customStyle="1" w:styleId="228">
    <w:name w:val="无间隔1"/>
    <w:link w:val="227"/>
    <w:qFormat/>
    <w:uiPriority w:val="1"/>
    <w:rPr>
      <w:rFonts w:ascii="Times New Roman" w:hAnsi="Times New Roman" w:eastAsia="宋体" w:cs="Times New Roman"/>
      <w:sz w:val="22"/>
      <w:szCs w:val="22"/>
      <w:lang w:val="en-US" w:eastAsia="zh-CN" w:bidi="ar-SA"/>
    </w:rPr>
  </w:style>
  <w:style w:type="character" w:customStyle="1" w:styleId="229">
    <w:name w:val="font12gray1"/>
    <w:qFormat/>
    <w:uiPriority w:val="0"/>
    <w:rPr>
      <w:rFonts w:ascii="仿宋_GB2312" w:eastAsia="微软雅黑"/>
      <w:b/>
      <w:spacing w:val="300"/>
      <w:kern w:val="2"/>
      <w:sz w:val="18"/>
      <w:szCs w:val="18"/>
      <w:lang w:val="en-US" w:eastAsia="zh-CN" w:bidi="ar-SA"/>
    </w:rPr>
  </w:style>
  <w:style w:type="character" w:customStyle="1" w:styleId="230">
    <w:name w:val="Char Char7"/>
    <w:semiHidden/>
    <w:qFormat/>
    <w:uiPriority w:val="0"/>
    <w:rPr>
      <w:rFonts w:eastAsia="宋体"/>
      <w:kern w:val="2"/>
      <w:sz w:val="21"/>
      <w:szCs w:val="24"/>
      <w:lang w:val="en-US" w:eastAsia="zh-CN" w:bidi="ar-SA"/>
    </w:rPr>
  </w:style>
  <w:style w:type="character" w:customStyle="1" w:styleId="231">
    <w:name w:val="表名 Char"/>
    <w:qFormat/>
    <w:uiPriority w:val="0"/>
    <w:rPr>
      <w:rFonts w:eastAsia="宋体"/>
      <w:b/>
      <w:bCs/>
      <w:kern w:val="2"/>
      <w:sz w:val="24"/>
      <w:szCs w:val="24"/>
      <w:lang w:val="en-US" w:eastAsia="zh-CN" w:bidi="ar-SA"/>
    </w:rPr>
  </w:style>
  <w:style w:type="character" w:customStyle="1" w:styleId="232">
    <w:name w:val="Document Map Char"/>
    <w:qFormat/>
    <w:locked/>
    <w:uiPriority w:val="0"/>
    <w:rPr>
      <w:rFonts w:eastAsia="宋体"/>
      <w:kern w:val="2"/>
      <w:sz w:val="21"/>
      <w:szCs w:val="24"/>
      <w:lang w:val="en-US" w:eastAsia="zh-CN" w:bidi="ar-SA"/>
    </w:rPr>
  </w:style>
  <w:style w:type="character" w:customStyle="1" w:styleId="233">
    <w:name w:val="font41"/>
    <w:qFormat/>
    <w:uiPriority w:val="0"/>
    <w:rPr>
      <w:rFonts w:hint="eastAsia" w:ascii="仿宋_GB2312" w:eastAsia="仿宋_GB2312" w:cs="仿宋_GB2312"/>
      <w:color w:val="000000"/>
      <w:sz w:val="22"/>
      <w:szCs w:val="22"/>
      <w:u w:val="none"/>
    </w:rPr>
  </w:style>
  <w:style w:type="character" w:customStyle="1" w:styleId="234">
    <w:name w:val="标题 6 Char"/>
    <w:link w:val="10"/>
    <w:qFormat/>
    <w:uiPriority w:val="0"/>
    <w:rPr>
      <w:rFonts w:ascii="Arial" w:hAnsi="Arial" w:eastAsia="黑体"/>
      <w:b/>
      <w:bCs/>
      <w:kern w:val="2"/>
      <w:sz w:val="24"/>
      <w:szCs w:val="24"/>
    </w:rPr>
  </w:style>
  <w:style w:type="character" w:customStyle="1" w:styleId="235">
    <w:name w:val="纯文本 Char_0"/>
    <w:link w:val="236"/>
    <w:qFormat/>
    <w:uiPriority w:val="0"/>
    <w:rPr>
      <w:rFonts w:ascii="宋体" w:hAnsi="Courier New"/>
      <w:kern w:val="2"/>
      <w:sz w:val="21"/>
      <w:szCs w:val="21"/>
      <w:lang w:val="en-US" w:eastAsia="zh-CN"/>
    </w:rPr>
  </w:style>
  <w:style w:type="paragraph" w:customStyle="1" w:styleId="236">
    <w:name w:val="纯文本_0_0"/>
    <w:basedOn w:val="237"/>
    <w:link w:val="235"/>
    <w:qFormat/>
    <w:uiPriority w:val="0"/>
    <w:rPr>
      <w:rFonts w:ascii="宋体" w:hAnsi="Courier New"/>
      <w:szCs w:val="21"/>
    </w:rPr>
  </w:style>
  <w:style w:type="paragraph" w:customStyle="1" w:styleId="2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8">
    <w:name w:val="Balloon Text Char"/>
    <w:qFormat/>
    <w:locked/>
    <w:uiPriority w:val="0"/>
    <w:rPr>
      <w:rFonts w:eastAsia="宋体"/>
      <w:kern w:val="2"/>
      <w:sz w:val="18"/>
      <w:szCs w:val="18"/>
      <w:lang w:val="en-US" w:eastAsia="zh-CN" w:bidi="ar-SA"/>
    </w:rPr>
  </w:style>
  <w:style w:type="character" w:customStyle="1" w:styleId="239">
    <w:name w:val="正文 项目2 Char"/>
    <w:basedOn w:val="240"/>
    <w:qFormat/>
    <w:uiPriority w:val="0"/>
    <w:rPr>
      <w:rFonts w:ascii="仿宋_GB2312" w:hAnsi="仿宋_GB2312" w:eastAsia="仿宋_GB2312"/>
      <w:kern w:val="2"/>
      <w:sz w:val="24"/>
      <w:lang w:bidi="ar-SA"/>
    </w:rPr>
  </w:style>
  <w:style w:type="character" w:customStyle="1" w:styleId="240">
    <w:name w:val="正文 项目 Char"/>
    <w:qFormat/>
    <w:uiPriority w:val="0"/>
    <w:rPr>
      <w:rFonts w:ascii="仿宋_GB2312" w:hAnsi="仿宋_GB2312" w:eastAsia="仿宋_GB2312"/>
      <w:kern w:val="2"/>
      <w:sz w:val="24"/>
      <w:lang w:bidi="ar-SA"/>
    </w:rPr>
  </w:style>
  <w:style w:type="character" w:customStyle="1" w:styleId="241">
    <w:name w:val="h Char Char1"/>
    <w:qFormat/>
    <w:uiPriority w:val="0"/>
    <w:rPr>
      <w:rFonts w:eastAsia="宋体"/>
      <w:kern w:val="2"/>
      <w:sz w:val="18"/>
      <w:szCs w:val="18"/>
      <w:lang w:val="en-US" w:eastAsia="zh-CN" w:bidi="ar-SA"/>
    </w:rPr>
  </w:style>
  <w:style w:type="character" w:customStyle="1" w:styleId="242">
    <w:name w:val="Char Char27"/>
    <w:qFormat/>
    <w:uiPriority w:val="6"/>
    <w:rPr>
      <w:rFonts w:ascii="宋体" w:hAnsi="宋体" w:eastAsia="宋体"/>
      <w:color w:val="000000"/>
      <w:kern w:val="1"/>
      <w:sz w:val="28"/>
      <w:lang w:val="en-US" w:eastAsia="zh-CN" w:bidi="ar-SA"/>
    </w:rPr>
  </w:style>
  <w:style w:type="character" w:customStyle="1" w:styleId="243">
    <w:name w:val="px14"/>
    <w:qFormat/>
    <w:uiPriority w:val="0"/>
    <w:rPr>
      <w:rFonts w:ascii="仿宋_GB2312" w:eastAsia="微软雅黑" w:cs="Times New Roman"/>
      <w:b/>
      <w:kern w:val="2"/>
      <w:sz w:val="32"/>
      <w:szCs w:val="32"/>
      <w:lang w:val="en-US" w:eastAsia="zh-CN" w:bidi="ar-SA"/>
    </w:rPr>
  </w:style>
  <w:style w:type="character" w:customStyle="1" w:styleId="244">
    <w:name w:val="HTML 预设格式 Char1"/>
    <w:qFormat/>
    <w:uiPriority w:val="0"/>
    <w:rPr>
      <w:rFonts w:ascii="Courier New" w:hAnsi="Courier New" w:eastAsia="宋体" w:cs="Courier New"/>
      <w:sz w:val="20"/>
      <w:szCs w:val="20"/>
    </w:rPr>
  </w:style>
  <w:style w:type="character" w:customStyle="1" w:styleId="245">
    <w:name w:val="普通文字 Char1"/>
    <w:qFormat/>
    <w:uiPriority w:val="0"/>
    <w:rPr>
      <w:rFonts w:ascii="宋体" w:hAnsi="Courier New" w:eastAsia="宋体"/>
      <w:kern w:val="2"/>
      <w:sz w:val="21"/>
      <w:lang w:val="en-US" w:eastAsia="zh-CN"/>
    </w:rPr>
  </w:style>
  <w:style w:type="character" w:customStyle="1" w:styleId="246">
    <w:name w:val="hei16b1"/>
    <w:qFormat/>
    <w:uiPriority w:val="0"/>
    <w:rPr>
      <w:rFonts w:hint="default" w:ascii="Arial" w:hAnsi="Arial" w:cs="Arial"/>
      <w:b/>
      <w:bCs/>
      <w:color w:val="000000"/>
      <w:sz w:val="24"/>
      <w:szCs w:val="24"/>
    </w:rPr>
  </w:style>
  <w:style w:type="character" w:customStyle="1" w:styleId="247">
    <w:name w:val="正文（绿盟科技） Char"/>
    <w:link w:val="248"/>
    <w:qFormat/>
    <w:uiPriority w:val="0"/>
    <w:rPr>
      <w:rFonts w:ascii="Arial" w:hAnsi="Arial"/>
      <w:sz w:val="21"/>
      <w:szCs w:val="21"/>
    </w:rPr>
  </w:style>
  <w:style w:type="paragraph" w:customStyle="1" w:styleId="248">
    <w:name w:val="正文（绿盟科技）"/>
    <w:link w:val="247"/>
    <w:qFormat/>
    <w:uiPriority w:val="0"/>
    <w:pPr>
      <w:spacing w:line="300" w:lineRule="auto"/>
    </w:pPr>
    <w:rPr>
      <w:rFonts w:ascii="Arial" w:hAnsi="Arial" w:eastAsia="宋体" w:cs="Times New Roman"/>
      <w:sz w:val="21"/>
      <w:szCs w:val="21"/>
      <w:lang w:val="en-US" w:eastAsia="zh-CN" w:bidi="ar-SA"/>
    </w:rPr>
  </w:style>
  <w:style w:type="character" w:customStyle="1" w:styleId="249">
    <w:name w:val="Char Char19"/>
    <w:qFormat/>
    <w:uiPriority w:val="6"/>
    <w:rPr>
      <w:rFonts w:ascii="宋体" w:hAnsi="宋体"/>
      <w:i/>
      <w:sz w:val="24"/>
      <w:szCs w:val="24"/>
    </w:rPr>
  </w:style>
  <w:style w:type="character" w:customStyle="1" w:styleId="250">
    <w:name w:val="页脚 Char"/>
    <w:qFormat/>
    <w:uiPriority w:val="0"/>
    <w:rPr>
      <w:rFonts w:eastAsia="仿宋_GB2312"/>
      <w:kern w:val="2"/>
      <w:sz w:val="18"/>
      <w:lang w:val="en-US" w:eastAsia="zh-CN"/>
    </w:rPr>
  </w:style>
  <w:style w:type="character" w:customStyle="1" w:styleId="251">
    <w:name w:val="批注主题 Char"/>
    <w:qFormat/>
    <w:uiPriority w:val="0"/>
    <w:rPr>
      <w:rFonts w:eastAsia="宋体"/>
      <w:b/>
      <w:bCs/>
      <w:kern w:val="2"/>
      <w:sz w:val="21"/>
      <w:szCs w:val="24"/>
      <w:lang w:val="en-US" w:eastAsia="zh-CN" w:bidi="ar-SA"/>
    </w:rPr>
  </w:style>
  <w:style w:type="character" w:customStyle="1" w:styleId="252">
    <w:name w:val="Comment Text Char"/>
    <w:qFormat/>
    <w:locked/>
    <w:uiPriority w:val="0"/>
    <w:rPr>
      <w:rFonts w:ascii="宋体" w:hAnsi="宋体" w:eastAsia="宋体"/>
      <w:kern w:val="2"/>
      <w:sz w:val="24"/>
      <w:lang w:val="en-US" w:eastAsia="zh-CN" w:bidi="ar-SA"/>
    </w:rPr>
  </w:style>
  <w:style w:type="character" w:customStyle="1" w:styleId="253">
    <w:name w:val="标题 2 字符"/>
    <w:qFormat/>
    <w:uiPriority w:val="1"/>
    <w:rPr>
      <w:rFonts w:ascii="仿宋_GB2312" w:hAnsi="Times New Roman" w:eastAsia="仿宋_GB2312" w:cs="Times New Roman"/>
      <w:b/>
      <w:kern w:val="2"/>
      <w:sz w:val="24"/>
      <w:lang w:val="zh-CN"/>
    </w:rPr>
  </w:style>
  <w:style w:type="character" w:customStyle="1" w:styleId="254">
    <w:name w:val="Char Char72"/>
    <w:qFormat/>
    <w:uiPriority w:val="0"/>
    <w:rPr>
      <w:rFonts w:eastAsia="宋体"/>
      <w:kern w:val="2"/>
      <w:sz w:val="21"/>
      <w:szCs w:val="24"/>
      <w:lang w:val="en-US" w:eastAsia="zh-CN" w:bidi="ar-SA"/>
    </w:rPr>
  </w:style>
  <w:style w:type="character" w:customStyle="1" w:styleId="255">
    <w:name w:val="正文文本缩进 Char2"/>
    <w:qFormat/>
    <w:uiPriority w:val="0"/>
    <w:rPr>
      <w:rFonts w:ascii="Times New Roman" w:hAnsi="Times New Roman" w:eastAsia="宋体" w:cs="Times New Roman"/>
      <w:snapToGrid w:val="0"/>
      <w:kern w:val="0"/>
      <w:szCs w:val="24"/>
    </w:rPr>
  </w:style>
  <w:style w:type="character" w:customStyle="1" w:styleId="256">
    <w:name w:val="样式2 Char"/>
    <w:qFormat/>
    <w:uiPriority w:val="0"/>
    <w:rPr>
      <w:rFonts w:ascii="仿宋_GB2312" w:hAnsi="仿宋" w:eastAsia="仿宋_GB2312" w:cs="仿宋_GB2312"/>
      <w:b/>
      <w:bCs/>
      <w:sz w:val="32"/>
      <w:szCs w:val="30"/>
      <w:lang w:val="zh-CN"/>
    </w:rPr>
  </w:style>
  <w:style w:type="character" w:customStyle="1" w:styleId="257">
    <w:name w:val="表格名称[858D7CFB-ED40-4347-BF05-701D383B685F]"/>
    <w:link w:val="258"/>
    <w:qFormat/>
    <w:uiPriority w:val="0"/>
    <w:rPr>
      <w:sz w:val="32"/>
    </w:rPr>
  </w:style>
  <w:style w:type="paragraph" w:customStyle="1" w:styleId="258">
    <w:name w:val="表格名称"/>
    <w:basedOn w:val="5"/>
    <w:link w:val="25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59">
    <w:name w:val="Char Char4"/>
    <w:qFormat/>
    <w:uiPriority w:val="0"/>
    <w:rPr>
      <w:rFonts w:eastAsia="宋体"/>
      <w:b/>
      <w:sz w:val="24"/>
      <w:lang w:val="en-US" w:eastAsia="zh-CN" w:bidi="ar-SA"/>
    </w:rPr>
  </w:style>
  <w:style w:type="character" w:customStyle="1" w:styleId="260">
    <w:name w:val="c7 style3"/>
    <w:qFormat/>
    <w:uiPriority w:val="0"/>
  </w:style>
  <w:style w:type="character" w:customStyle="1" w:styleId="261">
    <w:name w:val="正文文本 3 Char1"/>
    <w:semiHidden/>
    <w:qFormat/>
    <w:uiPriority w:val="99"/>
    <w:rPr>
      <w:rFonts w:ascii="Times New Roman" w:hAnsi="Times New Roman" w:eastAsia="宋体" w:cs="Times New Roman"/>
      <w:sz w:val="16"/>
      <w:szCs w:val="16"/>
    </w:rPr>
  </w:style>
  <w:style w:type="character" w:customStyle="1" w:styleId="262">
    <w:name w:val="tw4winInternal"/>
    <w:qFormat/>
    <w:uiPriority w:val="0"/>
    <w:rPr>
      <w:rFonts w:ascii="Courier New" w:hAnsi="Courier New" w:cs="Courier New"/>
      <w:color w:val="FF0000"/>
      <w:lang w:val="en-US" w:eastAsia="zh-CN"/>
    </w:rPr>
  </w:style>
  <w:style w:type="character" w:customStyle="1" w:styleId="263">
    <w:name w:val="Char Char10"/>
    <w:semiHidden/>
    <w:qFormat/>
    <w:uiPriority w:val="0"/>
    <w:rPr>
      <w:rFonts w:ascii="宋体" w:hAnsi="宋体"/>
      <w:kern w:val="2"/>
      <w:sz w:val="21"/>
      <w:szCs w:val="24"/>
      <w:lang w:val="en-US" w:eastAsia="zh-CN"/>
    </w:rPr>
  </w:style>
  <w:style w:type="character" w:customStyle="1" w:styleId="264">
    <w:name w:val="shadow11"/>
    <w:qFormat/>
    <w:uiPriority w:val="0"/>
    <w:rPr>
      <w:color w:val="000000"/>
      <w:sz w:val="21"/>
    </w:rPr>
  </w:style>
  <w:style w:type="character" w:customStyle="1" w:styleId="265">
    <w:name w:val="正文非缩进 Char3"/>
    <w:qFormat/>
    <w:uiPriority w:val="0"/>
    <w:rPr>
      <w:rFonts w:ascii="宋体" w:eastAsia="宋体"/>
      <w:snapToGrid w:val="0"/>
      <w:color w:val="000000"/>
      <w:kern w:val="28"/>
      <w:sz w:val="28"/>
      <w:lang w:val="en-US" w:eastAsia="zh-CN" w:bidi="ar-SA"/>
    </w:rPr>
  </w:style>
  <w:style w:type="character" w:customStyle="1" w:styleId="266">
    <w:name w:val="Char Char"/>
    <w:qFormat/>
    <w:uiPriority w:val="0"/>
    <w:rPr>
      <w:rFonts w:ascii="宋体" w:hAnsi="Courier New" w:eastAsia="宋体"/>
      <w:kern w:val="2"/>
      <w:sz w:val="21"/>
      <w:lang w:val="en-US" w:eastAsia="zh-CN" w:bidi="ar-SA"/>
    </w:rPr>
  </w:style>
  <w:style w:type="character" w:customStyle="1" w:styleId="267">
    <w:name w:val="签名 Char1"/>
    <w:qFormat/>
    <w:uiPriority w:val="0"/>
    <w:rPr>
      <w:rFonts w:ascii="Times New Roman" w:hAnsi="Times New Roman" w:eastAsia="宋体" w:cs="Times New Roman"/>
      <w:szCs w:val="24"/>
    </w:rPr>
  </w:style>
  <w:style w:type="character" w:customStyle="1" w:styleId="268">
    <w:name w:val="日期 Char"/>
    <w:link w:val="36"/>
    <w:qFormat/>
    <w:uiPriority w:val="0"/>
    <w:rPr>
      <w:rFonts w:ascii="宋体"/>
      <w:kern w:val="2"/>
      <w:sz w:val="24"/>
      <w:szCs w:val="21"/>
      <w:lang w:val="zh-CN"/>
    </w:rPr>
  </w:style>
  <w:style w:type="character" w:customStyle="1" w:styleId="269">
    <w:name w:val="标题 9 Char"/>
    <w:link w:val="13"/>
    <w:qFormat/>
    <w:uiPriority w:val="0"/>
    <w:rPr>
      <w:rFonts w:ascii="Arial" w:hAnsi="Arial" w:eastAsia="黑体"/>
      <w:kern w:val="2"/>
      <w:sz w:val="21"/>
      <w:szCs w:val="21"/>
    </w:rPr>
  </w:style>
  <w:style w:type="character" w:customStyle="1" w:styleId="270">
    <w:name w:val="Char Char18"/>
    <w:qFormat/>
    <w:uiPriority w:val="6"/>
    <w:rPr>
      <w:rFonts w:ascii="宋体" w:hAnsi="宋体"/>
      <w:sz w:val="28"/>
    </w:rPr>
  </w:style>
  <w:style w:type="character" w:customStyle="1" w:styleId="271">
    <w:name w:val="批注文字 Char"/>
    <w:qFormat/>
    <w:uiPriority w:val="99"/>
    <w:rPr>
      <w:kern w:val="2"/>
      <w:sz w:val="21"/>
      <w:szCs w:val="24"/>
    </w:rPr>
  </w:style>
  <w:style w:type="character" w:customStyle="1" w:styleId="272">
    <w:name w:val="Char Char22"/>
    <w:qFormat/>
    <w:uiPriority w:val="6"/>
    <w:rPr>
      <w:rFonts w:ascii="宋体" w:hAnsi="宋体"/>
      <w:kern w:val="1"/>
      <w:sz w:val="24"/>
      <w:szCs w:val="24"/>
    </w:rPr>
  </w:style>
  <w:style w:type="character" w:customStyle="1" w:styleId="273">
    <w:name w:val="pt141"/>
    <w:qFormat/>
    <w:uiPriority w:val="0"/>
    <w:rPr>
      <w:color w:val="330066"/>
      <w:sz w:val="22"/>
      <w:szCs w:val="22"/>
    </w:rPr>
  </w:style>
  <w:style w:type="character" w:customStyle="1" w:styleId="274">
    <w:name w:val="正文文本缩进 2 Char1"/>
    <w:semiHidden/>
    <w:qFormat/>
    <w:uiPriority w:val="99"/>
    <w:rPr>
      <w:rFonts w:ascii="Times New Roman" w:hAnsi="Times New Roman" w:eastAsia="宋体" w:cs="Times New Roman"/>
      <w:szCs w:val="24"/>
    </w:rPr>
  </w:style>
  <w:style w:type="character" w:customStyle="1" w:styleId="275">
    <w:name w:val="批注框文本 Char"/>
    <w:link w:val="39"/>
    <w:qFormat/>
    <w:uiPriority w:val="0"/>
    <w:rPr>
      <w:kern w:val="2"/>
      <w:sz w:val="18"/>
      <w:szCs w:val="18"/>
    </w:rPr>
  </w:style>
  <w:style w:type="character" w:customStyle="1" w:styleId="276">
    <w:name w:val="Char Char611"/>
    <w:qFormat/>
    <w:uiPriority w:val="0"/>
    <w:rPr>
      <w:rFonts w:eastAsia="宋体"/>
      <w:kern w:val="2"/>
      <w:sz w:val="21"/>
      <w:szCs w:val="24"/>
      <w:lang w:val="en-US" w:eastAsia="zh-CN" w:bidi="ar-SA"/>
    </w:rPr>
  </w:style>
  <w:style w:type="character" w:customStyle="1" w:styleId="277">
    <w:name w:val="highlight1"/>
    <w:qFormat/>
    <w:uiPriority w:val="0"/>
    <w:rPr>
      <w:rFonts w:ascii="仿宋_GB2312" w:eastAsia="微软雅黑"/>
      <w:b/>
      <w:kern w:val="2"/>
      <w:sz w:val="23"/>
      <w:szCs w:val="23"/>
      <w:lang w:val="en-US" w:eastAsia="zh-CN" w:bidi="ar-SA"/>
    </w:rPr>
  </w:style>
  <w:style w:type="character" w:customStyle="1" w:styleId="278">
    <w:name w:val="my正文 Char"/>
    <w:link w:val="279"/>
    <w:qFormat/>
    <w:locked/>
    <w:uiPriority w:val="0"/>
    <w:rPr>
      <w:rFonts w:ascii="Tahoma" w:hAnsi="Tahoma"/>
      <w:sz w:val="24"/>
      <w:szCs w:val="24"/>
    </w:rPr>
  </w:style>
  <w:style w:type="paragraph" w:customStyle="1" w:styleId="279">
    <w:name w:val="my正文"/>
    <w:basedOn w:val="1"/>
    <w:link w:val="278"/>
    <w:qFormat/>
    <w:uiPriority w:val="0"/>
    <w:pPr>
      <w:adjustRightInd/>
      <w:spacing w:line="360" w:lineRule="auto"/>
      <w:ind w:firstLine="480" w:firstLineChars="200"/>
    </w:pPr>
    <w:rPr>
      <w:rFonts w:ascii="Tahoma" w:hAnsi="Tahoma"/>
      <w:kern w:val="0"/>
      <w:sz w:val="24"/>
    </w:rPr>
  </w:style>
  <w:style w:type="character" w:customStyle="1" w:styleId="280">
    <w:name w:val="正文缩进 Char2"/>
    <w:link w:val="7"/>
    <w:qFormat/>
    <w:uiPriority w:val="0"/>
    <w:rPr>
      <w:rFonts w:ascii="宋体" w:eastAsia="宋体"/>
      <w:snapToGrid w:val="0"/>
      <w:color w:val="000000"/>
      <w:kern w:val="28"/>
      <w:sz w:val="28"/>
      <w:lang w:val="en-US" w:eastAsia="zh-CN" w:bidi="ar-SA"/>
    </w:rPr>
  </w:style>
  <w:style w:type="character" w:customStyle="1" w:styleId="281">
    <w:name w:val="Used by Word for text of Help footnotes Char Char1"/>
    <w:qFormat/>
    <w:uiPriority w:val="0"/>
    <w:rPr>
      <w:color w:val="0000FF"/>
      <w:sz w:val="21"/>
    </w:rPr>
  </w:style>
  <w:style w:type="character" w:customStyle="1" w:styleId="282">
    <w:name w:val="页眉 Char"/>
    <w:qFormat/>
    <w:uiPriority w:val="0"/>
    <w:rPr>
      <w:rFonts w:eastAsia="仿宋_GB2312"/>
      <w:kern w:val="2"/>
      <w:sz w:val="18"/>
      <w:lang w:val="en-US" w:eastAsia="zh-CN"/>
    </w:rPr>
  </w:style>
  <w:style w:type="character" w:customStyle="1" w:styleId="283">
    <w:name w:val="FA正文 Char Char"/>
    <w:qFormat/>
    <w:uiPriority w:val="0"/>
    <w:rPr>
      <w:rFonts w:hAnsi="宋体"/>
      <w:kern w:val="2"/>
      <w:sz w:val="24"/>
      <w:lang w:bidi="ar-SA"/>
    </w:rPr>
  </w:style>
  <w:style w:type="character" w:customStyle="1" w:styleId="284">
    <w:name w:val="纯文本 字符"/>
    <w:qFormat/>
    <w:uiPriority w:val="0"/>
    <w:rPr>
      <w:rFonts w:ascii="宋体" w:hAnsi="Courier New" w:eastAsia="宋体" w:cs="Arial"/>
      <w:snapToGrid w:val="0"/>
      <w:kern w:val="2"/>
      <w:sz w:val="21"/>
      <w:szCs w:val="21"/>
      <w:lang w:val="en-US" w:eastAsia="zh-CN" w:bidi="ar-SA"/>
    </w:rPr>
  </w:style>
  <w:style w:type="character" w:customStyle="1" w:styleId="285">
    <w:name w:val="3级 Char"/>
    <w:link w:val="286"/>
    <w:qFormat/>
    <w:uiPriority w:val="0"/>
    <w:rPr>
      <w:rFonts w:ascii="宋体" w:hAnsi="宋体"/>
      <w:b/>
      <w:bCs/>
      <w:snapToGrid/>
      <w:sz w:val="28"/>
    </w:rPr>
  </w:style>
  <w:style w:type="paragraph" w:customStyle="1" w:styleId="286">
    <w:name w:val="3级"/>
    <w:basedOn w:val="287"/>
    <w:link w:val="285"/>
    <w:qFormat/>
    <w:uiPriority w:val="0"/>
    <w:pPr>
      <w:ind w:left="0" w:right="466" w:firstLine="288"/>
    </w:pPr>
    <w:rPr>
      <w:rFonts w:hAnsi="宋体"/>
      <w:snapToGrid/>
    </w:rPr>
  </w:style>
  <w:style w:type="paragraph" w:customStyle="1" w:styleId="28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88">
    <w:name w:val="myp11"/>
    <w:qFormat/>
    <w:uiPriority w:val="0"/>
    <w:rPr>
      <w:rFonts w:ascii="仿宋_GB2312" w:eastAsia="微软雅黑"/>
      <w:b/>
      <w:kern w:val="2"/>
      <w:sz w:val="32"/>
      <w:szCs w:val="32"/>
      <w:lang w:val="en-US" w:eastAsia="zh-CN" w:bidi="ar-SA"/>
    </w:rPr>
  </w:style>
  <w:style w:type="character" w:customStyle="1" w:styleId="289">
    <w:name w:val="文档结构图 Char1"/>
    <w:link w:val="20"/>
    <w:qFormat/>
    <w:uiPriority w:val="0"/>
    <w:rPr>
      <w:kern w:val="2"/>
      <w:sz w:val="21"/>
      <w:szCs w:val="24"/>
      <w:shd w:val="clear" w:color="auto" w:fill="000080"/>
    </w:rPr>
  </w:style>
  <w:style w:type="character" w:customStyle="1" w:styleId="290">
    <w:name w:val="H6 Char"/>
    <w:qFormat/>
    <w:uiPriority w:val="0"/>
    <w:rPr>
      <w:rFonts w:ascii="Arial" w:hAnsi="Arial" w:eastAsia="黑体"/>
      <w:b/>
      <w:bCs/>
      <w:kern w:val="2"/>
      <w:sz w:val="24"/>
      <w:szCs w:val="24"/>
    </w:rPr>
  </w:style>
  <w:style w:type="character" w:customStyle="1" w:styleId="291">
    <w:name w:val="Char Char91"/>
    <w:qFormat/>
    <w:uiPriority w:val="0"/>
    <w:rPr>
      <w:rFonts w:eastAsia="宋体"/>
      <w:kern w:val="2"/>
      <w:sz w:val="18"/>
      <w:szCs w:val="18"/>
      <w:lang w:val="en-US" w:eastAsia="zh-CN" w:bidi="ar-SA"/>
    </w:rPr>
  </w:style>
  <w:style w:type="character" w:customStyle="1" w:styleId="292">
    <w:name w:val="副标题 Char1"/>
    <w:qFormat/>
    <w:uiPriority w:val="0"/>
    <w:rPr>
      <w:rFonts w:ascii="Cambria" w:hAnsi="Cambria" w:eastAsia="宋体" w:cs="Times New Roman"/>
      <w:b/>
      <w:bCs/>
      <w:snapToGrid w:val="0"/>
      <w:kern w:val="28"/>
      <w:sz w:val="32"/>
      <w:szCs w:val="32"/>
    </w:rPr>
  </w:style>
  <w:style w:type="character" w:customStyle="1" w:styleId="293">
    <w:name w:val="font61"/>
    <w:qFormat/>
    <w:uiPriority w:val="0"/>
    <w:rPr>
      <w:rFonts w:hint="eastAsia" w:ascii="仿宋" w:hAnsi="仿宋" w:eastAsia="仿宋" w:cs="仿宋"/>
      <w:color w:val="000000"/>
      <w:sz w:val="20"/>
      <w:szCs w:val="20"/>
      <w:u w:val="none"/>
    </w:rPr>
  </w:style>
  <w:style w:type="character" w:customStyle="1" w:styleId="29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95">
    <w:name w:val="Char Char211"/>
    <w:qFormat/>
    <w:uiPriority w:val="0"/>
    <w:rPr>
      <w:rFonts w:eastAsia="宋体"/>
      <w:b/>
      <w:bCs/>
      <w:kern w:val="2"/>
      <w:sz w:val="21"/>
      <w:szCs w:val="24"/>
      <w:lang w:val="en-US" w:eastAsia="zh-CN" w:bidi="ar-SA"/>
    </w:rPr>
  </w:style>
  <w:style w:type="character" w:customStyle="1" w:styleId="296">
    <w:name w:val="标题 2 Char"/>
    <w:qFormat/>
    <w:uiPriority w:val="0"/>
    <w:rPr>
      <w:rFonts w:ascii="Arial" w:hAnsi="Arial" w:eastAsia="黑体"/>
      <w:b/>
      <w:kern w:val="2"/>
      <w:sz w:val="32"/>
      <w:lang w:val="en-US" w:eastAsia="zh-CN"/>
    </w:rPr>
  </w:style>
  <w:style w:type="character" w:customStyle="1" w:styleId="297">
    <w:name w:val="maywed421"/>
    <w:qFormat/>
    <w:uiPriority w:val="0"/>
    <w:rPr>
      <w:color w:val="366FB6"/>
      <w:u w:val="none"/>
    </w:rPr>
  </w:style>
  <w:style w:type="character" w:customStyle="1" w:styleId="298">
    <w:name w:val="正文文本缩进 Char"/>
    <w:qFormat/>
    <w:uiPriority w:val="0"/>
    <w:rPr>
      <w:rFonts w:ascii="宋体" w:hAnsi="宋体"/>
      <w:kern w:val="2"/>
      <w:sz w:val="24"/>
      <w:szCs w:val="24"/>
    </w:rPr>
  </w:style>
  <w:style w:type="character" w:customStyle="1" w:styleId="299">
    <w:name w:val="Char Char102"/>
    <w:semiHidden/>
    <w:qFormat/>
    <w:uiPriority w:val="0"/>
    <w:rPr>
      <w:rFonts w:ascii="宋体" w:hAnsi="宋体"/>
      <w:kern w:val="2"/>
      <w:sz w:val="21"/>
      <w:szCs w:val="24"/>
      <w:lang w:val="en-US" w:eastAsia="zh-CN"/>
    </w:rPr>
  </w:style>
  <w:style w:type="character" w:customStyle="1" w:styleId="300">
    <w:name w:val="页眉 Char1"/>
    <w:qFormat/>
    <w:uiPriority w:val="0"/>
    <w:rPr>
      <w:rFonts w:eastAsia="宋体"/>
      <w:kern w:val="2"/>
      <w:sz w:val="18"/>
      <w:szCs w:val="18"/>
      <w:lang w:val="en-US" w:eastAsia="zh-CN" w:bidi="ar-SA"/>
    </w:rPr>
  </w:style>
  <w:style w:type="character" w:customStyle="1" w:styleId="301">
    <w:name w:val="md"/>
    <w:basedOn w:val="69"/>
    <w:qFormat/>
    <w:uiPriority w:val="0"/>
    <w:rPr>
      <w:rFonts w:ascii="Arial" w:hAnsi="Arial" w:eastAsia="黑体" w:cs="Arial"/>
      <w:snapToGrid w:val="0"/>
      <w:kern w:val="0"/>
      <w:szCs w:val="21"/>
    </w:rPr>
  </w:style>
  <w:style w:type="character" w:customStyle="1" w:styleId="302">
    <w:name w:val="big1"/>
    <w:qFormat/>
    <w:uiPriority w:val="0"/>
    <w:rPr>
      <w:rFonts w:hint="eastAsia" w:ascii="宋体" w:hAnsi="宋体" w:eastAsia="宋体"/>
      <w:color w:val="333333"/>
      <w:sz w:val="22"/>
      <w:szCs w:val="22"/>
    </w:rPr>
  </w:style>
  <w:style w:type="character" w:customStyle="1" w:styleId="303">
    <w:name w:val="Char Char311"/>
    <w:qFormat/>
    <w:uiPriority w:val="0"/>
    <w:rPr>
      <w:rFonts w:eastAsia="宋体"/>
      <w:kern w:val="2"/>
      <w:sz w:val="21"/>
      <w:szCs w:val="24"/>
      <w:lang w:val="en-US" w:eastAsia="zh-CN" w:bidi="ar-SA"/>
    </w:rPr>
  </w:style>
  <w:style w:type="character" w:customStyle="1" w:styleId="304">
    <w:name w:val="Char Char81"/>
    <w:qFormat/>
    <w:uiPriority w:val="6"/>
    <w:rPr>
      <w:rFonts w:eastAsia="宋体"/>
      <w:b/>
      <w:sz w:val="24"/>
      <w:lang w:val="en-US" w:eastAsia="zh-CN"/>
    </w:rPr>
  </w:style>
  <w:style w:type="character" w:customStyle="1" w:styleId="305">
    <w:name w:val="样式3 Char"/>
    <w:basedOn w:val="256"/>
    <w:qFormat/>
    <w:uiPriority w:val="0"/>
    <w:rPr>
      <w:rFonts w:ascii="仿宋_GB2312" w:hAnsi="仿宋" w:eastAsia="仿宋_GB2312" w:cs="仿宋_GB2312"/>
      <w:sz w:val="32"/>
      <w:szCs w:val="30"/>
      <w:lang w:val="zh-CN"/>
    </w:rPr>
  </w:style>
  <w:style w:type="character" w:customStyle="1" w:styleId="306">
    <w:name w:val="HTML 地址 Char"/>
    <w:link w:val="30"/>
    <w:qFormat/>
    <w:uiPriority w:val="0"/>
    <w:rPr>
      <w:rFonts w:ascii="宋体" w:hAnsi="宋体"/>
      <w:i/>
      <w:iCs/>
      <w:sz w:val="24"/>
      <w:szCs w:val="24"/>
    </w:rPr>
  </w:style>
  <w:style w:type="character" w:customStyle="1" w:styleId="307">
    <w:name w:val="正文首行缩进 2 Char1"/>
    <w:qFormat/>
    <w:uiPriority w:val="0"/>
    <w:rPr>
      <w:rFonts w:ascii="Times New Roman" w:hAnsi="Times New Roman" w:eastAsia="宋体" w:cs="Times New Roman"/>
      <w:kern w:val="2"/>
      <w:sz w:val="24"/>
      <w:szCs w:val="24"/>
    </w:rPr>
  </w:style>
  <w:style w:type="character" w:customStyle="1" w:styleId="308">
    <w:name w:val="副标题 Char2"/>
    <w:qFormat/>
    <w:uiPriority w:val="0"/>
    <w:rPr>
      <w:rFonts w:ascii="Cambria" w:hAnsi="Cambria" w:eastAsia="宋体" w:cs="Times New Roman"/>
      <w:b/>
      <w:bCs/>
      <w:snapToGrid w:val="0"/>
      <w:kern w:val="28"/>
      <w:sz w:val="32"/>
      <w:szCs w:val="32"/>
    </w:rPr>
  </w:style>
  <w:style w:type="character" w:customStyle="1" w:styleId="309">
    <w:name w:val="标题4-dyf Char"/>
    <w:link w:val="310"/>
    <w:qFormat/>
    <w:uiPriority w:val="0"/>
    <w:rPr>
      <w:rFonts w:ascii="Cambria" w:hAnsi="Cambria"/>
      <w:b/>
      <w:bCs/>
      <w:color w:val="000000"/>
      <w:kern w:val="2"/>
      <w:sz w:val="21"/>
      <w:szCs w:val="21"/>
    </w:rPr>
  </w:style>
  <w:style w:type="paragraph" w:customStyle="1" w:styleId="310">
    <w:name w:val="标题4-dyf"/>
    <w:basedOn w:val="8"/>
    <w:link w:val="30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11">
    <w:name w:val="dectext1"/>
    <w:qFormat/>
    <w:uiPriority w:val="0"/>
    <w:rPr>
      <w:rFonts w:ascii="宋体" w:hAnsi="宋体" w:eastAsia="宋体"/>
      <w:color w:val="333333"/>
      <w:sz w:val="21"/>
      <w:szCs w:val="21"/>
      <w:u w:val="none"/>
    </w:rPr>
  </w:style>
  <w:style w:type="character" w:customStyle="1" w:styleId="312">
    <w:name w:val="冯 Char"/>
    <w:link w:val="313"/>
    <w:qFormat/>
    <w:uiPriority w:val="0"/>
    <w:rPr>
      <w:rFonts w:ascii="宋体" w:hAnsi="宋体"/>
      <w:color w:val="000000"/>
      <w:sz w:val="24"/>
      <w:szCs w:val="24"/>
    </w:rPr>
  </w:style>
  <w:style w:type="paragraph" w:customStyle="1" w:styleId="313">
    <w:name w:val="冯"/>
    <w:basedOn w:val="1"/>
    <w:link w:val="312"/>
    <w:qFormat/>
    <w:uiPriority w:val="0"/>
    <w:pPr>
      <w:widowControl/>
      <w:adjustRightInd/>
      <w:spacing w:line="360" w:lineRule="auto"/>
      <w:ind w:firstLine="480" w:firstLineChars="200"/>
    </w:pPr>
    <w:rPr>
      <w:rFonts w:ascii="宋体" w:hAnsi="宋体"/>
      <w:color w:val="000000"/>
      <w:kern w:val="0"/>
      <w:sz w:val="24"/>
    </w:rPr>
  </w:style>
  <w:style w:type="character" w:customStyle="1" w:styleId="314">
    <w:name w:val="Header Char"/>
    <w:qFormat/>
    <w:locked/>
    <w:uiPriority w:val="0"/>
    <w:rPr>
      <w:rFonts w:eastAsia="宋体"/>
      <w:kern w:val="2"/>
      <w:sz w:val="18"/>
      <w:szCs w:val="18"/>
      <w:lang w:val="en-US" w:eastAsia="zh-CN" w:bidi="ar-SA"/>
    </w:rPr>
  </w:style>
  <w:style w:type="character" w:customStyle="1" w:styleId="315">
    <w:name w:val="Char Char12"/>
    <w:qFormat/>
    <w:uiPriority w:val="0"/>
    <w:rPr>
      <w:rFonts w:ascii="仿宋_GB2312" w:eastAsia="仿宋_GB2312"/>
      <w:b/>
      <w:bCs/>
      <w:kern w:val="2"/>
      <w:sz w:val="24"/>
      <w:szCs w:val="24"/>
      <w:lang w:val="zh-CN" w:eastAsia="zh-CN" w:bidi="ar-SA"/>
    </w:rPr>
  </w:style>
  <w:style w:type="character" w:customStyle="1" w:styleId="316">
    <w:name w:val="题注 Char"/>
    <w:link w:val="18"/>
    <w:qFormat/>
    <w:uiPriority w:val="0"/>
    <w:rPr>
      <w:b/>
      <w:kern w:val="2"/>
      <w:sz w:val="28"/>
    </w:rPr>
  </w:style>
  <w:style w:type="character" w:customStyle="1" w:styleId="317">
    <w:name w:val="普通文字 Char3"/>
    <w:qFormat/>
    <w:uiPriority w:val="0"/>
    <w:rPr>
      <w:rFonts w:ascii="宋体" w:hAnsi="Courier New" w:eastAsia="宋体"/>
      <w:kern w:val="2"/>
      <w:sz w:val="21"/>
      <w:lang w:val="en-US" w:eastAsia="zh-CN" w:bidi="ar-SA"/>
    </w:rPr>
  </w:style>
  <w:style w:type="character" w:customStyle="1" w:styleId="318">
    <w:name w:val="公文正文 Char"/>
    <w:qFormat/>
    <w:uiPriority w:val="0"/>
    <w:rPr>
      <w:rFonts w:ascii="仿宋_GB2312" w:eastAsia="仿宋_GB2312"/>
      <w:kern w:val="2"/>
      <w:sz w:val="24"/>
      <w:szCs w:val="24"/>
      <w:lang w:val="en-US" w:eastAsia="zh-CN" w:bidi="ar-SA"/>
    </w:rPr>
  </w:style>
  <w:style w:type="character" w:customStyle="1" w:styleId="319">
    <w:name w:val="正文首行缩进 Char Char Char Char Char"/>
    <w:qFormat/>
    <w:uiPriority w:val="0"/>
    <w:rPr>
      <w:rFonts w:ascii="宋体"/>
      <w:kern w:val="2"/>
      <w:sz w:val="24"/>
      <w:lang w:val="zh-CN"/>
    </w:rPr>
  </w:style>
  <w:style w:type="character" w:customStyle="1" w:styleId="320">
    <w:name w:val="PI Char"/>
    <w:qFormat/>
    <w:uiPriority w:val="0"/>
    <w:rPr>
      <w:rFonts w:ascii="宋体" w:hAnsi="宋体" w:eastAsia="宋体"/>
      <w:kern w:val="2"/>
      <w:sz w:val="24"/>
      <w:szCs w:val="24"/>
      <w:lang w:val="en-US" w:eastAsia="zh-CN" w:bidi="ar-SA"/>
    </w:rPr>
  </w:style>
  <w:style w:type="character" w:customStyle="1" w:styleId="321">
    <w:name w:val="Default Char"/>
    <w:link w:val="322"/>
    <w:qFormat/>
    <w:uiPriority w:val="0"/>
    <w:rPr>
      <w:rFonts w:ascii="仿宋_GB2312" w:eastAsia="仿宋_GB2312" w:cs="仿宋_GB2312"/>
      <w:color w:val="000000"/>
      <w:sz w:val="24"/>
      <w:szCs w:val="24"/>
      <w:lang w:val="en-US" w:eastAsia="zh-CN" w:bidi="ar-SA"/>
    </w:rPr>
  </w:style>
  <w:style w:type="paragraph" w:customStyle="1" w:styleId="322">
    <w:name w:val="Default"/>
    <w:link w:val="32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23">
    <w:name w:val="style91"/>
    <w:qFormat/>
    <w:uiPriority w:val="0"/>
    <w:rPr>
      <w:color w:val="333333"/>
    </w:rPr>
  </w:style>
  <w:style w:type="character" w:customStyle="1" w:styleId="324">
    <w:name w:val="列出段落 Char2"/>
    <w:qFormat/>
    <w:uiPriority w:val="34"/>
    <w:rPr>
      <w:rFonts w:ascii="Calibri" w:hAnsi="Calibri"/>
      <w:kern w:val="2"/>
      <w:sz w:val="28"/>
    </w:rPr>
  </w:style>
  <w:style w:type="character" w:customStyle="1" w:styleId="325">
    <w:name w:val="mdeck"/>
    <w:qFormat/>
    <w:uiPriority w:val="0"/>
    <w:rPr>
      <w:rFonts w:ascii="仿宋_GB2312" w:eastAsia="微软雅黑"/>
      <w:b/>
      <w:kern w:val="2"/>
      <w:sz w:val="32"/>
      <w:szCs w:val="32"/>
      <w:lang w:val="en-US" w:eastAsia="zh-CN" w:bidi="ar-SA"/>
    </w:rPr>
  </w:style>
  <w:style w:type="character" w:customStyle="1" w:styleId="326">
    <w:name w:val="unnamed11"/>
    <w:qFormat/>
    <w:uiPriority w:val="0"/>
    <w:rPr>
      <w:sz w:val="20"/>
      <w:szCs w:val="20"/>
    </w:rPr>
  </w:style>
  <w:style w:type="character" w:customStyle="1" w:styleId="327">
    <w:name w:val="正文文本 Char2"/>
    <w:semiHidden/>
    <w:qFormat/>
    <w:uiPriority w:val="99"/>
    <w:rPr>
      <w:rFonts w:ascii="Times New Roman" w:hAnsi="Times New Roman" w:eastAsia="宋体" w:cs="Times New Roman"/>
      <w:snapToGrid w:val="0"/>
      <w:kern w:val="0"/>
      <w:szCs w:val="24"/>
    </w:rPr>
  </w:style>
  <w:style w:type="character" w:customStyle="1" w:styleId="328">
    <w:name w:val="标书正文格式 Char"/>
    <w:qFormat/>
    <w:uiPriority w:val="0"/>
    <w:rPr>
      <w:rFonts w:eastAsia="楷体_GB2312"/>
      <w:kern w:val="2"/>
      <w:sz w:val="24"/>
      <w:szCs w:val="24"/>
      <w:lang w:bidi="ar-SA"/>
    </w:rPr>
  </w:style>
  <w:style w:type="character" w:customStyle="1" w:styleId="329">
    <w:name w:val="Char Char11"/>
    <w:qFormat/>
    <w:locked/>
    <w:uiPriority w:val="0"/>
    <w:rPr>
      <w:rFonts w:ascii="宋体" w:hAnsi="宋体" w:eastAsia="宋体"/>
      <w:b/>
      <w:kern w:val="2"/>
      <w:sz w:val="24"/>
      <w:szCs w:val="24"/>
      <w:lang w:val="en-US" w:eastAsia="zh-CN" w:bidi="ar-SA"/>
    </w:rPr>
  </w:style>
  <w:style w:type="character" w:customStyle="1" w:styleId="330">
    <w:name w:val="ca-131"/>
    <w:qFormat/>
    <w:uiPriority w:val="0"/>
    <w:rPr>
      <w:rFonts w:hint="eastAsia" w:ascii="仿宋_GB2312" w:eastAsia="仿宋_GB2312"/>
      <w:b/>
      <w:bCs/>
      <w:color w:val="000000"/>
      <w:spacing w:val="-20"/>
      <w:sz w:val="24"/>
      <w:szCs w:val="24"/>
    </w:rPr>
  </w:style>
  <w:style w:type="character" w:customStyle="1" w:styleId="331">
    <w:name w:val="tw4winMark"/>
    <w:qFormat/>
    <w:uiPriority w:val="0"/>
    <w:rPr>
      <w:rFonts w:ascii="Courier New" w:hAnsi="Courier New" w:cs="Courier New"/>
      <w:vanish/>
      <w:color w:val="800080"/>
      <w:sz w:val="24"/>
      <w:szCs w:val="24"/>
      <w:vertAlign w:val="subscript"/>
    </w:rPr>
  </w:style>
  <w:style w:type="character" w:customStyle="1" w:styleId="332">
    <w:name w:val="正文样式 Char"/>
    <w:link w:val="333"/>
    <w:qFormat/>
    <w:uiPriority w:val="0"/>
    <w:rPr>
      <w:rFonts w:ascii="Calibri" w:hAnsi="Calibri"/>
      <w:sz w:val="24"/>
      <w:szCs w:val="24"/>
    </w:rPr>
  </w:style>
  <w:style w:type="paragraph" w:customStyle="1" w:styleId="333">
    <w:name w:val="正文样式"/>
    <w:basedOn w:val="1"/>
    <w:link w:val="332"/>
    <w:qFormat/>
    <w:uiPriority w:val="0"/>
    <w:pPr>
      <w:adjustRightInd/>
      <w:spacing w:line="360" w:lineRule="auto"/>
      <w:ind w:firstLine="480" w:firstLineChars="200"/>
    </w:pPr>
    <w:rPr>
      <w:kern w:val="0"/>
      <w:sz w:val="24"/>
    </w:rPr>
  </w:style>
  <w:style w:type="character" w:customStyle="1" w:styleId="334">
    <w:name w:val="表正文 Char3"/>
    <w:qFormat/>
    <w:uiPriority w:val="0"/>
    <w:rPr>
      <w:rFonts w:eastAsia="宋体"/>
    </w:rPr>
  </w:style>
  <w:style w:type="character" w:customStyle="1" w:styleId="335">
    <w:name w:val="H5 Char"/>
    <w:qFormat/>
    <w:uiPriority w:val="0"/>
    <w:rPr>
      <w:b/>
      <w:bCs/>
      <w:kern w:val="2"/>
      <w:sz w:val="28"/>
      <w:szCs w:val="28"/>
    </w:rPr>
  </w:style>
  <w:style w:type="character" w:customStyle="1" w:styleId="336">
    <w:name w:val="Char Char3"/>
    <w:qFormat/>
    <w:uiPriority w:val="0"/>
    <w:rPr>
      <w:rFonts w:eastAsia="宋体"/>
      <w:kern w:val="2"/>
      <w:sz w:val="21"/>
      <w:szCs w:val="24"/>
      <w:lang w:val="en-US" w:eastAsia="zh-CN" w:bidi="ar-SA"/>
    </w:rPr>
  </w:style>
  <w:style w:type="character" w:customStyle="1" w:styleId="337">
    <w:name w:val="正文 编号 Char"/>
    <w:qFormat/>
    <w:uiPriority w:val="0"/>
    <w:rPr>
      <w:rFonts w:ascii="仿宋_GB2312" w:hAnsi="仿宋_GB2312" w:eastAsia="仿宋_GB2312"/>
      <w:kern w:val="2"/>
      <w:sz w:val="24"/>
      <w:lang w:bidi="ar-SA"/>
    </w:rPr>
  </w:style>
  <w:style w:type="character" w:customStyle="1" w:styleId="338">
    <w:name w:val="question-title2"/>
    <w:qFormat/>
    <w:uiPriority w:val="6"/>
    <w:rPr>
      <w:rFonts w:ascii="Arial" w:hAnsi="Arial" w:eastAsia="黑体" w:cs="Arial"/>
      <w:snapToGrid w:val="0"/>
      <w:kern w:val="0"/>
      <w:szCs w:val="21"/>
    </w:rPr>
  </w:style>
  <w:style w:type="character" w:customStyle="1" w:styleId="339">
    <w:name w:val="gf正文1 Char Char"/>
    <w:link w:val="340"/>
    <w:qFormat/>
    <w:uiPriority w:val="0"/>
    <w:rPr>
      <w:rFonts w:ascii="宋体" w:hAnsi="宋体" w:cs="宋体"/>
      <w:kern w:val="2"/>
      <w:sz w:val="24"/>
      <w:szCs w:val="24"/>
    </w:rPr>
  </w:style>
  <w:style w:type="paragraph" w:customStyle="1" w:styleId="340">
    <w:name w:val="gf正文1"/>
    <w:basedOn w:val="1"/>
    <w:link w:val="33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41">
    <w:name w:val="Char Char15"/>
    <w:qFormat/>
    <w:uiPriority w:val="6"/>
    <w:rPr>
      <w:rFonts w:ascii="宋体" w:hAnsi="宋体"/>
      <w:kern w:val="1"/>
      <w:sz w:val="21"/>
    </w:rPr>
  </w:style>
  <w:style w:type="character" w:customStyle="1" w:styleId="342">
    <w:name w:val="正文缩进 Char3"/>
    <w:qFormat/>
    <w:uiPriority w:val="0"/>
    <w:rPr>
      <w:rFonts w:ascii="宋体" w:eastAsia="宋体"/>
      <w:snapToGrid w:val="0"/>
      <w:color w:val="000000"/>
      <w:kern w:val="28"/>
      <w:sz w:val="28"/>
      <w:lang w:val="en-US" w:eastAsia="zh-CN" w:bidi="ar-SA"/>
    </w:rPr>
  </w:style>
  <w:style w:type="character" w:customStyle="1" w:styleId="343">
    <w:name w:val="列出段落 Char1"/>
    <w:link w:val="344"/>
    <w:qFormat/>
    <w:uiPriority w:val="0"/>
    <w:rPr>
      <w:rFonts w:ascii="Calibri" w:hAnsi="Calibri"/>
      <w:sz w:val="24"/>
      <w:lang w:eastAsia="en-US"/>
    </w:rPr>
  </w:style>
  <w:style w:type="paragraph" w:customStyle="1" w:styleId="344">
    <w:name w:val="列表1"/>
    <w:basedOn w:val="1"/>
    <w:next w:val="345"/>
    <w:link w:val="34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345">
    <w:name w:val="List Paragraph"/>
    <w:basedOn w:val="1"/>
    <w:qFormat/>
    <w:uiPriority w:val="34"/>
    <w:pPr>
      <w:spacing w:line="360" w:lineRule="auto"/>
      <w:ind w:firstLine="200" w:firstLineChars="200"/>
    </w:pPr>
    <w:rPr>
      <w:rFonts w:eastAsia="楷体_GB2312" w:cs="Lucida Sans"/>
      <w:sz w:val="24"/>
    </w:rPr>
  </w:style>
  <w:style w:type="character" w:customStyle="1" w:styleId="346">
    <w:name w:val="Char Char8"/>
    <w:qFormat/>
    <w:uiPriority w:val="0"/>
    <w:rPr>
      <w:rFonts w:eastAsia="宋体"/>
      <w:b/>
      <w:sz w:val="24"/>
      <w:lang w:val="en-US" w:eastAsia="zh-CN"/>
    </w:rPr>
  </w:style>
  <w:style w:type="character" w:customStyle="1" w:styleId="347">
    <w:name w:val="Normal Indent Char Char"/>
    <w:qFormat/>
    <w:uiPriority w:val="0"/>
    <w:rPr>
      <w:rFonts w:eastAsia="宋体"/>
      <w:kern w:val="2"/>
      <w:sz w:val="21"/>
      <w:lang w:val="en-US" w:eastAsia="zh-CN" w:bidi="ar-SA"/>
    </w:rPr>
  </w:style>
  <w:style w:type="character" w:customStyle="1" w:styleId="348">
    <w:name w:val="列表段落 字符"/>
    <w:qFormat/>
    <w:uiPriority w:val="99"/>
  </w:style>
  <w:style w:type="character" w:customStyle="1" w:styleId="349">
    <w:name w:val="Ò³Ã¼ Char Char1"/>
    <w:qFormat/>
    <w:uiPriority w:val="0"/>
    <w:rPr>
      <w:rFonts w:eastAsia="宋体"/>
      <w:kern w:val="2"/>
      <w:sz w:val="18"/>
      <w:szCs w:val="18"/>
      <w:lang w:val="en-US" w:eastAsia="zh-CN" w:bidi="ar-SA"/>
    </w:rPr>
  </w:style>
  <w:style w:type="character" w:customStyle="1" w:styleId="350">
    <w:name w:val="方案正文 Char"/>
    <w:qFormat/>
    <w:uiPriority w:val="0"/>
    <w:rPr>
      <w:rFonts w:ascii="仿宋_GB2312" w:eastAsia="仿宋_GB2312"/>
      <w:b/>
      <w:color w:val="000000"/>
      <w:kern w:val="2"/>
      <w:sz w:val="24"/>
      <w:lang w:val="en-US" w:eastAsia="zh-CN" w:bidi="ar-SA"/>
    </w:rPr>
  </w:style>
  <w:style w:type="character" w:customStyle="1" w:styleId="351">
    <w:name w:val="Char Char30"/>
    <w:qFormat/>
    <w:uiPriority w:val="6"/>
    <w:rPr>
      <w:rFonts w:ascii="Arial" w:hAnsi="Arial" w:eastAsia="黑体"/>
      <w:kern w:val="1"/>
      <w:sz w:val="21"/>
      <w:szCs w:val="21"/>
    </w:rPr>
  </w:style>
  <w:style w:type="character" w:customStyle="1" w:styleId="352">
    <w:name w:val="正文文本缩进 Char3"/>
    <w:link w:val="3"/>
    <w:qFormat/>
    <w:uiPriority w:val="0"/>
    <w:rPr>
      <w:rFonts w:ascii="宋体" w:hAnsi="宋体"/>
      <w:kern w:val="2"/>
      <w:sz w:val="24"/>
      <w:szCs w:val="24"/>
    </w:rPr>
  </w:style>
  <w:style w:type="character" w:customStyle="1" w:styleId="353">
    <w:name w:val="font01"/>
    <w:qFormat/>
    <w:uiPriority w:val="0"/>
    <w:rPr>
      <w:rFonts w:hint="eastAsia" w:ascii="微软雅黑" w:hAnsi="微软雅黑" w:eastAsia="微软雅黑" w:cs="微软雅黑"/>
      <w:color w:val="000000"/>
      <w:sz w:val="20"/>
      <w:szCs w:val="20"/>
      <w:u w:val="none"/>
    </w:rPr>
  </w:style>
  <w:style w:type="character" w:customStyle="1" w:styleId="354">
    <w:name w:val="Char Char20"/>
    <w:qFormat/>
    <w:uiPriority w:val="6"/>
    <w:rPr>
      <w:kern w:val="1"/>
      <w:sz w:val="24"/>
    </w:rPr>
  </w:style>
  <w:style w:type="character" w:customStyle="1" w:styleId="355">
    <w:name w:val="tw4winExternal"/>
    <w:qFormat/>
    <w:uiPriority w:val="0"/>
    <w:rPr>
      <w:rFonts w:ascii="Courier New" w:hAnsi="Courier New" w:cs="Courier New"/>
      <w:color w:val="808080"/>
      <w:lang w:val="en-US" w:eastAsia="zh-CN"/>
    </w:rPr>
  </w:style>
  <w:style w:type="character" w:customStyle="1" w:styleId="356">
    <w:name w:val="标题 4 Char1"/>
    <w:qFormat/>
    <w:uiPriority w:val="9"/>
    <w:rPr>
      <w:rFonts w:ascii="Cambria" w:hAnsi="Cambria" w:eastAsia="宋体" w:cs="Times New Roman"/>
      <w:b/>
      <w:bCs/>
      <w:kern w:val="2"/>
      <w:sz w:val="28"/>
      <w:szCs w:val="28"/>
    </w:rPr>
  </w:style>
  <w:style w:type="character" w:customStyle="1" w:styleId="357">
    <w:name w:val="批注文字 Char2"/>
    <w:qFormat/>
    <w:uiPriority w:val="99"/>
    <w:rPr>
      <w:rFonts w:ascii="Times New Roman" w:hAnsi="Times New Roman" w:eastAsia="宋体" w:cs="Times New Roman"/>
      <w:snapToGrid w:val="0"/>
      <w:kern w:val="0"/>
      <w:szCs w:val="24"/>
    </w:rPr>
  </w:style>
  <w:style w:type="character" w:customStyle="1" w:styleId="358">
    <w:name w:val="正文文本 2 Char"/>
    <w:qFormat/>
    <w:uiPriority w:val="0"/>
    <w:rPr>
      <w:rFonts w:eastAsia="宋体"/>
      <w:kern w:val="2"/>
      <w:sz w:val="21"/>
      <w:szCs w:val="24"/>
      <w:lang w:val="en-US" w:eastAsia="zh-CN" w:bidi="ar-SA"/>
    </w:rPr>
  </w:style>
  <w:style w:type="character" w:customStyle="1" w:styleId="359">
    <w:name w:val="Ò³Ã¼ Char Char"/>
    <w:qFormat/>
    <w:uiPriority w:val="0"/>
    <w:rPr>
      <w:rFonts w:eastAsia="宋体"/>
      <w:kern w:val="2"/>
      <w:sz w:val="18"/>
      <w:lang w:val="en-US" w:eastAsia="zh-CN" w:bidi="ar-SA"/>
    </w:rPr>
  </w:style>
  <w:style w:type="character" w:customStyle="1" w:styleId="360">
    <w:name w:val="message1"/>
    <w:qFormat/>
    <w:uiPriority w:val="0"/>
    <w:rPr>
      <w:rFonts w:hint="default" w:ascii="Tahoma" w:hAnsi="Tahoma" w:cs="Tahoma"/>
      <w:sz w:val="18"/>
      <w:szCs w:val="18"/>
    </w:rPr>
  </w:style>
  <w:style w:type="character" w:customStyle="1" w:styleId="361">
    <w:name w:val="Char Char23"/>
    <w:qFormat/>
    <w:uiPriority w:val="6"/>
    <w:rPr>
      <w:color w:val="0000FF"/>
      <w:sz w:val="21"/>
    </w:rPr>
  </w:style>
  <w:style w:type="character" w:customStyle="1" w:styleId="362">
    <w:name w:val="批注框文本 字符"/>
    <w:qFormat/>
    <w:uiPriority w:val="0"/>
    <w:rPr>
      <w:rFonts w:ascii="Arial" w:hAnsi="Arial" w:eastAsia="黑体" w:cs="Arial"/>
      <w:snapToGrid w:val="0"/>
      <w:kern w:val="0"/>
      <w:sz w:val="18"/>
      <w:szCs w:val="18"/>
    </w:rPr>
  </w:style>
  <w:style w:type="character" w:customStyle="1" w:styleId="363">
    <w:name w:val="纯文本 Char2"/>
    <w:semiHidden/>
    <w:qFormat/>
    <w:uiPriority w:val="99"/>
    <w:rPr>
      <w:rFonts w:ascii="宋体" w:hAnsi="Courier New" w:eastAsia="宋体" w:cs="Courier New"/>
    </w:rPr>
  </w:style>
  <w:style w:type="character" w:customStyle="1" w:styleId="364">
    <w:name w:val="Char Char25"/>
    <w:qFormat/>
    <w:uiPriority w:val="6"/>
    <w:rPr>
      <w:rFonts w:ascii="宋体" w:hAnsi="宋体"/>
      <w:kern w:val="1"/>
      <w:sz w:val="24"/>
      <w:lang w:val="zh-CN"/>
    </w:rPr>
  </w:style>
  <w:style w:type="character" w:customStyle="1" w:styleId="365">
    <w:name w:val="Char Char411"/>
    <w:qFormat/>
    <w:uiPriority w:val="0"/>
    <w:rPr>
      <w:rFonts w:eastAsia="宋体"/>
      <w:b/>
      <w:sz w:val="24"/>
      <w:lang w:val="en-US" w:eastAsia="zh-CN" w:bidi="ar-SA"/>
    </w:rPr>
  </w:style>
  <w:style w:type="character" w:customStyle="1" w:styleId="366">
    <w:name w:val="Heading 7 Char"/>
    <w:qFormat/>
    <w:locked/>
    <w:uiPriority w:val="0"/>
    <w:rPr>
      <w:rFonts w:ascii="宋体" w:hAnsi="宋体" w:eastAsia="宋体"/>
      <w:b/>
      <w:bCs/>
      <w:kern w:val="2"/>
      <w:sz w:val="24"/>
      <w:szCs w:val="24"/>
      <w:lang w:val="en-US" w:eastAsia="zh-CN" w:bidi="ar-SA"/>
    </w:rPr>
  </w:style>
  <w:style w:type="character" w:customStyle="1" w:styleId="367">
    <w:name w:val="此正文 Char"/>
    <w:link w:val="368"/>
    <w:qFormat/>
    <w:uiPriority w:val="0"/>
    <w:rPr>
      <w:kern w:val="2"/>
      <w:sz w:val="24"/>
      <w:szCs w:val="24"/>
    </w:rPr>
  </w:style>
  <w:style w:type="paragraph" w:customStyle="1" w:styleId="368">
    <w:name w:val="此正文"/>
    <w:basedOn w:val="1"/>
    <w:link w:val="367"/>
    <w:qFormat/>
    <w:uiPriority w:val="0"/>
    <w:pPr>
      <w:adjustRightInd/>
      <w:spacing w:line="360" w:lineRule="auto"/>
      <w:ind w:firstLine="200" w:firstLineChars="200"/>
    </w:pPr>
    <w:rPr>
      <w:sz w:val="24"/>
    </w:rPr>
  </w:style>
  <w:style w:type="character" w:customStyle="1" w:styleId="369">
    <w:name w:val="Char Char2"/>
    <w:qFormat/>
    <w:uiPriority w:val="0"/>
    <w:rPr>
      <w:rFonts w:eastAsia="宋体"/>
      <w:b/>
      <w:bCs/>
      <w:kern w:val="2"/>
      <w:sz w:val="21"/>
      <w:szCs w:val="24"/>
      <w:lang w:val="en-US" w:eastAsia="zh-CN" w:bidi="ar-SA"/>
    </w:rPr>
  </w:style>
  <w:style w:type="character" w:customStyle="1" w:styleId="370">
    <w:name w:val="标题 1 Char"/>
    <w:link w:val="4"/>
    <w:qFormat/>
    <w:uiPriority w:val="9"/>
    <w:rPr>
      <w:b/>
      <w:bCs/>
      <w:kern w:val="44"/>
      <w:sz w:val="44"/>
      <w:szCs w:val="44"/>
    </w:rPr>
  </w:style>
  <w:style w:type="character" w:customStyle="1" w:styleId="371">
    <w:name w:val="Footer-Even Char1"/>
    <w:qFormat/>
    <w:uiPriority w:val="0"/>
    <w:rPr>
      <w:rFonts w:eastAsia="宋体"/>
      <w:kern w:val="2"/>
      <w:sz w:val="18"/>
      <w:szCs w:val="18"/>
      <w:lang w:val="en-US" w:eastAsia="zh-CN" w:bidi="ar-SA"/>
    </w:rPr>
  </w:style>
  <w:style w:type="character" w:customStyle="1" w:styleId="372">
    <w:name w:val="Char Char29"/>
    <w:qFormat/>
    <w:uiPriority w:val="6"/>
    <w:rPr>
      <w:rFonts w:ascii="Arial" w:hAnsi="Arial" w:eastAsia="微软雅黑"/>
      <w:b/>
      <w:kern w:val="1"/>
      <w:sz w:val="44"/>
      <w:szCs w:val="32"/>
      <w:lang w:val="en-US" w:eastAsia="zh-CN" w:bidi="ar-SA"/>
    </w:rPr>
  </w:style>
  <w:style w:type="character" w:customStyle="1" w:styleId="373">
    <w:name w:val="标题 Char2"/>
    <w:link w:val="59"/>
    <w:qFormat/>
    <w:uiPriority w:val="10"/>
    <w:rPr>
      <w:b/>
      <w:sz w:val="24"/>
      <w:lang w:val="en-US"/>
    </w:rPr>
  </w:style>
  <w:style w:type="character" w:customStyle="1" w:styleId="374">
    <w:name w:val="font81"/>
    <w:qFormat/>
    <w:uiPriority w:val="0"/>
    <w:rPr>
      <w:rFonts w:ascii="微软雅黑" w:hAnsi="微软雅黑" w:eastAsia="微软雅黑" w:cs="微软雅黑"/>
      <w:color w:val="000000"/>
      <w:sz w:val="20"/>
      <w:szCs w:val="20"/>
      <w:u w:val="none"/>
    </w:rPr>
  </w:style>
  <w:style w:type="character" w:customStyle="1" w:styleId="375">
    <w:name w:val="Char Char312"/>
    <w:qFormat/>
    <w:uiPriority w:val="0"/>
    <w:rPr>
      <w:rFonts w:ascii="Times New Roman" w:hAnsi="Times New Roman" w:eastAsia="宋体" w:cs="Times New Roman"/>
      <w:b/>
      <w:kern w:val="2"/>
      <w:sz w:val="32"/>
      <w:szCs w:val="24"/>
      <w:lang w:val="en-US" w:eastAsia="zh-CN" w:bidi="ar-SA"/>
    </w:rPr>
  </w:style>
  <w:style w:type="character" w:customStyle="1" w:styleId="376">
    <w:name w:val="t21"/>
    <w:qFormat/>
    <w:uiPriority w:val="0"/>
    <w:rPr>
      <w:rFonts w:ascii="仿宋_GB2312" w:eastAsia="微软雅黑"/>
      <w:b/>
      <w:kern w:val="2"/>
      <w:sz w:val="23"/>
      <w:szCs w:val="23"/>
      <w:lang w:val="en-US" w:eastAsia="zh-CN" w:bidi="ar-SA"/>
    </w:rPr>
  </w:style>
  <w:style w:type="character" w:customStyle="1" w:styleId="377">
    <w:name w:val="表格 Char Char"/>
    <w:qFormat/>
    <w:uiPriority w:val="0"/>
    <w:rPr>
      <w:rFonts w:ascii="宋体" w:hAnsi="宋体" w:eastAsia="宋体"/>
      <w:lang w:bidi="ar-SA"/>
    </w:rPr>
  </w:style>
  <w:style w:type="character" w:customStyle="1" w:styleId="378">
    <w:name w:val="标题 6 Char1"/>
    <w:qFormat/>
    <w:uiPriority w:val="0"/>
    <w:rPr>
      <w:rFonts w:ascii="Arial" w:hAnsi="Arial" w:eastAsia="黑体" w:cs="Times New Roman"/>
      <w:b/>
      <w:sz w:val="24"/>
      <w:szCs w:val="20"/>
      <w:lang w:bidi="ar-SA"/>
    </w:rPr>
  </w:style>
  <w:style w:type="character" w:customStyle="1" w:styleId="379">
    <w:name w:val="正文首行缩进 Char Char Char Char Char Char1"/>
    <w:qFormat/>
    <w:uiPriority w:val="0"/>
    <w:rPr>
      <w:rFonts w:ascii="宋体" w:eastAsia="宋体"/>
      <w:kern w:val="2"/>
      <w:sz w:val="24"/>
      <w:szCs w:val="24"/>
      <w:lang w:val="zh-CN" w:bidi="ar-SA"/>
    </w:rPr>
  </w:style>
  <w:style w:type="character" w:customStyle="1" w:styleId="380">
    <w:name w:val="称呼 Char"/>
    <w:link w:val="22"/>
    <w:qFormat/>
    <w:uiPriority w:val="0"/>
    <w:rPr>
      <w:rFonts w:ascii="仿宋_GB2312" w:eastAsia="仿宋_GB2312"/>
      <w:kern w:val="2"/>
      <w:sz w:val="28"/>
    </w:rPr>
  </w:style>
  <w:style w:type="character" w:customStyle="1" w:styleId="381">
    <w:name w:val="文本正文 Char Char"/>
    <w:qFormat/>
    <w:locked/>
    <w:uiPriority w:val="0"/>
    <w:rPr>
      <w:sz w:val="24"/>
      <w:lang w:bidi="ar-SA"/>
    </w:rPr>
  </w:style>
  <w:style w:type="character" w:customStyle="1" w:styleId="382">
    <w:name w:val="正文文本 2 Char1"/>
    <w:link w:val="56"/>
    <w:qFormat/>
    <w:uiPriority w:val="0"/>
    <w:rPr>
      <w:kern w:val="2"/>
      <w:sz w:val="21"/>
      <w:szCs w:val="24"/>
    </w:rPr>
  </w:style>
  <w:style w:type="character" w:customStyle="1" w:styleId="383">
    <w:name w:val="样式 样式 标题 4h4H4Fab-4T5Ref Heading 1rh1Heading sqlsect 1.2.3.... +... Char"/>
    <w:link w:val="384"/>
    <w:qFormat/>
    <w:uiPriority w:val="0"/>
    <w:rPr>
      <w:rFonts w:ascii="微软雅黑" w:hAnsi="微软雅黑" w:eastAsia="微软雅黑"/>
      <w:b/>
      <w:bCs/>
      <w:kern w:val="2"/>
      <w:sz w:val="24"/>
      <w:szCs w:val="28"/>
    </w:rPr>
  </w:style>
  <w:style w:type="paragraph" w:customStyle="1" w:styleId="384">
    <w:name w:val="样式 样式 标题 4h4H4Fab-4T5Ref Heading 1rh1Heading sqlsect 1.2.3.... +..."/>
    <w:basedOn w:val="385"/>
    <w:link w:val="383"/>
    <w:qFormat/>
    <w:uiPriority w:val="0"/>
    <w:pPr>
      <w:tabs>
        <w:tab w:val="left" w:pos="2356"/>
      </w:tabs>
    </w:pPr>
  </w:style>
  <w:style w:type="paragraph" w:customStyle="1" w:styleId="385">
    <w:name w:val="样式 标题 4h4H4Fab-4T5Ref Heading 1rh1Heading sqlsect 1.2.3...."/>
    <w:basedOn w:val="8"/>
    <w:link w:val="43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86">
    <w:name w:val="正文文本缩进 2 Char"/>
    <w:link w:val="37"/>
    <w:qFormat/>
    <w:uiPriority w:val="0"/>
    <w:rPr>
      <w:rFonts w:ascii="宋体"/>
      <w:sz w:val="28"/>
    </w:rPr>
  </w:style>
  <w:style w:type="character" w:customStyle="1" w:styleId="387">
    <w:name w:val="脚注文本 Char"/>
    <w:link w:val="50"/>
    <w:qFormat/>
    <w:uiPriority w:val="0"/>
    <w:rPr>
      <w:color w:val="0000FF"/>
      <w:sz w:val="21"/>
    </w:rPr>
  </w:style>
  <w:style w:type="character" w:customStyle="1" w:styleId="388">
    <w:name w:val="称呼 Char1"/>
    <w:qFormat/>
    <w:uiPriority w:val="0"/>
    <w:rPr>
      <w:rFonts w:ascii="Times New Roman" w:hAnsi="Times New Roman" w:eastAsia="宋体" w:cs="Times New Roman"/>
      <w:szCs w:val="24"/>
    </w:rPr>
  </w:style>
  <w:style w:type="character" w:customStyle="1" w:styleId="389">
    <w:name w:val="正文1 Char"/>
    <w:qFormat/>
    <w:uiPriority w:val="0"/>
    <w:rPr>
      <w:rFonts w:ascii="宋体" w:eastAsia="宋体"/>
      <w:snapToGrid w:val="0"/>
      <w:color w:val="000000"/>
      <w:kern w:val="28"/>
      <w:sz w:val="28"/>
      <w:lang w:val="en-US" w:eastAsia="zh-CN" w:bidi="ar-SA"/>
    </w:rPr>
  </w:style>
  <w:style w:type="character" w:customStyle="1" w:styleId="390">
    <w:name w:val="正文缩进 Char1"/>
    <w:qFormat/>
    <w:uiPriority w:val="0"/>
    <w:rPr>
      <w:rFonts w:ascii="宋体" w:eastAsia="宋体"/>
      <w:snapToGrid w:val="0"/>
      <w:color w:val="000000"/>
      <w:kern w:val="28"/>
      <w:sz w:val="28"/>
      <w:lang w:val="en-US" w:eastAsia="zh-CN" w:bidi="ar-SA"/>
    </w:rPr>
  </w:style>
  <w:style w:type="character" w:customStyle="1" w:styleId="391">
    <w:name w:val="批注框文本 Char1"/>
    <w:qFormat/>
    <w:uiPriority w:val="0"/>
    <w:rPr>
      <w:rFonts w:ascii="Times New Roman" w:hAnsi="Times New Roman" w:eastAsia="宋体" w:cs="Times New Roman"/>
      <w:sz w:val="18"/>
      <w:szCs w:val="18"/>
    </w:rPr>
  </w:style>
  <w:style w:type="character" w:customStyle="1" w:styleId="392">
    <w:name w:val="纯文本 Char1"/>
    <w:link w:val="393"/>
    <w:qFormat/>
    <w:uiPriority w:val="0"/>
    <w:rPr>
      <w:rFonts w:ascii="宋体" w:hAnsi="Courier New"/>
    </w:rPr>
  </w:style>
  <w:style w:type="paragraph" w:customStyle="1" w:styleId="393">
    <w:name w:val="纯文本1"/>
    <w:basedOn w:val="1"/>
    <w:link w:val="392"/>
    <w:qFormat/>
    <w:uiPriority w:val="0"/>
    <w:pPr>
      <w:adjustRightInd/>
    </w:pPr>
    <w:rPr>
      <w:rFonts w:ascii="宋体" w:hAnsi="Courier New"/>
      <w:kern w:val="0"/>
      <w:sz w:val="20"/>
      <w:szCs w:val="20"/>
    </w:rPr>
  </w:style>
  <w:style w:type="character" w:customStyle="1" w:styleId="394">
    <w:name w:val="Char Char31"/>
    <w:qFormat/>
    <w:uiPriority w:val="6"/>
    <w:rPr>
      <w:rFonts w:ascii="Arial" w:hAnsi="Arial" w:eastAsia="黑体"/>
      <w:kern w:val="1"/>
      <w:sz w:val="24"/>
      <w:szCs w:val="24"/>
    </w:rPr>
  </w:style>
  <w:style w:type="character" w:customStyle="1" w:styleId="395">
    <w:name w:val="h Char1"/>
    <w:qFormat/>
    <w:uiPriority w:val="0"/>
    <w:rPr>
      <w:sz w:val="18"/>
      <w:szCs w:val="18"/>
    </w:rPr>
  </w:style>
  <w:style w:type="character" w:customStyle="1" w:styleId="396">
    <w:name w:val="标题 4 Char2"/>
    <w:link w:val="8"/>
    <w:qFormat/>
    <w:uiPriority w:val="9"/>
    <w:rPr>
      <w:rFonts w:ascii="Arial" w:hAnsi="Arial" w:eastAsia="黑体"/>
      <w:b/>
      <w:bCs/>
      <w:kern w:val="2"/>
      <w:sz w:val="28"/>
      <w:szCs w:val="28"/>
      <w:lang w:val="zh-CN"/>
    </w:rPr>
  </w:style>
  <w:style w:type="character" w:customStyle="1" w:styleId="397">
    <w:name w:val="正文文本 3 Char"/>
    <w:link w:val="23"/>
    <w:qFormat/>
    <w:uiPriority w:val="0"/>
    <w:rPr>
      <w:kern w:val="2"/>
      <w:sz w:val="21"/>
    </w:rPr>
  </w:style>
  <w:style w:type="character" w:customStyle="1" w:styleId="398">
    <w:name w:val="font31"/>
    <w:qFormat/>
    <w:uiPriority w:val="0"/>
    <w:rPr>
      <w:rFonts w:hint="eastAsia" w:ascii="仿宋" w:hAnsi="仿宋" w:eastAsia="仿宋" w:cs="仿宋"/>
      <w:color w:val="000000"/>
      <w:sz w:val="20"/>
      <w:szCs w:val="20"/>
      <w:u w:val="none"/>
    </w:rPr>
  </w:style>
  <w:style w:type="character" w:customStyle="1" w:styleId="399">
    <w:name w:val="脚注文本 Char1"/>
    <w:qFormat/>
    <w:uiPriority w:val="0"/>
    <w:rPr>
      <w:rFonts w:ascii="Times New Roman" w:hAnsi="Times New Roman" w:eastAsia="宋体" w:cs="Times New Roman"/>
      <w:sz w:val="18"/>
      <w:szCs w:val="18"/>
    </w:rPr>
  </w:style>
  <w:style w:type="character" w:customStyle="1" w:styleId="400">
    <w:name w:val="Char Char35"/>
    <w:qFormat/>
    <w:uiPriority w:val="6"/>
    <w:rPr>
      <w:rFonts w:ascii="Arial" w:hAnsi="Arial" w:eastAsia="黑体"/>
      <w:b/>
      <w:kern w:val="1"/>
      <w:sz w:val="28"/>
      <w:szCs w:val="28"/>
      <w:lang w:val="zh-CN"/>
    </w:rPr>
  </w:style>
  <w:style w:type="character" w:customStyle="1" w:styleId="401">
    <w:name w:val="纯文本 Char Char Char"/>
    <w:qFormat/>
    <w:uiPriority w:val="0"/>
    <w:rPr>
      <w:rFonts w:ascii="宋体" w:hAnsi="Courier New" w:eastAsia="宋体"/>
      <w:kern w:val="2"/>
      <w:sz w:val="21"/>
      <w:lang w:val="en-US" w:eastAsia="zh-CN" w:bidi="ar-SA"/>
    </w:rPr>
  </w:style>
  <w:style w:type="character" w:customStyle="1" w:styleId="402">
    <w:name w:val="正文1 Char1"/>
    <w:qFormat/>
    <w:uiPriority w:val="0"/>
    <w:rPr>
      <w:rFonts w:ascii="仿宋_GB2312" w:hAnsi="Courier New" w:eastAsia="仿宋_GB2312"/>
      <w:kern w:val="28"/>
      <w:sz w:val="24"/>
      <w:szCs w:val="24"/>
      <w:lang w:val="en-US" w:eastAsia="zh-CN"/>
    </w:rPr>
  </w:style>
  <w:style w:type="character" w:customStyle="1" w:styleId="403">
    <w:name w:val="页脚 Char1"/>
    <w:qFormat/>
    <w:uiPriority w:val="0"/>
    <w:rPr>
      <w:rFonts w:eastAsia="宋体"/>
      <w:kern w:val="2"/>
      <w:sz w:val="18"/>
      <w:szCs w:val="18"/>
      <w:lang w:val="en-US" w:eastAsia="zh-CN" w:bidi="ar-SA"/>
    </w:rPr>
  </w:style>
  <w:style w:type="character" w:customStyle="1" w:styleId="404">
    <w:name w:val="hui3"/>
    <w:qFormat/>
    <w:uiPriority w:val="0"/>
    <w:rPr>
      <w:color w:val="333333"/>
    </w:rPr>
  </w:style>
  <w:style w:type="character" w:customStyle="1" w:styleId="405">
    <w:name w:val="Char Char17"/>
    <w:qFormat/>
    <w:uiPriority w:val="6"/>
    <w:rPr>
      <w:rFonts w:eastAsia="仿宋_GB2312"/>
      <w:sz w:val="24"/>
    </w:rPr>
  </w:style>
  <w:style w:type="character" w:customStyle="1" w:styleId="406">
    <w:name w:val="标题 4 字符"/>
    <w:qFormat/>
    <w:uiPriority w:val="9"/>
    <w:rPr>
      <w:rFonts w:ascii="等线 Light" w:hAnsi="等线 Light" w:eastAsia="等线 Light" w:cs="Times New Roman"/>
      <w:b/>
      <w:bCs/>
      <w:snapToGrid w:val="0"/>
      <w:kern w:val="0"/>
      <w:sz w:val="28"/>
      <w:szCs w:val="28"/>
    </w:rPr>
  </w:style>
  <w:style w:type="character" w:customStyle="1" w:styleId="407">
    <w:name w:val="公文正文 Char Char"/>
    <w:link w:val="408"/>
    <w:qFormat/>
    <w:uiPriority w:val="0"/>
    <w:rPr>
      <w:rFonts w:ascii="仿宋_GB2312" w:eastAsia="仿宋_GB2312"/>
      <w:kern w:val="2"/>
      <w:sz w:val="24"/>
      <w:szCs w:val="24"/>
    </w:rPr>
  </w:style>
  <w:style w:type="paragraph" w:customStyle="1" w:styleId="408">
    <w:name w:val="公文正文"/>
    <w:basedOn w:val="1"/>
    <w:link w:val="407"/>
    <w:qFormat/>
    <w:uiPriority w:val="0"/>
    <w:pPr>
      <w:adjustRightInd/>
      <w:spacing w:before="156" w:line="360" w:lineRule="auto"/>
      <w:ind w:firstLine="360" w:firstLineChars="200"/>
    </w:pPr>
    <w:rPr>
      <w:rFonts w:ascii="仿宋_GB2312" w:eastAsia="仿宋_GB2312"/>
      <w:sz w:val="24"/>
    </w:rPr>
  </w:style>
  <w:style w:type="character" w:customStyle="1" w:styleId="409">
    <w:name w:val="Table Text Char1"/>
    <w:qFormat/>
    <w:uiPriority w:val="0"/>
    <w:rPr>
      <w:rFonts w:eastAsia="宋体"/>
      <w:sz w:val="24"/>
      <w:szCs w:val="24"/>
      <w:lang w:val="en-US" w:eastAsia="zh-CN" w:bidi="ar-SA"/>
    </w:rPr>
  </w:style>
  <w:style w:type="character" w:customStyle="1" w:styleId="410">
    <w:name w:val="标题 8 Char"/>
    <w:link w:val="12"/>
    <w:qFormat/>
    <w:uiPriority w:val="0"/>
    <w:rPr>
      <w:rFonts w:ascii="Arial" w:hAnsi="Arial" w:eastAsia="黑体"/>
      <w:kern w:val="2"/>
      <w:sz w:val="24"/>
      <w:szCs w:val="24"/>
    </w:rPr>
  </w:style>
  <w:style w:type="character" w:customStyle="1" w:styleId="411">
    <w:name w:val="标书表格字体格式 Char"/>
    <w:qFormat/>
    <w:uiPriority w:val="0"/>
    <w:rPr>
      <w:kern w:val="2"/>
      <w:sz w:val="21"/>
      <w:szCs w:val="24"/>
      <w:lang w:bidi="ar-SA"/>
    </w:rPr>
  </w:style>
  <w:style w:type="character" w:customStyle="1" w:styleId="412">
    <w:name w:val="Body Text(ch) Char Char"/>
    <w:qFormat/>
    <w:uiPriority w:val="0"/>
    <w:rPr>
      <w:rFonts w:ascii="宋体"/>
      <w:kern w:val="2"/>
      <w:sz w:val="24"/>
      <w:szCs w:val="21"/>
      <w:lang w:val="zh-CN"/>
    </w:rPr>
  </w:style>
  <w:style w:type="character" w:customStyle="1" w:styleId="413">
    <w:name w:val="正文首行缩进两字 Char"/>
    <w:qFormat/>
    <w:uiPriority w:val="0"/>
    <w:rPr>
      <w:sz w:val="24"/>
      <w:szCs w:val="24"/>
      <w:lang w:val="en-US" w:eastAsia="zh-CN" w:bidi="ar-SA"/>
    </w:rPr>
  </w:style>
  <w:style w:type="character" w:customStyle="1" w:styleId="414">
    <w:name w:val="文档结构图 字符1"/>
    <w:qFormat/>
    <w:uiPriority w:val="0"/>
    <w:rPr>
      <w:rFonts w:ascii="宋体" w:hAnsi="Calibri" w:eastAsia="黑体" w:cs="Arial"/>
      <w:snapToGrid w:val="0"/>
      <w:kern w:val="2"/>
      <w:sz w:val="18"/>
      <w:szCs w:val="18"/>
    </w:rPr>
  </w:style>
  <w:style w:type="character" w:customStyle="1" w:styleId="415">
    <w:name w:val="param-name"/>
    <w:qFormat/>
    <w:uiPriority w:val="99"/>
    <w:rPr>
      <w:rFonts w:ascii="Arial" w:hAnsi="Arial" w:eastAsia="黑体" w:cs="Arial"/>
      <w:snapToGrid w:val="0"/>
      <w:kern w:val="0"/>
      <w:szCs w:val="21"/>
    </w:rPr>
  </w:style>
  <w:style w:type="character" w:customStyle="1" w:styleId="416">
    <w:name w:val="标准正文格式 Char"/>
    <w:qFormat/>
    <w:uiPriority w:val="0"/>
    <w:rPr>
      <w:rFonts w:ascii="宋体" w:eastAsia="仿宋_GB2312" w:cs="宋体"/>
      <w:color w:val="000000"/>
      <w:sz w:val="24"/>
      <w:lang w:val="en-US" w:eastAsia="zh-CN" w:bidi="ar-SA"/>
    </w:rPr>
  </w:style>
  <w:style w:type="character" w:customStyle="1" w:styleId="417">
    <w:name w:val="zbggmain style9"/>
    <w:qFormat/>
    <w:uiPriority w:val="0"/>
  </w:style>
  <w:style w:type="character" w:customStyle="1" w:styleId="418">
    <w:name w:val="Char Char16"/>
    <w:qFormat/>
    <w:uiPriority w:val="6"/>
    <w:rPr>
      <w:kern w:val="1"/>
      <w:sz w:val="18"/>
      <w:szCs w:val="18"/>
    </w:rPr>
  </w:style>
  <w:style w:type="character" w:customStyle="1" w:styleId="419">
    <w:name w:val="Char Char82"/>
    <w:qFormat/>
    <w:uiPriority w:val="0"/>
    <w:rPr>
      <w:rFonts w:eastAsia="宋体"/>
      <w:b/>
      <w:sz w:val="24"/>
      <w:lang w:val="en-US" w:eastAsia="zh-CN"/>
    </w:rPr>
  </w:style>
  <w:style w:type="character" w:customStyle="1" w:styleId="420">
    <w:name w:val="正文文本缩进 3 Char"/>
    <w:link w:val="53"/>
    <w:qFormat/>
    <w:uiPriority w:val="0"/>
    <w:rPr>
      <w:kern w:val="2"/>
      <w:sz w:val="24"/>
    </w:rPr>
  </w:style>
  <w:style w:type="character" w:customStyle="1" w:styleId="421">
    <w:name w:val="页眉 字符"/>
    <w:qFormat/>
    <w:uiPriority w:val="99"/>
    <w:rPr>
      <w:kern w:val="2"/>
      <w:sz w:val="18"/>
      <w:szCs w:val="18"/>
    </w:rPr>
  </w:style>
  <w:style w:type="character" w:customStyle="1" w:styleId="422">
    <w:name w:val="Footer-Even Char"/>
    <w:qFormat/>
    <w:uiPriority w:val="0"/>
    <w:rPr>
      <w:rFonts w:eastAsia="宋体"/>
      <w:kern w:val="2"/>
      <w:sz w:val="18"/>
      <w:lang w:val="en-US" w:eastAsia="zh-CN" w:bidi="ar-SA"/>
    </w:rPr>
  </w:style>
  <w:style w:type="character" w:customStyle="1" w:styleId="423">
    <w:name w:val="Char Char61"/>
    <w:qFormat/>
    <w:uiPriority w:val="6"/>
    <w:rPr>
      <w:rFonts w:eastAsia="宋体"/>
      <w:kern w:val="2"/>
      <w:sz w:val="21"/>
      <w:szCs w:val="24"/>
      <w:lang w:val="en-US" w:eastAsia="zh-CN" w:bidi="ar-SA"/>
    </w:rPr>
  </w:style>
  <w:style w:type="character" w:customStyle="1" w:styleId="424">
    <w:name w:val="正文文字缩进 2 Char Char"/>
    <w:qFormat/>
    <w:uiPriority w:val="0"/>
    <w:rPr>
      <w:rFonts w:ascii="宋体"/>
      <w:sz w:val="28"/>
    </w:rPr>
  </w:style>
  <w:style w:type="character" w:customStyle="1" w:styleId="425">
    <w:name w:val="标题 3 Char2"/>
    <w:qFormat/>
    <w:uiPriority w:val="0"/>
    <w:rPr>
      <w:rFonts w:eastAsia="宋体"/>
      <w:b/>
      <w:bCs/>
      <w:kern w:val="2"/>
      <w:sz w:val="32"/>
      <w:szCs w:val="32"/>
      <w:lang w:val="en-US" w:eastAsia="zh-CN" w:bidi="ar-SA"/>
    </w:rPr>
  </w:style>
  <w:style w:type="character" w:customStyle="1" w:styleId="426">
    <w:name w:val="页眉 Char2"/>
    <w:link w:val="41"/>
    <w:qFormat/>
    <w:uiPriority w:val="99"/>
    <w:rPr>
      <w:kern w:val="2"/>
      <w:sz w:val="18"/>
      <w:szCs w:val="18"/>
    </w:rPr>
  </w:style>
  <w:style w:type="character" w:customStyle="1" w:styleId="427">
    <w:name w:val="Char Char9"/>
    <w:qFormat/>
    <w:uiPriority w:val="0"/>
    <w:rPr>
      <w:rFonts w:eastAsia="宋体"/>
      <w:kern w:val="2"/>
      <w:sz w:val="18"/>
      <w:szCs w:val="18"/>
      <w:lang w:val="en-US" w:eastAsia="zh-CN" w:bidi="ar-SA"/>
    </w:rPr>
  </w:style>
  <w:style w:type="character" w:customStyle="1" w:styleId="428">
    <w:name w:val="Char Char13"/>
    <w:qFormat/>
    <w:uiPriority w:val="6"/>
    <w:rPr>
      <w:rFonts w:ascii="宋体" w:hAnsi="宋体"/>
      <w:kern w:val="1"/>
      <w:sz w:val="21"/>
      <w:szCs w:val="24"/>
    </w:rPr>
  </w:style>
  <w:style w:type="character" w:customStyle="1" w:styleId="429">
    <w:name w:val="javascript"/>
    <w:qFormat/>
    <w:uiPriority w:val="0"/>
  </w:style>
  <w:style w:type="character" w:customStyle="1" w:styleId="430">
    <w:name w:val="图名 Char"/>
    <w:qFormat/>
    <w:uiPriority w:val="0"/>
    <w:rPr>
      <w:rFonts w:ascii="Arial" w:hAnsi="Arial" w:eastAsia="黑体"/>
      <w:kern w:val="2"/>
      <w:sz w:val="24"/>
      <w:szCs w:val="24"/>
      <w:lang w:val="en-US" w:eastAsia="zh-CN" w:bidi="ar-SA"/>
    </w:rPr>
  </w:style>
  <w:style w:type="character" w:customStyle="1" w:styleId="431">
    <w:name w:val="未用 Char"/>
    <w:qFormat/>
    <w:uiPriority w:val="0"/>
    <w:rPr>
      <w:rFonts w:ascii="Arial" w:hAnsi="Arial" w:eastAsia="黑体"/>
      <w:kern w:val="2"/>
      <w:sz w:val="21"/>
      <w:szCs w:val="21"/>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样式 标题 4h4H4Fab-4T5Ref Heading 1rh1Heading sqlsect 1.2.3.... Char"/>
    <w:link w:val="385"/>
    <w:qFormat/>
    <w:uiPriority w:val="0"/>
    <w:rPr>
      <w:rFonts w:ascii="微软雅黑" w:hAnsi="微软雅黑" w:eastAsia="微软雅黑"/>
      <w:b/>
      <w:bCs/>
      <w:kern w:val="2"/>
      <w:sz w:val="24"/>
      <w:szCs w:val="28"/>
    </w:rPr>
  </w:style>
  <w:style w:type="character" w:customStyle="1" w:styleId="434">
    <w:name w:val="h Char Char"/>
    <w:qFormat/>
    <w:uiPriority w:val="0"/>
    <w:rPr>
      <w:rFonts w:eastAsia="宋体"/>
      <w:kern w:val="2"/>
      <w:sz w:val="18"/>
      <w:lang w:val="en-US" w:eastAsia="zh-CN" w:bidi="ar-SA"/>
    </w:rPr>
  </w:style>
  <w:style w:type="character" w:customStyle="1" w:styleId="435">
    <w:name w:val="仿宋正文 Char"/>
    <w:link w:val="436"/>
    <w:qFormat/>
    <w:uiPriority w:val="0"/>
    <w:rPr>
      <w:rFonts w:ascii="仿宋_GB2312" w:eastAsia="仿宋_GB2312"/>
      <w:kern w:val="2"/>
      <w:sz w:val="24"/>
      <w:lang w:val="en-US" w:eastAsia="zh-CN" w:bidi="ar-SA"/>
    </w:rPr>
  </w:style>
  <w:style w:type="paragraph" w:customStyle="1" w:styleId="436">
    <w:name w:val="仿宋正文"/>
    <w:basedOn w:val="1"/>
    <w:link w:val="435"/>
    <w:qFormat/>
    <w:uiPriority w:val="0"/>
    <w:pPr>
      <w:adjustRightInd/>
      <w:spacing w:line="360" w:lineRule="auto"/>
      <w:ind w:firstLine="480" w:firstLineChars="200"/>
    </w:pPr>
    <w:rPr>
      <w:rFonts w:ascii="仿宋_GB2312" w:eastAsia="仿宋_GB2312"/>
      <w:sz w:val="24"/>
      <w:szCs w:val="20"/>
    </w:rPr>
  </w:style>
  <w:style w:type="character" w:customStyle="1" w:styleId="437">
    <w:name w:val="样式 宋体"/>
    <w:qFormat/>
    <w:uiPriority w:val="0"/>
    <w:rPr>
      <w:rFonts w:ascii="宋体" w:hAnsi="宋体"/>
      <w:sz w:val="24"/>
    </w:rPr>
  </w:style>
  <w:style w:type="character" w:customStyle="1" w:styleId="438">
    <w:name w:val="tw4winJump"/>
    <w:qFormat/>
    <w:uiPriority w:val="0"/>
    <w:rPr>
      <w:rFonts w:ascii="Courier New" w:hAnsi="Courier New" w:cs="Courier New"/>
      <w:color w:val="008080"/>
      <w:lang w:val="en-US" w:eastAsia="zh-CN"/>
    </w:rPr>
  </w:style>
  <w:style w:type="character" w:customStyle="1" w:styleId="439">
    <w:name w:val="style36"/>
    <w:basedOn w:val="69"/>
    <w:qFormat/>
    <w:uiPriority w:val="0"/>
    <w:rPr>
      <w:rFonts w:ascii="Arial" w:hAnsi="Arial" w:eastAsia="黑体" w:cs="Arial"/>
      <w:snapToGrid w:val="0"/>
      <w:kern w:val="0"/>
      <w:szCs w:val="21"/>
    </w:rPr>
  </w:style>
  <w:style w:type="character" w:customStyle="1" w:styleId="440">
    <w:name w:val="pt9"/>
    <w:qFormat/>
    <w:uiPriority w:val="0"/>
    <w:rPr>
      <w:rFonts w:ascii="仿宋_GB2312" w:eastAsia="微软雅黑"/>
      <w:b/>
      <w:kern w:val="2"/>
      <w:sz w:val="32"/>
      <w:szCs w:val="32"/>
      <w:lang w:val="en-US" w:eastAsia="zh-CN" w:bidi="ar-SA"/>
    </w:rPr>
  </w:style>
  <w:style w:type="character" w:customStyle="1" w:styleId="441">
    <w:name w:val="正文2 Char"/>
    <w:qFormat/>
    <w:uiPriority w:val="0"/>
    <w:rPr>
      <w:rFonts w:eastAsia="宋体"/>
      <w:kern w:val="2"/>
      <w:sz w:val="24"/>
      <w:lang w:val="en-US" w:eastAsia="zh-CN" w:bidi="ar-SA"/>
    </w:rPr>
  </w:style>
  <w:style w:type="character" w:customStyle="1" w:styleId="442">
    <w:name w:val="Char Char21"/>
    <w:qFormat/>
    <w:uiPriority w:val="6"/>
    <w:rPr>
      <w:rFonts w:ascii="宋体" w:hAnsi="宋体"/>
      <w:kern w:val="1"/>
      <w:sz w:val="24"/>
      <w:szCs w:val="21"/>
      <w:lang w:val="zh-CN"/>
    </w:rPr>
  </w:style>
  <w:style w:type="character" w:customStyle="1" w:styleId="443">
    <w:name w:val="样式 正文缩进 + 首行缩进:  2 字符 Char Char"/>
    <w:link w:val="444"/>
    <w:qFormat/>
    <w:uiPriority w:val="0"/>
    <w:rPr>
      <w:rFonts w:cs="宋体"/>
      <w:kern w:val="2"/>
      <w:sz w:val="24"/>
    </w:rPr>
  </w:style>
  <w:style w:type="paragraph" w:customStyle="1" w:styleId="444">
    <w:name w:val="样式 正文缩进 + 首行缩进:  2 字符"/>
    <w:basedOn w:val="7"/>
    <w:link w:val="44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5">
    <w:name w:val="正文缩进 字符1"/>
    <w:qFormat/>
    <w:uiPriority w:val="0"/>
    <w:rPr>
      <w:rFonts w:ascii="宋体" w:eastAsia="宋体"/>
      <w:snapToGrid w:val="0"/>
      <w:color w:val="000000"/>
      <w:kern w:val="28"/>
      <w:sz w:val="28"/>
      <w:lang w:val="en-US" w:eastAsia="zh-CN" w:bidi="ar-SA"/>
    </w:rPr>
  </w:style>
  <w:style w:type="character" w:customStyle="1" w:styleId="446">
    <w:name w:val="尾注文本 Char"/>
    <w:link w:val="38"/>
    <w:qFormat/>
    <w:uiPriority w:val="0"/>
    <w:rPr>
      <w:kern w:val="2"/>
      <w:sz w:val="21"/>
      <w:szCs w:val="24"/>
      <w:lang w:val="zh-CN"/>
    </w:rPr>
  </w:style>
  <w:style w:type="character" w:customStyle="1" w:styleId="447">
    <w:name w:val="无间隔 Char"/>
    <w:link w:val="448"/>
    <w:qFormat/>
    <w:uiPriority w:val="99"/>
    <w:rPr>
      <w:kern w:val="2"/>
      <w:sz w:val="21"/>
      <w:szCs w:val="22"/>
    </w:rPr>
  </w:style>
  <w:style w:type="paragraph" w:customStyle="1" w:styleId="448">
    <w:name w:val="No Spacing"/>
    <w:basedOn w:val="1"/>
    <w:link w:val="447"/>
    <w:qFormat/>
    <w:uiPriority w:val="99"/>
    <w:rPr>
      <w:szCs w:val="22"/>
    </w:rPr>
  </w:style>
  <w:style w:type="character" w:customStyle="1" w:styleId="449">
    <w:name w:val="标准文本 Char Char"/>
    <w:link w:val="450"/>
    <w:qFormat/>
    <w:uiPriority w:val="0"/>
    <w:rPr>
      <w:rFonts w:cs="宋体"/>
      <w:kern w:val="2"/>
      <w:sz w:val="24"/>
    </w:rPr>
  </w:style>
  <w:style w:type="paragraph" w:customStyle="1" w:styleId="450">
    <w:name w:val="标准文本"/>
    <w:basedOn w:val="1"/>
    <w:link w:val="449"/>
    <w:qFormat/>
    <w:uiPriority w:val="0"/>
    <w:pPr>
      <w:adjustRightInd/>
      <w:spacing w:line="360" w:lineRule="auto"/>
      <w:ind w:firstLine="480" w:firstLineChars="200"/>
    </w:pPr>
    <w:rPr>
      <w:rFonts w:cs="宋体"/>
      <w:sz w:val="24"/>
      <w:szCs w:val="20"/>
    </w:rPr>
  </w:style>
  <w:style w:type="character" w:customStyle="1" w:styleId="451">
    <w:name w:val="Char Char213"/>
    <w:qFormat/>
    <w:uiPriority w:val="0"/>
    <w:rPr>
      <w:rFonts w:eastAsia="Century Gothic"/>
      <w:b/>
      <w:bCs/>
      <w:kern w:val="44"/>
      <w:sz w:val="32"/>
      <w:szCs w:val="44"/>
      <w:lang w:val="en-US" w:eastAsia="zh-CN" w:bidi="ar-SA"/>
    </w:rPr>
  </w:style>
  <w:style w:type="character" w:customStyle="1" w:styleId="452">
    <w:name w:val="16"/>
    <w:qFormat/>
    <w:uiPriority w:val="0"/>
    <w:rPr>
      <w:rFonts w:hint="eastAsia" w:ascii="宋体" w:hAnsi="宋体" w:eastAsia="宋体"/>
      <w:color w:val="000000"/>
      <w:sz w:val="20"/>
      <w:szCs w:val="20"/>
    </w:rPr>
  </w:style>
  <w:style w:type="character" w:customStyle="1" w:styleId="453">
    <w:name w:val="tpc_content1"/>
    <w:qFormat/>
    <w:uiPriority w:val="0"/>
    <w:rPr>
      <w:sz w:val="20"/>
      <w:szCs w:val="20"/>
    </w:rPr>
  </w:style>
  <w:style w:type="character" w:customStyle="1" w:styleId="454">
    <w:name w:val="正文文本 2 字符"/>
    <w:qFormat/>
    <w:uiPriority w:val="0"/>
    <w:rPr>
      <w:rFonts w:ascii="Arial" w:hAnsi="Arial" w:eastAsia="宋体"/>
      <w:kern w:val="2"/>
      <w:sz w:val="24"/>
      <w:szCs w:val="24"/>
      <w:lang w:val="en-US" w:eastAsia="zh-CN" w:bidi="ar-SA"/>
    </w:rPr>
  </w:style>
  <w:style w:type="character" w:customStyle="1" w:styleId="455">
    <w:name w:val="zbggtop11 style5"/>
    <w:qFormat/>
    <w:uiPriority w:val="0"/>
    <w:rPr>
      <w:rFonts w:ascii="Arial" w:hAnsi="Arial" w:eastAsia="黑体" w:cs="Arial"/>
      <w:snapToGrid w:val="0"/>
      <w:kern w:val="0"/>
      <w:szCs w:val="21"/>
    </w:rPr>
  </w:style>
  <w:style w:type="character" w:customStyle="1" w:styleId="456">
    <w:name w:val="font71"/>
    <w:qFormat/>
    <w:uiPriority w:val="0"/>
    <w:rPr>
      <w:rFonts w:hint="eastAsia" w:ascii="宋体" w:hAnsi="宋体" w:eastAsia="宋体" w:cs="宋体"/>
      <w:color w:val="000000"/>
      <w:sz w:val="22"/>
      <w:szCs w:val="22"/>
      <w:u w:val="none"/>
    </w:rPr>
  </w:style>
  <w:style w:type="character" w:customStyle="1" w:styleId="457">
    <w:name w:val="font91"/>
    <w:qFormat/>
    <w:uiPriority w:val="0"/>
    <w:rPr>
      <w:rFonts w:hint="eastAsia" w:ascii="仿宋" w:hAnsi="仿宋" w:eastAsia="仿宋" w:cs="仿宋"/>
      <w:color w:val="000000"/>
      <w:sz w:val="22"/>
      <w:szCs w:val="22"/>
      <w:u w:val="none"/>
    </w:rPr>
  </w:style>
  <w:style w:type="paragraph" w:customStyle="1" w:styleId="458">
    <w:name w:val="4级标题"/>
    <w:basedOn w:val="34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6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3">
    <w:name w:val="My正文"/>
    <w:basedOn w:val="1"/>
    <w:qFormat/>
    <w:uiPriority w:val="0"/>
    <w:pPr>
      <w:spacing w:before="120" w:line="360" w:lineRule="auto"/>
      <w:ind w:firstLine="567"/>
    </w:pPr>
    <w:rPr>
      <w:rFonts w:ascii="Arial" w:hAnsi="Arial"/>
      <w:sz w:val="20"/>
      <w:szCs w:val="20"/>
    </w:rPr>
  </w:style>
  <w:style w:type="paragraph" w:customStyle="1" w:styleId="464">
    <w:name w:val="正文1.25"/>
    <w:basedOn w:val="1"/>
    <w:qFormat/>
    <w:uiPriority w:val="0"/>
    <w:pPr>
      <w:adjustRightInd/>
      <w:spacing w:line="300" w:lineRule="auto"/>
      <w:ind w:firstLine="480" w:firstLineChars="200"/>
    </w:pPr>
    <w:rPr>
      <w:sz w:val="24"/>
      <w:szCs w:val="20"/>
    </w:rPr>
  </w:style>
  <w:style w:type="paragraph" w:customStyle="1" w:styleId="465">
    <w:name w:val="5级标题"/>
    <w:basedOn w:val="45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67">
    <w:name w:val="MM Topic 5"/>
    <w:basedOn w:val="9"/>
    <w:qFormat/>
    <w:uiPriority w:val="0"/>
    <w:pPr>
      <w:tabs>
        <w:tab w:val="left" w:pos="2520"/>
        <w:tab w:val="clear" w:pos="1008"/>
      </w:tabs>
      <w:adjustRightInd/>
      <w:ind w:left="2520" w:hanging="420"/>
    </w:pPr>
  </w:style>
  <w:style w:type="paragraph" w:customStyle="1" w:styleId="468">
    <w:name w:val="默认段落样式"/>
    <w:basedOn w:val="222"/>
    <w:qFormat/>
    <w:uiPriority w:val="0"/>
    <w:pPr>
      <w:spacing w:before="0"/>
      <w:ind w:firstLine="480"/>
      <w:outlineLvl w:val="2"/>
    </w:pPr>
    <w:rPr>
      <w:rFonts w:ascii="仿宋_GB2312" w:hAnsi="宋体" w:eastAsia="仿宋_GB2312"/>
      <w:color w:val="000000"/>
      <w:szCs w:val="24"/>
    </w:rPr>
  </w:style>
  <w:style w:type="paragraph" w:customStyle="1" w:styleId="46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70">
    <w:name w:val="_Style 94"/>
    <w:basedOn w:val="1"/>
    <w:next w:val="345"/>
    <w:qFormat/>
    <w:uiPriority w:val="34"/>
    <w:pPr>
      <w:adjustRightInd/>
      <w:spacing w:line="360" w:lineRule="auto"/>
      <w:ind w:firstLine="200" w:firstLineChars="200"/>
    </w:pPr>
    <w:rPr>
      <w:rFonts w:ascii="Calibri" w:hAnsi="Calibri"/>
      <w:sz w:val="28"/>
      <w:szCs w:val="20"/>
    </w:rPr>
  </w:style>
  <w:style w:type="paragraph" w:customStyle="1" w:styleId="471">
    <w:name w:val="FA正文"/>
    <w:basedOn w:val="1"/>
    <w:qFormat/>
    <w:uiPriority w:val="0"/>
    <w:pPr>
      <w:spacing w:line="360" w:lineRule="auto"/>
      <w:ind w:firstLine="480" w:firstLineChars="200"/>
    </w:pPr>
    <w:rPr>
      <w:rFonts w:hAnsi="宋体"/>
      <w:sz w:val="24"/>
      <w:szCs w:val="20"/>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正文 内标 序号标"/>
    <w:basedOn w:val="463"/>
    <w:qFormat/>
    <w:uiPriority w:val="0"/>
    <w:pPr>
      <w:tabs>
        <w:tab w:val="left" w:pos="0"/>
      </w:tabs>
      <w:adjustRightInd/>
      <w:spacing w:before="0"/>
      <w:ind w:firstLine="482"/>
    </w:pPr>
    <w:rPr>
      <w:rFonts w:ascii="微软雅黑" w:hAnsi="微软雅黑"/>
      <w:sz w:val="24"/>
      <w:szCs w:val="24"/>
    </w:rPr>
  </w:style>
  <w:style w:type="paragraph" w:customStyle="1" w:styleId="47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75">
    <w:name w:val="修订1"/>
    <w:qFormat/>
    <w:uiPriority w:val="3"/>
    <w:rPr>
      <w:rFonts w:ascii="Times New Roman" w:hAnsi="Times New Roman" w:eastAsia="宋体" w:cs="Times New Roman"/>
      <w:color w:val="000000"/>
      <w:kern w:val="1"/>
      <w:sz w:val="21"/>
      <w:lang w:val="en-US" w:eastAsia="zh-CN" w:bidi="ar-SA"/>
    </w:rPr>
  </w:style>
  <w:style w:type="paragraph" w:customStyle="1" w:styleId="476">
    <w:name w:val="6级标题"/>
    <w:basedOn w:val="465"/>
    <w:qFormat/>
    <w:uiPriority w:val="0"/>
    <w:pPr>
      <w:keepNext/>
      <w:spacing w:before="0" w:after="0"/>
      <w:outlineLvl w:val="5"/>
    </w:pPr>
  </w:style>
  <w:style w:type="paragraph" w:customStyle="1" w:styleId="477">
    <w:name w:val="样式 样式2 + 左侧:  1 字符 右侧:  1 字符"/>
    <w:basedOn w:val="478"/>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80">
    <w:name w:val="默认段落字体 Para Char"/>
    <w:basedOn w:val="1"/>
    <w:qFormat/>
    <w:uiPriority w:val="0"/>
    <w:rPr>
      <w:rFonts w:ascii="Tahoma" w:hAnsi="Tahoma"/>
      <w:sz w:val="24"/>
      <w:szCs w:val="20"/>
    </w:rPr>
  </w:style>
  <w:style w:type="paragraph" w:customStyle="1" w:styleId="4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84">
    <w:name w:val="Char1 Char Char Char1"/>
    <w:basedOn w:val="1"/>
    <w:qFormat/>
    <w:uiPriority w:val="0"/>
    <w:pPr>
      <w:adjustRightInd/>
      <w:ind w:firstLine="200" w:firstLineChars="200"/>
    </w:pPr>
    <w:rPr>
      <w:rFonts w:ascii="Tahoma" w:hAnsi="Tahoma"/>
      <w:sz w:val="24"/>
      <w:szCs w:val="20"/>
    </w:rPr>
  </w:style>
  <w:style w:type="paragraph" w:customStyle="1" w:styleId="48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6">
    <w:name w:val="Char2 Char Char1"/>
    <w:basedOn w:val="1"/>
    <w:qFormat/>
    <w:uiPriority w:val="6"/>
    <w:pPr>
      <w:adjustRightInd/>
    </w:pPr>
    <w:rPr>
      <w:rFonts w:ascii="Tahoma" w:hAnsi="Tahoma"/>
      <w:sz w:val="24"/>
      <w:szCs w:val="20"/>
    </w:rPr>
  </w:style>
  <w:style w:type="paragraph" w:customStyle="1" w:styleId="48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88">
    <w:name w:val="正文主体"/>
    <w:basedOn w:val="489"/>
    <w:qFormat/>
    <w:uiPriority w:val="0"/>
  </w:style>
  <w:style w:type="paragraph" w:customStyle="1" w:styleId="48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490">
    <w:name w:val="Char Char Char Char Char Char Char Char2"/>
    <w:basedOn w:val="1"/>
    <w:qFormat/>
    <w:uiPriority w:val="0"/>
    <w:pPr>
      <w:tabs>
        <w:tab w:val="left" w:pos="360"/>
      </w:tabs>
    </w:pPr>
    <w:rPr>
      <w:sz w:val="24"/>
      <w:szCs w:val="20"/>
    </w:rPr>
  </w:style>
  <w:style w:type="paragraph" w:customStyle="1" w:styleId="49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9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4">
    <w:name w:val="加粗正文"/>
    <w:basedOn w:val="1"/>
    <w:qFormat/>
    <w:uiPriority w:val="0"/>
    <w:pPr>
      <w:adjustRightInd/>
      <w:spacing w:beforeLines="50" w:afterLines="50" w:line="360" w:lineRule="auto"/>
      <w:ind w:firstLine="422" w:firstLineChars="200"/>
    </w:pPr>
    <w:rPr>
      <w:b/>
      <w:bCs/>
      <w:szCs w:val="21"/>
    </w:rPr>
  </w:style>
  <w:style w:type="paragraph" w:customStyle="1" w:styleId="49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9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97">
    <w:name w:val="正文标准"/>
    <w:basedOn w:val="1"/>
    <w:qFormat/>
    <w:uiPriority w:val="0"/>
    <w:pPr>
      <w:adjustRightInd/>
      <w:spacing w:line="360" w:lineRule="auto"/>
      <w:ind w:firstLine="200" w:firstLineChars="200"/>
    </w:pPr>
    <w:rPr>
      <w:rFonts w:ascii="宋体" w:hAnsi="Calibri"/>
      <w:sz w:val="24"/>
    </w:rPr>
  </w:style>
  <w:style w:type="paragraph" w:customStyle="1" w:styleId="49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499">
    <w:name w:val="样式 标题 3H3 + 两端对齐"/>
    <w:basedOn w:val="6"/>
    <w:qFormat/>
    <w:uiPriority w:val="0"/>
    <w:pPr>
      <w:keepLines w:val="0"/>
      <w:spacing w:before="0" w:after="0" w:line="240" w:lineRule="auto"/>
      <w:jc w:val="left"/>
    </w:pPr>
    <w:rPr>
      <w:rFonts w:cs="宋体"/>
      <w:sz w:val="21"/>
      <w:szCs w:val="20"/>
    </w:rPr>
  </w:style>
  <w:style w:type="paragraph" w:customStyle="1" w:styleId="500">
    <w:name w:val="Char Char Char Char Char Char Char1"/>
    <w:basedOn w:val="1"/>
    <w:qFormat/>
    <w:uiPriority w:val="6"/>
    <w:rPr>
      <w:rFonts w:ascii="仿宋_GB2312" w:eastAsia="仿宋_GB2312"/>
      <w:b/>
      <w:sz w:val="32"/>
      <w:szCs w:val="32"/>
    </w:rPr>
  </w:style>
  <w:style w:type="paragraph" w:customStyle="1" w:styleId="50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02">
    <w:name w:val="Char Char Char 字元 字元"/>
    <w:basedOn w:val="1"/>
    <w:qFormat/>
    <w:uiPriority w:val="0"/>
    <w:pPr>
      <w:adjustRightInd/>
      <w:spacing w:line="360" w:lineRule="auto"/>
      <w:ind w:firstLine="200" w:firstLineChars="200"/>
    </w:pPr>
    <w:rPr>
      <w:szCs w:val="20"/>
    </w:rPr>
  </w:style>
  <w:style w:type="paragraph" w:customStyle="1" w:styleId="50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5">
    <w:name w:val="_Style 5"/>
    <w:basedOn w:val="1"/>
    <w:qFormat/>
    <w:uiPriority w:val="34"/>
    <w:pPr>
      <w:adjustRightInd/>
      <w:ind w:firstLine="420" w:firstLineChars="200"/>
    </w:pPr>
    <w:rPr>
      <w:rFonts w:eastAsia="仿宋_GB2312"/>
      <w:sz w:val="28"/>
    </w:rPr>
  </w:style>
  <w:style w:type="paragraph" w:customStyle="1" w:styleId="506">
    <w:name w:val="正文 项目2"/>
    <w:basedOn w:val="507"/>
    <w:qFormat/>
    <w:uiPriority w:val="0"/>
    <w:pPr>
      <w:tabs>
        <w:tab w:val="left" w:pos="840"/>
      </w:tabs>
      <w:spacing w:after="0"/>
      <w:ind w:left="900"/>
    </w:pPr>
  </w:style>
  <w:style w:type="paragraph" w:customStyle="1" w:styleId="50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_正文段落"/>
    <w:basedOn w:val="1"/>
    <w:qFormat/>
    <w:uiPriority w:val="0"/>
    <w:pPr>
      <w:adjustRightInd/>
      <w:ind w:firstLine="560"/>
    </w:pPr>
    <w:rPr>
      <w:rFonts w:ascii="仿宋_GB2312" w:hAnsi="仿宋" w:eastAsia="仿宋_GB2312"/>
      <w:kern w:val="0"/>
      <w:sz w:val="28"/>
      <w:szCs w:val="28"/>
    </w:rPr>
  </w:style>
  <w:style w:type="paragraph" w:customStyle="1" w:styleId="510">
    <w:name w:val="首行缩进"/>
    <w:basedOn w:val="1"/>
    <w:qFormat/>
    <w:uiPriority w:val="0"/>
    <w:pPr>
      <w:spacing w:line="360" w:lineRule="auto"/>
      <w:ind w:firstLine="480" w:firstLineChars="200"/>
    </w:pPr>
    <w:rPr>
      <w:rFonts w:ascii="宋体"/>
      <w:sz w:val="24"/>
      <w:szCs w:val="20"/>
    </w:rPr>
  </w:style>
  <w:style w:type="paragraph" w:customStyle="1" w:styleId="51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12">
    <w:name w:val="Body Text 2*"/>
    <w:basedOn w:val="1"/>
    <w:qFormat/>
    <w:uiPriority w:val="6"/>
    <w:pPr>
      <w:widowControl/>
      <w:adjustRightInd/>
      <w:ind w:left="720" w:hanging="720"/>
    </w:pPr>
    <w:rPr>
      <w:color w:val="000000"/>
      <w:kern w:val="0"/>
      <w:sz w:val="24"/>
      <w:szCs w:val="20"/>
      <w:lang w:val="en-US"/>
    </w:rPr>
  </w:style>
  <w:style w:type="paragraph" w:customStyle="1" w:styleId="5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14">
    <w:name w:val="图中文字"/>
    <w:basedOn w:val="1"/>
    <w:qFormat/>
    <w:uiPriority w:val="0"/>
    <w:pPr>
      <w:snapToGrid w:val="0"/>
      <w:spacing w:line="0" w:lineRule="atLeast"/>
      <w:ind w:firstLine="200" w:firstLineChars="200"/>
      <w:jc w:val="center"/>
    </w:pPr>
    <w:rPr>
      <w:sz w:val="24"/>
      <w:szCs w:val="20"/>
    </w:rPr>
  </w:style>
  <w:style w:type="paragraph" w:customStyle="1" w:styleId="515">
    <w:name w:val="Char Char Char Char Char Char Char Char1"/>
    <w:basedOn w:val="1"/>
    <w:qFormat/>
    <w:uiPriority w:val="0"/>
    <w:pPr>
      <w:tabs>
        <w:tab w:val="left" w:pos="360"/>
      </w:tabs>
    </w:pPr>
    <w:rPr>
      <w:sz w:val="24"/>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w:basedOn w:val="1"/>
    <w:qFormat/>
    <w:uiPriority w:val="0"/>
    <w:rPr>
      <w:rFonts w:ascii="仿宋_GB2312" w:eastAsia="仿宋_GB2312"/>
      <w:b/>
      <w:sz w:val="32"/>
      <w:szCs w:val="32"/>
    </w:rPr>
  </w:style>
  <w:style w:type="paragraph" w:customStyle="1" w:styleId="5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2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23">
    <w:name w:val="trademark"/>
    <w:qFormat/>
    <w:uiPriority w:val="0"/>
    <w:pPr>
      <w:spacing w:after="60"/>
    </w:pPr>
    <w:rPr>
      <w:rFonts w:ascii="Futura Bk" w:hAnsi="Futura Bk" w:eastAsia="宋体" w:cs="Times New Roman"/>
      <w:sz w:val="15"/>
      <w:lang w:val="en-US" w:eastAsia="en-US" w:bidi="ar-SA"/>
    </w:rPr>
  </w:style>
  <w:style w:type="paragraph" w:customStyle="1" w:styleId="524">
    <w:name w:val="MM Topic 3"/>
    <w:basedOn w:val="6"/>
    <w:qFormat/>
    <w:uiPriority w:val="0"/>
    <w:pPr>
      <w:tabs>
        <w:tab w:val="left" w:pos="1680"/>
        <w:tab w:val="clear" w:pos="900"/>
      </w:tabs>
      <w:adjustRightInd/>
      <w:ind w:left="1680" w:hanging="420"/>
    </w:pPr>
  </w:style>
  <w:style w:type="paragraph" w:customStyle="1" w:styleId="525">
    <w:name w:val="默认段落字体 Para Char Char Char Char"/>
    <w:basedOn w:val="1"/>
    <w:qFormat/>
    <w:uiPriority w:val="0"/>
    <w:pPr>
      <w:spacing w:line="360" w:lineRule="auto"/>
    </w:pPr>
    <w:rPr>
      <w:szCs w:val="20"/>
    </w:rPr>
  </w:style>
  <w:style w:type="paragraph" w:customStyle="1" w:styleId="52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2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2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3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33">
    <w:name w:val="一级条标题"/>
    <w:basedOn w:val="534"/>
    <w:next w:val="535"/>
    <w:qFormat/>
    <w:uiPriority w:val="0"/>
    <w:pPr>
      <w:tabs>
        <w:tab w:val="left" w:pos="1260"/>
        <w:tab w:val="left" w:pos="1680"/>
      </w:tabs>
      <w:spacing w:beforeLines="0" w:afterLines="0"/>
      <w:ind w:left="1680"/>
      <w:outlineLvl w:val="2"/>
    </w:pPr>
  </w:style>
  <w:style w:type="paragraph" w:customStyle="1" w:styleId="534">
    <w:name w:val="章标题"/>
    <w:next w:val="53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6">
    <w:name w:val="Normal0"/>
    <w:qFormat/>
    <w:uiPriority w:val="0"/>
    <w:rPr>
      <w:rFonts w:ascii="Times New Roman" w:hAnsi="Times New Roman" w:eastAsia="宋体" w:cs="Times New Roman"/>
      <w:lang w:val="en-US" w:eastAsia="en-US" w:bidi="ar-SA"/>
    </w:rPr>
  </w:style>
  <w:style w:type="paragraph" w:customStyle="1" w:styleId="53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3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4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4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4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44">
    <w:name w:val="标书表格字体格式"/>
    <w:next w:val="520"/>
    <w:qFormat/>
    <w:uiPriority w:val="0"/>
    <w:rPr>
      <w:rFonts w:ascii="Times New Roman" w:hAnsi="Times New Roman" w:eastAsia="宋体" w:cs="Times New Roman"/>
      <w:kern w:val="2"/>
      <w:sz w:val="21"/>
      <w:szCs w:val="24"/>
      <w:lang w:val="en-US" w:eastAsia="zh-CN" w:bidi="ar-SA"/>
    </w:rPr>
  </w:style>
  <w:style w:type="paragraph" w:customStyle="1" w:styleId="54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46">
    <w:name w:val="Char Char1 Char Char Char2"/>
    <w:basedOn w:val="1"/>
    <w:qFormat/>
    <w:uiPriority w:val="0"/>
    <w:rPr>
      <w:rFonts w:ascii="仿宋_GB2312" w:eastAsia="仿宋_GB2312"/>
      <w:b/>
      <w:sz w:val="32"/>
      <w:szCs w:val="32"/>
    </w:rPr>
  </w:style>
  <w:style w:type="paragraph" w:customStyle="1" w:styleId="54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4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5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51">
    <w:name w:val="Char Char11 Char Char Char Char Char Char Char Char Char11"/>
    <w:basedOn w:val="1"/>
    <w:qFormat/>
    <w:uiPriority w:val="0"/>
    <w:pPr>
      <w:spacing w:line="360" w:lineRule="auto"/>
    </w:pPr>
    <w:rPr>
      <w:szCs w:val="20"/>
    </w:rPr>
  </w:style>
  <w:style w:type="paragraph" w:customStyle="1" w:styleId="55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p0"/>
    <w:basedOn w:val="1"/>
    <w:qFormat/>
    <w:uiPriority w:val="0"/>
    <w:pPr>
      <w:widowControl/>
      <w:adjustRightInd/>
    </w:pPr>
    <w:rPr>
      <w:kern w:val="0"/>
      <w:szCs w:val="21"/>
    </w:rPr>
  </w:style>
  <w:style w:type="paragraph" w:customStyle="1" w:styleId="5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60">
    <w:name w:val="CM14"/>
    <w:basedOn w:val="322"/>
    <w:next w:val="322"/>
    <w:qFormat/>
    <w:uiPriority w:val="0"/>
    <w:pPr>
      <w:spacing w:after="68"/>
    </w:pPr>
    <w:rPr>
      <w:rFonts w:ascii="FHLHE E+ Futura Bk" w:eastAsia="FHLHE E+ Futura Bk" w:cs="Times New Roman"/>
      <w:color w:val="auto"/>
    </w:rPr>
  </w:style>
  <w:style w:type="paragraph" w:customStyle="1" w:styleId="5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6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65">
    <w:name w:val="标准小四"/>
    <w:basedOn w:val="1"/>
    <w:qFormat/>
    <w:uiPriority w:val="0"/>
    <w:pPr>
      <w:spacing w:line="360" w:lineRule="auto"/>
      <w:ind w:firstLine="480" w:firstLineChars="200"/>
    </w:pPr>
    <w:rPr>
      <w:rFonts w:ascii="Arial" w:hAnsi="Arial"/>
      <w:sz w:val="24"/>
      <w:szCs w:val="21"/>
    </w:rPr>
  </w:style>
  <w:style w:type="paragraph" w:customStyle="1" w:styleId="5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6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6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US" w:eastAsia="en-US"/>
    </w:rPr>
  </w:style>
  <w:style w:type="paragraph" w:customStyle="1" w:styleId="57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7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Char Char Char Char Char Char Char2"/>
    <w:basedOn w:val="1"/>
    <w:qFormat/>
    <w:uiPriority w:val="0"/>
    <w:rPr>
      <w:rFonts w:ascii="仿宋_GB2312" w:eastAsia="仿宋_GB2312"/>
      <w:b/>
      <w:sz w:val="32"/>
      <w:szCs w:val="32"/>
    </w:rPr>
  </w:style>
  <w:style w:type="paragraph" w:customStyle="1" w:styleId="57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77">
    <w:name w:val="Char Char Char Char Char Char Char Char Char Char Char1 Char"/>
    <w:basedOn w:val="1"/>
    <w:qFormat/>
    <w:uiPriority w:val="0"/>
    <w:pPr>
      <w:adjustRightInd/>
    </w:pPr>
    <w:rPr>
      <w:rFonts w:ascii="Tahoma" w:hAnsi="Tahoma"/>
      <w:sz w:val="24"/>
    </w:rPr>
  </w:style>
  <w:style w:type="paragraph" w:customStyle="1" w:styleId="57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9">
    <w:name w:val="P1"/>
    <w:basedOn w:val="1"/>
    <w:qFormat/>
    <w:uiPriority w:val="0"/>
    <w:pPr>
      <w:adjustRightInd/>
      <w:spacing w:line="288" w:lineRule="auto"/>
      <w:ind w:firstLine="425" w:firstLineChars="200"/>
    </w:pPr>
  </w:style>
  <w:style w:type="paragraph" w:customStyle="1" w:styleId="58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2">
    <w:name w:val="Char Char Char Char"/>
    <w:basedOn w:val="1"/>
    <w:qFormat/>
    <w:uiPriority w:val="0"/>
    <w:rPr>
      <w:rFonts w:ascii="Tahoma" w:hAnsi="Tahoma"/>
      <w:sz w:val="24"/>
      <w:szCs w:val="20"/>
    </w:rPr>
  </w:style>
  <w:style w:type="paragraph" w:customStyle="1" w:styleId="5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584">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86">
    <w:name w:val="表格内文"/>
    <w:basedOn w:val="1"/>
    <w:qFormat/>
    <w:uiPriority w:val="0"/>
    <w:pPr>
      <w:adjustRightInd/>
      <w:spacing w:line="360" w:lineRule="auto"/>
    </w:pPr>
    <w:rPr>
      <w:rFonts w:ascii="宋体" w:hAnsi="宋体" w:cs="宋体"/>
      <w:color w:val="000000"/>
      <w:szCs w:val="20"/>
    </w:rPr>
  </w:style>
  <w:style w:type="paragraph" w:customStyle="1" w:styleId="58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588">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589">
    <w:name w:val="正文文本 22"/>
    <w:basedOn w:val="1"/>
    <w:qFormat/>
    <w:uiPriority w:val="0"/>
    <w:pPr>
      <w:widowControl/>
      <w:overflowPunct w:val="0"/>
      <w:autoSpaceDE w:val="0"/>
      <w:autoSpaceDN w:val="0"/>
      <w:ind w:left="720" w:hanging="720"/>
      <w:textAlignment w:val="baseline"/>
    </w:pPr>
    <w:rPr>
      <w:kern w:val="0"/>
      <w:sz w:val="24"/>
      <w:szCs w:val="20"/>
      <w:lang w:val="en-US"/>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92">
    <w:name w:val="正文（首行缩进2字符）"/>
    <w:basedOn w:val="1"/>
    <w:qFormat/>
    <w:uiPriority w:val="0"/>
    <w:pPr>
      <w:adjustRightInd/>
      <w:spacing w:line="360" w:lineRule="auto"/>
      <w:ind w:firstLine="480" w:firstLineChars="200"/>
    </w:pPr>
    <w:rPr>
      <w:sz w:val="24"/>
      <w:szCs w:val="20"/>
    </w:rPr>
  </w:style>
  <w:style w:type="paragraph" w:customStyle="1" w:styleId="59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94">
    <w:name w:val="文档正文"/>
    <w:basedOn w:val="1"/>
    <w:qFormat/>
    <w:uiPriority w:val="0"/>
    <w:pPr>
      <w:spacing w:line="480" w:lineRule="atLeast"/>
      <w:ind w:firstLine="567"/>
      <w:textAlignment w:val="baseline"/>
    </w:pPr>
    <w:rPr>
      <w:kern w:val="0"/>
      <w:sz w:val="24"/>
      <w:szCs w:val="20"/>
    </w:rPr>
  </w:style>
  <w:style w:type="paragraph" w:customStyle="1" w:styleId="595">
    <w:name w:val="Char Char111"/>
    <w:basedOn w:val="1"/>
    <w:qFormat/>
    <w:uiPriority w:val="0"/>
    <w:pPr>
      <w:spacing w:line="360" w:lineRule="auto"/>
    </w:pPr>
    <w:rPr>
      <w:szCs w:val="20"/>
    </w:rPr>
  </w:style>
  <w:style w:type="paragraph" w:customStyle="1" w:styleId="596">
    <w:name w:val="四号　首行缩进"/>
    <w:basedOn w:val="1"/>
    <w:qFormat/>
    <w:uiPriority w:val="0"/>
    <w:pPr>
      <w:adjustRightInd/>
      <w:spacing w:line="360" w:lineRule="auto"/>
    </w:pPr>
    <w:rPr>
      <w:rFonts w:ascii="宋体" w:hAnsi="宋体"/>
      <w:szCs w:val="20"/>
    </w:rPr>
  </w:style>
  <w:style w:type="paragraph" w:customStyle="1" w:styleId="597">
    <w:name w:val="正文表标题"/>
    <w:next w:val="5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9">
    <w:name w:val="Char1 Char Char Char4"/>
    <w:basedOn w:val="1"/>
    <w:qFormat/>
    <w:uiPriority w:val="0"/>
    <w:pPr>
      <w:adjustRightInd/>
      <w:ind w:firstLine="200" w:firstLineChars="200"/>
    </w:pPr>
    <w:rPr>
      <w:rFonts w:ascii="Tahoma" w:hAnsi="Tahoma"/>
      <w:sz w:val="24"/>
      <w:szCs w:val="20"/>
    </w:rPr>
  </w:style>
  <w:style w:type="paragraph" w:customStyle="1" w:styleId="60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01">
    <w:name w:val="Char Char1 Char Char Char Char Char Char1"/>
    <w:basedOn w:val="1"/>
    <w:qFormat/>
    <w:uiPriority w:val="0"/>
    <w:rPr>
      <w:rFonts w:ascii="仿宋_GB2312" w:eastAsia="仿宋_GB2312"/>
      <w:b/>
      <w:sz w:val="32"/>
      <w:szCs w:val="20"/>
    </w:rPr>
  </w:style>
  <w:style w:type="paragraph" w:customStyle="1" w:styleId="60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04">
    <w:name w:val="Char2 Char Char Char1"/>
    <w:basedOn w:val="1"/>
    <w:qFormat/>
    <w:uiPriority w:val="6"/>
    <w:rPr>
      <w:rFonts w:ascii="仿宋_GB2312" w:eastAsia="仿宋_GB2312"/>
      <w:b/>
      <w:sz w:val="32"/>
      <w:szCs w:val="32"/>
    </w:rPr>
  </w:style>
  <w:style w:type="paragraph" w:customStyle="1" w:styleId="60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60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0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12">
    <w:name w:val="索引 11"/>
    <w:basedOn w:val="1"/>
    <w:next w:val="1"/>
    <w:qFormat/>
    <w:uiPriority w:val="99"/>
    <w:pPr>
      <w:adjustRightInd/>
      <w:spacing w:line="360" w:lineRule="auto"/>
    </w:pPr>
    <w:rPr>
      <w:rFonts w:ascii="仿宋_GB2312" w:eastAsia="仿宋_GB2312"/>
      <w:sz w:val="24"/>
      <w:szCs w:val="20"/>
    </w:rPr>
  </w:style>
  <w:style w:type="paragraph" w:customStyle="1" w:styleId="613">
    <w:name w:val="Char1 Char Char Char21"/>
    <w:basedOn w:val="1"/>
    <w:qFormat/>
    <w:uiPriority w:val="0"/>
    <w:rPr>
      <w:rFonts w:ascii="Tahoma" w:hAnsi="Tahoma"/>
      <w:sz w:val="24"/>
      <w:szCs w:val="20"/>
    </w:rPr>
  </w:style>
  <w:style w:type="paragraph" w:customStyle="1" w:styleId="6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17">
    <w:name w:val="表格"/>
    <w:basedOn w:val="1"/>
    <w:qFormat/>
    <w:uiPriority w:val="0"/>
    <w:pPr>
      <w:snapToGrid w:val="0"/>
      <w:ind w:firstLine="42" w:firstLineChars="21"/>
    </w:pPr>
    <w:rPr>
      <w:rFonts w:ascii="宋体" w:hAnsi="宋体"/>
      <w:kern w:val="0"/>
      <w:sz w:val="20"/>
      <w:szCs w:val="20"/>
    </w:rPr>
  </w:style>
  <w:style w:type="paragraph" w:customStyle="1" w:styleId="6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1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2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23">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6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26">
    <w:name w:val="三级条标题"/>
    <w:basedOn w:val="627"/>
    <w:next w:val="535"/>
    <w:qFormat/>
    <w:uiPriority w:val="0"/>
    <w:pPr>
      <w:tabs>
        <w:tab w:val="left" w:pos="1260"/>
        <w:tab w:val="left" w:pos="2100"/>
        <w:tab w:val="left" w:pos="2520"/>
      </w:tabs>
      <w:ind w:left="2520"/>
      <w:outlineLvl w:val="4"/>
    </w:pPr>
  </w:style>
  <w:style w:type="paragraph" w:customStyle="1" w:styleId="627">
    <w:name w:val="二级条标题"/>
    <w:basedOn w:val="533"/>
    <w:next w:val="535"/>
    <w:qFormat/>
    <w:uiPriority w:val="0"/>
    <w:pPr>
      <w:tabs>
        <w:tab w:val="left" w:pos="2100"/>
        <w:tab w:val="clear" w:pos="1680"/>
      </w:tabs>
      <w:ind w:left="0"/>
      <w:outlineLvl w:val="3"/>
    </w:pPr>
  </w:style>
  <w:style w:type="paragraph" w:customStyle="1" w:styleId="628">
    <w:name w:val="正文文字表格居中"/>
    <w:basedOn w:val="1"/>
    <w:next w:val="56"/>
    <w:qFormat/>
    <w:uiPriority w:val="0"/>
    <w:pPr>
      <w:snapToGrid w:val="0"/>
      <w:spacing w:line="360" w:lineRule="auto"/>
    </w:pPr>
    <w:rPr>
      <w:rFonts w:ascii="宋体"/>
      <w:b/>
      <w:sz w:val="24"/>
      <w:szCs w:val="20"/>
    </w:rPr>
  </w:style>
  <w:style w:type="paragraph" w:customStyle="1" w:styleId="6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3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32">
    <w:name w:val="Char Char1101"/>
    <w:basedOn w:val="1"/>
    <w:qFormat/>
    <w:uiPriority w:val="0"/>
    <w:pPr>
      <w:spacing w:line="360" w:lineRule="auto"/>
    </w:pPr>
    <w:rPr>
      <w:rFonts w:ascii="Tahoma" w:hAnsi="Tahoma"/>
      <w:sz w:val="24"/>
      <w:szCs w:val="20"/>
    </w:rPr>
  </w:style>
  <w:style w:type="paragraph" w:customStyle="1" w:styleId="633">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3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3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37">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3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3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40">
    <w:name w:val="Char3 Char Char Char1"/>
    <w:basedOn w:val="1"/>
    <w:qFormat/>
    <w:uiPriority w:val="6"/>
    <w:pPr>
      <w:widowControl/>
      <w:adjustRightInd/>
      <w:spacing w:after="160" w:line="240" w:lineRule="exact"/>
      <w:jc w:val="left"/>
    </w:pPr>
    <w:rPr>
      <w:szCs w:val="20"/>
    </w:rPr>
  </w:style>
  <w:style w:type="paragraph" w:customStyle="1" w:styleId="641">
    <w:name w:val="EB_表格"/>
    <w:basedOn w:val="1"/>
    <w:qFormat/>
    <w:uiPriority w:val="0"/>
    <w:pPr>
      <w:adjustRightInd/>
      <w:spacing w:line="300" w:lineRule="auto"/>
      <w:jc w:val="center"/>
    </w:pPr>
  </w:style>
  <w:style w:type="paragraph" w:customStyle="1" w:styleId="64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4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64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4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48">
    <w:name w:val="Char Char1121"/>
    <w:basedOn w:val="1"/>
    <w:qFormat/>
    <w:uiPriority w:val="0"/>
    <w:pPr>
      <w:spacing w:line="360" w:lineRule="auto"/>
    </w:pPr>
    <w:rPr>
      <w:szCs w:val="20"/>
    </w:rPr>
  </w:style>
  <w:style w:type="paragraph" w:customStyle="1" w:styleId="6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5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651">
    <w:name w:val="_Style 12"/>
    <w:basedOn w:val="20"/>
    <w:qFormat/>
    <w:uiPriority w:val="0"/>
    <w:pPr>
      <w:snapToGrid w:val="0"/>
      <w:spacing w:line="360" w:lineRule="auto"/>
    </w:pPr>
  </w:style>
  <w:style w:type="paragraph" w:customStyle="1" w:styleId="652">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653">
    <w:name w:val="Char1 Char Char Char2"/>
    <w:basedOn w:val="1"/>
    <w:qFormat/>
    <w:uiPriority w:val="0"/>
    <w:pPr>
      <w:adjustRightInd/>
      <w:ind w:firstLine="200" w:firstLineChars="200"/>
    </w:pPr>
    <w:rPr>
      <w:rFonts w:ascii="Tahoma" w:hAnsi="Tahoma"/>
      <w:sz w:val="24"/>
      <w:szCs w:val="20"/>
    </w:rPr>
  </w:style>
  <w:style w:type="paragraph" w:customStyle="1" w:styleId="6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5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5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59">
    <w:name w:val="Char Char Char Char11"/>
    <w:basedOn w:val="1"/>
    <w:qFormat/>
    <w:uiPriority w:val="0"/>
    <w:rPr>
      <w:rFonts w:ascii="Tahoma" w:hAnsi="Tahoma"/>
      <w:sz w:val="24"/>
      <w:szCs w:val="20"/>
    </w:rPr>
  </w:style>
  <w:style w:type="paragraph" w:customStyle="1" w:styleId="660">
    <w:name w:val="有符号正文"/>
    <w:basedOn w:val="1"/>
    <w:qFormat/>
    <w:uiPriority w:val="0"/>
    <w:pPr>
      <w:adjustRightInd/>
      <w:spacing w:line="400" w:lineRule="exact"/>
      <w:ind w:firstLine="200" w:firstLineChars="200"/>
    </w:pPr>
    <w:rPr>
      <w:rFonts w:ascii="Arial" w:hAnsi="Arial"/>
    </w:rPr>
  </w:style>
  <w:style w:type="paragraph" w:customStyle="1" w:styleId="66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66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63">
    <w:name w:val="样式 标题 4PIM 4H4h4bulletblbbH41H42H43H44H45H46H47H48...1"/>
    <w:basedOn w:val="8"/>
    <w:qFormat/>
    <w:uiPriority w:val="0"/>
    <w:pPr>
      <w:widowControl/>
      <w:jc w:val="left"/>
    </w:pPr>
    <w:rPr>
      <w:rFonts w:cs="宋体"/>
      <w:sz w:val="24"/>
      <w:szCs w:val="20"/>
    </w:rPr>
  </w:style>
  <w:style w:type="paragraph" w:customStyle="1" w:styleId="66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65">
    <w:name w:val="_Style 3"/>
    <w:basedOn w:val="1"/>
    <w:qFormat/>
    <w:uiPriority w:val="0"/>
    <w:pPr>
      <w:adjustRightInd/>
      <w:ind w:firstLine="420" w:firstLineChars="200"/>
    </w:pPr>
    <w:rPr>
      <w:rFonts w:eastAsia="仿宋_GB2312"/>
      <w:sz w:val="28"/>
    </w:rPr>
  </w:style>
  <w:style w:type="paragraph" w:customStyle="1" w:styleId="666">
    <w:name w:val="Char Char Char Char Char Char Char Char Char Char Char Char1 Char1"/>
    <w:basedOn w:val="1"/>
    <w:qFormat/>
    <w:uiPriority w:val="6"/>
    <w:rPr>
      <w:rFonts w:ascii="Tahoma" w:hAnsi="Tahoma" w:cs="仿宋_GB2312"/>
      <w:sz w:val="24"/>
      <w:szCs w:val="20"/>
    </w:rPr>
  </w:style>
  <w:style w:type="paragraph" w:customStyle="1" w:styleId="66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68">
    <w:name w:val="Char Char Char"/>
    <w:basedOn w:val="1"/>
    <w:qFormat/>
    <w:uiPriority w:val="0"/>
    <w:rPr>
      <w:rFonts w:ascii="Tahoma" w:hAnsi="Tahoma"/>
      <w:sz w:val="24"/>
      <w:szCs w:val="20"/>
    </w:rPr>
  </w:style>
  <w:style w:type="paragraph" w:customStyle="1" w:styleId="669">
    <w:name w:val="标题4_自定义"/>
    <w:basedOn w:val="8"/>
    <w:qFormat/>
    <w:uiPriority w:val="0"/>
    <w:pPr>
      <w:adjustRightInd/>
      <w:spacing w:before="0" w:after="0" w:line="360" w:lineRule="auto"/>
    </w:pPr>
    <w:rPr>
      <w:rFonts w:ascii="Verdana" w:eastAsia="Verdana"/>
      <w:sz w:val="21"/>
      <w:lang w:val="en-US"/>
    </w:rPr>
  </w:style>
  <w:style w:type="paragraph" w:customStyle="1" w:styleId="6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7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72">
    <w:name w:val="Char Char Char Char Char Char Char Char"/>
    <w:basedOn w:val="1"/>
    <w:qFormat/>
    <w:uiPriority w:val="0"/>
    <w:pPr>
      <w:tabs>
        <w:tab w:val="left" w:pos="360"/>
      </w:tabs>
    </w:pPr>
    <w:rPr>
      <w:sz w:val="24"/>
      <w:szCs w:val="20"/>
    </w:rPr>
  </w:style>
  <w:style w:type="paragraph" w:customStyle="1" w:styleId="673">
    <w:name w:val="Char Char11 Char Char Char Char Char Char Char Char Char"/>
    <w:basedOn w:val="1"/>
    <w:qFormat/>
    <w:uiPriority w:val="0"/>
    <w:pPr>
      <w:spacing w:line="360" w:lineRule="auto"/>
    </w:pPr>
    <w:rPr>
      <w:szCs w:val="20"/>
    </w:rPr>
  </w:style>
  <w:style w:type="paragraph" w:customStyle="1" w:styleId="67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75">
    <w:name w:val="左对齐表格文字"/>
    <w:basedOn w:val="1"/>
    <w:qFormat/>
    <w:uiPriority w:val="0"/>
    <w:pPr>
      <w:adjustRightInd/>
      <w:ind w:firstLine="200" w:firstLineChars="200"/>
      <w:jc w:val="right"/>
    </w:pPr>
  </w:style>
  <w:style w:type="paragraph" w:customStyle="1" w:styleId="67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67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78">
    <w:name w:val="正文文本 221"/>
    <w:basedOn w:val="1"/>
    <w:qFormat/>
    <w:uiPriority w:val="0"/>
    <w:pPr>
      <w:widowControl/>
      <w:overflowPunct w:val="0"/>
      <w:autoSpaceDE w:val="0"/>
      <w:autoSpaceDN w:val="0"/>
      <w:ind w:left="720" w:hanging="720"/>
      <w:textAlignment w:val="baseline"/>
    </w:pPr>
    <w:rPr>
      <w:kern w:val="0"/>
      <w:sz w:val="24"/>
      <w:szCs w:val="20"/>
      <w:lang w:val="en-US"/>
    </w:rPr>
  </w:style>
  <w:style w:type="paragraph" w:customStyle="1" w:styleId="679">
    <w:name w:val="五级无标题条"/>
    <w:basedOn w:val="1"/>
    <w:qFormat/>
    <w:uiPriority w:val="0"/>
    <w:pPr>
      <w:adjustRightInd/>
    </w:pPr>
  </w:style>
  <w:style w:type="paragraph" w:customStyle="1" w:styleId="6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正文21"/>
    <w:basedOn w:val="1"/>
    <w:qFormat/>
    <w:uiPriority w:val="0"/>
    <w:pPr>
      <w:adjustRightInd/>
      <w:spacing w:before="156" w:line="360" w:lineRule="auto"/>
      <w:ind w:firstLine="510" w:firstLineChars="200"/>
    </w:pPr>
    <w:rPr>
      <w:sz w:val="24"/>
      <w:szCs w:val="20"/>
    </w:rPr>
  </w:style>
  <w:style w:type="paragraph" w:customStyle="1" w:styleId="68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8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8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8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8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8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9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91">
    <w:name w:val="样式 正文文本缩进 + 段前: 2 字符"/>
    <w:basedOn w:val="1"/>
    <w:qFormat/>
    <w:uiPriority w:val="0"/>
    <w:pPr>
      <w:adjustRightInd/>
      <w:ind w:left="420" w:leftChars="200"/>
      <w:jc w:val="left"/>
    </w:pPr>
    <w:rPr>
      <w:sz w:val="28"/>
      <w:szCs w:val="20"/>
      <w:lang w:eastAsia="zh-TW"/>
    </w:rPr>
  </w:style>
  <w:style w:type="paragraph" w:customStyle="1" w:styleId="692">
    <w:name w:val="_Style 11"/>
    <w:basedOn w:val="1"/>
    <w:qFormat/>
    <w:uiPriority w:val="34"/>
    <w:pPr>
      <w:adjustRightInd/>
      <w:ind w:firstLine="420" w:firstLineChars="200"/>
    </w:pPr>
    <w:rPr>
      <w:rFonts w:eastAsia="仿宋_GB2312"/>
      <w:sz w:val="28"/>
    </w:rPr>
  </w:style>
  <w:style w:type="paragraph" w:customStyle="1" w:styleId="6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94">
    <w:name w:val="彩色列表 - 强调文字颜色 12"/>
    <w:basedOn w:val="1"/>
    <w:qFormat/>
    <w:uiPriority w:val="0"/>
    <w:pPr>
      <w:adjustRightInd/>
      <w:ind w:firstLine="420" w:firstLineChars="200"/>
    </w:pPr>
    <w:rPr>
      <w:rFonts w:ascii="Calibri" w:hAnsi="Calibri"/>
      <w:szCs w:val="22"/>
    </w:rPr>
  </w:style>
  <w:style w:type="paragraph" w:customStyle="1" w:styleId="695">
    <w:name w:val="Char1 Char Char Char5"/>
    <w:basedOn w:val="1"/>
    <w:qFormat/>
    <w:uiPriority w:val="0"/>
    <w:pPr>
      <w:adjustRightInd/>
      <w:ind w:firstLine="200" w:firstLineChars="200"/>
    </w:pPr>
    <w:rPr>
      <w:rFonts w:ascii="Tahoma" w:hAnsi="Tahoma"/>
      <w:sz w:val="24"/>
      <w:szCs w:val="20"/>
    </w:rPr>
  </w:style>
  <w:style w:type="paragraph" w:customStyle="1" w:styleId="69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69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9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9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00">
    <w:name w:val="Char Char11 Char Char Char"/>
    <w:basedOn w:val="1"/>
    <w:qFormat/>
    <w:uiPriority w:val="0"/>
    <w:pPr>
      <w:spacing w:line="360" w:lineRule="auto"/>
    </w:pPr>
    <w:rPr>
      <w:szCs w:val="20"/>
    </w:rPr>
  </w:style>
  <w:style w:type="paragraph" w:customStyle="1" w:styleId="70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02">
    <w:name w:val="修订2"/>
    <w:qFormat/>
    <w:uiPriority w:val="0"/>
    <w:rPr>
      <w:rFonts w:ascii="Times New Roman" w:hAnsi="Times New Roman" w:eastAsia="宋体" w:cs="Times New Roman"/>
      <w:kern w:val="2"/>
      <w:sz w:val="21"/>
      <w:lang w:val="en-US" w:eastAsia="zh-CN" w:bidi="ar-SA"/>
    </w:rPr>
  </w:style>
  <w:style w:type="paragraph" w:customStyle="1" w:styleId="703">
    <w:name w:val="Char2 Char Char"/>
    <w:basedOn w:val="1"/>
    <w:qFormat/>
    <w:uiPriority w:val="0"/>
    <w:pPr>
      <w:adjustRightInd/>
    </w:pPr>
    <w:rPr>
      <w:rFonts w:ascii="Tahoma" w:hAnsi="Tahoma"/>
      <w:sz w:val="24"/>
      <w:szCs w:val="20"/>
    </w:rPr>
  </w:style>
  <w:style w:type="paragraph" w:customStyle="1" w:styleId="70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文章标题"/>
    <w:next w:val="70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07">
    <w:name w:val="封面公司名"/>
    <w:qFormat/>
    <w:uiPriority w:val="0"/>
    <w:pPr>
      <w:jc w:val="center"/>
    </w:pPr>
    <w:rPr>
      <w:rFonts w:ascii="Arial" w:hAnsi="Arial" w:eastAsia="楷体_GB2312" w:cs="宋体"/>
      <w:bCs/>
      <w:kern w:val="2"/>
      <w:sz w:val="28"/>
      <w:lang w:val="en-US" w:eastAsia="zh-CN" w:bidi="ar-SA"/>
    </w:rPr>
  </w:style>
  <w:style w:type="paragraph" w:customStyle="1" w:styleId="70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0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10">
    <w:name w:val="样式3"/>
    <w:basedOn w:val="478"/>
    <w:qFormat/>
    <w:uiPriority w:val="0"/>
    <w:pPr>
      <w:spacing w:beforeLines="100"/>
      <w:jc w:val="left"/>
    </w:pPr>
  </w:style>
  <w:style w:type="paragraph" w:customStyle="1" w:styleId="71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12">
    <w:name w:val="Char Char1 Char Char1 Char Char1"/>
    <w:basedOn w:val="1"/>
    <w:qFormat/>
    <w:uiPriority w:val="0"/>
    <w:pPr>
      <w:tabs>
        <w:tab w:val="left" w:pos="840"/>
      </w:tabs>
      <w:ind w:left="840" w:hanging="420"/>
    </w:pPr>
    <w:rPr>
      <w:rFonts w:ascii="Tahoma" w:hAnsi="Tahoma"/>
      <w:sz w:val="24"/>
    </w:rPr>
  </w:style>
  <w:style w:type="paragraph" w:customStyle="1" w:styleId="713">
    <w:name w:val="Char1"/>
    <w:basedOn w:val="1"/>
    <w:qFormat/>
    <w:uiPriority w:val="0"/>
    <w:rPr>
      <w:rFonts w:ascii="仿宋_GB2312" w:eastAsia="仿宋_GB2312"/>
      <w:b/>
      <w:sz w:val="32"/>
      <w:szCs w:val="32"/>
    </w:rPr>
  </w:style>
  <w:style w:type="paragraph" w:customStyle="1" w:styleId="714">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7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1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71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1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19">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720">
    <w:name w:val="数字标题3"/>
    <w:basedOn w:val="6"/>
    <w:next w:val="1"/>
    <w:qFormat/>
    <w:uiPriority w:val="0"/>
    <w:pPr>
      <w:spacing w:line="240" w:lineRule="auto"/>
    </w:pPr>
    <w:rPr>
      <w:sz w:val="28"/>
      <w:szCs w:val="28"/>
    </w:rPr>
  </w:style>
  <w:style w:type="paragraph" w:customStyle="1" w:styleId="721">
    <w:name w:val="Char5"/>
    <w:basedOn w:val="1"/>
    <w:qFormat/>
    <w:uiPriority w:val="0"/>
    <w:rPr>
      <w:rFonts w:ascii="仿宋_GB2312" w:eastAsia="仿宋_GB2312"/>
      <w:b/>
      <w:sz w:val="32"/>
      <w:szCs w:val="32"/>
    </w:rPr>
  </w:style>
  <w:style w:type="paragraph" w:customStyle="1" w:styleId="722">
    <w:name w:val="Char2"/>
    <w:basedOn w:val="1"/>
    <w:qFormat/>
    <w:uiPriority w:val="0"/>
    <w:rPr>
      <w:rFonts w:ascii="仿宋_GB2312" w:eastAsia="仿宋_GB2312"/>
      <w:b/>
      <w:sz w:val="32"/>
      <w:szCs w:val="32"/>
    </w:rPr>
  </w:style>
  <w:style w:type="paragraph" w:customStyle="1" w:styleId="72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724">
    <w:name w:val="Char Char Char1 Char1"/>
    <w:basedOn w:val="1"/>
    <w:qFormat/>
    <w:uiPriority w:val="6"/>
    <w:rPr>
      <w:szCs w:val="20"/>
    </w:rPr>
  </w:style>
  <w:style w:type="paragraph" w:customStyle="1" w:styleId="725">
    <w:name w:val="Char Char Char Char Char Char Char Char Char Char1"/>
    <w:basedOn w:val="1"/>
    <w:qFormat/>
    <w:uiPriority w:val="0"/>
    <w:rPr>
      <w:rFonts w:ascii="仿宋_GB2312" w:eastAsia="仿宋_GB2312"/>
      <w:b/>
      <w:sz w:val="32"/>
      <w:szCs w:val="32"/>
    </w:rPr>
  </w:style>
  <w:style w:type="paragraph" w:customStyle="1" w:styleId="726">
    <w:name w:val="Char2 Char Char Char"/>
    <w:basedOn w:val="1"/>
    <w:qFormat/>
    <w:uiPriority w:val="0"/>
    <w:rPr>
      <w:rFonts w:ascii="仿宋_GB2312" w:eastAsia="仿宋_GB2312"/>
      <w:b/>
      <w:sz w:val="32"/>
      <w:szCs w:val="32"/>
    </w:rPr>
  </w:style>
  <w:style w:type="paragraph" w:customStyle="1" w:styleId="727">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728">
    <w:name w:val="四级条标题"/>
    <w:basedOn w:val="626"/>
    <w:next w:val="535"/>
    <w:qFormat/>
    <w:uiPriority w:val="0"/>
    <w:pPr>
      <w:tabs>
        <w:tab w:val="left" w:pos="2940"/>
        <w:tab w:val="clear" w:pos="2520"/>
      </w:tabs>
      <w:ind w:left="2940"/>
      <w:outlineLvl w:val="5"/>
    </w:pPr>
  </w:style>
  <w:style w:type="paragraph" w:customStyle="1" w:styleId="72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31">
    <w:name w:val="表格（小）"/>
    <w:basedOn w:val="1"/>
    <w:qFormat/>
    <w:uiPriority w:val="0"/>
    <w:pPr>
      <w:adjustRightInd/>
      <w:snapToGrid w:val="0"/>
      <w:spacing w:line="300" w:lineRule="auto"/>
    </w:pPr>
    <w:rPr>
      <w:rFonts w:eastAsia="仿宋"/>
      <w:szCs w:val="21"/>
    </w:rPr>
  </w:style>
  <w:style w:type="paragraph" w:customStyle="1" w:styleId="732">
    <w:name w:val="表文字"/>
    <w:qFormat/>
    <w:uiPriority w:val="0"/>
    <w:rPr>
      <w:rFonts w:ascii="宋体" w:hAnsi="Times New Roman" w:eastAsia="宋体" w:cs="Times New Roman"/>
      <w:kern w:val="2"/>
      <w:lang w:val="en-US" w:eastAsia="zh-CN" w:bidi="ar-SA"/>
    </w:rPr>
  </w:style>
  <w:style w:type="paragraph" w:customStyle="1" w:styleId="73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3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5">
    <w:name w:val="WW-正文文字缩进 2"/>
    <w:basedOn w:val="1"/>
    <w:qFormat/>
    <w:uiPriority w:val="0"/>
    <w:pPr>
      <w:suppressAutoHyphens/>
      <w:adjustRightInd/>
      <w:ind w:firstLine="420"/>
    </w:pPr>
    <w:rPr>
      <w:kern w:val="1"/>
      <w:szCs w:val="20"/>
    </w:rPr>
  </w:style>
  <w:style w:type="paragraph" w:customStyle="1" w:styleId="73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3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38">
    <w:name w:val="正文文字 2"/>
    <w:basedOn w:val="322"/>
    <w:next w:val="322"/>
    <w:qFormat/>
    <w:uiPriority w:val="0"/>
    <w:rPr>
      <w:rFonts w:ascii="宋体" w:eastAsia="宋体" w:cs="Times New Roman"/>
      <w:color w:val="auto"/>
    </w:rPr>
  </w:style>
  <w:style w:type="paragraph" w:customStyle="1" w:styleId="73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4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42">
    <w:name w:val="默认段落字体 Para Char Char Char Char Char Char Char"/>
    <w:basedOn w:val="1"/>
    <w:qFormat/>
    <w:uiPriority w:val="0"/>
    <w:rPr>
      <w:rFonts w:eastAsia="仿宋_GB2312"/>
      <w:sz w:val="28"/>
      <w:szCs w:val="20"/>
    </w:rPr>
  </w:style>
  <w:style w:type="paragraph" w:customStyle="1" w:styleId="743">
    <w:name w:val="列出段落5"/>
    <w:basedOn w:val="1"/>
    <w:qFormat/>
    <w:uiPriority w:val="0"/>
    <w:pPr>
      <w:spacing w:line="360" w:lineRule="auto"/>
      <w:ind w:firstLine="200" w:firstLineChars="200"/>
    </w:pPr>
    <w:rPr>
      <w:rFonts w:eastAsia="楷体_GB2312" w:cs="Lucida Sans"/>
      <w:sz w:val="24"/>
    </w:rPr>
  </w:style>
  <w:style w:type="paragraph" w:customStyle="1" w:styleId="74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4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46">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747">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4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5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51">
    <w:name w:val="标题五"/>
    <w:basedOn w:val="1"/>
    <w:qFormat/>
    <w:uiPriority w:val="0"/>
    <w:pPr>
      <w:adjustRightInd/>
      <w:spacing w:beforeLines="50" w:line="360" w:lineRule="auto"/>
    </w:pPr>
    <w:rPr>
      <w:b/>
      <w:sz w:val="24"/>
    </w:rPr>
  </w:style>
  <w:style w:type="paragraph" w:customStyle="1" w:styleId="75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54">
    <w:name w:val="正文文本 21"/>
    <w:basedOn w:val="1"/>
    <w:qFormat/>
    <w:uiPriority w:val="0"/>
    <w:pPr>
      <w:widowControl/>
      <w:overflowPunct w:val="0"/>
      <w:autoSpaceDE w:val="0"/>
      <w:autoSpaceDN w:val="0"/>
      <w:ind w:left="720" w:hanging="720"/>
      <w:textAlignment w:val="baseline"/>
    </w:pPr>
    <w:rPr>
      <w:kern w:val="0"/>
      <w:sz w:val="24"/>
      <w:szCs w:val="20"/>
      <w:lang w:val="en-US"/>
    </w:rPr>
  </w:style>
  <w:style w:type="paragraph" w:customStyle="1" w:styleId="755">
    <w:name w:val="默认段落字体 Para Char Char Char1 Char"/>
    <w:basedOn w:val="1"/>
    <w:qFormat/>
    <w:uiPriority w:val="0"/>
    <w:pPr>
      <w:spacing w:line="240" w:lineRule="atLeast"/>
      <w:ind w:left="420" w:firstLine="420"/>
    </w:pPr>
    <w:rPr>
      <w:sz w:val="24"/>
    </w:rPr>
  </w:style>
  <w:style w:type="paragraph" w:customStyle="1" w:styleId="756">
    <w:name w:val="样式7"/>
    <w:basedOn w:val="492"/>
    <w:next w:val="1"/>
    <w:qFormat/>
    <w:uiPriority w:val="0"/>
    <w:pPr>
      <w:spacing w:afterLines="50"/>
      <w:jc w:val="left"/>
      <w:outlineLvl w:val="3"/>
    </w:pPr>
    <w:rPr>
      <w:sz w:val="24"/>
      <w:szCs w:val="24"/>
    </w:rPr>
  </w:style>
  <w:style w:type="paragraph" w:customStyle="1" w:styleId="75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758">
    <w:name w:val="Char Char1 Char Char Char"/>
    <w:basedOn w:val="1"/>
    <w:qFormat/>
    <w:uiPriority w:val="0"/>
    <w:rPr>
      <w:rFonts w:ascii="仿宋_GB2312" w:eastAsia="仿宋_GB2312"/>
      <w:b/>
      <w:sz w:val="32"/>
      <w:szCs w:val="20"/>
    </w:rPr>
  </w:style>
  <w:style w:type="paragraph" w:customStyle="1" w:styleId="75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60">
    <w:name w:val="封面"/>
    <w:basedOn w:val="1"/>
    <w:qFormat/>
    <w:uiPriority w:val="0"/>
    <w:pPr>
      <w:spacing w:line="360" w:lineRule="atLeast"/>
      <w:jc w:val="right"/>
      <w:textAlignment w:val="baseline"/>
    </w:pPr>
    <w:rPr>
      <w:rFonts w:ascii="Symbol" w:hAnsi="Symbol"/>
      <w:kern w:val="0"/>
      <w:szCs w:val="20"/>
    </w:rPr>
  </w:style>
  <w:style w:type="paragraph" w:customStyle="1" w:styleId="76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63">
    <w:name w:val="Char2 Char Char2"/>
    <w:basedOn w:val="1"/>
    <w:qFormat/>
    <w:uiPriority w:val="0"/>
    <w:pPr>
      <w:adjustRightInd/>
    </w:pPr>
    <w:rPr>
      <w:rFonts w:ascii="Tahoma" w:hAnsi="Tahoma"/>
      <w:sz w:val="24"/>
      <w:szCs w:val="20"/>
    </w:rPr>
  </w:style>
  <w:style w:type="paragraph" w:customStyle="1" w:styleId="76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6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68">
    <w:name w:val="Char Char Char Char Char Char Char"/>
    <w:basedOn w:val="1"/>
    <w:qFormat/>
    <w:uiPriority w:val="0"/>
    <w:rPr>
      <w:rFonts w:ascii="仿宋_GB2312" w:eastAsia="仿宋_GB2312"/>
      <w:b/>
      <w:sz w:val="32"/>
      <w:szCs w:val="32"/>
    </w:rPr>
  </w:style>
  <w:style w:type="paragraph" w:customStyle="1" w:styleId="769">
    <w:name w:val="Char Char Char1 Char"/>
    <w:basedOn w:val="1"/>
    <w:qFormat/>
    <w:uiPriority w:val="0"/>
    <w:rPr>
      <w:szCs w:val="20"/>
    </w:rPr>
  </w:style>
  <w:style w:type="paragraph" w:customStyle="1" w:styleId="77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77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72">
    <w:name w:val="样式1 + (中宋体"/>
    <w:basedOn w:val="57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7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7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75">
    <w:name w:val="bullet"/>
    <w:basedOn w:val="1"/>
    <w:qFormat/>
    <w:uiPriority w:val="0"/>
    <w:pPr>
      <w:tabs>
        <w:tab w:val="left" w:pos="840"/>
      </w:tabs>
      <w:adjustRightInd/>
      <w:ind w:left="840" w:hanging="420"/>
    </w:pPr>
  </w:style>
  <w:style w:type="paragraph" w:customStyle="1" w:styleId="77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US" w:eastAsia="en-US"/>
    </w:rPr>
  </w:style>
  <w:style w:type="paragraph" w:customStyle="1" w:styleId="777">
    <w:name w:val="Char Char1 Char Char Char1"/>
    <w:basedOn w:val="1"/>
    <w:qFormat/>
    <w:uiPriority w:val="6"/>
    <w:rPr>
      <w:rFonts w:ascii="仿宋_GB2312" w:eastAsia="仿宋_GB2312"/>
      <w:b/>
      <w:sz w:val="32"/>
      <w:szCs w:val="20"/>
    </w:rPr>
  </w:style>
  <w:style w:type="paragraph" w:customStyle="1" w:styleId="77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79">
    <w:name w:val="_Style 6"/>
    <w:basedOn w:val="1"/>
    <w:qFormat/>
    <w:uiPriority w:val="34"/>
    <w:pPr>
      <w:adjustRightInd/>
      <w:ind w:firstLine="420" w:firstLineChars="200"/>
    </w:pPr>
    <w:rPr>
      <w:rFonts w:eastAsia="仿宋_GB2312"/>
      <w:sz w:val="28"/>
    </w:rPr>
  </w:style>
  <w:style w:type="paragraph" w:customStyle="1" w:styleId="780">
    <w:name w:val="Char111"/>
    <w:basedOn w:val="1"/>
    <w:qFormat/>
    <w:uiPriority w:val="0"/>
    <w:rPr>
      <w:rFonts w:ascii="仿宋_GB2312" w:eastAsia="仿宋_GB2312"/>
      <w:b/>
      <w:sz w:val="32"/>
      <w:szCs w:val="32"/>
    </w:rPr>
  </w:style>
  <w:style w:type="paragraph" w:customStyle="1" w:styleId="781">
    <w:name w:val="Char19"/>
    <w:basedOn w:val="1"/>
    <w:qFormat/>
    <w:uiPriority w:val="0"/>
    <w:pPr>
      <w:adjustRightInd/>
    </w:pPr>
    <w:rPr>
      <w:szCs w:val="20"/>
    </w:rPr>
  </w:style>
  <w:style w:type="paragraph" w:customStyle="1" w:styleId="78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3">
    <w:name w:val="Char3 Char Char Char"/>
    <w:basedOn w:val="1"/>
    <w:qFormat/>
    <w:uiPriority w:val="0"/>
    <w:pPr>
      <w:widowControl/>
      <w:adjustRightInd/>
      <w:spacing w:after="160" w:line="240" w:lineRule="exact"/>
      <w:jc w:val="left"/>
    </w:pPr>
    <w:rPr>
      <w:szCs w:val="20"/>
    </w:rPr>
  </w:style>
  <w:style w:type="paragraph" w:customStyle="1" w:styleId="784">
    <w:name w:val="列出段落2"/>
    <w:basedOn w:val="1"/>
    <w:qFormat/>
    <w:uiPriority w:val="0"/>
    <w:pPr>
      <w:adjustRightInd/>
      <w:ind w:firstLine="420" w:firstLineChars="200"/>
    </w:pPr>
    <w:rPr>
      <w:rFonts w:ascii="宋体" w:hAnsi="宋体"/>
      <w:sz w:val="24"/>
    </w:rPr>
  </w:style>
  <w:style w:type="paragraph" w:customStyle="1" w:styleId="785">
    <w:name w:val="带编号样式"/>
    <w:basedOn w:val="786"/>
    <w:qFormat/>
    <w:uiPriority w:val="0"/>
    <w:pPr>
      <w:tabs>
        <w:tab w:val="left" w:pos="840"/>
      </w:tabs>
      <w:snapToGrid w:val="0"/>
      <w:ind w:left="840" w:hanging="420" w:firstLineChars="0"/>
    </w:pPr>
    <w:rPr>
      <w:rFonts w:ascii="仿宋_GB2312" w:eastAsia="仿宋_GB2312"/>
      <w:color w:val="000000"/>
    </w:rPr>
  </w:style>
  <w:style w:type="paragraph" w:customStyle="1" w:styleId="786">
    <w:name w:val="文本正文 Char"/>
    <w:basedOn w:val="1"/>
    <w:qFormat/>
    <w:uiPriority w:val="0"/>
    <w:pPr>
      <w:spacing w:line="360" w:lineRule="auto"/>
      <w:ind w:firstLine="200" w:firstLineChars="200"/>
    </w:pPr>
    <w:rPr>
      <w:kern w:val="0"/>
      <w:sz w:val="24"/>
      <w:szCs w:val="20"/>
    </w:rPr>
  </w:style>
  <w:style w:type="paragraph" w:customStyle="1" w:styleId="78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788">
    <w:name w:val="Char2 Char Char Char2"/>
    <w:basedOn w:val="1"/>
    <w:qFormat/>
    <w:uiPriority w:val="0"/>
    <w:rPr>
      <w:rFonts w:ascii="仿宋_GB2312" w:eastAsia="仿宋_GB2312"/>
      <w:b/>
      <w:sz w:val="32"/>
      <w:szCs w:val="32"/>
    </w:rPr>
  </w:style>
  <w:style w:type="paragraph" w:customStyle="1" w:styleId="789">
    <w:name w:val="列表内容"/>
    <w:basedOn w:val="1"/>
    <w:next w:val="1"/>
    <w:qFormat/>
    <w:uiPriority w:val="0"/>
    <w:pPr>
      <w:widowControl/>
      <w:tabs>
        <w:tab w:val="left" w:pos="840"/>
      </w:tabs>
      <w:ind w:left="840" w:hanging="420"/>
      <w:jc w:val="left"/>
    </w:pPr>
    <w:rPr>
      <w:kern w:val="0"/>
      <w:sz w:val="18"/>
    </w:rPr>
  </w:style>
  <w:style w:type="paragraph" w:customStyle="1" w:styleId="79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91">
    <w:name w:val="批注框文本 Char Char"/>
    <w:basedOn w:val="1"/>
    <w:qFormat/>
    <w:uiPriority w:val="0"/>
    <w:pPr>
      <w:adjustRightInd/>
    </w:pPr>
    <w:rPr>
      <w:sz w:val="18"/>
      <w:szCs w:val="20"/>
    </w:rPr>
  </w:style>
  <w:style w:type="paragraph" w:customStyle="1" w:styleId="79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79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794">
    <w:name w:val="正文（标题三）"/>
    <w:basedOn w:val="1"/>
    <w:qFormat/>
    <w:uiPriority w:val="0"/>
    <w:pPr>
      <w:spacing w:line="360" w:lineRule="auto"/>
      <w:ind w:firstLine="200" w:firstLineChars="200"/>
    </w:pPr>
    <w:rPr>
      <w:sz w:val="24"/>
    </w:rPr>
  </w:style>
  <w:style w:type="paragraph" w:customStyle="1" w:styleId="795">
    <w:name w:val="Plain Text1"/>
    <w:basedOn w:val="1"/>
    <w:qFormat/>
    <w:uiPriority w:val="7"/>
    <w:pPr>
      <w:adjustRightInd/>
    </w:pPr>
    <w:rPr>
      <w:rFonts w:ascii="宋体" w:hAnsi="Courier New"/>
    </w:rPr>
  </w:style>
  <w:style w:type="paragraph" w:customStyle="1" w:styleId="79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797">
    <w:name w:val="Char Char11 Char Char Char1"/>
    <w:basedOn w:val="1"/>
    <w:qFormat/>
    <w:uiPriority w:val="6"/>
    <w:pPr>
      <w:spacing w:line="360" w:lineRule="auto"/>
    </w:pPr>
    <w:rPr>
      <w:szCs w:val="20"/>
    </w:rPr>
  </w:style>
  <w:style w:type="paragraph" w:customStyle="1" w:styleId="79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79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0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0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02">
    <w:name w:val="单元格居中"/>
    <w:basedOn w:val="1"/>
    <w:qFormat/>
    <w:uiPriority w:val="0"/>
    <w:pPr>
      <w:adjustRightInd/>
      <w:spacing w:line="360" w:lineRule="auto"/>
      <w:jc w:val="center"/>
    </w:pPr>
    <w:rPr>
      <w:sz w:val="24"/>
    </w:rPr>
  </w:style>
  <w:style w:type="paragraph" w:customStyle="1" w:styleId="80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0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05">
    <w:name w:val="Char Char1 Char"/>
    <w:basedOn w:val="1"/>
    <w:qFormat/>
    <w:uiPriority w:val="0"/>
    <w:rPr>
      <w:rFonts w:ascii="仿宋_GB2312" w:eastAsia="仿宋_GB2312"/>
      <w:b/>
      <w:sz w:val="32"/>
      <w:szCs w:val="32"/>
    </w:rPr>
  </w:style>
  <w:style w:type="paragraph" w:customStyle="1" w:styleId="80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807">
    <w:name w:val="Char3 Char Char Char11"/>
    <w:basedOn w:val="1"/>
    <w:qFormat/>
    <w:uiPriority w:val="0"/>
    <w:pPr>
      <w:widowControl/>
      <w:adjustRightInd/>
      <w:spacing w:after="160" w:line="240" w:lineRule="exact"/>
      <w:jc w:val="left"/>
    </w:pPr>
    <w:rPr>
      <w:szCs w:val="20"/>
    </w:rPr>
  </w:style>
  <w:style w:type="paragraph" w:customStyle="1" w:styleId="808">
    <w:name w:val="Char3"/>
    <w:basedOn w:val="1"/>
    <w:qFormat/>
    <w:uiPriority w:val="0"/>
    <w:pPr>
      <w:adjustRightInd/>
    </w:pPr>
    <w:rPr>
      <w:rFonts w:ascii="仿宋_GB2312" w:eastAsia="仿宋_GB2312"/>
      <w:b/>
      <w:sz w:val="32"/>
      <w:szCs w:val="32"/>
    </w:rPr>
  </w:style>
  <w:style w:type="paragraph" w:customStyle="1" w:styleId="809">
    <w:name w:val="Char Char Char1 Char2"/>
    <w:basedOn w:val="1"/>
    <w:qFormat/>
    <w:uiPriority w:val="0"/>
    <w:rPr>
      <w:szCs w:val="20"/>
    </w:rPr>
  </w:style>
  <w:style w:type="paragraph" w:customStyle="1" w:styleId="81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12">
    <w:name w:val="Char6"/>
    <w:basedOn w:val="1"/>
    <w:qFormat/>
    <w:uiPriority w:val="0"/>
    <w:rPr>
      <w:rFonts w:ascii="仿宋_GB2312" w:eastAsia="仿宋_GB2312"/>
      <w:b/>
      <w:sz w:val="32"/>
      <w:szCs w:val="32"/>
    </w:rPr>
  </w:style>
  <w:style w:type="paragraph" w:customStyle="1" w:styleId="8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1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16">
    <w:name w:val="五级条标题"/>
    <w:basedOn w:val="728"/>
    <w:next w:val="535"/>
    <w:qFormat/>
    <w:uiPriority w:val="0"/>
    <w:pPr>
      <w:tabs>
        <w:tab w:val="left" w:pos="3360"/>
        <w:tab w:val="clear" w:pos="2940"/>
      </w:tabs>
      <w:ind w:left="3360"/>
      <w:outlineLvl w:val="6"/>
    </w:pPr>
  </w:style>
  <w:style w:type="paragraph" w:customStyle="1" w:styleId="817">
    <w:name w:val="_标题2"/>
    <w:basedOn w:val="491"/>
    <w:next w:val="491"/>
    <w:qFormat/>
    <w:uiPriority w:val="0"/>
    <w:pPr>
      <w:widowControl w:val="0"/>
      <w:tabs>
        <w:tab w:val="left" w:pos="480"/>
      </w:tabs>
      <w:spacing w:beforeLines="50" w:afterLines="50"/>
      <w:ind w:left="50" w:leftChars="50" w:hanging="420" w:firstLineChars="0"/>
      <w:outlineLvl w:val="1"/>
    </w:pPr>
    <w:rPr>
      <w:b/>
      <w:sz w:val="36"/>
    </w:rPr>
  </w:style>
  <w:style w:type="paragraph" w:customStyle="1" w:styleId="8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19">
    <w:name w:val="Char Char11 Char Char Char Char Char Char Char Char Char1"/>
    <w:basedOn w:val="1"/>
    <w:qFormat/>
    <w:uiPriority w:val="6"/>
    <w:pPr>
      <w:spacing w:line="360" w:lineRule="auto"/>
    </w:pPr>
    <w:rPr>
      <w:szCs w:val="20"/>
    </w:rPr>
  </w:style>
  <w:style w:type="paragraph" w:customStyle="1" w:styleId="820">
    <w:name w:val="a1"/>
    <w:basedOn w:val="1"/>
    <w:qFormat/>
    <w:uiPriority w:val="0"/>
    <w:pPr>
      <w:widowControl/>
      <w:spacing w:line="300" w:lineRule="atLeast"/>
      <w:jc w:val="left"/>
    </w:pPr>
    <w:rPr>
      <w:rFonts w:ascii="宋体" w:hAnsi="宋体"/>
      <w:kern w:val="0"/>
      <w:sz w:val="18"/>
      <w:szCs w:val="20"/>
    </w:rPr>
  </w:style>
  <w:style w:type="paragraph" w:customStyle="1" w:styleId="8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22">
    <w:name w:val="Char Char Char Char Char Char Char Char Char Char"/>
    <w:basedOn w:val="1"/>
    <w:qFormat/>
    <w:uiPriority w:val="0"/>
    <w:rPr>
      <w:rFonts w:ascii="仿宋_GB2312" w:eastAsia="仿宋_GB2312"/>
      <w:b/>
      <w:sz w:val="32"/>
      <w:szCs w:val="32"/>
    </w:rPr>
  </w:style>
  <w:style w:type="paragraph" w:customStyle="1" w:styleId="823">
    <w:name w:val="单元格左对齐"/>
    <w:basedOn w:val="1"/>
    <w:qFormat/>
    <w:uiPriority w:val="0"/>
    <w:pPr>
      <w:adjustRightInd/>
      <w:spacing w:line="360" w:lineRule="auto"/>
    </w:pPr>
    <w:rPr>
      <w:sz w:val="24"/>
    </w:rPr>
  </w:style>
  <w:style w:type="paragraph" w:customStyle="1" w:styleId="824">
    <w:name w:val="表格标题2"/>
    <w:basedOn w:val="586"/>
    <w:qFormat/>
    <w:uiPriority w:val="0"/>
    <w:rPr>
      <w:b/>
    </w:rPr>
  </w:style>
  <w:style w:type="paragraph" w:customStyle="1" w:styleId="825">
    <w:name w:val="修订3"/>
    <w:qFormat/>
    <w:uiPriority w:val="0"/>
    <w:rPr>
      <w:rFonts w:ascii="Times New Roman" w:hAnsi="Times New Roman" w:eastAsia="宋体" w:cs="Times New Roman"/>
      <w:kern w:val="2"/>
      <w:sz w:val="21"/>
      <w:lang w:val="en-US" w:eastAsia="zh-CN" w:bidi="ar-SA"/>
    </w:rPr>
  </w:style>
  <w:style w:type="paragraph" w:customStyle="1" w:styleId="826">
    <w:name w:val="MM Topic 1"/>
    <w:basedOn w:val="4"/>
    <w:qFormat/>
    <w:uiPriority w:val="0"/>
    <w:pPr>
      <w:tabs>
        <w:tab w:val="left" w:pos="840"/>
        <w:tab w:val="clear" w:pos="432"/>
      </w:tabs>
      <w:adjustRightInd/>
      <w:ind w:left="840" w:hanging="420"/>
    </w:pPr>
  </w:style>
  <w:style w:type="paragraph" w:customStyle="1" w:styleId="8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2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30">
    <w:name w:val="List Paragraph1"/>
    <w:basedOn w:val="1"/>
    <w:qFormat/>
    <w:uiPriority w:val="0"/>
    <w:pPr>
      <w:spacing w:line="360" w:lineRule="auto"/>
      <w:ind w:firstLine="200" w:firstLineChars="200"/>
    </w:pPr>
    <w:rPr>
      <w:rFonts w:eastAsia="楷体_GB2312" w:cs="Lucida Sans"/>
      <w:sz w:val="24"/>
    </w:rPr>
  </w:style>
  <w:style w:type="paragraph" w:customStyle="1" w:styleId="8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3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33">
    <w:name w:val="Char11"/>
    <w:basedOn w:val="1"/>
    <w:qFormat/>
    <w:uiPriority w:val="0"/>
    <w:pPr>
      <w:tabs>
        <w:tab w:val="left" w:pos="432"/>
      </w:tabs>
      <w:adjustRightInd/>
      <w:spacing w:beforeLines="50" w:afterLines="50"/>
      <w:ind w:left="432" w:hanging="432" w:firstLineChars="200"/>
    </w:pPr>
    <w:rPr>
      <w:sz w:val="24"/>
    </w:rPr>
  </w:style>
  <w:style w:type="paragraph" w:customStyle="1" w:styleId="83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83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36">
    <w:name w:val="MM Topic 4"/>
    <w:basedOn w:val="8"/>
    <w:qFormat/>
    <w:uiPriority w:val="0"/>
    <w:pPr>
      <w:tabs>
        <w:tab w:val="left" w:pos="2100"/>
        <w:tab w:val="clear" w:pos="864"/>
      </w:tabs>
      <w:adjustRightInd/>
      <w:ind w:left="2100" w:hanging="420"/>
    </w:pPr>
    <w:rPr>
      <w:lang w:val="en-US"/>
    </w:rPr>
  </w:style>
  <w:style w:type="paragraph" w:customStyle="1" w:styleId="83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3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4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41">
    <w:name w:val="表1"/>
    <w:basedOn w:val="1"/>
    <w:qFormat/>
    <w:uiPriority w:val="0"/>
    <w:pPr>
      <w:tabs>
        <w:tab w:val="left" w:pos="703"/>
      </w:tabs>
      <w:adjustRightInd/>
      <w:spacing w:line="360" w:lineRule="auto"/>
      <w:ind w:left="703"/>
      <w:jc w:val="center"/>
    </w:pPr>
  </w:style>
  <w:style w:type="paragraph" w:customStyle="1" w:styleId="842">
    <w:name w:val="Char Char Char Char Char Char Char Char Char Char2"/>
    <w:basedOn w:val="1"/>
    <w:qFormat/>
    <w:uiPriority w:val="0"/>
    <w:rPr>
      <w:rFonts w:ascii="仿宋_GB2312" w:eastAsia="仿宋_GB2312"/>
      <w:b/>
      <w:sz w:val="32"/>
      <w:szCs w:val="32"/>
    </w:rPr>
  </w:style>
  <w:style w:type="paragraph" w:customStyle="1" w:styleId="84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4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5">
    <w:name w:val="4"/>
    <w:basedOn w:val="1"/>
    <w:next w:val="37"/>
    <w:qFormat/>
    <w:uiPriority w:val="0"/>
    <w:pPr>
      <w:spacing w:after="120" w:line="480" w:lineRule="auto"/>
      <w:ind w:left="420" w:leftChars="200"/>
    </w:pPr>
    <w:rPr>
      <w:sz w:val="24"/>
      <w:szCs w:val="20"/>
    </w:rPr>
  </w:style>
  <w:style w:type="paragraph" w:customStyle="1" w:styleId="846">
    <w:name w:val="2级标题"/>
    <w:basedOn w:val="483"/>
    <w:qFormat/>
    <w:uiPriority w:val="0"/>
    <w:pPr>
      <w:jc w:val="left"/>
      <w:outlineLvl w:val="1"/>
    </w:pPr>
    <w:rPr>
      <w:rFonts w:ascii="Times New Roman" w:hAnsi="Times New Roman" w:eastAsia="仿宋"/>
      <w:sz w:val="30"/>
    </w:rPr>
  </w:style>
  <w:style w:type="paragraph" w:customStyle="1" w:styleId="8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5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51">
    <w:name w:val="Char23"/>
    <w:basedOn w:val="1"/>
    <w:qFormat/>
    <w:uiPriority w:val="0"/>
    <w:rPr>
      <w:rFonts w:ascii="仿宋_GB2312" w:eastAsia="仿宋_GB2312"/>
      <w:b/>
      <w:sz w:val="32"/>
      <w:szCs w:val="32"/>
    </w:rPr>
  </w:style>
  <w:style w:type="paragraph" w:customStyle="1" w:styleId="8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53">
    <w:name w:val="正文 首行缩进:  2 字符 Char"/>
    <w:basedOn w:val="1"/>
    <w:qFormat/>
    <w:uiPriority w:val="0"/>
    <w:pPr>
      <w:adjustRightInd/>
      <w:spacing w:line="360" w:lineRule="auto"/>
      <w:ind w:firstLine="480"/>
    </w:pPr>
    <w:rPr>
      <w:rFonts w:cs="宋体"/>
      <w:sz w:val="24"/>
      <w:szCs w:val="20"/>
    </w:rPr>
  </w:style>
  <w:style w:type="paragraph" w:customStyle="1" w:styleId="854">
    <w:name w:val="Char Char4 Char Char"/>
    <w:basedOn w:val="1"/>
    <w:qFormat/>
    <w:uiPriority w:val="0"/>
    <w:pPr>
      <w:widowControl/>
      <w:adjustRightInd/>
      <w:spacing w:after="160" w:line="240" w:lineRule="exact"/>
      <w:jc w:val="left"/>
    </w:pPr>
  </w:style>
  <w:style w:type="paragraph" w:customStyle="1" w:styleId="85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56">
    <w:name w:val="Char Char11 Char Char Char2"/>
    <w:basedOn w:val="1"/>
    <w:qFormat/>
    <w:uiPriority w:val="0"/>
    <w:pPr>
      <w:spacing w:line="360" w:lineRule="auto"/>
    </w:pPr>
    <w:rPr>
      <w:szCs w:val="20"/>
    </w:rPr>
  </w:style>
  <w:style w:type="paragraph" w:customStyle="1" w:styleId="85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5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5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6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6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63">
    <w:name w:val="Char311"/>
    <w:basedOn w:val="1"/>
    <w:qFormat/>
    <w:uiPriority w:val="0"/>
    <w:pPr>
      <w:adjustRightInd/>
      <w:ind w:firstLine="200" w:firstLineChars="200"/>
    </w:pPr>
    <w:rPr>
      <w:rFonts w:ascii="Tahoma" w:hAnsi="Tahoma"/>
      <w:sz w:val="24"/>
      <w:szCs w:val="20"/>
    </w:rPr>
  </w:style>
  <w:style w:type="paragraph" w:customStyle="1" w:styleId="864">
    <w:name w:val="正文文本 23"/>
    <w:basedOn w:val="1"/>
    <w:qFormat/>
    <w:uiPriority w:val="0"/>
    <w:pPr>
      <w:widowControl/>
      <w:overflowPunct w:val="0"/>
      <w:autoSpaceDE w:val="0"/>
      <w:autoSpaceDN w:val="0"/>
      <w:ind w:left="720" w:hanging="720"/>
      <w:textAlignment w:val="baseline"/>
    </w:pPr>
    <w:rPr>
      <w:kern w:val="0"/>
      <w:sz w:val="24"/>
      <w:szCs w:val="20"/>
      <w:lang w:val="en-US"/>
    </w:rPr>
  </w:style>
  <w:style w:type="paragraph" w:customStyle="1" w:styleId="86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66">
    <w:name w:val="正文 内标"/>
    <w:basedOn w:val="848"/>
    <w:qFormat/>
    <w:uiPriority w:val="0"/>
    <w:pPr>
      <w:tabs>
        <w:tab w:val="left" w:pos="0"/>
      </w:tabs>
      <w:ind w:left="900" w:firstLine="0" w:firstLineChars="0"/>
    </w:pPr>
  </w:style>
  <w:style w:type="paragraph" w:customStyle="1" w:styleId="867">
    <w:name w:val="Bulleted List"/>
    <w:basedOn w:val="1"/>
    <w:qFormat/>
    <w:uiPriority w:val="0"/>
    <w:pPr>
      <w:tabs>
        <w:tab w:val="left" w:pos="1260"/>
      </w:tabs>
      <w:adjustRightInd/>
      <w:ind w:left="1260" w:hanging="420"/>
    </w:pPr>
  </w:style>
  <w:style w:type="paragraph" w:customStyle="1" w:styleId="86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69">
    <w:name w:val="样式 左侧:  0.85 厘米"/>
    <w:basedOn w:val="1"/>
    <w:qFormat/>
    <w:uiPriority w:val="2"/>
    <w:pPr>
      <w:adjustRightInd/>
      <w:spacing w:line="360" w:lineRule="auto"/>
    </w:pPr>
    <w:rPr>
      <w:rFonts w:cs="宋体"/>
      <w:sz w:val="24"/>
      <w:szCs w:val="20"/>
    </w:rPr>
  </w:style>
  <w:style w:type="paragraph" w:customStyle="1" w:styleId="870">
    <w:name w:val="Char Char Char Char Char Char Char Char Char Char Char Char1 Char"/>
    <w:basedOn w:val="1"/>
    <w:qFormat/>
    <w:uiPriority w:val="0"/>
    <w:rPr>
      <w:rFonts w:ascii="Tahoma" w:hAnsi="Tahoma" w:cs="仿宋_GB2312"/>
      <w:sz w:val="24"/>
      <w:szCs w:val="20"/>
    </w:rPr>
  </w:style>
  <w:style w:type="paragraph" w:customStyle="1" w:styleId="87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7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 Char Char Char Char Char Char"/>
    <w:basedOn w:val="1"/>
    <w:qFormat/>
    <w:uiPriority w:val="0"/>
    <w:rPr>
      <w:rFonts w:ascii="仿宋_GB2312" w:eastAsia="仿宋_GB2312"/>
      <w:b/>
      <w:sz w:val="32"/>
      <w:szCs w:val="20"/>
    </w:rPr>
  </w:style>
  <w:style w:type="paragraph" w:customStyle="1" w:styleId="87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75">
    <w:name w:val="Char Char1 Char Char Char Char Char Char2"/>
    <w:basedOn w:val="1"/>
    <w:qFormat/>
    <w:uiPriority w:val="0"/>
    <w:rPr>
      <w:rFonts w:ascii="仿宋_GB2312" w:eastAsia="仿宋_GB2312"/>
      <w:b/>
      <w:sz w:val="32"/>
      <w:szCs w:val="20"/>
    </w:rPr>
  </w:style>
  <w:style w:type="paragraph" w:customStyle="1" w:styleId="87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7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7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7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8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8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8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8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85">
    <w:name w:val="Char31"/>
    <w:basedOn w:val="1"/>
    <w:qFormat/>
    <w:uiPriority w:val="0"/>
    <w:pPr>
      <w:adjustRightInd/>
    </w:pPr>
    <w:rPr>
      <w:rFonts w:ascii="仿宋_GB2312" w:eastAsia="仿宋_GB2312"/>
      <w:b/>
      <w:sz w:val="32"/>
      <w:szCs w:val="32"/>
    </w:rPr>
  </w:style>
  <w:style w:type="paragraph" w:customStyle="1" w:styleId="88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8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8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89">
    <w:name w:val="Char Char1"/>
    <w:basedOn w:val="1"/>
    <w:qFormat/>
    <w:uiPriority w:val="0"/>
    <w:pPr>
      <w:widowControl/>
      <w:spacing w:after="160" w:line="240" w:lineRule="exact"/>
      <w:jc w:val="left"/>
    </w:pPr>
    <w:rPr>
      <w:rFonts w:eastAsia="仿宋_GB2312"/>
      <w:sz w:val="28"/>
    </w:rPr>
  </w:style>
  <w:style w:type="paragraph" w:customStyle="1" w:styleId="890">
    <w:name w:val="Char21"/>
    <w:basedOn w:val="1"/>
    <w:qFormat/>
    <w:uiPriority w:val="0"/>
    <w:pPr>
      <w:adjustRightInd/>
      <w:ind w:firstLine="200" w:firstLineChars="200"/>
    </w:pPr>
    <w:rPr>
      <w:rFonts w:ascii="仿宋_GB2312" w:eastAsia="仿宋_GB2312"/>
      <w:b/>
      <w:sz w:val="32"/>
      <w:szCs w:val="32"/>
    </w:rPr>
  </w:style>
  <w:style w:type="paragraph" w:customStyle="1" w:styleId="891">
    <w:name w:val="列表段落1"/>
    <w:basedOn w:val="1"/>
    <w:qFormat/>
    <w:uiPriority w:val="34"/>
    <w:pPr>
      <w:adjustRightInd/>
      <w:ind w:right="238" w:firstLine="420"/>
    </w:pPr>
    <w:rPr>
      <w:rFonts w:ascii="Calibri" w:hAnsi="Calibri"/>
      <w:sz w:val="24"/>
    </w:rPr>
  </w:style>
  <w:style w:type="paragraph" w:customStyle="1" w:styleId="892">
    <w:name w:val="Char Char110"/>
    <w:basedOn w:val="1"/>
    <w:qFormat/>
    <w:uiPriority w:val="6"/>
    <w:pPr>
      <w:spacing w:line="360" w:lineRule="auto"/>
    </w:pPr>
    <w:rPr>
      <w:rFonts w:ascii="Tahoma" w:hAnsi="Tahoma"/>
      <w:sz w:val="24"/>
      <w:szCs w:val="20"/>
    </w:rPr>
  </w:style>
  <w:style w:type="paragraph" w:customStyle="1" w:styleId="89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9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9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97">
    <w:name w:val="Char Char Char Char Char Char Char Char Char Char Char Char1 Char2"/>
    <w:basedOn w:val="1"/>
    <w:qFormat/>
    <w:uiPriority w:val="0"/>
    <w:rPr>
      <w:rFonts w:ascii="Tahoma" w:hAnsi="Tahoma" w:cs="仿宋_GB2312"/>
      <w:sz w:val="24"/>
      <w:szCs w:val="20"/>
    </w:rPr>
  </w:style>
  <w:style w:type="paragraph" w:customStyle="1" w:styleId="89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9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0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90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0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0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0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05">
    <w:name w:val="3级标题"/>
    <w:basedOn w:val="846"/>
    <w:qFormat/>
    <w:uiPriority w:val="0"/>
    <w:pPr>
      <w:outlineLvl w:val="2"/>
    </w:pPr>
  </w:style>
  <w:style w:type="paragraph" w:customStyle="1" w:styleId="906">
    <w:name w:val="Char1 Char Char Char3"/>
    <w:basedOn w:val="1"/>
    <w:qFormat/>
    <w:uiPriority w:val="0"/>
    <w:pPr>
      <w:adjustRightInd/>
      <w:ind w:firstLine="200" w:firstLineChars="200"/>
    </w:pPr>
    <w:rPr>
      <w:rFonts w:ascii="Tahoma" w:hAnsi="Tahoma"/>
      <w:sz w:val="24"/>
      <w:szCs w:val="20"/>
    </w:rPr>
  </w:style>
  <w:style w:type="paragraph" w:customStyle="1" w:styleId="90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08">
    <w:name w:val="MM Empty"/>
    <w:basedOn w:val="1"/>
    <w:qFormat/>
    <w:uiPriority w:val="0"/>
    <w:pPr>
      <w:adjustRightInd/>
    </w:pPr>
  </w:style>
  <w:style w:type="paragraph" w:customStyle="1" w:styleId="909">
    <w:name w:val="Char24"/>
    <w:basedOn w:val="1"/>
    <w:qFormat/>
    <w:uiPriority w:val="0"/>
    <w:rPr>
      <w:rFonts w:ascii="仿宋_GB2312" w:eastAsia="仿宋_GB2312"/>
      <w:b/>
      <w:sz w:val="32"/>
      <w:szCs w:val="32"/>
    </w:rPr>
  </w:style>
  <w:style w:type="paragraph" w:customStyle="1" w:styleId="910">
    <w:name w:val="正文箭头"/>
    <w:basedOn w:val="576"/>
    <w:qFormat/>
    <w:uiPriority w:val="0"/>
  </w:style>
  <w:style w:type="paragraph" w:customStyle="1" w:styleId="911">
    <w:name w:val="U_编号2"/>
    <w:basedOn w:val="1"/>
    <w:qFormat/>
    <w:uiPriority w:val="0"/>
    <w:pPr>
      <w:tabs>
        <w:tab w:val="left" w:pos="785"/>
      </w:tabs>
      <w:adjustRightInd/>
      <w:spacing w:beforeLines="10" w:afterLines="10" w:line="300" w:lineRule="auto"/>
    </w:pPr>
    <w:rPr>
      <w:sz w:val="24"/>
    </w:rPr>
  </w:style>
  <w:style w:type="paragraph" w:customStyle="1" w:styleId="91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1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1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1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6">
    <w:name w:val="_Style 1"/>
    <w:basedOn w:val="1"/>
    <w:qFormat/>
    <w:uiPriority w:val="34"/>
    <w:pPr>
      <w:adjustRightInd/>
      <w:ind w:firstLine="420" w:firstLineChars="200"/>
    </w:pPr>
    <w:rPr>
      <w:rFonts w:eastAsia="仿宋_GB2312"/>
      <w:sz w:val="28"/>
    </w:rPr>
  </w:style>
  <w:style w:type="paragraph" w:customStyle="1" w:styleId="917">
    <w:name w:val="表格 内容"/>
    <w:basedOn w:val="634"/>
    <w:qFormat/>
    <w:uiPriority w:val="0"/>
    <w:rPr>
      <w:b w:val="0"/>
      <w:sz w:val="20"/>
    </w:rPr>
  </w:style>
  <w:style w:type="paragraph" w:customStyle="1" w:styleId="9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19">
    <w:name w:val="数字标题5"/>
    <w:basedOn w:val="9"/>
    <w:next w:val="1"/>
    <w:qFormat/>
    <w:uiPriority w:val="0"/>
    <w:pPr>
      <w:tabs>
        <w:tab w:val="left" w:pos="1080"/>
        <w:tab w:val="clear" w:pos="1008"/>
      </w:tabs>
      <w:ind w:left="1080" w:hanging="1080"/>
    </w:pPr>
  </w:style>
  <w:style w:type="paragraph" w:customStyle="1" w:styleId="920">
    <w:name w:val="数字标题1"/>
    <w:basedOn w:val="4"/>
    <w:next w:val="1"/>
    <w:qFormat/>
    <w:uiPriority w:val="0"/>
    <w:pPr>
      <w:tabs>
        <w:tab w:val="left" w:pos="480"/>
        <w:tab w:val="clear" w:pos="432"/>
      </w:tabs>
      <w:ind w:left="480" w:hanging="480"/>
    </w:pPr>
  </w:style>
  <w:style w:type="paragraph" w:customStyle="1" w:styleId="92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2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2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2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US" w:eastAsia="en-US"/>
    </w:rPr>
  </w:style>
  <w:style w:type="paragraph" w:customStyle="1" w:styleId="9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2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27">
    <w:name w:val="0"/>
    <w:basedOn w:val="1"/>
    <w:qFormat/>
    <w:uiPriority w:val="0"/>
    <w:pPr>
      <w:widowControl/>
    </w:pPr>
    <w:rPr>
      <w:kern w:val="0"/>
      <w:sz w:val="24"/>
      <w:szCs w:val="20"/>
    </w:rPr>
  </w:style>
  <w:style w:type="paragraph" w:customStyle="1" w:styleId="928">
    <w:name w:val="Char Char113"/>
    <w:basedOn w:val="1"/>
    <w:qFormat/>
    <w:uiPriority w:val="0"/>
    <w:pPr>
      <w:widowControl/>
      <w:spacing w:after="160" w:line="240" w:lineRule="exact"/>
      <w:jc w:val="left"/>
    </w:pPr>
    <w:rPr>
      <w:rFonts w:eastAsia="仿宋_GB2312"/>
      <w:sz w:val="28"/>
    </w:rPr>
  </w:style>
  <w:style w:type="paragraph" w:customStyle="1" w:styleId="92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30">
    <w:name w:val="_Style 8"/>
    <w:basedOn w:val="1"/>
    <w:qFormat/>
    <w:uiPriority w:val="34"/>
    <w:pPr>
      <w:adjustRightInd/>
      <w:ind w:firstLine="420" w:firstLineChars="200"/>
    </w:pPr>
    <w:rPr>
      <w:rFonts w:eastAsia="仿宋_GB2312"/>
      <w:sz w:val="28"/>
    </w:rPr>
  </w:style>
  <w:style w:type="paragraph" w:customStyle="1" w:styleId="93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3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3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3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36">
    <w:name w:val="Char Char112"/>
    <w:basedOn w:val="1"/>
    <w:qFormat/>
    <w:uiPriority w:val="6"/>
    <w:pPr>
      <w:widowControl/>
      <w:spacing w:after="160" w:line="240" w:lineRule="exact"/>
      <w:jc w:val="left"/>
    </w:pPr>
    <w:rPr>
      <w:rFonts w:eastAsia="仿宋_GB2312"/>
      <w:sz w:val="28"/>
    </w:rPr>
  </w:style>
  <w:style w:type="paragraph" w:customStyle="1" w:styleId="937">
    <w:name w:val="正文 图"/>
    <w:basedOn w:val="463"/>
    <w:qFormat/>
    <w:uiPriority w:val="0"/>
    <w:pPr>
      <w:adjustRightInd/>
      <w:spacing w:before="0"/>
      <w:ind w:firstLine="0"/>
      <w:jc w:val="center"/>
    </w:pPr>
    <w:rPr>
      <w:rFonts w:ascii="微软雅黑" w:hAnsi="微软雅黑"/>
    </w:rPr>
  </w:style>
  <w:style w:type="paragraph" w:customStyle="1" w:styleId="93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3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40">
    <w:name w:val="Thf"/>
    <w:basedOn w:val="815"/>
    <w:qFormat/>
    <w:uiPriority w:val="0"/>
    <w:pPr>
      <w:ind w:left="0"/>
    </w:pPr>
  </w:style>
  <w:style w:type="paragraph" w:customStyle="1" w:styleId="94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4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43">
    <w:name w:val="注释"/>
    <w:basedOn w:val="1"/>
    <w:qFormat/>
    <w:uiPriority w:val="0"/>
    <w:pPr>
      <w:adjustRightInd/>
      <w:spacing w:line="360" w:lineRule="auto"/>
      <w:ind w:firstLine="480"/>
    </w:pPr>
    <w:rPr>
      <w:sz w:val="24"/>
    </w:rPr>
  </w:style>
  <w:style w:type="paragraph" w:customStyle="1" w:styleId="944">
    <w:name w:val="列出段落111"/>
    <w:basedOn w:val="1"/>
    <w:qFormat/>
    <w:uiPriority w:val="34"/>
    <w:pPr>
      <w:ind w:firstLine="420" w:firstLineChars="200"/>
    </w:pPr>
  </w:style>
  <w:style w:type="paragraph" w:customStyle="1" w:styleId="945">
    <w:name w:val="_Style 947"/>
    <w:basedOn w:val="1"/>
    <w:next w:val="345"/>
    <w:qFormat/>
    <w:uiPriority w:val="34"/>
    <w:pPr>
      <w:adjustRightInd/>
      <w:ind w:firstLine="420" w:firstLineChars="200"/>
    </w:pPr>
  </w:style>
  <w:style w:type="paragraph" w:customStyle="1" w:styleId="94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7">
    <w:name w:val="纯文本2"/>
    <w:basedOn w:val="1"/>
    <w:qFormat/>
    <w:uiPriority w:val="0"/>
    <w:pPr>
      <w:adjustRightInd/>
      <w:snapToGrid w:val="0"/>
      <w:jc w:val="left"/>
    </w:pPr>
    <w:rPr>
      <w:rFonts w:ascii="Century Gothic" w:hAnsi="楷体_GB2312" w:eastAsia="Century Gothic"/>
      <w:szCs w:val="20"/>
    </w:rPr>
  </w:style>
  <w:style w:type="paragraph" w:customStyle="1" w:styleId="94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4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0">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1">
    <w:name w:val="Blockquote"/>
    <w:basedOn w:val="1"/>
    <w:qFormat/>
    <w:uiPriority w:val="0"/>
    <w:pPr>
      <w:autoSpaceDE w:val="0"/>
      <w:autoSpaceDN w:val="0"/>
      <w:spacing w:before="100" w:after="100"/>
      <w:ind w:left="360" w:right="360"/>
      <w:jc w:val="left"/>
    </w:pPr>
    <w:rPr>
      <w:kern w:val="0"/>
      <w:sz w:val="24"/>
      <w:szCs w:val="20"/>
    </w:rPr>
  </w:style>
  <w:style w:type="paragraph" w:customStyle="1" w:styleId="952">
    <w:name w:val="p1"/>
    <w:basedOn w:val="1"/>
    <w:qFormat/>
    <w:uiPriority w:val="0"/>
    <w:pPr>
      <w:widowControl/>
      <w:adjustRightInd/>
      <w:jc w:val="left"/>
    </w:pPr>
    <w:rPr>
      <w:rFonts w:ascii=".PingFang SC" w:eastAsia=".PingFang SC"/>
      <w:color w:val="454545"/>
      <w:kern w:val="0"/>
      <w:sz w:val="18"/>
      <w:szCs w:val="18"/>
    </w:rPr>
  </w:style>
  <w:style w:type="paragraph" w:customStyle="1" w:styleId="953">
    <w:name w:val="Table Paragraph"/>
    <w:basedOn w:val="1"/>
    <w:qFormat/>
    <w:uiPriority w:val="0"/>
    <w:pPr>
      <w:adjustRightInd/>
      <w:jc w:val="left"/>
    </w:pPr>
    <w:rPr>
      <w:rFonts w:ascii="Calibri" w:hAnsi="Calibri"/>
      <w:kern w:val="0"/>
      <w:sz w:val="22"/>
      <w:szCs w:val="22"/>
      <w:lang w:eastAsia="en-US"/>
    </w:rPr>
  </w:style>
  <w:style w:type="paragraph" w:customStyle="1" w:styleId="9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3">
    <w:name w:val="font131"/>
    <w:basedOn w:val="69"/>
    <w:uiPriority w:val="0"/>
    <w:rPr>
      <w:rFonts w:hint="eastAsia" w:ascii="宋体" w:hAnsi="宋体" w:eastAsia="宋体" w:cs="宋体"/>
      <w:color w:val="000000"/>
      <w:sz w:val="16"/>
      <w:szCs w:val="16"/>
      <w:u w:val="none"/>
    </w:rPr>
  </w:style>
  <w:style w:type="character" w:customStyle="1" w:styleId="964">
    <w:name w:val="font171"/>
    <w:basedOn w:val="69"/>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72.png"/><Relationship Id="rId98" Type="http://schemas.openxmlformats.org/officeDocument/2006/relationships/image" Target="media/image71.png"/><Relationship Id="rId97" Type="http://schemas.openxmlformats.org/officeDocument/2006/relationships/image" Target="media/image70.png"/><Relationship Id="rId96" Type="http://schemas.openxmlformats.org/officeDocument/2006/relationships/image" Target="media/image69.png"/><Relationship Id="rId95" Type="http://schemas.openxmlformats.org/officeDocument/2006/relationships/image" Target="media/image68.png"/><Relationship Id="rId94" Type="http://schemas.openxmlformats.org/officeDocument/2006/relationships/image" Target="media/image67.png"/><Relationship Id="rId93" Type="http://schemas.openxmlformats.org/officeDocument/2006/relationships/image" Target="media/image66.png"/><Relationship Id="rId92" Type="http://schemas.openxmlformats.org/officeDocument/2006/relationships/image" Target="media/image65.png"/><Relationship Id="rId91" Type="http://schemas.openxmlformats.org/officeDocument/2006/relationships/image" Target="media/image64.png"/><Relationship Id="rId90" Type="http://schemas.openxmlformats.org/officeDocument/2006/relationships/image" Target="media/image63.png"/><Relationship Id="rId9" Type="http://schemas.openxmlformats.org/officeDocument/2006/relationships/footer" Target="footer4.xml"/><Relationship Id="rId89" Type="http://schemas.openxmlformats.org/officeDocument/2006/relationships/image" Target="media/image62.png"/><Relationship Id="rId88" Type="http://schemas.openxmlformats.org/officeDocument/2006/relationships/image" Target="media/image61.png"/><Relationship Id="rId87" Type="http://schemas.openxmlformats.org/officeDocument/2006/relationships/image" Target="media/image60.png"/><Relationship Id="rId86" Type="http://schemas.openxmlformats.org/officeDocument/2006/relationships/image" Target="media/image59.png"/><Relationship Id="rId85" Type="http://schemas.openxmlformats.org/officeDocument/2006/relationships/image" Target="media/image58.png"/><Relationship Id="rId84" Type="http://schemas.openxmlformats.org/officeDocument/2006/relationships/image" Target="media/image57.png"/><Relationship Id="rId83" Type="http://schemas.openxmlformats.org/officeDocument/2006/relationships/image" Target="media/image56.png"/><Relationship Id="rId82" Type="http://schemas.openxmlformats.org/officeDocument/2006/relationships/image" Target="media/image55.png"/><Relationship Id="rId81" Type="http://schemas.openxmlformats.org/officeDocument/2006/relationships/image" Target="media/image54.png"/><Relationship Id="rId80" Type="http://schemas.openxmlformats.org/officeDocument/2006/relationships/image" Target="media/image53.png"/><Relationship Id="rId8" Type="http://schemas.openxmlformats.org/officeDocument/2006/relationships/header" Target="header3.xml"/><Relationship Id="rId79" Type="http://schemas.openxmlformats.org/officeDocument/2006/relationships/image" Target="media/image52.png"/><Relationship Id="rId78" Type="http://schemas.openxmlformats.org/officeDocument/2006/relationships/image" Target="media/image51.png"/><Relationship Id="rId77" Type="http://schemas.openxmlformats.org/officeDocument/2006/relationships/image" Target="media/image50.png"/><Relationship Id="rId76" Type="http://schemas.openxmlformats.org/officeDocument/2006/relationships/image" Target="media/image49.png"/><Relationship Id="rId75" Type="http://schemas.openxmlformats.org/officeDocument/2006/relationships/image" Target="media/image48.png"/><Relationship Id="rId74" Type="http://schemas.openxmlformats.org/officeDocument/2006/relationships/image" Target="media/image47.png"/><Relationship Id="rId73" Type="http://schemas.openxmlformats.org/officeDocument/2006/relationships/image" Target="media/image46.png"/><Relationship Id="rId72" Type="http://schemas.openxmlformats.org/officeDocument/2006/relationships/image" Target="media/image45.png"/><Relationship Id="rId71" Type="http://schemas.openxmlformats.org/officeDocument/2006/relationships/image" Target="media/image44.png"/><Relationship Id="rId70" Type="http://schemas.openxmlformats.org/officeDocument/2006/relationships/image" Target="media/image43.png"/><Relationship Id="rId7" Type="http://schemas.openxmlformats.org/officeDocument/2006/relationships/footer" Target="footer3.xml"/><Relationship Id="rId69" Type="http://schemas.openxmlformats.org/officeDocument/2006/relationships/image" Target="media/image42.png"/><Relationship Id="rId68" Type="http://schemas.openxmlformats.org/officeDocument/2006/relationships/image" Target="media/image41.png"/><Relationship Id="rId67" Type="http://schemas.openxmlformats.org/officeDocument/2006/relationships/image" Target="media/image40.png"/><Relationship Id="rId66" Type="http://schemas.openxmlformats.org/officeDocument/2006/relationships/image" Target="media/image39.png"/><Relationship Id="rId65" Type="http://schemas.openxmlformats.org/officeDocument/2006/relationships/image" Target="media/image38.png"/><Relationship Id="rId64" Type="http://schemas.openxmlformats.org/officeDocument/2006/relationships/image" Target="media/image37.png"/><Relationship Id="rId63" Type="http://schemas.openxmlformats.org/officeDocument/2006/relationships/image" Target="media/image36.png"/><Relationship Id="rId62" Type="http://schemas.openxmlformats.org/officeDocument/2006/relationships/image" Target="media/image35.png"/><Relationship Id="rId61" Type="http://schemas.openxmlformats.org/officeDocument/2006/relationships/image" Target="media/image34.png"/><Relationship Id="rId60" Type="http://schemas.openxmlformats.org/officeDocument/2006/relationships/image" Target="media/image33.png"/><Relationship Id="rId6" Type="http://schemas.openxmlformats.org/officeDocument/2006/relationships/footer" Target="footer2.xml"/><Relationship Id="rId59" Type="http://schemas.openxmlformats.org/officeDocument/2006/relationships/image" Target="media/image32.png"/><Relationship Id="rId58" Type="http://schemas.openxmlformats.org/officeDocument/2006/relationships/image" Target="media/image31.png"/><Relationship Id="rId57" Type="http://schemas.openxmlformats.org/officeDocument/2006/relationships/image" Target="media/image30.png"/><Relationship Id="rId56" Type="http://schemas.openxmlformats.org/officeDocument/2006/relationships/image" Target="media/image29.png"/><Relationship Id="rId55" Type="http://schemas.openxmlformats.org/officeDocument/2006/relationships/image" Target="media/image28.png"/><Relationship Id="rId54" Type="http://schemas.openxmlformats.org/officeDocument/2006/relationships/image" Target="media/image27.png"/><Relationship Id="rId53" Type="http://schemas.openxmlformats.org/officeDocument/2006/relationships/image" Target="media/image26.png"/><Relationship Id="rId52" Type="http://schemas.openxmlformats.org/officeDocument/2006/relationships/image" Target="media/image25.png"/><Relationship Id="rId51" Type="http://schemas.openxmlformats.org/officeDocument/2006/relationships/image" Target="media/image24.png"/><Relationship Id="rId50" Type="http://schemas.openxmlformats.org/officeDocument/2006/relationships/image" Target="media/image23.png"/><Relationship Id="rId5" Type="http://schemas.openxmlformats.org/officeDocument/2006/relationships/footer" Target="footer1.xml"/><Relationship Id="rId49" Type="http://schemas.openxmlformats.org/officeDocument/2006/relationships/image" Target="media/image22.png"/><Relationship Id="rId48" Type="http://schemas.openxmlformats.org/officeDocument/2006/relationships/image" Target="media/image21.png"/><Relationship Id="rId47" Type="http://schemas.openxmlformats.org/officeDocument/2006/relationships/image" Target="media/image20.png"/><Relationship Id="rId46" Type="http://schemas.openxmlformats.org/officeDocument/2006/relationships/image" Target="media/image19.png"/><Relationship Id="rId45" Type="http://schemas.openxmlformats.org/officeDocument/2006/relationships/image" Target="media/image18.png"/><Relationship Id="rId44" Type="http://schemas.openxmlformats.org/officeDocument/2006/relationships/image" Target="media/image17.png"/><Relationship Id="rId43" Type="http://schemas.openxmlformats.org/officeDocument/2006/relationships/image" Target="media/image16.png"/><Relationship Id="rId42" Type="http://schemas.openxmlformats.org/officeDocument/2006/relationships/image" Target="media/image15.png"/><Relationship Id="rId41" Type="http://schemas.openxmlformats.org/officeDocument/2006/relationships/image" Target="media/image14.png"/><Relationship Id="rId40" Type="http://schemas.openxmlformats.org/officeDocument/2006/relationships/image" Target="media/image13.png"/><Relationship Id="rId4" Type="http://schemas.openxmlformats.org/officeDocument/2006/relationships/header" Target="header2.xml"/><Relationship Id="rId39" Type="http://schemas.openxmlformats.org/officeDocument/2006/relationships/image" Target="media/image12.png"/><Relationship Id="rId38" Type="http://schemas.openxmlformats.org/officeDocument/2006/relationships/image" Target="media/image11.png"/><Relationship Id="rId37" Type="http://schemas.openxmlformats.org/officeDocument/2006/relationships/image" Target="media/image10.png"/><Relationship Id="rId36" Type="http://schemas.openxmlformats.org/officeDocument/2006/relationships/image" Target="media/image9.png"/><Relationship Id="rId35" Type="http://schemas.openxmlformats.org/officeDocument/2006/relationships/image" Target="media/image8.png"/><Relationship Id="rId34" Type="http://schemas.openxmlformats.org/officeDocument/2006/relationships/image" Target="media/image7.png"/><Relationship Id="rId33" Type="http://schemas.openxmlformats.org/officeDocument/2006/relationships/image" Target="media/image6.png"/><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0" Type="http://schemas.openxmlformats.org/officeDocument/2006/relationships/fontTable" Target="fontTable.xml"/><Relationship Id="rId14" Type="http://schemas.openxmlformats.org/officeDocument/2006/relationships/footer" Target="footer7.xml"/><Relationship Id="rId139" Type="http://schemas.openxmlformats.org/officeDocument/2006/relationships/numbering" Target="numbering.xml"/><Relationship Id="rId138" Type="http://schemas.openxmlformats.org/officeDocument/2006/relationships/customXml" Target="../customXml/item1.xml"/><Relationship Id="rId137" Type="http://schemas.openxmlformats.org/officeDocument/2006/relationships/image" Target="media/image110.png"/><Relationship Id="rId136" Type="http://schemas.openxmlformats.org/officeDocument/2006/relationships/image" Target="media/image109.png"/><Relationship Id="rId135" Type="http://schemas.openxmlformats.org/officeDocument/2006/relationships/image" Target="media/image108.png"/><Relationship Id="rId134" Type="http://schemas.openxmlformats.org/officeDocument/2006/relationships/image" Target="media/image107.png"/><Relationship Id="rId133" Type="http://schemas.openxmlformats.org/officeDocument/2006/relationships/image" Target="media/image106.png"/><Relationship Id="rId132" Type="http://schemas.openxmlformats.org/officeDocument/2006/relationships/image" Target="media/image105.png"/><Relationship Id="rId131" Type="http://schemas.openxmlformats.org/officeDocument/2006/relationships/image" Target="media/image104.png"/><Relationship Id="rId130" Type="http://schemas.openxmlformats.org/officeDocument/2006/relationships/image" Target="media/image103.png"/><Relationship Id="rId13" Type="http://schemas.openxmlformats.org/officeDocument/2006/relationships/footer" Target="footer6.xml"/><Relationship Id="rId129" Type="http://schemas.openxmlformats.org/officeDocument/2006/relationships/image" Target="media/image102.png"/><Relationship Id="rId128" Type="http://schemas.openxmlformats.org/officeDocument/2006/relationships/image" Target="media/image101.png"/><Relationship Id="rId127" Type="http://schemas.openxmlformats.org/officeDocument/2006/relationships/image" Target="media/image100.png"/><Relationship Id="rId126" Type="http://schemas.openxmlformats.org/officeDocument/2006/relationships/image" Target="media/image99.png"/><Relationship Id="rId125" Type="http://schemas.openxmlformats.org/officeDocument/2006/relationships/image" Target="media/image98.png"/><Relationship Id="rId124" Type="http://schemas.openxmlformats.org/officeDocument/2006/relationships/image" Target="media/image97.png"/><Relationship Id="rId123" Type="http://schemas.openxmlformats.org/officeDocument/2006/relationships/image" Target="media/image96.png"/><Relationship Id="rId122" Type="http://schemas.openxmlformats.org/officeDocument/2006/relationships/image" Target="media/image95.png"/><Relationship Id="rId121" Type="http://schemas.openxmlformats.org/officeDocument/2006/relationships/image" Target="media/image94.png"/><Relationship Id="rId120" Type="http://schemas.openxmlformats.org/officeDocument/2006/relationships/image" Target="media/image93.png"/><Relationship Id="rId12" Type="http://schemas.openxmlformats.org/officeDocument/2006/relationships/header" Target="header5.xml"/><Relationship Id="rId119" Type="http://schemas.openxmlformats.org/officeDocument/2006/relationships/image" Target="media/image92.png"/><Relationship Id="rId118" Type="http://schemas.openxmlformats.org/officeDocument/2006/relationships/image" Target="media/image91.png"/><Relationship Id="rId117" Type="http://schemas.openxmlformats.org/officeDocument/2006/relationships/image" Target="media/image90.png"/><Relationship Id="rId116" Type="http://schemas.openxmlformats.org/officeDocument/2006/relationships/image" Target="media/image89.png"/><Relationship Id="rId115" Type="http://schemas.openxmlformats.org/officeDocument/2006/relationships/image" Target="media/image88.png"/><Relationship Id="rId114" Type="http://schemas.openxmlformats.org/officeDocument/2006/relationships/image" Target="media/image87.png"/><Relationship Id="rId113" Type="http://schemas.openxmlformats.org/officeDocument/2006/relationships/image" Target="media/image86.png"/><Relationship Id="rId112" Type="http://schemas.openxmlformats.org/officeDocument/2006/relationships/image" Target="media/image85.png"/><Relationship Id="rId111" Type="http://schemas.openxmlformats.org/officeDocument/2006/relationships/image" Target="media/image84.png"/><Relationship Id="rId110" Type="http://schemas.openxmlformats.org/officeDocument/2006/relationships/image" Target="media/image83.png"/><Relationship Id="rId11" Type="http://schemas.openxmlformats.org/officeDocument/2006/relationships/header" Target="header4.xml"/><Relationship Id="rId109" Type="http://schemas.openxmlformats.org/officeDocument/2006/relationships/image" Target="media/image82.png"/><Relationship Id="rId108" Type="http://schemas.openxmlformats.org/officeDocument/2006/relationships/image" Target="media/image81.png"/><Relationship Id="rId107" Type="http://schemas.openxmlformats.org/officeDocument/2006/relationships/image" Target="media/image80.png"/><Relationship Id="rId106" Type="http://schemas.openxmlformats.org/officeDocument/2006/relationships/image" Target="media/image79.png"/><Relationship Id="rId105" Type="http://schemas.openxmlformats.org/officeDocument/2006/relationships/image" Target="media/image78.png"/><Relationship Id="rId104" Type="http://schemas.openxmlformats.org/officeDocument/2006/relationships/image" Target="media/image77.png"/><Relationship Id="rId103" Type="http://schemas.openxmlformats.org/officeDocument/2006/relationships/image" Target="media/image76.png"/><Relationship Id="rId102" Type="http://schemas.openxmlformats.org/officeDocument/2006/relationships/image" Target="media/image75.png"/><Relationship Id="rId101" Type="http://schemas.openxmlformats.org/officeDocument/2006/relationships/image" Target="media/image74.png"/><Relationship Id="rId100" Type="http://schemas.openxmlformats.org/officeDocument/2006/relationships/image" Target="media/image73.png"/><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6053</Words>
  <Characters>34505</Characters>
  <Lines>287</Lines>
  <Paragraphs>80</Paragraphs>
  <TotalTime>6</TotalTime>
  <ScaleCrop>false</ScaleCrop>
  <LinksUpToDate>false</LinksUpToDate>
  <CharactersWithSpaces>40478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2021-12-30T01:51:00Z</dcterms:created>
  <dc:creator>玥</dc:creator>
  <cp:lastModifiedBy>蒋</cp:lastModifiedBy>
  <cp:lastPrinted>2021-12-27T03:06:00Z</cp:lastPrinted>
  <dcterms:modified xsi:type="dcterms:W3CDTF">2022-01-04T09:48:17Z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