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9032" w14:textId="45FC78A3" w:rsidR="004E50AB" w:rsidRDefault="000175E0" w:rsidP="00526F22">
      <w:pPr>
        <w:adjustRightInd/>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淳安县地质灾害应急技术服务中心项目</w:t>
      </w:r>
    </w:p>
    <w:p w14:paraId="6CB1544B" w14:textId="77777777" w:rsidR="000175E0" w:rsidRDefault="000175E0">
      <w:pPr>
        <w:adjustRightInd/>
        <w:spacing w:line="360" w:lineRule="auto"/>
        <w:jc w:val="center"/>
        <w:rPr>
          <w:rFonts w:ascii="仿宋" w:eastAsia="仿宋" w:hAnsi="仿宋" w:cs="仿宋"/>
          <w:b/>
          <w:sz w:val="28"/>
          <w:szCs w:val="28"/>
        </w:rPr>
      </w:pPr>
    </w:p>
    <w:p w14:paraId="11F064B5" w14:textId="66EB51E3" w:rsidR="001608DD" w:rsidRPr="00BA4FF7" w:rsidRDefault="007319D3">
      <w:pPr>
        <w:adjustRightInd/>
        <w:spacing w:line="360" w:lineRule="auto"/>
        <w:jc w:val="center"/>
        <w:rPr>
          <w:rFonts w:ascii="仿宋" w:eastAsia="仿宋" w:hAnsi="仿宋" w:cs="仿宋"/>
          <w:b/>
          <w:sz w:val="28"/>
          <w:szCs w:val="28"/>
        </w:rPr>
      </w:pPr>
      <w:r w:rsidRPr="00BA4FF7">
        <w:rPr>
          <w:rFonts w:ascii="仿宋" w:eastAsia="仿宋" w:hAnsi="仿宋" w:cs="仿宋" w:hint="eastAsia"/>
          <w:b/>
          <w:sz w:val="28"/>
          <w:szCs w:val="28"/>
        </w:rPr>
        <w:t>（电子招投标）</w:t>
      </w:r>
    </w:p>
    <w:p w14:paraId="4E54334B" w14:textId="7BE20C2B" w:rsidR="001608DD" w:rsidRPr="00BA4FF7" w:rsidRDefault="007319D3">
      <w:pPr>
        <w:snapToGrid w:val="0"/>
        <w:spacing w:line="360" w:lineRule="auto"/>
        <w:jc w:val="center"/>
        <w:rPr>
          <w:rFonts w:ascii="仿宋" w:eastAsia="仿宋" w:hAnsi="仿宋" w:cs="仿宋"/>
          <w:sz w:val="28"/>
          <w:szCs w:val="28"/>
        </w:rPr>
      </w:pPr>
      <w:r w:rsidRPr="00BA4FF7">
        <w:rPr>
          <w:rFonts w:ascii="仿宋" w:eastAsia="仿宋" w:hAnsi="仿宋" w:cs="仿宋" w:hint="eastAsia"/>
          <w:sz w:val="28"/>
          <w:szCs w:val="28"/>
        </w:rPr>
        <w:t>编号</w:t>
      </w:r>
      <w:r w:rsidRPr="00BA4FF7">
        <w:rPr>
          <w:rFonts w:ascii="仿宋" w:eastAsia="仿宋" w:hAnsi="仿宋" w:cs="仿宋"/>
          <w:color w:val="0000FF"/>
          <w:sz w:val="28"/>
          <w:szCs w:val="28"/>
        </w:rPr>
        <w:t>:</w:t>
      </w:r>
      <w:r w:rsidR="005B5F0B">
        <w:rPr>
          <w:rFonts w:ascii="仿宋" w:eastAsia="仿宋" w:hAnsi="仿宋" w:cs="仿宋"/>
          <w:sz w:val="28"/>
          <w:szCs w:val="28"/>
        </w:rPr>
        <w:t>ZJCGZF[2022]037号</w:t>
      </w:r>
    </w:p>
    <w:p w14:paraId="0F40ADA8" w14:textId="77777777" w:rsidR="001608DD" w:rsidRPr="00BA4FF7" w:rsidRDefault="007319D3" w:rsidP="00526F22">
      <w:pPr>
        <w:spacing w:line="1400" w:lineRule="exact"/>
        <w:jc w:val="center"/>
        <w:rPr>
          <w:rFonts w:ascii="仿宋" w:eastAsia="仿宋" w:hAnsi="仿宋" w:cs="仿宋"/>
          <w:b/>
          <w:color w:val="000000"/>
          <w:sz w:val="72"/>
          <w:szCs w:val="72"/>
        </w:rPr>
      </w:pPr>
      <w:r w:rsidRPr="00BA4FF7">
        <w:rPr>
          <w:rFonts w:ascii="仿宋" w:eastAsia="仿宋" w:hAnsi="仿宋" w:cs="仿宋" w:hint="eastAsia"/>
          <w:b/>
          <w:color w:val="000000"/>
          <w:sz w:val="72"/>
          <w:szCs w:val="72"/>
        </w:rPr>
        <w:t>招</w:t>
      </w:r>
    </w:p>
    <w:p w14:paraId="3F52B0D1" w14:textId="77777777" w:rsidR="001608DD" w:rsidRPr="00BA4FF7" w:rsidRDefault="007319D3" w:rsidP="00526F22">
      <w:pPr>
        <w:spacing w:line="1400" w:lineRule="exact"/>
        <w:jc w:val="center"/>
        <w:rPr>
          <w:rFonts w:ascii="仿宋" w:eastAsia="仿宋" w:hAnsi="仿宋" w:cs="仿宋"/>
          <w:b/>
          <w:color w:val="000000"/>
          <w:sz w:val="72"/>
          <w:szCs w:val="72"/>
        </w:rPr>
      </w:pPr>
      <w:r w:rsidRPr="00BA4FF7">
        <w:rPr>
          <w:rFonts w:ascii="仿宋" w:eastAsia="仿宋" w:hAnsi="仿宋" w:cs="仿宋" w:hint="eastAsia"/>
          <w:b/>
          <w:color w:val="000000"/>
          <w:sz w:val="72"/>
          <w:szCs w:val="72"/>
        </w:rPr>
        <w:t>标</w:t>
      </w:r>
    </w:p>
    <w:p w14:paraId="625610E6" w14:textId="77777777" w:rsidR="001608DD" w:rsidRPr="00BA4FF7" w:rsidRDefault="007319D3" w:rsidP="00526F22">
      <w:pPr>
        <w:spacing w:line="1400" w:lineRule="exact"/>
        <w:jc w:val="center"/>
        <w:rPr>
          <w:rFonts w:ascii="仿宋" w:eastAsia="仿宋" w:hAnsi="仿宋" w:cs="仿宋"/>
          <w:b/>
          <w:color w:val="000000"/>
          <w:sz w:val="72"/>
          <w:szCs w:val="72"/>
        </w:rPr>
      </w:pPr>
      <w:r w:rsidRPr="00BA4FF7">
        <w:rPr>
          <w:rFonts w:ascii="仿宋" w:eastAsia="仿宋" w:hAnsi="仿宋" w:cs="仿宋" w:hint="eastAsia"/>
          <w:b/>
          <w:color w:val="000000"/>
          <w:sz w:val="72"/>
          <w:szCs w:val="72"/>
        </w:rPr>
        <w:t>文</w:t>
      </w:r>
    </w:p>
    <w:p w14:paraId="1AD332A1" w14:textId="77777777" w:rsidR="001608DD" w:rsidRPr="00BA4FF7" w:rsidRDefault="007319D3" w:rsidP="00526F22">
      <w:pPr>
        <w:spacing w:line="1340" w:lineRule="exact"/>
        <w:jc w:val="center"/>
        <w:rPr>
          <w:rFonts w:ascii="仿宋" w:eastAsia="仿宋" w:hAnsi="仿宋" w:cs="仿宋"/>
          <w:b/>
          <w:color w:val="000000"/>
          <w:sz w:val="72"/>
          <w:szCs w:val="72"/>
        </w:rPr>
      </w:pPr>
      <w:r w:rsidRPr="00BA4FF7">
        <w:rPr>
          <w:rFonts w:ascii="仿宋" w:eastAsia="仿宋" w:hAnsi="仿宋" w:cs="仿宋" w:hint="eastAsia"/>
          <w:b/>
          <w:color w:val="000000"/>
          <w:sz w:val="72"/>
          <w:szCs w:val="72"/>
        </w:rPr>
        <w:t>件</w:t>
      </w:r>
    </w:p>
    <w:p w14:paraId="049BC543" w14:textId="77777777" w:rsidR="000175E0" w:rsidRDefault="000175E0" w:rsidP="00526F22">
      <w:pPr>
        <w:tabs>
          <w:tab w:val="left" w:pos="1890"/>
        </w:tabs>
        <w:snapToGrid w:val="0"/>
        <w:spacing w:line="520" w:lineRule="exact"/>
        <w:jc w:val="center"/>
        <w:rPr>
          <w:rFonts w:ascii="仿宋" w:eastAsia="仿宋" w:hAnsi="仿宋" w:cs="仿宋"/>
          <w:color w:val="000000"/>
          <w:sz w:val="28"/>
          <w:szCs w:val="28"/>
        </w:rPr>
      </w:pPr>
    </w:p>
    <w:p w14:paraId="334A139F" w14:textId="1BA0D86E" w:rsidR="001608DD" w:rsidRPr="00BA4FF7" w:rsidRDefault="007319D3" w:rsidP="00526F22">
      <w:pPr>
        <w:tabs>
          <w:tab w:val="left" w:pos="1890"/>
        </w:tabs>
        <w:snapToGrid w:val="0"/>
        <w:spacing w:line="520" w:lineRule="exact"/>
        <w:jc w:val="center"/>
        <w:rPr>
          <w:rFonts w:ascii="仿宋" w:eastAsia="仿宋" w:hAnsi="仿宋" w:cs="仿宋"/>
          <w:color w:val="000000"/>
          <w:sz w:val="28"/>
          <w:szCs w:val="28"/>
        </w:rPr>
      </w:pPr>
      <w:r w:rsidRPr="00BA4FF7">
        <w:rPr>
          <w:rFonts w:ascii="仿宋" w:eastAsia="仿宋" w:hAnsi="仿宋" w:cs="仿宋" w:hint="eastAsia"/>
          <w:color w:val="000000"/>
          <w:sz w:val="28"/>
          <w:szCs w:val="28"/>
        </w:rPr>
        <w:t>采购单位：淳安县规划和自然资源局</w:t>
      </w:r>
    </w:p>
    <w:p w14:paraId="3BDF7907" w14:textId="77777777" w:rsidR="001608DD" w:rsidRPr="00BA4FF7" w:rsidRDefault="007319D3" w:rsidP="00526F22">
      <w:pPr>
        <w:tabs>
          <w:tab w:val="left" w:pos="1268"/>
        </w:tabs>
        <w:snapToGrid w:val="0"/>
        <w:spacing w:line="520" w:lineRule="exact"/>
        <w:jc w:val="center"/>
        <w:rPr>
          <w:rFonts w:ascii="仿宋" w:eastAsia="仿宋" w:hAnsi="仿宋" w:cs="仿宋"/>
          <w:color w:val="000000"/>
          <w:sz w:val="28"/>
          <w:szCs w:val="28"/>
        </w:rPr>
      </w:pPr>
      <w:r w:rsidRPr="00BA4FF7">
        <w:rPr>
          <w:rFonts w:ascii="仿宋" w:eastAsia="仿宋" w:hAnsi="仿宋" w:cs="仿宋" w:hint="eastAsia"/>
          <w:color w:val="000000"/>
          <w:sz w:val="28"/>
          <w:szCs w:val="28"/>
        </w:rPr>
        <w:t>代理机构：浙江辰光项目管理有限公司</w:t>
      </w:r>
    </w:p>
    <w:tbl>
      <w:tblPr>
        <w:tblW w:w="9185" w:type="dxa"/>
        <w:tblInd w:w="-5" w:type="dxa"/>
        <w:tblLayout w:type="fixed"/>
        <w:tblLook w:val="04A0" w:firstRow="1" w:lastRow="0" w:firstColumn="1" w:lastColumn="0" w:noHBand="0" w:noVBand="1"/>
      </w:tblPr>
      <w:tblGrid>
        <w:gridCol w:w="4943"/>
        <w:gridCol w:w="4242"/>
      </w:tblGrid>
      <w:tr w:rsidR="001608DD" w:rsidRPr="00BA4FF7" w14:paraId="1E1C5641" w14:textId="77777777" w:rsidTr="00526F22">
        <w:trPr>
          <w:trHeight w:val="2924"/>
        </w:trPr>
        <w:tc>
          <w:tcPr>
            <w:tcW w:w="4943" w:type="dxa"/>
            <w:tcBorders>
              <w:top w:val="single" w:sz="4" w:space="0" w:color="000000"/>
              <w:left w:val="single" w:sz="4" w:space="0" w:color="000000"/>
              <w:bottom w:val="single" w:sz="4" w:space="0" w:color="000000"/>
              <w:right w:val="single" w:sz="4" w:space="0" w:color="000000"/>
            </w:tcBorders>
          </w:tcPr>
          <w:p w14:paraId="0732D936"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采购单位确认（公章）：</w:t>
            </w:r>
          </w:p>
          <w:p w14:paraId="44C3B406"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该采购文件已经我单位审核确认。</w:t>
            </w:r>
          </w:p>
          <w:p w14:paraId="22DE27FE"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经办人（签名）：</w:t>
            </w:r>
          </w:p>
          <w:p w14:paraId="3FB0FEA2"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分管领导（签名）：</w:t>
            </w:r>
          </w:p>
          <w:p w14:paraId="04257202" w14:textId="77777777" w:rsidR="00526F22" w:rsidRPr="00BA4FF7" w:rsidRDefault="00526F22" w:rsidP="00526F22">
            <w:pPr>
              <w:rPr>
                <w:rFonts w:ascii="仿宋" w:eastAsia="仿宋" w:hAnsi="仿宋"/>
                <w:sz w:val="28"/>
                <w:szCs w:val="28"/>
              </w:rPr>
            </w:pPr>
          </w:p>
          <w:p w14:paraId="2B937272" w14:textId="77777777" w:rsidR="00526F22" w:rsidRPr="00BA4FF7" w:rsidRDefault="00526F22" w:rsidP="00526F22">
            <w:pPr>
              <w:rPr>
                <w:rFonts w:ascii="仿宋" w:eastAsia="仿宋" w:hAnsi="仿宋"/>
                <w:sz w:val="28"/>
                <w:szCs w:val="28"/>
              </w:rPr>
            </w:pPr>
          </w:p>
          <w:p w14:paraId="529A5056" w14:textId="23CBEFC1" w:rsidR="001608DD" w:rsidRPr="00BA4FF7" w:rsidRDefault="007319D3" w:rsidP="00647783">
            <w:pPr>
              <w:rPr>
                <w:rFonts w:ascii="仿宋" w:eastAsia="仿宋" w:hAnsi="仿宋"/>
                <w:sz w:val="28"/>
                <w:szCs w:val="28"/>
              </w:rPr>
            </w:pPr>
            <w:r w:rsidRPr="00BA4FF7">
              <w:rPr>
                <w:rFonts w:ascii="仿宋" w:eastAsia="仿宋" w:hAnsi="仿宋" w:hint="eastAsia"/>
                <w:sz w:val="28"/>
                <w:szCs w:val="28"/>
              </w:rPr>
              <w:t>日期：</w:t>
            </w:r>
            <w:r w:rsidRPr="00BA4FF7">
              <w:rPr>
                <w:rFonts w:ascii="仿宋" w:eastAsia="仿宋" w:hAnsi="仿宋"/>
                <w:sz w:val="28"/>
                <w:szCs w:val="28"/>
              </w:rPr>
              <w:t>2022</w:t>
            </w:r>
            <w:r w:rsidRPr="00BA4FF7">
              <w:rPr>
                <w:rFonts w:ascii="仿宋" w:eastAsia="仿宋" w:hAnsi="仿宋" w:hint="eastAsia"/>
                <w:sz w:val="28"/>
                <w:szCs w:val="28"/>
              </w:rPr>
              <w:t>年</w:t>
            </w:r>
            <w:r w:rsidRPr="00BA4FF7">
              <w:rPr>
                <w:rFonts w:ascii="仿宋" w:eastAsia="仿宋" w:hAnsi="仿宋"/>
                <w:sz w:val="28"/>
                <w:szCs w:val="28"/>
              </w:rPr>
              <w:t>0</w:t>
            </w:r>
            <w:r w:rsidR="00647783" w:rsidRPr="00BA4FF7">
              <w:rPr>
                <w:rFonts w:ascii="仿宋" w:eastAsia="仿宋" w:hAnsi="仿宋" w:hint="eastAsia"/>
                <w:sz w:val="28"/>
                <w:szCs w:val="28"/>
              </w:rPr>
              <w:t>7</w:t>
            </w:r>
            <w:r w:rsidRPr="00BA4FF7">
              <w:rPr>
                <w:rFonts w:ascii="仿宋" w:eastAsia="仿宋" w:hAnsi="仿宋" w:hint="eastAsia"/>
                <w:sz w:val="28"/>
                <w:szCs w:val="28"/>
              </w:rPr>
              <w:t>月</w:t>
            </w:r>
          </w:p>
        </w:tc>
        <w:tc>
          <w:tcPr>
            <w:tcW w:w="4242" w:type="dxa"/>
            <w:tcBorders>
              <w:top w:val="single" w:sz="4" w:space="0" w:color="000000"/>
              <w:left w:val="single" w:sz="4" w:space="0" w:color="000000"/>
              <w:bottom w:val="single" w:sz="4" w:space="0" w:color="000000"/>
              <w:right w:val="single" w:sz="4" w:space="0" w:color="000000"/>
            </w:tcBorders>
          </w:tcPr>
          <w:p w14:paraId="0508D3AE"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代理机构审批（章）：</w:t>
            </w:r>
          </w:p>
          <w:p w14:paraId="3EAD64EC"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同意发布。</w:t>
            </w:r>
          </w:p>
          <w:p w14:paraId="1D0579BE" w14:textId="77777777" w:rsidR="001608DD" w:rsidRPr="00BA4FF7" w:rsidRDefault="007319D3" w:rsidP="00526F22">
            <w:pPr>
              <w:rPr>
                <w:rFonts w:ascii="仿宋" w:eastAsia="仿宋" w:hAnsi="仿宋"/>
                <w:sz w:val="28"/>
                <w:szCs w:val="28"/>
              </w:rPr>
            </w:pPr>
            <w:r w:rsidRPr="00BA4FF7">
              <w:rPr>
                <w:rFonts w:ascii="仿宋" w:eastAsia="仿宋" w:hAnsi="仿宋" w:hint="eastAsia"/>
                <w:sz w:val="28"/>
                <w:szCs w:val="28"/>
              </w:rPr>
              <w:t>经办人（签名）：</w:t>
            </w:r>
          </w:p>
          <w:p w14:paraId="761C36DA" w14:textId="77777777" w:rsidR="00526F22" w:rsidRPr="00BA4FF7" w:rsidRDefault="00526F22" w:rsidP="00526F22">
            <w:pPr>
              <w:rPr>
                <w:rFonts w:ascii="仿宋" w:eastAsia="仿宋" w:hAnsi="仿宋"/>
                <w:sz w:val="28"/>
                <w:szCs w:val="28"/>
              </w:rPr>
            </w:pPr>
          </w:p>
          <w:p w14:paraId="33713851" w14:textId="77777777" w:rsidR="00526F22" w:rsidRPr="00BA4FF7" w:rsidRDefault="00526F22" w:rsidP="00526F22">
            <w:pPr>
              <w:rPr>
                <w:rFonts w:ascii="仿宋" w:eastAsia="仿宋" w:hAnsi="仿宋"/>
                <w:sz w:val="28"/>
                <w:szCs w:val="28"/>
              </w:rPr>
            </w:pPr>
          </w:p>
          <w:p w14:paraId="198A3D4A" w14:textId="77777777" w:rsidR="00526F22" w:rsidRPr="00BA4FF7" w:rsidRDefault="00526F22" w:rsidP="00526F22">
            <w:pPr>
              <w:rPr>
                <w:rFonts w:ascii="仿宋" w:eastAsia="仿宋" w:hAnsi="仿宋"/>
                <w:sz w:val="28"/>
                <w:szCs w:val="28"/>
              </w:rPr>
            </w:pPr>
          </w:p>
          <w:p w14:paraId="675E0CC2" w14:textId="61B9943B" w:rsidR="001608DD" w:rsidRPr="00BA4FF7" w:rsidRDefault="007319D3" w:rsidP="00647783">
            <w:pPr>
              <w:rPr>
                <w:rFonts w:ascii="仿宋" w:eastAsia="仿宋" w:hAnsi="仿宋"/>
                <w:sz w:val="28"/>
                <w:szCs w:val="28"/>
              </w:rPr>
            </w:pPr>
            <w:r w:rsidRPr="00BA4FF7">
              <w:rPr>
                <w:rFonts w:ascii="仿宋" w:eastAsia="仿宋" w:hAnsi="仿宋" w:hint="eastAsia"/>
                <w:sz w:val="28"/>
                <w:szCs w:val="28"/>
              </w:rPr>
              <w:t>日期：</w:t>
            </w:r>
            <w:r w:rsidRPr="00BA4FF7">
              <w:rPr>
                <w:rFonts w:ascii="仿宋" w:eastAsia="仿宋" w:hAnsi="仿宋"/>
                <w:sz w:val="28"/>
                <w:szCs w:val="28"/>
              </w:rPr>
              <w:t>2022</w:t>
            </w:r>
            <w:r w:rsidRPr="00BA4FF7">
              <w:rPr>
                <w:rFonts w:ascii="仿宋" w:eastAsia="仿宋" w:hAnsi="仿宋" w:hint="eastAsia"/>
                <w:sz w:val="28"/>
                <w:szCs w:val="28"/>
              </w:rPr>
              <w:t>年</w:t>
            </w:r>
            <w:r w:rsidRPr="00BA4FF7">
              <w:rPr>
                <w:rFonts w:ascii="仿宋" w:eastAsia="仿宋" w:hAnsi="仿宋"/>
                <w:sz w:val="28"/>
                <w:szCs w:val="28"/>
              </w:rPr>
              <w:t>0</w:t>
            </w:r>
            <w:r w:rsidR="00647783" w:rsidRPr="00BA4FF7">
              <w:rPr>
                <w:rFonts w:ascii="仿宋" w:eastAsia="仿宋" w:hAnsi="仿宋" w:hint="eastAsia"/>
                <w:sz w:val="28"/>
                <w:szCs w:val="28"/>
              </w:rPr>
              <w:t>7</w:t>
            </w:r>
            <w:r w:rsidRPr="00BA4FF7">
              <w:rPr>
                <w:rFonts w:ascii="仿宋" w:eastAsia="仿宋" w:hAnsi="仿宋" w:hint="eastAsia"/>
                <w:sz w:val="28"/>
                <w:szCs w:val="28"/>
              </w:rPr>
              <w:t>月</w:t>
            </w:r>
          </w:p>
        </w:tc>
      </w:tr>
    </w:tbl>
    <w:p w14:paraId="4025C50B" w14:textId="77777777" w:rsidR="001608DD" w:rsidRPr="00BA4FF7" w:rsidRDefault="001608DD">
      <w:pPr>
        <w:spacing w:line="360" w:lineRule="auto"/>
        <w:jc w:val="center"/>
        <w:rPr>
          <w:rFonts w:ascii="仿宋" w:eastAsia="仿宋" w:hAnsi="仿宋" w:cs="仿宋"/>
          <w:b/>
          <w:sz w:val="44"/>
          <w:szCs w:val="44"/>
        </w:rPr>
      </w:pPr>
    </w:p>
    <w:p w14:paraId="04051124" w14:textId="77777777" w:rsidR="00526F22" w:rsidRPr="00BA4FF7" w:rsidRDefault="00526F22" w:rsidP="00526F22">
      <w:pPr>
        <w:pStyle w:val="Normal"/>
        <w:rPr>
          <w:lang w:val="en-US"/>
        </w:rPr>
      </w:pPr>
    </w:p>
    <w:p w14:paraId="516F32E5" w14:textId="01ACD8C4" w:rsidR="00526F22" w:rsidRDefault="00526F22" w:rsidP="00526F22">
      <w:pPr>
        <w:pStyle w:val="Normal"/>
        <w:rPr>
          <w:lang w:val="en-US"/>
        </w:rPr>
      </w:pPr>
    </w:p>
    <w:p w14:paraId="5F04789F" w14:textId="4994460D" w:rsidR="000175E0" w:rsidRDefault="000175E0" w:rsidP="00526F22">
      <w:pPr>
        <w:pStyle w:val="Normal"/>
        <w:rPr>
          <w:lang w:val="en-US"/>
        </w:rPr>
      </w:pPr>
    </w:p>
    <w:p w14:paraId="58504CD8" w14:textId="77777777" w:rsidR="000175E0" w:rsidRPr="00BA4FF7" w:rsidRDefault="000175E0" w:rsidP="00526F22">
      <w:pPr>
        <w:pStyle w:val="Normal"/>
        <w:rPr>
          <w:lang w:val="en-US"/>
        </w:rPr>
      </w:pPr>
    </w:p>
    <w:p w14:paraId="32006A76" w14:textId="77777777" w:rsidR="001608DD" w:rsidRPr="00BA4FF7" w:rsidRDefault="007319D3">
      <w:pPr>
        <w:spacing w:line="360" w:lineRule="auto"/>
        <w:jc w:val="center"/>
        <w:rPr>
          <w:rFonts w:ascii="仿宋" w:eastAsia="仿宋" w:hAnsi="仿宋" w:cs="仿宋"/>
          <w:b/>
          <w:sz w:val="48"/>
          <w:szCs w:val="48"/>
        </w:rPr>
      </w:pPr>
      <w:r w:rsidRPr="00BA4FF7">
        <w:rPr>
          <w:rFonts w:ascii="仿宋" w:eastAsia="仿宋" w:hAnsi="仿宋" w:cs="仿宋" w:hint="eastAsia"/>
          <w:b/>
          <w:sz w:val="48"/>
          <w:szCs w:val="48"/>
        </w:rPr>
        <w:t>目录</w:t>
      </w:r>
    </w:p>
    <w:p w14:paraId="55010097" w14:textId="77777777" w:rsidR="001608DD" w:rsidRPr="00BA4FF7" w:rsidRDefault="001608DD">
      <w:pPr>
        <w:spacing w:line="360" w:lineRule="auto"/>
        <w:rPr>
          <w:rFonts w:ascii="仿宋" w:eastAsia="仿宋" w:hAnsi="仿宋" w:cs="仿宋"/>
          <w:sz w:val="32"/>
          <w:szCs w:val="32"/>
        </w:rPr>
      </w:pPr>
    </w:p>
    <w:p w14:paraId="228084E3" w14:textId="77777777" w:rsidR="001608DD" w:rsidRPr="00BA4FF7" w:rsidRDefault="001608DD">
      <w:pPr>
        <w:spacing w:line="360" w:lineRule="auto"/>
        <w:rPr>
          <w:rFonts w:ascii="仿宋" w:eastAsia="仿宋" w:hAnsi="仿宋" w:cs="仿宋"/>
          <w:sz w:val="32"/>
          <w:szCs w:val="32"/>
        </w:rPr>
      </w:pPr>
    </w:p>
    <w:p w14:paraId="3776BEC0"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第一部分招标公告</w:t>
      </w:r>
    </w:p>
    <w:p w14:paraId="61808DC3"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第二部分投标人须知</w:t>
      </w:r>
    </w:p>
    <w:p w14:paraId="1BCB4CA8"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第三部分采购需求</w:t>
      </w:r>
    </w:p>
    <w:p w14:paraId="61488233"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第四部分评标办法</w:t>
      </w:r>
    </w:p>
    <w:p w14:paraId="35B7CF12"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第五部分拟签订的合同文本</w:t>
      </w:r>
    </w:p>
    <w:p w14:paraId="678FB8A2" w14:textId="77777777" w:rsidR="001608DD" w:rsidRPr="00BA4FF7" w:rsidRDefault="007319D3">
      <w:pPr>
        <w:spacing w:line="360" w:lineRule="auto"/>
        <w:ind w:firstLineChars="400" w:firstLine="1280"/>
        <w:rPr>
          <w:rFonts w:ascii="仿宋" w:eastAsia="仿宋" w:hAnsi="仿宋" w:cs="仿宋"/>
          <w:sz w:val="32"/>
          <w:szCs w:val="32"/>
        </w:rPr>
      </w:pPr>
      <w:r w:rsidRPr="00BA4FF7">
        <w:rPr>
          <w:rFonts w:ascii="仿宋" w:eastAsia="仿宋" w:hAnsi="仿宋" w:cs="仿宋" w:hint="eastAsia"/>
          <w:sz w:val="32"/>
          <w:szCs w:val="32"/>
        </w:rPr>
        <w:t>第六部分应提交的有关格式范例</w:t>
      </w:r>
    </w:p>
    <w:p w14:paraId="0FAB098D" w14:textId="77777777" w:rsidR="001608DD" w:rsidRPr="00BA4FF7" w:rsidRDefault="001608DD" w:rsidP="00526F22">
      <w:pPr>
        <w:spacing w:line="360" w:lineRule="auto"/>
        <w:ind w:firstLineChars="229" w:firstLine="550"/>
        <w:rPr>
          <w:rFonts w:ascii="仿宋" w:eastAsia="仿宋" w:hAnsi="仿宋" w:cs="仿宋"/>
          <w:sz w:val="24"/>
        </w:rPr>
      </w:pPr>
      <w:bookmarkStart w:id="0" w:name="_Hlt91233176"/>
      <w:bookmarkStart w:id="1" w:name="_Toc91899869"/>
      <w:bookmarkEnd w:id="0"/>
    </w:p>
    <w:p w14:paraId="2F9A32E0" w14:textId="77777777" w:rsidR="001608DD" w:rsidRPr="00BA4FF7" w:rsidRDefault="007319D3" w:rsidP="00526F22">
      <w:pPr>
        <w:adjustRightInd/>
        <w:spacing w:line="360" w:lineRule="auto"/>
        <w:jc w:val="center"/>
        <w:outlineLvl w:val="0"/>
        <w:rPr>
          <w:rFonts w:ascii="仿宋" w:eastAsia="仿宋" w:hAnsi="仿宋" w:cs="仿宋"/>
          <w:b/>
          <w:sz w:val="36"/>
          <w:szCs w:val="20"/>
        </w:rPr>
      </w:pPr>
      <w:bookmarkStart w:id="2" w:name="第一部分"/>
      <w:r w:rsidRPr="00BA4FF7">
        <w:rPr>
          <w:rFonts w:ascii="仿宋" w:eastAsia="仿宋" w:hAnsi="仿宋" w:cs="仿宋"/>
          <w:b/>
          <w:sz w:val="36"/>
          <w:szCs w:val="36"/>
        </w:rPr>
        <w:br w:type="page"/>
      </w:r>
      <w:bookmarkStart w:id="3" w:name="_Hlt74707423"/>
      <w:bookmarkStart w:id="4" w:name="_Hlt74728647"/>
      <w:bookmarkStart w:id="5" w:name="_Hlt74729822"/>
      <w:bookmarkStart w:id="6" w:name="_Hlt74649545"/>
      <w:bookmarkStart w:id="7" w:name="第二部分"/>
      <w:bookmarkStart w:id="8" w:name="_Toc91899870"/>
      <w:bookmarkStart w:id="9" w:name="_Toc91899871"/>
      <w:bookmarkEnd w:id="1"/>
      <w:bookmarkEnd w:id="2"/>
      <w:bookmarkEnd w:id="3"/>
      <w:bookmarkEnd w:id="4"/>
      <w:bookmarkEnd w:id="5"/>
      <w:bookmarkEnd w:id="6"/>
      <w:r w:rsidRPr="00BA4FF7">
        <w:rPr>
          <w:rFonts w:ascii="仿宋" w:eastAsia="仿宋" w:hAnsi="仿宋" w:cs="仿宋" w:hint="eastAsia"/>
          <w:b/>
          <w:sz w:val="36"/>
          <w:szCs w:val="20"/>
        </w:rPr>
        <w:lastRenderedPageBreak/>
        <w:t>第一部分招标公告</w:t>
      </w:r>
    </w:p>
    <w:p w14:paraId="499E8E3F" w14:textId="77777777" w:rsidR="001608DD" w:rsidRPr="00BA4FF7" w:rsidRDefault="007319D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sidRPr="00BA4FF7">
        <w:rPr>
          <w:rFonts w:ascii="仿宋" w:eastAsia="仿宋" w:hAnsi="仿宋" w:cs="仿宋" w:hint="eastAsia"/>
          <w:sz w:val="24"/>
        </w:rPr>
        <w:t>项目概况</w:t>
      </w:r>
    </w:p>
    <w:p w14:paraId="62C3DCAE" w14:textId="774C3A24" w:rsidR="001608DD" w:rsidRPr="00BA4FF7" w:rsidRDefault="005B5F0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Pr>
          <w:rFonts w:ascii="仿宋" w:eastAsia="仿宋" w:hAnsi="仿宋" w:cs="仿宋" w:hint="eastAsia"/>
          <w:sz w:val="24"/>
        </w:rPr>
        <w:t>淳安县地质灾害应急技术服务中心项目</w:t>
      </w:r>
      <w:r w:rsidR="007319D3" w:rsidRPr="00BA4FF7">
        <w:rPr>
          <w:rFonts w:ascii="仿宋" w:eastAsia="仿宋" w:hAnsi="仿宋" w:hint="eastAsia"/>
          <w:snapToGrid w:val="0"/>
        </w:rPr>
        <w:t>的潜在投</w:t>
      </w:r>
      <w:r w:rsidR="007319D3" w:rsidRPr="00BA4FF7">
        <w:rPr>
          <w:rFonts w:ascii="仿宋" w:eastAsia="仿宋" w:hAnsi="仿宋" w:cs="仿宋" w:hint="eastAsia"/>
          <w:sz w:val="24"/>
        </w:rPr>
        <w:t>标人应在政采云平台（</w:t>
      </w:r>
      <w:hyperlink r:id="rId8" w:history="1">
        <w:r w:rsidR="007319D3" w:rsidRPr="00BA4FF7">
          <w:rPr>
            <w:rFonts w:ascii="仿宋" w:eastAsia="仿宋" w:hAnsi="仿宋"/>
            <w:u w:val="single"/>
          </w:rPr>
          <w:t>https://www.zcygov.cn/</w:t>
        </w:r>
        <w:r w:rsidR="007319D3" w:rsidRPr="00BA4FF7">
          <w:rPr>
            <w:rFonts w:ascii="仿宋" w:eastAsia="仿宋" w:hAnsi="仿宋" w:hint="eastAsia"/>
            <w:u w:val="single"/>
          </w:rPr>
          <w:t>）获取（下载）招标文件，并于</w:t>
        </w:r>
        <w:r>
          <w:rPr>
            <w:rFonts w:ascii="仿宋" w:eastAsia="仿宋" w:hAnsi="仿宋" w:cs="仿宋"/>
            <w:sz w:val="24"/>
            <w:u w:val="single"/>
          </w:rPr>
          <w:t>2022年08月10日</w:t>
        </w:r>
        <w:r w:rsidR="00C377B7">
          <w:rPr>
            <w:rFonts w:ascii="仿宋" w:eastAsia="仿宋" w:hAnsi="仿宋" w:cs="仿宋"/>
            <w:sz w:val="24"/>
            <w:u w:val="single"/>
          </w:rPr>
          <w:t>09点30分</w:t>
        </w:r>
        <w:r w:rsidR="007319D3" w:rsidRPr="00BA4FF7">
          <w:rPr>
            <w:rFonts w:ascii="仿宋" w:eastAsia="仿宋" w:hAnsi="仿宋" w:cs="仿宋" w:hint="eastAsia"/>
            <w:sz w:val="24"/>
            <w:u w:val="single"/>
          </w:rPr>
          <w:t>秒</w:t>
        </w:r>
      </w:hyperlink>
      <w:r w:rsidR="007319D3" w:rsidRPr="00BA4FF7">
        <w:rPr>
          <w:rFonts w:ascii="仿宋" w:eastAsia="仿宋" w:hAnsi="仿宋" w:cs="仿宋" w:hint="eastAsia"/>
          <w:bCs/>
          <w:sz w:val="24"/>
          <w:u w:val="single"/>
        </w:rPr>
        <w:t>（北京时间）</w:t>
      </w:r>
      <w:r w:rsidR="007319D3" w:rsidRPr="00BA4FF7">
        <w:rPr>
          <w:rFonts w:ascii="仿宋" w:eastAsia="仿宋" w:hAnsi="仿宋" w:cs="仿宋" w:hint="eastAsia"/>
          <w:bCs/>
          <w:sz w:val="24"/>
        </w:rPr>
        <w:t>前</w:t>
      </w:r>
      <w:r w:rsidR="007319D3" w:rsidRPr="00BA4FF7">
        <w:rPr>
          <w:rFonts w:ascii="仿宋" w:eastAsia="仿宋" w:hAnsi="仿宋" w:cs="仿宋" w:hint="eastAsia"/>
          <w:sz w:val="24"/>
        </w:rPr>
        <w:t>递交（上传）投标文件。</w:t>
      </w:r>
    </w:p>
    <w:p w14:paraId="0EF5D83B"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t>一、项目基本情况</w:t>
      </w:r>
    </w:p>
    <w:p w14:paraId="0874FAD2" w14:textId="7150079A" w:rsidR="001608DD" w:rsidRPr="00BA4FF7" w:rsidRDefault="00182600" w:rsidP="002F3A3B">
      <w:pPr>
        <w:spacing w:line="360" w:lineRule="auto"/>
        <w:rPr>
          <w:rFonts w:ascii="仿宋" w:eastAsia="仿宋" w:hAnsi="仿宋" w:cs="仿宋"/>
          <w:sz w:val="24"/>
        </w:rPr>
      </w:pPr>
      <w:r w:rsidRPr="00182600">
        <w:rPr>
          <w:rFonts w:ascii="仿宋" w:eastAsia="仿宋" w:hAnsi="仿宋" w:cs="仿宋" w:hint="eastAsia"/>
          <w:bCs/>
          <w:sz w:val="24"/>
        </w:rPr>
        <w:t>1</w:t>
      </w:r>
      <w:r w:rsidRPr="00182600">
        <w:rPr>
          <w:rFonts w:ascii="仿宋" w:eastAsia="仿宋" w:hAnsi="仿宋" w:cs="仿宋"/>
          <w:bCs/>
          <w:sz w:val="24"/>
        </w:rPr>
        <w:t>.</w:t>
      </w:r>
      <w:r w:rsidR="007319D3" w:rsidRPr="00BA4FF7">
        <w:rPr>
          <w:rFonts w:ascii="仿宋" w:eastAsia="仿宋" w:hAnsi="仿宋" w:cs="仿宋" w:hint="eastAsia"/>
          <w:b/>
          <w:sz w:val="24"/>
        </w:rPr>
        <w:t>项目编号：</w:t>
      </w:r>
      <w:r w:rsidR="005B5F0B">
        <w:rPr>
          <w:rFonts w:ascii="仿宋" w:eastAsia="仿宋" w:hAnsi="仿宋" w:cs="仿宋"/>
          <w:b/>
          <w:sz w:val="24"/>
        </w:rPr>
        <w:t>ZJCGZF[2022]037号</w:t>
      </w:r>
    </w:p>
    <w:p w14:paraId="0AC7044A" w14:textId="617CC326" w:rsidR="001608DD" w:rsidRPr="00BA4FF7" w:rsidRDefault="00182600" w:rsidP="002F3A3B">
      <w:pPr>
        <w:spacing w:line="360" w:lineRule="auto"/>
        <w:rPr>
          <w:rStyle w:val="afff2"/>
          <w:rFonts w:ascii="仿宋" w:eastAsia="仿宋" w:hAnsi="仿宋" w:cs="仿宋"/>
          <w:color w:val="FF0000"/>
          <w:kern w:val="2"/>
          <w:sz w:val="24"/>
        </w:rPr>
      </w:pPr>
      <w:r w:rsidRPr="00182600">
        <w:rPr>
          <w:rFonts w:ascii="仿宋" w:eastAsia="仿宋" w:hAnsi="仿宋" w:cs="仿宋" w:hint="eastAsia"/>
          <w:bCs/>
          <w:sz w:val="24"/>
        </w:rPr>
        <w:t>2</w:t>
      </w:r>
      <w:r>
        <w:rPr>
          <w:rFonts w:ascii="仿宋" w:eastAsia="仿宋" w:hAnsi="仿宋" w:cs="仿宋"/>
          <w:b/>
          <w:sz w:val="24"/>
        </w:rPr>
        <w:t>.</w:t>
      </w:r>
      <w:r w:rsidR="007319D3" w:rsidRPr="00BA4FF7">
        <w:rPr>
          <w:rFonts w:ascii="仿宋" w:eastAsia="仿宋" w:hAnsi="仿宋" w:cs="仿宋" w:hint="eastAsia"/>
          <w:b/>
          <w:sz w:val="24"/>
        </w:rPr>
        <w:t>项目名称：</w:t>
      </w:r>
      <w:r w:rsidR="005B5F0B">
        <w:rPr>
          <w:rFonts w:ascii="仿宋" w:eastAsia="仿宋" w:hAnsi="仿宋" w:cs="仿宋" w:hint="eastAsia"/>
          <w:sz w:val="24"/>
          <w:u w:val="single"/>
        </w:rPr>
        <w:t>淳安县地质灾害应急技术服务中心项目</w:t>
      </w:r>
    </w:p>
    <w:p w14:paraId="4BD7625F" w14:textId="7A7A8B14" w:rsidR="005B5F0B" w:rsidRDefault="00182600" w:rsidP="005B5F0B">
      <w:pPr>
        <w:spacing w:line="360" w:lineRule="auto"/>
        <w:rPr>
          <w:rFonts w:ascii="仿宋" w:eastAsia="仿宋" w:hAnsi="仿宋" w:cs="仿宋"/>
          <w:b/>
          <w:sz w:val="24"/>
        </w:rPr>
      </w:pPr>
      <w:r w:rsidRPr="00182600">
        <w:rPr>
          <w:rFonts w:ascii="仿宋" w:eastAsia="仿宋" w:hAnsi="仿宋" w:cs="仿宋" w:hint="eastAsia"/>
          <w:bCs/>
          <w:sz w:val="24"/>
        </w:rPr>
        <w:t>3</w:t>
      </w:r>
      <w:r>
        <w:rPr>
          <w:rFonts w:ascii="仿宋" w:eastAsia="仿宋" w:hAnsi="仿宋" w:cs="仿宋"/>
          <w:b/>
          <w:sz w:val="24"/>
        </w:rPr>
        <w:t>.</w:t>
      </w:r>
      <w:r w:rsidR="005B5F0B">
        <w:rPr>
          <w:rFonts w:ascii="仿宋" w:eastAsia="仿宋" w:hAnsi="仿宋" w:cs="仿宋" w:hint="eastAsia"/>
          <w:b/>
          <w:sz w:val="24"/>
        </w:rPr>
        <w:t>预算金额（万元）：278.00</w:t>
      </w:r>
    </w:p>
    <w:p w14:paraId="20E5B73F" w14:textId="24AA9548" w:rsidR="005B5F0B" w:rsidRDefault="005B5F0B" w:rsidP="005B5F0B">
      <w:pPr>
        <w:spacing w:line="360" w:lineRule="auto"/>
        <w:rPr>
          <w:rFonts w:ascii="仿宋" w:eastAsia="仿宋" w:hAnsi="仿宋" w:cs="仿宋"/>
          <w:b/>
          <w:bCs/>
          <w:sz w:val="24"/>
          <w:u w:val="single"/>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最高限价（万元）：</w:t>
      </w:r>
      <w:r>
        <w:rPr>
          <w:rFonts w:ascii="仿宋" w:eastAsia="仿宋" w:hAnsi="仿宋" w:cs="仿宋" w:hint="eastAsia"/>
          <w:b/>
          <w:sz w:val="24"/>
        </w:rPr>
        <w:t>250.00</w:t>
      </w:r>
    </w:p>
    <w:p w14:paraId="79CC9211" w14:textId="4BABCF01" w:rsidR="001608DD" w:rsidRDefault="00182600" w:rsidP="005B5F0B">
      <w:pPr>
        <w:spacing w:line="360" w:lineRule="auto"/>
        <w:rPr>
          <w:rFonts w:ascii="仿宋" w:eastAsia="仿宋" w:hAnsi="仿宋" w:cs="仿宋"/>
          <w:b/>
          <w:sz w:val="24"/>
        </w:rPr>
      </w:pPr>
      <w:r w:rsidRPr="00182600">
        <w:rPr>
          <w:rFonts w:ascii="仿宋" w:eastAsia="仿宋" w:hAnsi="仿宋" w:cs="仿宋" w:hint="eastAsia"/>
          <w:bCs/>
          <w:sz w:val="24"/>
        </w:rPr>
        <w:t>5</w:t>
      </w:r>
      <w:r w:rsidRPr="00182600">
        <w:rPr>
          <w:rFonts w:ascii="仿宋" w:eastAsia="仿宋" w:hAnsi="仿宋" w:cs="仿宋"/>
          <w:bCs/>
          <w:sz w:val="24"/>
        </w:rPr>
        <w:t>.</w:t>
      </w:r>
      <w:r w:rsidR="007319D3" w:rsidRPr="00BA4FF7">
        <w:rPr>
          <w:rFonts w:ascii="仿宋" w:eastAsia="仿宋" w:hAnsi="仿宋" w:cs="仿宋" w:hint="eastAsia"/>
          <w:b/>
          <w:sz w:val="24"/>
        </w:rPr>
        <w:t>采购需求：</w:t>
      </w:r>
    </w:p>
    <w:tbl>
      <w:tblPr>
        <w:tblW w:w="915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374"/>
        <w:gridCol w:w="1362"/>
        <w:gridCol w:w="1764"/>
        <w:gridCol w:w="1929"/>
      </w:tblGrid>
      <w:tr w:rsidR="005B5F0B" w14:paraId="1170BD4F" w14:textId="77777777" w:rsidTr="00CB192A">
        <w:trPr>
          <w:trHeight w:val="510"/>
        </w:trPr>
        <w:tc>
          <w:tcPr>
            <w:tcW w:w="2722" w:type="dxa"/>
            <w:vAlign w:val="center"/>
          </w:tcPr>
          <w:p w14:paraId="4AAAF18E" w14:textId="77777777" w:rsidR="005B5F0B" w:rsidRDefault="005B5F0B" w:rsidP="00CB192A">
            <w:pPr>
              <w:pStyle w:val="a0"/>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采购内容</w:t>
            </w:r>
          </w:p>
        </w:tc>
        <w:tc>
          <w:tcPr>
            <w:tcW w:w="1374" w:type="dxa"/>
            <w:vAlign w:val="center"/>
          </w:tcPr>
          <w:p w14:paraId="1B01ACEE" w14:textId="77777777" w:rsidR="005B5F0B" w:rsidRDefault="005B5F0B" w:rsidP="00CB192A">
            <w:pPr>
              <w:pStyle w:val="a0"/>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数量</w:t>
            </w:r>
          </w:p>
        </w:tc>
        <w:tc>
          <w:tcPr>
            <w:tcW w:w="1362" w:type="dxa"/>
            <w:vAlign w:val="center"/>
          </w:tcPr>
          <w:p w14:paraId="2A53DFDC" w14:textId="77777777" w:rsidR="005B5F0B" w:rsidRDefault="005B5F0B" w:rsidP="00CB192A">
            <w:pPr>
              <w:pStyle w:val="a0"/>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单位</w:t>
            </w:r>
          </w:p>
        </w:tc>
        <w:tc>
          <w:tcPr>
            <w:tcW w:w="1764" w:type="dxa"/>
            <w:vAlign w:val="center"/>
          </w:tcPr>
          <w:p w14:paraId="6EBFB3A4" w14:textId="77777777" w:rsidR="005B5F0B" w:rsidRDefault="005B5F0B" w:rsidP="00CB192A">
            <w:pPr>
              <w:pStyle w:val="a0"/>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履约地</w:t>
            </w:r>
          </w:p>
        </w:tc>
        <w:tc>
          <w:tcPr>
            <w:tcW w:w="1929" w:type="dxa"/>
            <w:vAlign w:val="center"/>
          </w:tcPr>
          <w:p w14:paraId="4B5B87AC" w14:textId="77777777" w:rsidR="005B5F0B" w:rsidRDefault="005B5F0B" w:rsidP="00CB192A">
            <w:pPr>
              <w:pStyle w:val="a0"/>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备注</w:t>
            </w:r>
          </w:p>
        </w:tc>
      </w:tr>
      <w:tr w:rsidR="005B5F0B" w14:paraId="749A586B" w14:textId="77777777" w:rsidTr="00CB192A">
        <w:trPr>
          <w:trHeight w:val="565"/>
        </w:trPr>
        <w:tc>
          <w:tcPr>
            <w:tcW w:w="2722" w:type="dxa"/>
            <w:vAlign w:val="center"/>
          </w:tcPr>
          <w:p w14:paraId="2D1B41CA" w14:textId="77777777" w:rsidR="005B5F0B" w:rsidRDefault="005B5F0B" w:rsidP="00CB192A">
            <w:pPr>
              <w:pStyle w:val="a0"/>
              <w:spacing w:line="420" w:lineRule="atLeast"/>
              <w:ind w:firstLine="0"/>
              <w:jc w:val="center"/>
              <w:rPr>
                <w:rFonts w:ascii="仿宋" w:eastAsia="仿宋" w:hAnsi="仿宋" w:cs="仿宋"/>
                <w:color w:val="auto"/>
                <w:kern w:val="2"/>
                <w:sz w:val="24"/>
                <w:szCs w:val="24"/>
              </w:rPr>
            </w:pPr>
            <w:r>
              <w:rPr>
                <w:rFonts w:ascii="仿宋" w:eastAsia="仿宋" w:hAnsi="仿宋" w:cs="仿宋" w:hint="eastAsia"/>
                <w:sz w:val="24"/>
              </w:rPr>
              <w:t>淳安县地质灾害应急技术服务中心项目</w:t>
            </w:r>
          </w:p>
        </w:tc>
        <w:tc>
          <w:tcPr>
            <w:tcW w:w="1374" w:type="dxa"/>
            <w:vAlign w:val="center"/>
          </w:tcPr>
          <w:p w14:paraId="09B79DCE" w14:textId="77777777" w:rsidR="005B5F0B" w:rsidRDefault="005B5F0B" w:rsidP="00CB192A">
            <w:pPr>
              <w:pStyle w:val="a0"/>
              <w:spacing w:line="420" w:lineRule="atLeast"/>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1</w:t>
            </w:r>
          </w:p>
        </w:tc>
        <w:tc>
          <w:tcPr>
            <w:tcW w:w="1362" w:type="dxa"/>
            <w:vAlign w:val="center"/>
          </w:tcPr>
          <w:p w14:paraId="642D9CE2" w14:textId="77777777" w:rsidR="005B5F0B" w:rsidRDefault="005B5F0B" w:rsidP="00CB192A">
            <w:pPr>
              <w:pStyle w:val="a0"/>
              <w:spacing w:line="420" w:lineRule="atLeast"/>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项</w:t>
            </w:r>
          </w:p>
        </w:tc>
        <w:tc>
          <w:tcPr>
            <w:tcW w:w="1764" w:type="dxa"/>
            <w:vAlign w:val="center"/>
          </w:tcPr>
          <w:p w14:paraId="44E87B05" w14:textId="77777777" w:rsidR="005B5F0B" w:rsidRDefault="005B5F0B" w:rsidP="00CB192A">
            <w:pPr>
              <w:pStyle w:val="a0"/>
              <w:spacing w:line="420" w:lineRule="atLeast"/>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按采购需求</w:t>
            </w:r>
          </w:p>
        </w:tc>
        <w:tc>
          <w:tcPr>
            <w:tcW w:w="1929" w:type="dxa"/>
            <w:vAlign w:val="center"/>
          </w:tcPr>
          <w:p w14:paraId="25C43E64" w14:textId="77777777" w:rsidR="005B5F0B" w:rsidRDefault="005B5F0B" w:rsidP="00CB192A">
            <w:pPr>
              <w:pStyle w:val="a0"/>
              <w:spacing w:line="420" w:lineRule="atLeast"/>
              <w:ind w:firstLine="0"/>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具体详见招标文件第三部分采购需求</w:t>
            </w:r>
          </w:p>
        </w:tc>
      </w:tr>
    </w:tbl>
    <w:p w14:paraId="1931420A" w14:textId="77777777" w:rsidR="005B5F0B" w:rsidRPr="005B5F0B" w:rsidRDefault="005B5F0B" w:rsidP="005B5F0B">
      <w:pPr>
        <w:pStyle w:val="Normal"/>
        <w:rPr>
          <w:lang w:val="en-US"/>
        </w:rPr>
      </w:pPr>
    </w:p>
    <w:p w14:paraId="3C90BCA9" w14:textId="2354BDA3" w:rsidR="00A75B6E" w:rsidRPr="005B5F0B" w:rsidRDefault="00182600" w:rsidP="005B5F0B">
      <w:pPr>
        <w:spacing w:line="360" w:lineRule="auto"/>
        <w:rPr>
          <w:rFonts w:ascii="仿宋" w:eastAsia="仿宋" w:hAnsi="仿宋" w:cs="仿宋"/>
          <w:b/>
          <w:sz w:val="24"/>
        </w:rPr>
      </w:pPr>
      <w:r>
        <w:rPr>
          <w:rFonts w:ascii="仿宋" w:eastAsia="仿宋" w:hAnsi="仿宋" w:cs="仿宋" w:hint="eastAsia"/>
          <w:sz w:val="24"/>
        </w:rPr>
        <w:t>6</w:t>
      </w:r>
      <w:r>
        <w:rPr>
          <w:rFonts w:ascii="仿宋" w:eastAsia="仿宋" w:hAnsi="仿宋" w:cs="仿宋"/>
          <w:sz w:val="24"/>
        </w:rPr>
        <w:t>.</w:t>
      </w:r>
      <w:r w:rsidR="005B5F0B" w:rsidRPr="005B5F0B">
        <w:rPr>
          <w:rFonts w:ascii="仿宋" w:eastAsia="仿宋" w:hAnsi="仿宋" w:cs="仿宋" w:hint="eastAsia"/>
          <w:b/>
          <w:sz w:val="24"/>
        </w:rPr>
        <w:t xml:space="preserve"> </w:t>
      </w:r>
      <w:r w:rsidR="005B5F0B">
        <w:rPr>
          <w:rFonts w:ascii="仿宋" w:eastAsia="仿宋" w:hAnsi="仿宋" w:cs="仿宋" w:hint="eastAsia"/>
          <w:b/>
          <w:sz w:val="24"/>
        </w:rPr>
        <w:t>服务期限：2年。</w:t>
      </w:r>
      <w:r w:rsidR="005B5F0B">
        <w:rPr>
          <w:rFonts w:ascii="仿宋" w:eastAsia="仿宋" w:hAnsi="仿宋" w:cs="仿宋" w:hint="eastAsia"/>
          <w:bCs/>
          <w:sz w:val="24"/>
        </w:rPr>
        <w:t>详见招标文件第三部分采购需求。</w:t>
      </w:r>
    </w:p>
    <w:p w14:paraId="49731293" w14:textId="6649E6EA" w:rsidR="001608DD" w:rsidRPr="00BA4FF7" w:rsidRDefault="00182600" w:rsidP="005B5F0B">
      <w:pPr>
        <w:spacing w:line="4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w:t>
      </w:r>
      <w:r w:rsidR="007319D3" w:rsidRPr="00BA4FF7">
        <w:rPr>
          <w:rFonts w:ascii="仿宋" w:eastAsia="仿宋" w:hAnsi="仿宋" w:cs="仿宋" w:hint="eastAsia"/>
          <w:sz w:val="24"/>
        </w:rPr>
        <w:t>本项目接受联合体投标：☐是，</w:t>
      </w:r>
      <w:r w:rsidR="007319D3" w:rsidRPr="00BA4FF7">
        <w:rPr>
          <w:rFonts w:ascii="仿宋" w:eastAsia="仿宋" w:hAnsi="Wingdings" w:cs="仿宋" w:hint="eastAsia"/>
          <w:sz w:val="24"/>
        </w:rPr>
        <w:sym w:font="Wingdings" w:char="F0FE"/>
      </w:r>
      <w:r w:rsidR="007319D3" w:rsidRPr="00BA4FF7">
        <w:rPr>
          <w:rFonts w:ascii="仿宋" w:eastAsia="仿宋" w:hAnsi="仿宋" w:cs="仿宋" w:hint="eastAsia"/>
          <w:sz w:val="24"/>
        </w:rPr>
        <w:t>否。</w:t>
      </w:r>
    </w:p>
    <w:p w14:paraId="5E9C7581"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t>二、申请人的资格要求：</w:t>
      </w:r>
    </w:p>
    <w:p w14:paraId="3354C97B" w14:textId="77777777" w:rsidR="001608DD" w:rsidRPr="00BA4FF7" w:rsidRDefault="007319D3">
      <w:pPr>
        <w:spacing w:line="460" w:lineRule="exact"/>
        <w:ind w:firstLine="480"/>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满足《中华人民共和国政府采购法》第二十二条规定；未被“信用中国”（</w:t>
      </w:r>
      <w:r w:rsidRPr="00BA4FF7">
        <w:rPr>
          <w:rFonts w:ascii="仿宋" w:eastAsia="仿宋" w:hAnsi="仿宋" w:cs="仿宋"/>
          <w:sz w:val="24"/>
        </w:rPr>
        <w:t>www.creditchina.gov.cn)</w:t>
      </w:r>
      <w:r w:rsidRPr="00BA4FF7">
        <w:rPr>
          <w:rFonts w:ascii="仿宋" w:eastAsia="仿宋" w:hAnsi="仿宋" w:cs="仿宋" w:hint="eastAsia"/>
          <w:sz w:val="24"/>
        </w:rPr>
        <w:t>、中国政府采购网（</w:t>
      </w:r>
      <w:r w:rsidRPr="00BA4FF7">
        <w:rPr>
          <w:rFonts w:ascii="仿宋" w:eastAsia="仿宋" w:hAnsi="仿宋" w:cs="仿宋"/>
          <w:sz w:val="24"/>
        </w:rPr>
        <w:t>www.ccgp.gov.cn</w:t>
      </w:r>
      <w:r w:rsidRPr="00BA4FF7">
        <w:rPr>
          <w:rFonts w:ascii="仿宋" w:eastAsia="仿宋" w:hAnsi="仿宋" w:cs="仿宋" w:hint="eastAsia"/>
          <w:sz w:val="24"/>
        </w:rPr>
        <w:t>）列入失信被执行人、重大税收违法案件当事人名单、政府采购严重违法失信行为记录名单；</w:t>
      </w:r>
    </w:p>
    <w:p w14:paraId="56C23193" w14:textId="77777777" w:rsidR="001608DD" w:rsidRPr="00BA4FF7" w:rsidRDefault="007319D3">
      <w:pPr>
        <w:snapToGrid w:val="0"/>
        <w:spacing w:line="460" w:lineRule="exact"/>
        <w:ind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2F4AF96" w14:textId="77777777" w:rsidR="001608DD" w:rsidRPr="00BA4FF7" w:rsidRDefault="007319D3">
      <w:pPr>
        <w:spacing w:line="460" w:lineRule="exact"/>
        <w:rPr>
          <w:rFonts w:ascii="仿宋" w:eastAsia="仿宋" w:hAnsi="仿宋" w:cs="仿宋"/>
          <w:sz w:val="24"/>
        </w:rPr>
      </w:pPr>
      <w:r w:rsidRPr="00BA4FF7">
        <w:rPr>
          <w:rFonts w:ascii="仿宋" w:eastAsia="仿宋" w:hAnsi="仿宋" w:cs="仿宋"/>
          <w:sz w:val="24"/>
        </w:rPr>
        <w:t xml:space="preserve">   3.</w:t>
      </w:r>
      <w:r w:rsidRPr="00BA4FF7">
        <w:rPr>
          <w:rFonts w:ascii="仿宋" w:eastAsia="仿宋" w:hAnsi="仿宋" w:cs="仿宋" w:hint="eastAsia"/>
          <w:sz w:val="24"/>
        </w:rPr>
        <w:t>落实政府采购政策需满足的资格要求：</w:t>
      </w:r>
    </w:p>
    <w:p w14:paraId="30010FDE" w14:textId="77777777" w:rsidR="001608DD" w:rsidRPr="00BA4FF7" w:rsidRDefault="00526A24">
      <w:pPr>
        <w:spacing w:line="360" w:lineRule="auto"/>
        <w:ind w:firstLineChars="200" w:firstLine="480"/>
        <w:rPr>
          <w:rFonts w:ascii="仿宋" w:eastAsia="仿宋" w:hAnsi="仿宋" w:cs="仿宋"/>
          <w:sz w:val="24"/>
        </w:rPr>
      </w:pPr>
      <w:r w:rsidRPr="00BA4FF7">
        <w:rPr>
          <w:rFonts w:ascii="仿宋" w:eastAsia="仿宋" w:hAnsi="仿宋" w:cs="仿宋" w:hint="eastAsia"/>
          <w:sz w:val="24"/>
        </w:rPr>
        <w:lastRenderedPageBreak/>
        <w:t>☐</w:t>
      </w:r>
      <w:r w:rsidR="007319D3" w:rsidRPr="00BA4FF7">
        <w:rPr>
          <w:rFonts w:ascii="仿宋" w:eastAsia="仿宋" w:hAnsi="仿宋" w:cs="仿宋" w:hint="eastAsia"/>
          <w:sz w:val="24"/>
        </w:rPr>
        <w:t>无；</w:t>
      </w:r>
    </w:p>
    <w:p w14:paraId="33CA9396" w14:textId="77777777" w:rsidR="001608DD" w:rsidRPr="00BA4FF7" w:rsidRDefault="00526A24">
      <w:pPr>
        <w:spacing w:line="460" w:lineRule="exact"/>
        <w:ind w:firstLineChars="200" w:firstLine="480"/>
        <w:rPr>
          <w:rFonts w:ascii="仿宋" w:eastAsia="仿宋" w:hAnsi="仿宋" w:cs="仿宋"/>
          <w:sz w:val="24"/>
        </w:rPr>
      </w:pPr>
      <w:r w:rsidRPr="00BA4FF7">
        <w:rPr>
          <w:rFonts w:ascii="仿宋" w:eastAsia="仿宋" w:hAnsi="Wingdings" w:cs="仿宋" w:hint="eastAsia"/>
          <w:kern w:val="0"/>
          <w:sz w:val="24"/>
        </w:rPr>
        <w:sym w:font="Wingdings" w:char="F0FE"/>
      </w:r>
      <w:r w:rsidR="007319D3" w:rsidRPr="00BA4FF7">
        <w:rPr>
          <w:rFonts w:ascii="仿宋" w:eastAsia="仿宋" w:hAnsi="仿宋" w:cs="仿宋" w:hint="eastAsia"/>
          <w:sz w:val="24"/>
        </w:rPr>
        <w:t>专门面向中小企业</w:t>
      </w:r>
    </w:p>
    <w:p w14:paraId="7D8CB675" w14:textId="77777777" w:rsidR="001608DD" w:rsidRPr="00BA4FF7" w:rsidRDefault="007319D3">
      <w:pPr>
        <w:spacing w:line="460" w:lineRule="exact"/>
        <w:ind w:firstLineChars="200" w:firstLine="480"/>
        <w:rPr>
          <w:rFonts w:ascii="仿宋" w:eastAsia="仿宋" w:hAnsi="仿宋" w:cs="仿宋"/>
          <w:sz w:val="24"/>
        </w:rPr>
      </w:pPr>
      <w:r w:rsidRPr="00BA4FF7">
        <w:rPr>
          <w:rFonts w:ascii="仿宋" w:eastAsia="仿宋" w:hAnsi="仿宋" w:cs="仿宋" w:hint="eastAsia"/>
          <w:sz w:val="24"/>
        </w:rPr>
        <w:t>☐货物全部由符合政策要求的中小企业制造，提供中小企业声明函；</w:t>
      </w:r>
    </w:p>
    <w:p w14:paraId="1A40A5F6" w14:textId="77777777" w:rsidR="001608DD" w:rsidRPr="00BA4FF7" w:rsidRDefault="007319D3">
      <w:pPr>
        <w:spacing w:line="460" w:lineRule="exact"/>
        <w:ind w:firstLineChars="200" w:firstLine="480"/>
        <w:rPr>
          <w:rFonts w:ascii="仿宋" w:eastAsia="仿宋" w:hAnsi="仿宋" w:cs="仿宋"/>
          <w:sz w:val="24"/>
        </w:rPr>
      </w:pPr>
      <w:r w:rsidRPr="00BA4FF7">
        <w:rPr>
          <w:rFonts w:ascii="仿宋" w:eastAsia="仿宋" w:hAnsi="仿宋" w:cs="仿宋" w:hint="eastAsia"/>
          <w:sz w:val="24"/>
        </w:rPr>
        <w:t>☐货物全部由符合政策要求的小微企业制造，提供中小企业声明函；</w:t>
      </w:r>
    </w:p>
    <w:p w14:paraId="3D2B80CB" w14:textId="77777777" w:rsidR="001608DD" w:rsidRPr="00BA4FF7" w:rsidRDefault="00526A24">
      <w:pPr>
        <w:spacing w:line="460" w:lineRule="exact"/>
        <w:ind w:firstLineChars="200" w:firstLine="480"/>
        <w:rPr>
          <w:rFonts w:ascii="仿宋" w:eastAsia="仿宋" w:hAnsi="仿宋" w:cs="仿宋"/>
          <w:sz w:val="24"/>
        </w:rPr>
      </w:pPr>
      <w:r w:rsidRPr="00BA4FF7">
        <w:rPr>
          <w:rFonts w:ascii="仿宋" w:eastAsia="仿宋" w:hAnsi="Wingdings" w:cs="仿宋" w:hint="eastAsia"/>
          <w:kern w:val="0"/>
          <w:sz w:val="24"/>
        </w:rPr>
        <w:sym w:font="Wingdings" w:char="F0FE"/>
      </w:r>
      <w:r w:rsidR="007319D3" w:rsidRPr="00BA4FF7">
        <w:rPr>
          <w:rFonts w:ascii="仿宋" w:eastAsia="仿宋" w:hAnsi="仿宋" w:cs="仿宋" w:hint="eastAsia"/>
          <w:sz w:val="24"/>
        </w:rPr>
        <w:t>服务全部由符合政策要求的中小企业承接，提供中小企业声明函；</w:t>
      </w:r>
    </w:p>
    <w:p w14:paraId="48F8CEF3" w14:textId="77777777" w:rsidR="001608DD" w:rsidRPr="00BA4FF7" w:rsidRDefault="007319D3">
      <w:pPr>
        <w:spacing w:line="460" w:lineRule="exact"/>
        <w:ind w:firstLineChars="200" w:firstLine="480"/>
        <w:rPr>
          <w:rFonts w:ascii="仿宋" w:eastAsia="仿宋" w:hAnsi="仿宋" w:cs="仿宋"/>
          <w:sz w:val="24"/>
        </w:rPr>
      </w:pPr>
      <w:r w:rsidRPr="00BA4FF7">
        <w:rPr>
          <w:rFonts w:ascii="仿宋" w:eastAsia="仿宋" w:hAnsi="仿宋" w:cs="仿宋" w:hint="eastAsia"/>
          <w:sz w:val="24"/>
        </w:rPr>
        <w:t>☐服务全部由符合政策要求的小微企业承接，提供中小企业声明函；</w:t>
      </w:r>
    </w:p>
    <w:p w14:paraId="62548281" w14:textId="77777777" w:rsidR="00DC5478" w:rsidRDefault="007319D3" w:rsidP="00DC5478">
      <w:pPr>
        <w:adjustRightInd/>
        <w:spacing w:line="400" w:lineRule="exact"/>
        <w:ind w:firstLineChars="200" w:firstLine="480"/>
        <w:rPr>
          <w:rFonts w:ascii="仿宋" w:eastAsia="仿宋" w:hAnsi="仿宋" w:cs="仿宋_GB2312"/>
          <w:snapToGrid w:val="0"/>
          <w:kern w:val="28"/>
          <w:sz w:val="24"/>
          <w:szCs w:val="20"/>
        </w:rPr>
      </w:pPr>
      <w:r w:rsidRPr="00BA4FF7">
        <w:rPr>
          <w:rFonts w:ascii="Segoe UI Symbol" w:eastAsia="仿宋" w:hAnsi="Segoe UI Symbol" w:cs="Segoe UI Symbol"/>
          <w:sz w:val="24"/>
        </w:rPr>
        <w:t>☐</w:t>
      </w:r>
      <w:r w:rsidR="00DC5478">
        <w:rPr>
          <w:rFonts w:ascii="仿宋" w:eastAsia="仿宋" w:hAnsi="仿宋" w:cs="仿宋_GB2312" w:hint="eastAsia"/>
          <w:snapToGrid w:val="0"/>
          <w:kern w:val="28"/>
          <w:sz w:val="24"/>
          <w:szCs w:val="20"/>
        </w:rPr>
        <w:t>要求以联合体形式参加，提供联合协议和中小企业声明函，联合协议中中小企业合同金额应当达到</w:t>
      </w:r>
      <w:r w:rsidR="00DC5478">
        <w:rPr>
          <w:rFonts w:ascii="仿宋" w:eastAsia="仿宋" w:hAnsi="仿宋" w:cs="仿宋_GB2312" w:hint="eastAsia"/>
          <w:snapToGrid w:val="0"/>
          <w:kern w:val="28"/>
          <w:sz w:val="24"/>
          <w:szCs w:val="20"/>
          <w:u w:val="single"/>
        </w:rPr>
        <w:t xml:space="preserve">    </w:t>
      </w:r>
      <w:r w:rsidR="00DC5478">
        <w:rPr>
          <w:rFonts w:ascii="仿宋" w:eastAsia="仿宋" w:hAnsi="仿宋" w:cs="仿宋_GB2312" w:hint="eastAsia"/>
          <w:snapToGrid w:val="0"/>
          <w:kern w:val="28"/>
          <w:sz w:val="24"/>
          <w:szCs w:val="20"/>
        </w:rPr>
        <w:t>%，小微企业合同金额应当达到</w:t>
      </w:r>
      <w:r w:rsidR="00DC5478">
        <w:rPr>
          <w:rFonts w:ascii="仿宋" w:eastAsia="仿宋" w:hAnsi="仿宋" w:cs="仿宋_GB2312" w:hint="eastAsia"/>
          <w:snapToGrid w:val="0"/>
          <w:kern w:val="28"/>
          <w:sz w:val="24"/>
          <w:szCs w:val="20"/>
          <w:u w:val="single"/>
        </w:rPr>
        <w:t xml:space="preserve">   </w:t>
      </w:r>
      <w:r w:rsidR="00DC5478">
        <w:rPr>
          <w:rFonts w:ascii="仿宋" w:eastAsia="仿宋" w:hAnsi="仿宋" w:cs="仿宋_GB2312" w:hint="eastAsia"/>
          <w:snapToGrid w:val="0"/>
          <w:kern w:val="28"/>
          <w:sz w:val="24"/>
          <w:szCs w:val="20"/>
        </w:rPr>
        <w:t>%;如果供应商本身提供所有标的均由中小企业制造、承建或承接，视同符合了资格条件，无需再与其他中小企业组成联合体参加政府采购活动，无需提供联合协议；</w:t>
      </w:r>
    </w:p>
    <w:p w14:paraId="5F1F8686" w14:textId="77777777" w:rsidR="00DC5478" w:rsidRDefault="00DC5478" w:rsidP="00DC5478">
      <w:pPr>
        <w:adjustRightInd/>
        <w:spacing w:line="400" w:lineRule="exact"/>
        <w:ind w:firstLineChars="200" w:firstLine="480"/>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☐要求合同分包，提供分包意向协议和中小企业声明函，分包意向协议中中小企业合同金额应当达到达到</w:t>
      </w:r>
      <w:r>
        <w:rPr>
          <w:rFonts w:ascii="仿宋" w:eastAsia="仿宋" w:hAnsi="仿宋" w:cs="仿宋_GB2312" w:hint="eastAsia"/>
          <w:snapToGrid w:val="0"/>
          <w:kern w:val="28"/>
          <w:sz w:val="24"/>
          <w:szCs w:val="20"/>
          <w:u w:val="single"/>
        </w:rPr>
        <w:t xml:space="preserve">    </w:t>
      </w:r>
      <w:r>
        <w:rPr>
          <w:rFonts w:ascii="仿宋" w:eastAsia="仿宋" w:hAnsi="仿宋" w:cs="仿宋_GB2312" w:hint="eastAsia"/>
          <w:snapToGrid w:val="0"/>
          <w:kern w:val="28"/>
          <w:sz w:val="24"/>
          <w:szCs w:val="20"/>
        </w:rPr>
        <w:t>% ，小微企业合同金额应当达到</w:t>
      </w:r>
      <w:r>
        <w:rPr>
          <w:rFonts w:ascii="仿宋" w:eastAsia="仿宋" w:hAnsi="仿宋" w:cs="仿宋_GB2312" w:hint="eastAsia"/>
          <w:snapToGrid w:val="0"/>
          <w:kern w:val="28"/>
          <w:sz w:val="24"/>
          <w:szCs w:val="20"/>
          <w:u w:val="single"/>
        </w:rPr>
        <w:t xml:space="preserve">   </w:t>
      </w:r>
      <w:r>
        <w:rPr>
          <w:rFonts w:ascii="仿宋" w:eastAsia="仿宋" w:hAnsi="仿宋" w:cs="仿宋_GB2312" w:hint="eastAsia"/>
          <w:snapToGrid w:val="0"/>
          <w:kern w:val="28"/>
          <w:sz w:val="24"/>
          <w:szCs w:val="20"/>
        </w:rPr>
        <w:t>% ;如果供应商本身提供所有标的均由中小企业制造、承建或承接，视同符合了资格条件，无需再向中小企业分包，无需提供分包意向协议；</w:t>
      </w:r>
    </w:p>
    <w:p w14:paraId="793589C1" w14:textId="77777777" w:rsidR="000008FB" w:rsidRDefault="002F3A3B" w:rsidP="000008FB">
      <w:pPr>
        <w:spacing w:line="460" w:lineRule="exact"/>
        <w:ind w:firstLineChars="200" w:firstLine="480"/>
        <w:rPr>
          <w:rFonts w:ascii="仿宋" w:eastAsia="仿宋" w:hAnsi="仿宋"/>
          <w:sz w:val="24"/>
        </w:rPr>
      </w:pPr>
      <w:r>
        <w:rPr>
          <w:rFonts w:ascii="仿宋" w:eastAsia="仿宋" w:hAnsi="仿宋" w:cs="仿宋"/>
          <w:sz w:val="24"/>
        </w:rPr>
        <w:t>4</w:t>
      </w:r>
      <w:r w:rsidR="007319D3" w:rsidRPr="00BA4FF7">
        <w:rPr>
          <w:rFonts w:ascii="仿宋" w:eastAsia="仿宋" w:hAnsi="仿宋" w:cs="仿宋"/>
          <w:sz w:val="24"/>
        </w:rPr>
        <w:t>.</w:t>
      </w:r>
      <w:r w:rsidR="007319D3" w:rsidRPr="00BA4FF7">
        <w:rPr>
          <w:rFonts w:ascii="仿宋" w:eastAsia="仿宋" w:hAnsi="仿宋" w:cs="仿宋" w:hint="eastAsia"/>
          <w:sz w:val="24"/>
        </w:rPr>
        <w:t>本项目的特定资格要求：</w:t>
      </w:r>
      <w:r w:rsidR="000008FB">
        <w:rPr>
          <w:rFonts w:ascii="仿宋" w:eastAsia="仿宋" w:hAnsi="仿宋" w:hint="eastAsia"/>
          <w:b/>
          <w:sz w:val="24"/>
        </w:rPr>
        <w:t>地质灾害危险性评估甲级且同时具备地质灾害监理资质。</w:t>
      </w:r>
    </w:p>
    <w:p w14:paraId="1536215C" w14:textId="15F29CB7" w:rsidR="001608DD" w:rsidRPr="00BA4FF7" w:rsidRDefault="002F3A3B" w:rsidP="00DC5478">
      <w:pPr>
        <w:spacing w:line="460" w:lineRule="exact"/>
        <w:ind w:leftChars="200" w:left="420"/>
        <w:rPr>
          <w:rFonts w:ascii="仿宋" w:eastAsia="仿宋" w:hAnsi="仿宋" w:cs="仿宋"/>
          <w:sz w:val="24"/>
        </w:rPr>
      </w:pPr>
      <w:r>
        <w:rPr>
          <w:rFonts w:ascii="仿宋" w:eastAsia="仿宋" w:hAnsi="仿宋" w:cs="仿宋"/>
          <w:sz w:val="24"/>
        </w:rPr>
        <w:t>5</w:t>
      </w:r>
      <w:r w:rsidR="007319D3" w:rsidRPr="00BA4FF7">
        <w:rPr>
          <w:rFonts w:ascii="仿宋" w:eastAsia="仿宋" w:hAnsi="仿宋" w:cs="仿宋"/>
          <w:sz w:val="24"/>
        </w:rPr>
        <w:t>.</w:t>
      </w:r>
      <w:r w:rsidR="007319D3" w:rsidRPr="00BA4FF7">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AA940C"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t>三、获取招标文件</w:t>
      </w:r>
    </w:p>
    <w:p w14:paraId="22FE7118" w14:textId="7EE00A80" w:rsidR="001608DD" w:rsidRPr="00BA4FF7" w:rsidRDefault="00CC6289">
      <w:pPr>
        <w:spacing w:line="360" w:lineRule="auto"/>
        <w:ind w:firstLineChars="200" w:firstLine="482"/>
        <w:rPr>
          <w:rFonts w:ascii="仿宋" w:eastAsia="仿宋" w:hAnsi="仿宋" w:cs="仿宋"/>
          <w:sz w:val="24"/>
        </w:rPr>
      </w:pPr>
      <w:r>
        <w:rPr>
          <w:rFonts w:ascii="仿宋" w:eastAsia="仿宋" w:hAnsi="仿宋" w:cs="仿宋" w:hint="eastAsia"/>
          <w:b/>
          <w:sz w:val="24"/>
        </w:rPr>
        <w:t>1</w:t>
      </w:r>
      <w:r>
        <w:rPr>
          <w:rFonts w:ascii="仿宋" w:eastAsia="仿宋" w:hAnsi="仿宋" w:cs="仿宋"/>
          <w:b/>
          <w:sz w:val="24"/>
        </w:rPr>
        <w:t>.</w:t>
      </w:r>
      <w:r w:rsidR="007319D3" w:rsidRPr="00BA4FF7">
        <w:rPr>
          <w:rFonts w:ascii="仿宋" w:eastAsia="仿宋" w:hAnsi="仿宋" w:cs="仿宋" w:hint="eastAsia"/>
          <w:b/>
          <w:sz w:val="24"/>
        </w:rPr>
        <w:t>时间：</w:t>
      </w:r>
      <w:r w:rsidR="007319D3" w:rsidRPr="00BA4FF7">
        <w:rPr>
          <w:rFonts w:ascii="仿宋" w:eastAsia="仿宋" w:hAnsi="仿宋" w:cs="仿宋" w:hint="eastAsia"/>
          <w:sz w:val="24"/>
        </w:rPr>
        <w:t>发布招标公告至开标时间截止前，每天上午</w:t>
      </w:r>
      <w:r w:rsidR="007319D3" w:rsidRPr="00BA4FF7">
        <w:rPr>
          <w:rFonts w:ascii="仿宋" w:eastAsia="仿宋" w:hAnsi="仿宋" w:cs="仿宋"/>
          <w:sz w:val="24"/>
        </w:rPr>
        <w:t>00:00</w:t>
      </w:r>
      <w:r w:rsidR="007319D3" w:rsidRPr="00BA4FF7">
        <w:rPr>
          <w:rFonts w:ascii="仿宋" w:eastAsia="仿宋" w:hAnsi="仿宋" w:cs="仿宋" w:hint="eastAsia"/>
          <w:sz w:val="24"/>
        </w:rPr>
        <w:t>至</w:t>
      </w:r>
      <w:r w:rsidR="007319D3" w:rsidRPr="00BA4FF7">
        <w:rPr>
          <w:rFonts w:ascii="仿宋" w:eastAsia="仿宋" w:hAnsi="仿宋" w:cs="仿宋"/>
          <w:sz w:val="24"/>
        </w:rPr>
        <w:t xml:space="preserve">12:00 </w:t>
      </w:r>
      <w:r w:rsidR="007319D3" w:rsidRPr="00BA4FF7">
        <w:rPr>
          <w:rFonts w:ascii="仿宋" w:eastAsia="仿宋" w:hAnsi="仿宋" w:cs="仿宋" w:hint="eastAsia"/>
          <w:sz w:val="24"/>
        </w:rPr>
        <w:t>，下午</w:t>
      </w:r>
      <w:r w:rsidR="007319D3" w:rsidRPr="00BA4FF7">
        <w:rPr>
          <w:rFonts w:ascii="仿宋" w:eastAsia="仿宋" w:hAnsi="仿宋" w:cs="仿宋"/>
          <w:sz w:val="24"/>
        </w:rPr>
        <w:t>12:00</w:t>
      </w:r>
      <w:r w:rsidR="007319D3" w:rsidRPr="00BA4FF7">
        <w:rPr>
          <w:rFonts w:ascii="仿宋" w:eastAsia="仿宋" w:hAnsi="仿宋" w:cs="仿宋" w:hint="eastAsia"/>
          <w:sz w:val="24"/>
        </w:rPr>
        <w:t>至</w:t>
      </w:r>
      <w:r w:rsidR="007319D3" w:rsidRPr="00BA4FF7">
        <w:rPr>
          <w:rFonts w:ascii="仿宋" w:eastAsia="仿宋" w:hAnsi="仿宋" w:cs="仿宋"/>
          <w:sz w:val="24"/>
        </w:rPr>
        <w:t>23:59</w:t>
      </w:r>
      <w:r w:rsidR="007319D3" w:rsidRPr="00BA4FF7">
        <w:rPr>
          <w:rFonts w:ascii="仿宋" w:eastAsia="仿宋" w:hAnsi="仿宋" w:cs="仿宋" w:hint="eastAsia"/>
          <w:sz w:val="24"/>
        </w:rPr>
        <w:t>（北京时间，线上获取法定节假日均可，线下获取文件法定节假日除外）</w:t>
      </w:r>
    </w:p>
    <w:p w14:paraId="16456C4E" w14:textId="37B15E3E" w:rsidR="001608DD" w:rsidRPr="00BA4FF7" w:rsidRDefault="00CC6289">
      <w:pPr>
        <w:spacing w:line="360" w:lineRule="auto"/>
        <w:ind w:firstLineChars="200" w:firstLine="482"/>
        <w:rPr>
          <w:rFonts w:ascii="仿宋" w:eastAsia="仿宋" w:hAnsi="仿宋" w:cs="仿宋"/>
          <w:sz w:val="24"/>
        </w:rPr>
      </w:pPr>
      <w:r>
        <w:rPr>
          <w:rFonts w:ascii="仿宋" w:eastAsia="仿宋" w:hAnsi="仿宋" w:cs="仿宋" w:hint="eastAsia"/>
          <w:b/>
          <w:sz w:val="24"/>
        </w:rPr>
        <w:t>2</w:t>
      </w:r>
      <w:r>
        <w:rPr>
          <w:rFonts w:ascii="仿宋" w:eastAsia="仿宋" w:hAnsi="仿宋" w:cs="仿宋"/>
          <w:b/>
          <w:sz w:val="24"/>
        </w:rPr>
        <w:t>.</w:t>
      </w:r>
      <w:r w:rsidR="007319D3" w:rsidRPr="00BA4FF7">
        <w:rPr>
          <w:rFonts w:ascii="仿宋" w:eastAsia="仿宋" w:hAnsi="仿宋" w:cs="仿宋" w:hint="eastAsia"/>
          <w:b/>
          <w:sz w:val="24"/>
        </w:rPr>
        <w:t>地点（网址）：</w:t>
      </w:r>
      <w:r w:rsidR="007319D3" w:rsidRPr="00BA4FF7">
        <w:rPr>
          <w:rFonts w:ascii="仿宋" w:eastAsia="仿宋" w:hAnsi="仿宋" w:cs="仿宋" w:hint="eastAsia"/>
          <w:sz w:val="24"/>
        </w:rPr>
        <w:t>政采云平台（</w:t>
      </w:r>
      <w:r w:rsidR="007319D3" w:rsidRPr="00BA4FF7">
        <w:rPr>
          <w:rFonts w:ascii="仿宋" w:eastAsia="仿宋" w:hAnsi="仿宋" w:cs="仿宋"/>
          <w:sz w:val="24"/>
        </w:rPr>
        <w:t>https://www.zcygov.cn/</w:t>
      </w:r>
      <w:r w:rsidR="007319D3" w:rsidRPr="00BA4FF7">
        <w:rPr>
          <w:rFonts w:ascii="仿宋" w:eastAsia="仿宋" w:hAnsi="仿宋" w:cs="仿宋" w:hint="eastAsia"/>
          <w:sz w:val="24"/>
        </w:rPr>
        <w:t>）</w:t>
      </w:r>
    </w:p>
    <w:p w14:paraId="0058A3DD" w14:textId="08B6B404" w:rsidR="001608DD" w:rsidRPr="00BA4FF7" w:rsidRDefault="00CC6289">
      <w:pPr>
        <w:spacing w:line="360" w:lineRule="auto"/>
        <w:ind w:firstLineChars="200" w:firstLine="482"/>
        <w:rPr>
          <w:rFonts w:ascii="仿宋" w:eastAsia="仿宋" w:hAnsi="仿宋" w:cs="仿宋"/>
          <w:sz w:val="24"/>
        </w:rPr>
      </w:pPr>
      <w:r>
        <w:rPr>
          <w:rFonts w:ascii="仿宋" w:eastAsia="仿宋" w:hAnsi="仿宋" w:cs="仿宋" w:hint="eastAsia"/>
          <w:b/>
          <w:sz w:val="24"/>
        </w:rPr>
        <w:t>3</w:t>
      </w:r>
      <w:r>
        <w:rPr>
          <w:rFonts w:ascii="仿宋" w:eastAsia="仿宋" w:hAnsi="仿宋" w:cs="仿宋"/>
          <w:b/>
          <w:sz w:val="24"/>
        </w:rPr>
        <w:t>.</w:t>
      </w:r>
      <w:r w:rsidR="007319D3" w:rsidRPr="00BA4FF7">
        <w:rPr>
          <w:rFonts w:ascii="仿宋" w:eastAsia="仿宋" w:hAnsi="仿宋" w:cs="仿宋" w:hint="eastAsia"/>
          <w:b/>
          <w:sz w:val="24"/>
        </w:rPr>
        <w:t>方式：</w:t>
      </w:r>
      <w:r w:rsidR="007319D3" w:rsidRPr="00BA4FF7">
        <w:rPr>
          <w:rFonts w:ascii="仿宋" w:eastAsia="仿宋" w:hAnsi="仿宋" w:cs="仿宋" w:hint="eastAsia"/>
          <w:sz w:val="24"/>
        </w:rPr>
        <w:t>供应商登录政采云平台</w:t>
      </w:r>
      <w:r w:rsidR="007319D3" w:rsidRPr="00BA4FF7">
        <w:rPr>
          <w:rFonts w:ascii="仿宋" w:eastAsia="仿宋" w:hAnsi="仿宋" w:cs="仿宋"/>
          <w:sz w:val="24"/>
        </w:rPr>
        <w:t>https://www.zcygov.cn/</w:t>
      </w:r>
      <w:r w:rsidR="007319D3" w:rsidRPr="00BA4FF7">
        <w:rPr>
          <w:rFonts w:ascii="仿宋" w:eastAsia="仿宋" w:hAnsi="仿宋" w:cs="仿宋" w:hint="eastAsia"/>
          <w:sz w:val="24"/>
        </w:rPr>
        <w:t>在线申请获取采购文件（进入“项目采购”应用，在获取采购文件菜单中选择项目，申请获取采购文件）。</w:t>
      </w:r>
    </w:p>
    <w:p w14:paraId="6392F940" w14:textId="1D3AB47A" w:rsidR="001608DD" w:rsidRDefault="00CC6289">
      <w:pPr>
        <w:spacing w:line="360" w:lineRule="auto"/>
        <w:ind w:firstLineChars="200" w:firstLine="482"/>
        <w:rPr>
          <w:rFonts w:ascii="仿宋" w:eastAsia="仿宋" w:hAnsi="仿宋" w:cs="仿宋"/>
          <w:sz w:val="24"/>
        </w:rPr>
      </w:pPr>
      <w:r>
        <w:rPr>
          <w:rFonts w:ascii="仿宋" w:eastAsia="仿宋" w:hAnsi="仿宋" w:cs="仿宋" w:hint="eastAsia"/>
          <w:b/>
          <w:sz w:val="24"/>
        </w:rPr>
        <w:t>4</w:t>
      </w:r>
      <w:r>
        <w:rPr>
          <w:rFonts w:ascii="仿宋" w:eastAsia="仿宋" w:hAnsi="仿宋" w:cs="仿宋"/>
          <w:b/>
          <w:sz w:val="24"/>
        </w:rPr>
        <w:t>.</w:t>
      </w:r>
      <w:r w:rsidR="007319D3" w:rsidRPr="00BA4FF7">
        <w:rPr>
          <w:rFonts w:ascii="仿宋" w:eastAsia="仿宋" w:hAnsi="仿宋" w:cs="仿宋" w:hint="eastAsia"/>
          <w:b/>
          <w:sz w:val="24"/>
        </w:rPr>
        <w:t>售价（元）：</w:t>
      </w:r>
      <w:r w:rsidR="007319D3" w:rsidRPr="00BA4FF7">
        <w:rPr>
          <w:rFonts w:ascii="仿宋" w:eastAsia="仿宋" w:hAnsi="仿宋" w:cs="仿宋"/>
          <w:sz w:val="24"/>
        </w:rPr>
        <w:t xml:space="preserve">0 </w:t>
      </w:r>
      <w:r w:rsidR="007319D3" w:rsidRPr="00BA4FF7">
        <w:rPr>
          <w:rFonts w:ascii="仿宋" w:eastAsia="仿宋" w:hAnsi="仿宋" w:cs="仿宋"/>
          <w:sz w:val="24"/>
        </w:rPr>
        <w:tab/>
      </w:r>
    </w:p>
    <w:p w14:paraId="702A6BB5" w14:textId="5A5D9598" w:rsidR="00457B9D" w:rsidRPr="00457B9D" w:rsidRDefault="00457B9D" w:rsidP="00457B9D">
      <w:pPr>
        <w:pStyle w:val="Normal"/>
        <w:rPr>
          <w:rFonts w:ascii="仿宋" w:eastAsia="仿宋" w:hAnsi="仿宋" w:cs="仿宋"/>
          <w:b/>
          <w:kern w:val="2"/>
          <w:szCs w:val="24"/>
          <w:lang w:val="en-US"/>
        </w:rPr>
      </w:pPr>
      <w:r>
        <w:rPr>
          <w:lang w:val="en-US"/>
        </w:rPr>
        <w:t xml:space="preserve">  </w:t>
      </w:r>
    </w:p>
    <w:p w14:paraId="1870ED49"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t>四、提交投标文件截止时间、开标时间和地点</w:t>
      </w:r>
    </w:p>
    <w:p w14:paraId="3F4BD400" w14:textId="1D98A49E" w:rsidR="001608DD" w:rsidRPr="00BA4FF7" w:rsidRDefault="002837A3">
      <w:pPr>
        <w:spacing w:line="360" w:lineRule="auto"/>
        <w:ind w:firstLineChars="200" w:firstLine="482"/>
        <w:rPr>
          <w:rFonts w:ascii="仿宋" w:eastAsia="仿宋" w:hAnsi="仿宋" w:cs="仿宋"/>
          <w:sz w:val="24"/>
        </w:rPr>
      </w:pPr>
      <w:r>
        <w:rPr>
          <w:rFonts w:ascii="仿宋" w:eastAsia="仿宋" w:hAnsi="仿宋" w:cs="仿宋" w:hint="eastAsia"/>
          <w:b/>
          <w:sz w:val="24"/>
        </w:rPr>
        <w:t>1</w:t>
      </w:r>
      <w:r>
        <w:rPr>
          <w:rFonts w:ascii="仿宋" w:eastAsia="仿宋" w:hAnsi="仿宋" w:cs="仿宋"/>
          <w:b/>
          <w:sz w:val="24"/>
        </w:rPr>
        <w:t>.</w:t>
      </w:r>
      <w:r w:rsidR="007319D3" w:rsidRPr="00BA4FF7">
        <w:rPr>
          <w:rFonts w:ascii="仿宋" w:eastAsia="仿宋" w:hAnsi="仿宋" w:cs="仿宋" w:hint="eastAsia"/>
          <w:b/>
          <w:sz w:val="24"/>
        </w:rPr>
        <w:t>提交投标文件截止</w:t>
      </w:r>
      <w:r w:rsidR="007319D3" w:rsidRPr="00B071DE">
        <w:rPr>
          <w:rFonts w:ascii="仿宋" w:eastAsia="仿宋" w:hAnsi="仿宋" w:cs="仿宋" w:hint="eastAsia"/>
          <w:b/>
          <w:color w:val="000000" w:themeColor="text1"/>
          <w:sz w:val="24"/>
        </w:rPr>
        <w:t>时间：</w:t>
      </w:r>
      <w:r w:rsidR="005B5F0B">
        <w:rPr>
          <w:rFonts w:ascii="仿宋" w:eastAsia="仿宋" w:hAnsi="仿宋" w:cs="仿宋"/>
          <w:color w:val="000000" w:themeColor="text1"/>
          <w:sz w:val="24"/>
        </w:rPr>
        <w:t>2022年08月10日</w:t>
      </w:r>
      <w:r w:rsidR="00C377B7" w:rsidRPr="00B071DE">
        <w:rPr>
          <w:rFonts w:ascii="仿宋" w:eastAsia="仿宋" w:hAnsi="仿宋" w:cs="仿宋"/>
          <w:color w:val="000000" w:themeColor="text1"/>
          <w:sz w:val="24"/>
        </w:rPr>
        <w:t>09点30分</w:t>
      </w:r>
      <w:r w:rsidR="007319D3" w:rsidRPr="00B071DE">
        <w:rPr>
          <w:rFonts w:ascii="仿宋" w:eastAsia="仿宋" w:hAnsi="仿宋" w:cs="仿宋" w:hint="eastAsia"/>
          <w:color w:val="000000" w:themeColor="text1"/>
          <w:sz w:val="24"/>
        </w:rPr>
        <w:t>（北京时间</w:t>
      </w:r>
      <w:r w:rsidR="007319D3" w:rsidRPr="00BA4FF7">
        <w:rPr>
          <w:rFonts w:ascii="仿宋" w:eastAsia="仿宋" w:hAnsi="仿宋" w:cs="仿宋" w:hint="eastAsia"/>
          <w:sz w:val="24"/>
        </w:rPr>
        <w:t>）</w:t>
      </w:r>
    </w:p>
    <w:p w14:paraId="5B10CC9B" w14:textId="4F187CBF" w:rsidR="001608DD" w:rsidRPr="00BA4FF7" w:rsidRDefault="002837A3">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2</w:t>
      </w:r>
      <w:r>
        <w:rPr>
          <w:rFonts w:ascii="仿宋" w:eastAsia="仿宋" w:hAnsi="仿宋" w:cs="仿宋"/>
          <w:b/>
          <w:sz w:val="24"/>
        </w:rPr>
        <w:t>.</w:t>
      </w:r>
      <w:r w:rsidR="007319D3" w:rsidRPr="00BA4FF7">
        <w:rPr>
          <w:rFonts w:ascii="仿宋" w:eastAsia="仿宋" w:hAnsi="仿宋" w:cs="仿宋" w:hint="eastAsia"/>
          <w:b/>
          <w:sz w:val="24"/>
        </w:rPr>
        <w:t>投标地点（网址）：</w:t>
      </w:r>
      <w:r w:rsidR="007319D3" w:rsidRPr="00BA4FF7">
        <w:rPr>
          <w:rFonts w:ascii="仿宋" w:eastAsia="仿宋" w:hAnsi="仿宋" w:cs="仿宋" w:hint="eastAsia"/>
          <w:sz w:val="24"/>
        </w:rPr>
        <w:t>政采云平台（</w:t>
      </w:r>
      <w:r w:rsidR="007319D3" w:rsidRPr="00BA4FF7">
        <w:rPr>
          <w:rFonts w:ascii="仿宋" w:eastAsia="仿宋" w:hAnsi="仿宋" w:cs="仿宋"/>
          <w:sz w:val="24"/>
        </w:rPr>
        <w:t>https://www.zcygov.cn/</w:t>
      </w:r>
      <w:r w:rsidR="007319D3" w:rsidRPr="00BA4FF7">
        <w:rPr>
          <w:rFonts w:ascii="仿宋" w:eastAsia="仿宋" w:hAnsi="仿宋" w:cs="仿宋" w:hint="eastAsia"/>
          <w:sz w:val="24"/>
        </w:rPr>
        <w:t>）</w:t>
      </w:r>
    </w:p>
    <w:p w14:paraId="2E863086" w14:textId="2C51F058" w:rsidR="001608DD" w:rsidRPr="00BA4FF7" w:rsidRDefault="002837A3">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3</w:t>
      </w:r>
      <w:r>
        <w:rPr>
          <w:rFonts w:ascii="仿宋" w:eastAsia="仿宋" w:hAnsi="仿宋" w:cs="仿宋"/>
          <w:b/>
          <w:sz w:val="24"/>
        </w:rPr>
        <w:t>.</w:t>
      </w:r>
      <w:r w:rsidR="007319D3" w:rsidRPr="00BA4FF7">
        <w:rPr>
          <w:rFonts w:ascii="仿宋" w:eastAsia="仿宋" w:hAnsi="仿宋" w:cs="仿宋" w:hint="eastAsia"/>
          <w:b/>
          <w:sz w:val="24"/>
        </w:rPr>
        <w:t>开标时间：</w:t>
      </w:r>
      <w:r w:rsidR="005B5F0B">
        <w:rPr>
          <w:rFonts w:ascii="仿宋" w:eastAsia="仿宋" w:hAnsi="仿宋" w:cs="仿宋"/>
          <w:sz w:val="24"/>
        </w:rPr>
        <w:t>2022年08月10日</w:t>
      </w:r>
      <w:r w:rsidR="00C377B7">
        <w:rPr>
          <w:rFonts w:ascii="仿宋" w:eastAsia="仿宋" w:hAnsi="仿宋" w:cs="仿宋"/>
          <w:sz w:val="24"/>
        </w:rPr>
        <w:t>09点30分</w:t>
      </w:r>
    </w:p>
    <w:p w14:paraId="6D0052D4" w14:textId="28E489BF" w:rsidR="001608DD" w:rsidRPr="00BA4FF7" w:rsidRDefault="002837A3" w:rsidP="00526F22">
      <w:pPr>
        <w:pStyle w:val="af"/>
        <w:widowControl/>
        <w:snapToGrid w:val="0"/>
        <w:spacing w:after="120" w:line="360" w:lineRule="auto"/>
        <w:ind w:firstLine="482"/>
        <w:rPr>
          <w:rFonts w:ascii="仿宋" w:eastAsia="仿宋" w:hAnsi="仿宋" w:cs="仿宋"/>
          <w:bCs/>
          <w:color w:val="000000"/>
        </w:rPr>
      </w:pPr>
      <w:r>
        <w:rPr>
          <w:rFonts w:ascii="仿宋" w:eastAsia="仿宋" w:hAnsi="仿宋" w:cs="仿宋" w:hint="eastAsia"/>
          <w:b/>
        </w:rPr>
        <w:t>4</w:t>
      </w:r>
      <w:r>
        <w:rPr>
          <w:rFonts w:ascii="仿宋" w:eastAsia="仿宋" w:hAnsi="仿宋" w:cs="仿宋"/>
          <w:b/>
        </w:rPr>
        <w:t>.</w:t>
      </w:r>
      <w:r w:rsidR="007319D3" w:rsidRPr="00BA4FF7">
        <w:rPr>
          <w:rFonts w:ascii="仿宋" w:eastAsia="仿宋" w:hAnsi="仿宋" w:cs="仿宋" w:hint="eastAsia"/>
          <w:b/>
        </w:rPr>
        <w:t>开标地点（网址）：</w:t>
      </w:r>
      <w:r w:rsidR="007319D3" w:rsidRPr="00BA4FF7">
        <w:rPr>
          <w:rFonts w:ascii="仿宋" w:eastAsia="仿宋" w:hAnsi="仿宋" w:cs="仿宋" w:hint="eastAsia"/>
        </w:rPr>
        <w:t>开标时间与地点（网址）：</w:t>
      </w:r>
      <w:r w:rsidR="005B5F0B">
        <w:rPr>
          <w:rFonts w:ascii="仿宋" w:eastAsia="仿宋" w:hAnsi="仿宋" w:cs="仿宋"/>
        </w:rPr>
        <w:t>2022年08月10日</w:t>
      </w:r>
      <w:r w:rsidR="00C377B7">
        <w:rPr>
          <w:rFonts w:ascii="仿宋" w:eastAsia="仿宋" w:hAnsi="仿宋" w:cs="仿宋"/>
        </w:rPr>
        <w:t>09点30分</w:t>
      </w:r>
      <w:r w:rsidR="007319D3" w:rsidRPr="00BA4FF7">
        <w:rPr>
          <w:rFonts w:ascii="仿宋" w:eastAsia="仿宋" w:hAnsi="仿宋" w:cs="仿宋" w:hint="eastAsia"/>
          <w:bCs/>
          <w:color w:val="000000"/>
        </w:rPr>
        <w:t>，地点：淳安县千岛湖环湖北路行政服务中心</w:t>
      </w:r>
      <w:r w:rsidR="007319D3" w:rsidRPr="00BA4FF7">
        <w:rPr>
          <w:rFonts w:ascii="仿宋" w:eastAsia="仿宋" w:hAnsi="仿宋" w:cs="仿宋"/>
          <w:bCs/>
          <w:color w:val="000000"/>
        </w:rPr>
        <w:t>4</w:t>
      </w:r>
      <w:r w:rsidR="007319D3" w:rsidRPr="00BA4FF7">
        <w:rPr>
          <w:rFonts w:ascii="仿宋" w:eastAsia="仿宋" w:hAnsi="仿宋" w:cs="仿宋" w:hint="eastAsia"/>
          <w:bCs/>
          <w:color w:val="000000"/>
        </w:rPr>
        <w:t>楼</w:t>
      </w:r>
      <w:r w:rsidR="007319D3" w:rsidRPr="00BA4FF7">
        <w:rPr>
          <w:rFonts w:ascii="仿宋" w:eastAsia="仿宋" w:hAnsi="仿宋" w:cs="仿宋"/>
          <w:bCs/>
          <w:color w:val="000000"/>
        </w:rPr>
        <w:t>415</w:t>
      </w:r>
      <w:r w:rsidR="007319D3" w:rsidRPr="00BA4FF7">
        <w:rPr>
          <w:rFonts w:ascii="仿宋" w:eastAsia="仿宋" w:hAnsi="仿宋" w:cs="仿宋" w:hint="eastAsia"/>
          <w:bCs/>
          <w:color w:val="000000"/>
        </w:rPr>
        <w:t>开标室，通过“政府采购云平台（</w:t>
      </w:r>
      <w:r w:rsidR="007319D3" w:rsidRPr="00BA4FF7">
        <w:rPr>
          <w:rFonts w:ascii="仿宋" w:eastAsia="仿宋" w:hAnsi="仿宋" w:cs="仿宋"/>
          <w:bCs/>
          <w:color w:val="000000"/>
        </w:rPr>
        <w:t>https://www.zcygov.cn/</w:t>
      </w:r>
      <w:r w:rsidR="007319D3" w:rsidRPr="00BA4FF7">
        <w:rPr>
          <w:rFonts w:ascii="仿宋" w:eastAsia="仿宋" w:hAnsi="仿宋" w:cs="仿宋" w:hint="eastAsia"/>
          <w:bCs/>
          <w:color w:val="000000"/>
        </w:rPr>
        <w:t>）”实行在线开标。</w:t>
      </w:r>
    </w:p>
    <w:p w14:paraId="1C396D82" w14:textId="1C5E62D5" w:rsidR="001608DD" w:rsidRPr="00BA4FF7" w:rsidRDefault="007319D3" w:rsidP="00CC6CE2">
      <w:pPr>
        <w:spacing w:line="360" w:lineRule="auto"/>
        <w:ind w:firstLineChars="200" w:firstLine="482"/>
        <w:rPr>
          <w:rFonts w:ascii="仿宋" w:eastAsia="仿宋" w:hAnsi="仿宋" w:cs="仿宋"/>
          <w:sz w:val="24"/>
        </w:rPr>
      </w:pPr>
      <w:r w:rsidRPr="00BA4FF7">
        <w:rPr>
          <w:rFonts w:ascii="仿宋" w:eastAsia="仿宋" w:hAnsi="仿宋" w:cs="仿宋" w:hint="eastAsia"/>
          <w:b/>
          <w:sz w:val="24"/>
        </w:rPr>
        <w:t>五、公告期限</w:t>
      </w:r>
      <w:r w:rsidR="00CC6CE2">
        <w:rPr>
          <w:rFonts w:ascii="仿宋" w:eastAsia="仿宋" w:hAnsi="仿宋" w:cs="仿宋" w:hint="eastAsia"/>
          <w:sz w:val="24"/>
        </w:rPr>
        <w:t>：</w:t>
      </w:r>
      <w:r w:rsidRPr="00BA4FF7">
        <w:rPr>
          <w:rFonts w:ascii="仿宋" w:eastAsia="仿宋" w:hAnsi="仿宋" w:cs="仿宋" w:hint="eastAsia"/>
          <w:sz w:val="24"/>
        </w:rPr>
        <w:t>自本公告发布之日起</w:t>
      </w:r>
      <w:r w:rsidRPr="00BA4FF7">
        <w:rPr>
          <w:rFonts w:ascii="仿宋" w:eastAsia="仿宋" w:hAnsi="仿宋" w:cs="仿宋"/>
          <w:sz w:val="24"/>
        </w:rPr>
        <w:t>5</w:t>
      </w:r>
      <w:r w:rsidRPr="00BA4FF7">
        <w:rPr>
          <w:rFonts w:ascii="仿宋" w:eastAsia="仿宋" w:hAnsi="仿宋" w:cs="仿宋" w:hint="eastAsia"/>
          <w:sz w:val="24"/>
        </w:rPr>
        <w:t>个工作日。</w:t>
      </w:r>
    </w:p>
    <w:p w14:paraId="622ADC4E" w14:textId="77777777" w:rsidR="001608DD" w:rsidRPr="00BA4FF7" w:rsidRDefault="007319D3" w:rsidP="001067C0">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六、其他补充事宜</w:t>
      </w:r>
    </w:p>
    <w:p w14:paraId="27038AB7" w14:textId="77777777" w:rsidR="007D2AAB" w:rsidRDefault="007D2AAB" w:rsidP="007D2AAB">
      <w:pPr>
        <w:adjustRightInd/>
        <w:spacing w:line="420" w:lineRule="exact"/>
        <w:ind w:firstLineChars="200" w:firstLine="480"/>
        <w:rPr>
          <w:rFonts w:ascii="仿宋" w:eastAsia="仿宋"/>
          <w:color w:val="000000"/>
          <w:sz w:val="24"/>
        </w:rPr>
      </w:pPr>
      <w:r>
        <w:rPr>
          <w:rFonts w:ascii="仿宋" w:eastAsia="仿宋" w:hint="eastAsia"/>
          <w:color w:val="000000"/>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ED6339" w14:textId="77777777" w:rsidR="007D2AAB" w:rsidRDefault="007D2AAB" w:rsidP="007D2AAB">
      <w:pPr>
        <w:adjustRightInd/>
        <w:spacing w:line="420" w:lineRule="exact"/>
        <w:ind w:firstLineChars="200" w:firstLine="480"/>
        <w:rPr>
          <w:rFonts w:ascii="仿宋" w:eastAsia="仿宋"/>
          <w:color w:val="000000"/>
          <w:sz w:val="24"/>
        </w:rPr>
      </w:pPr>
      <w:r>
        <w:rPr>
          <w:rFonts w:ascii="仿宋" w:eastAsia="仿宋" w:hint="eastAsia"/>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046C42" w14:textId="77777777" w:rsidR="007D2AAB" w:rsidRDefault="007D2AAB" w:rsidP="007D2AAB">
      <w:pPr>
        <w:adjustRightInd/>
        <w:spacing w:line="420" w:lineRule="exact"/>
        <w:ind w:firstLineChars="200" w:firstLine="480"/>
        <w:rPr>
          <w:rFonts w:ascii="仿宋" w:eastAsia="仿宋"/>
          <w:color w:val="000000"/>
          <w:sz w:val="24"/>
        </w:rPr>
      </w:pPr>
      <w:r>
        <w:rPr>
          <w:rFonts w:ascii="仿宋" w:eastAsia="仿宋" w:hint="eastAsia"/>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B9DEB0" w14:textId="77777777" w:rsidR="007D2AAB" w:rsidRPr="00F16D24" w:rsidRDefault="007D2AAB" w:rsidP="001067C0">
      <w:pPr>
        <w:spacing w:line="360" w:lineRule="auto"/>
        <w:ind w:firstLineChars="200" w:firstLine="480"/>
        <w:rPr>
          <w:rFonts w:ascii="仿宋" w:eastAsia="仿宋"/>
          <w:color w:val="000000"/>
          <w:sz w:val="24"/>
        </w:rPr>
      </w:pPr>
      <w:r>
        <w:rPr>
          <w:rFonts w:ascii="仿宋" w:eastAsia="仿宋" w:hint="eastAsia"/>
          <w:color w:val="000000"/>
          <w:sz w:val="24"/>
        </w:rPr>
        <w:t>4.</w:t>
      </w:r>
      <w:r w:rsidRPr="00F16D24">
        <w:rPr>
          <w:rFonts w:ascii="仿宋" w:eastAsia="仿宋" w:hint="eastAsia"/>
          <w:color w:val="000000"/>
          <w:sz w:val="24"/>
        </w:rPr>
        <w:t>其他事项：（1）需要落实的政府采购政策：包括节约资源、保护环境、支持创新、促进中小企业发展等。详见招标文件的第二部分总则。（2）</w:t>
      </w:r>
      <w:r w:rsidRPr="00F16D24">
        <w:rPr>
          <w:rFonts w:ascii="仿宋" w:eastAsia="仿宋"/>
          <w:color w:val="000000"/>
          <w:sz w:val="24"/>
        </w:rPr>
        <w:t>电子招投标的说明：</w:t>
      </w:r>
      <w:r w:rsidRPr="00F16D24">
        <w:rPr>
          <w:rFonts w:ascii="仿宋" w:eastAsia="仿宋" w:hint="eastAsia"/>
          <w:color w:val="000000"/>
          <w:sz w:val="24"/>
        </w:rPr>
        <w:t>①</w:t>
      </w:r>
      <w:r w:rsidRPr="00F16D24">
        <w:rPr>
          <w:rFonts w:ascii="仿宋" w:eastAsia="仿宋"/>
          <w:color w:val="000000"/>
          <w:sz w:val="24"/>
        </w:rPr>
        <w:t>电子招投标：本项目以数据电文形式，依托</w:t>
      </w:r>
      <w:r w:rsidRPr="00F16D24">
        <w:rPr>
          <w:rFonts w:ascii="仿宋" w:eastAsia="仿宋"/>
          <w:color w:val="000000"/>
          <w:sz w:val="24"/>
        </w:rPr>
        <w:t>“</w:t>
      </w:r>
      <w:r w:rsidRPr="00F16D24">
        <w:rPr>
          <w:rFonts w:ascii="仿宋" w:eastAsia="仿宋"/>
          <w:color w:val="000000"/>
          <w:sz w:val="24"/>
        </w:rPr>
        <w:t>政府采购云平台（www.zcygov.cn）</w:t>
      </w:r>
      <w:r w:rsidRPr="00F16D24">
        <w:rPr>
          <w:rFonts w:ascii="仿宋" w:eastAsia="仿宋"/>
          <w:color w:val="000000"/>
          <w:sz w:val="24"/>
        </w:rPr>
        <w:t>”</w:t>
      </w:r>
      <w:r w:rsidRPr="00F16D24">
        <w:rPr>
          <w:rFonts w:ascii="仿宋" w:eastAsia="仿宋"/>
          <w:color w:val="000000"/>
          <w:sz w:val="24"/>
        </w:rPr>
        <w:t>进行招投标活动，不接受纸质投标文件</w:t>
      </w:r>
      <w:r w:rsidRPr="00F16D24">
        <w:rPr>
          <w:rFonts w:ascii="仿宋" w:eastAsia="仿宋" w:hint="eastAsia"/>
          <w:color w:val="000000"/>
          <w:sz w:val="24"/>
        </w:rPr>
        <w:t>；②</w:t>
      </w:r>
      <w:r w:rsidRPr="00F16D24">
        <w:rPr>
          <w:rFonts w:ascii="仿宋" w:eastAsia="仿宋"/>
          <w:color w:val="000000"/>
          <w:sz w:val="24"/>
        </w:rPr>
        <w:t>投标准备：注册账号--点击</w:t>
      </w:r>
      <w:r w:rsidRPr="00F16D24">
        <w:rPr>
          <w:rFonts w:ascii="仿宋" w:eastAsia="仿宋"/>
          <w:color w:val="000000"/>
          <w:sz w:val="24"/>
        </w:rPr>
        <w:t>“</w:t>
      </w:r>
      <w:r w:rsidRPr="00F16D24">
        <w:rPr>
          <w:rFonts w:ascii="仿宋" w:eastAsia="仿宋"/>
          <w:color w:val="000000"/>
          <w:sz w:val="24"/>
        </w:rPr>
        <w:t>商家入驻</w:t>
      </w:r>
      <w:r w:rsidRPr="00F16D24">
        <w:rPr>
          <w:rFonts w:ascii="仿宋" w:eastAsia="仿宋"/>
          <w:color w:val="000000"/>
          <w:sz w:val="24"/>
        </w:rPr>
        <w:t>”</w:t>
      </w:r>
      <w:r w:rsidRPr="00F16D24">
        <w:rPr>
          <w:rFonts w:ascii="仿宋" w:eastAsia="仿宋"/>
          <w:color w:val="000000"/>
          <w:sz w:val="24"/>
        </w:rPr>
        <w:t>，进行政府采购供应商资料填写；申领CA数字证书---申领流程详见</w:t>
      </w:r>
      <w:r w:rsidRPr="00F16D24">
        <w:rPr>
          <w:rFonts w:ascii="仿宋" w:eastAsia="仿宋"/>
          <w:color w:val="000000"/>
          <w:sz w:val="24"/>
        </w:rPr>
        <w:t>“</w:t>
      </w:r>
      <w:r w:rsidRPr="00F16D24">
        <w:rPr>
          <w:rFonts w:ascii="仿宋" w:eastAsia="仿宋"/>
          <w:color w:val="000000"/>
          <w:sz w:val="24"/>
        </w:rPr>
        <w:t>浙江政府采购网-下载专区-电子交易客户端-CA驱动和申领流</w:t>
      </w:r>
      <w:r w:rsidRPr="00F16D24">
        <w:rPr>
          <w:rFonts w:ascii="仿宋" w:eastAsia="仿宋"/>
          <w:color w:val="000000"/>
          <w:sz w:val="24"/>
        </w:rPr>
        <w:lastRenderedPageBreak/>
        <w:t>程</w:t>
      </w:r>
      <w:r w:rsidRPr="00F16D24">
        <w:rPr>
          <w:rFonts w:ascii="仿宋" w:eastAsia="仿宋"/>
          <w:color w:val="000000"/>
          <w:sz w:val="24"/>
        </w:rPr>
        <w:t>”</w:t>
      </w:r>
      <w:r w:rsidRPr="00F16D24">
        <w:rPr>
          <w:rFonts w:ascii="仿宋" w:eastAsia="仿宋"/>
          <w:color w:val="000000"/>
          <w:sz w:val="24"/>
        </w:rPr>
        <w:t>；安装</w:t>
      </w:r>
      <w:r w:rsidRPr="00F16D24">
        <w:rPr>
          <w:rFonts w:ascii="仿宋" w:eastAsia="仿宋"/>
          <w:color w:val="000000"/>
          <w:sz w:val="24"/>
        </w:rPr>
        <w:t>“</w:t>
      </w:r>
      <w:r w:rsidRPr="00F16D24">
        <w:rPr>
          <w:rFonts w:ascii="仿宋" w:eastAsia="仿宋"/>
          <w:color w:val="000000"/>
          <w:sz w:val="24"/>
        </w:rPr>
        <w:t>政</w:t>
      </w:r>
      <w:r w:rsidRPr="00F16D24">
        <w:rPr>
          <w:rFonts w:ascii="仿宋" w:eastAsia="仿宋" w:hint="eastAsia"/>
          <w:color w:val="000000"/>
          <w:sz w:val="24"/>
        </w:rPr>
        <w:t>采云电子交易客户端”</w:t>
      </w:r>
      <w:r w:rsidRPr="00F16D24">
        <w:rPr>
          <w:rFonts w:ascii="仿宋" w:eastAsia="仿宋"/>
          <w:color w:val="000000"/>
          <w:sz w:val="24"/>
        </w:rPr>
        <w:t>----前往</w:t>
      </w:r>
      <w:r w:rsidRPr="00F16D24">
        <w:rPr>
          <w:rFonts w:ascii="仿宋" w:eastAsia="仿宋"/>
          <w:color w:val="000000"/>
          <w:sz w:val="24"/>
        </w:rPr>
        <w:t>“</w:t>
      </w:r>
      <w:r w:rsidRPr="00F16D24">
        <w:rPr>
          <w:rFonts w:ascii="仿宋" w:eastAsia="仿宋"/>
          <w:color w:val="000000"/>
          <w:sz w:val="24"/>
        </w:rPr>
        <w:t>浙江政府采购网-下载专区-电子交易客户端</w:t>
      </w:r>
      <w:r w:rsidRPr="00F16D24">
        <w:rPr>
          <w:rFonts w:ascii="仿宋" w:eastAsia="仿宋"/>
          <w:color w:val="000000"/>
          <w:sz w:val="24"/>
        </w:rPr>
        <w:t>”</w:t>
      </w:r>
      <w:r w:rsidRPr="00F16D24">
        <w:rPr>
          <w:rFonts w:ascii="仿宋" w:eastAsia="仿宋"/>
          <w:color w:val="000000"/>
          <w:sz w:val="24"/>
        </w:rPr>
        <w:t>进行下载并安装</w:t>
      </w:r>
      <w:r w:rsidRPr="00F16D24">
        <w:rPr>
          <w:rFonts w:ascii="仿宋" w:eastAsia="仿宋" w:hint="eastAsia"/>
          <w:color w:val="000000"/>
          <w:sz w:val="24"/>
        </w:rPr>
        <w:t>；③</w:t>
      </w:r>
      <w:r w:rsidRPr="00F16D24">
        <w:rPr>
          <w:rFonts w:ascii="仿宋" w:eastAsia="仿宋"/>
          <w:color w:val="000000"/>
          <w:sz w:val="24"/>
        </w:rPr>
        <w:t>招标文件的获取：使用账号登录或者使用CA登录政</w:t>
      </w:r>
      <w:r w:rsidRPr="00F16D24">
        <w:rPr>
          <w:rFonts w:ascii="仿宋" w:eastAsia="仿宋" w:hint="eastAsia"/>
          <w:color w:val="000000"/>
          <w:sz w:val="24"/>
        </w:rPr>
        <w:t>采云平台；进入“项目采购”应用，在获取采购文件菜单中选择项目，在线获取招标文件，供应商不赴现场领用；④</w:t>
      </w:r>
      <w:r w:rsidRPr="00F16D24">
        <w:rPr>
          <w:rFonts w:ascii="仿宋" w:eastAsia="仿宋"/>
          <w:color w:val="000000"/>
          <w:sz w:val="24"/>
        </w:rPr>
        <w:t>投标文件的制作：在</w:t>
      </w:r>
      <w:r w:rsidRPr="00F16D24">
        <w:rPr>
          <w:rFonts w:ascii="仿宋" w:eastAsia="仿宋"/>
          <w:color w:val="000000"/>
          <w:sz w:val="24"/>
        </w:rPr>
        <w:t>“</w:t>
      </w:r>
      <w:r w:rsidRPr="00F16D24">
        <w:rPr>
          <w:rFonts w:ascii="仿宋" w:eastAsia="仿宋"/>
          <w:color w:val="000000"/>
          <w:sz w:val="24"/>
        </w:rPr>
        <w:t>政</w:t>
      </w:r>
      <w:r w:rsidRPr="00F16D24">
        <w:rPr>
          <w:rFonts w:ascii="仿宋" w:eastAsia="仿宋" w:hint="eastAsia"/>
          <w:color w:val="000000"/>
          <w:sz w:val="24"/>
        </w:rPr>
        <w:t>采云电子交易客户端”中完成“填写基本信息”、“导入投标文件”、“标书关联”、“标书检查”、“电子签名”、“生成电子标书”等操作；⑤</w:t>
      </w:r>
      <w:r w:rsidRPr="00F16D24">
        <w:rPr>
          <w:rFonts w:ascii="仿宋" w:eastAsia="仿宋"/>
          <w:color w:val="000000"/>
          <w:sz w:val="24"/>
        </w:rPr>
        <w:t>采购人、采购机构将依托政</w:t>
      </w:r>
      <w:r w:rsidRPr="00F16D24">
        <w:rPr>
          <w:rFonts w:ascii="仿宋" w:eastAsia="仿宋" w:hint="eastAsia"/>
          <w:color w:val="000000"/>
          <w:sz w:val="24"/>
        </w:rPr>
        <w:t>采云平台完成本项目的在线电子交易活动，无需到线下开标场所，平台不接受未按上述方式获取招标文件的供应商进行投标活动；</w:t>
      </w:r>
      <w:r w:rsidRPr="00F16D24">
        <w:rPr>
          <w:rFonts w:ascii="仿宋" w:eastAsia="仿宋"/>
          <w:color w:val="000000"/>
          <w:sz w:val="24"/>
        </w:rPr>
        <w:t xml:space="preserve"> </w:t>
      </w:r>
      <w:r w:rsidRPr="00F16D24">
        <w:rPr>
          <w:rFonts w:ascii="仿宋" w:eastAsia="仿宋" w:hint="eastAsia"/>
          <w:color w:val="000000"/>
          <w:sz w:val="24"/>
        </w:rPr>
        <w:t>⑥</w:t>
      </w:r>
      <w:r w:rsidRPr="00F16D24">
        <w:rPr>
          <w:rFonts w:ascii="仿宋" w:eastAsia="仿宋"/>
          <w:color w:val="000000"/>
          <w:sz w:val="24"/>
        </w:rPr>
        <w:t>对未按上述方式获取招标文件的供应商对该文件提出的质疑，采购人或采购代理机构将</w:t>
      </w:r>
      <w:r w:rsidRPr="00F16D24">
        <w:rPr>
          <w:rFonts w:ascii="仿宋" w:eastAsia="仿宋" w:hint="eastAsia"/>
          <w:color w:val="000000"/>
          <w:sz w:val="24"/>
        </w:rPr>
        <w:t>不予处理；⑦</w:t>
      </w:r>
      <w:r w:rsidRPr="00F16D24">
        <w:rPr>
          <w:rFonts w:ascii="仿宋" w:eastAsia="仿宋"/>
          <w:color w:val="000000"/>
          <w:sz w:val="24"/>
        </w:rPr>
        <w:t>不提供招标文件纸质版</w:t>
      </w:r>
      <w:r w:rsidRPr="00F16D24">
        <w:rPr>
          <w:rFonts w:ascii="仿宋" w:eastAsia="仿宋" w:hint="eastAsia"/>
          <w:color w:val="000000"/>
          <w:sz w:val="24"/>
        </w:rPr>
        <w:t>；⑧</w:t>
      </w:r>
      <w:r w:rsidRPr="00F16D24">
        <w:rPr>
          <w:rFonts w:ascii="仿宋" w:eastAsia="仿宋"/>
          <w:color w:val="000000"/>
          <w:sz w:val="24"/>
        </w:rPr>
        <w:t>投标文件的传输递交：投标人在投标截止时间前将加密的投标文件上传至政府采购云平台，</w:t>
      </w:r>
      <w:r w:rsidRPr="00F16D24">
        <w:rPr>
          <w:rFonts w:ascii="仿宋" w:eastAsia="仿宋" w:hint="eastAsia"/>
          <w:color w:val="000000"/>
          <w:sz w:val="24"/>
        </w:rPr>
        <w:t>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F16D24">
        <w:rPr>
          <w:rFonts w:ascii="Cambria Math" w:eastAsia="仿宋" w:hAnsi="Cambria Math" w:cs="Cambria Math"/>
          <w:color w:val="000000"/>
          <w:sz w:val="24"/>
        </w:rPr>
        <w:t>⑪</w:t>
      </w:r>
      <w:r w:rsidRPr="00F16D24">
        <w:rPr>
          <w:rFonts w:ascii="仿宋" w:eastAsia="仿宋"/>
          <w:color w:val="000000"/>
          <w:sz w:val="24"/>
        </w:rPr>
        <w:t>具体操作指南：详见政</w:t>
      </w:r>
      <w:r w:rsidRPr="00F16D24">
        <w:rPr>
          <w:rFonts w:ascii="仿宋" w:eastAsia="仿宋" w:hint="eastAsia"/>
          <w:color w:val="000000"/>
          <w:sz w:val="24"/>
        </w:rPr>
        <w:t>采云平台“服务中心</w:t>
      </w:r>
      <w:r w:rsidRPr="00F16D24">
        <w:rPr>
          <w:rFonts w:ascii="仿宋" w:eastAsia="仿宋"/>
          <w:color w:val="000000"/>
          <w:sz w:val="24"/>
        </w:rPr>
        <w:t>-帮助文档-项目采购-操作流程-电子招投标-政府采购项目电子交易管理操作指南-供应商</w:t>
      </w:r>
      <w:r w:rsidRPr="00F16D24">
        <w:rPr>
          <w:rFonts w:ascii="仿宋" w:eastAsia="仿宋"/>
          <w:color w:val="000000"/>
          <w:sz w:val="24"/>
        </w:rPr>
        <w:t>”</w:t>
      </w:r>
      <w:r w:rsidRPr="00F16D24">
        <w:rPr>
          <w:rFonts w:ascii="仿宋" w:eastAsia="仿宋"/>
          <w:color w:val="000000"/>
          <w:sz w:val="24"/>
        </w:rPr>
        <w:t>。</w:t>
      </w:r>
      <w:r w:rsidRPr="00F16D24">
        <w:rPr>
          <w:rFonts w:ascii="仿宋" w:eastAsia="仿宋" w:hint="eastAsia"/>
          <w:color w:val="000000"/>
          <w:sz w:val="24"/>
        </w:rPr>
        <w:t>（3）招标文件公告期限与招标公告的公告期限一致。</w:t>
      </w:r>
    </w:p>
    <w:p w14:paraId="415DE9E0" w14:textId="77777777" w:rsidR="001608DD" w:rsidRPr="00BA4FF7" w:rsidRDefault="007319D3" w:rsidP="001067C0">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七、对本次采购提出询问、质疑、投诉，请按以下方式联系</w:t>
      </w:r>
    </w:p>
    <w:p w14:paraId="4AE21F33"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color w:val="auto"/>
          <w:kern w:val="2"/>
          <w:sz w:val="24"/>
          <w:szCs w:val="24"/>
        </w:rPr>
        <w:t>1.</w:t>
      </w:r>
      <w:r w:rsidRPr="00BA4FF7">
        <w:rPr>
          <w:rFonts w:ascii="仿宋" w:eastAsia="仿宋" w:hAnsi="仿宋" w:cs="仿宋" w:hint="eastAsia"/>
          <w:color w:val="auto"/>
          <w:kern w:val="2"/>
          <w:sz w:val="24"/>
          <w:szCs w:val="24"/>
        </w:rPr>
        <w:t>采购人信息名称：淳安县规划和自然资源局</w:t>
      </w:r>
    </w:p>
    <w:p w14:paraId="5FD3C5C9"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地址：淳安县千岛湖镇</w:t>
      </w:r>
    </w:p>
    <w:p w14:paraId="61CE0DAD" w14:textId="77777777" w:rsidR="00D45027" w:rsidRDefault="007319D3" w:rsidP="00D45027">
      <w:pPr>
        <w:snapToGrid w:val="0"/>
        <w:spacing w:line="360" w:lineRule="auto"/>
        <w:ind w:firstLineChars="200" w:firstLine="480"/>
        <w:rPr>
          <w:rFonts w:ascii="仿宋" w:eastAsia="仿宋" w:hAnsi="仿宋" w:cs="仿宋"/>
          <w:snapToGrid w:val="0"/>
          <w:color w:val="000000"/>
          <w:kern w:val="28"/>
          <w:sz w:val="24"/>
          <w:szCs w:val="20"/>
        </w:rPr>
      </w:pPr>
      <w:r w:rsidRPr="00BA4FF7">
        <w:rPr>
          <w:rFonts w:ascii="仿宋" w:eastAsia="仿宋" w:hAnsi="仿宋" w:cs="仿宋" w:hint="eastAsia"/>
          <w:snapToGrid w:val="0"/>
          <w:color w:val="000000"/>
          <w:kern w:val="28"/>
          <w:sz w:val="24"/>
          <w:szCs w:val="20"/>
        </w:rPr>
        <w:t>联系人：</w:t>
      </w:r>
      <w:r w:rsidR="00D45027" w:rsidRPr="00D45027">
        <w:rPr>
          <w:rFonts w:ascii="仿宋" w:eastAsia="仿宋" w:hAnsi="仿宋" w:cs="仿宋" w:hint="eastAsia"/>
          <w:snapToGrid w:val="0"/>
          <w:color w:val="000000"/>
          <w:kern w:val="28"/>
          <w:sz w:val="24"/>
          <w:szCs w:val="20"/>
        </w:rPr>
        <w:t>汪先生</w:t>
      </w:r>
      <w:r w:rsidR="005C41D7" w:rsidRPr="00BA4FF7">
        <w:rPr>
          <w:rFonts w:ascii="仿宋" w:eastAsia="仿宋" w:hAnsi="仿宋" w:cs="仿宋" w:hint="eastAsia"/>
          <w:snapToGrid w:val="0"/>
          <w:color w:val="000000"/>
          <w:kern w:val="28"/>
          <w:sz w:val="24"/>
          <w:szCs w:val="20"/>
        </w:rPr>
        <w:t xml:space="preserve">   </w:t>
      </w:r>
      <w:r w:rsidR="00A95B18">
        <w:rPr>
          <w:rFonts w:ascii="仿宋" w:eastAsia="仿宋" w:hAnsi="仿宋" w:cs="仿宋" w:hint="eastAsia"/>
          <w:snapToGrid w:val="0"/>
          <w:color w:val="000000"/>
          <w:kern w:val="28"/>
          <w:sz w:val="24"/>
          <w:szCs w:val="20"/>
        </w:rPr>
        <w:t xml:space="preserve">      </w:t>
      </w:r>
      <w:r w:rsidRPr="00BA4FF7">
        <w:rPr>
          <w:rFonts w:ascii="仿宋" w:eastAsia="仿宋" w:hAnsi="仿宋" w:cs="仿宋" w:hint="eastAsia"/>
          <w:snapToGrid w:val="0"/>
          <w:color w:val="000000"/>
          <w:kern w:val="28"/>
          <w:sz w:val="24"/>
          <w:szCs w:val="20"/>
        </w:rPr>
        <w:t>联系电话：</w:t>
      </w:r>
      <w:r w:rsidR="00D45027" w:rsidRPr="00D45027">
        <w:rPr>
          <w:rFonts w:ascii="仿宋" w:eastAsia="仿宋" w:hAnsi="仿宋" w:cs="仿宋" w:hint="eastAsia"/>
          <w:snapToGrid w:val="0"/>
          <w:color w:val="000000"/>
          <w:kern w:val="28"/>
          <w:sz w:val="24"/>
          <w:szCs w:val="20"/>
        </w:rPr>
        <w:t>0571-64813243</w:t>
      </w:r>
    </w:p>
    <w:p w14:paraId="60B2238F" w14:textId="04AC88F7" w:rsidR="00D45027" w:rsidRDefault="007319D3" w:rsidP="00D45027">
      <w:pPr>
        <w:snapToGrid w:val="0"/>
        <w:spacing w:line="360" w:lineRule="auto"/>
        <w:ind w:firstLineChars="200" w:firstLine="480"/>
        <w:rPr>
          <w:rFonts w:ascii="仿宋" w:eastAsia="仿宋" w:hAnsi="仿宋" w:cs="仿宋"/>
          <w:snapToGrid w:val="0"/>
          <w:sz w:val="24"/>
        </w:rPr>
      </w:pPr>
      <w:r w:rsidRPr="00BA4FF7">
        <w:rPr>
          <w:rFonts w:ascii="仿宋" w:eastAsia="仿宋" w:hAnsi="仿宋" w:cs="仿宋" w:hint="eastAsia"/>
          <w:sz w:val="24"/>
        </w:rPr>
        <w:t>质疑接收人：</w:t>
      </w:r>
      <w:r w:rsidR="00D45027">
        <w:rPr>
          <w:rFonts w:ascii="仿宋" w:eastAsia="仿宋" w:hAnsi="仿宋" w:cs="仿宋" w:hint="eastAsia"/>
          <w:sz w:val="24"/>
        </w:rPr>
        <w:t>解华金</w:t>
      </w:r>
      <w:r w:rsidR="001872E3" w:rsidRPr="00BA4FF7">
        <w:rPr>
          <w:rFonts w:ascii="仿宋" w:eastAsia="仿宋" w:hAnsi="仿宋" w:cs="仿宋" w:hint="eastAsia"/>
          <w:sz w:val="24"/>
        </w:rPr>
        <w:t xml:space="preserve">   </w:t>
      </w:r>
      <w:r w:rsidRPr="00BA4FF7">
        <w:rPr>
          <w:rFonts w:ascii="仿宋" w:eastAsia="仿宋" w:hAnsi="仿宋" w:cs="仿宋" w:hint="eastAsia"/>
          <w:sz w:val="24"/>
        </w:rPr>
        <w:t>联系电话：</w:t>
      </w:r>
      <w:r w:rsidR="00513A12">
        <w:rPr>
          <w:rStyle w:val="bookmark-item"/>
          <w:rFonts w:ascii="仿宋" w:eastAsia="仿宋" w:hAnsi="仿宋" w:hint="eastAsia"/>
          <w:color w:val="000000"/>
          <w:sz w:val="27"/>
          <w:szCs w:val="27"/>
        </w:rPr>
        <w:t>15906618267</w:t>
      </w:r>
      <w:r w:rsidR="00513A12">
        <w:rPr>
          <w:rFonts w:ascii="Calibri" w:eastAsia="仿宋" w:hAnsi="Calibri" w:cs="Calibri"/>
          <w:color w:val="000000"/>
          <w:sz w:val="27"/>
          <w:szCs w:val="27"/>
        </w:rPr>
        <w:t> </w:t>
      </w:r>
    </w:p>
    <w:p w14:paraId="2F71EE67" w14:textId="6C2BA051" w:rsidR="001608DD" w:rsidRPr="00BA4FF7" w:rsidRDefault="007319D3" w:rsidP="00E2197E">
      <w:pPr>
        <w:pStyle w:val="a0"/>
        <w:spacing w:line="360" w:lineRule="auto"/>
        <w:ind w:firstLineChars="200" w:firstLine="48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地址：淳安县千岛湖镇环湖北路；</w:t>
      </w:r>
    </w:p>
    <w:p w14:paraId="40D3A149"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color w:val="auto"/>
          <w:kern w:val="2"/>
          <w:sz w:val="24"/>
          <w:szCs w:val="24"/>
        </w:rPr>
        <w:t>2.</w:t>
      </w:r>
      <w:r w:rsidRPr="00BA4FF7">
        <w:rPr>
          <w:rFonts w:ascii="仿宋" w:eastAsia="仿宋" w:hAnsi="仿宋" w:cs="仿宋" w:hint="eastAsia"/>
          <w:color w:val="auto"/>
          <w:kern w:val="2"/>
          <w:sz w:val="24"/>
          <w:szCs w:val="24"/>
        </w:rPr>
        <w:t>采购代理机构信息代理机构：浙江辰光项目管理有限公司</w:t>
      </w:r>
    </w:p>
    <w:p w14:paraId="11DF4C62" w14:textId="6F62B9D3"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联系人</w:t>
      </w:r>
      <w:r w:rsidRPr="00BA4FF7">
        <w:rPr>
          <w:rFonts w:ascii="仿宋" w:eastAsia="仿宋" w:hAnsi="仿宋" w:cs="仿宋"/>
          <w:color w:val="auto"/>
          <w:kern w:val="2"/>
          <w:sz w:val="24"/>
          <w:szCs w:val="24"/>
        </w:rPr>
        <w:t>:</w:t>
      </w:r>
      <w:r w:rsidRPr="00BA4FF7">
        <w:rPr>
          <w:rFonts w:ascii="仿宋" w:eastAsia="仿宋" w:hAnsi="仿宋" w:cs="仿宋" w:hint="eastAsia"/>
          <w:color w:val="auto"/>
          <w:kern w:val="2"/>
          <w:sz w:val="24"/>
          <w:szCs w:val="24"/>
        </w:rPr>
        <w:t>高文峰</w:t>
      </w:r>
      <w:r w:rsidR="007A28CA">
        <w:rPr>
          <w:rFonts w:ascii="仿宋" w:eastAsia="仿宋" w:hAnsi="仿宋" w:cs="仿宋" w:hint="eastAsia"/>
          <w:color w:val="auto"/>
          <w:kern w:val="2"/>
          <w:sz w:val="24"/>
          <w:szCs w:val="24"/>
        </w:rPr>
        <w:t xml:space="preserve"> </w:t>
      </w:r>
      <w:r w:rsidR="007A28CA">
        <w:rPr>
          <w:rFonts w:ascii="仿宋" w:eastAsia="仿宋" w:hAnsi="仿宋" w:cs="仿宋"/>
          <w:color w:val="auto"/>
          <w:kern w:val="2"/>
          <w:sz w:val="24"/>
          <w:szCs w:val="24"/>
        </w:rPr>
        <w:t xml:space="preserve">        </w:t>
      </w:r>
      <w:r w:rsidRPr="00BA4FF7">
        <w:rPr>
          <w:rFonts w:ascii="仿宋" w:eastAsia="仿宋" w:hAnsi="仿宋" w:cs="仿宋" w:hint="eastAsia"/>
          <w:color w:val="auto"/>
          <w:kern w:val="2"/>
          <w:sz w:val="24"/>
          <w:szCs w:val="24"/>
        </w:rPr>
        <w:t>联系电话：</w:t>
      </w:r>
      <w:r w:rsidRPr="00BA4FF7">
        <w:rPr>
          <w:rFonts w:ascii="仿宋" w:eastAsia="仿宋" w:hAnsi="仿宋" w:cs="仿宋"/>
          <w:color w:val="auto"/>
          <w:kern w:val="2"/>
          <w:sz w:val="24"/>
          <w:szCs w:val="24"/>
        </w:rPr>
        <w:t>0571-64</w:t>
      </w:r>
      <w:r w:rsidR="007A28CA">
        <w:rPr>
          <w:rFonts w:ascii="仿宋" w:eastAsia="仿宋" w:hAnsi="仿宋" w:cs="仿宋"/>
          <w:color w:val="auto"/>
          <w:kern w:val="2"/>
          <w:sz w:val="24"/>
          <w:szCs w:val="24"/>
        </w:rPr>
        <w:t>832556</w:t>
      </w:r>
    </w:p>
    <w:p w14:paraId="3E81FD6E" w14:textId="45EE0ADB"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lastRenderedPageBreak/>
        <w:t>质疑接收人：童国民</w:t>
      </w:r>
      <w:r w:rsidR="007A28CA">
        <w:rPr>
          <w:rFonts w:ascii="仿宋" w:eastAsia="仿宋" w:hAnsi="仿宋" w:cs="仿宋" w:hint="eastAsia"/>
          <w:color w:val="auto"/>
          <w:kern w:val="2"/>
          <w:sz w:val="24"/>
          <w:szCs w:val="24"/>
        </w:rPr>
        <w:t xml:space="preserve"> </w:t>
      </w:r>
      <w:r w:rsidR="007A28CA">
        <w:rPr>
          <w:rFonts w:ascii="仿宋" w:eastAsia="仿宋" w:hAnsi="仿宋" w:cs="仿宋"/>
          <w:color w:val="auto"/>
          <w:kern w:val="2"/>
          <w:sz w:val="24"/>
          <w:szCs w:val="24"/>
        </w:rPr>
        <w:t xml:space="preserve">   </w:t>
      </w:r>
      <w:r w:rsidRPr="00BA4FF7">
        <w:rPr>
          <w:rFonts w:ascii="仿宋" w:eastAsia="仿宋" w:hAnsi="仿宋" w:cs="仿宋" w:hint="eastAsia"/>
          <w:color w:val="auto"/>
          <w:kern w:val="2"/>
          <w:sz w:val="24"/>
          <w:szCs w:val="24"/>
        </w:rPr>
        <w:t>联系电话：</w:t>
      </w:r>
      <w:r w:rsidRPr="00BA4FF7">
        <w:rPr>
          <w:rFonts w:ascii="仿宋" w:eastAsia="仿宋" w:hAnsi="仿宋" w:cs="仿宋"/>
          <w:color w:val="auto"/>
          <w:kern w:val="2"/>
          <w:sz w:val="24"/>
          <w:szCs w:val="24"/>
        </w:rPr>
        <w:t xml:space="preserve">0571-64814245 </w:t>
      </w:r>
    </w:p>
    <w:p w14:paraId="1BE436C9"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地址：淳安县千岛湖镇新安大街</w:t>
      </w:r>
      <w:r w:rsidR="00887AE3" w:rsidRPr="00BA4FF7">
        <w:rPr>
          <w:rFonts w:ascii="仿宋" w:eastAsia="仿宋" w:hAnsi="仿宋" w:cs="仿宋" w:hint="eastAsia"/>
          <w:color w:val="auto"/>
          <w:kern w:val="2"/>
          <w:sz w:val="24"/>
          <w:szCs w:val="24"/>
        </w:rPr>
        <w:t>10</w:t>
      </w:r>
      <w:r w:rsidRPr="00BA4FF7">
        <w:rPr>
          <w:rFonts w:ascii="仿宋" w:eastAsia="仿宋" w:hAnsi="仿宋" w:cs="仿宋"/>
          <w:color w:val="auto"/>
          <w:kern w:val="2"/>
          <w:sz w:val="24"/>
          <w:szCs w:val="24"/>
        </w:rPr>
        <w:t>4</w:t>
      </w:r>
      <w:r w:rsidRPr="00BA4FF7">
        <w:rPr>
          <w:rFonts w:ascii="仿宋" w:eastAsia="仿宋" w:hAnsi="仿宋" w:cs="仿宋" w:hint="eastAsia"/>
          <w:color w:val="auto"/>
          <w:kern w:val="2"/>
          <w:sz w:val="24"/>
          <w:szCs w:val="24"/>
        </w:rPr>
        <w:t>号</w:t>
      </w:r>
    </w:p>
    <w:p w14:paraId="1D167DFC"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color w:val="auto"/>
          <w:kern w:val="2"/>
          <w:sz w:val="24"/>
          <w:szCs w:val="24"/>
        </w:rPr>
        <w:t>3.</w:t>
      </w:r>
      <w:r w:rsidRPr="00BA4FF7">
        <w:rPr>
          <w:rFonts w:ascii="仿宋" w:eastAsia="仿宋" w:hAnsi="仿宋" w:cs="仿宋" w:hint="eastAsia"/>
          <w:color w:val="auto"/>
          <w:kern w:val="2"/>
          <w:sz w:val="24"/>
          <w:szCs w:val="24"/>
        </w:rPr>
        <w:t>同级政府采购监督管理部门名称：淳安县财政局</w:t>
      </w:r>
    </w:p>
    <w:p w14:paraId="02EBF289"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联系人：方建宏监督投诉电话：</w:t>
      </w:r>
      <w:r w:rsidRPr="00BA4FF7">
        <w:rPr>
          <w:rFonts w:ascii="仿宋" w:eastAsia="仿宋" w:hAnsi="仿宋" w:cs="仿宋"/>
          <w:color w:val="auto"/>
          <w:kern w:val="2"/>
          <w:sz w:val="24"/>
          <w:szCs w:val="24"/>
        </w:rPr>
        <w:t>0571-64818305</w:t>
      </w:r>
    </w:p>
    <w:p w14:paraId="30C417E9" w14:textId="77777777" w:rsidR="001608DD" w:rsidRPr="00BA4FF7" w:rsidRDefault="007319D3">
      <w:pPr>
        <w:pStyle w:val="a0"/>
        <w:spacing w:line="360" w:lineRule="auto"/>
        <w:ind w:firstLineChars="196" w:firstLine="470"/>
        <w:rPr>
          <w:rFonts w:ascii="仿宋" w:eastAsia="仿宋" w:hAnsi="仿宋" w:cs="仿宋"/>
          <w:color w:val="auto"/>
          <w:kern w:val="2"/>
          <w:sz w:val="24"/>
          <w:szCs w:val="24"/>
        </w:rPr>
      </w:pPr>
      <w:r w:rsidRPr="00BA4FF7">
        <w:rPr>
          <w:rFonts w:ascii="仿宋" w:eastAsia="仿宋" w:hAnsi="仿宋" w:cs="仿宋" w:hint="eastAsia"/>
          <w:color w:val="auto"/>
          <w:kern w:val="2"/>
          <w:sz w:val="24"/>
          <w:szCs w:val="24"/>
        </w:rPr>
        <w:t>地址：淳安县千岛湖环湖北路</w:t>
      </w:r>
      <w:r w:rsidRPr="00BA4FF7">
        <w:rPr>
          <w:rFonts w:ascii="仿宋" w:eastAsia="仿宋" w:hAnsi="仿宋" w:cs="仿宋"/>
          <w:color w:val="auto"/>
          <w:kern w:val="2"/>
          <w:sz w:val="24"/>
          <w:szCs w:val="24"/>
        </w:rPr>
        <w:t>695</w:t>
      </w:r>
      <w:r w:rsidRPr="00BA4FF7">
        <w:rPr>
          <w:rFonts w:ascii="仿宋" w:eastAsia="仿宋" w:hAnsi="仿宋" w:cs="仿宋" w:hint="eastAsia"/>
          <w:color w:val="auto"/>
          <w:kern w:val="2"/>
          <w:sz w:val="24"/>
          <w:szCs w:val="24"/>
        </w:rPr>
        <w:t>号</w:t>
      </w:r>
    </w:p>
    <w:p w14:paraId="6DD60A94"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若对项目采购电子交易系统操作有疑问，可登录政采云（</w:t>
      </w:r>
      <w:r w:rsidRPr="00BA4FF7">
        <w:rPr>
          <w:rFonts w:ascii="仿宋" w:eastAsia="仿宋" w:hAnsi="仿宋" w:cs="仿宋"/>
          <w:sz w:val="24"/>
        </w:rPr>
        <w:t>https://www.zcygov.cn/</w:t>
      </w:r>
      <w:r w:rsidRPr="00BA4FF7">
        <w:rPr>
          <w:rFonts w:ascii="仿宋" w:eastAsia="仿宋" w:hAnsi="仿宋" w:cs="仿宋" w:hint="eastAsia"/>
          <w:sz w:val="24"/>
        </w:rPr>
        <w:t>），点击右侧咨询小采，获取采小蜜智能服务管家帮助，或拨打政采云服务热线</w:t>
      </w:r>
      <w:r w:rsidRPr="00BA4FF7">
        <w:rPr>
          <w:rFonts w:ascii="仿宋" w:eastAsia="仿宋" w:hAnsi="仿宋" w:cs="仿宋"/>
          <w:sz w:val="24"/>
        </w:rPr>
        <w:t>400-881-7190</w:t>
      </w:r>
      <w:r w:rsidRPr="00BA4FF7">
        <w:rPr>
          <w:rFonts w:ascii="仿宋" w:eastAsia="仿宋" w:hAnsi="仿宋" w:cs="仿宋" w:hint="eastAsia"/>
          <w:sz w:val="24"/>
        </w:rPr>
        <w:t>获取热线服务帮助。</w:t>
      </w:r>
    </w:p>
    <w:p w14:paraId="4760C4CE"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CA</w:t>
      </w:r>
      <w:r w:rsidRPr="00BA4FF7">
        <w:rPr>
          <w:rFonts w:ascii="仿宋" w:eastAsia="仿宋" w:hAnsi="仿宋" w:cs="仿宋" w:hint="eastAsia"/>
          <w:sz w:val="24"/>
        </w:rPr>
        <w:t>问题联系电话（人工）：汇信</w:t>
      </w:r>
      <w:r w:rsidRPr="00BA4FF7">
        <w:rPr>
          <w:rFonts w:ascii="仿宋" w:eastAsia="仿宋" w:hAnsi="仿宋" w:cs="仿宋"/>
          <w:sz w:val="24"/>
        </w:rPr>
        <w:t>CA 400-888-4636</w:t>
      </w:r>
      <w:r w:rsidRPr="00BA4FF7">
        <w:rPr>
          <w:rFonts w:ascii="仿宋" w:eastAsia="仿宋" w:hAnsi="仿宋" w:cs="仿宋" w:hint="eastAsia"/>
          <w:sz w:val="24"/>
        </w:rPr>
        <w:t>；天谷</w:t>
      </w:r>
      <w:r w:rsidRPr="00BA4FF7">
        <w:rPr>
          <w:rFonts w:ascii="仿宋" w:eastAsia="仿宋" w:hAnsi="仿宋" w:cs="仿宋"/>
          <w:sz w:val="24"/>
        </w:rPr>
        <w:t>CA 400-087-8198</w:t>
      </w:r>
      <w:r w:rsidRPr="00BA4FF7">
        <w:rPr>
          <w:rFonts w:ascii="仿宋" w:eastAsia="仿宋" w:hAnsi="仿宋" w:cs="仿宋" w:hint="eastAsia"/>
          <w:sz w:val="24"/>
        </w:rPr>
        <w:t>。</w:t>
      </w:r>
    </w:p>
    <w:p w14:paraId="666AE22F" w14:textId="77777777" w:rsidR="001608DD" w:rsidRPr="00BA4FF7" w:rsidRDefault="001608DD">
      <w:pPr>
        <w:pStyle w:val="af1"/>
        <w:spacing w:line="360" w:lineRule="auto"/>
        <w:ind w:firstLineChars="200" w:firstLine="480"/>
        <w:rPr>
          <w:rFonts w:ascii="仿宋" w:eastAsia="仿宋" w:hAnsi="仿宋" w:cs="仿宋"/>
          <w:sz w:val="24"/>
          <w:szCs w:val="24"/>
        </w:rPr>
      </w:pPr>
    </w:p>
    <w:p w14:paraId="2D740CA0" w14:textId="28A0B551" w:rsidR="001608DD" w:rsidRDefault="001608DD">
      <w:pPr>
        <w:adjustRightInd/>
        <w:spacing w:line="360" w:lineRule="auto"/>
        <w:jc w:val="center"/>
        <w:outlineLvl w:val="0"/>
        <w:rPr>
          <w:rFonts w:ascii="仿宋" w:eastAsia="仿宋" w:hAnsi="仿宋" w:cs="仿宋"/>
          <w:b/>
          <w:sz w:val="36"/>
          <w:szCs w:val="20"/>
        </w:rPr>
      </w:pPr>
    </w:p>
    <w:p w14:paraId="38589C79" w14:textId="3A77A2B4" w:rsidR="001067C0" w:rsidRDefault="001067C0" w:rsidP="001067C0">
      <w:pPr>
        <w:pStyle w:val="Normal"/>
        <w:rPr>
          <w:lang w:val="en-US"/>
        </w:rPr>
      </w:pPr>
    </w:p>
    <w:p w14:paraId="1AA99794" w14:textId="7728C77A" w:rsidR="001067C0" w:rsidRDefault="001067C0" w:rsidP="001067C0">
      <w:pPr>
        <w:pStyle w:val="Normal"/>
        <w:rPr>
          <w:lang w:val="en-US"/>
        </w:rPr>
      </w:pPr>
    </w:p>
    <w:p w14:paraId="727994CB" w14:textId="3D4E2B27" w:rsidR="001067C0" w:rsidRDefault="001067C0" w:rsidP="001067C0">
      <w:pPr>
        <w:pStyle w:val="Normal"/>
        <w:rPr>
          <w:lang w:val="en-US"/>
        </w:rPr>
      </w:pPr>
    </w:p>
    <w:p w14:paraId="7ADA574C" w14:textId="25540089" w:rsidR="001067C0" w:rsidRDefault="001067C0" w:rsidP="001067C0">
      <w:pPr>
        <w:pStyle w:val="Normal"/>
        <w:rPr>
          <w:lang w:val="en-US"/>
        </w:rPr>
      </w:pPr>
    </w:p>
    <w:p w14:paraId="22A56069" w14:textId="3D70716A" w:rsidR="001067C0" w:rsidRDefault="001067C0" w:rsidP="001067C0">
      <w:pPr>
        <w:pStyle w:val="Normal"/>
        <w:rPr>
          <w:lang w:val="en-US"/>
        </w:rPr>
      </w:pPr>
    </w:p>
    <w:p w14:paraId="1DBBBE1C" w14:textId="46790067" w:rsidR="001067C0" w:rsidRDefault="001067C0" w:rsidP="001067C0">
      <w:pPr>
        <w:pStyle w:val="Normal"/>
        <w:rPr>
          <w:lang w:val="en-US"/>
        </w:rPr>
      </w:pPr>
    </w:p>
    <w:p w14:paraId="2B114D28" w14:textId="51C9B3EC" w:rsidR="001067C0" w:rsidRDefault="001067C0" w:rsidP="001067C0">
      <w:pPr>
        <w:pStyle w:val="Normal"/>
        <w:rPr>
          <w:lang w:val="en-US"/>
        </w:rPr>
      </w:pPr>
    </w:p>
    <w:p w14:paraId="42084E02" w14:textId="53A5846F" w:rsidR="001067C0" w:rsidRDefault="001067C0" w:rsidP="001067C0">
      <w:pPr>
        <w:pStyle w:val="Normal"/>
        <w:rPr>
          <w:lang w:val="en-US"/>
        </w:rPr>
      </w:pPr>
    </w:p>
    <w:p w14:paraId="0FD66AC6" w14:textId="2FCAD63E" w:rsidR="001067C0" w:rsidRDefault="001067C0" w:rsidP="001067C0">
      <w:pPr>
        <w:pStyle w:val="Normal"/>
        <w:rPr>
          <w:lang w:val="en-US"/>
        </w:rPr>
      </w:pPr>
    </w:p>
    <w:p w14:paraId="1389D7BA" w14:textId="2A25ADD3" w:rsidR="001067C0" w:rsidRDefault="001067C0" w:rsidP="001067C0">
      <w:pPr>
        <w:pStyle w:val="Normal"/>
        <w:rPr>
          <w:lang w:val="en-US"/>
        </w:rPr>
      </w:pPr>
    </w:p>
    <w:p w14:paraId="028A346C" w14:textId="0B09D2A1" w:rsidR="001067C0" w:rsidRDefault="001067C0" w:rsidP="001067C0">
      <w:pPr>
        <w:pStyle w:val="Normal"/>
        <w:rPr>
          <w:lang w:val="en-US"/>
        </w:rPr>
      </w:pPr>
    </w:p>
    <w:p w14:paraId="12E2113B" w14:textId="05BBCB63" w:rsidR="001067C0" w:rsidRDefault="001067C0" w:rsidP="001067C0">
      <w:pPr>
        <w:pStyle w:val="Normal"/>
        <w:rPr>
          <w:lang w:val="en-US"/>
        </w:rPr>
      </w:pPr>
    </w:p>
    <w:p w14:paraId="107639B8" w14:textId="22911223" w:rsidR="001067C0" w:rsidRDefault="001067C0" w:rsidP="001067C0">
      <w:pPr>
        <w:pStyle w:val="Normal"/>
        <w:rPr>
          <w:lang w:val="en-US"/>
        </w:rPr>
      </w:pPr>
    </w:p>
    <w:p w14:paraId="32719315" w14:textId="4A245DF7" w:rsidR="001067C0" w:rsidRDefault="001067C0" w:rsidP="001067C0">
      <w:pPr>
        <w:pStyle w:val="Normal"/>
        <w:rPr>
          <w:lang w:val="en-US"/>
        </w:rPr>
      </w:pPr>
    </w:p>
    <w:p w14:paraId="703599F1" w14:textId="535FA68A" w:rsidR="001067C0" w:rsidRDefault="001067C0" w:rsidP="001067C0">
      <w:pPr>
        <w:pStyle w:val="Normal"/>
        <w:rPr>
          <w:lang w:val="en-US"/>
        </w:rPr>
      </w:pPr>
    </w:p>
    <w:p w14:paraId="1784DCDE" w14:textId="5F19F73B" w:rsidR="001067C0" w:rsidRDefault="001067C0" w:rsidP="001067C0">
      <w:pPr>
        <w:pStyle w:val="Normal"/>
        <w:rPr>
          <w:lang w:val="en-US"/>
        </w:rPr>
      </w:pPr>
    </w:p>
    <w:p w14:paraId="022E7053" w14:textId="4A97C41E" w:rsidR="001067C0" w:rsidRDefault="001067C0" w:rsidP="001067C0">
      <w:pPr>
        <w:pStyle w:val="Normal"/>
        <w:rPr>
          <w:lang w:val="en-US"/>
        </w:rPr>
      </w:pPr>
    </w:p>
    <w:p w14:paraId="3B4B93EF" w14:textId="5D770AEB" w:rsidR="001067C0" w:rsidRDefault="001067C0" w:rsidP="001067C0">
      <w:pPr>
        <w:pStyle w:val="Normal"/>
        <w:rPr>
          <w:lang w:val="en-US"/>
        </w:rPr>
      </w:pPr>
    </w:p>
    <w:p w14:paraId="3AEAC412" w14:textId="5B70B330" w:rsidR="001067C0" w:rsidRDefault="001067C0" w:rsidP="001067C0">
      <w:pPr>
        <w:pStyle w:val="Normal"/>
        <w:rPr>
          <w:lang w:val="en-US"/>
        </w:rPr>
      </w:pPr>
    </w:p>
    <w:p w14:paraId="0D9731AD" w14:textId="7C596946" w:rsidR="001067C0" w:rsidRDefault="001067C0" w:rsidP="001067C0">
      <w:pPr>
        <w:pStyle w:val="Normal"/>
        <w:rPr>
          <w:lang w:val="en-US"/>
        </w:rPr>
      </w:pPr>
    </w:p>
    <w:p w14:paraId="0D28A1D0" w14:textId="6AD453F2" w:rsidR="001067C0" w:rsidRDefault="001067C0" w:rsidP="001067C0">
      <w:pPr>
        <w:pStyle w:val="Normal"/>
        <w:rPr>
          <w:lang w:val="en-US"/>
        </w:rPr>
      </w:pPr>
    </w:p>
    <w:p w14:paraId="6EA54B45" w14:textId="564586AF" w:rsidR="001067C0" w:rsidRDefault="001067C0" w:rsidP="001067C0">
      <w:pPr>
        <w:pStyle w:val="Normal"/>
        <w:rPr>
          <w:lang w:val="en-US"/>
        </w:rPr>
      </w:pPr>
    </w:p>
    <w:p w14:paraId="444CC1B7" w14:textId="4FB050A9" w:rsidR="001067C0" w:rsidRDefault="001067C0" w:rsidP="001067C0">
      <w:pPr>
        <w:pStyle w:val="Normal"/>
        <w:rPr>
          <w:lang w:val="en-US"/>
        </w:rPr>
      </w:pPr>
    </w:p>
    <w:p w14:paraId="3A1352AA" w14:textId="1257137C" w:rsidR="001067C0" w:rsidRDefault="001067C0" w:rsidP="001067C0">
      <w:pPr>
        <w:pStyle w:val="Normal"/>
        <w:rPr>
          <w:lang w:val="en-US"/>
        </w:rPr>
      </w:pPr>
    </w:p>
    <w:p w14:paraId="319339B7" w14:textId="7819E7C3" w:rsidR="001067C0" w:rsidRDefault="001067C0" w:rsidP="001067C0">
      <w:pPr>
        <w:pStyle w:val="Normal"/>
        <w:rPr>
          <w:lang w:val="en-US"/>
        </w:rPr>
      </w:pPr>
    </w:p>
    <w:p w14:paraId="14DD0C38" w14:textId="7F2A74DD" w:rsidR="001067C0" w:rsidRDefault="001067C0" w:rsidP="001067C0">
      <w:pPr>
        <w:pStyle w:val="Normal"/>
        <w:rPr>
          <w:lang w:val="en-US"/>
        </w:rPr>
      </w:pPr>
    </w:p>
    <w:p w14:paraId="1AD24F27" w14:textId="1133513B" w:rsidR="001067C0" w:rsidRDefault="001067C0" w:rsidP="001067C0">
      <w:pPr>
        <w:pStyle w:val="Normal"/>
        <w:rPr>
          <w:lang w:val="en-US"/>
        </w:rPr>
      </w:pPr>
    </w:p>
    <w:p w14:paraId="78BFF18A" w14:textId="76A2224E" w:rsidR="001067C0" w:rsidRDefault="001067C0" w:rsidP="001067C0">
      <w:pPr>
        <w:pStyle w:val="Normal"/>
        <w:rPr>
          <w:lang w:val="en-US"/>
        </w:rPr>
      </w:pPr>
    </w:p>
    <w:p w14:paraId="450B0F2F" w14:textId="77777777" w:rsidR="001067C0" w:rsidRPr="001067C0" w:rsidRDefault="001067C0" w:rsidP="001067C0">
      <w:pPr>
        <w:pStyle w:val="Normal"/>
        <w:rPr>
          <w:lang w:val="en-US"/>
        </w:rPr>
      </w:pPr>
    </w:p>
    <w:p w14:paraId="58153103" w14:textId="77777777" w:rsidR="001608DD" w:rsidRPr="00BA4FF7" w:rsidRDefault="007319D3">
      <w:pPr>
        <w:adjustRightInd/>
        <w:spacing w:line="360" w:lineRule="auto"/>
        <w:jc w:val="center"/>
        <w:outlineLvl w:val="0"/>
        <w:rPr>
          <w:rFonts w:ascii="仿宋" w:eastAsia="仿宋" w:hAnsi="仿宋" w:cs="仿宋"/>
          <w:b/>
          <w:sz w:val="36"/>
          <w:szCs w:val="20"/>
        </w:rPr>
      </w:pPr>
      <w:r w:rsidRPr="00BA4FF7">
        <w:rPr>
          <w:rFonts w:ascii="仿宋" w:eastAsia="仿宋" w:hAnsi="仿宋" w:cs="仿宋" w:hint="eastAsia"/>
          <w:b/>
          <w:sz w:val="36"/>
          <w:szCs w:val="20"/>
        </w:rPr>
        <w:t>第二部分</w:t>
      </w:r>
      <w:bookmarkEnd w:id="7"/>
      <w:r w:rsidRPr="00BA4FF7">
        <w:rPr>
          <w:rFonts w:ascii="仿宋" w:eastAsia="仿宋" w:hAnsi="仿宋" w:cs="仿宋" w:hint="eastAsia"/>
          <w:b/>
          <w:sz w:val="36"/>
          <w:szCs w:val="20"/>
        </w:rPr>
        <w:t>投标人须知</w:t>
      </w:r>
      <w:bookmarkEnd w:id="8"/>
    </w:p>
    <w:p w14:paraId="40062698" w14:textId="77777777" w:rsidR="001608DD" w:rsidRPr="00BA4FF7" w:rsidRDefault="007319D3">
      <w:pPr>
        <w:snapToGrid w:val="0"/>
        <w:spacing w:line="360" w:lineRule="auto"/>
        <w:jc w:val="center"/>
        <w:rPr>
          <w:rFonts w:ascii="仿宋" w:eastAsia="仿宋" w:hAnsi="仿宋" w:cs="仿宋"/>
          <w:b/>
          <w:sz w:val="32"/>
          <w:szCs w:val="20"/>
        </w:rPr>
      </w:pPr>
      <w:r w:rsidRPr="00BA4FF7">
        <w:rPr>
          <w:rFonts w:ascii="仿宋" w:eastAsia="仿宋" w:hAnsi="仿宋" w:cs="仿宋" w:hint="eastAsia"/>
          <w:b/>
          <w:sz w:val="32"/>
          <w:szCs w:val="20"/>
        </w:rPr>
        <w:t>前附表</w:t>
      </w:r>
    </w:p>
    <w:tbl>
      <w:tblPr>
        <w:tblW w:w="8931"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851"/>
        <w:gridCol w:w="1843"/>
        <w:gridCol w:w="6237"/>
      </w:tblGrid>
      <w:tr w:rsidR="001608DD" w:rsidRPr="00BA4FF7" w14:paraId="3EAC695D" w14:textId="77777777" w:rsidTr="007319D3">
        <w:trPr>
          <w:trHeight w:val="90"/>
          <w:tblHeader/>
        </w:trPr>
        <w:tc>
          <w:tcPr>
            <w:tcW w:w="851" w:type="dxa"/>
            <w:tcBorders>
              <w:top w:val="single" w:sz="4" w:space="0" w:color="auto"/>
              <w:bottom w:val="single" w:sz="4" w:space="0" w:color="auto"/>
              <w:right w:val="single" w:sz="4" w:space="0" w:color="auto"/>
            </w:tcBorders>
          </w:tcPr>
          <w:p w14:paraId="47035B47" w14:textId="77777777" w:rsidR="001608DD" w:rsidRPr="00BA4FF7" w:rsidRDefault="007319D3">
            <w:pPr>
              <w:snapToGrid w:val="0"/>
              <w:jc w:val="center"/>
              <w:rPr>
                <w:rFonts w:ascii="仿宋" w:eastAsia="仿宋" w:hAnsi="仿宋" w:cs="仿宋"/>
                <w:b/>
                <w:sz w:val="24"/>
              </w:rPr>
            </w:pPr>
            <w:r w:rsidRPr="00BA4FF7">
              <w:rPr>
                <w:rFonts w:ascii="仿宋" w:eastAsia="仿宋" w:hAnsi="仿宋"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6D18643" w14:textId="77777777" w:rsidR="001608DD" w:rsidRPr="00BA4FF7" w:rsidRDefault="007319D3">
            <w:pPr>
              <w:snapToGrid w:val="0"/>
              <w:jc w:val="center"/>
              <w:rPr>
                <w:rFonts w:ascii="仿宋" w:eastAsia="仿宋" w:hAnsi="仿宋" w:cs="仿宋"/>
                <w:b/>
                <w:sz w:val="24"/>
              </w:rPr>
            </w:pPr>
            <w:r w:rsidRPr="00BA4FF7">
              <w:rPr>
                <w:rFonts w:ascii="仿宋" w:eastAsia="仿宋" w:hAnsi="仿宋" w:cs="仿宋" w:hint="eastAsia"/>
                <w:b/>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14:paraId="0F189F85" w14:textId="77777777" w:rsidR="001608DD" w:rsidRPr="00BA4FF7" w:rsidRDefault="007319D3">
            <w:pPr>
              <w:snapToGrid w:val="0"/>
              <w:jc w:val="center"/>
              <w:rPr>
                <w:rFonts w:ascii="仿宋" w:eastAsia="仿宋" w:hAnsi="仿宋" w:cs="仿宋"/>
                <w:b/>
                <w:sz w:val="24"/>
              </w:rPr>
            </w:pPr>
            <w:r w:rsidRPr="00BA4FF7">
              <w:rPr>
                <w:rFonts w:ascii="仿宋" w:eastAsia="仿宋" w:hAnsi="仿宋" w:cs="仿宋" w:hint="eastAsia"/>
                <w:b/>
                <w:sz w:val="24"/>
              </w:rPr>
              <w:t>本项目的特别规定</w:t>
            </w:r>
          </w:p>
        </w:tc>
      </w:tr>
      <w:tr w:rsidR="001608DD" w:rsidRPr="00BA4FF7" w14:paraId="45A64D1B" w14:textId="77777777" w:rsidTr="007319D3">
        <w:trPr>
          <w:trHeight w:val="5379"/>
          <w:tblHeader/>
        </w:trPr>
        <w:tc>
          <w:tcPr>
            <w:tcW w:w="851" w:type="dxa"/>
            <w:tcBorders>
              <w:top w:val="single" w:sz="4" w:space="0" w:color="auto"/>
              <w:bottom w:val="single" w:sz="4" w:space="0" w:color="auto"/>
              <w:right w:val="single" w:sz="4" w:space="0" w:color="auto"/>
            </w:tcBorders>
            <w:vAlign w:val="center"/>
          </w:tcPr>
          <w:p w14:paraId="7752E987"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2D5CA97"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14:paraId="1EC9E816" w14:textId="77777777" w:rsidR="001608DD" w:rsidRPr="00BA4FF7" w:rsidRDefault="007319D3">
            <w:pPr>
              <w:snapToGrid w:val="0"/>
              <w:spacing w:line="360" w:lineRule="auto"/>
              <w:jc w:val="left"/>
              <w:rPr>
                <w:rFonts w:ascii="仿宋" w:eastAsia="仿宋" w:hAnsi="仿宋" w:cs="仿宋"/>
                <w:b/>
                <w:kern w:val="0"/>
                <w:sz w:val="24"/>
              </w:rPr>
            </w:pPr>
            <w:r w:rsidRPr="00BA4FF7">
              <w:rPr>
                <w:rFonts w:ascii="仿宋" w:eastAsia="仿宋" w:hAnsi="仿宋" w:cs="仿宋" w:hint="eastAsia"/>
                <w:kern w:val="0"/>
                <w:sz w:val="24"/>
                <w:lang w:val="zh-CN"/>
              </w:rPr>
              <w:t>有关本项目实施所需的所有费用（含税费）均计入报价。</w:t>
            </w:r>
            <w:r w:rsidRPr="00BA4FF7">
              <w:rPr>
                <w:rFonts w:ascii="仿宋" w:eastAsia="仿宋" w:hAnsi="仿宋" w:cs="仿宋" w:hint="eastAsia"/>
                <w:sz w:val="24"/>
              </w:rPr>
              <w:t>开标一览表（报价表）是报价的唯一载体</w:t>
            </w:r>
            <w:r w:rsidRPr="00BA4FF7">
              <w:rPr>
                <w:rFonts w:ascii="仿宋" w:eastAsia="仿宋" w:hAnsi="仿宋" w:cs="仿宋" w:hint="eastAsia"/>
                <w:kern w:val="0"/>
                <w:sz w:val="24"/>
                <w:lang w:val="zh-CN"/>
              </w:rPr>
              <w:t>。投标文件中价格全部采用人民币报价。招标文件未列明，而投标人认为必需的费用也需列入报价。</w:t>
            </w:r>
            <w:r w:rsidRPr="00BA4FF7">
              <w:rPr>
                <w:rFonts w:ascii="仿宋" w:eastAsia="仿宋" w:hAnsi="仿宋" w:cs="仿宋" w:hint="eastAsia"/>
                <w:b/>
                <w:kern w:val="0"/>
                <w:sz w:val="24"/>
                <w:lang w:val="zh-CN"/>
              </w:rPr>
              <w:t>提醒：</w:t>
            </w:r>
            <w:r w:rsidRPr="00BA4FF7">
              <w:rPr>
                <w:rFonts w:ascii="仿宋" w:eastAsia="仿宋" w:hAnsi="仿宋" w:cs="仿宋" w:hint="eastAsia"/>
                <w:b/>
                <w:kern w:val="0"/>
                <w:sz w:val="24"/>
              </w:rPr>
              <w:t>本项目一切相关费用都由中标方承担，并包含在投标报价组价中。</w:t>
            </w:r>
          </w:p>
          <w:p w14:paraId="42D956AE" w14:textId="77777777" w:rsidR="001608DD" w:rsidRPr="00BA4FF7" w:rsidRDefault="007319D3">
            <w:pPr>
              <w:snapToGrid w:val="0"/>
              <w:spacing w:line="360" w:lineRule="auto"/>
              <w:jc w:val="left"/>
              <w:rPr>
                <w:rFonts w:ascii="仿宋" w:eastAsia="仿宋" w:hAnsi="仿宋" w:cs="仿宋"/>
                <w:b/>
                <w:kern w:val="0"/>
                <w:sz w:val="24"/>
                <w:lang w:val="zh-CN"/>
              </w:rPr>
            </w:pPr>
            <w:r w:rsidRPr="00BA4FF7">
              <w:rPr>
                <w:rFonts w:ascii="仿宋" w:eastAsia="仿宋" w:hAnsi="仿宋" w:cs="仿宋" w:hint="eastAsia"/>
                <w:b/>
                <w:kern w:val="0"/>
                <w:sz w:val="24"/>
                <w:lang w:val="zh-CN"/>
              </w:rPr>
              <w:t>投标报价出现下列情形的，投标无效：</w:t>
            </w:r>
          </w:p>
          <w:p w14:paraId="26DF1E04" w14:textId="77777777" w:rsidR="001608DD" w:rsidRPr="00BA4FF7" w:rsidRDefault="007319D3">
            <w:pPr>
              <w:snapToGrid w:val="0"/>
              <w:spacing w:line="360" w:lineRule="auto"/>
              <w:ind w:firstLineChars="100" w:firstLine="241"/>
              <w:jc w:val="left"/>
              <w:rPr>
                <w:rFonts w:ascii="仿宋" w:eastAsia="仿宋" w:hAnsi="仿宋" w:cs="仿宋"/>
                <w:b/>
                <w:kern w:val="0"/>
                <w:sz w:val="24"/>
                <w:lang w:val="zh-CN"/>
              </w:rPr>
            </w:pPr>
            <w:r w:rsidRPr="00BA4FF7">
              <w:rPr>
                <w:rFonts w:ascii="仿宋" w:eastAsia="仿宋" w:hAnsi="仿宋" w:cs="仿宋" w:hint="eastAsia"/>
                <w:b/>
                <w:kern w:val="0"/>
                <w:sz w:val="24"/>
                <w:lang w:val="zh-CN"/>
              </w:rPr>
              <w:t>投标文件出现不是唯一的、有选择性投标报价的；</w:t>
            </w:r>
          </w:p>
          <w:p w14:paraId="588F39E5" w14:textId="77777777" w:rsidR="001608DD" w:rsidRPr="00BA4FF7" w:rsidRDefault="007319D3">
            <w:pPr>
              <w:snapToGrid w:val="0"/>
              <w:spacing w:line="360" w:lineRule="auto"/>
              <w:ind w:firstLineChars="100" w:firstLine="241"/>
              <w:jc w:val="left"/>
              <w:rPr>
                <w:rFonts w:ascii="仿宋" w:eastAsia="仿宋" w:hAnsi="仿宋" w:cs="仿宋"/>
                <w:kern w:val="0"/>
                <w:sz w:val="24"/>
                <w:lang w:val="zh-CN"/>
              </w:rPr>
            </w:pPr>
            <w:r w:rsidRPr="00BA4FF7">
              <w:rPr>
                <w:rFonts w:ascii="仿宋" w:eastAsia="仿宋" w:hAnsi="仿宋" w:cs="仿宋" w:hint="eastAsia"/>
                <w:b/>
                <w:kern w:val="0"/>
                <w:sz w:val="24"/>
                <w:lang w:val="zh-CN"/>
              </w:rPr>
              <w:t>投标报价超过招标文件中规定的预算金额或者最高限价的</w:t>
            </w:r>
            <w:r w:rsidRPr="00BA4FF7">
              <w:rPr>
                <w:rFonts w:ascii="仿宋" w:eastAsia="仿宋" w:hAnsi="仿宋" w:cs="仿宋"/>
                <w:b/>
                <w:kern w:val="0"/>
                <w:sz w:val="24"/>
                <w:lang w:val="zh-CN"/>
              </w:rPr>
              <w:t>;</w:t>
            </w:r>
          </w:p>
          <w:p w14:paraId="09ACFA1C" w14:textId="77777777" w:rsidR="001608DD" w:rsidRPr="00BA4FF7" w:rsidRDefault="007319D3">
            <w:pPr>
              <w:spacing w:line="360" w:lineRule="auto"/>
              <w:ind w:firstLineChars="100" w:firstLine="241"/>
              <w:rPr>
                <w:rFonts w:ascii="仿宋" w:eastAsia="仿宋" w:hAnsi="仿宋" w:cs="仿宋"/>
                <w:b/>
                <w:sz w:val="24"/>
              </w:rPr>
            </w:pPr>
            <w:r w:rsidRPr="00BA4FF7">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sidRPr="00BA4FF7">
              <w:rPr>
                <w:rFonts w:ascii="仿宋" w:eastAsia="仿宋" w:hAnsi="仿宋" w:cs="仿宋"/>
                <w:b/>
                <w:sz w:val="24"/>
                <w:szCs w:val="21"/>
              </w:rPr>
              <w:t>;</w:t>
            </w:r>
          </w:p>
          <w:p w14:paraId="4C03B793" w14:textId="77777777" w:rsidR="001608DD" w:rsidRPr="00BA4FF7" w:rsidRDefault="007319D3">
            <w:pPr>
              <w:spacing w:line="360" w:lineRule="auto"/>
              <w:ind w:firstLineChars="100" w:firstLine="241"/>
              <w:rPr>
                <w:rFonts w:ascii="仿宋" w:eastAsia="仿宋" w:hAnsi="仿宋" w:cs="仿宋"/>
                <w:sz w:val="24"/>
              </w:rPr>
            </w:pPr>
            <w:r w:rsidRPr="00BA4FF7">
              <w:rPr>
                <w:rFonts w:ascii="仿宋" w:eastAsia="仿宋" w:hAnsi="仿宋" w:cs="仿宋" w:hint="eastAsia"/>
                <w:b/>
                <w:kern w:val="0"/>
                <w:sz w:val="24"/>
              </w:rPr>
              <w:t>投标人对根据修正原则修正后的报价不确认的</w:t>
            </w:r>
            <w:r w:rsidRPr="00BA4FF7">
              <w:rPr>
                <w:rFonts w:ascii="仿宋" w:eastAsia="仿宋" w:hAnsi="仿宋" w:cs="仿宋" w:hint="eastAsia"/>
                <w:b/>
                <w:sz w:val="24"/>
              </w:rPr>
              <w:t>。</w:t>
            </w:r>
          </w:p>
        </w:tc>
      </w:tr>
      <w:tr w:rsidR="001608DD" w:rsidRPr="00BA4FF7" w14:paraId="28189EC8" w14:textId="77777777" w:rsidTr="007319D3">
        <w:trPr>
          <w:trHeight w:val="347"/>
          <w:tblHeader/>
        </w:trPr>
        <w:tc>
          <w:tcPr>
            <w:tcW w:w="851" w:type="dxa"/>
            <w:tcBorders>
              <w:top w:val="single" w:sz="4" w:space="0" w:color="auto"/>
              <w:bottom w:val="single" w:sz="4" w:space="0" w:color="auto"/>
              <w:right w:val="single" w:sz="4" w:space="0" w:color="auto"/>
            </w:tcBorders>
            <w:vAlign w:val="center"/>
          </w:tcPr>
          <w:p w14:paraId="17E8E252"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C3F31A3" w14:textId="77777777" w:rsidR="001608DD" w:rsidRPr="00BA4FF7" w:rsidRDefault="007319D3">
            <w:pPr>
              <w:snapToGrid w:val="0"/>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分包</w:t>
            </w:r>
          </w:p>
        </w:tc>
        <w:tc>
          <w:tcPr>
            <w:tcW w:w="6237" w:type="dxa"/>
            <w:tcBorders>
              <w:top w:val="single" w:sz="8" w:space="0" w:color="000000"/>
              <w:left w:val="single" w:sz="2" w:space="0" w:color="000000"/>
              <w:bottom w:val="single" w:sz="8" w:space="0" w:color="000000"/>
              <w:right w:val="single" w:sz="8" w:space="0" w:color="000000"/>
            </w:tcBorders>
            <w:vAlign w:val="center"/>
          </w:tcPr>
          <w:p w14:paraId="7F602FD9" w14:textId="77777777" w:rsidR="001608DD" w:rsidRPr="00BA4FF7" w:rsidRDefault="007319D3">
            <w:pPr>
              <w:snapToGrid w:val="0"/>
              <w:spacing w:line="360" w:lineRule="auto"/>
              <w:jc w:val="left"/>
              <w:rPr>
                <w:rFonts w:ascii="仿宋" w:eastAsia="仿宋" w:hAnsi="仿宋" w:cs="仿宋"/>
                <w:b/>
                <w:kern w:val="0"/>
                <w:sz w:val="24"/>
                <w:lang w:val="zh-CN"/>
              </w:rPr>
            </w:pPr>
            <w:r w:rsidRPr="00BA4FF7">
              <w:rPr>
                <w:rFonts w:ascii="仿宋" w:eastAsia="仿宋" w:hAnsi="仿宋" w:cs="仿宋" w:hint="eastAsia"/>
                <w:b/>
                <w:kern w:val="0"/>
                <w:sz w:val="24"/>
                <w:lang w:val="zh-CN"/>
              </w:rPr>
              <w:t>☐</w:t>
            </w:r>
            <w:r w:rsidRPr="00BA4FF7">
              <w:rPr>
                <w:rFonts w:ascii="仿宋" w:eastAsia="仿宋" w:hAnsi="仿宋" w:cs="仿宋"/>
                <w:b/>
                <w:kern w:val="0"/>
                <w:sz w:val="24"/>
                <w:lang w:val="zh-CN"/>
              </w:rPr>
              <w:t xml:space="preserve"> A</w:t>
            </w:r>
            <w:r w:rsidRPr="00BA4FF7">
              <w:rPr>
                <w:rFonts w:ascii="仿宋" w:eastAsia="仿宋" w:hAnsi="仿宋" w:cs="仿宋" w:hint="eastAsia"/>
                <w:b/>
                <w:kern w:val="0"/>
                <w:sz w:val="24"/>
                <w:lang w:val="zh-CN"/>
              </w:rPr>
              <w:t>同意将非主体、非关键性的工作分包。</w:t>
            </w:r>
            <w:r w:rsidRPr="00BA4FF7">
              <w:rPr>
                <w:rFonts w:ascii="仿宋" w:eastAsia="仿宋" w:hAnsi="Wingdings" w:cs="仿宋" w:hint="eastAsia"/>
                <w:b/>
                <w:kern w:val="0"/>
                <w:sz w:val="24"/>
                <w:lang w:val="zh-CN"/>
              </w:rPr>
              <w:sym w:font="Wingdings" w:char="F0FE"/>
            </w:r>
            <w:r w:rsidRPr="00BA4FF7">
              <w:rPr>
                <w:rFonts w:ascii="仿宋" w:eastAsia="仿宋" w:hAnsi="仿宋" w:cs="仿宋"/>
                <w:b/>
                <w:kern w:val="0"/>
                <w:sz w:val="24"/>
                <w:lang w:val="zh-CN"/>
              </w:rPr>
              <w:t xml:space="preserve"> B</w:t>
            </w:r>
            <w:r w:rsidRPr="00BA4FF7">
              <w:rPr>
                <w:rFonts w:ascii="仿宋" w:eastAsia="仿宋" w:hAnsi="仿宋" w:cs="仿宋" w:hint="eastAsia"/>
                <w:b/>
                <w:kern w:val="0"/>
                <w:sz w:val="24"/>
                <w:lang w:val="zh-CN"/>
              </w:rPr>
              <w:t>不同意分包。</w:t>
            </w:r>
          </w:p>
        </w:tc>
      </w:tr>
      <w:tr w:rsidR="001608DD" w:rsidRPr="00BA4FF7" w14:paraId="2579AE4A" w14:textId="77777777" w:rsidTr="007319D3">
        <w:trPr>
          <w:trHeight w:val="1200"/>
          <w:tblHeader/>
        </w:trPr>
        <w:tc>
          <w:tcPr>
            <w:tcW w:w="851" w:type="dxa"/>
            <w:vMerge w:val="restart"/>
            <w:tcBorders>
              <w:top w:val="single" w:sz="4" w:space="0" w:color="auto"/>
              <w:right w:val="single" w:sz="4" w:space="0" w:color="auto"/>
            </w:tcBorders>
            <w:vAlign w:val="center"/>
          </w:tcPr>
          <w:p w14:paraId="53901760"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3</w:t>
            </w:r>
          </w:p>
        </w:tc>
        <w:tc>
          <w:tcPr>
            <w:tcW w:w="1843" w:type="dxa"/>
            <w:vMerge w:val="restart"/>
            <w:tcBorders>
              <w:top w:val="single" w:sz="8" w:space="0" w:color="000000"/>
              <w:left w:val="single" w:sz="4" w:space="0" w:color="auto"/>
              <w:right w:val="single" w:sz="8" w:space="0" w:color="000000"/>
            </w:tcBorders>
            <w:vAlign w:val="center"/>
          </w:tcPr>
          <w:p w14:paraId="59DDAAF8"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投标人应当提供的资格、资信证明文件</w:t>
            </w:r>
          </w:p>
        </w:tc>
        <w:tc>
          <w:tcPr>
            <w:tcW w:w="6237" w:type="dxa"/>
            <w:tcBorders>
              <w:top w:val="single" w:sz="8" w:space="0" w:color="000000"/>
              <w:left w:val="single" w:sz="2" w:space="0" w:color="000000"/>
              <w:bottom w:val="single" w:sz="4" w:space="0" w:color="auto"/>
              <w:right w:val="single" w:sz="8" w:space="0" w:color="000000"/>
            </w:tcBorders>
            <w:vAlign w:val="center"/>
          </w:tcPr>
          <w:p w14:paraId="27F4D7EB" w14:textId="77777777" w:rsidR="001608DD" w:rsidRPr="00BA4FF7" w:rsidRDefault="007319D3" w:rsidP="007319D3">
            <w:pPr>
              <w:snapToGrid w:val="0"/>
              <w:spacing w:line="360" w:lineRule="auto"/>
              <w:jc w:val="left"/>
              <w:rPr>
                <w:rFonts w:ascii="仿宋" w:eastAsia="仿宋" w:hAnsi="仿宋" w:cs="仿宋"/>
                <w:b/>
                <w:kern w:val="0"/>
                <w:sz w:val="24"/>
                <w:lang w:val="zh-CN"/>
              </w:rPr>
            </w:pPr>
            <w:r w:rsidRPr="00BA4FF7">
              <w:rPr>
                <w:rFonts w:ascii="仿宋" w:eastAsia="仿宋" w:hAnsi="仿宋" w:cs="仿宋" w:hint="eastAsia"/>
                <w:b/>
                <w:kern w:val="0"/>
                <w:sz w:val="24"/>
                <w:lang w:val="zh-CN"/>
              </w:rPr>
              <w:t>（</w:t>
            </w:r>
            <w:r w:rsidRPr="00BA4FF7">
              <w:rPr>
                <w:rFonts w:ascii="仿宋" w:eastAsia="仿宋" w:hAnsi="仿宋" w:cs="仿宋"/>
                <w:b/>
                <w:kern w:val="0"/>
                <w:sz w:val="24"/>
                <w:lang w:val="zh-CN"/>
              </w:rPr>
              <w:t>1</w:t>
            </w:r>
            <w:r w:rsidRPr="00BA4FF7">
              <w:rPr>
                <w:rFonts w:ascii="仿宋" w:eastAsia="仿宋" w:hAnsi="仿宋" w:cs="仿宋" w:hint="eastAsia"/>
                <w:b/>
                <w:kern w:val="0"/>
                <w:sz w:val="24"/>
                <w:lang w:val="zh-CN"/>
              </w:rPr>
              <w:t>）资格证明文件：见招标文件第二部分</w:t>
            </w:r>
            <w:r w:rsidRPr="00BA4FF7">
              <w:rPr>
                <w:rFonts w:ascii="仿宋" w:eastAsia="仿宋" w:hAnsi="仿宋" w:cs="仿宋"/>
                <w:b/>
                <w:kern w:val="0"/>
                <w:sz w:val="24"/>
                <w:lang w:val="zh-CN"/>
              </w:rPr>
              <w:t>11.1</w:t>
            </w:r>
            <w:r w:rsidRPr="00BA4FF7">
              <w:rPr>
                <w:rFonts w:ascii="仿宋" w:eastAsia="仿宋" w:hAnsi="仿宋" w:cs="仿宋" w:hint="eastAsia"/>
                <w:b/>
                <w:kern w:val="0"/>
                <w:sz w:val="24"/>
                <w:lang w:val="zh-CN"/>
              </w:rPr>
              <w:t>。</w:t>
            </w:r>
          </w:p>
          <w:p w14:paraId="770C1474" w14:textId="77777777" w:rsidR="001608DD" w:rsidRPr="00BA4FF7" w:rsidRDefault="007319D3">
            <w:pPr>
              <w:snapToGrid w:val="0"/>
              <w:spacing w:line="360" w:lineRule="auto"/>
              <w:ind w:firstLineChars="100" w:firstLine="241"/>
              <w:jc w:val="left"/>
              <w:rPr>
                <w:rFonts w:ascii="仿宋" w:eastAsia="仿宋" w:hAnsi="仿宋" w:cs="仿宋"/>
                <w:b/>
                <w:kern w:val="0"/>
                <w:sz w:val="24"/>
                <w:lang w:val="zh-CN"/>
              </w:rPr>
            </w:pPr>
            <w:r w:rsidRPr="00BA4FF7">
              <w:rPr>
                <w:rFonts w:ascii="仿宋" w:eastAsia="仿宋" w:hAnsi="仿宋" w:cs="仿宋" w:hint="eastAsia"/>
                <w:b/>
                <w:kern w:val="0"/>
                <w:sz w:val="24"/>
                <w:lang w:val="zh-CN"/>
              </w:rPr>
              <w:t>投标人未提供有效的资格证明文件的，视为投标人不具备招标文件中规定的资格要求，投标无效。</w:t>
            </w:r>
          </w:p>
        </w:tc>
      </w:tr>
      <w:tr w:rsidR="001608DD" w:rsidRPr="00BA4FF7" w14:paraId="237801DC" w14:textId="77777777" w:rsidTr="007319D3">
        <w:trPr>
          <w:trHeight w:val="469"/>
          <w:tblHeader/>
        </w:trPr>
        <w:tc>
          <w:tcPr>
            <w:tcW w:w="851" w:type="dxa"/>
            <w:vMerge/>
            <w:tcBorders>
              <w:bottom w:val="single" w:sz="4" w:space="0" w:color="auto"/>
              <w:right w:val="single" w:sz="4" w:space="0" w:color="auto"/>
            </w:tcBorders>
            <w:vAlign w:val="center"/>
          </w:tcPr>
          <w:p w14:paraId="48200202" w14:textId="77777777" w:rsidR="001608DD" w:rsidRPr="00BA4FF7" w:rsidRDefault="001608DD">
            <w:pPr>
              <w:snapToGrid w:val="0"/>
              <w:spacing w:line="360" w:lineRule="auto"/>
              <w:jc w:val="center"/>
              <w:rPr>
                <w:rFonts w:ascii="仿宋" w:eastAsia="仿宋" w:hAnsi="仿宋" w:cs="仿宋"/>
                <w:sz w:val="24"/>
              </w:rPr>
            </w:pPr>
          </w:p>
        </w:tc>
        <w:tc>
          <w:tcPr>
            <w:tcW w:w="1843" w:type="dxa"/>
            <w:vMerge/>
            <w:tcBorders>
              <w:left w:val="single" w:sz="4" w:space="0" w:color="auto"/>
              <w:bottom w:val="single" w:sz="8" w:space="0" w:color="000000"/>
              <w:right w:val="single" w:sz="8" w:space="0" w:color="000000"/>
            </w:tcBorders>
            <w:vAlign w:val="center"/>
          </w:tcPr>
          <w:p w14:paraId="0EF9D840" w14:textId="77777777" w:rsidR="001608DD" w:rsidRPr="00BA4FF7" w:rsidRDefault="001608DD">
            <w:pPr>
              <w:snapToGrid w:val="0"/>
              <w:spacing w:line="360" w:lineRule="auto"/>
              <w:jc w:val="center"/>
              <w:rPr>
                <w:rFonts w:ascii="仿宋" w:eastAsia="仿宋" w:hAnsi="仿宋" w:cs="仿宋"/>
                <w:b/>
                <w:sz w:val="24"/>
              </w:rPr>
            </w:pPr>
          </w:p>
        </w:tc>
        <w:tc>
          <w:tcPr>
            <w:tcW w:w="6237" w:type="dxa"/>
            <w:tcBorders>
              <w:top w:val="single" w:sz="4" w:space="0" w:color="auto"/>
              <w:left w:val="single" w:sz="2" w:space="0" w:color="000000"/>
              <w:bottom w:val="single" w:sz="8" w:space="0" w:color="000000"/>
              <w:right w:val="single" w:sz="8" w:space="0" w:color="000000"/>
            </w:tcBorders>
            <w:vAlign w:val="center"/>
          </w:tcPr>
          <w:p w14:paraId="21E9DAB4" w14:textId="77777777" w:rsidR="001608DD" w:rsidRPr="00BA4FF7" w:rsidRDefault="007319D3" w:rsidP="007319D3">
            <w:pPr>
              <w:snapToGrid w:val="0"/>
              <w:spacing w:line="360" w:lineRule="auto"/>
              <w:jc w:val="left"/>
              <w:rPr>
                <w:rFonts w:ascii="仿宋" w:eastAsia="仿宋" w:hAnsi="仿宋" w:cs="仿宋"/>
                <w:b/>
                <w:kern w:val="0"/>
                <w:sz w:val="24"/>
                <w:lang w:val="zh-CN"/>
              </w:rPr>
            </w:pPr>
            <w:r w:rsidRPr="00BA4FF7">
              <w:rPr>
                <w:rFonts w:ascii="仿宋" w:eastAsia="仿宋" w:hAnsi="仿宋" w:cs="仿宋" w:hint="eastAsia"/>
                <w:b/>
                <w:kern w:val="0"/>
                <w:sz w:val="24"/>
                <w:lang w:val="zh-CN"/>
              </w:rPr>
              <w:t>（</w:t>
            </w:r>
            <w:r w:rsidRPr="00BA4FF7">
              <w:rPr>
                <w:rFonts w:ascii="仿宋" w:eastAsia="仿宋" w:hAnsi="仿宋" w:cs="仿宋"/>
                <w:b/>
                <w:kern w:val="0"/>
                <w:sz w:val="24"/>
                <w:lang w:val="zh-CN"/>
              </w:rPr>
              <w:t>2</w:t>
            </w:r>
            <w:r w:rsidRPr="00BA4FF7">
              <w:rPr>
                <w:rFonts w:ascii="仿宋" w:eastAsia="仿宋" w:hAnsi="仿宋" w:cs="仿宋" w:hint="eastAsia"/>
                <w:b/>
                <w:kern w:val="0"/>
                <w:sz w:val="24"/>
                <w:lang w:val="zh-CN"/>
              </w:rPr>
              <w:t>）资信证明文件：根据招标文件第四部分评标标准提供。</w:t>
            </w:r>
          </w:p>
        </w:tc>
      </w:tr>
      <w:tr w:rsidR="001608DD" w:rsidRPr="00BA4FF7" w14:paraId="26733DB5" w14:textId="77777777" w:rsidTr="007319D3">
        <w:trPr>
          <w:trHeight w:val="97"/>
          <w:tblHeader/>
        </w:trPr>
        <w:tc>
          <w:tcPr>
            <w:tcW w:w="851" w:type="dxa"/>
            <w:tcBorders>
              <w:top w:val="single" w:sz="4" w:space="0" w:color="auto"/>
              <w:bottom w:val="single" w:sz="4" w:space="0" w:color="auto"/>
              <w:right w:val="single" w:sz="4" w:space="0" w:color="auto"/>
            </w:tcBorders>
            <w:vAlign w:val="center"/>
          </w:tcPr>
          <w:p w14:paraId="4DEC1FED"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6919A1D"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开标前答疑会或现场考察</w:t>
            </w:r>
          </w:p>
        </w:tc>
        <w:tc>
          <w:tcPr>
            <w:tcW w:w="6237" w:type="dxa"/>
            <w:tcBorders>
              <w:top w:val="single" w:sz="8" w:space="0" w:color="000000"/>
              <w:left w:val="single" w:sz="2" w:space="0" w:color="000000"/>
              <w:bottom w:val="single" w:sz="8" w:space="0" w:color="000000"/>
              <w:right w:val="single" w:sz="8" w:space="0" w:color="000000"/>
            </w:tcBorders>
            <w:vAlign w:val="center"/>
          </w:tcPr>
          <w:p w14:paraId="4AD254A1" w14:textId="77777777" w:rsidR="001608DD" w:rsidRPr="00BA4FF7" w:rsidRDefault="007319D3">
            <w:pPr>
              <w:spacing w:line="360" w:lineRule="auto"/>
              <w:rPr>
                <w:rFonts w:ascii="仿宋" w:eastAsia="仿宋" w:hAnsi="仿宋" w:cs="仿宋"/>
                <w:sz w:val="24"/>
              </w:rPr>
            </w:pPr>
            <w:r w:rsidRPr="00BA4FF7">
              <w:rPr>
                <w:rFonts w:ascii="仿宋" w:eastAsia="仿宋" w:hAnsi="Wingdings" w:cs="仿宋" w:hint="eastAsia"/>
                <w:kern w:val="0"/>
                <w:sz w:val="24"/>
              </w:rPr>
              <w:sym w:font="Wingdings" w:char="F0FE"/>
            </w:r>
            <w:r w:rsidRPr="00BA4FF7">
              <w:rPr>
                <w:rFonts w:ascii="仿宋" w:eastAsia="仿宋" w:hAnsi="仿宋" w:cs="仿宋"/>
                <w:kern w:val="0"/>
                <w:sz w:val="24"/>
              </w:rPr>
              <w:t>A</w:t>
            </w:r>
            <w:r w:rsidRPr="00BA4FF7">
              <w:rPr>
                <w:rFonts w:ascii="仿宋" w:eastAsia="仿宋" w:hAnsi="仿宋" w:cs="仿宋" w:hint="eastAsia"/>
                <w:sz w:val="24"/>
              </w:rPr>
              <w:t>不组织。</w:t>
            </w:r>
          </w:p>
          <w:p w14:paraId="02057557" w14:textId="77777777" w:rsidR="001608DD" w:rsidRPr="00BA4FF7" w:rsidRDefault="007319D3">
            <w:pPr>
              <w:spacing w:line="360" w:lineRule="auto"/>
              <w:rPr>
                <w:rFonts w:ascii="仿宋" w:eastAsia="仿宋" w:hAnsi="仿宋" w:cs="仿宋"/>
                <w:sz w:val="24"/>
                <w:szCs w:val="20"/>
              </w:rPr>
            </w:pPr>
            <w:r w:rsidRPr="00BA4FF7">
              <w:rPr>
                <w:rFonts w:ascii="仿宋" w:eastAsia="仿宋" w:hAnsi="仿宋" w:cs="仿宋" w:hint="eastAsia"/>
                <w:kern w:val="0"/>
                <w:sz w:val="24"/>
              </w:rPr>
              <w:t>☐</w:t>
            </w:r>
            <w:r w:rsidRPr="00BA4FF7">
              <w:rPr>
                <w:rFonts w:ascii="仿宋" w:eastAsia="仿宋" w:hAnsi="仿宋" w:cs="仿宋"/>
                <w:kern w:val="0"/>
                <w:sz w:val="24"/>
              </w:rPr>
              <w:t>B</w:t>
            </w:r>
            <w:r w:rsidRPr="00BA4FF7">
              <w:rPr>
                <w:rFonts w:ascii="仿宋" w:eastAsia="仿宋" w:hAnsi="仿宋" w:cs="仿宋" w:hint="eastAsia"/>
                <w:kern w:val="0"/>
                <w:sz w:val="24"/>
              </w:rPr>
              <w:t>组织，</w:t>
            </w:r>
            <w:r w:rsidRPr="00BA4FF7">
              <w:rPr>
                <w:rFonts w:ascii="仿宋" w:eastAsia="仿宋" w:hAnsi="仿宋" w:cs="仿宋" w:hint="eastAsia"/>
                <w:sz w:val="24"/>
              </w:rPr>
              <w:t>时间：</w:t>
            </w:r>
            <w:r w:rsidRPr="00BA4FF7">
              <w:rPr>
                <w:rFonts w:ascii="仿宋" w:eastAsia="仿宋" w:hAnsi="仿宋" w:cs="仿宋"/>
                <w:sz w:val="24"/>
              </w:rPr>
              <w:t>,</w:t>
            </w:r>
            <w:r w:rsidRPr="00BA4FF7">
              <w:rPr>
                <w:rFonts w:ascii="仿宋" w:eastAsia="仿宋" w:hAnsi="仿宋" w:cs="仿宋" w:hint="eastAsia"/>
                <w:sz w:val="24"/>
              </w:rPr>
              <w:t>地点：，联系人：，联系方式：</w:t>
            </w:r>
            <w:r w:rsidRPr="00BA4FF7">
              <w:rPr>
                <w:rFonts w:ascii="仿宋" w:eastAsia="仿宋" w:hAnsi="仿宋" w:cs="仿宋" w:hint="eastAsia"/>
                <w:sz w:val="24"/>
                <w:szCs w:val="20"/>
              </w:rPr>
              <w:t>。</w:t>
            </w:r>
          </w:p>
        </w:tc>
      </w:tr>
      <w:tr w:rsidR="001608DD" w:rsidRPr="00BA4FF7" w14:paraId="0441268A" w14:textId="77777777" w:rsidTr="007319D3">
        <w:trPr>
          <w:trHeight w:val="97"/>
          <w:tblHeader/>
        </w:trPr>
        <w:tc>
          <w:tcPr>
            <w:tcW w:w="851" w:type="dxa"/>
            <w:tcBorders>
              <w:top w:val="single" w:sz="4" w:space="0" w:color="auto"/>
              <w:bottom w:val="single" w:sz="4" w:space="0" w:color="auto"/>
              <w:right w:val="single" w:sz="4" w:space="0" w:color="auto"/>
            </w:tcBorders>
            <w:vAlign w:val="center"/>
          </w:tcPr>
          <w:p w14:paraId="2E131DF3"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E70D1EA"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14:paraId="3931C14B" w14:textId="77777777" w:rsidR="001608DD" w:rsidRPr="00BA4FF7" w:rsidRDefault="007319D3">
            <w:pPr>
              <w:spacing w:line="360" w:lineRule="auto"/>
              <w:rPr>
                <w:rFonts w:ascii="仿宋" w:eastAsia="仿宋" w:hAnsi="仿宋" w:cs="仿宋"/>
                <w:sz w:val="24"/>
              </w:rPr>
            </w:pPr>
            <w:r w:rsidRPr="00BA4FF7">
              <w:rPr>
                <w:rFonts w:ascii="仿宋" w:eastAsia="仿宋" w:hAnsi="Wingdings" w:cs="仿宋" w:hint="eastAsia"/>
                <w:kern w:val="0"/>
                <w:sz w:val="24"/>
              </w:rPr>
              <w:sym w:font="Wingdings" w:char="F0FE"/>
            </w:r>
            <w:r w:rsidRPr="00BA4FF7">
              <w:rPr>
                <w:rFonts w:ascii="仿宋" w:eastAsia="仿宋" w:hAnsi="仿宋" w:cs="仿宋"/>
                <w:kern w:val="0"/>
                <w:sz w:val="24"/>
              </w:rPr>
              <w:t>A</w:t>
            </w:r>
            <w:r w:rsidRPr="00BA4FF7">
              <w:rPr>
                <w:rFonts w:ascii="仿宋" w:eastAsia="仿宋" w:hAnsi="仿宋" w:cs="仿宋" w:hint="eastAsia"/>
                <w:sz w:val="24"/>
              </w:rPr>
              <w:t>不要求提供。</w:t>
            </w:r>
          </w:p>
          <w:p w14:paraId="44D1386E" w14:textId="77777777" w:rsidR="001608DD" w:rsidRPr="00BA4FF7" w:rsidRDefault="007319D3">
            <w:pPr>
              <w:spacing w:line="360" w:lineRule="auto"/>
              <w:rPr>
                <w:rFonts w:ascii="仿宋" w:eastAsia="仿宋" w:hAnsi="仿宋" w:cs="仿宋"/>
                <w:kern w:val="0"/>
                <w:sz w:val="24"/>
              </w:rPr>
            </w:pPr>
            <w:r w:rsidRPr="00BA4FF7">
              <w:rPr>
                <w:rFonts w:ascii="仿宋" w:eastAsia="仿宋" w:hAnsi="Wingdings" w:cs="仿宋" w:hint="eastAsia"/>
                <w:kern w:val="0"/>
                <w:sz w:val="24"/>
              </w:rPr>
              <w:sym w:font="Wingdings" w:char="F0A8"/>
            </w:r>
            <w:r w:rsidRPr="00BA4FF7">
              <w:rPr>
                <w:rFonts w:ascii="仿宋" w:eastAsia="仿宋" w:hAnsi="仿宋" w:cs="仿宋"/>
                <w:kern w:val="0"/>
                <w:sz w:val="24"/>
              </w:rPr>
              <w:t>B</w:t>
            </w:r>
            <w:r w:rsidRPr="00BA4FF7">
              <w:rPr>
                <w:rFonts w:ascii="仿宋" w:eastAsia="仿宋" w:hAnsi="仿宋" w:cs="仿宋" w:hint="eastAsia"/>
                <w:kern w:val="0"/>
                <w:sz w:val="24"/>
              </w:rPr>
              <w:t>要求提供，</w:t>
            </w:r>
          </w:p>
          <w:p w14:paraId="296EBA2A" w14:textId="77777777" w:rsidR="001608DD" w:rsidRPr="00BA4FF7" w:rsidRDefault="007319D3">
            <w:pPr>
              <w:rPr>
                <w:rFonts w:ascii="仿宋" w:eastAsia="仿宋" w:hAnsi="仿宋" w:cs="仿宋"/>
                <w:snapToGrid w:val="0"/>
                <w:kern w:val="28"/>
                <w:sz w:val="24"/>
                <w:szCs w:val="20"/>
              </w:rPr>
            </w:pPr>
            <w:r w:rsidRPr="00BA4FF7">
              <w:rPr>
                <w:rFonts w:ascii="仿宋" w:eastAsia="仿宋" w:hAnsi="仿宋" w:cs="仿宋" w:hint="eastAsia"/>
                <w:snapToGrid w:val="0"/>
                <w:kern w:val="28"/>
                <w:sz w:val="24"/>
                <w:szCs w:val="20"/>
              </w:rPr>
              <w:t>（</w:t>
            </w:r>
            <w:r w:rsidRPr="00BA4FF7">
              <w:rPr>
                <w:rFonts w:ascii="仿宋" w:eastAsia="仿宋" w:hAnsi="仿宋" w:cs="仿宋"/>
                <w:snapToGrid w:val="0"/>
                <w:kern w:val="28"/>
                <w:sz w:val="24"/>
                <w:szCs w:val="20"/>
              </w:rPr>
              <w:t>1</w:t>
            </w:r>
            <w:r w:rsidRPr="00BA4FF7">
              <w:rPr>
                <w:rFonts w:ascii="仿宋" w:eastAsia="仿宋" w:hAnsi="仿宋" w:cs="仿宋" w:hint="eastAsia"/>
                <w:snapToGrid w:val="0"/>
                <w:kern w:val="28"/>
                <w:sz w:val="24"/>
                <w:szCs w:val="20"/>
              </w:rPr>
              <w:t>）样品：无；</w:t>
            </w:r>
          </w:p>
          <w:p w14:paraId="17E8ADCF" w14:textId="77777777" w:rsidR="001608DD" w:rsidRPr="00BA4FF7" w:rsidRDefault="007319D3">
            <w:pPr>
              <w:rPr>
                <w:rFonts w:ascii="仿宋" w:eastAsia="仿宋" w:hAnsi="仿宋" w:cs="仿宋"/>
                <w:snapToGrid w:val="0"/>
                <w:kern w:val="28"/>
                <w:sz w:val="24"/>
                <w:szCs w:val="20"/>
              </w:rPr>
            </w:pPr>
            <w:r w:rsidRPr="00BA4FF7">
              <w:rPr>
                <w:rFonts w:ascii="仿宋" w:eastAsia="仿宋" w:hAnsi="仿宋" w:cs="仿宋" w:hint="eastAsia"/>
                <w:snapToGrid w:val="0"/>
                <w:kern w:val="28"/>
                <w:sz w:val="24"/>
                <w:szCs w:val="20"/>
              </w:rPr>
              <w:t>（</w:t>
            </w:r>
            <w:r w:rsidRPr="00BA4FF7">
              <w:rPr>
                <w:rFonts w:ascii="仿宋" w:eastAsia="仿宋" w:hAnsi="仿宋" w:cs="仿宋"/>
                <w:snapToGrid w:val="0"/>
                <w:kern w:val="28"/>
                <w:sz w:val="24"/>
                <w:szCs w:val="20"/>
              </w:rPr>
              <w:t>2</w:t>
            </w:r>
            <w:r w:rsidRPr="00BA4FF7">
              <w:rPr>
                <w:rFonts w:ascii="仿宋" w:eastAsia="仿宋" w:hAnsi="仿宋" w:cs="仿宋" w:hint="eastAsia"/>
                <w:snapToGrid w:val="0"/>
                <w:kern w:val="28"/>
                <w:sz w:val="24"/>
                <w:szCs w:val="20"/>
              </w:rPr>
              <w:t>）样品制作的标准和要求：上述样品不得出现任何公司名称、品牌等信息，否则可能被评标委员会认定为“投标样品的提供情况”不得分）。投标人的样品费用由投标人自理。投标人应承担其参加投标所涉及的一切费用，不管投标结果如何，采购人对这些费用不负任何责任。</w:t>
            </w:r>
          </w:p>
          <w:p w14:paraId="54609BCA" w14:textId="77777777" w:rsidR="001608DD" w:rsidRPr="00BA4FF7" w:rsidRDefault="007319D3">
            <w:pPr>
              <w:rPr>
                <w:rFonts w:ascii="仿宋" w:eastAsia="仿宋" w:hAnsi="仿宋" w:cs="仿宋"/>
                <w:snapToGrid w:val="0"/>
                <w:color w:val="000000"/>
                <w:kern w:val="28"/>
                <w:sz w:val="24"/>
                <w:szCs w:val="20"/>
              </w:rPr>
            </w:pPr>
            <w:r w:rsidRPr="00BA4FF7">
              <w:rPr>
                <w:rFonts w:ascii="仿宋" w:eastAsia="仿宋" w:hAnsi="仿宋" w:cs="仿宋" w:hint="eastAsia"/>
                <w:snapToGrid w:val="0"/>
                <w:color w:val="000000"/>
                <w:kern w:val="28"/>
                <w:sz w:val="24"/>
                <w:szCs w:val="20"/>
              </w:rPr>
              <w:t>（</w:t>
            </w:r>
            <w:r w:rsidRPr="00BA4FF7">
              <w:rPr>
                <w:rFonts w:ascii="仿宋" w:eastAsia="仿宋" w:hAnsi="仿宋" w:cs="仿宋"/>
                <w:snapToGrid w:val="0"/>
                <w:color w:val="000000"/>
                <w:kern w:val="28"/>
                <w:sz w:val="24"/>
                <w:szCs w:val="20"/>
              </w:rPr>
              <w:t>3</w:t>
            </w:r>
            <w:r w:rsidRPr="00BA4FF7">
              <w:rPr>
                <w:rFonts w:ascii="仿宋" w:eastAsia="仿宋" w:hAnsi="仿宋" w:cs="仿宋" w:hint="eastAsia"/>
                <w:snapToGrid w:val="0"/>
                <w:color w:val="000000"/>
                <w:kern w:val="28"/>
                <w:sz w:val="24"/>
                <w:szCs w:val="20"/>
              </w:rPr>
              <w:t>）样品的评审方法以及评审标准：详见评标办法；</w:t>
            </w:r>
          </w:p>
          <w:p w14:paraId="19457A10" w14:textId="77777777" w:rsidR="001608DD" w:rsidRPr="00BA4FF7" w:rsidRDefault="007319D3">
            <w:pPr>
              <w:rPr>
                <w:rFonts w:ascii="仿宋" w:eastAsia="仿宋" w:hAnsi="仿宋" w:cs="仿宋"/>
                <w:snapToGrid w:val="0"/>
                <w:color w:val="000000"/>
                <w:kern w:val="28"/>
                <w:sz w:val="24"/>
                <w:szCs w:val="20"/>
              </w:rPr>
            </w:pPr>
            <w:r w:rsidRPr="00BA4FF7">
              <w:rPr>
                <w:rFonts w:ascii="仿宋" w:eastAsia="仿宋" w:hAnsi="仿宋" w:cs="仿宋" w:hint="eastAsia"/>
                <w:snapToGrid w:val="0"/>
                <w:color w:val="000000"/>
                <w:kern w:val="28"/>
                <w:sz w:val="24"/>
                <w:szCs w:val="20"/>
              </w:rPr>
              <w:t>（</w:t>
            </w:r>
            <w:r w:rsidRPr="00BA4FF7">
              <w:rPr>
                <w:rFonts w:ascii="仿宋" w:eastAsia="仿宋" w:hAnsi="仿宋" w:cs="仿宋"/>
                <w:snapToGrid w:val="0"/>
                <w:color w:val="000000"/>
                <w:kern w:val="28"/>
                <w:sz w:val="24"/>
                <w:szCs w:val="20"/>
              </w:rPr>
              <w:t>4</w:t>
            </w:r>
            <w:r w:rsidRPr="00BA4FF7">
              <w:rPr>
                <w:rFonts w:ascii="仿宋" w:eastAsia="仿宋" w:hAnsi="仿宋" w:cs="仿宋" w:hint="eastAsia"/>
                <w:snapToGrid w:val="0"/>
                <w:color w:val="000000"/>
                <w:kern w:val="28"/>
                <w:sz w:val="24"/>
                <w:szCs w:val="20"/>
              </w:rPr>
              <w:t>）是否需要随样品提交检测报告：</w:t>
            </w:r>
            <w:r w:rsidRPr="00BA4FF7">
              <w:rPr>
                <w:rFonts w:ascii="仿宋" w:eastAsia="仿宋" w:hAnsi="Wingdings" w:cs="仿宋" w:hint="eastAsia"/>
                <w:snapToGrid w:val="0"/>
                <w:color w:val="000000"/>
                <w:kern w:val="28"/>
                <w:sz w:val="24"/>
              </w:rPr>
              <w:sym w:font="Wingdings" w:char="F0FE"/>
            </w:r>
            <w:r w:rsidRPr="00BA4FF7">
              <w:rPr>
                <w:rFonts w:ascii="仿宋" w:eastAsia="仿宋" w:hAnsi="仿宋" w:cs="仿宋" w:hint="eastAsia"/>
                <w:snapToGrid w:val="0"/>
                <w:color w:val="000000"/>
                <w:kern w:val="28"/>
                <w:sz w:val="24"/>
                <w:szCs w:val="20"/>
              </w:rPr>
              <w:t>否；☐是，检测机构的要求：；检测内容：。</w:t>
            </w:r>
          </w:p>
          <w:p w14:paraId="19687DF3" w14:textId="79847E8A" w:rsidR="001608DD" w:rsidRPr="00BA4FF7" w:rsidRDefault="007319D3">
            <w:pPr>
              <w:pStyle w:val="a0"/>
              <w:spacing w:line="360" w:lineRule="auto"/>
              <w:ind w:firstLine="0"/>
              <w:rPr>
                <w:rFonts w:ascii="仿宋" w:eastAsia="仿宋" w:hAnsi="仿宋" w:cs="仿宋"/>
                <w:color w:val="auto"/>
                <w:kern w:val="2"/>
                <w:sz w:val="24"/>
                <w:szCs w:val="24"/>
              </w:rPr>
            </w:pPr>
            <w:r w:rsidRPr="00BA4FF7">
              <w:rPr>
                <w:rFonts w:ascii="仿宋" w:eastAsia="仿宋" w:hAnsi="仿宋" w:cs="仿宋" w:hint="eastAsia"/>
                <w:sz w:val="24"/>
              </w:rPr>
              <w:t>（</w:t>
            </w:r>
            <w:r w:rsidRPr="00BA4FF7">
              <w:rPr>
                <w:rFonts w:ascii="仿宋" w:eastAsia="仿宋" w:hAnsi="仿宋" w:cs="仿宋"/>
                <w:sz w:val="24"/>
              </w:rPr>
              <w:t>5</w:t>
            </w:r>
            <w:r w:rsidRPr="00BA4FF7">
              <w:rPr>
                <w:rFonts w:ascii="仿宋" w:eastAsia="仿宋" w:hAnsi="仿宋" w:cs="仿宋" w:hint="eastAsia"/>
                <w:sz w:val="24"/>
              </w:rPr>
              <w:t>）提供样品的时间：开标时间截止前</w:t>
            </w:r>
            <w:r w:rsidRPr="00BA4FF7">
              <w:rPr>
                <w:rFonts w:ascii="仿宋" w:eastAsia="仿宋" w:hAnsi="仿宋" w:cs="仿宋"/>
                <w:sz w:val="24"/>
              </w:rPr>
              <w:t>30</w:t>
            </w:r>
            <w:r w:rsidRPr="00BA4FF7">
              <w:rPr>
                <w:rFonts w:ascii="仿宋" w:eastAsia="仿宋" w:hAnsi="仿宋" w:cs="仿宋" w:hint="eastAsia"/>
                <w:sz w:val="24"/>
              </w:rPr>
              <w:t>分钟</w:t>
            </w:r>
            <w:r w:rsidRPr="00BA4FF7">
              <w:rPr>
                <w:rFonts w:ascii="仿宋" w:eastAsia="仿宋" w:hAnsi="仿宋" w:cs="仿宋" w:hint="eastAsia"/>
                <w:kern w:val="0"/>
                <w:sz w:val="24"/>
              </w:rPr>
              <w:t>；地点：</w:t>
            </w:r>
            <w:r w:rsidRPr="00BA4FF7">
              <w:rPr>
                <w:rFonts w:ascii="仿宋" w:eastAsia="仿宋" w:hAnsi="仿宋" w:cs="仿宋" w:hint="eastAsia"/>
                <w:color w:val="auto"/>
                <w:kern w:val="2"/>
                <w:sz w:val="24"/>
                <w:szCs w:val="24"/>
              </w:rPr>
              <w:t>淳安县千岛湖环湖北路</w:t>
            </w:r>
            <w:r w:rsidRPr="00BA4FF7">
              <w:rPr>
                <w:rFonts w:ascii="仿宋" w:eastAsia="仿宋" w:hAnsi="仿宋" w:cs="仿宋"/>
                <w:color w:val="auto"/>
                <w:kern w:val="2"/>
                <w:sz w:val="24"/>
                <w:szCs w:val="24"/>
              </w:rPr>
              <w:t>695</w:t>
            </w:r>
            <w:r w:rsidRPr="00BA4FF7">
              <w:rPr>
                <w:rFonts w:ascii="仿宋" w:eastAsia="仿宋" w:hAnsi="仿宋" w:cs="仿宋" w:hint="eastAsia"/>
                <w:color w:val="auto"/>
                <w:kern w:val="2"/>
                <w:sz w:val="24"/>
                <w:szCs w:val="24"/>
              </w:rPr>
              <w:t>号一楼样品展示间</w:t>
            </w:r>
            <w:r w:rsidRPr="00BA4FF7">
              <w:rPr>
                <w:rFonts w:ascii="仿宋" w:eastAsia="仿宋" w:hAnsi="仿宋" w:cs="仿宋" w:hint="eastAsia"/>
                <w:kern w:val="0"/>
                <w:sz w:val="24"/>
              </w:rPr>
              <w:t>；联系人</w:t>
            </w:r>
            <w:r w:rsidRPr="00BA4FF7">
              <w:rPr>
                <w:rFonts w:ascii="仿宋" w:eastAsia="仿宋" w:hAnsi="仿宋" w:cs="仿宋" w:hint="eastAsia"/>
                <w:sz w:val="24"/>
              </w:rPr>
              <w:t>：李梦，联系电话：</w:t>
            </w:r>
            <w:r w:rsidRPr="00BA4FF7">
              <w:rPr>
                <w:rFonts w:ascii="仿宋" w:eastAsia="仿宋" w:hAnsi="仿宋" w:cs="仿宋"/>
                <w:sz w:val="24"/>
              </w:rPr>
              <w:t>0571-</w:t>
            </w:r>
            <w:r w:rsidR="005E2E8C">
              <w:rPr>
                <w:rFonts w:ascii="仿宋" w:eastAsia="仿宋" w:hAnsi="仿宋" w:cs="仿宋"/>
                <w:sz w:val="24"/>
              </w:rPr>
              <w:t>64832556</w:t>
            </w:r>
            <w:r w:rsidRPr="00BA4FF7">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58B4875A"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sz w:val="24"/>
              </w:rPr>
              <w:t xml:space="preserve"> (6)</w:t>
            </w:r>
            <w:r w:rsidRPr="00BA4FF7">
              <w:rPr>
                <w:rFonts w:ascii="仿宋" w:eastAsia="仿宋" w:hAnsi="仿宋" w:cs="仿宋" w:hint="eastAsia"/>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B96AC1"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sz w:val="24"/>
              </w:rPr>
              <w:t>（</w:t>
            </w:r>
            <w:r w:rsidRPr="00BA4FF7">
              <w:rPr>
                <w:rFonts w:ascii="仿宋" w:eastAsia="仿宋" w:hAnsi="仿宋" w:cs="仿宋"/>
                <w:sz w:val="24"/>
              </w:rPr>
              <w:t>7</w:t>
            </w:r>
            <w:r w:rsidRPr="00BA4FF7">
              <w:rPr>
                <w:rFonts w:ascii="仿宋" w:eastAsia="仿宋" w:hAnsi="仿宋" w:cs="仿宋" w:hint="eastAsia"/>
                <w:sz w:val="24"/>
              </w:rPr>
              <w:t>）制作、运输、安装和保管样品所发生的一切费用由投标人自理。</w:t>
            </w:r>
          </w:p>
        </w:tc>
      </w:tr>
      <w:tr w:rsidR="001608DD" w:rsidRPr="00BA4FF7" w14:paraId="34879C15" w14:textId="77777777" w:rsidTr="007319D3">
        <w:trPr>
          <w:trHeight w:val="90"/>
          <w:tblHeader/>
        </w:trPr>
        <w:tc>
          <w:tcPr>
            <w:tcW w:w="851" w:type="dxa"/>
            <w:tcBorders>
              <w:top w:val="single" w:sz="4" w:space="0" w:color="auto"/>
              <w:left w:val="single" w:sz="8" w:space="0" w:color="000000"/>
              <w:bottom w:val="single" w:sz="4" w:space="0" w:color="auto"/>
              <w:right w:val="single" w:sz="2" w:space="0" w:color="000000"/>
            </w:tcBorders>
            <w:vAlign w:val="center"/>
          </w:tcPr>
          <w:p w14:paraId="527026FE"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3394B438" w14:textId="77777777" w:rsidR="001608DD" w:rsidRPr="00BA4FF7" w:rsidRDefault="007319D3">
            <w:pPr>
              <w:snapToGrid w:val="0"/>
              <w:spacing w:line="360" w:lineRule="auto"/>
              <w:jc w:val="center"/>
              <w:rPr>
                <w:rFonts w:ascii="仿宋" w:eastAsia="仿宋" w:hAnsi="仿宋" w:cs="仿宋"/>
                <w:bCs/>
                <w:sz w:val="24"/>
              </w:rPr>
            </w:pPr>
            <w:r w:rsidRPr="00BA4FF7">
              <w:rPr>
                <w:rFonts w:ascii="仿宋" w:eastAsia="仿宋" w:hAnsi="仿宋" w:cs="仿宋" w:hint="eastAsia"/>
                <w:b/>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14:paraId="6AD288EE" w14:textId="77777777" w:rsidR="001608DD" w:rsidRPr="00BA4FF7" w:rsidRDefault="007319D3">
            <w:pPr>
              <w:spacing w:line="360" w:lineRule="auto"/>
              <w:rPr>
                <w:rFonts w:ascii="仿宋" w:eastAsia="仿宋" w:hAnsi="仿宋" w:cs="仿宋"/>
                <w:sz w:val="24"/>
              </w:rPr>
            </w:pPr>
            <w:r w:rsidRPr="00BA4FF7">
              <w:rPr>
                <w:rFonts w:ascii="仿宋" w:eastAsia="仿宋" w:hAnsi="Wingdings" w:cs="仿宋" w:hint="eastAsia"/>
                <w:kern w:val="0"/>
                <w:sz w:val="24"/>
              </w:rPr>
              <w:sym w:font="Wingdings" w:char="F0FE"/>
            </w:r>
            <w:r w:rsidRPr="00BA4FF7">
              <w:rPr>
                <w:rFonts w:ascii="仿宋" w:eastAsia="仿宋" w:hAnsi="仿宋" w:cs="仿宋"/>
                <w:kern w:val="0"/>
                <w:sz w:val="24"/>
              </w:rPr>
              <w:t>A</w:t>
            </w:r>
            <w:r w:rsidRPr="00BA4FF7">
              <w:rPr>
                <w:rFonts w:ascii="仿宋" w:eastAsia="仿宋" w:hAnsi="仿宋" w:cs="仿宋" w:hint="eastAsia"/>
                <w:sz w:val="24"/>
              </w:rPr>
              <w:t>不组织。</w:t>
            </w:r>
          </w:p>
          <w:p w14:paraId="29DC0255" w14:textId="77777777" w:rsidR="001608DD" w:rsidRPr="00BA4FF7" w:rsidRDefault="007319D3">
            <w:pPr>
              <w:spacing w:line="360" w:lineRule="auto"/>
              <w:rPr>
                <w:rFonts w:ascii="仿宋" w:eastAsia="仿宋" w:hAnsi="仿宋" w:cs="仿宋"/>
                <w:kern w:val="0"/>
                <w:sz w:val="24"/>
              </w:rPr>
            </w:pPr>
            <w:r w:rsidRPr="00BA4FF7">
              <w:rPr>
                <w:rFonts w:ascii="仿宋" w:eastAsia="仿宋" w:hAnsi="仿宋" w:cs="仿宋" w:hint="eastAsia"/>
                <w:kern w:val="0"/>
                <w:sz w:val="24"/>
              </w:rPr>
              <w:t>☐</w:t>
            </w:r>
            <w:r w:rsidRPr="00BA4FF7">
              <w:rPr>
                <w:rFonts w:ascii="仿宋" w:eastAsia="仿宋" w:hAnsi="仿宋" w:cs="仿宋"/>
                <w:kern w:val="0"/>
                <w:sz w:val="24"/>
              </w:rPr>
              <w:t>B</w:t>
            </w:r>
            <w:r w:rsidRPr="00BA4FF7">
              <w:rPr>
                <w:rFonts w:ascii="仿宋" w:eastAsia="仿宋" w:hAnsi="仿宋" w:cs="仿宋" w:hint="eastAsia"/>
                <w:kern w:val="0"/>
                <w:sz w:val="24"/>
              </w:rPr>
              <w:t>组织。</w:t>
            </w:r>
          </w:p>
          <w:p w14:paraId="785231B2"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rPr>
              <w:t>（</w:t>
            </w:r>
            <w:r w:rsidRPr="00BA4FF7">
              <w:rPr>
                <w:rFonts w:ascii="仿宋" w:eastAsia="仿宋" w:hAnsi="仿宋" w:cs="仿宋"/>
                <w:kern w:val="0"/>
                <w:sz w:val="24"/>
              </w:rPr>
              <w:t>1</w:t>
            </w:r>
            <w:r w:rsidRPr="00BA4FF7">
              <w:rPr>
                <w:rFonts w:ascii="仿宋" w:eastAsia="仿宋" w:hAnsi="仿宋" w:cs="仿宋" w:hint="eastAsia"/>
                <w:kern w:val="0"/>
                <w:sz w:val="24"/>
              </w:rPr>
              <w:t>）在评标时安排每个投标人进行方案讲解演示。每个投标人时间不超过</w:t>
            </w:r>
            <w:r w:rsidRPr="00BA4FF7">
              <w:rPr>
                <w:rFonts w:ascii="仿宋" w:eastAsia="仿宋" w:hAnsi="仿宋" w:cs="仿宋"/>
                <w:kern w:val="0"/>
                <w:sz w:val="24"/>
              </w:rPr>
              <w:t>20</w:t>
            </w:r>
            <w:r w:rsidRPr="00BA4FF7">
              <w:rPr>
                <w:rFonts w:ascii="仿宋" w:eastAsia="仿宋" w:hAnsi="仿宋" w:cs="仿宋" w:hint="eastAsia"/>
                <w:kern w:val="0"/>
                <w:sz w:val="24"/>
              </w:rPr>
              <w:t>分钟，讲解次序以投标文件解密时间先后次序为准，讲解演示人员不超过</w:t>
            </w:r>
            <w:r w:rsidRPr="00BA4FF7">
              <w:rPr>
                <w:rFonts w:ascii="仿宋" w:eastAsia="仿宋" w:hAnsi="仿宋" w:cs="仿宋"/>
                <w:kern w:val="0"/>
                <w:sz w:val="24"/>
              </w:rPr>
              <w:t>3</w:t>
            </w:r>
            <w:r w:rsidRPr="00BA4FF7">
              <w:rPr>
                <w:rFonts w:ascii="仿宋" w:eastAsia="仿宋" w:hAnsi="仿宋" w:cs="仿宋" w:hint="eastAsia"/>
                <w:kern w:val="0"/>
                <w:sz w:val="24"/>
              </w:rPr>
              <w:t>人。讲解演示结束后按要求解答评标委员会提问。</w:t>
            </w:r>
          </w:p>
          <w:p w14:paraId="04496A0F"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rPr>
              <w:t>（</w:t>
            </w:r>
            <w:r w:rsidRPr="00BA4FF7">
              <w:rPr>
                <w:rFonts w:ascii="仿宋" w:eastAsia="仿宋" w:hAnsi="仿宋" w:cs="仿宋"/>
                <w:kern w:val="0"/>
                <w:sz w:val="24"/>
              </w:rPr>
              <w:t>2</w:t>
            </w:r>
            <w:r w:rsidRPr="00BA4FF7">
              <w:rPr>
                <w:rFonts w:ascii="仿宋" w:eastAsia="仿宋" w:hAnsi="仿宋" w:cs="仿宋" w:hint="eastAsia"/>
                <w:kern w:val="0"/>
                <w:sz w:val="24"/>
              </w:rPr>
              <w:t>）方案讲解演示可选择以下其中一种方式：</w:t>
            </w:r>
          </w:p>
          <w:p w14:paraId="0F76869C"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14:paraId="5116DB3F"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14:paraId="74E5F226" w14:textId="77777777" w:rsidR="001608DD" w:rsidRPr="00BA4FF7" w:rsidRDefault="007319D3">
            <w:pPr>
              <w:snapToGrid w:val="0"/>
              <w:spacing w:line="360" w:lineRule="auto"/>
              <w:rPr>
                <w:rFonts w:ascii="仿宋" w:eastAsia="仿宋" w:hAnsi="仿宋" w:cs="仿宋"/>
                <w:b/>
                <w:kern w:val="0"/>
                <w:sz w:val="24"/>
                <w:lang w:val="zh-CN"/>
              </w:rPr>
            </w:pPr>
            <w:r w:rsidRPr="00BA4FF7">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608DD" w:rsidRPr="00BA4FF7" w14:paraId="693B1DC3" w14:textId="77777777" w:rsidTr="007319D3">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14:paraId="517BAA45"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103FEE57"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是否允许采购进口产品</w:t>
            </w:r>
          </w:p>
        </w:tc>
        <w:tc>
          <w:tcPr>
            <w:tcW w:w="6237" w:type="dxa"/>
            <w:tcBorders>
              <w:top w:val="single" w:sz="8" w:space="0" w:color="000000"/>
              <w:left w:val="single" w:sz="2" w:space="0" w:color="000000"/>
              <w:bottom w:val="single" w:sz="8" w:space="0" w:color="000000"/>
              <w:right w:val="single" w:sz="8" w:space="0" w:color="000000"/>
            </w:tcBorders>
            <w:vAlign w:val="center"/>
          </w:tcPr>
          <w:p w14:paraId="7FA727D7" w14:textId="77777777" w:rsidR="001608DD" w:rsidRPr="00BA4FF7" w:rsidRDefault="007319D3">
            <w:pPr>
              <w:spacing w:line="360" w:lineRule="auto"/>
              <w:rPr>
                <w:rFonts w:ascii="仿宋" w:eastAsia="仿宋" w:hAnsi="仿宋" w:cs="仿宋"/>
                <w:kern w:val="0"/>
                <w:sz w:val="24"/>
              </w:rPr>
            </w:pPr>
            <w:r w:rsidRPr="00BA4FF7">
              <w:rPr>
                <w:rFonts w:ascii="仿宋" w:eastAsia="仿宋" w:hAnsi="Wingdings" w:cs="仿宋" w:hint="eastAsia"/>
                <w:kern w:val="0"/>
                <w:sz w:val="24"/>
              </w:rPr>
              <w:sym w:font="Wingdings" w:char="F0FE"/>
            </w:r>
            <w:r w:rsidRPr="00BA4FF7">
              <w:rPr>
                <w:rFonts w:ascii="仿宋" w:eastAsia="仿宋" w:hAnsi="仿宋" w:cs="仿宋" w:hint="eastAsia"/>
                <w:kern w:val="0"/>
                <w:sz w:val="24"/>
              </w:rPr>
              <w:t>本项目不允许采购进口产品。</w:t>
            </w:r>
          </w:p>
          <w:p w14:paraId="4AB051B3" w14:textId="77777777" w:rsidR="001608DD" w:rsidRPr="00BA4FF7" w:rsidRDefault="007319D3">
            <w:pPr>
              <w:spacing w:line="360" w:lineRule="auto"/>
              <w:rPr>
                <w:rFonts w:ascii="仿宋" w:eastAsia="仿宋" w:hAnsi="仿宋" w:cs="仿宋"/>
              </w:rPr>
            </w:pPr>
            <w:r w:rsidRPr="00BA4FF7">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608DD" w:rsidRPr="00BA4FF7" w14:paraId="57BB86BD" w14:textId="77777777" w:rsidTr="007319D3">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14:paraId="1BF1A499"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2044447F"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项目属性与核心产品</w:t>
            </w:r>
          </w:p>
        </w:tc>
        <w:tc>
          <w:tcPr>
            <w:tcW w:w="6237" w:type="dxa"/>
            <w:tcBorders>
              <w:top w:val="single" w:sz="8" w:space="0" w:color="000000"/>
              <w:left w:val="single" w:sz="2" w:space="0" w:color="000000"/>
              <w:bottom w:val="single" w:sz="8" w:space="0" w:color="000000"/>
              <w:right w:val="single" w:sz="8" w:space="0" w:color="000000"/>
            </w:tcBorders>
            <w:vAlign w:val="center"/>
          </w:tcPr>
          <w:p w14:paraId="7604777A"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kern w:val="0"/>
                <w:sz w:val="24"/>
              </w:rPr>
              <w:t>☐</w:t>
            </w:r>
            <w:r w:rsidRPr="00BA4FF7">
              <w:rPr>
                <w:rFonts w:ascii="仿宋" w:eastAsia="仿宋" w:hAnsi="仿宋" w:cs="仿宋"/>
                <w:kern w:val="0"/>
                <w:sz w:val="24"/>
              </w:rPr>
              <w:t>A</w:t>
            </w:r>
            <w:r w:rsidRPr="00BA4FF7">
              <w:rPr>
                <w:rFonts w:ascii="仿宋" w:eastAsia="仿宋" w:hAnsi="仿宋" w:cs="仿宋" w:hint="eastAsia"/>
                <w:sz w:val="24"/>
              </w:rPr>
              <w:t>货物类，单一产品或</w:t>
            </w:r>
            <w:r w:rsidRPr="00BA4FF7">
              <w:rPr>
                <w:rFonts w:ascii="仿宋" w:eastAsia="仿宋" w:hAnsi="仿宋" w:cs="仿宋" w:hint="eastAsia"/>
                <w:kern w:val="0"/>
                <w:sz w:val="24"/>
              </w:rPr>
              <w:t>核心产品为：</w:t>
            </w:r>
            <w:r w:rsidRPr="00BA4FF7">
              <w:rPr>
                <w:rFonts w:ascii="仿宋" w:eastAsia="仿宋" w:hAnsi="仿宋" w:cs="仿宋" w:hint="eastAsia"/>
                <w:sz w:val="24"/>
              </w:rPr>
              <w:t>。</w:t>
            </w:r>
          </w:p>
          <w:p w14:paraId="24687E21" w14:textId="77777777" w:rsidR="001608DD" w:rsidRPr="00BA4FF7" w:rsidRDefault="007319D3">
            <w:pPr>
              <w:spacing w:line="360" w:lineRule="auto"/>
              <w:rPr>
                <w:rFonts w:ascii="仿宋" w:eastAsia="仿宋" w:hAnsi="仿宋" w:cs="仿宋"/>
                <w:sz w:val="24"/>
              </w:rPr>
            </w:pPr>
            <w:r w:rsidRPr="00BA4FF7">
              <w:rPr>
                <w:rFonts w:ascii="仿宋" w:eastAsia="仿宋" w:hAnsi="Wingdings" w:cs="仿宋" w:hint="eastAsia"/>
                <w:kern w:val="0"/>
                <w:sz w:val="24"/>
              </w:rPr>
              <w:sym w:font="Wingdings" w:char="F0FE"/>
            </w:r>
            <w:r w:rsidRPr="00BA4FF7">
              <w:rPr>
                <w:rFonts w:ascii="仿宋" w:eastAsia="仿宋" w:hAnsi="仿宋" w:cs="仿宋"/>
                <w:kern w:val="0"/>
                <w:sz w:val="24"/>
              </w:rPr>
              <w:t>B</w:t>
            </w:r>
            <w:r w:rsidRPr="00BA4FF7">
              <w:rPr>
                <w:rFonts w:ascii="仿宋" w:eastAsia="仿宋" w:hAnsi="仿宋" w:cs="仿宋" w:hint="eastAsia"/>
                <w:sz w:val="24"/>
              </w:rPr>
              <w:t>服务类。</w:t>
            </w:r>
          </w:p>
        </w:tc>
      </w:tr>
      <w:tr w:rsidR="001608DD" w:rsidRPr="00BA4FF7" w14:paraId="67A6262A" w14:textId="77777777" w:rsidTr="007319D3">
        <w:trPr>
          <w:trHeight w:val="1006"/>
          <w:tblHeader/>
        </w:trPr>
        <w:tc>
          <w:tcPr>
            <w:tcW w:w="851" w:type="dxa"/>
            <w:tcBorders>
              <w:top w:val="single" w:sz="4" w:space="0" w:color="auto"/>
              <w:left w:val="single" w:sz="8" w:space="0" w:color="000000"/>
              <w:bottom w:val="single" w:sz="4" w:space="0" w:color="auto"/>
              <w:right w:val="single" w:sz="2" w:space="0" w:color="000000"/>
            </w:tcBorders>
            <w:vAlign w:val="center"/>
          </w:tcPr>
          <w:p w14:paraId="502CD6D4"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33A5882"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采购标的对应的中小企业划分标准所属行业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14:paraId="506256BB" w14:textId="0CCAD8CD"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rPr>
              <w:t>（</w:t>
            </w:r>
            <w:r w:rsidRPr="00BA4FF7">
              <w:rPr>
                <w:rFonts w:ascii="仿宋" w:eastAsia="仿宋" w:hAnsi="仿宋" w:cs="仿宋"/>
                <w:kern w:val="0"/>
                <w:sz w:val="24"/>
              </w:rPr>
              <w:t>1</w:t>
            </w:r>
            <w:r w:rsidRPr="00BA4FF7">
              <w:rPr>
                <w:rFonts w:ascii="仿宋" w:eastAsia="仿宋" w:hAnsi="仿宋" w:cs="仿宋" w:hint="eastAsia"/>
                <w:kern w:val="0"/>
                <w:sz w:val="24"/>
              </w:rPr>
              <w:t>）标的：</w:t>
            </w:r>
            <w:r w:rsidR="00754045">
              <w:rPr>
                <w:rFonts w:ascii="仿宋" w:eastAsia="仿宋" w:hAnsi="仿宋" w:cs="仿宋" w:hint="eastAsia"/>
                <w:kern w:val="0"/>
                <w:sz w:val="24"/>
              </w:rPr>
              <w:t>数字地理空间运行维护服务，属于其他未列明行业；</w:t>
            </w:r>
          </w:p>
        </w:tc>
      </w:tr>
      <w:tr w:rsidR="001608DD" w:rsidRPr="00BA4FF7" w14:paraId="270E608C" w14:textId="77777777" w:rsidTr="007319D3">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14:paraId="6C12F81D" w14:textId="77777777" w:rsidR="001608DD" w:rsidRPr="00BA4FF7" w:rsidRDefault="00887AE3">
            <w:pPr>
              <w:snapToGrid w:val="0"/>
              <w:spacing w:line="360" w:lineRule="auto"/>
              <w:jc w:val="center"/>
              <w:rPr>
                <w:rFonts w:ascii="仿宋" w:eastAsia="仿宋" w:hAnsi="仿宋" w:cs="仿宋"/>
                <w:sz w:val="24"/>
              </w:rPr>
            </w:pPr>
            <w:r w:rsidRPr="00BA4FF7">
              <w:rPr>
                <w:rFonts w:ascii="仿宋" w:eastAsia="仿宋" w:hAnsi="仿宋" w:cs="仿宋"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EC56F17"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节能产品、环境标志产品</w:t>
            </w:r>
          </w:p>
        </w:tc>
        <w:tc>
          <w:tcPr>
            <w:tcW w:w="6237" w:type="dxa"/>
            <w:tcBorders>
              <w:top w:val="single" w:sz="8" w:space="0" w:color="000000"/>
              <w:left w:val="single" w:sz="2" w:space="0" w:color="000000"/>
              <w:bottom w:val="single" w:sz="8" w:space="0" w:color="000000"/>
              <w:right w:val="single" w:sz="8" w:space="0" w:color="000000"/>
            </w:tcBorders>
            <w:vAlign w:val="center"/>
          </w:tcPr>
          <w:p w14:paraId="67439740" w14:textId="77777777" w:rsidR="001608DD" w:rsidRPr="00BA4FF7" w:rsidRDefault="007319D3">
            <w:pPr>
              <w:snapToGrid w:val="0"/>
              <w:spacing w:line="360" w:lineRule="auto"/>
              <w:rPr>
                <w:rFonts w:ascii="仿宋" w:eastAsia="仿宋" w:hAnsi="仿宋" w:cs="仿宋"/>
              </w:rPr>
            </w:pPr>
            <w:r w:rsidRPr="00BA4FF7">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608DD" w:rsidRPr="00BA4FF7" w14:paraId="4B109B0A" w14:textId="77777777" w:rsidTr="007319D3">
        <w:trPr>
          <w:trHeight w:val="1144"/>
          <w:tblHeader/>
        </w:trPr>
        <w:tc>
          <w:tcPr>
            <w:tcW w:w="851" w:type="dxa"/>
            <w:vMerge w:val="restart"/>
            <w:tcBorders>
              <w:top w:val="single" w:sz="4" w:space="0" w:color="auto"/>
              <w:left w:val="single" w:sz="8" w:space="0" w:color="000000"/>
              <w:right w:val="single" w:sz="2" w:space="0" w:color="000000"/>
            </w:tcBorders>
            <w:vAlign w:val="center"/>
          </w:tcPr>
          <w:p w14:paraId="6D9A9CB8"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11</w:t>
            </w:r>
          </w:p>
        </w:tc>
        <w:tc>
          <w:tcPr>
            <w:tcW w:w="1843" w:type="dxa"/>
            <w:vMerge w:val="restart"/>
            <w:tcBorders>
              <w:top w:val="single" w:sz="8" w:space="0" w:color="000000"/>
              <w:left w:val="single" w:sz="2" w:space="0" w:color="000000"/>
              <w:right w:val="single" w:sz="8" w:space="0" w:color="000000"/>
            </w:tcBorders>
            <w:vAlign w:val="center"/>
          </w:tcPr>
          <w:p w14:paraId="5F7B3215"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中小企业信用融资</w:t>
            </w:r>
          </w:p>
        </w:tc>
        <w:tc>
          <w:tcPr>
            <w:tcW w:w="6237" w:type="dxa"/>
            <w:tcBorders>
              <w:top w:val="single" w:sz="8" w:space="0" w:color="000000"/>
              <w:left w:val="single" w:sz="2" w:space="0" w:color="000000"/>
              <w:bottom w:val="single" w:sz="8" w:space="0" w:color="000000"/>
              <w:right w:val="single" w:sz="8" w:space="0" w:color="000000"/>
            </w:tcBorders>
            <w:vAlign w:val="center"/>
          </w:tcPr>
          <w:p w14:paraId="143D378F" w14:textId="77777777" w:rsidR="001608DD" w:rsidRPr="00BA4FF7" w:rsidRDefault="007319D3">
            <w:pPr>
              <w:spacing w:line="360" w:lineRule="auto"/>
              <w:ind w:firstLineChars="200" w:firstLine="480"/>
              <w:rPr>
                <w:rFonts w:ascii="仿宋" w:eastAsia="仿宋" w:hAnsi="仿宋" w:cs="仿宋"/>
                <w:kern w:val="0"/>
                <w:sz w:val="24"/>
              </w:rPr>
            </w:pPr>
            <w:r w:rsidRPr="00BA4FF7">
              <w:rPr>
                <w:rFonts w:ascii="仿宋" w:eastAsia="仿宋" w:hAnsi="仿宋" w:cs="仿宋"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B8919F5" w14:textId="77777777" w:rsidR="001608DD" w:rsidRPr="00BA4FF7" w:rsidRDefault="007319D3">
            <w:pPr>
              <w:pStyle w:val="2"/>
              <w:rPr>
                <w:rFonts w:ascii="仿宋" w:eastAsia="仿宋" w:cs="仿宋"/>
                <w:snapToGrid w:val="0"/>
                <w:kern w:val="28"/>
                <w:sz w:val="24"/>
                <w:lang w:val="en-US"/>
              </w:rPr>
            </w:pPr>
            <w:r w:rsidRPr="00BA4FF7">
              <w:rPr>
                <w:rFonts w:ascii="仿宋" w:eastAsia="仿宋" w:cs="仿宋" w:hint="eastAsia"/>
                <w:snapToGrid w:val="0"/>
                <w:kern w:val="28"/>
                <w:sz w:val="24"/>
                <w:lang w:val="en-US"/>
              </w:rPr>
              <w:t>淳安县财政局与淳安本地相关银行也签订了《政府采购</w:t>
            </w:r>
          </w:p>
          <w:p w14:paraId="25B5778A" w14:textId="77777777" w:rsidR="001608DD" w:rsidRPr="00BA4FF7" w:rsidRDefault="007319D3">
            <w:pPr>
              <w:pStyle w:val="2"/>
              <w:rPr>
                <w:rFonts w:ascii="仿宋" w:eastAsia="仿宋" w:cs="仿宋"/>
                <w:snapToGrid w:val="0"/>
                <w:kern w:val="28"/>
                <w:sz w:val="24"/>
                <w:lang w:val="en-US"/>
              </w:rPr>
            </w:pPr>
            <w:r w:rsidRPr="00BA4FF7">
              <w:rPr>
                <w:rFonts w:ascii="仿宋" w:eastAsia="仿宋" w:cs="仿宋" w:hint="eastAsia"/>
                <w:snapToGrid w:val="0"/>
                <w:kern w:val="28"/>
                <w:sz w:val="24"/>
                <w:lang w:val="en-US"/>
              </w:rPr>
              <w:t>促进中小企业信用融资合作备忘录》，各中标供应商可以</w:t>
            </w:r>
          </w:p>
          <w:p w14:paraId="3DB7B110" w14:textId="77777777" w:rsidR="001608DD" w:rsidRPr="00BA4FF7" w:rsidRDefault="007319D3">
            <w:pPr>
              <w:pStyle w:val="2"/>
              <w:rPr>
                <w:rFonts w:ascii="仿宋" w:eastAsia="仿宋" w:cs="仿宋"/>
                <w:lang w:val="en-US"/>
              </w:rPr>
            </w:pPr>
            <w:r w:rsidRPr="00BA4FF7">
              <w:rPr>
                <w:rFonts w:ascii="仿宋" w:eastAsia="仿宋" w:cs="仿宋" w:hint="eastAsia"/>
                <w:snapToGrid w:val="0"/>
                <w:kern w:val="28"/>
                <w:sz w:val="24"/>
                <w:lang w:val="en-US"/>
              </w:rPr>
              <w:t>联系银行了解政府采购合同信用融资政策及服务。</w:t>
            </w:r>
          </w:p>
        </w:tc>
      </w:tr>
      <w:tr w:rsidR="001608DD" w:rsidRPr="00BA4FF7" w14:paraId="1A6FDAE3" w14:textId="77777777" w:rsidTr="007319D3">
        <w:trPr>
          <w:trHeight w:val="2024"/>
          <w:tblHeader/>
        </w:trPr>
        <w:tc>
          <w:tcPr>
            <w:tcW w:w="851" w:type="dxa"/>
            <w:vMerge/>
            <w:tcBorders>
              <w:left w:val="single" w:sz="8" w:space="0" w:color="000000"/>
              <w:right w:val="single" w:sz="2" w:space="0" w:color="000000"/>
            </w:tcBorders>
            <w:vAlign w:val="center"/>
          </w:tcPr>
          <w:p w14:paraId="57189B82" w14:textId="77777777" w:rsidR="001608DD" w:rsidRPr="00BA4FF7" w:rsidRDefault="001608DD">
            <w:pPr>
              <w:spacing w:line="360" w:lineRule="auto"/>
              <w:ind w:firstLineChars="200" w:firstLine="420"/>
              <w:jc w:val="center"/>
              <w:rPr>
                <w:rFonts w:ascii="仿宋" w:eastAsia="仿宋" w:hAnsi="仿宋" w:cs="仿宋"/>
              </w:rPr>
            </w:pPr>
          </w:p>
        </w:tc>
        <w:tc>
          <w:tcPr>
            <w:tcW w:w="1843" w:type="dxa"/>
            <w:vMerge/>
            <w:tcBorders>
              <w:left w:val="single" w:sz="2" w:space="0" w:color="000000"/>
              <w:right w:val="single" w:sz="8" w:space="0" w:color="000000"/>
            </w:tcBorders>
            <w:vAlign w:val="center"/>
          </w:tcPr>
          <w:p w14:paraId="6612B200" w14:textId="77777777" w:rsidR="001608DD" w:rsidRPr="00BA4FF7" w:rsidRDefault="001608DD">
            <w:pPr>
              <w:spacing w:line="360" w:lineRule="auto"/>
              <w:ind w:firstLineChars="200" w:firstLine="420"/>
              <w:rPr>
                <w:rFonts w:ascii="仿宋" w:eastAsia="仿宋" w:hAnsi="仿宋" w:cs="仿宋"/>
              </w:rPr>
            </w:pPr>
          </w:p>
        </w:tc>
        <w:tc>
          <w:tcPr>
            <w:tcW w:w="6237" w:type="dxa"/>
            <w:tcBorders>
              <w:top w:val="single" w:sz="8" w:space="0" w:color="000000"/>
              <w:left w:val="single" w:sz="2" w:space="0" w:color="000000"/>
              <w:bottom w:val="single" w:sz="8" w:space="0" w:color="000000"/>
              <w:right w:val="single" w:sz="8" w:space="0" w:color="000000"/>
            </w:tcBorders>
            <w:vAlign w:val="center"/>
          </w:tcPr>
          <w:p w14:paraId="764399CA" w14:textId="77777777" w:rsidR="001608DD" w:rsidRPr="00BA4FF7" w:rsidRDefault="007319D3">
            <w:pPr>
              <w:spacing w:line="360" w:lineRule="auto"/>
              <w:ind w:firstLineChars="200" w:firstLine="480"/>
              <w:rPr>
                <w:rFonts w:ascii="仿宋" w:eastAsia="仿宋" w:hAnsi="仿宋" w:cs="仿宋"/>
                <w:snapToGrid w:val="0"/>
                <w:kern w:val="28"/>
                <w:sz w:val="24"/>
              </w:rPr>
            </w:pPr>
            <w:r w:rsidRPr="00BA4FF7">
              <w:rPr>
                <w:rFonts w:ascii="仿宋" w:eastAsia="仿宋" w:hAnsi="仿宋" w:cs="仿宋" w:hint="eastAsia"/>
                <w:snapToGrid w:val="0"/>
                <w:kern w:val="28"/>
                <w:sz w:val="24"/>
              </w:rPr>
              <w:t>供应商中标后也可在“政采云”平台申请政采贷：操作路径：登录政采云平台</w:t>
            </w:r>
            <w:r w:rsidRPr="00BA4FF7">
              <w:rPr>
                <w:rFonts w:ascii="仿宋" w:eastAsia="仿宋" w:hAnsi="仿宋" w:cs="仿宋"/>
                <w:snapToGrid w:val="0"/>
                <w:kern w:val="28"/>
                <w:sz w:val="24"/>
              </w:rPr>
              <w:t xml:space="preserve"> - </w:t>
            </w:r>
            <w:r w:rsidRPr="00BA4FF7">
              <w:rPr>
                <w:rFonts w:ascii="仿宋" w:eastAsia="仿宋" w:hAnsi="仿宋" w:cs="仿宋" w:hint="eastAsia"/>
                <w:snapToGrid w:val="0"/>
                <w:kern w:val="28"/>
                <w:sz w:val="24"/>
              </w:rPr>
              <w:t>金融服务中心</w:t>
            </w:r>
            <w:r w:rsidRPr="00BA4FF7">
              <w:rPr>
                <w:rFonts w:ascii="仿宋" w:eastAsia="仿宋" w:hAnsi="仿宋" w:cs="仿宋"/>
                <w:snapToGrid w:val="0"/>
                <w:kern w:val="28"/>
                <w:sz w:val="24"/>
              </w:rPr>
              <w:t xml:space="preserve"> -</w:t>
            </w:r>
            <w:r w:rsidRPr="00BA4FF7">
              <w:rPr>
                <w:rFonts w:ascii="仿宋" w:eastAsia="仿宋" w:hAnsi="仿宋" w:cs="仿宋" w:hint="eastAsia"/>
                <w:snapToGrid w:val="0"/>
                <w:kern w:val="28"/>
                <w:sz w:val="24"/>
              </w:rPr>
              <w:t>【融资服务】，可在热门申请中选择产品直接申请，也可点击云智贷匹配适合产品进行申请，或者在可申请项目中根据该项目进行申请。</w:t>
            </w:r>
          </w:p>
        </w:tc>
      </w:tr>
      <w:tr w:rsidR="001608DD" w:rsidRPr="00BA4FF7" w14:paraId="0227CAD7" w14:textId="77777777" w:rsidTr="007319D3">
        <w:trPr>
          <w:trHeight w:val="1299"/>
          <w:tblHeader/>
        </w:trPr>
        <w:tc>
          <w:tcPr>
            <w:tcW w:w="851" w:type="dxa"/>
            <w:tcBorders>
              <w:top w:val="single" w:sz="4" w:space="0" w:color="auto"/>
              <w:left w:val="single" w:sz="8" w:space="0" w:color="000000"/>
              <w:bottom w:val="single" w:sz="4" w:space="0" w:color="auto"/>
              <w:right w:val="single" w:sz="2" w:space="0" w:color="000000"/>
            </w:tcBorders>
            <w:vAlign w:val="center"/>
          </w:tcPr>
          <w:p w14:paraId="502CFDB9"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90E7214"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备份投标文件送达地点和签收人员</w:t>
            </w:r>
          </w:p>
        </w:tc>
        <w:tc>
          <w:tcPr>
            <w:tcW w:w="6237" w:type="dxa"/>
            <w:tcBorders>
              <w:top w:val="single" w:sz="8" w:space="0" w:color="000000"/>
              <w:left w:val="single" w:sz="2" w:space="0" w:color="000000"/>
              <w:bottom w:val="single" w:sz="8" w:space="0" w:color="000000"/>
              <w:right w:val="single" w:sz="8" w:space="0" w:color="000000"/>
            </w:tcBorders>
            <w:vAlign w:val="center"/>
          </w:tcPr>
          <w:p w14:paraId="6A3B5B3B" w14:textId="77777777" w:rsidR="001608DD" w:rsidRPr="00BA4FF7" w:rsidRDefault="007319D3">
            <w:pPr>
              <w:pStyle w:val="af1"/>
              <w:spacing w:line="360" w:lineRule="auto"/>
              <w:rPr>
                <w:rFonts w:ascii="仿宋" w:eastAsia="仿宋" w:hAnsi="仿宋" w:cs="仿宋"/>
                <w:kern w:val="28"/>
                <w:sz w:val="24"/>
              </w:rPr>
            </w:pPr>
            <w:r w:rsidRPr="00BA4FF7">
              <w:rPr>
                <w:rFonts w:ascii="仿宋" w:eastAsia="仿宋" w:hAnsi="仿宋" w:cs="仿宋" w:hint="eastAsia"/>
                <w:kern w:val="28"/>
                <w:sz w:val="24"/>
                <w:szCs w:val="24"/>
              </w:rPr>
              <w:t>备份投标文件送达地点：；备份投标文件签收人员：李梦联系电话：</w:t>
            </w:r>
            <w:r w:rsidRPr="00BA4FF7">
              <w:rPr>
                <w:rFonts w:ascii="仿宋" w:eastAsia="仿宋" w:hAnsi="仿宋" w:cs="仿宋"/>
                <w:kern w:val="28"/>
                <w:sz w:val="24"/>
                <w:szCs w:val="24"/>
              </w:rPr>
              <w:t>0571-64813937</w:t>
            </w:r>
            <w:r w:rsidRPr="00BA4FF7">
              <w:rPr>
                <w:rFonts w:ascii="仿宋" w:eastAsia="仿宋" w:hAnsi="仿宋" w:cs="仿宋" w:hint="eastAsia"/>
                <w:sz w:val="24"/>
                <w:szCs w:val="24"/>
              </w:rPr>
              <w:t>。</w:t>
            </w:r>
            <w:r w:rsidRPr="00BA4FF7">
              <w:rPr>
                <w:rFonts w:ascii="仿宋" w:eastAsia="仿宋" w:hAnsi="仿宋" w:cs="仿宋" w:hint="eastAsia"/>
                <w:b/>
                <w:sz w:val="24"/>
                <w:szCs w:val="24"/>
              </w:rPr>
              <w:t>采购人、采购机构不强制或变相强制投标人提交备份投标文件。</w:t>
            </w:r>
          </w:p>
        </w:tc>
      </w:tr>
      <w:tr w:rsidR="001608DD" w:rsidRPr="00BA4FF7" w14:paraId="727F89E2" w14:textId="77777777" w:rsidTr="007319D3">
        <w:trPr>
          <w:trHeight w:val="1734"/>
          <w:tblHeader/>
        </w:trPr>
        <w:tc>
          <w:tcPr>
            <w:tcW w:w="851" w:type="dxa"/>
            <w:tcBorders>
              <w:top w:val="single" w:sz="4" w:space="0" w:color="auto"/>
              <w:left w:val="single" w:sz="8" w:space="0" w:color="000000"/>
              <w:bottom w:val="single" w:sz="4" w:space="0" w:color="auto"/>
              <w:right w:val="single" w:sz="2" w:space="0" w:color="000000"/>
            </w:tcBorders>
            <w:vAlign w:val="center"/>
          </w:tcPr>
          <w:p w14:paraId="4B9D5CDE"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6F00846B" w14:textId="77777777" w:rsidR="001608DD" w:rsidRPr="00BA4FF7" w:rsidRDefault="007319D3" w:rsidP="001872E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采购代理服务费</w:t>
            </w:r>
          </w:p>
        </w:tc>
        <w:tc>
          <w:tcPr>
            <w:tcW w:w="6237" w:type="dxa"/>
            <w:tcBorders>
              <w:top w:val="single" w:sz="8" w:space="0" w:color="000000"/>
              <w:left w:val="single" w:sz="2" w:space="0" w:color="000000"/>
              <w:bottom w:val="single" w:sz="8" w:space="0" w:color="000000"/>
              <w:right w:val="single" w:sz="8" w:space="0" w:color="000000"/>
            </w:tcBorders>
            <w:vAlign w:val="center"/>
          </w:tcPr>
          <w:p w14:paraId="01E4F091" w14:textId="4332A165" w:rsidR="001608DD" w:rsidRPr="00BA4FF7" w:rsidRDefault="007319D3" w:rsidP="007319D3">
            <w:pPr>
              <w:rPr>
                <w:rFonts w:ascii="仿宋" w:eastAsia="仿宋" w:hAnsi="仿宋"/>
                <w:sz w:val="24"/>
              </w:rPr>
            </w:pPr>
            <w:r w:rsidRPr="00BA4FF7">
              <w:rPr>
                <w:rFonts w:ascii="仿宋" w:eastAsia="仿宋" w:hAnsi="仿宋" w:hint="eastAsia"/>
                <w:sz w:val="24"/>
              </w:rPr>
              <w:t>采购服务费按照国家发展计划委员会计价格</w:t>
            </w:r>
            <w:r w:rsidRPr="00BA4FF7">
              <w:rPr>
                <w:rFonts w:ascii="仿宋" w:eastAsia="仿宋" w:hAnsi="仿宋"/>
                <w:sz w:val="24"/>
              </w:rPr>
              <w:t xml:space="preserve">[2002]1980 </w:t>
            </w:r>
            <w:r w:rsidRPr="00BA4FF7">
              <w:rPr>
                <w:rFonts w:ascii="仿宋" w:eastAsia="仿宋" w:hAnsi="仿宋" w:hint="eastAsia"/>
                <w:sz w:val="24"/>
              </w:rPr>
              <w:t>号文《招标代理服务费管理暂行办法》及发改办价格</w:t>
            </w:r>
            <w:r w:rsidRPr="00BA4FF7">
              <w:rPr>
                <w:rFonts w:ascii="仿宋" w:eastAsia="仿宋" w:hAnsi="仿宋"/>
                <w:sz w:val="24"/>
              </w:rPr>
              <w:t>[2003]857</w:t>
            </w:r>
            <w:r w:rsidRPr="00BA4FF7">
              <w:rPr>
                <w:rFonts w:ascii="仿宋" w:eastAsia="仿宋" w:hAnsi="仿宋" w:hint="eastAsia"/>
                <w:sz w:val="24"/>
              </w:rPr>
              <w:t>号文的收费标准计取。采购服务费为：人民币</w:t>
            </w:r>
            <w:r w:rsidR="008D3BA5">
              <w:rPr>
                <w:rFonts w:ascii="仿宋" w:eastAsia="仿宋" w:hAnsi="仿宋"/>
                <w:sz w:val="24"/>
              </w:rPr>
              <w:t>27000.00</w:t>
            </w:r>
            <w:r w:rsidRPr="00BA4FF7">
              <w:rPr>
                <w:rFonts w:ascii="仿宋" w:eastAsia="仿宋" w:hAnsi="仿宋" w:hint="eastAsia"/>
                <w:sz w:val="24"/>
              </w:rPr>
              <w:t>元；由中标单位一次性支付给采购代理公司。</w:t>
            </w:r>
          </w:p>
          <w:p w14:paraId="46ED892C" w14:textId="77777777" w:rsidR="00272AC5" w:rsidRPr="00BA4FF7" w:rsidRDefault="00272AC5" w:rsidP="00272AC5">
            <w:pPr>
              <w:snapToGrid w:val="0"/>
              <w:spacing w:line="380" w:lineRule="atLeast"/>
              <w:rPr>
                <w:rFonts w:ascii="仿宋" w:eastAsia="仿宋" w:hAnsi="仿宋" w:cs="仿宋"/>
                <w:snapToGrid w:val="0"/>
                <w:kern w:val="28"/>
                <w:sz w:val="24"/>
              </w:rPr>
            </w:pPr>
            <w:r w:rsidRPr="00BA4FF7">
              <w:rPr>
                <w:rFonts w:ascii="仿宋" w:eastAsia="仿宋" w:hAnsi="仿宋" w:cs="仿宋" w:hint="eastAsia"/>
                <w:snapToGrid w:val="0"/>
                <w:kern w:val="28"/>
                <w:sz w:val="24"/>
              </w:rPr>
              <w:t>收款单位（户名）：浙江辰光项目管理有限公司</w:t>
            </w:r>
          </w:p>
          <w:p w14:paraId="21B4340E" w14:textId="77777777" w:rsidR="00272AC5" w:rsidRPr="00BA4FF7" w:rsidRDefault="00272AC5" w:rsidP="00272AC5">
            <w:pPr>
              <w:snapToGrid w:val="0"/>
              <w:spacing w:line="380" w:lineRule="atLeast"/>
              <w:rPr>
                <w:rFonts w:ascii="仿宋" w:eastAsia="仿宋" w:hAnsi="仿宋" w:cs="仿宋"/>
                <w:snapToGrid w:val="0"/>
                <w:kern w:val="28"/>
                <w:sz w:val="24"/>
              </w:rPr>
            </w:pPr>
            <w:r w:rsidRPr="00BA4FF7">
              <w:rPr>
                <w:rFonts w:ascii="仿宋" w:eastAsia="仿宋" w:hAnsi="仿宋" w:cs="仿宋" w:hint="eastAsia"/>
                <w:snapToGrid w:val="0"/>
                <w:kern w:val="28"/>
                <w:sz w:val="24"/>
              </w:rPr>
              <w:t>开户行：中国工商银行淳安县支行</w:t>
            </w:r>
          </w:p>
          <w:p w14:paraId="193DCA1D" w14:textId="77777777" w:rsidR="001608DD" w:rsidRPr="00BA4FF7" w:rsidRDefault="00272AC5" w:rsidP="00272AC5">
            <w:r w:rsidRPr="00BA4FF7">
              <w:rPr>
                <w:rFonts w:ascii="仿宋" w:eastAsia="仿宋" w:hAnsi="仿宋" w:cs="仿宋" w:hint="eastAsia"/>
                <w:snapToGrid w:val="0"/>
                <w:kern w:val="28"/>
                <w:sz w:val="24"/>
              </w:rPr>
              <w:t>账号：</w:t>
            </w:r>
            <w:r w:rsidRPr="00BA4FF7">
              <w:rPr>
                <w:rFonts w:ascii="仿宋" w:eastAsia="仿宋" w:hAnsi="仿宋" w:cs="仿宋"/>
                <w:snapToGrid w:val="0"/>
                <w:kern w:val="28"/>
                <w:sz w:val="24"/>
              </w:rPr>
              <w:t>120 202 910 990 025 7940</w:t>
            </w:r>
          </w:p>
        </w:tc>
      </w:tr>
      <w:tr w:rsidR="001608DD" w:rsidRPr="00BA4FF7" w14:paraId="67C61D31" w14:textId="77777777" w:rsidTr="007319D3">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14:paraId="21D98AA8" w14:textId="77777777" w:rsidR="001608DD" w:rsidRPr="00BA4FF7" w:rsidRDefault="007319D3">
            <w:pPr>
              <w:snapToGrid w:val="0"/>
              <w:spacing w:line="360" w:lineRule="auto"/>
              <w:jc w:val="center"/>
              <w:rPr>
                <w:rFonts w:ascii="仿宋" w:eastAsia="仿宋" w:hAnsi="仿宋" w:cs="仿宋"/>
                <w:sz w:val="24"/>
              </w:rPr>
            </w:pPr>
            <w:r w:rsidRPr="00BA4FF7">
              <w:rPr>
                <w:rFonts w:ascii="仿宋" w:eastAsia="仿宋" w:hAnsi="仿宋" w:cs="仿宋"/>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31A903B5" w14:textId="77777777" w:rsidR="001608DD" w:rsidRPr="00BA4FF7" w:rsidRDefault="007319D3">
            <w:pPr>
              <w:snapToGrid w:val="0"/>
              <w:spacing w:line="360" w:lineRule="auto"/>
              <w:jc w:val="center"/>
              <w:rPr>
                <w:rFonts w:ascii="仿宋" w:eastAsia="仿宋" w:hAnsi="仿宋" w:cs="仿宋"/>
                <w:b/>
                <w:sz w:val="24"/>
              </w:rPr>
            </w:pPr>
            <w:r w:rsidRPr="00BA4FF7">
              <w:rPr>
                <w:rFonts w:ascii="仿宋" w:eastAsia="仿宋" w:hAnsi="仿宋" w:cs="仿宋" w:hint="eastAsia"/>
                <w:b/>
                <w:sz w:val="24"/>
              </w:rPr>
              <w:t>特别说明</w:t>
            </w:r>
          </w:p>
        </w:tc>
        <w:tc>
          <w:tcPr>
            <w:tcW w:w="6237" w:type="dxa"/>
            <w:tcBorders>
              <w:top w:val="single" w:sz="8" w:space="0" w:color="000000"/>
              <w:left w:val="single" w:sz="2" w:space="0" w:color="000000"/>
              <w:bottom w:val="single" w:sz="8" w:space="0" w:color="000000"/>
              <w:right w:val="single" w:sz="8" w:space="0" w:color="000000"/>
            </w:tcBorders>
            <w:vAlign w:val="center"/>
          </w:tcPr>
          <w:p w14:paraId="3C0004D4" w14:textId="77777777" w:rsidR="001608DD" w:rsidRPr="00BA4FF7" w:rsidRDefault="007319D3">
            <w:pPr>
              <w:spacing w:line="360" w:lineRule="auto"/>
              <w:rPr>
                <w:rFonts w:ascii="仿宋" w:eastAsia="仿宋" w:hAnsi="仿宋" w:cs="仿宋"/>
                <w:snapToGrid w:val="0"/>
                <w:kern w:val="28"/>
                <w:sz w:val="24"/>
              </w:rPr>
            </w:pPr>
            <w:r w:rsidRPr="00BA4FF7">
              <w:rPr>
                <w:rFonts w:ascii="仿宋" w:eastAsia="仿宋" w:hAnsi="仿宋" w:cs="仿宋" w:hint="eastAsia"/>
                <w:snapToGrid w:val="0"/>
                <w:kern w:val="28"/>
                <w:sz w:val="24"/>
              </w:rPr>
              <w:t>中标后提供纸质投标文件正本</w:t>
            </w:r>
            <w:r w:rsidRPr="00BA4FF7">
              <w:rPr>
                <w:rFonts w:ascii="仿宋" w:eastAsia="仿宋" w:hAnsi="仿宋" w:cs="仿宋"/>
                <w:snapToGrid w:val="0"/>
                <w:kern w:val="28"/>
                <w:sz w:val="24"/>
              </w:rPr>
              <w:t>1</w:t>
            </w:r>
            <w:r w:rsidRPr="00BA4FF7">
              <w:rPr>
                <w:rFonts w:ascii="仿宋" w:eastAsia="仿宋" w:hAnsi="仿宋" w:cs="仿宋" w:hint="eastAsia"/>
                <w:snapToGrid w:val="0"/>
                <w:kern w:val="28"/>
                <w:sz w:val="24"/>
              </w:rPr>
              <w:t>份，副本</w:t>
            </w:r>
            <w:r w:rsidRPr="00BA4FF7">
              <w:rPr>
                <w:rFonts w:ascii="仿宋" w:eastAsia="仿宋" w:hAnsi="仿宋" w:cs="仿宋"/>
                <w:snapToGrid w:val="0"/>
                <w:kern w:val="28"/>
                <w:sz w:val="24"/>
              </w:rPr>
              <w:t>1</w:t>
            </w:r>
            <w:r w:rsidRPr="00BA4FF7">
              <w:rPr>
                <w:rFonts w:ascii="仿宋" w:eastAsia="仿宋" w:hAnsi="仿宋" w:cs="仿宋" w:hint="eastAsia"/>
                <w:snapToGrid w:val="0"/>
                <w:kern w:val="28"/>
                <w:sz w:val="24"/>
              </w:rPr>
              <w:t>份。</w:t>
            </w:r>
          </w:p>
        </w:tc>
      </w:tr>
    </w:tbl>
    <w:p w14:paraId="365ADB62" w14:textId="77777777" w:rsidR="001608DD" w:rsidRPr="00BA4FF7" w:rsidRDefault="001608DD">
      <w:pPr>
        <w:pStyle w:val="TOC2"/>
        <w:ind w:leftChars="0" w:left="0"/>
      </w:pPr>
    </w:p>
    <w:p w14:paraId="569F1EBC" w14:textId="77777777" w:rsidR="001608DD" w:rsidRPr="00BA4FF7" w:rsidRDefault="007319D3">
      <w:pPr>
        <w:adjustRightInd/>
        <w:spacing w:line="360" w:lineRule="auto"/>
        <w:ind w:firstLineChars="1197" w:firstLine="3845"/>
        <w:outlineLvl w:val="0"/>
        <w:rPr>
          <w:rFonts w:ascii="仿宋" w:eastAsia="仿宋" w:hAnsi="仿宋" w:cs="仿宋"/>
          <w:b/>
          <w:sz w:val="32"/>
          <w:szCs w:val="20"/>
        </w:rPr>
      </w:pPr>
      <w:bookmarkStart w:id="10" w:name="第三部分"/>
      <w:bookmarkStart w:id="11" w:name="_Toc164416483"/>
      <w:bookmarkEnd w:id="9"/>
      <w:r w:rsidRPr="00BA4FF7">
        <w:rPr>
          <w:rFonts w:ascii="仿宋" w:eastAsia="仿宋" w:hAnsi="仿宋" w:cs="仿宋" w:hint="eastAsia"/>
          <w:b/>
          <w:sz w:val="32"/>
          <w:szCs w:val="20"/>
        </w:rPr>
        <w:lastRenderedPageBreak/>
        <w:t>一、总则</w:t>
      </w:r>
    </w:p>
    <w:p w14:paraId="316AEDDC" w14:textId="77777777" w:rsidR="001608DD" w:rsidRPr="00BA4FF7" w:rsidRDefault="007319D3">
      <w:pPr>
        <w:snapToGrid w:val="0"/>
        <w:spacing w:line="360" w:lineRule="auto"/>
        <w:ind w:firstLineChars="150" w:firstLine="361"/>
        <w:jc w:val="left"/>
        <w:outlineLvl w:val="1"/>
        <w:rPr>
          <w:rFonts w:ascii="仿宋" w:eastAsia="仿宋" w:hAnsi="仿宋" w:cs="仿宋"/>
          <w:b/>
          <w:sz w:val="24"/>
        </w:rPr>
      </w:pPr>
      <w:r w:rsidRPr="00BA4FF7">
        <w:rPr>
          <w:rFonts w:ascii="仿宋" w:eastAsia="仿宋" w:hAnsi="仿宋" w:cs="仿宋"/>
          <w:b/>
          <w:sz w:val="24"/>
        </w:rPr>
        <w:t xml:space="preserve">1. </w:t>
      </w:r>
      <w:r w:rsidRPr="00BA4FF7">
        <w:rPr>
          <w:rFonts w:ascii="仿宋" w:eastAsia="仿宋" w:hAnsi="仿宋" w:cs="仿宋" w:hint="eastAsia"/>
          <w:b/>
          <w:sz w:val="24"/>
        </w:rPr>
        <w:t>适用范围</w:t>
      </w:r>
    </w:p>
    <w:p w14:paraId="6E33E969" w14:textId="77777777" w:rsidR="001608DD" w:rsidRPr="00BA4FF7" w:rsidRDefault="007319D3">
      <w:pPr>
        <w:snapToGrid w:val="0"/>
        <w:spacing w:line="360" w:lineRule="auto"/>
        <w:ind w:firstLineChars="200" w:firstLine="480"/>
        <w:jc w:val="left"/>
        <w:rPr>
          <w:rFonts w:ascii="仿宋" w:eastAsia="仿宋" w:hAnsi="仿宋" w:cs="仿宋"/>
          <w:sz w:val="24"/>
        </w:rPr>
      </w:pPr>
      <w:r w:rsidRPr="00BA4FF7">
        <w:rPr>
          <w:rFonts w:ascii="仿宋" w:eastAsia="仿宋" w:hAnsi="仿宋" w:cs="仿宋" w:hint="eastAsia"/>
          <w:sz w:val="24"/>
        </w:rPr>
        <w:t>本招标文件适用于该项目的招标、投标、开标、资格审查及信用信息查询、评标、定标、合同、验收等行为（法律、法规另有规定的，从其规定）。</w:t>
      </w:r>
    </w:p>
    <w:p w14:paraId="588E4ED7" w14:textId="77777777" w:rsidR="001608DD" w:rsidRPr="00BA4FF7" w:rsidRDefault="007319D3">
      <w:pPr>
        <w:adjustRightInd/>
        <w:spacing w:line="360" w:lineRule="auto"/>
        <w:outlineLvl w:val="0"/>
        <w:rPr>
          <w:rFonts w:ascii="仿宋" w:eastAsia="仿宋" w:hAnsi="仿宋" w:cs="仿宋"/>
          <w:b/>
          <w:sz w:val="24"/>
        </w:rPr>
      </w:pPr>
      <w:r w:rsidRPr="00BA4FF7">
        <w:rPr>
          <w:rFonts w:ascii="仿宋" w:eastAsia="仿宋" w:hAnsi="仿宋" w:cs="仿宋"/>
          <w:b/>
          <w:sz w:val="24"/>
        </w:rPr>
        <w:t xml:space="preserve">   2.</w:t>
      </w:r>
      <w:r w:rsidRPr="00BA4FF7">
        <w:rPr>
          <w:rFonts w:ascii="仿宋" w:eastAsia="仿宋" w:hAnsi="仿宋" w:cs="仿宋" w:hint="eastAsia"/>
          <w:b/>
          <w:sz w:val="24"/>
        </w:rPr>
        <w:t>定义</w:t>
      </w:r>
    </w:p>
    <w:p w14:paraId="667364F2"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2.1 </w:t>
      </w:r>
      <w:r w:rsidRPr="00BA4FF7">
        <w:rPr>
          <w:rFonts w:ascii="仿宋" w:eastAsia="仿宋" w:hAnsi="仿宋" w:cs="仿宋" w:hint="eastAsia"/>
          <w:sz w:val="24"/>
        </w:rPr>
        <w:t>“采购人”系指招标公告中载明的本项目的采购人。</w:t>
      </w:r>
    </w:p>
    <w:p w14:paraId="73F485C2"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2.2 </w:t>
      </w:r>
      <w:r w:rsidRPr="00BA4FF7">
        <w:rPr>
          <w:rFonts w:ascii="仿宋" w:eastAsia="仿宋" w:hAnsi="仿宋" w:cs="仿宋" w:hint="eastAsia"/>
          <w:sz w:val="24"/>
        </w:rPr>
        <w:t>“采购机构”系指招标公告中载明的本项目的采购机构。</w:t>
      </w:r>
    </w:p>
    <w:p w14:paraId="06BC4842"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2.3 </w:t>
      </w:r>
      <w:r w:rsidRPr="00BA4FF7">
        <w:rPr>
          <w:rFonts w:ascii="仿宋" w:eastAsia="仿宋" w:hAnsi="仿宋" w:cs="仿宋" w:hint="eastAsia"/>
          <w:sz w:val="24"/>
        </w:rPr>
        <w:t>“投标人”系指是指响应招标、参加投标竞争的法人、其他组织或者自然人。</w:t>
      </w:r>
    </w:p>
    <w:p w14:paraId="002CCB4C"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2.4 </w:t>
      </w:r>
      <w:r w:rsidRPr="00BA4FF7">
        <w:rPr>
          <w:rFonts w:ascii="仿宋" w:eastAsia="仿宋" w:hAnsi="仿宋" w:cs="仿宋" w:hint="eastAsia"/>
          <w:sz w:val="24"/>
        </w:rPr>
        <w:t>“负责人”系指法人企业的法定负责人，或其他组织为法律、行政法规规定代表单位行使职权的主要负责人，或自然人本人。</w:t>
      </w:r>
    </w:p>
    <w:p w14:paraId="517FC261"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2.5</w:t>
      </w:r>
      <w:r w:rsidRPr="00BA4FF7">
        <w:rPr>
          <w:rFonts w:ascii="仿宋" w:eastAsia="仿宋" w:hAnsi="仿宋" w:cs="仿宋"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BA4FF7">
        <w:rPr>
          <w:rFonts w:ascii="仿宋" w:eastAsia="仿宋" w:hAnsi="仿宋" w:cs="仿宋"/>
          <w:sz w:val="24"/>
        </w:rPr>
        <w:t>4</w:t>
      </w:r>
      <w:r w:rsidRPr="00BA4FF7">
        <w:rPr>
          <w:rFonts w:ascii="仿宋" w:eastAsia="仿宋" w:hAnsi="仿宋" w:cs="仿宋" w:hint="eastAsia"/>
          <w:sz w:val="24"/>
        </w:rPr>
        <w:t>）。</w:t>
      </w:r>
    </w:p>
    <w:p w14:paraId="2D50DDAE"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2.6</w:t>
      </w:r>
      <w:r w:rsidRPr="00BA4FF7">
        <w:rPr>
          <w:rFonts w:ascii="仿宋" w:eastAsia="仿宋" w:hAnsi="仿宋" w:cs="仿宋" w:hint="eastAsia"/>
          <w:sz w:val="24"/>
        </w:rPr>
        <w:t>“电子交易平台”是指本项目政府采购活动所依托的政府采购云平台（</w:t>
      </w:r>
      <w:r w:rsidRPr="00BA4FF7">
        <w:rPr>
          <w:rFonts w:ascii="仿宋" w:eastAsia="仿宋" w:hAnsi="仿宋" w:cs="仿宋"/>
          <w:sz w:val="24"/>
        </w:rPr>
        <w:t>https://www.zcygov.cn/</w:t>
      </w:r>
      <w:r w:rsidRPr="00BA4FF7">
        <w:rPr>
          <w:rFonts w:ascii="仿宋" w:eastAsia="仿宋" w:hAnsi="仿宋" w:cs="仿宋" w:hint="eastAsia"/>
          <w:sz w:val="24"/>
        </w:rPr>
        <w:t>）。</w:t>
      </w:r>
    </w:p>
    <w:p w14:paraId="1255274B"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2.7 </w:t>
      </w:r>
      <w:r w:rsidRPr="00BA4FF7">
        <w:rPr>
          <w:rFonts w:ascii="仿宋" w:eastAsia="仿宋" w:hAnsi="仿宋" w:cs="仿宋" w:hint="eastAsia"/>
          <w:sz w:val="24"/>
        </w:rPr>
        <w:t>“▲”系指实质性要求条款，“★”系产品采购项目中单一产品或核心产品，“</w:t>
      </w:r>
      <w:r w:rsidRPr="00BA4FF7">
        <w:rPr>
          <w:rFonts w:ascii="Arial Unicode MS" w:eastAsia="Arial Unicode MS" w:hAnsi="Arial Unicode MS" w:cs="Arial Unicode MS" w:hint="eastAsia"/>
          <w:kern w:val="0"/>
          <w:sz w:val="24"/>
        </w:rPr>
        <w:t></w:t>
      </w:r>
      <w:r w:rsidRPr="00BA4FF7">
        <w:rPr>
          <w:rFonts w:ascii="仿宋" w:eastAsia="仿宋" w:hAnsi="仿宋" w:cs="仿宋" w:hint="eastAsia"/>
          <w:sz w:val="24"/>
        </w:rPr>
        <w:t>”系指适用本项目的要求，“</w:t>
      </w:r>
      <w:r w:rsidRPr="00BA4FF7">
        <w:rPr>
          <w:rFonts w:ascii="仿宋" w:eastAsia="仿宋" w:hAnsi="仿宋" w:cs="仿宋" w:hint="eastAsia"/>
          <w:kern w:val="0"/>
          <w:sz w:val="24"/>
        </w:rPr>
        <w:t>☐</w:t>
      </w:r>
      <w:r w:rsidRPr="00BA4FF7">
        <w:rPr>
          <w:rFonts w:ascii="仿宋" w:eastAsia="仿宋" w:hAnsi="仿宋" w:cs="仿宋" w:hint="eastAsia"/>
          <w:sz w:val="24"/>
        </w:rPr>
        <w:t>”系指不适用本项目的要求。</w:t>
      </w:r>
    </w:p>
    <w:p w14:paraId="67D11BDF" w14:textId="77777777" w:rsidR="001608DD" w:rsidRPr="00BA4FF7" w:rsidRDefault="007319D3">
      <w:pPr>
        <w:spacing w:line="360" w:lineRule="auto"/>
        <w:ind w:firstLineChars="100" w:firstLine="241"/>
        <w:rPr>
          <w:rFonts w:ascii="仿宋" w:eastAsia="仿宋" w:hAnsi="仿宋" w:cs="仿宋"/>
          <w:b/>
          <w:sz w:val="24"/>
        </w:rPr>
      </w:pPr>
      <w:r w:rsidRPr="00BA4FF7">
        <w:rPr>
          <w:rFonts w:ascii="仿宋" w:eastAsia="仿宋" w:hAnsi="仿宋" w:cs="仿宋"/>
          <w:b/>
          <w:sz w:val="24"/>
        </w:rPr>
        <w:t>3.</w:t>
      </w:r>
      <w:r w:rsidRPr="00BA4FF7">
        <w:rPr>
          <w:rFonts w:ascii="仿宋" w:eastAsia="仿宋" w:hAnsi="仿宋" w:cs="仿宋" w:hint="eastAsia"/>
          <w:b/>
          <w:sz w:val="24"/>
        </w:rPr>
        <w:t>采购项目需要落实的政府采购政策</w:t>
      </w:r>
    </w:p>
    <w:p w14:paraId="5C27199E" w14:textId="77777777" w:rsidR="001608DD" w:rsidRPr="00BA4FF7" w:rsidRDefault="007319D3">
      <w:pPr>
        <w:spacing w:line="360" w:lineRule="auto"/>
        <w:ind w:firstLineChars="100" w:firstLine="240"/>
        <w:rPr>
          <w:rFonts w:ascii="仿宋" w:eastAsia="仿宋" w:hAnsi="仿宋" w:cs="仿宋"/>
          <w:sz w:val="24"/>
        </w:rPr>
      </w:pPr>
      <w:r w:rsidRPr="00BA4FF7">
        <w:rPr>
          <w:rFonts w:ascii="仿宋" w:eastAsia="仿宋" w:hAnsi="仿宋" w:cs="仿宋"/>
          <w:sz w:val="24"/>
        </w:rPr>
        <w:t xml:space="preserve">3.1 </w:t>
      </w:r>
      <w:r w:rsidRPr="00BA4FF7">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30EB9E8" w14:textId="77777777" w:rsidR="001608DD" w:rsidRPr="00BA4FF7" w:rsidRDefault="007319D3">
      <w:pPr>
        <w:spacing w:line="360" w:lineRule="auto"/>
        <w:ind w:firstLineChars="100" w:firstLine="240"/>
        <w:rPr>
          <w:rFonts w:ascii="仿宋" w:eastAsia="仿宋" w:hAnsi="仿宋" w:cs="仿宋"/>
          <w:sz w:val="24"/>
        </w:rPr>
      </w:pPr>
      <w:r w:rsidRPr="00BA4FF7">
        <w:rPr>
          <w:rFonts w:ascii="仿宋" w:eastAsia="仿宋" w:hAnsi="仿宋" w:cs="仿宋"/>
          <w:sz w:val="24"/>
        </w:rPr>
        <w:t xml:space="preserve">3.2 </w:t>
      </w:r>
      <w:r w:rsidRPr="00BA4FF7">
        <w:rPr>
          <w:rFonts w:ascii="仿宋" w:eastAsia="仿宋" w:hAnsi="仿宋" w:cs="仿宋" w:hint="eastAsia"/>
          <w:sz w:val="24"/>
        </w:rPr>
        <w:t>支持绿色发展</w:t>
      </w:r>
    </w:p>
    <w:p w14:paraId="46FEEE9E" w14:textId="77777777" w:rsidR="001608DD" w:rsidRPr="00BA4FF7" w:rsidRDefault="007319D3">
      <w:pPr>
        <w:spacing w:line="360" w:lineRule="auto"/>
        <w:ind w:firstLineChars="200" w:firstLine="480"/>
        <w:rPr>
          <w:rFonts w:ascii="仿宋" w:eastAsia="仿宋" w:hAnsi="仿宋" w:cs="仿宋"/>
          <w:b/>
          <w:sz w:val="24"/>
        </w:rPr>
      </w:pPr>
      <w:r w:rsidRPr="00BA4FF7">
        <w:rPr>
          <w:rFonts w:ascii="仿宋" w:eastAsia="仿宋" w:hAnsi="仿宋" w:cs="仿宋"/>
          <w:sz w:val="24"/>
        </w:rPr>
        <w:t>3.2.1</w:t>
      </w:r>
      <w:r w:rsidRPr="00BA4FF7">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BA4FF7">
        <w:rPr>
          <w:rFonts w:ascii="仿宋" w:eastAsia="仿宋" w:hAnsi="仿宋" w:cs="仿宋" w:hint="eastAsia"/>
          <w:sz w:val="24"/>
        </w:rPr>
        <w:lastRenderedPageBreak/>
        <w:t>须按招标文件要求提供相关产品认证证书。▲</w:t>
      </w:r>
      <w:r w:rsidRPr="00BA4FF7">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3D150E79"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3.2.2 </w:t>
      </w:r>
      <w:r w:rsidRPr="00BA4FF7">
        <w:rPr>
          <w:rFonts w:ascii="仿宋" w:eastAsia="仿宋" w:hAnsi="仿宋" w:cs="仿宋" w:hint="eastAsia"/>
          <w:sz w:val="24"/>
        </w:rPr>
        <w:t>修缮、装修类项目采购建材的，采购人应将绿色建筑和绿色建材性能、指标等作为实质性条件纳入招标文件和合同。</w:t>
      </w:r>
    </w:p>
    <w:p w14:paraId="6BD90116"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3.2.3</w:t>
      </w:r>
      <w:r w:rsidRPr="00BA4FF7">
        <w:rPr>
          <w:rFonts w:ascii="仿宋" w:eastAsia="仿宋" w:hAnsi="仿宋" w:cs="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0B8D9E" w14:textId="77777777" w:rsidR="001608DD" w:rsidRPr="00BA4FF7" w:rsidRDefault="007319D3">
      <w:pPr>
        <w:spacing w:line="360" w:lineRule="auto"/>
        <w:ind w:firstLineChars="100" w:firstLine="240"/>
        <w:rPr>
          <w:rFonts w:ascii="仿宋" w:eastAsia="仿宋" w:hAnsi="仿宋" w:cs="仿宋"/>
          <w:sz w:val="24"/>
        </w:rPr>
      </w:pPr>
      <w:r w:rsidRPr="00BA4FF7">
        <w:rPr>
          <w:rFonts w:ascii="仿宋" w:eastAsia="仿宋" w:hAnsi="仿宋" w:cs="仿宋"/>
          <w:sz w:val="24"/>
        </w:rPr>
        <w:t>3.3</w:t>
      </w:r>
      <w:r w:rsidRPr="00BA4FF7">
        <w:rPr>
          <w:rFonts w:ascii="仿宋" w:eastAsia="仿宋" w:hAnsi="仿宋" w:cs="仿宋" w:hint="eastAsia"/>
          <w:sz w:val="24"/>
        </w:rPr>
        <w:t>支持中小企业发展</w:t>
      </w:r>
    </w:p>
    <w:p w14:paraId="7944E480"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3.3.1</w:t>
      </w:r>
      <w:r w:rsidRPr="00BA4FF7">
        <w:rPr>
          <w:rFonts w:ascii="仿宋" w:eastAsia="仿宋" w:hAnsi="仿宋"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2FEF750"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符合中小企业划分标准的个体工商户，在政府采购活动中视同中小企业。</w:t>
      </w:r>
    </w:p>
    <w:p w14:paraId="6A6298CB"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bCs/>
          <w:sz w:val="24"/>
        </w:rPr>
        <w:t>3.3.2</w:t>
      </w:r>
      <w:r w:rsidRPr="00BA4FF7">
        <w:rPr>
          <w:rFonts w:ascii="仿宋" w:eastAsia="仿宋" w:hAnsi="仿宋" w:cs="仿宋" w:hint="eastAsia"/>
          <w:kern w:val="0"/>
          <w:sz w:val="24"/>
        </w:rPr>
        <w:t>在政府采购活动中，投标人提供的货物、工程或者服务符合下列情形的，享受中小企业扶持政策：</w:t>
      </w:r>
    </w:p>
    <w:p w14:paraId="638C90B1"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kern w:val="0"/>
          <w:sz w:val="24"/>
        </w:rPr>
        <w:t>3.3.2.1</w:t>
      </w:r>
      <w:r w:rsidRPr="00BA4FF7">
        <w:rPr>
          <w:rFonts w:ascii="仿宋" w:eastAsia="仿宋" w:hAnsi="仿宋" w:cs="仿宋" w:hint="eastAsia"/>
          <w:kern w:val="0"/>
          <w:sz w:val="24"/>
        </w:rPr>
        <w:t>在货物采购项目中，货物由中小企业制造，即货物由中小企业生产且使用该中小企业商号或者注册商标；</w:t>
      </w:r>
    </w:p>
    <w:p w14:paraId="2297B430"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kern w:val="0"/>
          <w:sz w:val="24"/>
        </w:rPr>
        <w:t>3.3.2.2</w:t>
      </w:r>
      <w:r w:rsidRPr="00BA4FF7">
        <w:rPr>
          <w:rFonts w:ascii="仿宋" w:eastAsia="仿宋" w:hAnsi="仿宋" w:cs="仿宋" w:hint="eastAsia"/>
          <w:kern w:val="0"/>
          <w:sz w:val="24"/>
        </w:rPr>
        <w:t>在工程采购项目中，工程由中小企业承建，即工程施工单位为中小企业；</w:t>
      </w:r>
    </w:p>
    <w:p w14:paraId="30E85FC5"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kern w:val="0"/>
          <w:sz w:val="24"/>
        </w:rPr>
        <w:t>3.3.2.3</w:t>
      </w:r>
      <w:r w:rsidRPr="00BA4FF7">
        <w:rPr>
          <w:rFonts w:ascii="仿宋" w:eastAsia="仿宋" w:hAnsi="仿宋" w:cs="仿宋" w:hint="eastAsia"/>
          <w:kern w:val="0"/>
          <w:sz w:val="24"/>
        </w:rPr>
        <w:t>在服务采购项目中，服务由中小企业承接，即提供服务的人员为中小企业依照《中华人民共和国劳动合同法》订立劳动合同的从业人员。</w:t>
      </w:r>
    </w:p>
    <w:p w14:paraId="5DAEC33C"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hint="eastAsia"/>
          <w:kern w:val="0"/>
          <w:sz w:val="24"/>
        </w:rPr>
        <w:t>在货物采购项目中，投标人提供的货物既有中小企业制造货物，也有大型企业制造货物的，不享受中小企业扶持政策。</w:t>
      </w:r>
    </w:p>
    <w:p w14:paraId="1484B741"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hint="eastAsia"/>
          <w:kern w:val="0"/>
          <w:sz w:val="24"/>
        </w:rPr>
        <w:t>以联合体形式参加政府采购活动，联合体各方均为中小企业的，联合体视同中小企业。其中，联合体各方均为小微企业的，联合体视同小微企业。</w:t>
      </w:r>
    </w:p>
    <w:p w14:paraId="42770604" w14:textId="0B98CBFD"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3.3.3</w:t>
      </w:r>
      <w:r w:rsidRPr="00BA4FF7">
        <w:rPr>
          <w:rFonts w:ascii="仿宋" w:eastAsia="仿宋" w:hAnsi="仿宋" w:cs="仿宋" w:hint="eastAsia"/>
          <w:sz w:val="24"/>
        </w:rPr>
        <w:t>对于未预留份额专门面向中小企业的政府采购货物或服务项目，以及预留份额政府采购货物或服务项目中的非预留部分标项，对小型和微型企业的投标报价给予</w:t>
      </w:r>
      <w:r w:rsidR="00A73FDC" w:rsidRPr="00BA4FF7">
        <w:rPr>
          <w:rFonts w:ascii="仿宋" w:eastAsia="仿宋" w:hAnsi="仿宋" w:cs="仿宋" w:hint="eastAsia"/>
          <w:sz w:val="24"/>
        </w:rPr>
        <w:t>20</w:t>
      </w:r>
      <w:r w:rsidRPr="00BA4FF7">
        <w:rPr>
          <w:rFonts w:ascii="仿宋" w:eastAsia="仿宋" w:hAnsi="仿宋" w:cs="仿宋"/>
          <w:sz w:val="24"/>
        </w:rPr>
        <w:t>%</w:t>
      </w:r>
      <w:r w:rsidRPr="00BA4FF7">
        <w:rPr>
          <w:rFonts w:ascii="仿宋" w:eastAsia="仿宋" w:hAnsi="仿宋" w:cs="仿宋" w:hint="eastAsia"/>
          <w:sz w:val="24"/>
        </w:rPr>
        <w:t>的扣除，用扣除后的价格参与评审。接受大中型企业与小微企业组成联合体或者允许大中型企业向一家或者多家小微企业分包的政府采购货</w:t>
      </w:r>
      <w:r w:rsidRPr="00BA4FF7">
        <w:rPr>
          <w:rFonts w:ascii="仿宋" w:eastAsia="仿宋" w:hAnsi="仿宋" w:cs="仿宋" w:hint="eastAsia"/>
          <w:sz w:val="24"/>
        </w:rPr>
        <w:lastRenderedPageBreak/>
        <w:t>物或服务项目，对于联合协议或者分包意向协议约定小微企业的合同份额占到合同总金额</w:t>
      </w:r>
      <w:r w:rsidRPr="00BA4FF7">
        <w:rPr>
          <w:rFonts w:ascii="仿宋" w:eastAsia="仿宋" w:hAnsi="仿宋" w:cs="仿宋"/>
          <w:sz w:val="24"/>
        </w:rPr>
        <w:t>30%</w:t>
      </w:r>
      <w:r w:rsidRPr="00BA4FF7">
        <w:rPr>
          <w:rFonts w:ascii="仿宋" w:eastAsia="仿宋" w:hAnsi="仿宋" w:cs="仿宋" w:hint="eastAsia"/>
          <w:sz w:val="24"/>
        </w:rPr>
        <w:t>以上的，对联合体或者大中型企业的报价给予</w:t>
      </w:r>
      <w:r w:rsidR="00161FD4">
        <w:rPr>
          <w:rFonts w:ascii="仿宋" w:eastAsia="仿宋" w:hAnsi="仿宋" w:cs="仿宋"/>
          <w:sz w:val="24"/>
        </w:rPr>
        <w:t>6</w:t>
      </w:r>
      <w:r w:rsidRPr="00BA4FF7">
        <w:rPr>
          <w:rFonts w:ascii="仿宋" w:eastAsia="仿宋" w:hAnsi="仿宋" w:cs="仿宋"/>
          <w:sz w:val="24"/>
        </w:rPr>
        <w:t>%</w:t>
      </w:r>
      <w:r w:rsidRPr="00BA4FF7">
        <w:rPr>
          <w:rFonts w:ascii="仿宋" w:eastAsia="仿宋" w:hAnsi="仿宋" w:cs="仿宋" w:hint="eastAsia"/>
          <w:sz w:val="24"/>
        </w:rPr>
        <w:t>的扣除，用扣除后的价格参加评审。组成联合体或者接受分包的小微企业与联合体内其他企业、分包企业之间存在直接控股、管理关系的，不享受价格扣除优惠政策。</w:t>
      </w:r>
    </w:p>
    <w:p w14:paraId="6B2E934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3.3.4</w:t>
      </w:r>
      <w:r w:rsidRPr="00BA4FF7">
        <w:rPr>
          <w:rFonts w:ascii="仿宋" w:eastAsia="仿宋" w:hAnsi="仿宋" w:cs="仿宋" w:hint="eastAsia"/>
          <w:sz w:val="24"/>
        </w:rPr>
        <w:t>符合《关于促进残疾人就业政府采购政策的通知》（财库〔</w:t>
      </w:r>
      <w:r w:rsidRPr="00BA4FF7">
        <w:rPr>
          <w:rFonts w:ascii="仿宋" w:eastAsia="仿宋" w:hAnsi="仿宋" w:cs="仿宋"/>
          <w:sz w:val="24"/>
        </w:rPr>
        <w:t>2017</w:t>
      </w:r>
      <w:r w:rsidRPr="00BA4FF7">
        <w:rPr>
          <w:rFonts w:ascii="仿宋" w:eastAsia="仿宋" w:hAnsi="仿宋" w:cs="仿宋" w:hint="eastAsia"/>
          <w:sz w:val="24"/>
        </w:rPr>
        <w:t>〕</w:t>
      </w:r>
      <w:r w:rsidRPr="00BA4FF7">
        <w:rPr>
          <w:rFonts w:ascii="仿宋" w:eastAsia="仿宋" w:hAnsi="仿宋" w:cs="仿宋"/>
          <w:sz w:val="24"/>
        </w:rPr>
        <w:t>141</w:t>
      </w:r>
      <w:r w:rsidRPr="00BA4FF7">
        <w:rPr>
          <w:rFonts w:ascii="仿宋" w:eastAsia="仿宋" w:hAnsi="仿宋" w:cs="仿宋" w:hint="eastAsia"/>
          <w:sz w:val="24"/>
        </w:rPr>
        <w:t>号）规定的条件并提供《残疾人福利性单位声明函》（附件</w:t>
      </w:r>
      <w:r w:rsidRPr="00BA4FF7">
        <w:rPr>
          <w:rFonts w:ascii="仿宋" w:eastAsia="仿宋" w:hAnsi="仿宋" w:cs="仿宋"/>
          <w:sz w:val="24"/>
        </w:rPr>
        <w:t>1</w:t>
      </w:r>
      <w:r w:rsidRPr="00BA4FF7">
        <w:rPr>
          <w:rFonts w:ascii="仿宋" w:eastAsia="仿宋" w:hAnsi="仿宋" w:cs="仿宋" w:hint="eastAsia"/>
          <w:sz w:val="24"/>
        </w:rPr>
        <w:t>）的残疾人福利性单位视同小型、微型企业；</w:t>
      </w:r>
    </w:p>
    <w:p w14:paraId="74D50419"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3.3.5</w:t>
      </w:r>
      <w:r w:rsidRPr="00BA4FF7">
        <w:rPr>
          <w:rFonts w:ascii="仿宋" w:eastAsia="仿宋" w:hAnsi="仿宋" w:cs="仿宋" w:hint="eastAsia"/>
          <w:sz w:val="24"/>
        </w:rPr>
        <w:t>符合《关于政府采购支持监狱企业发展有关问题的通知》（财库</w:t>
      </w:r>
      <w:r w:rsidRPr="00BA4FF7">
        <w:rPr>
          <w:rFonts w:ascii="仿宋" w:eastAsia="仿宋" w:hAnsi="仿宋" w:cs="仿宋"/>
          <w:sz w:val="24"/>
        </w:rPr>
        <w:t>[2014]68</w:t>
      </w:r>
      <w:r w:rsidRPr="00BA4FF7">
        <w:rPr>
          <w:rFonts w:ascii="仿宋" w:eastAsia="仿宋" w:hAnsi="仿宋" w:cs="仿宋" w:hint="eastAsia"/>
          <w:sz w:val="24"/>
        </w:rPr>
        <w:t>号）规定的监狱企业并提供由省级以上监狱管理局、戒毒管理局（含新疆生产建设兵团）出具的属于监狱企业证明文件的，视同为小型、微型企业。</w:t>
      </w:r>
    </w:p>
    <w:p w14:paraId="2B0B3648"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3.3.6</w:t>
      </w:r>
      <w:r w:rsidRPr="00BA4FF7">
        <w:rPr>
          <w:rFonts w:ascii="仿宋" w:eastAsia="仿宋" w:hAnsi="仿宋" w:cs="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2E441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3.3.7</w:t>
      </w:r>
      <w:r w:rsidRPr="00BA4FF7">
        <w:rPr>
          <w:rFonts w:ascii="仿宋" w:eastAsia="仿宋" w:hAnsi="仿宋" w:cs="仿宋" w:hint="eastAsia"/>
          <w:sz w:val="24"/>
        </w:rPr>
        <w:t>中小企业享受扶持政策获得政府采购合同的，小微企业不得将合同分包给大中型企业，中型企业不得将合同分包给大型企业。</w:t>
      </w:r>
    </w:p>
    <w:p w14:paraId="51F721B0" w14:textId="77777777" w:rsidR="001608DD" w:rsidRPr="00BA4FF7" w:rsidRDefault="007319D3">
      <w:pPr>
        <w:spacing w:line="360" w:lineRule="auto"/>
        <w:ind w:firstLineChars="100" w:firstLine="240"/>
        <w:rPr>
          <w:rFonts w:ascii="仿宋" w:eastAsia="仿宋" w:hAnsi="仿宋" w:cs="仿宋"/>
          <w:sz w:val="24"/>
        </w:rPr>
      </w:pPr>
      <w:r w:rsidRPr="00BA4FF7">
        <w:rPr>
          <w:rFonts w:ascii="仿宋" w:eastAsia="仿宋" w:hAnsi="仿宋" w:cs="仿宋"/>
          <w:sz w:val="24"/>
        </w:rPr>
        <w:t>3.4</w:t>
      </w:r>
      <w:r w:rsidRPr="00BA4FF7">
        <w:rPr>
          <w:rFonts w:ascii="仿宋" w:eastAsia="仿宋" w:hAnsi="仿宋" w:cs="仿宋" w:hint="eastAsia"/>
          <w:bCs/>
          <w:sz w:val="24"/>
        </w:rPr>
        <w:t>支持创新发展</w:t>
      </w:r>
    </w:p>
    <w:p w14:paraId="10D43608"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 xml:space="preserve">3.4.1 </w:t>
      </w:r>
      <w:r w:rsidRPr="00BA4FF7">
        <w:rPr>
          <w:rFonts w:ascii="仿宋" w:eastAsia="仿宋" w:hAnsi="仿宋" w:cs="仿宋" w:hint="eastAsia"/>
          <w:sz w:val="24"/>
        </w:rPr>
        <w:t>采购人优先采购被认定为首台套产品和“制造精品”的自主创新产品。</w:t>
      </w:r>
    </w:p>
    <w:p w14:paraId="38298342"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3.4.2</w:t>
      </w:r>
      <w:r w:rsidRPr="00BA4FF7">
        <w:rPr>
          <w:rFonts w:ascii="仿宋" w:eastAsia="仿宋" w:hAnsi="仿宋" w:cs="仿宋" w:hint="eastAsia"/>
          <w:sz w:val="24"/>
        </w:rPr>
        <w:t>首台套产品被纳入《首台套产品推广应用指导目录》之日起</w:t>
      </w:r>
      <w:r w:rsidRPr="00BA4FF7">
        <w:rPr>
          <w:rFonts w:ascii="仿宋" w:eastAsia="仿宋" w:hAnsi="仿宋" w:cs="仿宋"/>
          <w:sz w:val="24"/>
        </w:rPr>
        <w:t>2</w:t>
      </w:r>
      <w:r w:rsidRPr="00BA4FF7">
        <w:rPr>
          <w:rFonts w:ascii="仿宋" w:eastAsia="仿宋" w:hAnsi="仿宋" w:cs="仿宋" w:hint="eastAsia"/>
          <w:sz w:val="24"/>
        </w:rPr>
        <w:t>年内，以及产品核心技术高于国内领先水平，并具有明晰自主知识产权的“制造精品”产品，自认定之日起</w:t>
      </w:r>
      <w:r w:rsidRPr="00BA4FF7">
        <w:rPr>
          <w:rFonts w:ascii="仿宋" w:eastAsia="仿宋" w:hAnsi="仿宋" w:cs="仿宋"/>
          <w:sz w:val="24"/>
        </w:rPr>
        <w:t>2</w:t>
      </w:r>
      <w:r w:rsidRPr="00BA4FF7">
        <w:rPr>
          <w:rFonts w:ascii="仿宋" w:eastAsia="仿宋" w:hAnsi="仿宋" w:cs="仿宋" w:hint="eastAsia"/>
          <w:sz w:val="24"/>
        </w:rPr>
        <w:t>年内视同已具备相应销售业绩，参加政府采购活动时业绩分值为满分。</w:t>
      </w:r>
    </w:p>
    <w:p w14:paraId="2B9D5737" w14:textId="77777777" w:rsidR="002365CA" w:rsidRPr="00BA4FF7" w:rsidRDefault="007319D3">
      <w:pPr>
        <w:spacing w:line="360" w:lineRule="auto"/>
        <w:rPr>
          <w:rFonts w:ascii="仿宋" w:eastAsia="仿宋" w:hAnsi="仿宋" w:cs="仿宋"/>
          <w:sz w:val="24"/>
        </w:rPr>
      </w:pPr>
      <w:r w:rsidRPr="00BA4FF7">
        <w:rPr>
          <w:rFonts w:ascii="仿宋" w:eastAsia="仿宋" w:hAnsi="仿宋" w:cs="仿宋"/>
          <w:sz w:val="24"/>
        </w:rPr>
        <w:t>3.5</w:t>
      </w:r>
      <w:r w:rsidRPr="00BA4FF7">
        <w:rPr>
          <w:rFonts w:ascii="仿宋" w:eastAsia="仿宋" w:hAnsi="仿宋" w:cs="仿宋" w:hint="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E27A375"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b/>
          <w:sz w:val="24"/>
        </w:rPr>
        <w:t xml:space="preserve">4. </w:t>
      </w:r>
      <w:r w:rsidRPr="00BA4FF7">
        <w:rPr>
          <w:rFonts w:ascii="仿宋" w:eastAsia="仿宋" w:hAnsi="仿宋" w:cs="仿宋" w:hint="eastAsia"/>
          <w:b/>
          <w:sz w:val="24"/>
        </w:rPr>
        <w:t>询问、质疑、投诉</w:t>
      </w:r>
    </w:p>
    <w:p w14:paraId="61B6AE79" w14:textId="77777777" w:rsidR="001608DD" w:rsidRPr="00BA4FF7" w:rsidRDefault="007319D3">
      <w:pPr>
        <w:autoSpaceDE w:val="0"/>
        <w:autoSpaceDN w:val="0"/>
        <w:spacing w:line="360" w:lineRule="auto"/>
        <w:ind w:firstLineChars="100" w:firstLine="240"/>
        <w:jc w:val="left"/>
        <w:rPr>
          <w:rFonts w:ascii="仿宋" w:eastAsia="仿宋" w:hAnsi="仿宋" w:cs="仿宋"/>
          <w:kern w:val="0"/>
          <w:sz w:val="24"/>
          <w:lang w:val="zh-CN"/>
        </w:rPr>
      </w:pPr>
      <w:r w:rsidRPr="00BA4FF7">
        <w:rPr>
          <w:rFonts w:ascii="仿宋" w:eastAsia="仿宋" w:hAnsi="仿宋" w:cs="仿宋"/>
          <w:kern w:val="0"/>
          <w:sz w:val="24"/>
          <w:lang w:val="zh-CN"/>
        </w:rPr>
        <w:t>4.1</w:t>
      </w:r>
      <w:r w:rsidRPr="00BA4FF7">
        <w:rPr>
          <w:rFonts w:ascii="仿宋" w:eastAsia="仿宋" w:hAnsi="仿宋" w:cs="仿宋" w:hint="eastAsia"/>
          <w:kern w:val="0"/>
          <w:sz w:val="24"/>
          <w:lang w:val="zh-CN"/>
        </w:rPr>
        <w:t>供应商询问</w:t>
      </w:r>
    </w:p>
    <w:p w14:paraId="3850322C" w14:textId="77777777" w:rsidR="001608DD" w:rsidRPr="00BA4FF7" w:rsidRDefault="007319D3">
      <w:pPr>
        <w:autoSpaceDE w:val="0"/>
        <w:autoSpaceDN w:val="0"/>
        <w:spacing w:line="360" w:lineRule="auto"/>
        <w:ind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lastRenderedPageBreak/>
        <w:t>供应商对政府采购活动事项有疑问的，可以提出询问，采购人或者采购代理机构应当在</w:t>
      </w:r>
      <w:r w:rsidRPr="00BA4FF7">
        <w:rPr>
          <w:rFonts w:ascii="仿宋" w:eastAsia="仿宋" w:hAnsi="仿宋" w:cs="仿宋"/>
          <w:kern w:val="0"/>
          <w:sz w:val="24"/>
          <w:lang w:val="zh-CN"/>
        </w:rPr>
        <w:t>3</w:t>
      </w:r>
      <w:r w:rsidRPr="00BA4FF7">
        <w:rPr>
          <w:rFonts w:ascii="仿宋" w:eastAsia="仿宋" w:hAnsi="仿宋" w:cs="仿宋"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77A19022" w14:textId="77777777" w:rsidR="001608DD" w:rsidRPr="00BA4FF7" w:rsidRDefault="007319D3">
      <w:pPr>
        <w:autoSpaceDE w:val="0"/>
        <w:autoSpaceDN w:val="0"/>
        <w:spacing w:line="360" w:lineRule="auto"/>
        <w:ind w:firstLineChars="100" w:firstLine="240"/>
        <w:jc w:val="left"/>
        <w:rPr>
          <w:rFonts w:ascii="仿宋" w:eastAsia="仿宋" w:hAnsi="仿宋" w:cs="仿宋"/>
          <w:kern w:val="0"/>
          <w:sz w:val="24"/>
          <w:lang w:val="zh-CN"/>
        </w:rPr>
      </w:pPr>
      <w:r w:rsidRPr="00BA4FF7">
        <w:rPr>
          <w:rFonts w:ascii="仿宋" w:eastAsia="仿宋" w:hAnsi="仿宋" w:cs="仿宋"/>
          <w:kern w:val="0"/>
          <w:sz w:val="24"/>
          <w:lang w:val="zh-CN"/>
        </w:rPr>
        <w:t>4.2</w:t>
      </w:r>
      <w:r w:rsidRPr="00BA4FF7">
        <w:rPr>
          <w:rFonts w:ascii="仿宋" w:eastAsia="仿宋" w:hAnsi="仿宋" w:cs="仿宋" w:hint="eastAsia"/>
          <w:kern w:val="0"/>
          <w:sz w:val="24"/>
          <w:lang w:val="zh-CN"/>
        </w:rPr>
        <w:t>供应商质疑</w:t>
      </w:r>
    </w:p>
    <w:p w14:paraId="0C235381" w14:textId="77777777" w:rsidR="001608DD" w:rsidRPr="00BA4FF7" w:rsidRDefault="007319D3">
      <w:pPr>
        <w:pStyle w:val="af1"/>
        <w:spacing w:line="360" w:lineRule="auto"/>
        <w:ind w:firstLineChars="200" w:firstLine="480"/>
        <w:rPr>
          <w:rFonts w:ascii="仿宋" w:eastAsia="仿宋" w:hAnsi="仿宋" w:cs="仿宋"/>
          <w:sz w:val="24"/>
        </w:rPr>
      </w:pPr>
      <w:r w:rsidRPr="00BA4FF7">
        <w:rPr>
          <w:rFonts w:ascii="仿宋" w:eastAsia="仿宋" w:hAnsi="仿宋" w:cs="仿宋"/>
          <w:kern w:val="0"/>
          <w:sz w:val="24"/>
          <w:lang w:val="zh-CN"/>
        </w:rPr>
        <w:t>4.2</w:t>
      </w:r>
      <w:r w:rsidRPr="00BA4FF7">
        <w:rPr>
          <w:rFonts w:ascii="仿宋" w:eastAsia="仿宋" w:hAnsi="仿宋" w:cs="仿宋"/>
          <w:sz w:val="24"/>
        </w:rPr>
        <w:t>.1</w:t>
      </w:r>
      <w:r w:rsidRPr="00BA4FF7">
        <w:rPr>
          <w:rFonts w:ascii="仿宋" w:eastAsia="仿宋" w:hAnsi="仿宋" w:cs="仿宋" w:hint="eastAsia"/>
          <w:sz w:val="24"/>
        </w:rPr>
        <w:t>提出质疑的供应商应当是参与所质疑项目采购活动的供应商。潜在供应商已依法获取其可质疑的招标文件的，可以对该文件提出质疑。</w:t>
      </w:r>
    </w:p>
    <w:p w14:paraId="424725C0" w14:textId="77777777" w:rsidR="001608DD" w:rsidRPr="00BA4FF7" w:rsidRDefault="007319D3">
      <w:pPr>
        <w:pStyle w:val="af1"/>
        <w:spacing w:line="360" w:lineRule="auto"/>
        <w:ind w:firstLineChars="200" w:firstLine="480"/>
        <w:rPr>
          <w:rFonts w:ascii="仿宋" w:eastAsia="仿宋" w:hAnsi="仿宋" w:cs="仿宋"/>
          <w:sz w:val="24"/>
        </w:rPr>
      </w:pPr>
      <w:r w:rsidRPr="00BA4FF7">
        <w:rPr>
          <w:rFonts w:ascii="仿宋" w:eastAsia="仿宋" w:hAnsi="仿宋" w:cs="仿宋"/>
          <w:kern w:val="0"/>
          <w:sz w:val="24"/>
          <w:lang w:val="zh-CN"/>
        </w:rPr>
        <w:t>4.2</w:t>
      </w:r>
      <w:r w:rsidRPr="00BA4FF7">
        <w:rPr>
          <w:rFonts w:ascii="仿宋" w:eastAsia="仿宋" w:hAnsi="仿宋" w:cs="仿宋"/>
          <w:sz w:val="24"/>
        </w:rPr>
        <w:t>.2</w:t>
      </w:r>
      <w:r w:rsidRPr="00BA4FF7">
        <w:rPr>
          <w:rFonts w:ascii="仿宋" w:eastAsia="仿宋" w:hAnsi="仿宋" w:cs="仿宋" w:hint="eastAsia"/>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E7FFED5" w14:textId="77777777" w:rsidR="001608DD" w:rsidRPr="00BA4FF7" w:rsidRDefault="007319D3">
      <w:pPr>
        <w:pStyle w:val="a0"/>
        <w:spacing w:line="360" w:lineRule="auto"/>
        <w:ind w:firstLineChars="200" w:firstLine="480"/>
        <w:rPr>
          <w:rFonts w:ascii="仿宋" w:eastAsia="仿宋" w:hAnsi="仿宋" w:cs="仿宋"/>
          <w:color w:val="auto"/>
          <w:kern w:val="2"/>
          <w:sz w:val="24"/>
        </w:rPr>
      </w:pPr>
      <w:r w:rsidRPr="00BA4FF7">
        <w:rPr>
          <w:rFonts w:ascii="仿宋" w:eastAsia="仿宋" w:hAnsi="仿宋" w:cs="仿宋"/>
          <w:color w:val="auto"/>
          <w:kern w:val="2"/>
          <w:sz w:val="24"/>
        </w:rPr>
        <w:t>4.2.2.1</w:t>
      </w:r>
      <w:r w:rsidRPr="00BA4FF7">
        <w:rPr>
          <w:rFonts w:ascii="仿宋" w:eastAsia="仿宋" w:hAnsi="仿宋" w:cs="仿宋" w:hint="eastAsia"/>
          <w:color w:val="auto"/>
          <w:kern w:val="2"/>
          <w:sz w:val="24"/>
        </w:rPr>
        <w:t>对招标文件提出质疑的，质疑期限为供应商获得招标文件之日或者招标文件公告期限届满之日起计算。</w:t>
      </w:r>
    </w:p>
    <w:p w14:paraId="4F60012D" w14:textId="77777777" w:rsidR="001608DD" w:rsidRPr="00BA4FF7" w:rsidRDefault="007319D3">
      <w:pPr>
        <w:pStyle w:val="af1"/>
        <w:spacing w:line="360" w:lineRule="auto"/>
        <w:ind w:firstLineChars="200" w:firstLine="480"/>
        <w:rPr>
          <w:rFonts w:ascii="仿宋" w:eastAsia="仿宋" w:hAnsi="仿宋" w:cs="仿宋"/>
          <w:sz w:val="24"/>
        </w:rPr>
      </w:pPr>
      <w:r w:rsidRPr="00BA4FF7">
        <w:rPr>
          <w:rFonts w:ascii="仿宋" w:eastAsia="仿宋" w:hAnsi="仿宋" w:cs="仿宋"/>
          <w:sz w:val="24"/>
        </w:rPr>
        <w:t>4.2.2.2</w:t>
      </w:r>
      <w:r w:rsidRPr="00BA4FF7">
        <w:rPr>
          <w:rFonts w:ascii="仿宋" w:eastAsia="仿宋" w:hAnsi="仿宋" w:cs="仿宋" w:hint="eastAsia"/>
          <w:sz w:val="24"/>
        </w:rPr>
        <w:t>对采购过程提出质疑的，质疑期限为各采购程序环节结束之日起计算。对同一采购程序环节的质疑，供应商须一次性提出。</w:t>
      </w:r>
    </w:p>
    <w:p w14:paraId="311A0659" w14:textId="77777777" w:rsidR="001608DD" w:rsidRPr="00BA4FF7" w:rsidRDefault="007319D3">
      <w:pPr>
        <w:pStyle w:val="af1"/>
        <w:spacing w:line="360" w:lineRule="auto"/>
        <w:ind w:firstLineChars="200" w:firstLine="480"/>
        <w:rPr>
          <w:rFonts w:ascii="仿宋" w:eastAsia="仿宋" w:hAnsi="仿宋" w:cs="仿宋"/>
          <w:sz w:val="24"/>
        </w:rPr>
      </w:pPr>
      <w:r w:rsidRPr="00BA4FF7">
        <w:rPr>
          <w:rFonts w:ascii="仿宋" w:eastAsia="仿宋" w:hAnsi="仿宋" w:cs="仿宋"/>
          <w:sz w:val="24"/>
        </w:rPr>
        <w:t>4.2.2.3</w:t>
      </w:r>
      <w:r w:rsidRPr="00BA4FF7">
        <w:rPr>
          <w:rFonts w:ascii="仿宋" w:eastAsia="仿宋" w:hAnsi="仿宋" w:cs="仿宋" w:hint="eastAsia"/>
          <w:sz w:val="24"/>
        </w:rPr>
        <w:t>对采购结果提出质疑的，质疑期限自采购结果公告期限届满之日起计算。</w:t>
      </w:r>
    </w:p>
    <w:p w14:paraId="4E72467E"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kern w:val="0"/>
          <w:sz w:val="24"/>
          <w:lang w:val="zh-CN"/>
        </w:rPr>
        <w:t>4.2.3</w:t>
      </w:r>
      <w:r w:rsidRPr="00BA4FF7">
        <w:rPr>
          <w:rFonts w:ascii="仿宋" w:eastAsia="仿宋" w:hAnsi="仿宋" w:cs="仿宋" w:hint="eastAsia"/>
          <w:sz w:val="24"/>
        </w:rPr>
        <w:t>供应商提出质疑应当提交质疑函和必要的证明材料。质疑函应当包括下列内容：</w:t>
      </w:r>
    </w:p>
    <w:p w14:paraId="11073887"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 xml:space="preserve">　　</w:t>
      </w:r>
      <w:r w:rsidRPr="00BA4FF7">
        <w:rPr>
          <w:rFonts w:ascii="仿宋" w:eastAsia="仿宋" w:hAnsi="仿宋" w:cs="仿宋"/>
          <w:kern w:val="0"/>
          <w:sz w:val="24"/>
          <w:lang w:val="zh-CN"/>
        </w:rPr>
        <w:t>4.2.3.1</w:t>
      </w:r>
      <w:r w:rsidRPr="00BA4FF7">
        <w:rPr>
          <w:rFonts w:ascii="仿宋" w:eastAsia="仿宋" w:hAnsi="仿宋" w:cs="仿宋" w:hint="eastAsia"/>
          <w:kern w:val="0"/>
          <w:sz w:val="24"/>
          <w:lang w:val="zh-CN"/>
        </w:rPr>
        <w:t>供应商的姓名或者名称、地址、邮编、联系人及联系电话；</w:t>
      </w:r>
    </w:p>
    <w:p w14:paraId="5D1043F8"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 xml:space="preserve">　　</w:t>
      </w:r>
      <w:r w:rsidRPr="00BA4FF7">
        <w:rPr>
          <w:rFonts w:ascii="仿宋" w:eastAsia="仿宋" w:hAnsi="仿宋" w:cs="仿宋"/>
          <w:kern w:val="0"/>
          <w:sz w:val="24"/>
          <w:lang w:val="zh-CN"/>
        </w:rPr>
        <w:t>4.2.3.2</w:t>
      </w:r>
      <w:r w:rsidRPr="00BA4FF7">
        <w:rPr>
          <w:rFonts w:ascii="仿宋" w:eastAsia="仿宋" w:hAnsi="仿宋" w:cs="仿宋" w:hint="eastAsia"/>
          <w:kern w:val="0"/>
          <w:sz w:val="24"/>
          <w:lang w:val="zh-CN"/>
        </w:rPr>
        <w:t>质疑项目的名称、编号；</w:t>
      </w:r>
    </w:p>
    <w:p w14:paraId="540C7262"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 xml:space="preserve">　　</w:t>
      </w:r>
      <w:r w:rsidRPr="00BA4FF7">
        <w:rPr>
          <w:rFonts w:ascii="仿宋" w:eastAsia="仿宋" w:hAnsi="仿宋" w:cs="仿宋"/>
          <w:kern w:val="0"/>
          <w:sz w:val="24"/>
          <w:lang w:val="zh-CN"/>
        </w:rPr>
        <w:t>4.2.3.3</w:t>
      </w:r>
      <w:r w:rsidRPr="00BA4FF7">
        <w:rPr>
          <w:rFonts w:ascii="仿宋" w:eastAsia="仿宋" w:hAnsi="仿宋" w:cs="仿宋" w:hint="eastAsia"/>
          <w:kern w:val="0"/>
          <w:sz w:val="24"/>
          <w:lang w:val="zh-CN"/>
        </w:rPr>
        <w:t>具体、明确的质疑事项和与质疑事项相关的请求；</w:t>
      </w:r>
    </w:p>
    <w:p w14:paraId="7C8D0C04"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 xml:space="preserve">　　</w:t>
      </w:r>
      <w:r w:rsidRPr="00BA4FF7">
        <w:rPr>
          <w:rFonts w:ascii="仿宋" w:eastAsia="仿宋" w:hAnsi="仿宋" w:cs="仿宋"/>
          <w:kern w:val="0"/>
          <w:sz w:val="24"/>
          <w:lang w:val="zh-CN"/>
        </w:rPr>
        <w:t>4.2.3.4</w:t>
      </w:r>
      <w:r w:rsidRPr="00BA4FF7">
        <w:rPr>
          <w:rFonts w:ascii="仿宋" w:eastAsia="仿宋" w:hAnsi="仿宋" w:cs="仿宋" w:hint="eastAsia"/>
          <w:kern w:val="0"/>
          <w:sz w:val="24"/>
          <w:lang w:val="zh-CN"/>
        </w:rPr>
        <w:t>事实依据；</w:t>
      </w:r>
    </w:p>
    <w:p w14:paraId="4A12DD4E" w14:textId="77777777" w:rsidR="001608DD" w:rsidRPr="00BA4FF7" w:rsidRDefault="007319D3">
      <w:pPr>
        <w:pStyle w:val="af1"/>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 xml:space="preserve">　　</w:t>
      </w:r>
      <w:r w:rsidRPr="00BA4FF7">
        <w:rPr>
          <w:rFonts w:ascii="仿宋" w:eastAsia="仿宋" w:hAnsi="仿宋" w:cs="仿宋"/>
          <w:kern w:val="0"/>
          <w:sz w:val="24"/>
          <w:lang w:val="zh-CN"/>
        </w:rPr>
        <w:t>4.2.3.5</w:t>
      </w:r>
      <w:r w:rsidRPr="00BA4FF7">
        <w:rPr>
          <w:rFonts w:ascii="仿宋" w:eastAsia="仿宋" w:hAnsi="仿宋" w:cs="仿宋" w:hint="eastAsia"/>
          <w:kern w:val="0"/>
          <w:sz w:val="24"/>
          <w:lang w:val="zh-CN"/>
        </w:rPr>
        <w:t>必要的法律依据；</w:t>
      </w:r>
    </w:p>
    <w:p w14:paraId="50C0C9E2" w14:textId="77777777" w:rsidR="001608DD" w:rsidRPr="00BA4FF7" w:rsidRDefault="007319D3">
      <w:pPr>
        <w:pStyle w:val="af1"/>
        <w:spacing w:line="360" w:lineRule="auto"/>
        <w:ind w:firstLineChars="400" w:firstLine="960"/>
        <w:rPr>
          <w:rFonts w:ascii="仿宋" w:eastAsia="仿宋" w:hAnsi="仿宋" w:cs="仿宋"/>
          <w:kern w:val="0"/>
          <w:sz w:val="24"/>
          <w:lang w:val="zh-CN"/>
        </w:rPr>
      </w:pPr>
      <w:r w:rsidRPr="00BA4FF7">
        <w:rPr>
          <w:rFonts w:ascii="仿宋" w:eastAsia="仿宋" w:hAnsi="仿宋" w:cs="仿宋"/>
          <w:kern w:val="0"/>
          <w:sz w:val="24"/>
          <w:lang w:val="zh-CN"/>
        </w:rPr>
        <w:t>4.2.3.6</w:t>
      </w:r>
      <w:r w:rsidRPr="00BA4FF7">
        <w:rPr>
          <w:rFonts w:ascii="仿宋" w:eastAsia="仿宋" w:hAnsi="仿宋" w:cs="仿宋" w:hint="eastAsia"/>
          <w:kern w:val="0"/>
          <w:sz w:val="24"/>
          <w:lang w:val="zh-CN"/>
        </w:rPr>
        <w:t>提出质疑的日期。</w:t>
      </w:r>
    </w:p>
    <w:p w14:paraId="0F0DC70F"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14:paraId="1E9A49C4"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hint="eastAsia"/>
        </w:rPr>
        <w:t>质疑函范本及制作说明详见附件</w:t>
      </w:r>
      <w:r w:rsidRPr="00BA4FF7">
        <w:rPr>
          <w:rFonts w:ascii="仿宋" w:eastAsia="仿宋" w:hAnsi="仿宋" w:cs="仿宋"/>
        </w:rPr>
        <w:t>2</w:t>
      </w:r>
      <w:r w:rsidRPr="00BA4FF7">
        <w:rPr>
          <w:rFonts w:ascii="仿宋" w:eastAsia="仿宋" w:hAnsi="仿宋" w:cs="仿宋" w:hint="eastAsia"/>
        </w:rPr>
        <w:t>。</w:t>
      </w:r>
    </w:p>
    <w:p w14:paraId="200CAA57"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lang w:val="zh-CN"/>
        </w:rPr>
        <w:lastRenderedPageBreak/>
        <w:t>4.2</w:t>
      </w:r>
      <w:r w:rsidRPr="00BA4FF7">
        <w:rPr>
          <w:rFonts w:ascii="仿宋" w:eastAsia="仿宋" w:hAnsi="仿宋" w:cs="仿宋"/>
        </w:rPr>
        <w:t>.4</w:t>
      </w:r>
      <w:r w:rsidRPr="00BA4FF7">
        <w:rPr>
          <w:rFonts w:ascii="仿宋" w:eastAsia="仿宋" w:hAnsi="仿宋" w:cs="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BA4FF7">
        <w:rPr>
          <w:rFonts w:ascii="仿宋" w:eastAsia="仿宋" w:hAnsi="仿宋" w:cs="仿宋"/>
        </w:rPr>
        <w:t>2021</w:t>
      </w:r>
      <w:r w:rsidRPr="00BA4FF7">
        <w:rPr>
          <w:rFonts w:ascii="仿宋" w:eastAsia="仿宋" w:hAnsi="仿宋" w:cs="仿宋" w:hint="eastAsia"/>
        </w:rPr>
        <w:t>〕</w:t>
      </w:r>
      <w:r w:rsidRPr="00BA4FF7">
        <w:rPr>
          <w:rFonts w:ascii="仿宋" w:eastAsia="仿宋" w:hAnsi="仿宋" w:cs="仿宋"/>
        </w:rPr>
        <w:t>17</w:t>
      </w:r>
      <w:r w:rsidRPr="00BA4FF7">
        <w:rPr>
          <w:rFonts w:ascii="仿宋" w:eastAsia="仿宋" w:hAnsi="仿宋" w:cs="仿宋" w:hint="eastAsia"/>
        </w:rPr>
        <w:t>号）</w:t>
      </w:r>
      <w:r w:rsidRPr="00BA4FF7">
        <w:rPr>
          <w:rFonts w:ascii="仿宋" w:eastAsia="仿宋" w:hAnsi="仿宋" w:cs="仿宋"/>
        </w:rPr>
        <w:t>,</w:t>
      </w:r>
      <w:r w:rsidRPr="00BA4FF7">
        <w:rPr>
          <w:rFonts w:ascii="仿宋" w:eastAsia="仿宋" w:hAnsi="仿宋" w:cs="仿宋" w:hint="eastAsia"/>
        </w:rPr>
        <w:t>采购人或者采购机构在质疑回复后</w:t>
      </w:r>
      <w:r w:rsidRPr="00BA4FF7">
        <w:rPr>
          <w:rFonts w:ascii="仿宋" w:eastAsia="仿宋" w:hAnsi="仿宋" w:cs="仿宋"/>
        </w:rPr>
        <w:t>5</w:t>
      </w:r>
      <w:r w:rsidRPr="00BA4FF7">
        <w:rPr>
          <w:rFonts w:ascii="仿宋" w:eastAsia="仿宋" w:hAnsi="仿宋" w:cs="仿宋" w:hint="eastAsia"/>
        </w:rPr>
        <w:t>个工作日内，在浙江政府采购网的“其他公告”栏目公开质疑答复，答复内容应当完整。质疑函作为附件上传。</w:t>
      </w:r>
    </w:p>
    <w:p w14:paraId="20EF7FAF"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lang w:val="zh-CN"/>
        </w:rPr>
        <w:t>4.2</w:t>
      </w:r>
      <w:r w:rsidRPr="00BA4FF7">
        <w:rPr>
          <w:rFonts w:ascii="仿宋" w:eastAsia="仿宋" w:hAnsi="仿宋" w:cs="仿宋"/>
        </w:rPr>
        <w:t>.5</w:t>
      </w:r>
      <w:r w:rsidRPr="00BA4FF7">
        <w:rPr>
          <w:rFonts w:ascii="仿宋" w:eastAsia="仿宋" w:hAnsi="仿宋" w:cs="仿宋" w:hint="eastAsia"/>
        </w:rPr>
        <w:t>询问或者质疑事项可能影响采购结果的，采购人应当暂停签订合同，已经签订合同的，应当中止履行合同。</w:t>
      </w:r>
    </w:p>
    <w:p w14:paraId="1F021945" w14:textId="77777777" w:rsidR="001608DD" w:rsidRPr="00BA4FF7" w:rsidRDefault="007319D3">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sidRPr="00BA4FF7">
        <w:rPr>
          <w:rFonts w:ascii="仿宋" w:eastAsia="仿宋" w:hAnsi="仿宋" w:cs="仿宋"/>
          <w:lang w:val="zh-CN"/>
        </w:rPr>
        <w:t>4.3</w:t>
      </w:r>
      <w:r w:rsidRPr="00BA4FF7">
        <w:rPr>
          <w:rFonts w:ascii="仿宋" w:eastAsia="仿宋" w:hAnsi="仿宋" w:cs="仿宋" w:hint="eastAsia"/>
          <w:lang w:val="zh-CN"/>
        </w:rPr>
        <w:t>供应商投诉</w:t>
      </w:r>
    </w:p>
    <w:p w14:paraId="2E90247D"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rPr>
        <w:t>4.3.1</w:t>
      </w:r>
      <w:r w:rsidRPr="00BA4FF7">
        <w:rPr>
          <w:rFonts w:ascii="仿宋" w:eastAsia="仿宋" w:hAnsi="仿宋" w:cs="仿宋" w:hint="eastAsia"/>
        </w:rPr>
        <w:t>质疑供应商对采购人、采购机构的答复不满意或者采购人、采购机构未在规定的时间内作出答复的，可以在答复期满后十五个工作日内向同级政府采购监督管理部门提出投诉。</w:t>
      </w:r>
    </w:p>
    <w:p w14:paraId="6AD4A0A1"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rPr>
        <w:t>4.3.</w:t>
      </w:r>
      <w:r w:rsidRPr="00BA4FF7">
        <w:rPr>
          <w:rFonts w:ascii="仿宋" w:eastAsia="仿宋" w:hAnsi="仿宋" w:cs="仿宋"/>
          <w:lang w:val="zh-CN"/>
        </w:rPr>
        <w:t>2</w:t>
      </w:r>
      <w:r w:rsidRPr="00BA4FF7">
        <w:rPr>
          <w:rFonts w:ascii="仿宋" w:eastAsia="仿宋" w:hAnsi="仿宋" w:cs="仿宋" w:hint="eastAsia"/>
        </w:rPr>
        <w:t>供应商投诉的事项不得超出已质疑事项的范围，基于质疑答复内容提出的投诉事项除外。</w:t>
      </w:r>
    </w:p>
    <w:p w14:paraId="7A233CCB"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rPr>
        <w:t>4.3.3</w:t>
      </w:r>
      <w:r w:rsidRPr="00BA4FF7">
        <w:rPr>
          <w:rFonts w:ascii="仿宋" w:eastAsia="仿宋" w:hAnsi="仿宋" w:cs="仿宋" w:hint="eastAsia"/>
        </w:rPr>
        <w:t>供应商投诉应当有明确的请求和必要的证明材料。</w:t>
      </w:r>
    </w:p>
    <w:p w14:paraId="34E01EC6"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rPr>
        <w:t xml:space="preserve">4.3.5 </w:t>
      </w:r>
      <w:r w:rsidRPr="00BA4FF7">
        <w:rPr>
          <w:rFonts w:ascii="仿宋" w:eastAsia="仿宋" w:hAnsi="仿宋" w:cs="仿宋" w:hint="eastAsia"/>
        </w:rPr>
        <w:t>以联合体形式参加政府采购活动的，其投诉应当由组成联合体的所有供应商共同提出。</w:t>
      </w:r>
    </w:p>
    <w:p w14:paraId="1509627B" w14:textId="77777777" w:rsidR="001608DD" w:rsidRPr="00BA4FF7" w:rsidRDefault="007319D3">
      <w:pPr>
        <w:pStyle w:val="trseditor"/>
        <w:shd w:val="clear" w:color="auto" w:fill="FFFFFF"/>
        <w:snapToGrid w:val="0"/>
        <w:spacing w:after="240" w:afterAutospacing="0" w:line="360" w:lineRule="auto"/>
        <w:ind w:firstLine="400"/>
        <w:contextualSpacing/>
        <w:rPr>
          <w:rFonts w:ascii="仿宋" w:eastAsia="仿宋" w:hAnsi="仿宋" w:cs="仿宋"/>
        </w:rPr>
      </w:pPr>
      <w:r w:rsidRPr="00BA4FF7">
        <w:rPr>
          <w:rFonts w:ascii="仿宋" w:eastAsia="仿宋" w:hAnsi="仿宋" w:cs="仿宋" w:hint="eastAsia"/>
        </w:rPr>
        <w:t>投诉书范本及制作说明详见附件</w:t>
      </w:r>
      <w:r w:rsidRPr="00BA4FF7">
        <w:rPr>
          <w:rFonts w:ascii="仿宋" w:eastAsia="仿宋" w:hAnsi="仿宋" w:cs="仿宋"/>
        </w:rPr>
        <w:t>3</w:t>
      </w:r>
      <w:r w:rsidRPr="00BA4FF7">
        <w:rPr>
          <w:rFonts w:ascii="仿宋" w:eastAsia="仿宋" w:hAnsi="仿宋" w:cs="仿宋" w:hint="eastAsia"/>
        </w:rPr>
        <w:t>。</w:t>
      </w:r>
    </w:p>
    <w:p w14:paraId="2413C647" w14:textId="77777777" w:rsidR="001608DD" w:rsidRPr="00BA4FF7" w:rsidRDefault="001608DD" w:rsidP="00526F22">
      <w:pPr>
        <w:pStyle w:val="2d"/>
        <w:snapToGrid w:val="0"/>
        <w:spacing w:before="0"/>
        <w:ind w:firstLine="360"/>
        <w:rPr>
          <w:rFonts w:ascii="仿宋" w:eastAsia="仿宋" w:hAnsi="仿宋" w:cs="仿宋"/>
          <w:sz w:val="18"/>
          <w:szCs w:val="18"/>
        </w:rPr>
      </w:pPr>
    </w:p>
    <w:p w14:paraId="25AA511C" w14:textId="77777777" w:rsidR="001608DD" w:rsidRPr="00BA4FF7" w:rsidRDefault="007319D3">
      <w:pPr>
        <w:adjustRightInd/>
        <w:spacing w:line="360" w:lineRule="auto"/>
        <w:jc w:val="center"/>
        <w:outlineLvl w:val="0"/>
        <w:rPr>
          <w:rFonts w:ascii="仿宋" w:eastAsia="仿宋" w:hAnsi="仿宋" w:cs="仿宋"/>
          <w:b/>
          <w:sz w:val="32"/>
          <w:szCs w:val="20"/>
        </w:rPr>
      </w:pPr>
      <w:r w:rsidRPr="00BA4FF7">
        <w:rPr>
          <w:rFonts w:ascii="仿宋" w:eastAsia="仿宋" w:hAnsi="仿宋" w:cs="仿宋" w:hint="eastAsia"/>
          <w:b/>
          <w:sz w:val="32"/>
          <w:szCs w:val="20"/>
        </w:rPr>
        <w:t>二、招标文件的构成、澄清、修改</w:t>
      </w:r>
    </w:p>
    <w:p w14:paraId="11F6654F"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t>5</w:t>
      </w:r>
      <w:r w:rsidRPr="00BA4FF7">
        <w:rPr>
          <w:rFonts w:ascii="仿宋" w:eastAsia="仿宋" w:hAnsi="仿宋" w:cs="仿宋" w:hint="eastAsia"/>
          <w:b/>
          <w:sz w:val="24"/>
          <w:szCs w:val="24"/>
        </w:rPr>
        <w:t>．招标文件的构成</w:t>
      </w:r>
    </w:p>
    <w:p w14:paraId="34993BC7" w14:textId="77777777" w:rsidR="001608DD" w:rsidRPr="00BA4FF7" w:rsidRDefault="007319D3">
      <w:pPr>
        <w:pStyle w:val="af1"/>
        <w:spacing w:line="360" w:lineRule="auto"/>
        <w:ind w:firstLineChars="200" w:firstLine="480"/>
        <w:rPr>
          <w:rFonts w:ascii="仿宋" w:eastAsia="仿宋" w:hAnsi="仿宋" w:cs="仿宋"/>
          <w:sz w:val="24"/>
          <w:szCs w:val="24"/>
        </w:rPr>
      </w:pPr>
      <w:r w:rsidRPr="00BA4FF7">
        <w:rPr>
          <w:rFonts w:ascii="仿宋" w:eastAsia="仿宋" w:hAnsi="仿宋" w:cs="仿宋"/>
          <w:sz w:val="24"/>
          <w:szCs w:val="24"/>
        </w:rPr>
        <w:t xml:space="preserve">5.1 </w:t>
      </w:r>
      <w:r w:rsidRPr="00BA4FF7">
        <w:rPr>
          <w:rFonts w:ascii="仿宋" w:eastAsia="仿宋" w:hAnsi="仿宋" w:cs="仿宋" w:hint="eastAsia"/>
          <w:sz w:val="24"/>
          <w:szCs w:val="24"/>
        </w:rPr>
        <w:t>招标文件包括下列文件及附件：</w:t>
      </w:r>
    </w:p>
    <w:p w14:paraId="7596FDFB"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szCs w:val="24"/>
        </w:rPr>
        <w:t>5.1.1</w:t>
      </w:r>
      <w:r w:rsidRPr="00BA4FF7">
        <w:rPr>
          <w:rFonts w:ascii="仿宋" w:eastAsia="仿宋" w:hAnsi="仿宋" w:cs="仿宋" w:hint="eastAsia"/>
          <w:sz w:val="24"/>
          <w:szCs w:val="24"/>
        </w:rPr>
        <w:t>招标公告；</w:t>
      </w:r>
    </w:p>
    <w:p w14:paraId="3C9A8B55"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szCs w:val="24"/>
        </w:rPr>
        <w:t>5.1.2</w:t>
      </w:r>
      <w:r w:rsidRPr="00BA4FF7">
        <w:rPr>
          <w:rFonts w:ascii="仿宋" w:eastAsia="仿宋" w:hAnsi="仿宋" w:cs="仿宋" w:hint="eastAsia"/>
          <w:sz w:val="24"/>
          <w:szCs w:val="24"/>
        </w:rPr>
        <w:t>投标人须知；</w:t>
      </w:r>
    </w:p>
    <w:p w14:paraId="0FE00D2E"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szCs w:val="24"/>
        </w:rPr>
        <w:t>5.1.3</w:t>
      </w:r>
      <w:r w:rsidRPr="00BA4FF7">
        <w:rPr>
          <w:rFonts w:ascii="仿宋" w:eastAsia="仿宋" w:hAnsi="仿宋" w:cs="仿宋" w:hint="eastAsia"/>
          <w:sz w:val="24"/>
          <w:szCs w:val="24"/>
        </w:rPr>
        <w:t>采购需求；</w:t>
      </w:r>
    </w:p>
    <w:p w14:paraId="21665443"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szCs w:val="24"/>
        </w:rPr>
        <w:t>5.1.4</w:t>
      </w:r>
      <w:r w:rsidRPr="00BA4FF7">
        <w:rPr>
          <w:rFonts w:ascii="仿宋" w:eastAsia="仿宋" w:hAnsi="仿宋" w:cs="仿宋" w:hint="eastAsia"/>
          <w:sz w:val="24"/>
          <w:szCs w:val="24"/>
        </w:rPr>
        <w:t>评标办法；</w:t>
      </w:r>
    </w:p>
    <w:p w14:paraId="6DBB4ACE"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szCs w:val="24"/>
        </w:rPr>
        <w:t>5.1.5</w:t>
      </w:r>
      <w:r w:rsidRPr="00BA4FF7">
        <w:rPr>
          <w:rFonts w:ascii="仿宋" w:eastAsia="仿宋" w:hAnsi="仿宋" w:cs="仿宋" w:hint="eastAsia"/>
          <w:sz w:val="24"/>
          <w:szCs w:val="24"/>
        </w:rPr>
        <w:t>拟签订的合同文本；</w:t>
      </w:r>
    </w:p>
    <w:p w14:paraId="4531B114" w14:textId="77777777" w:rsidR="001608DD" w:rsidRPr="00BA4FF7" w:rsidRDefault="007319D3">
      <w:pPr>
        <w:pStyle w:val="af1"/>
        <w:tabs>
          <w:tab w:val="left" w:pos="840"/>
        </w:tabs>
        <w:spacing w:line="360" w:lineRule="auto"/>
        <w:ind w:firstLineChars="400" w:firstLine="960"/>
        <w:rPr>
          <w:rFonts w:ascii="仿宋" w:eastAsia="仿宋" w:hAnsi="仿宋" w:cs="仿宋"/>
          <w:sz w:val="24"/>
          <w:szCs w:val="24"/>
        </w:rPr>
      </w:pPr>
      <w:r w:rsidRPr="00BA4FF7">
        <w:rPr>
          <w:rFonts w:ascii="仿宋" w:eastAsia="仿宋" w:hAnsi="仿宋" w:cs="仿宋"/>
          <w:sz w:val="24"/>
        </w:rPr>
        <w:t>5.1.6</w:t>
      </w:r>
      <w:r w:rsidRPr="00BA4FF7">
        <w:rPr>
          <w:rFonts w:ascii="仿宋" w:eastAsia="仿宋" w:hAnsi="仿宋" w:cs="仿宋" w:hint="eastAsia"/>
          <w:sz w:val="24"/>
          <w:szCs w:val="24"/>
        </w:rPr>
        <w:t>应提交的有关格式范例。</w:t>
      </w:r>
    </w:p>
    <w:p w14:paraId="1E632A01"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5.2</w:t>
      </w:r>
      <w:r w:rsidRPr="00BA4FF7">
        <w:rPr>
          <w:rFonts w:ascii="仿宋" w:eastAsia="仿宋" w:hAnsi="仿宋" w:cs="仿宋" w:hint="eastAsia"/>
          <w:sz w:val="24"/>
        </w:rPr>
        <w:t>与本项目有关的</w:t>
      </w:r>
      <w:r w:rsidRPr="00BA4FF7">
        <w:rPr>
          <w:rFonts w:ascii="仿宋" w:eastAsia="仿宋" w:hAnsi="仿宋" w:cs="仿宋" w:hint="eastAsia"/>
          <w:bCs/>
          <w:sz w:val="24"/>
        </w:rPr>
        <w:t>澄清或者修改的内容为招标文件的组成部分</w:t>
      </w:r>
      <w:r w:rsidRPr="00BA4FF7">
        <w:rPr>
          <w:rFonts w:ascii="仿宋" w:eastAsia="仿宋" w:hAnsi="仿宋" w:cs="仿宋" w:hint="eastAsia"/>
          <w:sz w:val="24"/>
        </w:rPr>
        <w:t>。</w:t>
      </w:r>
    </w:p>
    <w:p w14:paraId="5D4F24C1"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lastRenderedPageBreak/>
        <w:t xml:space="preserve">6. </w:t>
      </w:r>
      <w:r w:rsidRPr="00BA4FF7">
        <w:rPr>
          <w:rFonts w:ascii="仿宋" w:eastAsia="仿宋" w:hAnsi="仿宋" w:cs="仿宋" w:hint="eastAsia"/>
          <w:b/>
          <w:sz w:val="24"/>
          <w:szCs w:val="24"/>
        </w:rPr>
        <w:t>招标文件的澄清、修改</w:t>
      </w:r>
    </w:p>
    <w:p w14:paraId="4041E963"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6.1</w:t>
      </w:r>
      <w:r w:rsidRPr="00BA4FF7">
        <w:rPr>
          <w:rFonts w:ascii="仿宋" w:eastAsia="仿宋" w:hAnsi="仿宋" w:cs="仿宋" w:hint="eastAsia"/>
        </w:rPr>
        <w:t>已获取招标文件的潜在投标人，若有问题需要澄清，应于投标截止时间前，以书面形式向采购机构提出。</w:t>
      </w:r>
    </w:p>
    <w:p w14:paraId="3BA35CAC"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 xml:space="preserve">6.2 </w:t>
      </w:r>
      <w:r w:rsidRPr="00BA4FF7">
        <w:rPr>
          <w:rFonts w:ascii="仿宋" w:eastAsia="仿宋" w:hAnsi="仿宋" w:cs="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2706EF" w14:textId="77777777" w:rsidR="001608DD" w:rsidRPr="00BA4FF7" w:rsidRDefault="001608DD">
      <w:pPr>
        <w:pStyle w:val="ad"/>
        <w:rPr>
          <w:rFonts w:ascii="仿宋" w:eastAsia="仿宋" w:hAnsi="仿宋" w:cs="仿宋"/>
          <w:sz w:val="18"/>
          <w:szCs w:val="18"/>
          <w:lang w:val="en-US"/>
        </w:rPr>
      </w:pPr>
    </w:p>
    <w:p w14:paraId="4541A723" w14:textId="77777777" w:rsidR="001608DD" w:rsidRPr="00BA4FF7" w:rsidRDefault="007319D3">
      <w:pPr>
        <w:adjustRightInd/>
        <w:spacing w:line="360" w:lineRule="auto"/>
        <w:jc w:val="center"/>
        <w:outlineLvl w:val="0"/>
        <w:rPr>
          <w:rFonts w:ascii="仿宋" w:eastAsia="仿宋" w:hAnsi="仿宋" w:cs="仿宋"/>
          <w:b/>
          <w:sz w:val="30"/>
          <w:szCs w:val="20"/>
        </w:rPr>
      </w:pPr>
      <w:r w:rsidRPr="00BA4FF7">
        <w:rPr>
          <w:rFonts w:ascii="仿宋" w:eastAsia="仿宋" w:hAnsi="仿宋" w:cs="仿宋" w:hint="eastAsia"/>
          <w:b/>
          <w:sz w:val="30"/>
          <w:szCs w:val="20"/>
        </w:rPr>
        <w:t>三、投标</w:t>
      </w:r>
    </w:p>
    <w:p w14:paraId="02B5B8EB"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t xml:space="preserve">7. </w:t>
      </w:r>
      <w:r w:rsidRPr="00BA4FF7">
        <w:rPr>
          <w:rFonts w:ascii="仿宋" w:eastAsia="仿宋" w:hAnsi="仿宋" w:cs="仿宋" w:hint="eastAsia"/>
          <w:b/>
          <w:sz w:val="24"/>
          <w:szCs w:val="24"/>
        </w:rPr>
        <w:t>招标文件的获取</w:t>
      </w:r>
    </w:p>
    <w:p w14:paraId="1083C2A0" w14:textId="77777777" w:rsidR="001608DD" w:rsidRPr="00BA4FF7" w:rsidRDefault="007319D3">
      <w:pPr>
        <w:spacing w:line="360" w:lineRule="auto"/>
        <w:ind w:firstLineChars="200" w:firstLine="480"/>
        <w:rPr>
          <w:rFonts w:ascii="仿宋" w:eastAsia="仿宋" w:hAnsi="仿宋" w:cs="仿宋"/>
          <w:snapToGrid w:val="0"/>
          <w:kern w:val="28"/>
          <w:sz w:val="24"/>
        </w:rPr>
      </w:pPr>
      <w:r w:rsidRPr="00BA4FF7">
        <w:rPr>
          <w:rFonts w:ascii="仿宋" w:eastAsia="仿宋" w:hAnsi="仿宋" w:cs="仿宋" w:hint="eastAsia"/>
          <w:snapToGrid w:val="0"/>
          <w:kern w:val="28"/>
          <w:sz w:val="24"/>
        </w:rPr>
        <w:t>详见招标公告中获取招标文件的时间期限、地点、方式及招标文件售价。</w:t>
      </w:r>
    </w:p>
    <w:p w14:paraId="29CE30E5"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t>8.</w:t>
      </w:r>
      <w:r w:rsidRPr="00BA4FF7">
        <w:rPr>
          <w:rFonts w:ascii="仿宋" w:eastAsia="仿宋" w:hAnsi="仿宋" w:cs="仿宋" w:hint="eastAsia"/>
          <w:b/>
          <w:sz w:val="24"/>
          <w:szCs w:val="24"/>
        </w:rPr>
        <w:t>开标前答疑会或现场考察</w:t>
      </w:r>
    </w:p>
    <w:p w14:paraId="66369795" w14:textId="77777777" w:rsidR="001608DD" w:rsidRPr="00BA4FF7" w:rsidRDefault="007319D3">
      <w:pPr>
        <w:pStyle w:val="af1"/>
        <w:spacing w:line="360" w:lineRule="auto"/>
        <w:ind w:firstLineChars="200" w:firstLine="480"/>
        <w:rPr>
          <w:rFonts w:ascii="仿宋" w:eastAsia="仿宋" w:hAnsi="仿宋" w:cs="仿宋"/>
          <w:sz w:val="24"/>
          <w:szCs w:val="24"/>
        </w:rPr>
      </w:pPr>
      <w:r w:rsidRPr="00BA4FF7">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14:paraId="57621987" w14:textId="77777777" w:rsidR="001608DD" w:rsidRPr="00BA4FF7" w:rsidRDefault="007319D3">
      <w:pPr>
        <w:pStyle w:val="af1"/>
        <w:spacing w:line="360" w:lineRule="auto"/>
        <w:rPr>
          <w:rFonts w:ascii="仿宋" w:eastAsia="仿宋" w:hAnsi="仿宋" w:cs="仿宋"/>
          <w:b/>
          <w:szCs w:val="24"/>
        </w:rPr>
      </w:pPr>
      <w:r w:rsidRPr="00BA4FF7">
        <w:rPr>
          <w:rFonts w:ascii="仿宋" w:eastAsia="仿宋" w:hAnsi="仿宋" w:cs="仿宋"/>
          <w:b/>
          <w:kern w:val="28"/>
          <w:sz w:val="24"/>
          <w:szCs w:val="24"/>
        </w:rPr>
        <w:t>9.</w:t>
      </w:r>
      <w:r w:rsidRPr="00BA4FF7">
        <w:rPr>
          <w:rFonts w:ascii="仿宋" w:eastAsia="仿宋" w:hAnsi="仿宋" w:cs="仿宋" w:hint="eastAsia"/>
          <w:b/>
          <w:kern w:val="28"/>
          <w:sz w:val="24"/>
          <w:szCs w:val="24"/>
        </w:rPr>
        <w:t>投标保证金</w:t>
      </w:r>
    </w:p>
    <w:p w14:paraId="697A272F" w14:textId="77777777" w:rsidR="001608DD" w:rsidRPr="00BA4FF7" w:rsidRDefault="007319D3">
      <w:pPr>
        <w:pStyle w:val="a0"/>
        <w:spacing w:line="360" w:lineRule="auto"/>
        <w:ind w:firstLineChars="196" w:firstLine="470"/>
        <w:rPr>
          <w:rFonts w:ascii="仿宋" w:eastAsia="仿宋" w:hAnsi="仿宋" w:cs="仿宋"/>
          <w:color w:val="auto"/>
          <w:sz w:val="24"/>
        </w:rPr>
      </w:pPr>
      <w:r w:rsidRPr="00BA4FF7">
        <w:rPr>
          <w:rFonts w:ascii="仿宋" w:eastAsia="仿宋" w:hAnsi="仿宋" w:cs="仿宋" w:hint="eastAsia"/>
          <w:color w:val="auto"/>
          <w:sz w:val="24"/>
        </w:rPr>
        <w:t>本项目不需缴纳投标保证金。</w:t>
      </w:r>
    </w:p>
    <w:p w14:paraId="0E3E196F" w14:textId="77777777" w:rsidR="001608DD" w:rsidRPr="00BA4FF7" w:rsidRDefault="00464EA8">
      <w:pPr>
        <w:pStyle w:val="af1"/>
        <w:spacing w:line="360" w:lineRule="auto"/>
        <w:rPr>
          <w:rFonts w:ascii="仿宋" w:eastAsia="仿宋" w:hAnsi="仿宋" w:cs="仿宋"/>
          <w:b/>
          <w:sz w:val="24"/>
          <w:szCs w:val="24"/>
        </w:rPr>
      </w:pPr>
      <w:r w:rsidRPr="00BA4FF7">
        <w:rPr>
          <w:rFonts w:ascii="仿宋" w:eastAsia="仿宋" w:hAnsi="仿宋" w:cs="仿宋" w:hint="eastAsia"/>
          <w:b/>
          <w:sz w:val="24"/>
          <w:szCs w:val="24"/>
        </w:rPr>
        <w:t>10.</w:t>
      </w:r>
      <w:r w:rsidR="007319D3" w:rsidRPr="00BA4FF7">
        <w:rPr>
          <w:rFonts w:ascii="仿宋" w:eastAsia="仿宋" w:hAnsi="仿宋" w:cs="仿宋" w:hint="eastAsia"/>
          <w:b/>
          <w:sz w:val="24"/>
          <w:szCs w:val="24"/>
        </w:rPr>
        <w:t>投标文件的语言</w:t>
      </w:r>
    </w:p>
    <w:p w14:paraId="7F626540" w14:textId="77777777" w:rsidR="001608DD" w:rsidRPr="00BA4FF7" w:rsidRDefault="007319D3">
      <w:pPr>
        <w:autoSpaceDE w:val="0"/>
        <w:autoSpaceDN w:val="0"/>
        <w:spacing w:line="360" w:lineRule="auto"/>
        <w:ind w:firstLineChars="200" w:firstLine="480"/>
        <w:rPr>
          <w:rFonts w:ascii="仿宋" w:eastAsia="仿宋" w:hAnsi="仿宋" w:cs="仿宋"/>
          <w:sz w:val="24"/>
          <w:lang w:val="zh-CN"/>
        </w:rPr>
      </w:pPr>
      <w:r w:rsidRPr="00BA4FF7">
        <w:rPr>
          <w:rFonts w:ascii="仿宋" w:eastAsia="仿宋" w:hAnsi="仿宋" w:cs="仿宋" w:hint="eastAsia"/>
          <w:sz w:val="24"/>
        </w:rPr>
        <w:t>投标文件及投标人与采购有关的来往通知、函件和文件均应使用中文。</w:t>
      </w:r>
    </w:p>
    <w:p w14:paraId="7CD355B6"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t xml:space="preserve">11. </w:t>
      </w:r>
      <w:r w:rsidRPr="00BA4FF7">
        <w:rPr>
          <w:rFonts w:ascii="仿宋" w:eastAsia="仿宋" w:hAnsi="仿宋" w:cs="仿宋" w:hint="eastAsia"/>
          <w:b/>
          <w:sz w:val="24"/>
          <w:szCs w:val="24"/>
        </w:rPr>
        <w:t>投标文件的组成</w:t>
      </w:r>
    </w:p>
    <w:p w14:paraId="528C24EC"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11.1</w:t>
      </w:r>
      <w:r w:rsidRPr="00BA4FF7">
        <w:rPr>
          <w:rFonts w:ascii="仿宋" w:eastAsia="仿宋" w:hAnsi="仿宋" w:cs="仿宋" w:hint="eastAsia"/>
          <w:b/>
          <w:sz w:val="24"/>
        </w:rPr>
        <w:t>资格文件</w:t>
      </w:r>
      <w:r w:rsidRPr="00BA4FF7">
        <w:rPr>
          <w:rFonts w:ascii="仿宋" w:eastAsia="仿宋" w:hAnsi="仿宋" w:cs="仿宋" w:hint="eastAsia"/>
          <w:sz w:val="24"/>
        </w:rPr>
        <w:t>：</w:t>
      </w:r>
    </w:p>
    <w:p w14:paraId="65714AAC"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11.1.1</w:t>
      </w:r>
      <w:r w:rsidRPr="00BA4FF7">
        <w:rPr>
          <w:rFonts w:ascii="仿宋" w:eastAsia="仿宋" w:hAnsi="仿宋" w:cs="仿宋" w:hint="eastAsia"/>
          <w:sz w:val="24"/>
        </w:rPr>
        <w:t>符合参加政府采购活动应当具备的一般条件的承诺函；</w:t>
      </w:r>
    </w:p>
    <w:p w14:paraId="464A99A0"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11.1.2</w:t>
      </w:r>
      <w:r w:rsidRPr="00BA4FF7">
        <w:rPr>
          <w:rFonts w:ascii="仿宋" w:eastAsia="仿宋" w:hAnsi="仿宋" w:cs="仿宋" w:hint="eastAsia"/>
          <w:sz w:val="24"/>
        </w:rPr>
        <w:t>落实政府采购政策需满足的资格要求；</w:t>
      </w:r>
    </w:p>
    <w:p w14:paraId="36F4739B"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11.1.3</w:t>
      </w:r>
      <w:r w:rsidRPr="00BA4FF7">
        <w:rPr>
          <w:rFonts w:ascii="仿宋" w:eastAsia="仿宋" w:hAnsi="仿宋" w:cs="仿宋" w:hint="eastAsia"/>
          <w:sz w:val="24"/>
        </w:rPr>
        <w:t>本项目的特定资格要求。</w:t>
      </w:r>
    </w:p>
    <w:p w14:paraId="5B03CB09" w14:textId="77777777" w:rsidR="001608DD" w:rsidRPr="00BA4FF7" w:rsidRDefault="007319D3">
      <w:pPr>
        <w:snapToGrid w:val="0"/>
        <w:spacing w:line="360" w:lineRule="auto"/>
        <w:ind w:firstLineChars="200" w:firstLine="480"/>
        <w:rPr>
          <w:rFonts w:ascii="仿宋" w:eastAsia="仿宋" w:hAnsi="仿宋" w:cs="仿宋"/>
          <w:sz w:val="24"/>
          <w:lang w:val="zh-CN"/>
        </w:rPr>
      </w:pPr>
      <w:r w:rsidRPr="00BA4FF7">
        <w:rPr>
          <w:rFonts w:ascii="仿宋" w:eastAsia="仿宋" w:hAnsi="仿宋" w:cs="仿宋"/>
          <w:sz w:val="24"/>
          <w:lang w:val="zh-CN"/>
        </w:rPr>
        <w:t>11.</w:t>
      </w:r>
      <w:r w:rsidRPr="00BA4FF7">
        <w:rPr>
          <w:rFonts w:ascii="仿宋" w:eastAsia="仿宋" w:hAnsi="仿宋" w:cs="仿宋"/>
          <w:sz w:val="24"/>
        </w:rPr>
        <w:t>2</w:t>
      </w:r>
      <w:r w:rsidRPr="00BA4FF7">
        <w:rPr>
          <w:rFonts w:ascii="仿宋" w:eastAsia="仿宋" w:hAnsi="仿宋" w:cs="仿宋" w:hint="eastAsia"/>
          <w:sz w:val="24"/>
        </w:rPr>
        <w:t>商务技术</w:t>
      </w:r>
      <w:r w:rsidRPr="00BA4FF7">
        <w:rPr>
          <w:rFonts w:ascii="仿宋" w:eastAsia="仿宋" w:hAnsi="仿宋" w:cs="仿宋" w:hint="eastAsia"/>
          <w:sz w:val="24"/>
          <w:lang w:val="zh-CN"/>
        </w:rPr>
        <w:t>文件：</w:t>
      </w:r>
    </w:p>
    <w:p w14:paraId="3B910E48"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11.2.1</w:t>
      </w:r>
      <w:r w:rsidRPr="00BA4FF7">
        <w:rPr>
          <w:rFonts w:ascii="仿宋" w:eastAsia="仿宋" w:hAnsi="仿宋" w:cs="仿宋" w:hint="eastAsia"/>
          <w:sz w:val="24"/>
        </w:rPr>
        <w:t>投标函；</w:t>
      </w:r>
    </w:p>
    <w:p w14:paraId="46DDBD38"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11.2.2</w:t>
      </w:r>
      <w:r w:rsidRPr="00BA4FF7">
        <w:rPr>
          <w:rFonts w:ascii="仿宋" w:eastAsia="仿宋" w:hAnsi="仿宋" w:cs="仿宋" w:hint="eastAsia"/>
          <w:sz w:val="24"/>
        </w:rPr>
        <w:t>授权委托书或法定代表人（单位负责人、自然人本人）身份证明；</w:t>
      </w:r>
    </w:p>
    <w:p w14:paraId="43B0D7BF"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11.2.3</w:t>
      </w:r>
      <w:r w:rsidRPr="00BA4FF7">
        <w:rPr>
          <w:rFonts w:ascii="仿宋" w:eastAsia="仿宋" w:hAnsi="仿宋" w:cs="仿宋" w:hint="eastAsia"/>
          <w:sz w:val="24"/>
        </w:rPr>
        <w:t>联合协议；</w:t>
      </w:r>
    </w:p>
    <w:p w14:paraId="7251A262"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11.2.4</w:t>
      </w:r>
      <w:r w:rsidRPr="00BA4FF7">
        <w:rPr>
          <w:rFonts w:ascii="仿宋" w:eastAsia="仿宋" w:hAnsi="仿宋" w:cs="仿宋" w:hint="eastAsia"/>
          <w:sz w:val="24"/>
        </w:rPr>
        <w:t>分包意向协议；</w:t>
      </w:r>
    </w:p>
    <w:p w14:paraId="40CF8E4D"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11.2.5</w:t>
      </w:r>
      <w:r w:rsidRPr="00BA4FF7">
        <w:rPr>
          <w:rFonts w:ascii="仿宋" w:eastAsia="仿宋" w:hAnsi="仿宋" w:cs="仿宋" w:hint="eastAsia"/>
          <w:sz w:val="24"/>
        </w:rPr>
        <w:t>符合性审查资料；</w:t>
      </w:r>
    </w:p>
    <w:p w14:paraId="7592EDD2"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lastRenderedPageBreak/>
        <w:t>11.2.6</w:t>
      </w:r>
      <w:r w:rsidRPr="00BA4FF7">
        <w:rPr>
          <w:rFonts w:ascii="仿宋" w:eastAsia="仿宋" w:hAnsi="仿宋" w:cs="仿宋" w:hint="eastAsia"/>
          <w:sz w:val="24"/>
        </w:rPr>
        <w:t>评标标准相应的商务技术资料；</w:t>
      </w:r>
    </w:p>
    <w:p w14:paraId="20BA86EE"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11.2.7</w:t>
      </w:r>
      <w:r w:rsidRPr="00BA4FF7">
        <w:rPr>
          <w:rFonts w:ascii="仿宋" w:eastAsia="仿宋" w:hAnsi="仿宋" w:cs="仿宋" w:hint="eastAsia"/>
          <w:sz w:val="24"/>
        </w:rPr>
        <w:t>商务技术偏离表；</w:t>
      </w:r>
    </w:p>
    <w:p w14:paraId="2ED712D5" w14:textId="77777777" w:rsidR="001608DD" w:rsidRPr="00BA4FF7" w:rsidRDefault="007319D3">
      <w:pPr>
        <w:snapToGrid w:val="0"/>
        <w:spacing w:line="360" w:lineRule="auto"/>
        <w:ind w:firstLineChars="400" w:firstLine="960"/>
        <w:rPr>
          <w:rFonts w:ascii="仿宋" w:eastAsia="仿宋" w:hAnsi="仿宋" w:cs="仿宋"/>
          <w:sz w:val="24"/>
          <w:lang w:val="zh-CN"/>
        </w:rPr>
      </w:pPr>
      <w:r w:rsidRPr="00BA4FF7">
        <w:rPr>
          <w:rFonts w:ascii="仿宋" w:eastAsia="仿宋" w:hAnsi="仿宋" w:cs="仿宋"/>
          <w:sz w:val="24"/>
          <w:lang w:val="zh-CN"/>
        </w:rPr>
        <w:t>11.</w:t>
      </w:r>
      <w:r w:rsidRPr="00BA4FF7">
        <w:rPr>
          <w:rFonts w:ascii="仿宋" w:eastAsia="仿宋" w:hAnsi="仿宋" w:cs="仿宋"/>
          <w:sz w:val="24"/>
        </w:rPr>
        <w:t>2</w:t>
      </w:r>
      <w:r w:rsidRPr="00BA4FF7">
        <w:rPr>
          <w:rFonts w:ascii="仿宋" w:eastAsia="仿宋" w:hAnsi="仿宋" w:cs="仿宋"/>
          <w:sz w:val="24"/>
          <w:lang w:val="zh-CN"/>
        </w:rPr>
        <w:t>.</w:t>
      </w:r>
      <w:r w:rsidRPr="00BA4FF7">
        <w:rPr>
          <w:rFonts w:ascii="仿宋" w:eastAsia="仿宋" w:hAnsi="仿宋" w:cs="仿宋"/>
          <w:sz w:val="24"/>
        </w:rPr>
        <w:t>8</w:t>
      </w:r>
      <w:r w:rsidRPr="00BA4FF7">
        <w:rPr>
          <w:rFonts w:ascii="仿宋" w:eastAsia="仿宋" w:hAnsi="仿宋" w:cs="仿宋" w:hint="eastAsia"/>
          <w:sz w:val="24"/>
          <w:lang w:val="zh-CN"/>
        </w:rPr>
        <w:t>政府采购供应商廉洁自律承诺书；</w:t>
      </w:r>
    </w:p>
    <w:p w14:paraId="0BFA3BF7" w14:textId="77777777" w:rsidR="001608DD" w:rsidRPr="00BA4FF7" w:rsidRDefault="007319D3">
      <w:pPr>
        <w:snapToGrid w:val="0"/>
        <w:spacing w:line="360" w:lineRule="auto"/>
        <w:ind w:firstLineChars="200" w:firstLine="480"/>
        <w:rPr>
          <w:rFonts w:ascii="仿宋" w:eastAsia="仿宋" w:hAnsi="仿宋" w:cs="仿宋"/>
          <w:sz w:val="24"/>
          <w:u w:val="single"/>
          <w:lang w:val="zh-CN"/>
        </w:rPr>
      </w:pPr>
      <w:r w:rsidRPr="00BA4FF7">
        <w:rPr>
          <w:rFonts w:ascii="仿宋" w:eastAsia="仿宋" w:hAnsi="仿宋" w:cs="仿宋"/>
          <w:kern w:val="0"/>
          <w:sz w:val="24"/>
          <w:lang w:val="zh-CN"/>
        </w:rPr>
        <w:t>11.</w:t>
      </w:r>
      <w:r w:rsidRPr="00BA4FF7">
        <w:rPr>
          <w:rFonts w:ascii="仿宋" w:eastAsia="仿宋" w:hAnsi="仿宋" w:cs="仿宋"/>
          <w:kern w:val="0"/>
          <w:sz w:val="24"/>
        </w:rPr>
        <w:t>3</w:t>
      </w:r>
      <w:r w:rsidRPr="00BA4FF7">
        <w:rPr>
          <w:rFonts w:ascii="仿宋" w:eastAsia="仿宋" w:hAnsi="仿宋" w:cs="仿宋" w:hint="eastAsia"/>
          <w:b/>
          <w:sz w:val="24"/>
        </w:rPr>
        <w:t>报价文件：</w:t>
      </w:r>
    </w:p>
    <w:p w14:paraId="19DB2A41"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11.3.1</w:t>
      </w:r>
      <w:r w:rsidRPr="00BA4FF7">
        <w:rPr>
          <w:rFonts w:ascii="仿宋" w:eastAsia="仿宋" w:hAnsi="仿宋" w:cs="仿宋" w:hint="eastAsia"/>
          <w:sz w:val="24"/>
        </w:rPr>
        <w:t>开标一览表（报价表）；</w:t>
      </w:r>
    </w:p>
    <w:p w14:paraId="07F0C9F2" w14:textId="77777777" w:rsidR="001608DD" w:rsidRPr="00BA4FF7" w:rsidRDefault="007319D3">
      <w:pPr>
        <w:snapToGrid w:val="0"/>
        <w:spacing w:line="360" w:lineRule="auto"/>
        <w:ind w:firstLineChars="400" w:firstLine="960"/>
        <w:rPr>
          <w:rFonts w:ascii="仿宋" w:eastAsia="仿宋" w:hAnsi="仿宋" w:cs="仿宋"/>
          <w:sz w:val="24"/>
        </w:rPr>
      </w:pPr>
      <w:r w:rsidRPr="00BA4FF7">
        <w:rPr>
          <w:rFonts w:ascii="仿宋" w:eastAsia="仿宋" w:hAnsi="仿宋" w:cs="仿宋"/>
          <w:sz w:val="24"/>
        </w:rPr>
        <w:t xml:space="preserve">11.3.2 </w:t>
      </w:r>
      <w:r w:rsidRPr="00BA4FF7">
        <w:rPr>
          <w:rFonts w:ascii="仿宋" w:eastAsia="仿宋" w:hAnsi="仿宋" w:cs="仿宋" w:hint="eastAsia"/>
          <w:sz w:val="24"/>
        </w:rPr>
        <w:t>报价明细表</w:t>
      </w:r>
    </w:p>
    <w:p w14:paraId="3B800395" w14:textId="77777777" w:rsidR="001608DD" w:rsidRPr="00BA4FF7" w:rsidRDefault="007319D3">
      <w:pPr>
        <w:pStyle w:val="ad"/>
        <w:rPr>
          <w:rFonts w:ascii="仿宋" w:eastAsia="仿宋" w:hAnsi="仿宋" w:cs="仿宋"/>
          <w:szCs w:val="24"/>
          <w:lang w:val="en-US"/>
        </w:rPr>
      </w:pPr>
      <w:r w:rsidRPr="00BA4FF7">
        <w:rPr>
          <w:rFonts w:ascii="仿宋" w:eastAsia="仿宋" w:hAnsi="仿宋" w:cs="仿宋"/>
          <w:szCs w:val="24"/>
          <w:lang w:val="en-US"/>
        </w:rPr>
        <w:t xml:space="preserve">        11.3.3</w:t>
      </w:r>
      <w:r w:rsidRPr="00BA4FF7">
        <w:rPr>
          <w:rFonts w:ascii="仿宋" w:eastAsia="仿宋" w:hAnsi="仿宋" w:cs="仿宋" w:hint="eastAsia"/>
          <w:szCs w:val="24"/>
          <w:lang w:val="en-US"/>
        </w:rPr>
        <w:t>中小企业声明函</w:t>
      </w:r>
      <w:r w:rsidRPr="00BA4FF7">
        <w:rPr>
          <w:rFonts w:ascii="仿宋" w:eastAsia="仿宋" w:hAnsi="仿宋" w:cs="仿宋"/>
          <w:szCs w:val="24"/>
          <w:lang w:val="en-US"/>
        </w:rPr>
        <w:t>.</w:t>
      </w:r>
    </w:p>
    <w:p w14:paraId="39164D96" w14:textId="77777777" w:rsidR="001608DD" w:rsidRPr="00BA4FF7" w:rsidRDefault="007319D3">
      <w:pPr>
        <w:spacing w:line="360" w:lineRule="auto"/>
        <w:ind w:firstLineChars="300" w:firstLine="723"/>
        <w:rPr>
          <w:rFonts w:ascii="仿宋" w:eastAsia="仿宋" w:hAnsi="仿宋" w:cs="仿宋"/>
          <w:b/>
          <w:sz w:val="24"/>
        </w:rPr>
      </w:pPr>
      <w:r w:rsidRPr="00BA4FF7">
        <w:rPr>
          <w:rFonts w:ascii="仿宋" w:eastAsia="仿宋" w:hAnsi="仿宋" w:cs="仿宋" w:hint="eastAsia"/>
          <w:b/>
          <w:sz w:val="24"/>
        </w:rPr>
        <w:t>投标文件含有采购人不能接受的附加条件的，投标无效；</w:t>
      </w:r>
    </w:p>
    <w:p w14:paraId="27AB40E5" w14:textId="77777777" w:rsidR="001608DD" w:rsidRPr="00BA4FF7" w:rsidRDefault="007319D3">
      <w:pPr>
        <w:spacing w:line="360" w:lineRule="auto"/>
        <w:ind w:firstLineChars="300" w:firstLine="723"/>
        <w:rPr>
          <w:rFonts w:ascii="仿宋" w:eastAsia="仿宋" w:hAnsi="仿宋" w:cs="仿宋"/>
          <w:b/>
          <w:sz w:val="24"/>
          <w:szCs w:val="21"/>
        </w:rPr>
      </w:pPr>
      <w:r w:rsidRPr="00BA4FF7">
        <w:rPr>
          <w:rFonts w:ascii="仿宋" w:eastAsia="仿宋" w:hAnsi="仿宋" w:cs="仿宋" w:hint="eastAsia"/>
          <w:b/>
          <w:sz w:val="24"/>
        </w:rPr>
        <w:t>投标人提供虚假材料投标的，投标无效。</w:t>
      </w:r>
    </w:p>
    <w:p w14:paraId="6FE55D04" w14:textId="77777777" w:rsidR="001608DD" w:rsidRPr="00BA4FF7" w:rsidRDefault="007319D3">
      <w:pPr>
        <w:pStyle w:val="2d"/>
        <w:snapToGrid w:val="0"/>
        <w:spacing w:before="0"/>
        <w:ind w:firstLineChars="0" w:firstLine="0"/>
        <w:outlineLvl w:val="0"/>
        <w:rPr>
          <w:rFonts w:ascii="仿宋" w:eastAsia="仿宋" w:hAnsi="仿宋" w:cs="仿宋"/>
          <w:b/>
          <w:szCs w:val="24"/>
        </w:rPr>
      </w:pPr>
      <w:r w:rsidRPr="00BA4FF7">
        <w:rPr>
          <w:rFonts w:ascii="仿宋" w:eastAsia="仿宋" w:hAnsi="仿宋" w:cs="仿宋"/>
          <w:b/>
          <w:szCs w:val="24"/>
        </w:rPr>
        <w:t>12</w:t>
      </w:r>
      <w:r w:rsidRPr="00BA4FF7">
        <w:rPr>
          <w:rFonts w:ascii="仿宋" w:eastAsia="仿宋" w:hAnsi="仿宋" w:cs="仿宋"/>
          <w:b/>
          <w:kern w:val="0"/>
          <w:szCs w:val="24"/>
          <w:lang w:val="zh-CN"/>
        </w:rPr>
        <w:t xml:space="preserve">. </w:t>
      </w:r>
      <w:r w:rsidRPr="00BA4FF7">
        <w:rPr>
          <w:rFonts w:ascii="仿宋" w:eastAsia="仿宋" w:hAnsi="仿宋" w:cs="仿宋" w:hint="eastAsia"/>
          <w:b/>
          <w:szCs w:val="24"/>
        </w:rPr>
        <w:t>投标文件的编制</w:t>
      </w:r>
    </w:p>
    <w:p w14:paraId="4D2E5BC3" w14:textId="77777777" w:rsidR="001608DD" w:rsidRPr="00BA4FF7" w:rsidRDefault="007319D3">
      <w:pPr>
        <w:spacing w:line="360" w:lineRule="auto"/>
        <w:ind w:firstLineChars="200" w:firstLine="480"/>
        <w:rPr>
          <w:rFonts w:ascii="仿宋" w:eastAsia="仿宋" w:hAnsi="仿宋" w:cs="仿宋"/>
          <w:b/>
          <w:sz w:val="24"/>
        </w:rPr>
      </w:pPr>
      <w:r w:rsidRPr="00BA4FF7">
        <w:rPr>
          <w:rFonts w:ascii="仿宋" w:eastAsia="仿宋" w:hAnsi="仿宋" w:cs="仿宋"/>
          <w:kern w:val="0"/>
          <w:sz w:val="24"/>
          <w:lang w:val="zh-CN"/>
        </w:rPr>
        <w:t>12.1</w:t>
      </w:r>
      <w:r w:rsidRPr="00BA4FF7">
        <w:rPr>
          <w:rFonts w:ascii="仿宋" w:eastAsia="仿宋" w:hAnsi="仿宋" w:cs="仿宋"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324AE" w14:textId="77777777" w:rsidR="001608DD" w:rsidRPr="00BA4FF7" w:rsidRDefault="007319D3">
      <w:pPr>
        <w:spacing w:line="360" w:lineRule="auto"/>
        <w:ind w:firstLineChars="200" w:firstLine="480"/>
        <w:rPr>
          <w:rFonts w:ascii="仿宋" w:eastAsia="仿宋" w:hAnsi="仿宋" w:cs="仿宋"/>
          <w:kern w:val="0"/>
          <w:sz w:val="24"/>
          <w:lang w:val="zh-CN"/>
        </w:rPr>
      </w:pPr>
      <w:r w:rsidRPr="00BA4FF7">
        <w:rPr>
          <w:rFonts w:ascii="仿宋" w:eastAsia="仿宋" w:hAnsi="仿宋" w:cs="仿宋"/>
          <w:kern w:val="0"/>
          <w:sz w:val="24"/>
          <w:lang w:val="zh-CN"/>
        </w:rPr>
        <w:t>12.2</w:t>
      </w:r>
      <w:r w:rsidRPr="00BA4FF7">
        <w:rPr>
          <w:rFonts w:ascii="仿宋" w:eastAsia="仿宋" w:hAnsi="仿宋" w:cs="仿宋" w:hint="eastAsia"/>
          <w:kern w:val="0"/>
          <w:sz w:val="24"/>
          <w:lang w:val="zh-CN"/>
        </w:rPr>
        <w:t>投标人进行电子投标应安装客户端软件</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“政采云电子交易客户端”，并按照招标文件和电子交易平台的要求编制并加密投标文件。投标人未按规定加密的投标文件，电子交易平台将拒收并提示。</w:t>
      </w:r>
    </w:p>
    <w:p w14:paraId="7022DCB5" w14:textId="77777777" w:rsidR="001608DD" w:rsidRPr="00BA4FF7" w:rsidRDefault="007319D3">
      <w:pPr>
        <w:spacing w:line="360" w:lineRule="auto"/>
        <w:ind w:firstLineChars="200" w:firstLine="480"/>
        <w:rPr>
          <w:rFonts w:ascii="仿宋" w:eastAsia="仿宋" w:hAnsi="仿宋" w:cs="仿宋"/>
          <w:kern w:val="0"/>
          <w:sz w:val="24"/>
          <w:lang w:val="zh-CN"/>
        </w:rPr>
      </w:pPr>
      <w:r w:rsidRPr="00BA4FF7">
        <w:rPr>
          <w:rFonts w:ascii="仿宋" w:eastAsia="仿宋" w:hAnsi="仿宋" w:cs="仿宋"/>
          <w:kern w:val="0"/>
          <w:sz w:val="24"/>
          <w:lang w:val="zh-CN"/>
        </w:rPr>
        <w:t>12.3</w:t>
      </w:r>
      <w:r w:rsidRPr="00BA4FF7">
        <w:rPr>
          <w:rFonts w:ascii="仿宋" w:eastAsia="仿宋" w:hAnsi="仿宋" w:cs="仿宋" w:hint="eastAsia"/>
          <w:kern w:val="0"/>
          <w:sz w:val="24"/>
          <w:lang w:val="zh-CN"/>
        </w:rPr>
        <w:t>使用“政采云电子交易客户端”需要提前申领</w:t>
      </w:r>
      <w:r w:rsidRPr="00BA4FF7">
        <w:rPr>
          <w:rFonts w:ascii="仿宋" w:eastAsia="仿宋" w:hAnsi="仿宋" w:cs="仿宋"/>
          <w:kern w:val="0"/>
          <w:sz w:val="24"/>
          <w:lang w:val="zh-CN"/>
        </w:rPr>
        <w:t>CA</w:t>
      </w:r>
      <w:r w:rsidRPr="00BA4FF7">
        <w:rPr>
          <w:rFonts w:ascii="仿宋" w:eastAsia="仿宋" w:hAnsi="仿宋" w:cs="仿宋" w:hint="eastAsia"/>
          <w:kern w:val="0"/>
          <w:sz w:val="24"/>
          <w:lang w:val="zh-CN"/>
        </w:rPr>
        <w:t>数字证书，申领流程请自行前往“浙江政府采购网</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下载专区</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电子交易客户端</w:t>
      </w:r>
      <w:r w:rsidRPr="00BA4FF7">
        <w:rPr>
          <w:rFonts w:ascii="仿宋" w:eastAsia="仿宋" w:hAnsi="仿宋" w:cs="仿宋"/>
          <w:kern w:val="0"/>
          <w:sz w:val="24"/>
          <w:lang w:val="zh-CN"/>
        </w:rPr>
        <w:t>-CA</w:t>
      </w:r>
      <w:r w:rsidRPr="00BA4FF7">
        <w:rPr>
          <w:rFonts w:ascii="仿宋" w:eastAsia="仿宋" w:hAnsi="仿宋" w:cs="仿宋" w:hint="eastAsia"/>
          <w:kern w:val="0"/>
          <w:sz w:val="24"/>
          <w:lang w:val="zh-CN"/>
        </w:rPr>
        <w:t>驱动和申领流程”进行查阅。</w:t>
      </w:r>
    </w:p>
    <w:p w14:paraId="047A001F" w14:textId="77777777" w:rsidR="001608DD" w:rsidRPr="00BA4FF7" w:rsidRDefault="007319D3">
      <w:pPr>
        <w:snapToGrid w:val="0"/>
        <w:spacing w:line="360" w:lineRule="auto"/>
        <w:rPr>
          <w:rFonts w:ascii="仿宋" w:eastAsia="仿宋" w:hAnsi="仿宋" w:cs="仿宋"/>
          <w:b/>
          <w:sz w:val="24"/>
        </w:rPr>
      </w:pPr>
      <w:r w:rsidRPr="00BA4FF7">
        <w:rPr>
          <w:rFonts w:ascii="仿宋" w:eastAsia="仿宋" w:hAnsi="仿宋" w:cs="仿宋"/>
          <w:b/>
          <w:sz w:val="24"/>
        </w:rPr>
        <w:t>13.</w:t>
      </w:r>
      <w:r w:rsidRPr="00BA4FF7">
        <w:rPr>
          <w:rFonts w:ascii="仿宋" w:eastAsia="仿宋" w:hAnsi="仿宋" w:cs="仿宋" w:hint="eastAsia"/>
          <w:b/>
          <w:sz w:val="24"/>
        </w:rPr>
        <w:t>投标文件的签署、盖章</w:t>
      </w:r>
    </w:p>
    <w:p w14:paraId="57635C2F" w14:textId="77777777" w:rsidR="001608DD" w:rsidRPr="00BA4FF7" w:rsidRDefault="007319D3" w:rsidP="00526F22">
      <w:pPr>
        <w:pStyle w:val="2d"/>
        <w:snapToGrid w:val="0"/>
        <w:spacing w:before="0"/>
        <w:ind w:firstLine="480"/>
        <w:rPr>
          <w:rFonts w:ascii="仿宋" w:eastAsia="仿宋" w:hAnsi="仿宋" w:cs="仿宋"/>
          <w:b/>
        </w:rPr>
      </w:pPr>
      <w:r w:rsidRPr="00BA4FF7">
        <w:rPr>
          <w:rFonts w:ascii="仿宋" w:eastAsia="仿宋" w:hAnsi="仿宋" w:cs="仿宋"/>
          <w:szCs w:val="24"/>
        </w:rPr>
        <w:t>13.1</w:t>
      </w:r>
      <w:r w:rsidRPr="00BA4FF7">
        <w:rPr>
          <w:rFonts w:ascii="仿宋" w:eastAsia="仿宋" w:hAnsi="仿宋" w:cs="仿宋" w:hint="eastAsia"/>
          <w:szCs w:val="24"/>
        </w:rPr>
        <w:t>投标文件按照招标文件第六部分格式要</w:t>
      </w:r>
      <w:r w:rsidRPr="00BA4FF7">
        <w:rPr>
          <w:rFonts w:ascii="仿宋" w:eastAsia="仿宋" w:hAnsi="仿宋" w:cs="仿宋" w:hint="eastAsia"/>
        </w:rPr>
        <w:t>求进行签署、盖章。</w:t>
      </w:r>
      <w:r w:rsidRPr="00BA4FF7">
        <w:rPr>
          <w:rFonts w:ascii="仿宋" w:eastAsia="仿宋" w:hAnsi="仿宋" w:cs="仿宋" w:hint="eastAsia"/>
          <w:b/>
        </w:rPr>
        <w:t>▲投标人的投标文件未按照招标文件要求签署、盖章的，其投标无效</w:t>
      </w:r>
      <w:r w:rsidRPr="00BA4FF7">
        <w:rPr>
          <w:rFonts w:ascii="仿宋" w:eastAsia="仿宋" w:hAnsi="仿宋" w:cs="仿宋" w:hint="eastAsia"/>
          <w:szCs w:val="24"/>
        </w:rPr>
        <w:t>。</w:t>
      </w:r>
    </w:p>
    <w:p w14:paraId="19D45663"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13.2</w:t>
      </w:r>
      <w:r w:rsidRPr="00BA4FF7">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14:paraId="0202C93E" w14:textId="77777777" w:rsidR="001608DD" w:rsidRPr="00BA4FF7" w:rsidRDefault="007319D3" w:rsidP="00526F22">
      <w:pPr>
        <w:pStyle w:val="2d"/>
        <w:snapToGrid w:val="0"/>
        <w:spacing w:before="0"/>
        <w:ind w:firstLine="480"/>
        <w:rPr>
          <w:rFonts w:ascii="仿宋" w:eastAsia="仿宋" w:hAnsi="仿宋" w:cs="仿宋"/>
          <w:szCs w:val="24"/>
        </w:rPr>
      </w:pPr>
      <w:r w:rsidRPr="00BA4FF7">
        <w:rPr>
          <w:rFonts w:ascii="仿宋" w:eastAsia="仿宋" w:hAnsi="仿宋" w:cs="仿宋"/>
        </w:rPr>
        <w:t>13.3</w:t>
      </w:r>
      <w:r w:rsidRPr="00BA4FF7">
        <w:rPr>
          <w:rFonts w:ascii="仿宋" w:eastAsia="仿宋" w:hAnsi="仿宋" w:cs="仿宋" w:hint="eastAsia"/>
        </w:rPr>
        <w:t>招标文件对投标文件签署、盖章的要求适用于电子签名。</w:t>
      </w:r>
    </w:p>
    <w:p w14:paraId="3FEF089E" w14:textId="77777777" w:rsidR="001608DD" w:rsidRPr="00BA4FF7" w:rsidRDefault="007319D3">
      <w:pPr>
        <w:pStyle w:val="2d"/>
        <w:spacing w:before="0"/>
        <w:ind w:firstLineChars="0" w:firstLine="0"/>
        <w:rPr>
          <w:rFonts w:ascii="仿宋" w:eastAsia="仿宋" w:hAnsi="仿宋" w:cs="仿宋"/>
          <w:b/>
          <w:szCs w:val="24"/>
        </w:rPr>
      </w:pPr>
      <w:r w:rsidRPr="00BA4FF7">
        <w:rPr>
          <w:rFonts w:ascii="仿宋" w:eastAsia="仿宋" w:hAnsi="仿宋" w:cs="仿宋"/>
          <w:b/>
          <w:szCs w:val="24"/>
        </w:rPr>
        <w:t xml:space="preserve">14. </w:t>
      </w:r>
      <w:r w:rsidRPr="00BA4FF7">
        <w:rPr>
          <w:rFonts w:ascii="仿宋" w:eastAsia="仿宋" w:hAnsi="仿宋" w:cs="仿宋" w:hint="eastAsia"/>
          <w:b/>
          <w:szCs w:val="24"/>
        </w:rPr>
        <w:t>投标文件的提交、补充、修改、撤回</w:t>
      </w:r>
    </w:p>
    <w:p w14:paraId="502A7EF9" w14:textId="77777777" w:rsidR="001608DD" w:rsidRPr="00BA4FF7" w:rsidRDefault="007319D3" w:rsidP="00526F22">
      <w:pPr>
        <w:pStyle w:val="2d"/>
        <w:ind w:firstLine="480"/>
        <w:rPr>
          <w:rFonts w:ascii="仿宋" w:eastAsia="仿宋" w:hAnsi="仿宋" w:cs="仿宋"/>
          <w:szCs w:val="24"/>
        </w:rPr>
      </w:pPr>
      <w:r w:rsidRPr="00BA4FF7">
        <w:rPr>
          <w:rFonts w:ascii="仿宋" w:eastAsia="仿宋" w:hAnsi="仿宋" w:cs="仿宋"/>
          <w:szCs w:val="24"/>
        </w:rPr>
        <w:t xml:space="preserve">14.1 </w:t>
      </w:r>
      <w:r w:rsidRPr="00BA4FF7">
        <w:rPr>
          <w:rFonts w:ascii="仿宋" w:eastAsia="仿宋" w:hAnsi="仿宋" w:cs="仿宋" w:hint="eastAsia"/>
          <w:szCs w:val="24"/>
        </w:rPr>
        <w:t>供应商应当在投标截止时间前完成投标文件的传输递交，并可以补充、修改或者撤回投标文件。补充或者修改投标文件的，应当先行撤回原文件，补</w:t>
      </w:r>
      <w:r w:rsidRPr="00BA4FF7">
        <w:rPr>
          <w:rFonts w:ascii="仿宋" w:eastAsia="仿宋" w:hAnsi="仿宋" w:cs="仿宋" w:hint="eastAsia"/>
          <w:szCs w:val="24"/>
        </w:rPr>
        <w:lastRenderedPageBreak/>
        <w:t>充、修改后重新传输递交。投标截止时间前未完成传输的，视为撤回投标文件。投标截止时间后递交的投标文件，电子交易平台将拒收。</w:t>
      </w:r>
    </w:p>
    <w:p w14:paraId="095604AE" w14:textId="77777777" w:rsidR="001608DD" w:rsidRPr="00BA4FF7" w:rsidRDefault="007319D3" w:rsidP="00526F22">
      <w:pPr>
        <w:pStyle w:val="2d"/>
        <w:spacing w:before="0"/>
        <w:ind w:firstLine="480"/>
        <w:rPr>
          <w:rFonts w:ascii="仿宋" w:eastAsia="仿宋" w:hAnsi="仿宋" w:cs="仿宋"/>
          <w:szCs w:val="24"/>
        </w:rPr>
      </w:pPr>
      <w:r w:rsidRPr="00BA4FF7">
        <w:rPr>
          <w:rFonts w:ascii="仿宋" w:eastAsia="仿宋" w:hAnsi="仿宋" w:cs="仿宋"/>
          <w:szCs w:val="24"/>
        </w:rPr>
        <w:t>14.2</w:t>
      </w:r>
      <w:r w:rsidRPr="00BA4FF7">
        <w:rPr>
          <w:rFonts w:ascii="仿宋" w:eastAsia="仿宋" w:hAnsi="仿宋" w:cs="仿宋"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43FE421B" w14:textId="77777777" w:rsidR="001608DD" w:rsidRPr="00BA4FF7" w:rsidRDefault="007319D3" w:rsidP="00526F22">
      <w:pPr>
        <w:pStyle w:val="2d"/>
        <w:spacing w:before="0"/>
        <w:ind w:firstLine="480"/>
        <w:rPr>
          <w:rFonts w:ascii="仿宋" w:eastAsia="仿宋" w:hAnsi="仿宋" w:cs="仿宋"/>
          <w:szCs w:val="24"/>
        </w:rPr>
      </w:pPr>
      <w:r w:rsidRPr="00BA4FF7">
        <w:rPr>
          <w:rFonts w:ascii="仿宋" w:eastAsia="仿宋" w:hAnsi="仿宋" w:cs="仿宋"/>
          <w:szCs w:val="24"/>
        </w:rPr>
        <w:t>14.3</w:t>
      </w:r>
      <w:r w:rsidRPr="00BA4FF7">
        <w:rPr>
          <w:rFonts w:ascii="仿宋" w:eastAsia="仿宋" w:hAnsi="仿宋" w:cs="仿宋" w:hint="eastAsia"/>
          <w:szCs w:val="24"/>
        </w:rPr>
        <w:t>采购人、采购机构可以视情况延长投标文件提交的截止时间。在上述情况下，采购机构与投标人以前在投标截止期方面的全部权利、责任和义务，将适用于延长至新的投标截止期。</w:t>
      </w:r>
    </w:p>
    <w:p w14:paraId="0C3AD6CF" w14:textId="77777777" w:rsidR="001608DD" w:rsidRPr="00BA4FF7" w:rsidRDefault="007319D3">
      <w:pPr>
        <w:pStyle w:val="af1"/>
        <w:spacing w:line="360" w:lineRule="auto"/>
        <w:rPr>
          <w:rFonts w:ascii="仿宋" w:eastAsia="仿宋" w:hAnsi="仿宋" w:cs="仿宋"/>
          <w:b/>
          <w:sz w:val="24"/>
          <w:szCs w:val="24"/>
        </w:rPr>
      </w:pPr>
      <w:r w:rsidRPr="00BA4FF7">
        <w:rPr>
          <w:rFonts w:ascii="仿宋" w:eastAsia="仿宋" w:hAnsi="仿宋" w:cs="仿宋"/>
          <w:b/>
          <w:sz w:val="24"/>
          <w:szCs w:val="24"/>
        </w:rPr>
        <w:t>15.</w:t>
      </w:r>
      <w:r w:rsidRPr="00BA4FF7">
        <w:rPr>
          <w:rFonts w:ascii="仿宋" w:eastAsia="仿宋" w:hAnsi="仿宋" w:cs="仿宋" w:hint="eastAsia"/>
          <w:b/>
          <w:sz w:val="24"/>
          <w:szCs w:val="24"/>
        </w:rPr>
        <w:t>备份投标文件</w:t>
      </w:r>
    </w:p>
    <w:p w14:paraId="484F843D" w14:textId="77777777" w:rsidR="001608DD" w:rsidRPr="00BA4FF7" w:rsidRDefault="007319D3">
      <w:pPr>
        <w:pStyle w:val="af1"/>
        <w:spacing w:line="360" w:lineRule="auto"/>
        <w:ind w:firstLineChars="150" w:firstLine="360"/>
        <w:rPr>
          <w:rFonts w:ascii="仿宋" w:eastAsia="仿宋" w:hAnsi="仿宋" w:cs="仿宋"/>
          <w:b/>
          <w:sz w:val="24"/>
          <w:szCs w:val="24"/>
        </w:rPr>
      </w:pPr>
      <w:r w:rsidRPr="00BA4FF7">
        <w:rPr>
          <w:rFonts w:ascii="仿宋" w:eastAsia="仿宋" w:hAnsi="仿宋" w:cs="仿宋"/>
          <w:sz w:val="24"/>
          <w:szCs w:val="24"/>
        </w:rPr>
        <w:t xml:space="preserve"> 15.1</w:t>
      </w:r>
      <w:r w:rsidRPr="00BA4FF7">
        <w:rPr>
          <w:rFonts w:ascii="仿宋" w:eastAsia="仿宋" w:hAnsi="仿宋" w:cs="仿宋" w:hint="eastAsia"/>
          <w:sz w:val="24"/>
          <w:szCs w:val="24"/>
        </w:rPr>
        <w:t>投标人在电子交易平台传输递交投标文件后，还可以在投标截止时间前直接提交或者以邮政快递方式递交备份投标文件</w:t>
      </w:r>
      <w:r w:rsidRPr="00BA4FF7">
        <w:rPr>
          <w:rFonts w:ascii="仿宋" w:eastAsia="仿宋" w:hAnsi="仿宋" w:cs="仿宋"/>
          <w:sz w:val="24"/>
          <w:szCs w:val="24"/>
        </w:rPr>
        <w:t>1</w:t>
      </w:r>
      <w:r w:rsidRPr="00BA4FF7">
        <w:rPr>
          <w:rFonts w:ascii="仿宋" w:eastAsia="仿宋" w:hAnsi="仿宋" w:cs="仿宋" w:hint="eastAsia"/>
          <w:sz w:val="24"/>
          <w:szCs w:val="24"/>
        </w:rPr>
        <w:t>份，</w:t>
      </w:r>
      <w:r w:rsidRPr="00BA4FF7">
        <w:rPr>
          <w:rFonts w:ascii="仿宋" w:eastAsia="仿宋" w:hAnsi="仿宋" w:cs="仿宋" w:hint="eastAsia"/>
          <w:b/>
          <w:sz w:val="24"/>
          <w:szCs w:val="24"/>
        </w:rPr>
        <w:t>但采购人、采购机构不强制或变相强制投标人提交备份投标文件。</w:t>
      </w:r>
    </w:p>
    <w:p w14:paraId="2D90E51D" w14:textId="77777777" w:rsidR="001608DD" w:rsidRPr="00BA4FF7" w:rsidRDefault="007319D3">
      <w:pPr>
        <w:pStyle w:val="af1"/>
        <w:spacing w:line="360" w:lineRule="auto"/>
        <w:ind w:firstLineChars="200" w:firstLine="480"/>
        <w:rPr>
          <w:rFonts w:ascii="仿宋" w:eastAsia="仿宋" w:hAnsi="仿宋" w:cs="仿宋"/>
          <w:b/>
          <w:sz w:val="24"/>
          <w:szCs w:val="24"/>
        </w:rPr>
      </w:pPr>
      <w:r w:rsidRPr="00BA4FF7">
        <w:rPr>
          <w:rFonts w:ascii="仿宋" w:eastAsia="仿宋" w:hAnsi="仿宋" w:cs="仿宋"/>
          <w:sz w:val="24"/>
          <w:szCs w:val="24"/>
        </w:rPr>
        <w:t>15.2</w:t>
      </w:r>
      <w:r w:rsidRPr="00BA4FF7">
        <w:rPr>
          <w:rFonts w:ascii="仿宋" w:eastAsia="仿宋" w:hAnsi="仿宋" w:cs="仿宋" w:hint="eastAsia"/>
          <w:sz w:val="24"/>
          <w:szCs w:val="24"/>
        </w:rPr>
        <w:t>备份投标文件须在“政采云投标客户端”制作生成，并储存在</w:t>
      </w:r>
      <w:r w:rsidRPr="00BA4FF7">
        <w:rPr>
          <w:rFonts w:ascii="仿宋" w:eastAsia="仿宋" w:hAnsi="仿宋" w:cs="仿宋"/>
          <w:sz w:val="24"/>
        </w:rPr>
        <w:t>DVD</w:t>
      </w:r>
      <w:r w:rsidRPr="00BA4FF7">
        <w:rPr>
          <w:rFonts w:ascii="仿宋" w:eastAsia="仿宋" w:hAnsi="仿宋" w:cs="仿宋" w:hint="eastAsia"/>
          <w:sz w:val="24"/>
        </w:rPr>
        <w:t>光盘</w:t>
      </w:r>
      <w:r w:rsidRPr="00BA4FF7">
        <w:rPr>
          <w:rFonts w:ascii="仿宋" w:eastAsia="仿宋" w:hAnsi="仿宋" w:cs="仿宋" w:hint="eastAsia"/>
          <w:sz w:val="24"/>
          <w:szCs w:val="24"/>
        </w:rPr>
        <w:t>中。备份投标文件应当密封包装并在包装上加盖公章并注明投标项目名称，投标人名称</w:t>
      </w:r>
      <w:r w:rsidRPr="00BA4FF7">
        <w:rPr>
          <w:rFonts w:ascii="仿宋" w:eastAsia="仿宋" w:hAnsi="仿宋" w:cs="仿宋"/>
          <w:sz w:val="24"/>
          <w:szCs w:val="24"/>
        </w:rPr>
        <w:t>(</w:t>
      </w:r>
      <w:r w:rsidRPr="00BA4FF7">
        <w:rPr>
          <w:rFonts w:ascii="仿宋" w:eastAsia="仿宋" w:hAnsi="仿宋" w:cs="仿宋" w:hint="eastAsia"/>
          <w:sz w:val="24"/>
          <w:szCs w:val="24"/>
        </w:rPr>
        <w:t>联合体投标的，包装物封面需注明联合体投标，并注明联合体成员各方的名称和联合协议中约定的牵头人的名称</w:t>
      </w:r>
      <w:r w:rsidRPr="00BA4FF7">
        <w:rPr>
          <w:rFonts w:ascii="仿宋" w:eastAsia="仿宋" w:hAnsi="仿宋" w:cs="仿宋"/>
          <w:sz w:val="24"/>
          <w:szCs w:val="24"/>
        </w:rPr>
        <w:t>)</w:t>
      </w:r>
      <w:r w:rsidRPr="00BA4FF7">
        <w:rPr>
          <w:rFonts w:ascii="仿宋" w:eastAsia="仿宋" w:hAnsi="仿宋" w:cs="仿宋" w:hint="eastAsia"/>
          <w:sz w:val="24"/>
          <w:szCs w:val="24"/>
        </w:rPr>
        <w:t>。</w:t>
      </w:r>
      <w:r w:rsidRPr="00BA4FF7">
        <w:rPr>
          <w:rFonts w:ascii="仿宋" w:eastAsia="仿宋" w:hAnsi="仿宋" w:cs="仿宋" w:hint="eastAsia"/>
          <w:b/>
          <w:sz w:val="24"/>
        </w:rPr>
        <w:t>不符合上述制作、</w:t>
      </w:r>
      <w:r w:rsidRPr="00BA4FF7">
        <w:rPr>
          <w:rFonts w:ascii="仿宋" w:eastAsia="仿宋" w:hAnsi="仿宋" w:cs="仿宋" w:hint="eastAsia"/>
          <w:b/>
          <w:sz w:val="24"/>
          <w:szCs w:val="24"/>
        </w:rPr>
        <w:t>存储、密封规定的备份投标文件将被视为无效或者被拒绝接收。</w:t>
      </w:r>
    </w:p>
    <w:p w14:paraId="2AB251EB" w14:textId="77777777" w:rsidR="001608DD" w:rsidRPr="00BA4FF7" w:rsidRDefault="007319D3">
      <w:pPr>
        <w:pStyle w:val="af1"/>
        <w:spacing w:line="360" w:lineRule="auto"/>
        <w:ind w:firstLineChars="200" w:firstLine="480"/>
        <w:rPr>
          <w:rFonts w:ascii="仿宋" w:eastAsia="仿宋" w:hAnsi="仿宋" w:cs="仿宋"/>
          <w:sz w:val="24"/>
          <w:szCs w:val="24"/>
        </w:rPr>
      </w:pPr>
      <w:r w:rsidRPr="00BA4FF7">
        <w:rPr>
          <w:rFonts w:ascii="仿宋" w:eastAsia="仿宋" w:hAnsi="仿宋" w:cs="仿宋"/>
          <w:sz w:val="24"/>
          <w:szCs w:val="24"/>
        </w:rPr>
        <w:t>15.3</w:t>
      </w:r>
      <w:r w:rsidRPr="00BA4FF7">
        <w:rPr>
          <w:rFonts w:ascii="仿宋" w:eastAsia="仿宋" w:hAnsi="仿宋" w:cs="仿宋" w:hint="eastAsia"/>
          <w:sz w:val="24"/>
          <w:szCs w:val="24"/>
        </w:rPr>
        <w:t>直接提交备份投标文件的，投标人应于投标截止时间前在招标公告中载明的开标地点将备份投标文件提交给采购机构，采购机构将拒绝接受逾期送达的备份投标文件。</w:t>
      </w:r>
    </w:p>
    <w:p w14:paraId="15FD69AF" w14:textId="77777777" w:rsidR="001608DD" w:rsidRPr="00BA4FF7" w:rsidRDefault="007319D3">
      <w:pPr>
        <w:pStyle w:val="af1"/>
        <w:spacing w:line="360" w:lineRule="auto"/>
        <w:ind w:firstLineChars="200" w:firstLine="480"/>
        <w:rPr>
          <w:rFonts w:ascii="仿宋" w:eastAsia="仿宋" w:hAnsi="仿宋" w:cs="仿宋"/>
          <w:sz w:val="24"/>
          <w:szCs w:val="24"/>
        </w:rPr>
      </w:pPr>
      <w:r w:rsidRPr="00BA4FF7">
        <w:rPr>
          <w:rFonts w:ascii="仿宋" w:eastAsia="仿宋" w:hAnsi="仿宋" w:cs="仿宋"/>
          <w:sz w:val="24"/>
          <w:szCs w:val="24"/>
        </w:rPr>
        <w:t>15.4</w:t>
      </w:r>
      <w:r w:rsidRPr="00BA4FF7">
        <w:rPr>
          <w:rFonts w:ascii="仿宋" w:eastAsia="仿宋" w:hAnsi="仿宋" w:cs="仿宋" w:hint="eastAsia"/>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5CC12BA" w14:textId="77777777" w:rsidR="001608DD" w:rsidRPr="00BA4FF7" w:rsidRDefault="007319D3">
      <w:pPr>
        <w:pStyle w:val="af1"/>
        <w:spacing w:line="360" w:lineRule="auto"/>
        <w:ind w:firstLineChars="199" w:firstLine="479"/>
        <w:rPr>
          <w:rFonts w:ascii="仿宋" w:eastAsia="仿宋" w:hAnsi="仿宋" w:cs="仿宋"/>
          <w:b/>
          <w:sz w:val="24"/>
          <w:szCs w:val="24"/>
        </w:rPr>
      </w:pPr>
      <w:r w:rsidRPr="00BA4FF7">
        <w:rPr>
          <w:rFonts w:ascii="仿宋" w:eastAsia="仿宋" w:hAnsi="仿宋" w:cs="仿宋"/>
          <w:b/>
          <w:sz w:val="24"/>
          <w:szCs w:val="24"/>
        </w:rPr>
        <w:t>15.5</w:t>
      </w:r>
      <w:r w:rsidRPr="00BA4FF7">
        <w:rPr>
          <w:rFonts w:ascii="仿宋" w:eastAsia="仿宋" w:hAnsi="仿宋" w:cs="仿宋" w:hint="eastAsia"/>
          <w:b/>
          <w:sz w:val="24"/>
          <w:szCs w:val="24"/>
        </w:rPr>
        <w:t>投标人仅提交备份投标文件，没有在电子交易平台传输递交投标文件的，投标无效。</w:t>
      </w:r>
    </w:p>
    <w:p w14:paraId="70F72D3A" w14:textId="77777777" w:rsidR="001608DD" w:rsidRPr="00BA4FF7" w:rsidRDefault="007319D3">
      <w:pPr>
        <w:pStyle w:val="2d"/>
        <w:spacing w:before="0"/>
        <w:ind w:firstLineChars="0" w:firstLine="0"/>
        <w:rPr>
          <w:rFonts w:ascii="仿宋" w:eastAsia="仿宋" w:hAnsi="仿宋" w:cs="仿宋"/>
          <w:b/>
          <w:szCs w:val="24"/>
        </w:rPr>
      </w:pPr>
      <w:r w:rsidRPr="00BA4FF7">
        <w:rPr>
          <w:rFonts w:ascii="仿宋" w:eastAsia="仿宋" w:hAnsi="仿宋" w:cs="仿宋"/>
          <w:b/>
          <w:szCs w:val="24"/>
        </w:rPr>
        <w:t>16.</w:t>
      </w:r>
      <w:r w:rsidRPr="00BA4FF7">
        <w:rPr>
          <w:rFonts w:ascii="仿宋" w:eastAsia="仿宋" w:hAnsi="仿宋" w:cs="仿宋" w:hint="eastAsia"/>
          <w:b/>
          <w:szCs w:val="24"/>
        </w:rPr>
        <w:t>投标文件的无效处理</w:t>
      </w:r>
    </w:p>
    <w:p w14:paraId="558F0B19" w14:textId="77777777" w:rsidR="001608DD" w:rsidRPr="00BA4FF7" w:rsidRDefault="007319D3">
      <w:pPr>
        <w:pStyle w:val="af"/>
        <w:spacing w:line="360" w:lineRule="auto"/>
        <w:ind w:firstLineChars="150" w:firstLine="360"/>
        <w:rPr>
          <w:rFonts w:ascii="仿宋" w:eastAsia="仿宋" w:hAnsi="仿宋" w:cs="仿宋"/>
          <w:szCs w:val="21"/>
        </w:rPr>
      </w:pPr>
      <w:r w:rsidRPr="00BA4FF7">
        <w:rPr>
          <w:rFonts w:ascii="仿宋" w:eastAsia="仿宋" w:hAnsi="仿宋" w:cs="仿宋" w:hint="eastAsia"/>
          <w:szCs w:val="21"/>
        </w:rPr>
        <w:t>有招标文件第四部分</w:t>
      </w:r>
      <w:r w:rsidRPr="00BA4FF7">
        <w:rPr>
          <w:rFonts w:ascii="仿宋" w:eastAsia="仿宋" w:hAnsi="仿宋" w:cs="仿宋" w:hint="eastAsia"/>
        </w:rPr>
        <w:t>第</w:t>
      </w:r>
      <w:r w:rsidRPr="00BA4FF7">
        <w:rPr>
          <w:rFonts w:ascii="仿宋" w:eastAsia="仿宋" w:hAnsi="仿宋" w:cs="仿宋"/>
        </w:rPr>
        <w:t>13</w:t>
      </w:r>
      <w:r w:rsidRPr="00BA4FF7">
        <w:rPr>
          <w:rFonts w:ascii="仿宋" w:eastAsia="仿宋" w:hAnsi="仿宋" w:cs="仿宋" w:hint="eastAsia"/>
        </w:rPr>
        <w:t>项规定</w:t>
      </w:r>
      <w:r w:rsidRPr="00BA4FF7">
        <w:rPr>
          <w:rFonts w:ascii="仿宋" w:eastAsia="仿宋" w:hAnsi="仿宋" w:cs="仿宋" w:hint="eastAsia"/>
          <w:szCs w:val="21"/>
        </w:rPr>
        <w:t>的情形之一的，投标无效：</w:t>
      </w:r>
    </w:p>
    <w:p w14:paraId="6BA98FD4" w14:textId="77777777" w:rsidR="001608DD" w:rsidRPr="00BA4FF7" w:rsidRDefault="007319D3">
      <w:pPr>
        <w:pStyle w:val="2d"/>
        <w:spacing w:before="0"/>
        <w:ind w:firstLineChars="0" w:firstLine="0"/>
        <w:rPr>
          <w:rFonts w:ascii="仿宋" w:eastAsia="仿宋" w:hAnsi="仿宋" w:cs="仿宋"/>
          <w:b/>
          <w:szCs w:val="24"/>
        </w:rPr>
      </w:pPr>
      <w:r w:rsidRPr="00BA4FF7">
        <w:rPr>
          <w:rFonts w:ascii="仿宋" w:eastAsia="仿宋" w:hAnsi="仿宋" w:cs="仿宋"/>
          <w:b/>
          <w:szCs w:val="24"/>
        </w:rPr>
        <w:lastRenderedPageBreak/>
        <w:t>17.</w:t>
      </w:r>
      <w:r w:rsidRPr="00BA4FF7">
        <w:rPr>
          <w:rFonts w:ascii="仿宋" w:eastAsia="仿宋" w:hAnsi="仿宋" w:cs="仿宋" w:hint="eastAsia"/>
          <w:b/>
          <w:szCs w:val="24"/>
        </w:rPr>
        <w:t>投标有效期</w:t>
      </w:r>
    </w:p>
    <w:p w14:paraId="62FF985F" w14:textId="77777777" w:rsidR="001608DD" w:rsidRPr="00BA4FF7" w:rsidRDefault="007319D3">
      <w:pPr>
        <w:spacing w:line="360" w:lineRule="auto"/>
        <w:ind w:firstLineChars="200" w:firstLine="480"/>
        <w:rPr>
          <w:rFonts w:ascii="仿宋" w:eastAsia="仿宋" w:hAnsi="仿宋" w:cs="仿宋"/>
          <w:b/>
          <w:sz w:val="24"/>
          <w:szCs w:val="21"/>
        </w:rPr>
      </w:pPr>
      <w:r w:rsidRPr="00BA4FF7">
        <w:rPr>
          <w:rFonts w:ascii="仿宋" w:eastAsia="仿宋" w:hAnsi="仿宋" w:cs="仿宋"/>
          <w:sz w:val="24"/>
          <w:szCs w:val="20"/>
        </w:rPr>
        <w:t>17.1</w:t>
      </w:r>
      <w:r w:rsidRPr="00BA4FF7">
        <w:rPr>
          <w:rFonts w:ascii="仿宋" w:eastAsia="仿宋" w:hAnsi="仿宋" w:cs="仿宋" w:hint="eastAsia"/>
          <w:sz w:val="24"/>
          <w:szCs w:val="20"/>
        </w:rPr>
        <w:t>投标有效期为从提交投标文件的截止之日起</w:t>
      </w:r>
      <w:r w:rsidRPr="00BA4FF7">
        <w:rPr>
          <w:rFonts w:ascii="仿宋" w:eastAsia="仿宋" w:hAnsi="仿宋" w:cs="仿宋"/>
          <w:sz w:val="24"/>
          <w:szCs w:val="20"/>
        </w:rPr>
        <w:t>90</w:t>
      </w:r>
      <w:r w:rsidRPr="00BA4FF7">
        <w:rPr>
          <w:rFonts w:ascii="仿宋" w:eastAsia="仿宋" w:hAnsi="仿宋" w:cs="仿宋" w:hint="eastAsia"/>
          <w:sz w:val="24"/>
          <w:szCs w:val="20"/>
        </w:rPr>
        <w:t>天。▲</w:t>
      </w:r>
      <w:r w:rsidRPr="00BA4FF7">
        <w:rPr>
          <w:rFonts w:ascii="仿宋" w:eastAsia="仿宋" w:hAnsi="仿宋" w:cs="仿宋" w:hint="eastAsia"/>
          <w:b/>
          <w:sz w:val="24"/>
          <w:szCs w:val="20"/>
        </w:rPr>
        <w:t>投标人的投标文件中承</w:t>
      </w:r>
      <w:r w:rsidRPr="00BA4FF7">
        <w:rPr>
          <w:rFonts w:ascii="仿宋" w:eastAsia="仿宋" w:hAnsi="仿宋" w:cs="仿宋" w:hint="eastAsia"/>
          <w:b/>
          <w:sz w:val="24"/>
          <w:szCs w:val="21"/>
        </w:rPr>
        <w:t>诺的投标有效期少于招标文件中载明的投标有效期的，投标无效。</w:t>
      </w:r>
    </w:p>
    <w:p w14:paraId="02856522" w14:textId="77777777" w:rsidR="001608DD" w:rsidRPr="00BA4FF7" w:rsidRDefault="007319D3" w:rsidP="00526F22">
      <w:pPr>
        <w:pStyle w:val="2d"/>
        <w:spacing w:before="0"/>
        <w:ind w:firstLine="480"/>
        <w:rPr>
          <w:rFonts w:ascii="仿宋" w:eastAsia="仿宋" w:hAnsi="仿宋" w:cs="仿宋"/>
        </w:rPr>
      </w:pPr>
      <w:r w:rsidRPr="00BA4FF7">
        <w:rPr>
          <w:rFonts w:ascii="仿宋" w:eastAsia="仿宋" w:hAnsi="仿宋" w:cs="仿宋"/>
        </w:rPr>
        <w:t>17.2</w:t>
      </w:r>
      <w:r w:rsidRPr="00BA4FF7">
        <w:rPr>
          <w:rFonts w:ascii="仿宋" w:eastAsia="仿宋" w:hAnsi="仿宋" w:cs="仿宋" w:hint="eastAsia"/>
        </w:rPr>
        <w:t>投标文件合格投递后，自投标截止日期起，在投标有效期内有效。</w:t>
      </w:r>
    </w:p>
    <w:p w14:paraId="52857D0D" w14:textId="77777777" w:rsidR="001608DD" w:rsidRPr="00BA4FF7" w:rsidRDefault="007319D3" w:rsidP="001872E3">
      <w:pPr>
        <w:pStyle w:val="2d"/>
        <w:spacing w:before="0"/>
        <w:ind w:firstLine="480"/>
        <w:rPr>
          <w:rFonts w:ascii="仿宋" w:eastAsia="仿宋" w:hAnsi="仿宋" w:cs="仿宋"/>
        </w:rPr>
      </w:pPr>
      <w:r w:rsidRPr="00BA4FF7">
        <w:rPr>
          <w:rFonts w:ascii="仿宋" w:eastAsia="仿宋" w:hAnsi="仿宋" w:cs="仿宋"/>
        </w:rPr>
        <w:t>17.3</w:t>
      </w:r>
      <w:r w:rsidRPr="00BA4FF7">
        <w:rPr>
          <w:rFonts w:ascii="仿宋" w:eastAsia="仿宋" w:hAnsi="仿宋" w:cs="仿宋" w:hint="eastAsia"/>
        </w:rPr>
        <w:t>在原定投标有效期满之前，如果出现特殊情况，采购机构可以以书面形式通知投标人延长投标有效期。投标人同意延长的，不得要求或被允许修改其投标文件，投标人拒绝延长的，其投标无效。</w:t>
      </w:r>
    </w:p>
    <w:p w14:paraId="661B424D" w14:textId="77777777" w:rsidR="001608DD" w:rsidRPr="00BA4FF7" w:rsidRDefault="007319D3">
      <w:pPr>
        <w:pStyle w:val="2d"/>
        <w:spacing w:before="0"/>
        <w:ind w:firstLineChars="600" w:firstLine="1928"/>
        <w:rPr>
          <w:rFonts w:ascii="仿宋" w:eastAsia="仿宋" w:hAnsi="仿宋" w:cs="仿宋"/>
          <w:b/>
          <w:sz w:val="32"/>
        </w:rPr>
      </w:pPr>
      <w:r w:rsidRPr="00BA4FF7">
        <w:rPr>
          <w:rFonts w:ascii="仿宋" w:eastAsia="仿宋" w:hAnsi="仿宋" w:cs="仿宋" w:hint="eastAsia"/>
          <w:b/>
          <w:sz w:val="32"/>
        </w:rPr>
        <w:t>四、开标、资格审查与信用信息查询</w:t>
      </w:r>
    </w:p>
    <w:p w14:paraId="3ECB6801" w14:textId="77777777" w:rsidR="001608DD" w:rsidRPr="00BA4FF7" w:rsidRDefault="007319D3">
      <w:pPr>
        <w:pStyle w:val="af17cgridlangnp1033langf"/>
        <w:spacing w:before="0" w:line="360" w:lineRule="auto"/>
        <w:ind w:left="0" w:firstLineChars="100" w:firstLine="241"/>
        <w:contextualSpacing/>
        <w:rPr>
          <w:rFonts w:ascii="仿宋" w:eastAsia="仿宋" w:hAnsi="仿宋" w:cs="仿宋"/>
          <w:sz w:val="24"/>
        </w:rPr>
      </w:pPr>
      <w:r w:rsidRPr="00BA4FF7">
        <w:rPr>
          <w:rFonts w:ascii="仿宋" w:eastAsia="仿宋" w:hAnsi="仿宋" w:cs="仿宋"/>
          <w:b/>
          <w:sz w:val="24"/>
          <w:szCs w:val="24"/>
        </w:rPr>
        <w:t>18.</w:t>
      </w:r>
      <w:r w:rsidRPr="00BA4FF7">
        <w:rPr>
          <w:rFonts w:ascii="仿宋" w:eastAsia="仿宋" w:hAnsi="仿宋" w:cs="仿宋" w:hint="eastAsia"/>
          <w:b/>
          <w:sz w:val="24"/>
          <w:szCs w:val="24"/>
        </w:rPr>
        <w:t>开标</w:t>
      </w:r>
    </w:p>
    <w:p w14:paraId="1C61B4A6" w14:textId="77777777" w:rsidR="001608DD" w:rsidRPr="00BA4FF7" w:rsidRDefault="007319D3">
      <w:pPr>
        <w:pStyle w:val="af17cgridlangnp1033langf"/>
        <w:spacing w:before="0" w:line="360" w:lineRule="auto"/>
        <w:ind w:left="0" w:firstLineChars="200" w:firstLine="480"/>
        <w:contextualSpacing/>
        <w:rPr>
          <w:rFonts w:ascii="仿宋" w:eastAsia="仿宋" w:hAnsi="仿宋" w:cs="仿宋"/>
          <w:sz w:val="24"/>
        </w:rPr>
      </w:pPr>
      <w:r w:rsidRPr="00BA4FF7">
        <w:rPr>
          <w:rFonts w:ascii="仿宋" w:eastAsia="仿宋" w:hAnsi="仿宋" w:cs="仿宋"/>
          <w:sz w:val="24"/>
        </w:rPr>
        <w:t>18.1</w:t>
      </w:r>
      <w:r w:rsidRPr="00BA4FF7">
        <w:rPr>
          <w:rFonts w:ascii="仿宋" w:eastAsia="仿宋" w:hAnsi="仿宋" w:cs="仿宋" w:hint="eastAsia"/>
          <w:sz w:val="24"/>
        </w:rPr>
        <w:t>采购机构按照招标文件规定的时间通过电子交易平台组织开标，所有投标人均应当准时在线参加。投标人不足</w:t>
      </w:r>
      <w:r w:rsidRPr="00BA4FF7">
        <w:rPr>
          <w:rFonts w:ascii="仿宋" w:eastAsia="仿宋" w:hAnsi="仿宋" w:cs="仿宋"/>
          <w:sz w:val="24"/>
        </w:rPr>
        <w:t>3</w:t>
      </w:r>
      <w:r w:rsidRPr="00BA4FF7">
        <w:rPr>
          <w:rFonts w:ascii="仿宋" w:eastAsia="仿宋" w:hAnsi="仿宋" w:cs="仿宋" w:hint="eastAsia"/>
          <w:sz w:val="24"/>
        </w:rPr>
        <w:t>家的，不得开标。</w:t>
      </w:r>
    </w:p>
    <w:p w14:paraId="6B5C0650" w14:textId="77777777" w:rsidR="001608DD" w:rsidRPr="00BA4FF7" w:rsidRDefault="007319D3">
      <w:pPr>
        <w:pStyle w:val="af17cgridlangnp1033langf"/>
        <w:spacing w:before="0" w:line="360" w:lineRule="auto"/>
        <w:ind w:left="0" w:firstLineChars="100" w:firstLine="240"/>
        <w:contextualSpacing/>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18.2</w:t>
      </w:r>
      <w:r w:rsidRPr="00BA4FF7">
        <w:rPr>
          <w:rFonts w:ascii="仿宋" w:eastAsia="仿宋" w:hAnsi="仿宋" w:cs="仿宋" w:hint="eastAsia"/>
          <w:sz w:val="24"/>
        </w:rPr>
        <w:t>开标时，电子交易平台按开标时间自动提取所有投标文件。采购机构依托电子交易平台发起开始解密指令，投标人按照平台提示和招标文件的规定在半小时内完成在线解密。</w:t>
      </w:r>
    </w:p>
    <w:p w14:paraId="446B2C3D" w14:textId="77777777" w:rsidR="001608DD" w:rsidRPr="00BA4FF7" w:rsidRDefault="007319D3">
      <w:pPr>
        <w:pStyle w:val="af17cgridlangnp1033langf"/>
        <w:spacing w:before="0" w:line="360" w:lineRule="auto"/>
        <w:ind w:left="0" w:firstLineChars="100" w:firstLine="240"/>
        <w:contextualSpacing/>
        <w:rPr>
          <w:rFonts w:ascii="仿宋" w:eastAsia="仿宋" w:hAnsi="仿宋" w:cs="仿宋"/>
          <w:b/>
          <w:sz w:val="24"/>
        </w:rPr>
      </w:pPr>
      <w:r w:rsidRPr="00BA4FF7">
        <w:rPr>
          <w:rFonts w:ascii="仿宋" w:eastAsia="仿宋" w:hAnsi="仿宋" w:cs="仿宋" w:hint="eastAsia"/>
          <w:sz w:val="24"/>
        </w:rPr>
        <w:t xml:space="preserve">　</w:t>
      </w:r>
      <w:r w:rsidRPr="00BA4FF7">
        <w:rPr>
          <w:rFonts w:ascii="仿宋" w:eastAsia="仿宋" w:hAnsi="仿宋" w:cs="仿宋"/>
          <w:sz w:val="24"/>
        </w:rPr>
        <w:t>18.3</w:t>
      </w:r>
      <w:r w:rsidRPr="00BA4FF7">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14:paraId="5E8CFFB1" w14:textId="77777777" w:rsidR="001608DD" w:rsidRPr="00BA4FF7" w:rsidRDefault="007319D3">
      <w:pPr>
        <w:widowControl/>
        <w:spacing w:before="100" w:beforeAutospacing="1" w:after="240" w:line="360" w:lineRule="auto"/>
        <w:jc w:val="left"/>
        <w:rPr>
          <w:rFonts w:ascii="仿宋" w:eastAsia="仿宋" w:hAnsi="仿宋" w:cs="仿宋"/>
          <w:b/>
          <w:sz w:val="24"/>
          <w:szCs w:val="20"/>
        </w:rPr>
      </w:pPr>
      <w:r w:rsidRPr="00BA4FF7">
        <w:rPr>
          <w:rFonts w:ascii="仿宋" w:eastAsia="仿宋" w:hAnsi="仿宋" w:cs="仿宋" w:hint="eastAsia"/>
          <w:b/>
          <w:sz w:val="24"/>
          <w:szCs w:val="20"/>
        </w:rPr>
        <w:t xml:space="preserve">　</w:t>
      </w:r>
      <w:r w:rsidRPr="00BA4FF7">
        <w:rPr>
          <w:rFonts w:ascii="仿宋" w:eastAsia="仿宋" w:hAnsi="仿宋" w:cs="仿宋"/>
          <w:b/>
          <w:sz w:val="24"/>
          <w:szCs w:val="20"/>
        </w:rPr>
        <w:t>19</w:t>
      </w:r>
      <w:r w:rsidRPr="00BA4FF7">
        <w:rPr>
          <w:rFonts w:ascii="仿宋" w:eastAsia="仿宋" w:hAnsi="仿宋" w:cs="仿宋" w:hint="eastAsia"/>
          <w:b/>
          <w:sz w:val="24"/>
          <w:szCs w:val="20"/>
        </w:rPr>
        <w:t>、资格审查</w:t>
      </w:r>
    </w:p>
    <w:p w14:paraId="623A19D7" w14:textId="77777777" w:rsidR="001608DD" w:rsidRPr="00BA4FF7" w:rsidRDefault="007319D3" w:rsidP="00526F22">
      <w:pPr>
        <w:pStyle w:val="2d"/>
        <w:spacing w:before="0"/>
        <w:ind w:firstLine="480"/>
        <w:rPr>
          <w:rFonts w:ascii="仿宋" w:eastAsia="仿宋" w:hAnsi="仿宋" w:cs="仿宋"/>
          <w:kern w:val="0"/>
          <w:szCs w:val="24"/>
        </w:rPr>
      </w:pPr>
      <w:r w:rsidRPr="00BA4FF7">
        <w:rPr>
          <w:rFonts w:ascii="仿宋" w:eastAsia="仿宋" w:hAnsi="仿宋" w:cs="仿宋"/>
          <w:kern w:val="0"/>
          <w:szCs w:val="24"/>
        </w:rPr>
        <w:t>19.1</w:t>
      </w:r>
      <w:r w:rsidRPr="00BA4FF7">
        <w:rPr>
          <w:rFonts w:ascii="仿宋" w:eastAsia="仿宋" w:hAnsi="仿宋" w:cs="仿宋" w:hint="eastAsia"/>
          <w:kern w:val="0"/>
          <w:szCs w:val="24"/>
        </w:rPr>
        <w:t>开标后，采购人或采购机构将依法对投标人的资格进行审查。</w:t>
      </w:r>
    </w:p>
    <w:p w14:paraId="69FE4690"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kern w:val="0"/>
          <w:sz w:val="24"/>
        </w:rPr>
        <w:t>19.2</w:t>
      </w:r>
      <w:r w:rsidRPr="00BA4FF7">
        <w:rPr>
          <w:rFonts w:ascii="仿宋" w:eastAsia="仿宋" w:hAnsi="仿宋" w:cs="仿宋" w:hint="eastAsia"/>
          <w:sz w:val="24"/>
        </w:rPr>
        <w:t>采购人或采购机构依据法律法规和招标文件的规定，对投标人的基本资格条件、特定资格条件进行审查。</w:t>
      </w:r>
    </w:p>
    <w:p w14:paraId="5AE5ED02" w14:textId="77777777" w:rsidR="001608DD" w:rsidRPr="00BA4FF7" w:rsidRDefault="007319D3" w:rsidP="00526F22">
      <w:pPr>
        <w:pStyle w:val="2d"/>
        <w:spacing w:before="0"/>
        <w:ind w:firstLine="480"/>
        <w:rPr>
          <w:rFonts w:ascii="仿宋" w:eastAsia="仿宋" w:hAnsi="仿宋" w:cs="仿宋"/>
        </w:rPr>
      </w:pPr>
      <w:r w:rsidRPr="00BA4FF7">
        <w:rPr>
          <w:rFonts w:ascii="仿宋" w:eastAsia="仿宋" w:hAnsi="仿宋" w:cs="仿宋"/>
          <w:kern w:val="0"/>
          <w:szCs w:val="24"/>
        </w:rPr>
        <w:t>19.3</w:t>
      </w:r>
      <w:r w:rsidRPr="00BA4FF7">
        <w:rPr>
          <w:rFonts w:ascii="仿宋" w:eastAsia="仿宋" w:hAnsi="仿宋" w:cs="仿宋" w:hint="eastAsia"/>
          <w:kern w:val="0"/>
          <w:szCs w:val="24"/>
        </w:rPr>
        <w:t>投标人未按照招标文件要求提供与</w:t>
      </w:r>
      <w:r w:rsidRPr="00BA4FF7">
        <w:rPr>
          <w:rFonts w:ascii="仿宋" w:eastAsia="仿宋" w:hAnsi="仿宋" w:cs="仿宋" w:hint="eastAsia"/>
        </w:rPr>
        <w:t>基本资格条件、特定资格条件相应的</w:t>
      </w:r>
      <w:r w:rsidRPr="00BA4FF7">
        <w:rPr>
          <w:rFonts w:ascii="仿宋" w:eastAsia="仿宋" w:hAnsi="仿宋" w:cs="仿宋" w:hint="eastAsia"/>
          <w:kern w:val="0"/>
          <w:szCs w:val="24"/>
        </w:rPr>
        <w:t>有效资格证明材料的，视为</w:t>
      </w:r>
      <w:r w:rsidRPr="00BA4FF7">
        <w:rPr>
          <w:rFonts w:ascii="仿宋" w:eastAsia="仿宋" w:hAnsi="仿宋" w:cs="仿宋" w:hint="eastAsia"/>
        </w:rPr>
        <w:t>投标人不具备招标文件中规定的资格要求，其投标无效。</w:t>
      </w:r>
    </w:p>
    <w:p w14:paraId="41C258BE" w14:textId="77777777" w:rsidR="001608DD" w:rsidRPr="00BA4FF7" w:rsidRDefault="007319D3" w:rsidP="00526F22">
      <w:pPr>
        <w:pStyle w:val="2d"/>
        <w:spacing w:before="0"/>
        <w:ind w:firstLine="480"/>
        <w:rPr>
          <w:rFonts w:ascii="仿宋" w:eastAsia="仿宋" w:hAnsi="仿宋" w:cs="仿宋"/>
        </w:rPr>
      </w:pPr>
      <w:r w:rsidRPr="00BA4FF7">
        <w:rPr>
          <w:rFonts w:ascii="仿宋" w:eastAsia="仿宋" w:hAnsi="仿宋" w:cs="仿宋"/>
          <w:kern w:val="0"/>
          <w:szCs w:val="24"/>
        </w:rPr>
        <w:t>19.</w:t>
      </w:r>
      <w:r w:rsidRPr="00BA4FF7">
        <w:rPr>
          <w:rFonts w:ascii="仿宋" w:eastAsia="仿宋" w:hAnsi="仿宋" w:cs="仿宋"/>
        </w:rPr>
        <w:t>4</w:t>
      </w:r>
      <w:r w:rsidRPr="00BA4FF7">
        <w:rPr>
          <w:rFonts w:ascii="仿宋" w:eastAsia="仿宋" w:hAnsi="仿宋" w:cs="仿宋" w:hint="eastAsia"/>
        </w:rPr>
        <w:t>对未通过资格审查的投标人，采购人或采购机构告知其未通过的原因。</w:t>
      </w:r>
    </w:p>
    <w:p w14:paraId="57D343E5" w14:textId="77777777" w:rsidR="001608DD" w:rsidRPr="00BA4FF7" w:rsidRDefault="007319D3" w:rsidP="00526F22">
      <w:pPr>
        <w:pStyle w:val="2d"/>
        <w:spacing w:before="0"/>
        <w:ind w:firstLine="480"/>
        <w:rPr>
          <w:rFonts w:ascii="仿宋" w:eastAsia="仿宋" w:hAnsi="仿宋" w:cs="仿宋"/>
        </w:rPr>
      </w:pPr>
      <w:r w:rsidRPr="00BA4FF7">
        <w:rPr>
          <w:rFonts w:ascii="仿宋" w:eastAsia="仿宋" w:hAnsi="仿宋" w:cs="仿宋"/>
          <w:kern w:val="0"/>
          <w:szCs w:val="24"/>
        </w:rPr>
        <w:t>19.</w:t>
      </w:r>
      <w:r w:rsidRPr="00BA4FF7">
        <w:rPr>
          <w:rFonts w:ascii="仿宋" w:eastAsia="仿宋" w:hAnsi="仿宋" w:cs="仿宋"/>
        </w:rPr>
        <w:t>5</w:t>
      </w:r>
      <w:r w:rsidRPr="00BA4FF7">
        <w:rPr>
          <w:rFonts w:ascii="仿宋" w:eastAsia="仿宋" w:hAnsi="仿宋" w:cs="仿宋" w:hint="eastAsia"/>
        </w:rPr>
        <w:t>合格投标人不足</w:t>
      </w:r>
      <w:r w:rsidRPr="00BA4FF7">
        <w:rPr>
          <w:rFonts w:ascii="仿宋" w:eastAsia="仿宋" w:hAnsi="仿宋" w:cs="仿宋"/>
        </w:rPr>
        <w:t>3</w:t>
      </w:r>
      <w:r w:rsidRPr="00BA4FF7">
        <w:rPr>
          <w:rFonts w:ascii="仿宋" w:eastAsia="仿宋" w:hAnsi="仿宋" w:cs="仿宋" w:hint="eastAsia"/>
        </w:rPr>
        <w:t>家的，不再评标。</w:t>
      </w:r>
    </w:p>
    <w:p w14:paraId="5EE07DFC" w14:textId="77777777" w:rsidR="001608DD" w:rsidRPr="00BA4FF7" w:rsidRDefault="007319D3">
      <w:pPr>
        <w:pStyle w:val="2d"/>
        <w:spacing w:before="0"/>
        <w:ind w:firstLineChars="0" w:firstLine="0"/>
        <w:rPr>
          <w:rFonts w:ascii="仿宋" w:eastAsia="仿宋" w:hAnsi="仿宋" w:cs="仿宋"/>
          <w:b/>
          <w:szCs w:val="24"/>
        </w:rPr>
      </w:pPr>
      <w:r w:rsidRPr="00BA4FF7">
        <w:rPr>
          <w:rFonts w:ascii="仿宋" w:eastAsia="仿宋" w:hAnsi="仿宋" w:cs="仿宋"/>
          <w:b/>
          <w:szCs w:val="24"/>
        </w:rPr>
        <w:t>20</w:t>
      </w:r>
      <w:r w:rsidRPr="00BA4FF7">
        <w:rPr>
          <w:rFonts w:ascii="仿宋" w:eastAsia="仿宋" w:hAnsi="仿宋" w:cs="仿宋" w:hint="eastAsia"/>
          <w:b/>
          <w:szCs w:val="24"/>
        </w:rPr>
        <w:t>、信用信息查询</w:t>
      </w:r>
    </w:p>
    <w:p w14:paraId="654E058F" w14:textId="77777777" w:rsidR="001608DD" w:rsidRPr="00BA4FF7" w:rsidRDefault="007319D3">
      <w:pPr>
        <w:pStyle w:val="2d"/>
        <w:spacing w:before="0"/>
        <w:ind w:firstLineChars="0" w:firstLine="495"/>
        <w:rPr>
          <w:rFonts w:ascii="仿宋" w:eastAsia="仿宋" w:hAnsi="仿宋" w:cs="仿宋"/>
          <w:kern w:val="0"/>
          <w:szCs w:val="24"/>
        </w:rPr>
      </w:pPr>
      <w:r w:rsidRPr="00BA4FF7">
        <w:rPr>
          <w:rFonts w:ascii="仿宋" w:eastAsia="仿宋" w:hAnsi="仿宋" w:cs="仿宋"/>
          <w:kern w:val="0"/>
          <w:szCs w:val="24"/>
        </w:rPr>
        <w:t>20.1</w:t>
      </w:r>
      <w:r w:rsidRPr="00BA4FF7">
        <w:rPr>
          <w:rFonts w:ascii="仿宋" w:eastAsia="仿宋" w:hAnsi="仿宋" w:cs="仿宋" w:hint="eastAsia"/>
          <w:kern w:val="0"/>
          <w:szCs w:val="24"/>
        </w:rPr>
        <w:t>信用信息查询渠道及截止时间：采购机构将通过“信用中国”网站</w:t>
      </w:r>
      <w:r w:rsidRPr="00BA4FF7">
        <w:rPr>
          <w:rFonts w:ascii="仿宋" w:eastAsia="仿宋" w:hAnsi="仿宋" w:cs="仿宋"/>
          <w:kern w:val="0"/>
          <w:szCs w:val="24"/>
        </w:rPr>
        <w:lastRenderedPageBreak/>
        <w:t>(www.creditchina.gov.cn)</w:t>
      </w:r>
      <w:r w:rsidRPr="00BA4FF7">
        <w:rPr>
          <w:rFonts w:ascii="仿宋" w:eastAsia="仿宋" w:hAnsi="仿宋" w:cs="仿宋" w:hint="eastAsia"/>
          <w:kern w:val="0"/>
          <w:szCs w:val="24"/>
        </w:rPr>
        <w:t>、中国政府采购网</w:t>
      </w:r>
      <w:r w:rsidRPr="00BA4FF7">
        <w:rPr>
          <w:rFonts w:ascii="仿宋" w:eastAsia="仿宋" w:hAnsi="仿宋" w:cs="仿宋"/>
          <w:kern w:val="0"/>
          <w:szCs w:val="24"/>
        </w:rPr>
        <w:t>(www.ccgp.gov.cn)</w:t>
      </w:r>
      <w:r w:rsidRPr="00BA4FF7">
        <w:rPr>
          <w:rFonts w:ascii="仿宋" w:eastAsia="仿宋" w:hAnsi="仿宋" w:cs="仿宋" w:hint="eastAsia"/>
          <w:kern w:val="0"/>
          <w:szCs w:val="24"/>
        </w:rPr>
        <w:t>渠道查询投标人投标截止时间当天的信用记录。</w:t>
      </w:r>
    </w:p>
    <w:p w14:paraId="7D38370E" w14:textId="77777777" w:rsidR="001608DD" w:rsidRPr="00BA4FF7" w:rsidRDefault="007319D3">
      <w:pPr>
        <w:pStyle w:val="2d"/>
        <w:spacing w:before="0"/>
        <w:ind w:firstLineChars="0" w:firstLine="495"/>
        <w:rPr>
          <w:rFonts w:ascii="仿宋" w:eastAsia="仿宋" w:hAnsi="仿宋" w:cs="仿宋"/>
          <w:kern w:val="0"/>
          <w:szCs w:val="24"/>
        </w:rPr>
      </w:pPr>
      <w:r w:rsidRPr="00BA4FF7">
        <w:rPr>
          <w:rFonts w:ascii="仿宋" w:eastAsia="仿宋" w:hAnsi="仿宋" w:cs="仿宋"/>
          <w:kern w:val="0"/>
          <w:szCs w:val="24"/>
        </w:rPr>
        <w:t>20.2</w:t>
      </w:r>
      <w:r w:rsidRPr="00BA4FF7">
        <w:rPr>
          <w:rFonts w:ascii="仿宋" w:eastAsia="仿宋" w:hAnsi="仿宋" w:cs="仿宋" w:hint="eastAsia"/>
          <w:kern w:val="0"/>
          <w:szCs w:val="24"/>
        </w:rPr>
        <w:t>信用信息查询记录和证据留存的具体方式：现场查询的投标人的信用记录、查询结果经确认后将与采购文件一起存档。</w:t>
      </w:r>
    </w:p>
    <w:p w14:paraId="70A51ACE" w14:textId="77777777" w:rsidR="001608DD" w:rsidRPr="00BA4FF7" w:rsidRDefault="007319D3">
      <w:pPr>
        <w:pStyle w:val="2d"/>
        <w:spacing w:before="0"/>
        <w:ind w:firstLineChars="0" w:firstLine="495"/>
        <w:rPr>
          <w:rFonts w:ascii="仿宋" w:eastAsia="仿宋" w:hAnsi="仿宋" w:cs="仿宋"/>
          <w:kern w:val="0"/>
          <w:szCs w:val="24"/>
        </w:rPr>
      </w:pPr>
      <w:r w:rsidRPr="00BA4FF7">
        <w:rPr>
          <w:rFonts w:ascii="仿宋" w:eastAsia="仿宋" w:hAnsi="仿宋" w:cs="仿宋"/>
          <w:kern w:val="0"/>
          <w:szCs w:val="24"/>
        </w:rPr>
        <w:t>20.3</w:t>
      </w:r>
      <w:r w:rsidRPr="00BA4FF7">
        <w:rPr>
          <w:rFonts w:ascii="仿宋" w:eastAsia="仿宋" w:hAnsi="仿宋" w:cs="仿宋" w:hint="eastAsia"/>
          <w:kern w:val="0"/>
          <w:szCs w:val="24"/>
        </w:rPr>
        <w:t>信用信息的使用规则：经查询列入失信被执行人名单、重大税收违法案件当事人名单、政府采购严重违法失信行为记录名单的投标人将被拒绝参与政府采购活动。</w:t>
      </w:r>
    </w:p>
    <w:p w14:paraId="09024175" w14:textId="77777777" w:rsidR="001608DD" w:rsidRPr="00BA4FF7" w:rsidRDefault="007319D3" w:rsidP="001872E3">
      <w:pPr>
        <w:pStyle w:val="2d"/>
        <w:spacing w:before="0"/>
        <w:ind w:firstLine="480"/>
        <w:rPr>
          <w:rFonts w:ascii="仿宋" w:eastAsia="仿宋" w:hAnsi="仿宋" w:cs="仿宋"/>
        </w:rPr>
      </w:pPr>
      <w:r w:rsidRPr="00BA4FF7">
        <w:rPr>
          <w:rFonts w:ascii="仿宋" w:eastAsia="仿宋" w:hAnsi="仿宋" w:cs="仿宋"/>
          <w:kern w:val="0"/>
          <w:szCs w:val="24"/>
        </w:rPr>
        <w:t>20.4</w:t>
      </w:r>
      <w:r w:rsidRPr="00BA4FF7">
        <w:rPr>
          <w:rFonts w:ascii="仿宋" w:eastAsia="仿宋" w:hAnsi="仿宋" w:cs="仿宋"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A4FF7">
        <w:rPr>
          <w:rFonts w:ascii="仿宋" w:eastAsia="仿宋" w:hAnsi="仿宋" w:cs="仿宋" w:hint="eastAsia"/>
        </w:rPr>
        <w:t>。</w:t>
      </w:r>
    </w:p>
    <w:p w14:paraId="3695D948" w14:textId="77777777" w:rsidR="001608DD" w:rsidRPr="00BA4FF7" w:rsidRDefault="007319D3">
      <w:pPr>
        <w:snapToGrid w:val="0"/>
        <w:spacing w:line="360" w:lineRule="auto"/>
        <w:jc w:val="center"/>
        <w:outlineLvl w:val="0"/>
        <w:rPr>
          <w:rFonts w:ascii="仿宋" w:eastAsia="仿宋" w:hAnsi="仿宋" w:cs="仿宋"/>
          <w:b/>
          <w:sz w:val="36"/>
          <w:szCs w:val="36"/>
        </w:rPr>
      </w:pPr>
      <w:r w:rsidRPr="00BA4FF7">
        <w:rPr>
          <w:rFonts w:ascii="仿宋" w:eastAsia="仿宋" w:hAnsi="仿宋" w:cs="仿宋" w:hint="eastAsia"/>
          <w:b/>
          <w:sz w:val="36"/>
          <w:szCs w:val="36"/>
        </w:rPr>
        <w:t>五、评标</w:t>
      </w:r>
    </w:p>
    <w:p w14:paraId="2DBD6657" w14:textId="77777777" w:rsidR="001608DD" w:rsidRPr="00BA4FF7" w:rsidRDefault="007319D3">
      <w:pPr>
        <w:spacing w:line="360" w:lineRule="auto"/>
        <w:rPr>
          <w:rFonts w:ascii="仿宋" w:eastAsia="仿宋" w:hAnsi="仿宋" w:cs="仿宋"/>
          <w:b/>
          <w:sz w:val="24"/>
        </w:rPr>
      </w:pPr>
      <w:bookmarkStart w:id="12" w:name="_Toc91899903"/>
      <w:r w:rsidRPr="00BA4FF7">
        <w:rPr>
          <w:rFonts w:ascii="仿宋" w:eastAsia="仿宋" w:hAnsi="仿宋" w:cs="仿宋"/>
          <w:b/>
          <w:sz w:val="24"/>
        </w:rPr>
        <w:t>21.</w:t>
      </w:r>
      <w:r w:rsidRPr="00BA4FF7">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A4FF7">
        <w:rPr>
          <w:rFonts w:ascii="仿宋" w:eastAsia="仿宋" w:hAnsi="仿宋" w:cs="仿宋" w:hint="eastAsia"/>
          <w:b/>
          <w:sz w:val="24"/>
        </w:rPr>
        <w:t>详见招标文件第四部分评标办法。</w:t>
      </w:r>
    </w:p>
    <w:p w14:paraId="560BE082" w14:textId="77777777" w:rsidR="001608DD" w:rsidRPr="00BA4FF7" w:rsidRDefault="007319D3">
      <w:pPr>
        <w:snapToGrid w:val="0"/>
        <w:spacing w:line="360" w:lineRule="auto"/>
        <w:jc w:val="center"/>
        <w:outlineLvl w:val="0"/>
        <w:rPr>
          <w:rFonts w:ascii="仿宋" w:eastAsia="仿宋" w:hAnsi="仿宋" w:cs="仿宋"/>
          <w:b/>
          <w:sz w:val="36"/>
          <w:szCs w:val="36"/>
        </w:rPr>
      </w:pPr>
      <w:r w:rsidRPr="00BA4FF7">
        <w:rPr>
          <w:rFonts w:ascii="仿宋" w:eastAsia="仿宋" w:hAnsi="仿宋" w:cs="仿宋" w:hint="eastAsia"/>
          <w:b/>
          <w:sz w:val="36"/>
          <w:szCs w:val="36"/>
        </w:rPr>
        <w:t>六、定标</w:t>
      </w:r>
    </w:p>
    <w:p w14:paraId="20B0D151" w14:textId="77777777" w:rsidR="001608DD" w:rsidRPr="00BA4FF7" w:rsidRDefault="007319D3" w:rsidP="00526F22">
      <w:pPr>
        <w:pStyle w:val="af"/>
        <w:spacing w:line="360" w:lineRule="auto"/>
        <w:ind w:left="479" w:hangingChars="199" w:hanging="479"/>
        <w:rPr>
          <w:rFonts w:ascii="仿宋" w:eastAsia="仿宋" w:hAnsi="仿宋" w:cs="仿宋"/>
          <w:b/>
        </w:rPr>
      </w:pPr>
      <w:r w:rsidRPr="00BA4FF7">
        <w:rPr>
          <w:rFonts w:ascii="仿宋" w:eastAsia="仿宋" w:hAnsi="仿宋" w:cs="仿宋"/>
          <w:b/>
        </w:rPr>
        <w:t xml:space="preserve">22. </w:t>
      </w:r>
      <w:r w:rsidRPr="00BA4FF7">
        <w:rPr>
          <w:rFonts w:ascii="仿宋" w:eastAsia="仿宋" w:hAnsi="仿宋" w:cs="仿宋" w:hint="eastAsia"/>
          <w:b/>
        </w:rPr>
        <w:t>确定中标供应商</w:t>
      </w:r>
    </w:p>
    <w:p w14:paraId="3A5ACE18" w14:textId="77777777" w:rsidR="001608DD" w:rsidRPr="00BA4FF7" w:rsidRDefault="007319D3" w:rsidP="00526F22">
      <w:pPr>
        <w:pStyle w:val="2d"/>
        <w:snapToGrid w:val="0"/>
        <w:spacing w:before="0"/>
        <w:ind w:firstLine="480"/>
        <w:rPr>
          <w:rFonts w:ascii="仿宋" w:eastAsia="仿宋" w:hAnsi="仿宋" w:cs="仿宋"/>
          <w:b/>
          <w:szCs w:val="24"/>
        </w:rPr>
      </w:pPr>
      <w:r w:rsidRPr="00BA4FF7">
        <w:rPr>
          <w:rFonts w:ascii="仿宋" w:eastAsia="仿宋" w:hAnsi="仿宋" w:cs="仿宋" w:hint="eastAsia"/>
          <w:szCs w:val="24"/>
        </w:rPr>
        <w:t>采购人将自收到评审报告之日起</w:t>
      </w:r>
      <w:r w:rsidRPr="00BA4FF7">
        <w:rPr>
          <w:rFonts w:ascii="仿宋" w:eastAsia="仿宋" w:hAnsi="仿宋" w:cs="仿宋"/>
          <w:szCs w:val="24"/>
        </w:rPr>
        <w:t>5</w:t>
      </w:r>
      <w:r w:rsidRPr="00BA4FF7">
        <w:rPr>
          <w:rFonts w:ascii="仿宋" w:eastAsia="仿宋" w:hAnsi="仿宋" w:cs="仿宋" w:hint="eastAsia"/>
          <w:szCs w:val="24"/>
        </w:rPr>
        <w:t>个工作日内通过电子交易平台在评审报告推荐的中标候选人中按顺序确定中标供应商。</w:t>
      </w:r>
    </w:p>
    <w:p w14:paraId="48A13500" w14:textId="77777777" w:rsidR="001608DD" w:rsidRPr="00BA4FF7" w:rsidRDefault="007319D3">
      <w:pPr>
        <w:pStyle w:val="2d"/>
        <w:snapToGrid w:val="0"/>
        <w:spacing w:before="0"/>
        <w:ind w:firstLineChars="0" w:firstLine="0"/>
        <w:rPr>
          <w:rFonts w:ascii="仿宋" w:eastAsia="仿宋" w:hAnsi="仿宋" w:cs="仿宋"/>
          <w:b/>
          <w:szCs w:val="24"/>
        </w:rPr>
      </w:pPr>
      <w:r w:rsidRPr="00BA4FF7">
        <w:rPr>
          <w:rFonts w:ascii="仿宋" w:eastAsia="仿宋" w:hAnsi="仿宋" w:cs="仿宋"/>
          <w:b/>
          <w:szCs w:val="24"/>
        </w:rPr>
        <w:t xml:space="preserve">23. </w:t>
      </w:r>
      <w:r w:rsidRPr="00BA4FF7">
        <w:rPr>
          <w:rFonts w:ascii="仿宋" w:eastAsia="仿宋" w:hAnsi="仿宋" w:cs="仿宋" w:hint="eastAsia"/>
          <w:b/>
          <w:szCs w:val="24"/>
        </w:rPr>
        <w:t>中标通知与中标结果公告</w:t>
      </w:r>
    </w:p>
    <w:p w14:paraId="6B7B295F" w14:textId="77777777" w:rsidR="001608DD" w:rsidRPr="00BA4FF7" w:rsidRDefault="007319D3">
      <w:pPr>
        <w:widowControl/>
        <w:shd w:val="clear" w:color="auto" w:fill="FFFFFF"/>
        <w:spacing w:line="360" w:lineRule="auto"/>
        <w:ind w:firstLine="480"/>
        <w:jc w:val="left"/>
        <w:rPr>
          <w:rFonts w:ascii="仿宋" w:eastAsia="仿宋" w:hAnsi="仿宋" w:cs="仿宋"/>
          <w:sz w:val="24"/>
        </w:rPr>
      </w:pPr>
      <w:r w:rsidRPr="00BA4FF7">
        <w:rPr>
          <w:rFonts w:ascii="仿宋" w:eastAsia="仿宋" w:hAnsi="仿宋" w:cs="仿宋"/>
          <w:sz w:val="24"/>
        </w:rPr>
        <w:t>23.1</w:t>
      </w:r>
      <w:r w:rsidRPr="00BA4FF7">
        <w:rPr>
          <w:rFonts w:ascii="仿宋" w:eastAsia="仿宋" w:hAnsi="仿宋" w:cs="仿宋" w:hint="eastAsia"/>
          <w:sz w:val="24"/>
        </w:rPr>
        <w:t>自中标人确定之日起</w:t>
      </w:r>
      <w:r w:rsidRPr="00BA4FF7">
        <w:rPr>
          <w:rFonts w:ascii="仿宋" w:eastAsia="仿宋" w:hAnsi="仿宋" w:cs="仿宋"/>
          <w:sz w:val="24"/>
        </w:rPr>
        <w:t>2</w:t>
      </w:r>
      <w:r w:rsidRPr="00BA4FF7">
        <w:rPr>
          <w:rFonts w:ascii="仿宋" w:eastAsia="仿宋" w:hAnsi="仿宋" w:cs="仿宋" w:hint="eastAsia"/>
          <w:sz w:val="24"/>
        </w:rPr>
        <w:t>个工作日内，采购机构通过电子交易平台向中标人发出中标通知书，同时编制发布采购结果公告。采购机构也可以以纸质形式进行中标通知。</w:t>
      </w:r>
    </w:p>
    <w:p w14:paraId="6EEF22B0" w14:textId="77777777" w:rsidR="001608DD" w:rsidRPr="00BA4FF7" w:rsidRDefault="007319D3">
      <w:pPr>
        <w:widowControl/>
        <w:shd w:val="clear" w:color="auto" w:fill="FFFFFF"/>
        <w:spacing w:line="360" w:lineRule="auto"/>
        <w:ind w:firstLine="480"/>
        <w:jc w:val="left"/>
        <w:rPr>
          <w:rFonts w:ascii="仿宋" w:eastAsia="仿宋" w:hAnsi="仿宋" w:cs="仿宋"/>
          <w:sz w:val="24"/>
        </w:rPr>
      </w:pPr>
      <w:r w:rsidRPr="00BA4FF7">
        <w:rPr>
          <w:rFonts w:ascii="仿宋" w:eastAsia="仿宋" w:hAnsi="仿宋" w:cs="仿宋"/>
          <w:sz w:val="24"/>
        </w:rPr>
        <w:t>23.2</w:t>
      </w:r>
      <w:r w:rsidRPr="00BA4FF7">
        <w:rPr>
          <w:rFonts w:ascii="仿宋" w:eastAsia="仿宋" w:hAnsi="仿宋" w:cs="仿宋" w:hint="eastAsia"/>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7129978" w14:textId="77777777" w:rsidR="001608DD" w:rsidRPr="00BA4FF7" w:rsidRDefault="007319D3" w:rsidP="001872E3">
      <w:pPr>
        <w:widowControl/>
        <w:shd w:val="clear" w:color="auto" w:fill="FFFFFF"/>
        <w:spacing w:line="360" w:lineRule="auto"/>
        <w:ind w:firstLine="480"/>
        <w:jc w:val="left"/>
        <w:rPr>
          <w:rFonts w:ascii="仿宋" w:eastAsia="仿宋" w:hAnsi="仿宋" w:cs="仿宋"/>
          <w:sz w:val="24"/>
        </w:rPr>
      </w:pPr>
      <w:r w:rsidRPr="00BA4FF7">
        <w:rPr>
          <w:rFonts w:ascii="仿宋" w:eastAsia="仿宋" w:hAnsi="仿宋" w:cs="仿宋"/>
          <w:sz w:val="24"/>
        </w:rPr>
        <w:t>23.3</w:t>
      </w:r>
      <w:r w:rsidRPr="00BA4FF7">
        <w:rPr>
          <w:rFonts w:ascii="仿宋" w:eastAsia="仿宋" w:hAnsi="仿宋" w:cs="仿宋" w:hint="eastAsia"/>
          <w:sz w:val="24"/>
        </w:rPr>
        <w:t>公告期限为</w:t>
      </w:r>
      <w:r w:rsidRPr="00BA4FF7">
        <w:rPr>
          <w:rFonts w:ascii="仿宋" w:eastAsia="仿宋" w:hAnsi="仿宋" w:cs="仿宋"/>
          <w:sz w:val="24"/>
        </w:rPr>
        <w:t>1</w:t>
      </w:r>
      <w:r w:rsidRPr="00BA4FF7">
        <w:rPr>
          <w:rFonts w:ascii="仿宋" w:eastAsia="仿宋" w:hAnsi="仿宋" w:cs="仿宋" w:hint="eastAsia"/>
          <w:sz w:val="24"/>
        </w:rPr>
        <w:t>个工作日。</w:t>
      </w:r>
    </w:p>
    <w:p w14:paraId="4F968136" w14:textId="77777777" w:rsidR="001608DD" w:rsidRPr="00BA4FF7" w:rsidRDefault="007319D3">
      <w:pPr>
        <w:snapToGrid w:val="0"/>
        <w:spacing w:line="360" w:lineRule="auto"/>
        <w:ind w:leftChars="57" w:left="120" w:firstLineChars="150" w:firstLine="482"/>
        <w:jc w:val="center"/>
        <w:rPr>
          <w:rFonts w:ascii="仿宋" w:eastAsia="仿宋" w:hAnsi="仿宋" w:cs="仿宋"/>
          <w:b/>
          <w:sz w:val="32"/>
        </w:rPr>
      </w:pPr>
      <w:r w:rsidRPr="00BA4FF7">
        <w:rPr>
          <w:rFonts w:ascii="仿宋" w:eastAsia="仿宋" w:hAnsi="仿宋" w:cs="仿宋" w:hint="eastAsia"/>
          <w:b/>
          <w:sz w:val="32"/>
        </w:rPr>
        <w:lastRenderedPageBreak/>
        <w:t>七、合同授予</w:t>
      </w:r>
    </w:p>
    <w:p w14:paraId="5BE7CEAE" w14:textId="77777777" w:rsidR="001608DD" w:rsidRPr="00BA4FF7" w:rsidRDefault="007319D3" w:rsidP="00526F22">
      <w:pPr>
        <w:pStyle w:val="af"/>
        <w:spacing w:line="360" w:lineRule="auto"/>
        <w:ind w:left="479" w:hangingChars="199" w:hanging="479"/>
        <w:rPr>
          <w:rFonts w:ascii="仿宋" w:eastAsia="仿宋" w:hAnsi="仿宋" w:cs="仿宋"/>
          <w:b/>
        </w:rPr>
      </w:pPr>
      <w:r w:rsidRPr="00BA4FF7">
        <w:rPr>
          <w:rFonts w:ascii="仿宋" w:eastAsia="仿宋" w:hAnsi="仿宋" w:cs="仿宋"/>
          <w:b/>
        </w:rPr>
        <w:t xml:space="preserve">24. </w:t>
      </w:r>
      <w:r w:rsidRPr="00BA4FF7">
        <w:rPr>
          <w:rFonts w:ascii="仿宋" w:eastAsia="仿宋" w:hAnsi="仿宋" w:cs="仿宋" w:hint="eastAsia"/>
        </w:rPr>
        <w:t>合同主要条款详见第五部分拟签订的合同文本。</w:t>
      </w:r>
    </w:p>
    <w:p w14:paraId="66F0CFC9" w14:textId="77777777" w:rsidR="001608DD" w:rsidRPr="00BA4FF7" w:rsidRDefault="007319D3" w:rsidP="00526F22">
      <w:pPr>
        <w:pStyle w:val="af"/>
        <w:spacing w:line="360" w:lineRule="auto"/>
        <w:ind w:left="479" w:hangingChars="199" w:hanging="479"/>
        <w:rPr>
          <w:rFonts w:ascii="仿宋" w:eastAsia="仿宋" w:hAnsi="仿宋" w:cs="仿宋"/>
          <w:b/>
        </w:rPr>
      </w:pPr>
      <w:r w:rsidRPr="00BA4FF7">
        <w:rPr>
          <w:rFonts w:ascii="仿宋" w:eastAsia="仿宋" w:hAnsi="仿宋" w:cs="仿宋"/>
          <w:b/>
        </w:rPr>
        <w:t xml:space="preserve">25. </w:t>
      </w:r>
      <w:r w:rsidRPr="00BA4FF7">
        <w:rPr>
          <w:rFonts w:ascii="仿宋" w:eastAsia="仿宋" w:hAnsi="仿宋" w:cs="仿宋" w:hint="eastAsia"/>
          <w:b/>
        </w:rPr>
        <w:t>合同的签订</w:t>
      </w:r>
    </w:p>
    <w:p w14:paraId="3F604569" w14:textId="77777777" w:rsidR="001608DD" w:rsidRPr="00BA4FF7" w:rsidRDefault="007319D3">
      <w:pPr>
        <w:widowControl/>
        <w:shd w:val="clear" w:color="auto" w:fill="FFFFFF"/>
        <w:spacing w:line="360" w:lineRule="auto"/>
        <w:ind w:firstLine="480"/>
        <w:jc w:val="left"/>
        <w:rPr>
          <w:rFonts w:ascii="仿宋" w:eastAsia="仿宋" w:hAnsi="仿宋" w:cs="仿宋"/>
          <w:kern w:val="0"/>
          <w:sz w:val="24"/>
        </w:rPr>
      </w:pPr>
      <w:r w:rsidRPr="00BA4FF7">
        <w:rPr>
          <w:rFonts w:ascii="仿宋" w:eastAsia="仿宋" w:hAnsi="仿宋" w:cs="仿宋"/>
          <w:sz w:val="24"/>
        </w:rPr>
        <w:t>25.1</w:t>
      </w:r>
      <w:r w:rsidRPr="00BA4FF7">
        <w:rPr>
          <w:rFonts w:ascii="仿宋" w:eastAsia="仿宋" w:hAnsi="仿宋" w:cs="仿宋" w:hint="eastAsia"/>
          <w:kern w:val="0"/>
          <w:sz w:val="24"/>
        </w:rPr>
        <w:t>采购人与中标人应当通过电子交易平台在中标通知书发出之日起三十日内，按照招标文件确定的事项签订政府采购合同，并在合同签订之日起</w:t>
      </w:r>
      <w:r w:rsidRPr="00BA4FF7">
        <w:rPr>
          <w:rFonts w:ascii="仿宋" w:eastAsia="仿宋" w:hAnsi="仿宋" w:cs="仿宋"/>
          <w:kern w:val="0"/>
          <w:sz w:val="24"/>
        </w:rPr>
        <w:t>2</w:t>
      </w:r>
      <w:r w:rsidRPr="00BA4FF7">
        <w:rPr>
          <w:rFonts w:ascii="仿宋" w:eastAsia="仿宋" w:hAnsi="仿宋" w:cs="仿宋" w:hint="eastAsia"/>
          <w:kern w:val="0"/>
          <w:sz w:val="24"/>
        </w:rPr>
        <w:t>个工作日内依法发布合同公告。</w:t>
      </w:r>
    </w:p>
    <w:p w14:paraId="6B539C7E" w14:textId="77777777" w:rsidR="001608DD" w:rsidRPr="00BA4FF7" w:rsidRDefault="007319D3" w:rsidP="00526F22">
      <w:pPr>
        <w:pStyle w:val="2d"/>
        <w:snapToGrid w:val="0"/>
        <w:spacing w:before="0"/>
        <w:ind w:firstLine="480"/>
        <w:rPr>
          <w:rFonts w:ascii="仿宋" w:eastAsia="仿宋" w:hAnsi="仿宋" w:cs="仿宋"/>
          <w:kern w:val="0"/>
        </w:rPr>
      </w:pPr>
      <w:r w:rsidRPr="00BA4FF7">
        <w:rPr>
          <w:rFonts w:ascii="仿宋" w:eastAsia="仿宋" w:hAnsi="仿宋" w:cs="仿宋"/>
          <w:kern w:val="0"/>
          <w:lang w:val="zh-CN"/>
        </w:rPr>
        <w:t>25.2</w:t>
      </w:r>
      <w:r w:rsidRPr="00BA4FF7">
        <w:rPr>
          <w:rFonts w:ascii="仿宋" w:eastAsia="仿宋" w:hAnsi="仿宋" w:cs="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01A77554"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25.3</w:t>
      </w:r>
      <w:r w:rsidRPr="00BA4FF7">
        <w:rPr>
          <w:rFonts w:ascii="仿宋" w:eastAsia="仿宋" w:hAnsi="仿宋" w:cs="仿宋" w:hint="eastAsia"/>
        </w:rPr>
        <w:t>如签订合同并生效后，供应商无故拒绝或延期，除按照合同条款处理外，列入不良行为记录一次，并给予通报。</w:t>
      </w:r>
    </w:p>
    <w:p w14:paraId="104CCC32"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25.4</w:t>
      </w:r>
      <w:r w:rsidRPr="00BA4FF7">
        <w:rPr>
          <w:rFonts w:ascii="仿宋" w:eastAsia="仿宋" w:hAnsi="仿宋" w:cs="仿宋" w:hint="eastAsia"/>
        </w:rPr>
        <w:t>中标供应商拒绝与采购人签订合同的，采购人可以按照评审报告推荐的中标或者成交候选人名单排序，确定下一候选人为中标供应商，也可以重新开展政府采购活动。</w:t>
      </w:r>
    </w:p>
    <w:p w14:paraId="6D4241E0" w14:textId="77777777" w:rsidR="001608DD" w:rsidRPr="00BA4FF7" w:rsidRDefault="007319D3" w:rsidP="00526F22">
      <w:pPr>
        <w:pStyle w:val="2d"/>
        <w:snapToGrid w:val="0"/>
        <w:spacing w:before="0" w:after="120"/>
        <w:ind w:firstLine="480"/>
        <w:rPr>
          <w:rFonts w:ascii="仿宋" w:eastAsia="仿宋" w:hAnsi="仿宋" w:cs="仿宋"/>
        </w:rPr>
      </w:pPr>
      <w:r w:rsidRPr="00BA4FF7">
        <w:rPr>
          <w:rFonts w:ascii="仿宋" w:eastAsia="仿宋" w:hAnsi="仿宋" w:cs="仿宋"/>
        </w:rPr>
        <w:t>25.5</w:t>
      </w:r>
      <w:r w:rsidRPr="00BA4FF7">
        <w:rPr>
          <w:rFonts w:ascii="仿宋" w:eastAsia="仿宋" w:hAnsi="仿宋" w:cs="仿宋" w:hint="eastAsia"/>
        </w:rPr>
        <w:t>采购合同由采购人与中标供应商根据招标文件、投标文件等内容通过政府采购电子交易平台在线签订，自动备案。</w:t>
      </w:r>
    </w:p>
    <w:p w14:paraId="21E61E0F" w14:textId="77777777" w:rsidR="001608DD" w:rsidRPr="00BA4FF7" w:rsidRDefault="007319D3" w:rsidP="00526F22">
      <w:pPr>
        <w:pStyle w:val="af"/>
        <w:spacing w:line="360" w:lineRule="auto"/>
        <w:ind w:left="479" w:hangingChars="199" w:hanging="479"/>
        <w:rPr>
          <w:rFonts w:ascii="仿宋" w:eastAsia="仿宋" w:hAnsi="仿宋" w:cs="仿宋"/>
          <w:b/>
        </w:rPr>
      </w:pPr>
      <w:r w:rsidRPr="00BA4FF7">
        <w:rPr>
          <w:rFonts w:ascii="仿宋" w:eastAsia="仿宋" w:hAnsi="仿宋" w:cs="仿宋"/>
          <w:b/>
        </w:rPr>
        <w:t xml:space="preserve">26. </w:t>
      </w:r>
      <w:r w:rsidRPr="00BA4FF7">
        <w:rPr>
          <w:rFonts w:ascii="仿宋" w:eastAsia="仿宋" w:hAnsi="仿宋" w:cs="仿宋" w:hint="eastAsia"/>
          <w:b/>
        </w:rPr>
        <w:t>履约保证金</w:t>
      </w:r>
    </w:p>
    <w:p w14:paraId="141BE212" w14:textId="77777777" w:rsidR="001608DD" w:rsidRPr="00BA4FF7" w:rsidRDefault="007319D3">
      <w:pPr>
        <w:snapToGrid w:val="0"/>
        <w:spacing w:line="360" w:lineRule="auto"/>
        <w:rPr>
          <w:rFonts w:ascii="仿宋" w:eastAsia="仿宋" w:hAnsi="仿宋" w:cs="仿宋"/>
          <w:snapToGrid w:val="0"/>
          <w:kern w:val="0"/>
          <w:sz w:val="24"/>
        </w:rPr>
      </w:pPr>
      <w:r w:rsidRPr="00BA4FF7">
        <w:rPr>
          <w:rFonts w:ascii="仿宋" w:eastAsia="仿宋" w:hAnsi="仿宋" w:cs="仿宋"/>
          <w:snapToGrid w:val="0"/>
          <w:kern w:val="0"/>
          <w:sz w:val="24"/>
        </w:rPr>
        <w:t xml:space="preserve">   26.1</w:t>
      </w:r>
      <w:r w:rsidRPr="00BA4FF7">
        <w:rPr>
          <w:rFonts w:ascii="仿宋" w:eastAsia="仿宋" w:hAnsi="仿宋" w:cs="仿宋" w:hint="eastAsia"/>
          <w:snapToGrid w:val="0"/>
          <w:kern w:val="0"/>
          <w:sz w:val="24"/>
        </w:rPr>
        <w:t>签订合同前</w:t>
      </w:r>
      <w:r w:rsidRPr="00BA4FF7">
        <w:rPr>
          <w:rFonts w:ascii="仿宋" w:eastAsia="仿宋" w:hAnsi="仿宋" w:cs="仿宋"/>
          <w:snapToGrid w:val="0"/>
          <w:kern w:val="0"/>
          <w:sz w:val="24"/>
        </w:rPr>
        <w:t>3</w:t>
      </w:r>
      <w:r w:rsidRPr="00BA4FF7">
        <w:rPr>
          <w:rFonts w:ascii="仿宋" w:eastAsia="仿宋" w:hAnsi="仿宋" w:cs="仿宋" w:hint="eastAsia"/>
          <w:snapToGrid w:val="0"/>
          <w:kern w:val="0"/>
          <w:sz w:val="24"/>
        </w:rPr>
        <w:t>个工作日内，乙方需向甲方缴纳政府采购合同金额的</w:t>
      </w:r>
      <w:r w:rsidR="00F3786D" w:rsidRPr="00BA4FF7">
        <w:rPr>
          <w:rFonts w:ascii="仿宋" w:eastAsia="仿宋" w:hAnsi="仿宋" w:cs="仿宋" w:hint="eastAsia"/>
          <w:snapToGrid w:val="0"/>
          <w:kern w:val="0"/>
          <w:sz w:val="24"/>
        </w:rPr>
        <w:t>1</w:t>
      </w:r>
      <w:r w:rsidRPr="00BA4FF7">
        <w:rPr>
          <w:rFonts w:ascii="仿宋" w:eastAsia="仿宋" w:hAnsi="仿宋" w:cs="仿宋"/>
          <w:snapToGrid w:val="0"/>
          <w:kern w:val="0"/>
          <w:sz w:val="24"/>
        </w:rPr>
        <w:t>%</w:t>
      </w:r>
      <w:r w:rsidRPr="00BA4FF7">
        <w:rPr>
          <w:rFonts w:ascii="仿宋" w:eastAsia="仿宋" w:hAnsi="仿宋" w:cs="仿宋" w:hint="eastAsia"/>
          <w:snapToGrid w:val="0"/>
          <w:kern w:val="0"/>
          <w:sz w:val="24"/>
        </w:rPr>
        <w:t>作为履约保证金。以保证乙方遵守本项目的一切条款、条件和承诺，该保证金在甲方的规定存续期间不计息。</w:t>
      </w:r>
    </w:p>
    <w:p w14:paraId="0CBC7DFF" w14:textId="77777777" w:rsidR="001608DD" w:rsidRPr="00BA4FF7" w:rsidRDefault="007319D3">
      <w:pPr>
        <w:snapToGrid w:val="0"/>
        <w:spacing w:line="360" w:lineRule="auto"/>
        <w:ind w:firstLineChars="250" w:firstLine="600"/>
        <w:rPr>
          <w:rFonts w:ascii="仿宋" w:eastAsia="仿宋" w:hAnsi="仿宋" w:cs="仿宋"/>
          <w:snapToGrid w:val="0"/>
          <w:kern w:val="0"/>
          <w:sz w:val="24"/>
        </w:rPr>
      </w:pPr>
      <w:r w:rsidRPr="00BA4FF7">
        <w:rPr>
          <w:rFonts w:ascii="仿宋" w:eastAsia="仿宋" w:hAnsi="仿宋" w:cs="仿宋"/>
          <w:snapToGrid w:val="0"/>
          <w:kern w:val="0"/>
          <w:sz w:val="24"/>
        </w:rPr>
        <w:t>26.2</w:t>
      </w:r>
      <w:r w:rsidRPr="00BA4FF7">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甲方认为乙方在服务期内没有涉及甲方的应付而未付金额或违约行为，甲方在验收后或提前终止承包后一个月内全额退还履约保证金，否则，甲方将在扣除乙方应付金额或违约金后退还保证金余额。</w:t>
      </w:r>
    </w:p>
    <w:p w14:paraId="363A4E9E" w14:textId="77777777" w:rsidR="001608DD" w:rsidRPr="00BA4FF7" w:rsidRDefault="007319D3">
      <w:pPr>
        <w:snapToGrid w:val="0"/>
        <w:spacing w:line="360" w:lineRule="auto"/>
        <w:ind w:firstLine="480"/>
        <w:rPr>
          <w:rFonts w:ascii="仿宋" w:eastAsia="仿宋" w:hAnsi="仿宋" w:cs="仿宋"/>
          <w:color w:val="000000"/>
          <w:kern w:val="0"/>
          <w:sz w:val="24"/>
        </w:rPr>
      </w:pPr>
      <w:r w:rsidRPr="00BA4FF7">
        <w:rPr>
          <w:rFonts w:ascii="仿宋" w:eastAsia="仿宋" w:hAnsi="仿宋" w:cs="仿宋"/>
          <w:color w:val="000000"/>
          <w:kern w:val="0"/>
          <w:sz w:val="24"/>
        </w:rPr>
        <w:t>26.3</w:t>
      </w:r>
      <w:r w:rsidRPr="00BA4FF7">
        <w:rPr>
          <w:rFonts w:ascii="仿宋" w:eastAsia="仿宋" w:hAnsi="仿宋" w:cs="仿宋" w:hint="eastAsia"/>
          <w:color w:val="000000"/>
          <w:kern w:val="0"/>
          <w:sz w:val="24"/>
        </w:rPr>
        <w:t>投标文件规定的其他内容。</w:t>
      </w:r>
    </w:p>
    <w:p w14:paraId="75E6D8F7" w14:textId="77777777" w:rsidR="001608DD" w:rsidRPr="00BA4FF7" w:rsidRDefault="007319D3" w:rsidP="007319D3">
      <w:pPr>
        <w:snapToGrid w:val="0"/>
        <w:spacing w:line="360" w:lineRule="auto"/>
        <w:jc w:val="center"/>
        <w:rPr>
          <w:rFonts w:ascii="仿宋" w:eastAsia="仿宋" w:hAnsi="仿宋" w:cs="仿宋"/>
          <w:b/>
          <w:sz w:val="24"/>
        </w:rPr>
      </w:pPr>
      <w:r w:rsidRPr="00BA4FF7">
        <w:rPr>
          <w:rFonts w:ascii="仿宋" w:eastAsia="仿宋" w:hAnsi="仿宋" w:cs="仿宋" w:hint="eastAsia"/>
          <w:b/>
          <w:sz w:val="32"/>
        </w:rPr>
        <w:t>八、电子交易活动的中止</w:t>
      </w:r>
    </w:p>
    <w:p w14:paraId="341E6634" w14:textId="77777777" w:rsidR="001608DD" w:rsidRPr="00BA4FF7" w:rsidRDefault="007319D3">
      <w:pPr>
        <w:pStyle w:val="2d"/>
        <w:snapToGrid w:val="0"/>
        <w:spacing w:before="0"/>
        <w:ind w:firstLineChars="0" w:firstLine="0"/>
        <w:rPr>
          <w:rFonts w:ascii="仿宋" w:eastAsia="仿宋" w:hAnsi="仿宋" w:cs="仿宋"/>
        </w:rPr>
      </w:pPr>
      <w:r w:rsidRPr="00BA4FF7">
        <w:rPr>
          <w:rFonts w:ascii="仿宋" w:eastAsia="仿宋" w:hAnsi="仿宋" w:cs="仿宋"/>
        </w:rPr>
        <w:t>2</w:t>
      </w:r>
      <w:r w:rsidRPr="00BA4FF7">
        <w:rPr>
          <w:rFonts w:ascii="仿宋" w:eastAsia="仿宋" w:hAnsi="仿宋" w:cs="仿宋"/>
          <w:b/>
          <w:szCs w:val="24"/>
        </w:rPr>
        <w:t xml:space="preserve">7. </w:t>
      </w:r>
      <w:r w:rsidRPr="00BA4FF7">
        <w:rPr>
          <w:rFonts w:ascii="仿宋" w:eastAsia="仿宋" w:hAnsi="仿宋" w:cs="仿宋" w:hint="eastAsia"/>
          <w:b/>
          <w:szCs w:val="24"/>
        </w:rPr>
        <w:t>电子交易活动的中止。</w:t>
      </w:r>
      <w:r w:rsidRPr="00BA4FF7">
        <w:rPr>
          <w:rFonts w:ascii="仿宋" w:eastAsia="仿宋" w:hAnsi="仿宋" w:cs="仿宋" w:hint="eastAsia"/>
        </w:rPr>
        <w:t>采购过程中出现以下情形，导致电子交易平台无法正常运行，或者无法保证电子交易的公平、公正和安全时，采购机构可中止电子交易活动：</w:t>
      </w:r>
    </w:p>
    <w:p w14:paraId="0D43B714"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27.1</w:t>
      </w:r>
      <w:r w:rsidRPr="00BA4FF7">
        <w:rPr>
          <w:rFonts w:ascii="仿宋" w:eastAsia="仿宋" w:hAnsi="仿宋" w:cs="仿宋" w:hint="eastAsia"/>
        </w:rPr>
        <w:t>电子交易平台发生故障而无法登录访问的；</w:t>
      </w:r>
    </w:p>
    <w:p w14:paraId="79D33A1A"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lastRenderedPageBreak/>
        <w:t>27.2</w:t>
      </w:r>
      <w:r w:rsidRPr="00BA4FF7">
        <w:rPr>
          <w:rFonts w:ascii="仿宋" w:eastAsia="仿宋" w:hAnsi="仿宋" w:cs="仿宋" w:hint="eastAsia"/>
        </w:rPr>
        <w:t>电子交易平台应用或数据库出现错误，不能进行正常操作的；</w:t>
      </w:r>
    </w:p>
    <w:p w14:paraId="3768EE5B"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27.3</w:t>
      </w:r>
      <w:r w:rsidRPr="00BA4FF7">
        <w:rPr>
          <w:rFonts w:ascii="仿宋" w:eastAsia="仿宋" w:hAnsi="仿宋" w:cs="仿宋" w:hint="eastAsia"/>
        </w:rPr>
        <w:t>电子交易平台发现严重安全漏洞，有潜在泄密危险的；</w:t>
      </w:r>
    </w:p>
    <w:p w14:paraId="4F8CFD16"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27.4</w:t>
      </w:r>
      <w:r w:rsidRPr="00BA4FF7">
        <w:rPr>
          <w:rFonts w:ascii="仿宋" w:eastAsia="仿宋" w:hAnsi="仿宋" w:cs="仿宋" w:hint="eastAsia"/>
        </w:rPr>
        <w:t>病毒发作导致不能进行正常操作的；</w:t>
      </w:r>
    </w:p>
    <w:p w14:paraId="6ED621A3" w14:textId="77777777" w:rsidR="001608DD" w:rsidRPr="00BA4FF7" w:rsidRDefault="007319D3" w:rsidP="00526F22">
      <w:pPr>
        <w:pStyle w:val="2d"/>
        <w:snapToGrid w:val="0"/>
        <w:spacing w:before="0"/>
        <w:ind w:firstLine="480"/>
        <w:rPr>
          <w:rFonts w:ascii="仿宋" w:eastAsia="仿宋" w:hAnsi="仿宋" w:cs="仿宋"/>
        </w:rPr>
      </w:pPr>
      <w:r w:rsidRPr="00BA4FF7">
        <w:rPr>
          <w:rFonts w:ascii="仿宋" w:eastAsia="仿宋" w:hAnsi="仿宋" w:cs="仿宋"/>
        </w:rPr>
        <w:t>27.5</w:t>
      </w:r>
      <w:r w:rsidRPr="00BA4FF7">
        <w:rPr>
          <w:rFonts w:ascii="仿宋" w:eastAsia="仿宋" w:hAnsi="仿宋" w:cs="仿宋" w:hint="eastAsia"/>
        </w:rPr>
        <w:t>其他无法保证电子交易的公平、公正和安全的情况。</w:t>
      </w:r>
    </w:p>
    <w:p w14:paraId="27D55297" w14:textId="77777777" w:rsidR="001608DD" w:rsidRPr="00BA4FF7" w:rsidRDefault="007319D3">
      <w:pPr>
        <w:pStyle w:val="2d"/>
        <w:snapToGrid w:val="0"/>
        <w:spacing w:before="0"/>
        <w:ind w:firstLineChars="0" w:firstLine="0"/>
        <w:rPr>
          <w:rFonts w:ascii="仿宋" w:eastAsia="仿宋" w:hAnsi="仿宋" w:cs="仿宋"/>
        </w:rPr>
      </w:pPr>
      <w:r w:rsidRPr="00BA4FF7">
        <w:rPr>
          <w:rFonts w:ascii="仿宋" w:eastAsia="仿宋" w:hAnsi="仿宋" w:cs="仿宋"/>
        </w:rPr>
        <w:t xml:space="preserve"> 28.</w:t>
      </w:r>
      <w:r w:rsidRPr="00BA4FF7">
        <w:rPr>
          <w:rFonts w:ascii="仿宋" w:eastAsia="仿宋" w:hAnsi="仿宋" w:cs="仿宋"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3DCE45BE" w14:textId="77777777" w:rsidR="001608DD" w:rsidRPr="00BA4FF7" w:rsidRDefault="007319D3" w:rsidP="007319D3">
      <w:pPr>
        <w:snapToGrid w:val="0"/>
        <w:spacing w:line="360" w:lineRule="auto"/>
        <w:jc w:val="center"/>
        <w:rPr>
          <w:rFonts w:ascii="仿宋" w:eastAsia="仿宋" w:hAnsi="仿宋" w:cs="仿宋"/>
          <w:b/>
          <w:sz w:val="32"/>
        </w:rPr>
      </w:pPr>
      <w:r w:rsidRPr="00BA4FF7">
        <w:rPr>
          <w:rFonts w:ascii="仿宋" w:eastAsia="仿宋" w:hAnsi="仿宋" w:cs="仿宋" w:hint="eastAsia"/>
          <w:b/>
          <w:sz w:val="32"/>
        </w:rPr>
        <w:t>九、验收</w:t>
      </w:r>
    </w:p>
    <w:p w14:paraId="2D567087" w14:textId="77777777" w:rsidR="001608DD" w:rsidRPr="00BA4FF7" w:rsidRDefault="007319D3">
      <w:pPr>
        <w:pStyle w:val="af"/>
        <w:spacing w:line="360" w:lineRule="auto"/>
        <w:ind w:firstLineChars="0" w:firstLine="0"/>
        <w:rPr>
          <w:rFonts w:ascii="仿宋" w:eastAsia="仿宋" w:hAnsi="仿宋" w:cs="仿宋"/>
          <w:b/>
        </w:rPr>
      </w:pPr>
      <w:r w:rsidRPr="00BA4FF7">
        <w:rPr>
          <w:rFonts w:ascii="仿宋" w:eastAsia="仿宋" w:hAnsi="仿宋" w:cs="仿宋"/>
          <w:b/>
        </w:rPr>
        <w:t>29.</w:t>
      </w:r>
      <w:r w:rsidRPr="00BA4FF7">
        <w:rPr>
          <w:rFonts w:ascii="仿宋" w:eastAsia="仿宋" w:hAnsi="仿宋" w:cs="仿宋" w:hint="eastAsia"/>
          <w:b/>
        </w:rPr>
        <w:t>验收</w:t>
      </w:r>
    </w:p>
    <w:p w14:paraId="6827B119" w14:textId="77777777" w:rsidR="001608DD" w:rsidRPr="00BA4FF7" w:rsidRDefault="007319D3">
      <w:pPr>
        <w:tabs>
          <w:tab w:val="left" w:pos="0"/>
        </w:tabs>
        <w:spacing w:line="360" w:lineRule="auto"/>
        <w:ind w:firstLine="480"/>
        <w:rPr>
          <w:rFonts w:ascii="仿宋" w:eastAsia="仿宋" w:hAnsi="仿宋" w:cs="仿宋"/>
          <w:kern w:val="0"/>
          <w:sz w:val="24"/>
        </w:rPr>
      </w:pPr>
      <w:r w:rsidRPr="00BA4FF7">
        <w:rPr>
          <w:rFonts w:ascii="仿宋" w:eastAsia="仿宋" w:hAnsi="仿宋" w:cs="仿宋"/>
          <w:kern w:val="0"/>
          <w:sz w:val="24"/>
        </w:rPr>
        <w:t>29.1</w:t>
      </w:r>
      <w:r w:rsidRPr="00BA4FF7">
        <w:rPr>
          <w:rFonts w:ascii="仿宋" w:eastAsia="仿宋" w:hAnsi="仿宋" w:cs="仿宋"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C205EA" w14:textId="77777777" w:rsidR="001608DD" w:rsidRPr="00BA4FF7" w:rsidRDefault="007319D3">
      <w:pPr>
        <w:tabs>
          <w:tab w:val="left" w:pos="0"/>
        </w:tabs>
        <w:spacing w:line="360" w:lineRule="auto"/>
        <w:ind w:firstLine="480"/>
        <w:rPr>
          <w:rFonts w:ascii="仿宋" w:eastAsia="仿宋" w:hAnsi="仿宋" w:cs="仿宋"/>
          <w:kern w:val="0"/>
          <w:sz w:val="24"/>
        </w:rPr>
      </w:pPr>
      <w:r w:rsidRPr="00BA4FF7">
        <w:rPr>
          <w:rFonts w:ascii="仿宋" w:eastAsia="仿宋" w:hAnsi="仿宋" w:cs="仿宋"/>
          <w:kern w:val="0"/>
          <w:sz w:val="24"/>
        </w:rPr>
        <w:t>29.2</w:t>
      </w:r>
      <w:r w:rsidRPr="00BA4FF7">
        <w:rPr>
          <w:rFonts w:ascii="仿宋" w:eastAsia="仿宋" w:hAnsi="仿宋" w:cs="仿宋" w:hint="eastAsia"/>
          <w:kern w:val="0"/>
          <w:sz w:val="24"/>
        </w:rPr>
        <w:t>采购人可以邀请参加本项目的其他投标人或者第三方机构参与验收。参与验收的投标人或者第三方机构的意见作为验收书的参考资料一并存档。</w:t>
      </w:r>
    </w:p>
    <w:p w14:paraId="0F69C930" w14:textId="77777777" w:rsidR="001608DD" w:rsidRPr="00BA4FF7" w:rsidRDefault="007319D3">
      <w:pPr>
        <w:tabs>
          <w:tab w:val="left" w:pos="0"/>
        </w:tabs>
        <w:spacing w:line="360" w:lineRule="auto"/>
        <w:ind w:firstLine="480"/>
        <w:rPr>
          <w:rFonts w:ascii="仿宋" w:eastAsia="仿宋" w:hAnsi="仿宋" w:cs="仿宋"/>
          <w:kern w:val="0"/>
          <w:sz w:val="24"/>
        </w:rPr>
      </w:pPr>
      <w:r w:rsidRPr="00BA4FF7">
        <w:rPr>
          <w:rFonts w:ascii="仿宋" w:eastAsia="仿宋" w:hAnsi="仿宋" w:cs="仿宋"/>
          <w:kern w:val="0"/>
          <w:sz w:val="24"/>
        </w:rPr>
        <w:t>29.3</w:t>
      </w:r>
      <w:r w:rsidRPr="00BA4FF7">
        <w:rPr>
          <w:rFonts w:ascii="仿宋" w:eastAsia="仿宋" w:hAnsi="仿宋" w:cs="仿宋"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57EE7B" w14:textId="77777777" w:rsidR="001608DD" w:rsidRPr="00BA4FF7" w:rsidRDefault="007319D3">
      <w:pPr>
        <w:tabs>
          <w:tab w:val="left" w:pos="0"/>
        </w:tabs>
        <w:spacing w:line="360" w:lineRule="auto"/>
        <w:ind w:firstLine="480"/>
        <w:rPr>
          <w:rFonts w:ascii="仿宋" w:eastAsia="仿宋" w:hAnsi="仿宋" w:cs="仿宋"/>
          <w:sz w:val="18"/>
          <w:szCs w:val="18"/>
        </w:rPr>
      </w:pPr>
      <w:r w:rsidRPr="00BA4FF7">
        <w:rPr>
          <w:rFonts w:ascii="仿宋" w:eastAsia="仿宋" w:hAnsi="仿宋" w:cs="仿宋"/>
          <w:kern w:val="0"/>
          <w:sz w:val="24"/>
        </w:rPr>
        <w:t>29.4</w:t>
      </w:r>
      <w:r w:rsidRPr="00BA4FF7">
        <w:rPr>
          <w:rFonts w:ascii="仿宋" w:eastAsia="仿宋" w:hAnsi="仿宋" w:cs="仿宋"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64DFCB" w14:textId="77777777" w:rsidR="001608DD" w:rsidRPr="00BA4FF7" w:rsidRDefault="001608DD">
      <w:pPr>
        <w:tabs>
          <w:tab w:val="left" w:pos="0"/>
        </w:tabs>
        <w:spacing w:line="360" w:lineRule="auto"/>
        <w:ind w:firstLine="480"/>
        <w:rPr>
          <w:rFonts w:ascii="仿宋" w:eastAsia="仿宋" w:hAnsi="仿宋" w:cs="仿宋"/>
          <w:kern w:val="0"/>
          <w:sz w:val="24"/>
        </w:rPr>
      </w:pPr>
      <w:bookmarkStart w:id="13" w:name="_Hlt68072998"/>
      <w:bookmarkStart w:id="14" w:name="_Hlt68072990"/>
      <w:bookmarkStart w:id="15" w:name="_Hlt68403820"/>
      <w:bookmarkStart w:id="16" w:name="_Hlt68057669"/>
      <w:bookmarkStart w:id="17" w:name="_Hlt75236011"/>
      <w:bookmarkStart w:id="18" w:name="_Hlt74730295"/>
      <w:bookmarkStart w:id="19" w:name="_Hlt75236101"/>
      <w:bookmarkStart w:id="20" w:name="_Hlt74714665"/>
      <w:bookmarkStart w:id="21" w:name="_Hlt75236290"/>
      <w:bookmarkStart w:id="22" w:name="_Hlt68073093"/>
      <w:bookmarkStart w:id="23" w:name="_Hlt74729768"/>
      <w:bookmarkStart w:id="24" w:name="_Hlt74707468"/>
      <w:bookmarkEnd w:id="12"/>
      <w:bookmarkEnd w:id="13"/>
      <w:bookmarkEnd w:id="14"/>
      <w:bookmarkEnd w:id="15"/>
      <w:bookmarkEnd w:id="16"/>
      <w:bookmarkEnd w:id="17"/>
      <w:bookmarkEnd w:id="18"/>
      <w:bookmarkEnd w:id="19"/>
      <w:bookmarkEnd w:id="20"/>
      <w:bookmarkEnd w:id="21"/>
      <w:bookmarkEnd w:id="22"/>
      <w:bookmarkEnd w:id="23"/>
      <w:bookmarkEnd w:id="24"/>
    </w:p>
    <w:p w14:paraId="08EA32EF" w14:textId="77777777" w:rsidR="001608DD" w:rsidRPr="00BA4FF7" w:rsidRDefault="001608DD">
      <w:pPr>
        <w:pStyle w:val="Normal"/>
        <w:rPr>
          <w:rFonts w:ascii="仿宋" w:eastAsia="仿宋" w:hAnsi="仿宋" w:cs="仿宋"/>
        </w:rPr>
      </w:pPr>
    </w:p>
    <w:p w14:paraId="1BB0B98B" w14:textId="77777777" w:rsidR="001608DD" w:rsidRPr="00BA4FF7" w:rsidRDefault="001608DD">
      <w:pPr>
        <w:pStyle w:val="Normal"/>
        <w:rPr>
          <w:rFonts w:ascii="仿宋" w:eastAsia="仿宋" w:hAnsi="仿宋" w:cs="仿宋"/>
        </w:rPr>
      </w:pPr>
    </w:p>
    <w:p w14:paraId="65CABE3E" w14:textId="77777777" w:rsidR="001608DD" w:rsidRPr="00BA4FF7" w:rsidRDefault="001608DD">
      <w:bookmarkStart w:id="25" w:name="第四部分"/>
      <w:bookmarkEnd w:id="10"/>
      <w:bookmarkEnd w:id="11"/>
    </w:p>
    <w:p w14:paraId="2DF14BEF" w14:textId="77777777" w:rsidR="007319D3" w:rsidRPr="00BA4FF7" w:rsidRDefault="007319D3">
      <w:pPr>
        <w:spacing w:line="520" w:lineRule="exact"/>
        <w:jc w:val="center"/>
        <w:outlineLvl w:val="0"/>
        <w:rPr>
          <w:rFonts w:ascii="仿宋_GB2312" w:eastAsia="仿宋_GB2312" w:hAnsi="仿宋" w:cs="仿宋"/>
          <w:b/>
          <w:color w:val="FF0000"/>
          <w:sz w:val="28"/>
          <w:szCs w:val="28"/>
        </w:rPr>
      </w:pPr>
    </w:p>
    <w:p w14:paraId="01815EF4" w14:textId="77777777" w:rsidR="002D3561" w:rsidRDefault="002D3561" w:rsidP="002D3561">
      <w:pPr>
        <w:spacing w:line="520" w:lineRule="exact"/>
        <w:jc w:val="center"/>
        <w:outlineLvl w:val="0"/>
        <w:rPr>
          <w:rFonts w:ascii="仿宋" w:eastAsia="仿宋" w:hAnsi="仿宋" w:cs="仿宋"/>
          <w:b/>
          <w:sz w:val="32"/>
          <w:szCs w:val="32"/>
        </w:rPr>
      </w:pPr>
      <w:bookmarkStart w:id="26" w:name="第五部分"/>
      <w:bookmarkStart w:id="27" w:name="_Toc86217003"/>
      <w:bookmarkEnd w:id="25"/>
      <w:r>
        <w:rPr>
          <w:rFonts w:ascii="仿宋" w:eastAsia="仿宋" w:hAnsi="仿宋" w:cs="仿宋" w:hint="eastAsia"/>
          <w:b/>
          <w:sz w:val="32"/>
          <w:szCs w:val="32"/>
        </w:rPr>
        <w:t>第三部分采购需求</w:t>
      </w:r>
    </w:p>
    <w:p w14:paraId="78EA3F7A" w14:textId="77777777" w:rsidR="002D3561" w:rsidRDefault="002D3561" w:rsidP="002D3561">
      <w:pPr>
        <w:pStyle w:val="Normal"/>
        <w:rPr>
          <w:lang w:val="en-US"/>
        </w:rPr>
      </w:pPr>
    </w:p>
    <w:p w14:paraId="4D92314B" w14:textId="77777777" w:rsidR="00F36DF7" w:rsidRDefault="00F36DF7" w:rsidP="00F36DF7">
      <w:pPr>
        <w:widowControl/>
        <w:tabs>
          <w:tab w:val="left" w:pos="425"/>
          <w:tab w:val="left" w:pos="747"/>
        </w:tabs>
        <w:spacing w:line="400" w:lineRule="exact"/>
        <w:jc w:val="left"/>
        <w:rPr>
          <w:rFonts w:ascii="仿宋" w:eastAsia="仿宋" w:hAnsi="仿宋" w:cs="宋体"/>
          <w:b/>
          <w:sz w:val="24"/>
        </w:rPr>
      </w:pPr>
      <w:r>
        <w:rPr>
          <w:rFonts w:ascii="仿宋" w:eastAsia="仿宋" w:hAnsi="仿宋" w:cs="宋体" w:hint="eastAsia"/>
          <w:b/>
          <w:sz w:val="24"/>
        </w:rPr>
        <w:t>&lt;一&gt;、需求清单</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917"/>
        <w:gridCol w:w="700"/>
        <w:gridCol w:w="725"/>
        <w:gridCol w:w="1238"/>
        <w:gridCol w:w="1229"/>
      </w:tblGrid>
      <w:tr w:rsidR="00F36DF7" w14:paraId="7E0E8F8E" w14:textId="77777777" w:rsidTr="00CB192A">
        <w:trPr>
          <w:trHeight w:val="829"/>
          <w:jc w:val="center"/>
        </w:trPr>
        <w:tc>
          <w:tcPr>
            <w:tcW w:w="851" w:type="dxa"/>
            <w:vAlign w:val="center"/>
          </w:tcPr>
          <w:p w14:paraId="7C79F278"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序号</w:t>
            </w:r>
          </w:p>
        </w:tc>
        <w:tc>
          <w:tcPr>
            <w:tcW w:w="2410" w:type="dxa"/>
            <w:vAlign w:val="center"/>
          </w:tcPr>
          <w:p w14:paraId="6D57D8D5"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项目名称</w:t>
            </w:r>
          </w:p>
        </w:tc>
        <w:tc>
          <w:tcPr>
            <w:tcW w:w="1917" w:type="dxa"/>
            <w:vAlign w:val="center"/>
          </w:tcPr>
          <w:p w14:paraId="5E264B4E"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主要服务技术要求</w:t>
            </w:r>
          </w:p>
        </w:tc>
        <w:tc>
          <w:tcPr>
            <w:tcW w:w="700" w:type="dxa"/>
            <w:vAlign w:val="center"/>
          </w:tcPr>
          <w:p w14:paraId="7E23C6C6"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单位</w:t>
            </w:r>
          </w:p>
        </w:tc>
        <w:tc>
          <w:tcPr>
            <w:tcW w:w="725" w:type="dxa"/>
            <w:vAlign w:val="center"/>
          </w:tcPr>
          <w:p w14:paraId="3D8D9929"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数量</w:t>
            </w:r>
          </w:p>
        </w:tc>
        <w:tc>
          <w:tcPr>
            <w:tcW w:w="1238" w:type="dxa"/>
            <w:vAlign w:val="center"/>
          </w:tcPr>
          <w:p w14:paraId="7C397DDA"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最高限价（万元）</w:t>
            </w:r>
          </w:p>
        </w:tc>
        <w:tc>
          <w:tcPr>
            <w:tcW w:w="1229" w:type="dxa"/>
            <w:vAlign w:val="center"/>
          </w:tcPr>
          <w:p w14:paraId="449E0ABB"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备注</w:t>
            </w:r>
          </w:p>
        </w:tc>
      </w:tr>
      <w:tr w:rsidR="00F36DF7" w14:paraId="10AFCBCC" w14:textId="77777777" w:rsidTr="00CB192A">
        <w:trPr>
          <w:trHeight w:val="773"/>
          <w:jc w:val="center"/>
        </w:trPr>
        <w:tc>
          <w:tcPr>
            <w:tcW w:w="851" w:type="dxa"/>
            <w:vAlign w:val="center"/>
          </w:tcPr>
          <w:p w14:paraId="0FA642CF"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1</w:t>
            </w:r>
          </w:p>
        </w:tc>
        <w:tc>
          <w:tcPr>
            <w:tcW w:w="2410" w:type="dxa"/>
            <w:vAlign w:val="center"/>
          </w:tcPr>
          <w:p w14:paraId="785DBB5D"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淳安县规划和自然资源局地质灾害应急技术服务采购项目</w:t>
            </w:r>
          </w:p>
        </w:tc>
        <w:tc>
          <w:tcPr>
            <w:tcW w:w="1917" w:type="dxa"/>
            <w:vAlign w:val="center"/>
          </w:tcPr>
          <w:p w14:paraId="3EE9D985"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详见“二、采购需求”</w:t>
            </w:r>
          </w:p>
        </w:tc>
        <w:tc>
          <w:tcPr>
            <w:tcW w:w="700" w:type="dxa"/>
            <w:vAlign w:val="center"/>
          </w:tcPr>
          <w:p w14:paraId="2C4A8B2D"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年</w:t>
            </w:r>
          </w:p>
        </w:tc>
        <w:tc>
          <w:tcPr>
            <w:tcW w:w="725" w:type="dxa"/>
            <w:vAlign w:val="center"/>
          </w:tcPr>
          <w:p w14:paraId="42C9F83E"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2</w:t>
            </w:r>
          </w:p>
        </w:tc>
        <w:tc>
          <w:tcPr>
            <w:tcW w:w="1238" w:type="dxa"/>
            <w:vAlign w:val="center"/>
          </w:tcPr>
          <w:p w14:paraId="59453385" w14:textId="1166AA2F"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kern w:val="0"/>
                <w:sz w:val="24"/>
              </w:rPr>
              <w:t>2</w:t>
            </w:r>
            <w:r>
              <w:rPr>
                <w:rFonts w:ascii="仿宋" w:eastAsia="仿宋" w:hAnsi="仿宋" w:cs="Helvetica" w:hint="eastAsia"/>
                <w:kern w:val="0"/>
                <w:sz w:val="24"/>
              </w:rPr>
              <w:t>50.00</w:t>
            </w:r>
          </w:p>
        </w:tc>
        <w:tc>
          <w:tcPr>
            <w:tcW w:w="1229" w:type="dxa"/>
            <w:vAlign w:val="center"/>
          </w:tcPr>
          <w:p w14:paraId="4ED65CB8" w14:textId="77777777" w:rsidR="00F36DF7" w:rsidRDefault="00F36DF7" w:rsidP="00CB192A">
            <w:pPr>
              <w:widowControl/>
              <w:tabs>
                <w:tab w:val="left" w:pos="360"/>
              </w:tabs>
              <w:jc w:val="center"/>
              <w:rPr>
                <w:rFonts w:ascii="仿宋" w:eastAsia="仿宋" w:hAnsi="仿宋" w:cs="Helvetica"/>
                <w:kern w:val="0"/>
                <w:sz w:val="24"/>
              </w:rPr>
            </w:pPr>
            <w:r>
              <w:rPr>
                <w:rFonts w:ascii="仿宋" w:eastAsia="仿宋" w:hAnsi="仿宋" w:cs="Helvetica" w:hint="eastAsia"/>
                <w:kern w:val="0"/>
                <w:sz w:val="24"/>
              </w:rPr>
              <w:t>服务期二年</w:t>
            </w:r>
          </w:p>
        </w:tc>
      </w:tr>
    </w:tbl>
    <w:p w14:paraId="432A197E" w14:textId="77777777" w:rsidR="00F36DF7" w:rsidRDefault="00F36DF7" w:rsidP="00F36DF7">
      <w:pPr>
        <w:spacing w:line="340" w:lineRule="exact"/>
        <w:rPr>
          <w:rFonts w:ascii="仿宋" w:eastAsia="仿宋" w:hAnsi="仿宋" w:cs="Helvetica"/>
          <w:kern w:val="0"/>
          <w:sz w:val="24"/>
        </w:rPr>
      </w:pPr>
      <w:r>
        <w:rPr>
          <w:rFonts w:ascii="仿宋" w:eastAsia="仿宋" w:hAnsi="仿宋" w:cs="Helvetica" w:hint="eastAsia"/>
          <w:kern w:val="0"/>
          <w:sz w:val="24"/>
        </w:rPr>
        <w:t>注：预算总价包括人员工资、代理服务费、交通、住宿、税金、保险、验收、编制服务及辅助工作等完成本项目所需的全部费用。</w:t>
      </w:r>
    </w:p>
    <w:p w14:paraId="4120BC15" w14:textId="77777777" w:rsidR="00F36DF7" w:rsidRDefault="00F36DF7" w:rsidP="00F36DF7">
      <w:pPr>
        <w:widowControl/>
        <w:tabs>
          <w:tab w:val="left" w:pos="425"/>
          <w:tab w:val="left" w:pos="747"/>
        </w:tabs>
        <w:spacing w:line="400" w:lineRule="exact"/>
        <w:jc w:val="left"/>
        <w:rPr>
          <w:rFonts w:ascii="仿宋" w:eastAsia="仿宋" w:hAnsi="仿宋" w:cs="宋体"/>
          <w:b/>
          <w:bCs/>
          <w:sz w:val="24"/>
        </w:rPr>
      </w:pPr>
      <w:r>
        <w:rPr>
          <w:rFonts w:ascii="仿宋" w:eastAsia="仿宋" w:hAnsi="仿宋" w:cs="宋体" w:hint="eastAsia"/>
          <w:b/>
          <w:sz w:val="24"/>
        </w:rPr>
        <w:t>&lt;二&gt;采购需求</w:t>
      </w:r>
    </w:p>
    <w:p w14:paraId="1FDC4C25" w14:textId="77777777" w:rsidR="00F36DF7"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z w:val="24"/>
        </w:rPr>
      </w:pPr>
      <w:bookmarkStart w:id="28" w:name="_Toc257892675"/>
      <w:r>
        <w:rPr>
          <w:rFonts w:ascii="仿宋" w:eastAsia="仿宋" w:hAnsi="仿宋" w:cs="宋体" w:hint="eastAsia"/>
          <w:b/>
          <w:sz w:val="24"/>
        </w:rPr>
        <w:t>一、项目的实施依据</w:t>
      </w:r>
    </w:p>
    <w:p w14:paraId="6161EB1A" w14:textId="77777777" w:rsidR="00F36DF7" w:rsidRDefault="00F36DF7" w:rsidP="00F36DF7">
      <w:pPr>
        <w:spacing w:line="520" w:lineRule="exact"/>
        <w:ind w:firstLineChars="196" w:firstLine="470"/>
        <w:rPr>
          <w:rFonts w:ascii="仿宋" w:eastAsia="仿宋" w:hAnsi="仿宋"/>
          <w:sz w:val="24"/>
          <w:shd w:val="clear" w:color="auto" w:fill="FFFFFF"/>
        </w:rPr>
      </w:pPr>
      <w:r>
        <w:rPr>
          <w:rFonts w:ascii="仿宋" w:eastAsia="仿宋" w:hAnsi="仿宋" w:hint="eastAsia"/>
          <w:sz w:val="24"/>
          <w:shd w:val="clear" w:color="auto" w:fill="FFFFFF"/>
        </w:rPr>
        <w:t>现地质灾害应急技术服务项目将于7月中旬到期，根据《浙江省人民政府办公厅关于切实加强地质灾害综合防治工作的意见》（浙政办发〔2017〕25号）总体部署和要求，结合《关于全面建设县级地质灾害应急技术服务中心的通知》（杭地灾防〔2016〕2号）、《地灾应急技术服务中心标准化建设方案》（杭地灾防办〔2018〕17号）文件精神，坚持以人民为中心的发展思想，不断健全地质灾害防治体制机制，有效提升基层地质灾害综合防治能力，建立健全与本地区地质灾害防治任务相适应的专业监测、地质灾害应急技术支撑队伍，提升地质灾害调查评价、应急值守和应急防治能力，提出2022年-2024年地质灾害应急技术服务项目。</w:t>
      </w:r>
    </w:p>
    <w:p w14:paraId="04851F1D" w14:textId="77777777" w:rsidR="00F36DF7"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z w:val="24"/>
        </w:rPr>
      </w:pPr>
      <w:r>
        <w:rPr>
          <w:rFonts w:ascii="仿宋" w:eastAsia="仿宋" w:hAnsi="仿宋" w:cs="宋体" w:hint="eastAsia"/>
          <w:b/>
          <w:sz w:val="24"/>
        </w:rPr>
        <w:t>二、项目基本性质</w:t>
      </w:r>
    </w:p>
    <w:p w14:paraId="020746C6" w14:textId="77777777" w:rsidR="00F36DF7"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Pr>
          <w:rFonts w:ascii="仿宋" w:eastAsia="仿宋" w:hAnsi="仿宋" w:cs="宋体" w:hint="eastAsia"/>
          <w:sz w:val="24"/>
        </w:rPr>
        <w:t>淳安县地质灾害应急技术服务中心对淳安县规划和自然资源局负责，旨在提高应对突发地质灾害的能力，高效有序地做好突发地质灾害的抢险救灾工作,避免或最大程度地减轻突发地质灾害造成的损失,维护人民群众生命财产安全和社会稳定。</w:t>
      </w:r>
    </w:p>
    <w:p w14:paraId="6C32C5FC" w14:textId="77777777" w:rsidR="00F36DF7"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z w:val="24"/>
        </w:rPr>
      </w:pPr>
      <w:r>
        <w:rPr>
          <w:rFonts w:ascii="仿宋" w:eastAsia="仿宋" w:hAnsi="仿宋" w:cs="宋体" w:hint="eastAsia"/>
          <w:b/>
          <w:sz w:val="24"/>
        </w:rPr>
        <w:t>三、工作内容</w:t>
      </w:r>
    </w:p>
    <w:p w14:paraId="72E24D42" w14:textId="77777777" w:rsidR="00F36DF7" w:rsidRDefault="00F36DF7" w:rsidP="00F36DF7">
      <w:pPr>
        <w:spacing w:line="520" w:lineRule="exact"/>
        <w:ind w:firstLineChars="200" w:firstLine="480"/>
        <w:rPr>
          <w:rFonts w:ascii="仿宋" w:eastAsia="仿宋" w:hAnsi="仿宋"/>
          <w:sz w:val="24"/>
          <w:shd w:val="clear" w:color="auto" w:fill="FFFFFF"/>
        </w:rPr>
      </w:pPr>
      <w:r>
        <w:rPr>
          <w:rFonts w:ascii="仿宋" w:eastAsia="仿宋" w:hAnsi="仿宋" w:cs="宋体" w:hint="eastAsia"/>
          <w:sz w:val="24"/>
        </w:rPr>
        <w:t>1、</w:t>
      </w:r>
      <w:r>
        <w:rPr>
          <w:rFonts w:ascii="仿宋" w:eastAsia="仿宋" w:hAnsi="仿宋" w:hint="eastAsia"/>
          <w:sz w:val="24"/>
          <w:shd w:val="clear" w:color="auto" w:fill="FFFFFF"/>
        </w:rPr>
        <w:t>应对和处置淳安县突发性地质灾害事件中的技术服务工作，协同承担地质灾害应急值守、灾险情数据汇总和上报工作；参与地质灾害预报预警分析、</w:t>
      </w:r>
      <w:r>
        <w:rPr>
          <w:rFonts w:ascii="仿宋" w:eastAsia="仿宋" w:hAnsi="仿宋" w:hint="eastAsia"/>
          <w:sz w:val="24"/>
          <w:shd w:val="clear" w:color="auto" w:fill="FFFFFF"/>
        </w:rPr>
        <w:lastRenderedPageBreak/>
        <w:t>会商研判，及时进驻乡镇，指导地质灾害巡查、监测及避险撤离等工作；响应淳安县“110”应急联动，按照要求组建并派出应急调查分队，对发生的地质灾害灾险情点开展应急调查，并提出地质灾害应急处置技术方法、措施和建议；结束响应后，对有人员撤离避险的风险防范区进行现场核查，确认是否安全、避险村民是否可以返回，防止因次生灾害造成损失；检查和监督地质灾害治理工程的质量和安全生产情况；承担我局交办的其他与地质灾害防治、地质环境技术服务相关的工作。应急服务中心要求2人常驻，汛期、台风期不少于3人在岗。</w:t>
      </w:r>
    </w:p>
    <w:p w14:paraId="6EBABF5B"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2、参与地质灾害相关信息平台建设，参与管理淳安县地质灾害隐患点专业监测网络，负责地灾隐患点、风险防范区的认定和核销工作；负责风险防范区的动态调整管理工作。</w:t>
      </w:r>
    </w:p>
    <w:bookmarkEnd w:id="28"/>
    <w:p w14:paraId="0D4BF2EF"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3、辅助履行地质灾害综合治理工程质量和安全生产监督管理责任，并做好相应资料归档工作；负责浙江省地质灾害信息管理系统和地矿信息系统等管理系统的录入和管理工作；</w:t>
      </w:r>
    </w:p>
    <w:p w14:paraId="35B36B74"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4、参与上级政府及部门对县地质灾害防治工作的检查督查工作，负责技术支撑。</w:t>
      </w:r>
    </w:p>
    <w:p w14:paraId="3F2E168F"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5、参与淳安县地质灾害群测群防网络建设。参与地质灾害汛前排查、汛中巡查、汛后核查工作；参与开展防灾减灾知识宣传、预案演练、应急处置和技术培训；</w:t>
      </w:r>
    </w:p>
    <w:p w14:paraId="6624487C"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6、承担淳安县地质灾害防治领导小组办公室和淳安县规划和自然资源局交办的其他与地质灾害防治、地质环境技术服务相关的</w:t>
      </w:r>
      <w:r>
        <w:rPr>
          <w:rFonts w:ascii="仿宋" w:eastAsia="仿宋" w:hAnsi="仿宋" w:hint="eastAsia"/>
          <w:sz w:val="24"/>
        </w:rPr>
        <w:t>日常和专项工作，单项工作费用需10万元以上的专项地灾工作除外</w:t>
      </w:r>
      <w:r>
        <w:rPr>
          <w:rFonts w:ascii="仿宋" w:eastAsia="仿宋" w:hAnsi="仿宋" w:cs="宋体" w:hint="eastAsia"/>
          <w:sz w:val="24"/>
        </w:rPr>
        <w:t>；</w:t>
      </w:r>
    </w:p>
    <w:p w14:paraId="18FDA367"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7、对调查时确定为需应急排险的隐患点，5日内完成调查报告，报告中需编制相应的应急治理方案，估算费用并指导应急排险施工；对调查确认为需专项工程治理的，需出具调查报告。对不认定为地灾隐患点的需列入调查汇总表中，写明处置建议。每年对全年的调查报告等资料装订成册并提交1份。</w:t>
      </w:r>
    </w:p>
    <w:p w14:paraId="55725E8A" w14:textId="77777777" w:rsidR="00F36DF7"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z w:val="24"/>
        </w:rPr>
      </w:pPr>
      <w:r>
        <w:rPr>
          <w:rFonts w:ascii="仿宋" w:eastAsia="仿宋" w:hAnsi="仿宋" w:cs="宋体" w:hint="eastAsia"/>
          <w:b/>
          <w:sz w:val="24"/>
        </w:rPr>
        <w:t>四、工作范围</w:t>
      </w:r>
    </w:p>
    <w:p w14:paraId="1FA1AFD9" w14:textId="77777777" w:rsidR="00F36DF7"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b/>
          <w:sz w:val="24"/>
        </w:rPr>
      </w:pPr>
      <w:r>
        <w:rPr>
          <w:rFonts w:ascii="仿宋" w:eastAsia="仿宋" w:hAnsi="仿宋" w:cs="宋体" w:hint="eastAsia"/>
          <w:sz w:val="24"/>
        </w:rPr>
        <w:t>工作范围为淳安县行政范围内。</w:t>
      </w:r>
    </w:p>
    <w:p w14:paraId="18E3D7E6" w14:textId="77777777" w:rsidR="00F36DF7"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z w:val="24"/>
        </w:rPr>
      </w:pPr>
      <w:r>
        <w:rPr>
          <w:rFonts w:ascii="仿宋" w:eastAsia="仿宋" w:hAnsi="仿宋" w:cs="宋体" w:hint="eastAsia"/>
          <w:b/>
          <w:sz w:val="24"/>
        </w:rPr>
        <w:lastRenderedPageBreak/>
        <w:t>五、项目实施目标</w:t>
      </w:r>
    </w:p>
    <w:p w14:paraId="77DE51A4" w14:textId="77777777" w:rsidR="00F36DF7"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Pr>
          <w:rFonts w:ascii="仿宋" w:eastAsia="仿宋" w:hAnsi="仿宋" w:cs="宋体" w:hint="eastAsia"/>
          <w:sz w:val="24"/>
        </w:rPr>
        <w:t>1、应急值守：</w:t>
      </w:r>
    </w:p>
    <w:p w14:paraId="26EEFE89" w14:textId="77777777" w:rsidR="00F36DF7"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Pr>
          <w:rFonts w:ascii="仿宋" w:eastAsia="仿宋" w:hAnsi="仿宋" w:cs="宋体" w:hint="eastAsia"/>
          <w:sz w:val="24"/>
        </w:rPr>
        <w:t>全年需安排２名专职人员常驻淳安，汛期加派常驻人员１名，</w:t>
      </w:r>
      <w:r>
        <w:rPr>
          <w:rFonts w:ascii="仿宋" w:eastAsia="仿宋" w:hAnsi="仿宋" w:cs="宋体" w:hint="eastAsia"/>
          <w:sz w:val="24"/>
          <w:lang w:val="zh-CN"/>
        </w:rPr>
        <w:t>有突发情况发生或出现灾害性天气时，</w:t>
      </w:r>
      <w:r>
        <w:rPr>
          <w:rFonts w:ascii="仿宋" w:eastAsia="仿宋" w:hAnsi="仿宋" w:cs="宋体" w:hint="eastAsia"/>
          <w:sz w:val="24"/>
        </w:rPr>
        <w:t>县规资局根据实际情况提出适当增派人员时应当无条件落实。主汛期和台风期的强降雨期间和强降雨后48小时内遇双休日和其他节假日全体应急中心人员参加值班，非主汛期和台风期的强降雨期间和强降雨后48小时内遇双休日和其他节假日，至少安排１人值班。值班人员认真履行职责，确保值班期间手机、电话畅通，值班手机随身携带。</w:t>
      </w:r>
    </w:p>
    <w:p w14:paraId="39A78E49" w14:textId="77777777" w:rsidR="00F36DF7" w:rsidRDefault="00F36DF7" w:rsidP="00F36DF7">
      <w:pPr>
        <w:widowControl/>
        <w:autoSpaceDE w:val="0"/>
        <w:autoSpaceDN w:val="0"/>
        <w:spacing w:line="440" w:lineRule="exact"/>
        <w:ind w:rightChars="-85" w:right="-178" w:firstLineChars="175" w:firstLine="420"/>
        <w:textAlignment w:val="bottom"/>
        <w:rPr>
          <w:rFonts w:ascii="仿宋" w:eastAsia="仿宋" w:hAnsi="仿宋" w:cs="宋体"/>
          <w:sz w:val="24"/>
        </w:rPr>
      </w:pPr>
      <w:r>
        <w:rPr>
          <w:rFonts w:ascii="仿宋" w:eastAsia="仿宋" w:hAnsi="仿宋" w:cs="宋体" w:hint="eastAsia"/>
          <w:sz w:val="24"/>
        </w:rPr>
        <w:t>２、其它要求</w:t>
      </w:r>
    </w:p>
    <w:p w14:paraId="6C0A490E" w14:textId="77777777" w:rsidR="00F36DF7"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Pr>
          <w:rFonts w:ascii="仿宋" w:eastAsia="仿宋" w:hAnsi="仿宋" w:cs="宋体" w:hint="eastAsia"/>
          <w:sz w:val="24"/>
        </w:rPr>
        <w:t>（1）应急中心人员日常工作期间归属淳安县规划和自然资源局管理，处理日常事务，遵守上下班纪律和请假制度等。应急中心需新配置一辆15万元左右的应急车辆停放于中心办公室附近随时待命，用于承担地质灾害检查、调查及应急处置工作，电脑等设备均由中标单位负责配备。</w:t>
      </w:r>
    </w:p>
    <w:p w14:paraId="61A18350" w14:textId="77777777" w:rsidR="00F36DF7" w:rsidRDefault="00F36DF7" w:rsidP="00F36DF7">
      <w:pPr>
        <w:widowControl/>
        <w:autoSpaceDE w:val="0"/>
        <w:autoSpaceDN w:val="0"/>
        <w:spacing w:line="440" w:lineRule="exact"/>
        <w:ind w:rightChars="-85" w:right="-178" w:firstLineChars="200" w:firstLine="480"/>
        <w:textAlignment w:val="bottom"/>
        <w:rPr>
          <w:rFonts w:ascii="仿宋" w:eastAsia="仿宋" w:hAnsi="仿宋" w:cs="宋体"/>
          <w:sz w:val="24"/>
        </w:rPr>
      </w:pPr>
      <w:r>
        <w:rPr>
          <w:rFonts w:ascii="仿宋" w:eastAsia="仿宋" w:hAnsi="仿宋" w:cs="宋体" w:hint="eastAsia"/>
          <w:sz w:val="24"/>
        </w:rPr>
        <w:t>（2）根据气象预报，发布地灾黄色预警信号后，提供应急技术服务中心单位应当做好随时增援准备，接到淳安县规划和自然资源局增派人员要求时3小时内赶到淳安县。</w:t>
      </w:r>
    </w:p>
    <w:p w14:paraId="0C377D31" w14:textId="77777777" w:rsidR="00F36DF7" w:rsidRDefault="00F36DF7" w:rsidP="00F36DF7">
      <w:pPr>
        <w:widowControl/>
        <w:autoSpaceDE w:val="0"/>
        <w:autoSpaceDN w:val="0"/>
        <w:spacing w:line="440" w:lineRule="exact"/>
        <w:ind w:rightChars="-85" w:right="-178" w:firstLineChars="200" w:firstLine="480"/>
        <w:textAlignment w:val="bottom"/>
        <w:rPr>
          <w:rFonts w:ascii="仿宋" w:eastAsia="仿宋" w:hAnsi="仿宋" w:cs="宋体"/>
          <w:sz w:val="24"/>
        </w:rPr>
      </w:pPr>
      <w:r>
        <w:rPr>
          <w:rFonts w:ascii="仿宋" w:eastAsia="仿宋" w:hAnsi="仿宋" w:cs="宋体" w:hint="eastAsia"/>
          <w:sz w:val="24"/>
        </w:rPr>
        <w:t>（3）２名常驻淳安专职人员不得随意变更，因需要调整技术人员时，须事先征得招标人同意。</w:t>
      </w:r>
    </w:p>
    <w:p w14:paraId="47CA6E35" w14:textId="77777777" w:rsidR="00F36DF7" w:rsidRPr="00E96C2D" w:rsidRDefault="00F36DF7" w:rsidP="00F36DF7">
      <w:pPr>
        <w:widowControl/>
        <w:autoSpaceDE w:val="0"/>
        <w:autoSpaceDN w:val="0"/>
        <w:spacing w:line="500" w:lineRule="exact"/>
        <w:ind w:leftChars="-86" w:left="-181" w:rightChars="-85" w:right="-178" w:firstLineChars="250" w:firstLine="602"/>
        <w:textAlignment w:val="bottom"/>
        <w:rPr>
          <w:rFonts w:ascii="仿宋" w:eastAsia="仿宋" w:hAnsi="仿宋" w:cs="宋体"/>
          <w:b/>
          <w:snapToGrid w:val="0"/>
          <w:sz w:val="24"/>
          <w:lang w:val="zh-CN"/>
        </w:rPr>
      </w:pPr>
      <w:r w:rsidRPr="00E96C2D">
        <w:rPr>
          <w:rFonts w:ascii="仿宋" w:eastAsia="仿宋" w:hAnsi="仿宋" w:cs="宋体" w:hint="eastAsia"/>
          <w:b/>
          <w:snapToGrid w:val="0"/>
          <w:sz w:val="24"/>
          <w:lang w:val="zh-CN"/>
        </w:rPr>
        <w:t>六、最终成果</w:t>
      </w:r>
    </w:p>
    <w:p w14:paraId="3BF2C3F1" w14:textId="77777777" w:rsidR="00F36DF7" w:rsidRPr="00E96C2D"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sidRPr="00E96C2D">
        <w:rPr>
          <w:rFonts w:ascii="仿宋" w:eastAsia="仿宋" w:hAnsi="仿宋" w:cs="宋体" w:hint="eastAsia"/>
          <w:sz w:val="24"/>
        </w:rPr>
        <w:t>1、淳安县地质灾害应急技术服务中心地质灾害应急调查表、调查报告</w:t>
      </w:r>
    </w:p>
    <w:p w14:paraId="6B53C279" w14:textId="77777777" w:rsidR="00F36DF7" w:rsidRPr="00E96C2D"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sidRPr="00E96C2D">
        <w:rPr>
          <w:rFonts w:ascii="仿宋" w:eastAsia="仿宋" w:hAnsi="仿宋" w:cs="宋体" w:hint="eastAsia"/>
          <w:sz w:val="24"/>
        </w:rPr>
        <w:t>2、淳安县地质灾害应急值守值班记录</w:t>
      </w:r>
    </w:p>
    <w:p w14:paraId="07589891" w14:textId="77777777" w:rsidR="00F36DF7" w:rsidRPr="00E96C2D" w:rsidRDefault="00F36DF7" w:rsidP="00F36DF7">
      <w:pPr>
        <w:widowControl/>
        <w:autoSpaceDE w:val="0"/>
        <w:autoSpaceDN w:val="0"/>
        <w:spacing w:line="500" w:lineRule="exact"/>
        <w:ind w:rightChars="-85" w:right="-178" w:firstLineChars="225" w:firstLine="540"/>
        <w:textAlignment w:val="bottom"/>
        <w:rPr>
          <w:rFonts w:ascii="仿宋" w:eastAsia="仿宋" w:hAnsi="仿宋" w:cs="宋体"/>
          <w:sz w:val="24"/>
        </w:rPr>
      </w:pPr>
      <w:r w:rsidRPr="00E96C2D">
        <w:rPr>
          <w:rFonts w:ascii="仿宋" w:eastAsia="仿宋" w:hAnsi="仿宋" w:cs="宋体" w:hint="eastAsia"/>
          <w:sz w:val="24"/>
        </w:rPr>
        <w:t>3、对地质灾害综合治理工程质量和安全生产监督管理检查的相关检查记录表</w:t>
      </w:r>
    </w:p>
    <w:p w14:paraId="6CE1A8D9" w14:textId="77777777" w:rsidR="00F36DF7" w:rsidRPr="00E96C2D" w:rsidRDefault="00F36DF7" w:rsidP="00F36DF7">
      <w:pPr>
        <w:widowControl/>
        <w:autoSpaceDE w:val="0"/>
        <w:autoSpaceDN w:val="0"/>
        <w:spacing w:line="440" w:lineRule="exact"/>
        <w:ind w:rightChars="-85" w:right="-178" w:firstLineChars="225" w:firstLine="540"/>
        <w:textAlignment w:val="bottom"/>
        <w:rPr>
          <w:rFonts w:ascii="仿宋" w:eastAsia="仿宋" w:hAnsi="仿宋" w:cs="宋体"/>
          <w:sz w:val="24"/>
        </w:rPr>
      </w:pPr>
      <w:r w:rsidRPr="00E96C2D">
        <w:rPr>
          <w:rFonts w:ascii="仿宋" w:eastAsia="仿宋" w:hAnsi="仿宋" w:cs="宋体" w:hint="eastAsia"/>
          <w:sz w:val="24"/>
        </w:rPr>
        <w:t>4、淳安县规划和自然资源局要求完成的其他工作任务相关成果资料等。</w:t>
      </w:r>
    </w:p>
    <w:p w14:paraId="28177330" w14:textId="77777777" w:rsidR="00F36DF7" w:rsidRDefault="00F36DF7" w:rsidP="00F36DF7">
      <w:pPr>
        <w:pStyle w:val="ad"/>
        <w:ind w:firstLineChars="147" w:firstLine="354"/>
        <w:rPr>
          <w:rFonts w:ascii="仿宋" w:eastAsia="仿宋" w:hAnsi="仿宋" w:cs="宋体"/>
          <w:b/>
          <w:szCs w:val="24"/>
        </w:rPr>
      </w:pPr>
      <w:r>
        <w:rPr>
          <w:rFonts w:ascii="仿宋" w:eastAsia="仿宋" w:hAnsi="仿宋" w:cs="宋体" w:hint="eastAsia"/>
          <w:b/>
          <w:szCs w:val="24"/>
        </w:rPr>
        <w:t>七、</w:t>
      </w:r>
      <w:bookmarkStart w:id="29" w:name="_Toc20433"/>
      <w:r>
        <w:rPr>
          <w:rFonts w:ascii="仿宋" w:eastAsia="仿宋" w:hAnsi="仿宋" w:cs="宋体" w:hint="eastAsia"/>
          <w:b/>
          <w:szCs w:val="24"/>
        </w:rPr>
        <w:t>服务要求</w:t>
      </w:r>
      <w:bookmarkEnd w:id="29"/>
    </w:p>
    <w:p w14:paraId="26AAB0B6" w14:textId="77777777" w:rsidR="00F36DF7" w:rsidRDefault="00F36DF7" w:rsidP="00F36DF7">
      <w:pPr>
        <w:widowControl/>
        <w:autoSpaceDE w:val="0"/>
        <w:autoSpaceDN w:val="0"/>
        <w:spacing w:line="500" w:lineRule="exact"/>
        <w:ind w:leftChars="-86" w:left="-181" w:rightChars="-85" w:right="-178" w:firstLineChars="250" w:firstLine="600"/>
        <w:textAlignment w:val="bottom"/>
        <w:rPr>
          <w:rFonts w:ascii="仿宋" w:eastAsia="仿宋" w:hAnsi="仿宋" w:cs="宋体"/>
          <w:sz w:val="24"/>
        </w:rPr>
      </w:pPr>
      <w:r>
        <w:rPr>
          <w:rFonts w:ascii="仿宋" w:eastAsia="仿宋" w:hAnsi="仿宋" w:cs="宋体" w:hint="eastAsia"/>
          <w:sz w:val="24"/>
        </w:rPr>
        <w:t xml:space="preserve"> 1、供应商在履行合同义务期间，应遵守国家有关法律、法规、维护采购单位的合法权益。</w:t>
      </w:r>
    </w:p>
    <w:p w14:paraId="7D49F966" w14:textId="77777777" w:rsidR="00F36DF7" w:rsidRDefault="00F36DF7" w:rsidP="00F36DF7">
      <w:pPr>
        <w:widowControl/>
        <w:autoSpaceDE w:val="0"/>
        <w:autoSpaceDN w:val="0"/>
        <w:spacing w:line="500" w:lineRule="exact"/>
        <w:ind w:rightChars="-85" w:right="-178" w:firstLineChars="50" w:firstLine="120"/>
        <w:textAlignment w:val="bottom"/>
        <w:rPr>
          <w:rFonts w:ascii="仿宋" w:eastAsia="仿宋" w:hAnsi="仿宋" w:cs="宋体"/>
          <w:sz w:val="24"/>
        </w:rPr>
      </w:pPr>
      <w:r>
        <w:rPr>
          <w:rFonts w:ascii="仿宋" w:eastAsia="仿宋" w:hAnsi="仿宋" w:cs="宋体" w:hint="eastAsia"/>
          <w:sz w:val="24"/>
        </w:rPr>
        <w:t xml:space="preserve">   2、供应商应组建能够满足本项目服务需要的项目组，按照工作范围和内容完成技术服务工作，并按约定向采购单位汇报工作进展。</w:t>
      </w:r>
    </w:p>
    <w:p w14:paraId="19F1C29B" w14:textId="77777777" w:rsidR="00F36DF7" w:rsidRDefault="00F36DF7" w:rsidP="00F36DF7">
      <w:pPr>
        <w:widowControl/>
        <w:autoSpaceDE w:val="0"/>
        <w:autoSpaceDN w:val="0"/>
        <w:spacing w:line="500" w:lineRule="exact"/>
        <w:ind w:rightChars="-85" w:right="-178"/>
        <w:textAlignment w:val="bottom"/>
        <w:rPr>
          <w:rFonts w:ascii="仿宋" w:eastAsia="仿宋" w:hAnsi="仿宋" w:cs="宋体"/>
          <w:sz w:val="24"/>
        </w:rPr>
      </w:pPr>
      <w:r>
        <w:rPr>
          <w:rFonts w:ascii="仿宋" w:eastAsia="仿宋" w:hAnsi="仿宋" w:cs="宋体" w:hint="eastAsia"/>
          <w:sz w:val="24"/>
        </w:rPr>
        <w:lastRenderedPageBreak/>
        <w:t xml:space="preserve">    3、供应商应协助采购单位开展项目成果审查、报备和批复。项目成果必须满足淳安县规划和自然资源局的工作要求。</w:t>
      </w:r>
    </w:p>
    <w:p w14:paraId="6AC37438" w14:textId="77777777" w:rsidR="00F36DF7" w:rsidRDefault="00F36DF7" w:rsidP="00F36DF7">
      <w:pPr>
        <w:widowControl/>
        <w:autoSpaceDE w:val="0"/>
        <w:autoSpaceDN w:val="0"/>
        <w:spacing w:line="500" w:lineRule="exact"/>
        <w:ind w:rightChars="-85" w:right="-178"/>
        <w:textAlignment w:val="bottom"/>
        <w:rPr>
          <w:rFonts w:ascii="仿宋" w:eastAsia="仿宋" w:hAnsi="仿宋" w:cs="宋体"/>
          <w:sz w:val="24"/>
        </w:rPr>
      </w:pPr>
      <w:r>
        <w:rPr>
          <w:rFonts w:ascii="仿宋" w:eastAsia="仿宋" w:hAnsi="仿宋" w:cs="宋体" w:hint="eastAsia"/>
          <w:sz w:val="24"/>
        </w:rPr>
        <w:t xml:space="preserve">    4、供应商应自行承担项目实施过程中的安全责任，采购单位在任何情况下不承担任何责任。</w:t>
      </w:r>
    </w:p>
    <w:p w14:paraId="674E8639" w14:textId="77777777" w:rsidR="00F36DF7" w:rsidRPr="00E96C2D" w:rsidRDefault="00F36DF7" w:rsidP="00F36DF7">
      <w:pPr>
        <w:widowControl/>
        <w:autoSpaceDE w:val="0"/>
        <w:autoSpaceDN w:val="0"/>
        <w:spacing w:line="500" w:lineRule="exact"/>
        <w:ind w:leftChars="-86" w:left="-181" w:rightChars="-85" w:right="-178" w:firstLineChars="250" w:firstLine="602"/>
        <w:textAlignment w:val="bottom"/>
        <w:outlineLvl w:val="0"/>
        <w:rPr>
          <w:rFonts w:ascii="仿宋" w:eastAsia="仿宋" w:hAnsi="仿宋" w:cs="宋体"/>
          <w:b/>
          <w:snapToGrid w:val="0"/>
          <w:sz w:val="24"/>
          <w:lang w:val="zh-CN"/>
        </w:rPr>
      </w:pPr>
      <w:bookmarkStart w:id="30" w:name="_Toc30993"/>
      <w:r w:rsidRPr="00E96C2D">
        <w:rPr>
          <w:rFonts w:ascii="仿宋" w:eastAsia="仿宋" w:hAnsi="仿宋" w:cs="宋体" w:hint="eastAsia"/>
          <w:b/>
          <w:snapToGrid w:val="0"/>
          <w:sz w:val="24"/>
          <w:lang w:val="zh-CN"/>
        </w:rPr>
        <w:t>八、服务期限</w:t>
      </w:r>
      <w:bookmarkEnd w:id="30"/>
    </w:p>
    <w:p w14:paraId="4A80188A" w14:textId="77777777" w:rsidR="00F36DF7" w:rsidRPr="00E96C2D" w:rsidRDefault="00F36DF7" w:rsidP="00F36DF7">
      <w:pPr>
        <w:widowControl/>
        <w:autoSpaceDE w:val="0"/>
        <w:autoSpaceDN w:val="0"/>
        <w:spacing w:line="500" w:lineRule="exact"/>
        <w:ind w:leftChars="-86" w:left="-181" w:rightChars="-85" w:right="-178" w:firstLineChars="250" w:firstLine="600"/>
        <w:textAlignment w:val="bottom"/>
        <w:outlineLvl w:val="0"/>
        <w:rPr>
          <w:rFonts w:ascii="仿宋" w:eastAsia="仿宋" w:hAnsi="仿宋" w:cs="宋体"/>
          <w:sz w:val="24"/>
        </w:rPr>
      </w:pPr>
      <w:bookmarkStart w:id="31" w:name="_Toc21955"/>
      <w:r w:rsidRPr="00E96C2D">
        <w:rPr>
          <w:rFonts w:ascii="仿宋" w:eastAsia="仿宋" w:hAnsi="仿宋" w:cs="宋体" w:hint="eastAsia"/>
          <w:sz w:val="24"/>
        </w:rPr>
        <w:t>本次采购项目服务期限自政府采购合同签订生效之日起二年。</w:t>
      </w:r>
      <w:bookmarkEnd w:id="31"/>
    </w:p>
    <w:p w14:paraId="2F3A4C30" w14:textId="77777777" w:rsidR="00F36DF7" w:rsidRPr="00E96C2D" w:rsidRDefault="00F36DF7" w:rsidP="00F36DF7">
      <w:pPr>
        <w:widowControl/>
        <w:autoSpaceDE w:val="0"/>
        <w:autoSpaceDN w:val="0"/>
        <w:spacing w:line="500" w:lineRule="exact"/>
        <w:ind w:leftChars="-86" w:left="-181" w:rightChars="-85" w:right="-178" w:firstLineChars="250" w:firstLine="602"/>
        <w:textAlignment w:val="bottom"/>
        <w:outlineLvl w:val="0"/>
        <w:rPr>
          <w:rFonts w:ascii="仿宋" w:eastAsia="仿宋" w:hAnsi="仿宋" w:cs="宋体"/>
          <w:b/>
          <w:snapToGrid w:val="0"/>
          <w:sz w:val="24"/>
          <w:lang w:val="zh-CN"/>
        </w:rPr>
      </w:pPr>
      <w:bookmarkStart w:id="32" w:name="_Toc12939"/>
      <w:r w:rsidRPr="00E96C2D">
        <w:rPr>
          <w:rFonts w:ascii="仿宋" w:eastAsia="仿宋" w:hAnsi="仿宋" w:cs="宋体" w:hint="eastAsia"/>
          <w:b/>
          <w:snapToGrid w:val="0"/>
          <w:sz w:val="24"/>
          <w:lang w:val="zh-CN"/>
        </w:rPr>
        <w:t>九、</w:t>
      </w:r>
      <w:bookmarkEnd w:id="32"/>
      <w:r w:rsidRPr="00E96C2D">
        <w:rPr>
          <w:rFonts w:ascii="仿宋" w:eastAsia="仿宋" w:hAnsi="仿宋" w:cs="宋体" w:hint="eastAsia"/>
          <w:b/>
          <w:snapToGrid w:val="0"/>
          <w:sz w:val="24"/>
          <w:lang w:val="zh-CN"/>
        </w:rPr>
        <w:t>付款方式</w:t>
      </w:r>
    </w:p>
    <w:p w14:paraId="6A89900C" w14:textId="77777777" w:rsidR="00F36DF7" w:rsidRDefault="00F36DF7" w:rsidP="00F36DF7">
      <w:pPr>
        <w:pStyle w:val="ad"/>
        <w:ind w:firstLineChars="150" w:firstLine="360"/>
        <w:rPr>
          <w:rFonts w:ascii="仿宋" w:eastAsia="仿宋" w:hAnsi="仿宋"/>
          <w:color w:val="FF0000"/>
          <w:szCs w:val="24"/>
          <w:lang w:val="en-US"/>
        </w:rPr>
      </w:pPr>
      <w:r w:rsidRPr="00E96C2D">
        <w:rPr>
          <w:rFonts w:ascii="仿宋" w:eastAsia="仿宋" w:hAnsi="仿宋" w:cs="宋体" w:hint="eastAsia"/>
          <w:szCs w:val="24"/>
          <w:lang w:val="en-US"/>
        </w:rPr>
        <w:t>合同签订后，采购单位支付合同价的</w:t>
      </w:r>
      <w:r>
        <w:rPr>
          <w:rFonts w:ascii="仿宋" w:eastAsia="仿宋" w:hAnsi="仿宋" w:cs="宋体" w:hint="eastAsia"/>
          <w:szCs w:val="24"/>
          <w:lang w:val="en-US"/>
        </w:rPr>
        <w:t>一年费用的5</w:t>
      </w:r>
      <w:r w:rsidRPr="00E96C2D">
        <w:rPr>
          <w:rFonts w:ascii="仿宋" w:eastAsia="仿宋" w:hAnsi="仿宋" w:cs="宋体" w:hint="eastAsia"/>
          <w:szCs w:val="24"/>
          <w:lang w:val="en-US"/>
        </w:rPr>
        <w:t>0%项目款，在一年服务期结束后的10日内支付当年的合同价</w:t>
      </w:r>
      <w:r>
        <w:rPr>
          <w:rFonts w:ascii="仿宋" w:eastAsia="仿宋" w:hAnsi="仿宋" w:cs="宋体" w:hint="eastAsia"/>
          <w:szCs w:val="24"/>
          <w:lang w:val="en-US"/>
        </w:rPr>
        <w:t>5</w:t>
      </w:r>
      <w:r w:rsidRPr="00E96C2D">
        <w:rPr>
          <w:rFonts w:ascii="仿宋" w:eastAsia="仿宋" w:hAnsi="仿宋" w:cs="宋体" w:hint="eastAsia"/>
          <w:szCs w:val="24"/>
          <w:lang w:val="en-US"/>
        </w:rPr>
        <w:t>0%项目款</w:t>
      </w:r>
      <w:r>
        <w:rPr>
          <w:rFonts w:ascii="仿宋" w:eastAsia="仿宋" w:hAnsi="仿宋" w:cs="宋体" w:hint="eastAsia"/>
          <w:color w:val="FF0000"/>
          <w:szCs w:val="24"/>
        </w:rPr>
        <w:t>。</w:t>
      </w:r>
    </w:p>
    <w:p w14:paraId="64B211E8" w14:textId="033DE797" w:rsidR="00F36DF7" w:rsidRPr="00F36DF7" w:rsidRDefault="00F36DF7" w:rsidP="002D3561">
      <w:pPr>
        <w:pStyle w:val="Normal"/>
        <w:rPr>
          <w:lang w:val="en-US"/>
        </w:rPr>
        <w:sectPr w:rsidR="00F36DF7" w:rsidRPr="00F36DF7">
          <w:headerReference w:type="default" r:id="rId9"/>
          <w:footerReference w:type="even" r:id="rId10"/>
          <w:footerReference w:type="default" r:id="rId11"/>
          <w:headerReference w:type="first" r:id="rId12"/>
          <w:footerReference w:type="first" r:id="rId13"/>
          <w:pgSz w:w="11907" w:h="16840"/>
          <w:pgMar w:top="1474" w:right="1814" w:bottom="1474" w:left="1814" w:header="851" w:footer="851" w:gutter="0"/>
          <w:cols w:space="720"/>
          <w:docGrid w:linePitch="286"/>
        </w:sectPr>
      </w:pPr>
    </w:p>
    <w:p w14:paraId="1E65EECA" w14:textId="77777777" w:rsidR="002D3561" w:rsidRDefault="002D3561" w:rsidP="002D3561">
      <w:pPr>
        <w:jc w:val="center"/>
        <w:rPr>
          <w:rFonts w:ascii="仿宋" w:eastAsia="仿宋" w:hAnsi="仿宋" w:cs="仿宋"/>
          <w:b/>
          <w:sz w:val="24"/>
        </w:rPr>
      </w:pPr>
      <w:r>
        <w:rPr>
          <w:rFonts w:ascii="仿宋" w:eastAsia="仿宋" w:hAnsi="仿宋" w:cs="仿宋" w:hint="eastAsia"/>
          <w:b/>
          <w:sz w:val="24"/>
        </w:rPr>
        <w:lastRenderedPageBreak/>
        <w:t>第四部分</w:t>
      </w:r>
      <w:bookmarkStart w:id="33" w:name="_Toc184310334"/>
      <w:bookmarkStart w:id="34" w:name="_Toc184314458"/>
      <w:bookmarkStart w:id="35" w:name="_Toc184310290"/>
      <w:bookmarkStart w:id="36" w:name="_Toc184312092"/>
      <w:bookmarkStart w:id="37" w:name="_Toc184308078"/>
      <w:bookmarkStart w:id="38" w:name="_Toc184313253"/>
      <w:bookmarkStart w:id="39" w:name="_Toc184308069"/>
      <w:bookmarkStart w:id="40" w:name="_Toc184312115"/>
      <w:bookmarkStart w:id="41" w:name="_Toc184312077"/>
      <w:bookmarkStart w:id="42" w:name="_Toc184314456"/>
      <w:bookmarkStart w:id="43" w:name="_Toc184310301"/>
      <w:bookmarkStart w:id="44" w:name="_Toc184308107"/>
      <w:bookmarkStart w:id="45" w:name="_Toc184308058"/>
      <w:bookmarkStart w:id="46" w:name="_Toc184313240"/>
      <w:bookmarkStart w:id="47" w:name="_Toc184314464"/>
      <w:bookmarkStart w:id="48" w:name="_Toc184308084"/>
      <w:bookmarkStart w:id="49" w:name="_Toc184310291"/>
      <w:bookmarkStart w:id="50" w:name="_Toc184308054"/>
      <w:bookmarkStart w:id="51" w:name="_Toc184310326"/>
      <w:bookmarkStart w:id="52" w:name="_Toc184310272"/>
      <w:bookmarkStart w:id="53" w:name="_Toc184313278"/>
      <w:bookmarkStart w:id="54" w:name="_Toc184308070"/>
      <w:bookmarkStart w:id="55" w:name="_Toc184312108"/>
      <w:bookmarkStart w:id="56" w:name="_Toc184308061"/>
      <w:bookmarkStart w:id="57" w:name="_Toc184308072"/>
      <w:bookmarkStart w:id="58" w:name="_Toc184313300"/>
      <w:bookmarkStart w:id="59" w:name="_Toc184314454"/>
      <w:bookmarkStart w:id="60" w:name="_Toc184313264"/>
      <w:bookmarkStart w:id="61" w:name="_Toc184310316"/>
      <w:bookmarkStart w:id="62" w:name="_Toc184313279"/>
      <w:bookmarkStart w:id="63" w:name="_Toc184313256"/>
      <w:bookmarkStart w:id="64" w:name="_Toc184313239"/>
      <w:bookmarkStart w:id="65" w:name="_Toc184314448"/>
      <w:bookmarkStart w:id="66" w:name="_Toc184313247"/>
      <w:bookmarkStart w:id="67" w:name="_Toc184313295"/>
      <w:bookmarkStart w:id="68" w:name="_Toc184312075"/>
      <w:bookmarkStart w:id="69" w:name="_Toc184312136"/>
      <w:bookmarkStart w:id="70" w:name="_Toc184314455"/>
      <w:bookmarkStart w:id="71" w:name="_Toc184312081"/>
      <w:bookmarkStart w:id="72" w:name="_Toc184313283"/>
      <w:bookmarkStart w:id="73" w:name="_Toc184314441"/>
      <w:bookmarkStart w:id="74" w:name="_Toc184310322"/>
      <w:bookmarkStart w:id="75" w:name="_Toc184310323"/>
      <w:bookmarkStart w:id="76" w:name="_Toc184312111"/>
      <w:bookmarkStart w:id="77" w:name="_Toc184308044"/>
      <w:bookmarkStart w:id="78" w:name="_Toc184312114"/>
      <w:bookmarkStart w:id="79" w:name="_Toc184314432"/>
      <w:bookmarkStart w:id="80" w:name="_Toc184310335"/>
      <w:bookmarkStart w:id="81" w:name="_Toc184312116"/>
      <w:bookmarkStart w:id="82" w:name="_Toc184308053"/>
      <w:bookmarkStart w:id="83" w:name="_Toc184312084"/>
      <w:bookmarkStart w:id="84" w:name="_Toc184313289"/>
      <w:bookmarkStart w:id="85" w:name="_Toc184308051"/>
      <w:bookmarkStart w:id="86" w:name="_Toc184310339"/>
      <w:bookmarkStart w:id="87" w:name="_Toc184313273"/>
      <w:bookmarkStart w:id="88" w:name="_Toc184313293"/>
      <w:bookmarkStart w:id="89" w:name="_Toc184312068"/>
      <w:bookmarkStart w:id="90" w:name="_Toc184308105"/>
      <w:bookmarkStart w:id="91" w:name="_Toc184312117"/>
      <w:bookmarkStart w:id="92" w:name="_Toc184308071"/>
      <w:bookmarkStart w:id="93" w:name="_Toc184308074"/>
      <w:bookmarkStart w:id="94" w:name="_Toc184308083"/>
      <w:bookmarkStart w:id="95" w:name="_Toc184308036"/>
      <w:bookmarkStart w:id="96" w:name="_Toc184314421"/>
      <w:bookmarkStart w:id="97" w:name="_Toc184308045"/>
      <w:bookmarkStart w:id="98" w:name="_Toc184312107"/>
      <w:bookmarkStart w:id="99" w:name="_Toc184313266"/>
      <w:bookmarkStart w:id="100" w:name="_Toc184313307"/>
      <w:bookmarkStart w:id="101" w:name="_Toc184310308"/>
      <w:bookmarkStart w:id="102" w:name="_Toc184314467"/>
      <w:bookmarkStart w:id="103" w:name="_Toc184308063"/>
      <w:bookmarkStart w:id="104" w:name="_Toc184308079"/>
      <w:bookmarkStart w:id="105" w:name="_Toc184314479"/>
      <w:bookmarkStart w:id="106" w:name="_Toc184308059"/>
      <w:bookmarkStart w:id="107" w:name="_Toc184313242"/>
      <w:bookmarkStart w:id="108" w:name="_Toc184312104"/>
      <w:bookmarkStart w:id="109" w:name="_Toc184313308"/>
      <w:bookmarkStart w:id="110" w:name="_Toc184312129"/>
      <w:bookmarkStart w:id="111" w:name="_Toc184308043"/>
      <w:bookmarkStart w:id="112" w:name="_Toc184312105"/>
      <w:bookmarkStart w:id="113" w:name="_Toc184314426"/>
      <w:bookmarkStart w:id="114" w:name="_Toc184312074"/>
      <w:bookmarkStart w:id="115" w:name="_Toc184310320"/>
      <w:bookmarkStart w:id="116" w:name="_Toc184312137"/>
      <w:bookmarkStart w:id="117" w:name="_Toc184312102"/>
      <w:bookmarkStart w:id="118" w:name="_Toc184312125"/>
      <w:bookmarkStart w:id="119" w:name="_Toc184312119"/>
      <w:bookmarkStart w:id="120" w:name="_Toc184310292"/>
      <w:bookmarkStart w:id="121" w:name="_Toc184310324"/>
      <w:bookmarkStart w:id="122" w:name="_Toc184308056"/>
      <w:bookmarkStart w:id="123" w:name="_Toc184314447"/>
      <w:bookmarkStart w:id="124" w:name="_Toc184314463"/>
      <w:bookmarkStart w:id="125" w:name="_Toc184308106"/>
      <w:bookmarkStart w:id="126" w:name="_Toc184308108"/>
      <w:bookmarkStart w:id="127" w:name="_Toc184308099"/>
      <w:bookmarkStart w:id="128" w:name="_Toc184313281"/>
      <w:bookmarkStart w:id="129" w:name="_Toc184310309"/>
      <w:bookmarkStart w:id="130" w:name="_Toc184312070"/>
      <w:bookmarkStart w:id="131" w:name="_Toc184314480"/>
      <w:bookmarkStart w:id="132" w:name="_Toc184314446"/>
      <w:bookmarkStart w:id="133" w:name="_Toc184308040"/>
      <w:bookmarkStart w:id="134" w:name="_Toc184308085"/>
      <w:bookmarkStart w:id="135" w:name="_Toc184310293"/>
      <w:bookmarkStart w:id="136" w:name="_Toc184314415"/>
      <w:bookmarkStart w:id="137" w:name="_Toc184314438"/>
      <w:bookmarkStart w:id="138" w:name="_Toc184310286"/>
      <w:bookmarkStart w:id="139" w:name="_Toc184314435"/>
      <w:bookmarkStart w:id="140" w:name="_Toc184313252"/>
      <w:bookmarkStart w:id="141" w:name="_Toc184314439"/>
      <w:bookmarkStart w:id="142" w:name="_Toc184310296"/>
      <w:bookmarkStart w:id="143" w:name="_Toc184314411"/>
      <w:bookmarkStart w:id="144" w:name="_Toc184310343"/>
      <w:bookmarkStart w:id="145" w:name="_Toc184308080"/>
      <w:bookmarkStart w:id="146" w:name="_Toc184312088"/>
      <w:bookmarkStart w:id="147" w:name="_Toc184308094"/>
      <w:bookmarkStart w:id="148" w:name="_Toc184308090"/>
      <w:bookmarkStart w:id="149" w:name="_Toc184310311"/>
      <w:bookmarkStart w:id="150" w:name="_Toc184313267"/>
      <w:bookmarkStart w:id="151" w:name="_Toc184308057"/>
      <w:bookmarkStart w:id="152" w:name="_Toc184313255"/>
      <w:bookmarkStart w:id="153" w:name="_Toc184312124"/>
      <w:bookmarkStart w:id="154" w:name="_Toc184314465"/>
      <w:bookmarkStart w:id="155" w:name="_Toc184310280"/>
      <w:bookmarkStart w:id="156" w:name="_Toc184312134"/>
      <w:bookmarkStart w:id="157" w:name="_Toc184310284"/>
      <w:bookmarkStart w:id="158" w:name="_Toc184310307"/>
      <w:bookmarkStart w:id="159" w:name="_Toc184308052"/>
      <w:bookmarkStart w:id="160" w:name="_Toc184308065"/>
      <w:bookmarkStart w:id="161" w:name="_Toc184314419"/>
      <w:bookmarkStart w:id="162" w:name="_Toc184312073"/>
      <w:bookmarkStart w:id="163" w:name="_Toc184308060"/>
      <w:bookmarkStart w:id="164" w:name="_Toc184308039"/>
      <w:bookmarkStart w:id="165" w:name="_Toc184312103"/>
      <w:bookmarkStart w:id="166" w:name="_Toc184314431"/>
      <w:bookmarkStart w:id="167" w:name="_Toc184313296"/>
      <w:bookmarkStart w:id="168" w:name="_Toc184310312"/>
      <w:bookmarkStart w:id="169" w:name="_Toc184310298"/>
      <w:bookmarkStart w:id="170" w:name="_Toc184314468"/>
      <w:bookmarkStart w:id="171" w:name="_Toc184308047"/>
      <w:bookmarkStart w:id="172" w:name="_Toc184313302"/>
      <w:bookmarkStart w:id="173" w:name="_Toc184313268"/>
      <w:bookmarkStart w:id="174" w:name="_Toc184310319"/>
      <w:bookmarkStart w:id="175" w:name="_Toc184308087"/>
      <w:bookmarkStart w:id="176" w:name="_Toc184313251"/>
      <w:bookmarkStart w:id="177" w:name="_Toc184313238"/>
      <w:bookmarkStart w:id="178" w:name="_Toc184314470"/>
      <w:bookmarkStart w:id="179" w:name="_Toc184314418"/>
      <w:bookmarkStart w:id="180" w:name="_Toc184310303"/>
      <w:bookmarkStart w:id="181" w:name="_Toc184314459"/>
      <w:bookmarkStart w:id="182" w:name="_Toc184314442"/>
      <w:bookmarkStart w:id="183" w:name="_Toc184312109"/>
      <w:bookmarkStart w:id="184" w:name="_Toc184312139"/>
      <w:bookmarkStart w:id="185" w:name="_Toc184314434"/>
      <w:bookmarkStart w:id="186" w:name="_Toc184312131"/>
      <w:bookmarkStart w:id="187" w:name="_Toc184313274"/>
      <w:bookmarkStart w:id="188" w:name="_Toc184314437"/>
      <w:bookmarkStart w:id="189" w:name="_Toc184308081"/>
      <w:bookmarkStart w:id="190" w:name="_Toc184310304"/>
      <w:bookmarkStart w:id="191" w:name="_Toc184308068"/>
      <w:bookmarkStart w:id="192" w:name="_Toc184312086"/>
      <w:bookmarkStart w:id="193" w:name="_Toc184312094"/>
      <w:bookmarkStart w:id="194" w:name="_Toc184312079"/>
      <w:bookmarkStart w:id="195" w:name="_Toc184308100"/>
      <w:bookmarkStart w:id="196" w:name="_Toc184314410"/>
      <w:bookmarkStart w:id="197" w:name="_Toc184314473"/>
      <w:bookmarkStart w:id="198" w:name="_Toc184308042"/>
      <w:bookmarkStart w:id="199" w:name="_Toc184314417"/>
      <w:bookmarkStart w:id="200" w:name="_Toc184312135"/>
      <w:bookmarkStart w:id="201" w:name="_Toc184308055"/>
      <w:bookmarkStart w:id="202" w:name="_Toc184310342"/>
      <w:bookmarkStart w:id="203" w:name="_Toc184310283"/>
      <w:bookmarkStart w:id="204" w:name="_Toc184310333"/>
      <w:bookmarkStart w:id="205" w:name="_Toc184313269"/>
      <w:bookmarkStart w:id="206" w:name="_Toc184312069"/>
      <w:bookmarkStart w:id="207" w:name="_Toc184312076"/>
      <w:bookmarkStart w:id="208" w:name="_Toc184312080"/>
      <w:bookmarkStart w:id="209" w:name="_Toc184312078"/>
      <w:bookmarkStart w:id="210" w:name="_Toc184314424"/>
      <w:bookmarkStart w:id="211" w:name="_Toc184314443"/>
      <w:bookmarkStart w:id="212" w:name="_Toc184313288"/>
      <w:bookmarkStart w:id="213" w:name="_Toc184313275"/>
      <w:bookmarkStart w:id="214" w:name="_Toc184308048"/>
      <w:bookmarkStart w:id="215" w:name="_Toc184313284"/>
      <w:bookmarkStart w:id="216" w:name="_Toc184310336"/>
      <w:bookmarkStart w:id="217" w:name="_Toc184310337"/>
      <w:bookmarkStart w:id="218" w:name="_Toc184314436"/>
      <w:bookmarkStart w:id="219" w:name="_Toc184312089"/>
      <w:bookmarkStart w:id="220" w:name="_Toc184308075"/>
      <w:bookmarkStart w:id="221" w:name="_Toc184312123"/>
      <w:bookmarkStart w:id="222" w:name="_Toc184313303"/>
      <w:bookmarkStart w:id="223" w:name="_Toc184312087"/>
      <w:bookmarkStart w:id="224" w:name="_Toc184312120"/>
      <w:bookmarkStart w:id="225" w:name="_Toc184314444"/>
      <w:bookmarkStart w:id="226" w:name="_Toc184313270"/>
      <w:bookmarkStart w:id="227" w:name="_Toc184312099"/>
      <w:bookmarkStart w:id="228" w:name="_Toc184313241"/>
      <w:bookmarkStart w:id="229" w:name="_Toc184310285"/>
      <w:bookmarkStart w:id="230" w:name="_Toc184310314"/>
      <w:bookmarkStart w:id="231" w:name="_Toc184312072"/>
      <w:bookmarkStart w:id="232" w:name="_Toc184308073"/>
      <w:bookmarkStart w:id="233" w:name="_Toc184310341"/>
      <w:bookmarkStart w:id="234" w:name="_Toc184314451"/>
      <w:bookmarkStart w:id="235" w:name="_Toc184313285"/>
      <w:bookmarkStart w:id="236" w:name="_Toc184308082"/>
      <w:bookmarkStart w:id="237" w:name="_Toc184312132"/>
      <w:bookmarkStart w:id="238" w:name="_Toc184314428"/>
      <w:bookmarkStart w:id="239" w:name="_Toc184310289"/>
      <w:bookmarkStart w:id="240" w:name="_Toc184312113"/>
      <w:bookmarkStart w:id="241" w:name="_Toc184313246"/>
      <w:bookmarkStart w:id="242" w:name="_Toc184312097"/>
      <w:bookmarkStart w:id="243" w:name="_Toc184313299"/>
      <w:bookmarkStart w:id="244" w:name="_Toc184313280"/>
      <w:bookmarkStart w:id="245" w:name="_Toc184314482"/>
      <w:bookmarkStart w:id="246" w:name="_Toc184308098"/>
      <w:bookmarkStart w:id="247" w:name="_Toc184314457"/>
      <w:bookmarkStart w:id="248" w:name="_Toc184313291"/>
      <w:bookmarkStart w:id="249" w:name="_Toc184308038"/>
      <w:bookmarkStart w:id="250" w:name="_Toc184314477"/>
      <w:bookmarkStart w:id="251" w:name="_Toc184310282"/>
      <w:bookmarkStart w:id="252" w:name="_Toc184310279"/>
      <w:bookmarkStart w:id="253" w:name="_Toc184310274"/>
      <w:bookmarkStart w:id="254" w:name="_Toc184310273"/>
      <w:bookmarkStart w:id="255" w:name="_Toc184313250"/>
      <w:bookmarkStart w:id="256" w:name="_Toc184313265"/>
      <w:bookmarkStart w:id="257" w:name="_Toc184313297"/>
      <w:bookmarkStart w:id="258" w:name="_Toc184312100"/>
      <w:bookmarkStart w:id="259" w:name="_Toc184310278"/>
      <w:bookmarkStart w:id="260" w:name="_Toc184308089"/>
      <w:bookmarkStart w:id="261" w:name="_Toc184308066"/>
      <w:bookmarkStart w:id="262" w:name="_Toc184312082"/>
      <w:bookmarkStart w:id="263" w:name="_Toc184308041"/>
      <w:bookmarkStart w:id="264" w:name="_Toc184308101"/>
      <w:bookmarkStart w:id="265" w:name="_Toc184312098"/>
      <w:bookmarkStart w:id="266" w:name="_Toc184312133"/>
      <w:bookmarkStart w:id="267" w:name="_Toc184313304"/>
      <w:bookmarkStart w:id="268" w:name="_Toc184313309"/>
      <w:bookmarkStart w:id="269" w:name="_Toc184313259"/>
      <w:bookmarkStart w:id="270" w:name="_Toc184314449"/>
      <w:bookmarkStart w:id="271" w:name="_Toc184313244"/>
      <w:bookmarkStart w:id="272" w:name="_Toc184314430"/>
      <w:bookmarkStart w:id="273" w:name="_Toc184308067"/>
      <w:bookmarkStart w:id="274" w:name="_Toc184310313"/>
      <w:bookmarkStart w:id="275" w:name="_Toc184310328"/>
      <w:bookmarkStart w:id="276" w:name="_Toc184313292"/>
      <w:bookmarkStart w:id="277" w:name="_Toc184310302"/>
      <w:bookmarkStart w:id="278" w:name="_Toc184308064"/>
      <w:bookmarkStart w:id="279" w:name="_Toc184310281"/>
      <w:bookmarkStart w:id="280" w:name="_Toc184313248"/>
      <w:bookmarkStart w:id="281" w:name="_Toc184308093"/>
      <w:bookmarkStart w:id="282" w:name="_Toc184310294"/>
      <w:bookmarkStart w:id="283" w:name="_Toc184312091"/>
      <w:bookmarkStart w:id="284" w:name="_Toc184308076"/>
      <w:bookmarkStart w:id="285" w:name="_Toc184310318"/>
      <w:bookmarkStart w:id="286" w:name="_Toc184314429"/>
      <w:bookmarkStart w:id="287" w:name="_Toc184314466"/>
      <w:bookmarkStart w:id="288" w:name="_Toc184308086"/>
      <w:bookmarkStart w:id="289" w:name="_Toc184312121"/>
      <w:bookmarkStart w:id="290" w:name="_Toc184312083"/>
      <w:bookmarkStart w:id="291" w:name="_Toc184310332"/>
      <w:bookmarkStart w:id="292" w:name="_Toc184312138"/>
      <w:bookmarkStart w:id="293" w:name="_Toc184314471"/>
      <w:bookmarkStart w:id="294" w:name="_Toc184308088"/>
      <w:bookmarkStart w:id="295" w:name="_Toc184310297"/>
      <w:bookmarkStart w:id="296" w:name="_Toc184310340"/>
      <w:bookmarkStart w:id="297" w:name="_Toc184312112"/>
      <w:bookmarkStart w:id="298" w:name="_Toc184308096"/>
      <w:bookmarkStart w:id="299" w:name="_Toc184313260"/>
      <w:bookmarkStart w:id="300" w:name="_Toc184310329"/>
      <w:bookmarkStart w:id="301" w:name="_Toc184313245"/>
      <w:bookmarkStart w:id="302" w:name="_Toc184313276"/>
      <w:bookmarkStart w:id="303" w:name="_Toc184313282"/>
      <w:bookmarkStart w:id="304" w:name="_Toc184312128"/>
      <w:bookmarkStart w:id="305" w:name="_Toc184312122"/>
      <w:bookmarkStart w:id="306" w:name="_Toc184312118"/>
      <w:bookmarkStart w:id="307" w:name="_Toc184308104"/>
      <w:bookmarkStart w:id="308" w:name="_Toc184308062"/>
      <w:bookmarkStart w:id="309" w:name="_Toc184314461"/>
      <w:bookmarkStart w:id="310" w:name="_Toc184314450"/>
      <w:bookmarkStart w:id="311" w:name="_Toc184313305"/>
      <w:bookmarkStart w:id="312" w:name="_Toc184308037"/>
      <w:bookmarkStart w:id="313" w:name="_Toc184312130"/>
      <w:bookmarkStart w:id="314" w:name="_Toc184308097"/>
      <w:bookmarkStart w:id="315" w:name="_Toc184313243"/>
      <w:bookmarkStart w:id="316" w:name="_Toc184314420"/>
      <w:bookmarkStart w:id="317" w:name="_Toc184310277"/>
      <w:bookmarkStart w:id="318" w:name="_Toc184312085"/>
      <w:bookmarkStart w:id="319" w:name="_Toc184313290"/>
      <w:bookmarkStart w:id="320" w:name="_Toc184314413"/>
      <w:bookmarkStart w:id="321" w:name="_Toc184314476"/>
      <w:bookmarkStart w:id="322" w:name="_Toc184308092"/>
      <w:bookmarkStart w:id="323" w:name="_Toc184312067"/>
      <w:bookmarkStart w:id="324" w:name="_Toc184313261"/>
      <w:bookmarkStart w:id="325" w:name="_Toc184312101"/>
      <w:bookmarkStart w:id="326" w:name="_Toc184308046"/>
      <w:bookmarkStart w:id="327" w:name="_Toc184313263"/>
      <w:bookmarkStart w:id="328" w:name="_Toc184314433"/>
      <w:bookmarkStart w:id="329" w:name="_Toc184312110"/>
      <w:bookmarkStart w:id="330" w:name="_Toc184310276"/>
      <w:bookmarkStart w:id="331" w:name="_Toc184313301"/>
      <w:bookmarkStart w:id="332" w:name="_Toc184314445"/>
      <w:bookmarkStart w:id="333" w:name="_Toc184314427"/>
      <w:bookmarkStart w:id="334" w:name="_Toc184313254"/>
      <w:bookmarkStart w:id="335" w:name="_Toc184313257"/>
      <w:bookmarkStart w:id="336" w:name="_Toc184310321"/>
      <w:bookmarkStart w:id="337" w:name="_Toc184314460"/>
      <w:bookmarkStart w:id="338" w:name="_Toc184313277"/>
      <w:bookmarkStart w:id="339" w:name="_Toc184310338"/>
      <w:bookmarkStart w:id="340" w:name="_Toc184310305"/>
      <w:bookmarkStart w:id="341" w:name="_Toc184308103"/>
      <w:bookmarkStart w:id="342" w:name="_Toc184310331"/>
      <w:bookmarkStart w:id="343" w:name="_Toc184310317"/>
      <w:bookmarkStart w:id="344" w:name="_Toc184314412"/>
      <w:bookmarkStart w:id="345" w:name="_Toc184308102"/>
      <w:bookmarkStart w:id="346" w:name="_Toc184308050"/>
      <w:bookmarkStart w:id="347" w:name="_Toc184312106"/>
      <w:bookmarkStart w:id="348" w:name="_Toc184312090"/>
      <w:bookmarkStart w:id="349" w:name="_Toc184310344"/>
      <w:bookmarkStart w:id="350" w:name="_Toc184313306"/>
      <w:bookmarkStart w:id="351" w:name="_Toc184312093"/>
      <w:bookmarkStart w:id="352" w:name="_Toc184314453"/>
      <w:bookmarkStart w:id="353" w:name="_Toc184314425"/>
      <w:bookmarkStart w:id="354" w:name="_Toc184308095"/>
      <w:bookmarkStart w:id="355" w:name="_Toc184313262"/>
      <w:bookmarkStart w:id="356" w:name="_Toc184310287"/>
      <w:bookmarkStart w:id="357" w:name="_Toc184308077"/>
      <w:bookmarkStart w:id="358" w:name="_Toc184310306"/>
      <w:bookmarkStart w:id="359" w:name="_Toc184312126"/>
      <w:bookmarkStart w:id="360" w:name="_Toc184312095"/>
      <w:bookmarkStart w:id="361" w:name="_Toc184310275"/>
      <w:bookmarkStart w:id="362" w:name="_Toc184313272"/>
      <w:bookmarkStart w:id="363" w:name="_Toc184313286"/>
      <w:bookmarkStart w:id="364" w:name="_Toc184314416"/>
      <w:bookmarkStart w:id="365" w:name="_Toc184308091"/>
      <w:bookmarkStart w:id="366" w:name="_Toc184310288"/>
      <w:bookmarkStart w:id="367" w:name="_Toc184314452"/>
      <w:bookmarkStart w:id="368" w:name="_Toc184308049"/>
      <w:bookmarkStart w:id="369" w:name="_Toc184314475"/>
      <w:bookmarkStart w:id="370" w:name="_Toc184314481"/>
      <w:bookmarkStart w:id="371" w:name="_Toc184314423"/>
      <w:bookmarkStart w:id="372" w:name="_Toc184314478"/>
      <w:bookmarkStart w:id="373" w:name="_Toc184314469"/>
      <w:bookmarkStart w:id="374" w:name="_Toc184310295"/>
      <w:bookmarkStart w:id="375" w:name="_Toc184310299"/>
      <w:bookmarkStart w:id="376" w:name="_Toc184310300"/>
      <w:bookmarkStart w:id="377" w:name="_Toc184314472"/>
      <w:bookmarkStart w:id="378" w:name="_Toc184310310"/>
      <w:bookmarkStart w:id="379" w:name="_Toc184313310"/>
      <w:bookmarkStart w:id="380" w:name="_Toc184312127"/>
      <w:bookmarkStart w:id="381" w:name="_Toc184314474"/>
      <w:bookmarkStart w:id="382" w:name="_Toc184312071"/>
      <w:bookmarkStart w:id="383" w:name="_Toc184313258"/>
      <w:bookmarkStart w:id="384" w:name="_Toc184313287"/>
      <w:bookmarkStart w:id="385" w:name="_Toc184310325"/>
      <w:bookmarkStart w:id="386" w:name="_Toc184314440"/>
      <w:bookmarkStart w:id="387" w:name="_Toc184314422"/>
      <w:bookmarkStart w:id="388" w:name="_Toc184313249"/>
      <w:bookmarkStart w:id="389" w:name="_Toc184313271"/>
      <w:bookmarkStart w:id="390" w:name="_Toc184310315"/>
      <w:bookmarkStart w:id="391" w:name="_Toc184313294"/>
      <w:bookmarkStart w:id="392" w:name="_Toc184310330"/>
      <w:bookmarkStart w:id="393" w:name="_Toc184314414"/>
      <w:bookmarkStart w:id="394" w:name="_Toc184310327"/>
      <w:bookmarkStart w:id="395" w:name="_Toc184314462"/>
      <w:bookmarkStart w:id="396" w:name="_Toc184312096"/>
      <w:bookmarkStart w:id="397" w:name="_Toc18431329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仿宋" w:eastAsia="仿宋" w:hAnsi="仿宋" w:cs="仿宋" w:hint="eastAsia"/>
          <w:b/>
          <w:sz w:val="24"/>
        </w:rPr>
        <w:t>评标办法</w:t>
      </w:r>
    </w:p>
    <w:p w14:paraId="47867860" w14:textId="77777777" w:rsidR="002D3561" w:rsidRDefault="002D3561" w:rsidP="002D3561">
      <w:pPr>
        <w:spacing w:line="360" w:lineRule="auto"/>
        <w:outlineLvl w:val="0"/>
      </w:pPr>
      <w:r>
        <w:rPr>
          <w:rFonts w:ascii="仿宋" w:eastAsia="仿宋" w:hAnsi="仿宋" w:cs="仿宋" w:hint="eastAsia"/>
          <w:b/>
          <w:sz w:val="24"/>
        </w:rPr>
        <w:t>评标办法前附表</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01"/>
        <w:gridCol w:w="678"/>
        <w:gridCol w:w="6758"/>
      </w:tblGrid>
      <w:tr w:rsidR="00E16B8D" w14:paraId="5427CACA" w14:textId="77777777" w:rsidTr="00CB192A">
        <w:trPr>
          <w:trHeight w:val="319"/>
          <w:jc w:val="center"/>
        </w:trPr>
        <w:tc>
          <w:tcPr>
            <w:tcW w:w="2336" w:type="dxa"/>
            <w:gridSpan w:val="2"/>
            <w:tcBorders>
              <w:top w:val="single" w:sz="4" w:space="0" w:color="auto"/>
              <w:left w:val="single" w:sz="4" w:space="0" w:color="auto"/>
              <w:bottom w:val="single" w:sz="4" w:space="0" w:color="auto"/>
              <w:right w:val="single" w:sz="4" w:space="0" w:color="auto"/>
            </w:tcBorders>
            <w:noWrap/>
            <w:vAlign w:val="center"/>
          </w:tcPr>
          <w:p w14:paraId="22F405E2" w14:textId="77777777" w:rsidR="00E16B8D" w:rsidRDefault="00E16B8D" w:rsidP="00CB192A">
            <w:pPr>
              <w:snapToGrid w:val="0"/>
              <w:spacing w:line="300" w:lineRule="exact"/>
              <w:jc w:val="center"/>
              <w:rPr>
                <w:rFonts w:ascii="仿宋_GB2312" w:eastAsia="仿宋_GB2312" w:hAnsi="宋体" w:cs="仿宋_GB2312"/>
                <w:sz w:val="24"/>
                <w:lang w:val="zh-CN"/>
              </w:rPr>
            </w:pPr>
            <w:r>
              <w:rPr>
                <w:rFonts w:ascii="仿宋_GB2312" w:eastAsia="仿宋_GB2312" w:hAnsi="宋体" w:cs="仿宋_GB2312" w:hint="eastAsia"/>
                <w:sz w:val="24"/>
                <w:lang w:val="zh-CN"/>
              </w:rPr>
              <w:t>评分内容</w:t>
            </w:r>
          </w:p>
        </w:tc>
        <w:tc>
          <w:tcPr>
            <w:tcW w:w="678" w:type="dxa"/>
            <w:tcBorders>
              <w:top w:val="single" w:sz="4" w:space="0" w:color="auto"/>
              <w:left w:val="single" w:sz="4" w:space="0" w:color="auto"/>
              <w:bottom w:val="single" w:sz="4" w:space="0" w:color="auto"/>
              <w:right w:val="single" w:sz="4" w:space="0" w:color="auto"/>
            </w:tcBorders>
            <w:noWrap/>
            <w:vAlign w:val="center"/>
          </w:tcPr>
          <w:p w14:paraId="06927756" w14:textId="77777777" w:rsidR="00E16B8D" w:rsidRDefault="00E16B8D" w:rsidP="00CB192A">
            <w:pPr>
              <w:snapToGrid w:val="0"/>
              <w:spacing w:line="300" w:lineRule="exact"/>
              <w:jc w:val="center"/>
              <w:rPr>
                <w:rFonts w:ascii="仿宋_GB2312" w:eastAsia="仿宋_GB2312" w:hAnsi="宋体" w:cs="仿宋_GB2312"/>
                <w:sz w:val="24"/>
                <w:lang w:val="zh-CN"/>
              </w:rPr>
            </w:pPr>
            <w:r>
              <w:rPr>
                <w:rFonts w:ascii="仿宋_GB2312" w:eastAsia="仿宋_GB2312" w:hAnsi="宋体" w:cs="仿宋_GB2312" w:hint="eastAsia"/>
                <w:sz w:val="24"/>
                <w:lang w:val="zh-CN"/>
              </w:rPr>
              <w:t>分值</w:t>
            </w:r>
          </w:p>
        </w:tc>
        <w:tc>
          <w:tcPr>
            <w:tcW w:w="6758" w:type="dxa"/>
            <w:tcBorders>
              <w:top w:val="single" w:sz="4" w:space="0" w:color="auto"/>
              <w:left w:val="single" w:sz="4" w:space="0" w:color="auto"/>
              <w:bottom w:val="single" w:sz="4" w:space="0" w:color="auto"/>
              <w:right w:val="single" w:sz="4" w:space="0" w:color="auto"/>
            </w:tcBorders>
            <w:noWrap/>
            <w:vAlign w:val="center"/>
          </w:tcPr>
          <w:p w14:paraId="3BF8D59D" w14:textId="77777777" w:rsidR="00E16B8D" w:rsidRDefault="00E16B8D" w:rsidP="00CB192A">
            <w:pPr>
              <w:snapToGrid w:val="0"/>
              <w:spacing w:line="300" w:lineRule="exact"/>
              <w:jc w:val="center"/>
              <w:rPr>
                <w:rFonts w:ascii="仿宋_GB2312" w:eastAsia="仿宋_GB2312" w:hAnsi="宋体" w:cs="仿宋_GB2312"/>
                <w:sz w:val="24"/>
                <w:lang w:val="zh-CN"/>
              </w:rPr>
            </w:pPr>
            <w:r>
              <w:rPr>
                <w:rFonts w:ascii="仿宋_GB2312" w:eastAsia="仿宋_GB2312" w:hAnsi="宋体" w:cs="仿宋_GB2312" w:hint="eastAsia"/>
                <w:sz w:val="24"/>
                <w:lang w:val="zh-CN"/>
              </w:rPr>
              <w:t>评分细则</w:t>
            </w:r>
          </w:p>
        </w:tc>
      </w:tr>
      <w:tr w:rsidR="00E16B8D" w14:paraId="3A5096A1" w14:textId="77777777" w:rsidTr="00CB192A">
        <w:trPr>
          <w:trHeight w:val="939"/>
          <w:jc w:val="center"/>
        </w:trPr>
        <w:tc>
          <w:tcPr>
            <w:tcW w:w="1135" w:type="dxa"/>
            <w:tcBorders>
              <w:top w:val="single" w:sz="4" w:space="0" w:color="auto"/>
              <w:left w:val="single" w:sz="4" w:space="0" w:color="auto"/>
              <w:bottom w:val="single" w:sz="4" w:space="0" w:color="auto"/>
              <w:right w:val="single" w:sz="4" w:space="0" w:color="auto"/>
            </w:tcBorders>
            <w:noWrap/>
            <w:vAlign w:val="center"/>
          </w:tcPr>
          <w:p w14:paraId="159B90A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价格</w:t>
            </w:r>
          </w:p>
          <w:p w14:paraId="0C095EB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部分   （</w:t>
            </w:r>
            <w:r>
              <w:rPr>
                <w:rFonts w:ascii="仿宋_GB2312" w:eastAsia="仿宋_GB2312" w:hAnsi="宋体" w:cs="仿宋_GB2312" w:hint="eastAsia"/>
                <w:color w:val="auto"/>
                <w:kern w:val="2"/>
                <w:sz w:val="24"/>
                <w:szCs w:val="24"/>
              </w:rPr>
              <w:t>20</w:t>
            </w:r>
            <w:r>
              <w:rPr>
                <w:rFonts w:ascii="仿宋_GB2312" w:eastAsia="仿宋_GB2312" w:hAnsi="宋体" w:cs="仿宋_GB2312" w:hint="eastAsia"/>
                <w:color w:val="auto"/>
                <w:kern w:val="2"/>
                <w:sz w:val="24"/>
                <w:szCs w:val="24"/>
                <w:lang w:val="zh-CN"/>
              </w:rPr>
              <w:t>分）</w:t>
            </w:r>
          </w:p>
        </w:tc>
        <w:tc>
          <w:tcPr>
            <w:tcW w:w="1201" w:type="dxa"/>
            <w:tcBorders>
              <w:top w:val="single" w:sz="4" w:space="0" w:color="auto"/>
              <w:left w:val="single" w:sz="4" w:space="0" w:color="auto"/>
              <w:bottom w:val="single" w:sz="4" w:space="0" w:color="auto"/>
              <w:right w:val="single" w:sz="4" w:space="0" w:color="auto"/>
            </w:tcBorders>
            <w:noWrap/>
            <w:vAlign w:val="center"/>
          </w:tcPr>
          <w:p w14:paraId="5E844D1A"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投标报价</w:t>
            </w:r>
          </w:p>
          <w:p w14:paraId="148ED37C"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w:t>
            </w:r>
            <w:r>
              <w:rPr>
                <w:rFonts w:ascii="仿宋_GB2312" w:eastAsia="仿宋_GB2312" w:hAnsi="宋体" w:cs="仿宋_GB2312" w:hint="eastAsia"/>
                <w:color w:val="auto"/>
                <w:kern w:val="2"/>
                <w:sz w:val="24"/>
                <w:szCs w:val="24"/>
              </w:rPr>
              <w:t>20</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46540B3F"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rPr>
            </w:pPr>
            <w:r>
              <w:rPr>
                <w:rFonts w:ascii="仿宋_GB2312" w:eastAsia="仿宋_GB2312" w:hAnsi="宋体" w:cs="仿宋_GB2312" w:hint="eastAsia"/>
                <w:color w:val="auto"/>
                <w:kern w:val="2"/>
                <w:sz w:val="24"/>
                <w:szCs w:val="24"/>
              </w:rPr>
              <w:t>20</w:t>
            </w:r>
          </w:p>
        </w:tc>
        <w:tc>
          <w:tcPr>
            <w:tcW w:w="6758" w:type="dxa"/>
            <w:tcBorders>
              <w:top w:val="single" w:sz="4" w:space="0" w:color="auto"/>
              <w:left w:val="single" w:sz="4" w:space="0" w:color="auto"/>
              <w:bottom w:val="single" w:sz="4" w:space="0" w:color="auto"/>
              <w:right w:val="single" w:sz="4" w:space="0" w:color="auto"/>
            </w:tcBorders>
            <w:noWrap/>
            <w:vAlign w:val="center"/>
          </w:tcPr>
          <w:p w14:paraId="21404981"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rPr>
            </w:pPr>
            <w:r>
              <w:rPr>
                <w:rFonts w:ascii="仿宋_GB2312" w:eastAsia="仿宋_GB2312" w:hAnsi="宋体" w:cs="仿宋_GB2312" w:hint="eastAsia"/>
                <w:color w:val="auto"/>
                <w:kern w:val="2"/>
                <w:sz w:val="24"/>
                <w:szCs w:val="24"/>
                <w:lang w:val="zh-CN"/>
              </w:rPr>
              <w:t>满足招标文件要求且投标报价最低的投标报价为评标基准价，其价格分为满分。其他投标供应商的价格分统一按照下列公式计算：投标报价得分=（评标基准价/投标报价）*</w:t>
            </w:r>
            <w:r>
              <w:rPr>
                <w:rFonts w:ascii="仿宋_GB2312" w:eastAsia="仿宋_GB2312" w:hAnsi="宋体" w:cs="仿宋_GB2312" w:hint="eastAsia"/>
                <w:color w:val="auto"/>
                <w:kern w:val="2"/>
                <w:sz w:val="24"/>
                <w:szCs w:val="24"/>
              </w:rPr>
              <w:t>20</w:t>
            </w:r>
          </w:p>
        </w:tc>
      </w:tr>
      <w:tr w:rsidR="00E16B8D" w14:paraId="5760D527" w14:textId="77777777" w:rsidTr="00CB192A">
        <w:trPr>
          <w:trHeight w:val="452"/>
          <w:jc w:val="center"/>
        </w:trPr>
        <w:tc>
          <w:tcPr>
            <w:tcW w:w="1135" w:type="dxa"/>
            <w:vMerge w:val="restart"/>
            <w:tcBorders>
              <w:top w:val="single" w:sz="4" w:space="0" w:color="auto"/>
              <w:left w:val="single" w:sz="4" w:space="0" w:color="auto"/>
              <w:right w:val="single" w:sz="4" w:space="0" w:color="auto"/>
            </w:tcBorders>
            <w:noWrap/>
            <w:vAlign w:val="center"/>
          </w:tcPr>
          <w:p w14:paraId="40AF843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技术</w:t>
            </w:r>
          </w:p>
          <w:p w14:paraId="28710BA0"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部分</w:t>
            </w:r>
          </w:p>
          <w:p w14:paraId="13D7CF7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w:t>
            </w:r>
            <w:r>
              <w:rPr>
                <w:rFonts w:ascii="仿宋_GB2312" w:eastAsia="仿宋_GB2312" w:hAnsi="宋体" w:cs="仿宋_GB2312" w:hint="eastAsia"/>
                <w:color w:val="auto"/>
                <w:kern w:val="2"/>
                <w:sz w:val="24"/>
                <w:szCs w:val="24"/>
              </w:rPr>
              <w:t>68</w:t>
            </w:r>
            <w:r>
              <w:rPr>
                <w:rFonts w:ascii="仿宋_GB2312" w:eastAsia="仿宋_GB2312" w:hAnsi="宋体" w:cs="仿宋_GB2312" w:hint="eastAsia"/>
                <w:color w:val="auto"/>
                <w:kern w:val="2"/>
                <w:sz w:val="24"/>
                <w:szCs w:val="24"/>
                <w:lang w:val="zh-CN"/>
              </w:rPr>
              <w:t>分）</w:t>
            </w:r>
          </w:p>
          <w:p w14:paraId="593E057B"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p w14:paraId="3B651AF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val="restart"/>
            <w:tcBorders>
              <w:top w:val="single" w:sz="4" w:space="0" w:color="auto"/>
              <w:left w:val="single" w:sz="4" w:space="0" w:color="auto"/>
              <w:right w:val="single" w:sz="4" w:space="0" w:color="auto"/>
            </w:tcBorders>
            <w:noWrap/>
            <w:vAlign w:val="center"/>
          </w:tcPr>
          <w:p w14:paraId="30C798E5"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项目实施方案</w:t>
            </w:r>
          </w:p>
          <w:p w14:paraId="74416101"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（3</w:t>
            </w:r>
            <w:r>
              <w:rPr>
                <w:rFonts w:ascii="仿宋_GB2312" w:eastAsia="仿宋_GB2312" w:hAnsi="宋体" w:cs="仿宋_GB2312" w:hint="eastAsia"/>
                <w:color w:val="auto"/>
                <w:kern w:val="2"/>
                <w:sz w:val="24"/>
                <w:szCs w:val="24"/>
              </w:rPr>
              <w:t>5</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0B335F13"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4CD30B2F" w14:textId="77777777" w:rsidR="00E16B8D" w:rsidRDefault="00E16B8D" w:rsidP="00CB192A">
            <w:pPr>
              <w:widowControl/>
              <w:rPr>
                <w:rFonts w:ascii="仿宋_GB2312" w:eastAsia="仿宋_GB2312" w:hAnsi="宋体" w:cs="仿宋_GB2312"/>
                <w:sz w:val="24"/>
                <w:lang w:val="zh-CN"/>
              </w:rPr>
            </w:pPr>
            <w:r>
              <w:rPr>
                <w:rFonts w:ascii="仿宋_GB2312" w:eastAsia="仿宋_GB2312" w:hAnsi="宋体" w:cs="仿宋_GB2312" w:hint="eastAsia"/>
                <w:sz w:val="24"/>
                <w:lang w:val="zh-CN"/>
              </w:rPr>
              <w:t>根据投标人对完成本项目的总体思路、项目目标的阐述是否满足招标文件要求，最高分5分。</w:t>
            </w:r>
          </w:p>
        </w:tc>
      </w:tr>
      <w:tr w:rsidR="00E16B8D" w14:paraId="05C95013" w14:textId="77777777" w:rsidTr="00CB192A">
        <w:trPr>
          <w:trHeight w:val="90"/>
          <w:jc w:val="center"/>
        </w:trPr>
        <w:tc>
          <w:tcPr>
            <w:tcW w:w="1135" w:type="dxa"/>
            <w:vMerge/>
            <w:tcBorders>
              <w:left w:val="single" w:sz="4" w:space="0" w:color="auto"/>
              <w:right w:val="single" w:sz="4" w:space="0" w:color="auto"/>
            </w:tcBorders>
            <w:noWrap/>
            <w:vAlign w:val="center"/>
          </w:tcPr>
          <w:p w14:paraId="38DE1328"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3A91C524"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bottom w:val="single" w:sz="4" w:space="0" w:color="auto"/>
              <w:right w:val="single" w:sz="4" w:space="0" w:color="auto"/>
            </w:tcBorders>
            <w:noWrap/>
            <w:vAlign w:val="center"/>
          </w:tcPr>
          <w:p w14:paraId="0544C73B" w14:textId="77777777" w:rsidR="00E16B8D" w:rsidRDefault="00E16B8D" w:rsidP="00CB192A">
            <w:pPr>
              <w:pStyle w:val="a0"/>
              <w:spacing w:line="28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3A9BCB0C" w14:textId="77777777" w:rsidR="00E16B8D" w:rsidRDefault="00E16B8D" w:rsidP="00CB192A">
            <w:pPr>
              <w:pStyle w:val="a0"/>
              <w:spacing w:line="28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淳安县突发地质灾害应急调查工作实施方案的可行性、全面性进行打分，最高得5分。</w:t>
            </w:r>
          </w:p>
        </w:tc>
      </w:tr>
      <w:tr w:rsidR="00E16B8D" w14:paraId="1A2465AE" w14:textId="77777777" w:rsidTr="00CB192A">
        <w:trPr>
          <w:trHeight w:val="458"/>
          <w:jc w:val="center"/>
        </w:trPr>
        <w:tc>
          <w:tcPr>
            <w:tcW w:w="1135" w:type="dxa"/>
            <w:vMerge/>
            <w:tcBorders>
              <w:left w:val="single" w:sz="4" w:space="0" w:color="auto"/>
              <w:right w:val="single" w:sz="4" w:space="0" w:color="auto"/>
            </w:tcBorders>
            <w:noWrap/>
            <w:vAlign w:val="center"/>
          </w:tcPr>
          <w:p w14:paraId="17118BAC"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172803C1"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bottom w:val="single" w:sz="4" w:space="0" w:color="auto"/>
              <w:right w:val="single" w:sz="4" w:space="0" w:color="auto"/>
            </w:tcBorders>
            <w:noWrap/>
            <w:vAlign w:val="center"/>
          </w:tcPr>
          <w:p w14:paraId="7524B46A" w14:textId="77777777" w:rsidR="00E16B8D" w:rsidRDefault="00E16B8D" w:rsidP="00CB192A">
            <w:pPr>
              <w:pStyle w:val="a0"/>
              <w:spacing w:line="28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1C2A3448" w14:textId="77777777" w:rsidR="00E16B8D" w:rsidRDefault="00E16B8D" w:rsidP="00CB192A">
            <w:pPr>
              <w:pStyle w:val="a0"/>
              <w:spacing w:line="28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提出地质灾害应急处置技术方法、措施和建议，最高得5分。</w:t>
            </w:r>
          </w:p>
        </w:tc>
      </w:tr>
      <w:tr w:rsidR="00E16B8D" w14:paraId="0E261904" w14:textId="77777777" w:rsidTr="00CB192A">
        <w:trPr>
          <w:trHeight w:val="588"/>
          <w:jc w:val="center"/>
        </w:trPr>
        <w:tc>
          <w:tcPr>
            <w:tcW w:w="1135" w:type="dxa"/>
            <w:vMerge/>
            <w:tcBorders>
              <w:left w:val="single" w:sz="4" w:space="0" w:color="auto"/>
              <w:right w:val="single" w:sz="4" w:space="0" w:color="auto"/>
            </w:tcBorders>
            <w:noWrap/>
            <w:vAlign w:val="center"/>
          </w:tcPr>
          <w:p w14:paraId="015D8E8B"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7D32252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bottom w:val="single" w:sz="4" w:space="0" w:color="auto"/>
              <w:right w:val="single" w:sz="4" w:space="0" w:color="auto"/>
            </w:tcBorders>
            <w:noWrap/>
            <w:vAlign w:val="center"/>
          </w:tcPr>
          <w:p w14:paraId="07C89EB8"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367DAB6C" w14:textId="77777777" w:rsidR="00E16B8D" w:rsidRDefault="00E16B8D" w:rsidP="00CB192A">
            <w:pPr>
              <w:widowControl/>
              <w:snapToGrid w:val="0"/>
              <w:rPr>
                <w:rFonts w:ascii="仿宋_GB2312" w:eastAsia="仿宋_GB2312" w:hAnsi="宋体" w:cs="仿宋_GB2312"/>
                <w:sz w:val="24"/>
                <w:lang w:val="zh-CN"/>
              </w:rPr>
            </w:pPr>
            <w:r>
              <w:rPr>
                <w:rFonts w:ascii="仿宋_GB2312" w:eastAsia="仿宋_GB2312" w:hAnsi="宋体" w:cs="仿宋_GB2312" w:hint="eastAsia"/>
                <w:sz w:val="24"/>
                <w:lang w:val="zh-CN"/>
              </w:rPr>
              <w:t>提出协助地质灾害应急信息平台建设、年度防治方案编制和实施、地质灾害群测群防网络建设进行打分，最高得5分。</w:t>
            </w:r>
          </w:p>
        </w:tc>
      </w:tr>
      <w:tr w:rsidR="00E16B8D" w14:paraId="33BC7A67" w14:textId="77777777" w:rsidTr="00CB192A">
        <w:trPr>
          <w:trHeight w:val="588"/>
          <w:jc w:val="center"/>
        </w:trPr>
        <w:tc>
          <w:tcPr>
            <w:tcW w:w="1135" w:type="dxa"/>
            <w:vMerge/>
            <w:tcBorders>
              <w:left w:val="single" w:sz="4" w:space="0" w:color="auto"/>
              <w:right w:val="single" w:sz="4" w:space="0" w:color="auto"/>
            </w:tcBorders>
            <w:noWrap/>
            <w:vAlign w:val="center"/>
          </w:tcPr>
          <w:p w14:paraId="669A6C91"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4D43E6C5"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bottom w:val="single" w:sz="4" w:space="0" w:color="auto"/>
              <w:right w:val="single" w:sz="4" w:space="0" w:color="auto"/>
            </w:tcBorders>
            <w:noWrap/>
            <w:vAlign w:val="center"/>
          </w:tcPr>
          <w:p w14:paraId="40F8E337"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2731920B" w14:textId="77777777" w:rsidR="00E16B8D" w:rsidRDefault="00E16B8D" w:rsidP="00CB192A">
            <w:pPr>
              <w:widowControl/>
              <w:snapToGrid w:val="0"/>
              <w:rPr>
                <w:rFonts w:ascii="仿宋_GB2312" w:eastAsia="仿宋_GB2312" w:hAnsi="宋体" w:cs="仿宋_GB2312"/>
                <w:sz w:val="24"/>
                <w:lang w:val="zh-CN"/>
              </w:rPr>
            </w:pPr>
            <w:r>
              <w:rPr>
                <w:rFonts w:ascii="仿宋_GB2312" w:eastAsia="仿宋_GB2312" w:hAnsi="宋体" w:cs="仿宋_GB2312" w:hint="eastAsia"/>
                <w:sz w:val="24"/>
                <w:lang w:val="zh-CN"/>
              </w:rPr>
              <w:t>提出对地质灾害隐患点进行排查的实施方案（包括汛前、汛期、汛后），最高得5分。</w:t>
            </w:r>
          </w:p>
        </w:tc>
      </w:tr>
      <w:tr w:rsidR="00E16B8D" w14:paraId="7B50A122" w14:textId="77777777" w:rsidTr="00CB192A">
        <w:trPr>
          <w:trHeight w:val="588"/>
          <w:jc w:val="center"/>
        </w:trPr>
        <w:tc>
          <w:tcPr>
            <w:tcW w:w="1135" w:type="dxa"/>
            <w:vMerge/>
            <w:tcBorders>
              <w:left w:val="single" w:sz="4" w:space="0" w:color="auto"/>
              <w:right w:val="single" w:sz="4" w:space="0" w:color="auto"/>
            </w:tcBorders>
            <w:noWrap/>
            <w:vAlign w:val="center"/>
          </w:tcPr>
          <w:p w14:paraId="60B0830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6EA08E6B"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bottom w:val="single" w:sz="4" w:space="0" w:color="auto"/>
              <w:right w:val="single" w:sz="4" w:space="0" w:color="auto"/>
            </w:tcBorders>
            <w:noWrap/>
            <w:vAlign w:val="center"/>
          </w:tcPr>
          <w:p w14:paraId="20849303"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1908A28C" w14:textId="77777777" w:rsidR="00E16B8D" w:rsidRDefault="00E16B8D" w:rsidP="00CB192A">
            <w:pPr>
              <w:widowControl/>
              <w:snapToGrid w:val="0"/>
              <w:rPr>
                <w:rFonts w:ascii="仿宋_GB2312" w:eastAsia="仿宋_GB2312" w:hAnsi="宋体" w:cs="仿宋_GB2312"/>
                <w:sz w:val="24"/>
                <w:lang w:val="zh-CN"/>
              </w:rPr>
            </w:pPr>
            <w:r>
              <w:rPr>
                <w:rFonts w:ascii="仿宋_GB2312" w:eastAsia="仿宋_GB2312" w:hAnsi="宋体" w:cs="仿宋_GB2312" w:hint="eastAsia"/>
                <w:sz w:val="24"/>
                <w:lang w:val="zh-CN"/>
              </w:rPr>
              <w:t>在接到地质灾害灾险情应急指令后，根据做出应急响应措施的及时性、可行性进行打分，最高得5分。</w:t>
            </w:r>
          </w:p>
        </w:tc>
      </w:tr>
      <w:tr w:rsidR="00E16B8D" w14:paraId="4B0226DB" w14:textId="77777777" w:rsidTr="00CB192A">
        <w:trPr>
          <w:trHeight w:val="936"/>
          <w:jc w:val="center"/>
        </w:trPr>
        <w:tc>
          <w:tcPr>
            <w:tcW w:w="1135" w:type="dxa"/>
            <w:vMerge/>
            <w:tcBorders>
              <w:left w:val="single" w:sz="4" w:space="0" w:color="auto"/>
              <w:right w:val="single" w:sz="4" w:space="0" w:color="auto"/>
            </w:tcBorders>
            <w:noWrap/>
            <w:vAlign w:val="center"/>
          </w:tcPr>
          <w:p w14:paraId="5F42921B"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17EC004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top w:val="single" w:sz="4" w:space="0" w:color="auto"/>
              <w:left w:val="single" w:sz="4" w:space="0" w:color="auto"/>
              <w:right w:val="single" w:sz="4" w:space="0" w:color="auto"/>
            </w:tcBorders>
            <w:noWrap/>
            <w:vAlign w:val="center"/>
          </w:tcPr>
          <w:p w14:paraId="53D3A844"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rPr>
            </w:pPr>
            <w:r>
              <w:rPr>
                <w:rFonts w:ascii="仿宋_GB2312" w:eastAsia="仿宋_GB2312" w:hAnsi="宋体" w:cs="仿宋_GB2312" w:hint="eastAsia"/>
                <w:color w:val="auto"/>
                <w:kern w:val="2"/>
                <w:sz w:val="24"/>
                <w:szCs w:val="24"/>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79EB17EF" w14:textId="77777777" w:rsidR="00E16B8D" w:rsidRDefault="00E16B8D" w:rsidP="00CB192A">
            <w:pPr>
              <w:pStyle w:val="a0"/>
              <w:spacing w:line="300" w:lineRule="exact"/>
              <w:ind w:firstLine="0"/>
              <w:rPr>
                <w:rFonts w:ascii="仿宋_GB2312" w:eastAsia="仿宋" w:hAnsi="宋体" w:cs="仿宋_GB2312"/>
                <w:color w:val="auto"/>
                <w:kern w:val="2"/>
                <w:sz w:val="24"/>
                <w:szCs w:val="24"/>
              </w:rPr>
            </w:pPr>
            <w:r>
              <w:rPr>
                <w:rFonts w:ascii="仿宋_GB2312" w:eastAsia="仿宋_GB2312" w:hAnsi="宋体" w:cs="仿宋_GB2312" w:hint="eastAsia"/>
                <w:color w:val="auto"/>
                <w:kern w:val="2"/>
                <w:sz w:val="24"/>
                <w:szCs w:val="24"/>
                <w:lang w:val="zh-CN"/>
              </w:rPr>
              <w:t>提出</w:t>
            </w:r>
            <w:r>
              <w:rPr>
                <w:rFonts w:ascii="仿宋" w:eastAsia="仿宋" w:hAnsi="仿宋" w:hint="eastAsia"/>
                <w:sz w:val="24"/>
                <w:shd w:val="clear" w:color="auto" w:fill="FFFFFF"/>
              </w:rPr>
              <w:t>检查和监督地质灾害治理工程的质量和安全生产情况具体方案，根据可行性、实用性、合理性进行打分，最高得5份。</w:t>
            </w:r>
          </w:p>
        </w:tc>
      </w:tr>
      <w:tr w:rsidR="00E16B8D" w14:paraId="242781AE" w14:textId="77777777" w:rsidTr="00CB192A">
        <w:trPr>
          <w:trHeight w:val="936"/>
          <w:jc w:val="center"/>
        </w:trPr>
        <w:tc>
          <w:tcPr>
            <w:tcW w:w="1135" w:type="dxa"/>
            <w:vMerge/>
            <w:tcBorders>
              <w:left w:val="single" w:sz="4" w:space="0" w:color="auto"/>
              <w:right w:val="single" w:sz="4" w:space="0" w:color="auto"/>
            </w:tcBorders>
            <w:noWrap/>
            <w:vAlign w:val="center"/>
          </w:tcPr>
          <w:p w14:paraId="2C99834A"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val="restart"/>
            <w:tcBorders>
              <w:top w:val="single" w:sz="4" w:space="0" w:color="auto"/>
              <w:left w:val="single" w:sz="4" w:space="0" w:color="auto"/>
              <w:right w:val="single" w:sz="4" w:space="0" w:color="auto"/>
            </w:tcBorders>
            <w:noWrap/>
            <w:vAlign w:val="center"/>
          </w:tcPr>
          <w:p w14:paraId="184E7EA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项目成员配备情况（</w:t>
            </w:r>
            <w:r>
              <w:rPr>
                <w:rFonts w:ascii="仿宋_GB2312" w:eastAsia="仿宋_GB2312" w:hAnsi="宋体" w:cs="仿宋_GB2312" w:hint="eastAsia"/>
                <w:color w:val="auto"/>
                <w:kern w:val="2"/>
                <w:sz w:val="24"/>
                <w:szCs w:val="24"/>
              </w:rPr>
              <w:t>19</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right w:val="single" w:sz="4" w:space="0" w:color="auto"/>
            </w:tcBorders>
            <w:noWrap/>
            <w:vAlign w:val="center"/>
          </w:tcPr>
          <w:p w14:paraId="165DC588"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266FA55C"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拟投入本项目的项目负责人为水工环或地质专业教授级高级工程师的得5分，为水工环或地质专业高级工程师的得4分，其他不得分。（投标文件中须提供项目负责人的相关证书及近三个月单位社保证明材料复印件。）</w:t>
            </w:r>
          </w:p>
        </w:tc>
      </w:tr>
      <w:tr w:rsidR="00E16B8D" w14:paraId="2D407EF9" w14:textId="77777777" w:rsidTr="00CB192A">
        <w:trPr>
          <w:trHeight w:val="2210"/>
          <w:jc w:val="center"/>
        </w:trPr>
        <w:tc>
          <w:tcPr>
            <w:tcW w:w="1135" w:type="dxa"/>
            <w:vMerge/>
            <w:tcBorders>
              <w:left w:val="single" w:sz="4" w:space="0" w:color="auto"/>
              <w:right w:val="single" w:sz="4" w:space="0" w:color="auto"/>
            </w:tcBorders>
            <w:noWrap/>
            <w:vAlign w:val="center"/>
          </w:tcPr>
          <w:p w14:paraId="1AA6C016"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0A23D79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left w:val="single" w:sz="4" w:space="0" w:color="auto"/>
              <w:right w:val="single" w:sz="4" w:space="0" w:color="auto"/>
            </w:tcBorders>
            <w:noWrap/>
            <w:vAlign w:val="center"/>
          </w:tcPr>
          <w:p w14:paraId="1C12C6A0"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10</w:t>
            </w:r>
          </w:p>
        </w:tc>
        <w:tc>
          <w:tcPr>
            <w:tcW w:w="6758" w:type="dxa"/>
            <w:tcBorders>
              <w:top w:val="single" w:sz="4" w:space="0" w:color="auto"/>
              <w:left w:val="single" w:sz="4" w:space="0" w:color="auto"/>
              <w:bottom w:val="single" w:sz="4" w:space="0" w:color="auto"/>
              <w:right w:val="single" w:sz="4" w:space="0" w:color="auto"/>
            </w:tcBorders>
            <w:noWrap/>
            <w:vAlign w:val="center"/>
          </w:tcPr>
          <w:p w14:paraId="175AAAE4"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①全年安排２名专职人员常驻淳安，主汛期5月15日至7月15日加派常驻人员１名得5分；</w:t>
            </w:r>
          </w:p>
          <w:p w14:paraId="0C5A9A3D"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②有突发情况发生或出现灾害性天气时，采购方根据实际情况提出适当增派人员时承诺按要求落实的得３分，多增派１组２人加１分，最多加2分。</w:t>
            </w:r>
          </w:p>
          <w:p w14:paraId="0ADBCC7D"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注：投标文件中须提供人员名单、相关证书、近三个月单位社保证明材料复印件。</w:t>
            </w:r>
          </w:p>
        </w:tc>
      </w:tr>
      <w:tr w:rsidR="00E16B8D" w14:paraId="39E1AF09" w14:textId="77777777" w:rsidTr="00CB192A">
        <w:trPr>
          <w:trHeight w:val="435"/>
          <w:jc w:val="center"/>
        </w:trPr>
        <w:tc>
          <w:tcPr>
            <w:tcW w:w="1135" w:type="dxa"/>
            <w:vMerge/>
            <w:tcBorders>
              <w:left w:val="single" w:sz="4" w:space="0" w:color="auto"/>
              <w:right w:val="single" w:sz="4" w:space="0" w:color="auto"/>
            </w:tcBorders>
            <w:noWrap/>
            <w:vAlign w:val="center"/>
          </w:tcPr>
          <w:p w14:paraId="1E53ECB4"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14AC6B7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vMerge w:val="restart"/>
            <w:tcBorders>
              <w:left w:val="single" w:sz="4" w:space="0" w:color="auto"/>
              <w:right w:val="single" w:sz="4" w:space="0" w:color="auto"/>
            </w:tcBorders>
            <w:noWrap/>
            <w:vAlign w:val="center"/>
          </w:tcPr>
          <w:p w14:paraId="35A479CB"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01E1435B"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主汛期和台风期的强降雨期间和强降雨后48小时内遇双休日和其他节假日承诺全体应急中心人员参加值班得</w:t>
            </w:r>
            <w:r>
              <w:rPr>
                <w:rFonts w:ascii="仿宋_GB2312" w:eastAsia="仿宋_GB2312" w:hAnsi="宋体" w:cs="仿宋_GB2312" w:hint="eastAsia"/>
                <w:kern w:val="2"/>
                <w:sz w:val="24"/>
                <w:szCs w:val="24"/>
              </w:rPr>
              <w:t>1</w:t>
            </w:r>
            <w:r>
              <w:rPr>
                <w:rFonts w:ascii="仿宋_GB2312" w:eastAsia="仿宋_GB2312" w:hAnsi="宋体" w:cs="仿宋_GB2312" w:hint="eastAsia"/>
                <w:kern w:val="2"/>
                <w:sz w:val="24"/>
                <w:szCs w:val="24"/>
                <w:lang w:val="zh-CN"/>
              </w:rPr>
              <w:t>分。</w:t>
            </w:r>
          </w:p>
        </w:tc>
      </w:tr>
      <w:tr w:rsidR="00E16B8D" w14:paraId="0759A138" w14:textId="77777777" w:rsidTr="00CB192A">
        <w:trPr>
          <w:trHeight w:val="435"/>
          <w:jc w:val="center"/>
        </w:trPr>
        <w:tc>
          <w:tcPr>
            <w:tcW w:w="1135" w:type="dxa"/>
            <w:vMerge/>
            <w:tcBorders>
              <w:left w:val="single" w:sz="4" w:space="0" w:color="auto"/>
              <w:right w:val="single" w:sz="4" w:space="0" w:color="auto"/>
            </w:tcBorders>
            <w:noWrap/>
            <w:vAlign w:val="center"/>
          </w:tcPr>
          <w:p w14:paraId="2204AFDC"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28DB4F4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vMerge/>
            <w:tcBorders>
              <w:left w:val="single" w:sz="4" w:space="0" w:color="auto"/>
              <w:right w:val="single" w:sz="4" w:space="0" w:color="auto"/>
            </w:tcBorders>
            <w:noWrap/>
            <w:vAlign w:val="center"/>
          </w:tcPr>
          <w:p w14:paraId="007C63A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58" w:type="dxa"/>
            <w:tcBorders>
              <w:top w:val="single" w:sz="4" w:space="0" w:color="auto"/>
              <w:left w:val="single" w:sz="4" w:space="0" w:color="auto"/>
              <w:bottom w:val="single" w:sz="4" w:space="0" w:color="auto"/>
              <w:right w:val="single" w:sz="4" w:space="0" w:color="auto"/>
            </w:tcBorders>
            <w:noWrap/>
            <w:vAlign w:val="center"/>
          </w:tcPr>
          <w:p w14:paraId="3F06EA5C"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非主汛期和台风期的强降雨期间和强降雨后48小时内遇双休日和其他节假日，承诺安排１人值班得</w:t>
            </w:r>
            <w:r>
              <w:rPr>
                <w:rFonts w:ascii="仿宋_GB2312" w:eastAsia="仿宋_GB2312" w:hAnsi="宋体" w:cs="仿宋_GB2312" w:hint="eastAsia"/>
                <w:kern w:val="2"/>
                <w:sz w:val="24"/>
                <w:szCs w:val="24"/>
              </w:rPr>
              <w:t>1</w:t>
            </w:r>
            <w:r>
              <w:rPr>
                <w:rFonts w:ascii="仿宋_GB2312" w:eastAsia="仿宋_GB2312" w:hAnsi="宋体" w:cs="仿宋_GB2312" w:hint="eastAsia"/>
                <w:kern w:val="2"/>
                <w:sz w:val="24"/>
                <w:szCs w:val="24"/>
                <w:lang w:val="zh-CN"/>
              </w:rPr>
              <w:t>分。</w:t>
            </w:r>
          </w:p>
        </w:tc>
      </w:tr>
      <w:tr w:rsidR="00E16B8D" w14:paraId="07CFC28B" w14:textId="77777777" w:rsidTr="00CB192A">
        <w:trPr>
          <w:trHeight w:val="354"/>
          <w:jc w:val="center"/>
        </w:trPr>
        <w:tc>
          <w:tcPr>
            <w:tcW w:w="1135" w:type="dxa"/>
            <w:vMerge/>
            <w:tcBorders>
              <w:left w:val="single" w:sz="4" w:space="0" w:color="auto"/>
              <w:right w:val="single" w:sz="4" w:space="0" w:color="auto"/>
            </w:tcBorders>
            <w:noWrap/>
            <w:vAlign w:val="center"/>
          </w:tcPr>
          <w:p w14:paraId="148A9F76"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vMerge/>
            <w:tcBorders>
              <w:left w:val="single" w:sz="4" w:space="0" w:color="auto"/>
              <w:right w:val="single" w:sz="4" w:space="0" w:color="auto"/>
            </w:tcBorders>
            <w:noWrap/>
            <w:vAlign w:val="center"/>
          </w:tcPr>
          <w:p w14:paraId="25143B99"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678" w:type="dxa"/>
            <w:tcBorders>
              <w:left w:val="single" w:sz="4" w:space="0" w:color="auto"/>
              <w:right w:val="single" w:sz="4" w:space="0" w:color="auto"/>
            </w:tcBorders>
            <w:noWrap/>
            <w:vAlign w:val="center"/>
          </w:tcPr>
          <w:p w14:paraId="143F2C3C" w14:textId="77777777" w:rsidR="00E16B8D" w:rsidRDefault="00E16B8D" w:rsidP="00CB192A">
            <w:pPr>
              <w:pStyle w:val="afffffffa"/>
              <w:ind w:firstLineChars="0" w:firstLine="0"/>
              <w:jc w:val="center"/>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5690B07E" w14:textId="77777777" w:rsidR="00E16B8D" w:rsidRDefault="00E16B8D" w:rsidP="00CB192A">
            <w:pPr>
              <w:pStyle w:val="afffffffa"/>
              <w:ind w:firstLineChars="0" w:firstLine="0"/>
              <w:rPr>
                <w:rFonts w:ascii="仿宋_GB2312" w:eastAsia="仿宋_GB2312" w:hAnsi="宋体" w:cs="仿宋_GB2312"/>
                <w:kern w:val="2"/>
                <w:sz w:val="24"/>
                <w:szCs w:val="24"/>
                <w:lang w:val="zh-CN"/>
              </w:rPr>
            </w:pPr>
            <w:r>
              <w:rPr>
                <w:rFonts w:ascii="仿宋_GB2312" w:eastAsia="仿宋_GB2312" w:hAnsi="宋体" w:cs="仿宋_GB2312" w:hint="eastAsia"/>
                <w:kern w:val="2"/>
                <w:sz w:val="24"/>
                <w:szCs w:val="24"/>
                <w:lang w:val="zh-CN"/>
              </w:rPr>
              <w:t>发布地质灾害蓝色以上气象预警期间，承诺安排2名及以上水工环或地质教授级高级工程师３小时内赶到现场随时增援的得</w:t>
            </w:r>
            <w:r>
              <w:rPr>
                <w:rFonts w:ascii="仿宋_GB2312" w:eastAsia="仿宋_GB2312" w:hAnsi="宋体" w:cs="仿宋_GB2312" w:hint="eastAsia"/>
                <w:kern w:val="2"/>
                <w:sz w:val="24"/>
                <w:szCs w:val="24"/>
              </w:rPr>
              <w:t>2</w:t>
            </w:r>
            <w:r>
              <w:rPr>
                <w:rFonts w:ascii="仿宋_GB2312" w:eastAsia="仿宋_GB2312" w:hAnsi="宋体" w:cs="仿宋_GB2312" w:hint="eastAsia"/>
                <w:kern w:val="2"/>
                <w:sz w:val="24"/>
                <w:szCs w:val="24"/>
                <w:lang w:val="zh-CN"/>
              </w:rPr>
              <w:t>分（投标文件中须提供人员名单、相关证书、近三个月单位社保证明材料复印件）；</w:t>
            </w:r>
          </w:p>
        </w:tc>
      </w:tr>
      <w:tr w:rsidR="00E16B8D" w14:paraId="26971ACD" w14:textId="77777777" w:rsidTr="00CB192A">
        <w:trPr>
          <w:trHeight w:val="90"/>
          <w:jc w:val="center"/>
        </w:trPr>
        <w:tc>
          <w:tcPr>
            <w:tcW w:w="1135" w:type="dxa"/>
            <w:vMerge/>
            <w:tcBorders>
              <w:left w:val="single" w:sz="4" w:space="0" w:color="auto"/>
              <w:right w:val="single" w:sz="4" w:space="0" w:color="auto"/>
            </w:tcBorders>
            <w:noWrap/>
            <w:vAlign w:val="center"/>
          </w:tcPr>
          <w:p w14:paraId="4867102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left w:val="single" w:sz="4" w:space="0" w:color="auto"/>
              <w:right w:val="single" w:sz="4" w:space="0" w:color="auto"/>
            </w:tcBorders>
            <w:noWrap/>
            <w:vAlign w:val="center"/>
          </w:tcPr>
          <w:p w14:paraId="34E2C6B0" w14:textId="77777777" w:rsidR="00E16B8D" w:rsidRDefault="00E16B8D" w:rsidP="00CB192A">
            <w:pPr>
              <w:widowControl/>
              <w:snapToGrid w:val="0"/>
              <w:jc w:val="center"/>
              <w:rPr>
                <w:rFonts w:ascii="仿宋_GB2312" w:eastAsia="仿宋_GB2312" w:hAnsi="宋体" w:cs="仿宋_GB2312"/>
                <w:sz w:val="24"/>
                <w:lang w:val="zh-CN"/>
              </w:rPr>
            </w:pPr>
            <w:r>
              <w:rPr>
                <w:rFonts w:ascii="仿宋_GB2312" w:eastAsia="仿宋_GB2312" w:hAnsi="宋体" w:cs="仿宋_GB2312" w:hint="eastAsia"/>
                <w:sz w:val="24"/>
                <w:lang w:val="zh-CN"/>
              </w:rPr>
              <w:t>投入设备配置情况（</w:t>
            </w:r>
            <w:r>
              <w:rPr>
                <w:rFonts w:ascii="仿宋_GB2312" w:eastAsia="仿宋_GB2312" w:hAnsi="宋体" w:cs="仿宋_GB2312" w:hint="eastAsia"/>
                <w:sz w:val="24"/>
              </w:rPr>
              <w:t>3</w:t>
            </w:r>
            <w:r>
              <w:rPr>
                <w:rFonts w:ascii="仿宋_GB2312" w:eastAsia="仿宋_GB2312" w:hAnsi="宋体" w:cs="仿宋_GB2312" w:hint="eastAsia"/>
                <w:sz w:val="24"/>
                <w:lang w:val="zh-CN"/>
              </w:rPr>
              <w:t>分）</w:t>
            </w:r>
          </w:p>
        </w:tc>
        <w:tc>
          <w:tcPr>
            <w:tcW w:w="678" w:type="dxa"/>
            <w:tcBorders>
              <w:top w:val="single" w:sz="4" w:space="0" w:color="auto"/>
              <w:left w:val="single" w:sz="4" w:space="0" w:color="auto"/>
              <w:right w:val="single" w:sz="4" w:space="0" w:color="auto"/>
            </w:tcBorders>
            <w:noWrap/>
            <w:vAlign w:val="center"/>
          </w:tcPr>
          <w:p w14:paraId="7AED1BB6" w14:textId="77777777" w:rsidR="00E16B8D" w:rsidRDefault="00E16B8D" w:rsidP="00CB192A">
            <w:pPr>
              <w:widowControl/>
              <w:snapToGrid w:val="0"/>
              <w:jc w:val="center"/>
              <w:rPr>
                <w:rFonts w:ascii="仿宋_GB2312" w:eastAsia="仿宋_GB2312" w:hAnsi="宋体" w:cs="仿宋_GB2312"/>
                <w:sz w:val="24"/>
                <w:lang w:val="zh-CN"/>
              </w:rPr>
            </w:pPr>
            <w:r>
              <w:rPr>
                <w:rFonts w:ascii="仿宋_GB2312" w:eastAsia="仿宋_GB2312" w:hAnsi="宋体" w:cs="仿宋_GB2312" w:hint="eastAsia"/>
                <w:sz w:val="24"/>
              </w:rPr>
              <w:t>3</w:t>
            </w:r>
          </w:p>
        </w:tc>
        <w:tc>
          <w:tcPr>
            <w:tcW w:w="6758" w:type="dxa"/>
            <w:tcBorders>
              <w:top w:val="single" w:sz="4" w:space="0" w:color="auto"/>
              <w:left w:val="single" w:sz="4" w:space="0" w:color="auto"/>
              <w:bottom w:val="single" w:sz="4" w:space="0" w:color="auto"/>
              <w:right w:val="single" w:sz="4" w:space="0" w:color="auto"/>
            </w:tcBorders>
            <w:noWrap/>
            <w:vAlign w:val="center"/>
          </w:tcPr>
          <w:p w14:paraId="754D03C9" w14:textId="2D1D9630"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根据各投标人提供的先进技术设备（如无人机、测距仪、对讲机等）（</w:t>
            </w:r>
            <w:r>
              <w:rPr>
                <w:rFonts w:ascii="仿宋_GB2312" w:eastAsia="仿宋_GB2312" w:hAnsi="宋体" w:cs="仿宋_GB2312" w:hint="eastAsia"/>
                <w:color w:val="auto"/>
                <w:kern w:val="2"/>
                <w:sz w:val="24"/>
                <w:szCs w:val="24"/>
              </w:rPr>
              <w:t>2</w:t>
            </w:r>
            <w:r>
              <w:rPr>
                <w:rFonts w:ascii="仿宋_GB2312" w:eastAsia="仿宋_GB2312" w:hAnsi="宋体" w:cs="仿宋_GB2312" w:hint="eastAsia"/>
                <w:color w:val="auto"/>
                <w:kern w:val="2"/>
                <w:sz w:val="24"/>
                <w:szCs w:val="24"/>
                <w:lang w:val="zh-CN"/>
              </w:rPr>
              <w:t>分）、应急车辆配置（</w:t>
            </w:r>
            <w:r>
              <w:rPr>
                <w:rFonts w:ascii="仿宋_GB2312" w:eastAsia="仿宋_GB2312" w:hAnsi="宋体" w:cs="仿宋_GB2312" w:hint="eastAsia"/>
                <w:color w:val="auto"/>
                <w:kern w:val="2"/>
                <w:sz w:val="24"/>
                <w:szCs w:val="24"/>
              </w:rPr>
              <w:t>1</w:t>
            </w:r>
            <w:r>
              <w:rPr>
                <w:rFonts w:ascii="仿宋_GB2312" w:eastAsia="仿宋_GB2312" w:hAnsi="宋体" w:cs="仿宋_GB2312" w:hint="eastAsia"/>
                <w:color w:val="auto"/>
                <w:kern w:val="2"/>
                <w:sz w:val="24"/>
                <w:szCs w:val="24"/>
                <w:lang w:val="zh-CN"/>
              </w:rPr>
              <w:t>分）进行打分，最高得</w:t>
            </w:r>
            <w:r w:rsidR="00F36DF7">
              <w:rPr>
                <w:rFonts w:ascii="仿宋_GB2312" w:eastAsia="仿宋_GB2312" w:hAnsi="宋体" w:cs="仿宋_GB2312"/>
                <w:color w:val="auto"/>
                <w:kern w:val="2"/>
                <w:sz w:val="24"/>
                <w:szCs w:val="24"/>
                <w:lang w:val="zh-CN"/>
              </w:rPr>
              <w:t>3</w:t>
            </w:r>
            <w:r>
              <w:rPr>
                <w:rFonts w:ascii="仿宋_GB2312" w:eastAsia="仿宋_GB2312" w:hAnsi="宋体" w:cs="仿宋_GB2312" w:hint="eastAsia"/>
                <w:color w:val="auto"/>
                <w:kern w:val="2"/>
                <w:sz w:val="24"/>
                <w:szCs w:val="24"/>
                <w:lang w:val="zh-CN"/>
              </w:rPr>
              <w:t>分。</w:t>
            </w:r>
          </w:p>
        </w:tc>
      </w:tr>
      <w:tr w:rsidR="00E16B8D" w14:paraId="34FE2E30" w14:textId="77777777" w:rsidTr="00CB192A">
        <w:trPr>
          <w:trHeight w:val="500"/>
          <w:jc w:val="center"/>
        </w:trPr>
        <w:tc>
          <w:tcPr>
            <w:tcW w:w="1135" w:type="dxa"/>
            <w:vMerge/>
            <w:tcBorders>
              <w:left w:val="single" w:sz="4" w:space="0" w:color="auto"/>
              <w:right w:val="single" w:sz="4" w:space="0" w:color="auto"/>
            </w:tcBorders>
            <w:noWrap/>
            <w:vAlign w:val="center"/>
          </w:tcPr>
          <w:p w14:paraId="0DEBE9CA"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left w:val="single" w:sz="4" w:space="0" w:color="auto"/>
              <w:right w:val="single" w:sz="4" w:space="0" w:color="auto"/>
            </w:tcBorders>
            <w:noWrap/>
            <w:vAlign w:val="center"/>
          </w:tcPr>
          <w:p w14:paraId="2E74B084" w14:textId="77777777" w:rsidR="00E16B8D" w:rsidRDefault="00E16B8D" w:rsidP="00CB192A">
            <w:pPr>
              <w:widowControl/>
              <w:snapToGrid w:val="0"/>
              <w:jc w:val="center"/>
              <w:rPr>
                <w:rFonts w:ascii="仿宋_GB2312" w:eastAsia="仿宋_GB2312" w:hAnsi="宋体" w:cs="仿宋_GB2312"/>
                <w:sz w:val="24"/>
                <w:lang w:val="zh-CN"/>
              </w:rPr>
            </w:pPr>
            <w:r>
              <w:rPr>
                <w:rFonts w:ascii="仿宋_GB2312" w:eastAsia="仿宋_GB2312" w:hAnsi="宋体" w:cs="仿宋_GB2312" w:hint="eastAsia"/>
                <w:sz w:val="24"/>
                <w:lang w:val="zh-CN"/>
              </w:rPr>
              <w:t>资料管理</w:t>
            </w:r>
          </w:p>
          <w:p w14:paraId="4DA49264" w14:textId="77777777" w:rsidR="00E16B8D" w:rsidRDefault="00E16B8D" w:rsidP="00CB192A">
            <w:pPr>
              <w:widowControl/>
              <w:snapToGrid w:val="0"/>
              <w:jc w:val="center"/>
              <w:rPr>
                <w:rFonts w:ascii="仿宋_GB2312" w:eastAsia="仿宋_GB2312" w:hAnsi="宋体" w:cs="仿宋_GB2312"/>
                <w:sz w:val="24"/>
                <w:lang w:val="zh-CN"/>
              </w:rPr>
            </w:pPr>
            <w:r>
              <w:rPr>
                <w:rFonts w:ascii="仿宋_GB2312" w:eastAsia="仿宋_GB2312" w:hAnsi="宋体" w:cs="仿宋_GB2312" w:hint="eastAsia"/>
                <w:sz w:val="24"/>
                <w:lang w:val="zh-CN"/>
              </w:rPr>
              <w:t>（</w:t>
            </w:r>
            <w:r>
              <w:rPr>
                <w:rFonts w:ascii="仿宋_GB2312" w:eastAsia="仿宋_GB2312" w:hAnsi="宋体" w:cs="仿宋_GB2312" w:hint="eastAsia"/>
                <w:sz w:val="24"/>
              </w:rPr>
              <w:t>2</w:t>
            </w:r>
            <w:r>
              <w:rPr>
                <w:rFonts w:ascii="仿宋_GB2312" w:eastAsia="仿宋_GB2312" w:hAnsi="宋体" w:cs="仿宋_GB2312" w:hint="eastAsia"/>
                <w:sz w:val="24"/>
                <w:lang w:val="zh-CN"/>
              </w:rPr>
              <w:t>分）</w:t>
            </w:r>
          </w:p>
        </w:tc>
        <w:tc>
          <w:tcPr>
            <w:tcW w:w="678" w:type="dxa"/>
            <w:tcBorders>
              <w:top w:val="single" w:sz="4" w:space="0" w:color="auto"/>
              <w:left w:val="single" w:sz="4" w:space="0" w:color="auto"/>
              <w:right w:val="single" w:sz="4" w:space="0" w:color="auto"/>
            </w:tcBorders>
            <w:noWrap/>
            <w:vAlign w:val="center"/>
          </w:tcPr>
          <w:p w14:paraId="3D90E96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7B563362" w14:textId="1409735F" w:rsidR="00E16B8D" w:rsidRDefault="00E16B8D" w:rsidP="00CB192A">
            <w:pPr>
              <w:widowControl/>
              <w:jc w:val="left"/>
              <w:rPr>
                <w:rFonts w:ascii="仿宋_GB2312" w:eastAsia="仿宋_GB2312" w:hAnsi="宋体" w:cs="仿宋_GB2312"/>
                <w:sz w:val="24"/>
                <w:lang w:val="zh-CN"/>
              </w:rPr>
            </w:pPr>
            <w:r>
              <w:rPr>
                <w:rFonts w:ascii="仿宋_GB2312" w:eastAsia="仿宋_GB2312" w:hAnsi="宋体" w:cs="仿宋_GB2312" w:hint="eastAsia"/>
                <w:sz w:val="24"/>
                <w:lang w:val="zh-CN"/>
              </w:rPr>
              <w:t>针对本项目制定详实的资料管理方案的，最高得</w:t>
            </w:r>
            <w:r w:rsidR="00F36DF7">
              <w:rPr>
                <w:rFonts w:ascii="仿宋_GB2312" w:eastAsia="仿宋_GB2312" w:hAnsi="宋体" w:cs="仿宋_GB2312"/>
                <w:sz w:val="24"/>
                <w:lang w:val="zh-CN"/>
              </w:rPr>
              <w:t>2</w:t>
            </w:r>
            <w:r>
              <w:rPr>
                <w:rFonts w:ascii="仿宋_GB2312" w:eastAsia="仿宋_GB2312" w:hAnsi="宋体" w:cs="仿宋_GB2312" w:hint="eastAsia"/>
                <w:sz w:val="24"/>
                <w:lang w:val="zh-CN"/>
              </w:rPr>
              <w:t>分。</w:t>
            </w:r>
          </w:p>
        </w:tc>
      </w:tr>
      <w:tr w:rsidR="00E16B8D" w14:paraId="250ACB59" w14:textId="77777777" w:rsidTr="00CB192A">
        <w:trPr>
          <w:trHeight w:val="90"/>
          <w:jc w:val="center"/>
        </w:trPr>
        <w:tc>
          <w:tcPr>
            <w:tcW w:w="1135" w:type="dxa"/>
            <w:vMerge/>
            <w:tcBorders>
              <w:left w:val="single" w:sz="4" w:space="0" w:color="auto"/>
              <w:right w:val="single" w:sz="4" w:space="0" w:color="auto"/>
            </w:tcBorders>
            <w:noWrap/>
            <w:vAlign w:val="center"/>
          </w:tcPr>
          <w:p w14:paraId="163EBD62"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left w:val="single" w:sz="4" w:space="0" w:color="auto"/>
              <w:right w:val="single" w:sz="4" w:space="0" w:color="auto"/>
            </w:tcBorders>
            <w:noWrap/>
            <w:vAlign w:val="center"/>
          </w:tcPr>
          <w:p w14:paraId="7FF41930" w14:textId="77777777" w:rsidR="00E16B8D" w:rsidRDefault="00E16B8D" w:rsidP="00CB192A">
            <w:pPr>
              <w:pStyle w:val="a0"/>
              <w:spacing w:line="28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人员技术培训（5分）</w:t>
            </w:r>
          </w:p>
        </w:tc>
        <w:tc>
          <w:tcPr>
            <w:tcW w:w="678" w:type="dxa"/>
            <w:tcBorders>
              <w:top w:val="single" w:sz="4" w:space="0" w:color="auto"/>
              <w:left w:val="single" w:sz="4" w:space="0" w:color="auto"/>
              <w:right w:val="single" w:sz="4" w:space="0" w:color="auto"/>
            </w:tcBorders>
            <w:noWrap/>
            <w:vAlign w:val="center"/>
          </w:tcPr>
          <w:p w14:paraId="5277364E" w14:textId="77777777" w:rsidR="00E16B8D" w:rsidRDefault="00E16B8D" w:rsidP="00CB192A">
            <w:pPr>
              <w:pStyle w:val="a0"/>
              <w:spacing w:line="28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5</w:t>
            </w:r>
          </w:p>
        </w:tc>
        <w:tc>
          <w:tcPr>
            <w:tcW w:w="6758" w:type="dxa"/>
            <w:tcBorders>
              <w:top w:val="single" w:sz="4" w:space="0" w:color="auto"/>
              <w:left w:val="single" w:sz="4" w:space="0" w:color="auto"/>
              <w:bottom w:val="single" w:sz="4" w:space="0" w:color="auto"/>
              <w:right w:val="single" w:sz="4" w:space="0" w:color="auto"/>
            </w:tcBorders>
            <w:noWrap/>
            <w:vAlign w:val="center"/>
          </w:tcPr>
          <w:p w14:paraId="426B2F85" w14:textId="77777777" w:rsidR="00E16B8D" w:rsidRDefault="00E16B8D" w:rsidP="00CB192A">
            <w:pPr>
              <w:pStyle w:val="a0"/>
              <w:spacing w:line="28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根据针对本项目提供开展防灾减灾知识宣传、参加预案演练、应急处置和技术培训等培训方案的可行性、全面性进行打分，最高得5分。</w:t>
            </w:r>
          </w:p>
        </w:tc>
      </w:tr>
      <w:tr w:rsidR="00E16B8D" w14:paraId="65A08EA2" w14:textId="77777777" w:rsidTr="00CB192A">
        <w:trPr>
          <w:trHeight w:val="545"/>
          <w:jc w:val="center"/>
        </w:trPr>
        <w:tc>
          <w:tcPr>
            <w:tcW w:w="1135" w:type="dxa"/>
            <w:vMerge/>
            <w:tcBorders>
              <w:left w:val="single" w:sz="4" w:space="0" w:color="auto"/>
              <w:bottom w:val="single" w:sz="4" w:space="0" w:color="auto"/>
              <w:right w:val="single" w:sz="4" w:space="0" w:color="auto"/>
            </w:tcBorders>
            <w:noWrap/>
            <w:vAlign w:val="center"/>
          </w:tcPr>
          <w:p w14:paraId="2A27DA7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left w:val="single" w:sz="4" w:space="0" w:color="auto"/>
              <w:right w:val="single" w:sz="4" w:space="0" w:color="auto"/>
            </w:tcBorders>
            <w:noWrap/>
            <w:vAlign w:val="center"/>
          </w:tcPr>
          <w:p w14:paraId="55F5E059"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保障措施</w:t>
            </w:r>
          </w:p>
          <w:p w14:paraId="54ACA899"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（4分）</w:t>
            </w:r>
          </w:p>
        </w:tc>
        <w:tc>
          <w:tcPr>
            <w:tcW w:w="678" w:type="dxa"/>
            <w:tcBorders>
              <w:top w:val="single" w:sz="4" w:space="0" w:color="auto"/>
              <w:left w:val="single" w:sz="4" w:space="0" w:color="auto"/>
              <w:right w:val="single" w:sz="4" w:space="0" w:color="auto"/>
            </w:tcBorders>
            <w:noWrap/>
            <w:vAlign w:val="center"/>
          </w:tcPr>
          <w:p w14:paraId="7ECCCF7E"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4</w:t>
            </w:r>
          </w:p>
        </w:tc>
        <w:tc>
          <w:tcPr>
            <w:tcW w:w="6758" w:type="dxa"/>
            <w:tcBorders>
              <w:top w:val="single" w:sz="4" w:space="0" w:color="auto"/>
              <w:left w:val="single" w:sz="4" w:space="0" w:color="auto"/>
              <w:bottom w:val="single" w:sz="4" w:space="0" w:color="auto"/>
              <w:right w:val="single" w:sz="4" w:space="0" w:color="auto"/>
            </w:tcBorders>
            <w:noWrap/>
            <w:vAlign w:val="center"/>
          </w:tcPr>
          <w:p w14:paraId="124113C8" w14:textId="77777777" w:rsidR="00E16B8D" w:rsidRDefault="00E16B8D" w:rsidP="00CB192A">
            <w:pPr>
              <w:widowControl/>
              <w:snapToGrid w:val="0"/>
              <w:rPr>
                <w:rFonts w:ascii="仿宋_GB2312" w:eastAsia="仿宋_GB2312" w:hAnsi="宋体" w:cs="仿宋_GB2312"/>
                <w:sz w:val="24"/>
                <w:lang w:val="zh-CN"/>
              </w:rPr>
            </w:pPr>
            <w:r>
              <w:rPr>
                <w:rFonts w:ascii="仿宋_GB2312" w:eastAsia="仿宋_GB2312" w:hAnsi="宋体" w:cs="仿宋_GB2312" w:hint="eastAsia"/>
                <w:sz w:val="24"/>
                <w:lang w:val="zh-CN"/>
              </w:rPr>
              <w:t>根据投标人针对本项目提交成果的质量保障措施内容的完整性（2分），实施的及时性（2分）进行打分，最高分4分。</w:t>
            </w:r>
          </w:p>
        </w:tc>
      </w:tr>
      <w:tr w:rsidR="00E16B8D" w14:paraId="0A357519" w14:textId="77777777" w:rsidTr="00CB192A">
        <w:trPr>
          <w:trHeight w:val="375"/>
          <w:jc w:val="center"/>
        </w:trPr>
        <w:tc>
          <w:tcPr>
            <w:tcW w:w="1135" w:type="dxa"/>
            <w:vMerge w:val="restart"/>
            <w:tcBorders>
              <w:top w:val="single" w:sz="4" w:space="0" w:color="auto"/>
              <w:left w:val="single" w:sz="4" w:space="0" w:color="auto"/>
              <w:bottom w:val="single" w:sz="4" w:space="0" w:color="auto"/>
              <w:right w:val="single" w:sz="4" w:space="0" w:color="auto"/>
            </w:tcBorders>
            <w:noWrap/>
            <w:vAlign w:val="center"/>
          </w:tcPr>
          <w:p w14:paraId="5B8CD8C8"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商务资信部分   （1</w:t>
            </w:r>
            <w:r>
              <w:rPr>
                <w:rFonts w:ascii="仿宋_GB2312" w:eastAsia="仿宋_GB2312" w:hAnsi="宋体" w:cs="仿宋_GB2312" w:hint="eastAsia"/>
                <w:color w:val="auto"/>
                <w:kern w:val="2"/>
                <w:sz w:val="24"/>
                <w:szCs w:val="24"/>
              </w:rPr>
              <w:t>2</w:t>
            </w:r>
            <w:r>
              <w:rPr>
                <w:rFonts w:ascii="仿宋_GB2312" w:eastAsia="仿宋_GB2312" w:hAnsi="宋体" w:cs="仿宋_GB2312" w:hint="eastAsia"/>
                <w:color w:val="auto"/>
                <w:kern w:val="2"/>
                <w:sz w:val="24"/>
                <w:szCs w:val="24"/>
                <w:lang w:val="zh-CN"/>
              </w:rPr>
              <w:t>分）</w:t>
            </w:r>
          </w:p>
        </w:tc>
        <w:tc>
          <w:tcPr>
            <w:tcW w:w="1201" w:type="dxa"/>
            <w:tcBorders>
              <w:top w:val="single" w:sz="4" w:space="0" w:color="auto"/>
              <w:left w:val="single" w:sz="4" w:space="0" w:color="auto"/>
              <w:right w:val="single" w:sz="4" w:space="0" w:color="auto"/>
            </w:tcBorders>
            <w:noWrap/>
            <w:vAlign w:val="center"/>
          </w:tcPr>
          <w:p w14:paraId="45655B21"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企业综合实力（</w:t>
            </w:r>
            <w:r>
              <w:rPr>
                <w:rFonts w:ascii="仿宋_GB2312" w:eastAsia="仿宋_GB2312" w:hAnsi="宋体" w:cs="仿宋_GB2312"/>
                <w:color w:val="auto"/>
                <w:kern w:val="2"/>
                <w:sz w:val="24"/>
                <w:szCs w:val="24"/>
              </w:rPr>
              <w:t>4</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5C65DF19"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rPr>
              <w:t>4</w:t>
            </w:r>
          </w:p>
        </w:tc>
        <w:tc>
          <w:tcPr>
            <w:tcW w:w="6758" w:type="dxa"/>
            <w:tcBorders>
              <w:top w:val="single" w:sz="4" w:space="0" w:color="auto"/>
              <w:left w:val="single" w:sz="4" w:space="0" w:color="auto"/>
              <w:bottom w:val="single" w:sz="4" w:space="0" w:color="auto"/>
              <w:right w:val="single" w:sz="4" w:space="0" w:color="auto"/>
            </w:tcBorders>
            <w:noWrap/>
            <w:vAlign w:val="center"/>
          </w:tcPr>
          <w:p w14:paraId="4B2CA151" w14:textId="77777777" w:rsidR="00E16B8D" w:rsidRDefault="00E16B8D" w:rsidP="00CB192A">
            <w:pPr>
              <w:widowControl/>
              <w:rPr>
                <w:rFonts w:ascii="仿宋_GB2312" w:eastAsia="仿宋_GB2312" w:hAnsi="宋体" w:cs="仿宋_GB2312"/>
                <w:sz w:val="24"/>
                <w:lang w:val="zh-CN"/>
              </w:rPr>
            </w:pPr>
            <w:r>
              <w:rPr>
                <w:rFonts w:ascii="仿宋_GB2312" w:eastAsia="仿宋_GB2312" w:hAnsi="宋体" w:cs="仿宋_GB2312" w:hint="eastAsia"/>
                <w:sz w:val="24"/>
                <w:lang w:val="zh-CN"/>
              </w:rPr>
              <w:t>根据投标企业诚信等综合实力水平等情况进行打分，最高得</w:t>
            </w:r>
            <w:r>
              <w:rPr>
                <w:rFonts w:ascii="仿宋_GB2312" w:eastAsia="仿宋_GB2312" w:hAnsi="宋体" w:cs="仿宋_GB2312"/>
                <w:sz w:val="24"/>
              </w:rPr>
              <w:t>4</w:t>
            </w:r>
            <w:r>
              <w:rPr>
                <w:rFonts w:ascii="仿宋_GB2312" w:eastAsia="仿宋_GB2312" w:hAnsi="宋体" w:cs="仿宋_GB2312" w:hint="eastAsia"/>
                <w:sz w:val="24"/>
                <w:lang w:val="zh-CN"/>
              </w:rPr>
              <w:t>分。</w:t>
            </w:r>
          </w:p>
        </w:tc>
      </w:tr>
      <w:tr w:rsidR="00E16B8D" w14:paraId="71500D69" w14:textId="77777777" w:rsidTr="00CB192A">
        <w:trPr>
          <w:trHeight w:val="375"/>
          <w:jc w:val="center"/>
        </w:trPr>
        <w:tc>
          <w:tcPr>
            <w:tcW w:w="1135" w:type="dxa"/>
            <w:vMerge/>
            <w:tcBorders>
              <w:left w:val="single" w:sz="4" w:space="0" w:color="auto"/>
              <w:right w:val="single" w:sz="4" w:space="0" w:color="auto"/>
            </w:tcBorders>
            <w:noWrap/>
            <w:vAlign w:val="center"/>
          </w:tcPr>
          <w:p w14:paraId="3FD9FD4C"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left w:val="single" w:sz="4" w:space="0" w:color="auto"/>
              <w:right w:val="single" w:sz="4" w:space="0" w:color="auto"/>
            </w:tcBorders>
            <w:noWrap/>
            <w:vAlign w:val="center"/>
          </w:tcPr>
          <w:p w14:paraId="28D735CF"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荣誉（2分）</w:t>
            </w:r>
          </w:p>
        </w:tc>
        <w:tc>
          <w:tcPr>
            <w:tcW w:w="678" w:type="dxa"/>
            <w:tcBorders>
              <w:top w:val="single" w:sz="4" w:space="0" w:color="auto"/>
              <w:left w:val="single" w:sz="4" w:space="0" w:color="auto"/>
              <w:bottom w:val="single" w:sz="4" w:space="0" w:color="auto"/>
              <w:right w:val="single" w:sz="4" w:space="0" w:color="auto"/>
            </w:tcBorders>
            <w:noWrap/>
            <w:vAlign w:val="center"/>
          </w:tcPr>
          <w:p w14:paraId="633820F0"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7B546FC0"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提供地质灾害技术服务工作获得省市（设区市）政府表扬的得2分，没有不得分。（提供相应证明材料）</w:t>
            </w:r>
          </w:p>
        </w:tc>
      </w:tr>
      <w:tr w:rsidR="00E16B8D" w14:paraId="7C3B3A8F" w14:textId="77777777" w:rsidTr="00CB192A">
        <w:trPr>
          <w:trHeight w:val="740"/>
          <w:jc w:val="center"/>
        </w:trPr>
        <w:tc>
          <w:tcPr>
            <w:tcW w:w="1135" w:type="dxa"/>
            <w:vMerge/>
            <w:tcBorders>
              <w:left w:val="single" w:sz="4" w:space="0" w:color="auto"/>
              <w:right w:val="single" w:sz="4" w:space="0" w:color="auto"/>
            </w:tcBorders>
            <w:noWrap/>
            <w:vAlign w:val="center"/>
          </w:tcPr>
          <w:p w14:paraId="271F6E4E"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top w:val="single" w:sz="4" w:space="0" w:color="auto"/>
              <w:left w:val="single" w:sz="4" w:space="0" w:color="auto"/>
              <w:right w:val="single" w:sz="4" w:space="0" w:color="auto"/>
            </w:tcBorders>
            <w:noWrap/>
            <w:vAlign w:val="center"/>
          </w:tcPr>
          <w:p w14:paraId="7BD7753B"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lang w:val="zh-CN"/>
              </w:rPr>
              <w:t>高效近距离服务能力</w:t>
            </w:r>
          </w:p>
          <w:p w14:paraId="13B962E7"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w:t>
            </w:r>
            <w:r>
              <w:rPr>
                <w:rFonts w:ascii="仿宋_GB2312" w:eastAsia="仿宋_GB2312" w:hAnsi="宋体" w:cs="仿宋_GB2312" w:hint="eastAsia"/>
                <w:color w:val="auto"/>
                <w:kern w:val="2"/>
                <w:sz w:val="24"/>
                <w:szCs w:val="24"/>
              </w:rPr>
              <w:t>2</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4A14052B"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7D1726DF"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lang w:val="zh-CN"/>
              </w:rPr>
              <w:t>根据投标人及时高效近距离服务能力打分。（0-2分）</w:t>
            </w:r>
          </w:p>
        </w:tc>
      </w:tr>
      <w:tr w:rsidR="00E16B8D" w14:paraId="702ACB8A" w14:textId="77777777" w:rsidTr="00CB192A">
        <w:trPr>
          <w:trHeight w:val="640"/>
          <w:jc w:val="center"/>
        </w:trPr>
        <w:tc>
          <w:tcPr>
            <w:tcW w:w="1135" w:type="dxa"/>
            <w:vMerge/>
            <w:tcBorders>
              <w:top w:val="single" w:sz="4" w:space="0" w:color="auto"/>
              <w:left w:val="single" w:sz="4" w:space="0" w:color="auto"/>
              <w:bottom w:val="single" w:sz="4" w:space="0" w:color="auto"/>
              <w:right w:val="single" w:sz="4" w:space="0" w:color="auto"/>
            </w:tcBorders>
            <w:noWrap/>
            <w:vAlign w:val="center"/>
          </w:tcPr>
          <w:p w14:paraId="07428267"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top w:val="single" w:sz="4" w:space="0" w:color="auto"/>
              <w:left w:val="single" w:sz="4" w:space="0" w:color="auto"/>
              <w:bottom w:val="single" w:sz="4" w:space="0" w:color="auto"/>
              <w:right w:val="single" w:sz="4" w:space="0" w:color="auto"/>
            </w:tcBorders>
            <w:noWrap/>
            <w:vAlign w:val="center"/>
          </w:tcPr>
          <w:p w14:paraId="1D91660A"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成功案例</w:t>
            </w:r>
          </w:p>
          <w:p w14:paraId="6E043F15"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w:t>
            </w:r>
            <w:r>
              <w:rPr>
                <w:rFonts w:ascii="仿宋_GB2312" w:eastAsia="仿宋_GB2312" w:hAnsi="宋体" w:cs="仿宋_GB2312"/>
                <w:color w:val="auto"/>
                <w:kern w:val="2"/>
                <w:sz w:val="24"/>
                <w:szCs w:val="24"/>
                <w:lang w:val="zh-CN"/>
              </w:rPr>
              <w:t>2</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33F50456"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lang w:val="zh-CN"/>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59B42CE2"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根据投标单位提供的近3年以来地灾应急服务中心项目、1：2000地灾调查、区域性地灾调查等类似项目成功案例，每个案例得1分，最高分</w:t>
            </w:r>
            <w:r>
              <w:rPr>
                <w:rFonts w:ascii="仿宋_GB2312" w:eastAsia="仿宋_GB2312" w:hAnsi="宋体" w:cs="仿宋_GB2312"/>
                <w:color w:val="auto"/>
                <w:kern w:val="2"/>
                <w:sz w:val="24"/>
                <w:szCs w:val="24"/>
                <w:lang w:val="zh-CN"/>
              </w:rPr>
              <w:t>2</w:t>
            </w:r>
            <w:r>
              <w:rPr>
                <w:rFonts w:ascii="仿宋_GB2312" w:eastAsia="仿宋_GB2312" w:hAnsi="宋体" w:cs="仿宋_GB2312" w:hint="eastAsia"/>
                <w:color w:val="auto"/>
                <w:kern w:val="2"/>
                <w:sz w:val="24"/>
                <w:szCs w:val="24"/>
                <w:lang w:val="zh-CN"/>
              </w:rPr>
              <w:t>分，投标文件中须提供合同复印件及验收报告并且到开标时合同约定完成时间已过。</w:t>
            </w:r>
          </w:p>
        </w:tc>
      </w:tr>
      <w:tr w:rsidR="00E16B8D" w14:paraId="5390B2CE" w14:textId="77777777" w:rsidTr="00CB192A">
        <w:trPr>
          <w:trHeight w:val="949"/>
          <w:jc w:val="center"/>
        </w:trPr>
        <w:tc>
          <w:tcPr>
            <w:tcW w:w="1135" w:type="dxa"/>
            <w:vMerge/>
            <w:tcBorders>
              <w:top w:val="single" w:sz="4" w:space="0" w:color="auto"/>
              <w:left w:val="single" w:sz="4" w:space="0" w:color="auto"/>
              <w:bottom w:val="single" w:sz="4" w:space="0" w:color="auto"/>
              <w:right w:val="single" w:sz="4" w:space="0" w:color="auto"/>
            </w:tcBorders>
            <w:noWrap/>
            <w:vAlign w:val="center"/>
          </w:tcPr>
          <w:p w14:paraId="34CF6D7C" w14:textId="77777777" w:rsidR="00E16B8D" w:rsidRDefault="00E16B8D" w:rsidP="00CB192A">
            <w:pPr>
              <w:pStyle w:val="a0"/>
              <w:spacing w:line="300" w:lineRule="exact"/>
              <w:ind w:firstLine="0"/>
              <w:jc w:val="center"/>
              <w:rPr>
                <w:rFonts w:ascii="仿宋_GB2312" w:eastAsia="仿宋_GB2312" w:hAnsi="宋体" w:cs="仿宋_GB2312"/>
                <w:color w:val="auto"/>
                <w:kern w:val="2"/>
                <w:sz w:val="24"/>
                <w:szCs w:val="24"/>
                <w:lang w:val="zh-CN"/>
              </w:rPr>
            </w:pPr>
          </w:p>
        </w:tc>
        <w:tc>
          <w:tcPr>
            <w:tcW w:w="1201" w:type="dxa"/>
            <w:tcBorders>
              <w:top w:val="single" w:sz="4" w:space="0" w:color="auto"/>
              <w:left w:val="single" w:sz="4" w:space="0" w:color="auto"/>
              <w:bottom w:val="single" w:sz="4" w:space="0" w:color="auto"/>
              <w:right w:val="single" w:sz="4" w:space="0" w:color="auto"/>
            </w:tcBorders>
            <w:noWrap/>
            <w:vAlign w:val="center"/>
          </w:tcPr>
          <w:p w14:paraId="14A80DBC"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lang w:val="zh-CN"/>
              </w:rPr>
              <w:t>售后服务内容</w:t>
            </w:r>
          </w:p>
          <w:p w14:paraId="0E23970D"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lang w:val="zh-CN"/>
              </w:rPr>
              <w:t>（</w:t>
            </w:r>
            <w:r>
              <w:rPr>
                <w:rFonts w:ascii="仿宋_GB2312" w:eastAsia="仿宋_GB2312" w:hAnsi="宋体" w:cs="仿宋_GB2312" w:hint="eastAsia"/>
                <w:color w:val="auto"/>
                <w:kern w:val="2"/>
                <w:sz w:val="24"/>
                <w:szCs w:val="24"/>
              </w:rPr>
              <w:t>2</w:t>
            </w:r>
            <w:r>
              <w:rPr>
                <w:rFonts w:ascii="仿宋_GB2312" w:eastAsia="仿宋_GB2312" w:hAnsi="宋体" w:cs="仿宋_GB2312" w:hint="eastAsia"/>
                <w:color w:val="auto"/>
                <w:kern w:val="2"/>
                <w:sz w:val="24"/>
                <w:szCs w:val="24"/>
                <w:lang w:val="zh-CN"/>
              </w:rPr>
              <w:t>分）</w:t>
            </w:r>
          </w:p>
        </w:tc>
        <w:tc>
          <w:tcPr>
            <w:tcW w:w="678" w:type="dxa"/>
            <w:tcBorders>
              <w:top w:val="single" w:sz="4" w:space="0" w:color="auto"/>
              <w:left w:val="single" w:sz="4" w:space="0" w:color="auto"/>
              <w:bottom w:val="single" w:sz="4" w:space="0" w:color="auto"/>
              <w:right w:val="single" w:sz="4" w:space="0" w:color="auto"/>
            </w:tcBorders>
            <w:noWrap/>
            <w:vAlign w:val="center"/>
          </w:tcPr>
          <w:p w14:paraId="06669894"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hint="eastAsia"/>
                <w:color w:val="auto"/>
                <w:kern w:val="2"/>
                <w:sz w:val="24"/>
                <w:szCs w:val="24"/>
              </w:rPr>
              <w:t>2</w:t>
            </w:r>
          </w:p>
        </w:tc>
        <w:tc>
          <w:tcPr>
            <w:tcW w:w="6758" w:type="dxa"/>
            <w:tcBorders>
              <w:top w:val="single" w:sz="4" w:space="0" w:color="auto"/>
              <w:left w:val="single" w:sz="4" w:space="0" w:color="auto"/>
              <w:bottom w:val="single" w:sz="4" w:space="0" w:color="auto"/>
              <w:right w:val="single" w:sz="4" w:space="0" w:color="auto"/>
            </w:tcBorders>
            <w:noWrap/>
            <w:vAlign w:val="center"/>
          </w:tcPr>
          <w:p w14:paraId="28F82ADA" w14:textId="77777777" w:rsidR="00E16B8D" w:rsidRDefault="00E16B8D" w:rsidP="00CB192A">
            <w:pPr>
              <w:pStyle w:val="a0"/>
              <w:spacing w:line="300" w:lineRule="exact"/>
              <w:ind w:firstLine="0"/>
              <w:rPr>
                <w:rFonts w:ascii="仿宋_GB2312" w:eastAsia="仿宋_GB2312" w:hAnsi="宋体" w:cs="仿宋_GB2312"/>
                <w:color w:val="auto"/>
                <w:kern w:val="2"/>
                <w:sz w:val="24"/>
                <w:szCs w:val="24"/>
                <w:lang w:val="zh-CN"/>
              </w:rPr>
            </w:pPr>
            <w:r>
              <w:rPr>
                <w:rFonts w:ascii="仿宋_GB2312" w:eastAsia="仿宋_GB2312" w:hAnsi="宋体" w:cs="仿宋_GB2312"/>
                <w:color w:val="auto"/>
                <w:kern w:val="2"/>
                <w:sz w:val="24"/>
                <w:szCs w:val="24"/>
                <w:lang w:val="zh-CN"/>
              </w:rPr>
              <w:t>投标方提供的售后服务方案、维护人员和机构等情况:根据售后服务承诺的可行性、完整性以及服务承诺落实的保障措施、技术支持和维护能力情况等打分。（0-2分）</w:t>
            </w:r>
          </w:p>
        </w:tc>
      </w:tr>
    </w:tbl>
    <w:p w14:paraId="51EA715A" w14:textId="77777777" w:rsidR="00E16B8D" w:rsidRDefault="00E16B8D" w:rsidP="00E16B8D">
      <w:pPr>
        <w:rPr>
          <w:rFonts w:ascii="仿宋" w:eastAsia="仿宋" w:hAnsi="仿宋" w:cs="仿宋"/>
          <w:kern w:val="0"/>
          <w:sz w:val="24"/>
        </w:rPr>
      </w:pPr>
    </w:p>
    <w:p w14:paraId="6DC20692" w14:textId="2D7A8FC6" w:rsidR="002D3561" w:rsidRDefault="002D3561" w:rsidP="002D3561">
      <w:pPr>
        <w:ind w:firstLineChars="250" w:firstLine="600"/>
        <w:rPr>
          <w:rFonts w:cs="仿宋"/>
          <w:kern w:val="0"/>
        </w:rPr>
      </w:pPr>
      <w:r>
        <w:rPr>
          <w:rFonts w:ascii="仿宋" w:eastAsia="仿宋" w:hAnsi="仿宋" w:cs="仿宋"/>
          <w:kern w:val="0"/>
          <w:sz w:val="24"/>
        </w:rPr>
        <w:t>*</w:t>
      </w:r>
      <w:r>
        <w:rPr>
          <w:rFonts w:ascii="仿宋" w:eastAsia="仿宋" w:hAnsi="仿宋" w:cs="仿宋" w:hint="eastAsia"/>
          <w:kern w:val="0"/>
          <w:sz w:val="24"/>
        </w:rPr>
        <w:t>备注：投标人编制投标文件（商务技术文件部分）时，建议按此目录（序号和内容）提供评标标准相应的商务技术资料。</w:t>
      </w:r>
      <w:r>
        <w:rPr>
          <w:rFonts w:ascii="仿宋" w:eastAsia="仿宋" w:hAnsi="仿宋" w:cs="仿宋"/>
          <w:kern w:val="0"/>
          <w:sz w:val="24"/>
        </w:rPr>
        <w:t> </w:t>
      </w:r>
      <w:r>
        <w:rPr>
          <w:rFonts w:ascii="仿宋" w:eastAsia="仿宋" w:hAnsi="仿宋" w:cs="仿宋" w:hint="eastAsia"/>
          <w:kern w:val="0"/>
          <w:sz w:val="24"/>
        </w:rPr>
        <w:t>备注：投标人编制投标文件（商务技术文件部分）时，建议按此目录（序号和内容）提供评标标准相应的商务技术资料。</w:t>
      </w:r>
      <w:r>
        <w:rPr>
          <w:rFonts w:ascii="仿宋" w:eastAsia="仿宋" w:hAnsi="仿宋" w:cs="仿宋"/>
          <w:kern w:val="0"/>
          <w:sz w:val="24"/>
        </w:rPr>
        <w:t> </w:t>
      </w:r>
    </w:p>
    <w:p w14:paraId="47830161" w14:textId="77777777" w:rsidR="002D3561" w:rsidRDefault="002D3561" w:rsidP="002D3561">
      <w:pPr>
        <w:snapToGrid w:val="0"/>
        <w:spacing w:line="360" w:lineRule="auto"/>
        <w:rPr>
          <w:rFonts w:ascii="仿宋" w:eastAsia="仿宋" w:hAnsi="仿宋" w:cs="仿宋"/>
          <w:b/>
          <w:sz w:val="28"/>
          <w:szCs w:val="28"/>
        </w:rPr>
      </w:pPr>
      <w:r>
        <w:rPr>
          <w:rFonts w:ascii="仿宋" w:eastAsia="仿宋" w:hAnsi="仿宋" w:cs="仿宋" w:hint="eastAsia"/>
          <w:b/>
          <w:sz w:val="32"/>
        </w:rPr>
        <w:t>一、评标方法</w:t>
      </w:r>
    </w:p>
    <w:p w14:paraId="07D8C746" w14:textId="77777777" w:rsidR="002D3561" w:rsidRDefault="002D3561" w:rsidP="002D3561">
      <w:pPr>
        <w:adjustRightInd/>
        <w:spacing w:line="360" w:lineRule="auto"/>
        <w:ind w:firstLineChars="196" w:firstLine="472"/>
        <w:rPr>
          <w:rFonts w:ascii="仿宋" w:eastAsia="仿宋" w:hAnsi="仿宋" w:cs="仿宋"/>
          <w:kern w:val="0"/>
          <w:sz w:val="24"/>
        </w:rPr>
      </w:pPr>
      <w:r>
        <w:rPr>
          <w:rFonts w:ascii="仿宋" w:eastAsia="仿宋" w:hAnsi="仿宋" w:cs="仿宋"/>
          <w:b/>
          <w:kern w:val="0"/>
          <w:sz w:val="24"/>
        </w:rPr>
        <w:t>1.</w:t>
      </w:r>
      <w:r>
        <w:rPr>
          <w:rFonts w:ascii="仿宋" w:eastAsia="仿宋" w:hAnsi="仿宋" w:cs="仿宋" w:hint="eastAsia"/>
          <w:b/>
          <w:kern w:val="0"/>
          <w:sz w:val="24"/>
        </w:rPr>
        <w:t>本项目采用综合评分法。</w:t>
      </w:r>
      <w:r>
        <w:rPr>
          <w:rFonts w:ascii="仿宋" w:eastAsia="仿宋" w:hAnsi="仿宋" w:cs="仿宋" w:hint="eastAsia"/>
          <w:kern w:val="0"/>
          <w:sz w:val="24"/>
        </w:rPr>
        <w:t>综合评分法，是指投标文件满足招标文件全部实质性要求，且按照评审因素的量化指标评审得分最高的投标人为中标候选人的评标方法。</w:t>
      </w:r>
    </w:p>
    <w:p w14:paraId="22618486" w14:textId="77777777" w:rsidR="002D3561" w:rsidRDefault="002D3561" w:rsidP="002D3561">
      <w:pPr>
        <w:adjustRightInd/>
        <w:spacing w:line="360" w:lineRule="auto"/>
        <w:rPr>
          <w:rFonts w:ascii="仿宋" w:eastAsia="仿宋" w:hAnsi="仿宋" w:cs="仿宋"/>
          <w:kern w:val="0"/>
          <w:sz w:val="24"/>
        </w:rPr>
      </w:pPr>
      <w:r>
        <w:rPr>
          <w:rFonts w:ascii="仿宋" w:eastAsia="仿宋" w:hAnsi="仿宋" w:cs="仿宋" w:hint="eastAsia"/>
          <w:b/>
          <w:sz w:val="32"/>
        </w:rPr>
        <w:lastRenderedPageBreak/>
        <w:t>二、评标标准</w:t>
      </w:r>
    </w:p>
    <w:p w14:paraId="1225D615" w14:textId="77777777" w:rsidR="002D3561" w:rsidRDefault="002D3561" w:rsidP="002D3561">
      <w:pPr>
        <w:spacing w:line="360" w:lineRule="auto"/>
        <w:ind w:firstLineChars="196" w:firstLine="472"/>
        <w:rPr>
          <w:rFonts w:ascii="仿宋" w:eastAsia="仿宋" w:hAnsi="仿宋" w:cs="仿宋"/>
          <w:b/>
          <w:sz w:val="24"/>
        </w:rPr>
      </w:pPr>
      <w:r>
        <w:rPr>
          <w:rFonts w:ascii="仿宋" w:eastAsia="仿宋" w:hAnsi="仿宋" w:cs="仿宋"/>
          <w:b/>
          <w:sz w:val="24"/>
        </w:rPr>
        <w:t>2.</w:t>
      </w:r>
      <w:r>
        <w:rPr>
          <w:rFonts w:ascii="仿宋" w:eastAsia="仿宋" w:hAnsi="仿宋" w:cs="仿宋" w:hint="eastAsia"/>
          <w:b/>
          <w:sz w:val="24"/>
        </w:rPr>
        <w:t>评标标准：</w:t>
      </w:r>
      <w:r>
        <w:rPr>
          <w:rFonts w:ascii="仿宋" w:eastAsia="仿宋" w:hAnsi="仿宋" w:cs="仿宋" w:hint="eastAsia"/>
          <w:kern w:val="0"/>
          <w:sz w:val="24"/>
        </w:rPr>
        <w:t>见评标办法前附表。</w:t>
      </w:r>
    </w:p>
    <w:p w14:paraId="5092AF75" w14:textId="77777777" w:rsidR="002D3561" w:rsidRDefault="002D3561" w:rsidP="002D3561">
      <w:pPr>
        <w:spacing w:line="360" w:lineRule="auto"/>
        <w:outlineLvl w:val="0"/>
        <w:rPr>
          <w:rFonts w:ascii="仿宋" w:eastAsia="仿宋" w:hAnsi="仿宋" w:cs="仿宋"/>
          <w:b/>
          <w:sz w:val="36"/>
          <w:szCs w:val="36"/>
        </w:rPr>
      </w:pPr>
      <w:r>
        <w:rPr>
          <w:rFonts w:ascii="仿宋" w:eastAsia="仿宋" w:hAnsi="仿宋" w:cs="仿宋" w:hint="eastAsia"/>
          <w:b/>
          <w:sz w:val="36"/>
          <w:szCs w:val="36"/>
        </w:rPr>
        <w:t>三、评标程序</w:t>
      </w:r>
    </w:p>
    <w:p w14:paraId="2661EE74" w14:textId="77777777" w:rsidR="002D3561" w:rsidRDefault="002D3561" w:rsidP="002D3561">
      <w:pPr>
        <w:spacing w:line="360" w:lineRule="auto"/>
        <w:ind w:firstLineChars="196" w:firstLine="472"/>
        <w:rPr>
          <w:rFonts w:ascii="仿宋" w:eastAsia="仿宋" w:hAnsi="仿宋" w:cs="仿宋"/>
          <w:kern w:val="0"/>
          <w:sz w:val="24"/>
        </w:rPr>
      </w:pPr>
      <w:r>
        <w:rPr>
          <w:rFonts w:ascii="仿宋" w:eastAsia="仿宋" w:hAnsi="仿宋" w:cs="仿宋"/>
          <w:b/>
          <w:kern w:val="0"/>
          <w:sz w:val="24"/>
        </w:rPr>
        <w:t>3.1</w:t>
      </w:r>
      <w:r>
        <w:rPr>
          <w:rFonts w:ascii="仿宋" w:eastAsia="仿宋" w:hAnsi="仿宋" w:cs="仿宋" w:hint="eastAsia"/>
          <w:b/>
          <w:kern w:val="0"/>
          <w:sz w:val="24"/>
        </w:rPr>
        <w:t>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14:paraId="16058E8B" w14:textId="77777777" w:rsidR="002D3561" w:rsidRDefault="002D3561" w:rsidP="002D3561">
      <w:pPr>
        <w:spacing w:line="360" w:lineRule="auto"/>
        <w:ind w:firstLineChars="196" w:firstLine="472"/>
        <w:rPr>
          <w:rFonts w:ascii="仿宋" w:eastAsia="仿宋" w:hAnsi="仿宋" w:cs="仿宋"/>
          <w:kern w:val="0"/>
          <w:sz w:val="24"/>
        </w:rPr>
      </w:pPr>
      <w:r>
        <w:rPr>
          <w:rFonts w:ascii="仿宋" w:eastAsia="仿宋" w:hAnsi="仿宋" w:cs="仿宋"/>
          <w:b/>
          <w:kern w:val="0"/>
          <w:sz w:val="24"/>
        </w:rPr>
        <w:t xml:space="preserve">3.2 </w:t>
      </w:r>
      <w:r>
        <w:rPr>
          <w:rFonts w:ascii="仿宋" w:eastAsia="仿宋" w:hAnsi="仿宋" w:cs="仿宋" w:hint="eastAsia"/>
          <w:b/>
          <w:kern w:val="0"/>
          <w:sz w:val="24"/>
        </w:rPr>
        <w:t>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14:paraId="6E3A1906" w14:textId="77777777" w:rsidR="002D3561" w:rsidRDefault="002D3561" w:rsidP="002D3561">
      <w:pPr>
        <w:spacing w:line="360" w:lineRule="auto"/>
        <w:ind w:firstLineChars="196" w:firstLine="472"/>
        <w:rPr>
          <w:rFonts w:ascii="仿宋" w:eastAsia="仿宋" w:hAnsi="仿宋" w:cs="仿宋"/>
          <w:kern w:val="0"/>
          <w:sz w:val="24"/>
        </w:rPr>
      </w:pPr>
      <w:r>
        <w:rPr>
          <w:rFonts w:ascii="仿宋" w:eastAsia="仿宋" w:hAnsi="仿宋" w:cs="仿宋"/>
          <w:b/>
          <w:kern w:val="0"/>
          <w:sz w:val="24"/>
        </w:rPr>
        <w:t>3.3</w:t>
      </w:r>
      <w:r>
        <w:rPr>
          <w:rFonts w:ascii="仿宋" w:eastAsia="仿宋" w:hAnsi="仿宋" w:cs="仿宋" w:hint="eastAsia"/>
          <w:b/>
          <w:kern w:val="0"/>
          <w:sz w:val="24"/>
        </w:rPr>
        <w:t>汇总商务技术得分。</w:t>
      </w:r>
      <w:r>
        <w:rPr>
          <w:rFonts w:ascii="仿宋" w:eastAsia="仿宋" w:hAnsi="仿宋" w:cs="仿宋" w:hint="eastAsia"/>
          <w:kern w:val="0"/>
          <w:sz w:val="24"/>
        </w:rPr>
        <w:t>评标委员会各成员应当独立对每个投标人的商务和技术文件进行评价，并汇总商务技术得分情况。</w:t>
      </w:r>
    </w:p>
    <w:p w14:paraId="45DEF3AA" w14:textId="77777777" w:rsidR="002D3561" w:rsidRDefault="002D3561" w:rsidP="002D3561">
      <w:pPr>
        <w:spacing w:line="360" w:lineRule="auto"/>
        <w:ind w:firstLineChars="196" w:firstLine="472"/>
        <w:rPr>
          <w:rFonts w:ascii="仿宋" w:eastAsia="仿宋" w:hAnsi="仿宋" w:cs="仿宋"/>
          <w:b/>
          <w:kern w:val="0"/>
          <w:sz w:val="24"/>
        </w:rPr>
      </w:pPr>
      <w:r>
        <w:rPr>
          <w:rFonts w:ascii="仿宋" w:eastAsia="仿宋" w:hAnsi="仿宋" w:cs="仿宋"/>
          <w:b/>
          <w:kern w:val="0"/>
          <w:sz w:val="24"/>
        </w:rPr>
        <w:t>3.4</w:t>
      </w:r>
      <w:r>
        <w:rPr>
          <w:rFonts w:ascii="仿宋" w:eastAsia="仿宋" w:hAnsi="仿宋" w:cs="仿宋" w:hint="eastAsia"/>
          <w:b/>
          <w:kern w:val="0"/>
          <w:sz w:val="24"/>
        </w:rPr>
        <w:t>报价评审。</w:t>
      </w:r>
    </w:p>
    <w:p w14:paraId="15369D99" w14:textId="77777777" w:rsidR="002D3561" w:rsidRDefault="002D3561" w:rsidP="002D3561">
      <w:pPr>
        <w:pStyle w:val="2d"/>
        <w:spacing w:before="0"/>
        <w:ind w:firstLineChars="212" w:firstLine="509"/>
        <w:rPr>
          <w:rFonts w:ascii="仿宋" w:eastAsia="仿宋" w:hAnsi="仿宋" w:cs="仿宋"/>
          <w:kern w:val="0"/>
        </w:rPr>
      </w:pPr>
      <w:r>
        <w:rPr>
          <w:rFonts w:ascii="仿宋" w:eastAsia="仿宋" w:hAnsi="仿宋" w:cs="仿宋"/>
          <w:kern w:val="0"/>
        </w:rPr>
        <w:t>3.4.1</w:t>
      </w:r>
      <w:r>
        <w:rPr>
          <w:rFonts w:ascii="仿宋" w:eastAsia="仿宋" w:hAnsi="仿宋" w:cs="仿宋" w:hint="eastAsia"/>
          <w:kern w:val="0"/>
        </w:rPr>
        <w:t>投标文件报价出现前后不一致的，按照下列规定修正：</w:t>
      </w:r>
    </w:p>
    <w:p w14:paraId="6B48AC14"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3.4.1.1</w:t>
      </w:r>
      <w:r>
        <w:rPr>
          <w:rFonts w:ascii="仿宋" w:eastAsia="仿宋" w:hAnsi="仿宋" w:cs="仿宋" w:hint="eastAsia"/>
          <w:kern w:val="0"/>
          <w:sz w:val="24"/>
        </w:rPr>
        <w:t>投标文件中开标一览表</w:t>
      </w:r>
      <w:r>
        <w:rPr>
          <w:rFonts w:ascii="仿宋" w:eastAsia="仿宋" w:hAnsi="仿宋" w:cs="仿宋"/>
          <w:kern w:val="0"/>
          <w:sz w:val="24"/>
        </w:rPr>
        <w:t>(</w:t>
      </w:r>
      <w:r>
        <w:rPr>
          <w:rFonts w:ascii="仿宋" w:eastAsia="仿宋" w:hAnsi="仿宋" w:cs="仿宋" w:hint="eastAsia"/>
          <w:kern w:val="0"/>
          <w:sz w:val="24"/>
        </w:rPr>
        <w:t>报价表</w:t>
      </w:r>
      <w:r>
        <w:rPr>
          <w:rFonts w:ascii="仿宋" w:eastAsia="仿宋" w:hAnsi="仿宋" w:cs="仿宋"/>
          <w:kern w:val="0"/>
          <w:sz w:val="24"/>
        </w:rPr>
        <w:t>)</w:t>
      </w:r>
      <w:r>
        <w:rPr>
          <w:rFonts w:ascii="仿宋" w:eastAsia="仿宋" w:hAnsi="仿宋" w:cs="仿宋" w:hint="eastAsia"/>
          <w:kern w:val="0"/>
          <w:sz w:val="24"/>
        </w:rPr>
        <w:t>内容与投标文件中相应内容不一致的，以开标一览表</w:t>
      </w:r>
      <w:r>
        <w:rPr>
          <w:rFonts w:ascii="仿宋" w:eastAsia="仿宋" w:hAnsi="仿宋" w:cs="仿宋"/>
          <w:kern w:val="0"/>
          <w:sz w:val="24"/>
        </w:rPr>
        <w:t>(</w:t>
      </w:r>
      <w:r>
        <w:rPr>
          <w:rFonts w:ascii="仿宋" w:eastAsia="仿宋" w:hAnsi="仿宋" w:cs="仿宋" w:hint="eastAsia"/>
          <w:kern w:val="0"/>
          <w:sz w:val="24"/>
        </w:rPr>
        <w:t>报价表</w:t>
      </w:r>
      <w:r>
        <w:rPr>
          <w:rFonts w:ascii="仿宋" w:eastAsia="仿宋" w:hAnsi="仿宋" w:cs="仿宋"/>
          <w:kern w:val="0"/>
          <w:sz w:val="24"/>
        </w:rPr>
        <w:t>)</w:t>
      </w:r>
      <w:r>
        <w:rPr>
          <w:rFonts w:ascii="仿宋" w:eastAsia="仿宋" w:hAnsi="仿宋" w:cs="仿宋" w:hint="eastAsia"/>
          <w:kern w:val="0"/>
          <w:sz w:val="24"/>
        </w:rPr>
        <w:t>为准</w:t>
      </w:r>
      <w:r>
        <w:rPr>
          <w:rFonts w:ascii="仿宋" w:eastAsia="仿宋" w:hAnsi="仿宋" w:cs="仿宋"/>
          <w:kern w:val="0"/>
          <w:sz w:val="24"/>
        </w:rPr>
        <w:t>;</w:t>
      </w:r>
    </w:p>
    <w:p w14:paraId="5DFE6FA1"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3.4.1.2</w:t>
      </w:r>
      <w:r>
        <w:rPr>
          <w:rFonts w:ascii="仿宋" w:eastAsia="仿宋" w:hAnsi="仿宋" w:cs="仿宋" w:hint="eastAsia"/>
          <w:kern w:val="0"/>
          <w:sz w:val="24"/>
        </w:rPr>
        <w:t>大写金额和小写金额不一致的，以大写金额为准</w:t>
      </w:r>
      <w:r>
        <w:rPr>
          <w:rFonts w:ascii="仿宋" w:eastAsia="仿宋" w:hAnsi="仿宋" w:cs="仿宋"/>
          <w:kern w:val="0"/>
          <w:sz w:val="24"/>
        </w:rPr>
        <w:t>;</w:t>
      </w:r>
    </w:p>
    <w:p w14:paraId="050D50C7"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3.4.1.3</w:t>
      </w:r>
      <w:r>
        <w:rPr>
          <w:rFonts w:ascii="仿宋" w:eastAsia="仿宋" w:hAnsi="仿宋" w:cs="仿宋" w:hint="eastAsia"/>
          <w:kern w:val="0"/>
          <w:sz w:val="24"/>
        </w:rPr>
        <w:t>单价金额小数点或者百分比有明显错位的，以开标一览表的总价为准，并修改单价</w:t>
      </w:r>
      <w:r>
        <w:rPr>
          <w:rFonts w:ascii="仿宋" w:eastAsia="仿宋" w:hAnsi="仿宋" w:cs="仿宋"/>
          <w:kern w:val="0"/>
          <w:sz w:val="24"/>
        </w:rPr>
        <w:t>;</w:t>
      </w:r>
    </w:p>
    <w:p w14:paraId="6AE09B3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3.4.1.4</w:t>
      </w:r>
      <w:r>
        <w:rPr>
          <w:rFonts w:ascii="仿宋" w:eastAsia="仿宋" w:hAnsi="仿宋" w:cs="仿宋" w:hint="eastAsia"/>
          <w:kern w:val="0"/>
          <w:sz w:val="24"/>
        </w:rPr>
        <w:t>总价金额与按单价汇总金额不一致的，以单价金额计算结果为准。</w:t>
      </w:r>
    </w:p>
    <w:p w14:paraId="45B04EC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3.4.1.5</w:t>
      </w:r>
      <w:r>
        <w:rPr>
          <w:rFonts w:ascii="仿宋" w:eastAsia="仿宋" w:hAnsi="仿宋" w:cs="仿宋" w:hint="eastAsia"/>
          <w:kern w:val="0"/>
          <w:sz w:val="24"/>
        </w:rPr>
        <w:t>同时出现两种以上不一致的，按照</w:t>
      </w:r>
      <w:r>
        <w:rPr>
          <w:rFonts w:ascii="仿宋" w:eastAsia="仿宋" w:hAnsi="仿宋" w:cs="仿宋"/>
          <w:kern w:val="0"/>
          <w:sz w:val="24"/>
        </w:rPr>
        <w:t>3.4.1</w:t>
      </w:r>
      <w:r>
        <w:rPr>
          <w:rFonts w:ascii="仿宋" w:eastAsia="仿宋" w:hAnsi="仿宋" w:cs="仿宋" w:hint="eastAsia"/>
          <w:kern w:val="0"/>
          <w:sz w:val="24"/>
        </w:rPr>
        <w:t>规定的顺序修正。修正后的报价按照财政部第</w:t>
      </w:r>
      <w:r>
        <w:rPr>
          <w:rFonts w:ascii="仿宋" w:eastAsia="仿宋" w:hAnsi="仿宋" w:cs="仿宋"/>
          <w:kern w:val="0"/>
          <w:sz w:val="24"/>
        </w:rPr>
        <w:t>87</w:t>
      </w:r>
      <w:r>
        <w:rPr>
          <w:rFonts w:ascii="仿宋" w:eastAsia="仿宋" w:hAnsi="仿宋" w:cs="仿宋" w:hint="eastAsia"/>
          <w:kern w:val="0"/>
          <w:sz w:val="24"/>
        </w:rPr>
        <w:t>号令《政府采购货物和服务招标投标管理办法》第五十一条第二款的规定经投标人确认后产生约束力。</w:t>
      </w:r>
    </w:p>
    <w:p w14:paraId="17CBC7A5"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14:paraId="7FB6CF1E"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14:paraId="2334AB5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3.4.4</w:t>
      </w:r>
      <w:r>
        <w:rPr>
          <w:rFonts w:ascii="仿宋" w:eastAsia="仿宋" w:hAnsi="仿宋"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 w:val="24"/>
        </w:rPr>
        <w:t>;</w:t>
      </w:r>
      <w:r>
        <w:rPr>
          <w:rFonts w:ascii="仿宋" w:eastAsia="仿宋" w:hAnsi="仿宋" w:cs="仿宋" w:hint="eastAsia"/>
          <w:kern w:val="0"/>
          <w:sz w:val="24"/>
        </w:rPr>
        <w:t>投标人不能证明其报价合理性的，评标委员会应当将其作为无效投标处理。</w:t>
      </w:r>
    </w:p>
    <w:p w14:paraId="369EACD5" w14:textId="499B1CC3"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3.4.5</w:t>
      </w:r>
      <w:r>
        <w:rPr>
          <w:rFonts w:ascii="仿宋" w:eastAsia="仿宋" w:hAnsi="仿宋" w:cs="仿宋" w:hint="eastAsia"/>
          <w:kern w:val="0"/>
          <w:sz w:val="24"/>
        </w:rPr>
        <w:t>对于未预留份额专门面向中小企业的政府采购货物或服务项目，以及预留份额政府采购货物或服务项目中的非预留部分标项，对小型和微型企业的</w:t>
      </w:r>
      <w:r>
        <w:rPr>
          <w:rFonts w:ascii="仿宋" w:eastAsia="仿宋" w:hAnsi="仿宋" w:cs="仿宋" w:hint="eastAsia"/>
          <w:kern w:val="0"/>
          <w:sz w:val="24"/>
        </w:rPr>
        <w:lastRenderedPageBreak/>
        <w:t>投标报价给予</w:t>
      </w:r>
      <w:r w:rsidR="004C2A19">
        <w:rPr>
          <w:rFonts w:ascii="仿宋" w:eastAsia="仿宋" w:hAnsi="仿宋" w:cs="仿宋"/>
          <w:kern w:val="0"/>
          <w:sz w:val="24"/>
        </w:rPr>
        <w:t>2</w:t>
      </w:r>
      <w:r>
        <w:rPr>
          <w:rFonts w:ascii="仿宋" w:eastAsia="仿宋" w:hAnsi="仿宋" w:cs="仿宋"/>
          <w:kern w:val="0"/>
          <w:sz w:val="24"/>
        </w:rPr>
        <w:t>0%</w:t>
      </w:r>
      <w:r>
        <w:rPr>
          <w:rFonts w:ascii="仿宋" w:eastAsia="仿宋" w:hAnsi="仿宋" w:cs="仿宋" w:hint="eastAsia"/>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 w:val="24"/>
        </w:rPr>
        <w:t>30%</w:t>
      </w:r>
      <w:r>
        <w:rPr>
          <w:rFonts w:ascii="仿宋" w:eastAsia="仿宋" w:hAnsi="仿宋" w:cs="仿宋" w:hint="eastAsia"/>
          <w:kern w:val="0"/>
          <w:sz w:val="24"/>
        </w:rPr>
        <w:t>以上的，对联合体或者大中型企业的报价给予</w:t>
      </w:r>
      <w:r w:rsidR="00161FD4">
        <w:rPr>
          <w:rFonts w:ascii="仿宋" w:eastAsia="仿宋" w:hAnsi="仿宋" w:cs="仿宋"/>
          <w:kern w:val="0"/>
          <w:sz w:val="24"/>
        </w:rPr>
        <w:t>6</w:t>
      </w:r>
      <w:r>
        <w:rPr>
          <w:rFonts w:ascii="仿宋" w:eastAsia="仿宋" w:hAnsi="仿宋" w:cs="仿宋"/>
          <w:kern w:val="0"/>
          <w:sz w:val="24"/>
        </w:rPr>
        <w:t>%</w:t>
      </w:r>
      <w:r>
        <w:rPr>
          <w:rFonts w:ascii="仿宋" w:eastAsia="仿宋" w:hAnsi="仿宋" w:cs="仿宋" w:hint="eastAsia"/>
          <w:kern w:val="0"/>
          <w:sz w:val="24"/>
        </w:rPr>
        <w:t>的扣除，用扣除后的价格参加评审。组成联合体或者接受分包的小微企业与联合体内其他企业、分包企业之间存在直接控股、管理关系的，不享受价格扣除优惠政策。</w:t>
      </w:r>
    </w:p>
    <w:p w14:paraId="00593B01" w14:textId="77777777" w:rsidR="002D3561" w:rsidRDefault="002D3561" w:rsidP="002D3561">
      <w:pPr>
        <w:spacing w:line="360" w:lineRule="auto"/>
        <w:ind w:firstLineChars="200" w:firstLine="482"/>
        <w:rPr>
          <w:rFonts w:ascii="仿宋" w:eastAsia="仿宋" w:hAnsi="仿宋" w:cs="仿宋"/>
          <w:kern w:val="0"/>
          <w:sz w:val="24"/>
        </w:rPr>
      </w:pPr>
      <w:r>
        <w:rPr>
          <w:rFonts w:ascii="仿宋" w:eastAsia="仿宋" w:hAnsi="仿宋" w:cs="仿宋"/>
          <w:b/>
          <w:kern w:val="0"/>
          <w:sz w:val="24"/>
        </w:rPr>
        <w:t>3.5</w:t>
      </w:r>
      <w:r>
        <w:rPr>
          <w:rFonts w:ascii="仿宋" w:eastAsia="仿宋" w:hAnsi="仿宋" w:cs="仿宋" w:hint="eastAsia"/>
          <w:b/>
          <w:kern w:val="0"/>
          <w:sz w:val="24"/>
        </w:rPr>
        <w:t>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393DBF" w14:textId="77777777" w:rsidR="002D3561" w:rsidRDefault="002D3561" w:rsidP="002D3561">
      <w:pPr>
        <w:spacing w:line="360" w:lineRule="auto"/>
        <w:rPr>
          <w:rFonts w:ascii="仿宋" w:eastAsia="仿宋" w:hAnsi="仿宋" w:cs="仿宋"/>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02C4EC" w14:textId="77777777" w:rsidR="002D3561" w:rsidRDefault="002D3561" w:rsidP="002D3561">
      <w:pPr>
        <w:spacing w:line="360" w:lineRule="auto"/>
        <w:ind w:firstLineChars="196" w:firstLine="472"/>
        <w:rPr>
          <w:rFonts w:ascii="仿宋" w:eastAsia="仿宋" w:hAnsi="仿宋" w:cs="仿宋"/>
          <w:kern w:val="0"/>
          <w:sz w:val="24"/>
        </w:rPr>
      </w:pPr>
      <w:r>
        <w:rPr>
          <w:rFonts w:ascii="仿宋" w:eastAsia="仿宋" w:hAnsi="仿宋" w:cs="仿宋"/>
          <w:b/>
          <w:kern w:val="0"/>
          <w:sz w:val="24"/>
        </w:rPr>
        <w:t>3.6</w:t>
      </w:r>
      <w:r>
        <w:rPr>
          <w:rFonts w:ascii="仿宋" w:eastAsia="仿宋" w:hAnsi="仿宋" w:cs="仿宋" w:hint="eastAsia"/>
          <w:b/>
          <w:kern w:val="0"/>
          <w:sz w:val="24"/>
        </w:rPr>
        <w:t>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494F40" w14:textId="77777777" w:rsidR="002D3561" w:rsidRDefault="002D3561" w:rsidP="002D3561">
      <w:pPr>
        <w:widowControl/>
        <w:shd w:val="clear" w:color="auto" w:fill="FFFFFF"/>
        <w:adjustRightInd/>
        <w:spacing w:after="225" w:line="315" w:lineRule="atLeast"/>
        <w:jc w:val="left"/>
        <w:rPr>
          <w:rFonts w:ascii="仿宋" w:eastAsia="仿宋" w:hAnsi="仿宋" w:cs="仿宋"/>
          <w:b/>
          <w:sz w:val="32"/>
        </w:rPr>
      </w:pPr>
      <w:r>
        <w:rPr>
          <w:rFonts w:ascii="仿宋" w:eastAsia="仿宋" w:hAnsi="仿宋" w:cs="仿宋" w:hint="eastAsia"/>
          <w:b/>
          <w:sz w:val="32"/>
        </w:rPr>
        <w:t>四、评标中的其他事项</w:t>
      </w:r>
    </w:p>
    <w:p w14:paraId="317228F6" w14:textId="77777777" w:rsidR="002D3561" w:rsidRDefault="002D3561" w:rsidP="002D3561">
      <w:pPr>
        <w:pStyle w:val="2d"/>
        <w:spacing w:before="0"/>
        <w:ind w:firstLineChars="196" w:firstLine="472"/>
        <w:rPr>
          <w:rFonts w:ascii="仿宋" w:eastAsia="仿宋" w:hAnsi="仿宋" w:cs="仿宋"/>
          <w:kern w:val="0"/>
          <w:szCs w:val="24"/>
        </w:rPr>
      </w:pPr>
      <w:r>
        <w:rPr>
          <w:rFonts w:ascii="仿宋" w:eastAsia="仿宋" w:hAnsi="仿宋" w:cs="仿宋"/>
          <w:b/>
          <w:kern w:val="0"/>
          <w:szCs w:val="24"/>
        </w:rPr>
        <w:t>4.1</w:t>
      </w:r>
      <w:r>
        <w:rPr>
          <w:rFonts w:ascii="仿宋" w:eastAsia="仿宋" w:hAnsi="仿宋" w:cs="仿宋" w:hint="eastAsia"/>
          <w:b/>
          <w:kern w:val="0"/>
          <w:szCs w:val="24"/>
        </w:rPr>
        <w:t>投标人澄清、说明或者补正。</w:t>
      </w:r>
      <w:r>
        <w:rPr>
          <w:rFonts w:ascii="仿宋" w:eastAsia="仿宋" w:hAnsi="仿宋" w:cs="仿宋"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9A3B17" w14:textId="77777777" w:rsidR="002D3561" w:rsidRDefault="002D3561" w:rsidP="002D3561">
      <w:pPr>
        <w:pStyle w:val="af"/>
        <w:spacing w:line="360" w:lineRule="auto"/>
        <w:ind w:leftChars="226" w:left="954" w:firstLineChars="0" w:hanging="479"/>
        <w:rPr>
          <w:rFonts w:ascii="仿宋" w:eastAsia="仿宋" w:hAnsi="仿宋" w:cs="仿宋"/>
          <w:szCs w:val="21"/>
        </w:rPr>
      </w:pPr>
      <w:r>
        <w:rPr>
          <w:rFonts w:ascii="仿宋" w:eastAsia="仿宋" w:hAnsi="仿宋" w:cs="仿宋"/>
          <w:b/>
          <w:kern w:val="0"/>
        </w:rPr>
        <w:t>4.2</w:t>
      </w:r>
      <w:r>
        <w:rPr>
          <w:rFonts w:ascii="仿宋" w:eastAsia="仿宋" w:hAnsi="仿宋" w:cs="仿宋" w:hint="eastAsia"/>
          <w:b/>
          <w:kern w:val="0"/>
        </w:rPr>
        <w:t>投标无效。</w:t>
      </w:r>
      <w:r>
        <w:rPr>
          <w:rFonts w:ascii="仿宋" w:eastAsia="仿宋" w:hAnsi="仿宋" w:cs="仿宋" w:hint="eastAsia"/>
          <w:szCs w:val="21"/>
        </w:rPr>
        <w:t>有下列情况之一的，投标无效：</w:t>
      </w:r>
    </w:p>
    <w:p w14:paraId="4ED98D0A"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4.2.1</w:t>
      </w:r>
      <w:r>
        <w:rPr>
          <w:rFonts w:ascii="仿宋" w:eastAsia="仿宋" w:hAnsi="仿宋" w:cs="仿宋" w:hint="eastAsia"/>
          <w:kern w:val="0"/>
          <w:sz w:val="24"/>
        </w:rPr>
        <w:t>投标人不具备招标文件中规定的资格要求的（投标人未提供有效的资</w:t>
      </w:r>
      <w:r>
        <w:rPr>
          <w:rFonts w:ascii="仿宋" w:eastAsia="仿宋" w:hAnsi="仿宋" w:cs="仿宋" w:hint="eastAsia"/>
          <w:kern w:val="0"/>
          <w:sz w:val="24"/>
        </w:rPr>
        <w:lastRenderedPageBreak/>
        <w:t>格文件的，视为投标人不具备招标文件中规定的资格要求）；</w:t>
      </w:r>
    </w:p>
    <w:p w14:paraId="0B048E81"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4.2.2</w:t>
      </w:r>
      <w:r>
        <w:rPr>
          <w:rFonts w:ascii="仿宋" w:eastAsia="仿宋" w:hAnsi="仿宋" w:cs="仿宋" w:hint="eastAsia"/>
          <w:kern w:val="0"/>
          <w:sz w:val="24"/>
        </w:rPr>
        <w:t>投标文件未按照招标文件要求签署、盖章的；</w:t>
      </w:r>
    </w:p>
    <w:p w14:paraId="48DBA47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4.2.3</w:t>
      </w:r>
      <w:r>
        <w:rPr>
          <w:rFonts w:ascii="仿宋" w:eastAsia="仿宋" w:hAnsi="仿宋" w:cs="仿宋" w:hint="eastAsia"/>
          <w:kern w:val="0"/>
          <w:sz w:val="24"/>
        </w:rPr>
        <w:t>投标文件含有采购人不能接受的附加条件的；</w:t>
      </w:r>
    </w:p>
    <w:p w14:paraId="2D41F6AD"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4.2.4</w:t>
      </w:r>
      <w:r>
        <w:rPr>
          <w:rFonts w:ascii="仿宋" w:eastAsia="仿宋" w:hAnsi="仿宋" w:cs="仿宋" w:hint="eastAsia"/>
          <w:kern w:val="0"/>
          <w:sz w:val="24"/>
        </w:rPr>
        <w:t>投标文件中承诺的投标有效期少于招标文件中载明的投标有效期的；</w:t>
      </w:r>
    </w:p>
    <w:p w14:paraId="56A10537" w14:textId="77777777" w:rsidR="002D3561" w:rsidRDefault="002D3561" w:rsidP="002D3561">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4.2.5</w:t>
      </w:r>
      <w:r>
        <w:rPr>
          <w:rFonts w:ascii="仿宋" w:eastAsia="仿宋" w:hAnsi="仿宋" w:cs="仿宋" w:hint="eastAsia"/>
          <w:kern w:val="0"/>
          <w:sz w:val="24"/>
        </w:rPr>
        <w:t>投标文件出现不是唯一的、有选择性投标报价的</w:t>
      </w:r>
      <w:r>
        <w:rPr>
          <w:rFonts w:ascii="仿宋" w:eastAsia="仿宋" w:hAnsi="仿宋" w:cs="仿宋"/>
          <w:kern w:val="0"/>
          <w:sz w:val="24"/>
        </w:rPr>
        <w:t>;</w:t>
      </w:r>
    </w:p>
    <w:p w14:paraId="7A51FBE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4.2.6</w:t>
      </w:r>
      <w:r>
        <w:rPr>
          <w:rFonts w:ascii="仿宋" w:eastAsia="仿宋" w:hAnsi="仿宋" w:cs="仿宋" w:hint="eastAsia"/>
          <w:kern w:val="0"/>
          <w:sz w:val="24"/>
        </w:rPr>
        <w:t>投标报价超过招标文件中规定的预算金额或者最高限价的</w:t>
      </w:r>
      <w:r>
        <w:rPr>
          <w:rFonts w:ascii="仿宋" w:eastAsia="仿宋" w:hAnsi="仿宋" w:cs="仿宋"/>
          <w:kern w:val="0"/>
          <w:sz w:val="24"/>
        </w:rPr>
        <w:t>;</w:t>
      </w:r>
    </w:p>
    <w:p w14:paraId="363A90FC"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4.2.7</w:t>
      </w:r>
      <w:r>
        <w:rPr>
          <w:rFonts w:ascii="仿宋" w:eastAsia="仿宋" w:hAnsi="仿宋" w:cs="仿宋"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
          <w:kern w:val="0"/>
          <w:sz w:val="24"/>
        </w:rPr>
        <w:t>;</w:t>
      </w:r>
    </w:p>
    <w:p w14:paraId="7FD8DDF2"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4.2.8</w:t>
      </w:r>
      <w:r>
        <w:rPr>
          <w:rFonts w:ascii="仿宋" w:eastAsia="仿宋" w:hAnsi="仿宋" w:cs="仿宋" w:hint="eastAsia"/>
          <w:kern w:val="0"/>
          <w:sz w:val="24"/>
        </w:rPr>
        <w:t>投标人对根据修正原则修正后的报价不确认的；</w:t>
      </w:r>
    </w:p>
    <w:p w14:paraId="3DC79B47"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4.2.9</w:t>
      </w:r>
      <w:r>
        <w:rPr>
          <w:rFonts w:ascii="仿宋" w:eastAsia="仿宋" w:hAnsi="仿宋" w:cs="仿宋" w:hint="eastAsia"/>
          <w:kern w:val="0"/>
          <w:sz w:val="24"/>
        </w:rPr>
        <w:t>投标人提供虚假材料投标的；</w:t>
      </w:r>
    </w:p>
    <w:p w14:paraId="2D9CD121" w14:textId="77777777" w:rsidR="002D3561" w:rsidRDefault="002D3561" w:rsidP="002D3561">
      <w:pPr>
        <w:spacing w:line="360" w:lineRule="auto"/>
        <w:ind w:firstLineChars="100" w:firstLine="240"/>
        <w:rPr>
          <w:rFonts w:ascii="仿宋" w:eastAsia="仿宋" w:hAnsi="仿宋" w:cs="仿宋"/>
          <w:kern w:val="0"/>
          <w:sz w:val="24"/>
        </w:rPr>
      </w:pPr>
      <w:r>
        <w:rPr>
          <w:rFonts w:ascii="仿宋" w:eastAsia="仿宋" w:hAnsi="仿宋" w:cs="仿宋"/>
          <w:kern w:val="0"/>
          <w:sz w:val="24"/>
        </w:rPr>
        <w:t xml:space="preserve">  4.2.10</w:t>
      </w:r>
      <w:r>
        <w:rPr>
          <w:rFonts w:ascii="仿宋" w:eastAsia="仿宋" w:hAnsi="仿宋" w:cs="仿宋" w:hint="eastAsia"/>
          <w:kern w:val="0"/>
          <w:sz w:val="24"/>
        </w:rPr>
        <w:t>投标人有恶意串通、妨碍其他投标人的竞争行为、损害采购人或者其他投标人的合法权益情形的；</w:t>
      </w:r>
    </w:p>
    <w:p w14:paraId="740FACC3"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4.2.11</w:t>
      </w:r>
      <w:r>
        <w:rPr>
          <w:rFonts w:ascii="仿宋" w:eastAsia="仿宋" w:hAnsi="仿宋" w:cs="仿宋" w:hint="eastAsia"/>
          <w:kern w:val="0"/>
          <w:sz w:val="24"/>
        </w:rPr>
        <w:t>投标人仅提交备份投标文件，没有在电子交易平台传输递交投标文件的，投标无效；</w:t>
      </w:r>
    </w:p>
    <w:p w14:paraId="1863A383" w14:textId="77777777" w:rsidR="002D3561" w:rsidRDefault="002D3561" w:rsidP="002D3561">
      <w:pPr>
        <w:pStyle w:val="2"/>
        <w:ind w:leftChars="205" w:left="862"/>
        <w:rPr>
          <w:rFonts w:ascii="仿宋" w:eastAsia="仿宋" w:cs="仿宋"/>
          <w:b w:val="0"/>
          <w:bCs w:val="0"/>
          <w:kern w:val="0"/>
          <w:sz w:val="24"/>
          <w:szCs w:val="24"/>
          <w:lang w:val="en-US"/>
        </w:rPr>
      </w:pPr>
      <w:r>
        <w:rPr>
          <w:rFonts w:ascii="仿宋" w:eastAsia="仿宋" w:cs="仿宋"/>
          <w:b w:val="0"/>
          <w:bCs w:val="0"/>
          <w:kern w:val="0"/>
          <w:sz w:val="24"/>
          <w:szCs w:val="24"/>
          <w:lang w:val="en-US"/>
        </w:rPr>
        <w:t>4.2.12</w:t>
      </w:r>
      <w:r>
        <w:rPr>
          <w:rFonts w:ascii="仿宋" w:eastAsia="仿宋" w:cs="仿宋" w:hint="eastAsia"/>
          <w:b w:val="0"/>
          <w:bCs w:val="0"/>
          <w:kern w:val="0"/>
          <w:sz w:val="24"/>
          <w:szCs w:val="24"/>
          <w:lang w:val="en-US"/>
        </w:rPr>
        <w:t>投标文件不满足招标文件的其它实质性要求的；</w:t>
      </w:r>
    </w:p>
    <w:p w14:paraId="41849701" w14:textId="77777777" w:rsidR="002D3561" w:rsidRDefault="002D3561" w:rsidP="002D3561">
      <w:pPr>
        <w:spacing w:line="360" w:lineRule="auto"/>
        <w:ind w:firstLineChars="200" w:firstLine="480"/>
        <w:rPr>
          <w:rFonts w:ascii="仿宋" w:eastAsia="仿宋" w:hAnsi="仿宋" w:cs="仿宋"/>
          <w:kern w:val="0"/>
          <w:sz w:val="24"/>
        </w:rPr>
      </w:pPr>
      <w:r>
        <w:rPr>
          <w:rFonts w:ascii="仿宋" w:eastAsia="仿宋" w:hAnsi="仿宋" w:cs="仿宋"/>
          <w:kern w:val="0"/>
          <w:sz w:val="24"/>
        </w:rPr>
        <w:t>4.2.13</w:t>
      </w:r>
      <w:r>
        <w:rPr>
          <w:rFonts w:ascii="仿宋" w:eastAsia="仿宋" w:hAnsi="仿宋" w:cs="仿宋" w:hint="eastAsia"/>
          <w:kern w:val="0"/>
          <w:sz w:val="24"/>
        </w:rPr>
        <w:t>法律、法规、规章（适用本市的）及省级以上规范性文件（适用本市的）规定的其他无效情形。</w:t>
      </w:r>
    </w:p>
    <w:p w14:paraId="16A1E6F8" w14:textId="77777777" w:rsidR="002D3561" w:rsidRDefault="002D3561" w:rsidP="002D3561">
      <w:pPr>
        <w:pStyle w:val="af"/>
        <w:snapToGrid w:val="0"/>
        <w:spacing w:line="360" w:lineRule="auto"/>
        <w:ind w:firstLineChars="196" w:firstLine="472"/>
        <w:rPr>
          <w:rFonts w:ascii="仿宋" w:eastAsia="仿宋" w:hAnsi="仿宋" w:cs="仿宋"/>
        </w:rPr>
      </w:pPr>
      <w:r>
        <w:rPr>
          <w:rFonts w:ascii="仿宋" w:eastAsia="仿宋" w:hAnsi="仿宋" w:cs="仿宋"/>
          <w:b/>
        </w:rPr>
        <w:t>5.</w:t>
      </w:r>
      <w:r>
        <w:rPr>
          <w:rFonts w:ascii="仿宋" w:eastAsia="仿宋" w:hAnsi="仿宋" w:cs="仿宋" w:hint="eastAsia"/>
          <w:b/>
        </w:rPr>
        <w:t>废标。</w:t>
      </w:r>
      <w:r>
        <w:rPr>
          <w:rFonts w:ascii="仿宋" w:eastAsia="仿宋" w:hAnsi="仿宋" w:cs="仿宋" w:hint="eastAsia"/>
        </w:rPr>
        <w:t>根据《中华人民共和国政府采购法》第三十六条之规定，在采购中，出现下列情形之一的，应予废标：</w:t>
      </w:r>
    </w:p>
    <w:p w14:paraId="5C267742"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5.1</w:t>
      </w:r>
      <w:r>
        <w:rPr>
          <w:rFonts w:ascii="仿宋" w:eastAsia="仿宋" w:hAnsi="仿宋" w:cs="仿宋" w:hint="eastAsia"/>
        </w:rPr>
        <w:t>符合专业条件的供应商或者对招标文件作实质响应的供应商不足</w:t>
      </w:r>
      <w:r>
        <w:rPr>
          <w:rFonts w:ascii="仿宋" w:eastAsia="仿宋" w:hAnsi="仿宋" w:cs="仿宋"/>
        </w:rPr>
        <w:t>3</w:t>
      </w:r>
      <w:r>
        <w:rPr>
          <w:rFonts w:ascii="仿宋" w:eastAsia="仿宋" w:hAnsi="仿宋" w:cs="仿宋" w:hint="eastAsia"/>
        </w:rPr>
        <w:t>家的；</w:t>
      </w:r>
    </w:p>
    <w:p w14:paraId="4AB9FD89"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5.2</w:t>
      </w:r>
      <w:r>
        <w:rPr>
          <w:rFonts w:ascii="仿宋" w:eastAsia="仿宋" w:hAnsi="仿宋" w:cs="仿宋" w:hint="eastAsia"/>
        </w:rPr>
        <w:t>出现影响采购公正的违法、违规行为的；</w:t>
      </w:r>
    </w:p>
    <w:p w14:paraId="5C405373"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5.3</w:t>
      </w:r>
      <w:r>
        <w:rPr>
          <w:rFonts w:ascii="仿宋" w:eastAsia="仿宋" w:hAnsi="仿宋" w:cs="仿宋" w:hint="eastAsia"/>
        </w:rPr>
        <w:t>投标人的报价均超过了采购预算，采购人不能支付的；</w:t>
      </w:r>
    </w:p>
    <w:p w14:paraId="2ACE4516"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5.4</w:t>
      </w:r>
      <w:r>
        <w:rPr>
          <w:rFonts w:ascii="仿宋" w:eastAsia="仿宋" w:hAnsi="仿宋" w:cs="仿宋" w:hint="eastAsia"/>
        </w:rPr>
        <w:t>因重大变故，采购任务取消的。</w:t>
      </w:r>
    </w:p>
    <w:p w14:paraId="463D1C75"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hint="eastAsia"/>
        </w:rPr>
        <w:t>废标后，采购机构应当将废标理由通知所有投标人。</w:t>
      </w:r>
    </w:p>
    <w:p w14:paraId="31798893" w14:textId="77777777" w:rsidR="002D3561" w:rsidRDefault="002D3561" w:rsidP="002D3561">
      <w:pPr>
        <w:pStyle w:val="af"/>
        <w:snapToGrid w:val="0"/>
        <w:spacing w:line="360" w:lineRule="auto"/>
        <w:ind w:firstLineChars="245" w:firstLine="590"/>
        <w:rPr>
          <w:rFonts w:ascii="仿宋" w:eastAsia="仿宋" w:hAnsi="仿宋" w:cs="仿宋"/>
        </w:rPr>
      </w:pPr>
      <w:r>
        <w:rPr>
          <w:rFonts w:ascii="仿宋" w:eastAsia="仿宋" w:hAnsi="仿宋" w:cs="仿宋"/>
          <w:b/>
        </w:rPr>
        <w:t>6.</w:t>
      </w:r>
      <w:r>
        <w:rPr>
          <w:rFonts w:ascii="仿宋" w:eastAsia="仿宋" w:hAnsi="仿宋" w:cs="仿宋" w:hint="eastAsia"/>
          <w:b/>
        </w:rPr>
        <w:t>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79419A" w14:textId="77777777" w:rsidR="002D3561" w:rsidRDefault="002D3561" w:rsidP="002D3561">
      <w:pPr>
        <w:pStyle w:val="af"/>
        <w:snapToGrid w:val="0"/>
        <w:spacing w:line="360" w:lineRule="auto"/>
        <w:ind w:firstLineChars="245" w:firstLine="590"/>
        <w:rPr>
          <w:rFonts w:ascii="仿宋" w:eastAsia="仿宋" w:hAnsi="仿宋" w:cs="仿宋"/>
        </w:rPr>
      </w:pPr>
      <w:r>
        <w:rPr>
          <w:rFonts w:ascii="仿宋" w:eastAsia="仿宋" w:hAnsi="仿宋" w:cs="仿宋"/>
          <w:b/>
          <w:kern w:val="0"/>
        </w:rPr>
        <w:t>7.</w:t>
      </w:r>
      <w:r>
        <w:rPr>
          <w:rFonts w:ascii="仿宋" w:eastAsia="仿宋" w:hAnsi="仿宋" w:cs="仿宋" w:hint="eastAsia"/>
          <w:b/>
          <w:kern w:val="0"/>
        </w:rPr>
        <w:t>重新开展采购。</w:t>
      </w:r>
      <w:r>
        <w:rPr>
          <w:rFonts w:ascii="仿宋" w:eastAsia="仿宋" w:hAnsi="仿宋" w:cs="仿宋" w:hint="eastAsia"/>
        </w:rPr>
        <w:t>有政府采购法第七十一条、第七十二条规定的违法行为</w:t>
      </w:r>
      <w:r>
        <w:rPr>
          <w:rFonts w:ascii="仿宋" w:eastAsia="仿宋" w:hAnsi="仿宋" w:cs="仿宋" w:hint="eastAsia"/>
        </w:rPr>
        <w:lastRenderedPageBreak/>
        <w:t>之一，影响或者可能影响中标、成交结果的，依照下列规定处理：</w:t>
      </w:r>
    </w:p>
    <w:p w14:paraId="2CD66E63" w14:textId="77777777" w:rsidR="002D3561" w:rsidRDefault="002D3561" w:rsidP="002D3561">
      <w:pPr>
        <w:pStyle w:val="af"/>
        <w:snapToGrid w:val="0"/>
        <w:spacing w:line="360" w:lineRule="auto"/>
        <w:ind w:firstLineChars="250" w:firstLine="600"/>
        <w:rPr>
          <w:rFonts w:ascii="仿宋" w:eastAsia="仿宋" w:hAnsi="仿宋" w:cs="仿宋"/>
        </w:rPr>
      </w:pPr>
      <w:r>
        <w:rPr>
          <w:rFonts w:ascii="仿宋" w:eastAsia="仿宋" w:hAnsi="仿宋" w:cs="仿宋"/>
        </w:rPr>
        <w:t>7.1</w:t>
      </w:r>
      <w:r>
        <w:rPr>
          <w:rFonts w:ascii="仿宋" w:eastAsia="仿宋" w:hAnsi="仿宋" w:cs="仿宋" w:hint="eastAsia"/>
        </w:rPr>
        <w:t>未确定中标或者中标人的，终止本次政府采购活动，重新开展政府采购活动。</w:t>
      </w:r>
    </w:p>
    <w:p w14:paraId="3955A3B5" w14:textId="77777777" w:rsidR="002D3561" w:rsidRDefault="002D3561" w:rsidP="002D3561">
      <w:pPr>
        <w:pStyle w:val="af"/>
        <w:snapToGrid w:val="0"/>
        <w:spacing w:line="360" w:lineRule="auto"/>
        <w:ind w:firstLineChars="250" w:firstLine="600"/>
        <w:rPr>
          <w:rFonts w:ascii="仿宋" w:eastAsia="仿宋" w:hAnsi="仿宋" w:cs="仿宋"/>
        </w:rPr>
      </w:pPr>
      <w:r>
        <w:rPr>
          <w:rFonts w:ascii="仿宋" w:eastAsia="仿宋" w:hAnsi="仿宋" w:cs="仿宋"/>
        </w:rPr>
        <w:t>7.2</w:t>
      </w:r>
      <w:r>
        <w:rPr>
          <w:rFonts w:ascii="仿宋" w:eastAsia="仿宋" w:hAnsi="仿宋" w:cs="仿宋" w:hint="eastAsia"/>
        </w:rPr>
        <w:t>已确定中标或者中标人但尚未签订政府采购合同的，中标或者成交结果无效，从合格的中标或者成交候选人中另行确定中标或者中标人；没有合格的中标或者成交候选人的，重新开展政府采购活动。</w:t>
      </w:r>
    </w:p>
    <w:p w14:paraId="25762521" w14:textId="77777777" w:rsidR="002D3561" w:rsidRDefault="002D3561" w:rsidP="002D3561">
      <w:pPr>
        <w:pStyle w:val="af"/>
        <w:snapToGrid w:val="0"/>
        <w:spacing w:line="360" w:lineRule="auto"/>
        <w:ind w:firstLineChars="250" w:firstLine="600"/>
        <w:rPr>
          <w:rFonts w:ascii="仿宋" w:eastAsia="仿宋" w:hAnsi="仿宋" w:cs="仿宋"/>
        </w:rPr>
      </w:pPr>
      <w:r>
        <w:rPr>
          <w:rFonts w:ascii="仿宋" w:eastAsia="仿宋" w:hAnsi="仿宋" w:cs="仿宋"/>
        </w:rPr>
        <w:t>7.3</w:t>
      </w:r>
      <w:r>
        <w:rPr>
          <w:rFonts w:ascii="仿宋" w:eastAsia="仿宋" w:hAnsi="仿宋" w:cs="仿宋" w:hint="eastAsia"/>
        </w:rPr>
        <w:t>政府采购合同已签订但尚未履行的，撤销合同，从合格的中标或者成交候选人中另行确定中标或者中标人；没有合格的中标或者成交候选人的，重新开展政府采购活动。</w:t>
      </w:r>
    </w:p>
    <w:p w14:paraId="407B3CAE"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7.4</w:t>
      </w:r>
      <w:r>
        <w:rPr>
          <w:rFonts w:ascii="仿宋" w:eastAsia="仿宋" w:hAnsi="仿宋" w:cs="仿宋" w:hint="eastAsia"/>
        </w:rPr>
        <w:t>政府采购合同已经履行，给采购人、供应商造成损失的，由责任人承担赔偿责任。</w:t>
      </w:r>
    </w:p>
    <w:p w14:paraId="52D3A2F2" w14:textId="77777777" w:rsidR="002D3561" w:rsidRDefault="002D3561" w:rsidP="002D3561">
      <w:pPr>
        <w:pStyle w:val="af"/>
        <w:snapToGrid w:val="0"/>
        <w:spacing w:line="360" w:lineRule="auto"/>
        <w:rPr>
          <w:rFonts w:ascii="仿宋" w:eastAsia="仿宋" w:hAnsi="仿宋" w:cs="仿宋"/>
        </w:rPr>
      </w:pPr>
      <w:r>
        <w:rPr>
          <w:rFonts w:ascii="仿宋" w:eastAsia="仿宋" w:hAnsi="仿宋" w:cs="仿宋"/>
        </w:rPr>
        <w:t>7.5</w:t>
      </w:r>
      <w:r>
        <w:rPr>
          <w:rFonts w:ascii="仿宋" w:eastAsia="仿宋" w:hAnsi="仿宋" w:cs="仿宋" w:hint="eastAsia"/>
        </w:rPr>
        <w:t>政府采购当事人有其他违反政府采购法</w:t>
      </w:r>
      <w:r>
        <w:rPr>
          <w:rFonts w:ascii="仿宋" w:eastAsia="仿宋" w:hAnsi="仿宋" w:cs="仿宋" w:hint="eastAsia"/>
          <w:kern w:val="0"/>
        </w:rPr>
        <w:t>或者政府采购法实施条例等法律法规规定</w:t>
      </w:r>
      <w:r>
        <w:rPr>
          <w:rFonts w:ascii="仿宋" w:eastAsia="仿宋" w:hAnsi="仿宋" w:cs="仿宋" w:hint="eastAsia"/>
        </w:rPr>
        <w:t>的行为，经改正后仍然影响或者可能影响中标、成交结果或者依法被认定为中标、成交无效的，依照</w:t>
      </w:r>
      <w:r>
        <w:rPr>
          <w:rFonts w:ascii="仿宋" w:eastAsia="仿宋" w:hAnsi="仿宋" w:cs="仿宋"/>
        </w:rPr>
        <w:t>7.1-7.4</w:t>
      </w:r>
      <w:r>
        <w:rPr>
          <w:rFonts w:ascii="仿宋" w:eastAsia="仿宋" w:hAnsi="仿宋" w:cs="仿宋" w:hint="eastAsia"/>
        </w:rPr>
        <w:t>规定处理。</w:t>
      </w:r>
    </w:p>
    <w:p w14:paraId="44010094" w14:textId="41B4DF66" w:rsidR="002F16D1" w:rsidRDefault="002F16D1" w:rsidP="00390768">
      <w:pPr>
        <w:widowControl/>
        <w:adjustRightInd/>
        <w:jc w:val="center"/>
        <w:rPr>
          <w:rFonts w:ascii="仿宋" w:eastAsia="仿宋" w:hAnsi="仿宋" w:cs="仿宋"/>
          <w:b/>
          <w:sz w:val="36"/>
          <w:szCs w:val="36"/>
        </w:rPr>
      </w:pPr>
    </w:p>
    <w:p w14:paraId="52EB16C2" w14:textId="1FD4EDFD" w:rsidR="006E050C" w:rsidRDefault="006E050C" w:rsidP="006E050C">
      <w:pPr>
        <w:pStyle w:val="Normal"/>
        <w:rPr>
          <w:lang w:val="en-US"/>
        </w:rPr>
      </w:pPr>
    </w:p>
    <w:p w14:paraId="46BAD0C3" w14:textId="07E7981E" w:rsidR="006E050C" w:rsidRDefault="006E050C" w:rsidP="006E050C">
      <w:pPr>
        <w:pStyle w:val="Normal"/>
        <w:rPr>
          <w:lang w:val="en-US"/>
        </w:rPr>
      </w:pPr>
    </w:p>
    <w:p w14:paraId="5AC3711E" w14:textId="16D76AE9" w:rsidR="006E050C" w:rsidRDefault="006E050C" w:rsidP="006E050C">
      <w:pPr>
        <w:pStyle w:val="Normal"/>
        <w:rPr>
          <w:lang w:val="en-US"/>
        </w:rPr>
      </w:pPr>
    </w:p>
    <w:p w14:paraId="612D2C68" w14:textId="1D0D81BA" w:rsidR="006E050C" w:rsidRDefault="006E050C" w:rsidP="006E050C">
      <w:pPr>
        <w:pStyle w:val="Normal"/>
        <w:rPr>
          <w:lang w:val="en-US"/>
        </w:rPr>
      </w:pPr>
    </w:p>
    <w:p w14:paraId="2A367E49" w14:textId="07977577" w:rsidR="006E050C" w:rsidRDefault="006E050C" w:rsidP="006E050C">
      <w:pPr>
        <w:pStyle w:val="Normal"/>
        <w:rPr>
          <w:lang w:val="en-US"/>
        </w:rPr>
      </w:pPr>
    </w:p>
    <w:p w14:paraId="5881F985" w14:textId="0D4E525D" w:rsidR="006E050C" w:rsidRDefault="006E050C" w:rsidP="006E050C">
      <w:pPr>
        <w:pStyle w:val="Normal"/>
        <w:rPr>
          <w:lang w:val="en-US"/>
        </w:rPr>
      </w:pPr>
    </w:p>
    <w:p w14:paraId="10BA749B" w14:textId="5C182856" w:rsidR="006E050C" w:rsidRDefault="006E050C" w:rsidP="006E050C">
      <w:pPr>
        <w:pStyle w:val="Normal"/>
        <w:rPr>
          <w:lang w:val="en-US"/>
        </w:rPr>
      </w:pPr>
    </w:p>
    <w:p w14:paraId="25D056C4" w14:textId="449D69C8" w:rsidR="006E050C" w:rsidRDefault="006E050C" w:rsidP="006E050C">
      <w:pPr>
        <w:pStyle w:val="Normal"/>
        <w:rPr>
          <w:lang w:val="en-US"/>
        </w:rPr>
      </w:pPr>
    </w:p>
    <w:p w14:paraId="65EFE98E" w14:textId="3FDFECDD" w:rsidR="006E050C" w:rsidRDefault="006E050C" w:rsidP="006E050C">
      <w:pPr>
        <w:pStyle w:val="Normal"/>
        <w:rPr>
          <w:lang w:val="en-US"/>
        </w:rPr>
      </w:pPr>
    </w:p>
    <w:p w14:paraId="0C8EB2EE" w14:textId="5973035D" w:rsidR="006E050C" w:rsidRDefault="006E050C" w:rsidP="006E050C">
      <w:pPr>
        <w:pStyle w:val="Normal"/>
        <w:rPr>
          <w:lang w:val="en-US"/>
        </w:rPr>
      </w:pPr>
    </w:p>
    <w:p w14:paraId="2C54FBC0" w14:textId="534ABCFB" w:rsidR="006E050C" w:rsidRDefault="006E050C" w:rsidP="006E050C">
      <w:pPr>
        <w:pStyle w:val="Normal"/>
        <w:rPr>
          <w:lang w:val="en-US"/>
        </w:rPr>
      </w:pPr>
    </w:p>
    <w:p w14:paraId="7540C6EA" w14:textId="511C0820" w:rsidR="006E050C" w:rsidRDefault="006E050C" w:rsidP="006E050C">
      <w:pPr>
        <w:pStyle w:val="Normal"/>
        <w:rPr>
          <w:lang w:val="en-US"/>
        </w:rPr>
      </w:pPr>
    </w:p>
    <w:p w14:paraId="3B709D0D" w14:textId="6A45C500" w:rsidR="006E050C" w:rsidRDefault="006E050C" w:rsidP="006E050C">
      <w:pPr>
        <w:pStyle w:val="Normal"/>
        <w:rPr>
          <w:lang w:val="en-US"/>
        </w:rPr>
      </w:pPr>
    </w:p>
    <w:p w14:paraId="11A38392" w14:textId="48FB2119" w:rsidR="006E050C" w:rsidRDefault="006E050C" w:rsidP="006E050C">
      <w:pPr>
        <w:pStyle w:val="Normal"/>
        <w:rPr>
          <w:lang w:val="en-US"/>
        </w:rPr>
      </w:pPr>
    </w:p>
    <w:p w14:paraId="6531AA99" w14:textId="3D6AACB6" w:rsidR="006E050C" w:rsidRDefault="006E050C" w:rsidP="006E050C">
      <w:pPr>
        <w:pStyle w:val="Normal"/>
        <w:rPr>
          <w:lang w:val="en-US"/>
        </w:rPr>
      </w:pPr>
    </w:p>
    <w:p w14:paraId="4070A8FE" w14:textId="3D10012C" w:rsidR="006E050C" w:rsidRDefault="006E050C" w:rsidP="006E050C">
      <w:pPr>
        <w:pStyle w:val="Normal"/>
        <w:rPr>
          <w:lang w:val="en-US"/>
        </w:rPr>
      </w:pPr>
    </w:p>
    <w:p w14:paraId="2A09DA37" w14:textId="570532AA" w:rsidR="006E050C" w:rsidRDefault="006E050C" w:rsidP="006E050C">
      <w:pPr>
        <w:pStyle w:val="Normal"/>
        <w:rPr>
          <w:lang w:val="en-US"/>
        </w:rPr>
      </w:pPr>
    </w:p>
    <w:p w14:paraId="7D7596EB" w14:textId="232BBC8B" w:rsidR="006E050C" w:rsidRDefault="006E050C" w:rsidP="006E050C">
      <w:pPr>
        <w:pStyle w:val="Normal"/>
        <w:rPr>
          <w:lang w:val="en-US"/>
        </w:rPr>
      </w:pPr>
    </w:p>
    <w:p w14:paraId="5FECEE0C" w14:textId="1F751C20" w:rsidR="006E050C" w:rsidRDefault="006E050C" w:rsidP="006E050C">
      <w:pPr>
        <w:pStyle w:val="Normal"/>
        <w:rPr>
          <w:lang w:val="en-US"/>
        </w:rPr>
      </w:pPr>
    </w:p>
    <w:p w14:paraId="6AC4C254" w14:textId="195FEE07" w:rsidR="006E050C" w:rsidRDefault="006E050C" w:rsidP="006E050C">
      <w:pPr>
        <w:pStyle w:val="Normal"/>
        <w:rPr>
          <w:lang w:val="en-US"/>
        </w:rPr>
      </w:pPr>
    </w:p>
    <w:p w14:paraId="103B5066" w14:textId="4E8801F7" w:rsidR="006E050C" w:rsidRDefault="006E050C" w:rsidP="006E050C">
      <w:pPr>
        <w:pStyle w:val="Normal"/>
        <w:rPr>
          <w:lang w:val="en-US"/>
        </w:rPr>
      </w:pPr>
    </w:p>
    <w:p w14:paraId="52C04150" w14:textId="68DAA2B3" w:rsidR="006E050C" w:rsidRDefault="006E050C" w:rsidP="006E050C">
      <w:pPr>
        <w:pStyle w:val="Normal"/>
        <w:rPr>
          <w:lang w:val="en-US"/>
        </w:rPr>
      </w:pPr>
    </w:p>
    <w:p w14:paraId="26A0951B" w14:textId="7984EBBF" w:rsidR="006E050C" w:rsidRDefault="006E050C" w:rsidP="006E050C">
      <w:pPr>
        <w:pStyle w:val="Normal"/>
        <w:rPr>
          <w:lang w:val="en-US"/>
        </w:rPr>
      </w:pPr>
    </w:p>
    <w:p w14:paraId="7B54EE67" w14:textId="044AD48A" w:rsidR="006E050C" w:rsidRDefault="006E050C" w:rsidP="006E050C">
      <w:pPr>
        <w:pStyle w:val="Normal"/>
        <w:rPr>
          <w:lang w:val="en-US"/>
        </w:rPr>
      </w:pPr>
    </w:p>
    <w:p w14:paraId="45C873FF" w14:textId="3616CA84" w:rsidR="006E050C" w:rsidRDefault="006E050C" w:rsidP="006E050C">
      <w:pPr>
        <w:pStyle w:val="Normal"/>
        <w:rPr>
          <w:lang w:val="en-US"/>
        </w:rPr>
      </w:pPr>
    </w:p>
    <w:p w14:paraId="2363EB5E" w14:textId="4B493E94" w:rsidR="006E050C" w:rsidRDefault="006E050C" w:rsidP="006E050C">
      <w:pPr>
        <w:pStyle w:val="Normal"/>
        <w:rPr>
          <w:lang w:val="en-US"/>
        </w:rPr>
      </w:pPr>
    </w:p>
    <w:p w14:paraId="53F28DE7" w14:textId="1B3AC477" w:rsidR="006E050C" w:rsidRDefault="006E050C" w:rsidP="006E050C">
      <w:pPr>
        <w:pStyle w:val="Normal"/>
        <w:rPr>
          <w:lang w:val="en-US"/>
        </w:rPr>
      </w:pPr>
    </w:p>
    <w:p w14:paraId="388FD223" w14:textId="007D5871" w:rsidR="006E050C" w:rsidRDefault="006E050C" w:rsidP="006E050C">
      <w:pPr>
        <w:pStyle w:val="Normal"/>
        <w:rPr>
          <w:lang w:val="en-US"/>
        </w:rPr>
      </w:pPr>
    </w:p>
    <w:p w14:paraId="63B6A4B7" w14:textId="70D9ED20" w:rsidR="006E050C" w:rsidRDefault="006E050C" w:rsidP="006E050C">
      <w:pPr>
        <w:pStyle w:val="Normal"/>
        <w:rPr>
          <w:lang w:val="en-US"/>
        </w:rPr>
      </w:pPr>
    </w:p>
    <w:p w14:paraId="736AD876" w14:textId="64FF202D" w:rsidR="006E050C" w:rsidRDefault="006E050C" w:rsidP="006E050C">
      <w:pPr>
        <w:pStyle w:val="Normal"/>
        <w:rPr>
          <w:lang w:val="en-US"/>
        </w:rPr>
      </w:pPr>
    </w:p>
    <w:p w14:paraId="2A823B2F" w14:textId="612555EF" w:rsidR="006E050C" w:rsidRDefault="006E050C" w:rsidP="006E050C">
      <w:pPr>
        <w:pStyle w:val="Normal"/>
        <w:rPr>
          <w:lang w:val="en-US"/>
        </w:rPr>
      </w:pPr>
    </w:p>
    <w:p w14:paraId="705EA62F" w14:textId="77777777" w:rsidR="006E050C" w:rsidRPr="006E050C" w:rsidRDefault="006E050C" w:rsidP="006E050C">
      <w:pPr>
        <w:pStyle w:val="Normal"/>
        <w:rPr>
          <w:lang w:val="en-US"/>
        </w:rPr>
      </w:pPr>
    </w:p>
    <w:p w14:paraId="1DB51108" w14:textId="5AC14856" w:rsidR="001608DD" w:rsidRPr="00BA4FF7" w:rsidRDefault="007319D3" w:rsidP="00390768">
      <w:pPr>
        <w:widowControl/>
        <w:adjustRightInd/>
        <w:jc w:val="center"/>
        <w:rPr>
          <w:rFonts w:ascii="仿宋" w:eastAsia="仿宋" w:hAnsi="仿宋" w:cs="仿宋"/>
          <w:b/>
          <w:sz w:val="36"/>
          <w:szCs w:val="36"/>
        </w:rPr>
      </w:pPr>
      <w:r w:rsidRPr="00BA4FF7">
        <w:rPr>
          <w:rFonts w:ascii="仿宋" w:eastAsia="仿宋" w:hAnsi="仿宋" w:cs="仿宋" w:hint="eastAsia"/>
          <w:b/>
          <w:sz w:val="36"/>
          <w:szCs w:val="36"/>
        </w:rPr>
        <w:t>第五部分拟签订的合同文本</w:t>
      </w:r>
    </w:p>
    <w:p w14:paraId="465B2A76" w14:textId="77777777" w:rsidR="001608DD" w:rsidRPr="00BA4FF7" w:rsidRDefault="001608DD">
      <w:pPr>
        <w:spacing w:line="480" w:lineRule="auto"/>
        <w:jc w:val="center"/>
        <w:rPr>
          <w:rFonts w:ascii="仿宋" w:eastAsia="仿宋" w:hAnsi="仿宋" w:cs="仿宋"/>
          <w:b/>
          <w:sz w:val="28"/>
          <w:szCs w:val="28"/>
        </w:rPr>
      </w:pPr>
    </w:p>
    <w:p w14:paraId="4E45B93C" w14:textId="25DCE17B" w:rsidR="002F16D1" w:rsidRDefault="002F16D1" w:rsidP="002F16D1">
      <w:pPr>
        <w:spacing w:line="360" w:lineRule="auto"/>
        <w:jc w:val="center"/>
        <w:rPr>
          <w:rFonts w:ascii="仿宋_GB2312" w:eastAsia="仿宋_GB2312"/>
          <w:sz w:val="30"/>
          <w:szCs w:val="30"/>
          <w:u w:val="single"/>
        </w:rPr>
      </w:pPr>
      <w:r>
        <w:rPr>
          <w:rFonts w:ascii="仿宋_GB2312" w:eastAsia="仿宋_GB2312" w:hint="eastAsia"/>
          <w:b/>
          <w:bCs/>
          <w:sz w:val="30"/>
          <w:szCs w:val="30"/>
        </w:rPr>
        <w:t>政府采购合同参考范本</w:t>
      </w:r>
    </w:p>
    <w:p w14:paraId="63E0176C" w14:textId="77777777" w:rsidR="002F16D1" w:rsidRDefault="002F16D1" w:rsidP="002F16D1">
      <w:pPr>
        <w:pStyle w:val="1f5"/>
        <w:ind w:firstLine="600"/>
        <w:jc w:val="center"/>
        <w:rPr>
          <w:rFonts w:ascii="仿宋_GB2312" w:eastAsia="仿宋_GB2312"/>
          <w:b/>
          <w:sz w:val="30"/>
          <w:szCs w:val="30"/>
        </w:rPr>
      </w:pPr>
    </w:p>
    <w:p w14:paraId="26EF8844" w14:textId="77777777" w:rsidR="002F16D1" w:rsidRDefault="002F16D1" w:rsidP="002F16D1">
      <w:pPr>
        <w:pStyle w:val="af"/>
        <w:ind w:left="5250"/>
      </w:pPr>
    </w:p>
    <w:p w14:paraId="4E4B601C" w14:textId="77777777" w:rsidR="002F16D1" w:rsidRDefault="002F16D1" w:rsidP="002F16D1">
      <w:pPr>
        <w:pStyle w:val="1f5"/>
        <w:ind w:firstLine="600"/>
        <w:jc w:val="center"/>
        <w:rPr>
          <w:rFonts w:ascii="仿宋_GB2312" w:eastAsia="仿宋_GB2312"/>
          <w:b/>
          <w:sz w:val="30"/>
          <w:szCs w:val="30"/>
        </w:rPr>
      </w:pPr>
      <w:r>
        <w:rPr>
          <w:rFonts w:ascii="仿宋_GB2312" w:eastAsia="仿宋_GB2312" w:hint="eastAsia"/>
          <w:b/>
          <w:sz w:val="30"/>
          <w:szCs w:val="30"/>
        </w:rPr>
        <w:t>第一部分 合同书</w:t>
      </w:r>
    </w:p>
    <w:p w14:paraId="3CB2EFFC" w14:textId="77777777" w:rsidR="002F16D1" w:rsidRDefault="002F16D1" w:rsidP="002F16D1">
      <w:pPr>
        <w:pStyle w:val="1f5"/>
        <w:rPr>
          <w:rFonts w:ascii="仿宋_GB2312" w:eastAsia="仿宋_GB2312"/>
          <w:szCs w:val="24"/>
        </w:rPr>
      </w:pPr>
    </w:p>
    <w:p w14:paraId="37AD59E9" w14:textId="77777777" w:rsidR="002F16D1" w:rsidRDefault="002F16D1" w:rsidP="002F16D1">
      <w:pPr>
        <w:pStyle w:val="1f5"/>
        <w:rPr>
          <w:rFonts w:ascii="仿宋_GB2312" w:eastAsia="仿宋_GB2312"/>
          <w:szCs w:val="24"/>
        </w:rPr>
      </w:pPr>
    </w:p>
    <w:p w14:paraId="105EFE70" w14:textId="77777777" w:rsidR="002F16D1" w:rsidRDefault="002F16D1" w:rsidP="002F16D1">
      <w:pPr>
        <w:spacing w:before="120" w:line="360" w:lineRule="auto"/>
        <w:rPr>
          <w:rFonts w:ascii="仿宋_GB2312" w:eastAsia="仿宋_GB2312"/>
          <w:color w:val="000000"/>
          <w:sz w:val="24"/>
        </w:rPr>
      </w:pPr>
    </w:p>
    <w:p w14:paraId="2753CA68" w14:textId="77777777" w:rsidR="002F16D1" w:rsidRDefault="002F16D1" w:rsidP="002F16D1">
      <w:pPr>
        <w:spacing w:before="120" w:line="360" w:lineRule="auto"/>
        <w:ind w:left="960"/>
        <w:rPr>
          <w:rFonts w:ascii="仿宋_GB2312" w:eastAsia="仿宋_GB2312" w:cs="仿宋_GB2312"/>
          <w:sz w:val="24"/>
          <w:u w:val="single"/>
        </w:rPr>
      </w:pPr>
      <w:r>
        <w:rPr>
          <w:rFonts w:ascii="仿宋_GB2312" w:eastAsia="仿宋_GB2312" w:cs="仿宋_GB2312" w:hint="eastAsia"/>
          <w:color w:val="000000"/>
          <w:sz w:val="24"/>
        </w:rPr>
        <w:t>项目名称：</w:t>
      </w:r>
      <w:r>
        <w:rPr>
          <w:rFonts w:ascii="仿宋_GB2312" w:eastAsia="仿宋_GB2312" w:cs="仿宋_GB2312" w:hint="eastAsia"/>
          <w:color w:val="000000"/>
          <w:sz w:val="24"/>
          <w:u w:val="single"/>
        </w:rPr>
        <w:t xml:space="preserve">                                      </w:t>
      </w:r>
    </w:p>
    <w:p w14:paraId="5488C8B4" w14:textId="77777777" w:rsidR="002F16D1" w:rsidRDefault="002F16D1" w:rsidP="002F16D1">
      <w:pPr>
        <w:spacing w:line="360" w:lineRule="auto"/>
        <w:rPr>
          <w:rFonts w:ascii="仿宋_GB2312" w:eastAsia="仿宋_GB2312" w:cs="仿宋_GB2312"/>
          <w:color w:val="000000"/>
          <w:sz w:val="24"/>
        </w:rPr>
      </w:pPr>
    </w:p>
    <w:p w14:paraId="1E8881D3" w14:textId="77777777" w:rsidR="002F16D1" w:rsidRDefault="002F16D1" w:rsidP="002F16D1">
      <w:pPr>
        <w:pStyle w:val="a0"/>
      </w:pPr>
    </w:p>
    <w:p w14:paraId="75E94CB9" w14:textId="77777777" w:rsidR="002F16D1" w:rsidRDefault="002F16D1" w:rsidP="002F16D1">
      <w:pPr>
        <w:spacing w:before="120" w:line="360" w:lineRule="auto"/>
        <w:ind w:left="960"/>
        <w:rPr>
          <w:rFonts w:ascii="仿宋_GB2312" w:eastAsia="仿宋_GB2312" w:cs="仿宋_GB2312"/>
          <w:color w:val="000000"/>
          <w:sz w:val="24"/>
          <w:u w:val="single"/>
        </w:rPr>
      </w:pPr>
      <w:r>
        <w:rPr>
          <w:rFonts w:ascii="仿宋_GB2312" w:eastAsia="仿宋_GB2312" w:cs="仿宋_GB2312" w:hint="eastAsia"/>
          <w:color w:val="000000"/>
          <w:sz w:val="24"/>
        </w:rPr>
        <w:t>甲方：</w:t>
      </w:r>
    </w:p>
    <w:p w14:paraId="12314394" w14:textId="77777777" w:rsidR="002F16D1" w:rsidRDefault="002F16D1" w:rsidP="002F16D1">
      <w:pPr>
        <w:spacing w:before="120" w:line="360" w:lineRule="auto"/>
        <w:rPr>
          <w:rFonts w:ascii="仿宋_GB2312" w:eastAsia="仿宋_GB2312" w:cs="仿宋_GB2312"/>
          <w:color w:val="000000"/>
          <w:sz w:val="24"/>
        </w:rPr>
      </w:pPr>
    </w:p>
    <w:p w14:paraId="06FA4DAD" w14:textId="77777777" w:rsidR="002F16D1" w:rsidRDefault="002F16D1" w:rsidP="002F16D1">
      <w:pPr>
        <w:spacing w:before="120" w:line="360" w:lineRule="auto"/>
        <w:ind w:left="960"/>
        <w:rPr>
          <w:rFonts w:ascii="仿宋_GB2312" w:eastAsia="仿宋_GB2312" w:cs="仿宋_GB2312"/>
          <w:color w:val="000000"/>
          <w:sz w:val="24"/>
          <w:u w:val="single"/>
        </w:rPr>
      </w:pPr>
      <w:r>
        <w:rPr>
          <w:rFonts w:ascii="仿宋_GB2312" w:eastAsia="仿宋_GB2312" w:cs="仿宋_GB2312" w:hint="eastAsia"/>
          <w:color w:val="000000"/>
          <w:sz w:val="24"/>
        </w:rPr>
        <w:t>乙方：</w:t>
      </w:r>
    </w:p>
    <w:p w14:paraId="4B828F35" w14:textId="77777777" w:rsidR="002F16D1" w:rsidRDefault="002F16D1" w:rsidP="002F16D1">
      <w:pPr>
        <w:spacing w:before="120" w:line="360" w:lineRule="auto"/>
        <w:rPr>
          <w:rFonts w:ascii="仿宋_GB2312" w:eastAsia="仿宋_GB2312" w:cs="仿宋_GB2312"/>
          <w:color w:val="000000"/>
          <w:sz w:val="24"/>
        </w:rPr>
      </w:pPr>
    </w:p>
    <w:p w14:paraId="6ABCC848" w14:textId="77777777" w:rsidR="002F16D1" w:rsidRDefault="002F16D1" w:rsidP="002F16D1">
      <w:pPr>
        <w:spacing w:before="120" w:line="360" w:lineRule="auto"/>
        <w:ind w:firstLineChars="400" w:firstLine="960"/>
        <w:rPr>
          <w:rFonts w:ascii="仿宋_GB2312" w:eastAsia="仿宋_GB2312" w:cs="仿宋_GB2312"/>
          <w:color w:val="000000"/>
          <w:sz w:val="24"/>
          <w:u w:val="single"/>
        </w:rPr>
      </w:pPr>
      <w:r>
        <w:rPr>
          <w:rFonts w:ascii="仿宋_GB2312" w:eastAsia="仿宋_GB2312" w:cs="仿宋_GB2312" w:hint="eastAsia"/>
          <w:color w:val="000000"/>
          <w:sz w:val="24"/>
        </w:rPr>
        <w:t>签订地：</w:t>
      </w:r>
      <w:r>
        <w:rPr>
          <w:rFonts w:ascii="仿宋_GB2312" w:eastAsia="仿宋_GB2312" w:cs="仿宋_GB2312" w:hint="eastAsia"/>
          <w:color w:val="000000"/>
          <w:sz w:val="24"/>
          <w:u w:val="single"/>
        </w:rPr>
        <w:t xml:space="preserve"> </w:t>
      </w:r>
    </w:p>
    <w:p w14:paraId="675C5ECD" w14:textId="77777777" w:rsidR="002F16D1" w:rsidRDefault="002F16D1" w:rsidP="002F16D1">
      <w:pPr>
        <w:spacing w:before="120" w:line="360" w:lineRule="auto"/>
        <w:rPr>
          <w:rFonts w:ascii="仿宋_GB2312" w:eastAsia="仿宋_GB2312"/>
          <w:color w:val="000000"/>
          <w:sz w:val="24"/>
        </w:rPr>
      </w:pPr>
    </w:p>
    <w:p w14:paraId="5DADC6D9" w14:textId="77777777" w:rsidR="002F16D1" w:rsidRDefault="002F16D1" w:rsidP="002F16D1">
      <w:pPr>
        <w:spacing w:before="120" w:line="360" w:lineRule="auto"/>
        <w:ind w:firstLineChars="400" w:firstLine="960"/>
        <w:rPr>
          <w:rFonts w:ascii="仿宋_GB2312" w:eastAsia="仿宋_GB2312"/>
          <w:color w:val="000000"/>
          <w:sz w:val="24"/>
        </w:rPr>
        <w:sectPr w:rsidR="002F16D1">
          <w:headerReference w:type="default" r:id="rId14"/>
          <w:footerReference w:type="default" r:id="rId15"/>
          <w:pgSz w:w="11907" w:h="16840"/>
          <w:pgMar w:top="1474" w:right="1814" w:bottom="1474" w:left="1814" w:header="851" w:footer="851" w:gutter="0"/>
          <w:cols w:space="720"/>
          <w:docGrid w:linePitch="462"/>
        </w:sectPr>
      </w:pPr>
      <w:r>
        <w:rPr>
          <w:rFonts w:ascii="仿宋_GB2312" w:eastAsia="仿宋_GB2312" w:hint="eastAsia"/>
          <w:color w:val="000000"/>
          <w:sz w:val="24"/>
        </w:rPr>
        <w:t>签订日期：</w:t>
      </w: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6EB24DA5" w14:textId="77777777" w:rsidR="002F16D1" w:rsidRDefault="002F16D1" w:rsidP="002F16D1">
      <w:pPr>
        <w:spacing w:before="120" w:line="360" w:lineRule="auto"/>
        <w:rPr>
          <w:rFonts w:ascii="仿宋_GB2312" w:eastAsia="仿宋_GB2312"/>
          <w:sz w:val="24"/>
        </w:rPr>
      </w:pPr>
    </w:p>
    <w:p w14:paraId="4959927A"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u w:val="single"/>
          <w:lang w:val="zh-CN"/>
        </w:rPr>
        <w:t xml:space="preserve">        </w:t>
      </w:r>
      <w:r>
        <w:rPr>
          <w:rFonts w:ascii="仿宋_GB2312" w:eastAsia="仿宋_GB2312" w:hint="eastAsia"/>
          <w:sz w:val="24"/>
          <w:lang w:val="zh-CN"/>
        </w:rPr>
        <w:t>年</w:t>
      </w:r>
      <w:r>
        <w:rPr>
          <w:rFonts w:ascii="仿宋_GB2312" w:eastAsia="仿宋_GB2312" w:hint="eastAsia"/>
          <w:sz w:val="24"/>
          <w:u w:val="single"/>
          <w:lang w:val="zh-CN"/>
        </w:rPr>
        <w:t xml:space="preserve">    </w:t>
      </w:r>
      <w:r>
        <w:rPr>
          <w:rFonts w:ascii="仿宋_GB2312" w:eastAsia="仿宋_GB2312" w:hint="eastAsia"/>
          <w:sz w:val="24"/>
          <w:lang w:val="zh-CN"/>
        </w:rPr>
        <w:t>月</w:t>
      </w:r>
      <w:r>
        <w:rPr>
          <w:rFonts w:ascii="仿宋_GB2312" w:eastAsia="仿宋_GB2312" w:hint="eastAsia"/>
          <w:sz w:val="24"/>
          <w:u w:val="single"/>
          <w:lang w:val="zh-CN"/>
        </w:rPr>
        <w:t xml:space="preserve">    </w:t>
      </w:r>
      <w:r>
        <w:rPr>
          <w:rFonts w:ascii="仿宋_GB2312" w:eastAsia="仿宋_GB2312" w:hint="eastAsia"/>
          <w:sz w:val="24"/>
          <w:lang w:val="zh-CN"/>
        </w:rPr>
        <w:t>日</w:t>
      </w:r>
      <w:r>
        <w:rPr>
          <w:rFonts w:ascii="仿宋_GB2312" w:eastAsia="仿宋_GB2312" w:hint="eastAsia"/>
          <w:sz w:val="24"/>
        </w:rPr>
        <w:t>，</w:t>
      </w:r>
      <w:r>
        <w:rPr>
          <w:rFonts w:ascii="仿宋_GB2312" w:eastAsia="仿宋_GB2312" w:hint="eastAsia"/>
          <w:sz w:val="24"/>
          <w:u w:val="single"/>
        </w:rPr>
        <w:t xml:space="preserve">   （采购人名称）   </w:t>
      </w:r>
      <w:r>
        <w:rPr>
          <w:rFonts w:ascii="仿宋_GB2312" w:eastAsia="仿宋_GB2312" w:hint="eastAsia"/>
          <w:sz w:val="24"/>
        </w:rPr>
        <w:t>以</w:t>
      </w:r>
      <w:r>
        <w:rPr>
          <w:rFonts w:ascii="仿宋_GB2312" w:eastAsia="仿宋_GB2312" w:hint="eastAsia"/>
          <w:sz w:val="24"/>
          <w:u w:val="single"/>
        </w:rPr>
        <w:t xml:space="preserve">   （政府采购方式）  </w:t>
      </w:r>
      <w:r>
        <w:rPr>
          <w:rFonts w:ascii="仿宋_GB2312" w:eastAsia="仿宋_GB2312" w:hint="eastAsia"/>
          <w:sz w:val="24"/>
        </w:rPr>
        <w:t>对</w:t>
      </w:r>
      <w:r>
        <w:rPr>
          <w:rFonts w:ascii="仿宋_GB2312" w:eastAsia="仿宋_GB2312" w:hint="eastAsia"/>
          <w:sz w:val="24"/>
          <w:u w:val="single"/>
        </w:rPr>
        <w:t xml:space="preserve">   （同前页项目名称）   </w:t>
      </w:r>
      <w:r>
        <w:rPr>
          <w:rFonts w:ascii="仿宋_GB2312" w:eastAsia="仿宋_GB2312" w:hint="eastAsia"/>
          <w:sz w:val="24"/>
        </w:rPr>
        <w:t>项目进行了采购。经评定，</w:t>
      </w:r>
      <w:r>
        <w:rPr>
          <w:rFonts w:ascii="仿宋_GB2312" w:eastAsia="仿宋_GB2312" w:hint="eastAsia"/>
          <w:sz w:val="24"/>
          <w:u w:val="single"/>
        </w:rPr>
        <w:t xml:space="preserve">   （中标供应商名称）</w:t>
      </w:r>
      <w:r>
        <w:rPr>
          <w:rFonts w:ascii="仿宋_GB2312" w:eastAsia="仿宋_GB2312" w:hint="eastAsia"/>
          <w:sz w:val="24"/>
        </w:rPr>
        <w:t>为该项目中标供应商。现于中标通知书发出之日起</w:t>
      </w:r>
      <w:r>
        <w:rPr>
          <w:rFonts w:ascii="仿宋_GB2312" w:eastAsia="仿宋_GB2312" w:hint="eastAsia"/>
          <w:color w:val="000000"/>
          <w:sz w:val="24"/>
        </w:rPr>
        <w:t>10个工作日内</w:t>
      </w:r>
      <w:r>
        <w:rPr>
          <w:rFonts w:ascii="仿宋_GB2312" w:eastAsia="仿宋_GB2312" w:hint="eastAsia"/>
          <w:sz w:val="24"/>
        </w:rPr>
        <w:t>，按照采购文件确定的事项签订本合同。</w:t>
      </w:r>
    </w:p>
    <w:p w14:paraId="0C551C94"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lang w:val="zh-CN"/>
        </w:rPr>
        <w:t>根据《中华人民共和国合同法》、《中华人民共和国政府采购法》等相关法律法规之规定，按照平等、自愿、公平和诚实信用的原则，经</w:t>
      </w:r>
      <w:r>
        <w:rPr>
          <w:rFonts w:ascii="仿宋_GB2312" w:eastAsia="仿宋_GB2312" w:hint="eastAsia"/>
          <w:sz w:val="24"/>
          <w:u w:val="single"/>
        </w:rPr>
        <w:t xml:space="preserve">   （采购人名称）   </w:t>
      </w:r>
      <w:r>
        <w:rPr>
          <w:rFonts w:ascii="仿宋_GB2312" w:eastAsia="仿宋_GB2312" w:hint="eastAsia"/>
          <w:sz w:val="24"/>
          <w:lang w:val="zh-CN"/>
        </w:rPr>
        <w:t>(以下简称：甲方)和</w:t>
      </w:r>
      <w:r>
        <w:rPr>
          <w:rFonts w:ascii="仿宋_GB2312" w:eastAsia="仿宋_GB2312" w:hint="eastAsia"/>
          <w:sz w:val="24"/>
          <w:u w:val="single"/>
        </w:rPr>
        <w:t xml:space="preserve">   （中标供应商名称）   </w:t>
      </w:r>
      <w:r>
        <w:rPr>
          <w:rFonts w:ascii="仿宋_GB2312" w:eastAsia="仿宋_GB2312" w:hint="eastAsia"/>
          <w:sz w:val="24"/>
          <w:lang w:val="zh-CN"/>
        </w:rPr>
        <w:t>(以下简称：乙方)协商一致，约定以下合同</w:t>
      </w:r>
      <w:r>
        <w:rPr>
          <w:rFonts w:ascii="仿宋_GB2312" w:eastAsia="仿宋_GB2312" w:hint="eastAsia"/>
          <w:sz w:val="24"/>
        </w:rPr>
        <w:t>条款，以兹共同遵守、全面履行。</w:t>
      </w:r>
    </w:p>
    <w:p w14:paraId="38360D78" w14:textId="77777777" w:rsidR="002F16D1" w:rsidRDefault="002F16D1" w:rsidP="002F16D1">
      <w:pPr>
        <w:spacing w:line="520" w:lineRule="exact"/>
        <w:ind w:firstLineChars="200" w:firstLine="480"/>
        <w:outlineLvl w:val="0"/>
        <w:rPr>
          <w:rFonts w:ascii="仿宋_GB2312" w:eastAsia="仿宋_GB2312"/>
          <w:b/>
          <w:sz w:val="24"/>
        </w:rPr>
      </w:pPr>
      <w:bookmarkStart w:id="398" w:name="_Toc2232"/>
      <w:bookmarkStart w:id="399" w:name="_Toc24059"/>
      <w:bookmarkStart w:id="400" w:name="_Toc3029"/>
      <w:r>
        <w:rPr>
          <w:rFonts w:ascii="仿宋_GB2312" w:eastAsia="仿宋_GB2312" w:hint="eastAsia"/>
          <w:b/>
          <w:sz w:val="24"/>
        </w:rPr>
        <w:t>1.1 合同组成部分</w:t>
      </w:r>
      <w:bookmarkEnd w:id="398"/>
      <w:bookmarkEnd w:id="399"/>
      <w:bookmarkEnd w:id="400"/>
    </w:p>
    <w:p w14:paraId="0CAF74D0"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下列文件为本合同的组成部分，并构成一个整体，需综合解释、相互补充。如果下列文件内容出现不一致的情形，那么在保证按照采购文件确定的事项的前提下，组成本合同的多个文件如下：</w:t>
      </w:r>
    </w:p>
    <w:p w14:paraId="4220F63A"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1.1.1 本合同及其补充合同、变更协议；</w:t>
      </w:r>
    </w:p>
    <w:p w14:paraId="0592DE6C"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1.1.2 中标通知书；</w:t>
      </w:r>
    </w:p>
    <w:p w14:paraId="6E6B966B"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1.1.3 投标文件（含澄清或者说明文件）；</w:t>
      </w:r>
    </w:p>
    <w:p w14:paraId="30768820"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1.1.4 招标文件（含澄清或者修改文件）；</w:t>
      </w:r>
    </w:p>
    <w:p w14:paraId="4E50F3D7"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1.1.5 其他相关采购文件。</w:t>
      </w:r>
    </w:p>
    <w:p w14:paraId="12A74C23" w14:textId="77777777" w:rsidR="002F16D1" w:rsidRDefault="002F16D1" w:rsidP="002F16D1">
      <w:pPr>
        <w:spacing w:line="520" w:lineRule="exact"/>
        <w:ind w:firstLineChars="200" w:firstLine="480"/>
        <w:outlineLvl w:val="0"/>
        <w:rPr>
          <w:rFonts w:ascii="仿宋_GB2312" w:eastAsia="仿宋_GB2312"/>
          <w:b/>
          <w:sz w:val="24"/>
        </w:rPr>
      </w:pPr>
      <w:bookmarkStart w:id="401" w:name="_Toc27126"/>
      <w:bookmarkStart w:id="402" w:name="_Toc21295"/>
      <w:bookmarkStart w:id="403" w:name="_Toc24300"/>
      <w:r>
        <w:rPr>
          <w:rFonts w:ascii="仿宋_GB2312" w:eastAsia="仿宋_GB2312" w:hint="eastAsia"/>
          <w:b/>
          <w:sz w:val="24"/>
        </w:rPr>
        <w:t xml:space="preserve">1.2 </w:t>
      </w:r>
      <w:bookmarkEnd w:id="401"/>
      <w:bookmarkEnd w:id="402"/>
      <w:bookmarkEnd w:id="403"/>
      <w:r>
        <w:rPr>
          <w:rFonts w:ascii="仿宋_GB2312" w:eastAsia="仿宋_GB2312" w:hint="eastAsia"/>
          <w:b/>
          <w:sz w:val="24"/>
        </w:rPr>
        <w:t>货物</w:t>
      </w:r>
    </w:p>
    <w:p w14:paraId="372083B4" w14:textId="77777777" w:rsidR="002F16D1" w:rsidRDefault="002F16D1" w:rsidP="002F16D1">
      <w:pPr>
        <w:spacing w:line="520" w:lineRule="exact"/>
        <w:ind w:firstLineChars="200" w:firstLine="480"/>
        <w:rPr>
          <w:rFonts w:ascii="仿宋_GB2312" w:eastAsia="仿宋_GB2312"/>
          <w:sz w:val="24"/>
          <w:u w:val="single"/>
        </w:rPr>
      </w:pPr>
      <w:r>
        <w:rPr>
          <w:rFonts w:ascii="仿宋_GB2312" w:eastAsia="仿宋_GB2312" w:hint="eastAsia"/>
          <w:sz w:val="24"/>
        </w:rPr>
        <w:t>1.2.1 货物名称：</w:t>
      </w:r>
      <w:r>
        <w:rPr>
          <w:rFonts w:ascii="仿宋_GB2312" w:eastAsia="仿宋_GB2312" w:hint="eastAsia"/>
          <w:sz w:val="24"/>
          <w:u w:val="single"/>
        </w:rPr>
        <w:t xml:space="preserve">                                                </w:t>
      </w:r>
      <w:r>
        <w:rPr>
          <w:rFonts w:ascii="仿宋_GB2312" w:eastAsia="仿宋_GB2312" w:hint="eastAsia"/>
          <w:sz w:val="24"/>
        </w:rPr>
        <w:t>；</w:t>
      </w:r>
    </w:p>
    <w:p w14:paraId="75695193" w14:textId="77777777" w:rsidR="002F16D1" w:rsidRDefault="002F16D1" w:rsidP="002F16D1">
      <w:pPr>
        <w:spacing w:line="520" w:lineRule="exact"/>
        <w:ind w:left="480"/>
        <w:rPr>
          <w:rFonts w:ascii="仿宋_GB2312" w:eastAsia="仿宋_GB2312"/>
          <w:sz w:val="24"/>
          <w:u w:val="single"/>
        </w:rPr>
      </w:pPr>
      <w:r>
        <w:rPr>
          <w:rFonts w:ascii="仿宋_GB2312" w:eastAsia="仿宋_GB2312" w:hint="eastAsia"/>
          <w:sz w:val="24"/>
        </w:rPr>
        <w:t>1.2.2 货物数量：</w:t>
      </w:r>
      <w:r>
        <w:rPr>
          <w:rFonts w:ascii="仿宋_GB2312" w:eastAsia="仿宋_GB2312" w:hint="eastAsia"/>
          <w:sz w:val="24"/>
          <w:u w:val="single"/>
        </w:rPr>
        <w:t xml:space="preserve">                                                </w:t>
      </w:r>
      <w:r>
        <w:rPr>
          <w:rFonts w:ascii="仿宋_GB2312" w:eastAsia="仿宋_GB2312" w:hint="eastAsia"/>
          <w:sz w:val="24"/>
        </w:rPr>
        <w:t>；</w:t>
      </w:r>
    </w:p>
    <w:p w14:paraId="646B75A7"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1.2.3 货物质量：</w:t>
      </w:r>
      <w:r>
        <w:rPr>
          <w:rFonts w:ascii="仿宋_GB2312" w:eastAsia="仿宋_GB2312" w:hint="eastAsia"/>
          <w:sz w:val="24"/>
          <w:u w:val="single"/>
        </w:rPr>
        <w:t xml:space="preserve">                                                </w:t>
      </w:r>
      <w:r>
        <w:rPr>
          <w:rFonts w:ascii="仿宋_GB2312" w:eastAsia="仿宋_GB2312" w:hint="eastAsia"/>
          <w:sz w:val="24"/>
        </w:rPr>
        <w:t>。</w:t>
      </w:r>
    </w:p>
    <w:p w14:paraId="098D6E40" w14:textId="77777777" w:rsidR="002F16D1" w:rsidRDefault="002F16D1" w:rsidP="002F16D1">
      <w:pPr>
        <w:spacing w:line="520" w:lineRule="exact"/>
        <w:ind w:firstLineChars="200" w:firstLine="480"/>
        <w:outlineLvl w:val="0"/>
        <w:rPr>
          <w:rFonts w:ascii="仿宋_GB2312" w:eastAsia="仿宋_GB2312"/>
          <w:b/>
          <w:sz w:val="24"/>
        </w:rPr>
      </w:pPr>
      <w:bookmarkStart w:id="404" w:name="_Toc21631"/>
      <w:bookmarkStart w:id="405" w:name="_Toc21551"/>
      <w:bookmarkStart w:id="406" w:name="_Toc23292"/>
      <w:r>
        <w:rPr>
          <w:rFonts w:ascii="仿宋_GB2312" w:eastAsia="仿宋_GB2312" w:hint="eastAsia"/>
          <w:b/>
          <w:sz w:val="24"/>
        </w:rPr>
        <w:t>1.3 价款</w:t>
      </w:r>
      <w:bookmarkEnd w:id="404"/>
      <w:bookmarkEnd w:id="405"/>
      <w:bookmarkEnd w:id="406"/>
    </w:p>
    <w:p w14:paraId="11CB33EB" w14:textId="77777777" w:rsidR="002F16D1" w:rsidRDefault="002F16D1" w:rsidP="002F16D1">
      <w:pPr>
        <w:spacing w:line="520" w:lineRule="exact"/>
        <w:ind w:firstLineChars="200" w:firstLine="480"/>
        <w:rPr>
          <w:rFonts w:ascii="仿宋_GB2312" w:eastAsia="仿宋_GB2312"/>
          <w:sz w:val="24"/>
        </w:rPr>
      </w:pPr>
      <w:r>
        <w:rPr>
          <w:rFonts w:ascii="仿宋_GB2312" w:eastAsia="仿宋_GB2312" w:hint="eastAsia"/>
          <w:sz w:val="24"/>
        </w:rPr>
        <w:t>本合同总价为：￥</w:t>
      </w:r>
      <w:r>
        <w:rPr>
          <w:rFonts w:ascii="仿宋_GB2312" w:eastAsia="仿宋_GB2312" w:hint="eastAsia"/>
          <w:sz w:val="24"/>
          <w:u w:val="single"/>
        </w:rPr>
        <w:t xml:space="preserve">           </w:t>
      </w:r>
      <w:r>
        <w:rPr>
          <w:rFonts w:ascii="仿宋_GB2312" w:eastAsia="仿宋_GB2312" w:hint="eastAsia"/>
          <w:sz w:val="24"/>
        </w:rPr>
        <w:t>元（大写：</w:t>
      </w:r>
      <w:r>
        <w:rPr>
          <w:rFonts w:ascii="仿宋_GB2312" w:eastAsia="仿宋_GB2312" w:hint="eastAsia"/>
          <w:sz w:val="24"/>
          <w:u w:val="single"/>
        </w:rPr>
        <w:t xml:space="preserve">                 </w:t>
      </w:r>
      <w:r>
        <w:rPr>
          <w:rFonts w:ascii="仿宋_GB2312" w:eastAsia="仿宋_GB2312" w:hint="eastAsia"/>
          <w:sz w:val="24"/>
        </w:rPr>
        <w:t>元人民币）。</w:t>
      </w:r>
    </w:p>
    <w:p w14:paraId="3B93675C" w14:textId="77777777" w:rsidR="002F16D1" w:rsidRDefault="002F16D1" w:rsidP="002F16D1">
      <w:pPr>
        <w:spacing w:line="520" w:lineRule="exact"/>
        <w:ind w:firstLineChars="200" w:firstLine="480"/>
        <w:rPr>
          <w:rFonts w:ascii="仿宋_GB2312" w:eastAsia="仿宋_GB2312"/>
          <w:sz w:val="24"/>
          <w:u w:val="single"/>
        </w:rPr>
      </w:pPr>
      <w:r>
        <w:rPr>
          <w:rFonts w:ascii="仿宋_GB2312" w:eastAsia="仿宋_GB2312"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2F16D1" w14:paraId="762CC832" w14:textId="77777777" w:rsidTr="00DB7F45">
        <w:trPr>
          <w:trHeight w:val="369"/>
          <w:jc w:val="center"/>
        </w:trPr>
        <w:tc>
          <w:tcPr>
            <w:tcW w:w="1201" w:type="dxa"/>
            <w:vAlign w:val="center"/>
          </w:tcPr>
          <w:p w14:paraId="20F0F59D" w14:textId="77777777" w:rsidR="002F16D1" w:rsidRDefault="002F16D1" w:rsidP="00DB7F45">
            <w:pPr>
              <w:pStyle w:val="1a"/>
              <w:spacing w:line="520" w:lineRule="exact"/>
              <w:jc w:val="center"/>
              <w:rPr>
                <w:rFonts w:ascii="仿宋_GB2312" w:eastAsia="仿宋_GB2312"/>
                <w:sz w:val="24"/>
                <w:szCs w:val="24"/>
              </w:rPr>
            </w:pPr>
            <w:r>
              <w:rPr>
                <w:rFonts w:ascii="仿宋_GB2312" w:eastAsia="仿宋_GB2312" w:hint="eastAsia"/>
                <w:sz w:val="24"/>
                <w:szCs w:val="24"/>
              </w:rPr>
              <w:lastRenderedPageBreak/>
              <w:t>序号</w:t>
            </w:r>
          </w:p>
        </w:tc>
        <w:tc>
          <w:tcPr>
            <w:tcW w:w="3402" w:type="dxa"/>
            <w:vAlign w:val="center"/>
          </w:tcPr>
          <w:p w14:paraId="570B3C8F" w14:textId="77777777" w:rsidR="002F16D1" w:rsidRDefault="002F16D1" w:rsidP="00DB7F45">
            <w:pPr>
              <w:pStyle w:val="1a"/>
              <w:spacing w:line="520" w:lineRule="exact"/>
              <w:ind w:firstLine="200"/>
              <w:jc w:val="center"/>
              <w:rPr>
                <w:rFonts w:ascii="仿宋_GB2312" w:eastAsia="仿宋_GB2312"/>
                <w:sz w:val="24"/>
                <w:szCs w:val="24"/>
              </w:rPr>
            </w:pPr>
            <w:r>
              <w:rPr>
                <w:rFonts w:ascii="仿宋_GB2312" w:eastAsia="仿宋_GB2312" w:hint="eastAsia"/>
                <w:sz w:val="24"/>
                <w:szCs w:val="24"/>
              </w:rPr>
              <w:t>分项名称</w:t>
            </w:r>
          </w:p>
        </w:tc>
        <w:tc>
          <w:tcPr>
            <w:tcW w:w="2552" w:type="dxa"/>
            <w:vAlign w:val="center"/>
          </w:tcPr>
          <w:p w14:paraId="651F2073" w14:textId="77777777" w:rsidR="002F16D1" w:rsidRDefault="002F16D1" w:rsidP="00DB7F45">
            <w:pPr>
              <w:pStyle w:val="1a"/>
              <w:spacing w:line="520" w:lineRule="exact"/>
              <w:jc w:val="center"/>
              <w:rPr>
                <w:rFonts w:ascii="仿宋_GB2312" w:eastAsia="仿宋_GB2312"/>
                <w:sz w:val="24"/>
                <w:szCs w:val="24"/>
              </w:rPr>
            </w:pPr>
            <w:r>
              <w:rPr>
                <w:rFonts w:ascii="仿宋_GB2312" w:eastAsia="仿宋_GB2312" w:hint="eastAsia"/>
                <w:sz w:val="24"/>
                <w:szCs w:val="24"/>
              </w:rPr>
              <w:t>分项价格</w:t>
            </w:r>
          </w:p>
        </w:tc>
      </w:tr>
      <w:tr w:rsidR="002F16D1" w14:paraId="33049DFC" w14:textId="77777777" w:rsidTr="00DB7F45">
        <w:trPr>
          <w:trHeight w:val="369"/>
          <w:jc w:val="center"/>
        </w:trPr>
        <w:tc>
          <w:tcPr>
            <w:tcW w:w="1201" w:type="dxa"/>
            <w:vAlign w:val="center"/>
          </w:tcPr>
          <w:p w14:paraId="2F092000" w14:textId="77777777" w:rsidR="002F16D1" w:rsidRDefault="002F16D1" w:rsidP="00DB7F45">
            <w:pPr>
              <w:pStyle w:val="1a"/>
              <w:spacing w:line="520" w:lineRule="exact"/>
              <w:ind w:firstLine="200"/>
              <w:jc w:val="center"/>
              <w:rPr>
                <w:rFonts w:ascii="仿宋_GB2312" w:eastAsia="仿宋_GB2312"/>
                <w:sz w:val="24"/>
                <w:szCs w:val="24"/>
              </w:rPr>
            </w:pPr>
          </w:p>
        </w:tc>
        <w:tc>
          <w:tcPr>
            <w:tcW w:w="3402" w:type="dxa"/>
            <w:vAlign w:val="center"/>
          </w:tcPr>
          <w:p w14:paraId="0C1D60F7" w14:textId="77777777" w:rsidR="002F16D1" w:rsidRDefault="002F16D1" w:rsidP="00DB7F45">
            <w:pPr>
              <w:pStyle w:val="1a"/>
              <w:spacing w:line="520" w:lineRule="exact"/>
              <w:ind w:firstLine="200"/>
              <w:jc w:val="center"/>
              <w:rPr>
                <w:rFonts w:ascii="仿宋_GB2312" w:eastAsia="仿宋_GB2312"/>
                <w:sz w:val="24"/>
                <w:szCs w:val="24"/>
              </w:rPr>
            </w:pPr>
          </w:p>
        </w:tc>
        <w:tc>
          <w:tcPr>
            <w:tcW w:w="2552" w:type="dxa"/>
            <w:vAlign w:val="center"/>
          </w:tcPr>
          <w:p w14:paraId="5E1DA9B6" w14:textId="77777777" w:rsidR="002F16D1" w:rsidRDefault="002F16D1" w:rsidP="00DB7F45">
            <w:pPr>
              <w:pStyle w:val="1a"/>
              <w:spacing w:line="520" w:lineRule="exact"/>
              <w:ind w:firstLine="200"/>
              <w:jc w:val="center"/>
              <w:rPr>
                <w:rFonts w:ascii="仿宋_GB2312" w:eastAsia="仿宋_GB2312"/>
                <w:sz w:val="24"/>
                <w:szCs w:val="24"/>
              </w:rPr>
            </w:pPr>
          </w:p>
        </w:tc>
      </w:tr>
      <w:tr w:rsidR="002F16D1" w14:paraId="4F7C6AF6" w14:textId="77777777" w:rsidTr="00DB7F45">
        <w:trPr>
          <w:trHeight w:val="369"/>
          <w:jc w:val="center"/>
        </w:trPr>
        <w:tc>
          <w:tcPr>
            <w:tcW w:w="1201" w:type="dxa"/>
            <w:vAlign w:val="center"/>
          </w:tcPr>
          <w:p w14:paraId="532D917B" w14:textId="77777777" w:rsidR="002F16D1" w:rsidRDefault="002F16D1" w:rsidP="00DB7F45">
            <w:pPr>
              <w:pStyle w:val="1a"/>
              <w:spacing w:line="520" w:lineRule="exact"/>
              <w:ind w:firstLine="200"/>
              <w:jc w:val="center"/>
              <w:rPr>
                <w:rFonts w:ascii="仿宋_GB2312" w:eastAsia="仿宋_GB2312"/>
                <w:sz w:val="24"/>
                <w:szCs w:val="24"/>
              </w:rPr>
            </w:pPr>
          </w:p>
        </w:tc>
        <w:tc>
          <w:tcPr>
            <w:tcW w:w="3402" w:type="dxa"/>
            <w:vAlign w:val="center"/>
          </w:tcPr>
          <w:p w14:paraId="1632F9B9" w14:textId="77777777" w:rsidR="002F16D1" w:rsidRDefault="002F16D1" w:rsidP="00DB7F45">
            <w:pPr>
              <w:pStyle w:val="1a"/>
              <w:spacing w:line="520" w:lineRule="exact"/>
              <w:ind w:firstLine="200"/>
              <w:jc w:val="center"/>
              <w:rPr>
                <w:rFonts w:ascii="仿宋_GB2312" w:eastAsia="仿宋_GB2312"/>
                <w:sz w:val="24"/>
                <w:szCs w:val="24"/>
              </w:rPr>
            </w:pPr>
          </w:p>
        </w:tc>
        <w:tc>
          <w:tcPr>
            <w:tcW w:w="2552" w:type="dxa"/>
            <w:vAlign w:val="center"/>
          </w:tcPr>
          <w:p w14:paraId="3CA2E01C" w14:textId="77777777" w:rsidR="002F16D1" w:rsidRDefault="002F16D1" w:rsidP="00DB7F45">
            <w:pPr>
              <w:pStyle w:val="1a"/>
              <w:spacing w:line="520" w:lineRule="exact"/>
              <w:ind w:firstLine="200"/>
              <w:jc w:val="center"/>
              <w:rPr>
                <w:rFonts w:ascii="仿宋_GB2312" w:eastAsia="仿宋_GB2312"/>
                <w:sz w:val="24"/>
                <w:szCs w:val="24"/>
              </w:rPr>
            </w:pPr>
          </w:p>
        </w:tc>
      </w:tr>
      <w:tr w:rsidR="002F16D1" w14:paraId="0174CADB" w14:textId="77777777" w:rsidTr="00DB7F45">
        <w:trPr>
          <w:trHeight w:val="369"/>
          <w:jc w:val="center"/>
        </w:trPr>
        <w:tc>
          <w:tcPr>
            <w:tcW w:w="1201" w:type="dxa"/>
            <w:vAlign w:val="center"/>
          </w:tcPr>
          <w:p w14:paraId="73204292" w14:textId="77777777" w:rsidR="002F16D1" w:rsidRDefault="002F16D1" w:rsidP="00DB7F45">
            <w:pPr>
              <w:pStyle w:val="1a"/>
              <w:spacing w:line="520" w:lineRule="exact"/>
              <w:ind w:firstLine="200"/>
              <w:jc w:val="center"/>
              <w:rPr>
                <w:rFonts w:ascii="仿宋_GB2312" w:eastAsia="仿宋_GB2312"/>
                <w:sz w:val="24"/>
                <w:szCs w:val="24"/>
              </w:rPr>
            </w:pPr>
          </w:p>
        </w:tc>
        <w:tc>
          <w:tcPr>
            <w:tcW w:w="3402" w:type="dxa"/>
            <w:vAlign w:val="center"/>
          </w:tcPr>
          <w:p w14:paraId="37A6C7C3" w14:textId="77777777" w:rsidR="002F16D1" w:rsidRDefault="002F16D1" w:rsidP="00DB7F45">
            <w:pPr>
              <w:pStyle w:val="1a"/>
              <w:spacing w:line="520" w:lineRule="exact"/>
              <w:ind w:firstLine="200"/>
              <w:jc w:val="center"/>
              <w:rPr>
                <w:rFonts w:ascii="仿宋_GB2312" w:eastAsia="仿宋_GB2312"/>
                <w:sz w:val="24"/>
                <w:szCs w:val="24"/>
              </w:rPr>
            </w:pPr>
          </w:p>
        </w:tc>
        <w:tc>
          <w:tcPr>
            <w:tcW w:w="2552" w:type="dxa"/>
            <w:vAlign w:val="center"/>
          </w:tcPr>
          <w:p w14:paraId="144A4CE6" w14:textId="77777777" w:rsidR="002F16D1" w:rsidRDefault="002F16D1" w:rsidP="00DB7F45">
            <w:pPr>
              <w:pStyle w:val="1a"/>
              <w:spacing w:line="520" w:lineRule="exact"/>
              <w:ind w:firstLine="200"/>
              <w:jc w:val="center"/>
              <w:rPr>
                <w:rFonts w:ascii="仿宋_GB2312" w:eastAsia="仿宋_GB2312"/>
                <w:sz w:val="24"/>
                <w:szCs w:val="24"/>
              </w:rPr>
            </w:pPr>
          </w:p>
        </w:tc>
      </w:tr>
      <w:tr w:rsidR="002F16D1" w14:paraId="45849822" w14:textId="77777777" w:rsidTr="00DB7F45">
        <w:trPr>
          <w:trHeight w:val="369"/>
          <w:jc w:val="center"/>
        </w:trPr>
        <w:tc>
          <w:tcPr>
            <w:tcW w:w="1201" w:type="dxa"/>
            <w:vAlign w:val="center"/>
          </w:tcPr>
          <w:p w14:paraId="7896E8FB" w14:textId="77777777" w:rsidR="002F16D1" w:rsidRDefault="002F16D1" w:rsidP="00DB7F45">
            <w:pPr>
              <w:pStyle w:val="1a"/>
              <w:spacing w:line="520" w:lineRule="exact"/>
              <w:ind w:firstLine="200"/>
              <w:jc w:val="center"/>
              <w:rPr>
                <w:rFonts w:ascii="仿宋_GB2312" w:eastAsia="仿宋_GB2312"/>
                <w:sz w:val="24"/>
                <w:szCs w:val="24"/>
              </w:rPr>
            </w:pPr>
          </w:p>
        </w:tc>
        <w:tc>
          <w:tcPr>
            <w:tcW w:w="3402" w:type="dxa"/>
            <w:vAlign w:val="center"/>
          </w:tcPr>
          <w:p w14:paraId="5074D294" w14:textId="77777777" w:rsidR="002F16D1" w:rsidRDefault="002F16D1" w:rsidP="00DB7F45">
            <w:pPr>
              <w:pStyle w:val="1a"/>
              <w:spacing w:line="520" w:lineRule="exact"/>
              <w:ind w:firstLine="200"/>
              <w:jc w:val="center"/>
              <w:rPr>
                <w:rFonts w:ascii="仿宋_GB2312" w:eastAsia="仿宋_GB2312"/>
                <w:sz w:val="24"/>
                <w:szCs w:val="24"/>
              </w:rPr>
            </w:pPr>
          </w:p>
        </w:tc>
        <w:tc>
          <w:tcPr>
            <w:tcW w:w="2552" w:type="dxa"/>
            <w:vAlign w:val="center"/>
          </w:tcPr>
          <w:p w14:paraId="2CBF64A3" w14:textId="77777777" w:rsidR="002F16D1" w:rsidRDefault="002F16D1" w:rsidP="00DB7F45">
            <w:pPr>
              <w:pStyle w:val="1a"/>
              <w:spacing w:line="520" w:lineRule="exact"/>
              <w:ind w:firstLine="200"/>
              <w:jc w:val="center"/>
              <w:rPr>
                <w:rFonts w:ascii="仿宋_GB2312" w:eastAsia="仿宋_GB2312"/>
                <w:sz w:val="24"/>
                <w:szCs w:val="24"/>
              </w:rPr>
            </w:pPr>
          </w:p>
        </w:tc>
      </w:tr>
      <w:tr w:rsidR="002F16D1" w14:paraId="3ED0FAF7" w14:textId="77777777" w:rsidTr="00DB7F45">
        <w:trPr>
          <w:trHeight w:val="369"/>
          <w:jc w:val="center"/>
        </w:trPr>
        <w:tc>
          <w:tcPr>
            <w:tcW w:w="4603" w:type="dxa"/>
            <w:gridSpan w:val="2"/>
            <w:vAlign w:val="center"/>
          </w:tcPr>
          <w:p w14:paraId="0ACD1ECE" w14:textId="77777777" w:rsidR="002F16D1" w:rsidRDefault="002F16D1" w:rsidP="00DB7F45">
            <w:pPr>
              <w:pStyle w:val="1a"/>
              <w:spacing w:line="520" w:lineRule="exact"/>
              <w:ind w:firstLine="200"/>
              <w:jc w:val="center"/>
              <w:rPr>
                <w:rFonts w:ascii="仿宋_GB2312" w:eastAsia="仿宋_GB2312"/>
                <w:sz w:val="24"/>
                <w:szCs w:val="24"/>
              </w:rPr>
            </w:pPr>
            <w:r>
              <w:rPr>
                <w:rFonts w:ascii="仿宋_GB2312" w:eastAsia="仿宋_GB2312" w:hint="eastAsia"/>
                <w:sz w:val="24"/>
                <w:szCs w:val="24"/>
              </w:rPr>
              <w:t>总价</w:t>
            </w:r>
          </w:p>
        </w:tc>
        <w:tc>
          <w:tcPr>
            <w:tcW w:w="2552" w:type="dxa"/>
            <w:vAlign w:val="center"/>
          </w:tcPr>
          <w:p w14:paraId="7A237F20" w14:textId="77777777" w:rsidR="002F16D1" w:rsidRDefault="002F16D1" w:rsidP="00DB7F45">
            <w:pPr>
              <w:pStyle w:val="1a"/>
              <w:spacing w:line="520" w:lineRule="exact"/>
              <w:ind w:firstLine="200"/>
              <w:jc w:val="center"/>
              <w:rPr>
                <w:rFonts w:ascii="仿宋_GB2312" w:eastAsia="仿宋_GB2312"/>
                <w:sz w:val="24"/>
                <w:szCs w:val="24"/>
              </w:rPr>
            </w:pPr>
          </w:p>
        </w:tc>
      </w:tr>
    </w:tbl>
    <w:p w14:paraId="7238B7CF" w14:textId="77777777" w:rsidR="002F16D1" w:rsidRDefault="002F16D1" w:rsidP="002F16D1">
      <w:pPr>
        <w:spacing w:line="520" w:lineRule="exact"/>
        <w:ind w:firstLineChars="200" w:firstLine="480"/>
        <w:outlineLvl w:val="0"/>
        <w:rPr>
          <w:rFonts w:ascii="仿宋_GB2312" w:eastAsia="仿宋_GB2312"/>
          <w:b/>
          <w:sz w:val="24"/>
        </w:rPr>
      </w:pPr>
      <w:bookmarkStart w:id="407" w:name="_Toc22618"/>
      <w:bookmarkStart w:id="408" w:name="_Toc10340"/>
      <w:bookmarkStart w:id="409" w:name="_Toc1814"/>
      <w:r>
        <w:rPr>
          <w:rFonts w:ascii="仿宋_GB2312" w:eastAsia="仿宋_GB2312" w:hint="eastAsia"/>
          <w:b/>
          <w:sz w:val="24"/>
        </w:rPr>
        <w:t>1.4 付款方式</w:t>
      </w:r>
      <w:bookmarkEnd w:id="407"/>
      <w:bookmarkEnd w:id="408"/>
      <w:bookmarkEnd w:id="409"/>
      <w:r>
        <w:rPr>
          <w:rFonts w:ascii="仿宋_GB2312" w:eastAsia="仿宋_GB2312" w:hint="eastAsia"/>
          <w:b/>
          <w:sz w:val="24"/>
        </w:rPr>
        <w:t>、时间和条件</w:t>
      </w:r>
    </w:p>
    <w:p w14:paraId="04F0777D" w14:textId="77777777" w:rsidR="002F16D1" w:rsidRDefault="002F16D1" w:rsidP="002F16D1">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14:paraId="1824B07B" w14:textId="77777777" w:rsidR="002F16D1" w:rsidRDefault="002F16D1" w:rsidP="002F16D1">
      <w:pPr>
        <w:spacing w:line="560" w:lineRule="exact"/>
        <w:ind w:firstLineChars="200" w:firstLine="480"/>
        <w:rPr>
          <w:rFonts w:ascii="仿宋" w:eastAsia="仿宋" w:hAnsi="仿宋"/>
          <w:sz w:val="24"/>
        </w:rPr>
      </w:pPr>
      <w:r>
        <w:rPr>
          <w:rFonts w:ascii="仿宋" w:eastAsia="仿宋" w:hAnsi="仿宋"/>
          <w:sz w:val="24"/>
        </w:rPr>
        <w:t>1.4.2</w:t>
      </w:r>
      <w:r>
        <w:rPr>
          <w:rFonts w:ascii="仿宋" w:eastAsia="仿宋" w:hAnsi="仿宋" w:hint="eastAsia"/>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仿宋" w:eastAsia="仿宋" w:hAnsi="仿宋" w:cs="Arial" w:hint="eastAsia"/>
          <w:color w:val="000000"/>
          <w:kern w:val="0"/>
          <w:sz w:val="24"/>
        </w:rPr>
        <w:t> </w:t>
      </w:r>
    </w:p>
    <w:p w14:paraId="52932FC1" w14:textId="77777777" w:rsidR="002F16D1" w:rsidRDefault="002F16D1" w:rsidP="002F16D1">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r>
        <w:rPr>
          <w:rFonts w:ascii="仿宋" w:eastAsia="仿宋" w:hAnsi="仿宋" w:hint="eastAsia"/>
          <w:sz w:val="24"/>
        </w:rPr>
        <w:t>期贷款市场报价利率；未作约定的，按照每日利率万分之五支付逾期利息。</w:t>
      </w:r>
    </w:p>
    <w:p w14:paraId="739BED7B" w14:textId="77777777" w:rsidR="002F16D1" w:rsidRDefault="002F16D1" w:rsidP="002F16D1">
      <w:pPr>
        <w:spacing w:line="560" w:lineRule="exact"/>
        <w:ind w:firstLineChars="200" w:firstLine="480"/>
        <w:outlineLvl w:val="0"/>
        <w:rPr>
          <w:rFonts w:ascii="仿宋" w:eastAsia="仿宋" w:hAnsi="仿宋"/>
          <w:sz w:val="24"/>
        </w:rPr>
      </w:pPr>
      <w:r>
        <w:rPr>
          <w:rFonts w:ascii="仿宋" w:eastAsia="仿宋" w:hAnsi="仿宋"/>
          <w:sz w:val="24"/>
        </w:rPr>
        <w:lastRenderedPageBreak/>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14:paraId="3FF276E1" w14:textId="77777777" w:rsidR="002F16D1" w:rsidRDefault="002F16D1" w:rsidP="002F16D1">
      <w:pPr>
        <w:spacing w:line="560" w:lineRule="exact"/>
        <w:ind w:firstLineChars="200" w:firstLine="480"/>
        <w:rPr>
          <w:rFonts w:ascii="仿宋" w:eastAsia="仿宋" w:hAnsi="仿宋"/>
          <w:color w:val="000000"/>
          <w:sz w:val="24"/>
        </w:rPr>
      </w:pPr>
      <w:r>
        <w:rPr>
          <w:rFonts w:ascii="仿宋" w:eastAsia="仿宋" w:hAnsi="仿宋" w:hint="eastAsia"/>
          <w:color w:val="00000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3C75E7E" w14:textId="77777777" w:rsidR="002F16D1" w:rsidRDefault="002F16D1" w:rsidP="002F16D1">
      <w:pPr>
        <w:spacing w:line="520" w:lineRule="exact"/>
        <w:ind w:firstLineChars="200" w:firstLine="480"/>
        <w:outlineLvl w:val="0"/>
        <w:rPr>
          <w:rFonts w:ascii="仿宋_GB2312" w:eastAsia="仿宋_GB2312"/>
          <w:b/>
          <w:sz w:val="24"/>
        </w:rPr>
      </w:pPr>
      <w:bookmarkStart w:id="410" w:name="_Toc32071"/>
      <w:bookmarkStart w:id="411" w:name="_Toc19304"/>
      <w:bookmarkStart w:id="412" w:name="_Toc2846"/>
      <w:r>
        <w:rPr>
          <w:rFonts w:ascii="仿宋_GB2312" w:eastAsia="仿宋_GB2312" w:hint="eastAsia"/>
          <w:b/>
          <w:sz w:val="24"/>
        </w:rPr>
        <w:t>1.5 履行期限、地点和方式</w:t>
      </w:r>
      <w:bookmarkEnd w:id="410"/>
      <w:bookmarkEnd w:id="411"/>
      <w:bookmarkEnd w:id="412"/>
    </w:p>
    <w:p w14:paraId="2280EFED" w14:textId="77777777" w:rsidR="002F16D1" w:rsidRDefault="002F16D1" w:rsidP="002F16D1">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14:paraId="47811D01" w14:textId="77777777" w:rsidR="002F16D1" w:rsidRDefault="002F16D1" w:rsidP="002F16D1">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hint="eastAsia"/>
          <w:b/>
          <w:i/>
          <w:sz w:val="24"/>
          <w:u w:val="single"/>
        </w:rPr>
        <w:t>合同专用条款</w:t>
      </w:r>
      <w:r>
        <w:rPr>
          <w:rFonts w:ascii="仿宋" w:eastAsia="仿宋" w:hAnsi="仿宋" w:hint="eastAsia"/>
          <w:sz w:val="24"/>
        </w:rPr>
        <w:t>；</w:t>
      </w:r>
    </w:p>
    <w:p w14:paraId="3F429B43" w14:textId="77777777" w:rsidR="002F16D1" w:rsidRDefault="002F16D1" w:rsidP="002F16D1">
      <w:pPr>
        <w:spacing w:line="520" w:lineRule="exact"/>
        <w:ind w:firstLineChars="200" w:firstLine="480"/>
        <w:outlineLvl w:val="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14:paraId="794B2264" w14:textId="77777777" w:rsidR="002F16D1" w:rsidRDefault="002F16D1" w:rsidP="002F16D1">
      <w:pPr>
        <w:spacing w:line="560" w:lineRule="exact"/>
        <w:ind w:firstLineChars="200" w:firstLine="482"/>
        <w:outlineLvl w:val="0"/>
        <w:rPr>
          <w:rFonts w:ascii="仿宋" w:eastAsia="仿宋" w:hAnsi="仿宋"/>
          <w:b/>
          <w:sz w:val="24"/>
        </w:rPr>
      </w:pPr>
      <w:bookmarkStart w:id="413" w:name="_Toc27250"/>
      <w:bookmarkStart w:id="414" w:name="_Toc21423"/>
      <w:bookmarkStart w:id="415" w:name="_Toc19554"/>
      <w:r>
        <w:rPr>
          <w:rFonts w:ascii="仿宋" w:eastAsia="仿宋" w:hAnsi="仿宋"/>
          <w:b/>
          <w:sz w:val="24"/>
        </w:rPr>
        <w:t xml:space="preserve">1.6 </w:t>
      </w:r>
      <w:r>
        <w:rPr>
          <w:rFonts w:ascii="仿宋" w:eastAsia="仿宋" w:hAnsi="仿宋" w:hint="eastAsia"/>
          <w:b/>
          <w:sz w:val="24"/>
        </w:rPr>
        <w:t>违约责任</w:t>
      </w:r>
      <w:bookmarkEnd w:id="413"/>
      <w:bookmarkEnd w:id="414"/>
      <w:bookmarkEnd w:id="415"/>
    </w:p>
    <w:p w14:paraId="52735A5A"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%；迟延交付货物的违约金计算数额达到前述最高限额之日起，甲方有权在要求乙方支付违约金的同时，书面通知乙方解除本合同；</w:t>
      </w:r>
    </w:p>
    <w:p w14:paraId="2E5E0AA2"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14:paraId="68CABDD1"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Pr>
          <w:rFonts w:ascii="仿宋" w:eastAsia="仿宋" w:hAnsi="仿宋" w:hint="eastAsia"/>
          <w:sz w:val="24"/>
        </w:rPr>
        <w:lastRenderedPageBreak/>
        <w:t>方当事人可以书面通知违约方解除本合同；</w:t>
      </w:r>
    </w:p>
    <w:p w14:paraId="44E0FA61"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F233F5"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BFF3E1" w14:textId="77777777" w:rsidR="002F16D1" w:rsidRDefault="002F16D1" w:rsidP="002F16D1">
      <w:pPr>
        <w:adjustRightInd/>
        <w:spacing w:line="566"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59FBC937" w14:textId="77777777" w:rsidR="002F16D1" w:rsidRDefault="002F16D1" w:rsidP="002F16D1">
      <w:pPr>
        <w:adjustRightInd/>
        <w:spacing w:line="566"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14:paraId="2B6331F3" w14:textId="77777777" w:rsidR="002F16D1" w:rsidRDefault="002F16D1" w:rsidP="002F16D1">
      <w:pPr>
        <w:adjustRightInd/>
        <w:spacing w:line="566" w:lineRule="exact"/>
        <w:ind w:firstLineChars="200" w:firstLine="482"/>
        <w:outlineLvl w:val="0"/>
        <w:rPr>
          <w:rFonts w:ascii="仿宋" w:eastAsia="仿宋" w:hAnsi="仿宋"/>
          <w:b/>
          <w:sz w:val="24"/>
        </w:rPr>
      </w:pPr>
      <w:bookmarkStart w:id="416" w:name="_Toc28375"/>
      <w:bookmarkStart w:id="417" w:name="_Toc16021"/>
      <w:bookmarkStart w:id="418" w:name="_Toc15583"/>
      <w:r>
        <w:rPr>
          <w:rFonts w:ascii="仿宋" w:eastAsia="仿宋" w:hAnsi="仿宋"/>
          <w:b/>
          <w:sz w:val="24"/>
        </w:rPr>
        <w:t xml:space="preserve">1.7 </w:t>
      </w:r>
      <w:r>
        <w:rPr>
          <w:rFonts w:ascii="仿宋" w:eastAsia="仿宋" w:hAnsi="仿宋" w:hint="eastAsia"/>
          <w:b/>
          <w:sz w:val="24"/>
        </w:rPr>
        <w:t>合同争议的解决</w:t>
      </w:r>
      <w:bookmarkEnd w:id="416"/>
      <w:bookmarkEnd w:id="417"/>
      <w:bookmarkEnd w:id="418"/>
    </w:p>
    <w:p w14:paraId="1780117E" w14:textId="77777777" w:rsidR="002F16D1" w:rsidRDefault="002F16D1" w:rsidP="002F16D1">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14:paraId="272BDCED" w14:textId="77777777" w:rsidR="002F16D1" w:rsidRDefault="002F16D1" w:rsidP="002F16D1">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14:paraId="58C734E1" w14:textId="77777777" w:rsidR="002F16D1" w:rsidRDefault="002F16D1" w:rsidP="002F16D1">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14:paraId="6D449233" w14:textId="77777777" w:rsidR="002F16D1" w:rsidRDefault="002F16D1" w:rsidP="002F16D1">
      <w:pPr>
        <w:spacing w:line="560" w:lineRule="exact"/>
        <w:ind w:firstLineChars="200" w:firstLine="482"/>
        <w:outlineLvl w:val="0"/>
        <w:rPr>
          <w:rFonts w:ascii="仿宋" w:eastAsia="仿宋" w:hAnsi="仿宋"/>
          <w:b/>
          <w:sz w:val="24"/>
        </w:rPr>
      </w:pPr>
      <w:bookmarkStart w:id="419" w:name="_Toc7245"/>
      <w:bookmarkStart w:id="420" w:name="_Toc15322"/>
      <w:bookmarkStart w:id="421" w:name="_Toc11173"/>
      <w:r>
        <w:rPr>
          <w:rFonts w:ascii="仿宋" w:eastAsia="仿宋" w:hAnsi="仿宋"/>
          <w:b/>
          <w:sz w:val="24"/>
        </w:rPr>
        <w:t xml:space="preserve">1.8 </w:t>
      </w:r>
      <w:r>
        <w:rPr>
          <w:rFonts w:ascii="仿宋" w:eastAsia="仿宋" w:hAnsi="仿宋" w:hint="eastAsia"/>
          <w:b/>
          <w:sz w:val="24"/>
        </w:rPr>
        <w:t>合同生效</w:t>
      </w:r>
      <w:bookmarkEnd w:id="419"/>
      <w:bookmarkEnd w:id="420"/>
      <w:bookmarkEnd w:id="421"/>
    </w:p>
    <w:p w14:paraId="7AA98F08" w14:textId="77777777" w:rsidR="002F16D1" w:rsidRDefault="002F16D1" w:rsidP="002F16D1">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14:paraId="55E1244F" w14:textId="77777777" w:rsidR="002F16D1" w:rsidRDefault="002F16D1" w:rsidP="002F16D1">
      <w:pPr>
        <w:autoSpaceDE w:val="0"/>
        <w:autoSpaceDN w:val="0"/>
        <w:spacing w:line="520" w:lineRule="exact"/>
        <w:ind w:firstLineChars="200" w:firstLine="480"/>
        <w:rPr>
          <w:rFonts w:ascii="仿宋_GB2312" w:eastAsia="仿宋_GB2312"/>
          <w:b/>
          <w:bCs/>
          <w:color w:val="FF0000"/>
          <w:sz w:val="24"/>
        </w:rPr>
      </w:pPr>
      <w:r>
        <w:rPr>
          <w:rFonts w:ascii="仿宋_GB2312" w:eastAsia="仿宋_GB2312"/>
          <w:b/>
          <w:bCs/>
          <w:color w:val="FF0000"/>
          <w:sz w:val="24"/>
        </w:rPr>
        <w:t>（注：本合同不强制现场签订，</w:t>
      </w:r>
      <w:r>
        <w:rPr>
          <w:rFonts w:ascii="仿宋_GB2312" w:eastAsia="仿宋_GB2312" w:hint="eastAsia"/>
          <w:b/>
          <w:bCs/>
          <w:color w:val="FF0000"/>
          <w:sz w:val="24"/>
          <w:lang w:val="zh-CN"/>
        </w:rPr>
        <w:t>可</w:t>
      </w:r>
      <w:r>
        <w:rPr>
          <w:rFonts w:ascii="仿宋_GB2312" w:eastAsia="仿宋_GB2312"/>
          <w:b/>
          <w:bCs/>
          <w:color w:val="FF0000"/>
          <w:sz w:val="24"/>
        </w:rPr>
        <w:t>盖章后</w:t>
      </w:r>
      <w:r>
        <w:rPr>
          <w:rFonts w:ascii="仿宋_GB2312" w:eastAsia="仿宋_GB2312" w:hint="eastAsia"/>
          <w:b/>
          <w:bCs/>
          <w:color w:val="FF0000"/>
          <w:sz w:val="24"/>
          <w:lang w:val="zh-CN"/>
        </w:rPr>
        <w:t>邮寄送达</w:t>
      </w:r>
      <w:r>
        <w:rPr>
          <w:rFonts w:ascii="仿宋_GB2312" w:eastAsia="仿宋_GB2312"/>
          <w:b/>
          <w:bCs/>
          <w:color w:val="FF0000"/>
          <w:sz w:val="24"/>
        </w:rPr>
        <w:t>。）</w:t>
      </w:r>
    </w:p>
    <w:p w14:paraId="393AD506" w14:textId="77777777" w:rsidR="002F16D1" w:rsidRDefault="002F16D1" w:rsidP="002F16D1">
      <w:pPr>
        <w:autoSpaceDE w:val="0"/>
        <w:autoSpaceDN w:val="0"/>
        <w:spacing w:line="520" w:lineRule="exact"/>
        <w:rPr>
          <w:rFonts w:ascii="仿宋_GB2312" w:eastAsia="仿宋_GB2312"/>
          <w:sz w:val="24"/>
          <w:lang w:val="zh-CN"/>
        </w:rPr>
      </w:pPr>
    </w:p>
    <w:p w14:paraId="210B175B"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b/>
          <w:sz w:val="24"/>
          <w:lang w:val="zh-CN"/>
        </w:rPr>
        <w:t>甲方</w:t>
      </w:r>
      <w:r>
        <w:rPr>
          <w:rFonts w:ascii="仿宋_GB2312" w:eastAsia="仿宋_GB2312" w:hint="eastAsia"/>
          <w:sz w:val="24"/>
          <w:lang w:val="zh-CN"/>
        </w:rPr>
        <w:t xml:space="preserve">：                             </w:t>
      </w:r>
      <w:r>
        <w:rPr>
          <w:rFonts w:ascii="仿宋_GB2312" w:eastAsia="仿宋_GB2312" w:hint="eastAsia"/>
          <w:b/>
          <w:sz w:val="24"/>
          <w:lang w:val="zh-CN"/>
        </w:rPr>
        <w:t xml:space="preserve">      乙方</w:t>
      </w:r>
      <w:r>
        <w:rPr>
          <w:rFonts w:ascii="仿宋_GB2312" w:eastAsia="仿宋_GB2312" w:hint="eastAsia"/>
          <w:sz w:val="24"/>
          <w:lang w:val="zh-CN"/>
        </w:rPr>
        <w:t>：</w:t>
      </w:r>
    </w:p>
    <w:p w14:paraId="418BBF2C"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统一社会信用代码：                        统一社会信用代码或身份证号码：</w:t>
      </w:r>
    </w:p>
    <w:p w14:paraId="2931CEE8" w14:textId="77777777" w:rsidR="002F16D1" w:rsidRDefault="002F16D1" w:rsidP="002F16D1">
      <w:pPr>
        <w:autoSpaceDE w:val="0"/>
        <w:autoSpaceDN w:val="0"/>
        <w:spacing w:line="520" w:lineRule="exact"/>
        <w:rPr>
          <w:rFonts w:ascii="仿宋_GB2312" w:eastAsia="仿宋_GB2312"/>
          <w:sz w:val="24"/>
          <w:lang w:val="zh-CN"/>
        </w:rPr>
      </w:pPr>
    </w:p>
    <w:p w14:paraId="76DB5E8A"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住所：                                   住所：</w:t>
      </w:r>
    </w:p>
    <w:p w14:paraId="58C6C02E"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法定代表人或                             法定代表人</w:t>
      </w:r>
    </w:p>
    <w:p w14:paraId="5BC77BDA"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 xml:space="preserve">授权代表（签字）：                       或授权代表（签字）: </w:t>
      </w:r>
    </w:p>
    <w:p w14:paraId="0EE73D8E"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联系人：                                 联系人：</w:t>
      </w:r>
    </w:p>
    <w:p w14:paraId="58311E84"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约定送达地址：                           约定送达地址：</w:t>
      </w:r>
    </w:p>
    <w:p w14:paraId="6F6C950D"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邮政编码：                               邮政编码：</w:t>
      </w:r>
    </w:p>
    <w:p w14:paraId="339F1187"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 xml:space="preserve">电话:                                    电话: </w:t>
      </w:r>
    </w:p>
    <w:p w14:paraId="787040FB" w14:textId="77777777" w:rsidR="002F16D1" w:rsidRDefault="002F16D1" w:rsidP="002F16D1">
      <w:pPr>
        <w:autoSpaceDE w:val="0"/>
        <w:autoSpaceDN w:val="0"/>
        <w:spacing w:line="520" w:lineRule="exact"/>
        <w:rPr>
          <w:rFonts w:ascii="仿宋_GB2312" w:eastAsia="仿宋_GB2312"/>
          <w:sz w:val="24"/>
          <w:lang w:val="zh-CN"/>
        </w:rPr>
      </w:pPr>
      <w:r>
        <w:rPr>
          <w:rFonts w:ascii="仿宋_GB2312" w:eastAsia="仿宋_GB2312" w:hint="eastAsia"/>
          <w:sz w:val="24"/>
          <w:lang w:val="zh-CN"/>
        </w:rPr>
        <w:t>传真:                                    传真:</w:t>
      </w:r>
    </w:p>
    <w:p w14:paraId="0579CE54" w14:textId="77777777" w:rsidR="002F16D1" w:rsidRDefault="002F16D1" w:rsidP="002F16D1">
      <w:pPr>
        <w:autoSpaceDE w:val="0"/>
        <w:autoSpaceDN w:val="0"/>
        <w:spacing w:line="520" w:lineRule="exact"/>
        <w:rPr>
          <w:rFonts w:ascii="仿宋_GB2312" w:eastAsia="仿宋_GB2312"/>
          <w:sz w:val="24"/>
        </w:rPr>
      </w:pPr>
      <w:r>
        <w:rPr>
          <w:rFonts w:ascii="仿宋_GB2312" w:eastAsia="仿宋_GB2312" w:hint="eastAsia"/>
          <w:sz w:val="24"/>
          <w:lang w:val="zh-CN"/>
        </w:rPr>
        <w:t>电子邮箱：                               电子邮箱：</w:t>
      </w:r>
    </w:p>
    <w:p w14:paraId="2CED2AC8" w14:textId="77777777" w:rsidR="002F16D1" w:rsidRDefault="002F16D1" w:rsidP="002F16D1">
      <w:pPr>
        <w:autoSpaceDE w:val="0"/>
        <w:autoSpaceDN w:val="0"/>
        <w:spacing w:line="520" w:lineRule="exact"/>
        <w:rPr>
          <w:rFonts w:ascii="仿宋_GB2312" w:eastAsia="仿宋_GB2312"/>
          <w:sz w:val="24"/>
        </w:rPr>
      </w:pPr>
      <w:r>
        <w:rPr>
          <w:rFonts w:ascii="仿宋_GB2312" w:eastAsia="仿宋_GB2312" w:hint="eastAsia"/>
          <w:sz w:val="24"/>
        </w:rPr>
        <w:t xml:space="preserve">开户银行：                               开户银行： </w:t>
      </w:r>
    </w:p>
    <w:p w14:paraId="218F1253" w14:textId="77777777" w:rsidR="002F16D1" w:rsidRDefault="002F16D1" w:rsidP="002F16D1">
      <w:pPr>
        <w:autoSpaceDE w:val="0"/>
        <w:autoSpaceDN w:val="0"/>
        <w:spacing w:line="520" w:lineRule="exact"/>
        <w:rPr>
          <w:rFonts w:ascii="仿宋_GB2312" w:eastAsia="仿宋_GB2312"/>
          <w:sz w:val="24"/>
        </w:rPr>
      </w:pPr>
      <w:r>
        <w:rPr>
          <w:rFonts w:ascii="仿宋_GB2312" w:eastAsia="仿宋_GB2312" w:hint="eastAsia"/>
          <w:sz w:val="24"/>
        </w:rPr>
        <w:t xml:space="preserve">开户名称：                               开户名称： </w:t>
      </w:r>
    </w:p>
    <w:p w14:paraId="08BEC190" w14:textId="77777777" w:rsidR="002F16D1" w:rsidRDefault="002F16D1" w:rsidP="002F16D1">
      <w:pPr>
        <w:autoSpaceDE w:val="0"/>
        <w:autoSpaceDN w:val="0"/>
        <w:spacing w:line="520" w:lineRule="exact"/>
        <w:rPr>
          <w:rFonts w:ascii="仿宋_GB2312" w:eastAsia="仿宋_GB2312"/>
          <w:sz w:val="24"/>
        </w:rPr>
      </w:pPr>
      <w:r>
        <w:rPr>
          <w:rFonts w:ascii="仿宋_GB2312" w:eastAsia="仿宋_GB2312" w:hint="eastAsia"/>
          <w:sz w:val="24"/>
        </w:rPr>
        <w:t>开户账号：</w:t>
      </w:r>
      <w:r>
        <w:rPr>
          <w:rFonts w:ascii="仿宋_GB2312" w:eastAsia="仿宋_GB2312" w:hint="eastAsia"/>
          <w:sz w:val="24"/>
          <w:lang w:val="zh-CN"/>
        </w:rPr>
        <w:t xml:space="preserve">                               </w:t>
      </w:r>
      <w:r>
        <w:rPr>
          <w:rFonts w:ascii="仿宋_GB2312" w:eastAsia="仿宋_GB2312" w:hint="eastAsia"/>
          <w:sz w:val="24"/>
        </w:rPr>
        <w:t>开户账号：</w:t>
      </w:r>
    </w:p>
    <w:p w14:paraId="191468C3" w14:textId="77777777" w:rsidR="002F16D1" w:rsidRDefault="002F16D1" w:rsidP="002F16D1">
      <w:pPr>
        <w:pStyle w:val="1f5"/>
        <w:spacing w:line="520" w:lineRule="exact"/>
        <w:ind w:firstLine="560"/>
        <w:jc w:val="center"/>
        <w:rPr>
          <w:rFonts w:ascii="仿宋_GB2312" w:eastAsia="仿宋_GB2312"/>
          <w:b/>
          <w:sz w:val="28"/>
          <w:szCs w:val="28"/>
        </w:rPr>
      </w:pPr>
      <w:bookmarkStart w:id="422" w:name="_Toc331685783"/>
    </w:p>
    <w:p w14:paraId="3F03C433" w14:textId="77777777" w:rsidR="002F16D1" w:rsidRDefault="002F16D1" w:rsidP="002F16D1">
      <w:pPr>
        <w:pStyle w:val="1f5"/>
        <w:spacing w:line="520" w:lineRule="exact"/>
        <w:ind w:firstLine="560"/>
        <w:jc w:val="center"/>
        <w:rPr>
          <w:rFonts w:ascii="仿宋_GB2312" w:eastAsia="仿宋_GB2312"/>
          <w:b/>
          <w:sz w:val="28"/>
          <w:szCs w:val="28"/>
        </w:rPr>
      </w:pPr>
      <w:r>
        <w:rPr>
          <w:rFonts w:ascii="仿宋_GB2312" w:eastAsia="仿宋_GB2312" w:hint="eastAsia"/>
          <w:b/>
          <w:sz w:val="28"/>
          <w:szCs w:val="28"/>
        </w:rPr>
        <w:t>第二部分 合同一般条款</w:t>
      </w:r>
      <w:bookmarkEnd w:id="422"/>
    </w:p>
    <w:p w14:paraId="0E8ABDAF" w14:textId="77777777" w:rsidR="002F16D1" w:rsidRDefault="002F16D1" w:rsidP="002F16D1">
      <w:pPr>
        <w:spacing w:line="360" w:lineRule="auto"/>
        <w:ind w:firstLineChars="200" w:firstLine="480"/>
        <w:outlineLvl w:val="0"/>
        <w:rPr>
          <w:rFonts w:ascii="仿宋_GB2312" w:eastAsia="仿宋_GB2312"/>
          <w:b/>
          <w:sz w:val="24"/>
        </w:rPr>
      </w:pPr>
      <w:bookmarkStart w:id="423" w:name="_Ref467378404"/>
      <w:bookmarkStart w:id="424" w:name="_Toc16917"/>
      <w:bookmarkStart w:id="425" w:name="_Toc19614"/>
      <w:bookmarkStart w:id="426" w:name="_Ref467379109"/>
      <w:bookmarkStart w:id="427" w:name="_Toc28763"/>
      <w:bookmarkStart w:id="428" w:name="_Ref467379214"/>
      <w:bookmarkStart w:id="429" w:name="_Toc279701240"/>
      <w:bookmarkStart w:id="430" w:name="_Ref467379101"/>
      <w:bookmarkStart w:id="431" w:name="_Ref467379094"/>
      <w:bookmarkStart w:id="432" w:name="_Ref467378499"/>
      <w:bookmarkStart w:id="433" w:name="_Ref467379195"/>
      <w:bookmarkStart w:id="434" w:name="_Ref467379225"/>
      <w:bookmarkStart w:id="435" w:name="_Ref467379205"/>
      <w:bookmarkStart w:id="436" w:name="_Ref467378463"/>
      <w:bookmarkStart w:id="437" w:name="_Toc487900349"/>
      <w:bookmarkStart w:id="438" w:name="_Toc259093669"/>
      <w:r>
        <w:rPr>
          <w:rFonts w:ascii="仿宋_GB2312" w:eastAsia="仿宋_GB2312" w:hint="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B9B9E4A"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本合同中的下列词语应按以下内容进行解释：</w:t>
      </w:r>
    </w:p>
    <w:p w14:paraId="1C14742C"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2.1.1 “合同”系指采购人和中标供应商签订的载明双方当事人所达成的协议，并包括所有的附件、附录和构成合同的其他文件。</w:t>
      </w:r>
    </w:p>
    <w:p w14:paraId="57B9760D"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2.1.2 “合同价”系指根据合同约定，中标供应商在完全履行合同义务后，采购人应支付给中标供应商的价格。</w:t>
      </w:r>
    </w:p>
    <w:p w14:paraId="00F2C82A" w14:textId="77777777" w:rsidR="002F16D1" w:rsidRDefault="002F16D1" w:rsidP="002F16D1">
      <w:pPr>
        <w:spacing w:line="360" w:lineRule="auto"/>
        <w:ind w:firstLineChars="200" w:firstLine="480"/>
        <w:rPr>
          <w:rFonts w:ascii="仿宋_GB2312" w:eastAsia="仿宋_GB2312"/>
          <w:color w:val="000000"/>
          <w:sz w:val="24"/>
        </w:rPr>
      </w:pPr>
      <w:r>
        <w:rPr>
          <w:rFonts w:ascii="仿宋_GB2312" w:eastAsia="仿宋_GB2312" w:hint="eastAsia"/>
          <w:sz w:val="24"/>
        </w:rPr>
        <w:t xml:space="preserve">2.1.3 </w:t>
      </w:r>
      <w:bookmarkStart w:id="439" w:name="_Ref467378840"/>
      <w:r>
        <w:rPr>
          <w:rFonts w:ascii="仿宋_GB2312" w:eastAsia="仿宋_GB2312" w:hint="eastAsia"/>
          <w:color w:val="000000"/>
          <w:sz w:val="24"/>
        </w:rPr>
        <w:t>“货物”系指中标供应商根据合同约定应向采购人交付的一切各种形态和种类的物品，包括原材料、燃料、设备、机械、仪表、备件、计算机软件、产品等，并包括工具、手册等其他相关资料。</w:t>
      </w:r>
    </w:p>
    <w:p w14:paraId="7CF594E6"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lastRenderedPageBreak/>
        <w:t>2.1.4 “甲方”系指与中标供应商签署合同的采购人</w:t>
      </w:r>
      <w:bookmarkEnd w:id="439"/>
      <w:r>
        <w:rPr>
          <w:rFonts w:ascii="仿宋_GB2312" w:eastAsia="仿宋_GB2312" w:hint="eastAsia"/>
          <w:sz w:val="24"/>
        </w:rPr>
        <w:t>；采购人委托采购机构代表其与乙方签订合同的，采购人的授权委托书作为合同附件。</w:t>
      </w:r>
    </w:p>
    <w:p w14:paraId="745E2ABF" w14:textId="77777777" w:rsidR="002F16D1" w:rsidRDefault="002F16D1" w:rsidP="002F16D1">
      <w:pPr>
        <w:spacing w:line="360" w:lineRule="auto"/>
        <w:ind w:firstLineChars="200" w:firstLine="480"/>
        <w:rPr>
          <w:rFonts w:ascii="仿宋_GB2312" w:eastAsia="仿宋_GB2312"/>
          <w:sz w:val="24"/>
        </w:rPr>
      </w:pPr>
      <w:bookmarkStart w:id="440" w:name="_Ref467379400"/>
      <w:r>
        <w:rPr>
          <w:rFonts w:ascii="仿宋_GB2312" w:eastAsia="仿宋_GB2312" w:hint="eastAsia"/>
          <w:sz w:val="24"/>
        </w:rPr>
        <w:t>2.1.5 “乙方”系指根据合同约定交付货物的中标供应商</w:t>
      </w:r>
      <w:bookmarkEnd w:id="440"/>
      <w:r>
        <w:rPr>
          <w:rFonts w:ascii="仿宋_GB2312" w:eastAsia="仿宋_GB2312"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9ADC0B" w14:textId="77777777" w:rsidR="002F16D1" w:rsidRDefault="002F16D1" w:rsidP="002F16D1">
      <w:pPr>
        <w:spacing w:line="360" w:lineRule="auto"/>
        <w:ind w:firstLineChars="200" w:firstLine="480"/>
        <w:rPr>
          <w:rFonts w:ascii="仿宋_GB2312" w:eastAsia="仿宋_GB2312"/>
          <w:sz w:val="24"/>
        </w:rPr>
      </w:pPr>
      <w:bookmarkStart w:id="441" w:name="_Ref467379436"/>
      <w:r>
        <w:rPr>
          <w:rFonts w:ascii="仿宋_GB2312" w:eastAsia="仿宋_GB2312" w:hint="eastAsia"/>
          <w:sz w:val="24"/>
        </w:rPr>
        <w:t>2.1.6 “现场”系指合同约定货物将要运至或者安装的地点。</w:t>
      </w:r>
      <w:bookmarkEnd w:id="441"/>
    </w:p>
    <w:p w14:paraId="5EF8792C" w14:textId="77777777" w:rsidR="002F16D1" w:rsidRDefault="002F16D1" w:rsidP="002F16D1">
      <w:pPr>
        <w:spacing w:line="360" w:lineRule="auto"/>
        <w:ind w:firstLineChars="200" w:firstLine="480"/>
        <w:outlineLvl w:val="0"/>
        <w:rPr>
          <w:rFonts w:ascii="仿宋_GB2312" w:eastAsia="仿宋_GB2312"/>
          <w:b/>
          <w:sz w:val="24"/>
        </w:rPr>
      </w:pPr>
      <w:bookmarkStart w:id="442" w:name="_Toc32504"/>
      <w:bookmarkStart w:id="443" w:name="_Toc487900350"/>
      <w:bookmarkStart w:id="444" w:name="_Toc259093670"/>
      <w:bookmarkStart w:id="445" w:name="_Toc279701241"/>
      <w:bookmarkStart w:id="446" w:name="_Toc27635"/>
      <w:bookmarkStart w:id="447" w:name="_Toc13336"/>
      <w:r>
        <w:rPr>
          <w:rFonts w:ascii="仿宋_GB2312" w:eastAsia="仿宋_GB2312" w:hint="eastAsia"/>
          <w:b/>
          <w:sz w:val="24"/>
        </w:rPr>
        <w:t>2.2 技术规范</w:t>
      </w:r>
      <w:bookmarkEnd w:id="442"/>
      <w:bookmarkEnd w:id="443"/>
      <w:bookmarkEnd w:id="444"/>
      <w:bookmarkEnd w:id="445"/>
      <w:bookmarkEnd w:id="446"/>
      <w:bookmarkEnd w:id="447"/>
    </w:p>
    <w:p w14:paraId="7D4D6B64"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1DD670" w14:textId="77777777" w:rsidR="002F16D1" w:rsidRDefault="002F16D1" w:rsidP="002F16D1">
      <w:pPr>
        <w:spacing w:line="360" w:lineRule="auto"/>
        <w:ind w:firstLineChars="200" w:firstLine="480"/>
        <w:outlineLvl w:val="0"/>
        <w:rPr>
          <w:rFonts w:ascii="仿宋_GB2312" w:eastAsia="仿宋_GB2312"/>
          <w:b/>
          <w:sz w:val="24"/>
        </w:rPr>
      </w:pPr>
      <w:bookmarkStart w:id="448" w:name="_Toc487900351"/>
      <w:bookmarkStart w:id="449" w:name="_Toc31634"/>
      <w:bookmarkStart w:id="450" w:name="_Toc279701242"/>
      <w:bookmarkStart w:id="451" w:name="_Toc259093671"/>
      <w:bookmarkStart w:id="452" w:name="_Toc27853"/>
      <w:bookmarkStart w:id="453" w:name="_Toc9829"/>
      <w:r>
        <w:rPr>
          <w:rFonts w:ascii="仿宋_GB2312" w:eastAsia="仿宋_GB2312" w:hint="eastAsia"/>
          <w:b/>
          <w:sz w:val="24"/>
        </w:rPr>
        <w:t>2.3 知识产权</w:t>
      </w:r>
      <w:bookmarkEnd w:id="448"/>
      <w:bookmarkEnd w:id="449"/>
      <w:bookmarkEnd w:id="450"/>
      <w:bookmarkEnd w:id="451"/>
      <w:bookmarkEnd w:id="452"/>
      <w:bookmarkEnd w:id="453"/>
    </w:p>
    <w:p w14:paraId="79B84AF2"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E2011F6"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2.3.2合同涉及技术成果的归属和收益的分成办法的，详见</w:t>
      </w:r>
      <w:r>
        <w:rPr>
          <w:rFonts w:ascii="仿宋_GB2312" w:eastAsia="仿宋_GB2312" w:hint="eastAsia"/>
          <w:b/>
          <w:i/>
          <w:sz w:val="24"/>
          <w:u w:val="single"/>
        </w:rPr>
        <w:t>合同专用条款</w:t>
      </w:r>
      <w:r>
        <w:rPr>
          <w:rFonts w:ascii="仿宋_GB2312" w:eastAsia="仿宋_GB2312" w:hint="eastAsia"/>
          <w:sz w:val="24"/>
        </w:rPr>
        <w:t>。</w:t>
      </w:r>
    </w:p>
    <w:p w14:paraId="1F5DE183" w14:textId="77777777" w:rsidR="002F16D1" w:rsidRDefault="002F16D1" w:rsidP="002F16D1">
      <w:pPr>
        <w:spacing w:line="360" w:lineRule="auto"/>
        <w:ind w:firstLineChars="200" w:firstLine="480"/>
        <w:outlineLvl w:val="0"/>
        <w:rPr>
          <w:rFonts w:ascii="仿宋_GB2312" w:eastAsia="仿宋_GB2312"/>
          <w:b/>
          <w:sz w:val="24"/>
        </w:rPr>
      </w:pPr>
      <w:bookmarkStart w:id="454" w:name="_Toc29149"/>
      <w:bookmarkStart w:id="455" w:name="_Toc11932"/>
      <w:bookmarkStart w:id="456" w:name="_Toc4194"/>
      <w:r>
        <w:rPr>
          <w:rFonts w:ascii="仿宋_GB2312" w:eastAsia="仿宋_GB2312" w:hint="eastAsia"/>
          <w:b/>
          <w:sz w:val="24"/>
        </w:rPr>
        <w:t xml:space="preserve">2.4 </w:t>
      </w:r>
      <w:bookmarkStart w:id="457" w:name="_Toc26182"/>
      <w:bookmarkStart w:id="458" w:name="_Toc19074"/>
      <w:bookmarkStart w:id="459" w:name="_Toc30272"/>
      <w:bookmarkEnd w:id="454"/>
      <w:bookmarkEnd w:id="455"/>
      <w:bookmarkEnd w:id="456"/>
      <w:r>
        <w:rPr>
          <w:rFonts w:ascii="仿宋_GB2312" w:eastAsia="仿宋_GB2312" w:hint="eastAsia"/>
          <w:b/>
          <w:sz w:val="24"/>
        </w:rPr>
        <w:t xml:space="preserve"> 履约检查和问题反馈</w:t>
      </w:r>
      <w:bookmarkEnd w:id="457"/>
      <w:bookmarkEnd w:id="458"/>
      <w:bookmarkEnd w:id="459"/>
    </w:p>
    <w:p w14:paraId="6FA11B94" w14:textId="77777777" w:rsidR="002F16D1" w:rsidRDefault="002F16D1" w:rsidP="002F16D1">
      <w:pPr>
        <w:spacing w:line="360" w:lineRule="auto"/>
        <w:ind w:firstLineChars="200" w:firstLine="480"/>
        <w:rPr>
          <w:rFonts w:ascii="仿宋_GB2312" w:eastAsia="仿宋_GB2312"/>
          <w:sz w:val="24"/>
        </w:rPr>
      </w:pPr>
      <w:bookmarkStart w:id="460" w:name="_Ref467379657"/>
      <w:r>
        <w:rPr>
          <w:rFonts w:ascii="仿宋_GB2312" w:eastAsia="仿宋_GB2312" w:hint="eastAsia"/>
          <w:sz w:val="24"/>
        </w:rPr>
        <w:t>2.4.1</w:t>
      </w:r>
      <w:bookmarkStart w:id="461" w:name="_Toc186431854"/>
      <w:bookmarkStart w:id="462" w:name="_Toc279701247"/>
      <w:bookmarkStart w:id="463" w:name="_Ref467379807"/>
      <w:bookmarkStart w:id="464" w:name="_Toc259093676"/>
      <w:bookmarkStart w:id="465" w:name="_Ref467379793"/>
      <w:bookmarkStart w:id="466" w:name="_Toc487900357"/>
      <w:bookmarkEnd w:id="460"/>
      <w:r>
        <w:rPr>
          <w:rFonts w:ascii="仿宋_GB2312" w:eastAsia="仿宋_GB2312"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2ABF76D"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2.4.2 合同履行期间，甲方有权将履行过程中出现的问题反馈给乙方，双方当事人应以书面形式约定需要完善和改进的内容</w:t>
      </w:r>
      <w:bookmarkStart w:id="467" w:name="_Toc186431855"/>
      <w:bookmarkEnd w:id="461"/>
      <w:r>
        <w:rPr>
          <w:rFonts w:ascii="仿宋_GB2312" w:eastAsia="仿宋_GB2312" w:hint="eastAsia"/>
          <w:sz w:val="24"/>
        </w:rPr>
        <w:t>。</w:t>
      </w:r>
    </w:p>
    <w:p w14:paraId="6A3FD169" w14:textId="77777777" w:rsidR="002F16D1" w:rsidRDefault="002F16D1" w:rsidP="002F16D1">
      <w:pPr>
        <w:spacing w:line="360" w:lineRule="auto"/>
        <w:ind w:firstLineChars="200" w:firstLine="480"/>
        <w:outlineLvl w:val="0"/>
        <w:rPr>
          <w:rFonts w:ascii="仿宋_GB2312" w:eastAsia="仿宋_GB2312"/>
          <w:b/>
          <w:sz w:val="24"/>
        </w:rPr>
      </w:pPr>
      <w:bookmarkStart w:id="468" w:name="_Toc22011"/>
      <w:bookmarkStart w:id="469" w:name="_Toc26555"/>
      <w:bookmarkStart w:id="470" w:name="_Toc31233"/>
      <w:bookmarkStart w:id="471" w:name="_Toc32670"/>
      <w:bookmarkStart w:id="472" w:name="_Toc15447"/>
      <w:bookmarkEnd w:id="462"/>
      <w:bookmarkEnd w:id="463"/>
      <w:bookmarkEnd w:id="464"/>
      <w:bookmarkEnd w:id="465"/>
      <w:bookmarkEnd w:id="466"/>
      <w:bookmarkEnd w:id="467"/>
      <w:r>
        <w:rPr>
          <w:rFonts w:ascii="仿宋_GB2312" w:eastAsia="仿宋_GB2312" w:hint="eastAsia"/>
          <w:b/>
          <w:sz w:val="24"/>
        </w:rPr>
        <w:lastRenderedPageBreak/>
        <w:t>2.5 结算方式和付款条件</w:t>
      </w:r>
      <w:bookmarkEnd w:id="468"/>
      <w:bookmarkEnd w:id="469"/>
      <w:bookmarkEnd w:id="470"/>
      <w:bookmarkEnd w:id="471"/>
      <w:bookmarkEnd w:id="472"/>
    </w:p>
    <w:p w14:paraId="2D51878E"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详见</w:t>
      </w:r>
      <w:r>
        <w:rPr>
          <w:rFonts w:ascii="仿宋_GB2312" w:eastAsia="仿宋_GB2312" w:hint="eastAsia"/>
          <w:b/>
          <w:i/>
          <w:sz w:val="24"/>
          <w:u w:val="single"/>
        </w:rPr>
        <w:t>合同专用条款</w:t>
      </w:r>
      <w:r>
        <w:rPr>
          <w:rFonts w:ascii="仿宋_GB2312" w:eastAsia="仿宋_GB2312" w:hint="eastAsia"/>
          <w:sz w:val="24"/>
        </w:rPr>
        <w:t>。</w:t>
      </w:r>
    </w:p>
    <w:p w14:paraId="2BCA2755" w14:textId="77777777" w:rsidR="002F16D1" w:rsidRDefault="002F16D1" w:rsidP="002F16D1">
      <w:pPr>
        <w:spacing w:line="360" w:lineRule="auto"/>
        <w:ind w:firstLineChars="200" w:firstLine="480"/>
        <w:rPr>
          <w:rFonts w:ascii="仿宋_GB2312" w:eastAsia="仿宋_GB2312"/>
          <w:b/>
          <w:bCs/>
          <w:sz w:val="24"/>
        </w:rPr>
      </w:pPr>
      <w:bookmarkStart w:id="473" w:name="_Toc18990"/>
      <w:bookmarkStart w:id="474" w:name="_Toc13467"/>
      <w:bookmarkStart w:id="475" w:name="_Toc30507"/>
      <w:bookmarkStart w:id="476" w:name="_Toc13154"/>
      <w:bookmarkStart w:id="477" w:name="_Toc16163"/>
      <w:r>
        <w:rPr>
          <w:rFonts w:ascii="仿宋_GB2312" w:eastAsia="仿宋_GB2312" w:hint="eastAsia"/>
          <w:b/>
          <w:bCs/>
          <w:sz w:val="24"/>
        </w:rPr>
        <w:t>2.6 技术资料和保密义务</w:t>
      </w:r>
      <w:bookmarkEnd w:id="473"/>
      <w:bookmarkEnd w:id="474"/>
      <w:bookmarkEnd w:id="475"/>
      <w:bookmarkEnd w:id="476"/>
      <w:bookmarkEnd w:id="477"/>
    </w:p>
    <w:p w14:paraId="0553AC11"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2.6.1 乙方有权依据合同约定和项目需要，向甲方了解有关情况，调阅有关资料等，甲方应予积极配合；</w:t>
      </w:r>
    </w:p>
    <w:p w14:paraId="75FCC6E3"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2.6.2 乙方有义务妥善保管和保护由甲方提供的前款信息和资料等；</w:t>
      </w:r>
    </w:p>
    <w:p w14:paraId="7D66F3F0"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A93997" w14:textId="77777777" w:rsidR="002F16D1" w:rsidRDefault="002F16D1" w:rsidP="002F16D1">
      <w:pPr>
        <w:spacing w:line="360" w:lineRule="auto"/>
        <w:ind w:firstLineChars="200" w:firstLine="480"/>
        <w:rPr>
          <w:rFonts w:ascii="仿宋_GB2312" w:eastAsia="仿宋_GB2312"/>
          <w:b/>
          <w:bCs/>
          <w:sz w:val="24"/>
        </w:rPr>
      </w:pPr>
      <w:bookmarkStart w:id="478" w:name="_Toc19069"/>
      <w:r>
        <w:rPr>
          <w:rFonts w:ascii="仿宋_GB2312" w:eastAsia="仿宋_GB2312" w:hint="eastAsia"/>
          <w:b/>
          <w:bCs/>
          <w:sz w:val="24"/>
        </w:rPr>
        <w:t>2.7 质量保证</w:t>
      </w:r>
      <w:bookmarkEnd w:id="478"/>
    </w:p>
    <w:p w14:paraId="04135C5B"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2.7.1 乙方应建立和完善履行合同的内部质量保证体系，并提供相关内部规章制度给甲方，以便甲方进行监督检查；</w:t>
      </w:r>
    </w:p>
    <w:p w14:paraId="75CAC454"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2.7.2 乙方应保证履行合同的人员数量和素质、软件和硬件设备的配置、场地、环境和设施等满足全面履行合同的要求，并应接受甲方的监督检查。</w:t>
      </w:r>
    </w:p>
    <w:p w14:paraId="7EDAD056" w14:textId="77777777" w:rsidR="002F16D1" w:rsidRDefault="002F16D1" w:rsidP="002F16D1">
      <w:pPr>
        <w:spacing w:line="360" w:lineRule="auto"/>
        <w:ind w:firstLineChars="200" w:firstLine="480"/>
        <w:rPr>
          <w:rFonts w:ascii="仿宋_GB2312" w:eastAsia="仿宋_GB2312"/>
          <w:b/>
          <w:bCs/>
          <w:sz w:val="24"/>
        </w:rPr>
      </w:pPr>
      <w:bookmarkStart w:id="479" w:name="_Toc22267"/>
      <w:r>
        <w:rPr>
          <w:rFonts w:ascii="仿宋_GB2312" w:eastAsia="仿宋_GB2312" w:hint="eastAsia"/>
          <w:b/>
          <w:bCs/>
          <w:sz w:val="24"/>
        </w:rPr>
        <w:t>2.8 延迟履行</w:t>
      </w:r>
      <w:bookmarkEnd w:id="479"/>
    </w:p>
    <w:p w14:paraId="2B775CF8"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D3654F6" w14:textId="77777777" w:rsidR="002F16D1" w:rsidRDefault="002F16D1" w:rsidP="002F16D1">
      <w:pPr>
        <w:spacing w:line="360" w:lineRule="auto"/>
        <w:ind w:firstLineChars="200" w:firstLine="480"/>
        <w:rPr>
          <w:rFonts w:ascii="仿宋_GB2312" w:eastAsia="仿宋_GB2312"/>
          <w:sz w:val="24"/>
        </w:rPr>
      </w:pPr>
      <w:bookmarkStart w:id="480" w:name="_Toc10611"/>
      <w:r>
        <w:rPr>
          <w:rFonts w:ascii="仿宋_GB2312" w:eastAsia="仿宋_GB2312" w:hint="eastAsia"/>
          <w:b/>
          <w:bCs/>
          <w:sz w:val="24"/>
        </w:rPr>
        <w:t>2.9 合同变更</w:t>
      </w:r>
      <w:bookmarkEnd w:id="480"/>
    </w:p>
    <w:p w14:paraId="4866240E"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合同继续履行将损害国家利益和社会公共利益的，双方当事人应当以书面形式变更合同。有过错的一方应当承担赔偿责任，双方当事人都有过错的，各自承担相应的责任。</w:t>
      </w:r>
    </w:p>
    <w:p w14:paraId="1181F9E4" w14:textId="77777777" w:rsidR="002F16D1" w:rsidRDefault="002F16D1" w:rsidP="002F16D1">
      <w:pPr>
        <w:spacing w:line="360" w:lineRule="auto"/>
        <w:ind w:firstLineChars="200" w:firstLine="480"/>
        <w:rPr>
          <w:rFonts w:ascii="仿宋_GB2312" w:eastAsia="仿宋_GB2312"/>
          <w:b/>
          <w:bCs/>
          <w:sz w:val="24"/>
        </w:rPr>
      </w:pPr>
      <w:bookmarkStart w:id="481" w:name="_Toc42"/>
      <w:bookmarkStart w:id="482" w:name="_Toc10663"/>
      <w:bookmarkStart w:id="483" w:name="_Toc21830"/>
      <w:bookmarkStart w:id="484" w:name="_Toc23368"/>
      <w:bookmarkStart w:id="485" w:name="_Toc26689"/>
      <w:r>
        <w:rPr>
          <w:rFonts w:ascii="仿宋_GB2312" w:eastAsia="仿宋_GB2312" w:hint="eastAsia"/>
          <w:b/>
          <w:bCs/>
          <w:sz w:val="24"/>
        </w:rPr>
        <w:lastRenderedPageBreak/>
        <w:t>2.10 合同转让和分包</w:t>
      </w:r>
      <w:bookmarkEnd w:id="481"/>
      <w:bookmarkEnd w:id="482"/>
      <w:bookmarkEnd w:id="483"/>
      <w:bookmarkEnd w:id="484"/>
      <w:bookmarkEnd w:id="485"/>
    </w:p>
    <w:p w14:paraId="425C5A46"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BFFFCFA" w14:textId="77777777" w:rsidR="002F16D1" w:rsidRDefault="002F16D1" w:rsidP="002F16D1">
      <w:pPr>
        <w:spacing w:line="360" w:lineRule="auto"/>
        <w:ind w:firstLineChars="200" w:firstLine="480"/>
        <w:rPr>
          <w:rFonts w:ascii="仿宋_GB2312" w:eastAsia="仿宋_GB2312"/>
          <w:b/>
          <w:bCs/>
          <w:sz w:val="24"/>
        </w:rPr>
      </w:pPr>
      <w:bookmarkStart w:id="486" w:name="_Toc32494"/>
      <w:bookmarkStart w:id="487" w:name="_Toc14371"/>
      <w:bookmarkStart w:id="488" w:name="_Toc4720"/>
      <w:bookmarkStart w:id="489" w:name="_Toc25571"/>
      <w:bookmarkStart w:id="490" w:name="_Toc26633"/>
      <w:r>
        <w:rPr>
          <w:rFonts w:ascii="仿宋_GB2312" w:eastAsia="仿宋_GB2312" w:hint="eastAsia"/>
          <w:b/>
          <w:bCs/>
          <w:sz w:val="24"/>
        </w:rPr>
        <w:t>2.11 不可抗力</w:t>
      </w:r>
      <w:bookmarkEnd w:id="486"/>
      <w:bookmarkEnd w:id="487"/>
      <w:bookmarkEnd w:id="488"/>
      <w:bookmarkEnd w:id="489"/>
      <w:bookmarkEnd w:id="490"/>
    </w:p>
    <w:p w14:paraId="569902F2"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2.11.1如果任何一方遭遇法律规定的不可抗力，致使合同履行受阻时，履行合同的期限应予延长，延长的期限应相当于不可抗力所影响的时间；</w:t>
      </w:r>
    </w:p>
    <w:p w14:paraId="4712EF21"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2.11.2 因不可抗力致使不能实现合同目的的，当事人可以解除合同；</w:t>
      </w:r>
    </w:p>
    <w:p w14:paraId="3C6CB070"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2.11.3 因不可抗力致使合同有变更必要的，双方当事人应在</w:t>
      </w:r>
      <w:r>
        <w:rPr>
          <w:rFonts w:ascii="仿宋_GB2312" w:eastAsia="仿宋_GB2312" w:hint="eastAsia"/>
          <w:b/>
          <w:i/>
          <w:sz w:val="24"/>
          <w:u w:val="single"/>
        </w:rPr>
        <w:t>合同专用条款</w:t>
      </w:r>
      <w:r>
        <w:rPr>
          <w:rFonts w:ascii="仿宋_GB2312" w:eastAsia="仿宋_GB2312" w:hint="eastAsia"/>
          <w:sz w:val="24"/>
        </w:rPr>
        <w:t>约定时间内以书面形式变更合同；</w:t>
      </w:r>
    </w:p>
    <w:p w14:paraId="30B97E4C"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2.11.4受不可抗力影响的一方在不可抗力发生后，应在</w:t>
      </w:r>
      <w:r>
        <w:rPr>
          <w:rFonts w:ascii="仿宋_GB2312" w:eastAsia="仿宋_GB2312" w:hint="eastAsia"/>
          <w:b/>
          <w:i/>
          <w:sz w:val="24"/>
          <w:u w:val="single"/>
        </w:rPr>
        <w:t>合同专用条款</w:t>
      </w:r>
      <w:r>
        <w:rPr>
          <w:rFonts w:ascii="仿宋_GB2312" w:eastAsia="仿宋_GB2312" w:hint="eastAsia"/>
          <w:sz w:val="24"/>
        </w:rPr>
        <w:t>约定时间内以书面形式通知对方当事人，并在</w:t>
      </w:r>
      <w:r>
        <w:rPr>
          <w:rFonts w:ascii="仿宋_GB2312" w:eastAsia="仿宋_GB2312" w:hint="eastAsia"/>
          <w:b/>
          <w:i/>
          <w:sz w:val="24"/>
          <w:u w:val="single"/>
        </w:rPr>
        <w:t>合同专用条款</w:t>
      </w:r>
      <w:r>
        <w:rPr>
          <w:rFonts w:ascii="仿宋_GB2312" w:eastAsia="仿宋_GB2312" w:hint="eastAsia"/>
          <w:sz w:val="24"/>
        </w:rPr>
        <w:t>约定时间内，将有关部门出具的证明文件送达对方当事人。</w:t>
      </w:r>
    </w:p>
    <w:p w14:paraId="572EF9A2" w14:textId="77777777" w:rsidR="002F16D1" w:rsidRDefault="002F16D1" w:rsidP="002F16D1">
      <w:pPr>
        <w:spacing w:line="360" w:lineRule="auto"/>
        <w:ind w:firstLineChars="200" w:firstLine="480"/>
        <w:rPr>
          <w:rFonts w:ascii="仿宋_GB2312" w:eastAsia="仿宋_GB2312"/>
          <w:b/>
          <w:bCs/>
          <w:sz w:val="24"/>
        </w:rPr>
      </w:pPr>
      <w:bookmarkStart w:id="491" w:name="_Toc3638"/>
      <w:bookmarkStart w:id="492" w:name="_Toc25783"/>
      <w:bookmarkStart w:id="493" w:name="_Toc23854"/>
      <w:bookmarkStart w:id="494" w:name="_Toc24465"/>
      <w:bookmarkStart w:id="495" w:name="_Toc14115"/>
      <w:r>
        <w:rPr>
          <w:rFonts w:ascii="仿宋_GB2312" w:eastAsia="仿宋_GB2312" w:hint="eastAsia"/>
          <w:b/>
          <w:bCs/>
          <w:sz w:val="24"/>
        </w:rPr>
        <w:t>2.12 税费</w:t>
      </w:r>
      <w:bookmarkEnd w:id="491"/>
      <w:bookmarkEnd w:id="492"/>
      <w:bookmarkEnd w:id="493"/>
      <w:bookmarkEnd w:id="494"/>
      <w:bookmarkEnd w:id="495"/>
    </w:p>
    <w:p w14:paraId="402B9564"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与合同有关的一切税费，均按照中华人民共和国法律的相关规定缴纳。</w:t>
      </w:r>
    </w:p>
    <w:p w14:paraId="630EF97D" w14:textId="77777777" w:rsidR="002F16D1" w:rsidRDefault="002F16D1" w:rsidP="002F16D1">
      <w:pPr>
        <w:spacing w:line="360" w:lineRule="auto"/>
        <w:ind w:firstLineChars="200" w:firstLine="480"/>
        <w:rPr>
          <w:rFonts w:ascii="仿宋_GB2312" w:eastAsia="仿宋_GB2312"/>
          <w:sz w:val="24"/>
        </w:rPr>
      </w:pPr>
      <w:bookmarkStart w:id="496" w:name="_Toc30105"/>
      <w:bookmarkStart w:id="497" w:name="_Toc26883"/>
      <w:bookmarkStart w:id="498" w:name="_Toc25525"/>
      <w:bookmarkStart w:id="499" w:name="_Toc7315"/>
      <w:bookmarkStart w:id="500" w:name="_Toc14814"/>
      <w:r>
        <w:rPr>
          <w:rFonts w:ascii="仿宋_GB2312" w:eastAsia="仿宋_GB2312" w:hint="eastAsia"/>
          <w:b/>
          <w:bCs/>
          <w:sz w:val="24"/>
        </w:rPr>
        <w:t>2.13 乙方破产</w:t>
      </w:r>
      <w:bookmarkEnd w:id="496"/>
      <w:bookmarkEnd w:id="497"/>
      <w:bookmarkEnd w:id="498"/>
      <w:bookmarkEnd w:id="499"/>
      <w:bookmarkEnd w:id="500"/>
    </w:p>
    <w:p w14:paraId="50861A48"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B2F3F" w14:textId="77777777" w:rsidR="002F16D1" w:rsidRDefault="002F16D1" w:rsidP="002F16D1">
      <w:pPr>
        <w:spacing w:line="360" w:lineRule="auto"/>
        <w:ind w:firstLineChars="200" w:firstLine="480"/>
        <w:rPr>
          <w:rFonts w:ascii="仿宋_GB2312" w:eastAsia="仿宋_GB2312"/>
          <w:b/>
          <w:bCs/>
          <w:sz w:val="24"/>
        </w:rPr>
      </w:pPr>
      <w:bookmarkStart w:id="501" w:name="_Toc1123"/>
      <w:bookmarkStart w:id="502" w:name="_Toc2016"/>
      <w:bookmarkStart w:id="503" w:name="_Toc23323"/>
      <w:r>
        <w:rPr>
          <w:rFonts w:ascii="仿宋_GB2312" w:eastAsia="仿宋_GB2312" w:hint="eastAsia"/>
          <w:b/>
          <w:bCs/>
          <w:sz w:val="24"/>
        </w:rPr>
        <w:t>2.14 合同中止、终止</w:t>
      </w:r>
      <w:bookmarkEnd w:id="501"/>
      <w:bookmarkEnd w:id="502"/>
      <w:bookmarkEnd w:id="503"/>
    </w:p>
    <w:p w14:paraId="19405DBA"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2.14.1 双方当事人不得擅自中止或者终止合同；</w:t>
      </w:r>
    </w:p>
    <w:p w14:paraId="55587A3E"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lastRenderedPageBreak/>
        <w:t>2.14.2合同继续履行将损害国家利益和社会公共利益的，双方当事人应当中止或者终止合同。有过错的一方应当承担赔偿责任，双方当事人都有过错的，各自承担相应的责任。</w:t>
      </w:r>
    </w:p>
    <w:p w14:paraId="3E5675EA" w14:textId="77777777" w:rsidR="002F16D1" w:rsidRDefault="002F16D1" w:rsidP="002F16D1">
      <w:pPr>
        <w:spacing w:line="360" w:lineRule="auto"/>
        <w:ind w:firstLineChars="200" w:firstLine="480"/>
        <w:rPr>
          <w:rFonts w:ascii="仿宋_GB2312" w:eastAsia="仿宋_GB2312"/>
          <w:b/>
          <w:bCs/>
          <w:sz w:val="24"/>
        </w:rPr>
      </w:pPr>
      <w:bookmarkStart w:id="504" w:name="_Toc1969"/>
      <w:bookmarkStart w:id="505" w:name="_Toc17363"/>
      <w:bookmarkStart w:id="506" w:name="_Toc14525"/>
      <w:r>
        <w:rPr>
          <w:rFonts w:ascii="仿宋_GB2312" w:eastAsia="仿宋_GB2312" w:hint="eastAsia"/>
          <w:b/>
          <w:bCs/>
          <w:sz w:val="24"/>
        </w:rPr>
        <w:t>2.15 检验和验收</w:t>
      </w:r>
      <w:bookmarkEnd w:id="504"/>
      <w:bookmarkEnd w:id="505"/>
      <w:bookmarkEnd w:id="506"/>
    </w:p>
    <w:p w14:paraId="15F6603C"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2.15.1 乙方按照合同专用条款的约定，定期提交服务报告，甲方按照合同专用条款的约定进行定期验收；</w:t>
      </w:r>
    </w:p>
    <w:p w14:paraId="27D6A98D"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335233"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2.15.3 检验和验收标准、程序等具体内容以及前述验收书的效力详见合同专用条款。</w:t>
      </w:r>
    </w:p>
    <w:p w14:paraId="58E54F69" w14:textId="77777777" w:rsidR="002F16D1" w:rsidRDefault="002F16D1" w:rsidP="002F16D1">
      <w:pPr>
        <w:spacing w:line="360" w:lineRule="auto"/>
        <w:ind w:firstLineChars="200" w:firstLine="480"/>
        <w:rPr>
          <w:rFonts w:ascii="仿宋_GB2312" w:eastAsia="仿宋_GB2312"/>
          <w:b/>
          <w:bCs/>
          <w:sz w:val="24"/>
        </w:rPr>
      </w:pPr>
      <w:bookmarkStart w:id="507" w:name="_Toc31892"/>
      <w:bookmarkStart w:id="508" w:name="_Toc9808"/>
      <w:bookmarkStart w:id="509" w:name="_Toc12666"/>
      <w:bookmarkStart w:id="510" w:name="_Toc25198"/>
      <w:bookmarkStart w:id="511" w:name="_Toc2308"/>
      <w:r>
        <w:rPr>
          <w:rFonts w:ascii="仿宋_GB2312" w:eastAsia="仿宋_GB2312" w:hint="eastAsia"/>
          <w:b/>
          <w:bCs/>
          <w:sz w:val="24"/>
        </w:rPr>
        <w:t>2.16 通知和送达</w:t>
      </w:r>
      <w:bookmarkEnd w:id="507"/>
      <w:bookmarkEnd w:id="508"/>
      <w:bookmarkEnd w:id="509"/>
      <w:bookmarkEnd w:id="510"/>
      <w:bookmarkEnd w:id="511"/>
    </w:p>
    <w:p w14:paraId="702443BC" w14:textId="77777777" w:rsidR="002F16D1" w:rsidRDefault="002F16D1" w:rsidP="002F16D1">
      <w:pPr>
        <w:spacing w:line="360" w:lineRule="auto"/>
        <w:ind w:firstLineChars="200" w:firstLine="480"/>
        <w:rPr>
          <w:rFonts w:ascii="仿宋_GB2312" w:eastAsia="仿宋_GB2312"/>
          <w:sz w:val="24"/>
        </w:rPr>
      </w:pPr>
      <w:bookmarkStart w:id="512" w:name="_Toc18401"/>
      <w:bookmarkStart w:id="513" w:name="_Toc27674"/>
      <w:r>
        <w:rPr>
          <w:rFonts w:ascii="仿宋_GB2312" w:eastAsia="仿宋_GB2312" w:hint="eastAsia"/>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A478646"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2"/>
      <w:bookmarkEnd w:id="513"/>
    </w:p>
    <w:p w14:paraId="64F6F263" w14:textId="77777777" w:rsidR="002F16D1" w:rsidRDefault="002F16D1" w:rsidP="002F16D1">
      <w:pPr>
        <w:spacing w:line="360" w:lineRule="auto"/>
        <w:ind w:firstLineChars="200" w:firstLine="480"/>
        <w:rPr>
          <w:rFonts w:ascii="仿宋_GB2312" w:eastAsia="仿宋_GB2312"/>
          <w:b/>
          <w:bCs/>
          <w:sz w:val="24"/>
        </w:rPr>
      </w:pPr>
      <w:bookmarkStart w:id="514" w:name="_Toc5063"/>
      <w:bookmarkStart w:id="515" w:name="_Toc27644"/>
      <w:bookmarkStart w:id="516" w:name="_Toc12254"/>
      <w:bookmarkStart w:id="517" w:name="_Toc20808"/>
      <w:bookmarkStart w:id="518" w:name="_Toc28906"/>
      <w:r>
        <w:rPr>
          <w:rFonts w:ascii="仿宋_GB2312" w:eastAsia="仿宋_GB2312" w:hint="eastAsia"/>
          <w:b/>
          <w:bCs/>
          <w:sz w:val="24"/>
        </w:rPr>
        <w:t>2.17 合同使用的文字和适用的法律</w:t>
      </w:r>
      <w:bookmarkEnd w:id="514"/>
      <w:bookmarkEnd w:id="515"/>
      <w:bookmarkEnd w:id="516"/>
      <w:bookmarkEnd w:id="517"/>
      <w:bookmarkEnd w:id="518"/>
    </w:p>
    <w:p w14:paraId="70BD9A53"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2.17.1 合同使用汉语书就、变更和解释；</w:t>
      </w:r>
    </w:p>
    <w:p w14:paraId="34D6649A"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2.17.2 合同适用中华人民共和国法律。</w:t>
      </w:r>
    </w:p>
    <w:p w14:paraId="1FDE4AEE" w14:textId="77777777" w:rsidR="002F16D1" w:rsidRDefault="002F16D1" w:rsidP="002F16D1">
      <w:pPr>
        <w:spacing w:line="360" w:lineRule="auto"/>
        <w:ind w:firstLineChars="200" w:firstLine="480"/>
        <w:rPr>
          <w:rFonts w:ascii="仿宋_GB2312" w:eastAsia="仿宋_GB2312"/>
          <w:b/>
          <w:bCs/>
          <w:sz w:val="24"/>
        </w:rPr>
      </w:pPr>
      <w:bookmarkStart w:id="519" w:name="_Toc27127"/>
      <w:bookmarkStart w:id="520" w:name="_Toc22266"/>
      <w:bookmarkStart w:id="521" w:name="_Toc1492"/>
      <w:bookmarkStart w:id="522" w:name="_Toc27403"/>
      <w:bookmarkStart w:id="523" w:name="_Toc30096"/>
      <w:r>
        <w:rPr>
          <w:rFonts w:ascii="仿宋_GB2312" w:eastAsia="仿宋_GB2312" w:hint="eastAsia"/>
          <w:b/>
          <w:bCs/>
          <w:sz w:val="24"/>
        </w:rPr>
        <w:lastRenderedPageBreak/>
        <w:t>2.18 履约保证金</w:t>
      </w:r>
      <w:bookmarkEnd w:id="519"/>
      <w:bookmarkEnd w:id="520"/>
      <w:bookmarkEnd w:id="521"/>
      <w:bookmarkEnd w:id="522"/>
      <w:bookmarkEnd w:id="523"/>
    </w:p>
    <w:p w14:paraId="2DED3DEA"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2.18.1 采购文件要求乙方提交履约保证金的，乙方应按</w:t>
      </w:r>
      <w:r>
        <w:rPr>
          <w:rFonts w:ascii="仿宋_GB2312" w:eastAsia="仿宋_GB2312" w:hint="eastAsia"/>
          <w:b/>
          <w:i/>
          <w:sz w:val="24"/>
          <w:u w:val="single"/>
        </w:rPr>
        <w:t>合同专用条款</w:t>
      </w:r>
      <w:r>
        <w:rPr>
          <w:rFonts w:ascii="仿宋_GB2312" w:eastAsia="仿宋_GB2312" w:hint="eastAsia"/>
          <w:sz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016D0F5B"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2.18.2  甲方在项目验收结束后及时退还履约保证金。甲方在项目通过验收之日起 5 个工作日内，按</w:t>
      </w:r>
      <w:r>
        <w:rPr>
          <w:rFonts w:ascii="仿宋_GB2312" w:eastAsia="仿宋_GB2312" w:hint="eastAsia"/>
          <w:b/>
          <w:i/>
          <w:sz w:val="24"/>
          <w:u w:val="single"/>
        </w:rPr>
        <w:t>合同专用条款</w:t>
      </w:r>
      <w:r>
        <w:rPr>
          <w:rFonts w:ascii="仿宋_GB2312" w:eastAsia="仿宋_GB2312" w:hint="eastAsia"/>
          <w:sz w:val="24"/>
        </w:rPr>
        <w:t>约定的方式将履约保证金退还乙方，逾期退还的，乙方可要求甲方支付违约金，违约金按每迟延退还一日的应退还而未退还金额的</w:t>
      </w:r>
      <w:r>
        <w:rPr>
          <w:rFonts w:ascii="仿宋_GB2312" w:eastAsia="仿宋_GB2312" w:hint="eastAsia"/>
          <w:sz w:val="24"/>
          <w:u w:val="single"/>
        </w:rPr>
        <w:t xml:space="preserve">  0.05 </w:t>
      </w:r>
      <w:r>
        <w:rPr>
          <w:rFonts w:ascii="仿宋_GB2312" w:eastAsia="仿宋_GB2312" w:hint="eastAsia"/>
          <w:sz w:val="24"/>
        </w:rPr>
        <w:t xml:space="preserve"> %计算，最高限额为本合同履约保证金的</w:t>
      </w:r>
      <w:r>
        <w:rPr>
          <w:rFonts w:ascii="仿宋_GB2312" w:eastAsia="仿宋_GB2312" w:hint="eastAsia"/>
          <w:sz w:val="24"/>
          <w:u w:val="single"/>
        </w:rPr>
        <w:t xml:space="preserve">  20   </w:t>
      </w:r>
      <w:r>
        <w:rPr>
          <w:rFonts w:ascii="仿宋_GB2312" w:eastAsia="仿宋_GB2312" w:hint="eastAsia"/>
          <w:sz w:val="24"/>
        </w:rPr>
        <w:t xml:space="preserve">%； </w:t>
      </w:r>
    </w:p>
    <w:p w14:paraId="4FF2C543"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8685D1"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2.18.4</w:t>
      </w:r>
      <w:r>
        <w:rPr>
          <w:rFonts w:ascii="仿宋_GB2312" w:eastAsia="仿宋_GB2312" w:hint="eastAsia"/>
          <w:sz w:val="24"/>
        </w:rPr>
        <w:t> </w:t>
      </w:r>
      <w:r>
        <w:rPr>
          <w:rFonts w:ascii="仿宋_GB2312" w:eastAsia="仿宋_GB2312" w:hint="eastAsia"/>
          <w:sz w:val="24"/>
        </w:rPr>
        <w:t>甲方根据杭州市政府采购网公布的供应商履约评价情况减免履约保证金。乙方履约验收评价总分为100分的，甲方免收履约保证金。</w:t>
      </w:r>
    </w:p>
    <w:p w14:paraId="56C86623"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2.18.5甲方在乙方履行完合同约定义务事项后及时退还，延迟退还的，应当按照合同约定和法律规定承担相应的赔偿责任。</w:t>
      </w:r>
    </w:p>
    <w:p w14:paraId="610323EE"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2.19对于因甲方原因导致变更、中止或者终止政府采购合同的，甲方应当依照合同约定对供应商受到的损失予以赔偿或者补偿。</w:t>
      </w:r>
    </w:p>
    <w:p w14:paraId="50864BC9"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2.20合同份数</w:t>
      </w:r>
    </w:p>
    <w:p w14:paraId="4B162E31" w14:textId="77777777" w:rsidR="002F16D1" w:rsidRDefault="002F16D1" w:rsidP="002F16D1">
      <w:pPr>
        <w:spacing w:line="360" w:lineRule="auto"/>
        <w:ind w:firstLineChars="200" w:firstLine="480"/>
        <w:rPr>
          <w:rFonts w:ascii="仿宋_GB2312" w:eastAsia="仿宋_GB2312"/>
          <w:sz w:val="24"/>
        </w:rPr>
      </w:pPr>
      <w:r>
        <w:rPr>
          <w:rFonts w:ascii="仿宋_GB2312" w:eastAsia="仿宋_GB2312" w:hint="eastAsia"/>
          <w:sz w:val="24"/>
        </w:rPr>
        <w:t>合同份数按</w:t>
      </w:r>
      <w:r>
        <w:rPr>
          <w:rFonts w:ascii="仿宋_GB2312" w:eastAsia="仿宋_GB2312" w:hint="eastAsia"/>
          <w:b/>
          <w:i/>
          <w:sz w:val="24"/>
          <w:u w:val="single"/>
        </w:rPr>
        <w:t>合同专用条款</w:t>
      </w:r>
      <w:r>
        <w:rPr>
          <w:rFonts w:ascii="仿宋_GB2312" w:eastAsia="仿宋_GB2312" w:hint="eastAsia"/>
          <w:sz w:val="24"/>
        </w:rPr>
        <w:t>规定，每份均具有同等法律效力。</w:t>
      </w:r>
    </w:p>
    <w:p w14:paraId="2CF6F547" w14:textId="77777777" w:rsidR="002F16D1" w:rsidRDefault="002F16D1" w:rsidP="002F16D1">
      <w:pPr>
        <w:pStyle w:val="1f5"/>
        <w:jc w:val="center"/>
        <w:rPr>
          <w:rFonts w:ascii="仿宋_GB2312" w:eastAsia="仿宋_GB2312"/>
          <w:b/>
          <w:sz w:val="28"/>
          <w:szCs w:val="28"/>
        </w:rPr>
      </w:pPr>
      <w:r>
        <w:rPr>
          <w:rFonts w:ascii="仿宋_GB2312" w:eastAsia="仿宋_GB2312" w:hint="eastAsia"/>
          <w:szCs w:val="24"/>
        </w:rPr>
        <w:br w:type="page"/>
      </w:r>
      <w:bookmarkStart w:id="524" w:name="_Toc331685784"/>
      <w:r>
        <w:rPr>
          <w:rFonts w:ascii="仿宋_GB2312" w:eastAsia="仿宋_GB2312" w:hint="eastAsia"/>
          <w:b/>
          <w:sz w:val="28"/>
          <w:szCs w:val="28"/>
        </w:rPr>
        <w:lastRenderedPageBreak/>
        <w:t>第三部分  合同专用条款</w:t>
      </w:r>
      <w:bookmarkEnd w:id="524"/>
    </w:p>
    <w:p w14:paraId="192C78B7" w14:textId="77777777" w:rsidR="002F16D1" w:rsidRDefault="002F16D1" w:rsidP="002F16D1">
      <w:pPr>
        <w:spacing w:line="360" w:lineRule="auto"/>
        <w:ind w:firstLineChars="200" w:firstLine="480"/>
        <w:rPr>
          <w:rFonts w:ascii="仿宋_GB2312" w:eastAsia="仿宋_GB2312"/>
          <w:sz w:val="24"/>
        </w:rPr>
      </w:pPr>
    </w:p>
    <w:p w14:paraId="5A1FC8BD" w14:textId="77777777" w:rsidR="002F16D1" w:rsidRDefault="002F16D1" w:rsidP="002F16D1">
      <w:pPr>
        <w:spacing w:line="360" w:lineRule="auto"/>
        <w:ind w:firstLineChars="200" w:firstLine="480"/>
        <w:rPr>
          <w:rFonts w:ascii="仿宋" w:eastAsia="仿宋"/>
          <w:color w:val="000000"/>
        </w:rPr>
      </w:pPr>
      <w:r>
        <w:rPr>
          <w:rFonts w:ascii="仿宋_GB2312" w:eastAsia="仿宋_GB2312"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ascii="仿宋" w:eastAsia="仿宋" w:hint="eastAsia"/>
          <w:color w:val="000000"/>
          <w:sz w:val="24"/>
        </w:rPr>
        <w:t xml:space="preserve">  </w:t>
      </w:r>
    </w:p>
    <w:tbl>
      <w:tblPr>
        <w:tblpPr w:leftFromText="180" w:rightFromText="180" w:vertAnchor="text" w:horzAnchor="page" w:tblpX="1895" w:tblpY="375"/>
        <w:tblOverlap w:val="never"/>
        <w:tblW w:w="471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49"/>
        <w:gridCol w:w="7759"/>
      </w:tblGrid>
      <w:tr w:rsidR="002F16D1" w14:paraId="5E3868CE" w14:textId="77777777" w:rsidTr="00DB7F45">
        <w:trPr>
          <w:trHeight w:val="391"/>
        </w:trPr>
        <w:tc>
          <w:tcPr>
            <w:tcW w:w="493" w:type="pct"/>
            <w:tcBorders>
              <w:left w:val="single" w:sz="4" w:space="0" w:color="auto"/>
            </w:tcBorders>
            <w:vAlign w:val="center"/>
          </w:tcPr>
          <w:p w14:paraId="1064E6B6" w14:textId="77777777" w:rsidR="002F16D1" w:rsidRDefault="002F16D1" w:rsidP="00DB7F45">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4506" w:type="pct"/>
            <w:vAlign w:val="center"/>
          </w:tcPr>
          <w:p w14:paraId="09F384C0" w14:textId="77777777" w:rsidR="002F16D1" w:rsidRDefault="002F16D1" w:rsidP="00DB7F45">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2F16D1" w14:paraId="3ED431C5" w14:textId="77777777" w:rsidTr="00DB7F45">
        <w:trPr>
          <w:trHeight w:val="88"/>
        </w:trPr>
        <w:tc>
          <w:tcPr>
            <w:tcW w:w="493" w:type="pct"/>
            <w:tcBorders>
              <w:left w:val="single" w:sz="4" w:space="0" w:color="auto"/>
            </w:tcBorders>
            <w:vAlign w:val="center"/>
          </w:tcPr>
          <w:p w14:paraId="35198360" w14:textId="77777777" w:rsidR="002F16D1" w:rsidRDefault="002F16D1" w:rsidP="00DB7F45">
            <w:pPr>
              <w:spacing w:line="360" w:lineRule="auto"/>
              <w:rPr>
                <w:rFonts w:ascii="仿宋" w:eastAsia="仿宋" w:hAnsi="仿宋"/>
                <w:sz w:val="24"/>
              </w:rPr>
            </w:pPr>
            <w:r>
              <w:rPr>
                <w:rFonts w:ascii="仿宋" w:eastAsia="仿宋" w:hAnsi="仿宋"/>
                <w:sz w:val="24"/>
              </w:rPr>
              <w:t>1.4.4</w:t>
            </w:r>
          </w:p>
        </w:tc>
        <w:tc>
          <w:tcPr>
            <w:tcW w:w="4506" w:type="pct"/>
            <w:vAlign w:val="center"/>
          </w:tcPr>
          <w:p w14:paraId="2ED1B9DD" w14:textId="77777777" w:rsidR="002F16D1" w:rsidRDefault="002F16D1" w:rsidP="00DB7F45">
            <w:pPr>
              <w:spacing w:line="360" w:lineRule="auto"/>
              <w:rPr>
                <w:rFonts w:ascii="仿宋" w:eastAsia="仿宋" w:hAnsi="仿宋"/>
                <w:sz w:val="24"/>
              </w:rPr>
            </w:pPr>
          </w:p>
        </w:tc>
      </w:tr>
      <w:tr w:rsidR="002F16D1" w14:paraId="516E89DF" w14:textId="77777777" w:rsidTr="00DB7F45">
        <w:trPr>
          <w:trHeight w:val="88"/>
        </w:trPr>
        <w:tc>
          <w:tcPr>
            <w:tcW w:w="493" w:type="pct"/>
            <w:tcBorders>
              <w:left w:val="single" w:sz="4" w:space="0" w:color="auto"/>
            </w:tcBorders>
            <w:vAlign w:val="center"/>
          </w:tcPr>
          <w:p w14:paraId="6D862E47" w14:textId="77777777" w:rsidR="002F16D1" w:rsidRDefault="002F16D1" w:rsidP="00DB7F45">
            <w:pPr>
              <w:spacing w:line="360" w:lineRule="auto"/>
              <w:rPr>
                <w:rFonts w:ascii="仿宋" w:eastAsia="仿宋" w:hAnsi="仿宋"/>
                <w:sz w:val="24"/>
              </w:rPr>
            </w:pPr>
            <w:r>
              <w:rPr>
                <w:rFonts w:ascii="仿宋" w:eastAsia="仿宋" w:hAnsi="仿宋"/>
                <w:sz w:val="24"/>
              </w:rPr>
              <w:t xml:space="preserve">1.5.1 </w:t>
            </w:r>
          </w:p>
        </w:tc>
        <w:tc>
          <w:tcPr>
            <w:tcW w:w="4506" w:type="pct"/>
            <w:vAlign w:val="center"/>
          </w:tcPr>
          <w:p w14:paraId="4FAA4038" w14:textId="77777777" w:rsidR="002F16D1" w:rsidRDefault="002F16D1" w:rsidP="00DB7F45">
            <w:pPr>
              <w:spacing w:line="360" w:lineRule="auto"/>
              <w:rPr>
                <w:rFonts w:ascii="仿宋" w:eastAsia="仿宋" w:hAnsi="仿宋"/>
                <w:sz w:val="24"/>
              </w:rPr>
            </w:pPr>
          </w:p>
        </w:tc>
      </w:tr>
      <w:tr w:rsidR="002F16D1" w14:paraId="77284A26" w14:textId="77777777" w:rsidTr="00DB7F45">
        <w:trPr>
          <w:trHeight w:val="88"/>
        </w:trPr>
        <w:tc>
          <w:tcPr>
            <w:tcW w:w="493" w:type="pct"/>
            <w:tcBorders>
              <w:left w:val="single" w:sz="4" w:space="0" w:color="auto"/>
            </w:tcBorders>
            <w:vAlign w:val="center"/>
          </w:tcPr>
          <w:p w14:paraId="18AC0E93" w14:textId="77777777" w:rsidR="002F16D1" w:rsidRDefault="002F16D1" w:rsidP="00DB7F45">
            <w:pPr>
              <w:spacing w:line="360" w:lineRule="auto"/>
              <w:rPr>
                <w:rFonts w:ascii="仿宋" w:eastAsia="仿宋" w:hAnsi="仿宋"/>
                <w:sz w:val="24"/>
              </w:rPr>
            </w:pPr>
            <w:r>
              <w:rPr>
                <w:rFonts w:ascii="仿宋" w:eastAsia="仿宋" w:hAnsi="仿宋"/>
                <w:sz w:val="24"/>
              </w:rPr>
              <w:t>1.5.2</w:t>
            </w:r>
          </w:p>
        </w:tc>
        <w:tc>
          <w:tcPr>
            <w:tcW w:w="4506" w:type="pct"/>
            <w:vAlign w:val="center"/>
          </w:tcPr>
          <w:p w14:paraId="1BB7D9B9" w14:textId="77777777" w:rsidR="002F16D1" w:rsidRDefault="002F16D1" w:rsidP="00DB7F45">
            <w:pPr>
              <w:spacing w:line="360" w:lineRule="auto"/>
              <w:rPr>
                <w:rFonts w:ascii="仿宋" w:eastAsia="仿宋" w:hAnsi="仿宋"/>
                <w:sz w:val="24"/>
              </w:rPr>
            </w:pPr>
          </w:p>
        </w:tc>
      </w:tr>
      <w:tr w:rsidR="002F16D1" w14:paraId="693682CD" w14:textId="77777777" w:rsidTr="00DB7F45">
        <w:trPr>
          <w:trHeight w:val="88"/>
        </w:trPr>
        <w:tc>
          <w:tcPr>
            <w:tcW w:w="493" w:type="pct"/>
            <w:tcBorders>
              <w:left w:val="single" w:sz="4" w:space="0" w:color="auto"/>
            </w:tcBorders>
            <w:vAlign w:val="center"/>
          </w:tcPr>
          <w:p w14:paraId="5FB179A1" w14:textId="77777777" w:rsidR="002F16D1" w:rsidRDefault="002F16D1" w:rsidP="00DB7F45">
            <w:pPr>
              <w:spacing w:line="360" w:lineRule="auto"/>
              <w:rPr>
                <w:rFonts w:ascii="仿宋" w:eastAsia="仿宋" w:hAnsi="仿宋"/>
                <w:sz w:val="24"/>
              </w:rPr>
            </w:pPr>
            <w:r>
              <w:rPr>
                <w:rFonts w:ascii="仿宋" w:eastAsia="仿宋" w:hAnsi="仿宋"/>
                <w:sz w:val="24"/>
              </w:rPr>
              <w:t xml:space="preserve">1.5.3 </w:t>
            </w:r>
          </w:p>
        </w:tc>
        <w:tc>
          <w:tcPr>
            <w:tcW w:w="4506" w:type="pct"/>
            <w:vAlign w:val="center"/>
          </w:tcPr>
          <w:p w14:paraId="36940FFF" w14:textId="77777777" w:rsidR="002F16D1" w:rsidRDefault="002F16D1" w:rsidP="00DB7F45">
            <w:pPr>
              <w:spacing w:line="360" w:lineRule="auto"/>
              <w:rPr>
                <w:rFonts w:ascii="仿宋" w:eastAsia="仿宋" w:hAnsi="仿宋"/>
                <w:sz w:val="24"/>
              </w:rPr>
            </w:pPr>
          </w:p>
        </w:tc>
      </w:tr>
      <w:tr w:rsidR="002F16D1" w14:paraId="72D44B28" w14:textId="77777777" w:rsidTr="00DB7F45">
        <w:trPr>
          <w:trHeight w:val="88"/>
        </w:trPr>
        <w:tc>
          <w:tcPr>
            <w:tcW w:w="493" w:type="pct"/>
            <w:tcBorders>
              <w:left w:val="single" w:sz="4" w:space="0" w:color="auto"/>
            </w:tcBorders>
            <w:vAlign w:val="center"/>
          </w:tcPr>
          <w:p w14:paraId="6B44D227" w14:textId="77777777" w:rsidR="002F16D1" w:rsidRDefault="002F16D1" w:rsidP="00DB7F45">
            <w:pPr>
              <w:spacing w:line="360" w:lineRule="auto"/>
              <w:rPr>
                <w:rFonts w:ascii="仿宋" w:eastAsia="仿宋" w:hAnsi="仿宋"/>
                <w:sz w:val="24"/>
              </w:rPr>
            </w:pPr>
            <w:r>
              <w:rPr>
                <w:rFonts w:ascii="仿宋" w:eastAsia="仿宋" w:hAnsi="仿宋" w:hint="eastAsia"/>
                <w:sz w:val="24"/>
              </w:rPr>
              <w:t>1.6.7</w:t>
            </w:r>
          </w:p>
        </w:tc>
        <w:tc>
          <w:tcPr>
            <w:tcW w:w="4506" w:type="pct"/>
            <w:vAlign w:val="center"/>
          </w:tcPr>
          <w:p w14:paraId="4A3F20A6" w14:textId="77777777" w:rsidR="002F16D1" w:rsidRDefault="002F16D1" w:rsidP="00DB7F45">
            <w:pPr>
              <w:spacing w:line="360" w:lineRule="auto"/>
              <w:rPr>
                <w:rFonts w:ascii="仿宋" w:eastAsia="仿宋" w:hAnsi="仿宋"/>
                <w:sz w:val="24"/>
              </w:rPr>
            </w:pPr>
          </w:p>
        </w:tc>
      </w:tr>
      <w:tr w:rsidR="002F16D1" w14:paraId="6FA5FD82" w14:textId="77777777" w:rsidTr="00DB7F45">
        <w:trPr>
          <w:trHeight w:val="88"/>
        </w:trPr>
        <w:tc>
          <w:tcPr>
            <w:tcW w:w="493" w:type="pct"/>
            <w:tcBorders>
              <w:left w:val="single" w:sz="4" w:space="0" w:color="auto"/>
            </w:tcBorders>
            <w:vAlign w:val="center"/>
          </w:tcPr>
          <w:p w14:paraId="555428FA" w14:textId="77777777" w:rsidR="002F16D1" w:rsidRDefault="002F16D1" w:rsidP="00DB7F45">
            <w:pPr>
              <w:spacing w:line="360" w:lineRule="auto"/>
              <w:rPr>
                <w:rFonts w:ascii="仿宋" w:eastAsia="仿宋" w:hAnsi="仿宋"/>
                <w:sz w:val="24"/>
              </w:rPr>
            </w:pPr>
            <w:r>
              <w:rPr>
                <w:rFonts w:ascii="仿宋" w:eastAsia="仿宋" w:hAnsi="仿宋" w:hint="eastAsia"/>
                <w:sz w:val="24"/>
              </w:rPr>
              <w:t>1.7</w:t>
            </w:r>
          </w:p>
        </w:tc>
        <w:tc>
          <w:tcPr>
            <w:tcW w:w="4506" w:type="pct"/>
            <w:vAlign w:val="center"/>
          </w:tcPr>
          <w:p w14:paraId="18B4EAF2" w14:textId="77777777" w:rsidR="002F16D1" w:rsidRDefault="002F16D1" w:rsidP="00DB7F45">
            <w:pPr>
              <w:spacing w:line="360" w:lineRule="auto"/>
              <w:rPr>
                <w:rFonts w:ascii="仿宋" w:eastAsia="仿宋" w:hAnsi="仿宋"/>
                <w:sz w:val="24"/>
              </w:rPr>
            </w:pPr>
          </w:p>
        </w:tc>
      </w:tr>
      <w:tr w:rsidR="002F16D1" w14:paraId="22155594" w14:textId="77777777" w:rsidTr="00DB7F45">
        <w:trPr>
          <w:trHeight w:val="88"/>
        </w:trPr>
        <w:tc>
          <w:tcPr>
            <w:tcW w:w="493" w:type="pct"/>
            <w:tcBorders>
              <w:left w:val="single" w:sz="4" w:space="0" w:color="auto"/>
            </w:tcBorders>
            <w:vAlign w:val="center"/>
          </w:tcPr>
          <w:p w14:paraId="4DFB5BE3" w14:textId="77777777" w:rsidR="002F16D1" w:rsidRDefault="002F16D1" w:rsidP="00DB7F45">
            <w:pPr>
              <w:spacing w:line="360" w:lineRule="auto"/>
              <w:rPr>
                <w:rFonts w:ascii="仿宋" w:eastAsia="仿宋" w:hAnsi="仿宋"/>
                <w:sz w:val="24"/>
              </w:rPr>
            </w:pPr>
            <w:r>
              <w:rPr>
                <w:rFonts w:ascii="仿宋" w:eastAsia="仿宋" w:hAnsi="仿宋" w:hint="eastAsia"/>
                <w:sz w:val="24"/>
              </w:rPr>
              <w:t>1.7.1</w:t>
            </w:r>
          </w:p>
        </w:tc>
        <w:tc>
          <w:tcPr>
            <w:tcW w:w="4506" w:type="pct"/>
            <w:vAlign w:val="center"/>
          </w:tcPr>
          <w:p w14:paraId="3F00F074" w14:textId="77777777" w:rsidR="002F16D1" w:rsidRDefault="002F16D1" w:rsidP="00DB7F45">
            <w:pPr>
              <w:spacing w:line="360" w:lineRule="auto"/>
              <w:rPr>
                <w:rFonts w:ascii="仿宋" w:eastAsia="仿宋" w:hAnsi="仿宋"/>
                <w:sz w:val="24"/>
              </w:rPr>
            </w:pPr>
          </w:p>
        </w:tc>
      </w:tr>
      <w:tr w:rsidR="002F16D1" w14:paraId="26B3C2E1" w14:textId="77777777" w:rsidTr="00DB7F45">
        <w:trPr>
          <w:trHeight w:val="88"/>
        </w:trPr>
        <w:tc>
          <w:tcPr>
            <w:tcW w:w="493" w:type="pct"/>
            <w:tcBorders>
              <w:left w:val="single" w:sz="4" w:space="0" w:color="auto"/>
            </w:tcBorders>
            <w:vAlign w:val="center"/>
          </w:tcPr>
          <w:p w14:paraId="2780D487" w14:textId="77777777" w:rsidR="002F16D1" w:rsidRDefault="002F16D1" w:rsidP="00DB7F45">
            <w:pPr>
              <w:spacing w:line="360" w:lineRule="auto"/>
              <w:rPr>
                <w:rFonts w:ascii="仿宋" w:eastAsia="仿宋" w:hAnsi="仿宋"/>
                <w:sz w:val="24"/>
              </w:rPr>
            </w:pPr>
            <w:r>
              <w:rPr>
                <w:rFonts w:ascii="仿宋" w:eastAsia="仿宋" w:hAnsi="仿宋" w:hint="eastAsia"/>
                <w:sz w:val="24"/>
              </w:rPr>
              <w:t>1.7.2</w:t>
            </w:r>
          </w:p>
        </w:tc>
        <w:tc>
          <w:tcPr>
            <w:tcW w:w="4506" w:type="pct"/>
            <w:vAlign w:val="center"/>
          </w:tcPr>
          <w:p w14:paraId="1465F6A5" w14:textId="77777777" w:rsidR="002F16D1" w:rsidRDefault="002F16D1" w:rsidP="00DB7F45">
            <w:pPr>
              <w:spacing w:line="360" w:lineRule="auto"/>
              <w:rPr>
                <w:rFonts w:ascii="仿宋" w:eastAsia="仿宋" w:hAnsi="仿宋"/>
                <w:sz w:val="24"/>
              </w:rPr>
            </w:pPr>
          </w:p>
        </w:tc>
      </w:tr>
      <w:tr w:rsidR="002F16D1" w14:paraId="43D11593" w14:textId="77777777" w:rsidTr="00DB7F45">
        <w:trPr>
          <w:trHeight w:val="88"/>
        </w:trPr>
        <w:tc>
          <w:tcPr>
            <w:tcW w:w="493" w:type="pct"/>
            <w:tcBorders>
              <w:left w:val="single" w:sz="4" w:space="0" w:color="auto"/>
            </w:tcBorders>
            <w:vAlign w:val="center"/>
          </w:tcPr>
          <w:p w14:paraId="5947E849" w14:textId="77777777" w:rsidR="002F16D1" w:rsidRDefault="002F16D1" w:rsidP="00DB7F45">
            <w:pPr>
              <w:spacing w:line="360" w:lineRule="auto"/>
              <w:rPr>
                <w:rFonts w:ascii="仿宋" w:eastAsia="仿宋" w:hAnsi="仿宋"/>
                <w:sz w:val="24"/>
              </w:rPr>
            </w:pPr>
            <w:r>
              <w:rPr>
                <w:rFonts w:ascii="仿宋" w:eastAsia="仿宋" w:hAnsi="仿宋"/>
                <w:sz w:val="24"/>
              </w:rPr>
              <w:t>2.3.2</w:t>
            </w:r>
          </w:p>
        </w:tc>
        <w:tc>
          <w:tcPr>
            <w:tcW w:w="4506" w:type="pct"/>
            <w:vAlign w:val="center"/>
          </w:tcPr>
          <w:p w14:paraId="36A71B5A" w14:textId="77777777" w:rsidR="002F16D1" w:rsidRDefault="002F16D1" w:rsidP="00DB7F45">
            <w:pPr>
              <w:spacing w:line="360" w:lineRule="auto"/>
              <w:ind w:leftChars="-200" w:left="-420" w:rightChars="-200" w:right="-420" w:firstLineChars="200" w:firstLine="480"/>
              <w:rPr>
                <w:rFonts w:ascii="仿宋" w:eastAsia="仿宋" w:hAnsi="仿宋"/>
                <w:sz w:val="24"/>
              </w:rPr>
            </w:pPr>
          </w:p>
        </w:tc>
      </w:tr>
      <w:tr w:rsidR="002F16D1" w14:paraId="2C024417" w14:textId="77777777" w:rsidTr="00DB7F45">
        <w:trPr>
          <w:trHeight w:val="88"/>
        </w:trPr>
        <w:tc>
          <w:tcPr>
            <w:tcW w:w="493" w:type="pct"/>
            <w:tcBorders>
              <w:left w:val="single" w:sz="4" w:space="0" w:color="auto"/>
            </w:tcBorders>
            <w:vAlign w:val="center"/>
          </w:tcPr>
          <w:p w14:paraId="473585FD" w14:textId="77777777" w:rsidR="002F16D1" w:rsidRDefault="002F16D1" w:rsidP="00DB7F45">
            <w:pPr>
              <w:spacing w:line="360" w:lineRule="auto"/>
              <w:rPr>
                <w:rFonts w:ascii="仿宋" w:eastAsia="仿宋" w:hAnsi="仿宋"/>
                <w:sz w:val="24"/>
              </w:rPr>
            </w:pPr>
            <w:r>
              <w:rPr>
                <w:rFonts w:ascii="仿宋" w:eastAsia="仿宋" w:hAnsi="仿宋"/>
                <w:sz w:val="24"/>
              </w:rPr>
              <w:t>2.4.1</w:t>
            </w:r>
          </w:p>
        </w:tc>
        <w:tc>
          <w:tcPr>
            <w:tcW w:w="4506" w:type="pct"/>
            <w:vAlign w:val="center"/>
          </w:tcPr>
          <w:p w14:paraId="6B620FBA" w14:textId="77777777" w:rsidR="002F16D1" w:rsidRDefault="002F16D1" w:rsidP="00DB7F45">
            <w:pPr>
              <w:spacing w:line="360" w:lineRule="auto"/>
              <w:ind w:leftChars="-200" w:left="-420" w:rightChars="-200" w:right="-420" w:firstLineChars="200" w:firstLine="480"/>
              <w:rPr>
                <w:rFonts w:ascii="仿宋" w:eastAsia="仿宋" w:hAnsi="仿宋"/>
                <w:sz w:val="24"/>
              </w:rPr>
            </w:pPr>
          </w:p>
        </w:tc>
      </w:tr>
      <w:tr w:rsidR="002F16D1" w14:paraId="6BEE8BC3" w14:textId="77777777" w:rsidTr="00DB7F45">
        <w:trPr>
          <w:trHeight w:val="88"/>
        </w:trPr>
        <w:tc>
          <w:tcPr>
            <w:tcW w:w="493" w:type="pct"/>
            <w:tcBorders>
              <w:left w:val="single" w:sz="4" w:space="0" w:color="auto"/>
            </w:tcBorders>
            <w:vAlign w:val="center"/>
          </w:tcPr>
          <w:p w14:paraId="6DFAE106" w14:textId="77777777" w:rsidR="002F16D1" w:rsidRDefault="002F16D1" w:rsidP="00DB7F45">
            <w:pPr>
              <w:spacing w:line="360" w:lineRule="auto"/>
              <w:rPr>
                <w:rFonts w:ascii="仿宋" w:eastAsia="仿宋" w:hAnsi="仿宋"/>
                <w:sz w:val="24"/>
              </w:rPr>
            </w:pPr>
            <w:r>
              <w:rPr>
                <w:rFonts w:ascii="仿宋" w:eastAsia="仿宋" w:hAnsi="仿宋" w:hint="eastAsia"/>
                <w:sz w:val="24"/>
              </w:rPr>
              <w:t>2.4.2</w:t>
            </w:r>
          </w:p>
        </w:tc>
        <w:tc>
          <w:tcPr>
            <w:tcW w:w="4506" w:type="pct"/>
            <w:vAlign w:val="center"/>
          </w:tcPr>
          <w:p w14:paraId="4C9785A3" w14:textId="77777777" w:rsidR="002F16D1" w:rsidRDefault="002F16D1" w:rsidP="00DB7F45">
            <w:pPr>
              <w:spacing w:line="360" w:lineRule="auto"/>
              <w:rPr>
                <w:rFonts w:ascii="仿宋" w:eastAsia="仿宋" w:hAnsi="仿宋"/>
                <w:sz w:val="24"/>
              </w:rPr>
            </w:pPr>
          </w:p>
        </w:tc>
      </w:tr>
      <w:tr w:rsidR="002F16D1" w14:paraId="374D825D" w14:textId="77777777" w:rsidTr="00DB7F45">
        <w:trPr>
          <w:trHeight w:val="88"/>
        </w:trPr>
        <w:tc>
          <w:tcPr>
            <w:tcW w:w="493" w:type="pct"/>
            <w:tcBorders>
              <w:left w:val="single" w:sz="4" w:space="0" w:color="auto"/>
            </w:tcBorders>
          </w:tcPr>
          <w:p w14:paraId="3974B7F8" w14:textId="77777777" w:rsidR="002F16D1" w:rsidRDefault="002F16D1" w:rsidP="00DB7F45">
            <w:pPr>
              <w:spacing w:line="360" w:lineRule="auto"/>
              <w:rPr>
                <w:rFonts w:ascii="仿宋" w:eastAsia="仿宋" w:hAnsi="仿宋"/>
                <w:sz w:val="24"/>
              </w:rPr>
            </w:pPr>
            <w:r>
              <w:rPr>
                <w:rFonts w:ascii="仿宋" w:eastAsia="仿宋" w:hAnsi="仿宋" w:hint="eastAsia"/>
                <w:sz w:val="24"/>
              </w:rPr>
              <w:t xml:space="preserve">2.8 </w:t>
            </w:r>
          </w:p>
        </w:tc>
        <w:tc>
          <w:tcPr>
            <w:tcW w:w="4506" w:type="pct"/>
          </w:tcPr>
          <w:p w14:paraId="4DC26FF2" w14:textId="77777777" w:rsidR="002F16D1" w:rsidRDefault="002F16D1" w:rsidP="00DB7F45">
            <w:pPr>
              <w:spacing w:line="360" w:lineRule="auto"/>
              <w:rPr>
                <w:rFonts w:ascii="仿宋" w:eastAsia="仿宋" w:hAnsi="仿宋"/>
                <w:sz w:val="24"/>
              </w:rPr>
            </w:pPr>
          </w:p>
        </w:tc>
      </w:tr>
      <w:tr w:rsidR="002F16D1" w14:paraId="6CE7D704" w14:textId="77777777" w:rsidTr="00DB7F45">
        <w:trPr>
          <w:trHeight w:val="88"/>
        </w:trPr>
        <w:tc>
          <w:tcPr>
            <w:tcW w:w="493" w:type="pct"/>
            <w:tcBorders>
              <w:left w:val="single" w:sz="4" w:space="0" w:color="auto"/>
            </w:tcBorders>
            <w:vAlign w:val="center"/>
          </w:tcPr>
          <w:p w14:paraId="338EEF65" w14:textId="77777777" w:rsidR="002F16D1" w:rsidRDefault="002F16D1" w:rsidP="00DB7F45">
            <w:pPr>
              <w:spacing w:line="360" w:lineRule="auto"/>
              <w:rPr>
                <w:rFonts w:ascii="仿宋" w:eastAsia="仿宋" w:hAnsi="仿宋"/>
                <w:sz w:val="24"/>
              </w:rPr>
            </w:pPr>
            <w:r>
              <w:rPr>
                <w:rFonts w:ascii="仿宋" w:eastAsia="仿宋" w:hAnsi="仿宋"/>
                <w:sz w:val="24"/>
              </w:rPr>
              <w:t>2.12.3</w:t>
            </w:r>
          </w:p>
        </w:tc>
        <w:tc>
          <w:tcPr>
            <w:tcW w:w="4506" w:type="pct"/>
            <w:vAlign w:val="center"/>
          </w:tcPr>
          <w:p w14:paraId="0D82C5B8" w14:textId="77777777" w:rsidR="002F16D1" w:rsidRDefault="002F16D1" w:rsidP="00DB7F45">
            <w:pPr>
              <w:spacing w:line="360" w:lineRule="auto"/>
              <w:rPr>
                <w:rFonts w:ascii="仿宋" w:eastAsia="仿宋" w:hAnsi="仿宋"/>
                <w:sz w:val="24"/>
              </w:rPr>
            </w:pPr>
          </w:p>
        </w:tc>
      </w:tr>
      <w:tr w:rsidR="002F16D1" w14:paraId="5A56FF21" w14:textId="77777777" w:rsidTr="00DB7F45">
        <w:trPr>
          <w:trHeight w:val="88"/>
        </w:trPr>
        <w:tc>
          <w:tcPr>
            <w:tcW w:w="493" w:type="pct"/>
            <w:tcBorders>
              <w:left w:val="single" w:sz="4" w:space="0" w:color="auto"/>
            </w:tcBorders>
            <w:vAlign w:val="center"/>
          </w:tcPr>
          <w:p w14:paraId="1530B6FB" w14:textId="77777777" w:rsidR="002F16D1" w:rsidRDefault="002F16D1" w:rsidP="00DB7F45">
            <w:pPr>
              <w:spacing w:line="360" w:lineRule="auto"/>
              <w:rPr>
                <w:rFonts w:ascii="仿宋" w:eastAsia="仿宋" w:hAnsi="仿宋"/>
                <w:sz w:val="24"/>
              </w:rPr>
            </w:pPr>
            <w:r>
              <w:rPr>
                <w:rFonts w:ascii="仿宋" w:eastAsia="仿宋" w:hAnsi="仿宋"/>
                <w:sz w:val="24"/>
              </w:rPr>
              <w:t>2.12.4</w:t>
            </w:r>
          </w:p>
        </w:tc>
        <w:tc>
          <w:tcPr>
            <w:tcW w:w="4506" w:type="pct"/>
            <w:vAlign w:val="center"/>
          </w:tcPr>
          <w:p w14:paraId="08E87ED9" w14:textId="77777777" w:rsidR="002F16D1" w:rsidRDefault="002F16D1" w:rsidP="00DB7F45">
            <w:pPr>
              <w:spacing w:line="360" w:lineRule="auto"/>
              <w:rPr>
                <w:rFonts w:ascii="仿宋" w:eastAsia="仿宋" w:hAnsi="仿宋"/>
                <w:sz w:val="24"/>
              </w:rPr>
            </w:pPr>
          </w:p>
        </w:tc>
      </w:tr>
      <w:tr w:rsidR="002F16D1" w14:paraId="03F25D61" w14:textId="77777777" w:rsidTr="00DB7F45">
        <w:trPr>
          <w:trHeight w:val="88"/>
        </w:trPr>
        <w:tc>
          <w:tcPr>
            <w:tcW w:w="493" w:type="pct"/>
            <w:tcBorders>
              <w:left w:val="single" w:sz="4" w:space="0" w:color="auto"/>
            </w:tcBorders>
            <w:vAlign w:val="center"/>
          </w:tcPr>
          <w:p w14:paraId="56868CF3" w14:textId="77777777" w:rsidR="002F16D1" w:rsidRDefault="002F16D1" w:rsidP="00DB7F45">
            <w:pPr>
              <w:spacing w:line="360" w:lineRule="auto"/>
              <w:rPr>
                <w:rFonts w:ascii="仿宋" w:eastAsia="仿宋" w:hAnsi="仿宋"/>
                <w:sz w:val="24"/>
              </w:rPr>
            </w:pPr>
            <w:r>
              <w:rPr>
                <w:rFonts w:ascii="仿宋" w:eastAsia="仿宋" w:hAnsi="仿宋"/>
                <w:sz w:val="24"/>
              </w:rPr>
              <w:t>2.16.1</w:t>
            </w:r>
          </w:p>
        </w:tc>
        <w:tc>
          <w:tcPr>
            <w:tcW w:w="4506" w:type="pct"/>
            <w:vAlign w:val="center"/>
          </w:tcPr>
          <w:p w14:paraId="02DA18B4" w14:textId="77777777" w:rsidR="002F16D1" w:rsidRDefault="002F16D1" w:rsidP="00DB7F45">
            <w:pPr>
              <w:spacing w:line="360" w:lineRule="auto"/>
              <w:rPr>
                <w:rFonts w:ascii="仿宋" w:eastAsia="仿宋" w:hAnsi="仿宋"/>
                <w:sz w:val="24"/>
              </w:rPr>
            </w:pPr>
          </w:p>
        </w:tc>
      </w:tr>
      <w:tr w:rsidR="002F16D1" w14:paraId="0D536BFA" w14:textId="77777777" w:rsidTr="00DB7F45">
        <w:trPr>
          <w:trHeight w:val="352"/>
        </w:trPr>
        <w:tc>
          <w:tcPr>
            <w:tcW w:w="493" w:type="pct"/>
            <w:tcBorders>
              <w:left w:val="single" w:sz="4" w:space="0" w:color="auto"/>
            </w:tcBorders>
            <w:vAlign w:val="center"/>
          </w:tcPr>
          <w:p w14:paraId="03F4F742" w14:textId="77777777" w:rsidR="002F16D1" w:rsidRDefault="002F16D1" w:rsidP="00DB7F45">
            <w:pPr>
              <w:spacing w:line="360" w:lineRule="auto"/>
              <w:rPr>
                <w:rFonts w:ascii="仿宋" w:eastAsia="仿宋" w:hAnsi="仿宋"/>
                <w:sz w:val="24"/>
              </w:rPr>
            </w:pPr>
            <w:r>
              <w:rPr>
                <w:rFonts w:ascii="仿宋" w:eastAsia="仿宋" w:hAnsi="仿宋"/>
                <w:sz w:val="24"/>
              </w:rPr>
              <w:t>2.16.3</w:t>
            </w:r>
          </w:p>
        </w:tc>
        <w:tc>
          <w:tcPr>
            <w:tcW w:w="4506" w:type="pct"/>
            <w:vAlign w:val="center"/>
          </w:tcPr>
          <w:p w14:paraId="67BE5F1B" w14:textId="77777777" w:rsidR="002F16D1" w:rsidRDefault="002F16D1" w:rsidP="00DB7F45">
            <w:pPr>
              <w:spacing w:line="360" w:lineRule="auto"/>
              <w:rPr>
                <w:rFonts w:ascii="仿宋" w:eastAsia="仿宋" w:hAnsi="仿宋"/>
                <w:sz w:val="24"/>
              </w:rPr>
            </w:pPr>
          </w:p>
        </w:tc>
      </w:tr>
      <w:tr w:rsidR="002F16D1" w14:paraId="5B852B13" w14:textId="77777777" w:rsidTr="00DB7F45">
        <w:trPr>
          <w:trHeight w:val="352"/>
        </w:trPr>
        <w:tc>
          <w:tcPr>
            <w:tcW w:w="493" w:type="pct"/>
            <w:tcBorders>
              <w:left w:val="single" w:sz="4" w:space="0" w:color="auto"/>
            </w:tcBorders>
          </w:tcPr>
          <w:p w14:paraId="5462083F" w14:textId="77777777" w:rsidR="002F16D1" w:rsidRDefault="002F16D1" w:rsidP="00DB7F45">
            <w:pPr>
              <w:spacing w:line="360" w:lineRule="auto"/>
              <w:rPr>
                <w:rFonts w:ascii="仿宋" w:eastAsia="仿宋" w:hAnsi="仿宋"/>
                <w:sz w:val="24"/>
              </w:rPr>
            </w:pPr>
            <w:r>
              <w:rPr>
                <w:rFonts w:ascii="仿宋" w:eastAsia="仿宋" w:hAnsi="仿宋" w:hint="eastAsia"/>
                <w:sz w:val="24"/>
              </w:rPr>
              <w:t>2.20.1</w:t>
            </w:r>
          </w:p>
        </w:tc>
        <w:tc>
          <w:tcPr>
            <w:tcW w:w="4506" w:type="pct"/>
          </w:tcPr>
          <w:p w14:paraId="4FE33C17" w14:textId="77777777" w:rsidR="002F16D1" w:rsidRDefault="002F16D1" w:rsidP="00DB7F45">
            <w:pPr>
              <w:spacing w:line="360" w:lineRule="auto"/>
              <w:rPr>
                <w:rFonts w:ascii="仿宋" w:eastAsia="仿宋" w:hAnsi="仿宋"/>
                <w:sz w:val="24"/>
              </w:rPr>
            </w:pPr>
          </w:p>
        </w:tc>
      </w:tr>
      <w:tr w:rsidR="002F16D1" w14:paraId="2302B7AD" w14:textId="77777777" w:rsidTr="00DB7F45">
        <w:trPr>
          <w:trHeight w:val="65"/>
        </w:trPr>
        <w:tc>
          <w:tcPr>
            <w:tcW w:w="493" w:type="pct"/>
            <w:tcBorders>
              <w:left w:val="single" w:sz="4" w:space="0" w:color="auto"/>
            </w:tcBorders>
            <w:vAlign w:val="center"/>
          </w:tcPr>
          <w:p w14:paraId="1ED26740" w14:textId="77777777" w:rsidR="002F16D1" w:rsidRDefault="002F16D1" w:rsidP="00DB7F45">
            <w:pPr>
              <w:spacing w:line="360" w:lineRule="auto"/>
              <w:rPr>
                <w:rFonts w:ascii="仿宋" w:eastAsia="仿宋" w:hAnsi="仿宋"/>
                <w:sz w:val="24"/>
              </w:rPr>
            </w:pPr>
            <w:r>
              <w:rPr>
                <w:rFonts w:ascii="仿宋" w:eastAsia="仿宋" w:hAnsi="仿宋"/>
                <w:sz w:val="24"/>
              </w:rPr>
              <w:t xml:space="preserve">2.20.2 </w:t>
            </w:r>
          </w:p>
        </w:tc>
        <w:tc>
          <w:tcPr>
            <w:tcW w:w="4506" w:type="pct"/>
            <w:vAlign w:val="center"/>
          </w:tcPr>
          <w:p w14:paraId="08CFB295" w14:textId="77777777" w:rsidR="002F16D1" w:rsidRDefault="002F16D1" w:rsidP="00DB7F45">
            <w:pPr>
              <w:spacing w:line="360" w:lineRule="auto"/>
              <w:rPr>
                <w:rFonts w:ascii="仿宋" w:eastAsia="仿宋" w:hAnsi="仿宋"/>
                <w:sz w:val="24"/>
              </w:rPr>
            </w:pPr>
          </w:p>
        </w:tc>
      </w:tr>
      <w:tr w:rsidR="002F16D1" w14:paraId="51E22C0D" w14:textId="77777777" w:rsidTr="00DB7F45">
        <w:trPr>
          <w:trHeight w:val="65"/>
        </w:trPr>
        <w:tc>
          <w:tcPr>
            <w:tcW w:w="493" w:type="pct"/>
            <w:tcBorders>
              <w:left w:val="single" w:sz="4" w:space="0" w:color="auto"/>
            </w:tcBorders>
            <w:vAlign w:val="center"/>
          </w:tcPr>
          <w:p w14:paraId="3A4D2E81" w14:textId="77777777" w:rsidR="002F16D1" w:rsidRDefault="002F16D1" w:rsidP="00DB7F45">
            <w:pPr>
              <w:spacing w:line="360" w:lineRule="auto"/>
              <w:ind w:leftChars="-200" w:left="-420" w:rightChars="-200" w:right="-420" w:firstLineChars="200" w:firstLine="480"/>
              <w:outlineLvl w:val="0"/>
              <w:rPr>
                <w:rFonts w:ascii="仿宋" w:eastAsia="仿宋" w:hAnsi="仿宋"/>
                <w:sz w:val="24"/>
              </w:rPr>
            </w:pPr>
            <w:r>
              <w:rPr>
                <w:rFonts w:ascii="仿宋" w:eastAsia="仿宋" w:hAnsi="仿宋"/>
                <w:sz w:val="24"/>
              </w:rPr>
              <w:t>2.2</w:t>
            </w:r>
            <w:r>
              <w:rPr>
                <w:rFonts w:ascii="仿宋" w:eastAsia="仿宋" w:hAnsi="仿宋" w:hint="eastAsia"/>
                <w:sz w:val="24"/>
              </w:rPr>
              <w:t>2</w:t>
            </w:r>
            <w:r>
              <w:rPr>
                <w:rFonts w:ascii="仿宋" w:eastAsia="仿宋" w:hAnsi="仿宋"/>
                <w:sz w:val="24"/>
              </w:rPr>
              <w:t xml:space="preserve"> </w:t>
            </w:r>
          </w:p>
        </w:tc>
        <w:tc>
          <w:tcPr>
            <w:tcW w:w="4506" w:type="pct"/>
            <w:vAlign w:val="center"/>
          </w:tcPr>
          <w:p w14:paraId="3DFDEFB8" w14:textId="77777777" w:rsidR="002F16D1" w:rsidRDefault="002F16D1" w:rsidP="00DB7F45">
            <w:pPr>
              <w:spacing w:line="360" w:lineRule="auto"/>
              <w:rPr>
                <w:rFonts w:ascii="仿宋" w:eastAsia="仿宋" w:hAnsi="仿宋"/>
                <w:sz w:val="24"/>
              </w:rPr>
            </w:pPr>
          </w:p>
        </w:tc>
      </w:tr>
    </w:tbl>
    <w:p w14:paraId="09D57803" w14:textId="6CC0D021" w:rsidR="001608DD" w:rsidRPr="00BA4FF7" w:rsidRDefault="002F16D1">
      <w:pPr>
        <w:spacing w:line="360" w:lineRule="auto"/>
        <w:ind w:left="720" w:firstLineChars="300" w:firstLine="1084"/>
        <w:outlineLvl w:val="0"/>
        <w:rPr>
          <w:rFonts w:ascii="仿宋" w:eastAsia="仿宋" w:hAnsi="仿宋" w:cs="仿宋"/>
          <w:b/>
          <w:sz w:val="36"/>
          <w:szCs w:val="20"/>
        </w:rPr>
      </w:pPr>
      <w:r>
        <w:rPr>
          <w:rFonts w:ascii="仿宋" w:eastAsia="仿宋" w:hint="eastAsia"/>
          <w:b/>
          <w:color w:val="000000"/>
          <w:sz w:val="36"/>
          <w:szCs w:val="20"/>
        </w:rPr>
        <w:br w:type="page"/>
      </w:r>
      <w:r w:rsidR="007319D3" w:rsidRPr="00BA4FF7">
        <w:rPr>
          <w:rFonts w:ascii="仿宋" w:eastAsia="仿宋" w:hAnsi="仿宋" w:cs="仿宋" w:hint="eastAsia"/>
          <w:b/>
          <w:sz w:val="36"/>
          <w:szCs w:val="20"/>
        </w:rPr>
        <w:lastRenderedPageBreak/>
        <w:t>第六部分</w:t>
      </w:r>
      <w:bookmarkEnd w:id="26"/>
      <w:bookmarkEnd w:id="27"/>
      <w:r w:rsidR="007319D3" w:rsidRPr="00BA4FF7">
        <w:rPr>
          <w:rFonts w:ascii="仿宋" w:eastAsia="仿宋" w:hAnsi="仿宋" w:cs="仿宋" w:hint="eastAsia"/>
          <w:b/>
          <w:sz w:val="36"/>
          <w:szCs w:val="20"/>
        </w:rPr>
        <w:t>应提交的有关格式范例</w:t>
      </w:r>
    </w:p>
    <w:p w14:paraId="42BD5F16" w14:textId="77777777" w:rsidR="008014A6" w:rsidRDefault="008014A6" w:rsidP="008014A6">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资格文件部分</w:t>
      </w:r>
    </w:p>
    <w:p w14:paraId="75F5A5FB" w14:textId="77777777" w:rsidR="008014A6" w:rsidRDefault="008014A6" w:rsidP="008014A6">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目录</w:t>
      </w:r>
    </w:p>
    <w:p w14:paraId="6BED89F6" w14:textId="77777777" w:rsidR="008014A6" w:rsidRDefault="008014A6" w:rsidP="008014A6">
      <w:pPr>
        <w:spacing w:line="360" w:lineRule="auto"/>
        <w:jc w:val="center"/>
        <w:outlineLvl w:val="0"/>
        <w:rPr>
          <w:rFonts w:ascii="仿宋" w:eastAsia="仿宋" w:cs="仿宋"/>
          <w:b/>
          <w:kern w:val="0"/>
          <w:sz w:val="24"/>
        </w:rPr>
      </w:pPr>
    </w:p>
    <w:p w14:paraId="12D2A545" w14:textId="77777777" w:rsidR="008014A6" w:rsidRDefault="008014A6" w:rsidP="008014A6">
      <w:pPr>
        <w:numPr>
          <w:ilvl w:val="0"/>
          <w:numId w:val="1"/>
        </w:numPr>
        <w:adjustRightInd/>
        <w:snapToGrid w:val="0"/>
        <w:spacing w:line="360" w:lineRule="auto"/>
        <w:rPr>
          <w:rFonts w:ascii="仿宋" w:eastAsia="仿宋" w:hAnsi="仿宋" w:cs="仿宋"/>
          <w:sz w:val="24"/>
        </w:rPr>
      </w:pPr>
      <w:r>
        <w:rPr>
          <w:rFonts w:ascii="仿宋" w:eastAsia="仿宋" w:hAnsi="仿宋" w:cs="仿宋" w:hint="eastAsia"/>
          <w:sz w:val="24"/>
        </w:rPr>
        <w:t>符合参加政府采购活动应当具备的一般条件的承诺函……………（页码）</w:t>
      </w:r>
    </w:p>
    <w:p w14:paraId="361B0822" w14:textId="77777777" w:rsidR="008014A6" w:rsidRDefault="008014A6" w:rsidP="008014A6">
      <w:pPr>
        <w:snapToGrid w:val="0"/>
        <w:spacing w:line="360" w:lineRule="auto"/>
      </w:pPr>
      <w:r>
        <w:rPr>
          <w:rFonts w:ascii="仿宋" w:eastAsia="仿宋" w:hAnsi="仿宋" w:cs="仿宋" w:hint="eastAsia"/>
          <w:sz w:val="24"/>
        </w:rPr>
        <w:t>（2）联合协议………………………………………………………………（页码）</w:t>
      </w:r>
    </w:p>
    <w:p w14:paraId="4613BF71" w14:textId="513AEF71" w:rsidR="008014A6" w:rsidRDefault="008014A6" w:rsidP="008014A6">
      <w:pPr>
        <w:snapToGrid w:val="0"/>
        <w:spacing w:line="360" w:lineRule="auto"/>
        <w:rPr>
          <w:rFonts w:ascii="仿宋" w:eastAsia="仿宋" w:hAnsi="仿宋" w:cs="仿宋"/>
          <w:sz w:val="24"/>
        </w:rPr>
      </w:pPr>
      <w:r>
        <w:rPr>
          <w:rFonts w:ascii="仿宋" w:eastAsia="仿宋" w:hAnsi="仿宋" w:cs="仿宋" w:hint="eastAsia"/>
          <w:sz w:val="24"/>
        </w:rPr>
        <w:t>（3）</w:t>
      </w:r>
      <w:r w:rsidR="00857C91">
        <w:rPr>
          <w:rFonts w:ascii="仿宋_GB2312" w:eastAsia="仿宋_GB2312" w:hAnsi="仿宋" w:cs="仿宋_GB2312" w:hint="eastAsia"/>
          <w:sz w:val="24"/>
        </w:rPr>
        <w:t>中小企业声明函</w:t>
      </w:r>
      <w:r>
        <w:rPr>
          <w:rFonts w:ascii="仿宋" w:eastAsia="仿宋" w:hAnsi="仿宋" w:cs="仿宋" w:hint="eastAsia"/>
          <w:sz w:val="24"/>
        </w:rPr>
        <w:t>………………………………</w:t>
      </w:r>
      <w:r w:rsidR="00857C91">
        <w:rPr>
          <w:rFonts w:ascii="仿宋" w:eastAsia="仿宋" w:hAnsi="仿宋" w:cs="仿宋" w:hint="eastAsia"/>
          <w:sz w:val="24"/>
        </w:rPr>
        <w:t>………………………</w:t>
      </w:r>
      <w:r>
        <w:rPr>
          <w:rFonts w:ascii="仿宋" w:eastAsia="仿宋" w:hAnsi="仿宋" w:cs="仿宋" w:hint="eastAsia"/>
          <w:sz w:val="24"/>
        </w:rPr>
        <w:t>（页码）</w:t>
      </w:r>
    </w:p>
    <w:p w14:paraId="7EA429A3" w14:textId="77777777" w:rsidR="008014A6" w:rsidRDefault="008014A6" w:rsidP="008014A6">
      <w:pPr>
        <w:snapToGrid w:val="0"/>
        <w:spacing w:line="360" w:lineRule="auto"/>
        <w:rPr>
          <w:rFonts w:ascii="仿宋" w:eastAsia="仿宋" w:hAnsi="仿宋" w:cs="仿宋"/>
          <w:sz w:val="24"/>
        </w:rPr>
      </w:pPr>
      <w:r>
        <w:rPr>
          <w:rFonts w:ascii="仿宋" w:eastAsia="仿宋" w:hAnsi="仿宋" w:cs="仿宋" w:hint="eastAsia"/>
          <w:sz w:val="24"/>
        </w:rPr>
        <w:t>（4）本项目的特定资格要求………………………………………………（页码）</w:t>
      </w:r>
    </w:p>
    <w:p w14:paraId="0B44DB26" w14:textId="77777777" w:rsidR="001608DD" w:rsidRPr="008014A6" w:rsidRDefault="001608DD">
      <w:pPr>
        <w:spacing w:line="360" w:lineRule="auto"/>
        <w:ind w:firstLineChars="200" w:firstLine="480"/>
        <w:rPr>
          <w:rFonts w:ascii="仿宋" w:eastAsia="仿宋" w:hAnsi="仿宋" w:cs="仿宋"/>
          <w:sz w:val="24"/>
        </w:rPr>
      </w:pPr>
    </w:p>
    <w:p w14:paraId="6B97E96A" w14:textId="77777777" w:rsidR="001608DD" w:rsidRPr="00BA4FF7" w:rsidRDefault="007319D3">
      <w:pPr>
        <w:snapToGrid w:val="0"/>
        <w:spacing w:line="360" w:lineRule="auto"/>
        <w:ind w:right="480"/>
        <w:jc w:val="center"/>
        <w:rPr>
          <w:rFonts w:ascii="仿宋" w:eastAsia="仿宋" w:hAnsi="仿宋" w:cs="仿宋"/>
          <w:b/>
          <w:kern w:val="0"/>
          <w:sz w:val="32"/>
          <w:szCs w:val="32"/>
        </w:rPr>
      </w:pPr>
      <w:r w:rsidRPr="00BA4FF7">
        <w:rPr>
          <w:rFonts w:ascii="仿宋" w:eastAsia="仿宋" w:hAnsi="仿宋" w:cs="仿宋"/>
          <w:kern w:val="0"/>
          <w:sz w:val="24"/>
        </w:rPr>
        <w:br w:type="page"/>
      </w:r>
      <w:r w:rsidRPr="00BA4FF7">
        <w:rPr>
          <w:rFonts w:ascii="仿宋" w:eastAsia="仿宋" w:hAnsi="仿宋" w:cs="仿宋" w:hint="eastAsia"/>
          <w:b/>
          <w:kern w:val="0"/>
          <w:sz w:val="32"/>
          <w:szCs w:val="32"/>
        </w:rPr>
        <w:lastRenderedPageBreak/>
        <w:t>一、符合参加政府采购活动应当具备的一般条件的承诺函</w:t>
      </w:r>
    </w:p>
    <w:p w14:paraId="3DE27295"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（采购人）、（采购代理机构）：</w:t>
      </w:r>
    </w:p>
    <w:p w14:paraId="33528756"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hint="eastAsia"/>
          <w:sz w:val="24"/>
        </w:rPr>
        <w:t>我方参与（项目名称）【招标编号：（采购编号）】政府采购活动，郑重承诺：</w:t>
      </w:r>
    </w:p>
    <w:p w14:paraId="001EB37B" w14:textId="77777777" w:rsidR="001608DD" w:rsidRPr="00BA4FF7" w:rsidRDefault="007319D3">
      <w:pPr>
        <w:snapToGrid w:val="0"/>
        <w:spacing w:line="360" w:lineRule="auto"/>
        <w:ind w:firstLineChars="150" w:firstLine="360"/>
        <w:rPr>
          <w:rFonts w:ascii="仿宋" w:eastAsia="仿宋" w:hAnsi="仿宋" w:cs="仿宋"/>
          <w:sz w:val="24"/>
        </w:rPr>
      </w:pPr>
      <w:r w:rsidRPr="00BA4FF7">
        <w:rPr>
          <w:rFonts w:ascii="仿宋" w:eastAsia="仿宋" w:hAnsi="仿宋" w:cs="仿宋" w:hint="eastAsia"/>
          <w:sz w:val="24"/>
        </w:rPr>
        <w:t>（一）具备《中华人民共和国政府采购法》第二十二条第一款规定的条件：</w:t>
      </w:r>
    </w:p>
    <w:p w14:paraId="34D822DE"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、具有独立承担民事责任的能力；</w:t>
      </w:r>
    </w:p>
    <w:p w14:paraId="62BE666E"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、具有良好的商业信誉和健全的财务会计制度；</w:t>
      </w:r>
    </w:p>
    <w:p w14:paraId="3D6C72A3"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3</w:t>
      </w:r>
      <w:r w:rsidRPr="00BA4FF7">
        <w:rPr>
          <w:rFonts w:ascii="仿宋" w:eastAsia="仿宋" w:hAnsi="仿宋" w:cs="仿宋" w:hint="eastAsia"/>
          <w:sz w:val="24"/>
        </w:rPr>
        <w:t>、具有履行合同所必需的设备和专业技术能力；</w:t>
      </w:r>
    </w:p>
    <w:p w14:paraId="0476A78B"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4</w:t>
      </w:r>
      <w:r w:rsidRPr="00BA4FF7">
        <w:rPr>
          <w:rFonts w:ascii="仿宋" w:eastAsia="仿宋" w:hAnsi="仿宋" w:cs="仿宋" w:hint="eastAsia"/>
          <w:sz w:val="24"/>
        </w:rPr>
        <w:t>、有依法缴纳税收和社会保障资金的良好记录；</w:t>
      </w:r>
    </w:p>
    <w:p w14:paraId="5706282E"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5</w:t>
      </w:r>
      <w:r w:rsidRPr="00BA4FF7">
        <w:rPr>
          <w:rFonts w:ascii="仿宋" w:eastAsia="仿宋" w:hAnsi="仿宋" w:cs="仿宋" w:hint="eastAsia"/>
          <w:sz w:val="24"/>
        </w:rPr>
        <w:t>、参加政府采购活动前三年内，在经营活动中没有重大违法记录；</w:t>
      </w:r>
    </w:p>
    <w:p w14:paraId="22405EC1"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6</w:t>
      </w:r>
      <w:r w:rsidRPr="00BA4FF7">
        <w:rPr>
          <w:rFonts w:ascii="仿宋" w:eastAsia="仿宋" w:hAnsi="仿宋" w:cs="仿宋" w:hint="eastAsia"/>
          <w:sz w:val="24"/>
        </w:rPr>
        <w:t>、具有法律、行政法规规定的其他条件。</w:t>
      </w:r>
    </w:p>
    <w:p w14:paraId="1A7FD720"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hint="eastAsia"/>
          <w:sz w:val="24"/>
        </w:rPr>
        <w:t>（二）未被信用中国（</w:t>
      </w:r>
      <w:r w:rsidRPr="00BA4FF7">
        <w:rPr>
          <w:rFonts w:ascii="仿宋" w:eastAsia="仿宋" w:hAnsi="仿宋" w:cs="仿宋"/>
          <w:sz w:val="24"/>
        </w:rPr>
        <w:t>www.creditchina.gov.cn)</w:t>
      </w:r>
      <w:r w:rsidRPr="00BA4FF7">
        <w:rPr>
          <w:rFonts w:ascii="仿宋" w:eastAsia="仿宋" w:hAnsi="仿宋" w:cs="仿宋" w:hint="eastAsia"/>
          <w:sz w:val="24"/>
        </w:rPr>
        <w:t>、中国政府采购网（</w:t>
      </w:r>
      <w:r w:rsidRPr="00BA4FF7">
        <w:rPr>
          <w:rFonts w:ascii="仿宋" w:eastAsia="仿宋" w:hAnsi="仿宋" w:cs="仿宋"/>
          <w:sz w:val="24"/>
        </w:rPr>
        <w:t>www.ccgp.gov.cn</w:t>
      </w:r>
      <w:r w:rsidRPr="00BA4FF7">
        <w:rPr>
          <w:rFonts w:ascii="仿宋" w:eastAsia="仿宋" w:hAnsi="仿宋" w:cs="仿宋" w:hint="eastAsia"/>
          <w:sz w:val="24"/>
        </w:rPr>
        <w:t>）列入失信被执行人、重大税收违法案件当事人名单、政府采购严重违法失信行为记录名单。</w:t>
      </w:r>
    </w:p>
    <w:p w14:paraId="356CA544"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hint="eastAsia"/>
          <w:sz w:val="24"/>
        </w:rPr>
        <w:t>（三）不存在以下情况：</w:t>
      </w:r>
    </w:p>
    <w:p w14:paraId="240CF5DA"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、单位负责人为同一人或者存在直接控股、管理关系的不同供应商参加同一合同项下的政府采购活动的；</w:t>
      </w:r>
    </w:p>
    <w:p w14:paraId="20405F00" w14:textId="77777777" w:rsidR="001608DD" w:rsidRPr="00BA4FF7" w:rsidRDefault="007319D3">
      <w:pPr>
        <w:snapToGrid w:val="0"/>
        <w:spacing w:line="360" w:lineRule="auto"/>
        <w:ind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、为采购项目提供整体设计、规范编制或者项目管理、监理、检测等服务后再参加该采购项目的其他采购活动的。</w:t>
      </w:r>
    </w:p>
    <w:p w14:paraId="60893C52" w14:textId="77777777" w:rsidR="001608DD" w:rsidRPr="00BA4FF7" w:rsidRDefault="007319D3">
      <w:pPr>
        <w:snapToGrid w:val="0"/>
        <w:spacing w:line="360" w:lineRule="auto"/>
        <w:ind w:firstLineChars="2300" w:firstLine="5520"/>
        <w:rPr>
          <w:rFonts w:ascii="仿宋" w:eastAsia="仿宋" w:hAnsi="仿宋" w:cs="仿宋"/>
          <w:kern w:val="0"/>
          <w:sz w:val="24"/>
        </w:rPr>
      </w:pPr>
      <w:r w:rsidRPr="00BA4FF7">
        <w:rPr>
          <w:rFonts w:ascii="仿宋" w:eastAsia="仿宋" w:hAnsi="仿宋" w:cs="仿宋" w:hint="eastAsia"/>
          <w:kern w:val="0"/>
          <w:sz w:val="24"/>
          <w:lang w:val="zh-CN"/>
        </w:rPr>
        <w:t>投标人名称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0BDBEDE9"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日期</w:t>
      </w:r>
      <w:r w:rsidRPr="00BA4FF7">
        <w:rPr>
          <w:rFonts w:ascii="仿宋" w:eastAsia="仿宋" w:hAnsi="仿宋" w:cs="仿宋" w:hint="eastAsia"/>
          <w:kern w:val="0"/>
          <w:sz w:val="24"/>
        </w:rPr>
        <w:t>：年</w:t>
      </w:r>
      <w:r w:rsidRPr="00BA4FF7">
        <w:rPr>
          <w:rFonts w:ascii="仿宋" w:eastAsia="仿宋" w:hAnsi="仿宋" w:cs="仿宋" w:hint="eastAsia"/>
          <w:kern w:val="0"/>
          <w:sz w:val="24"/>
          <w:lang w:val="zh-CN"/>
        </w:rPr>
        <w:t>月日</w:t>
      </w:r>
    </w:p>
    <w:p w14:paraId="6D496902" w14:textId="77777777" w:rsidR="004F3BAB" w:rsidRDefault="004F3BAB" w:rsidP="004F3BAB">
      <w:pPr>
        <w:numPr>
          <w:ilvl w:val="0"/>
          <w:numId w:val="2"/>
        </w:numPr>
        <w:adjustRightInd/>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联合协议（如果有）</w:t>
      </w:r>
    </w:p>
    <w:p w14:paraId="344E69C3" w14:textId="77777777" w:rsidR="004F3BAB" w:rsidRDefault="004F3BAB" w:rsidP="004F3BA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3F3C3761" w14:textId="77777777" w:rsidR="004F3BAB" w:rsidRDefault="004F3BAB" w:rsidP="004F3BAB">
      <w:pPr>
        <w:pStyle w:val="2"/>
        <w:ind w:left="0" w:firstLine="0"/>
        <w:jc w:val="center"/>
        <w:rPr>
          <w:rFonts w:cs="仿宋_GB2312"/>
          <w:kern w:val="0"/>
        </w:rPr>
      </w:pPr>
      <w:r>
        <w:rPr>
          <w:rFonts w:hint="eastAsia"/>
        </w:rPr>
        <w:br w:type="page"/>
      </w:r>
      <w:r>
        <w:rPr>
          <w:rFonts w:cs="仿宋_GB2312" w:hint="eastAsia"/>
          <w:kern w:val="0"/>
        </w:rPr>
        <w:lastRenderedPageBreak/>
        <w:t>三、落实政府采购政策需满足的资格要求</w:t>
      </w:r>
    </w:p>
    <w:p w14:paraId="04256067" w14:textId="77777777" w:rsidR="004F3BAB" w:rsidRDefault="004F3BAB" w:rsidP="004F3BAB">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14:paraId="28F012EE" w14:textId="77777777" w:rsidR="004F3BAB" w:rsidRDefault="004F3BAB" w:rsidP="004F3BAB">
      <w:pPr>
        <w:numPr>
          <w:ilvl w:val="0"/>
          <w:numId w:val="3"/>
        </w:numPr>
        <w:tabs>
          <w:tab w:val="left" w:pos="312"/>
        </w:tabs>
        <w:adjustRightInd/>
        <w:snapToGrid w:val="0"/>
        <w:spacing w:before="50" w:after="50" w:line="360" w:lineRule="auto"/>
        <w:ind w:firstLineChars="196" w:firstLine="470"/>
        <w:jc w:val="left"/>
      </w:pP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专门面向中小企业，货物全部由符合政策要求的中小企业（或小微企业）制造或者服务全部由符合政策要求的中小企业（或小微企业）承接的，提供相应的中小企业声明函（附件7）。</w:t>
      </w:r>
      <w:r>
        <w:rPr>
          <w:rFonts w:ascii="仿宋_GB2312" w:eastAsia="仿宋_GB2312" w:hAnsi="仿宋" w:cs="仿宋_GB2312"/>
          <w:sz w:val="24"/>
        </w:rPr>
        <w:t xml:space="preserve"> </w:t>
      </w:r>
    </w:p>
    <w:p w14:paraId="1D130131" w14:textId="77777777" w:rsidR="004F3BAB" w:rsidRDefault="004F3BAB" w:rsidP="004F3BAB">
      <w:pPr>
        <w:widowControl/>
        <w:spacing w:line="360" w:lineRule="auto"/>
        <w:jc w:val="left"/>
        <w:rPr>
          <w:rFonts w:ascii="仿宋_GB2312" w:eastAsia="仿宋_GB2312" w:hAnsi="仿宋" w:cs="仿宋_GB2312"/>
          <w:sz w:val="24"/>
        </w:rPr>
      </w:pPr>
    </w:p>
    <w:p w14:paraId="7D216846" w14:textId="77777777" w:rsidR="004F3BAB" w:rsidRDefault="004F3BAB" w:rsidP="004F3BAB">
      <w:pPr>
        <w:widowControl/>
        <w:numPr>
          <w:ilvl w:val="0"/>
          <w:numId w:val="4"/>
        </w:numPr>
        <w:tabs>
          <w:tab w:val="left" w:pos="312"/>
        </w:tabs>
        <w:adjustRightInd/>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5AA3D78" w14:textId="77777777" w:rsidR="004F3BAB" w:rsidRDefault="004F3BAB" w:rsidP="004F3BAB">
      <w:pPr>
        <w:widowControl/>
        <w:spacing w:line="360" w:lineRule="auto"/>
        <w:jc w:val="left"/>
        <w:rPr>
          <w:rFonts w:ascii="仿宋_GB2312" w:eastAsia="仿宋_GB2312" w:hAnsi="仿宋" w:cs="仿宋_GB2312"/>
          <w:sz w:val="24"/>
        </w:rPr>
      </w:pPr>
    </w:p>
    <w:p w14:paraId="6F04D7C4" w14:textId="77777777" w:rsidR="004F3BAB" w:rsidRDefault="004F3BAB" w:rsidP="004F3BAB">
      <w:pPr>
        <w:widowControl/>
        <w:numPr>
          <w:ilvl w:val="0"/>
          <w:numId w:val="4"/>
        </w:numPr>
        <w:tabs>
          <w:tab w:val="left" w:pos="312"/>
        </w:tabs>
        <w:adjustRightInd/>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27D67CBB" w14:textId="77777777" w:rsidR="004F3BAB" w:rsidRDefault="004F3BAB" w:rsidP="004F3BAB">
      <w:pPr>
        <w:widowControl/>
        <w:spacing w:line="360" w:lineRule="auto"/>
        <w:ind w:left="150"/>
        <w:jc w:val="center"/>
        <w:rPr>
          <w:rFonts w:ascii="仿宋_GB2312" w:eastAsia="仿宋_GB2312" w:hAnsi="仿宋" w:cs="仿宋_GB2312"/>
          <w:b/>
          <w:kern w:val="0"/>
          <w:sz w:val="32"/>
          <w:szCs w:val="32"/>
        </w:rPr>
      </w:pPr>
    </w:p>
    <w:p w14:paraId="6A7BD597" w14:textId="7E56C05C" w:rsidR="004F3BAB" w:rsidRDefault="004F3BAB" w:rsidP="004F3BAB">
      <w:pPr>
        <w:spacing w:line="360" w:lineRule="auto"/>
        <w:jc w:val="center"/>
        <w:rPr>
          <w:rFonts w:ascii="仿宋" w:eastAsia="仿宋" w:cs="仿宋"/>
          <w:b/>
          <w:sz w:val="24"/>
        </w:rPr>
      </w:pPr>
    </w:p>
    <w:p w14:paraId="611E7C23" w14:textId="698D2826" w:rsidR="000B40DE" w:rsidRDefault="000B40DE" w:rsidP="000B40DE">
      <w:pPr>
        <w:pStyle w:val="Normal"/>
        <w:rPr>
          <w:lang w:val="en-US"/>
        </w:rPr>
      </w:pPr>
    </w:p>
    <w:p w14:paraId="674A270C" w14:textId="22C8F11F" w:rsidR="000B40DE" w:rsidRDefault="000B40DE" w:rsidP="000B40DE">
      <w:pPr>
        <w:pStyle w:val="Normal"/>
        <w:rPr>
          <w:lang w:val="en-US"/>
        </w:rPr>
      </w:pPr>
    </w:p>
    <w:p w14:paraId="11D6EC1C" w14:textId="7D2CAA56" w:rsidR="000B40DE" w:rsidRDefault="000B40DE" w:rsidP="000B40DE">
      <w:pPr>
        <w:pStyle w:val="Normal"/>
        <w:rPr>
          <w:lang w:val="en-US"/>
        </w:rPr>
      </w:pPr>
    </w:p>
    <w:p w14:paraId="358F9FFA" w14:textId="61F901AD" w:rsidR="000B40DE" w:rsidRDefault="000B40DE" w:rsidP="000B40DE">
      <w:pPr>
        <w:pStyle w:val="Normal"/>
        <w:rPr>
          <w:lang w:val="en-US"/>
        </w:rPr>
      </w:pPr>
    </w:p>
    <w:p w14:paraId="28C22B1B" w14:textId="3BFC7BCF" w:rsidR="000B40DE" w:rsidRDefault="000B40DE" w:rsidP="000B40DE">
      <w:pPr>
        <w:pStyle w:val="Normal"/>
        <w:rPr>
          <w:lang w:val="en-US"/>
        </w:rPr>
      </w:pPr>
    </w:p>
    <w:p w14:paraId="6026753C" w14:textId="3E6C721D" w:rsidR="000B40DE" w:rsidRDefault="000B40DE" w:rsidP="000B40DE">
      <w:pPr>
        <w:pStyle w:val="Normal"/>
        <w:rPr>
          <w:lang w:val="en-US"/>
        </w:rPr>
      </w:pPr>
    </w:p>
    <w:p w14:paraId="61628AEA" w14:textId="1C781EAF" w:rsidR="000B40DE" w:rsidRDefault="000B40DE" w:rsidP="000B40DE">
      <w:pPr>
        <w:pStyle w:val="Normal"/>
        <w:rPr>
          <w:lang w:val="en-US"/>
        </w:rPr>
      </w:pPr>
    </w:p>
    <w:p w14:paraId="473DD3B9" w14:textId="29F04A3B" w:rsidR="000B40DE" w:rsidRDefault="000B40DE" w:rsidP="000B40DE">
      <w:pPr>
        <w:pStyle w:val="Normal"/>
        <w:rPr>
          <w:lang w:val="en-US"/>
        </w:rPr>
      </w:pPr>
    </w:p>
    <w:p w14:paraId="025C941A" w14:textId="34AA54AE" w:rsidR="000B40DE" w:rsidRDefault="000B40DE" w:rsidP="000B40DE">
      <w:pPr>
        <w:pStyle w:val="Normal"/>
        <w:rPr>
          <w:lang w:val="en-US"/>
        </w:rPr>
      </w:pPr>
    </w:p>
    <w:p w14:paraId="057F69A3" w14:textId="04045534" w:rsidR="000B40DE" w:rsidRDefault="000B40DE" w:rsidP="000B40DE">
      <w:pPr>
        <w:pStyle w:val="Normal"/>
        <w:rPr>
          <w:lang w:val="en-US"/>
        </w:rPr>
      </w:pPr>
    </w:p>
    <w:p w14:paraId="35456E34" w14:textId="43A19137" w:rsidR="000B40DE" w:rsidRDefault="000B40DE" w:rsidP="000B40DE">
      <w:pPr>
        <w:pStyle w:val="Normal"/>
        <w:rPr>
          <w:lang w:val="en-US"/>
        </w:rPr>
      </w:pPr>
    </w:p>
    <w:p w14:paraId="284CBA08" w14:textId="22899096" w:rsidR="000B40DE" w:rsidRDefault="000B40DE" w:rsidP="000B40DE">
      <w:pPr>
        <w:pStyle w:val="Normal"/>
        <w:rPr>
          <w:lang w:val="en-US"/>
        </w:rPr>
      </w:pPr>
    </w:p>
    <w:p w14:paraId="127C8F81" w14:textId="4F9A0681" w:rsidR="000B40DE" w:rsidRDefault="000B40DE" w:rsidP="000B40DE">
      <w:pPr>
        <w:pStyle w:val="Normal"/>
        <w:rPr>
          <w:lang w:val="en-US"/>
        </w:rPr>
      </w:pPr>
    </w:p>
    <w:p w14:paraId="62F85702" w14:textId="6C2EC0E4" w:rsidR="000B40DE" w:rsidRDefault="000B40DE" w:rsidP="000B40DE">
      <w:pPr>
        <w:pStyle w:val="Normal"/>
        <w:rPr>
          <w:lang w:val="en-US"/>
        </w:rPr>
      </w:pPr>
    </w:p>
    <w:p w14:paraId="58AACA83" w14:textId="2B27DBC8" w:rsidR="000B40DE" w:rsidRDefault="000B40DE" w:rsidP="000B40DE">
      <w:pPr>
        <w:pStyle w:val="Normal"/>
        <w:rPr>
          <w:lang w:val="en-US"/>
        </w:rPr>
      </w:pPr>
    </w:p>
    <w:p w14:paraId="3327597B" w14:textId="77777777" w:rsidR="000B40DE" w:rsidRPr="000B40DE" w:rsidRDefault="000B40DE" w:rsidP="000B40DE">
      <w:pPr>
        <w:pStyle w:val="Normal"/>
        <w:rPr>
          <w:lang w:val="en-US"/>
        </w:rPr>
      </w:pPr>
    </w:p>
    <w:p w14:paraId="78A1E55A" w14:textId="77777777" w:rsidR="00390768" w:rsidRPr="00BA4FF7" w:rsidRDefault="00390768" w:rsidP="00390768">
      <w:pPr>
        <w:pStyle w:val="1f4"/>
        <w:keepNext w:val="0"/>
        <w:pageBreakBefore w:val="0"/>
        <w:tabs>
          <w:tab w:val="clear" w:pos="720"/>
        </w:tabs>
        <w:snapToGrid w:val="0"/>
        <w:spacing w:before="120" w:after="120"/>
        <w:ind w:firstLine="643"/>
        <w:outlineLvl w:val="9"/>
        <w:rPr>
          <w:rFonts w:ascii="仿宋" w:eastAsia="仿宋" w:hAnsi="仿宋" w:cs="仿宋"/>
          <w:sz w:val="32"/>
          <w:szCs w:val="32"/>
        </w:rPr>
      </w:pPr>
      <w:r w:rsidRPr="00BA4FF7">
        <w:rPr>
          <w:rFonts w:ascii="仿宋" w:eastAsia="仿宋" w:hAnsi="仿宋" w:cs="仿宋" w:hint="eastAsia"/>
          <w:kern w:val="2"/>
          <w:sz w:val="32"/>
          <w:szCs w:val="32"/>
        </w:rPr>
        <w:t>三、</w:t>
      </w:r>
      <w:r w:rsidRPr="00BA4FF7">
        <w:rPr>
          <w:rFonts w:ascii="仿宋" w:eastAsia="仿宋" w:hAnsi="仿宋" w:cs="仿宋" w:hint="eastAsia"/>
          <w:sz w:val="32"/>
          <w:szCs w:val="32"/>
        </w:rPr>
        <w:t>中小企业声明函</w:t>
      </w:r>
    </w:p>
    <w:p w14:paraId="75E8A5BA" w14:textId="792AD078" w:rsidR="00390768" w:rsidRPr="00BA4FF7" w:rsidRDefault="00390768" w:rsidP="00390768">
      <w:pPr>
        <w:widowControl/>
        <w:spacing w:line="360" w:lineRule="auto"/>
        <w:ind w:firstLineChars="50" w:firstLine="120"/>
        <w:jc w:val="left"/>
        <w:rPr>
          <w:rFonts w:ascii="仿宋" w:eastAsia="仿宋" w:hAnsi="仿宋" w:cs="仿宋"/>
          <w:b/>
          <w:kern w:val="0"/>
          <w:sz w:val="36"/>
          <w:szCs w:val="36"/>
        </w:rPr>
      </w:pPr>
      <w:r w:rsidRPr="00BA4FF7">
        <w:rPr>
          <w:rFonts w:ascii="仿宋" w:eastAsia="仿宋" w:hAnsi="仿宋" w:cs="仿宋"/>
          <w:b/>
          <w:sz w:val="24"/>
        </w:rPr>
        <w:t>[</w:t>
      </w:r>
      <w:r w:rsidRPr="00BA4FF7">
        <w:rPr>
          <w:rFonts w:ascii="仿宋" w:eastAsia="仿宋" w:hAnsi="仿宋"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sidRPr="00BA4FF7">
        <w:rPr>
          <w:rFonts w:ascii="仿宋" w:eastAsia="仿宋" w:hAnsi="仿宋" w:cs="仿宋"/>
          <w:b/>
          <w:sz w:val="24"/>
        </w:rPr>
        <w:t>]</w:t>
      </w:r>
    </w:p>
    <w:p w14:paraId="09F536EB" w14:textId="77777777" w:rsidR="000B40DE" w:rsidRDefault="000B40DE" w:rsidP="000B40DE">
      <w:pPr>
        <w:spacing w:line="360" w:lineRule="auto"/>
        <w:jc w:val="center"/>
        <w:rPr>
          <w:rFonts w:ascii="仿宋" w:eastAsia="仿宋" w:hAnsi="仿宋" w:cs="仿宋"/>
          <w:sz w:val="24"/>
          <w:u w:val="single"/>
        </w:rPr>
      </w:pPr>
    </w:p>
    <w:p w14:paraId="1F4899A2" w14:textId="77777777" w:rsidR="000B40DE" w:rsidRDefault="000B40DE" w:rsidP="000B40DE">
      <w:pPr>
        <w:snapToGrid w:val="0"/>
        <w:spacing w:beforeLines="20" w:before="48" w:afterLines="20" w:after="48" w:line="400" w:lineRule="atLeast"/>
        <w:jc w:val="center"/>
        <w:rPr>
          <w:rFonts w:ascii="仿宋" w:eastAsia="仿宋" w:hAnsi="仿宋" w:cs="仿宋"/>
          <w:b/>
          <w:color w:val="000000"/>
          <w:sz w:val="32"/>
          <w:szCs w:val="32"/>
        </w:rPr>
      </w:pPr>
      <w:r>
        <w:rPr>
          <w:rFonts w:ascii="仿宋" w:eastAsia="仿宋" w:hAnsi="仿宋" w:cs="仿宋" w:hint="eastAsia"/>
          <w:b/>
          <w:color w:val="000000"/>
          <w:sz w:val="32"/>
          <w:szCs w:val="32"/>
        </w:rPr>
        <w:t>中小企业声明函</w:t>
      </w:r>
      <w:r>
        <w:rPr>
          <w:rFonts w:ascii="仿宋" w:eastAsia="仿宋" w:hAnsi="仿宋" w:cs="仿宋"/>
          <w:b/>
          <w:color w:val="000000"/>
          <w:sz w:val="32"/>
          <w:szCs w:val="32"/>
        </w:rPr>
        <w:t>(</w:t>
      </w:r>
      <w:r>
        <w:rPr>
          <w:rFonts w:ascii="仿宋" w:eastAsia="仿宋" w:hAnsi="仿宋" w:cs="仿宋" w:hint="eastAsia"/>
          <w:b/>
          <w:color w:val="000000"/>
          <w:sz w:val="32"/>
          <w:szCs w:val="32"/>
        </w:rPr>
        <w:t>服务</w:t>
      </w:r>
      <w:r>
        <w:rPr>
          <w:rFonts w:ascii="仿宋" w:eastAsia="仿宋" w:hAnsi="仿宋" w:cs="仿宋"/>
          <w:b/>
          <w:color w:val="000000"/>
          <w:sz w:val="32"/>
          <w:szCs w:val="32"/>
        </w:rPr>
        <w:t>)</w:t>
      </w:r>
    </w:p>
    <w:p w14:paraId="3F3AA189" w14:textId="77777777"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本公司（联合体）郑重声明，根据《政府采购促进中小企业发展管理办法》（财库﹝</w:t>
      </w:r>
      <w:r>
        <w:rPr>
          <w:rFonts w:ascii="仿宋" w:eastAsia="仿宋" w:hAnsi="仿宋" w:cs="仿宋"/>
          <w:color w:val="000000"/>
          <w:sz w:val="24"/>
        </w:rPr>
        <w:t>2020</w:t>
      </w:r>
      <w:r>
        <w:rPr>
          <w:rFonts w:ascii="仿宋" w:eastAsia="仿宋" w:hAnsi="仿宋" w:cs="仿宋" w:hint="eastAsia"/>
          <w:color w:val="000000"/>
          <w:sz w:val="24"/>
        </w:rPr>
        <w:t>﹞</w:t>
      </w:r>
      <w:r>
        <w:rPr>
          <w:rFonts w:ascii="仿宋" w:eastAsia="仿宋" w:hAnsi="仿宋" w:cs="仿宋"/>
          <w:color w:val="000000"/>
          <w:sz w:val="24"/>
        </w:rPr>
        <w:t xml:space="preserve">46 </w:t>
      </w:r>
      <w:r>
        <w:rPr>
          <w:rFonts w:ascii="仿宋" w:eastAsia="仿宋" w:hAnsi="仿宋" w:cs="仿宋" w:hint="eastAsia"/>
          <w:color w:val="000000"/>
          <w:sz w:val="24"/>
        </w:rPr>
        <w:t>号）的规定，本公司（联合体）参加</w:t>
      </w:r>
      <w:r>
        <w:rPr>
          <w:rFonts w:ascii="仿宋" w:eastAsia="仿宋" w:hAnsi="仿宋" w:cs="仿宋" w:hint="eastAsia"/>
          <w:color w:val="000000"/>
          <w:sz w:val="24"/>
          <w:u w:val="single"/>
        </w:rPr>
        <w:t>（采购单位名称）</w:t>
      </w:r>
      <w:r>
        <w:rPr>
          <w:rFonts w:ascii="仿宋" w:eastAsia="仿宋" w:hAnsi="仿宋" w:cs="仿宋" w:hint="eastAsia"/>
          <w:color w:val="000000"/>
          <w:sz w:val="24"/>
        </w:rPr>
        <w:t>的</w:t>
      </w:r>
      <w:r>
        <w:rPr>
          <w:rFonts w:ascii="仿宋" w:eastAsia="仿宋" w:hAnsi="仿宋" w:cs="仿宋" w:hint="eastAsia"/>
          <w:color w:val="000000"/>
          <w:sz w:val="24"/>
          <w:u w:val="single"/>
        </w:rPr>
        <w:t>（项目名称）</w:t>
      </w:r>
      <w:r>
        <w:rPr>
          <w:rFonts w:ascii="仿宋" w:eastAsia="仿宋" w:hAnsi="仿宋" w:cs="仿宋" w:hint="eastAsia"/>
          <w:color w:val="000000"/>
          <w:sz w:val="24"/>
        </w:rPr>
        <w:t>采购活动，服务全部由符合政策要求的中小企业承接。相关企业（含联合体中的中小企业、签订分包意向协议的中小企业）的具体情况如下：</w:t>
      </w:r>
    </w:p>
    <w:p w14:paraId="4753DBC3" w14:textId="62E551C2"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u w:val="single"/>
        </w:rPr>
        <w:t>（</w:t>
      </w:r>
      <w:r w:rsidR="00D82018" w:rsidRPr="00D82018">
        <w:rPr>
          <w:rFonts w:ascii="仿宋" w:eastAsia="仿宋" w:hAnsi="仿宋" w:cs="仿宋" w:hint="eastAsia"/>
          <w:sz w:val="24"/>
          <w:u w:val="single"/>
        </w:rPr>
        <w:t>地质灾害应急技术服务中心项目</w:t>
      </w:r>
      <w:r>
        <w:rPr>
          <w:rFonts w:ascii="仿宋" w:eastAsia="仿宋" w:hAnsi="仿宋" w:cs="仿宋" w:hint="eastAsia"/>
          <w:color w:val="000000"/>
          <w:sz w:val="24"/>
          <w:u w:val="single"/>
        </w:rPr>
        <w:t>）</w:t>
      </w:r>
      <w:r>
        <w:rPr>
          <w:rFonts w:ascii="仿宋" w:eastAsia="仿宋" w:hAnsi="仿宋" w:cs="仿宋" w:hint="eastAsia"/>
          <w:color w:val="000000"/>
          <w:sz w:val="24"/>
        </w:rPr>
        <w:t>，属于</w:t>
      </w:r>
      <w:r>
        <w:rPr>
          <w:rFonts w:ascii="仿宋" w:eastAsia="仿宋" w:hAnsi="仿宋" w:cs="仿宋" w:hint="eastAsia"/>
          <w:color w:val="000000"/>
          <w:sz w:val="24"/>
          <w:u w:val="single"/>
        </w:rPr>
        <w:t>（其他未列明行业）</w:t>
      </w:r>
      <w:r>
        <w:rPr>
          <w:rFonts w:ascii="仿宋" w:eastAsia="仿宋" w:hAnsi="仿宋" w:cs="仿宋" w:hint="eastAsia"/>
          <w:color w:val="000000"/>
          <w:sz w:val="24"/>
        </w:rPr>
        <w:t>；承建（承接）企业为</w:t>
      </w:r>
      <w:r>
        <w:rPr>
          <w:rFonts w:ascii="仿宋" w:eastAsia="仿宋" w:hAnsi="仿宋" w:cs="仿宋" w:hint="eastAsia"/>
          <w:color w:val="000000"/>
          <w:sz w:val="24"/>
          <w:u w:val="single"/>
        </w:rPr>
        <w:t>（企业名称）</w:t>
      </w:r>
      <w:r>
        <w:rPr>
          <w:rFonts w:ascii="仿宋" w:eastAsia="仿宋" w:hAnsi="仿宋" w:cs="仿宋" w:hint="eastAsia"/>
          <w:color w:val="000000"/>
          <w:sz w:val="24"/>
        </w:rPr>
        <w:t>，从业人员人，营业收入为万元，资产总额为万元</w:t>
      </w:r>
      <w:hyperlink w:anchor="_bookmark0">
        <w:r>
          <w:rPr>
            <w:rStyle w:val="Internet"/>
            <w:rFonts w:ascii="仿宋" w:eastAsia="仿宋" w:hAnsi="仿宋" w:cs="仿宋"/>
            <w:szCs w:val="18"/>
            <w:vertAlign w:val="superscript"/>
          </w:rPr>
          <w:t>1</w:t>
        </w:r>
      </w:hyperlink>
      <w:r>
        <w:rPr>
          <w:rFonts w:ascii="仿宋" w:eastAsia="仿宋" w:hAnsi="仿宋" w:cs="仿宋" w:hint="eastAsia"/>
          <w:color w:val="000000"/>
          <w:sz w:val="24"/>
        </w:rPr>
        <w:t>，属于</w:t>
      </w:r>
      <w:r>
        <w:rPr>
          <w:rFonts w:ascii="仿宋" w:eastAsia="仿宋" w:hAnsi="仿宋" w:cs="仿宋" w:hint="eastAsia"/>
          <w:color w:val="000000"/>
          <w:sz w:val="24"/>
          <w:u w:val="single"/>
        </w:rPr>
        <w:t>（中型企业、小型企业、微型企业）</w:t>
      </w:r>
      <w:r>
        <w:rPr>
          <w:rFonts w:ascii="仿宋" w:eastAsia="仿宋" w:hAnsi="仿宋" w:cs="仿宋" w:hint="eastAsia"/>
          <w:color w:val="000000"/>
          <w:sz w:val="24"/>
        </w:rPr>
        <w:t>；</w:t>
      </w:r>
    </w:p>
    <w:p w14:paraId="77229D41" w14:textId="77777777"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color w:val="000000"/>
          <w:sz w:val="24"/>
        </w:rPr>
        <w:t>2.</w:t>
      </w:r>
      <w:r>
        <w:rPr>
          <w:rFonts w:ascii="仿宋" w:eastAsia="仿宋" w:hAnsi="仿宋" w:cs="仿宋" w:hint="eastAsia"/>
          <w:color w:val="000000"/>
          <w:sz w:val="24"/>
          <w:u w:val="single"/>
        </w:rPr>
        <w:t>（标的名称）</w:t>
      </w:r>
      <w:r>
        <w:rPr>
          <w:rFonts w:ascii="仿宋" w:eastAsia="仿宋" w:hAnsi="仿宋" w:cs="仿宋" w:hint="eastAsia"/>
          <w:color w:val="000000"/>
          <w:sz w:val="24"/>
        </w:rPr>
        <w:t>，属于</w:t>
      </w:r>
      <w:r>
        <w:rPr>
          <w:rFonts w:ascii="仿宋" w:eastAsia="仿宋" w:hAnsi="仿宋" w:cs="仿宋" w:hint="eastAsia"/>
          <w:color w:val="000000"/>
          <w:sz w:val="24"/>
          <w:u w:val="single"/>
        </w:rPr>
        <w:t>（所属行业）</w:t>
      </w:r>
      <w:r>
        <w:rPr>
          <w:rFonts w:ascii="仿宋" w:eastAsia="仿宋" w:hAnsi="仿宋" w:cs="仿宋" w:hint="eastAsia"/>
          <w:color w:val="000000"/>
          <w:sz w:val="24"/>
        </w:rPr>
        <w:t>；承建（承接）企业为</w:t>
      </w:r>
      <w:r>
        <w:rPr>
          <w:rFonts w:ascii="仿宋" w:eastAsia="仿宋" w:hAnsi="仿宋" w:cs="仿宋" w:hint="eastAsia"/>
          <w:color w:val="000000"/>
          <w:sz w:val="24"/>
          <w:u w:val="single"/>
        </w:rPr>
        <w:t>（企业名称）</w:t>
      </w:r>
      <w:r>
        <w:rPr>
          <w:rFonts w:ascii="仿宋" w:eastAsia="仿宋" w:hAnsi="仿宋" w:cs="仿宋" w:hint="eastAsia"/>
          <w:color w:val="000000"/>
          <w:sz w:val="24"/>
        </w:rPr>
        <w:t>，从业人员人，营业收入为万元，资产总额为万元，属于</w:t>
      </w:r>
      <w:r>
        <w:rPr>
          <w:rFonts w:ascii="仿宋" w:eastAsia="仿宋" w:hAnsi="仿宋" w:cs="仿宋" w:hint="eastAsia"/>
          <w:color w:val="000000"/>
          <w:sz w:val="24"/>
          <w:u w:val="single"/>
        </w:rPr>
        <w:t>（中型企业、小型企业、微型企业）</w:t>
      </w:r>
      <w:r>
        <w:rPr>
          <w:rFonts w:ascii="仿宋" w:eastAsia="仿宋" w:hAnsi="仿宋" w:cs="仿宋" w:hint="eastAsia"/>
          <w:color w:val="000000"/>
          <w:sz w:val="24"/>
        </w:rPr>
        <w:t>；</w:t>
      </w:r>
    </w:p>
    <w:p w14:paraId="05F7C984" w14:textId="77777777"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w:t>
      </w:r>
    </w:p>
    <w:p w14:paraId="0DFA8D05" w14:textId="77777777"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以上企业，不属于大企业的分支机构，不存在控股股东为大企业的情形，也不存在与大企业的负责人为同一人的情形。</w:t>
      </w:r>
    </w:p>
    <w:p w14:paraId="6000B7E8" w14:textId="77777777" w:rsidR="000B40DE" w:rsidRDefault="000B40DE" w:rsidP="000B40DE">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本企业对上述声明内容的真实性负责。如有虚假，将依法承担相应责任。</w:t>
      </w:r>
    </w:p>
    <w:p w14:paraId="169C16E0" w14:textId="77777777" w:rsidR="000B40DE" w:rsidRDefault="000B40DE" w:rsidP="000B40DE">
      <w:pPr>
        <w:snapToGrid w:val="0"/>
        <w:spacing w:beforeLines="20" w:before="48" w:afterLines="20" w:after="48" w:line="400" w:lineRule="atLeast"/>
        <w:ind w:firstLine="4200"/>
        <w:jc w:val="left"/>
        <w:rPr>
          <w:rFonts w:ascii="仿宋" w:eastAsia="仿宋" w:hAnsi="仿宋" w:cs="仿宋"/>
          <w:color w:val="000000"/>
          <w:sz w:val="24"/>
        </w:rPr>
      </w:pPr>
      <w:r>
        <w:rPr>
          <w:rFonts w:ascii="仿宋" w:eastAsia="仿宋" w:hAnsi="仿宋" w:cs="仿宋" w:hint="eastAsia"/>
          <w:color w:val="000000"/>
          <w:sz w:val="24"/>
        </w:rPr>
        <w:t>企业名称（盖章）：</w:t>
      </w:r>
    </w:p>
    <w:p w14:paraId="7D264FCF" w14:textId="77777777" w:rsidR="000B40DE" w:rsidRDefault="000B40DE" w:rsidP="000B40DE">
      <w:pPr>
        <w:snapToGrid w:val="0"/>
        <w:spacing w:beforeLines="20" w:before="48" w:afterLines="20" w:after="48" w:line="400" w:lineRule="atLeast"/>
        <w:ind w:firstLine="4080"/>
        <w:jc w:val="left"/>
        <w:rPr>
          <w:rFonts w:ascii="仿宋" w:eastAsia="仿宋" w:hAnsi="仿宋" w:cs="仿宋"/>
          <w:color w:val="000000"/>
          <w:sz w:val="24"/>
        </w:rPr>
      </w:pPr>
      <w:r>
        <w:rPr>
          <w:rFonts w:ascii="仿宋" w:eastAsia="仿宋" w:hAnsi="仿宋" w:cs="仿宋" w:hint="eastAsia"/>
          <w:color w:val="000000"/>
          <w:sz w:val="24"/>
        </w:rPr>
        <w:t>日期：年月日</w:t>
      </w:r>
    </w:p>
    <w:p w14:paraId="41D0C07E" w14:textId="77777777" w:rsidR="000B40DE" w:rsidRDefault="000B40DE" w:rsidP="000B40DE">
      <w:pPr>
        <w:snapToGrid w:val="0"/>
        <w:spacing w:beforeLines="50" w:before="120" w:afterLines="50" w:after="120" w:line="400" w:lineRule="atLeast"/>
        <w:ind w:firstLine="643"/>
        <w:jc w:val="center"/>
        <w:rPr>
          <w:rFonts w:ascii="仿宋" w:eastAsia="仿宋" w:hAnsi="仿宋" w:cs="仿宋"/>
          <w:color w:val="000000"/>
          <w:sz w:val="24"/>
        </w:rPr>
      </w:pPr>
      <w:r>
        <w:rPr>
          <w:rFonts w:ascii="仿宋" w:eastAsia="仿宋" w:hAnsi="仿宋" w:cs="仿宋" w:hint="eastAsia"/>
          <w:color w:val="000000"/>
          <w:sz w:val="24"/>
        </w:rPr>
        <w:t>从业人员、营业收入、资产总额填报上一年度数据，无上一年度数据的新成立企业可不填报。</w:t>
      </w:r>
    </w:p>
    <w:p w14:paraId="00758B34" w14:textId="77777777" w:rsidR="000B40DE" w:rsidRDefault="000B40DE" w:rsidP="000B40DE">
      <w:pPr>
        <w:pStyle w:val="af"/>
        <w:snapToGrid w:val="0"/>
        <w:spacing w:line="400" w:lineRule="atLeast"/>
        <w:rPr>
          <w:rFonts w:ascii="仿宋" w:eastAsia="仿宋" w:hAnsi="仿宋" w:cs="仿宋"/>
          <w:color w:val="000000"/>
        </w:rPr>
      </w:pPr>
      <w:r>
        <w:rPr>
          <w:rFonts w:ascii="仿宋" w:eastAsia="仿宋" w:hAnsi="仿宋" w:cs="仿宋" w:hint="eastAsia"/>
          <w:color w:val="000000"/>
        </w:rPr>
        <w:lastRenderedPageBreak/>
        <w:t>注：投标人提供的中小企业声明函与实际情况不符的，投标价格不可享受价格扣除。符合《关于促进残疾人就业政府采购政策的通知》（财库〔</w:t>
      </w:r>
      <w:r>
        <w:rPr>
          <w:rFonts w:ascii="仿宋" w:eastAsia="仿宋" w:hAnsi="仿宋" w:cs="仿宋"/>
          <w:color w:val="000000"/>
        </w:rPr>
        <w:t>2017</w:t>
      </w:r>
      <w:r>
        <w:rPr>
          <w:rFonts w:ascii="仿宋" w:eastAsia="仿宋" w:hAnsi="仿宋" w:cs="仿宋" w:hint="eastAsia"/>
          <w:color w:val="000000"/>
        </w:rPr>
        <w:t>〕</w:t>
      </w:r>
      <w:r>
        <w:rPr>
          <w:rFonts w:ascii="仿宋" w:eastAsia="仿宋" w:hAnsi="仿宋" w:cs="仿宋"/>
          <w:color w:val="000000"/>
        </w:rPr>
        <w:t>141</w:t>
      </w:r>
      <w:r>
        <w:rPr>
          <w:rFonts w:ascii="仿宋" w:eastAsia="仿宋" w:hAnsi="仿宋" w:cs="仿宋" w:hint="eastAsia"/>
          <w:color w:val="000000"/>
        </w:rPr>
        <w:t>号）规定的条件并提供《残疾人福利性单位声明函》（附件</w:t>
      </w:r>
      <w:r>
        <w:rPr>
          <w:rFonts w:ascii="仿宋" w:eastAsia="仿宋" w:hAnsi="仿宋" w:cs="仿宋"/>
          <w:color w:val="000000"/>
        </w:rPr>
        <w:t>1</w:t>
      </w:r>
      <w:r>
        <w:rPr>
          <w:rFonts w:ascii="仿宋" w:eastAsia="仿宋" w:hAnsi="仿宋" w:cs="仿宋" w:hint="eastAsia"/>
          <w:color w:val="000000"/>
        </w:rPr>
        <w:t>）的残疾人福利性单位视同小型、微型企业；根据《关于政府采购支持监狱企业发展有关问题的通知》（财库</w:t>
      </w:r>
      <w:r>
        <w:rPr>
          <w:rFonts w:ascii="仿宋" w:eastAsia="仿宋" w:hAnsi="仿宋" w:cs="仿宋"/>
          <w:color w:val="000000"/>
        </w:rPr>
        <w:t>[2014]68</w:t>
      </w:r>
      <w:r>
        <w:rPr>
          <w:rFonts w:ascii="仿宋" w:eastAsia="仿宋" w:hAnsi="仿宋" w:cs="仿宋" w:hint="eastAsia"/>
          <w:color w:val="000000"/>
        </w:rPr>
        <w:t>号）的规定，投标人提供由省级以上监狱管理局、戒毒管理局（含新疆生产建设兵团）出具的属于监狱企业证明文件的，视同为小型和微型企业。</w:t>
      </w:r>
    </w:p>
    <w:p w14:paraId="3869ECCF" w14:textId="77777777" w:rsidR="000B40DE" w:rsidRDefault="000B40DE" w:rsidP="000B40DE">
      <w:pPr>
        <w:pStyle w:val="a0"/>
        <w:rPr>
          <w:rFonts w:ascii="仿宋" w:eastAsia="仿宋" w:hAnsi="仿宋" w:cs="仿宋"/>
        </w:rPr>
      </w:pPr>
    </w:p>
    <w:p w14:paraId="52AE8D67" w14:textId="77777777" w:rsidR="000B40DE" w:rsidRDefault="000B40DE" w:rsidP="000B40DE">
      <w:pPr>
        <w:spacing w:line="360" w:lineRule="auto"/>
        <w:ind w:right="420"/>
        <w:rPr>
          <w:rFonts w:ascii="仿宋" w:eastAsia="仿宋" w:hAnsi="仿宋" w:cs="仿宋"/>
        </w:rPr>
      </w:pPr>
    </w:p>
    <w:p w14:paraId="6A39FFE2" w14:textId="4E1A6B6D" w:rsidR="000B40DE" w:rsidRDefault="000B40DE" w:rsidP="000B40DE">
      <w:pPr>
        <w:pStyle w:val="Normal"/>
        <w:rPr>
          <w:lang w:val="en-US"/>
        </w:rPr>
      </w:pPr>
    </w:p>
    <w:p w14:paraId="669804C5" w14:textId="77777777" w:rsidR="000B40DE" w:rsidRPr="000B40DE" w:rsidRDefault="000B40DE" w:rsidP="000B40DE">
      <w:pPr>
        <w:pStyle w:val="Normal"/>
        <w:rPr>
          <w:lang w:val="en-US"/>
        </w:rPr>
      </w:pPr>
    </w:p>
    <w:p w14:paraId="338169B3" w14:textId="77777777" w:rsidR="004F3BAB" w:rsidRDefault="004F3BAB" w:rsidP="004F3BAB">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四、本项目的特定资格要求</w:t>
      </w:r>
    </w:p>
    <w:p w14:paraId="06C0CA74" w14:textId="77777777" w:rsidR="004F3BAB" w:rsidRDefault="004F3BAB" w:rsidP="004F3BAB">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14:paraId="431C4354" w14:textId="5DBEF15E" w:rsidR="001608DD" w:rsidRPr="004F3BAB" w:rsidRDefault="004F3BAB" w:rsidP="004F3BAB">
      <w:pPr>
        <w:jc w:val="center"/>
        <w:rPr>
          <w:rFonts w:ascii="仿宋" w:eastAsia="仿宋" w:hAnsi="仿宋" w:cs="仿宋"/>
        </w:rPr>
      </w:pPr>
      <w:r>
        <w:rPr>
          <w:rFonts w:ascii="仿宋" w:eastAsia="仿宋" w:cs="仿宋" w:hint="eastAsia"/>
          <w:sz w:val="24"/>
        </w:rPr>
        <w:br w:type="page"/>
      </w:r>
      <w:r w:rsidR="007319D3" w:rsidRPr="00BA4FF7">
        <w:rPr>
          <w:rFonts w:ascii="仿宋" w:eastAsia="仿宋" w:hAnsi="仿宋" w:cs="仿宋" w:hint="eastAsia"/>
          <w:b/>
          <w:kern w:val="0"/>
          <w:sz w:val="36"/>
          <w:szCs w:val="36"/>
        </w:rPr>
        <w:lastRenderedPageBreak/>
        <w:t>商务技术文件部分</w:t>
      </w:r>
    </w:p>
    <w:p w14:paraId="2E4FBD77" w14:textId="77777777" w:rsidR="001608DD" w:rsidRPr="00BA4FF7" w:rsidRDefault="001608DD">
      <w:pPr>
        <w:spacing w:line="360" w:lineRule="auto"/>
        <w:jc w:val="center"/>
        <w:outlineLvl w:val="0"/>
        <w:rPr>
          <w:rFonts w:ascii="仿宋" w:eastAsia="仿宋" w:hAnsi="仿宋" w:cs="仿宋"/>
          <w:b/>
          <w:kern w:val="0"/>
          <w:sz w:val="24"/>
        </w:rPr>
      </w:pPr>
    </w:p>
    <w:p w14:paraId="442450CD" w14:textId="77777777" w:rsidR="001608DD" w:rsidRPr="00BA4FF7" w:rsidRDefault="007319D3">
      <w:pPr>
        <w:spacing w:line="360" w:lineRule="auto"/>
        <w:jc w:val="center"/>
        <w:outlineLvl w:val="0"/>
        <w:rPr>
          <w:rFonts w:ascii="仿宋" w:eastAsia="仿宋" w:hAnsi="仿宋" w:cs="仿宋"/>
          <w:b/>
          <w:kern w:val="0"/>
          <w:sz w:val="28"/>
          <w:szCs w:val="28"/>
        </w:rPr>
      </w:pPr>
      <w:r w:rsidRPr="00BA4FF7">
        <w:rPr>
          <w:rFonts w:ascii="仿宋" w:eastAsia="仿宋" w:hAnsi="仿宋" w:cs="仿宋" w:hint="eastAsia"/>
          <w:b/>
          <w:kern w:val="0"/>
          <w:sz w:val="28"/>
          <w:szCs w:val="28"/>
        </w:rPr>
        <w:t>目录</w:t>
      </w:r>
    </w:p>
    <w:p w14:paraId="403CA8C1" w14:textId="77777777" w:rsidR="001608DD" w:rsidRPr="00BA4FF7" w:rsidRDefault="007319D3">
      <w:pPr>
        <w:snapToGrid w:val="0"/>
        <w:spacing w:line="360" w:lineRule="auto"/>
        <w:ind w:leftChars="228" w:left="479"/>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1</w:t>
      </w:r>
      <w:r w:rsidRPr="00BA4FF7">
        <w:rPr>
          <w:rFonts w:ascii="仿宋" w:eastAsia="仿宋" w:hAnsi="仿宋" w:cs="仿宋" w:hint="eastAsia"/>
          <w:sz w:val="24"/>
        </w:rPr>
        <w:t>）投标函</w:t>
      </w:r>
      <w:r w:rsidRPr="00BA4FF7">
        <w:rPr>
          <w:rFonts w:ascii="仿宋" w:eastAsia="仿宋" w:hAnsi="仿宋" w:cs="仿宋" w:hint="eastAsia"/>
        </w:rPr>
        <w:t>…………………………………………………………………………………（页码）</w:t>
      </w:r>
      <w:r w:rsidRPr="00BA4FF7">
        <w:rPr>
          <w:rFonts w:ascii="仿宋" w:eastAsia="仿宋" w:hAnsi="仿宋" w:cs="仿宋" w:hint="eastAsia"/>
          <w:sz w:val="24"/>
        </w:rPr>
        <w:t>（</w:t>
      </w:r>
      <w:r w:rsidRPr="00BA4FF7">
        <w:rPr>
          <w:rFonts w:ascii="仿宋" w:eastAsia="仿宋" w:hAnsi="仿宋" w:cs="仿宋"/>
          <w:sz w:val="24"/>
        </w:rPr>
        <w:t>2</w:t>
      </w:r>
      <w:r w:rsidRPr="00BA4FF7">
        <w:rPr>
          <w:rFonts w:ascii="仿宋" w:eastAsia="仿宋" w:hAnsi="仿宋" w:cs="仿宋" w:hint="eastAsia"/>
          <w:sz w:val="24"/>
        </w:rPr>
        <w:t>）授权委托书或法定代表人（单位负责人、自然人本人）身份证明</w:t>
      </w:r>
      <w:r w:rsidRPr="00BA4FF7">
        <w:rPr>
          <w:rFonts w:ascii="仿宋" w:eastAsia="仿宋" w:hAnsi="仿宋" w:cs="仿宋" w:hint="eastAsia"/>
        </w:rPr>
        <w:t>………（页码）</w:t>
      </w:r>
    </w:p>
    <w:p w14:paraId="7222DD9C" w14:textId="77777777" w:rsidR="001608DD" w:rsidRPr="00BA4FF7" w:rsidRDefault="007319D3">
      <w:pPr>
        <w:snapToGrid w:val="0"/>
        <w:spacing w:line="360" w:lineRule="auto"/>
        <w:ind w:leftChars="228" w:left="479"/>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3</w:t>
      </w:r>
      <w:r w:rsidRPr="00BA4FF7">
        <w:rPr>
          <w:rFonts w:ascii="仿宋" w:eastAsia="仿宋" w:hAnsi="仿宋" w:cs="仿宋" w:hint="eastAsia"/>
          <w:sz w:val="24"/>
        </w:rPr>
        <w:t>）联合协议</w:t>
      </w:r>
      <w:r w:rsidRPr="00BA4FF7">
        <w:rPr>
          <w:rFonts w:ascii="仿宋" w:eastAsia="仿宋" w:hAnsi="仿宋" w:cs="仿宋" w:hint="eastAsia"/>
        </w:rPr>
        <w:t>………………………………………………………………………………（页码）</w:t>
      </w:r>
    </w:p>
    <w:p w14:paraId="3E9CA049" w14:textId="77777777" w:rsidR="001608DD" w:rsidRPr="00BA4FF7" w:rsidRDefault="007319D3">
      <w:pPr>
        <w:snapToGrid w:val="0"/>
        <w:spacing w:line="360" w:lineRule="auto"/>
        <w:ind w:firstLineChars="200" w:firstLine="480"/>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4</w:t>
      </w:r>
      <w:r w:rsidRPr="00BA4FF7">
        <w:rPr>
          <w:rFonts w:ascii="仿宋" w:eastAsia="仿宋" w:hAnsi="仿宋" w:cs="仿宋" w:hint="eastAsia"/>
          <w:sz w:val="24"/>
        </w:rPr>
        <w:t>）分包意向协议</w:t>
      </w:r>
      <w:r w:rsidRPr="00BA4FF7">
        <w:rPr>
          <w:rFonts w:ascii="仿宋" w:eastAsia="仿宋" w:hAnsi="仿宋" w:cs="仿宋" w:hint="eastAsia"/>
        </w:rPr>
        <w:t>…………………………………………………………………………（页码）</w:t>
      </w:r>
    </w:p>
    <w:p w14:paraId="19BDD8AE" w14:textId="77777777" w:rsidR="001608DD" w:rsidRPr="00BA4FF7" w:rsidRDefault="007319D3">
      <w:pPr>
        <w:snapToGrid w:val="0"/>
        <w:spacing w:line="360" w:lineRule="auto"/>
        <w:ind w:firstLineChars="200" w:firstLine="480"/>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5</w:t>
      </w:r>
      <w:r w:rsidRPr="00BA4FF7">
        <w:rPr>
          <w:rFonts w:ascii="仿宋" w:eastAsia="仿宋" w:hAnsi="仿宋" w:cs="仿宋" w:hint="eastAsia"/>
          <w:sz w:val="24"/>
        </w:rPr>
        <w:t>）符合性审查资料</w:t>
      </w:r>
      <w:r w:rsidRPr="00BA4FF7">
        <w:rPr>
          <w:rFonts w:ascii="仿宋" w:eastAsia="仿宋" w:hAnsi="仿宋" w:cs="仿宋" w:hint="eastAsia"/>
        </w:rPr>
        <w:t>………………………………………………………………………（页码）</w:t>
      </w:r>
    </w:p>
    <w:p w14:paraId="232E3B9E" w14:textId="77777777" w:rsidR="001608DD" w:rsidRPr="00BA4FF7" w:rsidRDefault="007319D3">
      <w:pPr>
        <w:snapToGrid w:val="0"/>
        <w:spacing w:line="360" w:lineRule="auto"/>
        <w:ind w:leftChars="228" w:left="479"/>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6</w:t>
      </w:r>
      <w:r w:rsidRPr="00BA4FF7">
        <w:rPr>
          <w:rFonts w:ascii="仿宋" w:eastAsia="仿宋" w:hAnsi="仿宋" w:cs="仿宋" w:hint="eastAsia"/>
          <w:sz w:val="24"/>
        </w:rPr>
        <w:t>）评标标准相应的商务技术资料</w:t>
      </w:r>
      <w:r w:rsidRPr="00BA4FF7">
        <w:rPr>
          <w:rFonts w:ascii="仿宋" w:eastAsia="仿宋" w:hAnsi="仿宋" w:cs="仿宋" w:hint="eastAsia"/>
        </w:rPr>
        <w:t>…………………………</w:t>
      </w:r>
      <w:r w:rsidRPr="00BA4FF7">
        <w:rPr>
          <w:rFonts w:ascii="仿宋" w:eastAsia="仿宋" w:hAnsi="仿宋" w:cs="仿宋" w:hint="eastAsia"/>
          <w:sz w:val="24"/>
        </w:rPr>
        <w:t>………</w:t>
      </w:r>
      <w:r w:rsidRPr="00BA4FF7">
        <w:rPr>
          <w:rFonts w:ascii="仿宋" w:eastAsia="仿宋" w:hAnsi="仿宋" w:cs="仿宋" w:hint="eastAsia"/>
        </w:rPr>
        <w:t>…</w:t>
      </w:r>
      <w:r w:rsidRPr="00BA4FF7">
        <w:rPr>
          <w:rFonts w:ascii="仿宋" w:eastAsia="仿宋" w:hAnsi="仿宋" w:cs="仿宋" w:hint="eastAsia"/>
          <w:sz w:val="24"/>
        </w:rPr>
        <w:t>…</w:t>
      </w:r>
      <w:r w:rsidRPr="00BA4FF7">
        <w:rPr>
          <w:rFonts w:ascii="仿宋" w:eastAsia="仿宋" w:hAnsi="仿宋" w:cs="仿宋" w:hint="eastAsia"/>
        </w:rPr>
        <w:t>……………（页码）</w:t>
      </w:r>
    </w:p>
    <w:p w14:paraId="3FB1DCE9" w14:textId="77777777" w:rsidR="001608DD" w:rsidRPr="00BA4FF7" w:rsidRDefault="007319D3">
      <w:pPr>
        <w:snapToGrid w:val="0"/>
        <w:spacing w:line="360" w:lineRule="auto"/>
        <w:ind w:leftChars="228" w:left="479"/>
        <w:rPr>
          <w:rFonts w:ascii="仿宋" w:eastAsia="仿宋" w:hAnsi="仿宋" w:cs="仿宋"/>
        </w:rPr>
      </w:pPr>
      <w:r w:rsidRPr="00BA4FF7">
        <w:rPr>
          <w:rFonts w:ascii="仿宋" w:eastAsia="仿宋" w:hAnsi="仿宋" w:cs="仿宋" w:hint="eastAsia"/>
          <w:sz w:val="24"/>
        </w:rPr>
        <w:t>（</w:t>
      </w:r>
      <w:r w:rsidRPr="00BA4FF7">
        <w:rPr>
          <w:rFonts w:ascii="仿宋" w:eastAsia="仿宋" w:hAnsi="仿宋" w:cs="仿宋"/>
          <w:sz w:val="24"/>
        </w:rPr>
        <w:t>7</w:t>
      </w:r>
      <w:r w:rsidRPr="00BA4FF7">
        <w:rPr>
          <w:rFonts w:ascii="仿宋" w:eastAsia="仿宋" w:hAnsi="仿宋" w:cs="仿宋" w:hint="eastAsia"/>
          <w:sz w:val="24"/>
        </w:rPr>
        <w:t>）商务技术偏离表</w:t>
      </w:r>
      <w:r w:rsidRPr="00BA4FF7">
        <w:rPr>
          <w:rFonts w:ascii="仿宋" w:eastAsia="仿宋" w:hAnsi="仿宋" w:cs="仿宋" w:hint="eastAsia"/>
        </w:rPr>
        <w:t>………………………………………………………………………（页码）</w:t>
      </w:r>
    </w:p>
    <w:p w14:paraId="2574BF8C" w14:textId="77777777" w:rsidR="001608DD" w:rsidRPr="00BA4FF7" w:rsidRDefault="007319D3">
      <w:pPr>
        <w:snapToGrid w:val="0"/>
        <w:spacing w:line="360" w:lineRule="auto"/>
        <w:ind w:leftChars="228" w:left="479"/>
        <w:rPr>
          <w:rFonts w:ascii="仿宋" w:eastAsia="仿宋" w:hAnsi="仿宋" w:cs="仿宋"/>
        </w:rPr>
      </w:pPr>
      <w:r w:rsidRPr="00BA4FF7">
        <w:rPr>
          <w:rFonts w:ascii="仿宋" w:eastAsia="仿宋" w:hAnsi="仿宋" w:cs="仿宋" w:hint="eastAsia"/>
          <w:sz w:val="24"/>
          <w:lang w:val="zh-CN"/>
        </w:rPr>
        <w:t>（</w:t>
      </w:r>
      <w:r w:rsidRPr="00BA4FF7">
        <w:rPr>
          <w:rFonts w:ascii="仿宋" w:eastAsia="仿宋" w:hAnsi="仿宋" w:cs="仿宋"/>
          <w:sz w:val="24"/>
        </w:rPr>
        <w:t>8</w:t>
      </w:r>
      <w:r w:rsidRPr="00BA4FF7">
        <w:rPr>
          <w:rFonts w:ascii="仿宋" w:eastAsia="仿宋" w:hAnsi="仿宋" w:cs="仿宋" w:hint="eastAsia"/>
          <w:sz w:val="24"/>
          <w:lang w:val="zh-CN"/>
        </w:rPr>
        <w:t>）政府采购供应商廉洁自律承诺书</w:t>
      </w:r>
      <w:r w:rsidRPr="00BA4FF7">
        <w:rPr>
          <w:rFonts w:ascii="仿宋" w:eastAsia="仿宋" w:hAnsi="仿宋" w:cs="仿宋" w:hint="eastAsia"/>
        </w:rPr>
        <w:t>…………………………………………………（页码）</w:t>
      </w:r>
    </w:p>
    <w:p w14:paraId="0AE51CBA" w14:textId="77777777" w:rsidR="001608DD" w:rsidRPr="00BA4FF7" w:rsidRDefault="001608DD">
      <w:pPr>
        <w:snapToGrid w:val="0"/>
        <w:spacing w:line="360" w:lineRule="auto"/>
        <w:jc w:val="center"/>
        <w:rPr>
          <w:rFonts w:ascii="仿宋" w:eastAsia="仿宋" w:hAnsi="仿宋" w:cs="仿宋"/>
          <w:b/>
          <w:kern w:val="0"/>
          <w:sz w:val="32"/>
          <w:szCs w:val="32"/>
          <w:lang w:val="zh-CN"/>
        </w:rPr>
      </w:pPr>
    </w:p>
    <w:p w14:paraId="128BCE42" w14:textId="77777777" w:rsidR="001608DD" w:rsidRPr="00BA4FF7" w:rsidRDefault="001608DD">
      <w:pPr>
        <w:snapToGrid w:val="0"/>
        <w:spacing w:line="360" w:lineRule="auto"/>
        <w:jc w:val="center"/>
        <w:rPr>
          <w:rFonts w:ascii="仿宋" w:eastAsia="仿宋" w:hAnsi="仿宋" w:cs="仿宋"/>
          <w:b/>
          <w:kern w:val="0"/>
          <w:sz w:val="32"/>
          <w:szCs w:val="32"/>
          <w:lang w:val="zh-CN"/>
        </w:rPr>
      </w:pPr>
    </w:p>
    <w:p w14:paraId="187486C8" w14:textId="77777777" w:rsidR="001608DD" w:rsidRPr="00BA4FF7" w:rsidRDefault="001608DD">
      <w:pPr>
        <w:snapToGrid w:val="0"/>
        <w:spacing w:line="360" w:lineRule="auto"/>
        <w:jc w:val="center"/>
        <w:rPr>
          <w:rFonts w:ascii="仿宋" w:eastAsia="仿宋" w:hAnsi="仿宋" w:cs="仿宋"/>
          <w:b/>
          <w:kern w:val="0"/>
          <w:sz w:val="32"/>
          <w:szCs w:val="32"/>
          <w:lang w:val="zh-CN"/>
        </w:rPr>
      </w:pPr>
    </w:p>
    <w:p w14:paraId="4963611A" w14:textId="77777777" w:rsidR="001608DD" w:rsidRPr="00BA4FF7" w:rsidRDefault="001608DD">
      <w:pPr>
        <w:snapToGrid w:val="0"/>
        <w:spacing w:line="360" w:lineRule="auto"/>
        <w:jc w:val="center"/>
        <w:rPr>
          <w:rFonts w:ascii="仿宋" w:eastAsia="仿宋" w:hAnsi="仿宋" w:cs="仿宋"/>
          <w:b/>
          <w:kern w:val="0"/>
          <w:sz w:val="32"/>
          <w:szCs w:val="32"/>
          <w:lang w:val="zh-CN"/>
        </w:rPr>
      </w:pPr>
    </w:p>
    <w:p w14:paraId="0490F000" w14:textId="77777777" w:rsidR="001608DD" w:rsidRPr="00BA4FF7" w:rsidRDefault="001608DD">
      <w:pPr>
        <w:snapToGrid w:val="0"/>
        <w:spacing w:line="360" w:lineRule="auto"/>
        <w:jc w:val="center"/>
        <w:rPr>
          <w:rFonts w:ascii="仿宋" w:eastAsia="仿宋" w:hAnsi="仿宋" w:cs="仿宋"/>
          <w:b/>
          <w:kern w:val="0"/>
          <w:sz w:val="32"/>
          <w:szCs w:val="32"/>
          <w:lang w:val="zh-CN"/>
        </w:rPr>
      </w:pPr>
    </w:p>
    <w:p w14:paraId="4753E367" w14:textId="77777777" w:rsidR="0009607A" w:rsidRPr="00BA4FF7" w:rsidRDefault="0009607A" w:rsidP="0009607A">
      <w:pPr>
        <w:pStyle w:val="Normal"/>
      </w:pPr>
    </w:p>
    <w:p w14:paraId="7847B11E" w14:textId="77777777" w:rsidR="0009607A" w:rsidRPr="00BA4FF7" w:rsidRDefault="0009607A" w:rsidP="0009607A">
      <w:pPr>
        <w:pStyle w:val="Normal"/>
      </w:pPr>
    </w:p>
    <w:p w14:paraId="7162CFC5" w14:textId="77777777" w:rsidR="0009607A" w:rsidRPr="00BA4FF7" w:rsidRDefault="0009607A" w:rsidP="0009607A">
      <w:pPr>
        <w:pStyle w:val="Normal"/>
      </w:pPr>
    </w:p>
    <w:p w14:paraId="76C9ACC7" w14:textId="77777777" w:rsidR="0009607A" w:rsidRPr="00BA4FF7" w:rsidRDefault="0009607A" w:rsidP="0009607A">
      <w:pPr>
        <w:pStyle w:val="Normal"/>
      </w:pPr>
    </w:p>
    <w:p w14:paraId="31F64402" w14:textId="77777777" w:rsidR="0009607A" w:rsidRPr="00BA4FF7" w:rsidRDefault="0009607A" w:rsidP="0009607A">
      <w:pPr>
        <w:pStyle w:val="Normal"/>
      </w:pPr>
    </w:p>
    <w:p w14:paraId="4F9BC1FD" w14:textId="77777777" w:rsidR="0009607A" w:rsidRPr="00BA4FF7" w:rsidRDefault="0009607A" w:rsidP="0009607A">
      <w:pPr>
        <w:pStyle w:val="Normal"/>
      </w:pPr>
    </w:p>
    <w:p w14:paraId="256DE8C5" w14:textId="77777777" w:rsidR="0009607A" w:rsidRPr="00BA4FF7" w:rsidRDefault="0009607A" w:rsidP="0009607A">
      <w:pPr>
        <w:pStyle w:val="Normal"/>
      </w:pPr>
    </w:p>
    <w:p w14:paraId="04878997" w14:textId="77777777" w:rsidR="0009607A" w:rsidRPr="00BA4FF7" w:rsidRDefault="0009607A" w:rsidP="0009607A">
      <w:pPr>
        <w:pStyle w:val="Normal"/>
      </w:pPr>
    </w:p>
    <w:p w14:paraId="5EB605EC" w14:textId="77777777" w:rsidR="0009607A" w:rsidRPr="00BA4FF7" w:rsidRDefault="0009607A" w:rsidP="0009607A">
      <w:pPr>
        <w:pStyle w:val="Normal"/>
      </w:pPr>
    </w:p>
    <w:p w14:paraId="080E250D" w14:textId="77777777" w:rsidR="0009607A" w:rsidRPr="00BA4FF7" w:rsidRDefault="0009607A" w:rsidP="0009607A">
      <w:pPr>
        <w:pStyle w:val="Normal"/>
      </w:pPr>
    </w:p>
    <w:p w14:paraId="21B00FEF" w14:textId="77777777" w:rsidR="0009607A" w:rsidRPr="00BA4FF7" w:rsidRDefault="0009607A" w:rsidP="0009607A">
      <w:pPr>
        <w:pStyle w:val="Normal"/>
      </w:pPr>
    </w:p>
    <w:p w14:paraId="7A5FFDBE" w14:textId="77777777" w:rsidR="0009607A" w:rsidRPr="00BA4FF7" w:rsidRDefault="0009607A" w:rsidP="0009607A">
      <w:pPr>
        <w:pStyle w:val="Normal"/>
      </w:pPr>
    </w:p>
    <w:p w14:paraId="4F964B86" w14:textId="77777777" w:rsidR="0009607A" w:rsidRPr="00BA4FF7" w:rsidRDefault="0009607A" w:rsidP="0009607A">
      <w:pPr>
        <w:pStyle w:val="Normal"/>
      </w:pPr>
    </w:p>
    <w:p w14:paraId="53DC23ED" w14:textId="139A9BA2" w:rsidR="001608DD" w:rsidRDefault="001608DD">
      <w:pPr>
        <w:snapToGrid w:val="0"/>
        <w:spacing w:line="360" w:lineRule="auto"/>
        <w:jc w:val="center"/>
        <w:outlineLvl w:val="0"/>
        <w:rPr>
          <w:rFonts w:ascii="仿宋" w:eastAsia="仿宋" w:hAnsi="仿宋" w:cs="仿宋"/>
          <w:b/>
          <w:kern w:val="0"/>
          <w:sz w:val="32"/>
          <w:szCs w:val="32"/>
        </w:rPr>
      </w:pPr>
    </w:p>
    <w:p w14:paraId="2D515C96" w14:textId="77777777" w:rsidR="002D3561" w:rsidRPr="002D3561" w:rsidRDefault="002D3561" w:rsidP="002D3561">
      <w:pPr>
        <w:pStyle w:val="Normal"/>
        <w:rPr>
          <w:lang w:val="en-US"/>
        </w:rPr>
      </w:pPr>
    </w:p>
    <w:p w14:paraId="3F5B298B" w14:textId="77777777" w:rsidR="001608DD" w:rsidRPr="00BA4FF7" w:rsidRDefault="001608DD">
      <w:pPr>
        <w:rPr>
          <w:rFonts w:ascii="仿宋" w:eastAsia="仿宋" w:hAnsi="仿宋" w:cs="仿宋"/>
        </w:rPr>
      </w:pPr>
    </w:p>
    <w:p w14:paraId="2755894C" w14:textId="77777777" w:rsidR="001608DD" w:rsidRPr="00BA4FF7" w:rsidRDefault="007319D3">
      <w:pPr>
        <w:snapToGrid w:val="0"/>
        <w:spacing w:line="336" w:lineRule="auto"/>
        <w:jc w:val="center"/>
        <w:outlineLvl w:val="0"/>
        <w:rPr>
          <w:rFonts w:ascii="仿宋" w:eastAsia="仿宋" w:hAnsi="仿宋" w:cs="仿宋"/>
          <w:b/>
          <w:sz w:val="32"/>
          <w:szCs w:val="32"/>
        </w:rPr>
      </w:pPr>
      <w:r w:rsidRPr="00BA4FF7">
        <w:rPr>
          <w:rFonts w:ascii="仿宋" w:eastAsia="仿宋" w:hAnsi="仿宋" w:cs="仿宋" w:hint="eastAsia"/>
          <w:b/>
          <w:kern w:val="0"/>
          <w:sz w:val="32"/>
          <w:szCs w:val="32"/>
        </w:rPr>
        <w:lastRenderedPageBreak/>
        <w:t>一、投标</w:t>
      </w:r>
      <w:r w:rsidRPr="00BA4FF7">
        <w:rPr>
          <w:rFonts w:ascii="仿宋" w:eastAsia="仿宋" w:hAnsi="仿宋" w:cs="仿宋" w:hint="eastAsia"/>
          <w:b/>
          <w:sz w:val="32"/>
          <w:szCs w:val="32"/>
        </w:rPr>
        <w:t>函</w:t>
      </w:r>
    </w:p>
    <w:p w14:paraId="1780ED3F" w14:textId="77777777" w:rsidR="001608DD" w:rsidRPr="00BA4FF7" w:rsidRDefault="007319D3">
      <w:pPr>
        <w:snapToGrid w:val="0"/>
        <w:spacing w:line="312" w:lineRule="auto"/>
        <w:rPr>
          <w:rFonts w:ascii="仿宋" w:eastAsia="仿宋" w:hAnsi="仿宋" w:cs="仿宋"/>
          <w:sz w:val="24"/>
        </w:rPr>
      </w:pPr>
      <w:r w:rsidRPr="00BA4FF7">
        <w:rPr>
          <w:rFonts w:ascii="仿宋" w:eastAsia="仿宋" w:hAnsi="仿宋" w:cs="仿宋" w:hint="eastAsia"/>
          <w:sz w:val="24"/>
        </w:rPr>
        <w:t>（采购人）、（采购代理机构）：</w:t>
      </w:r>
    </w:p>
    <w:p w14:paraId="481A4C0C" w14:textId="77777777" w:rsidR="001608DD" w:rsidRPr="00BA4FF7" w:rsidRDefault="007319D3">
      <w:pPr>
        <w:snapToGrid w:val="0"/>
        <w:spacing w:line="312" w:lineRule="auto"/>
        <w:ind w:firstLineChars="200" w:firstLine="480"/>
        <w:rPr>
          <w:rFonts w:ascii="仿宋" w:eastAsia="仿宋" w:hAnsi="仿宋" w:cs="仿宋"/>
          <w:sz w:val="24"/>
        </w:rPr>
      </w:pPr>
      <w:r w:rsidRPr="00BA4FF7">
        <w:rPr>
          <w:rFonts w:ascii="仿宋" w:eastAsia="仿宋" w:hAnsi="仿宋" w:cs="仿宋" w:hint="eastAsia"/>
          <w:sz w:val="24"/>
        </w:rPr>
        <w:t>我方参加你方组织的（项目名称）【招标编号：（采购编号）】招标的有关活动，并对此项目进行投标。为此：</w:t>
      </w:r>
    </w:p>
    <w:p w14:paraId="33E4511C" w14:textId="77777777" w:rsidR="001608DD" w:rsidRPr="00BA4FF7" w:rsidRDefault="007319D3">
      <w:pPr>
        <w:snapToGrid w:val="0"/>
        <w:spacing w:line="312" w:lineRule="auto"/>
        <w:ind w:firstLineChars="200" w:firstLine="480"/>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、我方承诺投标有效期从提交投标文件的截止之日起天（不少于</w:t>
      </w:r>
      <w:r w:rsidRPr="00BA4FF7">
        <w:rPr>
          <w:rFonts w:ascii="仿宋" w:eastAsia="仿宋" w:hAnsi="仿宋" w:cs="仿宋"/>
          <w:sz w:val="24"/>
        </w:rPr>
        <w:t>90</w:t>
      </w:r>
      <w:r w:rsidRPr="00BA4FF7">
        <w:rPr>
          <w:rFonts w:ascii="仿宋" w:eastAsia="仿宋" w:hAnsi="仿宋" w:cs="仿宋" w:hint="eastAsia"/>
          <w:sz w:val="24"/>
        </w:rPr>
        <w:t>天）</w:t>
      </w:r>
      <w:r w:rsidRPr="00BA4FF7">
        <w:rPr>
          <w:rFonts w:ascii="仿宋" w:eastAsia="仿宋" w:hAnsi="仿宋" w:cs="仿宋" w:hint="eastAsia"/>
        </w:rPr>
        <w:t>，</w:t>
      </w:r>
      <w:r w:rsidRPr="00BA4FF7">
        <w:rPr>
          <w:rFonts w:ascii="仿宋" w:eastAsia="仿宋" w:hAnsi="仿宋" w:cs="仿宋" w:hint="eastAsia"/>
          <w:sz w:val="24"/>
        </w:rPr>
        <w:t>本投标文件在投标有效期满之前均具有约束力。</w:t>
      </w:r>
    </w:p>
    <w:p w14:paraId="59087676" w14:textId="77777777" w:rsidR="001608DD" w:rsidRPr="00BA4FF7" w:rsidRDefault="007319D3">
      <w:pPr>
        <w:snapToGrid w:val="0"/>
        <w:spacing w:line="312" w:lineRule="auto"/>
        <w:ind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、我方的投标文件包括以下内容：</w:t>
      </w:r>
    </w:p>
    <w:p w14:paraId="34B57E29"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2.1</w:t>
      </w:r>
      <w:r w:rsidRPr="00BA4FF7">
        <w:rPr>
          <w:rFonts w:ascii="仿宋" w:eastAsia="仿宋" w:hAnsi="仿宋" w:cs="仿宋" w:hint="eastAsia"/>
          <w:sz w:val="24"/>
        </w:rPr>
        <w:t>资格文件：</w:t>
      </w:r>
    </w:p>
    <w:p w14:paraId="31B5B6F3"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2.1.1</w:t>
      </w:r>
      <w:r w:rsidRPr="00BA4FF7">
        <w:rPr>
          <w:rFonts w:ascii="仿宋" w:eastAsia="仿宋" w:hAnsi="仿宋" w:cs="仿宋" w:hint="eastAsia"/>
          <w:sz w:val="24"/>
        </w:rPr>
        <w:t>承诺函；</w:t>
      </w:r>
    </w:p>
    <w:p w14:paraId="233849C4"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2.1.2</w:t>
      </w:r>
      <w:r w:rsidRPr="00BA4FF7">
        <w:rPr>
          <w:rFonts w:ascii="仿宋" w:eastAsia="仿宋" w:hAnsi="仿宋" w:cs="仿宋" w:hint="eastAsia"/>
          <w:sz w:val="24"/>
        </w:rPr>
        <w:t>落实政府采购政策需满足的资格要求（如果有）；</w:t>
      </w:r>
    </w:p>
    <w:p w14:paraId="4172B49A"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2.1.3</w:t>
      </w:r>
      <w:r w:rsidRPr="00BA4FF7">
        <w:rPr>
          <w:rFonts w:ascii="仿宋" w:eastAsia="仿宋" w:hAnsi="仿宋" w:cs="仿宋" w:hint="eastAsia"/>
          <w:sz w:val="24"/>
        </w:rPr>
        <w:t>本项目的特定资格要求（如果有）。</w:t>
      </w:r>
    </w:p>
    <w:p w14:paraId="68874DF6" w14:textId="77777777" w:rsidR="001608DD" w:rsidRPr="00BA4FF7" w:rsidRDefault="007319D3">
      <w:pPr>
        <w:snapToGrid w:val="0"/>
        <w:spacing w:line="312" w:lineRule="auto"/>
        <w:ind w:leftChars="100" w:left="210" w:firstLineChars="200" w:firstLine="480"/>
        <w:rPr>
          <w:rFonts w:ascii="仿宋" w:eastAsia="仿宋" w:hAnsi="仿宋" w:cs="仿宋"/>
          <w:sz w:val="24"/>
          <w:lang w:val="zh-CN"/>
        </w:rPr>
      </w:pPr>
      <w:r w:rsidRPr="00BA4FF7">
        <w:rPr>
          <w:rFonts w:ascii="仿宋" w:eastAsia="仿宋" w:hAnsi="仿宋" w:cs="仿宋"/>
          <w:sz w:val="24"/>
        </w:rPr>
        <w:t>2</w:t>
      </w:r>
      <w:r w:rsidRPr="00BA4FF7">
        <w:rPr>
          <w:rFonts w:ascii="仿宋" w:eastAsia="仿宋" w:hAnsi="仿宋" w:cs="仿宋"/>
          <w:sz w:val="24"/>
          <w:lang w:val="zh-CN"/>
        </w:rPr>
        <w:t>.</w:t>
      </w:r>
      <w:r w:rsidRPr="00BA4FF7">
        <w:rPr>
          <w:rFonts w:ascii="仿宋" w:eastAsia="仿宋" w:hAnsi="仿宋" w:cs="仿宋"/>
          <w:sz w:val="24"/>
        </w:rPr>
        <w:t>2</w:t>
      </w:r>
      <w:r w:rsidRPr="00BA4FF7">
        <w:rPr>
          <w:rFonts w:ascii="仿宋" w:eastAsia="仿宋" w:hAnsi="仿宋" w:cs="仿宋" w:hint="eastAsia"/>
          <w:sz w:val="24"/>
        </w:rPr>
        <w:t>商务技术</w:t>
      </w:r>
      <w:r w:rsidRPr="00BA4FF7">
        <w:rPr>
          <w:rFonts w:ascii="仿宋" w:eastAsia="仿宋" w:hAnsi="仿宋" w:cs="仿宋" w:hint="eastAsia"/>
          <w:sz w:val="24"/>
          <w:lang w:val="zh-CN"/>
        </w:rPr>
        <w:t>文件：</w:t>
      </w:r>
    </w:p>
    <w:p w14:paraId="29C6C44A"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2.2.1</w:t>
      </w:r>
      <w:r w:rsidRPr="00BA4FF7">
        <w:rPr>
          <w:rFonts w:ascii="仿宋" w:eastAsia="仿宋" w:hAnsi="仿宋" w:cs="仿宋" w:hint="eastAsia"/>
          <w:sz w:val="24"/>
        </w:rPr>
        <w:t>投标函；</w:t>
      </w:r>
    </w:p>
    <w:p w14:paraId="49651044"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2.2.2</w:t>
      </w:r>
      <w:r w:rsidRPr="00BA4FF7">
        <w:rPr>
          <w:rFonts w:ascii="仿宋" w:eastAsia="仿宋" w:hAnsi="仿宋" w:cs="仿宋" w:hint="eastAsia"/>
          <w:sz w:val="24"/>
        </w:rPr>
        <w:t>授权委托书或法定代表人（单位负责人）身份证明；</w:t>
      </w:r>
    </w:p>
    <w:p w14:paraId="452DE22F"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2.2.3</w:t>
      </w:r>
      <w:r w:rsidRPr="00BA4FF7">
        <w:rPr>
          <w:rFonts w:ascii="仿宋" w:eastAsia="仿宋" w:hAnsi="仿宋" w:cs="仿宋" w:hint="eastAsia"/>
          <w:sz w:val="24"/>
        </w:rPr>
        <w:t>联合协议（如果有）；</w:t>
      </w:r>
    </w:p>
    <w:p w14:paraId="0C4B0AFB"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2.2.4</w:t>
      </w:r>
      <w:r w:rsidRPr="00BA4FF7">
        <w:rPr>
          <w:rFonts w:ascii="仿宋" w:eastAsia="仿宋" w:hAnsi="仿宋" w:cs="仿宋" w:hint="eastAsia"/>
          <w:sz w:val="24"/>
        </w:rPr>
        <w:t>分包意向协议（如果有）；</w:t>
      </w:r>
    </w:p>
    <w:p w14:paraId="35F0F3DC"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2.2.5</w:t>
      </w:r>
      <w:r w:rsidRPr="00BA4FF7">
        <w:rPr>
          <w:rFonts w:ascii="仿宋" w:eastAsia="仿宋" w:hAnsi="仿宋" w:cs="仿宋" w:hint="eastAsia"/>
          <w:sz w:val="24"/>
        </w:rPr>
        <w:t>符合性审查资料；</w:t>
      </w:r>
    </w:p>
    <w:p w14:paraId="77C80CFE"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2.2.6</w:t>
      </w:r>
      <w:r w:rsidRPr="00BA4FF7">
        <w:rPr>
          <w:rFonts w:ascii="仿宋" w:eastAsia="仿宋" w:hAnsi="仿宋" w:cs="仿宋" w:hint="eastAsia"/>
          <w:sz w:val="24"/>
        </w:rPr>
        <w:t>评标标准相应的商务技术资料；</w:t>
      </w:r>
    </w:p>
    <w:p w14:paraId="50A776D1"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2.2.7</w:t>
      </w:r>
      <w:r w:rsidRPr="00BA4FF7">
        <w:rPr>
          <w:rFonts w:ascii="仿宋" w:eastAsia="仿宋" w:hAnsi="仿宋" w:cs="仿宋" w:hint="eastAsia"/>
          <w:sz w:val="24"/>
        </w:rPr>
        <w:t>商务技术偏离表；</w:t>
      </w:r>
    </w:p>
    <w:p w14:paraId="43860438" w14:textId="77777777" w:rsidR="001608DD" w:rsidRPr="00BA4FF7" w:rsidRDefault="007319D3">
      <w:pPr>
        <w:snapToGrid w:val="0"/>
        <w:spacing w:line="312" w:lineRule="auto"/>
        <w:ind w:leftChars="200" w:left="420" w:firstLineChars="200" w:firstLine="480"/>
        <w:rPr>
          <w:rFonts w:ascii="仿宋" w:eastAsia="仿宋" w:hAnsi="仿宋" w:cs="仿宋"/>
          <w:sz w:val="24"/>
          <w:lang w:val="zh-CN"/>
        </w:rPr>
      </w:pPr>
      <w:r w:rsidRPr="00BA4FF7">
        <w:rPr>
          <w:rFonts w:ascii="仿宋" w:eastAsia="仿宋" w:hAnsi="仿宋" w:cs="仿宋"/>
          <w:sz w:val="24"/>
        </w:rPr>
        <w:t>2</w:t>
      </w:r>
      <w:r w:rsidRPr="00BA4FF7">
        <w:rPr>
          <w:rFonts w:ascii="仿宋" w:eastAsia="仿宋" w:hAnsi="仿宋" w:cs="仿宋"/>
          <w:sz w:val="24"/>
          <w:lang w:val="zh-CN"/>
        </w:rPr>
        <w:t>.</w:t>
      </w:r>
      <w:r w:rsidRPr="00BA4FF7">
        <w:rPr>
          <w:rFonts w:ascii="仿宋" w:eastAsia="仿宋" w:hAnsi="仿宋" w:cs="仿宋"/>
          <w:sz w:val="24"/>
        </w:rPr>
        <w:t>2</w:t>
      </w:r>
      <w:r w:rsidRPr="00BA4FF7">
        <w:rPr>
          <w:rFonts w:ascii="仿宋" w:eastAsia="仿宋" w:hAnsi="仿宋" w:cs="仿宋"/>
          <w:sz w:val="24"/>
          <w:lang w:val="zh-CN"/>
        </w:rPr>
        <w:t>.</w:t>
      </w:r>
      <w:r w:rsidRPr="00BA4FF7">
        <w:rPr>
          <w:rFonts w:ascii="仿宋" w:eastAsia="仿宋" w:hAnsi="仿宋" w:cs="仿宋"/>
          <w:sz w:val="24"/>
        </w:rPr>
        <w:t>8</w:t>
      </w:r>
      <w:r w:rsidRPr="00BA4FF7">
        <w:rPr>
          <w:rFonts w:ascii="仿宋" w:eastAsia="仿宋" w:hAnsi="仿宋" w:cs="仿宋" w:hint="eastAsia"/>
          <w:sz w:val="24"/>
          <w:lang w:val="zh-CN"/>
        </w:rPr>
        <w:t>政府采购供应商廉洁自律承诺书；</w:t>
      </w:r>
    </w:p>
    <w:p w14:paraId="075CBF73"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sz w:val="24"/>
          <w:lang w:val="zh-CN"/>
        </w:rPr>
        <w:t>.</w:t>
      </w:r>
      <w:r w:rsidRPr="00BA4FF7">
        <w:rPr>
          <w:rFonts w:ascii="仿宋" w:eastAsia="仿宋" w:hAnsi="仿宋" w:cs="仿宋"/>
          <w:sz w:val="24"/>
        </w:rPr>
        <w:t>3</w:t>
      </w:r>
      <w:r w:rsidRPr="00BA4FF7">
        <w:rPr>
          <w:rFonts w:ascii="仿宋" w:eastAsia="仿宋" w:hAnsi="仿宋" w:cs="仿宋" w:hint="eastAsia"/>
          <w:sz w:val="24"/>
        </w:rPr>
        <w:t>报价文件</w:t>
      </w:r>
    </w:p>
    <w:p w14:paraId="0C294FDC"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2.3.1</w:t>
      </w:r>
      <w:r w:rsidRPr="00BA4FF7">
        <w:rPr>
          <w:rFonts w:ascii="仿宋" w:eastAsia="仿宋" w:hAnsi="仿宋" w:cs="仿宋" w:hint="eastAsia"/>
          <w:sz w:val="24"/>
        </w:rPr>
        <w:t>开标一览表（报价表）；</w:t>
      </w:r>
    </w:p>
    <w:p w14:paraId="27E95D6D" w14:textId="77777777" w:rsidR="001608DD" w:rsidRPr="00BA4FF7" w:rsidRDefault="007319D3">
      <w:pPr>
        <w:snapToGrid w:val="0"/>
        <w:spacing w:line="312" w:lineRule="auto"/>
        <w:ind w:leftChars="200" w:left="420" w:firstLineChars="200" w:firstLine="480"/>
        <w:rPr>
          <w:rFonts w:ascii="仿宋" w:eastAsia="仿宋" w:hAnsi="仿宋" w:cs="仿宋"/>
          <w:sz w:val="24"/>
        </w:rPr>
      </w:pPr>
      <w:r w:rsidRPr="00BA4FF7">
        <w:rPr>
          <w:rFonts w:ascii="仿宋" w:eastAsia="仿宋" w:hAnsi="仿宋" w:cs="仿宋"/>
          <w:sz w:val="24"/>
        </w:rPr>
        <w:t>2.3.2</w:t>
      </w:r>
      <w:r w:rsidRPr="00BA4FF7">
        <w:rPr>
          <w:rFonts w:ascii="仿宋" w:eastAsia="仿宋" w:hAnsi="仿宋" w:cs="仿宋" w:hint="eastAsia"/>
          <w:sz w:val="24"/>
        </w:rPr>
        <w:t>中小企业声明函（如果有）。</w:t>
      </w:r>
    </w:p>
    <w:p w14:paraId="3EB1E268" w14:textId="77777777" w:rsidR="001608DD" w:rsidRPr="00BA4FF7" w:rsidRDefault="007319D3">
      <w:pPr>
        <w:snapToGrid w:val="0"/>
        <w:spacing w:line="312" w:lineRule="auto"/>
        <w:ind w:firstLineChars="200" w:firstLine="480"/>
        <w:rPr>
          <w:rFonts w:ascii="仿宋" w:eastAsia="仿宋" w:hAnsi="仿宋" w:cs="仿宋"/>
          <w:sz w:val="24"/>
        </w:rPr>
      </w:pPr>
      <w:r w:rsidRPr="00BA4FF7">
        <w:rPr>
          <w:rFonts w:ascii="仿宋" w:eastAsia="仿宋" w:hAnsi="仿宋" w:cs="仿宋"/>
          <w:sz w:val="24"/>
        </w:rPr>
        <w:t>3</w:t>
      </w:r>
      <w:r w:rsidRPr="00BA4FF7">
        <w:rPr>
          <w:rFonts w:ascii="仿宋" w:eastAsia="仿宋" w:hAnsi="仿宋" w:cs="仿宋" w:hint="eastAsia"/>
          <w:sz w:val="24"/>
        </w:rPr>
        <w:t>、我方承诺除商务技术偏离表列出的偏离外，我方响应招标文件的全部要求。</w:t>
      </w:r>
    </w:p>
    <w:p w14:paraId="49479862" w14:textId="77777777" w:rsidR="001608DD" w:rsidRPr="00BA4FF7" w:rsidRDefault="007319D3">
      <w:pPr>
        <w:snapToGrid w:val="0"/>
        <w:spacing w:line="312" w:lineRule="auto"/>
        <w:ind w:firstLineChars="200" w:firstLine="480"/>
        <w:rPr>
          <w:rFonts w:ascii="仿宋" w:eastAsia="仿宋" w:hAnsi="仿宋" w:cs="仿宋"/>
          <w:sz w:val="24"/>
        </w:rPr>
      </w:pPr>
      <w:r w:rsidRPr="00BA4FF7">
        <w:rPr>
          <w:rFonts w:ascii="仿宋" w:eastAsia="仿宋" w:hAnsi="仿宋" w:cs="仿宋"/>
          <w:sz w:val="24"/>
        </w:rPr>
        <w:t>4</w:t>
      </w:r>
      <w:r w:rsidRPr="00BA4FF7">
        <w:rPr>
          <w:rFonts w:ascii="仿宋" w:eastAsia="仿宋" w:hAnsi="仿宋" w:cs="仿宋" w:hint="eastAsia"/>
          <w:sz w:val="24"/>
        </w:rPr>
        <w:t>、如我方中标，我方承诺：</w:t>
      </w:r>
    </w:p>
    <w:p w14:paraId="5AADB0F4"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4.1</w:t>
      </w:r>
      <w:r w:rsidRPr="00BA4FF7">
        <w:rPr>
          <w:rFonts w:ascii="仿宋" w:eastAsia="仿宋" w:hAnsi="仿宋" w:cs="仿宋" w:hint="eastAsia"/>
          <w:sz w:val="24"/>
        </w:rPr>
        <w:t>在收到中标通知书后，在中标通知书规定的期限内与你方签订合同；</w:t>
      </w:r>
    </w:p>
    <w:p w14:paraId="546A7A2C"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4.2</w:t>
      </w:r>
      <w:r w:rsidRPr="00BA4FF7">
        <w:rPr>
          <w:rFonts w:ascii="仿宋" w:eastAsia="仿宋" w:hAnsi="仿宋" w:cs="仿宋" w:hint="eastAsia"/>
          <w:sz w:val="24"/>
        </w:rPr>
        <w:t>在签订合同时不向你方提出附加条件；</w:t>
      </w:r>
    </w:p>
    <w:p w14:paraId="13DDDBA7"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4.3</w:t>
      </w:r>
      <w:r w:rsidRPr="00BA4FF7">
        <w:rPr>
          <w:rFonts w:ascii="仿宋" w:eastAsia="仿宋" w:hAnsi="仿宋" w:cs="仿宋" w:hint="eastAsia"/>
          <w:sz w:val="24"/>
        </w:rPr>
        <w:t>按照招标文件要求提交履约保证金；</w:t>
      </w:r>
    </w:p>
    <w:p w14:paraId="41405E33"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4.4</w:t>
      </w:r>
      <w:r w:rsidRPr="00BA4FF7">
        <w:rPr>
          <w:rFonts w:ascii="仿宋" w:eastAsia="仿宋" w:hAnsi="仿宋" w:cs="仿宋" w:hint="eastAsia"/>
          <w:sz w:val="24"/>
        </w:rPr>
        <w:t>在合同约定的期限内完成合同规定的全部义务。</w:t>
      </w:r>
    </w:p>
    <w:p w14:paraId="5D6A9DC5" w14:textId="77777777" w:rsidR="001608DD" w:rsidRPr="00BA4FF7" w:rsidRDefault="007319D3">
      <w:pPr>
        <w:snapToGrid w:val="0"/>
        <w:spacing w:line="312" w:lineRule="auto"/>
        <w:ind w:leftChars="100" w:left="210" w:firstLineChars="200" w:firstLine="480"/>
        <w:rPr>
          <w:rFonts w:ascii="仿宋" w:eastAsia="仿宋" w:hAnsi="仿宋" w:cs="仿宋"/>
          <w:sz w:val="24"/>
        </w:rPr>
      </w:pPr>
      <w:r w:rsidRPr="00BA4FF7">
        <w:rPr>
          <w:rFonts w:ascii="仿宋" w:eastAsia="仿宋" w:hAnsi="仿宋" w:cs="仿宋"/>
          <w:sz w:val="24"/>
        </w:rPr>
        <w:t>5</w:t>
      </w:r>
      <w:r w:rsidRPr="00BA4FF7">
        <w:rPr>
          <w:rFonts w:ascii="仿宋" w:eastAsia="仿宋" w:hAnsi="仿宋" w:cs="仿宋" w:hint="eastAsia"/>
          <w:sz w:val="24"/>
        </w:rPr>
        <w:t>、其他补充说明</w:t>
      </w:r>
      <w:r w:rsidRPr="00BA4FF7">
        <w:rPr>
          <w:rFonts w:ascii="仿宋" w:eastAsia="仿宋" w:hAnsi="仿宋" w:cs="仿宋"/>
          <w:sz w:val="24"/>
        </w:rPr>
        <w:t>:</w:t>
      </w:r>
      <w:r w:rsidRPr="00BA4FF7">
        <w:rPr>
          <w:rFonts w:ascii="仿宋" w:eastAsia="仿宋" w:hAnsi="仿宋" w:cs="仿宋" w:hint="eastAsia"/>
          <w:sz w:val="24"/>
        </w:rPr>
        <w:t>。</w:t>
      </w:r>
    </w:p>
    <w:p w14:paraId="5E338733" w14:textId="77777777" w:rsidR="001608DD" w:rsidRPr="00BA4FF7" w:rsidRDefault="007319D3">
      <w:pPr>
        <w:spacing w:line="312" w:lineRule="auto"/>
        <w:ind w:firstLineChars="1500" w:firstLine="3600"/>
        <w:rPr>
          <w:rFonts w:ascii="仿宋" w:eastAsia="仿宋" w:hAnsi="仿宋" w:cs="仿宋"/>
          <w:sz w:val="24"/>
        </w:rPr>
      </w:pPr>
      <w:r w:rsidRPr="00BA4FF7">
        <w:rPr>
          <w:rFonts w:ascii="仿宋" w:eastAsia="仿宋" w:hAnsi="仿宋" w:cs="仿宋" w:hint="eastAsia"/>
          <w:sz w:val="24"/>
        </w:rPr>
        <w:t>投标人名称（电子签名）：</w:t>
      </w:r>
    </w:p>
    <w:p w14:paraId="79D69A4C" w14:textId="77777777" w:rsidR="001608DD" w:rsidRPr="00BA4FF7" w:rsidRDefault="007319D3">
      <w:pPr>
        <w:spacing w:line="312" w:lineRule="auto"/>
        <w:jc w:val="center"/>
        <w:rPr>
          <w:rFonts w:ascii="仿宋" w:eastAsia="仿宋" w:hAnsi="仿宋" w:cs="仿宋"/>
          <w:sz w:val="24"/>
        </w:rPr>
      </w:pPr>
      <w:r w:rsidRPr="00BA4FF7">
        <w:rPr>
          <w:rFonts w:ascii="仿宋" w:eastAsia="仿宋" w:hAnsi="仿宋" w:cs="仿宋" w:hint="eastAsia"/>
          <w:sz w:val="24"/>
        </w:rPr>
        <w:t>日期：年月日</w:t>
      </w:r>
    </w:p>
    <w:p w14:paraId="38EA4F98" w14:textId="77777777" w:rsidR="001608DD" w:rsidRPr="00BA4FF7" w:rsidRDefault="001608DD">
      <w:pPr>
        <w:rPr>
          <w:rFonts w:ascii="仿宋" w:eastAsia="仿宋" w:hAnsi="仿宋" w:cs="仿宋"/>
          <w:b/>
          <w:kern w:val="0"/>
          <w:sz w:val="32"/>
          <w:szCs w:val="32"/>
          <w:lang w:val="zh-CN"/>
        </w:rPr>
      </w:pPr>
    </w:p>
    <w:p w14:paraId="0FFC48F9" w14:textId="77777777" w:rsidR="001608DD" w:rsidRPr="00BA4FF7" w:rsidRDefault="007319D3">
      <w:pPr>
        <w:jc w:val="center"/>
        <w:rPr>
          <w:rFonts w:ascii="仿宋" w:eastAsia="仿宋" w:hAnsi="仿宋" w:cs="仿宋"/>
          <w:b/>
          <w:kern w:val="0"/>
          <w:sz w:val="32"/>
          <w:szCs w:val="32"/>
          <w:lang w:val="zh-CN"/>
        </w:rPr>
      </w:pPr>
      <w:r w:rsidRPr="00BA4FF7">
        <w:rPr>
          <w:rFonts w:ascii="仿宋" w:eastAsia="仿宋" w:hAnsi="仿宋" w:cs="仿宋" w:hint="eastAsia"/>
          <w:b/>
          <w:kern w:val="0"/>
          <w:sz w:val="32"/>
          <w:szCs w:val="32"/>
          <w:lang w:val="zh-CN"/>
        </w:rPr>
        <w:lastRenderedPageBreak/>
        <w:t>二、授权委托书或法定代表人（单位负责人、自然人本人）身份证明</w:t>
      </w:r>
    </w:p>
    <w:p w14:paraId="5C882843" w14:textId="77777777" w:rsidR="001608DD" w:rsidRPr="00BA4FF7" w:rsidRDefault="001608DD">
      <w:pPr>
        <w:snapToGrid w:val="0"/>
        <w:spacing w:line="360" w:lineRule="auto"/>
        <w:rPr>
          <w:rFonts w:ascii="仿宋" w:eastAsia="仿宋" w:hAnsi="仿宋" w:cs="仿宋"/>
          <w:sz w:val="24"/>
        </w:rPr>
      </w:pPr>
    </w:p>
    <w:p w14:paraId="6E7D67D5" w14:textId="77777777" w:rsidR="001608DD" w:rsidRPr="00BA4FF7" w:rsidRDefault="007319D3">
      <w:pPr>
        <w:snapToGrid w:val="0"/>
        <w:spacing w:line="360" w:lineRule="auto"/>
        <w:ind w:firstLineChars="894" w:firstLine="2872"/>
        <w:rPr>
          <w:rFonts w:ascii="仿宋" w:eastAsia="仿宋" w:hAnsi="仿宋" w:cs="仿宋"/>
        </w:rPr>
      </w:pPr>
      <w:r w:rsidRPr="00BA4FF7">
        <w:rPr>
          <w:rFonts w:ascii="仿宋" w:eastAsia="仿宋" w:hAnsi="仿宋" w:cs="仿宋" w:hint="eastAsia"/>
          <w:b/>
          <w:kern w:val="0"/>
          <w:sz w:val="32"/>
          <w:szCs w:val="32"/>
          <w:lang w:val="zh-CN"/>
        </w:rPr>
        <w:t>授权委托书（适用于非联合体投标）</w:t>
      </w:r>
    </w:p>
    <w:p w14:paraId="5C0539E2"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sz w:val="24"/>
        </w:rPr>
        <w:t>（采购人）、（采购代理机构）</w:t>
      </w:r>
      <w:r w:rsidRPr="00BA4FF7">
        <w:rPr>
          <w:rFonts w:ascii="仿宋" w:eastAsia="仿宋" w:hAnsi="仿宋" w:cs="仿宋" w:hint="eastAsia"/>
          <w:kern w:val="0"/>
          <w:sz w:val="24"/>
          <w:lang w:val="zh-CN"/>
        </w:rPr>
        <w:t>：</w:t>
      </w:r>
    </w:p>
    <w:p w14:paraId="4F8A7555" w14:textId="77777777" w:rsidR="001608DD" w:rsidRPr="00BA4FF7" w:rsidRDefault="007319D3">
      <w:pPr>
        <w:snapToGrid w:val="0"/>
        <w:spacing w:line="360" w:lineRule="auto"/>
        <w:ind w:firstLine="576"/>
        <w:rPr>
          <w:rFonts w:ascii="仿宋" w:eastAsia="仿宋" w:hAnsi="仿宋" w:cs="仿宋"/>
          <w:kern w:val="0"/>
          <w:sz w:val="24"/>
        </w:rPr>
      </w:pPr>
      <w:r w:rsidRPr="00BA4FF7">
        <w:rPr>
          <w:rFonts w:ascii="仿宋" w:eastAsia="仿宋" w:hAnsi="仿宋" w:cs="仿宋" w:hint="eastAsia"/>
          <w:kern w:val="0"/>
          <w:sz w:val="24"/>
        </w:rPr>
        <w:t>现</w:t>
      </w:r>
      <w:r w:rsidRPr="00BA4FF7">
        <w:rPr>
          <w:rFonts w:ascii="仿宋" w:eastAsia="仿宋" w:hAnsi="仿宋" w:cs="仿宋" w:hint="eastAsia"/>
          <w:kern w:val="0"/>
          <w:sz w:val="24"/>
          <w:lang w:val="zh-CN"/>
        </w:rPr>
        <w:t>委托（姓名）为我方代理人（身份证号码：，手机：），以我方名义处理</w:t>
      </w:r>
      <w:r w:rsidRPr="00BA4FF7">
        <w:rPr>
          <w:rFonts w:ascii="仿宋" w:eastAsia="仿宋" w:hAnsi="仿宋" w:cs="仿宋" w:hint="eastAsia"/>
          <w:sz w:val="24"/>
        </w:rPr>
        <w:t>（项目名称）【招标编号：（采购编号）】</w:t>
      </w:r>
      <w:r w:rsidRPr="00BA4FF7">
        <w:rPr>
          <w:rFonts w:ascii="仿宋" w:eastAsia="仿宋" w:hAnsi="仿宋" w:cs="仿宋" w:hint="eastAsia"/>
          <w:kern w:val="0"/>
          <w:sz w:val="24"/>
          <w:lang w:val="zh-CN"/>
        </w:rPr>
        <w:t>政府采购投标的一切事项，其法律后果由我方承担。</w:t>
      </w:r>
    </w:p>
    <w:p w14:paraId="0DC41CBE"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委托期限</w:t>
      </w:r>
      <w:r w:rsidRPr="00BA4FF7">
        <w:rPr>
          <w:rFonts w:ascii="仿宋" w:eastAsia="仿宋" w:hAnsi="仿宋" w:cs="仿宋" w:hint="eastAsia"/>
          <w:kern w:val="0"/>
          <w:sz w:val="24"/>
        </w:rPr>
        <w:t>：</w:t>
      </w:r>
      <w:r w:rsidRPr="00BA4FF7">
        <w:rPr>
          <w:rFonts w:ascii="仿宋" w:eastAsia="仿宋" w:hAnsi="仿宋" w:cs="仿宋" w:hint="eastAsia"/>
          <w:kern w:val="0"/>
          <w:sz w:val="24"/>
          <w:lang w:val="zh-CN"/>
        </w:rPr>
        <w:t>自年月日起至年月日止。</w:t>
      </w:r>
    </w:p>
    <w:p w14:paraId="378F56DA"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特此告知。</w:t>
      </w:r>
    </w:p>
    <w:p w14:paraId="1103BB05"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投标人名称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572A6FC7" w14:textId="77777777" w:rsidR="001608DD" w:rsidRPr="00BA4FF7" w:rsidRDefault="007319D3">
      <w:pPr>
        <w:snapToGrid w:val="0"/>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签发日期：年月日</w:t>
      </w:r>
    </w:p>
    <w:p w14:paraId="120F11A4" w14:textId="77777777" w:rsidR="001608DD" w:rsidRPr="00BA4FF7" w:rsidRDefault="001608DD">
      <w:pPr>
        <w:snapToGrid w:val="0"/>
        <w:spacing w:line="360" w:lineRule="auto"/>
        <w:rPr>
          <w:rFonts w:ascii="仿宋" w:eastAsia="仿宋" w:hAnsi="仿宋" w:cs="仿宋"/>
          <w:sz w:val="24"/>
        </w:rPr>
      </w:pPr>
    </w:p>
    <w:p w14:paraId="67248D14" w14:textId="77777777" w:rsidR="001608DD" w:rsidRPr="00BA4FF7" w:rsidRDefault="001608DD">
      <w:pPr>
        <w:snapToGrid w:val="0"/>
        <w:spacing w:line="360" w:lineRule="auto"/>
        <w:rPr>
          <w:rFonts w:ascii="仿宋" w:eastAsia="仿宋" w:hAnsi="仿宋" w:cs="仿宋"/>
          <w:sz w:val="24"/>
        </w:rPr>
      </w:pPr>
    </w:p>
    <w:p w14:paraId="00452391" w14:textId="77777777" w:rsidR="001608DD" w:rsidRPr="00BA4FF7" w:rsidRDefault="007319D3">
      <w:pPr>
        <w:widowControl/>
        <w:adjustRightInd/>
        <w:jc w:val="left"/>
        <w:rPr>
          <w:rFonts w:ascii="仿宋" w:eastAsia="仿宋" w:hAnsi="仿宋" w:cs="仿宋"/>
          <w:b/>
          <w:kern w:val="0"/>
          <w:sz w:val="32"/>
          <w:szCs w:val="32"/>
          <w:lang w:val="zh-CN"/>
        </w:rPr>
      </w:pPr>
      <w:r w:rsidRPr="00BA4FF7">
        <w:rPr>
          <w:rFonts w:ascii="仿宋" w:eastAsia="仿宋" w:hAnsi="仿宋" w:cs="仿宋"/>
          <w:b/>
          <w:kern w:val="0"/>
          <w:sz w:val="32"/>
          <w:szCs w:val="32"/>
          <w:lang w:val="zh-CN"/>
        </w:rPr>
        <w:br w:type="page"/>
      </w:r>
    </w:p>
    <w:p w14:paraId="77722958" w14:textId="77777777" w:rsidR="001608DD" w:rsidRPr="00BA4FF7" w:rsidRDefault="007319D3">
      <w:pPr>
        <w:jc w:val="center"/>
        <w:rPr>
          <w:rFonts w:ascii="仿宋" w:eastAsia="仿宋" w:hAnsi="仿宋" w:cs="仿宋"/>
          <w:b/>
          <w:kern w:val="0"/>
          <w:sz w:val="32"/>
          <w:szCs w:val="32"/>
        </w:rPr>
      </w:pPr>
      <w:r w:rsidRPr="00BA4FF7">
        <w:rPr>
          <w:rFonts w:ascii="仿宋" w:eastAsia="仿宋" w:hAnsi="仿宋" w:cs="仿宋" w:hint="eastAsia"/>
          <w:b/>
          <w:kern w:val="0"/>
          <w:sz w:val="32"/>
          <w:szCs w:val="32"/>
          <w:lang w:val="zh-CN"/>
        </w:rPr>
        <w:lastRenderedPageBreak/>
        <w:t>授权委托书（适用于联合体投标）</w:t>
      </w:r>
    </w:p>
    <w:p w14:paraId="71A91399"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sz w:val="24"/>
        </w:rPr>
        <w:t>（采购人）、（采购代理机构）</w:t>
      </w:r>
      <w:r w:rsidRPr="00BA4FF7">
        <w:rPr>
          <w:rFonts w:ascii="仿宋" w:eastAsia="仿宋" w:hAnsi="仿宋" w:cs="仿宋" w:hint="eastAsia"/>
          <w:kern w:val="0"/>
          <w:sz w:val="24"/>
          <w:lang w:val="zh-CN"/>
        </w:rPr>
        <w:t>：</w:t>
      </w:r>
    </w:p>
    <w:p w14:paraId="7E61BBC1" w14:textId="77777777" w:rsidR="001608DD" w:rsidRPr="00BA4FF7" w:rsidRDefault="007319D3">
      <w:pPr>
        <w:snapToGrid w:val="0"/>
        <w:spacing w:line="360" w:lineRule="auto"/>
        <w:ind w:firstLine="576"/>
        <w:rPr>
          <w:rFonts w:ascii="仿宋" w:eastAsia="仿宋" w:hAnsi="仿宋" w:cs="仿宋"/>
          <w:kern w:val="0"/>
          <w:sz w:val="24"/>
        </w:rPr>
      </w:pPr>
      <w:r w:rsidRPr="00BA4FF7">
        <w:rPr>
          <w:rFonts w:ascii="仿宋" w:eastAsia="仿宋" w:hAnsi="仿宋" w:cs="仿宋" w:hint="eastAsia"/>
          <w:kern w:val="0"/>
          <w:sz w:val="24"/>
        </w:rPr>
        <w:t>现</w:t>
      </w:r>
      <w:r w:rsidRPr="00BA4FF7">
        <w:rPr>
          <w:rFonts w:ascii="仿宋" w:eastAsia="仿宋" w:hAnsi="仿宋" w:cs="仿宋" w:hint="eastAsia"/>
          <w:kern w:val="0"/>
          <w:sz w:val="24"/>
          <w:lang w:val="zh-CN"/>
        </w:rPr>
        <w:t>委托（姓名）为我方代理人（身份证号码：，手机：），以我方名义处理</w:t>
      </w:r>
      <w:r w:rsidRPr="00BA4FF7">
        <w:rPr>
          <w:rFonts w:ascii="仿宋" w:eastAsia="仿宋" w:hAnsi="仿宋" w:cs="仿宋" w:hint="eastAsia"/>
          <w:sz w:val="24"/>
        </w:rPr>
        <w:t>（项目名称）【招标编号：（采购编号）】</w:t>
      </w:r>
      <w:r w:rsidRPr="00BA4FF7">
        <w:rPr>
          <w:rFonts w:ascii="仿宋" w:eastAsia="仿宋" w:hAnsi="仿宋" w:cs="仿宋" w:hint="eastAsia"/>
          <w:kern w:val="0"/>
          <w:sz w:val="24"/>
          <w:lang w:val="zh-CN"/>
        </w:rPr>
        <w:t>政府采购投标的一切事项，其法律后果由我方承担。</w:t>
      </w:r>
    </w:p>
    <w:p w14:paraId="066CDFF7"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委托期限</w:t>
      </w:r>
      <w:r w:rsidRPr="00BA4FF7">
        <w:rPr>
          <w:rFonts w:ascii="仿宋" w:eastAsia="仿宋" w:hAnsi="仿宋" w:cs="仿宋" w:hint="eastAsia"/>
          <w:kern w:val="0"/>
          <w:sz w:val="24"/>
        </w:rPr>
        <w:t>：</w:t>
      </w:r>
      <w:r w:rsidRPr="00BA4FF7">
        <w:rPr>
          <w:rFonts w:ascii="仿宋" w:eastAsia="仿宋" w:hAnsi="仿宋" w:cs="仿宋" w:hint="eastAsia"/>
          <w:kern w:val="0"/>
          <w:sz w:val="24"/>
          <w:lang w:val="zh-CN"/>
        </w:rPr>
        <w:t>自年月日起至年月日止。</w:t>
      </w:r>
    </w:p>
    <w:p w14:paraId="19D8BC28"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kern w:val="0"/>
          <w:sz w:val="24"/>
          <w:lang w:val="zh-CN"/>
        </w:rPr>
        <w:t>特此告知。</w:t>
      </w:r>
    </w:p>
    <w:p w14:paraId="2AB71191" w14:textId="77777777" w:rsidR="001608DD" w:rsidRPr="00BA4FF7" w:rsidRDefault="001608DD">
      <w:pPr>
        <w:jc w:val="center"/>
        <w:rPr>
          <w:rFonts w:ascii="仿宋" w:eastAsia="仿宋" w:hAnsi="仿宋" w:cs="仿宋"/>
          <w:b/>
          <w:kern w:val="0"/>
          <w:sz w:val="32"/>
          <w:szCs w:val="32"/>
        </w:rPr>
      </w:pPr>
    </w:p>
    <w:p w14:paraId="4C29A2A5" w14:textId="77777777" w:rsidR="001608DD" w:rsidRPr="00BA4FF7" w:rsidRDefault="001608DD">
      <w:pPr>
        <w:jc w:val="center"/>
        <w:rPr>
          <w:rFonts w:ascii="仿宋" w:eastAsia="仿宋" w:hAnsi="仿宋" w:cs="仿宋"/>
          <w:b/>
          <w:kern w:val="0"/>
          <w:sz w:val="32"/>
          <w:szCs w:val="32"/>
        </w:rPr>
      </w:pPr>
    </w:p>
    <w:p w14:paraId="74516BE8" w14:textId="77777777" w:rsidR="001608DD" w:rsidRPr="00BA4FF7" w:rsidRDefault="001608DD">
      <w:pPr>
        <w:jc w:val="center"/>
        <w:rPr>
          <w:rFonts w:ascii="仿宋" w:eastAsia="仿宋" w:hAnsi="仿宋" w:cs="仿宋"/>
          <w:b/>
          <w:kern w:val="0"/>
          <w:sz w:val="32"/>
          <w:szCs w:val="32"/>
        </w:rPr>
      </w:pPr>
    </w:p>
    <w:p w14:paraId="72A5868F" w14:textId="77777777" w:rsidR="001608DD" w:rsidRPr="00BA4FF7" w:rsidRDefault="001608DD">
      <w:pPr>
        <w:rPr>
          <w:rFonts w:ascii="仿宋" w:eastAsia="仿宋" w:hAnsi="仿宋" w:cs="仿宋"/>
        </w:rPr>
      </w:pPr>
    </w:p>
    <w:p w14:paraId="53280FB6" w14:textId="77777777" w:rsidR="001608DD" w:rsidRPr="00BA4FF7" w:rsidRDefault="007319D3">
      <w:pPr>
        <w:snapToGrid w:val="0"/>
        <w:spacing w:line="360" w:lineRule="auto"/>
        <w:ind w:firstLineChars="2100" w:firstLine="5040"/>
        <w:rPr>
          <w:rFonts w:ascii="仿宋" w:eastAsia="仿宋" w:hAnsi="仿宋" w:cs="仿宋"/>
          <w:kern w:val="0"/>
          <w:sz w:val="24"/>
          <w:lang w:val="zh-CN"/>
        </w:rPr>
      </w:pPr>
      <w:r w:rsidRPr="00BA4FF7">
        <w:rPr>
          <w:rFonts w:ascii="仿宋" w:eastAsia="仿宋" w:hAnsi="仿宋" w:cs="仿宋" w:hint="eastAsia"/>
          <w:kern w:val="0"/>
          <w:sz w:val="24"/>
          <w:lang w:val="zh-CN"/>
        </w:rPr>
        <w:t>联合体成员名称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公章</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42EFAB62" w14:textId="77777777" w:rsidR="001608DD" w:rsidRPr="00BA4FF7" w:rsidRDefault="007319D3">
      <w:pPr>
        <w:snapToGrid w:val="0"/>
        <w:spacing w:line="360" w:lineRule="auto"/>
        <w:ind w:firstLineChars="2100" w:firstLine="5040"/>
        <w:rPr>
          <w:rFonts w:ascii="仿宋" w:eastAsia="仿宋" w:hAnsi="仿宋" w:cs="仿宋"/>
          <w:kern w:val="0"/>
          <w:sz w:val="24"/>
          <w:lang w:val="zh-CN"/>
        </w:rPr>
      </w:pPr>
      <w:r w:rsidRPr="00BA4FF7">
        <w:rPr>
          <w:rFonts w:ascii="仿宋" w:eastAsia="仿宋" w:hAnsi="仿宋" w:cs="仿宋" w:hint="eastAsia"/>
          <w:kern w:val="0"/>
          <w:sz w:val="24"/>
          <w:lang w:val="zh-CN"/>
        </w:rPr>
        <w:t>联合体成员名称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公章</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7F8EA883" w14:textId="77777777" w:rsidR="001608DD" w:rsidRPr="00BA4FF7" w:rsidRDefault="007319D3">
      <w:pPr>
        <w:snapToGrid w:val="0"/>
        <w:spacing w:line="360" w:lineRule="auto"/>
        <w:ind w:firstLineChars="2400" w:firstLine="5760"/>
        <w:rPr>
          <w:rFonts w:ascii="仿宋" w:eastAsia="仿宋" w:hAnsi="仿宋" w:cs="仿宋"/>
        </w:rPr>
      </w:pPr>
      <w:r w:rsidRPr="00BA4FF7">
        <w:rPr>
          <w:rFonts w:ascii="仿宋" w:eastAsia="仿宋" w:hAnsi="仿宋" w:cs="仿宋" w:hint="eastAsia"/>
          <w:kern w:val="0"/>
          <w:sz w:val="24"/>
          <w:lang w:val="zh-CN"/>
        </w:rPr>
        <w:t>……</w:t>
      </w:r>
    </w:p>
    <w:p w14:paraId="1EE3A898" w14:textId="77777777" w:rsidR="001608DD" w:rsidRPr="00BA4FF7" w:rsidRDefault="007319D3">
      <w:pPr>
        <w:snapToGrid w:val="0"/>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日期：年月日</w:t>
      </w:r>
    </w:p>
    <w:p w14:paraId="1EC7A490" w14:textId="77777777" w:rsidR="001608DD" w:rsidRPr="00BA4FF7" w:rsidRDefault="007319D3">
      <w:pPr>
        <w:widowControl/>
        <w:adjustRightInd/>
        <w:jc w:val="left"/>
        <w:rPr>
          <w:rFonts w:ascii="仿宋" w:eastAsia="仿宋" w:hAnsi="仿宋" w:cs="仿宋"/>
          <w:b/>
          <w:kern w:val="0"/>
          <w:sz w:val="32"/>
          <w:szCs w:val="32"/>
          <w:lang w:val="zh-CN"/>
        </w:rPr>
      </w:pPr>
      <w:r w:rsidRPr="00BA4FF7">
        <w:rPr>
          <w:rFonts w:ascii="仿宋" w:eastAsia="仿宋" w:hAnsi="仿宋" w:cs="仿宋"/>
          <w:b/>
          <w:kern w:val="0"/>
          <w:sz w:val="32"/>
          <w:szCs w:val="32"/>
          <w:lang w:val="zh-CN"/>
        </w:rPr>
        <w:br w:type="page"/>
      </w:r>
    </w:p>
    <w:p w14:paraId="6C00FDE1" w14:textId="77777777" w:rsidR="001608DD" w:rsidRPr="00BA4FF7" w:rsidRDefault="007319D3">
      <w:pPr>
        <w:autoSpaceDE w:val="0"/>
        <w:autoSpaceDN w:val="0"/>
        <w:spacing w:line="360" w:lineRule="auto"/>
        <w:jc w:val="center"/>
        <w:rPr>
          <w:rFonts w:ascii="仿宋" w:eastAsia="仿宋" w:hAnsi="仿宋" w:cs="仿宋"/>
          <w:b/>
          <w:sz w:val="24"/>
        </w:rPr>
      </w:pPr>
      <w:r w:rsidRPr="00BA4FF7">
        <w:rPr>
          <w:rFonts w:ascii="仿宋" w:eastAsia="仿宋" w:hAnsi="仿宋" w:cs="仿宋" w:hint="eastAsia"/>
          <w:b/>
          <w:kern w:val="0"/>
          <w:sz w:val="32"/>
          <w:szCs w:val="32"/>
          <w:lang w:val="zh-CN"/>
        </w:rPr>
        <w:lastRenderedPageBreak/>
        <w:t>法定代表人、单位负责人或自然人本人</w:t>
      </w:r>
      <w:r w:rsidRPr="00BA4FF7">
        <w:rPr>
          <w:rFonts w:ascii="仿宋" w:eastAsia="仿宋" w:hAnsi="仿宋" w:cs="仿宋" w:hint="eastAsia"/>
          <w:b/>
          <w:sz w:val="30"/>
          <w:szCs w:val="30"/>
        </w:rPr>
        <w:t>的身份证明（适用于法定代表人、单位负责人或者自然人本人代表投标人参加投标）</w:t>
      </w:r>
    </w:p>
    <w:p w14:paraId="7D188B35" w14:textId="77777777" w:rsidR="001608DD" w:rsidRPr="00BA4FF7" w:rsidRDefault="007319D3">
      <w:pPr>
        <w:pStyle w:val="00"/>
        <w:spacing w:line="360" w:lineRule="auto"/>
        <w:rPr>
          <w:rFonts w:ascii="仿宋" w:eastAsia="仿宋" w:hAnsi="仿宋" w:cs="仿宋"/>
          <w:bCs/>
          <w:sz w:val="24"/>
        </w:rPr>
      </w:pPr>
      <w:r w:rsidRPr="00BA4FF7">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1608DD" w:rsidRPr="00BA4FF7" w14:paraId="29DE1745" w14:textId="77777777">
        <w:trPr>
          <w:trHeight w:val="4812"/>
          <w:jc w:val="center"/>
        </w:trPr>
        <w:tc>
          <w:tcPr>
            <w:tcW w:w="9109" w:type="dxa"/>
          </w:tcPr>
          <w:p w14:paraId="31A174CE" w14:textId="77777777" w:rsidR="001608DD" w:rsidRPr="00BA4FF7" w:rsidRDefault="007319D3">
            <w:pPr>
              <w:pStyle w:val="00"/>
              <w:adjustRightInd w:val="0"/>
              <w:spacing w:line="360" w:lineRule="auto"/>
              <w:rPr>
                <w:rFonts w:ascii="仿宋" w:eastAsia="仿宋" w:hAnsi="仿宋" w:cs="仿宋"/>
                <w:bCs/>
                <w:sz w:val="24"/>
                <w:szCs w:val="21"/>
              </w:rPr>
            </w:pPr>
            <w:r w:rsidRPr="00BA4FF7">
              <w:rPr>
                <w:rFonts w:ascii="仿宋" w:eastAsia="仿宋" w:hAnsi="仿宋" w:cs="仿宋" w:hint="eastAsia"/>
                <w:bCs/>
                <w:sz w:val="24"/>
                <w:szCs w:val="21"/>
              </w:rPr>
              <w:t>正面：反面：</w:t>
            </w:r>
          </w:p>
          <w:p w14:paraId="1A0AC2C1" w14:textId="77777777" w:rsidR="001608DD" w:rsidRPr="00BA4FF7" w:rsidRDefault="001608DD">
            <w:pPr>
              <w:pStyle w:val="00"/>
              <w:adjustRightInd w:val="0"/>
              <w:spacing w:line="360" w:lineRule="auto"/>
              <w:rPr>
                <w:rFonts w:ascii="仿宋" w:eastAsia="仿宋" w:hAnsi="仿宋" w:cs="仿宋"/>
                <w:bCs/>
                <w:sz w:val="24"/>
                <w:szCs w:val="21"/>
              </w:rPr>
            </w:pPr>
          </w:p>
        </w:tc>
      </w:tr>
    </w:tbl>
    <w:p w14:paraId="482F6B89" w14:textId="77777777" w:rsidR="001608DD" w:rsidRPr="00BA4FF7" w:rsidRDefault="001608DD">
      <w:pPr>
        <w:snapToGrid w:val="0"/>
        <w:spacing w:line="360" w:lineRule="auto"/>
        <w:ind w:firstLine="576"/>
        <w:jc w:val="center"/>
        <w:rPr>
          <w:rFonts w:ascii="仿宋" w:eastAsia="仿宋" w:hAnsi="仿宋" w:cs="仿宋"/>
          <w:kern w:val="0"/>
          <w:sz w:val="24"/>
          <w:lang w:val="zh-CN"/>
        </w:rPr>
      </w:pPr>
    </w:p>
    <w:p w14:paraId="5E3D4CD2" w14:textId="77777777" w:rsidR="001608DD" w:rsidRPr="00BA4FF7" w:rsidRDefault="007319D3">
      <w:pPr>
        <w:snapToGrid w:val="0"/>
        <w:spacing w:line="360" w:lineRule="auto"/>
        <w:ind w:firstLine="576"/>
        <w:jc w:val="center"/>
        <w:rPr>
          <w:rFonts w:ascii="仿宋" w:eastAsia="仿宋" w:hAnsi="仿宋" w:cs="仿宋"/>
          <w:kern w:val="0"/>
          <w:sz w:val="24"/>
          <w:lang w:val="zh-CN"/>
        </w:rPr>
      </w:pPr>
      <w:r w:rsidRPr="00BA4FF7">
        <w:rPr>
          <w:rFonts w:ascii="仿宋" w:eastAsia="仿宋" w:hAnsi="仿宋" w:cs="仿宋" w:hint="eastAsia"/>
          <w:kern w:val="0"/>
          <w:sz w:val="24"/>
          <w:lang w:val="zh-CN"/>
        </w:rPr>
        <w:t>投标人名称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70B8FD43" w14:textId="77777777" w:rsidR="001608DD" w:rsidRPr="00BA4FF7" w:rsidRDefault="007319D3">
      <w:pPr>
        <w:spacing w:line="360" w:lineRule="auto"/>
        <w:jc w:val="center"/>
        <w:rPr>
          <w:rFonts w:ascii="仿宋" w:eastAsia="仿宋" w:hAnsi="仿宋" w:cs="仿宋"/>
          <w:kern w:val="0"/>
          <w:sz w:val="24"/>
          <w:lang w:val="zh-CN"/>
        </w:rPr>
      </w:pPr>
      <w:r w:rsidRPr="00BA4FF7">
        <w:rPr>
          <w:rFonts w:ascii="仿宋" w:eastAsia="仿宋" w:hAnsi="仿宋" w:cs="仿宋" w:hint="eastAsia"/>
          <w:kern w:val="0"/>
          <w:sz w:val="24"/>
          <w:lang w:val="zh-CN"/>
        </w:rPr>
        <w:t>日期：年月日</w:t>
      </w:r>
    </w:p>
    <w:p w14:paraId="03D8DF8A" w14:textId="77777777" w:rsidR="001608DD" w:rsidRPr="00BA4FF7" w:rsidRDefault="001608DD">
      <w:pPr>
        <w:jc w:val="center"/>
        <w:rPr>
          <w:rFonts w:ascii="仿宋" w:eastAsia="仿宋" w:hAnsi="仿宋" w:cs="仿宋"/>
          <w:b/>
          <w:kern w:val="0"/>
          <w:sz w:val="32"/>
          <w:szCs w:val="32"/>
        </w:rPr>
      </w:pPr>
    </w:p>
    <w:p w14:paraId="32046FB3" w14:textId="77777777" w:rsidR="001608DD" w:rsidRPr="00BA4FF7" w:rsidRDefault="001608DD">
      <w:pPr>
        <w:jc w:val="center"/>
        <w:rPr>
          <w:rFonts w:ascii="仿宋" w:eastAsia="仿宋" w:hAnsi="仿宋" w:cs="仿宋"/>
          <w:b/>
          <w:kern w:val="0"/>
          <w:sz w:val="32"/>
          <w:szCs w:val="32"/>
        </w:rPr>
      </w:pPr>
    </w:p>
    <w:p w14:paraId="6F3DF333" w14:textId="77777777" w:rsidR="001608DD" w:rsidRPr="00BA4FF7" w:rsidRDefault="001608DD">
      <w:pPr>
        <w:rPr>
          <w:rFonts w:ascii="仿宋" w:eastAsia="仿宋" w:hAnsi="仿宋" w:cs="仿宋"/>
        </w:rPr>
      </w:pPr>
    </w:p>
    <w:p w14:paraId="36A7EF2D" w14:textId="77777777" w:rsidR="001608DD" w:rsidRPr="00BA4FF7" w:rsidRDefault="001608DD">
      <w:pPr>
        <w:rPr>
          <w:rFonts w:ascii="仿宋" w:eastAsia="仿宋" w:hAnsi="仿宋" w:cs="仿宋"/>
        </w:rPr>
      </w:pPr>
    </w:p>
    <w:p w14:paraId="638F70BB" w14:textId="77777777" w:rsidR="001608DD" w:rsidRPr="00BA4FF7" w:rsidRDefault="001608DD">
      <w:pPr>
        <w:rPr>
          <w:rFonts w:ascii="仿宋" w:eastAsia="仿宋" w:hAnsi="仿宋" w:cs="仿宋"/>
        </w:rPr>
      </w:pPr>
    </w:p>
    <w:p w14:paraId="10E4988B" w14:textId="77777777" w:rsidR="001608DD" w:rsidRPr="00BA4FF7" w:rsidRDefault="001608DD">
      <w:pPr>
        <w:rPr>
          <w:rFonts w:ascii="仿宋" w:eastAsia="仿宋" w:hAnsi="仿宋" w:cs="仿宋"/>
        </w:rPr>
      </w:pPr>
    </w:p>
    <w:p w14:paraId="2CBCC179" w14:textId="77777777" w:rsidR="001608DD" w:rsidRPr="00BA4FF7" w:rsidRDefault="001608DD">
      <w:pPr>
        <w:rPr>
          <w:rFonts w:ascii="仿宋" w:eastAsia="仿宋" w:hAnsi="仿宋" w:cs="仿宋"/>
        </w:rPr>
      </w:pPr>
    </w:p>
    <w:p w14:paraId="6057028A" w14:textId="77777777" w:rsidR="001608DD" w:rsidRPr="00BA4FF7" w:rsidRDefault="001608DD">
      <w:pPr>
        <w:rPr>
          <w:rFonts w:ascii="仿宋" w:eastAsia="仿宋" w:hAnsi="仿宋" w:cs="仿宋"/>
        </w:rPr>
      </w:pPr>
    </w:p>
    <w:p w14:paraId="05096232" w14:textId="77777777" w:rsidR="001608DD" w:rsidRPr="00BA4FF7" w:rsidRDefault="001608DD">
      <w:pPr>
        <w:rPr>
          <w:rFonts w:ascii="仿宋" w:eastAsia="仿宋" w:hAnsi="仿宋" w:cs="仿宋"/>
        </w:rPr>
      </w:pPr>
    </w:p>
    <w:p w14:paraId="5408C785" w14:textId="77777777" w:rsidR="001608DD" w:rsidRPr="00BA4FF7" w:rsidRDefault="001608DD">
      <w:pPr>
        <w:rPr>
          <w:rFonts w:ascii="仿宋" w:eastAsia="仿宋" w:hAnsi="仿宋" w:cs="仿宋"/>
        </w:rPr>
      </w:pPr>
    </w:p>
    <w:p w14:paraId="6FDB0B5C" w14:textId="77777777" w:rsidR="001608DD" w:rsidRPr="00BA4FF7" w:rsidRDefault="001608DD">
      <w:pPr>
        <w:rPr>
          <w:rFonts w:ascii="仿宋" w:eastAsia="仿宋" w:hAnsi="仿宋" w:cs="仿宋"/>
        </w:rPr>
      </w:pPr>
    </w:p>
    <w:p w14:paraId="414FC4A7" w14:textId="77777777" w:rsidR="001608DD" w:rsidRPr="00BA4FF7" w:rsidRDefault="001608DD">
      <w:pPr>
        <w:rPr>
          <w:rFonts w:ascii="仿宋" w:eastAsia="仿宋" w:hAnsi="仿宋" w:cs="仿宋"/>
        </w:rPr>
      </w:pPr>
    </w:p>
    <w:p w14:paraId="2C381ACD" w14:textId="77777777" w:rsidR="001608DD" w:rsidRPr="00BA4FF7" w:rsidRDefault="001608DD">
      <w:pPr>
        <w:jc w:val="center"/>
        <w:rPr>
          <w:rFonts w:ascii="仿宋" w:eastAsia="仿宋" w:hAnsi="仿宋" w:cs="仿宋"/>
          <w:b/>
          <w:kern w:val="0"/>
          <w:sz w:val="32"/>
          <w:szCs w:val="32"/>
        </w:rPr>
      </w:pPr>
    </w:p>
    <w:p w14:paraId="7F690608" w14:textId="77777777" w:rsidR="001608DD" w:rsidRPr="00BA4FF7" w:rsidRDefault="007319D3">
      <w:pPr>
        <w:widowControl/>
        <w:adjustRightInd/>
        <w:jc w:val="center"/>
        <w:rPr>
          <w:rFonts w:ascii="仿宋" w:eastAsia="仿宋" w:hAnsi="仿宋" w:cs="仿宋"/>
          <w:b/>
          <w:kern w:val="0"/>
          <w:sz w:val="32"/>
          <w:szCs w:val="32"/>
          <w:lang w:val="zh-CN"/>
        </w:rPr>
      </w:pPr>
      <w:r w:rsidRPr="00BA4FF7">
        <w:rPr>
          <w:rFonts w:ascii="仿宋" w:eastAsia="仿宋" w:hAnsi="仿宋" w:cs="仿宋"/>
          <w:b/>
          <w:kern w:val="0"/>
          <w:sz w:val="32"/>
          <w:szCs w:val="32"/>
        </w:rPr>
        <w:br w:type="page"/>
      </w:r>
      <w:r w:rsidRPr="00BA4FF7">
        <w:rPr>
          <w:rFonts w:ascii="仿宋" w:eastAsia="仿宋" w:hAnsi="仿宋" w:cs="仿宋" w:hint="eastAsia"/>
          <w:b/>
          <w:kern w:val="0"/>
          <w:sz w:val="32"/>
          <w:szCs w:val="32"/>
        </w:rPr>
        <w:lastRenderedPageBreak/>
        <w:t>三、</w:t>
      </w:r>
      <w:r w:rsidRPr="00BA4FF7">
        <w:rPr>
          <w:rFonts w:ascii="仿宋" w:eastAsia="仿宋" w:hAnsi="仿宋" w:cs="仿宋" w:hint="eastAsia"/>
          <w:b/>
          <w:kern w:val="0"/>
          <w:sz w:val="32"/>
          <w:szCs w:val="32"/>
          <w:lang w:val="zh-CN"/>
        </w:rPr>
        <w:t>联合协议</w:t>
      </w:r>
    </w:p>
    <w:p w14:paraId="7B195FC2" w14:textId="77777777" w:rsidR="001608DD" w:rsidRPr="00BA4FF7" w:rsidRDefault="007319D3">
      <w:pPr>
        <w:widowControl/>
        <w:spacing w:line="360" w:lineRule="auto"/>
        <w:ind w:firstLineChars="200" w:firstLine="482"/>
        <w:jc w:val="left"/>
        <w:rPr>
          <w:rFonts w:ascii="仿宋" w:eastAsia="仿宋" w:hAnsi="仿宋" w:cs="仿宋"/>
          <w:b/>
          <w:sz w:val="24"/>
        </w:rPr>
      </w:pPr>
      <w:r w:rsidRPr="00BA4FF7">
        <w:rPr>
          <w:rFonts w:ascii="仿宋" w:eastAsia="仿宋" w:hAnsi="仿宋" w:cs="仿宋" w:hint="eastAsia"/>
          <w:b/>
          <w:sz w:val="24"/>
        </w:rPr>
        <w:t>（以联合体形式投标的，提供联合协议；本项目不接受联合体投标或者投标人不以联合体形式投标的，则不需要提供）</w:t>
      </w:r>
    </w:p>
    <w:p w14:paraId="177B8340"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u w:val="single"/>
        </w:rPr>
        <w:t>（联合体所有成员名称）</w:t>
      </w:r>
      <w:r w:rsidRPr="00BA4FF7">
        <w:rPr>
          <w:rFonts w:ascii="仿宋" w:eastAsia="仿宋" w:hAnsi="仿宋" w:cs="仿宋" w:hint="eastAsia"/>
          <w:kern w:val="0"/>
          <w:sz w:val="24"/>
        </w:rPr>
        <w:t>自愿</w:t>
      </w:r>
      <w:r w:rsidRPr="00BA4FF7">
        <w:rPr>
          <w:rFonts w:ascii="仿宋" w:eastAsia="仿宋" w:hAnsi="仿宋" w:cs="仿宋" w:hint="eastAsia"/>
          <w:kern w:val="0"/>
          <w:sz w:val="24"/>
          <w:lang w:val="zh-CN"/>
        </w:rPr>
        <w:t>组成一个联合体，以一个投标人的身份</w:t>
      </w:r>
      <w:r w:rsidRPr="00BA4FF7">
        <w:rPr>
          <w:rFonts w:ascii="仿宋" w:eastAsia="仿宋" w:hAnsi="仿宋" w:cs="仿宋" w:hint="eastAsia"/>
          <w:kern w:val="0"/>
          <w:sz w:val="24"/>
        </w:rPr>
        <w:t>参加</w:t>
      </w:r>
      <w:r w:rsidRPr="00BA4FF7">
        <w:rPr>
          <w:rFonts w:ascii="仿宋" w:eastAsia="仿宋" w:hAnsi="仿宋" w:cs="仿宋" w:hint="eastAsia"/>
          <w:sz w:val="24"/>
        </w:rPr>
        <w:t>（项目名称）【招标编号：（采购编号）】</w:t>
      </w:r>
      <w:r w:rsidRPr="00BA4FF7">
        <w:rPr>
          <w:rFonts w:ascii="仿宋" w:eastAsia="仿宋" w:hAnsi="仿宋" w:cs="仿宋" w:hint="eastAsia"/>
          <w:kern w:val="0"/>
          <w:sz w:val="24"/>
          <w:lang w:val="zh-CN"/>
        </w:rPr>
        <w:t>投标。</w:t>
      </w:r>
    </w:p>
    <w:p w14:paraId="7866E5C5"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一、各方一致决定，</w:t>
      </w:r>
      <w:r w:rsidRPr="00BA4FF7">
        <w:rPr>
          <w:rFonts w:ascii="仿宋" w:eastAsia="仿宋" w:hAnsi="仿宋" w:cs="仿宋" w:hint="eastAsia"/>
          <w:kern w:val="0"/>
          <w:sz w:val="24"/>
          <w:u w:val="single"/>
        </w:rPr>
        <w:t>（某联合体成员名称）</w:t>
      </w:r>
      <w:r w:rsidRPr="00BA4FF7">
        <w:rPr>
          <w:rFonts w:ascii="仿宋" w:eastAsia="仿宋" w:hAnsi="仿宋" w:cs="仿宋" w:hint="eastAsia"/>
          <w:kern w:val="0"/>
          <w:sz w:val="24"/>
        </w:rPr>
        <w:t>为联合体</w:t>
      </w:r>
      <w:r w:rsidRPr="00BA4FF7">
        <w:rPr>
          <w:rFonts w:ascii="仿宋" w:eastAsia="仿宋" w:hAnsi="仿宋" w:cs="仿宋" w:hint="eastAsia"/>
          <w:kern w:val="0"/>
          <w:sz w:val="24"/>
          <w:lang w:val="zh-CN"/>
        </w:rPr>
        <w:t>牵头人</w:t>
      </w:r>
      <w:r w:rsidRPr="00BA4FF7">
        <w:rPr>
          <w:rFonts w:ascii="仿宋" w:eastAsia="仿宋" w:hAnsi="仿宋" w:cs="仿宋" w:hint="eastAsia"/>
          <w:sz w:val="24"/>
        </w:rPr>
        <w:t>，代表所有联合体成员负责投标和合同实施阶段的主办、协调工作</w:t>
      </w:r>
      <w:r w:rsidRPr="00BA4FF7">
        <w:rPr>
          <w:rFonts w:ascii="仿宋" w:eastAsia="仿宋" w:hAnsi="仿宋" w:cs="仿宋" w:hint="eastAsia"/>
          <w:kern w:val="0"/>
          <w:sz w:val="24"/>
          <w:lang w:val="zh-CN"/>
        </w:rPr>
        <w:t>。</w:t>
      </w:r>
    </w:p>
    <w:p w14:paraId="1E89A743"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二、</w:t>
      </w:r>
      <w:r w:rsidRPr="00BA4FF7">
        <w:rPr>
          <w:rFonts w:ascii="仿宋" w:eastAsia="仿宋" w:hAnsi="仿宋" w:cs="仿宋" w:hint="eastAsia"/>
          <w:sz w:val="24"/>
        </w:rPr>
        <w:t>所有联合体成员各方签署授权书，授权书载明的</w:t>
      </w:r>
      <w:r w:rsidRPr="00BA4FF7">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14:paraId="21E27003"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三、本次联合投标中，分工如下：</w:t>
      </w:r>
      <w:r w:rsidRPr="00BA4FF7">
        <w:rPr>
          <w:rFonts w:ascii="仿宋" w:eastAsia="仿宋" w:hAnsi="仿宋" w:cs="仿宋" w:hint="eastAsia"/>
          <w:kern w:val="0"/>
          <w:sz w:val="24"/>
          <w:u w:val="single"/>
        </w:rPr>
        <w:t>（联合体其中一方成员名称）</w:t>
      </w:r>
      <w:r w:rsidRPr="00BA4FF7">
        <w:rPr>
          <w:rFonts w:ascii="仿宋" w:eastAsia="仿宋" w:hAnsi="仿宋" w:cs="仿宋" w:hint="eastAsia"/>
          <w:kern w:val="0"/>
          <w:sz w:val="24"/>
          <w:lang w:val="zh-CN"/>
        </w:rPr>
        <w:t>承担的工作和义务为：；……。</w:t>
      </w:r>
    </w:p>
    <w:p w14:paraId="06EFDF30" w14:textId="77777777" w:rsidR="001608DD" w:rsidRPr="00BA4FF7" w:rsidRDefault="007319D3">
      <w:pPr>
        <w:snapToGrid w:val="0"/>
        <w:spacing w:line="360" w:lineRule="auto"/>
        <w:ind w:firstLine="576"/>
        <w:rPr>
          <w:rFonts w:ascii="仿宋" w:eastAsia="仿宋" w:hAnsi="仿宋" w:cs="仿宋"/>
          <w:b/>
          <w:kern w:val="0"/>
          <w:sz w:val="24"/>
          <w:lang w:val="zh-CN"/>
        </w:rPr>
      </w:pPr>
      <w:r w:rsidRPr="00BA4FF7">
        <w:rPr>
          <w:rFonts w:ascii="仿宋" w:eastAsia="仿宋" w:hAnsi="仿宋" w:cs="仿宋" w:hint="eastAsia"/>
          <w:kern w:val="0"/>
          <w:sz w:val="24"/>
          <w:lang w:val="zh-CN"/>
        </w:rPr>
        <w:t>四、</w:t>
      </w:r>
      <w:r w:rsidRPr="00BA4FF7">
        <w:rPr>
          <w:rFonts w:ascii="仿宋" w:eastAsia="仿宋" w:hAnsi="仿宋" w:cs="仿宋" w:hint="eastAsia"/>
          <w:kern w:val="0"/>
          <w:sz w:val="24"/>
          <w:u w:val="single"/>
        </w:rPr>
        <w:t>（联合体其中一方成员名称）</w:t>
      </w:r>
      <w:r w:rsidRPr="00BA4FF7">
        <w:rPr>
          <w:rFonts w:ascii="仿宋" w:eastAsia="仿宋" w:hAnsi="仿宋" w:cs="仿宋" w:hint="eastAsia"/>
          <w:kern w:val="0"/>
          <w:sz w:val="24"/>
        </w:rPr>
        <w:t>提供的全部货物由小微企业制造，其合同份额占到合同总金额</w:t>
      </w:r>
      <w:r w:rsidRPr="00BA4FF7">
        <w:rPr>
          <w:rFonts w:ascii="仿宋" w:eastAsia="仿宋" w:hAnsi="仿宋" w:cs="仿宋"/>
          <w:kern w:val="0"/>
          <w:sz w:val="24"/>
        </w:rPr>
        <w:t>%</w:t>
      </w:r>
      <w:r w:rsidRPr="00BA4FF7">
        <w:rPr>
          <w:rFonts w:ascii="仿宋" w:eastAsia="仿宋" w:hAnsi="仿宋" w:cs="仿宋" w:hint="eastAsia"/>
          <w:kern w:val="0"/>
          <w:sz w:val="24"/>
        </w:rPr>
        <w:t>以上；</w:t>
      </w:r>
      <w:r w:rsidRPr="00BA4FF7">
        <w:rPr>
          <w:rFonts w:ascii="仿宋" w:eastAsia="仿宋" w:hAnsi="仿宋" w:cs="仿宋" w:hint="eastAsia"/>
          <w:kern w:val="0"/>
          <w:sz w:val="24"/>
          <w:lang w:val="zh-CN"/>
        </w:rPr>
        <w:t>……。</w:t>
      </w:r>
      <w:r w:rsidRPr="00BA4FF7">
        <w:rPr>
          <w:rFonts w:ascii="仿宋" w:eastAsia="仿宋" w:hAnsi="仿宋" w:cs="仿宋"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BA4FF7">
        <w:rPr>
          <w:rFonts w:ascii="仿宋" w:eastAsia="仿宋" w:hAnsi="仿宋" w:cs="仿宋"/>
          <w:b/>
          <w:kern w:val="0"/>
          <w:sz w:val="24"/>
          <w:lang w:val="zh-CN"/>
        </w:rPr>
        <w:t xml:space="preserve"> 30%</w:t>
      </w:r>
      <w:r w:rsidRPr="00BA4FF7">
        <w:rPr>
          <w:rFonts w:ascii="仿宋" w:eastAsia="仿宋" w:hAnsi="仿宋" w:cs="仿宋" w:hint="eastAsia"/>
          <w:b/>
          <w:kern w:val="0"/>
          <w:sz w:val="24"/>
          <w:lang w:val="zh-CN"/>
        </w:rPr>
        <w:t>以上，对联合体报价给予</w:t>
      </w:r>
      <w:r w:rsidR="0009607A" w:rsidRPr="00BA4FF7">
        <w:rPr>
          <w:rFonts w:ascii="仿宋" w:eastAsia="仿宋" w:hAnsi="仿宋" w:cs="仿宋" w:hint="eastAsia"/>
          <w:b/>
          <w:kern w:val="0"/>
          <w:sz w:val="24"/>
          <w:lang w:val="zh-CN"/>
        </w:rPr>
        <w:t>6</w:t>
      </w:r>
      <w:r w:rsidRPr="00BA4FF7">
        <w:rPr>
          <w:rFonts w:ascii="仿宋" w:eastAsia="仿宋" w:hAnsi="仿宋" w:cs="仿宋"/>
          <w:b/>
          <w:kern w:val="0"/>
          <w:sz w:val="24"/>
          <w:lang w:val="zh-CN"/>
        </w:rPr>
        <w:t>%</w:t>
      </w:r>
      <w:r w:rsidRPr="00BA4FF7">
        <w:rPr>
          <w:rFonts w:ascii="仿宋" w:eastAsia="仿宋" w:hAnsi="仿宋" w:cs="仿宋" w:hint="eastAsia"/>
          <w:b/>
          <w:kern w:val="0"/>
          <w:sz w:val="24"/>
          <w:lang w:val="zh-CN"/>
        </w:rPr>
        <w:t>的扣除）</w:t>
      </w:r>
    </w:p>
    <w:p w14:paraId="3B51DB7A"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五、如果中标，</w:t>
      </w:r>
      <w:r w:rsidRPr="00BA4FF7">
        <w:rPr>
          <w:rFonts w:ascii="仿宋" w:eastAsia="仿宋" w:hAnsi="仿宋" w:cs="仿宋" w:hint="eastAsia"/>
          <w:sz w:val="24"/>
        </w:rPr>
        <w:t>联合体各成员方共同与采购人签订合同，并就采购合同约定的事项对采购人承担连带责任。</w:t>
      </w:r>
    </w:p>
    <w:p w14:paraId="4E5DA326"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六、有关本次联合投标的其他事宜：</w:t>
      </w:r>
    </w:p>
    <w:p w14:paraId="7948BBBF"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kern w:val="0"/>
          <w:sz w:val="24"/>
          <w:lang w:val="zh-CN"/>
        </w:rPr>
        <w:t>1</w:t>
      </w:r>
      <w:r w:rsidRPr="00BA4FF7">
        <w:rPr>
          <w:rFonts w:ascii="仿宋" w:eastAsia="仿宋" w:hAnsi="仿宋" w:cs="仿宋" w:hint="eastAsia"/>
          <w:kern w:val="0"/>
          <w:sz w:val="24"/>
          <w:lang w:val="zh-CN"/>
        </w:rPr>
        <w:t>、联合体各方不再单独参加或者与其他供应商另外组成联合体参加同一合同项下的政府采购活动。</w:t>
      </w:r>
    </w:p>
    <w:p w14:paraId="76579182"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kern w:val="0"/>
          <w:sz w:val="24"/>
          <w:lang w:val="zh-CN"/>
        </w:rPr>
        <w:t>2</w:t>
      </w:r>
      <w:r w:rsidRPr="00BA4FF7">
        <w:rPr>
          <w:rFonts w:ascii="仿宋" w:eastAsia="仿宋" w:hAnsi="仿宋" w:cs="仿宋" w:hint="eastAsia"/>
          <w:kern w:val="0"/>
          <w:sz w:val="24"/>
          <w:lang w:val="zh-CN"/>
        </w:rPr>
        <w:t>、联合体中有同类资质的各方按照联合体分工承担相同工作的，按照资质等级较低的供应商确定资质等级。</w:t>
      </w:r>
    </w:p>
    <w:p w14:paraId="187623A3"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kern w:val="0"/>
          <w:sz w:val="24"/>
          <w:lang w:val="zh-CN"/>
        </w:rPr>
        <w:t>3</w:t>
      </w:r>
      <w:r w:rsidRPr="00BA4FF7">
        <w:rPr>
          <w:rFonts w:ascii="仿宋" w:eastAsia="仿宋" w:hAnsi="仿宋" w:cs="仿宋" w:hint="eastAsia"/>
          <w:kern w:val="0"/>
          <w:sz w:val="24"/>
          <w:lang w:val="zh-CN"/>
        </w:rPr>
        <w:t>、本协议提交采购人、采购机构后，联合体各方不得以任何形式对上述内容进行修改或撤销。</w:t>
      </w:r>
    </w:p>
    <w:p w14:paraId="0741DDFD" w14:textId="77777777" w:rsidR="001608DD" w:rsidRPr="00BA4FF7" w:rsidRDefault="007319D3">
      <w:pPr>
        <w:snapToGrid w:val="0"/>
        <w:spacing w:line="360" w:lineRule="auto"/>
        <w:ind w:firstLineChars="2100" w:firstLine="5040"/>
        <w:rPr>
          <w:rFonts w:ascii="仿宋" w:eastAsia="仿宋" w:hAnsi="仿宋" w:cs="仿宋"/>
          <w:kern w:val="0"/>
          <w:sz w:val="24"/>
          <w:lang w:val="zh-CN"/>
        </w:rPr>
      </w:pPr>
      <w:r w:rsidRPr="00BA4FF7">
        <w:rPr>
          <w:rFonts w:ascii="仿宋" w:eastAsia="仿宋" w:hAnsi="仿宋" w:cs="仿宋" w:hint="eastAsia"/>
          <w:kern w:val="0"/>
          <w:sz w:val="24"/>
          <w:lang w:val="zh-CN"/>
        </w:rPr>
        <w:t>联合体成员名称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公章</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04EDE81D" w14:textId="77777777" w:rsidR="001608DD" w:rsidRPr="00BA4FF7" w:rsidRDefault="007319D3">
      <w:pPr>
        <w:snapToGrid w:val="0"/>
        <w:spacing w:line="360" w:lineRule="auto"/>
        <w:ind w:firstLineChars="2400" w:firstLine="5760"/>
        <w:rPr>
          <w:rFonts w:ascii="仿宋" w:eastAsia="仿宋" w:hAnsi="仿宋" w:cs="仿宋"/>
        </w:rPr>
      </w:pPr>
      <w:r w:rsidRPr="00BA4FF7">
        <w:rPr>
          <w:rFonts w:ascii="仿宋" w:eastAsia="仿宋" w:hAnsi="仿宋" w:cs="仿宋" w:hint="eastAsia"/>
          <w:kern w:val="0"/>
          <w:sz w:val="24"/>
          <w:lang w:val="zh-CN"/>
        </w:rPr>
        <w:t>……</w:t>
      </w:r>
    </w:p>
    <w:p w14:paraId="35EE52AA" w14:textId="77777777" w:rsidR="001608DD" w:rsidRPr="00BA4FF7" w:rsidRDefault="007319D3">
      <w:pPr>
        <w:snapToGrid w:val="0"/>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日期：年月日</w:t>
      </w:r>
    </w:p>
    <w:p w14:paraId="12E60B18" w14:textId="77777777" w:rsidR="001608DD" w:rsidRPr="00BA4FF7" w:rsidRDefault="001608DD">
      <w:pPr>
        <w:snapToGrid w:val="0"/>
        <w:spacing w:line="360" w:lineRule="auto"/>
        <w:ind w:right="480"/>
        <w:rPr>
          <w:rFonts w:ascii="仿宋" w:eastAsia="仿宋" w:hAnsi="仿宋" w:cs="仿宋"/>
          <w:b/>
          <w:kern w:val="0"/>
          <w:sz w:val="32"/>
          <w:szCs w:val="32"/>
          <w:lang w:val="zh-CN"/>
        </w:rPr>
        <w:sectPr w:rsidR="001608DD" w:rsidRPr="00BA4FF7">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1E444833" w14:textId="77777777" w:rsidR="001608DD" w:rsidRPr="00BA4FF7" w:rsidRDefault="007319D3">
      <w:pPr>
        <w:snapToGrid w:val="0"/>
        <w:spacing w:line="360" w:lineRule="auto"/>
        <w:ind w:firstLineChars="1100" w:firstLine="3534"/>
        <w:rPr>
          <w:rFonts w:ascii="仿宋" w:eastAsia="仿宋" w:hAnsi="仿宋" w:cs="仿宋"/>
          <w:b/>
          <w:kern w:val="0"/>
          <w:sz w:val="32"/>
          <w:szCs w:val="32"/>
        </w:rPr>
      </w:pPr>
      <w:r w:rsidRPr="00BA4FF7">
        <w:rPr>
          <w:rFonts w:ascii="仿宋" w:eastAsia="仿宋" w:hAnsi="仿宋" w:cs="仿宋" w:hint="eastAsia"/>
          <w:b/>
          <w:kern w:val="0"/>
          <w:sz w:val="32"/>
          <w:szCs w:val="32"/>
        </w:rPr>
        <w:lastRenderedPageBreak/>
        <w:t>四、分包意向协议</w:t>
      </w:r>
    </w:p>
    <w:p w14:paraId="3C929402" w14:textId="77777777" w:rsidR="001608DD" w:rsidRPr="00BA4FF7" w:rsidRDefault="007319D3">
      <w:pPr>
        <w:widowControl/>
        <w:spacing w:line="360" w:lineRule="auto"/>
        <w:ind w:firstLineChars="50" w:firstLine="120"/>
        <w:jc w:val="left"/>
        <w:rPr>
          <w:rFonts w:ascii="仿宋" w:eastAsia="仿宋" w:hAnsi="仿宋" w:cs="仿宋"/>
          <w:sz w:val="24"/>
        </w:rPr>
      </w:pPr>
      <w:r w:rsidRPr="00BA4FF7">
        <w:rPr>
          <w:rFonts w:ascii="仿宋" w:eastAsia="仿宋" w:hAnsi="仿宋" w:cs="仿宋" w:hint="eastAsia"/>
          <w:sz w:val="24"/>
        </w:rPr>
        <w:t>（</w:t>
      </w:r>
      <w:r w:rsidRPr="00BA4FF7">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BA4FF7">
        <w:rPr>
          <w:rFonts w:ascii="仿宋" w:eastAsia="仿宋" w:hAnsi="仿宋" w:cs="仿宋" w:hint="eastAsia"/>
          <w:sz w:val="24"/>
        </w:rPr>
        <w:t>）</w:t>
      </w:r>
    </w:p>
    <w:p w14:paraId="5E44F581"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u w:val="single"/>
        </w:rPr>
        <w:t>（投标人名称）</w:t>
      </w:r>
      <w:r w:rsidRPr="00BA4FF7">
        <w:rPr>
          <w:rFonts w:ascii="仿宋" w:eastAsia="仿宋" w:hAnsi="仿宋" w:cs="仿宋" w:hint="eastAsia"/>
          <w:kern w:val="0"/>
          <w:sz w:val="24"/>
          <w:lang w:val="zh-CN"/>
        </w:rPr>
        <w:t>若成为</w:t>
      </w:r>
      <w:r w:rsidRPr="00BA4FF7">
        <w:rPr>
          <w:rFonts w:ascii="仿宋" w:eastAsia="仿宋" w:hAnsi="仿宋" w:cs="仿宋" w:hint="eastAsia"/>
          <w:sz w:val="24"/>
        </w:rPr>
        <w:t>（项目名称）【招标编号：（采购编号）】</w:t>
      </w:r>
      <w:r w:rsidRPr="00BA4FF7">
        <w:rPr>
          <w:rFonts w:ascii="仿宋" w:eastAsia="仿宋" w:hAnsi="仿宋" w:cs="仿宋" w:hint="eastAsia"/>
          <w:kern w:val="0"/>
          <w:sz w:val="24"/>
          <w:lang w:val="zh-CN"/>
        </w:rPr>
        <w:t>的中标供应商，将依法采取分包方式履行合同。</w:t>
      </w:r>
      <w:r w:rsidRPr="00BA4FF7">
        <w:rPr>
          <w:rFonts w:ascii="仿宋" w:eastAsia="仿宋" w:hAnsi="仿宋" w:cs="仿宋" w:hint="eastAsia"/>
          <w:kern w:val="0"/>
          <w:sz w:val="24"/>
          <w:u w:val="single"/>
        </w:rPr>
        <w:t>（投标人名称）</w:t>
      </w:r>
      <w:r w:rsidRPr="00BA4FF7">
        <w:rPr>
          <w:rFonts w:ascii="仿宋" w:eastAsia="仿宋" w:hAnsi="仿宋" w:cs="仿宋" w:hint="eastAsia"/>
          <w:kern w:val="0"/>
          <w:sz w:val="24"/>
        </w:rPr>
        <w:t>与</w:t>
      </w:r>
      <w:r w:rsidRPr="00BA4FF7">
        <w:rPr>
          <w:rFonts w:ascii="仿宋" w:eastAsia="仿宋" w:hAnsi="仿宋" w:cs="仿宋" w:hint="eastAsia"/>
          <w:kern w:val="0"/>
          <w:sz w:val="24"/>
          <w:u w:val="single"/>
        </w:rPr>
        <w:t>（所有分包供应商名称）</w:t>
      </w:r>
      <w:r w:rsidRPr="00BA4FF7">
        <w:rPr>
          <w:rFonts w:ascii="仿宋" w:eastAsia="仿宋" w:hAnsi="仿宋" w:cs="仿宋" w:hint="eastAsia"/>
          <w:kern w:val="0"/>
          <w:sz w:val="24"/>
        </w:rPr>
        <w:t>达成分包意向协议</w:t>
      </w:r>
      <w:r w:rsidRPr="00BA4FF7">
        <w:rPr>
          <w:rFonts w:ascii="仿宋" w:eastAsia="仿宋" w:hAnsi="仿宋" w:cs="仿宋" w:hint="eastAsia"/>
          <w:kern w:val="0"/>
          <w:sz w:val="24"/>
          <w:lang w:val="zh-CN"/>
        </w:rPr>
        <w:t>。</w:t>
      </w:r>
    </w:p>
    <w:p w14:paraId="168B3B78"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一、分包标的及数量</w:t>
      </w:r>
    </w:p>
    <w:p w14:paraId="767529C1"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u w:val="single"/>
        </w:rPr>
        <w:t>（投标人名称）</w:t>
      </w:r>
      <w:r w:rsidRPr="00BA4FF7">
        <w:rPr>
          <w:rFonts w:ascii="仿宋" w:eastAsia="仿宋" w:hAnsi="仿宋" w:cs="仿宋" w:hint="eastAsia"/>
          <w:kern w:val="0"/>
          <w:sz w:val="24"/>
          <w:lang w:val="zh-CN"/>
        </w:rPr>
        <w:t>将</w:t>
      </w:r>
      <w:r w:rsidRPr="00BA4FF7">
        <w:rPr>
          <w:rFonts w:ascii="仿宋" w:eastAsia="仿宋" w:hAnsi="仿宋" w:cs="仿宋"/>
          <w:kern w:val="0"/>
          <w:sz w:val="24"/>
          <w:u w:val="single"/>
        </w:rPr>
        <w:t xml:space="preserve">   XX</w:t>
      </w:r>
      <w:r w:rsidRPr="00BA4FF7">
        <w:rPr>
          <w:rFonts w:ascii="仿宋" w:eastAsia="仿宋" w:hAnsi="仿宋" w:cs="仿宋" w:hint="eastAsia"/>
          <w:kern w:val="0"/>
          <w:sz w:val="24"/>
          <w:u w:val="single"/>
        </w:rPr>
        <w:t>工作内容</w:t>
      </w:r>
      <w:r w:rsidRPr="00BA4FF7">
        <w:rPr>
          <w:rFonts w:ascii="仿宋" w:eastAsia="仿宋" w:hAnsi="仿宋" w:cs="仿宋" w:hint="eastAsia"/>
          <w:sz w:val="24"/>
        </w:rPr>
        <w:t>分包给</w:t>
      </w:r>
      <w:r w:rsidRPr="00BA4FF7">
        <w:rPr>
          <w:rFonts w:ascii="仿宋" w:eastAsia="仿宋" w:hAnsi="仿宋" w:cs="仿宋" w:hint="eastAsia"/>
          <w:kern w:val="0"/>
          <w:sz w:val="24"/>
          <w:u w:val="single"/>
        </w:rPr>
        <w:t>（某分包供应商名称）</w:t>
      </w:r>
      <w:r w:rsidRPr="00BA4FF7">
        <w:rPr>
          <w:rFonts w:ascii="仿宋" w:eastAsia="仿宋" w:hAnsi="仿宋" w:cs="仿宋" w:hint="eastAsia"/>
          <w:kern w:val="0"/>
          <w:sz w:val="24"/>
          <w:lang w:val="zh-CN"/>
        </w:rPr>
        <w:t>，</w:t>
      </w:r>
      <w:r w:rsidRPr="00BA4FF7">
        <w:rPr>
          <w:rFonts w:ascii="仿宋" w:eastAsia="仿宋" w:hAnsi="仿宋" w:cs="仿宋" w:hint="eastAsia"/>
          <w:kern w:val="0"/>
          <w:sz w:val="24"/>
          <w:u w:val="single"/>
        </w:rPr>
        <w:t>（某分包供应商名称），</w:t>
      </w:r>
      <w:r w:rsidRPr="00BA4FF7">
        <w:rPr>
          <w:rFonts w:ascii="仿宋" w:eastAsia="仿宋" w:hAnsi="仿宋" w:cs="仿宋" w:hint="eastAsia"/>
          <w:kern w:val="0"/>
          <w:sz w:val="24"/>
          <w:lang w:val="zh-CN"/>
        </w:rPr>
        <w:t>具备承</w:t>
      </w:r>
      <w:r w:rsidRPr="00BA4FF7">
        <w:rPr>
          <w:rFonts w:ascii="仿宋" w:eastAsia="仿宋" w:hAnsi="仿宋" w:cs="仿宋" w:hint="eastAsia"/>
          <w:kern w:val="0"/>
          <w:sz w:val="24"/>
        </w:rPr>
        <w:t>担</w:t>
      </w:r>
      <w:r w:rsidRPr="00BA4FF7">
        <w:rPr>
          <w:rFonts w:ascii="仿宋" w:eastAsia="仿宋" w:hAnsi="仿宋" w:cs="仿宋"/>
          <w:kern w:val="0"/>
          <w:sz w:val="24"/>
          <w:u w:val="single"/>
          <w:lang w:val="zh-CN"/>
        </w:rPr>
        <w:t>XX</w:t>
      </w:r>
      <w:r w:rsidRPr="00BA4FF7">
        <w:rPr>
          <w:rFonts w:ascii="仿宋" w:eastAsia="仿宋" w:hAnsi="仿宋" w:cs="仿宋" w:hint="eastAsia"/>
          <w:kern w:val="0"/>
          <w:sz w:val="24"/>
          <w:u w:val="single"/>
          <w:lang w:val="zh-CN"/>
        </w:rPr>
        <w:t>工作内容</w:t>
      </w:r>
      <w:r w:rsidRPr="00BA4FF7">
        <w:rPr>
          <w:rFonts w:ascii="仿宋" w:eastAsia="仿宋" w:hAnsi="仿宋" w:cs="仿宋" w:hint="eastAsia"/>
          <w:kern w:val="0"/>
          <w:sz w:val="24"/>
          <w:lang w:val="zh-CN"/>
        </w:rPr>
        <w:t>相应资质条件且不得再次分包；</w:t>
      </w:r>
    </w:p>
    <w:p w14:paraId="07CFD60A" w14:textId="77777777" w:rsidR="001608DD" w:rsidRPr="00BA4FF7" w:rsidRDefault="007319D3">
      <w:pPr>
        <w:pStyle w:val="2"/>
        <w:ind w:leftChars="316" w:left="664" w:firstLineChars="95" w:firstLine="229"/>
        <w:rPr>
          <w:rFonts w:ascii="仿宋" w:eastAsia="仿宋" w:cs="仿宋"/>
        </w:rPr>
      </w:pPr>
      <w:r w:rsidRPr="00BA4FF7">
        <w:rPr>
          <w:rFonts w:ascii="仿宋" w:eastAsia="仿宋" w:cs="仿宋" w:hint="eastAsia"/>
          <w:kern w:val="0"/>
          <w:sz w:val="24"/>
          <w:szCs w:val="24"/>
        </w:rPr>
        <w:t>……</w:t>
      </w:r>
    </w:p>
    <w:p w14:paraId="4B52FA19"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二、分包工作履行期限、地点、方式</w:t>
      </w:r>
    </w:p>
    <w:p w14:paraId="49518153" w14:textId="77777777" w:rsidR="001608DD" w:rsidRPr="00BA4FF7" w:rsidRDefault="001608DD">
      <w:pPr>
        <w:snapToGrid w:val="0"/>
        <w:spacing w:line="360" w:lineRule="auto"/>
        <w:ind w:firstLine="576"/>
        <w:rPr>
          <w:rFonts w:ascii="仿宋" w:eastAsia="仿宋" w:hAnsi="仿宋" w:cs="仿宋"/>
          <w:u w:val="single"/>
        </w:rPr>
      </w:pPr>
    </w:p>
    <w:p w14:paraId="56DB2ABD"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三、质量</w:t>
      </w:r>
    </w:p>
    <w:p w14:paraId="3103697B" w14:textId="77777777" w:rsidR="001608DD" w:rsidRPr="00BA4FF7" w:rsidRDefault="001608DD">
      <w:pPr>
        <w:snapToGrid w:val="0"/>
        <w:spacing w:line="360" w:lineRule="auto"/>
        <w:ind w:firstLine="576"/>
        <w:rPr>
          <w:rFonts w:ascii="仿宋" w:eastAsia="仿宋" w:hAnsi="仿宋" w:cs="仿宋"/>
          <w:kern w:val="0"/>
          <w:sz w:val="24"/>
          <w:lang w:val="zh-CN"/>
        </w:rPr>
      </w:pPr>
    </w:p>
    <w:p w14:paraId="6AF25ED6"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四、价款或者报酬</w:t>
      </w:r>
    </w:p>
    <w:p w14:paraId="6F2D18B2" w14:textId="77777777" w:rsidR="001608DD" w:rsidRPr="00BA4FF7" w:rsidRDefault="001608DD">
      <w:pPr>
        <w:snapToGrid w:val="0"/>
        <w:spacing w:line="360" w:lineRule="auto"/>
        <w:ind w:leftChars="273" w:left="573"/>
        <w:rPr>
          <w:rFonts w:ascii="仿宋" w:eastAsia="仿宋" w:hAnsi="仿宋" w:cs="仿宋"/>
          <w:kern w:val="0"/>
          <w:sz w:val="24"/>
          <w:lang w:val="zh-CN"/>
        </w:rPr>
      </w:pPr>
    </w:p>
    <w:p w14:paraId="301966AA" w14:textId="77777777" w:rsidR="001608DD" w:rsidRPr="00BA4FF7" w:rsidRDefault="007319D3">
      <w:pPr>
        <w:snapToGrid w:val="0"/>
        <w:spacing w:line="360" w:lineRule="auto"/>
        <w:ind w:leftChars="273" w:left="573"/>
        <w:rPr>
          <w:rFonts w:ascii="仿宋" w:eastAsia="仿宋" w:hAnsi="仿宋" w:cs="仿宋"/>
          <w:kern w:val="0"/>
          <w:sz w:val="24"/>
          <w:lang w:val="zh-CN"/>
        </w:rPr>
      </w:pPr>
      <w:r w:rsidRPr="00BA4FF7">
        <w:rPr>
          <w:rFonts w:ascii="仿宋" w:eastAsia="仿宋" w:hAnsi="仿宋" w:cs="仿宋" w:hint="eastAsia"/>
          <w:kern w:val="0"/>
          <w:sz w:val="24"/>
          <w:lang w:val="zh-CN"/>
        </w:rPr>
        <w:t>五、违约责任</w:t>
      </w:r>
    </w:p>
    <w:p w14:paraId="5984674A" w14:textId="77777777" w:rsidR="001608DD" w:rsidRPr="00BA4FF7" w:rsidRDefault="001608DD">
      <w:pPr>
        <w:snapToGrid w:val="0"/>
        <w:spacing w:line="360" w:lineRule="auto"/>
        <w:ind w:firstLine="576"/>
        <w:rPr>
          <w:rFonts w:ascii="仿宋" w:eastAsia="仿宋" w:hAnsi="仿宋" w:cs="仿宋"/>
          <w:kern w:val="0"/>
          <w:sz w:val="24"/>
          <w:lang w:val="zh-CN"/>
        </w:rPr>
      </w:pPr>
    </w:p>
    <w:p w14:paraId="477B726D"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六、争议解决的办法</w:t>
      </w:r>
    </w:p>
    <w:p w14:paraId="65E192B1" w14:textId="77777777" w:rsidR="001608DD" w:rsidRPr="00BA4FF7" w:rsidRDefault="001608DD">
      <w:pPr>
        <w:snapToGrid w:val="0"/>
        <w:spacing w:line="360" w:lineRule="auto"/>
        <w:ind w:firstLine="576"/>
        <w:rPr>
          <w:rFonts w:ascii="仿宋" w:eastAsia="仿宋" w:hAnsi="仿宋" w:cs="仿宋"/>
          <w:kern w:val="0"/>
          <w:sz w:val="24"/>
          <w:lang w:val="zh-CN"/>
        </w:rPr>
      </w:pPr>
    </w:p>
    <w:p w14:paraId="19C57B00" w14:textId="77777777" w:rsidR="001608DD" w:rsidRPr="00BA4FF7" w:rsidRDefault="007319D3">
      <w:pPr>
        <w:snapToGrid w:val="0"/>
        <w:spacing w:line="360" w:lineRule="auto"/>
        <w:ind w:firstLine="576"/>
        <w:rPr>
          <w:rFonts w:ascii="仿宋" w:eastAsia="仿宋" w:hAnsi="仿宋" w:cs="仿宋"/>
          <w:kern w:val="0"/>
          <w:sz w:val="24"/>
          <w:lang w:val="zh-CN"/>
        </w:rPr>
      </w:pPr>
      <w:r w:rsidRPr="00BA4FF7">
        <w:rPr>
          <w:rFonts w:ascii="仿宋" w:eastAsia="仿宋" w:hAnsi="仿宋" w:cs="仿宋" w:hint="eastAsia"/>
          <w:kern w:val="0"/>
          <w:sz w:val="24"/>
          <w:lang w:val="zh-CN"/>
        </w:rPr>
        <w:t>七、其他</w:t>
      </w:r>
    </w:p>
    <w:p w14:paraId="480C7BA7" w14:textId="6930DE42" w:rsidR="001608DD" w:rsidRPr="00BA4FF7" w:rsidRDefault="007319D3">
      <w:pPr>
        <w:snapToGrid w:val="0"/>
        <w:spacing w:line="360" w:lineRule="auto"/>
        <w:ind w:firstLine="576"/>
        <w:rPr>
          <w:rFonts w:ascii="仿宋" w:eastAsia="仿宋" w:hAnsi="仿宋" w:cs="仿宋"/>
          <w:b/>
          <w:kern w:val="0"/>
          <w:sz w:val="24"/>
          <w:lang w:val="zh-CN"/>
        </w:rPr>
      </w:pPr>
      <w:r w:rsidRPr="00BA4FF7">
        <w:rPr>
          <w:rFonts w:ascii="仿宋" w:eastAsia="仿宋" w:hAnsi="仿宋" w:cs="仿宋" w:hint="eastAsia"/>
          <w:kern w:val="0"/>
          <w:sz w:val="24"/>
          <w:u w:val="single"/>
        </w:rPr>
        <w:t>（分包供应商名称）提供的货物全部由小微企业制造，</w:t>
      </w:r>
      <w:r w:rsidRPr="00BA4FF7">
        <w:rPr>
          <w:rFonts w:ascii="仿宋" w:eastAsia="仿宋" w:hAnsi="仿宋" w:cs="仿宋" w:hint="eastAsia"/>
          <w:kern w:val="0"/>
          <w:sz w:val="24"/>
        </w:rPr>
        <w:t>其合同份额占到合同总金额</w:t>
      </w:r>
      <w:r w:rsidRPr="00BA4FF7">
        <w:rPr>
          <w:rFonts w:ascii="仿宋" w:eastAsia="仿宋" w:hAnsi="仿宋" w:cs="仿宋"/>
          <w:kern w:val="0"/>
          <w:sz w:val="24"/>
        </w:rPr>
        <w:t>%</w:t>
      </w:r>
      <w:r w:rsidRPr="00BA4FF7">
        <w:rPr>
          <w:rFonts w:ascii="仿宋" w:eastAsia="仿宋" w:hAnsi="仿宋" w:cs="仿宋" w:hint="eastAsia"/>
          <w:kern w:val="0"/>
          <w:sz w:val="24"/>
        </w:rPr>
        <w:t>以上</w:t>
      </w:r>
      <w:r w:rsidRPr="00BA4FF7">
        <w:rPr>
          <w:rFonts w:ascii="仿宋" w:eastAsia="仿宋" w:hAnsi="仿宋" w:cs="仿宋" w:hint="eastAsia"/>
        </w:rPr>
        <w:t>。</w:t>
      </w:r>
      <w:r w:rsidRPr="00BA4FF7">
        <w:rPr>
          <w:rFonts w:ascii="仿宋" w:eastAsia="仿宋" w:hAnsi="仿宋" w:cs="仿宋"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BA4FF7">
        <w:rPr>
          <w:rFonts w:ascii="仿宋" w:eastAsia="仿宋" w:hAnsi="仿宋" w:cs="仿宋"/>
          <w:b/>
          <w:kern w:val="0"/>
          <w:sz w:val="24"/>
          <w:lang w:val="zh-CN"/>
        </w:rPr>
        <w:t xml:space="preserve"> 30%</w:t>
      </w:r>
      <w:r w:rsidRPr="00BA4FF7">
        <w:rPr>
          <w:rFonts w:ascii="仿宋" w:eastAsia="仿宋" w:hAnsi="仿宋" w:cs="仿宋" w:hint="eastAsia"/>
          <w:b/>
          <w:kern w:val="0"/>
          <w:sz w:val="24"/>
          <w:lang w:val="zh-CN"/>
        </w:rPr>
        <w:t>以上的，对大中型企业的报价给予</w:t>
      </w:r>
      <w:r w:rsidR="00011A6F">
        <w:rPr>
          <w:rFonts w:ascii="仿宋" w:eastAsia="仿宋" w:hAnsi="仿宋" w:cs="仿宋"/>
          <w:b/>
          <w:kern w:val="0"/>
          <w:sz w:val="24"/>
          <w:lang w:val="zh-CN"/>
        </w:rPr>
        <w:t>6</w:t>
      </w:r>
      <w:r w:rsidRPr="00BA4FF7">
        <w:rPr>
          <w:rFonts w:ascii="仿宋" w:eastAsia="仿宋" w:hAnsi="仿宋" w:cs="仿宋"/>
          <w:b/>
          <w:kern w:val="0"/>
          <w:sz w:val="24"/>
          <w:lang w:val="zh-CN"/>
        </w:rPr>
        <w:t>%</w:t>
      </w:r>
      <w:r w:rsidRPr="00BA4FF7">
        <w:rPr>
          <w:rFonts w:ascii="仿宋" w:eastAsia="仿宋" w:hAnsi="仿宋" w:cs="仿宋" w:hint="eastAsia"/>
          <w:b/>
          <w:kern w:val="0"/>
          <w:sz w:val="24"/>
          <w:lang w:val="zh-CN"/>
        </w:rPr>
        <w:t>的扣除）</w:t>
      </w:r>
    </w:p>
    <w:p w14:paraId="21F0888A" w14:textId="77777777" w:rsidR="001608DD" w:rsidRPr="00BA4FF7" w:rsidRDefault="007319D3">
      <w:pPr>
        <w:snapToGrid w:val="0"/>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投标人名称</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电子签名</w:t>
      </w:r>
      <w:r w:rsidRPr="00BA4FF7">
        <w:rPr>
          <w:rFonts w:ascii="仿宋" w:eastAsia="仿宋" w:hAnsi="仿宋" w:cs="仿宋"/>
          <w:kern w:val="0"/>
          <w:sz w:val="24"/>
          <w:lang w:val="zh-CN"/>
        </w:rPr>
        <w:t>)</w:t>
      </w:r>
      <w:r w:rsidRPr="00BA4FF7">
        <w:rPr>
          <w:rFonts w:ascii="仿宋" w:eastAsia="仿宋" w:hAnsi="仿宋" w:cs="仿宋" w:hint="eastAsia"/>
          <w:kern w:val="0"/>
          <w:sz w:val="24"/>
          <w:lang w:val="zh-CN"/>
        </w:rPr>
        <w:t>：</w:t>
      </w:r>
    </w:p>
    <w:p w14:paraId="23B2EBEE" w14:textId="77777777" w:rsidR="001608DD" w:rsidRPr="00BA4FF7" w:rsidRDefault="007319D3">
      <w:pPr>
        <w:snapToGrid w:val="0"/>
        <w:spacing w:line="360" w:lineRule="auto"/>
        <w:ind w:firstLineChars="2350" w:firstLine="5640"/>
        <w:rPr>
          <w:rFonts w:ascii="仿宋" w:eastAsia="仿宋" w:hAnsi="仿宋" w:cs="仿宋"/>
          <w:kern w:val="0"/>
          <w:sz w:val="24"/>
          <w:lang w:val="zh-CN"/>
        </w:rPr>
      </w:pPr>
      <w:r w:rsidRPr="00BA4FF7">
        <w:rPr>
          <w:rFonts w:ascii="仿宋" w:eastAsia="仿宋" w:hAnsi="仿宋" w:cs="仿宋" w:hint="eastAsia"/>
          <w:kern w:val="0"/>
          <w:sz w:val="24"/>
          <w:lang w:val="zh-CN"/>
        </w:rPr>
        <w:t>分包供应商名称：</w:t>
      </w:r>
    </w:p>
    <w:p w14:paraId="2211BC1D" w14:textId="77777777" w:rsidR="001608DD" w:rsidRPr="00BA4FF7" w:rsidRDefault="007319D3">
      <w:pPr>
        <w:snapToGrid w:val="0"/>
        <w:spacing w:line="360" w:lineRule="auto"/>
        <w:ind w:firstLineChars="2400" w:firstLine="5760"/>
        <w:rPr>
          <w:rFonts w:ascii="仿宋" w:eastAsia="仿宋" w:hAnsi="仿宋" w:cs="仿宋"/>
        </w:rPr>
      </w:pPr>
      <w:r w:rsidRPr="00BA4FF7">
        <w:rPr>
          <w:rFonts w:ascii="仿宋" w:eastAsia="仿宋" w:hAnsi="仿宋" w:cs="仿宋" w:hint="eastAsia"/>
          <w:kern w:val="0"/>
          <w:sz w:val="24"/>
          <w:lang w:val="zh-CN"/>
        </w:rPr>
        <w:t>……</w:t>
      </w:r>
    </w:p>
    <w:p w14:paraId="1D6A7649" w14:textId="77777777" w:rsidR="001608DD" w:rsidRPr="00BA4FF7" w:rsidRDefault="007319D3">
      <w:pPr>
        <w:snapToGrid w:val="0"/>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日期：年月日</w:t>
      </w:r>
    </w:p>
    <w:p w14:paraId="18488884" w14:textId="77777777" w:rsidR="001608DD" w:rsidRPr="00BA4FF7" w:rsidRDefault="007319D3">
      <w:pPr>
        <w:widowControl/>
        <w:adjustRightInd/>
        <w:jc w:val="center"/>
        <w:rPr>
          <w:rFonts w:ascii="仿宋" w:eastAsia="仿宋" w:hAnsi="仿宋" w:cs="仿宋"/>
          <w:b/>
          <w:kern w:val="0"/>
          <w:sz w:val="32"/>
          <w:szCs w:val="32"/>
        </w:rPr>
      </w:pPr>
      <w:r w:rsidRPr="00BA4FF7">
        <w:rPr>
          <w:rFonts w:ascii="仿宋" w:eastAsia="仿宋" w:hAnsi="仿宋" w:cs="仿宋" w:hint="eastAsia"/>
          <w:b/>
          <w:kern w:val="0"/>
          <w:sz w:val="32"/>
          <w:szCs w:val="32"/>
        </w:rPr>
        <w:lastRenderedPageBreak/>
        <w:t>五、符合性审查资料</w:t>
      </w:r>
    </w:p>
    <w:p w14:paraId="31A9FA0F" w14:textId="77777777" w:rsidR="001608DD" w:rsidRPr="00BA4FF7" w:rsidRDefault="001608DD">
      <w:pPr>
        <w:jc w:val="center"/>
        <w:rPr>
          <w:rFonts w:ascii="仿宋" w:eastAsia="仿宋" w:hAnsi="仿宋" w:cs="仿宋"/>
          <w:b/>
          <w:kern w:val="0"/>
          <w:sz w:val="32"/>
          <w:szCs w:val="32"/>
        </w:rPr>
      </w:pPr>
    </w:p>
    <w:tbl>
      <w:tblPr>
        <w:tblW w:w="90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965"/>
        <w:gridCol w:w="2580"/>
        <w:gridCol w:w="1752"/>
      </w:tblGrid>
      <w:tr w:rsidR="001608DD" w:rsidRPr="00BA4FF7" w14:paraId="10D44CA3" w14:textId="77777777">
        <w:trPr>
          <w:trHeight w:val="882"/>
        </w:trPr>
        <w:tc>
          <w:tcPr>
            <w:tcW w:w="755" w:type="dxa"/>
            <w:vAlign w:val="center"/>
          </w:tcPr>
          <w:p w14:paraId="60EADD93" w14:textId="77777777" w:rsidR="001608DD" w:rsidRPr="00BA4FF7" w:rsidRDefault="007319D3">
            <w:pPr>
              <w:snapToGrid w:val="0"/>
              <w:spacing w:line="240" w:lineRule="atLeast"/>
              <w:jc w:val="center"/>
              <w:rPr>
                <w:rFonts w:ascii="仿宋" w:eastAsia="仿宋" w:hAnsi="仿宋" w:cs="仿宋"/>
                <w:b/>
                <w:sz w:val="24"/>
              </w:rPr>
            </w:pPr>
            <w:r w:rsidRPr="00BA4FF7">
              <w:rPr>
                <w:rFonts w:ascii="仿宋" w:eastAsia="仿宋" w:hAnsi="仿宋" w:cs="仿宋" w:hint="eastAsia"/>
                <w:b/>
                <w:sz w:val="24"/>
              </w:rPr>
              <w:t>序号</w:t>
            </w:r>
          </w:p>
        </w:tc>
        <w:tc>
          <w:tcPr>
            <w:tcW w:w="3965" w:type="dxa"/>
            <w:vAlign w:val="center"/>
          </w:tcPr>
          <w:p w14:paraId="2D433F39" w14:textId="77777777" w:rsidR="001608DD" w:rsidRPr="00BA4FF7" w:rsidRDefault="007319D3">
            <w:pPr>
              <w:snapToGrid w:val="0"/>
              <w:spacing w:line="240" w:lineRule="atLeast"/>
              <w:jc w:val="center"/>
              <w:rPr>
                <w:rFonts w:ascii="仿宋" w:eastAsia="仿宋" w:hAnsi="仿宋" w:cs="仿宋"/>
                <w:b/>
                <w:sz w:val="24"/>
              </w:rPr>
            </w:pPr>
            <w:r w:rsidRPr="00BA4FF7">
              <w:rPr>
                <w:rFonts w:ascii="仿宋" w:eastAsia="仿宋" w:hAnsi="仿宋" w:cs="仿宋" w:hint="eastAsia"/>
                <w:b/>
                <w:sz w:val="24"/>
              </w:rPr>
              <w:t>实质性要求</w:t>
            </w:r>
          </w:p>
        </w:tc>
        <w:tc>
          <w:tcPr>
            <w:tcW w:w="2580" w:type="dxa"/>
            <w:vAlign w:val="center"/>
          </w:tcPr>
          <w:p w14:paraId="07DD39FD" w14:textId="77777777" w:rsidR="001608DD" w:rsidRPr="00BA4FF7" w:rsidRDefault="007319D3">
            <w:pPr>
              <w:snapToGrid w:val="0"/>
              <w:spacing w:line="240" w:lineRule="atLeast"/>
              <w:jc w:val="center"/>
              <w:rPr>
                <w:rFonts w:ascii="仿宋" w:eastAsia="仿宋" w:hAnsi="仿宋" w:cs="仿宋"/>
                <w:b/>
                <w:sz w:val="24"/>
              </w:rPr>
            </w:pPr>
            <w:r w:rsidRPr="00BA4FF7">
              <w:rPr>
                <w:rFonts w:ascii="仿宋" w:eastAsia="仿宋" w:hAnsi="仿宋" w:cs="仿宋" w:hint="eastAsia"/>
                <w:b/>
                <w:sz w:val="24"/>
              </w:rPr>
              <w:t>需要提供的符合性审查资料</w:t>
            </w:r>
          </w:p>
        </w:tc>
        <w:tc>
          <w:tcPr>
            <w:tcW w:w="1752" w:type="dxa"/>
            <w:vAlign w:val="center"/>
          </w:tcPr>
          <w:p w14:paraId="4D064EF0" w14:textId="77777777" w:rsidR="001608DD" w:rsidRPr="00BA4FF7" w:rsidRDefault="007319D3">
            <w:pPr>
              <w:snapToGrid w:val="0"/>
              <w:spacing w:line="240" w:lineRule="atLeast"/>
              <w:jc w:val="center"/>
              <w:rPr>
                <w:rFonts w:ascii="仿宋" w:eastAsia="仿宋" w:hAnsi="仿宋" w:cs="仿宋"/>
                <w:b/>
                <w:sz w:val="24"/>
              </w:rPr>
            </w:pPr>
            <w:r w:rsidRPr="00BA4FF7">
              <w:rPr>
                <w:rFonts w:ascii="仿宋" w:eastAsia="仿宋" w:hAnsi="仿宋" w:cs="仿宋" w:hint="eastAsia"/>
                <w:b/>
                <w:sz w:val="24"/>
              </w:rPr>
              <w:t>投标文件中的</w:t>
            </w:r>
          </w:p>
          <w:p w14:paraId="060F3797" w14:textId="77777777" w:rsidR="001608DD" w:rsidRPr="00BA4FF7" w:rsidRDefault="007319D3">
            <w:pPr>
              <w:snapToGrid w:val="0"/>
              <w:spacing w:line="240" w:lineRule="atLeast"/>
              <w:jc w:val="center"/>
              <w:rPr>
                <w:rFonts w:ascii="仿宋" w:eastAsia="仿宋" w:hAnsi="仿宋" w:cs="仿宋"/>
                <w:b/>
                <w:sz w:val="24"/>
              </w:rPr>
            </w:pPr>
            <w:r w:rsidRPr="00BA4FF7">
              <w:rPr>
                <w:rFonts w:ascii="仿宋" w:eastAsia="仿宋" w:hAnsi="仿宋" w:cs="仿宋" w:hint="eastAsia"/>
                <w:b/>
                <w:sz w:val="24"/>
              </w:rPr>
              <w:t>页码位置</w:t>
            </w:r>
          </w:p>
        </w:tc>
      </w:tr>
      <w:tr w:rsidR="001608DD" w:rsidRPr="00BA4FF7" w14:paraId="7544B1DB" w14:textId="77777777">
        <w:trPr>
          <w:trHeight w:val="850"/>
        </w:trPr>
        <w:tc>
          <w:tcPr>
            <w:tcW w:w="755" w:type="dxa"/>
            <w:vAlign w:val="center"/>
          </w:tcPr>
          <w:p w14:paraId="3B8CC635" w14:textId="77777777" w:rsidR="001608DD" w:rsidRPr="00BA4FF7" w:rsidRDefault="007319D3">
            <w:pPr>
              <w:jc w:val="center"/>
              <w:rPr>
                <w:rFonts w:ascii="仿宋" w:eastAsia="仿宋" w:hAnsi="仿宋" w:cs="仿宋"/>
                <w:sz w:val="24"/>
              </w:rPr>
            </w:pPr>
            <w:r w:rsidRPr="00BA4FF7">
              <w:rPr>
                <w:rFonts w:ascii="仿宋" w:eastAsia="仿宋" w:hAnsi="仿宋" w:cs="仿宋"/>
                <w:sz w:val="24"/>
              </w:rPr>
              <w:t>1</w:t>
            </w:r>
          </w:p>
        </w:tc>
        <w:tc>
          <w:tcPr>
            <w:tcW w:w="3965" w:type="dxa"/>
          </w:tcPr>
          <w:p w14:paraId="229CB38D"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投标文件按照招标文件要求签署、盖章。</w:t>
            </w:r>
          </w:p>
        </w:tc>
        <w:tc>
          <w:tcPr>
            <w:tcW w:w="2580" w:type="dxa"/>
            <w:vAlign w:val="center"/>
          </w:tcPr>
          <w:p w14:paraId="70A0E8F5" w14:textId="77777777" w:rsidR="001608DD" w:rsidRPr="00BA4FF7" w:rsidRDefault="007319D3">
            <w:pPr>
              <w:rPr>
                <w:rFonts w:ascii="仿宋" w:eastAsia="仿宋" w:hAnsi="仿宋" w:cs="仿宋"/>
                <w:sz w:val="24"/>
              </w:rPr>
            </w:pPr>
            <w:r w:rsidRPr="00BA4FF7">
              <w:rPr>
                <w:rFonts w:ascii="仿宋" w:eastAsia="仿宋" w:hAnsi="仿宋" w:cs="仿宋" w:hint="eastAsia"/>
                <w:sz w:val="24"/>
              </w:rPr>
              <w:t>需要使用电子签名或者签字盖章的投标文件的组成部分</w:t>
            </w:r>
          </w:p>
        </w:tc>
        <w:tc>
          <w:tcPr>
            <w:tcW w:w="1752" w:type="dxa"/>
            <w:vAlign w:val="center"/>
          </w:tcPr>
          <w:p w14:paraId="6815FCCE" w14:textId="77777777" w:rsidR="001608DD" w:rsidRPr="00BA4FF7" w:rsidRDefault="007319D3">
            <w:pPr>
              <w:jc w:val="center"/>
              <w:rPr>
                <w:rFonts w:ascii="仿宋" w:eastAsia="仿宋" w:hAnsi="仿宋" w:cs="仿宋"/>
                <w:sz w:val="24"/>
              </w:rPr>
            </w:pPr>
            <w:r w:rsidRPr="00BA4FF7">
              <w:rPr>
                <w:rFonts w:ascii="仿宋" w:eastAsia="仿宋" w:hAnsi="仿宋" w:cs="仿宋" w:hint="eastAsia"/>
                <w:sz w:val="24"/>
              </w:rPr>
              <w:t>见投标文件</w:t>
            </w:r>
          </w:p>
          <w:p w14:paraId="2E906A24" w14:textId="77777777" w:rsidR="001608DD" w:rsidRPr="00BA4FF7" w:rsidRDefault="007319D3">
            <w:pPr>
              <w:jc w:val="center"/>
              <w:rPr>
                <w:rFonts w:ascii="仿宋" w:eastAsia="仿宋" w:hAnsi="仿宋" w:cs="仿宋"/>
              </w:rPr>
            </w:pPr>
            <w:r w:rsidRPr="00BA4FF7">
              <w:rPr>
                <w:rFonts w:ascii="仿宋" w:eastAsia="仿宋" w:hAnsi="仿宋" w:cs="仿宋" w:hint="eastAsia"/>
                <w:sz w:val="24"/>
              </w:rPr>
              <w:t>第页</w:t>
            </w:r>
          </w:p>
        </w:tc>
      </w:tr>
      <w:tr w:rsidR="001608DD" w:rsidRPr="00BA4FF7" w14:paraId="5DB5C784" w14:textId="77777777">
        <w:trPr>
          <w:trHeight w:val="2020"/>
        </w:trPr>
        <w:tc>
          <w:tcPr>
            <w:tcW w:w="755" w:type="dxa"/>
            <w:vAlign w:val="center"/>
          </w:tcPr>
          <w:p w14:paraId="67680309" w14:textId="77777777" w:rsidR="001608DD" w:rsidRPr="00BA4FF7" w:rsidRDefault="007319D3">
            <w:pPr>
              <w:spacing w:line="360" w:lineRule="auto"/>
              <w:jc w:val="center"/>
              <w:rPr>
                <w:rFonts w:ascii="仿宋" w:eastAsia="仿宋" w:hAnsi="仿宋" w:cs="仿宋"/>
                <w:sz w:val="24"/>
              </w:rPr>
            </w:pPr>
            <w:r w:rsidRPr="00BA4FF7">
              <w:rPr>
                <w:rFonts w:ascii="仿宋" w:eastAsia="仿宋" w:hAnsi="仿宋" w:cs="仿宋"/>
                <w:sz w:val="24"/>
              </w:rPr>
              <w:t>2</w:t>
            </w:r>
          </w:p>
        </w:tc>
        <w:tc>
          <w:tcPr>
            <w:tcW w:w="3965" w:type="dxa"/>
          </w:tcPr>
          <w:p w14:paraId="1C496071"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14:paraId="46057F4E" w14:textId="77777777" w:rsidR="001608DD" w:rsidRPr="00BA4FF7" w:rsidRDefault="007319D3">
            <w:pPr>
              <w:rPr>
                <w:rFonts w:ascii="仿宋" w:eastAsia="仿宋" w:hAnsi="仿宋" w:cs="仿宋"/>
                <w:sz w:val="24"/>
              </w:rPr>
            </w:pPr>
            <w:r w:rsidRPr="00BA4FF7">
              <w:rPr>
                <w:rFonts w:ascii="仿宋" w:eastAsia="仿宋" w:hAnsi="仿宋" w:cs="仿宋" w:hint="eastAsia"/>
                <w:sz w:val="24"/>
              </w:rPr>
              <w:t>节能产品认证证书（本项目拟采购的产品不属于政府强制采购的节能产品品目清单范围的，无需提供）</w:t>
            </w:r>
          </w:p>
        </w:tc>
        <w:tc>
          <w:tcPr>
            <w:tcW w:w="1752" w:type="dxa"/>
            <w:vAlign w:val="center"/>
          </w:tcPr>
          <w:p w14:paraId="5BF1AC46" w14:textId="77777777" w:rsidR="001608DD" w:rsidRPr="00BA4FF7" w:rsidRDefault="007319D3">
            <w:pPr>
              <w:jc w:val="center"/>
              <w:rPr>
                <w:rFonts w:ascii="仿宋" w:eastAsia="仿宋" w:hAnsi="仿宋" w:cs="仿宋"/>
                <w:sz w:val="24"/>
              </w:rPr>
            </w:pPr>
            <w:r w:rsidRPr="00BA4FF7">
              <w:rPr>
                <w:rFonts w:ascii="仿宋" w:eastAsia="仿宋" w:hAnsi="仿宋" w:cs="仿宋" w:hint="eastAsia"/>
                <w:sz w:val="24"/>
              </w:rPr>
              <w:t>见投标文件</w:t>
            </w:r>
          </w:p>
          <w:p w14:paraId="616AEA92" w14:textId="77777777" w:rsidR="001608DD" w:rsidRPr="00BA4FF7" w:rsidRDefault="007319D3">
            <w:pPr>
              <w:pStyle w:val="2"/>
              <w:jc w:val="center"/>
              <w:rPr>
                <w:rFonts w:ascii="仿宋" w:eastAsia="仿宋" w:cs="仿宋"/>
                <w:lang w:val="en-US"/>
              </w:rPr>
            </w:pPr>
            <w:r w:rsidRPr="00BA4FF7">
              <w:rPr>
                <w:rFonts w:ascii="仿宋" w:eastAsia="仿宋" w:cs="仿宋" w:hint="eastAsia"/>
                <w:b w:val="0"/>
                <w:bCs w:val="0"/>
                <w:sz w:val="24"/>
                <w:szCs w:val="24"/>
                <w:lang w:val="en-US"/>
              </w:rPr>
              <w:t>第页</w:t>
            </w:r>
          </w:p>
        </w:tc>
      </w:tr>
      <w:tr w:rsidR="001608DD" w:rsidRPr="00BA4FF7" w14:paraId="2E70E027" w14:textId="77777777">
        <w:trPr>
          <w:trHeight w:val="860"/>
        </w:trPr>
        <w:tc>
          <w:tcPr>
            <w:tcW w:w="755" w:type="dxa"/>
            <w:vAlign w:val="center"/>
          </w:tcPr>
          <w:p w14:paraId="21B4030C" w14:textId="77777777" w:rsidR="001608DD" w:rsidRPr="00BA4FF7" w:rsidRDefault="007319D3">
            <w:pPr>
              <w:jc w:val="center"/>
              <w:rPr>
                <w:rFonts w:ascii="仿宋" w:eastAsia="仿宋" w:hAnsi="仿宋" w:cs="仿宋"/>
                <w:sz w:val="24"/>
              </w:rPr>
            </w:pPr>
            <w:r w:rsidRPr="00BA4FF7">
              <w:rPr>
                <w:rFonts w:ascii="仿宋" w:eastAsia="仿宋" w:hAnsi="仿宋" w:cs="仿宋"/>
                <w:sz w:val="24"/>
              </w:rPr>
              <w:t>3</w:t>
            </w:r>
          </w:p>
        </w:tc>
        <w:tc>
          <w:tcPr>
            <w:tcW w:w="3965" w:type="dxa"/>
          </w:tcPr>
          <w:p w14:paraId="11E5B303"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投标文件中承诺的投标有效期不少于招标文件中载明的投标有效期。</w:t>
            </w:r>
          </w:p>
        </w:tc>
        <w:tc>
          <w:tcPr>
            <w:tcW w:w="2580" w:type="dxa"/>
            <w:vAlign w:val="center"/>
          </w:tcPr>
          <w:p w14:paraId="341130CA" w14:textId="77777777" w:rsidR="001608DD" w:rsidRPr="00BA4FF7" w:rsidRDefault="007319D3">
            <w:pPr>
              <w:rPr>
                <w:rFonts w:ascii="仿宋" w:eastAsia="仿宋" w:hAnsi="仿宋" w:cs="仿宋"/>
                <w:sz w:val="24"/>
              </w:rPr>
            </w:pPr>
            <w:r w:rsidRPr="00BA4FF7">
              <w:rPr>
                <w:rFonts w:ascii="仿宋" w:eastAsia="仿宋" w:hAnsi="仿宋" w:cs="仿宋" w:hint="eastAsia"/>
                <w:sz w:val="24"/>
              </w:rPr>
              <w:t>投标函</w:t>
            </w:r>
          </w:p>
        </w:tc>
        <w:tc>
          <w:tcPr>
            <w:tcW w:w="1752" w:type="dxa"/>
            <w:vAlign w:val="center"/>
          </w:tcPr>
          <w:p w14:paraId="12897FCA" w14:textId="77777777" w:rsidR="001608DD" w:rsidRPr="00BA4FF7" w:rsidRDefault="007319D3">
            <w:pPr>
              <w:jc w:val="center"/>
              <w:rPr>
                <w:rFonts w:ascii="仿宋" w:eastAsia="仿宋" w:hAnsi="仿宋" w:cs="仿宋"/>
                <w:sz w:val="24"/>
              </w:rPr>
            </w:pPr>
            <w:r w:rsidRPr="00BA4FF7">
              <w:rPr>
                <w:rFonts w:ascii="仿宋" w:eastAsia="仿宋" w:hAnsi="仿宋" w:cs="仿宋" w:hint="eastAsia"/>
                <w:sz w:val="24"/>
              </w:rPr>
              <w:t>见投标文件</w:t>
            </w:r>
          </w:p>
          <w:p w14:paraId="3FF82A05" w14:textId="77777777" w:rsidR="001608DD" w:rsidRPr="00BA4FF7" w:rsidRDefault="007319D3">
            <w:pPr>
              <w:jc w:val="center"/>
              <w:rPr>
                <w:rFonts w:ascii="仿宋" w:eastAsia="仿宋" w:hAnsi="仿宋" w:cs="仿宋"/>
              </w:rPr>
            </w:pPr>
            <w:r w:rsidRPr="00BA4FF7">
              <w:rPr>
                <w:rFonts w:ascii="仿宋" w:eastAsia="仿宋" w:hAnsi="仿宋" w:cs="仿宋" w:hint="eastAsia"/>
                <w:sz w:val="24"/>
              </w:rPr>
              <w:t>第页</w:t>
            </w:r>
          </w:p>
        </w:tc>
      </w:tr>
      <w:tr w:rsidR="001608DD" w:rsidRPr="00BA4FF7" w14:paraId="3E7604EB" w14:textId="77777777">
        <w:trPr>
          <w:trHeight w:val="860"/>
        </w:trPr>
        <w:tc>
          <w:tcPr>
            <w:tcW w:w="755" w:type="dxa"/>
            <w:vAlign w:val="center"/>
          </w:tcPr>
          <w:p w14:paraId="3B5405F2" w14:textId="77777777" w:rsidR="001608DD" w:rsidRPr="00BA4FF7" w:rsidRDefault="007319D3">
            <w:pPr>
              <w:jc w:val="center"/>
              <w:rPr>
                <w:rFonts w:ascii="仿宋" w:eastAsia="仿宋" w:hAnsi="仿宋" w:cs="仿宋"/>
                <w:sz w:val="24"/>
              </w:rPr>
            </w:pPr>
            <w:r w:rsidRPr="00BA4FF7">
              <w:rPr>
                <w:rFonts w:ascii="仿宋" w:eastAsia="仿宋" w:hAnsi="仿宋" w:cs="仿宋"/>
                <w:sz w:val="24"/>
              </w:rPr>
              <w:t>4</w:t>
            </w:r>
          </w:p>
        </w:tc>
        <w:tc>
          <w:tcPr>
            <w:tcW w:w="3965" w:type="dxa"/>
          </w:tcPr>
          <w:p w14:paraId="2174DD39"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投标文件满足招标文件的其它实质性要求。</w:t>
            </w:r>
          </w:p>
        </w:tc>
        <w:tc>
          <w:tcPr>
            <w:tcW w:w="2580" w:type="dxa"/>
            <w:vAlign w:val="center"/>
          </w:tcPr>
          <w:p w14:paraId="1B57920D" w14:textId="77777777" w:rsidR="001608DD" w:rsidRPr="00BA4FF7" w:rsidRDefault="007319D3">
            <w:pPr>
              <w:rPr>
                <w:rFonts w:ascii="仿宋" w:eastAsia="仿宋" w:hAnsi="仿宋" w:cs="仿宋"/>
                <w:sz w:val="24"/>
              </w:rPr>
            </w:pPr>
            <w:r w:rsidRPr="00BA4FF7">
              <w:rPr>
                <w:rFonts w:ascii="仿宋" w:eastAsia="仿宋" w:hAnsi="仿宋" w:cs="仿宋" w:hint="eastAsia"/>
                <w:kern w:val="0"/>
                <w:sz w:val="24"/>
              </w:rPr>
              <w:t>招标文件其它实质性要求相应的材料（“▲”系指实质性要求条款，招标文件无其它实质性要求的，无需提供）</w:t>
            </w:r>
          </w:p>
        </w:tc>
        <w:tc>
          <w:tcPr>
            <w:tcW w:w="1752" w:type="dxa"/>
            <w:vAlign w:val="center"/>
          </w:tcPr>
          <w:p w14:paraId="098AB4FF" w14:textId="77777777" w:rsidR="001608DD" w:rsidRPr="00BA4FF7" w:rsidRDefault="007319D3">
            <w:pPr>
              <w:jc w:val="center"/>
              <w:rPr>
                <w:rFonts w:ascii="仿宋" w:eastAsia="仿宋" w:hAnsi="仿宋" w:cs="仿宋"/>
                <w:sz w:val="24"/>
              </w:rPr>
            </w:pPr>
            <w:r w:rsidRPr="00BA4FF7">
              <w:rPr>
                <w:rFonts w:ascii="仿宋" w:eastAsia="仿宋" w:hAnsi="仿宋" w:cs="仿宋" w:hint="eastAsia"/>
                <w:sz w:val="24"/>
              </w:rPr>
              <w:t>见投标文件</w:t>
            </w:r>
          </w:p>
          <w:p w14:paraId="294E5DED" w14:textId="77777777" w:rsidR="001608DD" w:rsidRPr="00BA4FF7" w:rsidRDefault="007319D3">
            <w:pPr>
              <w:jc w:val="center"/>
              <w:rPr>
                <w:rFonts w:ascii="仿宋" w:eastAsia="仿宋" w:hAnsi="仿宋" w:cs="仿宋"/>
              </w:rPr>
            </w:pPr>
            <w:r w:rsidRPr="00BA4FF7">
              <w:rPr>
                <w:rFonts w:ascii="仿宋" w:eastAsia="仿宋" w:hAnsi="仿宋" w:cs="仿宋" w:hint="eastAsia"/>
                <w:sz w:val="24"/>
              </w:rPr>
              <w:t>第页</w:t>
            </w:r>
          </w:p>
        </w:tc>
      </w:tr>
    </w:tbl>
    <w:p w14:paraId="50A79193" w14:textId="77777777" w:rsidR="001608DD" w:rsidRPr="00BA4FF7" w:rsidRDefault="001608DD">
      <w:pPr>
        <w:jc w:val="center"/>
        <w:rPr>
          <w:rFonts w:ascii="仿宋" w:eastAsia="仿宋" w:hAnsi="仿宋" w:cs="仿宋"/>
          <w:b/>
          <w:kern w:val="0"/>
          <w:sz w:val="32"/>
          <w:szCs w:val="32"/>
        </w:rPr>
      </w:pPr>
    </w:p>
    <w:p w14:paraId="478884F3" w14:textId="77777777" w:rsidR="001608DD" w:rsidRPr="00BA4FF7" w:rsidRDefault="001608DD">
      <w:pPr>
        <w:jc w:val="center"/>
        <w:rPr>
          <w:rFonts w:ascii="仿宋" w:eastAsia="仿宋" w:hAnsi="仿宋" w:cs="仿宋"/>
          <w:b/>
          <w:kern w:val="0"/>
          <w:sz w:val="32"/>
          <w:szCs w:val="32"/>
        </w:rPr>
      </w:pPr>
    </w:p>
    <w:p w14:paraId="5B61423B" w14:textId="77777777" w:rsidR="001608DD" w:rsidRPr="00BA4FF7" w:rsidRDefault="001608DD">
      <w:pPr>
        <w:jc w:val="center"/>
        <w:rPr>
          <w:rFonts w:ascii="仿宋" w:eastAsia="仿宋" w:hAnsi="仿宋" w:cs="仿宋"/>
          <w:b/>
          <w:kern w:val="0"/>
          <w:sz w:val="32"/>
          <w:szCs w:val="32"/>
        </w:rPr>
      </w:pPr>
    </w:p>
    <w:p w14:paraId="3D36B71D" w14:textId="77777777" w:rsidR="001608DD" w:rsidRPr="00BA4FF7" w:rsidRDefault="001608DD">
      <w:pPr>
        <w:jc w:val="center"/>
        <w:rPr>
          <w:rFonts w:ascii="仿宋" w:eastAsia="仿宋" w:hAnsi="仿宋" w:cs="仿宋"/>
          <w:b/>
          <w:kern w:val="0"/>
          <w:sz w:val="32"/>
          <w:szCs w:val="32"/>
        </w:rPr>
      </w:pPr>
    </w:p>
    <w:p w14:paraId="771B99AA" w14:textId="77777777" w:rsidR="001608DD" w:rsidRPr="00BA4FF7" w:rsidRDefault="001608DD">
      <w:pPr>
        <w:jc w:val="center"/>
        <w:rPr>
          <w:rFonts w:ascii="仿宋" w:eastAsia="仿宋" w:hAnsi="仿宋" w:cs="仿宋"/>
          <w:b/>
          <w:kern w:val="0"/>
          <w:sz w:val="32"/>
          <w:szCs w:val="32"/>
        </w:rPr>
      </w:pPr>
    </w:p>
    <w:p w14:paraId="78E30F8E" w14:textId="77777777" w:rsidR="001608DD" w:rsidRPr="00BA4FF7" w:rsidRDefault="001608DD">
      <w:pPr>
        <w:pStyle w:val="2"/>
        <w:rPr>
          <w:rFonts w:ascii="仿宋" w:eastAsia="仿宋" w:cs="仿宋"/>
          <w:kern w:val="0"/>
        </w:rPr>
      </w:pPr>
    </w:p>
    <w:p w14:paraId="39D8C414" w14:textId="77777777" w:rsidR="001608DD" w:rsidRPr="00BA4FF7" w:rsidRDefault="001608DD">
      <w:pPr>
        <w:rPr>
          <w:rFonts w:ascii="仿宋" w:eastAsia="仿宋" w:hAnsi="仿宋" w:cs="仿宋"/>
          <w:b/>
          <w:kern w:val="0"/>
          <w:sz w:val="32"/>
          <w:szCs w:val="32"/>
        </w:rPr>
      </w:pPr>
    </w:p>
    <w:p w14:paraId="4BE71918" w14:textId="77777777" w:rsidR="001608DD" w:rsidRPr="00BA4FF7" w:rsidRDefault="001608DD">
      <w:pPr>
        <w:rPr>
          <w:rFonts w:ascii="仿宋" w:eastAsia="仿宋" w:hAnsi="仿宋" w:cs="仿宋"/>
        </w:rPr>
      </w:pPr>
    </w:p>
    <w:p w14:paraId="7BBA81C9" w14:textId="77777777" w:rsidR="001608DD" w:rsidRPr="00BA4FF7" w:rsidRDefault="001608DD">
      <w:pPr>
        <w:rPr>
          <w:rFonts w:ascii="仿宋" w:eastAsia="仿宋" w:hAnsi="仿宋" w:cs="仿宋"/>
        </w:rPr>
      </w:pPr>
    </w:p>
    <w:p w14:paraId="3D11F494" w14:textId="77777777" w:rsidR="001608DD" w:rsidRPr="00BA4FF7" w:rsidRDefault="001608DD">
      <w:pPr>
        <w:rPr>
          <w:rFonts w:ascii="仿宋" w:eastAsia="仿宋" w:hAnsi="仿宋" w:cs="仿宋"/>
        </w:rPr>
      </w:pPr>
    </w:p>
    <w:p w14:paraId="74E0B5A4" w14:textId="77777777" w:rsidR="001608DD" w:rsidRPr="00BA4FF7" w:rsidRDefault="001608DD">
      <w:pPr>
        <w:rPr>
          <w:rFonts w:ascii="仿宋" w:eastAsia="仿宋" w:hAnsi="仿宋" w:cs="仿宋"/>
        </w:rPr>
      </w:pPr>
    </w:p>
    <w:p w14:paraId="6BA559A6" w14:textId="77777777" w:rsidR="001608DD" w:rsidRPr="00BA4FF7" w:rsidRDefault="001608DD">
      <w:pPr>
        <w:rPr>
          <w:rFonts w:ascii="仿宋" w:eastAsia="仿宋" w:hAnsi="仿宋" w:cs="仿宋"/>
        </w:rPr>
      </w:pPr>
    </w:p>
    <w:p w14:paraId="416D25EC" w14:textId="77777777" w:rsidR="001608DD" w:rsidRPr="00BA4FF7" w:rsidRDefault="001608DD">
      <w:pPr>
        <w:pStyle w:val="ad"/>
        <w:rPr>
          <w:rFonts w:ascii="仿宋" w:eastAsia="仿宋" w:hAnsi="仿宋" w:cs="仿宋"/>
        </w:rPr>
      </w:pPr>
    </w:p>
    <w:p w14:paraId="1354A8E0" w14:textId="77777777" w:rsidR="001608DD" w:rsidRPr="00BA4FF7" w:rsidRDefault="001608DD" w:rsidP="00526F22">
      <w:pPr>
        <w:pStyle w:val="TOC2"/>
        <w:rPr>
          <w:rFonts w:ascii="仿宋" w:eastAsia="仿宋" w:hAnsi="仿宋" w:cs="仿宋"/>
        </w:rPr>
      </w:pPr>
    </w:p>
    <w:p w14:paraId="31DF608F" w14:textId="77777777" w:rsidR="001608DD" w:rsidRPr="00BA4FF7" w:rsidRDefault="001608DD"/>
    <w:p w14:paraId="618816DA" w14:textId="77777777" w:rsidR="001608DD" w:rsidRPr="00BA4FF7" w:rsidRDefault="001608DD">
      <w:pPr>
        <w:rPr>
          <w:rFonts w:ascii="仿宋" w:eastAsia="仿宋" w:hAnsi="仿宋" w:cs="仿宋"/>
        </w:rPr>
      </w:pPr>
    </w:p>
    <w:p w14:paraId="3CE19F48" w14:textId="77777777" w:rsidR="001608DD" w:rsidRPr="00BA4FF7" w:rsidRDefault="001608DD">
      <w:pPr>
        <w:rPr>
          <w:rFonts w:ascii="仿宋" w:eastAsia="仿宋" w:hAnsi="仿宋" w:cs="仿宋"/>
        </w:rPr>
      </w:pPr>
    </w:p>
    <w:p w14:paraId="36A87130" w14:textId="77777777" w:rsidR="001608DD" w:rsidRPr="00BA4FF7" w:rsidRDefault="007319D3">
      <w:pPr>
        <w:jc w:val="center"/>
        <w:rPr>
          <w:rFonts w:ascii="仿宋" w:eastAsia="仿宋" w:hAnsi="仿宋" w:cs="仿宋"/>
        </w:rPr>
      </w:pPr>
      <w:r w:rsidRPr="00BA4FF7">
        <w:rPr>
          <w:rFonts w:ascii="仿宋" w:eastAsia="仿宋" w:hAnsi="仿宋" w:cs="仿宋" w:hint="eastAsia"/>
          <w:b/>
          <w:kern w:val="0"/>
          <w:sz w:val="32"/>
          <w:szCs w:val="32"/>
        </w:rPr>
        <w:t>六、评标标准相应的商务技术资料</w:t>
      </w:r>
    </w:p>
    <w:p w14:paraId="770B04B8" w14:textId="77777777" w:rsidR="001608DD" w:rsidRPr="00BA4FF7" w:rsidRDefault="007319D3">
      <w:pPr>
        <w:snapToGrid w:val="0"/>
        <w:spacing w:line="360" w:lineRule="auto"/>
        <w:jc w:val="left"/>
        <w:rPr>
          <w:rFonts w:ascii="仿宋" w:eastAsia="仿宋" w:hAnsi="仿宋" w:cs="仿宋"/>
          <w:b/>
          <w:sz w:val="24"/>
        </w:rPr>
      </w:pPr>
      <w:r w:rsidRPr="00BA4FF7">
        <w:rPr>
          <w:rFonts w:ascii="仿宋" w:eastAsia="仿宋" w:hAnsi="仿宋" w:cs="仿宋" w:hint="eastAsia"/>
          <w:b/>
          <w:sz w:val="24"/>
        </w:rPr>
        <w:t>（按招标文件第四部分评标办法前附表中“投标文件中评标标准相应的商务技术资料目录”提供资料）</w:t>
      </w:r>
    </w:p>
    <w:p w14:paraId="7CC0EF37" w14:textId="77777777" w:rsidR="001608DD" w:rsidRPr="00BA4FF7" w:rsidRDefault="001608DD">
      <w:pPr>
        <w:jc w:val="center"/>
        <w:rPr>
          <w:rFonts w:ascii="仿宋" w:eastAsia="仿宋" w:hAnsi="仿宋" w:cs="仿宋"/>
          <w:b/>
          <w:kern w:val="0"/>
          <w:sz w:val="32"/>
          <w:szCs w:val="32"/>
        </w:rPr>
      </w:pPr>
    </w:p>
    <w:p w14:paraId="10A6123C" w14:textId="77777777" w:rsidR="001608DD" w:rsidRPr="00BA4FF7" w:rsidRDefault="001608DD">
      <w:pPr>
        <w:jc w:val="center"/>
        <w:rPr>
          <w:rFonts w:ascii="仿宋" w:eastAsia="仿宋" w:hAnsi="仿宋" w:cs="仿宋"/>
          <w:b/>
          <w:kern w:val="0"/>
          <w:sz w:val="32"/>
          <w:szCs w:val="32"/>
        </w:rPr>
      </w:pPr>
    </w:p>
    <w:p w14:paraId="4E164803" w14:textId="77777777" w:rsidR="001608DD" w:rsidRPr="00BA4FF7" w:rsidRDefault="001608DD">
      <w:pPr>
        <w:jc w:val="center"/>
        <w:rPr>
          <w:rFonts w:ascii="仿宋" w:eastAsia="仿宋" w:hAnsi="仿宋" w:cs="仿宋"/>
          <w:b/>
          <w:kern w:val="0"/>
          <w:sz w:val="32"/>
          <w:szCs w:val="32"/>
        </w:rPr>
      </w:pPr>
    </w:p>
    <w:p w14:paraId="47D5681E" w14:textId="77777777" w:rsidR="001608DD" w:rsidRPr="00BA4FF7" w:rsidRDefault="001608DD">
      <w:pPr>
        <w:jc w:val="center"/>
        <w:rPr>
          <w:rFonts w:ascii="仿宋" w:eastAsia="仿宋" w:hAnsi="仿宋" w:cs="仿宋"/>
          <w:b/>
          <w:kern w:val="0"/>
          <w:sz w:val="32"/>
          <w:szCs w:val="32"/>
        </w:rPr>
      </w:pPr>
    </w:p>
    <w:p w14:paraId="6108163F" w14:textId="77777777" w:rsidR="001608DD" w:rsidRPr="00BA4FF7" w:rsidRDefault="001608DD">
      <w:pPr>
        <w:jc w:val="center"/>
        <w:rPr>
          <w:rFonts w:ascii="仿宋" w:eastAsia="仿宋" w:hAnsi="仿宋" w:cs="仿宋"/>
          <w:b/>
          <w:kern w:val="0"/>
          <w:sz w:val="32"/>
          <w:szCs w:val="32"/>
        </w:rPr>
      </w:pPr>
    </w:p>
    <w:p w14:paraId="0E4A5671" w14:textId="77777777" w:rsidR="001608DD" w:rsidRPr="00BA4FF7" w:rsidRDefault="001608DD">
      <w:pPr>
        <w:jc w:val="center"/>
        <w:rPr>
          <w:rFonts w:ascii="仿宋" w:eastAsia="仿宋" w:hAnsi="仿宋" w:cs="仿宋"/>
          <w:b/>
          <w:kern w:val="0"/>
          <w:sz w:val="32"/>
          <w:szCs w:val="32"/>
        </w:rPr>
      </w:pPr>
    </w:p>
    <w:p w14:paraId="54E2E193" w14:textId="77777777" w:rsidR="001608DD" w:rsidRPr="00BA4FF7" w:rsidRDefault="001608DD">
      <w:pPr>
        <w:jc w:val="center"/>
        <w:rPr>
          <w:rFonts w:ascii="仿宋" w:eastAsia="仿宋" w:hAnsi="仿宋" w:cs="仿宋"/>
          <w:b/>
          <w:kern w:val="0"/>
          <w:sz w:val="32"/>
          <w:szCs w:val="32"/>
        </w:rPr>
      </w:pPr>
    </w:p>
    <w:p w14:paraId="1EF4AAE8" w14:textId="77777777" w:rsidR="001608DD" w:rsidRPr="00BA4FF7" w:rsidRDefault="001608DD">
      <w:pPr>
        <w:jc w:val="center"/>
        <w:rPr>
          <w:rFonts w:ascii="仿宋" w:eastAsia="仿宋" w:hAnsi="仿宋" w:cs="仿宋"/>
          <w:b/>
          <w:kern w:val="0"/>
          <w:sz w:val="32"/>
          <w:szCs w:val="32"/>
        </w:rPr>
      </w:pPr>
    </w:p>
    <w:p w14:paraId="2B4D4C57" w14:textId="77777777" w:rsidR="001608DD" w:rsidRPr="00BA4FF7" w:rsidRDefault="001608DD">
      <w:pPr>
        <w:jc w:val="center"/>
        <w:rPr>
          <w:rFonts w:ascii="仿宋" w:eastAsia="仿宋" w:hAnsi="仿宋" w:cs="仿宋"/>
          <w:b/>
          <w:kern w:val="0"/>
          <w:sz w:val="32"/>
          <w:szCs w:val="32"/>
        </w:rPr>
      </w:pPr>
    </w:p>
    <w:p w14:paraId="4F767913" w14:textId="77777777" w:rsidR="001608DD" w:rsidRPr="00BA4FF7" w:rsidRDefault="001608DD">
      <w:pPr>
        <w:jc w:val="center"/>
        <w:rPr>
          <w:rFonts w:ascii="仿宋" w:eastAsia="仿宋" w:hAnsi="仿宋" w:cs="仿宋"/>
          <w:b/>
          <w:kern w:val="0"/>
          <w:sz w:val="32"/>
          <w:szCs w:val="32"/>
        </w:rPr>
      </w:pPr>
    </w:p>
    <w:p w14:paraId="0F0FB515" w14:textId="77777777" w:rsidR="001608DD" w:rsidRPr="00BA4FF7" w:rsidRDefault="001608DD">
      <w:pPr>
        <w:jc w:val="center"/>
        <w:rPr>
          <w:rFonts w:ascii="仿宋" w:eastAsia="仿宋" w:hAnsi="仿宋" w:cs="仿宋"/>
          <w:b/>
          <w:kern w:val="0"/>
          <w:sz w:val="32"/>
          <w:szCs w:val="32"/>
        </w:rPr>
      </w:pPr>
    </w:p>
    <w:p w14:paraId="68A29EAC" w14:textId="77777777" w:rsidR="001608DD" w:rsidRPr="00BA4FF7" w:rsidRDefault="001608DD">
      <w:pPr>
        <w:jc w:val="center"/>
        <w:rPr>
          <w:rFonts w:ascii="仿宋" w:eastAsia="仿宋" w:hAnsi="仿宋" w:cs="仿宋"/>
          <w:b/>
          <w:kern w:val="0"/>
          <w:sz w:val="32"/>
          <w:szCs w:val="32"/>
        </w:rPr>
      </w:pPr>
    </w:p>
    <w:p w14:paraId="41AE2797" w14:textId="77777777" w:rsidR="001608DD" w:rsidRPr="00BA4FF7" w:rsidRDefault="001608DD">
      <w:pPr>
        <w:jc w:val="center"/>
        <w:rPr>
          <w:rFonts w:ascii="仿宋" w:eastAsia="仿宋" w:hAnsi="仿宋" w:cs="仿宋"/>
          <w:b/>
          <w:kern w:val="0"/>
          <w:sz w:val="32"/>
          <w:szCs w:val="32"/>
        </w:rPr>
      </w:pPr>
    </w:p>
    <w:p w14:paraId="5131B667" w14:textId="77777777" w:rsidR="001608DD" w:rsidRPr="00BA4FF7" w:rsidRDefault="001608DD">
      <w:pPr>
        <w:jc w:val="center"/>
        <w:rPr>
          <w:rFonts w:ascii="仿宋" w:eastAsia="仿宋" w:hAnsi="仿宋" w:cs="仿宋"/>
          <w:b/>
          <w:kern w:val="0"/>
          <w:sz w:val="32"/>
          <w:szCs w:val="32"/>
        </w:rPr>
      </w:pPr>
    </w:p>
    <w:p w14:paraId="7B2F727E" w14:textId="77777777" w:rsidR="001608DD" w:rsidRPr="00BA4FF7" w:rsidRDefault="001608DD">
      <w:pPr>
        <w:jc w:val="center"/>
        <w:rPr>
          <w:rFonts w:ascii="仿宋" w:eastAsia="仿宋" w:hAnsi="仿宋" w:cs="仿宋"/>
          <w:b/>
          <w:kern w:val="0"/>
          <w:sz w:val="32"/>
          <w:szCs w:val="32"/>
        </w:rPr>
      </w:pPr>
    </w:p>
    <w:p w14:paraId="66484D3F" w14:textId="77777777" w:rsidR="001608DD" w:rsidRPr="00BA4FF7" w:rsidRDefault="001608DD">
      <w:pPr>
        <w:jc w:val="center"/>
        <w:rPr>
          <w:rFonts w:ascii="仿宋" w:eastAsia="仿宋" w:hAnsi="仿宋" w:cs="仿宋"/>
          <w:b/>
          <w:kern w:val="0"/>
          <w:sz w:val="32"/>
          <w:szCs w:val="32"/>
        </w:rPr>
      </w:pPr>
    </w:p>
    <w:p w14:paraId="7EC8654A" w14:textId="77777777" w:rsidR="001608DD" w:rsidRPr="00BA4FF7" w:rsidRDefault="001608DD">
      <w:pPr>
        <w:jc w:val="center"/>
        <w:rPr>
          <w:rFonts w:ascii="仿宋" w:eastAsia="仿宋" w:hAnsi="仿宋" w:cs="仿宋"/>
          <w:b/>
          <w:kern w:val="0"/>
          <w:sz w:val="32"/>
          <w:szCs w:val="32"/>
        </w:rPr>
      </w:pPr>
    </w:p>
    <w:p w14:paraId="68E2CE4D" w14:textId="77777777" w:rsidR="001608DD" w:rsidRPr="00BA4FF7" w:rsidRDefault="001608DD">
      <w:pPr>
        <w:rPr>
          <w:rFonts w:ascii="仿宋" w:eastAsia="仿宋" w:hAnsi="仿宋" w:cs="仿宋"/>
        </w:rPr>
      </w:pPr>
    </w:p>
    <w:p w14:paraId="60115B14" w14:textId="77777777" w:rsidR="001608DD" w:rsidRPr="00BA4FF7" w:rsidRDefault="001608DD">
      <w:pPr>
        <w:rPr>
          <w:rFonts w:ascii="仿宋" w:eastAsia="仿宋" w:hAnsi="仿宋" w:cs="仿宋"/>
        </w:rPr>
      </w:pPr>
    </w:p>
    <w:p w14:paraId="14DFF8D1" w14:textId="77777777" w:rsidR="001608DD" w:rsidRPr="00BA4FF7" w:rsidRDefault="001608DD">
      <w:pPr>
        <w:rPr>
          <w:rFonts w:ascii="仿宋" w:eastAsia="仿宋" w:hAnsi="仿宋" w:cs="仿宋"/>
        </w:rPr>
      </w:pPr>
    </w:p>
    <w:p w14:paraId="6F5928A3" w14:textId="77777777" w:rsidR="001608DD" w:rsidRPr="00BA4FF7" w:rsidRDefault="001608DD">
      <w:pPr>
        <w:rPr>
          <w:rFonts w:ascii="仿宋" w:eastAsia="仿宋" w:hAnsi="仿宋" w:cs="仿宋"/>
        </w:rPr>
      </w:pPr>
    </w:p>
    <w:p w14:paraId="4A78F6B1" w14:textId="77777777" w:rsidR="001608DD" w:rsidRPr="00BA4FF7" w:rsidRDefault="001608DD">
      <w:pPr>
        <w:rPr>
          <w:rFonts w:ascii="仿宋" w:eastAsia="仿宋" w:hAnsi="仿宋" w:cs="仿宋"/>
        </w:rPr>
      </w:pPr>
    </w:p>
    <w:p w14:paraId="1D9CB959" w14:textId="77777777" w:rsidR="001608DD" w:rsidRPr="00BA4FF7" w:rsidRDefault="001608DD">
      <w:pPr>
        <w:rPr>
          <w:rFonts w:ascii="仿宋" w:eastAsia="仿宋" w:hAnsi="仿宋" w:cs="仿宋"/>
        </w:rPr>
      </w:pPr>
    </w:p>
    <w:p w14:paraId="207F4507" w14:textId="77777777" w:rsidR="001608DD" w:rsidRPr="00BA4FF7" w:rsidRDefault="001608DD">
      <w:pPr>
        <w:rPr>
          <w:rFonts w:ascii="仿宋" w:eastAsia="仿宋" w:hAnsi="仿宋" w:cs="仿宋"/>
        </w:rPr>
      </w:pPr>
    </w:p>
    <w:p w14:paraId="4D87F223" w14:textId="77777777" w:rsidR="001608DD" w:rsidRPr="00BA4FF7" w:rsidRDefault="001608DD">
      <w:pPr>
        <w:rPr>
          <w:rFonts w:ascii="仿宋" w:eastAsia="仿宋" w:hAnsi="仿宋" w:cs="仿宋"/>
        </w:rPr>
      </w:pPr>
    </w:p>
    <w:p w14:paraId="73610553" w14:textId="77777777" w:rsidR="001608DD" w:rsidRPr="00BA4FF7" w:rsidRDefault="001608DD">
      <w:pPr>
        <w:rPr>
          <w:rFonts w:ascii="仿宋" w:eastAsia="仿宋" w:hAnsi="仿宋" w:cs="仿宋"/>
        </w:rPr>
      </w:pPr>
    </w:p>
    <w:p w14:paraId="6C162E78" w14:textId="77777777" w:rsidR="001608DD" w:rsidRPr="00BA4FF7" w:rsidRDefault="001608DD">
      <w:pPr>
        <w:rPr>
          <w:rFonts w:ascii="仿宋" w:eastAsia="仿宋" w:hAnsi="仿宋" w:cs="仿宋"/>
        </w:rPr>
      </w:pPr>
    </w:p>
    <w:p w14:paraId="2A01B266" w14:textId="77777777" w:rsidR="001608DD" w:rsidRPr="00BA4FF7" w:rsidRDefault="001608DD">
      <w:pPr>
        <w:jc w:val="center"/>
        <w:rPr>
          <w:rFonts w:ascii="仿宋" w:eastAsia="仿宋" w:hAnsi="仿宋" w:cs="仿宋"/>
          <w:b/>
          <w:kern w:val="0"/>
          <w:sz w:val="32"/>
          <w:szCs w:val="32"/>
        </w:rPr>
      </w:pPr>
    </w:p>
    <w:p w14:paraId="1E25AFD3" w14:textId="77777777" w:rsidR="001608DD" w:rsidRPr="00BA4FF7" w:rsidRDefault="001608DD">
      <w:pPr>
        <w:pStyle w:val="ad"/>
        <w:rPr>
          <w:rFonts w:ascii="仿宋" w:eastAsia="仿宋" w:hAnsi="仿宋" w:cs="仿宋"/>
          <w:b/>
          <w:kern w:val="0"/>
          <w:sz w:val="32"/>
          <w:szCs w:val="32"/>
        </w:rPr>
      </w:pPr>
    </w:p>
    <w:p w14:paraId="26D6F10B" w14:textId="77777777" w:rsidR="001608DD" w:rsidRPr="00BA4FF7" w:rsidRDefault="001608DD" w:rsidP="00526F22">
      <w:pPr>
        <w:pStyle w:val="TOC2"/>
        <w:rPr>
          <w:rFonts w:ascii="仿宋" w:eastAsia="仿宋" w:hAnsi="仿宋" w:cs="仿宋"/>
          <w:b/>
          <w:kern w:val="0"/>
          <w:sz w:val="32"/>
          <w:szCs w:val="32"/>
        </w:rPr>
      </w:pPr>
    </w:p>
    <w:p w14:paraId="1EEA001A" w14:textId="77777777" w:rsidR="001608DD" w:rsidRPr="00BA4FF7" w:rsidRDefault="001608DD">
      <w:pPr>
        <w:pStyle w:val="ad"/>
      </w:pPr>
    </w:p>
    <w:p w14:paraId="12129567" w14:textId="77777777" w:rsidR="001608DD" w:rsidRPr="00BA4FF7" w:rsidRDefault="001608DD" w:rsidP="00526F22">
      <w:pPr>
        <w:pStyle w:val="TOC2"/>
        <w:rPr>
          <w:lang w:val="zh-CN"/>
        </w:rPr>
      </w:pPr>
    </w:p>
    <w:p w14:paraId="6DFA4D7B" w14:textId="77777777" w:rsidR="001608DD" w:rsidRPr="00BA4FF7" w:rsidRDefault="001608DD">
      <w:pPr>
        <w:rPr>
          <w:lang w:val="zh-CN"/>
        </w:rPr>
      </w:pPr>
    </w:p>
    <w:p w14:paraId="367B694F" w14:textId="77777777" w:rsidR="001608DD" w:rsidRPr="00BA4FF7" w:rsidRDefault="007319D3">
      <w:pPr>
        <w:jc w:val="center"/>
        <w:rPr>
          <w:rFonts w:ascii="仿宋" w:eastAsia="仿宋" w:hAnsi="仿宋" w:cs="仿宋"/>
          <w:b/>
          <w:kern w:val="0"/>
          <w:sz w:val="32"/>
          <w:szCs w:val="32"/>
        </w:rPr>
      </w:pPr>
      <w:r w:rsidRPr="00BA4FF7">
        <w:rPr>
          <w:rFonts w:ascii="仿宋" w:eastAsia="仿宋" w:hAnsi="仿宋" w:cs="仿宋"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1608DD" w:rsidRPr="00BA4FF7" w14:paraId="1A087C1F" w14:textId="77777777">
        <w:tc>
          <w:tcPr>
            <w:tcW w:w="959" w:type="dxa"/>
          </w:tcPr>
          <w:p w14:paraId="3783DED5" w14:textId="77777777" w:rsidR="001608DD" w:rsidRPr="00BA4FF7" w:rsidRDefault="007319D3">
            <w:pPr>
              <w:jc w:val="center"/>
              <w:rPr>
                <w:rFonts w:ascii="仿宋" w:eastAsia="仿宋" w:hAnsi="仿宋" w:cs="仿宋"/>
                <w:b/>
                <w:bCs/>
                <w:sz w:val="24"/>
              </w:rPr>
            </w:pPr>
            <w:r w:rsidRPr="00BA4FF7">
              <w:rPr>
                <w:rFonts w:ascii="仿宋" w:eastAsia="仿宋" w:hAnsi="仿宋" w:cs="仿宋" w:hint="eastAsia"/>
                <w:b/>
                <w:bCs/>
                <w:sz w:val="24"/>
              </w:rPr>
              <w:t>序号</w:t>
            </w:r>
          </w:p>
        </w:tc>
        <w:tc>
          <w:tcPr>
            <w:tcW w:w="3683" w:type="dxa"/>
          </w:tcPr>
          <w:p w14:paraId="590850C4" w14:textId="77777777" w:rsidR="001608DD" w:rsidRPr="00BA4FF7" w:rsidRDefault="007319D3">
            <w:pPr>
              <w:jc w:val="center"/>
              <w:rPr>
                <w:rFonts w:ascii="仿宋" w:eastAsia="仿宋" w:hAnsi="仿宋" w:cs="仿宋"/>
                <w:b/>
                <w:bCs/>
                <w:sz w:val="24"/>
              </w:rPr>
            </w:pPr>
            <w:r w:rsidRPr="00BA4FF7">
              <w:rPr>
                <w:rFonts w:ascii="仿宋" w:eastAsia="仿宋" w:hAnsi="仿宋" w:cs="仿宋" w:hint="eastAsia"/>
                <w:b/>
                <w:bCs/>
                <w:sz w:val="24"/>
              </w:rPr>
              <w:t>招标文件章节及具体内容</w:t>
            </w:r>
          </w:p>
        </w:tc>
        <w:tc>
          <w:tcPr>
            <w:tcW w:w="3546" w:type="dxa"/>
          </w:tcPr>
          <w:p w14:paraId="2F0F62AB" w14:textId="77777777" w:rsidR="001608DD" w:rsidRPr="00BA4FF7" w:rsidRDefault="007319D3">
            <w:pPr>
              <w:jc w:val="center"/>
              <w:rPr>
                <w:rFonts w:ascii="仿宋" w:eastAsia="仿宋" w:hAnsi="仿宋" w:cs="仿宋"/>
                <w:b/>
                <w:bCs/>
                <w:sz w:val="24"/>
              </w:rPr>
            </w:pPr>
            <w:r w:rsidRPr="00BA4FF7">
              <w:rPr>
                <w:rFonts w:ascii="仿宋" w:eastAsia="仿宋" w:hAnsi="仿宋" w:cs="仿宋" w:hint="eastAsia"/>
                <w:b/>
                <w:bCs/>
                <w:sz w:val="24"/>
              </w:rPr>
              <w:t>投标文件章节及具体内容</w:t>
            </w:r>
          </w:p>
        </w:tc>
        <w:tc>
          <w:tcPr>
            <w:tcW w:w="1276" w:type="dxa"/>
          </w:tcPr>
          <w:p w14:paraId="7C49106F" w14:textId="77777777" w:rsidR="001608DD" w:rsidRPr="00BA4FF7" w:rsidRDefault="007319D3">
            <w:pPr>
              <w:jc w:val="center"/>
              <w:rPr>
                <w:rFonts w:ascii="仿宋" w:eastAsia="仿宋" w:hAnsi="仿宋" w:cs="仿宋"/>
                <w:b/>
                <w:bCs/>
                <w:sz w:val="24"/>
              </w:rPr>
            </w:pPr>
            <w:r w:rsidRPr="00BA4FF7">
              <w:rPr>
                <w:rFonts w:ascii="仿宋" w:eastAsia="仿宋" w:hAnsi="仿宋" w:cs="仿宋" w:hint="eastAsia"/>
                <w:b/>
                <w:bCs/>
                <w:sz w:val="24"/>
              </w:rPr>
              <w:t>偏离说明</w:t>
            </w:r>
          </w:p>
        </w:tc>
      </w:tr>
      <w:tr w:rsidR="001608DD" w:rsidRPr="00BA4FF7" w14:paraId="03CD6B62" w14:textId="77777777">
        <w:tc>
          <w:tcPr>
            <w:tcW w:w="959" w:type="dxa"/>
          </w:tcPr>
          <w:p w14:paraId="528E663C" w14:textId="77777777" w:rsidR="001608DD" w:rsidRPr="00BA4FF7" w:rsidRDefault="007319D3">
            <w:pPr>
              <w:jc w:val="center"/>
              <w:rPr>
                <w:rFonts w:ascii="仿宋" w:eastAsia="仿宋" w:hAnsi="仿宋" w:cs="仿宋"/>
                <w:kern w:val="0"/>
                <w:sz w:val="24"/>
              </w:rPr>
            </w:pPr>
            <w:r w:rsidRPr="00BA4FF7">
              <w:rPr>
                <w:rFonts w:ascii="仿宋" w:eastAsia="仿宋" w:hAnsi="仿宋" w:cs="仿宋"/>
                <w:kern w:val="0"/>
                <w:sz w:val="24"/>
              </w:rPr>
              <w:t>1</w:t>
            </w:r>
          </w:p>
        </w:tc>
        <w:tc>
          <w:tcPr>
            <w:tcW w:w="3683" w:type="dxa"/>
          </w:tcPr>
          <w:p w14:paraId="3BF4F5BF" w14:textId="77777777" w:rsidR="001608DD" w:rsidRPr="00BA4FF7" w:rsidRDefault="001608DD">
            <w:pPr>
              <w:jc w:val="center"/>
              <w:rPr>
                <w:rFonts w:ascii="仿宋" w:eastAsia="仿宋" w:hAnsi="仿宋" w:cs="仿宋"/>
                <w:b/>
                <w:kern w:val="0"/>
                <w:sz w:val="32"/>
                <w:szCs w:val="32"/>
              </w:rPr>
            </w:pPr>
          </w:p>
        </w:tc>
        <w:tc>
          <w:tcPr>
            <w:tcW w:w="3546" w:type="dxa"/>
          </w:tcPr>
          <w:p w14:paraId="3F847415" w14:textId="77777777" w:rsidR="001608DD" w:rsidRPr="00BA4FF7" w:rsidRDefault="001608DD">
            <w:pPr>
              <w:jc w:val="center"/>
              <w:rPr>
                <w:rFonts w:ascii="仿宋" w:eastAsia="仿宋" w:hAnsi="仿宋" w:cs="仿宋"/>
                <w:b/>
                <w:kern w:val="0"/>
                <w:sz w:val="32"/>
                <w:szCs w:val="32"/>
              </w:rPr>
            </w:pPr>
          </w:p>
        </w:tc>
        <w:tc>
          <w:tcPr>
            <w:tcW w:w="1276" w:type="dxa"/>
          </w:tcPr>
          <w:p w14:paraId="57661F59" w14:textId="77777777" w:rsidR="001608DD" w:rsidRPr="00BA4FF7" w:rsidRDefault="001608DD">
            <w:pPr>
              <w:jc w:val="center"/>
              <w:rPr>
                <w:rFonts w:ascii="仿宋" w:eastAsia="仿宋" w:hAnsi="仿宋" w:cs="仿宋"/>
                <w:b/>
                <w:kern w:val="0"/>
                <w:sz w:val="32"/>
                <w:szCs w:val="32"/>
              </w:rPr>
            </w:pPr>
          </w:p>
        </w:tc>
      </w:tr>
      <w:tr w:rsidR="001608DD" w:rsidRPr="00BA4FF7" w14:paraId="3BCA003B" w14:textId="77777777">
        <w:tc>
          <w:tcPr>
            <w:tcW w:w="959" w:type="dxa"/>
          </w:tcPr>
          <w:p w14:paraId="7A9D3E1A" w14:textId="77777777" w:rsidR="001608DD" w:rsidRPr="00BA4FF7" w:rsidRDefault="007319D3">
            <w:pPr>
              <w:jc w:val="center"/>
              <w:rPr>
                <w:rFonts w:ascii="仿宋" w:eastAsia="仿宋" w:hAnsi="仿宋" w:cs="仿宋"/>
                <w:kern w:val="0"/>
                <w:sz w:val="24"/>
              </w:rPr>
            </w:pPr>
            <w:r w:rsidRPr="00BA4FF7">
              <w:rPr>
                <w:rFonts w:ascii="仿宋" w:eastAsia="仿宋" w:hAnsi="仿宋" w:cs="仿宋"/>
                <w:kern w:val="0"/>
                <w:sz w:val="24"/>
              </w:rPr>
              <w:t>2</w:t>
            </w:r>
          </w:p>
        </w:tc>
        <w:tc>
          <w:tcPr>
            <w:tcW w:w="3683" w:type="dxa"/>
          </w:tcPr>
          <w:p w14:paraId="7D6471CA" w14:textId="77777777" w:rsidR="001608DD" w:rsidRPr="00BA4FF7" w:rsidRDefault="001608DD">
            <w:pPr>
              <w:jc w:val="center"/>
              <w:rPr>
                <w:rFonts w:ascii="仿宋" w:eastAsia="仿宋" w:hAnsi="仿宋" w:cs="仿宋"/>
                <w:b/>
                <w:kern w:val="0"/>
                <w:sz w:val="32"/>
                <w:szCs w:val="32"/>
              </w:rPr>
            </w:pPr>
          </w:p>
        </w:tc>
        <w:tc>
          <w:tcPr>
            <w:tcW w:w="3546" w:type="dxa"/>
          </w:tcPr>
          <w:p w14:paraId="116E4673" w14:textId="77777777" w:rsidR="001608DD" w:rsidRPr="00BA4FF7" w:rsidRDefault="001608DD">
            <w:pPr>
              <w:jc w:val="center"/>
              <w:rPr>
                <w:rFonts w:ascii="仿宋" w:eastAsia="仿宋" w:hAnsi="仿宋" w:cs="仿宋"/>
                <w:b/>
                <w:kern w:val="0"/>
                <w:sz w:val="32"/>
                <w:szCs w:val="32"/>
              </w:rPr>
            </w:pPr>
          </w:p>
        </w:tc>
        <w:tc>
          <w:tcPr>
            <w:tcW w:w="1276" w:type="dxa"/>
          </w:tcPr>
          <w:p w14:paraId="4E916B30" w14:textId="77777777" w:rsidR="001608DD" w:rsidRPr="00BA4FF7" w:rsidRDefault="001608DD">
            <w:pPr>
              <w:jc w:val="center"/>
              <w:rPr>
                <w:rFonts w:ascii="仿宋" w:eastAsia="仿宋" w:hAnsi="仿宋" w:cs="仿宋"/>
                <w:b/>
                <w:kern w:val="0"/>
                <w:sz w:val="32"/>
                <w:szCs w:val="32"/>
              </w:rPr>
            </w:pPr>
          </w:p>
        </w:tc>
      </w:tr>
      <w:tr w:rsidR="001608DD" w:rsidRPr="00BA4FF7" w14:paraId="1FA29053" w14:textId="77777777">
        <w:tc>
          <w:tcPr>
            <w:tcW w:w="959" w:type="dxa"/>
          </w:tcPr>
          <w:p w14:paraId="4F77B192" w14:textId="77777777" w:rsidR="001608DD" w:rsidRPr="00BA4FF7" w:rsidRDefault="007319D3">
            <w:pPr>
              <w:jc w:val="center"/>
              <w:rPr>
                <w:rFonts w:ascii="仿宋" w:eastAsia="仿宋" w:hAnsi="仿宋" w:cs="仿宋"/>
                <w:kern w:val="0"/>
                <w:sz w:val="24"/>
              </w:rPr>
            </w:pPr>
            <w:r w:rsidRPr="00BA4FF7">
              <w:rPr>
                <w:rFonts w:ascii="仿宋" w:eastAsia="仿宋" w:hAnsi="仿宋" w:cs="仿宋" w:hint="eastAsia"/>
                <w:kern w:val="0"/>
                <w:sz w:val="24"/>
              </w:rPr>
              <w:t>……</w:t>
            </w:r>
          </w:p>
        </w:tc>
        <w:tc>
          <w:tcPr>
            <w:tcW w:w="3683" w:type="dxa"/>
          </w:tcPr>
          <w:p w14:paraId="3DE41B96" w14:textId="77777777" w:rsidR="001608DD" w:rsidRPr="00BA4FF7" w:rsidRDefault="001608DD">
            <w:pPr>
              <w:jc w:val="center"/>
              <w:rPr>
                <w:rFonts w:ascii="仿宋" w:eastAsia="仿宋" w:hAnsi="仿宋" w:cs="仿宋"/>
                <w:b/>
                <w:kern w:val="0"/>
                <w:sz w:val="32"/>
                <w:szCs w:val="32"/>
              </w:rPr>
            </w:pPr>
          </w:p>
        </w:tc>
        <w:tc>
          <w:tcPr>
            <w:tcW w:w="3546" w:type="dxa"/>
          </w:tcPr>
          <w:p w14:paraId="73031265" w14:textId="77777777" w:rsidR="001608DD" w:rsidRPr="00BA4FF7" w:rsidRDefault="001608DD">
            <w:pPr>
              <w:jc w:val="center"/>
              <w:rPr>
                <w:rFonts w:ascii="仿宋" w:eastAsia="仿宋" w:hAnsi="仿宋" w:cs="仿宋"/>
                <w:b/>
                <w:kern w:val="0"/>
                <w:sz w:val="32"/>
                <w:szCs w:val="32"/>
              </w:rPr>
            </w:pPr>
          </w:p>
        </w:tc>
        <w:tc>
          <w:tcPr>
            <w:tcW w:w="1276" w:type="dxa"/>
          </w:tcPr>
          <w:p w14:paraId="57E5A2C7" w14:textId="77777777" w:rsidR="001608DD" w:rsidRPr="00BA4FF7" w:rsidRDefault="001608DD">
            <w:pPr>
              <w:jc w:val="center"/>
              <w:rPr>
                <w:rFonts w:ascii="仿宋" w:eastAsia="仿宋" w:hAnsi="仿宋" w:cs="仿宋"/>
                <w:b/>
                <w:kern w:val="0"/>
                <w:sz w:val="32"/>
                <w:szCs w:val="32"/>
              </w:rPr>
            </w:pPr>
          </w:p>
        </w:tc>
      </w:tr>
    </w:tbl>
    <w:p w14:paraId="3A878670" w14:textId="77777777" w:rsidR="001608DD" w:rsidRPr="00BA4FF7" w:rsidRDefault="007319D3">
      <w:pPr>
        <w:jc w:val="left"/>
        <w:rPr>
          <w:rFonts w:ascii="仿宋" w:eastAsia="仿宋" w:hAnsi="仿宋" w:cs="仿宋"/>
          <w:kern w:val="0"/>
          <w:sz w:val="24"/>
        </w:rPr>
      </w:pPr>
      <w:r w:rsidRPr="00BA4FF7">
        <w:rPr>
          <w:rFonts w:ascii="仿宋" w:eastAsia="仿宋" w:hAnsi="仿宋" w:cs="仿宋" w:hint="eastAsia"/>
          <w:kern w:val="0"/>
          <w:sz w:val="24"/>
        </w:rPr>
        <w:t>投标人保证：除商务技术偏离表列出的偏离外，投标人响应招标文件的全部要求</w:t>
      </w:r>
    </w:p>
    <w:p w14:paraId="7C3D38B2" w14:textId="77777777" w:rsidR="001608DD" w:rsidRPr="00BA4FF7" w:rsidRDefault="001608DD">
      <w:pPr>
        <w:ind w:firstLineChars="900" w:firstLine="2891"/>
        <w:rPr>
          <w:rFonts w:ascii="仿宋" w:eastAsia="仿宋" w:hAnsi="仿宋" w:cs="仿宋"/>
          <w:b/>
          <w:bCs/>
          <w:sz w:val="32"/>
          <w:szCs w:val="32"/>
        </w:rPr>
      </w:pPr>
    </w:p>
    <w:p w14:paraId="53B505D7" w14:textId="77777777" w:rsidR="001608DD" w:rsidRPr="00BA4FF7" w:rsidRDefault="007319D3">
      <w:pPr>
        <w:ind w:firstLineChars="595" w:firstLine="1911"/>
        <w:rPr>
          <w:rFonts w:ascii="仿宋" w:eastAsia="仿宋" w:hAnsi="仿宋" w:cs="仿宋"/>
          <w:b/>
          <w:kern w:val="0"/>
          <w:sz w:val="32"/>
          <w:szCs w:val="32"/>
        </w:rPr>
      </w:pPr>
      <w:r w:rsidRPr="00BA4FF7">
        <w:rPr>
          <w:rFonts w:ascii="仿宋" w:eastAsia="仿宋" w:hAnsi="仿宋" w:cs="仿宋" w:hint="eastAsia"/>
          <w:b/>
          <w:kern w:val="0"/>
          <w:sz w:val="32"/>
          <w:szCs w:val="32"/>
        </w:rPr>
        <w:t>八、</w:t>
      </w:r>
      <w:r w:rsidRPr="00BA4FF7">
        <w:rPr>
          <w:rFonts w:ascii="仿宋" w:eastAsia="仿宋" w:hAnsi="仿宋" w:cs="仿宋" w:hint="eastAsia"/>
          <w:b/>
          <w:kern w:val="0"/>
          <w:sz w:val="32"/>
          <w:szCs w:val="32"/>
          <w:lang w:val="zh-CN"/>
        </w:rPr>
        <w:t>政府采购供应商廉洁自律承诺书</w:t>
      </w:r>
    </w:p>
    <w:p w14:paraId="62ADE8A3" w14:textId="77777777" w:rsidR="001608DD" w:rsidRPr="00BA4FF7" w:rsidRDefault="001608DD">
      <w:pPr>
        <w:snapToGrid w:val="0"/>
        <w:spacing w:line="360" w:lineRule="auto"/>
        <w:rPr>
          <w:rFonts w:ascii="仿宋" w:eastAsia="仿宋" w:hAnsi="仿宋" w:cs="仿宋"/>
          <w:sz w:val="24"/>
        </w:rPr>
      </w:pPr>
    </w:p>
    <w:p w14:paraId="44C2A5C2"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sz w:val="24"/>
        </w:rPr>
        <w:t>（采购人）、（采购代理机构）</w:t>
      </w:r>
      <w:r w:rsidRPr="00BA4FF7">
        <w:rPr>
          <w:rFonts w:ascii="仿宋" w:eastAsia="仿宋" w:hAnsi="仿宋" w:cs="仿宋" w:hint="eastAsia"/>
          <w:kern w:val="0"/>
          <w:sz w:val="24"/>
          <w:lang w:val="zh-CN"/>
        </w:rPr>
        <w:t>：</w:t>
      </w:r>
    </w:p>
    <w:p w14:paraId="7A5DD692" w14:textId="77777777" w:rsidR="001608DD" w:rsidRPr="00BA4FF7" w:rsidRDefault="007319D3">
      <w:pPr>
        <w:autoSpaceDE w:val="0"/>
        <w:autoSpaceDN w:val="0"/>
        <w:spacing w:line="360" w:lineRule="auto"/>
        <w:ind w:leftChars="1" w:left="2"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我单位响应你</w:t>
      </w:r>
      <w:r w:rsidRPr="00BA4FF7">
        <w:rPr>
          <w:rFonts w:ascii="仿宋" w:eastAsia="仿宋" w:hAnsi="仿宋" w:cs="仿宋" w:hint="eastAsia"/>
          <w:sz w:val="24"/>
        </w:rPr>
        <w:t>单位</w:t>
      </w:r>
      <w:r w:rsidRPr="00BA4FF7">
        <w:rPr>
          <w:rFonts w:ascii="仿宋" w:eastAsia="仿宋" w:hAnsi="仿宋" w:cs="仿宋" w:hint="eastAsia"/>
          <w:kern w:val="0"/>
          <w:sz w:val="24"/>
          <w:lang w:val="zh-CN"/>
        </w:rPr>
        <w:t>项目招标要求参加投标。在这次投标过程中和中标后，我们将严格遵守国家法律法规要求，并郑重承诺：</w:t>
      </w:r>
    </w:p>
    <w:p w14:paraId="7CFD89BC" w14:textId="77777777" w:rsidR="001608DD" w:rsidRPr="00BA4FF7" w:rsidRDefault="007319D3">
      <w:pPr>
        <w:autoSpaceDE w:val="0"/>
        <w:autoSpaceDN w:val="0"/>
        <w:spacing w:line="360" w:lineRule="auto"/>
        <w:ind w:leftChars="1" w:left="2"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一、不向项目有关人员及部门赠送礼金礼物、有价证券、回扣以及中介费、介绍费、咨询费等好处费；</w:t>
      </w:r>
    </w:p>
    <w:p w14:paraId="2599E450" w14:textId="77777777" w:rsidR="001608DD" w:rsidRPr="00BA4FF7" w:rsidRDefault="007319D3">
      <w:pPr>
        <w:autoSpaceDE w:val="0"/>
        <w:autoSpaceDN w:val="0"/>
        <w:spacing w:line="360" w:lineRule="auto"/>
        <w:ind w:leftChars="1" w:left="2"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二、不为项目有关人员及部门报销应由你方单位或个人支付的费用；</w:t>
      </w:r>
    </w:p>
    <w:p w14:paraId="1BD8A403" w14:textId="77777777" w:rsidR="001608DD" w:rsidRPr="00BA4FF7" w:rsidRDefault="007319D3">
      <w:pPr>
        <w:autoSpaceDE w:val="0"/>
        <w:autoSpaceDN w:val="0"/>
        <w:spacing w:line="360" w:lineRule="auto"/>
        <w:ind w:leftChars="1" w:left="2"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三、不向项目有关人员及部门提供有可能影响公正的宴请和健身娱乐等活动；</w:t>
      </w:r>
    </w:p>
    <w:p w14:paraId="6118BD7C" w14:textId="77777777" w:rsidR="001608DD" w:rsidRPr="00BA4FF7" w:rsidRDefault="007319D3">
      <w:pPr>
        <w:autoSpaceDE w:val="0"/>
        <w:autoSpaceDN w:val="0"/>
        <w:spacing w:line="360" w:lineRule="auto"/>
        <w:ind w:leftChars="1" w:left="2"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四、不为项目有关人员及部门出国（境）、旅游等提供方便；</w:t>
      </w:r>
    </w:p>
    <w:p w14:paraId="0D2A394F" w14:textId="77777777" w:rsidR="001608DD" w:rsidRPr="00BA4FF7" w:rsidRDefault="007319D3">
      <w:pPr>
        <w:autoSpaceDE w:val="0"/>
        <w:autoSpaceDN w:val="0"/>
        <w:spacing w:line="360" w:lineRule="auto"/>
        <w:ind w:leftChars="229" w:left="481"/>
        <w:jc w:val="left"/>
        <w:rPr>
          <w:rFonts w:ascii="仿宋" w:eastAsia="仿宋" w:hAnsi="仿宋" w:cs="仿宋"/>
          <w:kern w:val="0"/>
          <w:sz w:val="24"/>
          <w:lang w:val="zh-CN"/>
        </w:rPr>
      </w:pPr>
      <w:r w:rsidRPr="00BA4FF7">
        <w:rPr>
          <w:rFonts w:ascii="仿宋" w:eastAsia="仿宋" w:hAnsi="仿宋" w:cs="仿宋" w:hint="eastAsia"/>
          <w:kern w:val="0"/>
          <w:sz w:val="24"/>
          <w:lang w:val="zh-CN"/>
        </w:rPr>
        <w:t>五、不为项目有关人员个人装修住房、婚丧嫁娶、配偶子女工作安排等提供</w:t>
      </w:r>
    </w:p>
    <w:p w14:paraId="27E53776" w14:textId="77777777" w:rsidR="001608DD" w:rsidRPr="00BA4FF7" w:rsidRDefault="007319D3">
      <w:pPr>
        <w:autoSpaceDE w:val="0"/>
        <w:autoSpaceDN w:val="0"/>
        <w:spacing w:line="360" w:lineRule="auto"/>
        <w:jc w:val="left"/>
        <w:rPr>
          <w:rFonts w:ascii="仿宋" w:eastAsia="仿宋" w:hAnsi="仿宋" w:cs="仿宋"/>
          <w:kern w:val="0"/>
          <w:sz w:val="24"/>
          <w:lang w:val="zh-CN"/>
        </w:rPr>
      </w:pPr>
      <w:r w:rsidRPr="00BA4FF7">
        <w:rPr>
          <w:rFonts w:ascii="仿宋" w:eastAsia="仿宋" w:hAnsi="仿宋" w:cs="仿宋" w:hint="eastAsia"/>
          <w:kern w:val="0"/>
          <w:sz w:val="24"/>
          <w:lang w:val="zh-CN"/>
        </w:rPr>
        <w:t>好处；</w:t>
      </w:r>
    </w:p>
    <w:p w14:paraId="1F8D6058" w14:textId="77777777" w:rsidR="001608DD" w:rsidRPr="00BA4FF7" w:rsidRDefault="007319D3">
      <w:pPr>
        <w:autoSpaceDE w:val="0"/>
        <w:autoSpaceDN w:val="0"/>
        <w:spacing w:line="360" w:lineRule="auto"/>
        <w:ind w:leftChars="229" w:left="481"/>
        <w:jc w:val="left"/>
        <w:rPr>
          <w:rFonts w:ascii="仿宋" w:eastAsia="仿宋" w:hAnsi="仿宋" w:cs="仿宋"/>
          <w:kern w:val="0"/>
          <w:sz w:val="24"/>
          <w:lang w:val="zh-CN"/>
        </w:rPr>
      </w:pPr>
      <w:r w:rsidRPr="00BA4FF7">
        <w:rPr>
          <w:rFonts w:ascii="仿宋" w:eastAsia="仿宋" w:hAnsi="仿宋" w:cs="仿宋" w:hint="eastAsia"/>
          <w:kern w:val="0"/>
          <w:sz w:val="24"/>
          <w:lang w:val="zh-CN"/>
        </w:rPr>
        <w:t>六、严格遵守《</w:t>
      </w:r>
      <w:r w:rsidRPr="00BA4FF7">
        <w:rPr>
          <w:rFonts w:ascii="仿宋" w:eastAsia="仿宋" w:hAnsi="仿宋" w:cs="仿宋" w:hint="eastAsia"/>
          <w:sz w:val="24"/>
          <w:lang w:val="zh-CN"/>
        </w:rPr>
        <w:t>中华人民共和国</w:t>
      </w:r>
      <w:r w:rsidRPr="00BA4FF7">
        <w:rPr>
          <w:rFonts w:ascii="仿宋" w:eastAsia="仿宋" w:hAnsi="仿宋" w:cs="仿宋" w:hint="eastAsia"/>
          <w:kern w:val="0"/>
          <w:sz w:val="24"/>
          <w:lang w:val="zh-CN"/>
        </w:rPr>
        <w:t>政府采购法》《</w:t>
      </w:r>
      <w:r w:rsidRPr="00BA4FF7">
        <w:rPr>
          <w:rFonts w:ascii="仿宋" w:eastAsia="仿宋" w:hAnsi="仿宋" w:cs="仿宋" w:hint="eastAsia"/>
          <w:sz w:val="24"/>
          <w:lang w:val="zh-CN"/>
        </w:rPr>
        <w:t>中华人民共和国</w:t>
      </w:r>
      <w:r w:rsidRPr="00BA4FF7">
        <w:rPr>
          <w:rFonts w:ascii="仿宋" w:eastAsia="仿宋" w:hAnsi="仿宋" w:cs="仿宋" w:hint="eastAsia"/>
          <w:kern w:val="0"/>
          <w:sz w:val="24"/>
          <w:lang w:val="zh-CN"/>
        </w:rPr>
        <w:t>招标投标</w:t>
      </w:r>
    </w:p>
    <w:p w14:paraId="0DB5C579" w14:textId="77777777" w:rsidR="001608DD" w:rsidRPr="00BA4FF7" w:rsidRDefault="007319D3">
      <w:pPr>
        <w:autoSpaceDE w:val="0"/>
        <w:autoSpaceDN w:val="0"/>
        <w:spacing w:line="360" w:lineRule="auto"/>
        <w:jc w:val="left"/>
        <w:rPr>
          <w:rFonts w:ascii="仿宋" w:eastAsia="仿宋" w:hAnsi="仿宋" w:cs="仿宋"/>
          <w:kern w:val="0"/>
          <w:sz w:val="24"/>
          <w:lang w:val="zh-CN"/>
        </w:rPr>
      </w:pPr>
      <w:r w:rsidRPr="00BA4FF7">
        <w:rPr>
          <w:rFonts w:ascii="仿宋" w:eastAsia="仿宋" w:hAnsi="仿宋" w:cs="仿宋" w:hint="eastAsia"/>
          <w:kern w:val="0"/>
          <w:sz w:val="24"/>
          <w:lang w:val="zh-CN"/>
        </w:rPr>
        <w:t>法》</w:t>
      </w:r>
      <w:r w:rsidRPr="00BA4FF7">
        <w:rPr>
          <w:rFonts w:ascii="仿宋" w:eastAsia="仿宋" w:hAnsi="仿宋" w:cs="仿宋" w:hint="eastAsia"/>
          <w:sz w:val="24"/>
          <w:lang w:val="zh-CN"/>
        </w:rPr>
        <w:t>《中华人民共和国民法典》</w:t>
      </w:r>
      <w:r w:rsidRPr="00BA4FF7">
        <w:rPr>
          <w:rFonts w:ascii="仿宋" w:eastAsia="仿宋" w:hAnsi="仿宋" w:cs="仿宋" w:hint="eastAsia"/>
          <w:kern w:val="0"/>
          <w:sz w:val="24"/>
          <w:lang w:val="zh-CN"/>
        </w:rPr>
        <w:t>等法律法规，诚实守信，合法经营，坚决抵制各种违法违纪行为。</w:t>
      </w:r>
    </w:p>
    <w:p w14:paraId="11655A99" w14:textId="77777777" w:rsidR="001608DD" w:rsidRPr="00BA4FF7" w:rsidRDefault="007319D3">
      <w:pPr>
        <w:autoSpaceDE w:val="0"/>
        <w:autoSpaceDN w:val="0"/>
        <w:spacing w:line="360" w:lineRule="auto"/>
        <w:ind w:firstLineChars="200" w:firstLine="480"/>
        <w:jc w:val="left"/>
        <w:rPr>
          <w:rFonts w:ascii="仿宋" w:eastAsia="仿宋" w:hAnsi="仿宋" w:cs="仿宋"/>
          <w:kern w:val="0"/>
          <w:sz w:val="24"/>
          <w:lang w:val="zh-CN"/>
        </w:rPr>
      </w:pPr>
      <w:r w:rsidRPr="00BA4FF7">
        <w:rPr>
          <w:rFonts w:ascii="仿宋" w:eastAsia="仿宋" w:hAnsi="仿宋" w:cs="仿宋" w:hint="eastAsia"/>
          <w:kern w:val="0"/>
          <w:sz w:val="24"/>
          <w:lang w:val="zh-CN"/>
        </w:rPr>
        <w:t>如违反上述承诺，你</w:t>
      </w:r>
      <w:r w:rsidRPr="00BA4FF7">
        <w:rPr>
          <w:rFonts w:ascii="仿宋" w:eastAsia="仿宋" w:hAnsi="仿宋" w:cs="仿宋" w:hint="eastAsia"/>
          <w:sz w:val="24"/>
        </w:rPr>
        <w:t>单位</w:t>
      </w:r>
      <w:r w:rsidRPr="00BA4FF7">
        <w:rPr>
          <w:rFonts w:ascii="仿宋" w:eastAsia="仿宋" w:hAnsi="仿宋" w:cs="仿宋" w:hint="eastAsia"/>
          <w:kern w:val="0"/>
          <w:sz w:val="24"/>
          <w:lang w:val="zh-CN"/>
        </w:rPr>
        <w:t>有权立即取消我单位投标、中标或在建项目的建设资格，有权拒绝我单位在一定时期内进入你</w:t>
      </w:r>
      <w:r w:rsidRPr="00BA4FF7">
        <w:rPr>
          <w:rFonts w:ascii="仿宋" w:eastAsia="仿宋" w:hAnsi="仿宋" w:cs="仿宋" w:hint="eastAsia"/>
          <w:sz w:val="24"/>
        </w:rPr>
        <w:t>单位</w:t>
      </w:r>
      <w:r w:rsidRPr="00BA4FF7">
        <w:rPr>
          <w:rFonts w:ascii="仿宋" w:eastAsia="仿宋" w:hAnsi="仿宋" w:cs="仿宋" w:hint="eastAsia"/>
          <w:kern w:val="0"/>
          <w:sz w:val="24"/>
          <w:lang w:val="zh-CN"/>
        </w:rPr>
        <w:t>进行项目建设或其他经营活动，并通报市财政局。由此引起的相应损失均由我单位承担。</w:t>
      </w:r>
    </w:p>
    <w:p w14:paraId="7851566D" w14:textId="77777777" w:rsidR="001608DD" w:rsidRPr="00BA4FF7" w:rsidRDefault="001608DD">
      <w:pPr>
        <w:autoSpaceDE w:val="0"/>
        <w:autoSpaceDN w:val="0"/>
        <w:spacing w:line="360" w:lineRule="auto"/>
        <w:ind w:left="2"/>
        <w:jc w:val="left"/>
        <w:rPr>
          <w:rFonts w:ascii="仿宋" w:eastAsia="仿宋" w:hAnsi="仿宋" w:cs="仿宋"/>
          <w:kern w:val="0"/>
          <w:sz w:val="24"/>
          <w:lang w:val="zh-CN"/>
        </w:rPr>
      </w:pPr>
    </w:p>
    <w:p w14:paraId="636D924D" w14:textId="77777777" w:rsidR="001608DD" w:rsidRPr="00BA4FF7" w:rsidRDefault="007319D3">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BA4FF7">
        <w:rPr>
          <w:rFonts w:ascii="仿宋" w:eastAsia="仿宋" w:hAnsi="仿宋" w:cs="仿宋" w:hint="eastAsia"/>
          <w:kern w:val="0"/>
          <w:sz w:val="24"/>
          <w:lang w:val="zh-CN"/>
        </w:rPr>
        <w:t>投标人名称（</w:t>
      </w:r>
      <w:r w:rsidRPr="00BA4FF7">
        <w:rPr>
          <w:rFonts w:ascii="仿宋" w:eastAsia="仿宋" w:hAnsi="仿宋" w:cs="仿宋" w:hint="eastAsia"/>
          <w:sz w:val="24"/>
        </w:rPr>
        <w:t>电子签名</w:t>
      </w:r>
      <w:r w:rsidRPr="00BA4FF7">
        <w:rPr>
          <w:rFonts w:ascii="仿宋" w:eastAsia="仿宋" w:hAnsi="仿宋" w:cs="仿宋" w:hint="eastAsia"/>
          <w:kern w:val="0"/>
          <w:sz w:val="24"/>
          <w:lang w:val="zh-CN"/>
        </w:rPr>
        <w:t>）：</w:t>
      </w:r>
    </w:p>
    <w:p w14:paraId="7D9273CD" w14:textId="77777777" w:rsidR="001608DD" w:rsidRPr="00BA4FF7" w:rsidRDefault="007319D3">
      <w:pPr>
        <w:spacing w:line="360" w:lineRule="auto"/>
        <w:ind w:leftChars="2200" w:left="4620"/>
        <w:rPr>
          <w:rFonts w:ascii="仿宋" w:eastAsia="仿宋" w:hAnsi="仿宋" w:cs="仿宋"/>
          <w:sz w:val="24"/>
        </w:rPr>
      </w:pPr>
      <w:r w:rsidRPr="00BA4FF7">
        <w:rPr>
          <w:rFonts w:ascii="仿宋" w:eastAsia="仿宋" w:hAnsi="仿宋" w:cs="仿宋" w:hint="eastAsia"/>
          <w:kern w:val="0"/>
          <w:sz w:val="24"/>
          <w:lang w:val="zh-CN"/>
        </w:rPr>
        <w:t>日期</w:t>
      </w:r>
      <w:r w:rsidRPr="00BA4FF7">
        <w:rPr>
          <w:rFonts w:ascii="仿宋" w:eastAsia="仿宋" w:hAnsi="仿宋" w:cs="仿宋" w:hint="eastAsia"/>
          <w:kern w:val="0"/>
          <w:sz w:val="24"/>
        </w:rPr>
        <w:t>：</w:t>
      </w:r>
      <w:r w:rsidRPr="00BA4FF7">
        <w:rPr>
          <w:rFonts w:ascii="仿宋" w:eastAsia="仿宋" w:hAnsi="仿宋" w:cs="仿宋" w:hint="eastAsia"/>
          <w:kern w:val="0"/>
          <w:sz w:val="24"/>
          <w:lang w:val="zh-CN"/>
        </w:rPr>
        <w:t>年月日</w:t>
      </w:r>
    </w:p>
    <w:p w14:paraId="76718BE3" w14:textId="77777777" w:rsidR="001608DD" w:rsidRPr="00BA4FF7" w:rsidRDefault="001608DD">
      <w:pPr>
        <w:spacing w:line="360" w:lineRule="auto"/>
        <w:jc w:val="center"/>
        <w:rPr>
          <w:rFonts w:ascii="仿宋" w:eastAsia="仿宋" w:hAnsi="仿宋" w:cs="仿宋"/>
          <w:b/>
          <w:bCs/>
          <w:sz w:val="24"/>
        </w:rPr>
      </w:pPr>
    </w:p>
    <w:p w14:paraId="7D106C96" w14:textId="77777777" w:rsidR="001608DD" w:rsidRPr="00BA4FF7" w:rsidRDefault="001608DD">
      <w:pPr>
        <w:spacing w:line="360" w:lineRule="auto"/>
        <w:jc w:val="center"/>
        <w:rPr>
          <w:rFonts w:ascii="仿宋" w:eastAsia="仿宋" w:hAnsi="仿宋" w:cs="仿宋"/>
          <w:b/>
          <w:bCs/>
          <w:sz w:val="24"/>
        </w:rPr>
        <w:sectPr w:rsidR="001608DD" w:rsidRPr="00BA4FF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A22B0B2" w14:textId="77777777" w:rsidR="001608DD" w:rsidRPr="00BA4FF7" w:rsidRDefault="007319D3">
      <w:pPr>
        <w:spacing w:line="360" w:lineRule="auto"/>
        <w:jc w:val="center"/>
        <w:outlineLvl w:val="0"/>
        <w:rPr>
          <w:rFonts w:ascii="仿宋" w:eastAsia="仿宋" w:hAnsi="仿宋" w:cs="仿宋"/>
          <w:b/>
          <w:kern w:val="0"/>
          <w:sz w:val="36"/>
          <w:szCs w:val="36"/>
        </w:rPr>
      </w:pPr>
      <w:r w:rsidRPr="00BA4FF7">
        <w:rPr>
          <w:rFonts w:ascii="仿宋" w:eastAsia="仿宋" w:hAnsi="仿宋" w:cs="仿宋" w:hint="eastAsia"/>
          <w:b/>
          <w:kern w:val="0"/>
          <w:sz w:val="36"/>
          <w:szCs w:val="36"/>
        </w:rPr>
        <w:lastRenderedPageBreak/>
        <w:t>报价文件部分</w:t>
      </w:r>
    </w:p>
    <w:p w14:paraId="1FE1A6C2" w14:textId="77777777" w:rsidR="001608DD" w:rsidRPr="00BA4FF7" w:rsidRDefault="007319D3">
      <w:pPr>
        <w:spacing w:line="360" w:lineRule="auto"/>
        <w:jc w:val="center"/>
        <w:outlineLvl w:val="0"/>
        <w:rPr>
          <w:rFonts w:ascii="仿宋" w:eastAsia="仿宋" w:hAnsi="仿宋" w:cs="仿宋"/>
          <w:b/>
          <w:kern w:val="0"/>
          <w:sz w:val="36"/>
          <w:szCs w:val="36"/>
        </w:rPr>
      </w:pPr>
      <w:r w:rsidRPr="00BA4FF7">
        <w:rPr>
          <w:rFonts w:ascii="仿宋" w:eastAsia="仿宋" w:hAnsi="仿宋" w:cs="仿宋" w:hint="eastAsia"/>
          <w:b/>
          <w:kern w:val="0"/>
          <w:sz w:val="36"/>
          <w:szCs w:val="36"/>
        </w:rPr>
        <w:t>目录</w:t>
      </w:r>
    </w:p>
    <w:p w14:paraId="2EC73153" w14:textId="77777777" w:rsidR="001608DD" w:rsidRPr="00BA4FF7" w:rsidRDefault="001608DD">
      <w:pPr>
        <w:spacing w:line="360" w:lineRule="auto"/>
        <w:jc w:val="center"/>
        <w:outlineLvl w:val="0"/>
        <w:rPr>
          <w:rFonts w:ascii="仿宋" w:eastAsia="仿宋" w:hAnsi="仿宋" w:cs="仿宋"/>
          <w:b/>
          <w:kern w:val="0"/>
          <w:sz w:val="36"/>
          <w:szCs w:val="36"/>
        </w:rPr>
      </w:pPr>
    </w:p>
    <w:p w14:paraId="2ABC169E"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w:t>
      </w:r>
      <w:r w:rsidRPr="00BA4FF7">
        <w:rPr>
          <w:rFonts w:ascii="仿宋" w:eastAsia="仿宋" w:hAnsi="仿宋" w:cs="仿宋"/>
          <w:sz w:val="24"/>
        </w:rPr>
        <w:t>1</w:t>
      </w:r>
      <w:r w:rsidRPr="00BA4FF7">
        <w:rPr>
          <w:rFonts w:ascii="仿宋" w:eastAsia="仿宋" w:hAnsi="仿宋" w:cs="仿宋" w:hint="eastAsia"/>
          <w:sz w:val="24"/>
        </w:rPr>
        <w:t>）开标一览表（报价表）………………………………………………………（页码）</w:t>
      </w:r>
    </w:p>
    <w:p w14:paraId="0CBC8098"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w:t>
      </w:r>
      <w:r w:rsidRPr="00BA4FF7">
        <w:rPr>
          <w:rFonts w:ascii="仿宋" w:eastAsia="仿宋" w:hAnsi="仿宋" w:cs="仿宋"/>
          <w:sz w:val="24"/>
        </w:rPr>
        <w:t>2</w:t>
      </w:r>
      <w:r w:rsidRPr="00BA4FF7">
        <w:rPr>
          <w:rFonts w:ascii="仿宋" w:eastAsia="仿宋" w:hAnsi="仿宋" w:cs="仿宋" w:hint="eastAsia"/>
          <w:sz w:val="24"/>
        </w:rPr>
        <w:t>）报价明细清单…………………………………………………………………（页码）</w:t>
      </w:r>
    </w:p>
    <w:p w14:paraId="3EBF1138" w14:textId="77777777" w:rsidR="001608DD" w:rsidRPr="00BA4FF7" w:rsidRDefault="001608DD">
      <w:pPr>
        <w:snapToGrid w:val="0"/>
        <w:spacing w:line="360" w:lineRule="auto"/>
        <w:rPr>
          <w:rFonts w:ascii="仿宋" w:eastAsia="仿宋" w:hAnsi="仿宋" w:cs="仿宋"/>
          <w:sz w:val="24"/>
        </w:rPr>
      </w:pPr>
    </w:p>
    <w:p w14:paraId="4304779F"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1D6DE648"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1C2811A1"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48390D2D"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4FBB6052"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626B15FC"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4137497A"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010A9A80"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0ED5D76D"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3CB6298B" w14:textId="77777777" w:rsidR="001608DD" w:rsidRPr="00BA4FF7" w:rsidRDefault="001608DD">
      <w:pPr>
        <w:snapToGrid w:val="0"/>
        <w:spacing w:line="360" w:lineRule="auto"/>
        <w:ind w:right="480"/>
        <w:jc w:val="center"/>
        <w:rPr>
          <w:rFonts w:ascii="仿宋" w:eastAsia="仿宋" w:hAnsi="仿宋" w:cs="仿宋"/>
          <w:b/>
          <w:kern w:val="0"/>
          <w:sz w:val="32"/>
          <w:szCs w:val="32"/>
        </w:rPr>
      </w:pPr>
    </w:p>
    <w:p w14:paraId="3364A0A3" w14:textId="77777777" w:rsidR="001608DD" w:rsidRPr="00BA4FF7" w:rsidRDefault="001608DD">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1608DD" w:rsidRPr="00BA4FF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367354FF" w14:textId="77777777" w:rsidR="001608DD" w:rsidRPr="00BA4FF7" w:rsidRDefault="007319D3">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pPr>
      <w:r w:rsidRPr="00BA4FF7">
        <w:rPr>
          <w:rFonts w:ascii="仿宋" w:eastAsia="仿宋" w:hAnsi="仿宋" w:cs="仿宋" w:hint="eastAsia"/>
          <w:kern w:val="2"/>
          <w:sz w:val="32"/>
          <w:szCs w:val="32"/>
        </w:rPr>
        <w:lastRenderedPageBreak/>
        <w:t>一、开标一览表（报价表）</w:t>
      </w:r>
    </w:p>
    <w:p w14:paraId="019094EE" w14:textId="77777777" w:rsidR="001608DD" w:rsidRPr="00BA4FF7" w:rsidRDefault="007319D3">
      <w:pPr>
        <w:snapToGrid w:val="0"/>
        <w:spacing w:line="360" w:lineRule="auto"/>
        <w:rPr>
          <w:rFonts w:ascii="仿宋" w:eastAsia="仿宋" w:hAnsi="仿宋" w:cs="仿宋"/>
          <w:kern w:val="0"/>
          <w:sz w:val="24"/>
        </w:rPr>
      </w:pPr>
      <w:r w:rsidRPr="00BA4FF7">
        <w:rPr>
          <w:rFonts w:ascii="仿宋" w:eastAsia="仿宋" w:hAnsi="仿宋" w:cs="仿宋" w:hint="eastAsia"/>
          <w:sz w:val="24"/>
        </w:rPr>
        <w:t>（采购人）、（采购代理机构）</w:t>
      </w:r>
      <w:r w:rsidRPr="00BA4FF7">
        <w:rPr>
          <w:rFonts w:ascii="仿宋" w:eastAsia="仿宋" w:hAnsi="仿宋" w:cs="仿宋" w:hint="eastAsia"/>
          <w:kern w:val="0"/>
          <w:sz w:val="24"/>
          <w:lang w:val="zh-CN"/>
        </w:rPr>
        <w:t>：</w:t>
      </w:r>
    </w:p>
    <w:p w14:paraId="22AE1D38" w14:textId="77777777" w:rsidR="001608DD" w:rsidRPr="00BA4FF7" w:rsidRDefault="007319D3">
      <w:pPr>
        <w:snapToGrid w:val="0"/>
        <w:spacing w:line="360" w:lineRule="auto"/>
        <w:ind w:firstLine="482"/>
        <w:rPr>
          <w:rFonts w:ascii="仿宋" w:eastAsia="仿宋" w:hAnsi="仿宋" w:cs="仿宋"/>
          <w:kern w:val="0"/>
          <w:sz w:val="24"/>
          <w:lang w:val="zh-CN"/>
        </w:rPr>
      </w:pPr>
      <w:r w:rsidRPr="00BA4FF7">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sidRPr="00BA4FF7">
        <w:rPr>
          <w:rFonts w:ascii="仿宋" w:eastAsia="仿宋" w:hAnsi="仿宋" w:cs="仿宋" w:hint="eastAsia"/>
          <w:sz w:val="24"/>
        </w:rPr>
        <w:t>采购项目</w:t>
      </w:r>
      <w:r w:rsidRPr="00BA4FF7">
        <w:rPr>
          <w:rFonts w:ascii="仿宋" w:eastAsia="仿宋" w:hAnsi="仿宋" w:cs="仿宋" w:hint="eastAsia"/>
          <w:kern w:val="0"/>
          <w:sz w:val="24"/>
          <w:lang w:val="zh-CN"/>
        </w:rPr>
        <w:t>【招标编号：</w:t>
      </w:r>
      <w:r w:rsidRPr="00BA4FF7">
        <w:rPr>
          <w:rFonts w:ascii="仿宋" w:eastAsia="仿宋" w:hAnsi="仿宋" w:cs="仿宋" w:hint="eastAsia"/>
          <w:sz w:val="24"/>
        </w:rPr>
        <w:t>】的实施</w:t>
      </w:r>
      <w:r w:rsidRPr="00BA4FF7">
        <w:rPr>
          <w:rFonts w:ascii="仿宋" w:eastAsia="仿宋" w:hAnsi="仿宋" w:cs="仿宋" w:hint="eastAsia"/>
          <w:kern w:val="0"/>
          <w:sz w:val="24"/>
          <w:lang w:val="zh-CN"/>
        </w:rPr>
        <w:t>。</w:t>
      </w:r>
    </w:p>
    <w:p w14:paraId="0CA3AE03" w14:textId="77777777" w:rsidR="001608DD" w:rsidRPr="00BA4FF7" w:rsidRDefault="007319D3">
      <w:pPr>
        <w:spacing w:line="360" w:lineRule="auto"/>
        <w:jc w:val="center"/>
        <w:rPr>
          <w:rFonts w:ascii="仿宋" w:eastAsia="仿宋" w:hAnsi="仿宋" w:cs="仿宋"/>
          <w:b/>
          <w:kern w:val="0"/>
          <w:sz w:val="24"/>
          <w:lang w:val="zh-CN"/>
        </w:rPr>
      </w:pPr>
      <w:r w:rsidRPr="00BA4FF7">
        <w:rPr>
          <w:rFonts w:ascii="仿宋" w:eastAsia="仿宋" w:hAnsi="仿宋" w:cs="仿宋" w:hint="eastAsia"/>
          <w:b/>
          <w:kern w:val="0"/>
          <w:sz w:val="24"/>
          <w:lang w:val="zh-CN"/>
        </w:rPr>
        <w:t>开标一览表（报价表）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2143"/>
        <w:gridCol w:w="987"/>
        <w:gridCol w:w="1209"/>
        <w:gridCol w:w="1155"/>
        <w:gridCol w:w="4995"/>
      </w:tblGrid>
      <w:tr w:rsidR="001608DD" w:rsidRPr="00BA4FF7" w14:paraId="575C2690" w14:textId="77777777">
        <w:trPr>
          <w:trHeight w:val="612"/>
        </w:trPr>
        <w:tc>
          <w:tcPr>
            <w:tcW w:w="2518" w:type="dxa"/>
            <w:vAlign w:val="center"/>
          </w:tcPr>
          <w:p w14:paraId="7E575EB3"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项目名称</w:t>
            </w:r>
          </w:p>
        </w:tc>
        <w:tc>
          <w:tcPr>
            <w:tcW w:w="1418" w:type="dxa"/>
            <w:vAlign w:val="center"/>
          </w:tcPr>
          <w:p w14:paraId="78D8E4A9"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品牌</w:t>
            </w:r>
          </w:p>
          <w:p w14:paraId="33C911B8"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（如果有）</w:t>
            </w:r>
          </w:p>
        </w:tc>
        <w:tc>
          <w:tcPr>
            <w:tcW w:w="2143" w:type="dxa"/>
            <w:vAlign w:val="center"/>
          </w:tcPr>
          <w:p w14:paraId="43B99018"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规格型号</w:t>
            </w:r>
          </w:p>
          <w:p w14:paraId="40D9B0CD"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（或具体服务）</w:t>
            </w:r>
          </w:p>
        </w:tc>
        <w:tc>
          <w:tcPr>
            <w:tcW w:w="987" w:type="dxa"/>
            <w:vAlign w:val="center"/>
          </w:tcPr>
          <w:p w14:paraId="7A607845"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单位（项）</w:t>
            </w:r>
          </w:p>
        </w:tc>
        <w:tc>
          <w:tcPr>
            <w:tcW w:w="1209" w:type="dxa"/>
            <w:vAlign w:val="center"/>
          </w:tcPr>
          <w:p w14:paraId="61F2DA10" w14:textId="77777777" w:rsidR="001608DD" w:rsidRPr="00BA4FF7" w:rsidRDefault="007319D3">
            <w:pPr>
              <w:spacing w:line="360" w:lineRule="auto"/>
              <w:jc w:val="center"/>
              <w:rPr>
                <w:rFonts w:ascii="仿宋" w:eastAsia="仿宋" w:hAnsi="仿宋" w:cs="仿宋"/>
                <w:b/>
                <w:sz w:val="24"/>
              </w:rPr>
            </w:pPr>
            <w:r w:rsidRPr="00BA4FF7">
              <w:rPr>
                <w:rFonts w:ascii="仿宋" w:eastAsia="仿宋" w:hAnsi="仿宋" w:cs="仿宋" w:hint="eastAsia"/>
                <w:b/>
                <w:sz w:val="24"/>
              </w:rPr>
              <w:t>数量</w:t>
            </w:r>
          </w:p>
        </w:tc>
        <w:tc>
          <w:tcPr>
            <w:tcW w:w="1155" w:type="dxa"/>
            <w:vAlign w:val="center"/>
          </w:tcPr>
          <w:p w14:paraId="3CA48057" w14:textId="77777777" w:rsidR="001608DD" w:rsidRPr="00BA4FF7" w:rsidRDefault="007319D3">
            <w:pPr>
              <w:jc w:val="center"/>
              <w:rPr>
                <w:rFonts w:ascii="仿宋" w:eastAsia="仿宋" w:hAnsi="仿宋" w:cs="仿宋"/>
                <w:b/>
                <w:sz w:val="24"/>
              </w:rPr>
            </w:pPr>
            <w:r w:rsidRPr="00BA4FF7">
              <w:rPr>
                <w:rFonts w:ascii="仿宋" w:eastAsia="仿宋" w:hAnsi="仿宋" w:cs="仿宋" w:hint="eastAsia"/>
                <w:b/>
                <w:sz w:val="24"/>
              </w:rPr>
              <w:t>总价</w:t>
            </w:r>
          </w:p>
        </w:tc>
        <w:tc>
          <w:tcPr>
            <w:tcW w:w="4995" w:type="dxa"/>
            <w:vAlign w:val="center"/>
          </w:tcPr>
          <w:p w14:paraId="0DDC4BFF" w14:textId="77777777" w:rsidR="001608DD" w:rsidRPr="00BA4FF7" w:rsidRDefault="007319D3">
            <w:pPr>
              <w:jc w:val="center"/>
              <w:rPr>
                <w:rFonts w:ascii="仿宋" w:eastAsia="仿宋" w:hAnsi="仿宋" w:cs="仿宋"/>
                <w:b/>
                <w:sz w:val="24"/>
              </w:rPr>
            </w:pPr>
            <w:r w:rsidRPr="00BA4FF7">
              <w:rPr>
                <w:rFonts w:ascii="仿宋" w:eastAsia="仿宋" w:hAnsi="仿宋" w:cs="仿宋" w:hint="eastAsia"/>
                <w:b/>
                <w:sz w:val="24"/>
              </w:rPr>
              <w:t>服务要求（年限）</w:t>
            </w:r>
          </w:p>
        </w:tc>
      </w:tr>
      <w:tr w:rsidR="001608DD" w:rsidRPr="00BA4FF7" w14:paraId="336F928A" w14:textId="77777777">
        <w:trPr>
          <w:trHeight w:val="402"/>
        </w:trPr>
        <w:tc>
          <w:tcPr>
            <w:tcW w:w="2518" w:type="dxa"/>
            <w:vAlign w:val="center"/>
          </w:tcPr>
          <w:p w14:paraId="0540539C" w14:textId="77777777" w:rsidR="001608DD" w:rsidRPr="00BA4FF7" w:rsidRDefault="001608DD">
            <w:pPr>
              <w:snapToGrid w:val="0"/>
              <w:spacing w:line="360" w:lineRule="auto"/>
              <w:jc w:val="center"/>
              <w:rPr>
                <w:rFonts w:ascii="仿宋" w:eastAsia="仿宋" w:hAnsi="仿宋" w:cs="仿宋"/>
                <w:sz w:val="24"/>
              </w:rPr>
            </w:pPr>
          </w:p>
        </w:tc>
        <w:tc>
          <w:tcPr>
            <w:tcW w:w="1418" w:type="dxa"/>
            <w:vAlign w:val="center"/>
          </w:tcPr>
          <w:p w14:paraId="0FD42D5D" w14:textId="77777777" w:rsidR="001608DD" w:rsidRPr="00BA4FF7" w:rsidRDefault="001608DD">
            <w:pPr>
              <w:snapToGrid w:val="0"/>
              <w:spacing w:line="360" w:lineRule="auto"/>
              <w:jc w:val="center"/>
              <w:rPr>
                <w:rFonts w:ascii="仿宋" w:eastAsia="仿宋" w:hAnsi="仿宋" w:cs="仿宋"/>
                <w:sz w:val="24"/>
              </w:rPr>
            </w:pPr>
          </w:p>
        </w:tc>
        <w:tc>
          <w:tcPr>
            <w:tcW w:w="2143" w:type="dxa"/>
            <w:vAlign w:val="center"/>
          </w:tcPr>
          <w:p w14:paraId="59DD0A45" w14:textId="77777777" w:rsidR="001608DD" w:rsidRPr="00BA4FF7" w:rsidRDefault="001608DD">
            <w:pPr>
              <w:snapToGrid w:val="0"/>
              <w:spacing w:line="360" w:lineRule="auto"/>
              <w:jc w:val="center"/>
              <w:rPr>
                <w:rFonts w:ascii="仿宋" w:eastAsia="仿宋" w:hAnsi="仿宋" w:cs="仿宋"/>
                <w:sz w:val="24"/>
              </w:rPr>
            </w:pPr>
          </w:p>
        </w:tc>
        <w:tc>
          <w:tcPr>
            <w:tcW w:w="987" w:type="dxa"/>
            <w:vAlign w:val="center"/>
          </w:tcPr>
          <w:p w14:paraId="0FDFEFD5" w14:textId="77777777" w:rsidR="001608DD" w:rsidRPr="00BA4FF7" w:rsidRDefault="001608DD">
            <w:pPr>
              <w:snapToGrid w:val="0"/>
              <w:spacing w:line="360" w:lineRule="auto"/>
              <w:jc w:val="center"/>
              <w:rPr>
                <w:rFonts w:ascii="仿宋" w:eastAsia="仿宋" w:hAnsi="仿宋" w:cs="仿宋"/>
                <w:sz w:val="24"/>
              </w:rPr>
            </w:pPr>
          </w:p>
        </w:tc>
        <w:tc>
          <w:tcPr>
            <w:tcW w:w="1209" w:type="dxa"/>
            <w:vAlign w:val="center"/>
          </w:tcPr>
          <w:p w14:paraId="1D006E09" w14:textId="77777777" w:rsidR="001608DD" w:rsidRPr="00BA4FF7" w:rsidRDefault="001608DD">
            <w:pPr>
              <w:spacing w:line="360" w:lineRule="auto"/>
              <w:jc w:val="center"/>
              <w:rPr>
                <w:rFonts w:ascii="仿宋" w:eastAsia="仿宋" w:hAnsi="仿宋" w:cs="仿宋"/>
                <w:sz w:val="24"/>
              </w:rPr>
            </w:pPr>
          </w:p>
        </w:tc>
        <w:tc>
          <w:tcPr>
            <w:tcW w:w="1155" w:type="dxa"/>
            <w:vAlign w:val="center"/>
          </w:tcPr>
          <w:p w14:paraId="348A16D4" w14:textId="77777777" w:rsidR="001608DD" w:rsidRPr="00BA4FF7" w:rsidRDefault="001608DD">
            <w:pPr>
              <w:jc w:val="center"/>
              <w:rPr>
                <w:rFonts w:ascii="仿宋" w:eastAsia="仿宋" w:hAnsi="仿宋" w:cs="仿宋"/>
                <w:b/>
                <w:sz w:val="24"/>
              </w:rPr>
            </w:pPr>
          </w:p>
        </w:tc>
        <w:tc>
          <w:tcPr>
            <w:tcW w:w="4995" w:type="dxa"/>
            <w:vAlign w:val="center"/>
          </w:tcPr>
          <w:p w14:paraId="309A8867" w14:textId="77777777" w:rsidR="001608DD" w:rsidRPr="00BA4FF7" w:rsidRDefault="001608DD">
            <w:pPr>
              <w:jc w:val="center"/>
              <w:rPr>
                <w:rFonts w:ascii="仿宋" w:eastAsia="仿宋" w:hAnsi="仿宋" w:cs="仿宋"/>
                <w:b/>
                <w:sz w:val="24"/>
              </w:rPr>
            </w:pPr>
          </w:p>
        </w:tc>
      </w:tr>
      <w:tr w:rsidR="001608DD" w:rsidRPr="00BA4FF7" w14:paraId="5C73E242" w14:textId="77777777">
        <w:trPr>
          <w:trHeight w:val="326"/>
        </w:trPr>
        <w:tc>
          <w:tcPr>
            <w:tcW w:w="2518" w:type="dxa"/>
            <w:vAlign w:val="center"/>
          </w:tcPr>
          <w:p w14:paraId="5A5577AC" w14:textId="77777777" w:rsidR="001608DD" w:rsidRPr="00BA4FF7" w:rsidRDefault="001608DD">
            <w:pPr>
              <w:snapToGrid w:val="0"/>
              <w:spacing w:line="360" w:lineRule="auto"/>
              <w:jc w:val="center"/>
              <w:rPr>
                <w:rFonts w:ascii="仿宋" w:eastAsia="仿宋" w:hAnsi="仿宋" w:cs="仿宋"/>
                <w:sz w:val="24"/>
              </w:rPr>
            </w:pPr>
          </w:p>
        </w:tc>
        <w:tc>
          <w:tcPr>
            <w:tcW w:w="1418" w:type="dxa"/>
            <w:vAlign w:val="center"/>
          </w:tcPr>
          <w:p w14:paraId="1BDCDC86" w14:textId="77777777" w:rsidR="001608DD" w:rsidRPr="00BA4FF7" w:rsidRDefault="001608DD">
            <w:pPr>
              <w:snapToGrid w:val="0"/>
              <w:spacing w:line="360" w:lineRule="auto"/>
              <w:jc w:val="center"/>
              <w:rPr>
                <w:rFonts w:ascii="仿宋" w:eastAsia="仿宋" w:hAnsi="仿宋" w:cs="仿宋"/>
                <w:sz w:val="24"/>
              </w:rPr>
            </w:pPr>
          </w:p>
        </w:tc>
        <w:tc>
          <w:tcPr>
            <w:tcW w:w="2143" w:type="dxa"/>
            <w:vAlign w:val="center"/>
          </w:tcPr>
          <w:p w14:paraId="0304CEC2" w14:textId="77777777" w:rsidR="001608DD" w:rsidRPr="00BA4FF7" w:rsidRDefault="001608DD">
            <w:pPr>
              <w:snapToGrid w:val="0"/>
              <w:spacing w:line="360" w:lineRule="auto"/>
              <w:jc w:val="center"/>
              <w:rPr>
                <w:rFonts w:ascii="仿宋" w:eastAsia="仿宋" w:hAnsi="仿宋" w:cs="仿宋"/>
                <w:sz w:val="24"/>
              </w:rPr>
            </w:pPr>
          </w:p>
        </w:tc>
        <w:tc>
          <w:tcPr>
            <w:tcW w:w="987" w:type="dxa"/>
            <w:vAlign w:val="center"/>
          </w:tcPr>
          <w:p w14:paraId="6A7CA64A" w14:textId="77777777" w:rsidR="001608DD" w:rsidRPr="00BA4FF7" w:rsidRDefault="001608DD">
            <w:pPr>
              <w:snapToGrid w:val="0"/>
              <w:spacing w:line="360" w:lineRule="auto"/>
              <w:jc w:val="center"/>
              <w:rPr>
                <w:rFonts w:ascii="仿宋" w:eastAsia="仿宋" w:hAnsi="仿宋" w:cs="仿宋"/>
                <w:sz w:val="24"/>
              </w:rPr>
            </w:pPr>
          </w:p>
        </w:tc>
        <w:tc>
          <w:tcPr>
            <w:tcW w:w="1209" w:type="dxa"/>
            <w:vAlign w:val="center"/>
          </w:tcPr>
          <w:p w14:paraId="4B045F78" w14:textId="77777777" w:rsidR="001608DD" w:rsidRPr="00BA4FF7" w:rsidRDefault="001608DD">
            <w:pPr>
              <w:spacing w:line="360" w:lineRule="auto"/>
              <w:jc w:val="center"/>
              <w:rPr>
                <w:rFonts w:ascii="仿宋" w:eastAsia="仿宋" w:hAnsi="仿宋" w:cs="仿宋"/>
                <w:sz w:val="24"/>
              </w:rPr>
            </w:pPr>
          </w:p>
        </w:tc>
        <w:tc>
          <w:tcPr>
            <w:tcW w:w="1155" w:type="dxa"/>
            <w:vAlign w:val="center"/>
          </w:tcPr>
          <w:p w14:paraId="01CF4F5F" w14:textId="77777777" w:rsidR="001608DD" w:rsidRPr="00BA4FF7" w:rsidRDefault="001608DD">
            <w:pPr>
              <w:jc w:val="center"/>
              <w:rPr>
                <w:rFonts w:ascii="仿宋" w:eastAsia="仿宋" w:hAnsi="仿宋" w:cs="仿宋"/>
                <w:b/>
                <w:sz w:val="24"/>
              </w:rPr>
            </w:pPr>
          </w:p>
        </w:tc>
        <w:tc>
          <w:tcPr>
            <w:tcW w:w="4995" w:type="dxa"/>
            <w:vAlign w:val="center"/>
          </w:tcPr>
          <w:p w14:paraId="09249BA6" w14:textId="77777777" w:rsidR="001608DD" w:rsidRPr="00BA4FF7" w:rsidRDefault="001608DD">
            <w:pPr>
              <w:jc w:val="center"/>
              <w:rPr>
                <w:rFonts w:ascii="仿宋" w:eastAsia="仿宋" w:hAnsi="仿宋" w:cs="仿宋"/>
                <w:b/>
                <w:sz w:val="24"/>
              </w:rPr>
            </w:pPr>
          </w:p>
        </w:tc>
      </w:tr>
      <w:tr w:rsidR="001608DD" w:rsidRPr="00BA4FF7" w14:paraId="1205D356" w14:textId="77777777">
        <w:trPr>
          <w:trHeight w:val="630"/>
        </w:trPr>
        <w:tc>
          <w:tcPr>
            <w:tcW w:w="14425" w:type="dxa"/>
            <w:gridSpan w:val="7"/>
            <w:vAlign w:val="center"/>
          </w:tcPr>
          <w:p w14:paraId="64BBDC3A" w14:textId="77777777" w:rsidR="001608DD" w:rsidRPr="00BA4FF7" w:rsidRDefault="007319D3">
            <w:pPr>
              <w:pStyle w:val="Normal"/>
              <w:rPr>
                <w:rFonts w:ascii="仿宋" w:eastAsia="仿宋" w:hAnsi="仿宋" w:cs="宋体"/>
                <w:szCs w:val="24"/>
              </w:rPr>
            </w:pPr>
            <w:r w:rsidRPr="00BA4FF7">
              <w:rPr>
                <w:rFonts w:ascii="仿宋" w:eastAsia="仿宋" w:hAnsi="仿宋" w:cs="宋体" w:hint="eastAsia"/>
                <w:szCs w:val="24"/>
              </w:rPr>
              <w:t>投标报价大写元</w:t>
            </w:r>
          </w:p>
          <w:p w14:paraId="15FC7AF5" w14:textId="77777777" w:rsidR="001608DD" w:rsidRPr="00BA4FF7" w:rsidRDefault="007319D3">
            <w:pPr>
              <w:pStyle w:val="Normal"/>
              <w:rPr>
                <w:lang w:val="en-US"/>
              </w:rPr>
            </w:pPr>
            <w:r w:rsidRPr="00BA4FF7">
              <w:rPr>
                <w:rFonts w:ascii="仿宋" w:eastAsia="仿宋" w:hAnsi="仿宋" w:cs="宋体" w:hint="eastAsia"/>
                <w:szCs w:val="24"/>
              </w:rPr>
              <w:t>投标报价小写</w:t>
            </w:r>
            <w:r w:rsidRPr="00BA4FF7">
              <w:rPr>
                <w:rFonts w:ascii="仿宋" w:eastAsia="仿宋" w:hAnsi="仿宋" w:cs="宋体" w:hint="eastAsia"/>
                <w:szCs w:val="24"/>
                <w:u w:val="single"/>
              </w:rPr>
              <w:t>元</w:t>
            </w:r>
          </w:p>
        </w:tc>
      </w:tr>
    </w:tbl>
    <w:p w14:paraId="048944EA" w14:textId="77777777" w:rsidR="001608DD" w:rsidRPr="00BA4FF7" w:rsidRDefault="007319D3">
      <w:pPr>
        <w:snapToGrid w:val="0"/>
        <w:spacing w:line="312" w:lineRule="auto"/>
        <w:ind w:left="480"/>
        <w:rPr>
          <w:rFonts w:ascii="仿宋" w:eastAsia="仿宋" w:hAnsi="仿宋" w:cs="仿宋"/>
          <w:b/>
          <w:kern w:val="0"/>
          <w:sz w:val="24"/>
          <w:lang w:val="zh-CN"/>
        </w:rPr>
      </w:pPr>
      <w:r w:rsidRPr="00BA4FF7">
        <w:rPr>
          <w:rFonts w:ascii="仿宋" w:eastAsia="仿宋" w:hAnsi="仿宋" w:cs="仿宋" w:hint="eastAsia"/>
          <w:b/>
          <w:kern w:val="0"/>
          <w:sz w:val="24"/>
          <w:lang w:val="zh-CN"/>
        </w:rPr>
        <w:t>注：</w:t>
      </w:r>
    </w:p>
    <w:p w14:paraId="2125811A" w14:textId="77777777" w:rsidR="001608DD" w:rsidRPr="00BA4FF7" w:rsidRDefault="007319D3">
      <w:pPr>
        <w:rPr>
          <w:rFonts w:ascii="仿宋" w:eastAsia="仿宋" w:hAnsi="仿宋"/>
          <w:sz w:val="24"/>
        </w:rPr>
      </w:pPr>
      <w:r w:rsidRPr="00BA4FF7">
        <w:rPr>
          <w:rFonts w:ascii="仿宋" w:eastAsia="仿宋" w:hAnsi="仿宋"/>
          <w:sz w:val="24"/>
        </w:rPr>
        <w:t>1</w:t>
      </w:r>
      <w:r w:rsidRPr="00BA4FF7">
        <w:rPr>
          <w:rFonts w:ascii="仿宋" w:eastAsia="仿宋" w:hAnsi="仿宋" w:hint="eastAsia"/>
          <w:sz w:val="24"/>
        </w:rPr>
        <w:t>、投标人需按本表格式填写，不得自行更改。</w:t>
      </w:r>
    </w:p>
    <w:p w14:paraId="36D68FD9" w14:textId="77777777" w:rsidR="001608DD" w:rsidRPr="00BA4FF7" w:rsidRDefault="007319D3">
      <w:pPr>
        <w:rPr>
          <w:rFonts w:ascii="仿宋" w:eastAsia="仿宋" w:hAnsi="仿宋"/>
          <w:sz w:val="24"/>
        </w:rPr>
      </w:pPr>
      <w:r w:rsidRPr="00BA4FF7">
        <w:rPr>
          <w:rFonts w:ascii="仿宋" w:eastAsia="仿宋" w:hAnsi="仿宋"/>
          <w:sz w:val="24"/>
        </w:rPr>
        <w:t>2</w:t>
      </w:r>
      <w:r w:rsidRPr="00BA4FF7">
        <w:rPr>
          <w:rFonts w:ascii="仿宋" w:eastAsia="仿宋" w:hAnsi="仿宋" w:hint="eastAsia"/>
          <w:sz w:val="24"/>
        </w:rPr>
        <w:t>、有关本项目实施所涉及的一切费用均计入报价。采购人将以合同形式有偿取得服务，不接受投标人给予的赠品、回扣或者与采购无关的其他服务，不得出现“</w:t>
      </w:r>
      <w:r w:rsidRPr="00BA4FF7">
        <w:rPr>
          <w:rFonts w:ascii="仿宋" w:eastAsia="仿宋" w:hAnsi="仿宋"/>
          <w:sz w:val="24"/>
        </w:rPr>
        <w:t>0</w:t>
      </w:r>
      <w:r w:rsidRPr="00BA4FF7">
        <w:rPr>
          <w:rFonts w:ascii="仿宋" w:eastAsia="仿宋" w:hAnsi="仿宋" w:hint="eastAsia"/>
          <w:sz w:val="24"/>
        </w:rPr>
        <w:t>元”“免费赠送”等形式的无偿报价，否则视为投标文件含有采购人不能接受的附加条件的，投标无效。</w:t>
      </w:r>
    </w:p>
    <w:p w14:paraId="605943A8" w14:textId="77777777" w:rsidR="001608DD" w:rsidRPr="00BA4FF7" w:rsidRDefault="007319D3">
      <w:pPr>
        <w:rPr>
          <w:rFonts w:ascii="仿宋" w:eastAsia="仿宋" w:hAnsi="仿宋"/>
          <w:sz w:val="24"/>
        </w:rPr>
      </w:pPr>
      <w:r w:rsidRPr="00BA4FF7">
        <w:rPr>
          <w:rFonts w:ascii="仿宋" w:eastAsia="仿宋" w:hAnsi="仿宋"/>
          <w:sz w:val="24"/>
        </w:rPr>
        <w:t>3</w:t>
      </w:r>
      <w:r w:rsidRPr="00BA4FF7">
        <w:rPr>
          <w:rFonts w:ascii="仿宋" w:eastAsia="仿宋" w:hAnsi="仿宋" w:hint="eastAsia"/>
          <w:sz w:val="24"/>
        </w:rPr>
        <w:t>、以上表格要求细分项目及报价，在“项目名称”一栏中，填写具体项目名称。</w:t>
      </w:r>
    </w:p>
    <w:p w14:paraId="5B857D57" w14:textId="77777777" w:rsidR="001608DD" w:rsidRPr="00BA4FF7" w:rsidRDefault="007319D3">
      <w:pPr>
        <w:rPr>
          <w:rFonts w:ascii="仿宋" w:eastAsia="仿宋" w:hAnsi="仿宋"/>
          <w:sz w:val="24"/>
        </w:rPr>
      </w:pPr>
      <w:r w:rsidRPr="00BA4FF7">
        <w:rPr>
          <w:rFonts w:ascii="仿宋" w:eastAsia="仿宋" w:hAnsi="仿宋"/>
          <w:sz w:val="24"/>
        </w:rPr>
        <w:t>4</w:t>
      </w:r>
      <w:r w:rsidRPr="00BA4FF7">
        <w:rPr>
          <w:rFonts w:ascii="仿宋" w:eastAsia="仿宋" w:hAnsi="仿宋" w:hint="eastAsia"/>
          <w:sz w:val="24"/>
        </w:rPr>
        <w:t>、特别提示：采购代理机构将对项目名称和项目编号，中标供应商名称、地址和中标金额，主要中标标的的名称、数量、单价、服务要求等予以公示。</w:t>
      </w:r>
    </w:p>
    <w:p w14:paraId="2B264F5E" w14:textId="77777777" w:rsidR="001608DD" w:rsidRPr="00BA4FF7" w:rsidRDefault="007319D3">
      <w:pPr>
        <w:rPr>
          <w:rFonts w:ascii="仿宋" w:eastAsia="仿宋" w:hAnsi="仿宋"/>
          <w:sz w:val="24"/>
        </w:rPr>
      </w:pPr>
      <w:r w:rsidRPr="00BA4FF7">
        <w:rPr>
          <w:rFonts w:ascii="仿宋" w:eastAsia="仿宋" w:hAnsi="仿宋"/>
          <w:sz w:val="24"/>
        </w:rPr>
        <w:t>5</w:t>
      </w:r>
      <w:r w:rsidRPr="00BA4FF7">
        <w:rPr>
          <w:rFonts w:ascii="仿宋" w:eastAsia="仿宋" w:hAnsi="仿宋" w:hint="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BF9E0A" w14:textId="77777777" w:rsidR="001608DD" w:rsidRPr="00BA4FF7" w:rsidRDefault="007319D3">
      <w:pPr>
        <w:autoSpaceDE w:val="0"/>
        <w:autoSpaceDN w:val="0"/>
        <w:spacing w:line="312" w:lineRule="auto"/>
        <w:ind w:leftChars="1" w:left="2" w:right="1120" w:firstLineChars="1900" w:firstLine="4560"/>
        <w:jc w:val="left"/>
        <w:rPr>
          <w:rFonts w:ascii="仿宋" w:eastAsia="仿宋" w:hAnsi="仿宋" w:cs="仿宋"/>
          <w:kern w:val="0"/>
          <w:sz w:val="24"/>
          <w:lang w:val="zh-CN"/>
        </w:rPr>
        <w:sectPr w:rsidR="001608DD" w:rsidRPr="00BA4FF7">
          <w:pgSz w:w="16838" w:h="11906" w:orient="landscape"/>
          <w:pgMar w:top="1418" w:right="1247" w:bottom="1418" w:left="1276" w:header="851" w:footer="992" w:gutter="0"/>
          <w:cols w:space="720"/>
          <w:titlePg/>
          <w:docGrid w:linePitch="312"/>
        </w:sectPr>
      </w:pPr>
      <w:r w:rsidRPr="00BA4FF7">
        <w:rPr>
          <w:rFonts w:ascii="仿宋" w:eastAsia="仿宋" w:hAnsi="仿宋" w:cs="仿宋" w:hint="eastAsia"/>
          <w:kern w:val="0"/>
          <w:sz w:val="24"/>
          <w:lang w:val="zh-CN"/>
        </w:rPr>
        <w:t>投标人名称（</w:t>
      </w:r>
      <w:r w:rsidRPr="00BA4FF7">
        <w:rPr>
          <w:rFonts w:ascii="仿宋" w:eastAsia="仿宋" w:hAnsi="仿宋" w:cs="仿宋" w:hint="eastAsia"/>
          <w:sz w:val="24"/>
        </w:rPr>
        <w:t>电子签名</w:t>
      </w:r>
      <w:r w:rsidRPr="00BA4FF7">
        <w:rPr>
          <w:rFonts w:ascii="仿宋" w:eastAsia="仿宋" w:hAnsi="仿宋" w:cs="仿宋" w:hint="eastAsia"/>
          <w:kern w:val="0"/>
          <w:sz w:val="24"/>
          <w:lang w:val="zh-CN"/>
        </w:rPr>
        <w:t>）：日期</w:t>
      </w:r>
      <w:r w:rsidRPr="00BA4FF7">
        <w:rPr>
          <w:rFonts w:ascii="仿宋" w:eastAsia="仿宋" w:hAnsi="仿宋" w:cs="仿宋" w:hint="eastAsia"/>
          <w:kern w:val="0"/>
          <w:sz w:val="24"/>
        </w:rPr>
        <w:t>：</w:t>
      </w:r>
      <w:r w:rsidRPr="00BA4FF7">
        <w:rPr>
          <w:rFonts w:ascii="仿宋" w:eastAsia="仿宋" w:hAnsi="仿宋" w:cs="仿宋" w:hint="eastAsia"/>
          <w:kern w:val="0"/>
          <w:sz w:val="24"/>
          <w:lang w:val="zh-CN"/>
        </w:rPr>
        <w:t>年月日</w:t>
      </w:r>
    </w:p>
    <w:p w14:paraId="0D1EDE1F" w14:textId="77777777" w:rsidR="001608DD" w:rsidRPr="00BA4FF7" w:rsidRDefault="007319D3" w:rsidP="00390768">
      <w:pPr>
        <w:snapToGrid w:val="0"/>
        <w:spacing w:line="460" w:lineRule="exact"/>
        <w:jc w:val="center"/>
        <w:rPr>
          <w:rFonts w:ascii="仿宋" w:eastAsia="仿宋" w:hAnsi="仿宋" w:cs="仿宋"/>
          <w:b/>
          <w:sz w:val="32"/>
          <w:szCs w:val="32"/>
        </w:rPr>
      </w:pPr>
      <w:r w:rsidRPr="00BA4FF7">
        <w:rPr>
          <w:rFonts w:ascii="仿宋" w:eastAsia="仿宋" w:hAnsi="仿宋" w:cs="仿宋" w:hint="eastAsia"/>
          <w:b/>
          <w:sz w:val="32"/>
          <w:szCs w:val="32"/>
        </w:rPr>
        <w:lastRenderedPageBreak/>
        <w:t>二、报价明细清单</w:t>
      </w:r>
    </w:p>
    <w:p w14:paraId="743C01BB" w14:textId="77777777" w:rsidR="001608DD" w:rsidRPr="00BA4FF7" w:rsidRDefault="007319D3">
      <w:pPr>
        <w:spacing w:line="300" w:lineRule="auto"/>
        <w:jc w:val="left"/>
        <w:rPr>
          <w:rFonts w:ascii="仿宋" w:eastAsia="仿宋" w:hAnsi="仿宋" w:cs="仿宋"/>
          <w:b/>
          <w:sz w:val="24"/>
          <w:szCs w:val="22"/>
        </w:rPr>
      </w:pPr>
      <w:r w:rsidRPr="00BA4FF7">
        <w:rPr>
          <w:rFonts w:ascii="仿宋" w:eastAsia="仿宋" w:hAnsi="仿宋" w:cs="仿宋" w:hint="eastAsia"/>
          <w:b/>
          <w:sz w:val="24"/>
          <w:szCs w:val="22"/>
        </w:rPr>
        <w:t>项目编号：项目名称：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06"/>
        <w:gridCol w:w="1276"/>
        <w:gridCol w:w="850"/>
        <w:gridCol w:w="1418"/>
        <w:gridCol w:w="1559"/>
        <w:gridCol w:w="1843"/>
      </w:tblGrid>
      <w:tr w:rsidR="001608DD" w:rsidRPr="00BA4FF7" w14:paraId="5E17E758" w14:textId="77777777">
        <w:tc>
          <w:tcPr>
            <w:tcW w:w="737" w:type="dxa"/>
            <w:vAlign w:val="center"/>
          </w:tcPr>
          <w:p w14:paraId="3D1B6529"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序号</w:t>
            </w:r>
          </w:p>
        </w:tc>
        <w:tc>
          <w:tcPr>
            <w:tcW w:w="2206" w:type="dxa"/>
            <w:vAlign w:val="center"/>
          </w:tcPr>
          <w:p w14:paraId="5F04A40B"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名称</w:t>
            </w:r>
          </w:p>
        </w:tc>
        <w:tc>
          <w:tcPr>
            <w:tcW w:w="1276" w:type="dxa"/>
            <w:vAlign w:val="center"/>
          </w:tcPr>
          <w:p w14:paraId="50162525"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技术要求</w:t>
            </w:r>
          </w:p>
        </w:tc>
        <w:tc>
          <w:tcPr>
            <w:tcW w:w="850" w:type="dxa"/>
            <w:vAlign w:val="center"/>
          </w:tcPr>
          <w:p w14:paraId="7C9BCC89"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数量</w:t>
            </w:r>
          </w:p>
        </w:tc>
        <w:tc>
          <w:tcPr>
            <w:tcW w:w="1418" w:type="dxa"/>
            <w:vAlign w:val="center"/>
          </w:tcPr>
          <w:p w14:paraId="0002AAA5"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单价（元）</w:t>
            </w:r>
          </w:p>
        </w:tc>
        <w:tc>
          <w:tcPr>
            <w:tcW w:w="1559" w:type="dxa"/>
            <w:vAlign w:val="center"/>
          </w:tcPr>
          <w:p w14:paraId="01592D9F"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总价（元）</w:t>
            </w:r>
          </w:p>
        </w:tc>
        <w:tc>
          <w:tcPr>
            <w:tcW w:w="1843" w:type="dxa"/>
            <w:vAlign w:val="center"/>
          </w:tcPr>
          <w:p w14:paraId="5537F0A6" w14:textId="77777777" w:rsidR="001608DD" w:rsidRPr="00BA4FF7" w:rsidRDefault="007319D3">
            <w:pPr>
              <w:spacing w:line="300" w:lineRule="auto"/>
              <w:jc w:val="center"/>
              <w:rPr>
                <w:rFonts w:ascii="仿宋" w:eastAsia="仿宋" w:hAnsi="仿宋" w:cs="仿宋"/>
                <w:b/>
                <w:sz w:val="24"/>
              </w:rPr>
            </w:pPr>
            <w:r w:rsidRPr="00BA4FF7">
              <w:rPr>
                <w:rFonts w:ascii="仿宋" w:eastAsia="仿宋" w:hAnsi="仿宋" w:cs="仿宋" w:hint="eastAsia"/>
                <w:b/>
                <w:sz w:val="24"/>
              </w:rPr>
              <w:t>备注</w:t>
            </w:r>
          </w:p>
        </w:tc>
      </w:tr>
      <w:tr w:rsidR="001608DD" w:rsidRPr="00BA4FF7" w14:paraId="5B8FFBA2" w14:textId="77777777">
        <w:trPr>
          <w:trHeight w:val="441"/>
        </w:trPr>
        <w:tc>
          <w:tcPr>
            <w:tcW w:w="737" w:type="dxa"/>
            <w:vAlign w:val="center"/>
          </w:tcPr>
          <w:p w14:paraId="5612FB7A"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1</w:t>
            </w:r>
          </w:p>
        </w:tc>
        <w:tc>
          <w:tcPr>
            <w:tcW w:w="2206" w:type="dxa"/>
            <w:vAlign w:val="center"/>
          </w:tcPr>
          <w:p w14:paraId="31464F5D" w14:textId="77777777" w:rsidR="001608DD" w:rsidRPr="00BA4FF7" w:rsidRDefault="001608DD">
            <w:pPr>
              <w:spacing w:line="300" w:lineRule="auto"/>
              <w:jc w:val="center"/>
              <w:rPr>
                <w:rFonts w:ascii="仿宋" w:eastAsia="仿宋" w:hAnsi="仿宋" w:cs="仿宋"/>
                <w:sz w:val="24"/>
              </w:rPr>
            </w:pPr>
          </w:p>
        </w:tc>
        <w:tc>
          <w:tcPr>
            <w:tcW w:w="1276" w:type="dxa"/>
          </w:tcPr>
          <w:p w14:paraId="715F66AB"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73F29DB0"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3D98549C"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17F2BF43"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56A037F8" w14:textId="77777777" w:rsidR="001608DD" w:rsidRPr="00BA4FF7" w:rsidRDefault="001608DD">
            <w:pPr>
              <w:spacing w:line="300" w:lineRule="auto"/>
              <w:jc w:val="center"/>
              <w:rPr>
                <w:rFonts w:ascii="仿宋" w:eastAsia="仿宋" w:hAnsi="仿宋" w:cs="仿宋"/>
                <w:sz w:val="24"/>
              </w:rPr>
            </w:pPr>
          </w:p>
        </w:tc>
      </w:tr>
      <w:tr w:rsidR="001608DD" w:rsidRPr="00BA4FF7" w14:paraId="64D341A0" w14:textId="77777777">
        <w:trPr>
          <w:trHeight w:val="453"/>
        </w:trPr>
        <w:tc>
          <w:tcPr>
            <w:tcW w:w="737" w:type="dxa"/>
            <w:vAlign w:val="center"/>
          </w:tcPr>
          <w:p w14:paraId="3DB56E30"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2</w:t>
            </w:r>
          </w:p>
        </w:tc>
        <w:tc>
          <w:tcPr>
            <w:tcW w:w="2206" w:type="dxa"/>
            <w:vAlign w:val="center"/>
          </w:tcPr>
          <w:p w14:paraId="7450F656" w14:textId="77777777" w:rsidR="001608DD" w:rsidRPr="00BA4FF7" w:rsidRDefault="001608DD">
            <w:pPr>
              <w:spacing w:line="300" w:lineRule="auto"/>
              <w:jc w:val="center"/>
              <w:rPr>
                <w:rFonts w:ascii="仿宋" w:eastAsia="仿宋" w:hAnsi="仿宋" w:cs="仿宋"/>
                <w:sz w:val="24"/>
              </w:rPr>
            </w:pPr>
          </w:p>
        </w:tc>
        <w:tc>
          <w:tcPr>
            <w:tcW w:w="1276" w:type="dxa"/>
          </w:tcPr>
          <w:p w14:paraId="61072558"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6A309495"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64C0FC62"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5A9F16CA"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243A1F66" w14:textId="77777777" w:rsidR="001608DD" w:rsidRPr="00BA4FF7" w:rsidRDefault="001608DD">
            <w:pPr>
              <w:spacing w:line="300" w:lineRule="auto"/>
              <w:jc w:val="center"/>
              <w:rPr>
                <w:rFonts w:ascii="仿宋" w:eastAsia="仿宋" w:hAnsi="仿宋" w:cs="仿宋"/>
                <w:sz w:val="24"/>
              </w:rPr>
            </w:pPr>
          </w:p>
        </w:tc>
      </w:tr>
      <w:tr w:rsidR="001608DD" w:rsidRPr="00BA4FF7" w14:paraId="5043AB3D" w14:textId="77777777">
        <w:trPr>
          <w:trHeight w:val="453"/>
        </w:trPr>
        <w:tc>
          <w:tcPr>
            <w:tcW w:w="737" w:type="dxa"/>
            <w:vAlign w:val="center"/>
          </w:tcPr>
          <w:p w14:paraId="17899276"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3</w:t>
            </w:r>
          </w:p>
        </w:tc>
        <w:tc>
          <w:tcPr>
            <w:tcW w:w="2206" w:type="dxa"/>
            <w:vAlign w:val="center"/>
          </w:tcPr>
          <w:p w14:paraId="13C46B99" w14:textId="77777777" w:rsidR="001608DD" w:rsidRPr="00BA4FF7" w:rsidRDefault="001608DD">
            <w:pPr>
              <w:spacing w:line="300" w:lineRule="auto"/>
              <w:jc w:val="center"/>
              <w:rPr>
                <w:rFonts w:ascii="仿宋" w:eastAsia="仿宋" w:hAnsi="仿宋" w:cs="仿宋"/>
                <w:sz w:val="24"/>
              </w:rPr>
            </w:pPr>
          </w:p>
        </w:tc>
        <w:tc>
          <w:tcPr>
            <w:tcW w:w="1276" w:type="dxa"/>
          </w:tcPr>
          <w:p w14:paraId="71607EEE"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1DF27310"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7934F75D"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0002A0BA"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7FDCAF72" w14:textId="77777777" w:rsidR="001608DD" w:rsidRPr="00BA4FF7" w:rsidRDefault="001608DD">
            <w:pPr>
              <w:spacing w:line="300" w:lineRule="auto"/>
              <w:jc w:val="center"/>
              <w:rPr>
                <w:rFonts w:ascii="仿宋" w:eastAsia="仿宋" w:hAnsi="仿宋" w:cs="仿宋"/>
                <w:sz w:val="24"/>
              </w:rPr>
            </w:pPr>
          </w:p>
        </w:tc>
      </w:tr>
      <w:tr w:rsidR="001608DD" w:rsidRPr="00BA4FF7" w14:paraId="1DE22E7D" w14:textId="77777777">
        <w:trPr>
          <w:trHeight w:val="453"/>
        </w:trPr>
        <w:tc>
          <w:tcPr>
            <w:tcW w:w="737" w:type="dxa"/>
            <w:vAlign w:val="center"/>
          </w:tcPr>
          <w:p w14:paraId="4F0D307B"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4</w:t>
            </w:r>
          </w:p>
        </w:tc>
        <w:tc>
          <w:tcPr>
            <w:tcW w:w="2206" w:type="dxa"/>
            <w:vAlign w:val="center"/>
          </w:tcPr>
          <w:p w14:paraId="4809B90C" w14:textId="77777777" w:rsidR="001608DD" w:rsidRPr="00BA4FF7" w:rsidRDefault="001608DD">
            <w:pPr>
              <w:spacing w:line="300" w:lineRule="auto"/>
              <w:jc w:val="center"/>
              <w:rPr>
                <w:rFonts w:ascii="仿宋" w:eastAsia="仿宋" w:hAnsi="仿宋" w:cs="仿宋"/>
                <w:sz w:val="24"/>
              </w:rPr>
            </w:pPr>
          </w:p>
        </w:tc>
        <w:tc>
          <w:tcPr>
            <w:tcW w:w="1276" w:type="dxa"/>
          </w:tcPr>
          <w:p w14:paraId="380CDD72"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60984151"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4C0EB7A3"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6BA7C1AD"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1DBE0568" w14:textId="77777777" w:rsidR="001608DD" w:rsidRPr="00BA4FF7" w:rsidRDefault="001608DD">
            <w:pPr>
              <w:spacing w:line="300" w:lineRule="auto"/>
              <w:jc w:val="center"/>
              <w:rPr>
                <w:rFonts w:ascii="仿宋" w:eastAsia="仿宋" w:hAnsi="仿宋" w:cs="仿宋"/>
                <w:sz w:val="24"/>
              </w:rPr>
            </w:pPr>
          </w:p>
        </w:tc>
      </w:tr>
      <w:tr w:rsidR="001608DD" w:rsidRPr="00BA4FF7" w14:paraId="50515558" w14:textId="77777777">
        <w:trPr>
          <w:trHeight w:val="453"/>
        </w:trPr>
        <w:tc>
          <w:tcPr>
            <w:tcW w:w="737" w:type="dxa"/>
            <w:vAlign w:val="center"/>
          </w:tcPr>
          <w:p w14:paraId="091E44BC"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5</w:t>
            </w:r>
          </w:p>
        </w:tc>
        <w:tc>
          <w:tcPr>
            <w:tcW w:w="2206" w:type="dxa"/>
            <w:vAlign w:val="center"/>
          </w:tcPr>
          <w:p w14:paraId="693F932C" w14:textId="77777777" w:rsidR="001608DD" w:rsidRPr="00BA4FF7" w:rsidRDefault="001608DD">
            <w:pPr>
              <w:spacing w:line="300" w:lineRule="auto"/>
              <w:jc w:val="center"/>
              <w:rPr>
                <w:rFonts w:ascii="仿宋" w:eastAsia="仿宋" w:hAnsi="仿宋" w:cs="仿宋"/>
                <w:sz w:val="24"/>
              </w:rPr>
            </w:pPr>
          </w:p>
        </w:tc>
        <w:tc>
          <w:tcPr>
            <w:tcW w:w="1276" w:type="dxa"/>
          </w:tcPr>
          <w:p w14:paraId="46FDE5A3"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155F7236"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09AD4CD9"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5869E265"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711F140E" w14:textId="77777777" w:rsidR="001608DD" w:rsidRPr="00BA4FF7" w:rsidRDefault="001608DD">
            <w:pPr>
              <w:spacing w:line="300" w:lineRule="auto"/>
              <w:jc w:val="center"/>
              <w:rPr>
                <w:rFonts w:ascii="仿宋" w:eastAsia="仿宋" w:hAnsi="仿宋" w:cs="仿宋"/>
                <w:sz w:val="24"/>
              </w:rPr>
            </w:pPr>
          </w:p>
        </w:tc>
      </w:tr>
      <w:tr w:rsidR="001608DD" w:rsidRPr="00BA4FF7" w14:paraId="1F85D036" w14:textId="77777777">
        <w:trPr>
          <w:trHeight w:val="453"/>
        </w:trPr>
        <w:tc>
          <w:tcPr>
            <w:tcW w:w="737" w:type="dxa"/>
            <w:vAlign w:val="center"/>
          </w:tcPr>
          <w:p w14:paraId="5B43FF56"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6</w:t>
            </w:r>
          </w:p>
        </w:tc>
        <w:tc>
          <w:tcPr>
            <w:tcW w:w="2206" w:type="dxa"/>
            <w:vAlign w:val="center"/>
          </w:tcPr>
          <w:p w14:paraId="5AA7756F" w14:textId="77777777" w:rsidR="001608DD" w:rsidRPr="00BA4FF7" w:rsidRDefault="001608DD">
            <w:pPr>
              <w:spacing w:line="300" w:lineRule="auto"/>
              <w:jc w:val="center"/>
              <w:rPr>
                <w:rFonts w:ascii="仿宋" w:eastAsia="仿宋" w:hAnsi="仿宋" w:cs="仿宋"/>
                <w:sz w:val="24"/>
              </w:rPr>
            </w:pPr>
          </w:p>
        </w:tc>
        <w:tc>
          <w:tcPr>
            <w:tcW w:w="1276" w:type="dxa"/>
          </w:tcPr>
          <w:p w14:paraId="65511271"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723D6133"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37C6CDCD"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60D1F714"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7200B0A6" w14:textId="77777777" w:rsidR="001608DD" w:rsidRPr="00BA4FF7" w:rsidRDefault="001608DD">
            <w:pPr>
              <w:spacing w:line="300" w:lineRule="auto"/>
              <w:jc w:val="center"/>
              <w:rPr>
                <w:rFonts w:ascii="仿宋" w:eastAsia="仿宋" w:hAnsi="仿宋" w:cs="仿宋"/>
                <w:sz w:val="24"/>
              </w:rPr>
            </w:pPr>
          </w:p>
        </w:tc>
      </w:tr>
      <w:tr w:rsidR="001608DD" w:rsidRPr="00BA4FF7" w14:paraId="5EBB31BA" w14:textId="77777777">
        <w:trPr>
          <w:trHeight w:val="453"/>
        </w:trPr>
        <w:tc>
          <w:tcPr>
            <w:tcW w:w="737" w:type="dxa"/>
            <w:vAlign w:val="center"/>
          </w:tcPr>
          <w:p w14:paraId="6B915D7D"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7</w:t>
            </w:r>
          </w:p>
        </w:tc>
        <w:tc>
          <w:tcPr>
            <w:tcW w:w="2206" w:type="dxa"/>
            <w:vAlign w:val="center"/>
          </w:tcPr>
          <w:p w14:paraId="42BC7541" w14:textId="77777777" w:rsidR="001608DD" w:rsidRPr="00BA4FF7" w:rsidRDefault="001608DD">
            <w:pPr>
              <w:spacing w:line="300" w:lineRule="auto"/>
              <w:jc w:val="center"/>
              <w:rPr>
                <w:rFonts w:ascii="仿宋" w:eastAsia="仿宋" w:hAnsi="仿宋" w:cs="仿宋"/>
                <w:sz w:val="24"/>
              </w:rPr>
            </w:pPr>
          </w:p>
        </w:tc>
        <w:tc>
          <w:tcPr>
            <w:tcW w:w="1276" w:type="dxa"/>
          </w:tcPr>
          <w:p w14:paraId="52EB075E"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1D86894D"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4D4E14E1"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4783E7A3"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2A5A2146" w14:textId="77777777" w:rsidR="001608DD" w:rsidRPr="00BA4FF7" w:rsidRDefault="001608DD">
            <w:pPr>
              <w:spacing w:line="300" w:lineRule="auto"/>
              <w:jc w:val="center"/>
              <w:rPr>
                <w:rFonts w:ascii="仿宋" w:eastAsia="仿宋" w:hAnsi="仿宋" w:cs="仿宋"/>
                <w:sz w:val="24"/>
              </w:rPr>
            </w:pPr>
          </w:p>
        </w:tc>
      </w:tr>
      <w:tr w:rsidR="001608DD" w:rsidRPr="00BA4FF7" w14:paraId="58A82B05" w14:textId="77777777">
        <w:trPr>
          <w:trHeight w:val="453"/>
        </w:trPr>
        <w:tc>
          <w:tcPr>
            <w:tcW w:w="737" w:type="dxa"/>
            <w:vAlign w:val="center"/>
          </w:tcPr>
          <w:p w14:paraId="4E6F885B"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8</w:t>
            </w:r>
          </w:p>
        </w:tc>
        <w:tc>
          <w:tcPr>
            <w:tcW w:w="2206" w:type="dxa"/>
            <w:vAlign w:val="center"/>
          </w:tcPr>
          <w:p w14:paraId="27CEF875" w14:textId="77777777" w:rsidR="001608DD" w:rsidRPr="00BA4FF7" w:rsidRDefault="001608DD">
            <w:pPr>
              <w:spacing w:line="300" w:lineRule="auto"/>
              <w:jc w:val="center"/>
              <w:rPr>
                <w:rFonts w:ascii="仿宋" w:eastAsia="仿宋" w:hAnsi="仿宋" w:cs="仿宋"/>
                <w:sz w:val="24"/>
              </w:rPr>
            </w:pPr>
          </w:p>
        </w:tc>
        <w:tc>
          <w:tcPr>
            <w:tcW w:w="1276" w:type="dxa"/>
          </w:tcPr>
          <w:p w14:paraId="4A1E5B79"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09A808ED"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0E6B2905"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40114BC8"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7294FC83" w14:textId="77777777" w:rsidR="001608DD" w:rsidRPr="00BA4FF7" w:rsidRDefault="001608DD">
            <w:pPr>
              <w:spacing w:line="300" w:lineRule="auto"/>
              <w:jc w:val="center"/>
              <w:rPr>
                <w:rFonts w:ascii="仿宋" w:eastAsia="仿宋" w:hAnsi="仿宋" w:cs="仿宋"/>
                <w:sz w:val="24"/>
              </w:rPr>
            </w:pPr>
          </w:p>
        </w:tc>
      </w:tr>
      <w:tr w:rsidR="001608DD" w:rsidRPr="00BA4FF7" w14:paraId="27B7FC6C" w14:textId="77777777">
        <w:trPr>
          <w:trHeight w:val="453"/>
        </w:trPr>
        <w:tc>
          <w:tcPr>
            <w:tcW w:w="737" w:type="dxa"/>
            <w:vAlign w:val="center"/>
          </w:tcPr>
          <w:p w14:paraId="46873B5A"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sz w:val="24"/>
              </w:rPr>
              <w:t>9</w:t>
            </w:r>
          </w:p>
        </w:tc>
        <w:tc>
          <w:tcPr>
            <w:tcW w:w="2206" w:type="dxa"/>
            <w:vAlign w:val="center"/>
          </w:tcPr>
          <w:p w14:paraId="4CFCD20C" w14:textId="77777777" w:rsidR="001608DD" w:rsidRPr="00BA4FF7" w:rsidRDefault="001608DD">
            <w:pPr>
              <w:spacing w:line="300" w:lineRule="auto"/>
              <w:jc w:val="center"/>
              <w:rPr>
                <w:rFonts w:ascii="仿宋" w:eastAsia="仿宋" w:hAnsi="仿宋" w:cs="仿宋"/>
                <w:sz w:val="24"/>
              </w:rPr>
            </w:pPr>
          </w:p>
        </w:tc>
        <w:tc>
          <w:tcPr>
            <w:tcW w:w="1276" w:type="dxa"/>
          </w:tcPr>
          <w:p w14:paraId="1A12F4D9"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6447DE2E"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34237124"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4EB8312B"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0B431637" w14:textId="77777777" w:rsidR="001608DD" w:rsidRPr="00BA4FF7" w:rsidRDefault="001608DD">
            <w:pPr>
              <w:spacing w:line="300" w:lineRule="auto"/>
              <w:jc w:val="center"/>
              <w:rPr>
                <w:rFonts w:ascii="仿宋" w:eastAsia="仿宋" w:hAnsi="仿宋" w:cs="仿宋"/>
                <w:sz w:val="24"/>
              </w:rPr>
            </w:pPr>
          </w:p>
        </w:tc>
      </w:tr>
      <w:tr w:rsidR="001608DD" w:rsidRPr="00BA4FF7" w14:paraId="7C376007" w14:textId="77777777">
        <w:trPr>
          <w:trHeight w:val="453"/>
        </w:trPr>
        <w:tc>
          <w:tcPr>
            <w:tcW w:w="737" w:type="dxa"/>
            <w:vAlign w:val="center"/>
          </w:tcPr>
          <w:p w14:paraId="585B76CD" w14:textId="77777777" w:rsidR="001608DD" w:rsidRPr="00BA4FF7" w:rsidRDefault="00887AE3">
            <w:pPr>
              <w:spacing w:line="300" w:lineRule="auto"/>
              <w:jc w:val="center"/>
              <w:rPr>
                <w:rFonts w:ascii="仿宋" w:eastAsia="仿宋" w:hAnsi="仿宋" w:cs="仿宋"/>
                <w:sz w:val="24"/>
              </w:rPr>
            </w:pPr>
            <w:r w:rsidRPr="00BA4FF7">
              <w:rPr>
                <w:rFonts w:ascii="仿宋" w:eastAsia="仿宋" w:hAnsi="仿宋" w:cs="仿宋" w:hint="eastAsia"/>
                <w:sz w:val="24"/>
              </w:rPr>
              <w:t>10</w:t>
            </w:r>
          </w:p>
        </w:tc>
        <w:tc>
          <w:tcPr>
            <w:tcW w:w="2206" w:type="dxa"/>
            <w:vAlign w:val="center"/>
          </w:tcPr>
          <w:p w14:paraId="47E97FD2" w14:textId="77777777" w:rsidR="001608DD" w:rsidRPr="00BA4FF7" w:rsidRDefault="001608DD">
            <w:pPr>
              <w:spacing w:line="300" w:lineRule="auto"/>
              <w:jc w:val="center"/>
              <w:rPr>
                <w:rFonts w:ascii="仿宋" w:eastAsia="仿宋" w:hAnsi="仿宋" w:cs="仿宋"/>
                <w:sz w:val="24"/>
              </w:rPr>
            </w:pPr>
          </w:p>
        </w:tc>
        <w:tc>
          <w:tcPr>
            <w:tcW w:w="1276" w:type="dxa"/>
          </w:tcPr>
          <w:p w14:paraId="63D983F6"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2AA86B0E"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1A1FC723"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50275564"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1003C8B4" w14:textId="77777777" w:rsidR="001608DD" w:rsidRPr="00BA4FF7" w:rsidRDefault="001608DD">
            <w:pPr>
              <w:spacing w:line="300" w:lineRule="auto"/>
              <w:jc w:val="center"/>
              <w:rPr>
                <w:rFonts w:ascii="仿宋" w:eastAsia="仿宋" w:hAnsi="仿宋" w:cs="仿宋"/>
                <w:sz w:val="24"/>
              </w:rPr>
            </w:pPr>
          </w:p>
        </w:tc>
      </w:tr>
      <w:tr w:rsidR="001608DD" w:rsidRPr="00BA4FF7" w14:paraId="7F73A0DE" w14:textId="77777777">
        <w:trPr>
          <w:trHeight w:val="453"/>
        </w:trPr>
        <w:tc>
          <w:tcPr>
            <w:tcW w:w="737" w:type="dxa"/>
            <w:vAlign w:val="center"/>
          </w:tcPr>
          <w:p w14:paraId="736BE70C" w14:textId="77777777" w:rsidR="001608DD" w:rsidRPr="00BA4FF7" w:rsidRDefault="001608DD">
            <w:pPr>
              <w:spacing w:line="300" w:lineRule="auto"/>
              <w:jc w:val="center"/>
              <w:rPr>
                <w:rFonts w:ascii="仿宋" w:eastAsia="仿宋" w:hAnsi="仿宋" w:cs="仿宋"/>
                <w:sz w:val="24"/>
              </w:rPr>
            </w:pPr>
          </w:p>
        </w:tc>
        <w:tc>
          <w:tcPr>
            <w:tcW w:w="2206" w:type="dxa"/>
            <w:vAlign w:val="center"/>
          </w:tcPr>
          <w:p w14:paraId="0D8BB6F7" w14:textId="77777777" w:rsidR="001608DD" w:rsidRPr="00BA4FF7" w:rsidRDefault="001608DD">
            <w:pPr>
              <w:spacing w:line="300" w:lineRule="auto"/>
              <w:jc w:val="center"/>
              <w:rPr>
                <w:rFonts w:ascii="仿宋" w:eastAsia="仿宋" w:hAnsi="仿宋" w:cs="仿宋"/>
                <w:sz w:val="24"/>
              </w:rPr>
            </w:pPr>
          </w:p>
        </w:tc>
        <w:tc>
          <w:tcPr>
            <w:tcW w:w="1276" w:type="dxa"/>
          </w:tcPr>
          <w:p w14:paraId="43F6E218"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714C8DAE"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20E439AF"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6E85B095"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19D4454F" w14:textId="77777777" w:rsidR="001608DD" w:rsidRPr="00BA4FF7" w:rsidRDefault="001608DD">
            <w:pPr>
              <w:spacing w:line="300" w:lineRule="auto"/>
              <w:jc w:val="center"/>
              <w:rPr>
                <w:rFonts w:ascii="仿宋" w:eastAsia="仿宋" w:hAnsi="仿宋" w:cs="仿宋"/>
                <w:sz w:val="24"/>
              </w:rPr>
            </w:pPr>
          </w:p>
        </w:tc>
      </w:tr>
      <w:tr w:rsidR="001608DD" w:rsidRPr="00BA4FF7" w14:paraId="38100CAB" w14:textId="77777777">
        <w:trPr>
          <w:trHeight w:val="453"/>
        </w:trPr>
        <w:tc>
          <w:tcPr>
            <w:tcW w:w="737" w:type="dxa"/>
            <w:vAlign w:val="center"/>
          </w:tcPr>
          <w:p w14:paraId="11EF5532" w14:textId="77777777" w:rsidR="001608DD" w:rsidRPr="00BA4FF7" w:rsidRDefault="001608DD">
            <w:pPr>
              <w:spacing w:line="300" w:lineRule="auto"/>
              <w:jc w:val="center"/>
              <w:rPr>
                <w:rFonts w:ascii="仿宋" w:eastAsia="仿宋" w:hAnsi="仿宋" w:cs="仿宋"/>
                <w:sz w:val="24"/>
              </w:rPr>
            </w:pPr>
          </w:p>
        </w:tc>
        <w:tc>
          <w:tcPr>
            <w:tcW w:w="2206" w:type="dxa"/>
            <w:vAlign w:val="center"/>
          </w:tcPr>
          <w:p w14:paraId="25A40C0C" w14:textId="77777777" w:rsidR="001608DD" w:rsidRPr="00BA4FF7" w:rsidRDefault="001608DD">
            <w:pPr>
              <w:spacing w:line="300" w:lineRule="auto"/>
              <w:jc w:val="center"/>
              <w:rPr>
                <w:rFonts w:ascii="仿宋" w:eastAsia="仿宋" w:hAnsi="仿宋" w:cs="仿宋"/>
                <w:sz w:val="24"/>
              </w:rPr>
            </w:pPr>
          </w:p>
        </w:tc>
        <w:tc>
          <w:tcPr>
            <w:tcW w:w="1276" w:type="dxa"/>
          </w:tcPr>
          <w:p w14:paraId="216EFAA2"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3991DD43"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2BE226F6"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1DFD7A1F"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2042A711" w14:textId="77777777" w:rsidR="001608DD" w:rsidRPr="00BA4FF7" w:rsidRDefault="001608DD">
            <w:pPr>
              <w:spacing w:line="300" w:lineRule="auto"/>
              <w:jc w:val="center"/>
              <w:rPr>
                <w:rFonts w:ascii="仿宋" w:eastAsia="仿宋" w:hAnsi="仿宋" w:cs="仿宋"/>
                <w:sz w:val="24"/>
              </w:rPr>
            </w:pPr>
          </w:p>
        </w:tc>
      </w:tr>
      <w:tr w:rsidR="001608DD" w:rsidRPr="00BA4FF7" w14:paraId="1F0D5719" w14:textId="77777777">
        <w:trPr>
          <w:trHeight w:val="453"/>
        </w:trPr>
        <w:tc>
          <w:tcPr>
            <w:tcW w:w="737" w:type="dxa"/>
            <w:vAlign w:val="center"/>
          </w:tcPr>
          <w:p w14:paraId="5AC2DFA0" w14:textId="77777777" w:rsidR="001608DD" w:rsidRPr="00BA4FF7" w:rsidRDefault="001608DD">
            <w:pPr>
              <w:spacing w:line="300" w:lineRule="auto"/>
              <w:jc w:val="center"/>
              <w:rPr>
                <w:rFonts w:ascii="仿宋" w:eastAsia="仿宋" w:hAnsi="仿宋" w:cs="仿宋"/>
                <w:sz w:val="24"/>
              </w:rPr>
            </w:pPr>
          </w:p>
        </w:tc>
        <w:tc>
          <w:tcPr>
            <w:tcW w:w="2206" w:type="dxa"/>
            <w:vAlign w:val="center"/>
          </w:tcPr>
          <w:p w14:paraId="0109DF5C" w14:textId="77777777" w:rsidR="001608DD" w:rsidRPr="00BA4FF7" w:rsidRDefault="001608DD">
            <w:pPr>
              <w:spacing w:line="300" w:lineRule="auto"/>
              <w:jc w:val="center"/>
              <w:rPr>
                <w:rFonts w:ascii="仿宋" w:eastAsia="仿宋" w:hAnsi="仿宋" w:cs="仿宋"/>
                <w:sz w:val="24"/>
              </w:rPr>
            </w:pPr>
          </w:p>
        </w:tc>
        <w:tc>
          <w:tcPr>
            <w:tcW w:w="1276" w:type="dxa"/>
          </w:tcPr>
          <w:p w14:paraId="72CA84EA"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5E5A0390"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3E4788C0"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5955F4A2"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5196BE3F" w14:textId="77777777" w:rsidR="001608DD" w:rsidRPr="00BA4FF7" w:rsidRDefault="001608DD">
            <w:pPr>
              <w:spacing w:line="300" w:lineRule="auto"/>
              <w:jc w:val="center"/>
              <w:rPr>
                <w:rFonts w:ascii="仿宋" w:eastAsia="仿宋" w:hAnsi="仿宋" w:cs="仿宋"/>
                <w:sz w:val="24"/>
              </w:rPr>
            </w:pPr>
          </w:p>
        </w:tc>
      </w:tr>
      <w:tr w:rsidR="001608DD" w:rsidRPr="00BA4FF7" w14:paraId="4D50301B" w14:textId="77777777">
        <w:trPr>
          <w:trHeight w:val="453"/>
        </w:trPr>
        <w:tc>
          <w:tcPr>
            <w:tcW w:w="737" w:type="dxa"/>
            <w:vAlign w:val="center"/>
          </w:tcPr>
          <w:p w14:paraId="5DD3163F" w14:textId="77777777" w:rsidR="001608DD" w:rsidRPr="00BA4FF7" w:rsidRDefault="001608DD">
            <w:pPr>
              <w:spacing w:line="300" w:lineRule="auto"/>
              <w:jc w:val="center"/>
              <w:rPr>
                <w:rFonts w:ascii="仿宋" w:eastAsia="仿宋" w:hAnsi="仿宋" w:cs="仿宋"/>
                <w:sz w:val="24"/>
              </w:rPr>
            </w:pPr>
          </w:p>
        </w:tc>
        <w:tc>
          <w:tcPr>
            <w:tcW w:w="2206" w:type="dxa"/>
            <w:vAlign w:val="center"/>
          </w:tcPr>
          <w:p w14:paraId="060969A0" w14:textId="77777777" w:rsidR="001608DD" w:rsidRPr="00BA4FF7" w:rsidRDefault="001608DD">
            <w:pPr>
              <w:spacing w:line="300" w:lineRule="auto"/>
              <w:jc w:val="center"/>
              <w:rPr>
                <w:rFonts w:ascii="仿宋" w:eastAsia="仿宋" w:hAnsi="仿宋" w:cs="仿宋"/>
                <w:sz w:val="24"/>
              </w:rPr>
            </w:pPr>
          </w:p>
        </w:tc>
        <w:tc>
          <w:tcPr>
            <w:tcW w:w="1276" w:type="dxa"/>
          </w:tcPr>
          <w:p w14:paraId="3225C078"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6D558EE9"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06588040"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0C3CD79E"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15287D00" w14:textId="77777777" w:rsidR="001608DD" w:rsidRPr="00BA4FF7" w:rsidRDefault="001608DD">
            <w:pPr>
              <w:spacing w:line="300" w:lineRule="auto"/>
              <w:jc w:val="center"/>
              <w:rPr>
                <w:rFonts w:ascii="仿宋" w:eastAsia="仿宋" w:hAnsi="仿宋" w:cs="仿宋"/>
                <w:sz w:val="24"/>
              </w:rPr>
            </w:pPr>
          </w:p>
        </w:tc>
      </w:tr>
      <w:tr w:rsidR="001608DD" w:rsidRPr="00BA4FF7" w14:paraId="32838647" w14:textId="77777777">
        <w:trPr>
          <w:trHeight w:val="453"/>
        </w:trPr>
        <w:tc>
          <w:tcPr>
            <w:tcW w:w="737" w:type="dxa"/>
            <w:vAlign w:val="center"/>
          </w:tcPr>
          <w:p w14:paraId="1852641D" w14:textId="77777777" w:rsidR="001608DD" w:rsidRPr="00BA4FF7" w:rsidRDefault="001608DD">
            <w:pPr>
              <w:spacing w:line="300" w:lineRule="auto"/>
              <w:jc w:val="center"/>
              <w:rPr>
                <w:rFonts w:ascii="仿宋" w:eastAsia="仿宋" w:hAnsi="仿宋" w:cs="仿宋"/>
                <w:sz w:val="24"/>
              </w:rPr>
            </w:pPr>
          </w:p>
        </w:tc>
        <w:tc>
          <w:tcPr>
            <w:tcW w:w="2206" w:type="dxa"/>
            <w:vAlign w:val="center"/>
          </w:tcPr>
          <w:p w14:paraId="2BD75A05" w14:textId="77777777" w:rsidR="001608DD" w:rsidRPr="00BA4FF7" w:rsidRDefault="001608DD">
            <w:pPr>
              <w:spacing w:line="300" w:lineRule="auto"/>
              <w:jc w:val="center"/>
              <w:rPr>
                <w:rFonts w:ascii="仿宋" w:eastAsia="仿宋" w:hAnsi="仿宋" w:cs="仿宋"/>
                <w:sz w:val="24"/>
              </w:rPr>
            </w:pPr>
          </w:p>
        </w:tc>
        <w:tc>
          <w:tcPr>
            <w:tcW w:w="1276" w:type="dxa"/>
          </w:tcPr>
          <w:p w14:paraId="7FA52F1B" w14:textId="77777777" w:rsidR="001608DD" w:rsidRPr="00BA4FF7" w:rsidRDefault="001608DD">
            <w:pPr>
              <w:spacing w:line="300" w:lineRule="auto"/>
              <w:jc w:val="center"/>
              <w:rPr>
                <w:rFonts w:ascii="仿宋" w:eastAsia="仿宋" w:hAnsi="仿宋" w:cs="仿宋"/>
                <w:sz w:val="24"/>
              </w:rPr>
            </w:pPr>
          </w:p>
        </w:tc>
        <w:tc>
          <w:tcPr>
            <w:tcW w:w="850" w:type="dxa"/>
            <w:vAlign w:val="center"/>
          </w:tcPr>
          <w:p w14:paraId="7F0D0EF9" w14:textId="77777777" w:rsidR="001608DD" w:rsidRPr="00BA4FF7" w:rsidRDefault="001608DD">
            <w:pPr>
              <w:spacing w:line="300" w:lineRule="auto"/>
              <w:jc w:val="center"/>
              <w:rPr>
                <w:rFonts w:ascii="仿宋" w:eastAsia="仿宋" w:hAnsi="仿宋" w:cs="仿宋"/>
                <w:sz w:val="24"/>
              </w:rPr>
            </w:pPr>
          </w:p>
        </w:tc>
        <w:tc>
          <w:tcPr>
            <w:tcW w:w="1418" w:type="dxa"/>
            <w:vAlign w:val="center"/>
          </w:tcPr>
          <w:p w14:paraId="33046383" w14:textId="77777777" w:rsidR="001608DD" w:rsidRPr="00BA4FF7" w:rsidRDefault="001608DD">
            <w:pPr>
              <w:spacing w:line="300" w:lineRule="auto"/>
              <w:jc w:val="center"/>
              <w:rPr>
                <w:rFonts w:ascii="仿宋" w:eastAsia="仿宋" w:hAnsi="仿宋" w:cs="仿宋"/>
                <w:sz w:val="24"/>
              </w:rPr>
            </w:pPr>
          </w:p>
        </w:tc>
        <w:tc>
          <w:tcPr>
            <w:tcW w:w="1559" w:type="dxa"/>
            <w:vAlign w:val="center"/>
          </w:tcPr>
          <w:p w14:paraId="4A6A7893" w14:textId="77777777" w:rsidR="001608DD" w:rsidRPr="00BA4FF7" w:rsidRDefault="001608DD">
            <w:pPr>
              <w:spacing w:line="300" w:lineRule="auto"/>
              <w:jc w:val="center"/>
              <w:rPr>
                <w:rFonts w:ascii="仿宋" w:eastAsia="仿宋" w:hAnsi="仿宋" w:cs="仿宋"/>
                <w:sz w:val="24"/>
              </w:rPr>
            </w:pPr>
          </w:p>
        </w:tc>
        <w:tc>
          <w:tcPr>
            <w:tcW w:w="1843" w:type="dxa"/>
            <w:vAlign w:val="center"/>
          </w:tcPr>
          <w:p w14:paraId="71A06D06" w14:textId="77777777" w:rsidR="001608DD" w:rsidRPr="00BA4FF7" w:rsidRDefault="001608DD">
            <w:pPr>
              <w:spacing w:line="300" w:lineRule="auto"/>
              <w:jc w:val="center"/>
              <w:rPr>
                <w:rFonts w:ascii="仿宋" w:eastAsia="仿宋" w:hAnsi="仿宋" w:cs="仿宋"/>
                <w:sz w:val="24"/>
              </w:rPr>
            </w:pPr>
          </w:p>
        </w:tc>
      </w:tr>
      <w:tr w:rsidR="001608DD" w:rsidRPr="00BA4FF7" w14:paraId="784F3198" w14:textId="77777777">
        <w:trPr>
          <w:trHeight w:val="453"/>
        </w:trPr>
        <w:tc>
          <w:tcPr>
            <w:tcW w:w="2943" w:type="dxa"/>
            <w:gridSpan w:val="2"/>
            <w:vAlign w:val="center"/>
          </w:tcPr>
          <w:p w14:paraId="7AC31872"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hint="eastAsia"/>
                <w:sz w:val="24"/>
              </w:rPr>
              <w:t>投标报价（小写）</w:t>
            </w:r>
          </w:p>
        </w:tc>
        <w:tc>
          <w:tcPr>
            <w:tcW w:w="1276" w:type="dxa"/>
          </w:tcPr>
          <w:p w14:paraId="298DD8A2" w14:textId="77777777" w:rsidR="001608DD" w:rsidRPr="00BA4FF7" w:rsidRDefault="001608DD">
            <w:pPr>
              <w:spacing w:line="300" w:lineRule="auto"/>
              <w:jc w:val="center"/>
              <w:rPr>
                <w:rFonts w:ascii="仿宋" w:eastAsia="仿宋" w:hAnsi="仿宋" w:cs="仿宋"/>
                <w:sz w:val="24"/>
              </w:rPr>
            </w:pPr>
          </w:p>
        </w:tc>
        <w:tc>
          <w:tcPr>
            <w:tcW w:w="5670" w:type="dxa"/>
            <w:gridSpan w:val="4"/>
            <w:vAlign w:val="center"/>
          </w:tcPr>
          <w:p w14:paraId="41BC8536" w14:textId="77777777" w:rsidR="001608DD" w:rsidRPr="00BA4FF7" w:rsidRDefault="001608DD">
            <w:pPr>
              <w:spacing w:line="300" w:lineRule="auto"/>
              <w:jc w:val="center"/>
              <w:rPr>
                <w:rFonts w:ascii="仿宋" w:eastAsia="仿宋" w:hAnsi="仿宋" w:cs="仿宋"/>
                <w:sz w:val="24"/>
              </w:rPr>
            </w:pPr>
          </w:p>
        </w:tc>
      </w:tr>
      <w:tr w:rsidR="001608DD" w:rsidRPr="00BA4FF7" w14:paraId="58CFC315" w14:textId="77777777">
        <w:trPr>
          <w:trHeight w:val="453"/>
        </w:trPr>
        <w:tc>
          <w:tcPr>
            <w:tcW w:w="2943" w:type="dxa"/>
            <w:gridSpan w:val="2"/>
            <w:vAlign w:val="center"/>
          </w:tcPr>
          <w:p w14:paraId="112E9147" w14:textId="77777777" w:rsidR="001608DD" w:rsidRPr="00BA4FF7" w:rsidRDefault="007319D3">
            <w:pPr>
              <w:spacing w:line="300" w:lineRule="auto"/>
              <w:jc w:val="center"/>
              <w:rPr>
                <w:rFonts w:ascii="仿宋" w:eastAsia="仿宋" w:hAnsi="仿宋" w:cs="仿宋"/>
                <w:sz w:val="24"/>
              </w:rPr>
            </w:pPr>
            <w:r w:rsidRPr="00BA4FF7">
              <w:rPr>
                <w:rFonts w:ascii="仿宋" w:eastAsia="仿宋" w:hAnsi="仿宋" w:cs="仿宋" w:hint="eastAsia"/>
                <w:sz w:val="24"/>
              </w:rPr>
              <w:t>投标报价（大写）</w:t>
            </w:r>
          </w:p>
        </w:tc>
        <w:tc>
          <w:tcPr>
            <w:tcW w:w="1276" w:type="dxa"/>
          </w:tcPr>
          <w:p w14:paraId="42880A6A" w14:textId="77777777" w:rsidR="001608DD" w:rsidRPr="00BA4FF7" w:rsidRDefault="001608DD">
            <w:pPr>
              <w:spacing w:line="300" w:lineRule="auto"/>
              <w:jc w:val="center"/>
              <w:rPr>
                <w:rFonts w:ascii="仿宋" w:eastAsia="仿宋" w:hAnsi="仿宋" w:cs="仿宋"/>
                <w:sz w:val="24"/>
              </w:rPr>
            </w:pPr>
          </w:p>
        </w:tc>
        <w:tc>
          <w:tcPr>
            <w:tcW w:w="5670" w:type="dxa"/>
            <w:gridSpan w:val="4"/>
            <w:vAlign w:val="center"/>
          </w:tcPr>
          <w:p w14:paraId="78045221" w14:textId="77777777" w:rsidR="001608DD" w:rsidRPr="00BA4FF7" w:rsidRDefault="001608DD">
            <w:pPr>
              <w:spacing w:line="300" w:lineRule="auto"/>
              <w:jc w:val="center"/>
              <w:rPr>
                <w:rFonts w:ascii="仿宋" w:eastAsia="仿宋" w:hAnsi="仿宋" w:cs="仿宋"/>
                <w:sz w:val="24"/>
              </w:rPr>
            </w:pPr>
          </w:p>
        </w:tc>
      </w:tr>
    </w:tbl>
    <w:p w14:paraId="357BE9A7" w14:textId="77777777" w:rsidR="001608DD" w:rsidRPr="00BA4FF7" w:rsidRDefault="007319D3">
      <w:pPr>
        <w:snapToGrid w:val="0"/>
        <w:spacing w:line="300" w:lineRule="auto"/>
        <w:rPr>
          <w:rFonts w:ascii="仿宋" w:eastAsia="仿宋" w:hAnsi="仿宋" w:cs="仿宋"/>
          <w:kern w:val="0"/>
          <w:sz w:val="24"/>
          <w:lang w:val="zh-CN"/>
        </w:rPr>
      </w:pPr>
      <w:r w:rsidRPr="00BA4FF7">
        <w:rPr>
          <w:rFonts w:ascii="仿宋" w:eastAsia="仿宋" w:hAnsi="仿宋" w:cs="仿宋" w:hint="eastAsia"/>
          <w:kern w:val="0"/>
          <w:sz w:val="24"/>
          <w:lang w:val="zh-CN"/>
        </w:rPr>
        <w:t>注：</w:t>
      </w:r>
      <w:r w:rsidRPr="00BA4FF7">
        <w:rPr>
          <w:rFonts w:ascii="仿宋" w:eastAsia="仿宋" w:hAnsi="仿宋" w:cs="仿宋"/>
          <w:kern w:val="0"/>
          <w:sz w:val="24"/>
          <w:lang w:val="zh-CN"/>
        </w:rPr>
        <w:t xml:space="preserve"> 1</w:t>
      </w:r>
      <w:r w:rsidRPr="00BA4FF7">
        <w:rPr>
          <w:rFonts w:ascii="仿宋" w:eastAsia="仿宋" w:hAnsi="仿宋" w:cs="仿宋" w:hint="eastAsia"/>
          <w:kern w:val="0"/>
          <w:sz w:val="24"/>
          <w:lang w:val="zh-CN"/>
        </w:rPr>
        <w:t>、以上表格要求按系统细分项目及报价，包括</w:t>
      </w:r>
      <w:r w:rsidRPr="00BA4FF7">
        <w:rPr>
          <w:rFonts w:ascii="仿宋" w:eastAsia="仿宋" w:hAnsi="仿宋" w:cs="仿宋" w:hint="eastAsia"/>
          <w:sz w:val="24"/>
        </w:rPr>
        <w:t>有关本项目实施所需的一切费用均计入报价</w:t>
      </w:r>
      <w:r w:rsidRPr="00BA4FF7">
        <w:rPr>
          <w:rFonts w:ascii="仿宋" w:eastAsia="仿宋" w:hAnsi="仿宋" w:cs="仿宋" w:hint="eastAsia"/>
          <w:kern w:val="0"/>
          <w:sz w:val="24"/>
          <w:lang w:val="zh-CN"/>
        </w:rPr>
        <w:t>。</w:t>
      </w:r>
    </w:p>
    <w:p w14:paraId="6DBF6A28" w14:textId="77777777" w:rsidR="001608DD" w:rsidRPr="00BA4FF7" w:rsidRDefault="007319D3">
      <w:pPr>
        <w:snapToGrid w:val="0"/>
        <w:spacing w:line="300" w:lineRule="auto"/>
        <w:ind w:firstLineChars="200" w:firstLine="480"/>
        <w:jc w:val="left"/>
        <w:rPr>
          <w:rFonts w:ascii="仿宋" w:eastAsia="仿宋" w:hAnsi="仿宋" w:cs="仿宋"/>
          <w:kern w:val="0"/>
          <w:sz w:val="24"/>
          <w:lang w:val="zh-CN"/>
        </w:rPr>
      </w:pPr>
      <w:r w:rsidRPr="00BA4FF7">
        <w:rPr>
          <w:rFonts w:ascii="仿宋" w:eastAsia="仿宋" w:hAnsi="仿宋" w:cs="仿宋"/>
          <w:kern w:val="0"/>
          <w:sz w:val="24"/>
          <w:lang w:val="zh-CN"/>
        </w:rPr>
        <w:t>2</w:t>
      </w:r>
      <w:r w:rsidRPr="00BA4FF7">
        <w:rPr>
          <w:rFonts w:ascii="仿宋" w:eastAsia="仿宋" w:hAnsi="仿宋" w:cs="仿宋" w:hint="eastAsia"/>
          <w:kern w:val="0"/>
          <w:sz w:val="24"/>
          <w:lang w:val="zh-CN"/>
        </w:rPr>
        <w:t>、此表仅提供了表格形式，投标供应商应根据需要来填写完整的报价明细清单。</w:t>
      </w:r>
      <w:r w:rsidRPr="00BA4FF7">
        <w:rPr>
          <w:rFonts w:ascii="仿宋" w:eastAsia="仿宋" w:hAnsi="仿宋" w:cs="仿宋" w:hint="eastAsia"/>
          <w:sz w:val="24"/>
        </w:rPr>
        <w:t>明细清单合计总价应与投标（开标）一览表报价保持一致。</w:t>
      </w:r>
    </w:p>
    <w:p w14:paraId="63586D1A" w14:textId="77777777" w:rsidR="001608DD" w:rsidRPr="00BA4FF7" w:rsidRDefault="007319D3">
      <w:pPr>
        <w:autoSpaceDE w:val="0"/>
        <w:autoSpaceDN w:val="0"/>
        <w:spacing w:line="360" w:lineRule="auto"/>
        <w:ind w:leftChars="1" w:left="2" w:right="1120" w:firstLineChars="1900" w:firstLine="4560"/>
        <w:jc w:val="right"/>
        <w:rPr>
          <w:rFonts w:ascii="仿宋" w:eastAsia="仿宋" w:hAnsi="仿宋" w:cs="仿宋"/>
          <w:kern w:val="0"/>
          <w:sz w:val="24"/>
          <w:lang w:val="zh-CN"/>
        </w:rPr>
      </w:pPr>
      <w:r w:rsidRPr="00BA4FF7">
        <w:rPr>
          <w:rFonts w:ascii="仿宋" w:eastAsia="仿宋" w:hAnsi="仿宋" w:cs="仿宋" w:hint="eastAsia"/>
          <w:kern w:val="0"/>
          <w:sz w:val="24"/>
          <w:lang w:val="zh-CN"/>
        </w:rPr>
        <w:t>投标人名称（</w:t>
      </w:r>
      <w:r w:rsidRPr="00BA4FF7">
        <w:rPr>
          <w:rFonts w:ascii="仿宋" w:eastAsia="仿宋" w:hAnsi="仿宋" w:cs="仿宋" w:hint="eastAsia"/>
          <w:sz w:val="24"/>
        </w:rPr>
        <w:t>电子签名</w:t>
      </w:r>
      <w:r w:rsidRPr="00BA4FF7">
        <w:rPr>
          <w:rFonts w:ascii="仿宋" w:eastAsia="仿宋" w:hAnsi="仿宋" w:cs="仿宋" w:hint="eastAsia"/>
          <w:kern w:val="0"/>
          <w:sz w:val="24"/>
          <w:lang w:val="zh-CN"/>
        </w:rPr>
        <w:t>）：</w:t>
      </w:r>
    </w:p>
    <w:p w14:paraId="525E5FED" w14:textId="77777777" w:rsidR="001608DD" w:rsidRPr="00BA4FF7" w:rsidRDefault="007319D3">
      <w:pPr>
        <w:spacing w:line="360" w:lineRule="auto"/>
        <w:ind w:firstLineChars="2100" w:firstLine="5040"/>
        <w:rPr>
          <w:rFonts w:ascii="仿宋" w:eastAsia="仿宋" w:hAnsi="仿宋" w:cs="仿宋"/>
          <w:sz w:val="24"/>
        </w:rPr>
      </w:pPr>
      <w:r w:rsidRPr="00BA4FF7">
        <w:rPr>
          <w:rFonts w:ascii="仿宋" w:eastAsia="仿宋" w:hAnsi="仿宋" w:cs="仿宋" w:hint="eastAsia"/>
          <w:kern w:val="0"/>
          <w:sz w:val="24"/>
          <w:lang w:val="zh-CN"/>
        </w:rPr>
        <w:t>日期</w:t>
      </w:r>
      <w:r w:rsidRPr="00BA4FF7">
        <w:rPr>
          <w:rFonts w:ascii="仿宋" w:eastAsia="仿宋" w:hAnsi="仿宋" w:cs="仿宋" w:hint="eastAsia"/>
          <w:kern w:val="0"/>
          <w:sz w:val="24"/>
        </w:rPr>
        <w:t>：</w:t>
      </w:r>
      <w:r w:rsidRPr="00BA4FF7">
        <w:rPr>
          <w:rFonts w:ascii="仿宋" w:eastAsia="仿宋" w:hAnsi="仿宋" w:cs="仿宋" w:hint="eastAsia"/>
          <w:kern w:val="0"/>
          <w:sz w:val="24"/>
          <w:lang w:val="zh-CN"/>
        </w:rPr>
        <w:t>年月日</w:t>
      </w:r>
    </w:p>
    <w:p w14:paraId="0992ED01" w14:textId="77777777" w:rsidR="001608DD" w:rsidRPr="00BA4FF7" w:rsidRDefault="001608DD" w:rsidP="00526F22">
      <w:pPr>
        <w:snapToGrid w:val="0"/>
        <w:spacing w:line="460" w:lineRule="exact"/>
        <w:ind w:left="5520" w:hangingChars="2300" w:hanging="5520"/>
        <w:jc w:val="left"/>
        <w:rPr>
          <w:rFonts w:ascii="仿宋" w:eastAsia="仿宋" w:hAnsi="仿宋" w:cs="仿宋"/>
          <w:kern w:val="0"/>
          <w:sz w:val="24"/>
          <w:lang w:val="zh-CN"/>
        </w:rPr>
      </w:pPr>
    </w:p>
    <w:p w14:paraId="649AF409" w14:textId="77777777" w:rsidR="001608DD" w:rsidRPr="00BA4FF7" w:rsidRDefault="001608DD">
      <w:pPr>
        <w:autoSpaceDE w:val="0"/>
        <w:autoSpaceDN w:val="0"/>
        <w:spacing w:line="360" w:lineRule="auto"/>
        <w:ind w:right="1120"/>
        <w:jc w:val="left"/>
        <w:rPr>
          <w:rFonts w:ascii="仿宋" w:eastAsia="仿宋" w:hAnsi="仿宋" w:cs="仿宋"/>
          <w:sz w:val="24"/>
        </w:rPr>
        <w:sectPr w:rsidR="001608DD" w:rsidRPr="00BA4FF7">
          <w:pgSz w:w="11906" w:h="16838"/>
          <w:pgMar w:top="1247" w:right="1418" w:bottom="1276" w:left="1418" w:header="851" w:footer="992" w:gutter="0"/>
          <w:cols w:space="720"/>
          <w:titlePg/>
          <w:docGrid w:linePitch="312"/>
        </w:sectPr>
      </w:pPr>
    </w:p>
    <w:p w14:paraId="4AE5F50B" w14:textId="77777777" w:rsidR="001608DD" w:rsidRPr="00BA4FF7" w:rsidRDefault="001608DD">
      <w:pPr>
        <w:rPr>
          <w:rFonts w:ascii="仿宋" w:eastAsia="仿宋" w:hAnsi="仿宋" w:cs="仿宋"/>
          <w:b/>
          <w:kern w:val="0"/>
          <w:sz w:val="36"/>
          <w:szCs w:val="36"/>
        </w:rPr>
      </w:pPr>
    </w:p>
    <w:p w14:paraId="72F68720" w14:textId="77777777" w:rsidR="001608DD" w:rsidRPr="00BA4FF7" w:rsidRDefault="007319D3">
      <w:pPr>
        <w:tabs>
          <w:tab w:val="left" w:pos="8085"/>
        </w:tabs>
        <w:spacing w:line="360" w:lineRule="auto"/>
        <w:ind w:firstLineChars="400" w:firstLine="1285"/>
        <w:jc w:val="left"/>
        <w:rPr>
          <w:rFonts w:ascii="仿宋" w:eastAsia="仿宋" w:hAnsi="仿宋" w:cs="仿宋"/>
          <w:b/>
          <w:sz w:val="32"/>
          <w:szCs w:val="32"/>
        </w:rPr>
      </w:pPr>
      <w:r w:rsidRPr="00BA4FF7">
        <w:rPr>
          <w:rFonts w:ascii="仿宋" w:eastAsia="仿宋" w:hAnsi="仿宋" w:cs="仿宋" w:hint="eastAsia"/>
          <w:b/>
          <w:sz w:val="32"/>
          <w:szCs w:val="32"/>
        </w:rPr>
        <w:t>政府采购支持中小企业信用融资相关事项通知</w:t>
      </w:r>
    </w:p>
    <w:p w14:paraId="76AAD88C" w14:textId="77777777" w:rsidR="001608DD" w:rsidRPr="00BA4FF7" w:rsidRDefault="007319D3">
      <w:pPr>
        <w:spacing w:line="360" w:lineRule="auto"/>
        <w:ind w:firstLineChars="200" w:firstLine="480"/>
        <w:rPr>
          <w:rFonts w:ascii="仿宋" w:eastAsia="仿宋" w:hAnsi="仿宋" w:cs="仿宋"/>
          <w:kern w:val="0"/>
          <w:sz w:val="24"/>
          <w:lang w:val="zh-CN"/>
        </w:rPr>
      </w:pPr>
      <w:r w:rsidRPr="00BA4FF7">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134271DE" w14:textId="77777777" w:rsidR="001608DD" w:rsidRPr="00BA4FF7" w:rsidRDefault="007319D3">
      <w:pPr>
        <w:spacing w:line="360" w:lineRule="auto"/>
        <w:rPr>
          <w:rFonts w:ascii="仿宋" w:eastAsia="仿宋" w:hAnsi="仿宋" w:cs="仿宋"/>
          <w:kern w:val="0"/>
          <w:sz w:val="24"/>
          <w:lang w:val="zh-CN"/>
        </w:rPr>
      </w:pPr>
      <w:r w:rsidRPr="00BA4FF7">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14:paraId="771700A0" w14:textId="77777777" w:rsidR="001608DD" w:rsidRPr="00BA4FF7" w:rsidRDefault="007319D3">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一、适用对象</w:t>
      </w:r>
    </w:p>
    <w:p w14:paraId="487FF60E"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凡已在浙江政府采购网上注册入库，并取得杭州市政府采购合同的中小企业供应商（以下简称“供应商”），均可申请政府采购信用融资。</w:t>
      </w:r>
    </w:p>
    <w:p w14:paraId="700F61B5" w14:textId="77777777" w:rsidR="001608DD" w:rsidRPr="00BA4FF7" w:rsidRDefault="007319D3">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二、相关信息获取方式</w:t>
      </w:r>
    </w:p>
    <w:p w14:paraId="192448CE"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009B79E" w14:textId="77777777" w:rsidR="001608DD" w:rsidRPr="00BA4FF7" w:rsidRDefault="007319D3">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三、　政府采购信用融资操作流程：</w:t>
      </w:r>
    </w:p>
    <w:p w14:paraId="2FD5E564" w14:textId="77777777" w:rsidR="001608DD" w:rsidRPr="00BA4FF7" w:rsidRDefault="007319D3">
      <w:pPr>
        <w:spacing w:line="360" w:lineRule="auto"/>
        <w:ind w:firstLineChars="400" w:firstLine="960"/>
        <w:rPr>
          <w:rFonts w:ascii="仿宋" w:eastAsia="仿宋" w:hAnsi="仿宋" w:cs="仿宋"/>
          <w:sz w:val="24"/>
        </w:rPr>
      </w:pPr>
      <w:r w:rsidRPr="00BA4FF7">
        <w:rPr>
          <w:rFonts w:ascii="仿宋" w:eastAsia="仿宋" w:hAnsi="仿宋" w:cs="仿宋" w:hint="eastAsia"/>
          <w:sz w:val="24"/>
        </w:rPr>
        <w:t>（一）线上融资模式：</w:t>
      </w:r>
    </w:p>
    <w:p w14:paraId="3BCE019F"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1.</w:t>
      </w:r>
      <w:r w:rsidRPr="00BA4FF7">
        <w:rPr>
          <w:rFonts w:ascii="仿宋" w:eastAsia="仿宋" w:hAnsi="仿宋" w:cs="仿宋" w:hint="eastAsia"/>
          <w:sz w:val="24"/>
        </w:rPr>
        <w:t>供应商根据合作银行提供的方案，自行选择金融产品，并办理开户等手续；</w:t>
      </w:r>
    </w:p>
    <w:p w14:paraId="692117DC"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2.</w:t>
      </w:r>
      <w:r w:rsidRPr="00BA4FF7">
        <w:rPr>
          <w:rFonts w:ascii="仿宋" w:eastAsia="仿宋" w:hAnsi="仿宋" w:cs="仿宋" w:hint="eastAsia"/>
          <w:sz w:val="24"/>
        </w:rPr>
        <w:t>供应商中标后，可通过杭州市政府采购网或“浙里办”测算授信额度；</w:t>
      </w:r>
    </w:p>
    <w:p w14:paraId="359D50BA"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3.</w:t>
      </w:r>
      <w:r w:rsidRPr="00BA4FF7">
        <w:rPr>
          <w:rFonts w:ascii="仿宋" w:eastAsia="仿宋" w:hAnsi="仿宋" w:cs="仿宋" w:hint="eastAsia"/>
          <w:sz w:val="24"/>
        </w:rPr>
        <w:t>采购合同签订后，供应商在杭州市政府采购网或“浙里办”向合作银行发出融资申请；</w:t>
      </w:r>
    </w:p>
    <w:p w14:paraId="6F2EC86F"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4.</w:t>
      </w:r>
      <w:r w:rsidRPr="00BA4FF7">
        <w:rPr>
          <w:rFonts w:ascii="仿宋" w:eastAsia="仿宋" w:hAnsi="仿宋" w:cs="仿宋" w:hint="eastAsia"/>
          <w:sz w:val="24"/>
        </w:rPr>
        <w:t>审批通过后，在线办理放贷手续。</w:t>
      </w:r>
    </w:p>
    <w:p w14:paraId="70CC347F"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（二）线下融资模式：</w:t>
      </w:r>
    </w:p>
    <w:p w14:paraId="6506D4CF"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1.</w:t>
      </w:r>
      <w:r w:rsidRPr="00BA4FF7">
        <w:rPr>
          <w:rFonts w:ascii="仿宋" w:eastAsia="仿宋" w:hAnsi="仿宋" w:cs="仿宋" w:hint="eastAsia"/>
          <w:sz w:val="24"/>
        </w:rPr>
        <w:t>供应商根据合作银行提供的方案，自行选择金融产品，向合作银行提出信用资格预审，并办理开户等手续；</w:t>
      </w:r>
    </w:p>
    <w:p w14:paraId="521EFFF6"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2.</w:t>
      </w:r>
      <w:r w:rsidRPr="00BA4FF7">
        <w:rPr>
          <w:rFonts w:ascii="仿宋" w:eastAsia="仿宋" w:hAnsi="仿宋" w:cs="仿宋" w:hint="eastAsia"/>
          <w:sz w:val="24"/>
        </w:rPr>
        <w:t>采购合同签订后，供应商在杭州市政府采购网或“浙里办”向合作银行发出融资申请；</w:t>
      </w:r>
    </w:p>
    <w:p w14:paraId="0A4E5663"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3.</w:t>
      </w:r>
      <w:r w:rsidRPr="00BA4FF7">
        <w:rPr>
          <w:rFonts w:ascii="仿宋" w:eastAsia="仿宋" w:hAnsi="仿宋" w:cs="仿宋" w:hint="eastAsia"/>
          <w:sz w:val="24"/>
        </w:rPr>
        <w:t>合作银行在信用融资模块受理申请后，供应商提供审批材料。合作银行应对申请信用融资的供应商及备案的政府采购合同信息进行核对和审查；</w:t>
      </w:r>
    </w:p>
    <w:p w14:paraId="7A54DB85"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 xml:space="preserve">　　</w:t>
      </w:r>
      <w:r w:rsidRPr="00BA4FF7">
        <w:rPr>
          <w:rFonts w:ascii="仿宋" w:eastAsia="仿宋" w:hAnsi="仿宋" w:cs="仿宋"/>
          <w:sz w:val="24"/>
        </w:rPr>
        <w:t>4.</w:t>
      </w:r>
      <w:r w:rsidRPr="00BA4FF7">
        <w:rPr>
          <w:rFonts w:ascii="仿宋" w:eastAsia="仿宋" w:hAnsi="仿宋" w:cs="仿宋" w:hint="eastAsia"/>
          <w:sz w:val="24"/>
        </w:rPr>
        <w:t>审批通过后，合作银行应按照合作备忘录中约定的审批放款期限和优惠利率及时予以放款。</w:t>
      </w:r>
    </w:p>
    <w:p w14:paraId="24766911" w14:textId="77777777" w:rsidR="001608DD" w:rsidRPr="00BA4FF7" w:rsidRDefault="007319D3">
      <w:pPr>
        <w:pStyle w:val="2"/>
        <w:numPr>
          <w:ilvl w:val="255"/>
          <w:numId w:val="0"/>
        </w:numPr>
        <w:ind w:firstLineChars="400" w:firstLine="960"/>
        <w:rPr>
          <w:rFonts w:ascii="仿宋" w:eastAsia="仿宋" w:cs="仿宋"/>
          <w:b w:val="0"/>
          <w:bCs w:val="0"/>
          <w:sz w:val="24"/>
          <w:szCs w:val="24"/>
          <w:lang w:val="en-US"/>
        </w:rPr>
      </w:pPr>
      <w:r w:rsidRPr="00BA4FF7">
        <w:rPr>
          <w:rFonts w:ascii="仿宋" w:eastAsia="仿宋" w:cs="仿宋" w:hint="eastAsia"/>
          <w:b w:val="0"/>
          <w:bCs w:val="0"/>
          <w:sz w:val="24"/>
          <w:szCs w:val="24"/>
          <w:lang w:val="en-US"/>
        </w:rPr>
        <w:lastRenderedPageBreak/>
        <w:t>（三）杭州</w:t>
      </w:r>
      <w:r w:rsidRPr="00BA4FF7">
        <w:rPr>
          <w:rFonts w:ascii="仿宋" w:eastAsia="仿宋" w:cs="仿宋"/>
          <w:b w:val="0"/>
          <w:bCs w:val="0"/>
          <w:sz w:val="24"/>
          <w:szCs w:val="24"/>
          <w:lang w:val="en-US"/>
        </w:rPr>
        <w:t>e</w:t>
      </w:r>
      <w:r w:rsidRPr="00BA4FF7">
        <w:rPr>
          <w:rFonts w:ascii="仿宋" w:eastAsia="仿宋" w:cs="仿宋" w:hint="eastAsia"/>
          <w:b w:val="0"/>
          <w:bCs w:val="0"/>
          <w:sz w:val="24"/>
          <w:szCs w:val="24"/>
          <w:lang w:val="en-US"/>
        </w:rPr>
        <w:t>融平台申请融资</w:t>
      </w:r>
    </w:p>
    <w:p w14:paraId="6DA96C71" w14:textId="77777777" w:rsidR="001608DD" w:rsidRPr="00BA4FF7" w:rsidRDefault="007319D3">
      <w:pPr>
        <w:pStyle w:val="2"/>
        <w:numPr>
          <w:ilvl w:val="255"/>
          <w:numId w:val="0"/>
        </w:numPr>
        <w:ind w:firstLineChars="400" w:firstLine="960"/>
        <w:rPr>
          <w:rFonts w:ascii="仿宋" w:eastAsia="仿宋" w:cs="仿宋"/>
          <w:b w:val="0"/>
          <w:bCs w:val="0"/>
          <w:sz w:val="24"/>
          <w:szCs w:val="24"/>
          <w:lang w:val="en-US"/>
        </w:rPr>
      </w:pPr>
      <w:r w:rsidRPr="00BA4FF7">
        <w:rPr>
          <w:rFonts w:ascii="仿宋" w:eastAsia="仿宋" w:cs="仿宋" w:hint="eastAsia"/>
          <w:b w:val="0"/>
          <w:bCs w:val="0"/>
          <w:sz w:val="24"/>
          <w:szCs w:val="24"/>
          <w:lang w:val="en-US"/>
        </w:rPr>
        <w:t>供应商通过杭州</w:t>
      </w:r>
      <w:r w:rsidRPr="00BA4FF7">
        <w:rPr>
          <w:rFonts w:ascii="仿宋" w:eastAsia="仿宋" w:cs="仿宋"/>
          <w:b w:val="0"/>
          <w:bCs w:val="0"/>
          <w:sz w:val="24"/>
          <w:szCs w:val="24"/>
          <w:lang w:val="en-US"/>
        </w:rPr>
        <w:t>e</w:t>
      </w:r>
      <w:r w:rsidRPr="00BA4FF7">
        <w:rPr>
          <w:rFonts w:ascii="仿宋" w:eastAsia="仿宋" w:cs="仿宋" w:hint="eastAsia"/>
          <w:b w:val="0"/>
          <w:bCs w:val="0"/>
          <w:sz w:val="24"/>
          <w:szCs w:val="24"/>
          <w:lang w:val="en-US"/>
        </w:rPr>
        <w:t>融平台政采贷专区，自行选择金融产品，按规定手续办理贷款流程。</w:t>
      </w:r>
    </w:p>
    <w:p w14:paraId="17B21EE5" w14:textId="77777777" w:rsidR="001608DD" w:rsidRPr="00BA4FF7" w:rsidRDefault="007319D3">
      <w:pPr>
        <w:spacing w:line="360" w:lineRule="auto"/>
        <w:ind w:firstLineChars="200" w:firstLine="482"/>
        <w:rPr>
          <w:rFonts w:ascii="仿宋" w:eastAsia="仿宋" w:hAnsi="仿宋" w:cs="仿宋"/>
          <w:b/>
          <w:sz w:val="24"/>
        </w:rPr>
      </w:pPr>
      <w:r w:rsidRPr="00BA4FF7">
        <w:rPr>
          <w:rFonts w:ascii="仿宋" w:eastAsia="仿宋" w:hAnsi="仿宋" w:cs="仿宋" w:hint="eastAsia"/>
          <w:b/>
          <w:sz w:val="24"/>
        </w:rPr>
        <w:t>四、注意事项</w:t>
      </w:r>
    </w:p>
    <w:p w14:paraId="2757E3C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、对拟用于信用融资的政府采购合同，供应商在签订合同时应当在合同中注明融资银行名称及账号，作为在该银行的唯一收款账号。</w:t>
      </w:r>
    </w:p>
    <w:p w14:paraId="71C9FFB0"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p>
    <w:p w14:paraId="6D62FE31" w14:textId="77777777" w:rsidR="001608DD" w:rsidRPr="00BA4FF7" w:rsidRDefault="001608DD" w:rsidP="00526F22">
      <w:pPr>
        <w:spacing w:line="360" w:lineRule="auto"/>
        <w:ind w:left="5060" w:hangingChars="2100" w:hanging="5060"/>
        <w:rPr>
          <w:rFonts w:ascii="仿宋" w:eastAsia="仿宋" w:hAnsi="仿宋" w:cs="仿宋"/>
          <w:b/>
          <w:bCs/>
          <w:kern w:val="0"/>
          <w:sz w:val="24"/>
        </w:rPr>
        <w:sectPr w:rsidR="001608DD" w:rsidRPr="00BA4FF7">
          <w:headerReference w:type="default" r:id="rId28"/>
          <w:footerReference w:type="even" r:id="rId29"/>
          <w:footerReference w:type="default" r:id="rId30"/>
          <w:headerReference w:type="first" r:id="rId31"/>
          <w:footerReference w:type="first" r:id="rId32"/>
          <w:pgSz w:w="11906" w:h="16838"/>
          <w:pgMar w:top="1247" w:right="1418" w:bottom="1276" w:left="1418" w:header="851" w:footer="992" w:gutter="0"/>
          <w:cols w:space="720"/>
          <w:titlePg/>
          <w:docGrid w:linePitch="312"/>
        </w:sectPr>
      </w:pPr>
    </w:p>
    <w:p w14:paraId="53D6AF2F" w14:textId="77777777" w:rsidR="001608DD" w:rsidRPr="00BA4FF7" w:rsidRDefault="007319D3">
      <w:pPr>
        <w:pStyle w:val="1"/>
        <w:keepNext w:val="0"/>
        <w:keepLines w:val="0"/>
        <w:pageBreakBefore/>
        <w:widowControl/>
        <w:spacing w:before="100" w:beforeAutospacing="1" w:after="100" w:afterAutospacing="1" w:line="360" w:lineRule="auto"/>
        <w:ind w:left="0" w:firstLine="0"/>
        <w:jc w:val="center"/>
        <w:rPr>
          <w:rFonts w:ascii="仿宋" w:eastAsia="仿宋" w:hAnsi="仿宋" w:cs="仿宋"/>
        </w:rPr>
      </w:pPr>
      <w:bookmarkStart w:id="529" w:name="_Toc465665161"/>
      <w:r w:rsidRPr="00BA4FF7">
        <w:rPr>
          <w:rFonts w:ascii="仿宋" w:eastAsia="仿宋" w:hAnsi="仿宋" w:cs="仿宋" w:hint="eastAsia"/>
        </w:rPr>
        <w:lastRenderedPageBreak/>
        <w:t>附件</w:t>
      </w:r>
      <w:bookmarkEnd w:id="529"/>
    </w:p>
    <w:p w14:paraId="6E0B7823" w14:textId="77777777" w:rsidR="001608DD" w:rsidRPr="00BA4FF7" w:rsidRDefault="007319D3">
      <w:pPr>
        <w:spacing w:line="360" w:lineRule="auto"/>
        <w:rPr>
          <w:rFonts w:ascii="仿宋" w:eastAsia="仿宋" w:hAnsi="仿宋" w:cs="仿宋"/>
          <w:b/>
          <w:spacing w:val="6"/>
          <w:sz w:val="32"/>
          <w:szCs w:val="32"/>
        </w:rPr>
      </w:pPr>
      <w:r w:rsidRPr="00BA4FF7">
        <w:rPr>
          <w:rFonts w:ascii="仿宋" w:eastAsia="仿宋" w:hAnsi="仿宋" w:cs="仿宋" w:hint="eastAsia"/>
          <w:b/>
          <w:spacing w:val="6"/>
          <w:sz w:val="32"/>
          <w:szCs w:val="32"/>
        </w:rPr>
        <w:t>附件</w:t>
      </w:r>
      <w:r w:rsidRPr="00BA4FF7">
        <w:rPr>
          <w:rFonts w:ascii="仿宋" w:eastAsia="仿宋" w:hAnsi="仿宋" w:cs="仿宋"/>
          <w:b/>
          <w:spacing w:val="6"/>
          <w:sz w:val="32"/>
          <w:szCs w:val="32"/>
        </w:rPr>
        <w:t>1</w:t>
      </w:r>
      <w:r w:rsidRPr="00BA4FF7">
        <w:rPr>
          <w:rFonts w:ascii="仿宋" w:eastAsia="仿宋" w:hAnsi="仿宋" w:cs="仿宋" w:hint="eastAsia"/>
          <w:b/>
          <w:spacing w:val="6"/>
          <w:sz w:val="32"/>
          <w:szCs w:val="32"/>
        </w:rPr>
        <w:t>：</w:t>
      </w:r>
    </w:p>
    <w:p w14:paraId="490CD44B" w14:textId="77777777" w:rsidR="001608DD" w:rsidRPr="00BA4FF7" w:rsidRDefault="007319D3">
      <w:pPr>
        <w:spacing w:line="360" w:lineRule="auto"/>
        <w:jc w:val="center"/>
        <w:rPr>
          <w:rFonts w:ascii="仿宋" w:eastAsia="仿宋" w:hAnsi="仿宋" w:cs="仿宋"/>
          <w:b/>
          <w:spacing w:val="6"/>
          <w:sz w:val="32"/>
          <w:szCs w:val="32"/>
        </w:rPr>
      </w:pPr>
      <w:bookmarkStart w:id="530" w:name="OLE_LINK13"/>
      <w:bookmarkStart w:id="531" w:name="OLE_LINK14"/>
      <w:r w:rsidRPr="00BA4FF7">
        <w:rPr>
          <w:rFonts w:ascii="仿宋" w:eastAsia="仿宋" w:hAnsi="仿宋" w:cs="仿宋" w:hint="eastAsia"/>
          <w:b/>
          <w:spacing w:val="6"/>
          <w:sz w:val="32"/>
          <w:szCs w:val="32"/>
        </w:rPr>
        <w:t>残疾人福利性单位声明函</w:t>
      </w:r>
    </w:p>
    <w:bookmarkEnd w:id="530"/>
    <w:bookmarkEnd w:id="531"/>
    <w:p w14:paraId="0C392B93" w14:textId="77777777" w:rsidR="001608DD" w:rsidRPr="00BA4FF7" w:rsidRDefault="001608DD">
      <w:pPr>
        <w:spacing w:line="360" w:lineRule="auto"/>
        <w:rPr>
          <w:rFonts w:ascii="仿宋" w:eastAsia="仿宋" w:hAnsi="仿宋" w:cs="仿宋"/>
          <w:b/>
          <w:spacing w:val="6"/>
          <w:sz w:val="30"/>
          <w:szCs w:val="30"/>
        </w:rPr>
      </w:pPr>
    </w:p>
    <w:p w14:paraId="0849503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本单位郑重声明，根据《财政部民政部中国残疾人联合会关于促进残疾人就业政府采购政策的通知》（财库〔</w:t>
      </w:r>
      <w:r w:rsidRPr="00BA4FF7">
        <w:rPr>
          <w:rFonts w:ascii="仿宋" w:eastAsia="仿宋" w:hAnsi="仿宋" w:cs="仿宋"/>
          <w:sz w:val="24"/>
        </w:rPr>
        <w:t>2017</w:t>
      </w:r>
      <w:r w:rsidRPr="00BA4FF7">
        <w:rPr>
          <w:rFonts w:ascii="仿宋" w:eastAsia="仿宋" w:hAnsi="仿宋" w:cs="仿宋" w:hint="eastAsia"/>
          <w:sz w:val="24"/>
        </w:rPr>
        <w:t>〕</w:t>
      </w:r>
      <w:r w:rsidRPr="00BA4FF7">
        <w:rPr>
          <w:rFonts w:ascii="仿宋" w:eastAsia="仿宋" w:hAnsi="仿宋" w:cs="仿宋"/>
          <w:sz w:val="24"/>
        </w:rPr>
        <w:t xml:space="preserve"> 141</w:t>
      </w:r>
      <w:r w:rsidRPr="00BA4FF7">
        <w:rPr>
          <w:rFonts w:ascii="仿宋" w:eastAsia="仿宋" w:hAnsi="仿宋" w:cs="仿宋" w:hint="eastAsia"/>
          <w:sz w:val="24"/>
        </w:rPr>
        <w:t>号）的规定，本单位为符合条件的残疾人福利性单位，且本单位参加</w:t>
      </w:r>
      <w:r w:rsidRPr="00BA4FF7">
        <w:rPr>
          <w:rFonts w:ascii="仿宋" w:eastAsia="仿宋" w:hAnsi="仿宋" w:cs="仿宋"/>
          <w:sz w:val="24"/>
        </w:rPr>
        <w:t>______</w:t>
      </w:r>
      <w:r w:rsidRPr="00BA4FF7">
        <w:rPr>
          <w:rFonts w:ascii="仿宋" w:eastAsia="仿宋" w:hAnsi="仿宋" w:cs="仿宋" w:hint="eastAsia"/>
          <w:sz w:val="24"/>
        </w:rPr>
        <w:t>单位的</w:t>
      </w:r>
      <w:r w:rsidRPr="00BA4FF7">
        <w:rPr>
          <w:rFonts w:ascii="仿宋" w:eastAsia="仿宋" w:hAnsi="仿宋" w:cs="仿宋"/>
          <w:sz w:val="24"/>
        </w:rPr>
        <w:t>______</w:t>
      </w:r>
      <w:r w:rsidRPr="00BA4FF7">
        <w:rPr>
          <w:rFonts w:ascii="仿宋" w:eastAsia="仿宋" w:hAnsi="仿宋" w:cs="仿宋" w:hint="eastAsia"/>
          <w:sz w:val="24"/>
        </w:rPr>
        <w:t>项目采购活动提供本单位制造的货物（由本单位承担工程</w:t>
      </w:r>
      <w:r w:rsidRPr="00BA4FF7">
        <w:rPr>
          <w:rFonts w:ascii="仿宋" w:eastAsia="仿宋" w:hAnsi="仿宋" w:cs="仿宋"/>
          <w:sz w:val="24"/>
        </w:rPr>
        <w:t>/</w:t>
      </w:r>
      <w:r w:rsidRPr="00BA4FF7">
        <w:rPr>
          <w:rFonts w:ascii="仿宋" w:eastAsia="仿宋" w:hAnsi="仿宋" w:cs="仿宋" w:hint="eastAsia"/>
          <w:sz w:val="24"/>
        </w:rPr>
        <w:t>提供服务），或者提供其他残疾人福利性单位制造的货物（不包括使用非残疾人福利性单位注册商标的货物）。</w:t>
      </w:r>
    </w:p>
    <w:p w14:paraId="7F970F1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本单位对上述声明的真实性负责。如有虚假，将依法承担相应责任。</w:t>
      </w:r>
    </w:p>
    <w:p w14:paraId="612ADFA3" w14:textId="77777777" w:rsidR="001608DD" w:rsidRPr="00BA4FF7" w:rsidRDefault="001608DD">
      <w:pPr>
        <w:spacing w:line="360" w:lineRule="auto"/>
        <w:ind w:firstLineChars="200" w:firstLine="480"/>
        <w:rPr>
          <w:rFonts w:ascii="仿宋" w:eastAsia="仿宋" w:hAnsi="仿宋" w:cs="仿宋"/>
          <w:sz w:val="24"/>
        </w:rPr>
      </w:pPr>
    </w:p>
    <w:p w14:paraId="44D25AD6" w14:textId="77777777" w:rsidR="001608DD" w:rsidRPr="00BA4FF7" w:rsidRDefault="001608DD">
      <w:pPr>
        <w:spacing w:line="360" w:lineRule="auto"/>
        <w:ind w:firstLineChars="200" w:firstLine="480"/>
        <w:rPr>
          <w:rFonts w:ascii="仿宋" w:eastAsia="仿宋" w:hAnsi="仿宋" w:cs="仿宋"/>
          <w:sz w:val="24"/>
        </w:rPr>
      </w:pPr>
    </w:p>
    <w:p w14:paraId="54F3AFCA" w14:textId="77777777" w:rsidR="001608DD" w:rsidRPr="00BA4FF7" w:rsidRDefault="007319D3">
      <w:pPr>
        <w:tabs>
          <w:tab w:val="left" w:pos="4860"/>
        </w:tabs>
        <w:spacing w:line="360" w:lineRule="auto"/>
        <w:ind w:right="1560" w:firstLineChars="200" w:firstLine="480"/>
        <w:jc w:val="center"/>
        <w:rPr>
          <w:rFonts w:ascii="仿宋" w:eastAsia="仿宋" w:hAnsi="仿宋" w:cs="仿宋"/>
          <w:sz w:val="24"/>
        </w:rPr>
      </w:pPr>
      <w:r w:rsidRPr="00BA4FF7">
        <w:rPr>
          <w:rFonts w:ascii="仿宋" w:eastAsia="仿宋" w:hAnsi="仿宋" w:cs="仿宋" w:hint="eastAsia"/>
          <w:kern w:val="0"/>
          <w:sz w:val="24"/>
          <w:lang w:val="zh-CN"/>
        </w:rPr>
        <w:t>投标人名称（电子签名）</w:t>
      </w:r>
      <w:r w:rsidRPr="00BA4FF7">
        <w:rPr>
          <w:rFonts w:ascii="仿宋" w:eastAsia="仿宋" w:hAnsi="仿宋" w:cs="仿宋" w:hint="eastAsia"/>
          <w:sz w:val="24"/>
        </w:rPr>
        <w:t>：</w:t>
      </w:r>
    </w:p>
    <w:p w14:paraId="23ABAF60" w14:textId="77777777" w:rsidR="001608DD" w:rsidRPr="00BA4FF7" w:rsidRDefault="007319D3">
      <w:pPr>
        <w:tabs>
          <w:tab w:val="left" w:pos="4860"/>
        </w:tabs>
        <w:spacing w:line="360" w:lineRule="auto"/>
        <w:ind w:right="1560" w:firstLineChars="200" w:firstLine="480"/>
        <w:jc w:val="center"/>
        <w:rPr>
          <w:rFonts w:ascii="仿宋" w:eastAsia="仿宋" w:hAnsi="仿宋" w:cs="仿宋"/>
          <w:sz w:val="24"/>
        </w:rPr>
      </w:pPr>
      <w:r w:rsidRPr="00BA4FF7">
        <w:rPr>
          <w:rFonts w:ascii="仿宋" w:eastAsia="仿宋" w:hAnsi="仿宋" w:cs="仿宋" w:hint="eastAsia"/>
          <w:sz w:val="24"/>
        </w:rPr>
        <w:t>日期：</w:t>
      </w:r>
    </w:p>
    <w:p w14:paraId="0C73CB4C" w14:textId="77777777" w:rsidR="001608DD" w:rsidRPr="00BA4FF7" w:rsidRDefault="001608DD">
      <w:pPr>
        <w:spacing w:line="360" w:lineRule="auto"/>
        <w:ind w:firstLineChars="200" w:firstLine="480"/>
        <w:rPr>
          <w:rFonts w:ascii="仿宋" w:eastAsia="仿宋" w:hAnsi="仿宋" w:cs="仿宋"/>
          <w:sz w:val="24"/>
        </w:rPr>
      </w:pPr>
    </w:p>
    <w:p w14:paraId="514AD8C8" w14:textId="77777777" w:rsidR="001608DD" w:rsidRPr="00BA4FF7" w:rsidRDefault="001608DD">
      <w:pPr>
        <w:spacing w:line="360" w:lineRule="auto"/>
        <w:ind w:firstLineChars="200" w:firstLine="420"/>
        <w:rPr>
          <w:rFonts w:ascii="仿宋" w:eastAsia="仿宋" w:hAnsi="仿宋" w:cs="仿宋"/>
        </w:rPr>
      </w:pPr>
    </w:p>
    <w:p w14:paraId="3F6B5702" w14:textId="77777777" w:rsidR="001608DD" w:rsidRPr="00BA4FF7" w:rsidRDefault="001608DD">
      <w:pPr>
        <w:spacing w:line="360" w:lineRule="auto"/>
        <w:ind w:firstLineChars="200" w:firstLine="420"/>
        <w:rPr>
          <w:rFonts w:ascii="仿宋" w:eastAsia="仿宋" w:hAnsi="仿宋" w:cs="仿宋"/>
        </w:rPr>
      </w:pPr>
    </w:p>
    <w:p w14:paraId="13F5C637" w14:textId="77777777" w:rsidR="001608DD" w:rsidRPr="00BA4FF7" w:rsidRDefault="001608DD">
      <w:pPr>
        <w:spacing w:line="360" w:lineRule="auto"/>
        <w:ind w:firstLineChars="200" w:firstLine="420"/>
        <w:rPr>
          <w:rFonts w:ascii="仿宋" w:eastAsia="仿宋" w:hAnsi="仿宋" w:cs="仿宋"/>
        </w:rPr>
      </w:pPr>
    </w:p>
    <w:p w14:paraId="56C1E154" w14:textId="77777777" w:rsidR="001608DD" w:rsidRPr="00BA4FF7" w:rsidRDefault="001608DD">
      <w:pPr>
        <w:spacing w:line="360" w:lineRule="auto"/>
        <w:ind w:firstLineChars="200" w:firstLine="420"/>
        <w:rPr>
          <w:rFonts w:ascii="仿宋" w:eastAsia="仿宋" w:hAnsi="仿宋" w:cs="仿宋"/>
        </w:rPr>
      </w:pPr>
    </w:p>
    <w:p w14:paraId="66EE39F1" w14:textId="77777777" w:rsidR="001608DD" w:rsidRPr="00BA4FF7" w:rsidRDefault="007319D3">
      <w:pPr>
        <w:widowControl/>
        <w:adjustRightInd/>
        <w:jc w:val="left"/>
        <w:rPr>
          <w:rFonts w:ascii="仿宋" w:eastAsia="仿宋" w:hAnsi="仿宋" w:cs="仿宋"/>
          <w:b/>
          <w:sz w:val="24"/>
        </w:rPr>
      </w:pPr>
      <w:r w:rsidRPr="00BA4FF7">
        <w:rPr>
          <w:rFonts w:ascii="仿宋" w:eastAsia="仿宋" w:hAnsi="仿宋" w:cs="仿宋"/>
          <w:b/>
          <w:sz w:val="24"/>
        </w:rPr>
        <w:br w:type="page"/>
      </w:r>
    </w:p>
    <w:p w14:paraId="5C31B801" w14:textId="77777777" w:rsidR="001608DD" w:rsidRPr="00BA4FF7" w:rsidRDefault="001608DD">
      <w:pPr>
        <w:spacing w:line="360" w:lineRule="auto"/>
        <w:rPr>
          <w:rFonts w:ascii="仿宋" w:eastAsia="仿宋" w:hAnsi="仿宋" w:cs="仿宋"/>
          <w:b/>
          <w:sz w:val="24"/>
        </w:rPr>
      </w:pPr>
    </w:p>
    <w:p w14:paraId="7A6CD5F4" w14:textId="77777777" w:rsidR="001608DD" w:rsidRPr="00BA4FF7" w:rsidRDefault="007319D3">
      <w:pPr>
        <w:spacing w:line="360" w:lineRule="auto"/>
        <w:jc w:val="left"/>
        <w:rPr>
          <w:rFonts w:ascii="仿宋" w:eastAsia="仿宋" w:hAnsi="仿宋" w:cs="仿宋"/>
          <w:b/>
          <w:spacing w:val="6"/>
          <w:sz w:val="32"/>
          <w:szCs w:val="32"/>
        </w:rPr>
      </w:pPr>
      <w:r w:rsidRPr="00BA4FF7">
        <w:rPr>
          <w:rFonts w:ascii="仿宋" w:eastAsia="仿宋" w:hAnsi="仿宋" w:cs="仿宋" w:hint="eastAsia"/>
          <w:b/>
          <w:spacing w:val="6"/>
          <w:sz w:val="32"/>
          <w:szCs w:val="32"/>
        </w:rPr>
        <w:t>附件</w:t>
      </w:r>
      <w:r w:rsidRPr="00BA4FF7">
        <w:rPr>
          <w:rFonts w:ascii="仿宋" w:eastAsia="仿宋" w:hAnsi="仿宋" w:cs="仿宋"/>
          <w:b/>
          <w:spacing w:val="6"/>
          <w:sz w:val="32"/>
          <w:szCs w:val="32"/>
        </w:rPr>
        <w:t>2</w:t>
      </w:r>
      <w:r w:rsidRPr="00BA4FF7">
        <w:rPr>
          <w:rFonts w:ascii="仿宋" w:eastAsia="仿宋" w:hAnsi="仿宋" w:cs="仿宋" w:hint="eastAsia"/>
          <w:b/>
          <w:spacing w:val="6"/>
          <w:sz w:val="32"/>
          <w:szCs w:val="32"/>
        </w:rPr>
        <w:t>：质疑函范本及制作说明</w:t>
      </w:r>
    </w:p>
    <w:p w14:paraId="3C58D871" w14:textId="77777777" w:rsidR="001608DD" w:rsidRPr="00BA4FF7" w:rsidRDefault="007319D3">
      <w:pPr>
        <w:spacing w:line="360" w:lineRule="auto"/>
        <w:jc w:val="center"/>
        <w:rPr>
          <w:rFonts w:ascii="仿宋" w:eastAsia="仿宋" w:hAnsi="仿宋" w:cs="仿宋"/>
          <w:b/>
          <w:spacing w:val="6"/>
          <w:sz w:val="32"/>
          <w:szCs w:val="32"/>
        </w:rPr>
      </w:pPr>
      <w:r w:rsidRPr="00BA4FF7">
        <w:rPr>
          <w:rFonts w:ascii="仿宋" w:eastAsia="仿宋" w:hAnsi="仿宋" w:cs="仿宋" w:hint="eastAsia"/>
          <w:b/>
          <w:spacing w:val="6"/>
          <w:sz w:val="32"/>
          <w:szCs w:val="32"/>
        </w:rPr>
        <w:t>质疑函范本</w:t>
      </w:r>
    </w:p>
    <w:p w14:paraId="377448FC" w14:textId="77777777" w:rsidR="001608DD" w:rsidRPr="00BA4FF7" w:rsidRDefault="007319D3" w:rsidP="00BA4FF7">
      <w:pPr>
        <w:snapToGrid w:val="0"/>
        <w:spacing w:beforeLines="100" w:before="240" w:line="360" w:lineRule="auto"/>
        <w:rPr>
          <w:rFonts w:ascii="仿宋" w:eastAsia="仿宋" w:hAnsi="仿宋" w:cs="仿宋"/>
          <w:bCs/>
          <w:sz w:val="24"/>
        </w:rPr>
      </w:pPr>
      <w:r w:rsidRPr="00BA4FF7">
        <w:rPr>
          <w:rFonts w:ascii="仿宋" w:eastAsia="仿宋" w:hAnsi="仿宋" w:cs="仿宋" w:hint="eastAsia"/>
          <w:bCs/>
          <w:sz w:val="24"/>
        </w:rPr>
        <w:t>一、质疑供应商基本信息</w:t>
      </w:r>
    </w:p>
    <w:p w14:paraId="0320AE89"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质疑供应商：</w:t>
      </w:r>
    </w:p>
    <w:p w14:paraId="17D48015"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地址：邮编：</w:t>
      </w:r>
    </w:p>
    <w:p w14:paraId="4E4275F4"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联系人：联系电话：</w:t>
      </w:r>
    </w:p>
    <w:p w14:paraId="66B3F7B1"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授权代表：</w:t>
      </w:r>
    </w:p>
    <w:p w14:paraId="21322A47"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联系电话：</w:t>
      </w:r>
    </w:p>
    <w:p w14:paraId="1C8CABA1"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地址：邮编：</w:t>
      </w:r>
    </w:p>
    <w:p w14:paraId="5BA0FE0D" w14:textId="77777777" w:rsidR="001608DD" w:rsidRPr="00BA4FF7" w:rsidRDefault="007319D3">
      <w:pPr>
        <w:snapToGrid w:val="0"/>
        <w:spacing w:line="360" w:lineRule="auto"/>
        <w:rPr>
          <w:rFonts w:ascii="仿宋" w:eastAsia="仿宋" w:hAnsi="仿宋" w:cs="仿宋"/>
          <w:bCs/>
          <w:sz w:val="24"/>
        </w:rPr>
      </w:pPr>
      <w:r w:rsidRPr="00BA4FF7">
        <w:rPr>
          <w:rFonts w:ascii="仿宋" w:eastAsia="仿宋" w:hAnsi="仿宋" w:cs="仿宋" w:hint="eastAsia"/>
          <w:bCs/>
          <w:sz w:val="24"/>
        </w:rPr>
        <w:t>二、质疑项目基本情况</w:t>
      </w:r>
    </w:p>
    <w:p w14:paraId="4A3F2C43"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质疑项目的名称：</w:t>
      </w:r>
    </w:p>
    <w:p w14:paraId="7491E39F"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质疑项目的编号：包号：</w:t>
      </w:r>
    </w:p>
    <w:p w14:paraId="1BD65070"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采购人名称：</w:t>
      </w:r>
    </w:p>
    <w:p w14:paraId="07D88DF7"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采购文件获取日期：</w:t>
      </w:r>
    </w:p>
    <w:p w14:paraId="19CAF5D4" w14:textId="77777777" w:rsidR="001608DD" w:rsidRPr="00BA4FF7" w:rsidRDefault="007319D3">
      <w:pPr>
        <w:snapToGrid w:val="0"/>
        <w:spacing w:line="360" w:lineRule="auto"/>
        <w:rPr>
          <w:rFonts w:ascii="仿宋" w:eastAsia="仿宋" w:hAnsi="仿宋" w:cs="仿宋"/>
          <w:bCs/>
          <w:sz w:val="24"/>
        </w:rPr>
      </w:pPr>
      <w:r w:rsidRPr="00BA4FF7">
        <w:rPr>
          <w:rFonts w:ascii="仿宋" w:eastAsia="仿宋" w:hAnsi="仿宋" w:cs="仿宋" w:hint="eastAsia"/>
          <w:bCs/>
          <w:sz w:val="24"/>
        </w:rPr>
        <w:t>三、质疑事项具体内容</w:t>
      </w:r>
    </w:p>
    <w:p w14:paraId="1A45893B"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质疑事项</w:t>
      </w:r>
      <w:r w:rsidRPr="00BA4FF7">
        <w:rPr>
          <w:rFonts w:ascii="仿宋" w:eastAsia="仿宋" w:hAnsi="仿宋" w:cs="仿宋"/>
          <w:sz w:val="24"/>
        </w:rPr>
        <w:t>1</w:t>
      </w:r>
      <w:r w:rsidRPr="00BA4FF7">
        <w:rPr>
          <w:rFonts w:ascii="仿宋" w:eastAsia="仿宋" w:hAnsi="仿宋" w:cs="仿宋" w:hint="eastAsia"/>
          <w:sz w:val="24"/>
        </w:rPr>
        <w:t>：</w:t>
      </w:r>
    </w:p>
    <w:p w14:paraId="78AE4D49"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事实依据：</w:t>
      </w:r>
    </w:p>
    <w:p w14:paraId="51D7D3D8" w14:textId="77777777" w:rsidR="001608DD" w:rsidRPr="00BA4FF7" w:rsidRDefault="001608DD">
      <w:pPr>
        <w:snapToGrid w:val="0"/>
        <w:spacing w:line="360" w:lineRule="auto"/>
        <w:rPr>
          <w:rFonts w:ascii="仿宋" w:eastAsia="仿宋" w:hAnsi="仿宋" w:cs="仿宋"/>
          <w:sz w:val="24"/>
        </w:rPr>
      </w:pPr>
    </w:p>
    <w:p w14:paraId="5FE6D5B7"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法律依据：</w:t>
      </w:r>
    </w:p>
    <w:p w14:paraId="35A1BBED" w14:textId="77777777" w:rsidR="001608DD" w:rsidRPr="00BA4FF7" w:rsidRDefault="001608DD">
      <w:pPr>
        <w:snapToGrid w:val="0"/>
        <w:spacing w:line="360" w:lineRule="auto"/>
        <w:rPr>
          <w:rFonts w:ascii="仿宋" w:eastAsia="仿宋" w:hAnsi="仿宋" w:cs="仿宋"/>
          <w:sz w:val="24"/>
          <w:u w:val="dotted"/>
        </w:rPr>
      </w:pPr>
    </w:p>
    <w:p w14:paraId="18B342E6"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质疑事项</w:t>
      </w:r>
      <w:r w:rsidRPr="00BA4FF7">
        <w:rPr>
          <w:rFonts w:ascii="仿宋" w:eastAsia="仿宋" w:hAnsi="仿宋" w:cs="仿宋"/>
          <w:sz w:val="24"/>
        </w:rPr>
        <w:t>2</w:t>
      </w:r>
    </w:p>
    <w:p w14:paraId="301A3631" w14:textId="77777777" w:rsidR="001608DD" w:rsidRPr="00BA4FF7" w:rsidRDefault="007319D3">
      <w:pPr>
        <w:snapToGrid w:val="0"/>
        <w:spacing w:line="360" w:lineRule="auto"/>
        <w:rPr>
          <w:rFonts w:ascii="仿宋" w:eastAsia="仿宋" w:hAnsi="仿宋" w:cs="仿宋"/>
          <w:sz w:val="24"/>
        </w:rPr>
      </w:pPr>
      <w:r w:rsidRPr="00BA4FF7">
        <w:rPr>
          <w:rFonts w:ascii="仿宋" w:eastAsia="仿宋" w:hAnsi="仿宋" w:cs="仿宋" w:hint="eastAsia"/>
          <w:sz w:val="24"/>
        </w:rPr>
        <w:t>……</w:t>
      </w:r>
    </w:p>
    <w:p w14:paraId="789DB7F6" w14:textId="77777777" w:rsidR="001608DD" w:rsidRPr="00BA4FF7" w:rsidRDefault="007319D3">
      <w:pPr>
        <w:snapToGrid w:val="0"/>
        <w:spacing w:line="360" w:lineRule="auto"/>
        <w:rPr>
          <w:rFonts w:ascii="仿宋" w:eastAsia="仿宋" w:hAnsi="仿宋" w:cs="仿宋"/>
          <w:bCs/>
          <w:sz w:val="24"/>
        </w:rPr>
      </w:pPr>
      <w:r w:rsidRPr="00BA4FF7">
        <w:rPr>
          <w:rFonts w:ascii="仿宋" w:eastAsia="仿宋" w:hAnsi="仿宋" w:cs="仿宋" w:hint="eastAsia"/>
          <w:bCs/>
          <w:sz w:val="24"/>
        </w:rPr>
        <w:t>四、与质疑事项相关的质疑请求</w:t>
      </w:r>
    </w:p>
    <w:p w14:paraId="55A7411E" w14:textId="77777777" w:rsidR="001608DD" w:rsidRPr="00BA4FF7" w:rsidRDefault="007319D3">
      <w:pPr>
        <w:snapToGrid w:val="0"/>
        <w:spacing w:line="360" w:lineRule="auto"/>
        <w:rPr>
          <w:rFonts w:ascii="仿宋" w:eastAsia="仿宋" w:hAnsi="仿宋" w:cs="仿宋"/>
          <w:sz w:val="24"/>
          <w:u w:val="dotted"/>
        </w:rPr>
      </w:pPr>
      <w:r w:rsidRPr="00BA4FF7">
        <w:rPr>
          <w:rFonts w:ascii="仿宋" w:eastAsia="仿宋" w:hAnsi="仿宋" w:cs="仿宋" w:hint="eastAsia"/>
          <w:sz w:val="24"/>
        </w:rPr>
        <w:t>请求：</w:t>
      </w:r>
    </w:p>
    <w:p w14:paraId="0C79F358"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签字</w:t>
      </w:r>
      <w:r w:rsidRPr="00BA4FF7">
        <w:rPr>
          <w:rFonts w:ascii="仿宋" w:eastAsia="仿宋" w:hAnsi="仿宋" w:cs="仿宋"/>
          <w:sz w:val="24"/>
        </w:rPr>
        <w:t>(</w:t>
      </w:r>
      <w:r w:rsidRPr="00BA4FF7">
        <w:rPr>
          <w:rFonts w:ascii="仿宋" w:eastAsia="仿宋" w:hAnsi="仿宋" w:cs="仿宋" w:hint="eastAsia"/>
          <w:sz w:val="24"/>
        </w:rPr>
        <w:t>签章</w:t>
      </w:r>
      <w:r w:rsidRPr="00BA4FF7">
        <w:rPr>
          <w:rFonts w:ascii="仿宋" w:eastAsia="仿宋" w:hAnsi="仿宋" w:cs="仿宋"/>
          <w:sz w:val="24"/>
        </w:rPr>
        <w:t>)</w:t>
      </w:r>
      <w:r w:rsidRPr="00BA4FF7">
        <w:rPr>
          <w:rFonts w:ascii="仿宋" w:eastAsia="仿宋" w:hAnsi="仿宋" w:cs="仿宋" w:hint="eastAsia"/>
          <w:sz w:val="24"/>
        </w:rPr>
        <w:t>：公章：</w:t>
      </w:r>
    </w:p>
    <w:p w14:paraId="3D792979"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日期：</w:t>
      </w:r>
    </w:p>
    <w:p w14:paraId="6C38CAC4" w14:textId="77777777" w:rsidR="001608DD" w:rsidRPr="00BA4FF7" w:rsidRDefault="001608DD">
      <w:pPr>
        <w:spacing w:line="360" w:lineRule="auto"/>
        <w:jc w:val="center"/>
        <w:rPr>
          <w:rFonts w:ascii="仿宋" w:eastAsia="仿宋" w:hAnsi="仿宋" w:cs="仿宋"/>
          <w:b/>
          <w:bCs/>
          <w:sz w:val="24"/>
        </w:rPr>
      </w:pPr>
    </w:p>
    <w:p w14:paraId="59C7A9CD" w14:textId="77777777" w:rsidR="001608DD" w:rsidRPr="00BA4FF7" w:rsidRDefault="001608DD">
      <w:pPr>
        <w:spacing w:line="360" w:lineRule="auto"/>
        <w:rPr>
          <w:rFonts w:ascii="仿宋" w:eastAsia="仿宋" w:hAnsi="仿宋" w:cs="仿宋"/>
          <w:b/>
          <w:sz w:val="24"/>
        </w:rPr>
      </w:pPr>
    </w:p>
    <w:p w14:paraId="5BCA0D30" w14:textId="77777777" w:rsidR="001608DD" w:rsidRPr="00BA4FF7" w:rsidRDefault="001608DD">
      <w:pPr>
        <w:spacing w:line="360" w:lineRule="auto"/>
        <w:rPr>
          <w:rFonts w:ascii="仿宋" w:eastAsia="仿宋" w:hAnsi="仿宋" w:cs="仿宋"/>
          <w:b/>
          <w:sz w:val="24"/>
        </w:rPr>
      </w:pPr>
    </w:p>
    <w:p w14:paraId="7168E3F8" w14:textId="77777777" w:rsidR="001608DD" w:rsidRPr="00BA4FF7" w:rsidRDefault="001608DD">
      <w:pPr>
        <w:spacing w:line="360" w:lineRule="auto"/>
        <w:rPr>
          <w:rFonts w:ascii="仿宋" w:eastAsia="仿宋" w:hAnsi="仿宋" w:cs="仿宋"/>
          <w:b/>
          <w:sz w:val="24"/>
        </w:rPr>
      </w:pPr>
    </w:p>
    <w:p w14:paraId="5FFE92C2"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t>质疑函制作说明：</w:t>
      </w:r>
    </w:p>
    <w:p w14:paraId="44510B72"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1.</w:t>
      </w:r>
      <w:r w:rsidRPr="00BA4FF7">
        <w:rPr>
          <w:rFonts w:ascii="仿宋" w:eastAsia="仿宋" w:hAnsi="仿宋" w:cs="仿宋" w:hint="eastAsia"/>
          <w:sz w:val="24"/>
        </w:rPr>
        <w:t>供应商提出质疑时，应提交质疑函和必要的证明材料。</w:t>
      </w:r>
    </w:p>
    <w:p w14:paraId="7430EEA0"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2.</w:t>
      </w:r>
      <w:r w:rsidRPr="00BA4FF7">
        <w:rPr>
          <w:rFonts w:ascii="仿宋" w:eastAsia="仿宋" w:hAnsi="仿宋" w:cs="仿宋" w:hint="eastAsia"/>
          <w:sz w:val="24"/>
        </w:rPr>
        <w:t>质疑供应商若委托代理人进行质疑的，质疑函应按要求列明“授权代表”的有关内容，并在附件中提交由质疑</w:t>
      </w:r>
      <w:r w:rsidRPr="00BA4FF7">
        <w:rPr>
          <w:rFonts w:ascii="仿宋" w:eastAsia="仿宋" w:hAnsi="仿宋" w:cs="仿宋" w:hint="eastAsia"/>
          <w:kern w:val="0"/>
          <w:sz w:val="24"/>
        </w:rPr>
        <w:t>供应商签署的授权委托书。授权委托书应载明代理人的姓名或者名称、代理事项、具体权限、期限和相关事项。</w:t>
      </w:r>
    </w:p>
    <w:p w14:paraId="143F64A4"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3.</w:t>
      </w:r>
      <w:r w:rsidRPr="00BA4FF7">
        <w:rPr>
          <w:rFonts w:ascii="仿宋" w:eastAsia="仿宋" w:hAnsi="仿宋" w:cs="仿宋" w:hint="eastAsia"/>
          <w:sz w:val="24"/>
        </w:rPr>
        <w:t>质疑供应商若对项目的某一分包进行质疑，质疑函中应列明具体分包号。</w:t>
      </w:r>
    </w:p>
    <w:p w14:paraId="5F04AC70"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4.</w:t>
      </w:r>
      <w:r w:rsidRPr="00BA4FF7">
        <w:rPr>
          <w:rFonts w:ascii="仿宋" w:eastAsia="仿宋" w:hAnsi="仿宋" w:cs="仿宋" w:hint="eastAsia"/>
          <w:sz w:val="24"/>
        </w:rPr>
        <w:t>质疑函的质疑事项应具体、明确，并有必要的事实依据和法律依据。</w:t>
      </w:r>
    </w:p>
    <w:p w14:paraId="51581BC1"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5.</w:t>
      </w:r>
      <w:r w:rsidRPr="00BA4FF7">
        <w:rPr>
          <w:rFonts w:ascii="仿宋" w:eastAsia="仿宋" w:hAnsi="仿宋" w:cs="仿宋" w:hint="eastAsia"/>
          <w:sz w:val="24"/>
        </w:rPr>
        <w:t>质疑函的质疑请求应与质疑事项相关。</w:t>
      </w:r>
    </w:p>
    <w:p w14:paraId="3C2D9780"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6.</w:t>
      </w:r>
      <w:r w:rsidRPr="00BA4FF7">
        <w:rPr>
          <w:rFonts w:ascii="仿宋" w:eastAsia="仿宋" w:hAnsi="仿宋" w:cs="仿宋" w:hint="eastAsia"/>
          <w:sz w:val="24"/>
        </w:rPr>
        <w:t>质疑供应商为自然人的，质疑函应由本人签字；质疑供应商为法人或者其他组织的，质疑函应由法定代表人、主要负责人，或者其授权代表签字或者盖章，并加盖公章。</w:t>
      </w:r>
    </w:p>
    <w:p w14:paraId="3C19E1EA" w14:textId="77777777" w:rsidR="001608DD" w:rsidRPr="00BA4FF7" w:rsidRDefault="001608DD">
      <w:pPr>
        <w:widowControl/>
        <w:spacing w:line="360" w:lineRule="auto"/>
        <w:ind w:firstLineChars="200" w:firstLine="600"/>
        <w:jc w:val="left"/>
        <w:rPr>
          <w:rFonts w:ascii="仿宋" w:eastAsia="仿宋" w:hAnsi="仿宋" w:cs="仿宋"/>
          <w:sz w:val="30"/>
          <w:szCs w:val="30"/>
        </w:rPr>
      </w:pPr>
    </w:p>
    <w:p w14:paraId="47FCB4BC" w14:textId="77777777" w:rsidR="001608DD" w:rsidRPr="00BA4FF7" w:rsidRDefault="001608DD">
      <w:pPr>
        <w:spacing w:line="360" w:lineRule="auto"/>
        <w:jc w:val="center"/>
        <w:rPr>
          <w:rFonts w:ascii="仿宋" w:eastAsia="仿宋" w:hAnsi="仿宋" w:cs="仿宋"/>
          <w:b/>
          <w:spacing w:val="6"/>
          <w:sz w:val="32"/>
          <w:szCs w:val="32"/>
        </w:rPr>
      </w:pPr>
    </w:p>
    <w:p w14:paraId="44AE6B43" w14:textId="77777777" w:rsidR="001608DD" w:rsidRPr="00BA4FF7" w:rsidRDefault="001608DD">
      <w:pPr>
        <w:spacing w:line="360" w:lineRule="auto"/>
        <w:jc w:val="center"/>
        <w:rPr>
          <w:rFonts w:ascii="仿宋" w:eastAsia="仿宋" w:hAnsi="仿宋" w:cs="仿宋"/>
          <w:b/>
          <w:spacing w:val="6"/>
          <w:sz w:val="32"/>
          <w:szCs w:val="32"/>
        </w:rPr>
      </w:pPr>
    </w:p>
    <w:p w14:paraId="7255B072" w14:textId="77777777" w:rsidR="001608DD" w:rsidRPr="00BA4FF7" w:rsidRDefault="007319D3">
      <w:pPr>
        <w:spacing w:line="360" w:lineRule="auto"/>
        <w:jc w:val="left"/>
        <w:rPr>
          <w:rFonts w:ascii="仿宋" w:eastAsia="仿宋" w:hAnsi="仿宋" w:cs="仿宋"/>
          <w:b/>
          <w:spacing w:val="6"/>
          <w:sz w:val="32"/>
          <w:szCs w:val="32"/>
        </w:rPr>
      </w:pPr>
      <w:r w:rsidRPr="00BA4FF7">
        <w:rPr>
          <w:rFonts w:ascii="仿宋" w:eastAsia="仿宋" w:hAnsi="仿宋" w:cs="仿宋" w:hint="eastAsia"/>
          <w:b/>
          <w:spacing w:val="6"/>
          <w:sz w:val="32"/>
          <w:szCs w:val="32"/>
        </w:rPr>
        <w:t>附件</w:t>
      </w:r>
      <w:r w:rsidRPr="00BA4FF7">
        <w:rPr>
          <w:rFonts w:ascii="仿宋" w:eastAsia="仿宋" w:hAnsi="仿宋" w:cs="仿宋"/>
          <w:b/>
          <w:spacing w:val="6"/>
          <w:sz w:val="32"/>
          <w:szCs w:val="32"/>
        </w:rPr>
        <w:t>3</w:t>
      </w:r>
      <w:r w:rsidRPr="00BA4FF7">
        <w:rPr>
          <w:rFonts w:ascii="仿宋" w:eastAsia="仿宋" w:hAnsi="仿宋" w:cs="仿宋" w:hint="eastAsia"/>
          <w:b/>
          <w:spacing w:val="6"/>
          <w:sz w:val="32"/>
          <w:szCs w:val="32"/>
        </w:rPr>
        <w:t>：投诉书范本及制作说明</w:t>
      </w:r>
    </w:p>
    <w:p w14:paraId="5C5EEDB6" w14:textId="77777777" w:rsidR="001608DD" w:rsidRPr="00BA4FF7" w:rsidRDefault="001608DD">
      <w:pPr>
        <w:spacing w:line="360" w:lineRule="auto"/>
        <w:jc w:val="center"/>
        <w:rPr>
          <w:rFonts w:ascii="仿宋" w:eastAsia="仿宋" w:hAnsi="仿宋" w:cs="仿宋"/>
          <w:b/>
          <w:sz w:val="24"/>
        </w:rPr>
      </w:pPr>
    </w:p>
    <w:p w14:paraId="40D25953" w14:textId="77777777" w:rsidR="001608DD" w:rsidRPr="00BA4FF7" w:rsidRDefault="007319D3">
      <w:pPr>
        <w:spacing w:line="360" w:lineRule="auto"/>
        <w:jc w:val="center"/>
        <w:rPr>
          <w:rFonts w:ascii="仿宋" w:eastAsia="仿宋" w:hAnsi="仿宋" w:cs="仿宋"/>
          <w:b/>
          <w:spacing w:val="6"/>
          <w:sz w:val="32"/>
          <w:szCs w:val="32"/>
        </w:rPr>
      </w:pPr>
      <w:r w:rsidRPr="00BA4FF7">
        <w:rPr>
          <w:rFonts w:ascii="仿宋" w:eastAsia="仿宋" w:hAnsi="仿宋" w:cs="仿宋" w:hint="eastAsia"/>
          <w:b/>
          <w:spacing w:val="6"/>
          <w:sz w:val="32"/>
          <w:szCs w:val="32"/>
        </w:rPr>
        <w:t>投诉书范本</w:t>
      </w:r>
    </w:p>
    <w:p w14:paraId="60B9A8CE"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一、投诉相关主体基本情况</w:t>
      </w:r>
    </w:p>
    <w:p w14:paraId="4D8DD701"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投诉人：</w:t>
      </w:r>
    </w:p>
    <w:p w14:paraId="557E17FB"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地址：邮编：</w:t>
      </w:r>
    </w:p>
    <w:p w14:paraId="616AD11F" w14:textId="77777777" w:rsidR="001608DD" w:rsidRPr="00BA4FF7" w:rsidRDefault="007319D3">
      <w:pPr>
        <w:tabs>
          <w:tab w:val="left" w:pos="6510"/>
        </w:tabs>
        <w:spacing w:line="360" w:lineRule="auto"/>
        <w:jc w:val="left"/>
        <w:rPr>
          <w:rFonts w:ascii="仿宋" w:eastAsia="仿宋" w:hAnsi="仿宋" w:cs="仿宋"/>
          <w:sz w:val="24"/>
        </w:rPr>
      </w:pPr>
      <w:r w:rsidRPr="00BA4FF7">
        <w:rPr>
          <w:rFonts w:ascii="仿宋" w:eastAsia="仿宋" w:hAnsi="仿宋" w:cs="仿宋" w:hint="eastAsia"/>
          <w:sz w:val="24"/>
        </w:rPr>
        <w:t>法定代表人</w:t>
      </w:r>
      <w:r w:rsidRPr="00BA4FF7">
        <w:rPr>
          <w:rFonts w:ascii="仿宋" w:eastAsia="仿宋" w:hAnsi="仿宋" w:cs="仿宋"/>
          <w:sz w:val="24"/>
        </w:rPr>
        <w:t>/</w:t>
      </w:r>
      <w:r w:rsidRPr="00BA4FF7">
        <w:rPr>
          <w:rFonts w:ascii="仿宋" w:eastAsia="仿宋" w:hAnsi="仿宋" w:cs="仿宋" w:hint="eastAsia"/>
          <w:sz w:val="24"/>
        </w:rPr>
        <w:t>主要负责人：</w:t>
      </w:r>
    </w:p>
    <w:p w14:paraId="59E58367" w14:textId="77777777" w:rsidR="001608DD" w:rsidRPr="00BA4FF7" w:rsidRDefault="007319D3">
      <w:pPr>
        <w:tabs>
          <w:tab w:val="left" w:pos="6510"/>
        </w:tabs>
        <w:spacing w:line="360" w:lineRule="auto"/>
        <w:rPr>
          <w:rFonts w:ascii="仿宋" w:eastAsia="仿宋" w:hAnsi="仿宋" w:cs="仿宋"/>
          <w:sz w:val="24"/>
          <w:u w:val="dotted"/>
        </w:rPr>
      </w:pPr>
      <w:r w:rsidRPr="00BA4FF7">
        <w:rPr>
          <w:rFonts w:ascii="仿宋" w:eastAsia="仿宋" w:hAnsi="仿宋" w:cs="仿宋" w:hint="eastAsia"/>
          <w:sz w:val="24"/>
        </w:rPr>
        <w:t>联系电话：</w:t>
      </w:r>
    </w:p>
    <w:p w14:paraId="54EEEAE5"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授权代表：联系电话</w:t>
      </w:r>
      <w:r w:rsidRPr="00BA4FF7">
        <w:rPr>
          <w:rFonts w:ascii="仿宋" w:eastAsia="仿宋" w:hAnsi="仿宋" w:cs="仿宋" w:hint="eastAsia"/>
          <w:sz w:val="24"/>
          <w:u w:val="dotted"/>
        </w:rPr>
        <w:t>：</w:t>
      </w:r>
    </w:p>
    <w:p w14:paraId="6CB64348"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地址：邮编：</w:t>
      </w:r>
    </w:p>
    <w:p w14:paraId="2740172C"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被投诉人</w:t>
      </w:r>
      <w:r w:rsidRPr="00BA4FF7">
        <w:rPr>
          <w:rFonts w:ascii="仿宋" w:eastAsia="仿宋" w:hAnsi="仿宋" w:cs="仿宋"/>
          <w:sz w:val="24"/>
        </w:rPr>
        <w:t>1</w:t>
      </w:r>
      <w:r w:rsidRPr="00BA4FF7">
        <w:rPr>
          <w:rFonts w:ascii="仿宋" w:eastAsia="仿宋" w:hAnsi="仿宋" w:cs="仿宋" w:hint="eastAsia"/>
          <w:sz w:val="24"/>
        </w:rPr>
        <w:t>：</w:t>
      </w:r>
    </w:p>
    <w:p w14:paraId="60C5A9C1"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地址：邮编：</w:t>
      </w:r>
    </w:p>
    <w:p w14:paraId="1A0E48DA"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联系人：联系电话：</w:t>
      </w:r>
    </w:p>
    <w:p w14:paraId="310D90B6"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被投诉人</w:t>
      </w:r>
      <w:r w:rsidRPr="00BA4FF7">
        <w:rPr>
          <w:rFonts w:ascii="仿宋" w:eastAsia="仿宋" w:hAnsi="仿宋" w:cs="仿宋"/>
          <w:sz w:val="24"/>
        </w:rPr>
        <w:t>2</w:t>
      </w:r>
    </w:p>
    <w:p w14:paraId="707574D3"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lastRenderedPageBreak/>
        <w:t>……</w:t>
      </w:r>
    </w:p>
    <w:p w14:paraId="650FB345"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相关供应商：</w:t>
      </w:r>
    </w:p>
    <w:p w14:paraId="265D3835"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地址：邮编：</w:t>
      </w:r>
    </w:p>
    <w:p w14:paraId="6142106F"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联系人：联系电话：</w:t>
      </w:r>
    </w:p>
    <w:p w14:paraId="3E7D6198"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二、投诉项目基本情况</w:t>
      </w:r>
    </w:p>
    <w:p w14:paraId="6B15D3F1"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采购项目名称：</w:t>
      </w:r>
    </w:p>
    <w:p w14:paraId="3F70A895"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采购项目编号：包号：</w:t>
      </w:r>
    </w:p>
    <w:p w14:paraId="6000227C"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采购人名称：</w:t>
      </w:r>
    </w:p>
    <w:p w14:paraId="0037DE65"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代理机构名称：</w:t>
      </w:r>
    </w:p>
    <w:p w14:paraId="7A5B7904"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采购文件公告</w:t>
      </w:r>
      <w:r w:rsidRPr="00BA4FF7">
        <w:rPr>
          <w:rFonts w:ascii="仿宋" w:eastAsia="仿宋" w:hAnsi="仿宋" w:cs="仿宋"/>
          <w:sz w:val="24"/>
        </w:rPr>
        <w:t>:</w:t>
      </w:r>
      <w:r w:rsidRPr="00BA4FF7">
        <w:rPr>
          <w:rFonts w:ascii="仿宋" w:eastAsia="仿宋" w:hAnsi="仿宋" w:cs="仿宋" w:hint="eastAsia"/>
          <w:sz w:val="24"/>
          <w:u w:val="dotted"/>
        </w:rPr>
        <w:t>是</w:t>
      </w:r>
      <w:r w:rsidRPr="00BA4FF7">
        <w:rPr>
          <w:rFonts w:ascii="仿宋" w:eastAsia="仿宋" w:hAnsi="仿宋" w:cs="仿宋"/>
          <w:sz w:val="24"/>
          <w:u w:val="dotted"/>
        </w:rPr>
        <w:t>/</w:t>
      </w:r>
      <w:r w:rsidRPr="00BA4FF7">
        <w:rPr>
          <w:rFonts w:ascii="仿宋" w:eastAsia="仿宋" w:hAnsi="仿宋" w:cs="仿宋" w:hint="eastAsia"/>
          <w:sz w:val="24"/>
          <w:u w:val="dotted"/>
        </w:rPr>
        <w:t>否</w:t>
      </w:r>
      <w:r w:rsidRPr="00BA4FF7">
        <w:rPr>
          <w:rFonts w:ascii="仿宋" w:eastAsia="仿宋" w:hAnsi="仿宋" w:cs="仿宋" w:hint="eastAsia"/>
          <w:sz w:val="24"/>
        </w:rPr>
        <w:t>公告期限：</w:t>
      </w:r>
    </w:p>
    <w:p w14:paraId="223E94BA"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采购结果公告</w:t>
      </w:r>
      <w:r w:rsidRPr="00BA4FF7">
        <w:rPr>
          <w:rFonts w:ascii="仿宋" w:eastAsia="仿宋" w:hAnsi="仿宋" w:cs="仿宋"/>
          <w:sz w:val="24"/>
        </w:rPr>
        <w:t>:</w:t>
      </w:r>
      <w:r w:rsidRPr="00BA4FF7">
        <w:rPr>
          <w:rFonts w:ascii="仿宋" w:eastAsia="仿宋" w:hAnsi="仿宋" w:cs="仿宋" w:hint="eastAsia"/>
          <w:sz w:val="24"/>
          <w:u w:val="dotted"/>
        </w:rPr>
        <w:t>是</w:t>
      </w:r>
      <w:r w:rsidRPr="00BA4FF7">
        <w:rPr>
          <w:rFonts w:ascii="仿宋" w:eastAsia="仿宋" w:hAnsi="仿宋" w:cs="仿宋"/>
          <w:sz w:val="24"/>
          <w:u w:val="dotted"/>
        </w:rPr>
        <w:t>/</w:t>
      </w:r>
      <w:r w:rsidRPr="00BA4FF7">
        <w:rPr>
          <w:rFonts w:ascii="仿宋" w:eastAsia="仿宋" w:hAnsi="仿宋" w:cs="仿宋" w:hint="eastAsia"/>
          <w:sz w:val="24"/>
          <w:u w:val="dotted"/>
        </w:rPr>
        <w:t>否</w:t>
      </w:r>
      <w:r w:rsidRPr="00BA4FF7">
        <w:rPr>
          <w:rFonts w:ascii="仿宋" w:eastAsia="仿宋" w:hAnsi="仿宋" w:cs="仿宋" w:hint="eastAsia"/>
          <w:sz w:val="24"/>
        </w:rPr>
        <w:t>公告期限：</w:t>
      </w:r>
    </w:p>
    <w:p w14:paraId="55DC789D"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三、质疑基本情况</w:t>
      </w:r>
    </w:p>
    <w:p w14:paraId="060BFF19" w14:textId="77777777" w:rsidR="001608DD" w:rsidRPr="00BA4FF7" w:rsidRDefault="007319D3">
      <w:pPr>
        <w:spacing w:line="360" w:lineRule="auto"/>
        <w:ind w:firstLineChars="200" w:firstLine="480"/>
        <w:rPr>
          <w:rFonts w:ascii="仿宋" w:eastAsia="仿宋" w:hAnsi="仿宋" w:cs="仿宋"/>
          <w:sz w:val="24"/>
          <w:u w:val="dotted"/>
        </w:rPr>
      </w:pPr>
      <w:r w:rsidRPr="00BA4FF7">
        <w:rPr>
          <w:rFonts w:ascii="仿宋" w:eastAsia="仿宋" w:hAnsi="仿宋" w:cs="仿宋" w:hint="eastAsia"/>
          <w:sz w:val="24"/>
        </w:rPr>
        <w:t>投诉人于年月日</w:t>
      </w:r>
      <w:r w:rsidRPr="00BA4FF7">
        <w:rPr>
          <w:rFonts w:ascii="仿宋" w:eastAsia="仿宋" w:hAnsi="仿宋" w:cs="仿宋"/>
          <w:sz w:val="24"/>
        </w:rPr>
        <w:t>,</w:t>
      </w:r>
      <w:r w:rsidRPr="00BA4FF7">
        <w:rPr>
          <w:rFonts w:ascii="仿宋" w:eastAsia="仿宋" w:hAnsi="仿宋" w:cs="仿宋" w:hint="eastAsia"/>
          <w:sz w:val="24"/>
        </w:rPr>
        <w:t>向提出质疑，质疑事项为：</w:t>
      </w:r>
    </w:p>
    <w:p w14:paraId="15461051" w14:textId="77777777" w:rsidR="001608DD" w:rsidRPr="00BA4FF7" w:rsidRDefault="001608DD">
      <w:pPr>
        <w:spacing w:line="360" w:lineRule="auto"/>
        <w:rPr>
          <w:rFonts w:ascii="仿宋" w:eastAsia="仿宋" w:hAnsi="仿宋" w:cs="仿宋"/>
          <w:sz w:val="24"/>
          <w:u w:val="dotted"/>
        </w:rPr>
      </w:pPr>
    </w:p>
    <w:p w14:paraId="3BECA9AD" w14:textId="77777777" w:rsidR="001608DD" w:rsidRPr="00BA4FF7" w:rsidRDefault="007319D3">
      <w:pPr>
        <w:spacing w:line="360" w:lineRule="auto"/>
        <w:ind w:firstLineChars="150" w:firstLine="360"/>
        <w:rPr>
          <w:rFonts w:ascii="仿宋" w:eastAsia="仿宋" w:hAnsi="仿宋" w:cs="仿宋"/>
          <w:sz w:val="24"/>
        </w:rPr>
      </w:pPr>
      <w:r w:rsidRPr="00BA4FF7">
        <w:rPr>
          <w:rFonts w:ascii="仿宋" w:eastAsia="仿宋" w:hAnsi="仿宋" w:cs="仿宋" w:hint="eastAsia"/>
          <w:sz w:val="24"/>
          <w:u w:val="dotted"/>
        </w:rPr>
        <w:t>采购人</w:t>
      </w:r>
      <w:r w:rsidRPr="00BA4FF7">
        <w:rPr>
          <w:rFonts w:ascii="仿宋" w:eastAsia="仿宋" w:hAnsi="仿宋" w:cs="仿宋"/>
          <w:sz w:val="24"/>
          <w:u w:val="dotted"/>
        </w:rPr>
        <w:t>/</w:t>
      </w:r>
      <w:r w:rsidRPr="00BA4FF7">
        <w:rPr>
          <w:rFonts w:ascii="仿宋" w:eastAsia="仿宋" w:hAnsi="仿宋" w:cs="仿宋" w:hint="eastAsia"/>
          <w:sz w:val="24"/>
          <w:u w:val="dotted"/>
        </w:rPr>
        <w:t>代理机构</w:t>
      </w:r>
      <w:r w:rsidRPr="00BA4FF7">
        <w:rPr>
          <w:rFonts w:ascii="仿宋" w:eastAsia="仿宋" w:hAnsi="仿宋" w:cs="仿宋" w:hint="eastAsia"/>
          <w:sz w:val="24"/>
        </w:rPr>
        <w:t>于年月日</w:t>
      </w:r>
      <w:r w:rsidRPr="00BA4FF7">
        <w:rPr>
          <w:rFonts w:ascii="仿宋" w:eastAsia="仿宋" w:hAnsi="仿宋" w:cs="仿宋"/>
          <w:sz w:val="24"/>
        </w:rPr>
        <w:t>,</w:t>
      </w:r>
      <w:r w:rsidRPr="00BA4FF7">
        <w:rPr>
          <w:rFonts w:ascii="仿宋" w:eastAsia="仿宋" w:hAnsi="仿宋" w:cs="仿宋" w:hint="eastAsia"/>
          <w:sz w:val="24"/>
        </w:rPr>
        <w:t>就质疑事项作出了答复</w:t>
      </w:r>
      <w:r w:rsidRPr="00BA4FF7">
        <w:rPr>
          <w:rFonts w:ascii="仿宋" w:eastAsia="仿宋" w:hAnsi="仿宋" w:cs="仿宋"/>
          <w:sz w:val="24"/>
        </w:rPr>
        <w:t>/</w:t>
      </w:r>
      <w:r w:rsidRPr="00BA4FF7">
        <w:rPr>
          <w:rFonts w:ascii="仿宋" w:eastAsia="仿宋" w:hAnsi="仿宋" w:cs="仿宋" w:hint="eastAsia"/>
          <w:sz w:val="24"/>
        </w:rPr>
        <w:t>没有在法定期限内作出答复。</w:t>
      </w:r>
    </w:p>
    <w:p w14:paraId="013618CF"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四、投诉事项具体内容</w:t>
      </w:r>
    </w:p>
    <w:p w14:paraId="13627134"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投诉事项</w:t>
      </w:r>
      <w:r w:rsidRPr="00BA4FF7">
        <w:rPr>
          <w:rFonts w:ascii="仿宋" w:eastAsia="仿宋" w:hAnsi="仿宋" w:cs="仿宋"/>
          <w:sz w:val="24"/>
        </w:rPr>
        <w:t xml:space="preserve"> 1</w:t>
      </w:r>
      <w:r w:rsidRPr="00BA4FF7">
        <w:rPr>
          <w:rFonts w:ascii="仿宋" w:eastAsia="仿宋" w:hAnsi="仿宋" w:cs="仿宋" w:hint="eastAsia"/>
          <w:sz w:val="24"/>
        </w:rPr>
        <w:t>：</w:t>
      </w:r>
    </w:p>
    <w:p w14:paraId="429D8D9E"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事实依据：</w:t>
      </w:r>
    </w:p>
    <w:p w14:paraId="314EAE71" w14:textId="77777777" w:rsidR="001608DD" w:rsidRPr="00BA4FF7" w:rsidRDefault="001608DD">
      <w:pPr>
        <w:spacing w:line="360" w:lineRule="auto"/>
        <w:rPr>
          <w:rFonts w:ascii="仿宋" w:eastAsia="仿宋" w:hAnsi="仿宋" w:cs="仿宋"/>
          <w:sz w:val="24"/>
          <w:u w:val="dotted"/>
        </w:rPr>
      </w:pPr>
    </w:p>
    <w:p w14:paraId="32870483" w14:textId="77777777" w:rsidR="001608DD" w:rsidRPr="00BA4FF7" w:rsidRDefault="007319D3">
      <w:pPr>
        <w:spacing w:line="360" w:lineRule="auto"/>
        <w:rPr>
          <w:rFonts w:ascii="仿宋" w:eastAsia="仿宋" w:hAnsi="仿宋" w:cs="仿宋"/>
          <w:sz w:val="24"/>
          <w:u w:val="single"/>
        </w:rPr>
      </w:pPr>
      <w:r w:rsidRPr="00BA4FF7">
        <w:rPr>
          <w:rFonts w:ascii="仿宋" w:eastAsia="仿宋" w:hAnsi="仿宋" w:cs="仿宋" w:hint="eastAsia"/>
          <w:sz w:val="24"/>
        </w:rPr>
        <w:t>法律依据：</w:t>
      </w:r>
    </w:p>
    <w:p w14:paraId="00C4D8CE" w14:textId="77777777" w:rsidR="001608DD" w:rsidRPr="00BA4FF7" w:rsidRDefault="001608DD">
      <w:pPr>
        <w:spacing w:line="360" w:lineRule="auto"/>
        <w:rPr>
          <w:rFonts w:ascii="仿宋" w:eastAsia="仿宋" w:hAnsi="仿宋" w:cs="仿宋"/>
          <w:sz w:val="24"/>
          <w:u w:val="dotted"/>
        </w:rPr>
      </w:pPr>
    </w:p>
    <w:p w14:paraId="1ABE07B1"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投诉事项</w:t>
      </w:r>
      <w:r w:rsidRPr="00BA4FF7">
        <w:rPr>
          <w:rFonts w:ascii="仿宋" w:eastAsia="仿宋" w:hAnsi="仿宋" w:cs="仿宋"/>
          <w:sz w:val="24"/>
        </w:rPr>
        <w:t>2</w:t>
      </w:r>
    </w:p>
    <w:p w14:paraId="0739D544" w14:textId="77777777" w:rsidR="001608DD" w:rsidRPr="00BA4FF7" w:rsidRDefault="007319D3">
      <w:pPr>
        <w:spacing w:line="360" w:lineRule="auto"/>
        <w:rPr>
          <w:rFonts w:ascii="仿宋" w:eastAsia="仿宋" w:hAnsi="仿宋" w:cs="仿宋"/>
          <w:sz w:val="24"/>
          <w:u w:val="dotted"/>
        </w:rPr>
      </w:pPr>
      <w:r w:rsidRPr="00BA4FF7">
        <w:rPr>
          <w:rFonts w:ascii="仿宋" w:eastAsia="仿宋" w:hAnsi="仿宋" w:cs="仿宋" w:hint="eastAsia"/>
          <w:sz w:val="24"/>
        </w:rPr>
        <w:t>……</w:t>
      </w:r>
    </w:p>
    <w:p w14:paraId="50B74704"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五、与投诉事项相关的投诉请求</w:t>
      </w:r>
    </w:p>
    <w:p w14:paraId="222C3437"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请求：</w:t>
      </w:r>
    </w:p>
    <w:p w14:paraId="14DBF65A" w14:textId="77777777" w:rsidR="001608DD" w:rsidRPr="00BA4FF7" w:rsidRDefault="001608DD">
      <w:pPr>
        <w:spacing w:line="360" w:lineRule="auto"/>
        <w:rPr>
          <w:rFonts w:ascii="仿宋" w:eastAsia="仿宋" w:hAnsi="仿宋" w:cs="仿宋"/>
          <w:sz w:val="24"/>
          <w:u w:val="single"/>
        </w:rPr>
      </w:pPr>
    </w:p>
    <w:p w14:paraId="5586A267"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签字</w:t>
      </w:r>
      <w:r w:rsidRPr="00BA4FF7">
        <w:rPr>
          <w:rFonts w:ascii="仿宋" w:eastAsia="仿宋" w:hAnsi="仿宋" w:cs="仿宋"/>
          <w:sz w:val="24"/>
        </w:rPr>
        <w:t>(</w:t>
      </w:r>
      <w:r w:rsidRPr="00BA4FF7">
        <w:rPr>
          <w:rFonts w:ascii="仿宋" w:eastAsia="仿宋" w:hAnsi="仿宋" w:cs="仿宋" w:hint="eastAsia"/>
          <w:sz w:val="24"/>
        </w:rPr>
        <w:t>签章</w:t>
      </w:r>
      <w:r w:rsidRPr="00BA4FF7">
        <w:rPr>
          <w:rFonts w:ascii="仿宋" w:eastAsia="仿宋" w:hAnsi="仿宋" w:cs="仿宋"/>
          <w:sz w:val="24"/>
        </w:rPr>
        <w:t>)</w:t>
      </w:r>
      <w:r w:rsidRPr="00BA4FF7">
        <w:rPr>
          <w:rFonts w:ascii="仿宋" w:eastAsia="仿宋" w:hAnsi="仿宋" w:cs="仿宋" w:hint="eastAsia"/>
          <w:sz w:val="24"/>
        </w:rPr>
        <w:t>：公章：</w:t>
      </w:r>
    </w:p>
    <w:p w14:paraId="29111CBD"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rPr>
        <w:t>日期：</w:t>
      </w:r>
    </w:p>
    <w:p w14:paraId="108857E7" w14:textId="77777777" w:rsidR="001608DD" w:rsidRPr="00BA4FF7" w:rsidRDefault="001608DD">
      <w:pPr>
        <w:spacing w:line="360" w:lineRule="auto"/>
        <w:rPr>
          <w:rFonts w:ascii="仿宋" w:eastAsia="仿宋" w:hAnsi="仿宋" w:cs="仿宋"/>
          <w:b/>
          <w:sz w:val="24"/>
        </w:rPr>
      </w:pPr>
    </w:p>
    <w:p w14:paraId="59A0F935" w14:textId="77777777" w:rsidR="001608DD" w:rsidRPr="00BA4FF7" w:rsidRDefault="001608DD">
      <w:pPr>
        <w:spacing w:line="360" w:lineRule="auto"/>
        <w:rPr>
          <w:rFonts w:ascii="仿宋" w:eastAsia="仿宋" w:hAnsi="仿宋" w:cs="仿宋"/>
          <w:b/>
          <w:sz w:val="24"/>
        </w:rPr>
      </w:pPr>
    </w:p>
    <w:p w14:paraId="0F853A40" w14:textId="77777777" w:rsidR="001608DD" w:rsidRPr="00BA4FF7" w:rsidRDefault="007319D3">
      <w:pPr>
        <w:spacing w:line="360" w:lineRule="auto"/>
        <w:rPr>
          <w:rFonts w:ascii="仿宋" w:eastAsia="仿宋" w:hAnsi="仿宋" w:cs="仿宋"/>
          <w:b/>
          <w:sz w:val="24"/>
        </w:rPr>
      </w:pPr>
      <w:r w:rsidRPr="00BA4FF7">
        <w:rPr>
          <w:rFonts w:ascii="仿宋" w:eastAsia="仿宋" w:hAnsi="仿宋" w:cs="仿宋" w:hint="eastAsia"/>
          <w:b/>
          <w:sz w:val="24"/>
        </w:rPr>
        <w:lastRenderedPageBreak/>
        <w:t>投诉书制作说明：</w:t>
      </w:r>
    </w:p>
    <w:p w14:paraId="0518747B" w14:textId="77777777" w:rsidR="001608DD" w:rsidRPr="00BA4FF7" w:rsidRDefault="007319D3">
      <w:pPr>
        <w:widowControl/>
        <w:spacing w:line="360" w:lineRule="auto"/>
        <w:ind w:firstLineChars="200" w:firstLine="480"/>
        <w:rPr>
          <w:rFonts w:ascii="仿宋" w:eastAsia="仿宋" w:hAnsi="仿宋" w:cs="仿宋"/>
          <w:kern w:val="0"/>
          <w:sz w:val="24"/>
        </w:rPr>
      </w:pPr>
      <w:r w:rsidRPr="00BA4FF7">
        <w:rPr>
          <w:rFonts w:ascii="仿宋" w:eastAsia="仿宋" w:hAnsi="仿宋" w:cs="仿宋"/>
          <w:sz w:val="24"/>
        </w:rPr>
        <w:t>1.</w:t>
      </w:r>
      <w:r w:rsidRPr="00BA4FF7">
        <w:rPr>
          <w:rFonts w:ascii="仿宋" w:eastAsia="仿宋" w:hAnsi="仿宋" w:cs="仿宋" w:hint="eastAsia"/>
          <w:sz w:val="24"/>
        </w:rPr>
        <w:t>投诉人提起投诉时，应当提交投诉书和必要的证明材料，并按照被投诉人和与投诉事项有关的供应商数量提供投诉书副本。</w:t>
      </w:r>
    </w:p>
    <w:p w14:paraId="16395440"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sz w:val="24"/>
        </w:rPr>
        <w:t>2.</w:t>
      </w:r>
      <w:r w:rsidRPr="00BA4FF7">
        <w:rPr>
          <w:rFonts w:ascii="仿宋" w:eastAsia="仿宋" w:hAnsi="仿宋" w:cs="仿宋" w:hint="eastAsia"/>
          <w:sz w:val="24"/>
        </w:rPr>
        <w:t>投诉人若委托代理人进行投诉的，投诉书应按照要求列明“授权代表”的有关内容，并在附件中提交由</w:t>
      </w:r>
      <w:r w:rsidRPr="00BA4FF7">
        <w:rPr>
          <w:rFonts w:ascii="仿宋" w:eastAsia="仿宋" w:hAnsi="仿宋" w:cs="仿宋" w:hint="eastAsia"/>
          <w:kern w:val="0"/>
          <w:sz w:val="24"/>
        </w:rPr>
        <w:t>投诉人签署的授权委托书。授权委托书应当载明代理人的姓名或者名称、代理事项、具体权限、期限和相关事项。</w:t>
      </w:r>
    </w:p>
    <w:p w14:paraId="3061CC41"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3.</w:t>
      </w:r>
      <w:r w:rsidRPr="00BA4FF7">
        <w:rPr>
          <w:rFonts w:ascii="仿宋" w:eastAsia="仿宋" w:hAnsi="仿宋" w:cs="仿宋" w:hint="eastAsia"/>
          <w:sz w:val="24"/>
        </w:rPr>
        <w:t>投诉人若对项目的某一分包进行投诉，投诉书应列明具体分包号。</w:t>
      </w:r>
    </w:p>
    <w:p w14:paraId="32E5AB83"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4.</w:t>
      </w:r>
      <w:r w:rsidRPr="00BA4FF7">
        <w:rPr>
          <w:rFonts w:ascii="仿宋" w:eastAsia="仿宋" w:hAnsi="仿宋" w:cs="仿宋" w:hint="eastAsia"/>
          <w:sz w:val="24"/>
        </w:rPr>
        <w:t>投诉书应简要列明质疑事项，质疑函、质疑答复等作为附件材料提供。</w:t>
      </w:r>
    </w:p>
    <w:p w14:paraId="2FF18886"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5.</w:t>
      </w:r>
      <w:r w:rsidRPr="00BA4FF7">
        <w:rPr>
          <w:rFonts w:ascii="仿宋" w:eastAsia="仿宋" w:hAnsi="仿宋" w:cs="仿宋" w:hint="eastAsia"/>
          <w:sz w:val="24"/>
        </w:rPr>
        <w:t>投诉书的投诉事项应具体、明确，并有必要的事实依据和法律依据。</w:t>
      </w:r>
    </w:p>
    <w:p w14:paraId="600F3E8A" w14:textId="77777777" w:rsidR="001608DD" w:rsidRPr="00BA4FF7" w:rsidRDefault="007319D3">
      <w:pPr>
        <w:widowControl/>
        <w:spacing w:line="360" w:lineRule="auto"/>
        <w:ind w:firstLineChars="200" w:firstLine="480"/>
        <w:jc w:val="left"/>
        <w:rPr>
          <w:rFonts w:ascii="仿宋" w:eastAsia="仿宋" w:hAnsi="仿宋" w:cs="仿宋"/>
          <w:sz w:val="24"/>
        </w:rPr>
      </w:pPr>
      <w:r w:rsidRPr="00BA4FF7">
        <w:rPr>
          <w:rFonts w:ascii="仿宋" w:eastAsia="仿宋" w:hAnsi="仿宋" w:cs="仿宋"/>
          <w:sz w:val="24"/>
        </w:rPr>
        <w:t>6.</w:t>
      </w:r>
      <w:r w:rsidRPr="00BA4FF7">
        <w:rPr>
          <w:rFonts w:ascii="仿宋" w:eastAsia="仿宋" w:hAnsi="仿宋" w:cs="仿宋" w:hint="eastAsia"/>
          <w:sz w:val="24"/>
        </w:rPr>
        <w:t>投诉书的投诉请求应与投诉事项相关。</w:t>
      </w:r>
    </w:p>
    <w:p w14:paraId="43DF275F" w14:textId="77777777" w:rsidR="001608DD" w:rsidRPr="00BA4FF7" w:rsidRDefault="007319D3">
      <w:pPr>
        <w:widowControl/>
        <w:spacing w:line="360" w:lineRule="auto"/>
        <w:ind w:firstLineChars="200" w:firstLine="480"/>
        <w:jc w:val="left"/>
        <w:rPr>
          <w:rFonts w:ascii="仿宋" w:eastAsia="仿宋" w:hAnsi="仿宋" w:cs="仿宋"/>
          <w:kern w:val="0"/>
          <w:sz w:val="24"/>
        </w:rPr>
      </w:pPr>
      <w:r w:rsidRPr="00BA4FF7">
        <w:rPr>
          <w:rFonts w:ascii="仿宋" w:eastAsia="仿宋" w:hAnsi="仿宋" w:cs="仿宋"/>
          <w:sz w:val="24"/>
        </w:rPr>
        <w:t>7.</w:t>
      </w:r>
      <w:r w:rsidRPr="00BA4FF7">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14:paraId="62F64F49" w14:textId="77777777" w:rsidR="001608DD" w:rsidRPr="00BA4FF7" w:rsidRDefault="001608DD">
      <w:pPr>
        <w:spacing w:line="360" w:lineRule="auto"/>
        <w:rPr>
          <w:rFonts w:ascii="仿宋" w:eastAsia="仿宋" w:hAnsi="仿宋" w:cs="仿宋"/>
          <w:b/>
          <w:sz w:val="24"/>
        </w:rPr>
      </w:pPr>
    </w:p>
    <w:p w14:paraId="1E4C9351" w14:textId="77777777" w:rsidR="001608DD" w:rsidRPr="00BA4FF7" w:rsidRDefault="001608DD">
      <w:pPr>
        <w:autoSpaceDE w:val="0"/>
        <w:autoSpaceDN w:val="0"/>
        <w:jc w:val="center"/>
        <w:rPr>
          <w:rFonts w:ascii="仿宋" w:eastAsia="仿宋" w:hAnsi="仿宋" w:cs="仿宋"/>
          <w:b/>
          <w:spacing w:val="6"/>
          <w:sz w:val="32"/>
          <w:szCs w:val="32"/>
        </w:rPr>
      </w:pPr>
    </w:p>
    <w:p w14:paraId="7ABC3E33" w14:textId="77777777" w:rsidR="001608DD" w:rsidRPr="00BA4FF7" w:rsidRDefault="001608DD">
      <w:pPr>
        <w:pStyle w:val="Normal"/>
        <w:rPr>
          <w:lang w:val="en-US"/>
        </w:rPr>
      </w:pPr>
    </w:p>
    <w:p w14:paraId="22AB1813" w14:textId="77777777" w:rsidR="001608DD" w:rsidRPr="00BA4FF7" w:rsidRDefault="001608DD">
      <w:pPr>
        <w:pStyle w:val="Normal"/>
        <w:rPr>
          <w:lang w:val="en-US"/>
        </w:rPr>
      </w:pPr>
    </w:p>
    <w:p w14:paraId="18C759F6" w14:textId="77777777" w:rsidR="001608DD" w:rsidRPr="00BA4FF7" w:rsidRDefault="001608DD">
      <w:pPr>
        <w:pStyle w:val="Normal"/>
        <w:rPr>
          <w:lang w:val="en-US"/>
        </w:rPr>
      </w:pPr>
    </w:p>
    <w:p w14:paraId="32D2E9AA" w14:textId="77777777" w:rsidR="001608DD" w:rsidRPr="00BA4FF7" w:rsidRDefault="001608DD">
      <w:pPr>
        <w:pStyle w:val="Normal"/>
        <w:rPr>
          <w:lang w:val="en-US"/>
        </w:rPr>
      </w:pPr>
    </w:p>
    <w:p w14:paraId="605AFA8B" w14:textId="77777777" w:rsidR="001608DD" w:rsidRPr="00BA4FF7" w:rsidRDefault="001608DD">
      <w:pPr>
        <w:pStyle w:val="Normal"/>
        <w:rPr>
          <w:lang w:val="en-US"/>
        </w:rPr>
      </w:pPr>
    </w:p>
    <w:p w14:paraId="1D4A93E5" w14:textId="77777777" w:rsidR="001608DD" w:rsidRPr="00BA4FF7" w:rsidRDefault="001608DD">
      <w:pPr>
        <w:pStyle w:val="Normal"/>
        <w:rPr>
          <w:lang w:val="en-US"/>
        </w:rPr>
      </w:pPr>
    </w:p>
    <w:p w14:paraId="51187329" w14:textId="77777777" w:rsidR="001608DD" w:rsidRPr="00BA4FF7" w:rsidRDefault="001608DD">
      <w:pPr>
        <w:pStyle w:val="Normal"/>
        <w:rPr>
          <w:lang w:val="en-US"/>
        </w:rPr>
      </w:pPr>
    </w:p>
    <w:p w14:paraId="3206C3DD" w14:textId="77777777" w:rsidR="001608DD" w:rsidRPr="00BA4FF7" w:rsidRDefault="001608DD">
      <w:pPr>
        <w:pStyle w:val="Normal"/>
        <w:rPr>
          <w:lang w:val="en-US"/>
        </w:rPr>
      </w:pPr>
    </w:p>
    <w:p w14:paraId="4894B234" w14:textId="77777777" w:rsidR="001608DD" w:rsidRPr="00BA4FF7" w:rsidRDefault="001608DD">
      <w:pPr>
        <w:pStyle w:val="Normal"/>
        <w:rPr>
          <w:lang w:val="en-US"/>
        </w:rPr>
      </w:pPr>
    </w:p>
    <w:p w14:paraId="0B854238" w14:textId="77777777" w:rsidR="001608DD" w:rsidRPr="00BA4FF7" w:rsidRDefault="001608DD">
      <w:pPr>
        <w:pStyle w:val="Normal"/>
        <w:rPr>
          <w:lang w:val="en-US"/>
        </w:rPr>
      </w:pPr>
    </w:p>
    <w:p w14:paraId="124A2335" w14:textId="77777777" w:rsidR="001608DD" w:rsidRPr="00BA4FF7" w:rsidRDefault="001608DD">
      <w:pPr>
        <w:pStyle w:val="Normal"/>
        <w:rPr>
          <w:lang w:val="en-US"/>
        </w:rPr>
      </w:pPr>
    </w:p>
    <w:p w14:paraId="413558F5" w14:textId="77777777" w:rsidR="001608DD" w:rsidRPr="00BA4FF7" w:rsidRDefault="001608DD">
      <w:pPr>
        <w:pStyle w:val="Normal"/>
        <w:rPr>
          <w:lang w:val="en-US"/>
        </w:rPr>
      </w:pPr>
    </w:p>
    <w:p w14:paraId="36A28B64" w14:textId="77777777" w:rsidR="001608DD" w:rsidRPr="00BA4FF7" w:rsidRDefault="001608DD">
      <w:pPr>
        <w:pStyle w:val="Normal"/>
        <w:rPr>
          <w:lang w:val="en-US"/>
        </w:rPr>
      </w:pPr>
    </w:p>
    <w:p w14:paraId="14CA53BF" w14:textId="77777777" w:rsidR="001608DD" w:rsidRPr="00BA4FF7" w:rsidRDefault="001608DD">
      <w:pPr>
        <w:pStyle w:val="Normal"/>
        <w:rPr>
          <w:lang w:val="en-US"/>
        </w:rPr>
      </w:pPr>
    </w:p>
    <w:p w14:paraId="30FB86C0" w14:textId="77777777" w:rsidR="001608DD" w:rsidRPr="00BA4FF7" w:rsidRDefault="001608DD">
      <w:pPr>
        <w:pStyle w:val="Normal"/>
        <w:rPr>
          <w:lang w:val="en-US"/>
        </w:rPr>
      </w:pPr>
    </w:p>
    <w:p w14:paraId="3C6D4EB7" w14:textId="77777777" w:rsidR="001608DD" w:rsidRPr="00BA4FF7" w:rsidRDefault="001608DD">
      <w:pPr>
        <w:pStyle w:val="Normal"/>
        <w:rPr>
          <w:lang w:val="en-US"/>
        </w:rPr>
      </w:pPr>
    </w:p>
    <w:p w14:paraId="48718996" w14:textId="77777777" w:rsidR="001608DD" w:rsidRPr="00BA4FF7" w:rsidRDefault="001608DD">
      <w:pPr>
        <w:pStyle w:val="Normal"/>
        <w:rPr>
          <w:lang w:val="en-US"/>
        </w:rPr>
      </w:pPr>
    </w:p>
    <w:p w14:paraId="46B827CB" w14:textId="77777777" w:rsidR="001608DD" w:rsidRPr="00BA4FF7" w:rsidRDefault="001608DD">
      <w:pPr>
        <w:pStyle w:val="Normal"/>
        <w:rPr>
          <w:lang w:val="en-US"/>
        </w:rPr>
      </w:pPr>
    </w:p>
    <w:p w14:paraId="21DB6A98" w14:textId="77777777" w:rsidR="001608DD" w:rsidRPr="00BA4FF7" w:rsidRDefault="001608DD">
      <w:pPr>
        <w:pStyle w:val="Normal"/>
        <w:rPr>
          <w:lang w:val="en-US"/>
        </w:rPr>
      </w:pPr>
    </w:p>
    <w:p w14:paraId="79950682" w14:textId="77777777" w:rsidR="001608DD" w:rsidRPr="00BA4FF7" w:rsidRDefault="001608DD">
      <w:pPr>
        <w:pStyle w:val="Normal"/>
        <w:rPr>
          <w:lang w:val="en-US"/>
        </w:rPr>
      </w:pPr>
    </w:p>
    <w:p w14:paraId="65279964" w14:textId="77777777" w:rsidR="001608DD" w:rsidRPr="00BA4FF7" w:rsidRDefault="001608DD">
      <w:pPr>
        <w:pStyle w:val="Normal"/>
        <w:rPr>
          <w:lang w:val="en-US"/>
        </w:rPr>
      </w:pPr>
    </w:p>
    <w:p w14:paraId="3B348E62" w14:textId="77777777" w:rsidR="001608DD" w:rsidRPr="00BA4FF7" w:rsidRDefault="001608DD">
      <w:pPr>
        <w:pStyle w:val="Normal"/>
        <w:rPr>
          <w:lang w:val="en-US"/>
        </w:rPr>
      </w:pPr>
    </w:p>
    <w:p w14:paraId="6A472582" w14:textId="77777777" w:rsidR="001608DD" w:rsidRPr="00BA4FF7" w:rsidRDefault="001608DD">
      <w:pPr>
        <w:pStyle w:val="Normal"/>
        <w:rPr>
          <w:lang w:val="en-US"/>
        </w:rPr>
      </w:pPr>
    </w:p>
    <w:p w14:paraId="4676D93F" w14:textId="77777777" w:rsidR="001608DD" w:rsidRPr="00BA4FF7" w:rsidRDefault="001608DD">
      <w:pPr>
        <w:autoSpaceDE w:val="0"/>
        <w:autoSpaceDN w:val="0"/>
        <w:jc w:val="center"/>
        <w:rPr>
          <w:rFonts w:ascii="仿宋" w:eastAsia="仿宋" w:hAnsi="仿宋" w:cs="仿宋"/>
          <w:b/>
          <w:spacing w:val="6"/>
          <w:sz w:val="32"/>
          <w:szCs w:val="32"/>
        </w:rPr>
      </w:pPr>
    </w:p>
    <w:p w14:paraId="58792ABD" w14:textId="77777777" w:rsidR="001608DD" w:rsidRPr="00BA4FF7" w:rsidRDefault="007319D3">
      <w:pPr>
        <w:autoSpaceDE w:val="0"/>
        <w:autoSpaceDN w:val="0"/>
        <w:jc w:val="center"/>
        <w:rPr>
          <w:rFonts w:ascii="仿宋" w:eastAsia="仿宋" w:hAnsi="仿宋" w:cs="仿宋"/>
          <w:b/>
          <w:bCs/>
          <w:sz w:val="32"/>
          <w:szCs w:val="32"/>
        </w:rPr>
      </w:pPr>
      <w:r w:rsidRPr="00BA4FF7">
        <w:rPr>
          <w:rFonts w:ascii="仿宋" w:eastAsia="仿宋" w:hAnsi="仿宋" w:cs="仿宋" w:hint="eastAsia"/>
          <w:b/>
          <w:spacing w:val="6"/>
          <w:sz w:val="32"/>
          <w:szCs w:val="32"/>
        </w:rPr>
        <w:lastRenderedPageBreak/>
        <w:t>附件</w:t>
      </w:r>
      <w:r w:rsidRPr="00BA4FF7">
        <w:rPr>
          <w:rFonts w:ascii="仿宋" w:eastAsia="仿宋" w:hAnsi="仿宋" w:cs="仿宋"/>
          <w:b/>
          <w:spacing w:val="6"/>
          <w:sz w:val="32"/>
          <w:szCs w:val="32"/>
        </w:rPr>
        <w:t>4</w:t>
      </w:r>
      <w:r w:rsidRPr="00BA4FF7">
        <w:rPr>
          <w:rFonts w:ascii="仿宋" w:eastAsia="仿宋" w:hAnsi="仿宋" w:cs="仿宋" w:hint="eastAsia"/>
          <w:b/>
          <w:spacing w:val="6"/>
          <w:sz w:val="32"/>
          <w:szCs w:val="32"/>
        </w:rPr>
        <w:t>：</w:t>
      </w:r>
      <w:r w:rsidRPr="00BA4FF7">
        <w:rPr>
          <w:rFonts w:ascii="仿宋" w:eastAsia="仿宋" w:hAnsi="仿宋" w:cs="仿宋" w:hint="eastAsia"/>
          <w:b/>
          <w:bCs/>
          <w:sz w:val="32"/>
          <w:szCs w:val="32"/>
        </w:rPr>
        <w:t>业务专用章使用说明函</w:t>
      </w:r>
    </w:p>
    <w:p w14:paraId="3B69813B" w14:textId="77777777" w:rsidR="001608DD" w:rsidRPr="00BA4FF7" w:rsidRDefault="007319D3">
      <w:pPr>
        <w:spacing w:line="360" w:lineRule="auto"/>
        <w:rPr>
          <w:rFonts w:ascii="仿宋" w:eastAsia="仿宋" w:hAnsi="仿宋" w:cs="仿宋"/>
          <w:sz w:val="24"/>
        </w:rPr>
      </w:pPr>
      <w:r w:rsidRPr="00BA4FF7">
        <w:rPr>
          <w:rFonts w:ascii="仿宋" w:eastAsia="仿宋" w:hAnsi="仿宋" w:cs="仿宋" w:hint="eastAsia"/>
          <w:sz w:val="24"/>
          <w:u w:val="single"/>
        </w:rPr>
        <w:t>（采购人）、（采购代理机构）</w:t>
      </w:r>
    </w:p>
    <w:p w14:paraId="598F95D7"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kern w:val="0"/>
          <w:sz w:val="24"/>
          <w:lang w:val="zh-CN"/>
        </w:rPr>
        <w:t>我方</w:t>
      </w:r>
      <w:r w:rsidRPr="00BA4FF7">
        <w:rPr>
          <w:rFonts w:ascii="仿宋" w:eastAsia="仿宋" w:hAnsi="仿宋" w:cs="仿宋"/>
          <w:sz w:val="24"/>
        </w:rPr>
        <w:t>(</w:t>
      </w:r>
      <w:r w:rsidRPr="00BA4FF7">
        <w:rPr>
          <w:rFonts w:ascii="仿宋" w:eastAsia="仿宋" w:hAnsi="仿宋" w:cs="仿宋" w:hint="eastAsia"/>
          <w:sz w:val="24"/>
        </w:rPr>
        <w:t>投标人全称</w:t>
      </w:r>
      <w:r w:rsidRPr="00BA4FF7">
        <w:rPr>
          <w:rFonts w:ascii="仿宋" w:eastAsia="仿宋" w:hAnsi="仿宋" w:cs="仿宋"/>
          <w:sz w:val="24"/>
        </w:rPr>
        <w:t>)</w:t>
      </w:r>
      <w:r w:rsidRPr="00BA4FF7">
        <w:rPr>
          <w:rFonts w:ascii="仿宋" w:eastAsia="仿宋" w:hAnsi="仿宋" w:cs="仿宋" w:hint="eastAsia"/>
          <w:sz w:val="24"/>
        </w:rPr>
        <w:t>是中华人民共和国依法登记注册的合法企业，</w:t>
      </w:r>
      <w:r w:rsidRPr="00BA4FF7">
        <w:rPr>
          <w:rFonts w:ascii="仿宋" w:eastAsia="仿宋" w:hAnsi="仿宋" w:cs="仿宋" w:hint="eastAsia"/>
          <w:bCs/>
          <w:sz w:val="24"/>
        </w:rPr>
        <w:t>在参加</w:t>
      </w:r>
      <w:r w:rsidRPr="00BA4FF7">
        <w:rPr>
          <w:rFonts w:ascii="仿宋" w:eastAsia="仿宋" w:hAnsi="仿宋" w:cs="仿宋" w:hint="eastAsia"/>
          <w:sz w:val="24"/>
        </w:rPr>
        <w:t>你方组织的（项目名称）项目【招标编号：（采购编号）】</w:t>
      </w:r>
      <w:r w:rsidRPr="00BA4FF7">
        <w:rPr>
          <w:rFonts w:ascii="仿宋" w:eastAsia="仿宋" w:hAnsi="仿宋" w:cs="仿宋" w:hint="eastAsia"/>
          <w:bCs/>
          <w:sz w:val="24"/>
        </w:rPr>
        <w:t>投标活动中作如下说明：</w:t>
      </w:r>
      <w:r w:rsidRPr="00BA4FF7">
        <w:rPr>
          <w:rFonts w:ascii="仿宋" w:eastAsia="仿宋" w:hAnsi="仿宋" w:cs="仿宋" w:hint="eastAsia"/>
          <w:sz w:val="24"/>
        </w:rPr>
        <w:t>我方所使用的“</w:t>
      </w:r>
      <w:r w:rsidRPr="00BA4FF7">
        <w:rPr>
          <w:rFonts w:ascii="仿宋" w:eastAsia="仿宋" w:hAnsi="仿宋" w:cs="仿宋"/>
          <w:sz w:val="24"/>
        </w:rPr>
        <w:t>XX</w:t>
      </w:r>
      <w:r w:rsidRPr="00BA4FF7">
        <w:rPr>
          <w:rFonts w:ascii="仿宋" w:eastAsia="仿宋" w:hAnsi="仿宋" w:cs="仿宋" w:hint="eastAsia"/>
          <w:sz w:val="24"/>
        </w:rPr>
        <w:t>专用章”与法定名称章具有同等的法律效力，对使用“</w:t>
      </w:r>
      <w:r w:rsidRPr="00BA4FF7">
        <w:rPr>
          <w:rFonts w:ascii="仿宋" w:eastAsia="仿宋" w:hAnsi="仿宋" w:cs="仿宋"/>
          <w:sz w:val="24"/>
        </w:rPr>
        <w:t>XX</w:t>
      </w:r>
      <w:r w:rsidRPr="00BA4FF7">
        <w:rPr>
          <w:rFonts w:ascii="仿宋" w:eastAsia="仿宋" w:hAnsi="仿宋" w:cs="仿宋" w:hint="eastAsia"/>
          <w:sz w:val="24"/>
        </w:rPr>
        <w:t>专用章”的行为予以完全承认，并愿意承担相应责任。</w:t>
      </w:r>
    </w:p>
    <w:p w14:paraId="74743809" w14:textId="77777777" w:rsidR="001608DD" w:rsidRPr="00BA4FF7" w:rsidRDefault="007319D3">
      <w:pPr>
        <w:spacing w:line="360" w:lineRule="auto"/>
        <w:ind w:firstLineChars="200" w:firstLine="480"/>
        <w:rPr>
          <w:rFonts w:ascii="仿宋" w:eastAsia="仿宋" w:hAnsi="仿宋" w:cs="仿宋"/>
          <w:sz w:val="24"/>
        </w:rPr>
      </w:pPr>
      <w:r w:rsidRPr="00BA4FF7">
        <w:rPr>
          <w:rFonts w:ascii="仿宋" w:eastAsia="仿宋" w:hAnsi="仿宋" w:cs="仿宋" w:hint="eastAsia"/>
          <w:sz w:val="24"/>
        </w:rPr>
        <w:t>特此说明。</w:t>
      </w:r>
    </w:p>
    <w:p w14:paraId="2996B6CB" w14:textId="77777777" w:rsidR="001608DD" w:rsidRPr="00BA4FF7" w:rsidRDefault="007319D3">
      <w:pPr>
        <w:spacing w:line="360" w:lineRule="auto"/>
        <w:ind w:right="480" w:firstLineChars="1700" w:firstLine="4080"/>
        <w:rPr>
          <w:rFonts w:ascii="仿宋" w:eastAsia="仿宋" w:hAnsi="仿宋" w:cs="仿宋"/>
          <w:sz w:val="24"/>
        </w:rPr>
      </w:pPr>
      <w:r w:rsidRPr="00BA4FF7">
        <w:rPr>
          <w:rFonts w:ascii="仿宋" w:eastAsia="仿宋" w:hAnsi="仿宋" w:cs="仿宋" w:hint="eastAsia"/>
          <w:sz w:val="24"/>
        </w:rPr>
        <w:t>投标单位（法定名称章）：</w:t>
      </w:r>
    </w:p>
    <w:p w14:paraId="15EF5799" w14:textId="77777777" w:rsidR="001608DD" w:rsidRPr="00BA4FF7" w:rsidRDefault="007319D3">
      <w:pPr>
        <w:ind w:right="1440" w:firstLine="494"/>
        <w:jc w:val="center"/>
        <w:rPr>
          <w:rFonts w:ascii="仿宋" w:eastAsia="仿宋" w:hAnsi="仿宋" w:cs="仿宋"/>
          <w:sz w:val="24"/>
        </w:rPr>
      </w:pPr>
      <w:r w:rsidRPr="00BA4FF7">
        <w:rPr>
          <w:rFonts w:ascii="仿宋" w:eastAsia="仿宋" w:hAnsi="仿宋" w:cs="仿宋" w:hint="eastAsia"/>
          <w:sz w:val="24"/>
        </w:rPr>
        <w:t>日期：年月日</w:t>
      </w:r>
    </w:p>
    <w:p w14:paraId="1A0057DC" w14:textId="77777777" w:rsidR="001608DD" w:rsidRPr="00BA4FF7" w:rsidRDefault="007319D3">
      <w:pPr>
        <w:widowControl/>
        <w:adjustRightInd/>
        <w:jc w:val="left"/>
        <w:rPr>
          <w:rFonts w:ascii="仿宋" w:eastAsia="仿宋" w:hAnsi="仿宋" w:cs="仿宋"/>
          <w:b/>
          <w:bCs/>
          <w:sz w:val="24"/>
        </w:rPr>
      </w:pPr>
      <w:r w:rsidRPr="00BA4FF7">
        <w:rPr>
          <w:rFonts w:ascii="仿宋" w:eastAsia="仿宋" w:hAnsi="仿宋" w:cs="仿宋"/>
          <w:b/>
          <w:bCs/>
          <w:sz w:val="24"/>
        </w:rPr>
        <w:br w:type="page"/>
      </w:r>
    </w:p>
    <w:p w14:paraId="1A374D25" w14:textId="77777777" w:rsidR="001608DD" w:rsidRPr="00BA4FF7" w:rsidRDefault="007319D3">
      <w:pPr>
        <w:rPr>
          <w:rFonts w:ascii="仿宋" w:eastAsia="仿宋" w:hAnsi="仿宋" w:cs="仿宋"/>
          <w:sz w:val="24"/>
        </w:rPr>
      </w:pPr>
      <w:r w:rsidRPr="00BA4FF7">
        <w:rPr>
          <w:rFonts w:ascii="仿宋" w:eastAsia="仿宋" w:hAnsi="仿宋" w:cs="仿宋" w:hint="eastAsia"/>
          <w:b/>
          <w:bCs/>
          <w:sz w:val="24"/>
        </w:rPr>
        <w:lastRenderedPageBreak/>
        <w:t>附：</w:t>
      </w:r>
    </w:p>
    <w:p w14:paraId="56973D16" w14:textId="77777777" w:rsidR="001608DD" w:rsidRPr="00BA4FF7" w:rsidRDefault="00E141EA">
      <w:pPr>
        <w:spacing w:line="360" w:lineRule="auto"/>
        <w:rPr>
          <w:rFonts w:ascii="仿宋" w:eastAsia="仿宋" w:hAnsi="仿宋" w:cs="仿宋"/>
          <w:bCs/>
          <w:sz w:val="24"/>
        </w:rPr>
      </w:pPr>
      <w:r>
        <w:pict w14:anchorId="0DAC3DA1">
          <v:rect id="Rectangle 17" o:spid="_x0000_s2050" style="position:absolute;left:0;text-align:left;margin-left:238.9pt;margin-top:28.05pt;width:212.95pt;height:177.45pt;z-index:-251657216">
            <v:stroke miterlimit="2"/>
          </v:rect>
        </w:pict>
      </w:r>
      <w:r>
        <w:pict w14:anchorId="23C50462">
          <v:rect id="Rectangle 16" o:spid="_x0000_s2051" style="position:absolute;left:0;text-align:left;margin-left:-7.2pt;margin-top:30.3pt;width:208.5pt;height:177.45pt;z-index:-251656192">
            <v:stroke miterlimit="2"/>
          </v:rect>
        </w:pict>
      </w:r>
      <w:r w:rsidR="007319D3" w:rsidRPr="00BA4FF7">
        <w:rPr>
          <w:rFonts w:ascii="仿宋" w:eastAsia="仿宋" w:hAnsi="仿宋" w:cs="仿宋" w:hint="eastAsia"/>
          <w:sz w:val="24"/>
        </w:rPr>
        <w:t>投标单位法定名称章（印模）投标单位“</w:t>
      </w:r>
      <w:r w:rsidR="007319D3" w:rsidRPr="00BA4FF7">
        <w:rPr>
          <w:rFonts w:ascii="仿宋" w:eastAsia="仿宋" w:hAnsi="仿宋" w:cs="仿宋"/>
          <w:sz w:val="24"/>
        </w:rPr>
        <w:t>XX</w:t>
      </w:r>
      <w:r w:rsidR="007319D3" w:rsidRPr="00BA4FF7">
        <w:rPr>
          <w:rFonts w:ascii="仿宋" w:eastAsia="仿宋" w:hAnsi="仿宋" w:cs="仿宋" w:hint="eastAsia"/>
          <w:sz w:val="24"/>
        </w:rPr>
        <w:t>专用章”（印模）</w:t>
      </w:r>
    </w:p>
    <w:p w14:paraId="030F5B20" w14:textId="77777777" w:rsidR="001608DD" w:rsidRPr="00BA4FF7" w:rsidRDefault="001608DD">
      <w:pPr>
        <w:autoSpaceDE w:val="0"/>
        <w:autoSpaceDN w:val="0"/>
        <w:jc w:val="center"/>
        <w:rPr>
          <w:rFonts w:ascii="仿宋" w:eastAsia="仿宋" w:hAnsi="仿宋" w:cs="仿宋"/>
          <w:b/>
          <w:spacing w:val="6"/>
          <w:sz w:val="32"/>
          <w:szCs w:val="32"/>
        </w:rPr>
      </w:pPr>
    </w:p>
    <w:p w14:paraId="7F277DD6" w14:textId="77777777" w:rsidR="001608DD" w:rsidRPr="00BA4FF7" w:rsidRDefault="001608DD">
      <w:pPr>
        <w:autoSpaceDE w:val="0"/>
        <w:autoSpaceDN w:val="0"/>
        <w:jc w:val="center"/>
        <w:rPr>
          <w:rFonts w:ascii="仿宋" w:eastAsia="仿宋" w:hAnsi="仿宋" w:cs="仿宋"/>
          <w:b/>
          <w:spacing w:val="6"/>
          <w:sz w:val="32"/>
          <w:szCs w:val="32"/>
        </w:rPr>
      </w:pPr>
    </w:p>
    <w:p w14:paraId="2913892F" w14:textId="77777777" w:rsidR="001608DD" w:rsidRPr="00BA4FF7" w:rsidRDefault="001608DD">
      <w:pPr>
        <w:autoSpaceDE w:val="0"/>
        <w:autoSpaceDN w:val="0"/>
        <w:jc w:val="center"/>
        <w:rPr>
          <w:rFonts w:ascii="仿宋" w:eastAsia="仿宋" w:hAnsi="仿宋" w:cs="仿宋"/>
          <w:b/>
          <w:spacing w:val="6"/>
          <w:sz w:val="32"/>
          <w:szCs w:val="32"/>
        </w:rPr>
      </w:pPr>
    </w:p>
    <w:p w14:paraId="6D82A604" w14:textId="77777777" w:rsidR="001608DD" w:rsidRPr="00BA4FF7" w:rsidRDefault="001608DD">
      <w:pPr>
        <w:autoSpaceDE w:val="0"/>
        <w:autoSpaceDN w:val="0"/>
        <w:jc w:val="center"/>
        <w:rPr>
          <w:rFonts w:ascii="仿宋" w:eastAsia="仿宋" w:hAnsi="仿宋" w:cs="仿宋"/>
          <w:b/>
          <w:spacing w:val="6"/>
          <w:sz w:val="32"/>
          <w:szCs w:val="32"/>
        </w:rPr>
      </w:pPr>
    </w:p>
    <w:p w14:paraId="4827CE68" w14:textId="77777777" w:rsidR="001608DD" w:rsidRPr="00BA4FF7" w:rsidRDefault="001608DD">
      <w:pPr>
        <w:autoSpaceDE w:val="0"/>
        <w:autoSpaceDN w:val="0"/>
        <w:jc w:val="center"/>
        <w:rPr>
          <w:rFonts w:ascii="仿宋" w:eastAsia="仿宋" w:hAnsi="仿宋" w:cs="仿宋"/>
          <w:b/>
          <w:spacing w:val="6"/>
          <w:sz w:val="32"/>
          <w:szCs w:val="32"/>
        </w:rPr>
      </w:pPr>
    </w:p>
    <w:p w14:paraId="3A263570" w14:textId="77777777" w:rsidR="001608DD" w:rsidRPr="00BA4FF7" w:rsidRDefault="001608DD">
      <w:pPr>
        <w:autoSpaceDE w:val="0"/>
        <w:autoSpaceDN w:val="0"/>
        <w:jc w:val="center"/>
        <w:rPr>
          <w:rFonts w:ascii="仿宋" w:eastAsia="仿宋" w:hAnsi="仿宋" w:cs="仿宋"/>
          <w:b/>
          <w:spacing w:val="6"/>
          <w:sz w:val="32"/>
          <w:szCs w:val="32"/>
        </w:rPr>
      </w:pPr>
    </w:p>
    <w:p w14:paraId="66DCD25E" w14:textId="77777777" w:rsidR="001608DD" w:rsidRPr="00BA4FF7" w:rsidRDefault="001608DD">
      <w:pPr>
        <w:autoSpaceDE w:val="0"/>
        <w:autoSpaceDN w:val="0"/>
        <w:jc w:val="center"/>
        <w:rPr>
          <w:rFonts w:ascii="仿宋" w:eastAsia="仿宋" w:hAnsi="仿宋" w:cs="仿宋"/>
          <w:b/>
          <w:spacing w:val="6"/>
          <w:sz w:val="32"/>
          <w:szCs w:val="32"/>
        </w:rPr>
      </w:pPr>
    </w:p>
    <w:p w14:paraId="407F4155" w14:textId="77777777" w:rsidR="001608DD" w:rsidRPr="00BA4FF7" w:rsidRDefault="001608DD">
      <w:pPr>
        <w:autoSpaceDE w:val="0"/>
        <w:autoSpaceDN w:val="0"/>
        <w:jc w:val="center"/>
        <w:rPr>
          <w:rFonts w:ascii="仿宋" w:eastAsia="仿宋" w:hAnsi="仿宋" w:cs="仿宋"/>
          <w:b/>
          <w:spacing w:val="6"/>
          <w:sz w:val="32"/>
          <w:szCs w:val="32"/>
        </w:rPr>
      </w:pPr>
    </w:p>
    <w:p w14:paraId="6CFA23E8" w14:textId="77777777" w:rsidR="001608DD" w:rsidRPr="00BA4FF7" w:rsidRDefault="001608DD">
      <w:pPr>
        <w:autoSpaceDE w:val="0"/>
        <w:autoSpaceDN w:val="0"/>
        <w:jc w:val="center"/>
        <w:rPr>
          <w:rFonts w:ascii="仿宋" w:eastAsia="仿宋" w:hAnsi="仿宋" w:cs="仿宋"/>
          <w:b/>
          <w:spacing w:val="6"/>
          <w:sz w:val="32"/>
          <w:szCs w:val="32"/>
        </w:rPr>
      </w:pPr>
    </w:p>
    <w:p w14:paraId="534066CD" w14:textId="77777777" w:rsidR="001608DD" w:rsidRPr="00BA4FF7" w:rsidRDefault="001608DD">
      <w:pPr>
        <w:autoSpaceDE w:val="0"/>
        <w:autoSpaceDN w:val="0"/>
        <w:jc w:val="center"/>
        <w:rPr>
          <w:rFonts w:ascii="仿宋" w:eastAsia="仿宋" w:hAnsi="仿宋" w:cs="仿宋"/>
          <w:b/>
          <w:spacing w:val="6"/>
          <w:sz w:val="32"/>
          <w:szCs w:val="32"/>
        </w:rPr>
      </w:pPr>
    </w:p>
    <w:p w14:paraId="783CC347" w14:textId="2598F954" w:rsidR="001608DD" w:rsidRPr="00BA4FF7" w:rsidRDefault="001608DD" w:rsidP="00390768">
      <w:pPr>
        <w:widowControl/>
        <w:adjustRightInd/>
        <w:jc w:val="left"/>
        <w:rPr>
          <w:rFonts w:ascii="仿宋" w:eastAsia="仿宋" w:hAnsi="仿宋" w:cs="仿宋"/>
          <w:b/>
          <w:spacing w:val="6"/>
          <w:sz w:val="32"/>
          <w:szCs w:val="32"/>
        </w:rPr>
      </w:pPr>
    </w:p>
    <w:sectPr w:rsidR="001608DD" w:rsidRPr="00BA4FF7" w:rsidSect="001608DD">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2BAB" w14:textId="77777777" w:rsidR="00E141EA" w:rsidRDefault="00E141EA" w:rsidP="001608DD">
      <w:r>
        <w:separator/>
      </w:r>
    </w:p>
  </w:endnote>
  <w:endnote w:type="continuationSeparator" w:id="0">
    <w:p w14:paraId="46AF8F72" w14:textId="77777777" w:rsidR="00E141EA" w:rsidRDefault="00E141EA" w:rsidP="0016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Trebuchet MS"/>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Courier New"/>
    <w:charset w:val="00"/>
    <w:family w:val="modern"/>
    <w:pitch w:val="default"/>
    <w:sig w:usb0="00000000" w:usb1="00000000" w:usb2="00000000" w:usb3="00000000" w:csb0="00000001" w:csb1="00000000"/>
  </w:font>
  <w:font w:name="Futura Hv">
    <w:altName w:val="Arial"/>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0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黑体;SimHei">
    <w:altName w:val="宋体"/>
    <w:charset w:val="86"/>
    <w:family w:val="roma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69D" w14:textId="77777777" w:rsidR="002D3561" w:rsidRDefault="002D3561">
    <w:pPr>
      <w:pStyle w:val="af7"/>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14:paraId="6DCC0AAE" w14:textId="77777777" w:rsidR="002D3561" w:rsidRDefault="002D3561">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D0F"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59</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3A1EF660" w14:textId="77777777" w:rsidR="0085506D" w:rsidRDefault="0085506D">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2F71" w14:textId="77777777" w:rsidR="0085506D" w:rsidRDefault="0085506D">
    <w:pPr>
      <w:pStyle w:val="af7"/>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14:paraId="5287DD64" w14:textId="77777777" w:rsidR="0085506D" w:rsidRDefault="0085506D">
    <w:pPr>
      <w:pStyle w:val="af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98EB" w14:textId="77777777" w:rsidR="0085506D" w:rsidRDefault="0085506D">
    <w:pPr>
      <w:pStyle w:val="af7"/>
      <w:jc w:val="center"/>
      <w:rPr>
        <w:rFonts w:ascii="仿宋_GB2312" w:eastAsia="仿宋_GB2312"/>
        <w:szCs w:val="24"/>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noProof/>
        <w:kern w:val="0"/>
        <w:szCs w:val="21"/>
      </w:rPr>
      <w:t>70</w:t>
    </w:r>
    <w:r>
      <w:rPr>
        <w:rFonts w:ascii="仿宋_GB2312" w:eastAsia="仿宋_GB2312"/>
        <w:kern w:val="0"/>
        <w:szCs w:val="21"/>
      </w:rPr>
      <w:fldChar w:fldCharType="end"/>
    </w:r>
    <w:r>
      <w:rPr>
        <w:rFonts w:ascii="仿宋_GB2312" w:eastAsia="仿宋_GB2312" w:hint="eastAsia"/>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noProof/>
        <w:kern w:val="0"/>
        <w:szCs w:val="21"/>
      </w:rPr>
      <w:t>70</w:t>
    </w:r>
    <w:r>
      <w:rPr>
        <w:rFonts w:ascii="仿宋_GB2312" w:eastAsia="仿宋_GB2312"/>
        <w:kern w:val="0"/>
        <w:szCs w:val="21"/>
      </w:rPr>
      <w:fldChar w:fldCharType="end"/>
    </w:r>
    <w:r>
      <w:rPr>
        <w:rFonts w:ascii="仿宋_GB2312" w:eastAsia="仿宋_GB2312" w:hint="eastAsia"/>
        <w:kern w:val="0"/>
        <w:szCs w:val="21"/>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C15C" w14:textId="77777777" w:rsidR="0085506D" w:rsidRDefault="0085506D">
    <w:pPr>
      <w:pStyle w:val="af7"/>
      <w:jc w:val="center"/>
      <w:rPr>
        <w:rFonts w:ascii="仿宋_GB2312" w:eastAsia="仿宋_GB2312"/>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noProof/>
        <w:kern w:val="0"/>
        <w:szCs w:val="21"/>
      </w:rPr>
      <w:t>63</w:t>
    </w:r>
    <w:r>
      <w:rPr>
        <w:rFonts w:ascii="仿宋_GB2312" w:eastAsia="仿宋_GB2312"/>
        <w:kern w:val="0"/>
        <w:szCs w:val="21"/>
      </w:rPr>
      <w:fldChar w:fldCharType="end"/>
    </w:r>
    <w:r>
      <w:rPr>
        <w:rFonts w:ascii="仿宋_GB2312" w:eastAsia="仿宋_GB2312" w:hint="eastAsia"/>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noProof/>
        <w:kern w:val="0"/>
        <w:szCs w:val="21"/>
      </w:rPr>
      <w:t>70</w:t>
    </w:r>
    <w:r>
      <w:rPr>
        <w:rFonts w:ascii="仿宋_GB2312" w:eastAsia="仿宋_GB2312"/>
        <w:kern w:val="0"/>
        <w:szCs w:val="21"/>
      </w:rPr>
      <w:fldChar w:fldCharType="end"/>
    </w:r>
    <w:bookmarkStart w:id="525" w:name="_Toc36110187"/>
    <w:bookmarkStart w:id="526" w:name="_Toc164085800"/>
    <w:bookmarkStart w:id="527" w:name="_Toc131845147"/>
    <w:bookmarkStart w:id="528" w:name="_Toc91899912"/>
    <w:r>
      <w:rPr>
        <w:rFonts w:ascii="仿宋_GB2312" w:eastAsia="仿宋_GB2312" w:hint="eastAsia"/>
        <w:kern w:val="0"/>
        <w:szCs w:val="21"/>
      </w:rPr>
      <w:t>页</w:t>
    </w:r>
    <w:bookmarkEnd w:id="525"/>
    <w:bookmarkEnd w:id="526"/>
    <w:bookmarkEnd w:id="527"/>
    <w:bookmarkEnd w:id="5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F1A3" w14:textId="77777777" w:rsidR="002D3561" w:rsidRDefault="002D3561">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64</w:t>
    </w:r>
    <w:r>
      <w:rPr>
        <w:rFonts w:ascii="仿宋_GB2312" w:eastAsia="仿宋_GB2312"/>
        <w:kern w:val="0"/>
      </w:rPr>
      <w:fldChar w:fldCharType="end"/>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E8E2" w14:textId="77777777" w:rsidR="002D3561" w:rsidRDefault="002D3561">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24</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106</w:t>
    </w:r>
    <w:r>
      <w:rPr>
        <w:rFonts w:ascii="仿宋_GB2312" w:eastAsia="仿宋_GB2312"/>
        <w:kern w:val="0"/>
      </w:rPr>
      <w:fldChar w:fldCharType="end"/>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D92" w14:textId="77777777" w:rsidR="002F16D1" w:rsidRDefault="00E141EA">
    <w:pPr>
      <w:pStyle w:val="af7"/>
      <w:jc w:val="center"/>
    </w:pPr>
    <w:r>
      <w:pict w14:anchorId="3BFD60EC">
        <v:shapetype id="_x0000_t202" coordsize="21600,21600" o:spt="202" path="m,l,21600r21600,l21600,xe">
          <v:stroke joinstyle="miter"/>
          <v:path gradientshapeok="t" o:connecttype="rect"/>
        </v:shapetype>
        <v:shape id="文本框 5" o:spid="_x0000_s1025" type="#_x0000_t202" style="position:absolute;left:0;text-align:left;margin-left:0;margin-top:0;width:76.5pt;height:11.65pt;z-index:251659264;mso-wrap-style:none;mso-position-horizontal:center;mso-position-horizontal-relative:margin" filled="f" stroked="f">
          <v:textbox style="mso-fit-shape-to-text:t" inset="0,0,0,0">
            <w:txbxContent>
              <w:p w14:paraId="027C1CF9" w14:textId="77777777" w:rsidR="002F16D1" w:rsidRDefault="002F16D1">
                <w:pPr>
                  <w:pStyle w:val="af7"/>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hint="eastAsia"/>
                  </w:rPr>
                  <w:t>2</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hint="eastAsia"/>
                  </w:rPr>
                  <w:t>85</w:t>
                </w:r>
                <w:r>
                  <w:rPr>
                    <w:rFonts w:ascii="仿宋_GB2312" w:eastAsia="仿宋_GB2312" w:hint="eastAsia"/>
                  </w:rPr>
                  <w:fldChar w:fldCharType="end"/>
                </w:r>
                <w:r>
                  <w:rPr>
                    <w:rFonts w:ascii="仿宋_GB2312" w:eastAsia="仿宋_GB2312" w:hint="eastAsia"/>
                  </w:rPr>
                  <w:t xml:space="preserve"> 页</w:t>
                </w:r>
              </w:p>
            </w:txbxContent>
          </v:textbox>
          <w10:wrap anchorx="margin"/>
        </v:shape>
      </w:pict>
    </w:r>
  </w:p>
  <w:p w14:paraId="3FAB89CB" w14:textId="77777777" w:rsidR="002F16D1" w:rsidRDefault="002F16D1">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D58"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sidR="004C7390">
      <w:rPr>
        <w:rFonts w:ascii="仿宋_GB2312" w:eastAsia="仿宋_GB2312"/>
        <w:noProof/>
        <w:kern w:val="0"/>
      </w:rPr>
      <w:t>27</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sidR="004C7390">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618BCCBD" w14:textId="77777777" w:rsidR="0085506D" w:rsidRDefault="0085506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738"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sidR="004C7390">
      <w:rPr>
        <w:rFonts w:ascii="仿宋_GB2312" w:eastAsia="仿宋_GB2312"/>
        <w:noProof/>
        <w:kern w:val="0"/>
      </w:rPr>
      <w:t>26</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sidR="004C7390">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55BD01F3" w14:textId="77777777" w:rsidR="0085506D" w:rsidRDefault="0085506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BD91"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56</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3FA45FE8" w14:textId="77777777" w:rsidR="0085506D" w:rsidRDefault="0085506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E45"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53</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28A0D109" w14:textId="77777777" w:rsidR="0085506D" w:rsidRDefault="0085506D">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00D" w14:textId="77777777" w:rsidR="0085506D" w:rsidRDefault="0085506D">
    <w:pPr>
      <w:pStyle w:val="af7"/>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70</w:t>
    </w:r>
    <w:r>
      <w:rPr>
        <w:rFonts w:ascii="仿宋_GB2312" w:eastAsia="仿宋_GB2312"/>
        <w:kern w:val="0"/>
      </w:rPr>
      <w:fldChar w:fldCharType="end"/>
    </w:r>
    <w:r>
      <w:rPr>
        <w:rFonts w:ascii="仿宋_GB2312" w:eastAsia="仿宋_GB2312" w:hint="eastAsia"/>
        <w:kern w:val="0"/>
      </w:rPr>
      <w:t>页</w:t>
    </w:r>
  </w:p>
  <w:p w14:paraId="406985D9" w14:textId="77777777" w:rsidR="0085506D" w:rsidRDefault="0085506D">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9990" w14:textId="77777777" w:rsidR="00E141EA" w:rsidRDefault="00E141EA" w:rsidP="001608DD">
      <w:r>
        <w:separator/>
      </w:r>
    </w:p>
  </w:footnote>
  <w:footnote w:type="continuationSeparator" w:id="0">
    <w:p w14:paraId="4586ED84" w14:textId="77777777" w:rsidR="00E141EA" w:rsidRDefault="00E141EA" w:rsidP="0016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9883" w14:textId="77777777" w:rsidR="002D3561" w:rsidRDefault="002D3561">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政府采购公开招标文件</w:t>
    </w:r>
  </w:p>
  <w:p w14:paraId="61F8A6D7" w14:textId="77777777" w:rsidR="002D3561" w:rsidRDefault="002D3561">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365D" w14:textId="77777777" w:rsidR="0085506D" w:rsidRDefault="0085506D">
    <w:pPr>
      <w:pStyle w:val="af8"/>
      <w:jc w:val="right"/>
      <w:rPr>
        <w:rFonts w:ascii="仿宋_GB2312" w:eastAsia="仿宋_GB2312"/>
        <w:b/>
        <w:i/>
        <w:iCs/>
        <w:u w:val="single"/>
      </w:rPr>
    </w:pPr>
    <w:r>
      <w:t></w:t>
    </w:r>
    <w:r>
      <w:t></w:t>
    </w:r>
    <w:r>
      <w:t></w:t>
    </w:r>
    <w:r>
      <w:t></w:t>
    </w:r>
    <w:r>
      <w:t></w:t>
    </w:r>
    <w:r>
      <w:t></w:t>
    </w:r>
    <w:r>
      <w:t></w:t>
    </w:r>
    <w:r>
      <w:t></w:t>
    </w:r>
    <w:r>
      <w:t></w:t>
    </w:r>
    <w:r>
      <w:t></w:t>
    </w:r>
    <w:r>
      <w:t></w:t>
    </w:r>
    <w:r>
      <w:t></w:t>
    </w:r>
    <w:r>
      <w:t></w:t>
    </w:r>
    <w:r>
      <w:rPr>
        <w:rFonts w:hint="eastAsia"/>
      </w:rPr>
      <w:t>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23D" w14:textId="77777777" w:rsidR="0085506D" w:rsidRDefault="0085506D">
    <w:pPr>
      <w:pStyle w:val="af8"/>
    </w:pPr>
    <w:r>
      <w:t></w:t>
    </w:r>
    <w:r>
      <w:t></w:t>
    </w:r>
    <w:r>
      <w:t></w:t>
    </w:r>
    <w:r>
      <w:t></w:t>
    </w:r>
    <w:r>
      <w:t></w:t>
    </w:r>
    <w:r>
      <w:t></w:t>
    </w:r>
    <w:r>
      <w:t></w:t>
    </w:r>
    <w:r>
      <w:t></w:t>
    </w:r>
    <w:r>
      <w:t></w:t>
    </w:r>
    <w:r>
      <w:t></w:t>
    </w:r>
    <w:r>
      <w:t></w:t>
    </w:r>
    <w:r>
      <w:rPr>
        <w:rFonts w:hint="eastAsia"/>
      </w:rP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C63E" w14:textId="77777777" w:rsidR="002D3561" w:rsidRDefault="002D3561">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政府</w:t>
    </w:r>
    <w:r>
      <w:rPr>
        <w:rFonts w:hint="eastAsia"/>
        <w:lang w:val="zh-CN"/>
      </w:rPr>
      <w:t>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5E6C" w14:textId="77777777" w:rsidR="002F16D1" w:rsidRDefault="002F16D1">
    <w:pPr>
      <w:pStyle w:val="af8"/>
      <w:pBdr>
        <w:bottom w:val="none" w:sz="0" w:space="1" w:color="auto"/>
      </w:pBdr>
      <w:tabs>
        <w:tab w:val="clear" w:pos="8306"/>
        <w:tab w:val="right" w:pos="8279"/>
      </w:tabs>
      <w:jc w:val="right"/>
    </w:pPr>
    <w:r>
      <w:rPr>
        <w:lang w:val="zh-CN"/>
      </w:rPr>
      <w:t></w:t>
    </w:r>
    <w:r>
      <w:tab/>
    </w:r>
    <w:r>
      <w:rPr>
        <w:lang w:val="zh-CN"/>
      </w:rPr>
      <w: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3BC7" w14:textId="77777777" w:rsidR="0085506D" w:rsidRDefault="0085506D">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政府采购公开招标文件</w:t>
    </w:r>
  </w:p>
  <w:p w14:paraId="1BF50CE6" w14:textId="77777777" w:rsidR="0085506D" w:rsidRDefault="0085506D">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6343" w14:textId="77777777" w:rsidR="0085506D" w:rsidRDefault="0085506D">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411B138" w14:textId="77777777" w:rsidR="0085506D" w:rsidRDefault="0085506D">
    <w:pPr>
      <w:pStyle w:val="af8"/>
    </w:pPr>
    <w:r>
      <w:rPr>
        <w:rFonts w:hint="eastAsia"/>
      </w:rP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4AFB" w14:textId="77777777" w:rsidR="0085506D" w:rsidRDefault="0085506D">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政府采购公开招标文件</w:t>
    </w:r>
  </w:p>
  <w:p w14:paraId="3D28793E" w14:textId="77777777" w:rsidR="0085506D" w:rsidRDefault="0085506D">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954" w14:textId="77777777" w:rsidR="0085506D" w:rsidRDefault="0085506D">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2115C40" w14:textId="77777777" w:rsidR="0085506D" w:rsidRDefault="0085506D">
    <w:pPr>
      <w:pStyle w:val="af8"/>
    </w:pPr>
    <w:r>
      <w:rPr>
        <w:rFonts w:hint="eastAsia"/>
      </w:rP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9A5" w14:textId="77777777" w:rsidR="0085506D" w:rsidRDefault="0085506D">
    <w:pPr>
      <w:pStyle w:val="af8"/>
      <w:jc w:val="right"/>
      <w:rPr>
        <w:rFonts w:ascii="仿宋_GB2312" w:eastAsia="仿宋_GB2312"/>
        <w:b/>
        <w:i/>
        <w:u w:val="single"/>
      </w:rPr>
    </w:pPr>
    <w:r>
      <w:rPr>
        <w:rFonts w:hint="eastAsia"/>
      </w:rPr>
      <w:t>政府采购公开招标文件</w:t>
    </w:r>
  </w:p>
  <w:p w14:paraId="3C9A5C58" w14:textId="77777777" w:rsidR="0085506D" w:rsidRDefault="0085506D">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336E" w14:textId="77777777" w:rsidR="0085506D" w:rsidRDefault="0085506D">
    <w:pPr>
      <w:pStyle w:val="af8"/>
      <w:jc w:val="right"/>
    </w:pPr>
    <w:r>
      <w:rPr>
        <w:rFonts w:hint="eastAsia"/>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9970"/>
    <w:multiLevelType w:val="singleLevel"/>
    <w:tmpl w:val="15ED9970"/>
    <w:lvl w:ilvl="0">
      <w:start w:val="1"/>
      <w:numFmt w:val="upperLetter"/>
      <w:lvlText w:val="%1."/>
      <w:lvlJc w:val="left"/>
      <w:pPr>
        <w:tabs>
          <w:tab w:val="num" w:pos="312"/>
        </w:tabs>
      </w:pPr>
    </w:lvl>
  </w:abstractNum>
  <w:abstractNum w:abstractNumId="1" w15:restartNumberingAfterBreak="0">
    <w:nsid w:val="4E332BE0"/>
    <w:multiLevelType w:val="singleLevel"/>
    <w:tmpl w:val="4E332BE0"/>
    <w:lvl w:ilvl="0">
      <w:start w:val="2"/>
      <w:numFmt w:val="upperLetter"/>
      <w:lvlText w:val="%1."/>
      <w:lvlJc w:val="left"/>
      <w:pPr>
        <w:tabs>
          <w:tab w:val="num" w:pos="312"/>
        </w:tabs>
      </w:pPr>
    </w:lvl>
  </w:abstractNum>
  <w:abstractNum w:abstractNumId="2" w15:restartNumberingAfterBreak="0">
    <w:nsid w:val="64F06A90"/>
    <w:multiLevelType w:val="singleLevel"/>
    <w:tmpl w:val="64F06A90"/>
    <w:lvl w:ilvl="0">
      <w:start w:val="2"/>
      <w:numFmt w:val="chineseCounting"/>
      <w:suff w:val="nothing"/>
      <w:lvlText w:val="%1、"/>
      <w:lvlJc w:val="left"/>
      <w:rPr>
        <w:rFonts w:hint="eastAsia"/>
      </w:rPr>
    </w:lvl>
  </w:abstractNum>
  <w:abstractNum w:abstractNumId="3" w15:restartNumberingAfterBreak="0">
    <w:nsid w:val="65036913"/>
    <w:multiLevelType w:val="singleLevel"/>
    <w:tmpl w:val="65036913"/>
    <w:lvl w:ilvl="0">
      <w:start w:val="1"/>
      <w:numFmt w:val="decimal"/>
      <w:suff w:val="nothing"/>
      <w:lvlText w:val="（%1）"/>
      <w:lvlJc w:val="left"/>
    </w:lvl>
  </w:abstractNum>
  <w:num w:numId="1" w16cid:durableId="2061320189">
    <w:abstractNumId w:val="3"/>
  </w:num>
  <w:num w:numId="2" w16cid:durableId="212041139">
    <w:abstractNumId w:val="2"/>
  </w:num>
  <w:num w:numId="3" w16cid:durableId="183136896">
    <w:abstractNumId w:val="0"/>
  </w:num>
  <w:num w:numId="4" w16cid:durableId="200115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ZiZTJmMTNiMDcyZGFjMWEwZjEwNDUwNWI2MjcwNmEifQ=="/>
  </w:docVars>
  <w:rsids>
    <w:rsidRoot w:val="00172A27"/>
    <w:rsid w:val="BB7FA927"/>
    <w:rsid w:val="F5FFD31F"/>
    <w:rsid w:val="00000451"/>
    <w:rsid w:val="000008FB"/>
    <w:rsid w:val="0000108B"/>
    <w:rsid w:val="0000133D"/>
    <w:rsid w:val="00001509"/>
    <w:rsid w:val="000015F6"/>
    <w:rsid w:val="000032B2"/>
    <w:rsid w:val="0000363B"/>
    <w:rsid w:val="000058BD"/>
    <w:rsid w:val="00005917"/>
    <w:rsid w:val="00006109"/>
    <w:rsid w:val="00006150"/>
    <w:rsid w:val="000063E8"/>
    <w:rsid w:val="00006725"/>
    <w:rsid w:val="0000675E"/>
    <w:rsid w:val="00007CAA"/>
    <w:rsid w:val="00010FE9"/>
    <w:rsid w:val="0001122F"/>
    <w:rsid w:val="00011A4B"/>
    <w:rsid w:val="00011A6F"/>
    <w:rsid w:val="00012251"/>
    <w:rsid w:val="0001337C"/>
    <w:rsid w:val="000138C4"/>
    <w:rsid w:val="00013C1F"/>
    <w:rsid w:val="00013F31"/>
    <w:rsid w:val="000140D8"/>
    <w:rsid w:val="00014530"/>
    <w:rsid w:val="00014BBC"/>
    <w:rsid w:val="000150EE"/>
    <w:rsid w:val="000168D8"/>
    <w:rsid w:val="000170C8"/>
    <w:rsid w:val="000173F4"/>
    <w:rsid w:val="000175E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38"/>
    <w:rsid w:val="00040B70"/>
    <w:rsid w:val="00042441"/>
    <w:rsid w:val="00042533"/>
    <w:rsid w:val="00042DBB"/>
    <w:rsid w:val="00042E65"/>
    <w:rsid w:val="0004347C"/>
    <w:rsid w:val="00043907"/>
    <w:rsid w:val="00044F48"/>
    <w:rsid w:val="00046492"/>
    <w:rsid w:val="00047354"/>
    <w:rsid w:val="00047826"/>
    <w:rsid w:val="0004783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5FE"/>
    <w:rsid w:val="00056145"/>
    <w:rsid w:val="00056402"/>
    <w:rsid w:val="00056791"/>
    <w:rsid w:val="00056868"/>
    <w:rsid w:val="00056876"/>
    <w:rsid w:val="000568DF"/>
    <w:rsid w:val="0005730F"/>
    <w:rsid w:val="000578A3"/>
    <w:rsid w:val="00057D4C"/>
    <w:rsid w:val="00060C48"/>
    <w:rsid w:val="00061A3C"/>
    <w:rsid w:val="00061C48"/>
    <w:rsid w:val="000641B5"/>
    <w:rsid w:val="00064278"/>
    <w:rsid w:val="00064471"/>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F7"/>
    <w:rsid w:val="00091B4E"/>
    <w:rsid w:val="00092467"/>
    <w:rsid w:val="00092FE9"/>
    <w:rsid w:val="000936BF"/>
    <w:rsid w:val="0009382F"/>
    <w:rsid w:val="00093A30"/>
    <w:rsid w:val="00093DCB"/>
    <w:rsid w:val="00094342"/>
    <w:rsid w:val="000945BA"/>
    <w:rsid w:val="00095954"/>
    <w:rsid w:val="0009607A"/>
    <w:rsid w:val="000960BA"/>
    <w:rsid w:val="0009662A"/>
    <w:rsid w:val="0009690D"/>
    <w:rsid w:val="00096DFF"/>
    <w:rsid w:val="000A0729"/>
    <w:rsid w:val="000A0E69"/>
    <w:rsid w:val="000A1A52"/>
    <w:rsid w:val="000A1F98"/>
    <w:rsid w:val="000A373E"/>
    <w:rsid w:val="000A3D58"/>
    <w:rsid w:val="000A3FE3"/>
    <w:rsid w:val="000A47B0"/>
    <w:rsid w:val="000A4851"/>
    <w:rsid w:val="000A49BB"/>
    <w:rsid w:val="000A4F22"/>
    <w:rsid w:val="000A5674"/>
    <w:rsid w:val="000A5A46"/>
    <w:rsid w:val="000A7299"/>
    <w:rsid w:val="000A752E"/>
    <w:rsid w:val="000B0661"/>
    <w:rsid w:val="000B0E04"/>
    <w:rsid w:val="000B268D"/>
    <w:rsid w:val="000B291B"/>
    <w:rsid w:val="000B40DE"/>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7A"/>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510"/>
    <w:rsid w:val="000F5677"/>
    <w:rsid w:val="000F5DDB"/>
    <w:rsid w:val="000F628E"/>
    <w:rsid w:val="000F68A0"/>
    <w:rsid w:val="000F6CC2"/>
    <w:rsid w:val="000F729C"/>
    <w:rsid w:val="000F7D4B"/>
    <w:rsid w:val="0010118C"/>
    <w:rsid w:val="0010125E"/>
    <w:rsid w:val="001015F8"/>
    <w:rsid w:val="0010165A"/>
    <w:rsid w:val="00101967"/>
    <w:rsid w:val="001030CF"/>
    <w:rsid w:val="00103251"/>
    <w:rsid w:val="00103509"/>
    <w:rsid w:val="0010393D"/>
    <w:rsid w:val="00103EBD"/>
    <w:rsid w:val="001043B9"/>
    <w:rsid w:val="00104699"/>
    <w:rsid w:val="00104E5B"/>
    <w:rsid w:val="00104EEC"/>
    <w:rsid w:val="001050DC"/>
    <w:rsid w:val="00105482"/>
    <w:rsid w:val="001056A5"/>
    <w:rsid w:val="00105BA9"/>
    <w:rsid w:val="00105FE1"/>
    <w:rsid w:val="001066E7"/>
    <w:rsid w:val="001067C0"/>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6"/>
    <w:rsid w:val="00115B1A"/>
    <w:rsid w:val="001160FF"/>
    <w:rsid w:val="001164F4"/>
    <w:rsid w:val="001168F8"/>
    <w:rsid w:val="001176FF"/>
    <w:rsid w:val="0012153F"/>
    <w:rsid w:val="0012159D"/>
    <w:rsid w:val="00121804"/>
    <w:rsid w:val="00121EC9"/>
    <w:rsid w:val="001224FE"/>
    <w:rsid w:val="001231D3"/>
    <w:rsid w:val="001232A7"/>
    <w:rsid w:val="00123B5E"/>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78B"/>
    <w:rsid w:val="00153859"/>
    <w:rsid w:val="00153915"/>
    <w:rsid w:val="001539F0"/>
    <w:rsid w:val="00154BBA"/>
    <w:rsid w:val="00155B95"/>
    <w:rsid w:val="00156853"/>
    <w:rsid w:val="00157432"/>
    <w:rsid w:val="001608DD"/>
    <w:rsid w:val="00161185"/>
    <w:rsid w:val="00161FD4"/>
    <w:rsid w:val="001620BA"/>
    <w:rsid w:val="001623AC"/>
    <w:rsid w:val="00162BAA"/>
    <w:rsid w:val="00162CB3"/>
    <w:rsid w:val="00162EE4"/>
    <w:rsid w:val="001635FF"/>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6AA6"/>
    <w:rsid w:val="00177063"/>
    <w:rsid w:val="00180A47"/>
    <w:rsid w:val="0018260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2E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305"/>
    <w:rsid w:val="001A5785"/>
    <w:rsid w:val="001A59E5"/>
    <w:rsid w:val="001A5FD7"/>
    <w:rsid w:val="001A66A6"/>
    <w:rsid w:val="001A6BAF"/>
    <w:rsid w:val="001A6BBB"/>
    <w:rsid w:val="001A79A2"/>
    <w:rsid w:val="001B0436"/>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96"/>
    <w:rsid w:val="001C08DB"/>
    <w:rsid w:val="001C0B47"/>
    <w:rsid w:val="001C10BD"/>
    <w:rsid w:val="001C1F01"/>
    <w:rsid w:val="001C2092"/>
    <w:rsid w:val="001C232F"/>
    <w:rsid w:val="001C2544"/>
    <w:rsid w:val="001C2A17"/>
    <w:rsid w:val="001C31F5"/>
    <w:rsid w:val="001C3DE1"/>
    <w:rsid w:val="001C6047"/>
    <w:rsid w:val="001C6698"/>
    <w:rsid w:val="001C6B0C"/>
    <w:rsid w:val="001C6B40"/>
    <w:rsid w:val="001C6C5B"/>
    <w:rsid w:val="001C7399"/>
    <w:rsid w:val="001C7CE0"/>
    <w:rsid w:val="001D005B"/>
    <w:rsid w:val="001D0947"/>
    <w:rsid w:val="001D16F5"/>
    <w:rsid w:val="001D1970"/>
    <w:rsid w:val="001D1D55"/>
    <w:rsid w:val="001D211D"/>
    <w:rsid w:val="001D21EF"/>
    <w:rsid w:val="001D28D3"/>
    <w:rsid w:val="001D29A4"/>
    <w:rsid w:val="001D2B73"/>
    <w:rsid w:val="001D3136"/>
    <w:rsid w:val="001D31BC"/>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3A"/>
    <w:rsid w:val="001E59FB"/>
    <w:rsid w:val="001E7F81"/>
    <w:rsid w:val="001F0FD1"/>
    <w:rsid w:val="001F1526"/>
    <w:rsid w:val="001F19D1"/>
    <w:rsid w:val="001F1CB9"/>
    <w:rsid w:val="001F1F18"/>
    <w:rsid w:val="001F2F92"/>
    <w:rsid w:val="001F5DA1"/>
    <w:rsid w:val="001F612E"/>
    <w:rsid w:val="001F6A92"/>
    <w:rsid w:val="001F77E8"/>
    <w:rsid w:val="0020142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13D"/>
    <w:rsid w:val="00210B9C"/>
    <w:rsid w:val="00210EE7"/>
    <w:rsid w:val="00211185"/>
    <w:rsid w:val="00211A94"/>
    <w:rsid w:val="002126AD"/>
    <w:rsid w:val="002126F2"/>
    <w:rsid w:val="00213478"/>
    <w:rsid w:val="00214028"/>
    <w:rsid w:val="002141C3"/>
    <w:rsid w:val="002141DC"/>
    <w:rsid w:val="0021440C"/>
    <w:rsid w:val="00214479"/>
    <w:rsid w:val="002144F3"/>
    <w:rsid w:val="0021461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3329"/>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5CA"/>
    <w:rsid w:val="00236690"/>
    <w:rsid w:val="0023669D"/>
    <w:rsid w:val="00237EAE"/>
    <w:rsid w:val="00237FA2"/>
    <w:rsid w:val="002403D5"/>
    <w:rsid w:val="00240C1F"/>
    <w:rsid w:val="00240F55"/>
    <w:rsid w:val="00240F67"/>
    <w:rsid w:val="00241144"/>
    <w:rsid w:val="00242510"/>
    <w:rsid w:val="00242F79"/>
    <w:rsid w:val="0024415B"/>
    <w:rsid w:val="00244A29"/>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1B8"/>
    <w:rsid w:val="00261AFE"/>
    <w:rsid w:val="0026212A"/>
    <w:rsid w:val="002621D7"/>
    <w:rsid w:val="00262544"/>
    <w:rsid w:val="00262996"/>
    <w:rsid w:val="00263044"/>
    <w:rsid w:val="00263759"/>
    <w:rsid w:val="002638BD"/>
    <w:rsid w:val="0026470B"/>
    <w:rsid w:val="0026486D"/>
    <w:rsid w:val="00264C4B"/>
    <w:rsid w:val="00264ED0"/>
    <w:rsid w:val="00265346"/>
    <w:rsid w:val="00266045"/>
    <w:rsid w:val="002660C3"/>
    <w:rsid w:val="00266C21"/>
    <w:rsid w:val="00266DE1"/>
    <w:rsid w:val="00267099"/>
    <w:rsid w:val="00267140"/>
    <w:rsid w:val="00267A92"/>
    <w:rsid w:val="00267E43"/>
    <w:rsid w:val="00270282"/>
    <w:rsid w:val="00270780"/>
    <w:rsid w:val="00270CF6"/>
    <w:rsid w:val="00271097"/>
    <w:rsid w:val="00271C53"/>
    <w:rsid w:val="0027244F"/>
    <w:rsid w:val="00272AC5"/>
    <w:rsid w:val="00273052"/>
    <w:rsid w:val="002739CE"/>
    <w:rsid w:val="00273C5F"/>
    <w:rsid w:val="002741D4"/>
    <w:rsid w:val="002743AC"/>
    <w:rsid w:val="0027499D"/>
    <w:rsid w:val="002751CA"/>
    <w:rsid w:val="0027544D"/>
    <w:rsid w:val="00277196"/>
    <w:rsid w:val="002775ED"/>
    <w:rsid w:val="002778AB"/>
    <w:rsid w:val="002802A5"/>
    <w:rsid w:val="00280548"/>
    <w:rsid w:val="00280CFB"/>
    <w:rsid w:val="00280D24"/>
    <w:rsid w:val="00280D79"/>
    <w:rsid w:val="002815C4"/>
    <w:rsid w:val="00281BCB"/>
    <w:rsid w:val="00281C76"/>
    <w:rsid w:val="0028316D"/>
    <w:rsid w:val="00283296"/>
    <w:rsid w:val="002837A3"/>
    <w:rsid w:val="0028583E"/>
    <w:rsid w:val="00285853"/>
    <w:rsid w:val="00285B1A"/>
    <w:rsid w:val="00285FF3"/>
    <w:rsid w:val="002866EC"/>
    <w:rsid w:val="0028744E"/>
    <w:rsid w:val="002876D2"/>
    <w:rsid w:val="00287936"/>
    <w:rsid w:val="00287BB7"/>
    <w:rsid w:val="0029029B"/>
    <w:rsid w:val="002903C5"/>
    <w:rsid w:val="0029041B"/>
    <w:rsid w:val="00290A99"/>
    <w:rsid w:val="00290EAF"/>
    <w:rsid w:val="0029159A"/>
    <w:rsid w:val="00291CF1"/>
    <w:rsid w:val="00291D25"/>
    <w:rsid w:val="00292AA1"/>
    <w:rsid w:val="00292EE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3EB"/>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5F"/>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B8"/>
    <w:rsid w:val="002C3890"/>
    <w:rsid w:val="002C3AD9"/>
    <w:rsid w:val="002C4286"/>
    <w:rsid w:val="002C43FC"/>
    <w:rsid w:val="002C45C3"/>
    <w:rsid w:val="002C483B"/>
    <w:rsid w:val="002C4DFE"/>
    <w:rsid w:val="002C519E"/>
    <w:rsid w:val="002C5D5E"/>
    <w:rsid w:val="002C6116"/>
    <w:rsid w:val="002C643D"/>
    <w:rsid w:val="002C66B8"/>
    <w:rsid w:val="002C7091"/>
    <w:rsid w:val="002C70E7"/>
    <w:rsid w:val="002D0B07"/>
    <w:rsid w:val="002D0C27"/>
    <w:rsid w:val="002D0E88"/>
    <w:rsid w:val="002D0EA7"/>
    <w:rsid w:val="002D0F31"/>
    <w:rsid w:val="002D1593"/>
    <w:rsid w:val="002D1A1E"/>
    <w:rsid w:val="002D22A6"/>
    <w:rsid w:val="002D2819"/>
    <w:rsid w:val="002D294E"/>
    <w:rsid w:val="002D2CD6"/>
    <w:rsid w:val="002D2F81"/>
    <w:rsid w:val="002D356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32E"/>
    <w:rsid w:val="002E469E"/>
    <w:rsid w:val="002E4C01"/>
    <w:rsid w:val="002E4D50"/>
    <w:rsid w:val="002E55FF"/>
    <w:rsid w:val="002E587E"/>
    <w:rsid w:val="002E672A"/>
    <w:rsid w:val="002E6853"/>
    <w:rsid w:val="002E7C4A"/>
    <w:rsid w:val="002E7EC1"/>
    <w:rsid w:val="002E7EE5"/>
    <w:rsid w:val="002F0323"/>
    <w:rsid w:val="002F0DFB"/>
    <w:rsid w:val="002F134F"/>
    <w:rsid w:val="002F16D1"/>
    <w:rsid w:val="002F1D0B"/>
    <w:rsid w:val="002F1E1D"/>
    <w:rsid w:val="002F1F02"/>
    <w:rsid w:val="002F270A"/>
    <w:rsid w:val="002F27E5"/>
    <w:rsid w:val="002F2CE8"/>
    <w:rsid w:val="002F2D81"/>
    <w:rsid w:val="002F2F66"/>
    <w:rsid w:val="002F396B"/>
    <w:rsid w:val="002F39D4"/>
    <w:rsid w:val="002F3A3B"/>
    <w:rsid w:val="002F4BA9"/>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A27"/>
    <w:rsid w:val="00303AB6"/>
    <w:rsid w:val="00303E0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A71"/>
    <w:rsid w:val="00314C5A"/>
    <w:rsid w:val="0031531A"/>
    <w:rsid w:val="00315394"/>
    <w:rsid w:val="00315ABB"/>
    <w:rsid w:val="00315D77"/>
    <w:rsid w:val="00315D8E"/>
    <w:rsid w:val="00316002"/>
    <w:rsid w:val="00316CDE"/>
    <w:rsid w:val="0031752D"/>
    <w:rsid w:val="00317709"/>
    <w:rsid w:val="00320688"/>
    <w:rsid w:val="003209B9"/>
    <w:rsid w:val="00320B75"/>
    <w:rsid w:val="0032190C"/>
    <w:rsid w:val="00321DB7"/>
    <w:rsid w:val="00321E7A"/>
    <w:rsid w:val="0032226D"/>
    <w:rsid w:val="003235E6"/>
    <w:rsid w:val="00323C31"/>
    <w:rsid w:val="00324038"/>
    <w:rsid w:val="0032465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3D5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3E2"/>
    <w:rsid w:val="003735B9"/>
    <w:rsid w:val="00373634"/>
    <w:rsid w:val="00374677"/>
    <w:rsid w:val="0037510C"/>
    <w:rsid w:val="00375850"/>
    <w:rsid w:val="0037632F"/>
    <w:rsid w:val="003769DC"/>
    <w:rsid w:val="00377970"/>
    <w:rsid w:val="00377B26"/>
    <w:rsid w:val="00381014"/>
    <w:rsid w:val="00381604"/>
    <w:rsid w:val="00381C68"/>
    <w:rsid w:val="00381F60"/>
    <w:rsid w:val="00383204"/>
    <w:rsid w:val="00383247"/>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76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A78"/>
    <w:rsid w:val="003A0F6B"/>
    <w:rsid w:val="003A12B6"/>
    <w:rsid w:val="003A1C44"/>
    <w:rsid w:val="003A20D5"/>
    <w:rsid w:val="003A24CC"/>
    <w:rsid w:val="003A2512"/>
    <w:rsid w:val="003A28DD"/>
    <w:rsid w:val="003A2A53"/>
    <w:rsid w:val="003A2EE8"/>
    <w:rsid w:val="003A373C"/>
    <w:rsid w:val="003A5378"/>
    <w:rsid w:val="003A553C"/>
    <w:rsid w:val="003A56DF"/>
    <w:rsid w:val="003A6008"/>
    <w:rsid w:val="003A703F"/>
    <w:rsid w:val="003A7D91"/>
    <w:rsid w:val="003A7E2B"/>
    <w:rsid w:val="003A7E40"/>
    <w:rsid w:val="003B0336"/>
    <w:rsid w:val="003B0A3A"/>
    <w:rsid w:val="003B0D79"/>
    <w:rsid w:val="003B2930"/>
    <w:rsid w:val="003B31A7"/>
    <w:rsid w:val="003B38A4"/>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85"/>
    <w:rsid w:val="003C61D4"/>
    <w:rsid w:val="003C62EC"/>
    <w:rsid w:val="003C685A"/>
    <w:rsid w:val="003C6E9C"/>
    <w:rsid w:val="003C746F"/>
    <w:rsid w:val="003C7570"/>
    <w:rsid w:val="003C76E6"/>
    <w:rsid w:val="003C7E59"/>
    <w:rsid w:val="003C7F12"/>
    <w:rsid w:val="003D03D6"/>
    <w:rsid w:val="003D075D"/>
    <w:rsid w:val="003D0EE2"/>
    <w:rsid w:val="003D11FB"/>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3C6"/>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BB"/>
    <w:rsid w:val="00427587"/>
    <w:rsid w:val="00427FA8"/>
    <w:rsid w:val="0043009D"/>
    <w:rsid w:val="0043026B"/>
    <w:rsid w:val="00430299"/>
    <w:rsid w:val="004306D4"/>
    <w:rsid w:val="00431A2A"/>
    <w:rsid w:val="00432ECA"/>
    <w:rsid w:val="0043554E"/>
    <w:rsid w:val="004355D4"/>
    <w:rsid w:val="004357B1"/>
    <w:rsid w:val="00435821"/>
    <w:rsid w:val="0043583E"/>
    <w:rsid w:val="004358EF"/>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B9D"/>
    <w:rsid w:val="00457CF7"/>
    <w:rsid w:val="00457D37"/>
    <w:rsid w:val="0046028A"/>
    <w:rsid w:val="00460E3A"/>
    <w:rsid w:val="00460E68"/>
    <w:rsid w:val="004614BC"/>
    <w:rsid w:val="004619A5"/>
    <w:rsid w:val="00461F80"/>
    <w:rsid w:val="0046240D"/>
    <w:rsid w:val="00462898"/>
    <w:rsid w:val="00462D84"/>
    <w:rsid w:val="00463208"/>
    <w:rsid w:val="00463576"/>
    <w:rsid w:val="004636C6"/>
    <w:rsid w:val="004636D6"/>
    <w:rsid w:val="0046399D"/>
    <w:rsid w:val="00463EA4"/>
    <w:rsid w:val="00464EA8"/>
    <w:rsid w:val="00465A21"/>
    <w:rsid w:val="00465DE5"/>
    <w:rsid w:val="00466978"/>
    <w:rsid w:val="00466ABA"/>
    <w:rsid w:val="004670C8"/>
    <w:rsid w:val="004672E3"/>
    <w:rsid w:val="00467555"/>
    <w:rsid w:val="0046775D"/>
    <w:rsid w:val="00467823"/>
    <w:rsid w:val="004705FA"/>
    <w:rsid w:val="004708AC"/>
    <w:rsid w:val="00471387"/>
    <w:rsid w:val="0047146C"/>
    <w:rsid w:val="0047149F"/>
    <w:rsid w:val="00471963"/>
    <w:rsid w:val="004724B8"/>
    <w:rsid w:val="004728FB"/>
    <w:rsid w:val="004729AD"/>
    <w:rsid w:val="00472CA7"/>
    <w:rsid w:val="00472CEC"/>
    <w:rsid w:val="004730C0"/>
    <w:rsid w:val="00473308"/>
    <w:rsid w:val="0047377C"/>
    <w:rsid w:val="004739B4"/>
    <w:rsid w:val="0047471E"/>
    <w:rsid w:val="004749DA"/>
    <w:rsid w:val="00474DEF"/>
    <w:rsid w:val="00475729"/>
    <w:rsid w:val="004758E7"/>
    <w:rsid w:val="00475BAB"/>
    <w:rsid w:val="004764C6"/>
    <w:rsid w:val="00476AC1"/>
    <w:rsid w:val="00476F97"/>
    <w:rsid w:val="00477247"/>
    <w:rsid w:val="004776BB"/>
    <w:rsid w:val="004776FB"/>
    <w:rsid w:val="0048019A"/>
    <w:rsid w:val="004804AE"/>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AA6"/>
    <w:rsid w:val="00496CCE"/>
    <w:rsid w:val="004978C1"/>
    <w:rsid w:val="00497AAD"/>
    <w:rsid w:val="00497BD7"/>
    <w:rsid w:val="00497D1A"/>
    <w:rsid w:val="004A00C9"/>
    <w:rsid w:val="004A03D0"/>
    <w:rsid w:val="004A1049"/>
    <w:rsid w:val="004A1AFA"/>
    <w:rsid w:val="004A1EA7"/>
    <w:rsid w:val="004A26F5"/>
    <w:rsid w:val="004A2EF8"/>
    <w:rsid w:val="004A345E"/>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7CD"/>
    <w:rsid w:val="004B3981"/>
    <w:rsid w:val="004B3A03"/>
    <w:rsid w:val="004B419F"/>
    <w:rsid w:val="004B4EA9"/>
    <w:rsid w:val="004B5C32"/>
    <w:rsid w:val="004B5C96"/>
    <w:rsid w:val="004B6124"/>
    <w:rsid w:val="004B6E50"/>
    <w:rsid w:val="004B728F"/>
    <w:rsid w:val="004B7317"/>
    <w:rsid w:val="004B75B2"/>
    <w:rsid w:val="004B75C6"/>
    <w:rsid w:val="004C02C5"/>
    <w:rsid w:val="004C0BF0"/>
    <w:rsid w:val="004C0D40"/>
    <w:rsid w:val="004C114F"/>
    <w:rsid w:val="004C11A9"/>
    <w:rsid w:val="004C2115"/>
    <w:rsid w:val="004C27CF"/>
    <w:rsid w:val="004C2A19"/>
    <w:rsid w:val="004C2CA7"/>
    <w:rsid w:val="004C3592"/>
    <w:rsid w:val="004C45C8"/>
    <w:rsid w:val="004C4F8F"/>
    <w:rsid w:val="004C5F4B"/>
    <w:rsid w:val="004C612E"/>
    <w:rsid w:val="004C61B8"/>
    <w:rsid w:val="004C69FE"/>
    <w:rsid w:val="004C6C0A"/>
    <w:rsid w:val="004C6C6D"/>
    <w:rsid w:val="004C739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98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AB"/>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34"/>
    <w:rsid w:val="004F2E6E"/>
    <w:rsid w:val="004F3015"/>
    <w:rsid w:val="004F313F"/>
    <w:rsid w:val="004F367F"/>
    <w:rsid w:val="004F3BAB"/>
    <w:rsid w:val="004F3EEF"/>
    <w:rsid w:val="004F43A7"/>
    <w:rsid w:val="004F447B"/>
    <w:rsid w:val="004F497C"/>
    <w:rsid w:val="004F4FAC"/>
    <w:rsid w:val="004F4FB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A12"/>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71"/>
    <w:rsid w:val="005256D6"/>
    <w:rsid w:val="00525AD8"/>
    <w:rsid w:val="00526429"/>
    <w:rsid w:val="005266C1"/>
    <w:rsid w:val="005267F4"/>
    <w:rsid w:val="005269D3"/>
    <w:rsid w:val="00526A24"/>
    <w:rsid w:val="00526F22"/>
    <w:rsid w:val="00527317"/>
    <w:rsid w:val="00527ED6"/>
    <w:rsid w:val="0053024F"/>
    <w:rsid w:val="00530988"/>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70"/>
    <w:rsid w:val="00545ACB"/>
    <w:rsid w:val="00545DB9"/>
    <w:rsid w:val="005462ED"/>
    <w:rsid w:val="00546585"/>
    <w:rsid w:val="0054680A"/>
    <w:rsid w:val="00546A51"/>
    <w:rsid w:val="00546BF8"/>
    <w:rsid w:val="005474DE"/>
    <w:rsid w:val="00547BA2"/>
    <w:rsid w:val="00550AC5"/>
    <w:rsid w:val="00550B7E"/>
    <w:rsid w:val="00551052"/>
    <w:rsid w:val="005524ED"/>
    <w:rsid w:val="00553AF8"/>
    <w:rsid w:val="00553F91"/>
    <w:rsid w:val="00554007"/>
    <w:rsid w:val="00554C03"/>
    <w:rsid w:val="00554C58"/>
    <w:rsid w:val="00554D5D"/>
    <w:rsid w:val="005550F9"/>
    <w:rsid w:val="00556338"/>
    <w:rsid w:val="00556441"/>
    <w:rsid w:val="00557031"/>
    <w:rsid w:val="00557F87"/>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CD9"/>
    <w:rsid w:val="00566E39"/>
    <w:rsid w:val="0056704E"/>
    <w:rsid w:val="00567623"/>
    <w:rsid w:val="005701C2"/>
    <w:rsid w:val="00570763"/>
    <w:rsid w:val="0057200B"/>
    <w:rsid w:val="0057218E"/>
    <w:rsid w:val="00572297"/>
    <w:rsid w:val="0057345D"/>
    <w:rsid w:val="0057347D"/>
    <w:rsid w:val="00573560"/>
    <w:rsid w:val="0057403B"/>
    <w:rsid w:val="00574E7B"/>
    <w:rsid w:val="00574F36"/>
    <w:rsid w:val="00576B5C"/>
    <w:rsid w:val="005770CC"/>
    <w:rsid w:val="005802F9"/>
    <w:rsid w:val="005806D5"/>
    <w:rsid w:val="00580DFC"/>
    <w:rsid w:val="0058134C"/>
    <w:rsid w:val="005815CD"/>
    <w:rsid w:val="00581F7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98F"/>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F0B"/>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1D7"/>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31"/>
    <w:rsid w:val="005E255B"/>
    <w:rsid w:val="005E2CF7"/>
    <w:rsid w:val="005E2E8C"/>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EEB"/>
    <w:rsid w:val="005F5506"/>
    <w:rsid w:val="005F5A0D"/>
    <w:rsid w:val="005F60DF"/>
    <w:rsid w:val="005F615B"/>
    <w:rsid w:val="005F61DF"/>
    <w:rsid w:val="005F680A"/>
    <w:rsid w:val="005F6880"/>
    <w:rsid w:val="005F6B3E"/>
    <w:rsid w:val="005F6ED2"/>
    <w:rsid w:val="005F745B"/>
    <w:rsid w:val="005F77F8"/>
    <w:rsid w:val="005F7CA8"/>
    <w:rsid w:val="00600AAE"/>
    <w:rsid w:val="00600C7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A4E"/>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37F"/>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DE"/>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B3"/>
    <w:rsid w:val="00635B73"/>
    <w:rsid w:val="00635BB7"/>
    <w:rsid w:val="006364D1"/>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783"/>
    <w:rsid w:val="00650D19"/>
    <w:rsid w:val="006515C5"/>
    <w:rsid w:val="00652941"/>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C1A"/>
    <w:rsid w:val="006673B9"/>
    <w:rsid w:val="0066790C"/>
    <w:rsid w:val="00667FF0"/>
    <w:rsid w:val="00670C7C"/>
    <w:rsid w:val="00671480"/>
    <w:rsid w:val="006717E7"/>
    <w:rsid w:val="00671FD5"/>
    <w:rsid w:val="006720BC"/>
    <w:rsid w:val="00672906"/>
    <w:rsid w:val="00672C73"/>
    <w:rsid w:val="006733B1"/>
    <w:rsid w:val="00673B64"/>
    <w:rsid w:val="0067461A"/>
    <w:rsid w:val="006753AC"/>
    <w:rsid w:val="00675430"/>
    <w:rsid w:val="0067547A"/>
    <w:rsid w:val="006755F0"/>
    <w:rsid w:val="00675749"/>
    <w:rsid w:val="006759FE"/>
    <w:rsid w:val="0067654B"/>
    <w:rsid w:val="0067674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502"/>
    <w:rsid w:val="00693B73"/>
    <w:rsid w:val="006945A1"/>
    <w:rsid w:val="00694A53"/>
    <w:rsid w:val="006952DE"/>
    <w:rsid w:val="00695985"/>
    <w:rsid w:val="00695C78"/>
    <w:rsid w:val="00695E6C"/>
    <w:rsid w:val="00695EAC"/>
    <w:rsid w:val="00695FC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75D"/>
    <w:rsid w:val="006A7C29"/>
    <w:rsid w:val="006B0580"/>
    <w:rsid w:val="006B0DA2"/>
    <w:rsid w:val="006B0F70"/>
    <w:rsid w:val="006B1486"/>
    <w:rsid w:val="006B169F"/>
    <w:rsid w:val="006B1BEB"/>
    <w:rsid w:val="006B1D06"/>
    <w:rsid w:val="006B2823"/>
    <w:rsid w:val="006B29DC"/>
    <w:rsid w:val="006B2F60"/>
    <w:rsid w:val="006B33DB"/>
    <w:rsid w:val="006B350B"/>
    <w:rsid w:val="006B3669"/>
    <w:rsid w:val="006B36E5"/>
    <w:rsid w:val="006B3D00"/>
    <w:rsid w:val="006B4CF8"/>
    <w:rsid w:val="006B506B"/>
    <w:rsid w:val="006B54E8"/>
    <w:rsid w:val="006B5FBC"/>
    <w:rsid w:val="006B6387"/>
    <w:rsid w:val="006B6ED2"/>
    <w:rsid w:val="006B7F74"/>
    <w:rsid w:val="006C0230"/>
    <w:rsid w:val="006C04E5"/>
    <w:rsid w:val="006C05C7"/>
    <w:rsid w:val="006C25AB"/>
    <w:rsid w:val="006C2C55"/>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82"/>
    <w:rsid w:val="006D2F72"/>
    <w:rsid w:val="006D3A73"/>
    <w:rsid w:val="006D43C1"/>
    <w:rsid w:val="006D533E"/>
    <w:rsid w:val="006D5442"/>
    <w:rsid w:val="006D6526"/>
    <w:rsid w:val="006D6E4E"/>
    <w:rsid w:val="006D7A7B"/>
    <w:rsid w:val="006D7A8E"/>
    <w:rsid w:val="006D7C59"/>
    <w:rsid w:val="006E00E3"/>
    <w:rsid w:val="006E045C"/>
    <w:rsid w:val="006E050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1F8"/>
    <w:rsid w:val="00700405"/>
    <w:rsid w:val="007008D0"/>
    <w:rsid w:val="00700D18"/>
    <w:rsid w:val="00700E5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E04"/>
    <w:rsid w:val="007119DC"/>
    <w:rsid w:val="00711CC7"/>
    <w:rsid w:val="0071230A"/>
    <w:rsid w:val="0071294A"/>
    <w:rsid w:val="00712BDD"/>
    <w:rsid w:val="00712E1E"/>
    <w:rsid w:val="00712F37"/>
    <w:rsid w:val="00713A6B"/>
    <w:rsid w:val="00713CB5"/>
    <w:rsid w:val="00713F77"/>
    <w:rsid w:val="0071499C"/>
    <w:rsid w:val="00714C06"/>
    <w:rsid w:val="00714F9D"/>
    <w:rsid w:val="007154D8"/>
    <w:rsid w:val="00715577"/>
    <w:rsid w:val="0071604D"/>
    <w:rsid w:val="00716C67"/>
    <w:rsid w:val="007170AB"/>
    <w:rsid w:val="0071779C"/>
    <w:rsid w:val="00717808"/>
    <w:rsid w:val="007208A7"/>
    <w:rsid w:val="0072096C"/>
    <w:rsid w:val="00720B6A"/>
    <w:rsid w:val="007210F6"/>
    <w:rsid w:val="0072126C"/>
    <w:rsid w:val="0072129A"/>
    <w:rsid w:val="0072139F"/>
    <w:rsid w:val="0072198A"/>
    <w:rsid w:val="00721AD9"/>
    <w:rsid w:val="00721FC3"/>
    <w:rsid w:val="00722A59"/>
    <w:rsid w:val="00722A86"/>
    <w:rsid w:val="00722BC6"/>
    <w:rsid w:val="00722C69"/>
    <w:rsid w:val="0072311F"/>
    <w:rsid w:val="0072388C"/>
    <w:rsid w:val="00723A44"/>
    <w:rsid w:val="0072454E"/>
    <w:rsid w:val="007249D1"/>
    <w:rsid w:val="00724FE4"/>
    <w:rsid w:val="00725829"/>
    <w:rsid w:val="00725B61"/>
    <w:rsid w:val="00725D6A"/>
    <w:rsid w:val="007263A2"/>
    <w:rsid w:val="007266B9"/>
    <w:rsid w:val="00727351"/>
    <w:rsid w:val="00727AC5"/>
    <w:rsid w:val="00727C65"/>
    <w:rsid w:val="007300F0"/>
    <w:rsid w:val="00730904"/>
    <w:rsid w:val="007319D3"/>
    <w:rsid w:val="00731EDE"/>
    <w:rsid w:val="0073245C"/>
    <w:rsid w:val="00732493"/>
    <w:rsid w:val="00732FE9"/>
    <w:rsid w:val="00733772"/>
    <w:rsid w:val="00733A43"/>
    <w:rsid w:val="00733AE4"/>
    <w:rsid w:val="00733D5F"/>
    <w:rsid w:val="00734932"/>
    <w:rsid w:val="00735D53"/>
    <w:rsid w:val="0073618A"/>
    <w:rsid w:val="007364A3"/>
    <w:rsid w:val="00736740"/>
    <w:rsid w:val="00736BD7"/>
    <w:rsid w:val="007378FD"/>
    <w:rsid w:val="007403FE"/>
    <w:rsid w:val="007413EB"/>
    <w:rsid w:val="007413FB"/>
    <w:rsid w:val="00742D32"/>
    <w:rsid w:val="00742E9B"/>
    <w:rsid w:val="007444E6"/>
    <w:rsid w:val="0074592C"/>
    <w:rsid w:val="00745C91"/>
    <w:rsid w:val="00746098"/>
    <w:rsid w:val="00746D58"/>
    <w:rsid w:val="00746E8A"/>
    <w:rsid w:val="00747578"/>
    <w:rsid w:val="00750D12"/>
    <w:rsid w:val="00751073"/>
    <w:rsid w:val="00751AF2"/>
    <w:rsid w:val="00751B1A"/>
    <w:rsid w:val="00751BD2"/>
    <w:rsid w:val="00751CE5"/>
    <w:rsid w:val="00752188"/>
    <w:rsid w:val="00752CC6"/>
    <w:rsid w:val="0075370F"/>
    <w:rsid w:val="00753938"/>
    <w:rsid w:val="00753A57"/>
    <w:rsid w:val="00754045"/>
    <w:rsid w:val="007543CE"/>
    <w:rsid w:val="0075497E"/>
    <w:rsid w:val="00754A29"/>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022"/>
    <w:rsid w:val="0077710B"/>
    <w:rsid w:val="0077765A"/>
    <w:rsid w:val="00780032"/>
    <w:rsid w:val="00780636"/>
    <w:rsid w:val="0078074B"/>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8C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D91"/>
    <w:rsid w:val="007A7618"/>
    <w:rsid w:val="007A780F"/>
    <w:rsid w:val="007B00C9"/>
    <w:rsid w:val="007B02C7"/>
    <w:rsid w:val="007B0306"/>
    <w:rsid w:val="007B08E4"/>
    <w:rsid w:val="007B0D86"/>
    <w:rsid w:val="007B28C3"/>
    <w:rsid w:val="007B2B6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297"/>
    <w:rsid w:val="007D03BC"/>
    <w:rsid w:val="007D0DC9"/>
    <w:rsid w:val="007D0ECD"/>
    <w:rsid w:val="007D2882"/>
    <w:rsid w:val="007D296C"/>
    <w:rsid w:val="007D2AAB"/>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162"/>
    <w:rsid w:val="007E347E"/>
    <w:rsid w:val="007E41A4"/>
    <w:rsid w:val="007E43E3"/>
    <w:rsid w:val="007E54B8"/>
    <w:rsid w:val="007E5D12"/>
    <w:rsid w:val="007E6420"/>
    <w:rsid w:val="007E677F"/>
    <w:rsid w:val="007E6AE2"/>
    <w:rsid w:val="007E6B25"/>
    <w:rsid w:val="007E6E06"/>
    <w:rsid w:val="007E6F4A"/>
    <w:rsid w:val="007E79CC"/>
    <w:rsid w:val="007F0DE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4A6"/>
    <w:rsid w:val="00801D63"/>
    <w:rsid w:val="0080348B"/>
    <w:rsid w:val="00803D82"/>
    <w:rsid w:val="00803D98"/>
    <w:rsid w:val="008052CE"/>
    <w:rsid w:val="008058D0"/>
    <w:rsid w:val="00806A4C"/>
    <w:rsid w:val="0080705B"/>
    <w:rsid w:val="0080723C"/>
    <w:rsid w:val="00807F71"/>
    <w:rsid w:val="0081000F"/>
    <w:rsid w:val="00812657"/>
    <w:rsid w:val="00812A1A"/>
    <w:rsid w:val="00812D26"/>
    <w:rsid w:val="00812DFF"/>
    <w:rsid w:val="0081362F"/>
    <w:rsid w:val="0081383A"/>
    <w:rsid w:val="0081497F"/>
    <w:rsid w:val="00814B90"/>
    <w:rsid w:val="00814FC7"/>
    <w:rsid w:val="0081660C"/>
    <w:rsid w:val="00816756"/>
    <w:rsid w:val="00817195"/>
    <w:rsid w:val="00817416"/>
    <w:rsid w:val="00817658"/>
    <w:rsid w:val="008206AE"/>
    <w:rsid w:val="00821271"/>
    <w:rsid w:val="00821306"/>
    <w:rsid w:val="008213D9"/>
    <w:rsid w:val="008214C3"/>
    <w:rsid w:val="008216CE"/>
    <w:rsid w:val="008218AE"/>
    <w:rsid w:val="00821D85"/>
    <w:rsid w:val="00821E47"/>
    <w:rsid w:val="008220F6"/>
    <w:rsid w:val="00822404"/>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3B5"/>
    <w:rsid w:val="0083704C"/>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66F"/>
    <w:rsid w:val="00846D25"/>
    <w:rsid w:val="00846E8E"/>
    <w:rsid w:val="00850013"/>
    <w:rsid w:val="008500DD"/>
    <w:rsid w:val="00850A0A"/>
    <w:rsid w:val="00850A94"/>
    <w:rsid w:val="00851E96"/>
    <w:rsid w:val="00851F1C"/>
    <w:rsid w:val="00852FA5"/>
    <w:rsid w:val="00853F7D"/>
    <w:rsid w:val="0085506D"/>
    <w:rsid w:val="0085517F"/>
    <w:rsid w:val="0085562D"/>
    <w:rsid w:val="00855A78"/>
    <w:rsid w:val="00856154"/>
    <w:rsid w:val="00856286"/>
    <w:rsid w:val="0085657E"/>
    <w:rsid w:val="00856F0E"/>
    <w:rsid w:val="008573AF"/>
    <w:rsid w:val="00857565"/>
    <w:rsid w:val="008576B0"/>
    <w:rsid w:val="00857C9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132"/>
    <w:rsid w:val="00875542"/>
    <w:rsid w:val="00875E14"/>
    <w:rsid w:val="0087677E"/>
    <w:rsid w:val="0087712C"/>
    <w:rsid w:val="008776E7"/>
    <w:rsid w:val="00877746"/>
    <w:rsid w:val="00877C5D"/>
    <w:rsid w:val="00877C74"/>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AE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D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A39"/>
    <w:rsid w:val="008B7042"/>
    <w:rsid w:val="008B770C"/>
    <w:rsid w:val="008C0325"/>
    <w:rsid w:val="008C094A"/>
    <w:rsid w:val="008C0E25"/>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E77"/>
    <w:rsid w:val="008D2259"/>
    <w:rsid w:val="008D2531"/>
    <w:rsid w:val="008D2833"/>
    <w:rsid w:val="008D2A5B"/>
    <w:rsid w:val="008D313A"/>
    <w:rsid w:val="008D3381"/>
    <w:rsid w:val="008D33FE"/>
    <w:rsid w:val="008D3B9F"/>
    <w:rsid w:val="008D3BA5"/>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3E5"/>
    <w:rsid w:val="008E35A6"/>
    <w:rsid w:val="008E36D9"/>
    <w:rsid w:val="008E3A5C"/>
    <w:rsid w:val="008E3A9A"/>
    <w:rsid w:val="008E429E"/>
    <w:rsid w:val="008E58A3"/>
    <w:rsid w:val="008E5938"/>
    <w:rsid w:val="008E6109"/>
    <w:rsid w:val="008E6A39"/>
    <w:rsid w:val="008E76BB"/>
    <w:rsid w:val="008E7834"/>
    <w:rsid w:val="008F1764"/>
    <w:rsid w:val="008F1E3D"/>
    <w:rsid w:val="008F235C"/>
    <w:rsid w:val="008F290B"/>
    <w:rsid w:val="008F2F11"/>
    <w:rsid w:val="008F3369"/>
    <w:rsid w:val="008F33A6"/>
    <w:rsid w:val="008F35EC"/>
    <w:rsid w:val="008F4033"/>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41"/>
    <w:rsid w:val="00906EA2"/>
    <w:rsid w:val="00907278"/>
    <w:rsid w:val="00910041"/>
    <w:rsid w:val="0091112B"/>
    <w:rsid w:val="00911783"/>
    <w:rsid w:val="00911D61"/>
    <w:rsid w:val="00912850"/>
    <w:rsid w:val="009128B8"/>
    <w:rsid w:val="00913E67"/>
    <w:rsid w:val="0091472C"/>
    <w:rsid w:val="00914DC9"/>
    <w:rsid w:val="00915351"/>
    <w:rsid w:val="00915679"/>
    <w:rsid w:val="009159C2"/>
    <w:rsid w:val="00915D7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074"/>
    <w:rsid w:val="009312F9"/>
    <w:rsid w:val="00931445"/>
    <w:rsid w:val="00931AB8"/>
    <w:rsid w:val="00931C19"/>
    <w:rsid w:val="00931C63"/>
    <w:rsid w:val="00931D10"/>
    <w:rsid w:val="0093218A"/>
    <w:rsid w:val="00932D87"/>
    <w:rsid w:val="00932F20"/>
    <w:rsid w:val="0093386D"/>
    <w:rsid w:val="00934C8E"/>
    <w:rsid w:val="00935194"/>
    <w:rsid w:val="00936EA5"/>
    <w:rsid w:val="00937114"/>
    <w:rsid w:val="0094015D"/>
    <w:rsid w:val="00940916"/>
    <w:rsid w:val="009412B7"/>
    <w:rsid w:val="00941B13"/>
    <w:rsid w:val="0094215C"/>
    <w:rsid w:val="00942F8E"/>
    <w:rsid w:val="00943543"/>
    <w:rsid w:val="00943AC5"/>
    <w:rsid w:val="009441DB"/>
    <w:rsid w:val="00944834"/>
    <w:rsid w:val="00946128"/>
    <w:rsid w:val="0094633F"/>
    <w:rsid w:val="00946CB1"/>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056"/>
    <w:rsid w:val="0096527F"/>
    <w:rsid w:val="009653ED"/>
    <w:rsid w:val="00966A21"/>
    <w:rsid w:val="00966AD2"/>
    <w:rsid w:val="00971415"/>
    <w:rsid w:val="009716D8"/>
    <w:rsid w:val="00971F54"/>
    <w:rsid w:val="00972057"/>
    <w:rsid w:val="0097227B"/>
    <w:rsid w:val="0097262E"/>
    <w:rsid w:val="0097293F"/>
    <w:rsid w:val="0097303D"/>
    <w:rsid w:val="00973103"/>
    <w:rsid w:val="00974022"/>
    <w:rsid w:val="009743E8"/>
    <w:rsid w:val="009745D8"/>
    <w:rsid w:val="00974F3B"/>
    <w:rsid w:val="0097552A"/>
    <w:rsid w:val="0097564A"/>
    <w:rsid w:val="00975974"/>
    <w:rsid w:val="00975D06"/>
    <w:rsid w:val="00975D63"/>
    <w:rsid w:val="00975DAE"/>
    <w:rsid w:val="00976518"/>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B77"/>
    <w:rsid w:val="00996055"/>
    <w:rsid w:val="00996EF4"/>
    <w:rsid w:val="00997044"/>
    <w:rsid w:val="00997BC9"/>
    <w:rsid w:val="009A113D"/>
    <w:rsid w:val="009A1ECA"/>
    <w:rsid w:val="009A2BE9"/>
    <w:rsid w:val="009A2BF3"/>
    <w:rsid w:val="009A3688"/>
    <w:rsid w:val="009A3713"/>
    <w:rsid w:val="009A3C3E"/>
    <w:rsid w:val="009A4153"/>
    <w:rsid w:val="009A4245"/>
    <w:rsid w:val="009A4808"/>
    <w:rsid w:val="009A4C2C"/>
    <w:rsid w:val="009A4FED"/>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E9D"/>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6A"/>
    <w:rsid w:val="009C748A"/>
    <w:rsid w:val="009D03B7"/>
    <w:rsid w:val="009D07AD"/>
    <w:rsid w:val="009D0824"/>
    <w:rsid w:val="009D1172"/>
    <w:rsid w:val="009D13CC"/>
    <w:rsid w:val="009D1654"/>
    <w:rsid w:val="009D1AAC"/>
    <w:rsid w:val="009D1BDB"/>
    <w:rsid w:val="009D1D99"/>
    <w:rsid w:val="009D298F"/>
    <w:rsid w:val="009D2F9C"/>
    <w:rsid w:val="009D4207"/>
    <w:rsid w:val="009D4E4A"/>
    <w:rsid w:val="009D5130"/>
    <w:rsid w:val="009D53D1"/>
    <w:rsid w:val="009D53FB"/>
    <w:rsid w:val="009D56A4"/>
    <w:rsid w:val="009D5C4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574"/>
    <w:rsid w:val="009E19BB"/>
    <w:rsid w:val="009E1BA0"/>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10"/>
    <w:rsid w:val="00A11C11"/>
    <w:rsid w:val="00A12720"/>
    <w:rsid w:val="00A12ED1"/>
    <w:rsid w:val="00A13121"/>
    <w:rsid w:val="00A131F5"/>
    <w:rsid w:val="00A133C1"/>
    <w:rsid w:val="00A13414"/>
    <w:rsid w:val="00A13671"/>
    <w:rsid w:val="00A13675"/>
    <w:rsid w:val="00A138B7"/>
    <w:rsid w:val="00A13F2D"/>
    <w:rsid w:val="00A148A0"/>
    <w:rsid w:val="00A14AA8"/>
    <w:rsid w:val="00A14F81"/>
    <w:rsid w:val="00A1535F"/>
    <w:rsid w:val="00A15CB1"/>
    <w:rsid w:val="00A15DCC"/>
    <w:rsid w:val="00A15E7D"/>
    <w:rsid w:val="00A15E84"/>
    <w:rsid w:val="00A16021"/>
    <w:rsid w:val="00A16961"/>
    <w:rsid w:val="00A16BF0"/>
    <w:rsid w:val="00A176DD"/>
    <w:rsid w:val="00A1776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F3"/>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AC6"/>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87"/>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7E2"/>
    <w:rsid w:val="00A70834"/>
    <w:rsid w:val="00A71542"/>
    <w:rsid w:val="00A7171F"/>
    <w:rsid w:val="00A71FA0"/>
    <w:rsid w:val="00A71FBD"/>
    <w:rsid w:val="00A72727"/>
    <w:rsid w:val="00A727D8"/>
    <w:rsid w:val="00A72C1A"/>
    <w:rsid w:val="00A73036"/>
    <w:rsid w:val="00A732FB"/>
    <w:rsid w:val="00A73FDC"/>
    <w:rsid w:val="00A7463E"/>
    <w:rsid w:val="00A758E2"/>
    <w:rsid w:val="00A75B6E"/>
    <w:rsid w:val="00A765B1"/>
    <w:rsid w:val="00A772F2"/>
    <w:rsid w:val="00A77828"/>
    <w:rsid w:val="00A77BAA"/>
    <w:rsid w:val="00A800F9"/>
    <w:rsid w:val="00A8023E"/>
    <w:rsid w:val="00A803A6"/>
    <w:rsid w:val="00A8073D"/>
    <w:rsid w:val="00A80D02"/>
    <w:rsid w:val="00A815FB"/>
    <w:rsid w:val="00A81AEB"/>
    <w:rsid w:val="00A8254B"/>
    <w:rsid w:val="00A82709"/>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B18"/>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6003"/>
    <w:rsid w:val="00AB7124"/>
    <w:rsid w:val="00AB759A"/>
    <w:rsid w:val="00AB7B06"/>
    <w:rsid w:val="00AB7EAA"/>
    <w:rsid w:val="00AC0432"/>
    <w:rsid w:val="00AC0770"/>
    <w:rsid w:val="00AC1683"/>
    <w:rsid w:val="00AC1D82"/>
    <w:rsid w:val="00AC2D5F"/>
    <w:rsid w:val="00AC3F2E"/>
    <w:rsid w:val="00AC4094"/>
    <w:rsid w:val="00AC42B6"/>
    <w:rsid w:val="00AC4AB7"/>
    <w:rsid w:val="00AC51AE"/>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1F4"/>
    <w:rsid w:val="00AF14FC"/>
    <w:rsid w:val="00AF1ED2"/>
    <w:rsid w:val="00AF1F4E"/>
    <w:rsid w:val="00AF2302"/>
    <w:rsid w:val="00AF262A"/>
    <w:rsid w:val="00AF3557"/>
    <w:rsid w:val="00AF3F86"/>
    <w:rsid w:val="00AF4CEE"/>
    <w:rsid w:val="00AF4F4A"/>
    <w:rsid w:val="00AF584C"/>
    <w:rsid w:val="00AF5D84"/>
    <w:rsid w:val="00AF61C5"/>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38F1"/>
    <w:rsid w:val="00B03C1B"/>
    <w:rsid w:val="00B04678"/>
    <w:rsid w:val="00B047C9"/>
    <w:rsid w:val="00B04A04"/>
    <w:rsid w:val="00B04B78"/>
    <w:rsid w:val="00B04C37"/>
    <w:rsid w:val="00B04F00"/>
    <w:rsid w:val="00B05BA6"/>
    <w:rsid w:val="00B066FE"/>
    <w:rsid w:val="00B06912"/>
    <w:rsid w:val="00B071DE"/>
    <w:rsid w:val="00B07316"/>
    <w:rsid w:val="00B07F74"/>
    <w:rsid w:val="00B07FB5"/>
    <w:rsid w:val="00B10618"/>
    <w:rsid w:val="00B10B04"/>
    <w:rsid w:val="00B10CC6"/>
    <w:rsid w:val="00B115BE"/>
    <w:rsid w:val="00B11932"/>
    <w:rsid w:val="00B1196A"/>
    <w:rsid w:val="00B11A61"/>
    <w:rsid w:val="00B12082"/>
    <w:rsid w:val="00B12648"/>
    <w:rsid w:val="00B1270C"/>
    <w:rsid w:val="00B12710"/>
    <w:rsid w:val="00B13389"/>
    <w:rsid w:val="00B1364C"/>
    <w:rsid w:val="00B13EDB"/>
    <w:rsid w:val="00B140A0"/>
    <w:rsid w:val="00B141A5"/>
    <w:rsid w:val="00B14302"/>
    <w:rsid w:val="00B14F47"/>
    <w:rsid w:val="00B15282"/>
    <w:rsid w:val="00B15286"/>
    <w:rsid w:val="00B1539F"/>
    <w:rsid w:val="00B1550D"/>
    <w:rsid w:val="00B15F6C"/>
    <w:rsid w:val="00B163E8"/>
    <w:rsid w:val="00B1767E"/>
    <w:rsid w:val="00B20760"/>
    <w:rsid w:val="00B211ED"/>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19"/>
    <w:rsid w:val="00B36D3E"/>
    <w:rsid w:val="00B37B8E"/>
    <w:rsid w:val="00B40222"/>
    <w:rsid w:val="00B404C3"/>
    <w:rsid w:val="00B40AEE"/>
    <w:rsid w:val="00B41A04"/>
    <w:rsid w:val="00B42743"/>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4A"/>
    <w:rsid w:val="00B66054"/>
    <w:rsid w:val="00B6616A"/>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D8E"/>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27F"/>
    <w:rsid w:val="00B91B61"/>
    <w:rsid w:val="00B93849"/>
    <w:rsid w:val="00B938BD"/>
    <w:rsid w:val="00B93CF3"/>
    <w:rsid w:val="00B9407F"/>
    <w:rsid w:val="00B944E9"/>
    <w:rsid w:val="00B945D7"/>
    <w:rsid w:val="00B94692"/>
    <w:rsid w:val="00B94896"/>
    <w:rsid w:val="00B94CDD"/>
    <w:rsid w:val="00B94DA7"/>
    <w:rsid w:val="00B95163"/>
    <w:rsid w:val="00B954D0"/>
    <w:rsid w:val="00B9632B"/>
    <w:rsid w:val="00B96DD9"/>
    <w:rsid w:val="00B96EA6"/>
    <w:rsid w:val="00B9789D"/>
    <w:rsid w:val="00B978A2"/>
    <w:rsid w:val="00B97A4C"/>
    <w:rsid w:val="00BA0144"/>
    <w:rsid w:val="00BA050E"/>
    <w:rsid w:val="00BA1289"/>
    <w:rsid w:val="00BA14B2"/>
    <w:rsid w:val="00BA15DC"/>
    <w:rsid w:val="00BA1E2F"/>
    <w:rsid w:val="00BA1EB8"/>
    <w:rsid w:val="00BA2C82"/>
    <w:rsid w:val="00BA3869"/>
    <w:rsid w:val="00BA4399"/>
    <w:rsid w:val="00BA4452"/>
    <w:rsid w:val="00BA46C6"/>
    <w:rsid w:val="00BA4ACF"/>
    <w:rsid w:val="00BA4FF7"/>
    <w:rsid w:val="00BA5039"/>
    <w:rsid w:val="00BA583B"/>
    <w:rsid w:val="00BA5DF2"/>
    <w:rsid w:val="00BA5EC7"/>
    <w:rsid w:val="00BA6319"/>
    <w:rsid w:val="00BA63CE"/>
    <w:rsid w:val="00BA676E"/>
    <w:rsid w:val="00BA6980"/>
    <w:rsid w:val="00BA6EF2"/>
    <w:rsid w:val="00BA7227"/>
    <w:rsid w:val="00BA727F"/>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0"/>
    <w:rsid w:val="00BB777D"/>
    <w:rsid w:val="00BB7A41"/>
    <w:rsid w:val="00BB7EC0"/>
    <w:rsid w:val="00BB7F88"/>
    <w:rsid w:val="00BC0207"/>
    <w:rsid w:val="00BC089F"/>
    <w:rsid w:val="00BC0A0C"/>
    <w:rsid w:val="00BC0A5A"/>
    <w:rsid w:val="00BC0E64"/>
    <w:rsid w:val="00BC217E"/>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5F3"/>
    <w:rsid w:val="00BD164A"/>
    <w:rsid w:val="00BD1BDD"/>
    <w:rsid w:val="00BD1D7D"/>
    <w:rsid w:val="00BD1E27"/>
    <w:rsid w:val="00BD2B4D"/>
    <w:rsid w:val="00BD2F08"/>
    <w:rsid w:val="00BD2FB9"/>
    <w:rsid w:val="00BD3083"/>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0F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3C"/>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98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F4"/>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09"/>
    <w:rsid w:val="00C33E51"/>
    <w:rsid w:val="00C34C45"/>
    <w:rsid w:val="00C34C47"/>
    <w:rsid w:val="00C34FCE"/>
    <w:rsid w:val="00C35411"/>
    <w:rsid w:val="00C35EED"/>
    <w:rsid w:val="00C363AE"/>
    <w:rsid w:val="00C36B2C"/>
    <w:rsid w:val="00C3701A"/>
    <w:rsid w:val="00C377B7"/>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C"/>
    <w:rsid w:val="00C550C4"/>
    <w:rsid w:val="00C5531B"/>
    <w:rsid w:val="00C55375"/>
    <w:rsid w:val="00C5570F"/>
    <w:rsid w:val="00C557D4"/>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8B5"/>
    <w:rsid w:val="00C76C0C"/>
    <w:rsid w:val="00C76E44"/>
    <w:rsid w:val="00C76FFC"/>
    <w:rsid w:val="00C774E0"/>
    <w:rsid w:val="00C776BA"/>
    <w:rsid w:val="00C7791E"/>
    <w:rsid w:val="00C81716"/>
    <w:rsid w:val="00C82212"/>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F05"/>
    <w:rsid w:val="00CB2913"/>
    <w:rsid w:val="00CB3970"/>
    <w:rsid w:val="00CB42B9"/>
    <w:rsid w:val="00CB4550"/>
    <w:rsid w:val="00CB4F39"/>
    <w:rsid w:val="00CB4F80"/>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289"/>
    <w:rsid w:val="00CC642A"/>
    <w:rsid w:val="00CC6AC7"/>
    <w:rsid w:val="00CC6CE2"/>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2F0"/>
    <w:rsid w:val="00CD7544"/>
    <w:rsid w:val="00CD78D4"/>
    <w:rsid w:val="00CE0697"/>
    <w:rsid w:val="00CE14CB"/>
    <w:rsid w:val="00CE2E2E"/>
    <w:rsid w:val="00CE3A51"/>
    <w:rsid w:val="00CE41F9"/>
    <w:rsid w:val="00CE59F6"/>
    <w:rsid w:val="00CE5B2F"/>
    <w:rsid w:val="00CE66CD"/>
    <w:rsid w:val="00CE6BA9"/>
    <w:rsid w:val="00CE702E"/>
    <w:rsid w:val="00CE71C3"/>
    <w:rsid w:val="00CE727A"/>
    <w:rsid w:val="00CF029C"/>
    <w:rsid w:val="00CF0AF0"/>
    <w:rsid w:val="00CF157E"/>
    <w:rsid w:val="00CF1631"/>
    <w:rsid w:val="00CF1834"/>
    <w:rsid w:val="00CF1AAA"/>
    <w:rsid w:val="00CF1EC2"/>
    <w:rsid w:val="00CF2ACF"/>
    <w:rsid w:val="00CF2B24"/>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7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88F"/>
    <w:rsid w:val="00D36BB8"/>
    <w:rsid w:val="00D377D4"/>
    <w:rsid w:val="00D401A1"/>
    <w:rsid w:val="00D40217"/>
    <w:rsid w:val="00D40385"/>
    <w:rsid w:val="00D404CE"/>
    <w:rsid w:val="00D40E8F"/>
    <w:rsid w:val="00D412BF"/>
    <w:rsid w:val="00D417C6"/>
    <w:rsid w:val="00D417D0"/>
    <w:rsid w:val="00D42B0C"/>
    <w:rsid w:val="00D42D6E"/>
    <w:rsid w:val="00D4300B"/>
    <w:rsid w:val="00D432BB"/>
    <w:rsid w:val="00D43DEF"/>
    <w:rsid w:val="00D44259"/>
    <w:rsid w:val="00D45027"/>
    <w:rsid w:val="00D45C61"/>
    <w:rsid w:val="00D45DDC"/>
    <w:rsid w:val="00D478CB"/>
    <w:rsid w:val="00D5064C"/>
    <w:rsid w:val="00D50C94"/>
    <w:rsid w:val="00D511DB"/>
    <w:rsid w:val="00D511E7"/>
    <w:rsid w:val="00D517ED"/>
    <w:rsid w:val="00D51E7E"/>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54A"/>
    <w:rsid w:val="00D64F1C"/>
    <w:rsid w:val="00D6570C"/>
    <w:rsid w:val="00D659EA"/>
    <w:rsid w:val="00D65A89"/>
    <w:rsid w:val="00D65E85"/>
    <w:rsid w:val="00D660A2"/>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5D"/>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D0D"/>
    <w:rsid w:val="00D82018"/>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612"/>
    <w:rsid w:val="00D9384E"/>
    <w:rsid w:val="00D93AEE"/>
    <w:rsid w:val="00D9413E"/>
    <w:rsid w:val="00D94C8D"/>
    <w:rsid w:val="00D95F88"/>
    <w:rsid w:val="00D96698"/>
    <w:rsid w:val="00D96876"/>
    <w:rsid w:val="00D968D4"/>
    <w:rsid w:val="00D96940"/>
    <w:rsid w:val="00D96B12"/>
    <w:rsid w:val="00D96F59"/>
    <w:rsid w:val="00DA0175"/>
    <w:rsid w:val="00DA099C"/>
    <w:rsid w:val="00DA0F18"/>
    <w:rsid w:val="00DA2125"/>
    <w:rsid w:val="00DA21EC"/>
    <w:rsid w:val="00DA24DE"/>
    <w:rsid w:val="00DA270C"/>
    <w:rsid w:val="00DA281F"/>
    <w:rsid w:val="00DA3C5B"/>
    <w:rsid w:val="00DA3D23"/>
    <w:rsid w:val="00DA4A5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4FCB"/>
    <w:rsid w:val="00DC5059"/>
    <w:rsid w:val="00DC5478"/>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B63"/>
    <w:rsid w:val="00DE7D19"/>
    <w:rsid w:val="00DF05A0"/>
    <w:rsid w:val="00DF1162"/>
    <w:rsid w:val="00DF1BA8"/>
    <w:rsid w:val="00DF1F63"/>
    <w:rsid w:val="00DF28F2"/>
    <w:rsid w:val="00DF2BFF"/>
    <w:rsid w:val="00DF3798"/>
    <w:rsid w:val="00DF44AA"/>
    <w:rsid w:val="00DF4FF1"/>
    <w:rsid w:val="00DF56A3"/>
    <w:rsid w:val="00DF5B33"/>
    <w:rsid w:val="00DF6FD2"/>
    <w:rsid w:val="00DF72EF"/>
    <w:rsid w:val="00DF743D"/>
    <w:rsid w:val="00DF7724"/>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94"/>
    <w:rsid w:val="00E07B8F"/>
    <w:rsid w:val="00E10712"/>
    <w:rsid w:val="00E10DD1"/>
    <w:rsid w:val="00E111B7"/>
    <w:rsid w:val="00E1224C"/>
    <w:rsid w:val="00E1254C"/>
    <w:rsid w:val="00E126C6"/>
    <w:rsid w:val="00E12BDF"/>
    <w:rsid w:val="00E13326"/>
    <w:rsid w:val="00E13D07"/>
    <w:rsid w:val="00E141EA"/>
    <w:rsid w:val="00E14356"/>
    <w:rsid w:val="00E14961"/>
    <w:rsid w:val="00E14D76"/>
    <w:rsid w:val="00E15183"/>
    <w:rsid w:val="00E15D6C"/>
    <w:rsid w:val="00E16B8D"/>
    <w:rsid w:val="00E1720B"/>
    <w:rsid w:val="00E17B96"/>
    <w:rsid w:val="00E203DE"/>
    <w:rsid w:val="00E20CE7"/>
    <w:rsid w:val="00E217A2"/>
    <w:rsid w:val="00E217B1"/>
    <w:rsid w:val="00E2197E"/>
    <w:rsid w:val="00E222FA"/>
    <w:rsid w:val="00E229CE"/>
    <w:rsid w:val="00E22B4A"/>
    <w:rsid w:val="00E2449B"/>
    <w:rsid w:val="00E24A62"/>
    <w:rsid w:val="00E24F52"/>
    <w:rsid w:val="00E255CC"/>
    <w:rsid w:val="00E25636"/>
    <w:rsid w:val="00E25755"/>
    <w:rsid w:val="00E25F90"/>
    <w:rsid w:val="00E266DD"/>
    <w:rsid w:val="00E26D2E"/>
    <w:rsid w:val="00E279B2"/>
    <w:rsid w:val="00E30376"/>
    <w:rsid w:val="00E303C0"/>
    <w:rsid w:val="00E3055B"/>
    <w:rsid w:val="00E31687"/>
    <w:rsid w:val="00E31699"/>
    <w:rsid w:val="00E3170E"/>
    <w:rsid w:val="00E31761"/>
    <w:rsid w:val="00E31812"/>
    <w:rsid w:val="00E31889"/>
    <w:rsid w:val="00E31CE7"/>
    <w:rsid w:val="00E333D5"/>
    <w:rsid w:val="00E3394F"/>
    <w:rsid w:val="00E33A0B"/>
    <w:rsid w:val="00E34A2F"/>
    <w:rsid w:val="00E3544F"/>
    <w:rsid w:val="00E35A45"/>
    <w:rsid w:val="00E35F7F"/>
    <w:rsid w:val="00E36392"/>
    <w:rsid w:val="00E36B32"/>
    <w:rsid w:val="00E3726E"/>
    <w:rsid w:val="00E37A6F"/>
    <w:rsid w:val="00E37A9C"/>
    <w:rsid w:val="00E40222"/>
    <w:rsid w:val="00E40406"/>
    <w:rsid w:val="00E406EA"/>
    <w:rsid w:val="00E4082B"/>
    <w:rsid w:val="00E40835"/>
    <w:rsid w:val="00E408EC"/>
    <w:rsid w:val="00E409B5"/>
    <w:rsid w:val="00E40BCB"/>
    <w:rsid w:val="00E4147F"/>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857"/>
    <w:rsid w:val="00E54E0D"/>
    <w:rsid w:val="00E55247"/>
    <w:rsid w:val="00E558E5"/>
    <w:rsid w:val="00E55B3C"/>
    <w:rsid w:val="00E56795"/>
    <w:rsid w:val="00E57932"/>
    <w:rsid w:val="00E57A0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2B"/>
    <w:rsid w:val="00E70192"/>
    <w:rsid w:val="00E70C55"/>
    <w:rsid w:val="00E70E34"/>
    <w:rsid w:val="00E716E7"/>
    <w:rsid w:val="00E71809"/>
    <w:rsid w:val="00E71D1E"/>
    <w:rsid w:val="00E726F2"/>
    <w:rsid w:val="00E728E2"/>
    <w:rsid w:val="00E735DE"/>
    <w:rsid w:val="00E738FA"/>
    <w:rsid w:val="00E739B6"/>
    <w:rsid w:val="00E74078"/>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F27"/>
    <w:rsid w:val="00E92C6E"/>
    <w:rsid w:val="00E92D0B"/>
    <w:rsid w:val="00E92FFF"/>
    <w:rsid w:val="00E93195"/>
    <w:rsid w:val="00E9391C"/>
    <w:rsid w:val="00E93D05"/>
    <w:rsid w:val="00E94FF1"/>
    <w:rsid w:val="00E951D8"/>
    <w:rsid w:val="00E95C2A"/>
    <w:rsid w:val="00E961CB"/>
    <w:rsid w:val="00E963BC"/>
    <w:rsid w:val="00E966A6"/>
    <w:rsid w:val="00E9683E"/>
    <w:rsid w:val="00E96E91"/>
    <w:rsid w:val="00E9751D"/>
    <w:rsid w:val="00E97DC6"/>
    <w:rsid w:val="00E97F7A"/>
    <w:rsid w:val="00EA0010"/>
    <w:rsid w:val="00EA0143"/>
    <w:rsid w:val="00EA089B"/>
    <w:rsid w:val="00EA1ACC"/>
    <w:rsid w:val="00EA2B10"/>
    <w:rsid w:val="00EA2E21"/>
    <w:rsid w:val="00EA2EAA"/>
    <w:rsid w:val="00EA380C"/>
    <w:rsid w:val="00EA4BEC"/>
    <w:rsid w:val="00EA613D"/>
    <w:rsid w:val="00EA6744"/>
    <w:rsid w:val="00EA7308"/>
    <w:rsid w:val="00EA7474"/>
    <w:rsid w:val="00EA76A3"/>
    <w:rsid w:val="00EB0831"/>
    <w:rsid w:val="00EB089C"/>
    <w:rsid w:val="00EB0AA8"/>
    <w:rsid w:val="00EB0B65"/>
    <w:rsid w:val="00EB0C65"/>
    <w:rsid w:val="00EB1624"/>
    <w:rsid w:val="00EB169F"/>
    <w:rsid w:val="00EB233C"/>
    <w:rsid w:val="00EB2635"/>
    <w:rsid w:val="00EB2961"/>
    <w:rsid w:val="00EB2E1A"/>
    <w:rsid w:val="00EB2F8A"/>
    <w:rsid w:val="00EB3268"/>
    <w:rsid w:val="00EB3298"/>
    <w:rsid w:val="00EB3939"/>
    <w:rsid w:val="00EB3A0B"/>
    <w:rsid w:val="00EB3CE6"/>
    <w:rsid w:val="00EB3E92"/>
    <w:rsid w:val="00EB54AB"/>
    <w:rsid w:val="00EB6257"/>
    <w:rsid w:val="00EB6312"/>
    <w:rsid w:val="00EB68E6"/>
    <w:rsid w:val="00EB6AE9"/>
    <w:rsid w:val="00EB6B2D"/>
    <w:rsid w:val="00EB71C9"/>
    <w:rsid w:val="00EB762B"/>
    <w:rsid w:val="00EB763E"/>
    <w:rsid w:val="00EB7B67"/>
    <w:rsid w:val="00EC07F1"/>
    <w:rsid w:val="00EC1E8A"/>
    <w:rsid w:val="00EC25AB"/>
    <w:rsid w:val="00EC328C"/>
    <w:rsid w:val="00EC32F5"/>
    <w:rsid w:val="00EC3852"/>
    <w:rsid w:val="00EC4528"/>
    <w:rsid w:val="00EC5241"/>
    <w:rsid w:val="00EC5817"/>
    <w:rsid w:val="00EC594C"/>
    <w:rsid w:val="00EC5C7B"/>
    <w:rsid w:val="00EC6072"/>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B"/>
    <w:rsid w:val="00EE1595"/>
    <w:rsid w:val="00EE15BF"/>
    <w:rsid w:val="00EE1E71"/>
    <w:rsid w:val="00EE2087"/>
    <w:rsid w:val="00EE20C2"/>
    <w:rsid w:val="00EE2A9D"/>
    <w:rsid w:val="00EE3384"/>
    <w:rsid w:val="00EE499F"/>
    <w:rsid w:val="00EE56E2"/>
    <w:rsid w:val="00EE5FCD"/>
    <w:rsid w:val="00EE63BF"/>
    <w:rsid w:val="00EE6D45"/>
    <w:rsid w:val="00EE6E89"/>
    <w:rsid w:val="00EF081D"/>
    <w:rsid w:val="00EF089F"/>
    <w:rsid w:val="00EF0D4B"/>
    <w:rsid w:val="00EF0FE6"/>
    <w:rsid w:val="00EF1130"/>
    <w:rsid w:val="00EF1432"/>
    <w:rsid w:val="00EF1511"/>
    <w:rsid w:val="00EF15F3"/>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94"/>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D24"/>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242"/>
    <w:rsid w:val="00F343EE"/>
    <w:rsid w:val="00F353F4"/>
    <w:rsid w:val="00F35494"/>
    <w:rsid w:val="00F35607"/>
    <w:rsid w:val="00F359AB"/>
    <w:rsid w:val="00F35DBA"/>
    <w:rsid w:val="00F3619D"/>
    <w:rsid w:val="00F36DDE"/>
    <w:rsid w:val="00F36DF7"/>
    <w:rsid w:val="00F3722A"/>
    <w:rsid w:val="00F37366"/>
    <w:rsid w:val="00F3786D"/>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639"/>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D66"/>
    <w:rsid w:val="00F70FD4"/>
    <w:rsid w:val="00F71342"/>
    <w:rsid w:val="00F71C68"/>
    <w:rsid w:val="00F724E2"/>
    <w:rsid w:val="00F74103"/>
    <w:rsid w:val="00F7410A"/>
    <w:rsid w:val="00F745A4"/>
    <w:rsid w:val="00F74C0C"/>
    <w:rsid w:val="00F758E1"/>
    <w:rsid w:val="00F75BB5"/>
    <w:rsid w:val="00F75FD5"/>
    <w:rsid w:val="00F7604C"/>
    <w:rsid w:val="00F773A9"/>
    <w:rsid w:val="00F774D5"/>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5B"/>
    <w:rsid w:val="00F95BAC"/>
    <w:rsid w:val="00F97A34"/>
    <w:rsid w:val="00F97E4A"/>
    <w:rsid w:val="00F97EA1"/>
    <w:rsid w:val="00FA003A"/>
    <w:rsid w:val="00FA05C8"/>
    <w:rsid w:val="00FA0678"/>
    <w:rsid w:val="00FA0DB6"/>
    <w:rsid w:val="00FA219A"/>
    <w:rsid w:val="00FA23F7"/>
    <w:rsid w:val="00FA27EB"/>
    <w:rsid w:val="00FA35B6"/>
    <w:rsid w:val="00FA3BB7"/>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00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331"/>
    <w:rsid w:val="00FD154E"/>
    <w:rsid w:val="00FD24D7"/>
    <w:rsid w:val="00FD29CE"/>
    <w:rsid w:val="00FD3AE2"/>
    <w:rsid w:val="00FD3E41"/>
    <w:rsid w:val="00FD3EFA"/>
    <w:rsid w:val="00FD54A8"/>
    <w:rsid w:val="00FD5AE4"/>
    <w:rsid w:val="00FD5B9D"/>
    <w:rsid w:val="00FD5F25"/>
    <w:rsid w:val="00FD60BE"/>
    <w:rsid w:val="00FD6894"/>
    <w:rsid w:val="00FD6AF0"/>
    <w:rsid w:val="00FD6B7E"/>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832D5"/>
    <w:rsid w:val="026B2E25"/>
    <w:rsid w:val="02824C55"/>
    <w:rsid w:val="02824D4D"/>
    <w:rsid w:val="02DC4B10"/>
    <w:rsid w:val="02DD76CE"/>
    <w:rsid w:val="02F36323"/>
    <w:rsid w:val="02F5619C"/>
    <w:rsid w:val="0326446A"/>
    <w:rsid w:val="032D5555"/>
    <w:rsid w:val="036634D2"/>
    <w:rsid w:val="03DD35E4"/>
    <w:rsid w:val="04076900"/>
    <w:rsid w:val="04106CF5"/>
    <w:rsid w:val="041A5A3B"/>
    <w:rsid w:val="042311BA"/>
    <w:rsid w:val="042B157A"/>
    <w:rsid w:val="048F763B"/>
    <w:rsid w:val="049F330E"/>
    <w:rsid w:val="04AA775C"/>
    <w:rsid w:val="04AF1889"/>
    <w:rsid w:val="04C35575"/>
    <w:rsid w:val="04F66F48"/>
    <w:rsid w:val="05251E14"/>
    <w:rsid w:val="05A16594"/>
    <w:rsid w:val="05A7762D"/>
    <w:rsid w:val="06092934"/>
    <w:rsid w:val="060E5941"/>
    <w:rsid w:val="06110FAF"/>
    <w:rsid w:val="063876A4"/>
    <w:rsid w:val="06493CA7"/>
    <w:rsid w:val="065A6178"/>
    <w:rsid w:val="066F1CF3"/>
    <w:rsid w:val="06930BB8"/>
    <w:rsid w:val="0724462F"/>
    <w:rsid w:val="07245D42"/>
    <w:rsid w:val="07264C62"/>
    <w:rsid w:val="0779354C"/>
    <w:rsid w:val="08061376"/>
    <w:rsid w:val="08452D77"/>
    <w:rsid w:val="086401F8"/>
    <w:rsid w:val="08751CAA"/>
    <w:rsid w:val="087E4C40"/>
    <w:rsid w:val="08D66AD6"/>
    <w:rsid w:val="08DA33A3"/>
    <w:rsid w:val="08E80F13"/>
    <w:rsid w:val="091B5CF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0A3890"/>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54689"/>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11D6"/>
    <w:rsid w:val="129E45B4"/>
    <w:rsid w:val="12D81596"/>
    <w:rsid w:val="13072A44"/>
    <w:rsid w:val="135F4BE2"/>
    <w:rsid w:val="13773776"/>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101473"/>
    <w:rsid w:val="181F6915"/>
    <w:rsid w:val="1830729E"/>
    <w:rsid w:val="18404C72"/>
    <w:rsid w:val="1870062C"/>
    <w:rsid w:val="18817102"/>
    <w:rsid w:val="18830A15"/>
    <w:rsid w:val="18852B28"/>
    <w:rsid w:val="188B5321"/>
    <w:rsid w:val="19215EC6"/>
    <w:rsid w:val="1990262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10978"/>
    <w:rsid w:val="1C0459C2"/>
    <w:rsid w:val="1C1B3B4A"/>
    <w:rsid w:val="1C82297D"/>
    <w:rsid w:val="1C88086E"/>
    <w:rsid w:val="1D266CE1"/>
    <w:rsid w:val="1D3963AF"/>
    <w:rsid w:val="1D6A673C"/>
    <w:rsid w:val="1D9247AE"/>
    <w:rsid w:val="1DB567EC"/>
    <w:rsid w:val="1DBC69B5"/>
    <w:rsid w:val="1DF51A98"/>
    <w:rsid w:val="1E262080"/>
    <w:rsid w:val="1E3D060F"/>
    <w:rsid w:val="1E3F7D2E"/>
    <w:rsid w:val="1E4134E4"/>
    <w:rsid w:val="1E5062B3"/>
    <w:rsid w:val="1E523514"/>
    <w:rsid w:val="1E714A66"/>
    <w:rsid w:val="1E802593"/>
    <w:rsid w:val="1EA703CC"/>
    <w:rsid w:val="1EB7330C"/>
    <w:rsid w:val="1F0A0FF3"/>
    <w:rsid w:val="1F3A34CF"/>
    <w:rsid w:val="1F5771FF"/>
    <w:rsid w:val="1FE868A9"/>
    <w:rsid w:val="20034907"/>
    <w:rsid w:val="20173E4B"/>
    <w:rsid w:val="204E48BC"/>
    <w:rsid w:val="20692E24"/>
    <w:rsid w:val="207F1A00"/>
    <w:rsid w:val="208921B3"/>
    <w:rsid w:val="20973DEB"/>
    <w:rsid w:val="20B26522"/>
    <w:rsid w:val="20B44310"/>
    <w:rsid w:val="210D2EF4"/>
    <w:rsid w:val="211116EB"/>
    <w:rsid w:val="216133FC"/>
    <w:rsid w:val="21D56769"/>
    <w:rsid w:val="21E52EF3"/>
    <w:rsid w:val="21FB5D7B"/>
    <w:rsid w:val="220B1C3D"/>
    <w:rsid w:val="220E5826"/>
    <w:rsid w:val="221D1D20"/>
    <w:rsid w:val="22334A87"/>
    <w:rsid w:val="22880EF6"/>
    <w:rsid w:val="22B47035"/>
    <w:rsid w:val="22BE6801"/>
    <w:rsid w:val="23030CDE"/>
    <w:rsid w:val="233500BF"/>
    <w:rsid w:val="23377FF7"/>
    <w:rsid w:val="236B425F"/>
    <w:rsid w:val="23836192"/>
    <w:rsid w:val="23901F29"/>
    <w:rsid w:val="239C0061"/>
    <w:rsid w:val="23B908A4"/>
    <w:rsid w:val="23E95BEF"/>
    <w:rsid w:val="23FD0064"/>
    <w:rsid w:val="241D002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B807B0"/>
    <w:rsid w:val="27044A29"/>
    <w:rsid w:val="271D34C8"/>
    <w:rsid w:val="27383B65"/>
    <w:rsid w:val="276142BF"/>
    <w:rsid w:val="27783712"/>
    <w:rsid w:val="27907362"/>
    <w:rsid w:val="282A4DA0"/>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D3F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2139D5"/>
    <w:rsid w:val="2D343236"/>
    <w:rsid w:val="2DD15014"/>
    <w:rsid w:val="2DEE76CE"/>
    <w:rsid w:val="2DF72DE4"/>
    <w:rsid w:val="2E0220AF"/>
    <w:rsid w:val="2E4B082A"/>
    <w:rsid w:val="2E5D4E86"/>
    <w:rsid w:val="2E5D790B"/>
    <w:rsid w:val="2E9A3C18"/>
    <w:rsid w:val="2EA449B8"/>
    <w:rsid w:val="2EBB0FEE"/>
    <w:rsid w:val="2EC63002"/>
    <w:rsid w:val="2F0A6B38"/>
    <w:rsid w:val="2F3E6A9F"/>
    <w:rsid w:val="2F813E65"/>
    <w:rsid w:val="2F946CCB"/>
    <w:rsid w:val="2FD25781"/>
    <w:rsid w:val="2FF56CFE"/>
    <w:rsid w:val="2FFD7934"/>
    <w:rsid w:val="30733ACD"/>
    <w:rsid w:val="308C3862"/>
    <w:rsid w:val="309379D8"/>
    <w:rsid w:val="30A270F7"/>
    <w:rsid w:val="30DF1478"/>
    <w:rsid w:val="30EC586F"/>
    <w:rsid w:val="318D282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C1DFE"/>
    <w:rsid w:val="342E63AB"/>
    <w:rsid w:val="34950E68"/>
    <w:rsid w:val="34986E94"/>
    <w:rsid w:val="34AF62C9"/>
    <w:rsid w:val="34CB4388"/>
    <w:rsid w:val="34FA6E12"/>
    <w:rsid w:val="358D5588"/>
    <w:rsid w:val="363A3B40"/>
    <w:rsid w:val="365302AE"/>
    <w:rsid w:val="36607A0A"/>
    <w:rsid w:val="366E227C"/>
    <w:rsid w:val="366F2E0D"/>
    <w:rsid w:val="367B6A5C"/>
    <w:rsid w:val="36A1780F"/>
    <w:rsid w:val="36A74ADA"/>
    <w:rsid w:val="36AD60D5"/>
    <w:rsid w:val="36B224F9"/>
    <w:rsid w:val="36EC0CC9"/>
    <w:rsid w:val="373F410B"/>
    <w:rsid w:val="37CB366D"/>
    <w:rsid w:val="37EE7094"/>
    <w:rsid w:val="38296C89"/>
    <w:rsid w:val="383002EB"/>
    <w:rsid w:val="38586797"/>
    <w:rsid w:val="38BC0149"/>
    <w:rsid w:val="38D3163A"/>
    <w:rsid w:val="38D87D1C"/>
    <w:rsid w:val="39636459"/>
    <w:rsid w:val="396B7F6C"/>
    <w:rsid w:val="39B417A9"/>
    <w:rsid w:val="39BD07F0"/>
    <w:rsid w:val="39FC5695"/>
    <w:rsid w:val="3A006D8E"/>
    <w:rsid w:val="3A3651E5"/>
    <w:rsid w:val="3A744481"/>
    <w:rsid w:val="3A8C7BEF"/>
    <w:rsid w:val="3A906246"/>
    <w:rsid w:val="3B0757E6"/>
    <w:rsid w:val="3B2349B7"/>
    <w:rsid w:val="3B616CFF"/>
    <w:rsid w:val="3B6259F6"/>
    <w:rsid w:val="3B976654"/>
    <w:rsid w:val="3BC01EFC"/>
    <w:rsid w:val="3BCA786A"/>
    <w:rsid w:val="3BD31E2F"/>
    <w:rsid w:val="3BF15831"/>
    <w:rsid w:val="3C105946"/>
    <w:rsid w:val="3C19536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09A9"/>
    <w:rsid w:val="3EAF4836"/>
    <w:rsid w:val="3EC33DFA"/>
    <w:rsid w:val="3F060E16"/>
    <w:rsid w:val="3F1D1096"/>
    <w:rsid w:val="3F2F0234"/>
    <w:rsid w:val="3F6363FE"/>
    <w:rsid w:val="3F756B8F"/>
    <w:rsid w:val="3F95482B"/>
    <w:rsid w:val="4019356B"/>
    <w:rsid w:val="40592157"/>
    <w:rsid w:val="406E1CAE"/>
    <w:rsid w:val="4070745F"/>
    <w:rsid w:val="408C7071"/>
    <w:rsid w:val="40A0133A"/>
    <w:rsid w:val="40AF62EF"/>
    <w:rsid w:val="40C31A53"/>
    <w:rsid w:val="40FF545D"/>
    <w:rsid w:val="410067C8"/>
    <w:rsid w:val="4106709A"/>
    <w:rsid w:val="418F0D2A"/>
    <w:rsid w:val="41D01505"/>
    <w:rsid w:val="4209079B"/>
    <w:rsid w:val="42474939"/>
    <w:rsid w:val="424C3C57"/>
    <w:rsid w:val="42613FF3"/>
    <w:rsid w:val="42660D96"/>
    <w:rsid w:val="428667D2"/>
    <w:rsid w:val="42894808"/>
    <w:rsid w:val="42CD1CE0"/>
    <w:rsid w:val="42E1381E"/>
    <w:rsid w:val="42ED6459"/>
    <w:rsid w:val="42FE58DD"/>
    <w:rsid w:val="43174B3D"/>
    <w:rsid w:val="434B790E"/>
    <w:rsid w:val="4360274F"/>
    <w:rsid w:val="43977AB6"/>
    <w:rsid w:val="43A3342B"/>
    <w:rsid w:val="43C77C27"/>
    <w:rsid w:val="43DE09EE"/>
    <w:rsid w:val="43E2729D"/>
    <w:rsid w:val="44002FAD"/>
    <w:rsid w:val="449101DD"/>
    <w:rsid w:val="44DE1391"/>
    <w:rsid w:val="451B225C"/>
    <w:rsid w:val="452410C9"/>
    <w:rsid w:val="45317DFB"/>
    <w:rsid w:val="456D3CE4"/>
    <w:rsid w:val="4579042C"/>
    <w:rsid w:val="457F0571"/>
    <w:rsid w:val="45851176"/>
    <w:rsid w:val="45C63B94"/>
    <w:rsid w:val="45FD7774"/>
    <w:rsid w:val="460E7DA5"/>
    <w:rsid w:val="463B499A"/>
    <w:rsid w:val="46422483"/>
    <w:rsid w:val="4659254A"/>
    <w:rsid w:val="465B0637"/>
    <w:rsid w:val="465E3F0D"/>
    <w:rsid w:val="466A16E6"/>
    <w:rsid w:val="46893F2B"/>
    <w:rsid w:val="468D101B"/>
    <w:rsid w:val="46C4686E"/>
    <w:rsid w:val="47715E04"/>
    <w:rsid w:val="477B778F"/>
    <w:rsid w:val="478203EC"/>
    <w:rsid w:val="47B025FA"/>
    <w:rsid w:val="4809698F"/>
    <w:rsid w:val="4811697D"/>
    <w:rsid w:val="487A3E25"/>
    <w:rsid w:val="488B5503"/>
    <w:rsid w:val="48937E21"/>
    <w:rsid w:val="489A0361"/>
    <w:rsid w:val="48B94FF3"/>
    <w:rsid w:val="48E34F9B"/>
    <w:rsid w:val="48E37AAB"/>
    <w:rsid w:val="48FD4B4C"/>
    <w:rsid w:val="490A68E0"/>
    <w:rsid w:val="491055FE"/>
    <w:rsid w:val="49560ACB"/>
    <w:rsid w:val="495F5B3E"/>
    <w:rsid w:val="496F77D7"/>
    <w:rsid w:val="497654FD"/>
    <w:rsid w:val="49B64211"/>
    <w:rsid w:val="49F6167F"/>
    <w:rsid w:val="4A064FA0"/>
    <w:rsid w:val="4A16615C"/>
    <w:rsid w:val="4A4424D7"/>
    <w:rsid w:val="4AB670D1"/>
    <w:rsid w:val="4AB82D0F"/>
    <w:rsid w:val="4AEB7664"/>
    <w:rsid w:val="4AFD7C19"/>
    <w:rsid w:val="4B0567D1"/>
    <w:rsid w:val="4B236AAE"/>
    <w:rsid w:val="4B707271"/>
    <w:rsid w:val="4B9739F7"/>
    <w:rsid w:val="4BEE2503"/>
    <w:rsid w:val="4C245A30"/>
    <w:rsid w:val="4CB5610F"/>
    <w:rsid w:val="4CB6685F"/>
    <w:rsid w:val="4CC367FE"/>
    <w:rsid w:val="4D077F3C"/>
    <w:rsid w:val="4D123355"/>
    <w:rsid w:val="4D2A3B31"/>
    <w:rsid w:val="4D312C52"/>
    <w:rsid w:val="4D3C7046"/>
    <w:rsid w:val="4D905305"/>
    <w:rsid w:val="4D964A72"/>
    <w:rsid w:val="4D9C1254"/>
    <w:rsid w:val="4E793892"/>
    <w:rsid w:val="4E800872"/>
    <w:rsid w:val="4EC569ED"/>
    <w:rsid w:val="4ED50EA1"/>
    <w:rsid w:val="4EEC050C"/>
    <w:rsid w:val="4F104EC3"/>
    <w:rsid w:val="4F47354A"/>
    <w:rsid w:val="4F911C54"/>
    <w:rsid w:val="4FBE437D"/>
    <w:rsid w:val="4FDC241B"/>
    <w:rsid w:val="4FE625E0"/>
    <w:rsid w:val="5021480F"/>
    <w:rsid w:val="502C1A2B"/>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501E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4407D"/>
    <w:rsid w:val="55D50038"/>
    <w:rsid w:val="55DC29B6"/>
    <w:rsid w:val="55DD4241"/>
    <w:rsid w:val="566B6D1E"/>
    <w:rsid w:val="56BF65F2"/>
    <w:rsid w:val="57032A2C"/>
    <w:rsid w:val="570F5219"/>
    <w:rsid w:val="573E59BD"/>
    <w:rsid w:val="575D12B5"/>
    <w:rsid w:val="57610A87"/>
    <w:rsid w:val="577B1140"/>
    <w:rsid w:val="577B7F21"/>
    <w:rsid w:val="577F181B"/>
    <w:rsid w:val="57832F72"/>
    <w:rsid w:val="57921984"/>
    <w:rsid w:val="579737F0"/>
    <w:rsid w:val="57AB7B30"/>
    <w:rsid w:val="57AF5251"/>
    <w:rsid w:val="57B26373"/>
    <w:rsid w:val="57B63F04"/>
    <w:rsid w:val="57CD20C2"/>
    <w:rsid w:val="57D675AB"/>
    <w:rsid w:val="57D95FDD"/>
    <w:rsid w:val="57E427B4"/>
    <w:rsid w:val="57E8209D"/>
    <w:rsid w:val="5819533F"/>
    <w:rsid w:val="583A062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2200"/>
    <w:rsid w:val="5A874767"/>
    <w:rsid w:val="5AAD6F28"/>
    <w:rsid w:val="5AD63A24"/>
    <w:rsid w:val="5B2E1A1D"/>
    <w:rsid w:val="5B843A1C"/>
    <w:rsid w:val="5B873E3F"/>
    <w:rsid w:val="5C02690E"/>
    <w:rsid w:val="5C196DA7"/>
    <w:rsid w:val="5C273CA7"/>
    <w:rsid w:val="5C274DA8"/>
    <w:rsid w:val="5C2A048C"/>
    <w:rsid w:val="5C80234E"/>
    <w:rsid w:val="5C871428"/>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13E05"/>
    <w:rsid w:val="5F3A3602"/>
    <w:rsid w:val="5F6277C6"/>
    <w:rsid w:val="5F6D0B1D"/>
    <w:rsid w:val="5F8D0B82"/>
    <w:rsid w:val="5FCC5339"/>
    <w:rsid w:val="5FE34A5B"/>
    <w:rsid w:val="5FFE1E36"/>
    <w:rsid w:val="60232584"/>
    <w:rsid w:val="607330CE"/>
    <w:rsid w:val="60825176"/>
    <w:rsid w:val="60892B5D"/>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17243"/>
    <w:rsid w:val="62885958"/>
    <w:rsid w:val="62F40B65"/>
    <w:rsid w:val="62FC2CFE"/>
    <w:rsid w:val="63024505"/>
    <w:rsid w:val="635B1DB5"/>
    <w:rsid w:val="63711FED"/>
    <w:rsid w:val="63880DDC"/>
    <w:rsid w:val="638D750D"/>
    <w:rsid w:val="63A01E57"/>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B07F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D22CE"/>
    <w:rsid w:val="69627681"/>
    <w:rsid w:val="6977531D"/>
    <w:rsid w:val="69CC2BFF"/>
    <w:rsid w:val="69FD55B8"/>
    <w:rsid w:val="6A0B1C62"/>
    <w:rsid w:val="6A2406C8"/>
    <w:rsid w:val="6AA20BE9"/>
    <w:rsid w:val="6ADE0BD1"/>
    <w:rsid w:val="6AE96859"/>
    <w:rsid w:val="6AFB22C1"/>
    <w:rsid w:val="6B147746"/>
    <w:rsid w:val="6B24787C"/>
    <w:rsid w:val="6B573233"/>
    <w:rsid w:val="6B5B6274"/>
    <w:rsid w:val="6B935D53"/>
    <w:rsid w:val="6C196F71"/>
    <w:rsid w:val="6C226FCB"/>
    <w:rsid w:val="6C2E004A"/>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A03B9"/>
    <w:rsid w:val="6E8335BD"/>
    <w:rsid w:val="6E8E12EF"/>
    <w:rsid w:val="6E972936"/>
    <w:rsid w:val="6EC37004"/>
    <w:rsid w:val="6ED446C5"/>
    <w:rsid w:val="6F2A7D94"/>
    <w:rsid w:val="6F8331F1"/>
    <w:rsid w:val="6FAE1A09"/>
    <w:rsid w:val="6FD75BF8"/>
    <w:rsid w:val="707723D0"/>
    <w:rsid w:val="70F5661B"/>
    <w:rsid w:val="71193077"/>
    <w:rsid w:val="71360107"/>
    <w:rsid w:val="713B688E"/>
    <w:rsid w:val="71D43752"/>
    <w:rsid w:val="71F1796A"/>
    <w:rsid w:val="72154626"/>
    <w:rsid w:val="72262B5D"/>
    <w:rsid w:val="72283FF7"/>
    <w:rsid w:val="722E7212"/>
    <w:rsid w:val="723A0474"/>
    <w:rsid w:val="725923E4"/>
    <w:rsid w:val="72864BF7"/>
    <w:rsid w:val="729023FC"/>
    <w:rsid w:val="7352287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004B7"/>
    <w:rsid w:val="76826699"/>
    <w:rsid w:val="76C87133"/>
    <w:rsid w:val="76CD08D5"/>
    <w:rsid w:val="76CE66B2"/>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E7C93"/>
    <w:rsid w:val="79316829"/>
    <w:rsid w:val="797E66A9"/>
    <w:rsid w:val="79A97383"/>
    <w:rsid w:val="79E27E8B"/>
    <w:rsid w:val="79F850CE"/>
    <w:rsid w:val="79FD443C"/>
    <w:rsid w:val="7A1D1975"/>
    <w:rsid w:val="7A3E5150"/>
    <w:rsid w:val="7A4670D6"/>
    <w:rsid w:val="7A534B63"/>
    <w:rsid w:val="7A543372"/>
    <w:rsid w:val="7A615382"/>
    <w:rsid w:val="7A67303B"/>
    <w:rsid w:val="7A873B8C"/>
    <w:rsid w:val="7AAB1D04"/>
    <w:rsid w:val="7ABA4368"/>
    <w:rsid w:val="7AD05746"/>
    <w:rsid w:val="7B257FFD"/>
    <w:rsid w:val="7B343476"/>
    <w:rsid w:val="7B5A2978"/>
    <w:rsid w:val="7B5A7E4C"/>
    <w:rsid w:val="7B5D1DB2"/>
    <w:rsid w:val="7B667AF9"/>
    <w:rsid w:val="7B7468F8"/>
    <w:rsid w:val="7BDF310F"/>
    <w:rsid w:val="7BEE0103"/>
    <w:rsid w:val="7BF4065B"/>
    <w:rsid w:val="7C0A0FE4"/>
    <w:rsid w:val="7C254906"/>
    <w:rsid w:val="7C50507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C5BD3"/>
    <w:rsid w:val="7E9A4E1F"/>
    <w:rsid w:val="7EA7723A"/>
    <w:rsid w:val="7EF56FBB"/>
    <w:rsid w:val="7F0768EB"/>
    <w:rsid w:val="7F143BEC"/>
    <w:rsid w:val="7F715AF2"/>
    <w:rsid w:val="7F886E69"/>
    <w:rsid w:val="7FFD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2"/>
    </o:shapelayout>
  </w:shapeDefaults>
  <w:decimalSymbol w:val="."/>
  <w:listSeparator w:val=","/>
  <w14:docId w14:val="69312DC6"/>
  <w15:docId w15:val="{019D47EC-CD4D-43FC-90CC-CE8096EB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qFormat="1"/>
    <w:lsdException w:name="macro" w:locked="1" w:semiHidden="1" w:unhideWhenUsed="1"/>
    <w:lsdException w:name="toa heading" w:locked="1" w:semiHidden="1" w:unhideWhenUsed="1"/>
    <w:lsdException w:name="List" w:qFormat="1"/>
    <w:lsdException w:name="List Bullet" w:locked="1" w:semiHidden="1" w:unhideWhenUsed="1"/>
    <w:lsdException w:name="List Number" w:semiHidden="1" w:unhideWhenUsed="1" w:qFormat="1"/>
    <w:lsdException w:name="List 2" w:semiHidden="1" w:unhideWhenUsed="1"/>
    <w:lsdException w:name="List 3" w:locked="1" w:semiHidden="1" w:unhideWhenUsed="1"/>
    <w:lsdException w:name="List 4" w:locked="1"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locked="1"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locked="1" w:semiHidden="1" w:unhideWhenUsed="1"/>
    <w:lsdException w:name="Signature" w:semiHidden="1" w:unhideWhenUsed="1" w:qFormat="1"/>
    <w:lsdException w:name="Default Paragraph Font" w:semiHidden="1" w:unhideWhenUsed="1" w:qFormat="1"/>
    <w:lsdException w:name="Body Text" w:semiHidden="1" w:unhideWhenUsed="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qFormat="1"/>
    <w:lsdException w:name="Date" w:semiHidden="1" w:unhideWhenUsed="1"/>
    <w:lsdException w:name="Body Text First Indent" w:semiHidden="1" w:unhideWhenUsed="1" w:qFormat="1"/>
    <w:lsdException w:name="Body Text First Indent 2" w:semiHidden="1"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semiHidden="1" w:unhideWhenUsed="1"/>
    <w:lsdException w:name="HTML Cite" w:locked="1" w:semiHidden="1" w:unhideWhenUsed="1"/>
    <w:lsdException w:name="HTML Code" w:semiHidden="1" w:unhideWhenUsed="1" w:qFormat="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qFormat="1"/>
    <w:lsdException w:name="Table Theme" w:semiHidden="1"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Normal"/>
    <w:qFormat/>
    <w:rsid w:val="001608DD"/>
    <w:pPr>
      <w:widowControl w:val="0"/>
      <w:adjustRightInd w:val="0"/>
      <w:jc w:val="both"/>
    </w:pPr>
    <w:rPr>
      <w:kern w:val="2"/>
      <w:sz w:val="21"/>
      <w:szCs w:val="24"/>
    </w:rPr>
  </w:style>
  <w:style w:type="paragraph" w:styleId="1">
    <w:name w:val="heading 1"/>
    <w:basedOn w:val="a"/>
    <w:next w:val="a"/>
    <w:link w:val="11"/>
    <w:uiPriority w:val="99"/>
    <w:qFormat/>
    <w:rsid w:val="001608DD"/>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a"/>
    <w:next w:val="a"/>
    <w:link w:val="21"/>
    <w:uiPriority w:val="99"/>
    <w:qFormat/>
    <w:rsid w:val="001608D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uiPriority w:val="99"/>
    <w:qFormat/>
    <w:rsid w:val="001608D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9"/>
    <w:qFormat/>
    <w:rsid w:val="001608D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9"/>
    <w:qFormat/>
    <w:rsid w:val="001608D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9"/>
    <w:qFormat/>
    <w:rsid w:val="001608D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9"/>
    <w:qFormat/>
    <w:rsid w:val="001608DD"/>
    <w:pPr>
      <w:keepNext/>
      <w:keepLines/>
      <w:tabs>
        <w:tab w:val="left" w:pos="1296"/>
      </w:tabs>
      <w:spacing w:before="240" w:after="64" w:line="320" w:lineRule="auto"/>
      <w:ind w:left="1296" w:hanging="1296"/>
      <w:outlineLvl w:val="6"/>
    </w:pPr>
    <w:rPr>
      <w:b/>
      <w:sz w:val="24"/>
      <w:szCs w:val="20"/>
    </w:rPr>
  </w:style>
  <w:style w:type="paragraph" w:styleId="8">
    <w:name w:val="heading 8"/>
    <w:basedOn w:val="a"/>
    <w:next w:val="a"/>
    <w:link w:val="80"/>
    <w:uiPriority w:val="99"/>
    <w:qFormat/>
    <w:rsid w:val="001608D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9"/>
    <w:qFormat/>
    <w:rsid w:val="001608D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uiPriority w:val="99"/>
    <w:qFormat/>
    <w:rsid w:val="001608DD"/>
    <w:rPr>
      <w:rFonts w:ascii="宋体" w:hAnsi="宋体"/>
      <w:sz w:val="24"/>
      <w:szCs w:val="22"/>
      <w:lang w:val="zh-CN"/>
    </w:rPr>
  </w:style>
  <w:style w:type="paragraph" w:styleId="a0">
    <w:name w:val="Normal Indent"/>
    <w:basedOn w:val="a"/>
    <w:link w:val="20"/>
    <w:qFormat/>
    <w:rsid w:val="001608DD"/>
    <w:pPr>
      <w:widowControl/>
      <w:snapToGrid w:val="0"/>
      <w:spacing w:line="480" w:lineRule="exact"/>
      <w:ind w:firstLine="567"/>
    </w:pPr>
    <w:rPr>
      <w:rFonts w:ascii="宋体"/>
      <w:color w:val="000000"/>
      <w:kern w:val="28"/>
      <w:sz w:val="28"/>
      <w:szCs w:val="20"/>
    </w:rPr>
  </w:style>
  <w:style w:type="paragraph" w:styleId="TOC7">
    <w:name w:val="toc 7"/>
    <w:basedOn w:val="a"/>
    <w:next w:val="a"/>
    <w:uiPriority w:val="99"/>
    <w:qFormat/>
    <w:rsid w:val="001608DD"/>
    <w:pPr>
      <w:ind w:leftChars="1200" w:left="2520"/>
    </w:pPr>
  </w:style>
  <w:style w:type="paragraph" w:styleId="22">
    <w:name w:val="List Number 2"/>
    <w:basedOn w:val="a"/>
    <w:uiPriority w:val="99"/>
    <w:qFormat/>
    <w:rsid w:val="001608DD"/>
    <w:pPr>
      <w:widowControl/>
      <w:tabs>
        <w:tab w:val="left" w:pos="1697"/>
      </w:tabs>
      <w:adjustRightInd/>
      <w:spacing w:afterLines="50"/>
      <w:ind w:left="1697" w:hanging="420"/>
      <w:jc w:val="left"/>
    </w:pPr>
    <w:rPr>
      <w:kern w:val="0"/>
      <w:sz w:val="24"/>
      <w:szCs w:val="20"/>
    </w:rPr>
  </w:style>
  <w:style w:type="paragraph" w:styleId="a4">
    <w:name w:val="table of authorities"/>
    <w:basedOn w:val="a"/>
    <w:next w:val="a"/>
    <w:uiPriority w:val="99"/>
    <w:qFormat/>
    <w:rsid w:val="001608DD"/>
    <w:pPr>
      <w:adjustRightInd/>
      <w:spacing w:line="360" w:lineRule="auto"/>
      <w:ind w:leftChars="200" w:left="420"/>
    </w:pPr>
    <w:rPr>
      <w:rFonts w:ascii="等线" w:eastAsia="楷体_GB2312" w:hAnsi="等线"/>
      <w:sz w:val="24"/>
    </w:rPr>
  </w:style>
  <w:style w:type="paragraph" w:styleId="40">
    <w:name w:val="List Bullet 4"/>
    <w:basedOn w:val="a"/>
    <w:uiPriority w:val="99"/>
    <w:qFormat/>
    <w:rsid w:val="001608D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uiPriority w:val="99"/>
    <w:qFormat/>
    <w:rsid w:val="001608DD"/>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a7"/>
    <w:uiPriority w:val="99"/>
    <w:qFormat/>
    <w:rsid w:val="001608DD"/>
    <w:rPr>
      <w:b/>
      <w:sz w:val="28"/>
      <w:szCs w:val="20"/>
    </w:rPr>
  </w:style>
  <w:style w:type="paragraph" w:styleId="51">
    <w:name w:val="index 5"/>
    <w:basedOn w:val="a"/>
    <w:next w:val="a"/>
    <w:uiPriority w:val="99"/>
    <w:qFormat/>
    <w:rsid w:val="001608DD"/>
    <w:pPr>
      <w:adjustRightInd/>
      <w:ind w:leftChars="800" w:left="800" w:firstLineChars="200" w:firstLine="200"/>
    </w:pPr>
  </w:style>
  <w:style w:type="paragraph" w:styleId="a8">
    <w:name w:val="Document Map"/>
    <w:basedOn w:val="a"/>
    <w:link w:val="a9"/>
    <w:uiPriority w:val="99"/>
    <w:qFormat/>
    <w:rsid w:val="001608DD"/>
    <w:pPr>
      <w:shd w:val="clear" w:color="auto" w:fill="000080"/>
    </w:pPr>
    <w:rPr>
      <w:sz w:val="24"/>
      <w:szCs w:val="20"/>
    </w:rPr>
  </w:style>
  <w:style w:type="paragraph" w:styleId="aa">
    <w:name w:val="annotation text"/>
    <w:basedOn w:val="a"/>
    <w:link w:val="10"/>
    <w:uiPriority w:val="99"/>
    <w:qFormat/>
    <w:rsid w:val="001608DD"/>
    <w:pPr>
      <w:jc w:val="left"/>
    </w:pPr>
    <w:rPr>
      <w:sz w:val="24"/>
      <w:szCs w:val="20"/>
    </w:rPr>
  </w:style>
  <w:style w:type="paragraph" w:styleId="ab">
    <w:name w:val="Salutation"/>
    <w:basedOn w:val="a"/>
    <w:next w:val="a"/>
    <w:link w:val="ac"/>
    <w:uiPriority w:val="99"/>
    <w:qFormat/>
    <w:rsid w:val="001608DD"/>
    <w:rPr>
      <w:rFonts w:ascii="仿宋_GB2312" w:eastAsia="仿宋_GB2312"/>
      <w:sz w:val="28"/>
      <w:szCs w:val="20"/>
    </w:rPr>
  </w:style>
  <w:style w:type="paragraph" w:styleId="30">
    <w:name w:val="Body Text 3"/>
    <w:basedOn w:val="a"/>
    <w:link w:val="32"/>
    <w:uiPriority w:val="99"/>
    <w:qFormat/>
    <w:rsid w:val="001608DD"/>
    <w:pPr>
      <w:jc w:val="center"/>
    </w:pPr>
    <w:rPr>
      <w:szCs w:val="20"/>
    </w:rPr>
  </w:style>
  <w:style w:type="paragraph" w:styleId="33">
    <w:name w:val="List Bullet 3"/>
    <w:basedOn w:val="a"/>
    <w:uiPriority w:val="99"/>
    <w:rsid w:val="001608DD"/>
    <w:pPr>
      <w:snapToGrid w:val="0"/>
      <w:spacing w:line="360" w:lineRule="auto"/>
      <w:ind w:left="360" w:right="238" w:hanging="360"/>
      <w:contextualSpacing/>
    </w:pPr>
    <w:rPr>
      <w:sz w:val="24"/>
    </w:rPr>
  </w:style>
  <w:style w:type="paragraph" w:styleId="ad">
    <w:name w:val="Body Text"/>
    <w:basedOn w:val="a"/>
    <w:next w:val="TOC2"/>
    <w:link w:val="ae"/>
    <w:uiPriority w:val="99"/>
    <w:rsid w:val="001608DD"/>
    <w:pPr>
      <w:autoSpaceDE w:val="0"/>
      <w:autoSpaceDN w:val="0"/>
      <w:spacing w:line="360" w:lineRule="auto"/>
    </w:pPr>
    <w:rPr>
      <w:rFonts w:ascii="宋体" w:hAnsi="Arial" w:cs="Arial"/>
      <w:sz w:val="24"/>
      <w:szCs w:val="21"/>
      <w:lang w:val="zh-CN"/>
    </w:rPr>
  </w:style>
  <w:style w:type="paragraph" w:styleId="TOC2">
    <w:name w:val="toc 2"/>
    <w:basedOn w:val="a"/>
    <w:next w:val="a"/>
    <w:uiPriority w:val="99"/>
    <w:rsid w:val="001608DD"/>
    <w:pPr>
      <w:ind w:leftChars="200" w:left="420"/>
    </w:pPr>
  </w:style>
  <w:style w:type="paragraph" w:styleId="af">
    <w:name w:val="Body Text Indent"/>
    <w:basedOn w:val="a"/>
    <w:link w:val="12"/>
    <w:qFormat/>
    <w:rsid w:val="001608DD"/>
    <w:pPr>
      <w:spacing w:line="480" w:lineRule="exact"/>
      <w:ind w:firstLineChars="200" w:firstLine="480"/>
    </w:pPr>
    <w:rPr>
      <w:rFonts w:ascii="宋体" w:hAnsi="宋体"/>
      <w:sz w:val="24"/>
    </w:rPr>
  </w:style>
  <w:style w:type="paragraph" w:styleId="34">
    <w:name w:val="List Number 3"/>
    <w:basedOn w:val="a"/>
    <w:uiPriority w:val="99"/>
    <w:rsid w:val="001608DD"/>
    <w:pPr>
      <w:widowControl/>
      <w:tabs>
        <w:tab w:val="left" w:pos="360"/>
        <w:tab w:val="left" w:pos="482"/>
      </w:tabs>
      <w:adjustRightInd/>
      <w:spacing w:afterLines="50"/>
      <w:ind w:left="482" w:hanging="340"/>
      <w:jc w:val="left"/>
    </w:pPr>
    <w:rPr>
      <w:kern w:val="0"/>
      <w:sz w:val="24"/>
      <w:szCs w:val="20"/>
    </w:rPr>
  </w:style>
  <w:style w:type="paragraph" w:styleId="23">
    <w:name w:val="List 2"/>
    <w:basedOn w:val="a"/>
    <w:uiPriority w:val="99"/>
    <w:rsid w:val="001608DD"/>
    <w:pPr>
      <w:adjustRightInd/>
      <w:spacing w:line="360" w:lineRule="auto"/>
      <w:ind w:leftChars="200" w:left="100" w:hangingChars="200" w:hanging="200"/>
    </w:pPr>
    <w:rPr>
      <w:rFonts w:eastAsia="微软雅黑"/>
    </w:rPr>
  </w:style>
  <w:style w:type="paragraph" w:styleId="af0">
    <w:name w:val="Block Text"/>
    <w:basedOn w:val="a"/>
    <w:uiPriority w:val="99"/>
    <w:rsid w:val="001608DD"/>
    <w:pPr>
      <w:ind w:leftChars="-171" w:left="-359" w:rightChars="-244" w:right="-244" w:firstLineChars="239" w:firstLine="501"/>
    </w:pPr>
    <w:rPr>
      <w:rFonts w:ascii="仿宋_GB2312" w:eastAsia="仿宋_GB2312"/>
      <w:sz w:val="30"/>
      <w:szCs w:val="20"/>
    </w:rPr>
  </w:style>
  <w:style w:type="paragraph" w:styleId="24">
    <w:name w:val="List Bullet 2"/>
    <w:basedOn w:val="a"/>
    <w:uiPriority w:val="99"/>
    <w:rsid w:val="001608DD"/>
    <w:pPr>
      <w:autoSpaceDE w:val="0"/>
      <w:autoSpaceDN w:val="0"/>
      <w:ind w:left="420"/>
      <w:jc w:val="left"/>
    </w:pPr>
    <w:rPr>
      <w:rFonts w:ascii="宋体" w:hAnsi="宋体"/>
      <w:color w:val="000000"/>
      <w:kern w:val="0"/>
      <w:sz w:val="24"/>
      <w:szCs w:val="20"/>
    </w:rPr>
  </w:style>
  <w:style w:type="paragraph" w:styleId="HTML">
    <w:name w:val="HTML Address"/>
    <w:basedOn w:val="a"/>
    <w:link w:val="HTML0"/>
    <w:uiPriority w:val="99"/>
    <w:rsid w:val="001608DD"/>
    <w:pPr>
      <w:widowControl/>
      <w:adjustRightInd/>
      <w:ind w:firstLineChars="200" w:firstLine="200"/>
      <w:jc w:val="left"/>
    </w:pPr>
    <w:rPr>
      <w:rFonts w:ascii="宋体" w:hAnsi="宋体"/>
      <w:i/>
      <w:iCs/>
      <w:kern w:val="0"/>
      <w:sz w:val="24"/>
    </w:rPr>
  </w:style>
  <w:style w:type="paragraph" w:styleId="TOC5">
    <w:name w:val="toc 5"/>
    <w:basedOn w:val="a"/>
    <w:next w:val="a"/>
    <w:uiPriority w:val="99"/>
    <w:rsid w:val="001608DD"/>
    <w:pPr>
      <w:ind w:leftChars="800" w:left="1680"/>
    </w:pPr>
  </w:style>
  <w:style w:type="paragraph" w:styleId="TOC3">
    <w:name w:val="toc 3"/>
    <w:basedOn w:val="a"/>
    <w:next w:val="a"/>
    <w:uiPriority w:val="99"/>
    <w:rsid w:val="001608DD"/>
    <w:pPr>
      <w:tabs>
        <w:tab w:val="right" w:leader="dot" w:pos="8268"/>
      </w:tabs>
      <w:spacing w:line="460" w:lineRule="exact"/>
      <w:ind w:leftChars="400" w:left="840" w:firstLine="482"/>
    </w:pPr>
    <w:rPr>
      <w:rFonts w:ascii="宋体" w:hAnsi="宋体"/>
    </w:rPr>
  </w:style>
  <w:style w:type="paragraph" w:styleId="af1">
    <w:name w:val="Plain Text"/>
    <w:basedOn w:val="a"/>
    <w:link w:val="13"/>
    <w:uiPriority w:val="99"/>
    <w:rsid w:val="001608DD"/>
    <w:rPr>
      <w:rFonts w:ascii="宋体" w:hAnsi="Courier New" w:cs="Arial"/>
      <w:szCs w:val="21"/>
    </w:rPr>
  </w:style>
  <w:style w:type="paragraph" w:styleId="42">
    <w:name w:val="List Number 4"/>
    <w:basedOn w:val="a"/>
    <w:uiPriority w:val="99"/>
    <w:rsid w:val="001608DD"/>
    <w:pPr>
      <w:tabs>
        <w:tab w:val="left" w:pos="840"/>
      </w:tabs>
      <w:autoSpaceDE w:val="0"/>
      <w:autoSpaceDN w:val="0"/>
      <w:spacing w:line="360" w:lineRule="atLeast"/>
      <w:ind w:left="840" w:hanging="420"/>
    </w:pPr>
    <w:rPr>
      <w:kern w:val="0"/>
      <w:sz w:val="24"/>
    </w:rPr>
  </w:style>
  <w:style w:type="paragraph" w:styleId="TOC8">
    <w:name w:val="toc 8"/>
    <w:basedOn w:val="a"/>
    <w:next w:val="a"/>
    <w:uiPriority w:val="99"/>
    <w:rsid w:val="001608DD"/>
    <w:pPr>
      <w:ind w:leftChars="1400" w:left="2940"/>
    </w:pPr>
  </w:style>
  <w:style w:type="paragraph" w:styleId="af2">
    <w:name w:val="Date"/>
    <w:basedOn w:val="a"/>
    <w:next w:val="a"/>
    <w:link w:val="af3"/>
    <w:uiPriority w:val="99"/>
    <w:rsid w:val="001608DD"/>
    <w:pPr>
      <w:ind w:leftChars="2500" w:left="100"/>
    </w:pPr>
    <w:rPr>
      <w:rFonts w:ascii="宋体"/>
      <w:sz w:val="24"/>
      <w:szCs w:val="21"/>
      <w:lang w:val="zh-CN"/>
    </w:rPr>
  </w:style>
  <w:style w:type="paragraph" w:styleId="25">
    <w:name w:val="Body Text Indent 2"/>
    <w:basedOn w:val="a"/>
    <w:link w:val="26"/>
    <w:uiPriority w:val="99"/>
    <w:rsid w:val="001608DD"/>
    <w:pPr>
      <w:spacing w:line="360" w:lineRule="auto"/>
      <w:ind w:firstLine="601"/>
      <w:textAlignment w:val="baseline"/>
    </w:pPr>
    <w:rPr>
      <w:rFonts w:ascii="宋体"/>
      <w:kern w:val="0"/>
      <w:sz w:val="28"/>
      <w:szCs w:val="20"/>
    </w:rPr>
  </w:style>
  <w:style w:type="paragraph" w:styleId="af4">
    <w:name w:val="endnote text"/>
    <w:basedOn w:val="a"/>
    <w:link w:val="af5"/>
    <w:uiPriority w:val="99"/>
    <w:rsid w:val="001608DD"/>
    <w:rPr>
      <w:lang w:val="zh-CN"/>
    </w:rPr>
  </w:style>
  <w:style w:type="paragraph" w:styleId="af6">
    <w:name w:val="Balloon Text"/>
    <w:basedOn w:val="a"/>
    <w:link w:val="14"/>
    <w:uiPriority w:val="99"/>
    <w:rsid w:val="001608DD"/>
    <w:rPr>
      <w:sz w:val="18"/>
      <w:szCs w:val="20"/>
    </w:rPr>
  </w:style>
  <w:style w:type="paragraph" w:styleId="af7">
    <w:name w:val="footer"/>
    <w:basedOn w:val="a"/>
    <w:link w:val="27"/>
    <w:rsid w:val="001608DD"/>
    <w:pPr>
      <w:tabs>
        <w:tab w:val="center" w:pos="4153"/>
        <w:tab w:val="right" w:pos="8306"/>
      </w:tabs>
      <w:snapToGrid w:val="0"/>
      <w:jc w:val="left"/>
    </w:pPr>
    <w:rPr>
      <w:sz w:val="18"/>
      <w:szCs w:val="20"/>
    </w:rPr>
  </w:style>
  <w:style w:type="paragraph" w:styleId="af8">
    <w:name w:val="header"/>
    <w:basedOn w:val="a"/>
    <w:link w:val="28"/>
    <w:qFormat/>
    <w:rsid w:val="001608DD"/>
    <w:pPr>
      <w:pBdr>
        <w:bottom w:val="single" w:sz="6" w:space="1" w:color="auto"/>
      </w:pBdr>
      <w:tabs>
        <w:tab w:val="center" w:pos="4153"/>
        <w:tab w:val="right" w:pos="8306"/>
      </w:tabs>
      <w:snapToGrid w:val="0"/>
      <w:jc w:val="center"/>
    </w:pPr>
    <w:rPr>
      <w:sz w:val="18"/>
      <w:szCs w:val="20"/>
    </w:rPr>
  </w:style>
  <w:style w:type="paragraph" w:styleId="af9">
    <w:name w:val="Signature"/>
    <w:basedOn w:val="a"/>
    <w:link w:val="afa"/>
    <w:uiPriority w:val="99"/>
    <w:qFormat/>
    <w:rsid w:val="001608DD"/>
    <w:pPr>
      <w:spacing w:after="600" w:line="312" w:lineRule="atLeast"/>
      <w:jc w:val="center"/>
      <w:textAlignment w:val="baseline"/>
    </w:pPr>
    <w:rPr>
      <w:rFonts w:eastAsia="仿宋_GB2312"/>
      <w:kern w:val="0"/>
      <w:sz w:val="24"/>
      <w:szCs w:val="20"/>
    </w:rPr>
  </w:style>
  <w:style w:type="paragraph" w:styleId="TOC1">
    <w:name w:val="toc 1"/>
    <w:basedOn w:val="a"/>
    <w:next w:val="a"/>
    <w:uiPriority w:val="99"/>
    <w:qFormat/>
    <w:rsid w:val="001608DD"/>
  </w:style>
  <w:style w:type="paragraph" w:styleId="TOC4">
    <w:name w:val="toc 4"/>
    <w:basedOn w:val="a"/>
    <w:next w:val="a"/>
    <w:uiPriority w:val="99"/>
    <w:qFormat/>
    <w:rsid w:val="001608DD"/>
    <w:pPr>
      <w:ind w:leftChars="600" w:left="1260"/>
    </w:pPr>
  </w:style>
  <w:style w:type="paragraph" w:styleId="afb">
    <w:name w:val="index heading"/>
    <w:basedOn w:val="a"/>
    <w:next w:val="15"/>
    <w:uiPriority w:val="99"/>
    <w:qFormat/>
    <w:rsid w:val="001608DD"/>
    <w:pPr>
      <w:adjustRightInd/>
      <w:ind w:firstLineChars="200" w:firstLine="200"/>
    </w:pPr>
  </w:style>
  <w:style w:type="paragraph" w:styleId="15">
    <w:name w:val="index 1"/>
    <w:basedOn w:val="a"/>
    <w:next w:val="a"/>
    <w:uiPriority w:val="99"/>
    <w:qFormat/>
    <w:rsid w:val="001608DD"/>
    <w:pPr>
      <w:adjustRightInd/>
      <w:spacing w:line="360" w:lineRule="auto"/>
      <w:ind w:firstLineChars="200" w:firstLine="200"/>
      <w:jc w:val="center"/>
    </w:pPr>
    <w:rPr>
      <w:sz w:val="24"/>
      <w:szCs w:val="20"/>
    </w:rPr>
  </w:style>
  <w:style w:type="paragraph" w:styleId="afc">
    <w:name w:val="Subtitle"/>
    <w:basedOn w:val="a"/>
    <w:link w:val="afd"/>
    <w:uiPriority w:val="99"/>
    <w:qFormat/>
    <w:rsid w:val="001608DD"/>
    <w:pPr>
      <w:widowControl/>
      <w:snapToGrid w:val="0"/>
      <w:spacing w:before="240" w:after="480"/>
      <w:jc w:val="center"/>
    </w:pPr>
    <w:rPr>
      <w:rFonts w:ascii="Arial" w:eastAsia="隶书" w:hAnsi="Arial"/>
      <w:b/>
      <w:bCs/>
      <w:kern w:val="28"/>
      <w:sz w:val="44"/>
      <w:szCs w:val="32"/>
    </w:rPr>
  </w:style>
  <w:style w:type="paragraph" w:styleId="52">
    <w:name w:val="List Number 5"/>
    <w:basedOn w:val="a"/>
    <w:uiPriority w:val="99"/>
    <w:qFormat/>
    <w:rsid w:val="001608DD"/>
    <w:pPr>
      <w:tabs>
        <w:tab w:val="left" w:pos="902"/>
      </w:tabs>
      <w:adjustRightInd/>
      <w:spacing w:line="400" w:lineRule="exact"/>
      <w:ind w:left="902" w:hanging="420"/>
    </w:pPr>
    <w:rPr>
      <w:sz w:val="24"/>
      <w:szCs w:val="20"/>
    </w:rPr>
  </w:style>
  <w:style w:type="paragraph" w:styleId="afe">
    <w:name w:val="List"/>
    <w:basedOn w:val="a"/>
    <w:uiPriority w:val="99"/>
    <w:qFormat/>
    <w:rsid w:val="001608DD"/>
    <w:pPr>
      <w:ind w:left="200" w:hangingChars="200" w:hanging="200"/>
    </w:pPr>
  </w:style>
  <w:style w:type="paragraph" w:styleId="aff">
    <w:name w:val="footnote text"/>
    <w:basedOn w:val="a0"/>
    <w:link w:val="aff0"/>
    <w:uiPriority w:val="99"/>
    <w:qFormat/>
    <w:rsid w:val="001608DD"/>
    <w:pPr>
      <w:adjustRightInd/>
      <w:snapToGrid/>
      <w:spacing w:before="60" w:after="60" w:line="300" w:lineRule="exact"/>
      <w:ind w:firstLine="0"/>
    </w:pPr>
    <w:rPr>
      <w:rFonts w:ascii="Times New Roman"/>
      <w:color w:val="0000FF"/>
      <w:kern w:val="0"/>
      <w:sz w:val="21"/>
    </w:rPr>
  </w:style>
  <w:style w:type="paragraph" w:styleId="TOC6">
    <w:name w:val="toc 6"/>
    <w:basedOn w:val="a"/>
    <w:next w:val="a"/>
    <w:uiPriority w:val="99"/>
    <w:qFormat/>
    <w:rsid w:val="001608DD"/>
    <w:pPr>
      <w:ind w:leftChars="1000" w:left="2100"/>
    </w:pPr>
  </w:style>
  <w:style w:type="paragraph" w:styleId="53">
    <w:name w:val="List 5"/>
    <w:basedOn w:val="a"/>
    <w:uiPriority w:val="99"/>
    <w:qFormat/>
    <w:rsid w:val="001608DD"/>
    <w:pPr>
      <w:adjustRightInd/>
      <w:ind w:leftChars="800" w:left="100" w:hangingChars="200" w:hanging="200"/>
    </w:pPr>
  </w:style>
  <w:style w:type="paragraph" w:styleId="35">
    <w:name w:val="Body Text Indent 3"/>
    <w:basedOn w:val="a"/>
    <w:link w:val="36"/>
    <w:uiPriority w:val="99"/>
    <w:qFormat/>
    <w:rsid w:val="001608DD"/>
    <w:pPr>
      <w:spacing w:line="360" w:lineRule="auto"/>
      <w:ind w:firstLine="420"/>
    </w:pPr>
    <w:rPr>
      <w:sz w:val="24"/>
      <w:szCs w:val="20"/>
    </w:rPr>
  </w:style>
  <w:style w:type="paragraph" w:styleId="TOC9">
    <w:name w:val="toc 9"/>
    <w:basedOn w:val="a"/>
    <w:next w:val="a"/>
    <w:uiPriority w:val="99"/>
    <w:qFormat/>
    <w:rsid w:val="001608DD"/>
    <w:pPr>
      <w:ind w:leftChars="1600" w:left="3360"/>
    </w:pPr>
  </w:style>
  <w:style w:type="paragraph" w:styleId="29">
    <w:name w:val="Body Text 2"/>
    <w:basedOn w:val="a"/>
    <w:link w:val="210"/>
    <w:uiPriority w:val="99"/>
    <w:qFormat/>
    <w:rsid w:val="001608DD"/>
    <w:pPr>
      <w:spacing w:after="120" w:line="480" w:lineRule="auto"/>
    </w:pPr>
  </w:style>
  <w:style w:type="paragraph" w:styleId="HTML1">
    <w:name w:val="HTML Preformatted"/>
    <w:basedOn w:val="a"/>
    <w:link w:val="HTML2"/>
    <w:uiPriority w:val="99"/>
    <w:qFormat/>
    <w:rsid w:val="00160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rsid w:val="001608DD"/>
    <w:pPr>
      <w:widowControl/>
      <w:spacing w:before="100" w:beforeAutospacing="1" w:after="100" w:afterAutospacing="1"/>
      <w:jc w:val="left"/>
    </w:pPr>
    <w:rPr>
      <w:rFonts w:ascii="宋体" w:hAnsi="宋体"/>
      <w:kern w:val="0"/>
      <w:sz w:val="24"/>
    </w:rPr>
  </w:style>
  <w:style w:type="paragraph" w:styleId="aff2">
    <w:name w:val="Title"/>
    <w:basedOn w:val="a"/>
    <w:link w:val="aff3"/>
    <w:uiPriority w:val="99"/>
    <w:qFormat/>
    <w:rsid w:val="001608DD"/>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uiPriority w:val="99"/>
    <w:qFormat/>
    <w:rsid w:val="001608DD"/>
    <w:rPr>
      <w:b/>
      <w:bCs/>
    </w:rPr>
  </w:style>
  <w:style w:type="paragraph" w:styleId="aff6">
    <w:name w:val="Body Text First Indent"/>
    <w:basedOn w:val="ad"/>
    <w:link w:val="aff7"/>
    <w:uiPriority w:val="99"/>
    <w:qFormat/>
    <w:rsid w:val="001608DD"/>
    <w:pPr>
      <w:ind w:firstLine="420"/>
    </w:pPr>
    <w:rPr>
      <w:rFonts w:hAnsi="Times New Roman" w:cs="Times New Roman"/>
      <w:szCs w:val="20"/>
    </w:rPr>
  </w:style>
  <w:style w:type="paragraph" w:styleId="2a">
    <w:name w:val="Body Text First Indent 2"/>
    <w:basedOn w:val="af"/>
    <w:link w:val="2b"/>
    <w:uiPriority w:val="99"/>
    <w:qFormat/>
    <w:rsid w:val="001608DD"/>
    <w:pPr>
      <w:adjustRightInd/>
      <w:spacing w:after="120" w:line="240" w:lineRule="auto"/>
      <w:ind w:leftChars="200" w:left="420" w:firstLine="210"/>
    </w:pPr>
    <w:rPr>
      <w:sz w:val="21"/>
    </w:rPr>
  </w:style>
  <w:style w:type="table" w:styleId="aff8">
    <w:name w:val="Table Grid"/>
    <w:basedOn w:val="a2"/>
    <w:uiPriority w:val="99"/>
    <w:qFormat/>
    <w:rsid w:val="00160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uiPriority w:val="99"/>
    <w:qFormat/>
    <w:rsid w:val="0016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uiPriority w:val="99"/>
    <w:qFormat/>
    <w:rsid w:val="001608D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54">
    <w:name w:val="Table Grid 5"/>
    <w:basedOn w:val="a2"/>
    <w:uiPriority w:val="99"/>
    <w:qFormat/>
    <w:rsid w:val="001608D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uiPriority w:val="99"/>
    <w:qFormat/>
    <w:rsid w:val="001608D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uiPriority w:val="99"/>
    <w:qFormat/>
    <w:rsid w:val="001608D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basedOn w:val="a1"/>
    <w:uiPriority w:val="99"/>
    <w:qFormat/>
    <w:rsid w:val="001608DD"/>
    <w:rPr>
      <w:rFonts w:cs="Times New Roman"/>
      <w:b/>
    </w:rPr>
  </w:style>
  <w:style w:type="character" w:styleId="affd">
    <w:name w:val="endnote reference"/>
    <w:basedOn w:val="a1"/>
    <w:uiPriority w:val="99"/>
    <w:qFormat/>
    <w:rsid w:val="001608DD"/>
    <w:rPr>
      <w:rFonts w:cs="Times New Roman"/>
      <w:vertAlign w:val="superscript"/>
    </w:rPr>
  </w:style>
  <w:style w:type="character" w:styleId="affe">
    <w:name w:val="page number"/>
    <w:basedOn w:val="a1"/>
    <w:uiPriority w:val="99"/>
    <w:qFormat/>
    <w:rsid w:val="001608DD"/>
    <w:rPr>
      <w:rFonts w:ascii="Arial" w:eastAsia="黑体" w:hAnsi="Arial" w:cs="Arial"/>
      <w:snapToGrid w:val="0"/>
      <w:kern w:val="0"/>
      <w:sz w:val="21"/>
      <w:szCs w:val="21"/>
    </w:rPr>
  </w:style>
  <w:style w:type="character" w:styleId="afff">
    <w:name w:val="FollowedHyperlink"/>
    <w:basedOn w:val="a1"/>
    <w:uiPriority w:val="99"/>
    <w:qFormat/>
    <w:rsid w:val="001608DD"/>
    <w:rPr>
      <w:rFonts w:ascii="Arial" w:eastAsia="黑体" w:hAnsi="Arial" w:cs="Times New Roman"/>
      <w:snapToGrid w:val="0"/>
      <w:color w:val="000000"/>
      <w:kern w:val="0"/>
      <w:sz w:val="18"/>
      <w:u w:val="none"/>
    </w:rPr>
  </w:style>
  <w:style w:type="character" w:styleId="afff0">
    <w:name w:val="Emphasis"/>
    <w:basedOn w:val="a1"/>
    <w:uiPriority w:val="99"/>
    <w:qFormat/>
    <w:rsid w:val="001608DD"/>
    <w:rPr>
      <w:rFonts w:cs="Times New Roman"/>
      <w:color w:val="CC0033"/>
    </w:rPr>
  </w:style>
  <w:style w:type="character" w:styleId="afff1">
    <w:name w:val="line number"/>
    <w:basedOn w:val="a1"/>
    <w:uiPriority w:val="99"/>
    <w:qFormat/>
    <w:rsid w:val="001608DD"/>
    <w:rPr>
      <w:rFonts w:ascii="Arial" w:eastAsia="黑体" w:hAnsi="Arial" w:cs="Arial"/>
      <w:snapToGrid w:val="0"/>
      <w:kern w:val="0"/>
      <w:sz w:val="21"/>
      <w:szCs w:val="21"/>
    </w:rPr>
  </w:style>
  <w:style w:type="character" w:styleId="afff2">
    <w:name w:val="Hyperlink"/>
    <w:basedOn w:val="a1"/>
    <w:uiPriority w:val="99"/>
    <w:qFormat/>
    <w:rsid w:val="001608DD"/>
    <w:rPr>
      <w:rFonts w:ascii="Arial" w:eastAsia="黑体" w:hAnsi="Arial" w:cs="Times New Roman"/>
      <w:snapToGrid w:val="0"/>
      <w:color w:val="000000"/>
      <w:kern w:val="0"/>
      <w:sz w:val="18"/>
      <w:u w:val="none"/>
    </w:rPr>
  </w:style>
  <w:style w:type="character" w:styleId="HTML3">
    <w:name w:val="HTML Code"/>
    <w:basedOn w:val="a1"/>
    <w:uiPriority w:val="99"/>
    <w:qFormat/>
    <w:rsid w:val="001608DD"/>
    <w:rPr>
      <w:rFonts w:ascii="黑体" w:eastAsia="黑体" w:hAnsi="Courier New" w:cs="Times New Roman"/>
      <w:sz w:val="20"/>
    </w:rPr>
  </w:style>
  <w:style w:type="character" w:styleId="afff3">
    <w:name w:val="annotation reference"/>
    <w:basedOn w:val="a1"/>
    <w:uiPriority w:val="99"/>
    <w:qFormat/>
    <w:rsid w:val="001608DD"/>
    <w:rPr>
      <w:rFonts w:cs="Times New Roman"/>
      <w:sz w:val="21"/>
    </w:rPr>
  </w:style>
  <w:style w:type="character" w:customStyle="1" w:styleId="Heading1Char">
    <w:name w:val="Heading 1 Char"/>
    <w:basedOn w:val="a1"/>
    <w:uiPriority w:val="99"/>
    <w:qFormat/>
    <w:locked/>
    <w:rsid w:val="001608DD"/>
    <w:rPr>
      <w:rFonts w:ascii="Times New Roman" w:eastAsia="黑体" w:hAnsi="Times New Roman" w:cs="Times New Roman"/>
      <w:b/>
      <w:kern w:val="0"/>
      <w:sz w:val="24"/>
    </w:rPr>
  </w:style>
  <w:style w:type="character" w:customStyle="1" w:styleId="21">
    <w:name w:val="标题 2 字符1"/>
    <w:basedOn w:val="a1"/>
    <w:link w:val="2"/>
    <w:uiPriority w:val="99"/>
    <w:semiHidden/>
    <w:qFormat/>
    <w:locked/>
    <w:rsid w:val="001608DD"/>
    <w:rPr>
      <w:rFonts w:ascii="Cambria" w:eastAsia="宋体" w:hAnsi="Cambria" w:cs="Times New Roman"/>
      <w:b/>
      <w:bCs/>
      <w:sz w:val="32"/>
      <w:szCs w:val="32"/>
    </w:rPr>
  </w:style>
  <w:style w:type="character" w:customStyle="1" w:styleId="31">
    <w:name w:val="标题 3 字符1"/>
    <w:basedOn w:val="a1"/>
    <w:link w:val="3"/>
    <w:uiPriority w:val="99"/>
    <w:qFormat/>
    <w:locked/>
    <w:rsid w:val="001608DD"/>
    <w:rPr>
      <w:rFonts w:cs="Times New Roman"/>
      <w:b/>
      <w:bCs/>
      <w:kern w:val="2"/>
      <w:sz w:val="32"/>
      <w:szCs w:val="32"/>
    </w:rPr>
  </w:style>
  <w:style w:type="character" w:customStyle="1" w:styleId="41">
    <w:name w:val="标题 4 字符1"/>
    <w:basedOn w:val="a1"/>
    <w:link w:val="4"/>
    <w:uiPriority w:val="99"/>
    <w:qFormat/>
    <w:locked/>
    <w:rsid w:val="001608DD"/>
    <w:rPr>
      <w:rFonts w:ascii="Arial" w:eastAsia="黑体" w:hAnsi="Arial" w:cs="Times New Roman"/>
      <w:b/>
      <w:kern w:val="2"/>
      <w:sz w:val="28"/>
      <w:lang w:val="zh-CN"/>
    </w:rPr>
  </w:style>
  <w:style w:type="character" w:customStyle="1" w:styleId="50">
    <w:name w:val="标题 5 字符"/>
    <w:basedOn w:val="a1"/>
    <w:link w:val="5"/>
    <w:uiPriority w:val="99"/>
    <w:qFormat/>
    <w:locked/>
    <w:rsid w:val="001608DD"/>
    <w:rPr>
      <w:rFonts w:cs="Times New Roman"/>
      <w:b/>
      <w:kern w:val="2"/>
      <w:sz w:val="28"/>
    </w:rPr>
  </w:style>
  <w:style w:type="character" w:customStyle="1" w:styleId="60">
    <w:name w:val="标题 6 字符"/>
    <w:basedOn w:val="a1"/>
    <w:link w:val="6"/>
    <w:uiPriority w:val="99"/>
    <w:qFormat/>
    <w:locked/>
    <w:rsid w:val="001608DD"/>
    <w:rPr>
      <w:rFonts w:ascii="Arial" w:eastAsia="黑体" w:hAnsi="Arial" w:cs="Times New Roman"/>
      <w:b/>
      <w:kern w:val="2"/>
      <w:sz w:val="24"/>
    </w:rPr>
  </w:style>
  <w:style w:type="character" w:customStyle="1" w:styleId="Heading7Char">
    <w:name w:val="Heading 7 Char"/>
    <w:basedOn w:val="a1"/>
    <w:uiPriority w:val="99"/>
    <w:qFormat/>
    <w:locked/>
    <w:rsid w:val="001608DD"/>
    <w:rPr>
      <w:rFonts w:ascii="宋体" w:eastAsia="宋体" w:hAnsi="宋体" w:cs="Times New Roman"/>
      <w:b/>
      <w:kern w:val="2"/>
      <w:sz w:val="24"/>
      <w:lang w:val="en-US" w:eastAsia="zh-CN"/>
    </w:rPr>
  </w:style>
  <w:style w:type="character" w:customStyle="1" w:styleId="80">
    <w:name w:val="标题 8 字符"/>
    <w:basedOn w:val="a1"/>
    <w:link w:val="8"/>
    <w:uiPriority w:val="99"/>
    <w:qFormat/>
    <w:locked/>
    <w:rsid w:val="001608DD"/>
    <w:rPr>
      <w:rFonts w:ascii="Arial" w:eastAsia="黑体" w:hAnsi="Arial" w:cs="Times New Roman"/>
      <w:kern w:val="2"/>
      <w:sz w:val="24"/>
    </w:rPr>
  </w:style>
  <w:style w:type="character" w:customStyle="1" w:styleId="90">
    <w:name w:val="标题 9 字符"/>
    <w:basedOn w:val="a1"/>
    <w:link w:val="9"/>
    <w:uiPriority w:val="99"/>
    <w:qFormat/>
    <w:locked/>
    <w:rsid w:val="001608DD"/>
    <w:rPr>
      <w:rFonts w:ascii="Arial" w:eastAsia="黑体" w:hAnsi="Arial" w:cs="Times New Roman"/>
      <w:kern w:val="2"/>
      <w:sz w:val="21"/>
    </w:rPr>
  </w:style>
  <w:style w:type="character" w:customStyle="1" w:styleId="DocumentMapChar">
    <w:name w:val="Document Map Char"/>
    <w:basedOn w:val="a1"/>
    <w:uiPriority w:val="99"/>
    <w:qFormat/>
    <w:locked/>
    <w:rsid w:val="001608DD"/>
    <w:rPr>
      <w:rFonts w:eastAsia="宋体" w:cs="Times New Roman"/>
      <w:kern w:val="2"/>
      <w:sz w:val="24"/>
      <w:lang w:val="en-US" w:eastAsia="zh-CN"/>
    </w:rPr>
  </w:style>
  <w:style w:type="character" w:customStyle="1" w:styleId="CommentTextChar">
    <w:name w:val="Comment Text Char"/>
    <w:basedOn w:val="a1"/>
    <w:uiPriority w:val="99"/>
    <w:qFormat/>
    <w:locked/>
    <w:rsid w:val="001608DD"/>
    <w:rPr>
      <w:rFonts w:ascii="宋体" w:eastAsia="宋体" w:hAnsi="宋体" w:cs="Times New Roman"/>
      <w:kern w:val="2"/>
      <w:sz w:val="24"/>
      <w:lang w:val="en-US" w:eastAsia="zh-CN"/>
    </w:rPr>
  </w:style>
  <w:style w:type="character" w:customStyle="1" w:styleId="ac">
    <w:name w:val="称呼 字符"/>
    <w:basedOn w:val="a1"/>
    <w:link w:val="ab"/>
    <w:uiPriority w:val="99"/>
    <w:qFormat/>
    <w:locked/>
    <w:rsid w:val="001608DD"/>
    <w:rPr>
      <w:rFonts w:ascii="仿宋_GB2312" w:eastAsia="仿宋_GB2312" w:cs="Times New Roman"/>
      <w:kern w:val="2"/>
      <w:sz w:val="28"/>
    </w:rPr>
  </w:style>
  <w:style w:type="character" w:customStyle="1" w:styleId="32">
    <w:name w:val="正文文本 3 字符"/>
    <w:basedOn w:val="a1"/>
    <w:link w:val="30"/>
    <w:uiPriority w:val="99"/>
    <w:locked/>
    <w:rsid w:val="001608DD"/>
    <w:rPr>
      <w:rFonts w:cs="Times New Roman"/>
      <w:kern w:val="2"/>
      <w:sz w:val="21"/>
    </w:rPr>
  </w:style>
  <w:style w:type="character" w:customStyle="1" w:styleId="ae">
    <w:name w:val="正文文本 字符"/>
    <w:basedOn w:val="a1"/>
    <w:link w:val="ad"/>
    <w:uiPriority w:val="99"/>
    <w:locked/>
    <w:rsid w:val="001608DD"/>
    <w:rPr>
      <w:rFonts w:ascii="宋体" w:eastAsia="宋体" w:hAnsi="Arial" w:cs="Times New Roman"/>
      <w:snapToGrid w:val="0"/>
      <w:kern w:val="2"/>
      <w:sz w:val="21"/>
      <w:lang w:val="zh-CN" w:eastAsia="zh-CN"/>
    </w:rPr>
  </w:style>
  <w:style w:type="character" w:customStyle="1" w:styleId="12">
    <w:name w:val="正文文本缩进 字符1"/>
    <w:basedOn w:val="a1"/>
    <w:link w:val="af"/>
    <w:uiPriority w:val="99"/>
    <w:locked/>
    <w:rsid w:val="001608DD"/>
    <w:rPr>
      <w:rFonts w:ascii="宋体" w:eastAsia="宋体" w:cs="Times New Roman"/>
      <w:kern w:val="2"/>
      <w:sz w:val="24"/>
    </w:rPr>
  </w:style>
  <w:style w:type="character" w:customStyle="1" w:styleId="HTML0">
    <w:name w:val="HTML 地址 字符"/>
    <w:basedOn w:val="a1"/>
    <w:link w:val="HTML"/>
    <w:uiPriority w:val="99"/>
    <w:locked/>
    <w:rsid w:val="001608DD"/>
    <w:rPr>
      <w:rFonts w:ascii="宋体" w:eastAsia="宋体" w:cs="Times New Roman"/>
      <w:i/>
      <w:sz w:val="24"/>
    </w:rPr>
  </w:style>
  <w:style w:type="character" w:customStyle="1" w:styleId="13">
    <w:name w:val="纯文本 字符1"/>
    <w:basedOn w:val="a1"/>
    <w:link w:val="af1"/>
    <w:uiPriority w:val="99"/>
    <w:locked/>
    <w:rsid w:val="001608DD"/>
    <w:rPr>
      <w:rFonts w:ascii="宋体" w:eastAsia="宋体" w:hAnsi="Courier New" w:cs="Times New Roman"/>
      <w:snapToGrid w:val="0"/>
      <w:kern w:val="2"/>
      <w:sz w:val="21"/>
      <w:lang w:val="en-US" w:eastAsia="zh-CN"/>
    </w:rPr>
  </w:style>
  <w:style w:type="character" w:customStyle="1" w:styleId="af3">
    <w:name w:val="日期 字符"/>
    <w:basedOn w:val="a1"/>
    <w:link w:val="af2"/>
    <w:uiPriority w:val="99"/>
    <w:locked/>
    <w:rsid w:val="001608DD"/>
    <w:rPr>
      <w:rFonts w:ascii="宋体" w:cs="Times New Roman"/>
      <w:kern w:val="2"/>
      <w:sz w:val="21"/>
      <w:lang w:val="zh-CN"/>
    </w:rPr>
  </w:style>
  <w:style w:type="character" w:customStyle="1" w:styleId="26">
    <w:name w:val="正文文本缩进 2 字符"/>
    <w:basedOn w:val="a1"/>
    <w:link w:val="25"/>
    <w:uiPriority w:val="99"/>
    <w:locked/>
    <w:rsid w:val="001608DD"/>
    <w:rPr>
      <w:rFonts w:ascii="宋体" w:cs="Times New Roman"/>
      <w:sz w:val="28"/>
    </w:rPr>
  </w:style>
  <w:style w:type="character" w:customStyle="1" w:styleId="af5">
    <w:name w:val="尾注文本 字符"/>
    <w:basedOn w:val="a1"/>
    <w:link w:val="af4"/>
    <w:uiPriority w:val="99"/>
    <w:locked/>
    <w:rsid w:val="001608DD"/>
    <w:rPr>
      <w:rFonts w:cs="Times New Roman"/>
      <w:kern w:val="2"/>
      <w:sz w:val="24"/>
      <w:lang w:val="zh-CN"/>
    </w:rPr>
  </w:style>
  <w:style w:type="character" w:customStyle="1" w:styleId="BalloonTextChar">
    <w:name w:val="Balloon Text Char"/>
    <w:basedOn w:val="a1"/>
    <w:uiPriority w:val="99"/>
    <w:locked/>
    <w:rsid w:val="001608DD"/>
    <w:rPr>
      <w:rFonts w:eastAsia="宋体" w:cs="Times New Roman"/>
      <w:kern w:val="2"/>
      <w:sz w:val="18"/>
      <w:lang w:val="en-US" w:eastAsia="zh-CN"/>
    </w:rPr>
  </w:style>
  <w:style w:type="character" w:customStyle="1" w:styleId="FooterChar">
    <w:name w:val="Footer Char"/>
    <w:basedOn w:val="a1"/>
    <w:uiPriority w:val="99"/>
    <w:qFormat/>
    <w:locked/>
    <w:rsid w:val="001608DD"/>
    <w:rPr>
      <w:rFonts w:eastAsia="宋体" w:cs="Times New Roman"/>
      <w:kern w:val="2"/>
      <w:sz w:val="18"/>
      <w:lang w:val="en-US" w:eastAsia="zh-CN"/>
    </w:rPr>
  </w:style>
  <w:style w:type="character" w:customStyle="1" w:styleId="HeaderChar">
    <w:name w:val="Header Char"/>
    <w:basedOn w:val="a1"/>
    <w:uiPriority w:val="99"/>
    <w:qFormat/>
    <w:locked/>
    <w:rsid w:val="001608DD"/>
    <w:rPr>
      <w:rFonts w:eastAsia="宋体" w:cs="Times New Roman"/>
      <w:kern w:val="2"/>
      <w:sz w:val="18"/>
      <w:lang w:val="en-US" w:eastAsia="zh-CN"/>
    </w:rPr>
  </w:style>
  <w:style w:type="character" w:customStyle="1" w:styleId="afa">
    <w:name w:val="签名 字符"/>
    <w:basedOn w:val="a1"/>
    <w:link w:val="af9"/>
    <w:uiPriority w:val="99"/>
    <w:qFormat/>
    <w:locked/>
    <w:rsid w:val="001608DD"/>
    <w:rPr>
      <w:rFonts w:eastAsia="仿宋_GB2312" w:cs="Times New Roman"/>
      <w:sz w:val="24"/>
    </w:rPr>
  </w:style>
  <w:style w:type="character" w:customStyle="1" w:styleId="afd">
    <w:name w:val="副标题 字符"/>
    <w:basedOn w:val="a1"/>
    <w:link w:val="afc"/>
    <w:uiPriority w:val="99"/>
    <w:qFormat/>
    <w:locked/>
    <w:rsid w:val="001608DD"/>
    <w:rPr>
      <w:rFonts w:ascii="Arial" w:eastAsia="隶书" w:hAnsi="Arial" w:cs="Times New Roman"/>
      <w:b/>
      <w:kern w:val="28"/>
      <w:sz w:val="32"/>
      <w:lang w:val="en-US" w:eastAsia="zh-CN"/>
    </w:rPr>
  </w:style>
  <w:style w:type="character" w:customStyle="1" w:styleId="aff0">
    <w:name w:val="脚注文本 字符"/>
    <w:basedOn w:val="a1"/>
    <w:link w:val="aff"/>
    <w:uiPriority w:val="99"/>
    <w:qFormat/>
    <w:locked/>
    <w:rsid w:val="001608DD"/>
    <w:rPr>
      <w:rFonts w:cs="Times New Roman"/>
      <w:color w:val="0000FF"/>
      <w:sz w:val="21"/>
    </w:rPr>
  </w:style>
  <w:style w:type="character" w:customStyle="1" w:styleId="36">
    <w:name w:val="正文文本缩进 3 字符"/>
    <w:basedOn w:val="a1"/>
    <w:link w:val="35"/>
    <w:uiPriority w:val="99"/>
    <w:qFormat/>
    <w:locked/>
    <w:rsid w:val="001608DD"/>
    <w:rPr>
      <w:rFonts w:cs="Times New Roman"/>
      <w:kern w:val="2"/>
      <w:sz w:val="24"/>
    </w:rPr>
  </w:style>
  <w:style w:type="character" w:customStyle="1" w:styleId="210">
    <w:name w:val="正文文本 2 字符1"/>
    <w:basedOn w:val="a1"/>
    <w:link w:val="29"/>
    <w:uiPriority w:val="99"/>
    <w:qFormat/>
    <w:locked/>
    <w:rsid w:val="001608DD"/>
    <w:rPr>
      <w:rFonts w:cs="Times New Roman"/>
      <w:kern w:val="2"/>
      <w:sz w:val="24"/>
    </w:rPr>
  </w:style>
  <w:style w:type="character" w:customStyle="1" w:styleId="HTML2">
    <w:name w:val="HTML 预设格式 字符"/>
    <w:basedOn w:val="a1"/>
    <w:link w:val="HTML1"/>
    <w:uiPriority w:val="99"/>
    <w:qFormat/>
    <w:locked/>
    <w:rsid w:val="001608DD"/>
    <w:rPr>
      <w:rFonts w:ascii="黑体" w:eastAsia="黑体" w:hAnsi="Courier New" w:cs="Times New Roman"/>
    </w:rPr>
  </w:style>
  <w:style w:type="character" w:customStyle="1" w:styleId="aff3">
    <w:name w:val="标题 字符"/>
    <w:basedOn w:val="a1"/>
    <w:link w:val="aff2"/>
    <w:uiPriority w:val="99"/>
    <w:qFormat/>
    <w:locked/>
    <w:rsid w:val="001608DD"/>
    <w:rPr>
      <w:rFonts w:cs="Times New Roman"/>
      <w:b/>
      <w:sz w:val="24"/>
      <w:lang w:val="en-GB"/>
    </w:rPr>
  </w:style>
  <w:style w:type="character" w:customStyle="1" w:styleId="aff5">
    <w:name w:val="批注主题 字符"/>
    <w:basedOn w:val="CommentTextChar"/>
    <w:link w:val="aff4"/>
    <w:uiPriority w:val="99"/>
    <w:qFormat/>
    <w:locked/>
    <w:rsid w:val="001608DD"/>
    <w:rPr>
      <w:rFonts w:ascii="宋体" w:eastAsia="宋体" w:hAnsi="宋体" w:cs="Times New Roman"/>
      <w:b/>
      <w:kern w:val="2"/>
      <w:sz w:val="24"/>
      <w:lang w:val="en-US" w:eastAsia="zh-CN"/>
    </w:rPr>
  </w:style>
  <w:style w:type="character" w:customStyle="1" w:styleId="aff7">
    <w:name w:val="正文文本首行缩进 字符"/>
    <w:basedOn w:val="ae"/>
    <w:link w:val="aff6"/>
    <w:uiPriority w:val="99"/>
    <w:qFormat/>
    <w:locked/>
    <w:rsid w:val="001608DD"/>
    <w:rPr>
      <w:rFonts w:ascii="宋体" w:eastAsia="宋体" w:hAnsi="Arial" w:cs="Times New Roman"/>
      <w:snapToGrid w:val="0"/>
      <w:kern w:val="2"/>
      <w:sz w:val="24"/>
      <w:lang w:val="zh-CN" w:eastAsia="zh-CN"/>
    </w:rPr>
  </w:style>
  <w:style w:type="character" w:customStyle="1" w:styleId="2b">
    <w:name w:val="正文文本首行缩进 2 字符"/>
    <w:basedOn w:val="12"/>
    <w:link w:val="2a"/>
    <w:uiPriority w:val="99"/>
    <w:qFormat/>
    <w:locked/>
    <w:rsid w:val="001608DD"/>
    <w:rPr>
      <w:rFonts w:ascii="宋体" w:eastAsia="宋体" w:cs="Times New Roman"/>
      <w:kern w:val="2"/>
      <w:sz w:val="24"/>
    </w:rPr>
  </w:style>
  <w:style w:type="character" w:customStyle="1" w:styleId="2c">
    <w:name w:val="标题 2 字符"/>
    <w:uiPriority w:val="99"/>
    <w:qFormat/>
    <w:rsid w:val="001608DD"/>
    <w:rPr>
      <w:rFonts w:ascii="仿宋_GB2312" w:eastAsia="仿宋_GB2312" w:hAnsi="Times New Roman"/>
      <w:b/>
      <w:kern w:val="2"/>
      <w:sz w:val="24"/>
      <w:lang w:val="zh-CN"/>
    </w:rPr>
  </w:style>
  <w:style w:type="character" w:customStyle="1" w:styleId="Char">
    <w:name w:val="表格非标题文字 Char"/>
    <w:link w:val="afff4"/>
    <w:uiPriority w:val="99"/>
    <w:qFormat/>
    <w:locked/>
    <w:rsid w:val="001608DD"/>
    <w:rPr>
      <w:rFonts w:ascii="Futura Bk" w:hAnsi="Futura Bk"/>
      <w:kern w:val="2"/>
      <w:sz w:val="21"/>
      <w:lang w:val="en-US" w:eastAsia="zh-CN"/>
    </w:rPr>
  </w:style>
  <w:style w:type="paragraph" w:customStyle="1" w:styleId="afff4">
    <w:name w:val="表格非标题文字"/>
    <w:link w:val="Char"/>
    <w:uiPriority w:val="99"/>
    <w:qFormat/>
    <w:rsid w:val="001608DD"/>
    <w:pPr>
      <w:snapToGrid w:val="0"/>
      <w:spacing w:before="80" w:after="40"/>
    </w:pPr>
    <w:rPr>
      <w:rFonts w:ascii="Futura Bk" w:hAnsi="Futura Bk"/>
      <w:kern w:val="2"/>
      <w:sz w:val="18"/>
      <w:szCs w:val="21"/>
    </w:rPr>
  </w:style>
  <w:style w:type="character" w:customStyle="1" w:styleId="Char0">
    <w:name w:val="*正文 Char"/>
    <w:link w:val="afff5"/>
    <w:uiPriority w:val="99"/>
    <w:qFormat/>
    <w:locked/>
    <w:rsid w:val="001608DD"/>
    <w:rPr>
      <w:rFonts w:ascii="宋体" w:eastAsia="宋体"/>
      <w:sz w:val="24"/>
    </w:rPr>
  </w:style>
  <w:style w:type="paragraph" w:customStyle="1" w:styleId="afff5">
    <w:name w:val="*正文"/>
    <w:basedOn w:val="a"/>
    <w:link w:val="Char0"/>
    <w:uiPriority w:val="99"/>
    <w:qFormat/>
    <w:rsid w:val="001608DD"/>
    <w:pPr>
      <w:snapToGrid w:val="0"/>
      <w:spacing w:line="360" w:lineRule="auto"/>
      <w:ind w:firstLine="482"/>
      <w:jc w:val="left"/>
    </w:pPr>
    <w:rPr>
      <w:rFonts w:ascii="宋体"/>
      <w:kern w:val="0"/>
      <w:sz w:val="24"/>
      <w:szCs w:val="20"/>
    </w:rPr>
  </w:style>
  <w:style w:type="character" w:customStyle="1" w:styleId="CharChar71">
    <w:name w:val="Char Char71"/>
    <w:uiPriority w:val="99"/>
    <w:semiHidden/>
    <w:qFormat/>
    <w:rsid w:val="001608DD"/>
    <w:rPr>
      <w:rFonts w:eastAsia="宋体"/>
      <w:kern w:val="2"/>
      <w:sz w:val="24"/>
      <w:lang w:val="en-US" w:eastAsia="zh-CN"/>
    </w:rPr>
  </w:style>
  <w:style w:type="character" w:customStyle="1" w:styleId="CharChar6">
    <w:name w:val="Char Char6"/>
    <w:uiPriority w:val="99"/>
    <w:rsid w:val="001608DD"/>
    <w:rPr>
      <w:rFonts w:eastAsia="宋体"/>
      <w:kern w:val="2"/>
      <w:sz w:val="24"/>
      <w:lang w:val="en-US" w:eastAsia="zh-CN"/>
    </w:rPr>
  </w:style>
  <w:style w:type="character" w:customStyle="1" w:styleId="Char1">
    <w:name w:val="正文缩进 Char"/>
    <w:uiPriority w:val="99"/>
    <w:rsid w:val="001608DD"/>
    <w:rPr>
      <w:rFonts w:eastAsia="宋体"/>
      <w:kern w:val="2"/>
      <w:sz w:val="21"/>
      <w:lang w:val="en-US" w:eastAsia="zh-CN"/>
    </w:rPr>
  </w:style>
  <w:style w:type="character" w:customStyle="1" w:styleId="Char10">
    <w:name w:val="正文首行缩进 Char1"/>
    <w:uiPriority w:val="99"/>
    <w:rsid w:val="001608DD"/>
    <w:rPr>
      <w:rFonts w:ascii="宋体" w:eastAsia="宋体" w:hAnsi="Times New Roman"/>
      <w:snapToGrid w:val="0"/>
      <w:kern w:val="2"/>
      <w:sz w:val="21"/>
      <w:lang w:val="zh-CN"/>
    </w:rPr>
  </w:style>
  <w:style w:type="character" w:customStyle="1" w:styleId="CharChar28">
    <w:name w:val="Char Char28"/>
    <w:uiPriority w:val="99"/>
    <w:rsid w:val="001608DD"/>
    <w:rPr>
      <w:rFonts w:ascii="仿宋_GB2312" w:eastAsia="仿宋_GB2312" w:hAnsi="仿宋_GB2312"/>
      <w:kern w:val="1"/>
      <w:sz w:val="28"/>
    </w:rPr>
  </w:style>
  <w:style w:type="character" w:customStyle="1" w:styleId="3Char1">
    <w:name w:val="标题 3 Char1"/>
    <w:uiPriority w:val="99"/>
    <w:rsid w:val="001608DD"/>
    <w:rPr>
      <w:rFonts w:ascii="华文中宋" w:eastAsia="华文中宋" w:hAnsi="华文中宋"/>
      <w:b/>
      <w:kern w:val="2"/>
      <w:sz w:val="32"/>
      <w:lang w:val="en-US" w:eastAsia="zh-CN"/>
    </w:rPr>
  </w:style>
  <w:style w:type="character" w:customStyle="1" w:styleId="UChar">
    <w:name w:val="U_正文 Char"/>
    <w:link w:val="U"/>
    <w:uiPriority w:val="99"/>
    <w:locked/>
    <w:rsid w:val="001608DD"/>
    <w:rPr>
      <w:sz w:val="24"/>
    </w:rPr>
  </w:style>
  <w:style w:type="paragraph" w:customStyle="1" w:styleId="U">
    <w:name w:val="U_正文"/>
    <w:basedOn w:val="a"/>
    <w:link w:val="UChar"/>
    <w:uiPriority w:val="99"/>
    <w:rsid w:val="001608DD"/>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rsid w:val="001608DD"/>
    <w:rPr>
      <w:rFonts w:ascii="Times New Roman" w:eastAsia="宋体" w:hAnsi="Times New Roman"/>
      <w:i/>
      <w:sz w:val="24"/>
    </w:rPr>
  </w:style>
  <w:style w:type="character" w:customStyle="1" w:styleId="CharChar51">
    <w:name w:val="Char Char51"/>
    <w:uiPriority w:val="99"/>
    <w:rsid w:val="001608DD"/>
    <w:rPr>
      <w:rFonts w:ascii="宋体" w:eastAsia="宋体" w:hAnsi="Courier New"/>
      <w:kern w:val="2"/>
      <w:sz w:val="21"/>
      <w:lang w:val="en-US" w:eastAsia="zh-CN"/>
    </w:rPr>
  </w:style>
  <w:style w:type="character" w:customStyle="1" w:styleId="Char2">
    <w:name w:val="表正文 Char"/>
    <w:uiPriority w:val="99"/>
    <w:rsid w:val="001608DD"/>
    <w:rPr>
      <w:rFonts w:ascii="宋体" w:eastAsia="宋体"/>
      <w:snapToGrid w:val="0"/>
      <w:color w:val="000000"/>
      <w:kern w:val="28"/>
      <w:sz w:val="28"/>
      <w:lang w:val="en-US" w:eastAsia="zh-CN"/>
    </w:rPr>
  </w:style>
  <w:style w:type="character" w:customStyle="1" w:styleId="CharChar34">
    <w:name w:val="Char Char34"/>
    <w:uiPriority w:val="99"/>
    <w:rsid w:val="001608DD"/>
    <w:rPr>
      <w:b/>
      <w:kern w:val="1"/>
      <w:sz w:val="28"/>
    </w:rPr>
  </w:style>
  <w:style w:type="character" w:customStyle="1" w:styleId="NormalIndentChar">
    <w:name w:val="Normal Indent Char"/>
    <w:uiPriority w:val="99"/>
    <w:locked/>
    <w:rsid w:val="001608DD"/>
    <w:rPr>
      <w:rFonts w:ascii="Calibri" w:eastAsia="宋体" w:hAnsi="Calibri"/>
      <w:snapToGrid w:val="0"/>
      <w:kern w:val="2"/>
      <w:sz w:val="22"/>
      <w:lang w:val="en-US" w:eastAsia="zh-CN"/>
    </w:rPr>
  </w:style>
  <w:style w:type="character" w:customStyle="1" w:styleId="Char3">
    <w:name w:val="哈哈正文 Char"/>
    <w:link w:val="afff6"/>
    <w:uiPriority w:val="99"/>
    <w:locked/>
    <w:rsid w:val="001608DD"/>
    <w:rPr>
      <w:rFonts w:ascii="宋体" w:eastAsia="宋体" w:hAnsi="宋体"/>
      <w:kern w:val="2"/>
      <w:sz w:val="24"/>
    </w:rPr>
  </w:style>
  <w:style w:type="paragraph" w:customStyle="1" w:styleId="afff6">
    <w:name w:val="哈哈正文"/>
    <w:basedOn w:val="a"/>
    <w:link w:val="Char3"/>
    <w:uiPriority w:val="99"/>
    <w:rsid w:val="001608DD"/>
    <w:pPr>
      <w:adjustRightInd/>
      <w:spacing w:line="360" w:lineRule="auto"/>
      <w:ind w:firstLineChars="200" w:firstLine="200"/>
    </w:pPr>
    <w:rPr>
      <w:rFonts w:ascii="宋体" w:hAnsi="宋体"/>
      <w:sz w:val="24"/>
      <w:szCs w:val="20"/>
    </w:rPr>
  </w:style>
  <w:style w:type="character" w:customStyle="1" w:styleId="16">
    <w:name w:val="未处理的提及1"/>
    <w:uiPriority w:val="99"/>
    <w:rsid w:val="001608DD"/>
    <w:rPr>
      <w:color w:val="808080"/>
      <w:shd w:val="clear" w:color="auto" w:fill="E6E6E6"/>
    </w:rPr>
  </w:style>
  <w:style w:type="character" w:customStyle="1" w:styleId="txt">
    <w:name w:val="txt"/>
    <w:uiPriority w:val="99"/>
    <w:rsid w:val="001608DD"/>
    <w:rPr>
      <w:rFonts w:ascii="仿宋_GB2312" w:eastAsia="微软雅黑"/>
      <w:b/>
      <w:kern w:val="2"/>
      <w:sz w:val="32"/>
      <w:lang w:val="en-US" w:eastAsia="zh-CN"/>
    </w:rPr>
  </w:style>
  <w:style w:type="character" w:customStyle="1" w:styleId="CharChar">
    <w:name w:val="二级标题 Char Char"/>
    <w:uiPriority w:val="99"/>
    <w:rsid w:val="001608DD"/>
    <w:rPr>
      <w:rFonts w:ascii="宋体" w:eastAsia="宋体" w:hAnsi="宋体"/>
      <w:b/>
      <w:snapToGrid w:val="0"/>
      <w:kern w:val="2"/>
      <w:sz w:val="24"/>
      <w:lang w:val="en-US" w:eastAsia="zh-CN"/>
    </w:rPr>
  </w:style>
  <w:style w:type="character" w:customStyle="1" w:styleId="CharChar32">
    <w:name w:val="Char Char32"/>
    <w:uiPriority w:val="99"/>
    <w:rsid w:val="001608DD"/>
    <w:rPr>
      <w:b/>
      <w:kern w:val="1"/>
      <w:sz w:val="24"/>
    </w:rPr>
  </w:style>
  <w:style w:type="character" w:customStyle="1" w:styleId="PIChar1">
    <w:name w:val="PI Char1"/>
    <w:uiPriority w:val="99"/>
    <w:rsid w:val="001608DD"/>
    <w:rPr>
      <w:rFonts w:ascii="宋体" w:eastAsia="宋体"/>
      <w:kern w:val="2"/>
      <w:sz w:val="24"/>
    </w:rPr>
  </w:style>
  <w:style w:type="character" w:customStyle="1" w:styleId="tw4winTerm">
    <w:name w:val="tw4winTerm"/>
    <w:uiPriority w:val="99"/>
    <w:rsid w:val="001608DD"/>
    <w:rPr>
      <w:color w:val="0000FF"/>
    </w:rPr>
  </w:style>
  <w:style w:type="character" w:customStyle="1" w:styleId="CharChar1">
    <w:name w:val="普通文字 Char Char1"/>
    <w:uiPriority w:val="99"/>
    <w:rsid w:val="001608DD"/>
    <w:rPr>
      <w:rFonts w:ascii="宋体" w:hAnsi="Courier New"/>
      <w:kern w:val="2"/>
      <w:sz w:val="21"/>
    </w:rPr>
  </w:style>
  <w:style w:type="character" w:customStyle="1" w:styleId="CharChar101">
    <w:name w:val="Char Char101"/>
    <w:uiPriority w:val="99"/>
    <w:rsid w:val="001608DD"/>
    <w:rPr>
      <w:rFonts w:ascii="宋体" w:eastAsia="宋体"/>
      <w:kern w:val="2"/>
      <w:sz w:val="24"/>
      <w:lang w:val="en-US" w:eastAsia="zh-CN"/>
    </w:rPr>
  </w:style>
  <w:style w:type="character" w:customStyle="1" w:styleId="4Char">
    <w:name w:val="标题 4 Char"/>
    <w:uiPriority w:val="99"/>
    <w:rsid w:val="001608DD"/>
    <w:rPr>
      <w:rFonts w:ascii="Arial" w:eastAsia="黑体" w:hAnsi="Arial"/>
      <w:b/>
      <w:kern w:val="2"/>
      <w:sz w:val="28"/>
    </w:rPr>
  </w:style>
  <w:style w:type="character" w:customStyle="1" w:styleId="afff7">
    <w:name w:val="链接"/>
    <w:uiPriority w:val="99"/>
    <w:rsid w:val="001608DD"/>
    <w:rPr>
      <w:color w:val="0000FF"/>
      <w:sz w:val="21"/>
      <w:u w:val="single"/>
    </w:rPr>
  </w:style>
  <w:style w:type="character" w:customStyle="1" w:styleId="h4Char">
    <w:name w:val="h4 Char"/>
    <w:uiPriority w:val="99"/>
    <w:rsid w:val="001608DD"/>
    <w:rPr>
      <w:rFonts w:ascii="Arial" w:eastAsia="黑体" w:hAnsi="Arial"/>
      <w:b/>
      <w:kern w:val="2"/>
      <w:sz w:val="28"/>
      <w:lang w:val="zh-CN" w:eastAsia="zh-CN"/>
    </w:rPr>
  </w:style>
  <w:style w:type="character" w:customStyle="1" w:styleId="5Char">
    <w:name w:val="5正文 Char"/>
    <w:link w:val="55"/>
    <w:uiPriority w:val="99"/>
    <w:locked/>
    <w:rsid w:val="001608DD"/>
    <w:rPr>
      <w:rFonts w:ascii="仿宋_GB2312" w:eastAsia="仿宋_GB2312" w:hAnsi="微软雅黑"/>
      <w:sz w:val="21"/>
    </w:rPr>
  </w:style>
  <w:style w:type="paragraph" w:customStyle="1" w:styleId="55">
    <w:name w:val="5正文"/>
    <w:basedOn w:val="a"/>
    <w:link w:val="5Char"/>
    <w:uiPriority w:val="99"/>
    <w:rsid w:val="001608DD"/>
    <w:pPr>
      <w:adjustRightInd/>
      <w:spacing w:line="360" w:lineRule="auto"/>
      <w:ind w:firstLineChars="202" w:firstLine="566"/>
      <w:jc w:val="left"/>
    </w:pPr>
    <w:rPr>
      <w:rFonts w:ascii="仿宋_GB2312" w:eastAsia="仿宋_GB2312" w:hAnsi="微软雅黑"/>
      <w:kern w:val="0"/>
      <w:szCs w:val="20"/>
    </w:rPr>
  </w:style>
  <w:style w:type="character" w:customStyle="1" w:styleId="37">
    <w:name w:val="标题 3 字符"/>
    <w:uiPriority w:val="99"/>
    <w:rsid w:val="001608DD"/>
    <w:rPr>
      <w:b/>
      <w:kern w:val="2"/>
      <w:sz w:val="32"/>
    </w:rPr>
  </w:style>
  <w:style w:type="character" w:customStyle="1" w:styleId="6Char">
    <w:name w:val="样式6 Char"/>
    <w:uiPriority w:val="99"/>
    <w:rsid w:val="001608DD"/>
    <w:rPr>
      <w:rFonts w:ascii="仿宋_GB2312" w:eastAsia="仿宋_GB2312" w:hAnsi="宋体"/>
      <w:b/>
      <w:kern w:val="2"/>
      <w:sz w:val="24"/>
      <w:lang w:val="en-US" w:eastAsia="zh-CN"/>
    </w:rPr>
  </w:style>
  <w:style w:type="character" w:customStyle="1" w:styleId="CharChar14">
    <w:name w:val="Char Char14"/>
    <w:uiPriority w:val="99"/>
    <w:rsid w:val="001608DD"/>
    <w:rPr>
      <w:rFonts w:ascii="黑体" w:eastAsia="黑体" w:hAnsi="黑体"/>
    </w:rPr>
  </w:style>
  <w:style w:type="character" w:customStyle="1" w:styleId="Heading2HiddenChar">
    <w:name w:val="Heading 2 Hidden Char"/>
    <w:uiPriority w:val="99"/>
    <w:rsid w:val="001608DD"/>
    <w:rPr>
      <w:rFonts w:ascii="仿宋_GB2312" w:eastAsia="仿宋_GB2312"/>
      <w:b/>
      <w:kern w:val="2"/>
      <w:sz w:val="24"/>
      <w:lang w:val="zh-CN" w:eastAsia="zh-CN"/>
    </w:rPr>
  </w:style>
  <w:style w:type="character" w:customStyle="1" w:styleId="font11">
    <w:name w:val="font11"/>
    <w:uiPriority w:val="99"/>
    <w:rsid w:val="001608DD"/>
    <w:rPr>
      <w:rFonts w:ascii="Times New Roman" w:hAnsi="Times New Roman"/>
      <w:color w:val="000000"/>
      <w:sz w:val="22"/>
      <w:u w:val="none"/>
    </w:rPr>
  </w:style>
  <w:style w:type="character" w:customStyle="1" w:styleId="Char11">
    <w:name w:val="表正文 Char1"/>
    <w:uiPriority w:val="99"/>
    <w:rsid w:val="001608DD"/>
    <w:rPr>
      <w:rFonts w:ascii="宋体" w:eastAsia="宋体"/>
      <w:snapToGrid w:val="0"/>
      <w:color w:val="000000"/>
      <w:kern w:val="28"/>
      <w:sz w:val="28"/>
    </w:rPr>
  </w:style>
  <w:style w:type="character" w:customStyle="1" w:styleId="blue1">
    <w:name w:val="blue1"/>
    <w:basedOn w:val="a1"/>
    <w:uiPriority w:val="99"/>
    <w:rsid w:val="001608DD"/>
    <w:rPr>
      <w:rFonts w:ascii="Arial" w:eastAsia="黑体" w:hAnsi="Arial" w:cs="Arial"/>
      <w:snapToGrid w:val="0"/>
      <w:kern w:val="0"/>
      <w:sz w:val="21"/>
      <w:szCs w:val="21"/>
    </w:rPr>
  </w:style>
  <w:style w:type="character" w:customStyle="1" w:styleId="1Char">
    <w:name w:val="标书1 Char"/>
    <w:uiPriority w:val="99"/>
    <w:rsid w:val="001608DD"/>
    <w:rPr>
      <w:rFonts w:eastAsia="宋体"/>
      <w:b/>
      <w:kern w:val="44"/>
      <w:sz w:val="44"/>
      <w:lang w:val="en-US" w:eastAsia="zh-CN"/>
    </w:rPr>
  </w:style>
  <w:style w:type="character" w:customStyle="1" w:styleId="5Char0">
    <w:name w:val="样式5 Char"/>
    <w:uiPriority w:val="99"/>
    <w:rsid w:val="001608DD"/>
    <w:rPr>
      <w:rFonts w:ascii="仿宋_GB2312" w:eastAsia="仿宋_GB2312" w:hAnsi="仿宋"/>
      <w:kern w:val="2"/>
      <w:sz w:val="24"/>
    </w:rPr>
  </w:style>
  <w:style w:type="character" w:customStyle="1" w:styleId="4Char0">
    <w:name w:val="样式4 Char"/>
    <w:uiPriority w:val="99"/>
    <w:rsid w:val="001608DD"/>
    <w:rPr>
      <w:rFonts w:ascii="仿宋_GB2312" w:eastAsia="仿宋_GB2312" w:hAnsi="仿宋"/>
      <w:b/>
      <w:kern w:val="2"/>
      <w:sz w:val="32"/>
    </w:rPr>
  </w:style>
  <w:style w:type="character" w:customStyle="1" w:styleId="Char4">
    <w:name w:val="插图说明 Char"/>
    <w:uiPriority w:val="99"/>
    <w:rsid w:val="001608DD"/>
    <w:rPr>
      <w:rFonts w:eastAsia="黑体"/>
      <w:sz w:val="24"/>
      <w:lang w:val="en-US" w:eastAsia="zh-CN"/>
    </w:rPr>
  </w:style>
  <w:style w:type="character" w:customStyle="1" w:styleId="2CharChar">
    <w:name w:val="正文2 Char Char"/>
    <w:link w:val="2d"/>
    <w:uiPriority w:val="99"/>
    <w:locked/>
    <w:rsid w:val="001608DD"/>
    <w:rPr>
      <w:rFonts w:eastAsia="宋体"/>
      <w:kern w:val="2"/>
      <w:sz w:val="24"/>
      <w:lang w:val="en-US" w:eastAsia="zh-CN"/>
    </w:rPr>
  </w:style>
  <w:style w:type="paragraph" w:customStyle="1" w:styleId="2d">
    <w:name w:val="正文2"/>
    <w:basedOn w:val="a"/>
    <w:link w:val="2CharChar"/>
    <w:uiPriority w:val="99"/>
    <w:rsid w:val="001608DD"/>
    <w:pPr>
      <w:spacing w:before="156" w:line="360" w:lineRule="auto"/>
      <w:ind w:firstLineChars="200" w:firstLine="510"/>
    </w:pPr>
    <w:rPr>
      <w:sz w:val="24"/>
      <w:szCs w:val="20"/>
    </w:rPr>
  </w:style>
  <w:style w:type="character" w:customStyle="1" w:styleId="CharChar24">
    <w:name w:val="Char Char24"/>
    <w:uiPriority w:val="99"/>
    <w:rsid w:val="001608DD"/>
    <w:rPr>
      <w:kern w:val="1"/>
      <w:sz w:val="21"/>
    </w:rPr>
  </w:style>
  <w:style w:type="character" w:customStyle="1" w:styleId="Char1Char">
    <w:name w:val="普通文字 Char1 Char"/>
    <w:uiPriority w:val="99"/>
    <w:rsid w:val="001608DD"/>
    <w:rPr>
      <w:rFonts w:ascii="宋体" w:eastAsia="宋体" w:hAnsi="Courier New"/>
      <w:kern w:val="2"/>
      <w:sz w:val="24"/>
      <w:lang w:val="en-US" w:eastAsia="zh-CN"/>
    </w:rPr>
  </w:style>
  <w:style w:type="character" w:customStyle="1" w:styleId="h3Char1">
    <w:name w:val="h3 Char1"/>
    <w:uiPriority w:val="99"/>
    <w:rsid w:val="001608DD"/>
    <w:rPr>
      <w:rFonts w:eastAsia="宋体"/>
      <w:b/>
      <w:kern w:val="2"/>
      <w:sz w:val="32"/>
    </w:rPr>
  </w:style>
  <w:style w:type="character" w:customStyle="1" w:styleId="Char12">
    <w:name w:val="标题 Char1"/>
    <w:uiPriority w:val="99"/>
    <w:rsid w:val="001608DD"/>
    <w:rPr>
      <w:rFonts w:ascii="Cambria" w:eastAsia="宋体" w:hAnsi="Cambria"/>
      <w:b/>
      <w:sz w:val="32"/>
    </w:rPr>
  </w:style>
  <w:style w:type="character" w:customStyle="1" w:styleId="gf1Char">
    <w:name w:val="gf正文1 Char"/>
    <w:uiPriority w:val="99"/>
    <w:rsid w:val="001608DD"/>
    <w:rPr>
      <w:rFonts w:ascii="宋体" w:eastAsia="宋体" w:hAnsi="宋体"/>
      <w:kern w:val="2"/>
      <w:sz w:val="24"/>
      <w:lang w:val="en-US" w:eastAsia="zh-CN"/>
    </w:rPr>
  </w:style>
  <w:style w:type="character" w:customStyle="1" w:styleId="Char13">
    <w:name w:val="正文文本缩进 Char1"/>
    <w:qFormat/>
    <w:rsid w:val="001608DD"/>
    <w:rPr>
      <w:rFonts w:ascii="Calibri" w:hAnsi="Calibri"/>
      <w:sz w:val="28"/>
    </w:rPr>
  </w:style>
  <w:style w:type="character" w:customStyle="1" w:styleId="NoSpacingChar">
    <w:name w:val="No Spacing Char"/>
    <w:link w:val="17"/>
    <w:uiPriority w:val="99"/>
    <w:locked/>
    <w:rsid w:val="001608DD"/>
    <w:rPr>
      <w:sz w:val="22"/>
      <w:lang w:val="en-US" w:eastAsia="zh-CN"/>
    </w:rPr>
  </w:style>
  <w:style w:type="paragraph" w:customStyle="1" w:styleId="17">
    <w:name w:val="无间隔1"/>
    <w:link w:val="NoSpacingChar"/>
    <w:uiPriority w:val="99"/>
    <w:rsid w:val="001608DD"/>
    <w:rPr>
      <w:sz w:val="22"/>
      <w:szCs w:val="22"/>
    </w:rPr>
  </w:style>
  <w:style w:type="character" w:customStyle="1" w:styleId="7Char">
    <w:name w:val="样式7 Char"/>
    <w:uiPriority w:val="99"/>
    <w:rsid w:val="001608DD"/>
    <w:rPr>
      <w:rFonts w:ascii="仿宋_GB2312" w:eastAsia="仿宋_GB2312" w:hAnsi="仿宋"/>
      <w:b/>
      <w:kern w:val="2"/>
      <w:sz w:val="24"/>
    </w:rPr>
  </w:style>
  <w:style w:type="character" w:customStyle="1" w:styleId="font12gray1">
    <w:name w:val="font12gray1"/>
    <w:uiPriority w:val="99"/>
    <w:rsid w:val="001608DD"/>
    <w:rPr>
      <w:rFonts w:ascii="仿宋_GB2312" w:eastAsia="微软雅黑"/>
      <w:b/>
      <w:spacing w:val="300"/>
      <w:kern w:val="2"/>
      <w:sz w:val="18"/>
      <w:lang w:val="en-US" w:eastAsia="zh-CN"/>
    </w:rPr>
  </w:style>
  <w:style w:type="character" w:customStyle="1" w:styleId="CharChar7">
    <w:name w:val="Char Char7"/>
    <w:uiPriority w:val="99"/>
    <w:semiHidden/>
    <w:rsid w:val="001608DD"/>
    <w:rPr>
      <w:rFonts w:eastAsia="宋体"/>
      <w:kern w:val="2"/>
      <w:sz w:val="24"/>
      <w:lang w:val="en-US" w:eastAsia="zh-CN"/>
    </w:rPr>
  </w:style>
  <w:style w:type="character" w:customStyle="1" w:styleId="Char5">
    <w:name w:val="表名 Char"/>
    <w:uiPriority w:val="99"/>
    <w:rsid w:val="001608DD"/>
    <w:rPr>
      <w:rFonts w:eastAsia="宋体"/>
      <w:b/>
      <w:kern w:val="2"/>
      <w:sz w:val="24"/>
      <w:lang w:val="en-US" w:eastAsia="zh-CN"/>
    </w:rPr>
  </w:style>
  <w:style w:type="character" w:customStyle="1" w:styleId="font41">
    <w:name w:val="font41"/>
    <w:uiPriority w:val="99"/>
    <w:rsid w:val="001608DD"/>
    <w:rPr>
      <w:rFonts w:ascii="仿宋_GB2312" w:eastAsia="仿宋_GB2312"/>
      <w:color w:val="000000"/>
      <w:sz w:val="22"/>
      <w:u w:val="none"/>
    </w:rPr>
  </w:style>
  <w:style w:type="character" w:customStyle="1" w:styleId="Char00">
    <w:name w:val="纯文本 Char_0"/>
    <w:link w:val="00"/>
    <w:uiPriority w:val="99"/>
    <w:locked/>
    <w:rsid w:val="001608DD"/>
    <w:rPr>
      <w:rFonts w:ascii="宋体" w:hAnsi="Courier New"/>
      <w:kern w:val="2"/>
      <w:sz w:val="21"/>
      <w:lang w:val="en-US" w:eastAsia="zh-CN"/>
    </w:rPr>
  </w:style>
  <w:style w:type="paragraph" w:customStyle="1" w:styleId="00">
    <w:name w:val="纯文本_0_0"/>
    <w:basedOn w:val="100"/>
    <w:link w:val="Char00"/>
    <w:uiPriority w:val="99"/>
    <w:rsid w:val="001608DD"/>
    <w:rPr>
      <w:rFonts w:ascii="宋体" w:hAnsi="Courier New"/>
      <w:szCs w:val="20"/>
    </w:rPr>
  </w:style>
  <w:style w:type="paragraph" w:customStyle="1" w:styleId="100">
    <w:name w:val="正文_1_0"/>
    <w:uiPriority w:val="99"/>
    <w:rsid w:val="001608DD"/>
    <w:pPr>
      <w:widowControl w:val="0"/>
      <w:jc w:val="both"/>
    </w:pPr>
    <w:rPr>
      <w:kern w:val="2"/>
      <w:sz w:val="21"/>
      <w:szCs w:val="24"/>
    </w:rPr>
  </w:style>
  <w:style w:type="character" w:customStyle="1" w:styleId="2Char">
    <w:name w:val="正文 项目2 Char"/>
    <w:basedOn w:val="Char6"/>
    <w:uiPriority w:val="99"/>
    <w:rsid w:val="001608DD"/>
    <w:rPr>
      <w:rFonts w:ascii="仿宋_GB2312" w:eastAsia="仿宋_GB2312" w:hAnsi="仿宋_GB2312" w:cs="Times New Roman"/>
      <w:kern w:val="2"/>
      <w:sz w:val="24"/>
      <w:lang w:bidi="ar-SA"/>
    </w:rPr>
  </w:style>
  <w:style w:type="character" w:customStyle="1" w:styleId="Char6">
    <w:name w:val="正文 项目 Char"/>
    <w:uiPriority w:val="99"/>
    <w:rsid w:val="001608DD"/>
    <w:rPr>
      <w:rFonts w:ascii="仿宋_GB2312" w:eastAsia="仿宋_GB2312" w:hAnsi="仿宋_GB2312"/>
      <w:kern w:val="2"/>
      <w:sz w:val="24"/>
    </w:rPr>
  </w:style>
  <w:style w:type="character" w:customStyle="1" w:styleId="hCharChar1">
    <w:name w:val="h Char Char1"/>
    <w:uiPriority w:val="99"/>
    <w:rsid w:val="001608DD"/>
    <w:rPr>
      <w:rFonts w:eastAsia="宋体"/>
      <w:kern w:val="2"/>
      <w:sz w:val="18"/>
      <w:lang w:val="en-US" w:eastAsia="zh-CN"/>
    </w:rPr>
  </w:style>
  <w:style w:type="character" w:customStyle="1" w:styleId="CharChar27">
    <w:name w:val="Char Char27"/>
    <w:uiPriority w:val="99"/>
    <w:rsid w:val="001608DD"/>
    <w:rPr>
      <w:rFonts w:ascii="宋体" w:eastAsia="宋体" w:hAnsi="宋体"/>
      <w:color w:val="000000"/>
      <w:kern w:val="1"/>
      <w:sz w:val="28"/>
      <w:lang w:val="en-US" w:eastAsia="zh-CN"/>
    </w:rPr>
  </w:style>
  <w:style w:type="character" w:customStyle="1" w:styleId="px14">
    <w:name w:val="px14"/>
    <w:uiPriority w:val="99"/>
    <w:rsid w:val="001608DD"/>
    <w:rPr>
      <w:rFonts w:ascii="仿宋_GB2312" w:eastAsia="微软雅黑"/>
      <w:b/>
      <w:kern w:val="2"/>
      <w:sz w:val="32"/>
      <w:lang w:val="en-US" w:eastAsia="zh-CN"/>
    </w:rPr>
  </w:style>
  <w:style w:type="character" w:customStyle="1" w:styleId="HTMLChar10">
    <w:name w:val="HTML 预设格式 Char1"/>
    <w:uiPriority w:val="99"/>
    <w:rsid w:val="001608DD"/>
    <w:rPr>
      <w:rFonts w:ascii="Courier New" w:eastAsia="宋体" w:hAnsi="Courier New"/>
      <w:sz w:val="20"/>
    </w:rPr>
  </w:style>
  <w:style w:type="character" w:customStyle="1" w:styleId="Char14">
    <w:name w:val="普通文字 Char1"/>
    <w:uiPriority w:val="99"/>
    <w:rsid w:val="001608DD"/>
    <w:rPr>
      <w:rFonts w:ascii="宋体" w:eastAsia="宋体" w:hAnsi="Courier New"/>
      <w:kern w:val="2"/>
      <w:sz w:val="21"/>
      <w:lang w:val="en-US" w:eastAsia="zh-CN"/>
    </w:rPr>
  </w:style>
  <w:style w:type="character" w:customStyle="1" w:styleId="hei16b1">
    <w:name w:val="hei16b1"/>
    <w:uiPriority w:val="99"/>
    <w:rsid w:val="001608DD"/>
    <w:rPr>
      <w:rFonts w:ascii="Arial" w:hAnsi="Arial"/>
      <w:b/>
      <w:color w:val="000000"/>
      <w:sz w:val="24"/>
    </w:rPr>
  </w:style>
  <w:style w:type="character" w:customStyle="1" w:styleId="Char7">
    <w:name w:val="正文（绿盟科技） Char"/>
    <w:link w:val="afff8"/>
    <w:uiPriority w:val="99"/>
    <w:locked/>
    <w:rsid w:val="001608DD"/>
    <w:rPr>
      <w:rFonts w:ascii="Arial" w:hAnsi="Arial"/>
      <w:sz w:val="21"/>
      <w:lang w:val="en-US" w:eastAsia="zh-CN"/>
    </w:rPr>
  </w:style>
  <w:style w:type="paragraph" w:customStyle="1" w:styleId="afff8">
    <w:name w:val="正文（绿盟科技）"/>
    <w:link w:val="Char7"/>
    <w:uiPriority w:val="99"/>
    <w:rsid w:val="001608DD"/>
    <w:pPr>
      <w:spacing w:line="300" w:lineRule="auto"/>
    </w:pPr>
    <w:rPr>
      <w:rFonts w:ascii="Arial" w:hAnsi="Arial"/>
      <w:sz w:val="21"/>
      <w:szCs w:val="21"/>
    </w:rPr>
  </w:style>
  <w:style w:type="character" w:customStyle="1" w:styleId="CharChar19">
    <w:name w:val="Char Char19"/>
    <w:uiPriority w:val="99"/>
    <w:rsid w:val="001608DD"/>
    <w:rPr>
      <w:rFonts w:ascii="宋体" w:eastAsia="宋体"/>
      <w:i/>
      <w:sz w:val="24"/>
    </w:rPr>
  </w:style>
  <w:style w:type="character" w:customStyle="1" w:styleId="Char8">
    <w:name w:val="页脚 Char"/>
    <w:uiPriority w:val="99"/>
    <w:rsid w:val="001608DD"/>
    <w:rPr>
      <w:rFonts w:eastAsia="仿宋_GB2312"/>
      <w:kern w:val="2"/>
      <w:sz w:val="18"/>
      <w:lang w:val="en-US" w:eastAsia="zh-CN"/>
    </w:rPr>
  </w:style>
  <w:style w:type="character" w:customStyle="1" w:styleId="Char9">
    <w:name w:val="批注主题 Char"/>
    <w:uiPriority w:val="99"/>
    <w:rsid w:val="001608DD"/>
    <w:rPr>
      <w:rFonts w:eastAsia="宋体"/>
      <w:b/>
      <w:kern w:val="2"/>
      <w:sz w:val="24"/>
      <w:lang w:val="en-US" w:eastAsia="zh-CN"/>
    </w:rPr>
  </w:style>
  <w:style w:type="character" w:customStyle="1" w:styleId="CharChar72">
    <w:name w:val="Char Char72"/>
    <w:uiPriority w:val="99"/>
    <w:rsid w:val="001608DD"/>
    <w:rPr>
      <w:rFonts w:eastAsia="宋体"/>
      <w:kern w:val="2"/>
      <w:sz w:val="24"/>
      <w:lang w:val="en-US" w:eastAsia="zh-CN"/>
    </w:rPr>
  </w:style>
  <w:style w:type="character" w:customStyle="1" w:styleId="Char20">
    <w:name w:val="正文文本缩进 Char2"/>
    <w:uiPriority w:val="99"/>
    <w:rsid w:val="001608DD"/>
    <w:rPr>
      <w:rFonts w:ascii="Times New Roman" w:eastAsia="宋体" w:hAnsi="Times New Roman"/>
      <w:snapToGrid w:val="0"/>
      <w:kern w:val="0"/>
      <w:sz w:val="24"/>
    </w:rPr>
  </w:style>
  <w:style w:type="character" w:customStyle="1" w:styleId="2Char0">
    <w:name w:val="样式2 Char"/>
    <w:uiPriority w:val="99"/>
    <w:rsid w:val="001608DD"/>
    <w:rPr>
      <w:rFonts w:ascii="仿宋_GB2312" w:eastAsia="仿宋_GB2312" w:hAnsi="仿宋"/>
      <w:b/>
      <w:sz w:val="30"/>
      <w:lang w:val="zh-CN"/>
    </w:rPr>
  </w:style>
  <w:style w:type="character" w:customStyle="1" w:styleId="858D7CFB-ED40-4347-BF05-701D383B685F">
    <w:name w:val="表格名称[858D7CFB-ED40-4347-BF05-701D383B685F]"/>
    <w:link w:val="afff9"/>
    <w:uiPriority w:val="99"/>
    <w:locked/>
    <w:rsid w:val="001608DD"/>
    <w:rPr>
      <w:sz w:val="32"/>
    </w:rPr>
  </w:style>
  <w:style w:type="paragraph" w:customStyle="1" w:styleId="afff9">
    <w:name w:val="表格名称"/>
    <w:basedOn w:val="2"/>
    <w:link w:val="858D7CFB-ED40-4347-BF05-701D383B685F"/>
    <w:uiPriority w:val="99"/>
    <w:rsid w:val="001608DD"/>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uiPriority w:val="99"/>
    <w:rsid w:val="001608DD"/>
    <w:rPr>
      <w:rFonts w:eastAsia="宋体"/>
      <w:b/>
      <w:sz w:val="24"/>
      <w:lang w:val="en-GB" w:eastAsia="zh-CN"/>
    </w:rPr>
  </w:style>
  <w:style w:type="character" w:customStyle="1" w:styleId="c7style3">
    <w:name w:val="c7 style3"/>
    <w:uiPriority w:val="99"/>
    <w:rsid w:val="001608DD"/>
  </w:style>
  <w:style w:type="character" w:customStyle="1" w:styleId="3Char10">
    <w:name w:val="正文文本 3 Char1"/>
    <w:uiPriority w:val="99"/>
    <w:semiHidden/>
    <w:rsid w:val="001608DD"/>
    <w:rPr>
      <w:rFonts w:ascii="Times New Roman" w:eastAsia="宋体" w:hAnsi="Times New Roman"/>
      <w:sz w:val="16"/>
    </w:rPr>
  </w:style>
  <w:style w:type="character" w:customStyle="1" w:styleId="tw4winInternal">
    <w:name w:val="tw4winInternal"/>
    <w:uiPriority w:val="99"/>
    <w:rsid w:val="001608DD"/>
    <w:rPr>
      <w:rFonts w:ascii="Courier New" w:hAnsi="Courier New"/>
      <w:color w:val="FF0000"/>
      <w:lang w:val="en-US" w:eastAsia="zh-CN"/>
    </w:rPr>
  </w:style>
  <w:style w:type="character" w:customStyle="1" w:styleId="CharChar10">
    <w:name w:val="Char Char10"/>
    <w:uiPriority w:val="99"/>
    <w:semiHidden/>
    <w:rsid w:val="001608DD"/>
    <w:rPr>
      <w:rFonts w:ascii="宋体" w:eastAsia="宋体"/>
      <w:kern w:val="2"/>
      <w:sz w:val="24"/>
      <w:lang w:val="en-US" w:eastAsia="zh-CN"/>
    </w:rPr>
  </w:style>
  <w:style w:type="character" w:customStyle="1" w:styleId="shadow11">
    <w:name w:val="shadow11"/>
    <w:uiPriority w:val="99"/>
    <w:rsid w:val="001608DD"/>
    <w:rPr>
      <w:color w:val="000000"/>
      <w:sz w:val="21"/>
    </w:rPr>
  </w:style>
  <w:style w:type="character" w:customStyle="1" w:styleId="Char30">
    <w:name w:val="正文非缩进 Char3"/>
    <w:uiPriority w:val="99"/>
    <w:rsid w:val="001608DD"/>
    <w:rPr>
      <w:rFonts w:ascii="宋体" w:eastAsia="宋体"/>
      <w:snapToGrid w:val="0"/>
      <w:color w:val="000000"/>
      <w:kern w:val="28"/>
      <w:sz w:val="28"/>
      <w:lang w:val="en-US" w:eastAsia="zh-CN"/>
    </w:rPr>
  </w:style>
  <w:style w:type="character" w:customStyle="1" w:styleId="CharChar0">
    <w:name w:val="Char Char"/>
    <w:uiPriority w:val="99"/>
    <w:rsid w:val="001608DD"/>
    <w:rPr>
      <w:rFonts w:ascii="宋体" w:eastAsia="宋体" w:hAnsi="Courier New"/>
      <w:kern w:val="2"/>
      <w:sz w:val="21"/>
      <w:lang w:val="en-US" w:eastAsia="zh-CN"/>
    </w:rPr>
  </w:style>
  <w:style w:type="character" w:customStyle="1" w:styleId="Char15">
    <w:name w:val="签名 Char1"/>
    <w:uiPriority w:val="99"/>
    <w:rsid w:val="001608DD"/>
    <w:rPr>
      <w:rFonts w:ascii="Times New Roman" w:eastAsia="宋体" w:hAnsi="Times New Roman"/>
      <w:sz w:val="24"/>
    </w:rPr>
  </w:style>
  <w:style w:type="character" w:customStyle="1" w:styleId="CharChar18">
    <w:name w:val="Char Char18"/>
    <w:uiPriority w:val="99"/>
    <w:rsid w:val="001608DD"/>
    <w:rPr>
      <w:rFonts w:ascii="宋体" w:eastAsia="宋体"/>
      <w:sz w:val="28"/>
    </w:rPr>
  </w:style>
  <w:style w:type="character" w:customStyle="1" w:styleId="Chara">
    <w:name w:val="批注文字 Char"/>
    <w:uiPriority w:val="99"/>
    <w:rsid w:val="001608DD"/>
    <w:rPr>
      <w:kern w:val="2"/>
      <w:sz w:val="24"/>
    </w:rPr>
  </w:style>
  <w:style w:type="character" w:customStyle="1" w:styleId="CharChar22">
    <w:name w:val="Char Char22"/>
    <w:uiPriority w:val="99"/>
    <w:rsid w:val="001608DD"/>
    <w:rPr>
      <w:rFonts w:ascii="宋体" w:eastAsia="宋体"/>
      <w:kern w:val="1"/>
      <w:sz w:val="24"/>
    </w:rPr>
  </w:style>
  <w:style w:type="character" w:customStyle="1" w:styleId="pt141">
    <w:name w:val="pt141"/>
    <w:uiPriority w:val="99"/>
    <w:rsid w:val="001608DD"/>
    <w:rPr>
      <w:color w:val="330066"/>
      <w:sz w:val="22"/>
    </w:rPr>
  </w:style>
  <w:style w:type="character" w:customStyle="1" w:styleId="2Char1">
    <w:name w:val="正文文本缩进 2 Char1"/>
    <w:uiPriority w:val="99"/>
    <w:semiHidden/>
    <w:rsid w:val="001608DD"/>
    <w:rPr>
      <w:rFonts w:ascii="Times New Roman" w:eastAsia="宋体" w:hAnsi="Times New Roman"/>
      <w:sz w:val="24"/>
    </w:rPr>
  </w:style>
  <w:style w:type="character" w:customStyle="1" w:styleId="14">
    <w:name w:val="批注框文本 字符1"/>
    <w:link w:val="af6"/>
    <w:uiPriority w:val="99"/>
    <w:locked/>
    <w:rsid w:val="001608DD"/>
    <w:rPr>
      <w:kern w:val="2"/>
      <w:sz w:val="18"/>
    </w:rPr>
  </w:style>
  <w:style w:type="character" w:customStyle="1" w:styleId="CharChar611">
    <w:name w:val="Char Char611"/>
    <w:uiPriority w:val="99"/>
    <w:rsid w:val="001608DD"/>
    <w:rPr>
      <w:rFonts w:eastAsia="宋体"/>
      <w:kern w:val="2"/>
      <w:sz w:val="24"/>
      <w:lang w:val="en-US" w:eastAsia="zh-CN"/>
    </w:rPr>
  </w:style>
  <w:style w:type="character" w:customStyle="1" w:styleId="highlight1">
    <w:name w:val="highlight1"/>
    <w:uiPriority w:val="99"/>
    <w:rsid w:val="001608DD"/>
    <w:rPr>
      <w:rFonts w:ascii="仿宋_GB2312" w:eastAsia="微软雅黑"/>
      <w:b/>
      <w:kern w:val="2"/>
      <w:sz w:val="23"/>
      <w:lang w:val="en-US" w:eastAsia="zh-CN"/>
    </w:rPr>
  </w:style>
  <w:style w:type="character" w:customStyle="1" w:styleId="myChar">
    <w:name w:val="my正文 Char"/>
    <w:link w:val="my"/>
    <w:uiPriority w:val="99"/>
    <w:locked/>
    <w:rsid w:val="001608DD"/>
    <w:rPr>
      <w:rFonts w:ascii="Tahoma" w:hAnsi="Tahoma"/>
      <w:sz w:val="24"/>
    </w:rPr>
  </w:style>
  <w:style w:type="paragraph" w:customStyle="1" w:styleId="my">
    <w:name w:val="my正文"/>
    <w:basedOn w:val="a"/>
    <w:link w:val="myChar"/>
    <w:uiPriority w:val="99"/>
    <w:rsid w:val="001608DD"/>
    <w:pPr>
      <w:adjustRightInd/>
      <w:spacing w:line="360" w:lineRule="auto"/>
      <w:ind w:firstLineChars="200" w:firstLine="480"/>
    </w:pPr>
    <w:rPr>
      <w:rFonts w:ascii="Tahoma" w:hAnsi="Tahoma"/>
      <w:kern w:val="0"/>
      <w:sz w:val="24"/>
      <w:szCs w:val="20"/>
    </w:rPr>
  </w:style>
  <w:style w:type="character" w:customStyle="1" w:styleId="20">
    <w:name w:val="正文缩进 字符2"/>
    <w:link w:val="a0"/>
    <w:qFormat/>
    <w:locked/>
    <w:rsid w:val="001608DD"/>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uiPriority w:val="99"/>
    <w:rsid w:val="001608DD"/>
    <w:rPr>
      <w:color w:val="0000FF"/>
      <w:sz w:val="21"/>
    </w:rPr>
  </w:style>
  <w:style w:type="character" w:customStyle="1" w:styleId="Charb">
    <w:name w:val="页眉 Char"/>
    <w:uiPriority w:val="99"/>
    <w:rsid w:val="001608DD"/>
    <w:rPr>
      <w:rFonts w:eastAsia="仿宋_GB2312"/>
      <w:kern w:val="2"/>
      <w:sz w:val="18"/>
      <w:lang w:val="en-US" w:eastAsia="zh-CN"/>
    </w:rPr>
  </w:style>
  <w:style w:type="character" w:customStyle="1" w:styleId="FACharChar">
    <w:name w:val="FA正文 Char Char"/>
    <w:uiPriority w:val="99"/>
    <w:rsid w:val="001608DD"/>
    <w:rPr>
      <w:rFonts w:hAnsi="宋体"/>
      <w:kern w:val="2"/>
      <w:sz w:val="24"/>
    </w:rPr>
  </w:style>
  <w:style w:type="character" w:customStyle="1" w:styleId="afffa">
    <w:name w:val="纯文本 字符"/>
    <w:uiPriority w:val="99"/>
    <w:rsid w:val="001608DD"/>
    <w:rPr>
      <w:rFonts w:ascii="宋体" w:eastAsia="宋体" w:hAnsi="Courier New"/>
      <w:snapToGrid w:val="0"/>
      <w:kern w:val="2"/>
      <w:sz w:val="21"/>
      <w:lang w:val="en-US" w:eastAsia="zh-CN"/>
    </w:rPr>
  </w:style>
  <w:style w:type="character" w:customStyle="1" w:styleId="3Char">
    <w:name w:val="3级 Char"/>
    <w:link w:val="38"/>
    <w:uiPriority w:val="99"/>
    <w:locked/>
    <w:rsid w:val="001608DD"/>
    <w:rPr>
      <w:rFonts w:ascii="宋体"/>
      <w:b/>
      <w:sz w:val="28"/>
      <w:lang w:val="en-US" w:eastAsia="zh-CN"/>
    </w:rPr>
  </w:style>
  <w:style w:type="paragraph" w:customStyle="1" w:styleId="38">
    <w:name w:val="3级"/>
    <w:link w:val="3Char"/>
    <w:uiPriority w:val="99"/>
    <w:rsid w:val="001608DD"/>
    <w:pPr>
      <w:keepNext/>
      <w:spacing w:before="240" w:after="240" w:line="360" w:lineRule="auto"/>
      <w:ind w:rightChars="194" w:right="466" w:firstLine="288"/>
      <w:outlineLvl w:val="2"/>
    </w:pPr>
    <w:rPr>
      <w:rFonts w:ascii="宋体"/>
      <w:b/>
      <w:sz w:val="28"/>
    </w:rPr>
  </w:style>
  <w:style w:type="paragraph" w:customStyle="1" w:styleId="3h33rdlevel3BOD0H3l3CTHeading3-oldLevel3He">
    <w:name w:val="样式 标题 3h33rd level3BOD 0H3l3CTHeading 3 - oldLevel 3 He..."/>
    <w:basedOn w:val="3"/>
    <w:uiPriority w:val="99"/>
    <w:rsid w:val="001608DD"/>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uiPriority w:val="99"/>
    <w:rsid w:val="001608DD"/>
    <w:rPr>
      <w:rFonts w:ascii="仿宋_GB2312" w:eastAsia="微软雅黑"/>
      <w:b/>
      <w:kern w:val="2"/>
      <w:sz w:val="32"/>
      <w:lang w:val="en-US" w:eastAsia="zh-CN"/>
    </w:rPr>
  </w:style>
  <w:style w:type="character" w:customStyle="1" w:styleId="a9">
    <w:name w:val="文档结构图 字符"/>
    <w:link w:val="a8"/>
    <w:uiPriority w:val="99"/>
    <w:locked/>
    <w:rsid w:val="001608DD"/>
    <w:rPr>
      <w:kern w:val="2"/>
      <w:sz w:val="24"/>
      <w:shd w:val="clear" w:color="auto" w:fill="000080"/>
    </w:rPr>
  </w:style>
  <w:style w:type="character" w:customStyle="1" w:styleId="H6Char">
    <w:name w:val="H6 Char"/>
    <w:uiPriority w:val="99"/>
    <w:rsid w:val="001608DD"/>
    <w:rPr>
      <w:rFonts w:ascii="Arial" w:eastAsia="黑体" w:hAnsi="Arial"/>
      <w:b/>
      <w:kern w:val="2"/>
      <w:sz w:val="24"/>
    </w:rPr>
  </w:style>
  <w:style w:type="character" w:customStyle="1" w:styleId="CharChar91">
    <w:name w:val="Char Char91"/>
    <w:uiPriority w:val="99"/>
    <w:rsid w:val="001608DD"/>
    <w:rPr>
      <w:rFonts w:eastAsia="宋体"/>
      <w:kern w:val="2"/>
      <w:sz w:val="18"/>
      <w:lang w:val="en-US" w:eastAsia="zh-CN"/>
    </w:rPr>
  </w:style>
  <w:style w:type="character" w:customStyle="1" w:styleId="Char16">
    <w:name w:val="副标题 Char1"/>
    <w:uiPriority w:val="99"/>
    <w:rsid w:val="001608DD"/>
    <w:rPr>
      <w:rFonts w:ascii="Cambria" w:eastAsia="宋体" w:hAnsi="Cambria"/>
      <w:b/>
      <w:snapToGrid w:val="0"/>
      <w:kern w:val="28"/>
      <w:sz w:val="32"/>
    </w:rPr>
  </w:style>
  <w:style w:type="character" w:customStyle="1" w:styleId="font61">
    <w:name w:val="font61"/>
    <w:uiPriority w:val="99"/>
    <w:rsid w:val="001608DD"/>
    <w:rPr>
      <w:rFonts w:ascii="仿宋" w:eastAsia="仿宋" w:hAnsi="仿宋"/>
      <w:color w:val="000000"/>
      <w:sz w:val="20"/>
      <w:u w:val="none"/>
    </w:rPr>
  </w:style>
  <w:style w:type="character" w:customStyle="1" w:styleId="bod1">
    <w:name w:val="bod1"/>
    <w:uiPriority w:val="99"/>
    <w:rsid w:val="001608DD"/>
    <w:rPr>
      <w:rFonts w:ascii="MS Sans Serif" w:eastAsia="微软雅黑" w:hAnsi="MS Sans Serif"/>
      <w:b/>
      <w:color w:val="000000"/>
      <w:kern w:val="2"/>
      <w:sz w:val="20"/>
      <w:lang w:val="en-US" w:eastAsia="zh-CN"/>
    </w:rPr>
  </w:style>
  <w:style w:type="character" w:customStyle="1" w:styleId="CharChar211">
    <w:name w:val="Char Char211"/>
    <w:uiPriority w:val="99"/>
    <w:rsid w:val="001608DD"/>
    <w:rPr>
      <w:rFonts w:eastAsia="宋体"/>
      <w:b/>
      <w:kern w:val="2"/>
      <w:sz w:val="24"/>
      <w:lang w:val="en-US" w:eastAsia="zh-CN"/>
    </w:rPr>
  </w:style>
  <w:style w:type="character" w:customStyle="1" w:styleId="2Char2">
    <w:name w:val="标题 2 Char"/>
    <w:uiPriority w:val="99"/>
    <w:rsid w:val="001608DD"/>
    <w:rPr>
      <w:rFonts w:ascii="Arial" w:eastAsia="黑体" w:hAnsi="Arial"/>
      <w:b/>
      <w:kern w:val="2"/>
      <w:sz w:val="32"/>
      <w:lang w:val="en-US" w:eastAsia="zh-CN"/>
    </w:rPr>
  </w:style>
  <w:style w:type="character" w:customStyle="1" w:styleId="maywed421">
    <w:name w:val="maywed421"/>
    <w:uiPriority w:val="99"/>
    <w:rsid w:val="001608DD"/>
    <w:rPr>
      <w:color w:val="366FB6"/>
      <w:u w:val="none"/>
    </w:rPr>
  </w:style>
  <w:style w:type="character" w:customStyle="1" w:styleId="Charc">
    <w:name w:val="正文文本缩进 Char"/>
    <w:uiPriority w:val="99"/>
    <w:rsid w:val="001608DD"/>
    <w:rPr>
      <w:rFonts w:ascii="宋体" w:eastAsia="宋体"/>
      <w:kern w:val="2"/>
      <w:sz w:val="24"/>
    </w:rPr>
  </w:style>
  <w:style w:type="character" w:customStyle="1" w:styleId="CharChar102">
    <w:name w:val="Char Char102"/>
    <w:uiPriority w:val="99"/>
    <w:semiHidden/>
    <w:rsid w:val="001608DD"/>
    <w:rPr>
      <w:rFonts w:ascii="宋体" w:eastAsia="宋体"/>
      <w:kern w:val="2"/>
      <w:sz w:val="24"/>
      <w:lang w:val="en-US" w:eastAsia="zh-CN"/>
    </w:rPr>
  </w:style>
  <w:style w:type="character" w:customStyle="1" w:styleId="Char17">
    <w:name w:val="页眉 Char1"/>
    <w:uiPriority w:val="99"/>
    <w:rsid w:val="001608DD"/>
    <w:rPr>
      <w:rFonts w:eastAsia="宋体"/>
      <w:kern w:val="2"/>
      <w:sz w:val="18"/>
      <w:lang w:val="en-US" w:eastAsia="zh-CN"/>
    </w:rPr>
  </w:style>
  <w:style w:type="character" w:customStyle="1" w:styleId="md">
    <w:name w:val="md"/>
    <w:basedOn w:val="a1"/>
    <w:uiPriority w:val="99"/>
    <w:rsid w:val="001608DD"/>
    <w:rPr>
      <w:rFonts w:ascii="Arial" w:eastAsia="黑体" w:hAnsi="Arial" w:cs="Arial"/>
      <w:snapToGrid w:val="0"/>
      <w:kern w:val="0"/>
      <w:sz w:val="21"/>
      <w:szCs w:val="21"/>
    </w:rPr>
  </w:style>
  <w:style w:type="character" w:customStyle="1" w:styleId="big1">
    <w:name w:val="big1"/>
    <w:uiPriority w:val="99"/>
    <w:rsid w:val="001608DD"/>
    <w:rPr>
      <w:rFonts w:ascii="宋体" w:eastAsia="宋体" w:hAnsi="宋体"/>
      <w:color w:val="333333"/>
      <w:sz w:val="22"/>
    </w:rPr>
  </w:style>
  <w:style w:type="character" w:customStyle="1" w:styleId="CharChar311">
    <w:name w:val="Char Char311"/>
    <w:uiPriority w:val="99"/>
    <w:rsid w:val="001608DD"/>
    <w:rPr>
      <w:rFonts w:eastAsia="宋体"/>
      <w:kern w:val="2"/>
      <w:sz w:val="24"/>
      <w:lang w:val="en-US" w:eastAsia="zh-CN"/>
    </w:rPr>
  </w:style>
  <w:style w:type="character" w:customStyle="1" w:styleId="CharChar81">
    <w:name w:val="Char Char81"/>
    <w:uiPriority w:val="99"/>
    <w:rsid w:val="001608DD"/>
    <w:rPr>
      <w:rFonts w:eastAsia="宋体"/>
      <w:b/>
      <w:sz w:val="24"/>
      <w:lang w:val="en-GB" w:eastAsia="zh-CN"/>
    </w:rPr>
  </w:style>
  <w:style w:type="character" w:customStyle="1" w:styleId="3Char0">
    <w:name w:val="样式3 Char"/>
    <w:basedOn w:val="2Char0"/>
    <w:uiPriority w:val="99"/>
    <w:rsid w:val="001608DD"/>
    <w:rPr>
      <w:rFonts w:ascii="仿宋_GB2312" w:eastAsia="仿宋_GB2312" w:hAnsi="仿宋" w:cs="仿宋_GB2312"/>
      <w:b/>
      <w:bCs/>
      <w:sz w:val="30"/>
      <w:szCs w:val="30"/>
      <w:lang w:val="zh-CN"/>
    </w:rPr>
  </w:style>
  <w:style w:type="character" w:customStyle="1" w:styleId="2Char10">
    <w:name w:val="正文首行缩进 2 Char1"/>
    <w:uiPriority w:val="99"/>
    <w:rsid w:val="001608DD"/>
    <w:rPr>
      <w:rFonts w:ascii="Times New Roman" w:eastAsia="宋体" w:hAnsi="Times New Roman"/>
      <w:kern w:val="2"/>
      <w:sz w:val="24"/>
    </w:rPr>
  </w:style>
  <w:style w:type="character" w:customStyle="1" w:styleId="Char21">
    <w:name w:val="副标题 Char2"/>
    <w:uiPriority w:val="99"/>
    <w:rsid w:val="001608DD"/>
    <w:rPr>
      <w:rFonts w:ascii="Cambria" w:eastAsia="宋体" w:hAnsi="Cambria"/>
      <w:b/>
      <w:snapToGrid w:val="0"/>
      <w:kern w:val="28"/>
      <w:sz w:val="32"/>
    </w:rPr>
  </w:style>
  <w:style w:type="character" w:customStyle="1" w:styleId="4-dyfChar">
    <w:name w:val="标题4-dyf Char"/>
    <w:link w:val="4-dyf"/>
    <w:uiPriority w:val="99"/>
    <w:locked/>
    <w:rsid w:val="001608DD"/>
    <w:rPr>
      <w:rFonts w:ascii="Cambria" w:hAnsi="Cambria"/>
      <w:b/>
      <w:color w:val="000000"/>
      <w:kern w:val="2"/>
      <w:sz w:val="21"/>
    </w:rPr>
  </w:style>
  <w:style w:type="paragraph" w:customStyle="1" w:styleId="4-dyf">
    <w:name w:val="标题4-dyf"/>
    <w:basedOn w:val="4"/>
    <w:link w:val="4-dyfChar"/>
    <w:uiPriority w:val="99"/>
    <w:rsid w:val="001608DD"/>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uiPriority w:val="99"/>
    <w:rsid w:val="001608DD"/>
    <w:rPr>
      <w:rFonts w:ascii="宋体" w:eastAsia="宋体" w:hAnsi="宋体"/>
      <w:color w:val="333333"/>
      <w:sz w:val="21"/>
      <w:u w:val="none"/>
    </w:rPr>
  </w:style>
  <w:style w:type="character" w:customStyle="1" w:styleId="Chard">
    <w:name w:val="冯 Char"/>
    <w:link w:val="afffb"/>
    <w:uiPriority w:val="99"/>
    <w:locked/>
    <w:rsid w:val="001608DD"/>
    <w:rPr>
      <w:rFonts w:ascii="宋体" w:eastAsia="宋体"/>
      <w:color w:val="000000"/>
      <w:sz w:val="24"/>
    </w:rPr>
  </w:style>
  <w:style w:type="paragraph" w:customStyle="1" w:styleId="afffb">
    <w:name w:val="冯"/>
    <w:basedOn w:val="a"/>
    <w:link w:val="Chard"/>
    <w:uiPriority w:val="99"/>
    <w:rsid w:val="001608DD"/>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uiPriority w:val="99"/>
    <w:rsid w:val="001608DD"/>
    <w:rPr>
      <w:rFonts w:ascii="仿宋_GB2312" w:eastAsia="仿宋_GB2312"/>
      <w:b/>
      <w:kern w:val="2"/>
      <w:sz w:val="24"/>
      <w:lang w:val="zh-CN" w:eastAsia="zh-CN"/>
    </w:rPr>
  </w:style>
  <w:style w:type="character" w:customStyle="1" w:styleId="a7">
    <w:name w:val="题注 字符"/>
    <w:link w:val="a6"/>
    <w:uiPriority w:val="99"/>
    <w:locked/>
    <w:rsid w:val="001608DD"/>
    <w:rPr>
      <w:b/>
      <w:kern w:val="2"/>
      <w:sz w:val="28"/>
    </w:rPr>
  </w:style>
  <w:style w:type="character" w:customStyle="1" w:styleId="Char31">
    <w:name w:val="普通文字 Char3"/>
    <w:uiPriority w:val="99"/>
    <w:rsid w:val="001608DD"/>
    <w:rPr>
      <w:rFonts w:ascii="宋体" w:eastAsia="宋体" w:hAnsi="Courier New"/>
      <w:kern w:val="2"/>
      <w:sz w:val="21"/>
      <w:lang w:val="en-US" w:eastAsia="zh-CN"/>
    </w:rPr>
  </w:style>
  <w:style w:type="character" w:customStyle="1" w:styleId="Chare">
    <w:name w:val="公文正文 Char"/>
    <w:uiPriority w:val="99"/>
    <w:rsid w:val="001608DD"/>
    <w:rPr>
      <w:rFonts w:ascii="仿宋_GB2312" w:eastAsia="仿宋_GB2312"/>
      <w:kern w:val="2"/>
      <w:sz w:val="24"/>
      <w:lang w:val="en-US" w:eastAsia="zh-CN"/>
    </w:rPr>
  </w:style>
  <w:style w:type="character" w:customStyle="1" w:styleId="CharCharCharCharChar">
    <w:name w:val="正文首行缩进 Char Char Char Char Char"/>
    <w:uiPriority w:val="99"/>
    <w:rsid w:val="001608DD"/>
    <w:rPr>
      <w:rFonts w:ascii="宋体"/>
      <w:kern w:val="2"/>
      <w:sz w:val="24"/>
      <w:lang w:val="zh-CN"/>
    </w:rPr>
  </w:style>
  <w:style w:type="character" w:customStyle="1" w:styleId="PIChar">
    <w:name w:val="PI Char"/>
    <w:uiPriority w:val="99"/>
    <w:rsid w:val="001608DD"/>
    <w:rPr>
      <w:rFonts w:ascii="宋体" w:eastAsia="宋体" w:hAnsi="宋体"/>
      <w:kern w:val="2"/>
      <w:sz w:val="24"/>
      <w:lang w:val="en-US" w:eastAsia="zh-CN"/>
    </w:rPr>
  </w:style>
  <w:style w:type="character" w:customStyle="1" w:styleId="DefaultChar">
    <w:name w:val="Default Char"/>
    <w:link w:val="Default"/>
    <w:uiPriority w:val="99"/>
    <w:locked/>
    <w:rsid w:val="001608DD"/>
    <w:rPr>
      <w:rFonts w:ascii="仿宋_GB2312" w:eastAsia="仿宋_GB2312"/>
      <w:color w:val="000000"/>
      <w:sz w:val="24"/>
      <w:lang w:val="en-US" w:eastAsia="zh-CN"/>
    </w:rPr>
  </w:style>
  <w:style w:type="paragraph" w:customStyle="1" w:styleId="Default">
    <w:name w:val="Default"/>
    <w:link w:val="DefaultChar"/>
    <w:uiPriority w:val="99"/>
    <w:rsid w:val="001608DD"/>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uiPriority w:val="99"/>
    <w:rsid w:val="001608DD"/>
    <w:rPr>
      <w:color w:val="333333"/>
    </w:rPr>
  </w:style>
  <w:style w:type="character" w:customStyle="1" w:styleId="Char22">
    <w:name w:val="列出段落 Char2"/>
    <w:uiPriority w:val="99"/>
    <w:rsid w:val="001608DD"/>
    <w:rPr>
      <w:rFonts w:ascii="Calibri" w:hAnsi="Calibri"/>
      <w:kern w:val="2"/>
      <w:sz w:val="28"/>
    </w:rPr>
  </w:style>
  <w:style w:type="character" w:customStyle="1" w:styleId="mdeck">
    <w:name w:val="mdeck"/>
    <w:uiPriority w:val="99"/>
    <w:rsid w:val="001608DD"/>
    <w:rPr>
      <w:rFonts w:ascii="仿宋_GB2312" w:eastAsia="微软雅黑"/>
      <w:b/>
      <w:kern w:val="2"/>
      <w:sz w:val="32"/>
      <w:lang w:val="en-US" w:eastAsia="zh-CN"/>
    </w:rPr>
  </w:style>
  <w:style w:type="character" w:customStyle="1" w:styleId="unnamed11">
    <w:name w:val="unnamed11"/>
    <w:uiPriority w:val="99"/>
    <w:rsid w:val="001608DD"/>
    <w:rPr>
      <w:sz w:val="20"/>
    </w:rPr>
  </w:style>
  <w:style w:type="character" w:customStyle="1" w:styleId="Char23">
    <w:name w:val="正文文本 Char2"/>
    <w:uiPriority w:val="99"/>
    <w:semiHidden/>
    <w:rsid w:val="001608DD"/>
    <w:rPr>
      <w:rFonts w:ascii="Times New Roman" w:eastAsia="宋体" w:hAnsi="Times New Roman"/>
      <w:snapToGrid w:val="0"/>
      <w:kern w:val="0"/>
      <w:sz w:val="24"/>
    </w:rPr>
  </w:style>
  <w:style w:type="character" w:customStyle="1" w:styleId="Charf">
    <w:name w:val="标书正文格式 Char"/>
    <w:uiPriority w:val="99"/>
    <w:rsid w:val="001608DD"/>
    <w:rPr>
      <w:rFonts w:eastAsia="楷体_GB2312"/>
      <w:kern w:val="2"/>
      <w:sz w:val="24"/>
    </w:rPr>
  </w:style>
  <w:style w:type="character" w:customStyle="1" w:styleId="CharChar11">
    <w:name w:val="Char Char11"/>
    <w:uiPriority w:val="99"/>
    <w:locked/>
    <w:rsid w:val="001608DD"/>
    <w:rPr>
      <w:rFonts w:ascii="宋体" w:eastAsia="宋体" w:hAnsi="宋体"/>
      <w:b/>
      <w:kern w:val="2"/>
      <w:sz w:val="24"/>
      <w:lang w:val="en-US" w:eastAsia="zh-CN"/>
    </w:rPr>
  </w:style>
  <w:style w:type="character" w:customStyle="1" w:styleId="ca-131">
    <w:name w:val="ca-131"/>
    <w:uiPriority w:val="99"/>
    <w:rsid w:val="001608DD"/>
    <w:rPr>
      <w:rFonts w:ascii="仿宋_GB2312" w:eastAsia="仿宋_GB2312"/>
      <w:b/>
      <w:color w:val="000000"/>
      <w:spacing w:val="-20"/>
      <w:sz w:val="24"/>
    </w:rPr>
  </w:style>
  <w:style w:type="character" w:customStyle="1" w:styleId="tw4winMark">
    <w:name w:val="tw4winMark"/>
    <w:uiPriority w:val="99"/>
    <w:rsid w:val="001608DD"/>
    <w:rPr>
      <w:rFonts w:ascii="Courier New" w:hAnsi="Courier New"/>
      <w:vanish/>
      <w:color w:val="800080"/>
      <w:sz w:val="24"/>
      <w:vertAlign w:val="subscript"/>
    </w:rPr>
  </w:style>
  <w:style w:type="character" w:customStyle="1" w:styleId="Charf0">
    <w:name w:val="正文样式 Char"/>
    <w:link w:val="afffc"/>
    <w:uiPriority w:val="99"/>
    <w:locked/>
    <w:rsid w:val="001608DD"/>
    <w:rPr>
      <w:rFonts w:ascii="Calibri" w:hAnsi="Calibri"/>
      <w:sz w:val="24"/>
    </w:rPr>
  </w:style>
  <w:style w:type="paragraph" w:customStyle="1" w:styleId="afffc">
    <w:name w:val="正文样式"/>
    <w:basedOn w:val="a"/>
    <w:link w:val="Charf0"/>
    <w:uiPriority w:val="99"/>
    <w:rsid w:val="001608DD"/>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rsid w:val="001608DD"/>
    <w:rPr>
      <w:rFonts w:eastAsia="宋体"/>
    </w:rPr>
  </w:style>
  <w:style w:type="character" w:customStyle="1" w:styleId="H5Char">
    <w:name w:val="H5 Char"/>
    <w:uiPriority w:val="99"/>
    <w:rsid w:val="001608DD"/>
    <w:rPr>
      <w:b/>
      <w:kern w:val="2"/>
      <w:sz w:val="28"/>
    </w:rPr>
  </w:style>
  <w:style w:type="character" w:customStyle="1" w:styleId="CharChar3">
    <w:name w:val="Char Char3"/>
    <w:uiPriority w:val="99"/>
    <w:rsid w:val="001608DD"/>
    <w:rPr>
      <w:rFonts w:eastAsia="宋体"/>
      <w:kern w:val="2"/>
      <w:sz w:val="24"/>
      <w:lang w:val="en-US" w:eastAsia="zh-CN"/>
    </w:rPr>
  </w:style>
  <w:style w:type="character" w:customStyle="1" w:styleId="Charf1">
    <w:name w:val="正文 编号 Char"/>
    <w:uiPriority w:val="99"/>
    <w:rsid w:val="001608DD"/>
    <w:rPr>
      <w:rFonts w:ascii="仿宋_GB2312" w:eastAsia="仿宋_GB2312" w:hAnsi="仿宋_GB2312"/>
      <w:kern w:val="2"/>
      <w:sz w:val="24"/>
    </w:rPr>
  </w:style>
  <w:style w:type="character" w:customStyle="1" w:styleId="question-title2">
    <w:name w:val="question-title2"/>
    <w:uiPriority w:val="99"/>
    <w:rsid w:val="001608DD"/>
    <w:rPr>
      <w:rFonts w:ascii="Arial" w:eastAsia="黑体" w:hAnsi="Arial"/>
      <w:snapToGrid w:val="0"/>
      <w:kern w:val="0"/>
      <w:sz w:val="21"/>
    </w:rPr>
  </w:style>
  <w:style w:type="character" w:customStyle="1" w:styleId="gf1CharChar">
    <w:name w:val="gf正文1 Char Char"/>
    <w:link w:val="gf1"/>
    <w:uiPriority w:val="99"/>
    <w:locked/>
    <w:rsid w:val="001608DD"/>
    <w:rPr>
      <w:rFonts w:ascii="宋体" w:eastAsia="宋体"/>
      <w:kern w:val="2"/>
      <w:sz w:val="24"/>
    </w:rPr>
  </w:style>
  <w:style w:type="paragraph" w:customStyle="1" w:styleId="gf1">
    <w:name w:val="gf正文1"/>
    <w:basedOn w:val="a"/>
    <w:link w:val="gf1CharChar"/>
    <w:uiPriority w:val="99"/>
    <w:rsid w:val="001608DD"/>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uiPriority w:val="99"/>
    <w:rsid w:val="001608DD"/>
    <w:rPr>
      <w:rFonts w:ascii="宋体" w:eastAsia="宋体"/>
      <w:kern w:val="1"/>
      <w:sz w:val="21"/>
    </w:rPr>
  </w:style>
  <w:style w:type="character" w:customStyle="1" w:styleId="Char33">
    <w:name w:val="正文缩进 Char3"/>
    <w:uiPriority w:val="99"/>
    <w:rsid w:val="001608DD"/>
    <w:rPr>
      <w:rFonts w:ascii="宋体" w:eastAsia="宋体"/>
      <w:snapToGrid w:val="0"/>
      <w:color w:val="000000"/>
      <w:kern w:val="28"/>
      <w:sz w:val="28"/>
      <w:lang w:val="en-US" w:eastAsia="zh-CN"/>
    </w:rPr>
  </w:style>
  <w:style w:type="character" w:customStyle="1" w:styleId="Char18">
    <w:name w:val="列出段落 Char1"/>
    <w:link w:val="18"/>
    <w:uiPriority w:val="99"/>
    <w:locked/>
    <w:rsid w:val="001608DD"/>
    <w:rPr>
      <w:rFonts w:ascii="Calibri" w:hAnsi="Calibri"/>
      <w:sz w:val="24"/>
      <w:lang w:eastAsia="en-US"/>
    </w:rPr>
  </w:style>
  <w:style w:type="paragraph" w:customStyle="1" w:styleId="18">
    <w:name w:val="列表1"/>
    <w:basedOn w:val="a"/>
    <w:next w:val="afffd"/>
    <w:link w:val="Char18"/>
    <w:uiPriority w:val="99"/>
    <w:rsid w:val="001608DD"/>
    <w:pPr>
      <w:widowControl/>
      <w:adjustRightInd/>
      <w:spacing w:after="200" w:line="360" w:lineRule="auto"/>
      <w:ind w:left="720" w:firstLineChars="200" w:firstLine="200"/>
      <w:jc w:val="left"/>
    </w:pPr>
    <w:rPr>
      <w:rFonts w:ascii="Calibri" w:hAnsi="Calibri"/>
      <w:kern w:val="0"/>
      <w:sz w:val="24"/>
      <w:szCs w:val="20"/>
      <w:lang w:eastAsia="en-US"/>
    </w:rPr>
  </w:style>
  <w:style w:type="paragraph" w:styleId="afffd">
    <w:name w:val="List Paragraph"/>
    <w:basedOn w:val="a"/>
    <w:uiPriority w:val="99"/>
    <w:qFormat/>
    <w:rsid w:val="001608DD"/>
    <w:pPr>
      <w:spacing w:line="360" w:lineRule="auto"/>
      <w:ind w:firstLineChars="200" w:firstLine="200"/>
    </w:pPr>
    <w:rPr>
      <w:rFonts w:eastAsia="楷体_GB2312" w:cs="Lucida Sans"/>
      <w:sz w:val="24"/>
    </w:rPr>
  </w:style>
  <w:style w:type="character" w:customStyle="1" w:styleId="CharChar8">
    <w:name w:val="Char Char8"/>
    <w:uiPriority w:val="99"/>
    <w:rsid w:val="001608DD"/>
    <w:rPr>
      <w:rFonts w:eastAsia="宋体"/>
      <w:b/>
      <w:sz w:val="24"/>
      <w:lang w:val="en-GB" w:eastAsia="zh-CN"/>
    </w:rPr>
  </w:style>
  <w:style w:type="character" w:customStyle="1" w:styleId="NormalIndentCharChar">
    <w:name w:val="Normal Indent Char Char"/>
    <w:uiPriority w:val="99"/>
    <w:rsid w:val="001608DD"/>
    <w:rPr>
      <w:rFonts w:eastAsia="宋体"/>
      <w:kern w:val="2"/>
      <w:sz w:val="21"/>
      <w:lang w:val="en-US" w:eastAsia="zh-CN"/>
    </w:rPr>
  </w:style>
  <w:style w:type="character" w:customStyle="1" w:styleId="afffe">
    <w:name w:val="列表段落 字符"/>
    <w:uiPriority w:val="99"/>
    <w:rsid w:val="001608DD"/>
  </w:style>
  <w:style w:type="character" w:customStyle="1" w:styleId="CharChar13">
    <w:name w:val="Ò³Ã¼ Char Char1"/>
    <w:uiPriority w:val="99"/>
    <w:rsid w:val="001608DD"/>
    <w:rPr>
      <w:rFonts w:eastAsia="宋体"/>
      <w:kern w:val="2"/>
      <w:sz w:val="18"/>
      <w:lang w:val="en-US" w:eastAsia="zh-CN"/>
    </w:rPr>
  </w:style>
  <w:style w:type="character" w:customStyle="1" w:styleId="Charf2">
    <w:name w:val="方案正文 Char"/>
    <w:uiPriority w:val="99"/>
    <w:rsid w:val="001608DD"/>
    <w:rPr>
      <w:rFonts w:ascii="仿宋_GB2312" w:eastAsia="仿宋_GB2312"/>
      <w:b/>
      <w:color w:val="000000"/>
      <w:kern w:val="2"/>
      <w:sz w:val="24"/>
      <w:lang w:val="en-US" w:eastAsia="zh-CN"/>
    </w:rPr>
  </w:style>
  <w:style w:type="character" w:customStyle="1" w:styleId="CharChar30">
    <w:name w:val="Char Char30"/>
    <w:uiPriority w:val="99"/>
    <w:rsid w:val="001608DD"/>
    <w:rPr>
      <w:rFonts w:ascii="Arial" w:eastAsia="黑体" w:hAnsi="Arial"/>
      <w:kern w:val="1"/>
      <w:sz w:val="21"/>
    </w:rPr>
  </w:style>
  <w:style w:type="character" w:customStyle="1" w:styleId="font01">
    <w:name w:val="font01"/>
    <w:uiPriority w:val="99"/>
    <w:rsid w:val="001608DD"/>
    <w:rPr>
      <w:rFonts w:ascii="微软雅黑" w:eastAsia="微软雅黑" w:hAnsi="微软雅黑"/>
      <w:color w:val="000000"/>
      <w:sz w:val="20"/>
      <w:u w:val="none"/>
    </w:rPr>
  </w:style>
  <w:style w:type="character" w:customStyle="1" w:styleId="CharChar20">
    <w:name w:val="Char Char20"/>
    <w:uiPriority w:val="99"/>
    <w:rsid w:val="001608DD"/>
    <w:rPr>
      <w:kern w:val="1"/>
      <w:sz w:val="24"/>
    </w:rPr>
  </w:style>
  <w:style w:type="character" w:customStyle="1" w:styleId="tw4winExternal">
    <w:name w:val="tw4winExternal"/>
    <w:uiPriority w:val="99"/>
    <w:rsid w:val="001608DD"/>
    <w:rPr>
      <w:rFonts w:ascii="Courier New" w:hAnsi="Courier New"/>
      <w:color w:val="808080"/>
      <w:lang w:val="en-US" w:eastAsia="zh-CN"/>
    </w:rPr>
  </w:style>
  <w:style w:type="character" w:customStyle="1" w:styleId="4Char1">
    <w:name w:val="标题 4 Char1"/>
    <w:uiPriority w:val="99"/>
    <w:rsid w:val="001608DD"/>
    <w:rPr>
      <w:rFonts w:ascii="Cambria" w:eastAsia="宋体" w:hAnsi="Cambria"/>
      <w:b/>
      <w:kern w:val="2"/>
      <w:sz w:val="28"/>
    </w:rPr>
  </w:style>
  <w:style w:type="character" w:customStyle="1" w:styleId="Char24">
    <w:name w:val="批注文字 Char2"/>
    <w:uiPriority w:val="99"/>
    <w:rsid w:val="001608DD"/>
    <w:rPr>
      <w:rFonts w:ascii="Times New Roman" w:eastAsia="宋体" w:hAnsi="Times New Roman"/>
      <w:snapToGrid w:val="0"/>
      <w:kern w:val="0"/>
      <w:sz w:val="24"/>
    </w:rPr>
  </w:style>
  <w:style w:type="character" w:customStyle="1" w:styleId="2Char3">
    <w:name w:val="正文文本 2 Char"/>
    <w:uiPriority w:val="99"/>
    <w:rsid w:val="001608DD"/>
    <w:rPr>
      <w:rFonts w:eastAsia="宋体"/>
      <w:kern w:val="2"/>
      <w:sz w:val="24"/>
      <w:lang w:val="en-US" w:eastAsia="zh-CN"/>
    </w:rPr>
  </w:style>
  <w:style w:type="character" w:customStyle="1" w:styleId="CharChar2">
    <w:name w:val="Ò³Ã¼ Char Char"/>
    <w:uiPriority w:val="99"/>
    <w:rsid w:val="001608DD"/>
    <w:rPr>
      <w:rFonts w:eastAsia="宋体"/>
      <w:kern w:val="2"/>
      <w:sz w:val="18"/>
      <w:lang w:val="en-US" w:eastAsia="zh-CN"/>
    </w:rPr>
  </w:style>
  <w:style w:type="character" w:customStyle="1" w:styleId="message1">
    <w:name w:val="message1"/>
    <w:uiPriority w:val="99"/>
    <w:rsid w:val="001608DD"/>
    <w:rPr>
      <w:rFonts w:ascii="Tahoma" w:hAnsi="Tahoma"/>
      <w:sz w:val="18"/>
    </w:rPr>
  </w:style>
  <w:style w:type="character" w:customStyle="1" w:styleId="CharChar23">
    <w:name w:val="Char Char23"/>
    <w:uiPriority w:val="99"/>
    <w:rsid w:val="001608DD"/>
    <w:rPr>
      <w:color w:val="0000FF"/>
      <w:sz w:val="21"/>
    </w:rPr>
  </w:style>
  <w:style w:type="character" w:customStyle="1" w:styleId="affff">
    <w:name w:val="批注框文本 字符"/>
    <w:uiPriority w:val="99"/>
    <w:rsid w:val="001608DD"/>
    <w:rPr>
      <w:rFonts w:ascii="Arial" w:eastAsia="黑体" w:hAnsi="Arial"/>
      <w:snapToGrid w:val="0"/>
      <w:kern w:val="0"/>
      <w:sz w:val="18"/>
    </w:rPr>
  </w:style>
  <w:style w:type="character" w:customStyle="1" w:styleId="Char25">
    <w:name w:val="纯文本 Char2"/>
    <w:uiPriority w:val="99"/>
    <w:semiHidden/>
    <w:rsid w:val="001608DD"/>
    <w:rPr>
      <w:rFonts w:ascii="宋体" w:eastAsia="宋体" w:hAnsi="Courier New"/>
    </w:rPr>
  </w:style>
  <w:style w:type="character" w:customStyle="1" w:styleId="CharChar25">
    <w:name w:val="Char Char25"/>
    <w:uiPriority w:val="99"/>
    <w:rsid w:val="001608DD"/>
    <w:rPr>
      <w:rFonts w:ascii="宋体" w:eastAsia="宋体"/>
      <w:kern w:val="1"/>
      <w:sz w:val="24"/>
      <w:lang w:val="zh-CN"/>
    </w:rPr>
  </w:style>
  <w:style w:type="character" w:customStyle="1" w:styleId="CharChar411">
    <w:name w:val="Char Char411"/>
    <w:uiPriority w:val="99"/>
    <w:rsid w:val="001608DD"/>
    <w:rPr>
      <w:rFonts w:eastAsia="宋体"/>
      <w:b/>
      <w:sz w:val="24"/>
      <w:lang w:val="en-GB" w:eastAsia="zh-CN"/>
    </w:rPr>
  </w:style>
  <w:style w:type="character" w:customStyle="1" w:styleId="Charf3">
    <w:name w:val="此正文 Char"/>
    <w:link w:val="affff0"/>
    <w:uiPriority w:val="99"/>
    <w:locked/>
    <w:rsid w:val="001608DD"/>
    <w:rPr>
      <w:kern w:val="2"/>
      <w:sz w:val="24"/>
    </w:rPr>
  </w:style>
  <w:style w:type="paragraph" w:customStyle="1" w:styleId="affff0">
    <w:name w:val="此正文"/>
    <w:basedOn w:val="a"/>
    <w:link w:val="Charf3"/>
    <w:uiPriority w:val="99"/>
    <w:rsid w:val="001608DD"/>
    <w:pPr>
      <w:adjustRightInd/>
      <w:spacing w:line="360" w:lineRule="auto"/>
      <w:ind w:firstLineChars="200" w:firstLine="200"/>
    </w:pPr>
    <w:rPr>
      <w:sz w:val="24"/>
      <w:szCs w:val="20"/>
    </w:rPr>
  </w:style>
  <w:style w:type="character" w:customStyle="1" w:styleId="CharChar21">
    <w:name w:val="Char Char2"/>
    <w:uiPriority w:val="99"/>
    <w:rsid w:val="001608DD"/>
    <w:rPr>
      <w:rFonts w:eastAsia="宋体"/>
      <w:b/>
      <w:kern w:val="2"/>
      <w:sz w:val="24"/>
      <w:lang w:val="en-US" w:eastAsia="zh-CN"/>
    </w:rPr>
  </w:style>
  <w:style w:type="character" w:customStyle="1" w:styleId="11">
    <w:name w:val="标题 1 字符1"/>
    <w:link w:val="1"/>
    <w:uiPriority w:val="99"/>
    <w:locked/>
    <w:rsid w:val="001608DD"/>
    <w:rPr>
      <w:b/>
      <w:kern w:val="44"/>
      <w:sz w:val="44"/>
    </w:rPr>
  </w:style>
  <w:style w:type="character" w:customStyle="1" w:styleId="Footer-EvenChar1">
    <w:name w:val="Footer-Even Char1"/>
    <w:uiPriority w:val="99"/>
    <w:rsid w:val="001608DD"/>
    <w:rPr>
      <w:rFonts w:eastAsia="宋体"/>
      <w:kern w:val="2"/>
      <w:sz w:val="18"/>
      <w:lang w:val="en-US" w:eastAsia="zh-CN"/>
    </w:rPr>
  </w:style>
  <w:style w:type="character" w:customStyle="1" w:styleId="CharChar29">
    <w:name w:val="Char Char29"/>
    <w:uiPriority w:val="99"/>
    <w:rsid w:val="001608DD"/>
    <w:rPr>
      <w:rFonts w:ascii="Arial" w:eastAsia="微软雅黑" w:hAnsi="Arial"/>
      <w:b/>
      <w:kern w:val="1"/>
      <w:sz w:val="32"/>
      <w:lang w:val="en-US" w:eastAsia="zh-CN"/>
    </w:rPr>
  </w:style>
  <w:style w:type="character" w:customStyle="1" w:styleId="font81">
    <w:name w:val="font81"/>
    <w:uiPriority w:val="99"/>
    <w:rsid w:val="001608DD"/>
    <w:rPr>
      <w:rFonts w:ascii="微软雅黑" w:eastAsia="微软雅黑" w:hAnsi="微软雅黑"/>
      <w:color w:val="000000"/>
      <w:sz w:val="20"/>
      <w:u w:val="none"/>
    </w:rPr>
  </w:style>
  <w:style w:type="character" w:customStyle="1" w:styleId="CharChar312">
    <w:name w:val="Char Char312"/>
    <w:uiPriority w:val="99"/>
    <w:rsid w:val="001608DD"/>
    <w:rPr>
      <w:rFonts w:ascii="Times New Roman" w:eastAsia="宋体" w:hAnsi="Times New Roman"/>
      <w:b/>
      <w:kern w:val="2"/>
      <w:sz w:val="24"/>
      <w:lang w:val="en-US" w:eastAsia="zh-CN"/>
    </w:rPr>
  </w:style>
  <w:style w:type="character" w:customStyle="1" w:styleId="t21">
    <w:name w:val="t21"/>
    <w:uiPriority w:val="99"/>
    <w:rsid w:val="001608DD"/>
    <w:rPr>
      <w:rFonts w:ascii="仿宋_GB2312" w:eastAsia="微软雅黑"/>
      <w:b/>
      <w:kern w:val="2"/>
      <w:sz w:val="23"/>
      <w:lang w:val="en-US" w:eastAsia="zh-CN"/>
    </w:rPr>
  </w:style>
  <w:style w:type="character" w:customStyle="1" w:styleId="8Char">
    <w:name w:val="样式8 Char"/>
    <w:uiPriority w:val="99"/>
    <w:rsid w:val="001608DD"/>
    <w:rPr>
      <w:rFonts w:ascii="仿宋_GB2312" w:eastAsia="仿宋_GB2312" w:hAnsi="宋体"/>
      <w:b/>
      <w:kern w:val="2"/>
      <w:sz w:val="24"/>
    </w:rPr>
  </w:style>
  <w:style w:type="character" w:customStyle="1" w:styleId="CharChar5">
    <w:name w:val="表格 Char Char"/>
    <w:uiPriority w:val="99"/>
    <w:rsid w:val="001608DD"/>
    <w:rPr>
      <w:rFonts w:ascii="宋体" w:eastAsia="宋体" w:hAnsi="宋体"/>
    </w:rPr>
  </w:style>
  <w:style w:type="character" w:customStyle="1" w:styleId="19">
    <w:name w:val="正文文本 字符1"/>
    <w:uiPriority w:val="99"/>
    <w:rsid w:val="001608DD"/>
    <w:rPr>
      <w:rFonts w:ascii="Calibri" w:eastAsia="黑体" w:hAnsi="Calibri"/>
      <w:snapToGrid w:val="0"/>
      <w:kern w:val="2"/>
      <w:sz w:val="21"/>
    </w:rPr>
  </w:style>
  <w:style w:type="character" w:customStyle="1" w:styleId="6Char1">
    <w:name w:val="标题 6 Char1"/>
    <w:uiPriority w:val="99"/>
    <w:rsid w:val="001608DD"/>
    <w:rPr>
      <w:rFonts w:ascii="Arial" w:eastAsia="黑体" w:hAnsi="Arial"/>
      <w:b/>
      <w:sz w:val="20"/>
    </w:rPr>
  </w:style>
  <w:style w:type="character" w:customStyle="1" w:styleId="Charf4">
    <w:name w:val="带编号样式 Char"/>
    <w:uiPriority w:val="99"/>
    <w:rsid w:val="001608DD"/>
    <w:rPr>
      <w:rFonts w:ascii="仿宋_GB2312" w:eastAsia="仿宋_GB2312"/>
      <w:color w:val="000000"/>
      <w:sz w:val="24"/>
    </w:rPr>
  </w:style>
  <w:style w:type="character" w:customStyle="1" w:styleId="unnamed31">
    <w:name w:val="unnamed31"/>
    <w:uiPriority w:val="99"/>
    <w:rsid w:val="001608DD"/>
    <w:rPr>
      <w:rFonts w:ascii="Tahoma" w:eastAsia="宋体" w:hAnsi="Tahoma"/>
      <w:b/>
      <w:kern w:val="2"/>
      <w:sz w:val="32"/>
      <w:u w:val="none"/>
      <w:lang w:val="en-US" w:eastAsia="zh-CN"/>
    </w:rPr>
  </w:style>
  <w:style w:type="character" w:customStyle="1" w:styleId="CharCharCharCharCharChar1">
    <w:name w:val="正文首行缩进 Char Char Char Char Char Char1"/>
    <w:uiPriority w:val="99"/>
    <w:rsid w:val="001608DD"/>
    <w:rPr>
      <w:rFonts w:ascii="宋体" w:eastAsia="宋体"/>
      <w:kern w:val="2"/>
      <w:sz w:val="24"/>
      <w:lang w:val="zh-CN"/>
    </w:rPr>
  </w:style>
  <w:style w:type="character" w:customStyle="1" w:styleId="CharChar9">
    <w:name w:val="文本正文 Char Char"/>
    <w:uiPriority w:val="99"/>
    <w:locked/>
    <w:rsid w:val="001608DD"/>
    <w:rPr>
      <w:sz w:val="24"/>
    </w:rPr>
  </w:style>
  <w:style w:type="character" w:customStyle="1" w:styleId="affff1">
    <w:name w:val="正文缩进 字符"/>
    <w:uiPriority w:val="99"/>
    <w:rsid w:val="001608DD"/>
    <w:rPr>
      <w:rFonts w:ascii="宋体" w:eastAsia="宋体"/>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locked/>
    <w:rsid w:val="001608DD"/>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rsid w:val="001608DD"/>
  </w:style>
  <w:style w:type="paragraph" w:customStyle="1" w:styleId="4h4H4Fab-4T5RefHeading1rh1Headingsqlsect1230">
    <w:name w:val="样式 标题 4h4H4Fab-4T5Ref Heading 1rh1Heading sqlsect 1.2.3...."/>
    <w:basedOn w:val="4"/>
    <w:link w:val="4h4H4Fab-4T5RefHeading1rh1Headingsqlsect123Char0"/>
    <w:uiPriority w:val="99"/>
    <w:rsid w:val="001608DD"/>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5">
    <w:name w:val="正文非缩进 Char"/>
    <w:uiPriority w:val="99"/>
    <w:rsid w:val="001608DD"/>
    <w:rPr>
      <w:rFonts w:ascii="宋体" w:eastAsia="宋体"/>
      <w:snapToGrid w:val="0"/>
      <w:color w:val="000000"/>
      <w:kern w:val="28"/>
      <w:sz w:val="28"/>
      <w:lang w:val="en-US" w:eastAsia="zh-CN"/>
    </w:rPr>
  </w:style>
  <w:style w:type="character" w:customStyle="1" w:styleId="70">
    <w:name w:val="标题 7 字符"/>
    <w:link w:val="7"/>
    <w:uiPriority w:val="99"/>
    <w:locked/>
    <w:rsid w:val="001608DD"/>
    <w:rPr>
      <w:b/>
      <w:kern w:val="2"/>
      <w:sz w:val="24"/>
    </w:rPr>
  </w:style>
  <w:style w:type="character" w:customStyle="1" w:styleId="CharChar50">
    <w:name w:val="Char Char5"/>
    <w:uiPriority w:val="99"/>
    <w:rsid w:val="001608DD"/>
    <w:rPr>
      <w:rFonts w:ascii="宋体" w:eastAsia="宋体" w:hAnsi="Courier New"/>
      <w:kern w:val="2"/>
      <w:sz w:val="21"/>
      <w:lang w:val="en-US" w:eastAsia="zh-CN"/>
    </w:rPr>
  </w:style>
  <w:style w:type="character" w:customStyle="1" w:styleId="Char19">
    <w:name w:val="称呼 Char1"/>
    <w:uiPriority w:val="99"/>
    <w:rsid w:val="001608DD"/>
    <w:rPr>
      <w:rFonts w:ascii="Times New Roman" w:eastAsia="宋体" w:hAnsi="Times New Roman"/>
      <w:sz w:val="24"/>
    </w:rPr>
  </w:style>
  <w:style w:type="character" w:customStyle="1" w:styleId="1Char0">
    <w:name w:val="正文1 Char"/>
    <w:uiPriority w:val="99"/>
    <w:rsid w:val="001608DD"/>
    <w:rPr>
      <w:rFonts w:ascii="宋体" w:eastAsia="宋体"/>
      <w:snapToGrid w:val="0"/>
      <w:color w:val="000000"/>
      <w:kern w:val="28"/>
      <w:sz w:val="28"/>
      <w:lang w:val="en-US" w:eastAsia="zh-CN"/>
    </w:rPr>
  </w:style>
  <w:style w:type="character" w:customStyle="1" w:styleId="Char1a">
    <w:name w:val="正文缩进 Char1"/>
    <w:uiPriority w:val="99"/>
    <w:rsid w:val="001608DD"/>
    <w:rPr>
      <w:rFonts w:ascii="宋体" w:eastAsia="宋体"/>
      <w:snapToGrid w:val="0"/>
      <w:color w:val="000000"/>
      <w:kern w:val="28"/>
      <w:sz w:val="28"/>
      <w:lang w:val="en-US" w:eastAsia="zh-CN"/>
    </w:rPr>
  </w:style>
  <w:style w:type="character" w:customStyle="1" w:styleId="font21">
    <w:name w:val="font21"/>
    <w:uiPriority w:val="99"/>
    <w:rsid w:val="001608DD"/>
    <w:rPr>
      <w:rFonts w:ascii="宋体" w:eastAsia="宋体" w:hAnsi="宋体"/>
      <w:kern w:val="2"/>
      <w:sz w:val="28"/>
      <w:lang w:val="en-US" w:eastAsia="zh-CN"/>
    </w:rPr>
  </w:style>
  <w:style w:type="character" w:customStyle="1" w:styleId="CharChar26">
    <w:name w:val="Char Char26"/>
    <w:uiPriority w:val="99"/>
    <w:rsid w:val="001608DD"/>
    <w:rPr>
      <w:kern w:val="1"/>
      <w:sz w:val="24"/>
    </w:rPr>
  </w:style>
  <w:style w:type="character" w:customStyle="1" w:styleId="ItemListChar">
    <w:name w:val="Item List Char"/>
    <w:link w:val="ItemList"/>
    <w:uiPriority w:val="99"/>
    <w:locked/>
    <w:rsid w:val="001608DD"/>
    <w:rPr>
      <w:rFonts w:ascii="Arial"/>
      <w:sz w:val="21"/>
      <w:lang w:val="en-US" w:eastAsia="zh-CN"/>
    </w:rPr>
  </w:style>
  <w:style w:type="paragraph" w:customStyle="1" w:styleId="ItemList">
    <w:name w:val="Item List"/>
    <w:link w:val="ItemListChar"/>
    <w:uiPriority w:val="99"/>
    <w:rsid w:val="001608DD"/>
    <w:pPr>
      <w:spacing w:after="156" w:line="360" w:lineRule="auto"/>
      <w:ind w:firstLineChars="202" w:firstLine="424"/>
      <w:jc w:val="both"/>
    </w:pPr>
    <w:rPr>
      <w:rFonts w:ascii="Arial"/>
      <w:bCs/>
      <w:sz w:val="21"/>
      <w:szCs w:val="21"/>
    </w:rPr>
  </w:style>
  <w:style w:type="character" w:customStyle="1" w:styleId="Char1b">
    <w:name w:val="批注框文本 Char1"/>
    <w:uiPriority w:val="99"/>
    <w:rsid w:val="001608DD"/>
    <w:rPr>
      <w:rFonts w:ascii="Times New Roman" w:eastAsia="宋体" w:hAnsi="Times New Roman"/>
      <w:sz w:val="18"/>
    </w:rPr>
  </w:style>
  <w:style w:type="character" w:customStyle="1" w:styleId="Char1c">
    <w:name w:val="纯文本 Char1"/>
    <w:link w:val="1a"/>
    <w:uiPriority w:val="99"/>
    <w:locked/>
    <w:rsid w:val="001608DD"/>
    <w:rPr>
      <w:rFonts w:ascii="宋体" w:hAnsi="Courier New"/>
    </w:rPr>
  </w:style>
  <w:style w:type="paragraph" w:customStyle="1" w:styleId="1a">
    <w:name w:val="纯文本1"/>
    <w:basedOn w:val="a"/>
    <w:link w:val="Char1c"/>
    <w:rsid w:val="001608DD"/>
    <w:pPr>
      <w:adjustRightInd/>
    </w:pPr>
    <w:rPr>
      <w:rFonts w:ascii="宋体" w:hAnsi="Courier New"/>
      <w:kern w:val="0"/>
      <w:sz w:val="20"/>
      <w:szCs w:val="20"/>
    </w:rPr>
  </w:style>
  <w:style w:type="character" w:customStyle="1" w:styleId="h3Char">
    <w:name w:val="h3 Char"/>
    <w:uiPriority w:val="99"/>
    <w:rsid w:val="001608DD"/>
    <w:rPr>
      <w:rFonts w:eastAsia="宋体"/>
      <w:b/>
      <w:kern w:val="2"/>
      <w:sz w:val="32"/>
      <w:lang w:val="en-US" w:eastAsia="zh-CN"/>
    </w:rPr>
  </w:style>
  <w:style w:type="character" w:customStyle="1" w:styleId="dandyrentitle1">
    <w:name w:val="dandyren_title1"/>
    <w:uiPriority w:val="99"/>
    <w:rsid w:val="001608DD"/>
    <w:rPr>
      <w:b/>
      <w:color w:val="FF6633"/>
      <w:sz w:val="18"/>
    </w:rPr>
  </w:style>
  <w:style w:type="character" w:customStyle="1" w:styleId="CharChar31">
    <w:name w:val="Char Char31"/>
    <w:uiPriority w:val="99"/>
    <w:rsid w:val="001608DD"/>
    <w:rPr>
      <w:rFonts w:ascii="Arial" w:eastAsia="黑体" w:hAnsi="Arial"/>
      <w:kern w:val="1"/>
      <w:sz w:val="24"/>
    </w:rPr>
  </w:style>
  <w:style w:type="character" w:customStyle="1" w:styleId="hChar1">
    <w:name w:val="h Char1"/>
    <w:uiPriority w:val="99"/>
    <w:rsid w:val="001608DD"/>
    <w:rPr>
      <w:sz w:val="18"/>
    </w:rPr>
  </w:style>
  <w:style w:type="character" w:customStyle="1" w:styleId="solutionfonts">
    <w:name w:val="solutionfonts"/>
    <w:uiPriority w:val="99"/>
    <w:rsid w:val="001608DD"/>
  </w:style>
  <w:style w:type="character" w:customStyle="1" w:styleId="Charf6">
    <w:name w:val="首行缩进 Char"/>
    <w:uiPriority w:val="99"/>
    <w:rsid w:val="001608DD"/>
    <w:rPr>
      <w:rFonts w:ascii="宋体" w:eastAsia="宋体"/>
      <w:kern w:val="2"/>
      <w:sz w:val="24"/>
      <w:lang w:val="en-US" w:eastAsia="zh-CN"/>
    </w:rPr>
  </w:style>
  <w:style w:type="character" w:customStyle="1" w:styleId="CharChar52">
    <w:name w:val="Char Char52"/>
    <w:uiPriority w:val="99"/>
    <w:rsid w:val="001608DD"/>
    <w:rPr>
      <w:rFonts w:ascii="宋体" w:eastAsia="宋体" w:hAnsi="Courier New"/>
      <w:kern w:val="2"/>
      <w:sz w:val="21"/>
      <w:lang w:val="en-US" w:eastAsia="zh-CN"/>
    </w:rPr>
  </w:style>
  <w:style w:type="character" w:customStyle="1" w:styleId="font31">
    <w:name w:val="font31"/>
    <w:uiPriority w:val="99"/>
    <w:rsid w:val="001608DD"/>
    <w:rPr>
      <w:rFonts w:ascii="仿宋" w:eastAsia="仿宋" w:hAnsi="仿宋"/>
      <w:color w:val="000000"/>
      <w:sz w:val="20"/>
      <w:u w:val="none"/>
    </w:rPr>
  </w:style>
  <w:style w:type="character" w:customStyle="1" w:styleId="Charf7">
    <w:name w:val="正文说明 Char"/>
    <w:link w:val="affff2"/>
    <w:uiPriority w:val="99"/>
    <w:locked/>
    <w:rsid w:val="001608DD"/>
    <w:rPr>
      <w:sz w:val="24"/>
    </w:rPr>
  </w:style>
  <w:style w:type="paragraph" w:customStyle="1" w:styleId="affff2">
    <w:name w:val="正文说明"/>
    <w:basedOn w:val="a"/>
    <w:link w:val="Charf7"/>
    <w:uiPriority w:val="99"/>
    <w:rsid w:val="001608DD"/>
    <w:pPr>
      <w:adjustRightInd/>
      <w:spacing w:line="360" w:lineRule="auto"/>
    </w:pPr>
    <w:rPr>
      <w:kern w:val="0"/>
      <w:sz w:val="24"/>
      <w:szCs w:val="20"/>
    </w:rPr>
  </w:style>
  <w:style w:type="character" w:customStyle="1" w:styleId="Char1d">
    <w:name w:val="脚注文本 Char1"/>
    <w:uiPriority w:val="99"/>
    <w:rsid w:val="001608DD"/>
    <w:rPr>
      <w:rFonts w:ascii="Times New Roman" w:eastAsia="宋体" w:hAnsi="Times New Roman"/>
      <w:sz w:val="18"/>
    </w:rPr>
  </w:style>
  <w:style w:type="character" w:customStyle="1" w:styleId="CharChar1211">
    <w:name w:val="Char Char1211"/>
    <w:uiPriority w:val="99"/>
    <w:rsid w:val="001608DD"/>
    <w:rPr>
      <w:rFonts w:ascii="仿宋_GB2312" w:eastAsia="仿宋_GB2312"/>
      <w:b/>
      <w:kern w:val="2"/>
      <w:sz w:val="24"/>
      <w:lang w:val="zh-CN" w:eastAsia="zh-CN"/>
    </w:rPr>
  </w:style>
  <w:style w:type="character" w:customStyle="1" w:styleId="Charf8">
    <w:name w:val="标题 Char"/>
    <w:uiPriority w:val="99"/>
    <w:rsid w:val="001608DD"/>
    <w:rPr>
      <w:rFonts w:eastAsia="宋体"/>
      <w:b/>
      <w:sz w:val="24"/>
      <w:lang w:val="en-GB" w:eastAsia="zh-CN"/>
    </w:rPr>
  </w:style>
  <w:style w:type="character" w:customStyle="1" w:styleId="CharChar35">
    <w:name w:val="Char Char35"/>
    <w:uiPriority w:val="99"/>
    <w:rsid w:val="001608DD"/>
    <w:rPr>
      <w:rFonts w:ascii="Arial" w:eastAsia="黑体" w:hAnsi="Arial"/>
      <w:b/>
      <w:kern w:val="1"/>
      <w:sz w:val="28"/>
      <w:lang w:val="zh-CN"/>
    </w:rPr>
  </w:style>
  <w:style w:type="character" w:customStyle="1" w:styleId="CharCharChar">
    <w:name w:val="纯文本 Char Char Char"/>
    <w:uiPriority w:val="99"/>
    <w:rsid w:val="001608DD"/>
    <w:rPr>
      <w:rFonts w:ascii="宋体" w:eastAsia="宋体" w:hAnsi="Courier New"/>
      <w:kern w:val="2"/>
      <w:sz w:val="21"/>
      <w:lang w:val="en-US" w:eastAsia="zh-CN"/>
    </w:rPr>
  </w:style>
  <w:style w:type="character" w:customStyle="1" w:styleId="TableTextChar">
    <w:name w:val="Table Text Char"/>
    <w:link w:val="TableText"/>
    <w:uiPriority w:val="99"/>
    <w:locked/>
    <w:rsid w:val="001608DD"/>
    <w:rPr>
      <w:sz w:val="24"/>
    </w:rPr>
  </w:style>
  <w:style w:type="paragraph" w:customStyle="1" w:styleId="TableText">
    <w:name w:val="Table Text"/>
    <w:basedOn w:val="a"/>
    <w:link w:val="TableTextChar"/>
    <w:uiPriority w:val="99"/>
    <w:rsid w:val="001608DD"/>
    <w:pPr>
      <w:widowControl/>
      <w:spacing w:before="60" w:after="60"/>
      <w:jc w:val="left"/>
    </w:pPr>
    <w:rPr>
      <w:kern w:val="0"/>
      <w:sz w:val="24"/>
      <w:szCs w:val="20"/>
    </w:rPr>
  </w:style>
  <w:style w:type="character" w:customStyle="1" w:styleId="1Char1">
    <w:name w:val="正文1 Char1"/>
    <w:uiPriority w:val="99"/>
    <w:rsid w:val="001608DD"/>
    <w:rPr>
      <w:rFonts w:ascii="仿宋_GB2312" w:eastAsia="仿宋_GB2312" w:hAnsi="Courier New"/>
      <w:kern w:val="28"/>
      <w:sz w:val="24"/>
      <w:lang w:val="en-US" w:eastAsia="zh-CN"/>
    </w:rPr>
  </w:style>
  <w:style w:type="character" w:customStyle="1" w:styleId="Char1e">
    <w:name w:val="页脚 Char1"/>
    <w:uiPriority w:val="99"/>
    <w:rsid w:val="001608DD"/>
    <w:rPr>
      <w:rFonts w:eastAsia="宋体"/>
      <w:kern w:val="2"/>
      <w:sz w:val="18"/>
      <w:lang w:val="en-US" w:eastAsia="zh-CN"/>
    </w:rPr>
  </w:style>
  <w:style w:type="character" w:customStyle="1" w:styleId="Bold">
    <w:name w:val="Bold"/>
    <w:uiPriority w:val="99"/>
    <w:rsid w:val="001608DD"/>
    <w:rPr>
      <w:rFonts w:ascii="Arial" w:eastAsia="黑体" w:hAnsi="Arial"/>
      <w:b/>
      <w:kern w:val="2"/>
      <w:sz w:val="32"/>
      <w:lang w:val="en-US" w:eastAsia="zh-CN"/>
    </w:rPr>
  </w:style>
  <w:style w:type="character" w:customStyle="1" w:styleId="10">
    <w:name w:val="批注文字 字符1"/>
    <w:link w:val="aa"/>
    <w:uiPriority w:val="99"/>
    <w:locked/>
    <w:rsid w:val="001608DD"/>
    <w:rPr>
      <w:kern w:val="2"/>
      <w:sz w:val="24"/>
    </w:rPr>
  </w:style>
  <w:style w:type="character" w:customStyle="1" w:styleId="hui3">
    <w:name w:val="hui3"/>
    <w:uiPriority w:val="99"/>
    <w:rsid w:val="001608DD"/>
    <w:rPr>
      <w:color w:val="333333"/>
    </w:rPr>
  </w:style>
  <w:style w:type="character" w:customStyle="1" w:styleId="CharChar17">
    <w:name w:val="Char Char17"/>
    <w:uiPriority w:val="99"/>
    <w:rsid w:val="001608DD"/>
    <w:rPr>
      <w:rFonts w:eastAsia="仿宋_GB2312"/>
      <w:sz w:val="24"/>
    </w:rPr>
  </w:style>
  <w:style w:type="character" w:customStyle="1" w:styleId="43">
    <w:name w:val="标题 4 字符"/>
    <w:uiPriority w:val="99"/>
    <w:rsid w:val="001608DD"/>
    <w:rPr>
      <w:rFonts w:ascii="等线 Light" w:eastAsia="等线 Light" w:hAnsi="等线 Light"/>
      <w:b/>
      <w:snapToGrid w:val="0"/>
      <w:kern w:val="0"/>
      <w:sz w:val="28"/>
    </w:rPr>
  </w:style>
  <w:style w:type="character" w:customStyle="1" w:styleId="CharChar37">
    <w:name w:val="Char Char37"/>
    <w:uiPriority w:val="99"/>
    <w:rsid w:val="001608DD"/>
    <w:rPr>
      <w:b/>
      <w:kern w:val="1"/>
      <w:sz w:val="44"/>
    </w:rPr>
  </w:style>
  <w:style w:type="character" w:customStyle="1" w:styleId="Charf9">
    <w:name w:val="列出段落 Char"/>
    <w:uiPriority w:val="99"/>
    <w:rsid w:val="001608DD"/>
    <w:rPr>
      <w:rFonts w:eastAsia="楷体_GB2312"/>
      <w:kern w:val="2"/>
      <w:sz w:val="24"/>
      <w:lang w:val="en-US" w:eastAsia="zh-CN"/>
    </w:rPr>
  </w:style>
  <w:style w:type="character" w:customStyle="1" w:styleId="3Char11">
    <w:name w:val="正文文本缩进 3 Char1"/>
    <w:uiPriority w:val="99"/>
    <w:semiHidden/>
    <w:rsid w:val="001608DD"/>
    <w:rPr>
      <w:rFonts w:ascii="Times New Roman" w:eastAsia="宋体" w:hAnsi="Times New Roman"/>
      <w:sz w:val="16"/>
    </w:rPr>
  </w:style>
  <w:style w:type="character" w:customStyle="1" w:styleId="CharChara">
    <w:name w:val="公文正文 Char Char"/>
    <w:link w:val="affff3"/>
    <w:uiPriority w:val="99"/>
    <w:locked/>
    <w:rsid w:val="001608DD"/>
    <w:rPr>
      <w:rFonts w:ascii="仿宋_GB2312" w:eastAsia="仿宋_GB2312"/>
      <w:kern w:val="2"/>
      <w:sz w:val="24"/>
    </w:rPr>
  </w:style>
  <w:style w:type="paragraph" w:customStyle="1" w:styleId="affff3">
    <w:name w:val="公文正文"/>
    <w:basedOn w:val="a"/>
    <w:link w:val="CharChara"/>
    <w:uiPriority w:val="99"/>
    <w:rsid w:val="001608DD"/>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rsid w:val="001608DD"/>
    <w:rPr>
      <w:rFonts w:eastAsia="宋体"/>
      <w:sz w:val="24"/>
      <w:lang w:val="en-US" w:eastAsia="zh-CN"/>
    </w:rPr>
  </w:style>
  <w:style w:type="character" w:customStyle="1" w:styleId="1CharChar">
    <w:name w:val="标题 1 Char Char"/>
    <w:uiPriority w:val="99"/>
    <w:rsid w:val="001608DD"/>
    <w:rPr>
      <w:rFonts w:ascii="宋体" w:eastAsia="宋体" w:hAnsi="宋体"/>
      <w:b/>
      <w:spacing w:val="-2"/>
      <w:sz w:val="24"/>
      <w:lang w:val="en-US" w:eastAsia="zh-CN"/>
    </w:rPr>
  </w:style>
  <w:style w:type="character" w:customStyle="1" w:styleId="2Char4">
    <w:name w:val="正文（缩进2汉字） Char"/>
    <w:link w:val="2e"/>
    <w:uiPriority w:val="99"/>
    <w:locked/>
    <w:rsid w:val="001608DD"/>
    <w:rPr>
      <w:rFonts w:ascii="宋体"/>
    </w:rPr>
  </w:style>
  <w:style w:type="paragraph" w:customStyle="1" w:styleId="2e">
    <w:name w:val="正文（缩进2汉字）"/>
    <w:basedOn w:val="a"/>
    <w:link w:val="2Char4"/>
    <w:uiPriority w:val="99"/>
    <w:rsid w:val="001608DD"/>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uiPriority w:val="99"/>
    <w:rsid w:val="001608DD"/>
    <w:rPr>
      <w:kern w:val="2"/>
      <w:sz w:val="24"/>
    </w:rPr>
  </w:style>
  <w:style w:type="character" w:customStyle="1" w:styleId="tw4winError">
    <w:name w:val="tw4winError"/>
    <w:uiPriority w:val="99"/>
    <w:rsid w:val="001608DD"/>
    <w:rPr>
      <w:rFonts w:ascii="Courier New" w:hAnsi="Courier New"/>
      <w:color w:val="00FF00"/>
      <w:sz w:val="40"/>
    </w:rPr>
  </w:style>
  <w:style w:type="character" w:customStyle="1" w:styleId="BodyTextchCharChar">
    <w:name w:val="Body Text(ch) Char Char"/>
    <w:uiPriority w:val="99"/>
    <w:rsid w:val="001608DD"/>
    <w:rPr>
      <w:rFonts w:ascii="宋体"/>
      <w:kern w:val="2"/>
      <w:sz w:val="21"/>
      <w:lang w:val="zh-CN"/>
    </w:rPr>
  </w:style>
  <w:style w:type="character" w:customStyle="1" w:styleId="Charfb">
    <w:name w:val="正文首行缩进两字 Char"/>
    <w:uiPriority w:val="99"/>
    <w:rsid w:val="001608DD"/>
    <w:rPr>
      <w:sz w:val="24"/>
      <w:lang w:val="en-US" w:eastAsia="zh-CN"/>
    </w:rPr>
  </w:style>
  <w:style w:type="character" w:customStyle="1" w:styleId="Charfc">
    <w:name w:val="正文文本 Char"/>
    <w:uiPriority w:val="99"/>
    <w:rsid w:val="001608DD"/>
    <w:rPr>
      <w:rFonts w:eastAsia="宋体"/>
      <w:kern w:val="2"/>
      <w:sz w:val="24"/>
      <w:lang w:val="en-US" w:eastAsia="zh-CN"/>
    </w:rPr>
  </w:style>
  <w:style w:type="character" w:customStyle="1" w:styleId="1b">
    <w:name w:val="文档结构图 字符1"/>
    <w:uiPriority w:val="99"/>
    <w:rsid w:val="001608DD"/>
    <w:rPr>
      <w:rFonts w:ascii="宋体" w:eastAsia="黑体" w:hAnsi="Calibri"/>
      <w:snapToGrid w:val="0"/>
      <w:kern w:val="2"/>
      <w:sz w:val="18"/>
    </w:rPr>
  </w:style>
  <w:style w:type="character" w:customStyle="1" w:styleId="content">
    <w:name w:val="content"/>
    <w:uiPriority w:val="99"/>
    <w:rsid w:val="001608DD"/>
  </w:style>
  <w:style w:type="character" w:customStyle="1" w:styleId="tw4winPopup">
    <w:name w:val="tw4winPopup"/>
    <w:uiPriority w:val="99"/>
    <w:rsid w:val="001608DD"/>
    <w:rPr>
      <w:rFonts w:ascii="Courier New" w:hAnsi="Courier New"/>
      <w:color w:val="008000"/>
      <w:lang w:val="en-US" w:eastAsia="zh-CN"/>
    </w:rPr>
  </w:style>
  <w:style w:type="character" w:customStyle="1" w:styleId="param-name">
    <w:name w:val="param-name"/>
    <w:uiPriority w:val="99"/>
    <w:rsid w:val="001608DD"/>
    <w:rPr>
      <w:rFonts w:ascii="Arial" w:eastAsia="黑体" w:hAnsi="Arial"/>
      <w:snapToGrid w:val="0"/>
      <w:kern w:val="0"/>
      <w:sz w:val="21"/>
    </w:rPr>
  </w:style>
  <w:style w:type="character" w:customStyle="1" w:styleId="Charfd">
    <w:name w:val="标准正文格式 Char"/>
    <w:uiPriority w:val="99"/>
    <w:rsid w:val="001608DD"/>
    <w:rPr>
      <w:rFonts w:ascii="宋体" w:eastAsia="仿宋_GB2312"/>
      <w:color w:val="000000"/>
      <w:sz w:val="24"/>
      <w:lang w:val="en-US" w:eastAsia="zh-CN"/>
    </w:rPr>
  </w:style>
  <w:style w:type="character" w:customStyle="1" w:styleId="CharChar212">
    <w:name w:val="Char Char212"/>
    <w:uiPriority w:val="99"/>
    <w:rsid w:val="001608DD"/>
    <w:rPr>
      <w:rFonts w:eastAsia="宋体"/>
      <w:b/>
      <w:kern w:val="2"/>
      <w:sz w:val="24"/>
      <w:lang w:val="en-US" w:eastAsia="zh-CN"/>
    </w:rPr>
  </w:style>
  <w:style w:type="character" w:customStyle="1" w:styleId="Charfe">
    <w:name w:val="文档结构图 Char"/>
    <w:uiPriority w:val="99"/>
    <w:rsid w:val="001608DD"/>
    <w:rPr>
      <w:rFonts w:eastAsia="宋体"/>
      <w:kern w:val="2"/>
      <w:sz w:val="24"/>
      <w:lang w:val="en-US" w:eastAsia="zh-CN"/>
    </w:rPr>
  </w:style>
  <w:style w:type="character" w:customStyle="1" w:styleId="zbggmainstyle9">
    <w:name w:val="zbggmain style9"/>
    <w:uiPriority w:val="99"/>
    <w:rsid w:val="001608DD"/>
  </w:style>
  <w:style w:type="character" w:customStyle="1" w:styleId="CharChar16">
    <w:name w:val="Char Char16"/>
    <w:uiPriority w:val="99"/>
    <w:rsid w:val="001608DD"/>
    <w:rPr>
      <w:kern w:val="1"/>
      <w:sz w:val="18"/>
    </w:rPr>
  </w:style>
  <w:style w:type="character" w:customStyle="1" w:styleId="font51">
    <w:name w:val="font51"/>
    <w:uiPriority w:val="99"/>
    <w:rsid w:val="001608DD"/>
    <w:rPr>
      <w:rFonts w:ascii="仿宋" w:eastAsia="仿宋" w:hAnsi="仿宋"/>
      <w:color w:val="000000"/>
      <w:sz w:val="20"/>
      <w:u w:val="none"/>
    </w:rPr>
  </w:style>
  <w:style w:type="character" w:customStyle="1" w:styleId="CharChar82">
    <w:name w:val="Char Char82"/>
    <w:uiPriority w:val="99"/>
    <w:rsid w:val="001608DD"/>
    <w:rPr>
      <w:rFonts w:eastAsia="宋体"/>
      <w:b/>
      <w:sz w:val="24"/>
      <w:lang w:val="en-GB" w:eastAsia="zh-CN"/>
    </w:rPr>
  </w:style>
  <w:style w:type="character" w:customStyle="1" w:styleId="Char1f">
    <w:name w:val="日期 Char1"/>
    <w:uiPriority w:val="99"/>
    <w:semiHidden/>
    <w:rsid w:val="001608DD"/>
    <w:rPr>
      <w:rFonts w:ascii="Times New Roman" w:eastAsia="宋体" w:hAnsi="Times New Roman"/>
      <w:sz w:val="24"/>
    </w:rPr>
  </w:style>
  <w:style w:type="character" w:customStyle="1" w:styleId="affff4">
    <w:name w:val="页眉 字符"/>
    <w:uiPriority w:val="99"/>
    <w:rsid w:val="001608DD"/>
    <w:rPr>
      <w:kern w:val="2"/>
      <w:sz w:val="18"/>
    </w:rPr>
  </w:style>
  <w:style w:type="character" w:customStyle="1" w:styleId="CharChar33">
    <w:name w:val="Char Char33"/>
    <w:uiPriority w:val="99"/>
    <w:rsid w:val="001608DD"/>
    <w:rPr>
      <w:rFonts w:ascii="Arial" w:eastAsia="黑体" w:hAnsi="Arial"/>
      <w:b/>
      <w:kern w:val="1"/>
      <w:sz w:val="24"/>
    </w:rPr>
  </w:style>
  <w:style w:type="character" w:customStyle="1" w:styleId="b1101bChar">
    <w:name w:val="b11_01b Char"/>
    <w:link w:val="b1101b"/>
    <w:uiPriority w:val="99"/>
    <w:locked/>
    <w:rsid w:val="001608DD"/>
    <w:rPr>
      <w:rFonts w:ascii="Verdana" w:hAnsi="Verdana"/>
      <w:b/>
      <w:color w:val="4A82CA"/>
      <w:sz w:val="17"/>
    </w:rPr>
  </w:style>
  <w:style w:type="paragraph" w:customStyle="1" w:styleId="b1101b">
    <w:name w:val="b11_01b"/>
    <w:basedOn w:val="a"/>
    <w:next w:val="a"/>
    <w:link w:val="b1101bChar"/>
    <w:uiPriority w:val="99"/>
    <w:rsid w:val="001608DD"/>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rsid w:val="001608DD"/>
    <w:rPr>
      <w:rFonts w:ascii="仿宋_GB2312" w:eastAsia="仿宋_GB2312"/>
      <w:b/>
      <w:kern w:val="2"/>
      <w:sz w:val="24"/>
      <w:lang w:val="zh-CN" w:eastAsia="zh-CN"/>
    </w:rPr>
  </w:style>
  <w:style w:type="character" w:customStyle="1" w:styleId="Footer-EvenChar">
    <w:name w:val="Footer-Even Char"/>
    <w:uiPriority w:val="99"/>
    <w:rsid w:val="001608DD"/>
    <w:rPr>
      <w:rFonts w:eastAsia="宋体"/>
      <w:kern w:val="2"/>
      <w:sz w:val="18"/>
      <w:lang w:val="en-US" w:eastAsia="zh-CN"/>
    </w:rPr>
  </w:style>
  <w:style w:type="character" w:customStyle="1" w:styleId="27">
    <w:name w:val="页脚 字符2"/>
    <w:link w:val="af7"/>
    <w:uiPriority w:val="99"/>
    <w:locked/>
    <w:rsid w:val="001608DD"/>
    <w:rPr>
      <w:kern w:val="2"/>
      <w:sz w:val="18"/>
    </w:rPr>
  </w:style>
  <w:style w:type="character" w:customStyle="1" w:styleId="CharChar36">
    <w:name w:val="Char Char36"/>
    <w:uiPriority w:val="99"/>
    <w:rsid w:val="001608DD"/>
    <w:rPr>
      <w:rFonts w:ascii="仿宋_GB2312" w:eastAsia="仿宋_GB2312" w:hAnsi="仿宋_GB2312"/>
      <w:b/>
      <w:kern w:val="1"/>
      <w:sz w:val="32"/>
      <w:lang w:val="zh-CN" w:eastAsia="zh-CN"/>
    </w:rPr>
  </w:style>
  <w:style w:type="character" w:customStyle="1" w:styleId="CharChar61">
    <w:name w:val="Char Char61"/>
    <w:uiPriority w:val="99"/>
    <w:rsid w:val="001608DD"/>
    <w:rPr>
      <w:rFonts w:eastAsia="宋体"/>
      <w:kern w:val="2"/>
      <w:sz w:val="24"/>
      <w:lang w:val="en-US" w:eastAsia="zh-CN"/>
    </w:rPr>
  </w:style>
  <w:style w:type="character" w:customStyle="1" w:styleId="2CharChar0">
    <w:name w:val="正文文字缩进 2 Char Char"/>
    <w:uiPriority w:val="99"/>
    <w:rsid w:val="001608DD"/>
    <w:rPr>
      <w:rFonts w:ascii="宋体"/>
      <w:sz w:val="28"/>
    </w:rPr>
  </w:style>
  <w:style w:type="character" w:customStyle="1" w:styleId="f141">
    <w:name w:val="f141"/>
    <w:uiPriority w:val="99"/>
    <w:rsid w:val="001608DD"/>
    <w:rPr>
      <w:rFonts w:ascii="Tahoma" w:eastAsia="宋体" w:hAnsi="Tahoma"/>
      <w:b/>
      <w:kern w:val="2"/>
      <w:sz w:val="21"/>
      <w:lang w:val="en-US" w:eastAsia="zh-CN"/>
    </w:rPr>
  </w:style>
  <w:style w:type="character" w:customStyle="1" w:styleId="CharCharb">
    <w:name w:val="段落 Char Char"/>
    <w:link w:val="affff5"/>
    <w:uiPriority w:val="99"/>
    <w:locked/>
    <w:rsid w:val="001608DD"/>
    <w:rPr>
      <w:rFonts w:ascii="宋体" w:eastAsia="宋体"/>
      <w:sz w:val="24"/>
    </w:rPr>
  </w:style>
  <w:style w:type="paragraph" w:customStyle="1" w:styleId="affff5">
    <w:name w:val="段落"/>
    <w:basedOn w:val="a"/>
    <w:link w:val="CharCharb"/>
    <w:uiPriority w:val="99"/>
    <w:rsid w:val="001608DD"/>
    <w:pPr>
      <w:adjustRightInd/>
      <w:spacing w:line="360" w:lineRule="auto"/>
      <w:ind w:firstLineChars="200" w:firstLine="480"/>
    </w:pPr>
    <w:rPr>
      <w:rFonts w:ascii="宋体"/>
      <w:kern w:val="0"/>
      <w:sz w:val="24"/>
      <w:szCs w:val="20"/>
    </w:rPr>
  </w:style>
  <w:style w:type="character" w:customStyle="1" w:styleId="3Char2">
    <w:name w:val="标题 3 Char2"/>
    <w:uiPriority w:val="99"/>
    <w:rsid w:val="001608DD"/>
    <w:rPr>
      <w:rFonts w:eastAsia="宋体"/>
      <w:b/>
      <w:kern w:val="2"/>
      <w:sz w:val="32"/>
      <w:lang w:val="en-US" w:eastAsia="zh-CN"/>
    </w:rPr>
  </w:style>
  <w:style w:type="character" w:customStyle="1" w:styleId="apple-converted-space">
    <w:name w:val="apple-converted-space"/>
    <w:uiPriority w:val="99"/>
    <w:rsid w:val="001608DD"/>
  </w:style>
  <w:style w:type="character" w:customStyle="1" w:styleId="28">
    <w:name w:val="页眉 字符2"/>
    <w:link w:val="af8"/>
    <w:uiPriority w:val="99"/>
    <w:locked/>
    <w:rsid w:val="001608DD"/>
    <w:rPr>
      <w:kern w:val="2"/>
      <w:sz w:val="18"/>
    </w:rPr>
  </w:style>
  <w:style w:type="character" w:customStyle="1" w:styleId="CharChar90">
    <w:name w:val="Char Char9"/>
    <w:uiPriority w:val="99"/>
    <w:rsid w:val="001608DD"/>
    <w:rPr>
      <w:rFonts w:eastAsia="宋体"/>
      <w:kern w:val="2"/>
      <w:sz w:val="18"/>
      <w:lang w:val="en-US" w:eastAsia="zh-CN"/>
    </w:rPr>
  </w:style>
  <w:style w:type="character" w:customStyle="1" w:styleId="CharChar41">
    <w:name w:val="Char Char41"/>
    <w:uiPriority w:val="99"/>
    <w:rsid w:val="001608DD"/>
    <w:rPr>
      <w:rFonts w:eastAsia="宋体"/>
      <w:b/>
      <w:sz w:val="24"/>
      <w:lang w:val="en-GB" w:eastAsia="zh-CN"/>
    </w:rPr>
  </w:style>
  <w:style w:type="character" w:customStyle="1" w:styleId="large1">
    <w:name w:val="large1"/>
    <w:uiPriority w:val="99"/>
    <w:rsid w:val="001608DD"/>
    <w:rPr>
      <w:rFonts w:ascii="宋体" w:eastAsia="宋体" w:hAnsi="宋体"/>
      <w:sz w:val="21"/>
    </w:rPr>
  </w:style>
  <w:style w:type="character" w:customStyle="1" w:styleId="Charff">
    <w:name w:val="正文段 Char"/>
    <w:link w:val="affff6"/>
    <w:uiPriority w:val="99"/>
    <w:locked/>
    <w:rsid w:val="001608DD"/>
    <w:rPr>
      <w:sz w:val="24"/>
    </w:rPr>
  </w:style>
  <w:style w:type="paragraph" w:customStyle="1" w:styleId="affff6">
    <w:name w:val="正文段"/>
    <w:basedOn w:val="a"/>
    <w:link w:val="Charff"/>
    <w:uiPriority w:val="99"/>
    <w:rsid w:val="001608DD"/>
    <w:pPr>
      <w:widowControl/>
      <w:snapToGrid w:val="0"/>
      <w:spacing w:afterLines="50"/>
      <w:ind w:firstLineChars="200" w:firstLine="200"/>
    </w:pPr>
    <w:rPr>
      <w:kern w:val="0"/>
      <w:sz w:val="24"/>
      <w:szCs w:val="20"/>
    </w:rPr>
  </w:style>
  <w:style w:type="character" w:customStyle="1" w:styleId="CharChar130">
    <w:name w:val="Char Char13"/>
    <w:uiPriority w:val="99"/>
    <w:rsid w:val="001608DD"/>
    <w:rPr>
      <w:rFonts w:ascii="宋体" w:eastAsia="宋体"/>
      <w:kern w:val="1"/>
      <w:sz w:val="24"/>
    </w:rPr>
  </w:style>
  <w:style w:type="character" w:customStyle="1" w:styleId="CharChar92">
    <w:name w:val="Char Char92"/>
    <w:uiPriority w:val="99"/>
    <w:rsid w:val="001608DD"/>
    <w:rPr>
      <w:rFonts w:ascii="Times New Roman" w:eastAsia="宋体" w:hAnsi="Times New Roman"/>
      <w:b/>
      <w:kern w:val="2"/>
      <w:sz w:val="32"/>
      <w:lang w:val="en-US" w:eastAsia="zh-CN"/>
    </w:rPr>
  </w:style>
  <w:style w:type="character" w:customStyle="1" w:styleId="Charff0">
    <w:name w:val="冯广丽 Char"/>
    <w:link w:val="affff7"/>
    <w:uiPriority w:val="99"/>
    <w:locked/>
    <w:rsid w:val="001608DD"/>
    <w:rPr>
      <w:rFonts w:ascii="宋体" w:eastAsia="宋体"/>
      <w:kern w:val="2"/>
      <w:sz w:val="22"/>
    </w:rPr>
  </w:style>
  <w:style w:type="paragraph" w:customStyle="1" w:styleId="affff7">
    <w:name w:val="冯广丽"/>
    <w:basedOn w:val="a"/>
    <w:link w:val="Charff0"/>
    <w:uiPriority w:val="99"/>
    <w:rsid w:val="001608DD"/>
    <w:pPr>
      <w:adjustRightInd/>
      <w:spacing w:line="360" w:lineRule="auto"/>
      <w:ind w:firstLineChars="200" w:firstLine="480"/>
    </w:pPr>
    <w:rPr>
      <w:rFonts w:ascii="宋体"/>
      <w:sz w:val="22"/>
      <w:szCs w:val="20"/>
    </w:rPr>
  </w:style>
  <w:style w:type="character" w:customStyle="1" w:styleId="affff8">
    <w:name w:val="批注文字 字符"/>
    <w:uiPriority w:val="99"/>
    <w:rsid w:val="001608DD"/>
    <w:rPr>
      <w:rFonts w:ascii="Arial" w:eastAsia="黑体" w:hAnsi="Arial"/>
      <w:snapToGrid w:val="0"/>
      <w:kern w:val="0"/>
      <w:sz w:val="21"/>
    </w:rPr>
  </w:style>
  <w:style w:type="character" w:customStyle="1" w:styleId="CharChar161">
    <w:name w:val="Char Char161"/>
    <w:uiPriority w:val="99"/>
    <w:rsid w:val="001608DD"/>
    <w:rPr>
      <w:rFonts w:eastAsia="宋体"/>
      <w:b/>
      <w:kern w:val="2"/>
      <w:sz w:val="32"/>
      <w:lang w:val="en-US" w:eastAsia="zh-CN"/>
    </w:rPr>
  </w:style>
  <w:style w:type="character" w:customStyle="1" w:styleId="javascript">
    <w:name w:val="javascript"/>
    <w:uiPriority w:val="99"/>
    <w:rsid w:val="001608DD"/>
  </w:style>
  <w:style w:type="character" w:customStyle="1" w:styleId="Charff1">
    <w:name w:val="图名 Char"/>
    <w:uiPriority w:val="99"/>
    <w:rsid w:val="001608DD"/>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rsid w:val="001608DD"/>
    <w:rPr>
      <w:rFonts w:ascii="Times New Roman" w:eastAsia="宋体" w:hAnsi="Times New Roman"/>
      <w:sz w:val="20"/>
    </w:rPr>
  </w:style>
  <w:style w:type="character" w:customStyle="1" w:styleId="Charff2">
    <w:name w:val="编号，小四 Char"/>
    <w:link w:val="affff9"/>
    <w:uiPriority w:val="99"/>
    <w:locked/>
    <w:rsid w:val="001608DD"/>
    <w:rPr>
      <w:rFonts w:ascii="Arial" w:hAnsi="Arial"/>
      <w:sz w:val="24"/>
    </w:rPr>
  </w:style>
  <w:style w:type="paragraph" w:customStyle="1" w:styleId="affff9">
    <w:name w:val="编号，小四"/>
    <w:basedOn w:val="a"/>
    <w:link w:val="Charff2"/>
    <w:uiPriority w:val="99"/>
    <w:rsid w:val="001608DD"/>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rsid w:val="001608DD"/>
    <w:rPr>
      <w:rFonts w:ascii="宋体" w:eastAsia="宋体"/>
      <w:color w:val="000000"/>
      <w:sz w:val="14"/>
    </w:rPr>
  </w:style>
  <w:style w:type="character" w:customStyle="1" w:styleId="2CharChar1">
    <w:name w:val="标题 2 Char Char"/>
    <w:uiPriority w:val="99"/>
    <w:rsid w:val="001608DD"/>
    <w:rPr>
      <w:rFonts w:ascii="楷体_GB2312" w:eastAsia="楷体_GB2312" w:hAnsi="Arial"/>
      <w:b/>
      <w:kern w:val="2"/>
      <w:sz w:val="32"/>
      <w:lang w:val="en-US" w:eastAsia="zh-CN"/>
    </w:rPr>
  </w:style>
  <w:style w:type="character" w:customStyle="1" w:styleId="Charff3">
    <w:name w:val="未用 Char"/>
    <w:uiPriority w:val="99"/>
    <w:rsid w:val="001608DD"/>
    <w:rPr>
      <w:rFonts w:ascii="Arial" w:eastAsia="黑体" w:hAnsi="Arial"/>
      <w:kern w:val="2"/>
      <w:sz w:val="21"/>
      <w:lang w:val="en-US" w:eastAsia="zh-CN"/>
    </w:rPr>
  </w:style>
  <w:style w:type="character" w:customStyle="1" w:styleId="myp1111">
    <w:name w:val="myp1111"/>
    <w:uiPriority w:val="99"/>
    <w:rsid w:val="001608DD"/>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locked/>
    <w:rsid w:val="001608DD"/>
    <w:rPr>
      <w:rFonts w:ascii="微软雅黑" w:eastAsia="微软雅黑" w:hAnsi="微软雅黑"/>
      <w:b/>
      <w:kern w:val="2"/>
      <w:sz w:val="28"/>
    </w:rPr>
  </w:style>
  <w:style w:type="character" w:customStyle="1" w:styleId="hCharChar">
    <w:name w:val="h Char Char"/>
    <w:uiPriority w:val="99"/>
    <w:rsid w:val="001608DD"/>
    <w:rPr>
      <w:rFonts w:eastAsia="宋体"/>
      <w:kern w:val="2"/>
      <w:sz w:val="18"/>
      <w:lang w:val="en-US" w:eastAsia="zh-CN"/>
    </w:rPr>
  </w:style>
  <w:style w:type="character" w:customStyle="1" w:styleId="Charff4">
    <w:name w:val="仿宋正文 Char"/>
    <w:link w:val="affffa"/>
    <w:uiPriority w:val="99"/>
    <w:locked/>
    <w:rsid w:val="001608DD"/>
    <w:rPr>
      <w:rFonts w:ascii="仿宋_GB2312" w:eastAsia="仿宋_GB2312"/>
      <w:kern w:val="2"/>
      <w:sz w:val="24"/>
      <w:lang w:val="en-US" w:eastAsia="zh-CN"/>
    </w:rPr>
  </w:style>
  <w:style w:type="paragraph" w:customStyle="1" w:styleId="affffa">
    <w:name w:val="仿宋正文"/>
    <w:basedOn w:val="a"/>
    <w:link w:val="Charff4"/>
    <w:uiPriority w:val="99"/>
    <w:rsid w:val="001608DD"/>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rsid w:val="001608DD"/>
    <w:rPr>
      <w:rFonts w:ascii="宋体" w:eastAsia="宋体"/>
      <w:kern w:val="2"/>
      <w:sz w:val="24"/>
      <w:lang w:val="zh-CN"/>
    </w:rPr>
  </w:style>
  <w:style w:type="character" w:customStyle="1" w:styleId="affffb">
    <w:name w:val="样式 宋体"/>
    <w:uiPriority w:val="99"/>
    <w:rsid w:val="001608DD"/>
    <w:rPr>
      <w:rFonts w:ascii="宋体" w:eastAsia="宋体"/>
      <w:sz w:val="24"/>
    </w:rPr>
  </w:style>
  <w:style w:type="character" w:customStyle="1" w:styleId="tw4winJump">
    <w:name w:val="tw4winJump"/>
    <w:uiPriority w:val="99"/>
    <w:rsid w:val="001608DD"/>
    <w:rPr>
      <w:rFonts w:ascii="Courier New" w:hAnsi="Courier New"/>
      <w:color w:val="008080"/>
      <w:lang w:val="en-US" w:eastAsia="zh-CN"/>
    </w:rPr>
  </w:style>
  <w:style w:type="character" w:customStyle="1" w:styleId="1c">
    <w:name w:val="标题 1 字符"/>
    <w:uiPriority w:val="99"/>
    <w:rsid w:val="001608DD"/>
    <w:rPr>
      <w:rFonts w:ascii="Arial" w:eastAsia="黑体" w:hAnsi="Arial"/>
      <w:b/>
      <w:snapToGrid w:val="0"/>
      <w:kern w:val="44"/>
      <w:sz w:val="44"/>
    </w:rPr>
  </w:style>
  <w:style w:type="character" w:customStyle="1" w:styleId="style36">
    <w:name w:val="style36"/>
    <w:basedOn w:val="a1"/>
    <w:uiPriority w:val="99"/>
    <w:rsid w:val="001608DD"/>
    <w:rPr>
      <w:rFonts w:ascii="Arial" w:eastAsia="黑体" w:hAnsi="Arial" w:cs="Arial"/>
      <w:snapToGrid w:val="0"/>
      <w:kern w:val="0"/>
      <w:sz w:val="21"/>
      <w:szCs w:val="21"/>
    </w:rPr>
  </w:style>
  <w:style w:type="character" w:customStyle="1" w:styleId="pt9">
    <w:name w:val="pt9"/>
    <w:uiPriority w:val="99"/>
    <w:rsid w:val="001608DD"/>
    <w:rPr>
      <w:rFonts w:ascii="仿宋_GB2312" w:eastAsia="微软雅黑"/>
      <w:b/>
      <w:kern w:val="2"/>
      <w:sz w:val="32"/>
      <w:lang w:val="en-US" w:eastAsia="zh-CN"/>
    </w:rPr>
  </w:style>
  <w:style w:type="character" w:customStyle="1" w:styleId="DONOTTRANSLATE">
    <w:name w:val="DO_NOT_TRANSLATE"/>
    <w:uiPriority w:val="99"/>
    <w:rsid w:val="001608DD"/>
    <w:rPr>
      <w:rFonts w:ascii="Courier New" w:hAnsi="Courier New"/>
      <w:color w:val="800000"/>
      <w:lang w:val="en-US" w:eastAsia="zh-CN"/>
    </w:rPr>
  </w:style>
  <w:style w:type="character" w:customStyle="1" w:styleId="1Char10">
    <w:name w:val="标书1 Char1"/>
    <w:uiPriority w:val="99"/>
    <w:rsid w:val="001608DD"/>
    <w:rPr>
      <w:rFonts w:eastAsia="宋体"/>
      <w:b/>
      <w:kern w:val="44"/>
      <w:sz w:val="44"/>
      <w:lang w:val="en-US" w:eastAsia="zh-CN"/>
    </w:rPr>
  </w:style>
  <w:style w:type="character" w:customStyle="1" w:styleId="affffc">
    <w:name w:val="页脚 字符"/>
    <w:uiPriority w:val="99"/>
    <w:rsid w:val="001608DD"/>
    <w:rPr>
      <w:kern w:val="2"/>
      <w:sz w:val="18"/>
    </w:rPr>
  </w:style>
  <w:style w:type="character" w:customStyle="1" w:styleId="2Char5">
    <w:name w:val="正文2 Char"/>
    <w:uiPriority w:val="99"/>
    <w:rsid w:val="001608DD"/>
    <w:rPr>
      <w:rFonts w:eastAsia="宋体"/>
      <w:kern w:val="2"/>
      <w:sz w:val="24"/>
      <w:lang w:val="en-US" w:eastAsia="zh-CN"/>
    </w:rPr>
  </w:style>
  <w:style w:type="character" w:customStyle="1" w:styleId="CharChar210">
    <w:name w:val="Char Char21"/>
    <w:uiPriority w:val="99"/>
    <w:rsid w:val="001608DD"/>
    <w:rPr>
      <w:rFonts w:ascii="宋体" w:eastAsia="宋体"/>
      <w:kern w:val="1"/>
      <w:sz w:val="21"/>
      <w:lang w:val="zh-CN"/>
    </w:rPr>
  </w:style>
  <w:style w:type="character" w:customStyle="1" w:styleId="2CharChar2">
    <w:name w:val="样式 正文缩进 + 首行缩进:  2 字符 Char Char"/>
    <w:link w:val="2f"/>
    <w:uiPriority w:val="99"/>
    <w:locked/>
    <w:rsid w:val="001608DD"/>
    <w:rPr>
      <w:kern w:val="2"/>
      <w:sz w:val="24"/>
    </w:rPr>
  </w:style>
  <w:style w:type="paragraph" w:customStyle="1" w:styleId="2f">
    <w:name w:val="样式 正文缩进 + 首行缩进:  2 字符"/>
    <w:basedOn w:val="a0"/>
    <w:link w:val="2CharChar2"/>
    <w:uiPriority w:val="99"/>
    <w:rsid w:val="001608DD"/>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a1"/>
    <w:uiPriority w:val="99"/>
    <w:rsid w:val="001608DD"/>
    <w:rPr>
      <w:rFonts w:ascii="Arial" w:eastAsia="黑体" w:hAnsi="Arial" w:cs="Arial"/>
      <w:snapToGrid w:val="0"/>
      <w:kern w:val="0"/>
      <w:sz w:val="21"/>
      <w:szCs w:val="21"/>
    </w:rPr>
  </w:style>
  <w:style w:type="character" w:customStyle="1" w:styleId="hui">
    <w:name w:val="hui"/>
    <w:basedOn w:val="a1"/>
    <w:uiPriority w:val="99"/>
    <w:rsid w:val="001608DD"/>
    <w:rPr>
      <w:rFonts w:ascii="Arial" w:eastAsia="黑体" w:hAnsi="Arial" w:cs="Arial"/>
      <w:snapToGrid w:val="0"/>
      <w:kern w:val="0"/>
      <w:sz w:val="21"/>
      <w:szCs w:val="21"/>
    </w:rPr>
  </w:style>
  <w:style w:type="character" w:customStyle="1" w:styleId="CharCharc">
    <w:name w:val="哈哈正文 Char Char"/>
    <w:uiPriority w:val="99"/>
    <w:rsid w:val="001608DD"/>
    <w:rPr>
      <w:rFonts w:ascii="宋体" w:eastAsia="宋体" w:hAnsi="宋体"/>
      <w:kern w:val="2"/>
      <w:sz w:val="24"/>
      <w:lang w:val="en-US" w:eastAsia="zh-CN"/>
    </w:rPr>
  </w:style>
  <w:style w:type="paragraph" w:customStyle="1" w:styleId="220">
    <w:name w:val="样式 正文文本缩进 + 左侧:  2 字符 首行缩进:  2 字符"/>
    <w:basedOn w:val="af"/>
    <w:uiPriority w:val="99"/>
    <w:rsid w:val="001608D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uiPriority w:val="99"/>
    <w:rsid w:val="001608DD"/>
    <w:pPr>
      <w:autoSpaceDE w:val="0"/>
      <w:autoSpaceDN w:val="0"/>
      <w:ind w:firstLineChars="200" w:firstLine="200"/>
      <w:jc w:val="center"/>
    </w:pPr>
    <w:rPr>
      <w:rFonts w:ascii="Arial" w:hAnsi="Arial"/>
      <w:kern w:val="0"/>
      <w:szCs w:val="21"/>
    </w:rPr>
  </w:style>
  <w:style w:type="paragraph" w:customStyle="1" w:styleId="221">
    <w:name w:val="正文文本 221"/>
    <w:basedOn w:val="a"/>
    <w:uiPriority w:val="99"/>
    <w:rsid w:val="001608DD"/>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uiPriority w:val="99"/>
    <w:rsid w:val="001608DD"/>
    <w:pPr>
      <w:adjustRightInd/>
      <w:spacing w:line="360" w:lineRule="auto"/>
      <w:jc w:val="center"/>
    </w:pPr>
    <w:rPr>
      <w:rFonts w:ascii="宋体" w:hAnsi="宋体" w:cs="宋体"/>
      <w:b/>
      <w:bCs/>
      <w:color w:val="000000"/>
      <w:sz w:val="24"/>
      <w:szCs w:val="21"/>
    </w:rPr>
  </w:style>
  <w:style w:type="paragraph" w:customStyle="1" w:styleId="affffe">
    <w:name w:val="目录标题"/>
    <w:basedOn w:val="a"/>
    <w:uiPriority w:val="99"/>
    <w:rsid w:val="001608D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rsid w:val="001608DD"/>
    <w:pPr>
      <w:spacing w:after="120" w:line="300" w:lineRule="exact"/>
    </w:pPr>
    <w:rPr>
      <w:rFonts w:ascii="Arial" w:hAnsi="Arial"/>
      <w:b/>
      <w:sz w:val="26"/>
      <w:lang w:eastAsia="en-US"/>
    </w:rPr>
  </w:style>
  <w:style w:type="paragraph" w:customStyle="1" w:styleId="afffff">
    <w:name w:val="样式 宋体 三号 加粗 居中"/>
    <w:basedOn w:val="a"/>
    <w:uiPriority w:val="99"/>
    <w:rsid w:val="001608DD"/>
    <w:pPr>
      <w:adjustRightInd/>
      <w:spacing w:line="360" w:lineRule="auto"/>
      <w:jc w:val="center"/>
    </w:pPr>
    <w:rPr>
      <w:rFonts w:ascii="宋体" w:hAnsi="宋体" w:cs="宋体"/>
      <w:b/>
      <w:bCs/>
      <w:sz w:val="24"/>
      <w:szCs w:val="20"/>
    </w:rPr>
  </w:style>
  <w:style w:type="paragraph" w:customStyle="1" w:styleId="44">
    <w:name w:val="标题4_自定义"/>
    <w:basedOn w:val="4"/>
    <w:uiPriority w:val="99"/>
    <w:rsid w:val="001608DD"/>
    <w:pPr>
      <w:adjustRightInd/>
      <w:spacing w:before="0" w:after="0" w:line="360" w:lineRule="auto"/>
    </w:pPr>
    <w:rPr>
      <w:rFonts w:ascii="Verdana" w:eastAsia="Times New Roman"/>
      <w:sz w:val="21"/>
      <w:lang w:val="en-US"/>
    </w:rPr>
  </w:style>
  <w:style w:type="paragraph" w:customStyle="1" w:styleId="afffff0">
    <w:name w:val="正文 内标 序号标"/>
    <w:basedOn w:val="My0"/>
    <w:uiPriority w:val="99"/>
    <w:rsid w:val="001608DD"/>
    <w:pPr>
      <w:tabs>
        <w:tab w:val="left" w:pos="0"/>
      </w:tabs>
      <w:adjustRightInd/>
      <w:spacing w:before="0"/>
      <w:ind w:firstLine="482"/>
    </w:pPr>
    <w:rPr>
      <w:rFonts w:ascii="微软雅黑" w:hAnsi="微软雅黑"/>
      <w:sz w:val="24"/>
      <w:szCs w:val="24"/>
    </w:rPr>
  </w:style>
  <w:style w:type="paragraph" w:customStyle="1" w:styleId="My0">
    <w:name w:val="My正文"/>
    <w:basedOn w:val="a"/>
    <w:uiPriority w:val="99"/>
    <w:rsid w:val="001608DD"/>
    <w:pPr>
      <w:spacing w:before="120" w:line="360" w:lineRule="auto"/>
      <w:ind w:firstLine="567"/>
    </w:pPr>
    <w:rPr>
      <w:rFonts w:ascii="Arial" w:hAnsi="Arial"/>
      <w:sz w:val="20"/>
      <w:szCs w:val="20"/>
    </w:rPr>
  </w:style>
  <w:style w:type="paragraph" w:customStyle="1" w:styleId="-11">
    <w:name w:val="彩色底纹 - 强调文字颜色 11"/>
    <w:uiPriority w:val="99"/>
    <w:rsid w:val="001608DD"/>
    <w:rPr>
      <w:kern w:val="2"/>
      <w:sz w:val="21"/>
      <w:szCs w:val="24"/>
    </w:rPr>
  </w:style>
  <w:style w:type="paragraph" w:customStyle="1" w:styleId="afffff1">
    <w:name w:val="正文 小标"/>
    <w:basedOn w:val="a"/>
    <w:uiPriority w:val="99"/>
    <w:rsid w:val="001608D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rsid w:val="001608DD"/>
    <w:rPr>
      <w:kern w:val="2"/>
      <w:sz w:val="21"/>
    </w:rPr>
  </w:style>
  <w:style w:type="paragraph" w:customStyle="1" w:styleId="CharChar11CharCharCharCharCharCharCharCharCharCharChar">
    <w:name w:val="Char Char11 Char Char Char Char Char Char Char Char Char Char Char"/>
    <w:basedOn w:val="a"/>
    <w:uiPriority w:val="99"/>
    <w:rsid w:val="001608DD"/>
    <w:pPr>
      <w:adjustRightInd/>
      <w:spacing w:line="360" w:lineRule="auto"/>
    </w:pPr>
    <w:rPr>
      <w:rFonts w:ascii="Arial" w:eastAsia="黑体" w:hAnsi="Arial" w:cs="Arial"/>
      <w:kern w:val="0"/>
      <w:szCs w:val="21"/>
    </w:rPr>
  </w:style>
  <w:style w:type="paragraph" w:customStyle="1" w:styleId="xl84">
    <w:name w:val="xl84"/>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uiPriority w:val="99"/>
    <w:rsid w:val="001608DD"/>
    <w:pPr>
      <w:spacing w:beforeLines="800" w:afterLines="100"/>
      <w:jc w:val="center"/>
    </w:pPr>
    <w:rPr>
      <w:rFonts w:ascii="Arial" w:eastAsia="黑体" w:hAnsi="Arial" w:cs="宋体"/>
      <w:bCs/>
      <w:kern w:val="2"/>
      <w:sz w:val="52"/>
    </w:rPr>
  </w:style>
  <w:style w:type="paragraph" w:customStyle="1" w:styleId="afffff3">
    <w:name w:val="封面公司名"/>
    <w:uiPriority w:val="99"/>
    <w:rsid w:val="001608DD"/>
    <w:pPr>
      <w:jc w:val="center"/>
    </w:pPr>
    <w:rPr>
      <w:rFonts w:ascii="Arial" w:eastAsia="楷体_GB2312" w:hAnsi="Arial" w:cs="宋体"/>
      <w:bCs/>
      <w:kern w:val="2"/>
      <w:sz w:val="28"/>
    </w:rPr>
  </w:style>
  <w:style w:type="paragraph" w:customStyle="1" w:styleId="Char1CharCharChar5">
    <w:name w:val="Char1 Char Char Char5"/>
    <w:basedOn w:val="a"/>
    <w:uiPriority w:val="99"/>
    <w:rsid w:val="001608DD"/>
    <w:pPr>
      <w:adjustRightInd/>
      <w:ind w:firstLineChars="200" w:firstLine="200"/>
    </w:pPr>
    <w:rPr>
      <w:rFonts w:ascii="Tahoma" w:hAnsi="Tahoma"/>
      <w:sz w:val="24"/>
      <w:szCs w:val="20"/>
    </w:rPr>
  </w:style>
  <w:style w:type="paragraph" w:customStyle="1" w:styleId="style82f9af9af9a">
    <w:name w:val="style82 f9a f9a f9a"/>
    <w:basedOn w:val="a"/>
    <w:uiPriority w:val="99"/>
    <w:rsid w:val="001608DD"/>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uiPriority w:val="99"/>
    <w:rsid w:val="001608D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uiPriority w:val="99"/>
    <w:rsid w:val="001608DD"/>
    <w:pPr>
      <w:tabs>
        <w:tab w:val="left" w:pos="360"/>
      </w:tabs>
    </w:pPr>
    <w:rPr>
      <w:sz w:val="24"/>
      <w:szCs w:val="20"/>
    </w:rPr>
  </w:style>
  <w:style w:type="paragraph" w:customStyle="1" w:styleId="CharChar11CharCharChar">
    <w:name w:val="Char Char11 Char Char Char"/>
    <w:basedOn w:val="a"/>
    <w:uiPriority w:val="99"/>
    <w:rsid w:val="001608DD"/>
    <w:pPr>
      <w:spacing w:line="360" w:lineRule="auto"/>
    </w:pPr>
    <w:rPr>
      <w:szCs w:val="20"/>
    </w:rPr>
  </w:style>
  <w:style w:type="paragraph" w:customStyle="1" w:styleId="gjt3">
    <w:name w:val="gjt_3"/>
    <w:next w:val="a"/>
    <w:uiPriority w:val="99"/>
    <w:rsid w:val="001608D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uiPriority w:val="99"/>
    <w:rsid w:val="001608DD"/>
    <w:pPr>
      <w:adjustRightInd/>
      <w:spacing w:line="500" w:lineRule="exact"/>
      <w:ind w:firstLineChars="200" w:firstLine="560"/>
    </w:pPr>
    <w:rPr>
      <w:rFonts w:eastAsia="仿宋_GB2312"/>
      <w:sz w:val="28"/>
      <w:szCs w:val="20"/>
    </w:rPr>
  </w:style>
  <w:style w:type="paragraph" w:customStyle="1" w:styleId="39">
    <w:name w:val="样式3"/>
    <w:basedOn w:val="2f1"/>
    <w:uiPriority w:val="99"/>
    <w:rsid w:val="001608DD"/>
    <w:pPr>
      <w:spacing w:beforeLines="100"/>
      <w:jc w:val="left"/>
    </w:pPr>
  </w:style>
  <w:style w:type="paragraph" w:customStyle="1" w:styleId="2f1">
    <w:name w:val="样式2"/>
    <w:basedOn w:val="a"/>
    <w:uiPriority w:val="99"/>
    <w:rsid w:val="001608D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uiPriority w:val="99"/>
    <w:rsid w:val="001608DD"/>
    <w:pPr>
      <w:tabs>
        <w:tab w:val="left" w:pos="840"/>
      </w:tabs>
      <w:ind w:left="840" w:hanging="420"/>
    </w:pPr>
    <w:rPr>
      <w:rFonts w:ascii="Tahoma" w:hAnsi="Tahoma"/>
      <w:sz w:val="24"/>
    </w:rPr>
  </w:style>
  <w:style w:type="paragraph" w:customStyle="1" w:styleId="Z5">
    <w:name w:val="Z5"/>
    <w:basedOn w:val="a"/>
    <w:next w:val="a"/>
    <w:uiPriority w:val="99"/>
    <w:rsid w:val="001608DD"/>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uiPriority w:val="99"/>
    <w:rsid w:val="001608DD"/>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
    <w:uiPriority w:val="99"/>
    <w:rsid w:val="001608DD"/>
    <w:pPr>
      <w:spacing w:line="360" w:lineRule="auto"/>
      <w:jc w:val="center"/>
    </w:pPr>
    <w:rPr>
      <w:rFonts w:ascii="仿宋_GB2312" w:eastAsia="仿宋_GB2312" w:cs="宋体"/>
      <w:b/>
      <w:bCs/>
      <w:color w:val="000000"/>
      <w:sz w:val="28"/>
      <w:szCs w:val="20"/>
    </w:rPr>
  </w:style>
  <w:style w:type="paragraph" w:customStyle="1" w:styleId="211">
    <w:name w:val="正文21"/>
    <w:basedOn w:val="a"/>
    <w:uiPriority w:val="99"/>
    <w:rsid w:val="001608DD"/>
    <w:pPr>
      <w:adjustRightInd/>
      <w:spacing w:before="156" w:line="360" w:lineRule="auto"/>
      <w:ind w:firstLineChars="200" w:firstLine="510"/>
    </w:pPr>
    <w:rPr>
      <w:sz w:val="24"/>
      <w:szCs w:val="20"/>
    </w:rPr>
  </w:style>
  <w:style w:type="paragraph" w:customStyle="1" w:styleId="Test2">
    <w:name w:val="Test2"/>
    <w:basedOn w:val="2"/>
    <w:uiPriority w:val="99"/>
    <w:rsid w:val="001608DD"/>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uiPriority w:val="99"/>
    <w:rsid w:val="001608DD"/>
    <w:rPr>
      <w:rFonts w:ascii="仿宋_GB2312" w:eastAsia="仿宋_GB2312"/>
      <w:b/>
      <w:sz w:val="32"/>
      <w:szCs w:val="32"/>
    </w:rPr>
  </w:style>
  <w:style w:type="paragraph" w:customStyle="1" w:styleId="xl81">
    <w:name w:val="xl81"/>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rsid w:val="001608DD"/>
    <w:pPr>
      <w:spacing w:line="360" w:lineRule="auto"/>
    </w:pPr>
    <w:rPr>
      <w:kern w:val="0"/>
      <w:sz w:val="24"/>
      <w:szCs w:val="20"/>
    </w:rPr>
  </w:style>
  <w:style w:type="paragraph" w:customStyle="1" w:styleId="152">
    <w:name w:val="样式 宋体 行距: 1.5 倍行距 首行缩进:  2 字符"/>
    <w:basedOn w:val="a"/>
    <w:uiPriority w:val="99"/>
    <w:rsid w:val="001608DD"/>
    <w:pPr>
      <w:adjustRightInd/>
      <w:spacing w:line="360" w:lineRule="auto"/>
      <w:ind w:firstLineChars="200" w:firstLine="420"/>
    </w:pPr>
    <w:rPr>
      <w:rFonts w:ascii="宋体" w:hAnsi="宋体"/>
      <w:sz w:val="24"/>
      <w:szCs w:val="20"/>
    </w:rPr>
  </w:style>
  <w:style w:type="paragraph" w:customStyle="1" w:styleId="xl68">
    <w:name w:val="xl68"/>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uiPriority w:val="99"/>
    <w:rsid w:val="001608DD"/>
    <w:pPr>
      <w:keepNext/>
      <w:outlineLvl w:val="5"/>
    </w:pPr>
  </w:style>
  <w:style w:type="paragraph" w:customStyle="1" w:styleId="56">
    <w:name w:val="5级标题"/>
    <w:basedOn w:val="45"/>
    <w:uiPriority w:val="99"/>
    <w:rsid w:val="001608DD"/>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5">
    <w:name w:val="4级标题"/>
    <w:basedOn w:val="afffd"/>
    <w:uiPriority w:val="99"/>
    <w:rsid w:val="001608DD"/>
    <w:pPr>
      <w:keepLines/>
      <w:adjustRightInd/>
      <w:ind w:firstLineChars="0" w:firstLine="0"/>
      <w:jc w:val="left"/>
      <w:outlineLvl w:val="3"/>
    </w:pPr>
    <w:rPr>
      <w:rFonts w:ascii="黑体" w:eastAsia="黑体" w:hAnsi="黑体" w:cs="Times New Roman"/>
      <w:kern w:val="0"/>
      <w:sz w:val="28"/>
      <w:lang w:eastAsia="en-US"/>
    </w:rPr>
  </w:style>
  <w:style w:type="paragraph" w:customStyle="1" w:styleId="2f3">
    <w:name w:val="样式 正文文本缩进 + 段前: 2 字符"/>
    <w:basedOn w:val="a"/>
    <w:uiPriority w:val="99"/>
    <w:rsid w:val="001608DD"/>
    <w:pPr>
      <w:adjustRightInd/>
      <w:ind w:leftChars="200" w:left="420"/>
      <w:jc w:val="left"/>
    </w:pPr>
    <w:rPr>
      <w:sz w:val="28"/>
      <w:szCs w:val="20"/>
      <w:lang w:eastAsia="zh-TW"/>
    </w:rPr>
  </w:style>
  <w:style w:type="paragraph" w:customStyle="1" w:styleId="Char2CharChar">
    <w:name w:val="Char2 Char Char"/>
    <w:basedOn w:val="a"/>
    <w:uiPriority w:val="99"/>
    <w:rsid w:val="001608DD"/>
    <w:pPr>
      <w:adjustRightInd/>
    </w:pPr>
    <w:rPr>
      <w:rFonts w:ascii="Tahoma" w:hAnsi="Tahoma"/>
      <w:sz w:val="24"/>
      <w:szCs w:val="20"/>
    </w:rPr>
  </w:style>
  <w:style w:type="paragraph" w:customStyle="1" w:styleId="Style11">
    <w:name w:val="_Style 11"/>
    <w:basedOn w:val="a"/>
    <w:uiPriority w:val="99"/>
    <w:rsid w:val="001608DD"/>
    <w:pPr>
      <w:adjustRightInd/>
      <w:ind w:firstLineChars="200" w:firstLine="420"/>
    </w:pPr>
    <w:rPr>
      <w:rFonts w:eastAsia="仿宋_GB2312"/>
      <w:sz w:val="28"/>
    </w:rPr>
  </w:style>
  <w:style w:type="paragraph" w:customStyle="1" w:styleId="xl89">
    <w:name w:val="xl89"/>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uiPriority w:val="99"/>
    <w:rsid w:val="001608DD"/>
    <w:rPr>
      <w:rFonts w:ascii="Tahoma" w:hAnsi="Tahoma"/>
      <w:sz w:val="24"/>
      <w:szCs w:val="20"/>
    </w:rPr>
  </w:style>
  <w:style w:type="paragraph" w:customStyle="1" w:styleId="62">
    <w:name w:val="数字标题6"/>
    <w:basedOn w:val="6"/>
    <w:next w:val="a"/>
    <w:uiPriority w:val="99"/>
    <w:rsid w:val="001608DD"/>
    <w:pPr>
      <w:tabs>
        <w:tab w:val="left" w:pos="1080"/>
      </w:tabs>
      <w:ind w:left="1080" w:hanging="1080"/>
    </w:pPr>
    <w:rPr>
      <w:rFonts w:ascii="Times New Roman" w:eastAsia="宋体" w:hAnsi="Times New Roman"/>
      <w:i/>
    </w:rPr>
  </w:style>
  <w:style w:type="paragraph" w:customStyle="1" w:styleId="TableCell">
    <w:name w:val="Table Cell"/>
    <w:uiPriority w:val="99"/>
    <w:rsid w:val="001608DD"/>
    <w:pPr>
      <w:adjustRightInd w:val="0"/>
      <w:snapToGrid w:val="0"/>
      <w:spacing w:before="20" w:after="20"/>
    </w:pPr>
    <w:rPr>
      <w:rFonts w:ascii="Courier New" w:hAnsi="Courier New"/>
      <w:sz w:val="24"/>
    </w:rPr>
  </w:style>
  <w:style w:type="paragraph" w:styleId="afffff6">
    <w:name w:val="No Spacing"/>
    <w:basedOn w:val="a"/>
    <w:link w:val="afffff7"/>
    <w:uiPriority w:val="99"/>
    <w:qFormat/>
    <w:rsid w:val="001608DD"/>
    <w:rPr>
      <w:sz w:val="22"/>
      <w:szCs w:val="20"/>
    </w:rPr>
  </w:style>
  <w:style w:type="paragraph" w:customStyle="1" w:styleId="afffff8">
    <w:name w:val="??"/>
    <w:uiPriority w:val="99"/>
    <w:rsid w:val="001608D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99"/>
    <w:rsid w:val="001608DD"/>
    <w:rPr>
      <w:rFonts w:ascii="Tahoma" w:hAnsi="Tahoma" w:cs="仿宋_GB2312"/>
      <w:sz w:val="24"/>
      <w:szCs w:val="20"/>
    </w:rPr>
  </w:style>
  <w:style w:type="paragraph" w:customStyle="1" w:styleId="xl65">
    <w:name w:val="xl65"/>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99"/>
    <w:rsid w:val="001608DD"/>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uiPriority w:val="99"/>
    <w:rsid w:val="001608D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uiPriority w:val="99"/>
    <w:rsid w:val="001608DD"/>
    <w:pPr>
      <w:tabs>
        <w:tab w:val="left" w:pos="1260"/>
      </w:tabs>
      <w:ind w:left="1260" w:hanging="420"/>
    </w:pPr>
    <w:rPr>
      <w:rFonts w:ascii="Arial" w:eastAsia="黑体" w:hAnsi="Arial"/>
      <w:lang w:val="en-US"/>
    </w:rPr>
  </w:style>
  <w:style w:type="paragraph" w:customStyle="1" w:styleId="afffff9">
    <w:name w:val="五级无标题条"/>
    <w:basedOn w:val="a"/>
    <w:uiPriority w:val="99"/>
    <w:rsid w:val="001608DD"/>
    <w:pPr>
      <w:adjustRightInd/>
    </w:pPr>
  </w:style>
  <w:style w:type="paragraph" w:customStyle="1" w:styleId="Char50">
    <w:name w:val="Char5"/>
    <w:basedOn w:val="a"/>
    <w:uiPriority w:val="99"/>
    <w:rsid w:val="001608DD"/>
    <w:rPr>
      <w:rFonts w:ascii="仿宋_GB2312" w:eastAsia="仿宋_GB2312"/>
      <w:b/>
      <w:sz w:val="32"/>
      <w:szCs w:val="32"/>
    </w:rPr>
  </w:style>
  <w:style w:type="paragraph" w:customStyle="1" w:styleId="TOC10">
    <w:name w:val="TOC 标题1"/>
    <w:basedOn w:val="1"/>
    <w:next w:val="a"/>
    <w:uiPriority w:val="99"/>
    <w:rsid w:val="001608D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uiPriority w:val="99"/>
    <w:rsid w:val="001608D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uiPriority w:val="99"/>
    <w:rsid w:val="001608DD"/>
    <w:pPr>
      <w:adjustRightInd/>
      <w:spacing w:line="360" w:lineRule="auto"/>
    </w:pPr>
    <w:rPr>
      <w:rFonts w:ascii="Arial" w:eastAsia="黑体" w:hAnsi="Arial" w:cs="Arial"/>
      <w:kern w:val="0"/>
      <w:szCs w:val="21"/>
    </w:rPr>
  </w:style>
  <w:style w:type="paragraph" w:customStyle="1" w:styleId="Char26">
    <w:name w:val="Char2"/>
    <w:basedOn w:val="a"/>
    <w:uiPriority w:val="99"/>
    <w:rsid w:val="001608DD"/>
    <w:rPr>
      <w:rFonts w:ascii="仿宋_GB2312" w:eastAsia="仿宋_GB2312"/>
      <w:b/>
      <w:sz w:val="32"/>
      <w:szCs w:val="32"/>
    </w:rPr>
  </w:style>
  <w:style w:type="paragraph" w:customStyle="1" w:styleId="3a">
    <w:name w:val="数字标题3"/>
    <w:basedOn w:val="3"/>
    <w:next w:val="a"/>
    <w:uiPriority w:val="99"/>
    <w:rsid w:val="001608DD"/>
    <w:pPr>
      <w:spacing w:line="240" w:lineRule="auto"/>
    </w:pPr>
    <w:rPr>
      <w:sz w:val="28"/>
      <w:szCs w:val="28"/>
    </w:rPr>
  </w:style>
  <w:style w:type="paragraph" w:customStyle="1" w:styleId="FA">
    <w:name w:val="FA正文"/>
    <w:basedOn w:val="a"/>
    <w:uiPriority w:val="99"/>
    <w:rsid w:val="001608DD"/>
    <w:pPr>
      <w:spacing w:line="360" w:lineRule="auto"/>
      <w:ind w:firstLineChars="200" w:firstLine="480"/>
    </w:pPr>
    <w:rPr>
      <w:rFonts w:hAnsi="宋体"/>
      <w:sz w:val="24"/>
      <w:szCs w:val="20"/>
    </w:rPr>
  </w:style>
  <w:style w:type="paragraph" w:customStyle="1" w:styleId="MMTopic5">
    <w:name w:val="MM Topic 5"/>
    <w:basedOn w:val="5"/>
    <w:uiPriority w:val="99"/>
    <w:rsid w:val="001608DD"/>
    <w:pPr>
      <w:tabs>
        <w:tab w:val="left" w:pos="2520"/>
      </w:tabs>
      <w:adjustRightInd/>
      <w:ind w:left="2520" w:hanging="420"/>
    </w:pPr>
  </w:style>
  <w:style w:type="paragraph" w:customStyle="1" w:styleId="CharCharCharCharCharCharCharCharCharChar1">
    <w:name w:val="Char Char Char Char Char Char Char Char Char Char1"/>
    <w:basedOn w:val="a"/>
    <w:uiPriority w:val="99"/>
    <w:rsid w:val="001608DD"/>
    <w:rPr>
      <w:rFonts w:ascii="仿宋_GB2312" w:eastAsia="仿宋_GB2312"/>
      <w:b/>
      <w:sz w:val="32"/>
      <w:szCs w:val="32"/>
    </w:rPr>
  </w:style>
  <w:style w:type="paragraph" w:customStyle="1" w:styleId="xl38">
    <w:name w:val="xl38"/>
    <w:basedOn w:val="a"/>
    <w:uiPriority w:val="99"/>
    <w:rsid w:val="001608D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99"/>
    <w:rsid w:val="001608DD"/>
    <w:rPr>
      <w:color w:val="000000"/>
      <w:kern w:val="1"/>
      <w:sz w:val="21"/>
    </w:rPr>
  </w:style>
  <w:style w:type="paragraph" w:customStyle="1" w:styleId="Char2CharCharChar">
    <w:name w:val="Char2 Char Char Char"/>
    <w:basedOn w:val="a"/>
    <w:uiPriority w:val="99"/>
    <w:rsid w:val="001608DD"/>
    <w:rPr>
      <w:rFonts w:ascii="仿宋_GB2312" w:eastAsia="仿宋_GB2312"/>
      <w:b/>
      <w:sz w:val="32"/>
      <w:szCs w:val="32"/>
    </w:rPr>
  </w:style>
  <w:style w:type="paragraph" w:customStyle="1" w:styleId="Char2CharCharChar1">
    <w:name w:val="Char2 Char Char Char1"/>
    <w:basedOn w:val="a"/>
    <w:uiPriority w:val="99"/>
    <w:rsid w:val="001608DD"/>
    <w:rPr>
      <w:rFonts w:ascii="仿宋_GB2312" w:eastAsia="仿宋_GB2312"/>
      <w:b/>
      <w:sz w:val="32"/>
      <w:szCs w:val="32"/>
    </w:rPr>
  </w:style>
  <w:style w:type="paragraph" w:customStyle="1" w:styleId="afffffa">
    <w:name w:val="默认段落样式"/>
    <w:basedOn w:val="2d"/>
    <w:uiPriority w:val="99"/>
    <w:rsid w:val="001608DD"/>
    <w:pPr>
      <w:spacing w:before="0"/>
      <w:ind w:firstLine="480"/>
      <w:outlineLvl w:val="2"/>
    </w:pPr>
    <w:rPr>
      <w:rFonts w:ascii="仿宋_GB2312" w:eastAsia="仿宋_GB2312" w:hAnsi="宋体"/>
      <w:color w:val="000000"/>
      <w:szCs w:val="24"/>
    </w:rPr>
  </w:style>
  <w:style w:type="paragraph" w:customStyle="1" w:styleId="afffffb">
    <w:name w:val="图中文字"/>
    <w:basedOn w:val="a"/>
    <w:uiPriority w:val="99"/>
    <w:rsid w:val="001608DD"/>
    <w:pPr>
      <w:snapToGrid w:val="0"/>
      <w:spacing w:line="240" w:lineRule="atLeast"/>
      <w:ind w:firstLineChars="200" w:firstLine="200"/>
      <w:jc w:val="center"/>
    </w:pPr>
    <w:rPr>
      <w:sz w:val="24"/>
      <w:szCs w:val="20"/>
    </w:rPr>
  </w:style>
  <w:style w:type="paragraph" w:customStyle="1" w:styleId="xl35">
    <w:name w:val="xl35"/>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uiPriority w:val="99"/>
    <w:rsid w:val="001608DD"/>
    <w:pPr>
      <w:tabs>
        <w:tab w:val="left" w:pos="1680"/>
      </w:tabs>
      <w:adjustRightInd/>
      <w:ind w:left="1680" w:hanging="420"/>
    </w:pPr>
  </w:style>
  <w:style w:type="paragraph" w:customStyle="1" w:styleId="afffffc">
    <w:name w:val="标准小四"/>
    <w:basedOn w:val="a"/>
    <w:uiPriority w:val="99"/>
    <w:rsid w:val="001608D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uiPriority w:val="99"/>
    <w:rsid w:val="001608DD"/>
    <w:pPr>
      <w:spacing w:before="120" w:after="120"/>
      <w:ind w:left="425" w:hanging="425"/>
    </w:pPr>
    <w:rPr>
      <w:rFonts w:ascii="微软雅黑" w:eastAsia="微软雅黑" w:hAnsi="微软雅黑" w:cs="宋体"/>
      <w:szCs w:val="20"/>
      <w:lang w:val="en-US"/>
    </w:rPr>
  </w:style>
  <w:style w:type="paragraph" w:customStyle="1" w:styleId="afffffd">
    <w:name w:val="表格（小）"/>
    <w:basedOn w:val="a"/>
    <w:uiPriority w:val="99"/>
    <w:rsid w:val="001608DD"/>
    <w:pPr>
      <w:adjustRightInd/>
      <w:snapToGrid w:val="0"/>
      <w:spacing w:line="300" w:lineRule="auto"/>
    </w:pPr>
    <w:rPr>
      <w:rFonts w:eastAsia="仿宋"/>
      <w:szCs w:val="21"/>
    </w:rPr>
  </w:style>
  <w:style w:type="paragraph" w:customStyle="1" w:styleId="CharCharCharCharCharChar1Char">
    <w:name w:val="Char Char Char Char Char Char1 Char"/>
    <w:basedOn w:val="a"/>
    <w:uiPriority w:val="99"/>
    <w:rsid w:val="001608D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99"/>
    <w:rsid w:val="001608DD"/>
    <w:pPr>
      <w:adjustRightInd/>
    </w:pPr>
    <w:rPr>
      <w:rFonts w:ascii="Tahoma" w:hAnsi="Tahoma"/>
      <w:sz w:val="24"/>
      <w:szCs w:val="20"/>
    </w:rPr>
  </w:style>
  <w:style w:type="paragraph" w:customStyle="1" w:styleId="57">
    <w:name w:val="列出段落5"/>
    <w:basedOn w:val="a"/>
    <w:uiPriority w:val="99"/>
    <w:rsid w:val="001608DD"/>
    <w:pPr>
      <w:spacing w:line="360" w:lineRule="auto"/>
      <w:ind w:firstLineChars="200" w:firstLine="200"/>
    </w:pPr>
    <w:rPr>
      <w:rFonts w:eastAsia="楷体_GB2312" w:cs="Lucida Sans"/>
      <w:sz w:val="24"/>
    </w:rPr>
  </w:style>
  <w:style w:type="paragraph" w:customStyle="1" w:styleId="font7">
    <w:name w:val="font7"/>
    <w:basedOn w:val="a"/>
    <w:uiPriority w:val="99"/>
    <w:rsid w:val="001608D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uiPriority w:val="99"/>
    <w:rsid w:val="001608DD"/>
    <w:pPr>
      <w:adjustRightInd/>
      <w:ind w:firstLineChars="200" w:firstLine="200"/>
    </w:pPr>
    <w:rPr>
      <w:rFonts w:ascii="Arial" w:hAnsi="Arial"/>
      <w:spacing w:val="-5"/>
      <w:kern w:val="0"/>
      <w:sz w:val="24"/>
      <w:szCs w:val="20"/>
    </w:rPr>
  </w:style>
  <w:style w:type="paragraph" w:customStyle="1" w:styleId="ItemStepinTable">
    <w:name w:val="Item Step in Table"/>
    <w:uiPriority w:val="99"/>
    <w:rsid w:val="001608D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rsid w:val="001608D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uiPriority w:val="99"/>
    <w:rsid w:val="001608DD"/>
    <w:pPr>
      <w:adjustRightInd/>
      <w:spacing w:line="360" w:lineRule="auto"/>
      <w:ind w:firstLine="482"/>
    </w:pPr>
    <w:rPr>
      <w:rFonts w:cs="宋体"/>
      <w:sz w:val="24"/>
      <w:szCs w:val="20"/>
    </w:rPr>
  </w:style>
  <w:style w:type="paragraph" w:customStyle="1" w:styleId="Char3CharChar">
    <w:name w:val="Char3 Char Char"/>
    <w:basedOn w:val="a"/>
    <w:uiPriority w:val="99"/>
    <w:rsid w:val="001608DD"/>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a"/>
    <w:uiPriority w:val="99"/>
    <w:rsid w:val="001608DD"/>
    <w:pPr>
      <w:adjustRightInd/>
      <w:ind w:firstLineChars="200" w:firstLine="420"/>
    </w:pPr>
    <w:rPr>
      <w:rFonts w:eastAsia="仿宋_GB2312"/>
      <w:sz w:val="28"/>
    </w:rPr>
  </w:style>
  <w:style w:type="paragraph" w:customStyle="1" w:styleId="xl39">
    <w:name w:val="xl39"/>
    <w:basedOn w:val="a"/>
    <w:uiPriority w:val="99"/>
    <w:rsid w:val="001608D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uiPriority w:val="99"/>
    <w:rsid w:val="001608D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uiPriority w:val="99"/>
    <w:rsid w:val="001608DD"/>
    <w:pPr>
      <w:adjustRightInd/>
      <w:ind w:firstLineChars="200" w:firstLine="200"/>
      <w:jc w:val="right"/>
    </w:pPr>
  </w:style>
  <w:style w:type="paragraph" w:customStyle="1" w:styleId="CharChar11CharCharCharCharCharCharCharCharChar">
    <w:name w:val="Char Char11 Char Char Char Char Char Char Char Char Char"/>
    <w:basedOn w:val="a"/>
    <w:uiPriority w:val="99"/>
    <w:rsid w:val="001608DD"/>
    <w:pPr>
      <w:spacing w:line="360" w:lineRule="auto"/>
    </w:pPr>
    <w:rPr>
      <w:szCs w:val="20"/>
    </w:rPr>
  </w:style>
  <w:style w:type="paragraph" w:customStyle="1" w:styleId="125">
    <w:name w:val="正文1.25"/>
    <w:basedOn w:val="a"/>
    <w:uiPriority w:val="99"/>
    <w:rsid w:val="001608DD"/>
    <w:pPr>
      <w:adjustRightInd/>
      <w:spacing w:line="300" w:lineRule="auto"/>
      <w:ind w:firstLineChars="200" w:firstLine="480"/>
    </w:pPr>
    <w:rPr>
      <w:sz w:val="24"/>
      <w:szCs w:val="20"/>
    </w:rPr>
  </w:style>
  <w:style w:type="paragraph" w:customStyle="1" w:styleId="1f0">
    <w:name w:val="1正文"/>
    <w:basedOn w:val="a"/>
    <w:uiPriority w:val="99"/>
    <w:rsid w:val="001608DD"/>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rsid w:val="001608DD"/>
    <w:pPr>
      <w:widowControl w:val="0"/>
      <w:tabs>
        <w:tab w:val="left" w:pos="840"/>
      </w:tabs>
      <w:spacing w:line="280" w:lineRule="atLeast"/>
      <w:ind w:left="160" w:hanging="160"/>
    </w:pPr>
    <w:rPr>
      <w:color w:val="000000"/>
      <w:sz w:val="18"/>
    </w:rPr>
  </w:style>
  <w:style w:type="paragraph" w:customStyle="1" w:styleId="xl76">
    <w:name w:val="xl76"/>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99"/>
    <w:rsid w:val="001608DD"/>
    <w:rPr>
      <w:rFonts w:ascii="仿宋_GB2312" w:eastAsia="仿宋_GB2312"/>
      <w:b/>
      <w:sz w:val="32"/>
      <w:szCs w:val="20"/>
    </w:rPr>
  </w:style>
  <w:style w:type="paragraph" w:customStyle="1" w:styleId="2f4">
    <w:name w:val="列出段落2"/>
    <w:basedOn w:val="a"/>
    <w:uiPriority w:val="99"/>
    <w:rsid w:val="001608D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uiPriority w:val="99"/>
    <w:rsid w:val="001608DD"/>
    <w:rPr>
      <w:rFonts w:eastAsia="仿宋_GB2312"/>
      <w:sz w:val="28"/>
      <w:szCs w:val="20"/>
    </w:rPr>
  </w:style>
  <w:style w:type="paragraph" w:customStyle="1" w:styleId="xl74">
    <w:name w:val="xl74"/>
    <w:basedOn w:val="a"/>
    <w:uiPriority w:val="99"/>
    <w:rsid w:val="001608D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uiPriority w:val="99"/>
    <w:rsid w:val="001608DD"/>
    <w:pPr>
      <w:widowControl/>
      <w:jc w:val="left"/>
    </w:pPr>
    <w:rPr>
      <w:rFonts w:cs="宋体"/>
      <w:sz w:val="24"/>
      <w:szCs w:val="20"/>
    </w:rPr>
  </w:style>
  <w:style w:type="paragraph" w:customStyle="1" w:styleId="-110">
    <w:name w:val="彩色列表 - 强调文字颜色 11"/>
    <w:basedOn w:val="a"/>
    <w:uiPriority w:val="99"/>
    <w:rsid w:val="001608DD"/>
    <w:pPr>
      <w:adjustRightInd/>
      <w:ind w:firstLineChars="200" w:firstLine="420"/>
    </w:pPr>
    <w:rPr>
      <w:rFonts w:ascii="Calibri" w:hAnsi="Calibri"/>
      <w:szCs w:val="22"/>
    </w:rPr>
  </w:style>
  <w:style w:type="paragraph" w:customStyle="1" w:styleId="affffff0">
    <w:name w:val="加粗正文"/>
    <w:basedOn w:val="a"/>
    <w:uiPriority w:val="99"/>
    <w:rsid w:val="001608DD"/>
    <w:pPr>
      <w:adjustRightInd/>
      <w:spacing w:beforeLines="50" w:afterLines="50" w:line="360" w:lineRule="auto"/>
      <w:ind w:firstLineChars="200" w:firstLine="422"/>
    </w:pPr>
    <w:rPr>
      <w:b/>
      <w:bCs/>
      <w:szCs w:val="21"/>
    </w:rPr>
  </w:style>
  <w:style w:type="paragraph" w:customStyle="1" w:styleId="xl94">
    <w:name w:val="xl94"/>
    <w:basedOn w:val="a"/>
    <w:uiPriority w:val="99"/>
    <w:rsid w:val="001608D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uiPriority w:val="99"/>
    <w:rsid w:val="001608D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99"/>
    <w:rsid w:val="001608DD"/>
    <w:rPr>
      <w:szCs w:val="20"/>
    </w:rPr>
  </w:style>
  <w:style w:type="paragraph" w:customStyle="1" w:styleId="xl27">
    <w:name w:val="xl27"/>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uiPriority w:val="99"/>
    <w:rsid w:val="001608D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99"/>
    <w:rsid w:val="001608D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99"/>
    <w:rsid w:val="001608DD"/>
    <w:pPr>
      <w:adjustRightInd/>
      <w:spacing w:line="360" w:lineRule="auto"/>
    </w:pPr>
    <w:rPr>
      <w:rFonts w:ascii="Arial" w:eastAsia="黑体" w:hAnsi="Arial" w:cs="Arial"/>
      <w:kern w:val="0"/>
      <w:szCs w:val="21"/>
    </w:rPr>
  </w:style>
  <w:style w:type="paragraph" w:customStyle="1" w:styleId="xl36">
    <w:name w:val="xl36"/>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rsid w:val="001608DD"/>
    <w:pPr>
      <w:spacing w:after="68"/>
    </w:pPr>
    <w:rPr>
      <w:rFonts w:ascii="FHLHE E+ Futura Bk" w:eastAsia="FHLHE E+ Futura Bk" w:cs="Times New Roman"/>
      <w:color w:val="auto"/>
    </w:rPr>
  </w:style>
  <w:style w:type="paragraph" w:customStyle="1" w:styleId="xl82">
    <w:name w:val="xl82"/>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uiPriority w:val="99"/>
    <w:rsid w:val="001608DD"/>
    <w:pPr>
      <w:widowControl w:val="0"/>
      <w:jc w:val="both"/>
    </w:pPr>
    <w:rPr>
      <w:rFonts w:cs="Calibri"/>
      <w:color w:val="000000"/>
      <w:kern w:val="1"/>
      <w:sz w:val="21"/>
      <w:szCs w:val="22"/>
    </w:rPr>
  </w:style>
  <w:style w:type="paragraph" w:customStyle="1" w:styleId="CharCharCharChar1">
    <w:name w:val="Char Char Char Char1"/>
    <w:basedOn w:val="a"/>
    <w:uiPriority w:val="99"/>
    <w:rsid w:val="001608DD"/>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uiPriority w:val="99"/>
    <w:rsid w:val="001608DD"/>
    <w:rPr>
      <w:rFonts w:ascii="宋体" w:eastAsia="宋体" w:cs="Times New Roman"/>
      <w:color w:val="auto"/>
    </w:rPr>
  </w:style>
  <w:style w:type="paragraph" w:customStyle="1" w:styleId="affffff2">
    <w:name w:val="正文首行缩进两字"/>
    <w:uiPriority w:val="99"/>
    <w:rsid w:val="001608DD"/>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rsid w:val="001608DD"/>
    <w:rPr>
      <w:rFonts w:ascii="仿宋_GB2312" w:eastAsia="仿宋_GB2312"/>
      <w:b/>
      <w:sz w:val="32"/>
      <w:szCs w:val="32"/>
    </w:rPr>
  </w:style>
  <w:style w:type="paragraph" w:customStyle="1" w:styleId="xl77">
    <w:name w:val="xl77"/>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99"/>
    <w:rsid w:val="001608DD"/>
    <w:pPr>
      <w:adjustRightInd/>
      <w:spacing w:line="360" w:lineRule="auto"/>
    </w:pPr>
    <w:rPr>
      <w:rFonts w:ascii="Arial" w:eastAsia="黑体" w:hAnsi="Arial" w:cs="Arial"/>
      <w:kern w:val="0"/>
      <w:szCs w:val="21"/>
    </w:rPr>
  </w:style>
  <w:style w:type="paragraph" w:customStyle="1" w:styleId="CharChar111">
    <w:name w:val="Char Char111"/>
    <w:basedOn w:val="a"/>
    <w:uiPriority w:val="99"/>
    <w:rsid w:val="001608DD"/>
    <w:pPr>
      <w:spacing w:line="360" w:lineRule="auto"/>
    </w:pPr>
    <w:rPr>
      <w:szCs w:val="20"/>
    </w:rPr>
  </w:style>
  <w:style w:type="paragraph" w:customStyle="1" w:styleId="Charff5">
    <w:name w:val="Char"/>
    <w:basedOn w:val="a"/>
    <w:uiPriority w:val="99"/>
    <w:rsid w:val="001608DD"/>
    <w:rPr>
      <w:rFonts w:ascii="仿宋_GB2312" w:eastAsia="仿宋_GB2312"/>
      <w:b/>
      <w:sz w:val="32"/>
      <w:szCs w:val="32"/>
    </w:rPr>
  </w:style>
  <w:style w:type="paragraph" w:customStyle="1" w:styleId="RFIHeading2ndLevel">
    <w:name w:val="RFI Heading 2nd Level"/>
    <w:basedOn w:val="a"/>
    <w:uiPriority w:val="99"/>
    <w:rsid w:val="001608D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rsid w:val="001608D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rsid w:val="001608DD"/>
    <w:rPr>
      <w:szCs w:val="20"/>
    </w:rPr>
  </w:style>
  <w:style w:type="paragraph" w:customStyle="1" w:styleId="affffff3">
    <w:name w:val="正文标准"/>
    <w:basedOn w:val="a"/>
    <w:uiPriority w:val="99"/>
    <w:rsid w:val="001608DD"/>
    <w:pPr>
      <w:adjustRightInd/>
      <w:spacing w:line="360" w:lineRule="auto"/>
      <w:ind w:firstLineChars="200" w:firstLine="200"/>
    </w:pPr>
    <w:rPr>
      <w:rFonts w:ascii="宋体" w:hAnsi="Calibri"/>
      <w:sz w:val="24"/>
    </w:rPr>
  </w:style>
  <w:style w:type="paragraph" w:customStyle="1" w:styleId="affffff4">
    <w:name w:val="正文格式"/>
    <w:basedOn w:val="a"/>
    <w:uiPriority w:val="99"/>
    <w:rsid w:val="001608D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uiPriority w:val="99"/>
    <w:rsid w:val="001608DD"/>
    <w:pPr>
      <w:adjustRightInd/>
      <w:spacing w:line="360" w:lineRule="auto"/>
    </w:pPr>
    <w:rPr>
      <w:rFonts w:ascii="Arial" w:eastAsia="黑体" w:hAnsi="Arial" w:cs="Arial"/>
      <w:kern w:val="0"/>
      <w:szCs w:val="21"/>
    </w:rPr>
  </w:style>
  <w:style w:type="paragraph" w:customStyle="1" w:styleId="Th">
    <w:name w:val="Th"/>
    <w:uiPriority w:val="99"/>
    <w:rsid w:val="001608DD"/>
    <w:pPr>
      <w:keepNext/>
      <w:keepLines/>
      <w:spacing w:before="20" w:after="60" w:line="220" w:lineRule="exact"/>
      <w:ind w:left="240"/>
    </w:pPr>
    <w:rPr>
      <w:b/>
      <w:sz w:val="19"/>
      <w:lang w:eastAsia="en-US"/>
    </w:rPr>
  </w:style>
  <w:style w:type="paragraph" w:customStyle="1" w:styleId="affffff5">
    <w:name w:val="规范正文"/>
    <w:basedOn w:val="a"/>
    <w:uiPriority w:val="99"/>
    <w:rsid w:val="001608DD"/>
    <w:pPr>
      <w:tabs>
        <w:tab w:val="left" w:pos="840"/>
      </w:tabs>
      <w:spacing w:beforeLines="50" w:line="360" w:lineRule="auto"/>
      <w:ind w:left="840" w:hanging="420"/>
      <w:textAlignment w:val="baseline"/>
    </w:pPr>
    <w:rPr>
      <w:szCs w:val="20"/>
    </w:rPr>
  </w:style>
  <w:style w:type="paragraph" w:customStyle="1" w:styleId="font12">
    <w:name w:val="font12"/>
    <w:basedOn w:val="a"/>
    <w:uiPriority w:val="99"/>
    <w:rsid w:val="001608D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rsid w:val="001608D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uiPriority w:val="99"/>
    <w:rsid w:val="001608DD"/>
    <w:pPr>
      <w:widowControl/>
      <w:spacing w:after="160" w:line="240" w:lineRule="exact"/>
      <w:jc w:val="left"/>
    </w:pPr>
    <w:rPr>
      <w:rFonts w:ascii="Verdana" w:hAnsi="Verdana"/>
      <w:kern w:val="0"/>
      <w:sz w:val="20"/>
      <w:szCs w:val="20"/>
      <w:lang w:eastAsia="en-US"/>
    </w:rPr>
  </w:style>
  <w:style w:type="paragraph" w:customStyle="1" w:styleId="xl42">
    <w:name w:val="xl42"/>
    <w:basedOn w:val="a"/>
    <w:uiPriority w:val="99"/>
    <w:rsid w:val="001608D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uiPriority w:val="99"/>
    <w:rsid w:val="001608D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uiPriority w:val="99"/>
    <w:rsid w:val="001608D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uiPriority w:val="99"/>
    <w:rsid w:val="001608D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uiPriority w:val="99"/>
    <w:rsid w:val="001608DD"/>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uiPriority w:val="99"/>
    <w:rsid w:val="001608D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rsid w:val="001608DD"/>
    <w:pPr>
      <w:spacing w:line="360" w:lineRule="auto"/>
    </w:pPr>
    <w:rPr>
      <w:kern w:val="0"/>
      <w:sz w:val="24"/>
      <w:szCs w:val="20"/>
    </w:rPr>
  </w:style>
  <w:style w:type="paragraph" w:customStyle="1" w:styleId="affffff6">
    <w:name w:val="_正文段落"/>
    <w:basedOn w:val="a"/>
    <w:uiPriority w:val="99"/>
    <w:rsid w:val="001608DD"/>
    <w:pPr>
      <w:adjustRightInd/>
      <w:ind w:firstLine="560"/>
    </w:pPr>
    <w:rPr>
      <w:rFonts w:ascii="仿宋_GB2312" w:eastAsia="仿宋_GB2312" w:hAnsi="仿宋"/>
      <w:kern w:val="0"/>
      <w:sz w:val="28"/>
      <w:szCs w:val="28"/>
    </w:rPr>
  </w:style>
  <w:style w:type="paragraph" w:customStyle="1" w:styleId="47">
    <w:name w:val="列出段落4"/>
    <w:basedOn w:val="a"/>
    <w:uiPriority w:val="99"/>
    <w:rsid w:val="001608DD"/>
    <w:pPr>
      <w:adjustRightInd/>
      <w:spacing w:line="360" w:lineRule="auto"/>
      <w:ind w:firstLineChars="200" w:firstLine="420"/>
    </w:pPr>
    <w:rPr>
      <w:rFonts w:ascii="Calibri" w:hAnsi="Calibri"/>
      <w:sz w:val="24"/>
      <w:szCs w:val="22"/>
    </w:rPr>
  </w:style>
  <w:style w:type="paragraph" w:customStyle="1" w:styleId="affffff7">
    <w:name w:val="前言、引言标题"/>
    <w:next w:val="a"/>
    <w:uiPriority w:val="99"/>
    <w:rsid w:val="001608D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uiPriority w:val="99"/>
    <w:rsid w:val="001608D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uiPriority w:val="99"/>
    <w:rsid w:val="001608DD"/>
    <w:pPr>
      <w:adjustRightInd/>
      <w:spacing w:line="360" w:lineRule="auto"/>
    </w:pPr>
    <w:rPr>
      <w:rFonts w:ascii="Arial" w:eastAsia="黑体" w:hAnsi="Arial" w:cs="Arial"/>
      <w:kern w:val="0"/>
      <w:szCs w:val="21"/>
    </w:rPr>
  </w:style>
  <w:style w:type="paragraph" w:customStyle="1" w:styleId="font9">
    <w:name w:val="font9"/>
    <w:basedOn w:val="a"/>
    <w:uiPriority w:val="99"/>
    <w:rsid w:val="001608DD"/>
    <w:pPr>
      <w:widowControl/>
      <w:adjustRightInd/>
      <w:spacing w:before="100" w:beforeAutospacing="1" w:after="100" w:afterAutospacing="1"/>
      <w:jc w:val="left"/>
    </w:pPr>
    <w:rPr>
      <w:rFonts w:ascii="宋体" w:hAnsi="宋体"/>
      <w:kern w:val="0"/>
      <w:sz w:val="20"/>
      <w:szCs w:val="20"/>
    </w:rPr>
  </w:style>
  <w:style w:type="paragraph" w:customStyle="1" w:styleId="affffff9">
    <w:name w:val="方案正文无缩进"/>
    <w:uiPriority w:val="99"/>
    <w:rsid w:val="001608DD"/>
    <w:pPr>
      <w:spacing w:line="360" w:lineRule="auto"/>
    </w:pPr>
    <w:rPr>
      <w:kern w:val="2"/>
      <w:sz w:val="24"/>
      <w:szCs w:val="24"/>
    </w:rPr>
  </w:style>
  <w:style w:type="paragraph" w:customStyle="1" w:styleId="CharCharChar1Char2">
    <w:name w:val="Char Char Char1 Char2"/>
    <w:basedOn w:val="a"/>
    <w:uiPriority w:val="99"/>
    <w:rsid w:val="001608DD"/>
    <w:rPr>
      <w:szCs w:val="20"/>
    </w:rPr>
  </w:style>
  <w:style w:type="paragraph" w:customStyle="1" w:styleId="CharChar11CharCharCharCharCharCharCharCharCharCharCharCharChar1">
    <w:name w:val="Char Char11 Char Char Char Char Char Char Char Char Char Char Char Char Char1"/>
    <w:basedOn w:val="a"/>
    <w:uiPriority w:val="99"/>
    <w:rsid w:val="001608DD"/>
    <w:pPr>
      <w:adjustRightInd/>
      <w:spacing w:line="360" w:lineRule="auto"/>
    </w:pPr>
    <w:rPr>
      <w:rFonts w:ascii="Arial" w:eastAsia="黑体" w:hAnsi="Arial" w:cs="Arial"/>
      <w:kern w:val="0"/>
      <w:szCs w:val="21"/>
    </w:rPr>
  </w:style>
  <w:style w:type="paragraph" w:customStyle="1" w:styleId="ParaChar">
    <w:name w:val="默认段落字体 Para Char"/>
    <w:basedOn w:val="a"/>
    <w:uiPriority w:val="99"/>
    <w:rsid w:val="001608DD"/>
    <w:rPr>
      <w:rFonts w:ascii="Tahoma" w:hAnsi="Tahoma"/>
      <w:sz w:val="24"/>
      <w:szCs w:val="20"/>
    </w:rPr>
  </w:style>
  <w:style w:type="paragraph" w:customStyle="1" w:styleId="affffffa">
    <w:name w:val="标题五"/>
    <w:basedOn w:val="a"/>
    <w:uiPriority w:val="99"/>
    <w:rsid w:val="001608DD"/>
    <w:pPr>
      <w:adjustRightInd/>
      <w:spacing w:beforeLines="50" w:line="360" w:lineRule="auto"/>
    </w:pPr>
    <w:rPr>
      <w:b/>
      <w:sz w:val="24"/>
    </w:rPr>
  </w:style>
  <w:style w:type="paragraph" w:customStyle="1" w:styleId="CharChar1101">
    <w:name w:val="Char Char1101"/>
    <w:basedOn w:val="a"/>
    <w:uiPriority w:val="99"/>
    <w:rsid w:val="001608DD"/>
    <w:pPr>
      <w:spacing w:line="360" w:lineRule="auto"/>
    </w:pPr>
    <w:rPr>
      <w:rFonts w:ascii="Tahoma" w:hAnsi="Tahoma"/>
      <w:sz w:val="24"/>
      <w:szCs w:val="20"/>
    </w:rPr>
  </w:style>
  <w:style w:type="paragraph" w:customStyle="1" w:styleId="CharCharCharCharCharCharCharChar1">
    <w:name w:val="Char Char Char Char Char Char Char Char1"/>
    <w:basedOn w:val="a"/>
    <w:uiPriority w:val="99"/>
    <w:rsid w:val="001608DD"/>
    <w:pPr>
      <w:tabs>
        <w:tab w:val="left" w:pos="360"/>
      </w:tabs>
    </w:pPr>
    <w:rPr>
      <w:sz w:val="24"/>
      <w:szCs w:val="20"/>
    </w:rPr>
  </w:style>
  <w:style w:type="paragraph" w:customStyle="1" w:styleId="CharCharChar1">
    <w:name w:val="Char Char Char 字元 字元"/>
    <w:basedOn w:val="a"/>
    <w:uiPriority w:val="99"/>
    <w:rsid w:val="001608DD"/>
    <w:pPr>
      <w:adjustRightInd/>
      <w:spacing w:line="360" w:lineRule="auto"/>
      <w:ind w:firstLineChars="200" w:firstLine="200"/>
    </w:pPr>
    <w:rPr>
      <w:szCs w:val="20"/>
    </w:rPr>
  </w:style>
  <w:style w:type="paragraph" w:customStyle="1" w:styleId="xl70">
    <w:name w:val="xl70"/>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uiPriority w:val="99"/>
    <w:rsid w:val="001608DD"/>
    <w:rPr>
      <w:rFonts w:ascii="仿宋_GB2312" w:eastAsia="仿宋_GB2312"/>
      <w:b/>
      <w:sz w:val="32"/>
      <w:szCs w:val="32"/>
    </w:rPr>
  </w:style>
  <w:style w:type="paragraph" w:customStyle="1" w:styleId="affffffb">
    <w:name w:val="文章附标题"/>
    <w:basedOn w:val="a"/>
    <w:uiPriority w:val="99"/>
    <w:rsid w:val="001608D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uiPriority w:val="99"/>
    <w:rsid w:val="001608D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uiPriority w:val="99"/>
    <w:rsid w:val="001608DD"/>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uiPriority w:val="99"/>
    <w:rsid w:val="001608DD"/>
    <w:pPr>
      <w:adjustRightInd/>
    </w:pPr>
    <w:rPr>
      <w:sz w:val="18"/>
      <w:szCs w:val="20"/>
    </w:rPr>
  </w:style>
  <w:style w:type="paragraph" w:customStyle="1" w:styleId="affffffc">
    <w:name w:val="封面华为技术"/>
    <w:basedOn w:val="a"/>
    <w:uiPriority w:val="99"/>
    <w:rsid w:val="001608D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rsid w:val="001608DD"/>
    <w:pPr>
      <w:adjustRightInd/>
      <w:spacing w:line="360" w:lineRule="auto"/>
    </w:pPr>
    <w:rPr>
      <w:rFonts w:ascii="Arial" w:eastAsia="黑体" w:hAnsi="Arial"/>
      <w:kern w:val="0"/>
      <w:sz w:val="20"/>
      <w:szCs w:val="21"/>
    </w:rPr>
  </w:style>
  <w:style w:type="paragraph" w:customStyle="1" w:styleId="gjt2">
    <w:name w:val="gjt_2"/>
    <w:next w:val="a"/>
    <w:uiPriority w:val="99"/>
    <w:rsid w:val="001608D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rsid w:val="001608DD"/>
    <w:pPr>
      <w:adjustRightInd/>
      <w:spacing w:line="360" w:lineRule="auto"/>
    </w:pPr>
    <w:rPr>
      <w:rFonts w:ascii="仿宋_GB2312" w:eastAsia="仿宋_GB2312"/>
      <w:sz w:val="24"/>
      <w:szCs w:val="20"/>
    </w:rPr>
  </w:style>
  <w:style w:type="paragraph" w:customStyle="1" w:styleId="xl67">
    <w:name w:val="xl67"/>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uiPriority w:val="99"/>
    <w:rsid w:val="001608DD"/>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uiPriority w:val="99"/>
    <w:rsid w:val="001608DD"/>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uiPriority w:val="99"/>
    <w:rsid w:val="001608DD"/>
    <w:pPr>
      <w:spacing w:line="480" w:lineRule="atLeast"/>
      <w:ind w:firstLine="567"/>
      <w:textAlignment w:val="baseline"/>
    </w:pPr>
    <w:rPr>
      <w:kern w:val="0"/>
      <w:sz w:val="24"/>
      <w:szCs w:val="20"/>
    </w:rPr>
  </w:style>
  <w:style w:type="paragraph" w:customStyle="1" w:styleId="afffffff0">
    <w:name w:val="正文文字表格居中"/>
    <w:basedOn w:val="a"/>
    <w:next w:val="29"/>
    <w:uiPriority w:val="99"/>
    <w:rsid w:val="001608DD"/>
    <w:pPr>
      <w:snapToGrid w:val="0"/>
      <w:spacing w:line="360" w:lineRule="auto"/>
    </w:pPr>
    <w:rPr>
      <w:rFonts w:ascii="宋体"/>
      <w:b/>
      <w:sz w:val="24"/>
      <w:szCs w:val="20"/>
    </w:rPr>
  </w:style>
  <w:style w:type="paragraph" w:customStyle="1" w:styleId="afffffff1">
    <w:name w:val="规划正文"/>
    <w:basedOn w:val="a"/>
    <w:uiPriority w:val="99"/>
    <w:rsid w:val="001608DD"/>
    <w:pPr>
      <w:adjustRightInd/>
      <w:spacing w:beforeLines="100" w:line="360" w:lineRule="auto"/>
      <w:jc w:val="left"/>
    </w:pPr>
    <w:rPr>
      <w:rFonts w:ascii="Arial" w:eastAsia="仿宋_GB2312" w:hAnsi="Arial"/>
      <w:bCs/>
      <w:sz w:val="28"/>
    </w:rPr>
  </w:style>
  <w:style w:type="paragraph" w:customStyle="1" w:styleId="afffffff2">
    <w:name w:val="小节"/>
    <w:basedOn w:val="3"/>
    <w:uiPriority w:val="99"/>
    <w:rsid w:val="001608D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99"/>
    <w:rsid w:val="001608DD"/>
    <w:pPr>
      <w:adjustRightInd/>
    </w:pPr>
    <w:rPr>
      <w:rFonts w:ascii="宋体" w:hAnsi="Courier New"/>
    </w:rPr>
  </w:style>
  <w:style w:type="paragraph" w:customStyle="1" w:styleId="Char34">
    <w:name w:val="Char3"/>
    <w:basedOn w:val="a"/>
    <w:uiPriority w:val="99"/>
    <w:rsid w:val="001608DD"/>
    <w:pPr>
      <w:adjustRightInd/>
    </w:pPr>
    <w:rPr>
      <w:rFonts w:ascii="仿宋_GB2312" w:eastAsia="仿宋_GB2312"/>
      <w:b/>
      <w:sz w:val="32"/>
      <w:szCs w:val="32"/>
    </w:rPr>
  </w:style>
  <w:style w:type="paragraph" w:customStyle="1" w:styleId="xl28">
    <w:name w:val="xl28"/>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ÁÐÐËõ½ø"/>
    <w:basedOn w:val="a"/>
    <w:uiPriority w:val="99"/>
    <w:rsid w:val="001608DD"/>
    <w:pPr>
      <w:widowControl/>
      <w:overflowPunct w:val="0"/>
      <w:autoSpaceDE w:val="0"/>
      <w:autoSpaceDN w:val="0"/>
      <w:spacing w:line="360" w:lineRule="auto"/>
      <w:ind w:left="1134"/>
      <w:textAlignment w:val="baseline"/>
    </w:pPr>
    <w:rPr>
      <w:kern w:val="0"/>
      <w:szCs w:val="20"/>
    </w:rPr>
  </w:style>
  <w:style w:type="paragraph" w:customStyle="1" w:styleId="2f6">
    <w:name w:val="标题2"/>
    <w:basedOn w:val="2"/>
    <w:next w:val="a"/>
    <w:uiPriority w:val="99"/>
    <w:rsid w:val="001608DD"/>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99"/>
    <w:rsid w:val="001608D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uiPriority w:val="99"/>
    <w:rsid w:val="001608D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uiPriority w:val="99"/>
    <w:rsid w:val="001608D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uiPriority w:val="99"/>
    <w:rsid w:val="001608DD"/>
    <w:pPr>
      <w:widowControl/>
      <w:adjustRightInd/>
      <w:spacing w:after="160" w:line="240" w:lineRule="exact"/>
      <w:jc w:val="left"/>
    </w:pPr>
    <w:rPr>
      <w:szCs w:val="20"/>
    </w:rPr>
  </w:style>
  <w:style w:type="paragraph" w:customStyle="1" w:styleId="2f7">
    <w:name w:val="表格标题2"/>
    <w:basedOn w:val="afffffff4"/>
    <w:uiPriority w:val="99"/>
    <w:rsid w:val="001608DD"/>
    <w:rPr>
      <w:b/>
    </w:rPr>
  </w:style>
  <w:style w:type="paragraph" w:customStyle="1" w:styleId="afffffff4">
    <w:name w:val="表格内文"/>
    <w:basedOn w:val="a"/>
    <w:uiPriority w:val="99"/>
    <w:rsid w:val="001608D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uiPriority w:val="99"/>
    <w:rsid w:val="001608DD"/>
    <w:rPr>
      <w:rFonts w:ascii="仿宋_GB2312" w:eastAsia="仿宋_GB2312"/>
      <w:b/>
      <w:sz w:val="32"/>
      <w:szCs w:val="32"/>
    </w:rPr>
  </w:style>
  <w:style w:type="paragraph" w:customStyle="1" w:styleId="2f8">
    <w:name w:val="正文，首行缩进:  2 字符"/>
    <w:uiPriority w:val="99"/>
    <w:rsid w:val="001608D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99"/>
    <w:rsid w:val="001608DD"/>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a"/>
    <w:uiPriority w:val="99"/>
    <w:rsid w:val="001608DD"/>
    <w:pPr>
      <w:spacing w:line="360" w:lineRule="auto"/>
    </w:pPr>
    <w:rPr>
      <w:szCs w:val="20"/>
    </w:rPr>
  </w:style>
  <w:style w:type="paragraph" w:customStyle="1" w:styleId="afffffff5">
    <w:name w:val="正文 大标"/>
    <w:basedOn w:val="a"/>
    <w:uiPriority w:val="99"/>
    <w:rsid w:val="001608DD"/>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uiPriority w:val="99"/>
    <w:rsid w:val="001608DD"/>
    <w:pPr>
      <w:adjustRightInd/>
      <w:spacing w:before="60" w:after="60" w:line="360" w:lineRule="auto"/>
      <w:ind w:firstLineChars="200" w:firstLine="200"/>
    </w:pPr>
    <w:rPr>
      <w:sz w:val="28"/>
      <w:szCs w:val="20"/>
    </w:rPr>
  </w:style>
  <w:style w:type="paragraph" w:customStyle="1" w:styleId="MMTopic1">
    <w:name w:val="MM Topic 1"/>
    <w:basedOn w:val="1"/>
    <w:uiPriority w:val="99"/>
    <w:rsid w:val="001608DD"/>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rsid w:val="001608DD"/>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uiPriority w:val="99"/>
    <w:rsid w:val="001608DD"/>
    <w:pPr>
      <w:spacing w:line="360" w:lineRule="auto"/>
      <w:ind w:firstLineChars="200" w:firstLine="200"/>
    </w:pPr>
    <w:rPr>
      <w:kern w:val="0"/>
      <w:sz w:val="24"/>
      <w:szCs w:val="20"/>
    </w:rPr>
  </w:style>
  <w:style w:type="paragraph" w:customStyle="1" w:styleId="afffffff6">
    <w:name w:val="表格"/>
    <w:basedOn w:val="a"/>
    <w:uiPriority w:val="99"/>
    <w:rsid w:val="001608DD"/>
    <w:pPr>
      <w:snapToGrid w:val="0"/>
      <w:ind w:firstLineChars="21" w:firstLine="42"/>
    </w:pPr>
    <w:rPr>
      <w:rFonts w:ascii="宋体" w:hAnsi="宋体"/>
      <w:kern w:val="0"/>
      <w:sz w:val="20"/>
      <w:szCs w:val="20"/>
    </w:rPr>
  </w:style>
  <w:style w:type="paragraph" w:customStyle="1" w:styleId="48">
    <w:name w:val="标书标题4"/>
    <w:basedOn w:val="4"/>
    <w:uiPriority w:val="99"/>
    <w:rsid w:val="001608D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uiPriority w:val="99"/>
    <w:rsid w:val="001608DD"/>
    <w:pPr>
      <w:tabs>
        <w:tab w:val="left" w:pos="3780"/>
      </w:tabs>
      <w:spacing w:afterLines="100"/>
      <w:ind w:left="1089" w:hanging="369"/>
      <w:jc w:val="center"/>
    </w:pPr>
    <w:rPr>
      <w:rFonts w:ascii="Arial" w:hAnsi="Arial"/>
      <w:sz w:val="18"/>
      <w:szCs w:val="18"/>
    </w:rPr>
  </w:style>
  <w:style w:type="paragraph" w:customStyle="1" w:styleId="xl91">
    <w:name w:val="xl91"/>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uiPriority w:val="99"/>
    <w:rsid w:val="001608D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uiPriority w:val="99"/>
    <w:rsid w:val="001608DD"/>
    <w:pPr>
      <w:adjustRightInd/>
      <w:spacing w:line="300" w:lineRule="auto"/>
      <w:jc w:val="center"/>
    </w:pPr>
  </w:style>
  <w:style w:type="paragraph" w:customStyle="1" w:styleId="Style6">
    <w:name w:val="_Style 6"/>
    <w:basedOn w:val="a"/>
    <w:uiPriority w:val="99"/>
    <w:rsid w:val="001608DD"/>
    <w:pPr>
      <w:adjustRightInd/>
      <w:ind w:firstLineChars="200" w:firstLine="420"/>
    </w:pPr>
    <w:rPr>
      <w:rFonts w:eastAsia="仿宋_GB2312"/>
      <w:sz w:val="28"/>
    </w:rPr>
  </w:style>
  <w:style w:type="paragraph" w:customStyle="1" w:styleId="zTableCellBody">
    <w:name w:val="zTableCellBody"/>
    <w:basedOn w:val="a"/>
    <w:uiPriority w:val="99"/>
    <w:rsid w:val="001608D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uiPriority w:val="99"/>
    <w:rsid w:val="001608DD"/>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uiPriority w:val="99"/>
    <w:rsid w:val="001608DD"/>
    <w:pPr>
      <w:spacing w:before="260" w:after="260" w:line="415" w:lineRule="auto"/>
      <w:ind w:left="420" w:hanging="420"/>
    </w:pPr>
    <w:rPr>
      <w:rFonts w:ascii="Arial" w:eastAsia="微软雅黑" w:hAnsi="Arial"/>
      <w:lang w:val="en-US"/>
    </w:rPr>
  </w:style>
  <w:style w:type="paragraph" w:customStyle="1" w:styleId="222">
    <w:name w:val="正文文本 22"/>
    <w:basedOn w:val="a"/>
    <w:uiPriority w:val="99"/>
    <w:rsid w:val="001608DD"/>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uiPriority w:val="99"/>
    <w:rsid w:val="001608DD"/>
    <w:pPr>
      <w:tabs>
        <w:tab w:val="left" w:pos="840"/>
      </w:tabs>
      <w:ind w:left="840" w:hanging="420"/>
      <w:jc w:val="center"/>
    </w:pPr>
    <w:rPr>
      <w:rFonts w:ascii="黑体" w:eastAsia="黑体"/>
      <w:sz w:val="21"/>
    </w:rPr>
  </w:style>
  <w:style w:type="paragraph" w:customStyle="1" w:styleId="afffffffa">
    <w:name w:val="段"/>
    <w:qFormat/>
    <w:rsid w:val="001608DD"/>
    <w:pPr>
      <w:autoSpaceDE w:val="0"/>
      <w:autoSpaceDN w:val="0"/>
      <w:ind w:firstLineChars="200" w:firstLine="200"/>
      <w:jc w:val="both"/>
    </w:pPr>
    <w:rPr>
      <w:rFonts w:ascii="宋体"/>
      <w:sz w:val="21"/>
    </w:rPr>
  </w:style>
  <w:style w:type="paragraph" w:customStyle="1" w:styleId="CharCharCharCharCharChar0">
    <w:name w:val="Char Char Char Char Char Char"/>
    <w:basedOn w:val="a"/>
    <w:uiPriority w:val="99"/>
    <w:rsid w:val="001608D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rsid w:val="001608DD"/>
    <w:pPr>
      <w:spacing w:after="60"/>
    </w:pPr>
    <w:rPr>
      <w:rFonts w:ascii="Futura Bk" w:hAnsi="Futura Bk"/>
      <w:sz w:val="15"/>
      <w:lang w:eastAsia="en-US"/>
    </w:rPr>
  </w:style>
  <w:style w:type="paragraph" w:customStyle="1" w:styleId="Bulletwithtext4">
    <w:name w:val="Bullet with text 4"/>
    <w:basedOn w:val="a"/>
    <w:uiPriority w:val="99"/>
    <w:rsid w:val="001608D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uiPriority w:val="99"/>
    <w:rsid w:val="001608DD"/>
    <w:rPr>
      <w:rFonts w:ascii="仿宋_GB2312" w:eastAsia="仿宋_GB2312"/>
      <w:b/>
      <w:sz w:val="32"/>
      <w:szCs w:val="20"/>
    </w:rPr>
  </w:style>
  <w:style w:type="paragraph" w:customStyle="1" w:styleId="afffffffb">
    <w:name w:val="大汉方案正文"/>
    <w:basedOn w:val="a"/>
    <w:uiPriority w:val="99"/>
    <w:rsid w:val="001608D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uiPriority w:val="99"/>
    <w:rsid w:val="001608DD"/>
    <w:pPr>
      <w:adjustRightInd/>
      <w:ind w:firstLineChars="200" w:firstLine="200"/>
    </w:pPr>
    <w:rPr>
      <w:rFonts w:ascii="Tahoma" w:hAnsi="Tahoma"/>
      <w:sz w:val="24"/>
      <w:szCs w:val="20"/>
    </w:rPr>
  </w:style>
  <w:style w:type="paragraph" w:customStyle="1" w:styleId="a10">
    <w:name w:val="a1"/>
    <w:basedOn w:val="a"/>
    <w:uiPriority w:val="99"/>
    <w:rsid w:val="001608DD"/>
    <w:pPr>
      <w:widowControl/>
      <w:spacing w:line="300" w:lineRule="atLeast"/>
      <w:jc w:val="left"/>
    </w:pPr>
    <w:rPr>
      <w:rFonts w:ascii="宋体" w:hAnsi="宋体"/>
      <w:kern w:val="0"/>
      <w:sz w:val="18"/>
      <w:szCs w:val="20"/>
    </w:rPr>
  </w:style>
  <w:style w:type="paragraph" w:customStyle="1" w:styleId="71">
    <w:name w:val="样式7"/>
    <w:basedOn w:val="49"/>
    <w:next w:val="a"/>
    <w:uiPriority w:val="99"/>
    <w:rsid w:val="001608DD"/>
    <w:pPr>
      <w:spacing w:afterLines="50"/>
      <w:jc w:val="left"/>
      <w:outlineLvl w:val="3"/>
    </w:pPr>
    <w:rPr>
      <w:sz w:val="24"/>
      <w:szCs w:val="24"/>
    </w:rPr>
  </w:style>
  <w:style w:type="paragraph" w:customStyle="1" w:styleId="49">
    <w:name w:val="样式4"/>
    <w:basedOn w:val="a"/>
    <w:uiPriority w:val="99"/>
    <w:rsid w:val="001608D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rsid w:val="001608DD"/>
    <w:pPr>
      <w:adjustRightInd/>
      <w:spacing w:line="360" w:lineRule="auto"/>
    </w:pPr>
    <w:rPr>
      <w:rFonts w:ascii="Arial" w:eastAsia="黑体" w:hAnsi="Arial" w:cs="Arial"/>
      <w:kern w:val="0"/>
      <w:szCs w:val="21"/>
    </w:rPr>
  </w:style>
  <w:style w:type="paragraph" w:customStyle="1" w:styleId="main">
    <w:name w:val="main"/>
    <w:basedOn w:val="a"/>
    <w:uiPriority w:val="99"/>
    <w:rsid w:val="001608D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uiPriority w:val="99"/>
    <w:rsid w:val="001608D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uiPriority w:val="99"/>
    <w:rsid w:val="001608DD"/>
    <w:pPr>
      <w:adjustRightInd/>
    </w:pPr>
    <w:rPr>
      <w:rFonts w:ascii="Tahoma" w:hAnsi="Tahoma"/>
      <w:sz w:val="24"/>
      <w:szCs w:val="20"/>
    </w:rPr>
  </w:style>
  <w:style w:type="paragraph" w:customStyle="1" w:styleId="Char1CharCharChar">
    <w:name w:val="Char1 Char Char Char"/>
    <w:basedOn w:val="a"/>
    <w:uiPriority w:val="99"/>
    <w:rsid w:val="001608DD"/>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uiPriority w:val="99"/>
    <w:rsid w:val="001608DD"/>
    <w:pPr>
      <w:tabs>
        <w:tab w:val="left" w:pos="2520"/>
      </w:tabs>
      <w:ind w:left="2520"/>
      <w:outlineLvl w:val="4"/>
    </w:pPr>
  </w:style>
  <w:style w:type="paragraph" w:customStyle="1" w:styleId="afffffffd">
    <w:name w:val="二级条标题"/>
    <w:basedOn w:val="afffffffe"/>
    <w:next w:val="afffffffa"/>
    <w:uiPriority w:val="99"/>
    <w:rsid w:val="001608DD"/>
    <w:pPr>
      <w:tabs>
        <w:tab w:val="left" w:pos="2100"/>
      </w:tabs>
      <w:ind w:left="0"/>
      <w:outlineLvl w:val="3"/>
    </w:pPr>
  </w:style>
  <w:style w:type="paragraph" w:customStyle="1" w:styleId="afffffffe">
    <w:name w:val="一级条标题"/>
    <w:basedOn w:val="affffffff"/>
    <w:next w:val="afffffffa"/>
    <w:uiPriority w:val="99"/>
    <w:rsid w:val="001608DD"/>
    <w:pPr>
      <w:tabs>
        <w:tab w:val="left" w:pos="1680"/>
      </w:tabs>
      <w:spacing w:beforeLines="0" w:afterLines="0"/>
      <w:ind w:left="1680"/>
      <w:outlineLvl w:val="2"/>
    </w:pPr>
  </w:style>
  <w:style w:type="paragraph" w:customStyle="1" w:styleId="affffffff">
    <w:name w:val="章标题"/>
    <w:next w:val="afffffffa"/>
    <w:uiPriority w:val="99"/>
    <w:rsid w:val="001608DD"/>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uiPriority w:val="99"/>
    <w:rsid w:val="001608DD"/>
    <w:pPr>
      <w:tabs>
        <w:tab w:val="left" w:pos="480"/>
      </w:tabs>
      <w:ind w:left="480" w:hanging="480"/>
    </w:pPr>
    <w:rPr>
      <w:rFonts w:ascii="Times New Roman" w:eastAsia="宋体"/>
      <w:i/>
      <w:sz w:val="36"/>
      <w:szCs w:val="36"/>
      <w:lang w:val="en-US"/>
    </w:rPr>
  </w:style>
  <w:style w:type="paragraph" w:customStyle="1" w:styleId="tabletext0">
    <w:name w:val="tabletext"/>
    <w:basedOn w:val="a"/>
    <w:uiPriority w:val="99"/>
    <w:rsid w:val="001608D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uiPriority w:val="99"/>
    <w:rsid w:val="001608D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uiPriority w:val="99"/>
    <w:rsid w:val="001608D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rsid w:val="001608D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uiPriority w:val="99"/>
    <w:rsid w:val="001608DD"/>
    <w:pPr>
      <w:spacing w:after="0"/>
      <w:ind w:left="900"/>
    </w:pPr>
  </w:style>
  <w:style w:type="paragraph" w:customStyle="1" w:styleId="affffffff0">
    <w:name w:val="正文 项目"/>
    <w:basedOn w:val="a"/>
    <w:uiPriority w:val="99"/>
    <w:rsid w:val="001608D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99"/>
    <w:rsid w:val="001608DD"/>
    <w:pPr>
      <w:widowControl/>
      <w:adjustRightInd/>
      <w:ind w:left="720" w:hanging="720"/>
    </w:pPr>
    <w:rPr>
      <w:color w:val="000000"/>
      <w:kern w:val="0"/>
      <w:sz w:val="24"/>
      <w:szCs w:val="20"/>
      <w:lang w:val="en-GB"/>
    </w:rPr>
  </w:style>
  <w:style w:type="paragraph" w:customStyle="1" w:styleId="1f1">
    <w:name w:val="表1"/>
    <w:basedOn w:val="a"/>
    <w:uiPriority w:val="99"/>
    <w:rsid w:val="001608DD"/>
    <w:pPr>
      <w:tabs>
        <w:tab w:val="left" w:pos="703"/>
      </w:tabs>
      <w:adjustRightInd/>
      <w:spacing w:line="360" w:lineRule="auto"/>
      <w:ind w:left="703"/>
      <w:jc w:val="center"/>
    </w:pPr>
  </w:style>
  <w:style w:type="paragraph" w:customStyle="1" w:styleId="Style27">
    <w:name w:val="_Style 27"/>
    <w:uiPriority w:val="99"/>
    <w:rsid w:val="001608D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uiPriority w:val="99"/>
    <w:rsid w:val="001608DD"/>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uiPriority w:val="99"/>
    <w:rsid w:val="001608DD"/>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2"/>
    <w:uiPriority w:val="99"/>
    <w:rsid w:val="001608DD"/>
    <w:pPr>
      <w:jc w:val="left"/>
      <w:outlineLvl w:val="1"/>
    </w:pPr>
    <w:rPr>
      <w:rFonts w:ascii="Times New Roman" w:eastAsia="仿宋" w:hAnsi="Times New Roman"/>
      <w:sz w:val="30"/>
    </w:rPr>
  </w:style>
  <w:style w:type="paragraph" w:customStyle="1" w:styleId="1f2">
    <w:name w:val="1级标题"/>
    <w:basedOn w:val="a"/>
    <w:uiPriority w:val="99"/>
    <w:rsid w:val="001608D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rsid w:val="001608DD"/>
    <w:pPr>
      <w:widowControl w:val="0"/>
      <w:jc w:val="both"/>
    </w:pPr>
    <w:rPr>
      <w:color w:val="000000"/>
      <w:szCs w:val="24"/>
    </w:rPr>
  </w:style>
  <w:style w:type="paragraph" w:customStyle="1" w:styleId="150">
    <w:name w:val="样式 微软雅黑 行距: 1.5 倍行距"/>
    <w:basedOn w:val="a"/>
    <w:uiPriority w:val="99"/>
    <w:rsid w:val="001608D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uiPriority w:val="99"/>
    <w:rsid w:val="001608DD"/>
    <w:pPr>
      <w:tabs>
        <w:tab w:val="left" w:pos="840"/>
      </w:tabs>
      <w:adjustRightInd/>
      <w:ind w:left="840" w:hanging="420"/>
    </w:pPr>
  </w:style>
  <w:style w:type="paragraph" w:customStyle="1" w:styleId="f9astyle88f9a">
    <w:name w:val="f9a style88 f9a"/>
    <w:basedOn w:val="a"/>
    <w:uiPriority w:val="99"/>
    <w:rsid w:val="001608DD"/>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uiPriority w:val="99"/>
    <w:rsid w:val="001608D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uiPriority w:val="99"/>
    <w:rsid w:val="001608D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uiPriority w:val="99"/>
    <w:rsid w:val="001608D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uiPriority w:val="99"/>
    <w:rsid w:val="001608DD"/>
    <w:pPr>
      <w:suppressAutoHyphens/>
      <w:adjustRightInd/>
      <w:ind w:firstLineChars="200" w:firstLine="200"/>
    </w:pPr>
    <w:rPr>
      <w:rFonts w:ascii="Cumberland" w:hAnsi="Cumberland"/>
      <w:kern w:val="1"/>
      <w:sz w:val="20"/>
      <w:szCs w:val="20"/>
      <w:lang w:eastAsia="ar-SA"/>
    </w:rPr>
  </w:style>
  <w:style w:type="paragraph" w:customStyle="1" w:styleId="xl25">
    <w:name w:val="xl25"/>
    <w:basedOn w:val="a"/>
    <w:uiPriority w:val="99"/>
    <w:rsid w:val="001608DD"/>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a"/>
    <w:uiPriority w:val="99"/>
    <w:rsid w:val="001608D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uiPriority w:val="99"/>
    <w:rsid w:val="001608DD"/>
    <w:pPr>
      <w:tabs>
        <w:tab w:val="left" w:pos="2100"/>
      </w:tabs>
      <w:adjustRightInd/>
      <w:ind w:left="2100" w:hanging="420"/>
    </w:pPr>
    <w:rPr>
      <w:lang w:val="en-US"/>
    </w:rPr>
  </w:style>
  <w:style w:type="paragraph" w:customStyle="1" w:styleId="Char110">
    <w:name w:val="Char11"/>
    <w:basedOn w:val="a"/>
    <w:uiPriority w:val="99"/>
    <w:rsid w:val="001608DD"/>
    <w:pPr>
      <w:tabs>
        <w:tab w:val="left" w:pos="432"/>
      </w:tabs>
      <w:adjustRightInd/>
      <w:spacing w:beforeLines="50" w:afterLines="50"/>
      <w:ind w:left="432" w:firstLineChars="200" w:hanging="432"/>
    </w:pPr>
    <w:rPr>
      <w:sz w:val="24"/>
    </w:rPr>
  </w:style>
  <w:style w:type="paragraph" w:customStyle="1" w:styleId="gjt">
    <w:name w:val="gjt_正文"/>
    <w:uiPriority w:val="99"/>
    <w:rsid w:val="001608D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rsid w:val="001608DD"/>
    <w:pPr>
      <w:spacing w:line="360" w:lineRule="auto"/>
    </w:pPr>
    <w:rPr>
      <w:szCs w:val="20"/>
    </w:rPr>
  </w:style>
  <w:style w:type="paragraph" w:customStyle="1" w:styleId="Charff7">
    <w:name w:val="金宏发行正文 Char"/>
    <w:basedOn w:val="a"/>
    <w:uiPriority w:val="99"/>
    <w:rsid w:val="001608DD"/>
    <w:pPr>
      <w:adjustRightInd/>
      <w:spacing w:line="500" w:lineRule="exact"/>
      <w:ind w:firstLineChars="200" w:firstLine="560"/>
    </w:pPr>
    <w:rPr>
      <w:rFonts w:eastAsia="仿宋_GB2312"/>
      <w:sz w:val="28"/>
      <w:szCs w:val="20"/>
    </w:rPr>
  </w:style>
  <w:style w:type="paragraph" w:customStyle="1" w:styleId="1f3">
    <w:name w:val="批注框文本1"/>
    <w:basedOn w:val="a"/>
    <w:uiPriority w:val="99"/>
    <w:rsid w:val="001608D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uiPriority w:val="99"/>
    <w:rsid w:val="001608D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uiPriority w:val="99"/>
    <w:rsid w:val="001608D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uiPriority w:val="99"/>
    <w:rsid w:val="001608DD"/>
    <w:pPr>
      <w:adjustRightInd/>
      <w:spacing w:line="460" w:lineRule="exact"/>
      <w:ind w:firstLine="505"/>
      <w:jc w:val="left"/>
    </w:pPr>
    <w:rPr>
      <w:rFonts w:ascii="宋体"/>
      <w:kern w:val="24"/>
      <w:sz w:val="24"/>
      <w:szCs w:val="20"/>
    </w:rPr>
  </w:style>
  <w:style w:type="paragraph" w:customStyle="1" w:styleId="xl31">
    <w:name w:val="xl31"/>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rsid w:val="001608D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uiPriority w:val="99"/>
    <w:rsid w:val="001608D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uiPriority w:val="99"/>
    <w:rsid w:val="001608DD"/>
    <w:pPr>
      <w:adjustRightInd/>
      <w:spacing w:line="360" w:lineRule="auto"/>
      <w:jc w:val="center"/>
    </w:pPr>
    <w:rPr>
      <w:sz w:val="24"/>
    </w:rPr>
  </w:style>
  <w:style w:type="paragraph" w:customStyle="1" w:styleId="3b">
    <w:name w:val="正文3"/>
    <w:basedOn w:val="a"/>
    <w:uiPriority w:val="99"/>
    <w:rsid w:val="001608D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99"/>
    <w:rsid w:val="001608DD"/>
    <w:rPr>
      <w:rFonts w:ascii="仿宋_GB2312" w:eastAsia="仿宋_GB2312"/>
      <w:b/>
      <w:sz w:val="32"/>
      <w:szCs w:val="32"/>
    </w:rPr>
  </w:style>
  <w:style w:type="paragraph" w:customStyle="1" w:styleId="1f5">
    <w:name w:val="正文缩进1"/>
    <w:basedOn w:val="a"/>
    <w:next w:val="af"/>
    <w:rsid w:val="001608DD"/>
    <w:pPr>
      <w:autoSpaceDE w:val="0"/>
      <w:autoSpaceDN w:val="0"/>
      <w:snapToGrid w:val="0"/>
      <w:spacing w:after="120" w:line="360" w:lineRule="auto"/>
      <w:ind w:leftChars="200" w:left="420" w:firstLineChars="200" w:firstLine="480"/>
    </w:pPr>
    <w:rPr>
      <w:sz w:val="24"/>
      <w:szCs w:val="21"/>
    </w:rPr>
  </w:style>
  <w:style w:type="paragraph" w:customStyle="1" w:styleId="affffffff6">
    <w:name w:val="Ñ¡¡¡¡ì¬´"/>
    <w:uiPriority w:val="99"/>
    <w:rsid w:val="001608D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uiPriority w:val="99"/>
    <w:rsid w:val="001608DD"/>
    <w:pPr>
      <w:widowControl/>
      <w:adjustRightInd/>
      <w:spacing w:after="160" w:line="240" w:lineRule="exact"/>
      <w:jc w:val="left"/>
    </w:pPr>
    <w:rPr>
      <w:szCs w:val="20"/>
    </w:rPr>
  </w:style>
  <w:style w:type="paragraph" w:customStyle="1" w:styleId="CharChar1121">
    <w:name w:val="Char Char1121"/>
    <w:basedOn w:val="a"/>
    <w:uiPriority w:val="99"/>
    <w:rsid w:val="001608DD"/>
    <w:pPr>
      <w:spacing w:line="360" w:lineRule="auto"/>
    </w:pPr>
    <w:rPr>
      <w:szCs w:val="20"/>
    </w:rPr>
  </w:style>
  <w:style w:type="paragraph" w:customStyle="1" w:styleId="affffffff7">
    <w:name w:val="小项目标题"/>
    <w:basedOn w:val="a"/>
    <w:uiPriority w:val="99"/>
    <w:rsid w:val="001608D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uiPriority w:val="99"/>
    <w:rsid w:val="001608D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uiPriority w:val="99"/>
    <w:rsid w:val="001608DD"/>
    <w:rPr>
      <w:lang w:eastAsia="en-US"/>
    </w:rPr>
  </w:style>
  <w:style w:type="paragraph" w:customStyle="1" w:styleId="affffffff8">
    <w:name w:val="带编号样式"/>
    <w:basedOn w:val="Charff6"/>
    <w:uiPriority w:val="99"/>
    <w:rsid w:val="001608D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uiPriority w:val="99"/>
    <w:rsid w:val="001608D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uiPriority w:val="99"/>
    <w:rsid w:val="001608DD"/>
    <w:pPr>
      <w:spacing w:line="360" w:lineRule="atLeast"/>
      <w:jc w:val="right"/>
      <w:textAlignment w:val="baseline"/>
    </w:pPr>
    <w:rPr>
      <w:rFonts w:ascii="Symbol" w:hAnsi="Symbol"/>
      <w:kern w:val="0"/>
      <w:szCs w:val="20"/>
    </w:rPr>
  </w:style>
  <w:style w:type="paragraph" w:customStyle="1" w:styleId="affffffffb">
    <w:name w:val="__正文"/>
    <w:uiPriority w:val="99"/>
    <w:rsid w:val="001608DD"/>
    <w:pPr>
      <w:spacing w:line="360" w:lineRule="auto"/>
      <w:ind w:firstLineChars="200" w:firstLine="200"/>
    </w:pPr>
    <w:rPr>
      <w:rFonts w:eastAsia="等线"/>
      <w:kern w:val="2"/>
      <w:sz w:val="24"/>
      <w:szCs w:val="21"/>
    </w:rPr>
  </w:style>
  <w:style w:type="paragraph" w:customStyle="1" w:styleId="font5">
    <w:name w:val="font5"/>
    <w:basedOn w:val="a"/>
    <w:uiPriority w:val="99"/>
    <w:rsid w:val="001608DD"/>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a"/>
    <w:uiPriority w:val="99"/>
    <w:rsid w:val="001608DD"/>
    <w:pPr>
      <w:spacing w:line="240" w:lineRule="atLeast"/>
      <w:ind w:left="420" w:firstLine="420"/>
    </w:pPr>
    <w:rPr>
      <w:sz w:val="24"/>
    </w:rPr>
  </w:style>
  <w:style w:type="paragraph" w:customStyle="1" w:styleId="WW-2">
    <w:name w:val="WW-正文文字缩进 2"/>
    <w:basedOn w:val="a"/>
    <w:uiPriority w:val="99"/>
    <w:rsid w:val="001608DD"/>
    <w:pPr>
      <w:suppressAutoHyphens/>
      <w:adjustRightInd/>
      <w:ind w:firstLine="420"/>
    </w:pPr>
    <w:rPr>
      <w:kern w:val="1"/>
      <w:szCs w:val="20"/>
    </w:rPr>
  </w:style>
  <w:style w:type="paragraph" w:customStyle="1" w:styleId="xl41">
    <w:name w:val="xl41"/>
    <w:basedOn w:val="a"/>
    <w:uiPriority w:val="99"/>
    <w:rsid w:val="001608D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uiPriority w:val="99"/>
    <w:rsid w:val="001608DD"/>
    <w:pPr>
      <w:spacing w:before="120" w:after="120"/>
      <w:ind w:left="0" w:firstLine="0"/>
      <w:jc w:val="both"/>
    </w:pPr>
    <w:rPr>
      <w:rFonts w:ascii="宋体" w:eastAsia="宋体" w:hAnsi="Arial"/>
      <w:sz w:val="28"/>
      <w:lang w:val="en-US"/>
    </w:rPr>
  </w:style>
  <w:style w:type="paragraph" w:customStyle="1" w:styleId="affffffffc">
    <w:name w:val="有符号正文"/>
    <w:basedOn w:val="a"/>
    <w:uiPriority w:val="99"/>
    <w:rsid w:val="001608DD"/>
    <w:pPr>
      <w:adjustRightInd/>
      <w:spacing w:line="400" w:lineRule="exact"/>
      <w:ind w:firstLineChars="200" w:firstLine="200"/>
    </w:pPr>
    <w:rPr>
      <w:rFonts w:ascii="Arial" w:hAnsi="Arial"/>
    </w:rPr>
  </w:style>
  <w:style w:type="paragraph" w:customStyle="1" w:styleId="font10">
    <w:name w:val="font10"/>
    <w:basedOn w:val="a"/>
    <w:uiPriority w:val="99"/>
    <w:rsid w:val="001608D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rsid w:val="001608DD"/>
    <w:pPr>
      <w:spacing w:line="360" w:lineRule="auto"/>
      <w:ind w:firstLineChars="200" w:firstLine="480"/>
    </w:pPr>
    <w:rPr>
      <w:rFonts w:ascii="仿宋_GB2312" w:eastAsia="新宋体"/>
      <w:sz w:val="24"/>
      <w:szCs w:val="20"/>
    </w:rPr>
  </w:style>
  <w:style w:type="paragraph" w:customStyle="1" w:styleId="4a">
    <w:name w:val="4"/>
    <w:basedOn w:val="a"/>
    <w:next w:val="25"/>
    <w:uiPriority w:val="99"/>
    <w:rsid w:val="001608DD"/>
    <w:pPr>
      <w:spacing w:after="120" w:line="480" w:lineRule="auto"/>
      <w:ind w:leftChars="200" w:left="420"/>
    </w:pPr>
    <w:rPr>
      <w:sz w:val="24"/>
      <w:szCs w:val="20"/>
    </w:rPr>
  </w:style>
  <w:style w:type="paragraph" w:customStyle="1" w:styleId="tableheading">
    <w:name w:val="tableheading"/>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uiPriority w:val="99"/>
    <w:rsid w:val="001608D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uiPriority w:val="99"/>
    <w:rsid w:val="001608DD"/>
    <w:pPr>
      <w:keepLines w:val="0"/>
      <w:spacing w:before="0" w:after="0" w:line="240" w:lineRule="auto"/>
      <w:jc w:val="left"/>
    </w:pPr>
    <w:rPr>
      <w:rFonts w:cs="宋体"/>
      <w:sz w:val="21"/>
      <w:szCs w:val="20"/>
    </w:rPr>
  </w:style>
  <w:style w:type="paragraph" w:customStyle="1" w:styleId="GB2312106">
    <w:name w:val="样式 仿宋_GB2312 小三 左侧:  1.06 厘米"/>
    <w:basedOn w:val="a"/>
    <w:uiPriority w:val="99"/>
    <w:rsid w:val="001608DD"/>
    <w:pPr>
      <w:spacing w:line="360" w:lineRule="auto"/>
      <w:ind w:left="601"/>
    </w:pPr>
    <w:rPr>
      <w:rFonts w:ascii="仿宋_GB2312" w:eastAsia="仿宋_GB2312"/>
      <w:sz w:val="24"/>
      <w:szCs w:val="20"/>
    </w:rPr>
  </w:style>
  <w:style w:type="paragraph" w:customStyle="1" w:styleId="affffffffd">
    <w:name w:val="小标题"/>
    <w:basedOn w:val="a"/>
    <w:uiPriority w:val="99"/>
    <w:rsid w:val="001608DD"/>
    <w:pPr>
      <w:spacing w:before="120" w:line="360" w:lineRule="atLeast"/>
      <w:ind w:left="1134"/>
      <w:jc w:val="left"/>
      <w:textAlignment w:val="baseline"/>
    </w:pPr>
    <w:rPr>
      <w:rFonts w:eastAsia="黑体"/>
      <w:kern w:val="0"/>
      <w:szCs w:val="20"/>
    </w:rPr>
  </w:style>
  <w:style w:type="paragraph" w:customStyle="1" w:styleId="affffffffe">
    <w:name w:val="节标题"/>
    <w:basedOn w:val="a"/>
    <w:uiPriority w:val="99"/>
    <w:rsid w:val="001608DD"/>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uiPriority w:val="99"/>
    <w:rsid w:val="001608D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uiPriority w:val="99"/>
    <w:rsid w:val="001608DD"/>
    <w:rPr>
      <w:rFonts w:ascii="仿宋_GB2312" w:eastAsia="仿宋_GB2312"/>
      <w:b/>
      <w:sz w:val="32"/>
      <w:szCs w:val="20"/>
    </w:rPr>
  </w:style>
  <w:style w:type="paragraph" w:customStyle="1" w:styleId="afffffffff0">
    <w:name w:val="表格题注"/>
    <w:next w:val="a"/>
    <w:uiPriority w:val="99"/>
    <w:rsid w:val="001608D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rsid w:val="001608DD"/>
    <w:pPr>
      <w:adjustRightInd/>
      <w:spacing w:line="360" w:lineRule="auto"/>
    </w:pPr>
    <w:rPr>
      <w:rFonts w:ascii="Arial" w:eastAsia="黑体" w:hAnsi="Arial" w:cs="Arial"/>
      <w:kern w:val="0"/>
      <w:szCs w:val="21"/>
    </w:rPr>
  </w:style>
  <w:style w:type="paragraph" w:customStyle="1" w:styleId="Picture">
    <w:name w:val="Picture"/>
    <w:basedOn w:val="a"/>
    <w:next w:val="a6"/>
    <w:uiPriority w:val="99"/>
    <w:rsid w:val="001608D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uiPriority w:val="99"/>
    <w:rsid w:val="001608DD"/>
    <w:rPr>
      <w:rFonts w:ascii="仿宋_GB2312" w:eastAsia="仿宋_GB2312"/>
      <w:b/>
      <w:sz w:val="32"/>
      <w:szCs w:val="32"/>
    </w:rPr>
  </w:style>
  <w:style w:type="paragraph" w:customStyle="1" w:styleId="Char3CharCharChar1">
    <w:name w:val="Char3 Char Char Char1"/>
    <w:basedOn w:val="a"/>
    <w:uiPriority w:val="99"/>
    <w:rsid w:val="001608DD"/>
    <w:pPr>
      <w:widowControl/>
      <w:adjustRightInd/>
      <w:spacing w:after="160" w:line="240" w:lineRule="exact"/>
      <w:jc w:val="left"/>
    </w:pPr>
    <w:rPr>
      <w:szCs w:val="20"/>
    </w:rPr>
  </w:style>
  <w:style w:type="paragraph" w:customStyle="1" w:styleId="Char1CharCharChar21">
    <w:name w:val="Char1 Char Char Char21"/>
    <w:basedOn w:val="a"/>
    <w:uiPriority w:val="99"/>
    <w:rsid w:val="001608DD"/>
    <w:rPr>
      <w:rFonts w:ascii="Tahoma" w:hAnsi="Tahoma"/>
      <w:sz w:val="24"/>
      <w:szCs w:val="20"/>
    </w:rPr>
  </w:style>
  <w:style w:type="paragraph" w:customStyle="1" w:styleId="Char3CharCharCharCharCharChar11">
    <w:name w:val="Char3 Char Char Char Char Char Char11"/>
    <w:basedOn w:val="a"/>
    <w:uiPriority w:val="99"/>
    <w:rsid w:val="001608DD"/>
    <w:pPr>
      <w:adjustRightInd/>
      <w:spacing w:line="360" w:lineRule="auto"/>
    </w:pPr>
    <w:rPr>
      <w:rFonts w:ascii="Arial" w:eastAsia="黑体" w:hAnsi="Arial" w:cs="Arial"/>
      <w:kern w:val="0"/>
      <w:szCs w:val="21"/>
    </w:rPr>
  </w:style>
  <w:style w:type="paragraph" w:customStyle="1" w:styleId="afffffffff1">
    <w:name w:val="正文（标题三）"/>
    <w:basedOn w:val="a"/>
    <w:uiPriority w:val="99"/>
    <w:rsid w:val="001608DD"/>
    <w:pPr>
      <w:spacing w:line="360" w:lineRule="auto"/>
      <w:ind w:firstLineChars="200" w:firstLine="200"/>
    </w:pPr>
    <w:rPr>
      <w:sz w:val="24"/>
    </w:rPr>
  </w:style>
  <w:style w:type="paragraph" w:customStyle="1" w:styleId="120">
    <w:name w:val="样式 正1 + 首行缩进:  2 字符"/>
    <w:basedOn w:val="a"/>
    <w:uiPriority w:val="99"/>
    <w:rsid w:val="001608DD"/>
    <w:pPr>
      <w:adjustRightInd/>
      <w:spacing w:line="360" w:lineRule="auto"/>
      <w:ind w:firstLineChars="200" w:firstLine="480"/>
    </w:pPr>
    <w:rPr>
      <w:rFonts w:ascii="仿宋_GB2312" w:eastAsia="仿宋_GB2312"/>
      <w:sz w:val="24"/>
    </w:rPr>
  </w:style>
  <w:style w:type="paragraph" w:customStyle="1" w:styleId="xl66">
    <w:name w:val="xl66"/>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uiPriority w:val="99"/>
    <w:rsid w:val="001608DD"/>
    <w:pPr>
      <w:adjustRightInd/>
      <w:spacing w:line="360" w:lineRule="auto"/>
      <w:ind w:firstLineChars="200" w:firstLine="480"/>
    </w:pPr>
    <w:rPr>
      <w:rFonts w:ascii="宋体" w:hAnsi="宋体" w:cs="宋体"/>
      <w:sz w:val="24"/>
      <w:szCs w:val="20"/>
    </w:rPr>
  </w:style>
  <w:style w:type="paragraph" w:customStyle="1" w:styleId="DefaultText">
    <w:name w:val="Default Text"/>
    <w:basedOn w:val="a"/>
    <w:uiPriority w:val="99"/>
    <w:rsid w:val="001608D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uiPriority w:val="99"/>
    <w:rsid w:val="001608D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uiPriority w:val="99"/>
    <w:rsid w:val="001608DD"/>
    <w:pPr>
      <w:adjustRightInd/>
      <w:ind w:firstLineChars="200" w:firstLine="200"/>
    </w:pPr>
    <w:rPr>
      <w:rFonts w:ascii="Tahoma" w:hAnsi="Tahoma"/>
      <w:sz w:val="24"/>
      <w:szCs w:val="20"/>
    </w:rPr>
  </w:style>
  <w:style w:type="paragraph" w:customStyle="1" w:styleId="2ff">
    <w:name w:val="_标题2"/>
    <w:basedOn w:val="affffffffb"/>
    <w:next w:val="affffffffb"/>
    <w:uiPriority w:val="99"/>
    <w:rsid w:val="001608DD"/>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uiPriority w:val="99"/>
    <w:rsid w:val="001608D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uiPriority w:val="99"/>
    <w:rsid w:val="001608D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uiPriority w:val="99"/>
    <w:rsid w:val="001608DD"/>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uiPriority w:val="99"/>
    <w:rsid w:val="001608DD"/>
    <w:pPr>
      <w:adjustRightInd/>
      <w:spacing w:line="360" w:lineRule="auto"/>
    </w:pPr>
    <w:rPr>
      <w:rFonts w:ascii="宋体" w:hAnsi="宋体"/>
      <w:szCs w:val="20"/>
    </w:rPr>
  </w:style>
  <w:style w:type="paragraph" w:customStyle="1" w:styleId="-51">
    <w:name w:val="深色列表 - 强调文字颜色 51"/>
    <w:basedOn w:val="a"/>
    <w:uiPriority w:val="99"/>
    <w:rsid w:val="001608D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uiPriority w:val="99"/>
    <w:rsid w:val="001608DD"/>
    <w:pPr>
      <w:adjustRightInd/>
    </w:pPr>
    <w:rPr>
      <w:rFonts w:ascii="Tahoma" w:hAnsi="Tahoma"/>
      <w:sz w:val="24"/>
    </w:rPr>
  </w:style>
  <w:style w:type="paragraph" w:customStyle="1" w:styleId="CharCharCharChar11">
    <w:name w:val="Char Char Char Char11"/>
    <w:basedOn w:val="a"/>
    <w:uiPriority w:val="99"/>
    <w:rsid w:val="001608DD"/>
    <w:rPr>
      <w:rFonts w:ascii="Tahoma" w:hAnsi="Tahoma"/>
      <w:sz w:val="24"/>
      <w:szCs w:val="20"/>
    </w:rPr>
  </w:style>
  <w:style w:type="paragraph" w:customStyle="1" w:styleId="afffffffff5">
    <w:name w:val="封面文档标题"/>
    <w:basedOn w:val="a"/>
    <w:uiPriority w:val="99"/>
    <w:rsid w:val="001608D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uiPriority w:val="99"/>
    <w:rsid w:val="001608DD"/>
    <w:rPr>
      <w:rFonts w:ascii="Tahoma" w:hAnsi="Tahoma"/>
      <w:sz w:val="24"/>
      <w:szCs w:val="20"/>
    </w:rPr>
  </w:style>
  <w:style w:type="paragraph" w:customStyle="1" w:styleId="1f8">
    <w:name w:val="标1"/>
    <w:basedOn w:val="a"/>
    <w:uiPriority w:val="99"/>
    <w:rsid w:val="001608D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uiPriority w:val="99"/>
    <w:rsid w:val="001608DD"/>
    <w:pPr>
      <w:adjustRightInd/>
    </w:pPr>
    <w:rPr>
      <w:szCs w:val="20"/>
    </w:rPr>
  </w:style>
  <w:style w:type="paragraph" w:customStyle="1" w:styleId="afffffffff6">
    <w:name w:val="标书正文格式"/>
    <w:uiPriority w:val="99"/>
    <w:rsid w:val="001608DD"/>
    <w:pPr>
      <w:spacing w:line="360" w:lineRule="auto"/>
      <w:ind w:firstLineChars="200" w:firstLine="200"/>
    </w:pPr>
    <w:rPr>
      <w:rFonts w:eastAsia="楷体_GB2312"/>
      <w:kern w:val="2"/>
      <w:sz w:val="24"/>
      <w:szCs w:val="24"/>
    </w:rPr>
  </w:style>
  <w:style w:type="paragraph" w:customStyle="1" w:styleId="82">
    <w:name w:val="样式8"/>
    <w:basedOn w:val="a"/>
    <w:uiPriority w:val="99"/>
    <w:rsid w:val="001608D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99"/>
    <w:rsid w:val="001608DD"/>
    <w:pPr>
      <w:adjustRightInd/>
      <w:ind w:firstLineChars="200" w:firstLine="420"/>
    </w:pPr>
    <w:rPr>
      <w:rFonts w:eastAsia="仿宋_GB2312"/>
      <w:sz w:val="28"/>
    </w:rPr>
  </w:style>
  <w:style w:type="paragraph" w:customStyle="1" w:styleId="afffffffff7">
    <w:name w:val="正文文字缩进"/>
    <w:basedOn w:val="a"/>
    <w:uiPriority w:val="99"/>
    <w:rsid w:val="001608D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uiPriority w:val="99"/>
    <w:rsid w:val="001608DD"/>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uiPriority w:val="99"/>
    <w:rsid w:val="001608D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uiPriority w:val="99"/>
    <w:rsid w:val="001608DD"/>
    <w:rPr>
      <w:kern w:val="2"/>
      <w:sz w:val="21"/>
      <w:szCs w:val="24"/>
    </w:rPr>
  </w:style>
  <w:style w:type="paragraph" w:customStyle="1" w:styleId="Char220">
    <w:name w:val="Char22"/>
    <w:basedOn w:val="a"/>
    <w:uiPriority w:val="99"/>
    <w:rsid w:val="001608DD"/>
    <w:pPr>
      <w:adjustRightInd/>
      <w:spacing w:line="360" w:lineRule="auto"/>
      <w:ind w:firstLineChars="200" w:firstLine="480"/>
    </w:pPr>
    <w:rPr>
      <w:rFonts w:ascii="仿宋_GB2312" w:eastAsia="仿宋_GB2312"/>
      <w:b/>
      <w:sz w:val="32"/>
      <w:szCs w:val="32"/>
    </w:rPr>
  </w:style>
  <w:style w:type="paragraph" w:customStyle="1" w:styleId="Char120">
    <w:name w:val="Char12"/>
    <w:basedOn w:val="a"/>
    <w:uiPriority w:val="99"/>
    <w:rsid w:val="001608DD"/>
    <w:pPr>
      <w:widowControl/>
      <w:spacing w:after="160" w:line="240" w:lineRule="exact"/>
      <w:jc w:val="left"/>
    </w:pPr>
    <w:rPr>
      <w:rFonts w:ascii="Verdana" w:eastAsia="仿宋_GB2312" w:hAnsi="Verdana"/>
      <w:kern w:val="0"/>
      <w:sz w:val="24"/>
      <w:szCs w:val="20"/>
      <w:lang w:eastAsia="en-US"/>
    </w:rPr>
  </w:style>
  <w:style w:type="paragraph" w:customStyle="1" w:styleId="3c">
    <w:name w:val="修订3"/>
    <w:uiPriority w:val="99"/>
    <w:rsid w:val="001608DD"/>
    <w:rPr>
      <w:kern w:val="2"/>
      <w:sz w:val="21"/>
    </w:rPr>
  </w:style>
  <w:style w:type="paragraph" w:customStyle="1" w:styleId="CSS1Char">
    <w:name w:val="CSS1级正文 Char"/>
    <w:basedOn w:val="ad"/>
    <w:uiPriority w:val="99"/>
    <w:rsid w:val="001608DD"/>
    <w:pPr>
      <w:autoSpaceDE/>
      <w:autoSpaceDN/>
      <w:snapToGrid w:val="0"/>
      <w:ind w:firstLineChars="200" w:firstLine="480"/>
    </w:pPr>
    <w:rPr>
      <w:rFonts w:ascii="Times New Roman"/>
      <w:szCs w:val="24"/>
      <w:lang w:val="en-US"/>
    </w:rPr>
  </w:style>
  <w:style w:type="paragraph" w:customStyle="1" w:styleId="2ff0">
    <w:name w:val="无间隔2"/>
    <w:uiPriority w:val="99"/>
    <w:rsid w:val="001608DD"/>
    <w:pPr>
      <w:widowControl w:val="0"/>
      <w:jc w:val="both"/>
    </w:pPr>
    <w:rPr>
      <w:kern w:val="2"/>
      <w:sz w:val="21"/>
      <w:szCs w:val="22"/>
    </w:rPr>
  </w:style>
  <w:style w:type="paragraph" w:customStyle="1" w:styleId="afffffffffb">
    <w:name w:val="表文字"/>
    <w:uiPriority w:val="99"/>
    <w:rsid w:val="001608DD"/>
    <w:rPr>
      <w:rFonts w:ascii="宋体"/>
      <w:kern w:val="2"/>
    </w:rPr>
  </w:style>
  <w:style w:type="paragraph" w:customStyle="1" w:styleId="MMTitle">
    <w:name w:val="MM Title"/>
    <w:basedOn w:val="aff2"/>
    <w:uiPriority w:val="99"/>
    <w:rsid w:val="001608D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uiPriority w:val="99"/>
    <w:rsid w:val="001608D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uiPriority w:val="99"/>
    <w:rsid w:val="001608D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uiPriority w:val="99"/>
    <w:rsid w:val="001608DD"/>
    <w:pPr>
      <w:tabs>
        <w:tab w:val="left" w:pos="360"/>
      </w:tabs>
    </w:pPr>
    <w:rPr>
      <w:sz w:val="24"/>
      <w:szCs w:val="20"/>
    </w:rPr>
  </w:style>
  <w:style w:type="paragraph" w:customStyle="1" w:styleId="afffffffffd">
    <w:name w:val="表内文字"/>
    <w:basedOn w:val="a"/>
    <w:uiPriority w:val="99"/>
    <w:rsid w:val="001608D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uiPriority w:val="99"/>
    <w:rsid w:val="001608DD"/>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
    <w:uiPriority w:val="99"/>
    <w:rsid w:val="001608D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uiPriority w:val="99"/>
    <w:rsid w:val="001608D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uiPriority w:val="99"/>
    <w:rsid w:val="001608DD"/>
    <w:pPr>
      <w:tabs>
        <w:tab w:val="center" w:pos="4154"/>
        <w:tab w:val="right" w:pos="8306"/>
      </w:tabs>
      <w:spacing w:after="120"/>
      <w:jc w:val="right"/>
    </w:pPr>
    <w:rPr>
      <w:sz w:val="21"/>
    </w:rPr>
  </w:style>
  <w:style w:type="paragraph" w:customStyle="1" w:styleId="affffffffff">
    <w:name w:val="正文－恩普"/>
    <w:basedOn w:val="a0"/>
    <w:uiPriority w:val="99"/>
    <w:rsid w:val="001608DD"/>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uiPriority w:val="99"/>
    <w:rsid w:val="001608DD"/>
    <w:pPr>
      <w:adjustRightInd/>
      <w:spacing w:line="360" w:lineRule="auto"/>
    </w:pPr>
    <w:rPr>
      <w:rFonts w:ascii="Arial" w:eastAsia="黑体" w:hAnsi="Arial" w:cs="Arial"/>
      <w:kern w:val="0"/>
      <w:szCs w:val="21"/>
    </w:rPr>
  </w:style>
  <w:style w:type="paragraph" w:customStyle="1" w:styleId="Char40">
    <w:name w:val="Char4"/>
    <w:basedOn w:val="a"/>
    <w:uiPriority w:val="99"/>
    <w:rsid w:val="001608D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uiPriority w:val="99"/>
    <w:rsid w:val="001608DD"/>
    <w:pPr>
      <w:widowControl/>
      <w:adjustRightInd/>
    </w:pPr>
    <w:rPr>
      <w:kern w:val="0"/>
      <w:szCs w:val="21"/>
    </w:rPr>
  </w:style>
  <w:style w:type="paragraph" w:customStyle="1" w:styleId="Char60">
    <w:name w:val="Char6"/>
    <w:basedOn w:val="a"/>
    <w:uiPriority w:val="99"/>
    <w:rsid w:val="001608DD"/>
    <w:rPr>
      <w:rFonts w:ascii="仿宋_GB2312" w:eastAsia="仿宋_GB2312"/>
      <w:b/>
      <w:sz w:val="32"/>
      <w:szCs w:val="32"/>
    </w:rPr>
  </w:style>
  <w:style w:type="paragraph" w:customStyle="1" w:styleId="Char111">
    <w:name w:val="Char111"/>
    <w:basedOn w:val="a"/>
    <w:uiPriority w:val="99"/>
    <w:rsid w:val="001608DD"/>
    <w:rPr>
      <w:rFonts w:ascii="仿宋_GB2312" w:eastAsia="仿宋_GB2312"/>
      <w:b/>
      <w:sz w:val="32"/>
      <w:szCs w:val="32"/>
    </w:rPr>
  </w:style>
  <w:style w:type="paragraph" w:customStyle="1" w:styleId="3e">
    <w:name w:val="标题3"/>
    <w:basedOn w:val="3"/>
    <w:next w:val="35"/>
    <w:uiPriority w:val="99"/>
    <w:rsid w:val="001608DD"/>
    <w:pPr>
      <w:tabs>
        <w:tab w:val="clear" w:pos="900"/>
      </w:tabs>
      <w:spacing w:after="0" w:line="360" w:lineRule="auto"/>
    </w:pPr>
    <w:rPr>
      <w:rFonts w:ascii="仿宋" w:eastAsia="仿宋" w:hAnsi="仿宋" w:cs="仿宋"/>
    </w:rPr>
  </w:style>
  <w:style w:type="paragraph" w:customStyle="1" w:styleId="xl23">
    <w:name w:val="xl23"/>
    <w:basedOn w:val="a"/>
    <w:uiPriority w:val="99"/>
    <w:rsid w:val="001608D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99"/>
    <w:rsid w:val="001608D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uiPriority w:val="99"/>
    <w:rsid w:val="001608DD"/>
    <w:pPr>
      <w:adjustRightInd/>
      <w:ind w:firstLineChars="200" w:firstLine="200"/>
    </w:pPr>
    <w:rPr>
      <w:rFonts w:ascii="Tahoma" w:hAnsi="Tahoma"/>
      <w:sz w:val="24"/>
      <w:szCs w:val="20"/>
    </w:rPr>
  </w:style>
  <w:style w:type="paragraph" w:customStyle="1" w:styleId="1f9">
    <w:name w:val="列出段落1"/>
    <w:basedOn w:val="a"/>
    <w:uiPriority w:val="99"/>
    <w:rsid w:val="001608D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uiPriority w:val="99"/>
    <w:rsid w:val="001608D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a"/>
    <w:uiPriority w:val="99"/>
    <w:rsid w:val="001608DD"/>
    <w:rPr>
      <w:rFonts w:ascii="仿宋_GB2312" w:eastAsia="仿宋_GB2312"/>
      <w:b/>
      <w:sz w:val="32"/>
      <w:szCs w:val="32"/>
    </w:rPr>
  </w:style>
  <w:style w:type="paragraph" w:customStyle="1" w:styleId="affffffffff0">
    <w:name w:val="五级条标题"/>
    <w:basedOn w:val="affffffffff1"/>
    <w:next w:val="afffffffa"/>
    <w:uiPriority w:val="99"/>
    <w:rsid w:val="001608DD"/>
    <w:pPr>
      <w:tabs>
        <w:tab w:val="left" w:pos="3360"/>
      </w:tabs>
      <w:ind w:left="3360"/>
      <w:outlineLvl w:val="6"/>
    </w:pPr>
  </w:style>
  <w:style w:type="paragraph" w:customStyle="1" w:styleId="affffffffff1">
    <w:name w:val="四级条标题"/>
    <w:basedOn w:val="afffffffc"/>
    <w:next w:val="afffffffa"/>
    <w:uiPriority w:val="99"/>
    <w:rsid w:val="001608DD"/>
    <w:pPr>
      <w:tabs>
        <w:tab w:val="clear" w:pos="2520"/>
        <w:tab w:val="left" w:pos="2940"/>
      </w:tabs>
      <w:ind w:left="2940"/>
      <w:outlineLvl w:val="5"/>
    </w:pPr>
  </w:style>
  <w:style w:type="paragraph" w:customStyle="1" w:styleId="3f">
    <w:name w:val="目录3"/>
    <w:basedOn w:val="a"/>
    <w:uiPriority w:val="99"/>
    <w:rsid w:val="001608D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uiPriority w:val="99"/>
    <w:rsid w:val="001608DD"/>
    <w:rPr>
      <w:rFonts w:ascii="仿宋_GB2312" w:eastAsia="仿宋_GB2312"/>
      <w:b/>
      <w:sz w:val="32"/>
      <w:szCs w:val="32"/>
    </w:rPr>
  </w:style>
  <w:style w:type="paragraph" w:customStyle="1" w:styleId="style30">
    <w:name w:val="style3"/>
    <w:basedOn w:val="a"/>
    <w:uiPriority w:val="99"/>
    <w:rsid w:val="001608D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99"/>
    <w:rsid w:val="001608DD"/>
    <w:pPr>
      <w:adjustRightInd/>
      <w:spacing w:line="360" w:lineRule="auto"/>
      <w:ind w:firstLineChars="200" w:firstLine="420"/>
    </w:pPr>
    <w:rPr>
      <w:rFonts w:ascii="Calibri" w:hAnsi="Calibri"/>
      <w:sz w:val="24"/>
      <w:szCs w:val="22"/>
    </w:rPr>
  </w:style>
  <w:style w:type="paragraph" w:customStyle="1" w:styleId="affffffffff2">
    <w:name w:val="首行缩进"/>
    <w:basedOn w:val="a"/>
    <w:uiPriority w:val="99"/>
    <w:rsid w:val="001608D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rsid w:val="001608DD"/>
    <w:rPr>
      <w:rFonts w:ascii="Tahoma" w:hAnsi="Tahoma"/>
      <w:sz w:val="24"/>
      <w:szCs w:val="20"/>
    </w:rPr>
  </w:style>
  <w:style w:type="paragraph" w:customStyle="1" w:styleId="affffffffff3">
    <w:name w:val="单元格左对齐"/>
    <w:basedOn w:val="a"/>
    <w:uiPriority w:val="99"/>
    <w:rsid w:val="001608DD"/>
    <w:pPr>
      <w:adjustRightInd/>
      <w:spacing w:line="360" w:lineRule="auto"/>
    </w:pPr>
    <w:rPr>
      <w:sz w:val="24"/>
    </w:rPr>
  </w:style>
  <w:style w:type="paragraph" w:customStyle="1" w:styleId="affffffffff4">
    <w:name w:val="正文主体"/>
    <w:basedOn w:val="2f9"/>
    <w:uiPriority w:val="99"/>
    <w:qFormat/>
    <w:rsid w:val="001608DD"/>
  </w:style>
  <w:style w:type="paragraph" w:customStyle="1" w:styleId="font6">
    <w:name w:val="font6"/>
    <w:basedOn w:val="a"/>
    <w:uiPriority w:val="99"/>
    <w:rsid w:val="001608DD"/>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a"/>
    <w:uiPriority w:val="99"/>
    <w:rsid w:val="001608DD"/>
    <w:pPr>
      <w:adjustRightInd/>
      <w:spacing w:line="360" w:lineRule="auto"/>
    </w:pPr>
    <w:rPr>
      <w:rFonts w:ascii="Arial" w:eastAsia="黑体" w:hAnsi="Arial" w:cs="Arial"/>
      <w:kern w:val="0"/>
      <w:szCs w:val="21"/>
    </w:rPr>
  </w:style>
  <w:style w:type="paragraph" w:customStyle="1" w:styleId="2ff1">
    <w:name w:val="样式 首行缩进:  2 字符"/>
    <w:basedOn w:val="a"/>
    <w:uiPriority w:val="99"/>
    <w:rsid w:val="001608DD"/>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uiPriority w:val="99"/>
    <w:rsid w:val="001608DD"/>
    <w:pPr>
      <w:adjustRightInd/>
      <w:spacing w:line="360" w:lineRule="auto"/>
      <w:ind w:firstLineChars="200" w:firstLine="480"/>
    </w:pPr>
    <w:rPr>
      <w:sz w:val="24"/>
      <w:szCs w:val="20"/>
    </w:rPr>
  </w:style>
  <w:style w:type="paragraph" w:customStyle="1" w:styleId="P1">
    <w:name w:val="P1"/>
    <w:basedOn w:val="a"/>
    <w:uiPriority w:val="99"/>
    <w:rsid w:val="001608DD"/>
    <w:pPr>
      <w:adjustRightInd/>
      <w:spacing w:line="288" w:lineRule="auto"/>
      <w:ind w:firstLineChars="200" w:firstLine="425"/>
    </w:pPr>
  </w:style>
  <w:style w:type="paragraph" w:customStyle="1" w:styleId="affffffffff5">
    <w:name w:val="列表内容"/>
    <w:basedOn w:val="a"/>
    <w:next w:val="a"/>
    <w:uiPriority w:val="99"/>
    <w:rsid w:val="001608DD"/>
    <w:pPr>
      <w:widowControl/>
      <w:tabs>
        <w:tab w:val="left" w:pos="840"/>
      </w:tabs>
      <w:ind w:left="840" w:hanging="420"/>
      <w:jc w:val="left"/>
    </w:pPr>
    <w:rPr>
      <w:kern w:val="0"/>
      <w:sz w:val="18"/>
    </w:rPr>
  </w:style>
  <w:style w:type="paragraph" w:customStyle="1" w:styleId="CharChar11CharCharChar1">
    <w:name w:val="Char Char11 Char Char Char1"/>
    <w:basedOn w:val="a"/>
    <w:uiPriority w:val="99"/>
    <w:rsid w:val="001608D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uiPriority w:val="99"/>
    <w:rsid w:val="001608DD"/>
    <w:pPr>
      <w:adjustRightInd/>
    </w:pPr>
    <w:rPr>
      <w:rFonts w:ascii="Tahoma" w:hAnsi="Tahoma"/>
      <w:sz w:val="24"/>
      <w:szCs w:val="20"/>
    </w:rPr>
  </w:style>
  <w:style w:type="paragraph" w:customStyle="1" w:styleId="CharCharCharCharCharChar11">
    <w:name w:val="Char Char Char Char Char Char11"/>
    <w:basedOn w:val="a"/>
    <w:uiPriority w:val="99"/>
    <w:rsid w:val="001608D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9"/>
    <w:rsid w:val="001608D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uiPriority w:val="99"/>
    <w:rsid w:val="001608DD"/>
    <w:pPr>
      <w:suppressAutoHyphens/>
      <w:autoSpaceDE w:val="0"/>
      <w:spacing w:after="120"/>
      <w:jc w:val="left"/>
    </w:pPr>
    <w:rPr>
      <w:rFonts w:ascii="Helvetica" w:hAnsi="Helvetica"/>
      <w:kern w:val="1"/>
      <w:sz w:val="20"/>
      <w:szCs w:val="20"/>
    </w:rPr>
  </w:style>
  <w:style w:type="paragraph" w:customStyle="1" w:styleId="2ff3">
    <w:name w:val="正文文字缩进2字"/>
    <w:basedOn w:val="ad"/>
    <w:uiPriority w:val="99"/>
    <w:rsid w:val="001608DD"/>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uiPriority w:val="99"/>
    <w:rsid w:val="001608DD"/>
    <w:pPr>
      <w:spacing w:line="360" w:lineRule="auto"/>
    </w:pPr>
    <w:rPr>
      <w:szCs w:val="20"/>
    </w:rPr>
  </w:style>
  <w:style w:type="paragraph" w:customStyle="1" w:styleId="4b">
    <w:name w:val="正文4"/>
    <w:basedOn w:val="a"/>
    <w:uiPriority w:val="99"/>
    <w:rsid w:val="001608DD"/>
    <w:pPr>
      <w:tabs>
        <w:tab w:val="left" w:pos="720"/>
      </w:tabs>
      <w:adjustRightInd/>
      <w:spacing w:before="60" w:after="60" w:line="360" w:lineRule="auto"/>
      <w:ind w:leftChars="400" w:left="575" w:hangingChars="175" w:hanging="175"/>
    </w:pPr>
    <w:rPr>
      <w:sz w:val="24"/>
    </w:rPr>
  </w:style>
  <w:style w:type="paragraph" w:customStyle="1" w:styleId="xl83">
    <w:name w:val="xl83"/>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uiPriority w:val="99"/>
    <w:rsid w:val="001608DD"/>
    <w:rPr>
      <w:rFonts w:ascii="仿宋_GB2312" w:eastAsia="仿宋_GB2312"/>
      <w:b/>
      <w:sz w:val="32"/>
      <w:szCs w:val="32"/>
    </w:rPr>
  </w:style>
  <w:style w:type="paragraph" w:customStyle="1" w:styleId="Char1CharCharCharCharCharCharCharCharChar">
    <w:name w:val="Char1 Char Char Char Char Char Char Char Char Char"/>
    <w:basedOn w:val="a"/>
    <w:uiPriority w:val="99"/>
    <w:rsid w:val="001608D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uiPriority w:val="99"/>
    <w:rsid w:val="001608DD"/>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a"/>
    <w:uiPriority w:val="99"/>
    <w:rsid w:val="001608DD"/>
    <w:pPr>
      <w:adjustRightInd/>
      <w:spacing w:line="360" w:lineRule="auto"/>
      <w:ind w:firstLine="480"/>
    </w:pPr>
    <w:rPr>
      <w:rFonts w:cs="宋体"/>
      <w:sz w:val="24"/>
      <w:szCs w:val="20"/>
    </w:rPr>
  </w:style>
  <w:style w:type="paragraph" w:customStyle="1" w:styleId="CharChar4CharChar">
    <w:name w:val="Char Char4 Char Char"/>
    <w:basedOn w:val="a"/>
    <w:uiPriority w:val="99"/>
    <w:rsid w:val="001608DD"/>
    <w:pPr>
      <w:widowControl/>
      <w:adjustRightInd/>
      <w:spacing w:after="160" w:line="240" w:lineRule="exact"/>
      <w:jc w:val="left"/>
    </w:pPr>
  </w:style>
  <w:style w:type="paragraph" w:customStyle="1" w:styleId="2ff4">
    <w:name w:val="目录2"/>
    <w:basedOn w:val="a"/>
    <w:uiPriority w:val="99"/>
    <w:rsid w:val="001608D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uiPriority w:val="99"/>
    <w:rsid w:val="001608DD"/>
    <w:pPr>
      <w:spacing w:line="360" w:lineRule="auto"/>
    </w:pPr>
    <w:rPr>
      <w:szCs w:val="20"/>
    </w:rPr>
  </w:style>
  <w:style w:type="paragraph" w:customStyle="1" w:styleId="91">
    <w:name w:val="9"/>
    <w:uiPriority w:val="99"/>
    <w:rsid w:val="001608D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uiPriority w:val="99"/>
    <w:rsid w:val="001608DD"/>
    <w:pPr>
      <w:widowControl/>
      <w:adjustRightInd/>
      <w:spacing w:after="160" w:line="240" w:lineRule="exact"/>
      <w:jc w:val="left"/>
    </w:pPr>
    <w:rPr>
      <w:rFonts w:ascii="Arial" w:hAnsi="Arial" w:cs="Verdana"/>
      <w:b/>
      <w:kern w:val="0"/>
      <w:sz w:val="24"/>
      <w:szCs w:val="20"/>
      <w:lang w:eastAsia="en-US"/>
    </w:rPr>
  </w:style>
  <w:style w:type="paragraph" w:customStyle="1" w:styleId="4c">
    <w:name w:val="数字标题4"/>
    <w:basedOn w:val="4"/>
    <w:uiPriority w:val="99"/>
    <w:rsid w:val="001608D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uiPriority w:val="99"/>
    <w:rsid w:val="001608DD"/>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uiPriority w:val="99"/>
    <w:rsid w:val="001608DD"/>
    <w:pPr>
      <w:spacing w:after="240"/>
      <w:ind w:firstLineChars="200" w:firstLine="200"/>
      <w:jc w:val="center"/>
      <w:textAlignment w:val="baseline"/>
    </w:pPr>
    <w:rPr>
      <w:rFonts w:eastAsia="黑体"/>
      <w:sz w:val="24"/>
      <w:szCs w:val="20"/>
    </w:rPr>
  </w:style>
  <w:style w:type="paragraph" w:customStyle="1" w:styleId="charttext">
    <w:name w:val="chart text"/>
    <w:basedOn w:val="a"/>
    <w:uiPriority w:val="99"/>
    <w:rsid w:val="001608D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rsid w:val="001608DD"/>
    <w:pPr>
      <w:adjustRightInd/>
      <w:ind w:firstLineChars="200" w:firstLine="200"/>
    </w:pPr>
    <w:rPr>
      <w:rFonts w:ascii="Tahoma" w:hAnsi="Tahoma"/>
      <w:sz w:val="24"/>
      <w:szCs w:val="20"/>
    </w:rPr>
  </w:style>
  <w:style w:type="paragraph" w:customStyle="1" w:styleId="230">
    <w:name w:val="正文文本 23"/>
    <w:basedOn w:val="a"/>
    <w:uiPriority w:val="99"/>
    <w:rsid w:val="001608DD"/>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rsid w:val="001608DD"/>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uiPriority w:val="99"/>
    <w:rsid w:val="001608DD"/>
    <w:pPr>
      <w:tabs>
        <w:tab w:val="left" w:pos="0"/>
      </w:tabs>
      <w:ind w:left="900" w:firstLineChars="0" w:firstLine="0"/>
    </w:pPr>
  </w:style>
  <w:style w:type="paragraph" w:customStyle="1" w:styleId="BulletedList">
    <w:name w:val="Bulleted List"/>
    <w:basedOn w:val="a"/>
    <w:uiPriority w:val="99"/>
    <w:rsid w:val="001608DD"/>
    <w:pPr>
      <w:tabs>
        <w:tab w:val="left" w:pos="1260"/>
      </w:tabs>
      <w:adjustRightInd/>
      <w:ind w:left="1260" w:hanging="420"/>
    </w:pPr>
  </w:style>
  <w:style w:type="paragraph" w:customStyle="1" w:styleId="2GB231215">
    <w:name w:val="样式 正文文本缩进 2 + 仿宋_GB2312 黑色 行距: 1.5 倍行距"/>
    <w:basedOn w:val="25"/>
    <w:uiPriority w:val="99"/>
    <w:rsid w:val="001608D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99"/>
    <w:rsid w:val="001608D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uiPriority w:val="99"/>
    <w:rsid w:val="001608DD"/>
    <w:rPr>
      <w:rFonts w:ascii="Tahoma" w:hAnsi="Tahoma" w:cs="仿宋_GB2312"/>
      <w:sz w:val="24"/>
      <w:szCs w:val="20"/>
    </w:rPr>
  </w:style>
  <w:style w:type="paragraph" w:customStyle="1" w:styleId="1fa">
    <w:name w:val="正文1"/>
    <w:basedOn w:val="TOC3"/>
    <w:uiPriority w:val="99"/>
    <w:rsid w:val="001608DD"/>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uiPriority w:val="99"/>
    <w:rsid w:val="001608DD"/>
    <w:pPr>
      <w:adjustRightInd/>
      <w:spacing w:line="360" w:lineRule="auto"/>
    </w:pPr>
    <w:rPr>
      <w:rFonts w:ascii="Arial" w:eastAsia="黑体" w:hAnsi="Arial"/>
      <w:kern w:val="0"/>
      <w:sz w:val="20"/>
      <w:szCs w:val="21"/>
    </w:rPr>
  </w:style>
  <w:style w:type="paragraph" w:customStyle="1" w:styleId="xl88">
    <w:name w:val="xl88"/>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uiPriority w:val="99"/>
    <w:rsid w:val="001608D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uiPriority w:val="99"/>
    <w:rsid w:val="001608DD"/>
    <w:rPr>
      <w:rFonts w:ascii="仿宋_GB2312" w:eastAsia="仿宋_GB2312"/>
      <w:b/>
      <w:sz w:val="32"/>
      <w:szCs w:val="20"/>
    </w:rPr>
  </w:style>
  <w:style w:type="paragraph" w:customStyle="1" w:styleId="font8">
    <w:name w:val="font8"/>
    <w:basedOn w:val="a"/>
    <w:uiPriority w:val="99"/>
    <w:rsid w:val="001608D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rsid w:val="001608DD"/>
    <w:rPr>
      <w:rFonts w:ascii="仿宋_GB2312" w:eastAsia="仿宋_GB2312"/>
      <w:b/>
      <w:sz w:val="32"/>
      <w:szCs w:val="20"/>
    </w:rPr>
  </w:style>
  <w:style w:type="paragraph" w:customStyle="1" w:styleId="font13">
    <w:name w:val="font13"/>
    <w:basedOn w:val="a"/>
    <w:uiPriority w:val="99"/>
    <w:rsid w:val="001608D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rsid w:val="001608DD"/>
    <w:pPr>
      <w:adjustRightInd/>
    </w:pPr>
    <w:rPr>
      <w:rFonts w:ascii="Tahoma" w:hAnsi="Tahoma"/>
      <w:color w:val="000000"/>
      <w:sz w:val="24"/>
      <w:szCs w:val="20"/>
    </w:rPr>
  </w:style>
  <w:style w:type="paragraph" w:customStyle="1" w:styleId="legal">
    <w:name w:val="legal"/>
    <w:basedOn w:val="a"/>
    <w:uiPriority w:val="99"/>
    <w:rsid w:val="001608D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uiPriority w:val="99"/>
    <w:rsid w:val="001608D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uiPriority w:val="99"/>
    <w:rsid w:val="001608D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uiPriority w:val="99"/>
    <w:rsid w:val="001608DD"/>
    <w:pPr>
      <w:spacing w:line="360" w:lineRule="auto"/>
      <w:ind w:firstLineChars="200" w:firstLine="200"/>
    </w:pPr>
    <w:rPr>
      <w:rFonts w:eastAsia="楷体_GB2312" w:cs="Lucida Sans"/>
      <w:sz w:val="24"/>
    </w:rPr>
  </w:style>
  <w:style w:type="paragraph" w:customStyle="1" w:styleId="xl86">
    <w:name w:val="xl86"/>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uiPriority w:val="99"/>
    <w:rsid w:val="001608D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uiPriority w:val="99"/>
    <w:rsid w:val="001608D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uiPriority w:val="99"/>
    <w:rsid w:val="001608DD"/>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99"/>
    <w:rsid w:val="001608D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uiPriority w:val="99"/>
    <w:rsid w:val="001608DD"/>
    <w:pPr>
      <w:widowControl/>
      <w:spacing w:after="160" w:line="240" w:lineRule="exact"/>
      <w:jc w:val="left"/>
    </w:pPr>
    <w:rPr>
      <w:rFonts w:eastAsia="仿宋_GB2312"/>
      <w:sz w:val="28"/>
    </w:rPr>
  </w:style>
  <w:style w:type="paragraph" w:customStyle="1" w:styleId="Char210">
    <w:name w:val="Char21"/>
    <w:basedOn w:val="a"/>
    <w:uiPriority w:val="99"/>
    <w:rsid w:val="001608DD"/>
    <w:pPr>
      <w:adjustRightInd/>
      <w:ind w:firstLineChars="200" w:firstLine="200"/>
    </w:pPr>
    <w:rPr>
      <w:rFonts w:ascii="仿宋_GB2312" w:eastAsia="仿宋_GB2312"/>
      <w:b/>
      <w:sz w:val="32"/>
      <w:szCs w:val="32"/>
    </w:rPr>
  </w:style>
  <w:style w:type="paragraph" w:customStyle="1" w:styleId="1fb">
    <w:name w:val="列表段落1"/>
    <w:basedOn w:val="a"/>
    <w:uiPriority w:val="99"/>
    <w:rsid w:val="001608DD"/>
    <w:pPr>
      <w:adjustRightInd/>
      <w:ind w:right="238" w:firstLine="420"/>
    </w:pPr>
    <w:rPr>
      <w:rFonts w:ascii="Calibri" w:hAnsi="Calibri"/>
      <w:sz w:val="24"/>
    </w:rPr>
  </w:style>
  <w:style w:type="paragraph" w:customStyle="1" w:styleId="CharChar110">
    <w:name w:val="Char Char110"/>
    <w:basedOn w:val="a"/>
    <w:uiPriority w:val="99"/>
    <w:rsid w:val="001608DD"/>
    <w:pPr>
      <w:spacing w:line="360" w:lineRule="auto"/>
    </w:pPr>
    <w:rPr>
      <w:rFonts w:ascii="Tahoma" w:hAnsi="Tahoma"/>
      <w:sz w:val="24"/>
      <w:szCs w:val="20"/>
    </w:rPr>
  </w:style>
  <w:style w:type="paragraph" w:customStyle="1" w:styleId="xl80">
    <w:name w:val="xl80"/>
    <w:basedOn w:val="a"/>
    <w:uiPriority w:val="99"/>
    <w:rsid w:val="001608D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rsid w:val="001608DD"/>
    <w:pPr>
      <w:adjustRightInd/>
      <w:spacing w:line="360" w:lineRule="auto"/>
    </w:pPr>
    <w:rPr>
      <w:rFonts w:ascii="Arial" w:eastAsia="黑体" w:hAnsi="Arial" w:cs="Arial"/>
      <w:kern w:val="0"/>
      <w:szCs w:val="21"/>
    </w:rPr>
  </w:style>
  <w:style w:type="paragraph" w:customStyle="1" w:styleId="affffffffffa">
    <w:name w:val="表正文"/>
    <w:uiPriority w:val="99"/>
    <w:rsid w:val="001608DD"/>
    <w:pPr>
      <w:snapToGrid w:val="0"/>
      <w:spacing w:line="600" w:lineRule="atLeast"/>
      <w:ind w:firstLine="641"/>
      <w:jc w:val="both"/>
    </w:pPr>
    <w:rPr>
      <w:rFonts w:eastAsia="仿宋_GB2312"/>
      <w:sz w:val="32"/>
    </w:rPr>
  </w:style>
  <w:style w:type="paragraph" w:customStyle="1" w:styleId="-510">
    <w:name w:val="浅色底纹 - 强调文字颜色 51"/>
    <w:uiPriority w:val="99"/>
    <w:rsid w:val="001608DD"/>
    <w:rPr>
      <w:kern w:val="2"/>
      <w:sz w:val="21"/>
      <w:szCs w:val="24"/>
    </w:rPr>
  </w:style>
  <w:style w:type="paragraph" w:customStyle="1" w:styleId="CharCharCharCharCharCharCharCharCharCharCharChar1Char2">
    <w:name w:val="Char Char Char Char Char Char Char Char Char Char Char Char1 Char2"/>
    <w:basedOn w:val="a"/>
    <w:uiPriority w:val="99"/>
    <w:rsid w:val="001608DD"/>
    <w:rPr>
      <w:rFonts w:ascii="Tahoma" w:hAnsi="Tahoma" w:cs="仿宋_GB2312"/>
      <w:sz w:val="24"/>
      <w:szCs w:val="20"/>
    </w:rPr>
  </w:style>
  <w:style w:type="paragraph" w:customStyle="1" w:styleId="92">
    <w:name w:val="样式9"/>
    <w:basedOn w:val="a"/>
    <w:uiPriority w:val="99"/>
    <w:rsid w:val="001608D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uiPriority w:val="99"/>
    <w:rsid w:val="001608DD"/>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5"/>
    <w:uiPriority w:val="99"/>
    <w:rsid w:val="001608D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uiPriority w:val="99"/>
    <w:rsid w:val="001608DD"/>
    <w:pPr>
      <w:adjustRightInd/>
      <w:ind w:firstLineChars="200" w:firstLine="200"/>
    </w:pPr>
    <w:rPr>
      <w:rFonts w:ascii="Tahoma" w:hAnsi="Tahoma"/>
      <w:sz w:val="24"/>
      <w:szCs w:val="20"/>
    </w:rPr>
  </w:style>
  <w:style w:type="paragraph" w:customStyle="1" w:styleId="Style12">
    <w:name w:val="_Style 12"/>
    <w:basedOn w:val="a8"/>
    <w:uiPriority w:val="99"/>
    <w:rsid w:val="001608DD"/>
    <w:pPr>
      <w:snapToGrid w:val="0"/>
      <w:spacing w:line="360" w:lineRule="auto"/>
    </w:pPr>
  </w:style>
  <w:style w:type="paragraph" w:customStyle="1" w:styleId="0">
    <w:name w:val="样式 首行缩进:  0 字符"/>
    <w:basedOn w:val="a"/>
    <w:uiPriority w:val="99"/>
    <w:rsid w:val="001608D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99"/>
    <w:rsid w:val="001608D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99"/>
    <w:rsid w:val="001608DD"/>
    <w:pPr>
      <w:adjustRightInd/>
      <w:spacing w:line="360" w:lineRule="auto"/>
      <w:ind w:firstLineChars="200" w:firstLine="200"/>
    </w:pPr>
    <w:rPr>
      <w:rFonts w:ascii="Calibri" w:hAnsi="Calibri"/>
      <w:sz w:val="28"/>
      <w:szCs w:val="20"/>
    </w:rPr>
  </w:style>
  <w:style w:type="paragraph" w:customStyle="1" w:styleId="affffffffffb">
    <w:name w:val="方案正文"/>
    <w:basedOn w:val="a"/>
    <w:uiPriority w:val="99"/>
    <w:rsid w:val="001608DD"/>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uiPriority w:val="99"/>
    <w:rsid w:val="001608DD"/>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uiPriority w:val="99"/>
    <w:rsid w:val="001608DD"/>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uiPriority w:val="99"/>
    <w:rsid w:val="001608DD"/>
    <w:pPr>
      <w:outlineLvl w:val="2"/>
    </w:pPr>
  </w:style>
  <w:style w:type="paragraph" w:customStyle="1" w:styleId="xl78">
    <w:name w:val="xl78"/>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uiPriority w:val="99"/>
    <w:rsid w:val="001608DD"/>
    <w:pPr>
      <w:adjustRightInd/>
      <w:ind w:firstLineChars="200" w:firstLine="200"/>
    </w:pPr>
    <w:rPr>
      <w:rFonts w:ascii="Tahoma" w:hAnsi="Tahoma"/>
      <w:sz w:val="24"/>
      <w:szCs w:val="20"/>
    </w:rPr>
  </w:style>
  <w:style w:type="paragraph" w:customStyle="1" w:styleId="GP">
    <w:name w:val="GP正文(首行缩进)"/>
    <w:basedOn w:val="a"/>
    <w:uiPriority w:val="99"/>
    <w:rsid w:val="001608DD"/>
    <w:pPr>
      <w:adjustRightInd/>
      <w:spacing w:line="360" w:lineRule="auto"/>
      <w:ind w:firstLineChars="200" w:firstLine="200"/>
    </w:pPr>
    <w:rPr>
      <w:rFonts w:eastAsia="仿宋_GB2312"/>
      <w:sz w:val="28"/>
      <w:szCs w:val="21"/>
    </w:rPr>
  </w:style>
  <w:style w:type="paragraph" w:customStyle="1" w:styleId="MMEmpty">
    <w:name w:val="MM Empty"/>
    <w:basedOn w:val="a"/>
    <w:uiPriority w:val="99"/>
    <w:rsid w:val="001608DD"/>
    <w:pPr>
      <w:adjustRightInd/>
    </w:pPr>
  </w:style>
  <w:style w:type="paragraph" w:customStyle="1" w:styleId="Char240">
    <w:name w:val="Char24"/>
    <w:basedOn w:val="a"/>
    <w:uiPriority w:val="99"/>
    <w:rsid w:val="001608DD"/>
    <w:rPr>
      <w:rFonts w:ascii="仿宋_GB2312" w:eastAsia="仿宋_GB2312"/>
      <w:b/>
      <w:sz w:val="32"/>
      <w:szCs w:val="32"/>
    </w:rPr>
  </w:style>
  <w:style w:type="paragraph" w:customStyle="1" w:styleId="affffffffffe">
    <w:name w:val="正文箭头"/>
    <w:basedOn w:val="63"/>
    <w:uiPriority w:val="99"/>
    <w:rsid w:val="001608DD"/>
  </w:style>
  <w:style w:type="paragraph" w:customStyle="1" w:styleId="U2">
    <w:name w:val="U_编号2"/>
    <w:basedOn w:val="a"/>
    <w:uiPriority w:val="99"/>
    <w:rsid w:val="001608DD"/>
    <w:pPr>
      <w:tabs>
        <w:tab w:val="left" w:pos="785"/>
      </w:tabs>
      <w:adjustRightInd/>
      <w:spacing w:beforeLines="10" w:afterLines="10" w:line="300" w:lineRule="auto"/>
    </w:pPr>
    <w:rPr>
      <w:sz w:val="24"/>
    </w:rPr>
  </w:style>
  <w:style w:type="paragraph" w:customStyle="1" w:styleId="xl72">
    <w:name w:val="xl72"/>
    <w:basedOn w:val="a"/>
    <w:uiPriority w:val="99"/>
    <w:rsid w:val="001608D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uiPriority w:val="99"/>
    <w:rsid w:val="001608DD"/>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uiPriority w:val="99"/>
    <w:rsid w:val="001608D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99"/>
    <w:rsid w:val="001608D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99"/>
    <w:rsid w:val="001608DD"/>
    <w:pPr>
      <w:adjustRightInd/>
      <w:ind w:firstLineChars="200" w:firstLine="420"/>
    </w:pPr>
    <w:rPr>
      <w:rFonts w:eastAsia="仿宋_GB2312"/>
      <w:sz w:val="28"/>
    </w:rPr>
  </w:style>
  <w:style w:type="paragraph" w:customStyle="1" w:styleId="afffffffffff">
    <w:name w:val="表格 内容"/>
    <w:basedOn w:val="afffffffff"/>
    <w:uiPriority w:val="99"/>
    <w:rsid w:val="001608DD"/>
    <w:rPr>
      <w:b w:val="0"/>
      <w:sz w:val="20"/>
    </w:rPr>
  </w:style>
  <w:style w:type="paragraph" w:customStyle="1" w:styleId="1fc">
    <w:name w:val="正文首行缩进1"/>
    <w:basedOn w:val="ad"/>
    <w:uiPriority w:val="99"/>
    <w:rsid w:val="001608D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uiPriority w:val="99"/>
    <w:rsid w:val="001608D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uiPriority w:val="99"/>
    <w:rsid w:val="001608DD"/>
    <w:pPr>
      <w:tabs>
        <w:tab w:val="left" w:pos="1080"/>
      </w:tabs>
      <w:ind w:left="1080" w:hanging="1080"/>
    </w:pPr>
  </w:style>
  <w:style w:type="paragraph" w:customStyle="1" w:styleId="1fd">
    <w:name w:val="数字标题1"/>
    <w:basedOn w:val="1"/>
    <w:next w:val="a"/>
    <w:uiPriority w:val="99"/>
    <w:rsid w:val="001608DD"/>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rsid w:val="001608DD"/>
    <w:pPr>
      <w:spacing w:line="360" w:lineRule="auto"/>
    </w:pPr>
    <w:rPr>
      <w:kern w:val="0"/>
      <w:sz w:val="24"/>
      <w:szCs w:val="20"/>
    </w:rPr>
  </w:style>
  <w:style w:type="paragraph" w:customStyle="1" w:styleId="aspnumfaautoadjustrightr">
    <w:name w:val="aspnumfaautoadjustrightr"/>
    <w:uiPriority w:val="99"/>
    <w:rsid w:val="001608DD"/>
    <w:pPr>
      <w:widowControl w:val="0"/>
      <w:autoSpaceDE w:val="0"/>
      <w:autoSpaceDN w:val="0"/>
      <w:adjustRightInd w:val="0"/>
      <w:ind w:firstLine="720"/>
      <w:jc w:val="both"/>
    </w:pPr>
  </w:style>
  <w:style w:type="paragraph" w:customStyle="1" w:styleId="Body">
    <w:name w:val="Body"/>
    <w:basedOn w:val="a"/>
    <w:uiPriority w:val="99"/>
    <w:rsid w:val="001608D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uiPriority w:val="99"/>
    <w:rsid w:val="001608D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uiPriority w:val="99"/>
    <w:rsid w:val="001608D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uiPriority w:val="99"/>
    <w:rsid w:val="001608D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uiPriority w:val="99"/>
    <w:rsid w:val="001608DD"/>
    <w:pPr>
      <w:widowControl/>
    </w:pPr>
    <w:rPr>
      <w:kern w:val="0"/>
      <w:sz w:val="24"/>
      <w:szCs w:val="20"/>
    </w:rPr>
  </w:style>
  <w:style w:type="paragraph" w:customStyle="1" w:styleId="CharChar113">
    <w:name w:val="Char Char113"/>
    <w:basedOn w:val="a"/>
    <w:uiPriority w:val="99"/>
    <w:rsid w:val="001608DD"/>
    <w:pPr>
      <w:widowControl/>
      <w:spacing w:after="160" w:line="240" w:lineRule="exact"/>
      <w:jc w:val="left"/>
    </w:pPr>
    <w:rPr>
      <w:rFonts w:eastAsia="仿宋_GB2312"/>
      <w:sz w:val="28"/>
    </w:rPr>
  </w:style>
  <w:style w:type="paragraph" w:customStyle="1" w:styleId="59">
    <w:name w:val="样式5"/>
    <w:basedOn w:val="a"/>
    <w:uiPriority w:val="99"/>
    <w:rsid w:val="001608D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99"/>
    <w:rsid w:val="001608DD"/>
    <w:pPr>
      <w:adjustRightInd/>
      <w:ind w:firstLineChars="200" w:firstLine="420"/>
    </w:pPr>
    <w:rPr>
      <w:rFonts w:eastAsia="仿宋_GB2312"/>
      <w:sz w:val="28"/>
    </w:rPr>
  </w:style>
  <w:style w:type="paragraph" w:customStyle="1" w:styleId="xl93">
    <w:name w:val="xl93"/>
    <w:basedOn w:val="a"/>
    <w:uiPriority w:val="99"/>
    <w:rsid w:val="001608D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uiPriority w:val="99"/>
    <w:rsid w:val="001608DD"/>
    <w:pPr>
      <w:adjustRightInd/>
      <w:spacing w:beforeLines="50" w:line="360" w:lineRule="auto"/>
      <w:ind w:firstLine="420"/>
    </w:pPr>
    <w:rPr>
      <w:rFonts w:cs="宋体"/>
      <w:sz w:val="24"/>
      <w:szCs w:val="20"/>
    </w:rPr>
  </w:style>
  <w:style w:type="paragraph" w:customStyle="1" w:styleId="xl24">
    <w:name w:val="xl24"/>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uiPriority w:val="99"/>
    <w:rsid w:val="001608D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uiPriority w:val="99"/>
    <w:rsid w:val="001608D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99"/>
    <w:rsid w:val="001608DD"/>
    <w:pPr>
      <w:widowControl/>
      <w:spacing w:after="160" w:line="240" w:lineRule="exact"/>
      <w:jc w:val="left"/>
    </w:pPr>
    <w:rPr>
      <w:rFonts w:eastAsia="仿宋_GB2312"/>
      <w:sz w:val="28"/>
    </w:rPr>
  </w:style>
  <w:style w:type="paragraph" w:customStyle="1" w:styleId="afffffffffff2">
    <w:name w:val="正文 图"/>
    <w:basedOn w:val="My0"/>
    <w:uiPriority w:val="99"/>
    <w:rsid w:val="001608DD"/>
    <w:pPr>
      <w:adjustRightInd/>
      <w:spacing w:before="0"/>
      <w:ind w:firstLine="0"/>
      <w:jc w:val="center"/>
    </w:pPr>
    <w:rPr>
      <w:rFonts w:ascii="微软雅黑" w:hAnsi="微软雅黑"/>
    </w:rPr>
  </w:style>
  <w:style w:type="paragraph" w:customStyle="1" w:styleId="xl92">
    <w:name w:val="xl92"/>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
    <w:basedOn w:val="a"/>
    <w:uiPriority w:val="99"/>
    <w:rsid w:val="001608D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rsid w:val="001608DD"/>
    <w:pPr>
      <w:ind w:left="0"/>
    </w:pPr>
  </w:style>
  <w:style w:type="paragraph" w:customStyle="1" w:styleId="xl79">
    <w:name w:val="xl79"/>
    <w:basedOn w:val="a"/>
    <w:uiPriority w:val="99"/>
    <w:rsid w:val="001608D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uiPriority w:val="99"/>
    <w:rsid w:val="001608DD"/>
    <w:pPr>
      <w:spacing w:after="60" w:line="240" w:lineRule="exact"/>
    </w:pPr>
    <w:rPr>
      <w:rFonts w:ascii="Arial" w:hAnsi="Arial"/>
      <w:b/>
      <w:sz w:val="22"/>
      <w:lang w:eastAsia="en-US"/>
    </w:rPr>
  </w:style>
  <w:style w:type="paragraph" w:customStyle="1" w:styleId="afffffffffff4">
    <w:name w:val="注释"/>
    <w:basedOn w:val="a"/>
    <w:uiPriority w:val="99"/>
    <w:rsid w:val="001608DD"/>
    <w:pPr>
      <w:adjustRightInd/>
      <w:spacing w:line="360" w:lineRule="auto"/>
      <w:ind w:firstLine="480"/>
    </w:pPr>
    <w:rPr>
      <w:sz w:val="24"/>
    </w:rPr>
  </w:style>
  <w:style w:type="table" w:customStyle="1" w:styleId="2ff5">
    <w:name w:val="网格型2"/>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网格型3"/>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uiPriority w:val="99"/>
    <w:rsid w:val="001608D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99"/>
    <w:rsid w:val="001608DD"/>
    <w:pPr>
      <w:ind w:firstLineChars="200" w:firstLine="420"/>
    </w:pPr>
  </w:style>
  <w:style w:type="character" w:customStyle="1" w:styleId="afffffffffff5">
    <w:name w:val="交叉引用"/>
    <w:uiPriority w:val="99"/>
    <w:rsid w:val="001608DD"/>
    <w:rPr>
      <w:rFonts w:ascii="Arial" w:eastAsia="黑体" w:hAnsi="Arial"/>
      <w:snapToGrid w:val="0"/>
      <w:color w:val="0000FF"/>
      <w:kern w:val="0"/>
      <w:sz w:val="21"/>
      <w:u w:val="single"/>
      <w:lang w:val="en-US" w:eastAsia="zh-CN"/>
    </w:rPr>
  </w:style>
  <w:style w:type="character" w:customStyle="1" w:styleId="1ff">
    <w:name w:val="正文缩进 字符1"/>
    <w:uiPriority w:val="99"/>
    <w:qFormat/>
    <w:rsid w:val="001608DD"/>
    <w:rPr>
      <w:rFonts w:ascii="宋体" w:eastAsia="宋体"/>
      <w:snapToGrid w:val="0"/>
      <w:color w:val="000000"/>
      <w:kern w:val="28"/>
      <w:sz w:val="28"/>
      <w:lang w:val="en-US" w:eastAsia="zh-CN"/>
    </w:rPr>
  </w:style>
  <w:style w:type="character" w:customStyle="1" w:styleId="1ff0">
    <w:name w:val="页脚 字符1"/>
    <w:uiPriority w:val="99"/>
    <w:locked/>
    <w:rsid w:val="001608DD"/>
    <w:rPr>
      <w:kern w:val="2"/>
      <w:sz w:val="18"/>
    </w:rPr>
  </w:style>
  <w:style w:type="character" w:customStyle="1" w:styleId="1ff1">
    <w:name w:val="页眉 字符1"/>
    <w:uiPriority w:val="99"/>
    <w:rsid w:val="001608DD"/>
    <w:rPr>
      <w:kern w:val="2"/>
      <w:sz w:val="18"/>
    </w:rPr>
  </w:style>
  <w:style w:type="character" w:customStyle="1" w:styleId="afffff7">
    <w:name w:val="无间隔 字符"/>
    <w:link w:val="afffff6"/>
    <w:uiPriority w:val="99"/>
    <w:locked/>
    <w:rsid w:val="001608DD"/>
    <w:rPr>
      <w:kern w:val="2"/>
      <w:sz w:val="22"/>
    </w:rPr>
  </w:style>
  <w:style w:type="character" w:customStyle="1" w:styleId="CharChare">
    <w:name w:val="标准文本 Char Char"/>
    <w:link w:val="afffffffffff6"/>
    <w:uiPriority w:val="99"/>
    <w:locked/>
    <w:rsid w:val="001608DD"/>
    <w:rPr>
      <w:kern w:val="2"/>
      <w:sz w:val="24"/>
    </w:rPr>
  </w:style>
  <w:style w:type="paragraph" w:customStyle="1" w:styleId="afffffffffff6">
    <w:name w:val="标准文本"/>
    <w:basedOn w:val="a"/>
    <w:link w:val="CharChare"/>
    <w:uiPriority w:val="99"/>
    <w:rsid w:val="001608DD"/>
    <w:pPr>
      <w:adjustRightInd/>
      <w:spacing w:line="360" w:lineRule="auto"/>
      <w:ind w:firstLineChars="200" w:firstLine="480"/>
    </w:pPr>
    <w:rPr>
      <w:sz w:val="24"/>
      <w:szCs w:val="20"/>
    </w:rPr>
  </w:style>
  <w:style w:type="character" w:customStyle="1" w:styleId="CharChar213">
    <w:name w:val="Char Char213"/>
    <w:uiPriority w:val="99"/>
    <w:rsid w:val="001608DD"/>
    <w:rPr>
      <w:rFonts w:eastAsia="Times New Roman"/>
      <w:b/>
      <w:kern w:val="44"/>
      <w:sz w:val="44"/>
      <w:lang w:val="en-US" w:eastAsia="zh-CN"/>
    </w:rPr>
  </w:style>
  <w:style w:type="character" w:customStyle="1" w:styleId="apple-style-span">
    <w:name w:val="apple-style-span"/>
    <w:uiPriority w:val="99"/>
    <w:rsid w:val="001608DD"/>
    <w:rPr>
      <w:rFonts w:ascii="Arial" w:eastAsia="黑体" w:hAnsi="Arial"/>
      <w:snapToGrid w:val="0"/>
      <w:kern w:val="0"/>
      <w:sz w:val="21"/>
    </w:rPr>
  </w:style>
  <w:style w:type="character" w:customStyle="1" w:styleId="151">
    <w:name w:val="15"/>
    <w:uiPriority w:val="99"/>
    <w:rsid w:val="001608DD"/>
    <w:rPr>
      <w:rFonts w:ascii="Calibri" w:hAnsi="Calibri"/>
      <w:color w:val="0000FF"/>
      <w:u w:val="single"/>
    </w:rPr>
  </w:style>
  <w:style w:type="character" w:customStyle="1" w:styleId="160">
    <w:name w:val="16"/>
    <w:uiPriority w:val="99"/>
    <w:rsid w:val="001608DD"/>
    <w:rPr>
      <w:rFonts w:ascii="宋体" w:eastAsia="宋体" w:hAnsi="宋体"/>
      <w:color w:val="000000"/>
      <w:sz w:val="20"/>
    </w:rPr>
  </w:style>
  <w:style w:type="character" w:customStyle="1" w:styleId="edui-unclickable">
    <w:name w:val="edui-unclickable"/>
    <w:uiPriority w:val="99"/>
    <w:rsid w:val="001608DD"/>
    <w:rPr>
      <w:color w:val="808080"/>
    </w:rPr>
  </w:style>
  <w:style w:type="character" w:customStyle="1" w:styleId="tpccontent1">
    <w:name w:val="tpc_content1"/>
    <w:uiPriority w:val="99"/>
    <w:rsid w:val="001608DD"/>
    <w:rPr>
      <w:sz w:val="20"/>
    </w:rPr>
  </w:style>
  <w:style w:type="character" w:customStyle="1" w:styleId="afffffffffff7">
    <w:name w:val="正文文本缩进 字符"/>
    <w:uiPriority w:val="99"/>
    <w:rsid w:val="001608DD"/>
    <w:rPr>
      <w:rFonts w:ascii="Century Gothic" w:hAnsi="Century Gothic"/>
      <w:kern w:val="2"/>
      <w:sz w:val="24"/>
      <w:lang w:val="en-US" w:eastAsia="zh-CN"/>
    </w:rPr>
  </w:style>
  <w:style w:type="character" w:customStyle="1" w:styleId="2ff6">
    <w:name w:val="正文文本 2 字符"/>
    <w:uiPriority w:val="99"/>
    <w:rsid w:val="001608DD"/>
    <w:rPr>
      <w:rFonts w:ascii="Arial" w:eastAsia="宋体" w:hAnsi="Arial"/>
      <w:kern w:val="2"/>
      <w:sz w:val="24"/>
      <w:lang w:val="en-US" w:eastAsia="zh-CN"/>
    </w:rPr>
  </w:style>
  <w:style w:type="character" w:customStyle="1" w:styleId="edui-clickable2">
    <w:name w:val="edui-clickable2"/>
    <w:uiPriority w:val="99"/>
    <w:rsid w:val="001608DD"/>
    <w:rPr>
      <w:color w:val="0000FF"/>
      <w:u w:val="single"/>
    </w:rPr>
  </w:style>
  <w:style w:type="character" w:customStyle="1" w:styleId="style10">
    <w:name w:val="style1"/>
    <w:uiPriority w:val="99"/>
    <w:rsid w:val="001608DD"/>
    <w:rPr>
      <w:rFonts w:ascii="Arial" w:eastAsia="黑体" w:hAnsi="Arial"/>
      <w:snapToGrid w:val="0"/>
      <w:kern w:val="0"/>
      <w:sz w:val="21"/>
    </w:rPr>
  </w:style>
  <w:style w:type="character" w:customStyle="1" w:styleId="zbggtop11style5">
    <w:name w:val="zbggtop11 style5"/>
    <w:uiPriority w:val="99"/>
    <w:rsid w:val="001608DD"/>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rsid w:val="001608DD"/>
    <w:rPr>
      <w:rFonts w:ascii="宋体" w:eastAsia="宋体" w:hAnsi="Courier New"/>
      <w:snapToGrid w:val="0"/>
      <w:sz w:val="21"/>
      <w:lang w:val="en-US" w:eastAsia="zh-CN"/>
    </w:rPr>
  </w:style>
  <w:style w:type="character" w:customStyle="1" w:styleId="bulletintext1">
    <w:name w:val="bulletintext1"/>
    <w:uiPriority w:val="99"/>
    <w:rsid w:val="001608DD"/>
    <w:rPr>
      <w:color w:val="000000"/>
      <w:sz w:val="18"/>
    </w:rPr>
  </w:style>
  <w:style w:type="paragraph" w:customStyle="1" w:styleId="Style947">
    <w:name w:val="_Style 947"/>
    <w:basedOn w:val="a"/>
    <w:next w:val="afffd"/>
    <w:uiPriority w:val="99"/>
    <w:rsid w:val="001608DD"/>
    <w:pPr>
      <w:adjustRightInd/>
      <w:ind w:firstLineChars="200" w:firstLine="420"/>
    </w:pPr>
  </w:style>
  <w:style w:type="paragraph" w:customStyle="1" w:styleId="5b">
    <w:name w:val="正文5"/>
    <w:uiPriority w:val="99"/>
    <w:rsid w:val="001608DD"/>
    <w:pPr>
      <w:jc w:val="both"/>
    </w:pPr>
    <w:rPr>
      <w:rFonts w:cs="宋体"/>
      <w:kern w:val="2"/>
      <w:sz w:val="21"/>
      <w:szCs w:val="21"/>
    </w:rPr>
  </w:style>
  <w:style w:type="paragraph" w:customStyle="1" w:styleId="2ff7">
    <w:name w:val="纯文本2"/>
    <w:basedOn w:val="a"/>
    <w:uiPriority w:val="99"/>
    <w:rsid w:val="001608DD"/>
    <w:pPr>
      <w:adjustRightInd/>
      <w:snapToGrid w:val="0"/>
      <w:jc w:val="left"/>
    </w:pPr>
    <w:rPr>
      <w:rFonts w:ascii="Century Gothic" w:eastAsia="Times New Roman" w:hAnsi="楷体_GB2312"/>
      <w:szCs w:val="20"/>
    </w:rPr>
  </w:style>
  <w:style w:type="paragraph" w:customStyle="1" w:styleId="Body1">
    <w:name w:val="*Body 1"/>
    <w:uiPriority w:val="99"/>
    <w:rsid w:val="001608DD"/>
    <w:pPr>
      <w:spacing w:after="240" w:line="360" w:lineRule="auto"/>
      <w:ind w:left="-1276" w:firstLine="454"/>
    </w:pPr>
    <w:rPr>
      <w:sz w:val="22"/>
      <w:lang w:eastAsia="en-US"/>
    </w:rPr>
  </w:style>
  <w:style w:type="paragraph" w:customStyle="1" w:styleId="font1">
    <w:name w:val="font1"/>
    <w:basedOn w:val="a"/>
    <w:uiPriority w:val="99"/>
    <w:rsid w:val="001608D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uiPriority w:val="99"/>
    <w:rsid w:val="001608D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uiPriority w:val="99"/>
    <w:rsid w:val="001608DD"/>
    <w:pPr>
      <w:autoSpaceDE w:val="0"/>
      <w:autoSpaceDN w:val="0"/>
      <w:spacing w:before="100" w:after="100"/>
      <w:ind w:left="360" w:right="360"/>
      <w:jc w:val="left"/>
    </w:pPr>
    <w:rPr>
      <w:kern w:val="0"/>
      <w:sz w:val="24"/>
      <w:szCs w:val="20"/>
    </w:rPr>
  </w:style>
  <w:style w:type="paragraph" w:customStyle="1" w:styleId="p10">
    <w:name w:val="p1"/>
    <w:basedOn w:val="a"/>
    <w:uiPriority w:val="99"/>
    <w:rsid w:val="001608DD"/>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rsid w:val="001608DD"/>
    <w:pPr>
      <w:adjustRightInd/>
      <w:jc w:val="left"/>
    </w:pPr>
    <w:rPr>
      <w:rFonts w:ascii="Calibri" w:hAnsi="Calibri"/>
      <w:kern w:val="0"/>
      <w:sz w:val="22"/>
      <w:szCs w:val="22"/>
      <w:lang w:eastAsia="en-US"/>
    </w:rPr>
  </w:style>
  <w:style w:type="paragraph" w:customStyle="1" w:styleId="Preformatted">
    <w:name w:val="Preformatted"/>
    <w:basedOn w:val="a"/>
    <w:uiPriority w:val="99"/>
    <w:rsid w:val="001608D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uiPriority w:val="99"/>
    <w:rsid w:val="001608D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text-tag">
    <w:name w:val="text-tag"/>
    <w:basedOn w:val="a"/>
    <w:uiPriority w:val="99"/>
    <w:semiHidden/>
    <w:qFormat/>
    <w:rsid w:val="001608DD"/>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uiPriority w:val="99"/>
    <w:rsid w:val="001608DD"/>
    <w:rPr>
      <w:rFonts w:cs="Times New Roman"/>
      <w:color w:val="000000"/>
      <w:shd w:val="clear" w:color="auto" w:fill="EFD200"/>
    </w:rPr>
  </w:style>
  <w:style w:type="character" w:customStyle="1" w:styleId="font71">
    <w:name w:val="font71"/>
    <w:uiPriority w:val="99"/>
    <w:rsid w:val="001608DD"/>
    <w:rPr>
      <w:rFonts w:ascii="宋体" w:eastAsia="宋体" w:hAnsi="宋体"/>
      <w:color w:val="000000"/>
      <w:sz w:val="22"/>
      <w:u w:val="none"/>
    </w:rPr>
  </w:style>
  <w:style w:type="character" w:customStyle="1" w:styleId="font91">
    <w:name w:val="font91"/>
    <w:uiPriority w:val="99"/>
    <w:rsid w:val="001608DD"/>
    <w:rPr>
      <w:rFonts w:ascii="仿宋" w:eastAsia="仿宋" w:hAnsi="仿宋"/>
      <w:color w:val="000000"/>
      <w:sz w:val="22"/>
      <w:u w:val="none"/>
    </w:rPr>
  </w:style>
  <w:style w:type="paragraph" w:customStyle="1" w:styleId="112">
    <w:name w:val="1册标题1"/>
    <w:basedOn w:val="a"/>
    <w:next w:val="a"/>
    <w:uiPriority w:val="99"/>
    <w:rsid w:val="001608DD"/>
    <w:pPr>
      <w:adjustRightInd/>
      <w:spacing w:beforeLines="50" w:afterLines="50" w:line="300" w:lineRule="auto"/>
      <w:jc w:val="center"/>
      <w:outlineLvl w:val="0"/>
    </w:pPr>
    <w:rPr>
      <w:rFonts w:ascii="Arial" w:eastAsia="黑体" w:hAnsi="Arial"/>
      <w:b/>
      <w:bCs/>
      <w:sz w:val="48"/>
      <w:szCs w:val="20"/>
    </w:rPr>
  </w:style>
  <w:style w:type="paragraph" w:customStyle="1" w:styleId="afffffffffff9">
    <w:name w:val="标题样式"/>
    <w:basedOn w:val="a"/>
    <w:next w:val="a"/>
    <w:uiPriority w:val="99"/>
    <w:rsid w:val="001608DD"/>
    <w:pPr>
      <w:overflowPunct w:val="0"/>
      <w:autoSpaceDE w:val="0"/>
      <w:adjustRightInd/>
      <w:jc w:val="center"/>
      <w:textAlignment w:val="baseline"/>
    </w:pPr>
    <w:rPr>
      <w:rFonts w:ascii="Calibri" w:eastAsia="宋体;SimSun" w:hAnsi="Calibri"/>
      <w:b/>
      <w:sz w:val="24"/>
      <w:lang w:val="en-GB"/>
    </w:rPr>
  </w:style>
  <w:style w:type="paragraph" w:customStyle="1" w:styleId="66">
    <w:name w:val="列出段落6"/>
    <w:basedOn w:val="a"/>
    <w:uiPriority w:val="99"/>
    <w:rsid w:val="001608DD"/>
    <w:pPr>
      <w:ind w:firstLineChars="200" w:firstLine="420"/>
    </w:pPr>
  </w:style>
  <w:style w:type="paragraph" w:customStyle="1" w:styleId="UserStyle0">
    <w:name w:val="UserStyle_0"/>
    <w:uiPriority w:val="99"/>
    <w:rsid w:val="001608DD"/>
    <w:pPr>
      <w:textAlignment w:val="baseline"/>
    </w:pPr>
    <w:rPr>
      <w:rFonts w:ascii="Arial" w:hAnsi="Arial"/>
      <w:color w:val="000000"/>
      <w:sz w:val="24"/>
      <w:szCs w:val="24"/>
    </w:rPr>
  </w:style>
  <w:style w:type="character" w:customStyle="1" w:styleId="Internet">
    <w:name w:val="Internet 链接"/>
    <w:rsid w:val="0072126C"/>
    <w:rPr>
      <w:rFonts w:ascii="Arial" w:eastAsia="黑体;SimHei" w:hAnsi="Arial"/>
      <w:color w:val="000000"/>
      <w:kern w:val="0"/>
      <w:sz w:val="18"/>
      <w:u w:val="none"/>
    </w:rPr>
  </w:style>
  <w:style w:type="character" w:customStyle="1" w:styleId="bookmark-item">
    <w:name w:val="bookmark-item"/>
    <w:basedOn w:val="a1"/>
    <w:rsid w:val="0051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73</Pages>
  <Words>5820</Words>
  <Characters>33174</Characters>
  <Application>Microsoft Office Word</Application>
  <DocSecurity>0</DocSecurity>
  <Lines>276</Lines>
  <Paragraphs>77</Paragraphs>
  <ScaleCrop>false</ScaleCrop>
  <Company>杭州市国内经济合作办公室</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GIGABYTE</cp:lastModifiedBy>
  <cp:revision>274</cp:revision>
  <cp:lastPrinted>2022-07-07T02:51:00Z</cp:lastPrinted>
  <dcterms:created xsi:type="dcterms:W3CDTF">2022-07-06T08:14:00Z</dcterms:created>
  <dcterms:modified xsi:type="dcterms:W3CDTF">2022-07-19T09:07:00Z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D48E918503704953A0681AFD305F5420</vt:lpwstr>
  </property>
  <property fmtid="{D5CDD505-2E9C-101B-9397-08002B2CF9AE}" pid="5" name="commondata">
    <vt:lpwstr>eyJoZGlkIjoiZTY5OGQ4MzQwYTA4YmMyZTM3OGJjYzZlZDQyODVhNTcifQ==</vt:lpwstr>
  </property>
</Properties>
</file>