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77C8A7">
      <w:pPr>
        <w:spacing w:line="360" w:lineRule="auto"/>
        <w:jc w:val="center"/>
        <w:rPr>
          <w:rFonts w:ascii="宋体" w:hAnsi="宋体" w:cs="宋体"/>
          <w:b/>
          <w:color w:val="auto"/>
          <w:sz w:val="24"/>
          <w:highlight w:val="none"/>
        </w:rPr>
      </w:pPr>
    </w:p>
    <w:p w14:paraId="0A5C5A0D">
      <w:pPr>
        <w:spacing w:line="360" w:lineRule="auto"/>
        <w:jc w:val="center"/>
        <w:rPr>
          <w:rFonts w:ascii="宋体" w:hAnsi="宋体" w:cs="宋体"/>
          <w:b/>
          <w:color w:val="auto"/>
          <w:sz w:val="24"/>
          <w:highlight w:val="none"/>
        </w:rPr>
      </w:pPr>
    </w:p>
    <w:p w14:paraId="61DCBD97">
      <w:pPr>
        <w:adjustRightInd/>
        <w:spacing w:line="360" w:lineRule="auto"/>
        <w:jc w:val="center"/>
        <w:rPr>
          <w:rFonts w:hint="eastAsia" w:ascii="宋体" w:hAnsi="宋体" w:cs="宋体"/>
          <w:color w:val="auto"/>
          <w:sz w:val="48"/>
          <w:szCs w:val="48"/>
          <w:highlight w:val="none"/>
        </w:rPr>
      </w:pPr>
      <w:r>
        <w:rPr>
          <w:rFonts w:hint="eastAsia" w:ascii="宋体" w:hAnsi="宋体" w:cs="宋体"/>
          <w:b/>
          <w:bCs/>
          <w:color w:val="auto"/>
          <w:sz w:val="40"/>
          <w:szCs w:val="40"/>
          <w:highlight w:val="none"/>
        </w:rPr>
        <w:t>创排经典传统越剧《李三娘》(原《白兔记》项目</w:t>
      </w:r>
    </w:p>
    <w:p w14:paraId="317CD01D">
      <w:pPr>
        <w:adjustRightInd/>
        <w:spacing w:line="360" w:lineRule="auto"/>
        <w:jc w:val="center"/>
        <w:rPr>
          <w:rFonts w:hint="eastAsia" w:ascii="宋体" w:hAnsi="宋体" w:cs="宋体"/>
          <w:color w:val="auto"/>
          <w:sz w:val="48"/>
          <w:szCs w:val="48"/>
          <w:highlight w:val="none"/>
        </w:rPr>
      </w:pPr>
    </w:p>
    <w:p w14:paraId="7F808CB1">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招标文件</w:t>
      </w:r>
    </w:p>
    <w:p w14:paraId="6097C4BA">
      <w:pPr>
        <w:adjustRightInd/>
        <w:spacing w:line="360" w:lineRule="auto"/>
        <w:jc w:val="center"/>
        <w:rPr>
          <w:rFonts w:hint="eastAsia"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2C8D9204">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（电子招投标）</w:t>
      </w:r>
    </w:p>
    <w:p w14:paraId="1F4C79A8">
      <w:pPr>
        <w:snapToGrid w:val="0"/>
        <w:spacing w:line="360" w:lineRule="auto"/>
        <w:jc w:val="center"/>
        <w:rPr>
          <w:rFonts w:ascii="宋体" w:hAnsi="宋体" w:cs="宋体"/>
          <w:color w:val="auto"/>
          <w:sz w:val="30"/>
          <w:szCs w:val="30"/>
          <w:highlight w:val="none"/>
        </w:rPr>
      </w:pPr>
      <w:r>
        <w:rPr>
          <w:rFonts w:hint="eastAsia" w:ascii="宋体" w:hAnsi="宋体" w:cs="宋体"/>
          <w:color w:val="auto"/>
          <w:sz w:val="30"/>
          <w:szCs w:val="30"/>
          <w:highlight w:val="none"/>
        </w:rPr>
        <w:t>编号:HZZC-TL</w:t>
      </w:r>
      <w:r>
        <w:rPr>
          <w:rFonts w:hint="eastAsia" w:ascii="宋体" w:hAnsi="宋体" w:cs="宋体"/>
          <w:color w:val="auto"/>
          <w:sz w:val="30"/>
          <w:szCs w:val="30"/>
          <w:highlight w:val="none"/>
          <w:lang w:val="en-US" w:eastAsia="zh-CN"/>
        </w:rPr>
        <w:t>GK</w:t>
      </w:r>
      <w:r>
        <w:rPr>
          <w:rFonts w:hint="eastAsia" w:ascii="宋体" w:hAnsi="宋体" w:cs="宋体"/>
          <w:color w:val="auto"/>
          <w:sz w:val="30"/>
          <w:szCs w:val="30"/>
          <w:highlight w:val="none"/>
        </w:rPr>
        <w:t>2025063015</w:t>
      </w:r>
    </w:p>
    <w:p w14:paraId="5BBD926D">
      <w:pPr>
        <w:adjustRightInd/>
        <w:spacing w:line="360" w:lineRule="auto"/>
        <w:rPr>
          <w:rFonts w:ascii="宋体" w:hAnsi="宋体" w:cs="宋体"/>
          <w:color w:val="auto"/>
          <w:sz w:val="28"/>
          <w:szCs w:val="20"/>
          <w:highlight w:val="none"/>
        </w:rPr>
      </w:pPr>
    </w:p>
    <w:p w14:paraId="5649A9C9">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46C38D6F">
      <w:pPr>
        <w:spacing w:line="360" w:lineRule="auto"/>
        <w:jc w:val="both"/>
        <w:rPr>
          <w:rFonts w:ascii="宋体" w:hAnsi="宋体" w:cs="宋体"/>
          <w:color w:val="auto"/>
          <w:sz w:val="24"/>
          <w:highlight w:val="none"/>
        </w:rPr>
      </w:pPr>
    </w:p>
    <w:p w14:paraId="6D8CE4F4">
      <w:pPr>
        <w:pStyle w:val="79"/>
      </w:pPr>
    </w:p>
    <w:p w14:paraId="72941B48">
      <w:pPr>
        <w:spacing w:line="360" w:lineRule="auto"/>
        <w:rPr>
          <w:rFonts w:ascii="宋体" w:hAnsi="宋体" w:cs="宋体"/>
          <w:color w:val="auto"/>
          <w:sz w:val="32"/>
          <w:szCs w:val="32"/>
          <w:highlight w:val="none"/>
        </w:rPr>
      </w:pPr>
    </w:p>
    <w:p w14:paraId="48366948">
      <w:pPr>
        <w:snapToGrid w:val="0"/>
        <w:spacing w:line="360" w:lineRule="auto"/>
        <w:ind w:firstLine="1600" w:firstLineChars="500"/>
        <w:jc w:val="both"/>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rPr>
        <w:t>采购人</w:t>
      </w:r>
      <w:r>
        <w:rPr>
          <w:rFonts w:hint="eastAsia" w:ascii="宋体" w:hAnsi="宋体" w:cs="宋体"/>
          <w:color w:val="auto"/>
          <w:sz w:val="32"/>
          <w:szCs w:val="32"/>
          <w:highlight w:val="none"/>
          <w:lang w:val="en-US" w:eastAsia="zh-CN"/>
        </w:rPr>
        <w:t>:桐庐县越剧传习中心</w:t>
      </w:r>
    </w:p>
    <w:p w14:paraId="289DCB78">
      <w:pPr>
        <w:spacing w:line="360" w:lineRule="auto"/>
        <w:jc w:val="center"/>
        <w:rPr>
          <w:rFonts w:hint="eastAsia" w:ascii="宋体" w:hAnsi="宋体" w:eastAsia="宋体" w:cs="宋体"/>
          <w:bCs/>
          <w:color w:val="auto"/>
          <w:sz w:val="32"/>
          <w:szCs w:val="32"/>
          <w:highlight w:val="none"/>
          <w:lang w:eastAsia="zh-CN"/>
        </w:rPr>
      </w:pPr>
      <w:r>
        <w:rPr>
          <w:rFonts w:hint="eastAsia" w:ascii="宋体" w:hAnsi="宋体" w:cs="宋体"/>
          <w:bCs/>
          <w:color w:val="auto"/>
          <w:sz w:val="32"/>
          <w:szCs w:val="32"/>
          <w:highlight w:val="none"/>
        </w:rPr>
        <w:t>采购代理机构</w:t>
      </w:r>
      <w:r>
        <w:rPr>
          <w:rFonts w:hint="eastAsia" w:ascii="宋体" w:hAnsi="宋体" w:cs="宋体"/>
          <w:bCs/>
          <w:color w:val="auto"/>
          <w:sz w:val="32"/>
          <w:szCs w:val="32"/>
          <w:highlight w:val="none"/>
          <w:lang w:val="en-US" w:eastAsia="zh-CN"/>
        </w:rPr>
        <w:t>:杭州智诚工程管理有限公司</w:t>
      </w:r>
    </w:p>
    <w:p w14:paraId="32144EF0">
      <w:pPr>
        <w:snapToGrid w:val="0"/>
        <w:spacing w:line="360" w:lineRule="auto"/>
        <w:jc w:val="center"/>
        <w:rPr>
          <w:rFonts w:hint="eastAsia" w:ascii="宋体" w:hAnsi="宋体" w:cs="宋体"/>
          <w:bCs/>
          <w:color w:val="auto"/>
          <w:sz w:val="32"/>
          <w:szCs w:val="32"/>
          <w:highlight w:val="none"/>
          <w:lang w:val="en-US" w:eastAsia="zh-CN"/>
        </w:rPr>
      </w:pPr>
    </w:p>
    <w:p w14:paraId="59BEA590">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lang w:val="en-US" w:eastAsia="zh-CN"/>
        </w:rPr>
        <w:t>2025</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07</w:t>
      </w:r>
      <w:r>
        <w:rPr>
          <w:rFonts w:hint="eastAsia" w:ascii="宋体" w:hAnsi="宋体" w:cs="宋体"/>
          <w:bCs/>
          <w:color w:val="auto"/>
          <w:sz w:val="32"/>
          <w:szCs w:val="32"/>
          <w:highlight w:val="none"/>
        </w:rPr>
        <w:t>月</w:t>
      </w:r>
    </w:p>
    <w:p w14:paraId="19A67650">
      <w:pPr>
        <w:spacing w:line="360" w:lineRule="auto"/>
        <w:jc w:val="center"/>
        <w:rPr>
          <w:color w:val="auto"/>
          <w:highlight w:val="none"/>
        </w:rPr>
      </w:pPr>
      <w:r>
        <w:rPr>
          <w:rFonts w:hint="eastAsia" w:ascii="宋体" w:hAnsi="宋体" w:cs="宋体"/>
          <w:color w:val="auto"/>
          <w:sz w:val="24"/>
          <w:highlight w:val="none"/>
        </w:rPr>
        <w:br w:type="page"/>
      </w:r>
      <w:bookmarkStart w:id="0" w:name="_Hlt67893495"/>
      <w:bookmarkEnd w:id="0"/>
    </w:p>
    <w:p w14:paraId="6FA1B737">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486412B2">
      <w:pPr>
        <w:spacing w:line="360" w:lineRule="auto"/>
        <w:rPr>
          <w:rFonts w:ascii="宋体" w:hAnsi="宋体" w:cs="宋体"/>
          <w:color w:val="auto"/>
          <w:sz w:val="32"/>
          <w:szCs w:val="32"/>
          <w:highlight w:val="none"/>
        </w:rPr>
      </w:pPr>
    </w:p>
    <w:p w14:paraId="1D3A535C">
      <w:pPr>
        <w:spacing w:line="360" w:lineRule="auto"/>
        <w:rPr>
          <w:rFonts w:ascii="宋体" w:hAnsi="宋体" w:cs="宋体"/>
          <w:color w:val="auto"/>
          <w:sz w:val="32"/>
          <w:szCs w:val="32"/>
          <w:highlight w:val="none"/>
        </w:rPr>
      </w:pPr>
    </w:p>
    <w:p w14:paraId="7BE113A9">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2E973D95">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22203D1A">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66EF074B">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7309CF14">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1F6815E1">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11AB8175">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6E2B1657">
      <w:pPr>
        <w:spacing w:line="360" w:lineRule="auto"/>
        <w:ind w:firstLine="549" w:firstLineChars="229"/>
        <w:rPr>
          <w:rFonts w:ascii="宋体" w:hAnsi="宋体" w:cs="宋体"/>
          <w:color w:val="auto"/>
          <w:sz w:val="24"/>
          <w:highlight w:val="none"/>
        </w:rPr>
      </w:pPr>
    </w:p>
    <w:p w14:paraId="4B655421">
      <w:pPr>
        <w:spacing w:line="360" w:lineRule="auto"/>
        <w:ind w:firstLine="549" w:firstLineChars="229"/>
        <w:rPr>
          <w:rFonts w:ascii="宋体" w:hAnsi="宋体" w:cs="宋体"/>
          <w:color w:val="auto"/>
          <w:sz w:val="24"/>
          <w:highlight w:val="none"/>
        </w:rPr>
      </w:pPr>
    </w:p>
    <w:p w14:paraId="0737F2FF">
      <w:pPr>
        <w:spacing w:line="360" w:lineRule="auto"/>
        <w:ind w:firstLine="549" w:firstLineChars="229"/>
        <w:rPr>
          <w:rFonts w:ascii="宋体" w:hAnsi="宋体" w:cs="宋体"/>
          <w:color w:val="auto"/>
          <w:sz w:val="24"/>
          <w:highlight w:val="none"/>
        </w:rPr>
      </w:pPr>
    </w:p>
    <w:p w14:paraId="0D24148D">
      <w:pPr>
        <w:spacing w:line="360" w:lineRule="auto"/>
        <w:ind w:firstLine="549" w:firstLineChars="229"/>
        <w:rPr>
          <w:rFonts w:ascii="宋体" w:hAnsi="宋体" w:cs="宋体"/>
          <w:color w:val="auto"/>
          <w:sz w:val="24"/>
          <w:highlight w:val="none"/>
        </w:rPr>
      </w:pPr>
    </w:p>
    <w:p w14:paraId="78FDDF64">
      <w:pPr>
        <w:spacing w:line="360" w:lineRule="auto"/>
        <w:ind w:firstLine="549" w:firstLineChars="229"/>
        <w:rPr>
          <w:rFonts w:ascii="宋体" w:hAnsi="宋体" w:cs="宋体"/>
          <w:color w:val="auto"/>
          <w:sz w:val="24"/>
          <w:highlight w:val="none"/>
        </w:rPr>
      </w:pPr>
    </w:p>
    <w:p w14:paraId="0A915DB0">
      <w:pPr>
        <w:spacing w:line="360" w:lineRule="auto"/>
        <w:ind w:firstLine="549" w:firstLineChars="229"/>
        <w:rPr>
          <w:rFonts w:ascii="宋体" w:hAnsi="宋体" w:cs="宋体"/>
          <w:color w:val="auto"/>
          <w:sz w:val="24"/>
          <w:highlight w:val="none"/>
        </w:rPr>
      </w:pPr>
    </w:p>
    <w:p w14:paraId="0B435453">
      <w:pPr>
        <w:spacing w:line="360" w:lineRule="auto"/>
        <w:ind w:firstLine="549" w:firstLineChars="229"/>
        <w:rPr>
          <w:rFonts w:ascii="宋体" w:hAnsi="宋体" w:cs="宋体"/>
          <w:color w:val="auto"/>
          <w:sz w:val="24"/>
          <w:highlight w:val="none"/>
        </w:rPr>
      </w:pPr>
    </w:p>
    <w:p w14:paraId="283CD491">
      <w:pPr>
        <w:spacing w:line="360" w:lineRule="auto"/>
        <w:ind w:firstLine="549" w:firstLineChars="229"/>
        <w:rPr>
          <w:rFonts w:ascii="宋体" w:hAnsi="宋体" w:cs="宋体"/>
          <w:color w:val="auto"/>
          <w:sz w:val="24"/>
          <w:highlight w:val="none"/>
        </w:rPr>
      </w:pPr>
    </w:p>
    <w:p w14:paraId="6721B4C0">
      <w:pPr>
        <w:spacing w:line="360" w:lineRule="auto"/>
        <w:ind w:firstLine="549" w:firstLineChars="229"/>
        <w:rPr>
          <w:rFonts w:ascii="宋体" w:hAnsi="宋体" w:cs="宋体"/>
          <w:color w:val="auto"/>
          <w:sz w:val="24"/>
          <w:highlight w:val="none"/>
        </w:rPr>
      </w:pPr>
    </w:p>
    <w:p w14:paraId="578FE1E8">
      <w:pPr>
        <w:spacing w:line="360" w:lineRule="auto"/>
        <w:ind w:firstLine="549" w:firstLineChars="229"/>
        <w:rPr>
          <w:rFonts w:ascii="宋体" w:hAnsi="宋体" w:cs="宋体"/>
          <w:color w:val="auto"/>
          <w:sz w:val="24"/>
          <w:highlight w:val="none"/>
        </w:rPr>
      </w:pPr>
    </w:p>
    <w:p w14:paraId="38BD0AC8">
      <w:pPr>
        <w:spacing w:line="360" w:lineRule="auto"/>
        <w:ind w:firstLine="549" w:firstLineChars="229"/>
        <w:rPr>
          <w:rFonts w:ascii="宋体" w:hAnsi="宋体" w:cs="宋体"/>
          <w:color w:val="auto"/>
          <w:sz w:val="24"/>
          <w:highlight w:val="none"/>
        </w:rPr>
      </w:pPr>
    </w:p>
    <w:p w14:paraId="0D0F25D2">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07423"/>
      <w:bookmarkEnd w:id="4"/>
      <w:bookmarkStart w:id="5" w:name="_Hlt74649545"/>
      <w:bookmarkEnd w:id="5"/>
      <w:bookmarkStart w:id="6" w:name="_Hlt74728647"/>
      <w:bookmarkEnd w:id="6"/>
      <w:bookmarkStart w:id="7" w:name="_Hlt74729822"/>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26C42557">
      <w:pPr>
        <w:pBdr>
          <w:top w:val="single" w:color="auto" w:sz="4" w:space="1"/>
          <w:left w:val="single" w:color="auto" w:sz="4" w:space="4"/>
          <w:bottom w:val="single" w:color="auto" w:sz="4" w:space="1"/>
          <w:right w:val="single" w:color="auto" w:sz="4" w:space="4"/>
        </w:pBdr>
        <w:spacing w:line="360" w:lineRule="auto"/>
        <w:jc w:val="center"/>
        <w:rPr>
          <w:rFonts w:ascii="宋体" w:hAnsi="宋体" w:cs="宋体"/>
          <w:color w:val="auto"/>
          <w:sz w:val="24"/>
          <w:highlight w:val="none"/>
        </w:rPr>
      </w:pPr>
      <w:r>
        <w:rPr>
          <w:rFonts w:hint="eastAsia" w:ascii="宋体" w:hAnsi="宋体" w:cs="宋体"/>
          <w:color w:val="auto"/>
          <w:sz w:val="24"/>
          <w:highlight w:val="none"/>
        </w:rPr>
        <w:t>项目概况</w:t>
      </w:r>
    </w:p>
    <w:p w14:paraId="77733431">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创排经典传统越剧《李三娘》(原《白兔记》项目</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6"/>
          <w:rFonts w:hint="eastAsia" w:ascii="宋体" w:hAnsi="宋体" w:eastAsia="宋体" w:cs="宋体"/>
          <w:snapToGrid/>
          <w:color w:val="auto"/>
          <w:kern w:val="2"/>
          <w:sz w:val="24"/>
          <w:szCs w:val="24"/>
          <w:highlight w:val="none"/>
        </w:rPr>
        <w:t>https://www.zcygov.cn/）获取（下载）招标文件，并于202</w:t>
      </w:r>
      <w:r>
        <w:rPr>
          <w:rStyle w:val="76"/>
          <w:rFonts w:hint="eastAsia" w:ascii="宋体" w:hAnsi="宋体" w:cs="宋体"/>
          <w:snapToGrid/>
          <w:color w:val="auto"/>
          <w:kern w:val="2"/>
          <w:sz w:val="24"/>
          <w:szCs w:val="24"/>
          <w:highlight w:val="none"/>
          <w:lang w:val="en-US" w:eastAsia="zh-CN"/>
        </w:rPr>
        <w:t>5</w:t>
      </w:r>
      <w:r>
        <w:rPr>
          <w:rStyle w:val="76"/>
          <w:rFonts w:hint="eastAsia" w:ascii="宋体" w:hAnsi="宋体" w:eastAsia="宋体" w:cs="宋体"/>
          <w:snapToGrid/>
          <w:color w:val="auto"/>
          <w:kern w:val="2"/>
          <w:sz w:val="24"/>
          <w:szCs w:val="24"/>
          <w:highlight w:val="none"/>
        </w:rPr>
        <w:t>年</w:t>
      </w:r>
      <w:r>
        <w:rPr>
          <w:rStyle w:val="76"/>
          <w:rFonts w:hint="eastAsia" w:ascii="宋体" w:hAnsi="宋体" w:cs="宋体"/>
          <w:snapToGrid/>
          <w:color w:val="auto"/>
          <w:kern w:val="2"/>
          <w:sz w:val="24"/>
          <w:szCs w:val="24"/>
          <w:highlight w:val="none"/>
          <w:lang w:val="en-US" w:eastAsia="zh-CN"/>
        </w:rPr>
        <w:t>07</w:t>
      </w:r>
      <w:r>
        <w:rPr>
          <w:rStyle w:val="76"/>
          <w:rFonts w:hint="eastAsia" w:ascii="宋体" w:hAnsi="宋体" w:eastAsia="宋体" w:cs="宋体"/>
          <w:snapToGrid/>
          <w:color w:val="auto"/>
          <w:kern w:val="2"/>
          <w:sz w:val="24"/>
          <w:szCs w:val="24"/>
          <w:highlight w:val="none"/>
        </w:rPr>
        <w:t>月</w:t>
      </w:r>
      <w:r>
        <w:rPr>
          <w:rStyle w:val="76"/>
          <w:rFonts w:hint="eastAsia" w:ascii="宋体" w:hAnsi="宋体" w:cs="宋体"/>
          <w:snapToGrid/>
          <w:color w:val="auto"/>
          <w:kern w:val="2"/>
          <w:sz w:val="24"/>
          <w:szCs w:val="24"/>
          <w:highlight w:val="none"/>
          <w:lang w:val="en-US" w:eastAsia="zh-CN"/>
        </w:rPr>
        <w:t>25</w:t>
      </w:r>
      <w:r>
        <w:rPr>
          <w:rStyle w:val="76"/>
          <w:rFonts w:hint="eastAsia" w:ascii="宋体" w:hAnsi="宋体" w:eastAsia="宋体" w:cs="宋体"/>
          <w:snapToGrid/>
          <w:color w:val="auto"/>
          <w:kern w:val="2"/>
          <w:sz w:val="24"/>
          <w:szCs w:val="24"/>
          <w:highlight w:val="none"/>
        </w:rPr>
        <w:t>日</w:t>
      </w:r>
      <w:r>
        <w:rPr>
          <w:rStyle w:val="76"/>
          <w:rFonts w:hint="eastAsia" w:ascii="宋体" w:hAnsi="宋体" w:cs="宋体"/>
          <w:snapToGrid/>
          <w:color w:val="auto"/>
          <w:kern w:val="2"/>
          <w:sz w:val="24"/>
          <w:szCs w:val="24"/>
          <w:highlight w:val="none"/>
          <w:lang w:val="en-US" w:eastAsia="zh-CN"/>
        </w:rPr>
        <w:t>09</w:t>
      </w:r>
      <w:r>
        <w:rPr>
          <w:rStyle w:val="76"/>
          <w:rFonts w:hint="eastAsia" w:ascii="宋体" w:hAnsi="宋体" w:eastAsia="宋体" w:cs="宋体"/>
          <w:snapToGrid/>
          <w:color w:val="auto"/>
          <w:kern w:val="2"/>
          <w:sz w:val="24"/>
          <w:szCs w:val="24"/>
          <w:highlight w:val="none"/>
        </w:rPr>
        <w:t>点</w:t>
      </w:r>
      <w:r>
        <w:rPr>
          <w:rStyle w:val="76"/>
          <w:rFonts w:hint="eastAsia" w:ascii="宋体" w:hAnsi="宋体" w:cs="宋体"/>
          <w:snapToGrid/>
          <w:color w:val="auto"/>
          <w:kern w:val="2"/>
          <w:sz w:val="24"/>
          <w:szCs w:val="24"/>
          <w:highlight w:val="none"/>
          <w:lang w:val="en-US" w:eastAsia="zh-CN"/>
        </w:rPr>
        <w:t>30</w:t>
      </w:r>
      <w:r>
        <w:rPr>
          <w:rStyle w:val="76"/>
          <w:rFonts w:hint="eastAsia" w:ascii="宋体" w:hAnsi="宋体" w:eastAsia="宋体" w:cs="宋体"/>
          <w:snapToGrid/>
          <w:color w:val="auto"/>
          <w:kern w:val="2"/>
          <w:sz w:val="24"/>
          <w:szCs w:val="24"/>
          <w:highlight w:val="none"/>
        </w:rPr>
        <w:t>分</w:t>
      </w:r>
      <w:r>
        <w:rPr>
          <w:rStyle w:val="76"/>
          <w:rFonts w:hint="eastAsia" w:ascii="宋体" w:hAnsi="宋体" w:eastAsia="宋体" w:cs="宋体"/>
          <w:bCs/>
          <w:snapToGrid/>
          <w:color w:val="auto"/>
          <w:kern w:val="2"/>
          <w:sz w:val="24"/>
          <w:szCs w:val="24"/>
          <w:highlight w:val="none"/>
        </w:rPr>
        <w:t>00秒</w:t>
      </w:r>
      <w:r>
        <w:rPr>
          <w:rStyle w:val="76"/>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3FCC9302">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6CAB100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rPr>
        <w:t>HZZC-TLGK2025063015</w:t>
      </w:r>
    </w:p>
    <w:p w14:paraId="0312DF7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rPr>
        <w:t>创排经典传统越剧《李三娘》(原《白兔记》项目</w:t>
      </w:r>
    </w:p>
    <w:p w14:paraId="1C6D4CA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b/>
          <w:color w:val="auto"/>
          <w:sz w:val="24"/>
          <w:highlight w:val="none"/>
          <w:lang w:val="en-US" w:eastAsia="zh-CN"/>
        </w:rPr>
        <w:t>750000</w:t>
      </w:r>
      <w:r>
        <w:rPr>
          <w:rFonts w:ascii="宋体" w:hAnsi="宋体" w:cs="宋体"/>
          <w:color w:val="auto"/>
          <w:sz w:val="24"/>
          <w:highlight w:val="none"/>
        </w:rPr>
        <w:t xml:space="preserve"> </w:t>
      </w:r>
    </w:p>
    <w:p w14:paraId="524783DF">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b/>
          <w:color w:val="auto"/>
          <w:sz w:val="24"/>
          <w:highlight w:val="none"/>
          <w:lang w:val="en-US" w:eastAsia="zh-CN"/>
        </w:rPr>
        <w:t>750000</w:t>
      </w:r>
      <w:r>
        <w:rPr>
          <w:rFonts w:ascii="宋体" w:hAnsi="宋体" w:cs="宋体"/>
          <w:color w:val="auto"/>
          <w:sz w:val="24"/>
          <w:highlight w:val="none"/>
        </w:rPr>
        <w:t xml:space="preserve"> </w:t>
      </w:r>
    </w:p>
    <w:p w14:paraId="6EC5DB8E">
      <w:pPr>
        <w:pStyle w:val="5"/>
        <w:spacing w:line="360" w:lineRule="auto"/>
        <w:ind w:firstLine="48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Cs/>
          <w:snapToGrid/>
          <w:color w:val="auto"/>
          <w:kern w:val="2"/>
          <w:sz w:val="24"/>
          <w:szCs w:val="24"/>
          <w:highlight w:val="none"/>
        </w:rPr>
        <w:t>创排经典传统越剧《李三娘》(原《白兔记》项目主要内容：包括编导、灯光设计、舞美设计、服装设计、作曲和造型设计等设计服务以及相关服装、道具、宣传、视频</w:t>
      </w:r>
      <w:r>
        <w:rPr>
          <w:rFonts w:hint="eastAsia" w:hAnsi="宋体" w:cs="宋体"/>
          <w:bCs/>
          <w:snapToGrid/>
          <w:color w:val="auto"/>
          <w:kern w:val="2"/>
          <w:sz w:val="24"/>
          <w:szCs w:val="24"/>
          <w:highlight w:val="none"/>
          <w:lang w:eastAsia="zh-CN"/>
        </w:rPr>
        <w:t>拍摄与</w:t>
      </w:r>
      <w:r>
        <w:rPr>
          <w:rFonts w:hint="eastAsia" w:hAnsi="宋体" w:cs="宋体"/>
          <w:bCs/>
          <w:snapToGrid/>
          <w:color w:val="auto"/>
          <w:kern w:val="2"/>
          <w:sz w:val="24"/>
          <w:szCs w:val="24"/>
          <w:highlight w:val="none"/>
        </w:rPr>
        <w:t>制作等服务。</w:t>
      </w:r>
      <w:r>
        <w:rPr>
          <w:rFonts w:hint="eastAsia" w:asciiTheme="minorEastAsia" w:hAnsiTheme="minorEastAsia" w:eastAsiaTheme="minorEastAsia"/>
          <w:snapToGrid/>
          <w:color w:val="auto"/>
          <w:kern w:val="2"/>
          <w:sz w:val="24"/>
          <w:szCs w:val="24"/>
          <w:highlight w:val="none"/>
        </w:rPr>
        <w:t>具体以招标文件第三部分采购需求为准。</w:t>
      </w:r>
    </w:p>
    <w:p w14:paraId="0CF83623">
      <w:pPr>
        <w:pStyle w:val="131"/>
        <w:ind w:firstLine="482"/>
        <w:outlineLvl w:val="2"/>
        <w:rPr>
          <w:rFonts w:hint="eastAsia" w:ascii="宋体" w:hAnsi="宋体" w:eastAsia="宋体" w:cs="宋体"/>
          <w:color w:val="auto"/>
          <w:highlight w:val="none"/>
          <w:lang w:val="en-US" w:eastAsia="zh-CN"/>
        </w:rPr>
      </w:pPr>
      <w:r>
        <w:rPr>
          <w:rFonts w:hint="eastAsia" w:ascii="宋体" w:hAnsi="宋体" w:cs="宋体"/>
          <w:b/>
          <w:color w:val="auto"/>
          <w:highlight w:val="none"/>
        </w:rPr>
        <w:t>合同履约期限：</w:t>
      </w:r>
      <w:r>
        <w:rPr>
          <w:rFonts w:hint="eastAsia" w:ascii="宋体" w:hAnsi="宋体" w:eastAsia="宋体" w:cs="宋体"/>
          <w:bCs/>
          <w:snapToGrid/>
          <w:color w:val="auto"/>
          <w:kern w:val="2"/>
          <w:sz w:val="24"/>
          <w:szCs w:val="24"/>
          <w:highlight w:val="none"/>
          <w:lang w:val="en-US" w:eastAsia="zh-CN" w:bidi="ar-SA"/>
        </w:rPr>
        <w:t xml:space="preserve"> 2025年8月底前完成项目的彩排指导.</w:t>
      </w:r>
    </w:p>
    <w:p w14:paraId="07281B02">
      <w:pPr>
        <w:pStyle w:val="5"/>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r>
        <w:rPr>
          <w:rFonts w:hAnsi="宋体" w:cs="宋体"/>
          <w:color w:val="auto"/>
          <w:kern w:val="0"/>
          <w:sz w:val="24"/>
          <w:highlight w:val="none"/>
        </w:rPr>
        <w:t xml:space="preserve"> </w:t>
      </w:r>
      <w:sdt>
        <w:sdtPr>
          <w:rPr>
            <w:rFonts w:hAnsi="宋体" w:cs="宋体"/>
            <w:color w:val="auto"/>
            <w:kern w:val="0"/>
            <w:sz w:val="24"/>
            <w:highlight w:val="none"/>
          </w:rPr>
          <w:id w:val="-1"/>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ascii="MS Gothic" w:hAnsi="MS Gothic" w:eastAsia="宋体" w:cs="宋体"/>
              <w:snapToGrid w:val="0"/>
              <w:color w:val="auto"/>
              <w:kern w:val="0"/>
              <w:sz w:val="24"/>
              <w:szCs w:val="20"/>
              <w:highlight w:val="none"/>
              <w:lang w:val="en-US" w:eastAsia="zh-CN" w:bidi="ar-SA"/>
            </w:rPr>
            <w:t>☐</w:t>
          </w:r>
        </w:sdtContent>
      </w:sdt>
      <w:r>
        <w:rPr>
          <w:rFonts w:hint="eastAsia" w:hAnsi="宋体" w:cs="宋体"/>
          <w:b/>
          <w:color w:val="auto"/>
          <w:sz w:val="24"/>
          <w:highlight w:val="none"/>
        </w:rPr>
        <w:t>是；</w:t>
      </w:r>
      <w:sdt>
        <w:sdtPr>
          <w:rPr>
            <w:rFonts w:hAnsi="宋体" w:cs="宋体"/>
            <w:color w:val="auto"/>
            <w:kern w:val="0"/>
            <w:sz w:val="24"/>
            <w:highlight w:val="none"/>
          </w:rPr>
          <w:id w:val="747548208"/>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ascii="Wingdings" w:hAnsi="Wingdings" w:eastAsia="宋体" w:cs="Segoe UI Symbol"/>
              <w:snapToGrid w:val="0"/>
              <w:color w:val="auto"/>
              <w:kern w:val="0"/>
              <w:sz w:val="24"/>
              <w:szCs w:val="20"/>
              <w:highlight w:val="none"/>
              <w:lang w:val="en-US" w:eastAsia="zh-CN" w:bidi="ar-SA"/>
            </w:rPr>
            <w:t>þ</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08B50DBF">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5FDBAFE8">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007A2EF5">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1F9DEC0D">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7269F9B4">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14:paraId="7D88538E">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597832300"/>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1253AD27">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41445526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服务全部由符合政策要求的中小企业承接，提供中小企业声明函；</w:t>
      </w:r>
    </w:p>
    <w:p w14:paraId="2FFE48BA">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42002746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sz w:val="24"/>
          <w:highlight w:val="none"/>
        </w:rPr>
        <w:t>服务全部由符合政策要求的小微企业承接，提供中小企业声明函；</w:t>
      </w:r>
    </w:p>
    <w:p w14:paraId="2FD4197A">
      <w:pPr>
        <w:rPr>
          <w:rFonts w:ascii="宋体" w:hAnsi="宋体" w:cs="宋体"/>
          <w:color w:val="auto"/>
          <w:highlight w:val="none"/>
        </w:rPr>
      </w:pPr>
    </w:p>
    <w:p w14:paraId="58C41DE8">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29476534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17804FE0">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3E29ACB2">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14:paraId="4C0D77A1">
      <w:pPr>
        <w:snapToGrid w:val="0"/>
        <w:spacing w:line="360" w:lineRule="auto"/>
        <w:ind w:firstLine="480" w:firstLineChars="200"/>
        <w:rPr>
          <w:rFonts w:hint="eastAsia" w:ascii="宋体" w:hAnsi="宋体" w:eastAsia="宋体" w:cs="宋体"/>
          <w:color w:val="auto"/>
          <w:sz w:val="24"/>
          <w:highlight w:val="none"/>
          <w:lang w:val="en-US" w:eastAsia="zh-CN"/>
        </w:rPr>
      </w:pPr>
      <w:sdt>
        <w:sdtPr>
          <w:rPr>
            <w:rFonts w:hint="eastAsia" w:ascii="宋体" w:hAnsi="宋体" w:cs="宋体"/>
            <w:color w:val="auto"/>
            <w:kern w:val="0"/>
            <w:sz w:val="24"/>
            <w:highlight w:val="none"/>
          </w:rPr>
          <w:id w:val="14746646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lang w:val="en-US" w:eastAsia="zh-CN"/>
        </w:rPr>
        <w:t>无。</w:t>
      </w:r>
    </w:p>
    <w:p w14:paraId="54F80419">
      <w:pPr>
        <w:snapToGrid w:val="0"/>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81344519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2D0DBA15">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E891A5B">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086F1345">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 月 日</w:t>
      </w:r>
      <w:r>
        <w:rPr>
          <w:rFonts w:hint="eastAsia" w:ascii="宋体" w:hAnsi="宋体" w:cs="宋体"/>
          <w:color w:val="auto"/>
          <w:sz w:val="24"/>
          <w:highlight w:val="none"/>
        </w:rPr>
        <w:t>，每天上午00:00至12:00 ，下午12:00至23:59（北京时间，线上获取法定节假日均可，线下获取文件法定节假日除外）</w:t>
      </w:r>
    </w:p>
    <w:p w14:paraId="0DC6730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34D5C0F8">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634F2D62">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7F44D63D">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7FA20757">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 月 日 点 分00秒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3790463E">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2B5D577C">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 月 日 点 分00秒</w:t>
      </w:r>
      <w:r>
        <w:rPr>
          <w:rFonts w:hint="eastAsia" w:ascii="宋体" w:hAnsi="宋体" w:cs="宋体"/>
          <w:bCs/>
          <w:color w:val="auto"/>
          <w:sz w:val="24"/>
          <w:highlight w:val="none"/>
          <w:u w:val="single"/>
        </w:rPr>
        <w:t xml:space="preserve">  </w:t>
      </w:r>
    </w:p>
    <w:p w14:paraId="0784271B">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54B8770C">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4EE0361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5C8F6F1C">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02C1E3D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454F1F4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DD0DC5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3E805E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1EAD3211">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4372E26E">
      <w:pPr>
        <w:snapToGrid w:val="0"/>
        <w:spacing w:line="360" w:lineRule="auto"/>
        <w:ind w:firstLine="480" w:firstLineChars="200"/>
        <w:rPr>
          <w:rFonts w:hint="eastAsia" w:ascii="宋体" w:hAnsi="宋体" w:eastAsia="宋体" w:cs="宋体"/>
          <w:sz w:val="24"/>
          <w:lang w:eastAsia="zh-CN"/>
        </w:rPr>
      </w:pPr>
      <w:r>
        <w:rPr>
          <w:rFonts w:hint="eastAsia" w:ascii="宋体" w:hAnsi="宋体" w:cs="宋体"/>
          <w:color w:val="auto"/>
          <w:sz w:val="24"/>
          <w:highlight w:val="none"/>
        </w:rPr>
        <w:t xml:space="preserve">    </w:t>
      </w:r>
      <w:r>
        <w:rPr>
          <w:rFonts w:hint="eastAsia" w:ascii="宋体" w:hAnsi="宋体" w:cs="宋体"/>
          <w:sz w:val="24"/>
        </w:rPr>
        <w:t>1.采购人：桐庐县越剧传习中心</w:t>
      </w:r>
    </w:p>
    <w:p w14:paraId="24CA5016">
      <w:pPr>
        <w:snapToGrid w:val="0"/>
        <w:spacing w:line="360" w:lineRule="auto"/>
        <w:ind w:firstLine="480" w:firstLineChars="200"/>
        <w:rPr>
          <w:rFonts w:hint="eastAsia" w:ascii="宋体" w:hAnsi="宋体" w:eastAsia="宋体" w:cs="宋体"/>
          <w:sz w:val="24"/>
          <w:lang w:eastAsia="zh-CN"/>
        </w:rPr>
      </w:pPr>
      <w:r>
        <w:rPr>
          <w:rFonts w:hint="eastAsia" w:ascii="宋体" w:hAnsi="宋体" w:cs="宋体"/>
          <w:sz w:val="24"/>
        </w:rPr>
        <w:t>地点：桐庐县大奇山路488号</w:t>
      </w:r>
      <w:r>
        <w:rPr>
          <w:rFonts w:hint="eastAsia" w:ascii="宋体" w:hAnsi="宋体" w:cs="宋体"/>
          <w:sz w:val="24"/>
          <w:lang w:val="en-US" w:eastAsia="zh-CN"/>
        </w:rPr>
        <w:t xml:space="preserve"> </w:t>
      </w:r>
    </w:p>
    <w:p w14:paraId="6C9F12AE">
      <w:pPr>
        <w:snapToGrid w:val="0"/>
        <w:spacing w:line="360" w:lineRule="auto"/>
        <w:ind w:firstLine="480" w:firstLineChars="200"/>
        <w:rPr>
          <w:rFonts w:hint="eastAsia" w:ascii="宋体" w:hAnsi="宋体" w:eastAsia="宋体" w:cs="宋体"/>
          <w:sz w:val="24"/>
          <w:lang w:eastAsia="zh-CN"/>
        </w:rPr>
      </w:pPr>
      <w:r>
        <w:rPr>
          <w:rFonts w:hint="eastAsia" w:ascii="宋体" w:hAnsi="宋体" w:cs="宋体"/>
          <w:sz w:val="24"/>
        </w:rPr>
        <w:t>联系人：余晓丽</w:t>
      </w:r>
      <w:r>
        <w:rPr>
          <w:rFonts w:hint="eastAsia" w:ascii="宋体" w:hAnsi="宋体" w:cs="宋体"/>
          <w:sz w:val="24"/>
          <w:lang w:val="en-US" w:eastAsia="zh-CN"/>
        </w:rPr>
        <w:t xml:space="preserve"> </w:t>
      </w:r>
    </w:p>
    <w:p w14:paraId="0D8D92DB">
      <w:pPr>
        <w:snapToGrid w:val="0"/>
        <w:spacing w:line="360" w:lineRule="auto"/>
        <w:ind w:firstLine="480" w:firstLineChars="200"/>
        <w:rPr>
          <w:rFonts w:hint="eastAsia" w:ascii="宋体" w:hAnsi="宋体" w:eastAsia="宋体" w:cs="宋体"/>
          <w:sz w:val="24"/>
          <w:lang w:eastAsia="zh-CN"/>
        </w:rPr>
      </w:pPr>
      <w:r>
        <w:rPr>
          <w:rFonts w:hint="eastAsia" w:ascii="宋体" w:hAnsi="宋体" w:cs="宋体"/>
          <w:sz w:val="24"/>
        </w:rPr>
        <w:t>联系电话：0571-58509197</w:t>
      </w:r>
      <w:r>
        <w:rPr>
          <w:rFonts w:hint="eastAsia" w:ascii="宋体" w:hAnsi="宋体" w:cs="宋体"/>
          <w:sz w:val="24"/>
          <w:lang w:val="en-US" w:eastAsia="zh-CN"/>
        </w:rPr>
        <w:t xml:space="preserve"> </w:t>
      </w:r>
    </w:p>
    <w:p w14:paraId="44A75469">
      <w:pPr>
        <w:snapToGrid w:val="0"/>
        <w:spacing w:line="360" w:lineRule="auto"/>
        <w:ind w:firstLine="480" w:firstLineChars="200"/>
        <w:rPr>
          <w:rFonts w:hint="eastAsia" w:ascii="宋体" w:hAnsi="宋体" w:cs="宋体"/>
          <w:sz w:val="24"/>
        </w:rPr>
      </w:pPr>
      <w:r>
        <w:rPr>
          <w:rFonts w:hint="eastAsia" w:ascii="宋体" w:hAnsi="宋体" w:cs="宋体"/>
          <w:sz w:val="24"/>
        </w:rPr>
        <w:t>书面质疑受理联系人：卢群</w:t>
      </w:r>
      <w:r>
        <w:rPr>
          <w:rFonts w:hint="eastAsia" w:ascii="宋体" w:hAnsi="宋体" w:cs="宋体"/>
          <w:sz w:val="24"/>
          <w:lang w:val="en-US" w:eastAsia="zh-CN"/>
        </w:rPr>
        <w:t xml:space="preserve"> </w:t>
      </w:r>
      <w:r>
        <w:rPr>
          <w:rFonts w:hint="eastAsia" w:ascii="宋体" w:hAnsi="宋体" w:cs="宋体"/>
          <w:sz w:val="24"/>
        </w:rPr>
        <w:t xml:space="preserve">    </w:t>
      </w:r>
    </w:p>
    <w:p w14:paraId="1FA9087A">
      <w:pPr>
        <w:snapToGrid w:val="0"/>
        <w:spacing w:line="360" w:lineRule="auto"/>
        <w:ind w:firstLine="480" w:firstLineChars="200"/>
        <w:rPr>
          <w:rFonts w:hint="eastAsia" w:ascii="宋体" w:hAnsi="宋体" w:eastAsia="宋体" w:cs="宋体"/>
          <w:sz w:val="24"/>
          <w:lang w:eastAsia="zh-CN"/>
        </w:rPr>
      </w:pPr>
      <w:r>
        <w:rPr>
          <w:rFonts w:hint="eastAsia" w:ascii="宋体" w:hAnsi="宋体" w:cs="宋体"/>
          <w:sz w:val="24"/>
        </w:rPr>
        <w:t>联系电话：17764520570</w:t>
      </w:r>
      <w:r>
        <w:rPr>
          <w:rFonts w:hint="eastAsia" w:ascii="宋体" w:hAnsi="宋体" w:cs="宋体"/>
          <w:sz w:val="24"/>
          <w:lang w:val="en-US" w:eastAsia="zh-CN"/>
        </w:rPr>
        <w:t xml:space="preserve"> </w:t>
      </w:r>
    </w:p>
    <w:p w14:paraId="1E763801">
      <w:pPr>
        <w:spacing w:line="360" w:lineRule="auto"/>
        <w:ind w:firstLine="480"/>
        <w:rPr>
          <w:rFonts w:ascii="宋体" w:hAnsi="宋体" w:cs="宋体"/>
          <w:sz w:val="24"/>
        </w:rPr>
      </w:pPr>
      <w:r>
        <w:rPr>
          <w:rFonts w:hint="eastAsia" w:ascii="宋体" w:hAnsi="宋体" w:cs="宋体"/>
          <w:sz w:val="24"/>
        </w:rPr>
        <w:t xml:space="preserve"> 2.采购代理机构信息            </w:t>
      </w:r>
    </w:p>
    <w:p w14:paraId="613A436D">
      <w:pPr>
        <w:spacing w:line="360" w:lineRule="auto"/>
        <w:ind w:firstLine="480"/>
        <w:rPr>
          <w:rFonts w:ascii="宋体" w:hAnsi="宋体" w:cs="宋体"/>
          <w:sz w:val="24"/>
        </w:rPr>
      </w:pPr>
      <w:r>
        <w:rPr>
          <w:rFonts w:hint="eastAsia" w:ascii="宋体" w:hAnsi="宋体" w:cs="宋体"/>
          <w:sz w:val="24"/>
        </w:rPr>
        <w:t>名称：杭州智诚工程管理有限公司</w:t>
      </w:r>
    </w:p>
    <w:p w14:paraId="782B0C9C">
      <w:pPr>
        <w:spacing w:line="360" w:lineRule="auto"/>
        <w:ind w:firstLine="480"/>
        <w:rPr>
          <w:rFonts w:ascii="宋体" w:hAnsi="宋体" w:cs="宋体"/>
          <w:sz w:val="24"/>
        </w:rPr>
      </w:pPr>
      <w:r>
        <w:rPr>
          <w:rFonts w:hint="eastAsia" w:ascii="宋体" w:hAnsi="宋体" w:cs="宋体"/>
          <w:sz w:val="24"/>
        </w:rPr>
        <w:t xml:space="preserve">地址：桐庐县迎春南路39号建业大厦21楼           </w:t>
      </w:r>
    </w:p>
    <w:p w14:paraId="1D0EAD56">
      <w:pPr>
        <w:spacing w:line="360" w:lineRule="auto"/>
        <w:rPr>
          <w:rFonts w:ascii="宋体" w:hAnsi="宋体" w:cs="宋体"/>
          <w:sz w:val="24"/>
        </w:rPr>
      </w:pPr>
      <w:r>
        <w:rPr>
          <w:rFonts w:hint="eastAsia" w:ascii="宋体" w:hAnsi="宋体" w:cs="宋体"/>
          <w:sz w:val="24"/>
        </w:rPr>
        <w:t xml:space="preserve">    项目联系人（询问）：徐军</w:t>
      </w:r>
    </w:p>
    <w:p w14:paraId="59C4D21B">
      <w:pPr>
        <w:spacing w:line="360" w:lineRule="auto"/>
        <w:rPr>
          <w:rFonts w:ascii="宋体" w:hAnsi="宋体" w:cs="宋体"/>
          <w:sz w:val="24"/>
        </w:rPr>
      </w:pPr>
      <w:r>
        <w:rPr>
          <w:rFonts w:hint="eastAsia" w:ascii="宋体" w:hAnsi="宋体" w:cs="宋体"/>
          <w:sz w:val="24"/>
        </w:rPr>
        <w:t xml:space="preserve">    项目联系方式（询问）：</w:t>
      </w:r>
      <w:r>
        <w:rPr>
          <w:rFonts w:hint="eastAsia" w:ascii="宋体" w:hAnsi="宋体" w:cs="宋体"/>
          <w:sz w:val="24"/>
          <w:lang w:val="en-US" w:eastAsia="zh-CN"/>
        </w:rPr>
        <w:t>18069750596</w:t>
      </w:r>
      <w:r>
        <w:rPr>
          <w:rFonts w:hint="eastAsia" w:ascii="宋体" w:hAnsi="宋体" w:cs="宋体"/>
          <w:sz w:val="24"/>
        </w:rPr>
        <w:t xml:space="preserve"> </w:t>
      </w:r>
      <w:r>
        <w:rPr>
          <w:rFonts w:hint="eastAsia" w:ascii="宋体" w:hAnsi="宋体" w:cs="宋体"/>
          <w:sz w:val="24"/>
          <w:lang w:val="en-US" w:eastAsia="zh-CN"/>
        </w:rPr>
        <w:t xml:space="preserve"> </w:t>
      </w:r>
      <w:r>
        <w:rPr>
          <w:rFonts w:hint="eastAsia" w:ascii="宋体" w:hAnsi="宋体" w:cs="宋体"/>
          <w:sz w:val="24"/>
        </w:rPr>
        <w:t>电子信箱：1816108920@qq.com</w:t>
      </w:r>
    </w:p>
    <w:p w14:paraId="5CE14C90">
      <w:pPr>
        <w:spacing w:line="360" w:lineRule="auto"/>
        <w:rPr>
          <w:rFonts w:ascii="宋体" w:hAnsi="宋体" w:cs="宋体"/>
          <w:sz w:val="24"/>
        </w:rPr>
      </w:pPr>
      <w:r>
        <w:rPr>
          <w:rFonts w:hint="eastAsia" w:ascii="宋体" w:hAnsi="宋体" w:cs="宋体"/>
          <w:sz w:val="24"/>
        </w:rPr>
        <w:t xml:space="preserve">    质疑联系人：王诗琦</w:t>
      </w:r>
    </w:p>
    <w:p w14:paraId="7CDB93B9">
      <w:pPr>
        <w:spacing w:line="360" w:lineRule="auto"/>
        <w:rPr>
          <w:rFonts w:ascii="宋体" w:hAnsi="宋体" w:cs="宋体"/>
          <w:sz w:val="24"/>
        </w:rPr>
      </w:pPr>
      <w:r>
        <w:rPr>
          <w:rFonts w:hint="eastAsia" w:ascii="宋体" w:hAnsi="宋体" w:cs="宋体"/>
          <w:sz w:val="24"/>
        </w:rPr>
        <w:t xml:space="preserve">    质疑联系方式：0571-64219946</w:t>
      </w:r>
    </w:p>
    <w:p w14:paraId="6854883B">
      <w:pPr>
        <w:spacing w:line="360" w:lineRule="auto"/>
        <w:ind w:firstLine="480" w:firstLineChars="200"/>
        <w:rPr>
          <w:rFonts w:hint="eastAsia" w:ascii="宋体" w:hAnsi="宋体" w:eastAsia="宋体" w:cs="宋体"/>
          <w:sz w:val="24"/>
        </w:rPr>
      </w:pPr>
      <w:r>
        <w:rPr>
          <w:rFonts w:hint="eastAsia" w:ascii="宋体" w:hAnsi="宋体" w:cs="宋体"/>
          <w:sz w:val="24"/>
        </w:rPr>
        <w:t>3.</w:t>
      </w:r>
      <w:r>
        <w:rPr>
          <w:rFonts w:hint="eastAsia" w:ascii="宋体" w:hAnsi="宋体" w:eastAsia="宋体" w:cs="宋体"/>
          <w:sz w:val="24"/>
        </w:rPr>
        <w:t xml:space="preserve">同级政府采购监督管理部门            </w:t>
      </w:r>
    </w:p>
    <w:p w14:paraId="06CC6F5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名称：杭州市财政局政府采购监管处 /浙江省政府采购行政裁决服务中心（杭州）</w:t>
      </w:r>
    </w:p>
    <w:p w14:paraId="1E8D7E13">
      <w:pPr>
        <w:spacing w:line="360" w:lineRule="auto"/>
        <w:ind w:left="480" w:hanging="480" w:hangingChars="200"/>
        <w:rPr>
          <w:rFonts w:hint="eastAsia" w:ascii="宋体" w:hAnsi="宋体" w:cs="宋体"/>
          <w:color w:val="auto"/>
          <w:sz w:val="24"/>
          <w:highlight w:val="none"/>
        </w:rPr>
      </w:pPr>
      <w:r>
        <w:rPr>
          <w:rFonts w:hint="eastAsia" w:ascii="宋体" w:hAnsi="宋体" w:cs="宋体"/>
          <w:color w:val="auto"/>
          <w:sz w:val="24"/>
          <w:highlight w:val="none"/>
        </w:rPr>
        <w:t xml:space="preserve">    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color w:val="auto"/>
          <w:sz w:val="24"/>
          <w:highlight w:val="none"/>
        </w:rPr>
        <w:t xml:space="preserve">     </w:t>
      </w:r>
    </w:p>
    <w:p w14:paraId="08EF7D04">
      <w:pPr>
        <w:spacing w:line="360" w:lineRule="auto"/>
        <w:ind w:left="479" w:leftChars="228" w:firstLine="0" w:firstLineChars="0"/>
        <w:rPr>
          <w:rFonts w:ascii="宋体" w:hAnsi="宋体" w:cs="宋体"/>
          <w:color w:val="auto"/>
          <w:sz w:val="24"/>
          <w:highlight w:val="none"/>
        </w:rPr>
      </w:pPr>
      <w:r>
        <w:rPr>
          <w:rFonts w:hint="eastAsia" w:ascii="宋体" w:hAnsi="宋体" w:cs="宋体"/>
          <w:color w:val="auto"/>
          <w:sz w:val="24"/>
          <w:highlight w:val="none"/>
        </w:rPr>
        <w:t>传真： /</w:t>
      </w:r>
    </w:p>
    <w:p w14:paraId="62DD769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联系人 ：朱女士、王女士</w:t>
      </w:r>
    </w:p>
    <w:p w14:paraId="26EE943C">
      <w:pPr>
        <w:spacing w:line="360" w:lineRule="auto"/>
        <w:ind w:firstLine="480"/>
        <w:rPr>
          <w:rFonts w:hint="eastAsia" w:ascii="宋体" w:hAnsi="宋体" w:cs="宋体"/>
          <w:color w:val="auto"/>
          <w:sz w:val="24"/>
          <w:highlight w:val="none"/>
          <w:lang w:val="en-US" w:eastAsia="zh-CN"/>
        </w:rPr>
      </w:pPr>
      <w:r>
        <w:rPr>
          <w:rFonts w:hint="eastAsia" w:ascii="宋体" w:hAnsi="宋体" w:cs="宋体"/>
          <w:color w:val="auto"/>
          <w:sz w:val="24"/>
          <w:highlight w:val="none"/>
        </w:rPr>
        <w:t>监督投诉电话：</w:t>
      </w:r>
      <w:r>
        <w:rPr>
          <w:rFonts w:hint="eastAsia" w:ascii="宋体" w:hAnsi="宋体" w:eastAsia="宋体" w:cs="宋体"/>
          <w:i w:val="0"/>
          <w:caps w:val="0"/>
          <w:color w:val="auto"/>
          <w:spacing w:val="0"/>
          <w:sz w:val="24"/>
          <w:szCs w:val="24"/>
          <w:highlight w:val="none"/>
        </w:rPr>
        <w:t>0571-8</w:t>
      </w:r>
      <w:r>
        <w:rPr>
          <w:rFonts w:hint="eastAsia" w:ascii="宋体" w:hAnsi="宋体" w:eastAsia="宋体" w:cs="宋体"/>
          <w:i w:val="0"/>
          <w:caps w:val="0"/>
          <w:color w:val="auto"/>
          <w:spacing w:val="0"/>
          <w:sz w:val="24"/>
          <w:szCs w:val="24"/>
          <w:highlight w:val="none"/>
          <w:lang w:val="en-US" w:eastAsia="zh-CN"/>
        </w:rPr>
        <w:t>7227671,0571-87800218</w:t>
      </w:r>
      <w:r>
        <w:rPr>
          <w:rFonts w:hint="eastAsia" w:ascii="宋体" w:hAnsi="宋体" w:cs="宋体"/>
          <w:color w:val="auto"/>
          <w:sz w:val="24"/>
          <w:highlight w:val="none"/>
          <w:lang w:val="en-US" w:eastAsia="zh-CN"/>
        </w:rPr>
        <w:t>政策咨询电话：X先生，0571-8958XXXX 政府采购监管部门工作人员</w:t>
      </w:r>
    </w:p>
    <w:p w14:paraId="0BA22B16">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7DCC92E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579A3491">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4753FAE8">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68601067">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5129D1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37CF1AE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3BF79A5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023DC29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70CFFE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C299B4A">
            <w:pPr>
              <w:snapToGrid w:val="0"/>
              <w:spacing w:line="360" w:lineRule="auto"/>
              <w:jc w:val="center"/>
              <w:rPr>
                <w:rFonts w:ascii="宋体" w:hAnsi="宋体" w:cs="宋体"/>
                <w:color w:val="auto"/>
                <w:sz w:val="24"/>
                <w:highlight w:val="none"/>
              </w:rPr>
            </w:pPr>
          </w:p>
          <w:p w14:paraId="6308F35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04E4AB13">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5EEA470E">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14:paraId="71E22F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69A206F5">
            <w:pPr>
              <w:snapToGrid w:val="0"/>
              <w:spacing w:line="360" w:lineRule="auto"/>
              <w:jc w:val="center"/>
              <w:rPr>
                <w:rFonts w:ascii="宋体" w:hAnsi="宋体" w:cs="宋体"/>
                <w:color w:val="auto"/>
                <w:sz w:val="24"/>
                <w:highlight w:val="none"/>
              </w:rPr>
            </w:pPr>
          </w:p>
          <w:p w14:paraId="241F26C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56AA107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29380E4B">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u w:val="single"/>
              </w:rPr>
              <w:t>经典传统越剧《李三娘》（原《白兔记》）创排服务项目</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其他未列明</w:t>
            </w:r>
            <w:r>
              <w:rPr>
                <w:rFonts w:hint="eastAsia" w:ascii="宋体" w:hAnsi="宋体" w:cs="宋体"/>
                <w:color w:val="auto"/>
                <w:kern w:val="0"/>
                <w:sz w:val="24"/>
                <w:highlight w:val="none"/>
              </w:rPr>
              <w:t>行业；</w:t>
            </w:r>
          </w:p>
          <w:p w14:paraId="27019300">
            <w:pPr>
              <w:snapToGrid w:val="0"/>
              <w:rPr>
                <w:rFonts w:ascii="宋体" w:hAnsi="宋体" w:eastAsia="宋体" w:cs="宋体"/>
                <w:color w:val="auto"/>
                <w:highlight w:val="none"/>
                <w:lang w:val="en-US"/>
              </w:rPr>
            </w:pPr>
            <w:r>
              <w:rPr>
                <w:rFonts w:hint="eastAsia" w:ascii="宋体" w:hAnsi="宋体" w:eastAsia="宋体" w:cs="宋体"/>
                <w:b w:val="0"/>
                <w:bCs w:val="0"/>
                <w:color w:val="auto"/>
                <w:kern w:val="0"/>
                <w:sz w:val="24"/>
                <w:szCs w:val="24"/>
                <w:highlight w:val="none"/>
                <w:lang w:val="en-US" w:eastAsia="zh-CN" w:bidi="ar-SA"/>
              </w:rPr>
              <w:t>根据《关于印发中小企业划型标准规定的通知》（工信部联企业〔2011〕300号）第四条规定：其他未列明行业。从业人员300人以下的为中小微型企业。其中，从业人员100人及以上的为中型企业；从业人员10人及以上的为小型企业；从业人员10人以下的为微型企业。</w:t>
            </w:r>
          </w:p>
        </w:tc>
      </w:tr>
      <w:tr w14:paraId="021C6E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8" w:hRule="atLeast"/>
          <w:tblHeader/>
        </w:trPr>
        <w:tc>
          <w:tcPr>
            <w:tcW w:w="629" w:type="dxa"/>
            <w:tcBorders>
              <w:top w:val="single" w:color="auto" w:sz="4" w:space="0"/>
              <w:left w:val="single" w:color="auto" w:sz="4" w:space="0"/>
              <w:bottom w:val="single" w:color="auto" w:sz="4" w:space="0"/>
              <w:right w:val="single" w:color="auto" w:sz="4" w:space="0"/>
            </w:tcBorders>
          </w:tcPr>
          <w:p w14:paraId="254054B7">
            <w:pPr>
              <w:snapToGrid w:val="0"/>
              <w:spacing w:line="360" w:lineRule="auto"/>
              <w:jc w:val="center"/>
              <w:rPr>
                <w:rFonts w:ascii="宋体" w:hAnsi="宋体" w:cs="宋体"/>
                <w:color w:val="auto"/>
                <w:sz w:val="24"/>
                <w:highlight w:val="none"/>
              </w:rPr>
            </w:pPr>
          </w:p>
          <w:p w14:paraId="73FFBC6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586A7D2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58D6E171">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292530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59CFD0C2">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45069696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5E622E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0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D9677A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079E4312">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2FE069BD">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54654123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sdt>
              <w:sdtPr>
                <w:rPr>
                  <w:rFonts w:hint="eastAsia" w:ascii="宋体" w:hAnsi="宋体" w:cs="宋体"/>
                  <w:color w:val="auto"/>
                  <w:kern w:val="0"/>
                  <w:sz w:val="24"/>
                  <w:highlight w:val="none"/>
                </w:rPr>
                <w:id w:val="681655650"/>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75748277">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1F94EE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86" w:hRule="atLeast"/>
          <w:tblHeader/>
        </w:trPr>
        <w:tc>
          <w:tcPr>
            <w:tcW w:w="629" w:type="dxa"/>
            <w:tcBorders>
              <w:top w:val="single" w:color="auto" w:sz="4" w:space="0"/>
              <w:left w:val="single" w:color="auto" w:sz="4" w:space="0"/>
              <w:bottom w:val="single" w:color="auto" w:sz="4" w:space="0"/>
              <w:right w:val="single" w:color="auto" w:sz="4" w:space="0"/>
            </w:tcBorders>
          </w:tcPr>
          <w:p w14:paraId="62F8702D">
            <w:pPr>
              <w:snapToGrid w:val="0"/>
              <w:spacing w:line="360" w:lineRule="auto"/>
              <w:jc w:val="center"/>
              <w:rPr>
                <w:rFonts w:ascii="宋体" w:hAnsi="宋体" w:cs="宋体"/>
                <w:color w:val="auto"/>
                <w:sz w:val="24"/>
                <w:highlight w:val="none"/>
              </w:rPr>
            </w:pPr>
          </w:p>
          <w:p w14:paraId="5A407A49">
            <w:pPr>
              <w:snapToGrid w:val="0"/>
              <w:spacing w:line="360" w:lineRule="auto"/>
              <w:jc w:val="center"/>
              <w:rPr>
                <w:rFonts w:ascii="宋体" w:hAnsi="宋体" w:cs="宋体"/>
                <w:color w:val="auto"/>
                <w:sz w:val="24"/>
                <w:highlight w:val="none"/>
              </w:rPr>
            </w:pPr>
          </w:p>
          <w:p w14:paraId="4E3B3BF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2F59C2C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607723BC">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6549752"/>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6C03CD1E">
            <w:pPr>
              <w:spacing w:line="360" w:lineRule="auto"/>
              <w:rPr>
                <w:rFonts w:hint="eastAsia" w:ascii="宋体" w:hAnsi="宋体" w:cs="宋体"/>
                <w:color w:val="auto"/>
                <w:sz w:val="24"/>
                <w:szCs w:val="20"/>
                <w:highlight w:val="none"/>
              </w:rPr>
            </w:pPr>
            <w:sdt>
              <w:sdtPr>
                <w:rPr>
                  <w:rFonts w:hint="eastAsia" w:ascii="宋体" w:hAnsi="宋体" w:cs="宋体"/>
                  <w:color w:val="auto"/>
                  <w:kern w:val="0"/>
                  <w:sz w:val="24"/>
                  <w:highlight w:val="none"/>
                </w:rPr>
                <w:id w:val="3889990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p w14:paraId="418E5266">
            <w:pPr>
              <w:pStyle w:val="79"/>
              <w:ind w:firstLine="0" w:firstLineChars="0"/>
              <w:rPr>
                <w:color w:val="auto"/>
                <w:highlight w:val="none"/>
              </w:rPr>
            </w:pPr>
            <w:r>
              <w:rPr>
                <w:rFonts w:hint="eastAsia" w:ascii="宋体" w:hAnsi="宋体" w:eastAsia="宋体" w:cs="宋体"/>
                <w:color w:val="auto"/>
                <w:kern w:val="0"/>
                <w:sz w:val="24"/>
                <w:szCs w:val="24"/>
                <w:highlight w:val="none"/>
                <w:lang w:val="en-US" w:eastAsia="zh-CN" w:bidi="ar-SA"/>
              </w:rPr>
              <w:t>☐C不统一组织，供应商在获取采购文件后，自行至项目现场考察。地点： ，联系人： ，联系方式： 。</w:t>
            </w:r>
          </w:p>
        </w:tc>
      </w:tr>
      <w:tr w14:paraId="475635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40405E14">
            <w:pPr>
              <w:snapToGrid w:val="0"/>
              <w:spacing w:line="360" w:lineRule="auto"/>
              <w:jc w:val="center"/>
              <w:rPr>
                <w:rFonts w:ascii="宋体" w:hAnsi="宋体" w:cs="宋体"/>
                <w:color w:val="auto"/>
                <w:sz w:val="24"/>
                <w:highlight w:val="none"/>
              </w:rPr>
            </w:pPr>
          </w:p>
          <w:p w14:paraId="748F2304">
            <w:pPr>
              <w:snapToGrid w:val="0"/>
              <w:spacing w:line="360" w:lineRule="auto"/>
              <w:jc w:val="center"/>
              <w:rPr>
                <w:rFonts w:ascii="宋体" w:hAnsi="宋体" w:cs="宋体"/>
                <w:color w:val="auto"/>
                <w:sz w:val="24"/>
                <w:highlight w:val="none"/>
              </w:rPr>
            </w:pPr>
          </w:p>
          <w:p w14:paraId="390C1AD1">
            <w:pPr>
              <w:snapToGrid w:val="0"/>
              <w:spacing w:line="360" w:lineRule="auto"/>
              <w:jc w:val="center"/>
              <w:rPr>
                <w:rFonts w:ascii="宋体" w:hAnsi="宋体" w:cs="宋体"/>
                <w:color w:val="auto"/>
                <w:sz w:val="24"/>
                <w:highlight w:val="none"/>
              </w:rPr>
            </w:pPr>
          </w:p>
          <w:p w14:paraId="6E646EC9">
            <w:pPr>
              <w:snapToGrid w:val="0"/>
              <w:spacing w:line="360" w:lineRule="auto"/>
              <w:jc w:val="center"/>
              <w:rPr>
                <w:rFonts w:ascii="宋体" w:hAnsi="宋体" w:cs="宋体"/>
                <w:color w:val="auto"/>
                <w:sz w:val="24"/>
                <w:highlight w:val="none"/>
              </w:rPr>
            </w:pPr>
          </w:p>
          <w:p w14:paraId="266EEE47">
            <w:pPr>
              <w:snapToGrid w:val="0"/>
              <w:spacing w:line="360" w:lineRule="auto"/>
              <w:jc w:val="center"/>
              <w:rPr>
                <w:rFonts w:ascii="宋体" w:hAnsi="宋体" w:cs="宋体"/>
                <w:color w:val="auto"/>
                <w:sz w:val="24"/>
                <w:highlight w:val="none"/>
              </w:rPr>
            </w:pPr>
          </w:p>
          <w:p w14:paraId="5A1660CB">
            <w:pPr>
              <w:snapToGrid w:val="0"/>
              <w:spacing w:line="360" w:lineRule="auto"/>
              <w:jc w:val="center"/>
              <w:rPr>
                <w:rFonts w:ascii="宋体" w:hAnsi="宋体" w:cs="宋体"/>
                <w:color w:val="auto"/>
                <w:sz w:val="24"/>
                <w:highlight w:val="none"/>
              </w:rPr>
            </w:pPr>
          </w:p>
          <w:p w14:paraId="69111327">
            <w:pPr>
              <w:snapToGrid w:val="0"/>
              <w:spacing w:line="360" w:lineRule="auto"/>
              <w:jc w:val="center"/>
              <w:rPr>
                <w:rFonts w:ascii="宋体" w:hAnsi="宋体" w:cs="宋体"/>
                <w:color w:val="auto"/>
                <w:sz w:val="24"/>
                <w:highlight w:val="none"/>
              </w:rPr>
            </w:pPr>
          </w:p>
          <w:p w14:paraId="3E72E277">
            <w:pPr>
              <w:snapToGrid w:val="0"/>
              <w:spacing w:line="360" w:lineRule="auto"/>
              <w:jc w:val="center"/>
              <w:rPr>
                <w:rFonts w:ascii="宋体" w:hAnsi="宋体" w:cs="宋体"/>
                <w:color w:val="auto"/>
                <w:sz w:val="24"/>
                <w:highlight w:val="none"/>
              </w:rPr>
            </w:pPr>
          </w:p>
          <w:p w14:paraId="12D2F995">
            <w:pPr>
              <w:snapToGrid w:val="0"/>
              <w:spacing w:line="360" w:lineRule="auto"/>
              <w:jc w:val="center"/>
              <w:rPr>
                <w:rFonts w:ascii="宋体" w:hAnsi="宋体" w:cs="宋体"/>
                <w:color w:val="auto"/>
                <w:sz w:val="24"/>
                <w:highlight w:val="none"/>
              </w:rPr>
            </w:pPr>
          </w:p>
          <w:p w14:paraId="3925828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34F96D8E">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29A19C74">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98628233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5E0D3FFD">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14:paraId="49DE0ED2">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1DE88776">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2AE00BAE">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3216AAEE">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756F4883">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0A11BDB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将通知未中标人在规定的时间内取回，逾期未取回的，采购人、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不负保管义务；对于中标人提供的样品，采购人将进行保管、封存，并作为履约验收的参考。</w:t>
            </w:r>
          </w:p>
          <w:p w14:paraId="78AD61E6">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6B10D7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52246244">
            <w:pPr>
              <w:snapToGrid w:val="0"/>
              <w:spacing w:line="360" w:lineRule="auto"/>
              <w:jc w:val="center"/>
              <w:rPr>
                <w:rFonts w:ascii="宋体" w:hAnsi="宋体" w:cs="宋体"/>
                <w:color w:val="auto"/>
                <w:sz w:val="24"/>
                <w:highlight w:val="none"/>
              </w:rPr>
            </w:pPr>
          </w:p>
          <w:p w14:paraId="29FA9A8C">
            <w:pPr>
              <w:snapToGrid w:val="0"/>
              <w:spacing w:line="360" w:lineRule="auto"/>
              <w:jc w:val="center"/>
              <w:rPr>
                <w:rFonts w:ascii="宋体" w:hAnsi="宋体" w:cs="宋体"/>
                <w:color w:val="auto"/>
                <w:sz w:val="24"/>
                <w:highlight w:val="none"/>
              </w:rPr>
            </w:pPr>
          </w:p>
          <w:p w14:paraId="18497155">
            <w:pPr>
              <w:snapToGrid w:val="0"/>
              <w:spacing w:line="360" w:lineRule="auto"/>
              <w:jc w:val="center"/>
              <w:rPr>
                <w:rFonts w:ascii="宋体" w:hAnsi="宋体" w:cs="宋体"/>
                <w:color w:val="auto"/>
                <w:sz w:val="24"/>
                <w:highlight w:val="none"/>
              </w:rPr>
            </w:pPr>
          </w:p>
          <w:p w14:paraId="42DDB8BE">
            <w:pPr>
              <w:snapToGrid w:val="0"/>
              <w:spacing w:line="360" w:lineRule="auto"/>
              <w:jc w:val="center"/>
              <w:rPr>
                <w:rFonts w:ascii="宋体" w:hAnsi="宋体" w:cs="宋体"/>
                <w:color w:val="auto"/>
                <w:sz w:val="24"/>
                <w:highlight w:val="none"/>
              </w:rPr>
            </w:pPr>
          </w:p>
          <w:p w14:paraId="1D875970">
            <w:pPr>
              <w:snapToGrid w:val="0"/>
              <w:spacing w:line="360" w:lineRule="auto"/>
              <w:jc w:val="center"/>
              <w:rPr>
                <w:rFonts w:ascii="宋体" w:hAnsi="宋体" w:cs="宋体"/>
                <w:color w:val="auto"/>
                <w:sz w:val="24"/>
                <w:highlight w:val="none"/>
              </w:rPr>
            </w:pPr>
          </w:p>
          <w:p w14:paraId="0BC922C3">
            <w:pPr>
              <w:snapToGrid w:val="0"/>
              <w:spacing w:line="360" w:lineRule="auto"/>
              <w:jc w:val="center"/>
              <w:rPr>
                <w:rFonts w:ascii="宋体" w:hAnsi="宋体" w:cs="宋体"/>
                <w:color w:val="auto"/>
                <w:sz w:val="24"/>
                <w:highlight w:val="none"/>
              </w:rPr>
            </w:pPr>
          </w:p>
          <w:p w14:paraId="2D356E36">
            <w:pPr>
              <w:snapToGrid w:val="0"/>
              <w:spacing w:line="360" w:lineRule="auto"/>
              <w:jc w:val="center"/>
              <w:rPr>
                <w:rFonts w:ascii="宋体" w:hAnsi="宋体" w:cs="宋体"/>
                <w:color w:val="auto"/>
                <w:sz w:val="24"/>
                <w:highlight w:val="none"/>
              </w:rPr>
            </w:pPr>
          </w:p>
          <w:p w14:paraId="32D3B44A">
            <w:pPr>
              <w:snapToGrid w:val="0"/>
              <w:spacing w:line="360" w:lineRule="auto"/>
              <w:jc w:val="center"/>
              <w:rPr>
                <w:rFonts w:ascii="宋体" w:hAnsi="宋体" w:cs="宋体"/>
                <w:color w:val="auto"/>
                <w:sz w:val="24"/>
                <w:highlight w:val="none"/>
              </w:rPr>
            </w:pPr>
          </w:p>
          <w:p w14:paraId="32C2B9F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4CE53DDF">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150BEE83">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91410713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65A64D05">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012FD38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eastAsia" w:ascii="宋体" w:hAnsi="宋体" w:cs="宋体"/>
                <w:color w:val="auto"/>
                <w:kern w:val="0"/>
                <w:sz w:val="24"/>
                <w:highlight w:val="none"/>
                <w:u w:val="single"/>
              </w:rPr>
              <w:t>20</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rPr>
              <w:t>3</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人。讲解演示结束后按要求解答评标委员会提问。</w:t>
            </w:r>
          </w:p>
          <w:p w14:paraId="0CAC870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6EEF9621">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76B6E23D">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552D1C2A">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7401FD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0B401F15">
            <w:pPr>
              <w:snapToGrid w:val="0"/>
              <w:spacing w:line="360" w:lineRule="auto"/>
              <w:jc w:val="center"/>
              <w:rPr>
                <w:rFonts w:ascii="宋体" w:hAnsi="宋体" w:cs="宋体"/>
                <w:color w:val="auto"/>
                <w:sz w:val="24"/>
                <w:highlight w:val="none"/>
              </w:rPr>
            </w:pPr>
          </w:p>
          <w:p w14:paraId="6D928564">
            <w:pPr>
              <w:snapToGrid w:val="0"/>
              <w:spacing w:line="360" w:lineRule="auto"/>
              <w:jc w:val="center"/>
              <w:rPr>
                <w:rFonts w:ascii="宋体" w:hAnsi="宋体" w:cs="宋体"/>
                <w:color w:val="auto"/>
                <w:sz w:val="24"/>
                <w:highlight w:val="none"/>
              </w:rPr>
            </w:pPr>
          </w:p>
          <w:p w14:paraId="40B1E49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4DDDB98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31715BE8">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64058F87">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0CBE65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5C7A07D6">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4590D7B1">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2A08AE2E">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442031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584C4EC5">
            <w:pPr>
              <w:snapToGrid w:val="0"/>
              <w:spacing w:line="360" w:lineRule="auto"/>
              <w:jc w:val="center"/>
              <w:rPr>
                <w:rFonts w:ascii="宋体" w:hAnsi="宋体" w:cs="宋体"/>
                <w:color w:val="auto"/>
                <w:sz w:val="24"/>
                <w:highlight w:val="none"/>
              </w:rPr>
            </w:pPr>
          </w:p>
          <w:p w14:paraId="38589266">
            <w:pPr>
              <w:snapToGrid w:val="0"/>
              <w:spacing w:line="360" w:lineRule="auto"/>
              <w:jc w:val="center"/>
              <w:rPr>
                <w:rFonts w:ascii="宋体" w:hAnsi="宋体" w:cs="宋体"/>
                <w:color w:val="auto"/>
                <w:sz w:val="24"/>
                <w:highlight w:val="none"/>
              </w:rPr>
            </w:pPr>
          </w:p>
          <w:p w14:paraId="6F751B8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6A8F342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079EFCC3">
            <w:pPr>
              <w:pStyle w:val="79"/>
              <w:snapToGrid w:val="0"/>
              <w:spacing w:line="360" w:lineRule="auto"/>
              <w:ind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0294ECC9">
            <w:pPr>
              <w:pStyle w:val="79"/>
              <w:jc w:val="both"/>
              <w:rPr>
                <w:rFonts w:hint="eastAsia" w:ascii="宋体" w:hAnsi="宋体" w:eastAsia="宋体" w:cs="宋体"/>
                <w:color w:val="auto"/>
                <w:kern w:val="2"/>
                <w:sz w:val="24"/>
                <w:szCs w:val="24"/>
                <w:highlight w:val="none"/>
                <w:lang w:val="en-US" w:eastAsia="zh-CN" w:bidi="ar-SA"/>
              </w:rPr>
            </w:pPr>
            <w:sdt>
              <w:sdtPr>
                <w:rPr>
                  <w:rFonts w:hint="eastAsia" w:ascii="宋体" w:hAnsi="宋体" w:eastAsia="宋体" w:cs="宋体"/>
                  <w:color w:val="auto"/>
                  <w:kern w:val="2"/>
                  <w:sz w:val="24"/>
                  <w:szCs w:val="24"/>
                  <w:highlight w:val="none"/>
                  <w:lang w:val="en-US" w:eastAsia="zh-CN" w:bidi="ar-SA"/>
                </w:rPr>
                <w:id w:val="147461840"/>
                <w14:checkbox>
                  <w14:checked w14:val="0"/>
                  <w14:checkedState w14:val="00FE" w14:font="Wingdings"/>
                  <w14:uncheckedState w14:val="2610" w14:font="MS Gothic"/>
                </w14:checkbox>
              </w:sdtPr>
              <w:sdtEndPr>
                <w:rPr>
                  <w:rFonts w:hint="eastAsia" w:ascii="宋体" w:hAnsi="宋体" w:eastAsia="宋体" w:cs="宋体"/>
                  <w:color w:val="auto"/>
                  <w:kern w:val="2"/>
                  <w:sz w:val="24"/>
                  <w:szCs w:val="24"/>
                  <w:highlight w:val="none"/>
                  <w:lang w:val="en-US" w:eastAsia="zh-CN" w:bidi="ar-SA"/>
                </w:rPr>
              </w:sdtEndPr>
              <w:sdtContent>
                <w:r>
                  <w:rPr>
                    <w:rFonts w:hint="eastAsia" w:ascii="宋体" w:hAnsi="宋体" w:eastAsia="宋体" w:cs="宋体"/>
                    <w:color w:val="auto"/>
                    <w:kern w:val="2"/>
                    <w:sz w:val="24"/>
                    <w:szCs w:val="24"/>
                    <w:highlight w:val="none"/>
                    <w:lang w:val="en-US" w:eastAsia="zh-CN" w:bidi="ar-SA"/>
                  </w:rPr>
                  <w:t>☐</w:t>
                </w:r>
              </w:sdtContent>
            </w:sdt>
            <w:r>
              <w:rPr>
                <w:rFonts w:hint="eastAsia" w:ascii="宋体" w:hAnsi="宋体" w:eastAsia="宋体" w:cs="宋体"/>
                <w:color w:val="auto"/>
                <w:kern w:val="2"/>
                <w:sz w:val="24"/>
                <w:szCs w:val="24"/>
                <w:highlight w:val="none"/>
                <w:lang w:val="en-US" w:eastAsia="zh-CN" w:bidi="ar-SA"/>
              </w:rPr>
              <w:t xml:space="preserve">强制采购。产品：    </w:t>
            </w:r>
          </w:p>
          <w:p w14:paraId="3002CF9E">
            <w:pPr>
              <w:pStyle w:val="79"/>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□优先采购节能产品。产品：   </w:t>
            </w:r>
          </w:p>
          <w:p w14:paraId="76782679">
            <w:pPr>
              <w:pStyle w:val="79"/>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□优先采购环保产品。产品：    </w:t>
            </w:r>
          </w:p>
          <w:p w14:paraId="36C9C289">
            <w:pPr>
              <w:pStyle w:val="79"/>
              <w:jc w:val="both"/>
              <w:rPr>
                <w:color w:val="auto"/>
                <w:highlight w:val="none"/>
              </w:rPr>
            </w:pPr>
            <w:sdt>
              <w:sdtPr>
                <w:rPr>
                  <w:rFonts w:hint="eastAsia" w:ascii="宋体" w:hAnsi="宋体" w:cs="宋体"/>
                  <w:color w:val="auto"/>
                  <w:kern w:val="0"/>
                  <w:sz w:val="24"/>
                  <w:highlight w:val="none"/>
                </w:rPr>
                <w:id w:val="147465565"/>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eastAsia="宋体" w:cs="宋体"/>
                <w:color w:val="auto"/>
                <w:kern w:val="2"/>
                <w:sz w:val="24"/>
                <w:szCs w:val="24"/>
                <w:highlight w:val="none"/>
                <w:lang w:val="en-US" w:eastAsia="zh-CN" w:bidi="ar-SA"/>
              </w:rPr>
              <w:t>无</w:t>
            </w:r>
          </w:p>
        </w:tc>
      </w:tr>
      <w:tr w14:paraId="341A2D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3DD6CE36">
            <w:pPr>
              <w:snapToGrid w:val="0"/>
              <w:spacing w:line="360" w:lineRule="auto"/>
              <w:jc w:val="center"/>
              <w:rPr>
                <w:rFonts w:ascii="宋体" w:hAnsi="宋体" w:cs="宋体"/>
                <w:color w:val="auto"/>
                <w:sz w:val="24"/>
                <w:highlight w:val="none"/>
              </w:rPr>
            </w:pPr>
          </w:p>
          <w:p w14:paraId="26731BE1">
            <w:pPr>
              <w:snapToGrid w:val="0"/>
              <w:spacing w:line="360" w:lineRule="auto"/>
              <w:jc w:val="center"/>
              <w:rPr>
                <w:rFonts w:ascii="宋体" w:hAnsi="宋体" w:cs="宋体"/>
                <w:color w:val="auto"/>
                <w:sz w:val="24"/>
                <w:highlight w:val="none"/>
              </w:rPr>
            </w:pPr>
          </w:p>
          <w:p w14:paraId="79F3F4C6">
            <w:pPr>
              <w:snapToGrid w:val="0"/>
              <w:spacing w:line="360" w:lineRule="auto"/>
              <w:jc w:val="center"/>
              <w:rPr>
                <w:rFonts w:ascii="宋体" w:hAnsi="宋体" w:cs="宋体"/>
                <w:color w:val="auto"/>
                <w:sz w:val="24"/>
                <w:highlight w:val="none"/>
              </w:rPr>
            </w:pPr>
          </w:p>
          <w:p w14:paraId="0CC08E98">
            <w:pPr>
              <w:snapToGrid w:val="0"/>
              <w:spacing w:line="360" w:lineRule="auto"/>
              <w:jc w:val="center"/>
              <w:rPr>
                <w:rFonts w:ascii="宋体" w:hAnsi="宋体" w:cs="宋体"/>
                <w:color w:val="auto"/>
                <w:sz w:val="24"/>
                <w:highlight w:val="none"/>
              </w:rPr>
            </w:pPr>
          </w:p>
          <w:p w14:paraId="35826F79">
            <w:pPr>
              <w:snapToGrid w:val="0"/>
              <w:spacing w:line="360" w:lineRule="auto"/>
              <w:jc w:val="center"/>
              <w:rPr>
                <w:rFonts w:ascii="宋体" w:hAnsi="宋体" w:cs="宋体"/>
                <w:color w:val="auto"/>
                <w:sz w:val="24"/>
                <w:highlight w:val="none"/>
              </w:rPr>
            </w:pPr>
          </w:p>
          <w:p w14:paraId="65ED4C9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00383485">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6C0E6760">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107CE792">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05A1A0FA">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04968A37">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02250257">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5289611D">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0E0D55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57" w:hRule="atLeast"/>
          <w:tblHeader/>
        </w:trPr>
        <w:tc>
          <w:tcPr>
            <w:tcW w:w="629" w:type="dxa"/>
            <w:tcBorders>
              <w:top w:val="single" w:color="auto" w:sz="4" w:space="0"/>
              <w:left w:val="single" w:color="000000" w:sz="8" w:space="0"/>
              <w:right w:val="single" w:color="000000" w:sz="2" w:space="0"/>
            </w:tcBorders>
          </w:tcPr>
          <w:p w14:paraId="1128B2D4">
            <w:pPr>
              <w:snapToGrid w:val="0"/>
              <w:spacing w:line="360" w:lineRule="auto"/>
              <w:jc w:val="center"/>
              <w:rPr>
                <w:rFonts w:ascii="宋体" w:hAnsi="宋体" w:cs="宋体"/>
                <w:color w:val="auto"/>
                <w:sz w:val="24"/>
                <w:highlight w:val="none"/>
              </w:rPr>
            </w:pPr>
          </w:p>
          <w:p w14:paraId="508204F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3D8BAA3D">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204574E8">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276C55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3E67B0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4002ED00">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1C4D0354">
            <w:pPr>
              <w:pStyle w:val="34"/>
              <w:spacing w:line="360" w:lineRule="auto"/>
              <w:rPr>
                <w:rFonts w:hAnsi="宋体" w:cs="宋体"/>
                <w:color w:val="auto"/>
                <w:kern w:val="28"/>
                <w:sz w:val="24"/>
                <w:highlight w:val="none"/>
              </w:rPr>
            </w:pPr>
            <w:r>
              <w:rPr>
                <w:rFonts w:hint="eastAsia" w:ascii="宋体" w:hAnsi="宋体" w:eastAsia="宋体" w:cs="宋体"/>
                <w:kern w:val="28"/>
                <w:sz w:val="24"/>
                <w:szCs w:val="24"/>
              </w:rPr>
              <w:t>备份响应文件送达地点：</w:t>
            </w:r>
            <w:r>
              <w:rPr>
                <w:rFonts w:hint="eastAsia" w:ascii="宋体" w:hAnsi="宋体" w:eastAsia="宋体" w:cs="宋体"/>
                <w:sz w:val="24"/>
                <w:u w:val="single"/>
                <w:lang w:eastAsia="zh-CN"/>
              </w:rPr>
              <w:t>桐庐县迎春南路</w:t>
            </w:r>
            <w:r>
              <w:rPr>
                <w:rFonts w:hint="eastAsia" w:ascii="宋体" w:hAnsi="宋体" w:eastAsia="宋体" w:cs="宋体"/>
                <w:sz w:val="24"/>
                <w:u w:val="single"/>
                <w:lang w:val="en-US" w:eastAsia="zh-CN"/>
              </w:rPr>
              <w:t>39号建业大厦21楼</w:t>
            </w:r>
            <w:r>
              <w:rPr>
                <w:rFonts w:hint="eastAsia" w:ascii="宋体" w:hAnsi="宋体" w:eastAsia="宋体" w:cs="宋体"/>
                <w:sz w:val="24"/>
                <w:u w:val="single"/>
              </w:rPr>
              <w:t xml:space="preserve"> </w:t>
            </w:r>
            <w:r>
              <w:rPr>
                <w:rFonts w:hint="eastAsia" w:ascii="宋体" w:hAnsi="宋体" w:eastAsia="宋体" w:cs="宋体"/>
                <w:kern w:val="28"/>
                <w:sz w:val="24"/>
                <w:szCs w:val="24"/>
              </w:rPr>
              <w:t>；备份响应文件签收人员联系电话：</w:t>
            </w:r>
            <w:r>
              <w:rPr>
                <w:rFonts w:hint="eastAsia" w:ascii="宋体" w:hAnsi="宋体" w:eastAsia="宋体" w:cs="宋体"/>
                <w:sz w:val="24"/>
                <w:u w:val="single"/>
                <w:lang w:val="en-US" w:eastAsia="zh-CN"/>
              </w:rPr>
              <w:t>18069750596</w:t>
            </w:r>
            <w:r>
              <w:rPr>
                <w:rFonts w:hint="eastAsia" w:ascii="宋体" w:hAnsi="宋体" w:eastAsia="宋体" w:cs="宋体"/>
                <w:sz w:val="24"/>
                <w:szCs w:val="24"/>
              </w:rPr>
              <w:t>。</w:t>
            </w:r>
            <w:r>
              <w:rPr>
                <w:rFonts w:hint="eastAsia" w:ascii="宋体" w:hAnsi="宋体" w:eastAsia="宋体" w:cs="宋体"/>
                <w:b/>
                <w:sz w:val="24"/>
                <w:szCs w:val="24"/>
              </w:rPr>
              <w:t>采购人、采购机构不强制或变相强制供应商提交备份响应文件。</w:t>
            </w:r>
          </w:p>
        </w:tc>
      </w:tr>
      <w:tr w14:paraId="190467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26667A4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251E7FA4">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087E5F2E">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48560F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tcPr>
          <w:p w14:paraId="7FF9857B">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14:paraId="500B23DB">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1456170E">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621138027"/>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Gothic" w:hAnsi="MS Gothic" w:eastAsia="MS Mincho" w:cs="MS Mincho"/>
                    <w:color w:val="auto"/>
                    <w:kern w:val="0"/>
                    <w:sz w:val="24"/>
                    <w:szCs w:val="24"/>
                    <w:highlight w:val="none"/>
                    <w:lang w:val="en-US" w:eastAsia="zh-CN" w:bidi="ar-SA"/>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273E0D79">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299227"/>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Wingdings" w:hAnsi="Wingdings" w:cs="Arial" w:eastAsiaTheme="minorEastAsia"/>
                    <w:color w:val="auto"/>
                    <w:kern w:val="0"/>
                    <w:sz w:val="24"/>
                    <w:szCs w:val="24"/>
                    <w:highlight w:val="none"/>
                    <w:lang w:val="en-US" w:eastAsia="zh-CN" w:bidi="ar-SA"/>
                  </w:rPr>
                  <w:t>þ</w:t>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2EFD71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tcPr>
          <w:p w14:paraId="67AD759D">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14</w:t>
            </w:r>
          </w:p>
        </w:tc>
        <w:tc>
          <w:tcPr>
            <w:tcW w:w="1843" w:type="dxa"/>
            <w:tcBorders>
              <w:top w:val="single" w:color="auto" w:sz="4" w:space="0"/>
              <w:left w:val="single" w:color="000000" w:sz="2" w:space="0"/>
              <w:bottom w:val="single" w:color="auto" w:sz="4" w:space="0"/>
              <w:right w:val="single" w:color="000000" w:sz="8" w:space="0"/>
            </w:tcBorders>
            <w:vAlign w:val="center"/>
          </w:tcPr>
          <w:p w14:paraId="7BF9C4C7">
            <w:pPr>
              <w:snapToGrid w:val="0"/>
              <w:spacing w:line="360" w:lineRule="auto"/>
              <w:jc w:val="center"/>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中标候选人数量</w:t>
            </w:r>
          </w:p>
        </w:tc>
        <w:tc>
          <w:tcPr>
            <w:tcW w:w="6095" w:type="dxa"/>
            <w:tcBorders>
              <w:top w:val="single" w:color="auto" w:sz="4" w:space="0"/>
              <w:left w:val="single" w:color="000000" w:sz="2" w:space="0"/>
              <w:bottom w:val="single" w:color="000000" w:sz="8" w:space="0"/>
              <w:right w:val="single" w:color="auto" w:sz="4" w:space="0"/>
            </w:tcBorders>
            <w:vAlign w:val="center"/>
          </w:tcPr>
          <w:p w14:paraId="5C98162B">
            <w:pPr>
              <w:spacing w:line="360" w:lineRule="auto"/>
              <w:rPr>
                <w:rFonts w:hint="eastAsia" w:ascii="宋体" w:hAnsi="宋体" w:eastAsia="宋体" w:cs="宋体"/>
                <w:color w:val="auto"/>
                <w:kern w:val="0"/>
                <w:sz w:val="24"/>
                <w:highlight w:val="none"/>
                <w:lang w:val="en" w:eastAsia="zh-CN"/>
              </w:rPr>
            </w:pPr>
            <w:r>
              <w:rPr>
                <w:rFonts w:hint="eastAsia" w:ascii="宋体" w:hAnsi="宋体" w:eastAsia="宋体" w:cs="宋体"/>
                <w:color w:val="auto"/>
                <w:kern w:val="0"/>
                <w:sz w:val="24"/>
                <w:highlight w:val="none"/>
                <w:lang w:val="en" w:eastAsia="zh-CN"/>
              </w:rPr>
              <w:t>本项目推荐的中标候选人数量：</w:t>
            </w:r>
            <w:r>
              <w:rPr>
                <w:rFonts w:hint="eastAsia" w:ascii="宋体" w:hAnsi="宋体" w:eastAsia="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lang w:val="en-US" w:eastAsia="zh-CN"/>
              </w:rPr>
              <w:t>1</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en" w:eastAsia="zh-CN"/>
              </w:rPr>
              <w:t>。</w:t>
            </w:r>
          </w:p>
        </w:tc>
      </w:tr>
      <w:tr w14:paraId="4F3DE0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tcPr>
          <w:p w14:paraId="7D09EDAD">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15</w:t>
            </w:r>
          </w:p>
        </w:tc>
        <w:tc>
          <w:tcPr>
            <w:tcW w:w="1843" w:type="dxa"/>
            <w:tcBorders>
              <w:top w:val="single" w:color="auto" w:sz="4" w:space="0"/>
              <w:left w:val="single" w:color="000000" w:sz="2" w:space="0"/>
              <w:bottom w:val="single" w:color="auto" w:sz="4" w:space="0"/>
              <w:right w:val="single" w:color="auto" w:sz="4" w:space="0"/>
            </w:tcBorders>
            <w:vAlign w:val="center"/>
          </w:tcPr>
          <w:p w14:paraId="61E57FAC">
            <w:pPr>
              <w:snapToGrid w:val="0"/>
              <w:spacing w:line="360" w:lineRule="auto"/>
              <w:jc w:val="center"/>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代理费用收取方式及标准</w:t>
            </w:r>
          </w:p>
        </w:tc>
        <w:tc>
          <w:tcPr>
            <w:tcW w:w="6095" w:type="dxa"/>
            <w:tcBorders>
              <w:top w:val="single" w:color="000000" w:sz="8" w:space="0"/>
              <w:left w:val="single" w:color="auto" w:sz="4" w:space="0"/>
              <w:bottom w:val="single" w:color="auto" w:sz="4" w:space="0"/>
              <w:right w:val="single" w:color="auto" w:sz="4" w:space="0"/>
            </w:tcBorders>
            <w:vAlign w:val="center"/>
          </w:tcPr>
          <w:p w14:paraId="08B64C88">
            <w:pPr>
              <w:widowControl/>
              <w:spacing w:line="360" w:lineRule="auto"/>
              <w:jc w:val="left"/>
              <w:rPr>
                <w:rFonts w:hint="eastAsia" w:ascii="宋体" w:hAnsi="宋体" w:eastAsia="宋体" w:cs="宋体"/>
                <w:bCs/>
                <w:sz w:val="24"/>
                <w:lang w:eastAsia="zh-CN"/>
              </w:rPr>
            </w:pPr>
            <w:r>
              <w:rPr>
                <w:rFonts w:hint="eastAsia" w:ascii="宋体" w:hAnsi="宋体" w:cs="宋体"/>
                <w:bCs/>
                <w:sz w:val="24"/>
              </w:rPr>
              <w:t>1、本次采购的招标代理服务费按</w:t>
            </w:r>
            <w:r>
              <w:rPr>
                <w:rFonts w:hint="eastAsia" w:ascii="宋体" w:hAnsi="宋体" w:cs="宋体"/>
                <w:bCs/>
                <w:sz w:val="24"/>
                <w:lang w:val="en-US" w:eastAsia="zh-CN"/>
              </w:rPr>
              <w:t>6900元</w:t>
            </w:r>
            <w:r>
              <w:rPr>
                <w:rFonts w:hint="eastAsia" w:ascii="宋体" w:hAnsi="宋体" w:cs="宋体"/>
                <w:bCs/>
                <w:sz w:val="24"/>
              </w:rPr>
              <w:t>标准收取</w:t>
            </w:r>
            <w:r>
              <w:rPr>
                <w:rFonts w:hint="eastAsia" w:ascii="宋体" w:hAnsi="宋体" w:cs="宋体"/>
                <w:bCs/>
                <w:sz w:val="24"/>
                <w:lang w:eastAsia="zh-CN"/>
              </w:rPr>
              <w:t>；</w:t>
            </w:r>
          </w:p>
          <w:p w14:paraId="03B64E13">
            <w:pPr>
              <w:widowControl/>
              <w:spacing w:line="360" w:lineRule="auto"/>
              <w:jc w:val="left"/>
              <w:rPr>
                <w:rFonts w:ascii="宋体" w:hAnsi="宋体" w:cs="宋体"/>
                <w:bCs/>
                <w:sz w:val="24"/>
              </w:rPr>
            </w:pPr>
            <w:r>
              <w:rPr>
                <w:rFonts w:hint="eastAsia" w:ascii="宋体" w:hAnsi="宋体" w:cs="宋体"/>
                <w:bCs/>
                <w:sz w:val="24"/>
              </w:rPr>
              <w:t>2、代理费用由中标（成交）供应商在领取中标通知书前一次性支付给代理公司。</w:t>
            </w:r>
          </w:p>
          <w:p w14:paraId="618CBF35">
            <w:pPr>
              <w:widowControl/>
              <w:spacing w:line="360" w:lineRule="auto"/>
              <w:ind w:firstLine="720" w:firstLineChars="300"/>
              <w:jc w:val="left"/>
              <w:rPr>
                <w:rFonts w:ascii="宋体" w:hAnsi="宋体" w:cs="宋体"/>
                <w:bCs/>
                <w:sz w:val="24"/>
              </w:rPr>
            </w:pPr>
            <w:r>
              <w:rPr>
                <w:rFonts w:hint="eastAsia" w:ascii="宋体" w:hAnsi="宋体" w:cs="宋体"/>
                <w:bCs/>
                <w:sz w:val="24"/>
              </w:rPr>
              <w:t>收款单位名称：杭州智诚工程管理有限公司</w:t>
            </w:r>
          </w:p>
          <w:p w14:paraId="54B7E6BE">
            <w:pPr>
              <w:widowControl/>
              <w:spacing w:line="360" w:lineRule="auto"/>
              <w:ind w:firstLine="720" w:firstLineChars="300"/>
              <w:jc w:val="left"/>
              <w:rPr>
                <w:rFonts w:ascii="宋体" w:hAnsi="宋体" w:cs="宋体"/>
                <w:bCs/>
                <w:sz w:val="24"/>
              </w:rPr>
            </w:pPr>
            <w:r>
              <w:rPr>
                <w:rFonts w:hint="eastAsia" w:ascii="宋体" w:hAnsi="宋体" w:cs="宋体"/>
                <w:bCs/>
                <w:sz w:val="24"/>
              </w:rPr>
              <w:t>帐号： 201000216190648</w:t>
            </w:r>
          </w:p>
          <w:p w14:paraId="31C9D720">
            <w:pPr>
              <w:widowControl/>
              <w:spacing w:line="360" w:lineRule="auto"/>
              <w:ind w:firstLine="720" w:firstLineChars="300"/>
              <w:jc w:val="left"/>
              <w:rPr>
                <w:rFonts w:ascii="宋体" w:hAnsi="宋体" w:cs="宋体"/>
                <w:bCs/>
                <w:sz w:val="24"/>
              </w:rPr>
            </w:pPr>
            <w:r>
              <w:rPr>
                <w:rFonts w:hint="eastAsia" w:ascii="宋体" w:hAnsi="宋体" w:cs="宋体"/>
                <w:bCs/>
                <w:sz w:val="24"/>
              </w:rPr>
              <w:t>开户行：浙江桐庐农村商业银行开源支行</w:t>
            </w:r>
          </w:p>
          <w:p w14:paraId="7F217AC2">
            <w:pPr>
              <w:spacing w:line="360" w:lineRule="auto"/>
              <w:rPr>
                <w:rFonts w:hint="eastAsia" w:ascii="宋体" w:hAnsi="宋体" w:eastAsia="宋体" w:cs="宋体"/>
                <w:color w:val="auto"/>
                <w:kern w:val="0"/>
                <w:sz w:val="24"/>
                <w:highlight w:val="none"/>
                <w:lang w:val="en" w:eastAsia="zh-CN"/>
              </w:rPr>
            </w:pPr>
            <w:r>
              <w:rPr>
                <w:rFonts w:hint="eastAsia" w:ascii="宋体" w:hAnsi="宋体" w:cs="宋体"/>
                <w:bCs/>
                <w:sz w:val="24"/>
              </w:rPr>
              <w:t>（税号）统一社会信用代码：91330122MA27XKJB28</w:t>
            </w:r>
          </w:p>
        </w:tc>
      </w:tr>
    </w:tbl>
    <w:p w14:paraId="1969C939">
      <w:pPr>
        <w:snapToGrid w:val="0"/>
        <w:spacing w:line="360" w:lineRule="auto"/>
        <w:jc w:val="center"/>
        <w:rPr>
          <w:rFonts w:ascii="宋体" w:hAnsi="宋体" w:cs="宋体"/>
          <w:b/>
          <w:color w:val="auto"/>
          <w:sz w:val="32"/>
          <w:szCs w:val="20"/>
          <w:highlight w:val="none"/>
        </w:rPr>
      </w:pPr>
    </w:p>
    <w:bookmarkEnd w:id="10"/>
    <w:p w14:paraId="75264CA2">
      <w:pPr>
        <w:adjustRightInd/>
        <w:spacing w:line="360" w:lineRule="auto"/>
        <w:ind w:firstLine="3845" w:firstLineChars="1197"/>
        <w:outlineLvl w:val="0"/>
        <w:rPr>
          <w:rFonts w:ascii="宋体" w:hAnsi="宋体" w:cs="宋体"/>
          <w:b/>
          <w:color w:val="auto"/>
          <w:sz w:val="32"/>
          <w:szCs w:val="20"/>
          <w:highlight w:val="none"/>
        </w:rPr>
      </w:pPr>
      <w:bookmarkStart w:id="11" w:name="第三部分"/>
      <w:bookmarkStart w:id="12" w:name="_Toc164416483"/>
      <w:r>
        <w:rPr>
          <w:rFonts w:hint="eastAsia" w:ascii="宋体" w:hAnsi="宋体" w:cs="宋体"/>
          <w:b/>
          <w:color w:val="auto"/>
          <w:sz w:val="32"/>
          <w:szCs w:val="20"/>
          <w:highlight w:val="none"/>
        </w:rPr>
        <w:t>一、总则</w:t>
      </w:r>
    </w:p>
    <w:p w14:paraId="56B79E12">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0B2D25F0">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1874DAD6">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452AA16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07D0D80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14:paraId="7719B6B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25340D5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0F6878F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2E85373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14:paraId="512A4CF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79F2398D">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174331AF">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134CA64D">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29B8521C">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51ADA57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358A0BF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2FE2BED8">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45958D2A">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4D267C7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E520BB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45D5B39E">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22CE230F">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46AAD41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1556AA1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7862C9C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678CC8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w:t>
      </w:r>
      <w:r>
        <w:rPr>
          <w:rFonts w:hint="eastAsia" w:ascii="宋体" w:hAnsi="宋体" w:cs="宋体"/>
          <w:color w:val="auto"/>
          <w:sz w:val="24"/>
          <w:highlight w:val="none"/>
          <w:lang w:val="en" w:eastAsia="zh-C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cs="宋体"/>
          <w:color w:val="auto"/>
          <w:sz w:val="24"/>
          <w:highlight w:val="none"/>
        </w:rPr>
        <w:t>。</w:t>
      </w:r>
    </w:p>
    <w:p w14:paraId="0CE3729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57C7E74F">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42DB100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3.4.1 </w:t>
      </w:r>
      <w:r>
        <w:rPr>
          <w:rFonts w:hint="eastAsia" w:ascii="宋体" w:hAnsi="宋体" w:cs="宋体"/>
          <w:color w:val="auto"/>
          <w:sz w:val="24"/>
          <w:highlight w:val="none"/>
          <w:lang w:eastAsia="zh-CN"/>
        </w:rPr>
        <w:t>首台套、“制造精品”、“专精特新”等创新产品按规定享受政府采购支持政策</w:t>
      </w:r>
      <w:r>
        <w:rPr>
          <w:rFonts w:hint="eastAsia" w:ascii="宋体" w:hAnsi="宋体" w:cs="宋体"/>
          <w:color w:val="auto"/>
          <w:sz w:val="24"/>
          <w:highlight w:val="none"/>
        </w:rPr>
        <w:t>。</w:t>
      </w:r>
    </w:p>
    <w:p w14:paraId="3663ABCB">
      <w:pPr>
        <w:pStyle w:val="3"/>
        <w:adjustRightInd w:val="0"/>
        <w:ind w:left="0" w:firstLine="480" w:firstLineChars="200"/>
        <w:rPr>
          <w:color w:val="auto"/>
          <w:highlight w:val="none"/>
          <w:u w:val="none"/>
        </w:rPr>
      </w:pPr>
      <w:r>
        <w:rPr>
          <w:rFonts w:hint="eastAsia" w:ascii="宋体" w:hAnsi="宋体" w:eastAsia="宋体" w:cs="仿宋"/>
          <w:b w:val="0"/>
          <w:bCs w:val="0"/>
          <w:color w:val="auto"/>
          <w:sz w:val="24"/>
          <w:szCs w:val="24"/>
          <w:highlight w:val="none"/>
          <w:u w:val="none"/>
          <w:lang w:val="en-US"/>
        </w:rPr>
        <w:t>3.4.</w:t>
      </w:r>
      <w:r>
        <w:rPr>
          <w:rFonts w:hint="eastAsia" w:ascii="宋体" w:hAnsi="宋体" w:eastAsia="宋体" w:cs="仿宋"/>
          <w:b w:val="0"/>
          <w:bCs w:val="0"/>
          <w:color w:val="auto"/>
          <w:sz w:val="24"/>
          <w:szCs w:val="24"/>
          <w:highlight w:val="none"/>
          <w:u w:val="none"/>
          <w:lang w:val="en-US" w:eastAsia="zh-CN"/>
        </w:rPr>
        <w:t>2</w:t>
      </w:r>
      <w:r>
        <w:rPr>
          <w:rFonts w:hint="eastAsia" w:ascii="宋体" w:hAnsi="宋体" w:eastAsia="宋体" w:cs="仿宋"/>
          <w:b w:val="0"/>
          <w:bCs w:val="0"/>
          <w:color w:val="auto"/>
          <w:sz w:val="24"/>
          <w:szCs w:val="24"/>
          <w:highlight w:val="none"/>
          <w:u w:val="none"/>
          <w:lang w:val="en-US"/>
        </w:rPr>
        <w:t xml:space="preserve"> </w:t>
      </w:r>
      <w:r>
        <w:rPr>
          <w:rFonts w:hint="eastAsia" w:ascii="宋体" w:hAnsi="宋体" w:eastAsia="宋体" w:cs="仿宋"/>
          <w:b w:val="0"/>
          <w:bCs w:val="0"/>
          <w:color w:val="auto"/>
          <w:sz w:val="24"/>
          <w:szCs w:val="24"/>
          <w:highlight w:val="none"/>
          <w:u w:val="none"/>
          <w:lang w:val="en-US" w:eastAsia="zh-CN"/>
        </w:rPr>
        <w:t>采购人应当贯彻落实知识产权保护相关法律法规，</w:t>
      </w:r>
      <w:r>
        <w:rPr>
          <w:rFonts w:hint="eastAsia" w:ascii="宋体" w:hAnsi="宋体" w:eastAsia="宋体" w:cs="仿宋"/>
          <w:b w:val="0"/>
          <w:bCs w:val="0"/>
          <w:color w:val="auto"/>
          <w:sz w:val="24"/>
          <w:szCs w:val="24"/>
          <w:highlight w:val="none"/>
          <w:u w:val="none"/>
          <w:lang w:val="en-US"/>
        </w:rPr>
        <w:t>应当采购使用正版软件。</w:t>
      </w:r>
    </w:p>
    <w:p w14:paraId="3097E85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3EE38953">
      <w:pPr>
        <w:spacing w:line="360" w:lineRule="auto"/>
        <w:ind w:firstLine="240" w:firstLineChars="100"/>
        <w:rPr>
          <w:rFonts w:hint="eastAsia" w:ascii="宋体" w:hAnsi="宋体" w:eastAsia="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r>
        <w:rPr>
          <w:rFonts w:hint="eastAsia" w:ascii="宋体" w:hAnsi="宋体" w:eastAsia="宋体" w:cs="宋体"/>
          <w:b/>
          <w:color w:val="auto"/>
          <w:sz w:val="24"/>
          <w:highlight w:val="none"/>
        </w:rPr>
        <w:t>、补偿救济</w:t>
      </w:r>
    </w:p>
    <w:p w14:paraId="6F1AE62F">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02F5A95">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6ACB7464">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1C00706">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053F4E11">
      <w:pPr>
        <w:pStyle w:val="34"/>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4DB81FF4">
      <w:pPr>
        <w:pStyle w:val="34"/>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14:paraId="6521B6BF">
      <w:pPr>
        <w:pStyle w:val="5"/>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593C149A">
      <w:pPr>
        <w:pStyle w:val="34"/>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34CBB85F">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0C727DD6">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3E3EAF25">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2486A27E">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4D239430">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6C90EC9C">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5D64CD02">
      <w:pPr>
        <w:pStyle w:val="34"/>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35E9E5F8">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0CE89DCF">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13D330D2">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6BAEB4ED">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14:paraId="63F18984">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2680FC7B">
      <w:pPr>
        <w:pStyle w:val="889"/>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3B98A2A9">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14:paraId="0B604195">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245CA2ED">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65D7F310">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14:paraId="700A975D">
      <w:pPr>
        <w:pStyle w:val="889"/>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4.4.5根据政府采购行政裁决省市区三级联动试点工作安排，杭州市本级</w:t>
      </w:r>
      <w:r>
        <w:rPr>
          <w:rFonts w:hint="eastAsia"/>
          <w:color w:val="auto"/>
          <w:highlight w:val="none"/>
          <w:lang w:eastAsia="zh-CN"/>
        </w:rPr>
        <w:t>及各区、县（市）</w:t>
      </w:r>
      <w:r>
        <w:rPr>
          <w:rFonts w:hint="eastAsia"/>
          <w:color w:val="auto"/>
          <w:highlight w:val="none"/>
        </w:rPr>
        <w:t>政府采购项目投诉材料可寄送至浙江省政府采购行政裁决服务中心（杭州），地址：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highlight w:val="none"/>
        </w:rPr>
        <w:t>收件人：朱女士</w:t>
      </w:r>
      <w:r>
        <w:rPr>
          <w:rFonts w:hint="eastAsia" w:ascii="宋体" w:hAnsi="宋体" w:cs="宋体"/>
          <w:color w:val="auto"/>
          <w:sz w:val="24"/>
          <w:highlight w:val="none"/>
        </w:rPr>
        <w:t>、王女士</w:t>
      </w:r>
      <w:r>
        <w:rPr>
          <w:rFonts w:hint="eastAsia"/>
          <w:color w:val="auto"/>
          <w:highlight w:val="none"/>
        </w:rPr>
        <w:t>，电话：0571-</w:t>
      </w:r>
      <w:r>
        <w:rPr>
          <w:rFonts w:hint="eastAsia" w:ascii="宋体" w:hAnsi="宋体" w:eastAsia="宋体" w:cs="宋体"/>
          <w:i w:val="0"/>
          <w:caps w:val="0"/>
          <w:color w:val="auto"/>
          <w:spacing w:val="0"/>
          <w:sz w:val="24"/>
          <w:szCs w:val="24"/>
          <w:highlight w:val="none"/>
        </w:rPr>
        <w:t>8</w:t>
      </w:r>
      <w:r>
        <w:rPr>
          <w:rFonts w:hint="eastAsia" w:ascii="宋体" w:hAnsi="宋体" w:eastAsia="宋体" w:cs="宋体"/>
          <w:i w:val="0"/>
          <w:caps w:val="0"/>
          <w:color w:val="auto"/>
          <w:spacing w:val="0"/>
          <w:sz w:val="24"/>
          <w:szCs w:val="24"/>
          <w:highlight w:val="none"/>
          <w:lang w:val="en-US" w:eastAsia="zh-CN"/>
        </w:rPr>
        <w:t>7227671,0571-87800218</w:t>
      </w:r>
      <w:r>
        <w:rPr>
          <w:rFonts w:hint="eastAsia"/>
          <w:color w:val="auto"/>
          <w:highlight w:val="none"/>
        </w:rPr>
        <w:t>。</w:t>
      </w:r>
    </w:p>
    <w:p w14:paraId="712FF852">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4.5 补偿救济</w:t>
      </w:r>
    </w:p>
    <w:p w14:paraId="54AEF823">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采购人因政策变化、规划调整而不履行政府采购合同的，供应商可依据《杭州市涉企补偿救济实施办法（试行）》向采购人提起补偿申请。</w:t>
      </w:r>
    </w:p>
    <w:p w14:paraId="22C34A00">
      <w:pPr>
        <w:pStyle w:val="889"/>
        <w:shd w:val="clear" w:color="auto" w:fill="FFFFFF"/>
        <w:snapToGrid w:val="0"/>
        <w:spacing w:after="240" w:afterAutospacing="0" w:line="360" w:lineRule="auto"/>
        <w:ind w:firstLine="400"/>
        <w:contextualSpacing/>
        <w:rPr>
          <w:rFonts w:hint="eastAsia"/>
          <w:color w:val="auto"/>
          <w:highlight w:val="none"/>
        </w:rPr>
      </w:pPr>
    </w:p>
    <w:p w14:paraId="72BB4CFD">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14:paraId="00B71198">
      <w:pPr>
        <w:pStyle w:val="131"/>
        <w:snapToGrid w:val="0"/>
        <w:spacing w:before="0"/>
        <w:ind w:firstLine="360"/>
        <w:rPr>
          <w:rFonts w:ascii="宋体" w:hAnsi="宋体" w:cs="宋体"/>
          <w:color w:val="auto"/>
          <w:sz w:val="18"/>
          <w:szCs w:val="18"/>
          <w:highlight w:val="none"/>
        </w:rPr>
      </w:pPr>
    </w:p>
    <w:p w14:paraId="60847ABF">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4B83C9F8">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743FBF41">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448832F7">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40208193">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3DECB49D">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7B107D15">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7FEA5162">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4C8291B4">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196C0DD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3455F096">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6177C236">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14:paraId="64AD250A">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5BB4D946">
      <w:pPr>
        <w:pStyle w:val="23"/>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53A42102">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11640B7F">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1FE5694F">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67BCB54C">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04728D9E">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10177369">
      <w:pPr>
        <w:pStyle w:val="34"/>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617BD70F">
      <w:pPr>
        <w:pStyle w:val="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37DA2D84">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39107709">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699A92E7">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693E5C2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5B3DB47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03F8D474">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14:paraId="208560E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09013B61">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6AD56734">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3A185A56">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0B74C807">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279A306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13E7F7D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5DDBD84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3B9291F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21A42F8C">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75AAD2E4">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737ABAA2">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1C3D93F9">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11.3.1开标一览表（报价表）；</w:t>
      </w:r>
    </w:p>
    <w:p w14:paraId="2BDB0CA6">
      <w:pPr>
        <w:pStyle w:val="3"/>
        <w:snapToGrid w:val="0"/>
        <w:spacing w:line="360" w:lineRule="auto"/>
        <w:ind w:left="0" w:firstLine="960" w:firstLineChars="40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w:t>
      </w:r>
      <w:r>
        <w:rPr>
          <w:rFonts w:hint="eastAsia" w:ascii="宋体" w:hAnsi="宋体" w:eastAsia="宋体" w:cs="宋体"/>
          <w:b w:val="0"/>
          <w:bCs w:val="0"/>
          <w:color w:val="auto"/>
          <w:sz w:val="24"/>
          <w:highlight w:val="none"/>
        </w:rPr>
        <w:t>中小企业声明函。</w:t>
      </w:r>
    </w:p>
    <w:p w14:paraId="1DC36947">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768BB57C">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0F02E42D">
      <w:pPr>
        <w:spacing w:line="360" w:lineRule="auto"/>
        <w:ind w:firstLine="720" w:firstLineChars="300"/>
        <w:rPr>
          <w:color w:val="auto"/>
          <w:highlight w:val="none"/>
        </w:rPr>
      </w:pPr>
      <w:r>
        <w:rPr>
          <w:rFonts w:hint="eastAsia"/>
          <w:color w:val="auto"/>
          <w:sz w:val="24"/>
          <w:szCs w:val="24"/>
          <w:highlight w:val="none"/>
          <w:shd w:val="clear" w:color="auto" w:fill="FFFFFF"/>
          <w:lang w:val="en-US" w:eastAsia="zh-CN"/>
        </w:rPr>
        <w:t>投标人应对投标文件中材料的真实性、合法性负责。投标人可事先在公开官网查询、核对相关证书和报告内容，确保投标（响应）文件资料准确无误。</w:t>
      </w:r>
    </w:p>
    <w:p w14:paraId="30120E37">
      <w:pPr>
        <w:pStyle w:val="131"/>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5599684A">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344919A0">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499FF374">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616CD10A">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3B93CB6D">
      <w:pPr>
        <w:pStyle w:val="131"/>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286B4080">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2F65C72E">
      <w:pPr>
        <w:pStyle w:val="131"/>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348BCF79">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45BCDF5B">
      <w:pPr>
        <w:pStyle w:val="131"/>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D029645">
      <w:pPr>
        <w:pStyle w:val="131"/>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2C0FF7C3">
      <w:pPr>
        <w:pStyle w:val="131"/>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14:paraId="1CFFFBD8">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42A04E0C">
      <w:pPr>
        <w:pStyle w:val="34"/>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14:paraId="45B22E94">
      <w:pPr>
        <w:pStyle w:val="34"/>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highlight w:val="none"/>
          <w:lang w:val="en-US" w:eastAsia="zh-CN"/>
        </w:rPr>
        <w:t>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17435F7A">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14:paraId="343F0A03">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将拒绝接受逾期送达的备份投标文件。邮寄过程中，电子备份投标文件发生泄露、遗失、损坏或延期送达等情况的，由投标人自行负责。</w:t>
      </w:r>
    </w:p>
    <w:p w14:paraId="251A884F">
      <w:pPr>
        <w:pStyle w:val="34"/>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6DB60A0B">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074E5FFB">
      <w:pPr>
        <w:pStyle w:val="26"/>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14:paraId="77669CCC">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4E78CE15">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159A5936">
      <w:pPr>
        <w:pStyle w:val="131"/>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0B27342F">
      <w:pPr>
        <w:pStyle w:val="131"/>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14:paraId="2B060547">
      <w:pPr>
        <w:pStyle w:val="131"/>
        <w:spacing w:before="0"/>
        <w:ind w:firstLine="643"/>
        <w:rPr>
          <w:rFonts w:ascii="宋体" w:hAnsi="宋体" w:cs="宋体"/>
          <w:b/>
          <w:color w:val="auto"/>
          <w:sz w:val="32"/>
          <w:highlight w:val="none"/>
        </w:rPr>
      </w:pPr>
    </w:p>
    <w:p w14:paraId="25870E80">
      <w:pPr>
        <w:pStyle w:val="131"/>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1D3F69FE">
      <w:pPr>
        <w:pStyle w:val="557"/>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6B6042C8">
      <w:pPr>
        <w:pStyle w:val="557"/>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14:paraId="75EC8592">
      <w:pPr>
        <w:pStyle w:val="557"/>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14:paraId="2E1B55E9">
      <w:pPr>
        <w:pStyle w:val="557"/>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7CBE3002">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5023066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采购人或</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依据法律法规和招标文件的规定，对投标人的资格进行审查。</w:t>
      </w:r>
    </w:p>
    <w:p w14:paraId="7ECDA655">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58AA200A">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对未通过资格审查的投标人，采购人或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14:paraId="3869969E">
      <w:pPr>
        <w:pStyle w:val="131"/>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合格投标人不足3家的，不再评标。</w:t>
      </w:r>
    </w:p>
    <w:p w14:paraId="56CCE8D2">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385E7C5D">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将在资格审查时通过“信用中国”网站(www.creditchina.gov.cn)、中国政府采购网(www.ccgp.gov.cn)渠道查询投标人接受资格时的信用记录。</w:t>
      </w:r>
    </w:p>
    <w:p w14:paraId="1F25F72F">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5987AE4E">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7E3A0A42">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018D73C6">
      <w:pPr>
        <w:pStyle w:val="131"/>
        <w:spacing w:before="0"/>
        <w:ind w:firstLine="0" w:firstLineChars="0"/>
        <w:rPr>
          <w:rFonts w:ascii="宋体" w:hAnsi="宋体" w:cs="宋体"/>
          <w:color w:val="auto"/>
          <w:kern w:val="0"/>
          <w:szCs w:val="24"/>
          <w:highlight w:val="none"/>
        </w:rPr>
      </w:pPr>
    </w:p>
    <w:p w14:paraId="46D47E96">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11FD2421">
      <w:pPr>
        <w:spacing w:line="360" w:lineRule="auto"/>
        <w:rPr>
          <w:rFonts w:ascii="宋体" w:hAnsi="宋体" w:cs="宋体"/>
          <w:b/>
          <w:color w:val="auto"/>
          <w:sz w:val="24"/>
          <w:highlight w:val="none"/>
        </w:rPr>
      </w:pPr>
      <w:bookmarkStart w:id="13"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0DC5F1C0">
      <w:pPr>
        <w:spacing w:line="360" w:lineRule="auto"/>
        <w:rPr>
          <w:rFonts w:ascii="宋体" w:hAnsi="宋体" w:cs="宋体"/>
          <w:b/>
          <w:color w:val="auto"/>
          <w:sz w:val="24"/>
          <w:highlight w:val="none"/>
        </w:rPr>
      </w:pPr>
    </w:p>
    <w:p w14:paraId="53E6E205">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1F2C2BB3">
      <w:pPr>
        <w:pStyle w:val="26"/>
        <w:spacing w:line="360" w:lineRule="auto"/>
        <w:ind w:left="479" w:hanging="479" w:hangingChars="199"/>
        <w:rPr>
          <w:rFonts w:cs="宋体"/>
          <w:b/>
          <w:color w:val="auto"/>
          <w:highlight w:val="none"/>
        </w:rPr>
      </w:pPr>
      <w:r>
        <w:rPr>
          <w:rFonts w:hint="eastAsia" w:cs="宋体"/>
          <w:b/>
          <w:color w:val="auto"/>
          <w:highlight w:val="none"/>
        </w:rPr>
        <w:t>22. 确定中标供应商</w:t>
      </w:r>
    </w:p>
    <w:p w14:paraId="724C3DA6">
      <w:pPr>
        <w:pStyle w:val="131"/>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确定中标或者成交供应商。中标、成交通知书和中标、成交结果公告应当在规定时间内同时发出。</w:t>
      </w:r>
    </w:p>
    <w:p w14:paraId="5FA0F692">
      <w:pPr>
        <w:pStyle w:val="131"/>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76E71B64">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14:paraId="681D7DB4">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highlight w:val="none"/>
        </w:rPr>
        <w:t>资格审查情况、评审专家抽取规则、符合性审查情况、</w:t>
      </w:r>
      <w:bookmarkEnd w:id="14"/>
      <w:r>
        <w:rPr>
          <w:rFonts w:hint="eastAsia" w:ascii="宋体" w:hAnsi="宋体" w:cs="宋体"/>
          <w:color w:val="auto"/>
          <w:sz w:val="24"/>
          <w:highlight w:val="none"/>
        </w:rPr>
        <w:t>未中标情况说明、中标公告期限以及评审专家名单、评分汇总及明细。</w:t>
      </w:r>
    </w:p>
    <w:p w14:paraId="63BD62E0">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14:paraId="7BEABF55">
      <w:pPr>
        <w:pStyle w:val="131"/>
        <w:adjustRightInd w:val="0"/>
        <w:snapToGrid w:val="0"/>
        <w:spacing w:before="0"/>
        <w:ind w:firstLine="482" w:firstLineChars="200"/>
        <w:rPr>
          <w:rStyle w:val="78"/>
          <w:color w:val="auto"/>
          <w:highlight w:val="none"/>
        </w:rPr>
      </w:pPr>
      <w:r>
        <w:rPr>
          <w:rFonts w:hint="eastAsia" w:ascii="宋体" w:hAnsi="宋体" w:cs="宋体"/>
          <w:b/>
          <w:color w:val="auto"/>
          <w:szCs w:val="24"/>
          <w:highlight w:val="none"/>
          <w:lang w:val="en-US" w:eastAsia="zh-CN"/>
        </w:rPr>
        <w:t xml:space="preserve">23.4 </w:t>
      </w:r>
      <w:r>
        <w:rPr>
          <w:rFonts w:hint="eastAsia" w:ascii="宋体" w:hAnsi="宋体" w:cs="宋体"/>
          <w:b w:val="0"/>
          <w:bCs/>
          <w:color w:val="auto"/>
          <w:szCs w:val="24"/>
          <w:highlight w:val="none"/>
        </w:rPr>
        <w:t>由于</w:t>
      </w:r>
      <w:r>
        <w:rPr>
          <w:rFonts w:hint="eastAsia" w:ascii="宋体" w:hAnsi="宋体" w:cs="宋体"/>
          <w:bCs/>
          <w:color w:val="auto"/>
          <w:szCs w:val="24"/>
          <w:highlight w:val="none"/>
        </w:rPr>
        <w:t>中标、成交供应商原因导致重新采购的，应当承担支付代理费和专家评审费等费用在内的赔偿责任。</w:t>
      </w:r>
    </w:p>
    <w:p w14:paraId="45E8376F">
      <w:pPr>
        <w:pStyle w:val="80"/>
        <w:rPr>
          <w:color w:val="auto"/>
          <w:highlight w:val="none"/>
        </w:rPr>
      </w:pPr>
    </w:p>
    <w:p w14:paraId="618C358E">
      <w:pPr>
        <w:snapToGrid w:val="0"/>
        <w:spacing w:line="360" w:lineRule="auto"/>
        <w:ind w:left="120" w:leftChars="57" w:firstLine="482" w:firstLineChars="150"/>
        <w:jc w:val="center"/>
        <w:rPr>
          <w:rFonts w:ascii="宋体" w:hAnsi="宋体" w:cs="宋体"/>
          <w:b/>
          <w:color w:val="auto"/>
          <w:sz w:val="32"/>
          <w:highlight w:val="none"/>
        </w:rPr>
      </w:pPr>
    </w:p>
    <w:p w14:paraId="0F58D648">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3BB7C477">
      <w:pPr>
        <w:pStyle w:val="26"/>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216AA38D">
      <w:pPr>
        <w:pStyle w:val="26"/>
        <w:spacing w:line="360" w:lineRule="auto"/>
        <w:ind w:left="479" w:hanging="479" w:hangingChars="199"/>
        <w:rPr>
          <w:rFonts w:cs="宋体"/>
          <w:b/>
          <w:color w:val="auto"/>
          <w:highlight w:val="none"/>
        </w:rPr>
      </w:pPr>
      <w:r>
        <w:rPr>
          <w:rFonts w:hint="eastAsia" w:cs="宋体"/>
          <w:b/>
          <w:color w:val="auto"/>
          <w:highlight w:val="none"/>
        </w:rPr>
        <w:t>25. 合同的签订</w:t>
      </w:r>
    </w:p>
    <w:p w14:paraId="6670DD70">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554482F7">
      <w:pPr>
        <w:pStyle w:val="131"/>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12A0FF6F">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6FE73C7B">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0E217D3C">
      <w:pPr>
        <w:pStyle w:val="131"/>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686FF9F0">
      <w:pPr>
        <w:pStyle w:val="26"/>
        <w:spacing w:line="360" w:lineRule="auto"/>
        <w:ind w:left="479" w:hanging="479" w:hangingChars="199"/>
        <w:rPr>
          <w:rFonts w:cs="宋体"/>
          <w:b/>
          <w:color w:val="auto"/>
          <w:highlight w:val="none"/>
        </w:rPr>
      </w:pPr>
      <w:r>
        <w:rPr>
          <w:rFonts w:hint="eastAsia" w:cs="宋体"/>
          <w:b/>
          <w:color w:val="auto"/>
          <w:highlight w:val="none"/>
        </w:rPr>
        <w:t>26. 履约保证金</w:t>
      </w:r>
    </w:p>
    <w:p w14:paraId="5155207B">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4068AD04">
      <w:pPr>
        <w:pStyle w:val="3"/>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auto"/>
          <w:kern w:val="28"/>
          <w:sz w:val="24"/>
          <w:highlight w:val="none"/>
          <w:lang w:val="en-US" w:eastAsia="zh-CN"/>
        </w:rPr>
        <w:t>95763</w:t>
      </w:r>
      <w:r>
        <w:rPr>
          <w:rFonts w:hint="eastAsia" w:ascii="宋体" w:hAnsi="宋体" w:eastAsia="宋体" w:cs="宋体"/>
          <w:b w:val="0"/>
          <w:bCs w:val="0"/>
          <w:snapToGrid w:val="0"/>
          <w:color w:val="auto"/>
          <w:kern w:val="28"/>
          <w:sz w:val="24"/>
          <w:highlight w:val="none"/>
        </w:rPr>
        <w:t>。</w:t>
      </w:r>
    </w:p>
    <w:p w14:paraId="3C939F7B">
      <w:pPr>
        <w:pStyle w:val="3"/>
        <w:rPr>
          <w:color w:val="auto"/>
          <w:highlight w:val="none"/>
        </w:rPr>
      </w:pPr>
      <w:r>
        <w:rPr>
          <w:rFonts w:ascii="宋体" w:hAnsi="宋体" w:eastAsia="宋体"/>
          <w:b/>
          <w:bCs/>
          <w:color w:val="auto"/>
          <w:sz w:val="24"/>
          <w:szCs w:val="32"/>
          <w:highlight w:val="none"/>
          <w:lang w:val="en-US"/>
        </w:rPr>
        <w:t>27.预付款</w:t>
      </w:r>
    </w:p>
    <w:p w14:paraId="02CAFB67">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hint="eastAsia" w:ascii="宋体" w:hAnsi="宋体"/>
          <w:color w:val="auto"/>
          <w:sz w:val="24"/>
          <w:highlight w:val="none"/>
          <w:lang w:val="en-US" w:eastAsia="zh-CN"/>
        </w:rPr>
        <w:t>95763</w:t>
      </w:r>
      <w:r>
        <w:rPr>
          <w:rFonts w:ascii="宋体" w:hAnsi="宋体"/>
          <w:color w:val="auto"/>
          <w:sz w:val="24"/>
          <w:highlight w:val="none"/>
        </w:rPr>
        <w:t>。</w:t>
      </w:r>
    </w:p>
    <w:p w14:paraId="3E18607F">
      <w:pPr>
        <w:rPr>
          <w:color w:val="auto"/>
          <w:highlight w:val="none"/>
        </w:rPr>
      </w:pPr>
    </w:p>
    <w:p w14:paraId="6CF853D2">
      <w:pPr>
        <w:snapToGrid w:val="0"/>
        <w:spacing w:line="360" w:lineRule="auto"/>
        <w:ind w:firstLine="3357" w:firstLineChars="1045"/>
        <w:rPr>
          <w:rFonts w:ascii="宋体" w:hAnsi="宋体" w:cs="宋体"/>
          <w:b/>
          <w:color w:val="auto"/>
          <w:sz w:val="32"/>
          <w:highlight w:val="none"/>
        </w:rPr>
      </w:pPr>
    </w:p>
    <w:p w14:paraId="3C901466">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26658814">
      <w:pPr>
        <w:pStyle w:val="131"/>
        <w:snapToGrid w:val="0"/>
        <w:spacing w:before="0"/>
        <w:ind w:firstLine="0" w:firstLineChars="0"/>
        <w:rPr>
          <w:rFonts w:ascii="宋体" w:hAnsi="宋体" w:cs="宋体"/>
          <w:color w:val="auto"/>
          <w:highlight w:val="none"/>
        </w:rPr>
      </w:pPr>
      <w:r>
        <w:rPr>
          <w:rFonts w:ascii="宋体" w:hAnsi="宋体" w:cs="宋体"/>
          <w:b/>
          <w:bCs/>
          <w:color w:val="auto"/>
          <w:sz w:val="24"/>
          <w:szCs w:val="20"/>
          <w:highlight w:val="none"/>
        </w:rPr>
        <w:t>2</w:t>
      </w:r>
      <w:r>
        <w:rPr>
          <w:rFonts w:ascii="宋体" w:hAnsi="宋体" w:cs="宋体"/>
          <w:b/>
          <w:bCs/>
          <w:color w:val="auto"/>
          <w:sz w:val="24"/>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14:paraId="1B73C079">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3E46E7D4">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47FAC8CC">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5FD1FB31">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0C80746A">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45181751">
      <w:pPr>
        <w:pStyle w:val="131"/>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3F4F139C">
      <w:pPr>
        <w:tabs>
          <w:tab w:val="left" w:pos="0"/>
        </w:tabs>
        <w:spacing w:line="360" w:lineRule="auto"/>
        <w:ind w:firstLine="480"/>
        <w:rPr>
          <w:rFonts w:ascii="宋体" w:hAnsi="宋体" w:cs="宋体"/>
          <w:color w:val="auto"/>
          <w:sz w:val="24"/>
          <w:highlight w:val="none"/>
        </w:rPr>
      </w:pPr>
    </w:p>
    <w:p w14:paraId="652757CD">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3E32013D">
      <w:pPr>
        <w:pStyle w:val="26"/>
        <w:spacing w:line="360" w:lineRule="auto"/>
        <w:ind w:firstLine="0" w:firstLineChars="0"/>
        <w:rPr>
          <w:rFonts w:cs="宋体"/>
          <w:b/>
          <w:color w:val="auto"/>
          <w:highlight w:val="none"/>
        </w:rPr>
      </w:pPr>
      <w:r>
        <w:rPr>
          <w:rFonts w:hint="eastAsia" w:cs="宋体"/>
          <w:b/>
          <w:color w:val="auto"/>
          <w:highlight w:val="none"/>
        </w:rPr>
        <w:t>30.验收</w:t>
      </w:r>
    </w:p>
    <w:p w14:paraId="76A3AA3B">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29E4F88">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1658F911">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25485AF">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46515D65">
      <w:pPr>
        <w:pStyle w:val="3"/>
        <w:adjustRightInd w:val="0"/>
        <w:snapToGrid w:val="0"/>
        <w:ind w:left="0" w:firstLine="480" w:firstLineChars="200"/>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p w14:paraId="411DFA42">
      <w:pPr>
        <w:pStyle w:val="80"/>
        <w:rPr>
          <w:color w:val="auto"/>
          <w:highlight w:val="none"/>
        </w:rPr>
      </w:pPr>
    </w:p>
    <w:bookmarkEnd w:id="13"/>
    <w:p w14:paraId="4A7945A2">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74730295"/>
      <w:bookmarkEnd w:id="15"/>
      <w:bookmarkStart w:id="16" w:name="_Hlt74714665"/>
      <w:bookmarkEnd w:id="16"/>
      <w:bookmarkStart w:id="17" w:name="_Hlt68072990"/>
      <w:bookmarkEnd w:id="17"/>
      <w:bookmarkStart w:id="18" w:name="_Hlt74729768"/>
      <w:bookmarkEnd w:id="18"/>
      <w:bookmarkStart w:id="19" w:name="_Hlt68072998"/>
      <w:bookmarkEnd w:id="19"/>
      <w:bookmarkStart w:id="20" w:name="_Hlt68057669"/>
      <w:bookmarkEnd w:id="20"/>
      <w:bookmarkStart w:id="21" w:name="_Hlt68403820"/>
      <w:bookmarkEnd w:id="21"/>
      <w:bookmarkStart w:id="22" w:name="_Hlt75236290"/>
      <w:bookmarkEnd w:id="22"/>
      <w:bookmarkStart w:id="23" w:name="_Hlt74707468"/>
      <w:bookmarkEnd w:id="23"/>
      <w:bookmarkStart w:id="24" w:name="_Hlt75236101"/>
      <w:bookmarkEnd w:id="24"/>
      <w:bookmarkStart w:id="25" w:name="_Hlt75236011"/>
      <w:bookmarkEnd w:id="25"/>
      <w:bookmarkStart w:id="26" w:name="_Hlt68073093"/>
      <w:bookmarkEnd w:id="26"/>
    </w:p>
    <w:bookmarkEnd w:id="11"/>
    <w:bookmarkEnd w:id="12"/>
    <w:p w14:paraId="5EB35967">
      <w:pPr>
        <w:spacing w:line="360" w:lineRule="auto"/>
        <w:jc w:val="center"/>
        <w:outlineLvl w:val="0"/>
        <w:rPr>
          <w:rFonts w:ascii="宋体" w:hAnsi="宋体" w:cs="宋体"/>
          <w:b/>
          <w:color w:val="auto"/>
          <w:sz w:val="36"/>
          <w:szCs w:val="36"/>
          <w:highlight w:val="none"/>
        </w:rPr>
      </w:pPr>
      <w:bookmarkStart w:id="27" w:name="第四部分"/>
      <w:r>
        <w:rPr>
          <w:rFonts w:hint="eastAsia" w:ascii="宋体" w:hAnsi="宋体" w:cs="宋体"/>
          <w:b/>
          <w:color w:val="auto"/>
          <w:sz w:val="36"/>
          <w:szCs w:val="36"/>
          <w:highlight w:val="none"/>
        </w:rPr>
        <w:t>第三部分   采购需求</w:t>
      </w:r>
    </w:p>
    <w:p w14:paraId="4FF85241">
      <w:pPr>
        <w:numPr>
          <w:ilvl w:val="0"/>
          <w:numId w:val="0"/>
        </w:numPr>
        <w:spacing w:line="360" w:lineRule="auto"/>
        <w:rPr>
          <w:rFonts w:ascii="宋体" w:hAnsi="宋体" w:cs="宋体"/>
          <w:b/>
          <w:bCs/>
          <w:color w:val="auto"/>
          <w:sz w:val="24"/>
        </w:rPr>
      </w:pPr>
      <w:r>
        <w:rPr>
          <w:rFonts w:hint="eastAsia" w:ascii="宋体" w:hAnsi="宋体" w:cs="宋体"/>
          <w:b/>
          <w:bCs/>
          <w:color w:val="auto"/>
          <w:sz w:val="24"/>
          <w:lang w:eastAsia="zh-CN"/>
        </w:rPr>
        <w:t>一、</w:t>
      </w:r>
      <w:r>
        <w:rPr>
          <w:rFonts w:hint="eastAsia" w:ascii="宋体" w:hAnsi="宋体" w:cs="宋体"/>
          <w:b/>
          <w:bCs/>
          <w:color w:val="auto"/>
          <w:sz w:val="24"/>
        </w:rPr>
        <w:t>项目背景</w:t>
      </w:r>
    </w:p>
    <w:p w14:paraId="01FDB843">
      <w:pPr>
        <w:numPr>
          <w:ilvl w:val="0"/>
          <w:numId w:val="0"/>
        </w:numPr>
        <w:adjustRightInd w:val="0"/>
        <w:snapToGrid w:val="0"/>
        <w:spacing w:line="360" w:lineRule="auto"/>
        <w:ind w:firstLine="480" w:firstLineChars="200"/>
        <w:rPr>
          <w:rFonts w:hint="eastAsia" w:ascii="宋体" w:hAnsi="宋体" w:eastAsia="宋体" w:cs="宋体"/>
          <w:color w:val="auto"/>
          <w:kern w:val="0"/>
          <w:sz w:val="24"/>
          <w:lang w:eastAsia="zh-CN"/>
        </w:rPr>
      </w:pPr>
      <w:r>
        <w:rPr>
          <w:rFonts w:hint="eastAsia" w:ascii="宋体" w:hAnsi="宋体" w:eastAsia="宋体" w:cs="宋体"/>
          <w:color w:val="auto"/>
          <w:kern w:val="0"/>
          <w:sz w:val="24"/>
          <w:lang w:eastAsia="zh-CN"/>
        </w:rPr>
        <w:t>根据《桐庐县人民政府办公室关于印发〈加快推进越剧传承发展深化改革方案〉》中关于“推动越剧精品创作的”要求，为丰富演出剧目，抢占市场份额，扩大经济效益，县越剧传习中心结合目前主体市场需求和呼声并结合演职人员梯队培养，开展经典传统越剧《李三娘》（原《白兔记》）创排工作。</w:t>
      </w:r>
    </w:p>
    <w:p w14:paraId="3551C8FD">
      <w:pPr>
        <w:numPr>
          <w:ilvl w:val="0"/>
          <w:numId w:val="0"/>
        </w:numPr>
        <w:adjustRightInd w:val="0"/>
        <w:snapToGrid w:val="0"/>
        <w:spacing w:line="360" w:lineRule="auto"/>
        <w:rPr>
          <w:rFonts w:hint="eastAsia" w:ascii="宋体" w:hAnsi="宋体" w:eastAsia="宋体" w:cs="宋体"/>
          <w:b/>
          <w:bCs/>
          <w:color w:val="auto"/>
          <w:sz w:val="24"/>
          <w:lang w:eastAsia="zh-CN"/>
        </w:rPr>
      </w:pPr>
      <w:r>
        <w:rPr>
          <w:rFonts w:hint="eastAsia" w:ascii="宋体" w:hAnsi="宋体" w:cs="宋体"/>
          <w:b/>
          <w:bCs/>
          <w:color w:val="auto"/>
          <w:sz w:val="24"/>
        </w:rPr>
        <w:t>二、</w:t>
      </w:r>
      <w:r>
        <w:rPr>
          <w:rFonts w:hint="eastAsia" w:ascii="宋体" w:hAnsi="宋体" w:cs="宋体"/>
          <w:b/>
          <w:bCs/>
          <w:color w:val="auto"/>
          <w:sz w:val="24"/>
          <w:lang w:eastAsia="zh-CN"/>
        </w:rPr>
        <w:t>具体要求</w:t>
      </w:r>
    </w:p>
    <w:p w14:paraId="18DD14CB">
      <w:pPr>
        <w:numPr>
          <w:ilvl w:val="0"/>
          <w:numId w:val="0"/>
        </w:numPr>
        <w:adjustRightInd w:val="0"/>
        <w:snapToGrid w:val="0"/>
        <w:spacing w:line="360" w:lineRule="auto"/>
        <w:ind w:firstLine="480" w:firstLineChars="200"/>
        <w:rPr>
          <w:rFonts w:hint="eastAsia" w:ascii="宋体" w:hAnsi="宋体" w:cs="宋体"/>
          <w:color w:val="auto"/>
          <w:kern w:val="0"/>
          <w:sz w:val="24"/>
          <w:lang w:eastAsia="zh-CN"/>
        </w:rPr>
      </w:pPr>
      <w:r>
        <w:rPr>
          <w:rFonts w:hint="eastAsia" w:ascii="宋体" w:hAnsi="宋体" w:cs="宋体"/>
          <w:color w:val="auto"/>
          <w:kern w:val="0"/>
          <w:sz w:val="24"/>
          <w:lang w:eastAsia="zh-CN"/>
        </w:rPr>
        <w:t>南戏《白兔记》，与《荆钗记》《杀狗记》《拜月亭记》并称“四大传奇”，曾被昆曲、越剧、沪剧、潮剧、湘剧、婺剧等剧种改编上演，在戏曲舞台上经久不衰。本次创排，传习中心意在向传统致敬的同时，在老故事中植入新观念，以当代人的目光，重塑忠贞不渝、坚韧不屈的李三娘形象，展现慈母情怀，诠释人性的美好与可贵，以越剧的表现形式弘扬真善美。</w:t>
      </w:r>
    </w:p>
    <w:p w14:paraId="186AEF25">
      <w:pPr>
        <w:numPr>
          <w:ilvl w:val="0"/>
          <w:numId w:val="0"/>
        </w:numPr>
        <w:adjustRightInd w:val="0"/>
        <w:snapToGrid w:val="0"/>
        <w:spacing w:line="360" w:lineRule="auto"/>
        <w:ind w:firstLine="480" w:firstLineChars="200"/>
        <w:rPr>
          <w:rFonts w:hint="eastAsia" w:ascii="宋体" w:hAnsi="宋体" w:cs="宋体"/>
          <w:color w:val="auto"/>
          <w:kern w:val="0"/>
          <w:sz w:val="24"/>
          <w:lang w:eastAsia="zh-CN"/>
        </w:rPr>
      </w:pPr>
      <w:r>
        <w:rPr>
          <w:rFonts w:hint="eastAsia" w:ascii="宋体" w:hAnsi="宋体" w:cs="宋体"/>
          <w:color w:val="auto"/>
          <w:kern w:val="0"/>
          <w:sz w:val="24"/>
          <w:lang w:eastAsia="zh-CN"/>
        </w:rPr>
        <w:t>本项目涉及到编导、灯光设计、舞美设计、服装设计、作曲和造型设计等设计服务以及相关服装、道具、宣传、视频拍摄制作等服务。</w:t>
      </w:r>
    </w:p>
    <w:p w14:paraId="22834DF2">
      <w:pPr>
        <w:numPr>
          <w:ilvl w:val="0"/>
          <w:numId w:val="0"/>
        </w:numPr>
        <w:adjustRightInd w:val="0"/>
        <w:snapToGrid w:val="0"/>
        <w:spacing w:line="360" w:lineRule="auto"/>
        <w:ind w:firstLine="480" w:firstLineChars="200"/>
        <w:rPr>
          <w:rFonts w:hint="eastAsia" w:ascii="宋体" w:hAnsi="宋体" w:cs="宋体"/>
          <w:color w:val="auto"/>
          <w:kern w:val="0"/>
          <w:sz w:val="24"/>
          <w:lang w:eastAsia="zh-CN"/>
        </w:rPr>
      </w:pPr>
      <w:r>
        <w:rPr>
          <w:rFonts w:hint="eastAsia" w:ascii="宋体" w:hAnsi="宋体" w:cs="宋体"/>
          <w:color w:val="auto"/>
          <w:kern w:val="0"/>
          <w:sz w:val="24"/>
          <w:lang w:eastAsia="zh-CN"/>
        </w:rPr>
        <w:t>1、组织业内一流的主创人员加盟，编剧、导演、作曲、舞美设计、灯光设计、服装设计等创作人员，选择在业内有较大影响的，且一直活跃在当下戏曲舞台创作中的优秀艺术家。</w:t>
      </w:r>
    </w:p>
    <w:p w14:paraId="5D8D9D3B">
      <w:pPr>
        <w:numPr>
          <w:ilvl w:val="0"/>
          <w:numId w:val="0"/>
        </w:numPr>
        <w:adjustRightInd w:val="0"/>
        <w:snapToGrid w:val="0"/>
        <w:spacing w:line="360" w:lineRule="auto"/>
        <w:ind w:firstLine="480" w:firstLineChars="200"/>
        <w:rPr>
          <w:rFonts w:hint="eastAsia" w:ascii="宋体" w:hAnsi="宋体" w:cs="宋体"/>
          <w:color w:val="auto"/>
          <w:kern w:val="0"/>
          <w:sz w:val="24"/>
          <w:lang w:eastAsia="zh-CN"/>
        </w:rPr>
      </w:pPr>
      <w:r>
        <w:rPr>
          <w:rFonts w:hint="eastAsia" w:ascii="宋体" w:hAnsi="宋体" w:cs="宋体"/>
          <w:color w:val="auto"/>
          <w:kern w:val="0"/>
          <w:sz w:val="24"/>
          <w:lang w:eastAsia="zh-CN"/>
        </w:rPr>
        <w:t>2.在传习中心以女子班底为主的前提下，量身定制，凸显传习中心自身演员价值，提升演员表演水平。</w:t>
      </w:r>
    </w:p>
    <w:p w14:paraId="0031B96C">
      <w:pPr>
        <w:numPr>
          <w:ilvl w:val="0"/>
          <w:numId w:val="0"/>
        </w:numPr>
        <w:adjustRightInd w:val="0"/>
        <w:snapToGrid w:val="0"/>
        <w:spacing w:line="360" w:lineRule="auto"/>
        <w:ind w:firstLine="480" w:firstLineChars="200"/>
        <w:rPr>
          <w:rFonts w:hint="eastAsia" w:ascii="宋体" w:hAnsi="宋体" w:cs="宋体"/>
          <w:color w:val="auto"/>
          <w:kern w:val="0"/>
          <w:sz w:val="24"/>
          <w:lang w:eastAsia="zh-CN"/>
        </w:rPr>
      </w:pPr>
      <w:r>
        <w:rPr>
          <w:rFonts w:hint="eastAsia" w:ascii="宋体" w:hAnsi="宋体" w:cs="宋体"/>
          <w:color w:val="auto"/>
          <w:kern w:val="0"/>
          <w:sz w:val="24"/>
          <w:lang w:eastAsia="zh-CN"/>
        </w:rPr>
        <w:t>3. 邀请越剧名家担任项目编导。</w:t>
      </w:r>
    </w:p>
    <w:p w14:paraId="6056573F">
      <w:pPr>
        <w:numPr>
          <w:ilvl w:val="0"/>
          <w:numId w:val="0"/>
        </w:numPr>
        <w:adjustRightInd w:val="0"/>
        <w:snapToGrid w:val="0"/>
        <w:spacing w:line="360" w:lineRule="auto"/>
        <w:ind w:firstLine="480" w:firstLineChars="200"/>
        <w:rPr>
          <w:rFonts w:hint="eastAsia" w:ascii="宋体" w:hAnsi="宋体" w:cs="宋体"/>
          <w:color w:val="auto"/>
          <w:kern w:val="0"/>
          <w:sz w:val="24"/>
          <w:lang w:eastAsia="zh-CN"/>
        </w:rPr>
      </w:pPr>
      <w:r>
        <w:rPr>
          <w:rFonts w:hint="eastAsia" w:ascii="宋体" w:hAnsi="宋体" w:cs="宋体"/>
          <w:color w:val="auto"/>
          <w:kern w:val="0"/>
          <w:sz w:val="24"/>
          <w:lang w:eastAsia="zh-CN"/>
        </w:rPr>
        <w:t>4. 根据越剧的要求，完成整个剧的人物塑造、舞美、音乐等创作，对剧中人物唱腔进行量身定制，并在排练期间对演员进行唱腔指导；音乐根据剧情及唱腔要求设计风格统一，艺术性一致的音乐形象；舞美、道具根据剧情发展，打造与剧情同步的场景；服装根据人物性格、人物关系设计一系列的演出服装，并指导服装师进行服装试穿工作。</w:t>
      </w:r>
    </w:p>
    <w:p w14:paraId="4BE7FC86">
      <w:pPr>
        <w:numPr>
          <w:ilvl w:val="0"/>
          <w:numId w:val="0"/>
        </w:numPr>
        <w:adjustRightInd w:val="0"/>
        <w:snapToGrid w:val="0"/>
        <w:spacing w:line="360" w:lineRule="auto"/>
        <w:ind w:firstLine="480" w:firstLineChars="200"/>
        <w:rPr>
          <w:rFonts w:hint="eastAsia" w:ascii="宋体" w:hAnsi="宋体" w:cs="宋体"/>
          <w:color w:val="auto"/>
          <w:kern w:val="0"/>
          <w:sz w:val="24"/>
          <w:lang w:eastAsia="zh-CN"/>
        </w:rPr>
      </w:pPr>
      <w:r>
        <w:rPr>
          <w:rFonts w:hint="eastAsia" w:ascii="宋体" w:hAnsi="宋体" w:cs="宋体"/>
          <w:color w:val="auto"/>
          <w:kern w:val="0"/>
          <w:sz w:val="24"/>
          <w:lang w:eastAsia="zh-CN"/>
        </w:rPr>
        <w:t>5. 在</w:t>
      </w:r>
      <w:r>
        <w:rPr>
          <w:rFonts w:hint="eastAsia" w:ascii="宋体" w:hAnsi="宋体" w:cs="宋体"/>
          <w:color w:val="auto"/>
          <w:kern w:val="0"/>
          <w:sz w:val="24"/>
          <w:lang w:val="en-US" w:eastAsia="zh-CN"/>
        </w:rPr>
        <w:t>2024年8</w:t>
      </w:r>
      <w:r>
        <w:rPr>
          <w:rFonts w:hint="eastAsia" w:ascii="宋体" w:hAnsi="宋体" w:cs="宋体"/>
          <w:color w:val="auto"/>
          <w:kern w:val="0"/>
          <w:sz w:val="24"/>
          <w:lang w:eastAsia="zh-CN"/>
        </w:rPr>
        <w:t>月底前完成彩排演出，根据主创团队要求保质保量完成对该剧的设计制作，其中包括布景道具、服装鞋帽、头饰制作；以及 md、录音、剧照和宣传制作，创作排练期间外请人员的劳务和吃、住、行等费用支出，保证彩排演出圆满完成。</w:t>
      </w:r>
    </w:p>
    <w:p w14:paraId="34ED36EB">
      <w:pPr>
        <w:numPr>
          <w:ilvl w:val="0"/>
          <w:numId w:val="0"/>
        </w:numPr>
        <w:tabs>
          <w:tab w:val="left" w:pos="1440"/>
        </w:tabs>
        <w:spacing w:line="360" w:lineRule="auto"/>
        <w:rPr>
          <w:rFonts w:hint="eastAsia" w:ascii="宋体" w:hAnsi="宋体"/>
          <w:color w:val="000000"/>
          <w:sz w:val="24"/>
        </w:rPr>
      </w:pPr>
      <w:r>
        <w:rPr>
          <w:rFonts w:hint="eastAsia" w:ascii="宋体" w:hAnsi="宋体"/>
          <w:color w:val="000000"/>
          <w:sz w:val="24"/>
        </w:rPr>
        <w:t>项目清单：</w:t>
      </w:r>
    </w:p>
    <w:tbl>
      <w:tblPr>
        <w:tblStyle w:val="62"/>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5"/>
        <w:gridCol w:w="6714"/>
      </w:tblGrid>
      <w:tr w14:paraId="76A52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946" w:type="dxa"/>
            <w:noWrap w:val="0"/>
            <w:vAlign w:val="center"/>
          </w:tcPr>
          <w:p w14:paraId="5204A2F2">
            <w:pPr>
              <w:numPr>
                <w:ilvl w:val="0"/>
                <w:numId w:val="0"/>
              </w:numPr>
              <w:tabs>
                <w:tab w:val="left" w:pos="1440"/>
              </w:tabs>
              <w:spacing w:line="360" w:lineRule="auto"/>
              <w:ind w:firstLine="480" w:firstLineChars="200"/>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序号</w:t>
            </w:r>
          </w:p>
        </w:tc>
        <w:tc>
          <w:tcPr>
            <w:tcW w:w="3500" w:type="dxa"/>
            <w:noWrap w:val="0"/>
            <w:vAlign w:val="center"/>
          </w:tcPr>
          <w:p w14:paraId="123CB0CB">
            <w:pPr>
              <w:numPr>
                <w:ilvl w:val="0"/>
                <w:numId w:val="0"/>
              </w:numPr>
              <w:tabs>
                <w:tab w:val="left" w:pos="1440"/>
              </w:tabs>
              <w:spacing w:line="360" w:lineRule="auto"/>
              <w:ind w:firstLine="480" w:firstLineChars="200"/>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项 目 内 容</w:t>
            </w:r>
          </w:p>
        </w:tc>
      </w:tr>
      <w:tr w14:paraId="45C10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46" w:type="dxa"/>
            <w:noWrap w:val="0"/>
            <w:vAlign w:val="center"/>
          </w:tcPr>
          <w:p w14:paraId="5D097A05">
            <w:pPr>
              <w:numPr>
                <w:ilvl w:val="0"/>
                <w:numId w:val="0"/>
              </w:numPr>
              <w:tabs>
                <w:tab w:val="left" w:pos="1440"/>
              </w:tabs>
              <w:spacing w:line="360" w:lineRule="auto"/>
              <w:ind w:firstLine="480" w:firstLineChars="200"/>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w:t>
            </w:r>
          </w:p>
        </w:tc>
        <w:tc>
          <w:tcPr>
            <w:tcW w:w="3500" w:type="dxa"/>
            <w:noWrap w:val="0"/>
            <w:vAlign w:val="center"/>
          </w:tcPr>
          <w:p w14:paraId="43DCFEFF">
            <w:pPr>
              <w:numPr>
                <w:ilvl w:val="0"/>
                <w:numId w:val="0"/>
              </w:numPr>
              <w:tabs>
                <w:tab w:val="left" w:pos="1440"/>
              </w:tabs>
              <w:spacing w:line="360" w:lineRule="auto"/>
              <w:ind w:firstLine="480" w:firstLineChars="200"/>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编导费用</w:t>
            </w:r>
          </w:p>
        </w:tc>
      </w:tr>
      <w:tr w14:paraId="413A0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46" w:type="dxa"/>
            <w:noWrap w:val="0"/>
            <w:vAlign w:val="center"/>
          </w:tcPr>
          <w:p w14:paraId="216A9A7C">
            <w:pPr>
              <w:numPr>
                <w:ilvl w:val="0"/>
                <w:numId w:val="0"/>
              </w:numPr>
              <w:tabs>
                <w:tab w:val="left" w:pos="1440"/>
              </w:tabs>
              <w:spacing w:line="360" w:lineRule="auto"/>
              <w:ind w:firstLine="480" w:firstLineChars="200"/>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w:t>
            </w:r>
          </w:p>
        </w:tc>
        <w:tc>
          <w:tcPr>
            <w:tcW w:w="3500" w:type="dxa"/>
            <w:noWrap w:val="0"/>
            <w:vAlign w:val="center"/>
          </w:tcPr>
          <w:p w14:paraId="2E3076A4">
            <w:pPr>
              <w:numPr>
                <w:ilvl w:val="0"/>
                <w:numId w:val="0"/>
              </w:numPr>
              <w:tabs>
                <w:tab w:val="left" w:pos="1440"/>
              </w:tabs>
              <w:spacing w:line="360" w:lineRule="auto"/>
              <w:ind w:firstLine="480" w:firstLineChars="200"/>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作曲配器</w:t>
            </w:r>
          </w:p>
        </w:tc>
      </w:tr>
      <w:tr w14:paraId="1EA27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46" w:type="dxa"/>
            <w:noWrap w:val="0"/>
            <w:vAlign w:val="center"/>
          </w:tcPr>
          <w:p w14:paraId="19F82982">
            <w:pPr>
              <w:numPr>
                <w:ilvl w:val="0"/>
                <w:numId w:val="0"/>
              </w:numPr>
              <w:tabs>
                <w:tab w:val="left" w:pos="1440"/>
              </w:tabs>
              <w:spacing w:line="360" w:lineRule="auto"/>
              <w:ind w:firstLine="480" w:firstLineChars="200"/>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w:t>
            </w:r>
          </w:p>
        </w:tc>
        <w:tc>
          <w:tcPr>
            <w:tcW w:w="3500" w:type="dxa"/>
            <w:noWrap w:val="0"/>
            <w:vAlign w:val="center"/>
          </w:tcPr>
          <w:p w14:paraId="2FE8546B">
            <w:pPr>
              <w:numPr>
                <w:ilvl w:val="0"/>
                <w:numId w:val="0"/>
              </w:numPr>
              <w:tabs>
                <w:tab w:val="left" w:pos="1440"/>
              </w:tabs>
              <w:spacing w:line="360" w:lineRule="auto"/>
              <w:ind w:firstLine="480" w:firstLineChars="200"/>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唱腔设计</w:t>
            </w:r>
          </w:p>
        </w:tc>
      </w:tr>
      <w:tr w14:paraId="5A473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946" w:type="dxa"/>
            <w:noWrap w:val="0"/>
            <w:vAlign w:val="center"/>
          </w:tcPr>
          <w:p w14:paraId="1E73143B">
            <w:pPr>
              <w:numPr>
                <w:ilvl w:val="0"/>
                <w:numId w:val="0"/>
              </w:numPr>
              <w:tabs>
                <w:tab w:val="left" w:pos="1440"/>
              </w:tabs>
              <w:spacing w:line="360" w:lineRule="auto"/>
              <w:ind w:firstLine="480" w:firstLineChars="200"/>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w:t>
            </w:r>
          </w:p>
        </w:tc>
        <w:tc>
          <w:tcPr>
            <w:tcW w:w="3500" w:type="dxa"/>
            <w:noWrap w:val="0"/>
            <w:vAlign w:val="center"/>
          </w:tcPr>
          <w:p w14:paraId="7DFD687E">
            <w:pPr>
              <w:numPr>
                <w:ilvl w:val="0"/>
                <w:numId w:val="0"/>
              </w:numPr>
              <w:tabs>
                <w:tab w:val="left" w:pos="1440"/>
              </w:tabs>
              <w:spacing w:line="360" w:lineRule="auto"/>
              <w:ind w:firstLine="480" w:firstLineChars="200"/>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舞美道具、灯光设计等</w:t>
            </w:r>
          </w:p>
        </w:tc>
      </w:tr>
      <w:tr w14:paraId="49ABC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946" w:type="dxa"/>
            <w:noWrap w:val="0"/>
            <w:vAlign w:val="center"/>
          </w:tcPr>
          <w:p w14:paraId="025CE7BB">
            <w:pPr>
              <w:numPr>
                <w:ilvl w:val="0"/>
                <w:numId w:val="0"/>
              </w:numPr>
              <w:tabs>
                <w:tab w:val="left" w:pos="1440"/>
              </w:tabs>
              <w:spacing w:line="360" w:lineRule="auto"/>
              <w:ind w:firstLine="480" w:firstLineChars="200"/>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5</w:t>
            </w:r>
          </w:p>
        </w:tc>
        <w:tc>
          <w:tcPr>
            <w:tcW w:w="3500" w:type="dxa"/>
            <w:noWrap w:val="0"/>
            <w:vAlign w:val="center"/>
          </w:tcPr>
          <w:p w14:paraId="0CE8B320">
            <w:pPr>
              <w:numPr>
                <w:ilvl w:val="0"/>
                <w:numId w:val="0"/>
              </w:numPr>
              <w:tabs>
                <w:tab w:val="left" w:pos="1440"/>
              </w:tabs>
              <w:spacing w:line="360" w:lineRule="auto"/>
              <w:ind w:firstLine="480" w:firstLineChars="200"/>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化妆造型设计</w:t>
            </w:r>
          </w:p>
        </w:tc>
      </w:tr>
      <w:tr w14:paraId="2B3A6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46" w:type="dxa"/>
            <w:noWrap w:val="0"/>
            <w:vAlign w:val="center"/>
          </w:tcPr>
          <w:p w14:paraId="369DF681">
            <w:pPr>
              <w:numPr>
                <w:ilvl w:val="0"/>
                <w:numId w:val="0"/>
              </w:numPr>
              <w:tabs>
                <w:tab w:val="left" w:pos="1440"/>
              </w:tabs>
              <w:spacing w:line="360" w:lineRule="auto"/>
              <w:ind w:firstLine="480" w:firstLineChars="200"/>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6</w:t>
            </w:r>
          </w:p>
        </w:tc>
        <w:tc>
          <w:tcPr>
            <w:tcW w:w="3500" w:type="dxa"/>
            <w:noWrap w:val="0"/>
            <w:vAlign w:val="center"/>
          </w:tcPr>
          <w:p w14:paraId="22C4F326">
            <w:pPr>
              <w:numPr>
                <w:ilvl w:val="0"/>
                <w:numId w:val="0"/>
              </w:numPr>
              <w:tabs>
                <w:tab w:val="left" w:pos="1440"/>
              </w:tabs>
              <w:spacing w:line="360" w:lineRule="auto"/>
              <w:ind w:firstLine="480" w:firstLineChars="200"/>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服装制作费用</w:t>
            </w:r>
          </w:p>
        </w:tc>
      </w:tr>
      <w:tr w14:paraId="6881C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46" w:type="dxa"/>
            <w:noWrap w:val="0"/>
            <w:vAlign w:val="center"/>
          </w:tcPr>
          <w:p w14:paraId="69B315CF">
            <w:pPr>
              <w:numPr>
                <w:ilvl w:val="0"/>
                <w:numId w:val="0"/>
              </w:numPr>
              <w:tabs>
                <w:tab w:val="left" w:pos="1440"/>
              </w:tabs>
              <w:spacing w:line="360" w:lineRule="auto"/>
              <w:ind w:firstLine="480" w:firstLineChars="200"/>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7</w:t>
            </w:r>
          </w:p>
        </w:tc>
        <w:tc>
          <w:tcPr>
            <w:tcW w:w="3500" w:type="dxa"/>
            <w:noWrap w:val="0"/>
            <w:vAlign w:val="center"/>
          </w:tcPr>
          <w:p w14:paraId="07312C66">
            <w:pPr>
              <w:numPr>
                <w:ilvl w:val="0"/>
                <w:numId w:val="0"/>
              </w:numPr>
              <w:tabs>
                <w:tab w:val="left" w:pos="1440"/>
              </w:tabs>
              <w:spacing w:line="360" w:lineRule="auto"/>
              <w:ind w:firstLine="480" w:firstLineChars="200"/>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舞美道具制作费用</w:t>
            </w:r>
          </w:p>
        </w:tc>
      </w:tr>
      <w:tr w14:paraId="42913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46" w:type="dxa"/>
            <w:noWrap w:val="0"/>
            <w:vAlign w:val="center"/>
          </w:tcPr>
          <w:p w14:paraId="44FC8E26">
            <w:pPr>
              <w:numPr>
                <w:ilvl w:val="0"/>
                <w:numId w:val="0"/>
              </w:numPr>
              <w:tabs>
                <w:tab w:val="left" w:pos="1440"/>
              </w:tabs>
              <w:spacing w:line="360" w:lineRule="auto"/>
              <w:ind w:firstLine="480" w:firstLineChars="200"/>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8</w:t>
            </w:r>
          </w:p>
        </w:tc>
        <w:tc>
          <w:tcPr>
            <w:tcW w:w="3500" w:type="dxa"/>
            <w:noWrap w:val="0"/>
            <w:vAlign w:val="center"/>
          </w:tcPr>
          <w:p w14:paraId="532E3B77">
            <w:pPr>
              <w:numPr>
                <w:ilvl w:val="0"/>
                <w:numId w:val="0"/>
              </w:numPr>
              <w:tabs>
                <w:tab w:val="left" w:pos="1440"/>
              </w:tabs>
              <w:spacing w:line="360" w:lineRule="auto"/>
              <w:ind w:firstLine="480" w:firstLineChars="200"/>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头套盔帽制作、化妆造型等其他费用</w:t>
            </w:r>
          </w:p>
        </w:tc>
      </w:tr>
      <w:tr w14:paraId="6D44A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46" w:type="dxa"/>
            <w:noWrap w:val="0"/>
            <w:vAlign w:val="center"/>
          </w:tcPr>
          <w:p w14:paraId="50475B06">
            <w:pPr>
              <w:numPr>
                <w:ilvl w:val="0"/>
                <w:numId w:val="0"/>
              </w:numPr>
              <w:tabs>
                <w:tab w:val="left" w:pos="1440"/>
              </w:tabs>
              <w:spacing w:line="360" w:lineRule="auto"/>
              <w:ind w:firstLine="480" w:firstLineChars="200"/>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9</w:t>
            </w:r>
          </w:p>
        </w:tc>
        <w:tc>
          <w:tcPr>
            <w:tcW w:w="3500" w:type="dxa"/>
            <w:noWrap w:val="0"/>
            <w:vAlign w:val="center"/>
          </w:tcPr>
          <w:p w14:paraId="3ED9B7E4">
            <w:pPr>
              <w:numPr>
                <w:ilvl w:val="0"/>
                <w:numId w:val="0"/>
              </w:numPr>
              <w:tabs>
                <w:tab w:val="left" w:pos="1440"/>
              </w:tabs>
              <w:spacing w:line="360" w:lineRule="auto"/>
              <w:ind w:firstLine="480" w:firstLineChars="200"/>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剧照拍摄、说明书制作</w:t>
            </w:r>
          </w:p>
        </w:tc>
      </w:tr>
      <w:tr w14:paraId="4402B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46" w:type="dxa"/>
            <w:noWrap w:val="0"/>
            <w:vAlign w:val="center"/>
          </w:tcPr>
          <w:p w14:paraId="254FBEB7">
            <w:pPr>
              <w:numPr>
                <w:ilvl w:val="0"/>
                <w:numId w:val="0"/>
              </w:numPr>
              <w:tabs>
                <w:tab w:val="left" w:pos="1440"/>
              </w:tabs>
              <w:spacing w:line="360" w:lineRule="auto"/>
              <w:ind w:firstLine="480" w:firstLineChars="200"/>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10</w:t>
            </w:r>
          </w:p>
        </w:tc>
        <w:tc>
          <w:tcPr>
            <w:tcW w:w="3500" w:type="dxa"/>
            <w:noWrap w:val="0"/>
            <w:vAlign w:val="center"/>
          </w:tcPr>
          <w:p w14:paraId="75D6CFAB">
            <w:pPr>
              <w:numPr>
                <w:ilvl w:val="0"/>
                <w:numId w:val="0"/>
              </w:numPr>
              <w:tabs>
                <w:tab w:val="left" w:pos="1440"/>
              </w:tabs>
              <w:spacing w:line="360" w:lineRule="auto"/>
              <w:ind w:firstLine="480" w:firstLineChars="200"/>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视频录制</w:t>
            </w:r>
          </w:p>
        </w:tc>
      </w:tr>
      <w:tr w14:paraId="547B6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46" w:type="dxa"/>
            <w:noWrap w:val="0"/>
            <w:vAlign w:val="center"/>
          </w:tcPr>
          <w:p w14:paraId="6D3797AC">
            <w:pPr>
              <w:numPr>
                <w:ilvl w:val="0"/>
                <w:numId w:val="0"/>
              </w:numPr>
              <w:tabs>
                <w:tab w:val="left" w:pos="1440"/>
              </w:tabs>
              <w:spacing w:line="360" w:lineRule="auto"/>
              <w:ind w:firstLine="480" w:firstLineChars="200"/>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11</w:t>
            </w:r>
          </w:p>
        </w:tc>
        <w:tc>
          <w:tcPr>
            <w:tcW w:w="3500" w:type="dxa"/>
            <w:noWrap w:val="0"/>
            <w:vAlign w:val="center"/>
          </w:tcPr>
          <w:p w14:paraId="03B8A4B2">
            <w:pPr>
              <w:numPr>
                <w:ilvl w:val="0"/>
                <w:numId w:val="0"/>
              </w:numPr>
              <w:tabs>
                <w:tab w:val="left" w:pos="1440"/>
              </w:tabs>
              <w:spacing w:line="360" w:lineRule="auto"/>
              <w:ind w:firstLine="480" w:firstLineChars="200"/>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主创食宿、交通等</w:t>
            </w:r>
          </w:p>
        </w:tc>
      </w:tr>
      <w:tr w14:paraId="17D75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46" w:type="dxa"/>
            <w:noWrap w:val="0"/>
            <w:vAlign w:val="center"/>
          </w:tcPr>
          <w:p w14:paraId="73EA6C55">
            <w:pPr>
              <w:numPr>
                <w:ilvl w:val="0"/>
                <w:numId w:val="0"/>
              </w:numPr>
              <w:tabs>
                <w:tab w:val="left" w:pos="1440"/>
              </w:tabs>
              <w:spacing w:line="360" w:lineRule="auto"/>
              <w:ind w:firstLine="480" w:firstLineChars="200"/>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12</w:t>
            </w:r>
          </w:p>
        </w:tc>
        <w:tc>
          <w:tcPr>
            <w:tcW w:w="3500" w:type="dxa"/>
            <w:noWrap w:val="0"/>
            <w:vAlign w:val="center"/>
          </w:tcPr>
          <w:p w14:paraId="36078884">
            <w:pPr>
              <w:numPr>
                <w:ilvl w:val="0"/>
                <w:numId w:val="0"/>
              </w:numPr>
              <w:tabs>
                <w:tab w:val="left" w:pos="1440"/>
              </w:tabs>
              <w:spacing w:line="360" w:lineRule="auto"/>
              <w:ind w:firstLine="480" w:firstLineChars="200"/>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管理费、税费、代理费等</w:t>
            </w:r>
          </w:p>
        </w:tc>
      </w:tr>
    </w:tbl>
    <w:p w14:paraId="1866D3D6">
      <w:pPr>
        <w:pStyle w:val="23"/>
        <w:rPr>
          <w:rFonts w:hint="eastAsia"/>
          <w:lang w:val="en-US" w:eastAsia="zh-CN"/>
        </w:rPr>
      </w:pPr>
    </w:p>
    <w:p w14:paraId="6E3D9CB2">
      <w:pPr>
        <w:numPr>
          <w:ilvl w:val="0"/>
          <w:numId w:val="0"/>
        </w:numPr>
        <w:tabs>
          <w:tab w:val="left" w:pos="1440"/>
        </w:tabs>
        <w:spacing w:line="360" w:lineRule="auto"/>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七、履约服务</w:t>
      </w:r>
    </w:p>
    <w:p w14:paraId="55C93C4F">
      <w:pPr>
        <w:numPr>
          <w:ilvl w:val="0"/>
          <w:numId w:val="0"/>
        </w:numPr>
        <w:tabs>
          <w:tab w:val="left" w:pos="1440"/>
        </w:tabs>
        <w:spacing w:line="360" w:lineRule="auto"/>
        <w:ind w:firstLine="480" w:firstLineChars="200"/>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履约服务期：2025年8月底前完成项目的彩排演出。</w:t>
      </w:r>
    </w:p>
    <w:p w14:paraId="1300E4E7">
      <w:pPr>
        <w:numPr>
          <w:ilvl w:val="0"/>
          <w:numId w:val="0"/>
        </w:numPr>
        <w:tabs>
          <w:tab w:val="left" w:pos="1440"/>
        </w:tabs>
        <w:spacing w:line="360" w:lineRule="auto"/>
        <w:rPr>
          <w:rFonts w:hint="eastAsia" w:ascii="宋体" w:hAnsi="宋体" w:cs="宋体"/>
          <w:b/>
          <w:bCs/>
          <w:sz w:val="24"/>
          <w:szCs w:val="24"/>
          <w:lang w:eastAsia="zh-CN"/>
        </w:rPr>
      </w:pPr>
      <w:r>
        <w:rPr>
          <w:rFonts w:hint="eastAsia" w:ascii="宋体" w:hAnsi="宋体" w:cs="宋体"/>
          <w:b/>
          <w:bCs/>
          <w:sz w:val="24"/>
          <w:szCs w:val="24"/>
          <w:lang w:eastAsia="zh-CN"/>
        </w:rPr>
        <w:t>八、交付及验收</w:t>
      </w:r>
    </w:p>
    <w:p w14:paraId="66FBE619">
      <w:pPr>
        <w:numPr>
          <w:ilvl w:val="0"/>
          <w:numId w:val="0"/>
        </w:numPr>
        <w:tabs>
          <w:tab w:val="left" w:pos="1440"/>
        </w:tabs>
        <w:spacing w:line="360" w:lineRule="auto"/>
        <w:ind w:firstLine="480" w:firstLineChars="200"/>
        <w:rPr>
          <w:rFonts w:hint="eastAsia" w:ascii="宋体" w:hAnsi="宋体" w:cs="宋体"/>
          <w:sz w:val="24"/>
          <w:szCs w:val="24"/>
          <w:lang w:eastAsia="zh-CN"/>
        </w:rPr>
      </w:pPr>
      <w:r>
        <w:rPr>
          <w:rFonts w:hint="eastAsia" w:ascii="宋体" w:hAnsi="宋体" w:cs="宋体"/>
          <w:sz w:val="24"/>
          <w:szCs w:val="24"/>
          <w:lang w:eastAsia="zh-CN"/>
        </w:rPr>
        <w:t>成交供应商应在成交结果提交时书面向采购人提交项目验收申请，采购人在收到验收报告后</w:t>
      </w:r>
      <w:r>
        <w:rPr>
          <w:rFonts w:hint="eastAsia" w:ascii="宋体" w:hAnsi="宋体" w:cs="宋体"/>
          <w:sz w:val="24"/>
          <w:szCs w:val="24"/>
          <w:lang w:val="en-US" w:eastAsia="zh-CN"/>
        </w:rPr>
        <w:t>3个工作日内告知具体验收时间，并组织相关人员对成果进行验收，并出具验收结果报告</w:t>
      </w:r>
      <w:r>
        <w:rPr>
          <w:rFonts w:hint="eastAsia" w:ascii="宋体" w:hAnsi="宋体" w:cs="宋体"/>
          <w:sz w:val="24"/>
          <w:szCs w:val="24"/>
          <w:lang w:eastAsia="zh-CN"/>
        </w:rPr>
        <w:t>。</w:t>
      </w:r>
    </w:p>
    <w:p w14:paraId="2E6CAE3C">
      <w:pPr>
        <w:numPr>
          <w:ilvl w:val="0"/>
          <w:numId w:val="0"/>
        </w:numPr>
        <w:tabs>
          <w:tab w:val="left" w:pos="1440"/>
        </w:tabs>
        <w:spacing w:line="360" w:lineRule="auto"/>
        <w:ind w:firstLine="480" w:firstLineChars="200"/>
        <w:rPr>
          <w:rFonts w:hint="eastAsia" w:ascii="宋体" w:hAnsi="宋体" w:cs="宋体"/>
          <w:sz w:val="24"/>
          <w:szCs w:val="24"/>
          <w:lang w:eastAsia="zh-CN"/>
        </w:rPr>
      </w:pPr>
      <w:r>
        <w:rPr>
          <w:rFonts w:hint="eastAsia" w:ascii="宋体" w:hAnsi="宋体" w:cs="宋体"/>
          <w:sz w:val="24"/>
          <w:szCs w:val="24"/>
          <w:lang w:eastAsia="zh-CN"/>
        </w:rPr>
        <w:t>验收依据：根据演出相关行业规定、标准执行。</w:t>
      </w:r>
    </w:p>
    <w:p w14:paraId="77169333">
      <w:pPr>
        <w:spacing w:line="360" w:lineRule="auto"/>
        <w:rPr>
          <w:rFonts w:ascii="宋体" w:hAnsi="宋体" w:cs="宋体"/>
          <w:b/>
          <w:bCs/>
          <w:sz w:val="24"/>
        </w:rPr>
      </w:pPr>
      <w:r>
        <w:rPr>
          <w:rFonts w:hint="eastAsia" w:ascii="宋体" w:hAnsi="宋体" w:cs="宋体"/>
          <w:b/>
          <w:bCs/>
          <w:sz w:val="24"/>
          <w:lang w:eastAsia="zh-CN"/>
        </w:rPr>
        <w:t>九</w:t>
      </w:r>
      <w:r>
        <w:rPr>
          <w:rFonts w:hint="eastAsia" w:ascii="宋体" w:hAnsi="宋体" w:cs="宋体"/>
          <w:b/>
          <w:bCs/>
          <w:sz w:val="24"/>
        </w:rPr>
        <w:t>、付款方式：</w:t>
      </w:r>
    </w:p>
    <w:p w14:paraId="0025FF41">
      <w:pPr>
        <w:tabs>
          <w:tab w:val="left" w:pos="0"/>
        </w:tabs>
        <w:spacing w:line="360" w:lineRule="auto"/>
        <w:ind w:firstLine="480" w:firstLineChars="200"/>
        <w:rPr>
          <w:rFonts w:ascii="宋体" w:hAnsi="宋体" w:cs="宋体"/>
          <w:bCs/>
          <w:sz w:val="24"/>
        </w:rPr>
      </w:pPr>
      <w:r>
        <w:rPr>
          <w:rFonts w:hint="eastAsia" w:ascii="宋体" w:hAnsi="宋体" w:cs="宋体"/>
          <w:bCs/>
          <w:sz w:val="24"/>
        </w:rPr>
        <w:t>双方签订合同，</w:t>
      </w:r>
      <w:r>
        <w:rPr>
          <w:rFonts w:hint="eastAsia" w:ascii="宋体" w:hAnsi="宋体" w:cs="宋体"/>
          <w:bCs/>
          <w:sz w:val="24"/>
          <w:lang w:val="en-US" w:eastAsia="zh-CN"/>
        </w:rPr>
        <w:t>7个工作日</w:t>
      </w:r>
      <w:r>
        <w:rPr>
          <w:rFonts w:hint="eastAsia" w:ascii="宋体" w:hAnsi="宋体" w:cs="宋体"/>
          <w:bCs/>
          <w:sz w:val="24"/>
        </w:rPr>
        <w:t>采购人凭收到税务发票后，支付合同金额的</w:t>
      </w:r>
      <w:r>
        <w:rPr>
          <w:rFonts w:hint="eastAsia" w:ascii="宋体" w:hAnsi="宋体" w:cs="宋体"/>
          <w:bCs/>
          <w:sz w:val="24"/>
          <w:lang w:val="en-US" w:eastAsia="zh-CN"/>
        </w:rPr>
        <w:t>6</w:t>
      </w:r>
      <w:r>
        <w:rPr>
          <w:rFonts w:hint="eastAsia" w:ascii="宋体" w:hAnsi="宋体" w:cs="宋体"/>
          <w:bCs/>
          <w:sz w:val="24"/>
        </w:rPr>
        <w:t>0%作为预付款</w:t>
      </w:r>
      <w:r>
        <w:rPr>
          <w:rFonts w:hint="eastAsia" w:ascii="宋体" w:hAnsi="宋体" w:cs="宋体"/>
          <w:bCs/>
          <w:sz w:val="24"/>
          <w:lang w:val="en-US" w:eastAsia="zh-CN"/>
        </w:rPr>
        <w:t>(可要求供应商提供预付款保函）</w:t>
      </w:r>
      <w:r>
        <w:rPr>
          <w:rFonts w:hint="eastAsia" w:ascii="宋体" w:hAnsi="宋体" w:cs="宋体"/>
          <w:bCs/>
          <w:sz w:val="24"/>
        </w:rPr>
        <w:t>；经</w:t>
      </w:r>
      <w:r>
        <w:rPr>
          <w:rFonts w:hint="eastAsia" w:ascii="宋体" w:hAnsi="宋体" w:cs="宋体"/>
          <w:bCs/>
          <w:sz w:val="24"/>
          <w:lang w:eastAsia="zh-CN"/>
        </w:rPr>
        <w:t>采购人组织</w:t>
      </w:r>
      <w:r>
        <w:rPr>
          <w:rFonts w:hint="eastAsia" w:ascii="宋体" w:hAnsi="宋体" w:cs="宋体"/>
          <w:bCs/>
          <w:sz w:val="24"/>
        </w:rPr>
        <w:t>验收</w:t>
      </w:r>
      <w:r>
        <w:rPr>
          <w:rFonts w:hint="eastAsia" w:ascii="宋体" w:hAnsi="宋体" w:cs="宋体"/>
          <w:bCs/>
          <w:sz w:val="24"/>
          <w:lang w:eastAsia="zh-CN"/>
        </w:rPr>
        <w:t>通过后</w:t>
      </w:r>
      <w:r>
        <w:rPr>
          <w:rFonts w:hint="eastAsia" w:ascii="宋体" w:hAnsi="宋体" w:cs="宋体"/>
          <w:bCs/>
          <w:sz w:val="24"/>
          <w:lang w:val="en-US" w:eastAsia="zh-CN"/>
        </w:rPr>
        <w:t>7个工作日</w:t>
      </w:r>
      <w:r>
        <w:rPr>
          <w:rFonts w:hint="eastAsia" w:ascii="宋体" w:hAnsi="宋体" w:cs="宋体"/>
          <w:bCs/>
          <w:sz w:val="24"/>
        </w:rPr>
        <w:t>，支付剩余款项。</w:t>
      </w:r>
    </w:p>
    <w:p w14:paraId="74979F3F">
      <w:pPr>
        <w:tabs>
          <w:tab w:val="left" w:pos="0"/>
        </w:tabs>
        <w:spacing w:line="360" w:lineRule="auto"/>
        <w:rPr>
          <w:rFonts w:hint="eastAsia" w:ascii="宋体" w:hAnsi="宋体" w:eastAsia="宋体" w:cs="宋体"/>
          <w:kern w:val="0"/>
          <w:sz w:val="24"/>
          <w:lang w:eastAsia="zh-CN"/>
        </w:rPr>
      </w:pPr>
      <w:r>
        <w:rPr>
          <w:rFonts w:hint="eastAsia" w:ascii="宋体" w:hAnsi="宋体" w:cs="宋体"/>
          <w:b/>
          <w:bCs/>
          <w:kern w:val="0"/>
          <w:sz w:val="24"/>
          <w:lang w:eastAsia="zh-CN"/>
        </w:rPr>
        <w:t>十</w:t>
      </w:r>
      <w:r>
        <w:rPr>
          <w:rFonts w:hint="eastAsia" w:ascii="宋体" w:hAnsi="宋体" w:cs="宋体"/>
          <w:b/>
          <w:bCs/>
          <w:kern w:val="0"/>
          <w:sz w:val="24"/>
        </w:rPr>
        <w:t>、履约保证金</w:t>
      </w:r>
    </w:p>
    <w:p w14:paraId="356DDF39">
      <w:pPr>
        <w:spacing w:line="360" w:lineRule="auto"/>
        <w:ind w:firstLine="482" w:firstLineChars="200"/>
        <w:rPr>
          <w:rFonts w:hint="eastAsia" w:ascii="宋体" w:hAnsi="宋体" w:cs="宋体"/>
          <w:b/>
          <w:bCs/>
          <w:sz w:val="24"/>
          <w:lang w:eastAsia="zh-CN"/>
        </w:rPr>
      </w:pPr>
      <w:r>
        <w:rPr>
          <w:rFonts w:hint="eastAsia" w:ascii="宋体" w:hAnsi="宋体" w:cs="宋体"/>
          <w:b/>
          <w:bCs/>
          <w:sz w:val="24"/>
          <w:lang w:eastAsia="zh-CN"/>
        </w:rPr>
        <w:t>本项目无需缴纳。</w:t>
      </w:r>
    </w:p>
    <w:p w14:paraId="3B51DA04">
      <w:pPr>
        <w:spacing w:line="360" w:lineRule="auto"/>
        <w:ind w:firstLine="181" w:firstLineChars="50"/>
        <w:rPr>
          <w:rFonts w:ascii="宋体" w:hAnsi="宋体" w:cs="宋体"/>
          <w:b/>
          <w:color w:val="auto"/>
          <w:sz w:val="36"/>
          <w:szCs w:val="36"/>
          <w:highlight w:val="none"/>
        </w:rPr>
      </w:pPr>
    </w:p>
    <w:p w14:paraId="7D18B210">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第四部分   </w:t>
      </w:r>
      <w:bookmarkStart w:id="28" w:name="_Toc184310278"/>
      <w:bookmarkEnd w:id="28"/>
      <w:bookmarkStart w:id="29" w:name="_Toc184313263"/>
      <w:bookmarkEnd w:id="29"/>
      <w:bookmarkStart w:id="30" w:name="_Toc184313257"/>
      <w:bookmarkEnd w:id="30"/>
      <w:bookmarkStart w:id="31" w:name="_Toc184310319"/>
      <w:bookmarkEnd w:id="31"/>
      <w:bookmarkStart w:id="32" w:name="_Toc184314455"/>
      <w:bookmarkEnd w:id="32"/>
      <w:bookmarkStart w:id="33" w:name="_Toc184314430"/>
      <w:bookmarkEnd w:id="33"/>
      <w:bookmarkStart w:id="34" w:name="_Toc184310295"/>
      <w:bookmarkEnd w:id="34"/>
      <w:bookmarkStart w:id="35" w:name="_Toc184314462"/>
      <w:bookmarkEnd w:id="35"/>
      <w:bookmarkStart w:id="36" w:name="_Toc184313261"/>
      <w:bookmarkEnd w:id="36"/>
      <w:bookmarkStart w:id="37" w:name="_Toc184312110"/>
      <w:bookmarkEnd w:id="37"/>
      <w:bookmarkStart w:id="38" w:name="_Toc184314445"/>
      <w:bookmarkEnd w:id="38"/>
      <w:bookmarkStart w:id="39" w:name="_Toc184310332"/>
      <w:bookmarkEnd w:id="39"/>
      <w:bookmarkStart w:id="40" w:name="_Toc184312109"/>
      <w:bookmarkEnd w:id="40"/>
      <w:bookmarkStart w:id="41" w:name="_Toc184312114"/>
      <w:bookmarkEnd w:id="41"/>
      <w:bookmarkStart w:id="42" w:name="_Toc184314452"/>
      <w:bookmarkEnd w:id="42"/>
      <w:bookmarkStart w:id="43" w:name="_Toc184313306"/>
      <w:bookmarkEnd w:id="43"/>
      <w:bookmarkStart w:id="44" w:name="_Toc184313291"/>
      <w:bookmarkEnd w:id="44"/>
      <w:bookmarkStart w:id="45" w:name="_Toc184314411"/>
      <w:bookmarkEnd w:id="45"/>
      <w:bookmarkStart w:id="46" w:name="_Toc184312137"/>
      <w:bookmarkEnd w:id="46"/>
      <w:bookmarkStart w:id="47" w:name="_Toc184313245"/>
      <w:bookmarkEnd w:id="47"/>
      <w:bookmarkStart w:id="48" w:name="_Toc184308046"/>
      <w:bookmarkEnd w:id="48"/>
      <w:bookmarkStart w:id="49" w:name="_Toc184312069"/>
      <w:bookmarkEnd w:id="49"/>
      <w:bookmarkStart w:id="50" w:name="_Toc184312123"/>
      <w:bookmarkEnd w:id="50"/>
      <w:bookmarkStart w:id="51" w:name="_Toc184313275"/>
      <w:bookmarkEnd w:id="51"/>
      <w:bookmarkStart w:id="52" w:name="_Toc184313302"/>
      <w:bookmarkEnd w:id="52"/>
      <w:bookmarkStart w:id="53" w:name="_Toc184314454"/>
      <w:bookmarkEnd w:id="53"/>
      <w:bookmarkStart w:id="54" w:name="_Toc184312077"/>
      <w:bookmarkEnd w:id="54"/>
      <w:bookmarkStart w:id="55" w:name="_Toc184312108"/>
      <w:bookmarkEnd w:id="55"/>
      <w:bookmarkStart w:id="56" w:name="_Toc184313265"/>
      <w:bookmarkEnd w:id="56"/>
      <w:bookmarkStart w:id="57" w:name="_Toc184312075"/>
      <w:bookmarkEnd w:id="57"/>
      <w:bookmarkStart w:id="58" w:name="_Toc184314457"/>
      <w:bookmarkEnd w:id="58"/>
      <w:bookmarkStart w:id="59" w:name="_Toc184312099"/>
      <w:bookmarkEnd w:id="59"/>
      <w:bookmarkStart w:id="60" w:name="_Toc184312120"/>
      <w:bookmarkEnd w:id="60"/>
      <w:bookmarkStart w:id="61" w:name="_Toc184310285"/>
      <w:bookmarkEnd w:id="61"/>
      <w:bookmarkStart w:id="62" w:name="_Toc184308059"/>
      <w:bookmarkEnd w:id="62"/>
      <w:bookmarkStart w:id="63" w:name="_Toc184312079"/>
      <w:bookmarkEnd w:id="63"/>
      <w:bookmarkStart w:id="64" w:name="_Toc184314423"/>
      <w:bookmarkEnd w:id="64"/>
      <w:bookmarkStart w:id="65" w:name="_Toc184313301"/>
      <w:bookmarkEnd w:id="65"/>
      <w:bookmarkStart w:id="66" w:name="_Toc184310312"/>
      <w:bookmarkEnd w:id="66"/>
      <w:bookmarkStart w:id="67" w:name="_Toc184310273"/>
      <w:bookmarkEnd w:id="67"/>
      <w:bookmarkStart w:id="68" w:name="_Toc184314417"/>
      <w:bookmarkEnd w:id="68"/>
      <w:bookmarkStart w:id="69" w:name="_Toc184310272"/>
      <w:bookmarkEnd w:id="69"/>
      <w:bookmarkStart w:id="70" w:name="_Toc184308036"/>
      <w:bookmarkEnd w:id="70"/>
      <w:bookmarkStart w:id="71" w:name="_Toc184308096"/>
      <w:bookmarkEnd w:id="71"/>
      <w:bookmarkStart w:id="72" w:name="_Toc184308073"/>
      <w:bookmarkEnd w:id="72"/>
      <w:bookmarkStart w:id="73" w:name="_Toc184310301"/>
      <w:bookmarkEnd w:id="73"/>
      <w:bookmarkStart w:id="74" w:name="_Toc184314419"/>
      <w:bookmarkEnd w:id="74"/>
      <w:bookmarkStart w:id="75" w:name="_Toc184310277"/>
      <w:bookmarkEnd w:id="75"/>
      <w:bookmarkStart w:id="76" w:name="_Toc184310300"/>
      <w:bookmarkEnd w:id="76"/>
      <w:bookmarkStart w:id="77" w:name="_Toc184312094"/>
      <w:bookmarkEnd w:id="77"/>
      <w:bookmarkStart w:id="78" w:name="_Toc184312098"/>
      <w:bookmarkEnd w:id="78"/>
      <w:bookmarkStart w:id="79" w:name="_Toc184312127"/>
      <w:bookmarkEnd w:id="79"/>
      <w:bookmarkStart w:id="80" w:name="_Toc184308071"/>
      <w:bookmarkEnd w:id="80"/>
      <w:bookmarkStart w:id="81" w:name="_Toc184312119"/>
      <w:bookmarkEnd w:id="81"/>
      <w:bookmarkStart w:id="82" w:name="_Toc184312096"/>
      <w:bookmarkEnd w:id="82"/>
      <w:bookmarkStart w:id="83" w:name="_Toc184310309"/>
      <w:bookmarkEnd w:id="83"/>
      <w:bookmarkStart w:id="84" w:name="_Toc184312086"/>
      <w:bookmarkEnd w:id="84"/>
      <w:bookmarkStart w:id="85" w:name="_Toc184313295"/>
      <w:bookmarkEnd w:id="85"/>
      <w:bookmarkStart w:id="86" w:name="_Toc184308082"/>
      <w:bookmarkEnd w:id="86"/>
      <w:bookmarkStart w:id="87" w:name="_Toc184314476"/>
      <w:bookmarkEnd w:id="87"/>
      <w:bookmarkStart w:id="88" w:name="_Toc184314425"/>
      <w:bookmarkEnd w:id="88"/>
      <w:bookmarkStart w:id="89" w:name="_Toc184313260"/>
      <w:bookmarkEnd w:id="89"/>
      <w:bookmarkStart w:id="90" w:name="_Toc184308102"/>
      <w:bookmarkEnd w:id="90"/>
      <w:bookmarkStart w:id="91" w:name="_Toc184308092"/>
      <w:bookmarkEnd w:id="91"/>
      <w:bookmarkStart w:id="92" w:name="_Toc184312112"/>
      <w:bookmarkEnd w:id="92"/>
      <w:bookmarkStart w:id="93" w:name="_Toc184308097"/>
      <w:bookmarkEnd w:id="93"/>
      <w:bookmarkStart w:id="94" w:name="_Toc184314429"/>
      <w:bookmarkEnd w:id="94"/>
      <w:bookmarkStart w:id="95" w:name="_Toc184308103"/>
      <w:bookmarkEnd w:id="95"/>
      <w:bookmarkStart w:id="96" w:name="_Toc184314458"/>
      <w:bookmarkEnd w:id="96"/>
      <w:bookmarkStart w:id="97" w:name="_Toc184308085"/>
      <w:bookmarkEnd w:id="97"/>
      <w:bookmarkStart w:id="98" w:name="_Toc184310288"/>
      <w:bookmarkEnd w:id="98"/>
      <w:bookmarkStart w:id="99" w:name="_Toc184313242"/>
      <w:bookmarkEnd w:id="99"/>
      <w:bookmarkStart w:id="100" w:name="_Toc184313244"/>
      <w:bookmarkEnd w:id="100"/>
      <w:bookmarkStart w:id="101" w:name="_Toc184314439"/>
      <w:bookmarkEnd w:id="101"/>
      <w:bookmarkStart w:id="102" w:name="_Toc184310294"/>
      <w:bookmarkEnd w:id="102"/>
      <w:bookmarkStart w:id="103" w:name="_Toc184312107"/>
      <w:bookmarkEnd w:id="103"/>
      <w:bookmarkStart w:id="104" w:name="_Toc184313300"/>
      <w:bookmarkEnd w:id="104"/>
      <w:bookmarkStart w:id="105" w:name="_Toc184314463"/>
      <w:bookmarkEnd w:id="105"/>
      <w:bookmarkStart w:id="106" w:name="_Toc184312070"/>
      <w:bookmarkEnd w:id="106"/>
      <w:bookmarkStart w:id="107" w:name="_Toc184312121"/>
      <w:bookmarkEnd w:id="107"/>
      <w:bookmarkStart w:id="108" w:name="_Toc184312067"/>
      <w:bookmarkEnd w:id="108"/>
      <w:bookmarkStart w:id="109" w:name="_Toc184313239"/>
      <w:bookmarkEnd w:id="109"/>
      <w:bookmarkStart w:id="110" w:name="_Toc184312104"/>
      <w:bookmarkEnd w:id="110"/>
      <w:bookmarkStart w:id="111" w:name="_Toc184308077"/>
      <w:bookmarkEnd w:id="111"/>
      <w:bookmarkStart w:id="112" w:name="_Toc184314420"/>
      <w:bookmarkEnd w:id="112"/>
      <w:bookmarkStart w:id="113" w:name="_Toc184313266"/>
      <w:bookmarkEnd w:id="113"/>
      <w:bookmarkStart w:id="114" w:name="_Toc184308054"/>
      <w:bookmarkEnd w:id="114"/>
      <w:bookmarkStart w:id="115" w:name="_Toc184312072"/>
      <w:bookmarkEnd w:id="115"/>
      <w:bookmarkStart w:id="116" w:name="_Toc184312105"/>
      <w:bookmarkEnd w:id="116"/>
      <w:bookmarkStart w:id="117" w:name="_Toc184314467"/>
      <w:bookmarkEnd w:id="117"/>
      <w:bookmarkStart w:id="118" w:name="_Toc184310322"/>
      <w:bookmarkEnd w:id="118"/>
      <w:bookmarkStart w:id="119" w:name="_Toc184310313"/>
      <w:bookmarkEnd w:id="119"/>
      <w:bookmarkStart w:id="120" w:name="_Toc184313290"/>
      <w:bookmarkEnd w:id="120"/>
      <w:bookmarkStart w:id="121" w:name="_Toc184310306"/>
      <w:bookmarkEnd w:id="121"/>
      <w:bookmarkStart w:id="122" w:name="_Toc184313285"/>
      <w:bookmarkEnd w:id="122"/>
      <w:bookmarkStart w:id="123" w:name="_Toc184312095"/>
      <w:bookmarkEnd w:id="123"/>
      <w:bookmarkStart w:id="124" w:name="_Toc184313268"/>
      <w:bookmarkEnd w:id="124"/>
      <w:bookmarkStart w:id="125" w:name="_Toc184313297"/>
      <w:bookmarkEnd w:id="125"/>
      <w:bookmarkStart w:id="126" w:name="_Toc184314451"/>
      <w:bookmarkEnd w:id="126"/>
      <w:bookmarkStart w:id="127" w:name="_Toc184310276"/>
      <w:bookmarkEnd w:id="127"/>
      <w:bookmarkStart w:id="128" w:name="_Toc184312125"/>
      <w:bookmarkEnd w:id="128"/>
      <w:bookmarkStart w:id="129" w:name="_Toc184314456"/>
      <w:bookmarkEnd w:id="129"/>
      <w:bookmarkStart w:id="130" w:name="_Toc184310284"/>
      <w:bookmarkEnd w:id="130"/>
      <w:bookmarkStart w:id="131" w:name="_Toc184313267"/>
      <w:bookmarkEnd w:id="131"/>
      <w:bookmarkStart w:id="132" w:name="_Toc184308106"/>
      <w:bookmarkEnd w:id="132"/>
      <w:bookmarkStart w:id="133" w:name="_Toc184313280"/>
      <w:bookmarkEnd w:id="133"/>
      <w:bookmarkStart w:id="134" w:name="_Toc184313292"/>
      <w:bookmarkEnd w:id="134"/>
      <w:bookmarkStart w:id="135" w:name="_Toc184313248"/>
      <w:bookmarkEnd w:id="135"/>
      <w:bookmarkStart w:id="136" w:name="_Toc184308060"/>
      <w:bookmarkEnd w:id="136"/>
      <w:bookmarkStart w:id="137" w:name="_Toc184312093"/>
      <w:bookmarkEnd w:id="137"/>
      <w:bookmarkStart w:id="138" w:name="_Toc184313281"/>
      <w:bookmarkEnd w:id="138"/>
      <w:bookmarkStart w:id="139" w:name="_Toc184312090"/>
      <w:bookmarkEnd w:id="139"/>
      <w:bookmarkStart w:id="140" w:name="_Toc184313264"/>
      <w:bookmarkEnd w:id="140"/>
      <w:bookmarkStart w:id="141" w:name="_Toc184313296"/>
      <w:bookmarkEnd w:id="141"/>
      <w:bookmarkStart w:id="142" w:name="_Toc184312082"/>
      <w:bookmarkEnd w:id="142"/>
      <w:bookmarkStart w:id="143" w:name="_Toc184312078"/>
      <w:bookmarkEnd w:id="143"/>
      <w:bookmarkStart w:id="144" w:name="_Toc184313249"/>
      <w:bookmarkEnd w:id="144"/>
      <w:bookmarkStart w:id="145" w:name="_Toc184308084"/>
      <w:bookmarkEnd w:id="145"/>
      <w:bookmarkStart w:id="146" w:name="_Toc184312138"/>
      <w:bookmarkEnd w:id="146"/>
      <w:bookmarkStart w:id="147" w:name="_Toc184308081"/>
      <w:bookmarkEnd w:id="147"/>
      <w:bookmarkStart w:id="148" w:name="_Toc184308067"/>
      <w:bookmarkEnd w:id="148"/>
      <w:bookmarkStart w:id="149" w:name="_Toc184313288"/>
      <w:bookmarkEnd w:id="149"/>
      <w:bookmarkStart w:id="150" w:name="_Toc184308075"/>
      <w:bookmarkEnd w:id="150"/>
      <w:bookmarkStart w:id="151" w:name="_Toc184310321"/>
      <w:bookmarkEnd w:id="151"/>
      <w:bookmarkStart w:id="152" w:name="_Toc184308044"/>
      <w:bookmarkEnd w:id="152"/>
      <w:bookmarkStart w:id="153" w:name="_Toc184308069"/>
      <w:bookmarkEnd w:id="153"/>
      <w:bookmarkStart w:id="154" w:name="_Toc184313256"/>
      <w:bookmarkEnd w:id="154"/>
      <w:bookmarkStart w:id="155" w:name="_Toc184312097"/>
      <w:bookmarkEnd w:id="155"/>
      <w:bookmarkStart w:id="156" w:name="_Toc184313272"/>
      <w:bookmarkEnd w:id="156"/>
      <w:bookmarkStart w:id="157" w:name="_Toc184314437"/>
      <w:bookmarkEnd w:id="157"/>
      <w:bookmarkStart w:id="158" w:name="_Toc184308057"/>
      <w:bookmarkEnd w:id="158"/>
      <w:bookmarkStart w:id="159" w:name="_Toc184314447"/>
      <w:bookmarkEnd w:id="159"/>
      <w:bookmarkStart w:id="160" w:name="_Toc184314481"/>
      <w:bookmarkEnd w:id="160"/>
      <w:bookmarkStart w:id="161" w:name="_Toc184314424"/>
      <w:bookmarkEnd w:id="161"/>
      <w:bookmarkStart w:id="162" w:name="_Toc184310274"/>
      <w:bookmarkEnd w:id="162"/>
      <w:bookmarkStart w:id="163" w:name="_Toc184313309"/>
      <w:bookmarkEnd w:id="163"/>
      <w:bookmarkStart w:id="164" w:name="_Toc184310334"/>
      <w:bookmarkEnd w:id="164"/>
      <w:bookmarkStart w:id="165" w:name="_Toc184308095"/>
      <w:bookmarkEnd w:id="165"/>
      <w:bookmarkStart w:id="166" w:name="_Toc184313270"/>
      <w:bookmarkEnd w:id="166"/>
      <w:bookmarkStart w:id="167" w:name="_Toc184308086"/>
      <w:bookmarkEnd w:id="167"/>
      <w:bookmarkStart w:id="168" w:name="_Toc184313273"/>
      <w:bookmarkEnd w:id="168"/>
      <w:bookmarkStart w:id="169" w:name="_Toc184313250"/>
      <w:bookmarkEnd w:id="169"/>
      <w:bookmarkStart w:id="170" w:name="_Toc184314415"/>
      <w:bookmarkEnd w:id="170"/>
      <w:bookmarkStart w:id="171" w:name="_Toc184310307"/>
      <w:bookmarkEnd w:id="171"/>
      <w:bookmarkStart w:id="172" w:name="_Toc184312091"/>
      <w:bookmarkEnd w:id="172"/>
      <w:bookmarkStart w:id="173" w:name="_Toc184308053"/>
      <w:bookmarkEnd w:id="173"/>
      <w:bookmarkStart w:id="174" w:name="_Toc184310308"/>
      <w:bookmarkEnd w:id="174"/>
      <w:bookmarkStart w:id="175" w:name="_Toc184313305"/>
      <w:bookmarkEnd w:id="175"/>
      <w:bookmarkStart w:id="176" w:name="_Toc184314422"/>
      <w:bookmarkEnd w:id="176"/>
      <w:bookmarkStart w:id="177" w:name="_Toc184312081"/>
      <w:bookmarkEnd w:id="177"/>
      <w:bookmarkStart w:id="178" w:name="_Toc184310296"/>
      <w:bookmarkEnd w:id="178"/>
      <w:bookmarkStart w:id="179" w:name="_Toc184314459"/>
      <w:bookmarkEnd w:id="179"/>
      <w:bookmarkStart w:id="180" w:name="_Toc184310287"/>
      <w:bookmarkEnd w:id="180"/>
      <w:bookmarkStart w:id="181" w:name="_Toc184313259"/>
      <w:bookmarkEnd w:id="181"/>
      <w:bookmarkStart w:id="182" w:name="_Toc184312129"/>
      <w:bookmarkEnd w:id="182"/>
      <w:bookmarkStart w:id="183" w:name="_Toc184314468"/>
      <w:bookmarkEnd w:id="183"/>
      <w:bookmarkStart w:id="184" w:name="_Toc184314446"/>
      <w:bookmarkEnd w:id="184"/>
      <w:bookmarkStart w:id="185" w:name="_Toc184312115"/>
      <w:bookmarkEnd w:id="185"/>
      <w:bookmarkStart w:id="186" w:name="_Toc184310343"/>
      <w:bookmarkEnd w:id="186"/>
      <w:bookmarkStart w:id="187" w:name="_Toc184310337"/>
      <w:bookmarkEnd w:id="187"/>
      <w:bookmarkStart w:id="188" w:name="_Toc184313276"/>
      <w:bookmarkEnd w:id="188"/>
      <w:bookmarkStart w:id="189" w:name="_Toc184313269"/>
      <w:bookmarkEnd w:id="189"/>
      <w:bookmarkStart w:id="190" w:name="_Toc184313238"/>
      <w:bookmarkEnd w:id="190"/>
      <w:bookmarkStart w:id="191" w:name="_Toc184313262"/>
      <w:bookmarkEnd w:id="191"/>
      <w:bookmarkStart w:id="192" w:name="_Toc184312074"/>
      <w:bookmarkEnd w:id="192"/>
      <w:bookmarkStart w:id="193" w:name="_Toc184312083"/>
      <w:bookmarkEnd w:id="193"/>
      <w:bookmarkStart w:id="194" w:name="_Toc184313279"/>
      <w:bookmarkEnd w:id="194"/>
      <w:bookmarkStart w:id="195" w:name="_Toc184310320"/>
      <w:bookmarkEnd w:id="195"/>
      <w:bookmarkStart w:id="196" w:name="_Toc184308061"/>
      <w:bookmarkEnd w:id="196"/>
      <w:bookmarkStart w:id="197" w:name="_Toc184310330"/>
      <w:bookmarkEnd w:id="197"/>
      <w:bookmarkStart w:id="198" w:name="_Toc184313303"/>
      <w:bookmarkEnd w:id="198"/>
      <w:bookmarkStart w:id="199" w:name="_Toc184308072"/>
      <w:bookmarkEnd w:id="199"/>
      <w:bookmarkStart w:id="200" w:name="_Toc184312126"/>
      <w:bookmarkEnd w:id="200"/>
      <w:bookmarkStart w:id="201" w:name="_Toc184308094"/>
      <w:bookmarkEnd w:id="201"/>
      <w:bookmarkStart w:id="202" w:name="_Toc184314482"/>
      <w:bookmarkEnd w:id="202"/>
      <w:bookmarkStart w:id="203" w:name="_Toc184314434"/>
      <w:bookmarkEnd w:id="203"/>
      <w:bookmarkStart w:id="204" w:name="_Toc184312084"/>
      <w:bookmarkEnd w:id="204"/>
      <w:bookmarkStart w:id="205" w:name="_Toc184310281"/>
      <w:bookmarkEnd w:id="205"/>
      <w:bookmarkStart w:id="206" w:name="_Toc184314478"/>
      <w:bookmarkEnd w:id="206"/>
      <w:bookmarkStart w:id="207" w:name="_Toc184308045"/>
      <w:bookmarkEnd w:id="207"/>
      <w:bookmarkStart w:id="208" w:name="_Toc184314440"/>
      <w:bookmarkEnd w:id="208"/>
      <w:bookmarkStart w:id="209" w:name="_Toc184310275"/>
      <w:bookmarkEnd w:id="209"/>
      <w:bookmarkStart w:id="210" w:name="_Toc184308080"/>
      <w:bookmarkEnd w:id="210"/>
      <w:bookmarkStart w:id="211" w:name="_Toc184310315"/>
      <w:bookmarkEnd w:id="211"/>
      <w:bookmarkStart w:id="212" w:name="_Toc184313299"/>
      <w:bookmarkEnd w:id="212"/>
      <w:bookmarkStart w:id="213" w:name="_Toc184313274"/>
      <w:bookmarkEnd w:id="213"/>
      <w:bookmarkStart w:id="214" w:name="_Toc184313284"/>
      <w:bookmarkEnd w:id="214"/>
      <w:bookmarkStart w:id="215" w:name="_Toc184308087"/>
      <w:bookmarkEnd w:id="215"/>
      <w:bookmarkStart w:id="216" w:name="_Toc184312113"/>
      <w:bookmarkEnd w:id="216"/>
      <w:bookmarkStart w:id="217" w:name="_Toc184310282"/>
      <w:bookmarkEnd w:id="217"/>
      <w:bookmarkStart w:id="218" w:name="_Toc184313294"/>
      <w:bookmarkEnd w:id="218"/>
      <w:bookmarkStart w:id="219" w:name="_Toc184308098"/>
      <w:bookmarkEnd w:id="219"/>
      <w:bookmarkStart w:id="220" w:name="_Toc184314480"/>
      <w:bookmarkEnd w:id="220"/>
      <w:bookmarkStart w:id="221" w:name="_Toc184314474"/>
      <w:bookmarkEnd w:id="221"/>
      <w:bookmarkStart w:id="222" w:name="_Toc184314453"/>
      <w:bookmarkEnd w:id="222"/>
      <w:bookmarkStart w:id="223" w:name="_Toc184312076"/>
      <w:bookmarkEnd w:id="223"/>
      <w:bookmarkStart w:id="224" w:name="_Toc184308040"/>
      <w:bookmarkEnd w:id="224"/>
      <w:bookmarkStart w:id="225" w:name="_Toc184312103"/>
      <w:bookmarkEnd w:id="225"/>
      <w:bookmarkStart w:id="226" w:name="_Toc184310286"/>
      <w:bookmarkEnd w:id="226"/>
      <w:bookmarkStart w:id="227" w:name="_Toc184310326"/>
      <w:bookmarkEnd w:id="227"/>
      <w:bookmarkStart w:id="228" w:name="_Toc184308039"/>
      <w:bookmarkEnd w:id="228"/>
      <w:bookmarkStart w:id="229" w:name="_Toc184310324"/>
      <w:bookmarkEnd w:id="229"/>
      <w:bookmarkStart w:id="230" w:name="_Toc184308101"/>
      <w:bookmarkEnd w:id="230"/>
      <w:bookmarkStart w:id="231" w:name="_Toc184308099"/>
      <w:bookmarkEnd w:id="231"/>
      <w:bookmarkStart w:id="232" w:name="_Toc184310305"/>
      <w:bookmarkEnd w:id="232"/>
      <w:bookmarkStart w:id="233" w:name="_Toc184310318"/>
      <w:bookmarkEnd w:id="233"/>
      <w:bookmarkStart w:id="234" w:name="_Toc184314426"/>
      <w:bookmarkEnd w:id="234"/>
      <w:bookmarkStart w:id="235" w:name="_Toc184312106"/>
      <w:bookmarkEnd w:id="235"/>
      <w:bookmarkStart w:id="236" w:name="_Toc184312087"/>
      <w:bookmarkEnd w:id="236"/>
      <w:bookmarkStart w:id="237" w:name="_Toc184308078"/>
      <w:bookmarkEnd w:id="237"/>
      <w:bookmarkStart w:id="238" w:name="_Toc184308068"/>
      <w:bookmarkEnd w:id="238"/>
      <w:bookmarkStart w:id="239" w:name="_Toc184308047"/>
      <w:bookmarkEnd w:id="239"/>
      <w:bookmarkStart w:id="240" w:name="_Toc184308042"/>
      <w:bookmarkEnd w:id="240"/>
      <w:bookmarkStart w:id="241" w:name="_Toc184313298"/>
      <w:bookmarkEnd w:id="241"/>
      <w:bookmarkStart w:id="242" w:name="_Toc184313289"/>
      <w:bookmarkEnd w:id="242"/>
      <w:bookmarkStart w:id="243" w:name="_Toc184308051"/>
      <w:bookmarkEnd w:id="243"/>
      <w:bookmarkStart w:id="244" w:name="_Toc184312088"/>
      <w:bookmarkEnd w:id="244"/>
      <w:bookmarkStart w:id="245" w:name="_Toc184310297"/>
      <w:bookmarkEnd w:id="245"/>
      <w:bookmarkStart w:id="246" w:name="_Toc184312124"/>
      <w:bookmarkEnd w:id="246"/>
      <w:bookmarkStart w:id="247" w:name="_Toc184314438"/>
      <w:bookmarkEnd w:id="247"/>
      <w:bookmarkStart w:id="248" w:name="_Toc184308088"/>
      <w:bookmarkEnd w:id="248"/>
      <w:bookmarkStart w:id="249" w:name="_Toc184313251"/>
      <w:bookmarkEnd w:id="249"/>
      <w:bookmarkStart w:id="250" w:name="_Toc184313255"/>
      <w:bookmarkEnd w:id="250"/>
      <w:bookmarkStart w:id="251" w:name="_Toc184314412"/>
      <w:bookmarkEnd w:id="251"/>
      <w:bookmarkStart w:id="252" w:name="_Toc184314460"/>
      <w:bookmarkEnd w:id="252"/>
      <w:bookmarkStart w:id="253" w:name="_Toc184314433"/>
      <w:bookmarkEnd w:id="253"/>
      <w:bookmarkStart w:id="254" w:name="_Toc184314418"/>
      <w:bookmarkEnd w:id="254"/>
      <w:bookmarkStart w:id="255" w:name="_Toc184312118"/>
      <w:bookmarkEnd w:id="255"/>
      <w:bookmarkStart w:id="256" w:name="_Toc184312102"/>
      <w:bookmarkEnd w:id="256"/>
      <w:bookmarkStart w:id="257" w:name="_Toc184313252"/>
      <w:bookmarkEnd w:id="257"/>
      <w:bookmarkStart w:id="258" w:name="_Toc184314450"/>
      <w:bookmarkEnd w:id="258"/>
      <w:bookmarkStart w:id="259" w:name="_Toc184308038"/>
      <w:bookmarkEnd w:id="259"/>
      <w:bookmarkStart w:id="260" w:name="_Toc184314479"/>
      <w:bookmarkEnd w:id="260"/>
      <w:bookmarkStart w:id="261" w:name="_Toc184308079"/>
      <w:bookmarkEnd w:id="261"/>
      <w:bookmarkStart w:id="262" w:name="_Toc184314436"/>
      <w:bookmarkEnd w:id="262"/>
      <w:bookmarkStart w:id="263" w:name="_Toc184313310"/>
      <w:bookmarkEnd w:id="263"/>
      <w:bookmarkStart w:id="264" w:name="_Toc184314473"/>
      <w:bookmarkEnd w:id="264"/>
      <w:bookmarkStart w:id="265" w:name="_Toc184308043"/>
      <w:bookmarkEnd w:id="265"/>
      <w:bookmarkStart w:id="266" w:name="_Toc184310341"/>
      <w:bookmarkEnd w:id="266"/>
      <w:bookmarkStart w:id="267" w:name="_Toc184314414"/>
      <w:bookmarkEnd w:id="267"/>
      <w:bookmarkStart w:id="268" w:name="_Toc184310311"/>
      <w:bookmarkEnd w:id="268"/>
      <w:bookmarkStart w:id="269" w:name="_Toc184310336"/>
      <w:bookmarkEnd w:id="269"/>
      <w:bookmarkStart w:id="270" w:name="_Toc184308050"/>
      <w:bookmarkEnd w:id="270"/>
      <w:bookmarkStart w:id="271" w:name="_Toc184310303"/>
      <w:bookmarkEnd w:id="271"/>
      <w:bookmarkStart w:id="272" w:name="_Toc184312122"/>
      <w:bookmarkEnd w:id="272"/>
      <w:bookmarkStart w:id="273" w:name="_Toc184314469"/>
      <w:bookmarkEnd w:id="273"/>
      <w:bookmarkStart w:id="274" w:name="_Toc184312068"/>
      <w:bookmarkEnd w:id="274"/>
      <w:bookmarkStart w:id="275" w:name="_Toc184310331"/>
      <w:bookmarkEnd w:id="275"/>
      <w:bookmarkStart w:id="276" w:name="_Toc184314475"/>
      <w:bookmarkEnd w:id="276"/>
      <w:bookmarkStart w:id="277" w:name="_Toc184312073"/>
      <w:bookmarkEnd w:id="277"/>
      <w:bookmarkStart w:id="278" w:name="_Toc184310340"/>
      <w:bookmarkEnd w:id="278"/>
      <w:bookmarkStart w:id="279" w:name="_Toc184310329"/>
      <w:bookmarkEnd w:id="279"/>
      <w:bookmarkStart w:id="280" w:name="_Toc184314435"/>
      <w:bookmarkEnd w:id="280"/>
      <w:bookmarkStart w:id="281" w:name="_Toc184310279"/>
      <w:bookmarkEnd w:id="281"/>
      <w:bookmarkStart w:id="282" w:name="_Toc184313258"/>
      <w:bookmarkEnd w:id="282"/>
      <w:bookmarkStart w:id="283" w:name="_Toc184308065"/>
      <w:bookmarkEnd w:id="283"/>
      <w:bookmarkStart w:id="284" w:name="_Toc184314461"/>
      <w:bookmarkEnd w:id="284"/>
      <w:bookmarkStart w:id="285" w:name="_Toc184313293"/>
      <w:bookmarkEnd w:id="285"/>
      <w:bookmarkStart w:id="286" w:name="_Toc184312116"/>
      <w:bookmarkEnd w:id="286"/>
      <w:bookmarkStart w:id="287" w:name="_Toc184312133"/>
      <w:bookmarkEnd w:id="287"/>
      <w:bookmarkStart w:id="288" w:name="_Toc184310299"/>
      <w:bookmarkEnd w:id="288"/>
      <w:bookmarkStart w:id="289" w:name="_Toc184310344"/>
      <w:bookmarkEnd w:id="289"/>
      <w:bookmarkStart w:id="290" w:name="_Toc184313240"/>
      <w:bookmarkEnd w:id="290"/>
      <w:bookmarkStart w:id="291" w:name="_Toc184314464"/>
      <w:bookmarkEnd w:id="291"/>
      <w:bookmarkStart w:id="292" w:name="_Toc184313241"/>
      <w:bookmarkEnd w:id="292"/>
      <w:bookmarkStart w:id="293" w:name="_Toc184310290"/>
      <w:bookmarkEnd w:id="293"/>
      <w:bookmarkStart w:id="294" w:name="_Toc184308049"/>
      <w:bookmarkEnd w:id="294"/>
      <w:bookmarkStart w:id="295" w:name="_Toc184310323"/>
      <w:bookmarkEnd w:id="295"/>
      <w:bookmarkStart w:id="296" w:name="_Toc184312111"/>
      <w:bookmarkEnd w:id="296"/>
      <w:bookmarkStart w:id="297" w:name="_Toc184313278"/>
      <w:bookmarkEnd w:id="297"/>
      <w:bookmarkStart w:id="298" w:name="_Toc184308107"/>
      <w:bookmarkEnd w:id="298"/>
      <w:bookmarkStart w:id="299" w:name="_Toc184312135"/>
      <w:bookmarkEnd w:id="299"/>
      <w:bookmarkStart w:id="300" w:name="_Toc184314410"/>
      <w:bookmarkEnd w:id="300"/>
      <w:bookmarkStart w:id="301" w:name="_Toc184310298"/>
      <w:bookmarkEnd w:id="301"/>
      <w:bookmarkStart w:id="302" w:name="_Toc184312089"/>
      <w:bookmarkEnd w:id="302"/>
      <w:bookmarkStart w:id="303" w:name="_Toc184313307"/>
      <w:bookmarkEnd w:id="303"/>
      <w:bookmarkStart w:id="304" w:name="_Toc184313308"/>
      <w:bookmarkEnd w:id="304"/>
      <w:bookmarkStart w:id="305" w:name="_Toc184308048"/>
      <w:bookmarkEnd w:id="305"/>
      <w:bookmarkStart w:id="306" w:name="_Toc184313282"/>
      <w:bookmarkEnd w:id="306"/>
      <w:bookmarkStart w:id="307" w:name="_Toc184314448"/>
      <w:bookmarkEnd w:id="307"/>
      <w:bookmarkStart w:id="308" w:name="_Toc184310283"/>
      <w:bookmarkEnd w:id="308"/>
      <w:bookmarkStart w:id="309" w:name="_Toc184308076"/>
      <w:bookmarkEnd w:id="309"/>
      <w:bookmarkStart w:id="310" w:name="_Toc184310342"/>
      <w:bookmarkEnd w:id="310"/>
      <w:bookmarkStart w:id="311" w:name="_Toc184308062"/>
      <w:bookmarkEnd w:id="311"/>
      <w:bookmarkStart w:id="312" w:name="_Toc184314427"/>
      <w:bookmarkEnd w:id="312"/>
      <w:bookmarkStart w:id="313" w:name="_Toc184310289"/>
      <w:bookmarkEnd w:id="313"/>
      <w:bookmarkStart w:id="314" w:name="_Toc184314441"/>
      <w:bookmarkEnd w:id="314"/>
      <w:bookmarkStart w:id="315" w:name="_Toc184312117"/>
      <w:bookmarkEnd w:id="315"/>
      <w:bookmarkStart w:id="316" w:name="_Toc184314477"/>
      <w:bookmarkEnd w:id="316"/>
      <w:bookmarkStart w:id="317" w:name="_Toc184314466"/>
      <w:bookmarkEnd w:id="317"/>
      <w:bookmarkStart w:id="318" w:name="_Toc184308056"/>
      <w:bookmarkEnd w:id="318"/>
      <w:bookmarkStart w:id="319" w:name="_Toc184313246"/>
      <w:bookmarkEnd w:id="319"/>
      <w:bookmarkStart w:id="320" w:name="_Toc184310292"/>
      <w:bookmarkEnd w:id="320"/>
      <w:bookmarkStart w:id="321" w:name="_Toc184313277"/>
      <w:bookmarkEnd w:id="321"/>
      <w:bookmarkStart w:id="322" w:name="_Toc184310335"/>
      <w:bookmarkEnd w:id="322"/>
      <w:bookmarkStart w:id="323" w:name="_Toc184308052"/>
      <w:bookmarkEnd w:id="323"/>
      <w:bookmarkStart w:id="324" w:name="_Toc184308105"/>
      <w:bookmarkEnd w:id="324"/>
      <w:bookmarkStart w:id="325" w:name="_Toc184314428"/>
      <w:bookmarkEnd w:id="325"/>
      <w:bookmarkStart w:id="326" w:name="_Toc184310316"/>
      <w:bookmarkEnd w:id="326"/>
      <w:bookmarkStart w:id="327" w:name="_Toc184314471"/>
      <w:bookmarkEnd w:id="327"/>
      <w:bookmarkStart w:id="328" w:name="_Toc184312100"/>
      <w:bookmarkEnd w:id="328"/>
      <w:bookmarkStart w:id="329" w:name="_Toc184310317"/>
      <w:bookmarkEnd w:id="329"/>
      <w:bookmarkStart w:id="330" w:name="_Toc184308100"/>
      <w:bookmarkEnd w:id="330"/>
      <w:bookmarkStart w:id="331" w:name="_Toc184312128"/>
      <w:bookmarkEnd w:id="331"/>
      <w:bookmarkStart w:id="332" w:name="_Toc184313286"/>
      <w:bookmarkEnd w:id="332"/>
      <w:bookmarkStart w:id="333" w:name="_Toc184308041"/>
      <w:bookmarkEnd w:id="333"/>
      <w:bookmarkStart w:id="334" w:name="_Toc184312139"/>
      <w:bookmarkEnd w:id="334"/>
      <w:bookmarkStart w:id="335" w:name="_Toc184308066"/>
      <w:bookmarkEnd w:id="335"/>
      <w:bookmarkStart w:id="336" w:name="_Toc184312085"/>
      <w:bookmarkEnd w:id="336"/>
      <w:bookmarkStart w:id="337" w:name="_Toc184310310"/>
      <w:bookmarkEnd w:id="337"/>
      <w:bookmarkStart w:id="338" w:name="_Toc184310314"/>
      <w:bookmarkEnd w:id="338"/>
      <w:bookmarkStart w:id="339" w:name="_Toc184313247"/>
      <w:bookmarkEnd w:id="339"/>
      <w:bookmarkStart w:id="340" w:name="_Toc184314472"/>
      <w:bookmarkEnd w:id="340"/>
      <w:bookmarkStart w:id="341" w:name="_Toc184312092"/>
      <w:bookmarkEnd w:id="341"/>
      <w:bookmarkStart w:id="342" w:name="_Toc184310280"/>
      <w:bookmarkEnd w:id="342"/>
      <w:bookmarkStart w:id="343" w:name="_Toc184313283"/>
      <w:bookmarkEnd w:id="343"/>
      <w:bookmarkStart w:id="344" w:name="_Toc184314449"/>
      <w:bookmarkEnd w:id="344"/>
      <w:bookmarkStart w:id="345" w:name="_Toc184308070"/>
      <w:bookmarkEnd w:id="345"/>
      <w:bookmarkStart w:id="346" w:name="_Toc184313287"/>
      <w:bookmarkEnd w:id="346"/>
      <w:bookmarkStart w:id="347" w:name="_Toc184310302"/>
      <w:bookmarkEnd w:id="347"/>
      <w:bookmarkStart w:id="348" w:name="_Toc184312130"/>
      <w:bookmarkEnd w:id="348"/>
      <w:bookmarkStart w:id="349" w:name="_Toc184314444"/>
      <w:bookmarkEnd w:id="349"/>
      <w:bookmarkStart w:id="350" w:name="_Toc184310291"/>
      <w:bookmarkEnd w:id="350"/>
      <w:bookmarkStart w:id="351" w:name="_Toc184312132"/>
      <w:bookmarkEnd w:id="351"/>
      <w:bookmarkStart w:id="352" w:name="_Toc184314431"/>
      <w:bookmarkEnd w:id="352"/>
      <w:bookmarkStart w:id="353" w:name="_Toc184308089"/>
      <w:bookmarkEnd w:id="353"/>
      <w:bookmarkStart w:id="354" w:name="_Toc184308055"/>
      <w:bookmarkEnd w:id="354"/>
      <w:bookmarkStart w:id="355" w:name="_Toc184308090"/>
      <w:bookmarkEnd w:id="355"/>
      <w:bookmarkStart w:id="356" w:name="_Toc184314432"/>
      <w:bookmarkEnd w:id="356"/>
      <w:bookmarkStart w:id="357" w:name="_Toc184308063"/>
      <w:bookmarkEnd w:id="357"/>
      <w:bookmarkStart w:id="358" w:name="_Toc184312080"/>
      <w:bookmarkEnd w:id="358"/>
      <w:bookmarkStart w:id="359" w:name="_Toc184310304"/>
      <w:bookmarkEnd w:id="359"/>
      <w:bookmarkStart w:id="360" w:name="_Toc184310325"/>
      <w:bookmarkEnd w:id="360"/>
      <w:bookmarkStart w:id="361" w:name="_Toc184312071"/>
      <w:bookmarkEnd w:id="361"/>
      <w:bookmarkStart w:id="362" w:name="_Toc184308093"/>
      <w:bookmarkEnd w:id="362"/>
      <w:bookmarkStart w:id="363" w:name="_Toc184313253"/>
      <w:bookmarkEnd w:id="363"/>
      <w:bookmarkStart w:id="364" w:name="_Toc184314465"/>
      <w:bookmarkEnd w:id="364"/>
      <w:bookmarkStart w:id="365" w:name="_Toc184308037"/>
      <w:bookmarkEnd w:id="365"/>
      <w:bookmarkStart w:id="366" w:name="_Toc184314413"/>
      <w:bookmarkEnd w:id="366"/>
      <w:bookmarkStart w:id="367" w:name="_Toc184310333"/>
      <w:bookmarkEnd w:id="367"/>
      <w:bookmarkStart w:id="368" w:name="_Toc184310293"/>
      <w:bookmarkEnd w:id="368"/>
      <w:bookmarkStart w:id="369" w:name="_Toc184314416"/>
      <w:bookmarkEnd w:id="369"/>
      <w:bookmarkStart w:id="370" w:name="_Toc184310339"/>
      <w:bookmarkEnd w:id="370"/>
      <w:bookmarkStart w:id="371" w:name="_Toc184310328"/>
      <w:bookmarkEnd w:id="371"/>
      <w:bookmarkStart w:id="372" w:name="_Toc184308058"/>
      <w:bookmarkEnd w:id="372"/>
      <w:bookmarkStart w:id="373" w:name="_Toc184313243"/>
      <w:bookmarkEnd w:id="373"/>
      <w:bookmarkStart w:id="374" w:name="_Toc184313304"/>
      <w:bookmarkEnd w:id="374"/>
      <w:bookmarkStart w:id="375" w:name="_Toc184308083"/>
      <w:bookmarkEnd w:id="375"/>
      <w:bookmarkStart w:id="376" w:name="_Toc184308074"/>
      <w:bookmarkEnd w:id="376"/>
      <w:bookmarkStart w:id="377" w:name="_Toc184312134"/>
      <w:bookmarkEnd w:id="377"/>
      <w:bookmarkStart w:id="378" w:name="_Toc184310338"/>
      <w:bookmarkEnd w:id="378"/>
      <w:bookmarkStart w:id="379" w:name="_Toc184314421"/>
      <w:bookmarkEnd w:id="379"/>
      <w:bookmarkStart w:id="380" w:name="_Toc184313271"/>
      <w:bookmarkEnd w:id="380"/>
      <w:bookmarkStart w:id="381" w:name="_Toc184314470"/>
      <w:bookmarkEnd w:id="381"/>
      <w:bookmarkStart w:id="382" w:name="_Toc184308064"/>
      <w:bookmarkEnd w:id="382"/>
      <w:bookmarkStart w:id="383" w:name="_Toc184312101"/>
      <w:bookmarkEnd w:id="383"/>
      <w:bookmarkStart w:id="384" w:name="_Toc184308104"/>
      <w:bookmarkEnd w:id="384"/>
      <w:bookmarkStart w:id="385" w:name="_Toc184310327"/>
      <w:bookmarkEnd w:id="385"/>
      <w:bookmarkStart w:id="386" w:name="_Toc184313254"/>
      <w:bookmarkEnd w:id="386"/>
      <w:bookmarkStart w:id="387" w:name="_Toc184308108"/>
      <w:bookmarkEnd w:id="387"/>
      <w:bookmarkStart w:id="388" w:name="_Toc184308091"/>
      <w:bookmarkEnd w:id="388"/>
      <w:bookmarkStart w:id="389" w:name="_Toc184312131"/>
      <w:bookmarkEnd w:id="389"/>
      <w:bookmarkStart w:id="390" w:name="_Toc184314442"/>
      <w:bookmarkEnd w:id="390"/>
      <w:bookmarkStart w:id="391" w:name="_Toc184314443"/>
      <w:bookmarkEnd w:id="391"/>
      <w:bookmarkStart w:id="392" w:name="_Toc184312136"/>
      <w:bookmarkEnd w:id="392"/>
      <w:r>
        <w:rPr>
          <w:rFonts w:hint="eastAsia" w:ascii="宋体" w:hAnsi="宋体" w:cs="宋体"/>
          <w:b/>
          <w:color w:val="auto"/>
          <w:sz w:val="36"/>
          <w:szCs w:val="36"/>
          <w:highlight w:val="none"/>
        </w:rPr>
        <w:t>评标办法</w:t>
      </w:r>
    </w:p>
    <w:p w14:paraId="38468B90">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0"/>
        <w:gridCol w:w="5168"/>
        <w:gridCol w:w="624"/>
        <w:gridCol w:w="909"/>
        <w:gridCol w:w="1044"/>
      </w:tblGrid>
      <w:tr w14:paraId="78315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14:paraId="10C7BF13">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序号</w:t>
            </w:r>
          </w:p>
        </w:tc>
        <w:tc>
          <w:tcPr>
            <w:tcW w:w="5168" w:type="dxa"/>
            <w:vAlign w:val="center"/>
          </w:tcPr>
          <w:p w14:paraId="7623FBD6">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评标标准</w:t>
            </w:r>
          </w:p>
        </w:tc>
        <w:tc>
          <w:tcPr>
            <w:tcW w:w="624" w:type="dxa"/>
            <w:vAlign w:val="center"/>
          </w:tcPr>
          <w:p w14:paraId="449D912F">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权重</w:t>
            </w:r>
          </w:p>
        </w:tc>
        <w:tc>
          <w:tcPr>
            <w:tcW w:w="909" w:type="dxa"/>
            <w:vAlign w:val="center"/>
          </w:tcPr>
          <w:p w14:paraId="18E86A03">
            <w:pPr>
              <w:snapToGrid w:val="0"/>
              <w:spacing w:line="240" w:lineRule="auto"/>
              <w:jc w:val="center"/>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18"/>
                <w:szCs w:val="18"/>
                <w:highlight w:val="none"/>
              </w:rPr>
              <w:t>主观分/客观分属性</w:t>
            </w:r>
          </w:p>
        </w:tc>
        <w:tc>
          <w:tcPr>
            <w:tcW w:w="1044" w:type="dxa"/>
          </w:tcPr>
          <w:p w14:paraId="5537C6F9">
            <w:pPr>
              <w:snapToGrid w:val="0"/>
              <w:spacing w:line="24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Cs/>
                <w:color w:val="auto"/>
                <w:sz w:val="18"/>
                <w:szCs w:val="18"/>
                <w:highlight w:val="none"/>
              </w:rPr>
              <w:t>投标文件中评标标准相应的商务技术资料目录</w:t>
            </w:r>
          </w:p>
        </w:tc>
      </w:tr>
      <w:tr w14:paraId="3F64A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14:paraId="3B223BD0">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w:t>
            </w:r>
          </w:p>
        </w:tc>
        <w:tc>
          <w:tcPr>
            <w:tcW w:w="5168" w:type="dxa"/>
          </w:tcPr>
          <w:p w14:paraId="36D8582C">
            <w:pPr>
              <w:snapToGrid w:val="0"/>
              <w:spacing w:line="240" w:lineRule="auto"/>
              <w:jc w:val="left"/>
              <w:rPr>
                <w:rFonts w:ascii="宋体" w:hAnsi="宋体" w:eastAsia="宋体" w:cs="宋体"/>
                <w:sz w:val="24"/>
                <w:szCs w:val="24"/>
              </w:rPr>
            </w:pPr>
            <w:r>
              <w:rPr>
                <w:rFonts w:hint="eastAsia" w:ascii="宋体" w:hAnsi="宋体" w:eastAsia="宋体" w:cs="宋体"/>
                <w:sz w:val="24"/>
                <w:szCs w:val="24"/>
              </w:rPr>
              <w:t>根据投标人自</w:t>
            </w:r>
            <w:r>
              <w:rPr>
                <w:rFonts w:ascii="宋体" w:hAnsi="宋体" w:eastAsia="宋体" w:cs="宋体"/>
                <w:sz w:val="24"/>
                <w:szCs w:val="24"/>
              </w:rPr>
              <w:t>20</w:t>
            </w:r>
            <w:r>
              <w:rPr>
                <w:rFonts w:hint="eastAsia" w:ascii="宋体" w:hAnsi="宋体" w:eastAsia="宋体" w:cs="宋体"/>
                <w:sz w:val="24"/>
                <w:szCs w:val="24"/>
                <w:lang w:val="en-US" w:eastAsia="zh-CN"/>
              </w:rPr>
              <w:t>22</w:t>
            </w:r>
            <w:r>
              <w:rPr>
                <w:rFonts w:ascii="宋体" w:hAnsi="宋体" w:eastAsia="宋体" w:cs="宋体"/>
                <w:sz w:val="24"/>
                <w:szCs w:val="24"/>
              </w:rPr>
              <w:t>年1月1日以来</w:t>
            </w:r>
            <w:r>
              <w:rPr>
                <w:rFonts w:hint="eastAsia" w:ascii="宋体" w:hAnsi="宋体" w:eastAsia="宋体" w:cs="宋体"/>
                <w:sz w:val="24"/>
                <w:szCs w:val="24"/>
              </w:rPr>
              <w:t>（以合同签订日期为准）具有的综艺类或戏曲类演出成功案例及业绩</w:t>
            </w:r>
            <w:r>
              <w:rPr>
                <w:rFonts w:ascii="宋体" w:hAnsi="宋体" w:eastAsia="宋体" w:cs="宋体"/>
                <w:sz w:val="24"/>
                <w:szCs w:val="24"/>
              </w:rPr>
              <w:t>情况来评分</w:t>
            </w:r>
            <w:r>
              <w:rPr>
                <w:rFonts w:hint="eastAsia" w:ascii="宋体" w:hAnsi="宋体" w:eastAsia="宋体" w:cs="宋体"/>
                <w:sz w:val="24"/>
                <w:szCs w:val="24"/>
              </w:rPr>
              <w:t>，每提供一个业绩得</w:t>
            </w:r>
            <w:r>
              <w:rPr>
                <w:rFonts w:hint="eastAsia" w:ascii="宋体" w:hAnsi="宋体" w:eastAsia="宋体" w:cs="宋体"/>
                <w:sz w:val="24"/>
                <w:szCs w:val="24"/>
                <w:lang w:val="en-US" w:eastAsia="zh-CN"/>
              </w:rPr>
              <w:t>0.5</w:t>
            </w:r>
            <w:r>
              <w:rPr>
                <w:rFonts w:hint="eastAsia" w:ascii="宋体" w:hAnsi="宋体" w:eastAsia="宋体" w:cs="宋体"/>
                <w:sz w:val="24"/>
                <w:szCs w:val="24"/>
              </w:rPr>
              <w:t>分，最高得</w:t>
            </w:r>
            <w:r>
              <w:rPr>
                <w:rFonts w:hint="eastAsia" w:ascii="宋体" w:hAnsi="宋体" w:eastAsia="宋体" w:cs="宋体"/>
                <w:sz w:val="24"/>
                <w:szCs w:val="24"/>
                <w:lang w:val="en-US" w:eastAsia="zh-CN"/>
              </w:rPr>
              <w:t>1</w:t>
            </w:r>
            <w:r>
              <w:rPr>
                <w:rFonts w:hint="eastAsia" w:ascii="宋体" w:hAnsi="宋体" w:eastAsia="宋体" w:cs="宋体"/>
                <w:sz w:val="24"/>
                <w:szCs w:val="24"/>
              </w:rPr>
              <w:t>分。</w:t>
            </w:r>
          </w:p>
          <w:p w14:paraId="70B4BF77">
            <w:pPr>
              <w:snapToGrid w:val="0"/>
              <w:spacing w:line="240" w:lineRule="auto"/>
              <w:jc w:val="left"/>
              <w:rPr>
                <w:rFonts w:cs="仿宋_GB2312" w:asciiTheme="minorEastAsia" w:hAnsiTheme="minorEastAsia" w:eastAsiaTheme="minorEastAsia"/>
                <w:color w:val="auto"/>
                <w:sz w:val="24"/>
                <w:highlight w:val="none"/>
              </w:rPr>
            </w:pPr>
            <w:r>
              <w:rPr>
                <w:rFonts w:hint="eastAsia" w:ascii="宋体" w:hAnsi="宋体" w:eastAsia="宋体" w:cs="宋体"/>
                <w:sz w:val="24"/>
                <w:szCs w:val="24"/>
              </w:rPr>
              <w:t>注：投标文件中须附上</w:t>
            </w:r>
            <w:r>
              <w:rPr>
                <w:rFonts w:ascii="宋体" w:hAnsi="宋体" w:eastAsia="宋体" w:cs="宋体"/>
                <w:sz w:val="24"/>
                <w:szCs w:val="24"/>
              </w:rPr>
              <w:t>业绩或案例证明</w:t>
            </w:r>
            <w:r>
              <w:rPr>
                <w:rFonts w:hint="eastAsia" w:ascii="宋体" w:hAnsi="宋体" w:eastAsia="宋体" w:cs="宋体"/>
                <w:sz w:val="24"/>
                <w:szCs w:val="24"/>
              </w:rPr>
              <w:t>（如合同或协议等）</w:t>
            </w:r>
            <w:r>
              <w:rPr>
                <w:rFonts w:ascii="宋体" w:hAnsi="宋体" w:eastAsia="宋体" w:cs="宋体"/>
                <w:sz w:val="24"/>
                <w:szCs w:val="24"/>
              </w:rPr>
              <w:t>复印件</w:t>
            </w:r>
          </w:p>
        </w:tc>
        <w:tc>
          <w:tcPr>
            <w:tcW w:w="624" w:type="dxa"/>
          </w:tcPr>
          <w:p w14:paraId="6F13E1CD">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w:t>
            </w:r>
          </w:p>
        </w:tc>
        <w:tc>
          <w:tcPr>
            <w:tcW w:w="909" w:type="dxa"/>
            <w:vAlign w:val="center"/>
          </w:tcPr>
          <w:p w14:paraId="3574C94B">
            <w:pPr>
              <w:snapToGrid w:val="0"/>
              <w:spacing w:line="360" w:lineRule="auto"/>
              <w:jc w:val="center"/>
              <w:rPr>
                <w:rFonts w:hint="eastAsia" w:cs="仿宋_GB2312" w:asciiTheme="minorEastAsia" w:hAnsiTheme="minorEastAsia" w:eastAsiaTheme="minorEastAsia"/>
                <w:color w:val="auto"/>
                <w:sz w:val="24"/>
                <w:highlight w:val="none"/>
                <w:lang w:eastAsia="zh-CN"/>
              </w:rPr>
            </w:pPr>
            <w:r>
              <w:rPr>
                <w:rFonts w:hint="eastAsia" w:cs="仿宋_GB2312" w:asciiTheme="minorEastAsia" w:hAnsiTheme="minorEastAsia" w:eastAsiaTheme="minorEastAsia"/>
                <w:color w:val="auto"/>
                <w:sz w:val="24"/>
                <w:highlight w:val="none"/>
                <w:lang w:eastAsia="zh-CN"/>
              </w:rPr>
              <w:t>客观分</w:t>
            </w:r>
          </w:p>
        </w:tc>
        <w:tc>
          <w:tcPr>
            <w:tcW w:w="1044" w:type="dxa"/>
          </w:tcPr>
          <w:p w14:paraId="675EC9F2">
            <w:pPr>
              <w:snapToGrid w:val="0"/>
              <w:spacing w:line="360" w:lineRule="auto"/>
              <w:jc w:val="center"/>
              <w:rPr>
                <w:rFonts w:cs="仿宋_GB2312" w:asciiTheme="minorEastAsia" w:hAnsiTheme="minorEastAsia" w:eastAsiaTheme="minorEastAsia"/>
                <w:color w:val="auto"/>
                <w:sz w:val="24"/>
                <w:highlight w:val="none"/>
              </w:rPr>
            </w:pPr>
          </w:p>
        </w:tc>
      </w:tr>
      <w:tr w14:paraId="7FF34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14:paraId="6CECBE50">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w:t>
            </w:r>
          </w:p>
        </w:tc>
        <w:tc>
          <w:tcPr>
            <w:tcW w:w="5168" w:type="dxa"/>
          </w:tcPr>
          <w:p w14:paraId="38F89DE8">
            <w:pPr>
              <w:snapToGrid w:val="0"/>
              <w:spacing w:line="240" w:lineRule="auto"/>
              <w:jc w:val="left"/>
              <w:rPr>
                <w:rFonts w:cs="仿宋_GB2312" w:asciiTheme="minorEastAsia" w:hAnsiTheme="minorEastAsia" w:eastAsiaTheme="minorEastAsia"/>
                <w:color w:val="auto"/>
                <w:sz w:val="24"/>
                <w:highlight w:val="none"/>
              </w:rPr>
            </w:pPr>
            <w:r>
              <w:rPr>
                <w:rFonts w:hint="eastAsia" w:ascii="宋体" w:hAnsi="宋体" w:eastAsia="宋体" w:cs="宋体"/>
                <w:sz w:val="24"/>
                <w:szCs w:val="24"/>
              </w:rPr>
              <w:t>根据投标人提交的整体</w:t>
            </w:r>
            <w:r>
              <w:rPr>
                <w:rFonts w:hint="eastAsia" w:ascii="宋体" w:hAnsi="宋体" w:eastAsia="宋体" w:cs="宋体"/>
                <w:sz w:val="24"/>
                <w:szCs w:val="24"/>
                <w:lang w:eastAsia="zh-CN"/>
              </w:rPr>
              <w:t>改编</w:t>
            </w:r>
            <w:r>
              <w:rPr>
                <w:rFonts w:hint="eastAsia" w:ascii="宋体" w:hAnsi="宋体" w:eastAsia="宋体" w:cs="宋体"/>
                <w:sz w:val="24"/>
                <w:szCs w:val="24"/>
              </w:rPr>
              <w:t>方案完整性、项目实施科学、合理、实用可靠,是否能完全满足采购人的专业需求。</w:t>
            </w:r>
            <w:r>
              <w:rPr>
                <w:rFonts w:hint="eastAsia" w:ascii="宋体" w:hAnsi="宋体" w:eastAsia="宋体" w:cs="宋体"/>
                <w:sz w:val="24"/>
                <w:szCs w:val="24"/>
                <w:lang w:eastAsia="zh-CN"/>
              </w:rPr>
              <w:t>方案完整且科学合理的</w:t>
            </w:r>
            <w:r>
              <w:rPr>
                <w:rFonts w:hint="eastAsia" w:ascii="宋体" w:hAnsi="宋体" w:eastAsia="宋体" w:cs="宋体"/>
                <w:sz w:val="24"/>
                <w:szCs w:val="24"/>
                <w:lang w:val="en-US" w:eastAsia="zh-CN"/>
              </w:rPr>
              <w:t>7-10分；方案一般，但能满足专业需求的4-6分；方案有欠缺的0-3分.</w:t>
            </w:r>
          </w:p>
        </w:tc>
        <w:tc>
          <w:tcPr>
            <w:tcW w:w="624" w:type="dxa"/>
          </w:tcPr>
          <w:p w14:paraId="5DE0D3B7">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10</w:t>
            </w:r>
          </w:p>
        </w:tc>
        <w:tc>
          <w:tcPr>
            <w:tcW w:w="909" w:type="dxa"/>
            <w:vAlign w:val="center"/>
          </w:tcPr>
          <w:p w14:paraId="5FFB9F58">
            <w:pPr>
              <w:snapToGrid w:val="0"/>
              <w:spacing w:line="360" w:lineRule="auto"/>
              <w:jc w:val="center"/>
              <w:rPr>
                <w:rFonts w:hint="eastAsia" w:cs="仿宋_GB2312" w:asciiTheme="minorEastAsia" w:hAnsiTheme="minorEastAsia" w:eastAsiaTheme="minorEastAsia"/>
                <w:color w:val="auto"/>
                <w:sz w:val="24"/>
                <w:highlight w:val="none"/>
                <w:lang w:eastAsia="zh-CN"/>
              </w:rPr>
            </w:pPr>
            <w:r>
              <w:rPr>
                <w:rFonts w:hint="eastAsia" w:cs="仿宋_GB2312" w:asciiTheme="minorEastAsia" w:hAnsiTheme="minorEastAsia" w:eastAsiaTheme="minorEastAsia"/>
                <w:color w:val="auto"/>
                <w:sz w:val="24"/>
                <w:highlight w:val="none"/>
                <w:lang w:eastAsia="zh-CN"/>
              </w:rPr>
              <w:t>主观分</w:t>
            </w:r>
          </w:p>
        </w:tc>
        <w:tc>
          <w:tcPr>
            <w:tcW w:w="1044" w:type="dxa"/>
          </w:tcPr>
          <w:p w14:paraId="515E1610">
            <w:pPr>
              <w:snapToGrid w:val="0"/>
              <w:spacing w:line="360" w:lineRule="auto"/>
              <w:jc w:val="center"/>
              <w:rPr>
                <w:rFonts w:cs="仿宋_GB2312" w:asciiTheme="minorEastAsia" w:hAnsiTheme="minorEastAsia" w:eastAsiaTheme="minorEastAsia"/>
                <w:color w:val="auto"/>
                <w:sz w:val="24"/>
                <w:highlight w:val="none"/>
              </w:rPr>
            </w:pPr>
          </w:p>
        </w:tc>
      </w:tr>
      <w:tr w14:paraId="74EA7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14:paraId="1D038B80">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3</w:t>
            </w:r>
          </w:p>
        </w:tc>
        <w:tc>
          <w:tcPr>
            <w:tcW w:w="5168" w:type="dxa"/>
          </w:tcPr>
          <w:p w14:paraId="650FDC53">
            <w:pPr>
              <w:snapToGrid w:val="0"/>
              <w:spacing w:line="240" w:lineRule="auto"/>
              <w:jc w:val="left"/>
              <w:rPr>
                <w:rFonts w:hint="eastAsia" w:ascii="宋体" w:hAnsi="宋体" w:eastAsia="宋体" w:cs="宋体"/>
                <w:sz w:val="24"/>
                <w:szCs w:val="24"/>
              </w:rPr>
            </w:pPr>
            <w:r>
              <w:rPr>
                <w:rFonts w:hint="eastAsia" w:ascii="宋体" w:hAnsi="宋体" w:eastAsia="宋体" w:cs="宋体"/>
                <w:sz w:val="24"/>
                <w:szCs w:val="24"/>
              </w:rPr>
              <w:t>根据投标人针对本项目的</w:t>
            </w:r>
            <w:r>
              <w:rPr>
                <w:rFonts w:hint="eastAsia" w:ascii="宋体" w:hAnsi="宋体" w:eastAsia="宋体" w:cs="宋体"/>
                <w:sz w:val="24"/>
                <w:szCs w:val="24"/>
                <w:lang w:eastAsia="zh-CN"/>
              </w:rPr>
              <w:t>实施服务</w:t>
            </w:r>
            <w:r>
              <w:rPr>
                <w:rFonts w:hint="eastAsia" w:ascii="宋体" w:hAnsi="宋体" w:eastAsia="宋体" w:cs="宋体"/>
                <w:sz w:val="24"/>
                <w:szCs w:val="24"/>
              </w:rPr>
              <w:t>方案</w:t>
            </w:r>
            <w:r>
              <w:rPr>
                <w:rFonts w:hint="eastAsia" w:ascii="宋体" w:hAnsi="宋体" w:eastAsia="宋体" w:cs="宋体"/>
                <w:sz w:val="24"/>
                <w:szCs w:val="24"/>
                <w:lang w:eastAsia="zh-CN"/>
              </w:rPr>
              <w:t>（包括实施、人员协调等）</w:t>
            </w:r>
            <w:r>
              <w:rPr>
                <w:rFonts w:hint="eastAsia" w:ascii="宋体" w:hAnsi="宋体" w:eastAsia="宋体" w:cs="宋体"/>
                <w:sz w:val="24"/>
                <w:szCs w:val="24"/>
              </w:rPr>
              <w:t>的可行性、合理性打分。</w:t>
            </w:r>
            <w:r>
              <w:rPr>
                <w:rFonts w:hint="eastAsia" w:ascii="宋体" w:hAnsi="宋体" w:eastAsia="宋体" w:cs="宋体"/>
                <w:sz w:val="24"/>
                <w:szCs w:val="24"/>
                <w:lang w:eastAsia="zh-CN"/>
              </w:rPr>
              <w:t>方案完整且科学合理的</w:t>
            </w:r>
            <w:r>
              <w:rPr>
                <w:rFonts w:hint="eastAsia" w:ascii="宋体" w:hAnsi="宋体" w:eastAsia="宋体" w:cs="宋体"/>
                <w:sz w:val="24"/>
                <w:szCs w:val="24"/>
                <w:lang w:val="en-US" w:eastAsia="zh-CN"/>
              </w:rPr>
              <w:t>7-10分；方案一般，但能满足专业需求的4-6分；方案有欠缺的0-3分.</w:t>
            </w:r>
          </w:p>
        </w:tc>
        <w:tc>
          <w:tcPr>
            <w:tcW w:w="624" w:type="dxa"/>
          </w:tcPr>
          <w:p w14:paraId="3D02B806">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10</w:t>
            </w:r>
          </w:p>
        </w:tc>
        <w:tc>
          <w:tcPr>
            <w:tcW w:w="909" w:type="dxa"/>
            <w:vAlign w:val="center"/>
          </w:tcPr>
          <w:p w14:paraId="49B39459">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eastAsia="zh-CN"/>
              </w:rPr>
              <w:t>主观分</w:t>
            </w:r>
          </w:p>
        </w:tc>
        <w:tc>
          <w:tcPr>
            <w:tcW w:w="1044" w:type="dxa"/>
          </w:tcPr>
          <w:p w14:paraId="6277D921">
            <w:pPr>
              <w:snapToGrid w:val="0"/>
              <w:spacing w:line="360" w:lineRule="auto"/>
              <w:jc w:val="center"/>
              <w:rPr>
                <w:rFonts w:cs="仿宋_GB2312" w:asciiTheme="minorEastAsia" w:hAnsiTheme="minorEastAsia" w:eastAsiaTheme="minorEastAsia"/>
                <w:color w:val="auto"/>
                <w:sz w:val="24"/>
                <w:highlight w:val="none"/>
              </w:rPr>
            </w:pPr>
          </w:p>
        </w:tc>
      </w:tr>
      <w:tr w14:paraId="3BDA9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14:paraId="4DB42AB8">
            <w:pPr>
              <w:snapToGrid w:val="0"/>
              <w:spacing w:line="360" w:lineRule="auto"/>
              <w:jc w:val="center"/>
              <w:rPr>
                <w:rFonts w:hint="eastAsia" w:cs="仿宋_GB2312" w:asciiTheme="minorEastAsia" w:hAnsiTheme="minorEastAsia" w:eastAsiaTheme="minorEastAsia"/>
                <w:color w:val="auto"/>
                <w:sz w:val="24"/>
                <w:highlight w:val="none"/>
                <w:lang w:eastAsia="zh-CN"/>
              </w:rPr>
            </w:pPr>
            <w:r>
              <w:rPr>
                <w:rFonts w:hint="eastAsia" w:cs="仿宋_GB2312" w:asciiTheme="minorEastAsia" w:hAnsiTheme="minorEastAsia" w:eastAsiaTheme="minorEastAsia"/>
                <w:color w:val="auto"/>
                <w:sz w:val="24"/>
                <w:highlight w:val="none"/>
                <w:lang w:val="en-US" w:eastAsia="zh-CN"/>
              </w:rPr>
              <w:t>4</w:t>
            </w:r>
          </w:p>
        </w:tc>
        <w:tc>
          <w:tcPr>
            <w:tcW w:w="5168" w:type="dxa"/>
          </w:tcPr>
          <w:p w14:paraId="773044A4">
            <w:pPr>
              <w:snapToGrid w:val="0"/>
              <w:spacing w:line="240" w:lineRule="auto"/>
              <w:jc w:val="left"/>
              <w:rPr>
                <w:rFonts w:cs="仿宋_GB2312" w:asciiTheme="minorEastAsia" w:hAnsiTheme="minorEastAsia" w:eastAsiaTheme="minorEastAsia"/>
                <w:color w:val="auto"/>
                <w:sz w:val="24"/>
                <w:highlight w:val="none"/>
              </w:rPr>
            </w:pPr>
            <w:r>
              <w:rPr>
                <w:rFonts w:hint="eastAsia" w:ascii="宋体" w:hAnsi="宋体" w:eastAsia="宋体" w:cs="宋体"/>
                <w:sz w:val="24"/>
                <w:szCs w:val="24"/>
              </w:rPr>
              <w:t>根据投标人针对本项目的宣传推广方案</w:t>
            </w:r>
            <w:r>
              <w:rPr>
                <w:rFonts w:hint="eastAsia" w:ascii="宋体" w:hAnsi="宋体" w:eastAsia="宋体" w:cs="宋体"/>
                <w:sz w:val="24"/>
                <w:szCs w:val="24"/>
                <w:lang w:eastAsia="zh-CN"/>
              </w:rPr>
              <w:t>，专家从方案的合理性、科学性，是否可行进行</w:t>
            </w:r>
            <w:r>
              <w:rPr>
                <w:rFonts w:hint="eastAsia" w:ascii="宋体" w:hAnsi="宋体" w:eastAsia="宋体" w:cs="宋体"/>
                <w:sz w:val="24"/>
                <w:szCs w:val="24"/>
              </w:rPr>
              <w:t>打分。</w:t>
            </w:r>
            <w:r>
              <w:rPr>
                <w:rFonts w:hint="eastAsia" w:ascii="宋体" w:hAnsi="宋体" w:eastAsia="宋体" w:cs="宋体"/>
                <w:sz w:val="24"/>
                <w:szCs w:val="24"/>
                <w:lang w:eastAsia="zh-CN"/>
              </w:rPr>
              <w:t>方案完整且科学合理的</w:t>
            </w:r>
            <w:r>
              <w:rPr>
                <w:rFonts w:hint="eastAsia" w:ascii="宋体" w:hAnsi="宋体" w:eastAsia="宋体" w:cs="宋体"/>
                <w:sz w:val="24"/>
                <w:szCs w:val="24"/>
                <w:lang w:val="en-US" w:eastAsia="zh-CN"/>
              </w:rPr>
              <w:t>7-10分；方案一般，但能满足专业需求的4-6分；方案有欠缺的0-3分.</w:t>
            </w:r>
          </w:p>
        </w:tc>
        <w:tc>
          <w:tcPr>
            <w:tcW w:w="624" w:type="dxa"/>
          </w:tcPr>
          <w:p w14:paraId="5F0F080A">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10</w:t>
            </w:r>
          </w:p>
        </w:tc>
        <w:tc>
          <w:tcPr>
            <w:tcW w:w="909" w:type="dxa"/>
            <w:vAlign w:val="center"/>
          </w:tcPr>
          <w:p w14:paraId="0210B7E3">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eastAsia="zh-CN"/>
              </w:rPr>
              <w:t>主观分</w:t>
            </w:r>
          </w:p>
        </w:tc>
        <w:tc>
          <w:tcPr>
            <w:tcW w:w="1044" w:type="dxa"/>
          </w:tcPr>
          <w:p w14:paraId="52FCD0C4">
            <w:pPr>
              <w:snapToGrid w:val="0"/>
              <w:spacing w:line="360" w:lineRule="auto"/>
              <w:jc w:val="center"/>
              <w:rPr>
                <w:rFonts w:cs="仿宋_GB2312" w:asciiTheme="minorEastAsia" w:hAnsiTheme="minorEastAsia" w:eastAsiaTheme="minorEastAsia"/>
                <w:color w:val="auto"/>
                <w:sz w:val="24"/>
                <w:highlight w:val="none"/>
              </w:rPr>
            </w:pPr>
          </w:p>
        </w:tc>
      </w:tr>
      <w:tr w14:paraId="2E3DE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14:paraId="7653EA69">
            <w:pPr>
              <w:snapToGrid w:val="0"/>
              <w:spacing w:line="360" w:lineRule="auto"/>
              <w:jc w:val="center"/>
              <w:rPr>
                <w:rFonts w:hint="eastAsia" w:cs="仿宋_GB2312" w:asciiTheme="minorEastAsia" w:hAnsiTheme="minorEastAsia" w:eastAsiaTheme="minorEastAsia"/>
                <w:color w:val="auto"/>
                <w:sz w:val="24"/>
                <w:highlight w:val="none"/>
                <w:lang w:eastAsia="zh-CN"/>
              </w:rPr>
            </w:pPr>
            <w:r>
              <w:rPr>
                <w:rFonts w:hint="eastAsia" w:cs="仿宋_GB2312" w:asciiTheme="minorEastAsia" w:hAnsiTheme="minorEastAsia" w:eastAsiaTheme="minorEastAsia"/>
                <w:color w:val="auto"/>
                <w:sz w:val="24"/>
                <w:highlight w:val="none"/>
                <w:lang w:val="en-US" w:eastAsia="zh-CN"/>
              </w:rPr>
              <w:t>5</w:t>
            </w:r>
          </w:p>
        </w:tc>
        <w:tc>
          <w:tcPr>
            <w:tcW w:w="5168" w:type="dxa"/>
          </w:tcPr>
          <w:p w14:paraId="05B9300A">
            <w:pPr>
              <w:snapToGrid w:val="0"/>
              <w:spacing w:line="240" w:lineRule="auto"/>
              <w:jc w:val="left"/>
              <w:rPr>
                <w:rFonts w:cs="仿宋_GB2312" w:asciiTheme="minorEastAsia" w:hAnsiTheme="minorEastAsia" w:eastAsiaTheme="minorEastAsia"/>
                <w:color w:val="auto"/>
                <w:sz w:val="24"/>
                <w:highlight w:val="none"/>
              </w:rPr>
            </w:pPr>
            <w:r>
              <w:rPr>
                <w:rFonts w:hint="eastAsia" w:ascii="宋体" w:hAnsi="宋体" w:eastAsia="宋体" w:cs="宋体"/>
                <w:sz w:val="24"/>
                <w:szCs w:val="24"/>
              </w:rPr>
              <w:t>根据投标人针对本项目的</w:t>
            </w:r>
            <w:r>
              <w:rPr>
                <w:rFonts w:hint="eastAsia" w:ascii="宋体" w:hAnsi="宋体" w:eastAsia="宋体" w:cs="宋体"/>
                <w:sz w:val="24"/>
                <w:szCs w:val="24"/>
                <w:lang w:eastAsia="zh-CN"/>
              </w:rPr>
              <w:t>实施</w:t>
            </w:r>
            <w:r>
              <w:rPr>
                <w:rFonts w:hint="eastAsia" w:ascii="宋体" w:hAnsi="宋体" w:eastAsia="宋体" w:cs="宋体"/>
                <w:sz w:val="24"/>
                <w:szCs w:val="24"/>
              </w:rPr>
              <w:t>、彩排</w:t>
            </w:r>
            <w:r>
              <w:rPr>
                <w:rFonts w:hint="eastAsia" w:ascii="宋体" w:hAnsi="宋体" w:eastAsia="宋体" w:cs="宋体"/>
                <w:sz w:val="24"/>
                <w:szCs w:val="24"/>
                <w:lang w:eastAsia="zh-CN"/>
              </w:rPr>
              <w:t>服务</w:t>
            </w:r>
            <w:r>
              <w:rPr>
                <w:rFonts w:hint="eastAsia" w:ascii="宋体" w:hAnsi="宋体" w:eastAsia="宋体" w:cs="宋体"/>
                <w:sz w:val="24"/>
                <w:szCs w:val="24"/>
              </w:rPr>
              <w:t>、</w:t>
            </w:r>
            <w:r>
              <w:rPr>
                <w:rFonts w:hint="eastAsia" w:ascii="宋体" w:hAnsi="宋体" w:eastAsia="宋体" w:cs="宋体"/>
                <w:sz w:val="24"/>
                <w:szCs w:val="24"/>
                <w:lang w:eastAsia="zh-CN"/>
              </w:rPr>
              <w:t>主要</w:t>
            </w:r>
            <w:r>
              <w:rPr>
                <w:rFonts w:hint="eastAsia" w:ascii="宋体" w:hAnsi="宋体" w:eastAsia="宋体" w:cs="宋体"/>
                <w:sz w:val="24"/>
                <w:szCs w:val="24"/>
              </w:rPr>
              <w:t>人员</w:t>
            </w:r>
            <w:r>
              <w:rPr>
                <w:rFonts w:hint="eastAsia" w:ascii="宋体" w:hAnsi="宋体" w:eastAsia="宋体" w:cs="宋体"/>
                <w:sz w:val="24"/>
                <w:szCs w:val="24"/>
                <w:lang w:eastAsia="zh-CN"/>
              </w:rPr>
              <w:t>职执分工</w:t>
            </w:r>
            <w:r>
              <w:rPr>
                <w:rFonts w:hint="eastAsia" w:ascii="宋体" w:hAnsi="宋体" w:eastAsia="宋体" w:cs="宋体"/>
                <w:sz w:val="24"/>
                <w:szCs w:val="24"/>
              </w:rPr>
              <w:t>等服务方案</w:t>
            </w:r>
            <w:r>
              <w:rPr>
                <w:rFonts w:hint="eastAsia" w:ascii="宋体" w:hAnsi="宋体" w:eastAsia="宋体" w:cs="宋体"/>
                <w:sz w:val="24"/>
                <w:szCs w:val="24"/>
                <w:lang w:eastAsia="zh-CN"/>
              </w:rPr>
              <w:t>是否完整、安排是否合理、科学进行</w:t>
            </w:r>
            <w:r>
              <w:rPr>
                <w:rFonts w:hint="eastAsia" w:ascii="宋体" w:hAnsi="宋体" w:eastAsia="宋体" w:cs="宋体"/>
                <w:sz w:val="24"/>
                <w:szCs w:val="24"/>
              </w:rPr>
              <w:t>打分</w:t>
            </w:r>
            <w:r>
              <w:rPr>
                <w:rFonts w:hint="eastAsia" w:ascii="宋体" w:hAnsi="宋体" w:eastAsia="宋体" w:cs="宋体"/>
                <w:sz w:val="24"/>
                <w:szCs w:val="24"/>
                <w:lang w:eastAsia="zh-CN"/>
              </w:rPr>
              <w:t>。方案完整且科学合理的</w:t>
            </w:r>
            <w:r>
              <w:rPr>
                <w:rFonts w:hint="eastAsia" w:ascii="宋体" w:hAnsi="宋体" w:eastAsia="宋体" w:cs="宋体"/>
                <w:sz w:val="24"/>
                <w:szCs w:val="24"/>
                <w:lang w:val="en-US" w:eastAsia="zh-CN"/>
              </w:rPr>
              <w:t>7-10分；方案一般，但能满足专业需求的4-6分；方案有欠缺的0-3分.</w:t>
            </w:r>
          </w:p>
        </w:tc>
        <w:tc>
          <w:tcPr>
            <w:tcW w:w="624" w:type="dxa"/>
          </w:tcPr>
          <w:p w14:paraId="111D4899">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10</w:t>
            </w:r>
          </w:p>
        </w:tc>
        <w:tc>
          <w:tcPr>
            <w:tcW w:w="909" w:type="dxa"/>
            <w:vAlign w:val="center"/>
          </w:tcPr>
          <w:p w14:paraId="2CC2A968">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eastAsia="zh-CN"/>
              </w:rPr>
              <w:t>主观分</w:t>
            </w:r>
          </w:p>
        </w:tc>
        <w:tc>
          <w:tcPr>
            <w:tcW w:w="1044" w:type="dxa"/>
          </w:tcPr>
          <w:p w14:paraId="7845198A">
            <w:pPr>
              <w:snapToGrid w:val="0"/>
              <w:spacing w:line="360" w:lineRule="auto"/>
              <w:jc w:val="center"/>
              <w:rPr>
                <w:rFonts w:cs="仿宋_GB2312" w:asciiTheme="minorEastAsia" w:hAnsiTheme="minorEastAsia" w:eastAsiaTheme="minorEastAsia"/>
                <w:color w:val="auto"/>
                <w:sz w:val="24"/>
                <w:highlight w:val="none"/>
              </w:rPr>
            </w:pPr>
          </w:p>
        </w:tc>
      </w:tr>
      <w:tr w14:paraId="12402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trPr>
        <w:tc>
          <w:tcPr>
            <w:tcW w:w="750" w:type="dxa"/>
            <w:vMerge w:val="restart"/>
            <w:vAlign w:val="center"/>
          </w:tcPr>
          <w:p w14:paraId="45EC22DA">
            <w:pPr>
              <w:snapToGrid w:val="0"/>
              <w:spacing w:line="360" w:lineRule="auto"/>
              <w:jc w:val="center"/>
              <w:rPr>
                <w:rFonts w:hint="eastAsia" w:cs="仿宋_GB2312" w:asciiTheme="minorEastAsia" w:hAnsiTheme="minorEastAsia" w:eastAsiaTheme="minorEastAsia"/>
                <w:color w:val="auto"/>
                <w:sz w:val="24"/>
                <w:highlight w:val="none"/>
                <w:lang w:eastAsia="zh-CN"/>
              </w:rPr>
            </w:pPr>
            <w:r>
              <w:rPr>
                <w:rFonts w:hint="eastAsia" w:cs="仿宋_GB2312" w:asciiTheme="minorEastAsia" w:hAnsiTheme="minorEastAsia" w:eastAsiaTheme="minorEastAsia"/>
                <w:color w:val="auto"/>
                <w:sz w:val="24"/>
                <w:highlight w:val="none"/>
                <w:lang w:val="en-US" w:eastAsia="zh-CN"/>
              </w:rPr>
              <w:t>6</w:t>
            </w:r>
          </w:p>
        </w:tc>
        <w:tc>
          <w:tcPr>
            <w:tcW w:w="5168" w:type="dxa"/>
          </w:tcPr>
          <w:p w14:paraId="1DBB7ACC">
            <w:pPr>
              <w:snapToGrid w:val="0"/>
              <w:spacing w:line="240" w:lineRule="auto"/>
              <w:jc w:val="center"/>
              <w:rPr>
                <w:rFonts w:hint="default" w:eastAsia="宋体" w:cs="仿宋_GB2312" w:asciiTheme="minorEastAsia" w:hAnsiTheme="minorEastAsia"/>
                <w:color w:val="auto"/>
                <w:sz w:val="24"/>
                <w:highlight w:val="none"/>
                <w:lang w:val="en-US" w:eastAsia="zh-CN"/>
              </w:rPr>
            </w:pPr>
            <w:r>
              <w:rPr>
                <w:rFonts w:hint="eastAsia" w:ascii="宋体" w:hAnsi="宋体" w:eastAsia="宋体" w:cs="宋体"/>
                <w:sz w:val="24"/>
                <w:szCs w:val="24"/>
              </w:rPr>
              <w:t>根据投标人聘请的专业优秀导演的能力进行打分</w:t>
            </w:r>
            <w:r>
              <w:rPr>
                <w:rFonts w:hint="eastAsia" w:ascii="宋体" w:hAnsi="宋体" w:eastAsia="宋体" w:cs="宋体"/>
                <w:sz w:val="24"/>
                <w:szCs w:val="24"/>
                <w:lang w:eastAsia="zh-CN"/>
              </w:rPr>
              <w:t>。专家从供应商提供的人员介绍、经验、专业性等进行评审</w:t>
            </w:r>
            <w:r>
              <w:rPr>
                <w:rFonts w:hint="eastAsia" w:ascii="宋体" w:hAnsi="宋体" w:eastAsia="宋体" w:cs="宋体"/>
                <w:sz w:val="24"/>
                <w:szCs w:val="24"/>
              </w:rPr>
              <w:t>。</w:t>
            </w:r>
            <w:r>
              <w:rPr>
                <w:rFonts w:hint="eastAsia" w:ascii="宋体" w:hAnsi="宋体" w:eastAsia="宋体" w:cs="宋体"/>
                <w:sz w:val="24"/>
                <w:szCs w:val="24"/>
                <w:lang w:eastAsia="zh-CN"/>
              </w:rPr>
              <w:t>专业性强且经验丰富的得</w:t>
            </w:r>
            <w:r>
              <w:rPr>
                <w:rFonts w:hint="eastAsia" w:ascii="宋体" w:hAnsi="宋体" w:eastAsia="宋体" w:cs="宋体"/>
                <w:sz w:val="24"/>
                <w:szCs w:val="24"/>
                <w:lang w:val="en-US" w:eastAsia="zh-CN"/>
              </w:rPr>
              <w:t>6分，一般的得4分，较差的得1分，未提供的不得分。</w:t>
            </w:r>
          </w:p>
        </w:tc>
        <w:tc>
          <w:tcPr>
            <w:tcW w:w="624" w:type="dxa"/>
          </w:tcPr>
          <w:p w14:paraId="3951CCEB">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6</w:t>
            </w:r>
          </w:p>
        </w:tc>
        <w:tc>
          <w:tcPr>
            <w:tcW w:w="909" w:type="dxa"/>
            <w:vAlign w:val="center"/>
          </w:tcPr>
          <w:p w14:paraId="69173B65">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eastAsia="zh-CN"/>
              </w:rPr>
              <w:t>主观分</w:t>
            </w:r>
          </w:p>
        </w:tc>
        <w:tc>
          <w:tcPr>
            <w:tcW w:w="1044" w:type="dxa"/>
          </w:tcPr>
          <w:p w14:paraId="0345B4B2">
            <w:pPr>
              <w:snapToGrid w:val="0"/>
              <w:spacing w:line="360" w:lineRule="auto"/>
              <w:jc w:val="center"/>
              <w:rPr>
                <w:rFonts w:cs="仿宋_GB2312" w:asciiTheme="minorEastAsia" w:hAnsiTheme="minorEastAsia" w:eastAsiaTheme="minorEastAsia"/>
                <w:color w:val="auto"/>
                <w:sz w:val="24"/>
                <w:highlight w:val="none"/>
              </w:rPr>
            </w:pPr>
          </w:p>
        </w:tc>
      </w:tr>
      <w:tr w14:paraId="2E53F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750" w:type="dxa"/>
            <w:vMerge w:val="continue"/>
            <w:vAlign w:val="center"/>
          </w:tcPr>
          <w:p w14:paraId="784D15EC">
            <w:pPr>
              <w:snapToGrid w:val="0"/>
              <w:spacing w:line="360" w:lineRule="auto"/>
              <w:jc w:val="center"/>
              <w:rPr>
                <w:rFonts w:cs="仿宋_GB2312" w:asciiTheme="minorEastAsia" w:hAnsiTheme="minorEastAsia" w:eastAsiaTheme="minorEastAsia"/>
                <w:color w:val="auto"/>
                <w:sz w:val="24"/>
                <w:highlight w:val="none"/>
              </w:rPr>
            </w:pPr>
          </w:p>
        </w:tc>
        <w:tc>
          <w:tcPr>
            <w:tcW w:w="5168" w:type="dxa"/>
            <w:vAlign w:val="center"/>
          </w:tcPr>
          <w:p w14:paraId="14777C96">
            <w:pPr>
              <w:spacing w:line="240" w:lineRule="auto"/>
              <w:rPr>
                <w:rFonts w:hint="eastAsia" w:ascii="宋体" w:hAnsi="宋体" w:eastAsia="宋体" w:cs="宋体"/>
                <w:sz w:val="24"/>
                <w:szCs w:val="24"/>
              </w:rPr>
            </w:pPr>
            <w:r>
              <w:rPr>
                <w:rFonts w:hint="eastAsia" w:ascii="宋体" w:hAnsi="宋体" w:eastAsia="宋体" w:cs="宋体"/>
                <w:sz w:val="24"/>
                <w:szCs w:val="24"/>
              </w:rPr>
              <w:t>根据投标人聘请的专业唱腔设计的能力进行打分。</w:t>
            </w:r>
            <w:r>
              <w:rPr>
                <w:rFonts w:hint="eastAsia" w:ascii="宋体" w:hAnsi="宋体" w:eastAsia="宋体" w:cs="宋体"/>
                <w:sz w:val="24"/>
                <w:szCs w:val="24"/>
                <w:lang w:eastAsia="zh-CN"/>
              </w:rPr>
              <w:t>专家从供应商提供的人员介绍、经验、专业性等进行评审</w:t>
            </w:r>
            <w:r>
              <w:rPr>
                <w:rFonts w:hint="eastAsia" w:ascii="宋体" w:hAnsi="宋体" w:eastAsia="宋体" w:cs="宋体"/>
                <w:sz w:val="24"/>
                <w:szCs w:val="24"/>
              </w:rPr>
              <w:t>。</w:t>
            </w:r>
            <w:r>
              <w:rPr>
                <w:rFonts w:hint="eastAsia" w:ascii="宋体" w:hAnsi="宋体" w:eastAsia="宋体" w:cs="宋体"/>
                <w:sz w:val="24"/>
                <w:szCs w:val="24"/>
                <w:lang w:eastAsia="zh-CN"/>
              </w:rPr>
              <w:t>专业性强且经验丰富的得</w:t>
            </w:r>
            <w:r>
              <w:rPr>
                <w:rFonts w:hint="eastAsia" w:ascii="宋体" w:hAnsi="宋体" w:eastAsia="宋体" w:cs="宋体"/>
                <w:sz w:val="24"/>
                <w:szCs w:val="24"/>
                <w:lang w:val="en-US" w:eastAsia="zh-CN"/>
              </w:rPr>
              <w:t>6分，一般的得4分，较差的得1分，未提供的不得分。</w:t>
            </w:r>
          </w:p>
        </w:tc>
        <w:tc>
          <w:tcPr>
            <w:tcW w:w="624" w:type="dxa"/>
          </w:tcPr>
          <w:p w14:paraId="5D2B3081">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6</w:t>
            </w:r>
          </w:p>
        </w:tc>
        <w:tc>
          <w:tcPr>
            <w:tcW w:w="909" w:type="dxa"/>
            <w:vAlign w:val="center"/>
          </w:tcPr>
          <w:p w14:paraId="5DC855B3">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eastAsia="zh-CN"/>
              </w:rPr>
              <w:t>主观分</w:t>
            </w:r>
          </w:p>
        </w:tc>
        <w:tc>
          <w:tcPr>
            <w:tcW w:w="1044" w:type="dxa"/>
          </w:tcPr>
          <w:p w14:paraId="48574C79">
            <w:pPr>
              <w:snapToGrid w:val="0"/>
              <w:spacing w:line="360" w:lineRule="auto"/>
              <w:jc w:val="center"/>
              <w:rPr>
                <w:rFonts w:cs="仿宋_GB2312" w:asciiTheme="minorEastAsia" w:hAnsiTheme="minorEastAsia" w:eastAsiaTheme="minorEastAsia"/>
                <w:color w:val="auto"/>
                <w:sz w:val="24"/>
                <w:highlight w:val="none"/>
              </w:rPr>
            </w:pPr>
          </w:p>
        </w:tc>
      </w:tr>
      <w:tr w14:paraId="59EB9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750" w:type="dxa"/>
            <w:vMerge w:val="continue"/>
            <w:vAlign w:val="center"/>
          </w:tcPr>
          <w:p w14:paraId="49C022C0">
            <w:pPr>
              <w:snapToGrid w:val="0"/>
              <w:spacing w:line="360" w:lineRule="auto"/>
              <w:jc w:val="center"/>
              <w:rPr>
                <w:rFonts w:cs="仿宋_GB2312" w:asciiTheme="minorEastAsia" w:hAnsiTheme="minorEastAsia" w:eastAsiaTheme="minorEastAsia"/>
                <w:color w:val="auto"/>
                <w:sz w:val="24"/>
                <w:highlight w:val="none"/>
              </w:rPr>
            </w:pPr>
          </w:p>
        </w:tc>
        <w:tc>
          <w:tcPr>
            <w:tcW w:w="5168" w:type="dxa"/>
            <w:vAlign w:val="center"/>
          </w:tcPr>
          <w:p w14:paraId="378FF1D6">
            <w:pPr>
              <w:spacing w:line="240" w:lineRule="auto"/>
              <w:rPr>
                <w:rFonts w:hint="eastAsia" w:ascii="宋体" w:hAnsi="宋体" w:eastAsia="宋体" w:cs="宋体"/>
                <w:sz w:val="24"/>
                <w:szCs w:val="24"/>
              </w:rPr>
            </w:pPr>
            <w:r>
              <w:rPr>
                <w:rFonts w:hint="eastAsia" w:ascii="宋体" w:hAnsi="宋体" w:eastAsia="宋体" w:cs="宋体"/>
                <w:sz w:val="24"/>
                <w:szCs w:val="24"/>
              </w:rPr>
              <w:t>根据投标人聘请的专业音乐设计的能力进行打分。</w:t>
            </w:r>
            <w:r>
              <w:rPr>
                <w:rFonts w:hint="eastAsia" w:ascii="宋体" w:hAnsi="宋体" w:eastAsia="宋体" w:cs="宋体"/>
                <w:sz w:val="24"/>
                <w:szCs w:val="24"/>
                <w:lang w:eastAsia="zh-CN"/>
              </w:rPr>
              <w:t>专家从供应商提供的人员介绍、经验、专业性等进行评审</w:t>
            </w:r>
            <w:r>
              <w:rPr>
                <w:rFonts w:hint="eastAsia" w:ascii="宋体" w:hAnsi="宋体" w:eastAsia="宋体" w:cs="宋体"/>
                <w:sz w:val="24"/>
                <w:szCs w:val="24"/>
              </w:rPr>
              <w:t>。</w:t>
            </w:r>
            <w:r>
              <w:rPr>
                <w:rFonts w:hint="eastAsia" w:ascii="宋体" w:hAnsi="宋体" w:eastAsia="宋体" w:cs="宋体"/>
                <w:sz w:val="24"/>
                <w:szCs w:val="24"/>
                <w:lang w:eastAsia="zh-CN"/>
              </w:rPr>
              <w:t>专业性强且经验丰富的得</w:t>
            </w:r>
            <w:r>
              <w:rPr>
                <w:rFonts w:hint="eastAsia" w:ascii="宋体" w:hAnsi="宋体" w:eastAsia="宋体" w:cs="宋体"/>
                <w:sz w:val="24"/>
                <w:szCs w:val="24"/>
                <w:lang w:val="en-US" w:eastAsia="zh-CN"/>
              </w:rPr>
              <w:t>6分，一般的得4分，较差的得1分，未提供的不得分。</w:t>
            </w:r>
          </w:p>
        </w:tc>
        <w:tc>
          <w:tcPr>
            <w:tcW w:w="624" w:type="dxa"/>
          </w:tcPr>
          <w:p w14:paraId="6A79FD8C">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6</w:t>
            </w:r>
          </w:p>
        </w:tc>
        <w:tc>
          <w:tcPr>
            <w:tcW w:w="909" w:type="dxa"/>
            <w:vAlign w:val="center"/>
          </w:tcPr>
          <w:p w14:paraId="34BE0E93">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eastAsia="zh-CN"/>
              </w:rPr>
              <w:t>主观分</w:t>
            </w:r>
          </w:p>
        </w:tc>
        <w:tc>
          <w:tcPr>
            <w:tcW w:w="1044" w:type="dxa"/>
          </w:tcPr>
          <w:p w14:paraId="471DCFAD">
            <w:pPr>
              <w:snapToGrid w:val="0"/>
              <w:spacing w:line="360" w:lineRule="auto"/>
              <w:jc w:val="center"/>
              <w:rPr>
                <w:rFonts w:cs="仿宋_GB2312" w:asciiTheme="minorEastAsia" w:hAnsiTheme="minorEastAsia" w:eastAsiaTheme="minorEastAsia"/>
                <w:color w:val="auto"/>
                <w:sz w:val="24"/>
                <w:highlight w:val="none"/>
              </w:rPr>
            </w:pPr>
          </w:p>
        </w:tc>
      </w:tr>
      <w:tr w14:paraId="03EAD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750" w:type="dxa"/>
            <w:vMerge w:val="continue"/>
            <w:vAlign w:val="center"/>
          </w:tcPr>
          <w:p w14:paraId="0012853F">
            <w:pPr>
              <w:snapToGrid w:val="0"/>
              <w:spacing w:line="360" w:lineRule="auto"/>
              <w:jc w:val="center"/>
              <w:rPr>
                <w:rFonts w:cs="仿宋_GB2312" w:asciiTheme="minorEastAsia" w:hAnsiTheme="minorEastAsia" w:eastAsiaTheme="minorEastAsia"/>
                <w:color w:val="auto"/>
                <w:sz w:val="24"/>
                <w:highlight w:val="none"/>
              </w:rPr>
            </w:pPr>
          </w:p>
        </w:tc>
        <w:tc>
          <w:tcPr>
            <w:tcW w:w="5168" w:type="dxa"/>
            <w:vAlign w:val="center"/>
          </w:tcPr>
          <w:p w14:paraId="0360BE3F">
            <w:pPr>
              <w:spacing w:line="240" w:lineRule="auto"/>
              <w:rPr>
                <w:rFonts w:hint="eastAsia" w:ascii="宋体" w:hAnsi="宋体" w:eastAsia="宋体" w:cs="宋体"/>
                <w:sz w:val="24"/>
                <w:szCs w:val="24"/>
              </w:rPr>
            </w:pPr>
            <w:r>
              <w:rPr>
                <w:rFonts w:hint="eastAsia" w:ascii="宋体" w:hAnsi="宋体" w:eastAsia="宋体" w:cs="宋体"/>
                <w:sz w:val="24"/>
                <w:szCs w:val="24"/>
              </w:rPr>
              <w:t>根据投标人聘请的专业灯光设计、舞美设计的能力进行打分。</w:t>
            </w:r>
            <w:r>
              <w:rPr>
                <w:rFonts w:hint="eastAsia" w:ascii="宋体" w:hAnsi="宋体" w:eastAsia="宋体" w:cs="宋体"/>
                <w:sz w:val="24"/>
                <w:szCs w:val="24"/>
                <w:lang w:eastAsia="zh-CN"/>
              </w:rPr>
              <w:t>专家从供应商提供的人员介绍、经验、专业性等进行评审</w:t>
            </w:r>
            <w:r>
              <w:rPr>
                <w:rFonts w:hint="eastAsia" w:ascii="宋体" w:hAnsi="宋体" w:eastAsia="宋体" w:cs="宋体"/>
                <w:sz w:val="24"/>
                <w:szCs w:val="24"/>
              </w:rPr>
              <w:t>。</w:t>
            </w:r>
            <w:r>
              <w:rPr>
                <w:rFonts w:hint="eastAsia" w:ascii="宋体" w:hAnsi="宋体" w:eastAsia="宋体" w:cs="宋体"/>
                <w:sz w:val="24"/>
                <w:szCs w:val="24"/>
                <w:lang w:eastAsia="zh-CN"/>
              </w:rPr>
              <w:t>专业性强且经验丰富的得</w:t>
            </w:r>
            <w:r>
              <w:rPr>
                <w:rFonts w:hint="eastAsia" w:ascii="宋体" w:hAnsi="宋体" w:eastAsia="宋体" w:cs="宋体"/>
                <w:sz w:val="24"/>
                <w:szCs w:val="24"/>
                <w:lang w:val="en-US" w:eastAsia="zh-CN"/>
              </w:rPr>
              <w:t>6分，一般的得4分，较差的得1分，未提供的不得分。</w:t>
            </w:r>
          </w:p>
        </w:tc>
        <w:tc>
          <w:tcPr>
            <w:tcW w:w="624" w:type="dxa"/>
          </w:tcPr>
          <w:p w14:paraId="003E9001">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6</w:t>
            </w:r>
          </w:p>
        </w:tc>
        <w:tc>
          <w:tcPr>
            <w:tcW w:w="909" w:type="dxa"/>
            <w:vAlign w:val="center"/>
          </w:tcPr>
          <w:p w14:paraId="26A21EC8">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eastAsia="zh-CN"/>
              </w:rPr>
              <w:t>主观分</w:t>
            </w:r>
          </w:p>
        </w:tc>
        <w:tc>
          <w:tcPr>
            <w:tcW w:w="1044" w:type="dxa"/>
          </w:tcPr>
          <w:p w14:paraId="79E34A33">
            <w:pPr>
              <w:snapToGrid w:val="0"/>
              <w:spacing w:line="360" w:lineRule="auto"/>
              <w:jc w:val="center"/>
              <w:rPr>
                <w:rFonts w:cs="仿宋_GB2312" w:asciiTheme="minorEastAsia" w:hAnsiTheme="minorEastAsia" w:eastAsiaTheme="minorEastAsia"/>
                <w:color w:val="auto"/>
                <w:sz w:val="24"/>
                <w:highlight w:val="none"/>
              </w:rPr>
            </w:pPr>
          </w:p>
        </w:tc>
      </w:tr>
      <w:tr w14:paraId="467B8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750" w:type="dxa"/>
            <w:vMerge w:val="continue"/>
            <w:vAlign w:val="center"/>
          </w:tcPr>
          <w:p w14:paraId="070367EA">
            <w:pPr>
              <w:snapToGrid w:val="0"/>
              <w:spacing w:line="360" w:lineRule="auto"/>
              <w:jc w:val="center"/>
              <w:rPr>
                <w:rFonts w:cs="仿宋_GB2312" w:asciiTheme="minorEastAsia" w:hAnsiTheme="minorEastAsia" w:eastAsiaTheme="minorEastAsia"/>
                <w:color w:val="auto"/>
                <w:sz w:val="24"/>
                <w:highlight w:val="none"/>
              </w:rPr>
            </w:pPr>
          </w:p>
        </w:tc>
        <w:tc>
          <w:tcPr>
            <w:tcW w:w="5168" w:type="dxa"/>
            <w:vAlign w:val="center"/>
          </w:tcPr>
          <w:p w14:paraId="6BAF1686">
            <w:pPr>
              <w:spacing w:line="240" w:lineRule="auto"/>
              <w:rPr>
                <w:rFonts w:hint="eastAsia" w:ascii="宋体" w:hAnsi="宋体" w:eastAsia="宋体" w:cs="宋体"/>
                <w:sz w:val="24"/>
                <w:szCs w:val="24"/>
              </w:rPr>
            </w:pPr>
            <w:r>
              <w:rPr>
                <w:rFonts w:hint="eastAsia" w:ascii="宋体" w:hAnsi="宋体" w:eastAsia="宋体" w:cs="宋体"/>
                <w:sz w:val="24"/>
                <w:szCs w:val="24"/>
              </w:rPr>
              <w:t>根据投标人聘请的专业服装设计、头套设计的能力进行打分。</w:t>
            </w:r>
            <w:r>
              <w:rPr>
                <w:rFonts w:hint="eastAsia" w:ascii="宋体" w:hAnsi="宋体" w:eastAsia="宋体" w:cs="宋体"/>
                <w:sz w:val="24"/>
                <w:szCs w:val="24"/>
                <w:lang w:eastAsia="zh-CN"/>
              </w:rPr>
              <w:t>专家从供应商提供的人员介绍、经验、专业性等进行评审</w:t>
            </w:r>
            <w:r>
              <w:rPr>
                <w:rFonts w:hint="eastAsia" w:ascii="宋体" w:hAnsi="宋体" w:eastAsia="宋体" w:cs="宋体"/>
                <w:sz w:val="24"/>
                <w:szCs w:val="24"/>
              </w:rPr>
              <w:t>。</w:t>
            </w:r>
            <w:r>
              <w:rPr>
                <w:rFonts w:hint="eastAsia" w:ascii="宋体" w:hAnsi="宋体" w:eastAsia="宋体" w:cs="宋体"/>
                <w:sz w:val="24"/>
                <w:szCs w:val="24"/>
                <w:lang w:eastAsia="zh-CN"/>
              </w:rPr>
              <w:t>专业性强且经验丰富的得</w:t>
            </w:r>
            <w:r>
              <w:rPr>
                <w:rFonts w:hint="eastAsia" w:ascii="宋体" w:hAnsi="宋体" w:eastAsia="宋体" w:cs="宋体"/>
                <w:sz w:val="24"/>
                <w:szCs w:val="24"/>
                <w:lang w:val="en-US" w:eastAsia="zh-CN"/>
              </w:rPr>
              <w:t>6分，一般的得4分，较差的得1分，未提供的不得分。</w:t>
            </w:r>
          </w:p>
        </w:tc>
        <w:tc>
          <w:tcPr>
            <w:tcW w:w="624" w:type="dxa"/>
          </w:tcPr>
          <w:p w14:paraId="52DC4D4F">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6</w:t>
            </w:r>
          </w:p>
        </w:tc>
        <w:tc>
          <w:tcPr>
            <w:tcW w:w="909" w:type="dxa"/>
            <w:vAlign w:val="center"/>
          </w:tcPr>
          <w:p w14:paraId="7766F659">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eastAsia="zh-CN"/>
              </w:rPr>
              <w:t>主观分</w:t>
            </w:r>
          </w:p>
        </w:tc>
        <w:tc>
          <w:tcPr>
            <w:tcW w:w="1044" w:type="dxa"/>
          </w:tcPr>
          <w:p w14:paraId="3DFD7E1D">
            <w:pPr>
              <w:snapToGrid w:val="0"/>
              <w:spacing w:line="360" w:lineRule="auto"/>
              <w:jc w:val="center"/>
              <w:rPr>
                <w:rFonts w:cs="仿宋_GB2312" w:asciiTheme="minorEastAsia" w:hAnsiTheme="minorEastAsia" w:eastAsiaTheme="minorEastAsia"/>
                <w:color w:val="auto"/>
                <w:sz w:val="24"/>
                <w:highlight w:val="none"/>
              </w:rPr>
            </w:pPr>
          </w:p>
        </w:tc>
      </w:tr>
      <w:tr w14:paraId="7E55C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750" w:type="dxa"/>
            <w:vAlign w:val="center"/>
          </w:tcPr>
          <w:p w14:paraId="178170E4">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7</w:t>
            </w:r>
          </w:p>
        </w:tc>
        <w:tc>
          <w:tcPr>
            <w:tcW w:w="5168" w:type="dxa"/>
            <w:vAlign w:val="center"/>
          </w:tcPr>
          <w:p w14:paraId="64ECC46A">
            <w:pPr>
              <w:spacing w:line="240" w:lineRule="auto"/>
              <w:rPr>
                <w:rFonts w:hint="default" w:ascii="宋体" w:hAnsi="宋体" w:eastAsia="宋体" w:cs="宋体"/>
                <w:sz w:val="24"/>
                <w:szCs w:val="24"/>
                <w:lang w:val="en-US" w:eastAsia="zh-CN"/>
              </w:rPr>
            </w:pPr>
            <w:r>
              <w:rPr>
                <w:rFonts w:hint="eastAsia" w:ascii="宋体" w:hAnsi="宋体" w:eastAsia="宋体" w:cs="宋体"/>
                <w:sz w:val="24"/>
                <w:szCs w:val="24"/>
              </w:rPr>
              <w:t>在采购人要求的时间范围内，如何合理安排项目进度，确保项目按时完成</w:t>
            </w:r>
            <w:r>
              <w:rPr>
                <w:rFonts w:hint="eastAsia" w:ascii="宋体" w:hAnsi="宋体" w:eastAsia="宋体" w:cs="宋体"/>
                <w:sz w:val="24"/>
                <w:szCs w:val="24"/>
                <w:lang w:eastAsia="zh-CN"/>
              </w:rPr>
              <w:t>交付</w:t>
            </w:r>
            <w:r>
              <w:rPr>
                <w:rFonts w:hint="eastAsia" w:ascii="宋体" w:hAnsi="宋体" w:eastAsia="宋体" w:cs="宋体"/>
                <w:sz w:val="24"/>
                <w:szCs w:val="24"/>
              </w:rPr>
              <w:t>并通过</w:t>
            </w:r>
            <w:r>
              <w:rPr>
                <w:rFonts w:hint="eastAsia" w:ascii="宋体" w:hAnsi="宋体" w:eastAsia="宋体" w:cs="宋体"/>
                <w:sz w:val="24"/>
                <w:szCs w:val="24"/>
                <w:lang w:eastAsia="zh-CN"/>
              </w:rPr>
              <w:t>验收</w:t>
            </w:r>
            <w:r>
              <w:rPr>
                <w:rFonts w:hint="eastAsia" w:ascii="宋体" w:hAnsi="宋体" w:eastAsia="宋体" w:cs="宋体"/>
                <w:sz w:val="24"/>
                <w:szCs w:val="24"/>
              </w:rPr>
              <w:t>，评委根据上述内容进行打分。</w:t>
            </w:r>
            <w:r>
              <w:rPr>
                <w:rFonts w:hint="eastAsia" w:ascii="宋体" w:hAnsi="宋体" w:eastAsia="宋体" w:cs="宋体"/>
                <w:sz w:val="24"/>
                <w:szCs w:val="24"/>
                <w:lang w:eastAsia="zh-CN"/>
              </w:rPr>
              <w:t>方案合理且有保障完成的</w:t>
            </w:r>
            <w:r>
              <w:rPr>
                <w:rFonts w:hint="eastAsia" w:ascii="宋体" w:hAnsi="宋体" w:eastAsia="宋体" w:cs="宋体"/>
                <w:sz w:val="24"/>
                <w:szCs w:val="24"/>
                <w:lang w:val="en-US" w:eastAsia="zh-CN"/>
              </w:rPr>
              <w:t>4-6分，一般的2-3分，较差的0-1分。</w:t>
            </w:r>
          </w:p>
        </w:tc>
        <w:tc>
          <w:tcPr>
            <w:tcW w:w="624" w:type="dxa"/>
          </w:tcPr>
          <w:p w14:paraId="7E651443">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6</w:t>
            </w:r>
          </w:p>
        </w:tc>
        <w:tc>
          <w:tcPr>
            <w:tcW w:w="909" w:type="dxa"/>
            <w:vAlign w:val="center"/>
          </w:tcPr>
          <w:p w14:paraId="361D36BB">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eastAsia="zh-CN"/>
              </w:rPr>
              <w:t>主观分</w:t>
            </w:r>
          </w:p>
        </w:tc>
        <w:tc>
          <w:tcPr>
            <w:tcW w:w="1044" w:type="dxa"/>
          </w:tcPr>
          <w:p w14:paraId="2FCC9E3B">
            <w:pPr>
              <w:snapToGrid w:val="0"/>
              <w:spacing w:line="360" w:lineRule="auto"/>
              <w:jc w:val="center"/>
              <w:rPr>
                <w:rFonts w:cs="仿宋_GB2312" w:asciiTheme="minorEastAsia" w:hAnsiTheme="minorEastAsia" w:eastAsiaTheme="minorEastAsia"/>
                <w:color w:val="auto"/>
                <w:sz w:val="24"/>
                <w:highlight w:val="none"/>
              </w:rPr>
            </w:pPr>
          </w:p>
        </w:tc>
      </w:tr>
      <w:tr w14:paraId="48B46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trPr>
        <w:tc>
          <w:tcPr>
            <w:tcW w:w="750" w:type="dxa"/>
            <w:vAlign w:val="center"/>
          </w:tcPr>
          <w:p w14:paraId="5FED4B89">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8</w:t>
            </w:r>
          </w:p>
        </w:tc>
        <w:tc>
          <w:tcPr>
            <w:tcW w:w="5168" w:type="dxa"/>
            <w:vAlign w:val="center"/>
          </w:tcPr>
          <w:p w14:paraId="147100B1">
            <w:pPr>
              <w:spacing w:line="240" w:lineRule="auto"/>
              <w:rPr>
                <w:rFonts w:hint="default" w:ascii="宋体" w:hAnsi="宋体" w:eastAsia="宋体" w:cs="宋体"/>
                <w:sz w:val="24"/>
                <w:szCs w:val="24"/>
                <w:lang w:val="en-US" w:eastAsia="zh-CN"/>
              </w:rPr>
            </w:pPr>
            <w:r>
              <w:rPr>
                <w:rFonts w:hint="eastAsia" w:ascii="宋体" w:hAnsi="宋体" w:eastAsia="宋体" w:cs="宋体"/>
                <w:sz w:val="24"/>
                <w:szCs w:val="24"/>
              </w:rPr>
              <w:t>根据投标人服务及质量保证承诺是否有利于项目服务</w:t>
            </w:r>
            <w:r>
              <w:rPr>
                <w:rFonts w:hint="eastAsia" w:ascii="宋体" w:hAnsi="宋体" w:eastAsia="宋体" w:cs="宋体"/>
                <w:sz w:val="24"/>
                <w:szCs w:val="24"/>
                <w:lang w:eastAsia="zh-CN"/>
              </w:rPr>
              <w:t>质量提高</w:t>
            </w:r>
            <w:r>
              <w:rPr>
                <w:rFonts w:hint="eastAsia" w:ascii="宋体" w:hAnsi="宋体" w:eastAsia="宋体" w:cs="宋体"/>
                <w:sz w:val="24"/>
                <w:szCs w:val="24"/>
              </w:rPr>
              <w:t>进行打分</w:t>
            </w:r>
            <w:r>
              <w:rPr>
                <w:rFonts w:hint="eastAsia" w:ascii="宋体" w:hAnsi="宋体" w:eastAsia="宋体" w:cs="宋体"/>
                <w:snapToGrid w:val="0"/>
                <w:sz w:val="24"/>
                <w:szCs w:val="24"/>
              </w:rPr>
              <w:t>。</w:t>
            </w:r>
            <w:r>
              <w:rPr>
                <w:rFonts w:hint="eastAsia" w:ascii="宋体" w:hAnsi="宋体" w:eastAsia="宋体" w:cs="宋体"/>
                <w:snapToGrid w:val="0"/>
                <w:sz w:val="24"/>
                <w:szCs w:val="24"/>
                <w:lang w:eastAsia="zh-CN"/>
              </w:rPr>
              <w:t>方案合理、完整的</w:t>
            </w:r>
            <w:r>
              <w:rPr>
                <w:rFonts w:hint="eastAsia" w:ascii="宋体" w:hAnsi="宋体" w:eastAsia="宋体" w:cs="宋体"/>
                <w:snapToGrid w:val="0"/>
                <w:sz w:val="24"/>
                <w:szCs w:val="24"/>
                <w:lang w:val="en-US" w:eastAsia="zh-CN"/>
              </w:rPr>
              <w:t>4分，一般的2分，较差的不得分。</w:t>
            </w:r>
          </w:p>
        </w:tc>
        <w:tc>
          <w:tcPr>
            <w:tcW w:w="624" w:type="dxa"/>
          </w:tcPr>
          <w:p w14:paraId="3712EFC0">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4</w:t>
            </w:r>
          </w:p>
        </w:tc>
        <w:tc>
          <w:tcPr>
            <w:tcW w:w="909" w:type="dxa"/>
            <w:vAlign w:val="center"/>
          </w:tcPr>
          <w:p w14:paraId="0B359613">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eastAsia="zh-CN"/>
              </w:rPr>
              <w:t>主观分</w:t>
            </w:r>
          </w:p>
        </w:tc>
        <w:tc>
          <w:tcPr>
            <w:tcW w:w="1044" w:type="dxa"/>
          </w:tcPr>
          <w:p w14:paraId="41220E81">
            <w:pPr>
              <w:snapToGrid w:val="0"/>
              <w:spacing w:line="360" w:lineRule="auto"/>
              <w:jc w:val="center"/>
              <w:rPr>
                <w:rFonts w:cs="仿宋_GB2312" w:asciiTheme="minorEastAsia" w:hAnsiTheme="minorEastAsia" w:eastAsiaTheme="minorEastAsia"/>
                <w:color w:val="auto"/>
                <w:sz w:val="24"/>
                <w:highlight w:val="none"/>
              </w:rPr>
            </w:pPr>
          </w:p>
        </w:tc>
      </w:tr>
      <w:tr w14:paraId="4DA88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trPr>
        <w:tc>
          <w:tcPr>
            <w:tcW w:w="750" w:type="dxa"/>
            <w:vMerge w:val="restart"/>
            <w:vAlign w:val="center"/>
          </w:tcPr>
          <w:p w14:paraId="29CE54FA">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9</w:t>
            </w:r>
          </w:p>
        </w:tc>
        <w:tc>
          <w:tcPr>
            <w:tcW w:w="5168" w:type="dxa"/>
            <w:vAlign w:val="center"/>
          </w:tcPr>
          <w:p w14:paraId="1E273DFD">
            <w:pPr>
              <w:spacing w:line="240" w:lineRule="auto"/>
              <w:rPr>
                <w:rFonts w:hint="eastAsia" w:ascii="宋体" w:hAnsi="宋体" w:eastAsia="宋体" w:cs="宋体"/>
                <w:sz w:val="24"/>
                <w:szCs w:val="24"/>
              </w:rPr>
            </w:pPr>
            <w:r>
              <w:rPr>
                <w:rFonts w:hint="eastAsia" w:ascii="宋体" w:hAnsi="宋体" w:eastAsia="宋体" w:cs="宋体"/>
                <w:kern w:val="0"/>
                <w:sz w:val="24"/>
              </w:rPr>
              <w:t>根据投标人提供的服务响应时间</w:t>
            </w:r>
            <w:r>
              <w:rPr>
                <w:rFonts w:hint="eastAsia" w:ascii="宋体" w:hAnsi="宋体" w:eastAsia="宋体" w:cs="宋体"/>
                <w:kern w:val="0"/>
                <w:sz w:val="24"/>
                <w:lang w:eastAsia="zh-CN"/>
              </w:rPr>
              <w:t>是否合理，满足项目需求进行</w:t>
            </w:r>
            <w:r>
              <w:rPr>
                <w:rFonts w:hint="eastAsia" w:ascii="宋体" w:hAnsi="宋体" w:eastAsia="宋体" w:cs="宋体"/>
                <w:sz w:val="24"/>
                <w:szCs w:val="24"/>
              </w:rPr>
              <w:t>打分。</w:t>
            </w:r>
            <w:r>
              <w:rPr>
                <w:rFonts w:hint="eastAsia" w:ascii="宋体" w:hAnsi="宋体" w:eastAsia="宋体" w:cs="宋体"/>
                <w:snapToGrid w:val="0"/>
                <w:sz w:val="24"/>
                <w:szCs w:val="24"/>
                <w:lang w:eastAsia="zh-CN"/>
              </w:rPr>
              <w:t>方案合理、完整的</w:t>
            </w:r>
            <w:r>
              <w:rPr>
                <w:rFonts w:hint="eastAsia" w:ascii="宋体" w:hAnsi="宋体" w:eastAsia="宋体" w:cs="宋体"/>
                <w:snapToGrid w:val="0"/>
                <w:sz w:val="24"/>
                <w:szCs w:val="24"/>
                <w:lang w:val="en-US" w:eastAsia="zh-CN"/>
              </w:rPr>
              <w:t>4分，一般的2分，较差的不得分。</w:t>
            </w:r>
          </w:p>
        </w:tc>
        <w:tc>
          <w:tcPr>
            <w:tcW w:w="624" w:type="dxa"/>
          </w:tcPr>
          <w:p w14:paraId="467F5599">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4</w:t>
            </w:r>
          </w:p>
        </w:tc>
        <w:tc>
          <w:tcPr>
            <w:tcW w:w="909" w:type="dxa"/>
            <w:vAlign w:val="center"/>
          </w:tcPr>
          <w:p w14:paraId="180CDCCA">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eastAsia="zh-CN"/>
              </w:rPr>
              <w:t>主观分</w:t>
            </w:r>
          </w:p>
        </w:tc>
        <w:tc>
          <w:tcPr>
            <w:tcW w:w="1044" w:type="dxa"/>
          </w:tcPr>
          <w:p w14:paraId="7531EB34">
            <w:pPr>
              <w:snapToGrid w:val="0"/>
              <w:spacing w:line="360" w:lineRule="auto"/>
              <w:jc w:val="center"/>
              <w:rPr>
                <w:rFonts w:cs="仿宋_GB2312" w:asciiTheme="minorEastAsia" w:hAnsiTheme="minorEastAsia" w:eastAsiaTheme="minorEastAsia"/>
                <w:color w:val="auto"/>
                <w:sz w:val="24"/>
                <w:highlight w:val="none"/>
              </w:rPr>
            </w:pPr>
          </w:p>
        </w:tc>
      </w:tr>
      <w:tr w14:paraId="3DEB7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trPr>
        <w:tc>
          <w:tcPr>
            <w:tcW w:w="750" w:type="dxa"/>
            <w:vMerge w:val="continue"/>
            <w:vAlign w:val="center"/>
          </w:tcPr>
          <w:p w14:paraId="4C190F8C">
            <w:pPr>
              <w:snapToGrid w:val="0"/>
              <w:spacing w:line="360" w:lineRule="auto"/>
              <w:jc w:val="center"/>
              <w:rPr>
                <w:rFonts w:cs="仿宋_GB2312" w:asciiTheme="minorEastAsia" w:hAnsiTheme="minorEastAsia" w:eastAsiaTheme="minorEastAsia"/>
                <w:color w:val="auto"/>
                <w:sz w:val="24"/>
                <w:highlight w:val="none"/>
              </w:rPr>
            </w:pPr>
          </w:p>
        </w:tc>
        <w:tc>
          <w:tcPr>
            <w:tcW w:w="5168" w:type="dxa"/>
            <w:vAlign w:val="center"/>
          </w:tcPr>
          <w:p w14:paraId="72E64FA6">
            <w:pPr>
              <w:spacing w:line="240" w:lineRule="auto"/>
              <w:rPr>
                <w:rFonts w:hint="eastAsia" w:ascii="宋体" w:hAnsi="宋体" w:eastAsia="宋体" w:cs="宋体"/>
                <w:sz w:val="24"/>
                <w:szCs w:val="24"/>
              </w:rPr>
            </w:pPr>
            <w:bookmarkStart w:id="519" w:name="_GoBack"/>
            <w:r>
              <w:rPr>
                <w:rFonts w:hint="eastAsia" w:ascii="宋体" w:hAnsi="宋体" w:eastAsia="宋体" w:cs="宋体"/>
                <w:kern w:val="0"/>
                <w:sz w:val="24"/>
              </w:rPr>
              <w:t>根据投标人提供的服务能力、以及提供服务的便捷性</w:t>
            </w:r>
            <w:r>
              <w:rPr>
                <w:rFonts w:hint="eastAsia" w:ascii="宋体" w:hAnsi="宋体" w:eastAsia="宋体" w:cs="宋体"/>
                <w:sz w:val="24"/>
                <w:szCs w:val="24"/>
              </w:rPr>
              <w:t>打分。</w:t>
            </w:r>
            <w:r>
              <w:rPr>
                <w:rFonts w:hint="eastAsia" w:ascii="宋体" w:hAnsi="宋体" w:eastAsia="宋体" w:cs="宋体"/>
                <w:snapToGrid w:val="0"/>
                <w:sz w:val="24"/>
                <w:szCs w:val="24"/>
                <w:lang w:eastAsia="zh-CN"/>
              </w:rPr>
              <w:t>方案合理、完整的</w:t>
            </w:r>
            <w:r>
              <w:rPr>
                <w:rFonts w:hint="eastAsia" w:ascii="宋体" w:hAnsi="宋体" w:eastAsia="宋体" w:cs="宋体"/>
                <w:snapToGrid w:val="0"/>
                <w:sz w:val="24"/>
                <w:szCs w:val="24"/>
                <w:lang w:val="en-US" w:eastAsia="zh-CN"/>
              </w:rPr>
              <w:t>5分，一般的2分，较差的不得分。</w:t>
            </w:r>
            <w:bookmarkEnd w:id="519"/>
          </w:p>
        </w:tc>
        <w:tc>
          <w:tcPr>
            <w:tcW w:w="624" w:type="dxa"/>
          </w:tcPr>
          <w:p w14:paraId="3CC560C8">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5</w:t>
            </w:r>
          </w:p>
        </w:tc>
        <w:tc>
          <w:tcPr>
            <w:tcW w:w="909" w:type="dxa"/>
            <w:vAlign w:val="center"/>
          </w:tcPr>
          <w:p w14:paraId="7CE02CB9">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eastAsia="zh-CN"/>
              </w:rPr>
              <w:t>主观分</w:t>
            </w:r>
          </w:p>
        </w:tc>
        <w:tc>
          <w:tcPr>
            <w:tcW w:w="1044" w:type="dxa"/>
          </w:tcPr>
          <w:p w14:paraId="5F38BEE2">
            <w:pPr>
              <w:snapToGrid w:val="0"/>
              <w:spacing w:line="360" w:lineRule="auto"/>
              <w:jc w:val="center"/>
              <w:rPr>
                <w:rFonts w:cs="仿宋_GB2312" w:asciiTheme="minorEastAsia" w:hAnsiTheme="minorEastAsia" w:eastAsiaTheme="minorEastAsia"/>
                <w:color w:val="auto"/>
                <w:sz w:val="24"/>
                <w:highlight w:val="none"/>
              </w:rPr>
            </w:pPr>
          </w:p>
        </w:tc>
      </w:tr>
      <w:tr w14:paraId="546D3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14:paraId="28409E2C">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10</w:t>
            </w:r>
          </w:p>
        </w:tc>
        <w:tc>
          <w:tcPr>
            <w:tcW w:w="5168" w:type="dxa"/>
          </w:tcPr>
          <w:p w14:paraId="2C5BA208">
            <w:pPr>
              <w:spacing w:line="240" w:lineRule="auto"/>
              <w:outlineLvl w:val="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有效投标报价的最低价作为评标基准价，其最低报价为满分；按［投标报价得分</w:t>
            </w:r>
            <w:r>
              <w:rPr>
                <w:rFonts w:cs="仿宋_GB2312" w:asciiTheme="minorEastAsia" w:hAnsiTheme="minorEastAsia" w:eastAsiaTheme="minorEastAsia"/>
                <w:color w:val="auto"/>
                <w:sz w:val="24"/>
                <w:highlight w:val="none"/>
              </w:rPr>
              <w:t>=（评标基准价/投标报价）*</w:t>
            </w:r>
            <w:r>
              <w:rPr>
                <w:rFonts w:hint="eastAsia" w:cs="仿宋_GB2312" w:asciiTheme="minorEastAsia" w:hAnsiTheme="minorEastAsia" w:eastAsiaTheme="minorEastAsia"/>
                <w:color w:val="auto"/>
                <w:sz w:val="24"/>
                <w:highlight w:val="none"/>
              </w:rPr>
              <w:t>权重</w:t>
            </w:r>
            <w:r>
              <w:rPr>
                <w:rFonts w:cs="仿宋_GB2312" w:asciiTheme="minorEastAsia" w:hAnsiTheme="minorEastAsia" w:eastAsiaTheme="minorEastAsia"/>
                <w:color w:val="auto"/>
                <w:sz w:val="24"/>
                <w:highlight w:val="none"/>
              </w:rPr>
              <w:t>］的计算公式计算。</w:t>
            </w:r>
          </w:p>
          <w:p w14:paraId="2BEC6E39">
            <w:pPr>
              <w:widowControl/>
              <w:shd w:val="clear" w:color="auto" w:fill="FFFFFF"/>
              <w:adjustRightInd/>
              <w:spacing w:after="225" w:line="240" w:lineRule="auto"/>
              <w:ind w:firstLine="420"/>
              <w:jc w:val="left"/>
              <w:rPr>
                <w:rFonts w:cs="仿宋_GB2312" w:asciiTheme="minorEastAsia" w:hAnsiTheme="minorEastAsia" w:eastAsiaTheme="minorEastAsia"/>
                <w:color w:val="auto"/>
                <w:sz w:val="24"/>
                <w:highlight w:val="none"/>
              </w:rPr>
            </w:pPr>
            <w:r>
              <w:rPr>
                <w:rFonts w:cs="仿宋_GB2312" w:asciiTheme="minorEastAsia" w:hAnsiTheme="minorEastAsia" w:eastAsiaTheme="minorEastAsia"/>
                <w:color w:val="auto"/>
                <w:sz w:val="24"/>
                <w:highlight w:val="none"/>
              </w:rPr>
              <w:t>评标过程中，不得去掉报价中的最高报价和最低报价。</w:t>
            </w:r>
          </w:p>
          <w:p w14:paraId="4ADC17FE">
            <w:pPr>
              <w:widowControl/>
              <w:shd w:val="clear" w:color="auto" w:fill="FFFFFF"/>
              <w:adjustRightInd/>
              <w:spacing w:after="225" w:line="240" w:lineRule="auto"/>
              <w:ind w:firstLine="420"/>
              <w:jc w:val="left"/>
              <w:rPr>
                <w:rFonts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对于未预留份额专门面向中小企业的政府采购服务项目，以及预留份额政府采购服务项目中的非预留部分标项，对小型和微型企业的投标报价给予X%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X%的扣除，用扣除后的价格参加评审</w:t>
            </w:r>
            <w:r>
              <w:rPr>
                <w:rFonts w:cs="仿宋_GB2312" w:asciiTheme="minorEastAsia" w:hAnsiTheme="minorEastAsia" w:eastAsiaTheme="minorEastAsia"/>
                <w:color w:val="auto"/>
                <w:sz w:val="24"/>
                <w:highlight w:val="none"/>
              </w:rPr>
              <w:t>。</w:t>
            </w:r>
          </w:p>
        </w:tc>
        <w:tc>
          <w:tcPr>
            <w:tcW w:w="624" w:type="dxa"/>
            <w:vAlign w:val="center"/>
          </w:tcPr>
          <w:p w14:paraId="695BA13C">
            <w:pPr>
              <w:spacing w:line="360" w:lineRule="auto"/>
              <w:jc w:val="center"/>
              <w:outlineLvl w:val="0"/>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10</w:t>
            </w:r>
          </w:p>
        </w:tc>
        <w:tc>
          <w:tcPr>
            <w:tcW w:w="909" w:type="dxa"/>
            <w:vAlign w:val="center"/>
          </w:tcPr>
          <w:p w14:paraId="7D0AD58D">
            <w:pPr>
              <w:spacing w:line="360" w:lineRule="auto"/>
              <w:jc w:val="center"/>
              <w:outlineLvl w:val="0"/>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w:t>
            </w:r>
          </w:p>
        </w:tc>
        <w:tc>
          <w:tcPr>
            <w:tcW w:w="1044" w:type="dxa"/>
            <w:vAlign w:val="center"/>
          </w:tcPr>
          <w:p w14:paraId="52B5A744">
            <w:pPr>
              <w:spacing w:line="360" w:lineRule="auto"/>
              <w:jc w:val="center"/>
              <w:outlineLvl w:val="0"/>
              <w:rPr>
                <w:rFonts w:cs="仿宋_GB2312" w:asciiTheme="minorEastAsia" w:hAnsiTheme="minorEastAsia" w:eastAsiaTheme="minorEastAsia"/>
                <w:color w:val="auto"/>
                <w:sz w:val="24"/>
                <w:highlight w:val="none"/>
              </w:rPr>
            </w:pPr>
            <w:r>
              <w:rPr>
                <w:rFonts w:cs="仿宋_GB2312" w:asciiTheme="minorEastAsia" w:hAnsiTheme="minorEastAsia" w:eastAsiaTheme="minorEastAsia"/>
                <w:color w:val="auto"/>
                <w:sz w:val="24"/>
                <w:highlight w:val="none"/>
              </w:rPr>
              <w:t>/</w:t>
            </w:r>
          </w:p>
        </w:tc>
      </w:tr>
    </w:tbl>
    <w:p w14:paraId="68C02A50">
      <w:pPr>
        <w:rPr>
          <w:color w:val="auto"/>
          <w:highlight w:val="none"/>
        </w:rPr>
      </w:pPr>
    </w:p>
    <w:p w14:paraId="27407E9A">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3362E634">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3FF64587">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16DECDE5">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70896402">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72F4DF3D">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67153BC6">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454B5607">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0F9E20F5">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71C988A2">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3131978F">
      <w:pPr>
        <w:pStyle w:val="131"/>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49DA3F7B">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639F5E79">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785F5427">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323DAB6B">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1AE627D3">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1E4BF763">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1ADF56ED">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28748C96">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66F6D6CF">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3.4.5对于未预留份额专门面向中小企业的政府采购服务项目，以及预留份额政府采购服务项目中的非预留部分标项，对小型和微型企业的投标报价给予10%-</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678AAB60">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cs="宋体"/>
          <w:color w:val="auto"/>
          <w:kern w:val="0"/>
          <w:sz w:val="24"/>
          <w:highlight w:val="none"/>
          <w:lang w:val="en" w:eastAsia="zh-CN"/>
        </w:rPr>
        <w:t>本项目推荐的中标候选人数量：</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en" w:eastAsia="zh-CN"/>
        </w:rPr>
        <w:t>。</w:t>
      </w:r>
    </w:p>
    <w:p w14:paraId="1A32EC83">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48453077">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3877921">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6CEA2D94">
      <w:pPr>
        <w:pStyle w:val="131"/>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CF1E573">
      <w:pPr>
        <w:pStyle w:val="26"/>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513AD5B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3E7459F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5EDF052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60047CD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21FF4B1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560148EF">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0856FA22">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0B4AA01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8</w:t>
      </w:r>
      <w:r>
        <w:rPr>
          <w:rFonts w:hint="eastAsia" w:ascii="宋体" w:hAnsi="宋体" w:cs="宋体"/>
          <w:color w:val="auto"/>
          <w:kern w:val="0"/>
          <w:sz w:val="24"/>
          <w:highlight w:val="none"/>
        </w:rPr>
        <w:t>投标人对根据修正原则修正后的报价不确认的；</w:t>
      </w:r>
    </w:p>
    <w:p w14:paraId="3AD93D1E">
      <w:pPr>
        <w:spacing w:line="360" w:lineRule="auto"/>
        <w:ind w:firstLine="480" w:firstLineChars="200"/>
        <w:rPr>
          <w:color w:val="auto"/>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9</w:t>
      </w:r>
      <w:r>
        <w:rPr>
          <w:rFonts w:hint="eastAsia" w:ascii="宋体" w:hAnsi="宋体" w:cs="宋体"/>
          <w:color w:val="auto"/>
          <w:kern w:val="0"/>
          <w:sz w:val="24"/>
          <w:highlight w:val="none"/>
        </w:rPr>
        <w:t>投标人提供虚假材料投标的；</w:t>
      </w:r>
    </w:p>
    <w:p w14:paraId="48FAF0B8">
      <w:pPr>
        <w:spacing w:line="360" w:lineRule="auto"/>
        <w:ind w:firstLine="240" w:firstLineChars="100"/>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4.2.1</w:t>
      </w:r>
      <w:r>
        <w:rPr>
          <w:rFonts w:hint="eastAsia" w:ascii="宋体" w:hAnsi="宋体" w:cs="宋体"/>
          <w:color w:val="auto"/>
          <w:kern w:val="0"/>
          <w:sz w:val="24"/>
          <w:highlight w:val="none"/>
          <w:lang w:val="en-US" w:eastAsia="zh-CN"/>
        </w:rPr>
        <w:t>0</w:t>
      </w:r>
      <w:r>
        <w:rPr>
          <w:rFonts w:hint="eastAsia" w:ascii="宋体" w:hAnsi="宋体" w:cs="宋体"/>
          <w:color w:val="auto"/>
          <w:kern w:val="0"/>
          <w:sz w:val="24"/>
          <w:highlight w:val="none"/>
        </w:rPr>
        <w:t>投标人有恶意串通、妨碍其他投标人的竞争行为、损害采购人或者其他投标人的合法权益情形的；</w:t>
      </w:r>
    </w:p>
    <w:p w14:paraId="14A9C99E">
      <w:pPr>
        <w:spacing w:line="360" w:lineRule="auto"/>
        <w:ind w:firstLine="480" w:firstLineChars="200"/>
        <w:rPr>
          <w:color w:val="auto"/>
          <w:highlight w:val="none"/>
        </w:rPr>
      </w:pPr>
      <w:r>
        <w:rPr>
          <w:rFonts w:hint="eastAsia" w:ascii="宋体" w:hAnsi="宋体" w:eastAsia="宋体" w:cs="宋体"/>
          <w:color w:val="auto"/>
          <w:kern w:val="0"/>
          <w:sz w:val="24"/>
          <w:highlight w:val="none"/>
          <w:lang w:val="en-US" w:eastAsia="zh-CN"/>
        </w:rPr>
        <w:t>4.2.11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52541E9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投标人仅提交备份投标文件，未在电子交易平台传输递交投标文件的，投标无效；</w:t>
      </w:r>
    </w:p>
    <w:p w14:paraId="7AA3D7B1">
      <w:pPr>
        <w:pStyle w:val="3"/>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w:t>
      </w:r>
      <w:r>
        <w:rPr>
          <w:rFonts w:hint="eastAsia" w:ascii="宋体" w:hAnsi="宋体" w:eastAsia="宋体" w:cs="宋体"/>
          <w:b w:val="0"/>
          <w:bCs w:val="0"/>
          <w:color w:val="auto"/>
          <w:kern w:val="0"/>
          <w:sz w:val="24"/>
          <w:szCs w:val="24"/>
          <w:highlight w:val="none"/>
          <w:lang w:val="en-US" w:eastAsia="zh-CN"/>
        </w:rPr>
        <w:t>3</w:t>
      </w:r>
      <w:r>
        <w:rPr>
          <w:rFonts w:hint="eastAsia" w:ascii="宋体" w:hAnsi="宋体" w:eastAsia="宋体" w:cs="宋体"/>
          <w:b w:val="0"/>
          <w:bCs w:val="0"/>
          <w:color w:val="auto"/>
          <w:kern w:val="0"/>
          <w:sz w:val="24"/>
          <w:szCs w:val="24"/>
          <w:highlight w:val="none"/>
          <w:lang w:val="en-US"/>
        </w:rPr>
        <w:t xml:space="preserve"> 投标文件不满足招标文件的其它实质性要求的；</w:t>
      </w:r>
    </w:p>
    <w:p w14:paraId="6663592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法律、法规、规章（适用本市的）及省级以上规范性文件（适用本市的）规定的其他无效情形。</w:t>
      </w:r>
    </w:p>
    <w:p w14:paraId="3D4A9190">
      <w:pPr>
        <w:pStyle w:val="26"/>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037FCDD3">
      <w:pPr>
        <w:pStyle w:val="26"/>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436BE7F6">
      <w:pPr>
        <w:pStyle w:val="26"/>
        <w:snapToGrid w:val="0"/>
        <w:spacing w:line="360" w:lineRule="auto"/>
        <w:rPr>
          <w:rFonts w:cs="宋体"/>
          <w:color w:val="auto"/>
          <w:highlight w:val="none"/>
        </w:rPr>
      </w:pPr>
      <w:r>
        <w:rPr>
          <w:rFonts w:hint="eastAsia" w:cs="宋体"/>
          <w:color w:val="auto"/>
          <w:highlight w:val="none"/>
        </w:rPr>
        <w:t>5.2出现影响采购公正的违法、违规行为的；</w:t>
      </w:r>
    </w:p>
    <w:p w14:paraId="3861788E">
      <w:pPr>
        <w:pStyle w:val="26"/>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2C8A1F44">
      <w:pPr>
        <w:pStyle w:val="26"/>
        <w:snapToGrid w:val="0"/>
        <w:spacing w:line="360" w:lineRule="auto"/>
        <w:rPr>
          <w:rFonts w:cs="宋体"/>
          <w:color w:val="auto"/>
          <w:highlight w:val="none"/>
        </w:rPr>
      </w:pPr>
      <w:r>
        <w:rPr>
          <w:rFonts w:hint="eastAsia" w:cs="宋体"/>
          <w:color w:val="auto"/>
          <w:highlight w:val="none"/>
        </w:rPr>
        <w:t>5.4因重大变故，采购任务取消的。</w:t>
      </w:r>
    </w:p>
    <w:p w14:paraId="0F20D232">
      <w:pPr>
        <w:pStyle w:val="26"/>
        <w:snapToGrid w:val="0"/>
        <w:spacing w:line="360" w:lineRule="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14:paraId="728F5DB1">
      <w:pPr>
        <w:pStyle w:val="26"/>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14:paraId="4F2DA9DA">
      <w:pPr>
        <w:pStyle w:val="26"/>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62D94D34">
      <w:pPr>
        <w:pStyle w:val="26"/>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2169EE18">
      <w:pPr>
        <w:pStyle w:val="26"/>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52BC1C79">
      <w:pPr>
        <w:pStyle w:val="26"/>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0C0B7240">
      <w:pPr>
        <w:pStyle w:val="26"/>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194896E4">
      <w:pPr>
        <w:pStyle w:val="26"/>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1B06A045">
      <w:pPr>
        <w:pStyle w:val="26"/>
        <w:snapToGrid w:val="0"/>
        <w:spacing w:line="360" w:lineRule="auto"/>
        <w:ind w:firstLine="0" w:firstLineChars="0"/>
        <w:rPr>
          <w:rFonts w:cs="宋体"/>
          <w:color w:val="auto"/>
          <w:highlight w:val="none"/>
        </w:rPr>
      </w:pPr>
    </w:p>
    <w:bookmarkEnd w:id="27"/>
    <w:p w14:paraId="3CEA968D">
      <w:pPr>
        <w:spacing w:line="360" w:lineRule="auto"/>
        <w:jc w:val="center"/>
        <w:outlineLvl w:val="0"/>
        <w:rPr>
          <w:rFonts w:ascii="宋体" w:hAnsi="宋体" w:cs="宋体"/>
          <w:b/>
          <w:color w:val="auto"/>
          <w:sz w:val="36"/>
          <w:szCs w:val="36"/>
          <w:highlight w:val="none"/>
        </w:rPr>
      </w:pPr>
      <w:bookmarkStart w:id="393" w:name="第五部分"/>
      <w:bookmarkStart w:id="394" w:name="_Toc86217003"/>
      <w:r>
        <w:rPr>
          <w:rFonts w:hint="eastAsia" w:ascii="宋体" w:hAnsi="宋体" w:cs="宋体"/>
          <w:b/>
          <w:color w:val="auto"/>
          <w:sz w:val="36"/>
          <w:szCs w:val="36"/>
          <w:highlight w:val="none"/>
        </w:rPr>
        <w:t>第五部分 拟签订的合同文本</w:t>
      </w:r>
    </w:p>
    <w:p w14:paraId="3816F2F6">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570272BE">
      <w:pPr>
        <w:spacing w:line="480" w:lineRule="auto"/>
        <w:jc w:val="center"/>
        <w:rPr>
          <w:rFonts w:ascii="宋体" w:hAnsi="宋体" w:cs="宋体"/>
          <w:b/>
          <w:color w:val="auto"/>
          <w:sz w:val="28"/>
          <w:szCs w:val="28"/>
          <w:highlight w:val="none"/>
        </w:rPr>
      </w:pPr>
    </w:p>
    <w:p w14:paraId="4C9E886F">
      <w:pPr>
        <w:spacing w:line="480" w:lineRule="auto"/>
        <w:jc w:val="center"/>
        <w:rPr>
          <w:rFonts w:ascii="宋体" w:hAnsi="宋体" w:cs="宋体"/>
          <w:b/>
          <w:color w:val="auto"/>
          <w:sz w:val="24"/>
          <w:highlight w:val="none"/>
        </w:rPr>
      </w:pPr>
    </w:p>
    <w:p w14:paraId="6A210C03">
      <w:pPr>
        <w:spacing w:line="480" w:lineRule="auto"/>
        <w:jc w:val="center"/>
        <w:rPr>
          <w:rFonts w:ascii="宋体" w:hAnsi="宋体" w:cs="宋体"/>
          <w:b/>
          <w:color w:val="auto"/>
          <w:sz w:val="24"/>
          <w:highlight w:val="none"/>
        </w:rPr>
      </w:pPr>
    </w:p>
    <w:p w14:paraId="391DF66D">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511C89FD">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（服务类）</w:t>
      </w:r>
    </w:p>
    <w:p w14:paraId="4419379D">
      <w:pPr>
        <w:pStyle w:val="702"/>
        <w:ind w:firstLine="2843" w:firstLineChars="1180"/>
        <w:rPr>
          <w:rFonts w:ascii="宋体" w:hAnsi="宋体" w:cs="宋体"/>
          <w:b/>
          <w:color w:val="auto"/>
          <w:szCs w:val="24"/>
          <w:highlight w:val="none"/>
        </w:rPr>
      </w:pPr>
      <w:r>
        <w:rPr>
          <w:rFonts w:hint="eastAsia" w:ascii="宋体" w:hAnsi="宋体" w:cs="宋体"/>
          <w:b/>
          <w:color w:val="auto"/>
          <w:szCs w:val="24"/>
          <w:highlight w:val="none"/>
        </w:rPr>
        <w:t>第一部分 合同书</w:t>
      </w:r>
    </w:p>
    <w:p w14:paraId="111642AA">
      <w:pPr>
        <w:spacing w:before="120" w:line="22" w:lineRule="atLeast"/>
        <w:rPr>
          <w:rFonts w:ascii="宋体" w:hAnsi="宋体" w:cs="宋体"/>
          <w:color w:val="auto"/>
          <w:sz w:val="24"/>
          <w:highlight w:val="none"/>
        </w:rPr>
      </w:pPr>
    </w:p>
    <w:p w14:paraId="4EB107E0">
      <w:pPr>
        <w:pStyle w:val="3"/>
        <w:rPr>
          <w:color w:val="auto"/>
          <w:highlight w:val="none"/>
        </w:rPr>
      </w:pPr>
    </w:p>
    <w:p w14:paraId="52C5A054">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6B902B2C">
      <w:pPr>
        <w:pStyle w:val="599"/>
        <w:spacing w:before="120" w:line="22" w:lineRule="atLeast"/>
        <w:rPr>
          <w:rFonts w:ascii="宋体" w:hAnsi="宋体" w:eastAsia="宋体" w:cs="宋体"/>
          <w:color w:val="auto"/>
          <w:szCs w:val="24"/>
          <w:highlight w:val="none"/>
        </w:rPr>
      </w:pPr>
    </w:p>
    <w:p w14:paraId="5912128F">
      <w:pPr>
        <w:pStyle w:val="599"/>
        <w:spacing w:before="120" w:line="22" w:lineRule="atLeast"/>
        <w:rPr>
          <w:rFonts w:ascii="宋体" w:hAnsi="宋体" w:eastAsia="宋体" w:cs="宋体"/>
          <w:color w:val="auto"/>
          <w:szCs w:val="24"/>
          <w:highlight w:val="none"/>
        </w:rPr>
      </w:pPr>
    </w:p>
    <w:p w14:paraId="5FE0C9E3">
      <w:pPr>
        <w:rPr>
          <w:rFonts w:ascii="宋体" w:hAnsi="宋体" w:cs="宋体"/>
          <w:color w:val="auto"/>
          <w:sz w:val="24"/>
          <w:highlight w:val="none"/>
        </w:rPr>
      </w:pPr>
    </w:p>
    <w:p w14:paraId="47A9008A">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14:paraId="0D3D1846">
      <w:pPr>
        <w:spacing w:before="120" w:line="22" w:lineRule="atLeast"/>
        <w:rPr>
          <w:rFonts w:ascii="宋体" w:hAnsi="宋体" w:cs="宋体"/>
          <w:color w:val="auto"/>
          <w:sz w:val="24"/>
          <w:highlight w:val="none"/>
        </w:rPr>
      </w:pPr>
    </w:p>
    <w:p w14:paraId="4F902F54">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15CA71C9">
      <w:pPr>
        <w:spacing w:before="120" w:line="22" w:lineRule="atLeast"/>
        <w:rPr>
          <w:rFonts w:ascii="宋体" w:hAnsi="宋体" w:cs="宋体"/>
          <w:color w:val="auto"/>
          <w:sz w:val="24"/>
          <w:highlight w:val="none"/>
        </w:rPr>
      </w:pPr>
    </w:p>
    <w:p w14:paraId="14015310">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70C1208B">
      <w:pPr>
        <w:spacing w:before="120" w:line="22" w:lineRule="atLeast"/>
        <w:rPr>
          <w:rFonts w:ascii="宋体" w:hAnsi="宋体" w:cs="宋体"/>
          <w:color w:val="auto"/>
          <w:sz w:val="24"/>
          <w:highlight w:val="none"/>
        </w:rPr>
      </w:pPr>
    </w:p>
    <w:p w14:paraId="3A8D1F64">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63FDA7BA">
      <w:pPr>
        <w:widowControl/>
        <w:jc w:val="left"/>
        <w:rPr>
          <w:rFonts w:ascii="宋体" w:hAnsi="宋体" w:cs="宋体"/>
          <w:color w:val="auto"/>
          <w:kern w:val="0"/>
          <w:sz w:val="24"/>
          <w:highlight w:val="none"/>
        </w:rPr>
        <w:sectPr>
          <w:pgSz w:w="11907" w:h="16840"/>
          <w:pgMar w:top="1474" w:right="1814" w:bottom="1474" w:left="1814" w:header="851" w:footer="851" w:gutter="0"/>
          <w:cols w:space="720" w:num="1"/>
        </w:sectPr>
      </w:pPr>
    </w:p>
    <w:p w14:paraId="719C4F9E">
      <w:pPr>
        <w:rPr>
          <w:rFonts w:ascii="宋体" w:hAnsi="宋体" w:cs="宋体"/>
          <w:b/>
          <w:color w:val="auto"/>
          <w:sz w:val="24"/>
          <w:highlight w:val="none"/>
        </w:rPr>
      </w:pPr>
    </w:p>
    <w:p w14:paraId="405B9D13">
      <w:pPr>
        <w:spacing w:line="560" w:lineRule="exact"/>
        <w:ind w:firstLine="480" w:firstLineChars="200"/>
        <w:rPr>
          <w:rFonts w:ascii="宋体" w:hAnsi="宋体"/>
          <w:color w:val="auto"/>
          <w:sz w:val="24"/>
          <w:highlight w:val="none"/>
        </w:rPr>
      </w:pPr>
      <w:r>
        <w:rPr>
          <w:rFonts w:ascii="宋体" w:hAnsi="宋体"/>
          <w:color w:val="auto"/>
          <w:sz w:val="24"/>
          <w:highlight w:val="none"/>
          <w:u w:val="single"/>
          <w:lang w:val="zh-CN"/>
        </w:rPr>
        <w:t xml:space="preserve">        </w:t>
      </w:r>
      <w:r>
        <w:rPr>
          <w:rFonts w:hint="eastAsia" w:ascii="宋体" w:hAnsi="宋体"/>
          <w:color w:val="auto"/>
          <w:sz w:val="24"/>
          <w:highlight w:val="none"/>
          <w:lang w:val="zh-CN"/>
        </w:rPr>
        <w:t>年</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月</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日</w:t>
      </w:r>
      <w:r>
        <w:rPr>
          <w:rFonts w:hint="eastAsia" w:ascii="宋体" w:hAnsi="宋体"/>
          <w:color w:val="auto"/>
          <w:sz w:val="24"/>
          <w:highlight w:val="none"/>
        </w:rPr>
        <w:t>，</w:t>
      </w:r>
      <w:r>
        <w:rPr>
          <w:rFonts w:ascii="宋体" w:hAnsi="宋体"/>
          <w:color w:val="auto"/>
          <w:sz w:val="24"/>
          <w:highlight w:val="none"/>
          <w:u w:val="single"/>
        </w:rPr>
        <w:t xml:space="preserve">   </w:t>
      </w:r>
      <w:r>
        <w:rPr>
          <w:rFonts w:hint="eastAsia" w:ascii="宋体" w:hAnsi="宋体" w:cs="宋体"/>
          <w:color w:val="auto"/>
          <w:sz w:val="24"/>
          <w:highlight w:val="none"/>
          <w:u w:val="single"/>
        </w:rPr>
        <w:t>（采购人）</w:t>
      </w:r>
      <w:r>
        <w:rPr>
          <w:rFonts w:ascii="宋体" w:hAnsi="宋体"/>
          <w:color w:val="auto"/>
          <w:sz w:val="24"/>
          <w:highlight w:val="none"/>
          <w:u w:val="single"/>
        </w:rPr>
        <w:t xml:space="preserve">   </w:t>
      </w:r>
      <w:r>
        <w:rPr>
          <w:rFonts w:hint="eastAsia" w:ascii="宋体" w:hAnsi="宋体"/>
          <w:color w:val="auto"/>
          <w:sz w:val="24"/>
          <w:highlight w:val="none"/>
        </w:rPr>
        <w:t>以</w:t>
      </w:r>
      <w:r>
        <w:rPr>
          <w:rFonts w:ascii="宋体" w:hAnsi="宋体"/>
          <w:color w:val="auto"/>
          <w:sz w:val="24"/>
          <w:highlight w:val="none"/>
          <w:u w:val="single"/>
        </w:rPr>
        <w:t xml:space="preserve">   （政府采购方式）  </w:t>
      </w:r>
      <w:r>
        <w:rPr>
          <w:rFonts w:hint="eastAsia" w:ascii="宋体" w:hAnsi="宋体"/>
          <w:color w:val="auto"/>
          <w:sz w:val="24"/>
          <w:highlight w:val="none"/>
        </w:rPr>
        <w:t>对</w:t>
      </w:r>
      <w:r>
        <w:rPr>
          <w:rFonts w:ascii="宋体" w:hAnsi="宋体"/>
          <w:color w:val="auto"/>
          <w:sz w:val="24"/>
          <w:highlight w:val="none"/>
          <w:u w:val="single"/>
        </w:rPr>
        <w:t xml:space="preserve">  </w:t>
      </w:r>
      <w:r>
        <w:rPr>
          <w:rFonts w:hint="eastAsia" w:ascii="宋体" w:hAnsi="宋体" w:cs="宋体"/>
          <w:color w:val="auto"/>
          <w:sz w:val="24"/>
          <w:highlight w:val="none"/>
          <w:u w:val="single"/>
        </w:rPr>
        <w:t xml:space="preserve">（项目名称）  </w:t>
      </w:r>
      <w:r>
        <w:rPr>
          <w:rFonts w:ascii="宋体" w:hAnsi="宋体"/>
          <w:color w:val="auto"/>
          <w:sz w:val="24"/>
          <w:highlight w:val="none"/>
          <w:u w:val="single"/>
        </w:rPr>
        <w:t xml:space="preserve">  </w:t>
      </w:r>
      <w:r>
        <w:rPr>
          <w:rFonts w:hint="eastAsia" w:ascii="宋体" w:hAnsi="宋体"/>
          <w:color w:val="auto"/>
          <w:sz w:val="24"/>
          <w:highlight w:val="none"/>
        </w:rPr>
        <w:t>项目进行了采购。经</w:t>
      </w:r>
      <w:r>
        <w:rPr>
          <w:rFonts w:ascii="宋体" w:hAnsi="宋体"/>
          <w:color w:val="auto"/>
          <w:sz w:val="24"/>
          <w:highlight w:val="none"/>
          <w:u w:val="single"/>
        </w:rPr>
        <w:t xml:space="preserve">   （相关评定主体名称）   </w:t>
      </w:r>
      <w:r>
        <w:rPr>
          <w:rFonts w:hint="eastAsia" w:ascii="宋体" w:hAnsi="宋体"/>
          <w:color w:val="auto"/>
          <w:sz w:val="24"/>
          <w:highlight w:val="none"/>
        </w:rPr>
        <w:t>评定，</w:t>
      </w:r>
      <w:r>
        <w:rPr>
          <w:rFonts w:ascii="宋体" w:hAnsi="宋体"/>
          <w:color w:val="auto"/>
          <w:sz w:val="24"/>
          <w:highlight w:val="none"/>
          <w:u w:val="single"/>
        </w:rPr>
        <w:t xml:space="preserve">   （中标</w:t>
      </w:r>
      <w:r>
        <w:rPr>
          <w:rFonts w:hint="eastAsia" w:ascii="宋体" w:hAnsi="宋体"/>
          <w:color w:val="auto"/>
          <w:sz w:val="24"/>
          <w:highlight w:val="none"/>
          <w:u w:val="single"/>
        </w:rPr>
        <w:t>或者成交</w:t>
      </w:r>
      <w:r>
        <w:rPr>
          <w:rFonts w:ascii="宋体" w:hAnsi="宋体"/>
          <w:color w:val="auto"/>
          <w:sz w:val="24"/>
          <w:highlight w:val="none"/>
          <w:u w:val="single"/>
        </w:rPr>
        <w:t xml:space="preserve">供应商名称） </w:t>
      </w:r>
      <w:r>
        <w:rPr>
          <w:rFonts w:hint="eastAsia" w:ascii="宋体" w:hAnsi="宋体"/>
          <w:color w:val="auto"/>
          <w:sz w:val="24"/>
          <w:highlight w:val="none"/>
        </w:rPr>
        <w:t>为该项目</w:t>
      </w:r>
      <w:r>
        <w:rPr>
          <w:rFonts w:hint="eastAsia" w:ascii="宋体" w:hAnsi="宋体" w:cs="宋体"/>
          <w:color w:val="auto"/>
          <w:sz w:val="24"/>
          <w:highlight w:val="none"/>
        </w:rPr>
        <w:t>中标或者成交供应商</w:t>
      </w:r>
      <w:r>
        <w:rPr>
          <w:rFonts w:hint="eastAsia" w:ascii="宋体" w:hAnsi="宋体"/>
          <w:color w:val="auto"/>
          <w:sz w:val="24"/>
          <w:highlight w:val="none"/>
        </w:rPr>
        <w:t>。现于</w:t>
      </w:r>
      <w:r>
        <w:rPr>
          <w:rFonts w:hint="eastAsia" w:ascii="宋体" w:hAnsi="宋体" w:cs="宋体"/>
          <w:color w:val="auto"/>
          <w:sz w:val="24"/>
          <w:highlight w:val="none"/>
        </w:rPr>
        <w:t>中标或者成交通知书</w:t>
      </w:r>
      <w:r>
        <w:rPr>
          <w:rFonts w:hint="eastAsia" w:ascii="宋体" w:hAnsi="宋体"/>
          <w:color w:val="auto"/>
          <w:sz w:val="24"/>
          <w:highlight w:val="none"/>
        </w:rPr>
        <w:t>发出之日起10个工作日内，按照采购文件确定的事项签订本合同。</w:t>
      </w:r>
    </w:p>
    <w:p w14:paraId="1822E221">
      <w:pPr>
        <w:spacing w:line="560" w:lineRule="exact"/>
        <w:ind w:firstLine="480" w:firstLineChars="200"/>
        <w:rPr>
          <w:rFonts w:ascii="宋体" w:hAnsi="宋体"/>
          <w:color w:val="auto"/>
          <w:sz w:val="24"/>
          <w:highlight w:val="none"/>
        </w:rPr>
      </w:pPr>
      <w:r>
        <w:rPr>
          <w:rFonts w:hint="eastAsia" w:ascii="宋体" w:hAnsi="宋体"/>
          <w:color w:val="auto"/>
          <w:sz w:val="24"/>
          <w:highlight w:val="none"/>
          <w:lang w:val="zh-CN"/>
        </w:rPr>
        <w:t>根据《中华人民共和国民法典》《中华人民共和国政府采购法》等相关法律法规之规定，按照平等、自愿、公平和诚实信用的原则，经</w:t>
      </w:r>
      <w:r>
        <w:rPr>
          <w:rFonts w:ascii="宋体" w:hAnsi="宋体"/>
          <w:color w:val="auto"/>
          <w:sz w:val="24"/>
          <w:highlight w:val="none"/>
          <w:u w:val="single"/>
        </w:rPr>
        <w:t xml:space="preserve">   （采购人）   </w:t>
      </w:r>
      <w:r>
        <w:rPr>
          <w:rFonts w:ascii="宋体" w:hAnsi="宋体"/>
          <w:color w:val="auto"/>
          <w:sz w:val="24"/>
          <w:highlight w:val="none"/>
          <w:lang w:val="zh-CN"/>
        </w:rPr>
        <w:t>(以下简称：甲方)和</w:t>
      </w:r>
      <w:r>
        <w:rPr>
          <w:rFonts w:ascii="宋体" w:hAnsi="宋体"/>
          <w:color w:val="auto"/>
          <w:sz w:val="24"/>
          <w:highlight w:val="none"/>
          <w:u w:val="single"/>
        </w:rPr>
        <w:t xml:space="preserve">   （中</w:t>
      </w:r>
      <w:r>
        <w:rPr>
          <w:rFonts w:hint="eastAsia" w:ascii="宋体" w:hAnsi="宋体"/>
          <w:color w:val="auto"/>
          <w:sz w:val="24"/>
          <w:highlight w:val="none"/>
          <w:u w:val="single"/>
        </w:rPr>
        <w:t>或者成交</w:t>
      </w:r>
      <w:r>
        <w:rPr>
          <w:rFonts w:ascii="宋体" w:hAnsi="宋体"/>
          <w:color w:val="auto"/>
          <w:sz w:val="24"/>
          <w:highlight w:val="none"/>
          <w:u w:val="single"/>
        </w:rPr>
        <w:t xml:space="preserve">标供应商名称）   </w:t>
      </w:r>
      <w:r>
        <w:rPr>
          <w:rFonts w:ascii="宋体" w:hAnsi="宋体"/>
          <w:color w:val="auto"/>
          <w:sz w:val="24"/>
          <w:highlight w:val="none"/>
          <w:lang w:val="zh-CN"/>
        </w:rPr>
        <w:t>(以下简称：乙方)协商一致，约定以下合同</w:t>
      </w:r>
      <w:r>
        <w:rPr>
          <w:rFonts w:hint="eastAsia" w:ascii="宋体" w:hAnsi="宋体"/>
          <w:color w:val="auto"/>
          <w:sz w:val="24"/>
          <w:highlight w:val="none"/>
        </w:rPr>
        <w:t>条款，以兹共同遵守、全面履行。</w:t>
      </w:r>
    </w:p>
    <w:p w14:paraId="3B2A92E3">
      <w:pPr>
        <w:spacing w:line="560" w:lineRule="exact"/>
        <w:ind w:firstLine="482" w:firstLineChars="200"/>
        <w:outlineLvl w:val="0"/>
        <w:rPr>
          <w:rFonts w:ascii="宋体" w:hAnsi="宋体"/>
          <w:color w:val="auto"/>
          <w:sz w:val="24"/>
          <w:highlight w:val="none"/>
        </w:rPr>
      </w:pPr>
      <w:bookmarkStart w:id="395" w:name="_Toc15367"/>
      <w:bookmarkStart w:id="396" w:name="_Toc20421"/>
      <w:bookmarkStart w:id="397" w:name="_Toc28855"/>
      <w:bookmarkStart w:id="398" w:name="_Toc22967"/>
      <w:bookmarkStart w:id="399" w:name="_Toc19273"/>
      <w:r>
        <w:rPr>
          <w:rFonts w:ascii="宋体" w:hAnsi="宋体"/>
          <w:b/>
          <w:color w:val="auto"/>
          <w:sz w:val="24"/>
          <w:highlight w:val="none"/>
        </w:rPr>
        <w:t xml:space="preserve">1.1 </w:t>
      </w:r>
      <w:r>
        <w:rPr>
          <w:rFonts w:hint="eastAsia" w:ascii="宋体" w:hAnsi="宋体"/>
          <w:b/>
          <w:color w:val="auto"/>
          <w:sz w:val="24"/>
          <w:highlight w:val="none"/>
        </w:rPr>
        <w:t>合同组成部分</w:t>
      </w:r>
      <w:bookmarkEnd w:id="395"/>
      <w:bookmarkEnd w:id="396"/>
      <w:bookmarkEnd w:id="397"/>
      <w:bookmarkEnd w:id="398"/>
      <w:bookmarkEnd w:id="399"/>
    </w:p>
    <w:p w14:paraId="67759D55">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279FE5ED">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1.1.1 </w:t>
      </w:r>
      <w:r>
        <w:rPr>
          <w:rFonts w:hint="eastAsia" w:ascii="宋体" w:hAnsi="宋体"/>
          <w:color w:val="auto"/>
          <w:sz w:val="24"/>
          <w:highlight w:val="none"/>
        </w:rPr>
        <w:t>本合同及其补充合同、变更协议；</w:t>
      </w:r>
    </w:p>
    <w:p w14:paraId="2DA0E569">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1.1.2 </w:t>
      </w:r>
      <w:r>
        <w:rPr>
          <w:rFonts w:hint="eastAsia" w:ascii="宋体" w:hAnsi="宋体"/>
          <w:color w:val="auto"/>
          <w:sz w:val="24"/>
          <w:highlight w:val="none"/>
        </w:rPr>
        <w:t>中标或者成交通知书；</w:t>
      </w:r>
    </w:p>
    <w:p w14:paraId="6CE74DF2">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1.1.3 </w:t>
      </w:r>
      <w:r>
        <w:rPr>
          <w:rFonts w:hint="eastAsia" w:ascii="宋体" w:hAnsi="宋体"/>
          <w:color w:val="auto"/>
          <w:sz w:val="24"/>
          <w:highlight w:val="none"/>
        </w:rPr>
        <w:t>投标或者响应文件（含澄清或者说明文件）；</w:t>
      </w:r>
    </w:p>
    <w:p w14:paraId="0C254B5F">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1.1.4 </w:t>
      </w:r>
      <w:r>
        <w:rPr>
          <w:rFonts w:hint="eastAsia" w:ascii="宋体" w:hAnsi="宋体"/>
          <w:color w:val="auto"/>
          <w:sz w:val="24"/>
          <w:highlight w:val="none"/>
        </w:rPr>
        <w:t>采购文件（含澄清或者修改文件）；</w:t>
      </w:r>
    </w:p>
    <w:p w14:paraId="4DA2D315">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1.1.5 </w:t>
      </w:r>
      <w:r>
        <w:rPr>
          <w:rFonts w:hint="eastAsia" w:ascii="宋体" w:hAnsi="宋体"/>
          <w:color w:val="auto"/>
          <w:sz w:val="24"/>
          <w:highlight w:val="none"/>
        </w:rPr>
        <w:t>其他相关采购文件。</w:t>
      </w:r>
    </w:p>
    <w:p w14:paraId="03F2DA26">
      <w:pPr>
        <w:spacing w:line="560" w:lineRule="exact"/>
        <w:ind w:firstLine="482" w:firstLineChars="200"/>
        <w:outlineLvl w:val="0"/>
        <w:rPr>
          <w:rFonts w:ascii="宋体" w:hAnsi="宋体"/>
          <w:b/>
          <w:color w:val="auto"/>
          <w:sz w:val="24"/>
          <w:highlight w:val="none"/>
        </w:rPr>
      </w:pPr>
      <w:bookmarkStart w:id="400" w:name="_Toc18585"/>
      <w:bookmarkStart w:id="401" w:name="_Toc6773"/>
      <w:bookmarkStart w:id="402" w:name="_Toc22185"/>
      <w:bookmarkStart w:id="403" w:name="_Toc6311"/>
      <w:bookmarkStart w:id="404" w:name="_Toc2918"/>
      <w:r>
        <w:rPr>
          <w:rFonts w:ascii="宋体" w:hAnsi="宋体"/>
          <w:b/>
          <w:color w:val="auto"/>
          <w:sz w:val="24"/>
          <w:highlight w:val="none"/>
        </w:rPr>
        <w:t xml:space="preserve">1.2 </w:t>
      </w:r>
      <w:r>
        <w:rPr>
          <w:rFonts w:hint="eastAsia" w:ascii="宋体" w:hAnsi="宋体"/>
          <w:b/>
          <w:color w:val="auto"/>
          <w:sz w:val="24"/>
          <w:highlight w:val="none"/>
        </w:rPr>
        <w:t>标的</w:t>
      </w:r>
      <w:bookmarkEnd w:id="400"/>
      <w:bookmarkEnd w:id="401"/>
      <w:bookmarkEnd w:id="402"/>
      <w:bookmarkEnd w:id="403"/>
      <w:bookmarkEnd w:id="404"/>
    </w:p>
    <w:p w14:paraId="06BF8295">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1.2.1 </w:t>
      </w:r>
      <w:r>
        <w:rPr>
          <w:rFonts w:hint="eastAsia" w:ascii="宋体" w:hAnsi="宋体"/>
          <w:color w:val="auto"/>
          <w:sz w:val="24"/>
          <w:highlight w:val="none"/>
        </w:rPr>
        <w:t>服务内容</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7B02B5B6">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1.2.2 </w:t>
      </w:r>
      <w:r>
        <w:rPr>
          <w:rFonts w:hint="eastAsia" w:ascii="宋体" w:hAnsi="宋体"/>
          <w:color w:val="auto"/>
          <w:sz w:val="24"/>
          <w:highlight w:val="none"/>
        </w:rPr>
        <w:t>服务标准</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04C0E35C">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1.2.3 </w:t>
      </w:r>
      <w:r>
        <w:rPr>
          <w:rFonts w:hint="eastAsia" w:ascii="宋体" w:hAnsi="宋体"/>
          <w:color w:val="auto"/>
          <w:sz w:val="24"/>
          <w:highlight w:val="none"/>
        </w:rPr>
        <w:t>技术保障：</w:t>
      </w:r>
      <w:r>
        <w:rPr>
          <w:rFonts w:ascii="宋体" w:hAnsi="宋体"/>
          <w:color w:val="auto"/>
          <w:sz w:val="24"/>
          <w:highlight w:val="none"/>
          <w:u w:val="single"/>
        </w:rPr>
        <w:t xml:space="preserve">　　　　　　　　　                      　      </w:t>
      </w:r>
      <w:r>
        <w:rPr>
          <w:rFonts w:hint="eastAsia" w:ascii="宋体" w:hAnsi="宋体"/>
          <w:color w:val="auto"/>
          <w:sz w:val="24"/>
          <w:highlight w:val="none"/>
          <w:u w:val="single"/>
        </w:rPr>
        <w:t>；</w:t>
      </w:r>
    </w:p>
    <w:p w14:paraId="11D1A823">
      <w:pPr>
        <w:spacing w:line="560" w:lineRule="exact"/>
        <w:ind w:firstLine="480" w:firstLineChars="200"/>
        <w:jc w:val="left"/>
        <w:rPr>
          <w:rFonts w:ascii="宋体" w:hAnsi="宋体"/>
          <w:color w:val="auto"/>
          <w:sz w:val="24"/>
          <w:highlight w:val="none"/>
        </w:rPr>
      </w:pPr>
      <w:r>
        <w:rPr>
          <w:rFonts w:hint="eastAsia" w:ascii="宋体" w:hAnsi="宋体"/>
          <w:color w:val="auto"/>
          <w:sz w:val="24"/>
          <w:highlight w:val="none"/>
        </w:rPr>
        <w:t>1.2.4 服务人员组成：</w:t>
      </w:r>
      <w:r>
        <w:rPr>
          <w:rFonts w:ascii="宋体" w:hAnsi="宋体"/>
          <w:color w:val="auto"/>
          <w:sz w:val="24"/>
          <w:highlight w:val="none"/>
          <w:u w:val="single"/>
        </w:rPr>
        <w:t xml:space="preserve">　　             　      </w:t>
      </w:r>
      <w:r>
        <w:rPr>
          <w:rFonts w:hint="eastAsia" w:ascii="宋体" w:hAnsi="宋体"/>
          <w:color w:val="auto"/>
          <w:sz w:val="24"/>
          <w:highlight w:val="none"/>
        </w:rPr>
        <w:t>；</w:t>
      </w:r>
    </w:p>
    <w:p w14:paraId="13AAC5AD">
      <w:pPr>
        <w:pStyle w:val="960"/>
        <w:spacing w:before="0" w:beforeAutospacing="0" w:after="0" w:afterAutospacing="0" w:line="360" w:lineRule="auto"/>
        <w:ind w:firstLine="480"/>
        <w:rPr>
          <w:color w:val="auto"/>
          <w:highlight w:val="none"/>
        </w:rPr>
      </w:pPr>
      <w:r>
        <w:rPr>
          <w:rFonts w:hint="eastAsia"/>
          <w:color w:val="auto"/>
          <w:highlight w:val="none"/>
        </w:rPr>
        <w:t>1.2.5合同</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否）涉及货物。若涉及货物的，则：</w:t>
      </w:r>
    </w:p>
    <w:p w14:paraId="266FDA7A">
      <w:pPr>
        <w:spacing w:line="560" w:lineRule="exact"/>
        <w:ind w:firstLine="480" w:firstLineChars="200"/>
        <w:rPr>
          <w:rFonts w:ascii="宋体" w:hAnsi="宋体" w:cs="宋体"/>
          <w:color w:val="auto"/>
          <w:sz w:val="24"/>
          <w:highlight w:val="none"/>
          <w:u w:val="single"/>
        </w:rPr>
      </w:pPr>
      <w:bookmarkStart w:id="405" w:name="_Toc21124"/>
      <w:bookmarkStart w:id="406" w:name="_Toc5635"/>
      <w:bookmarkStart w:id="407" w:name="_Toc4929"/>
      <w:bookmarkStart w:id="408" w:name="_Toc1386"/>
      <w:bookmarkStart w:id="409" w:name="_Toc13918"/>
      <w:r>
        <w:rPr>
          <w:rFonts w:hint="eastAsia" w:ascii="宋体" w:hAnsi="宋体" w:cs="宋体"/>
          <w:color w:val="auto"/>
          <w:sz w:val="24"/>
          <w:highlight w:val="none"/>
        </w:rPr>
        <w:t>1.2.5.1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BD99C8C">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5AA7CDE">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1.2.5.3 货物质量：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8DF0FB4">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1.3 价款</w:t>
      </w:r>
      <w:bookmarkEnd w:id="405"/>
      <w:bookmarkEnd w:id="406"/>
      <w:bookmarkEnd w:id="407"/>
      <w:bookmarkEnd w:id="408"/>
      <w:bookmarkEnd w:id="409"/>
    </w:p>
    <w:p w14:paraId="712B904F">
      <w:pPr>
        <w:spacing w:line="560" w:lineRule="exact"/>
        <w:ind w:firstLine="480" w:firstLineChars="200"/>
        <w:rPr>
          <w:rFonts w:ascii="宋体" w:hAnsi="宋体"/>
          <w:color w:val="auto"/>
          <w:sz w:val="24"/>
          <w:highlight w:val="none"/>
        </w:rPr>
      </w:pPr>
      <w:r>
        <w:rPr>
          <w:rFonts w:hint="eastAsia" w:ascii="宋体" w:hAnsi="宋体" w:cs="宋体"/>
          <w:color w:val="auto"/>
          <w:sz w:val="24"/>
          <w:highlight w:val="none"/>
        </w:rPr>
        <w:t>本项目采用以下第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条款规定的计价方式计价。</w:t>
      </w:r>
    </w:p>
    <w:p w14:paraId="443F9F2C">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1.3.1总价合同，</w:t>
      </w:r>
      <w:r>
        <w:rPr>
          <w:rFonts w:ascii="宋体" w:hAnsi="宋体"/>
          <w:color w:val="auto"/>
          <w:sz w:val="24"/>
          <w:highlight w:val="none"/>
        </w:rPr>
        <w:t>本合同总价</w:t>
      </w:r>
      <w:r>
        <w:rPr>
          <w:rFonts w:hint="eastAsia" w:ascii="宋体" w:hAnsi="宋体"/>
          <w:color w:val="auto"/>
          <w:sz w:val="24"/>
          <w:highlight w:val="none"/>
        </w:rPr>
        <w:t>（含税）</w:t>
      </w:r>
      <w:r>
        <w:rPr>
          <w:rFonts w:ascii="宋体" w:hAnsi="宋体"/>
          <w:color w:val="auto"/>
          <w:sz w:val="24"/>
          <w:highlight w:val="none"/>
        </w:rPr>
        <w:t>为</w:t>
      </w:r>
      <w:r>
        <w:rPr>
          <w:rFonts w:hint="eastAsia" w:ascii="宋体" w:hAnsi="宋体"/>
          <w:color w:val="auto"/>
          <w:sz w:val="24"/>
          <w:highlight w:val="none"/>
        </w:rPr>
        <w:t>：￥</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r>
        <w:rPr>
          <w:rFonts w:ascii="宋体" w:hAnsi="宋体"/>
          <w:color w:val="auto"/>
          <w:sz w:val="24"/>
          <w:highlight w:val="none"/>
        </w:rPr>
        <w:t>。</w:t>
      </w:r>
    </w:p>
    <w:p w14:paraId="2C903D77">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54867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11A261B">
            <w:pPr>
              <w:pStyle w:val="320"/>
              <w:spacing w:line="560" w:lineRule="exact"/>
              <w:jc w:val="center"/>
              <w:rPr>
                <w:rFonts w:hAnsi="宋体"/>
                <w:color w:val="auto"/>
                <w:sz w:val="24"/>
                <w:szCs w:val="24"/>
                <w:highlight w:val="none"/>
              </w:rPr>
            </w:pPr>
            <w:r>
              <w:rPr>
                <w:rFonts w:hAnsi="宋体"/>
                <w:color w:val="auto"/>
                <w:sz w:val="24"/>
                <w:szCs w:val="24"/>
                <w:highlight w:val="none"/>
              </w:rPr>
              <w:t>序号</w:t>
            </w:r>
          </w:p>
        </w:tc>
        <w:tc>
          <w:tcPr>
            <w:tcW w:w="3402" w:type="dxa"/>
            <w:vAlign w:val="center"/>
          </w:tcPr>
          <w:p w14:paraId="45766751">
            <w:pPr>
              <w:pStyle w:val="320"/>
              <w:spacing w:line="560" w:lineRule="exact"/>
              <w:ind w:firstLine="200"/>
              <w:jc w:val="center"/>
              <w:rPr>
                <w:rFonts w:hAnsi="宋体"/>
                <w:color w:val="auto"/>
                <w:sz w:val="24"/>
                <w:szCs w:val="24"/>
                <w:highlight w:val="none"/>
              </w:rPr>
            </w:pPr>
            <w:r>
              <w:rPr>
                <w:rFonts w:hint="eastAsia" w:hAnsi="宋体"/>
                <w:color w:val="auto"/>
                <w:sz w:val="24"/>
                <w:szCs w:val="24"/>
                <w:highlight w:val="none"/>
              </w:rPr>
              <w:t>分项名称</w:t>
            </w:r>
          </w:p>
        </w:tc>
        <w:tc>
          <w:tcPr>
            <w:tcW w:w="2552" w:type="dxa"/>
            <w:vAlign w:val="center"/>
          </w:tcPr>
          <w:p w14:paraId="38665A0C">
            <w:pPr>
              <w:pStyle w:val="320"/>
              <w:spacing w:line="560" w:lineRule="exact"/>
              <w:jc w:val="center"/>
              <w:rPr>
                <w:rFonts w:hAnsi="宋体"/>
                <w:color w:val="auto"/>
                <w:sz w:val="24"/>
                <w:szCs w:val="24"/>
                <w:highlight w:val="none"/>
              </w:rPr>
            </w:pPr>
            <w:r>
              <w:rPr>
                <w:rFonts w:hAnsi="宋体"/>
                <w:color w:val="auto"/>
                <w:sz w:val="24"/>
                <w:szCs w:val="24"/>
                <w:highlight w:val="none"/>
              </w:rPr>
              <w:t>分项价格</w:t>
            </w:r>
          </w:p>
        </w:tc>
      </w:tr>
      <w:tr w14:paraId="4EBEC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3FD2410">
            <w:pPr>
              <w:pStyle w:val="320"/>
              <w:spacing w:line="560" w:lineRule="exact"/>
              <w:ind w:firstLine="200"/>
              <w:jc w:val="center"/>
              <w:rPr>
                <w:rFonts w:hAnsi="宋体"/>
                <w:color w:val="auto"/>
                <w:sz w:val="24"/>
                <w:szCs w:val="24"/>
                <w:highlight w:val="none"/>
              </w:rPr>
            </w:pPr>
          </w:p>
        </w:tc>
        <w:tc>
          <w:tcPr>
            <w:tcW w:w="3402" w:type="dxa"/>
            <w:vAlign w:val="center"/>
          </w:tcPr>
          <w:p w14:paraId="66BDB431">
            <w:pPr>
              <w:pStyle w:val="320"/>
              <w:spacing w:line="560" w:lineRule="exact"/>
              <w:ind w:firstLine="200"/>
              <w:jc w:val="center"/>
              <w:rPr>
                <w:rFonts w:hAnsi="宋体"/>
                <w:color w:val="auto"/>
                <w:sz w:val="24"/>
                <w:szCs w:val="24"/>
                <w:highlight w:val="none"/>
              </w:rPr>
            </w:pPr>
          </w:p>
        </w:tc>
        <w:tc>
          <w:tcPr>
            <w:tcW w:w="2552" w:type="dxa"/>
            <w:vAlign w:val="center"/>
          </w:tcPr>
          <w:p w14:paraId="0EC443E3">
            <w:pPr>
              <w:pStyle w:val="320"/>
              <w:spacing w:line="560" w:lineRule="exact"/>
              <w:ind w:firstLine="200"/>
              <w:jc w:val="center"/>
              <w:rPr>
                <w:rFonts w:hAnsi="宋体"/>
                <w:color w:val="auto"/>
                <w:sz w:val="24"/>
                <w:szCs w:val="24"/>
                <w:highlight w:val="none"/>
              </w:rPr>
            </w:pPr>
          </w:p>
        </w:tc>
      </w:tr>
      <w:tr w14:paraId="5BB01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BF8131D">
            <w:pPr>
              <w:pStyle w:val="320"/>
              <w:spacing w:line="560" w:lineRule="exact"/>
              <w:ind w:firstLine="200"/>
              <w:jc w:val="center"/>
              <w:rPr>
                <w:rFonts w:hAnsi="宋体"/>
                <w:color w:val="auto"/>
                <w:sz w:val="24"/>
                <w:szCs w:val="24"/>
                <w:highlight w:val="none"/>
              </w:rPr>
            </w:pPr>
          </w:p>
        </w:tc>
        <w:tc>
          <w:tcPr>
            <w:tcW w:w="3402" w:type="dxa"/>
            <w:vAlign w:val="center"/>
          </w:tcPr>
          <w:p w14:paraId="26CA5BD6">
            <w:pPr>
              <w:pStyle w:val="320"/>
              <w:spacing w:line="560" w:lineRule="exact"/>
              <w:ind w:firstLine="200"/>
              <w:jc w:val="center"/>
              <w:rPr>
                <w:rFonts w:hAnsi="宋体"/>
                <w:color w:val="auto"/>
                <w:sz w:val="24"/>
                <w:szCs w:val="24"/>
                <w:highlight w:val="none"/>
              </w:rPr>
            </w:pPr>
          </w:p>
        </w:tc>
        <w:tc>
          <w:tcPr>
            <w:tcW w:w="2552" w:type="dxa"/>
            <w:vAlign w:val="center"/>
          </w:tcPr>
          <w:p w14:paraId="0258EB1E">
            <w:pPr>
              <w:pStyle w:val="320"/>
              <w:spacing w:line="560" w:lineRule="exact"/>
              <w:ind w:firstLine="200"/>
              <w:jc w:val="center"/>
              <w:rPr>
                <w:rFonts w:hAnsi="宋体"/>
                <w:color w:val="auto"/>
                <w:sz w:val="24"/>
                <w:szCs w:val="24"/>
                <w:highlight w:val="none"/>
              </w:rPr>
            </w:pPr>
          </w:p>
        </w:tc>
      </w:tr>
      <w:tr w14:paraId="1EF1D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E146FB5">
            <w:pPr>
              <w:pStyle w:val="320"/>
              <w:spacing w:line="560" w:lineRule="exact"/>
              <w:ind w:firstLine="200"/>
              <w:jc w:val="center"/>
              <w:rPr>
                <w:rFonts w:hAnsi="宋体"/>
                <w:color w:val="auto"/>
                <w:sz w:val="24"/>
                <w:szCs w:val="24"/>
                <w:highlight w:val="none"/>
              </w:rPr>
            </w:pPr>
          </w:p>
        </w:tc>
        <w:tc>
          <w:tcPr>
            <w:tcW w:w="3402" w:type="dxa"/>
            <w:vAlign w:val="center"/>
          </w:tcPr>
          <w:p w14:paraId="637D5711">
            <w:pPr>
              <w:pStyle w:val="320"/>
              <w:spacing w:line="560" w:lineRule="exact"/>
              <w:ind w:firstLine="200"/>
              <w:jc w:val="center"/>
              <w:rPr>
                <w:rFonts w:hAnsi="宋体"/>
                <w:color w:val="auto"/>
                <w:sz w:val="24"/>
                <w:szCs w:val="24"/>
                <w:highlight w:val="none"/>
              </w:rPr>
            </w:pPr>
          </w:p>
        </w:tc>
        <w:tc>
          <w:tcPr>
            <w:tcW w:w="2552" w:type="dxa"/>
            <w:vAlign w:val="center"/>
          </w:tcPr>
          <w:p w14:paraId="42D0E712">
            <w:pPr>
              <w:pStyle w:val="320"/>
              <w:spacing w:line="560" w:lineRule="exact"/>
              <w:ind w:firstLine="200"/>
              <w:jc w:val="center"/>
              <w:rPr>
                <w:rFonts w:hAnsi="宋体"/>
                <w:color w:val="auto"/>
                <w:sz w:val="24"/>
                <w:szCs w:val="24"/>
                <w:highlight w:val="none"/>
              </w:rPr>
            </w:pPr>
          </w:p>
        </w:tc>
      </w:tr>
      <w:tr w14:paraId="4FCDF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D093970">
            <w:pPr>
              <w:pStyle w:val="320"/>
              <w:spacing w:line="560" w:lineRule="exact"/>
              <w:ind w:firstLine="200"/>
              <w:jc w:val="center"/>
              <w:rPr>
                <w:rFonts w:hAnsi="宋体"/>
                <w:color w:val="auto"/>
                <w:sz w:val="24"/>
                <w:szCs w:val="24"/>
                <w:highlight w:val="none"/>
              </w:rPr>
            </w:pPr>
          </w:p>
        </w:tc>
        <w:tc>
          <w:tcPr>
            <w:tcW w:w="3402" w:type="dxa"/>
            <w:vAlign w:val="center"/>
          </w:tcPr>
          <w:p w14:paraId="14D192BB">
            <w:pPr>
              <w:pStyle w:val="320"/>
              <w:spacing w:line="560" w:lineRule="exact"/>
              <w:ind w:firstLine="200"/>
              <w:jc w:val="center"/>
              <w:rPr>
                <w:rFonts w:hAnsi="宋体"/>
                <w:color w:val="auto"/>
                <w:sz w:val="24"/>
                <w:szCs w:val="24"/>
                <w:highlight w:val="none"/>
              </w:rPr>
            </w:pPr>
          </w:p>
        </w:tc>
        <w:tc>
          <w:tcPr>
            <w:tcW w:w="2552" w:type="dxa"/>
            <w:vAlign w:val="center"/>
          </w:tcPr>
          <w:p w14:paraId="0E5769EB">
            <w:pPr>
              <w:pStyle w:val="320"/>
              <w:spacing w:line="560" w:lineRule="exact"/>
              <w:ind w:firstLine="200"/>
              <w:jc w:val="center"/>
              <w:rPr>
                <w:rFonts w:hAnsi="宋体"/>
                <w:color w:val="auto"/>
                <w:sz w:val="24"/>
                <w:szCs w:val="24"/>
                <w:highlight w:val="none"/>
              </w:rPr>
            </w:pPr>
          </w:p>
        </w:tc>
      </w:tr>
      <w:tr w14:paraId="1D618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294A6241">
            <w:pPr>
              <w:pStyle w:val="320"/>
              <w:spacing w:line="560" w:lineRule="exact"/>
              <w:ind w:firstLine="200"/>
              <w:jc w:val="center"/>
              <w:rPr>
                <w:rFonts w:hAnsi="宋体"/>
                <w:color w:val="auto"/>
                <w:sz w:val="24"/>
                <w:szCs w:val="24"/>
                <w:highlight w:val="none"/>
              </w:rPr>
            </w:pPr>
            <w:r>
              <w:rPr>
                <w:rFonts w:hint="eastAsia" w:hAnsi="宋体"/>
                <w:color w:val="auto"/>
                <w:sz w:val="24"/>
                <w:szCs w:val="24"/>
                <w:highlight w:val="none"/>
              </w:rPr>
              <w:t>总价</w:t>
            </w:r>
          </w:p>
        </w:tc>
        <w:tc>
          <w:tcPr>
            <w:tcW w:w="2552" w:type="dxa"/>
            <w:vAlign w:val="center"/>
          </w:tcPr>
          <w:p w14:paraId="355220FD">
            <w:pPr>
              <w:pStyle w:val="320"/>
              <w:spacing w:line="560" w:lineRule="exact"/>
              <w:ind w:firstLine="200"/>
              <w:jc w:val="center"/>
              <w:rPr>
                <w:rFonts w:hAnsi="宋体"/>
                <w:color w:val="auto"/>
                <w:sz w:val="24"/>
                <w:szCs w:val="24"/>
                <w:highlight w:val="none"/>
              </w:rPr>
            </w:pPr>
          </w:p>
        </w:tc>
      </w:tr>
    </w:tbl>
    <w:p w14:paraId="0A8B29F3">
      <w:pPr>
        <w:spacing w:line="560" w:lineRule="exact"/>
        <w:ind w:firstLine="480" w:firstLineChars="200"/>
        <w:rPr>
          <w:rFonts w:ascii="宋体" w:hAnsi="宋体"/>
          <w:color w:val="auto"/>
          <w:sz w:val="24"/>
          <w:highlight w:val="none"/>
        </w:rPr>
      </w:pPr>
      <w:bookmarkStart w:id="410" w:name="_Toc30158"/>
      <w:bookmarkStart w:id="411" w:name="_Toc30506"/>
      <w:bookmarkStart w:id="412" w:name="_Toc14993"/>
      <w:bookmarkStart w:id="413" w:name="_Toc26916"/>
      <w:bookmarkStart w:id="414" w:name="_Toc3654"/>
      <w:r>
        <w:rPr>
          <w:rFonts w:hint="eastAsia" w:ascii="宋体" w:hAnsi="宋体"/>
          <w:bCs/>
          <w:color w:val="auto"/>
          <w:sz w:val="24"/>
          <w:highlight w:val="none"/>
        </w:rPr>
        <w:t>1.3.2单价合同，本合同单价（含税）标准为：</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服务工作量的计量方式为：</w:t>
      </w:r>
      <w:r>
        <w:rPr>
          <w:rFonts w:hint="eastAsia" w:ascii="宋体" w:hAnsi="宋体"/>
          <w:bCs/>
          <w:color w:val="auto"/>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单价合同，在合同履行期间内，根据实际完成的工作量据实结算，但结算总价上限不得超过预算金额或者双方确定的金额￥</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p>
    <w:p w14:paraId="2BFFF984">
      <w:pPr>
        <w:pStyle w:val="3"/>
        <w:rPr>
          <w:color w:val="auto"/>
          <w:highlight w:val="none"/>
          <w:lang w:val="en-US"/>
        </w:rPr>
      </w:pPr>
      <w:r>
        <w:rPr>
          <w:rFonts w:hint="eastAsia" w:ascii="宋体" w:hAnsi="宋体"/>
          <w:color w:val="auto"/>
          <w:sz w:val="24"/>
          <w:highlight w:val="none"/>
          <w:lang w:val="en-US"/>
        </w:rPr>
        <w:t xml:space="preserve">    </w:t>
      </w:r>
      <w:r>
        <w:rPr>
          <w:rFonts w:hint="eastAsia" w:ascii="宋体" w:hAnsi="宋体" w:eastAsia="宋体" w:cs="宋体"/>
          <w:b w:val="0"/>
          <w:bCs w:val="0"/>
          <w:color w:val="auto"/>
          <w:sz w:val="24"/>
          <w:highlight w:val="none"/>
          <w:lang w:val="en-US"/>
        </w:rPr>
        <w:t>1.3.3其他计价方式：</w:t>
      </w:r>
      <w:r>
        <w:rPr>
          <w:rFonts w:hint="eastAsia" w:ascii="宋体" w:hAnsi="宋体" w:eastAsia="宋体" w:cs="宋体"/>
          <w:b w:val="0"/>
          <w:bCs w:val="0"/>
          <w:color w:val="auto"/>
          <w:sz w:val="24"/>
          <w:highlight w:val="none"/>
          <w:u w:val="single"/>
          <w:lang w:val="en-US"/>
        </w:rPr>
        <w:t xml:space="preserve">                   </w:t>
      </w:r>
      <w:r>
        <w:rPr>
          <w:rFonts w:hint="eastAsia" w:ascii="宋体" w:hAnsi="宋体" w:eastAsia="宋体" w:cs="宋体"/>
          <w:b w:val="0"/>
          <w:bCs w:val="0"/>
          <w:color w:val="auto"/>
          <w:sz w:val="24"/>
          <w:highlight w:val="none"/>
        </w:rPr>
        <w:t>。</w:t>
      </w:r>
    </w:p>
    <w:bookmarkEnd w:id="410"/>
    <w:bookmarkEnd w:id="411"/>
    <w:bookmarkEnd w:id="412"/>
    <w:bookmarkEnd w:id="413"/>
    <w:bookmarkEnd w:id="414"/>
    <w:p w14:paraId="2F5CCC91">
      <w:pPr>
        <w:pStyle w:val="960"/>
        <w:spacing w:before="0" w:beforeAutospacing="0" w:after="0" w:afterAutospacing="0" w:line="360" w:lineRule="auto"/>
        <w:ind w:firstLine="480"/>
        <w:rPr>
          <w:b/>
          <w:color w:val="auto"/>
          <w:highlight w:val="none"/>
        </w:rPr>
      </w:pPr>
      <w:bookmarkStart w:id="415" w:name="_Toc22618"/>
      <w:bookmarkStart w:id="416" w:name="_Toc10340"/>
      <w:bookmarkStart w:id="417" w:name="_Toc1814"/>
      <w:bookmarkStart w:id="418" w:name="_Toc8772"/>
      <w:bookmarkStart w:id="419" w:name="_Toc4760"/>
      <w:bookmarkStart w:id="420" w:name="_Toc3625"/>
      <w:bookmarkStart w:id="421" w:name="_Toc11108"/>
      <w:bookmarkStart w:id="422" w:name="_Toc31421"/>
      <w:r>
        <w:rPr>
          <w:rFonts w:hint="eastAsia"/>
          <w:b/>
          <w:color w:val="auto"/>
          <w:highlight w:val="none"/>
        </w:rPr>
        <w:t>1.4履约保证金</w:t>
      </w:r>
    </w:p>
    <w:p w14:paraId="74D47AFB">
      <w:pPr>
        <w:pStyle w:val="960"/>
        <w:spacing w:before="0" w:beforeAutospacing="0" w:after="0" w:afterAutospacing="0" w:line="360" w:lineRule="auto"/>
        <w:ind w:firstLine="480"/>
        <w:rPr>
          <w:color w:val="auto"/>
          <w:highlight w:val="none"/>
        </w:rPr>
      </w:pPr>
      <w:r>
        <w:rPr>
          <w:rFonts w:hint="eastAsia"/>
          <w:color w:val="auto"/>
          <w:highlight w:val="none"/>
        </w:rPr>
        <w:t>乙方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否）需要支付履约保证金。若需要支付履约保证金的，则：</w:t>
      </w:r>
    </w:p>
    <w:p w14:paraId="24C58F22">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07C09E92">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11554AC7">
      <w:pPr>
        <w:pStyle w:val="3"/>
        <w:tabs>
          <w:tab w:val="left" w:pos="0"/>
        </w:tabs>
        <w:spacing w:line="560" w:lineRule="exact"/>
        <w:ind w:left="0" w:firstLine="480" w:firstLineChars="200"/>
        <w:rPr>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2854E4FE">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1.4.4甲方在项目验收结束后及时退还履约保证金。甲方在项目通过验收之日起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0.05（可根据情况修改）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14:paraId="472C46FA">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1.5</w:t>
      </w:r>
      <w:bookmarkEnd w:id="415"/>
      <w:bookmarkEnd w:id="416"/>
      <w:bookmarkEnd w:id="417"/>
      <w:r>
        <w:rPr>
          <w:rFonts w:hint="eastAsia" w:ascii="宋体" w:hAnsi="宋体" w:cs="宋体"/>
          <w:b/>
          <w:color w:val="auto"/>
          <w:sz w:val="24"/>
          <w:highlight w:val="none"/>
        </w:rPr>
        <w:t>预付款</w:t>
      </w:r>
    </w:p>
    <w:p w14:paraId="7C829B0B">
      <w:pPr>
        <w:pStyle w:val="960"/>
        <w:spacing w:before="0" w:beforeAutospacing="0" w:after="0" w:afterAutospacing="0" w:line="360" w:lineRule="auto"/>
        <w:ind w:firstLine="480"/>
        <w:rPr>
          <w:color w:val="auto"/>
          <w:highlight w:val="none"/>
        </w:rPr>
      </w:pPr>
      <w:r>
        <w:rPr>
          <w:rFonts w:hint="eastAsia"/>
          <w:color w:val="auto"/>
          <w:highlight w:val="none"/>
        </w:rPr>
        <w:t>甲方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否）需要支付预付款。若需要支付预付款的，则：</w:t>
      </w:r>
    </w:p>
    <w:p w14:paraId="318FD5B1">
      <w:pPr>
        <w:spacing w:line="5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71C02789">
      <w:pPr>
        <w:pStyle w:val="960"/>
        <w:spacing w:before="0" w:beforeAutospacing="0" w:after="0" w:afterAutospacing="0" w:line="360" w:lineRule="auto"/>
        <w:ind w:firstLine="480"/>
        <w:rPr>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79C41B41">
      <w:pPr>
        <w:pStyle w:val="960"/>
        <w:spacing w:before="0" w:beforeAutospacing="0" w:after="0" w:afterAutospacing="0" w:line="360" w:lineRule="auto"/>
        <w:ind w:firstLine="480"/>
        <w:rPr>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0918A3AE">
      <w:pPr>
        <w:pStyle w:val="960"/>
        <w:spacing w:before="0" w:beforeAutospacing="0" w:after="0" w:afterAutospacing="0" w:line="360" w:lineRule="auto"/>
        <w:ind w:firstLine="480"/>
        <w:rPr>
          <w:b/>
          <w:bCs/>
          <w:color w:val="auto"/>
          <w:highlight w:val="none"/>
        </w:rPr>
      </w:pPr>
      <w:r>
        <w:rPr>
          <w:rFonts w:hint="eastAsia"/>
          <w:b/>
          <w:bCs/>
          <w:color w:val="auto"/>
          <w:highlight w:val="none"/>
        </w:rPr>
        <w:t>1.6资金支付</w:t>
      </w:r>
    </w:p>
    <w:p w14:paraId="48C046E0">
      <w:pPr>
        <w:pStyle w:val="960"/>
        <w:spacing w:before="0" w:beforeAutospacing="0" w:after="0" w:afterAutospacing="0" w:line="360" w:lineRule="auto"/>
        <w:ind w:firstLine="480"/>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56B459AA">
      <w:pP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4FB13205">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w:t>
      </w:r>
      <w:r>
        <w:rPr>
          <w:rFonts w:hint="eastAsia" w:ascii="宋体" w:hAnsi="宋体"/>
          <w:b/>
          <w:color w:val="auto"/>
          <w:sz w:val="24"/>
          <w:highlight w:val="none"/>
        </w:rPr>
        <w:t>7</w:t>
      </w:r>
      <w:r>
        <w:rPr>
          <w:rFonts w:ascii="宋体" w:hAnsi="宋体"/>
          <w:b/>
          <w:color w:val="auto"/>
          <w:sz w:val="24"/>
          <w:highlight w:val="none"/>
        </w:rPr>
        <w:t xml:space="preserve"> 履行期限</w:t>
      </w:r>
      <w:r>
        <w:rPr>
          <w:rFonts w:hint="eastAsia" w:ascii="宋体" w:hAnsi="宋体"/>
          <w:b/>
          <w:color w:val="auto"/>
          <w:sz w:val="24"/>
          <w:highlight w:val="none"/>
        </w:rPr>
        <w:t>、地点和方式</w:t>
      </w:r>
      <w:bookmarkEnd w:id="418"/>
      <w:bookmarkEnd w:id="419"/>
      <w:bookmarkEnd w:id="420"/>
      <w:bookmarkEnd w:id="421"/>
      <w:bookmarkEnd w:id="422"/>
    </w:p>
    <w:p w14:paraId="15F44DB1">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.1 </w:t>
      </w:r>
      <w:r>
        <w:rPr>
          <w:rFonts w:hint="eastAsia" w:ascii="宋体" w:hAnsi="宋体"/>
          <w:color w:val="auto"/>
          <w:sz w:val="24"/>
          <w:highlight w:val="none"/>
        </w:rPr>
        <w:t>服务交付（实施）的时间（期限）</w:t>
      </w:r>
      <w:r>
        <w:rPr>
          <w:rFonts w:ascii="宋体" w:hAnsi="宋体"/>
          <w:color w:val="auto"/>
          <w:sz w:val="24"/>
          <w:highlight w:val="none"/>
        </w:rPr>
        <w:t>：</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70ECC6B7">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.2 </w:t>
      </w:r>
      <w:r>
        <w:rPr>
          <w:rFonts w:hint="eastAsia" w:ascii="宋体" w:hAnsi="宋体"/>
          <w:color w:val="auto"/>
          <w:sz w:val="24"/>
          <w:highlight w:val="none"/>
        </w:rPr>
        <w:t>服</w:t>
      </w:r>
      <w:r>
        <w:rPr>
          <w:rFonts w:hint="eastAsia" w:ascii="宋体" w:hAnsi="宋体" w:cs="宋体"/>
          <w:color w:val="auto"/>
          <w:sz w:val="24"/>
          <w:highlight w:val="none"/>
        </w:rPr>
        <w:t>务交付（实施）的地点（地域范围）：</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355123E6">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.3 </w:t>
      </w:r>
      <w:r>
        <w:rPr>
          <w:rFonts w:hint="eastAsia" w:ascii="宋体" w:hAnsi="宋体"/>
          <w:color w:val="auto"/>
          <w:sz w:val="24"/>
          <w:highlight w:val="none"/>
        </w:rPr>
        <w:t>服务交付（实施）的方式：</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647271F2">
      <w:pPr>
        <w:spacing w:line="560" w:lineRule="exact"/>
        <w:ind w:firstLine="480" w:firstLineChars="200"/>
        <w:outlineLvl w:val="0"/>
        <w:rPr>
          <w:rFonts w:ascii="宋体" w:hAnsi="宋体"/>
          <w:bCs/>
          <w:color w:val="auto"/>
          <w:sz w:val="24"/>
          <w:highlight w:val="none"/>
        </w:rPr>
      </w:pPr>
      <w:bookmarkStart w:id="423" w:name="_Toc24662"/>
      <w:bookmarkStart w:id="424" w:name="_Toc5698"/>
      <w:bookmarkStart w:id="425" w:name="_Toc8586"/>
      <w:bookmarkStart w:id="426" w:name="_Toc3079"/>
      <w:bookmarkStart w:id="427" w:name="_Toc2375"/>
      <w:r>
        <w:rPr>
          <w:rFonts w:hint="eastAsia" w:ascii="宋体" w:hAnsi="宋体"/>
          <w:bCs/>
          <w:color w:val="auto"/>
          <w:sz w:val="24"/>
          <w:highlight w:val="none"/>
        </w:rPr>
        <w:t>1.7.4若服务</w:t>
      </w:r>
      <w:r>
        <w:rPr>
          <w:rFonts w:hint="eastAsia"/>
          <w:bCs/>
          <w:color w:val="auto"/>
          <w:sz w:val="24"/>
          <w:highlight w:val="none"/>
        </w:rPr>
        <w:t>涉及货物的，则货物的：</w:t>
      </w:r>
    </w:p>
    <w:p w14:paraId="44E129F3">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1.7.4.1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04B40865">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1ECE1631">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2C42C51F">
      <w:pPr>
        <w:spacing w:line="560" w:lineRule="exact"/>
        <w:ind w:firstLine="482" w:firstLineChars="200"/>
        <w:outlineLvl w:val="0"/>
        <w:rPr>
          <w:rFonts w:ascii="宋体" w:hAnsi="宋体"/>
          <w:color w:val="auto"/>
          <w:sz w:val="24"/>
          <w:highlight w:val="none"/>
          <w:u w:val="single"/>
        </w:rPr>
      </w:pPr>
      <w:r>
        <w:rPr>
          <w:rFonts w:ascii="宋体" w:hAnsi="宋体"/>
          <w:b/>
          <w:color w:val="auto"/>
          <w:sz w:val="24"/>
          <w:highlight w:val="none"/>
        </w:rPr>
        <w:t>1.</w:t>
      </w:r>
      <w:r>
        <w:rPr>
          <w:rFonts w:hint="eastAsia" w:ascii="宋体" w:hAnsi="宋体"/>
          <w:b/>
          <w:color w:val="auto"/>
          <w:sz w:val="24"/>
          <w:highlight w:val="none"/>
        </w:rPr>
        <w:t>8违约责任</w:t>
      </w:r>
      <w:bookmarkEnd w:id="423"/>
      <w:bookmarkEnd w:id="424"/>
      <w:bookmarkEnd w:id="425"/>
      <w:bookmarkEnd w:id="426"/>
      <w:bookmarkEnd w:id="427"/>
    </w:p>
    <w:p w14:paraId="6879F767">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.1 除不可抗力外，如果乙方没有按照本合同约定的期限</w:t>
      </w:r>
      <w:r>
        <w:rPr>
          <w:rFonts w:hint="eastAsia" w:ascii="宋体" w:hAnsi="宋体"/>
          <w:color w:val="auto"/>
          <w:sz w:val="24"/>
          <w:highlight w:val="none"/>
        </w:rPr>
        <w:t>、</w:t>
      </w:r>
      <w:r>
        <w:rPr>
          <w:rFonts w:ascii="宋体" w:hAnsi="宋体"/>
          <w:color w:val="auto"/>
          <w:sz w:val="24"/>
          <w:highlight w:val="none"/>
        </w:rPr>
        <w:t>地点和方式</w:t>
      </w:r>
      <w:r>
        <w:rPr>
          <w:rFonts w:hint="eastAsia" w:ascii="宋体" w:hAnsi="宋体"/>
          <w:color w:val="auto"/>
          <w:sz w:val="24"/>
          <w:highlight w:val="none"/>
        </w:rPr>
        <w:t>交付服务成果或者实施服务</w:t>
      </w:r>
      <w:r>
        <w:rPr>
          <w:rFonts w:ascii="宋体" w:hAnsi="宋体"/>
          <w:color w:val="auto"/>
          <w:sz w:val="24"/>
          <w:highlight w:val="none"/>
        </w:rPr>
        <w:t>，那么甲方可要求乙方支付违约金</w:t>
      </w:r>
      <w:r>
        <w:rPr>
          <w:rFonts w:hint="eastAsia" w:ascii="宋体" w:hAnsi="宋体"/>
          <w:color w:val="auto"/>
          <w:sz w:val="24"/>
          <w:highlight w:val="none"/>
        </w:rPr>
        <w:t>，迟延履行</w:t>
      </w:r>
      <w:r>
        <w:rPr>
          <w:rFonts w:ascii="宋体" w:hAnsi="宋体"/>
          <w:color w:val="auto"/>
          <w:sz w:val="24"/>
          <w:highlight w:val="none"/>
        </w:rPr>
        <w:t>违约金按每迟延</w:t>
      </w:r>
      <w:r>
        <w:rPr>
          <w:rFonts w:hint="eastAsia" w:ascii="宋体" w:hAnsi="宋体"/>
          <w:color w:val="auto"/>
          <w:sz w:val="24"/>
          <w:highlight w:val="none"/>
        </w:rPr>
        <w:t>履行</w:t>
      </w:r>
      <w:r>
        <w:rPr>
          <w:rFonts w:ascii="宋体" w:hAnsi="宋体"/>
          <w:color w:val="auto"/>
          <w:sz w:val="24"/>
          <w:highlight w:val="none"/>
        </w:rPr>
        <w:t>一日的应提供而未</w:t>
      </w:r>
      <w:r>
        <w:rPr>
          <w:rFonts w:hint="eastAsia" w:ascii="宋体" w:hAnsi="宋体"/>
          <w:color w:val="auto"/>
          <w:sz w:val="24"/>
          <w:highlight w:val="none"/>
        </w:rPr>
        <w:t>提供</w:t>
      </w:r>
      <w:r>
        <w:rPr>
          <w:rFonts w:ascii="宋体" w:hAnsi="宋体"/>
          <w:color w:val="auto"/>
          <w:sz w:val="24"/>
          <w:highlight w:val="none"/>
        </w:rPr>
        <w:t>服务价格的</w:t>
      </w:r>
      <w:r>
        <w:rPr>
          <w:rFonts w:hint="eastAsia" w:ascii="宋体" w:hAnsi="宋体"/>
          <w:color w:val="auto"/>
          <w:sz w:val="24"/>
          <w:highlight w:val="none"/>
          <w:u w:val="single"/>
        </w:rPr>
        <w:t>0.05</w:t>
      </w:r>
      <w:r>
        <w:rPr>
          <w:rFonts w:ascii="宋体" w:hAnsi="宋体"/>
          <w:color w:val="auto"/>
          <w:sz w:val="24"/>
          <w:highlight w:val="none"/>
          <w:u w:val="single"/>
        </w:rPr>
        <w:t xml:space="preserve"> </w:t>
      </w:r>
      <w:r>
        <w:rPr>
          <w:rFonts w:ascii="宋体" w:hAnsi="宋体"/>
          <w:color w:val="auto"/>
          <w:sz w:val="24"/>
          <w:highlight w:val="none"/>
        </w:rPr>
        <w:t>%计算</w:t>
      </w:r>
      <w:r>
        <w:rPr>
          <w:rFonts w:hint="eastAsia" w:ascii="宋体" w:hAnsi="宋体"/>
          <w:color w:val="auto"/>
          <w:sz w:val="24"/>
          <w:highlight w:val="none"/>
        </w:rPr>
        <w:t>，</w:t>
      </w:r>
      <w:r>
        <w:rPr>
          <w:rFonts w:ascii="宋体" w:hAnsi="宋体"/>
          <w:color w:val="auto"/>
          <w:sz w:val="24"/>
          <w:highlight w:val="none"/>
        </w:rPr>
        <w:t>最高限额为</w:t>
      </w:r>
      <w:r>
        <w:rPr>
          <w:rFonts w:hint="eastAsia" w:ascii="宋体" w:hAnsi="宋体"/>
          <w:color w:val="auto"/>
          <w:sz w:val="24"/>
          <w:highlight w:val="none"/>
        </w:rPr>
        <w:t>本</w:t>
      </w:r>
      <w:r>
        <w:rPr>
          <w:rFonts w:ascii="宋体" w:hAnsi="宋体"/>
          <w:color w:val="auto"/>
          <w:sz w:val="24"/>
          <w:highlight w:val="none"/>
        </w:rPr>
        <w:t>合同总价的</w:t>
      </w:r>
      <w:r>
        <w:rPr>
          <w:rFonts w:ascii="宋体" w:hAnsi="宋体"/>
          <w:color w:val="auto"/>
          <w:sz w:val="24"/>
          <w:highlight w:val="none"/>
          <w:u w:val="single"/>
        </w:rPr>
        <w:t xml:space="preserve">  20   </w:t>
      </w:r>
      <w:r>
        <w:rPr>
          <w:rFonts w:ascii="宋体" w:hAnsi="宋体"/>
          <w:color w:val="auto"/>
          <w:sz w:val="24"/>
          <w:highlight w:val="none"/>
        </w:rPr>
        <w:t>%</w:t>
      </w:r>
      <w:r>
        <w:rPr>
          <w:rFonts w:hint="eastAsia" w:ascii="宋体" w:hAnsi="宋体"/>
          <w:color w:val="auto"/>
          <w:sz w:val="24"/>
          <w:highlight w:val="none"/>
        </w:rPr>
        <w:t>；</w:t>
      </w:r>
      <w:r>
        <w:rPr>
          <w:rFonts w:ascii="宋体" w:hAnsi="宋体"/>
          <w:color w:val="auto"/>
          <w:sz w:val="24"/>
          <w:highlight w:val="none"/>
        </w:rPr>
        <w:t>迟延</w:t>
      </w:r>
      <w:r>
        <w:rPr>
          <w:rFonts w:hint="eastAsia" w:ascii="宋体" w:hAnsi="宋体"/>
          <w:color w:val="auto"/>
          <w:sz w:val="24"/>
          <w:highlight w:val="none"/>
        </w:rPr>
        <w:t>履行</w:t>
      </w:r>
      <w:r>
        <w:rPr>
          <w:rFonts w:ascii="宋体" w:hAnsi="宋体"/>
          <w:color w:val="auto"/>
          <w:sz w:val="24"/>
          <w:highlight w:val="none"/>
        </w:rPr>
        <w:t>的违约金计算数额达到前述最高限额之日起</w:t>
      </w:r>
      <w:r>
        <w:rPr>
          <w:rFonts w:hint="eastAsia" w:ascii="宋体" w:hAnsi="宋体"/>
          <w:color w:val="auto"/>
          <w:sz w:val="24"/>
          <w:highlight w:val="none"/>
        </w:rPr>
        <w:t>，</w:t>
      </w:r>
      <w:r>
        <w:rPr>
          <w:rFonts w:ascii="宋体" w:hAnsi="宋体"/>
          <w:color w:val="auto"/>
          <w:sz w:val="24"/>
          <w:highlight w:val="none"/>
        </w:rPr>
        <w:t>甲方有权在要求乙方支付违约金的同时</w:t>
      </w:r>
      <w:r>
        <w:rPr>
          <w:rFonts w:hint="eastAsia" w:ascii="宋体" w:hAnsi="宋体"/>
          <w:color w:val="auto"/>
          <w:sz w:val="24"/>
          <w:highlight w:val="none"/>
        </w:rPr>
        <w:t>，书面通知乙方</w:t>
      </w:r>
      <w:r>
        <w:rPr>
          <w:rFonts w:ascii="宋体" w:hAnsi="宋体"/>
          <w:color w:val="auto"/>
          <w:sz w:val="24"/>
          <w:highlight w:val="none"/>
        </w:rPr>
        <w:t>解除本合同</w:t>
      </w:r>
      <w:r>
        <w:rPr>
          <w:rFonts w:hint="eastAsia" w:ascii="宋体" w:hAnsi="宋体"/>
          <w:color w:val="auto"/>
          <w:sz w:val="24"/>
          <w:highlight w:val="none"/>
        </w:rPr>
        <w:t>；</w:t>
      </w:r>
    </w:p>
    <w:p w14:paraId="31284810">
      <w:pPr>
        <w:pStyle w:val="3"/>
        <w:ind w:left="0" w:firstLine="480" w:firstLineChars="200"/>
        <w:rPr>
          <w:rFonts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  0.0</w:t>
      </w:r>
      <w:r>
        <w:rPr>
          <w:rFonts w:hint="eastAsia" w:ascii="宋体" w:hAnsi="宋体" w:eastAsia="宋体" w:cs="宋体"/>
          <w:b w:val="0"/>
          <w:bCs w:val="0"/>
          <w:color w:val="auto"/>
          <w:sz w:val="24"/>
          <w:szCs w:val="24"/>
          <w:highlight w:val="none"/>
          <w:lang w:val="en-US"/>
        </w:rPr>
        <w:t xml:space="preserve">5（可根据情况修改） </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%计算，最高限额为本合同总价的</w:t>
      </w:r>
      <w:r>
        <w:rPr>
          <w:rFonts w:hint="eastAsia" w:ascii="宋体" w:hAnsi="宋体" w:eastAsia="宋体" w:cs="宋体"/>
          <w:b w:val="0"/>
          <w:bCs w:val="0"/>
          <w:color w:val="auto"/>
          <w:sz w:val="24"/>
          <w:szCs w:val="24"/>
          <w:highlight w:val="none"/>
          <w:u w:val="single"/>
          <w:lang w:val="en-US"/>
        </w:rPr>
        <w:t xml:space="preserve">  20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04514514">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w:t>
      </w:r>
      <w:r>
        <w:rPr>
          <w:rFonts w:hint="eastAsia" w:ascii="宋体" w:hAnsi="宋体"/>
          <w:color w:val="auto"/>
          <w:sz w:val="24"/>
          <w:highlight w:val="none"/>
        </w:rPr>
        <w:t>3</w:t>
      </w:r>
      <w:r>
        <w:rPr>
          <w:rFonts w:hint="eastAsia" w:ascii="宋体" w:hAnsi="宋体" w:cs="宋体"/>
          <w:color w:val="auto"/>
          <w:sz w:val="24"/>
          <w:highlight w:val="none"/>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r>
        <w:rPr>
          <w:rFonts w:hint="eastAsia" w:ascii="宋体" w:hAnsi="宋体"/>
          <w:color w:val="auto"/>
          <w:sz w:val="24"/>
          <w:highlight w:val="none"/>
        </w:rPr>
        <w:t>；</w:t>
      </w:r>
    </w:p>
    <w:p w14:paraId="767F4200">
      <w:pPr>
        <w:spacing w:line="560" w:lineRule="exact"/>
        <w:ind w:firstLine="480" w:firstLineChars="200"/>
        <w:rPr>
          <w:rFonts w:ascii="宋体" w:hAnsi="宋体" w:cs="宋体"/>
          <w:color w:val="auto"/>
          <w:sz w:val="24"/>
          <w:highlight w:val="none"/>
        </w:rPr>
      </w:pPr>
      <w:bookmarkStart w:id="428" w:name="_Toc18683"/>
      <w:bookmarkStart w:id="429" w:name="_Toc30329"/>
      <w:bookmarkStart w:id="430" w:name="_Toc9497"/>
      <w:bookmarkStart w:id="431" w:name="_Toc32454"/>
      <w:bookmarkStart w:id="432" w:name="_Toc26807"/>
      <w:r>
        <w:rPr>
          <w:rFonts w:hint="eastAsia" w:ascii="宋体" w:hAnsi="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2448717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33BBEC29">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12EBBB79">
      <w:pPr>
        <w:spacing w:line="560" w:lineRule="exact"/>
        <w:ind w:right="-420" w:rightChars="-200" w:firstLine="480" w:firstLineChars="200"/>
        <w:rPr>
          <w:rFonts w:ascii="宋体" w:hAnsi="宋体" w:cs="宋体"/>
          <w:color w:val="auto"/>
          <w:highlight w:val="none"/>
        </w:rPr>
      </w:pPr>
      <w:r>
        <w:rPr>
          <w:rFonts w:hint="eastAsia" w:ascii="宋体" w:hAnsi="宋体" w:cs="宋体"/>
          <w:color w:val="auto"/>
          <w:sz w:val="24"/>
          <w:highlight w:val="none"/>
        </w:rPr>
        <w:t>1.8.7违约责任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bookmarkEnd w:id="428"/>
    <w:bookmarkEnd w:id="429"/>
    <w:bookmarkEnd w:id="430"/>
    <w:bookmarkEnd w:id="431"/>
    <w:bookmarkEnd w:id="432"/>
    <w:p w14:paraId="1A3040A7">
      <w:pPr>
        <w:spacing w:line="560" w:lineRule="exact"/>
        <w:ind w:firstLine="482" w:firstLineChars="200"/>
        <w:outlineLvl w:val="0"/>
        <w:rPr>
          <w:rFonts w:ascii="宋体" w:hAnsi="宋体" w:cs="宋体"/>
          <w:b/>
          <w:color w:val="auto"/>
          <w:sz w:val="24"/>
          <w:highlight w:val="none"/>
        </w:rPr>
      </w:pPr>
      <w:bookmarkStart w:id="433" w:name="_Toc28375"/>
      <w:bookmarkStart w:id="434" w:name="_Toc15583"/>
      <w:bookmarkStart w:id="435" w:name="_Toc16021"/>
      <w:r>
        <w:rPr>
          <w:rFonts w:hint="eastAsia" w:ascii="宋体" w:hAnsi="宋体" w:cs="宋体"/>
          <w:b/>
          <w:color w:val="auto"/>
          <w:sz w:val="24"/>
          <w:highlight w:val="none"/>
        </w:rPr>
        <w:t>1.9合同争议的解决</w:t>
      </w:r>
      <w:bookmarkEnd w:id="433"/>
      <w:bookmarkEnd w:id="434"/>
      <w:bookmarkEnd w:id="435"/>
    </w:p>
    <w:p w14:paraId="183DFEDC">
      <w:pPr>
        <w:spacing w:line="560" w:lineRule="exact"/>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w:t>
      </w:r>
      <w:r>
        <w:rPr>
          <w:rFonts w:hint="eastAsia" w:ascii="宋体" w:hAnsi="宋体" w:cs="宋体"/>
          <w:color w:val="auto"/>
          <w:sz w:val="24"/>
          <w:highlight w:val="none"/>
        </w:rPr>
        <w:t>条款规定的方式解决：</w:t>
      </w:r>
    </w:p>
    <w:p w14:paraId="145D6BA8">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14:paraId="27B8F93F">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14:paraId="08261CC6">
      <w:pPr>
        <w:spacing w:line="560" w:lineRule="exact"/>
        <w:ind w:firstLine="482" w:firstLineChars="200"/>
        <w:outlineLvl w:val="0"/>
        <w:rPr>
          <w:rFonts w:ascii="宋体" w:hAnsi="宋体" w:cs="宋体"/>
          <w:b/>
          <w:color w:val="auto"/>
          <w:sz w:val="24"/>
          <w:highlight w:val="none"/>
        </w:rPr>
      </w:pPr>
      <w:bookmarkStart w:id="436" w:name="_Toc11173"/>
      <w:bookmarkStart w:id="437" w:name="_Toc15322"/>
      <w:bookmarkStart w:id="438" w:name="_Toc7245"/>
      <w:r>
        <w:rPr>
          <w:rFonts w:hint="eastAsia" w:ascii="宋体" w:hAnsi="宋体" w:cs="宋体"/>
          <w:b/>
          <w:color w:val="auto"/>
          <w:sz w:val="24"/>
          <w:highlight w:val="none"/>
        </w:rPr>
        <w:t>2.0 合同生效</w:t>
      </w:r>
      <w:bookmarkEnd w:id="436"/>
      <w:bookmarkEnd w:id="437"/>
      <w:bookmarkEnd w:id="438"/>
    </w:p>
    <w:p w14:paraId="42538665">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p>
    <w:p w14:paraId="22857822">
      <w:pPr>
        <w:autoSpaceDE w:val="0"/>
        <w:autoSpaceDN w:val="0"/>
        <w:spacing w:line="560" w:lineRule="exact"/>
        <w:rPr>
          <w:rFonts w:ascii="宋体" w:hAnsi="宋体"/>
          <w:color w:val="auto"/>
          <w:sz w:val="24"/>
          <w:highlight w:val="none"/>
          <w:lang w:val="zh-CN"/>
        </w:rPr>
      </w:pPr>
    </w:p>
    <w:p w14:paraId="11A8BEBE">
      <w:pPr>
        <w:autoSpaceDE w:val="0"/>
        <w:autoSpaceDN w:val="0"/>
        <w:spacing w:line="560" w:lineRule="exact"/>
        <w:rPr>
          <w:rFonts w:ascii="宋体" w:hAnsi="宋体"/>
          <w:color w:val="auto"/>
          <w:sz w:val="24"/>
          <w:highlight w:val="none"/>
          <w:lang w:val="zh-CN"/>
        </w:rPr>
      </w:pPr>
      <w:r>
        <w:rPr>
          <w:rFonts w:hint="eastAsia" w:ascii="宋体" w:hAnsi="宋体"/>
          <w:b/>
          <w:color w:val="auto"/>
          <w:sz w:val="24"/>
          <w:highlight w:val="none"/>
          <w:lang w:val="zh-CN"/>
        </w:rPr>
        <w:t>甲方</w:t>
      </w:r>
      <w:r>
        <w:rPr>
          <w:rFonts w:hint="eastAsia" w:ascii="宋体" w:hAnsi="宋体"/>
          <w:color w:val="auto"/>
          <w:sz w:val="24"/>
          <w:highlight w:val="none"/>
          <w:lang w:val="zh-CN"/>
        </w:rPr>
        <w:t>：</w:t>
      </w:r>
      <w:r>
        <w:rPr>
          <w:rFonts w:ascii="宋体" w:hAnsi="宋体"/>
          <w:color w:val="auto"/>
          <w:sz w:val="24"/>
          <w:highlight w:val="none"/>
          <w:lang w:val="zh-CN"/>
        </w:rPr>
        <w:t xml:space="preserve">                             </w:t>
      </w:r>
      <w:r>
        <w:rPr>
          <w:rFonts w:ascii="宋体" w:hAnsi="宋体"/>
          <w:b/>
          <w:color w:val="auto"/>
          <w:sz w:val="24"/>
          <w:highlight w:val="none"/>
          <w:lang w:val="zh-CN"/>
        </w:rPr>
        <w:t xml:space="preserve">      乙方</w:t>
      </w:r>
      <w:r>
        <w:rPr>
          <w:rFonts w:hint="eastAsia" w:ascii="宋体" w:hAnsi="宋体"/>
          <w:color w:val="auto"/>
          <w:sz w:val="24"/>
          <w:highlight w:val="none"/>
          <w:lang w:val="zh-CN"/>
        </w:rPr>
        <w:t>：</w:t>
      </w:r>
    </w:p>
    <w:p w14:paraId="4FD3BEDB">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统一社会信用代码：</w:t>
      </w:r>
      <w:r>
        <w:rPr>
          <w:rFonts w:ascii="宋体" w:hAnsi="宋体"/>
          <w:color w:val="auto"/>
          <w:sz w:val="24"/>
          <w:highlight w:val="none"/>
          <w:lang w:val="zh-CN"/>
        </w:rPr>
        <w:t xml:space="preserve">                        </w:t>
      </w:r>
      <w:r>
        <w:rPr>
          <w:rFonts w:hint="eastAsia" w:ascii="宋体" w:hAnsi="宋体"/>
          <w:color w:val="auto"/>
          <w:sz w:val="24"/>
          <w:highlight w:val="none"/>
          <w:lang w:val="zh-CN"/>
        </w:rPr>
        <w:t>统一社会信用代码或身份证号码：</w:t>
      </w:r>
    </w:p>
    <w:p w14:paraId="70145408">
      <w:pPr>
        <w:autoSpaceDE w:val="0"/>
        <w:autoSpaceDN w:val="0"/>
        <w:spacing w:line="560" w:lineRule="exact"/>
        <w:rPr>
          <w:rFonts w:ascii="宋体" w:hAnsi="宋体"/>
          <w:color w:val="auto"/>
          <w:sz w:val="24"/>
          <w:highlight w:val="none"/>
          <w:lang w:val="zh-CN"/>
        </w:rPr>
      </w:pPr>
    </w:p>
    <w:p w14:paraId="69A42A08">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住所：</w:t>
      </w:r>
      <w:r>
        <w:rPr>
          <w:rFonts w:ascii="宋体" w:hAnsi="宋体"/>
          <w:color w:val="auto"/>
          <w:sz w:val="24"/>
          <w:highlight w:val="none"/>
          <w:lang w:val="zh-CN"/>
        </w:rPr>
        <w:t xml:space="preserve">                                   </w:t>
      </w:r>
      <w:r>
        <w:rPr>
          <w:rFonts w:hint="eastAsia" w:ascii="宋体" w:hAnsi="宋体"/>
          <w:color w:val="auto"/>
          <w:sz w:val="24"/>
          <w:highlight w:val="none"/>
          <w:lang w:val="zh-CN"/>
        </w:rPr>
        <w:t>住所：</w:t>
      </w:r>
    </w:p>
    <w:p w14:paraId="021C1AFC">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法定代表人或</w:t>
      </w:r>
      <w:r>
        <w:rPr>
          <w:rFonts w:ascii="宋体" w:hAnsi="宋体"/>
          <w:color w:val="auto"/>
          <w:sz w:val="24"/>
          <w:highlight w:val="none"/>
          <w:lang w:val="zh-CN"/>
        </w:rPr>
        <w:t xml:space="preserve">                             </w:t>
      </w:r>
      <w:r>
        <w:rPr>
          <w:rFonts w:hint="eastAsia" w:ascii="宋体" w:hAnsi="宋体"/>
          <w:color w:val="auto"/>
          <w:sz w:val="24"/>
          <w:highlight w:val="none"/>
          <w:lang w:val="zh-CN"/>
        </w:rPr>
        <w:t>法定代表人或</w:t>
      </w:r>
    </w:p>
    <w:p w14:paraId="0232A8AE">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授权代表（签字）：</w:t>
      </w:r>
      <w:r>
        <w:rPr>
          <w:rFonts w:ascii="宋体" w:hAnsi="宋体"/>
          <w:color w:val="auto"/>
          <w:sz w:val="24"/>
          <w:highlight w:val="none"/>
          <w:lang w:val="zh-CN"/>
        </w:rPr>
        <w:t xml:space="preserve">                       授权代表（签字）: </w:t>
      </w:r>
    </w:p>
    <w:p w14:paraId="0A6DB5E4">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联系人：</w:t>
      </w:r>
      <w:r>
        <w:rPr>
          <w:rFonts w:ascii="宋体" w:hAnsi="宋体"/>
          <w:color w:val="auto"/>
          <w:sz w:val="24"/>
          <w:highlight w:val="none"/>
          <w:lang w:val="zh-CN"/>
        </w:rPr>
        <w:t xml:space="preserve">                                 </w:t>
      </w:r>
      <w:r>
        <w:rPr>
          <w:rFonts w:hint="eastAsia" w:ascii="宋体" w:hAnsi="宋体"/>
          <w:color w:val="auto"/>
          <w:sz w:val="24"/>
          <w:highlight w:val="none"/>
          <w:lang w:val="zh-CN"/>
        </w:rPr>
        <w:t>联系人：</w:t>
      </w:r>
    </w:p>
    <w:p w14:paraId="10BC833B">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约定送达地址：</w:t>
      </w:r>
      <w:r>
        <w:rPr>
          <w:rFonts w:ascii="宋体" w:hAnsi="宋体"/>
          <w:color w:val="auto"/>
          <w:sz w:val="24"/>
          <w:highlight w:val="none"/>
          <w:lang w:val="zh-CN"/>
        </w:rPr>
        <w:t xml:space="preserve">                           </w:t>
      </w:r>
      <w:r>
        <w:rPr>
          <w:rFonts w:hint="eastAsia" w:ascii="宋体" w:hAnsi="宋体"/>
          <w:color w:val="auto"/>
          <w:sz w:val="24"/>
          <w:highlight w:val="none"/>
          <w:lang w:val="zh-CN"/>
        </w:rPr>
        <w:t>约定送达地址：</w:t>
      </w:r>
    </w:p>
    <w:p w14:paraId="5C9C0BAC">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邮政编码：</w:t>
      </w:r>
      <w:r>
        <w:rPr>
          <w:rFonts w:ascii="宋体" w:hAnsi="宋体"/>
          <w:color w:val="auto"/>
          <w:sz w:val="24"/>
          <w:highlight w:val="none"/>
          <w:lang w:val="zh-CN"/>
        </w:rPr>
        <w:t xml:space="preserve">                               </w:t>
      </w:r>
      <w:r>
        <w:rPr>
          <w:rFonts w:hint="eastAsia" w:ascii="宋体" w:hAnsi="宋体"/>
          <w:color w:val="auto"/>
          <w:sz w:val="24"/>
          <w:highlight w:val="none"/>
          <w:lang w:val="zh-CN"/>
        </w:rPr>
        <w:t>邮政编码：</w:t>
      </w:r>
    </w:p>
    <w:p w14:paraId="6A8E6688">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电话</w:t>
      </w:r>
      <w:r>
        <w:rPr>
          <w:rFonts w:ascii="宋体" w:hAnsi="宋体"/>
          <w:color w:val="auto"/>
          <w:sz w:val="24"/>
          <w:highlight w:val="none"/>
          <w:lang w:val="zh-CN"/>
        </w:rPr>
        <w:t xml:space="preserve">:                                    电话: </w:t>
      </w:r>
    </w:p>
    <w:p w14:paraId="141DE9BA">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传真</w:t>
      </w:r>
      <w:r>
        <w:rPr>
          <w:rFonts w:ascii="宋体" w:hAnsi="宋体"/>
          <w:color w:val="auto"/>
          <w:sz w:val="24"/>
          <w:highlight w:val="none"/>
          <w:lang w:val="zh-CN"/>
        </w:rPr>
        <w:t xml:space="preserve">:                                    </w:t>
      </w:r>
      <w:r>
        <w:rPr>
          <w:rFonts w:hint="eastAsia" w:ascii="宋体" w:hAnsi="宋体"/>
          <w:color w:val="auto"/>
          <w:sz w:val="24"/>
          <w:highlight w:val="none"/>
          <w:lang w:val="zh-CN"/>
        </w:rPr>
        <w:t>传真</w:t>
      </w:r>
      <w:r>
        <w:rPr>
          <w:rFonts w:ascii="宋体" w:hAnsi="宋体"/>
          <w:color w:val="auto"/>
          <w:sz w:val="24"/>
          <w:highlight w:val="none"/>
          <w:lang w:val="zh-CN"/>
        </w:rPr>
        <w:t>:</w:t>
      </w:r>
    </w:p>
    <w:p w14:paraId="009B1849">
      <w:pPr>
        <w:autoSpaceDE w:val="0"/>
        <w:autoSpaceDN w:val="0"/>
        <w:spacing w:line="560" w:lineRule="exact"/>
        <w:rPr>
          <w:rFonts w:ascii="宋体" w:hAnsi="宋体"/>
          <w:color w:val="auto"/>
          <w:sz w:val="24"/>
          <w:highlight w:val="none"/>
        </w:rPr>
      </w:pPr>
      <w:r>
        <w:rPr>
          <w:rFonts w:hint="eastAsia" w:ascii="宋体" w:hAnsi="宋体"/>
          <w:color w:val="auto"/>
          <w:sz w:val="24"/>
          <w:highlight w:val="none"/>
          <w:lang w:val="zh-CN"/>
        </w:rPr>
        <w:t>电子邮箱：</w:t>
      </w:r>
      <w:r>
        <w:rPr>
          <w:rFonts w:ascii="宋体" w:hAnsi="宋体"/>
          <w:color w:val="auto"/>
          <w:sz w:val="24"/>
          <w:highlight w:val="none"/>
          <w:lang w:val="zh-CN"/>
        </w:rPr>
        <w:t xml:space="preserve">                               </w:t>
      </w:r>
      <w:r>
        <w:rPr>
          <w:rFonts w:hint="eastAsia" w:ascii="宋体" w:hAnsi="宋体"/>
          <w:color w:val="auto"/>
          <w:sz w:val="24"/>
          <w:highlight w:val="none"/>
          <w:lang w:val="zh-CN"/>
        </w:rPr>
        <w:t>电子邮箱：</w:t>
      </w:r>
    </w:p>
    <w:p w14:paraId="5E6BB4B7">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开户银行：</w:t>
      </w:r>
      <w:r>
        <w:rPr>
          <w:rFonts w:ascii="宋体" w:hAnsi="宋体"/>
          <w:color w:val="auto"/>
          <w:sz w:val="24"/>
          <w:highlight w:val="none"/>
        </w:rPr>
        <w:t xml:space="preserve">                               开户银行： </w:t>
      </w:r>
    </w:p>
    <w:p w14:paraId="6CA46E1C">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开户名称：</w:t>
      </w:r>
      <w:r>
        <w:rPr>
          <w:rFonts w:ascii="宋体" w:hAnsi="宋体"/>
          <w:color w:val="auto"/>
          <w:sz w:val="24"/>
          <w:highlight w:val="none"/>
        </w:rPr>
        <w:t xml:space="preserve">                               开户名称： </w:t>
      </w:r>
    </w:p>
    <w:p w14:paraId="2EB1D20A">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开户账号：</w:t>
      </w:r>
      <w:r>
        <w:rPr>
          <w:rFonts w:ascii="宋体" w:hAnsi="宋体"/>
          <w:color w:val="auto"/>
          <w:sz w:val="24"/>
          <w:highlight w:val="none"/>
          <w:lang w:val="zh-CN"/>
        </w:rPr>
        <w:t xml:space="preserve">                               </w:t>
      </w:r>
      <w:r>
        <w:rPr>
          <w:rFonts w:hint="eastAsia" w:ascii="宋体" w:hAnsi="宋体"/>
          <w:color w:val="auto"/>
          <w:sz w:val="24"/>
          <w:highlight w:val="none"/>
        </w:rPr>
        <w:t>开户账号：</w:t>
      </w:r>
    </w:p>
    <w:p w14:paraId="5EE7E088">
      <w:pPr>
        <w:widowControl/>
        <w:spacing w:line="560" w:lineRule="exact"/>
        <w:jc w:val="left"/>
        <w:rPr>
          <w:rFonts w:ascii="宋体" w:hAnsi="宋体"/>
          <w:b/>
          <w:color w:val="auto"/>
          <w:sz w:val="24"/>
          <w:highlight w:val="none"/>
        </w:rPr>
      </w:pPr>
    </w:p>
    <w:p w14:paraId="7FB1AA88">
      <w:pPr>
        <w:widowControl/>
        <w:adjustRightInd/>
        <w:jc w:val="left"/>
        <w:rPr>
          <w:rFonts w:ascii="宋体" w:hAnsi="宋体"/>
          <w:b/>
          <w:color w:val="auto"/>
          <w:sz w:val="24"/>
          <w:highlight w:val="none"/>
        </w:rPr>
      </w:pPr>
      <w:r>
        <w:rPr>
          <w:rFonts w:ascii="宋体" w:hAnsi="宋体"/>
          <w:b/>
          <w:color w:val="auto"/>
          <w:highlight w:val="none"/>
        </w:rPr>
        <w:br w:type="page"/>
      </w:r>
    </w:p>
    <w:p w14:paraId="33CF01CB">
      <w:pPr>
        <w:pStyle w:val="702"/>
        <w:spacing w:line="560" w:lineRule="exact"/>
        <w:ind w:firstLine="482"/>
        <w:jc w:val="center"/>
        <w:rPr>
          <w:rFonts w:ascii="宋体" w:hAnsi="宋体"/>
          <w:b/>
          <w:color w:val="auto"/>
          <w:szCs w:val="24"/>
          <w:highlight w:val="none"/>
        </w:rPr>
      </w:pPr>
      <w:r>
        <w:rPr>
          <w:rFonts w:hint="eastAsia" w:ascii="宋体" w:hAnsi="宋体"/>
          <w:b/>
          <w:color w:val="auto"/>
          <w:szCs w:val="24"/>
          <w:highlight w:val="none"/>
        </w:rPr>
        <w:t>第二部分</w:t>
      </w:r>
      <w:r>
        <w:rPr>
          <w:rFonts w:ascii="宋体" w:hAnsi="宋体"/>
          <w:b/>
          <w:color w:val="auto"/>
          <w:szCs w:val="24"/>
          <w:highlight w:val="none"/>
        </w:rPr>
        <w:t xml:space="preserve"> </w:t>
      </w:r>
      <w:r>
        <w:rPr>
          <w:rFonts w:hint="eastAsia" w:ascii="宋体" w:hAnsi="宋体"/>
          <w:b/>
          <w:color w:val="auto"/>
          <w:szCs w:val="24"/>
          <w:highlight w:val="none"/>
        </w:rPr>
        <w:t>合同一般条款</w:t>
      </w:r>
    </w:p>
    <w:p w14:paraId="76C82517">
      <w:pPr>
        <w:spacing w:line="560" w:lineRule="exact"/>
        <w:ind w:firstLine="482" w:firstLineChars="200"/>
        <w:outlineLvl w:val="0"/>
        <w:rPr>
          <w:rFonts w:ascii="宋体" w:hAnsi="宋体"/>
          <w:b/>
          <w:color w:val="auto"/>
          <w:sz w:val="24"/>
          <w:highlight w:val="none"/>
        </w:rPr>
      </w:pPr>
      <w:bookmarkStart w:id="439" w:name="_Toc19680"/>
      <w:bookmarkStart w:id="440" w:name="_Toc31297"/>
      <w:bookmarkStart w:id="441" w:name="_Toc5228"/>
      <w:bookmarkStart w:id="442" w:name="_Toc25079"/>
      <w:bookmarkStart w:id="443" w:name="_Toc14021"/>
      <w:r>
        <w:rPr>
          <w:rFonts w:ascii="宋体" w:hAnsi="宋体"/>
          <w:b/>
          <w:color w:val="auto"/>
          <w:sz w:val="24"/>
          <w:highlight w:val="none"/>
        </w:rPr>
        <w:t>2.1 定义</w:t>
      </w:r>
      <w:bookmarkEnd w:id="439"/>
      <w:bookmarkEnd w:id="440"/>
      <w:bookmarkEnd w:id="441"/>
      <w:bookmarkEnd w:id="442"/>
      <w:bookmarkEnd w:id="443"/>
    </w:p>
    <w:p w14:paraId="5A12A242">
      <w:pPr>
        <w:spacing w:line="560" w:lineRule="exact"/>
        <w:ind w:firstLine="480" w:firstLineChars="200"/>
        <w:rPr>
          <w:rFonts w:ascii="宋体" w:hAnsi="宋体"/>
          <w:color w:val="auto"/>
          <w:sz w:val="24"/>
          <w:highlight w:val="none"/>
        </w:rPr>
      </w:pPr>
      <w:r>
        <w:rPr>
          <w:rFonts w:ascii="宋体" w:hAnsi="宋体"/>
          <w:color w:val="auto"/>
          <w:sz w:val="24"/>
          <w:highlight w:val="none"/>
        </w:rPr>
        <w:t>本合同中的下列</w:t>
      </w:r>
      <w:r>
        <w:rPr>
          <w:rFonts w:hint="eastAsia" w:ascii="宋体" w:hAnsi="宋体"/>
          <w:color w:val="auto"/>
          <w:sz w:val="24"/>
          <w:highlight w:val="none"/>
        </w:rPr>
        <w:t>词</w:t>
      </w:r>
      <w:r>
        <w:rPr>
          <w:rFonts w:ascii="宋体" w:hAnsi="宋体"/>
          <w:color w:val="auto"/>
          <w:sz w:val="24"/>
          <w:highlight w:val="none"/>
        </w:rPr>
        <w:t>语应</w:t>
      </w:r>
      <w:r>
        <w:rPr>
          <w:rFonts w:hint="eastAsia" w:ascii="宋体" w:hAnsi="宋体"/>
          <w:color w:val="auto"/>
          <w:sz w:val="24"/>
          <w:highlight w:val="none"/>
        </w:rPr>
        <w:t>按以下内容进行</w:t>
      </w:r>
      <w:r>
        <w:rPr>
          <w:rFonts w:ascii="宋体" w:hAnsi="宋体"/>
          <w:color w:val="auto"/>
          <w:sz w:val="24"/>
          <w:highlight w:val="none"/>
        </w:rPr>
        <w:t>解释：</w:t>
      </w:r>
    </w:p>
    <w:p w14:paraId="111B7728">
      <w:pPr>
        <w:spacing w:line="560" w:lineRule="exact"/>
        <w:ind w:firstLine="480" w:firstLineChars="200"/>
        <w:rPr>
          <w:rFonts w:ascii="宋体" w:hAnsi="宋体"/>
          <w:color w:val="auto"/>
          <w:sz w:val="24"/>
          <w:highlight w:val="none"/>
        </w:rPr>
      </w:pPr>
      <w:r>
        <w:rPr>
          <w:rFonts w:ascii="宋体" w:hAnsi="宋体"/>
          <w:color w:val="auto"/>
          <w:sz w:val="24"/>
          <w:highlight w:val="none"/>
        </w:rPr>
        <w:t>2.1.1 “合同”系指采购人和</w:t>
      </w:r>
      <w:r>
        <w:rPr>
          <w:rFonts w:hint="eastAsia" w:ascii="宋体" w:hAnsi="宋体" w:cs="宋体"/>
          <w:color w:val="auto"/>
          <w:sz w:val="24"/>
          <w:highlight w:val="none"/>
        </w:rPr>
        <w:t>中标或成交</w:t>
      </w:r>
      <w:r>
        <w:rPr>
          <w:rFonts w:ascii="宋体" w:hAnsi="宋体"/>
          <w:color w:val="auto"/>
          <w:sz w:val="24"/>
          <w:highlight w:val="none"/>
        </w:rPr>
        <w:t>供应商签订的载明双方当事人所达成的协议，并包括所有的附件、附录和构成合同的其他文件。</w:t>
      </w:r>
    </w:p>
    <w:p w14:paraId="19BB149F">
      <w:pPr>
        <w:spacing w:line="560" w:lineRule="exact"/>
        <w:ind w:firstLine="480" w:firstLineChars="200"/>
        <w:rPr>
          <w:rFonts w:ascii="宋体" w:hAnsi="宋体"/>
          <w:color w:val="auto"/>
          <w:sz w:val="24"/>
          <w:highlight w:val="none"/>
        </w:rPr>
      </w:pPr>
      <w:r>
        <w:rPr>
          <w:rFonts w:ascii="宋体" w:hAnsi="宋体"/>
          <w:color w:val="auto"/>
          <w:sz w:val="24"/>
          <w:highlight w:val="none"/>
        </w:rPr>
        <w:t>2.1.2 “合同价”系指根据合同约定，</w:t>
      </w:r>
      <w:r>
        <w:rPr>
          <w:rFonts w:hint="eastAsia" w:ascii="宋体" w:hAnsi="宋体" w:cs="宋体"/>
          <w:color w:val="auto"/>
          <w:sz w:val="24"/>
          <w:highlight w:val="none"/>
        </w:rPr>
        <w:t>中标或成交</w:t>
      </w:r>
      <w:r>
        <w:rPr>
          <w:rFonts w:ascii="宋体" w:hAnsi="宋体"/>
          <w:color w:val="auto"/>
          <w:sz w:val="24"/>
          <w:highlight w:val="none"/>
        </w:rPr>
        <w:t>供应商在完全履行合同义务后</w:t>
      </w:r>
      <w:r>
        <w:rPr>
          <w:rFonts w:hint="eastAsia" w:ascii="宋体" w:hAnsi="宋体"/>
          <w:color w:val="auto"/>
          <w:sz w:val="24"/>
          <w:highlight w:val="none"/>
        </w:rPr>
        <w:t>，</w:t>
      </w:r>
      <w:r>
        <w:rPr>
          <w:rFonts w:ascii="宋体" w:hAnsi="宋体"/>
          <w:color w:val="auto"/>
          <w:sz w:val="24"/>
          <w:highlight w:val="none"/>
        </w:rPr>
        <w:t>采购人应支付给</w:t>
      </w:r>
      <w:r>
        <w:rPr>
          <w:rFonts w:hint="eastAsia" w:ascii="宋体" w:hAnsi="宋体" w:cs="宋体"/>
          <w:color w:val="auto"/>
          <w:sz w:val="24"/>
          <w:highlight w:val="none"/>
        </w:rPr>
        <w:t>中标或成交</w:t>
      </w:r>
      <w:r>
        <w:rPr>
          <w:rFonts w:ascii="宋体" w:hAnsi="宋体"/>
          <w:color w:val="auto"/>
          <w:sz w:val="24"/>
          <w:highlight w:val="none"/>
        </w:rPr>
        <w:t>供应商的价格。</w:t>
      </w:r>
    </w:p>
    <w:p w14:paraId="341A3134">
      <w:pPr>
        <w:spacing w:line="560" w:lineRule="exact"/>
        <w:ind w:firstLine="480" w:firstLineChars="200"/>
        <w:rPr>
          <w:rFonts w:ascii="宋体" w:hAnsi="宋体"/>
          <w:color w:val="auto"/>
          <w:sz w:val="24"/>
          <w:highlight w:val="none"/>
        </w:rPr>
      </w:pPr>
      <w:r>
        <w:rPr>
          <w:rFonts w:ascii="宋体" w:hAnsi="宋体"/>
          <w:color w:val="auto"/>
          <w:sz w:val="24"/>
          <w:highlight w:val="none"/>
        </w:rPr>
        <w:t>2.1.3 “</w:t>
      </w:r>
      <w:r>
        <w:rPr>
          <w:rFonts w:hint="eastAsia" w:ascii="宋体" w:hAnsi="宋体"/>
          <w:color w:val="auto"/>
          <w:sz w:val="24"/>
          <w:highlight w:val="none"/>
        </w:rPr>
        <w:t>服务</w:t>
      </w:r>
      <w:r>
        <w:rPr>
          <w:rFonts w:ascii="宋体" w:hAnsi="宋体"/>
          <w:color w:val="auto"/>
          <w:sz w:val="24"/>
          <w:highlight w:val="none"/>
        </w:rPr>
        <w:t>”系指</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根据合同约定应向采购人</w:t>
      </w:r>
      <w:r>
        <w:rPr>
          <w:rFonts w:hint="eastAsia" w:ascii="宋体" w:hAnsi="宋体"/>
          <w:color w:val="auto"/>
          <w:sz w:val="24"/>
          <w:highlight w:val="none"/>
        </w:rPr>
        <w:t>履行</w:t>
      </w:r>
      <w:r>
        <w:rPr>
          <w:rFonts w:ascii="宋体" w:hAnsi="宋体"/>
          <w:color w:val="auto"/>
          <w:sz w:val="24"/>
          <w:highlight w:val="none"/>
        </w:rPr>
        <w:t>的</w:t>
      </w:r>
      <w:r>
        <w:rPr>
          <w:rFonts w:hint="eastAsia" w:ascii="宋体" w:hAnsi="宋体"/>
          <w:color w:val="auto"/>
          <w:sz w:val="24"/>
          <w:highlight w:val="none"/>
        </w:rPr>
        <w:t>除货物和工程以外的其他政府采购对象，包括采购人自身需要的服务和向社会公众提供的公共服务。</w:t>
      </w:r>
    </w:p>
    <w:p w14:paraId="46FAA11A">
      <w:pPr>
        <w:spacing w:line="560" w:lineRule="exact"/>
        <w:ind w:firstLine="480" w:firstLineChars="200"/>
        <w:rPr>
          <w:rFonts w:ascii="宋体" w:hAnsi="宋体"/>
          <w:color w:val="auto"/>
          <w:sz w:val="24"/>
          <w:highlight w:val="none"/>
        </w:rPr>
      </w:pPr>
      <w:r>
        <w:rPr>
          <w:rFonts w:ascii="宋体" w:hAnsi="宋体"/>
          <w:color w:val="auto"/>
          <w:sz w:val="24"/>
          <w:highlight w:val="none"/>
        </w:rPr>
        <w:t>2.1.4 “</w:t>
      </w:r>
      <w:r>
        <w:rPr>
          <w:rFonts w:hint="eastAsia" w:ascii="宋体" w:hAnsi="宋体"/>
          <w:color w:val="auto"/>
          <w:sz w:val="24"/>
          <w:highlight w:val="none"/>
        </w:rPr>
        <w:t>甲方</w:t>
      </w:r>
      <w:r>
        <w:rPr>
          <w:rFonts w:ascii="宋体" w:hAnsi="宋体"/>
          <w:color w:val="auto"/>
          <w:sz w:val="24"/>
          <w:highlight w:val="none"/>
        </w:rPr>
        <w:t>”系指与</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签署合同的采购人</w:t>
      </w:r>
      <w:r>
        <w:rPr>
          <w:rFonts w:hint="eastAsia" w:ascii="宋体" w:hAnsi="宋体"/>
          <w:color w:val="auto"/>
          <w:sz w:val="24"/>
          <w:highlight w:val="none"/>
        </w:rPr>
        <w:t>；采购人委托采购代理机构代表其与乙方签订合同的，采购人的授权委托书作为合同附件。</w:t>
      </w:r>
    </w:p>
    <w:p w14:paraId="63F3154D">
      <w:pPr>
        <w:spacing w:line="560" w:lineRule="exact"/>
        <w:ind w:firstLine="480" w:firstLineChars="200"/>
        <w:rPr>
          <w:rFonts w:ascii="宋体" w:hAnsi="宋体"/>
          <w:color w:val="auto"/>
          <w:sz w:val="24"/>
          <w:highlight w:val="none"/>
        </w:rPr>
      </w:pPr>
      <w:r>
        <w:rPr>
          <w:rFonts w:ascii="宋体" w:hAnsi="宋体"/>
          <w:color w:val="auto"/>
          <w:sz w:val="24"/>
          <w:highlight w:val="none"/>
        </w:rPr>
        <w:t>2.1.5 “乙方”系指根据合同约定提供服务的</w:t>
      </w:r>
      <w:r>
        <w:rPr>
          <w:rFonts w:hint="eastAsia" w:ascii="宋体" w:hAnsi="宋体" w:cs="宋体"/>
          <w:color w:val="auto"/>
          <w:sz w:val="24"/>
          <w:highlight w:val="none"/>
        </w:rPr>
        <w:t>中标或成交</w:t>
      </w:r>
      <w:r>
        <w:rPr>
          <w:rFonts w:ascii="宋体" w:hAnsi="宋体"/>
          <w:color w:val="auto"/>
          <w:sz w:val="24"/>
          <w:highlight w:val="none"/>
        </w:rPr>
        <w:t>供应商</w:t>
      </w:r>
      <w:r>
        <w:rPr>
          <w:rFonts w:hint="eastAsia" w:ascii="宋体" w:hAnsi="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4426D2C4">
      <w:pPr>
        <w:spacing w:line="560" w:lineRule="exact"/>
        <w:ind w:firstLine="480" w:firstLineChars="200"/>
        <w:rPr>
          <w:rFonts w:ascii="宋体" w:hAnsi="宋体"/>
          <w:color w:val="auto"/>
          <w:sz w:val="24"/>
          <w:highlight w:val="none"/>
        </w:rPr>
      </w:pPr>
      <w:r>
        <w:rPr>
          <w:rFonts w:ascii="宋体" w:hAnsi="宋体"/>
          <w:color w:val="auto"/>
          <w:sz w:val="24"/>
          <w:highlight w:val="none"/>
        </w:rPr>
        <w:t>2.1.6 “现场”系指合同约定提供服务的地点。</w:t>
      </w:r>
    </w:p>
    <w:p w14:paraId="6B5A301E">
      <w:pPr>
        <w:spacing w:line="560" w:lineRule="exact"/>
        <w:ind w:firstLine="482" w:firstLineChars="200"/>
        <w:outlineLvl w:val="0"/>
        <w:rPr>
          <w:rFonts w:ascii="宋体" w:hAnsi="宋体"/>
          <w:b/>
          <w:color w:val="auto"/>
          <w:sz w:val="24"/>
          <w:highlight w:val="none"/>
        </w:rPr>
      </w:pPr>
      <w:bookmarkStart w:id="444" w:name="_Toc3769"/>
      <w:bookmarkStart w:id="445" w:name="_Toc23289"/>
      <w:bookmarkStart w:id="446" w:name="_Toc19539"/>
      <w:bookmarkStart w:id="447" w:name="_Toc31402"/>
      <w:bookmarkStart w:id="448" w:name="_Toc16752"/>
      <w:r>
        <w:rPr>
          <w:rFonts w:ascii="宋体" w:hAnsi="宋体"/>
          <w:b/>
          <w:color w:val="auto"/>
          <w:sz w:val="24"/>
          <w:highlight w:val="none"/>
        </w:rPr>
        <w:t>2.2 技术规范</w:t>
      </w:r>
      <w:bookmarkEnd w:id="444"/>
      <w:bookmarkEnd w:id="445"/>
      <w:bookmarkEnd w:id="446"/>
      <w:bookmarkEnd w:id="447"/>
      <w:bookmarkEnd w:id="448"/>
    </w:p>
    <w:p w14:paraId="66041616">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服务</w:t>
      </w:r>
      <w:r>
        <w:rPr>
          <w:rFonts w:ascii="宋体" w:hAnsi="宋体"/>
          <w:color w:val="auto"/>
          <w:sz w:val="24"/>
          <w:highlight w:val="none"/>
        </w:rPr>
        <w:t>所应遵守的技术规范应与采购文件规定的技术规范和技术规范附件(如果有的话)及其技术规范偏差表(如果被甲方接受的话)相一致</w:t>
      </w:r>
      <w:r>
        <w:rPr>
          <w:rFonts w:hint="eastAsia" w:ascii="宋体" w:hAnsi="宋体"/>
          <w:color w:val="auto"/>
          <w:sz w:val="24"/>
          <w:highlight w:val="none"/>
        </w:rPr>
        <w:t>；</w:t>
      </w:r>
      <w:r>
        <w:rPr>
          <w:rFonts w:ascii="宋体" w:hAnsi="宋体"/>
          <w:color w:val="auto"/>
          <w:sz w:val="24"/>
          <w:highlight w:val="none"/>
        </w:rPr>
        <w:t>如果采购文件中没有技术规范的相应说明，那么应以国家有关部门最新颁布的相应标准</w:t>
      </w:r>
      <w:r>
        <w:rPr>
          <w:rFonts w:hint="eastAsia" w:ascii="宋体" w:hAnsi="宋体"/>
          <w:color w:val="auto"/>
          <w:sz w:val="24"/>
          <w:highlight w:val="none"/>
        </w:rPr>
        <w:t>和</w:t>
      </w:r>
      <w:r>
        <w:rPr>
          <w:rFonts w:ascii="宋体" w:hAnsi="宋体"/>
          <w:color w:val="auto"/>
          <w:sz w:val="24"/>
          <w:highlight w:val="none"/>
        </w:rPr>
        <w:t>规范为准。</w:t>
      </w:r>
    </w:p>
    <w:p w14:paraId="71F7C15A">
      <w:pPr>
        <w:spacing w:line="560" w:lineRule="exact"/>
        <w:ind w:firstLine="482" w:firstLineChars="200"/>
        <w:outlineLvl w:val="0"/>
        <w:rPr>
          <w:rFonts w:ascii="宋体" w:hAnsi="宋体"/>
          <w:b/>
          <w:color w:val="auto"/>
          <w:sz w:val="24"/>
          <w:highlight w:val="none"/>
        </w:rPr>
      </w:pPr>
      <w:bookmarkStart w:id="449" w:name="_Toc13673"/>
      <w:bookmarkStart w:id="450" w:name="_Toc27945"/>
      <w:bookmarkStart w:id="451" w:name="_Toc12412"/>
      <w:bookmarkStart w:id="452" w:name="_Toc4133"/>
      <w:bookmarkStart w:id="453" w:name="_Toc9161"/>
      <w:r>
        <w:rPr>
          <w:rFonts w:ascii="宋体" w:hAnsi="宋体"/>
          <w:b/>
          <w:color w:val="auto"/>
          <w:sz w:val="24"/>
          <w:highlight w:val="none"/>
        </w:rPr>
        <w:t>2.3 知识产权</w:t>
      </w:r>
      <w:bookmarkEnd w:id="449"/>
      <w:bookmarkEnd w:id="450"/>
      <w:bookmarkEnd w:id="451"/>
      <w:bookmarkEnd w:id="452"/>
      <w:bookmarkEnd w:id="453"/>
    </w:p>
    <w:p w14:paraId="7714C061">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2.3.1 </w:t>
      </w:r>
      <w:r>
        <w:rPr>
          <w:rFonts w:hint="eastAsia" w:ascii="宋体" w:hAnsi="宋体"/>
          <w:color w:val="auto"/>
          <w:sz w:val="24"/>
          <w:highlight w:val="none"/>
        </w:rPr>
        <w:t>乙</w:t>
      </w:r>
      <w:r>
        <w:rPr>
          <w:rFonts w:ascii="宋体" w:hAnsi="宋体"/>
          <w:color w:val="auto"/>
          <w:sz w:val="24"/>
          <w:highlight w:val="none"/>
        </w:rPr>
        <w:t>方应保证</w:t>
      </w:r>
      <w:r>
        <w:rPr>
          <w:rFonts w:hint="eastAsia" w:ascii="宋体" w:hAnsi="宋体"/>
          <w:color w:val="auto"/>
          <w:sz w:val="24"/>
          <w:highlight w:val="none"/>
        </w:rPr>
        <w:t>其提供的服务</w:t>
      </w:r>
      <w:r>
        <w:rPr>
          <w:rFonts w:ascii="宋体" w:hAnsi="宋体"/>
          <w:color w:val="auto"/>
          <w:sz w:val="24"/>
          <w:highlight w:val="none"/>
        </w:rPr>
        <w:t>不受任何第三方提出的侵犯其著作权、商标权、专利权等知识产权方面的起诉</w:t>
      </w:r>
      <w:r>
        <w:rPr>
          <w:rFonts w:hint="eastAsia" w:ascii="宋体" w:hAnsi="宋体"/>
          <w:color w:val="auto"/>
          <w:sz w:val="24"/>
          <w:highlight w:val="none"/>
        </w:rPr>
        <w:t>；</w:t>
      </w:r>
      <w:r>
        <w:rPr>
          <w:rFonts w:ascii="宋体" w:hAnsi="宋体"/>
          <w:color w:val="auto"/>
          <w:sz w:val="24"/>
          <w:highlight w:val="none"/>
        </w:rPr>
        <w:t>如果任何第三方提出侵权</w:t>
      </w:r>
      <w:r>
        <w:rPr>
          <w:rFonts w:hint="eastAsia" w:ascii="宋体" w:hAnsi="宋体"/>
          <w:color w:val="auto"/>
          <w:sz w:val="24"/>
          <w:highlight w:val="none"/>
        </w:rPr>
        <w:t>指控</w:t>
      </w:r>
      <w:r>
        <w:rPr>
          <w:rFonts w:ascii="宋体" w:hAnsi="宋体"/>
          <w:color w:val="auto"/>
          <w:sz w:val="24"/>
          <w:highlight w:val="none"/>
        </w:rPr>
        <w:t>，那么乙方须与该第三方交涉并承担由此发生的一切责任、费用和赔偿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p>
    <w:p w14:paraId="575EE480">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2.3.2 </w:t>
      </w:r>
      <w:r>
        <w:rPr>
          <w:rFonts w:hint="eastAsia" w:ascii="宋体" w:hAnsi="宋体"/>
          <w:color w:val="auto"/>
          <w:sz w:val="24"/>
          <w:highlight w:val="none"/>
        </w:rPr>
        <w:t>合同涉及技术成果的归属和收益的分成办法的，</w:t>
      </w: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47E4E11B">
      <w:pPr>
        <w:spacing w:line="560" w:lineRule="exact"/>
        <w:ind w:firstLine="482" w:firstLineChars="200"/>
        <w:rPr>
          <w:rFonts w:ascii="宋体" w:hAnsi="宋体"/>
          <w:b/>
          <w:color w:val="auto"/>
          <w:sz w:val="24"/>
          <w:highlight w:val="none"/>
        </w:rPr>
      </w:pPr>
      <w:r>
        <w:rPr>
          <w:rFonts w:ascii="宋体" w:hAnsi="宋体"/>
          <w:b/>
          <w:color w:val="auto"/>
          <w:sz w:val="24"/>
          <w:highlight w:val="none"/>
        </w:rPr>
        <w:t xml:space="preserve">2.4 </w:t>
      </w:r>
      <w:r>
        <w:rPr>
          <w:rFonts w:hint="eastAsia" w:ascii="宋体" w:hAnsi="宋体"/>
          <w:b/>
          <w:color w:val="auto"/>
          <w:sz w:val="24"/>
          <w:highlight w:val="none"/>
        </w:rPr>
        <w:t>履约检查和问题反馈</w:t>
      </w:r>
    </w:p>
    <w:p w14:paraId="452AE615">
      <w:pPr>
        <w:spacing w:line="560" w:lineRule="exact"/>
        <w:ind w:firstLine="480" w:firstLineChars="200"/>
        <w:rPr>
          <w:rFonts w:ascii="宋体" w:hAnsi="宋体"/>
          <w:color w:val="auto"/>
          <w:sz w:val="24"/>
          <w:highlight w:val="none"/>
        </w:rPr>
      </w:pPr>
      <w:r>
        <w:rPr>
          <w:rFonts w:ascii="宋体" w:hAnsi="宋体"/>
          <w:color w:val="auto"/>
          <w:sz w:val="24"/>
          <w:highlight w:val="none"/>
        </w:rPr>
        <w:t>2.4.1甲方</w:t>
      </w:r>
      <w:r>
        <w:rPr>
          <w:rFonts w:hint="eastAsia" w:ascii="宋体" w:hAnsi="宋体"/>
          <w:color w:val="auto"/>
          <w:sz w:val="24"/>
          <w:highlight w:val="none"/>
        </w:rPr>
        <w:t>有权</w:t>
      </w:r>
      <w:r>
        <w:rPr>
          <w:rFonts w:ascii="宋体" w:hAnsi="宋体"/>
          <w:color w:val="auto"/>
          <w:sz w:val="24"/>
          <w:highlight w:val="none"/>
        </w:rPr>
        <w:t>在其认为必要时</w:t>
      </w:r>
      <w:r>
        <w:rPr>
          <w:rFonts w:hint="eastAsia" w:ascii="宋体" w:hAnsi="宋体"/>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14:paraId="467F434E">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2.4.2 </w:t>
      </w:r>
      <w:r>
        <w:rPr>
          <w:rFonts w:hint="eastAsia" w:ascii="宋体" w:hAnsi="宋体"/>
          <w:color w:val="auto"/>
          <w:sz w:val="24"/>
          <w:highlight w:val="none"/>
        </w:rPr>
        <w:t>合同履行期间，甲方有权将履行过程中出现的问题反馈给乙方，双方当事人应以书面形式约定需要完善和改进的内容。</w:t>
      </w:r>
    </w:p>
    <w:p w14:paraId="202BEA7A">
      <w:pPr>
        <w:spacing w:line="560" w:lineRule="exact"/>
        <w:ind w:firstLine="482" w:firstLineChars="200"/>
        <w:outlineLvl w:val="0"/>
        <w:rPr>
          <w:rFonts w:ascii="宋体" w:hAnsi="宋体"/>
          <w:b/>
          <w:color w:val="auto"/>
          <w:sz w:val="24"/>
          <w:highlight w:val="none"/>
        </w:rPr>
      </w:pPr>
      <w:bookmarkStart w:id="454" w:name="_Toc32670"/>
      <w:bookmarkStart w:id="455" w:name="_Toc15447"/>
      <w:bookmarkStart w:id="456" w:name="_Toc31233"/>
      <w:bookmarkStart w:id="457" w:name="_Toc26555"/>
      <w:bookmarkStart w:id="458" w:name="_Toc22011"/>
      <w:r>
        <w:rPr>
          <w:rFonts w:ascii="宋体" w:hAnsi="宋体"/>
          <w:b/>
          <w:color w:val="auto"/>
          <w:sz w:val="24"/>
          <w:highlight w:val="none"/>
        </w:rPr>
        <w:t>2.5 结算方式和付款条件</w:t>
      </w:r>
      <w:bookmarkEnd w:id="454"/>
      <w:bookmarkEnd w:id="455"/>
      <w:bookmarkEnd w:id="456"/>
      <w:bookmarkEnd w:id="457"/>
      <w:bookmarkEnd w:id="458"/>
    </w:p>
    <w:p w14:paraId="4529D15D">
      <w:pPr>
        <w:spacing w:line="560" w:lineRule="exact"/>
        <w:ind w:firstLine="480" w:firstLineChars="200"/>
        <w:rPr>
          <w:rFonts w:ascii="宋体" w:hAnsi="宋体"/>
          <w:color w:val="auto"/>
          <w:sz w:val="24"/>
          <w:highlight w:val="none"/>
        </w:rPr>
      </w:pP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055478F5">
      <w:pPr>
        <w:spacing w:line="560" w:lineRule="exact"/>
        <w:ind w:firstLine="482" w:firstLineChars="200"/>
        <w:outlineLvl w:val="0"/>
        <w:rPr>
          <w:rFonts w:ascii="宋体" w:hAnsi="宋体"/>
          <w:b/>
          <w:color w:val="auto"/>
          <w:sz w:val="24"/>
          <w:highlight w:val="none"/>
        </w:rPr>
      </w:pPr>
      <w:bookmarkStart w:id="459" w:name="_Toc13467"/>
      <w:bookmarkStart w:id="460" w:name="_Toc18990"/>
      <w:bookmarkStart w:id="461" w:name="_Toc13154"/>
      <w:bookmarkStart w:id="462" w:name="_Toc16163"/>
      <w:bookmarkStart w:id="463" w:name="_Toc30507"/>
      <w:r>
        <w:rPr>
          <w:rFonts w:ascii="宋体" w:hAnsi="宋体"/>
          <w:b/>
          <w:color w:val="auto"/>
          <w:sz w:val="24"/>
          <w:highlight w:val="none"/>
        </w:rPr>
        <w:t>2.6 技术资料和保密义务</w:t>
      </w:r>
      <w:bookmarkEnd w:id="459"/>
      <w:bookmarkEnd w:id="460"/>
      <w:bookmarkEnd w:id="461"/>
      <w:bookmarkEnd w:id="462"/>
      <w:bookmarkEnd w:id="463"/>
    </w:p>
    <w:p w14:paraId="623AE50C">
      <w:pPr>
        <w:spacing w:line="560" w:lineRule="exact"/>
        <w:ind w:firstLine="480" w:firstLineChars="200"/>
        <w:rPr>
          <w:rFonts w:ascii="宋体" w:hAnsi="宋体"/>
          <w:color w:val="auto"/>
          <w:sz w:val="24"/>
          <w:highlight w:val="none"/>
        </w:rPr>
      </w:pPr>
      <w:r>
        <w:rPr>
          <w:rFonts w:ascii="宋体" w:hAnsi="宋体"/>
          <w:color w:val="auto"/>
          <w:sz w:val="24"/>
          <w:highlight w:val="none"/>
        </w:rPr>
        <w:t>2.6.1 乙方有权依据合同约定和项目需要，向甲方了解有关情况，调阅有关资料等，甲方应予积极配合；</w:t>
      </w:r>
    </w:p>
    <w:p w14:paraId="4D3729D1">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2.6.2 </w:t>
      </w:r>
      <w:r>
        <w:rPr>
          <w:rFonts w:hint="eastAsia" w:ascii="宋体" w:hAnsi="宋体"/>
          <w:color w:val="auto"/>
          <w:sz w:val="24"/>
          <w:highlight w:val="none"/>
        </w:rPr>
        <w:t>乙方有义务妥善保管和保护由甲方提供的前款信息和资料等；</w:t>
      </w:r>
    </w:p>
    <w:p w14:paraId="446500AC">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2.6.3 </w:t>
      </w:r>
      <w:r>
        <w:rPr>
          <w:rFonts w:hint="eastAsia" w:ascii="宋体" w:hAnsi="宋体"/>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highlight w:val="none"/>
        </w:rPr>
        <w:t>技术情报</w:t>
      </w:r>
      <w:r>
        <w:rPr>
          <w:rFonts w:hint="eastAsia" w:ascii="宋体" w:hAnsi="宋体"/>
          <w:color w:val="auto"/>
          <w:sz w:val="24"/>
          <w:highlight w:val="none"/>
        </w:rPr>
        <w:t>、</w:t>
      </w:r>
      <w:r>
        <w:rPr>
          <w:rFonts w:ascii="宋体" w:hAnsi="宋体"/>
          <w:color w:val="auto"/>
          <w:sz w:val="24"/>
          <w:highlight w:val="none"/>
        </w:rPr>
        <w:t>技术资料</w:t>
      </w:r>
      <w:r>
        <w:rPr>
          <w:rFonts w:hint="eastAsia" w:ascii="宋体" w:hAnsi="宋体"/>
          <w:color w:val="auto"/>
          <w:sz w:val="24"/>
          <w:highlight w:val="none"/>
        </w:rPr>
        <w:t>、商业秘密和商业信息等，并采取一切合理和必要措施和方式防止任何第三方接触到对方当事人的上述保密信息和资料。</w:t>
      </w:r>
    </w:p>
    <w:p w14:paraId="7DD935D1">
      <w:pPr>
        <w:spacing w:line="560" w:lineRule="exact"/>
        <w:ind w:firstLine="482" w:firstLineChars="200"/>
        <w:outlineLvl w:val="0"/>
        <w:rPr>
          <w:rFonts w:ascii="宋体" w:hAnsi="宋体"/>
          <w:b/>
          <w:color w:val="auto"/>
          <w:sz w:val="24"/>
          <w:highlight w:val="none"/>
        </w:rPr>
      </w:pPr>
      <w:bookmarkStart w:id="464" w:name="_Toc19069"/>
      <w:r>
        <w:rPr>
          <w:rFonts w:ascii="宋体" w:hAnsi="宋体"/>
          <w:b/>
          <w:color w:val="auto"/>
          <w:sz w:val="24"/>
          <w:highlight w:val="none"/>
        </w:rPr>
        <w:t xml:space="preserve">2.7 </w:t>
      </w:r>
      <w:r>
        <w:rPr>
          <w:rFonts w:hint="eastAsia" w:ascii="宋体" w:hAnsi="宋体"/>
          <w:b/>
          <w:color w:val="auto"/>
          <w:sz w:val="24"/>
          <w:highlight w:val="none"/>
        </w:rPr>
        <w:t>质量保证</w:t>
      </w:r>
      <w:bookmarkEnd w:id="464"/>
    </w:p>
    <w:p w14:paraId="02CCDF41">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2.7.1 </w:t>
      </w:r>
      <w:r>
        <w:rPr>
          <w:rFonts w:hint="eastAsia" w:ascii="宋体" w:hAnsi="宋体"/>
          <w:color w:val="auto"/>
          <w:sz w:val="24"/>
          <w:highlight w:val="none"/>
        </w:rPr>
        <w:t>乙方应建立和完善履行合同的内部质量保证体系，并提供相关内部规章制度给甲方，以便甲方进行监督检查；</w:t>
      </w:r>
    </w:p>
    <w:p w14:paraId="4D4BBF93">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2.7.2 </w:t>
      </w:r>
      <w:r>
        <w:rPr>
          <w:rFonts w:hint="eastAsia" w:ascii="宋体" w:hAnsi="宋体"/>
          <w:color w:val="auto"/>
          <w:sz w:val="24"/>
          <w:highlight w:val="none"/>
        </w:rPr>
        <w:t>乙方应保证履行合同的人员数量和素质、软件和硬件设备的配置、场地、环境和设施等满足全面履行合同的要求，并应接受甲方的监督检查。</w:t>
      </w:r>
    </w:p>
    <w:p w14:paraId="7A7AA29E">
      <w:pPr>
        <w:spacing w:line="560" w:lineRule="exact"/>
        <w:ind w:firstLine="482" w:firstLineChars="200"/>
        <w:outlineLvl w:val="0"/>
        <w:rPr>
          <w:rFonts w:ascii="宋体" w:hAnsi="宋体"/>
          <w:b/>
          <w:color w:val="auto"/>
          <w:sz w:val="24"/>
          <w:highlight w:val="none"/>
        </w:rPr>
      </w:pPr>
      <w:bookmarkStart w:id="465" w:name="_Toc22267"/>
      <w:r>
        <w:rPr>
          <w:rFonts w:ascii="宋体" w:hAnsi="宋体"/>
          <w:b/>
          <w:color w:val="auto"/>
          <w:sz w:val="24"/>
          <w:highlight w:val="none"/>
        </w:rPr>
        <w:t xml:space="preserve">2.8 </w:t>
      </w:r>
      <w:r>
        <w:rPr>
          <w:rFonts w:hint="eastAsia" w:ascii="宋体" w:hAnsi="宋体"/>
          <w:b/>
          <w:color w:val="auto"/>
          <w:sz w:val="24"/>
          <w:highlight w:val="none"/>
        </w:rPr>
        <w:t>延迟履行</w:t>
      </w:r>
      <w:bookmarkEnd w:id="465"/>
    </w:p>
    <w:p w14:paraId="7F3961DF">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甲乙双方签订合同后，乙方应按照合同约定履行合同义务，除不可抗力外，乙方不得延迟履行。</w:t>
      </w:r>
      <w:r>
        <w:rPr>
          <w:rFonts w:ascii="宋体" w:hAnsi="宋体"/>
          <w:color w:val="auto"/>
          <w:sz w:val="24"/>
          <w:highlight w:val="none"/>
        </w:rPr>
        <w:t>在合同履行过程中，如果</w:t>
      </w:r>
      <w:r>
        <w:rPr>
          <w:rFonts w:hint="eastAsia" w:ascii="宋体" w:hAnsi="宋体"/>
          <w:color w:val="auto"/>
          <w:sz w:val="24"/>
          <w:highlight w:val="none"/>
        </w:rPr>
        <w:t>因不可抗力，</w:t>
      </w:r>
      <w:r>
        <w:rPr>
          <w:rFonts w:ascii="宋体" w:hAnsi="宋体"/>
          <w:color w:val="auto"/>
          <w:sz w:val="24"/>
          <w:highlight w:val="none"/>
        </w:rPr>
        <w:t>乙方遇到不能按时</w:t>
      </w:r>
      <w:r>
        <w:rPr>
          <w:rFonts w:hint="eastAsia" w:ascii="宋体" w:hAnsi="宋体"/>
          <w:color w:val="auto"/>
          <w:sz w:val="24"/>
          <w:highlight w:val="none"/>
        </w:rPr>
        <w:t>提供服务</w:t>
      </w:r>
      <w:r>
        <w:rPr>
          <w:rFonts w:ascii="宋体" w:hAnsi="宋体"/>
          <w:color w:val="auto"/>
          <w:sz w:val="24"/>
          <w:highlight w:val="none"/>
        </w:rPr>
        <w:t>的情况，应及时以书面形式将不能按时</w:t>
      </w:r>
      <w:r>
        <w:rPr>
          <w:rFonts w:hint="eastAsia" w:ascii="宋体" w:hAnsi="宋体"/>
          <w:color w:val="auto"/>
          <w:sz w:val="24"/>
          <w:highlight w:val="none"/>
        </w:rPr>
        <w:t>提供服务</w:t>
      </w:r>
      <w:r>
        <w:rPr>
          <w:rFonts w:ascii="宋体" w:hAnsi="宋体"/>
          <w:color w:val="auto"/>
          <w:sz w:val="24"/>
          <w:highlight w:val="none"/>
        </w:rPr>
        <w:t>的理由、预期延误时间通知甲方</w:t>
      </w:r>
      <w:r>
        <w:rPr>
          <w:rFonts w:hint="eastAsia" w:ascii="宋体" w:hAnsi="宋体"/>
          <w:color w:val="auto"/>
          <w:sz w:val="24"/>
          <w:highlight w:val="none"/>
        </w:rPr>
        <w:t>；甲</w:t>
      </w:r>
      <w:r>
        <w:rPr>
          <w:rFonts w:ascii="宋体" w:hAnsi="宋体"/>
          <w:color w:val="auto"/>
          <w:sz w:val="24"/>
          <w:highlight w:val="none"/>
        </w:rPr>
        <w:t>方收到乙方通知后，认为其理由正当的，可以书面形式酌情同意乙方可以延长</w:t>
      </w:r>
      <w:r>
        <w:rPr>
          <w:rFonts w:hint="eastAsia" w:ascii="宋体" w:hAnsi="宋体"/>
          <w:color w:val="auto"/>
          <w:sz w:val="24"/>
          <w:highlight w:val="none"/>
        </w:rPr>
        <w:t>履行</w:t>
      </w:r>
      <w:r>
        <w:rPr>
          <w:rFonts w:ascii="宋体" w:hAnsi="宋体"/>
          <w:color w:val="auto"/>
          <w:sz w:val="24"/>
          <w:highlight w:val="none"/>
        </w:rPr>
        <w:t>的具体时间。</w:t>
      </w:r>
    </w:p>
    <w:p w14:paraId="534584C3">
      <w:pPr>
        <w:spacing w:line="560" w:lineRule="exact"/>
        <w:ind w:firstLine="482" w:firstLineChars="200"/>
        <w:outlineLvl w:val="0"/>
        <w:rPr>
          <w:rFonts w:ascii="宋体" w:hAnsi="宋体"/>
          <w:b/>
          <w:color w:val="auto"/>
          <w:sz w:val="24"/>
          <w:highlight w:val="none"/>
        </w:rPr>
      </w:pPr>
      <w:bookmarkStart w:id="466" w:name="_Toc10611"/>
      <w:r>
        <w:rPr>
          <w:rFonts w:ascii="宋体" w:hAnsi="宋体"/>
          <w:b/>
          <w:color w:val="auto"/>
          <w:sz w:val="24"/>
          <w:highlight w:val="none"/>
        </w:rPr>
        <w:t xml:space="preserve">2.9 </w:t>
      </w:r>
      <w:r>
        <w:rPr>
          <w:rFonts w:hint="eastAsia" w:ascii="宋体" w:hAnsi="宋体"/>
          <w:b/>
          <w:color w:val="auto"/>
          <w:sz w:val="24"/>
          <w:highlight w:val="none"/>
        </w:rPr>
        <w:t>合同变更</w:t>
      </w:r>
      <w:bookmarkEnd w:id="466"/>
    </w:p>
    <w:p w14:paraId="508ABCA9">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1AA1263B">
      <w:pPr>
        <w:spacing w:line="560" w:lineRule="exact"/>
        <w:ind w:firstLine="482" w:firstLineChars="200"/>
        <w:outlineLvl w:val="0"/>
        <w:rPr>
          <w:rFonts w:ascii="宋体" w:hAnsi="宋体"/>
          <w:b/>
          <w:color w:val="auto"/>
          <w:sz w:val="24"/>
          <w:highlight w:val="none"/>
        </w:rPr>
      </w:pPr>
      <w:bookmarkStart w:id="467" w:name="_Toc23368"/>
      <w:bookmarkStart w:id="468" w:name="_Toc42"/>
      <w:bookmarkStart w:id="469" w:name="_Toc21830"/>
      <w:bookmarkStart w:id="470" w:name="_Toc10663"/>
      <w:bookmarkStart w:id="471" w:name="_Toc26689"/>
      <w:r>
        <w:rPr>
          <w:rFonts w:ascii="宋体" w:hAnsi="宋体"/>
          <w:b/>
          <w:color w:val="auto"/>
          <w:sz w:val="24"/>
          <w:highlight w:val="none"/>
        </w:rPr>
        <w:t>2.10 合同转让和分包</w:t>
      </w:r>
      <w:bookmarkEnd w:id="467"/>
      <w:bookmarkEnd w:id="468"/>
      <w:bookmarkEnd w:id="469"/>
      <w:bookmarkEnd w:id="470"/>
      <w:bookmarkEnd w:id="471"/>
    </w:p>
    <w:p w14:paraId="3FA7DC36">
      <w:pPr>
        <w:spacing w:line="560" w:lineRule="exact"/>
        <w:ind w:firstLine="480" w:firstLineChars="200"/>
        <w:rPr>
          <w:rFonts w:ascii="宋体" w:hAnsi="宋体"/>
          <w:color w:val="auto"/>
          <w:sz w:val="24"/>
          <w:highlight w:val="none"/>
        </w:rPr>
      </w:pPr>
      <w:r>
        <w:rPr>
          <w:rFonts w:ascii="宋体" w:hAnsi="宋体"/>
          <w:color w:val="auto"/>
          <w:sz w:val="24"/>
          <w:highlight w:val="none"/>
        </w:rPr>
        <w:t>合同的权利义务依法不</w:t>
      </w:r>
      <w:r>
        <w:rPr>
          <w:rFonts w:hint="eastAsia" w:ascii="宋体" w:hAnsi="宋体"/>
          <w:color w:val="auto"/>
          <w:sz w:val="24"/>
          <w:highlight w:val="none"/>
        </w:rPr>
        <w:t>得</w:t>
      </w:r>
      <w:r>
        <w:rPr>
          <w:rFonts w:ascii="宋体" w:hAnsi="宋体"/>
          <w:color w:val="auto"/>
          <w:sz w:val="24"/>
          <w:highlight w:val="none"/>
        </w:rPr>
        <w:t>转让</w:t>
      </w:r>
      <w:r>
        <w:rPr>
          <w:rFonts w:hint="eastAsia" w:ascii="宋体" w:hAnsi="宋体"/>
          <w:color w:val="auto"/>
          <w:sz w:val="24"/>
          <w:highlight w:val="none"/>
        </w:rPr>
        <w:t>，</w:t>
      </w:r>
      <w:r>
        <w:rPr>
          <w:rFonts w:ascii="宋体" w:hAnsi="宋体"/>
          <w:color w:val="auto"/>
          <w:sz w:val="24"/>
          <w:highlight w:val="none"/>
        </w:rPr>
        <w:t>但经甲方</w:t>
      </w:r>
      <w:r>
        <w:rPr>
          <w:rFonts w:hint="eastAsia" w:ascii="宋体" w:hAnsi="宋体"/>
          <w:color w:val="auto"/>
          <w:sz w:val="24"/>
          <w:highlight w:val="none"/>
        </w:rPr>
        <w:t>同意，乙方可以依法采取分包方式履行合同，即：依法可以</w:t>
      </w:r>
      <w:r>
        <w:rPr>
          <w:rFonts w:ascii="宋体" w:hAnsi="宋体"/>
          <w:color w:val="auto"/>
          <w:sz w:val="24"/>
          <w:highlight w:val="none"/>
        </w:rPr>
        <w:t>将合同项下的部分非主体、非关键性工作分包给他人完成</w:t>
      </w:r>
      <w:r>
        <w:rPr>
          <w:rFonts w:hint="eastAsia" w:ascii="宋体" w:hAnsi="宋体"/>
          <w:color w:val="auto"/>
          <w:sz w:val="24"/>
          <w:highlight w:val="none"/>
        </w:rPr>
        <w:t>，</w:t>
      </w:r>
      <w:r>
        <w:rPr>
          <w:rFonts w:ascii="宋体" w:hAnsi="宋体"/>
          <w:color w:val="auto"/>
          <w:sz w:val="24"/>
          <w:highlight w:val="none"/>
        </w:rPr>
        <w:t>接受分包的人应当具备相应的资格条件，并不得再次分包</w:t>
      </w:r>
      <w:r>
        <w:rPr>
          <w:rFonts w:hint="eastAsia" w:ascii="宋体" w:hAnsi="宋体"/>
          <w:color w:val="auto"/>
          <w:sz w:val="24"/>
          <w:highlight w:val="none"/>
        </w:rPr>
        <w:t>，</w:t>
      </w:r>
      <w:r>
        <w:rPr>
          <w:rFonts w:ascii="宋体" w:hAnsi="宋体"/>
          <w:color w:val="auto"/>
          <w:sz w:val="24"/>
          <w:highlight w:val="none"/>
        </w:rPr>
        <w:t>且乙方应就分包项目向甲方负责</w:t>
      </w:r>
      <w:r>
        <w:rPr>
          <w:rFonts w:hint="eastAsia" w:ascii="宋体" w:hAnsi="宋体"/>
          <w:color w:val="auto"/>
          <w:sz w:val="24"/>
          <w:highlight w:val="none"/>
        </w:rPr>
        <w:t>，</w:t>
      </w:r>
      <w:r>
        <w:rPr>
          <w:rFonts w:ascii="宋体" w:hAnsi="宋体"/>
          <w:color w:val="auto"/>
          <w:sz w:val="24"/>
          <w:highlight w:val="none"/>
        </w:rPr>
        <w:t>并</w:t>
      </w:r>
      <w:r>
        <w:rPr>
          <w:rFonts w:hint="eastAsia" w:ascii="宋体" w:hAnsi="宋体"/>
          <w:color w:val="auto"/>
          <w:sz w:val="24"/>
          <w:highlight w:val="none"/>
        </w:rPr>
        <w:t>与分包供应商就分包项目向甲方承担连带责任。</w:t>
      </w:r>
    </w:p>
    <w:p w14:paraId="49C69B6B">
      <w:pPr>
        <w:spacing w:line="560" w:lineRule="exact"/>
        <w:ind w:firstLine="482" w:firstLineChars="200"/>
        <w:outlineLvl w:val="0"/>
        <w:rPr>
          <w:rFonts w:ascii="宋体" w:hAnsi="宋体"/>
          <w:b/>
          <w:color w:val="auto"/>
          <w:sz w:val="24"/>
          <w:highlight w:val="none"/>
        </w:rPr>
      </w:pPr>
      <w:bookmarkStart w:id="472" w:name="_Toc14371"/>
      <w:bookmarkStart w:id="473" w:name="_Toc4720"/>
      <w:bookmarkStart w:id="474" w:name="_Toc32494"/>
      <w:bookmarkStart w:id="475" w:name="_Toc25571"/>
      <w:bookmarkStart w:id="476" w:name="_Toc26633"/>
      <w:r>
        <w:rPr>
          <w:rFonts w:ascii="宋体" w:hAnsi="宋体"/>
          <w:b/>
          <w:color w:val="auto"/>
          <w:sz w:val="24"/>
          <w:highlight w:val="none"/>
        </w:rPr>
        <w:t>2.11 不可抗力</w:t>
      </w:r>
      <w:bookmarkEnd w:id="472"/>
      <w:bookmarkEnd w:id="473"/>
      <w:bookmarkEnd w:id="474"/>
      <w:bookmarkEnd w:id="475"/>
      <w:bookmarkEnd w:id="476"/>
    </w:p>
    <w:p w14:paraId="0DF3B5CA">
      <w:pPr>
        <w:spacing w:line="560" w:lineRule="exact"/>
        <w:ind w:firstLine="480" w:firstLineChars="200"/>
        <w:rPr>
          <w:rFonts w:ascii="宋体" w:hAnsi="宋体"/>
          <w:color w:val="auto"/>
          <w:sz w:val="24"/>
          <w:highlight w:val="none"/>
        </w:rPr>
      </w:pPr>
      <w:r>
        <w:rPr>
          <w:rFonts w:ascii="宋体" w:hAnsi="宋体"/>
          <w:color w:val="auto"/>
          <w:sz w:val="24"/>
          <w:highlight w:val="none"/>
        </w:rPr>
        <w:t>2.11.1如果任何一方遭遇法律规定的不可抗力，致使合同履行受阻时，履行合同的期限应予延长，延长的期限应相当于不可抗力所影响的时间</w:t>
      </w:r>
      <w:r>
        <w:rPr>
          <w:rFonts w:hint="eastAsia" w:ascii="宋体" w:hAnsi="宋体"/>
          <w:color w:val="auto"/>
          <w:sz w:val="24"/>
          <w:highlight w:val="none"/>
        </w:rPr>
        <w:t>；</w:t>
      </w:r>
    </w:p>
    <w:p w14:paraId="64E5262E">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2.11.2 </w:t>
      </w:r>
      <w:r>
        <w:rPr>
          <w:rFonts w:hint="eastAsia" w:ascii="宋体" w:hAnsi="宋体"/>
          <w:color w:val="auto"/>
          <w:sz w:val="24"/>
          <w:highlight w:val="none"/>
        </w:rPr>
        <w:t>因不可抗力致使不能实现合同目的的，当事人可以解除合同；</w:t>
      </w:r>
    </w:p>
    <w:p w14:paraId="2372A5A1">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2.11.3 </w:t>
      </w:r>
      <w:r>
        <w:rPr>
          <w:rFonts w:hint="eastAsia" w:ascii="宋体" w:hAnsi="宋体"/>
          <w:color w:val="auto"/>
          <w:sz w:val="24"/>
          <w:highlight w:val="none"/>
        </w:rPr>
        <w:t>因</w:t>
      </w:r>
      <w:r>
        <w:rPr>
          <w:rFonts w:ascii="宋体" w:hAnsi="宋体"/>
          <w:color w:val="auto"/>
          <w:sz w:val="24"/>
          <w:highlight w:val="none"/>
        </w:rPr>
        <w:t>不可抗力致使合同有变更必要的，双方当事人应在</w:t>
      </w:r>
      <w:r>
        <w:rPr>
          <w:rFonts w:ascii="宋体" w:hAnsi="宋体"/>
          <w:b/>
          <w:i/>
          <w:color w:val="auto"/>
          <w:sz w:val="24"/>
          <w:highlight w:val="none"/>
          <w:u w:val="single"/>
        </w:rPr>
        <w:t>合同专用条款</w:t>
      </w:r>
      <w:r>
        <w:rPr>
          <w:rFonts w:ascii="宋体" w:hAnsi="宋体"/>
          <w:color w:val="auto"/>
          <w:sz w:val="24"/>
          <w:highlight w:val="none"/>
        </w:rPr>
        <w:t>约定时间内以书面形式变更合同</w:t>
      </w:r>
      <w:r>
        <w:rPr>
          <w:rFonts w:hint="eastAsia" w:ascii="宋体" w:hAnsi="宋体"/>
          <w:color w:val="auto"/>
          <w:sz w:val="24"/>
          <w:highlight w:val="none"/>
        </w:rPr>
        <w:t>；</w:t>
      </w:r>
    </w:p>
    <w:p w14:paraId="3ACF4E18">
      <w:pPr>
        <w:spacing w:line="560" w:lineRule="exact"/>
        <w:ind w:firstLine="480" w:firstLineChars="200"/>
        <w:rPr>
          <w:rFonts w:ascii="宋体" w:hAnsi="宋体"/>
          <w:color w:val="auto"/>
          <w:sz w:val="24"/>
          <w:highlight w:val="none"/>
        </w:rPr>
      </w:pPr>
      <w:r>
        <w:rPr>
          <w:rFonts w:ascii="宋体" w:hAnsi="宋体"/>
          <w:color w:val="auto"/>
          <w:sz w:val="24"/>
          <w:highlight w:val="none"/>
        </w:rPr>
        <w:t>2.11.4受</w:t>
      </w:r>
      <w:r>
        <w:rPr>
          <w:rFonts w:hint="eastAsia" w:ascii="宋体" w:hAnsi="宋体"/>
          <w:color w:val="auto"/>
          <w:sz w:val="24"/>
          <w:highlight w:val="none"/>
        </w:rPr>
        <w:t>不可抗力</w:t>
      </w:r>
      <w:r>
        <w:rPr>
          <w:rFonts w:ascii="宋体" w:hAnsi="宋体"/>
          <w:color w:val="auto"/>
          <w:sz w:val="24"/>
          <w:highlight w:val="none"/>
        </w:rPr>
        <w:t>影响的一方在不可抗力发生后</w:t>
      </w:r>
      <w:r>
        <w:rPr>
          <w:rFonts w:hint="eastAsia" w:ascii="宋体" w:hAnsi="宋体"/>
          <w:color w:val="auto"/>
          <w:sz w:val="24"/>
          <w:highlight w:val="none"/>
        </w:rPr>
        <w:t>，</w:t>
      </w:r>
      <w:r>
        <w:rPr>
          <w:rFonts w:ascii="宋体" w:hAnsi="宋体"/>
          <w:color w:val="auto"/>
          <w:sz w:val="24"/>
          <w:highlight w:val="none"/>
        </w:rPr>
        <w:t>应在</w:t>
      </w:r>
      <w:r>
        <w:rPr>
          <w:rFonts w:ascii="宋体" w:hAnsi="宋体"/>
          <w:b/>
          <w:i/>
          <w:color w:val="auto"/>
          <w:sz w:val="24"/>
          <w:highlight w:val="none"/>
          <w:u w:val="single"/>
        </w:rPr>
        <w:t>合同专用条款</w:t>
      </w:r>
      <w:r>
        <w:rPr>
          <w:rFonts w:ascii="宋体" w:hAnsi="宋体"/>
          <w:color w:val="auto"/>
          <w:sz w:val="24"/>
          <w:highlight w:val="none"/>
        </w:rPr>
        <w:t>约定时间内以书面形式通知</w:t>
      </w:r>
      <w:r>
        <w:rPr>
          <w:rFonts w:hint="eastAsia" w:ascii="宋体" w:hAnsi="宋体"/>
          <w:color w:val="auto"/>
          <w:sz w:val="24"/>
          <w:highlight w:val="none"/>
        </w:rPr>
        <w:t>对</w:t>
      </w:r>
      <w:r>
        <w:rPr>
          <w:rFonts w:ascii="宋体" w:hAnsi="宋体"/>
          <w:color w:val="auto"/>
          <w:sz w:val="24"/>
          <w:highlight w:val="none"/>
        </w:rPr>
        <w:t>方当事人，并在</w:t>
      </w:r>
      <w:r>
        <w:rPr>
          <w:rFonts w:ascii="宋体" w:hAnsi="宋体"/>
          <w:b/>
          <w:i/>
          <w:color w:val="auto"/>
          <w:sz w:val="24"/>
          <w:highlight w:val="none"/>
          <w:u w:val="single"/>
        </w:rPr>
        <w:t>合同专用条款</w:t>
      </w:r>
      <w:r>
        <w:rPr>
          <w:rFonts w:ascii="宋体" w:hAnsi="宋体"/>
          <w:color w:val="auto"/>
          <w:sz w:val="24"/>
          <w:highlight w:val="none"/>
        </w:rPr>
        <w:t>约定时间内，将有关部门出具的证明文件送达</w:t>
      </w:r>
      <w:r>
        <w:rPr>
          <w:rFonts w:hint="eastAsia" w:ascii="宋体" w:hAnsi="宋体"/>
          <w:color w:val="auto"/>
          <w:sz w:val="24"/>
          <w:highlight w:val="none"/>
        </w:rPr>
        <w:t>对方当事人</w:t>
      </w:r>
      <w:r>
        <w:rPr>
          <w:rFonts w:ascii="宋体" w:hAnsi="宋体"/>
          <w:color w:val="auto"/>
          <w:sz w:val="24"/>
          <w:highlight w:val="none"/>
        </w:rPr>
        <w:t>。</w:t>
      </w:r>
    </w:p>
    <w:p w14:paraId="443DE30D">
      <w:pPr>
        <w:spacing w:line="560" w:lineRule="exact"/>
        <w:ind w:firstLine="482" w:firstLineChars="200"/>
        <w:outlineLvl w:val="0"/>
        <w:rPr>
          <w:rFonts w:ascii="宋体" w:hAnsi="宋体"/>
          <w:b/>
          <w:color w:val="auto"/>
          <w:sz w:val="24"/>
          <w:highlight w:val="none"/>
        </w:rPr>
      </w:pPr>
      <w:bookmarkStart w:id="477" w:name="_Toc3638"/>
      <w:bookmarkStart w:id="478" w:name="_Toc23854"/>
      <w:bookmarkStart w:id="479" w:name="_Toc14115"/>
      <w:bookmarkStart w:id="480" w:name="_Toc24465"/>
      <w:bookmarkStart w:id="481" w:name="_Toc25783"/>
      <w:r>
        <w:rPr>
          <w:rFonts w:ascii="宋体" w:hAnsi="宋体"/>
          <w:b/>
          <w:color w:val="auto"/>
          <w:sz w:val="24"/>
          <w:highlight w:val="none"/>
        </w:rPr>
        <w:t>2.12 税费</w:t>
      </w:r>
      <w:bookmarkEnd w:id="477"/>
      <w:bookmarkEnd w:id="478"/>
      <w:bookmarkEnd w:id="479"/>
      <w:bookmarkEnd w:id="480"/>
      <w:bookmarkEnd w:id="481"/>
    </w:p>
    <w:p w14:paraId="17CC4EA6">
      <w:pPr>
        <w:spacing w:line="560" w:lineRule="exact"/>
        <w:ind w:firstLine="480" w:firstLineChars="200"/>
        <w:rPr>
          <w:rFonts w:ascii="宋体" w:hAnsi="宋体"/>
          <w:color w:val="auto"/>
          <w:sz w:val="24"/>
          <w:highlight w:val="none"/>
        </w:rPr>
      </w:pPr>
      <w:r>
        <w:rPr>
          <w:rFonts w:ascii="宋体" w:hAnsi="宋体"/>
          <w:color w:val="auto"/>
          <w:sz w:val="24"/>
          <w:highlight w:val="none"/>
        </w:rPr>
        <w:t>与合同有关的一切税费</w:t>
      </w:r>
      <w:r>
        <w:rPr>
          <w:rFonts w:hint="eastAsia" w:ascii="宋体" w:hAnsi="宋体"/>
          <w:color w:val="auto"/>
          <w:sz w:val="24"/>
          <w:highlight w:val="none"/>
        </w:rPr>
        <w:t>，</w:t>
      </w:r>
      <w:r>
        <w:rPr>
          <w:rFonts w:ascii="宋体" w:hAnsi="宋体"/>
          <w:color w:val="auto"/>
          <w:sz w:val="24"/>
          <w:highlight w:val="none"/>
        </w:rPr>
        <w:t>均按照中华人民共和国法律的相关规定缴纳。</w:t>
      </w:r>
    </w:p>
    <w:p w14:paraId="2CC78CAE">
      <w:pPr>
        <w:spacing w:line="560" w:lineRule="exact"/>
        <w:ind w:firstLine="482" w:firstLineChars="200"/>
        <w:outlineLvl w:val="0"/>
        <w:rPr>
          <w:rFonts w:ascii="宋体" w:hAnsi="宋体"/>
          <w:b/>
          <w:color w:val="auto"/>
          <w:sz w:val="24"/>
          <w:highlight w:val="none"/>
        </w:rPr>
      </w:pPr>
      <w:bookmarkStart w:id="482" w:name="_Toc14814"/>
      <w:bookmarkStart w:id="483" w:name="_Toc25525"/>
      <w:bookmarkStart w:id="484" w:name="_Toc7315"/>
      <w:bookmarkStart w:id="485" w:name="_Toc30105"/>
      <w:bookmarkStart w:id="486" w:name="_Toc26883"/>
      <w:r>
        <w:rPr>
          <w:rFonts w:ascii="宋体" w:hAnsi="宋体"/>
          <w:b/>
          <w:color w:val="auto"/>
          <w:sz w:val="24"/>
          <w:highlight w:val="none"/>
        </w:rPr>
        <w:t>2.13 乙方破产</w:t>
      </w:r>
      <w:bookmarkEnd w:id="482"/>
      <w:bookmarkEnd w:id="483"/>
      <w:bookmarkEnd w:id="484"/>
      <w:bookmarkEnd w:id="485"/>
      <w:bookmarkEnd w:id="486"/>
    </w:p>
    <w:p w14:paraId="4470C645">
      <w:pPr>
        <w:spacing w:line="560" w:lineRule="exact"/>
        <w:ind w:firstLine="480" w:firstLineChars="200"/>
        <w:rPr>
          <w:rFonts w:ascii="宋体" w:hAnsi="宋体"/>
          <w:color w:val="auto"/>
          <w:sz w:val="24"/>
          <w:highlight w:val="none"/>
        </w:rPr>
      </w:pPr>
      <w:r>
        <w:rPr>
          <w:rFonts w:ascii="宋体" w:hAnsi="宋体"/>
          <w:color w:val="auto"/>
          <w:sz w:val="24"/>
          <w:highlight w:val="none"/>
        </w:rPr>
        <w:t>如果乙方破产导致合同无法履行时，甲方可以书面形式通知乙方终止合同且不给予乙方任何补偿和赔偿</w:t>
      </w:r>
      <w:r>
        <w:rPr>
          <w:rFonts w:hint="eastAsia" w:ascii="宋体" w:hAnsi="宋体"/>
          <w:color w:val="auto"/>
          <w:sz w:val="24"/>
          <w:highlight w:val="none"/>
        </w:rPr>
        <w:t>，但合同的</w:t>
      </w:r>
      <w:r>
        <w:rPr>
          <w:rFonts w:ascii="宋体" w:hAnsi="宋体"/>
          <w:color w:val="auto"/>
          <w:sz w:val="24"/>
          <w:highlight w:val="none"/>
        </w:rPr>
        <w:t>终止不损害或不影响甲方已经采取或将要采取的任何要求乙方支付违约金</w:t>
      </w:r>
      <w:r>
        <w:rPr>
          <w:rFonts w:hint="eastAsia" w:ascii="宋体" w:hAnsi="宋体"/>
          <w:color w:val="auto"/>
          <w:sz w:val="24"/>
          <w:highlight w:val="none"/>
        </w:rPr>
        <w:t>、</w:t>
      </w:r>
      <w:r>
        <w:rPr>
          <w:rFonts w:ascii="宋体" w:hAnsi="宋体"/>
          <w:color w:val="auto"/>
          <w:sz w:val="24"/>
          <w:highlight w:val="none"/>
        </w:rPr>
        <w:t>赔偿损失等的行动或补救措施的权利</w:t>
      </w:r>
      <w:r>
        <w:rPr>
          <w:rFonts w:hint="eastAsia" w:ascii="宋体" w:hAnsi="宋体"/>
          <w:color w:val="auto"/>
          <w:sz w:val="24"/>
          <w:highlight w:val="none"/>
        </w:rPr>
        <w:t>。</w:t>
      </w:r>
    </w:p>
    <w:p w14:paraId="149F8EAE">
      <w:pPr>
        <w:spacing w:line="560" w:lineRule="exact"/>
        <w:ind w:firstLine="482" w:firstLineChars="200"/>
        <w:outlineLvl w:val="0"/>
        <w:rPr>
          <w:rFonts w:ascii="宋体" w:hAnsi="宋体"/>
          <w:b/>
          <w:color w:val="auto"/>
          <w:sz w:val="24"/>
          <w:highlight w:val="none"/>
        </w:rPr>
      </w:pPr>
      <w:bookmarkStart w:id="487" w:name="_Toc23323"/>
      <w:bookmarkStart w:id="488" w:name="_Toc2016"/>
      <w:bookmarkStart w:id="489" w:name="_Toc1123"/>
      <w:r>
        <w:rPr>
          <w:rFonts w:ascii="宋体" w:hAnsi="宋体"/>
          <w:b/>
          <w:color w:val="auto"/>
          <w:sz w:val="24"/>
          <w:highlight w:val="none"/>
        </w:rPr>
        <w:t>2.14 合同中止、终止</w:t>
      </w:r>
      <w:bookmarkEnd w:id="487"/>
      <w:bookmarkEnd w:id="488"/>
      <w:bookmarkEnd w:id="489"/>
    </w:p>
    <w:p w14:paraId="57D16938">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2.14.1 </w:t>
      </w:r>
      <w:r>
        <w:rPr>
          <w:rFonts w:hint="eastAsia" w:ascii="宋体" w:hAnsi="宋体"/>
          <w:color w:val="auto"/>
          <w:sz w:val="24"/>
          <w:highlight w:val="none"/>
        </w:rPr>
        <w:t>双方当事人不得擅自中止或者终止合同；</w:t>
      </w:r>
    </w:p>
    <w:p w14:paraId="2128FFA7">
      <w:pPr>
        <w:spacing w:line="560" w:lineRule="exact"/>
        <w:ind w:firstLine="480" w:firstLineChars="200"/>
        <w:rPr>
          <w:rFonts w:ascii="宋体" w:hAnsi="宋体"/>
          <w:color w:val="auto"/>
          <w:sz w:val="24"/>
          <w:highlight w:val="none"/>
        </w:rPr>
      </w:pPr>
      <w:r>
        <w:rPr>
          <w:rFonts w:ascii="宋体" w:hAnsi="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40D874C7">
      <w:pPr>
        <w:spacing w:line="560" w:lineRule="exact"/>
        <w:ind w:firstLine="482" w:firstLineChars="200"/>
        <w:outlineLvl w:val="0"/>
        <w:rPr>
          <w:rFonts w:ascii="宋体" w:hAnsi="宋体"/>
          <w:b/>
          <w:color w:val="auto"/>
          <w:sz w:val="24"/>
          <w:highlight w:val="none"/>
        </w:rPr>
      </w:pPr>
      <w:bookmarkStart w:id="490" w:name="_Toc1969"/>
      <w:bookmarkStart w:id="491" w:name="_Toc17363"/>
      <w:bookmarkStart w:id="492" w:name="_Toc14525"/>
      <w:r>
        <w:rPr>
          <w:rFonts w:ascii="宋体" w:hAnsi="宋体"/>
          <w:b/>
          <w:color w:val="auto"/>
          <w:sz w:val="24"/>
          <w:highlight w:val="none"/>
        </w:rPr>
        <w:t>2.15 检验和验收</w:t>
      </w:r>
      <w:bookmarkEnd w:id="490"/>
      <w:bookmarkEnd w:id="491"/>
      <w:bookmarkEnd w:id="492"/>
    </w:p>
    <w:p w14:paraId="10BB3C75">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2.15.1 </w:t>
      </w:r>
      <w:r>
        <w:rPr>
          <w:rFonts w:hint="eastAsia" w:ascii="宋体" w:hAnsi="宋体"/>
          <w:color w:val="auto"/>
          <w:sz w:val="24"/>
          <w:highlight w:val="none"/>
        </w:rPr>
        <w:t>乙方按照</w:t>
      </w:r>
      <w:r>
        <w:rPr>
          <w:rFonts w:ascii="宋体" w:hAnsi="宋体"/>
          <w:b/>
          <w:i/>
          <w:color w:val="auto"/>
          <w:sz w:val="24"/>
          <w:highlight w:val="none"/>
          <w:u w:val="single"/>
        </w:rPr>
        <w:t>合同专用条款</w:t>
      </w:r>
      <w:r>
        <w:rPr>
          <w:rFonts w:ascii="宋体" w:hAnsi="宋体"/>
          <w:color w:val="auto"/>
          <w:sz w:val="24"/>
          <w:highlight w:val="none"/>
        </w:rPr>
        <w:t>的约定</w:t>
      </w:r>
      <w:r>
        <w:rPr>
          <w:rFonts w:hint="eastAsia" w:ascii="宋体" w:hAnsi="宋体"/>
          <w:color w:val="auto"/>
          <w:sz w:val="24"/>
          <w:highlight w:val="none"/>
        </w:rPr>
        <w:t>，</w:t>
      </w:r>
      <w:r>
        <w:rPr>
          <w:rFonts w:ascii="宋体" w:hAnsi="宋体"/>
          <w:color w:val="auto"/>
          <w:sz w:val="24"/>
          <w:highlight w:val="none"/>
        </w:rPr>
        <w:t>定期提交服务报告</w:t>
      </w:r>
      <w:r>
        <w:rPr>
          <w:rFonts w:hint="eastAsia" w:ascii="宋体" w:hAnsi="宋体"/>
          <w:color w:val="auto"/>
          <w:sz w:val="24"/>
          <w:highlight w:val="none"/>
        </w:rPr>
        <w:t>，甲方按照</w:t>
      </w:r>
      <w:r>
        <w:rPr>
          <w:rFonts w:ascii="宋体" w:hAnsi="宋体"/>
          <w:b/>
          <w:i/>
          <w:color w:val="auto"/>
          <w:sz w:val="24"/>
          <w:highlight w:val="none"/>
          <w:u w:val="single"/>
        </w:rPr>
        <w:t>合同专用条款</w:t>
      </w:r>
      <w:r>
        <w:rPr>
          <w:rFonts w:ascii="宋体" w:hAnsi="宋体"/>
          <w:color w:val="auto"/>
          <w:sz w:val="24"/>
          <w:highlight w:val="none"/>
        </w:rPr>
        <w:t>的约定进行定期验收</w:t>
      </w:r>
      <w:r>
        <w:rPr>
          <w:rFonts w:hint="eastAsia" w:ascii="宋体" w:hAnsi="宋体"/>
          <w:color w:val="auto"/>
          <w:sz w:val="24"/>
          <w:highlight w:val="none"/>
        </w:rPr>
        <w:t>；</w:t>
      </w:r>
    </w:p>
    <w:p w14:paraId="5985344D">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2.15.2 </w:t>
      </w:r>
      <w:r>
        <w:rPr>
          <w:rFonts w:hint="eastAsia" w:ascii="宋体" w:hAnsi="宋体"/>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4F8EBA98">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2.15.3 </w:t>
      </w:r>
      <w:r>
        <w:rPr>
          <w:rFonts w:hint="eastAsia" w:ascii="宋体" w:hAnsi="宋体"/>
          <w:color w:val="auto"/>
          <w:sz w:val="24"/>
          <w:highlight w:val="none"/>
        </w:rPr>
        <w:t>检验和验收标准、程序等具体内容以及前述验收书的效力详见</w:t>
      </w:r>
      <w:r>
        <w:rPr>
          <w:rFonts w:ascii="宋体" w:hAnsi="宋体"/>
          <w:b/>
          <w:i/>
          <w:color w:val="auto"/>
          <w:sz w:val="24"/>
          <w:highlight w:val="none"/>
          <w:u w:val="single"/>
        </w:rPr>
        <w:t>合同专用条款</w:t>
      </w:r>
      <w:r>
        <w:rPr>
          <w:rFonts w:hint="eastAsia" w:ascii="宋体" w:hAnsi="宋体"/>
          <w:i/>
          <w:color w:val="auto"/>
          <w:sz w:val="24"/>
          <w:highlight w:val="none"/>
        </w:rPr>
        <w:t>。</w:t>
      </w:r>
    </w:p>
    <w:p w14:paraId="6BD20E84">
      <w:pPr>
        <w:spacing w:line="560" w:lineRule="exact"/>
        <w:ind w:firstLine="482" w:firstLineChars="200"/>
        <w:outlineLvl w:val="0"/>
        <w:rPr>
          <w:rFonts w:ascii="宋体" w:hAnsi="宋体"/>
          <w:b/>
          <w:color w:val="auto"/>
          <w:sz w:val="24"/>
          <w:highlight w:val="none"/>
        </w:rPr>
      </w:pPr>
      <w:bookmarkStart w:id="493" w:name="_Toc2308"/>
      <w:bookmarkStart w:id="494" w:name="_Toc25198"/>
      <w:bookmarkStart w:id="495" w:name="_Toc12666"/>
      <w:bookmarkStart w:id="496" w:name="_Toc31892"/>
      <w:bookmarkStart w:id="497" w:name="_Toc9808"/>
      <w:r>
        <w:rPr>
          <w:rFonts w:ascii="宋体" w:hAnsi="宋体"/>
          <w:b/>
          <w:color w:val="auto"/>
          <w:sz w:val="24"/>
          <w:highlight w:val="none"/>
        </w:rPr>
        <w:t>2.16 通知和送达</w:t>
      </w:r>
      <w:bookmarkEnd w:id="493"/>
      <w:bookmarkEnd w:id="494"/>
      <w:bookmarkEnd w:id="495"/>
      <w:bookmarkEnd w:id="496"/>
      <w:bookmarkEnd w:id="497"/>
    </w:p>
    <w:p w14:paraId="2D57AD58">
      <w:pPr>
        <w:spacing w:line="560" w:lineRule="exact"/>
        <w:ind w:firstLine="480" w:firstLineChars="200"/>
        <w:rPr>
          <w:rFonts w:ascii="宋体" w:hAnsi="宋体"/>
          <w:color w:val="auto"/>
          <w:sz w:val="24"/>
          <w:highlight w:val="none"/>
        </w:rPr>
      </w:pPr>
      <w:bookmarkStart w:id="498" w:name="_Toc18401"/>
      <w:bookmarkStart w:id="499" w:name="_Toc27674"/>
      <w:r>
        <w:rPr>
          <w:rFonts w:ascii="宋体" w:hAnsi="宋体"/>
          <w:color w:val="auto"/>
          <w:sz w:val="24"/>
          <w:highlight w:val="none"/>
        </w:rPr>
        <w:t>2.17.1</w:t>
      </w:r>
      <w:r>
        <w:rPr>
          <w:rFonts w:hint="eastAsia" w:ascii="宋体" w:hAnsi="宋体"/>
          <w:color w:val="auto"/>
          <w:sz w:val="24"/>
          <w:highlight w:val="none"/>
        </w:rPr>
        <w:t>任何一方因履行合同而以合同第一部分尾部所列明的传真或电子邮件</w:t>
      </w:r>
      <w:r>
        <w:rPr>
          <w:rFonts w:ascii="宋体" w:hAnsi="宋体"/>
          <w:color w:val="auto"/>
          <w:sz w:val="24"/>
          <w:highlight w:val="none"/>
        </w:rPr>
        <w:t xml:space="preserve"> </w:t>
      </w:r>
      <w:r>
        <w:rPr>
          <w:rFonts w:ascii="宋体" w:hAnsi="宋体"/>
          <w:color w:val="auto"/>
          <w:sz w:val="24"/>
          <w:highlight w:val="none"/>
          <w:u w:val="single"/>
        </w:rPr>
        <w:t xml:space="preserve">       </w:t>
      </w:r>
      <w:r>
        <w:rPr>
          <w:rFonts w:hint="eastAsia" w:ascii="宋体" w:hAnsi="宋体"/>
          <w:color w:val="auto"/>
          <w:sz w:val="24"/>
          <w:highlight w:val="none"/>
        </w:rPr>
        <w:t>发出的所有通知、文件、材料，均视为已向对方当事人送达；任何一方变更上述送达方式或者地址的，应于</w:t>
      </w:r>
      <w:r>
        <w:rPr>
          <w:rFonts w:ascii="宋体" w:hAnsi="宋体"/>
          <w:color w:val="auto"/>
          <w:sz w:val="24"/>
          <w:highlight w:val="none"/>
          <w:u w:val="single"/>
        </w:rPr>
        <w:t>3</w:t>
      </w:r>
      <w:r>
        <w:rPr>
          <w:rFonts w:hint="eastAsia" w:ascii="宋体" w:hAnsi="宋体"/>
          <w:color w:val="auto"/>
          <w:sz w:val="24"/>
          <w:highlight w:val="none"/>
        </w:rPr>
        <w:t>个工作日内书面通知对方当事人，在对方当事人收到有关变更通知之前，变更前的约定送达方式或者地址仍视为有效。</w:t>
      </w:r>
    </w:p>
    <w:p w14:paraId="50662573">
      <w:pPr>
        <w:spacing w:line="560" w:lineRule="exact"/>
        <w:ind w:firstLine="480" w:firstLineChars="200"/>
        <w:rPr>
          <w:rFonts w:ascii="宋体" w:hAnsi="宋体"/>
          <w:color w:val="auto"/>
          <w:sz w:val="24"/>
          <w:highlight w:val="none"/>
        </w:rPr>
      </w:pPr>
      <w:r>
        <w:rPr>
          <w:rFonts w:ascii="宋体" w:hAnsi="宋体"/>
          <w:color w:val="auto"/>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highlight w:val="none"/>
        </w:rPr>
        <w:t>的，邮件挂号寄出或者交邮之日之次日视为送达。</w:t>
      </w:r>
      <w:bookmarkEnd w:id="498"/>
      <w:bookmarkEnd w:id="499"/>
    </w:p>
    <w:p w14:paraId="79494EF1">
      <w:pPr>
        <w:spacing w:line="560" w:lineRule="exact"/>
        <w:ind w:firstLine="482" w:firstLineChars="200"/>
        <w:outlineLvl w:val="0"/>
        <w:rPr>
          <w:rFonts w:ascii="宋体" w:hAnsi="宋体"/>
          <w:b/>
          <w:color w:val="auto"/>
          <w:sz w:val="24"/>
          <w:highlight w:val="none"/>
        </w:rPr>
      </w:pPr>
      <w:bookmarkStart w:id="500" w:name="_Toc28906"/>
      <w:bookmarkStart w:id="501" w:name="_Toc20808"/>
      <w:bookmarkStart w:id="502" w:name="_Toc5063"/>
      <w:bookmarkStart w:id="503" w:name="_Toc27644"/>
      <w:bookmarkStart w:id="504" w:name="_Toc12254"/>
      <w:r>
        <w:rPr>
          <w:rFonts w:ascii="宋体" w:hAnsi="宋体"/>
          <w:b/>
          <w:color w:val="auto"/>
          <w:sz w:val="24"/>
          <w:highlight w:val="none"/>
        </w:rPr>
        <w:t xml:space="preserve">2.17 </w:t>
      </w:r>
      <w:r>
        <w:rPr>
          <w:rFonts w:hint="eastAsia" w:ascii="宋体" w:hAnsi="宋体"/>
          <w:b/>
          <w:color w:val="auto"/>
          <w:sz w:val="24"/>
          <w:highlight w:val="none"/>
        </w:rPr>
        <w:t>合同使用的文字和</w:t>
      </w:r>
      <w:r>
        <w:rPr>
          <w:rFonts w:ascii="宋体" w:hAnsi="宋体"/>
          <w:b/>
          <w:color w:val="auto"/>
          <w:sz w:val="24"/>
          <w:highlight w:val="none"/>
        </w:rPr>
        <w:t>适用的法律</w:t>
      </w:r>
      <w:bookmarkEnd w:id="500"/>
      <w:bookmarkEnd w:id="501"/>
      <w:bookmarkEnd w:id="502"/>
      <w:bookmarkEnd w:id="503"/>
      <w:bookmarkEnd w:id="504"/>
    </w:p>
    <w:p w14:paraId="5285274F">
      <w:pPr>
        <w:spacing w:line="560" w:lineRule="exact"/>
        <w:ind w:firstLine="480" w:firstLineChars="200"/>
        <w:rPr>
          <w:rFonts w:ascii="宋体" w:hAnsi="宋体"/>
          <w:color w:val="auto"/>
          <w:sz w:val="24"/>
          <w:highlight w:val="none"/>
        </w:rPr>
      </w:pPr>
      <w:r>
        <w:rPr>
          <w:rFonts w:ascii="宋体" w:hAnsi="宋体"/>
          <w:color w:val="auto"/>
          <w:sz w:val="24"/>
          <w:highlight w:val="none"/>
        </w:rPr>
        <w:t>2.17.1 合同使用汉语书就</w:t>
      </w:r>
      <w:r>
        <w:rPr>
          <w:rFonts w:hint="eastAsia" w:ascii="宋体" w:hAnsi="宋体"/>
          <w:color w:val="auto"/>
          <w:sz w:val="24"/>
          <w:highlight w:val="none"/>
        </w:rPr>
        <w:t>、</w:t>
      </w:r>
      <w:r>
        <w:rPr>
          <w:rFonts w:ascii="宋体" w:hAnsi="宋体"/>
          <w:color w:val="auto"/>
          <w:sz w:val="24"/>
          <w:highlight w:val="none"/>
        </w:rPr>
        <w:t>变更和解释</w:t>
      </w:r>
      <w:r>
        <w:rPr>
          <w:rFonts w:hint="eastAsia" w:ascii="宋体" w:hAnsi="宋体"/>
          <w:color w:val="auto"/>
          <w:sz w:val="24"/>
          <w:highlight w:val="none"/>
        </w:rPr>
        <w:t>；</w:t>
      </w:r>
    </w:p>
    <w:p w14:paraId="64FB86D7">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2.17.2 </w:t>
      </w:r>
      <w:r>
        <w:rPr>
          <w:rFonts w:hint="eastAsia" w:ascii="宋体" w:hAnsi="宋体"/>
          <w:color w:val="auto"/>
          <w:sz w:val="24"/>
          <w:highlight w:val="none"/>
        </w:rPr>
        <w:t>合同适用</w:t>
      </w:r>
      <w:r>
        <w:rPr>
          <w:rFonts w:ascii="宋体" w:hAnsi="宋体"/>
          <w:color w:val="auto"/>
          <w:sz w:val="24"/>
          <w:highlight w:val="none"/>
        </w:rPr>
        <w:t>中华人民共和国法律。</w:t>
      </w:r>
    </w:p>
    <w:p w14:paraId="5C34B1D7">
      <w:pPr>
        <w:spacing w:line="560" w:lineRule="exact"/>
        <w:ind w:firstLine="482" w:firstLineChars="200"/>
        <w:outlineLvl w:val="0"/>
        <w:rPr>
          <w:rFonts w:ascii="宋体" w:hAnsi="宋体" w:cs="宋体"/>
          <w:b/>
          <w:color w:val="auto"/>
          <w:sz w:val="24"/>
          <w:highlight w:val="none"/>
        </w:rPr>
      </w:pPr>
      <w:bookmarkStart w:id="505" w:name="_Toc30599"/>
      <w:bookmarkStart w:id="506" w:name="_Toc18540"/>
      <w:bookmarkStart w:id="507" w:name="_Toc4355"/>
      <w:r>
        <w:rPr>
          <w:rFonts w:hint="eastAsia" w:ascii="宋体" w:hAnsi="宋体" w:cs="宋体"/>
          <w:b/>
          <w:color w:val="auto"/>
          <w:sz w:val="24"/>
          <w:highlight w:val="none"/>
        </w:rPr>
        <w:t>2.18 计量单位</w:t>
      </w:r>
      <w:bookmarkEnd w:id="505"/>
      <w:bookmarkEnd w:id="506"/>
      <w:bookmarkEnd w:id="507"/>
    </w:p>
    <w:p w14:paraId="5B9E0A7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728DE446">
      <w:pPr>
        <w:spacing w:line="560" w:lineRule="exact"/>
        <w:ind w:firstLine="482" w:firstLineChars="200"/>
        <w:rPr>
          <w:rFonts w:ascii="宋体" w:hAns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19</w:t>
      </w:r>
      <w:r>
        <w:rPr>
          <w:rFonts w:ascii="宋体" w:hAnsi="宋体"/>
          <w:b/>
          <w:color w:val="auto"/>
          <w:sz w:val="24"/>
          <w:highlight w:val="none"/>
        </w:rPr>
        <w:t>合同份数</w:t>
      </w:r>
    </w:p>
    <w:p w14:paraId="3F5AF796">
      <w:pPr>
        <w:spacing w:line="560" w:lineRule="exact"/>
        <w:ind w:firstLine="480" w:firstLineChars="200"/>
        <w:rPr>
          <w:rFonts w:ascii="宋体" w:hAnsi="宋体"/>
          <w:color w:val="auto"/>
          <w:sz w:val="24"/>
          <w:highlight w:val="none"/>
        </w:rPr>
      </w:pPr>
      <w:r>
        <w:rPr>
          <w:rFonts w:ascii="宋体" w:hAnsi="宋体"/>
          <w:color w:val="auto"/>
          <w:sz w:val="24"/>
          <w:highlight w:val="none"/>
        </w:rPr>
        <w:t>合同份数按</w:t>
      </w:r>
      <w:r>
        <w:rPr>
          <w:rFonts w:ascii="宋体" w:hAnsi="宋体"/>
          <w:b/>
          <w:i/>
          <w:color w:val="auto"/>
          <w:sz w:val="24"/>
          <w:highlight w:val="none"/>
          <w:u w:val="single"/>
        </w:rPr>
        <w:t>合同专用条款</w:t>
      </w:r>
      <w:r>
        <w:rPr>
          <w:rFonts w:ascii="宋体" w:hAnsi="宋体"/>
          <w:color w:val="auto"/>
          <w:sz w:val="24"/>
          <w:highlight w:val="none"/>
        </w:rPr>
        <w:t>规定</w:t>
      </w:r>
      <w:r>
        <w:rPr>
          <w:rFonts w:hint="eastAsia" w:ascii="宋体" w:hAnsi="宋体"/>
          <w:color w:val="auto"/>
          <w:sz w:val="24"/>
          <w:highlight w:val="none"/>
        </w:rPr>
        <w:t>，</w:t>
      </w:r>
      <w:r>
        <w:rPr>
          <w:rFonts w:ascii="宋体" w:hAnsi="宋体"/>
          <w:color w:val="auto"/>
          <w:sz w:val="24"/>
          <w:highlight w:val="none"/>
        </w:rPr>
        <w:t>每份均具有同等法律效力</w:t>
      </w:r>
      <w:r>
        <w:rPr>
          <w:rFonts w:hint="eastAsia" w:ascii="宋体" w:hAnsi="宋体"/>
          <w:color w:val="auto"/>
          <w:sz w:val="24"/>
          <w:highlight w:val="none"/>
        </w:rPr>
        <w:t>。</w:t>
      </w:r>
    </w:p>
    <w:p w14:paraId="04B681FD">
      <w:pPr>
        <w:spacing w:line="360" w:lineRule="auto"/>
        <w:jc w:val="center"/>
        <w:outlineLvl w:val="0"/>
        <w:rPr>
          <w:rFonts w:ascii="宋体" w:hAnsi="宋体" w:cs="宋体"/>
          <w:b/>
          <w:color w:val="auto"/>
          <w:sz w:val="24"/>
          <w:highlight w:val="none"/>
        </w:rPr>
      </w:pPr>
      <w:r>
        <w:rPr>
          <w:rFonts w:hint="eastAsia" w:ascii="宋体" w:hAnsi="宋体" w:cs="宋体"/>
          <w:color w:val="auto"/>
          <w:kern w:val="0"/>
          <w:highlight w:val="none"/>
        </w:rPr>
        <w:br w:type="page"/>
      </w:r>
      <w:bookmarkStart w:id="508" w:name="_Toc331685784"/>
      <w:r>
        <w:rPr>
          <w:rFonts w:hint="eastAsia" w:ascii="宋体" w:hAnsi="宋体" w:cs="宋体"/>
          <w:b/>
          <w:color w:val="auto"/>
          <w:sz w:val="24"/>
          <w:highlight w:val="none"/>
        </w:rPr>
        <w:t xml:space="preserve"> </w:t>
      </w:r>
      <w:bookmarkEnd w:id="508"/>
      <w:r>
        <w:rPr>
          <w:rFonts w:hint="eastAsia" w:ascii="宋体" w:hAnsi="宋体" w:cs="宋体"/>
          <w:b/>
          <w:color w:val="auto"/>
          <w:sz w:val="24"/>
          <w:highlight w:val="none"/>
        </w:rPr>
        <w:t>第三部分  合同专用条款</w:t>
      </w:r>
    </w:p>
    <w:p w14:paraId="1CB856D3">
      <w:pPr>
        <w:spacing w:line="560" w:lineRule="exact"/>
        <w:ind w:left="-420" w:leftChars="-200" w:right="-420" w:rightChars="-200" w:firstLine="480" w:firstLineChars="200"/>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14:paraId="127FC1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67C7522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4464" w:type="pct"/>
            <w:vAlign w:val="center"/>
          </w:tcPr>
          <w:p w14:paraId="4663DC4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14:paraId="650845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0C030D0">
            <w:pPr>
              <w:spacing w:line="360" w:lineRule="auto"/>
              <w:rPr>
                <w:rFonts w:ascii="宋体" w:hAnsi="宋体" w:cs="宋体"/>
                <w:color w:val="auto"/>
                <w:sz w:val="24"/>
                <w:highlight w:val="none"/>
              </w:rPr>
            </w:pPr>
            <w:r>
              <w:rPr>
                <w:rFonts w:hint="eastAsia" w:ascii="宋体" w:hAnsi="宋体" w:cs="宋体"/>
                <w:color w:val="auto"/>
                <w:sz w:val="24"/>
                <w:highlight w:val="none"/>
              </w:rPr>
              <w:t>1.3.2</w:t>
            </w:r>
          </w:p>
        </w:tc>
        <w:tc>
          <w:tcPr>
            <w:tcW w:w="4464" w:type="pct"/>
            <w:vAlign w:val="center"/>
          </w:tcPr>
          <w:p w14:paraId="304DB868">
            <w:pPr>
              <w:spacing w:line="360" w:lineRule="auto"/>
              <w:rPr>
                <w:rFonts w:ascii="宋体" w:hAnsi="宋体" w:cs="宋体"/>
                <w:color w:val="auto"/>
                <w:sz w:val="24"/>
                <w:highlight w:val="none"/>
              </w:rPr>
            </w:pPr>
          </w:p>
        </w:tc>
      </w:tr>
      <w:tr w14:paraId="5BF81C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A7ACD77">
            <w:pPr>
              <w:spacing w:line="360" w:lineRule="auto"/>
              <w:rPr>
                <w:rFonts w:ascii="宋体" w:hAnsi="宋体" w:cs="宋体"/>
                <w:color w:val="auto"/>
                <w:sz w:val="24"/>
                <w:highlight w:val="none"/>
              </w:rPr>
            </w:pPr>
            <w:r>
              <w:rPr>
                <w:rFonts w:hint="eastAsia" w:ascii="宋体" w:hAnsi="宋体" w:cs="宋体"/>
                <w:color w:val="auto"/>
                <w:sz w:val="24"/>
                <w:highlight w:val="none"/>
              </w:rPr>
              <w:t>1.4.2</w:t>
            </w:r>
          </w:p>
        </w:tc>
        <w:tc>
          <w:tcPr>
            <w:tcW w:w="4464" w:type="pct"/>
            <w:vAlign w:val="center"/>
          </w:tcPr>
          <w:p w14:paraId="7791C121">
            <w:pPr>
              <w:spacing w:line="360" w:lineRule="auto"/>
              <w:rPr>
                <w:rFonts w:ascii="宋体" w:hAnsi="宋体" w:cs="宋体"/>
                <w:color w:val="auto"/>
                <w:sz w:val="24"/>
                <w:highlight w:val="none"/>
              </w:rPr>
            </w:pPr>
          </w:p>
        </w:tc>
      </w:tr>
      <w:tr w14:paraId="47C749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426EBA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1.5.1 </w:t>
            </w:r>
          </w:p>
        </w:tc>
        <w:tc>
          <w:tcPr>
            <w:tcW w:w="4464" w:type="pct"/>
            <w:vAlign w:val="center"/>
          </w:tcPr>
          <w:p w14:paraId="4F7069E5">
            <w:pPr>
              <w:spacing w:line="360" w:lineRule="auto"/>
              <w:rPr>
                <w:rFonts w:ascii="宋体" w:hAnsi="宋体" w:cs="宋体"/>
                <w:color w:val="auto"/>
                <w:sz w:val="24"/>
                <w:highlight w:val="none"/>
              </w:rPr>
            </w:pPr>
          </w:p>
        </w:tc>
      </w:tr>
      <w:tr w14:paraId="0E6D0F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DE47264">
            <w:pPr>
              <w:spacing w:line="360" w:lineRule="auto"/>
              <w:rPr>
                <w:rFonts w:ascii="宋体" w:hAnsi="宋体" w:cs="宋体"/>
                <w:color w:val="auto"/>
                <w:sz w:val="24"/>
                <w:highlight w:val="none"/>
              </w:rPr>
            </w:pPr>
            <w:r>
              <w:rPr>
                <w:rFonts w:hint="eastAsia" w:ascii="宋体" w:hAnsi="宋体" w:cs="宋体"/>
                <w:color w:val="auto"/>
                <w:sz w:val="24"/>
                <w:highlight w:val="none"/>
              </w:rPr>
              <w:t>1.5.2</w:t>
            </w:r>
          </w:p>
        </w:tc>
        <w:tc>
          <w:tcPr>
            <w:tcW w:w="4464" w:type="pct"/>
            <w:vAlign w:val="center"/>
          </w:tcPr>
          <w:p w14:paraId="4AA1D5F3">
            <w:pPr>
              <w:spacing w:line="360" w:lineRule="auto"/>
              <w:rPr>
                <w:rFonts w:ascii="宋体" w:hAnsi="宋体" w:cs="宋体"/>
                <w:color w:val="auto"/>
                <w:sz w:val="24"/>
                <w:highlight w:val="none"/>
              </w:rPr>
            </w:pPr>
          </w:p>
        </w:tc>
      </w:tr>
      <w:tr w14:paraId="2E6EC8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0E125F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1.5.3 </w:t>
            </w:r>
          </w:p>
        </w:tc>
        <w:tc>
          <w:tcPr>
            <w:tcW w:w="4464" w:type="pct"/>
            <w:vAlign w:val="center"/>
          </w:tcPr>
          <w:p w14:paraId="601A43BA">
            <w:pPr>
              <w:spacing w:line="360" w:lineRule="auto"/>
              <w:rPr>
                <w:rFonts w:ascii="宋体" w:hAnsi="宋体" w:cs="宋体"/>
                <w:color w:val="auto"/>
                <w:sz w:val="24"/>
                <w:highlight w:val="none"/>
              </w:rPr>
            </w:pPr>
          </w:p>
        </w:tc>
      </w:tr>
      <w:tr w14:paraId="331D3E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764C224">
            <w:pPr>
              <w:spacing w:line="360" w:lineRule="auto"/>
              <w:rPr>
                <w:rFonts w:ascii="宋体" w:hAnsi="宋体" w:cs="宋体"/>
                <w:color w:val="auto"/>
                <w:sz w:val="24"/>
                <w:highlight w:val="none"/>
              </w:rPr>
            </w:pPr>
            <w:r>
              <w:rPr>
                <w:rFonts w:hint="eastAsia" w:ascii="宋体" w:hAnsi="宋体" w:cs="宋体"/>
                <w:color w:val="auto"/>
                <w:sz w:val="24"/>
                <w:highlight w:val="none"/>
              </w:rPr>
              <w:t>1.6.2</w:t>
            </w:r>
          </w:p>
        </w:tc>
        <w:tc>
          <w:tcPr>
            <w:tcW w:w="4464" w:type="pct"/>
            <w:vAlign w:val="center"/>
          </w:tcPr>
          <w:p w14:paraId="31D42319">
            <w:pPr>
              <w:spacing w:line="360" w:lineRule="auto"/>
              <w:rPr>
                <w:rFonts w:ascii="宋体" w:hAnsi="宋体" w:cs="宋体"/>
                <w:color w:val="auto"/>
                <w:sz w:val="24"/>
                <w:highlight w:val="none"/>
              </w:rPr>
            </w:pPr>
          </w:p>
        </w:tc>
      </w:tr>
      <w:tr w14:paraId="4E6556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B0E260F">
            <w:pPr>
              <w:spacing w:line="360" w:lineRule="auto"/>
              <w:rPr>
                <w:rFonts w:ascii="宋体" w:hAnsi="宋体" w:cs="宋体"/>
                <w:color w:val="auto"/>
                <w:sz w:val="24"/>
                <w:highlight w:val="none"/>
              </w:rPr>
            </w:pPr>
            <w:r>
              <w:rPr>
                <w:rFonts w:hint="eastAsia" w:ascii="宋体" w:hAnsi="宋体" w:cs="宋体"/>
                <w:color w:val="auto"/>
                <w:sz w:val="24"/>
                <w:highlight w:val="none"/>
              </w:rPr>
              <w:t>1.7.1</w:t>
            </w:r>
          </w:p>
        </w:tc>
        <w:tc>
          <w:tcPr>
            <w:tcW w:w="4464" w:type="pct"/>
            <w:vAlign w:val="center"/>
          </w:tcPr>
          <w:p w14:paraId="5B41A289">
            <w:pPr>
              <w:spacing w:line="360" w:lineRule="auto"/>
              <w:rPr>
                <w:rFonts w:ascii="宋体" w:hAnsi="宋体" w:cs="宋体"/>
                <w:color w:val="auto"/>
                <w:sz w:val="24"/>
                <w:highlight w:val="none"/>
              </w:rPr>
            </w:pPr>
          </w:p>
        </w:tc>
      </w:tr>
      <w:tr w14:paraId="714EA1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CFCF57F">
            <w:pPr>
              <w:spacing w:line="360" w:lineRule="auto"/>
              <w:rPr>
                <w:rFonts w:ascii="宋体" w:hAnsi="宋体" w:cs="宋体"/>
                <w:color w:val="auto"/>
                <w:sz w:val="24"/>
                <w:highlight w:val="none"/>
              </w:rPr>
            </w:pPr>
            <w:r>
              <w:rPr>
                <w:rFonts w:hint="eastAsia" w:ascii="宋体" w:hAnsi="宋体" w:cs="宋体"/>
                <w:color w:val="auto"/>
                <w:sz w:val="24"/>
                <w:highlight w:val="none"/>
              </w:rPr>
              <w:t>1.7.2</w:t>
            </w:r>
          </w:p>
        </w:tc>
        <w:tc>
          <w:tcPr>
            <w:tcW w:w="4464" w:type="pct"/>
            <w:vAlign w:val="center"/>
          </w:tcPr>
          <w:p w14:paraId="70E5ED3A">
            <w:pPr>
              <w:spacing w:line="360" w:lineRule="auto"/>
              <w:rPr>
                <w:rFonts w:ascii="宋体" w:hAnsi="宋体" w:cs="宋体"/>
                <w:color w:val="auto"/>
                <w:sz w:val="24"/>
                <w:highlight w:val="none"/>
              </w:rPr>
            </w:pPr>
          </w:p>
        </w:tc>
      </w:tr>
      <w:tr w14:paraId="3DA153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748BFDA">
            <w:pPr>
              <w:spacing w:line="360" w:lineRule="auto"/>
              <w:rPr>
                <w:rFonts w:ascii="宋体" w:hAnsi="宋体" w:cs="宋体"/>
                <w:color w:val="auto"/>
                <w:sz w:val="24"/>
                <w:highlight w:val="none"/>
              </w:rPr>
            </w:pPr>
            <w:r>
              <w:rPr>
                <w:rFonts w:hint="eastAsia" w:ascii="宋体" w:hAnsi="宋体" w:cs="宋体"/>
                <w:color w:val="auto"/>
                <w:sz w:val="24"/>
                <w:highlight w:val="none"/>
              </w:rPr>
              <w:t>1.7.3</w:t>
            </w:r>
          </w:p>
        </w:tc>
        <w:tc>
          <w:tcPr>
            <w:tcW w:w="4464" w:type="pct"/>
            <w:vAlign w:val="center"/>
          </w:tcPr>
          <w:p w14:paraId="7261FC83">
            <w:pPr>
              <w:spacing w:line="360" w:lineRule="auto"/>
              <w:rPr>
                <w:rFonts w:ascii="宋体" w:hAnsi="宋体" w:cs="宋体"/>
                <w:color w:val="auto"/>
                <w:sz w:val="24"/>
                <w:highlight w:val="none"/>
              </w:rPr>
            </w:pPr>
          </w:p>
        </w:tc>
      </w:tr>
      <w:tr w14:paraId="147521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63FCF78">
            <w:pPr>
              <w:spacing w:line="360" w:lineRule="auto"/>
              <w:rPr>
                <w:rFonts w:ascii="宋体" w:hAnsi="宋体" w:cs="宋体"/>
                <w:color w:val="auto"/>
                <w:sz w:val="24"/>
                <w:highlight w:val="none"/>
              </w:rPr>
            </w:pPr>
            <w:r>
              <w:rPr>
                <w:rFonts w:hint="eastAsia" w:ascii="宋体" w:hAnsi="宋体" w:cs="宋体"/>
                <w:color w:val="auto"/>
                <w:sz w:val="24"/>
                <w:highlight w:val="none"/>
              </w:rPr>
              <w:t>1.7.4.1</w:t>
            </w:r>
          </w:p>
        </w:tc>
        <w:tc>
          <w:tcPr>
            <w:tcW w:w="4464" w:type="pct"/>
            <w:vAlign w:val="center"/>
          </w:tcPr>
          <w:p w14:paraId="6490AB55">
            <w:pPr>
              <w:spacing w:line="360" w:lineRule="auto"/>
              <w:rPr>
                <w:rFonts w:ascii="宋体" w:hAnsi="宋体" w:cs="宋体"/>
                <w:color w:val="auto"/>
                <w:sz w:val="24"/>
                <w:highlight w:val="none"/>
              </w:rPr>
            </w:pPr>
          </w:p>
        </w:tc>
      </w:tr>
      <w:tr w14:paraId="2B5545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BE332A5">
            <w:pPr>
              <w:spacing w:line="360" w:lineRule="auto"/>
              <w:rPr>
                <w:rFonts w:ascii="宋体" w:hAnsi="宋体" w:cs="宋体"/>
                <w:color w:val="auto"/>
                <w:sz w:val="24"/>
                <w:highlight w:val="none"/>
              </w:rPr>
            </w:pPr>
            <w:r>
              <w:rPr>
                <w:rFonts w:hint="eastAsia" w:ascii="宋体" w:hAnsi="宋体" w:cs="宋体"/>
                <w:color w:val="auto"/>
                <w:sz w:val="24"/>
                <w:highlight w:val="none"/>
              </w:rPr>
              <w:t>1.7.4.2</w:t>
            </w:r>
          </w:p>
        </w:tc>
        <w:tc>
          <w:tcPr>
            <w:tcW w:w="4464" w:type="pct"/>
            <w:vAlign w:val="center"/>
          </w:tcPr>
          <w:p w14:paraId="3A43FF54">
            <w:pPr>
              <w:spacing w:line="360" w:lineRule="auto"/>
              <w:rPr>
                <w:rFonts w:ascii="宋体" w:hAnsi="宋体" w:cs="宋体"/>
                <w:color w:val="auto"/>
                <w:sz w:val="24"/>
                <w:highlight w:val="none"/>
              </w:rPr>
            </w:pPr>
          </w:p>
        </w:tc>
      </w:tr>
      <w:tr w14:paraId="72ADAD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93FD5F6">
            <w:pPr>
              <w:spacing w:line="360" w:lineRule="auto"/>
              <w:rPr>
                <w:rFonts w:ascii="宋体" w:hAnsi="宋体" w:cs="宋体"/>
                <w:color w:val="auto"/>
                <w:sz w:val="24"/>
                <w:highlight w:val="none"/>
              </w:rPr>
            </w:pPr>
            <w:r>
              <w:rPr>
                <w:rFonts w:hint="eastAsia" w:ascii="宋体" w:hAnsi="宋体" w:cs="宋体"/>
                <w:color w:val="auto"/>
                <w:sz w:val="24"/>
                <w:highlight w:val="none"/>
              </w:rPr>
              <w:t>1.7.4.3</w:t>
            </w:r>
          </w:p>
        </w:tc>
        <w:tc>
          <w:tcPr>
            <w:tcW w:w="4464" w:type="pct"/>
            <w:vAlign w:val="center"/>
          </w:tcPr>
          <w:p w14:paraId="24FED585">
            <w:pPr>
              <w:spacing w:line="360" w:lineRule="auto"/>
              <w:rPr>
                <w:rFonts w:ascii="宋体" w:hAnsi="宋体" w:cs="宋体"/>
                <w:color w:val="auto"/>
                <w:sz w:val="24"/>
                <w:highlight w:val="none"/>
              </w:rPr>
            </w:pPr>
          </w:p>
        </w:tc>
      </w:tr>
      <w:tr w14:paraId="134F85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DAC32FC">
            <w:pPr>
              <w:spacing w:line="360" w:lineRule="auto"/>
              <w:rPr>
                <w:rFonts w:ascii="宋体" w:hAnsi="宋体" w:cs="宋体"/>
                <w:color w:val="auto"/>
                <w:sz w:val="24"/>
                <w:highlight w:val="none"/>
              </w:rPr>
            </w:pPr>
            <w:r>
              <w:rPr>
                <w:rFonts w:hint="eastAsia" w:ascii="宋体" w:hAnsi="宋体" w:cs="宋体"/>
                <w:color w:val="auto"/>
                <w:sz w:val="24"/>
                <w:highlight w:val="none"/>
              </w:rPr>
              <w:t>1.8.7</w:t>
            </w:r>
          </w:p>
        </w:tc>
        <w:tc>
          <w:tcPr>
            <w:tcW w:w="4464" w:type="pct"/>
            <w:vAlign w:val="center"/>
          </w:tcPr>
          <w:p w14:paraId="475F6F49">
            <w:pPr>
              <w:spacing w:line="360" w:lineRule="auto"/>
              <w:rPr>
                <w:rFonts w:ascii="宋体" w:hAnsi="宋体" w:cs="宋体"/>
                <w:color w:val="auto"/>
                <w:sz w:val="24"/>
                <w:highlight w:val="none"/>
              </w:rPr>
            </w:pPr>
          </w:p>
        </w:tc>
      </w:tr>
      <w:tr w14:paraId="042436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A5DE2D4">
            <w:pPr>
              <w:spacing w:line="360" w:lineRule="auto"/>
              <w:rPr>
                <w:rFonts w:ascii="宋体" w:hAnsi="宋体" w:cs="宋体"/>
                <w:color w:val="auto"/>
                <w:sz w:val="24"/>
                <w:highlight w:val="none"/>
              </w:rPr>
            </w:pPr>
            <w:r>
              <w:rPr>
                <w:rFonts w:hint="eastAsia" w:ascii="宋体" w:hAnsi="宋体" w:cs="宋体"/>
                <w:color w:val="auto"/>
                <w:sz w:val="24"/>
                <w:highlight w:val="none"/>
              </w:rPr>
              <w:t>1.9.1</w:t>
            </w:r>
          </w:p>
        </w:tc>
        <w:tc>
          <w:tcPr>
            <w:tcW w:w="4464" w:type="pct"/>
            <w:vAlign w:val="center"/>
          </w:tcPr>
          <w:p w14:paraId="634980CB">
            <w:pPr>
              <w:spacing w:line="360" w:lineRule="auto"/>
              <w:rPr>
                <w:rFonts w:ascii="宋体" w:hAnsi="宋体" w:cs="宋体"/>
                <w:color w:val="auto"/>
                <w:sz w:val="24"/>
                <w:highlight w:val="none"/>
              </w:rPr>
            </w:pPr>
          </w:p>
        </w:tc>
      </w:tr>
      <w:tr w14:paraId="089F9F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88498D9">
            <w:pPr>
              <w:spacing w:line="360" w:lineRule="auto"/>
              <w:rPr>
                <w:rFonts w:ascii="宋体" w:hAnsi="宋体" w:cs="宋体"/>
                <w:color w:val="auto"/>
                <w:sz w:val="24"/>
                <w:highlight w:val="none"/>
              </w:rPr>
            </w:pPr>
            <w:r>
              <w:rPr>
                <w:rFonts w:hint="eastAsia" w:ascii="宋体" w:hAnsi="宋体" w:cs="宋体"/>
                <w:color w:val="auto"/>
                <w:sz w:val="24"/>
                <w:highlight w:val="none"/>
              </w:rPr>
              <w:t>1.9.2</w:t>
            </w:r>
          </w:p>
        </w:tc>
        <w:tc>
          <w:tcPr>
            <w:tcW w:w="4464" w:type="pct"/>
            <w:vAlign w:val="center"/>
          </w:tcPr>
          <w:p w14:paraId="7D8A34B0">
            <w:pPr>
              <w:spacing w:line="360" w:lineRule="auto"/>
              <w:rPr>
                <w:rFonts w:ascii="宋体" w:hAnsi="宋体" w:cs="宋体"/>
                <w:color w:val="auto"/>
                <w:sz w:val="24"/>
                <w:highlight w:val="none"/>
              </w:rPr>
            </w:pPr>
          </w:p>
        </w:tc>
      </w:tr>
      <w:tr w14:paraId="5E8B6E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6029D55">
            <w:pPr>
              <w:spacing w:line="360" w:lineRule="auto"/>
              <w:rPr>
                <w:rFonts w:ascii="宋体" w:hAnsi="宋体" w:cs="宋体"/>
                <w:color w:val="auto"/>
                <w:sz w:val="24"/>
                <w:highlight w:val="none"/>
              </w:rPr>
            </w:pPr>
            <w:r>
              <w:rPr>
                <w:rFonts w:hint="eastAsia" w:ascii="宋体" w:hAnsi="宋体" w:cs="宋体"/>
                <w:color w:val="auto"/>
                <w:sz w:val="24"/>
                <w:highlight w:val="none"/>
              </w:rPr>
              <w:t>2.3.2</w:t>
            </w:r>
          </w:p>
        </w:tc>
        <w:tc>
          <w:tcPr>
            <w:tcW w:w="4464" w:type="pct"/>
            <w:vAlign w:val="center"/>
          </w:tcPr>
          <w:p w14:paraId="0AE3F9EA">
            <w:pPr>
              <w:spacing w:line="360" w:lineRule="auto"/>
              <w:ind w:left="-420" w:leftChars="-200" w:right="-420" w:rightChars="-200" w:firstLine="480" w:firstLineChars="200"/>
              <w:rPr>
                <w:rFonts w:ascii="宋体" w:hAnsi="宋体" w:cs="宋体"/>
                <w:color w:val="auto"/>
                <w:sz w:val="24"/>
                <w:highlight w:val="none"/>
              </w:rPr>
            </w:pPr>
          </w:p>
        </w:tc>
      </w:tr>
      <w:tr w14:paraId="4F3F6E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FC2E509">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5</w:t>
            </w:r>
          </w:p>
        </w:tc>
        <w:tc>
          <w:tcPr>
            <w:tcW w:w="4464" w:type="pct"/>
            <w:vAlign w:val="center"/>
          </w:tcPr>
          <w:p w14:paraId="6761C5ED">
            <w:pPr>
              <w:spacing w:line="360" w:lineRule="auto"/>
              <w:ind w:left="-420" w:leftChars="-200" w:right="-420" w:rightChars="-200" w:firstLine="480" w:firstLineChars="200"/>
              <w:rPr>
                <w:rFonts w:ascii="宋体" w:hAnsi="宋体" w:cs="宋体"/>
                <w:color w:val="auto"/>
                <w:sz w:val="24"/>
                <w:highlight w:val="none"/>
              </w:rPr>
            </w:pPr>
          </w:p>
        </w:tc>
      </w:tr>
      <w:tr w14:paraId="50CCDB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A5EAFA4">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w:t>
            </w:r>
            <w:r>
              <w:rPr>
                <w:rFonts w:hint="eastAsia" w:ascii="宋体" w:hAnsi="宋体" w:cs="宋体"/>
                <w:color w:val="auto"/>
                <w:sz w:val="24"/>
                <w:highlight w:val="none"/>
              </w:rPr>
              <w:t>.</w:t>
            </w:r>
            <w:r>
              <w:rPr>
                <w:rFonts w:ascii="宋体" w:hAnsi="宋体" w:cs="宋体"/>
                <w:color w:val="auto"/>
                <w:sz w:val="24"/>
                <w:highlight w:val="none"/>
              </w:rPr>
              <w:t>3</w:t>
            </w:r>
          </w:p>
        </w:tc>
        <w:tc>
          <w:tcPr>
            <w:tcW w:w="4464" w:type="pct"/>
            <w:vAlign w:val="center"/>
          </w:tcPr>
          <w:p w14:paraId="19BAD9B3">
            <w:pPr>
              <w:spacing w:line="360" w:lineRule="auto"/>
              <w:rPr>
                <w:rFonts w:ascii="宋体" w:hAnsi="宋体" w:cs="宋体"/>
                <w:color w:val="auto"/>
                <w:sz w:val="24"/>
                <w:highlight w:val="none"/>
              </w:rPr>
            </w:pPr>
          </w:p>
        </w:tc>
      </w:tr>
      <w:tr w14:paraId="56F07B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14:paraId="53D879DC">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11.4</w:t>
            </w:r>
            <w:r>
              <w:rPr>
                <w:rFonts w:hint="eastAsia" w:ascii="宋体" w:hAnsi="宋体" w:cs="宋体"/>
                <w:color w:val="auto"/>
                <w:sz w:val="24"/>
                <w:highlight w:val="none"/>
              </w:rPr>
              <w:t xml:space="preserve"> </w:t>
            </w:r>
          </w:p>
        </w:tc>
        <w:tc>
          <w:tcPr>
            <w:tcW w:w="4464" w:type="pct"/>
          </w:tcPr>
          <w:p w14:paraId="5082AFF0">
            <w:pPr>
              <w:spacing w:line="360" w:lineRule="auto"/>
              <w:rPr>
                <w:rFonts w:ascii="宋体" w:hAnsi="宋体" w:cs="宋体"/>
                <w:color w:val="auto"/>
                <w:sz w:val="24"/>
                <w:highlight w:val="none"/>
              </w:rPr>
            </w:pPr>
          </w:p>
        </w:tc>
      </w:tr>
      <w:tr w14:paraId="47D688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2A821CF">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1</w:t>
            </w:r>
          </w:p>
        </w:tc>
        <w:tc>
          <w:tcPr>
            <w:tcW w:w="4464" w:type="pct"/>
            <w:vAlign w:val="center"/>
          </w:tcPr>
          <w:p w14:paraId="48C69B9A">
            <w:pPr>
              <w:spacing w:line="360" w:lineRule="auto"/>
              <w:rPr>
                <w:rFonts w:ascii="宋体" w:hAnsi="宋体" w:cs="宋体"/>
                <w:color w:val="auto"/>
                <w:sz w:val="24"/>
                <w:highlight w:val="none"/>
              </w:rPr>
            </w:pPr>
          </w:p>
        </w:tc>
      </w:tr>
      <w:tr w14:paraId="5B0B63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6436386">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3</w:t>
            </w:r>
          </w:p>
        </w:tc>
        <w:tc>
          <w:tcPr>
            <w:tcW w:w="4464" w:type="pct"/>
            <w:vAlign w:val="center"/>
          </w:tcPr>
          <w:p w14:paraId="4B94E58B">
            <w:pPr>
              <w:spacing w:line="360" w:lineRule="auto"/>
              <w:rPr>
                <w:rFonts w:ascii="宋体" w:hAnsi="宋体" w:cs="宋体"/>
                <w:color w:val="auto"/>
                <w:sz w:val="24"/>
                <w:highlight w:val="none"/>
              </w:rPr>
            </w:pPr>
          </w:p>
        </w:tc>
      </w:tr>
      <w:tr w14:paraId="2B81C7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6F7D2B21">
            <w:pPr>
              <w:spacing w:line="360" w:lineRule="auto"/>
              <w:rPr>
                <w:rFonts w:ascii="宋体" w:hAnsi="宋体" w:cs="宋体"/>
                <w:color w:val="auto"/>
                <w:sz w:val="24"/>
                <w:highlight w:val="none"/>
              </w:rPr>
            </w:pPr>
            <w:r>
              <w:rPr>
                <w:rFonts w:hint="eastAsia" w:ascii="宋体" w:hAnsi="宋体" w:cs="宋体"/>
                <w:color w:val="auto"/>
                <w:sz w:val="24"/>
                <w:highlight w:val="none"/>
              </w:rPr>
              <w:t>2.19</w:t>
            </w:r>
          </w:p>
        </w:tc>
        <w:tc>
          <w:tcPr>
            <w:tcW w:w="4464" w:type="pct"/>
          </w:tcPr>
          <w:p w14:paraId="43CE10F1">
            <w:pPr>
              <w:spacing w:line="360" w:lineRule="auto"/>
              <w:rPr>
                <w:rFonts w:ascii="宋体" w:hAnsi="宋体" w:cs="宋体"/>
                <w:color w:val="auto"/>
                <w:sz w:val="24"/>
                <w:highlight w:val="none"/>
              </w:rPr>
            </w:pPr>
          </w:p>
        </w:tc>
      </w:tr>
    </w:tbl>
    <w:p w14:paraId="408D6C86">
      <w:pPr>
        <w:spacing w:line="360" w:lineRule="auto"/>
        <w:ind w:left="-420" w:leftChars="-200" w:right="-420" w:rightChars="-200" w:firstLine="480" w:firstLineChars="200"/>
        <w:rPr>
          <w:rFonts w:ascii="宋体" w:hAnsi="宋体" w:cs="宋体"/>
          <w:color w:val="auto"/>
          <w:sz w:val="24"/>
          <w:highlight w:val="none"/>
        </w:rPr>
      </w:pPr>
    </w:p>
    <w:p w14:paraId="265D86DB">
      <w:pPr>
        <w:spacing w:line="360" w:lineRule="auto"/>
        <w:ind w:left="-420" w:leftChars="-200" w:right="-420" w:rightChars="-200" w:firstLine="480" w:firstLineChars="200"/>
        <w:jc w:val="center"/>
        <w:outlineLvl w:val="0"/>
        <w:rPr>
          <w:rFonts w:ascii="宋体" w:hAnsi="宋体" w:cs="宋体"/>
          <w:color w:val="auto"/>
          <w:sz w:val="24"/>
          <w:highlight w:val="none"/>
        </w:rPr>
      </w:pPr>
    </w:p>
    <w:p w14:paraId="1C9D7740">
      <w:pPr>
        <w:rPr>
          <w:rFonts w:hint="eastAsia" w:ascii="宋体" w:hAnsi="宋体" w:cs="宋体"/>
          <w:b/>
          <w:color w:val="auto"/>
          <w:sz w:val="36"/>
          <w:szCs w:val="20"/>
          <w:highlight w:val="none"/>
        </w:rPr>
      </w:pPr>
      <w:r>
        <w:rPr>
          <w:rFonts w:hint="eastAsia" w:ascii="宋体" w:hAnsi="宋体" w:cs="宋体"/>
          <w:b/>
          <w:color w:val="auto"/>
          <w:sz w:val="36"/>
          <w:szCs w:val="20"/>
          <w:highlight w:val="none"/>
        </w:rPr>
        <w:br w:type="page"/>
      </w:r>
    </w:p>
    <w:p w14:paraId="5F30D4DC">
      <w:pPr>
        <w:widowControl/>
        <w:adjustRightInd/>
        <w:jc w:val="center"/>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3"/>
      <w:r>
        <w:rPr>
          <w:rFonts w:hint="eastAsia" w:ascii="宋体" w:hAnsi="宋体" w:cs="宋体"/>
          <w:b/>
          <w:color w:val="auto"/>
          <w:sz w:val="36"/>
          <w:szCs w:val="20"/>
          <w:highlight w:val="none"/>
        </w:rPr>
        <w:t xml:space="preserve"> </w:t>
      </w:r>
      <w:bookmarkEnd w:id="394"/>
      <w:r>
        <w:rPr>
          <w:rFonts w:hint="eastAsia" w:ascii="宋体" w:hAnsi="宋体" w:cs="宋体"/>
          <w:b/>
          <w:color w:val="auto"/>
          <w:sz w:val="36"/>
          <w:szCs w:val="20"/>
          <w:highlight w:val="none"/>
        </w:rPr>
        <w:t>应提交的有关格式范例</w:t>
      </w:r>
    </w:p>
    <w:p w14:paraId="5458760F">
      <w:pPr>
        <w:spacing w:line="360" w:lineRule="auto"/>
        <w:jc w:val="center"/>
        <w:outlineLvl w:val="0"/>
        <w:rPr>
          <w:rFonts w:ascii="宋体" w:hAnsi="宋体" w:cs="宋体"/>
          <w:b/>
          <w:color w:val="auto"/>
          <w:kern w:val="0"/>
          <w:sz w:val="36"/>
          <w:szCs w:val="36"/>
          <w:highlight w:val="none"/>
        </w:rPr>
      </w:pPr>
    </w:p>
    <w:p w14:paraId="72EBEEFA">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0D0571E5">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187950B4">
      <w:pPr>
        <w:spacing w:line="360" w:lineRule="auto"/>
        <w:jc w:val="center"/>
        <w:outlineLvl w:val="0"/>
        <w:rPr>
          <w:rFonts w:ascii="宋体" w:hAnsi="宋体" w:cs="宋体"/>
          <w:b/>
          <w:color w:val="auto"/>
          <w:kern w:val="0"/>
          <w:sz w:val="36"/>
          <w:szCs w:val="36"/>
          <w:highlight w:val="none"/>
        </w:rPr>
      </w:pPr>
    </w:p>
    <w:p w14:paraId="64B2C9C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172B9FDE">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264F99E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573A995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7EB6127A">
      <w:pPr>
        <w:snapToGrid w:val="0"/>
        <w:spacing w:line="360" w:lineRule="auto"/>
        <w:ind w:firstLine="480" w:firstLineChars="200"/>
        <w:rPr>
          <w:rFonts w:ascii="宋体" w:hAnsi="宋体" w:cs="宋体"/>
          <w:color w:val="auto"/>
          <w:sz w:val="24"/>
          <w:highlight w:val="none"/>
        </w:rPr>
      </w:pPr>
    </w:p>
    <w:p w14:paraId="5D7C83D8">
      <w:pPr>
        <w:spacing w:line="360" w:lineRule="auto"/>
        <w:ind w:firstLine="480" w:firstLineChars="200"/>
        <w:rPr>
          <w:rFonts w:ascii="宋体" w:hAnsi="宋体" w:cs="宋体"/>
          <w:color w:val="auto"/>
          <w:sz w:val="24"/>
          <w:highlight w:val="none"/>
        </w:rPr>
      </w:pPr>
    </w:p>
    <w:p w14:paraId="36B3FF27">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1291426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7D94D65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我方参与（项目名称）【招标编号：（采购编号）】政府采购活动，郑重承诺：</w:t>
      </w:r>
    </w:p>
    <w:p w14:paraId="24FCB57A">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290A9EE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21CA2DB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5735218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09E678B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1A2EE76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5AD740B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71E93EB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6C7227F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0E5B82B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01981E7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72A1CE0B">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4E1C794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53D06016">
      <w:pPr>
        <w:snapToGrid w:val="0"/>
        <w:spacing w:line="360" w:lineRule="auto"/>
        <w:ind w:right="480"/>
        <w:jc w:val="center"/>
        <w:rPr>
          <w:rFonts w:ascii="宋体" w:hAnsi="宋体" w:cs="宋体"/>
          <w:b/>
          <w:color w:val="auto"/>
          <w:kern w:val="0"/>
          <w:sz w:val="32"/>
          <w:szCs w:val="32"/>
          <w:highlight w:val="none"/>
        </w:rPr>
      </w:pPr>
    </w:p>
    <w:p w14:paraId="596ABC37">
      <w:pPr>
        <w:snapToGrid w:val="0"/>
        <w:spacing w:line="360" w:lineRule="auto"/>
        <w:ind w:right="480"/>
        <w:jc w:val="center"/>
        <w:rPr>
          <w:rFonts w:ascii="宋体" w:hAnsi="宋体" w:cs="宋体"/>
          <w:b/>
          <w:color w:val="auto"/>
          <w:kern w:val="0"/>
          <w:sz w:val="32"/>
          <w:szCs w:val="32"/>
          <w:highlight w:val="none"/>
        </w:rPr>
      </w:pPr>
    </w:p>
    <w:p w14:paraId="25E2531B">
      <w:pPr>
        <w:snapToGrid w:val="0"/>
        <w:spacing w:line="360" w:lineRule="auto"/>
        <w:ind w:right="480"/>
        <w:jc w:val="center"/>
        <w:rPr>
          <w:rFonts w:ascii="宋体" w:hAnsi="宋体" w:cs="宋体"/>
          <w:b/>
          <w:color w:val="auto"/>
          <w:kern w:val="0"/>
          <w:sz w:val="32"/>
          <w:szCs w:val="32"/>
          <w:highlight w:val="none"/>
        </w:rPr>
      </w:pPr>
    </w:p>
    <w:p w14:paraId="3D869CA3">
      <w:pPr>
        <w:rPr>
          <w:rFonts w:ascii="宋体" w:hAnsi="宋体" w:cs="宋体"/>
          <w:color w:val="auto"/>
          <w:highlight w:val="none"/>
        </w:rPr>
      </w:pPr>
    </w:p>
    <w:p w14:paraId="1165296D">
      <w:pPr>
        <w:snapToGrid w:val="0"/>
        <w:spacing w:line="360" w:lineRule="auto"/>
        <w:ind w:right="480"/>
        <w:jc w:val="center"/>
        <w:rPr>
          <w:rFonts w:ascii="宋体" w:hAnsi="宋体" w:cs="宋体"/>
          <w:b/>
          <w:color w:val="auto"/>
          <w:kern w:val="0"/>
          <w:sz w:val="32"/>
          <w:szCs w:val="32"/>
          <w:highlight w:val="none"/>
        </w:rPr>
      </w:pPr>
    </w:p>
    <w:p w14:paraId="1EDB7BF2">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47A0A3F4">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39B4CA7B">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02238F4C">
      <w:pPr>
        <w:snapToGrid w:val="0"/>
        <w:spacing w:line="360" w:lineRule="auto"/>
        <w:ind w:right="480"/>
        <w:jc w:val="center"/>
        <w:rPr>
          <w:rFonts w:ascii="宋体" w:hAnsi="宋体" w:cs="宋体"/>
          <w:b/>
          <w:color w:val="auto"/>
          <w:kern w:val="0"/>
          <w:sz w:val="32"/>
          <w:szCs w:val="32"/>
          <w:highlight w:val="none"/>
        </w:rPr>
      </w:pPr>
    </w:p>
    <w:p w14:paraId="4A04CF9F">
      <w:pPr>
        <w:snapToGrid w:val="0"/>
        <w:spacing w:line="360" w:lineRule="auto"/>
        <w:ind w:right="480"/>
        <w:jc w:val="center"/>
        <w:rPr>
          <w:rFonts w:ascii="宋体" w:hAnsi="宋体" w:cs="宋体"/>
          <w:b/>
          <w:color w:val="auto"/>
          <w:kern w:val="0"/>
          <w:sz w:val="32"/>
          <w:szCs w:val="32"/>
          <w:highlight w:val="none"/>
        </w:rPr>
      </w:pPr>
    </w:p>
    <w:p w14:paraId="261B7AD6">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015717AE">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71DEF8E4">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1765B399">
      <w:pPr>
        <w:widowControl/>
        <w:spacing w:line="360" w:lineRule="auto"/>
        <w:ind w:firstLine="480"/>
        <w:jc w:val="left"/>
        <w:rPr>
          <w:rFonts w:ascii="宋体" w:hAnsi="宋体" w:cs="宋体"/>
          <w:color w:val="auto"/>
          <w:sz w:val="24"/>
          <w:highlight w:val="none"/>
        </w:rPr>
      </w:pPr>
    </w:p>
    <w:p w14:paraId="678AF036">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0F4B944E">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06ACD37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34E24821">
      <w:pPr>
        <w:widowControl/>
        <w:spacing w:line="360" w:lineRule="auto"/>
        <w:ind w:left="150"/>
        <w:jc w:val="center"/>
        <w:rPr>
          <w:rFonts w:ascii="宋体" w:hAnsi="宋体" w:cs="宋体"/>
          <w:b/>
          <w:color w:val="auto"/>
          <w:kern w:val="0"/>
          <w:sz w:val="32"/>
          <w:szCs w:val="32"/>
          <w:highlight w:val="none"/>
        </w:rPr>
      </w:pPr>
    </w:p>
    <w:p w14:paraId="4E66AFB9">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348FD9D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56E3344A">
      <w:pPr>
        <w:rPr>
          <w:rFonts w:ascii="宋体" w:hAnsi="宋体" w:cs="宋体"/>
          <w:color w:val="auto"/>
          <w:highlight w:val="none"/>
        </w:rPr>
      </w:pPr>
    </w:p>
    <w:p w14:paraId="73907B95">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3C0B4F94">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3A7CF41B">
      <w:pPr>
        <w:spacing w:line="360" w:lineRule="auto"/>
        <w:jc w:val="center"/>
        <w:outlineLvl w:val="0"/>
        <w:rPr>
          <w:rFonts w:ascii="宋体" w:hAnsi="宋体" w:cs="宋体"/>
          <w:b/>
          <w:color w:val="auto"/>
          <w:kern w:val="0"/>
          <w:sz w:val="24"/>
          <w:highlight w:val="none"/>
        </w:rPr>
      </w:pPr>
    </w:p>
    <w:p w14:paraId="64FC89D4">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12DFB595">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69D7F006">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6F6582FD">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4F0A00D1">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7BAD3BDB">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2B50A665">
      <w:pPr>
        <w:snapToGrid w:val="0"/>
        <w:spacing w:line="360" w:lineRule="auto"/>
        <w:jc w:val="center"/>
        <w:rPr>
          <w:rFonts w:ascii="宋体" w:hAnsi="宋体" w:cs="宋体"/>
          <w:b/>
          <w:color w:val="auto"/>
          <w:kern w:val="0"/>
          <w:sz w:val="32"/>
          <w:szCs w:val="32"/>
          <w:highlight w:val="none"/>
          <w:lang w:val="zh-CN"/>
        </w:rPr>
      </w:pPr>
    </w:p>
    <w:p w14:paraId="700BCA6D">
      <w:pPr>
        <w:snapToGrid w:val="0"/>
        <w:spacing w:line="360" w:lineRule="auto"/>
        <w:jc w:val="center"/>
        <w:rPr>
          <w:rFonts w:ascii="宋体" w:hAnsi="宋体" w:cs="宋体"/>
          <w:b/>
          <w:color w:val="auto"/>
          <w:kern w:val="0"/>
          <w:sz w:val="32"/>
          <w:szCs w:val="32"/>
          <w:highlight w:val="none"/>
          <w:lang w:val="zh-CN"/>
        </w:rPr>
      </w:pPr>
    </w:p>
    <w:p w14:paraId="4CABD69D">
      <w:pPr>
        <w:snapToGrid w:val="0"/>
        <w:spacing w:line="360" w:lineRule="auto"/>
        <w:jc w:val="center"/>
        <w:rPr>
          <w:rFonts w:ascii="宋体" w:hAnsi="宋体" w:cs="宋体"/>
          <w:b/>
          <w:color w:val="auto"/>
          <w:kern w:val="0"/>
          <w:sz w:val="32"/>
          <w:szCs w:val="32"/>
          <w:highlight w:val="none"/>
          <w:lang w:val="zh-CN"/>
        </w:rPr>
      </w:pPr>
    </w:p>
    <w:p w14:paraId="69DEAC0D">
      <w:pPr>
        <w:snapToGrid w:val="0"/>
        <w:spacing w:line="360" w:lineRule="auto"/>
        <w:jc w:val="center"/>
        <w:rPr>
          <w:rFonts w:ascii="宋体" w:hAnsi="宋体" w:cs="宋体"/>
          <w:b/>
          <w:color w:val="auto"/>
          <w:kern w:val="0"/>
          <w:sz w:val="32"/>
          <w:szCs w:val="32"/>
          <w:highlight w:val="none"/>
          <w:lang w:val="zh-CN"/>
        </w:rPr>
      </w:pPr>
    </w:p>
    <w:p w14:paraId="6EE7BD80">
      <w:pPr>
        <w:snapToGrid w:val="0"/>
        <w:spacing w:line="360" w:lineRule="auto"/>
        <w:jc w:val="center"/>
        <w:rPr>
          <w:rFonts w:ascii="宋体" w:hAnsi="宋体" w:cs="宋体"/>
          <w:b/>
          <w:color w:val="auto"/>
          <w:kern w:val="0"/>
          <w:sz w:val="32"/>
          <w:szCs w:val="32"/>
          <w:highlight w:val="none"/>
          <w:lang w:val="zh-CN"/>
        </w:rPr>
      </w:pPr>
    </w:p>
    <w:p w14:paraId="48640FED">
      <w:pPr>
        <w:snapToGrid w:val="0"/>
        <w:spacing w:line="360" w:lineRule="auto"/>
        <w:jc w:val="center"/>
        <w:rPr>
          <w:rFonts w:ascii="宋体" w:hAnsi="宋体" w:cs="宋体"/>
          <w:b/>
          <w:color w:val="auto"/>
          <w:kern w:val="0"/>
          <w:sz w:val="32"/>
          <w:szCs w:val="32"/>
          <w:highlight w:val="none"/>
          <w:lang w:val="zh-CN"/>
        </w:rPr>
      </w:pPr>
    </w:p>
    <w:p w14:paraId="7A0083EF">
      <w:pPr>
        <w:snapToGrid w:val="0"/>
        <w:spacing w:line="360" w:lineRule="auto"/>
        <w:jc w:val="center"/>
        <w:rPr>
          <w:rFonts w:ascii="宋体" w:hAnsi="宋体" w:cs="宋体"/>
          <w:b/>
          <w:color w:val="auto"/>
          <w:kern w:val="0"/>
          <w:sz w:val="32"/>
          <w:szCs w:val="32"/>
          <w:highlight w:val="none"/>
          <w:lang w:val="zh-CN"/>
        </w:rPr>
      </w:pPr>
    </w:p>
    <w:p w14:paraId="1F5A04FD">
      <w:pPr>
        <w:snapToGrid w:val="0"/>
        <w:spacing w:line="360" w:lineRule="auto"/>
        <w:jc w:val="center"/>
        <w:rPr>
          <w:rFonts w:ascii="宋体" w:hAnsi="宋体" w:cs="宋体"/>
          <w:b/>
          <w:color w:val="auto"/>
          <w:kern w:val="0"/>
          <w:sz w:val="32"/>
          <w:szCs w:val="32"/>
          <w:highlight w:val="none"/>
          <w:lang w:val="zh-CN"/>
        </w:rPr>
      </w:pPr>
    </w:p>
    <w:p w14:paraId="301C9372">
      <w:pPr>
        <w:snapToGrid w:val="0"/>
        <w:spacing w:line="360" w:lineRule="auto"/>
        <w:jc w:val="center"/>
        <w:rPr>
          <w:rFonts w:ascii="宋体" w:hAnsi="宋体" w:cs="宋体"/>
          <w:b/>
          <w:color w:val="auto"/>
          <w:kern w:val="0"/>
          <w:sz w:val="32"/>
          <w:szCs w:val="32"/>
          <w:highlight w:val="none"/>
          <w:lang w:val="zh-CN"/>
        </w:rPr>
      </w:pPr>
    </w:p>
    <w:p w14:paraId="49FA761E">
      <w:pPr>
        <w:snapToGrid w:val="0"/>
        <w:spacing w:line="360" w:lineRule="auto"/>
        <w:jc w:val="center"/>
        <w:rPr>
          <w:rFonts w:ascii="宋体" w:hAnsi="宋体" w:cs="宋体"/>
          <w:b/>
          <w:color w:val="auto"/>
          <w:kern w:val="0"/>
          <w:sz w:val="32"/>
          <w:szCs w:val="32"/>
          <w:highlight w:val="none"/>
          <w:lang w:val="zh-CN"/>
        </w:rPr>
      </w:pPr>
    </w:p>
    <w:p w14:paraId="0CE6BE45">
      <w:pPr>
        <w:snapToGrid w:val="0"/>
        <w:spacing w:line="360" w:lineRule="auto"/>
        <w:jc w:val="center"/>
        <w:rPr>
          <w:rFonts w:ascii="宋体" w:hAnsi="宋体" w:cs="宋体"/>
          <w:b/>
          <w:color w:val="auto"/>
          <w:kern w:val="0"/>
          <w:sz w:val="32"/>
          <w:szCs w:val="32"/>
          <w:highlight w:val="none"/>
          <w:lang w:val="zh-CN"/>
        </w:rPr>
      </w:pPr>
    </w:p>
    <w:p w14:paraId="0B232C6D">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3A8940F2">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38F2DFB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3AB3C4C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我方参加你方组织的（项目名称）【招标编号：（采购编号）】招标的有关活动，并对此项目进行投标。为此：</w:t>
      </w:r>
    </w:p>
    <w:p w14:paraId="468B708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3E0FDCB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39DD7A5E">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734B9DC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48B56DA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509" w:name="_Hlk101257010"/>
      <w:r>
        <w:rPr>
          <w:rFonts w:hint="eastAsia" w:ascii="宋体" w:hAnsi="宋体" w:cs="宋体"/>
          <w:color w:val="auto"/>
          <w:sz w:val="24"/>
          <w:highlight w:val="none"/>
        </w:rPr>
        <w:t>（如果有)</w:t>
      </w:r>
      <w:bookmarkEnd w:id="509"/>
      <w:r>
        <w:rPr>
          <w:rFonts w:hint="eastAsia" w:ascii="宋体" w:hAnsi="宋体" w:cs="宋体"/>
          <w:snapToGrid w:val="0"/>
          <w:color w:val="auto"/>
          <w:kern w:val="28"/>
          <w:sz w:val="24"/>
          <w:szCs w:val="20"/>
          <w:highlight w:val="none"/>
        </w:rPr>
        <w:t>；</w:t>
      </w:r>
    </w:p>
    <w:p w14:paraId="2B4EC0C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2891C29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33E6C08F">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5B44AF5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3EB71FB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37A344C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3ACC02E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796B43D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0AC527FB">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6478F24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7C5C4887">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7D30EA5B">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5FBC8E2F">
      <w:pPr>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2.3.1开标一览表（报价表）；</w:t>
      </w:r>
    </w:p>
    <w:p w14:paraId="3197EB3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14:paraId="1ECB6959">
      <w:pPr>
        <w:snapToGrid w:val="0"/>
        <w:spacing w:line="360" w:lineRule="auto"/>
        <w:ind w:firstLine="480" w:firstLineChars="200"/>
        <w:rPr>
          <w:rFonts w:ascii="宋体" w:hAnsi="宋体" w:cs="宋体"/>
          <w:color w:val="auto"/>
          <w:sz w:val="24"/>
          <w:highlight w:val="none"/>
        </w:rPr>
      </w:pPr>
      <w:r>
        <w:rPr>
          <w:rFonts w:hint="eastAsia" w:ascii="宋体" w:hAnsi="宋体" w:eastAsia="宋体" w:cs="宋体"/>
          <w:color w:val="auto"/>
          <w:sz w:val="24"/>
          <w:highlight w:val="none"/>
        </w:rPr>
        <w:t>3、</w:t>
      </w:r>
      <w:r>
        <w:rPr>
          <w:rFonts w:hint="eastAsia" w:ascii="宋体" w:hAnsi="宋体" w:cs="宋体"/>
          <w:color w:val="auto"/>
          <w:sz w:val="24"/>
          <w:highlight w:val="none"/>
          <w:lang w:eastAsia="zh-CN"/>
        </w:rPr>
        <w:t>我方承诺除商务技术偏离表列出的偏离外，我方响应招标文件的全部要求。对投标文件中材料的真实性、合法性负责，积极配合采购人、采购代理机构复核投标文件中的资料。</w:t>
      </w:r>
    </w:p>
    <w:p w14:paraId="6AB7C79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123A3B99">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116763E4">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19BDF3E4">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47F77DB9">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17CA3A24">
      <w:pPr>
        <w:widowControl w:val="0"/>
        <w:numPr>
          <w:ilvl w:val="0"/>
          <w:numId w:val="0"/>
        </w:numPr>
        <w:ind w:firstLine="480" w:firstLineChars="200"/>
        <w:jc w:val="both"/>
        <w:rPr>
          <w:rFonts w:hint="eastAsia" w:ascii="宋体" w:hAnsi="宋体" w:eastAsia="宋体" w:cs="宋体"/>
          <w:i w:val="0"/>
          <w:caps w:val="0"/>
          <w:color w:val="auto"/>
          <w:spacing w:val="0"/>
          <w:sz w:val="24"/>
          <w:szCs w:val="24"/>
          <w:highlight w:val="none"/>
          <w:shd w:val="clear" w:color="auto" w:fill="FFFFFF"/>
          <w:lang w:val="en-US" w:eastAsia="zh-CN"/>
        </w:rPr>
      </w:pPr>
      <w:r>
        <w:rPr>
          <w:rFonts w:hint="eastAsia" w:ascii="宋体" w:hAnsi="宋体" w:cs="宋体"/>
          <w:color w:val="auto"/>
          <w:sz w:val="24"/>
          <w:highlight w:val="none"/>
        </w:rPr>
        <w:t>5、</w:t>
      </w:r>
      <w:r>
        <w:rPr>
          <w:rFonts w:hint="eastAsia" w:ascii="宋体" w:hAnsi="宋体" w:cs="宋体"/>
          <w:color w:val="auto"/>
          <w:sz w:val="24"/>
          <w:highlight w:val="none"/>
          <w:lang w:val="en-US" w:eastAsia="zh-CN"/>
        </w:rPr>
        <w:t>对</w:t>
      </w:r>
      <w:r>
        <w:rPr>
          <w:rFonts w:hint="eastAsia" w:ascii="宋体" w:hAnsi="宋体" w:eastAsia="宋体" w:cs="宋体"/>
          <w:i w:val="0"/>
          <w:caps w:val="0"/>
          <w:color w:val="auto"/>
          <w:spacing w:val="0"/>
          <w:sz w:val="24"/>
          <w:szCs w:val="24"/>
          <w:highlight w:val="none"/>
          <w:shd w:val="clear" w:color="auto" w:fill="FFFFFF"/>
          <w:lang w:val="en-US" w:eastAsia="zh-CN"/>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584AF10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EAAA2F7">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62C20BFD">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625A5284">
      <w:pPr>
        <w:snapToGrid w:val="0"/>
        <w:spacing w:line="360" w:lineRule="auto"/>
        <w:ind w:left="420" w:leftChars="200" w:firstLine="4200" w:firstLineChars="1750"/>
        <w:rPr>
          <w:rFonts w:ascii="宋体" w:hAnsi="宋体" w:cs="宋体"/>
          <w:color w:val="auto"/>
          <w:kern w:val="0"/>
          <w:sz w:val="24"/>
          <w:highlight w:val="none"/>
          <w:u w:val="single"/>
        </w:rPr>
      </w:pPr>
    </w:p>
    <w:p w14:paraId="38661905">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52E17B7">
      <w:pPr>
        <w:snapToGrid w:val="0"/>
        <w:spacing w:line="360" w:lineRule="auto"/>
        <w:jc w:val="center"/>
        <w:rPr>
          <w:rFonts w:ascii="宋体" w:hAnsi="宋体" w:cs="宋体"/>
          <w:b/>
          <w:color w:val="auto"/>
          <w:kern w:val="0"/>
          <w:sz w:val="32"/>
          <w:szCs w:val="32"/>
          <w:highlight w:val="none"/>
        </w:rPr>
      </w:pPr>
    </w:p>
    <w:p w14:paraId="742E3BA8">
      <w:pPr>
        <w:snapToGrid w:val="0"/>
        <w:spacing w:line="360" w:lineRule="auto"/>
        <w:rPr>
          <w:rFonts w:ascii="宋体" w:hAnsi="宋体" w:cs="宋体"/>
          <w:color w:val="auto"/>
          <w:sz w:val="24"/>
          <w:highlight w:val="none"/>
        </w:rPr>
      </w:pPr>
    </w:p>
    <w:p w14:paraId="2AFDD200">
      <w:pPr>
        <w:jc w:val="both"/>
        <w:rPr>
          <w:rFonts w:ascii="宋体" w:hAnsi="宋体" w:cs="宋体"/>
          <w:b/>
          <w:color w:val="auto"/>
          <w:kern w:val="0"/>
          <w:sz w:val="32"/>
          <w:szCs w:val="32"/>
          <w:highlight w:val="none"/>
        </w:rPr>
      </w:pPr>
    </w:p>
    <w:p w14:paraId="2D183AA5">
      <w:pPr>
        <w:jc w:val="center"/>
        <w:rPr>
          <w:rFonts w:ascii="宋体" w:hAnsi="宋体" w:cs="宋体"/>
          <w:b/>
          <w:color w:val="auto"/>
          <w:kern w:val="0"/>
          <w:sz w:val="32"/>
          <w:szCs w:val="32"/>
          <w:highlight w:val="none"/>
        </w:rPr>
      </w:pPr>
    </w:p>
    <w:p w14:paraId="5D8BB10A">
      <w:pPr>
        <w:jc w:val="center"/>
        <w:rPr>
          <w:rFonts w:ascii="宋体" w:hAnsi="宋体" w:cs="宋体"/>
          <w:b/>
          <w:color w:val="auto"/>
          <w:kern w:val="0"/>
          <w:sz w:val="32"/>
          <w:szCs w:val="32"/>
          <w:highlight w:val="none"/>
        </w:rPr>
      </w:pPr>
    </w:p>
    <w:p w14:paraId="78197527">
      <w:pPr>
        <w:jc w:val="center"/>
        <w:rPr>
          <w:rFonts w:ascii="宋体" w:hAnsi="宋体" w:cs="宋体"/>
          <w:b/>
          <w:color w:val="auto"/>
          <w:kern w:val="0"/>
          <w:sz w:val="32"/>
          <w:szCs w:val="32"/>
          <w:highlight w:val="none"/>
        </w:rPr>
      </w:pPr>
    </w:p>
    <w:p w14:paraId="187DA1AB">
      <w:pPr>
        <w:jc w:val="both"/>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42D0F7D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11AA68CA">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16D5DB25">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0E4092CD">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70D0523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47BB19B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0D3BE53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33312E0A">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1AA9871A">
      <w:pPr>
        <w:snapToGrid w:val="0"/>
        <w:spacing w:line="360" w:lineRule="auto"/>
        <w:rPr>
          <w:rFonts w:ascii="宋体" w:hAnsi="宋体" w:cs="宋体"/>
          <w:color w:val="auto"/>
          <w:sz w:val="24"/>
          <w:highlight w:val="none"/>
        </w:rPr>
      </w:pPr>
    </w:p>
    <w:p w14:paraId="4AA8ECE3">
      <w:pPr>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p>
    <w:p w14:paraId="51D753C0">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授权委托书（适用于联合体投标）</w:t>
      </w:r>
    </w:p>
    <w:p w14:paraId="2CC05594">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0543E492">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3ECCCDB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12A1662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33C79970">
      <w:pPr>
        <w:jc w:val="center"/>
        <w:rPr>
          <w:rFonts w:ascii="宋体" w:hAnsi="宋体" w:cs="宋体"/>
          <w:b/>
          <w:color w:val="auto"/>
          <w:kern w:val="0"/>
          <w:sz w:val="32"/>
          <w:szCs w:val="32"/>
          <w:highlight w:val="none"/>
        </w:rPr>
      </w:pPr>
    </w:p>
    <w:p w14:paraId="0E921CCB">
      <w:pPr>
        <w:rPr>
          <w:rFonts w:ascii="宋体" w:hAnsi="宋体" w:cs="宋体"/>
          <w:color w:val="auto"/>
          <w:highlight w:val="none"/>
        </w:rPr>
      </w:pPr>
    </w:p>
    <w:p w14:paraId="5FBFFFF0">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7B8359CD">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40873469">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0CC1280D">
      <w:pPr>
        <w:snapToGrid w:val="0"/>
        <w:spacing w:line="360" w:lineRule="auto"/>
        <w:rPr>
          <w:rFonts w:ascii="宋体" w:hAnsi="宋体" w:cs="宋体"/>
          <w:b/>
          <w:color w:val="auto"/>
          <w:kern w:val="0"/>
          <w:sz w:val="32"/>
          <w:szCs w:val="32"/>
          <w:highlight w:val="none"/>
          <w:lang w:val="zh-CN"/>
        </w:rPr>
      </w:pPr>
      <w:r>
        <w:rPr>
          <w:rFonts w:hint="eastAsia" w:ascii="宋体" w:hAnsi="宋体" w:cs="宋体"/>
          <w:color w:val="auto"/>
          <w:kern w:val="0"/>
          <w:sz w:val="24"/>
          <w:highlight w:val="none"/>
          <w:lang w:val="zh-CN"/>
        </w:rPr>
        <w:t xml:space="preserve">                                               日期：  年  月   日</w:t>
      </w:r>
    </w:p>
    <w:p w14:paraId="12407765">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1905085C">
      <w:pPr>
        <w:pStyle w:val="149"/>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FECE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873CF5D">
            <w:pPr>
              <w:pStyle w:val="149"/>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746311E0">
            <w:pPr>
              <w:pStyle w:val="149"/>
              <w:adjustRightInd w:val="0"/>
              <w:spacing w:line="360" w:lineRule="auto"/>
              <w:rPr>
                <w:rFonts w:hAnsi="宋体" w:cs="宋体"/>
                <w:bCs/>
                <w:color w:val="auto"/>
                <w:sz w:val="24"/>
                <w:highlight w:val="none"/>
              </w:rPr>
            </w:pPr>
          </w:p>
        </w:tc>
      </w:tr>
    </w:tbl>
    <w:p w14:paraId="7DC55081">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52E22140">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26A791CB">
      <w:pPr>
        <w:spacing w:line="360" w:lineRule="auto"/>
        <w:jc w:val="center"/>
        <w:rPr>
          <w:rFonts w:ascii="宋体" w:hAnsi="宋体" w:cs="宋体"/>
          <w:b/>
          <w:color w:val="auto"/>
          <w:kern w:val="0"/>
          <w:sz w:val="32"/>
          <w:szCs w:val="32"/>
          <w:highlight w:val="none"/>
        </w:rPr>
      </w:pPr>
      <w:r>
        <w:rPr>
          <w:rFonts w:hint="eastAsia" w:ascii="宋体" w:hAnsi="宋体" w:cs="宋体"/>
          <w:color w:val="auto"/>
          <w:kern w:val="0"/>
          <w:sz w:val="24"/>
          <w:highlight w:val="none"/>
          <w:lang w:val="zh-CN"/>
        </w:rPr>
        <w:t xml:space="preserve">                   日期：  年  月  日</w:t>
      </w:r>
    </w:p>
    <w:p w14:paraId="27658365">
      <w:pPr>
        <w:snapToGrid w:val="0"/>
        <w:spacing w:line="360" w:lineRule="auto"/>
        <w:ind w:right="480"/>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6BEE4E76">
      <w:pPr>
        <w:snapToGrid w:val="0"/>
        <w:spacing w:line="360" w:lineRule="auto"/>
        <w:ind w:firstLine="3534" w:firstLineChars="11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4DF96877">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61D607AE">
      <w:pPr>
        <w:snapToGrid w:val="0"/>
        <w:spacing w:line="360" w:lineRule="auto"/>
        <w:rPr>
          <w:rFonts w:ascii="宋体" w:hAnsi="宋体" w:cs="宋体"/>
          <w:color w:val="auto"/>
          <w:kern w:val="0"/>
          <w:sz w:val="24"/>
          <w:highlight w:val="none"/>
        </w:rPr>
      </w:pPr>
    </w:p>
    <w:p w14:paraId="29B4F5CA">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69A1ED46">
      <w:pP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3EBA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30D2890">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022759A2">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54D84488">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6F59D139">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3DCCB3A2">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3E0D7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51F856E">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0F934229">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23DD204C">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6473C495">
            <w:pPr>
              <w:rPr>
                <w:rFonts w:ascii="宋体" w:hAnsi="宋体" w:cs="宋体"/>
                <w:color w:val="auto"/>
                <w:sz w:val="24"/>
                <w:highlight w:val="none"/>
              </w:rPr>
            </w:pPr>
          </w:p>
          <w:p w14:paraId="2EFD984F">
            <w:pPr>
              <w:rPr>
                <w:rFonts w:ascii="宋体" w:hAnsi="宋体" w:cs="宋体"/>
                <w:color w:val="auto"/>
                <w:sz w:val="24"/>
                <w:highlight w:val="none"/>
              </w:rPr>
            </w:pPr>
            <w:r>
              <w:rPr>
                <w:rFonts w:hint="eastAsia" w:ascii="宋体" w:hAnsi="宋体" w:cs="宋体"/>
                <w:color w:val="auto"/>
                <w:sz w:val="24"/>
                <w:highlight w:val="none"/>
              </w:rPr>
              <w:t>见投标文件</w:t>
            </w:r>
          </w:p>
          <w:p w14:paraId="4D40010C">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05327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2EA2EA5">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69497FC0">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54FEB1B3">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418A3ED7">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1F2F3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A4B2A6E">
            <w:pPr>
              <w:jc w:val="center"/>
              <w:rPr>
                <w:rFonts w:ascii="宋体" w:hAnsi="宋体" w:cs="宋体"/>
                <w:color w:val="auto"/>
                <w:sz w:val="24"/>
                <w:highlight w:val="none"/>
              </w:rPr>
            </w:pPr>
            <w:r>
              <w:rPr>
                <w:rFonts w:hint="eastAsia" w:ascii="宋体" w:hAnsi="宋体" w:cs="宋体"/>
                <w:b w:val="0"/>
                <w:bCs w:val="0"/>
                <w:color w:val="auto"/>
                <w:sz w:val="24"/>
                <w:highlight w:val="none"/>
                <w:lang w:val="en-US" w:eastAsia="zh-CN"/>
              </w:rPr>
              <w:t>3</w:t>
            </w:r>
          </w:p>
        </w:tc>
        <w:tc>
          <w:tcPr>
            <w:tcW w:w="4991" w:type="dxa"/>
            <w:vAlign w:val="top"/>
          </w:tcPr>
          <w:p w14:paraId="0816E62A">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其他实质性要求1：</w:t>
            </w:r>
          </w:p>
        </w:tc>
        <w:tc>
          <w:tcPr>
            <w:tcW w:w="2551" w:type="dxa"/>
            <w:vMerge w:val="restart"/>
            <w:vAlign w:val="center"/>
          </w:tcPr>
          <w:p w14:paraId="5563D5BE">
            <w:pPr>
              <w:rPr>
                <w:rFonts w:ascii="宋体" w:hAnsi="宋体" w:cs="宋体"/>
                <w:color w:val="auto"/>
                <w:sz w:val="24"/>
                <w:highlight w:val="none"/>
              </w:rPr>
            </w:pPr>
            <w:r>
              <w:rPr>
                <w:rFonts w:hint="eastAsia" w:ascii="宋体" w:hAnsi="宋体" w:cs="宋体"/>
                <w:b w:val="0"/>
                <w:bCs w:val="0"/>
                <w:color w:val="auto"/>
                <w:kern w:val="0"/>
                <w:sz w:val="24"/>
                <w:highlight w:val="none"/>
              </w:rPr>
              <w:t>招标文件其它实质性要求相应的材料（“▲” 系指实质性要求条款，招标文件无其它实质性要求的，无需提供）</w:t>
            </w:r>
          </w:p>
        </w:tc>
        <w:tc>
          <w:tcPr>
            <w:tcW w:w="1418" w:type="dxa"/>
            <w:vAlign w:val="top"/>
          </w:tcPr>
          <w:p w14:paraId="3FECB870">
            <w:pPr>
              <w:rPr>
                <w:rFonts w:ascii="宋体" w:hAnsi="宋体" w:cs="宋体"/>
                <w:color w:val="auto"/>
                <w:highlight w:val="none"/>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20C22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8706DAC">
            <w:pPr>
              <w:jc w:val="cente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4</w:t>
            </w:r>
          </w:p>
        </w:tc>
        <w:tc>
          <w:tcPr>
            <w:tcW w:w="4991" w:type="dxa"/>
            <w:vAlign w:val="top"/>
          </w:tcPr>
          <w:p w14:paraId="1BD3FA50">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其他实质性要求2：</w:t>
            </w:r>
          </w:p>
        </w:tc>
        <w:tc>
          <w:tcPr>
            <w:tcW w:w="2551" w:type="dxa"/>
            <w:vMerge w:val="continue"/>
            <w:vAlign w:val="center"/>
          </w:tcPr>
          <w:p w14:paraId="2B845AB5">
            <w:pPr>
              <w:rPr>
                <w:rFonts w:hint="eastAsia" w:ascii="宋体" w:hAnsi="宋体" w:cs="宋体"/>
                <w:b w:val="0"/>
                <w:bCs w:val="0"/>
                <w:color w:val="auto"/>
                <w:sz w:val="24"/>
                <w:highlight w:val="none"/>
                <w:lang w:val="en-US" w:eastAsia="zh-CN"/>
              </w:rPr>
            </w:pPr>
          </w:p>
        </w:tc>
        <w:tc>
          <w:tcPr>
            <w:tcW w:w="1418" w:type="dxa"/>
            <w:vAlign w:val="top"/>
          </w:tcPr>
          <w:p w14:paraId="05C42D45">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0D651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95912E1">
            <w:pPr>
              <w:jc w:val="center"/>
              <w:rPr>
                <w:rFonts w:hint="eastAsia" w:ascii="宋体" w:hAnsi="宋体" w:cs="宋体"/>
                <w:b w:val="0"/>
                <w:bCs w:val="0"/>
                <w:color w:val="auto"/>
                <w:sz w:val="24"/>
                <w:highlight w:val="none"/>
                <w:lang w:val="en-US" w:eastAsia="zh-CN"/>
              </w:rPr>
            </w:pPr>
            <w:r>
              <w:rPr>
                <w:rFonts w:hint="eastAsia" w:ascii="宋体" w:hAnsi="宋体" w:cs="宋体"/>
                <w:color w:val="auto"/>
                <w:kern w:val="0"/>
                <w:sz w:val="24"/>
                <w:highlight w:val="none"/>
              </w:rPr>
              <w:t>……</w:t>
            </w:r>
          </w:p>
        </w:tc>
        <w:tc>
          <w:tcPr>
            <w:tcW w:w="4991" w:type="dxa"/>
            <w:vAlign w:val="top"/>
          </w:tcPr>
          <w:p w14:paraId="1460D33A">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w:t>
            </w:r>
            <w:r>
              <w:rPr>
                <w:rFonts w:hint="eastAsia" w:ascii="宋体" w:hAnsi="宋体" w:cs="宋体"/>
                <w:color w:val="auto"/>
                <w:kern w:val="0"/>
                <w:sz w:val="24"/>
                <w:highlight w:val="none"/>
              </w:rPr>
              <w:t>……</w:t>
            </w:r>
            <w:r>
              <w:rPr>
                <w:rFonts w:hint="eastAsia" w:ascii="宋体" w:hAnsi="宋体" w:cs="宋体"/>
                <w:b w:val="0"/>
                <w:bCs w:val="0"/>
                <w:snapToGrid w:val="0"/>
                <w:color w:val="auto"/>
                <w:sz w:val="24"/>
                <w:highlight w:val="none"/>
                <w:lang w:val="en-US" w:eastAsia="zh-CN"/>
              </w:rPr>
              <w:t>：</w:t>
            </w:r>
          </w:p>
        </w:tc>
        <w:tc>
          <w:tcPr>
            <w:tcW w:w="2551" w:type="dxa"/>
            <w:vMerge w:val="continue"/>
            <w:vAlign w:val="center"/>
          </w:tcPr>
          <w:p w14:paraId="5A7E1580">
            <w:pPr>
              <w:rPr>
                <w:rFonts w:hint="eastAsia" w:ascii="宋体" w:hAnsi="宋体" w:cs="宋体"/>
                <w:b w:val="0"/>
                <w:bCs w:val="0"/>
                <w:color w:val="auto"/>
                <w:sz w:val="24"/>
                <w:highlight w:val="none"/>
                <w:lang w:val="en-US" w:eastAsia="zh-CN"/>
              </w:rPr>
            </w:pPr>
          </w:p>
        </w:tc>
        <w:tc>
          <w:tcPr>
            <w:tcW w:w="1418" w:type="dxa"/>
            <w:vAlign w:val="top"/>
          </w:tcPr>
          <w:p w14:paraId="3228697A">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bl>
    <w:p w14:paraId="71B70E08">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p>
    <w:p w14:paraId="300760AC">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2、招标文件中实质性要求必须明确响应。</w:t>
      </w:r>
    </w:p>
    <w:p w14:paraId="2469B32C">
      <w:pPr>
        <w:jc w:val="center"/>
        <w:rPr>
          <w:rFonts w:ascii="宋体" w:hAnsi="宋体" w:cs="宋体"/>
          <w:b/>
          <w:color w:val="auto"/>
          <w:kern w:val="0"/>
          <w:sz w:val="32"/>
          <w:szCs w:val="32"/>
          <w:highlight w:val="none"/>
        </w:rPr>
      </w:pPr>
    </w:p>
    <w:p w14:paraId="0C733880">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3F35CECA">
      <w:pPr>
        <w:jc w:val="center"/>
        <w:rPr>
          <w:rFonts w:ascii="宋体" w:hAnsi="宋体" w:cs="宋体"/>
          <w:b/>
          <w:color w:val="auto"/>
          <w:kern w:val="0"/>
          <w:sz w:val="32"/>
          <w:szCs w:val="32"/>
          <w:highlight w:val="none"/>
        </w:rPr>
      </w:pPr>
    </w:p>
    <w:p w14:paraId="07766F4D">
      <w:pPr>
        <w:jc w:val="center"/>
        <w:rPr>
          <w:rFonts w:ascii="宋体" w:hAnsi="宋体" w:cs="宋体"/>
          <w:b/>
          <w:color w:val="auto"/>
          <w:kern w:val="0"/>
          <w:sz w:val="32"/>
          <w:szCs w:val="32"/>
          <w:highlight w:val="none"/>
        </w:rPr>
      </w:pPr>
    </w:p>
    <w:p w14:paraId="3690FD43">
      <w:pPr>
        <w:jc w:val="center"/>
        <w:rPr>
          <w:rFonts w:ascii="宋体" w:hAnsi="宋体" w:cs="宋体"/>
          <w:b/>
          <w:color w:val="auto"/>
          <w:kern w:val="0"/>
          <w:sz w:val="32"/>
          <w:szCs w:val="32"/>
          <w:highlight w:val="none"/>
        </w:rPr>
      </w:pPr>
    </w:p>
    <w:p w14:paraId="7F1941D4">
      <w:pPr>
        <w:jc w:val="center"/>
        <w:rPr>
          <w:rFonts w:ascii="宋体" w:hAnsi="宋体" w:cs="宋体"/>
          <w:b/>
          <w:color w:val="auto"/>
          <w:kern w:val="0"/>
          <w:sz w:val="32"/>
          <w:szCs w:val="32"/>
          <w:highlight w:val="none"/>
        </w:rPr>
      </w:pPr>
    </w:p>
    <w:p w14:paraId="2F2DAB36">
      <w:pPr>
        <w:jc w:val="center"/>
        <w:rPr>
          <w:rFonts w:ascii="宋体" w:hAnsi="宋体" w:cs="宋体"/>
          <w:b/>
          <w:color w:val="auto"/>
          <w:kern w:val="0"/>
          <w:sz w:val="32"/>
          <w:szCs w:val="32"/>
          <w:highlight w:val="none"/>
        </w:rPr>
      </w:pPr>
    </w:p>
    <w:p w14:paraId="3835C731">
      <w:pPr>
        <w:jc w:val="center"/>
        <w:rPr>
          <w:rFonts w:ascii="宋体" w:hAnsi="宋体" w:cs="宋体"/>
          <w:b/>
          <w:color w:val="auto"/>
          <w:kern w:val="0"/>
          <w:sz w:val="32"/>
          <w:szCs w:val="32"/>
          <w:highlight w:val="none"/>
        </w:rPr>
      </w:pPr>
    </w:p>
    <w:p w14:paraId="7A8F4978">
      <w:pPr>
        <w:jc w:val="center"/>
        <w:rPr>
          <w:rFonts w:ascii="宋体" w:hAnsi="宋体" w:cs="宋体"/>
          <w:b/>
          <w:color w:val="auto"/>
          <w:kern w:val="0"/>
          <w:sz w:val="32"/>
          <w:szCs w:val="32"/>
          <w:highlight w:val="none"/>
        </w:rPr>
      </w:pPr>
    </w:p>
    <w:p w14:paraId="0C107351">
      <w:pPr>
        <w:jc w:val="center"/>
        <w:rPr>
          <w:rFonts w:hint="eastAsia" w:ascii="宋体" w:hAnsi="宋体" w:cs="宋体"/>
          <w:b/>
          <w:color w:val="auto"/>
          <w:kern w:val="0"/>
          <w:sz w:val="32"/>
          <w:szCs w:val="32"/>
          <w:highlight w:val="none"/>
        </w:rPr>
      </w:pPr>
    </w:p>
    <w:p w14:paraId="7A87774A">
      <w:pPr>
        <w:jc w:val="center"/>
        <w:rPr>
          <w:rFonts w:hint="eastAsia" w:ascii="宋体" w:hAnsi="宋体" w:cs="宋体"/>
          <w:b/>
          <w:color w:val="auto"/>
          <w:kern w:val="0"/>
          <w:sz w:val="32"/>
          <w:szCs w:val="32"/>
          <w:highlight w:val="none"/>
        </w:rPr>
      </w:pPr>
    </w:p>
    <w:p w14:paraId="20BAE25D">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32D1CFBB">
      <w:pPr>
        <w:snapToGrid w:val="0"/>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2675F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54B70B6">
            <w:pPr>
              <w:snapToGrid w:val="0"/>
              <w:spacing w:line="360" w:lineRule="auto"/>
              <w:jc w:val="center"/>
              <w:rPr>
                <w:rFonts w:hint="eastAsia" w:cs="仿宋_GB2312" w:asciiTheme="minorEastAsia" w:hAnsiTheme="minorEastAsia" w:eastAsiaTheme="minorEastAsia"/>
                <w:b w:val="0"/>
                <w:bCs/>
                <w:color w:val="auto"/>
                <w:sz w:val="24"/>
                <w:highlight w:val="none"/>
                <w:lang w:val="en-US" w:eastAsia="zh-CN"/>
              </w:rPr>
            </w:pPr>
            <w:r>
              <w:rPr>
                <w:rFonts w:hint="eastAsia" w:cs="仿宋_GB2312" w:asciiTheme="minorEastAsia" w:hAnsiTheme="minorEastAsia" w:eastAsiaTheme="minorEastAsia"/>
                <w:b w:val="0"/>
                <w:bCs/>
                <w:color w:val="auto"/>
                <w:sz w:val="24"/>
                <w:highlight w:val="none"/>
                <w:lang w:val="en-US" w:eastAsia="zh-CN"/>
              </w:rPr>
              <w:t>序号</w:t>
            </w:r>
          </w:p>
        </w:tc>
        <w:tc>
          <w:tcPr>
            <w:tcW w:w="5465" w:type="dxa"/>
          </w:tcPr>
          <w:p w14:paraId="7094874F">
            <w:pPr>
              <w:snapToGrid w:val="0"/>
              <w:spacing w:line="360" w:lineRule="auto"/>
              <w:jc w:val="center"/>
              <w:rPr>
                <w:rFonts w:hint="eastAsia" w:ascii="宋体" w:hAnsi="宋体" w:cs="宋体"/>
                <w:b w:val="0"/>
                <w:bCs/>
                <w:color w:val="auto"/>
                <w:sz w:val="24"/>
                <w:highlight w:val="none"/>
                <w:vertAlign w:val="baseline"/>
              </w:rPr>
            </w:pPr>
            <w:r>
              <w:rPr>
                <w:rFonts w:hint="eastAsia" w:cs="仿宋_GB2312" w:asciiTheme="minorEastAsia" w:hAnsiTheme="minorEastAsia" w:eastAsiaTheme="minorEastAsia"/>
                <w:b w:val="0"/>
                <w:bCs/>
                <w:color w:val="auto"/>
                <w:sz w:val="24"/>
                <w:highlight w:val="none"/>
              </w:rPr>
              <w:t>投标文件中评标标准相应的商务技术资料目录*</w:t>
            </w:r>
          </w:p>
        </w:tc>
        <w:tc>
          <w:tcPr>
            <w:tcW w:w="3046" w:type="dxa"/>
          </w:tcPr>
          <w:p w14:paraId="0D4E9F7F">
            <w:pPr>
              <w:snapToGrid w:val="0"/>
              <w:spacing w:line="240" w:lineRule="atLeast"/>
              <w:jc w:val="center"/>
              <w:rPr>
                <w:rFonts w:hint="default"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rPr>
              <w:t>投标文件中的页码位置</w:t>
            </w:r>
          </w:p>
        </w:tc>
      </w:tr>
      <w:tr w14:paraId="73B12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E1A295D">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1</w:t>
            </w:r>
          </w:p>
        </w:tc>
        <w:tc>
          <w:tcPr>
            <w:tcW w:w="5465" w:type="dxa"/>
          </w:tcPr>
          <w:p w14:paraId="3CFE82DA">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XXX（预先填写）</w:t>
            </w:r>
          </w:p>
        </w:tc>
        <w:tc>
          <w:tcPr>
            <w:tcW w:w="3046" w:type="dxa"/>
          </w:tcPr>
          <w:p w14:paraId="0CA3674D">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17772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5EFBF41">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2</w:t>
            </w:r>
          </w:p>
        </w:tc>
        <w:tc>
          <w:tcPr>
            <w:tcW w:w="5465" w:type="dxa"/>
          </w:tcPr>
          <w:p w14:paraId="645D16A2">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w:t>
            </w:r>
          </w:p>
        </w:tc>
        <w:tc>
          <w:tcPr>
            <w:tcW w:w="3046" w:type="dxa"/>
          </w:tcPr>
          <w:p w14:paraId="249E10E5">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4EBC2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0869D8B">
            <w:pPr>
              <w:snapToGrid w:val="0"/>
              <w:spacing w:line="360" w:lineRule="auto"/>
              <w:jc w:val="center"/>
              <w:rPr>
                <w:rFonts w:hint="default" w:ascii="宋体" w:hAnsi="宋体" w:cs="宋体"/>
                <w:b w:val="0"/>
                <w:bCs/>
                <w:color w:val="auto"/>
                <w:sz w:val="24"/>
                <w:highlight w:val="none"/>
                <w:vertAlign w:val="baseline"/>
                <w:lang w:val="en-US" w:eastAsia="zh-CN"/>
              </w:rPr>
            </w:pPr>
            <w:r>
              <w:rPr>
                <w:rFonts w:hint="eastAsia" w:ascii="宋体" w:hAnsi="宋体" w:cs="宋体"/>
                <w:color w:val="auto"/>
                <w:kern w:val="0"/>
                <w:sz w:val="24"/>
                <w:highlight w:val="none"/>
              </w:rPr>
              <w:t>……</w:t>
            </w:r>
          </w:p>
        </w:tc>
        <w:tc>
          <w:tcPr>
            <w:tcW w:w="5465" w:type="dxa"/>
          </w:tcPr>
          <w:p w14:paraId="0E1A2FB7">
            <w:pPr>
              <w:snapToGrid w:val="0"/>
              <w:spacing w:line="360" w:lineRule="auto"/>
              <w:jc w:val="center"/>
              <w:rPr>
                <w:rFonts w:hint="eastAsia" w:ascii="宋体" w:hAnsi="宋体" w:cs="宋体"/>
                <w:b w:val="0"/>
                <w:bCs/>
                <w:color w:val="auto"/>
                <w:sz w:val="24"/>
                <w:highlight w:val="none"/>
                <w:vertAlign w:val="baseline"/>
              </w:rPr>
            </w:pPr>
          </w:p>
        </w:tc>
        <w:tc>
          <w:tcPr>
            <w:tcW w:w="3046" w:type="dxa"/>
          </w:tcPr>
          <w:p w14:paraId="5F158C9F">
            <w:pPr>
              <w:snapToGrid/>
              <w:spacing w:line="24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bl>
    <w:p w14:paraId="6B42D008">
      <w:pPr>
        <w:pStyle w:val="79"/>
        <w:rPr>
          <w:color w:val="auto"/>
          <w:highlight w:val="none"/>
        </w:rPr>
      </w:pPr>
    </w:p>
    <w:p w14:paraId="00E0E54A">
      <w:pPr>
        <w:jc w:val="center"/>
        <w:rPr>
          <w:rFonts w:ascii="宋体" w:hAnsi="宋体" w:cs="宋体"/>
          <w:b/>
          <w:color w:val="auto"/>
          <w:kern w:val="0"/>
          <w:sz w:val="32"/>
          <w:szCs w:val="32"/>
          <w:highlight w:val="none"/>
        </w:rPr>
      </w:pPr>
    </w:p>
    <w:p w14:paraId="11A9EEFB">
      <w:pPr>
        <w:jc w:val="center"/>
        <w:rPr>
          <w:rFonts w:ascii="宋体" w:hAnsi="宋体" w:cs="宋体"/>
          <w:b/>
          <w:color w:val="auto"/>
          <w:kern w:val="0"/>
          <w:sz w:val="32"/>
          <w:szCs w:val="32"/>
          <w:highlight w:val="none"/>
        </w:rPr>
      </w:pPr>
    </w:p>
    <w:p w14:paraId="679698A4">
      <w:pPr>
        <w:jc w:val="center"/>
        <w:rPr>
          <w:rFonts w:ascii="宋体" w:hAnsi="宋体" w:cs="宋体"/>
          <w:b/>
          <w:color w:val="auto"/>
          <w:kern w:val="0"/>
          <w:sz w:val="32"/>
          <w:szCs w:val="32"/>
          <w:highlight w:val="none"/>
        </w:rPr>
      </w:pPr>
    </w:p>
    <w:p w14:paraId="17612F2D">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6600A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52D6D1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51D9A4C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3A9916CC">
            <w:pPr>
              <w:spacing w:line="360" w:lineRule="auto"/>
              <w:jc w:val="center"/>
              <w:rPr>
                <w:rFonts w:ascii="宋体" w:hAnsi="宋体" w:cs="宋体"/>
                <w:b/>
                <w:color w:val="auto"/>
                <w:sz w:val="24"/>
                <w:highlight w:val="none"/>
              </w:rPr>
            </w:pPr>
          </w:p>
          <w:p w14:paraId="02F51E5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1939890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5FC6EC1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1778B62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p>
        </w:tc>
      </w:tr>
      <w:tr w14:paraId="4DB85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23A147A">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487AA6AE">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XXX（预先填写）</w:t>
            </w:r>
          </w:p>
        </w:tc>
        <w:tc>
          <w:tcPr>
            <w:tcW w:w="1114" w:type="dxa"/>
            <w:tcBorders>
              <w:top w:val="single" w:color="auto" w:sz="4" w:space="0"/>
              <w:left w:val="single" w:color="auto" w:sz="4" w:space="0"/>
              <w:bottom w:val="single" w:color="auto" w:sz="4" w:space="0"/>
              <w:right w:val="single" w:color="auto" w:sz="4" w:space="0"/>
            </w:tcBorders>
            <w:vAlign w:val="center"/>
          </w:tcPr>
          <w:p w14:paraId="618953FE">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8EB5BE4">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0BCD6C5">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738BAC35">
            <w:pPr>
              <w:spacing w:line="360" w:lineRule="auto"/>
              <w:jc w:val="center"/>
              <w:rPr>
                <w:rFonts w:ascii="宋体" w:hAnsi="宋体" w:cs="宋体"/>
                <w:color w:val="auto"/>
                <w:sz w:val="24"/>
                <w:highlight w:val="none"/>
              </w:rPr>
            </w:pPr>
          </w:p>
        </w:tc>
      </w:tr>
      <w:tr w14:paraId="1B90D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F79D3B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2026627B">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XXX</w:t>
            </w:r>
          </w:p>
        </w:tc>
        <w:tc>
          <w:tcPr>
            <w:tcW w:w="1114" w:type="dxa"/>
            <w:tcBorders>
              <w:top w:val="single" w:color="auto" w:sz="4" w:space="0"/>
              <w:left w:val="single" w:color="auto" w:sz="4" w:space="0"/>
              <w:bottom w:val="single" w:color="auto" w:sz="4" w:space="0"/>
              <w:right w:val="single" w:color="auto" w:sz="4" w:space="0"/>
            </w:tcBorders>
            <w:vAlign w:val="center"/>
          </w:tcPr>
          <w:p w14:paraId="17D0FD58">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5FB2BE7">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6AC924D">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38FD6226">
            <w:pPr>
              <w:spacing w:line="360" w:lineRule="auto"/>
              <w:jc w:val="center"/>
              <w:rPr>
                <w:rFonts w:ascii="宋体" w:hAnsi="宋体" w:cs="宋体"/>
                <w:color w:val="auto"/>
                <w:sz w:val="24"/>
                <w:highlight w:val="none"/>
              </w:rPr>
            </w:pPr>
          </w:p>
        </w:tc>
      </w:tr>
      <w:tr w14:paraId="22A76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932008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6C27EB67">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657C9D74">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83F65B8">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6FC1AFC">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2F3F1BF5">
            <w:pPr>
              <w:spacing w:line="360" w:lineRule="auto"/>
              <w:jc w:val="center"/>
              <w:rPr>
                <w:rFonts w:ascii="宋体" w:hAnsi="宋体" w:cs="宋体"/>
                <w:color w:val="auto"/>
                <w:sz w:val="24"/>
                <w:highlight w:val="none"/>
              </w:rPr>
            </w:pPr>
          </w:p>
        </w:tc>
      </w:tr>
    </w:tbl>
    <w:p w14:paraId="3FAFDB6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3E4EF47">
      <w:pPr>
        <w:jc w:val="center"/>
        <w:rPr>
          <w:rFonts w:ascii="宋体" w:hAnsi="宋体" w:cs="宋体"/>
          <w:b/>
          <w:color w:val="auto"/>
          <w:kern w:val="0"/>
          <w:sz w:val="32"/>
          <w:szCs w:val="32"/>
          <w:highlight w:val="none"/>
        </w:rPr>
      </w:pPr>
      <w:r>
        <w:rPr>
          <w:rFonts w:ascii="宋体" w:hAnsi="宋体" w:cs="宋体"/>
          <w:b/>
          <w:color w:val="auto"/>
          <w:kern w:val="0"/>
          <w:sz w:val="32"/>
          <w:szCs w:val="32"/>
          <w:highlight w:val="none"/>
        </w:rPr>
        <w:br w:type="column"/>
      </w:r>
      <w:r>
        <w:rPr>
          <w:rFonts w:hint="eastAsia" w:ascii="宋体" w:hAnsi="宋体" w:cs="宋体"/>
          <w:b/>
          <w:color w:val="auto"/>
          <w:kern w:val="0"/>
          <w:sz w:val="32"/>
          <w:szCs w:val="32"/>
          <w:highlight w:val="none"/>
        </w:rPr>
        <w:t>七、商务技术偏离表</w:t>
      </w:r>
    </w:p>
    <w:tbl>
      <w:tblPr>
        <w:tblStyle w:val="63"/>
        <w:tblW w:w="81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180"/>
        <w:gridCol w:w="3062"/>
        <w:gridCol w:w="1102"/>
      </w:tblGrid>
      <w:tr w14:paraId="03DAB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0982FA8E">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180" w:type="dxa"/>
          </w:tcPr>
          <w:p w14:paraId="3B426346">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062" w:type="dxa"/>
          </w:tcPr>
          <w:p w14:paraId="0FA21463">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102" w:type="dxa"/>
          </w:tcPr>
          <w:p w14:paraId="6EABD2B7">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70E04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41B2B90B">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180" w:type="dxa"/>
          </w:tcPr>
          <w:p w14:paraId="6B6935F5">
            <w:pPr>
              <w:jc w:val="center"/>
              <w:rPr>
                <w:rFonts w:ascii="宋体" w:hAnsi="宋体" w:cs="宋体"/>
                <w:b/>
                <w:color w:val="auto"/>
                <w:kern w:val="0"/>
                <w:sz w:val="32"/>
                <w:szCs w:val="32"/>
                <w:highlight w:val="none"/>
              </w:rPr>
            </w:pPr>
          </w:p>
        </w:tc>
        <w:tc>
          <w:tcPr>
            <w:tcW w:w="3062" w:type="dxa"/>
          </w:tcPr>
          <w:p w14:paraId="5FF76456">
            <w:pPr>
              <w:jc w:val="center"/>
              <w:rPr>
                <w:rFonts w:ascii="宋体" w:hAnsi="宋体" w:cs="宋体"/>
                <w:b/>
                <w:color w:val="auto"/>
                <w:kern w:val="0"/>
                <w:sz w:val="32"/>
                <w:szCs w:val="32"/>
                <w:highlight w:val="none"/>
              </w:rPr>
            </w:pPr>
          </w:p>
        </w:tc>
        <w:tc>
          <w:tcPr>
            <w:tcW w:w="1102" w:type="dxa"/>
          </w:tcPr>
          <w:p w14:paraId="277CD6D7">
            <w:pPr>
              <w:jc w:val="center"/>
              <w:rPr>
                <w:rFonts w:ascii="宋体" w:hAnsi="宋体" w:cs="宋体"/>
                <w:b/>
                <w:color w:val="auto"/>
                <w:kern w:val="0"/>
                <w:sz w:val="32"/>
                <w:szCs w:val="32"/>
                <w:highlight w:val="none"/>
              </w:rPr>
            </w:pPr>
          </w:p>
        </w:tc>
      </w:tr>
      <w:tr w14:paraId="2F9D6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7FA2FFE6">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180" w:type="dxa"/>
          </w:tcPr>
          <w:p w14:paraId="3D96D204">
            <w:pPr>
              <w:jc w:val="center"/>
              <w:rPr>
                <w:rFonts w:ascii="宋体" w:hAnsi="宋体" w:cs="宋体"/>
                <w:b/>
                <w:color w:val="auto"/>
                <w:kern w:val="0"/>
                <w:sz w:val="32"/>
                <w:szCs w:val="32"/>
                <w:highlight w:val="none"/>
              </w:rPr>
            </w:pPr>
          </w:p>
        </w:tc>
        <w:tc>
          <w:tcPr>
            <w:tcW w:w="3062" w:type="dxa"/>
          </w:tcPr>
          <w:p w14:paraId="0A81AFEB">
            <w:pPr>
              <w:jc w:val="center"/>
              <w:rPr>
                <w:rFonts w:ascii="宋体" w:hAnsi="宋体" w:cs="宋体"/>
                <w:b/>
                <w:color w:val="auto"/>
                <w:kern w:val="0"/>
                <w:sz w:val="32"/>
                <w:szCs w:val="32"/>
                <w:highlight w:val="none"/>
              </w:rPr>
            </w:pPr>
          </w:p>
        </w:tc>
        <w:tc>
          <w:tcPr>
            <w:tcW w:w="1102" w:type="dxa"/>
          </w:tcPr>
          <w:p w14:paraId="167149FF">
            <w:pPr>
              <w:jc w:val="center"/>
              <w:rPr>
                <w:rFonts w:ascii="宋体" w:hAnsi="宋体" w:cs="宋体"/>
                <w:b/>
                <w:color w:val="auto"/>
                <w:kern w:val="0"/>
                <w:sz w:val="32"/>
                <w:szCs w:val="32"/>
                <w:highlight w:val="none"/>
              </w:rPr>
            </w:pPr>
          </w:p>
        </w:tc>
      </w:tr>
      <w:tr w14:paraId="16B16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6A5BFD28">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180" w:type="dxa"/>
          </w:tcPr>
          <w:p w14:paraId="0A4801BD">
            <w:pPr>
              <w:jc w:val="center"/>
              <w:rPr>
                <w:rFonts w:ascii="宋体" w:hAnsi="宋体" w:cs="宋体"/>
                <w:b/>
                <w:color w:val="auto"/>
                <w:kern w:val="0"/>
                <w:sz w:val="32"/>
                <w:szCs w:val="32"/>
                <w:highlight w:val="none"/>
              </w:rPr>
            </w:pPr>
          </w:p>
        </w:tc>
        <w:tc>
          <w:tcPr>
            <w:tcW w:w="3062" w:type="dxa"/>
          </w:tcPr>
          <w:p w14:paraId="25AE5A44">
            <w:pPr>
              <w:jc w:val="center"/>
              <w:rPr>
                <w:rFonts w:ascii="宋体" w:hAnsi="宋体" w:cs="宋体"/>
                <w:b/>
                <w:color w:val="auto"/>
                <w:kern w:val="0"/>
                <w:sz w:val="32"/>
                <w:szCs w:val="32"/>
                <w:highlight w:val="none"/>
              </w:rPr>
            </w:pPr>
          </w:p>
        </w:tc>
        <w:tc>
          <w:tcPr>
            <w:tcW w:w="1102" w:type="dxa"/>
          </w:tcPr>
          <w:p w14:paraId="62B49A7F">
            <w:pPr>
              <w:jc w:val="center"/>
              <w:rPr>
                <w:rFonts w:ascii="宋体" w:hAnsi="宋体" w:cs="宋体"/>
                <w:b/>
                <w:color w:val="auto"/>
                <w:kern w:val="0"/>
                <w:sz w:val="32"/>
                <w:szCs w:val="32"/>
                <w:highlight w:val="none"/>
              </w:rPr>
            </w:pPr>
          </w:p>
        </w:tc>
      </w:tr>
    </w:tbl>
    <w:p w14:paraId="64B7359B">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60B2AAAA">
      <w:pPr>
        <w:jc w:val="center"/>
        <w:rPr>
          <w:rFonts w:ascii="宋体" w:hAnsi="宋体" w:cs="宋体"/>
          <w:b/>
          <w:color w:val="auto"/>
          <w:kern w:val="0"/>
          <w:sz w:val="32"/>
          <w:szCs w:val="32"/>
          <w:highlight w:val="none"/>
        </w:rPr>
      </w:pPr>
    </w:p>
    <w:p w14:paraId="710C0A52">
      <w:pPr>
        <w:spacing w:line="360" w:lineRule="auto"/>
        <w:ind w:right="420"/>
        <w:rPr>
          <w:rFonts w:hint="eastAsia" w:ascii="宋体" w:hAnsi="宋体" w:eastAsia="宋体" w:cs="宋体"/>
          <w:color w:val="auto"/>
          <w:sz w:val="24"/>
          <w:highlight w:val="none"/>
        </w:rPr>
      </w:pPr>
      <w:r>
        <w:rPr>
          <w:rFonts w:hint="eastAsia" w:ascii="宋体" w:hAnsi="宋体" w:cs="宋体"/>
          <w:color w:val="auto"/>
          <w:sz w:val="24"/>
          <w:highlight w:val="none"/>
        </w:rPr>
        <w:t>注</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按本格式和要求提供。</w:t>
      </w:r>
    </w:p>
    <w:p w14:paraId="2728D80C">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2.本表格所反映的偏离情况与“符合性审查资料”、“评标标准相应的商务技术资料”不一致的，以“符合性审查资料”、“评标标准相应的商务技术资料”为准。</w:t>
      </w:r>
    </w:p>
    <w:p w14:paraId="1F7CA531">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3.投标人须保证：除商务技术偏离表列出的偏离外，投标人响应招标文件的全部非实质性要求。</w:t>
      </w:r>
    </w:p>
    <w:p w14:paraId="49BE1496">
      <w:pPr>
        <w:ind w:firstLine="1911" w:firstLineChars="595"/>
        <w:rPr>
          <w:rFonts w:ascii="宋体" w:hAnsi="宋体" w:cs="宋体"/>
          <w:b/>
          <w:bCs/>
          <w:color w:val="auto"/>
          <w:sz w:val="32"/>
          <w:szCs w:val="32"/>
          <w:highlight w:val="none"/>
        </w:rPr>
      </w:pPr>
    </w:p>
    <w:p w14:paraId="7042B3A7">
      <w:pPr>
        <w:ind w:firstLine="1911" w:firstLineChars="595"/>
        <w:rPr>
          <w:rFonts w:ascii="宋体" w:hAnsi="宋体" w:cs="宋体"/>
          <w:b/>
          <w:bCs/>
          <w:color w:val="auto"/>
          <w:sz w:val="32"/>
          <w:szCs w:val="32"/>
          <w:highlight w:val="none"/>
        </w:rPr>
      </w:pPr>
    </w:p>
    <w:p w14:paraId="21094B72">
      <w:pPr>
        <w:ind w:firstLine="1911" w:firstLineChars="595"/>
        <w:rPr>
          <w:rFonts w:ascii="宋体" w:hAnsi="宋体" w:cs="宋体"/>
          <w:b/>
          <w:bCs/>
          <w:color w:val="auto"/>
          <w:sz w:val="32"/>
          <w:szCs w:val="32"/>
          <w:highlight w:val="none"/>
        </w:rPr>
      </w:pPr>
    </w:p>
    <w:p w14:paraId="1B6858A7">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7EE6DE81">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2619FD1C">
      <w:pPr>
        <w:snapToGrid w:val="0"/>
        <w:spacing w:line="360" w:lineRule="auto"/>
        <w:rPr>
          <w:rFonts w:ascii="宋体" w:hAnsi="宋体" w:cs="宋体"/>
          <w:color w:val="auto"/>
          <w:sz w:val="24"/>
          <w:highlight w:val="none"/>
        </w:rPr>
      </w:pPr>
    </w:p>
    <w:p w14:paraId="796BC50B">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3B677287">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761F21A3">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5658F70C">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1FBA2125">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427F3A0D">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62F0D915">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0BB49404">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6C9BAC21">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7B62DA4E">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14C4D8B2">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0B965F7E">
      <w:pPr>
        <w:autoSpaceDE w:val="0"/>
        <w:autoSpaceDN w:val="0"/>
        <w:spacing w:line="360" w:lineRule="auto"/>
        <w:ind w:left="2"/>
        <w:jc w:val="left"/>
        <w:rPr>
          <w:rFonts w:ascii="宋体" w:hAnsi="宋体" w:cs="宋体"/>
          <w:color w:val="auto"/>
          <w:kern w:val="0"/>
          <w:sz w:val="24"/>
          <w:highlight w:val="none"/>
          <w:lang w:val="zh-CN"/>
        </w:rPr>
      </w:pPr>
    </w:p>
    <w:p w14:paraId="39195F20">
      <w:pPr>
        <w:autoSpaceDE w:val="0"/>
        <w:autoSpaceDN w:val="0"/>
        <w:spacing w:line="360" w:lineRule="auto"/>
        <w:ind w:left="2"/>
        <w:jc w:val="left"/>
        <w:rPr>
          <w:rFonts w:ascii="宋体" w:hAnsi="宋体" w:cs="宋体"/>
          <w:color w:val="auto"/>
          <w:kern w:val="0"/>
          <w:sz w:val="24"/>
          <w:highlight w:val="none"/>
          <w:lang w:val="zh-CN"/>
        </w:rPr>
      </w:pPr>
    </w:p>
    <w:p w14:paraId="70CBF0ED">
      <w:pPr>
        <w:autoSpaceDE w:val="0"/>
        <w:autoSpaceDN w:val="0"/>
        <w:spacing w:line="360" w:lineRule="auto"/>
        <w:ind w:left="2"/>
        <w:jc w:val="left"/>
        <w:rPr>
          <w:rFonts w:ascii="宋体" w:hAnsi="宋体" w:cs="宋体"/>
          <w:color w:val="auto"/>
          <w:kern w:val="0"/>
          <w:sz w:val="24"/>
          <w:highlight w:val="none"/>
          <w:lang w:val="zh-CN"/>
        </w:rPr>
      </w:pPr>
    </w:p>
    <w:p w14:paraId="1C567931">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20166966">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45F93B45">
      <w:pPr>
        <w:spacing w:line="360" w:lineRule="auto"/>
        <w:jc w:val="center"/>
        <w:rPr>
          <w:rFonts w:ascii="宋体" w:hAnsi="宋体" w:cs="宋体"/>
          <w:b/>
          <w:bCs/>
          <w:color w:val="auto"/>
          <w:sz w:val="24"/>
          <w:highlight w:val="none"/>
        </w:rPr>
      </w:pPr>
    </w:p>
    <w:p w14:paraId="05C77EC0">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C0B7333">
      <w:pPr>
        <w:spacing w:line="360" w:lineRule="auto"/>
        <w:jc w:val="center"/>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53D24CB3">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160063E8">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02FAB4E6">
      <w:pPr>
        <w:spacing w:line="360" w:lineRule="auto"/>
        <w:jc w:val="center"/>
        <w:outlineLvl w:val="0"/>
        <w:rPr>
          <w:rFonts w:ascii="宋体" w:hAnsi="宋体" w:cs="宋体"/>
          <w:b/>
          <w:color w:val="auto"/>
          <w:kern w:val="0"/>
          <w:sz w:val="36"/>
          <w:szCs w:val="36"/>
          <w:highlight w:val="none"/>
        </w:rPr>
      </w:pPr>
    </w:p>
    <w:p w14:paraId="48200F11">
      <w:pPr>
        <w:numPr>
          <w:ilvl w:val="0"/>
          <w:numId w:val="1"/>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开标一览表（报价表）………………………………………………………（页码）</w:t>
      </w:r>
    </w:p>
    <w:p w14:paraId="7AB07CCA">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）中小企业声明函………………………………………………………………（页码）</w:t>
      </w:r>
    </w:p>
    <w:p w14:paraId="4374C50A">
      <w:pPr>
        <w:pStyle w:val="80"/>
        <w:rPr>
          <w:rFonts w:hint="eastAsia"/>
          <w:color w:val="auto"/>
          <w:highlight w:val="none"/>
        </w:rPr>
      </w:pPr>
    </w:p>
    <w:p w14:paraId="4DA9F2CD">
      <w:pPr>
        <w:pStyle w:val="80"/>
        <w:rPr>
          <w:color w:val="auto"/>
          <w:highlight w:val="none"/>
        </w:rPr>
      </w:pPr>
    </w:p>
    <w:p w14:paraId="0FBB4570">
      <w:pPr>
        <w:snapToGrid w:val="0"/>
        <w:spacing w:line="360" w:lineRule="auto"/>
        <w:ind w:right="480"/>
        <w:jc w:val="center"/>
        <w:rPr>
          <w:rFonts w:ascii="宋体" w:hAnsi="宋体" w:cs="宋体"/>
          <w:b/>
          <w:color w:val="auto"/>
          <w:kern w:val="0"/>
          <w:sz w:val="32"/>
          <w:szCs w:val="32"/>
          <w:highlight w:val="none"/>
        </w:rPr>
      </w:pPr>
    </w:p>
    <w:p w14:paraId="5AFFDCF3">
      <w:pPr>
        <w:snapToGrid w:val="0"/>
        <w:spacing w:line="360" w:lineRule="auto"/>
        <w:ind w:right="480"/>
        <w:jc w:val="center"/>
        <w:rPr>
          <w:rFonts w:ascii="宋体" w:hAnsi="宋体" w:cs="宋体"/>
          <w:b/>
          <w:color w:val="auto"/>
          <w:kern w:val="0"/>
          <w:sz w:val="32"/>
          <w:szCs w:val="32"/>
          <w:highlight w:val="none"/>
        </w:rPr>
      </w:pPr>
    </w:p>
    <w:p w14:paraId="10A7AAE1">
      <w:pPr>
        <w:snapToGrid w:val="0"/>
        <w:spacing w:line="360" w:lineRule="auto"/>
        <w:ind w:right="480"/>
        <w:jc w:val="center"/>
        <w:rPr>
          <w:rFonts w:ascii="宋体" w:hAnsi="宋体" w:cs="宋体"/>
          <w:b/>
          <w:color w:val="auto"/>
          <w:kern w:val="0"/>
          <w:sz w:val="32"/>
          <w:szCs w:val="32"/>
          <w:highlight w:val="none"/>
        </w:rPr>
      </w:pPr>
    </w:p>
    <w:p w14:paraId="3FB0E389">
      <w:pPr>
        <w:snapToGrid w:val="0"/>
        <w:spacing w:line="360" w:lineRule="auto"/>
        <w:ind w:right="480"/>
        <w:jc w:val="center"/>
        <w:rPr>
          <w:rFonts w:ascii="宋体" w:hAnsi="宋体" w:cs="宋体"/>
          <w:b/>
          <w:color w:val="auto"/>
          <w:kern w:val="0"/>
          <w:sz w:val="32"/>
          <w:szCs w:val="32"/>
          <w:highlight w:val="none"/>
        </w:rPr>
      </w:pPr>
    </w:p>
    <w:p w14:paraId="115027FA">
      <w:pPr>
        <w:snapToGrid w:val="0"/>
        <w:spacing w:line="360" w:lineRule="auto"/>
        <w:ind w:right="480"/>
        <w:jc w:val="center"/>
        <w:rPr>
          <w:rFonts w:ascii="宋体" w:hAnsi="宋体" w:cs="宋体"/>
          <w:b/>
          <w:color w:val="auto"/>
          <w:kern w:val="0"/>
          <w:sz w:val="32"/>
          <w:szCs w:val="32"/>
          <w:highlight w:val="none"/>
        </w:rPr>
      </w:pPr>
    </w:p>
    <w:p w14:paraId="337961BC">
      <w:pPr>
        <w:snapToGrid w:val="0"/>
        <w:spacing w:line="360" w:lineRule="auto"/>
        <w:ind w:right="480"/>
        <w:jc w:val="center"/>
        <w:rPr>
          <w:rFonts w:ascii="宋体" w:hAnsi="宋体" w:cs="宋体"/>
          <w:b/>
          <w:color w:val="auto"/>
          <w:kern w:val="0"/>
          <w:sz w:val="32"/>
          <w:szCs w:val="32"/>
          <w:highlight w:val="none"/>
        </w:rPr>
      </w:pPr>
    </w:p>
    <w:p w14:paraId="7141EA06">
      <w:pPr>
        <w:snapToGrid w:val="0"/>
        <w:spacing w:line="360" w:lineRule="auto"/>
        <w:ind w:right="480"/>
        <w:jc w:val="center"/>
        <w:rPr>
          <w:rFonts w:ascii="宋体" w:hAnsi="宋体" w:cs="宋体"/>
          <w:b/>
          <w:color w:val="auto"/>
          <w:kern w:val="0"/>
          <w:sz w:val="32"/>
          <w:szCs w:val="32"/>
          <w:highlight w:val="none"/>
        </w:rPr>
      </w:pPr>
    </w:p>
    <w:p w14:paraId="66E8FD50">
      <w:pPr>
        <w:snapToGrid w:val="0"/>
        <w:spacing w:line="360" w:lineRule="auto"/>
        <w:ind w:right="480"/>
        <w:jc w:val="center"/>
        <w:rPr>
          <w:rFonts w:ascii="宋体" w:hAnsi="宋体" w:cs="宋体"/>
          <w:b/>
          <w:color w:val="auto"/>
          <w:kern w:val="0"/>
          <w:sz w:val="32"/>
          <w:szCs w:val="32"/>
          <w:highlight w:val="none"/>
        </w:rPr>
      </w:pPr>
    </w:p>
    <w:p w14:paraId="50F160CE">
      <w:pPr>
        <w:snapToGrid w:val="0"/>
        <w:spacing w:line="360" w:lineRule="auto"/>
        <w:ind w:right="480"/>
        <w:jc w:val="center"/>
        <w:rPr>
          <w:rFonts w:ascii="宋体" w:hAnsi="宋体" w:cs="宋体"/>
          <w:b/>
          <w:color w:val="auto"/>
          <w:kern w:val="0"/>
          <w:sz w:val="32"/>
          <w:szCs w:val="32"/>
          <w:highlight w:val="none"/>
        </w:rPr>
      </w:pPr>
    </w:p>
    <w:p w14:paraId="4A58B3F0">
      <w:pPr>
        <w:snapToGrid w:val="0"/>
        <w:spacing w:line="360" w:lineRule="auto"/>
        <w:ind w:right="480"/>
        <w:jc w:val="center"/>
        <w:rPr>
          <w:rFonts w:ascii="宋体" w:hAnsi="宋体" w:cs="宋体"/>
          <w:b/>
          <w:color w:val="auto"/>
          <w:kern w:val="0"/>
          <w:sz w:val="32"/>
          <w:szCs w:val="32"/>
          <w:highlight w:val="none"/>
        </w:rPr>
      </w:pPr>
    </w:p>
    <w:p w14:paraId="4E57D7EE">
      <w:pPr>
        <w:snapToGrid w:val="0"/>
        <w:spacing w:line="360" w:lineRule="auto"/>
        <w:ind w:right="480"/>
        <w:jc w:val="center"/>
        <w:rPr>
          <w:rFonts w:ascii="宋体" w:hAnsi="宋体" w:cs="宋体"/>
          <w:b/>
          <w:color w:val="auto"/>
          <w:kern w:val="0"/>
          <w:sz w:val="32"/>
          <w:szCs w:val="32"/>
          <w:highlight w:val="none"/>
        </w:rPr>
      </w:pPr>
    </w:p>
    <w:p w14:paraId="5FBC9E6B">
      <w:pPr>
        <w:snapToGrid w:val="0"/>
        <w:spacing w:line="360" w:lineRule="auto"/>
        <w:ind w:right="480"/>
        <w:jc w:val="center"/>
        <w:rPr>
          <w:rFonts w:ascii="宋体" w:hAnsi="宋体" w:cs="宋体"/>
          <w:b/>
          <w:color w:val="auto"/>
          <w:kern w:val="0"/>
          <w:sz w:val="32"/>
          <w:szCs w:val="32"/>
          <w:highlight w:val="none"/>
        </w:rPr>
      </w:pPr>
    </w:p>
    <w:p w14:paraId="7F821D76">
      <w:pPr>
        <w:snapToGrid w:val="0"/>
        <w:spacing w:line="360" w:lineRule="auto"/>
        <w:ind w:right="480"/>
        <w:jc w:val="center"/>
        <w:rPr>
          <w:rFonts w:ascii="宋体" w:hAnsi="宋体" w:cs="宋体"/>
          <w:b/>
          <w:color w:val="auto"/>
          <w:kern w:val="0"/>
          <w:sz w:val="32"/>
          <w:szCs w:val="32"/>
          <w:highlight w:val="none"/>
        </w:rPr>
      </w:pPr>
    </w:p>
    <w:p w14:paraId="242935C1">
      <w:pPr>
        <w:snapToGrid w:val="0"/>
        <w:spacing w:line="360" w:lineRule="auto"/>
        <w:ind w:right="480"/>
        <w:jc w:val="center"/>
        <w:rPr>
          <w:rFonts w:ascii="宋体" w:hAnsi="宋体" w:cs="宋体"/>
          <w:b/>
          <w:color w:val="auto"/>
          <w:kern w:val="0"/>
          <w:sz w:val="32"/>
          <w:szCs w:val="32"/>
          <w:highlight w:val="none"/>
        </w:rPr>
      </w:pPr>
    </w:p>
    <w:p w14:paraId="09307FF9">
      <w:pPr>
        <w:snapToGrid w:val="0"/>
        <w:spacing w:line="360" w:lineRule="auto"/>
        <w:ind w:right="480"/>
        <w:jc w:val="center"/>
        <w:rPr>
          <w:rFonts w:ascii="宋体" w:hAnsi="宋体" w:cs="宋体"/>
          <w:b/>
          <w:color w:val="auto"/>
          <w:kern w:val="0"/>
          <w:sz w:val="32"/>
          <w:szCs w:val="32"/>
          <w:highlight w:val="none"/>
        </w:rPr>
      </w:pPr>
    </w:p>
    <w:p w14:paraId="54E69E0A">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11B9D219">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0B6C821B">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430172B6">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rPr>
        <w:t>（项目名称）</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（采购编号）】的实施</w:t>
      </w:r>
      <w:r>
        <w:rPr>
          <w:rFonts w:hint="eastAsia" w:ascii="宋体" w:hAnsi="宋体" w:cs="宋体"/>
          <w:color w:val="auto"/>
          <w:kern w:val="0"/>
          <w:sz w:val="24"/>
          <w:highlight w:val="none"/>
          <w:lang w:val="zh-CN"/>
        </w:rPr>
        <w:t>。</w:t>
      </w:r>
    </w:p>
    <w:p w14:paraId="12B5C6DC">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51ED0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6562015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992" w:type="dxa"/>
            <w:vAlign w:val="center"/>
          </w:tcPr>
          <w:p w14:paraId="1F4FA1B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268" w:type="dxa"/>
          </w:tcPr>
          <w:p w14:paraId="72C1B10E">
            <w:pPr>
              <w:spacing w:line="360" w:lineRule="auto"/>
              <w:jc w:val="center"/>
              <w:rPr>
                <w:rFonts w:ascii="宋体" w:hAnsi="宋体" w:cs="宋体"/>
                <w:b/>
                <w:color w:val="auto"/>
                <w:sz w:val="24"/>
                <w:highlight w:val="none"/>
              </w:rPr>
            </w:pPr>
          </w:p>
          <w:p w14:paraId="38848F9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2410" w:type="dxa"/>
            <w:vAlign w:val="center"/>
          </w:tcPr>
          <w:p w14:paraId="7653DDE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268" w:type="dxa"/>
            <w:vAlign w:val="center"/>
          </w:tcPr>
          <w:p w14:paraId="15B12DF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2126" w:type="dxa"/>
            <w:vAlign w:val="center"/>
          </w:tcPr>
          <w:p w14:paraId="41336C8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2127" w:type="dxa"/>
          </w:tcPr>
          <w:p w14:paraId="6EDFF947">
            <w:pPr>
              <w:spacing w:line="360" w:lineRule="auto"/>
              <w:jc w:val="center"/>
              <w:rPr>
                <w:rFonts w:ascii="宋体" w:hAnsi="宋体" w:cs="宋体"/>
                <w:b/>
                <w:color w:val="auto"/>
                <w:sz w:val="24"/>
                <w:highlight w:val="none"/>
              </w:rPr>
            </w:pPr>
          </w:p>
          <w:p w14:paraId="5722E16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服务人数</w:t>
            </w:r>
          </w:p>
        </w:tc>
        <w:tc>
          <w:tcPr>
            <w:tcW w:w="2126" w:type="dxa"/>
            <w:vAlign w:val="center"/>
          </w:tcPr>
          <w:p w14:paraId="5309C7D3">
            <w:pPr>
              <w:spacing w:line="360" w:lineRule="auto"/>
              <w:jc w:val="center"/>
              <w:rPr>
                <w:rFonts w:ascii="宋体" w:hAnsi="宋体" w:cs="宋体"/>
                <w:b/>
                <w:color w:val="auto"/>
                <w:sz w:val="24"/>
                <w:highlight w:val="none"/>
              </w:rPr>
            </w:pPr>
          </w:p>
          <w:p w14:paraId="285DC68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3A3951D7">
            <w:pPr>
              <w:spacing w:line="360" w:lineRule="auto"/>
              <w:jc w:val="center"/>
              <w:rPr>
                <w:rFonts w:ascii="宋体" w:hAnsi="宋体" w:cs="宋体"/>
                <w:b/>
                <w:color w:val="auto"/>
                <w:sz w:val="24"/>
                <w:highlight w:val="none"/>
              </w:rPr>
            </w:pPr>
          </w:p>
        </w:tc>
      </w:tr>
      <w:tr w14:paraId="63842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238CE21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992" w:type="dxa"/>
            <w:vAlign w:val="center"/>
          </w:tcPr>
          <w:p w14:paraId="5929EBA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14:paraId="7E6B6B80">
            <w:pPr>
              <w:snapToGrid w:val="0"/>
              <w:spacing w:line="360" w:lineRule="auto"/>
              <w:jc w:val="center"/>
              <w:rPr>
                <w:rFonts w:ascii="宋体" w:hAnsi="宋体" w:cs="宋体"/>
                <w:color w:val="auto"/>
                <w:sz w:val="24"/>
                <w:highlight w:val="none"/>
              </w:rPr>
            </w:pPr>
          </w:p>
        </w:tc>
        <w:tc>
          <w:tcPr>
            <w:tcW w:w="2410" w:type="dxa"/>
            <w:vAlign w:val="center"/>
          </w:tcPr>
          <w:p w14:paraId="49011045">
            <w:pPr>
              <w:snapToGrid w:val="0"/>
              <w:spacing w:line="360" w:lineRule="auto"/>
              <w:jc w:val="center"/>
              <w:rPr>
                <w:rFonts w:ascii="宋体" w:hAnsi="宋体" w:cs="宋体"/>
                <w:color w:val="auto"/>
                <w:sz w:val="24"/>
                <w:highlight w:val="none"/>
              </w:rPr>
            </w:pPr>
          </w:p>
        </w:tc>
        <w:tc>
          <w:tcPr>
            <w:tcW w:w="2268" w:type="dxa"/>
            <w:vAlign w:val="center"/>
          </w:tcPr>
          <w:p w14:paraId="07DD5525">
            <w:pPr>
              <w:snapToGrid w:val="0"/>
              <w:spacing w:line="360" w:lineRule="auto"/>
              <w:jc w:val="center"/>
              <w:rPr>
                <w:rFonts w:ascii="宋体" w:hAnsi="宋体" w:cs="宋体"/>
                <w:color w:val="auto"/>
                <w:sz w:val="24"/>
                <w:highlight w:val="none"/>
              </w:rPr>
            </w:pPr>
          </w:p>
        </w:tc>
        <w:tc>
          <w:tcPr>
            <w:tcW w:w="2126" w:type="dxa"/>
            <w:vAlign w:val="center"/>
          </w:tcPr>
          <w:p w14:paraId="60BB9C9F">
            <w:pPr>
              <w:spacing w:line="360" w:lineRule="auto"/>
              <w:jc w:val="center"/>
              <w:rPr>
                <w:rFonts w:ascii="宋体" w:hAnsi="宋体" w:cs="宋体"/>
                <w:color w:val="auto"/>
                <w:sz w:val="24"/>
                <w:highlight w:val="none"/>
              </w:rPr>
            </w:pPr>
          </w:p>
        </w:tc>
        <w:tc>
          <w:tcPr>
            <w:tcW w:w="2127" w:type="dxa"/>
          </w:tcPr>
          <w:p w14:paraId="30C10E6C">
            <w:pPr>
              <w:spacing w:line="360" w:lineRule="auto"/>
              <w:jc w:val="center"/>
              <w:rPr>
                <w:rFonts w:ascii="宋体" w:hAnsi="宋体" w:cs="宋体"/>
                <w:color w:val="auto"/>
                <w:sz w:val="24"/>
                <w:highlight w:val="none"/>
              </w:rPr>
            </w:pPr>
          </w:p>
        </w:tc>
        <w:tc>
          <w:tcPr>
            <w:tcW w:w="2126" w:type="dxa"/>
            <w:vAlign w:val="center"/>
          </w:tcPr>
          <w:p w14:paraId="09E11B5D">
            <w:pPr>
              <w:spacing w:line="360" w:lineRule="auto"/>
              <w:jc w:val="center"/>
              <w:rPr>
                <w:rFonts w:ascii="宋体" w:hAnsi="宋体" w:cs="宋体"/>
                <w:color w:val="auto"/>
                <w:sz w:val="24"/>
                <w:highlight w:val="none"/>
              </w:rPr>
            </w:pPr>
          </w:p>
        </w:tc>
      </w:tr>
      <w:tr w14:paraId="373D4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E644F2B">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992" w:type="dxa"/>
            <w:vAlign w:val="center"/>
          </w:tcPr>
          <w:p w14:paraId="15316B9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14:paraId="76DA92F8">
            <w:pPr>
              <w:snapToGrid w:val="0"/>
              <w:spacing w:line="360" w:lineRule="auto"/>
              <w:jc w:val="center"/>
              <w:rPr>
                <w:rFonts w:ascii="宋体" w:hAnsi="宋体" w:cs="宋体"/>
                <w:color w:val="auto"/>
                <w:sz w:val="24"/>
                <w:highlight w:val="none"/>
              </w:rPr>
            </w:pPr>
          </w:p>
        </w:tc>
        <w:tc>
          <w:tcPr>
            <w:tcW w:w="2410" w:type="dxa"/>
            <w:vAlign w:val="center"/>
          </w:tcPr>
          <w:p w14:paraId="7715326D">
            <w:pPr>
              <w:snapToGrid w:val="0"/>
              <w:spacing w:line="360" w:lineRule="auto"/>
              <w:jc w:val="center"/>
              <w:rPr>
                <w:rFonts w:ascii="宋体" w:hAnsi="宋体" w:cs="宋体"/>
                <w:color w:val="auto"/>
                <w:sz w:val="24"/>
                <w:highlight w:val="none"/>
              </w:rPr>
            </w:pPr>
          </w:p>
        </w:tc>
        <w:tc>
          <w:tcPr>
            <w:tcW w:w="2268" w:type="dxa"/>
            <w:vAlign w:val="center"/>
          </w:tcPr>
          <w:p w14:paraId="29502B17">
            <w:pPr>
              <w:snapToGrid w:val="0"/>
              <w:spacing w:line="360" w:lineRule="auto"/>
              <w:jc w:val="center"/>
              <w:rPr>
                <w:rFonts w:ascii="宋体" w:hAnsi="宋体" w:cs="宋体"/>
                <w:color w:val="auto"/>
                <w:sz w:val="24"/>
                <w:highlight w:val="none"/>
              </w:rPr>
            </w:pPr>
          </w:p>
        </w:tc>
        <w:tc>
          <w:tcPr>
            <w:tcW w:w="2126" w:type="dxa"/>
            <w:vAlign w:val="center"/>
          </w:tcPr>
          <w:p w14:paraId="645CF258">
            <w:pPr>
              <w:spacing w:line="360" w:lineRule="auto"/>
              <w:jc w:val="center"/>
              <w:rPr>
                <w:rFonts w:ascii="宋体" w:hAnsi="宋体" w:cs="宋体"/>
                <w:color w:val="auto"/>
                <w:sz w:val="24"/>
                <w:highlight w:val="none"/>
              </w:rPr>
            </w:pPr>
          </w:p>
        </w:tc>
        <w:tc>
          <w:tcPr>
            <w:tcW w:w="2127" w:type="dxa"/>
          </w:tcPr>
          <w:p w14:paraId="48B749E5">
            <w:pPr>
              <w:spacing w:line="360" w:lineRule="auto"/>
              <w:jc w:val="center"/>
              <w:rPr>
                <w:rFonts w:ascii="宋体" w:hAnsi="宋体" w:cs="宋体"/>
                <w:color w:val="auto"/>
                <w:sz w:val="24"/>
                <w:highlight w:val="none"/>
              </w:rPr>
            </w:pPr>
          </w:p>
        </w:tc>
        <w:tc>
          <w:tcPr>
            <w:tcW w:w="2126" w:type="dxa"/>
            <w:vAlign w:val="center"/>
          </w:tcPr>
          <w:p w14:paraId="305D7009">
            <w:pPr>
              <w:spacing w:line="360" w:lineRule="auto"/>
              <w:jc w:val="center"/>
              <w:rPr>
                <w:rFonts w:ascii="宋体" w:hAnsi="宋体" w:cs="宋体"/>
                <w:color w:val="auto"/>
                <w:sz w:val="24"/>
                <w:highlight w:val="none"/>
              </w:rPr>
            </w:pPr>
          </w:p>
        </w:tc>
      </w:tr>
      <w:tr w14:paraId="3126A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3B957C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992" w:type="dxa"/>
            <w:vAlign w:val="center"/>
          </w:tcPr>
          <w:p w14:paraId="5DE29410">
            <w:pPr>
              <w:snapToGrid w:val="0"/>
              <w:spacing w:line="360" w:lineRule="auto"/>
              <w:jc w:val="center"/>
              <w:rPr>
                <w:rFonts w:ascii="宋体" w:hAnsi="宋体" w:cs="宋体"/>
                <w:color w:val="auto"/>
                <w:sz w:val="24"/>
                <w:highlight w:val="none"/>
              </w:rPr>
            </w:pPr>
          </w:p>
        </w:tc>
        <w:tc>
          <w:tcPr>
            <w:tcW w:w="2268" w:type="dxa"/>
            <w:vAlign w:val="center"/>
          </w:tcPr>
          <w:p w14:paraId="4A4855F7">
            <w:pPr>
              <w:snapToGrid w:val="0"/>
              <w:spacing w:line="360" w:lineRule="auto"/>
              <w:jc w:val="center"/>
              <w:rPr>
                <w:rFonts w:ascii="宋体" w:hAnsi="宋体" w:cs="宋体"/>
                <w:color w:val="auto"/>
                <w:sz w:val="24"/>
                <w:highlight w:val="none"/>
              </w:rPr>
            </w:pPr>
          </w:p>
        </w:tc>
        <w:tc>
          <w:tcPr>
            <w:tcW w:w="2410" w:type="dxa"/>
            <w:vAlign w:val="center"/>
          </w:tcPr>
          <w:p w14:paraId="5F6A4004">
            <w:pPr>
              <w:snapToGrid w:val="0"/>
              <w:spacing w:line="360" w:lineRule="auto"/>
              <w:jc w:val="center"/>
              <w:rPr>
                <w:rFonts w:ascii="宋体" w:hAnsi="宋体" w:cs="宋体"/>
                <w:color w:val="auto"/>
                <w:sz w:val="24"/>
                <w:highlight w:val="none"/>
              </w:rPr>
            </w:pPr>
          </w:p>
        </w:tc>
        <w:tc>
          <w:tcPr>
            <w:tcW w:w="2268" w:type="dxa"/>
            <w:vAlign w:val="center"/>
          </w:tcPr>
          <w:p w14:paraId="091382D4">
            <w:pPr>
              <w:snapToGrid w:val="0"/>
              <w:spacing w:line="360" w:lineRule="auto"/>
              <w:jc w:val="center"/>
              <w:rPr>
                <w:rFonts w:ascii="宋体" w:hAnsi="宋体" w:cs="宋体"/>
                <w:color w:val="auto"/>
                <w:sz w:val="24"/>
                <w:highlight w:val="none"/>
              </w:rPr>
            </w:pPr>
          </w:p>
        </w:tc>
        <w:tc>
          <w:tcPr>
            <w:tcW w:w="2126" w:type="dxa"/>
            <w:vAlign w:val="center"/>
          </w:tcPr>
          <w:p w14:paraId="468CB7AF">
            <w:pPr>
              <w:spacing w:line="360" w:lineRule="auto"/>
              <w:jc w:val="center"/>
              <w:rPr>
                <w:rFonts w:ascii="宋体" w:hAnsi="宋体" w:cs="宋体"/>
                <w:color w:val="auto"/>
                <w:sz w:val="24"/>
                <w:highlight w:val="none"/>
              </w:rPr>
            </w:pPr>
          </w:p>
        </w:tc>
        <w:tc>
          <w:tcPr>
            <w:tcW w:w="2127" w:type="dxa"/>
          </w:tcPr>
          <w:p w14:paraId="6FD9540F">
            <w:pPr>
              <w:spacing w:line="360" w:lineRule="auto"/>
              <w:jc w:val="center"/>
              <w:rPr>
                <w:rFonts w:ascii="宋体" w:hAnsi="宋体" w:cs="宋体"/>
                <w:color w:val="auto"/>
                <w:sz w:val="24"/>
                <w:highlight w:val="none"/>
              </w:rPr>
            </w:pPr>
          </w:p>
        </w:tc>
        <w:tc>
          <w:tcPr>
            <w:tcW w:w="2126" w:type="dxa"/>
            <w:vAlign w:val="center"/>
          </w:tcPr>
          <w:p w14:paraId="04869F17">
            <w:pPr>
              <w:spacing w:line="360" w:lineRule="auto"/>
              <w:jc w:val="center"/>
              <w:rPr>
                <w:rFonts w:ascii="宋体" w:hAnsi="宋体" w:cs="宋体"/>
                <w:color w:val="auto"/>
                <w:sz w:val="24"/>
                <w:highlight w:val="none"/>
              </w:rPr>
            </w:pPr>
          </w:p>
        </w:tc>
      </w:tr>
      <w:tr w14:paraId="7F2BC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2799C29">
            <w:pPr>
              <w:spacing w:line="360" w:lineRule="auto"/>
              <w:jc w:val="center"/>
              <w:rPr>
                <w:rFonts w:ascii="宋体" w:hAnsi="宋体" w:cs="宋体"/>
                <w:color w:val="auto"/>
                <w:sz w:val="24"/>
                <w:highlight w:val="none"/>
              </w:rPr>
            </w:pPr>
          </w:p>
        </w:tc>
        <w:tc>
          <w:tcPr>
            <w:tcW w:w="992" w:type="dxa"/>
            <w:vAlign w:val="center"/>
          </w:tcPr>
          <w:p w14:paraId="2D6CCF36">
            <w:pPr>
              <w:snapToGrid w:val="0"/>
              <w:spacing w:line="360" w:lineRule="auto"/>
              <w:jc w:val="center"/>
              <w:rPr>
                <w:rFonts w:ascii="宋体" w:hAnsi="宋体" w:cs="宋体"/>
                <w:color w:val="auto"/>
                <w:sz w:val="24"/>
                <w:highlight w:val="none"/>
              </w:rPr>
            </w:pPr>
          </w:p>
        </w:tc>
        <w:tc>
          <w:tcPr>
            <w:tcW w:w="2268" w:type="dxa"/>
            <w:vAlign w:val="center"/>
          </w:tcPr>
          <w:p w14:paraId="22BB5A5A">
            <w:pPr>
              <w:snapToGrid w:val="0"/>
              <w:spacing w:line="360" w:lineRule="auto"/>
              <w:jc w:val="center"/>
              <w:rPr>
                <w:rFonts w:ascii="宋体" w:hAnsi="宋体" w:cs="宋体"/>
                <w:color w:val="auto"/>
                <w:sz w:val="24"/>
                <w:highlight w:val="none"/>
              </w:rPr>
            </w:pPr>
          </w:p>
        </w:tc>
        <w:tc>
          <w:tcPr>
            <w:tcW w:w="2410" w:type="dxa"/>
            <w:vAlign w:val="center"/>
          </w:tcPr>
          <w:p w14:paraId="1C20810C">
            <w:pPr>
              <w:snapToGrid w:val="0"/>
              <w:spacing w:line="360" w:lineRule="auto"/>
              <w:jc w:val="center"/>
              <w:rPr>
                <w:rFonts w:ascii="宋体" w:hAnsi="宋体" w:cs="宋体"/>
                <w:color w:val="auto"/>
                <w:sz w:val="24"/>
                <w:highlight w:val="none"/>
              </w:rPr>
            </w:pPr>
          </w:p>
        </w:tc>
        <w:tc>
          <w:tcPr>
            <w:tcW w:w="2268" w:type="dxa"/>
            <w:vAlign w:val="center"/>
          </w:tcPr>
          <w:p w14:paraId="311DCC2B">
            <w:pPr>
              <w:snapToGrid w:val="0"/>
              <w:spacing w:line="360" w:lineRule="auto"/>
              <w:jc w:val="center"/>
              <w:rPr>
                <w:rFonts w:ascii="宋体" w:hAnsi="宋体" w:cs="宋体"/>
                <w:color w:val="auto"/>
                <w:sz w:val="24"/>
                <w:highlight w:val="none"/>
              </w:rPr>
            </w:pPr>
          </w:p>
        </w:tc>
        <w:tc>
          <w:tcPr>
            <w:tcW w:w="2126" w:type="dxa"/>
            <w:vAlign w:val="center"/>
          </w:tcPr>
          <w:p w14:paraId="590FDDBE">
            <w:pPr>
              <w:spacing w:line="360" w:lineRule="auto"/>
              <w:jc w:val="center"/>
              <w:rPr>
                <w:rFonts w:ascii="宋体" w:hAnsi="宋体" w:cs="宋体"/>
                <w:color w:val="auto"/>
                <w:sz w:val="24"/>
                <w:highlight w:val="none"/>
              </w:rPr>
            </w:pPr>
          </w:p>
        </w:tc>
        <w:tc>
          <w:tcPr>
            <w:tcW w:w="2127" w:type="dxa"/>
          </w:tcPr>
          <w:p w14:paraId="39E087B2">
            <w:pPr>
              <w:spacing w:line="360" w:lineRule="auto"/>
              <w:jc w:val="center"/>
              <w:rPr>
                <w:rFonts w:ascii="宋体" w:hAnsi="宋体" w:cs="宋体"/>
                <w:color w:val="auto"/>
                <w:sz w:val="24"/>
                <w:highlight w:val="none"/>
              </w:rPr>
            </w:pPr>
          </w:p>
        </w:tc>
        <w:tc>
          <w:tcPr>
            <w:tcW w:w="2126" w:type="dxa"/>
            <w:vAlign w:val="center"/>
          </w:tcPr>
          <w:p w14:paraId="242DF449">
            <w:pPr>
              <w:spacing w:line="360" w:lineRule="auto"/>
              <w:jc w:val="center"/>
              <w:rPr>
                <w:rFonts w:ascii="宋体" w:hAnsi="宋体" w:cs="宋体"/>
                <w:color w:val="auto"/>
                <w:sz w:val="24"/>
                <w:highlight w:val="none"/>
              </w:rPr>
            </w:pPr>
          </w:p>
        </w:tc>
      </w:tr>
      <w:tr w14:paraId="6B8A6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56EB228">
            <w:pPr>
              <w:spacing w:line="360" w:lineRule="auto"/>
              <w:jc w:val="center"/>
              <w:rPr>
                <w:rFonts w:ascii="宋体" w:hAnsi="宋体" w:cs="宋体"/>
                <w:color w:val="auto"/>
                <w:sz w:val="24"/>
                <w:highlight w:val="none"/>
              </w:rPr>
            </w:pPr>
          </w:p>
        </w:tc>
        <w:tc>
          <w:tcPr>
            <w:tcW w:w="992" w:type="dxa"/>
            <w:vAlign w:val="center"/>
          </w:tcPr>
          <w:p w14:paraId="57BF3FD0">
            <w:pPr>
              <w:snapToGrid w:val="0"/>
              <w:spacing w:line="360" w:lineRule="auto"/>
              <w:jc w:val="center"/>
              <w:rPr>
                <w:rFonts w:ascii="宋体" w:hAnsi="宋体" w:cs="宋体"/>
                <w:color w:val="auto"/>
                <w:sz w:val="24"/>
                <w:highlight w:val="none"/>
              </w:rPr>
            </w:pPr>
          </w:p>
        </w:tc>
        <w:tc>
          <w:tcPr>
            <w:tcW w:w="2268" w:type="dxa"/>
            <w:vAlign w:val="center"/>
          </w:tcPr>
          <w:p w14:paraId="2572B551">
            <w:pPr>
              <w:snapToGrid w:val="0"/>
              <w:spacing w:line="360" w:lineRule="auto"/>
              <w:jc w:val="center"/>
              <w:rPr>
                <w:rFonts w:ascii="宋体" w:hAnsi="宋体" w:cs="宋体"/>
                <w:color w:val="auto"/>
                <w:sz w:val="24"/>
                <w:highlight w:val="none"/>
              </w:rPr>
            </w:pPr>
          </w:p>
        </w:tc>
        <w:tc>
          <w:tcPr>
            <w:tcW w:w="2410" w:type="dxa"/>
            <w:vAlign w:val="center"/>
          </w:tcPr>
          <w:p w14:paraId="41F25B34">
            <w:pPr>
              <w:snapToGrid w:val="0"/>
              <w:spacing w:line="360" w:lineRule="auto"/>
              <w:jc w:val="center"/>
              <w:rPr>
                <w:rFonts w:ascii="宋体" w:hAnsi="宋体" w:cs="宋体"/>
                <w:color w:val="auto"/>
                <w:sz w:val="24"/>
                <w:highlight w:val="none"/>
              </w:rPr>
            </w:pPr>
          </w:p>
        </w:tc>
        <w:tc>
          <w:tcPr>
            <w:tcW w:w="2268" w:type="dxa"/>
            <w:vAlign w:val="center"/>
          </w:tcPr>
          <w:p w14:paraId="726E5372">
            <w:pPr>
              <w:snapToGrid w:val="0"/>
              <w:spacing w:line="360" w:lineRule="auto"/>
              <w:jc w:val="center"/>
              <w:rPr>
                <w:rFonts w:ascii="宋体" w:hAnsi="宋体" w:cs="宋体"/>
                <w:color w:val="auto"/>
                <w:sz w:val="24"/>
                <w:highlight w:val="none"/>
              </w:rPr>
            </w:pPr>
          </w:p>
        </w:tc>
        <w:tc>
          <w:tcPr>
            <w:tcW w:w="2126" w:type="dxa"/>
            <w:vAlign w:val="center"/>
          </w:tcPr>
          <w:p w14:paraId="5A4F857D">
            <w:pPr>
              <w:spacing w:line="360" w:lineRule="auto"/>
              <w:jc w:val="center"/>
              <w:rPr>
                <w:rFonts w:ascii="宋体" w:hAnsi="宋体" w:cs="宋体"/>
                <w:color w:val="auto"/>
                <w:sz w:val="24"/>
                <w:highlight w:val="none"/>
              </w:rPr>
            </w:pPr>
          </w:p>
        </w:tc>
        <w:tc>
          <w:tcPr>
            <w:tcW w:w="2127" w:type="dxa"/>
          </w:tcPr>
          <w:p w14:paraId="21BB073B">
            <w:pPr>
              <w:spacing w:line="360" w:lineRule="auto"/>
              <w:jc w:val="center"/>
              <w:rPr>
                <w:rFonts w:ascii="宋体" w:hAnsi="宋体" w:cs="宋体"/>
                <w:color w:val="auto"/>
                <w:sz w:val="24"/>
                <w:highlight w:val="none"/>
              </w:rPr>
            </w:pPr>
          </w:p>
        </w:tc>
        <w:tc>
          <w:tcPr>
            <w:tcW w:w="2126" w:type="dxa"/>
            <w:vAlign w:val="center"/>
          </w:tcPr>
          <w:p w14:paraId="7FD2B377">
            <w:pPr>
              <w:spacing w:line="360" w:lineRule="auto"/>
              <w:jc w:val="center"/>
              <w:rPr>
                <w:rFonts w:ascii="宋体" w:hAnsi="宋体" w:cs="宋体"/>
                <w:color w:val="auto"/>
                <w:sz w:val="24"/>
                <w:highlight w:val="none"/>
              </w:rPr>
            </w:pPr>
          </w:p>
        </w:tc>
      </w:tr>
      <w:tr w14:paraId="3F2E5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6C65C04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8647" w:type="dxa"/>
            <w:gridSpan w:val="4"/>
          </w:tcPr>
          <w:p w14:paraId="66139AFA">
            <w:pPr>
              <w:spacing w:line="360" w:lineRule="auto"/>
              <w:jc w:val="center"/>
              <w:rPr>
                <w:rFonts w:ascii="宋体" w:hAnsi="宋体" w:cs="宋体"/>
                <w:color w:val="auto"/>
                <w:sz w:val="24"/>
                <w:highlight w:val="none"/>
              </w:rPr>
            </w:pPr>
          </w:p>
        </w:tc>
      </w:tr>
      <w:tr w14:paraId="6DD7B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7F79F56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8647" w:type="dxa"/>
            <w:gridSpan w:val="4"/>
          </w:tcPr>
          <w:p w14:paraId="7FBC35C1">
            <w:pPr>
              <w:spacing w:line="360" w:lineRule="auto"/>
              <w:jc w:val="center"/>
              <w:rPr>
                <w:rFonts w:ascii="宋体" w:hAnsi="宋体" w:cs="宋体"/>
                <w:color w:val="auto"/>
                <w:sz w:val="24"/>
                <w:highlight w:val="none"/>
              </w:rPr>
            </w:pPr>
          </w:p>
        </w:tc>
      </w:tr>
    </w:tbl>
    <w:p w14:paraId="6805EFDA">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2605B0E4">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7F9435C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4A378867">
      <w:pPr>
        <w:snapToGrid w:val="0"/>
        <w:spacing w:line="360" w:lineRule="auto"/>
        <w:ind w:firstLine="480" w:firstLineChars="200"/>
        <w:jc w:val="left"/>
        <w:rPr>
          <w:rFonts w:ascii="宋体" w:hAnsi="宋体" w:cs="宋体"/>
          <w:b/>
          <w:color w:val="auto"/>
          <w:kern w:val="0"/>
          <w:sz w:val="24"/>
          <w:highlight w:val="none"/>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4710CB9A">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2E2BF48B">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0995715E">
      <w:pPr>
        <w:pStyle w:val="693"/>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lang w:val="en-US" w:eastAsia="zh-CN"/>
        </w:rPr>
        <w:t>二、</w:t>
      </w:r>
      <w:r>
        <w:rPr>
          <w:rFonts w:hint="eastAsia" w:ascii="宋体" w:hAnsi="宋体" w:eastAsia="宋体" w:cs="宋体"/>
          <w:color w:val="auto"/>
          <w:sz w:val="32"/>
          <w:szCs w:val="32"/>
          <w:highlight w:val="none"/>
        </w:rPr>
        <w:t>中小企业声明函（如果有）</w:t>
      </w:r>
    </w:p>
    <w:p w14:paraId="7CC9C277">
      <w:pPr>
        <w:widowControl/>
        <w:spacing w:line="360" w:lineRule="auto"/>
        <w:ind w:firstLine="120" w:firstLineChars="50"/>
        <w:jc w:val="left"/>
        <w:rPr>
          <w:rFonts w:hint="eastAsia"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0EB77924">
      <w:pPr>
        <w:pStyle w:val="80"/>
        <w:rPr>
          <w:rFonts w:hint="eastAsia" w:ascii="宋体" w:hAnsi="宋体" w:cs="宋体"/>
          <w:b/>
          <w:color w:val="auto"/>
          <w:sz w:val="24"/>
          <w:highlight w:val="none"/>
        </w:rPr>
      </w:pPr>
    </w:p>
    <w:p w14:paraId="1AA2EA6C">
      <w:pPr>
        <w:pStyle w:val="80"/>
        <w:rPr>
          <w:rFonts w:hint="eastAsia" w:ascii="宋体" w:hAnsi="宋体" w:cs="宋体"/>
          <w:b/>
          <w:color w:val="auto"/>
          <w:sz w:val="24"/>
          <w:highlight w:val="none"/>
        </w:rPr>
      </w:pPr>
    </w:p>
    <w:p w14:paraId="4AF87534">
      <w:pPr>
        <w:pStyle w:val="693"/>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33D4F674">
      <w:pPr>
        <w:spacing w:line="360" w:lineRule="auto"/>
        <w:ind w:right="420" w:firstLine="3614" w:firstLineChars="1000"/>
        <w:rPr>
          <w:rFonts w:ascii="宋体" w:hAnsi="宋体" w:cs="宋体"/>
          <w:b/>
          <w:color w:val="auto"/>
          <w:kern w:val="0"/>
          <w:sz w:val="36"/>
          <w:szCs w:val="36"/>
          <w:highlight w:val="none"/>
        </w:rPr>
      </w:pPr>
    </w:p>
    <w:p w14:paraId="6BAC30FB">
      <w:pPr>
        <w:spacing w:line="360" w:lineRule="auto"/>
        <w:ind w:right="420" w:firstLine="3614" w:firstLineChars="1000"/>
        <w:rPr>
          <w:rFonts w:ascii="宋体" w:hAnsi="宋体" w:cs="宋体"/>
          <w:b/>
          <w:color w:val="auto"/>
          <w:kern w:val="0"/>
          <w:sz w:val="36"/>
          <w:szCs w:val="36"/>
          <w:highlight w:val="none"/>
        </w:rPr>
      </w:pPr>
    </w:p>
    <w:p w14:paraId="43FD64A7">
      <w:pPr>
        <w:spacing w:line="360" w:lineRule="auto"/>
        <w:ind w:right="420" w:firstLine="3614" w:firstLineChars="1000"/>
        <w:rPr>
          <w:rFonts w:ascii="宋体" w:hAnsi="宋体" w:cs="宋体"/>
          <w:b/>
          <w:color w:val="auto"/>
          <w:kern w:val="0"/>
          <w:sz w:val="36"/>
          <w:szCs w:val="36"/>
          <w:highlight w:val="none"/>
        </w:rPr>
      </w:pPr>
    </w:p>
    <w:p w14:paraId="461772AE">
      <w:pPr>
        <w:spacing w:line="360" w:lineRule="auto"/>
        <w:ind w:right="420" w:firstLine="3614" w:firstLineChars="1000"/>
        <w:rPr>
          <w:rFonts w:ascii="宋体" w:hAnsi="宋体" w:cs="宋体"/>
          <w:b/>
          <w:color w:val="auto"/>
          <w:kern w:val="0"/>
          <w:sz w:val="36"/>
          <w:szCs w:val="36"/>
          <w:highlight w:val="none"/>
        </w:rPr>
      </w:pPr>
    </w:p>
    <w:p w14:paraId="79020EB4">
      <w:pPr>
        <w:spacing w:line="360" w:lineRule="auto"/>
        <w:ind w:right="420" w:firstLine="3614" w:firstLineChars="1000"/>
        <w:rPr>
          <w:rFonts w:ascii="宋体" w:hAnsi="宋体" w:cs="宋体"/>
          <w:b/>
          <w:color w:val="auto"/>
          <w:kern w:val="0"/>
          <w:sz w:val="36"/>
          <w:szCs w:val="36"/>
          <w:highlight w:val="none"/>
        </w:rPr>
      </w:pPr>
    </w:p>
    <w:p w14:paraId="03609E24">
      <w:pPr>
        <w:spacing w:line="360" w:lineRule="auto"/>
        <w:ind w:right="420" w:firstLine="3614" w:firstLineChars="1000"/>
        <w:rPr>
          <w:rFonts w:ascii="宋体" w:hAnsi="宋体" w:cs="宋体"/>
          <w:b/>
          <w:color w:val="auto"/>
          <w:kern w:val="0"/>
          <w:sz w:val="36"/>
          <w:szCs w:val="36"/>
          <w:highlight w:val="none"/>
        </w:rPr>
      </w:pPr>
    </w:p>
    <w:p w14:paraId="707D7CE0">
      <w:pPr>
        <w:spacing w:line="360" w:lineRule="auto"/>
        <w:ind w:right="420" w:firstLine="3614" w:firstLineChars="1000"/>
        <w:rPr>
          <w:rFonts w:ascii="宋体" w:hAnsi="宋体" w:cs="宋体"/>
          <w:b/>
          <w:color w:val="auto"/>
          <w:kern w:val="0"/>
          <w:sz w:val="36"/>
          <w:szCs w:val="36"/>
          <w:highlight w:val="none"/>
        </w:rPr>
      </w:pPr>
    </w:p>
    <w:p w14:paraId="2FED25A0">
      <w:pPr>
        <w:spacing w:line="360" w:lineRule="auto"/>
        <w:ind w:right="420" w:firstLine="3614" w:firstLineChars="1000"/>
        <w:rPr>
          <w:rFonts w:ascii="宋体" w:hAnsi="宋体" w:cs="宋体"/>
          <w:b/>
          <w:color w:val="auto"/>
          <w:kern w:val="0"/>
          <w:sz w:val="36"/>
          <w:szCs w:val="36"/>
          <w:highlight w:val="none"/>
        </w:rPr>
      </w:pPr>
    </w:p>
    <w:p w14:paraId="144D7808">
      <w:pPr>
        <w:spacing w:line="360" w:lineRule="auto"/>
        <w:ind w:right="420" w:firstLine="3614" w:firstLineChars="1000"/>
        <w:rPr>
          <w:rFonts w:ascii="宋体" w:hAnsi="宋体" w:cs="宋体"/>
          <w:b/>
          <w:color w:val="auto"/>
          <w:kern w:val="0"/>
          <w:sz w:val="36"/>
          <w:szCs w:val="36"/>
          <w:highlight w:val="none"/>
        </w:rPr>
      </w:pPr>
    </w:p>
    <w:p w14:paraId="3D92A257">
      <w:pPr>
        <w:spacing w:line="360" w:lineRule="auto"/>
        <w:ind w:right="420" w:firstLine="3614" w:firstLineChars="1000"/>
        <w:rPr>
          <w:rFonts w:ascii="宋体" w:hAnsi="宋体" w:cs="宋体"/>
          <w:b/>
          <w:color w:val="auto"/>
          <w:kern w:val="0"/>
          <w:sz w:val="36"/>
          <w:szCs w:val="36"/>
          <w:highlight w:val="none"/>
        </w:rPr>
      </w:pPr>
    </w:p>
    <w:p w14:paraId="1F93F3A9">
      <w:pPr>
        <w:spacing w:line="360" w:lineRule="auto"/>
        <w:ind w:right="420" w:firstLine="3614" w:firstLineChars="1000"/>
        <w:rPr>
          <w:rFonts w:ascii="宋体" w:hAnsi="宋体" w:cs="宋体"/>
          <w:b/>
          <w:color w:val="auto"/>
          <w:kern w:val="0"/>
          <w:sz w:val="36"/>
          <w:szCs w:val="36"/>
          <w:highlight w:val="none"/>
        </w:rPr>
      </w:pPr>
    </w:p>
    <w:p w14:paraId="4F8F70F7">
      <w:pPr>
        <w:spacing w:line="360" w:lineRule="auto"/>
        <w:ind w:right="420" w:firstLine="3614" w:firstLineChars="1000"/>
        <w:rPr>
          <w:rFonts w:ascii="宋体" w:hAnsi="宋体" w:cs="宋体"/>
          <w:b/>
          <w:color w:val="auto"/>
          <w:kern w:val="0"/>
          <w:sz w:val="36"/>
          <w:szCs w:val="36"/>
          <w:highlight w:val="none"/>
        </w:rPr>
      </w:pPr>
    </w:p>
    <w:p w14:paraId="4B15FB6C">
      <w:pPr>
        <w:pStyle w:val="2"/>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14:paraId="3E614CA6">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265346D3">
      <w:pPr>
        <w:spacing w:line="360" w:lineRule="auto"/>
        <w:jc w:val="center"/>
        <w:rPr>
          <w:rFonts w:ascii="宋体" w:hAnsi="宋体" w:cs="宋体"/>
          <w:b/>
          <w:color w:val="auto"/>
          <w:spacing w:val="6"/>
          <w:sz w:val="32"/>
          <w:szCs w:val="32"/>
          <w:highlight w:val="none"/>
        </w:rPr>
      </w:pPr>
      <w:bookmarkStart w:id="510" w:name="OLE_LINK14"/>
      <w:bookmarkStart w:id="511" w:name="OLE_LINK13"/>
      <w:r>
        <w:rPr>
          <w:rFonts w:hint="eastAsia" w:ascii="宋体" w:hAnsi="宋体" w:cs="宋体"/>
          <w:b/>
          <w:color w:val="auto"/>
          <w:spacing w:val="6"/>
          <w:sz w:val="32"/>
          <w:szCs w:val="32"/>
          <w:highlight w:val="none"/>
        </w:rPr>
        <w:t>残疾人福利性单位声明函</w:t>
      </w:r>
    </w:p>
    <w:bookmarkEnd w:id="510"/>
    <w:bookmarkEnd w:id="511"/>
    <w:p w14:paraId="644B776E">
      <w:pPr>
        <w:spacing w:line="360" w:lineRule="auto"/>
        <w:rPr>
          <w:rFonts w:ascii="宋体" w:hAnsi="宋体" w:cs="宋体"/>
          <w:b/>
          <w:color w:val="auto"/>
          <w:spacing w:val="6"/>
          <w:sz w:val="30"/>
          <w:szCs w:val="30"/>
          <w:highlight w:val="none"/>
        </w:rPr>
      </w:pPr>
    </w:p>
    <w:p w14:paraId="7296717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rPr>
        <w:t>（项目名称）</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512FDE2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2B8D15C4">
      <w:pPr>
        <w:spacing w:line="360" w:lineRule="auto"/>
        <w:ind w:firstLine="480" w:firstLineChars="200"/>
        <w:rPr>
          <w:rFonts w:ascii="宋体" w:hAnsi="宋体" w:cs="宋体"/>
          <w:color w:val="auto"/>
          <w:sz w:val="24"/>
          <w:highlight w:val="none"/>
        </w:rPr>
      </w:pPr>
    </w:p>
    <w:p w14:paraId="4A4E7005">
      <w:pPr>
        <w:spacing w:line="360" w:lineRule="auto"/>
        <w:ind w:firstLine="480" w:firstLineChars="200"/>
        <w:rPr>
          <w:rFonts w:ascii="宋体" w:hAnsi="宋体" w:cs="宋体"/>
          <w:color w:val="auto"/>
          <w:sz w:val="24"/>
          <w:highlight w:val="none"/>
        </w:rPr>
      </w:pPr>
    </w:p>
    <w:p w14:paraId="7A378528">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3AD4830B">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168F2440">
      <w:pPr>
        <w:spacing w:line="360" w:lineRule="auto"/>
        <w:ind w:firstLine="480" w:firstLineChars="200"/>
        <w:rPr>
          <w:rFonts w:ascii="宋体" w:hAnsi="宋体" w:cs="宋体"/>
          <w:color w:val="auto"/>
          <w:sz w:val="24"/>
          <w:highlight w:val="none"/>
        </w:rPr>
      </w:pPr>
    </w:p>
    <w:p w14:paraId="51EDB0FD">
      <w:pPr>
        <w:spacing w:line="360" w:lineRule="auto"/>
        <w:ind w:firstLine="420" w:firstLineChars="200"/>
        <w:rPr>
          <w:rFonts w:ascii="宋体" w:hAnsi="宋体" w:cs="宋体"/>
          <w:color w:val="auto"/>
          <w:highlight w:val="none"/>
        </w:rPr>
      </w:pPr>
    </w:p>
    <w:p w14:paraId="1AFE5B6B">
      <w:pPr>
        <w:spacing w:line="360" w:lineRule="auto"/>
        <w:ind w:firstLine="420" w:firstLineChars="200"/>
        <w:rPr>
          <w:rFonts w:ascii="宋体" w:hAnsi="宋体" w:cs="宋体"/>
          <w:color w:val="auto"/>
          <w:highlight w:val="none"/>
        </w:rPr>
      </w:pPr>
    </w:p>
    <w:p w14:paraId="2C136107">
      <w:pPr>
        <w:spacing w:line="360" w:lineRule="auto"/>
        <w:ind w:firstLine="420" w:firstLineChars="200"/>
        <w:rPr>
          <w:rFonts w:ascii="宋体" w:hAnsi="宋体" w:cs="宋体"/>
          <w:color w:val="auto"/>
          <w:highlight w:val="none"/>
        </w:rPr>
      </w:pPr>
    </w:p>
    <w:p w14:paraId="14B97413">
      <w:pPr>
        <w:spacing w:line="360" w:lineRule="auto"/>
        <w:ind w:firstLine="420" w:firstLineChars="200"/>
        <w:rPr>
          <w:rFonts w:ascii="宋体" w:hAnsi="宋体" w:cs="宋体"/>
          <w:color w:val="auto"/>
          <w:highlight w:val="none"/>
        </w:rPr>
      </w:pPr>
    </w:p>
    <w:p w14:paraId="4165D934">
      <w:pPr>
        <w:spacing w:line="360" w:lineRule="auto"/>
        <w:rPr>
          <w:rFonts w:ascii="宋体" w:hAnsi="宋体" w:cs="宋体"/>
          <w:b/>
          <w:color w:val="auto"/>
          <w:sz w:val="24"/>
          <w:highlight w:val="none"/>
        </w:rPr>
      </w:pPr>
    </w:p>
    <w:p w14:paraId="575CC771">
      <w:pPr>
        <w:spacing w:line="360" w:lineRule="auto"/>
        <w:rPr>
          <w:rFonts w:ascii="宋体" w:hAnsi="宋体" w:cs="宋体"/>
          <w:b/>
          <w:color w:val="auto"/>
          <w:sz w:val="24"/>
          <w:highlight w:val="none"/>
        </w:rPr>
      </w:pPr>
    </w:p>
    <w:p w14:paraId="2D596182">
      <w:pPr>
        <w:spacing w:line="360" w:lineRule="auto"/>
        <w:rPr>
          <w:rFonts w:ascii="宋体" w:hAnsi="宋体" w:cs="宋体"/>
          <w:b/>
          <w:color w:val="auto"/>
          <w:sz w:val="24"/>
          <w:highlight w:val="none"/>
        </w:rPr>
      </w:pPr>
    </w:p>
    <w:p w14:paraId="444EDB10">
      <w:pPr>
        <w:spacing w:line="360" w:lineRule="auto"/>
        <w:rPr>
          <w:rFonts w:ascii="宋体" w:hAnsi="宋体" w:cs="宋体"/>
          <w:b/>
          <w:color w:val="auto"/>
          <w:sz w:val="24"/>
          <w:highlight w:val="none"/>
        </w:rPr>
      </w:pPr>
    </w:p>
    <w:p w14:paraId="73E8755E">
      <w:pPr>
        <w:spacing w:line="360" w:lineRule="auto"/>
        <w:rPr>
          <w:rFonts w:ascii="宋体" w:hAnsi="宋体" w:cs="宋体"/>
          <w:b/>
          <w:color w:val="auto"/>
          <w:sz w:val="24"/>
          <w:highlight w:val="none"/>
        </w:rPr>
      </w:pPr>
    </w:p>
    <w:p w14:paraId="698BDF1A">
      <w:pPr>
        <w:spacing w:line="360" w:lineRule="auto"/>
        <w:rPr>
          <w:rFonts w:ascii="宋体" w:hAnsi="宋体" w:cs="宋体"/>
          <w:b/>
          <w:color w:val="auto"/>
          <w:sz w:val="24"/>
          <w:highlight w:val="none"/>
        </w:rPr>
      </w:pPr>
    </w:p>
    <w:p w14:paraId="2F37603A">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18D593ED">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5F7A74C7">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01C8B7A3">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6F26DF9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2FD45BF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4A7F616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230B3E5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43974D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40E521CD">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3398990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4096133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0B70377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0AF79AB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0555B4C6">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50CB08D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7E2D813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7A2A15EB">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199D5F5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1ECE2B5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4F67283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76740CE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056DB144">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672CF13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6322068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22F4FDC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6A5FC3F1">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17FE1AFC">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796C3DA3">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70C61F0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5110A12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3787E89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1861F87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3EE35404">
      <w:pPr>
        <w:widowControl/>
        <w:spacing w:line="360" w:lineRule="auto"/>
        <w:ind w:firstLine="600" w:firstLineChars="200"/>
        <w:jc w:val="left"/>
        <w:rPr>
          <w:rFonts w:ascii="宋体" w:hAnsi="宋体" w:cs="宋体"/>
          <w:color w:val="auto"/>
          <w:sz w:val="30"/>
          <w:szCs w:val="30"/>
          <w:highlight w:val="none"/>
        </w:rPr>
      </w:pPr>
    </w:p>
    <w:p w14:paraId="7DD96783">
      <w:pPr>
        <w:spacing w:line="360" w:lineRule="auto"/>
        <w:jc w:val="center"/>
        <w:rPr>
          <w:rFonts w:ascii="宋体" w:hAnsi="宋体" w:cs="宋体"/>
          <w:b/>
          <w:color w:val="auto"/>
          <w:spacing w:val="6"/>
          <w:sz w:val="32"/>
          <w:szCs w:val="32"/>
          <w:highlight w:val="none"/>
        </w:rPr>
      </w:pPr>
    </w:p>
    <w:p w14:paraId="4796C07D">
      <w:pPr>
        <w:spacing w:line="360" w:lineRule="auto"/>
        <w:jc w:val="center"/>
        <w:rPr>
          <w:rFonts w:ascii="宋体" w:hAnsi="宋体" w:cs="宋体"/>
          <w:b/>
          <w:color w:val="auto"/>
          <w:spacing w:val="6"/>
          <w:sz w:val="32"/>
          <w:szCs w:val="32"/>
          <w:highlight w:val="none"/>
        </w:rPr>
      </w:pPr>
    </w:p>
    <w:p w14:paraId="34ABC162">
      <w:pPr>
        <w:spacing w:line="360" w:lineRule="auto"/>
        <w:jc w:val="center"/>
        <w:rPr>
          <w:rFonts w:ascii="宋体" w:hAnsi="宋体" w:cs="宋体"/>
          <w:b/>
          <w:color w:val="auto"/>
          <w:spacing w:val="6"/>
          <w:sz w:val="32"/>
          <w:szCs w:val="32"/>
          <w:highlight w:val="none"/>
        </w:rPr>
      </w:pPr>
    </w:p>
    <w:p w14:paraId="7EADAACE">
      <w:pPr>
        <w:spacing w:line="360" w:lineRule="auto"/>
        <w:jc w:val="center"/>
        <w:rPr>
          <w:rFonts w:ascii="宋体" w:hAnsi="宋体" w:cs="宋体"/>
          <w:b/>
          <w:color w:val="auto"/>
          <w:spacing w:val="6"/>
          <w:sz w:val="32"/>
          <w:szCs w:val="32"/>
          <w:highlight w:val="none"/>
        </w:rPr>
      </w:pPr>
    </w:p>
    <w:p w14:paraId="3FE6DAAA">
      <w:pPr>
        <w:spacing w:line="360" w:lineRule="auto"/>
        <w:jc w:val="center"/>
        <w:rPr>
          <w:rFonts w:ascii="宋体" w:hAnsi="宋体" w:cs="宋体"/>
          <w:b/>
          <w:color w:val="auto"/>
          <w:spacing w:val="6"/>
          <w:sz w:val="32"/>
          <w:szCs w:val="32"/>
          <w:highlight w:val="none"/>
        </w:rPr>
      </w:pPr>
    </w:p>
    <w:p w14:paraId="01224C28">
      <w:pPr>
        <w:spacing w:line="360" w:lineRule="auto"/>
        <w:jc w:val="center"/>
        <w:rPr>
          <w:rFonts w:ascii="宋体" w:hAnsi="宋体" w:cs="宋体"/>
          <w:b/>
          <w:color w:val="auto"/>
          <w:spacing w:val="6"/>
          <w:sz w:val="32"/>
          <w:szCs w:val="32"/>
          <w:highlight w:val="none"/>
        </w:rPr>
      </w:pPr>
    </w:p>
    <w:p w14:paraId="3FAC232D">
      <w:pPr>
        <w:spacing w:line="360" w:lineRule="auto"/>
        <w:jc w:val="center"/>
        <w:rPr>
          <w:rFonts w:ascii="宋体" w:hAnsi="宋体" w:cs="宋体"/>
          <w:b/>
          <w:color w:val="auto"/>
          <w:spacing w:val="6"/>
          <w:sz w:val="32"/>
          <w:szCs w:val="32"/>
          <w:highlight w:val="none"/>
        </w:rPr>
      </w:pPr>
    </w:p>
    <w:p w14:paraId="009CB44F">
      <w:pPr>
        <w:spacing w:line="360" w:lineRule="auto"/>
        <w:jc w:val="center"/>
        <w:rPr>
          <w:rFonts w:ascii="宋体" w:hAnsi="宋体" w:cs="宋体"/>
          <w:b/>
          <w:color w:val="auto"/>
          <w:spacing w:val="6"/>
          <w:sz w:val="32"/>
          <w:szCs w:val="32"/>
          <w:highlight w:val="none"/>
        </w:rPr>
      </w:pPr>
    </w:p>
    <w:p w14:paraId="668EFC3D">
      <w:pPr>
        <w:spacing w:line="360" w:lineRule="auto"/>
        <w:jc w:val="center"/>
        <w:rPr>
          <w:rFonts w:ascii="宋体" w:hAnsi="宋体" w:cs="宋体"/>
          <w:b/>
          <w:color w:val="auto"/>
          <w:spacing w:val="6"/>
          <w:sz w:val="32"/>
          <w:szCs w:val="32"/>
          <w:highlight w:val="none"/>
        </w:rPr>
      </w:pPr>
    </w:p>
    <w:p w14:paraId="0F78ED7D">
      <w:pPr>
        <w:spacing w:line="360" w:lineRule="auto"/>
        <w:jc w:val="left"/>
        <w:rPr>
          <w:rFonts w:hint="eastAsia" w:ascii="宋体" w:hAnsi="宋体" w:cs="宋体"/>
          <w:b/>
          <w:color w:val="auto"/>
          <w:spacing w:val="6"/>
          <w:sz w:val="32"/>
          <w:szCs w:val="32"/>
          <w:highlight w:val="none"/>
        </w:rPr>
      </w:pPr>
    </w:p>
    <w:p w14:paraId="389C1EA1">
      <w:pPr>
        <w:spacing w:line="360" w:lineRule="auto"/>
        <w:jc w:val="left"/>
        <w:rPr>
          <w:rFonts w:hint="eastAsia" w:ascii="宋体" w:hAnsi="宋体" w:cs="宋体"/>
          <w:b/>
          <w:color w:val="auto"/>
          <w:spacing w:val="6"/>
          <w:sz w:val="32"/>
          <w:szCs w:val="32"/>
          <w:highlight w:val="none"/>
        </w:rPr>
      </w:pPr>
    </w:p>
    <w:p w14:paraId="42853BF6">
      <w:pPr>
        <w:spacing w:line="360" w:lineRule="auto"/>
        <w:jc w:val="left"/>
        <w:rPr>
          <w:rFonts w:hint="eastAsia" w:ascii="宋体" w:hAnsi="宋体" w:cs="宋体"/>
          <w:b/>
          <w:color w:val="auto"/>
          <w:spacing w:val="6"/>
          <w:sz w:val="32"/>
          <w:szCs w:val="32"/>
          <w:highlight w:val="none"/>
        </w:rPr>
      </w:pPr>
    </w:p>
    <w:p w14:paraId="4D8C628D">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7E4EDDD9">
      <w:pPr>
        <w:spacing w:line="360" w:lineRule="auto"/>
        <w:jc w:val="center"/>
        <w:rPr>
          <w:rFonts w:ascii="宋体" w:hAnsi="宋体" w:cs="宋体"/>
          <w:b/>
          <w:color w:val="auto"/>
          <w:sz w:val="24"/>
          <w:highlight w:val="none"/>
        </w:rPr>
      </w:pPr>
    </w:p>
    <w:p w14:paraId="05942B32">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12C493C9">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2A0C5003">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48D014B1">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6483F6B">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9375B93">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35F7162F">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697F4AEF">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3D5C1F56">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134F988">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86B2A04">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61D544D">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584F4C2F">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7AE9790D">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C22ABC8">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12A2388">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F8F3DD2">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13C5949A">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0683C5DA">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0CDFC2D3">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235188D">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409F9279">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2401EE8C">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30C3B546">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6D848F90">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7F68C9D9">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2BD79D4">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561A8435">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2D566C3D">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6D162C80">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39ED69F1">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5A5AD91F">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491A149E">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3DC5E9F8">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109CAD86">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43F69D35">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1E251556">
      <w:pPr>
        <w:spacing w:line="360" w:lineRule="auto"/>
        <w:rPr>
          <w:rFonts w:ascii="宋体" w:hAnsi="宋体" w:cs="宋体"/>
          <w:color w:val="auto"/>
          <w:sz w:val="24"/>
          <w:highlight w:val="none"/>
          <w:u w:val="singl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4B99AD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5BB97F2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68CC0B16">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52555B6A">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11D72D5F">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1D125D7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34FD9B9B">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1D7B3BE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3071CF3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4849861E">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1A75AB1B">
      <w:pPr>
        <w:autoSpaceDE w:val="0"/>
        <w:autoSpaceDN w:val="0"/>
        <w:jc w:val="center"/>
        <w:rPr>
          <w:rFonts w:ascii="宋体" w:hAnsi="宋体" w:cs="宋体"/>
          <w:b/>
          <w:color w:val="auto"/>
          <w:spacing w:val="6"/>
          <w:sz w:val="32"/>
          <w:szCs w:val="32"/>
          <w:highlight w:val="none"/>
        </w:rPr>
      </w:pPr>
    </w:p>
    <w:p w14:paraId="4C65DFE0">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40E7C7AE">
      <w:pPr>
        <w:spacing w:line="360" w:lineRule="auto"/>
        <w:rPr>
          <w:rFonts w:ascii="宋体" w:hAnsi="宋体" w:cs="宋体"/>
          <w:color w:val="auto"/>
          <w:sz w:val="24"/>
          <w:highlight w:val="none"/>
          <w:u w:val="single"/>
        </w:rPr>
      </w:pPr>
    </w:p>
    <w:p w14:paraId="79E93652">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14:paraId="2693B942">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你方组织的（项目名称）【招标编号：（采购编号）】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6534A7C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7BCC1A51">
      <w:pPr>
        <w:spacing w:line="360" w:lineRule="auto"/>
        <w:ind w:firstLine="494"/>
        <w:rPr>
          <w:rFonts w:ascii="宋体" w:hAnsi="宋体" w:cs="宋体"/>
          <w:color w:val="auto"/>
          <w:sz w:val="24"/>
          <w:highlight w:val="none"/>
        </w:rPr>
      </w:pPr>
    </w:p>
    <w:p w14:paraId="729DC0D8">
      <w:pPr>
        <w:spacing w:line="360" w:lineRule="auto"/>
        <w:ind w:firstLine="494"/>
        <w:rPr>
          <w:rFonts w:ascii="宋体" w:hAnsi="宋体" w:cs="宋体"/>
          <w:color w:val="auto"/>
          <w:sz w:val="24"/>
          <w:highlight w:val="none"/>
        </w:rPr>
      </w:pPr>
    </w:p>
    <w:p w14:paraId="579D2806">
      <w:pPr>
        <w:spacing w:line="360" w:lineRule="auto"/>
        <w:ind w:firstLine="494"/>
        <w:rPr>
          <w:rFonts w:ascii="宋体" w:hAnsi="宋体" w:cs="宋体"/>
          <w:color w:val="auto"/>
          <w:sz w:val="24"/>
          <w:highlight w:val="none"/>
        </w:rPr>
      </w:pPr>
    </w:p>
    <w:p w14:paraId="69143BA4">
      <w:pPr>
        <w:spacing w:line="360" w:lineRule="auto"/>
        <w:ind w:firstLine="494"/>
        <w:rPr>
          <w:rFonts w:ascii="宋体" w:hAnsi="宋体" w:cs="宋体"/>
          <w:color w:val="auto"/>
          <w:sz w:val="24"/>
          <w:highlight w:val="none"/>
        </w:rPr>
      </w:pPr>
    </w:p>
    <w:p w14:paraId="06F85905">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3EEA8048">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71B2A1E3">
      <w:pPr>
        <w:rPr>
          <w:rFonts w:ascii="宋体" w:hAnsi="宋体" w:cs="宋体"/>
          <w:color w:val="auto"/>
          <w:sz w:val="24"/>
          <w:highlight w:val="none"/>
        </w:rPr>
      </w:pPr>
      <w:r>
        <w:rPr>
          <w:rFonts w:hint="eastAsia" w:ascii="宋体" w:hAnsi="宋体" w:cs="宋体"/>
          <w:b/>
          <w:bCs/>
          <w:color w:val="auto"/>
          <w:sz w:val="24"/>
          <w:highlight w:val="none"/>
        </w:rPr>
        <w:t>附：</w:t>
      </w:r>
    </w:p>
    <w:p w14:paraId="2E1BDE0F">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74574D01">
      <w:pPr>
        <w:autoSpaceDE w:val="0"/>
        <w:autoSpaceDN w:val="0"/>
        <w:jc w:val="center"/>
        <w:rPr>
          <w:rFonts w:ascii="宋体" w:hAnsi="宋体" w:cs="宋体"/>
          <w:b/>
          <w:color w:val="auto"/>
          <w:spacing w:val="6"/>
          <w:sz w:val="32"/>
          <w:szCs w:val="32"/>
          <w:highlight w:val="none"/>
        </w:rPr>
      </w:pPr>
    </w:p>
    <w:p w14:paraId="12472987">
      <w:pPr>
        <w:autoSpaceDE w:val="0"/>
        <w:autoSpaceDN w:val="0"/>
        <w:jc w:val="center"/>
        <w:rPr>
          <w:rFonts w:ascii="宋体" w:hAnsi="宋体" w:cs="宋体"/>
          <w:b/>
          <w:color w:val="auto"/>
          <w:spacing w:val="6"/>
          <w:sz w:val="32"/>
          <w:szCs w:val="32"/>
          <w:highlight w:val="none"/>
        </w:rPr>
      </w:pPr>
    </w:p>
    <w:p w14:paraId="40952730">
      <w:pPr>
        <w:autoSpaceDE w:val="0"/>
        <w:autoSpaceDN w:val="0"/>
        <w:jc w:val="center"/>
        <w:rPr>
          <w:rFonts w:ascii="宋体" w:hAnsi="宋体" w:cs="宋体"/>
          <w:b/>
          <w:color w:val="auto"/>
          <w:spacing w:val="6"/>
          <w:sz w:val="32"/>
          <w:szCs w:val="32"/>
          <w:highlight w:val="none"/>
        </w:rPr>
      </w:pPr>
    </w:p>
    <w:p w14:paraId="14C0A765">
      <w:pPr>
        <w:autoSpaceDE w:val="0"/>
        <w:autoSpaceDN w:val="0"/>
        <w:jc w:val="center"/>
        <w:rPr>
          <w:rFonts w:ascii="宋体" w:hAnsi="宋体" w:cs="宋体"/>
          <w:b/>
          <w:color w:val="auto"/>
          <w:spacing w:val="6"/>
          <w:sz w:val="32"/>
          <w:szCs w:val="32"/>
          <w:highlight w:val="none"/>
        </w:rPr>
      </w:pPr>
    </w:p>
    <w:p w14:paraId="03F6D7F9">
      <w:pPr>
        <w:autoSpaceDE w:val="0"/>
        <w:autoSpaceDN w:val="0"/>
        <w:jc w:val="center"/>
        <w:rPr>
          <w:rFonts w:ascii="宋体" w:hAnsi="宋体" w:cs="宋体"/>
          <w:b/>
          <w:color w:val="auto"/>
          <w:spacing w:val="6"/>
          <w:sz w:val="32"/>
          <w:szCs w:val="32"/>
          <w:highlight w:val="none"/>
        </w:rPr>
      </w:pPr>
    </w:p>
    <w:p w14:paraId="4D557FCA">
      <w:pPr>
        <w:autoSpaceDE w:val="0"/>
        <w:autoSpaceDN w:val="0"/>
        <w:jc w:val="center"/>
        <w:rPr>
          <w:rFonts w:ascii="宋体" w:hAnsi="宋体" w:cs="宋体"/>
          <w:b/>
          <w:color w:val="auto"/>
          <w:spacing w:val="6"/>
          <w:sz w:val="32"/>
          <w:szCs w:val="32"/>
          <w:highlight w:val="none"/>
        </w:rPr>
      </w:pPr>
    </w:p>
    <w:p w14:paraId="747D5734">
      <w:pPr>
        <w:autoSpaceDE w:val="0"/>
        <w:autoSpaceDN w:val="0"/>
        <w:jc w:val="center"/>
        <w:rPr>
          <w:rFonts w:ascii="宋体" w:hAnsi="宋体" w:cs="宋体"/>
          <w:b/>
          <w:color w:val="auto"/>
          <w:spacing w:val="6"/>
          <w:sz w:val="32"/>
          <w:szCs w:val="32"/>
          <w:highlight w:val="none"/>
        </w:rPr>
      </w:pPr>
    </w:p>
    <w:p w14:paraId="6CFA4C0C">
      <w:pPr>
        <w:autoSpaceDE w:val="0"/>
        <w:autoSpaceDN w:val="0"/>
        <w:jc w:val="center"/>
        <w:rPr>
          <w:rFonts w:ascii="宋体" w:hAnsi="宋体" w:cs="宋体"/>
          <w:b/>
          <w:color w:val="auto"/>
          <w:spacing w:val="6"/>
          <w:sz w:val="32"/>
          <w:szCs w:val="32"/>
          <w:highlight w:val="none"/>
        </w:rPr>
      </w:pPr>
    </w:p>
    <w:p w14:paraId="7C945D75">
      <w:pPr>
        <w:autoSpaceDE w:val="0"/>
        <w:autoSpaceDN w:val="0"/>
        <w:jc w:val="center"/>
        <w:rPr>
          <w:rFonts w:ascii="宋体" w:hAnsi="宋体" w:cs="宋体"/>
          <w:b/>
          <w:color w:val="auto"/>
          <w:spacing w:val="6"/>
          <w:sz w:val="32"/>
          <w:szCs w:val="32"/>
          <w:highlight w:val="none"/>
        </w:rPr>
      </w:pPr>
    </w:p>
    <w:p w14:paraId="1473A348">
      <w:pPr>
        <w:autoSpaceDE w:val="0"/>
        <w:autoSpaceDN w:val="0"/>
        <w:jc w:val="center"/>
        <w:rPr>
          <w:rFonts w:ascii="宋体" w:hAnsi="宋体" w:cs="宋体"/>
          <w:b/>
          <w:color w:val="auto"/>
          <w:spacing w:val="6"/>
          <w:sz w:val="32"/>
          <w:szCs w:val="32"/>
          <w:highlight w:val="none"/>
        </w:rPr>
      </w:pPr>
    </w:p>
    <w:p w14:paraId="053887FC">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04B866BD">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50B6536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 xml:space="preserve">投标。 </w:t>
      </w:r>
    </w:p>
    <w:p w14:paraId="35B55ED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0A863C4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授权代表根据招标文件规定及投标内容而对采购人、采购代理机构所作的任何合法承诺，包括书面澄清及响应等均对联合投标各方产生约束力。</w:t>
      </w:r>
    </w:p>
    <w:p w14:paraId="0C1510A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28D94B9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208BA09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1FC5BA9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7B2B33C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26ACD955">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512"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512"/>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513" w:name="_Hlk101133598"/>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513"/>
      <w:r>
        <w:rPr>
          <w:rFonts w:hint="eastAsia" w:ascii="宋体" w:hAnsi="宋体" w:cs="宋体"/>
          <w:b/>
          <w:color w:val="auto"/>
          <w:kern w:val="0"/>
          <w:sz w:val="24"/>
          <w:highlight w:val="none"/>
          <w:lang w:val="zh-CN"/>
        </w:rPr>
        <w:t>）</w:t>
      </w:r>
    </w:p>
    <w:p w14:paraId="7A45B8E6">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514"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514"/>
    </w:p>
    <w:p w14:paraId="334C48E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6F570C1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36092FD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100AE86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17F8D7F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52C4D1EB">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E9F89D8">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6A8ECFA8">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4C6BEB53">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2F7A1982">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7719768">
      <w:pPr>
        <w:autoSpaceDE w:val="0"/>
        <w:autoSpaceDN w:val="0"/>
        <w:jc w:val="center"/>
        <w:rPr>
          <w:rFonts w:ascii="宋体" w:hAnsi="宋体" w:cs="宋体"/>
          <w:b/>
          <w:color w:val="auto"/>
          <w:spacing w:val="6"/>
          <w:sz w:val="32"/>
          <w:szCs w:val="32"/>
          <w:highlight w:val="none"/>
        </w:rPr>
      </w:pPr>
    </w:p>
    <w:p w14:paraId="1D0A103C">
      <w:pPr>
        <w:autoSpaceDE w:val="0"/>
        <w:autoSpaceDN w:val="0"/>
        <w:jc w:val="center"/>
        <w:rPr>
          <w:rFonts w:ascii="宋体" w:hAnsi="宋体" w:cs="宋体"/>
          <w:b/>
          <w:color w:val="auto"/>
          <w:spacing w:val="6"/>
          <w:sz w:val="32"/>
          <w:szCs w:val="32"/>
          <w:highlight w:val="none"/>
        </w:rPr>
      </w:pPr>
    </w:p>
    <w:p w14:paraId="4BFB4091">
      <w:pPr>
        <w:autoSpaceDE w:val="0"/>
        <w:autoSpaceDN w:val="0"/>
        <w:jc w:val="center"/>
        <w:rPr>
          <w:rFonts w:ascii="宋体" w:hAnsi="宋体" w:cs="宋体"/>
          <w:b/>
          <w:color w:val="auto"/>
          <w:spacing w:val="6"/>
          <w:sz w:val="32"/>
          <w:szCs w:val="32"/>
          <w:highlight w:val="none"/>
        </w:rPr>
      </w:pPr>
    </w:p>
    <w:p w14:paraId="07EB33BF">
      <w:pPr>
        <w:autoSpaceDE w:val="0"/>
        <w:autoSpaceDN w:val="0"/>
        <w:jc w:val="center"/>
        <w:rPr>
          <w:rFonts w:ascii="宋体" w:hAnsi="宋体" w:cs="宋体"/>
          <w:b/>
          <w:color w:val="auto"/>
          <w:spacing w:val="6"/>
          <w:sz w:val="32"/>
          <w:szCs w:val="32"/>
          <w:highlight w:val="none"/>
        </w:rPr>
      </w:pPr>
    </w:p>
    <w:p w14:paraId="2AA49C3A">
      <w:pPr>
        <w:autoSpaceDE w:val="0"/>
        <w:autoSpaceDN w:val="0"/>
        <w:jc w:val="center"/>
        <w:rPr>
          <w:rFonts w:ascii="宋体" w:hAnsi="宋体" w:cs="宋体"/>
          <w:b/>
          <w:color w:val="auto"/>
          <w:spacing w:val="6"/>
          <w:sz w:val="32"/>
          <w:szCs w:val="32"/>
          <w:highlight w:val="none"/>
        </w:rPr>
      </w:pPr>
    </w:p>
    <w:p w14:paraId="1D439732">
      <w:pPr>
        <w:autoSpaceDE w:val="0"/>
        <w:autoSpaceDN w:val="0"/>
        <w:jc w:val="center"/>
        <w:rPr>
          <w:rFonts w:ascii="宋体" w:hAnsi="宋体" w:cs="宋体"/>
          <w:b/>
          <w:color w:val="auto"/>
          <w:spacing w:val="6"/>
          <w:sz w:val="32"/>
          <w:szCs w:val="32"/>
          <w:highlight w:val="none"/>
        </w:rPr>
      </w:pPr>
    </w:p>
    <w:p w14:paraId="2B1F6293">
      <w:pPr>
        <w:autoSpaceDE w:val="0"/>
        <w:autoSpaceDN w:val="0"/>
        <w:jc w:val="center"/>
        <w:rPr>
          <w:rFonts w:ascii="宋体" w:hAnsi="宋体" w:cs="宋体"/>
          <w:b/>
          <w:color w:val="auto"/>
          <w:spacing w:val="6"/>
          <w:sz w:val="32"/>
          <w:szCs w:val="32"/>
          <w:highlight w:val="none"/>
        </w:rPr>
      </w:pPr>
    </w:p>
    <w:p w14:paraId="758E5C0F">
      <w:pPr>
        <w:autoSpaceDE w:val="0"/>
        <w:autoSpaceDN w:val="0"/>
        <w:jc w:val="center"/>
        <w:rPr>
          <w:rFonts w:ascii="宋体" w:hAnsi="宋体" w:cs="宋体"/>
          <w:b/>
          <w:color w:val="auto"/>
          <w:spacing w:val="6"/>
          <w:sz w:val="32"/>
          <w:szCs w:val="32"/>
          <w:highlight w:val="none"/>
        </w:rPr>
      </w:pPr>
    </w:p>
    <w:p w14:paraId="07E7DAF3">
      <w:pPr>
        <w:autoSpaceDE w:val="0"/>
        <w:autoSpaceDN w:val="0"/>
        <w:jc w:val="center"/>
        <w:rPr>
          <w:rFonts w:ascii="宋体" w:hAnsi="宋体" w:cs="宋体"/>
          <w:b/>
          <w:color w:val="auto"/>
          <w:spacing w:val="6"/>
          <w:sz w:val="32"/>
          <w:szCs w:val="32"/>
          <w:highlight w:val="none"/>
        </w:rPr>
      </w:pPr>
    </w:p>
    <w:p w14:paraId="74C77164">
      <w:pPr>
        <w:autoSpaceDE w:val="0"/>
        <w:autoSpaceDN w:val="0"/>
        <w:jc w:val="center"/>
        <w:rPr>
          <w:rFonts w:ascii="宋体" w:hAnsi="宋体" w:cs="宋体"/>
          <w:b/>
          <w:color w:val="auto"/>
          <w:spacing w:val="6"/>
          <w:sz w:val="32"/>
          <w:szCs w:val="32"/>
          <w:highlight w:val="none"/>
        </w:rPr>
      </w:pPr>
    </w:p>
    <w:p w14:paraId="12EE95AE">
      <w:pPr>
        <w:autoSpaceDE w:val="0"/>
        <w:autoSpaceDN w:val="0"/>
        <w:jc w:val="center"/>
        <w:rPr>
          <w:rFonts w:ascii="宋体" w:hAnsi="宋体" w:cs="宋体"/>
          <w:b/>
          <w:color w:val="auto"/>
          <w:spacing w:val="6"/>
          <w:sz w:val="32"/>
          <w:szCs w:val="32"/>
          <w:highlight w:val="none"/>
        </w:rPr>
      </w:pPr>
    </w:p>
    <w:p w14:paraId="652FE5F9">
      <w:pPr>
        <w:autoSpaceDE w:val="0"/>
        <w:autoSpaceDN w:val="0"/>
        <w:jc w:val="center"/>
        <w:rPr>
          <w:rFonts w:ascii="宋体" w:hAnsi="宋体" w:cs="宋体"/>
          <w:b/>
          <w:color w:val="auto"/>
          <w:spacing w:val="6"/>
          <w:sz w:val="32"/>
          <w:szCs w:val="32"/>
          <w:highlight w:val="none"/>
        </w:rPr>
      </w:pPr>
    </w:p>
    <w:p w14:paraId="4C86B973">
      <w:pPr>
        <w:autoSpaceDE w:val="0"/>
        <w:autoSpaceDN w:val="0"/>
        <w:jc w:val="center"/>
        <w:rPr>
          <w:rFonts w:ascii="宋体" w:hAnsi="宋体" w:cs="宋体"/>
          <w:b/>
          <w:color w:val="auto"/>
          <w:spacing w:val="6"/>
          <w:sz w:val="32"/>
          <w:szCs w:val="32"/>
          <w:highlight w:val="none"/>
        </w:rPr>
      </w:pPr>
    </w:p>
    <w:p w14:paraId="45FFA641">
      <w:pPr>
        <w:autoSpaceDE w:val="0"/>
        <w:autoSpaceDN w:val="0"/>
        <w:jc w:val="center"/>
        <w:rPr>
          <w:rFonts w:ascii="宋体" w:hAnsi="宋体" w:cs="宋体"/>
          <w:b/>
          <w:color w:val="auto"/>
          <w:spacing w:val="6"/>
          <w:sz w:val="32"/>
          <w:szCs w:val="32"/>
          <w:highlight w:val="none"/>
        </w:rPr>
      </w:pPr>
    </w:p>
    <w:p w14:paraId="602FA715">
      <w:pPr>
        <w:autoSpaceDE w:val="0"/>
        <w:autoSpaceDN w:val="0"/>
        <w:jc w:val="center"/>
        <w:rPr>
          <w:rFonts w:ascii="宋体" w:hAnsi="宋体" w:cs="宋体"/>
          <w:b/>
          <w:color w:val="auto"/>
          <w:spacing w:val="6"/>
          <w:sz w:val="32"/>
          <w:szCs w:val="32"/>
          <w:highlight w:val="none"/>
        </w:rPr>
      </w:pPr>
    </w:p>
    <w:p w14:paraId="6647DE36">
      <w:pPr>
        <w:autoSpaceDE w:val="0"/>
        <w:autoSpaceDN w:val="0"/>
        <w:jc w:val="center"/>
        <w:rPr>
          <w:rFonts w:ascii="宋体" w:hAnsi="宋体" w:cs="宋体"/>
          <w:b/>
          <w:color w:val="auto"/>
          <w:spacing w:val="6"/>
          <w:sz w:val="32"/>
          <w:szCs w:val="32"/>
          <w:highlight w:val="none"/>
        </w:rPr>
      </w:pPr>
    </w:p>
    <w:p w14:paraId="229706AC">
      <w:pPr>
        <w:autoSpaceDE w:val="0"/>
        <w:autoSpaceDN w:val="0"/>
        <w:jc w:val="center"/>
        <w:rPr>
          <w:rFonts w:ascii="宋体" w:hAnsi="宋体" w:cs="宋体"/>
          <w:b/>
          <w:color w:val="auto"/>
          <w:spacing w:val="6"/>
          <w:sz w:val="32"/>
          <w:szCs w:val="32"/>
          <w:highlight w:val="none"/>
        </w:rPr>
      </w:pPr>
    </w:p>
    <w:p w14:paraId="16F14ABB">
      <w:pPr>
        <w:autoSpaceDE w:val="0"/>
        <w:autoSpaceDN w:val="0"/>
        <w:jc w:val="center"/>
        <w:rPr>
          <w:rFonts w:ascii="宋体" w:hAnsi="宋体" w:cs="宋体"/>
          <w:b/>
          <w:color w:val="auto"/>
          <w:spacing w:val="6"/>
          <w:sz w:val="32"/>
          <w:szCs w:val="32"/>
          <w:highlight w:val="none"/>
        </w:rPr>
      </w:pPr>
    </w:p>
    <w:p w14:paraId="3E4B59CC">
      <w:pPr>
        <w:autoSpaceDE w:val="0"/>
        <w:autoSpaceDN w:val="0"/>
        <w:jc w:val="center"/>
        <w:rPr>
          <w:rFonts w:ascii="宋体" w:hAnsi="宋体" w:cs="宋体"/>
          <w:b/>
          <w:color w:val="auto"/>
          <w:spacing w:val="6"/>
          <w:sz w:val="32"/>
          <w:szCs w:val="32"/>
          <w:highlight w:val="none"/>
        </w:rPr>
      </w:pPr>
    </w:p>
    <w:p w14:paraId="73B76741">
      <w:pPr>
        <w:autoSpaceDE w:val="0"/>
        <w:autoSpaceDN w:val="0"/>
        <w:jc w:val="center"/>
        <w:rPr>
          <w:rFonts w:ascii="宋体" w:hAnsi="宋体" w:cs="宋体"/>
          <w:b/>
          <w:color w:val="auto"/>
          <w:spacing w:val="6"/>
          <w:sz w:val="32"/>
          <w:szCs w:val="32"/>
          <w:highlight w:val="none"/>
        </w:rPr>
      </w:pPr>
    </w:p>
    <w:p w14:paraId="1EA60D8D">
      <w:pPr>
        <w:snapToGrid w:val="0"/>
        <w:spacing w:line="360" w:lineRule="auto"/>
        <w:ind w:firstLine="3666" w:firstLineChars="1100"/>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333EFB72">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709C11F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22C20F5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2FE9092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w:t>
      </w:r>
      <w:r>
        <w:rPr>
          <w:rFonts w:hint="eastAsia" w:ascii="宋体" w:hAnsi="宋体" w:cs="宋体"/>
          <w:color w:val="auto"/>
          <w:kern w:val="0"/>
          <w:sz w:val="24"/>
          <w:highlight w:val="none"/>
          <w:u w:val="single"/>
          <w:lang w:val="en-US" w:eastAsia="zh-CN"/>
        </w:rPr>
        <w:t>1</w:t>
      </w:r>
      <w:r>
        <w:rPr>
          <w:rFonts w:hint="eastAsia" w:ascii="宋体" w:hAnsi="宋体" w:cs="宋体"/>
          <w:color w:val="auto"/>
          <w:kern w:val="0"/>
          <w:sz w:val="24"/>
          <w:highlight w:val="none"/>
          <w:u w:val="single"/>
        </w:rPr>
        <w:t>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189F2810">
      <w:pPr>
        <w:pStyle w:val="3"/>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65C0A31C">
      <w:pPr>
        <w:rPr>
          <w:color w:val="auto"/>
          <w:highlight w:val="none"/>
        </w:rPr>
      </w:pPr>
      <w:r>
        <w:rPr>
          <w:rFonts w:hint="eastAsia"/>
          <w:color w:val="auto"/>
          <w:highlight w:val="none"/>
          <w:lang w:val="zh-CN"/>
        </w:rPr>
        <w:t xml:space="preserve"> </w:t>
      </w:r>
    </w:p>
    <w:p w14:paraId="1A539FB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1976068F">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4E445DCC">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269F484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665E13DA">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4C49757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0BAF6A9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BA321E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4898118E">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6C7DE37">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738A792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22C288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3F55D7B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25E4058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30754BB1">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14:paraId="05EF4018">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24585DD8">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0DA9AED3">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F1296C7">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E2AAACD">
      <w:pPr>
        <w:autoSpaceDE w:val="0"/>
        <w:autoSpaceDN w:val="0"/>
        <w:jc w:val="center"/>
        <w:rPr>
          <w:rFonts w:ascii="宋体" w:hAnsi="宋体" w:cs="宋体"/>
          <w:b/>
          <w:color w:val="auto"/>
          <w:spacing w:val="6"/>
          <w:sz w:val="32"/>
          <w:szCs w:val="32"/>
          <w:highlight w:val="none"/>
        </w:rPr>
      </w:pPr>
    </w:p>
    <w:p w14:paraId="74F7FF62">
      <w:pPr>
        <w:autoSpaceDE w:val="0"/>
        <w:autoSpaceDN w:val="0"/>
        <w:jc w:val="center"/>
        <w:rPr>
          <w:rFonts w:ascii="宋体" w:hAnsi="宋体" w:cs="宋体"/>
          <w:b/>
          <w:color w:val="auto"/>
          <w:spacing w:val="6"/>
          <w:sz w:val="32"/>
          <w:szCs w:val="32"/>
          <w:highlight w:val="none"/>
        </w:rPr>
      </w:pPr>
    </w:p>
    <w:p w14:paraId="4DFAA739">
      <w:pPr>
        <w:autoSpaceDE w:val="0"/>
        <w:autoSpaceDN w:val="0"/>
        <w:jc w:val="center"/>
        <w:rPr>
          <w:rFonts w:ascii="宋体" w:hAnsi="宋体" w:cs="宋体"/>
          <w:b/>
          <w:color w:val="auto"/>
          <w:spacing w:val="6"/>
          <w:sz w:val="32"/>
          <w:szCs w:val="32"/>
          <w:highlight w:val="none"/>
        </w:rPr>
      </w:pPr>
    </w:p>
    <w:p w14:paraId="408E553A">
      <w:pPr>
        <w:autoSpaceDE w:val="0"/>
        <w:autoSpaceDN w:val="0"/>
        <w:jc w:val="center"/>
        <w:rPr>
          <w:rFonts w:ascii="宋体" w:hAnsi="宋体" w:cs="宋体"/>
          <w:b/>
          <w:color w:val="auto"/>
          <w:spacing w:val="6"/>
          <w:sz w:val="32"/>
          <w:szCs w:val="32"/>
          <w:highlight w:val="none"/>
        </w:rPr>
      </w:pPr>
    </w:p>
    <w:p w14:paraId="2DE2B4CE">
      <w:pPr>
        <w:autoSpaceDE w:val="0"/>
        <w:autoSpaceDN w:val="0"/>
        <w:jc w:val="center"/>
        <w:rPr>
          <w:rFonts w:ascii="宋体" w:hAnsi="宋体" w:cs="宋体"/>
          <w:b/>
          <w:color w:val="auto"/>
          <w:spacing w:val="6"/>
          <w:sz w:val="32"/>
          <w:szCs w:val="32"/>
          <w:highlight w:val="none"/>
        </w:rPr>
      </w:pPr>
    </w:p>
    <w:p w14:paraId="6190F582">
      <w:pPr>
        <w:autoSpaceDE w:val="0"/>
        <w:autoSpaceDN w:val="0"/>
        <w:jc w:val="center"/>
        <w:rPr>
          <w:rFonts w:ascii="宋体" w:hAnsi="宋体" w:cs="宋体"/>
          <w:b/>
          <w:color w:val="auto"/>
          <w:spacing w:val="6"/>
          <w:sz w:val="32"/>
          <w:szCs w:val="32"/>
          <w:highlight w:val="none"/>
        </w:rPr>
      </w:pPr>
    </w:p>
    <w:p w14:paraId="7F2EB0FB">
      <w:pPr>
        <w:autoSpaceDE w:val="0"/>
        <w:autoSpaceDN w:val="0"/>
        <w:jc w:val="center"/>
        <w:rPr>
          <w:rFonts w:ascii="宋体" w:hAnsi="宋体" w:cs="宋体"/>
          <w:b/>
          <w:color w:val="auto"/>
          <w:spacing w:val="6"/>
          <w:sz w:val="32"/>
          <w:szCs w:val="32"/>
          <w:highlight w:val="none"/>
        </w:rPr>
      </w:pPr>
    </w:p>
    <w:p w14:paraId="585299B3">
      <w:pPr>
        <w:autoSpaceDE w:val="0"/>
        <w:autoSpaceDN w:val="0"/>
        <w:jc w:val="center"/>
        <w:rPr>
          <w:rFonts w:ascii="宋体" w:hAnsi="宋体" w:cs="宋体"/>
          <w:b/>
          <w:color w:val="auto"/>
          <w:spacing w:val="6"/>
          <w:sz w:val="32"/>
          <w:szCs w:val="32"/>
          <w:highlight w:val="none"/>
        </w:rPr>
      </w:pPr>
    </w:p>
    <w:p w14:paraId="00522C4A">
      <w:pPr>
        <w:autoSpaceDE w:val="0"/>
        <w:autoSpaceDN w:val="0"/>
        <w:jc w:val="center"/>
        <w:rPr>
          <w:rFonts w:ascii="宋体" w:hAnsi="宋体" w:cs="宋体"/>
          <w:b/>
          <w:color w:val="auto"/>
          <w:spacing w:val="6"/>
          <w:sz w:val="32"/>
          <w:szCs w:val="32"/>
          <w:highlight w:val="none"/>
        </w:rPr>
      </w:pPr>
    </w:p>
    <w:p w14:paraId="65AC4E53">
      <w:pPr>
        <w:autoSpaceDE w:val="0"/>
        <w:autoSpaceDN w:val="0"/>
        <w:jc w:val="center"/>
        <w:rPr>
          <w:rFonts w:ascii="宋体" w:hAnsi="宋体" w:cs="宋体"/>
          <w:b/>
          <w:color w:val="auto"/>
          <w:spacing w:val="6"/>
          <w:sz w:val="32"/>
          <w:szCs w:val="32"/>
          <w:highlight w:val="none"/>
        </w:rPr>
      </w:pPr>
    </w:p>
    <w:p w14:paraId="55C5B575">
      <w:pPr>
        <w:autoSpaceDE w:val="0"/>
        <w:autoSpaceDN w:val="0"/>
        <w:jc w:val="center"/>
        <w:rPr>
          <w:rFonts w:ascii="宋体" w:hAnsi="宋体" w:cs="宋体"/>
          <w:b/>
          <w:color w:val="auto"/>
          <w:spacing w:val="6"/>
          <w:sz w:val="32"/>
          <w:szCs w:val="32"/>
          <w:highlight w:val="none"/>
        </w:rPr>
      </w:pPr>
    </w:p>
    <w:p w14:paraId="7F218967">
      <w:pPr>
        <w:autoSpaceDE w:val="0"/>
        <w:autoSpaceDN w:val="0"/>
        <w:jc w:val="center"/>
        <w:rPr>
          <w:rFonts w:ascii="宋体" w:hAnsi="宋体" w:cs="宋体"/>
          <w:b/>
          <w:color w:val="auto"/>
          <w:spacing w:val="6"/>
          <w:sz w:val="32"/>
          <w:szCs w:val="32"/>
          <w:highlight w:val="none"/>
        </w:rPr>
      </w:pPr>
    </w:p>
    <w:p w14:paraId="63873989">
      <w:pPr>
        <w:autoSpaceDE w:val="0"/>
        <w:autoSpaceDN w:val="0"/>
        <w:jc w:val="center"/>
        <w:rPr>
          <w:rFonts w:ascii="宋体" w:hAnsi="宋体" w:cs="宋体"/>
          <w:b/>
          <w:color w:val="auto"/>
          <w:spacing w:val="6"/>
          <w:sz w:val="32"/>
          <w:szCs w:val="32"/>
          <w:highlight w:val="none"/>
        </w:rPr>
      </w:pPr>
    </w:p>
    <w:p w14:paraId="1D522C2B">
      <w:pPr>
        <w:autoSpaceDE w:val="0"/>
        <w:autoSpaceDN w:val="0"/>
        <w:jc w:val="center"/>
        <w:rPr>
          <w:rFonts w:ascii="宋体" w:hAnsi="宋体" w:cs="宋体"/>
          <w:b/>
          <w:color w:val="auto"/>
          <w:spacing w:val="6"/>
          <w:sz w:val="32"/>
          <w:szCs w:val="32"/>
          <w:highlight w:val="none"/>
        </w:rPr>
      </w:pPr>
    </w:p>
    <w:p w14:paraId="6ABD8BD9">
      <w:pPr>
        <w:autoSpaceDE w:val="0"/>
        <w:autoSpaceDN w:val="0"/>
        <w:jc w:val="center"/>
        <w:rPr>
          <w:rFonts w:ascii="宋体" w:hAnsi="宋体" w:cs="宋体"/>
          <w:b/>
          <w:color w:val="auto"/>
          <w:spacing w:val="6"/>
          <w:sz w:val="32"/>
          <w:szCs w:val="32"/>
          <w:highlight w:val="none"/>
        </w:rPr>
      </w:pPr>
    </w:p>
    <w:p w14:paraId="1C5DE10B">
      <w:pPr>
        <w:autoSpaceDE w:val="0"/>
        <w:autoSpaceDN w:val="0"/>
        <w:jc w:val="center"/>
        <w:rPr>
          <w:rFonts w:ascii="宋体" w:hAnsi="宋体" w:cs="宋体"/>
          <w:b/>
          <w:color w:val="auto"/>
          <w:spacing w:val="6"/>
          <w:sz w:val="32"/>
          <w:szCs w:val="32"/>
          <w:highlight w:val="none"/>
        </w:rPr>
      </w:pPr>
    </w:p>
    <w:p w14:paraId="3CDFE3AD">
      <w:pPr>
        <w:autoSpaceDE w:val="0"/>
        <w:autoSpaceDN w:val="0"/>
        <w:jc w:val="center"/>
        <w:rPr>
          <w:rFonts w:ascii="宋体" w:hAnsi="宋体" w:cs="宋体"/>
          <w:b/>
          <w:color w:val="auto"/>
          <w:spacing w:val="6"/>
          <w:sz w:val="32"/>
          <w:szCs w:val="32"/>
          <w:highlight w:val="none"/>
        </w:rPr>
      </w:pPr>
    </w:p>
    <w:p w14:paraId="626765C5">
      <w:pPr>
        <w:autoSpaceDE w:val="0"/>
        <w:autoSpaceDN w:val="0"/>
        <w:jc w:val="center"/>
        <w:rPr>
          <w:rFonts w:ascii="宋体" w:hAnsi="宋体" w:cs="宋体"/>
          <w:b/>
          <w:color w:val="auto"/>
          <w:spacing w:val="6"/>
          <w:sz w:val="32"/>
          <w:szCs w:val="32"/>
          <w:highlight w:val="none"/>
        </w:rPr>
      </w:pPr>
    </w:p>
    <w:p w14:paraId="62DC7B18">
      <w:pPr>
        <w:autoSpaceDE w:val="0"/>
        <w:autoSpaceDN w:val="0"/>
        <w:jc w:val="center"/>
        <w:rPr>
          <w:rFonts w:ascii="宋体" w:hAnsi="宋体" w:cs="宋体"/>
          <w:b/>
          <w:color w:val="auto"/>
          <w:spacing w:val="6"/>
          <w:sz w:val="32"/>
          <w:szCs w:val="32"/>
          <w:highlight w:val="none"/>
        </w:rPr>
      </w:pPr>
    </w:p>
    <w:p w14:paraId="7E935FAA">
      <w:pPr>
        <w:autoSpaceDE w:val="0"/>
        <w:autoSpaceDN w:val="0"/>
        <w:jc w:val="center"/>
        <w:rPr>
          <w:rFonts w:ascii="宋体" w:hAnsi="宋体" w:cs="宋体"/>
          <w:b/>
          <w:color w:val="auto"/>
          <w:spacing w:val="6"/>
          <w:sz w:val="32"/>
          <w:szCs w:val="32"/>
          <w:highlight w:val="none"/>
        </w:rPr>
      </w:pPr>
    </w:p>
    <w:p w14:paraId="6CC22D28">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14:paraId="4C891253">
      <w:pPr>
        <w:spacing w:line="360" w:lineRule="auto"/>
        <w:jc w:val="center"/>
        <w:rPr>
          <w:rFonts w:ascii="宋体" w:hAnsi="宋体" w:cs="宋体"/>
          <w:color w:val="auto"/>
          <w:sz w:val="24"/>
          <w:highlight w:val="none"/>
          <w:u w:val="single"/>
        </w:rPr>
      </w:pPr>
    </w:p>
    <w:p w14:paraId="0E7047D3">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50CC7A42">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4F9E3AB8">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1528A28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2D59F55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28B6AB1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08C7AAC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6B534DF5">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2C5C628B">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70056AB9">
      <w:pPr>
        <w:spacing w:line="360" w:lineRule="auto"/>
        <w:ind w:right="420"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①</w:t>
      </w:r>
      <w:r>
        <w:rPr>
          <w:rFonts w:hint="eastAsia" w:ascii="宋体" w:hAnsi="宋体" w:eastAsia="宋体" w:cs="宋体"/>
          <w:color w:val="auto"/>
          <w:sz w:val="24"/>
          <w:highlight w:val="none"/>
        </w:rPr>
        <w:t>从业人员、营业收入、资产总额填报上一年度数据，无上一年度数据的新成立企业可不填报</w:t>
      </w:r>
      <w:r>
        <w:rPr>
          <w:rFonts w:hint="eastAsia" w:ascii="宋体" w:hAnsi="宋体" w:eastAsia="宋体" w:cs="宋体"/>
          <w:color w:val="auto"/>
          <w:sz w:val="24"/>
          <w:highlight w:val="none"/>
          <w:lang w:eastAsia="zh-CN"/>
        </w:rPr>
        <w:t>。②</w:t>
      </w:r>
      <w:r>
        <w:rPr>
          <w:rFonts w:hint="eastAsia" w:ascii="宋体" w:hAnsi="宋体" w:eastAsia="宋体" w:cs="宋体"/>
          <w:color w:val="auto"/>
          <w:sz w:val="24"/>
          <w:highlight w:val="none"/>
        </w:rPr>
        <w:t>《中小企业声明函》中“标的名称”、“采购文件中明确的所属行业”依据招标文件第二部分投标人须知前附表中“采购标的及其对应的中小企业划分标准所属行业”的指引，逐一填写，不得缺漏。</w:t>
      </w: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Vrinda"/>
    <w:panose1 w:val="020B0500000000000000"/>
    <w:charset w:val="00"/>
    <w:family w:val="swiss"/>
    <w:pitch w:val="default"/>
    <w:sig w:usb0="00000000" w:usb1="00000000" w:usb2="00000000" w:usb3="00000000" w:csb0="00000001" w:csb1="00000000"/>
  </w:font>
  <w:font w:name="Vrinda">
    <w:panose1 w:val="020B0502040204020203"/>
    <w:charset w:val="00"/>
    <w:family w:val="auto"/>
    <w:pitch w:val="default"/>
    <w:sig w:usb0="00010003" w:usb1="00000000" w:usb2="00000000" w:usb3="00000000" w:csb0="00000001" w:csb1="00000000"/>
  </w:font>
  <w:font w:name="Lucida Sans">
    <w:altName w:val="Noto Naskh Arabic"/>
    <w:panose1 w:val="020B0602030504020204"/>
    <w:charset w:val="00"/>
    <w:family w:val="swiss"/>
    <w:pitch w:val="default"/>
    <w:sig w:usb0="00000000" w:usb1="00000000" w:usb2="00000000" w:usb3="00000000" w:csb0="20000001" w:csb1="00000000"/>
  </w:font>
  <w:font w:name="Noto Naskh Arabic">
    <w:panose1 w:val="020B0502040504020204"/>
    <w:charset w:val="00"/>
    <w:family w:val="auto"/>
    <w:pitch w:val="default"/>
    <w:sig w:usb0="00002000" w:usb1="80000000" w:usb2="00000008" w:usb3="00000000" w:csb0="00000041" w:csb1="0008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Arial Unicode MS"/>
    <w:panose1 w:val="00000000000000000000"/>
    <w:charset w:val="00"/>
    <w:family w:val="roman"/>
    <w:pitch w:val="default"/>
    <w:sig w:usb0="00000000" w:usb1="00000000" w:usb2="00000000" w:usb3="00000000" w:csb0="00040001" w:csb1="00000000"/>
  </w:font>
  <w:font w:name="Arial Unicode MS">
    <w:panose1 w:val="020B0604020202020204"/>
    <w:charset w:val="86"/>
    <w:family w:val="swiss"/>
    <w:pitch w:val="default"/>
    <w:sig w:usb0="FFFFFFFF" w:usb1="E9FFFFFF" w:usb2="0000003F" w:usb3="00000000" w:csb0="603F01FF" w:csb1="FFFF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Helvetica">
    <w:panose1 w:val="020B0504020202030204"/>
    <w:charset w:val="00"/>
    <w:family w:val="swiss"/>
    <w:pitch w:val="default"/>
    <w:sig w:usb0="00000007" w:usb1="00000000" w:usb2="00000000" w:usb3="00000000" w:csb0="00000093" w:csb1="00000000"/>
  </w:font>
  <w:font w:name="Cumberland">
    <w:altName w:val="Arial Unicode MS"/>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等线">
    <w:altName w:val="Arial Unicode MS"/>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Arial Unicode MS"/>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0000012" w:usb3="00000000" w:csb0="4002009F" w:csb1="DFD70000"/>
  </w:font>
  <w:font w:name="Segoe UI Symbol">
    <w:panose1 w:val="020B0502040204020203"/>
    <w:charset w:val="00"/>
    <w:family w:val="swiss"/>
    <w:pitch w:val="default"/>
    <w:sig w:usb0="8000006F" w:usb1="1200FBEF" w:usb2="0004C000" w:usb3="00000000" w:csb0="00000001" w:csb1="40000000"/>
  </w:font>
  <w:font w:name="MS Mincho">
    <w:panose1 w:val="02020609040205080304"/>
    <w:charset w:val="80"/>
    <w:family w:val="roma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63A9BE">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hint="eastAsia"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A9E069">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hint="eastAsia" w:ascii="仿宋_GB2312" w:eastAsia="仿宋_GB2312"/>
        <w:kern w:val="0"/>
        <w:szCs w:val="21"/>
      </w:rPr>
      <w:t>72</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222FE7">
    <w:pPr>
      <w:pStyle w:val="41"/>
      <w:framePr w:wrap="around" w:vAnchor="text" w:hAnchor="margin" w:xAlign="right" w:y="1"/>
      <w:rPr>
        <w:rStyle w:val="72"/>
      </w:rPr>
    </w:pPr>
    <w:r>
      <w:fldChar w:fldCharType="begin"/>
    </w:r>
    <w:r>
      <w:rPr>
        <w:rStyle w:val="72"/>
      </w:rPr>
      <w:instrText xml:space="preserve">PAGE  </w:instrText>
    </w:r>
    <w:r>
      <w:fldChar w:fldCharType="end"/>
    </w:r>
  </w:p>
  <w:p w14:paraId="65FC6C0A">
    <w:pPr>
      <w:pStyle w:val="4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CEB675">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hint="eastAsia" w:ascii="仿宋_GB2312" w:eastAsia="仿宋_GB2312"/>
        <w:kern w:val="0"/>
        <w:szCs w:val="21"/>
      </w:rPr>
      <w:t>72</w:t>
    </w:r>
    <w:r>
      <w:rPr>
        <w:rFonts w:hint="eastAsia" w:ascii="仿宋_GB2312" w:eastAsia="仿宋_GB2312"/>
        <w:kern w:val="0"/>
        <w:szCs w:val="21"/>
      </w:rPr>
      <w:fldChar w:fldCharType="end"/>
    </w:r>
    <w:bookmarkStart w:id="515" w:name="_Toc164085800"/>
    <w:bookmarkStart w:id="516" w:name="_Toc36110187"/>
    <w:bookmarkStart w:id="517" w:name="_Toc131845147"/>
    <w:bookmarkStart w:id="518" w:name="_Toc91899912"/>
    <w:r>
      <w:rPr>
        <w:rFonts w:hint="eastAsia" w:ascii="仿宋_GB2312" w:eastAsia="仿宋_GB2312"/>
        <w:kern w:val="0"/>
        <w:szCs w:val="21"/>
      </w:rPr>
      <w:t xml:space="preserve"> 页</w:t>
    </w:r>
    <w:bookmarkEnd w:id="515"/>
    <w:bookmarkEnd w:id="516"/>
    <w:bookmarkEnd w:id="517"/>
    <w:bookmarkEnd w:id="51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736CE6">
    <w:pPr>
      <w:pStyle w:val="41"/>
      <w:framePr w:wrap="around" w:vAnchor="text" w:hAnchor="margin" w:xAlign="right" w:y="1"/>
      <w:rPr>
        <w:rStyle w:val="72"/>
      </w:rPr>
    </w:pPr>
    <w:r>
      <w:fldChar w:fldCharType="begin"/>
    </w:r>
    <w:r>
      <w:rPr>
        <w:rStyle w:val="72"/>
      </w:rPr>
      <w:instrText xml:space="preserve">PAGE  </w:instrText>
    </w:r>
    <w:r>
      <w:fldChar w:fldCharType="end"/>
    </w:r>
  </w:p>
  <w:p w14:paraId="5E0900AF">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DCCF49">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hint="eastAsia"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C6DF42">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hint="eastAsia"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14:paraId="798249BA">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6467A5">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hint="eastAsia"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14:paraId="0A8062F7">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33AF66">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hint="eastAsia"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14:paraId="6948AC30">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8C8FC4">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hint="eastAsia"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14:paraId="05831DD3">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A5DEE7">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hint="eastAsia"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14:paraId="0E3EDA19">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46EDA8">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hint="eastAsia"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14:paraId="1AB157C5">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986DA1">
    <w:pPr>
      <w:pStyle w:val="42"/>
      <w:pBdr>
        <w:bottom w:val="single" w:color="auto" w:sz="6" w:space="4"/>
      </w:pBdr>
      <w:jc w:val="right"/>
    </w:pPr>
    <w:r>
      <w:t></w:t>
    </w:r>
    <w:r>
      <w:rPr>
        <w:rFonts w:hint="eastAsia"/>
      </w:rPr>
      <w:t xml:space="preserve">             </w:t>
    </w:r>
    <w:r>
      <w:t>杭州市政府采购公开招标文件</w:t>
    </w:r>
  </w:p>
  <w:p w14:paraId="5E97806E">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9DFFC5">
    <w:pPr>
      <w:pStyle w:val="42"/>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C7586B">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F3B6CC">
    <w:pPr>
      <w:pStyle w:val="42"/>
      <w:rPr>
        <w:rFonts w:ascii="仿宋_GB2312" w:eastAsia="仿宋_GB2312"/>
        <w:b/>
        <w:i/>
        <w:u w:val="single"/>
      </w:rPr>
    </w:pPr>
    <w:r>
      <w:t></w:t>
    </w:r>
    <w:r>
      <w:rPr>
        <w:rFonts w:hint="eastAsia"/>
      </w:rPr>
      <w:t xml:space="preserve">                                                  </w:t>
    </w:r>
    <w:r>
      <w:t xml:space="preserve">             杭州市政府采购公开招标文件</w:t>
    </w:r>
  </w:p>
  <w:p w14:paraId="7DC11C7F">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CA6B78">
    <w:pPr>
      <w:pStyle w:val="42"/>
    </w:pPr>
    <w:r>
      <w:t></w:t>
    </w:r>
    <w:r>
      <w:rPr>
        <w:rFonts w:hint="eastAsia"/>
      </w:rPr>
      <w:t xml:space="preserve">         </w:t>
    </w:r>
  </w:p>
  <w:p w14:paraId="6F97612A">
    <w:pPr>
      <w:pStyle w:val="42"/>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9F8352">
    <w:pPr>
      <w:pStyle w:val="42"/>
      <w:rPr>
        <w:rFonts w:ascii="仿宋_GB2312" w:eastAsia="仿宋_GB2312"/>
        <w:b/>
        <w:i/>
        <w:u w:val="single"/>
      </w:rPr>
    </w:pPr>
    <w:r>
      <w:t></w:t>
    </w:r>
    <w:r>
      <w:rPr>
        <w:rFonts w:hint="eastAsia"/>
      </w:rPr>
      <w:t xml:space="preserve">                                                  </w:t>
    </w:r>
    <w:r>
      <w:t>杭州市政府采购公开招标文件</w:t>
    </w:r>
  </w:p>
  <w:p w14:paraId="4E6D3F42">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FF6727">
    <w:pPr>
      <w:pStyle w:val="42"/>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165F28">
    <w:pPr>
      <w:pStyle w:val="42"/>
      <w:jc w:val="right"/>
      <w:rPr>
        <w:rFonts w:ascii="仿宋_GB2312" w:eastAsia="仿宋_GB2312"/>
        <w:b/>
        <w:i/>
        <w:u w:val="single"/>
      </w:rPr>
    </w:pPr>
    <w:r>
      <w:rPr>
        <w:rFonts w:hint="eastAsia"/>
      </w:rPr>
      <w:t xml:space="preserve">                                  </w:t>
    </w:r>
    <w:r>
      <w:t>杭州市政府采购公开招标文件</w:t>
    </w:r>
  </w:p>
  <w:p w14:paraId="6EB7AF38">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F54DC7">
    <w:pPr>
      <w:pStyle w:val="42"/>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5982D0">
    <w:pPr>
      <w:pStyle w:val="42"/>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892D21"/>
    <w:multiLevelType w:val="singleLevel"/>
    <w:tmpl w:val="41892D2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1MzRhMDFkZWU4ZGJiNmQ5YzU0Nzg0NDRkMTNjNGU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4E70E3"/>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3CE750E"/>
    <w:rsid w:val="141008D8"/>
    <w:rsid w:val="14125FE6"/>
    <w:rsid w:val="146D271E"/>
    <w:rsid w:val="14982588"/>
    <w:rsid w:val="149A5AD9"/>
    <w:rsid w:val="14A7619D"/>
    <w:rsid w:val="150536C3"/>
    <w:rsid w:val="150C1963"/>
    <w:rsid w:val="151447A0"/>
    <w:rsid w:val="154A6454"/>
    <w:rsid w:val="156B5CA1"/>
    <w:rsid w:val="15762120"/>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D52DD5"/>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6D06CE"/>
    <w:rsid w:val="22BE6801"/>
    <w:rsid w:val="233500BF"/>
    <w:rsid w:val="23377FF7"/>
    <w:rsid w:val="236B425F"/>
    <w:rsid w:val="23836192"/>
    <w:rsid w:val="23901F29"/>
    <w:rsid w:val="239C0061"/>
    <w:rsid w:val="23B908A4"/>
    <w:rsid w:val="23E95BEF"/>
    <w:rsid w:val="23FD0064"/>
    <w:rsid w:val="245375B0"/>
    <w:rsid w:val="24642C0A"/>
    <w:rsid w:val="249851C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10F4E"/>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0402C4"/>
    <w:rsid w:val="314550B7"/>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5CA55BF"/>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5765F"/>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B82D0F"/>
    <w:rsid w:val="4AEB7664"/>
    <w:rsid w:val="4AFD7C19"/>
    <w:rsid w:val="4B0567D1"/>
    <w:rsid w:val="4B236AAE"/>
    <w:rsid w:val="4B65492A"/>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6D4A83"/>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CF35D1E"/>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0FC0DF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4B4683"/>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3E7CF11"/>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6FD013A"/>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A9702E"/>
    <w:rsid w:val="7BEE0103"/>
    <w:rsid w:val="7C0A0FE4"/>
    <w:rsid w:val="7C254906"/>
    <w:rsid w:val="7C590818"/>
    <w:rsid w:val="7C7C10F6"/>
    <w:rsid w:val="7C853BEA"/>
    <w:rsid w:val="7C881368"/>
    <w:rsid w:val="7CE27788"/>
    <w:rsid w:val="7D0C32F1"/>
    <w:rsid w:val="7D0F408D"/>
    <w:rsid w:val="7D491C6C"/>
    <w:rsid w:val="7D5429C0"/>
    <w:rsid w:val="7D6E6D43"/>
    <w:rsid w:val="7D733B0F"/>
    <w:rsid w:val="7DB57A34"/>
    <w:rsid w:val="7DE60973"/>
    <w:rsid w:val="7DEF0916"/>
    <w:rsid w:val="7E1E5218"/>
    <w:rsid w:val="7E9A4E1F"/>
    <w:rsid w:val="7EA7723A"/>
    <w:rsid w:val="7EF56FBB"/>
    <w:rsid w:val="7F0768EB"/>
    <w:rsid w:val="7F143BEC"/>
    <w:rsid w:val="7F715AF2"/>
    <w:rsid w:val="7F886E69"/>
    <w:rsid w:val="BB7FA927"/>
    <w:rsid w:val="F5FFD31F"/>
    <w:rsid w:val="F6FF69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9"/>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2"/>
    <w:qFormat/>
    <w:uiPriority w:val="0"/>
    <w:pPr>
      <w:shd w:val="clear" w:color="auto" w:fill="000080"/>
    </w:pPr>
  </w:style>
  <w:style w:type="paragraph" w:styleId="19">
    <w:name w:val="annotation text"/>
    <w:basedOn w:val="1"/>
    <w:link w:val="344"/>
    <w:qFormat/>
    <w:uiPriority w:val="99"/>
    <w:pPr>
      <w:jc w:val="left"/>
    </w:pPr>
  </w:style>
  <w:style w:type="paragraph" w:styleId="20">
    <w:name w:val="Salutation"/>
    <w:basedOn w:val="1"/>
    <w:next w:val="1"/>
    <w:link w:val="298"/>
    <w:qFormat/>
    <w:uiPriority w:val="0"/>
    <w:rPr>
      <w:rFonts w:ascii="仿宋_GB2312" w:eastAsia="仿宋_GB2312"/>
      <w:sz w:val="28"/>
      <w:szCs w:val="20"/>
    </w:rPr>
  </w:style>
  <w:style w:type="paragraph" w:styleId="21">
    <w:name w:val="Body Text 3"/>
    <w:basedOn w:val="1"/>
    <w:link w:val="330"/>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30"/>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25"/>
    <w:link w:val="321"/>
    <w:qFormat/>
    <w:uiPriority w:val="0"/>
    <w:pPr>
      <w:ind w:firstLine="420"/>
    </w:pPr>
    <w:rPr>
      <w:rFonts w:hAnsi="Calibri" w:cs="Times New Roman"/>
      <w:snapToGrid/>
      <w:szCs w:val="20"/>
    </w:rPr>
  </w:style>
  <w:style w:type="paragraph" w:styleId="25">
    <w:name w:val="toc 6"/>
    <w:basedOn w:val="1"/>
    <w:next w:val="1"/>
    <w:qFormat/>
    <w:uiPriority w:val="0"/>
    <w:pPr>
      <w:ind w:left="2100" w:leftChars="1000"/>
    </w:pPr>
  </w:style>
  <w:style w:type="paragraph" w:styleId="26">
    <w:name w:val="Body Text Indent"/>
    <w:basedOn w:val="1"/>
    <w:link w:val="265"/>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5"/>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1"/>
    <w:qFormat/>
    <w:uiPriority w:val="0"/>
    <w:pPr>
      <w:ind w:left="100" w:leftChars="2500"/>
    </w:pPr>
    <w:rPr>
      <w:rFonts w:ascii="宋体"/>
      <w:sz w:val="24"/>
      <w:szCs w:val="21"/>
      <w:lang w:val="zh-CN"/>
    </w:rPr>
  </w:style>
  <w:style w:type="paragraph" w:styleId="38">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9">
    <w:name w:val="endnote text"/>
    <w:basedOn w:val="1"/>
    <w:link w:val="932"/>
    <w:qFormat/>
    <w:uiPriority w:val="0"/>
    <w:rPr>
      <w:lang w:val="zh-CN"/>
    </w:rPr>
  </w:style>
  <w:style w:type="paragraph" w:styleId="40">
    <w:name w:val="Balloon Text"/>
    <w:basedOn w:val="1"/>
    <w:link w:val="188"/>
    <w:qFormat/>
    <w:uiPriority w:val="0"/>
    <w:rPr>
      <w:sz w:val="18"/>
      <w:szCs w:val="18"/>
    </w:rPr>
  </w:style>
  <w:style w:type="paragraph" w:styleId="41">
    <w:name w:val="footer"/>
    <w:basedOn w:val="1"/>
    <w:link w:val="383"/>
    <w:qFormat/>
    <w:uiPriority w:val="99"/>
    <w:pPr>
      <w:tabs>
        <w:tab w:val="center" w:pos="4153"/>
        <w:tab w:val="right" w:pos="8306"/>
      </w:tabs>
      <w:snapToGrid w:val="0"/>
      <w:jc w:val="left"/>
    </w:pPr>
    <w:rPr>
      <w:sz w:val="18"/>
      <w:szCs w:val="18"/>
    </w:rPr>
  </w:style>
  <w:style w:type="paragraph" w:styleId="42">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5"/>
    <w:link w:val="310"/>
    <w:qFormat/>
    <w:uiPriority w:val="0"/>
    <w:pPr>
      <w:adjustRightInd/>
      <w:snapToGrid/>
      <w:spacing w:before="60" w:after="60" w:line="300" w:lineRule="exact"/>
      <w:ind w:firstLine="0"/>
    </w:pPr>
    <w:rPr>
      <w:rFonts w:ascii="Calibri"/>
      <w:snapToGrid/>
      <w:color w:val="0000FF"/>
      <w:kern w:val="0"/>
      <w:sz w:val="21"/>
    </w:r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5"/>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2"/>
    <w:qFormat/>
    <w:uiPriority w:val="0"/>
    <w:pPr>
      <w:spacing w:after="120" w:line="480" w:lineRule="auto"/>
    </w:pPr>
  </w:style>
  <w:style w:type="paragraph" w:styleId="57">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6"/>
    <w:qFormat/>
    <w:uiPriority w:val="0"/>
    <w:rPr>
      <w:b/>
      <w:bCs/>
    </w:rPr>
  </w:style>
  <w:style w:type="paragraph" w:styleId="61">
    <w:name w:val="Body Text First Indent 2"/>
    <w:basedOn w:val="26"/>
    <w:link w:val="121"/>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0">
    <w:name w:val="正文空2字"/>
    <w:basedOn w:val="81"/>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1">
    <w:name w:val="左对齐正文"/>
    <w:qFormat/>
    <w:uiPriority w:val="99"/>
    <w:rPr>
      <w:rFonts w:ascii="Calibri" w:hAnsi="Calibri" w:eastAsia="仿宋_GB2312" w:cs="Calibri"/>
      <w:kern w:val="2"/>
      <w:sz w:val="32"/>
      <w:szCs w:val="32"/>
      <w:lang w:val="en-US" w:eastAsia="zh-CN" w:bidi="ar-SA"/>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Char1"/>
    <w:link w:val="60"/>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首行缩进 2 Char"/>
    <w:link w:val="61"/>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69"/>
    <w:qFormat/>
    <w:uiPriority w:val="0"/>
    <w:rPr>
      <w:rFonts w:ascii="Arial" w:hAnsi="Arial" w:eastAsia="黑体" w:cs="Arial"/>
      <w:snapToGrid w:val="0"/>
      <w:kern w:val="0"/>
      <w:szCs w:val="21"/>
    </w:rPr>
  </w:style>
  <w:style w:type="character" w:customStyle="1" w:styleId="125">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Char"/>
    <w:link w:val="48"/>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Char"/>
    <w:link w:val="8"/>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3"/>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Char"/>
    <w:link w:val="37"/>
    <w:qFormat/>
    <w:uiPriority w:val="0"/>
    <w:rPr>
      <w:rFonts w:ascii="宋体"/>
      <w:kern w:val="2"/>
      <w:sz w:val="24"/>
      <w:szCs w:val="21"/>
      <w:lang w:val="zh-CN"/>
    </w:rPr>
  </w:style>
  <w:style w:type="character" w:customStyle="1" w:styleId="182">
    <w:name w:val="标题 9 Char"/>
    <w:link w:val="11"/>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99"/>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Char"/>
    <w:link w:val="40"/>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5"/>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Char1"/>
    <w:link w:val="18"/>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69"/>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Char"/>
    <w:link w:val="31"/>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6"/>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Char"/>
    <w:link w:val="16"/>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styleId="258">
    <w:name w:val="List Paragraph"/>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Char3"/>
    <w:link w:val="26"/>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Char"/>
    <w:link w:val="2"/>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Char2"/>
    <w:link w:val="59"/>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Char"/>
    <w:link w:val="7"/>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Char"/>
    <w:link w:val="20"/>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Char"/>
    <w:link w:val="57"/>
    <w:qFormat/>
    <w:uiPriority w:val="0"/>
    <w:rPr>
      <w:rFonts w:ascii="黑体" w:hAnsi="Courier New" w:eastAsia="黑体"/>
    </w:rPr>
  </w:style>
  <w:style w:type="character" w:customStyle="1" w:styleId="302">
    <w:name w:val="正文文本 2 Char1"/>
    <w:link w:val="56"/>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6"/>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Char"/>
    <w:link w:val="9"/>
    <w:qFormat/>
    <w:uiPriority w:val="0"/>
    <w:rPr>
      <w:b/>
      <w:bCs/>
      <w:kern w:val="2"/>
      <w:sz w:val="24"/>
      <w:szCs w:val="24"/>
    </w:rPr>
  </w:style>
  <w:style w:type="character" w:customStyle="1" w:styleId="308">
    <w:name w:val="正文文本缩进 2 Char"/>
    <w:link w:val="38"/>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Char"/>
    <w:link w:val="51"/>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首行缩进 Char"/>
    <w:link w:val="24"/>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Char2"/>
    <w:link w:val="6"/>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Char"/>
    <w:link w:val="21"/>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Char1"/>
    <w:link w:val="19"/>
    <w:qFormat/>
    <w:uiPriority w:val="99"/>
    <w:rPr>
      <w:kern w:val="2"/>
      <w:sz w:val="21"/>
      <w:szCs w:val="24"/>
    </w:rPr>
  </w:style>
  <w:style w:type="character" w:customStyle="1" w:styleId="345">
    <w:name w:val="签名 Char"/>
    <w:link w:val="43"/>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10"/>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Char"/>
    <w:link w:val="53"/>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Char2"/>
    <w:link w:val="41"/>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Char2"/>
    <w:link w:val="42"/>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69"/>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5"/>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1">
    <w:name w:val="gray6"/>
    <w:basedOn w:val="69"/>
    <w:qFormat/>
    <w:uiPriority w:val="0"/>
    <w:rPr>
      <w:rFonts w:ascii="Arial" w:hAnsi="Arial" w:eastAsia="黑体" w:cs="Arial"/>
      <w:snapToGrid w:val="0"/>
      <w:kern w:val="0"/>
      <w:szCs w:val="21"/>
    </w:rPr>
  </w:style>
  <w:style w:type="character" w:customStyle="1" w:styleId="432">
    <w:name w:val="hui"/>
    <w:basedOn w:val="69"/>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6"/>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3"/>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3"/>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4"/>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7"/>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4"/>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6"/>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6"/>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2"/>
    <w:qFormat/>
    <w:uiPriority w:val="0"/>
    <w:pPr>
      <w:tabs>
        <w:tab w:val="left" w:pos="840"/>
      </w:tabs>
      <w:adjustRightInd/>
      <w:ind w:left="840" w:hanging="420"/>
    </w:pPr>
  </w:style>
  <w:style w:type="paragraph" w:customStyle="1" w:styleId="626">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6"/>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8"/>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4"/>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18"/>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7"/>
    <w:next w:val="1"/>
    <w:qFormat/>
    <w:uiPriority w:val="0"/>
    <w:pPr>
      <w:tabs>
        <w:tab w:val="left" w:pos="1080"/>
      </w:tabs>
      <w:ind w:left="1080" w:hanging="1080"/>
    </w:pPr>
  </w:style>
  <w:style w:type="paragraph" w:customStyle="1" w:styleId="897">
    <w:name w:val="数字标题1"/>
    <w:basedOn w:val="2"/>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3"/>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Char"/>
    <w:link w:val="39"/>
    <w:qFormat/>
    <w:uiPriority w:val="0"/>
    <w:rPr>
      <w:kern w:val="2"/>
      <w:sz w:val="21"/>
      <w:szCs w:val="24"/>
      <w:lang w:val="zh-CN"/>
    </w:rPr>
  </w:style>
  <w:style w:type="character" w:customStyle="1" w:styleId="933">
    <w:name w:val="无间隔 Char"/>
    <w:link w:val="483"/>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8"/>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69"/>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修订4"/>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72</Pages>
  <Words>5227</Words>
  <Characters>5706</Characters>
  <Lines>281</Lines>
  <Paragraphs>79</Paragraphs>
  <TotalTime>114</TotalTime>
  <ScaleCrop>false</ScaleCrop>
  <LinksUpToDate>false</LinksUpToDate>
  <CharactersWithSpaces>6054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2021-07-31T00:22:00Z</dcterms:created>
  <dc:creator>玥</dc:creator>
  <cp:lastModifiedBy>徐军</cp:lastModifiedBy>
  <cp:lastPrinted>2025-07-03T02:00:00Z</cp:lastPrinted>
  <dcterms:modified xsi:type="dcterms:W3CDTF">2025-07-04T07:42:25Z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EFC9ABA984E92A5EC6BEBA67F5A65918_43</vt:lpwstr>
  </property>
  <property fmtid="{D5CDD505-2E9C-101B-9397-08002B2CF9AE}" pid="5" name="KSOTemplateDocerSaveRecord">
    <vt:lpwstr>eyJoZGlkIjoiNTJiNTJhYTk2Njc4NjQ0MWQwM2VjZjc4MjAwMzQ5NmQiLCJ1c2VySWQiOiI2NDcxODUwNTMifQ==</vt:lpwstr>
  </property>
</Properties>
</file>